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rtl/>
          <w:lang w:bidi="fa-IR"/>
        </w:rPr>
      </w:pPr>
      <w:bookmarkStart w:id="0" w:name="_GoBack"/>
      <w:bookmarkEnd w:id="0"/>
    </w:p>
    <w:p w:rsidR="00AD7F67" w:rsidRPr="00AD7F67" w:rsidRDefault="00AD7F67" w:rsidP="00474582">
      <w:pPr>
        <w:rPr>
          <w:rFonts w:cs="B Titr"/>
          <w:b/>
          <w:bCs/>
          <w:sz w:val="96"/>
          <w:szCs w:val="96"/>
          <w:rtl/>
          <w:lang w:bidi="fa-IR"/>
        </w:rPr>
      </w:pPr>
    </w:p>
    <w:p w:rsidR="00D14940" w:rsidRPr="00AC6B68" w:rsidRDefault="00D14940" w:rsidP="00D14940">
      <w:pPr>
        <w:jc w:val="center"/>
        <w:rPr>
          <w:sz w:val="30"/>
          <w:szCs w:val="30"/>
          <w:rtl/>
          <w:lang w:bidi="fa-IR"/>
        </w:rPr>
      </w:pPr>
      <w:bookmarkStart w:id="1" w:name="OLE_LINK12"/>
      <w:r w:rsidRPr="00AC6B68">
        <w:rPr>
          <w:rFonts w:cs="B Titr" w:hint="cs"/>
          <w:sz w:val="76"/>
          <w:szCs w:val="76"/>
          <w:rtl/>
          <w:lang w:bidi="fa-IR"/>
        </w:rPr>
        <w:t>اسماء الحسنی</w:t>
      </w:r>
      <w:bookmarkEnd w:id="1"/>
    </w:p>
    <w:p w:rsidR="00D14940" w:rsidRPr="0027770D" w:rsidRDefault="00D14940" w:rsidP="00D14940">
      <w:pPr>
        <w:jc w:val="center"/>
        <w:rPr>
          <w:rFonts w:ascii="mylotus" w:hAnsi="mylotus" w:cs="mylotus"/>
          <w:b/>
          <w:bCs/>
          <w:sz w:val="54"/>
          <w:szCs w:val="54"/>
          <w:rtl/>
          <w:lang w:bidi="fa-IR"/>
        </w:rPr>
      </w:pPr>
    </w:p>
    <w:p w:rsidR="00D14940" w:rsidRDefault="00D14940" w:rsidP="00D14940">
      <w:pPr>
        <w:jc w:val="center"/>
        <w:rPr>
          <w:rFonts w:cs="B Yagut"/>
          <w:b/>
          <w:bCs/>
          <w:sz w:val="32"/>
          <w:szCs w:val="32"/>
          <w:rtl/>
          <w:lang w:bidi="fa-IR"/>
        </w:rPr>
      </w:pPr>
    </w:p>
    <w:p w:rsidR="00D14940" w:rsidRDefault="00D14940" w:rsidP="00D14940">
      <w:pPr>
        <w:jc w:val="center"/>
        <w:rPr>
          <w:rFonts w:cs="B Yagut"/>
          <w:b/>
          <w:bCs/>
          <w:sz w:val="32"/>
          <w:szCs w:val="32"/>
          <w:rtl/>
          <w:lang w:bidi="fa-IR"/>
        </w:rPr>
      </w:pPr>
    </w:p>
    <w:p w:rsidR="00D14940" w:rsidRDefault="00D14940" w:rsidP="00D14940">
      <w:pPr>
        <w:jc w:val="center"/>
        <w:rPr>
          <w:rFonts w:cs="B Yagut"/>
          <w:b/>
          <w:bCs/>
          <w:sz w:val="32"/>
          <w:szCs w:val="32"/>
          <w:rtl/>
          <w:lang w:bidi="fa-IR"/>
        </w:rPr>
      </w:pPr>
      <w:r>
        <w:rPr>
          <w:rFonts w:cs="B Yagut" w:hint="cs"/>
          <w:b/>
          <w:bCs/>
          <w:sz w:val="32"/>
          <w:szCs w:val="32"/>
          <w:rtl/>
          <w:lang w:bidi="fa-IR"/>
        </w:rPr>
        <w:t>تالیف</w:t>
      </w:r>
      <w:r>
        <w:rPr>
          <w:rFonts w:cs="B Yagut"/>
          <w:b/>
          <w:bCs/>
          <w:sz w:val="32"/>
          <w:szCs w:val="32"/>
          <w:rtl/>
          <w:lang w:bidi="fa-IR"/>
        </w:rPr>
        <w:t>:</w:t>
      </w:r>
    </w:p>
    <w:p w:rsidR="00D14940" w:rsidRDefault="00D14940" w:rsidP="00D14940">
      <w:pPr>
        <w:jc w:val="center"/>
        <w:rPr>
          <w:rFonts w:cs="B Yagut"/>
          <w:b/>
          <w:bCs/>
          <w:sz w:val="36"/>
          <w:szCs w:val="36"/>
          <w:rtl/>
          <w:lang w:bidi="fa-IR"/>
        </w:rPr>
      </w:pPr>
      <w:bookmarkStart w:id="2" w:name="OLE_LINK13"/>
      <w:bookmarkStart w:id="3" w:name="OLE_LINK14"/>
      <w:bookmarkStart w:id="4" w:name="OLE_LINK15"/>
      <w:r>
        <w:rPr>
          <w:rFonts w:cs="B Yagut" w:hint="cs"/>
          <w:b/>
          <w:bCs/>
          <w:sz w:val="36"/>
          <w:szCs w:val="36"/>
          <w:rtl/>
          <w:lang w:bidi="fa-IR"/>
        </w:rPr>
        <w:t>سلیمان سامی محمود</w:t>
      </w:r>
    </w:p>
    <w:bookmarkEnd w:id="2"/>
    <w:bookmarkEnd w:id="3"/>
    <w:bookmarkEnd w:id="4"/>
    <w:p w:rsidR="00D14940" w:rsidRDefault="00D14940" w:rsidP="00D14940">
      <w:pPr>
        <w:jc w:val="center"/>
        <w:rPr>
          <w:rFonts w:cs="B Yagut"/>
          <w:b/>
          <w:bCs/>
          <w:sz w:val="36"/>
          <w:szCs w:val="36"/>
          <w:rtl/>
          <w:lang w:bidi="fa-IR"/>
        </w:rPr>
      </w:pPr>
    </w:p>
    <w:p w:rsidR="00D14940" w:rsidRDefault="00D14940" w:rsidP="00D14940">
      <w:pPr>
        <w:jc w:val="center"/>
        <w:rPr>
          <w:rFonts w:cs="B Yagut"/>
          <w:b/>
          <w:bCs/>
          <w:sz w:val="32"/>
          <w:szCs w:val="32"/>
          <w:rtl/>
          <w:lang w:bidi="fa-IR"/>
        </w:rPr>
      </w:pPr>
      <w:r>
        <w:rPr>
          <w:rFonts w:cs="B Yagut" w:hint="cs"/>
          <w:b/>
          <w:bCs/>
          <w:sz w:val="32"/>
          <w:szCs w:val="32"/>
          <w:rtl/>
          <w:lang w:bidi="fa-IR"/>
        </w:rPr>
        <w:t>ترجمه:</w:t>
      </w:r>
    </w:p>
    <w:p w:rsidR="00D14940" w:rsidRDefault="00D14940" w:rsidP="00D14940">
      <w:pPr>
        <w:jc w:val="center"/>
        <w:rPr>
          <w:rFonts w:cs="B Yagut"/>
          <w:b/>
          <w:bCs/>
          <w:sz w:val="36"/>
          <w:szCs w:val="36"/>
          <w:rtl/>
          <w:lang w:bidi="fa-IR"/>
        </w:rPr>
      </w:pPr>
      <w:bookmarkStart w:id="5" w:name="OLE_LINK16"/>
      <w:bookmarkStart w:id="6" w:name="OLE_LINK17"/>
      <w:r>
        <w:rPr>
          <w:rFonts w:cs="B Yagut" w:hint="cs"/>
          <w:b/>
          <w:bCs/>
          <w:sz w:val="36"/>
          <w:szCs w:val="36"/>
          <w:rtl/>
          <w:lang w:bidi="fa-IR"/>
        </w:rPr>
        <w:t>مجتبی دوروزی</w:t>
      </w:r>
    </w:p>
    <w:bookmarkEnd w:id="5"/>
    <w:bookmarkEnd w:id="6"/>
    <w:p w:rsidR="00D14940" w:rsidRPr="0027770D" w:rsidRDefault="00D14940" w:rsidP="00D14940">
      <w:pPr>
        <w:jc w:val="center"/>
        <w:rPr>
          <w:rFonts w:cs="B Yagut"/>
          <w:b/>
          <w:bCs/>
          <w:sz w:val="26"/>
          <w:szCs w:val="26"/>
          <w:rtl/>
          <w:lang w:bidi="fa-IR"/>
        </w:rPr>
      </w:pPr>
    </w:p>
    <w:p w:rsidR="00AE448C" w:rsidRPr="00284F7F" w:rsidRDefault="00D14940" w:rsidP="00D14940">
      <w:pPr>
        <w:jc w:val="center"/>
        <w:rPr>
          <w:rFonts w:cs="B Yagut"/>
          <w:b/>
          <w:bCs/>
          <w:sz w:val="10"/>
          <w:szCs w:val="10"/>
          <w:rtl/>
          <w:lang w:bidi="fa-IR"/>
        </w:rPr>
      </w:pPr>
      <w:r>
        <w:rPr>
          <w:rFonts w:cs="B Yagut" w:hint="cs"/>
          <w:b/>
          <w:bCs/>
          <w:sz w:val="32"/>
          <w:szCs w:val="32"/>
          <w:rtl/>
          <w:lang w:bidi="fa-IR"/>
        </w:rPr>
        <w:t>(با کمی حذف و اختصار)</w:t>
      </w:r>
    </w:p>
    <w:p w:rsidR="00EB0368" w:rsidRPr="00D97A5E" w:rsidRDefault="00EB0368" w:rsidP="00FF4809">
      <w:pPr>
        <w:rPr>
          <w:rFonts w:cs="B Lotus"/>
          <w:sz w:val="24"/>
          <w:szCs w:val="24"/>
          <w:rtl/>
          <w:lang w:bidi="fa-IR"/>
        </w:rPr>
        <w:sectPr w:rsidR="00EB0368" w:rsidRPr="00D97A5E" w:rsidSect="00863559">
          <w:headerReference w:type="even" r:id="rId9"/>
          <w:headerReference w:type="default" r:id="rId10"/>
          <w:footerReference w:type="even" r:id="rId11"/>
          <w:footerReference w:type="default" r:id="rId12"/>
          <w:footnotePr>
            <w:numRestart w:val="eachPage"/>
          </w:footnotePr>
          <w:pgSz w:w="9356" w:h="13608" w:code="9"/>
          <w:pgMar w:top="1021" w:right="1134"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9"/>
        <w:gridCol w:w="1165"/>
        <w:gridCol w:w="546"/>
        <w:gridCol w:w="1234"/>
        <w:gridCol w:w="2323"/>
      </w:tblGrid>
      <w:tr w:rsidR="00AC6B68" w:rsidRPr="00C50D4D" w:rsidTr="006A4228">
        <w:trPr>
          <w:jc w:val="center"/>
        </w:trPr>
        <w:tc>
          <w:tcPr>
            <w:tcW w:w="1528" w:type="pct"/>
            <w:vAlign w:val="center"/>
          </w:tcPr>
          <w:p w:rsidR="00AC6B68" w:rsidRPr="00855B06" w:rsidRDefault="00AC6B68" w:rsidP="006A4228">
            <w:pPr>
              <w:spacing w:after="60"/>
              <w:jc w:val="both"/>
              <w:rPr>
                <w:rFonts w:ascii="IRMitra" w:hAnsi="IRMitra" w:cs="IRMitra"/>
                <w:b/>
                <w:bCs/>
                <w:color w:val="FF0000"/>
                <w:sz w:val="27"/>
                <w:szCs w:val="27"/>
                <w:rtl/>
                <w:lang w:bidi="fa-IR"/>
              </w:rPr>
            </w:pPr>
            <w:bookmarkStart w:id="7" w:name="OLE_LINK23"/>
            <w:bookmarkStart w:id="8" w:name="OLE_LINK24"/>
            <w:bookmarkStart w:id="9" w:name="OLE_LINK25"/>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2" w:type="pct"/>
            <w:gridSpan w:val="4"/>
            <w:vAlign w:val="center"/>
          </w:tcPr>
          <w:p w:rsidR="00AC6B68" w:rsidRPr="00EE5903" w:rsidRDefault="00AC6B68" w:rsidP="006A4228">
            <w:pPr>
              <w:spacing w:after="60"/>
              <w:jc w:val="both"/>
              <w:rPr>
                <w:rFonts w:ascii="IRMitra" w:hAnsi="IRMitra" w:cs="IRMitra"/>
                <w:color w:val="244061" w:themeColor="accent1" w:themeShade="80"/>
                <w:sz w:val="29"/>
                <w:szCs w:val="29"/>
                <w:rtl/>
                <w:lang w:bidi="fa-IR"/>
              </w:rPr>
            </w:pPr>
            <w:bookmarkStart w:id="10" w:name="OLE_LINK18"/>
            <w:bookmarkStart w:id="11" w:name="OLE_LINK19"/>
            <w:bookmarkStart w:id="12" w:name="OLE_LINK20"/>
            <w:bookmarkStart w:id="13" w:name="OLE_LINK22"/>
            <w:r w:rsidRPr="00AC6B68">
              <w:rPr>
                <w:rFonts w:ascii="IRMitra" w:hAnsi="IRMitra" w:cs="IRMitra"/>
                <w:color w:val="244061" w:themeColor="accent1" w:themeShade="80"/>
                <w:sz w:val="29"/>
                <w:szCs w:val="29"/>
                <w:rtl/>
                <w:lang w:bidi="fa-IR"/>
              </w:rPr>
              <w:t>اسماء الحسن</w:t>
            </w:r>
            <w:r w:rsidRPr="00AC6B68">
              <w:rPr>
                <w:rFonts w:ascii="IRMitra" w:hAnsi="IRMitra" w:cs="IRMitra" w:hint="cs"/>
                <w:color w:val="244061" w:themeColor="accent1" w:themeShade="80"/>
                <w:sz w:val="29"/>
                <w:szCs w:val="29"/>
                <w:rtl/>
                <w:lang w:bidi="fa-IR"/>
              </w:rPr>
              <w:t>ی</w:t>
            </w:r>
            <w:bookmarkEnd w:id="10"/>
            <w:bookmarkEnd w:id="11"/>
            <w:bookmarkEnd w:id="12"/>
            <w:bookmarkEnd w:id="13"/>
          </w:p>
        </w:tc>
      </w:tr>
      <w:tr w:rsidR="00AC6B68" w:rsidRPr="00C50D4D" w:rsidTr="006A4228">
        <w:trPr>
          <w:jc w:val="center"/>
        </w:trPr>
        <w:tc>
          <w:tcPr>
            <w:tcW w:w="1528" w:type="pct"/>
            <w:vAlign w:val="center"/>
          </w:tcPr>
          <w:p w:rsidR="00AC6B68" w:rsidRPr="00855B06" w:rsidRDefault="00AC6B68" w:rsidP="006A4228">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2" w:type="pct"/>
            <w:gridSpan w:val="4"/>
            <w:vAlign w:val="center"/>
          </w:tcPr>
          <w:p w:rsidR="00AC6B68" w:rsidRPr="00855B06" w:rsidRDefault="007E35E1" w:rsidP="006A4228">
            <w:pPr>
              <w:spacing w:before="60" w:after="60"/>
              <w:jc w:val="both"/>
              <w:rPr>
                <w:rFonts w:ascii="IRMitra" w:hAnsi="IRMitra" w:cs="IRMitra"/>
                <w:color w:val="244061" w:themeColor="accent1" w:themeShade="80"/>
                <w:sz w:val="30"/>
                <w:szCs w:val="30"/>
                <w:rtl/>
                <w:lang w:bidi="fa-IR"/>
              </w:rPr>
            </w:pPr>
            <w:r w:rsidRPr="007E35E1">
              <w:rPr>
                <w:rFonts w:ascii="IRMitra" w:hAnsi="IRMitra" w:cs="IRMitra"/>
                <w:color w:val="244061" w:themeColor="accent1" w:themeShade="80"/>
                <w:sz w:val="30"/>
                <w:szCs w:val="30"/>
                <w:rtl/>
                <w:lang w:bidi="fa-IR"/>
              </w:rPr>
              <w:t>اسماء الحسن</w:t>
            </w:r>
            <w:r w:rsidRPr="007E35E1">
              <w:rPr>
                <w:rFonts w:ascii="IRMitra" w:hAnsi="IRMitra" w:cs="IRMitra" w:hint="cs"/>
                <w:color w:val="244061" w:themeColor="accent1" w:themeShade="80"/>
                <w:sz w:val="30"/>
                <w:szCs w:val="30"/>
                <w:rtl/>
                <w:lang w:bidi="fa-IR"/>
              </w:rPr>
              <w:t>ی</w:t>
            </w:r>
          </w:p>
        </w:tc>
      </w:tr>
      <w:tr w:rsidR="00AC6B68" w:rsidRPr="00C50D4D" w:rsidTr="006A4228">
        <w:trPr>
          <w:jc w:val="center"/>
        </w:trPr>
        <w:tc>
          <w:tcPr>
            <w:tcW w:w="1528" w:type="pct"/>
            <w:vAlign w:val="center"/>
          </w:tcPr>
          <w:p w:rsidR="00AC6B68" w:rsidRPr="00963510" w:rsidRDefault="00AC6B68" w:rsidP="006A4228">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تالیف:</w:t>
            </w:r>
          </w:p>
        </w:tc>
        <w:tc>
          <w:tcPr>
            <w:tcW w:w="3472" w:type="pct"/>
            <w:gridSpan w:val="4"/>
            <w:vAlign w:val="center"/>
          </w:tcPr>
          <w:p w:rsidR="00AC6B68" w:rsidRDefault="00AC6B68" w:rsidP="006A4228">
            <w:pPr>
              <w:spacing w:before="60" w:after="60"/>
              <w:jc w:val="both"/>
              <w:rPr>
                <w:rFonts w:ascii="IRMitra" w:hAnsi="IRMitra" w:cs="IRMitra"/>
                <w:color w:val="244061" w:themeColor="accent1" w:themeShade="80"/>
                <w:sz w:val="30"/>
                <w:szCs w:val="30"/>
                <w:rtl/>
                <w:lang w:bidi="fa-IR"/>
              </w:rPr>
            </w:pPr>
            <w:bookmarkStart w:id="14" w:name="OLE_LINK21"/>
            <w:r w:rsidRPr="00AC6B68">
              <w:rPr>
                <w:rFonts w:ascii="IRMitra" w:hAnsi="IRMitra" w:cs="IRMitra"/>
                <w:color w:val="244061" w:themeColor="accent1" w:themeShade="80"/>
                <w:sz w:val="30"/>
                <w:szCs w:val="30"/>
                <w:rtl/>
                <w:lang w:bidi="fa-IR"/>
              </w:rPr>
              <w:t>سل</w:t>
            </w:r>
            <w:r w:rsidRPr="00AC6B68">
              <w:rPr>
                <w:rFonts w:ascii="IRMitra" w:hAnsi="IRMitra" w:cs="IRMitra" w:hint="cs"/>
                <w:color w:val="244061" w:themeColor="accent1" w:themeShade="80"/>
                <w:sz w:val="30"/>
                <w:szCs w:val="30"/>
                <w:rtl/>
                <w:lang w:bidi="fa-IR"/>
              </w:rPr>
              <w:t>ی</w:t>
            </w:r>
            <w:r w:rsidRPr="00AC6B68">
              <w:rPr>
                <w:rFonts w:ascii="IRMitra" w:hAnsi="IRMitra" w:cs="IRMitra" w:hint="eastAsia"/>
                <w:color w:val="244061" w:themeColor="accent1" w:themeShade="80"/>
                <w:sz w:val="30"/>
                <w:szCs w:val="30"/>
                <w:rtl/>
                <w:lang w:bidi="fa-IR"/>
              </w:rPr>
              <w:t>مان</w:t>
            </w:r>
            <w:r w:rsidRPr="00AC6B68">
              <w:rPr>
                <w:rFonts w:ascii="IRMitra" w:hAnsi="IRMitra" w:cs="IRMitra"/>
                <w:color w:val="244061" w:themeColor="accent1" w:themeShade="80"/>
                <w:sz w:val="30"/>
                <w:szCs w:val="30"/>
                <w:rtl/>
                <w:lang w:bidi="fa-IR"/>
              </w:rPr>
              <w:t xml:space="preserve"> سام</w:t>
            </w:r>
            <w:r w:rsidRPr="00AC6B68">
              <w:rPr>
                <w:rFonts w:ascii="IRMitra" w:hAnsi="IRMitra" w:cs="IRMitra" w:hint="cs"/>
                <w:color w:val="244061" w:themeColor="accent1" w:themeShade="80"/>
                <w:sz w:val="30"/>
                <w:szCs w:val="30"/>
                <w:rtl/>
                <w:lang w:bidi="fa-IR"/>
              </w:rPr>
              <w:t>ی</w:t>
            </w:r>
            <w:r w:rsidRPr="00AC6B68">
              <w:rPr>
                <w:rFonts w:ascii="IRMitra" w:hAnsi="IRMitra" w:cs="IRMitra"/>
                <w:color w:val="244061" w:themeColor="accent1" w:themeShade="80"/>
                <w:sz w:val="30"/>
                <w:szCs w:val="30"/>
                <w:rtl/>
                <w:lang w:bidi="fa-IR"/>
              </w:rPr>
              <w:t xml:space="preserve"> محمود</w:t>
            </w:r>
            <w:bookmarkEnd w:id="14"/>
          </w:p>
        </w:tc>
      </w:tr>
      <w:tr w:rsidR="00AC6B68" w:rsidRPr="00C50D4D" w:rsidTr="006A4228">
        <w:trPr>
          <w:jc w:val="center"/>
        </w:trPr>
        <w:tc>
          <w:tcPr>
            <w:tcW w:w="1528" w:type="pct"/>
            <w:vAlign w:val="center"/>
          </w:tcPr>
          <w:p w:rsidR="00AC6B68" w:rsidRPr="00855B06" w:rsidRDefault="00AC6B68" w:rsidP="006A4228">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2" w:type="pct"/>
            <w:gridSpan w:val="4"/>
            <w:vAlign w:val="center"/>
          </w:tcPr>
          <w:p w:rsidR="00AC6B68" w:rsidRPr="00855B06" w:rsidRDefault="00AC6B68" w:rsidP="006A4228">
            <w:pPr>
              <w:spacing w:before="60" w:after="60"/>
              <w:jc w:val="both"/>
              <w:rPr>
                <w:rFonts w:ascii="IRMitra" w:hAnsi="IRMitra" w:cs="IRMitra"/>
                <w:color w:val="244061" w:themeColor="accent1" w:themeShade="80"/>
                <w:sz w:val="30"/>
                <w:szCs w:val="30"/>
                <w:rtl/>
                <w:lang w:bidi="fa-IR"/>
              </w:rPr>
            </w:pPr>
            <w:r w:rsidRPr="00AC6B68">
              <w:rPr>
                <w:rFonts w:ascii="IRMitra" w:hAnsi="IRMitra" w:cs="IRMitra"/>
                <w:color w:val="244061" w:themeColor="accent1" w:themeShade="80"/>
                <w:sz w:val="30"/>
                <w:szCs w:val="30"/>
                <w:rtl/>
                <w:lang w:bidi="fa-IR"/>
              </w:rPr>
              <w:t>مجتب</w:t>
            </w:r>
            <w:r w:rsidRPr="00AC6B68">
              <w:rPr>
                <w:rFonts w:ascii="IRMitra" w:hAnsi="IRMitra" w:cs="IRMitra" w:hint="cs"/>
                <w:color w:val="244061" w:themeColor="accent1" w:themeShade="80"/>
                <w:sz w:val="30"/>
                <w:szCs w:val="30"/>
                <w:rtl/>
                <w:lang w:bidi="fa-IR"/>
              </w:rPr>
              <w:t>ی</w:t>
            </w:r>
            <w:r w:rsidRPr="00AC6B68">
              <w:rPr>
                <w:rFonts w:ascii="IRMitra" w:hAnsi="IRMitra" w:cs="IRMitra"/>
                <w:color w:val="244061" w:themeColor="accent1" w:themeShade="80"/>
                <w:sz w:val="30"/>
                <w:szCs w:val="30"/>
                <w:rtl/>
                <w:lang w:bidi="fa-IR"/>
              </w:rPr>
              <w:t xml:space="preserve"> دوروز</w:t>
            </w:r>
            <w:r w:rsidRPr="00AC6B68">
              <w:rPr>
                <w:rFonts w:ascii="IRMitra" w:hAnsi="IRMitra" w:cs="IRMitra" w:hint="cs"/>
                <w:color w:val="244061" w:themeColor="accent1" w:themeShade="80"/>
                <w:sz w:val="30"/>
                <w:szCs w:val="30"/>
                <w:rtl/>
                <w:lang w:bidi="fa-IR"/>
              </w:rPr>
              <w:t>ی</w:t>
            </w:r>
          </w:p>
        </w:tc>
      </w:tr>
      <w:tr w:rsidR="00AC6B68" w:rsidRPr="00C50D4D" w:rsidTr="006A4228">
        <w:trPr>
          <w:jc w:val="center"/>
        </w:trPr>
        <w:tc>
          <w:tcPr>
            <w:tcW w:w="1528" w:type="pct"/>
            <w:vAlign w:val="center"/>
          </w:tcPr>
          <w:p w:rsidR="00AC6B68" w:rsidRPr="00855B06" w:rsidRDefault="00AC6B68" w:rsidP="006A4228">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2" w:type="pct"/>
            <w:gridSpan w:val="4"/>
            <w:vAlign w:val="center"/>
          </w:tcPr>
          <w:p w:rsidR="00AC6B68" w:rsidRPr="00855B06" w:rsidRDefault="00AC6B68" w:rsidP="006A4228">
            <w:pPr>
              <w:spacing w:before="60" w:after="60"/>
              <w:jc w:val="both"/>
              <w:rPr>
                <w:rFonts w:ascii="IRMitra" w:hAnsi="IRMitra" w:cs="IRMitra"/>
                <w:color w:val="244061" w:themeColor="accent1" w:themeShade="80"/>
                <w:sz w:val="30"/>
                <w:szCs w:val="30"/>
                <w:rtl/>
                <w:lang w:bidi="fa-IR"/>
              </w:rPr>
            </w:pPr>
            <w:r w:rsidRPr="00AC6B68">
              <w:rPr>
                <w:rFonts w:ascii="IRMitra" w:hAnsi="IRMitra" w:cs="IRMitra"/>
                <w:color w:val="244061" w:themeColor="accent1" w:themeShade="80"/>
                <w:sz w:val="30"/>
                <w:szCs w:val="30"/>
                <w:rtl/>
                <w:lang w:bidi="fa-IR"/>
              </w:rPr>
              <w:t>توح</w:t>
            </w:r>
            <w:r w:rsidRPr="00AC6B68">
              <w:rPr>
                <w:rFonts w:ascii="IRMitra" w:hAnsi="IRMitra" w:cs="IRMitra" w:hint="cs"/>
                <w:color w:val="244061" w:themeColor="accent1" w:themeShade="80"/>
                <w:sz w:val="30"/>
                <w:szCs w:val="30"/>
                <w:rtl/>
                <w:lang w:bidi="fa-IR"/>
              </w:rPr>
              <w:t>ی</w:t>
            </w:r>
            <w:r w:rsidRPr="00AC6B68">
              <w:rPr>
                <w:rFonts w:ascii="IRMitra" w:hAnsi="IRMitra" w:cs="IRMitra" w:hint="eastAsia"/>
                <w:color w:val="244061" w:themeColor="accent1" w:themeShade="80"/>
                <w:sz w:val="30"/>
                <w:szCs w:val="30"/>
                <w:rtl/>
                <w:lang w:bidi="fa-IR"/>
              </w:rPr>
              <w:t>د</w:t>
            </w:r>
            <w:r w:rsidRPr="00AC6B68">
              <w:rPr>
                <w:rFonts w:ascii="IRMitra" w:hAnsi="IRMitra" w:cs="IRMitra"/>
                <w:color w:val="244061" w:themeColor="accent1" w:themeShade="80"/>
                <w:sz w:val="30"/>
                <w:szCs w:val="30"/>
                <w:rtl/>
                <w:lang w:bidi="fa-IR"/>
              </w:rPr>
              <w:t xml:space="preserve"> و اله</w:t>
            </w:r>
            <w:r w:rsidRPr="00AC6B68">
              <w:rPr>
                <w:rFonts w:ascii="IRMitra" w:hAnsi="IRMitra" w:cs="IRMitra" w:hint="cs"/>
                <w:color w:val="244061" w:themeColor="accent1" w:themeShade="80"/>
                <w:sz w:val="30"/>
                <w:szCs w:val="30"/>
                <w:rtl/>
                <w:lang w:bidi="fa-IR"/>
              </w:rPr>
              <w:t>ی</w:t>
            </w:r>
            <w:r w:rsidRPr="00AC6B68">
              <w:rPr>
                <w:rFonts w:ascii="IRMitra" w:hAnsi="IRMitra" w:cs="IRMitra" w:hint="eastAsia"/>
                <w:color w:val="244061" w:themeColor="accent1" w:themeShade="80"/>
                <w:sz w:val="30"/>
                <w:szCs w:val="30"/>
                <w:rtl/>
                <w:lang w:bidi="fa-IR"/>
              </w:rPr>
              <w:t>ات</w:t>
            </w:r>
          </w:p>
        </w:tc>
      </w:tr>
      <w:tr w:rsidR="00AC6B68" w:rsidRPr="00C50D4D" w:rsidTr="006A4228">
        <w:trPr>
          <w:jc w:val="center"/>
        </w:trPr>
        <w:tc>
          <w:tcPr>
            <w:tcW w:w="1528" w:type="pct"/>
            <w:vAlign w:val="center"/>
          </w:tcPr>
          <w:p w:rsidR="00AC6B68" w:rsidRPr="00855B06" w:rsidRDefault="00AC6B68" w:rsidP="006A4228">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2" w:type="pct"/>
            <w:gridSpan w:val="4"/>
            <w:vAlign w:val="center"/>
          </w:tcPr>
          <w:p w:rsidR="00AC6B68" w:rsidRPr="00855B06" w:rsidRDefault="00AC6B68" w:rsidP="006A4228">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AC6B68" w:rsidRPr="00C50D4D" w:rsidTr="006A4228">
        <w:trPr>
          <w:jc w:val="center"/>
        </w:trPr>
        <w:tc>
          <w:tcPr>
            <w:tcW w:w="1528" w:type="pct"/>
            <w:vAlign w:val="center"/>
          </w:tcPr>
          <w:p w:rsidR="00AC6B68" w:rsidRPr="00855B06" w:rsidRDefault="00AC6B68" w:rsidP="006A4228">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2" w:type="pct"/>
            <w:gridSpan w:val="4"/>
            <w:vAlign w:val="center"/>
          </w:tcPr>
          <w:p w:rsidR="00AC6B68" w:rsidRPr="00855B06" w:rsidRDefault="00AC6B68" w:rsidP="006A4228">
            <w:pPr>
              <w:spacing w:before="60" w:after="60"/>
              <w:jc w:val="both"/>
              <w:rPr>
                <w:rFonts w:ascii="IRMitra" w:hAnsi="IRMitra" w:cs="IRMitra"/>
                <w:color w:val="244061" w:themeColor="accent1" w:themeShade="80"/>
                <w:sz w:val="30"/>
                <w:szCs w:val="30"/>
                <w:rtl/>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AC6B68" w:rsidRPr="00C50D4D" w:rsidTr="006A4228">
        <w:trPr>
          <w:jc w:val="center"/>
        </w:trPr>
        <w:tc>
          <w:tcPr>
            <w:tcW w:w="1528" w:type="pct"/>
            <w:vAlign w:val="center"/>
          </w:tcPr>
          <w:p w:rsidR="00AC6B68" w:rsidRPr="00855B06" w:rsidRDefault="00AC6B68" w:rsidP="006A4228">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2" w:type="pct"/>
            <w:gridSpan w:val="4"/>
            <w:vAlign w:val="center"/>
          </w:tcPr>
          <w:p w:rsidR="00AC6B68" w:rsidRPr="00855B06" w:rsidRDefault="00AC6B68" w:rsidP="006A4228">
            <w:pPr>
              <w:spacing w:before="60" w:after="60"/>
              <w:jc w:val="both"/>
              <w:rPr>
                <w:rFonts w:ascii="IRMitra" w:hAnsi="IRMitra" w:cs="IRMitra"/>
                <w:color w:val="244061" w:themeColor="accent1" w:themeShade="80"/>
                <w:sz w:val="30"/>
                <w:szCs w:val="30"/>
                <w:lang w:bidi="fa-IR"/>
              </w:rPr>
            </w:pPr>
          </w:p>
        </w:tc>
      </w:tr>
      <w:tr w:rsidR="00AC6B68" w:rsidRPr="00C50D4D" w:rsidTr="006A4228">
        <w:trPr>
          <w:jc w:val="center"/>
        </w:trPr>
        <w:tc>
          <w:tcPr>
            <w:tcW w:w="3469" w:type="pct"/>
            <w:gridSpan w:val="4"/>
            <w:vAlign w:val="center"/>
          </w:tcPr>
          <w:p w:rsidR="00AC6B68" w:rsidRPr="00AA082B" w:rsidRDefault="00AC6B68" w:rsidP="006A4228">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AC6B68" w:rsidRPr="00AA384D" w:rsidRDefault="00AC6B68" w:rsidP="006A4228">
            <w:pPr>
              <w:jc w:val="center"/>
              <w:rPr>
                <w:rFonts w:asciiTheme="minorHAnsi" w:hAnsiTheme="minorHAnsi" w:cstheme="minorHAnsi"/>
                <w:b/>
                <w:bCs/>
                <w:sz w:val="27"/>
                <w:szCs w:val="27"/>
                <w:rtl/>
                <w:lang w:bidi="fa-IR"/>
              </w:rPr>
            </w:pPr>
            <w:r w:rsidRPr="00AA384D">
              <w:rPr>
                <w:rFonts w:asciiTheme="minorHAnsi" w:hAnsiTheme="minorHAnsi" w:cstheme="minorHAnsi"/>
                <w:b/>
                <w:bCs/>
                <w:color w:val="244061" w:themeColor="accent1" w:themeShade="80"/>
                <w:sz w:val="24"/>
                <w:szCs w:val="24"/>
                <w:lang w:bidi="fa-IR"/>
              </w:rPr>
              <w:t>www.aqeedeh.com</w:t>
            </w:r>
          </w:p>
        </w:tc>
        <w:tc>
          <w:tcPr>
            <w:tcW w:w="1531" w:type="pct"/>
          </w:tcPr>
          <w:p w:rsidR="00AC6B68" w:rsidRPr="00855B06" w:rsidRDefault="00AC6B68" w:rsidP="006A4228">
            <w:pPr>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5DB4389" wp14:editId="37BA9DEF">
                  <wp:extent cx="943200" cy="943200"/>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AC6B68" w:rsidRPr="00C50D4D" w:rsidTr="006A4228">
        <w:trPr>
          <w:jc w:val="center"/>
        </w:trPr>
        <w:tc>
          <w:tcPr>
            <w:tcW w:w="1528" w:type="pct"/>
            <w:vAlign w:val="center"/>
          </w:tcPr>
          <w:p w:rsidR="00AC6B68" w:rsidRPr="00855B06" w:rsidRDefault="00AC6B68" w:rsidP="006A4228">
            <w:pPr>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2" w:type="pct"/>
            <w:gridSpan w:val="4"/>
            <w:vAlign w:val="center"/>
          </w:tcPr>
          <w:p w:rsidR="00AC6B68" w:rsidRPr="00855B06" w:rsidRDefault="00AC6B68" w:rsidP="006A4228">
            <w:pPr>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AC6B68" w:rsidRPr="00C50D4D" w:rsidTr="006A4228">
        <w:trPr>
          <w:jc w:val="center"/>
        </w:trPr>
        <w:tc>
          <w:tcPr>
            <w:tcW w:w="5000" w:type="pct"/>
            <w:gridSpan w:val="5"/>
            <w:vAlign w:val="bottom"/>
          </w:tcPr>
          <w:p w:rsidR="00AC6B68" w:rsidRPr="00855B06" w:rsidRDefault="00AC6B68" w:rsidP="006A4228">
            <w:pPr>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AC6B68" w:rsidRPr="009110E1" w:rsidTr="006A4228">
        <w:trPr>
          <w:jc w:val="center"/>
        </w:trPr>
        <w:tc>
          <w:tcPr>
            <w:tcW w:w="2296" w:type="pct"/>
            <w:gridSpan w:val="2"/>
            <w:shd w:val="clear" w:color="auto" w:fill="auto"/>
          </w:tcPr>
          <w:p w:rsidR="00AC6B68" w:rsidRPr="00AA082B" w:rsidRDefault="00AC6B68" w:rsidP="006A4228">
            <w:pPr>
              <w:widowControl w:val="0"/>
              <w:tabs>
                <w:tab w:val="right" w:leader="dot" w:pos="5138"/>
              </w:tabs>
              <w:bidi w:val="0"/>
              <w:jc w:val="both"/>
              <w:rPr>
                <w:rFonts w:ascii="Literata" w:hAnsi="Literata" w:cs="Times New Roman"/>
                <w:sz w:val="24"/>
                <w:szCs w:val="24"/>
                <w:lang w:bidi="fa-IR"/>
              </w:rPr>
            </w:pPr>
            <w:r w:rsidRPr="00AA082B">
              <w:rPr>
                <w:rFonts w:ascii="Literata" w:hAnsi="Literata" w:cs="Times New Roman"/>
                <w:sz w:val="24"/>
                <w:szCs w:val="24"/>
                <w:lang w:bidi="fa-IR"/>
              </w:rPr>
              <w:t>www.mowahedin.com</w:t>
            </w:r>
          </w:p>
          <w:p w:rsidR="00AC6B68" w:rsidRPr="00AA082B" w:rsidRDefault="00AC6B68" w:rsidP="006A4228">
            <w:pPr>
              <w:widowControl w:val="0"/>
              <w:tabs>
                <w:tab w:val="right" w:leader="dot" w:pos="5138"/>
              </w:tabs>
              <w:bidi w:val="0"/>
              <w:jc w:val="both"/>
              <w:rPr>
                <w:rFonts w:ascii="Literata" w:hAnsi="Literata" w:cs="Times New Roman"/>
                <w:sz w:val="24"/>
                <w:szCs w:val="24"/>
                <w:lang w:bidi="fa-IR"/>
              </w:rPr>
            </w:pPr>
            <w:r w:rsidRPr="00AA082B">
              <w:rPr>
                <w:rFonts w:ascii="Literata" w:hAnsi="Literata" w:cs="Times New Roman"/>
                <w:sz w:val="24"/>
                <w:szCs w:val="24"/>
                <w:lang w:bidi="fa-IR"/>
              </w:rPr>
              <w:t>www.videofarsi.com</w:t>
            </w:r>
          </w:p>
          <w:p w:rsidR="00AC6B68" w:rsidRDefault="00AC6B68" w:rsidP="006A4228">
            <w:pPr>
              <w:bidi w:val="0"/>
              <w:jc w:val="both"/>
              <w:rPr>
                <w:rFonts w:ascii="Literata" w:hAnsi="Literata" w:cs="Times New Roman"/>
                <w:sz w:val="24"/>
                <w:szCs w:val="24"/>
                <w:lang w:bidi="fa-IR"/>
              </w:rPr>
            </w:pPr>
            <w:r w:rsidRPr="00AA082B">
              <w:rPr>
                <w:rFonts w:ascii="Literata" w:hAnsi="Literata" w:cs="Times New Roman"/>
                <w:sz w:val="24"/>
                <w:szCs w:val="24"/>
                <w:lang w:bidi="fa-IR"/>
              </w:rPr>
              <w:t>www.zekr.tv</w:t>
            </w:r>
          </w:p>
          <w:p w:rsidR="00AC6B68" w:rsidRPr="00855B06" w:rsidRDefault="00AC6B68" w:rsidP="006A4228">
            <w:pPr>
              <w:bidi w:val="0"/>
              <w:jc w:val="both"/>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AC6B68" w:rsidRPr="00855B06" w:rsidRDefault="00AC6B68" w:rsidP="006A4228">
            <w:pPr>
              <w:bidi w:val="0"/>
              <w:jc w:val="both"/>
              <w:rPr>
                <w:rFonts w:ascii="IRMitra" w:hAnsi="IRMitra" w:cs="IRMitra"/>
                <w:color w:val="244061" w:themeColor="accent1" w:themeShade="80"/>
                <w:sz w:val="30"/>
                <w:szCs w:val="30"/>
                <w:rtl/>
                <w:lang w:bidi="fa-IR"/>
              </w:rPr>
            </w:pPr>
          </w:p>
        </w:tc>
        <w:tc>
          <w:tcPr>
            <w:tcW w:w="2343" w:type="pct"/>
            <w:gridSpan w:val="2"/>
          </w:tcPr>
          <w:p w:rsidR="00AC6B68" w:rsidRPr="009110E1" w:rsidRDefault="00AC6B68" w:rsidP="006A4228">
            <w:pPr>
              <w:widowControl w:val="0"/>
              <w:tabs>
                <w:tab w:val="right" w:leader="dot" w:pos="5138"/>
              </w:tabs>
              <w:bidi w:val="0"/>
              <w:jc w:val="both"/>
              <w:rPr>
                <w:rFonts w:ascii="Literata" w:hAnsi="Literata" w:cs="Times New Roman"/>
                <w:sz w:val="24"/>
                <w:szCs w:val="24"/>
              </w:rPr>
            </w:pPr>
            <w:r w:rsidRPr="009110E1">
              <w:rPr>
                <w:rFonts w:ascii="Literata" w:hAnsi="Literata" w:cs="Times New Roman"/>
                <w:sz w:val="24"/>
                <w:szCs w:val="24"/>
              </w:rPr>
              <w:t>www.aqeedeh.com</w:t>
            </w:r>
          </w:p>
          <w:p w:rsidR="00AC6B68" w:rsidRPr="009110E1" w:rsidRDefault="00AC6B68" w:rsidP="006A4228">
            <w:pPr>
              <w:widowControl w:val="0"/>
              <w:tabs>
                <w:tab w:val="right" w:leader="dot" w:pos="5138"/>
              </w:tabs>
              <w:bidi w:val="0"/>
              <w:jc w:val="both"/>
              <w:rPr>
                <w:rFonts w:ascii="Literata" w:hAnsi="Literata" w:cs="Times New Roman"/>
                <w:sz w:val="24"/>
                <w:szCs w:val="24"/>
              </w:rPr>
            </w:pPr>
            <w:r w:rsidRPr="009110E1">
              <w:rPr>
                <w:rFonts w:ascii="Literata" w:hAnsi="Literata" w:cs="Times New Roman"/>
                <w:sz w:val="24"/>
                <w:szCs w:val="24"/>
              </w:rPr>
              <w:t>www.islamtxt.com</w:t>
            </w:r>
          </w:p>
          <w:p w:rsidR="00AC6B68" w:rsidRPr="009110E1" w:rsidRDefault="007B3AAA" w:rsidP="006A4228">
            <w:pPr>
              <w:widowControl w:val="0"/>
              <w:tabs>
                <w:tab w:val="right" w:leader="dot" w:pos="5138"/>
              </w:tabs>
              <w:bidi w:val="0"/>
              <w:jc w:val="both"/>
              <w:rPr>
                <w:rFonts w:ascii="Literata" w:hAnsi="Literata" w:cs="Times New Roman"/>
                <w:sz w:val="24"/>
                <w:szCs w:val="24"/>
              </w:rPr>
            </w:pPr>
            <w:hyperlink r:id="rId14" w:history="1">
              <w:r w:rsidR="00AC6B68" w:rsidRPr="009110E1">
                <w:rPr>
                  <w:rStyle w:val="Hyperlink"/>
                  <w:rFonts w:ascii="Literata" w:hAnsi="Literata"/>
                  <w:color w:val="auto"/>
                  <w:sz w:val="24"/>
                  <w:szCs w:val="24"/>
                  <w:u w:val="none"/>
                </w:rPr>
                <w:t>www.shabnam.cc</w:t>
              </w:r>
            </w:hyperlink>
          </w:p>
          <w:p w:rsidR="00AC6B68" w:rsidRPr="009110E1" w:rsidRDefault="00AC6B68" w:rsidP="006A4228">
            <w:pPr>
              <w:bidi w:val="0"/>
              <w:jc w:val="both"/>
              <w:rPr>
                <w:rFonts w:ascii="IRMitra" w:hAnsi="IRMitra" w:cs="IRMitra"/>
                <w:sz w:val="30"/>
                <w:szCs w:val="30"/>
                <w:rtl/>
                <w:lang w:bidi="fa-IR"/>
              </w:rPr>
            </w:pPr>
            <w:r w:rsidRPr="009110E1">
              <w:rPr>
                <w:rFonts w:ascii="Literata" w:hAnsi="Literata" w:cs="Times New Roman"/>
                <w:sz w:val="24"/>
                <w:szCs w:val="24"/>
              </w:rPr>
              <w:t>www.sadaislam.com</w:t>
            </w:r>
          </w:p>
        </w:tc>
      </w:tr>
      <w:tr w:rsidR="00AC6B68" w:rsidRPr="00EA1553" w:rsidTr="006A4228">
        <w:trPr>
          <w:jc w:val="center"/>
        </w:trPr>
        <w:tc>
          <w:tcPr>
            <w:tcW w:w="2296" w:type="pct"/>
            <w:gridSpan w:val="2"/>
          </w:tcPr>
          <w:p w:rsidR="00AC6B68" w:rsidRPr="00963510" w:rsidRDefault="00AC6B68" w:rsidP="006A4228">
            <w:pPr>
              <w:spacing w:before="60" w:after="60"/>
              <w:rPr>
                <w:rFonts w:ascii="IRMitra" w:hAnsi="IRMitra" w:cs="IRMitra"/>
                <w:b/>
                <w:bCs/>
                <w:sz w:val="2"/>
                <w:szCs w:val="2"/>
                <w:rtl/>
                <w:lang w:bidi="fa-IR"/>
              </w:rPr>
            </w:pPr>
          </w:p>
        </w:tc>
        <w:tc>
          <w:tcPr>
            <w:tcW w:w="2704" w:type="pct"/>
            <w:gridSpan w:val="3"/>
          </w:tcPr>
          <w:p w:rsidR="00AC6B68" w:rsidRPr="00963510" w:rsidRDefault="00AC6B68" w:rsidP="006A4228">
            <w:pPr>
              <w:spacing w:before="60" w:after="60"/>
              <w:rPr>
                <w:rFonts w:ascii="IRMitra" w:hAnsi="IRMitra" w:cs="IRMitra"/>
                <w:color w:val="244061" w:themeColor="accent1" w:themeShade="80"/>
                <w:sz w:val="2"/>
                <w:szCs w:val="2"/>
                <w:rtl/>
                <w:lang w:bidi="fa-IR"/>
              </w:rPr>
            </w:pPr>
          </w:p>
        </w:tc>
      </w:tr>
      <w:tr w:rsidR="00AC6B68" w:rsidRPr="00C50D4D" w:rsidTr="006A4228">
        <w:trPr>
          <w:jc w:val="center"/>
        </w:trPr>
        <w:tc>
          <w:tcPr>
            <w:tcW w:w="5000" w:type="pct"/>
            <w:gridSpan w:val="5"/>
          </w:tcPr>
          <w:p w:rsidR="00AC6B68" w:rsidRPr="00855B06" w:rsidRDefault="00AC6B68" w:rsidP="006A4228">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D49B863" wp14:editId="60336A48">
                  <wp:extent cx="1755830" cy="91399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830" cy="913994"/>
                          </a:xfrm>
                          <a:prstGeom prst="rect">
                            <a:avLst/>
                          </a:prstGeom>
                        </pic:spPr>
                      </pic:pic>
                    </a:graphicData>
                  </a:graphic>
                </wp:inline>
              </w:drawing>
            </w:r>
          </w:p>
        </w:tc>
      </w:tr>
      <w:tr w:rsidR="00AC6B68" w:rsidRPr="00C50D4D" w:rsidTr="006A4228">
        <w:trPr>
          <w:jc w:val="center"/>
        </w:trPr>
        <w:tc>
          <w:tcPr>
            <w:tcW w:w="5000" w:type="pct"/>
            <w:gridSpan w:val="5"/>
            <w:vAlign w:val="center"/>
          </w:tcPr>
          <w:p w:rsidR="00AC6B68" w:rsidRDefault="00AC6B68" w:rsidP="006A4228">
            <w:pPr>
              <w:jc w:val="center"/>
              <w:rPr>
                <w:rFonts w:ascii="IRMitra" w:hAnsi="IRMitra" w:cs="IRMitra"/>
                <w:noProof/>
                <w:color w:val="244061" w:themeColor="accent1" w:themeShade="80"/>
                <w:sz w:val="30"/>
                <w:szCs w:val="30"/>
                <w:rtl/>
              </w:rPr>
            </w:pPr>
            <w:r w:rsidRPr="00963510">
              <w:rPr>
                <w:rFonts w:ascii="IRMitra" w:hAnsi="IRMitra" w:cs="IRMitra"/>
                <w:noProof/>
                <w:color w:val="244061" w:themeColor="accent1" w:themeShade="80"/>
                <w:sz w:val="26"/>
                <w:szCs w:val="26"/>
              </w:rPr>
              <w:t>contact@mowahedin.com</w:t>
            </w:r>
          </w:p>
        </w:tc>
      </w:tr>
      <w:bookmarkEnd w:id="7"/>
      <w:bookmarkEnd w:id="8"/>
      <w:bookmarkEnd w:id="9"/>
    </w:tbl>
    <w:p w:rsidR="00492040" w:rsidRPr="00676945" w:rsidRDefault="00492040" w:rsidP="00AD7F67">
      <w:pPr>
        <w:widowControl w:val="0"/>
        <w:shd w:val="clear" w:color="auto" w:fill="FFFFFF"/>
        <w:tabs>
          <w:tab w:val="right" w:leader="dot" w:pos="5138"/>
        </w:tabs>
        <w:spacing w:line="250" w:lineRule="auto"/>
        <w:ind w:left="851"/>
        <w:rPr>
          <w:rStyle w:val="Char4"/>
          <w:rtl/>
        </w:rPr>
      </w:pPr>
    </w:p>
    <w:p w:rsidR="004E73C7" w:rsidRPr="00676945" w:rsidRDefault="004E73C7" w:rsidP="00AD7F67">
      <w:pPr>
        <w:widowControl w:val="0"/>
        <w:shd w:val="clear" w:color="auto" w:fill="FFFFFF"/>
        <w:tabs>
          <w:tab w:val="right" w:leader="dot" w:pos="5138"/>
        </w:tabs>
        <w:spacing w:line="250" w:lineRule="auto"/>
        <w:rPr>
          <w:rStyle w:val="Char4"/>
          <w:rtl/>
        </w:rPr>
        <w:sectPr w:rsidR="004E73C7" w:rsidRPr="00676945" w:rsidSect="00863559">
          <w:footnotePr>
            <w:numRestart w:val="eachPage"/>
          </w:footnotePr>
          <w:pgSz w:w="9356" w:h="13608" w:code="9"/>
          <w:pgMar w:top="1021" w:right="1134" w:bottom="737" w:left="851" w:header="454" w:footer="0" w:gutter="0"/>
          <w:cols w:space="708"/>
          <w:titlePg/>
          <w:bidi/>
          <w:rtlGutter/>
          <w:docGrid w:linePitch="381"/>
        </w:sectPr>
      </w:pPr>
    </w:p>
    <w:p w:rsidR="00492040" w:rsidRPr="00676945" w:rsidRDefault="00D643BE" w:rsidP="00796E48">
      <w:pPr>
        <w:jc w:val="center"/>
        <w:rPr>
          <w:rFonts w:ascii="IranNastaliq" w:hAnsi="IranNastaliq" w:cs="IranNastaliq"/>
          <w:sz w:val="32"/>
          <w:szCs w:val="32"/>
          <w:rtl/>
          <w:lang w:bidi="fa-IR"/>
        </w:rPr>
      </w:pPr>
      <w:bookmarkStart w:id="15" w:name="_Toc62138800"/>
      <w:bookmarkStart w:id="16" w:name="_Toc272967535"/>
      <w:r w:rsidRPr="00676945">
        <w:rPr>
          <w:rFonts w:ascii="IranNastaliq" w:hAnsi="IranNastaliq" w:cs="IranNastaliq"/>
          <w:sz w:val="32"/>
          <w:szCs w:val="32"/>
          <w:rtl/>
          <w:lang w:bidi="fa-IR"/>
        </w:rPr>
        <w:lastRenderedPageBreak/>
        <w:t>بسم الله الرحمن الرحیم</w:t>
      </w:r>
    </w:p>
    <w:p w:rsidR="00BB0CA3" w:rsidRPr="00676945" w:rsidRDefault="005037D1" w:rsidP="00676945">
      <w:pPr>
        <w:pStyle w:val="a1"/>
        <w:rPr>
          <w:rtl/>
        </w:rPr>
      </w:pPr>
      <w:bookmarkStart w:id="17" w:name="_Toc275041238"/>
      <w:bookmarkStart w:id="18" w:name="_Toc392004841"/>
      <w:r w:rsidRPr="00676945">
        <w:rPr>
          <w:rtl/>
        </w:rPr>
        <w:t>فهرست مطال</w:t>
      </w:r>
      <w:bookmarkEnd w:id="15"/>
      <w:bookmarkEnd w:id="16"/>
      <w:bookmarkEnd w:id="17"/>
      <w:r w:rsidR="00BB0CA3" w:rsidRPr="00676945">
        <w:rPr>
          <w:rtl/>
        </w:rPr>
        <w:t>ب</w:t>
      </w:r>
      <w:bookmarkEnd w:id="18"/>
    </w:p>
    <w:p w:rsidR="00CC720A" w:rsidRDefault="00CC720A" w:rsidP="00CC720A">
      <w:pPr>
        <w:pStyle w:val="TOC1"/>
        <w:tabs>
          <w:tab w:val="right" w:leader="dot" w:pos="7361"/>
        </w:tabs>
        <w:spacing w:line="230" w:lineRule="auto"/>
        <w:rPr>
          <w:rFonts w:ascii="Calibri" w:hAnsi="Calibri" w:cs="Arial"/>
          <w:bCs w:val="0"/>
          <w:noProof/>
          <w:sz w:val="22"/>
          <w:szCs w:val="22"/>
          <w:rtl/>
          <w:lang w:bidi="fa-IR"/>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 </w:instrText>
      </w:r>
      <w:r>
        <w:rPr>
          <w:rFonts w:ascii="IranNastaliq" w:hAnsi="IranNastaliq" w:cs="IranNastaliq"/>
          <w:bCs w:val="0"/>
          <w:sz w:val="30"/>
          <w:szCs w:val="30"/>
          <w:rtl/>
          <w:lang w:bidi="fa-IR"/>
        </w:rPr>
        <w:fldChar w:fldCharType="separate"/>
      </w:r>
      <w:hyperlink w:anchor="_Toc392004841" w:history="1">
        <w:r w:rsidRPr="00170C55">
          <w:rPr>
            <w:rStyle w:val="Hyperlink"/>
            <w:rFonts w:hint="eastAsia"/>
            <w:noProof/>
            <w:rtl/>
          </w:rPr>
          <w:t>فهرست</w:t>
        </w:r>
        <w:r w:rsidRPr="00170C55">
          <w:rPr>
            <w:rStyle w:val="Hyperlink"/>
            <w:noProof/>
            <w:rtl/>
          </w:rPr>
          <w:t xml:space="preserve"> </w:t>
        </w:r>
        <w:r w:rsidRPr="00170C55">
          <w:rPr>
            <w:rStyle w:val="Hyperlink"/>
            <w:rFonts w:hint="eastAsia"/>
            <w:noProof/>
            <w:rtl/>
          </w:rPr>
          <w:t>مطالب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Toc392004841 \h</w:instrText>
        </w:r>
        <w:r>
          <w:rPr>
            <w:noProof/>
            <w:webHidden/>
            <w:rtl/>
          </w:rPr>
          <w:instrText xml:space="preserve"> </w:instrText>
        </w:r>
        <w:r>
          <w:rPr>
            <w:rStyle w:val="Hyperlink"/>
            <w:noProof/>
            <w:rtl/>
          </w:rPr>
        </w:r>
        <w:r>
          <w:rPr>
            <w:rStyle w:val="Hyperlink"/>
            <w:noProof/>
            <w:rtl/>
          </w:rPr>
          <w:fldChar w:fldCharType="separate"/>
        </w:r>
        <w:r w:rsidR="00AD7F67">
          <w:rPr>
            <w:noProof/>
            <w:webHidden/>
            <w:rtl/>
          </w:rPr>
          <w:t>1</w:t>
        </w:r>
        <w:r>
          <w:rPr>
            <w:rStyle w:val="Hyperlink"/>
            <w:noProof/>
            <w:rtl/>
          </w:rPr>
          <w:fldChar w:fldCharType="end"/>
        </w:r>
      </w:hyperlink>
    </w:p>
    <w:p w:rsidR="00CC720A" w:rsidRDefault="007B3AAA" w:rsidP="00CC720A">
      <w:pPr>
        <w:pStyle w:val="TOC1"/>
        <w:tabs>
          <w:tab w:val="right" w:leader="dot" w:pos="7361"/>
        </w:tabs>
        <w:spacing w:line="230" w:lineRule="auto"/>
        <w:rPr>
          <w:rFonts w:ascii="Calibri" w:hAnsi="Calibri" w:cs="Arial"/>
          <w:bCs w:val="0"/>
          <w:noProof/>
          <w:sz w:val="22"/>
          <w:szCs w:val="22"/>
          <w:rtl/>
          <w:lang w:bidi="fa-IR"/>
        </w:rPr>
      </w:pPr>
      <w:hyperlink w:anchor="_Toc392004842" w:history="1">
        <w:r w:rsidR="00CC720A" w:rsidRPr="00170C55">
          <w:rPr>
            <w:rStyle w:val="Hyperlink"/>
            <w:rFonts w:hint="eastAsia"/>
            <w:noProof/>
            <w:rtl/>
          </w:rPr>
          <w:t>مقدمه</w:t>
        </w:r>
        <w:r w:rsidR="00CC720A" w:rsidRPr="00170C55">
          <w:rPr>
            <w:rStyle w:val="Hyperlink"/>
            <w:noProof/>
            <w:rtl/>
          </w:rPr>
          <w:t xml:space="preserve"> </w:t>
        </w:r>
        <w:r w:rsidR="00CC720A" w:rsidRPr="00170C55">
          <w:rPr>
            <w:rStyle w:val="Hyperlink"/>
            <w:rFonts w:hint="eastAsia"/>
            <w:noProof/>
            <w:rtl/>
          </w:rPr>
          <w:t>مؤلف</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Toc392004842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12</w:t>
        </w:r>
        <w:r w:rsidR="00CC720A">
          <w:rPr>
            <w:rStyle w:val="Hyperlink"/>
            <w:noProof/>
            <w:rtl/>
          </w:rPr>
          <w:fldChar w:fldCharType="end"/>
        </w:r>
      </w:hyperlink>
    </w:p>
    <w:p w:rsidR="00CC720A" w:rsidRDefault="007B3AAA" w:rsidP="00CC720A">
      <w:pPr>
        <w:pStyle w:val="TOC1"/>
        <w:tabs>
          <w:tab w:val="right" w:leader="dot" w:pos="7361"/>
        </w:tabs>
        <w:spacing w:line="230" w:lineRule="auto"/>
        <w:rPr>
          <w:rFonts w:ascii="Calibri" w:hAnsi="Calibri" w:cs="Arial"/>
          <w:bCs w:val="0"/>
          <w:noProof/>
          <w:sz w:val="22"/>
          <w:szCs w:val="22"/>
          <w:rtl/>
          <w:lang w:bidi="fa-IR"/>
        </w:rPr>
      </w:pPr>
      <w:hyperlink w:anchor="_Toc392004843" w:history="1">
        <w:r w:rsidR="00CC720A" w:rsidRPr="00170C55">
          <w:rPr>
            <w:rStyle w:val="Hyperlink"/>
            <w:rFonts w:hint="eastAsia"/>
            <w:noProof/>
            <w:rtl/>
          </w:rPr>
          <w:t>الله</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Toc392004843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19</w:t>
        </w:r>
        <w:r w:rsidR="00CC720A">
          <w:rPr>
            <w:rStyle w:val="Hyperlink"/>
            <w:noProof/>
            <w:rtl/>
          </w:rPr>
          <w:fldChar w:fldCharType="end"/>
        </w:r>
      </w:hyperlink>
    </w:p>
    <w:p w:rsidR="00CC720A" w:rsidRDefault="007B3AAA" w:rsidP="00CC720A">
      <w:pPr>
        <w:pStyle w:val="TOC2"/>
        <w:tabs>
          <w:tab w:val="right" w:leader="dot" w:pos="7361"/>
        </w:tabs>
        <w:spacing w:line="230" w:lineRule="auto"/>
        <w:rPr>
          <w:rFonts w:ascii="Calibri" w:hAnsi="Calibri" w:cs="Arial"/>
          <w:noProof/>
          <w:sz w:val="22"/>
          <w:szCs w:val="22"/>
          <w:rtl/>
          <w:lang w:bidi="fa-IR"/>
        </w:rPr>
      </w:pPr>
      <w:hyperlink w:anchor="_Toc392004844"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الله</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Toc392004844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22</w:t>
        </w:r>
        <w:r w:rsidR="00CC720A">
          <w:rPr>
            <w:rStyle w:val="Hyperlink"/>
            <w:noProof/>
            <w:rtl/>
          </w:rPr>
          <w:fldChar w:fldCharType="end"/>
        </w:r>
      </w:hyperlink>
    </w:p>
    <w:p w:rsidR="00CC720A" w:rsidRDefault="007B3AAA" w:rsidP="00CC720A">
      <w:pPr>
        <w:pStyle w:val="TOC1"/>
        <w:tabs>
          <w:tab w:val="right" w:leader="dot" w:pos="7361"/>
        </w:tabs>
        <w:spacing w:line="230" w:lineRule="auto"/>
        <w:rPr>
          <w:rFonts w:ascii="Calibri" w:hAnsi="Calibri" w:cs="Arial"/>
          <w:bCs w:val="0"/>
          <w:noProof/>
          <w:sz w:val="22"/>
          <w:szCs w:val="22"/>
          <w:rtl/>
          <w:lang w:bidi="fa-IR"/>
        </w:rPr>
      </w:pPr>
      <w:hyperlink w:anchor="_Toc392004845" w:history="1">
        <w:r w:rsidR="00CC720A" w:rsidRPr="00170C55">
          <w:rPr>
            <w:rStyle w:val="Hyperlink"/>
            <w:rFonts w:hint="eastAsia"/>
            <w:noProof/>
            <w:rtl/>
          </w:rPr>
          <w:t>الرحمن</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Toc392004845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28</w:t>
        </w:r>
        <w:r w:rsidR="00CC720A">
          <w:rPr>
            <w:rStyle w:val="Hyperlink"/>
            <w:noProof/>
            <w:rtl/>
          </w:rPr>
          <w:fldChar w:fldCharType="end"/>
        </w:r>
      </w:hyperlink>
    </w:p>
    <w:p w:rsidR="00CC720A" w:rsidRDefault="007B3AAA" w:rsidP="00CC720A">
      <w:pPr>
        <w:pStyle w:val="TOC2"/>
        <w:tabs>
          <w:tab w:val="right" w:leader="dot" w:pos="7361"/>
        </w:tabs>
        <w:spacing w:line="230" w:lineRule="auto"/>
        <w:rPr>
          <w:rFonts w:ascii="Calibri" w:hAnsi="Calibri" w:cs="Arial"/>
          <w:noProof/>
          <w:sz w:val="22"/>
          <w:szCs w:val="22"/>
          <w:rtl/>
          <w:lang w:bidi="fa-IR"/>
        </w:rPr>
      </w:pPr>
      <w:hyperlink w:anchor="_Toc392004846"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الرحمن</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Toc392004846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35</w:t>
        </w:r>
        <w:r w:rsidR="00CC720A">
          <w:rPr>
            <w:rStyle w:val="Hyperlink"/>
            <w:noProof/>
            <w:rtl/>
          </w:rPr>
          <w:fldChar w:fldCharType="end"/>
        </w:r>
      </w:hyperlink>
    </w:p>
    <w:p w:rsidR="00CC720A" w:rsidRDefault="007B3AAA" w:rsidP="00CC720A">
      <w:pPr>
        <w:pStyle w:val="TOC1"/>
        <w:tabs>
          <w:tab w:val="right" w:leader="dot" w:pos="7361"/>
        </w:tabs>
        <w:spacing w:line="230" w:lineRule="auto"/>
        <w:rPr>
          <w:rFonts w:ascii="Calibri" w:hAnsi="Calibri" w:cs="Arial"/>
          <w:bCs w:val="0"/>
          <w:noProof/>
          <w:sz w:val="22"/>
          <w:szCs w:val="22"/>
          <w:rtl/>
          <w:lang w:bidi="fa-IR"/>
        </w:rPr>
      </w:pPr>
      <w:hyperlink w:anchor="_Toc392004847" w:history="1">
        <w:r w:rsidR="00CC720A" w:rsidRPr="00170C55">
          <w:rPr>
            <w:rStyle w:val="Hyperlink"/>
            <w:rFonts w:hint="eastAsia"/>
            <w:noProof/>
            <w:rtl/>
          </w:rPr>
          <w:t>الرح</w:t>
        </w:r>
        <w:r w:rsidR="00CC720A" w:rsidRPr="00170C55">
          <w:rPr>
            <w:rStyle w:val="Hyperlink"/>
            <w:rFonts w:hint="cs"/>
            <w:noProof/>
            <w:rtl/>
          </w:rPr>
          <w:t>ی</w:t>
        </w:r>
        <w:r w:rsidR="00CC720A" w:rsidRPr="00170C55">
          <w:rPr>
            <w:rStyle w:val="Hyperlink"/>
            <w:rFonts w:hint="eastAsia"/>
            <w:noProof/>
            <w:rtl/>
          </w:rPr>
          <w:t>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Toc392004847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37</w:t>
        </w:r>
        <w:r w:rsidR="00CC720A">
          <w:rPr>
            <w:rStyle w:val="Hyperlink"/>
            <w:noProof/>
            <w:rtl/>
          </w:rPr>
          <w:fldChar w:fldCharType="end"/>
        </w:r>
      </w:hyperlink>
    </w:p>
    <w:p w:rsidR="00CC720A" w:rsidRDefault="007B3AAA" w:rsidP="00CC720A">
      <w:pPr>
        <w:pStyle w:val="TOC2"/>
        <w:tabs>
          <w:tab w:val="right" w:leader="dot" w:pos="7361"/>
        </w:tabs>
        <w:spacing w:line="230" w:lineRule="auto"/>
        <w:rPr>
          <w:rFonts w:ascii="Calibri" w:hAnsi="Calibri" w:cs="Arial"/>
          <w:noProof/>
          <w:sz w:val="22"/>
          <w:szCs w:val="22"/>
          <w:rtl/>
          <w:lang w:bidi="fa-IR"/>
        </w:rPr>
      </w:pPr>
      <w:hyperlink w:anchor="_Toc392004848"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الرح</w:t>
        </w:r>
        <w:r w:rsidR="00CC720A" w:rsidRPr="00170C55">
          <w:rPr>
            <w:rStyle w:val="Hyperlink"/>
            <w:rFonts w:hint="cs"/>
            <w:noProof/>
            <w:rtl/>
          </w:rPr>
          <w:t>ی</w:t>
        </w:r>
        <w:r w:rsidR="00CC720A" w:rsidRPr="00170C55">
          <w:rPr>
            <w:rStyle w:val="Hyperlink"/>
            <w:rFonts w:hint="eastAsia"/>
            <w:noProof/>
            <w:rtl/>
          </w:rPr>
          <w:t>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Toc392004848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40</w:t>
        </w:r>
        <w:r w:rsidR="00CC720A">
          <w:rPr>
            <w:rStyle w:val="Hyperlink"/>
            <w:noProof/>
            <w:rtl/>
          </w:rPr>
          <w:fldChar w:fldCharType="end"/>
        </w:r>
      </w:hyperlink>
    </w:p>
    <w:p w:rsidR="00CC720A" w:rsidRDefault="007B3AAA" w:rsidP="00CC720A">
      <w:pPr>
        <w:pStyle w:val="TOC1"/>
        <w:tabs>
          <w:tab w:val="right" w:leader="dot" w:pos="7361"/>
        </w:tabs>
        <w:spacing w:line="230" w:lineRule="auto"/>
        <w:rPr>
          <w:rFonts w:ascii="Calibri" w:hAnsi="Calibri" w:cs="Arial"/>
          <w:bCs w:val="0"/>
          <w:noProof/>
          <w:sz w:val="22"/>
          <w:szCs w:val="22"/>
          <w:rtl/>
          <w:lang w:bidi="fa-IR"/>
        </w:rPr>
      </w:pPr>
      <w:hyperlink w:anchor="_Toc392004849" w:history="1">
        <w:r w:rsidR="00CC720A" w:rsidRPr="00170C55">
          <w:rPr>
            <w:rStyle w:val="Hyperlink"/>
            <w:rFonts w:hint="eastAsia"/>
            <w:noProof/>
            <w:rtl/>
          </w:rPr>
          <w:t>الملک</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Toc392004849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41</w:t>
        </w:r>
        <w:r w:rsidR="00CC720A">
          <w:rPr>
            <w:rStyle w:val="Hyperlink"/>
            <w:noProof/>
            <w:rtl/>
          </w:rPr>
          <w:fldChar w:fldCharType="end"/>
        </w:r>
      </w:hyperlink>
    </w:p>
    <w:p w:rsidR="00CC720A" w:rsidRDefault="007B3AAA" w:rsidP="00CC720A">
      <w:pPr>
        <w:pStyle w:val="TOC2"/>
        <w:tabs>
          <w:tab w:val="right" w:leader="dot" w:pos="7361"/>
        </w:tabs>
        <w:spacing w:line="230" w:lineRule="auto"/>
        <w:rPr>
          <w:rFonts w:ascii="Calibri" w:hAnsi="Calibri" w:cs="Arial"/>
          <w:noProof/>
          <w:sz w:val="22"/>
          <w:szCs w:val="22"/>
          <w:rtl/>
          <w:lang w:bidi="fa-IR"/>
        </w:rPr>
      </w:pPr>
      <w:hyperlink w:anchor="_Toc392004850"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الملک</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46</w:t>
        </w:r>
        <w:r w:rsidR="00CC720A">
          <w:rPr>
            <w:rStyle w:val="Hyperlink"/>
            <w:noProof/>
            <w:rtl/>
          </w:rPr>
          <w:fldChar w:fldCharType="end"/>
        </w:r>
      </w:hyperlink>
    </w:p>
    <w:p w:rsidR="00CC720A" w:rsidRDefault="007B3AAA" w:rsidP="00CC720A">
      <w:pPr>
        <w:pStyle w:val="TOC1"/>
        <w:tabs>
          <w:tab w:val="right" w:leader="dot" w:pos="7361"/>
        </w:tabs>
        <w:spacing w:line="230" w:lineRule="auto"/>
        <w:rPr>
          <w:rFonts w:ascii="Calibri" w:hAnsi="Calibri" w:cs="Arial"/>
          <w:bCs w:val="0"/>
          <w:noProof/>
          <w:sz w:val="22"/>
          <w:szCs w:val="22"/>
          <w:rtl/>
          <w:lang w:bidi="fa-IR"/>
        </w:rPr>
      </w:pPr>
      <w:hyperlink w:anchor="_Toc392004851" w:history="1">
        <w:r w:rsidR="00CC720A" w:rsidRPr="00170C55">
          <w:rPr>
            <w:rStyle w:val="Hyperlink"/>
            <w:rFonts w:hint="eastAsia"/>
            <w:noProof/>
            <w:rtl/>
          </w:rPr>
          <w:t>القدوس</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48</w:t>
        </w:r>
        <w:r w:rsidR="00CC720A">
          <w:rPr>
            <w:rStyle w:val="Hyperlink"/>
            <w:noProof/>
            <w:rtl/>
          </w:rPr>
          <w:fldChar w:fldCharType="end"/>
        </w:r>
      </w:hyperlink>
    </w:p>
    <w:p w:rsidR="00CC720A" w:rsidRDefault="007B3AAA" w:rsidP="00CC720A">
      <w:pPr>
        <w:pStyle w:val="TOC2"/>
        <w:tabs>
          <w:tab w:val="right" w:leader="dot" w:pos="7361"/>
        </w:tabs>
        <w:spacing w:line="230" w:lineRule="auto"/>
        <w:rPr>
          <w:rFonts w:ascii="Calibri" w:hAnsi="Calibri" w:cs="Arial"/>
          <w:noProof/>
          <w:sz w:val="22"/>
          <w:szCs w:val="22"/>
          <w:rtl/>
          <w:lang w:bidi="fa-IR"/>
        </w:rPr>
      </w:pPr>
      <w:hyperlink w:anchor="_Toc392004852"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القدوس</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51</w:t>
        </w:r>
        <w:r w:rsidR="00CC720A">
          <w:rPr>
            <w:rStyle w:val="Hyperlink"/>
            <w:noProof/>
            <w:rtl/>
          </w:rPr>
          <w:fldChar w:fldCharType="end"/>
        </w:r>
      </w:hyperlink>
    </w:p>
    <w:p w:rsidR="00CC720A" w:rsidRDefault="007B3AAA" w:rsidP="00CC720A">
      <w:pPr>
        <w:pStyle w:val="TOC1"/>
        <w:tabs>
          <w:tab w:val="right" w:leader="dot" w:pos="7361"/>
        </w:tabs>
        <w:spacing w:line="230" w:lineRule="auto"/>
        <w:rPr>
          <w:rFonts w:ascii="Calibri" w:hAnsi="Calibri" w:cs="Arial"/>
          <w:bCs w:val="0"/>
          <w:noProof/>
          <w:sz w:val="22"/>
          <w:szCs w:val="22"/>
          <w:rtl/>
          <w:lang w:bidi="fa-IR"/>
        </w:rPr>
      </w:pPr>
      <w:hyperlink w:anchor="_Toc392004853" w:history="1">
        <w:r w:rsidR="00CC720A" w:rsidRPr="00170C55">
          <w:rPr>
            <w:rStyle w:val="Hyperlink"/>
            <w:rFonts w:hint="eastAsia"/>
            <w:noProof/>
            <w:rtl/>
          </w:rPr>
          <w:t>السلام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52</w:t>
        </w:r>
        <w:r w:rsidR="00CC720A">
          <w:rPr>
            <w:rStyle w:val="Hyperlink"/>
            <w:noProof/>
            <w:rtl/>
          </w:rPr>
          <w:fldChar w:fldCharType="end"/>
        </w:r>
      </w:hyperlink>
    </w:p>
    <w:p w:rsidR="00CC720A" w:rsidRDefault="007B3AAA" w:rsidP="00CC720A">
      <w:pPr>
        <w:pStyle w:val="TOC2"/>
        <w:tabs>
          <w:tab w:val="right" w:leader="dot" w:pos="7361"/>
        </w:tabs>
        <w:spacing w:line="230" w:lineRule="auto"/>
        <w:rPr>
          <w:rFonts w:ascii="Calibri" w:hAnsi="Calibri" w:cs="Arial"/>
          <w:noProof/>
          <w:sz w:val="22"/>
          <w:szCs w:val="22"/>
          <w:rtl/>
          <w:lang w:bidi="fa-IR"/>
        </w:rPr>
      </w:pPr>
      <w:hyperlink w:anchor="_Toc392004854"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السلام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55</w:t>
        </w:r>
        <w:r w:rsidR="00CC720A">
          <w:rPr>
            <w:rStyle w:val="Hyperlink"/>
            <w:noProof/>
            <w:rtl/>
          </w:rPr>
          <w:fldChar w:fldCharType="end"/>
        </w:r>
      </w:hyperlink>
    </w:p>
    <w:p w:rsidR="00CC720A" w:rsidRDefault="007B3AAA" w:rsidP="00CC720A">
      <w:pPr>
        <w:pStyle w:val="TOC1"/>
        <w:tabs>
          <w:tab w:val="right" w:leader="dot" w:pos="7361"/>
        </w:tabs>
        <w:spacing w:line="230" w:lineRule="auto"/>
        <w:rPr>
          <w:rFonts w:ascii="Calibri" w:hAnsi="Calibri" w:cs="Arial"/>
          <w:bCs w:val="0"/>
          <w:noProof/>
          <w:sz w:val="22"/>
          <w:szCs w:val="22"/>
          <w:rtl/>
          <w:lang w:bidi="fa-IR"/>
        </w:rPr>
      </w:pPr>
      <w:hyperlink w:anchor="_Toc392004855" w:history="1">
        <w:r w:rsidR="00CC720A" w:rsidRPr="00170C55">
          <w:rPr>
            <w:rStyle w:val="Hyperlink"/>
            <w:rFonts w:hint="eastAsia"/>
            <w:noProof/>
            <w:rtl/>
          </w:rPr>
          <w:t>المؤمن</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59</w:t>
        </w:r>
        <w:r w:rsidR="00CC720A">
          <w:rPr>
            <w:rStyle w:val="Hyperlink"/>
            <w:noProof/>
            <w:rtl/>
          </w:rPr>
          <w:fldChar w:fldCharType="end"/>
        </w:r>
      </w:hyperlink>
    </w:p>
    <w:p w:rsidR="00CC720A" w:rsidRDefault="007B3AAA" w:rsidP="00CC720A">
      <w:pPr>
        <w:pStyle w:val="TOC2"/>
        <w:tabs>
          <w:tab w:val="right" w:leader="dot" w:pos="7361"/>
        </w:tabs>
        <w:spacing w:line="230" w:lineRule="auto"/>
        <w:rPr>
          <w:rFonts w:ascii="Calibri" w:hAnsi="Calibri" w:cs="Arial"/>
          <w:noProof/>
          <w:sz w:val="22"/>
          <w:szCs w:val="22"/>
          <w:rtl/>
          <w:lang w:bidi="fa-IR"/>
        </w:rPr>
      </w:pPr>
      <w:hyperlink w:anchor="_Toc392004856"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المؤمن</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63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57" w:history="1">
        <w:r w:rsidR="00CC720A" w:rsidRPr="00170C55">
          <w:rPr>
            <w:rStyle w:val="Hyperlink"/>
            <w:rFonts w:hint="eastAsia"/>
            <w:noProof/>
            <w:rtl/>
          </w:rPr>
          <w:t>المه</w:t>
        </w:r>
        <w:r w:rsidR="00CC720A" w:rsidRPr="00170C55">
          <w:rPr>
            <w:rStyle w:val="Hyperlink"/>
            <w:rFonts w:hint="cs"/>
            <w:noProof/>
            <w:rtl/>
          </w:rPr>
          <w:t>ی</w:t>
        </w:r>
        <w:r w:rsidR="00CC720A" w:rsidRPr="00170C55">
          <w:rPr>
            <w:rStyle w:val="Hyperlink"/>
            <w:rFonts w:hint="eastAsia"/>
            <w:noProof/>
            <w:rtl/>
          </w:rPr>
          <w:t>من</w:t>
        </w:r>
        <w:r w:rsidR="00CC720A" w:rsidRPr="00170C55">
          <w:rPr>
            <w:rStyle w:val="Hyperlink"/>
            <w:noProof/>
            <w:rtl/>
          </w:rPr>
          <w:t xml:space="preserve"> </w:t>
        </w:r>
        <w:r w:rsidR="00CC720A" w:rsidRPr="00036E04">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64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58"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المه</w:t>
        </w:r>
        <w:r w:rsidR="00CC720A" w:rsidRPr="00170C55">
          <w:rPr>
            <w:rStyle w:val="Hyperlink"/>
            <w:rFonts w:hint="cs"/>
            <w:noProof/>
            <w:rtl/>
          </w:rPr>
          <w:t>ی</w:t>
        </w:r>
        <w:r w:rsidR="00CC720A" w:rsidRPr="00170C55">
          <w:rPr>
            <w:rStyle w:val="Hyperlink"/>
            <w:rFonts w:hint="eastAsia"/>
            <w:noProof/>
            <w:rtl/>
          </w:rPr>
          <w:t>من</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68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59" w:history="1">
        <w:r w:rsidR="00CC720A" w:rsidRPr="00170C55">
          <w:rPr>
            <w:rStyle w:val="Hyperlink"/>
            <w:rFonts w:hint="eastAsia"/>
            <w:noProof/>
            <w:rtl/>
          </w:rPr>
          <w:t>العز</w:t>
        </w:r>
        <w:r w:rsidR="00CC720A" w:rsidRPr="00170C55">
          <w:rPr>
            <w:rStyle w:val="Hyperlink"/>
            <w:rFonts w:hint="cs"/>
            <w:noProof/>
            <w:rtl/>
          </w:rPr>
          <w:t>ی</w:t>
        </w:r>
        <w:r w:rsidR="00CC720A" w:rsidRPr="00170C55">
          <w:rPr>
            <w:rStyle w:val="Hyperlink"/>
            <w:rFonts w:hint="eastAsia"/>
            <w:noProof/>
            <w:rtl/>
          </w:rPr>
          <w:t>ز</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Toc392004859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70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60"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العز</w:t>
        </w:r>
        <w:r w:rsidR="00CC720A" w:rsidRPr="00170C55">
          <w:rPr>
            <w:rStyle w:val="Hyperlink"/>
            <w:rFonts w:hint="cs"/>
            <w:noProof/>
            <w:rtl/>
          </w:rPr>
          <w:t>ی</w:t>
        </w:r>
        <w:r w:rsidR="00CC720A" w:rsidRPr="00170C55">
          <w:rPr>
            <w:rStyle w:val="Hyperlink"/>
            <w:rFonts w:hint="eastAsia"/>
            <w:noProof/>
            <w:rtl/>
          </w:rPr>
          <w:t>ز</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76</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61" w:history="1">
        <w:r w:rsidR="00CC720A" w:rsidRPr="00170C55">
          <w:rPr>
            <w:rStyle w:val="Hyperlink"/>
            <w:rFonts w:hint="eastAsia"/>
            <w:noProof/>
            <w:rtl/>
          </w:rPr>
          <w:t>الجبار</w:t>
        </w:r>
        <w:r w:rsidR="00CC720A" w:rsidRPr="00170C55">
          <w:rPr>
            <w:rStyle w:val="Hyperlink"/>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78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62"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الجبار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80</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63" w:history="1">
        <w:r w:rsidR="00CC720A" w:rsidRPr="00170C55">
          <w:rPr>
            <w:rStyle w:val="Hyperlink"/>
            <w:rFonts w:hint="eastAsia"/>
            <w:noProof/>
            <w:rtl/>
          </w:rPr>
          <w:t>المتکبر</w:t>
        </w:r>
        <w:r w:rsidR="00CC720A" w:rsidRPr="00170C55">
          <w:rPr>
            <w:rStyle w:val="Hyperlink"/>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83</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64"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المتکبر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87</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65" w:history="1">
        <w:r w:rsidR="00CC720A" w:rsidRPr="00170C55">
          <w:rPr>
            <w:rStyle w:val="Hyperlink"/>
            <w:rFonts w:hint="eastAsia"/>
            <w:noProof/>
            <w:rtl/>
          </w:rPr>
          <w:t>الخالق</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89</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66"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الخالق</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95</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67" w:history="1">
        <w:r w:rsidR="00CC720A" w:rsidRPr="00170C55">
          <w:rPr>
            <w:rStyle w:val="Hyperlink"/>
            <w:rFonts w:hint="eastAsia"/>
            <w:noProof/>
            <w:rtl/>
          </w:rPr>
          <w:t>البار</w:t>
        </w:r>
        <w:r w:rsidR="00CC720A" w:rsidRPr="00170C55">
          <w:rPr>
            <w:rStyle w:val="Hyperlink"/>
            <w:rFonts w:hint="cs"/>
            <w:noProof/>
            <w:rtl/>
          </w:rPr>
          <w:t>ی</w:t>
        </w:r>
        <w:r w:rsidR="00CC720A" w:rsidRPr="00170C55">
          <w:rPr>
            <w:rStyle w:val="Hyperlink"/>
            <w:rFonts w:hint="eastAsia"/>
            <w:noProof/>
            <w:rtl/>
          </w:rPr>
          <w:t>ء</w:t>
        </w:r>
        <w:r w:rsidR="00CC720A" w:rsidRPr="00170C55">
          <w:rPr>
            <w:rStyle w:val="Hyperlink"/>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96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68"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البار</w:t>
        </w:r>
        <w:r w:rsidR="00CC720A" w:rsidRPr="00170C55">
          <w:rPr>
            <w:rStyle w:val="Hyperlink"/>
            <w:rFonts w:hint="cs"/>
            <w:noProof/>
            <w:rtl/>
          </w:rPr>
          <w:t>ی</w:t>
        </w:r>
        <w:r w:rsidR="00CC720A" w:rsidRPr="00170C55">
          <w:rPr>
            <w:rStyle w:val="Hyperlink"/>
            <w:rFonts w:hint="eastAsia"/>
            <w:noProof/>
            <w:rtl/>
          </w:rPr>
          <w:t>ء</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98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69" w:history="1">
        <w:r w:rsidR="00CC720A" w:rsidRPr="00170C55">
          <w:rPr>
            <w:rStyle w:val="Hyperlink"/>
            <w:rFonts w:hint="eastAsia"/>
            <w:noProof/>
            <w:rtl/>
          </w:rPr>
          <w:t>المصوّر</w:t>
        </w:r>
        <w:r w:rsidR="00CC720A" w:rsidRPr="00170C55">
          <w:rPr>
            <w:rStyle w:val="Hyperlink"/>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Toc392004869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102</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70"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المصور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105</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71" w:history="1">
        <w:r w:rsidR="00CC720A" w:rsidRPr="00170C55">
          <w:rPr>
            <w:rStyle w:val="Hyperlink"/>
            <w:rFonts w:hint="eastAsia"/>
            <w:noProof/>
            <w:rtl/>
          </w:rPr>
          <w:t>الغفار</w:t>
        </w:r>
        <w:r w:rsidR="00CC720A" w:rsidRPr="00CC720A">
          <w:rPr>
            <w:rStyle w:val="Hyperlink"/>
            <w:bCs w:val="0"/>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107</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72"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غفار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113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73" w:history="1">
        <w:r w:rsidR="00CC720A" w:rsidRPr="00170C55">
          <w:rPr>
            <w:rStyle w:val="Hyperlink"/>
            <w:rFonts w:hint="eastAsia"/>
            <w:noProof/>
            <w:rtl/>
          </w:rPr>
          <w:t>القهار</w:t>
        </w:r>
        <w:r w:rsidR="00CC720A" w:rsidRPr="00CC720A">
          <w:rPr>
            <w:rStyle w:val="Hyperlink"/>
            <w:bCs w:val="0"/>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115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74"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القهار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120</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75" w:history="1">
        <w:r w:rsidR="00CC720A" w:rsidRPr="00170C55">
          <w:rPr>
            <w:rStyle w:val="Hyperlink"/>
            <w:rFonts w:hint="eastAsia"/>
            <w:noProof/>
            <w:rtl/>
          </w:rPr>
          <w:t>الوهاب</w:t>
        </w:r>
        <w:r w:rsidR="00CC720A" w:rsidRPr="00CC720A">
          <w:rPr>
            <w:rStyle w:val="Hyperlink"/>
            <w:bCs w:val="0"/>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122</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76" w:history="1">
        <w:r w:rsidR="00CC720A" w:rsidRPr="00170C55">
          <w:rPr>
            <w:rStyle w:val="Hyperlink"/>
            <w:rFonts w:hint="eastAsia"/>
            <w:noProof/>
            <w:rtl/>
          </w:rPr>
          <w:t>الرزاق</w:t>
        </w:r>
        <w:r w:rsidR="00CC720A" w:rsidRPr="00CC720A">
          <w:rPr>
            <w:rStyle w:val="Hyperlink"/>
            <w:bCs w:val="0"/>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127</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77"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الرزاق</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135</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78" w:history="1">
        <w:r w:rsidR="00CC720A" w:rsidRPr="00170C55">
          <w:rPr>
            <w:rStyle w:val="Hyperlink"/>
            <w:rFonts w:hint="eastAsia"/>
            <w:noProof/>
            <w:rtl/>
          </w:rPr>
          <w:t>الفتاح</w:t>
        </w:r>
        <w:r w:rsidR="00CC720A" w:rsidRPr="00170C55">
          <w:rPr>
            <w:rStyle w:val="Hyperlink"/>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137</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79"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الفتاح</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Toc392004879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144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80"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فتاح</w:t>
        </w:r>
        <w:r w:rsidR="00CC720A" w:rsidRPr="00170C55">
          <w:rPr>
            <w:rStyle w:val="Hyperlink"/>
            <w:noProof/>
            <w:rtl/>
          </w:rPr>
          <w:t xml:space="preserve"> </w:t>
        </w:r>
        <w:r w:rsidR="00CC720A" w:rsidRPr="00170C55">
          <w:rPr>
            <w:rStyle w:val="Hyperlink"/>
            <w:rFonts w:hint="eastAsia"/>
            <w:noProof/>
            <w:rtl/>
          </w:rPr>
          <w:t>دو</w:t>
        </w:r>
        <w:r w:rsidR="00CC720A" w:rsidRPr="00170C55">
          <w:rPr>
            <w:rStyle w:val="Hyperlink"/>
            <w:noProof/>
            <w:rtl/>
          </w:rPr>
          <w:t xml:space="preserve"> </w:t>
        </w:r>
        <w:r w:rsidR="00CC720A" w:rsidRPr="00170C55">
          <w:rPr>
            <w:rStyle w:val="Hyperlink"/>
            <w:rFonts w:hint="eastAsia"/>
            <w:noProof/>
            <w:rtl/>
          </w:rPr>
          <w:t>چ</w:t>
        </w:r>
        <w:r w:rsidR="00CC720A" w:rsidRPr="00170C55">
          <w:rPr>
            <w:rStyle w:val="Hyperlink"/>
            <w:rFonts w:hint="cs"/>
            <w:noProof/>
            <w:rtl/>
          </w:rPr>
          <w:t>ی</w:t>
        </w:r>
        <w:r w:rsidR="00CC720A" w:rsidRPr="00170C55">
          <w:rPr>
            <w:rStyle w:val="Hyperlink"/>
            <w:rFonts w:hint="eastAsia"/>
            <w:noProof/>
            <w:rtl/>
          </w:rPr>
          <w:t>ز</w:t>
        </w:r>
        <w:r w:rsidR="00CC720A" w:rsidRPr="00170C55">
          <w:rPr>
            <w:rStyle w:val="Hyperlink"/>
            <w:noProof/>
            <w:rtl/>
          </w:rPr>
          <w:t xml:space="preserve"> </w:t>
        </w:r>
        <w:r w:rsidR="00CC720A" w:rsidRPr="00170C55">
          <w:rPr>
            <w:rStyle w:val="Hyperlink"/>
            <w:rFonts w:hint="eastAsia"/>
            <w:noProof/>
            <w:rtl/>
          </w:rPr>
          <w:t>است</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145</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81" w:history="1">
        <w:r w:rsidR="00CC720A" w:rsidRPr="00170C55">
          <w:rPr>
            <w:rStyle w:val="Hyperlink"/>
            <w:rFonts w:hint="eastAsia"/>
            <w:noProof/>
            <w:rtl/>
          </w:rPr>
          <w:t>العل</w:t>
        </w:r>
        <w:r w:rsidR="00CC720A" w:rsidRPr="00170C55">
          <w:rPr>
            <w:rStyle w:val="Hyperlink"/>
            <w:rFonts w:hint="cs"/>
            <w:noProof/>
            <w:rtl/>
          </w:rPr>
          <w:t>ی</w:t>
        </w:r>
        <w:r w:rsidR="00CC720A" w:rsidRPr="00170C55">
          <w:rPr>
            <w:rStyle w:val="Hyperlink"/>
            <w:rFonts w:hint="eastAsia"/>
            <w:noProof/>
            <w:rtl/>
          </w:rPr>
          <w:t>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147</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82" w:history="1">
        <w:r w:rsidR="00CC720A" w:rsidRPr="00170C55">
          <w:rPr>
            <w:rStyle w:val="Hyperlink"/>
            <w:rFonts w:hint="eastAsia"/>
            <w:noProof/>
            <w:rtl/>
          </w:rPr>
          <w:t>مظاهر</w:t>
        </w:r>
        <w:r w:rsidR="00CC720A" w:rsidRPr="00170C55">
          <w:rPr>
            <w:rStyle w:val="Hyperlink"/>
            <w:noProof/>
            <w:rtl/>
          </w:rPr>
          <w:t xml:space="preserve"> </w:t>
        </w:r>
        <w:r w:rsidR="00CC720A" w:rsidRPr="00170C55">
          <w:rPr>
            <w:rStyle w:val="Hyperlink"/>
            <w:rFonts w:hint="eastAsia"/>
            <w:noProof/>
            <w:rtl/>
          </w:rPr>
          <w:t>تجل</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عل</w:t>
        </w:r>
        <w:r w:rsidR="00CC720A" w:rsidRPr="00170C55">
          <w:rPr>
            <w:rStyle w:val="Hyperlink"/>
            <w:rFonts w:hint="cs"/>
            <w:noProof/>
            <w:rtl/>
          </w:rPr>
          <w:t>ی</w:t>
        </w:r>
        <w:r w:rsidR="00CC720A" w:rsidRPr="00170C55">
          <w:rPr>
            <w:rStyle w:val="Hyperlink"/>
            <w:rFonts w:hint="eastAsia"/>
            <w:noProof/>
            <w:rtl/>
          </w:rPr>
          <w:t>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149</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8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عل</w:t>
        </w:r>
        <w:r w:rsidR="00CC720A" w:rsidRPr="00170C55">
          <w:rPr>
            <w:rStyle w:val="Hyperlink"/>
            <w:rFonts w:hint="cs"/>
            <w:noProof/>
            <w:rtl/>
          </w:rPr>
          <w:t>ی</w:t>
        </w:r>
        <w:r w:rsidR="00CC720A" w:rsidRPr="00170C55">
          <w:rPr>
            <w:rStyle w:val="Hyperlink"/>
            <w:rFonts w:hint="eastAsia"/>
            <w:noProof/>
            <w:rtl/>
          </w:rPr>
          <w:t>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151</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84" w:history="1">
        <w:r w:rsidR="00CC720A" w:rsidRPr="00170C55">
          <w:rPr>
            <w:rStyle w:val="Hyperlink"/>
            <w:rFonts w:hint="eastAsia"/>
            <w:noProof/>
            <w:rtl/>
          </w:rPr>
          <w:t>لقابض</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154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85"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القابض</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156</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86" w:history="1">
        <w:r w:rsidR="00CC720A" w:rsidRPr="00170C55">
          <w:rPr>
            <w:rStyle w:val="Hyperlink"/>
            <w:rFonts w:hint="eastAsia"/>
            <w:noProof/>
            <w:rtl/>
          </w:rPr>
          <w:t>الباسط</w:t>
        </w:r>
        <w:r w:rsidR="00CC720A" w:rsidRPr="00CC720A">
          <w:rPr>
            <w:rStyle w:val="Hyperlink"/>
            <w:bCs w:val="0"/>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158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87"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الباسط</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159</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88" w:history="1">
        <w:r w:rsidR="00CC720A" w:rsidRPr="00170C55">
          <w:rPr>
            <w:rStyle w:val="Hyperlink"/>
            <w:rFonts w:hint="eastAsia"/>
            <w:noProof/>
            <w:rtl/>
          </w:rPr>
          <w:t>الخافض</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162</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89"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الخافض</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Toc392004889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163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90" w:history="1">
        <w:r w:rsidR="00CC720A" w:rsidRPr="00170C55">
          <w:rPr>
            <w:rStyle w:val="Hyperlink"/>
            <w:rFonts w:hint="eastAsia"/>
            <w:noProof/>
            <w:rtl/>
          </w:rPr>
          <w:t>الرافع</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165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9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الرافع</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167</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92" w:history="1">
        <w:r w:rsidR="00CC720A" w:rsidRPr="00170C55">
          <w:rPr>
            <w:rStyle w:val="Hyperlink"/>
            <w:rFonts w:hint="eastAsia"/>
            <w:noProof/>
            <w:rtl/>
          </w:rPr>
          <w:t>المعز</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169</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9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المعز</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172</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94" w:history="1">
        <w:r w:rsidR="00CC720A" w:rsidRPr="00170C55">
          <w:rPr>
            <w:rStyle w:val="Hyperlink"/>
            <w:rFonts w:hint="eastAsia"/>
            <w:noProof/>
            <w:rtl/>
          </w:rPr>
          <w:t>المذل</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174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95"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المذل</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176</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96" w:history="1">
        <w:r w:rsidR="00CC720A" w:rsidRPr="00170C55">
          <w:rPr>
            <w:rStyle w:val="Hyperlink"/>
            <w:rFonts w:hint="eastAsia"/>
            <w:noProof/>
            <w:rtl/>
          </w:rPr>
          <w:t>السم</w:t>
        </w:r>
        <w:r w:rsidR="00CC720A" w:rsidRPr="00170C55">
          <w:rPr>
            <w:rStyle w:val="Hyperlink"/>
            <w:rFonts w:hint="cs"/>
            <w:noProof/>
            <w:rtl/>
          </w:rPr>
          <w:t>ی</w:t>
        </w:r>
        <w:r w:rsidR="00CC720A" w:rsidRPr="00170C55">
          <w:rPr>
            <w:rStyle w:val="Hyperlink"/>
            <w:rFonts w:hint="eastAsia"/>
            <w:noProof/>
            <w:rtl/>
          </w:rPr>
          <w:t>ع</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178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97"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سم</w:t>
        </w:r>
        <w:r w:rsidR="00CC720A" w:rsidRPr="00170C55">
          <w:rPr>
            <w:rStyle w:val="Hyperlink"/>
            <w:rFonts w:hint="cs"/>
            <w:noProof/>
            <w:rtl/>
          </w:rPr>
          <w:t>ی</w:t>
        </w:r>
        <w:r w:rsidR="00CC720A" w:rsidRPr="00170C55">
          <w:rPr>
            <w:rStyle w:val="Hyperlink"/>
            <w:rFonts w:hint="eastAsia"/>
            <w:noProof/>
            <w:rtl/>
          </w:rPr>
          <w:t>ع</w:t>
        </w:r>
        <w:r w:rsidR="00CC720A" w:rsidRPr="00170C55">
          <w:rPr>
            <w:rStyle w:val="Hyperlink"/>
            <w:noProof/>
            <w:rtl/>
          </w:rPr>
          <w:t xml:space="preserve"> </w:t>
        </w:r>
        <w:r w:rsidR="00CC720A" w:rsidRPr="00170C55">
          <w:rPr>
            <w:rStyle w:val="Hyperlink"/>
            <w:rFonts w:hint="eastAsia"/>
            <w:noProof/>
            <w:rtl/>
          </w:rPr>
          <w:t>دو</w:t>
        </w:r>
        <w:r w:rsidR="00CC720A" w:rsidRPr="00170C55">
          <w:rPr>
            <w:rStyle w:val="Hyperlink"/>
            <w:noProof/>
            <w:rtl/>
          </w:rPr>
          <w:t xml:space="preserve"> </w:t>
        </w:r>
        <w:r w:rsidR="00CC720A" w:rsidRPr="00170C55">
          <w:rPr>
            <w:rStyle w:val="Hyperlink"/>
            <w:rFonts w:hint="eastAsia"/>
            <w:noProof/>
            <w:rtl/>
          </w:rPr>
          <w:t>مطلب</w:t>
        </w:r>
        <w:r w:rsidR="00CC720A" w:rsidRPr="00170C55">
          <w:rPr>
            <w:rStyle w:val="Hyperlink"/>
            <w:noProof/>
            <w:rtl/>
          </w:rPr>
          <w:t xml:space="preserve"> </w:t>
        </w:r>
        <w:r w:rsidR="00CC720A" w:rsidRPr="00170C55">
          <w:rPr>
            <w:rStyle w:val="Hyperlink"/>
            <w:rFonts w:hint="eastAsia"/>
            <w:noProof/>
            <w:rtl/>
          </w:rPr>
          <w:t>است</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183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898" w:history="1">
        <w:r w:rsidR="00CC720A" w:rsidRPr="00170C55">
          <w:rPr>
            <w:rStyle w:val="Hyperlink"/>
            <w:rFonts w:hint="eastAsia"/>
            <w:noProof/>
            <w:rtl/>
          </w:rPr>
          <w:t>البص</w:t>
        </w:r>
        <w:r w:rsidR="00CC720A" w:rsidRPr="00170C55">
          <w:rPr>
            <w:rStyle w:val="Hyperlink"/>
            <w:rFonts w:hint="cs"/>
            <w:noProof/>
            <w:rtl/>
          </w:rPr>
          <w:t>ی</w:t>
        </w:r>
        <w:r w:rsidR="00CC720A" w:rsidRPr="00170C55">
          <w:rPr>
            <w:rStyle w:val="Hyperlink"/>
            <w:rFonts w:hint="eastAsia"/>
            <w:noProof/>
            <w:rtl/>
          </w:rPr>
          <w:t>ر</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185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899"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البص</w:t>
        </w:r>
        <w:r w:rsidR="00CC720A" w:rsidRPr="00170C55">
          <w:rPr>
            <w:rStyle w:val="Hyperlink"/>
            <w:rFonts w:hint="cs"/>
            <w:noProof/>
            <w:rtl/>
          </w:rPr>
          <w:t>ی</w:t>
        </w:r>
        <w:r w:rsidR="00CC720A" w:rsidRPr="00170C55">
          <w:rPr>
            <w:rStyle w:val="Hyperlink"/>
            <w:rFonts w:hint="eastAsia"/>
            <w:noProof/>
            <w:rtl/>
          </w:rPr>
          <w:t>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Toc392004899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188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00" w:history="1">
        <w:r w:rsidR="00CC720A" w:rsidRPr="00170C55">
          <w:rPr>
            <w:rStyle w:val="Hyperlink"/>
            <w:rFonts w:hint="eastAsia"/>
            <w:noProof/>
            <w:rtl/>
          </w:rPr>
          <w:t>الحکم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190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0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الحکم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195</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02" w:history="1">
        <w:r w:rsidR="00CC720A" w:rsidRPr="00170C55">
          <w:rPr>
            <w:rStyle w:val="Hyperlink"/>
            <w:rFonts w:hint="eastAsia"/>
            <w:noProof/>
            <w:rtl/>
          </w:rPr>
          <w:t>العدل</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197</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0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العدل</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198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04" w:history="1">
        <w:r w:rsidR="00CC720A" w:rsidRPr="00170C55">
          <w:rPr>
            <w:rStyle w:val="Hyperlink"/>
            <w:rFonts w:hint="eastAsia"/>
            <w:noProof/>
            <w:rtl/>
          </w:rPr>
          <w:t>اللط</w:t>
        </w:r>
        <w:r w:rsidR="00CC720A" w:rsidRPr="00170C55">
          <w:rPr>
            <w:rStyle w:val="Hyperlink"/>
            <w:rFonts w:hint="cs"/>
            <w:noProof/>
            <w:rtl/>
          </w:rPr>
          <w:t>ی</w:t>
        </w:r>
        <w:r w:rsidR="00CC720A" w:rsidRPr="00170C55">
          <w:rPr>
            <w:rStyle w:val="Hyperlink"/>
            <w:rFonts w:hint="eastAsia"/>
            <w:noProof/>
            <w:rtl/>
          </w:rPr>
          <w:t>ف</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204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05"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اللط</w:t>
        </w:r>
        <w:r w:rsidR="00CC720A" w:rsidRPr="00170C55">
          <w:rPr>
            <w:rStyle w:val="Hyperlink"/>
            <w:rFonts w:hint="cs"/>
            <w:noProof/>
            <w:rtl/>
          </w:rPr>
          <w:t>ی</w:t>
        </w:r>
        <w:r w:rsidR="00CC720A" w:rsidRPr="00170C55">
          <w:rPr>
            <w:rStyle w:val="Hyperlink"/>
            <w:rFonts w:hint="eastAsia"/>
            <w:noProof/>
            <w:rtl/>
          </w:rPr>
          <w:t>ف</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210</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06" w:history="1">
        <w:r w:rsidR="00CC720A" w:rsidRPr="00170C55">
          <w:rPr>
            <w:rStyle w:val="Hyperlink"/>
            <w:rFonts w:hint="eastAsia"/>
            <w:noProof/>
            <w:rtl/>
          </w:rPr>
          <w:t>الخب</w:t>
        </w:r>
        <w:r w:rsidR="00CC720A" w:rsidRPr="00170C55">
          <w:rPr>
            <w:rStyle w:val="Hyperlink"/>
            <w:rFonts w:hint="cs"/>
            <w:noProof/>
            <w:rtl/>
          </w:rPr>
          <w:t>ی</w:t>
        </w:r>
        <w:r w:rsidR="00CC720A" w:rsidRPr="00170C55">
          <w:rPr>
            <w:rStyle w:val="Hyperlink"/>
            <w:rFonts w:hint="eastAsia"/>
            <w:noProof/>
            <w:rtl/>
          </w:rPr>
          <w:t>ر</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211</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07"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الخب</w:t>
        </w:r>
        <w:r w:rsidR="00CC720A" w:rsidRPr="00170C55">
          <w:rPr>
            <w:rStyle w:val="Hyperlink"/>
            <w:rFonts w:hint="cs"/>
            <w:noProof/>
            <w:rtl/>
          </w:rPr>
          <w:t>ی</w:t>
        </w:r>
        <w:r w:rsidR="00CC720A" w:rsidRPr="00170C55">
          <w:rPr>
            <w:rStyle w:val="Hyperlink"/>
            <w:rFonts w:hint="eastAsia"/>
            <w:noProof/>
            <w:rtl/>
          </w:rPr>
          <w:t>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214</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08" w:history="1">
        <w:r w:rsidR="00CC720A" w:rsidRPr="00170C55">
          <w:rPr>
            <w:rStyle w:val="Hyperlink"/>
            <w:rFonts w:hint="eastAsia"/>
            <w:noProof/>
            <w:rtl/>
          </w:rPr>
          <w:t>الحل</w:t>
        </w:r>
        <w:r w:rsidR="00CC720A" w:rsidRPr="00170C55">
          <w:rPr>
            <w:rStyle w:val="Hyperlink"/>
            <w:rFonts w:hint="cs"/>
            <w:noProof/>
            <w:rtl/>
          </w:rPr>
          <w:t>ی</w:t>
        </w:r>
        <w:r w:rsidR="00CC720A" w:rsidRPr="00170C55">
          <w:rPr>
            <w:rStyle w:val="Hyperlink"/>
            <w:rFonts w:hint="eastAsia"/>
            <w:noProof/>
            <w:rtl/>
          </w:rPr>
          <w:t>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216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09"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الحل</w:t>
        </w:r>
        <w:r w:rsidR="00CC720A" w:rsidRPr="00170C55">
          <w:rPr>
            <w:rStyle w:val="Hyperlink"/>
            <w:rFonts w:hint="cs"/>
            <w:noProof/>
            <w:rtl/>
          </w:rPr>
          <w:t>ی</w:t>
        </w:r>
        <w:r w:rsidR="00CC720A" w:rsidRPr="00170C55">
          <w:rPr>
            <w:rStyle w:val="Hyperlink"/>
            <w:rFonts w:hint="eastAsia"/>
            <w:noProof/>
            <w:rtl/>
          </w:rPr>
          <w:t>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Toc392004909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218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10" w:history="1">
        <w:r w:rsidR="00CC720A" w:rsidRPr="00170C55">
          <w:rPr>
            <w:rStyle w:val="Hyperlink"/>
            <w:rFonts w:hint="eastAsia"/>
            <w:noProof/>
            <w:rtl/>
          </w:rPr>
          <w:t>العظ</w:t>
        </w:r>
        <w:r w:rsidR="00CC720A" w:rsidRPr="00170C55">
          <w:rPr>
            <w:rStyle w:val="Hyperlink"/>
            <w:rFonts w:hint="cs"/>
            <w:noProof/>
            <w:rtl/>
          </w:rPr>
          <w:t>ی</w:t>
        </w:r>
        <w:r w:rsidR="00CC720A" w:rsidRPr="00170C55">
          <w:rPr>
            <w:rStyle w:val="Hyperlink"/>
            <w:rFonts w:hint="eastAsia"/>
            <w:noProof/>
            <w:rtl/>
          </w:rPr>
          <w:t>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222</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1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عظ</w:t>
        </w:r>
        <w:r w:rsidR="00CC720A" w:rsidRPr="00170C55">
          <w:rPr>
            <w:rStyle w:val="Hyperlink"/>
            <w:rFonts w:hint="cs"/>
            <w:noProof/>
            <w:rtl/>
          </w:rPr>
          <w:t>ی</w:t>
        </w:r>
        <w:r w:rsidR="00CC720A" w:rsidRPr="00170C55">
          <w:rPr>
            <w:rStyle w:val="Hyperlink"/>
            <w:rFonts w:hint="eastAsia"/>
            <w:noProof/>
            <w:rtl/>
          </w:rPr>
          <w:t>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232</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12" w:history="1">
        <w:r w:rsidR="00CC720A" w:rsidRPr="00170C55">
          <w:rPr>
            <w:rStyle w:val="Hyperlink"/>
            <w:rFonts w:hint="eastAsia"/>
            <w:noProof/>
            <w:rtl/>
          </w:rPr>
          <w:t>الغفور</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233</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1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الغفور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238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14" w:history="1">
        <w:r w:rsidR="00CC720A" w:rsidRPr="00170C55">
          <w:rPr>
            <w:rStyle w:val="Hyperlink"/>
            <w:rFonts w:hint="eastAsia"/>
            <w:noProof/>
            <w:rtl/>
          </w:rPr>
          <w:t>الشکور</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240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15"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الشکور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244</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16" w:history="1">
        <w:r w:rsidR="00CC720A" w:rsidRPr="00170C55">
          <w:rPr>
            <w:rStyle w:val="Hyperlink"/>
            <w:rFonts w:hint="eastAsia"/>
            <w:noProof/>
            <w:rtl/>
          </w:rPr>
          <w:t>العل</w:t>
        </w:r>
        <w:r w:rsidR="00CC720A" w:rsidRPr="00170C55">
          <w:rPr>
            <w:rStyle w:val="Hyperlink"/>
            <w:rFonts w:hint="cs"/>
            <w:noProof/>
            <w:rtl/>
          </w:rPr>
          <w:t>ی</w:t>
        </w:r>
        <w:r w:rsidR="00CC720A" w:rsidRPr="00170C55">
          <w:rPr>
            <w:rStyle w:val="Hyperlink"/>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248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17"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العل</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254</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18" w:history="1">
        <w:r w:rsidR="00CC720A" w:rsidRPr="00170C55">
          <w:rPr>
            <w:rStyle w:val="Hyperlink"/>
            <w:rFonts w:hint="eastAsia"/>
            <w:noProof/>
            <w:rtl/>
          </w:rPr>
          <w:t>الکب</w:t>
        </w:r>
        <w:r w:rsidR="00CC720A" w:rsidRPr="00170C55">
          <w:rPr>
            <w:rStyle w:val="Hyperlink"/>
            <w:rFonts w:hint="cs"/>
            <w:noProof/>
            <w:rtl/>
          </w:rPr>
          <w:t>ی</w:t>
        </w:r>
        <w:r w:rsidR="00CC720A" w:rsidRPr="00170C55">
          <w:rPr>
            <w:rStyle w:val="Hyperlink"/>
            <w:rFonts w:hint="eastAsia"/>
            <w:noProof/>
            <w:rtl/>
          </w:rPr>
          <w:t>ر</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256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19"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الکب</w:t>
        </w:r>
        <w:r w:rsidR="00CC720A" w:rsidRPr="00170C55">
          <w:rPr>
            <w:rStyle w:val="Hyperlink"/>
            <w:rFonts w:hint="cs"/>
            <w:noProof/>
            <w:rtl/>
          </w:rPr>
          <w:t>ی</w:t>
        </w:r>
        <w:r w:rsidR="00CC720A" w:rsidRPr="00170C55">
          <w:rPr>
            <w:rStyle w:val="Hyperlink"/>
            <w:rFonts w:hint="eastAsia"/>
            <w:noProof/>
            <w:rtl/>
          </w:rPr>
          <w:t>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Toc392004919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260</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20" w:history="1">
        <w:r w:rsidR="00CC720A" w:rsidRPr="00170C55">
          <w:rPr>
            <w:rStyle w:val="Hyperlink"/>
            <w:rFonts w:hint="eastAsia"/>
            <w:noProof/>
            <w:rtl/>
          </w:rPr>
          <w:t>الحف</w:t>
        </w:r>
        <w:r w:rsidR="00CC720A" w:rsidRPr="00170C55">
          <w:rPr>
            <w:rStyle w:val="Hyperlink"/>
            <w:rFonts w:hint="cs"/>
            <w:noProof/>
            <w:rtl/>
          </w:rPr>
          <w:t>ی</w:t>
        </w:r>
        <w:r w:rsidR="00CC720A" w:rsidRPr="00170C55">
          <w:rPr>
            <w:rStyle w:val="Hyperlink"/>
            <w:rFonts w:hint="eastAsia"/>
            <w:noProof/>
            <w:rtl/>
          </w:rPr>
          <w:t>ظ</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262</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21" w:history="1">
        <w:r w:rsidR="00CC720A" w:rsidRPr="00170C55">
          <w:rPr>
            <w:rStyle w:val="Hyperlink"/>
            <w:rFonts w:hint="eastAsia"/>
            <w:noProof/>
            <w:rtl/>
          </w:rPr>
          <w:t>مظاهر</w:t>
        </w:r>
        <w:r w:rsidR="00CC720A" w:rsidRPr="00170C55">
          <w:rPr>
            <w:rStyle w:val="Hyperlink"/>
            <w:noProof/>
            <w:rtl/>
          </w:rPr>
          <w:t xml:space="preserve"> </w:t>
        </w:r>
        <w:r w:rsidR="00CC720A" w:rsidRPr="00170C55">
          <w:rPr>
            <w:rStyle w:val="Hyperlink"/>
            <w:rFonts w:hint="eastAsia"/>
            <w:noProof/>
            <w:rtl/>
          </w:rPr>
          <w:t>حفظ</w:t>
        </w:r>
        <w:r w:rsidR="00CC720A" w:rsidRPr="00170C55">
          <w:rPr>
            <w:rStyle w:val="Hyperlink"/>
            <w:noProof/>
            <w:rtl/>
          </w:rPr>
          <w:t xml:space="preserve"> </w:t>
        </w:r>
        <w:r w:rsidR="00CC720A" w:rsidRPr="00170C55">
          <w:rPr>
            <w:rStyle w:val="Hyperlink"/>
            <w:rFonts w:hint="eastAsia"/>
            <w:noProof/>
            <w:rtl/>
          </w:rPr>
          <w:t>خداوند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262</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22"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الحف</w:t>
        </w:r>
        <w:r w:rsidR="00CC720A" w:rsidRPr="00170C55">
          <w:rPr>
            <w:rStyle w:val="Hyperlink"/>
            <w:rFonts w:hint="cs"/>
            <w:noProof/>
            <w:rtl/>
          </w:rPr>
          <w:t>ی</w:t>
        </w:r>
        <w:r w:rsidR="00CC720A" w:rsidRPr="00170C55">
          <w:rPr>
            <w:rStyle w:val="Hyperlink"/>
            <w:rFonts w:hint="eastAsia"/>
            <w:noProof/>
            <w:rtl/>
          </w:rPr>
          <w:t>ظ</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267</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23" w:history="1">
        <w:r w:rsidR="00CC720A" w:rsidRPr="00170C55">
          <w:rPr>
            <w:rStyle w:val="Hyperlink"/>
            <w:rFonts w:hint="eastAsia"/>
            <w:noProof/>
            <w:rtl/>
          </w:rPr>
          <w:t>المق</w:t>
        </w:r>
        <w:r w:rsidR="00CC720A" w:rsidRPr="00170C55">
          <w:rPr>
            <w:rStyle w:val="Hyperlink"/>
            <w:rFonts w:hint="cs"/>
            <w:noProof/>
            <w:rtl/>
          </w:rPr>
          <w:t>ی</w:t>
        </w:r>
        <w:r w:rsidR="00CC720A" w:rsidRPr="00170C55">
          <w:rPr>
            <w:rStyle w:val="Hyperlink"/>
            <w:rFonts w:hint="eastAsia"/>
            <w:noProof/>
            <w:rtl/>
          </w:rPr>
          <w:t>ت</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269</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24"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المق</w:t>
        </w:r>
        <w:r w:rsidR="00CC720A" w:rsidRPr="00170C55">
          <w:rPr>
            <w:rStyle w:val="Hyperlink"/>
            <w:rFonts w:hint="cs"/>
            <w:noProof/>
            <w:rtl/>
          </w:rPr>
          <w:t>ی</w:t>
        </w:r>
        <w:r w:rsidR="00CC720A" w:rsidRPr="00170C55">
          <w:rPr>
            <w:rStyle w:val="Hyperlink"/>
            <w:rFonts w:hint="eastAsia"/>
            <w:noProof/>
            <w:rtl/>
          </w:rPr>
          <w:t>ت</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273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25" w:history="1">
        <w:r w:rsidR="00CC720A" w:rsidRPr="00170C55">
          <w:rPr>
            <w:rStyle w:val="Hyperlink"/>
            <w:rFonts w:hint="eastAsia"/>
            <w:noProof/>
            <w:rtl/>
          </w:rPr>
          <w:t>الحس</w:t>
        </w:r>
        <w:r w:rsidR="00CC720A" w:rsidRPr="00170C55">
          <w:rPr>
            <w:rStyle w:val="Hyperlink"/>
            <w:rFonts w:hint="cs"/>
            <w:noProof/>
            <w:rtl/>
          </w:rPr>
          <w:t>ی</w:t>
        </w:r>
        <w:r w:rsidR="00CC720A" w:rsidRPr="00170C55">
          <w:rPr>
            <w:rStyle w:val="Hyperlink"/>
            <w:rFonts w:hint="eastAsia"/>
            <w:noProof/>
            <w:rtl/>
          </w:rPr>
          <w:t>ب</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274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26"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الحس</w:t>
        </w:r>
        <w:r w:rsidR="00CC720A" w:rsidRPr="00170C55">
          <w:rPr>
            <w:rStyle w:val="Hyperlink"/>
            <w:rFonts w:hint="cs"/>
            <w:noProof/>
            <w:rtl/>
          </w:rPr>
          <w:t>ی</w:t>
        </w:r>
        <w:r w:rsidR="00CC720A" w:rsidRPr="00170C55">
          <w:rPr>
            <w:rStyle w:val="Hyperlink"/>
            <w:rFonts w:hint="eastAsia"/>
            <w:noProof/>
            <w:rtl/>
          </w:rPr>
          <w:t>ب</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278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27" w:history="1">
        <w:r w:rsidR="00CC720A" w:rsidRPr="00170C55">
          <w:rPr>
            <w:rStyle w:val="Hyperlink"/>
            <w:rFonts w:hint="eastAsia"/>
            <w:noProof/>
            <w:rtl/>
          </w:rPr>
          <w:t>الجل</w:t>
        </w:r>
        <w:r w:rsidR="00CC720A" w:rsidRPr="00170C55">
          <w:rPr>
            <w:rStyle w:val="Hyperlink"/>
            <w:rFonts w:hint="cs"/>
            <w:noProof/>
            <w:rtl/>
          </w:rPr>
          <w:t>ی</w:t>
        </w:r>
        <w:r w:rsidR="00CC720A" w:rsidRPr="00170C55">
          <w:rPr>
            <w:rStyle w:val="Hyperlink"/>
            <w:rFonts w:hint="eastAsia"/>
            <w:noProof/>
            <w:rtl/>
          </w:rPr>
          <w:t>ل</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280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28"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الجل</w:t>
        </w:r>
        <w:r w:rsidR="00CC720A" w:rsidRPr="00170C55">
          <w:rPr>
            <w:rStyle w:val="Hyperlink"/>
            <w:rFonts w:hint="cs"/>
            <w:noProof/>
            <w:rtl/>
          </w:rPr>
          <w:t>ی</w:t>
        </w:r>
        <w:r w:rsidR="00CC720A" w:rsidRPr="00170C55">
          <w:rPr>
            <w:rStyle w:val="Hyperlink"/>
            <w:rFonts w:hint="eastAsia"/>
            <w:noProof/>
            <w:rtl/>
          </w:rPr>
          <w:t>ل</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282</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29" w:history="1">
        <w:r w:rsidR="00CC720A" w:rsidRPr="00170C55">
          <w:rPr>
            <w:rStyle w:val="Hyperlink"/>
            <w:rFonts w:hint="eastAsia"/>
            <w:noProof/>
            <w:rtl/>
          </w:rPr>
          <w:t>الکر</w:t>
        </w:r>
        <w:r w:rsidR="00CC720A" w:rsidRPr="00170C55">
          <w:rPr>
            <w:rStyle w:val="Hyperlink"/>
            <w:rFonts w:hint="cs"/>
            <w:noProof/>
            <w:rtl/>
          </w:rPr>
          <w:t>ی</w:t>
        </w:r>
        <w:r w:rsidR="00CC720A" w:rsidRPr="00170C55">
          <w:rPr>
            <w:rStyle w:val="Hyperlink"/>
            <w:rFonts w:hint="eastAsia"/>
            <w:noProof/>
            <w:rtl/>
          </w:rPr>
          <w:t>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Toc392004929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284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30" w:history="1">
        <w:r w:rsidR="00CC720A" w:rsidRPr="00170C55">
          <w:rPr>
            <w:rStyle w:val="Hyperlink"/>
            <w:rFonts w:hint="eastAsia"/>
            <w:noProof/>
            <w:rtl/>
          </w:rPr>
          <w:t>مظاهر</w:t>
        </w:r>
        <w:r w:rsidR="00CC720A" w:rsidRPr="00170C55">
          <w:rPr>
            <w:rStyle w:val="Hyperlink"/>
            <w:noProof/>
            <w:rtl/>
          </w:rPr>
          <w:t xml:space="preserve"> </w:t>
        </w:r>
        <w:r w:rsidR="00CC720A" w:rsidRPr="00170C55">
          <w:rPr>
            <w:rStyle w:val="Hyperlink"/>
            <w:rFonts w:hint="eastAsia"/>
            <w:noProof/>
            <w:rtl/>
          </w:rPr>
          <w:t>کرم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CC720A">
          <w:rPr>
            <w:rStyle w:val="Hyperlink"/>
            <w:rFonts w:ascii="B Lotus" w:hAnsi="B Lotus" w:hint="cs"/>
            <w:noProof/>
          </w:rPr>
          <w:sym w:font="AGA Arabesque" w:char="F055"/>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285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3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کر</w:t>
        </w:r>
        <w:r w:rsidR="00CC720A" w:rsidRPr="00170C55">
          <w:rPr>
            <w:rStyle w:val="Hyperlink"/>
            <w:rFonts w:hint="cs"/>
            <w:noProof/>
            <w:rtl/>
          </w:rPr>
          <w:t>ی</w:t>
        </w:r>
        <w:r w:rsidR="00CC720A" w:rsidRPr="00170C55">
          <w:rPr>
            <w:rStyle w:val="Hyperlink"/>
            <w:rFonts w:hint="eastAsia"/>
            <w:noProof/>
            <w:rtl/>
          </w:rPr>
          <w:t>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290</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32" w:history="1">
        <w:r w:rsidR="00CC720A" w:rsidRPr="00170C55">
          <w:rPr>
            <w:rStyle w:val="Hyperlink"/>
            <w:rFonts w:hint="eastAsia"/>
            <w:noProof/>
            <w:rtl/>
          </w:rPr>
          <w:t>الرق</w:t>
        </w:r>
        <w:r w:rsidR="00CC720A" w:rsidRPr="00170C55">
          <w:rPr>
            <w:rStyle w:val="Hyperlink"/>
            <w:rFonts w:hint="cs"/>
            <w:noProof/>
            <w:rtl/>
          </w:rPr>
          <w:t>ی</w:t>
        </w:r>
        <w:r w:rsidR="00CC720A" w:rsidRPr="00170C55">
          <w:rPr>
            <w:rStyle w:val="Hyperlink"/>
            <w:rFonts w:hint="eastAsia"/>
            <w:noProof/>
            <w:rtl/>
          </w:rPr>
          <w:t>ب</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294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33" w:history="1">
        <w:r w:rsidR="00CC720A" w:rsidRPr="00170C55">
          <w:rPr>
            <w:rStyle w:val="Hyperlink"/>
            <w:rFonts w:hint="eastAsia"/>
            <w:noProof/>
            <w:rtl/>
          </w:rPr>
          <w:t>مظاهر</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الرق</w:t>
        </w:r>
        <w:r w:rsidR="00CC720A" w:rsidRPr="00170C55">
          <w:rPr>
            <w:rStyle w:val="Hyperlink"/>
            <w:rFonts w:hint="cs"/>
            <w:noProof/>
            <w:rtl/>
          </w:rPr>
          <w:t>ی</w:t>
        </w:r>
        <w:r w:rsidR="00CC720A" w:rsidRPr="00170C55">
          <w:rPr>
            <w:rStyle w:val="Hyperlink"/>
            <w:rFonts w:hint="eastAsia"/>
            <w:noProof/>
            <w:rtl/>
          </w:rPr>
          <w:t>ب</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295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34"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رق</w:t>
        </w:r>
        <w:r w:rsidR="00CC720A" w:rsidRPr="00170C55">
          <w:rPr>
            <w:rStyle w:val="Hyperlink"/>
            <w:rFonts w:hint="cs"/>
            <w:noProof/>
            <w:rtl/>
          </w:rPr>
          <w:t>ی</w:t>
        </w:r>
        <w:r w:rsidR="00CC720A" w:rsidRPr="00170C55">
          <w:rPr>
            <w:rStyle w:val="Hyperlink"/>
            <w:rFonts w:hint="eastAsia"/>
            <w:noProof/>
            <w:rtl/>
          </w:rPr>
          <w:t>ب</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296</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35" w:history="1">
        <w:r w:rsidR="00CC720A" w:rsidRPr="00170C55">
          <w:rPr>
            <w:rStyle w:val="Hyperlink"/>
            <w:rFonts w:hint="eastAsia"/>
            <w:noProof/>
            <w:rtl/>
          </w:rPr>
          <w:t>المج</w:t>
        </w:r>
        <w:r w:rsidR="00CC720A" w:rsidRPr="00170C55">
          <w:rPr>
            <w:rStyle w:val="Hyperlink"/>
            <w:rFonts w:hint="cs"/>
            <w:noProof/>
            <w:rtl/>
          </w:rPr>
          <w:t>ی</w:t>
        </w:r>
        <w:r w:rsidR="00CC720A" w:rsidRPr="00170C55">
          <w:rPr>
            <w:rStyle w:val="Hyperlink"/>
            <w:rFonts w:hint="eastAsia"/>
            <w:noProof/>
            <w:rtl/>
          </w:rPr>
          <w:t>ب</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300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36"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مج</w:t>
        </w:r>
        <w:r w:rsidR="00CC720A" w:rsidRPr="00170C55">
          <w:rPr>
            <w:rStyle w:val="Hyperlink"/>
            <w:rFonts w:hint="cs"/>
            <w:noProof/>
            <w:rtl/>
          </w:rPr>
          <w:t>ی</w:t>
        </w:r>
        <w:r w:rsidR="00CC720A" w:rsidRPr="00170C55">
          <w:rPr>
            <w:rStyle w:val="Hyperlink"/>
            <w:rFonts w:hint="eastAsia"/>
            <w:noProof/>
            <w:rtl/>
          </w:rPr>
          <w:t>ب</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301</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37" w:history="1">
        <w:r w:rsidR="00CC720A" w:rsidRPr="00170C55">
          <w:rPr>
            <w:rStyle w:val="Hyperlink"/>
            <w:rFonts w:hint="eastAsia"/>
            <w:noProof/>
            <w:rtl/>
          </w:rPr>
          <w:t>الواسع</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304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38"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واسع</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305</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39" w:history="1">
        <w:r w:rsidR="00CC720A" w:rsidRPr="00170C55">
          <w:rPr>
            <w:rStyle w:val="Hyperlink"/>
            <w:rFonts w:hint="eastAsia"/>
            <w:noProof/>
            <w:rtl/>
          </w:rPr>
          <w:t>الحک</w:t>
        </w:r>
        <w:r w:rsidR="00CC720A" w:rsidRPr="00170C55">
          <w:rPr>
            <w:rStyle w:val="Hyperlink"/>
            <w:rFonts w:hint="cs"/>
            <w:noProof/>
            <w:rtl/>
          </w:rPr>
          <w:t>ی</w:t>
        </w:r>
        <w:r w:rsidR="00CC720A" w:rsidRPr="00170C55">
          <w:rPr>
            <w:rStyle w:val="Hyperlink"/>
            <w:rFonts w:hint="eastAsia"/>
            <w:noProof/>
            <w:rtl/>
          </w:rPr>
          <w:t>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Toc392004939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307</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40"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حک</w:t>
        </w:r>
        <w:r w:rsidR="00CC720A" w:rsidRPr="00170C55">
          <w:rPr>
            <w:rStyle w:val="Hyperlink"/>
            <w:rFonts w:hint="cs"/>
            <w:noProof/>
            <w:rtl/>
          </w:rPr>
          <w:t>ی</w:t>
        </w:r>
        <w:r w:rsidR="00CC720A" w:rsidRPr="00170C55">
          <w:rPr>
            <w:rStyle w:val="Hyperlink"/>
            <w:rFonts w:hint="eastAsia"/>
            <w:noProof/>
            <w:rtl/>
          </w:rPr>
          <w:t>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309</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41" w:history="1">
        <w:r w:rsidR="00CC720A" w:rsidRPr="00170C55">
          <w:rPr>
            <w:rStyle w:val="Hyperlink"/>
            <w:rFonts w:hint="eastAsia"/>
            <w:noProof/>
            <w:rtl/>
          </w:rPr>
          <w:t>الودود</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311</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42"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ودود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319</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43" w:history="1">
        <w:r w:rsidR="00CC720A" w:rsidRPr="00170C55">
          <w:rPr>
            <w:rStyle w:val="Hyperlink"/>
            <w:rFonts w:hint="eastAsia"/>
            <w:noProof/>
            <w:rtl/>
          </w:rPr>
          <w:t>المج</w:t>
        </w:r>
        <w:r w:rsidR="00CC720A" w:rsidRPr="00170C55">
          <w:rPr>
            <w:rStyle w:val="Hyperlink"/>
            <w:rFonts w:hint="cs"/>
            <w:noProof/>
            <w:rtl/>
          </w:rPr>
          <w:t>ی</w:t>
        </w:r>
        <w:r w:rsidR="00CC720A" w:rsidRPr="00170C55">
          <w:rPr>
            <w:rStyle w:val="Hyperlink"/>
            <w:rFonts w:hint="eastAsia"/>
            <w:noProof/>
            <w:rtl/>
          </w:rPr>
          <w:t>د</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321</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44"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مج</w:t>
        </w:r>
        <w:r w:rsidR="00CC720A" w:rsidRPr="00170C55">
          <w:rPr>
            <w:rStyle w:val="Hyperlink"/>
            <w:rFonts w:hint="cs"/>
            <w:noProof/>
            <w:rtl/>
          </w:rPr>
          <w:t>ی</w:t>
        </w:r>
        <w:r w:rsidR="00CC720A" w:rsidRPr="00170C55">
          <w:rPr>
            <w:rStyle w:val="Hyperlink"/>
            <w:rFonts w:hint="eastAsia"/>
            <w:noProof/>
            <w:rtl/>
          </w:rPr>
          <w:t>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327</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45" w:history="1">
        <w:r w:rsidR="00CC720A" w:rsidRPr="00170C55">
          <w:rPr>
            <w:rStyle w:val="Hyperlink"/>
            <w:rFonts w:hint="eastAsia"/>
            <w:noProof/>
            <w:rtl/>
          </w:rPr>
          <w:t>الباعث</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328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46"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الباعث</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333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47" w:history="1">
        <w:r w:rsidR="00CC720A" w:rsidRPr="00170C55">
          <w:rPr>
            <w:rStyle w:val="Hyperlink"/>
            <w:rFonts w:hint="eastAsia"/>
            <w:noProof/>
            <w:rtl/>
          </w:rPr>
          <w:t>الشه</w:t>
        </w:r>
        <w:r w:rsidR="00CC720A" w:rsidRPr="00170C55">
          <w:rPr>
            <w:rStyle w:val="Hyperlink"/>
            <w:rFonts w:hint="cs"/>
            <w:noProof/>
            <w:rtl/>
          </w:rPr>
          <w:t>ی</w:t>
        </w:r>
        <w:r w:rsidR="00CC720A" w:rsidRPr="00170C55">
          <w:rPr>
            <w:rStyle w:val="Hyperlink"/>
            <w:rFonts w:hint="eastAsia"/>
            <w:noProof/>
            <w:rtl/>
          </w:rPr>
          <w:t>د</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335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48"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شه</w:t>
        </w:r>
        <w:r w:rsidR="00CC720A" w:rsidRPr="00170C55">
          <w:rPr>
            <w:rStyle w:val="Hyperlink"/>
            <w:rFonts w:hint="cs"/>
            <w:noProof/>
            <w:rtl/>
          </w:rPr>
          <w:t>ی</w:t>
        </w:r>
        <w:r w:rsidR="00CC720A" w:rsidRPr="00170C55">
          <w:rPr>
            <w:rStyle w:val="Hyperlink"/>
            <w:rFonts w:hint="eastAsia"/>
            <w:noProof/>
            <w:rtl/>
          </w:rPr>
          <w:t>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342</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49" w:history="1">
        <w:r w:rsidR="00CC720A" w:rsidRPr="00170C55">
          <w:rPr>
            <w:rStyle w:val="Hyperlink"/>
            <w:rFonts w:hint="eastAsia"/>
            <w:noProof/>
            <w:rtl/>
          </w:rPr>
          <w:t>الحق</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Toc392004949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344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50"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حق</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346</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51" w:history="1">
        <w:r w:rsidR="00CC720A" w:rsidRPr="00170C55">
          <w:rPr>
            <w:rStyle w:val="Hyperlink"/>
            <w:rFonts w:hint="eastAsia"/>
            <w:noProof/>
            <w:rtl/>
          </w:rPr>
          <w:t>الوک</w:t>
        </w:r>
        <w:r w:rsidR="00CC720A" w:rsidRPr="00170C55">
          <w:rPr>
            <w:rStyle w:val="Hyperlink"/>
            <w:rFonts w:hint="cs"/>
            <w:noProof/>
            <w:rtl/>
          </w:rPr>
          <w:t>ی</w:t>
        </w:r>
        <w:r w:rsidR="00CC720A" w:rsidRPr="00170C55">
          <w:rPr>
            <w:rStyle w:val="Hyperlink"/>
            <w:rFonts w:hint="eastAsia"/>
            <w:noProof/>
            <w:rtl/>
          </w:rPr>
          <w:t>ل</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348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52"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وک</w:t>
        </w:r>
        <w:r w:rsidR="00CC720A" w:rsidRPr="00170C55">
          <w:rPr>
            <w:rStyle w:val="Hyperlink"/>
            <w:rFonts w:hint="cs"/>
            <w:noProof/>
            <w:rtl/>
          </w:rPr>
          <w:t>ی</w:t>
        </w:r>
        <w:r w:rsidR="00CC720A" w:rsidRPr="00170C55">
          <w:rPr>
            <w:rStyle w:val="Hyperlink"/>
            <w:rFonts w:hint="eastAsia"/>
            <w:noProof/>
            <w:rtl/>
          </w:rPr>
          <w:t>ل</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353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53" w:history="1">
        <w:r w:rsidR="00CC720A" w:rsidRPr="00170C55">
          <w:rPr>
            <w:rStyle w:val="Hyperlink"/>
            <w:rFonts w:hint="eastAsia"/>
            <w:noProof/>
            <w:rtl/>
          </w:rPr>
          <w:t>القو</w:t>
        </w:r>
        <w:r w:rsidR="00CC720A" w:rsidRPr="00170C55">
          <w:rPr>
            <w:rStyle w:val="Hyperlink"/>
            <w:rFonts w:hint="cs"/>
            <w:noProof/>
            <w:rtl/>
          </w:rPr>
          <w:t>ی</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355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54"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قو</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359</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55" w:history="1">
        <w:r w:rsidR="00CC720A" w:rsidRPr="00170C55">
          <w:rPr>
            <w:rStyle w:val="Hyperlink"/>
            <w:rFonts w:hint="eastAsia"/>
            <w:noProof/>
            <w:rtl/>
          </w:rPr>
          <w:t>المت</w:t>
        </w:r>
        <w:r w:rsidR="00CC720A" w:rsidRPr="00170C55">
          <w:rPr>
            <w:rStyle w:val="Hyperlink"/>
            <w:rFonts w:hint="cs"/>
            <w:noProof/>
            <w:rtl/>
          </w:rPr>
          <w:t>ی</w:t>
        </w:r>
        <w:r w:rsidR="00CC720A" w:rsidRPr="00170C55">
          <w:rPr>
            <w:rStyle w:val="Hyperlink"/>
            <w:rFonts w:hint="eastAsia"/>
            <w:noProof/>
            <w:rtl/>
          </w:rPr>
          <w:t>ن</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360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56"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مت</w:t>
        </w:r>
        <w:r w:rsidR="00CC720A" w:rsidRPr="00170C55">
          <w:rPr>
            <w:rStyle w:val="Hyperlink"/>
            <w:rFonts w:hint="cs"/>
            <w:noProof/>
            <w:rtl/>
          </w:rPr>
          <w:t>ی</w:t>
        </w:r>
        <w:r w:rsidR="00CC720A" w:rsidRPr="00170C55">
          <w:rPr>
            <w:rStyle w:val="Hyperlink"/>
            <w:rFonts w:hint="eastAsia"/>
            <w:noProof/>
            <w:rtl/>
          </w:rPr>
          <w:t>ن</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364</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57" w:history="1">
        <w:r w:rsidR="00CC720A" w:rsidRPr="00170C55">
          <w:rPr>
            <w:rStyle w:val="Hyperlink"/>
            <w:rFonts w:hint="eastAsia"/>
            <w:noProof/>
            <w:rtl/>
          </w:rPr>
          <w:t>الول</w:t>
        </w:r>
        <w:r w:rsidR="00CC720A" w:rsidRPr="00170C55">
          <w:rPr>
            <w:rStyle w:val="Hyperlink"/>
            <w:rFonts w:hint="cs"/>
            <w:noProof/>
            <w:rtl/>
          </w:rPr>
          <w:t>ی</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365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58"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ول</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369</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59" w:history="1">
        <w:r w:rsidR="00CC720A" w:rsidRPr="00170C55">
          <w:rPr>
            <w:rStyle w:val="Hyperlink"/>
            <w:rFonts w:hint="eastAsia"/>
            <w:noProof/>
            <w:rtl/>
          </w:rPr>
          <w:t>الحم</w:t>
        </w:r>
        <w:r w:rsidR="00CC720A" w:rsidRPr="00170C55">
          <w:rPr>
            <w:rStyle w:val="Hyperlink"/>
            <w:rFonts w:hint="cs"/>
            <w:noProof/>
            <w:rtl/>
          </w:rPr>
          <w:t>ی</w:t>
        </w:r>
        <w:r w:rsidR="00CC720A" w:rsidRPr="00170C55">
          <w:rPr>
            <w:rStyle w:val="Hyperlink"/>
            <w:rFonts w:hint="eastAsia"/>
            <w:noProof/>
            <w:rtl/>
          </w:rPr>
          <w:t>د</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Toc392004959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370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60"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حم</w:t>
        </w:r>
        <w:r w:rsidR="00CC720A" w:rsidRPr="00170C55">
          <w:rPr>
            <w:rStyle w:val="Hyperlink"/>
            <w:rFonts w:hint="cs"/>
            <w:noProof/>
            <w:rtl/>
          </w:rPr>
          <w:t>ی</w:t>
        </w:r>
        <w:r w:rsidR="00CC720A" w:rsidRPr="00170C55">
          <w:rPr>
            <w:rStyle w:val="Hyperlink"/>
            <w:rFonts w:hint="eastAsia"/>
            <w:noProof/>
            <w:rtl/>
          </w:rPr>
          <w:t>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374</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61" w:history="1">
        <w:r w:rsidR="00CC720A" w:rsidRPr="00170C55">
          <w:rPr>
            <w:rStyle w:val="Hyperlink"/>
            <w:rFonts w:hint="eastAsia"/>
            <w:noProof/>
            <w:rtl/>
          </w:rPr>
          <w:t>المحص</w:t>
        </w:r>
        <w:r w:rsidR="00CC720A" w:rsidRPr="00170C55">
          <w:rPr>
            <w:rStyle w:val="Hyperlink"/>
            <w:rFonts w:hint="cs"/>
            <w:noProof/>
            <w:rtl/>
          </w:rPr>
          <w:t>ی</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376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62"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محص</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378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63" w:history="1">
        <w:r w:rsidR="00CC720A" w:rsidRPr="00170C55">
          <w:rPr>
            <w:rStyle w:val="Hyperlink"/>
            <w:rFonts w:hint="eastAsia"/>
            <w:noProof/>
            <w:rtl/>
          </w:rPr>
          <w:t>المبد</w:t>
        </w:r>
        <w:r w:rsidR="00CC720A" w:rsidRPr="00170C55">
          <w:rPr>
            <w:rStyle w:val="Hyperlink"/>
            <w:rFonts w:hint="cs"/>
            <w:noProof/>
            <w:rtl/>
          </w:rPr>
          <w:t>ی</w:t>
        </w:r>
        <w:r w:rsidR="00CC720A" w:rsidRPr="00170C55">
          <w:rPr>
            <w:rStyle w:val="Hyperlink"/>
            <w:rFonts w:hint="eastAsia"/>
            <w:noProof/>
            <w:rtl/>
          </w:rPr>
          <w:t>ء</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380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64"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مبد</w:t>
        </w:r>
        <w:r w:rsidR="00CC720A" w:rsidRPr="00170C55">
          <w:rPr>
            <w:rStyle w:val="Hyperlink"/>
            <w:rFonts w:hint="cs"/>
            <w:noProof/>
            <w:rtl/>
          </w:rPr>
          <w:t>ی</w:t>
        </w:r>
        <w:r w:rsidR="00CC720A" w:rsidRPr="00170C55">
          <w:rPr>
            <w:rStyle w:val="Hyperlink"/>
            <w:rFonts w:hint="eastAsia"/>
            <w:noProof/>
            <w:rtl/>
          </w:rPr>
          <w:t>ء</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381</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65" w:history="1">
        <w:r w:rsidR="00CC720A" w:rsidRPr="00170C55">
          <w:rPr>
            <w:rStyle w:val="Hyperlink"/>
            <w:rFonts w:hint="eastAsia"/>
            <w:noProof/>
            <w:rtl/>
          </w:rPr>
          <w:t>المع</w:t>
        </w:r>
        <w:r w:rsidR="00CC720A" w:rsidRPr="00170C55">
          <w:rPr>
            <w:rStyle w:val="Hyperlink"/>
            <w:rFonts w:hint="cs"/>
            <w:noProof/>
            <w:rtl/>
          </w:rPr>
          <w:t>ی</w:t>
        </w:r>
        <w:r w:rsidR="00CC720A" w:rsidRPr="00170C55">
          <w:rPr>
            <w:rStyle w:val="Hyperlink"/>
            <w:rFonts w:hint="eastAsia"/>
            <w:noProof/>
            <w:rtl/>
          </w:rPr>
          <w:t>د</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383</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66"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مع</w:t>
        </w:r>
        <w:r w:rsidR="00CC720A" w:rsidRPr="00170C55">
          <w:rPr>
            <w:rStyle w:val="Hyperlink"/>
            <w:rFonts w:hint="cs"/>
            <w:noProof/>
            <w:rtl/>
          </w:rPr>
          <w:t>ی</w:t>
        </w:r>
        <w:r w:rsidR="00CC720A" w:rsidRPr="00170C55">
          <w:rPr>
            <w:rStyle w:val="Hyperlink"/>
            <w:rFonts w:hint="eastAsia"/>
            <w:noProof/>
            <w:rtl/>
          </w:rPr>
          <w:t>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384</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67" w:history="1">
        <w:r w:rsidR="00CC720A" w:rsidRPr="00170C55">
          <w:rPr>
            <w:rStyle w:val="Hyperlink"/>
            <w:rFonts w:hint="eastAsia"/>
            <w:noProof/>
            <w:rtl/>
          </w:rPr>
          <w:t>المح</w:t>
        </w:r>
        <w:r w:rsidR="00CC720A" w:rsidRPr="00170C55">
          <w:rPr>
            <w:rStyle w:val="Hyperlink"/>
            <w:rFonts w:hint="cs"/>
            <w:noProof/>
            <w:rtl/>
          </w:rPr>
          <w:t>یی</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386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68"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مح</w:t>
        </w:r>
        <w:r w:rsidR="00CC720A" w:rsidRPr="00170C55">
          <w:rPr>
            <w:rStyle w:val="Hyperlink"/>
            <w:rFonts w:hint="cs"/>
            <w:noProof/>
            <w:rtl/>
          </w:rPr>
          <w:t>یی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388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69" w:history="1">
        <w:r w:rsidR="00CC720A" w:rsidRPr="00170C55">
          <w:rPr>
            <w:rStyle w:val="Hyperlink"/>
            <w:rFonts w:hint="eastAsia"/>
            <w:noProof/>
            <w:rtl/>
          </w:rPr>
          <w:t>المم</w:t>
        </w:r>
        <w:r w:rsidR="00CC720A" w:rsidRPr="00170C55">
          <w:rPr>
            <w:rStyle w:val="Hyperlink"/>
            <w:rFonts w:hint="cs"/>
            <w:noProof/>
            <w:rtl/>
          </w:rPr>
          <w:t>ی</w:t>
        </w:r>
        <w:r w:rsidR="00CC720A" w:rsidRPr="00170C55">
          <w:rPr>
            <w:rStyle w:val="Hyperlink"/>
            <w:rFonts w:hint="eastAsia"/>
            <w:noProof/>
            <w:rtl/>
          </w:rPr>
          <w:t>ت</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Toc392004969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390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70"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مم</w:t>
        </w:r>
        <w:r w:rsidR="00CC720A" w:rsidRPr="00170C55">
          <w:rPr>
            <w:rStyle w:val="Hyperlink"/>
            <w:rFonts w:hint="cs"/>
            <w:noProof/>
            <w:rtl/>
          </w:rPr>
          <w:t>ی</w:t>
        </w:r>
        <w:r w:rsidR="00CC720A" w:rsidRPr="00170C55">
          <w:rPr>
            <w:rStyle w:val="Hyperlink"/>
            <w:rFonts w:hint="eastAsia"/>
            <w:noProof/>
            <w:rtl/>
          </w:rPr>
          <w:t>ت</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392</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71" w:history="1">
        <w:r w:rsidR="00CC720A" w:rsidRPr="00170C55">
          <w:rPr>
            <w:rStyle w:val="Hyperlink"/>
            <w:rFonts w:hint="eastAsia"/>
            <w:noProof/>
            <w:rtl/>
          </w:rPr>
          <w:t>الح</w:t>
        </w:r>
        <w:r w:rsidR="00CC720A" w:rsidRPr="00170C55">
          <w:rPr>
            <w:rStyle w:val="Hyperlink"/>
            <w:rFonts w:hint="cs"/>
            <w:noProof/>
            <w:rtl/>
          </w:rPr>
          <w:t>ی</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393</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72"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ح</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394</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73" w:history="1">
        <w:r w:rsidR="00CC720A" w:rsidRPr="00170C55">
          <w:rPr>
            <w:rStyle w:val="Hyperlink"/>
            <w:rFonts w:hint="eastAsia"/>
            <w:noProof/>
            <w:rtl/>
          </w:rPr>
          <w:t>الق</w:t>
        </w:r>
        <w:r w:rsidR="00CC720A" w:rsidRPr="00170C55">
          <w:rPr>
            <w:rStyle w:val="Hyperlink"/>
            <w:rFonts w:hint="cs"/>
            <w:noProof/>
            <w:rtl/>
          </w:rPr>
          <w:t>ی</w:t>
        </w:r>
        <w:r w:rsidR="00CC720A" w:rsidRPr="00170C55">
          <w:rPr>
            <w:rStyle w:val="Hyperlink"/>
            <w:rFonts w:hint="eastAsia"/>
            <w:noProof/>
            <w:rtl/>
          </w:rPr>
          <w:t>وم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396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74"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ق</w:t>
        </w:r>
        <w:r w:rsidR="00CC720A" w:rsidRPr="00170C55">
          <w:rPr>
            <w:rStyle w:val="Hyperlink"/>
            <w:rFonts w:hint="cs"/>
            <w:noProof/>
            <w:rtl/>
          </w:rPr>
          <w:t>ی</w:t>
        </w:r>
        <w:r w:rsidR="00CC720A" w:rsidRPr="00170C55">
          <w:rPr>
            <w:rStyle w:val="Hyperlink"/>
            <w:rFonts w:hint="eastAsia"/>
            <w:noProof/>
            <w:rtl/>
          </w:rPr>
          <w:t>وم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398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75" w:history="1">
        <w:r w:rsidR="00CC720A" w:rsidRPr="00170C55">
          <w:rPr>
            <w:rStyle w:val="Hyperlink"/>
            <w:rFonts w:hint="eastAsia"/>
            <w:noProof/>
            <w:rtl/>
          </w:rPr>
          <w:t>الواجد</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400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76"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واجد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401</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77" w:history="1">
        <w:r w:rsidR="00CC720A" w:rsidRPr="00170C55">
          <w:rPr>
            <w:rStyle w:val="Hyperlink"/>
            <w:rFonts w:hint="eastAsia"/>
            <w:noProof/>
            <w:rtl/>
          </w:rPr>
          <w:t>الماجد</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402</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78"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ماجد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403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79" w:history="1">
        <w:r w:rsidR="00CC720A" w:rsidRPr="00170C55">
          <w:rPr>
            <w:rStyle w:val="Hyperlink"/>
            <w:rFonts w:hint="eastAsia"/>
            <w:noProof/>
            <w:rtl/>
          </w:rPr>
          <w:t>الواحد</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Toc392004979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404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80" w:history="1">
        <w:r w:rsidR="00CC720A" w:rsidRPr="00170C55">
          <w:rPr>
            <w:rStyle w:val="Hyperlink"/>
            <w:rFonts w:hint="eastAsia"/>
            <w:noProof/>
            <w:rtl/>
          </w:rPr>
          <w:t>فرق</w:t>
        </w:r>
        <w:r w:rsidR="00CC720A" w:rsidRPr="00170C55">
          <w:rPr>
            <w:rStyle w:val="Hyperlink"/>
            <w:noProof/>
            <w:rtl/>
          </w:rPr>
          <w:t xml:space="preserve"> </w:t>
        </w:r>
        <w:r w:rsidR="00CC720A" w:rsidRPr="00170C55">
          <w:rPr>
            <w:rStyle w:val="Hyperlink"/>
            <w:rFonts w:hint="eastAsia"/>
            <w:noProof/>
            <w:rtl/>
          </w:rPr>
          <w:t>م</w:t>
        </w:r>
        <w:r w:rsidR="00CC720A" w:rsidRPr="00170C55">
          <w:rPr>
            <w:rStyle w:val="Hyperlink"/>
            <w:rFonts w:hint="cs"/>
            <w:noProof/>
            <w:rtl/>
          </w:rPr>
          <w:t>ی</w:t>
        </w:r>
        <w:r w:rsidR="00CC720A" w:rsidRPr="00170C55">
          <w:rPr>
            <w:rStyle w:val="Hyperlink"/>
            <w:rFonts w:hint="eastAsia"/>
            <w:noProof/>
            <w:rtl/>
          </w:rPr>
          <w:t>ان</w:t>
        </w:r>
        <w:r w:rsidR="00CC720A" w:rsidRPr="00170C55">
          <w:rPr>
            <w:rStyle w:val="Hyperlink"/>
            <w:noProof/>
            <w:rtl/>
          </w:rPr>
          <w:t xml:space="preserve"> </w:t>
        </w:r>
        <w:r w:rsidR="00CC720A" w:rsidRPr="00170C55">
          <w:rPr>
            <w:rStyle w:val="Hyperlink"/>
            <w:rFonts w:hint="eastAsia"/>
            <w:noProof/>
            <w:rtl/>
          </w:rPr>
          <w:t>واحد</w:t>
        </w:r>
        <w:r w:rsidR="00CC720A" w:rsidRPr="00170C55">
          <w:rPr>
            <w:rStyle w:val="Hyperlink"/>
            <w:noProof/>
            <w:rtl/>
          </w:rPr>
          <w:t xml:space="preserve"> </w:t>
        </w:r>
        <w:r w:rsidR="00CC720A" w:rsidRPr="00170C55">
          <w:rPr>
            <w:rStyle w:val="Hyperlink"/>
            <w:rFonts w:hint="eastAsia"/>
            <w:noProof/>
            <w:rtl/>
          </w:rPr>
          <w:t>و</w:t>
        </w:r>
        <w:r w:rsidR="00CC720A" w:rsidRPr="00170C55">
          <w:rPr>
            <w:rStyle w:val="Hyperlink"/>
            <w:noProof/>
            <w:rtl/>
          </w:rPr>
          <w:t xml:space="preserve"> </w:t>
        </w:r>
        <w:r w:rsidR="00CC720A" w:rsidRPr="00170C55">
          <w:rPr>
            <w:rStyle w:val="Hyperlink"/>
            <w:rFonts w:hint="eastAsia"/>
            <w:noProof/>
            <w:rtl/>
          </w:rPr>
          <w:t>احد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406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81"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واحد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406</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82" w:history="1">
        <w:r w:rsidR="00CC720A" w:rsidRPr="00170C55">
          <w:rPr>
            <w:rStyle w:val="Hyperlink"/>
            <w:rFonts w:hint="eastAsia"/>
            <w:noProof/>
            <w:rtl/>
          </w:rPr>
          <w:t>الصمد</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408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8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صمد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410</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84" w:history="1">
        <w:r w:rsidR="00CC720A" w:rsidRPr="00170C55">
          <w:rPr>
            <w:rStyle w:val="Hyperlink"/>
            <w:rFonts w:hint="eastAsia"/>
            <w:noProof/>
            <w:rtl/>
          </w:rPr>
          <w:t>القادر</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413</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85"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قادر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417</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86" w:history="1">
        <w:r w:rsidR="00CC720A" w:rsidRPr="00170C55">
          <w:rPr>
            <w:rStyle w:val="Hyperlink"/>
            <w:rFonts w:hint="eastAsia"/>
            <w:noProof/>
            <w:rtl/>
          </w:rPr>
          <w:t>المقتدر</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419</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87"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مقتدر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422</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88" w:history="1">
        <w:r w:rsidR="00CC720A" w:rsidRPr="00170C55">
          <w:rPr>
            <w:rStyle w:val="Hyperlink"/>
            <w:rFonts w:hint="eastAsia"/>
            <w:noProof/>
            <w:rtl/>
          </w:rPr>
          <w:t>المقدم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424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89"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مقدم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Toc392004989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425</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90" w:history="1">
        <w:r w:rsidR="00CC720A" w:rsidRPr="00170C55">
          <w:rPr>
            <w:rStyle w:val="Hyperlink"/>
            <w:rFonts w:hint="eastAsia"/>
            <w:noProof/>
            <w:rtl/>
          </w:rPr>
          <w:t>المؤخر</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427</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9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مؤخر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427</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92" w:history="1">
        <w:r w:rsidR="00CC720A" w:rsidRPr="00170C55">
          <w:rPr>
            <w:rStyle w:val="Hyperlink"/>
            <w:rFonts w:hint="eastAsia"/>
            <w:noProof/>
            <w:rtl/>
          </w:rPr>
          <w:t>الأول</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429</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9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اول</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430</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94" w:history="1">
        <w:r w:rsidR="00CC720A" w:rsidRPr="00170C55">
          <w:rPr>
            <w:rStyle w:val="Hyperlink"/>
            <w:rFonts w:hint="eastAsia"/>
            <w:noProof/>
            <w:rtl/>
          </w:rPr>
          <w:t>الآخر</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431</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95"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آخر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431</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96" w:history="1">
        <w:r w:rsidR="00CC720A" w:rsidRPr="00170C55">
          <w:rPr>
            <w:rStyle w:val="Hyperlink"/>
            <w:rFonts w:hint="eastAsia"/>
            <w:noProof/>
            <w:rtl/>
          </w:rPr>
          <w:t>الظاهر</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433</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97"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ظاهر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438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4998" w:history="1">
        <w:r w:rsidR="00CC720A" w:rsidRPr="00170C55">
          <w:rPr>
            <w:rStyle w:val="Hyperlink"/>
            <w:rFonts w:hint="eastAsia"/>
            <w:noProof/>
            <w:rtl/>
          </w:rPr>
          <w:t>الباطن</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440</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4999"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باطن</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Toc392004999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440</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00" w:history="1">
        <w:r w:rsidR="00CC720A" w:rsidRPr="00170C55">
          <w:rPr>
            <w:rStyle w:val="Hyperlink"/>
            <w:rFonts w:hint="eastAsia"/>
            <w:noProof/>
            <w:rtl/>
          </w:rPr>
          <w:t>الوال</w:t>
        </w:r>
        <w:r w:rsidR="00CC720A" w:rsidRPr="00170C55">
          <w:rPr>
            <w:rStyle w:val="Hyperlink"/>
            <w:rFonts w:hint="cs"/>
            <w:noProof/>
            <w:rtl/>
          </w:rPr>
          <w:t>ی</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442</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0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الوال</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443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02" w:history="1">
        <w:r w:rsidR="00CC720A" w:rsidRPr="00170C55">
          <w:rPr>
            <w:rStyle w:val="Hyperlink"/>
            <w:rFonts w:hint="eastAsia"/>
            <w:noProof/>
            <w:rtl/>
          </w:rPr>
          <w:t>المتعال</w:t>
        </w:r>
        <w:r w:rsidR="00CC720A" w:rsidRPr="00170C55">
          <w:rPr>
            <w:rStyle w:val="Hyperlink"/>
            <w:rFonts w:hint="cs"/>
            <w:noProof/>
            <w:rtl/>
          </w:rPr>
          <w:t>ی</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445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0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المتعال</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446</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04" w:history="1">
        <w:r w:rsidR="00CC720A" w:rsidRPr="00170C55">
          <w:rPr>
            <w:rStyle w:val="Hyperlink"/>
            <w:rFonts w:hint="eastAsia"/>
            <w:noProof/>
            <w:rtl/>
          </w:rPr>
          <w:t>البر</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448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05"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البر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449</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06" w:history="1">
        <w:r w:rsidR="00CC720A" w:rsidRPr="00170C55">
          <w:rPr>
            <w:rStyle w:val="Hyperlink"/>
            <w:rFonts w:hint="eastAsia"/>
            <w:noProof/>
            <w:rtl/>
          </w:rPr>
          <w:t>التواب</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451</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07"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تواب</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453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08" w:history="1">
        <w:r w:rsidR="00CC720A" w:rsidRPr="00170C55">
          <w:rPr>
            <w:rStyle w:val="Hyperlink"/>
            <w:rFonts w:hint="eastAsia"/>
            <w:noProof/>
            <w:rtl/>
          </w:rPr>
          <w:t>المنتقم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454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09"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منتقم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Toc392005009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456</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10" w:history="1">
        <w:r w:rsidR="00CC720A" w:rsidRPr="00170C55">
          <w:rPr>
            <w:rStyle w:val="Hyperlink"/>
            <w:rFonts w:hint="eastAsia"/>
            <w:noProof/>
            <w:rtl/>
          </w:rPr>
          <w:t>العفو</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457</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1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العفو</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459</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12" w:history="1">
        <w:r w:rsidR="00CC720A" w:rsidRPr="00170C55">
          <w:rPr>
            <w:rStyle w:val="Hyperlink"/>
            <w:rFonts w:hint="eastAsia"/>
            <w:noProof/>
            <w:rtl/>
          </w:rPr>
          <w:t>الرئوف</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461</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1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رئوف</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463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14" w:history="1">
        <w:r w:rsidR="00CC720A" w:rsidRPr="00170C55">
          <w:rPr>
            <w:rStyle w:val="Hyperlink"/>
            <w:rFonts w:hint="eastAsia"/>
            <w:noProof/>
            <w:rtl/>
          </w:rPr>
          <w:t>المالک</w:t>
        </w:r>
        <w:r w:rsidR="00CC720A" w:rsidRPr="00170C55">
          <w:rPr>
            <w:rStyle w:val="Hyperlink"/>
            <w:noProof/>
            <w:rtl/>
          </w:rPr>
          <w:t xml:space="preserve"> </w:t>
        </w:r>
        <w:r w:rsidR="00CC720A" w:rsidRPr="00170C55">
          <w:rPr>
            <w:rStyle w:val="Hyperlink"/>
            <w:rFonts w:hint="eastAsia"/>
            <w:noProof/>
            <w:rtl/>
          </w:rPr>
          <w:t>الملک</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465</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15"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مالک</w:t>
        </w:r>
        <w:r w:rsidR="00CC720A" w:rsidRPr="00170C55">
          <w:rPr>
            <w:rStyle w:val="Hyperlink"/>
            <w:noProof/>
            <w:rtl/>
          </w:rPr>
          <w:t xml:space="preserve"> </w:t>
        </w:r>
        <w:r w:rsidR="00CC720A" w:rsidRPr="00170C55">
          <w:rPr>
            <w:rStyle w:val="Hyperlink"/>
            <w:rFonts w:hint="eastAsia"/>
            <w:noProof/>
            <w:rtl/>
          </w:rPr>
          <w:t>الملک</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466</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16" w:history="1">
        <w:r w:rsidR="00CC720A" w:rsidRPr="00170C55">
          <w:rPr>
            <w:rStyle w:val="Hyperlink"/>
            <w:rFonts w:hint="eastAsia"/>
            <w:noProof/>
            <w:rtl/>
          </w:rPr>
          <w:t>ذوالجلال</w:t>
        </w:r>
        <w:r w:rsidR="00CC720A" w:rsidRPr="00170C55">
          <w:rPr>
            <w:rStyle w:val="Hyperlink"/>
            <w:noProof/>
            <w:rtl/>
          </w:rPr>
          <w:t xml:space="preserve"> </w:t>
        </w:r>
        <w:r w:rsidR="00CC720A" w:rsidRPr="00170C55">
          <w:rPr>
            <w:rStyle w:val="Hyperlink"/>
            <w:rFonts w:hint="eastAsia"/>
            <w:noProof/>
            <w:rtl/>
          </w:rPr>
          <w:t>والإکرام</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468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17"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ذ</w:t>
        </w:r>
        <w:r w:rsidR="00CC720A" w:rsidRPr="00170C55">
          <w:rPr>
            <w:rStyle w:val="Hyperlink"/>
            <w:rFonts w:hint="cs"/>
            <w:noProof/>
            <w:rtl/>
          </w:rPr>
          <w:t>ی‌</w:t>
        </w:r>
        <w:r w:rsidR="00CC720A" w:rsidRPr="00170C55">
          <w:rPr>
            <w:rStyle w:val="Hyperlink"/>
            <w:rFonts w:hint="eastAsia"/>
            <w:noProof/>
            <w:rtl/>
          </w:rPr>
          <w:t>الجلال</w:t>
        </w:r>
        <w:r w:rsidR="00CC720A" w:rsidRPr="00170C55">
          <w:rPr>
            <w:rStyle w:val="Hyperlink"/>
            <w:noProof/>
            <w:rtl/>
          </w:rPr>
          <w:t xml:space="preserve"> </w:t>
        </w:r>
        <w:r w:rsidR="00CC720A" w:rsidRPr="00170C55">
          <w:rPr>
            <w:rStyle w:val="Hyperlink"/>
            <w:rFonts w:hint="eastAsia"/>
            <w:noProof/>
            <w:rtl/>
          </w:rPr>
          <w:t>والإکرام</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470</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18" w:history="1">
        <w:r w:rsidR="00CC720A" w:rsidRPr="00170C55">
          <w:rPr>
            <w:rStyle w:val="Hyperlink"/>
            <w:rFonts w:hint="eastAsia"/>
            <w:noProof/>
            <w:rtl/>
          </w:rPr>
          <w:t>المقسط</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471</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19"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مقسط</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Toc392005019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473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20" w:history="1">
        <w:r w:rsidR="00CC720A" w:rsidRPr="00170C55">
          <w:rPr>
            <w:rStyle w:val="Hyperlink"/>
            <w:rFonts w:hint="eastAsia"/>
            <w:noProof/>
            <w:rtl/>
          </w:rPr>
          <w:t>الجامع</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474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2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الجامع</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475</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22" w:history="1">
        <w:r w:rsidR="00CC720A" w:rsidRPr="00170C55">
          <w:rPr>
            <w:rStyle w:val="Hyperlink"/>
            <w:rFonts w:hint="eastAsia"/>
            <w:noProof/>
            <w:rtl/>
          </w:rPr>
          <w:t>الغن</w:t>
        </w:r>
        <w:r w:rsidR="00CC720A" w:rsidRPr="00170C55">
          <w:rPr>
            <w:rStyle w:val="Hyperlink"/>
            <w:rFonts w:hint="cs"/>
            <w:noProof/>
            <w:rtl/>
          </w:rPr>
          <w:t>ی</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476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2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الغن</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478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24" w:history="1">
        <w:r w:rsidR="00CC720A" w:rsidRPr="00170C55">
          <w:rPr>
            <w:rStyle w:val="Hyperlink"/>
            <w:rFonts w:hint="eastAsia"/>
            <w:noProof/>
            <w:rtl/>
          </w:rPr>
          <w:t>المغن</w:t>
        </w:r>
        <w:r w:rsidR="00CC720A" w:rsidRPr="00170C55">
          <w:rPr>
            <w:rStyle w:val="Hyperlink"/>
            <w:rFonts w:hint="cs"/>
            <w:noProof/>
            <w:rtl/>
          </w:rPr>
          <w:t>ی</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479</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25"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مغن</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481</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26" w:history="1">
        <w:r w:rsidR="00CC720A" w:rsidRPr="00170C55">
          <w:rPr>
            <w:rStyle w:val="Hyperlink"/>
            <w:rFonts w:hint="eastAsia"/>
            <w:noProof/>
            <w:rtl/>
          </w:rPr>
          <w:t>المانع</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483</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27"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مانع</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484</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28" w:history="1">
        <w:r w:rsidR="00CC720A" w:rsidRPr="00170C55">
          <w:rPr>
            <w:rStyle w:val="Hyperlink"/>
            <w:rFonts w:hint="eastAsia"/>
            <w:noProof/>
            <w:rtl/>
          </w:rPr>
          <w:t>الضار</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486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29"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الضار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Toc392005029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488</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30" w:history="1">
        <w:r w:rsidR="00CC720A" w:rsidRPr="00170C55">
          <w:rPr>
            <w:rStyle w:val="Hyperlink"/>
            <w:rFonts w:hint="eastAsia"/>
            <w:noProof/>
            <w:rtl/>
          </w:rPr>
          <w:t>النافع</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489</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3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النافع</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492</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32" w:history="1">
        <w:r w:rsidR="00CC720A" w:rsidRPr="00170C55">
          <w:rPr>
            <w:rStyle w:val="Hyperlink"/>
            <w:rFonts w:hint="eastAsia"/>
            <w:noProof/>
            <w:rtl/>
          </w:rPr>
          <w:t>النور</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493</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33" w:history="1">
        <w:r w:rsidR="00CC720A" w:rsidRPr="00170C55">
          <w:rPr>
            <w:rStyle w:val="Hyperlink"/>
            <w:rFonts w:hint="eastAsia"/>
            <w:noProof/>
            <w:rtl/>
          </w:rPr>
          <w:t>بهره</w:t>
        </w:r>
        <w:r w:rsidR="00CC720A" w:rsidRPr="00170C55">
          <w:rPr>
            <w:rStyle w:val="Hyperlink"/>
            <w:rFonts w:hint="eastAsia"/>
            <w:noProof/>
          </w:rPr>
          <w:t>‌</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نور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497</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34" w:history="1">
        <w:r w:rsidR="00CC720A" w:rsidRPr="00170C55">
          <w:rPr>
            <w:rStyle w:val="Hyperlink"/>
            <w:rFonts w:hint="eastAsia"/>
            <w:noProof/>
            <w:rtl/>
          </w:rPr>
          <w:t>الهاد</w:t>
        </w:r>
        <w:r w:rsidR="00CC720A" w:rsidRPr="00170C55">
          <w:rPr>
            <w:rStyle w:val="Hyperlink"/>
            <w:rFonts w:hint="cs"/>
            <w:noProof/>
            <w:rtl/>
          </w:rPr>
          <w:t>ی</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498</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35"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الهاد</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499</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36" w:history="1">
        <w:r w:rsidR="00CC720A" w:rsidRPr="00170C55">
          <w:rPr>
            <w:rStyle w:val="Hyperlink"/>
            <w:rFonts w:hint="eastAsia"/>
            <w:noProof/>
            <w:rtl/>
          </w:rPr>
          <w:t>البد</w:t>
        </w:r>
        <w:r w:rsidR="00CC720A" w:rsidRPr="00170C55">
          <w:rPr>
            <w:rStyle w:val="Hyperlink"/>
            <w:rFonts w:hint="cs"/>
            <w:noProof/>
            <w:rtl/>
          </w:rPr>
          <w:t>ی</w:t>
        </w:r>
        <w:r w:rsidR="00CC720A" w:rsidRPr="00170C55">
          <w:rPr>
            <w:rStyle w:val="Hyperlink"/>
            <w:rFonts w:hint="eastAsia"/>
            <w:noProof/>
            <w:rtl/>
          </w:rPr>
          <w:t>ع</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501</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37"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البد</w:t>
        </w:r>
        <w:r w:rsidR="00CC720A" w:rsidRPr="00170C55">
          <w:rPr>
            <w:rStyle w:val="Hyperlink"/>
            <w:rFonts w:hint="cs"/>
            <w:noProof/>
            <w:rtl/>
          </w:rPr>
          <w:t>ی</w:t>
        </w:r>
        <w:r w:rsidR="00CC720A" w:rsidRPr="00170C55">
          <w:rPr>
            <w:rStyle w:val="Hyperlink"/>
            <w:rFonts w:hint="eastAsia"/>
            <w:noProof/>
            <w:rtl/>
          </w:rPr>
          <w:t>ع</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Toc392005037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502</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38" w:history="1">
        <w:r w:rsidR="00CC720A" w:rsidRPr="00170C55">
          <w:rPr>
            <w:rStyle w:val="Hyperlink"/>
            <w:rFonts w:hint="eastAsia"/>
            <w:noProof/>
            <w:rtl/>
          </w:rPr>
          <w:t>الباقي</w:t>
        </w:r>
        <w:r w:rsidR="00CC720A" w:rsidRPr="00170C55">
          <w:rPr>
            <w:rStyle w:val="Hyperlink"/>
            <w:noProof/>
            <w:rtl/>
          </w:rPr>
          <w:t xml:space="preserve"> </w:t>
        </w:r>
        <w:r w:rsidR="00CC720A" w:rsidRPr="00CC720A">
          <w:rPr>
            <w:rStyle w:val="Hyperlink"/>
            <w:rFonts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Toc392005038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504</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39"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الباق</w:t>
        </w:r>
        <w:r w:rsidR="00CC720A" w:rsidRPr="00170C55">
          <w:rPr>
            <w:rStyle w:val="Hyperlink"/>
            <w:rFonts w:hint="cs"/>
            <w:noProof/>
            <w:rtl/>
          </w:rPr>
          <w:t>ی</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Toc392005039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504</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40" w:history="1">
        <w:r w:rsidR="00CC720A" w:rsidRPr="00170C55">
          <w:rPr>
            <w:rStyle w:val="Hyperlink"/>
            <w:rFonts w:hint="eastAsia"/>
            <w:noProof/>
            <w:rtl/>
          </w:rPr>
          <w:t>الوارث</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Toc392005040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506</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41"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وارث</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Toc392005041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507</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42" w:history="1">
        <w:r w:rsidR="00CC720A" w:rsidRPr="00170C55">
          <w:rPr>
            <w:rStyle w:val="Hyperlink"/>
            <w:rFonts w:hint="eastAsia"/>
            <w:noProof/>
            <w:rtl/>
          </w:rPr>
          <w:t>الرش</w:t>
        </w:r>
        <w:r w:rsidR="00CC720A" w:rsidRPr="00170C55">
          <w:rPr>
            <w:rStyle w:val="Hyperlink"/>
            <w:rFonts w:hint="cs"/>
            <w:noProof/>
            <w:rtl/>
          </w:rPr>
          <w:t>ی</w:t>
        </w:r>
        <w:r w:rsidR="00CC720A" w:rsidRPr="00170C55">
          <w:rPr>
            <w:rStyle w:val="Hyperlink"/>
            <w:rFonts w:hint="eastAsia"/>
            <w:noProof/>
            <w:rtl/>
          </w:rPr>
          <w:t>د</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Toc392005042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509</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43"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رش</w:t>
        </w:r>
        <w:r w:rsidR="00CC720A" w:rsidRPr="00170C55">
          <w:rPr>
            <w:rStyle w:val="Hyperlink"/>
            <w:rFonts w:hint="cs"/>
            <w:noProof/>
            <w:rtl/>
          </w:rPr>
          <w:t>ی</w:t>
        </w:r>
        <w:r w:rsidR="00CC720A" w:rsidRPr="00170C55">
          <w:rPr>
            <w:rStyle w:val="Hyperlink"/>
            <w:rFonts w:hint="eastAsia"/>
            <w:noProof/>
            <w:rtl/>
          </w:rPr>
          <w:t>د</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Toc392005043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511</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44" w:history="1">
        <w:r w:rsidR="00CC720A" w:rsidRPr="00170C55">
          <w:rPr>
            <w:rStyle w:val="Hyperlink"/>
            <w:rFonts w:hint="eastAsia"/>
            <w:noProof/>
            <w:rtl/>
          </w:rPr>
          <w:t>الصبور</w:t>
        </w:r>
        <w:r w:rsidR="00CC720A" w:rsidRPr="00170C55">
          <w:rPr>
            <w:rStyle w:val="Hyperlink"/>
            <w:noProof/>
            <w:rtl/>
          </w:rPr>
          <w:t xml:space="preserve"> </w:t>
        </w:r>
        <w:r w:rsidR="00CC720A" w:rsidRPr="00CC720A">
          <w:rPr>
            <w:rStyle w:val="Hyperlink"/>
            <w:rFonts w:cs="CTraditional Arabic" w:hint="cs"/>
            <w:bCs w:val="0"/>
            <w:noProof/>
          </w:rPr>
          <w:sym w:font="AGA Arabesque" w:char="F059"/>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Toc392005044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513</w:t>
        </w:r>
        <w:r w:rsidR="00CC720A">
          <w:rPr>
            <w:rStyle w:val="Hyperlink"/>
            <w:noProof/>
            <w:rtl/>
          </w:rPr>
          <w:fldChar w:fldCharType="end"/>
        </w:r>
      </w:hyperlink>
    </w:p>
    <w:p w:rsidR="00CC720A" w:rsidRDefault="007B3AAA">
      <w:pPr>
        <w:pStyle w:val="TOC2"/>
        <w:tabs>
          <w:tab w:val="right" w:leader="dot" w:pos="7361"/>
        </w:tabs>
        <w:rPr>
          <w:rFonts w:ascii="Calibri" w:hAnsi="Calibri" w:cs="Arial"/>
          <w:noProof/>
          <w:sz w:val="22"/>
          <w:szCs w:val="22"/>
          <w:rtl/>
          <w:lang w:bidi="fa-IR"/>
        </w:rPr>
      </w:pPr>
      <w:hyperlink w:anchor="_Toc392005045" w:history="1">
        <w:r w:rsidR="00CC720A" w:rsidRPr="00170C55">
          <w:rPr>
            <w:rStyle w:val="Hyperlink"/>
            <w:rFonts w:hint="eastAsia"/>
            <w:noProof/>
            <w:rtl/>
          </w:rPr>
          <w:t>بهره‌</w:t>
        </w:r>
        <w:r w:rsidR="00CC720A" w:rsidRPr="00170C55">
          <w:rPr>
            <w:rStyle w:val="Hyperlink"/>
            <w:rFonts w:hint="cs"/>
            <w:noProof/>
            <w:rtl/>
          </w:rPr>
          <w:t>ی</w:t>
        </w:r>
        <w:r w:rsidR="00CC720A" w:rsidRPr="00170C55">
          <w:rPr>
            <w:rStyle w:val="Hyperlink"/>
            <w:noProof/>
            <w:rtl/>
          </w:rPr>
          <w:t xml:space="preserve"> </w:t>
        </w:r>
        <w:r w:rsidR="00CC720A" w:rsidRPr="00170C55">
          <w:rPr>
            <w:rStyle w:val="Hyperlink"/>
            <w:rFonts w:hint="eastAsia"/>
            <w:noProof/>
            <w:rtl/>
          </w:rPr>
          <w:t>بنده</w:t>
        </w:r>
        <w:r w:rsidR="00CC720A" w:rsidRPr="00170C55">
          <w:rPr>
            <w:rStyle w:val="Hyperlink"/>
            <w:noProof/>
            <w:rtl/>
          </w:rPr>
          <w:t xml:space="preserve"> </w:t>
        </w:r>
        <w:r w:rsidR="00CC720A" w:rsidRPr="00170C55">
          <w:rPr>
            <w:rStyle w:val="Hyperlink"/>
            <w:rFonts w:hint="eastAsia"/>
            <w:noProof/>
            <w:rtl/>
          </w:rPr>
          <w:t>از</w:t>
        </w:r>
        <w:r w:rsidR="00CC720A" w:rsidRPr="00170C55">
          <w:rPr>
            <w:rStyle w:val="Hyperlink"/>
            <w:noProof/>
            <w:rtl/>
          </w:rPr>
          <w:t xml:space="preserve"> </w:t>
        </w:r>
        <w:r w:rsidR="00CC720A" w:rsidRPr="00170C55">
          <w:rPr>
            <w:rStyle w:val="Hyperlink"/>
            <w:rFonts w:hint="eastAsia"/>
            <w:noProof/>
            <w:rtl/>
          </w:rPr>
          <w:t>اسم</w:t>
        </w:r>
        <w:r w:rsidR="00CC720A" w:rsidRPr="00170C55">
          <w:rPr>
            <w:rStyle w:val="Hyperlink"/>
            <w:noProof/>
            <w:rtl/>
          </w:rPr>
          <w:t xml:space="preserve"> </w:t>
        </w:r>
        <w:r w:rsidR="00CC720A" w:rsidRPr="00170C55">
          <w:rPr>
            <w:rStyle w:val="Hyperlink"/>
            <w:rFonts w:hint="eastAsia"/>
            <w:noProof/>
            <w:rtl/>
          </w:rPr>
          <w:t>خداوند</w:t>
        </w:r>
        <w:r w:rsidR="00CC720A" w:rsidRPr="00170C55">
          <w:rPr>
            <w:rStyle w:val="Hyperlink"/>
            <w:noProof/>
            <w:rtl/>
          </w:rPr>
          <w:t xml:space="preserve"> </w:t>
        </w:r>
        <w:r w:rsidR="00CC720A" w:rsidRPr="00170C55">
          <w:rPr>
            <w:rStyle w:val="Hyperlink"/>
            <w:rFonts w:hint="eastAsia"/>
            <w:noProof/>
            <w:rtl/>
          </w:rPr>
          <w:t>صبور</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Toc392005045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513</w:t>
        </w:r>
        <w:r w:rsidR="00CC720A">
          <w:rPr>
            <w:rStyle w:val="Hyperlink"/>
            <w:noProof/>
            <w:rtl/>
          </w:rPr>
          <w:fldChar w:fldCharType="end"/>
        </w:r>
      </w:hyperlink>
    </w:p>
    <w:p w:rsidR="00CC720A" w:rsidRDefault="007B3AAA">
      <w:pPr>
        <w:pStyle w:val="TOC1"/>
        <w:tabs>
          <w:tab w:val="right" w:leader="dot" w:pos="7361"/>
        </w:tabs>
        <w:rPr>
          <w:rFonts w:ascii="Calibri" w:hAnsi="Calibri" w:cs="Arial"/>
          <w:bCs w:val="0"/>
          <w:noProof/>
          <w:sz w:val="22"/>
          <w:szCs w:val="22"/>
          <w:rtl/>
          <w:lang w:bidi="fa-IR"/>
        </w:rPr>
      </w:pPr>
      <w:hyperlink w:anchor="_Toc392005046" w:history="1">
        <w:r w:rsidR="00CC720A" w:rsidRPr="00170C55">
          <w:rPr>
            <w:rStyle w:val="Hyperlink"/>
            <w:rFonts w:hint="eastAsia"/>
            <w:noProof/>
            <w:rtl/>
          </w:rPr>
          <w:t>خاتمه</w:t>
        </w:r>
        <w:r w:rsidR="00CC720A">
          <w:rPr>
            <w:noProof/>
            <w:webHidden/>
            <w:rtl/>
          </w:rPr>
          <w:tab/>
        </w:r>
        <w:r w:rsidR="00CC720A">
          <w:rPr>
            <w:rStyle w:val="Hyperlink"/>
            <w:noProof/>
            <w:rtl/>
          </w:rPr>
          <w:fldChar w:fldCharType="begin"/>
        </w:r>
        <w:r w:rsidR="00CC720A">
          <w:rPr>
            <w:noProof/>
            <w:webHidden/>
            <w:rtl/>
          </w:rPr>
          <w:instrText xml:space="preserve"> </w:instrText>
        </w:r>
        <w:r w:rsidR="00CC720A">
          <w:rPr>
            <w:noProof/>
            <w:webHidden/>
          </w:rPr>
          <w:instrText>PAGEREF</w:instrText>
        </w:r>
        <w:r w:rsidR="00CC720A">
          <w:rPr>
            <w:noProof/>
            <w:webHidden/>
            <w:rtl/>
          </w:rPr>
          <w:instrText xml:space="preserve"> _</w:instrText>
        </w:r>
        <w:r w:rsidR="00CC720A">
          <w:rPr>
            <w:noProof/>
            <w:webHidden/>
          </w:rPr>
          <w:instrText>Toc392005046 \h</w:instrText>
        </w:r>
        <w:r w:rsidR="00CC720A">
          <w:rPr>
            <w:noProof/>
            <w:webHidden/>
            <w:rtl/>
          </w:rPr>
          <w:instrText xml:space="preserve"> </w:instrText>
        </w:r>
        <w:r w:rsidR="00CC720A">
          <w:rPr>
            <w:rStyle w:val="Hyperlink"/>
            <w:noProof/>
            <w:rtl/>
          </w:rPr>
        </w:r>
        <w:r w:rsidR="00CC720A">
          <w:rPr>
            <w:rStyle w:val="Hyperlink"/>
            <w:noProof/>
            <w:rtl/>
          </w:rPr>
          <w:fldChar w:fldCharType="separate"/>
        </w:r>
        <w:r w:rsidR="00AD7F67">
          <w:rPr>
            <w:noProof/>
            <w:webHidden/>
            <w:rtl/>
          </w:rPr>
          <w:t>515</w:t>
        </w:r>
        <w:r w:rsidR="00CC720A">
          <w:rPr>
            <w:rStyle w:val="Hyperlink"/>
            <w:noProof/>
            <w:rtl/>
          </w:rPr>
          <w:fldChar w:fldCharType="end"/>
        </w:r>
      </w:hyperlink>
    </w:p>
    <w:p w:rsidR="00474582" w:rsidRPr="00474582" w:rsidRDefault="00CC720A" w:rsidP="00673227">
      <w:pPr>
        <w:pStyle w:val="Heading1"/>
        <w:jc w:val="center"/>
        <w:rPr>
          <w:rtl/>
          <w:lang w:bidi="fa-IR"/>
        </w:rPr>
        <w:sectPr w:rsidR="00474582" w:rsidRPr="00474582" w:rsidSect="00863559">
          <w:headerReference w:type="even" r:id="rId16"/>
          <w:headerReference w:type="default" r:id="rId17"/>
          <w:headerReference w:type="first" r:id="rId18"/>
          <w:footnotePr>
            <w:numRestart w:val="eachPage"/>
          </w:footnotePr>
          <w:pgSz w:w="9356" w:h="13608" w:code="9"/>
          <w:pgMar w:top="1021" w:right="1134" w:bottom="737" w:left="851" w:header="454" w:footer="0" w:gutter="0"/>
          <w:pgNumType w:start="1"/>
          <w:cols w:space="708"/>
          <w:titlePg/>
          <w:bidi/>
          <w:rtlGutter/>
          <w:docGrid w:linePitch="381"/>
        </w:sectPr>
      </w:pPr>
      <w:r>
        <w:rPr>
          <w:rFonts w:ascii="IranNastaliq" w:hAnsi="IranNastaliq" w:cs="IranNastaliq"/>
          <w:bCs w:val="0"/>
          <w:kern w:val="0"/>
          <w:sz w:val="30"/>
          <w:szCs w:val="30"/>
          <w:rtl/>
          <w:lang w:bidi="fa-IR"/>
        </w:rPr>
        <w:fldChar w:fldCharType="end"/>
      </w:r>
    </w:p>
    <w:p w:rsidR="00D14940" w:rsidRPr="00676945" w:rsidRDefault="00D14940" w:rsidP="00AD7F67">
      <w:pPr>
        <w:spacing w:line="250" w:lineRule="auto"/>
        <w:ind w:firstLine="284"/>
        <w:jc w:val="center"/>
        <w:rPr>
          <w:rStyle w:val="Char4"/>
          <w:rtl/>
        </w:rPr>
      </w:pPr>
      <w:r w:rsidRPr="00D14940">
        <w:rPr>
          <w:rFonts w:ascii="IranNastaliq" w:hAnsi="IranNastaliq" w:cs="IranNastaliq"/>
          <w:sz w:val="30"/>
          <w:szCs w:val="30"/>
          <w:rtl/>
          <w:lang w:bidi="fa-IR"/>
        </w:rPr>
        <w:t>بسم الله الرحمن الرحیم</w:t>
      </w:r>
    </w:p>
    <w:p w:rsidR="00D14940" w:rsidRPr="00676945" w:rsidRDefault="00D14940" w:rsidP="00AD7F67">
      <w:pPr>
        <w:spacing w:line="250" w:lineRule="auto"/>
        <w:ind w:firstLine="284"/>
        <w:jc w:val="both"/>
        <w:rPr>
          <w:rStyle w:val="Char4"/>
          <w:rtl/>
        </w:rPr>
      </w:pPr>
      <w:r w:rsidRPr="00676945">
        <w:rPr>
          <w:rStyle w:val="Char4"/>
          <w:rFonts w:hint="cs"/>
          <w:rtl/>
        </w:rPr>
        <w:t>در این کتاب برخی روایات و اسرائیلیات ذکر شده که صحیح نمی‌باشد و منبع و مصدر آن ها مشخص نیست و استدلال به آن</w:t>
      </w:r>
      <w:r w:rsidRPr="00676945">
        <w:rPr>
          <w:rStyle w:val="Char4"/>
          <w:rFonts w:hint="eastAsia"/>
          <w:rtl/>
        </w:rPr>
        <w:t>‌</w:t>
      </w:r>
      <w:r w:rsidRPr="00676945">
        <w:rPr>
          <w:rStyle w:val="Char4"/>
          <w:rFonts w:hint="cs"/>
          <w:rtl/>
        </w:rPr>
        <w:t>ها هم جایز نمی‌باشد و بسیاری از آن</w:t>
      </w:r>
      <w:r w:rsidRPr="00676945">
        <w:rPr>
          <w:rStyle w:val="Char4"/>
          <w:rFonts w:hint="eastAsia"/>
          <w:rtl/>
        </w:rPr>
        <w:t>‌</w:t>
      </w:r>
      <w:r w:rsidRPr="00676945">
        <w:rPr>
          <w:rStyle w:val="Char4"/>
          <w:rFonts w:hint="cs"/>
          <w:rtl/>
        </w:rPr>
        <w:t>ها هم با روایات صحیح در تناقض می باشد که غالبا با صیغه</w:t>
      </w:r>
      <w:r w:rsidRPr="00676945">
        <w:rPr>
          <w:rStyle w:val="Char4"/>
          <w:rFonts w:hint="eastAsia"/>
          <w:rtl/>
        </w:rPr>
        <w:t>‌</w:t>
      </w:r>
      <w:r w:rsidRPr="00676945">
        <w:rPr>
          <w:rStyle w:val="Char4"/>
          <w:rFonts w:hint="cs"/>
          <w:rtl/>
        </w:rPr>
        <w:t>های: در اثر آمده، روایت شده، از فلان عارف نقل شده</w:t>
      </w:r>
      <w:r w:rsidRPr="00D14940">
        <w:rPr>
          <w:rStyle w:val="Char4"/>
          <w:rFonts w:hint="cs"/>
          <w:rtl/>
        </w:rPr>
        <w:t>.</w:t>
      </w:r>
    </w:p>
    <w:p w:rsidR="00D14940" w:rsidRPr="00676945" w:rsidRDefault="00D14940" w:rsidP="00AD7F67">
      <w:pPr>
        <w:spacing w:line="250" w:lineRule="auto"/>
        <w:ind w:firstLine="284"/>
        <w:jc w:val="both"/>
        <w:rPr>
          <w:rStyle w:val="Char4"/>
          <w:rtl/>
        </w:rPr>
      </w:pPr>
      <w:r w:rsidRPr="00676945">
        <w:rPr>
          <w:rStyle w:val="Char4"/>
          <w:rFonts w:hint="cs"/>
          <w:rtl/>
        </w:rPr>
        <w:t>همچنین برخی اصطلاحات صوفیانه، که ناجایز نمی‌باشد در این کتاب ذکر شده که امیدوارم در حین خواندن کتاب متوجه این نکات باشید هر چند کتاب در موضوع خودش خیلی مفید می</w:t>
      </w:r>
      <w:r w:rsidRPr="00676945">
        <w:rPr>
          <w:rStyle w:val="Char4"/>
          <w:rFonts w:hint="eastAsia"/>
          <w:rtl/>
        </w:rPr>
        <w:t>‌</w:t>
      </w:r>
      <w:r w:rsidRPr="00676945">
        <w:rPr>
          <w:rStyle w:val="Char4"/>
          <w:rFonts w:hint="cs"/>
          <w:rtl/>
        </w:rPr>
        <w:t>باشد</w:t>
      </w:r>
      <w:r w:rsidRPr="00D14940">
        <w:rPr>
          <w:rStyle w:val="Char4"/>
          <w:rFonts w:hint="cs"/>
          <w:rtl/>
        </w:rPr>
        <w:t>.</w:t>
      </w:r>
    </w:p>
    <w:p w:rsidR="00D14940" w:rsidRPr="00676945" w:rsidRDefault="00D14940" w:rsidP="00AD7F67">
      <w:pPr>
        <w:spacing w:line="250" w:lineRule="auto"/>
        <w:ind w:firstLine="284"/>
        <w:jc w:val="both"/>
        <w:rPr>
          <w:rStyle w:val="Char4"/>
          <w:rtl/>
        </w:rPr>
      </w:pPr>
      <w:r w:rsidRPr="00676945">
        <w:rPr>
          <w:rStyle w:val="Char4"/>
          <w:rFonts w:hint="cs"/>
          <w:rtl/>
        </w:rPr>
        <w:t xml:space="preserve">همچنین بعد از مراجعه این کتاب </w:t>
      </w:r>
      <w:r w:rsidRPr="00676945">
        <w:rPr>
          <w:rStyle w:val="Char4"/>
          <w:rtl/>
        </w:rPr>
        <w:t xml:space="preserve">معلوم گردید که ترجمه‌ی فارسی کتاب بسیار خوب و روان است و مترجم ما شاءالله در ترجمه بسیار متمکن و قوی </w:t>
      </w:r>
      <w:r w:rsidRPr="00676945">
        <w:rPr>
          <w:rStyle w:val="Char4"/>
          <w:rFonts w:hint="cs"/>
          <w:rtl/>
        </w:rPr>
        <w:t>هستند</w:t>
      </w:r>
      <w:r w:rsidRPr="00D14940">
        <w:rPr>
          <w:rStyle w:val="Char4"/>
          <w:rtl/>
        </w:rPr>
        <w:t>.</w:t>
      </w:r>
      <w:r w:rsidRPr="00676945">
        <w:rPr>
          <w:rStyle w:val="Char4"/>
          <w:rtl/>
        </w:rPr>
        <w:t xml:space="preserve"> اما این مولف یا مترجم</w:t>
      </w:r>
      <w:r w:rsidRPr="00676945">
        <w:rPr>
          <w:rStyle w:val="Char4"/>
          <w:rFonts w:hint="cs"/>
          <w:rtl/>
        </w:rPr>
        <w:t>،</w:t>
      </w:r>
      <w:r w:rsidRPr="00676945">
        <w:rPr>
          <w:rStyle w:val="Char4"/>
          <w:rtl/>
        </w:rPr>
        <w:t xml:space="preserve"> صوفی است که غرق تصوف و اصطلاحات باطل آن است، و کوشش نموده هر اسم الله</w:t>
      </w:r>
      <w:r w:rsidRPr="00676945">
        <w:rPr>
          <w:rStyle w:val="Char4"/>
          <w:rtl/>
        </w:rPr>
        <w:sym w:font="AGA Arabesque" w:char="F055"/>
      </w:r>
      <w:r w:rsidRPr="00676945">
        <w:rPr>
          <w:rStyle w:val="Char4"/>
          <w:rtl/>
        </w:rPr>
        <w:t xml:space="preserve"> طبق مسلک صوفی گرایانه خود تفسیر کند، و گاهی به روایات عجیب و غریبی استشتهاد نموده که </w:t>
      </w:r>
      <w:r w:rsidRPr="00676945">
        <w:rPr>
          <w:rStyle w:val="Char4"/>
          <w:rFonts w:hint="cs"/>
          <w:rtl/>
        </w:rPr>
        <w:t>در حد امکان آن ها را حذف نمودیم که در اول کتاب بخاطر رسم امانتداری ذکر نمودیم</w:t>
      </w:r>
      <w:r w:rsidRPr="00D14940">
        <w:rPr>
          <w:rStyle w:val="Char4"/>
          <w:rFonts w:hint="cs"/>
          <w:rtl/>
        </w:rPr>
        <w:t>.</w:t>
      </w:r>
    </w:p>
    <w:p w:rsidR="00D14940" w:rsidRPr="00676945" w:rsidRDefault="00D14940" w:rsidP="00676945">
      <w:pPr>
        <w:pStyle w:val="a9"/>
        <w:jc w:val="right"/>
        <w:rPr>
          <w:sz w:val="36"/>
          <w:szCs w:val="32"/>
          <w:rtl/>
        </w:rPr>
      </w:pPr>
      <w:r w:rsidRPr="00676945">
        <w:rPr>
          <w:rFonts w:hint="cs"/>
          <w:sz w:val="36"/>
          <w:szCs w:val="32"/>
          <w:rtl/>
        </w:rPr>
        <w:t>«مصحح»</w:t>
      </w:r>
    </w:p>
    <w:p w:rsidR="00676945" w:rsidRDefault="00676945" w:rsidP="00AD7F67">
      <w:pPr>
        <w:pStyle w:val="a8"/>
        <w:rPr>
          <w:rtl/>
        </w:rPr>
        <w:sectPr w:rsidR="00676945" w:rsidSect="00AD7F67">
          <w:footnotePr>
            <w:numRestart w:val="eachPage"/>
          </w:footnotePr>
          <w:type w:val="oddPage"/>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19" w:name="_Toc243036445"/>
      <w:bookmarkStart w:id="20" w:name="_Toc252232249"/>
      <w:bookmarkStart w:id="21" w:name="_Toc375944286"/>
      <w:bookmarkStart w:id="22" w:name="_Toc392004842"/>
      <w:r w:rsidRPr="00D14940">
        <w:rPr>
          <w:rFonts w:hint="cs"/>
          <w:rtl/>
        </w:rPr>
        <w:t>مقدمه مؤلف</w:t>
      </w:r>
      <w:bookmarkEnd w:id="19"/>
      <w:bookmarkEnd w:id="20"/>
      <w:bookmarkEnd w:id="21"/>
      <w:bookmarkEnd w:id="22"/>
    </w:p>
    <w:p w:rsidR="00D14940" w:rsidRPr="00676945" w:rsidRDefault="00D14940" w:rsidP="00AD7F67">
      <w:pPr>
        <w:tabs>
          <w:tab w:val="right" w:pos="7031"/>
        </w:tabs>
        <w:ind w:firstLine="284"/>
        <w:jc w:val="both"/>
        <w:rPr>
          <w:rStyle w:val="Char4"/>
          <w:rtl/>
        </w:rPr>
      </w:pPr>
      <w:r w:rsidRPr="00676945">
        <w:rPr>
          <w:rStyle w:val="Char4"/>
          <w:rFonts w:hint="cs"/>
          <w:rtl/>
        </w:rPr>
        <w:t>سپاس و ستایش از آن خداوند شناخته شده به نیکی‌ها، خدایی که در ازل و ابد موصوف به کمال می‌باشد و از نقص، شبیه، شریک و ضد، پاک و منزه است، و منزه است از این که همسر و فرزندی داشته باشد</w:t>
      </w:r>
      <w:r w:rsidRPr="00D14940">
        <w:rPr>
          <w:rStyle w:val="Char4"/>
          <w:rFonts w:hint="cs"/>
          <w:rtl/>
        </w:rPr>
        <w:t>.</w:t>
      </w:r>
      <w:r w:rsidRPr="00676945">
        <w:rPr>
          <w:rStyle w:val="Char4"/>
          <w:rFonts w:hint="cs"/>
          <w:rtl/>
        </w:rPr>
        <w:t xml:space="preserve"> خدایی که در عظمت، کبریائی، عزت، بقاء ملک، بخشایندگی و بسیار احسان‌کنندگی بی‌نظیر است. بخشنده‌ای که با فضلش هر که را بخواهد، هدایت می‌کند و با عدالتش هر کدام از بندگان را که بخواهد، گمراه می‌کند و در کتاب کریمش بر وفق آنچه در علم قدیمش گذشته، از سعادت و شقاوت، خبر داده است. خداوند</w:t>
      </w:r>
      <w:r w:rsidRPr="00676945">
        <w:rPr>
          <w:rStyle w:val="Char4"/>
          <w:rFonts w:hint="cs"/>
          <w:rtl/>
        </w:rPr>
        <w:sym w:font="AGA Arabesque" w:char="F055"/>
      </w:r>
      <w:r w:rsidRPr="00676945">
        <w:rPr>
          <w:rStyle w:val="Char4"/>
          <w:rFonts w:hint="cs"/>
          <w:rtl/>
        </w:rPr>
        <w:t xml:space="preserve"> می‌فرماید:</w:t>
      </w:r>
    </w:p>
    <w:p w:rsidR="00D14940" w:rsidRPr="00D14940" w:rsidRDefault="00D14940" w:rsidP="00AD7F67">
      <w:pPr>
        <w:pStyle w:val="af1"/>
        <w:rPr>
          <w:rtl/>
        </w:rPr>
      </w:pPr>
      <w:r w:rsidRPr="00D14940">
        <w:rPr>
          <w:rFonts w:ascii="B Lotus" w:hAnsi="B Lotus" w:cs="Traditional Arabic" w:hint="cs"/>
          <w:rtl/>
        </w:rPr>
        <w:t>﴿</w:t>
      </w:r>
      <w:r w:rsidRPr="00676945">
        <w:rPr>
          <w:rFonts w:hint="eastAsia"/>
          <w:rtl/>
        </w:rPr>
        <w:t>وَمَن</w:t>
      </w:r>
      <w:r w:rsidRPr="00676945">
        <w:rPr>
          <w:rtl/>
        </w:rPr>
        <w:t xml:space="preserve"> </w:t>
      </w:r>
      <w:r w:rsidRPr="00676945">
        <w:rPr>
          <w:rFonts w:hint="eastAsia"/>
          <w:rtl/>
        </w:rPr>
        <w:t>يَه</w:t>
      </w:r>
      <w:r w:rsidRPr="00676945">
        <w:rPr>
          <w:rFonts w:hint="cs"/>
          <w:rtl/>
        </w:rPr>
        <w:t>ۡ</w:t>
      </w:r>
      <w:r w:rsidRPr="00676945">
        <w:rPr>
          <w:rFonts w:hint="eastAsia"/>
          <w:rtl/>
        </w:rPr>
        <w:t>دِ</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فَهُوَ</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مُه</w:t>
      </w:r>
      <w:r w:rsidRPr="00676945">
        <w:rPr>
          <w:rFonts w:hint="cs"/>
          <w:rtl/>
        </w:rPr>
        <w:t>ۡ</w:t>
      </w:r>
      <w:r w:rsidRPr="00676945">
        <w:rPr>
          <w:rFonts w:hint="eastAsia"/>
          <w:rtl/>
        </w:rPr>
        <w:t>تَدِ</w:t>
      </w:r>
      <w:r w:rsidRPr="00D14940">
        <w:rPr>
          <w:rFonts w:ascii="B Lotus" w:hAnsi="B Lotus" w:cs="Traditional Arabic" w:hint="cs"/>
          <w:rtl/>
        </w:rPr>
        <w:t>﴾</w:t>
      </w:r>
      <w:r w:rsidRPr="00D14940">
        <w:rPr>
          <w:rStyle w:val="Char6"/>
          <w:rFonts w:hint="cs"/>
          <w:rtl/>
        </w:rPr>
        <w:t xml:space="preserve"> [الاسراء: 97]</w:t>
      </w:r>
      <w:r w:rsidRPr="00676945">
        <w:rPr>
          <w:rStyle w:val="Char4"/>
          <w:vertAlign w:val="superscript"/>
          <w:rtl/>
          <w:lang w:bidi="ar-SA"/>
        </w:rPr>
        <w:footnoteReference w:id="1"/>
      </w:r>
      <w:r w:rsidRPr="00D14940">
        <w:rPr>
          <w:rFonts w:hint="cs"/>
          <w:rtl/>
        </w:rPr>
        <w:t>.</w:t>
      </w:r>
    </w:p>
    <w:p w:rsidR="00D14940" w:rsidRPr="00676945" w:rsidRDefault="00D14940" w:rsidP="00AD7F67">
      <w:pPr>
        <w:pStyle w:val="ab"/>
        <w:spacing w:line="240" w:lineRule="auto"/>
        <w:rPr>
          <w:rtl/>
        </w:rPr>
      </w:pPr>
      <w:r w:rsidRPr="00D14940">
        <w:rPr>
          <w:rFonts w:ascii="Traditional Arabic" w:cs="Traditional Arabic" w:hint="cs"/>
          <w:rtl/>
        </w:rPr>
        <w:t>«</w:t>
      </w:r>
      <w:r w:rsidRPr="00676945">
        <w:rPr>
          <w:rFonts w:hint="cs"/>
          <w:rtl/>
        </w:rPr>
        <w:t>خدا هر کس را رهنمود کند، راه</w:t>
      </w:r>
      <w:r w:rsidRPr="00676945">
        <w:rPr>
          <w:rFonts w:hint="eastAsia"/>
          <w:rtl/>
        </w:rPr>
        <w:t>‌</w:t>
      </w:r>
      <w:r w:rsidRPr="00676945">
        <w:rPr>
          <w:rFonts w:hint="cs"/>
          <w:rtl/>
        </w:rPr>
        <w:t>یاب او است</w:t>
      </w:r>
      <w:r w:rsidRPr="00D14940">
        <w:rPr>
          <w:rFonts w:ascii="Traditional Arabic"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وَمَن</w:t>
      </w:r>
      <w:r w:rsidRPr="00676945">
        <w:rPr>
          <w:rtl/>
        </w:rPr>
        <w:t xml:space="preserve"> </w:t>
      </w:r>
      <w:r w:rsidRPr="00676945">
        <w:rPr>
          <w:rFonts w:hint="eastAsia"/>
          <w:rtl/>
        </w:rPr>
        <w:t>يُض</w:t>
      </w:r>
      <w:r w:rsidRPr="00676945">
        <w:rPr>
          <w:rFonts w:hint="cs"/>
          <w:rtl/>
        </w:rPr>
        <w:t>ۡ</w:t>
      </w:r>
      <w:r w:rsidRPr="00676945">
        <w:rPr>
          <w:rFonts w:hint="eastAsia"/>
          <w:rtl/>
        </w:rPr>
        <w:t>لِلِ</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فَمَا</w:t>
      </w:r>
      <w:r w:rsidRPr="00676945">
        <w:rPr>
          <w:rtl/>
        </w:rPr>
        <w:t xml:space="preserve"> </w:t>
      </w:r>
      <w:r w:rsidRPr="00676945">
        <w:rPr>
          <w:rFonts w:hint="eastAsia"/>
          <w:rtl/>
        </w:rPr>
        <w:t>لَهُ</w:t>
      </w:r>
      <w:r w:rsidRPr="00676945">
        <w:rPr>
          <w:rFonts w:hint="cs"/>
          <w:rtl/>
        </w:rPr>
        <w:t>ۥ</w:t>
      </w:r>
      <w:r w:rsidRPr="00676945">
        <w:rPr>
          <w:rtl/>
        </w:rPr>
        <w:t xml:space="preserve"> </w:t>
      </w:r>
      <w:r w:rsidRPr="00676945">
        <w:rPr>
          <w:rFonts w:hint="eastAsia"/>
          <w:rtl/>
        </w:rPr>
        <w:t>مِن</w:t>
      </w:r>
      <w:r w:rsidRPr="00676945">
        <w:rPr>
          <w:rFonts w:hint="cs"/>
          <w:rtl/>
        </w:rPr>
        <w:t>ۡ</w:t>
      </w:r>
      <w:r w:rsidRPr="00676945">
        <w:rPr>
          <w:rtl/>
        </w:rPr>
        <w:t xml:space="preserve"> </w:t>
      </w:r>
      <w:r w:rsidRPr="00676945">
        <w:rPr>
          <w:rFonts w:hint="eastAsia"/>
          <w:rtl/>
        </w:rPr>
        <w:t>هَاد</w:t>
      </w:r>
      <w:r w:rsidRPr="00676945">
        <w:rPr>
          <w:rFonts w:hint="cs"/>
          <w:rtl/>
        </w:rPr>
        <w:t>ٖ</w:t>
      </w:r>
      <w:r w:rsidRPr="00676945">
        <w:rPr>
          <w:rtl/>
        </w:rPr>
        <w:t xml:space="preserve"> </w:t>
      </w:r>
      <w:r w:rsidRPr="00676945">
        <w:rPr>
          <w:rFonts w:hint="cs"/>
          <w:rtl/>
        </w:rPr>
        <w:t>٣٣</w:t>
      </w:r>
      <w:r w:rsidRPr="00D14940">
        <w:rPr>
          <w:rFonts w:ascii="B Lotus" w:hAnsi="B Lotus" w:cs="Traditional Arabic" w:hint="cs"/>
          <w:rtl/>
        </w:rPr>
        <w:t>﴾</w:t>
      </w:r>
      <w:r w:rsidRPr="00D14940">
        <w:rPr>
          <w:rStyle w:val="Char6"/>
          <w:rFonts w:hint="cs"/>
          <w:rtl/>
        </w:rPr>
        <w:t xml:space="preserve"> [غافر: 33]</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ascii="Traditional Arabic" w:cs="Traditional Arabic" w:hint="cs"/>
          <w:rtl/>
        </w:rPr>
        <w:t>«</w:t>
      </w:r>
      <w:r w:rsidRPr="00676945">
        <w:rPr>
          <w:rFonts w:hint="cs"/>
          <w:rtl/>
        </w:rPr>
        <w:t>خدا کسی را که گمراه سازد، هیچ راهنما و راهبری نخواهد داشت</w:t>
      </w:r>
      <w:r w:rsidRPr="00D14940">
        <w:rPr>
          <w:rFonts w:ascii="Traditional Arabic"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676945">
        <w:rPr>
          <w:rStyle w:val="Char4"/>
          <w:rFonts w:hint="cs"/>
          <w:rtl/>
        </w:rPr>
        <w:t xml:space="preserve"> </w:t>
      </w:r>
      <w:r w:rsidRPr="00676945">
        <w:rPr>
          <w:rStyle w:val="Char4"/>
          <w:rFonts w:hint="cs"/>
          <w:rtl/>
        </w:rPr>
        <w:sym w:font="AGA Arabesque" w:char="F055"/>
      </w:r>
      <w:r w:rsidRPr="00676945">
        <w:rPr>
          <w:rStyle w:val="Char4"/>
          <w:rFonts w:hint="cs"/>
          <w:rtl/>
        </w:rPr>
        <w:t xml:space="preserve"> به عبادت‌کنندگان و زاهدان که طاعت و مناجات او را به جای می‌آورند و خود را به او مشغول کرده‌اند، حلاوت و لذت مناجات را می‌چشاند و به فضل عظیمش هر کس را که بخواهد به بارگاه قدسیش یعنی بارگاه اسماء و صفات حسنی، اختصاص می‌دهد و او را از سیاهی پلیدی‌های نفسانی پاک گردانده و دوری و مسافت را از او دور می‌گرداند و قلوب دوستانش را به نور اسماء و صفات، نورانی می‌کند و ایشان را با جام شراب دوستی سیراب می‌گرداند، پس با جام عشقش مست گشته، بی‌آن که جام شراب دنیوی سرنهند. خداوند از راه اسماء حسنی و صفات علیا برایشان متجلی می‌گردد و صورت زیبای محبوب را در گوشه و کناره‌های جهان مشاهده می‌کنند، حال که در انوار اسماء و صفات شناورگردند، در ملک و ملکوت، عجایب بسیار بینند و حضرت حق</w:t>
      </w:r>
      <w:r w:rsidR="00676945">
        <w:rPr>
          <w:rStyle w:val="Char4"/>
          <w:rFonts w:hint="cs"/>
          <w:rtl/>
        </w:rPr>
        <w:t xml:space="preserve"> </w:t>
      </w:r>
      <w:r w:rsidRPr="00676945">
        <w:rPr>
          <w:rStyle w:val="Char4"/>
          <w:rFonts w:hint="cs"/>
          <w:rtl/>
        </w:rPr>
        <w:sym w:font="AGA Arabesque" w:char="F055"/>
      </w:r>
      <w:r w:rsidRPr="00676945">
        <w:rPr>
          <w:rStyle w:val="Char4"/>
          <w:rFonts w:hint="cs"/>
          <w:rtl/>
        </w:rPr>
        <w:t xml:space="preserve"> در مجالس انس مقربین در بارگاه قدسی خویش با ایشان هم‌نشینی کند و با فضل و احسان خود ایشان را در ملکش به سیر درآورد و ایشان در حقیقت پادشاهان‌اند. در حالی که نفوس خود را کشته‌اند. پس خداوند زنده و پاینده، حیاتی پاک قبل از روز میعاد به نفس‌هایشان عطا می‌کند و از تحفه‌ها و میوه‌های بهشت بدیشان می‌خوراند و هدایای گران‌قیمتی دریافت می‌دارند و به ثمرات مقامات بلند و احوال عالی دسترسی می‌یابند. پاک و منزه است خدایی که به فضل و احسانش، انواع نعمت</w:t>
      </w:r>
      <w:r w:rsidRPr="00676945">
        <w:rPr>
          <w:rStyle w:val="Char4"/>
          <w:rFonts w:hint="eastAsia"/>
          <w:rtl/>
        </w:rPr>
        <w:t>‌ه</w:t>
      </w:r>
      <w:r w:rsidRPr="00676945">
        <w:rPr>
          <w:rStyle w:val="Char4"/>
          <w:rFonts w:hint="cs"/>
          <w:rtl/>
        </w:rPr>
        <w:t>ا را بر سر این بندگان می‌ریزد و ایشان را با انوار تجلی اسماء و صفات گرامی می‌دارد.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سپاس خدایی را که ما را بر اسلام هدایت داد و ما را از امت سرور بشریت و چراغ تاریکی‌ها یعنی حضرت محمد</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قرار داد؛ پیامبری که با نورش تاریکی‌های کفر را محو کرد، و متصف به مقام محمود است و پیامبری که صاحب پرچم برافراشته و حوض و بلندی مقام در روزی است که گواهان به پا می‌خیزند. و شهادت می‌دهم که هیچ فرمانروا و فریادرسی جز </w:t>
      </w:r>
      <w:r w:rsidRPr="00D14940">
        <w:rPr>
          <w:rFonts w:ascii="Traditional Arabic" w:cs="Traditional Arabic" w:hint="cs"/>
          <w:rtl/>
          <w:lang w:bidi="fa-IR"/>
        </w:rPr>
        <w:t>«</w:t>
      </w:r>
      <w:r w:rsidRPr="00676945">
        <w:rPr>
          <w:rStyle w:val="Char4"/>
          <w:rFonts w:hint="cs"/>
          <w:rtl/>
        </w:rPr>
        <w:t>الله</w:t>
      </w:r>
      <w:r w:rsidRPr="00D14940">
        <w:rPr>
          <w:rFonts w:ascii="Traditional Arabic" w:cs="Traditional Arabic" w:hint="cs"/>
          <w:rtl/>
          <w:lang w:bidi="fa-IR"/>
        </w:rPr>
        <w:t>»</w:t>
      </w:r>
      <w:r w:rsidRPr="00676945">
        <w:rPr>
          <w:rStyle w:val="Char4"/>
          <w:rFonts w:hint="cs"/>
          <w:rtl/>
        </w:rPr>
        <w:t xml:space="preserve"> وجود ندارد، یکتاست و شریکی ندارد؛ شهادتی خالصانه و توحیدی که خالی از شرک و الحاد است و شهادت می‌دهم که محمد بنده‌ی برگزیده‌ی خداست و رسول مورد رضایت اوست و هدایت‌گر به سوی راه رستگاری است. درود خداوند بر پیامبر و آل نورانی و گرامی و اصحاب صاحب مجد او! اما بعد خداوند</w:t>
      </w:r>
      <w:r w:rsidR="00676945">
        <w:rPr>
          <w:rStyle w:val="Char4"/>
          <w:rFonts w:hint="cs"/>
          <w:rtl/>
        </w:rPr>
        <w:t xml:space="preserve"> </w:t>
      </w:r>
      <w:r w:rsidRPr="00676945">
        <w:rPr>
          <w:rStyle w:val="Char4"/>
          <w:rFonts w:hint="cs"/>
          <w:rtl/>
        </w:rPr>
        <w:sym w:font="AGA Arabesque" w:char="F055"/>
      </w:r>
      <w:r w:rsidRPr="00676945">
        <w:rPr>
          <w:rStyle w:val="Char4"/>
          <w:rFonts w:hint="cs"/>
          <w:rtl/>
        </w:rPr>
        <w:t xml:space="preserve"> می‌فرماید: </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وَلِلَّهِ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أَس</w:t>
      </w:r>
      <w:r w:rsidRPr="00676945">
        <w:rPr>
          <w:rFonts w:hint="cs"/>
          <w:rtl/>
        </w:rPr>
        <w:t>ۡ</w:t>
      </w:r>
      <w:r w:rsidRPr="00676945">
        <w:rPr>
          <w:rFonts w:hint="eastAsia"/>
          <w:rtl/>
        </w:rPr>
        <w:t>مَا</w:t>
      </w:r>
      <w:r w:rsidRPr="00676945">
        <w:rPr>
          <w:rFonts w:hint="cs"/>
          <w:rtl/>
        </w:rPr>
        <w:t>ٓ</w:t>
      </w:r>
      <w:r w:rsidRPr="00676945">
        <w:rPr>
          <w:rFonts w:hint="eastAsia"/>
          <w:rtl/>
        </w:rPr>
        <w:t>ءُ</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حُس</w:t>
      </w:r>
      <w:r w:rsidRPr="00676945">
        <w:rPr>
          <w:rFonts w:hint="cs"/>
          <w:rtl/>
        </w:rPr>
        <w:t>ۡ</w:t>
      </w:r>
      <w:r w:rsidRPr="00676945">
        <w:rPr>
          <w:rFonts w:hint="eastAsia"/>
          <w:rtl/>
        </w:rPr>
        <w:t>نَى</w:t>
      </w:r>
      <w:r w:rsidRPr="00676945">
        <w:rPr>
          <w:rFonts w:hint="cs"/>
          <w:rtl/>
        </w:rPr>
        <w:t>ٰ</w:t>
      </w:r>
      <w:r w:rsidRPr="00676945">
        <w:rPr>
          <w:rtl/>
        </w:rPr>
        <w:t xml:space="preserve"> </w:t>
      </w:r>
      <w:r w:rsidRPr="00676945">
        <w:rPr>
          <w:rFonts w:hint="eastAsia"/>
          <w:rtl/>
        </w:rPr>
        <w:t>فَ</w:t>
      </w:r>
      <w:r w:rsidRPr="00676945">
        <w:rPr>
          <w:rFonts w:hint="cs"/>
          <w:rtl/>
        </w:rPr>
        <w:t>ٱ</w:t>
      </w:r>
      <w:r w:rsidRPr="00676945">
        <w:rPr>
          <w:rFonts w:hint="eastAsia"/>
          <w:rtl/>
        </w:rPr>
        <w:t>د</w:t>
      </w:r>
      <w:r w:rsidRPr="00676945">
        <w:rPr>
          <w:rFonts w:hint="cs"/>
          <w:rtl/>
        </w:rPr>
        <w:t>ۡ</w:t>
      </w:r>
      <w:r w:rsidRPr="00676945">
        <w:rPr>
          <w:rFonts w:hint="eastAsia"/>
          <w:rtl/>
        </w:rPr>
        <w:t>عُوهُ</w:t>
      </w:r>
      <w:r w:rsidRPr="00676945">
        <w:rPr>
          <w:rtl/>
        </w:rPr>
        <w:t xml:space="preserve"> </w:t>
      </w:r>
      <w:r w:rsidRPr="00676945">
        <w:rPr>
          <w:rFonts w:hint="eastAsia"/>
          <w:rtl/>
        </w:rPr>
        <w:t>بِهَا</w:t>
      </w:r>
      <w:r w:rsidRPr="00D14940">
        <w:rPr>
          <w:rFonts w:ascii="B Lotus" w:hAnsi="B Lotus" w:cs="Traditional Arabic" w:hint="cs"/>
          <w:rtl/>
        </w:rPr>
        <w:t>﴾</w:t>
      </w:r>
      <w:r w:rsidRPr="00D14940">
        <w:rPr>
          <w:rStyle w:val="Char6"/>
          <w:rFonts w:hint="cs"/>
          <w:rtl/>
        </w:rPr>
        <w:t xml:space="preserve"> [الاعراف: 180]</w:t>
      </w:r>
      <w:r w:rsidRPr="00676945">
        <w:rPr>
          <w:rStyle w:val="Char4"/>
          <w:rFonts w:hint="cs"/>
          <w:rtl/>
          <w:lang w:bidi="ar-SA"/>
        </w:rPr>
        <w:t>.</w:t>
      </w:r>
    </w:p>
    <w:p w:rsidR="00D14940" w:rsidRPr="00676945" w:rsidRDefault="00D14940" w:rsidP="00AD7F67">
      <w:pPr>
        <w:pStyle w:val="ab"/>
        <w:rPr>
          <w:rtl/>
        </w:rPr>
      </w:pPr>
      <w:r w:rsidRPr="00D14940">
        <w:rPr>
          <w:rFonts w:ascii="Traditional Arabic" w:cs="Traditional Arabic" w:hint="cs"/>
          <w:rtl/>
        </w:rPr>
        <w:t>«</w:t>
      </w:r>
      <w:r w:rsidRPr="00676945">
        <w:rPr>
          <w:rFonts w:hint="cs"/>
          <w:rtl/>
        </w:rPr>
        <w:t>خدا دارای زیباترین نام‌ها است، او را بدان نام‌ها فریاد دارید و بخوانید</w:t>
      </w:r>
      <w:r w:rsidRPr="00D14940">
        <w:rPr>
          <w:rFonts w:ascii="Traditional Arabic"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معنای </w:t>
      </w:r>
      <w:r w:rsidRPr="00D14940">
        <w:rPr>
          <w:rFonts w:ascii="B Lotus" w:hAnsi="B Lotus" w:cs="Traditional Arabic" w:hint="cs"/>
          <w:rtl/>
          <w:lang w:bidi="fa-IR"/>
        </w:rPr>
        <w:t>﴿</w:t>
      </w:r>
      <w:r w:rsidRPr="00D14940">
        <w:rPr>
          <w:rStyle w:val="Chard"/>
          <w:rFonts w:hint="eastAsia"/>
          <w:rtl/>
        </w:rPr>
        <w:t>فَ</w:t>
      </w:r>
      <w:r w:rsidRPr="00D14940">
        <w:rPr>
          <w:rStyle w:val="Chard"/>
          <w:rFonts w:hint="cs"/>
          <w:rtl/>
        </w:rPr>
        <w:t>ٱ</w:t>
      </w:r>
      <w:r w:rsidRPr="00D14940">
        <w:rPr>
          <w:rStyle w:val="Chard"/>
          <w:rFonts w:hint="eastAsia"/>
          <w:rtl/>
        </w:rPr>
        <w:t>د</w:t>
      </w:r>
      <w:r w:rsidRPr="00D14940">
        <w:rPr>
          <w:rStyle w:val="Chard"/>
          <w:rFonts w:hint="cs"/>
          <w:rtl/>
        </w:rPr>
        <w:t>ۡ</w:t>
      </w:r>
      <w:r w:rsidRPr="00D14940">
        <w:rPr>
          <w:rStyle w:val="Chard"/>
          <w:rFonts w:hint="eastAsia"/>
          <w:rtl/>
        </w:rPr>
        <w:t>عُوهُ</w:t>
      </w:r>
      <w:r w:rsidRPr="00D14940">
        <w:rPr>
          <w:rFonts w:ascii="B Lotus" w:hAnsi="B Lotus" w:cs="Traditional Arabic" w:hint="cs"/>
          <w:rtl/>
          <w:lang w:bidi="fa-IR"/>
        </w:rPr>
        <w:t>﴾</w:t>
      </w:r>
      <w:r w:rsidRPr="00676945">
        <w:rPr>
          <w:rStyle w:val="Char4"/>
          <w:rFonts w:hint="cs"/>
          <w:rtl/>
        </w:rPr>
        <w:t xml:space="preserve"> این است که با این اسماء او را تسبیح و ذکر نموده و بندگی‌اش نمایید. خداوند متعال در چار موضع نام‌هایش را به اسماء الحسنی متصف کرده است: اولین آن در سوره‌ی اعراف است:</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وَلِلَّهِ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أَس</w:t>
      </w:r>
      <w:r w:rsidRPr="00676945">
        <w:rPr>
          <w:rFonts w:hint="cs"/>
          <w:rtl/>
        </w:rPr>
        <w:t>ۡ</w:t>
      </w:r>
      <w:r w:rsidRPr="00676945">
        <w:rPr>
          <w:rFonts w:hint="eastAsia"/>
          <w:rtl/>
        </w:rPr>
        <w:t>مَا</w:t>
      </w:r>
      <w:r w:rsidRPr="00676945">
        <w:rPr>
          <w:rFonts w:hint="cs"/>
          <w:rtl/>
        </w:rPr>
        <w:t>ٓ</w:t>
      </w:r>
      <w:r w:rsidRPr="00676945">
        <w:rPr>
          <w:rFonts w:hint="eastAsia"/>
          <w:rtl/>
        </w:rPr>
        <w:t>ءُ</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حُس</w:t>
      </w:r>
      <w:r w:rsidRPr="00676945">
        <w:rPr>
          <w:rFonts w:hint="cs"/>
          <w:rtl/>
        </w:rPr>
        <w:t>ۡ</w:t>
      </w:r>
      <w:r w:rsidRPr="00676945">
        <w:rPr>
          <w:rFonts w:hint="eastAsia"/>
          <w:rtl/>
        </w:rPr>
        <w:t>نَى</w:t>
      </w:r>
      <w:r w:rsidRPr="00676945">
        <w:rPr>
          <w:rFonts w:hint="cs"/>
          <w:rtl/>
        </w:rPr>
        <w:t>ٰ</w:t>
      </w:r>
      <w:r w:rsidRPr="00676945">
        <w:rPr>
          <w:rtl/>
        </w:rPr>
        <w:t xml:space="preserve"> </w:t>
      </w:r>
      <w:r w:rsidRPr="00676945">
        <w:rPr>
          <w:rFonts w:hint="eastAsia"/>
          <w:rtl/>
        </w:rPr>
        <w:t>فَ</w:t>
      </w:r>
      <w:r w:rsidRPr="00676945">
        <w:rPr>
          <w:rFonts w:hint="cs"/>
          <w:rtl/>
        </w:rPr>
        <w:t>ٱ</w:t>
      </w:r>
      <w:r w:rsidRPr="00676945">
        <w:rPr>
          <w:rFonts w:hint="eastAsia"/>
          <w:rtl/>
        </w:rPr>
        <w:t>د</w:t>
      </w:r>
      <w:r w:rsidRPr="00676945">
        <w:rPr>
          <w:rFonts w:hint="cs"/>
          <w:rtl/>
        </w:rPr>
        <w:t>ۡ</w:t>
      </w:r>
      <w:r w:rsidRPr="00676945">
        <w:rPr>
          <w:rFonts w:hint="eastAsia"/>
          <w:rtl/>
        </w:rPr>
        <w:t>عُوهُ</w:t>
      </w:r>
      <w:r w:rsidRPr="00676945">
        <w:rPr>
          <w:rtl/>
        </w:rPr>
        <w:t xml:space="preserve"> </w:t>
      </w:r>
      <w:r w:rsidRPr="00676945">
        <w:rPr>
          <w:rFonts w:hint="eastAsia"/>
          <w:rtl/>
        </w:rPr>
        <w:t>بِهَا</w:t>
      </w:r>
      <w:r w:rsidRPr="00D14940">
        <w:rPr>
          <w:rFonts w:ascii="B Lotus" w:hAnsi="B Lotus" w:cs="Traditional Arabic" w:hint="cs"/>
          <w:rtl/>
        </w:rPr>
        <w:t>﴾</w:t>
      </w:r>
      <w:r w:rsidRPr="00D14940">
        <w:rPr>
          <w:rStyle w:val="Char6"/>
          <w:rFonts w:hint="cs"/>
          <w:rtl/>
        </w:rPr>
        <w:t xml:space="preserve"> [الاعراف: 180]</w:t>
      </w:r>
      <w:r w:rsidRPr="00676945">
        <w:rPr>
          <w:rStyle w:val="Char4"/>
          <w:rFonts w:hint="cs"/>
          <w:rtl/>
          <w:lang w:bidi="ar-SA"/>
        </w:rPr>
        <w:t>.</w:t>
      </w:r>
    </w:p>
    <w:p w:rsidR="00D14940" w:rsidRPr="00676945" w:rsidRDefault="00D14940" w:rsidP="00AD7F67">
      <w:pPr>
        <w:pStyle w:val="ab"/>
        <w:rPr>
          <w:rtl/>
        </w:rPr>
      </w:pPr>
      <w:r w:rsidRPr="00D14940">
        <w:rPr>
          <w:rFonts w:ascii="Traditional Arabic" w:cs="Traditional Arabic" w:hint="cs"/>
          <w:rtl/>
        </w:rPr>
        <w:t>«</w:t>
      </w:r>
      <w:r w:rsidRPr="00676945">
        <w:rPr>
          <w:rFonts w:hint="cs"/>
          <w:rtl/>
        </w:rPr>
        <w:t>خدا دارای زیباترین نام‌ها است، او را بدان نام‌ها فریاد دارید و بخوانید</w:t>
      </w:r>
      <w:r w:rsidRPr="00D14940">
        <w:rPr>
          <w:rFonts w:ascii="Traditional Arabic"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دومی در آخر سوره‌ی اسراء است که می‌فرماید:</w:t>
      </w:r>
    </w:p>
    <w:p w:rsidR="00D14940" w:rsidRPr="00676945" w:rsidRDefault="00D14940" w:rsidP="00AD7F67">
      <w:pPr>
        <w:pStyle w:val="af1"/>
        <w:rPr>
          <w:rStyle w:val="Char4"/>
          <w:spacing w:val="-4"/>
          <w:rtl/>
        </w:rPr>
      </w:pPr>
      <w:r w:rsidRPr="00676945">
        <w:rPr>
          <w:rFonts w:ascii="B Lotus" w:hAnsi="B Lotus" w:cs="Traditional Arabic" w:hint="cs"/>
          <w:spacing w:val="-4"/>
          <w:rtl/>
        </w:rPr>
        <w:t>﴿</w:t>
      </w:r>
      <w:r w:rsidRPr="00AD7F67">
        <w:rPr>
          <w:rFonts w:hint="eastAsia"/>
          <w:rtl/>
        </w:rPr>
        <w:t>قُلِ</w:t>
      </w:r>
      <w:r w:rsidRPr="00AD7F67">
        <w:rPr>
          <w:rtl/>
        </w:rPr>
        <w:t xml:space="preserve"> </w:t>
      </w:r>
      <w:r w:rsidRPr="00AD7F67">
        <w:rPr>
          <w:rFonts w:hint="cs"/>
          <w:rtl/>
        </w:rPr>
        <w:t>ٱ</w:t>
      </w:r>
      <w:r w:rsidRPr="00AD7F67">
        <w:rPr>
          <w:rFonts w:hint="eastAsia"/>
          <w:rtl/>
        </w:rPr>
        <w:t>د</w:t>
      </w:r>
      <w:r w:rsidRPr="00AD7F67">
        <w:rPr>
          <w:rFonts w:hint="cs"/>
          <w:rtl/>
        </w:rPr>
        <w:t>ۡ</w:t>
      </w:r>
      <w:r w:rsidRPr="00AD7F67">
        <w:rPr>
          <w:rFonts w:hint="eastAsia"/>
          <w:rtl/>
        </w:rPr>
        <w:t>عُواْ</w:t>
      </w:r>
      <w:r w:rsidRPr="00AD7F67">
        <w:rPr>
          <w:rtl/>
        </w:rPr>
        <w:t xml:space="preserve"> </w:t>
      </w:r>
      <w:r w:rsidRPr="00AD7F67">
        <w:rPr>
          <w:rFonts w:hint="cs"/>
          <w:rtl/>
        </w:rPr>
        <w:t>ٱ</w:t>
      </w:r>
      <w:r w:rsidRPr="00AD7F67">
        <w:rPr>
          <w:rFonts w:hint="eastAsia"/>
          <w:rtl/>
        </w:rPr>
        <w:t>للَّهَ</w:t>
      </w:r>
      <w:r w:rsidRPr="00AD7F67">
        <w:rPr>
          <w:rtl/>
        </w:rPr>
        <w:t xml:space="preserve"> </w:t>
      </w:r>
      <w:r w:rsidRPr="00AD7F67">
        <w:rPr>
          <w:rFonts w:hint="eastAsia"/>
          <w:rtl/>
        </w:rPr>
        <w:t>أَوِ</w:t>
      </w:r>
      <w:r w:rsidRPr="00AD7F67">
        <w:rPr>
          <w:rtl/>
        </w:rPr>
        <w:t xml:space="preserve"> </w:t>
      </w:r>
      <w:r w:rsidRPr="00AD7F67">
        <w:rPr>
          <w:rFonts w:hint="cs"/>
          <w:rtl/>
        </w:rPr>
        <w:t>ٱ</w:t>
      </w:r>
      <w:r w:rsidRPr="00AD7F67">
        <w:rPr>
          <w:rFonts w:hint="eastAsia"/>
          <w:rtl/>
        </w:rPr>
        <w:t>د</w:t>
      </w:r>
      <w:r w:rsidRPr="00AD7F67">
        <w:rPr>
          <w:rFonts w:hint="cs"/>
          <w:rtl/>
        </w:rPr>
        <w:t>ۡ</w:t>
      </w:r>
      <w:r w:rsidRPr="00AD7F67">
        <w:rPr>
          <w:rFonts w:hint="eastAsia"/>
          <w:rtl/>
        </w:rPr>
        <w:t>عُواْ</w:t>
      </w:r>
      <w:r w:rsidRPr="00AD7F67">
        <w:rPr>
          <w:rtl/>
        </w:rPr>
        <w:t xml:space="preserve"> </w:t>
      </w:r>
      <w:r w:rsidRPr="00AD7F67">
        <w:rPr>
          <w:rFonts w:hint="cs"/>
          <w:rtl/>
        </w:rPr>
        <w:t>ٱ</w:t>
      </w:r>
      <w:r w:rsidRPr="00AD7F67">
        <w:rPr>
          <w:rFonts w:hint="eastAsia"/>
          <w:rtl/>
        </w:rPr>
        <w:t>لرَّح</w:t>
      </w:r>
      <w:r w:rsidRPr="00AD7F67">
        <w:rPr>
          <w:rFonts w:hint="cs"/>
          <w:rtl/>
        </w:rPr>
        <w:t>ۡ</w:t>
      </w:r>
      <w:r w:rsidRPr="00AD7F67">
        <w:rPr>
          <w:rFonts w:hint="eastAsia"/>
          <w:rtl/>
        </w:rPr>
        <w:t>مَ</w:t>
      </w:r>
      <w:r w:rsidRPr="00AD7F67">
        <w:rPr>
          <w:rFonts w:hint="cs"/>
          <w:rtl/>
        </w:rPr>
        <w:t>ٰ</w:t>
      </w:r>
      <w:r w:rsidRPr="00AD7F67">
        <w:rPr>
          <w:rFonts w:hint="eastAsia"/>
          <w:rtl/>
        </w:rPr>
        <w:t>نَ</w:t>
      </w:r>
      <w:r w:rsidRPr="00AD7F67">
        <w:rPr>
          <w:rFonts w:hint="cs"/>
          <w:rtl/>
        </w:rPr>
        <w:t>ۖ</w:t>
      </w:r>
      <w:r w:rsidRPr="00AD7F67">
        <w:rPr>
          <w:rtl/>
        </w:rPr>
        <w:t xml:space="preserve"> </w:t>
      </w:r>
      <w:r w:rsidRPr="00AD7F67">
        <w:rPr>
          <w:rFonts w:hint="eastAsia"/>
          <w:rtl/>
        </w:rPr>
        <w:t>أَيّ</w:t>
      </w:r>
      <w:r w:rsidRPr="00AD7F67">
        <w:rPr>
          <w:rFonts w:hint="cs"/>
          <w:rtl/>
        </w:rPr>
        <w:t>ٗ</w:t>
      </w:r>
      <w:r w:rsidRPr="00AD7F67">
        <w:rPr>
          <w:rFonts w:hint="eastAsia"/>
          <w:rtl/>
        </w:rPr>
        <w:t>ا</w:t>
      </w:r>
      <w:r w:rsidRPr="00AD7F67">
        <w:rPr>
          <w:rtl/>
        </w:rPr>
        <w:t xml:space="preserve"> </w:t>
      </w:r>
      <w:r w:rsidRPr="00AD7F67">
        <w:rPr>
          <w:rFonts w:hint="eastAsia"/>
          <w:rtl/>
        </w:rPr>
        <w:t>مَّا</w:t>
      </w:r>
      <w:r w:rsidRPr="00AD7F67">
        <w:rPr>
          <w:rtl/>
        </w:rPr>
        <w:t xml:space="preserve"> </w:t>
      </w:r>
      <w:r w:rsidRPr="00AD7F67">
        <w:rPr>
          <w:rFonts w:hint="eastAsia"/>
          <w:rtl/>
        </w:rPr>
        <w:t>تَد</w:t>
      </w:r>
      <w:r w:rsidRPr="00AD7F67">
        <w:rPr>
          <w:rFonts w:hint="cs"/>
          <w:rtl/>
        </w:rPr>
        <w:t>ۡ</w:t>
      </w:r>
      <w:r w:rsidRPr="00AD7F67">
        <w:rPr>
          <w:rFonts w:hint="eastAsia"/>
          <w:rtl/>
        </w:rPr>
        <w:t>عُواْ</w:t>
      </w:r>
      <w:r w:rsidRPr="00AD7F67">
        <w:rPr>
          <w:rtl/>
        </w:rPr>
        <w:t xml:space="preserve"> </w:t>
      </w:r>
      <w:r w:rsidRPr="00AD7F67">
        <w:rPr>
          <w:rFonts w:hint="eastAsia"/>
          <w:rtl/>
        </w:rPr>
        <w:t>فَلَهُ</w:t>
      </w:r>
      <w:r w:rsidRPr="00AD7F67">
        <w:rPr>
          <w:rtl/>
        </w:rPr>
        <w:t xml:space="preserve"> </w:t>
      </w:r>
      <w:r w:rsidRPr="00AD7F67">
        <w:rPr>
          <w:rFonts w:hint="cs"/>
          <w:rtl/>
        </w:rPr>
        <w:t>ٱ</w:t>
      </w:r>
      <w:r w:rsidRPr="00AD7F67">
        <w:rPr>
          <w:rFonts w:hint="eastAsia"/>
          <w:rtl/>
        </w:rPr>
        <w:t>ل</w:t>
      </w:r>
      <w:r w:rsidRPr="00AD7F67">
        <w:rPr>
          <w:rFonts w:hint="cs"/>
          <w:rtl/>
        </w:rPr>
        <w:t>ۡ</w:t>
      </w:r>
      <w:r w:rsidRPr="00AD7F67">
        <w:rPr>
          <w:rFonts w:hint="eastAsia"/>
          <w:rtl/>
        </w:rPr>
        <w:t>أَس</w:t>
      </w:r>
      <w:r w:rsidRPr="00AD7F67">
        <w:rPr>
          <w:rFonts w:hint="cs"/>
          <w:rtl/>
        </w:rPr>
        <w:t>ۡ</w:t>
      </w:r>
      <w:r w:rsidRPr="00AD7F67">
        <w:rPr>
          <w:rFonts w:hint="eastAsia"/>
          <w:rtl/>
        </w:rPr>
        <w:t>مَا</w:t>
      </w:r>
      <w:r w:rsidRPr="00AD7F67">
        <w:rPr>
          <w:rFonts w:hint="cs"/>
          <w:rtl/>
        </w:rPr>
        <w:t>ٓ</w:t>
      </w:r>
      <w:r w:rsidRPr="00AD7F67">
        <w:rPr>
          <w:rFonts w:hint="eastAsia"/>
          <w:rtl/>
        </w:rPr>
        <w:t>ءُ</w:t>
      </w:r>
      <w:r w:rsidRPr="00AD7F67">
        <w:rPr>
          <w:rtl/>
        </w:rPr>
        <w:t xml:space="preserve"> </w:t>
      </w:r>
      <w:r w:rsidRPr="00AD7F67">
        <w:rPr>
          <w:rFonts w:hint="cs"/>
          <w:rtl/>
        </w:rPr>
        <w:t>ٱ</w:t>
      </w:r>
      <w:r w:rsidRPr="00AD7F67">
        <w:rPr>
          <w:rFonts w:hint="eastAsia"/>
          <w:rtl/>
        </w:rPr>
        <w:t>ل</w:t>
      </w:r>
      <w:r w:rsidRPr="00AD7F67">
        <w:rPr>
          <w:rFonts w:hint="cs"/>
          <w:rtl/>
        </w:rPr>
        <w:t>ۡ</w:t>
      </w:r>
      <w:r w:rsidRPr="00AD7F67">
        <w:rPr>
          <w:rFonts w:hint="eastAsia"/>
          <w:rtl/>
        </w:rPr>
        <w:t>حُس</w:t>
      </w:r>
      <w:r w:rsidRPr="00AD7F67">
        <w:rPr>
          <w:rFonts w:hint="cs"/>
          <w:rtl/>
        </w:rPr>
        <w:t>ۡ</w:t>
      </w:r>
      <w:r w:rsidRPr="00AD7F67">
        <w:rPr>
          <w:rFonts w:hint="eastAsia"/>
          <w:rtl/>
        </w:rPr>
        <w:t>نَى</w:t>
      </w:r>
      <w:r w:rsidRPr="00AD7F67">
        <w:rPr>
          <w:rFonts w:hint="cs"/>
          <w:rtl/>
        </w:rPr>
        <w:t>ٰ</w:t>
      </w:r>
      <w:r w:rsidRPr="00676945">
        <w:rPr>
          <w:rFonts w:ascii="B Lotus" w:hAnsi="B Lotus" w:cs="Traditional Arabic" w:hint="cs"/>
          <w:spacing w:val="-4"/>
          <w:rtl/>
        </w:rPr>
        <w:t>﴾</w:t>
      </w:r>
      <w:r w:rsidRPr="00676945">
        <w:rPr>
          <w:rStyle w:val="Char7"/>
          <w:rFonts w:hint="cs"/>
          <w:spacing w:val="-4"/>
          <w:rtl/>
          <w:lang w:bidi="ar-SA"/>
        </w:rPr>
        <w:t xml:space="preserve"> </w:t>
      </w:r>
      <w:r w:rsidRPr="00676945">
        <w:rPr>
          <w:rStyle w:val="Char6"/>
          <w:rFonts w:hint="cs"/>
          <w:spacing w:val="-4"/>
          <w:rtl/>
        </w:rPr>
        <w:t>[الاسراء: 110].</w:t>
      </w:r>
    </w:p>
    <w:p w:rsidR="00D14940" w:rsidRPr="00676945" w:rsidRDefault="00D14940" w:rsidP="00AD7F67">
      <w:pPr>
        <w:pStyle w:val="ab"/>
        <w:rPr>
          <w:rtl/>
        </w:rPr>
      </w:pPr>
      <w:r w:rsidRPr="00D14940">
        <w:rPr>
          <w:rFonts w:ascii="Traditional Arabic" w:cs="Traditional Arabic" w:hint="cs"/>
          <w:rtl/>
        </w:rPr>
        <w:t>«</w:t>
      </w:r>
      <w:r w:rsidRPr="00676945">
        <w:rPr>
          <w:rFonts w:hint="cs"/>
          <w:rtl/>
        </w:rPr>
        <w:t>بگو: خدا را با الله یا رحمان به کمک بطلبید. خدا را به هر کدام از (اسماءالله) بخوانید، او دارای نام‌های زیبا است</w:t>
      </w:r>
      <w:r w:rsidRPr="00D14940">
        <w:rPr>
          <w:rFonts w:ascii="Traditional Arabic"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سومی در سوره‌ی طه است که می‌فرماید:</w:t>
      </w:r>
    </w:p>
    <w:p w:rsidR="00D14940" w:rsidRPr="00676945" w:rsidRDefault="00D14940" w:rsidP="00AD7F67">
      <w:pPr>
        <w:pStyle w:val="af1"/>
        <w:spacing w:line="230" w:lineRule="auto"/>
        <w:rPr>
          <w:rStyle w:val="Char4"/>
          <w:rtl/>
        </w:rPr>
      </w:pPr>
      <w:r w:rsidRPr="00676945">
        <w:rPr>
          <w:rStyle w:val="Char8"/>
          <w:rFonts w:hint="cs"/>
          <w:rtl/>
        </w:rPr>
        <w:t>﴿</w:t>
      </w:r>
      <w:r w:rsidRPr="00676945">
        <w:rPr>
          <w:rFonts w:ascii="Times New Roman" w:cs="Times New Roman" w:hint="cs"/>
          <w:rtl/>
        </w:rPr>
        <w:t>ٱ</w:t>
      </w:r>
      <w:r w:rsidRPr="00676945">
        <w:rPr>
          <w:rFonts w:hint="eastAsia"/>
          <w:rtl/>
        </w:rPr>
        <w:t>للَّهُ</w:t>
      </w:r>
      <w:r w:rsidRPr="00676945">
        <w:rPr>
          <w:rtl/>
        </w:rPr>
        <w:t xml:space="preserve"> </w:t>
      </w:r>
      <w:r w:rsidRPr="00676945">
        <w:rPr>
          <w:rFonts w:hint="eastAsia"/>
          <w:rtl/>
        </w:rPr>
        <w:t>لَا</w:t>
      </w:r>
      <w:r w:rsidRPr="00676945">
        <w:rPr>
          <w:rFonts w:hint="cs"/>
          <w:rtl/>
        </w:rPr>
        <w:t>ٓ</w:t>
      </w:r>
      <w:r w:rsidRPr="00676945">
        <w:rPr>
          <w:rtl/>
        </w:rPr>
        <w:t xml:space="preserve"> </w:t>
      </w:r>
      <w:r w:rsidRPr="00676945">
        <w:rPr>
          <w:rFonts w:hint="eastAsia"/>
          <w:rtl/>
        </w:rPr>
        <w:t>إِلَ</w:t>
      </w:r>
      <w:r w:rsidRPr="00676945">
        <w:rPr>
          <w:rFonts w:hint="cs"/>
          <w:rtl/>
        </w:rPr>
        <w:t>ٰ</w:t>
      </w:r>
      <w:r w:rsidRPr="00676945">
        <w:rPr>
          <w:rFonts w:hint="eastAsia"/>
          <w:rtl/>
        </w:rPr>
        <w:t>هَ</w:t>
      </w:r>
      <w:r w:rsidRPr="00676945">
        <w:rPr>
          <w:rtl/>
        </w:rPr>
        <w:t xml:space="preserve"> </w:t>
      </w:r>
      <w:r w:rsidRPr="00676945">
        <w:rPr>
          <w:rFonts w:hint="eastAsia"/>
          <w:rtl/>
        </w:rPr>
        <w:t>إِلَّا</w:t>
      </w:r>
      <w:r w:rsidRPr="00676945">
        <w:rPr>
          <w:rtl/>
        </w:rPr>
        <w:t xml:space="preserve"> </w:t>
      </w:r>
      <w:r w:rsidRPr="00676945">
        <w:rPr>
          <w:rFonts w:hint="eastAsia"/>
          <w:rtl/>
        </w:rPr>
        <w:t>هُوَ</w:t>
      </w:r>
      <w:r w:rsidRPr="00676945">
        <w:rPr>
          <w:rFonts w:hint="cs"/>
          <w:rtl/>
        </w:rPr>
        <w:t>ۖ</w:t>
      </w:r>
      <w:r w:rsidRPr="00676945">
        <w:rPr>
          <w:rtl/>
        </w:rPr>
        <w:t xml:space="preserve"> </w:t>
      </w:r>
      <w:r w:rsidRPr="00676945">
        <w:rPr>
          <w:rFonts w:hint="eastAsia"/>
          <w:rtl/>
        </w:rPr>
        <w:t>لَهُ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أَس</w:t>
      </w:r>
      <w:r w:rsidRPr="00676945">
        <w:rPr>
          <w:rFonts w:hint="cs"/>
          <w:rtl/>
        </w:rPr>
        <w:t>ۡ</w:t>
      </w:r>
      <w:r w:rsidRPr="00676945">
        <w:rPr>
          <w:rFonts w:hint="eastAsia"/>
          <w:rtl/>
        </w:rPr>
        <w:t>مَا</w:t>
      </w:r>
      <w:r w:rsidRPr="00676945">
        <w:rPr>
          <w:rFonts w:hint="cs"/>
          <w:rtl/>
        </w:rPr>
        <w:t>ٓ</w:t>
      </w:r>
      <w:r w:rsidRPr="00676945">
        <w:rPr>
          <w:rFonts w:hint="eastAsia"/>
          <w:rtl/>
        </w:rPr>
        <w:t>ءُ</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حُس</w:t>
      </w:r>
      <w:r w:rsidRPr="00676945">
        <w:rPr>
          <w:rFonts w:hint="cs"/>
          <w:rtl/>
        </w:rPr>
        <w:t>ۡ</w:t>
      </w:r>
      <w:r w:rsidRPr="00676945">
        <w:rPr>
          <w:rFonts w:hint="eastAsia"/>
          <w:rtl/>
        </w:rPr>
        <w:t>نَى</w:t>
      </w:r>
      <w:r w:rsidRPr="00676945">
        <w:rPr>
          <w:rFonts w:hint="cs"/>
          <w:rtl/>
        </w:rPr>
        <w:t>ٰ</w:t>
      </w:r>
      <w:r w:rsidRPr="00676945">
        <w:rPr>
          <w:rtl/>
        </w:rPr>
        <w:t xml:space="preserve"> </w:t>
      </w:r>
      <w:r w:rsidRPr="00676945">
        <w:rPr>
          <w:rFonts w:hint="cs"/>
          <w:rtl/>
        </w:rPr>
        <w:t>٨</w:t>
      </w:r>
      <w:r w:rsidRPr="00676945">
        <w:rPr>
          <w:rStyle w:val="Char8"/>
          <w:rFonts w:hint="cs"/>
          <w:rtl/>
        </w:rPr>
        <w:t>﴾</w:t>
      </w:r>
      <w:r w:rsidRPr="00D14940">
        <w:rPr>
          <w:rStyle w:val="Char6"/>
          <w:rFonts w:hint="cs"/>
          <w:rtl/>
        </w:rPr>
        <w:t xml:space="preserve"> [طه: 8]</w:t>
      </w:r>
      <w:r w:rsidRPr="00676945">
        <w:rPr>
          <w:rStyle w:val="Char4"/>
          <w:rFonts w:hint="cs"/>
          <w:rtl/>
          <w:lang w:bidi="ar-SA"/>
        </w:rPr>
        <w:t>.</w:t>
      </w:r>
    </w:p>
    <w:p w:rsidR="00D14940" w:rsidRPr="00676945" w:rsidRDefault="00D14940" w:rsidP="00AD7F67">
      <w:pPr>
        <w:pStyle w:val="ab"/>
        <w:spacing w:line="240" w:lineRule="auto"/>
        <w:rPr>
          <w:rStyle w:val="Char4"/>
          <w:rtl/>
        </w:rPr>
      </w:pPr>
      <w:r w:rsidRPr="00D14940">
        <w:rPr>
          <w:rFonts w:ascii="Traditional Arabic" w:cs="Traditional Arabic" w:hint="cs"/>
          <w:rtl/>
        </w:rPr>
        <w:t>«</w:t>
      </w:r>
      <w:r w:rsidRPr="00676945">
        <w:rPr>
          <w:rFonts w:hint="cs"/>
          <w:rtl/>
        </w:rPr>
        <w:t>او خداست و جز خدا معبودی نیست. او دارای نام‌های نیکو است</w:t>
      </w:r>
      <w:r w:rsidRPr="00D14940">
        <w:rPr>
          <w:rFonts w:ascii="Traditional Arabic" w:cs="Traditional Arabic" w:hint="cs"/>
          <w:rtl/>
        </w:rPr>
        <w:t>»</w:t>
      </w:r>
      <w:r w:rsidRPr="00676945">
        <w:rPr>
          <w:rStyle w:val="Char4"/>
          <w:rFonts w:hint="cs"/>
          <w:rtl/>
          <w:lang w:bidi="ar-SA"/>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وچهارمی در سوره‌ی حشر است که می‌فرماید: </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676945">
        <w:rPr>
          <w:rFonts w:hint="eastAsia"/>
          <w:rtl/>
        </w:rPr>
        <w:t>هُوَ</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خَ</w:t>
      </w:r>
      <w:r w:rsidRPr="00676945">
        <w:rPr>
          <w:rFonts w:hint="cs"/>
          <w:rtl/>
        </w:rPr>
        <w:t>ٰ</w:t>
      </w:r>
      <w:r w:rsidRPr="00676945">
        <w:rPr>
          <w:rFonts w:hint="eastAsia"/>
          <w:rtl/>
        </w:rPr>
        <w:t>لِقُ</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بَارِئُ</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مُصَوِّرُ</w:t>
      </w:r>
      <w:r w:rsidRPr="00676945">
        <w:rPr>
          <w:rFonts w:hint="cs"/>
          <w:rtl/>
        </w:rPr>
        <w:t>ۖ</w:t>
      </w:r>
      <w:r w:rsidRPr="00676945">
        <w:rPr>
          <w:rtl/>
        </w:rPr>
        <w:t xml:space="preserve"> </w:t>
      </w:r>
      <w:r w:rsidRPr="00676945">
        <w:rPr>
          <w:rFonts w:hint="eastAsia"/>
          <w:rtl/>
        </w:rPr>
        <w:t>لَهُ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أَس</w:t>
      </w:r>
      <w:r w:rsidRPr="00676945">
        <w:rPr>
          <w:rFonts w:hint="cs"/>
          <w:rtl/>
        </w:rPr>
        <w:t>ۡ</w:t>
      </w:r>
      <w:r w:rsidRPr="00676945">
        <w:rPr>
          <w:rFonts w:hint="eastAsia"/>
          <w:rtl/>
        </w:rPr>
        <w:t>مَا</w:t>
      </w:r>
      <w:r w:rsidRPr="00676945">
        <w:rPr>
          <w:rFonts w:hint="cs"/>
          <w:rtl/>
        </w:rPr>
        <w:t>ٓ</w:t>
      </w:r>
      <w:r w:rsidRPr="00676945">
        <w:rPr>
          <w:rFonts w:hint="eastAsia"/>
          <w:rtl/>
        </w:rPr>
        <w:t>ءُ</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حُس</w:t>
      </w:r>
      <w:r w:rsidRPr="00676945">
        <w:rPr>
          <w:rFonts w:hint="cs"/>
          <w:rtl/>
        </w:rPr>
        <w:t>ۡ</w:t>
      </w:r>
      <w:r w:rsidRPr="00676945">
        <w:rPr>
          <w:rFonts w:hint="eastAsia"/>
          <w:rtl/>
        </w:rPr>
        <w:t>نَى</w:t>
      </w:r>
      <w:r w:rsidRPr="00676945">
        <w:rPr>
          <w:rFonts w:hint="cs"/>
          <w:rtl/>
        </w:rPr>
        <w:t>ٰ</w:t>
      </w:r>
      <w:r w:rsidRPr="00D14940">
        <w:rPr>
          <w:rFonts w:ascii="B Lotus" w:hAnsi="B Lotus" w:cs="Traditional Arabic" w:hint="cs"/>
          <w:rtl/>
        </w:rPr>
        <w:t>﴾</w:t>
      </w:r>
      <w:r w:rsidRPr="00D14940">
        <w:rPr>
          <w:rStyle w:val="Char6"/>
          <w:rFonts w:hint="cs"/>
          <w:rtl/>
        </w:rPr>
        <w:t xml:space="preserve"> [الحشر: 24]</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ascii="Traditional Arabic" w:cs="Traditional Arabic" w:hint="cs"/>
          <w:rtl/>
        </w:rPr>
        <w:t>«</w:t>
      </w:r>
      <w:r w:rsidRPr="00676945">
        <w:rPr>
          <w:rFonts w:hint="cs"/>
          <w:rtl/>
        </w:rPr>
        <w:t>او خداوندی است که طراح هستی و آفریدگار آن از نیستی و صورتگر جهان است، دارای نام‌های نیک و زیبا است</w:t>
      </w:r>
      <w:r w:rsidRPr="00D14940">
        <w:rPr>
          <w:rFonts w:ascii="Traditional Arabic"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مراد از اسماءالحسنی اوصاف نیکوست و آن عبارت است از: وحدانیت خدا، جلال، عزت، احسان و دوری از شبیه مخلوق بودن. پس هنگامی که تو با اسماء حسنی خدا را به یاد می‌آوری، این اوصاف خداوند برایت نمایان می‌گردد. امام بخاری به نقل از ابوهریره</w:t>
      </w:r>
      <w:r w:rsidRPr="00D14940">
        <w:rPr>
          <w:rFonts w:cs="CTraditional Arabic" w:hint="cs"/>
          <w:lang w:bidi="fa-IR"/>
        </w:rPr>
        <w:sym w:font="AGA Arabesque" w:char="F074"/>
      </w:r>
      <w:r w:rsidRPr="00676945">
        <w:rPr>
          <w:rStyle w:val="Char4"/>
          <w:rFonts w:hint="cs"/>
          <w:rtl/>
        </w:rPr>
        <w:t xml:space="preserve"> می‌فرماید که: رسول‌الله</w:t>
      </w:r>
      <w:r w:rsidRPr="00D14940">
        <w:rPr>
          <w:rFonts w:cs="CTraditional Arabic" w:hint="cs"/>
          <w:rtl/>
          <w:lang w:bidi="fa-IR"/>
        </w:rPr>
        <w:t>ص</w:t>
      </w:r>
      <w:r w:rsidRPr="00676945">
        <w:rPr>
          <w:rStyle w:val="Char4"/>
          <w:rFonts w:hint="cs"/>
          <w:rtl/>
        </w:rPr>
        <w:t xml:space="preserve"> فرمود: </w:t>
      </w:r>
      <w:r w:rsidRPr="00D14940">
        <w:rPr>
          <w:rFonts w:cs="Traditional Arabic" w:hint="cs"/>
          <w:rtl/>
          <w:lang w:bidi="fa-IR"/>
        </w:rPr>
        <w:t>«</w:t>
      </w:r>
      <w:r w:rsidRPr="00D14940">
        <w:rPr>
          <w:rStyle w:val="Char3"/>
          <w:rFonts w:hint="cs"/>
          <w:rtl/>
        </w:rPr>
        <w:t xml:space="preserve">إنَّ </w:t>
      </w:r>
      <w:r w:rsidRPr="00D14940">
        <w:rPr>
          <w:rStyle w:val="Char3"/>
          <w:rtl/>
        </w:rPr>
        <w:t>لِلَّهِ تِسْعَةٌ وَتِسْعُونَ اسْمًا، مِائَةٌ إِلاَّ وَاحِدًا، لاَ يَحْفَظُهَا أَحَدٌ إِلاَّ دَخَلَ الْجَنَّةَ</w:t>
      </w:r>
      <w:r w:rsidRPr="00D14940">
        <w:rPr>
          <w:rFonts w:cs="Traditional Arabic" w:hint="cs"/>
          <w:rtl/>
          <w:lang w:bidi="fa-IR"/>
        </w:rPr>
        <w:t>»</w:t>
      </w:r>
      <w:r w:rsidRPr="00D14940">
        <w:rPr>
          <w:rFonts w:cs="2  Badr" w:hint="cs"/>
          <w:b/>
          <w:bCs/>
          <w:sz w:val="32"/>
          <w:szCs w:val="32"/>
          <w:rtl/>
          <w:lang w:bidi="fa-IR"/>
        </w:rPr>
        <w:t xml:space="preserve"> </w:t>
      </w:r>
      <w:r w:rsidRPr="00D14940">
        <w:rPr>
          <w:rFonts w:cs="Traditional Arabic" w:hint="cs"/>
          <w:sz w:val="26"/>
          <w:szCs w:val="26"/>
          <w:rtl/>
          <w:lang w:bidi="fa-IR"/>
        </w:rPr>
        <w:t>«</w:t>
      </w:r>
      <w:r w:rsidRPr="00676945">
        <w:rPr>
          <w:rStyle w:val="Chare"/>
          <w:rFonts w:hint="cs"/>
          <w:rtl/>
        </w:rPr>
        <w:t>خداوند دارای 99 اسم [صد منهای یک] می‌باشد، کسی که آن را حفظ کند، داخل بهشت می‌گردد</w:t>
      </w:r>
      <w:r w:rsidRPr="00D14940">
        <w:rPr>
          <w:rFonts w:cs="Traditional Arabic" w:hint="cs"/>
          <w:sz w:val="26"/>
          <w:szCs w:val="26"/>
          <w:rtl/>
          <w:lang w:bidi="fa-IR"/>
        </w:rPr>
        <w:t>»</w:t>
      </w:r>
      <w:r w:rsidRPr="00676945">
        <w:rPr>
          <w:rStyle w:val="Char4"/>
          <w:rtl/>
        </w:rPr>
        <w:footnoteReference w:id="2"/>
      </w:r>
      <w:r w:rsidRPr="00676945">
        <w:rPr>
          <w:rStyle w:val="Char4"/>
          <w:rFonts w:hint="cs"/>
          <w:rtl/>
        </w:rPr>
        <w:t xml:space="preserve">. و در روایتی دیگر می‌فرماید: </w:t>
      </w:r>
      <w:r w:rsidRPr="00D14940">
        <w:rPr>
          <w:rFonts w:cs="Traditional Arabic" w:hint="cs"/>
          <w:rtl/>
          <w:lang w:bidi="fa-IR"/>
        </w:rPr>
        <w:t>«</w:t>
      </w:r>
      <w:r w:rsidRPr="00D14940">
        <w:rPr>
          <w:rStyle w:val="Char3"/>
          <w:rFonts w:hint="eastAsia"/>
          <w:rtl/>
        </w:rPr>
        <w:t>إِنَّ</w:t>
      </w:r>
      <w:r w:rsidRPr="00D14940">
        <w:rPr>
          <w:rStyle w:val="Char3"/>
          <w:rtl/>
        </w:rPr>
        <w:t xml:space="preserve"> </w:t>
      </w:r>
      <w:r w:rsidRPr="00D14940">
        <w:rPr>
          <w:rStyle w:val="Char3"/>
          <w:rFonts w:hint="eastAsia"/>
          <w:rtl/>
        </w:rPr>
        <w:t>لِلَّهِ</w:t>
      </w:r>
      <w:r w:rsidRPr="00D14940">
        <w:rPr>
          <w:rStyle w:val="Char3"/>
          <w:rtl/>
        </w:rPr>
        <w:t xml:space="preserve"> </w:t>
      </w:r>
      <w:r w:rsidRPr="00D14940">
        <w:rPr>
          <w:rStyle w:val="Char3"/>
          <w:rFonts w:hint="eastAsia"/>
          <w:rtl/>
        </w:rPr>
        <w:t>تِسْعَةً</w:t>
      </w:r>
      <w:r w:rsidRPr="00D14940">
        <w:rPr>
          <w:rStyle w:val="Char3"/>
          <w:rtl/>
        </w:rPr>
        <w:t xml:space="preserve"> </w:t>
      </w:r>
      <w:r w:rsidRPr="00D14940">
        <w:rPr>
          <w:rStyle w:val="Char3"/>
          <w:rFonts w:hint="eastAsia"/>
          <w:rtl/>
        </w:rPr>
        <w:t>وَتِسْعِينَ</w:t>
      </w:r>
      <w:r w:rsidRPr="00D14940">
        <w:rPr>
          <w:rStyle w:val="Char3"/>
          <w:rtl/>
        </w:rPr>
        <w:t xml:space="preserve"> </w:t>
      </w:r>
      <w:r w:rsidRPr="00D14940">
        <w:rPr>
          <w:rStyle w:val="Char3"/>
          <w:rFonts w:hint="eastAsia"/>
          <w:rtl/>
        </w:rPr>
        <w:t>اسْمًا</w:t>
      </w:r>
      <w:r w:rsidRPr="00D14940">
        <w:rPr>
          <w:rStyle w:val="Char3"/>
          <w:rtl/>
        </w:rPr>
        <w:t xml:space="preserve"> </w:t>
      </w:r>
      <w:r w:rsidRPr="00D14940">
        <w:rPr>
          <w:rStyle w:val="Char3"/>
          <w:rFonts w:hint="eastAsia"/>
          <w:rtl/>
        </w:rPr>
        <w:t>مِائَةً</w:t>
      </w:r>
      <w:r w:rsidRPr="00D14940">
        <w:rPr>
          <w:rStyle w:val="Char3"/>
          <w:rtl/>
        </w:rPr>
        <w:t xml:space="preserve"> </w:t>
      </w:r>
      <w:r w:rsidRPr="00D14940">
        <w:rPr>
          <w:rStyle w:val="Char3"/>
          <w:rFonts w:hint="eastAsia"/>
          <w:rtl/>
        </w:rPr>
        <w:t>إِلَّا</w:t>
      </w:r>
      <w:r w:rsidRPr="00D14940">
        <w:rPr>
          <w:rStyle w:val="Char3"/>
          <w:rtl/>
        </w:rPr>
        <w:t xml:space="preserve"> </w:t>
      </w:r>
      <w:r w:rsidRPr="00D14940">
        <w:rPr>
          <w:rStyle w:val="Char3"/>
          <w:rFonts w:hint="eastAsia"/>
          <w:rtl/>
        </w:rPr>
        <w:t>وَاحِدًا</w:t>
      </w:r>
      <w:r w:rsidRPr="00D14940">
        <w:rPr>
          <w:rStyle w:val="Char3"/>
          <w:rFonts w:hint="cs"/>
          <w:rtl/>
        </w:rPr>
        <w:t xml:space="preserve">، </w:t>
      </w:r>
      <w:r w:rsidRPr="00D14940">
        <w:rPr>
          <w:rStyle w:val="Char3"/>
          <w:rFonts w:hint="eastAsia"/>
          <w:rtl/>
        </w:rPr>
        <w:t>وَإِنَّ</w:t>
      </w:r>
      <w:r w:rsidRPr="00D14940">
        <w:rPr>
          <w:rStyle w:val="Char3"/>
          <w:rFonts w:hint="cs"/>
          <w:rtl/>
        </w:rPr>
        <w:t>هُ</w:t>
      </w:r>
      <w:r w:rsidRPr="00D14940">
        <w:rPr>
          <w:rStyle w:val="Char3"/>
          <w:rtl/>
        </w:rPr>
        <w:t xml:space="preserve"> </w:t>
      </w:r>
      <w:r w:rsidRPr="00D14940">
        <w:rPr>
          <w:rStyle w:val="Char3"/>
          <w:rFonts w:hint="eastAsia"/>
          <w:rtl/>
        </w:rPr>
        <w:t>وِتْرٌ</w:t>
      </w:r>
      <w:r w:rsidRPr="00D14940">
        <w:rPr>
          <w:rStyle w:val="Char3"/>
          <w:rtl/>
        </w:rPr>
        <w:t xml:space="preserve"> </w:t>
      </w:r>
      <w:r w:rsidRPr="00D14940">
        <w:rPr>
          <w:rStyle w:val="Char3"/>
          <w:rFonts w:hint="eastAsia"/>
          <w:rtl/>
        </w:rPr>
        <w:t>يُحِبُّ</w:t>
      </w:r>
      <w:r w:rsidRPr="00D14940">
        <w:rPr>
          <w:rStyle w:val="Char3"/>
          <w:rtl/>
        </w:rPr>
        <w:t xml:space="preserve"> </w:t>
      </w:r>
      <w:r w:rsidRPr="00D14940">
        <w:rPr>
          <w:rStyle w:val="Char3"/>
          <w:rFonts w:hint="eastAsia"/>
          <w:rtl/>
        </w:rPr>
        <w:t>الْوِتْرَ</w:t>
      </w:r>
      <w:r w:rsidRPr="00D14940">
        <w:rPr>
          <w:rStyle w:val="Char3"/>
          <w:rFonts w:hint="cs"/>
          <w:rtl/>
        </w:rPr>
        <w:t xml:space="preserve"> </w:t>
      </w:r>
      <w:r w:rsidRPr="00D14940">
        <w:rPr>
          <w:rStyle w:val="Char3"/>
          <w:rFonts w:hint="eastAsia"/>
          <w:rtl/>
        </w:rPr>
        <w:t>مَنْ</w:t>
      </w:r>
      <w:r w:rsidRPr="00D14940">
        <w:rPr>
          <w:rStyle w:val="Char3"/>
          <w:rtl/>
        </w:rPr>
        <w:t xml:space="preserve"> </w:t>
      </w:r>
      <w:r w:rsidRPr="00D14940">
        <w:rPr>
          <w:rStyle w:val="Char3"/>
          <w:rFonts w:hint="eastAsia"/>
          <w:rtl/>
        </w:rPr>
        <w:t>حَفِظَهَا</w:t>
      </w:r>
      <w:r w:rsidRPr="00D14940">
        <w:rPr>
          <w:rStyle w:val="Char3"/>
          <w:rtl/>
        </w:rPr>
        <w:t xml:space="preserve"> </w:t>
      </w:r>
      <w:r w:rsidRPr="00D14940">
        <w:rPr>
          <w:rStyle w:val="Char3"/>
          <w:rFonts w:hint="eastAsia"/>
          <w:rtl/>
        </w:rPr>
        <w:t>دَخَلَ</w:t>
      </w:r>
      <w:r w:rsidRPr="00D14940">
        <w:rPr>
          <w:rStyle w:val="Char3"/>
          <w:rtl/>
        </w:rPr>
        <w:t xml:space="preserve"> </w:t>
      </w:r>
      <w:r w:rsidRPr="00D14940">
        <w:rPr>
          <w:rStyle w:val="Char3"/>
          <w:rFonts w:hint="eastAsia"/>
          <w:rtl/>
        </w:rPr>
        <w:t>الْجَنَّةَ</w:t>
      </w:r>
      <w:r w:rsidRPr="00D14940">
        <w:rPr>
          <w:rFonts w:cs="Traditional Arabic" w:hint="cs"/>
          <w:rtl/>
          <w:lang w:bidi="fa-IR"/>
        </w:rPr>
        <w:t>»</w:t>
      </w:r>
      <w:r w:rsidRPr="00676945">
        <w:rPr>
          <w:rStyle w:val="Char4"/>
          <w:rFonts w:hint="cs"/>
          <w:rtl/>
        </w:rPr>
        <w:t xml:space="preserve"> </w:t>
      </w:r>
      <w:r w:rsidRPr="00D14940">
        <w:rPr>
          <w:rFonts w:cs="Traditional Arabic" w:hint="cs"/>
          <w:sz w:val="26"/>
          <w:szCs w:val="26"/>
          <w:rtl/>
          <w:lang w:bidi="fa-IR"/>
        </w:rPr>
        <w:t>«</w:t>
      </w:r>
      <w:r w:rsidRPr="00676945">
        <w:rPr>
          <w:rStyle w:val="Chare"/>
          <w:rFonts w:hint="cs"/>
          <w:rtl/>
        </w:rPr>
        <w:t>خداوند دارای 99 اسم [صد منهای یک] می‌باشد، او فرد است و فرد را دوست دارد</w:t>
      </w:r>
      <w:r w:rsidRPr="00D14940">
        <w:rPr>
          <w:rStyle w:val="Char4"/>
          <w:rFonts w:hint="cs"/>
          <w:rtl/>
        </w:rPr>
        <w:t>.</w:t>
      </w:r>
      <w:r w:rsidRPr="00676945">
        <w:rPr>
          <w:rStyle w:val="Char7"/>
          <w:rFonts w:hint="cs"/>
          <w:rtl/>
        </w:rPr>
        <w:t xml:space="preserve"> کسی که آن را حفظ کند، وارد بهشت می‌شود</w:t>
      </w:r>
      <w:r w:rsidRPr="00D14940">
        <w:rPr>
          <w:rFonts w:cs="Traditional Arabic" w:hint="cs"/>
          <w:sz w:val="26"/>
          <w:szCs w:val="26"/>
          <w:rtl/>
          <w:lang w:bidi="fa-IR"/>
        </w:rPr>
        <w:t>»</w:t>
      </w:r>
      <w:r w:rsidRPr="00676945">
        <w:rPr>
          <w:rStyle w:val="Char4"/>
          <w:rtl/>
        </w:rPr>
        <w:footnoteReference w:id="3"/>
      </w:r>
      <w:r w:rsidRPr="00D14940">
        <w:rPr>
          <w:rFonts w:cs="Traditional Arabic" w:hint="cs"/>
          <w:rtl/>
          <w:lang w:bidi="fa-IR"/>
        </w:rPr>
        <w:t>.</w:t>
      </w:r>
      <w:r w:rsidRPr="00676945">
        <w:rPr>
          <w:rStyle w:val="Char4"/>
          <w:rFonts w:hint="cs"/>
          <w:rtl/>
        </w:rPr>
        <w:t xml:space="preserve"> ای دوستان! بدانید که به درستی خداوند از بنده‌اش جز عبادت چیزی نمی‌خواهد.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676945">
        <w:rPr>
          <w:rFonts w:hint="eastAsia"/>
          <w:rtl/>
        </w:rPr>
        <w:t>وَمَا</w:t>
      </w:r>
      <w:r w:rsidRPr="00676945">
        <w:rPr>
          <w:rtl/>
        </w:rPr>
        <w:t xml:space="preserve"> </w:t>
      </w:r>
      <w:r w:rsidRPr="00676945">
        <w:rPr>
          <w:rFonts w:hint="eastAsia"/>
          <w:rtl/>
        </w:rPr>
        <w:t>خَلَق</w:t>
      </w:r>
      <w:r w:rsidRPr="00676945">
        <w:rPr>
          <w:rFonts w:hint="cs"/>
          <w:rtl/>
        </w:rPr>
        <w:t>ۡ</w:t>
      </w:r>
      <w:r w:rsidRPr="00676945">
        <w:rPr>
          <w:rFonts w:hint="eastAsia"/>
          <w:rtl/>
        </w:rPr>
        <w:t>تُ</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جِنَّ</w:t>
      </w:r>
      <w:r w:rsidRPr="00676945">
        <w:rPr>
          <w:rtl/>
        </w:rPr>
        <w:t xml:space="preserve"> </w:t>
      </w:r>
      <w:r w:rsidRPr="00676945">
        <w:rPr>
          <w:rFonts w:hint="eastAsia"/>
          <w:rtl/>
        </w:rPr>
        <w:t>وَ</w:t>
      </w:r>
      <w:r w:rsidRPr="00676945">
        <w:rPr>
          <w:rFonts w:hint="cs"/>
          <w:rtl/>
        </w:rPr>
        <w:t>ٱ</w:t>
      </w:r>
      <w:r w:rsidRPr="00676945">
        <w:rPr>
          <w:rFonts w:hint="eastAsia"/>
          <w:rtl/>
        </w:rPr>
        <w:t>ل</w:t>
      </w:r>
      <w:r w:rsidRPr="00676945">
        <w:rPr>
          <w:rFonts w:hint="cs"/>
          <w:rtl/>
        </w:rPr>
        <w:t>ۡ</w:t>
      </w:r>
      <w:r w:rsidRPr="00676945">
        <w:rPr>
          <w:rFonts w:hint="eastAsia"/>
          <w:rtl/>
        </w:rPr>
        <w:t>إِنسَ</w:t>
      </w:r>
      <w:r w:rsidRPr="00676945">
        <w:rPr>
          <w:rtl/>
        </w:rPr>
        <w:t xml:space="preserve"> </w:t>
      </w:r>
      <w:r w:rsidRPr="00676945">
        <w:rPr>
          <w:rFonts w:hint="eastAsia"/>
          <w:rtl/>
        </w:rPr>
        <w:t>إِلَّا</w:t>
      </w:r>
      <w:r w:rsidRPr="00676945">
        <w:rPr>
          <w:rtl/>
        </w:rPr>
        <w:t xml:space="preserve"> </w:t>
      </w:r>
      <w:r w:rsidRPr="00676945">
        <w:rPr>
          <w:rFonts w:hint="eastAsia"/>
          <w:rtl/>
        </w:rPr>
        <w:t>لِيَع</w:t>
      </w:r>
      <w:r w:rsidRPr="00676945">
        <w:rPr>
          <w:rFonts w:hint="cs"/>
          <w:rtl/>
        </w:rPr>
        <w:t>ۡ</w:t>
      </w:r>
      <w:r w:rsidRPr="00676945">
        <w:rPr>
          <w:rFonts w:hint="eastAsia"/>
          <w:rtl/>
        </w:rPr>
        <w:t>بُدُونِ</w:t>
      </w:r>
      <w:r w:rsidRPr="00676945">
        <w:rPr>
          <w:rtl/>
        </w:rPr>
        <w:t xml:space="preserve"> </w:t>
      </w:r>
      <w:r w:rsidRPr="00676945">
        <w:rPr>
          <w:rFonts w:hint="cs"/>
          <w:rtl/>
        </w:rPr>
        <w:t>٥٦</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[الذریات: 56].</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من پری‌ها و انسان‌ها را جز برای پرستش خود نیافریده‌ام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هرگز خداوند پرستش نمی‌شود مگر این که شناخته شود و شناخته نمی‌شود مگر این که او را یاد کنند و خداوند این امر را بر ما آسان گردانیده است آن جا که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676945">
        <w:rPr>
          <w:rFonts w:hint="eastAsia"/>
          <w:rtl/>
        </w:rPr>
        <w:t>وَلِلَّهِ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أَس</w:t>
      </w:r>
      <w:r w:rsidRPr="00676945">
        <w:rPr>
          <w:rFonts w:hint="cs"/>
          <w:rtl/>
        </w:rPr>
        <w:t>ۡ</w:t>
      </w:r>
      <w:r w:rsidRPr="00676945">
        <w:rPr>
          <w:rFonts w:hint="eastAsia"/>
          <w:rtl/>
        </w:rPr>
        <w:t>مَا</w:t>
      </w:r>
      <w:r w:rsidRPr="00676945">
        <w:rPr>
          <w:rFonts w:hint="cs"/>
          <w:rtl/>
        </w:rPr>
        <w:t>ٓ</w:t>
      </w:r>
      <w:r w:rsidRPr="00676945">
        <w:rPr>
          <w:rFonts w:hint="eastAsia"/>
          <w:rtl/>
        </w:rPr>
        <w:t>ءُ</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حُس</w:t>
      </w:r>
      <w:r w:rsidRPr="00676945">
        <w:rPr>
          <w:rFonts w:hint="cs"/>
          <w:rtl/>
        </w:rPr>
        <w:t>ۡ</w:t>
      </w:r>
      <w:r w:rsidRPr="00676945">
        <w:rPr>
          <w:rFonts w:hint="eastAsia"/>
          <w:rtl/>
        </w:rPr>
        <w:t>نَى</w:t>
      </w:r>
      <w:r w:rsidRPr="00676945">
        <w:rPr>
          <w:rFonts w:hint="cs"/>
          <w:rtl/>
        </w:rPr>
        <w:t>ٰ</w:t>
      </w:r>
      <w:r w:rsidRPr="00676945">
        <w:rPr>
          <w:rtl/>
        </w:rPr>
        <w:t xml:space="preserve"> </w:t>
      </w:r>
      <w:r w:rsidRPr="00676945">
        <w:rPr>
          <w:rFonts w:hint="eastAsia"/>
          <w:rtl/>
        </w:rPr>
        <w:t>فَ</w:t>
      </w:r>
      <w:r w:rsidRPr="00676945">
        <w:rPr>
          <w:rFonts w:hint="cs"/>
          <w:rtl/>
        </w:rPr>
        <w:t>ٱ</w:t>
      </w:r>
      <w:r w:rsidRPr="00676945">
        <w:rPr>
          <w:rFonts w:hint="eastAsia"/>
          <w:rtl/>
        </w:rPr>
        <w:t>د</w:t>
      </w:r>
      <w:r w:rsidRPr="00676945">
        <w:rPr>
          <w:rFonts w:hint="cs"/>
          <w:rtl/>
        </w:rPr>
        <w:t>ۡ</w:t>
      </w:r>
      <w:r w:rsidRPr="00676945">
        <w:rPr>
          <w:rFonts w:hint="eastAsia"/>
          <w:rtl/>
        </w:rPr>
        <w:t>عُوهُ</w:t>
      </w:r>
      <w:r w:rsidRPr="00676945">
        <w:rPr>
          <w:rtl/>
        </w:rPr>
        <w:t xml:space="preserve"> </w:t>
      </w:r>
      <w:r w:rsidRPr="00676945">
        <w:rPr>
          <w:rFonts w:hint="eastAsia"/>
          <w:rtl/>
        </w:rPr>
        <w:t>بِهَا</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[طه: 8].</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خدا دارای زیباترین نام‌ها است، او را بدان نام‌ها فریاد دارید و بخوانید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یعنی او را تسبیح کرده و به یاد آورید و او را به واسطه‌ی آن نام‌ها بپرستید تا هنگامی که به بلندترین پله رسیده و از جام معرفتش بنوشید. پیامبر می‌فرماید: به درستی خداوند 99 اسم دارد کسی که آن را بشمارد و ذکر کند وارد بهشت می‌شود</w:t>
      </w:r>
      <w:r w:rsidRPr="00676945">
        <w:rPr>
          <w:rStyle w:val="Char4"/>
          <w:vertAlign w:val="superscript"/>
          <w:rtl/>
        </w:rPr>
        <w:footnoteReference w:id="4"/>
      </w:r>
      <w:r w:rsidRPr="00676945">
        <w:rPr>
          <w:rStyle w:val="Char4"/>
          <w:rFonts w:hint="cs"/>
          <w:rtl/>
        </w:rPr>
        <w:t xml:space="preserve">. معنی </w:t>
      </w:r>
      <w:r w:rsidRPr="00D14940">
        <w:rPr>
          <w:rFonts w:ascii="Traditional Arabic" w:hAnsi="Traditional Arabic" w:cs="Traditional Arabic" w:hint="cs"/>
          <w:rtl/>
          <w:lang w:bidi="fa-IR"/>
        </w:rPr>
        <w:t>«</w:t>
      </w:r>
      <w:r w:rsidRPr="00D14940">
        <w:rPr>
          <w:rStyle w:val="Char1"/>
          <w:rFonts w:hint="eastAsia"/>
          <w:rtl/>
        </w:rPr>
        <w:t>أَحْصَاهَا</w:t>
      </w:r>
      <w:r w:rsidRPr="00D14940">
        <w:rPr>
          <w:rFonts w:ascii="Traditional Arabic" w:hAnsi="Traditional Arabic" w:cs="Traditional Arabic" w:hint="cs"/>
          <w:rtl/>
          <w:lang w:bidi="fa-IR"/>
        </w:rPr>
        <w:t>»</w:t>
      </w:r>
      <w:r w:rsidRPr="00D14940">
        <w:rPr>
          <w:rFonts w:cs="2  Badr" w:hint="cs"/>
          <w:b/>
          <w:bCs/>
          <w:sz w:val="32"/>
          <w:szCs w:val="32"/>
          <w:rtl/>
          <w:lang w:bidi="fa-IR"/>
        </w:rPr>
        <w:t xml:space="preserve"> </w:t>
      </w:r>
      <w:r w:rsidRPr="00676945">
        <w:rPr>
          <w:rStyle w:val="Char4"/>
          <w:rFonts w:hint="cs"/>
          <w:rtl/>
        </w:rPr>
        <w:t>یعنی جمع‌آوری، شمارش و حفظ آن</w:t>
      </w:r>
      <w:r w:rsidRPr="00676945">
        <w:rPr>
          <w:rStyle w:val="Char4"/>
          <w:rFonts w:hint="eastAsia"/>
          <w:rtl/>
        </w:rPr>
        <w:t>‌ها. هم‌</w:t>
      </w:r>
      <w:r w:rsidRPr="00676945">
        <w:rPr>
          <w:rStyle w:val="Char4"/>
          <w:rFonts w:hint="cs"/>
          <w:rtl/>
        </w:rPr>
        <w:t>چنین دعا کردن با آن‌ها، تکرار تلاوتش در حالی که نسبت به معانی آن‌ها عالم است. اسماء حسنی عبارت است از: صفات عالی خداوند، نه ذات خداوند؛ چون در توانایی انسان نیست که درباره‌ی ذات خداوند بحث کند. زیرا عقل بشری در فهم آن کوتاه است. به این خاطر به میزانی مکلف شده‌ایم که در تنزیه اسماء در توان ما باشد. خداوند می‌فرماید:</w:t>
      </w:r>
    </w:p>
    <w:p w:rsidR="00D14940" w:rsidRPr="00676945" w:rsidRDefault="00D14940" w:rsidP="00AD7F67">
      <w:pPr>
        <w:pStyle w:val="af1"/>
        <w:rPr>
          <w:rStyle w:val="Char4"/>
          <w:rtl/>
        </w:rPr>
      </w:pPr>
      <w:r w:rsidRPr="00D14940">
        <w:rPr>
          <w:rFonts w:cs="2  Badr" w:hint="cs"/>
          <w:b/>
          <w:bCs/>
          <w:sz w:val="32"/>
          <w:szCs w:val="32"/>
          <w:rtl/>
        </w:rPr>
        <w:t xml:space="preserve"> </w:t>
      </w:r>
      <w:r w:rsidRPr="00676945">
        <w:rPr>
          <w:rStyle w:val="Char8"/>
          <w:rFonts w:hint="cs"/>
          <w:rtl/>
        </w:rPr>
        <w:t>﴿</w:t>
      </w:r>
      <w:r w:rsidRPr="00676945">
        <w:rPr>
          <w:rFonts w:hint="eastAsia"/>
          <w:rtl/>
        </w:rPr>
        <w:t>فَسَبِّح</w:t>
      </w:r>
      <w:r w:rsidRPr="00676945">
        <w:rPr>
          <w:rFonts w:hint="cs"/>
          <w:rtl/>
        </w:rPr>
        <w:t>ۡ</w:t>
      </w:r>
      <w:r w:rsidRPr="00676945">
        <w:rPr>
          <w:rtl/>
        </w:rPr>
        <w:t xml:space="preserve"> </w:t>
      </w:r>
      <w:r w:rsidRPr="00676945">
        <w:rPr>
          <w:rFonts w:hint="eastAsia"/>
          <w:rtl/>
        </w:rPr>
        <w:t>بِ</w:t>
      </w:r>
      <w:r w:rsidRPr="00676945">
        <w:rPr>
          <w:rFonts w:hint="cs"/>
          <w:rtl/>
        </w:rPr>
        <w:t>ٱ</w:t>
      </w:r>
      <w:r w:rsidRPr="00676945">
        <w:rPr>
          <w:rFonts w:hint="eastAsia"/>
          <w:rtl/>
        </w:rPr>
        <w:t>س</w:t>
      </w:r>
      <w:r w:rsidRPr="00676945">
        <w:rPr>
          <w:rFonts w:hint="cs"/>
          <w:rtl/>
        </w:rPr>
        <w:t>ۡ</w:t>
      </w:r>
      <w:r w:rsidRPr="00676945">
        <w:rPr>
          <w:rFonts w:hint="eastAsia"/>
          <w:rtl/>
        </w:rPr>
        <w:t>مِ</w:t>
      </w:r>
      <w:r w:rsidRPr="00676945">
        <w:rPr>
          <w:rtl/>
        </w:rPr>
        <w:t xml:space="preserve"> </w:t>
      </w:r>
      <w:r w:rsidRPr="00676945">
        <w:rPr>
          <w:rFonts w:hint="eastAsia"/>
          <w:rtl/>
        </w:rPr>
        <w:t>رَبِّكَ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عَظِيمِ</w:t>
      </w:r>
      <w:r w:rsidRPr="00676945">
        <w:rPr>
          <w:rtl/>
        </w:rPr>
        <w:t xml:space="preserve"> </w:t>
      </w:r>
      <w:r w:rsidRPr="00676945">
        <w:rPr>
          <w:rFonts w:hint="cs"/>
          <w:rtl/>
        </w:rPr>
        <w:t>٧٤</w:t>
      </w:r>
      <w:r w:rsidRPr="00676945">
        <w:rPr>
          <w:rStyle w:val="Char8"/>
          <w:rFonts w:hint="cs"/>
          <w:rtl/>
        </w:rPr>
        <w:t>﴾</w:t>
      </w:r>
      <w:r w:rsidRPr="00676945">
        <w:rPr>
          <w:rStyle w:val="Char7"/>
          <w:rFonts w:hint="cs"/>
          <w:rtl/>
          <w:lang w:bidi="ar-SA"/>
        </w:rPr>
        <w:t xml:space="preserve"> </w:t>
      </w:r>
      <w:r w:rsidRPr="00D14940">
        <w:rPr>
          <w:rStyle w:val="Char6"/>
          <w:rFonts w:hint="cs"/>
          <w:rtl/>
        </w:rPr>
        <w:t>[الوا</w:t>
      </w:r>
      <w:r w:rsidRPr="00D14940">
        <w:rPr>
          <w:rStyle w:val="Char6"/>
          <w:rtl/>
        </w:rPr>
        <w:t>قعة</w:t>
      </w:r>
      <w:r w:rsidRPr="00D14940">
        <w:rPr>
          <w:rStyle w:val="Char6"/>
          <w:rFonts w:hint="cs"/>
          <w:rtl/>
        </w:rPr>
        <w:t>: 74].</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پس نام پروردگار بزرگوار خود را ورد زبان ساز</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سَبِّحِ</w:t>
      </w:r>
      <w:r w:rsidRPr="00676945">
        <w:rPr>
          <w:rtl/>
        </w:rPr>
        <w:t xml:space="preserve"> </w:t>
      </w:r>
      <w:r w:rsidRPr="00676945">
        <w:rPr>
          <w:rFonts w:hint="cs"/>
          <w:rtl/>
        </w:rPr>
        <w:t>ٱ</w:t>
      </w:r>
      <w:r w:rsidRPr="00676945">
        <w:rPr>
          <w:rFonts w:hint="eastAsia"/>
          <w:rtl/>
        </w:rPr>
        <w:t>س</w:t>
      </w:r>
      <w:r w:rsidRPr="00676945">
        <w:rPr>
          <w:rFonts w:hint="cs"/>
          <w:rtl/>
        </w:rPr>
        <w:t>ۡ</w:t>
      </w:r>
      <w:r w:rsidRPr="00676945">
        <w:rPr>
          <w:rFonts w:hint="eastAsia"/>
          <w:rtl/>
        </w:rPr>
        <w:t>مَ</w:t>
      </w:r>
      <w:r w:rsidRPr="00676945">
        <w:rPr>
          <w:rtl/>
        </w:rPr>
        <w:t xml:space="preserve"> </w:t>
      </w:r>
      <w:r w:rsidRPr="00676945">
        <w:rPr>
          <w:rFonts w:hint="eastAsia"/>
          <w:rtl/>
        </w:rPr>
        <w:t>رَبِّكَ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أَع</w:t>
      </w:r>
      <w:r w:rsidRPr="00676945">
        <w:rPr>
          <w:rFonts w:hint="cs"/>
          <w:rtl/>
        </w:rPr>
        <w:t>ۡ</w:t>
      </w:r>
      <w:r w:rsidRPr="00676945">
        <w:rPr>
          <w:rFonts w:hint="eastAsia"/>
          <w:rtl/>
        </w:rPr>
        <w:t>لَى</w:t>
      </w:r>
      <w:r w:rsidRPr="00676945">
        <w:rPr>
          <w:rtl/>
        </w:rPr>
        <w:t xml:space="preserve"> </w:t>
      </w:r>
      <w:r w:rsidRPr="00676945">
        <w:rPr>
          <w:rFonts w:hint="cs"/>
          <w:rtl/>
        </w:rPr>
        <w:t>١</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[الأعلی: 1].</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تسبیح و تقدیس کن پروردگار والامقام خود را</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از تفکر در ذات خداوند نهی شده‌ایم و به تفکر در مخلوقات و آفریده‌های خداوندی امر شده‌ایم. پیامبر اسلام</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می‌فرمایند: </w:t>
      </w:r>
      <w:r w:rsidRPr="00D14940">
        <w:rPr>
          <w:rFonts w:cs="Traditional Arabic" w:hint="cs"/>
          <w:rtl/>
          <w:lang w:bidi="fa-IR"/>
        </w:rPr>
        <w:t>«</w:t>
      </w:r>
      <w:r w:rsidRPr="00676945">
        <w:rPr>
          <w:rStyle w:val="Char4"/>
          <w:rFonts w:hint="cs"/>
          <w:rtl/>
        </w:rPr>
        <w:t>در آفرینش‌های خداوندی تفکر کنید و در ذات خداوند تفکر نکنید که هلاک می‌شوید</w:t>
      </w:r>
      <w:r w:rsidRPr="00D14940">
        <w:rPr>
          <w:rFonts w:cs="Traditional Arabic" w:hint="cs"/>
          <w:rtl/>
          <w:lang w:bidi="fa-IR"/>
        </w:rPr>
        <w:t>»</w:t>
      </w:r>
      <w:r w:rsidRPr="00676945">
        <w:rPr>
          <w:rStyle w:val="Char4"/>
          <w:rFonts w:hint="cs"/>
          <w:rtl/>
        </w:rPr>
        <w:t>. ای دوستان! بدانید که در هر اسمی، صفتی است که در غیر آن و در اسماء دیگر آن صفت موجود نمی‌باشد. و تمامی آنچه در پهنه‌ی گیتی، آشکار می‌گردد از مظاهر اسماء است و آدمی اسیر اسماء است. هیچ اسمی ترک نمی‌شود مگر این که اسمی دیگر تجلی می‌یابد؛ زیرا هر اسمی آسمان و مدارهای خاص خود را دارد که حق در آن متجلی می‌گردد و حکمت ویژه‌ی این اسماء با دست خدمتگزارانی از ملائکه‌ی نورانی بر قلب کلمه‌ی محرک در روح ویژه‌ی این اسم و معنای آن نزول می‌یابد. هیچ چیزی در طبیعت یافت نمی‌شود مگر این که لطف و حکمت خداوندی براساس مشیت و اراده‌ی ازلی خداوند در آن نهفته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فَ</w:t>
      </w:r>
      <w:r w:rsidRPr="00676945">
        <w:rPr>
          <w:rFonts w:hint="cs"/>
          <w:rtl/>
        </w:rPr>
        <w:t>ٱ</w:t>
      </w:r>
      <w:r w:rsidRPr="00676945">
        <w:rPr>
          <w:rFonts w:hint="eastAsia"/>
          <w:rtl/>
        </w:rPr>
        <w:t>ل</w:t>
      </w:r>
      <w:r w:rsidRPr="00676945">
        <w:rPr>
          <w:rFonts w:hint="cs"/>
          <w:rtl/>
        </w:rPr>
        <w:t>ۡ</w:t>
      </w:r>
      <w:r w:rsidRPr="00676945">
        <w:rPr>
          <w:rFonts w:hint="eastAsia"/>
          <w:rtl/>
        </w:rPr>
        <w:t>مُدَبِّرَ</w:t>
      </w:r>
      <w:r w:rsidRPr="00676945">
        <w:rPr>
          <w:rFonts w:hint="cs"/>
          <w:rtl/>
        </w:rPr>
        <w:t>ٰ</w:t>
      </w:r>
      <w:r w:rsidRPr="00676945">
        <w:rPr>
          <w:rFonts w:hint="eastAsia"/>
          <w:rtl/>
        </w:rPr>
        <w:t>تِ</w:t>
      </w:r>
      <w:r w:rsidRPr="00676945">
        <w:rPr>
          <w:rtl/>
        </w:rPr>
        <w:t xml:space="preserve"> </w:t>
      </w:r>
      <w:r w:rsidRPr="00676945">
        <w:rPr>
          <w:rFonts w:hint="eastAsia"/>
          <w:rtl/>
        </w:rPr>
        <w:t>أَم</w:t>
      </w:r>
      <w:r w:rsidRPr="00676945">
        <w:rPr>
          <w:rFonts w:hint="cs"/>
          <w:rtl/>
        </w:rPr>
        <w:t>ۡ</w:t>
      </w:r>
      <w:r w:rsidRPr="00676945">
        <w:rPr>
          <w:rFonts w:hint="eastAsia"/>
          <w:rtl/>
        </w:rPr>
        <w:t>ر</w:t>
      </w:r>
      <w:r w:rsidRPr="00676945">
        <w:rPr>
          <w:rFonts w:hint="cs"/>
          <w:rtl/>
        </w:rPr>
        <w:t>ٗ</w:t>
      </w:r>
      <w:r w:rsidRPr="00676945">
        <w:rPr>
          <w:rFonts w:hint="eastAsia"/>
          <w:rtl/>
        </w:rPr>
        <w:t>ا</w:t>
      </w:r>
      <w:r w:rsidRPr="00676945">
        <w:rPr>
          <w:rtl/>
        </w:rPr>
        <w:t xml:space="preserve"> </w:t>
      </w:r>
      <w:r w:rsidRPr="00676945">
        <w:rPr>
          <w:rFonts w:hint="cs"/>
          <w:rtl/>
        </w:rPr>
        <w:t>٥</w:t>
      </w:r>
      <w:r w:rsidRPr="00D14940">
        <w:rPr>
          <w:rFonts w:ascii="B Lotus" w:hAnsi="B Lotus" w:cs="Traditional Arabic" w:hint="cs"/>
          <w:rtl/>
        </w:rPr>
        <w:t>﴾</w:t>
      </w:r>
      <w:r w:rsidRPr="00D14940">
        <w:rPr>
          <w:rStyle w:val="Char6"/>
          <w:rFonts w:hint="cs"/>
          <w:rtl/>
        </w:rPr>
        <w:t xml:space="preserve"> [النازعات: 5]</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و سوگند به همه‌ی چیزهایی که به اداره‌ی امور می‌پردازند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این جا با ذکر اسماء آثار آن در ارواح رشد می‌یابد و برنفس‌ها نور آن‌ها تابیدن می‌گیرد و هر آنچه در جهان هست، همه از آثار اسماء الله می‌باشد و هیچ چیز نیست جز اسماء خداوند.</w:t>
      </w:r>
    </w:p>
    <w:p w:rsidR="00D14940" w:rsidRPr="00676945" w:rsidRDefault="00D14940" w:rsidP="00AD7F67">
      <w:pPr>
        <w:tabs>
          <w:tab w:val="right" w:pos="7031"/>
        </w:tabs>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رَبُّنَا</w:t>
      </w:r>
      <w:r w:rsidRPr="00676945">
        <w:rPr>
          <w:rtl/>
        </w:rPr>
        <w:t xml:space="preserve"> </w:t>
      </w:r>
      <w:r w:rsidRPr="00676945">
        <w:rPr>
          <w:rFonts w:hint="cs"/>
          <w:rtl/>
        </w:rPr>
        <w:t>ٱ</w:t>
      </w:r>
      <w:r w:rsidRPr="00676945">
        <w:rPr>
          <w:rFonts w:hint="eastAsia"/>
          <w:rtl/>
        </w:rPr>
        <w:t>لَّذِي</w:t>
      </w:r>
      <w:r w:rsidRPr="00676945">
        <w:rPr>
          <w:rFonts w:hint="cs"/>
          <w:rtl/>
        </w:rPr>
        <w:t>ٓ</w:t>
      </w:r>
      <w:r w:rsidRPr="00676945">
        <w:rPr>
          <w:rtl/>
        </w:rPr>
        <w:t xml:space="preserve"> </w:t>
      </w:r>
      <w:r w:rsidRPr="00676945">
        <w:rPr>
          <w:rFonts w:hint="eastAsia"/>
          <w:rtl/>
        </w:rPr>
        <w:t>أَع</w:t>
      </w:r>
      <w:r w:rsidRPr="00676945">
        <w:rPr>
          <w:rFonts w:hint="cs"/>
          <w:rtl/>
        </w:rPr>
        <w:t>ۡ</w:t>
      </w:r>
      <w:r w:rsidRPr="00676945">
        <w:rPr>
          <w:rFonts w:hint="eastAsia"/>
          <w:rtl/>
        </w:rPr>
        <w:t>طَى</w:t>
      </w:r>
      <w:r w:rsidRPr="00676945">
        <w:rPr>
          <w:rFonts w:hint="cs"/>
          <w:rtl/>
        </w:rPr>
        <w:t>ٰ</w:t>
      </w:r>
      <w:r w:rsidRPr="00676945">
        <w:rPr>
          <w:rtl/>
        </w:rPr>
        <w:t xml:space="preserve"> </w:t>
      </w:r>
      <w:r w:rsidRPr="00676945">
        <w:rPr>
          <w:rFonts w:hint="eastAsia"/>
          <w:rtl/>
        </w:rPr>
        <w:t>كُلَّ</w:t>
      </w:r>
      <w:r w:rsidRPr="00676945">
        <w:rPr>
          <w:rtl/>
        </w:rPr>
        <w:t xml:space="preserve"> </w:t>
      </w:r>
      <w:r w:rsidRPr="00676945">
        <w:rPr>
          <w:rFonts w:hint="eastAsia"/>
          <w:rtl/>
        </w:rPr>
        <w:t>شَي</w:t>
      </w:r>
      <w:r w:rsidRPr="00676945">
        <w:rPr>
          <w:rFonts w:hint="cs"/>
          <w:rtl/>
        </w:rPr>
        <w:t>ۡ</w:t>
      </w:r>
      <w:r w:rsidRPr="00676945">
        <w:rPr>
          <w:rFonts w:hint="eastAsia"/>
          <w:rtl/>
        </w:rPr>
        <w:t>ءٍ</w:t>
      </w:r>
      <w:r w:rsidRPr="00676945">
        <w:rPr>
          <w:rtl/>
        </w:rPr>
        <w:t xml:space="preserve"> </w:t>
      </w:r>
      <w:r w:rsidRPr="00676945">
        <w:rPr>
          <w:rFonts w:hint="eastAsia"/>
          <w:rtl/>
        </w:rPr>
        <w:t>خَل</w:t>
      </w:r>
      <w:r w:rsidRPr="00676945">
        <w:rPr>
          <w:rFonts w:hint="cs"/>
          <w:rtl/>
        </w:rPr>
        <w:t>ۡ</w:t>
      </w:r>
      <w:r w:rsidRPr="00676945">
        <w:rPr>
          <w:rFonts w:hint="eastAsia"/>
          <w:rtl/>
        </w:rPr>
        <w:t>قَهُ</w:t>
      </w:r>
      <w:r w:rsidRPr="00676945">
        <w:rPr>
          <w:rFonts w:hint="cs"/>
          <w:rtl/>
        </w:rPr>
        <w:t>ۥ</w:t>
      </w:r>
      <w:r w:rsidRPr="00676945">
        <w:rPr>
          <w:rtl/>
        </w:rPr>
        <w:t xml:space="preserve"> </w:t>
      </w:r>
      <w:r w:rsidRPr="00676945">
        <w:rPr>
          <w:rFonts w:hint="eastAsia"/>
          <w:rtl/>
        </w:rPr>
        <w:t>ثُمَّ</w:t>
      </w:r>
      <w:r w:rsidRPr="00676945">
        <w:rPr>
          <w:rtl/>
        </w:rPr>
        <w:t xml:space="preserve"> </w:t>
      </w:r>
      <w:r w:rsidRPr="00676945">
        <w:rPr>
          <w:rFonts w:hint="eastAsia"/>
          <w:rtl/>
        </w:rPr>
        <w:t>هَدَى</w:t>
      </w:r>
      <w:r w:rsidRPr="00676945">
        <w:rPr>
          <w:rFonts w:hint="cs"/>
          <w:rtl/>
        </w:rPr>
        <w:t>ٰ</w:t>
      </w:r>
      <w:r w:rsidRPr="00676945">
        <w:rPr>
          <w:rtl/>
        </w:rPr>
        <w:t xml:space="preserve"> </w:t>
      </w:r>
      <w:r w:rsidRPr="00676945">
        <w:rPr>
          <w:rFonts w:hint="cs"/>
          <w:rtl/>
        </w:rPr>
        <w:t>٥٠</w:t>
      </w:r>
      <w:r w:rsidRPr="00D14940">
        <w:rPr>
          <w:rFonts w:ascii="B Lotus" w:hAnsi="B Lotus" w:cs="Traditional Arabic" w:hint="cs"/>
          <w:rtl/>
        </w:rPr>
        <w:t>﴾</w:t>
      </w:r>
      <w:r w:rsidRPr="00D14940">
        <w:rPr>
          <w:rStyle w:val="Char6"/>
          <w:rFonts w:hint="cs"/>
          <w:rtl/>
        </w:rPr>
        <w:t xml:space="preserve"> [طه: 50]</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پروردگار ما، آن کسی است که هر چیزی را وجود بخشیده است و سپس رهنمودش کرده است</w:t>
      </w:r>
      <w:r w:rsidRPr="00D14940">
        <w:rPr>
          <w:rFonts w:cs="Traditional Arabic" w:hint="cs"/>
          <w:rtl/>
        </w:rPr>
        <w:t>»</w:t>
      </w:r>
      <w:r w:rsidRPr="00D14940">
        <w:rPr>
          <w:rStyle w:val="Char4"/>
          <w:rFonts w:hint="cs"/>
          <w:rtl/>
        </w:rPr>
        <w:t>.</w:t>
      </w:r>
    </w:p>
    <w:p w:rsidR="00D14940" w:rsidRDefault="00D14940" w:rsidP="00AD7F67">
      <w:pPr>
        <w:tabs>
          <w:tab w:val="right" w:pos="7031"/>
        </w:tabs>
        <w:spacing w:line="250" w:lineRule="auto"/>
        <w:ind w:firstLine="284"/>
        <w:jc w:val="both"/>
        <w:rPr>
          <w:rStyle w:val="Char4"/>
          <w:rtl/>
        </w:rPr>
      </w:pPr>
      <w:r w:rsidRPr="00676945">
        <w:rPr>
          <w:rStyle w:val="Char4"/>
          <w:rFonts w:hint="cs"/>
          <w:rtl/>
        </w:rPr>
        <w:t xml:space="preserve">در مقابل، وظیفه‌ی ما چیزی جز اطاعت و انجام عمل خیر و مناجات با حق به وسیله‌ی اسماء حسنی و متخلق شدن به آن صفات نیست؛ زیرا آدمیان مظهر اسماء و صفات و آینه‌ی نمود آن هستند؛ گویی که او صورت کاملی از اسرار الهی است، صاحب معانی رحمانی، هنگامی که خداوند با اسم </w:t>
      </w:r>
      <w:r w:rsidRPr="00D14940">
        <w:rPr>
          <w:rFonts w:cs="Traditional Arabic" w:hint="cs"/>
          <w:rtl/>
          <w:lang w:bidi="fa-IR"/>
        </w:rPr>
        <w:t>«</w:t>
      </w:r>
      <w:r w:rsidRPr="00676945">
        <w:rPr>
          <w:rStyle w:val="Char4"/>
          <w:rFonts w:hint="cs"/>
          <w:rtl/>
        </w:rPr>
        <w:t>حی</w:t>
      </w:r>
      <w:r w:rsidRPr="00D14940">
        <w:rPr>
          <w:rFonts w:cs="Traditional Arabic" w:hint="cs"/>
          <w:rtl/>
          <w:lang w:bidi="fa-IR"/>
        </w:rPr>
        <w:t>»</w:t>
      </w:r>
      <w:r w:rsidRPr="00676945">
        <w:rPr>
          <w:rStyle w:val="Char4"/>
          <w:rFonts w:hint="cs"/>
          <w:rtl/>
        </w:rPr>
        <w:t xml:space="preserve"> بر ارواح متجلی می‌شود، حیات پا می‌گیرد و از روحش در انسان می‌دمد و او آقای موجودات می‌گردد. و اسامی را به آدم می‌آموزد و ملائکه‌ی آسمان بر او سجده می‌برند و با اسم نور بر خورشید می‌تابد و خورشید چون نور و روشنایی در می‌آید و این چنین سالک با نور یقین چیزهایی را می‌بیند که از فهم دیگر مخلوقات دور است. هم‌چنان که سالک با کثرت ذکر و یاد خدا موقعیت‌های اسماء و صفات و تجلیات مختلف آن‌ها قرار می‌گیرد تا به وسیله‌ی عنایت خداوندی به آن‌ها متصف شود. هم‌چنین براساس نوری از جانب خداوند به سیر در آسمان علم و حکمت می‌پردازد و پوشیده‌ها یکی یکی از او دور شده به گونه‌ای که به مرحله‌ی شهود می‌رسد. پس هنگامی که به مرحله‌ی شهود رسید با مشاهده‌ی مذکور از ذکر فارغ می‌شود. کسی که می‌خواهد ارتقاء یابد، باید بداند که صفات خدا شناخته نمی‌شود، مگر بعد از شناخت میزان تأثیرشان در موجودات. و به میزان علم، میزان معرفت حصول می‌یابد. و مثال آن عبارت است از این که کسی که رازق از اسماء حسنی را به یاد می‌آورد موجودات زیادی از انس و جن و نبات و حیوان و امثال آن را مشاهده می‌نماید که از قوت‌هایی که خداوند برای ایشان قرار داده رزق دریافت می‌دارند. و شاید حکمت خداوند از یادآوری اسماء حسنی این باشد که آدمیان خود را بدان نام‌ها زینت دهند به گونه‌ای که با یادآوری اسم کریم، به صفت کرم آراسته گردند و با یادآوری اسم حلیم صفت حلیم، در آن‌ها تجلی یابد و از اسم ودود، صفت مهربانی یابند و به همین گونه بقیه‌ی اسماء مطابق امر بیان شده در کلام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هستند که فرمود: </w:t>
      </w:r>
      <w:r w:rsidRPr="00D14940">
        <w:rPr>
          <w:rFonts w:cs="Traditional Arabic" w:hint="cs"/>
          <w:rtl/>
          <w:lang w:bidi="fa-IR"/>
        </w:rPr>
        <w:t>«</w:t>
      </w:r>
      <w:r w:rsidRPr="00676945">
        <w:rPr>
          <w:rStyle w:val="Char4"/>
          <w:rFonts w:hint="cs"/>
          <w:rtl/>
        </w:rPr>
        <w:t>با اخلاق خدایی خود را زینت دهید</w:t>
      </w:r>
      <w:r w:rsidRPr="00D14940">
        <w:rPr>
          <w:rFonts w:cs="Traditional Arabic" w:hint="cs"/>
          <w:rtl/>
          <w:lang w:bidi="fa-IR"/>
        </w:rPr>
        <w:t>»</w:t>
      </w:r>
      <w:r w:rsidRPr="00676945">
        <w:rPr>
          <w:rStyle w:val="Char4"/>
          <w:rFonts w:hint="cs"/>
          <w:rtl/>
        </w:rPr>
        <w:t xml:space="preserve">. معنی این جمله این است که تمامی اسماء برای آراستن آدمیان بدان است مگر اسم </w:t>
      </w:r>
      <w:r w:rsidRPr="00D14940">
        <w:rPr>
          <w:rFonts w:cs="Traditional Arabic" w:hint="cs"/>
          <w:rtl/>
          <w:lang w:bidi="fa-IR"/>
        </w:rPr>
        <w:t>«</w:t>
      </w:r>
      <w:r w:rsidRPr="00676945">
        <w:rPr>
          <w:rStyle w:val="Char4"/>
          <w:rFonts w:hint="cs"/>
          <w:rtl/>
        </w:rPr>
        <w:t>الله</w:t>
      </w:r>
      <w:r w:rsidRPr="00D14940">
        <w:rPr>
          <w:rFonts w:cs="Traditional Arabic" w:hint="cs"/>
          <w:rtl/>
          <w:lang w:bidi="fa-IR"/>
        </w:rPr>
        <w:t>»</w:t>
      </w:r>
      <w:r w:rsidRPr="00676945">
        <w:rPr>
          <w:rStyle w:val="Char4"/>
          <w:rFonts w:hint="cs"/>
          <w:rtl/>
        </w:rPr>
        <w:t xml:space="preserve"> که آن برای متعلق گشتن است. و به این ترتیب آثار این نام‌ها بر کسی که خود را بدان بیاراید، ظهور می‌یابد. پس ای دوست! بدان که هر اسمی دری دارد که از آن وارد می‌شود و پله‌ای که با آن بالا می‌رود و حالات روحانی که بدان صعود می‌یابد و پایانی که آن جا قرار می‌گیرد. پس اسمی را که بر زبان می‌آوری از این پله بالا می‌رود و به این شیوه اوج می‌گیرد و در برج‌هایی از نور رهسپار گشته و پرده‌ها و پوشیدگی‌ها را از بین می‌برد، پس هنگامی که این اسم از دهان شخص خارج می‌گردد، در قالب صورت آن درآمده به سوی پروردگار گسیل می‌گردد.</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خداوند می‌فرماید: </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إِلَي</w:t>
      </w:r>
      <w:r w:rsidRPr="00676945">
        <w:rPr>
          <w:rFonts w:hint="cs"/>
          <w:rtl/>
        </w:rPr>
        <w:t>ۡ</w:t>
      </w:r>
      <w:r w:rsidRPr="00676945">
        <w:rPr>
          <w:rFonts w:hint="eastAsia"/>
          <w:rtl/>
        </w:rPr>
        <w:t>هِ</w:t>
      </w:r>
      <w:r w:rsidRPr="00676945">
        <w:rPr>
          <w:rtl/>
        </w:rPr>
        <w:t xml:space="preserve"> </w:t>
      </w:r>
      <w:r w:rsidRPr="00676945">
        <w:rPr>
          <w:rFonts w:hint="eastAsia"/>
          <w:rtl/>
        </w:rPr>
        <w:t>يَص</w:t>
      </w:r>
      <w:r w:rsidRPr="00676945">
        <w:rPr>
          <w:rFonts w:hint="cs"/>
          <w:rtl/>
        </w:rPr>
        <w:t>ۡ</w:t>
      </w:r>
      <w:r w:rsidRPr="00676945">
        <w:rPr>
          <w:rFonts w:hint="eastAsia"/>
          <w:rtl/>
        </w:rPr>
        <w:t>عَدُ</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كَلِمُ</w:t>
      </w:r>
      <w:r w:rsidRPr="00676945">
        <w:rPr>
          <w:rtl/>
        </w:rPr>
        <w:t xml:space="preserve"> </w:t>
      </w:r>
      <w:r w:rsidRPr="00676945">
        <w:rPr>
          <w:rFonts w:hint="cs"/>
          <w:rtl/>
        </w:rPr>
        <w:t>ٱ</w:t>
      </w:r>
      <w:r w:rsidRPr="00676945">
        <w:rPr>
          <w:rFonts w:hint="eastAsia"/>
          <w:rtl/>
        </w:rPr>
        <w:t>لطَّيِّبُ</w:t>
      </w:r>
      <w:r w:rsidRPr="00676945">
        <w:rPr>
          <w:rtl/>
        </w:rPr>
        <w:t xml:space="preserve"> </w:t>
      </w:r>
      <w:r w:rsidRPr="00676945">
        <w:rPr>
          <w:rFonts w:hint="eastAsia"/>
          <w:rtl/>
        </w:rPr>
        <w:t>وَ</w:t>
      </w:r>
      <w:r w:rsidRPr="00676945">
        <w:rPr>
          <w:rFonts w:hint="cs"/>
          <w:rtl/>
        </w:rPr>
        <w:t>ٱ</w:t>
      </w:r>
      <w:r w:rsidRPr="00676945">
        <w:rPr>
          <w:rFonts w:hint="eastAsia"/>
          <w:rtl/>
        </w:rPr>
        <w:t>ل</w:t>
      </w:r>
      <w:r w:rsidRPr="00676945">
        <w:rPr>
          <w:rFonts w:hint="cs"/>
          <w:rtl/>
        </w:rPr>
        <w:t>ۡ</w:t>
      </w:r>
      <w:r w:rsidRPr="00676945">
        <w:rPr>
          <w:rFonts w:hint="eastAsia"/>
          <w:rtl/>
        </w:rPr>
        <w:t>عَمَلُ</w:t>
      </w:r>
      <w:r w:rsidRPr="00676945">
        <w:rPr>
          <w:rtl/>
        </w:rPr>
        <w:t xml:space="preserve"> </w:t>
      </w:r>
      <w:r w:rsidRPr="00676945">
        <w:rPr>
          <w:rFonts w:hint="cs"/>
          <w:rtl/>
        </w:rPr>
        <w:t>ٱ</w:t>
      </w:r>
      <w:r w:rsidRPr="00676945">
        <w:rPr>
          <w:rFonts w:hint="eastAsia"/>
          <w:rtl/>
        </w:rPr>
        <w:t>لصَّ</w:t>
      </w:r>
      <w:r w:rsidRPr="00676945">
        <w:rPr>
          <w:rFonts w:hint="cs"/>
          <w:rtl/>
        </w:rPr>
        <w:t>ٰ</w:t>
      </w:r>
      <w:r w:rsidRPr="00676945">
        <w:rPr>
          <w:rFonts w:hint="eastAsia"/>
          <w:rtl/>
        </w:rPr>
        <w:t>لِحُ</w:t>
      </w:r>
      <w:r w:rsidRPr="00676945">
        <w:rPr>
          <w:rtl/>
        </w:rPr>
        <w:t xml:space="preserve"> </w:t>
      </w:r>
      <w:r w:rsidRPr="00676945">
        <w:rPr>
          <w:rFonts w:hint="eastAsia"/>
          <w:rtl/>
        </w:rPr>
        <w:t>يَر</w:t>
      </w:r>
      <w:r w:rsidRPr="00676945">
        <w:rPr>
          <w:rFonts w:hint="cs"/>
          <w:rtl/>
        </w:rPr>
        <w:t>ۡ</w:t>
      </w:r>
      <w:r w:rsidRPr="00676945">
        <w:rPr>
          <w:rFonts w:hint="eastAsia"/>
          <w:rtl/>
        </w:rPr>
        <w:t>فَعُهُ</w:t>
      </w:r>
      <w:r w:rsidRPr="00676945">
        <w:rPr>
          <w:rFonts w:ascii="Times New Roman" w:cs="Times New Roman" w:hint="cs"/>
          <w:rtl/>
        </w:rPr>
        <w:t>ۥ</w:t>
      </w:r>
      <w:r w:rsidRPr="00D14940">
        <w:rPr>
          <w:rFonts w:ascii="B Lotus" w:hAnsi="B Lotus" w:cs="Traditional Arabic" w:hint="cs"/>
          <w:rtl/>
        </w:rPr>
        <w:t>﴾</w:t>
      </w:r>
      <w:r w:rsidRPr="00D14940">
        <w:rPr>
          <w:rStyle w:val="Char6"/>
          <w:rFonts w:hint="cs"/>
          <w:rtl/>
        </w:rPr>
        <w:t xml:space="preserve"> [فاطر: 10]</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گفتار پاکیزه به سوی خدا اوج می‌گیرد و خدا کردار پسندیده را بالا می</w:t>
      </w:r>
      <w:r w:rsidRPr="00676945">
        <w:rPr>
          <w:rFonts w:hint="eastAsia"/>
          <w:rtl/>
        </w:rPr>
        <w:t>‌</w:t>
      </w:r>
      <w:r w:rsidRPr="00676945">
        <w:rPr>
          <w:rFonts w:hint="cs"/>
          <w:rtl/>
        </w:rPr>
        <w:t>برد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زیرا هر اسمی در آسمان دو در دارد: یکی، دری که از آن رزقش پایین می‌آید و دیگری، عملش از آن بالا می رود و از این جا نفس‌ها بر صورت علمشان و بدن‌ها بر شکل عملشان برانگیخته می‌شوند و مردم در این موقف متفاوت‌اند و کسی که چیزی را زیاد دوست دارد، بسیار نیز از آن یاد می‌کند و این مقامی است که نهایتی ندارد و دریایی است که ساحلی ندارد و آنچه مردمان در این میان به دست می‌آورند همانند این است که گنجشکی از دریای بی‌پایانی آب بنوشد. محدود کردن و شمارش اسماء الله در وسع مخلوقات نیست؛ زیرا تعداد آن‌ها بسیار است در حالی که مسمی یکی است:</w:t>
      </w:r>
    </w:p>
    <w:p w:rsidR="00D14940" w:rsidRPr="00676945" w:rsidRDefault="00D14940" w:rsidP="00AD7F67">
      <w:pPr>
        <w:pStyle w:val="af1"/>
        <w:rPr>
          <w:rStyle w:val="Char4"/>
          <w:spacing w:val="-4"/>
          <w:rtl/>
        </w:rPr>
      </w:pPr>
      <w:r w:rsidRPr="00676945">
        <w:rPr>
          <w:rFonts w:ascii="B Lotus" w:hAnsi="B Lotus" w:cs="Traditional Arabic" w:hint="cs"/>
          <w:spacing w:val="-4"/>
          <w:rtl/>
        </w:rPr>
        <w:t>﴿</w:t>
      </w:r>
      <w:r w:rsidRPr="00676945">
        <w:rPr>
          <w:rFonts w:hint="eastAsia"/>
          <w:spacing w:val="-4"/>
          <w:rtl/>
        </w:rPr>
        <w:t>قُلِ</w:t>
      </w:r>
      <w:r w:rsidRPr="00676945">
        <w:rPr>
          <w:spacing w:val="-4"/>
          <w:rtl/>
        </w:rPr>
        <w:t xml:space="preserve"> </w:t>
      </w:r>
      <w:r w:rsidRPr="00676945">
        <w:rPr>
          <w:rFonts w:hint="cs"/>
          <w:spacing w:val="-4"/>
          <w:rtl/>
        </w:rPr>
        <w:t>ٱ</w:t>
      </w:r>
      <w:r w:rsidRPr="00676945">
        <w:rPr>
          <w:rFonts w:hint="eastAsia"/>
          <w:spacing w:val="-4"/>
          <w:rtl/>
        </w:rPr>
        <w:t>د</w:t>
      </w:r>
      <w:r w:rsidRPr="00676945">
        <w:rPr>
          <w:rFonts w:hint="cs"/>
          <w:spacing w:val="-4"/>
          <w:rtl/>
        </w:rPr>
        <w:t>ۡ</w:t>
      </w:r>
      <w:r w:rsidRPr="00676945">
        <w:rPr>
          <w:rFonts w:hint="eastAsia"/>
          <w:spacing w:val="-4"/>
          <w:rtl/>
        </w:rPr>
        <w:t>عُواْ</w:t>
      </w:r>
      <w:r w:rsidRPr="00676945">
        <w:rPr>
          <w:spacing w:val="-4"/>
          <w:rtl/>
        </w:rPr>
        <w:t xml:space="preserve"> </w:t>
      </w:r>
      <w:r w:rsidRPr="00676945">
        <w:rPr>
          <w:rFonts w:hint="cs"/>
          <w:spacing w:val="-4"/>
          <w:rtl/>
        </w:rPr>
        <w:t>ٱ</w:t>
      </w:r>
      <w:r w:rsidRPr="00676945">
        <w:rPr>
          <w:rFonts w:hint="eastAsia"/>
          <w:spacing w:val="-4"/>
          <w:rtl/>
        </w:rPr>
        <w:t>للَّهَ</w:t>
      </w:r>
      <w:r w:rsidRPr="00676945">
        <w:rPr>
          <w:spacing w:val="-4"/>
          <w:rtl/>
        </w:rPr>
        <w:t xml:space="preserve"> </w:t>
      </w:r>
      <w:r w:rsidRPr="00676945">
        <w:rPr>
          <w:rFonts w:hint="eastAsia"/>
          <w:spacing w:val="-4"/>
          <w:rtl/>
        </w:rPr>
        <w:t>أَوِ</w:t>
      </w:r>
      <w:r w:rsidRPr="00676945">
        <w:rPr>
          <w:spacing w:val="-4"/>
          <w:rtl/>
        </w:rPr>
        <w:t xml:space="preserve"> </w:t>
      </w:r>
      <w:r w:rsidRPr="00676945">
        <w:rPr>
          <w:rFonts w:hint="cs"/>
          <w:spacing w:val="-4"/>
          <w:rtl/>
        </w:rPr>
        <w:t>ٱ</w:t>
      </w:r>
      <w:r w:rsidRPr="00676945">
        <w:rPr>
          <w:rFonts w:hint="eastAsia"/>
          <w:spacing w:val="-4"/>
          <w:rtl/>
        </w:rPr>
        <w:t>د</w:t>
      </w:r>
      <w:r w:rsidRPr="00676945">
        <w:rPr>
          <w:rFonts w:hint="cs"/>
          <w:spacing w:val="-4"/>
          <w:rtl/>
        </w:rPr>
        <w:t>ۡ</w:t>
      </w:r>
      <w:r w:rsidRPr="00676945">
        <w:rPr>
          <w:rFonts w:hint="eastAsia"/>
          <w:spacing w:val="-4"/>
          <w:rtl/>
        </w:rPr>
        <w:t>عُواْ</w:t>
      </w:r>
      <w:r w:rsidRPr="00676945">
        <w:rPr>
          <w:spacing w:val="-4"/>
          <w:rtl/>
        </w:rPr>
        <w:t xml:space="preserve"> </w:t>
      </w:r>
      <w:r w:rsidRPr="00676945">
        <w:rPr>
          <w:rFonts w:hint="cs"/>
          <w:spacing w:val="-4"/>
          <w:rtl/>
        </w:rPr>
        <w:t>ٱ</w:t>
      </w:r>
      <w:r w:rsidRPr="00676945">
        <w:rPr>
          <w:rFonts w:hint="eastAsia"/>
          <w:spacing w:val="-4"/>
          <w:rtl/>
        </w:rPr>
        <w:t>لرَّح</w:t>
      </w:r>
      <w:r w:rsidRPr="00676945">
        <w:rPr>
          <w:rFonts w:hint="cs"/>
          <w:spacing w:val="-4"/>
          <w:rtl/>
        </w:rPr>
        <w:t>ۡ</w:t>
      </w:r>
      <w:r w:rsidRPr="00676945">
        <w:rPr>
          <w:rFonts w:hint="eastAsia"/>
          <w:spacing w:val="-4"/>
          <w:rtl/>
        </w:rPr>
        <w:t>مَ</w:t>
      </w:r>
      <w:r w:rsidRPr="00676945">
        <w:rPr>
          <w:rFonts w:hint="cs"/>
          <w:spacing w:val="-4"/>
          <w:rtl/>
        </w:rPr>
        <w:t>ٰ</w:t>
      </w:r>
      <w:r w:rsidRPr="00676945">
        <w:rPr>
          <w:rFonts w:hint="eastAsia"/>
          <w:spacing w:val="-4"/>
          <w:rtl/>
        </w:rPr>
        <w:t>نَ</w:t>
      </w:r>
      <w:r w:rsidRPr="00676945">
        <w:rPr>
          <w:rFonts w:hint="cs"/>
          <w:spacing w:val="-4"/>
          <w:rtl/>
        </w:rPr>
        <w:t>ۖ</w:t>
      </w:r>
      <w:r w:rsidRPr="00676945">
        <w:rPr>
          <w:spacing w:val="-4"/>
          <w:rtl/>
        </w:rPr>
        <w:t xml:space="preserve"> </w:t>
      </w:r>
      <w:r w:rsidRPr="00676945">
        <w:rPr>
          <w:rFonts w:hint="eastAsia"/>
          <w:spacing w:val="-4"/>
          <w:rtl/>
        </w:rPr>
        <w:t>أَيّ</w:t>
      </w:r>
      <w:r w:rsidRPr="00676945">
        <w:rPr>
          <w:rFonts w:hint="cs"/>
          <w:spacing w:val="-4"/>
          <w:rtl/>
        </w:rPr>
        <w:t>ٗ</w:t>
      </w:r>
      <w:r w:rsidRPr="00676945">
        <w:rPr>
          <w:rFonts w:hint="eastAsia"/>
          <w:spacing w:val="-4"/>
          <w:rtl/>
        </w:rPr>
        <w:t>ا</w:t>
      </w:r>
      <w:r w:rsidRPr="00676945">
        <w:rPr>
          <w:spacing w:val="-4"/>
          <w:rtl/>
        </w:rPr>
        <w:t xml:space="preserve"> </w:t>
      </w:r>
      <w:r w:rsidRPr="00676945">
        <w:rPr>
          <w:rFonts w:hint="eastAsia"/>
          <w:spacing w:val="-4"/>
          <w:rtl/>
        </w:rPr>
        <w:t>مَّا</w:t>
      </w:r>
      <w:r w:rsidRPr="00676945">
        <w:rPr>
          <w:spacing w:val="-4"/>
          <w:rtl/>
        </w:rPr>
        <w:t xml:space="preserve"> </w:t>
      </w:r>
      <w:r w:rsidRPr="00676945">
        <w:rPr>
          <w:rFonts w:hint="eastAsia"/>
          <w:spacing w:val="-4"/>
          <w:rtl/>
        </w:rPr>
        <w:t>تَد</w:t>
      </w:r>
      <w:r w:rsidRPr="00676945">
        <w:rPr>
          <w:rFonts w:hint="cs"/>
          <w:spacing w:val="-4"/>
          <w:rtl/>
        </w:rPr>
        <w:t>ۡ</w:t>
      </w:r>
      <w:r w:rsidRPr="00676945">
        <w:rPr>
          <w:rFonts w:hint="eastAsia"/>
          <w:spacing w:val="-4"/>
          <w:rtl/>
        </w:rPr>
        <w:t>عُواْ</w:t>
      </w:r>
      <w:r w:rsidRPr="00676945">
        <w:rPr>
          <w:spacing w:val="-4"/>
          <w:rtl/>
        </w:rPr>
        <w:t xml:space="preserve"> </w:t>
      </w:r>
      <w:r w:rsidRPr="00676945">
        <w:rPr>
          <w:rFonts w:hint="eastAsia"/>
          <w:spacing w:val="-4"/>
          <w:rtl/>
        </w:rPr>
        <w:t>فَلَهُ</w:t>
      </w:r>
      <w:r w:rsidRPr="00676945">
        <w:rPr>
          <w:spacing w:val="-4"/>
          <w:rtl/>
        </w:rPr>
        <w:t xml:space="preserve"> </w:t>
      </w:r>
      <w:r w:rsidRPr="00676945">
        <w:rPr>
          <w:rFonts w:hint="cs"/>
          <w:spacing w:val="-4"/>
          <w:rtl/>
        </w:rPr>
        <w:t>ٱ</w:t>
      </w:r>
      <w:r w:rsidRPr="00676945">
        <w:rPr>
          <w:rFonts w:hint="eastAsia"/>
          <w:spacing w:val="-4"/>
          <w:rtl/>
        </w:rPr>
        <w:t>ل</w:t>
      </w:r>
      <w:r w:rsidRPr="00676945">
        <w:rPr>
          <w:rFonts w:hint="cs"/>
          <w:spacing w:val="-4"/>
          <w:rtl/>
        </w:rPr>
        <w:t>ۡ</w:t>
      </w:r>
      <w:r w:rsidRPr="00676945">
        <w:rPr>
          <w:rFonts w:hint="eastAsia"/>
          <w:spacing w:val="-4"/>
          <w:rtl/>
        </w:rPr>
        <w:t>أَس</w:t>
      </w:r>
      <w:r w:rsidRPr="00676945">
        <w:rPr>
          <w:rFonts w:hint="cs"/>
          <w:spacing w:val="-4"/>
          <w:rtl/>
        </w:rPr>
        <w:t>ۡ</w:t>
      </w:r>
      <w:r w:rsidRPr="00676945">
        <w:rPr>
          <w:rFonts w:hint="eastAsia"/>
          <w:spacing w:val="-4"/>
          <w:rtl/>
        </w:rPr>
        <w:t>مَا</w:t>
      </w:r>
      <w:r w:rsidRPr="00676945">
        <w:rPr>
          <w:rFonts w:hint="cs"/>
          <w:spacing w:val="-4"/>
          <w:rtl/>
        </w:rPr>
        <w:t>ٓ</w:t>
      </w:r>
      <w:r w:rsidRPr="00676945">
        <w:rPr>
          <w:rFonts w:hint="eastAsia"/>
          <w:spacing w:val="-4"/>
          <w:rtl/>
        </w:rPr>
        <w:t>ءُ</w:t>
      </w:r>
      <w:r w:rsidRPr="00676945">
        <w:rPr>
          <w:spacing w:val="-4"/>
          <w:rtl/>
        </w:rPr>
        <w:t xml:space="preserve"> </w:t>
      </w:r>
      <w:r w:rsidRPr="00676945">
        <w:rPr>
          <w:rFonts w:hint="cs"/>
          <w:spacing w:val="-4"/>
          <w:rtl/>
        </w:rPr>
        <w:t>ٱ</w:t>
      </w:r>
      <w:r w:rsidRPr="00676945">
        <w:rPr>
          <w:rFonts w:hint="eastAsia"/>
          <w:spacing w:val="-4"/>
          <w:rtl/>
        </w:rPr>
        <w:t>ل</w:t>
      </w:r>
      <w:r w:rsidRPr="00676945">
        <w:rPr>
          <w:rFonts w:hint="cs"/>
          <w:spacing w:val="-4"/>
          <w:rtl/>
        </w:rPr>
        <w:t>ۡ</w:t>
      </w:r>
      <w:r w:rsidRPr="00676945">
        <w:rPr>
          <w:rFonts w:hint="eastAsia"/>
          <w:spacing w:val="-4"/>
          <w:rtl/>
        </w:rPr>
        <w:t>حُس</w:t>
      </w:r>
      <w:r w:rsidRPr="00676945">
        <w:rPr>
          <w:rFonts w:hint="cs"/>
          <w:spacing w:val="-4"/>
          <w:rtl/>
        </w:rPr>
        <w:t>ۡ</w:t>
      </w:r>
      <w:r w:rsidRPr="00676945">
        <w:rPr>
          <w:rFonts w:hint="eastAsia"/>
          <w:spacing w:val="-4"/>
          <w:rtl/>
        </w:rPr>
        <w:t>نَى</w:t>
      </w:r>
      <w:r w:rsidRPr="00676945">
        <w:rPr>
          <w:rFonts w:ascii="Times New Roman" w:cs="Times New Roman" w:hint="cs"/>
          <w:spacing w:val="-4"/>
          <w:rtl/>
        </w:rPr>
        <w:t>ٰ</w:t>
      </w:r>
      <w:r w:rsidRPr="00676945">
        <w:rPr>
          <w:rFonts w:ascii="B Lotus" w:hAnsi="B Lotus" w:cs="Traditional Arabic" w:hint="cs"/>
          <w:spacing w:val="-4"/>
          <w:rtl/>
        </w:rPr>
        <w:t>﴾</w:t>
      </w:r>
      <w:r w:rsidRPr="00676945">
        <w:rPr>
          <w:rStyle w:val="Char6"/>
          <w:rFonts w:hint="cs"/>
          <w:spacing w:val="-4"/>
          <w:rtl/>
        </w:rPr>
        <w:t xml:space="preserve"> [الإسراء: 110]</w:t>
      </w:r>
      <w:r w:rsidRPr="00676945">
        <w:rPr>
          <w:rStyle w:val="Char4"/>
          <w:rFonts w:hint="cs"/>
          <w:spacing w:val="-4"/>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بگو: (خدا را) با الله یا رحمن به کمک بطلبید (فرق نمی‌کند) خدا را به هر کدام بخوانید، او دارای نام‌های زیبا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spacing w:val="-4"/>
          <w:rtl/>
        </w:rPr>
        <w:t xml:space="preserve">مشهورترین این اسماء همان است که در حدیثی که ترمذی از ابوهریره </w:t>
      </w:r>
      <w:r w:rsidRPr="00676945">
        <w:rPr>
          <w:rFonts w:cs="CTraditional Arabic" w:hint="cs"/>
          <w:spacing w:val="-4"/>
          <w:lang w:bidi="fa-IR"/>
        </w:rPr>
        <w:sym w:font="AGA Arabesque" w:char="F074"/>
      </w:r>
      <w:r w:rsidRPr="00676945">
        <w:rPr>
          <w:rStyle w:val="Char4"/>
          <w:rFonts w:hint="cs"/>
          <w:spacing w:val="-4"/>
          <w:rtl/>
        </w:rPr>
        <w:t xml:space="preserve"> نقل کرده، پیامبر</w:t>
      </w:r>
      <w:r w:rsidR="00676945" w:rsidRPr="00676945">
        <w:rPr>
          <w:rStyle w:val="Char4"/>
          <w:rFonts w:hint="cs"/>
          <w:spacing w:val="-4"/>
          <w:rtl/>
        </w:rPr>
        <w:t xml:space="preserve"> </w:t>
      </w:r>
      <w:r w:rsidRPr="00676945">
        <w:rPr>
          <w:rFonts w:cs="CTraditional Arabic" w:hint="cs"/>
          <w:spacing w:val="-4"/>
          <w:rtl/>
          <w:lang w:bidi="fa-IR"/>
        </w:rPr>
        <w:t>ص</w:t>
      </w:r>
      <w:r w:rsidRPr="00676945">
        <w:rPr>
          <w:rStyle w:val="Char4"/>
          <w:rFonts w:hint="cs"/>
          <w:rtl/>
        </w:rPr>
        <w:t xml:space="preserve"> فرمود: </w:t>
      </w:r>
      <w:r w:rsidRPr="00D14940">
        <w:rPr>
          <w:rFonts w:cs="Traditional Arabic" w:hint="cs"/>
          <w:rtl/>
          <w:lang w:bidi="fa-IR"/>
        </w:rPr>
        <w:t>«</w:t>
      </w:r>
      <w:r w:rsidRPr="00676945">
        <w:rPr>
          <w:rStyle w:val="Char4"/>
          <w:rFonts w:hint="cs"/>
          <w:rtl/>
        </w:rPr>
        <w:t>به درستی خداوند 99 اسم دارد، کسی که آن را بشمارد، وارد بهشت می‌گردد</w:t>
      </w:r>
      <w:r w:rsidRPr="00D14940">
        <w:rPr>
          <w:rFonts w:cs="Traditional Arabic" w:hint="cs"/>
          <w:rtl/>
          <w:lang w:bidi="fa-IR"/>
        </w:rPr>
        <w:t>»</w:t>
      </w:r>
      <w:r w:rsidRPr="00676945">
        <w:rPr>
          <w:rStyle w:val="Char4"/>
          <w:rFonts w:hint="cs"/>
          <w:rtl/>
        </w:rPr>
        <w:t>. و آن‌ها برحسب روایت ترمذی عبارت‌اند از:</w:t>
      </w:r>
    </w:p>
    <w:p w:rsidR="00D14940" w:rsidRPr="00676945" w:rsidRDefault="00D14940" w:rsidP="00AD7F67">
      <w:pPr>
        <w:tabs>
          <w:tab w:val="right" w:pos="7031"/>
        </w:tabs>
        <w:ind w:firstLine="284"/>
        <w:jc w:val="both"/>
        <w:rPr>
          <w:rStyle w:val="Char4"/>
          <w:rtl/>
        </w:rPr>
      </w:pPr>
      <w:r w:rsidRPr="00D14940">
        <w:rPr>
          <w:rFonts w:cs="Traditional Arabic" w:hint="cs"/>
          <w:rtl/>
          <w:lang w:bidi="fa-IR"/>
        </w:rPr>
        <w:t>«</w:t>
      </w:r>
      <w:r w:rsidRPr="00D14940">
        <w:rPr>
          <w:rStyle w:val="Char3"/>
          <w:rFonts w:hint="eastAsia"/>
          <w:rtl/>
        </w:rPr>
        <w:t>هُوَ</w:t>
      </w:r>
      <w:r w:rsidRPr="00D14940">
        <w:rPr>
          <w:rStyle w:val="Char3"/>
          <w:rtl/>
        </w:rPr>
        <w:t xml:space="preserve"> </w:t>
      </w:r>
      <w:r w:rsidRPr="00D14940">
        <w:rPr>
          <w:rStyle w:val="Char3"/>
          <w:rFonts w:hint="eastAsia"/>
          <w:rtl/>
        </w:rPr>
        <w:t>اللَّهُ</w:t>
      </w:r>
      <w:r w:rsidRPr="00D14940">
        <w:rPr>
          <w:rStyle w:val="Char3"/>
          <w:rtl/>
        </w:rPr>
        <w:t xml:space="preserve"> </w:t>
      </w:r>
      <w:r w:rsidRPr="00D14940">
        <w:rPr>
          <w:rStyle w:val="Char3"/>
          <w:rFonts w:hint="eastAsia"/>
          <w:rtl/>
        </w:rPr>
        <w:t>الَّذِى</w:t>
      </w:r>
      <w:r w:rsidRPr="00D14940">
        <w:rPr>
          <w:rStyle w:val="Char3"/>
          <w:rtl/>
        </w:rPr>
        <w:t xml:space="preserve"> </w:t>
      </w:r>
      <w:r w:rsidRPr="00D14940">
        <w:rPr>
          <w:rStyle w:val="Char3"/>
          <w:rFonts w:hint="eastAsia"/>
          <w:rtl/>
        </w:rPr>
        <w:t>لاَ</w:t>
      </w:r>
      <w:r w:rsidRPr="00D14940">
        <w:rPr>
          <w:rStyle w:val="Char3"/>
          <w:rtl/>
        </w:rPr>
        <w:t xml:space="preserve"> </w:t>
      </w:r>
      <w:r w:rsidRPr="00D14940">
        <w:rPr>
          <w:rStyle w:val="Char3"/>
          <w:rFonts w:hint="eastAsia"/>
          <w:rtl/>
        </w:rPr>
        <w:t>إِلَهَ</w:t>
      </w:r>
      <w:r w:rsidRPr="00D14940">
        <w:rPr>
          <w:rStyle w:val="Char3"/>
          <w:rtl/>
        </w:rPr>
        <w:t xml:space="preserve"> </w:t>
      </w:r>
      <w:r w:rsidRPr="00D14940">
        <w:rPr>
          <w:rStyle w:val="Char3"/>
          <w:rFonts w:hint="eastAsia"/>
          <w:rtl/>
        </w:rPr>
        <w:t>إِلاَّ</w:t>
      </w:r>
      <w:r w:rsidRPr="00D14940">
        <w:rPr>
          <w:rStyle w:val="Char3"/>
          <w:rtl/>
        </w:rPr>
        <w:t xml:space="preserve"> </w:t>
      </w:r>
      <w:r w:rsidRPr="00D14940">
        <w:rPr>
          <w:rStyle w:val="Char3"/>
          <w:rFonts w:hint="eastAsia"/>
          <w:rtl/>
        </w:rPr>
        <w:t>هُوَ</w:t>
      </w:r>
      <w:r w:rsidRPr="00D14940">
        <w:rPr>
          <w:rStyle w:val="Char3"/>
          <w:rtl/>
        </w:rPr>
        <w:t xml:space="preserve"> </w:t>
      </w:r>
      <w:r w:rsidRPr="00D14940">
        <w:rPr>
          <w:rStyle w:val="Char3"/>
          <w:rFonts w:hint="eastAsia"/>
          <w:rtl/>
        </w:rPr>
        <w:t>الرَّحْمَنُ</w:t>
      </w:r>
      <w:r w:rsidRPr="00D14940">
        <w:rPr>
          <w:rStyle w:val="Char3"/>
          <w:rFonts w:hint="cs"/>
          <w:rtl/>
        </w:rPr>
        <w:t>،</w:t>
      </w:r>
      <w:r w:rsidRPr="00D14940">
        <w:rPr>
          <w:rStyle w:val="Char3"/>
          <w:rtl/>
        </w:rPr>
        <w:t xml:space="preserve"> </w:t>
      </w:r>
      <w:r w:rsidRPr="00D14940">
        <w:rPr>
          <w:rStyle w:val="Char3"/>
          <w:rFonts w:hint="eastAsia"/>
          <w:rtl/>
        </w:rPr>
        <w:t>الرَّحِيمُ</w:t>
      </w:r>
      <w:r w:rsidRPr="00D14940">
        <w:rPr>
          <w:rStyle w:val="Char3"/>
          <w:rFonts w:hint="cs"/>
          <w:rtl/>
        </w:rPr>
        <w:t>،</w:t>
      </w:r>
      <w:r w:rsidRPr="00D14940">
        <w:rPr>
          <w:rStyle w:val="Char3"/>
          <w:rtl/>
        </w:rPr>
        <w:t xml:space="preserve"> </w:t>
      </w:r>
      <w:r w:rsidRPr="00D14940">
        <w:rPr>
          <w:rStyle w:val="Char3"/>
          <w:rFonts w:hint="eastAsia"/>
          <w:rtl/>
        </w:rPr>
        <w:t>الْمَلِكُ</w:t>
      </w:r>
      <w:r w:rsidRPr="00D14940">
        <w:rPr>
          <w:rStyle w:val="Char3"/>
          <w:rFonts w:hint="cs"/>
          <w:rtl/>
        </w:rPr>
        <w:t>،</w:t>
      </w:r>
      <w:r w:rsidRPr="00D14940">
        <w:rPr>
          <w:rStyle w:val="Char3"/>
          <w:rtl/>
        </w:rPr>
        <w:t xml:space="preserve"> </w:t>
      </w:r>
      <w:r w:rsidRPr="00D14940">
        <w:rPr>
          <w:rStyle w:val="Char3"/>
          <w:rFonts w:hint="eastAsia"/>
          <w:rtl/>
        </w:rPr>
        <w:t>الْقُدُّوسُ</w:t>
      </w:r>
      <w:r w:rsidRPr="00D14940">
        <w:rPr>
          <w:rStyle w:val="Char3"/>
          <w:rFonts w:hint="cs"/>
          <w:rtl/>
        </w:rPr>
        <w:t>،</w:t>
      </w:r>
      <w:r w:rsidRPr="00D14940">
        <w:rPr>
          <w:rStyle w:val="Char3"/>
          <w:rtl/>
        </w:rPr>
        <w:t xml:space="preserve"> </w:t>
      </w:r>
      <w:r w:rsidRPr="00D14940">
        <w:rPr>
          <w:rStyle w:val="Char3"/>
          <w:rFonts w:hint="eastAsia"/>
          <w:rtl/>
        </w:rPr>
        <w:t>السَّلاَمُ</w:t>
      </w:r>
      <w:r w:rsidRPr="00D14940">
        <w:rPr>
          <w:rStyle w:val="Char3"/>
          <w:rFonts w:hint="cs"/>
          <w:rtl/>
        </w:rPr>
        <w:t>،</w:t>
      </w:r>
      <w:r w:rsidRPr="00D14940">
        <w:rPr>
          <w:rStyle w:val="Char3"/>
          <w:rtl/>
        </w:rPr>
        <w:t xml:space="preserve"> </w:t>
      </w:r>
      <w:r w:rsidRPr="00D14940">
        <w:rPr>
          <w:rStyle w:val="Char3"/>
          <w:rFonts w:hint="eastAsia"/>
          <w:rtl/>
        </w:rPr>
        <w:t>الْمُؤْمِنُ</w:t>
      </w:r>
      <w:r w:rsidRPr="00D14940">
        <w:rPr>
          <w:rStyle w:val="Char3"/>
          <w:rFonts w:hint="cs"/>
          <w:rtl/>
        </w:rPr>
        <w:t>،</w:t>
      </w:r>
      <w:r w:rsidRPr="00D14940">
        <w:rPr>
          <w:rStyle w:val="Char3"/>
          <w:rtl/>
        </w:rPr>
        <w:t xml:space="preserve"> </w:t>
      </w:r>
      <w:r w:rsidRPr="00D14940">
        <w:rPr>
          <w:rStyle w:val="Char3"/>
          <w:rFonts w:hint="eastAsia"/>
          <w:rtl/>
        </w:rPr>
        <w:t>الْمُهَيْمِنُ</w:t>
      </w:r>
      <w:r w:rsidRPr="00D14940">
        <w:rPr>
          <w:rStyle w:val="Char3"/>
          <w:rFonts w:hint="cs"/>
          <w:rtl/>
        </w:rPr>
        <w:t>،</w:t>
      </w:r>
      <w:r w:rsidRPr="00D14940">
        <w:rPr>
          <w:rStyle w:val="Char3"/>
          <w:rtl/>
        </w:rPr>
        <w:t xml:space="preserve"> </w:t>
      </w:r>
      <w:r w:rsidRPr="00D14940">
        <w:rPr>
          <w:rStyle w:val="Char3"/>
          <w:rFonts w:hint="eastAsia"/>
          <w:rtl/>
        </w:rPr>
        <w:t>الْعَزِيزُ</w:t>
      </w:r>
      <w:r w:rsidRPr="00D14940">
        <w:rPr>
          <w:rStyle w:val="Char3"/>
          <w:rFonts w:hint="cs"/>
          <w:rtl/>
        </w:rPr>
        <w:t>،</w:t>
      </w:r>
      <w:r w:rsidRPr="00D14940">
        <w:rPr>
          <w:rStyle w:val="Char3"/>
          <w:rtl/>
        </w:rPr>
        <w:t xml:space="preserve"> </w:t>
      </w:r>
      <w:r w:rsidRPr="00D14940">
        <w:rPr>
          <w:rStyle w:val="Char3"/>
          <w:rFonts w:hint="eastAsia"/>
          <w:rtl/>
        </w:rPr>
        <w:t>الْجَبَّارُ</w:t>
      </w:r>
      <w:r w:rsidRPr="00D14940">
        <w:rPr>
          <w:rStyle w:val="Char3"/>
          <w:rFonts w:hint="cs"/>
          <w:rtl/>
        </w:rPr>
        <w:t>،</w:t>
      </w:r>
      <w:r w:rsidRPr="00D14940">
        <w:rPr>
          <w:rStyle w:val="Char3"/>
          <w:rtl/>
        </w:rPr>
        <w:t xml:space="preserve"> </w:t>
      </w:r>
      <w:r w:rsidRPr="00D14940">
        <w:rPr>
          <w:rStyle w:val="Char3"/>
          <w:rFonts w:hint="eastAsia"/>
          <w:rtl/>
        </w:rPr>
        <w:t>الْمُتَكَبِّرُ</w:t>
      </w:r>
      <w:r w:rsidRPr="00D14940">
        <w:rPr>
          <w:rStyle w:val="Char3"/>
          <w:rFonts w:hint="cs"/>
          <w:rtl/>
        </w:rPr>
        <w:t>،</w:t>
      </w:r>
      <w:r w:rsidRPr="00D14940">
        <w:rPr>
          <w:rStyle w:val="Char3"/>
          <w:rtl/>
        </w:rPr>
        <w:t xml:space="preserve"> </w:t>
      </w:r>
      <w:r w:rsidRPr="00D14940">
        <w:rPr>
          <w:rStyle w:val="Char3"/>
          <w:rFonts w:hint="eastAsia"/>
          <w:rtl/>
        </w:rPr>
        <w:t>الْخَالِقُ</w:t>
      </w:r>
      <w:r w:rsidRPr="00D14940">
        <w:rPr>
          <w:rStyle w:val="Char3"/>
          <w:rFonts w:hint="cs"/>
          <w:rtl/>
        </w:rPr>
        <w:t>،</w:t>
      </w:r>
      <w:r w:rsidRPr="00D14940">
        <w:rPr>
          <w:rStyle w:val="Char3"/>
          <w:rtl/>
        </w:rPr>
        <w:t xml:space="preserve"> </w:t>
      </w:r>
      <w:r w:rsidRPr="00D14940">
        <w:rPr>
          <w:rStyle w:val="Char3"/>
          <w:rFonts w:hint="eastAsia"/>
          <w:rtl/>
        </w:rPr>
        <w:t>الْبَارِئُ</w:t>
      </w:r>
      <w:r w:rsidRPr="00D14940">
        <w:rPr>
          <w:rStyle w:val="Char3"/>
          <w:rFonts w:hint="cs"/>
          <w:rtl/>
        </w:rPr>
        <w:t>،</w:t>
      </w:r>
      <w:r w:rsidRPr="00D14940">
        <w:rPr>
          <w:rStyle w:val="Char3"/>
          <w:rtl/>
        </w:rPr>
        <w:t xml:space="preserve"> </w:t>
      </w:r>
      <w:r w:rsidRPr="00D14940">
        <w:rPr>
          <w:rStyle w:val="Char3"/>
          <w:rFonts w:hint="eastAsia"/>
          <w:rtl/>
        </w:rPr>
        <w:t>الْمُصَوِّرُ</w:t>
      </w:r>
      <w:r w:rsidRPr="00D14940">
        <w:rPr>
          <w:rStyle w:val="Char3"/>
          <w:rFonts w:hint="cs"/>
          <w:rtl/>
        </w:rPr>
        <w:t>،</w:t>
      </w:r>
      <w:r w:rsidRPr="00D14940">
        <w:rPr>
          <w:rStyle w:val="Char3"/>
          <w:rtl/>
        </w:rPr>
        <w:t xml:space="preserve"> </w:t>
      </w:r>
      <w:r w:rsidRPr="00D14940">
        <w:rPr>
          <w:rStyle w:val="Char3"/>
          <w:rFonts w:hint="eastAsia"/>
          <w:rtl/>
        </w:rPr>
        <w:t>الْغَفَّارُ</w:t>
      </w:r>
      <w:r w:rsidRPr="00D14940">
        <w:rPr>
          <w:rStyle w:val="Char3"/>
          <w:rFonts w:hint="cs"/>
          <w:rtl/>
        </w:rPr>
        <w:t>،</w:t>
      </w:r>
      <w:r w:rsidRPr="00D14940">
        <w:rPr>
          <w:rStyle w:val="Char3"/>
          <w:rtl/>
        </w:rPr>
        <w:t xml:space="preserve"> </w:t>
      </w:r>
      <w:r w:rsidRPr="00D14940">
        <w:rPr>
          <w:rStyle w:val="Char3"/>
          <w:rFonts w:hint="eastAsia"/>
          <w:rtl/>
        </w:rPr>
        <w:t>الْقَهَّارُ</w:t>
      </w:r>
      <w:r w:rsidRPr="00D14940">
        <w:rPr>
          <w:rStyle w:val="Char3"/>
          <w:rFonts w:hint="cs"/>
          <w:rtl/>
        </w:rPr>
        <w:t>،</w:t>
      </w:r>
      <w:r w:rsidRPr="00D14940">
        <w:rPr>
          <w:rStyle w:val="Char3"/>
          <w:rtl/>
        </w:rPr>
        <w:t xml:space="preserve"> </w:t>
      </w:r>
      <w:r w:rsidRPr="00D14940">
        <w:rPr>
          <w:rStyle w:val="Char3"/>
          <w:rFonts w:hint="eastAsia"/>
          <w:rtl/>
        </w:rPr>
        <w:t>الْوَهَّابُ</w:t>
      </w:r>
      <w:r w:rsidRPr="00D14940">
        <w:rPr>
          <w:rStyle w:val="Char3"/>
          <w:rFonts w:hint="cs"/>
          <w:rtl/>
        </w:rPr>
        <w:t>،</w:t>
      </w:r>
      <w:r w:rsidRPr="00D14940">
        <w:rPr>
          <w:rStyle w:val="Char3"/>
          <w:rtl/>
        </w:rPr>
        <w:t xml:space="preserve"> </w:t>
      </w:r>
      <w:r w:rsidRPr="00D14940">
        <w:rPr>
          <w:rStyle w:val="Char3"/>
          <w:rFonts w:hint="eastAsia"/>
          <w:rtl/>
        </w:rPr>
        <w:t>الرَّزَّاقُ</w:t>
      </w:r>
      <w:r w:rsidRPr="00D14940">
        <w:rPr>
          <w:rStyle w:val="Char3"/>
          <w:rFonts w:hint="cs"/>
          <w:rtl/>
        </w:rPr>
        <w:t>،</w:t>
      </w:r>
      <w:r w:rsidRPr="00D14940">
        <w:rPr>
          <w:rStyle w:val="Char3"/>
          <w:rtl/>
        </w:rPr>
        <w:t xml:space="preserve"> </w:t>
      </w:r>
      <w:r w:rsidRPr="00D14940">
        <w:rPr>
          <w:rStyle w:val="Char3"/>
          <w:rFonts w:hint="eastAsia"/>
          <w:rtl/>
        </w:rPr>
        <w:t>الْفَتَّاحُ</w:t>
      </w:r>
      <w:r w:rsidRPr="00D14940">
        <w:rPr>
          <w:rStyle w:val="Char3"/>
          <w:rFonts w:hint="cs"/>
          <w:rtl/>
        </w:rPr>
        <w:t>،</w:t>
      </w:r>
      <w:r w:rsidRPr="00D14940">
        <w:rPr>
          <w:rStyle w:val="Char3"/>
          <w:rtl/>
        </w:rPr>
        <w:t xml:space="preserve"> </w:t>
      </w:r>
      <w:r w:rsidRPr="00D14940">
        <w:rPr>
          <w:rStyle w:val="Char3"/>
          <w:rFonts w:hint="eastAsia"/>
          <w:rtl/>
        </w:rPr>
        <w:t>الْعَلِيمُ</w:t>
      </w:r>
      <w:r w:rsidRPr="00D14940">
        <w:rPr>
          <w:rStyle w:val="Char3"/>
          <w:rFonts w:hint="cs"/>
          <w:rtl/>
        </w:rPr>
        <w:t>،</w:t>
      </w:r>
      <w:r w:rsidRPr="00D14940">
        <w:rPr>
          <w:rStyle w:val="Char3"/>
          <w:rtl/>
        </w:rPr>
        <w:t xml:space="preserve"> </w:t>
      </w:r>
      <w:r w:rsidRPr="00D14940">
        <w:rPr>
          <w:rStyle w:val="Char3"/>
          <w:rFonts w:hint="eastAsia"/>
          <w:rtl/>
        </w:rPr>
        <w:t>الْقَابِضُ</w:t>
      </w:r>
      <w:r w:rsidRPr="00D14940">
        <w:rPr>
          <w:rStyle w:val="Char3"/>
          <w:rFonts w:hint="cs"/>
          <w:rtl/>
        </w:rPr>
        <w:t>،</w:t>
      </w:r>
      <w:r w:rsidRPr="00D14940">
        <w:rPr>
          <w:rStyle w:val="Char3"/>
          <w:rtl/>
        </w:rPr>
        <w:t xml:space="preserve"> </w:t>
      </w:r>
      <w:r w:rsidRPr="00D14940">
        <w:rPr>
          <w:rStyle w:val="Char3"/>
          <w:rFonts w:hint="eastAsia"/>
          <w:rtl/>
        </w:rPr>
        <w:t>الْبَاسِطُ</w:t>
      </w:r>
      <w:r w:rsidRPr="00D14940">
        <w:rPr>
          <w:rStyle w:val="Char3"/>
          <w:rFonts w:hint="cs"/>
          <w:rtl/>
        </w:rPr>
        <w:t>،</w:t>
      </w:r>
      <w:r w:rsidRPr="00D14940">
        <w:rPr>
          <w:rStyle w:val="Char3"/>
          <w:rtl/>
        </w:rPr>
        <w:t xml:space="preserve"> </w:t>
      </w:r>
      <w:r w:rsidRPr="00D14940">
        <w:rPr>
          <w:rStyle w:val="Char3"/>
          <w:rFonts w:hint="eastAsia"/>
          <w:rtl/>
        </w:rPr>
        <w:t>الْخَافِضُ</w:t>
      </w:r>
      <w:r w:rsidRPr="00D14940">
        <w:rPr>
          <w:rStyle w:val="Char3"/>
          <w:rFonts w:hint="cs"/>
          <w:rtl/>
        </w:rPr>
        <w:t>،</w:t>
      </w:r>
      <w:r w:rsidRPr="00D14940">
        <w:rPr>
          <w:rStyle w:val="Char3"/>
          <w:rtl/>
        </w:rPr>
        <w:t xml:space="preserve"> </w:t>
      </w:r>
      <w:r w:rsidRPr="00D14940">
        <w:rPr>
          <w:rStyle w:val="Char3"/>
          <w:rFonts w:hint="eastAsia"/>
          <w:rtl/>
        </w:rPr>
        <w:t>الرَّافِعُ</w:t>
      </w:r>
      <w:r w:rsidRPr="00D14940">
        <w:rPr>
          <w:rStyle w:val="Char3"/>
          <w:rFonts w:hint="cs"/>
          <w:rtl/>
        </w:rPr>
        <w:t>،</w:t>
      </w:r>
      <w:r w:rsidRPr="00D14940">
        <w:rPr>
          <w:rStyle w:val="Char3"/>
          <w:rtl/>
        </w:rPr>
        <w:t xml:space="preserve"> </w:t>
      </w:r>
      <w:r w:rsidRPr="00D14940">
        <w:rPr>
          <w:rStyle w:val="Char3"/>
          <w:rFonts w:hint="eastAsia"/>
          <w:rtl/>
        </w:rPr>
        <w:t>الْمُعِزُّ</w:t>
      </w:r>
      <w:r w:rsidRPr="00D14940">
        <w:rPr>
          <w:rStyle w:val="Char3"/>
          <w:rFonts w:hint="cs"/>
          <w:rtl/>
        </w:rPr>
        <w:t>،</w:t>
      </w:r>
      <w:r w:rsidRPr="00D14940">
        <w:rPr>
          <w:rStyle w:val="Char3"/>
          <w:rtl/>
        </w:rPr>
        <w:t xml:space="preserve"> </w:t>
      </w:r>
      <w:r w:rsidRPr="00D14940">
        <w:rPr>
          <w:rStyle w:val="Char3"/>
          <w:rFonts w:hint="eastAsia"/>
          <w:rtl/>
        </w:rPr>
        <w:t>الْمُذِلُّ</w:t>
      </w:r>
      <w:r w:rsidRPr="00D14940">
        <w:rPr>
          <w:rStyle w:val="Char3"/>
          <w:rFonts w:hint="cs"/>
          <w:rtl/>
        </w:rPr>
        <w:t>،</w:t>
      </w:r>
      <w:r w:rsidRPr="00D14940">
        <w:rPr>
          <w:rStyle w:val="Char3"/>
          <w:rtl/>
        </w:rPr>
        <w:t xml:space="preserve"> </w:t>
      </w:r>
      <w:r w:rsidRPr="00D14940">
        <w:rPr>
          <w:rStyle w:val="Char3"/>
          <w:rFonts w:hint="eastAsia"/>
          <w:rtl/>
        </w:rPr>
        <w:t>السَّمِيعُ</w:t>
      </w:r>
      <w:r w:rsidRPr="00D14940">
        <w:rPr>
          <w:rStyle w:val="Char3"/>
          <w:rFonts w:hint="cs"/>
          <w:rtl/>
        </w:rPr>
        <w:t>،</w:t>
      </w:r>
      <w:r w:rsidRPr="00D14940">
        <w:rPr>
          <w:rStyle w:val="Char3"/>
          <w:rtl/>
        </w:rPr>
        <w:t xml:space="preserve"> </w:t>
      </w:r>
      <w:r w:rsidRPr="00D14940">
        <w:rPr>
          <w:rStyle w:val="Char3"/>
          <w:rFonts w:hint="eastAsia"/>
          <w:rtl/>
        </w:rPr>
        <w:t>الْبَصِيرُ</w:t>
      </w:r>
      <w:r w:rsidRPr="00D14940">
        <w:rPr>
          <w:rStyle w:val="Char3"/>
          <w:rFonts w:hint="cs"/>
          <w:rtl/>
        </w:rPr>
        <w:t>،</w:t>
      </w:r>
      <w:r w:rsidRPr="00D14940">
        <w:rPr>
          <w:rStyle w:val="Char3"/>
          <w:rtl/>
        </w:rPr>
        <w:t xml:space="preserve"> </w:t>
      </w:r>
      <w:r w:rsidRPr="00D14940">
        <w:rPr>
          <w:rStyle w:val="Char3"/>
          <w:rFonts w:hint="eastAsia"/>
          <w:rtl/>
        </w:rPr>
        <w:t>الْحَكَمُ</w:t>
      </w:r>
      <w:r w:rsidRPr="00D14940">
        <w:rPr>
          <w:rStyle w:val="Char3"/>
          <w:rFonts w:hint="cs"/>
          <w:rtl/>
        </w:rPr>
        <w:t>،</w:t>
      </w:r>
      <w:r w:rsidRPr="00D14940">
        <w:rPr>
          <w:rStyle w:val="Char3"/>
          <w:rtl/>
        </w:rPr>
        <w:t xml:space="preserve"> </w:t>
      </w:r>
      <w:r w:rsidRPr="00D14940">
        <w:rPr>
          <w:rStyle w:val="Char3"/>
          <w:rFonts w:hint="eastAsia"/>
          <w:rtl/>
        </w:rPr>
        <w:t>الْعَدْلُ</w:t>
      </w:r>
      <w:r w:rsidRPr="00D14940">
        <w:rPr>
          <w:rStyle w:val="Char3"/>
          <w:rFonts w:hint="cs"/>
          <w:rtl/>
        </w:rPr>
        <w:t>،</w:t>
      </w:r>
      <w:r w:rsidRPr="00D14940">
        <w:rPr>
          <w:rStyle w:val="Char3"/>
          <w:rtl/>
        </w:rPr>
        <w:t xml:space="preserve"> </w:t>
      </w:r>
      <w:r w:rsidRPr="00D14940">
        <w:rPr>
          <w:rStyle w:val="Char3"/>
          <w:rFonts w:hint="eastAsia"/>
          <w:rtl/>
        </w:rPr>
        <w:t>اللَّطِيفُ</w:t>
      </w:r>
      <w:r w:rsidRPr="00D14940">
        <w:rPr>
          <w:rStyle w:val="Char3"/>
          <w:rFonts w:hint="cs"/>
          <w:rtl/>
        </w:rPr>
        <w:t>،</w:t>
      </w:r>
      <w:r w:rsidRPr="00D14940">
        <w:rPr>
          <w:rStyle w:val="Char3"/>
          <w:rtl/>
        </w:rPr>
        <w:t xml:space="preserve"> </w:t>
      </w:r>
      <w:r w:rsidRPr="00D14940">
        <w:rPr>
          <w:rStyle w:val="Char3"/>
          <w:rFonts w:hint="eastAsia"/>
          <w:rtl/>
        </w:rPr>
        <w:t>الْخَبِيرُ</w:t>
      </w:r>
      <w:r w:rsidRPr="00D14940">
        <w:rPr>
          <w:rStyle w:val="Char3"/>
          <w:rFonts w:hint="cs"/>
          <w:rtl/>
        </w:rPr>
        <w:t>،</w:t>
      </w:r>
      <w:r w:rsidRPr="00D14940">
        <w:rPr>
          <w:rStyle w:val="Char3"/>
          <w:rtl/>
        </w:rPr>
        <w:t xml:space="preserve"> </w:t>
      </w:r>
      <w:r w:rsidRPr="00D14940">
        <w:rPr>
          <w:rStyle w:val="Char3"/>
          <w:rFonts w:hint="eastAsia"/>
          <w:rtl/>
        </w:rPr>
        <w:t>الْحَلِيمُ</w:t>
      </w:r>
      <w:r w:rsidRPr="00D14940">
        <w:rPr>
          <w:rStyle w:val="Char3"/>
          <w:rFonts w:hint="cs"/>
          <w:rtl/>
        </w:rPr>
        <w:t>،</w:t>
      </w:r>
      <w:r w:rsidRPr="00D14940">
        <w:rPr>
          <w:rStyle w:val="Char3"/>
          <w:rtl/>
        </w:rPr>
        <w:t xml:space="preserve"> </w:t>
      </w:r>
      <w:r w:rsidRPr="00D14940">
        <w:rPr>
          <w:rStyle w:val="Char3"/>
          <w:rFonts w:hint="eastAsia"/>
          <w:rtl/>
        </w:rPr>
        <w:t>الْعَظِيمُ</w:t>
      </w:r>
      <w:r w:rsidRPr="00D14940">
        <w:rPr>
          <w:rStyle w:val="Char3"/>
          <w:rFonts w:hint="cs"/>
          <w:rtl/>
        </w:rPr>
        <w:t>،</w:t>
      </w:r>
      <w:r w:rsidRPr="00D14940">
        <w:rPr>
          <w:rStyle w:val="Char3"/>
          <w:rtl/>
        </w:rPr>
        <w:t xml:space="preserve"> </w:t>
      </w:r>
      <w:r w:rsidRPr="00D14940">
        <w:rPr>
          <w:rStyle w:val="Char3"/>
          <w:rFonts w:hint="eastAsia"/>
          <w:rtl/>
        </w:rPr>
        <w:t>الْغَفُورُ</w:t>
      </w:r>
      <w:r w:rsidRPr="00D14940">
        <w:rPr>
          <w:rStyle w:val="Char3"/>
          <w:rFonts w:hint="cs"/>
          <w:rtl/>
        </w:rPr>
        <w:t>،</w:t>
      </w:r>
      <w:r w:rsidRPr="00D14940">
        <w:rPr>
          <w:rStyle w:val="Char3"/>
          <w:rtl/>
        </w:rPr>
        <w:t xml:space="preserve"> </w:t>
      </w:r>
      <w:r w:rsidRPr="00D14940">
        <w:rPr>
          <w:rStyle w:val="Char3"/>
          <w:rFonts w:hint="eastAsia"/>
          <w:rtl/>
        </w:rPr>
        <w:t>الشَّكُورُ</w:t>
      </w:r>
      <w:r w:rsidRPr="00D14940">
        <w:rPr>
          <w:rStyle w:val="Char3"/>
          <w:rFonts w:hint="cs"/>
          <w:rtl/>
        </w:rPr>
        <w:t>،</w:t>
      </w:r>
      <w:r w:rsidRPr="00D14940">
        <w:rPr>
          <w:rStyle w:val="Char3"/>
          <w:rtl/>
        </w:rPr>
        <w:t xml:space="preserve"> </w:t>
      </w:r>
      <w:r w:rsidRPr="00D14940">
        <w:rPr>
          <w:rStyle w:val="Char3"/>
          <w:rFonts w:hint="eastAsia"/>
          <w:rtl/>
        </w:rPr>
        <w:t>الْعَلِىُّ</w:t>
      </w:r>
      <w:r w:rsidRPr="00D14940">
        <w:rPr>
          <w:rStyle w:val="Char3"/>
          <w:rFonts w:hint="cs"/>
          <w:rtl/>
        </w:rPr>
        <w:t>،</w:t>
      </w:r>
      <w:r w:rsidRPr="00D14940">
        <w:rPr>
          <w:rStyle w:val="Char3"/>
          <w:rtl/>
        </w:rPr>
        <w:t xml:space="preserve"> </w:t>
      </w:r>
      <w:r w:rsidRPr="00D14940">
        <w:rPr>
          <w:rStyle w:val="Char3"/>
          <w:rFonts w:hint="eastAsia"/>
          <w:rtl/>
        </w:rPr>
        <w:t>الْكَبِيرُ</w:t>
      </w:r>
      <w:r w:rsidRPr="00D14940">
        <w:rPr>
          <w:rStyle w:val="Char3"/>
          <w:rFonts w:hint="cs"/>
          <w:rtl/>
        </w:rPr>
        <w:t>،</w:t>
      </w:r>
      <w:r w:rsidRPr="00D14940">
        <w:rPr>
          <w:rStyle w:val="Char3"/>
          <w:rtl/>
        </w:rPr>
        <w:t xml:space="preserve"> </w:t>
      </w:r>
      <w:r w:rsidRPr="00D14940">
        <w:rPr>
          <w:rStyle w:val="Char3"/>
          <w:rFonts w:hint="eastAsia"/>
          <w:rtl/>
        </w:rPr>
        <w:t>الْحَفِيظُ</w:t>
      </w:r>
      <w:r w:rsidRPr="00D14940">
        <w:rPr>
          <w:rStyle w:val="Char3"/>
          <w:rFonts w:hint="cs"/>
          <w:rtl/>
        </w:rPr>
        <w:t>،</w:t>
      </w:r>
      <w:r w:rsidRPr="00D14940">
        <w:rPr>
          <w:rStyle w:val="Char3"/>
          <w:rtl/>
        </w:rPr>
        <w:t xml:space="preserve"> </w:t>
      </w:r>
      <w:r w:rsidRPr="00D14940">
        <w:rPr>
          <w:rStyle w:val="Char3"/>
          <w:rFonts w:hint="eastAsia"/>
          <w:rtl/>
        </w:rPr>
        <w:t>الْمُقِيتُ</w:t>
      </w:r>
      <w:r w:rsidRPr="00D14940">
        <w:rPr>
          <w:rStyle w:val="Char3"/>
          <w:rFonts w:hint="cs"/>
          <w:rtl/>
        </w:rPr>
        <w:t>،</w:t>
      </w:r>
      <w:r w:rsidRPr="00D14940">
        <w:rPr>
          <w:rStyle w:val="Char3"/>
          <w:rtl/>
        </w:rPr>
        <w:t xml:space="preserve"> </w:t>
      </w:r>
      <w:r w:rsidRPr="00D14940">
        <w:rPr>
          <w:rStyle w:val="Char3"/>
          <w:rFonts w:hint="eastAsia"/>
          <w:rtl/>
        </w:rPr>
        <w:t>الْحَسِيبُ</w:t>
      </w:r>
      <w:r w:rsidRPr="00D14940">
        <w:rPr>
          <w:rStyle w:val="Char3"/>
          <w:rFonts w:hint="cs"/>
          <w:rtl/>
        </w:rPr>
        <w:t>،</w:t>
      </w:r>
      <w:r w:rsidRPr="00D14940">
        <w:rPr>
          <w:rStyle w:val="Char3"/>
          <w:rtl/>
        </w:rPr>
        <w:t xml:space="preserve"> </w:t>
      </w:r>
      <w:r w:rsidRPr="00D14940">
        <w:rPr>
          <w:rStyle w:val="Char3"/>
          <w:rFonts w:hint="eastAsia"/>
          <w:rtl/>
        </w:rPr>
        <w:t>الْجَلِيلُ</w:t>
      </w:r>
      <w:r w:rsidRPr="00D14940">
        <w:rPr>
          <w:rStyle w:val="Char3"/>
          <w:rFonts w:hint="cs"/>
          <w:rtl/>
        </w:rPr>
        <w:t>،</w:t>
      </w:r>
      <w:r w:rsidRPr="00D14940">
        <w:rPr>
          <w:rStyle w:val="Char3"/>
          <w:rtl/>
        </w:rPr>
        <w:t xml:space="preserve"> </w:t>
      </w:r>
      <w:r w:rsidRPr="00D14940">
        <w:rPr>
          <w:rStyle w:val="Char3"/>
          <w:rFonts w:hint="eastAsia"/>
          <w:rtl/>
        </w:rPr>
        <w:t>الْكَرِيمُ</w:t>
      </w:r>
      <w:r w:rsidRPr="00D14940">
        <w:rPr>
          <w:rStyle w:val="Char3"/>
          <w:rFonts w:hint="cs"/>
          <w:rtl/>
        </w:rPr>
        <w:t>،</w:t>
      </w:r>
      <w:r w:rsidRPr="00D14940">
        <w:rPr>
          <w:rStyle w:val="Char3"/>
          <w:rtl/>
        </w:rPr>
        <w:t xml:space="preserve"> </w:t>
      </w:r>
      <w:r w:rsidRPr="00D14940">
        <w:rPr>
          <w:rStyle w:val="Char3"/>
          <w:rFonts w:hint="eastAsia"/>
          <w:rtl/>
        </w:rPr>
        <w:t>الرَّقِيبُ</w:t>
      </w:r>
      <w:r w:rsidRPr="00D14940">
        <w:rPr>
          <w:rStyle w:val="Char3"/>
          <w:rFonts w:hint="cs"/>
          <w:rtl/>
        </w:rPr>
        <w:t>،</w:t>
      </w:r>
      <w:r w:rsidRPr="00D14940">
        <w:rPr>
          <w:rStyle w:val="Char3"/>
          <w:rtl/>
        </w:rPr>
        <w:t xml:space="preserve"> </w:t>
      </w:r>
      <w:r w:rsidRPr="00D14940">
        <w:rPr>
          <w:rStyle w:val="Char3"/>
          <w:rFonts w:hint="eastAsia"/>
          <w:rtl/>
        </w:rPr>
        <w:t>الْمُجِيبُ</w:t>
      </w:r>
      <w:r w:rsidRPr="00D14940">
        <w:rPr>
          <w:rStyle w:val="Char3"/>
          <w:rFonts w:hint="cs"/>
          <w:rtl/>
        </w:rPr>
        <w:t>،</w:t>
      </w:r>
      <w:r w:rsidRPr="00D14940">
        <w:rPr>
          <w:rStyle w:val="Char3"/>
          <w:rtl/>
        </w:rPr>
        <w:t xml:space="preserve"> </w:t>
      </w:r>
      <w:r w:rsidRPr="00D14940">
        <w:rPr>
          <w:rStyle w:val="Char3"/>
          <w:rFonts w:hint="eastAsia"/>
          <w:rtl/>
        </w:rPr>
        <w:t>الْوَاسِعُ</w:t>
      </w:r>
      <w:r w:rsidRPr="00D14940">
        <w:rPr>
          <w:rStyle w:val="Char3"/>
          <w:rFonts w:hint="cs"/>
          <w:rtl/>
        </w:rPr>
        <w:t>،</w:t>
      </w:r>
      <w:r w:rsidRPr="00D14940">
        <w:rPr>
          <w:rStyle w:val="Char3"/>
          <w:rtl/>
        </w:rPr>
        <w:t xml:space="preserve"> </w:t>
      </w:r>
      <w:r w:rsidRPr="00D14940">
        <w:rPr>
          <w:rStyle w:val="Char3"/>
          <w:rFonts w:hint="eastAsia"/>
          <w:rtl/>
        </w:rPr>
        <w:t>الْحَكِيمُ</w:t>
      </w:r>
      <w:r w:rsidRPr="00D14940">
        <w:rPr>
          <w:rStyle w:val="Char3"/>
          <w:rFonts w:hint="cs"/>
          <w:rtl/>
        </w:rPr>
        <w:t>،</w:t>
      </w:r>
      <w:r w:rsidRPr="00D14940">
        <w:rPr>
          <w:rStyle w:val="Char3"/>
          <w:rtl/>
        </w:rPr>
        <w:t xml:space="preserve"> </w:t>
      </w:r>
      <w:r w:rsidRPr="00D14940">
        <w:rPr>
          <w:rStyle w:val="Char3"/>
          <w:rFonts w:hint="eastAsia"/>
          <w:rtl/>
        </w:rPr>
        <w:t>الْوَدُودُ</w:t>
      </w:r>
      <w:r w:rsidRPr="00D14940">
        <w:rPr>
          <w:rStyle w:val="Char3"/>
          <w:rFonts w:hint="cs"/>
          <w:rtl/>
        </w:rPr>
        <w:t>،</w:t>
      </w:r>
      <w:r w:rsidRPr="00D14940">
        <w:rPr>
          <w:rStyle w:val="Char3"/>
          <w:rtl/>
        </w:rPr>
        <w:t xml:space="preserve"> </w:t>
      </w:r>
      <w:r w:rsidRPr="00D14940">
        <w:rPr>
          <w:rStyle w:val="Char3"/>
          <w:rFonts w:hint="eastAsia"/>
          <w:rtl/>
        </w:rPr>
        <w:t>الْمَجِيدُ</w:t>
      </w:r>
      <w:r w:rsidRPr="00D14940">
        <w:rPr>
          <w:rStyle w:val="Char3"/>
          <w:rFonts w:hint="cs"/>
          <w:rtl/>
        </w:rPr>
        <w:t>،</w:t>
      </w:r>
      <w:r w:rsidRPr="00D14940">
        <w:rPr>
          <w:rStyle w:val="Char3"/>
          <w:rtl/>
        </w:rPr>
        <w:t xml:space="preserve"> </w:t>
      </w:r>
      <w:r w:rsidRPr="00D14940">
        <w:rPr>
          <w:rStyle w:val="Char3"/>
          <w:rFonts w:hint="eastAsia"/>
          <w:rtl/>
        </w:rPr>
        <w:t>الْبَاعِثُ</w:t>
      </w:r>
      <w:r w:rsidRPr="00D14940">
        <w:rPr>
          <w:rStyle w:val="Char3"/>
          <w:rFonts w:hint="cs"/>
          <w:rtl/>
        </w:rPr>
        <w:t>،</w:t>
      </w:r>
      <w:r w:rsidRPr="00D14940">
        <w:rPr>
          <w:rStyle w:val="Char3"/>
          <w:rtl/>
        </w:rPr>
        <w:t xml:space="preserve"> </w:t>
      </w:r>
      <w:r w:rsidRPr="00D14940">
        <w:rPr>
          <w:rStyle w:val="Char3"/>
          <w:rFonts w:hint="eastAsia"/>
          <w:rtl/>
        </w:rPr>
        <w:t>الشَّهِيدُ</w:t>
      </w:r>
      <w:r w:rsidRPr="00D14940">
        <w:rPr>
          <w:rStyle w:val="Char3"/>
          <w:rFonts w:hint="cs"/>
          <w:rtl/>
        </w:rPr>
        <w:t>،</w:t>
      </w:r>
      <w:r w:rsidRPr="00D14940">
        <w:rPr>
          <w:rStyle w:val="Char3"/>
          <w:rtl/>
        </w:rPr>
        <w:t xml:space="preserve"> </w:t>
      </w:r>
      <w:r w:rsidRPr="00D14940">
        <w:rPr>
          <w:rStyle w:val="Char3"/>
          <w:rFonts w:hint="eastAsia"/>
          <w:rtl/>
        </w:rPr>
        <w:t>الْحَقُّ</w:t>
      </w:r>
      <w:r w:rsidRPr="00D14940">
        <w:rPr>
          <w:rStyle w:val="Char3"/>
          <w:rFonts w:hint="cs"/>
          <w:rtl/>
        </w:rPr>
        <w:t>،</w:t>
      </w:r>
      <w:r w:rsidRPr="00D14940">
        <w:rPr>
          <w:rStyle w:val="Char3"/>
          <w:rtl/>
        </w:rPr>
        <w:t xml:space="preserve"> </w:t>
      </w:r>
      <w:r w:rsidRPr="00D14940">
        <w:rPr>
          <w:rStyle w:val="Char3"/>
          <w:rFonts w:hint="eastAsia"/>
          <w:rtl/>
        </w:rPr>
        <w:t>الْوَكِيلُ</w:t>
      </w:r>
      <w:r w:rsidRPr="00D14940">
        <w:rPr>
          <w:rStyle w:val="Char3"/>
          <w:rFonts w:hint="cs"/>
          <w:rtl/>
        </w:rPr>
        <w:t>،</w:t>
      </w:r>
      <w:r w:rsidRPr="00D14940">
        <w:rPr>
          <w:rStyle w:val="Char3"/>
          <w:rtl/>
        </w:rPr>
        <w:t xml:space="preserve"> </w:t>
      </w:r>
      <w:r w:rsidRPr="00D14940">
        <w:rPr>
          <w:rStyle w:val="Char3"/>
          <w:rFonts w:hint="eastAsia"/>
          <w:rtl/>
        </w:rPr>
        <w:t>الْقَوِىُّ</w:t>
      </w:r>
      <w:r w:rsidRPr="00D14940">
        <w:rPr>
          <w:rStyle w:val="Char3"/>
          <w:rFonts w:hint="cs"/>
          <w:rtl/>
        </w:rPr>
        <w:t>،</w:t>
      </w:r>
      <w:r w:rsidRPr="00D14940">
        <w:rPr>
          <w:rStyle w:val="Char3"/>
          <w:rtl/>
        </w:rPr>
        <w:t xml:space="preserve"> </w:t>
      </w:r>
      <w:r w:rsidRPr="00D14940">
        <w:rPr>
          <w:rStyle w:val="Char3"/>
          <w:rFonts w:hint="eastAsia"/>
          <w:rtl/>
        </w:rPr>
        <w:t>الْمَتِينُ</w:t>
      </w:r>
      <w:r w:rsidRPr="00D14940">
        <w:rPr>
          <w:rStyle w:val="Char3"/>
          <w:rFonts w:hint="cs"/>
          <w:rtl/>
        </w:rPr>
        <w:t>،</w:t>
      </w:r>
      <w:r w:rsidRPr="00D14940">
        <w:rPr>
          <w:rStyle w:val="Char3"/>
          <w:rtl/>
        </w:rPr>
        <w:t xml:space="preserve"> </w:t>
      </w:r>
      <w:r w:rsidRPr="00D14940">
        <w:rPr>
          <w:rStyle w:val="Char3"/>
          <w:rFonts w:hint="eastAsia"/>
          <w:rtl/>
        </w:rPr>
        <w:t>الْوَلِىُّ</w:t>
      </w:r>
      <w:r w:rsidRPr="00D14940">
        <w:rPr>
          <w:rStyle w:val="Char3"/>
          <w:rFonts w:hint="cs"/>
          <w:rtl/>
        </w:rPr>
        <w:t>،</w:t>
      </w:r>
      <w:r w:rsidRPr="00D14940">
        <w:rPr>
          <w:rStyle w:val="Char3"/>
          <w:rtl/>
        </w:rPr>
        <w:t xml:space="preserve"> </w:t>
      </w:r>
      <w:r w:rsidRPr="00D14940">
        <w:rPr>
          <w:rStyle w:val="Char3"/>
          <w:rFonts w:hint="eastAsia"/>
          <w:rtl/>
        </w:rPr>
        <w:t>الْحَمِيدُ</w:t>
      </w:r>
      <w:r w:rsidRPr="00D14940">
        <w:rPr>
          <w:rStyle w:val="Char3"/>
          <w:rFonts w:hint="cs"/>
          <w:rtl/>
        </w:rPr>
        <w:t>،</w:t>
      </w:r>
      <w:r w:rsidRPr="00D14940">
        <w:rPr>
          <w:rStyle w:val="Char3"/>
          <w:rtl/>
        </w:rPr>
        <w:t xml:space="preserve"> </w:t>
      </w:r>
      <w:r w:rsidRPr="00D14940">
        <w:rPr>
          <w:rStyle w:val="Char3"/>
          <w:rFonts w:hint="eastAsia"/>
          <w:rtl/>
        </w:rPr>
        <w:t>الْمُحْصِى</w:t>
      </w:r>
      <w:r w:rsidRPr="00D14940">
        <w:rPr>
          <w:rStyle w:val="Char3"/>
          <w:rFonts w:hint="cs"/>
          <w:rtl/>
        </w:rPr>
        <w:t>،</w:t>
      </w:r>
      <w:r w:rsidRPr="00D14940">
        <w:rPr>
          <w:rStyle w:val="Char3"/>
          <w:rtl/>
        </w:rPr>
        <w:t xml:space="preserve"> </w:t>
      </w:r>
      <w:r w:rsidRPr="00D14940">
        <w:rPr>
          <w:rStyle w:val="Char3"/>
          <w:rFonts w:hint="eastAsia"/>
          <w:rtl/>
        </w:rPr>
        <w:t>الْمُبْدِئُ</w:t>
      </w:r>
      <w:r w:rsidRPr="00D14940">
        <w:rPr>
          <w:rStyle w:val="Char3"/>
          <w:rFonts w:hint="cs"/>
          <w:rtl/>
        </w:rPr>
        <w:t>؛</w:t>
      </w:r>
      <w:r w:rsidRPr="00D14940">
        <w:rPr>
          <w:rStyle w:val="Char3"/>
          <w:rtl/>
        </w:rPr>
        <w:t xml:space="preserve"> </w:t>
      </w:r>
      <w:r w:rsidRPr="00D14940">
        <w:rPr>
          <w:rStyle w:val="Char3"/>
          <w:rFonts w:hint="eastAsia"/>
          <w:rtl/>
        </w:rPr>
        <w:t>الْمُعِيدُ</w:t>
      </w:r>
      <w:r w:rsidRPr="00D14940">
        <w:rPr>
          <w:rStyle w:val="Char3"/>
          <w:rFonts w:hint="cs"/>
          <w:rtl/>
        </w:rPr>
        <w:t>،</w:t>
      </w:r>
      <w:r w:rsidRPr="00D14940">
        <w:rPr>
          <w:rStyle w:val="Char3"/>
          <w:rtl/>
        </w:rPr>
        <w:t xml:space="preserve"> </w:t>
      </w:r>
      <w:r w:rsidRPr="00D14940">
        <w:rPr>
          <w:rStyle w:val="Char3"/>
          <w:rFonts w:hint="eastAsia"/>
          <w:rtl/>
        </w:rPr>
        <w:t>الْمُحْيِى</w:t>
      </w:r>
      <w:r w:rsidRPr="00D14940">
        <w:rPr>
          <w:rStyle w:val="Char3"/>
          <w:rFonts w:hint="cs"/>
          <w:rtl/>
        </w:rPr>
        <w:t>،</w:t>
      </w:r>
      <w:r w:rsidRPr="00D14940">
        <w:rPr>
          <w:rStyle w:val="Char3"/>
          <w:rtl/>
        </w:rPr>
        <w:t xml:space="preserve"> </w:t>
      </w:r>
      <w:r w:rsidRPr="00D14940">
        <w:rPr>
          <w:rStyle w:val="Char3"/>
          <w:rFonts w:hint="eastAsia"/>
          <w:rtl/>
        </w:rPr>
        <w:t>الْمُمِيتُ</w:t>
      </w:r>
      <w:r w:rsidRPr="00D14940">
        <w:rPr>
          <w:rStyle w:val="Char3"/>
          <w:rFonts w:hint="cs"/>
          <w:rtl/>
        </w:rPr>
        <w:t>،</w:t>
      </w:r>
      <w:r w:rsidRPr="00D14940">
        <w:rPr>
          <w:rStyle w:val="Char3"/>
          <w:rtl/>
        </w:rPr>
        <w:t xml:space="preserve"> </w:t>
      </w:r>
      <w:r w:rsidRPr="00D14940">
        <w:rPr>
          <w:rStyle w:val="Char3"/>
          <w:rFonts w:hint="eastAsia"/>
          <w:rtl/>
        </w:rPr>
        <w:t>الْحَىُّ</w:t>
      </w:r>
      <w:r w:rsidRPr="00D14940">
        <w:rPr>
          <w:rStyle w:val="Char3"/>
          <w:rFonts w:hint="cs"/>
          <w:rtl/>
        </w:rPr>
        <w:t>،</w:t>
      </w:r>
      <w:r w:rsidRPr="00D14940">
        <w:rPr>
          <w:rStyle w:val="Char3"/>
          <w:rtl/>
        </w:rPr>
        <w:t xml:space="preserve"> </w:t>
      </w:r>
      <w:r w:rsidRPr="00D14940">
        <w:rPr>
          <w:rStyle w:val="Char3"/>
          <w:rFonts w:hint="eastAsia"/>
          <w:rtl/>
        </w:rPr>
        <w:t>الْقَيُّومُ</w:t>
      </w:r>
      <w:r w:rsidRPr="00D14940">
        <w:rPr>
          <w:rStyle w:val="Char3"/>
          <w:rFonts w:hint="cs"/>
          <w:rtl/>
        </w:rPr>
        <w:t>،</w:t>
      </w:r>
      <w:r w:rsidRPr="00D14940">
        <w:rPr>
          <w:rStyle w:val="Char3"/>
          <w:rtl/>
        </w:rPr>
        <w:t xml:space="preserve"> </w:t>
      </w:r>
      <w:r w:rsidRPr="00D14940">
        <w:rPr>
          <w:rStyle w:val="Char3"/>
          <w:rFonts w:hint="eastAsia"/>
          <w:rtl/>
        </w:rPr>
        <w:t>الْوَاجِدُ</w:t>
      </w:r>
      <w:r w:rsidRPr="00D14940">
        <w:rPr>
          <w:rStyle w:val="Char3"/>
          <w:rFonts w:hint="cs"/>
          <w:rtl/>
        </w:rPr>
        <w:t>،</w:t>
      </w:r>
      <w:r w:rsidRPr="00D14940">
        <w:rPr>
          <w:rStyle w:val="Char3"/>
          <w:rtl/>
        </w:rPr>
        <w:t xml:space="preserve"> </w:t>
      </w:r>
      <w:r w:rsidRPr="00D14940">
        <w:rPr>
          <w:rStyle w:val="Char3"/>
          <w:rFonts w:hint="eastAsia"/>
          <w:rtl/>
        </w:rPr>
        <w:t>الْمَاجِدُ</w:t>
      </w:r>
      <w:r w:rsidRPr="00D14940">
        <w:rPr>
          <w:rStyle w:val="Char3"/>
          <w:rFonts w:hint="cs"/>
          <w:rtl/>
        </w:rPr>
        <w:t>،</w:t>
      </w:r>
      <w:r w:rsidRPr="00D14940">
        <w:rPr>
          <w:rStyle w:val="Char3"/>
          <w:rtl/>
        </w:rPr>
        <w:t xml:space="preserve"> </w:t>
      </w:r>
      <w:r w:rsidRPr="00D14940">
        <w:rPr>
          <w:rStyle w:val="Char3"/>
          <w:rFonts w:hint="eastAsia"/>
          <w:rtl/>
        </w:rPr>
        <w:t>الْوَاحِدُ</w:t>
      </w:r>
      <w:r w:rsidRPr="00D14940">
        <w:rPr>
          <w:rStyle w:val="Char3"/>
          <w:rFonts w:hint="cs"/>
          <w:rtl/>
        </w:rPr>
        <w:t>،</w:t>
      </w:r>
      <w:r w:rsidRPr="00D14940">
        <w:rPr>
          <w:rStyle w:val="Char3"/>
          <w:rtl/>
        </w:rPr>
        <w:t xml:space="preserve"> </w:t>
      </w:r>
      <w:r w:rsidRPr="00D14940">
        <w:rPr>
          <w:rStyle w:val="Char3"/>
          <w:rFonts w:hint="eastAsia"/>
          <w:rtl/>
        </w:rPr>
        <w:t>الصَّمَدُ</w:t>
      </w:r>
      <w:r w:rsidRPr="00D14940">
        <w:rPr>
          <w:rStyle w:val="Char3"/>
          <w:rFonts w:hint="cs"/>
          <w:rtl/>
        </w:rPr>
        <w:t>،</w:t>
      </w:r>
      <w:r w:rsidRPr="00D14940">
        <w:rPr>
          <w:rStyle w:val="Char3"/>
          <w:rtl/>
        </w:rPr>
        <w:t xml:space="preserve"> </w:t>
      </w:r>
      <w:r w:rsidRPr="00D14940">
        <w:rPr>
          <w:rStyle w:val="Char3"/>
          <w:rFonts w:hint="eastAsia"/>
          <w:rtl/>
        </w:rPr>
        <w:t>الْقَادِرُ</w:t>
      </w:r>
      <w:r w:rsidRPr="00D14940">
        <w:rPr>
          <w:rStyle w:val="Char3"/>
          <w:rFonts w:hint="cs"/>
          <w:rtl/>
        </w:rPr>
        <w:t>،</w:t>
      </w:r>
      <w:r w:rsidRPr="00D14940">
        <w:rPr>
          <w:rStyle w:val="Char3"/>
          <w:rtl/>
        </w:rPr>
        <w:t xml:space="preserve"> </w:t>
      </w:r>
      <w:r w:rsidRPr="00D14940">
        <w:rPr>
          <w:rStyle w:val="Char3"/>
          <w:rFonts w:hint="eastAsia"/>
          <w:rtl/>
        </w:rPr>
        <w:t>الْمُقْتَدِرُ</w:t>
      </w:r>
      <w:r w:rsidRPr="00D14940">
        <w:rPr>
          <w:rStyle w:val="Char3"/>
          <w:rFonts w:hint="cs"/>
          <w:rtl/>
        </w:rPr>
        <w:t>،</w:t>
      </w:r>
      <w:r w:rsidRPr="00D14940">
        <w:rPr>
          <w:rStyle w:val="Char3"/>
          <w:rtl/>
        </w:rPr>
        <w:t xml:space="preserve"> </w:t>
      </w:r>
      <w:r w:rsidRPr="00D14940">
        <w:rPr>
          <w:rStyle w:val="Char3"/>
          <w:rFonts w:hint="eastAsia"/>
          <w:rtl/>
        </w:rPr>
        <w:t>الْمُقَدِّمُ</w:t>
      </w:r>
      <w:r w:rsidRPr="00D14940">
        <w:rPr>
          <w:rStyle w:val="Char3"/>
          <w:rFonts w:hint="cs"/>
          <w:rtl/>
        </w:rPr>
        <w:t>،</w:t>
      </w:r>
      <w:r w:rsidRPr="00D14940">
        <w:rPr>
          <w:rStyle w:val="Char3"/>
          <w:rtl/>
        </w:rPr>
        <w:t xml:space="preserve"> </w:t>
      </w:r>
      <w:r w:rsidRPr="00D14940">
        <w:rPr>
          <w:rStyle w:val="Char3"/>
          <w:rFonts w:hint="eastAsia"/>
          <w:rtl/>
        </w:rPr>
        <w:t>الْمُؤَخِّرُ</w:t>
      </w:r>
      <w:r w:rsidRPr="00D14940">
        <w:rPr>
          <w:rStyle w:val="Char3"/>
          <w:rFonts w:hint="cs"/>
          <w:rtl/>
        </w:rPr>
        <w:t>،</w:t>
      </w:r>
      <w:r w:rsidRPr="00D14940">
        <w:rPr>
          <w:rStyle w:val="Char3"/>
          <w:rtl/>
        </w:rPr>
        <w:t xml:space="preserve"> </w:t>
      </w:r>
      <w:r w:rsidRPr="00D14940">
        <w:rPr>
          <w:rStyle w:val="Char3"/>
          <w:rFonts w:hint="eastAsia"/>
          <w:rtl/>
        </w:rPr>
        <w:t>الأَوَّلُ</w:t>
      </w:r>
      <w:r w:rsidRPr="00D14940">
        <w:rPr>
          <w:rStyle w:val="Char3"/>
          <w:rFonts w:hint="cs"/>
          <w:rtl/>
        </w:rPr>
        <w:t>،</w:t>
      </w:r>
      <w:r w:rsidRPr="00D14940">
        <w:rPr>
          <w:rStyle w:val="Char3"/>
          <w:rtl/>
        </w:rPr>
        <w:t xml:space="preserve"> </w:t>
      </w:r>
      <w:r w:rsidRPr="00D14940">
        <w:rPr>
          <w:rStyle w:val="Char3"/>
          <w:rFonts w:hint="eastAsia"/>
          <w:rtl/>
        </w:rPr>
        <w:t>الآخِرُ</w:t>
      </w:r>
      <w:r w:rsidRPr="00D14940">
        <w:rPr>
          <w:rStyle w:val="Char3"/>
          <w:rFonts w:hint="cs"/>
          <w:rtl/>
        </w:rPr>
        <w:t>،</w:t>
      </w:r>
      <w:r w:rsidRPr="00D14940">
        <w:rPr>
          <w:rStyle w:val="Char3"/>
          <w:rtl/>
        </w:rPr>
        <w:t xml:space="preserve"> </w:t>
      </w:r>
      <w:r w:rsidRPr="00D14940">
        <w:rPr>
          <w:rStyle w:val="Char3"/>
          <w:rFonts w:hint="eastAsia"/>
          <w:rtl/>
        </w:rPr>
        <w:t>الظَّاهِرُ</w:t>
      </w:r>
      <w:r w:rsidRPr="00D14940">
        <w:rPr>
          <w:rStyle w:val="Char3"/>
          <w:rFonts w:hint="cs"/>
          <w:rtl/>
        </w:rPr>
        <w:t>،</w:t>
      </w:r>
      <w:r w:rsidRPr="00D14940">
        <w:rPr>
          <w:rStyle w:val="Char3"/>
          <w:rtl/>
        </w:rPr>
        <w:t xml:space="preserve"> </w:t>
      </w:r>
      <w:r w:rsidRPr="00D14940">
        <w:rPr>
          <w:rStyle w:val="Char3"/>
          <w:rFonts w:hint="eastAsia"/>
          <w:rtl/>
        </w:rPr>
        <w:t>الْبَاطِنُ</w:t>
      </w:r>
      <w:r w:rsidRPr="00D14940">
        <w:rPr>
          <w:rStyle w:val="Char3"/>
          <w:rFonts w:hint="cs"/>
          <w:rtl/>
        </w:rPr>
        <w:t>،</w:t>
      </w:r>
      <w:r w:rsidRPr="00D14940">
        <w:rPr>
          <w:rStyle w:val="Char3"/>
          <w:rtl/>
        </w:rPr>
        <w:t xml:space="preserve"> </w:t>
      </w:r>
      <w:r w:rsidRPr="00D14940">
        <w:rPr>
          <w:rStyle w:val="Char3"/>
          <w:rFonts w:hint="eastAsia"/>
          <w:rtl/>
        </w:rPr>
        <w:t>الْوَالِى</w:t>
      </w:r>
      <w:r w:rsidRPr="00D14940">
        <w:rPr>
          <w:rStyle w:val="Char3"/>
          <w:rFonts w:hint="cs"/>
          <w:rtl/>
        </w:rPr>
        <w:t>،</w:t>
      </w:r>
      <w:r w:rsidRPr="00D14940">
        <w:rPr>
          <w:rStyle w:val="Char3"/>
          <w:rtl/>
        </w:rPr>
        <w:t xml:space="preserve"> </w:t>
      </w:r>
      <w:r w:rsidRPr="00D14940">
        <w:rPr>
          <w:rStyle w:val="Char3"/>
          <w:rFonts w:hint="eastAsia"/>
          <w:rtl/>
        </w:rPr>
        <w:t>الْمُتَعَالِى</w:t>
      </w:r>
      <w:r w:rsidRPr="00D14940">
        <w:rPr>
          <w:rStyle w:val="Char3"/>
          <w:rFonts w:hint="cs"/>
          <w:rtl/>
        </w:rPr>
        <w:t>،</w:t>
      </w:r>
      <w:r w:rsidRPr="00D14940">
        <w:rPr>
          <w:rStyle w:val="Char3"/>
          <w:rtl/>
        </w:rPr>
        <w:t xml:space="preserve"> </w:t>
      </w:r>
      <w:r w:rsidRPr="00D14940">
        <w:rPr>
          <w:rStyle w:val="Char3"/>
          <w:rFonts w:hint="eastAsia"/>
          <w:rtl/>
        </w:rPr>
        <w:t>الْبَرُّ</w:t>
      </w:r>
      <w:r w:rsidRPr="00D14940">
        <w:rPr>
          <w:rStyle w:val="Char3"/>
          <w:rFonts w:hint="cs"/>
          <w:rtl/>
        </w:rPr>
        <w:t>،</w:t>
      </w:r>
      <w:r w:rsidRPr="00D14940">
        <w:rPr>
          <w:rStyle w:val="Char3"/>
          <w:rtl/>
        </w:rPr>
        <w:t xml:space="preserve"> </w:t>
      </w:r>
      <w:r w:rsidRPr="00D14940">
        <w:rPr>
          <w:rStyle w:val="Char3"/>
          <w:rFonts w:hint="eastAsia"/>
          <w:rtl/>
        </w:rPr>
        <w:t>التَّوَّابُ</w:t>
      </w:r>
      <w:r w:rsidRPr="00D14940">
        <w:rPr>
          <w:rStyle w:val="Char3"/>
          <w:rFonts w:hint="cs"/>
          <w:rtl/>
        </w:rPr>
        <w:t>،</w:t>
      </w:r>
      <w:r w:rsidRPr="00D14940">
        <w:rPr>
          <w:rStyle w:val="Char3"/>
          <w:rtl/>
        </w:rPr>
        <w:t xml:space="preserve"> </w:t>
      </w:r>
      <w:r w:rsidRPr="00D14940">
        <w:rPr>
          <w:rStyle w:val="Char3"/>
          <w:rFonts w:hint="eastAsia"/>
          <w:rtl/>
        </w:rPr>
        <w:t>الْمُنْتَقِمُ</w:t>
      </w:r>
      <w:r w:rsidRPr="00D14940">
        <w:rPr>
          <w:rStyle w:val="Char3"/>
          <w:rFonts w:hint="cs"/>
          <w:rtl/>
        </w:rPr>
        <w:t>،</w:t>
      </w:r>
      <w:r w:rsidRPr="00D14940">
        <w:rPr>
          <w:rStyle w:val="Char3"/>
          <w:rtl/>
        </w:rPr>
        <w:t xml:space="preserve"> </w:t>
      </w:r>
      <w:r w:rsidRPr="00D14940">
        <w:rPr>
          <w:rStyle w:val="Char3"/>
          <w:rFonts w:hint="eastAsia"/>
          <w:rtl/>
        </w:rPr>
        <w:t>الْعَفُوُّ</w:t>
      </w:r>
      <w:r w:rsidRPr="00D14940">
        <w:rPr>
          <w:rStyle w:val="Char3"/>
          <w:rFonts w:hint="cs"/>
          <w:rtl/>
        </w:rPr>
        <w:t>،</w:t>
      </w:r>
      <w:r w:rsidRPr="00D14940">
        <w:rPr>
          <w:rStyle w:val="Char3"/>
          <w:rtl/>
        </w:rPr>
        <w:t xml:space="preserve"> </w:t>
      </w:r>
      <w:r w:rsidRPr="00D14940">
        <w:rPr>
          <w:rStyle w:val="Char3"/>
          <w:rFonts w:hint="eastAsia"/>
          <w:rtl/>
        </w:rPr>
        <w:t>الرَّءُوفُ</w:t>
      </w:r>
      <w:r w:rsidRPr="00D14940">
        <w:rPr>
          <w:rStyle w:val="Char3"/>
          <w:rFonts w:hint="cs"/>
          <w:rtl/>
        </w:rPr>
        <w:t>،</w:t>
      </w:r>
      <w:r w:rsidRPr="00D14940">
        <w:rPr>
          <w:rStyle w:val="Char3"/>
          <w:rtl/>
        </w:rPr>
        <w:t xml:space="preserve"> </w:t>
      </w:r>
      <w:r w:rsidRPr="00D14940">
        <w:rPr>
          <w:rStyle w:val="Char3"/>
          <w:rFonts w:hint="eastAsia"/>
          <w:rtl/>
        </w:rPr>
        <w:t>مَالِكُ</w:t>
      </w:r>
      <w:r w:rsidRPr="00D14940">
        <w:rPr>
          <w:rStyle w:val="Char3"/>
          <w:rtl/>
        </w:rPr>
        <w:t xml:space="preserve"> </w:t>
      </w:r>
      <w:r w:rsidRPr="00D14940">
        <w:rPr>
          <w:rStyle w:val="Char3"/>
          <w:rFonts w:hint="eastAsia"/>
          <w:rtl/>
        </w:rPr>
        <w:t>الْمُلْكِ</w:t>
      </w:r>
      <w:r w:rsidRPr="00D14940">
        <w:rPr>
          <w:rStyle w:val="Char3"/>
          <w:rFonts w:hint="cs"/>
          <w:rtl/>
        </w:rPr>
        <w:t>،</w:t>
      </w:r>
      <w:r w:rsidRPr="00D14940">
        <w:rPr>
          <w:rStyle w:val="Char3"/>
          <w:rtl/>
        </w:rPr>
        <w:t xml:space="preserve"> </w:t>
      </w:r>
      <w:r w:rsidRPr="00D14940">
        <w:rPr>
          <w:rStyle w:val="Char3"/>
          <w:rFonts w:hint="eastAsia"/>
          <w:rtl/>
        </w:rPr>
        <w:t>ذُو</w:t>
      </w:r>
      <w:r w:rsidRPr="00D14940">
        <w:rPr>
          <w:rStyle w:val="Char3"/>
          <w:rtl/>
        </w:rPr>
        <w:t xml:space="preserve"> </w:t>
      </w:r>
      <w:r w:rsidRPr="00D14940">
        <w:rPr>
          <w:rStyle w:val="Char3"/>
          <w:rFonts w:hint="eastAsia"/>
          <w:rtl/>
        </w:rPr>
        <w:t>الْجَلاَلِ</w:t>
      </w:r>
      <w:r w:rsidRPr="00D14940">
        <w:rPr>
          <w:rStyle w:val="Char3"/>
          <w:rtl/>
        </w:rPr>
        <w:t xml:space="preserve"> </w:t>
      </w:r>
      <w:r w:rsidRPr="00D14940">
        <w:rPr>
          <w:rStyle w:val="Char3"/>
          <w:rFonts w:hint="eastAsia"/>
          <w:rtl/>
        </w:rPr>
        <w:t>وَالإِكْرَامِ</w:t>
      </w:r>
      <w:r w:rsidRPr="00D14940">
        <w:rPr>
          <w:rStyle w:val="Char3"/>
          <w:rFonts w:hint="cs"/>
          <w:rtl/>
        </w:rPr>
        <w:t>،</w:t>
      </w:r>
      <w:r w:rsidRPr="00D14940">
        <w:rPr>
          <w:rStyle w:val="Char3"/>
          <w:rtl/>
        </w:rPr>
        <w:t xml:space="preserve"> </w:t>
      </w:r>
      <w:r w:rsidRPr="00D14940">
        <w:rPr>
          <w:rStyle w:val="Char3"/>
          <w:rFonts w:hint="eastAsia"/>
          <w:rtl/>
        </w:rPr>
        <w:t>الْمُقْسِطُ</w:t>
      </w:r>
      <w:r w:rsidRPr="00D14940">
        <w:rPr>
          <w:rStyle w:val="Char3"/>
          <w:rFonts w:hint="cs"/>
          <w:rtl/>
        </w:rPr>
        <w:t>،</w:t>
      </w:r>
      <w:r w:rsidRPr="00D14940">
        <w:rPr>
          <w:rStyle w:val="Char3"/>
          <w:rtl/>
        </w:rPr>
        <w:t xml:space="preserve"> </w:t>
      </w:r>
      <w:r w:rsidRPr="00D14940">
        <w:rPr>
          <w:rStyle w:val="Char3"/>
          <w:rFonts w:hint="eastAsia"/>
          <w:rtl/>
        </w:rPr>
        <w:t>الْجَامِعُ</w:t>
      </w:r>
      <w:r w:rsidRPr="00D14940">
        <w:rPr>
          <w:rStyle w:val="Char3"/>
          <w:rFonts w:hint="cs"/>
          <w:rtl/>
        </w:rPr>
        <w:t>،</w:t>
      </w:r>
      <w:r w:rsidRPr="00D14940">
        <w:rPr>
          <w:rStyle w:val="Char3"/>
          <w:rtl/>
        </w:rPr>
        <w:t xml:space="preserve"> </w:t>
      </w:r>
      <w:r w:rsidRPr="00D14940">
        <w:rPr>
          <w:rStyle w:val="Char3"/>
          <w:rFonts w:hint="eastAsia"/>
          <w:rtl/>
        </w:rPr>
        <w:t>الْغَنِىُّ</w:t>
      </w:r>
      <w:r w:rsidRPr="00D14940">
        <w:rPr>
          <w:rStyle w:val="Char3"/>
          <w:rFonts w:hint="cs"/>
          <w:rtl/>
        </w:rPr>
        <w:t>،</w:t>
      </w:r>
      <w:r w:rsidRPr="00D14940">
        <w:rPr>
          <w:rStyle w:val="Char3"/>
          <w:rtl/>
        </w:rPr>
        <w:t xml:space="preserve"> </w:t>
      </w:r>
      <w:r w:rsidRPr="00D14940">
        <w:rPr>
          <w:rStyle w:val="Char3"/>
          <w:rFonts w:hint="eastAsia"/>
          <w:rtl/>
        </w:rPr>
        <w:t>الْمُغْنِى</w:t>
      </w:r>
      <w:r w:rsidRPr="00D14940">
        <w:rPr>
          <w:rStyle w:val="Char3"/>
          <w:rFonts w:hint="cs"/>
          <w:rtl/>
        </w:rPr>
        <w:t>،</w:t>
      </w:r>
      <w:r w:rsidRPr="00D14940">
        <w:rPr>
          <w:rStyle w:val="Char3"/>
          <w:rtl/>
        </w:rPr>
        <w:t xml:space="preserve"> </w:t>
      </w:r>
      <w:r w:rsidRPr="00D14940">
        <w:rPr>
          <w:rStyle w:val="Char3"/>
          <w:rFonts w:hint="eastAsia"/>
          <w:rtl/>
        </w:rPr>
        <w:t>الْمَانِعُ</w:t>
      </w:r>
      <w:r w:rsidRPr="00D14940">
        <w:rPr>
          <w:rStyle w:val="Char3"/>
          <w:rFonts w:hint="cs"/>
          <w:rtl/>
        </w:rPr>
        <w:t>،</w:t>
      </w:r>
      <w:r w:rsidRPr="00D14940">
        <w:rPr>
          <w:rStyle w:val="Char3"/>
          <w:rtl/>
        </w:rPr>
        <w:t xml:space="preserve"> </w:t>
      </w:r>
      <w:r w:rsidRPr="00D14940">
        <w:rPr>
          <w:rStyle w:val="Char3"/>
          <w:rFonts w:hint="eastAsia"/>
          <w:rtl/>
        </w:rPr>
        <w:t>الضَّارُّ</w:t>
      </w:r>
      <w:r w:rsidRPr="00D14940">
        <w:rPr>
          <w:rStyle w:val="Char3"/>
          <w:rFonts w:hint="cs"/>
          <w:rtl/>
        </w:rPr>
        <w:t>،</w:t>
      </w:r>
      <w:r w:rsidRPr="00D14940">
        <w:rPr>
          <w:rStyle w:val="Char3"/>
          <w:rtl/>
        </w:rPr>
        <w:t xml:space="preserve"> </w:t>
      </w:r>
      <w:r w:rsidRPr="00D14940">
        <w:rPr>
          <w:rStyle w:val="Char3"/>
          <w:rFonts w:hint="eastAsia"/>
          <w:rtl/>
        </w:rPr>
        <w:t>النَّافِعُ</w:t>
      </w:r>
      <w:r w:rsidRPr="00D14940">
        <w:rPr>
          <w:rStyle w:val="Char3"/>
          <w:rFonts w:hint="cs"/>
          <w:rtl/>
        </w:rPr>
        <w:t>،</w:t>
      </w:r>
      <w:r w:rsidRPr="00D14940">
        <w:rPr>
          <w:rStyle w:val="Char3"/>
          <w:rtl/>
        </w:rPr>
        <w:t xml:space="preserve"> </w:t>
      </w:r>
      <w:r w:rsidRPr="00D14940">
        <w:rPr>
          <w:rStyle w:val="Char3"/>
          <w:rFonts w:hint="eastAsia"/>
          <w:rtl/>
        </w:rPr>
        <w:t>النُّورُ</w:t>
      </w:r>
      <w:r w:rsidRPr="00D14940">
        <w:rPr>
          <w:rStyle w:val="Char3"/>
          <w:rFonts w:hint="cs"/>
          <w:rtl/>
        </w:rPr>
        <w:t>،</w:t>
      </w:r>
      <w:r w:rsidRPr="00D14940">
        <w:rPr>
          <w:rStyle w:val="Char3"/>
          <w:rtl/>
        </w:rPr>
        <w:t xml:space="preserve"> </w:t>
      </w:r>
      <w:r w:rsidRPr="00D14940">
        <w:rPr>
          <w:rStyle w:val="Char3"/>
          <w:rFonts w:hint="eastAsia"/>
          <w:rtl/>
        </w:rPr>
        <w:t>الْهَادِى</w:t>
      </w:r>
      <w:r w:rsidRPr="00D14940">
        <w:rPr>
          <w:rStyle w:val="Char3"/>
          <w:rFonts w:hint="cs"/>
          <w:rtl/>
        </w:rPr>
        <w:t>،</w:t>
      </w:r>
      <w:r w:rsidRPr="00D14940">
        <w:rPr>
          <w:rStyle w:val="Char3"/>
          <w:rtl/>
        </w:rPr>
        <w:t xml:space="preserve"> </w:t>
      </w:r>
      <w:r w:rsidRPr="00D14940">
        <w:rPr>
          <w:rStyle w:val="Char3"/>
          <w:rFonts w:hint="eastAsia"/>
          <w:rtl/>
        </w:rPr>
        <w:t>الْبَدِيعُ</w:t>
      </w:r>
      <w:r w:rsidRPr="00D14940">
        <w:rPr>
          <w:rStyle w:val="Char3"/>
          <w:rFonts w:hint="cs"/>
          <w:rtl/>
        </w:rPr>
        <w:t>،</w:t>
      </w:r>
      <w:r w:rsidRPr="00D14940">
        <w:rPr>
          <w:rStyle w:val="Char3"/>
          <w:rtl/>
        </w:rPr>
        <w:t xml:space="preserve"> </w:t>
      </w:r>
      <w:r w:rsidRPr="00D14940">
        <w:rPr>
          <w:rStyle w:val="Char3"/>
          <w:rFonts w:hint="eastAsia"/>
          <w:rtl/>
        </w:rPr>
        <w:t>الْبَاقِى</w:t>
      </w:r>
      <w:r w:rsidRPr="00D14940">
        <w:rPr>
          <w:rStyle w:val="Char3"/>
          <w:rFonts w:hint="cs"/>
          <w:rtl/>
        </w:rPr>
        <w:t>،</w:t>
      </w:r>
      <w:r w:rsidRPr="00D14940">
        <w:rPr>
          <w:rStyle w:val="Char3"/>
          <w:rtl/>
        </w:rPr>
        <w:t xml:space="preserve"> </w:t>
      </w:r>
      <w:r w:rsidRPr="00D14940">
        <w:rPr>
          <w:rStyle w:val="Char3"/>
          <w:rFonts w:hint="eastAsia"/>
          <w:rtl/>
        </w:rPr>
        <w:t>الْوَارِثُ</w:t>
      </w:r>
      <w:r w:rsidRPr="00D14940">
        <w:rPr>
          <w:rStyle w:val="Char3"/>
          <w:rFonts w:hint="cs"/>
          <w:rtl/>
        </w:rPr>
        <w:t>،</w:t>
      </w:r>
      <w:r w:rsidRPr="00D14940">
        <w:rPr>
          <w:rStyle w:val="Char3"/>
          <w:rtl/>
        </w:rPr>
        <w:t xml:space="preserve"> </w:t>
      </w:r>
      <w:r w:rsidRPr="00D14940">
        <w:rPr>
          <w:rStyle w:val="Char3"/>
          <w:rFonts w:hint="eastAsia"/>
          <w:rtl/>
        </w:rPr>
        <w:t>الرَّشِيدُ</w:t>
      </w:r>
      <w:r w:rsidRPr="00D14940">
        <w:rPr>
          <w:rStyle w:val="Char3"/>
          <w:rFonts w:hint="cs"/>
          <w:rtl/>
        </w:rPr>
        <w:t>،</w:t>
      </w:r>
      <w:r w:rsidRPr="00D14940">
        <w:rPr>
          <w:rStyle w:val="Char3"/>
          <w:rtl/>
        </w:rPr>
        <w:t xml:space="preserve"> </w:t>
      </w:r>
      <w:r w:rsidRPr="00D14940">
        <w:rPr>
          <w:rStyle w:val="Char3"/>
          <w:rFonts w:hint="eastAsia"/>
          <w:rtl/>
        </w:rPr>
        <w:t>الصَّبُورُ</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ای برادر! بدان که یادآوری اسماء باعث نزدیکی قلب به مذکور شده، انس به «الله» را به ارث می‌آورد و روح به اسرار اسماء گشوده می‌گردد و به عظمت خالق پی می‌برد.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یادآوری خداوند ثنای محض و اقرار به وحدانیت خداوند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در حدیث قدسی آمده است که: </w:t>
      </w:r>
      <w:r w:rsidRPr="00D14940">
        <w:rPr>
          <w:rFonts w:cs="Traditional Arabic" w:hint="cs"/>
          <w:sz w:val="26"/>
          <w:szCs w:val="26"/>
          <w:rtl/>
          <w:lang w:bidi="fa-IR"/>
        </w:rPr>
        <w:t>«</w:t>
      </w:r>
      <w:r w:rsidRPr="00676945">
        <w:rPr>
          <w:rStyle w:val="Char7"/>
          <w:rFonts w:hint="cs"/>
          <w:rtl/>
        </w:rPr>
        <w:t>کسی که قرآن و یاد من او را از طلب باز دارد، بهترین چیز طلب‌کنندگان را به او اعطاء می‌کنم</w:t>
      </w:r>
      <w:r w:rsidRPr="00D14940">
        <w:rPr>
          <w:rFonts w:cs="Traditional Arabic" w:hint="cs"/>
          <w:sz w:val="26"/>
          <w:szCs w:val="26"/>
          <w:rtl/>
          <w:lang w:bidi="fa-IR"/>
        </w:rPr>
        <w:t>»</w:t>
      </w:r>
      <w:r w:rsidRPr="00D14940">
        <w:rPr>
          <w:rStyle w:val="Char4"/>
          <w:rFonts w:hint="cs"/>
          <w:rtl/>
        </w:rPr>
        <w:t>.</w:t>
      </w:r>
      <w:r w:rsidRPr="00676945">
        <w:rPr>
          <w:rStyle w:val="Char4"/>
          <w:rFonts w:hint="cs"/>
          <w:rtl/>
        </w:rPr>
        <w:t xml:space="preserve"> خداوند ما را از زمره‌ی کسانی قرار دهد که: </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إِذَا</w:t>
      </w:r>
      <w:r w:rsidRPr="00676945">
        <w:rPr>
          <w:rtl/>
        </w:rPr>
        <w:t xml:space="preserve"> </w:t>
      </w:r>
      <w:r w:rsidRPr="00676945">
        <w:rPr>
          <w:rFonts w:hint="eastAsia"/>
          <w:rtl/>
        </w:rPr>
        <w:t>ذُكِرَ</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وَجِلَت</w:t>
      </w:r>
      <w:r w:rsidRPr="00676945">
        <w:rPr>
          <w:rFonts w:hint="cs"/>
          <w:rtl/>
        </w:rPr>
        <w:t>ۡ</w:t>
      </w:r>
      <w:r w:rsidRPr="00676945">
        <w:rPr>
          <w:rtl/>
        </w:rPr>
        <w:t xml:space="preserve"> </w:t>
      </w:r>
      <w:r w:rsidRPr="00676945">
        <w:rPr>
          <w:rFonts w:hint="eastAsia"/>
          <w:rtl/>
        </w:rPr>
        <w:t>قُلُوبُهُم</w:t>
      </w:r>
      <w:r w:rsidRPr="00676945">
        <w:rPr>
          <w:rFonts w:hint="cs"/>
          <w:rtl/>
        </w:rPr>
        <w:t>ۡ</w:t>
      </w:r>
      <w:r w:rsidRPr="00676945">
        <w:rPr>
          <w:rtl/>
        </w:rPr>
        <w:t xml:space="preserve"> </w:t>
      </w:r>
      <w:r w:rsidRPr="00676945">
        <w:rPr>
          <w:rFonts w:hint="eastAsia"/>
          <w:rtl/>
        </w:rPr>
        <w:t>وَإِذَا</w:t>
      </w:r>
      <w:r w:rsidRPr="00676945">
        <w:rPr>
          <w:rtl/>
        </w:rPr>
        <w:t xml:space="preserve"> </w:t>
      </w:r>
      <w:r w:rsidRPr="00676945">
        <w:rPr>
          <w:rFonts w:hint="eastAsia"/>
          <w:rtl/>
        </w:rPr>
        <w:t>تُلِيَت</w:t>
      </w:r>
      <w:r w:rsidRPr="00676945">
        <w:rPr>
          <w:rFonts w:hint="cs"/>
          <w:rtl/>
        </w:rPr>
        <w:t>ۡ</w:t>
      </w:r>
      <w:r w:rsidRPr="00676945">
        <w:rPr>
          <w:rtl/>
        </w:rPr>
        <w:t xml:space="preserve"> </w:t>
      </w:r>
      <w:r w:rsidRPr="00676945">
        <w:rPr>
          <w:rFonts w:hint="eastAsia"/>
          <w:rtl/>
        </w:rPr>
        <w:t>عَلَي</w:t>
      </w:r>
      <w:r w:rsidRPr="00676945">
        <w:rPr>
          <w:rFonts w:hint="cs"/>
          <w:rtl/>
        </w:rPr>
        <w:t>ۡ</w:t>
      </w:r>
      <w:r w:rsidRPr="00676945">
        <w:rPr>
          <w:rFonts w:hint="eastAsia"/>
          <w:rtl/>
        </w:rPr>
        <w:t>هِم</w:t>
      </w:r>
      <w:r w:rsidRPr="00676945">
        <w:rPr>
          <w:rFonts w:hint="cs"/>
          <w:rtl/>
        </w:rPr>
        <w:t>ۡ</w:t>
      </w:r>
      <w:r w:rsidRPr="00676945">
        <w:rPr>
          <w:rtl/>
        </w:rPr>
        <w:t xml:space="preserve"> </w:t>
      </w:r>
      <w:r w:rsidRPr="00676945">
        <w:rPr>
          <w:rFonts w:hint="eastAsia"/>
          <w:rtl/>
        </w:rPr>
        <w:t>ءَايَ</w:t>
      </w:r>
      <w:r w:rsidRPr="00676945">
        <w:rPr>
          <w:rFonts w:hint="cs"/>
          <w:rtl/>
        </w:rPr>
        <w:t>ٰ</w:t>
      </w:r>
      <w:r w:rsidRPr="00676945">
        <w:rPr>
          <w:rFonts w:hint="eastAsia"/>
          <w:rtl/>
        </w:rPr>
        <w:t>تُهُ</w:t>
      </w:r>
      <w:r w:rsidRPr="00676945">
        <w:rPr>
          <w:rFonts w:hint="cs"/>
          <w:rtl/>
        </w:rPr>
        <w:t>ۥ</w:t>
      </w:r>
      <w:r w:rsidRPr="00676945">
        <w:rPr>
          <w:rtl/>
        </w:rPr>
        <w:t xml:space="preserve"> </w:t>
      </w:r>
      <w:r w:rsidRPr="00676945">
        <w:rPr>
          <w:rFonts w:hint="eastAsia"/>
          <w:rtl/>
        </w:rPr>
        <w:t>زَادَت</w:t>
      </w:r>
      <w:r w:rsidRPr="00676945">
        <w:rPr>
          <w:rFonts w:hint="cs"/>
          <w:rtl/>
        </w:rPr>
        <w:t>ۡ</w:t>
      </w:r>
      <w:r w:rsidRPr="00676945">
        <w:rPr>
          <w:rFonts w:hint="eastAsia"/>
          <w:rtl/>
        </w:rPr>
        <w:t>هُم</w:t>
      </w:r>
      <w:r w:rsidRPr="00676945">
        <w:rPr>
          <w:rFonts w:hint="cs"/>
          <w:rtl/>
        </w:rPr>
        <w:t>ۡ</w:t>
      </w:r>
      <w:r w:rsidRPr="00676945">
        <w:rPr>
          <w:rtl/>
        </w:rPr>
        <w:t xml:space="preserve"> </w:t>
      </w:r>
      <w:r w:rsidRPr="00676945">
        <w:rPr>
          <w:rFonts w:hint="eastAsia"/>
          <w:rtl/>
        </w:rPr>
        <w:t>إِيمَ</w:t>
      </w:r>
      <w:r w:rsidRPr="00676945">
        <w:rPr>
          <w:rFonts w:hint="cs"/>
          <w:rtl/>
        </w:rPr>
        <w:t>ٰ</w:t>
      </w:r>
      <w:r w:rsidRPr="00676945">
        <w:rPr>
          <w:rFonts w:hint="eastAsia"/>
          <w:rtl/>
        </w:rPr>
        <w:t>ن</w:t>
      </w:r>
      <w:r w:rsidRPr="00676945">
        <w:rPr>
          <w:rFonts w:hint="cs"/>
          <w:rtl/>
        </w:rPr>
        <w:t>ٗ</w:t>
      </w:r>
      <w:r w:rsidRPr="00676945">
        <w:rPr>
          <w:rFonts w:hint="eastAsia"/>
          <w:rtl/>
        </w:rPr>
        <w:t>ا</w:t>
      </w:r>
      <w:r w:rsidRPr="00676945">
        <w:rPr>
          <w:rtl/>
        </w:rPr>
        <w:t xml:space="preserve"> </w:t>
      </w:r>
      <w:r w:rsidRPr="00676945">
        <w:rPr>
          <w:rFonts w:hint="eastAsia"/>
          <w:rtl/>
        </w:rPr>
        <w:t>وَعَلَى</w:t>
      </w:r>
      <w:r w:rsidRPr="00676945">
        <w:rPr>
          <w:rFonts w:hint="cs"/>
          <w:rtl/>
        </w:rPr>
        <w:t>ٰ</w:t>
      </w:r>
      <w:r w:rsidRPr="00676945">
        <w:rPr>
          <w:rtl/>
        </w:rPr>
        <w:t xml:space="preserve"> </w:t>
      </w:r>
      <w:r w:rsidRPr="00676945">
        <w:rPr>
          <w:rFonts w:hint="eastAsia"/>
          <w:rtl/>
        </w:rPr>
        <w:t>رَبِّهِم</w:t>
      </w:r>
      <w:r w:rsidRPr="00676945">
        <w:rPr>
          <w:rFonts w:hint="cs"/>
          <w:rtl/>
        </w:rPr>
        <w:t>ۡ</w:t>
      </w:r>
      <w:r w:rsidRPr="00676945">
        <w:rPr>
          <w:rtl/>
        </w:rPr>
        <w:t xml:space="preserve"> </w:t>
      </w:r>
      <w:r w:rsidRPr="00676945">
        <w:rPr>
          <w:rFonts w:hint="eastAsia"/>
          <w:rtl/>
        </w:rPr>
        <w:t>يَتَوَكَّلُونَ</w:t>
      </w:r>
      <w:r w:rsidRPr="00676945">
        <w:rPr>
          <w:rtl/>
        </w:rPr>
        <w:t xml:space="preserve"> </w:t>
      </w:r>
      <w:r w:rsidRPr="00676945">
        <w:rPr>
          <w:rFonts w:hint="cs"/>
          <w:rtl/>
        </w:rPr>
        <w:t>٢</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[الانفال: 2].</w:t>
      </w:r>
    </w:p>
    <w:p w:rsidR="00D14940" w:rsidRPr="00676945" w:rsidRDefault="00D14940" w:rsidP="00AD7F67">
      <w:pPr>
        <w:pStyle w:val="ab"/>
        <w:rPr>
          <w:rtl/>
        </w:rPr>
      </w:pPr>
      <w:r w:rsidRPr="00D14940">
        <w:rPr>
          <w:rFonts w:cs="Traditional Arabic" w:hint="cs"/>
          <w:rtl/>
        </w:rPr>
        <w:t>«</w:t>
      </w:r>
      <w:r w:rsidRPr="00676945">
        <w:rPr>
          <w:rFonts w:hint="cs"/>
          <w:rtl/>
        </w:rPr>
        <w:t>کسانی که هر وقت نام خدا برده شود، دل‌هایشان هراسان می‌گردد و هنگامی که آیات او بر آنان خوانده می‌شود، بر ایمانشان می‌افزاید، وبر پروردگار خود توکل می‌کنند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و از زمره‌ی کسانی که: </w:t>
      </w:r>
    </w:p>
    <w:p w:rsidR="00D14940" w:rsidRPr="00676945" w:rsidRDefault="00D14940" w:rsidP="00AD7F67">
      <w:pPr>
        <w:pStyle w:val="af1"/>
        <w:rPr>
          <w:rStyle w:val="Char7"/>
          <w:spacing w:val="-6"/>
          <w:rtl/>
        </w:rPr>
      </w:pPr>
      <w:r w:rsidRPr="00676945">
        <w:rPr>
          <w:rStyle w:val="Char8"/>
          <w:rFonts w:hint="cs"/>
          <w:spacing w:val="-6"/>
          <w:rtl/>
        </w:rPr>
        <w:t>﴿</w:t>
      </w:r>
      <w:r w:rsidRPr="00676945">
        <w:rPr>
          <w:rFonts w:ascii="Times New Roman" w:cs="Times New Roman" w:hint="cs"/>
          <w:spacing w:val="-6"/>
          <w:rtl/>
        </w:rPr>
        <w:t>ٱ</w:t>
      </w:r>
      <w:r w:rsidRPr="00676945">
        <w:rPr>
          <w:rFonts w:hint="eastAsia"/>
          <w:spacing w:val="-6"/>
          <w:rtl/>
        </w:rPr>
        <w:t>لَّذِينَ</w:t>
      </w:r>
      <w:r w:rsidRPr="00676945">
        <w:rPr>
          <w:spacing w:val="-6"/>
          <w:rtl/>
        </w:rPr>
        <w:t xml:space="preserve"> </w:t>
      </w:r>
      <w:r w:rsidRPr="00676945">
        <w:rPr>
          <w:rFonts w:hint="eastAsia"/>
          <w:spacing w:val="-6"/>
          <w:rtl/>
        </w:rPr>
        <w:t>ءَامَنُواْ</w:t>
      </w:r>
      <w:r w:rsidRPr="00676945">
        <w:rPr>
          <w:spacing w:val="-6"/>
          <w:rtl/>
        </w:rPr>
        <w:t xml:space="preserve"> </w:t>
      </w:r>
      <w:r w:rsidRPr="00676945">
        <w:rPr>
          <w:rFonts w:hint="eastAsia"/>
          <w:spacing w:val="-6"/>
          <w:rtl/>
        </w:rPr>
        <w:t>وَتَط</w:t>
      </w:r>
      <w:r w:rsidRPr="00676945">
        <w:rPr>
          <w:rFonts w:hint="cs"/>
          <w:spacing w:val="-6"/>
          <w:rtl/>
        </w:rPr>
        <w:t>ۡ</w:t>
      </w:r>
      <w:r w:rsidRPr="00676945">
        <w:rPr>
          <w:rFonts w:hint="eastAsia"/>
          <w:spacing w:val="-6"/>
          <w:rtl/>
        </w:rPr>
        <w:t>مَئِنُّ</w:t>
      </w:r>
      <w:r w:rsidRPr="00676945">
        <w:rPr>
          <w:spacing w:val="-6"/>
          <w:rtl/>
        </w:rPr>
        <w:t xml:space="preserve"> </w:t>
      </w:r>
      <w:r w:rsidRPr="00676945">
        <w:rPr>
          <w:rFonts w:hint="eastAsia"/>
          <w:spacing w:val="-6"/>
          <w:rtl/>
        </w:rPr>
        <w:t>قُلُوبُهُم</w:t>
      </w:r>
      <w:r w:rsidRPr="00676945">
        <w:rPr>
          <w:spacing w:val="-6"/>
          <w:rtl/>
        </w:rPr>
        <w:t xml:space="preserve"> </w:t>
      </w:r>
      <w:r w:rsidRPr="00676945">
        <w:rPr>
          <w:rFonts w:hint="eastAsia"/>
          <w:spacing w:val="-6"/>
          <w:rtl/>
        </w:rPr>
        <w:t>بِذِك</w:t>
      </w:r>
      <w:r w:rsidRPr="00676945">
        <w:rPr>
          <w:rFonts w:hint="cs"/>
          <w:spacing w:val="-6"/>
          <w:rtl/>
        </w:rPr>
        <w:t>ۡ</w:t>
      </w:r>
      <w:r w:rsidRPr="00676945">
        <w:rPr>
          <w:rFonts w:hint="eastAsia"/>
          <w:spacing w:val="-6"/>
          <w:rtl/>
        </w:rPr>
        <w:t>رِ</w:t>
      </w:r>
      <w:r w:rsidRPr="00676945">
        <w:rPr>
          <w:spacing w:val="-6"/>
          <w:rtl/>
        </w:rPr>
        <w:t xml:space="preserve"> </w:t>
      </w:r>
      <w:r w:rsidRPr="00676945">
        <w:rPr>
          <w:rFonts w:hint="cs"/>
          <w:spacing w:val="-6"/>
          <w:rtl/>
        </w:rPr>
        <w:t>ٱ</w:t>
      </w:r>
      <w:r w:rsidRPr="00676945">
        <w:rPr>
          <w:rFonts w:hint="eastAsia"/>
          <w:spacing w:val="-6"/>
          <w:rtl/>
        </w:rPr>
        <w:t>للَّهِ</w:t>
      </w:r>
      <w:r w:rsidRPr="00676945">
        <w:rPr>
          <w:rFonts w:hint="cs"/>
          <w:spacing w:val="-6"/>
          <w:rtl/>
        </w:rPr>
        <w:t>ۗ</w:t>
      </w:r>
      <w:r w:rsidRPr="00676945">
        <w:rPr>
          <w:spacing w:val="-6"/>
          <w:rtl/>
        </w:rPr>
        <w:t xml:space="preserve"> </w:t>
      </w:r>
      <w:r w:rsidRPr="00676945">
        <w:rPr>
          <w:rFonts w:hint="eastAsia"/>
          <w:spacing w:val="-6"/>
          <w:rtl/>
        </w:rPr>
        <w:t>أَلَا</w:t>
      </w:r>
      <w:r w:rsidRPr="00676945">
        <w:rPr>
          <w:spacing w:val="-6"/>
          <w:rtl/>
        </w:rPr>
        <w:t xml:space="preserve"> </w:t>
      </w:r>
      <w:r w:rsidRPr="00676945">
        <w:rPr>
          <w:rFonts w:hint="eastAsia"/>
          <w:spacing w:val="-6"/>
          <w:rtl/>
        </w:rPr>
        <w:t>بِذِك</w:t>
      </w:r>
      <w:r w:rsidRPr="00676945">
        <w:rPr>
          <w:rFonts w:hint="cs"/>
          <w:spacing w:val="-6"/>
          <w:rtl/>
        </w:rPr>
        <w:t>ۡ</w:t>
      </w:r>
      <w:r w:rsidRPr="00676945">
        <w:rPr>
          <w:rFonts w:hint="eastAsia"/>
          <w:spacing w:val="-6"/>
          <w:rtl/>
        </w:rPr>
        <w:t>رِ</w:t>
      </w:r>
      <w:r w:rsidRPr="00676945">
        <w:rPr>
          <w:spacing w:val="-6"/>
          <w:rtl/>
        </w:rPr>
        <w:t xml:space="preserve"> </w:t>
      </w:r>
      <w:r w:rsidRPr="00676945">
        <w:rPr>
          <w:rFonts w:hint="cs"/>
          <w:spacing w:val="-6"/>
          <w:rtl/>
        </w:rPr>
        <w:t>ٱ</w:t>
      </w:r>
      <w:r w:rsidRPr="00676945">
        <w:rPr>
          <w:rFonts w:hint="eastAsia"/>
          <w:spacing w:val="-6"/>
          <w:rtl/>
        </w:rPr>
        <w:t>للَّهِ</w:t>
      </w:r>
      <w:r w:rsidRPr="00676945">
        <w:rPr>
          <w:spacing w:val="-6"/>
          <w:rtl/>
        </w:rPr>
        <w:t xml:space="preserve"> </w:t>
      </w:r>
      <w:r w:rsidRPr="00676945">
        <w:rPr>
          <w:rFonts w:hint="eastAsia"/>
          <w:spacing w:val="-6"/>
          <w:rtl/>
        </w:rPr>
        <w:t>تَط</w:t>
      </w:r>
      <w:r w:rsidRPr="00676945">
        <w:rPr>
          <w:rFonts w:hint="cs"/>
          <w:spacing w:val="-6"/>
          <w:rtl/>
        </w:rPr>
        <w:t>ۡ</w:t>
      </w:r>
      <w:r w:rsidRPr="00676945">
        <w:rPr>
          <w:rFonts w:hint="eastAsia"/>
          <w:spacing w:val="-6"/>
          <w:rtl/>
        </w:rPr>
        <w:t>مَئِنُّ</w:t>
      </w:r>
      <w:r w:rsidRPr="00676945">
        <w:rPr>
          <w:spacing w:val="-6"/>
          <w:rtl/>
        </w:rPr>
        <w:t xml:space="preserve"> </w:t>
      </w:r>
      <w:r w:rsidRPr="00676945">
        <w:rPr>
          <w:rFonts w:hint="cs"/>
          <w:spacing w:val="-6"/>
          <w:rtl/>
        </w:rPr>
        <w:t>ٱ</w:t>
      </w:r>
      <w:r w:rsidRPr="00676945">
        <w:rPr>
          <w:rFonts w:hint="eastAsia"/>
          <w:spacing w:val="-6"/>
          <w:rtl/>
        </w:rPr>
        <w:t>ل</w:t>
      </w:r>
      <w:r w:rsidRPr="00676945">
        <w:rPr>
          <w:rFonts w:hint="cs"/>
          <w:spacing w:val="-6"/>
          <w:rtl/>
        </w:rPr>
        <w:t>ۡ</w:t>
      </w:r>
      <w:r w:rsidRPr="00676945">
        <w:rPr>
          <w:rFonts w:hint="eastAsia"/>
          <w:spacing w:val="-6"/>
          <w:rtl/>
        </w:rPr>
        <w:t>قُلُوبُ</w:t>
      </w:r>
      <w:r w:rsidRPr="00676945">
        <w:rPr>
          <w:spacing w:val="-6"/>
          <w:rtl/>
        </w:rPr>
        <w:t xml:space="preserve"> </w:t>
      </w:r>
      <w:r w:rsidRPr="00676945">
        <w:rPr>
          <w:rFonts w:hint="cs"/>
          <w:spacing w:val="-6"/>
          <w:rtl/>
        </w:rPr>
        <w:t>٢٨</w:t>
      </w:r>
      <w:r w:rsidRPr="00676945">
        <w:rPr>
          <w:rStyle w:val="Char8"/>
          <w:rFonts w:hint="cs"/>
          <w:spacing w:val="-6"/>
          <w:rtl/>
        </w:rPr>
        <w:t>﴾</w:t>
      </w:r>
      <w:r w:rsidRPr="00676945">
        <w:rPr>
          <w:rFonts w:hAnsi="B Lotus" w:cs="B Lotus" w:hint="cs"/>
          <w:spacing w:val="-6"/>
          <w:sz w:val="24"/>
          <w:szCs w:val="24"/>
          <w:rtl/>
        </w:rPr>
        <w:t xml:space="preserve"> </w:t>
      </w:r>
      <w:r w:rsidRPr="00676945">
        <w:rPr>
          <w:rStyle w:val="Char6"/>
          <w:rFonts w:hint="cs"/>
          <w:spacing w:val="-6"/>
          <w:rtl/>
        </w:rPr>
        <w:t>[الرعد: 28].</w:t>
      </w:r>
    </w:p>
    <w:p w:rsidR="00D14940" w:rsidRPr="00676945" w:rsidRDefault="00D14940" w:rsidP="00AD7F67">
      <w:pPr>
        <w:pStyle w:val="ab"/>
        <w:rPr>
          <w:rtl/>
        </w:rPr>
      </w:pPr>
      <w:r w:rsidRPr="00D14940">
        <w:rPr>
          <w:rFonts w:cs="Traditional Arabic" w:hint="cs"/>
          <w:rtl/>
        </w:rPr>
        <w:t>«</w:t>
      </w:r>
      <w:r w:rsidRPr="00676945">
        <w:rPr>
          <w:rFonts w:hint="cs"/>
          <w:rtl/>
        </w:rPr>
        <w:t>آن کسانی که ایمان می‌آورند و دل‌هایشان با یاد خدا سکون و  آرامش پیدا می‌کند</w:t>
      </w:r>
      <w:r w:rsidRPr="00D14940">
        <w:rPr>
          <w:rStyle w:val="Char4"/>
          <w:rFonts w:hint="cs"/>
          <w:rtl/>
        </w:rPr>
        <w:t>.</w:t>
      </w:r>
      <w:r w:rsidRPr="00676945">
        <w:rPr>
          <w:rFonts w:hint="cs"/>
          <w:rtl/>
        </w:rPr>
        <w:t xml:space="preserve"> هان! دل‌ها با یاد خدا آرام می‌گیرند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خداوندا! از تو می‌طلبیم تا به ما علم عطا فرمایی و از  آن علم به ما نفع عطا نمایی و علم ما را در روز دیدارت، حجت علیه ما قرار ندهی ای رب العالمین! و درود و سلام و برکات بر حضرت محمد</w:t>
      </w:r>
      <w:r w:rsidR="00676945">
        <w:rPr>
          <w:rStyle w:val="Char4"/>
          <w:rFonts w:hint="cs"/>
          <w:rtl/>
        </w:rPr>
        <w:t xml:space="preserve"> </w:t>
      </w:r>
      <w:r w:rsidRPr="00D14940">
        <w:rPr>
          <w:rFonts w:cs="CTraditional Arabic" w:hint="cs"/>
          <w:rtl/>
          <w:lang w:bidi="fa-IR"/>
        </w:rPr>
        <w:t>ص</w:t>
      </w:r>
      <w:r w:rsidRPr="00676945">
        <w:rPr>
          <w:rStyle w:val="Char4"/>
          <w:rFonts w:hint="cs"/>
          <w:rtl/>
        </w:rPr>
        <w:t>، پیامبر امی و بر خاندان و اصحابش در هر زمان و نفسی که خداوند به تعداد آن علم و احاطه دارد!.</w:t>
      </w:r>
    </w:p>
    <w:p w:rsidR="00D14940" w:rsidRDefault="00D14940" w:rsidP="00AD7F67">
      <w:pPr>
        <w:tabs>
          <w:tab w:val="right" w:pos="7031"/>
        </w:tabs>
        <w:spacing w:line="250" w:lineRule="auto"/>
        <w:ind w:firstLine="284"/>
        <w:jc w:val="right"/>
        <w:rPr>
          <w:rStyle w:val="Char4"/>
          <w:rtl/>
        </w:rPr>
      </w:pPr>
      <w:r w:rsidRPr="00676945">
        <w:rPr>
          <w:rStyle w:val="Char4"/>
          <w:rFonts w:hint="cs"/>
          <w:rtl/>
        </w:rPr>
        <w:t>مؤلف: سلیمان سامی محمود</w:t>
      </w:r>
    </w:p>
    <w:p w:rsidR="00676945" w:rsidRDefault="00676945" w:rsidP="00AD7F67">
      <w:pPr>
        <w:tabs>
          <w:tab w:val="right" w:pos="7031"/>
        </w:tabs>
        <w:spacing w:line="250" w:lineRule="auto"/>
        <w:ind w:firstLine="284"/>
        <w:jc w:val="right"/>
        <w:rPr>
          <w:rStyle w:val="Char4"/>
          <w:rtl/>
        </w:rPr>
        <w:sectPr w:rsidR="00676945" w:rsidSect="00863559">
          <w:headerReference w:type="default" r:id="rId1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D14940">
      <w:pPr>
        <w:pStyle w:val="a1"/>
        <w:rPr>
          <w:rFonts w:cs="CTraditional Arabic"/>
          <w:rtl/>
        </w:rPr>
      </w:pPr>
      <w:bookmarkStart w:id="23" w:name="_Toc252232250"/>
      <w:bookmarkStart w:id="24" w:name="_Toc375944287"/>
      <w:bookmarkStart w:id="25" w:name="_Toc392004843"/>
      <w:r w:rsidRPr="00D14940">
        <w:rPr>
          <w:rFonts w:hint="cs"/>
          <w:rtl/>
        </w:rPr>
        <w:t>الله</w:t>
      </w:r>
      <w:bookmarkEnd w:id="23"/>
      <w:r w:rsidR="00676945">
        <w:rPr>
          <w:rFonts w:hint="cs"/>
          <w:rtl/>
        </w:rPr>
        <w:t xml:space="preserve"> </w:t>
      </w:r>
      <w:r w:rsidRPr="00676945">
        <w:rPr>
          <w:rFonts w:cs="CTraditional Arabic" w:hint="cs"/>
          <w:b w:val="0"/>
          <w:bCs w:val="0"/>
        </w:rPr>
        <w:sym w:font="AGA Arabesque" w:char="F059"/>
      </w:r>
      <w:bookmarkEnd w:id="24"/>
      <w:bookmarkEnd w:id="25"/>
    </w:p>
    <w:p w:rsidR="00D14940" w:rsidRPr="00676945" w:rsidRDefault="00D14940" w:rsidP="00AD7F67">
      <w:pPr>
        <w:tabs>
          <w:tab w:val="right" w:pos="7031"/>
        </w:tabs>
        <w:ind w:firstLine="284"/>
        <w:jc w:val="both"/>
        <w:rPr>
          <w:rStyle w:val="Char4"/>
          <w:rtl/>
        </w:rPr>
      </w:pPr>
      <w:r w:rsidRPr="00676945">
        <w:rPr>
          <w:rStyle w:val="Char4"/>
          <w:rFonts w:hint="cs"/>
          <w:rtl/>
        </w:rPr>
        <w:t xml:space="preserve">«الله» اسمی است که بر موجودی حق اطلاق می‌شود که جامع صفات الوهیت و موصوف به صفت ربوبیت و در وجود حقیقی، یگانه است؛ چون هر موجودی جدای از خداوند در ذات خود مستحق وجود حقیقی نیست و وجودش را به مدد خداوند داراست و لفظ جلاله [منظورم الله است] اسمی است که جامع معانی تمامی اسماء و حقایق آن‌ها است و مدلول  آن ذات معبود به حق است. ذاتی که بی‌نیاز از غیر خود است و همه به او محتاج‌اند. و این اسم شریف، اسمی خاص است برای ذاتی بلندمرتبه که از حدود، منزه است و آن اسم اعظم خداوند است، زیرا جامع تمامی معانی اسماء حسنی می‌باشد و چه به صورت حقیقی و چه به صورت مجازی، جایز نیست که نام </w:t>
      </w:r>
      <w:r w:rsidRPr="00D14940">
        <w:rPr>
          <w:rFonts w:cs="2  Badr" w:hint="cs"/>
          <w:b/>
          <w:bCs/>
          <w:sz w:val="32"/>
          <w:szCs w:val="32"/>
          <w:rtl/>
          <w:lang w:bidi="fa-IR"/>
        </w:rPr>
        <w:t>«</w:t>
      </w:r>
      <w:r w:rsidRPr="00D14940">
        <w:rPr>
          <w:rFonts w:cs="Traditional Arabic" w:hint="cs"/>
          <w:b/>
          <w:bCs/>
          <w:rtl/>
          <w:lang w:bidi="fa-IR"/>
        </w:rPr>
        <w:t>الله</w:t>
      </w:r>
      <w:r w:rsidRPr="00D14940">
        <w:rPr>
          <w:rFonts w:cs="2  Badr" w:hint="cs"/>
          <w:b/>
          <w:bCs/>
          <w:sz w:val="32"/>
          <w:szCs w:val="32"/>
          <w:rtl/>
          <w:lang w:bidi="fa-IR"/>
        </w:rPr>
        <w:t>»</w:t>
      </w:r>
      <w:r w:rsidRPr="00676945">
        <w:rPr>
          <w:rStyle w:val="Char4"/>
          <w:rFonts w:hint="cs"/>
          <w:rtl/>
        </w:rPr>
        <w:t xml:space="preserve"> و </w:t>
      </w:r>
      <w:r w:rsidRPr="00D14940">
        <w:rPr>
          <w:rFonts w:cs="2  Badr" w:hint="cs"/>
          <w:b/>
          <w:bCs/>
          <w:sz w:val="32"/>
          <w:szCs w:val="32"/>
          <w:rtl/>
          <w:lang w:bidi="fa-IR"/>
        </w:rPr>
        <w:t>«</w:t>
      </w:r>
      <w:r w:rsidRPr="00D14940">
        <w:rPr>
          <w:rFonts w:cs="Traditional Arabic" w:hint="cs"/>
          <w:b/>
          <w:bCs/>
          <w:rtl/>
          <w:lang w:bidi="fa-IR"/>
        </w:rPr>
        <w:t>الرحمن</w:t>
      </w:r>
      <w:r w:rsidRPr="00D14940">
        <w:rPr>
          <w:rFonts w:cs="2  Badr" w:hint="cs"/>
          <w:b/>
          <w:bCs/>
          <w:sz w:val="32"/>
          <w:szCs w:val="32"/>
          <w:rtl/>
          <w:lang w:bidi="fa-IR"/>
        </w:rPr>
        <w:t xml:space="preserve">» </w:t>
      </w:r>
      <w:r w:rsidRPr="00676945">
        <w:rPr>
          <w:rStyle w:val="Char4"/>
          <w:rFonts w:hint="cs"/>
          <w:rtl/>
        </w:rPr>
        <w:t>بر کسی نهاده شود، در حالی که بقیه‌ی اسماء را می‌توان برای نام‌گذاری به کار برد؛ مانند قادر، علیم، رحیم و غیره.</w:t>
      </w:r>
    </w:p>
    <w:p w:rsidR="00D14940" w:rsidRPr="00676945" w:rsidRDefault="00D14940" w:rsidP="00AD7F67">
      <w:pPr>
        <w:tabs>
          <w:tab w:val="right" w:pos="7031"/>
        </w:tabs>
        <w:ind w:firstLine="284"/>
        <w:jc w:val="both"/>
        <w:rPr>
          <w:rStyle w:val="Char4"/>
          <w:spacing w:val="-4"/>
          <w:rtl/>
        </w:rPr>
      </w:pPr>
      <w:r w:rsidRPr="00676945">
        <w:rPr>
          <w:rStyle w:val="Char4"/>
          <w:rFonts w:hint="cs"/>
          <w:spacing w:val="-4"/>
          <w:rtl/>
        </w:rPr>
        <w:t>و از خصوصیات اسم «الله» این است که بقیه‌ی اسماء به آن اضافه می‌گردند، مثلا ما می‌گوییم الله، الرحمن الرحیم است و یا الله، السمیع البصیر است و چیزهایی از این قبیل، در حالی که این اسم به اسماء دیگر اضافه نمی‌گردد مثلاً گفته نمی‌شود قادر، الله است و گفته نمی‌شود رشید، الله است.</w:t>
      </w:r>
    </w:p>
    <w:p w:rsidR="00D14940" w:rsidRPr="00676945" w:rsidRDefault="00D14940" w:rsidP="00AD7F67">
      <w:pPr>
        <w:tabs>
          <w:tab w:val="right" w:pos="7031"/>
        </w:tabs>
        <w:ind w:firstLine="284"/>
        <w:jc w:val="both"/>
        <w:rPr>
          <w:rStyle w:val="Char4"/>
          <w:rtl/>
        </w:rPr>
      </w:pPr>
      <w:r w:rsidRPr="00676945">
        <w:rPr>
          <w:rStyle w:val="Char4"/>
          <w:rFonts w:hint="cs"/>
          <w:rtl/>
        </w:rPr>
        <w:t>این اسم اشتقاقش از معنی، به هر صورتی اصلاً جایز نیست؛ زیرا خداوند متعال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هَل</w:t>
      </w:r>
      <w:r w:rsidRPr="00676945">
        <w:rPr>
          <w:rFonts w:hint="cs"/>
          <w:rtl/>
        </w:rPr>
        <w:t>ۡ</w:t>
      </w:r>
      <w:r w:rsidRPr="00676945">
        <w:rPr>
          <w:rtl/>
        </w:rPr>
        <w:t xml:space="preserve"> </w:t>
      </w:r>
      <w:r w:rsidRPr="00676945">
        <w:rPr>
          <w:rFonts w:hint="eastAsia"/>
          <w:rtl/>
        </w:rPr>
        <w:t>تَع</w:t>
      </w:r>
      <w:r w:rsidRPr="00676945">
        <w:rPr>
          <w:rFonts w:hint="cs"/>
          <w:rtl/>
        </w:rPr>
        <w:t>ۡ</w:t>
      </w:r>
      <w:r w:rsidRPr="00676945">
        <w:rPr>
          <w:rFonts w:hint="eastAsia"/>
          <w:rtl/>
        </w:rPr>
        <w:t>لَمُ</w:t>
      </w:r>
      <w:r w:rsidRPr="00676945">
        <w:rPr>
          <w:rtl/>
        </w:rPr>
        <w:t xml:space="preserve"> </w:t>
      </w:r>
      <w:r w:rsidRPr="00676945">
        <w:rPr>
          <w:rFonts w:hint="eastAsia"/>
          <w:rtl/>
        </w:rPr>
        <w:t>لَهُ</w:t>
      </w:r>
      <w:r w:rsidRPr="00676945">
        <w:rPr>
          <w:rFonts w:hint="cs"/>
          <w:rtl/>
        </w:rPr>
        <w:t>ۥ</w:t>
      </w:r>
      <w:r w:rsidRPr="00676945">
        <w:rPr>
          <w:rtl/>
        </w:rPr>
        <w:t xml:space="preserve"> </w:t>
      </w:r>
      <w:r w:rsidRPr="00676945">
        <w:rPr>
          <w:rFonts w:hint="eastAsia"/>
          <w:rtl/>
        </w:rPr>
        <w:t>سَمِيّ</w:t>
      </w:r>
      <w:r w:rsidRPr="00676945">
        <w:rPr>
          <w:rFonts w:hint="cs"/>
          <w:rtl/>
        </w:rPr>
        <w:t>ٗ</w:t>
      </w:r>
      <w:r w:rsidRPr="00676945">
        <w:rPr>
          <w:rFonts w:hint="eastAsia"/>
          <w:rtl/>
        </w:rPr>
        <w:t>ا</w:t>
      </w:r>
      <w:r w:rsidRPr="00676945">
        <w:rPr>
          <w:rtl/>
        </w:rPr>
        <w:t xml:space="preserve"> </w:t>
      </w:r>
      <w:r w:rsidRPr="00676945">
        <w:rPr>
          <w:rFonts w:hint="cs"/>
          <w:rtl/>
        </w:rPr>
        <w:t>٦٥</w:t>
      </w:r>
      <w:r w:rsidRPr="00D14940">
        <w:rPr>
          <w:rFonts w:ascii="B Lotus" w:hAnsi="B Lotus" w:cs="Traditional Arabic" w:hint="cs"/>
          <w:rtl/>
        </w:rPr>
        <w:t>﴾</w:t>
      </w:r>
      <w:r w:rsidRPr="00D14940">
        <w:rPr>
          <w:rStyle w:val="Char6"/>
          <w:rFonts w:hint="cs"/>
          <w:rtl/>
        </w:rPr>
        <w:t xml:space="preserve"> [مریم: 65]</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مگرشبیه و همانندی برای خدا پیدا خواهی کرد؟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یعنی آیا شخصی را می‌یابی که الله نامیده شود غیر از خداوند؟ و آیا شخصی را می‌یابی که مستحق کمال اسماء و صفاتی باشد که در حقیقت خداوند به آن متصف است؟ و آیا اسمی را می‌یابی که عظیم‌تر از این اسم مفرد باشد؟ این </w:t>
      </w:r>
      <w:r w:rsidRPr="00D14940">
        <w:rPr>
          <w:rFonts w:cs="Traditional Arabic" w:hint="cs"/>
          <w:rtl/>
          <w:lang w:bidi="fa-IR"/>
        </w:rPr>
        <w:t>«</w:t>
      </w:r>
      <w:r w:rsidRPr="00676945">
        <w:rPr>
          <w:rStyle w:val="Char4"/>
          <w:rFonts w:hint="cs"/>
          <w:rtl/>
        </w:rPr>
        <w:t>الله</w:t>
      </w:r>
      <w:r w:rsidRPr="00D14940">
        <w:rPr>
          <w:rFonts w:cs="Traditional Arabic" w:hint="cs"/>
          <w:rtl/>
          <w:lang w:bidi="fa-IR"/>
        </w:rPr>
        <w:t>»</w:t>
      </w:r>
      <w:r w:rsidRPr="00676945">
        <w:rPr>
          <w:rStyle w:val="Char4"/>
          <w:rFonts w:hint="cs"/>
          <w:rtl/>
        </w:rPr>
        <w:t xml:space="preserve"> اسمی است که بر ذات الله که صفات به او قیام یافته‌اند، دلالت می‌کند و این اسمی است که </w:t>
      </w:r>
      <w:r w:rsidRPr="00D14940">
        <w:rPr>
          <w:rFonts w:cs="Traditional Arabic" w:hint="cs"/>
          <w:rtl/>
          <w:lang w:bidi="fa-IR"/>
        </w:rPr>
        <w:t>«</w:t>
      </w:r>
      <w:r w:rsidRPr="00676945">
        <w:rPr>
          <w:rStyle w:val="Char4"/>
          <w:rFonts w:hint="cs"/>
          <w:rtl/>
        </w:rPr>
        <w:t>الله</w:t>
      </w:r>
      <w:r w:rsidRPr="00D14940">
        <w:rPr>
          <w:rFonts w:cs="Traditional Arabic" w:hint="cs"/>
          <w:rtl/>
          <w:lang w:bidi="fa-IR"/>
        </w:rPr>
        <w:t>»</w:t>
      </w:r>
      <w:r w:rsidRPr="00676945">
        <w:rPr>
          <w:rStyle w:val="Char4"/>
          <w:rFonts w:hint="cs"/>
          <w:rtl/>
        </w:rPr>
        <w:t xml:space="preserve"> [سبحانه و تعالی] با آن یگانه گردیده است و فقط نفسش را بدان مختص گردانیده و ذاتش را بدان توصیف نموده، آن را بر تمامی اسماء مقدم داشته، بقیه‌ی اسماء را بدان اضافه نموده و هر آنچه بعد از آن آید، صفت آن است و صفتی است که بدان متصف گشته و به آن متعلق شده است و بقیه‌ی اسماء «لله» موصوف‌اند به این که اسماء الله‌اند و اغلب به واسطه‌ی اضافه شدن به آن شناخته می‌گردند، گفته می‌شود: این‌ها از اسماء </w:t>
      </w:r>
      <w:r w:rsidRPr="00D14940">
        <w:rPr>
          <w:rFonts w:cs="Traditional Arabic" w:hint="cs"/>
          <w:rtl/>
          <w:lang w:bidi="fa-IR"/>
        </w:rPr>
        <w:t>«</w:t>
      </w:r>
      <w:r w:rsidRPr="00676945">
        <w:rPr>
          <w:rStyle w:val="Char4"/>
          <w:rFonts w:hint="cs"/>
          <w:rtl/>
        </w:rPr>
        <w:t>الله</w:t>
      </w:r>
      <w:r w:rsidRPr="00D14940">
        <w:rPr>
          <w:rFonts w:cs="Traditional Arabic" w:hint="cs"/>
          <w:rtl/>
          <w:lang w:bidi="fa-IR"/>
        </w:rPr>
        <w:t>»</w:t>
      </w:r>
      <w:r w:rsidRPr="00676945">
        <w:rPr>
          <w:rStyle w:val="Char4"/>
          <w:rFonts w:hint="cs"/>
          <w:rtl/>
        </w:rPr>
        <w:t xml:space="preserve"> هستند نه این که از اسماء صبور یا غفور یا جبار. و اسلام جز با ذکر این اسم تمام و کامل نمی‌شود، و هیچ اسمی عوض آن قبول نیست و هیچ ذکری جانشین آن نمی‌گردد، مثلاً این که نباید گفته شود: </w:t>
      </w:r>
      <w:r w:rsidRPr="00D14940">
        <w:rPr>
          <w:rStyle w:val="Char1"/>
          <w:rFonts w:hint="cs"/>
          <w:rtl/>
        </w:rPr>
        <w:t>لا إله إلا الغفار، الرحيم، الجبار،</w:t>
      </w:r>
      <w:r w:rsidRPr="00676945">
        <w:rPr>
          <w:rStyle w:val="Char4"/>
          <w:rFonts w:hint="cs"/>
          <w:rtl/>
        </w:rPr>
        <w:t xml:space="preserve"> بلکه در عوض گفته می‌شود: </w:t>
      </w:r>
      <w:r w:rsidRPr="00D14940">
        <w:rPr>
          <w:rStyle w:val="Char1"/>
          <w:rFonts w:hint="cs"/>
          <w:rtl/>
        </w:rPr>
        <w:t>لا إله إلا الله.</w:t>
      </w:r>
      <w:r w:rsidRPr="00676945">
        <w:rPr>
          <w:rStyle w:val="Char4"/>
          <w:rFonts w:hint="cs"/>
          <w:rtl/>
        </w:rPr>
        <w:t xml:space="preserve"> قرآن و حدیث به این مطلب اشاره کرده‌اند، زیرا آن‌ها به کنه معانی الوهیت آگاه‌تر و بدان اختصاص یافته‌اند.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فَ</w:t>
      </w:r>
      <w:r w:rsidRPr="00676945">
        <w:rPr>
          <w:rFonts w:hint="cs"/>
          <w:rtl/>
        </w:rPr>
        <w:t>ٱ</w:t>
      </w:r>
      <w:r w:rsidRPr="00676945">
        <w:rPr>
          <w:rFonts w:hint="eastAsia"/>
          <w:rtl/>
        </w:rPr>
        <w:t>ع</w:t>
      </w:r>
      <w:r w:rsidRPr="00676945">
        <w:rPr>
          <w:rFonts w:hint="cs"/>
          <w:rtl/>
        </w:rPr>
        <w:t>ۡ</w:t>
      </w:r>
      <w:r w:rsidRPr="00676945">
        <w:rPr>
          <w:rFonts w:hint="eastAsia"/>
          <w:rtl/>
        </w:rPr>
        <w:t>لَم</w:t>
      </w:r>
      <w:r w:rsidRPr="00676945">
        <w:rPr>
          <w:rFonts w:hint="cs"/>
          <w:rtl/>
        </w:rPr>
        <w:t>ۡ</w:t>
      </w:r>
      <w:r w:rsidRPr="00676945">
        <w:rPr>
          <w:rtl/>
        </w:rPr>
        <w:t xml:space="preserve"> </w:t>
      </w:r>
      <w:r w:rsidRPr="00676945">
        <w:rPr>
          <w:rFonts w:hint="eastAsia"/>
          <w:rtl/>
        </w:rPr>
        <w:t>أَنَّهُ</w:t>
      </w:r>
      <w:r w:rsidRPr="00676945">
        <w:rPr>
          <w:rFonts w:hint="cs"/>
          <w:rtl/>
        </w:rPr>
        <w:t>ۥ</w:t>
      </w:r>
      <w:r w:rsidRPr="00676945">
        <w:rPr>
          <w:rtl/>
        </w:rPr>
        <w:t xml:space="preserve"> </w:t>
      </w:r>
      <w:r w:rsidRPr="00676945">
        <w:rPr>
          <w:rFonts w:hint="eastAsia"/>
          <w:rtl/>
        </w:rPr>
        <w:t>لَا</w:t>
      </w:r>
      <w:r w:rsidRPr="00676945">
        <w:rPr>
          <w:rFonts w:hint="cs"/>
          <w:rtl/>
        </w:rPr>
        <w:t>ٓ</w:t>
      </w:r>
      <w:r w:rsidRPr="00676945">
        <w:rPr>
          <w:rtl/>
        </w:rPr>
        <w:t xml:space="preserve"> </w:t>
      </w:r>
      <w:r w:rsidRPr="00676945">
        <w:rPr>
          <w:rFonts w:hint="eastAsia"/>
          <w:rtl/>
        </w:rPr>
        <w:t>إِلَ</w:t>
      </w:r>
      <w:r w:rsidRPr="00676945">
        <w:rPr>
          <w:rFonts w:hint="cs"/>
          <w:rtl/>
        </w:rPr>
        <w:t>ٰ</w:t>
      </w:r>
      <w:r w:rsidRPr="00676945">
        <w:rPr>
          <w:rFonts w:hint="eastAsia"/>
          <w:rtl/>
        </w:rPr>
        <w:t>هَ</w:t>
      </w:r>
      <w:r w:rsidRPr="00676945">
        <w:rPr>
          <w:rtl/>
        </w:rPr>
        <w:t xml:space="preserve"> </w:t>
      </w:r>
      <w:r w:rsidRPr="00676945">
        <w:rPr>
          <w:rFonts w:hint="eastAsia"/>
          <w:rtl/>
        </w:rPr>
        <w:t>إِلَّا</w:t>
      </w:r>
      <w:r w:rsidRPr="00676945">
        <w:rPr>
          <w:rtl/>
        </w:rPr>
        <w:t xml:space="preserve"> </w:t>
      </w:r>
      <w:r w:rsidRPr="00676945">
        <w:rPr>
          <w:rFonts w:hint="cs"/>
          <w:rtl/>
        </w:rPr>
        <w:t>ٱ</w:t>
      </w:r>
      <w:r w:rsidRPr="00676945">
        <w:rPr>
          <w:rFonts w:hint="eastAsia"/>
          <w:rtl/>
        </w:rPr>
        <w:t>للَّهُ</w:t>
      </w:r>
      <w:r w:rsidRPr="00D14940">
        <w:rPr>
          <w:rFonts w:ascii="B Lotus" w:hAnsi="B Lotus" w:cs="Traditional Arabic" w:hint="cs"/>
          <w:rtl/>
        </w:rPr>
        <w:t>﴾</w:t>
      </w:r>
      <w:r w:rsidRPr="00D14940">
        <w:rPr>
          <w:rStyle w:val="Char6"/>
          <w:rFonts w:hint="cs"/>
          <w:rtl/>
        </w:rPr>
        <w:t xml:space="preserve"> [محمد: 19]</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بدان که قطعاً هیچ معبودی جز الله وجود ندارد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«قیامت برپا نمی‌گردد درحالی که بر روی زمین کسی باشد که بگوید: الله، الله». از خواص اسم الله این است که ذاتاً اسمی کامل است در تعداد حروفش، معنایش تمام و کامل است و مختص به اسرار خودش است و در صفاتش منفرد می‌باشد. در ابتدا «الله» است که اگر الف ابتدا از آن حذف شود «لله» باقی می‌ماند و اگرلام اولش حذف شود «له» باقی می‌ماند و اگرلام دوم حذف شود «هو» باقی می‌ماند. پس هرحرفی از آن معنای کامل خود را دارا است، خصوصیتش کامل بوده و معنی آن تغییر نمی‌کند با جدا شدن حروف از آن فایده‌ی آن متفاوت نمی‌گردد و حکمت آن ناقص نمی‌گردد؛ اما غیر از این اسم دیگر اسماء این‌گونه نیستند. اگر هرگاه از حروف آن‌ها حذف شود یا فاصله‌ی بین آن حروف بیفتد معانی آن متفاوت می‌شود و نام‌های آن ناقص می‌گردد و احکام، حکمشان فاسد گشته و فایده‌ی آن ناقص می‌گردد، پس به این خاطر اسم «الله» جامع و شامل است و جدا کردن حروف آن یا تفریق حروف و یکی یکی کردن آن، هیچ تأثیری در معنای اصلی آن ندارد و خللی در اسرار آن به وجود نمی‌آورد، و ناقص شدن حروف از معنای آن هیچ نمی‌کاهد. کلمه‌ «الله» 2699 بار در قرآن ذکر گردیده است. خداوند متعال 33 آیه از کتاب مجیدش را با اسم اعظم «الله» شروع کرده است و اسم اعظم «الله» جامع‌ترین اسم برای تمامی معانی اسماء حسنی می‌باشد. هنگامی که تو گفتی: یا الله، همه‌ی اسماء تو را جواب می‌دهند. مانند این است که گفته باشی یا رحیم یا کریم یا معطی ... پس در این صورت قلبت معانی اسماء را حاضر می‌گرداند و هنگامی که زبانت می‌گوید: «الله»، حق در مقام جلالت و عظمتی برای ذاکر عارف تجلی می‌یابد که گردن‌ها در حال رکوع و سجود برایش خضوع می‌نمایند و با برق زیبایی که بر صفحه‌ی وجود ذاکر می‌تابد، اذهان را مجذوب کرده، ارواح به مشاهده می‌پردازند و برایت از امدادها، زیبایی‌ها، قدرت‌ها، و آیات روشن الهی و آنچه تحت سلطه‌ی الوهیت خداوند است، آشکار می‌گردد.</w:t>
      </w:r>
    </w:p>
    <w:p w:rsidR="00D14940" w:rsidRPr="00676945" w:rsidRDefault="00D14940" w:rsidP="00AD7F67">
      <w:pPr>
        <w:tabs>
          <w:tab w:val="right" w:pos="7031"/>
        </w:tabs>
        <w:ind w:firstLine="284"/>
        <w:jc w:val="both"/>
        <w:rPr>
          <w:rStyle w:val="Char4"/>
          <w:rtl/>
        </w:rPr>
      </w:pPr>
      <w:r w:rsidRPr="00676945">
        <w:rPr>
          <w:rStyle w:val="Char4"/>
          <w:rFonts w:hint="cs"/>
          <w:rtl/>
        </w:rPr>
        <w:t>پس عارف بالله به خاطر ظاهر گشتن عظمت خداوند و تجلی بارگاه بلند مرتبه‌اش، نفس خود را از ذره‌های پراکنده در هوا نیز خوارتر می‌بیند، وجودش را با سعادت‌ترین و بی‌نیازترین وجود از سایر مخلوقات می‌پندارد، زیرا با خداوند، عزیز است و فقط به خدا و یاری او نیازمند است و با بودن با خداوند، غنی و بی‌نیاز است. به اسماء حسنی از جنبه‌ی لغوی آن نمی‌نگرد بلکه به معانی نورانی و آثار ظریف آن متوجه می‌گردد. برای بنده‌ی سالک جایز است خود را به سایر اسماء و صفات متخلق کند، جز اسم الله؛ زیرا این اسم برای تعلق است نه اتصاف و تخلق.</w:t>
      </w:r>
    </w:p>
    <w:p w:rsidR="00676945" w:rsidRDefault="00D14940" w:rsidP="00AD7F67">
      <w:pPr>
        <w:tabs>
          <w:tab w:val="right" w:pos="7031"/>
        </w:tabs>
        <w:ind w:firstLine="284"/>
        <w:jc w:val="both"/>
        <w:rPr>
          <w:rFonts w:ascii="B Lotus" w:hAnsi="B Lotus" w:cs="Traditional Arabic"/>
          <w:rtl/>
          <w:lang w:bidi="fa-IR"/>
        </w:rPr>
      </w:pPr>
      <w:r w:rsidRPr="00676945">
        <w:rPr>
          <w:rStyle w:val="Char4"/>
          <w:rFonts w:hint="cs"/>
          <w:rtl/>
        </w:rPr>
        <w:t>الله</w:t>
      </w:r>
      <w:r w:rsidR="00676945">
        <w:rPr>
          <w:rStyle w:val="Char4"/>
          <w:rFonts w:hint="cs"/>
          <w:rtl/>
        </w:rPr>
        <w:t xml:space="preserve"> </w:t>
      </w:r>
      <w:r w:rsidRPr="00D14940">
        <w:rPr>
          <w:rFonts w:cs="CTraditional Arabic" w:hint="cs"/>
        </w:rPr>
        <w:sym w:font="AGA Arabesque" w:char="F059"/>
      </w:r>
      <w:r w:rsidRPr="00676945">
        <w:rPr>
          <w:rStyle w:val="Char4"/>
          <w:rFonts w:hint="cs"/>
          <w:rtl/>
        </w:rPr>
        <w:t xml:space="preserve"> می‌فرماید:</w:t>
      </w:r>
    </w:p>
    <w:p w:rsidR="00D14940" w:rsidRPr="00676945" w:rsidRDefault="00D14940" w:rsidP="00AD7F67">
      <w:pPr>
        <w:pStyle w:val="af1"/>
        <w:rPr>
          <w:rStyle w:val="Char7"/>
          <w:rtl/>
        </w:rPr>
      </w:pPr>
      <w:r w:rsidRPr="00D14940">
        <w:rPr>
          <w:rFonts w:ascii="B Lotus" w:hAnsi="B Lotus" w:cs="Traditional Arabic" w:hint="cs"/>
          <w:rtl/>
        </w:rPr>
        <w:t>﴿</w:t>
      </w:r>
      <w:r w:rsidRPr="00676945">
        <w:rPr>
          <w:rFonts w:hint="eastAsia"/>
          <w:rtl/>
        </w:rPr>
        <w:t>وَلَ</w:t>
      </w:r>
      <w:r w:rsidRPr="00676945">
        <w:rPr>
          <w:rFonts w:hint="cs"/>
          <w:rtl/>
        </w:rPr>
        <w:t>ٰ</w:t>
      </w:r>
      <w:r w:rsidRPr="00676945">
        <w:rPr>
          <w:rFonts w:hint="eastAsia"/>
          <w:rtl/>
        </w:rPr>
        <w:t>كِن</w:t>
      </w:r>
      <w:r w:rsidRPr="00676945">
        <w:rPr>
          <w:rtl/>
        </w:rPr>
        <w:t xml:space="preserve"> </w:t>
      </w:r>
      <w:r w:rsidRPr="00676945">
        <w:rPr>
          <w:rFonts w:hint="eastAsia"/>
          <w:rtl/>
        </w:rPr>
        <w:t>كُونُواْ</w:t>
      </w:r>
      <w:r w:rsidRPr="00676945">
        <w:rPr>
          <w:rtl/>
        </w:rPr>
        <w:t xml:space="preserve"> </w:t>
      </w:r>
      <w:r w:rsidRPr="00676945">
        <w:rPr>
          <w:rFonts w:hint="eastAsia"/>
          <w:rtl/>
        </w:rPr>
        <w:t>رَبَّ</w:t>
      </w:r>
      <w:r w:rsidRPr="00676945">
        <w:rPr>
          <w:rFonts w:hint="cs"/>
          <w:rtl/>
        </w:rPr>
        <w:t>ٰ</w:t>
      </w:r>
      <w:r w:rsidRPr="00676945">
        <w:rPr>
          <w:rFonts w:hint="eastAsia"/>
          <w:rtl/>
        </w:rPr>
        <w:t>نِيِّ‍</w:t>
      </w:r>
      <w:r w:rsidRPr="00676945">
        <w:rPr>
          <w:rFonts w:hint="cs"/>
          <w:rtl/>
        </w:rPr>
        <w:t>ۧ</w:t>
      </w:r>
      <w:r w:rsidRPr="00676945">
        <w:rPr>
          <w:rFonts w:hint="eastAsia"/>
          <w:rtl/>
        </w:rPr>
        <w:t>نَ</w:t>
      </w:r>
      <w:r w:rsidRPr="00676945">
        <w:rPr>
          <w:rtl/>
        </w:rPr>
        <w:t xml:space="preserve"> </w:t>
      </w:r>
      <w:r w:rsidRPr="00676945">
        <w:rPr>
          <w:rFonts w:hint="eastAsia"/>
          <w:rtl/>
        </w:rPr>
        <w:t>بِمَا</w:t>
      </w:r>
      <w:r w:rsidRPr="00676945">
        <w:rPr>
          <w:rtl/>
        </w:rPr>
        <w:t xml:space="preserve"> </w:t>
      </w:r>
      <w:r w:rsidRPr="00676945">
        <w:rPr>
          <w:rFonts w:hint="eastAsia"/>
          <w:rtl/>
        </w:rPr>
        <w:t>كُنتُم</w:t>
      </w:r>
      <w:r w:rsidRPr="00676945">
        <w:rPr>
          <w:rFonts w:hint="cs"/>
          <w:rtl/>
        </w:rPr>
        <w:t>ۡ</w:t>
      </w:r>
      <w:r w:rsidRPr="00676945">
        <w:rPr>
          <w:rtl/>
        </w:rPr>
        <w:t xml:space="preserve"> </w:t>
      </w:r>
      <w:r w:rsidRPr="00676945">
        <w:rPr>
          <w:rFonts w:hint="eastAsia"/>
          <w:rtl/>
        </w:rPr>
        <w:t>تُعَلِّمُونَ</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كِتَ</w:t>
      </w:r>
      <w:r w:rsidRPr="00676945">
        <w:rPr>
          <w:rFonts w:hint="cs"/>
          <w:rtl/>
        </w:rPr>
        <w:t>ٰ</w:t>
      </w:r>
      <w:r w:rsidRPr="00676945">
        <w:rPr>
          <w:rFonts w:hint="eastAsia"/>
          <w:rtl/>
        </w:rPr>
        <w:t>بَ</w:t>
      </w:r>
      <w:r w:rsidRPr="00676945">
        <w:rPr>
          <w:rtl/>
        </w:rPr>
        <w:t xml:space="preserve"> </w:t>
      </w:r>
      <w:r w:rsidRPr="00676945">
        <w:rPr>
          <w:rFonts w:hint="eastAsia"/>
          <w:rtl/>
        </w:rPr>
        <w:t>وَبِمَا</w:t>
      </w:r>
      <w:r w:rsidRPr="00676945">
        <w:rPr>
          <w:rtl/>
        </w:rPr>
        <w:t xml:space="preserve"> </w:t>
      </w:r>
      <w:r w:rsidRPr="00676945">
        <w:rPr>
          <w:rFonts w:hint="eastAsia"/>
          <w:rtl/>
        </w:rPr>
        <w:t>كُنتُم</w:t>
      </w:r>
      <w:r w:rsidRPr="00676945">
        <w:rPr>
          <w:rFonts w:hint="cs"/>
          <w:rtl/>
        </w:rPr>
        <w:t>ۡ</w:t>
      </w:r>
      <w:r w:rsidRPr="00676945">
        <w:rPr>
          <w:rtl/>
        </w:rPr>
        <w:t xml:space="preserve"> </w:t>
      </w:r>
      <w:r w:rsidRPr="00676945">
        <w:rPr>
          <w:rFonts w:hint="eastAsia"/>
          <w:rtl/>
        </w:rPr>
        <w:t>تَد</w:t>
      </w:r>
      <w:r w:rsidRPr="00676945">
        <w:rPr>
          <w:rFonts w:hint="cs"/>
          <w:rtl/>
        </w:rPr>
        <w:t>ۡ</w:t>
      </w:r>
      <w:r w:rsidRPr="00676945">
        <w:rPr>
          <w:rFonts w:hint="eastAsia"/>
          <w:rtl/>
        </w:rPr>
        <w:t>رُسُونَ</w:t>
      </w:r>
      <w:r w:rsidRPr="00676945">
        <w:rPr>
          <w:rtl/>
        </w:rPr>
        <w:t xml:space="preserve"> </w:t>
      </w:r>
      <w:r w:rsidRPr="00676945">
        <w:rPr>
          <w:rFonts w:hint="cs"/>
          <w:rtl/>
        </w:rPr>
        <w:t>٧٩</w:t>
      </w:r>
      <w:r w:rsidRPr="00D14940">
        <w:rPr>
          <w:rFonts w:ascii="B Lotus" w:hAnsi="B Lotus" w:cs="Traditional Arabic" w:hint="cs"/>
          <w:rtl/>
        </w:rPr>
        <w:t>﴾</w:t>
      </w:r>
      <w:r w:rsidRPr="00D14940">
        <w:rPr>
          <w:rStyle w:val="Char6"/>
          <w:rFonts w:hint="cs"/>
          <w:rtl/>
        </w:rPr>
        <w:t xml:space="preserve"> [آل عمران: 79]</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بلکه با کتابی که آموخته‌اید و یاد داده‌اید و درسی که خوانده‌اید مردمانی خدایی باشید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spacing w:val="-2"/>
          <w:rtl/>
        </w:rPr>
      </w:pPr>
      <w:r w:rsidRPr="00676945">
        <w:rPr>
          <w:rStyle w:val="Char4"/>
          <w:rFonts w:hint="cs"/>
          <w:spacing w:val="-2"/>
          <w:rtl/>
        </w:rPr>
        <w:t xml:space="preserve">و معنی </w:t>
      </w:r>
      <w:r w:rsidRPr="00676945">
        <w:rPr>
          <w:rFonts w:ascii="B Lotus" w:hAnsi="B Lotus" w:cs="Traditional Arabic" w:hint="cs"/>
          <w:spacing w:val="-2"/>
          <w:rtl/>
          <w:lang w:bidi="fa-IR"/>
        </w:rPr>
        <w:t>﴿</w:t>
      </w:r>
      <w:r w:rsidRPr="00676945">
        <w:rPr>
          <w:rStyle w:val="Chard"/>
          <w:rFonts w:hint="eastAsia"/>
          <w:spacing w:val="-2"/>
          <w:rtl/>
        </w:rPr>
        <w:t>رَبَّ</w:t>
      </w:r>
      <w:r w:rsidRPr="00676945">
        <w:rPr>
          <w:rStyle w:val="Chard"/>
          <w:rFonts w:hint="cs"/>
          <w:spacing w:val="-2"/>
          <w:rtl/>
        </w:rPr>
        <w:t>ٰ</w:t>
      </w:r>
      <w:r w:rsidRPr="00676945">
        <w:rPr>
          <w:rStyle w:val="Chard"/>
          <w:rFonts w:hint="eastAsia"/>
          <w:spacing w:val="-2"/>
          <w:rtl/>
        </w:rPr>
        <w:t>نِيِّ‍</w:t>
      </w:r>
      <w:r w:rsidRPr="00676945">
        <w:rPr>
          <w:rStyle w:val="Chard"/>
          <w:rFonts w:hint="cs"/>
          <w:spacing w:val="-2"/>
          <w:rtl/>
        </w:rPr>
        <w:t>ۧ</w:t>
      </w:r>
      <w:r w:rsidRPr="00676945">
        <w:rPr>
          <w:rStyle w:val="Chard"/>
          <w:rFonts w:hint="eastAsia"/>
          <w:spacing w:val="-2"/>
          <w:rtl/>
        </w:rPr>
        <w:t>نَ</w:t>
      </w:r>
      <w:r w:rsidRPr="00676945">
        <w:rPr>
          <w:rFonts w:ascii="B Lotus" w:hAnsi="B Lotus" w:cs="Traditional Arabic" w:hint="cs"/>
          <w:spacing w:val="-2"/>
          <w:rtl/>
          <w:lang w:bidi="fa-IR"/>
        </w:rPr>
        <w:t>﴾</w:t>
      </w:r>
      <w:r w:rsidRPr="00676945">
        <w:rPr>
          <w:rFonts w:cs="2  Badr" w:hint="cs"/>
          <w:b/>
          <w:bCs/>
          <w:spacing w:val="-2"/>
          <w:sz w:val="32"/>
          <w:szCs w:val="32"/>
          <w:rtl/>
          <w:lang w:bidi="fa-IR"/>
        </w:rPr>
        <w:t xml:space="preserve"> </w:t>
      </w:r>
      <w:r w:rsidRPr="00676945">
        <w:rPr>
          <w:rStyle w:val="Char4"/>
          <w:rFonts w:hint="cs"/>
          <w:spacing w:val="-2"/>
          <w:rtl/>
        </w:rPr>
        <w:t>یعنی متخلقین، هم‌چنان که در حدیث پیامبر</w:t>
      </w:r>
      <w:r w:rsidR="00676945" w:rsidRPr="00676945">
        <w:rPr>
          <w:rStyle w:val="Char4"/>
          <w:rFonts w:hint="cs"/>
          <w:spacing w:val="-2"/>
          <w:rtl/>
        </w:rPr>
        <w:t xml:space="preserve"> </w:t>
      </w:r>
      <w:r w:rsidRPr="00676945">
        <w:rPr>
          <w:rFonts w:cs="CTraditional Arabic" w:hint="cs"/>
          <w:spacing w:val="-2"/>
          <w:rtl/>
          <w:lang w:bidi="fa-IR"/>
        </w:rPr>
        <w:t>ص</w:t>
      </w:r>
      <w:r w:rsidRPr="00676945">
        <w:rPr>
          <w:rStyle w:val="Char4"/>
          <w:rFonts w:hint="cs"/>
          <w:spacing w:val="-2"/>
          <w:rtl/>
        </w:rPr>
        <w:t xml:space="preserve"> آمده است که فرمود: </w:t>
      </w:r>
      <w:r w:rsidRPr="00676945">
        <w:rPr>
          <w:rFonts w:cs="Traditional Arabic" w:hint="cs"/>
          <w:spacing w:val="-2"/>
          <w:rtl/>
          <w:lang w:bidi="fa-IR"/>
        </w:rPr>
        <w:t>«</w:t>
      </w:r>
      <w:r w:rsidRPr="00676945">
        <w:rPr>
          <w:rStyle w:val="Char3"/>
          <w:rFonts w:hint="cs"/>
          <w:spacing w:val="-2"/>
          <w:rtl/>
        </w:rPr>
        <w:t>تخلقوا بأخلاق الله</w:t>
      </w:r>
      <w:r w:rsidRPr="00676945">
        <w:rPr>
          <w:rFonts w:cs="Traditional Arabic" w:hint="cs"/>
          <w:spacing w:val="-2"/>
          <w:rtl/>
          <w:lang w:bidi="fa-IR"/>
        </w:rPr>
        <w:t>»</w:t>
      </w:r>
      <w:r w:rsidRPr="00676945">
        <w:rPr>
          <w:rStyle w:val="Char4"/>
          <w:rFonts w:hint="cs"/>
          <w:spacing w:val="-2"/>
          <w:vertAlign w:val="superscript"/>
          <w:rtl/>
        </w:rPr>
        <w:t>(</w:t>
      </w:r>
      <w:r w:rsidRPr="00676945">
        <w:rPr>
          <w:rStyle w:val="Char4"/>
          <w:spacing w:val="-2"/>
          <w:vertAlign w:val="superscript"/>
          <w:rtl/>
        </w:rPr>
        <w:footnoteReference w:id="5"/>
      </w:r>
      <w:r w:rsidRPr="00676945">
        <w:rPr>
          <w:rStyle w:val="Char4"/>
          <w:rFonts w:hint="cs"/>
          <w:spacing w:val="-2"/>
          <w:vertAlign w:val="superscript"/>
          <w:rtl/>
        </w:rPr>
        <w:t>)</w:t>
      </w:r>
      <w:r w:rsidRPr="00676945">
        <w:rPr>
          <w:rStyle w:val="Char4"/>
          <w:rFonts w:hint="cs"/>
          <w:spacing w:val="-2"/>
          <w:rtl/>
        </w:rPr>
        <w:t xml:space="preserve">. </w:t>
      </w:r>
      <w:r w:rsidRPr="00676945">
        <w:rPr>
          <w:rFonts w:cs="Traditional Arabic" w:hint="cs"/>
          <w:spacing w:val="-2"/>
          <w:rtl/>
          <w:lang w:bidi="fa-IR"/>
        </w:rPr>
        <w:t>«</w:t>
      </w:r>
      <w:r w:rsidRPr="00676945">
        <w:rPr>
          <w:rStyle w:val="Chare"/>
          <w:rFonts w:hint="cs"/>
          <w:spacing w:val="-2"/>
          <w:rtl/>
        </w:rPr>
        <w:t>به اخلاق خدایی آراسته گردید</w:t>
      </w:r>
      <w:r w:rsidRPr="00676945">
        <w:rPr>
          <w:rFonts w:cs="Traditional Arabic" w:hint="cs"/>
          <w:spacing w:val="-2"/>
          <w:rtl/>
          <w:lang w:bidi="fa-IR"/>
        </w:rPr>
        <w:t>»</w:t>
      </w:r>
      <w:r w:rsidRPr="00676945">
        <w:rPr>
          <w:rStyle w:val="Char4"/>
          <w:rFonts w:hint="cs"/>
          <w:spacing w:val="-2"/>
          <w:rtl/>
        </w:rPr>
        <w:t xml:space="preserve">. و در حدیثی دیگرفرمود: </w:t>
      </w:r>
      <w:r w:rsidRPr="00676945">
        <w:rPr>
          <w:rFonts w:cs="Traditional Arabic" w:hint="cs"/>
          <w:spacing w:val="-2"/>
          <w:rtl/>
          <w:lang w:bidi="fa-IR"/>
        </w:rPr>
        <w:t>«</w:t>
      </w:r>
      <w:r w:rsidRPr="00676945">
        <w:rPr>
          <w:rStyle w:val="Char3"/>
          <w:rFonts w:hint="cs"/>
          <w:spacing w:val="-2"/>
          <w:rtl/>
        </w:rPr>
        <w:t>إن لله مائة خلق فمن تخلق بواحد منها دخل الجنة</w:t>
      </w:r>
      <w:r w:rsidRPr="00676945">
        <w:rPr>
          <w:rFonts w:cs="Traditional Arabic" w:hint="cs"/>
          <w:spacing w:val="-2"/>
          <w:rtl/>
          <w:lang w:bidi="fa-IR"/>
        </w:rPr>
        <w:t>» «</w:t>
      </w:r>
      <w:r w:rsidRPr="00676945">
        <w:rPr>
          <w:rStyle w:val="Char4"/>
          <w:rFonts w:hint="cs"/>
          <w:spacing w:val="-2"/>
          <w:rtl/>
        </w:rPr>
        <w:t>خداوند 100 اخلاق دارد هر کس به یکی از آن‌ها مزین گردد وارد بهشت می‌شود</w:t>
      </w:r>
      <w:r w:rsidRPr="00676945">
        <w:rPr>
          <w:rFonts w:cs="Traditional Arabic" w:hint="cs"/>
          <w:spacing w:val="-2"/>
          <w:rtl/>
          <w:lang w:bidi="fa-IR"/>
        </w:rPr>
        <w:t>»</w:t>
      </w:r>
      <w:r w:rsidRPr="00676945">
        <w:rPr>
          <w:rStyle w:val="Char4"/>
          <w:rFonts w:hint="cs"/>
          <w:spacing w:val="-2"/>
          <w:rtl/>
        </w:rPr>
        <w:t xml:space="preserve">. آراسته گردیدن به اسماء حسنی جایز است، به گونه‌ای که سالک در حین سلوک و ریاضت بر وجه مزین گشتن بدین صفت درآید و بدان زیور یابد و این به معنای عین و ذات خدا شدن نیست؛ بلکه بنده متصف به صفت آقا و سرورش می‌گردد همچون غفور، صبور، ستار، رحیم، جواد، فاضل، کریم، جلیل، رئوف، عادل، حلیم و دیگر اسماء؛ زیرا به درستی خاصیت </w:t>
      </w:r>
      <w:r w:rsidRPr="00AD7F67">
        <w:rPr>
          <w:rStyle w:val="Char4"/>
          <w:rFonts w:hint="cs"/>
          <w:spacing w:val="-4"/>
          <w:rtl/>
        </w:rPr>
        <w:t>الوهیت در کامل‌ترین وجه صفات و پاکی ذات از تغییرات، فقط در خداوند موجود است و هیچ شباهتی بین قدیم و حادث وجود ندارد وقتی که حادث خود را به صفات او بیاراید؛ زیرا صفات حق</w:t>
      </w:r>
      <w:r w:rsidR="00676945" w:rsidRPr="00AD7F67">
        <w:rPr>
          <w:rStyle w:val="Char4"/>
          <w:rFonts w:hint="cs"/>
          <w:spacing w:val="-4"/>
          <w:rtl/>
        </w:rPr>
        <w:t xml:space="preserve"> </w:t>
      </w:r>
      <w:r w:rsidRPr="00AD7F67">
        <w:rPr>
          <w:rStyle w:val="Char4"/>
          <w:rFonts w:hint="cs"/>
          <w:spacing w:val="-4"/>
          <w:rtl/>
        </w:rPr>
        <w:sym w:font="AGA Arabesque" w:char="F055"/>
      </w:r>
      <w:r w:rsidRPr="00676945">
        <w:rPr>
          <w:rStyle w:val="Char4"/>
          <w:rFonts w:hint="cs"/>
          <w:spacing w:val="-2"/>
          <w:rtl/>
        </w:rPr>
        <w:t xml:space="preserve"> قدیمی و ازلی است و هیچ‌گاه صفتی حقیقی برای بنده نمی‌شود؛ زیرا خداوند سبحان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لَي</w:t>
      </w:r>
      <w:r w:rsidRPr="00676945">
        <w:rPr>
          <w:rFonts w:hint="cs"/>
          <w:rtl/>
        </w:rPr>
        <w:t>ۡ</w:t>
      </w:r>
      <w:r w:rsidRPr="00676945">
        <w:rPr>
          <w:rFonts w:hint="eastAsia"/>
          <w:rtl/>
        </w:rPr>
        <w:t>سَ</w:t>
      </w:r>
      <w:r w:rsidRPr="00676945">
        <w:rPr>
          <w:rtl/>
        </w:rPr>
        <w:t xml:space="preserve"> </w:t>
      </w:r>
      <w:r w:rsidRPr="00676945">
        <w:rPr>
          <w:rFonts w:hint="eastAsia"/>
          <w:rtl/>
        </w:rPr>
        <w:t>كَمِث</w:t>
      </w:r>
      <w:r w:rsidRPr="00676945">
        <w:rPr>
          <w:rFonts w:hint="cs"/>
          <w:rtl/>
        </w:rPr>
        <w:t>ۡ</w:t>
      </w:r>
      <w:r w:rsidRPr="00676945">
        <w:rPr>
          <w:rFonts w:hint="eastAsia"/>
          <w:rtl/>
        </w:rPr>
        <w:t>لِهِ</w:t>
      </w:r>
      <w:r w:rsidRPr="00676945">
        <w:rPr>
          <w:rFonts w:hint="cs"/>
          <w:rtl/>
        </w:rPr>
        <w:t>ۦ</w:t>
      </w:r>
      <w:r w:rsidRPr="00676945">
        <w:rPr>
          <w:rtl/>
        </w:rPr>
        <w:t xml:space="preserve"> </w:t>
      </w:r>
      <w:r w:rsidRPr="00676945">
        <w:rPr>
          <w:rFonts w:hint="eastAsia"/>
          <w:rtl/>
        </w:rPr>
        <w:t>شَي</w:t>
      </w:r>
      <w:r w:rsidRPr="00676945">
        <w:rPr>
          <w:rFonts w:hint="cs"/>
          <w:rtl/>
        </w:rPr>
        <w:t>ۡ</w:t>
      </w:r>
      <w:r w:rsidRPr="00676945">
        <w:rPr>
          <w:rFonts w:hint="eastAsia"/>
          <w:rtl/>
        </w:rPr>
        <w:t>ء</w:t>
      </w:r>
      <w:r w:rsidRPr="00676945">
        <w:rPr>
          <w:rFonts w:hint="cs"/>
          <w:rtl/>
        </w:rPr>
        <w:t>ٞۖ</w:t>
      </w:r>
      <w:r w:rsidRPr="00676945">
        <w:rPr>
          <w:rtl/>
        </w:rPr>
        <w:t xml:space="preserve"> </w:t>
      </w:r>
      <w:r w:rsidRPr="00676945">
        <w:rPr>
          <w:rFonts w:hint="eastAsia"/>
          <w:rtl/>
        </w:rPr>
        <w:t>وَهُوَ</w:t>
      </w:r>
      <w:r w:rsidRPr="00676945">
        <w:rPr>
          <w:rtl/>
        </w:rPr>
        <w:t xml:space="preserve"> </w:t>
      </w:r>
      <w:r w:rsidRPr="00676945">
        <w:rPr>
          <w:rFonts w:hint="cs"/>
          <w:rtl/>
        </w:rPr>
        <w:t>ٱ</w:t>
      </w:r>
      <w:r w:rsidRPr="00676945">
        <w:rPr>
          <w:rFonts w:hint="eastAsia"/>
          <w:rtl/>
        </w:rPr>
        <w:t>لسَّمِيعُ</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بَصِيرُ</w:t>
      </w:r>
      <w:r w:rsidRPr="00676945">
        <w:rPr>
          <w:rtl/>
        </w:rPr>
        <w:t xml:space="preserve"> </w:t>
      </w:r>
      <w:r w:rsidRPr="00676945">
        <w:rPr>
          <w:rFonts w:hint="cs"/>
          <w:rtl/>
        </w:rPr>
        <w:t>١١</w:t>
      </w:r>
      <w:r w:rsidRPr="00D14940">
        <w:rPr>
          <w:rFonts w:ascii="B Lotus" w:hAnsi="B Lotus" w:cs="Traditional Arabic" w:hint="cs"/>
          <w:rtl/>
        </w:rPr>
        <w:t>﴾</w:t>
      </w:r>
      <w:r w:rsidRPr="00D14940">
        <w:rPr>
          <w:rStyle w:val="Char6"/>
          <w:rFonts w:hint="cs"/>
          <w:rtl/>
        </w:rPr>
        <w:t xml:space="preserve"> [الشوری: 11]</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هیچ چیزی همانند خدا نیست و او شنوا و بیناست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و هیچ چیز شبیه او نیست و همانندی و تمثیل از خداوند به دور است. و برای سالک آنچه مناسب این صفات و از لحاظ عمومیت اسم هماهنگ با آن‌هاست متحقق می‌گردد، نه معنی خاص آن‌ها. و این انتقال به اصل صفات نیست و هیچ همانندی مطلقی در آن وجود ندارد و به تحقیق تمام شدن در صفتی نیست و همچون مناسبت جسم با ظهورش یا ذات آدمی با ذات و محل آن نیست و در واقع این کاربرد به خاطر گستردگی لغت از لحاظ حقیقت و مجاز و ... است؛ چون مجاز در تشبیهات واقع می‌گردد. اوج بهره‌ی بنده عبارت است از دوری او از شدت و غضب و شهوات. و برتر رفتن از بهره‌های نفسانی و جدا شدن از صفات پلید و رسیدن به اوصاف تنزیه همچون پوست انداختن مار و در قلب سالک مکانی برای غیر خدا باقی نمی‌ماند. سعادت بنده به اندازه‌ای متصور است که خود را بدین محاسن بیاراید، به گونه‌ای که بنده‌ای ربانی و نزدیک به خدا گردد و همچون دوستی پاک و مطهر و بری از آلودگی برای ملائکه گردد، زیرا ایشان بر جایگاه قرب‌اند و در صفاتشان بدیشان تشبیه گردد و با نزدیکی بدیشان به منزلت مقربان برسد و به همان میزان که از صفات خوبی که باعث نزدیکی‌شان به خدا شده، دست یابد به خداوند نزدیک می‌گردد. منظور از نزدیکی، نزدیکی درجه و مقام است نه جهت و مسافت، و به همان اندازه که به ملائکه اقتدا کرده و به اخلاق آن‌ها آراسته گردد، از چهارپایان دورتر گشته و به اوصاف ملائکه نزدیک‌تر می‌شود. ملائکه به خدا نزدیک‌اند، و نزدیک به نزدیک، نزدیک است و هر اندازه علم و معرفت بنده بیشتر و وسیع‌تر گردد، نزدیکی و بلندی مرتبه‌ی بنده نزد خدا بیشتر می‌گردد.</w:t>
      </w:r>
    </w:p>
    <w:p w:rsidR="00D14940" w:rsidRPr="00D14940" w:rsidRDefault="00D14940" w:rsidP="00AD7F67">
      <w:pPr>
        <w:pStyle w:val="a2"/>
        <w:rPr>
          <w:rtl/>
        </w:rPr>
      </w:pPr>
      <w:bookmarkStart w:id="26" w:name="_Toc252232251"/>
      <w:bookmarkStart w:id="27" w:name="_Toc375944288"/>
      <w:bookmarkStart w:id="28" w:name="_Toc392004844"/>
      <w:r w:rsidRPr="00D14940">
        <w:rPr>
          <w:rFonts w:hint="cs"/>
          <w:rtl/>
        </w:rPr>
        <w:t>بهره‌ی</w:t>
      </w:r>
      <w:r w:rsidRPr="00D14940">
        <w:rPr>
          <w:rStyle w:val="FootnoteReference"/>
          <w:rFonts w:cs="B Lotus"/>
          <w:rtl/>
        </w:rPr>
        <w:footnoteReference w:id="6"/>
      </w:r>
      <w:r w:rsidRPr="00D14940">
        <w:rPr>
          <w:rFonts w:hint="cs"/>
          <w:rtl/>
        </w:rPr>
        <w:t xml:space="preserve"> بنده از اسم الله</w:t>
      </w:r>
      <w:bookmarkEnd w:id="26"/>
      <w:bookmarkEnd w:id="27"/>
      <w:bookmarkEnd w:id="28"/>
    </w:p>
    <w:p w:rsidR="00D14940" w:rsidRPr="00676945" w:rsidRDefault="00D14940" w:rsidP="00AD7F67">
      <w:pPr>
        <w:tabs>
          <w:tab w:val="right" w:pos="7031"/>
        </w:tabs>
        <w:jc w:val="both"/>
        <w:rPr>
          <w:rStyle w:val="Char4"/>
          <w:rtl/>
        </w:rPr>
      </w:pPr>
      <w:r w:rsidRPr="00676945">
        <w:rPr>
          <w:rStyle w:val="Char4"/>
          <w:rFonts w:hint="cs"/>
          <w:rtl/>
        </w:rPr>
        <w:t>بنده بهره‌ای از این اسم ندارد، مگراین که در حالت ذکر و حضور و طلب حضور خود را متعلق به خدا گردانده به شیوه‌ای که در زیر پرتوهای این انوار قرار گرفته و خود را فراموش کرده، پس حالتی به او دست می‌دهد که از غیرخدا غافل و بی‌خبر می‌گردد.</w:t>
      </w:r>
    </w:p>
    <w:p w:rsidR="00D14940" w:rsidRPr="00676945" w:rsidRDefault="00D14940" w:rsidP="00AD7F67">
      <w:pPr>
        <w:tabs>
          <w:tab w:val="right" w:pos="7031"/>
        </w:tabs>
        <w:ind w:firstLine="284"/>
        <w:jc w:val="both"/>
        <w:rPr>
          <w:rStyle w:val="Char4"/>
          <w:rtl/>
        </w:rPr>
      </w:pPr>
      <w:r w:rsidRPr="00676945">
        <w:rPr>
          <w:rStyle w:val="Char4"/>
          <w:rFonts w:hint="cs"/>
          <w:rtl/>
        </w:rPr>
        <w:t>در این هنگام در محضر خدایی قرار می‌گیرد که هیچ چیزی مثل و مانند او نیست و او از هر چیزی به ما نزدیک‌تر است. بارگاه الوهیت، بارگاه بی‌نیازی مطلق و عزت متحقق گشته است. خداوند (سبحانه و تعالی) به پیامبرش</w:t>
      </w:r>
      <w:r w:rsidRPr="00D14940">
        <w:rPr>
          <w:rFonts w:cs="CTraditional Arabic" w:hint="cs"/>
          <w:rtl/>
          <w:lang w:bidi="fa-IR"/>
        </w:rPr>
        <w:t>ص</w:t>
      </w:r>
      <w:r w:rsidRPr="00676945">
        <w:rPr>
          <w:rStyle w:val="Char4"/>
          <w:rFonts w:hint="cs"/>
          <w:rtl/>
        </w:rPr>
        <w:t xml:space="preserve">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676945">
        <w:rPr>
          <w:rFonts w:hint="eastAsia"/>
          <w:rtl/>
        </w:rPr>
        <w:t>وَتَخ</w:t>
      </w:r>
      <w:r w:rsidRPr="00676945">
        <w:rPr>
          <w:rFonts w:hint="cs"/>
          <w:rtl/>
        </w:rPr>
        <w:t>ۡ</w:t>
      </w:r>
      <w:r w:rsidRPr="00676945">
        <w:rPr>
          <w:rFonts w:hint="eastAsia"/>
          <w:rtl/>
        </w:rPr>
        <w:t>شَى</w:t>
      </w:r>
      <w:r w:rsidRPr="00676945">
        <w:rPr>
          <w:rtl/>
        </w:rPr>
        <w:t xml:space="preserve"> </w:t>
      </w:r>
      <w:r w:rsidRPr="00676945">
        <w:rPr>
          <w:rFonts w:hint="cs"/>
          <w:rtl/>
        </w:rPr>
        <w:t>ٱ</w:t>
      </w:r>
      <w:r w:rsidRPr="00676945">
        <w:rPr>
          <w:rFonts w:hint="eastAsia"/>
          <w:rtl/>
        </w:rPr>
        <w:t>لنَّاسَ</w:t>
      </w:r>
      <w:r w:rsidRPr="00676945">
        <w:rPr>
          <w:rtl/>
        </w:rPr>
        <w:t xml:space="preserve"> </w:t>
      </w:r>
      <w:r w:rsidRPr="00676945">
        <w:rPr>
          <w:rFonts w:hint="eastAsia"/>
          <w:rtl/>
        </w:rPr>
        <w:t>وَ</w:t>
      </w:r>
      <w:r w:rsidRPr="00676945">
        <w:rPr>
          <w:rFonts w:hint="cs"/>
          <w:rtl/>
        </w:rPr>
        <w:t>ٱ</w:t>
      </w:r>
      <w:r w:rsidRPr="00676945">
        <w:rPr>
          <w:rFonts w:hint="eastAsia"/>
          <w:rtl/>
        </w:rPr>
        <w:t>للَّهُ</w:t>
      </w:r>
      <w:r w:rsidRPr="00676945">
        <w:rPr>
          <w:rtl/>
        </w:rPr>
        <w:t xml:space="preserve"> </w:t>
      </w:r>
      <w:r w:rsidRPr="00676945">
        <w:rPr>
          <w:rFonts w:hint="eastAsia"/>
          <w:rtl/>
        </w:rPr>
        <w:t>أَحَقُّ</w:t>
      </w:r>
      <w:r w:rsidRPr="00676945">
        <w:rPr>
          <w:rtl/>
        </w:rPr>
        <w:t xml:space="preserve"> </w:t>
      </w:r>
      <w:r w:rsidRPr="00676945">
        <w:rPr>
          <w:rFonts w:hint="eastAsia"/>
          <w:rtl/>
        </w:rPr>
        <w:t>أَن</w:t>
      </w:r>
      <w:r w:rsidRPr="00676945">
        <w:rPr>
          <w:rtl/>
        </w:rPr>
        <w:t xml:space="preserve"> </w:t>
      </w:r>
      <w:r w:rsidRPr="00676945">
        <w:rPr>
          <w:rFonts w:hint="eastAsia"/>
          <w:rtl/>
        </w:rPr>
        <w:t>تَخ</w:t>
      </w:r>
      <w:r w:rsidRPr="00676945">
        <w:rPr>
          <w:rFonts w:hint="cs"/>
          <w:rtl/>
        </w:rPr>
        <w:t>ۡ</w:t>
      </w:r>
      <w:r w:rsidRPr="00676945">
        <w:rPr>
          <w:rFonts w:hint="eastAsia"/>
          <w:rtl/>
        </w:rPr>
        <w:t>شَى</w:t>
      </w:r>
      <w:r w:rsidRPr="00676945">
        <w:rPr>
          <w:rFonts w:hint="cs"/>
          <w:rtl/>
        </w:rPr>
        <w:t>ٰ</w:t>
      </w:r>
      <w:r w:rsidRPr="00676945">
        <w:rPr>
          <w:rFonts w:hint="eastAsia"/>
          <w:rtl/>
        </w:rPr>
        <w:t>هُ</w:t>
      </w:r>
      <w:r w:rsidRPr="00D14940">
        <w:rPr>
          <w:rFonts w:ascii="B Lotus" w:hAnsi="B Lotus" w:cs="Traditional Arabic" w:hint="cs"/>
          <w:rtl/>
        </w:rPr>
        <w:t>﴾</w:t>
      </w:r>
      <w:r w:rsidRPr="00D14940">
        <w:rPr>
          <w:rStyle w:val="Char6"/>
          <w:rFonts w:hint="cs"/>
          <w:rtl/>
        </w:rPr>
        <w:t xml:space="preserve"> [الاحزاب: 37]</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و از مردم می‌ترسیدی، در حالی که خداوند سزاوارتر است که از او بترسی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چون مفاصل مقربان از هیبت حضرت الوهیت به لرزه می‌افتد.</w:t>
      </w:r>
    </w:p>
    <w:p w:rsidR="00D14940" w:rsidRPr="00676945" w:rsidRDefault="00D14940" w:rsidP="00AD7F67">
      <w:pPr>
        <w:tabs>
          <w:tab w:val="right" w:pos="7031"/>
        </w:tabs>
        <w:ind w:firstLine="284"/>
        <w:jc w:val="both"/>
        <w:rPr>
          <w:rStyle w:val="Char4"/>
          <w:rtl/>
        </w:rPr>
      </w:pPr>
      <w:r w:rsidRPr="00676945">
        <w:rPr>
          <w:rStyle w:val="Char4"/>
          <w:rFonts w:hint="cs"/>
          <w:rtl/>
        </w:rPr>
        <w:t>شخص عارف به خدا، از مکر خدا ایمن نیست هر چند خداوند او را به گردش در زمین واداشته باشد، و از رحمت خداوند مأیوس نیست هر چند گناهان بزرگ او را پوشیده باشند. در میان موجودات، ناقص‌تر از خود نمی‌بیند و اظهار برتری بر دیگر مخلوقات نمی‌کند و غیرتش نسبت به خداوند سبب می‌شود تا از گناهان دوری کند و از هوی و هوس و تمامی شهوات دوری می‌گیرد؛ زیرا می‌داند هر آنچه غیر خدایی است، باطل است. او بر مردم تکیه و اعتماد نمی‌کند، زیرا با مشاهده‌ی جمال، صاحب نعمت می‌گردد و نوشیدنی پاک از این کلام خداوندی می‌یابد که:</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676945">
        <w:rPr>
          <w:rFonts w:hint="eastAsia"/>
          <w:rtl/>
        </w:rPr>
        <w:t>فَأَي</w:t>
      </w:r>
      <w:r w:rsidRPr="00676945">
        <w:rPr>
          <w:rFonts w:hint="cs"/>
          <w:rtl/>
        </w:rPr>
        <w:t>ۡ</w:t>
      </w:r>
      <w:r w:rsidRPr="00676945">
        <w:rPr>
          <w:rFonts w:hint="eastAsia"/>
          <w:rtl/>
        </w:rPr>
        <w:t>نَمَا</w:t>
      </w:r>
      <w:r w:rsidRPr="00676945">
        <w:rPr>
          <w:rtl/>
        </w:rPr>
        <w:t xml:space="preserve"> </w:t>
      </w:r>
      <w:r w:rsidRPr="00676945">
        <w:rPr>
          <w:rFonts w:hint="eastAsia"/>
          <w:rtl/>
        </w:rPr>
        <w:t>تُوَلُّواْ</w:t>
      </w:r>
      <w:r w:rsidRPr="00676945">
        <w:rPr>
          <w:rtl/>
        </w:rPr>
        <w:t xml:space="preserve"> </w:t>
      </w:r>
      <w:r w:rsidRPr="00676945">
        <w:rPr>
          <w:rFonts w:hint="eastAsia"/>
          <w:rtl/>
        </w:rPr>
        <w:t>فَثَمَّ</w:t>
      </w:r>
      <w:r w:rsidRPr="00676945">
        <w:rPr>
          <w:rtl/>
        </w:rPr>
        <w:t xml:space="preserve"> </w:t>
      </w:r>
      <w:r w:rsidRPr="00676945">
        <w:rPr>
          <w:rFonts w:hint="eastAsia"/>
          <w:rtl/>
        </w:rPr>
        <w:t>وَج</w:t>
      </w:r>
      <w:r w:rsidRPr="00676945">
        <w:rPr>
          <w:rFonts w:hint="cs"/>
          <w:rtl/>
        </w:rPr>
        <w:t>ۡ</w:t>
      </w:r>
      <w:r w:rsidRPr="00676945">
        <w:rPr>
          <w:rFonts w:hint="eastAsia"/>
          <w:rtl/>
        </w:rPr>
        <w:t>هُ</w:t>
      </w:r>
      <w:r w:rsidRPr="00676945">
        <w:rPr>
          <w:rtl/>
        </w:rPr>
        <w:t xml:space="preserve"> </w:t>
      </w:r>
      <w:r w:rsidRPr="00676945">
        <w:rPr>
          <w:rFonts w:hint="cs"/>
          <w:rtl/>
        </w:rPr>
        <w:t>ٱ</w:t>
      </w:r>
      <w:r w:rsidRPr="00676945">
        <w:rPr>
          <w:rFonts w:hint="eastAsia"/>
          <w:rtl/>
        </w:rPr>
        <w:t>للَّهِ</w:t>
      </w:r>
      <w:r w:rsidRPr="00D14940">
        <w:rPr>
          <w:rFonts w:ascii="B Lotus" w:hAnsi="B Lotus" w:cs="Traditional Arabic" w:hint="cs"/>
          <w:rtl/>
        </w:rPr>
        <w:t>﴾</w:t>
      </w:r>
      <w:r w:rsidRPr="00D14940">
        <w:rPr>
          <w:rStyle w:val="Char6"/>
          <w:rFonts w:hint="cs"/>
          <w:rtl/>
        </w:rPr>
        <w:t xml:space="preserve"> [البقر</w:t>
      </w:r>
      <w:r w:rsidRPr="00D14940">
        <w:rPr>
          <w:rStyle w:val="Char6"/>
          <w:rtl/>
        </w:rPr>
        <w:t>ة</w:t>
      </w:r>
      <w:r w:rsidRPr="00D14940">
        <w:rPr>
          <w:rStyle w:val="Char6"/>
          <w:rFonts w:hint="cs"/>
          <w:rtl/>
        </w:rPr>
        <w:t>: 115].</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پس به هر سو رو کنید، خدا آن جا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عبارات در هم پیچیده شده و حقایق آثار برایش ظهور می‌یابد و با نور قدم، عدم برایش قابل مشاهده می‌گردد. پس در این هنگام می‌گوید: پاک و منزهی تو ای نیرومند و توانا! ای کسی که بنده را به صورت شنوا و بینا آفریدی!.</w:t>
      </w:r>
    </w:p>
    <w:p w:rsidR="00D14940" w:rsidRPr="00676945" w:rsidRDefault="00D14940" w:rsidP="00AD7F67">
      <w:pPr>
        <w:tabs>
          <w:tab w:val="right" w:pos="7031"/>
        </w:tabs>
        <w:ind w:firstLine="284"/>
        <w:jc w:val="both"/>
        <w:rPr>
          <w:rStyle w:val="Char4"/>
          <w:rtl/>
        </w:rPr>
      </w:pPr>
      <w:r w:rsidRPr="00676945">
        <w:rPr>
          <w:rStyle w:val="Char4"/>
          <w:rFonts w:hint="cs"/>
          <w:rtl/>
        </w:rPr>
        <w:t>کسی که می‌خواهد با مشاهده‌ی بارگاه الهی متنعم گردد بر اوست که در ابتدا با توبه کردن از تمامی گناهان آشکار پاک گردد و با خشیت (ترس آمیخته با تعظیم) نسبت به خدا از گناهان باطنی پاک گردد، سپس وجود گناهکارش را با آب حقیقت شستشو دهد به طوری که به اصلش بازگشته، به وصل نایل گردد؛ زیرا که وجود شخص گناهکار ناپاک بوده و طهارت بر آن واجب است و این به واسطه‌ی فضل از جانب خداوند و مدد وی محقق می‌شود. و آن دلیلی می‌شود برشخص تا انوار مهربانی بر او درخشیدن گیرد و تمامی مخلوقات در آن نور شناور می‌گردند.</w:t>
      </w:r>
    </w:p>
    <w:p w:rsidR="00D14940" w:rsidRPr="00AD7F67" w:rsidRDefault="00D14940" w:rsidP="00AD7F67">
      <w:pPr>
        <w:tabs>
          <w:tab w:val="right" w:pos="7031"/>
        </w:tabs>
        <w:ind w:firstLine="284"/>
        <w:jc w:val="both"/>
        <w:rPr>
          <w:rStyle w:val="Char7"/>
          <w:rtl/>
        </w:rPr>
      </w:pPr>
      <w:r w:rsidRPr="00D14940">
        <w:rPr>
          <w:rFonts w:cs="Traditional Arabic" w:hint="cs"/>
          <w:rtl/>
          <w:lang w:bidi="fa-IR"/>
        </w:rPr>
        <w:t>«</w:t>
      </w:r>
      <w:r w:rsidRPr="00D14940">
        <w:rPr>
          <w:rStyle w:val="Char1"/>
          <w:rFonts w:hint="cs"/>
          <w:rtl/>
        </w:rPr>
        <w:t>والله لو لا الله ما اهتدينا / ولا تصدقنا ولا صلينا</w:t>
      </w:r>
      <w:r w:rsidRPr="00D14940">
        <w:rPr>
          <w:rFonts w:cs="Traditional Arabic" w:hint="cs"/>
          <w:rtl/>
          <w:lang w:bidi="fa-IR"/>
        </w:rPr>
        <w:t>»</w:t>
      </w:r>
      <w:r w:rsidRPr="00676945">
        <w:rPr>
          <w:rStyle w:val="Char4"/>
          <w:rFonts w:hint="cs"/>
          <w:rtl/>
        </w:rPr>
        <w:t>.</w:t>
      </w:r>
      <w:r w:rsidR="00AD7F67">
        <w:rPr>
          <w:rFonts w:cs="Traditional Arabic" w:hint="cs"/>
          <w:sz w:val="26"/>
          <w:szCs w:val="26"/>
          <w:rtl/>
          <w:lang w:bidi="fa-IR"/>
        </w:rPr>
        <w:t xml:space="preserve"> </w:t>
      </w:r>
      <w:r w:rsidRPr="00AD7F67">
        <w:rPr>
          <w:rFonts w:cs="Traditional Arabic" w:hint="cs"/>
          <w:sz w:val="26"/>
          <w:szCs w:val="26"/>
          <w:rtl/>
          <w:lang w:bidi="fa-IR"/>
        </w:rPr>
        <w:t>«</w:t>
      </w:r>
      <w:r w:rsidRPr="00AD7F67">
        <w:rPr>
          <w:rStyle w:val="Chare"/>
          <w:rFonts w:hint="cs"/>
          <w:rtl/>
        </w:rPr>
        <w:t>قسم به خدا که اگر هدایت خدایی نبود، هدایت نمی‌یافتیم و زکات و صدقه نمی‌دادیم و نماز نمی‌خواندیم</w:t>
      </w:r>
      <w:r w:rsidRPr="00AD7F67">
        <w:rPr>
          <w:rFonts w:cs="Traditional Arabic" w:hint="cs"/>
          <w:sz w:val="26"/>
          <w:szCs w:val="26"/>
          <w:rtl/>
          <w:lang w:bidi="fa-IR"/>
        </w:rPr>
        <w:t>»</w:t>
      </w:r>
      <w:r w:rsidRPr="00AD7F67">
        <w:rPr>
          <w:rStyle w:val="Char4"/>
          <w:rFonts w:hint="cs"/>
          <w:rtl/>
        </w:rPr>
        <w:t>.</w:t>
      </w:r>
      <w:r w:rsidRPr="00AD7F67">
        <w:rPr>
          <w:rStyle w:val="Char7"/>
          <w:rFonts w:hint="cs"/>
          <w:rtl/>
        </w:rPr>
        <w:t xml:space="preserve"> </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هنگامی که تو یاد خداوند را ذکر می‌کنی این سخن خداوند را حاضر کن که:</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676945">
        <w:rPr>
          <w:rFonts w:hint="eastAsia"/>
          <w:rtl/>
        </w:rPr>
        <w:t>وَهُوَ</w:t>
      </w:r>
      <w:r w:rsidRPr="00676945">
        <w:rPr>
          <w:rtl/>
        </w:rPr>
        <w:t xml:space="preserve"> </w:t>
      </w:r>
      <w:r w:rsidRPr="00676945">
        <w:rPr>
          <w:rFonts w:hint="eastAsia"/>
          <w:rtl/>
        </w:rPr>
        <w:t>مَعَكُم</w:t>
      </w:r>
      <w:r w:rsidRPr="00676945">
        <w:rPr>
          <w:rFonts w:hint="cs"/>
          <w:rtl/>
        </w:rPr>
        <w:t>ۡ</w:t>
      </w:r>
      <w:r w:rsidRPr="00676945">
        <w:rPr>
          <w:rtl/>
        </w:rPr>
        <w:t xml:space="preserve"> </w:t>
      </w:r>
      <w:r w:rsidRPr="00676945">
        <w:rPr>
          <w:rFonts w:hint="eastAsia"/>
          <w:rtl/>
        </w:rPr>
        <w:t>أَي</w:t>
      </w:r>
      <w:r w:rsidRPr="00676945">
        <w:rPr>
          <w:rFonts w:hint="cs"/>
          <w:rtl/>
        </w:rPr>
        <w:t>ۡ</w:t>
      </w:r>
      <w:r w:rsidRPr="00676945">
        <w:rPr>
          <w:rFonts w:hint="eastAsia"/>
          <w:rtl/>
        </w:rPr>
        <w:t>نَ</w:t>
      </w:r>
      <w:r w:rsidRPr="00676945">
        <w:rPr>
          <w:rtl/>
        </w:rPr>
        <w:t xml:space="preserve"> </w:t>
      </w:r>
      <w:r w:rsidRPr="00676945">
        <w:rPr>
          <w:rFonts w:hint="eastAsia"/>
          <w:rtl/>
        </w:rPr>
        <w:t>مَا</w:t>
      </w:r>
      <w:r w:rsidRPr="00676945">
        <w:rPr>
          <w:rtl/>
        </w:rPr>
        <w:t xml:space="preserve"> </w:t>
      </w:r>
      <w:r w:rsidRPr="00676945">
        <w:rPr>
          <w:rFonts w:hint="eastAsia"/>
          <w:rtl/>
        </w:rPr>
        <w:t>كُنتُم</w:t>
      </w:r>
      <w:r w:rsidRPr="00676945">
        <w:rPr>
          <w:rFonts w:hint="cs"/>
          <w:rtl/>
        </w:rPr>
        <w:t>ۡ</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[الحدید: 4].</w:t>
      </w:r>
    </w:p>
    <w:p w:rsidR="00D14940" w:rsidRPr="00676945" w:rsidRDefault="00D14940" w:rsidP="00AD7F67">
      <w:pPr>
        <w:pStyle w:val="ab"/>
        <w:widowControl w:val="0"/>
        <w:spacing w:line="240" w:lineRule="auto"/>
        <w:rPr>
          <w:rtl/>
        </w:rPr>
      </w:pPr>
      <w:r w:rsidRPr="00D14940">
        <w:rPr>
          <w:rFonts w:cs="Traditional Arabic" w:hint="cs"/>
          <w:rtl/>
        </w:rPr>
        <w:t>«</w:t>
      </w:r>
      <w:r w:rsidRPr="00676945">
        <w:rPr>
          <w:rFonts w:hint="cs"/>
          <w:rtl/>
        </w:rPr>
        <w:t xml:space="preserve">و او در هر کجا که باشید، با شما </w:t>
      </w:r>
      <w:r w:rsidRPr="00676945">
        <w:rPr>
          <w:rFonts w:hint="cs"/>
          <w:rtl/>
          <w:lang w:bidi="ar-SA"/>
        </w:rPr>
        <w:t>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و این که او بر عالم محیط است و از تو به خودت نزدیک‌تر است. او عظمتی دارد که کوه‌ها را متلاشی می‌کند و لطف و زیبایی‌ای دارد که به سوی وصالش می‌خواند. قلبت را به نطق الله، الله سوق ده تا آن که این اسم شریف بر قلب نقش پذیرد و در ذکر غرق گردد. قلب به صورت حضوری ذکر می‌کند و زبان لفظ را بیان می‌کند و گوش نام محبوبش را می‌شنود. بدان که تو در این جا غریبی، و هیچ استراحتی جز در وطن اصلی‌ات وجود ندارد و آن عبارت است از رسیدن به مولایت، و قلب دچار شیفتگی و حیرانی می‌شود و جهاد بین بنده و مراتب نفس و بیگانگان ادامه می‌یابد تا هنگامی که در حقیقت مکاشفه‌ی الله صورت می‌گیرد.</w:t>
      </w:r>
    </w:p>
    <w:p w:rsidR="00D14940" w:rsidRPr="00676945" w:rsidRDefault="00D14940" w:rsidP="00AD7F67">
      <w:pPr>
        <w:tabs>
          <w:tab w:val="right" w:pos="7031"/>
        </w:tabs>
        <w:ind w:firstLine="284"/>
        <w:jc w:val="both"/>
        <w:rPr>
          <w:rStyle w:val="Char4"/>
          <w:rtl/>
        </w:rPr>
      </w:pPr>
      <w:r w:rsidRPr="00676945">
        <w:rPr>
          <w:rStyle w:val="Char4"/>
          <w:rFonts w:hint="cs"/>
          <w:rtl/>
        </w:rPr>
        <w:t>رحمت خداوندی را حاضر بدان و با تمام وجود به استقبالش برو، یعنی با تمامی همت خود، به گونه‌ای که به بارگاه عبودیت و بندگی منتقل کردی و در جوار رحمت او قرارگیری. و همین برای تو کافی است که چون تو الله را به یادآوری، او نیز تو را به یادآورد و این برترین و بزرگ‌ترین شرف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وَلَذِك</w:t>
      </w:r>
      <w:r w:rsidRPr="00676945">
        <w:rPr>
          <w:rFonts w:hint="cs"/>
          <w:rtl/>
        </w:rPr>
        <w:t>ۡ</w:t>
      </w:r>
      <w:r w:rsidRPr="00676945">
        <w:rPr>
          <w:rFonts w:hint="eastAsia"/>
          <w:rtl/>
        </w:rPr>
        <w:t>رُ</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أَك</w:t>
      </w:r>
      <w:r w:rsidRPr="00676945">
        <w:rPr>
          <w:rFonts w:hint="cs"/>
          <w:rtl/>
        </w:rPr>
        <w:t>ۡ</w:t>
      </w:r>
      <w:r w:rsidRPr="00676945">
        <w:rPr>
          <w:rFonts w:hint="eastAsia"/>
          <w:rtl/>
        </w:rPr>
        <w:t>بَرُ</w:t>
      </w:r>
      <w:r w:rsidRPr="00D14940">
        <w:rPr>
          <w:rFonts w:ascii="B Lotus" w:hAnsi="B Lotus" w:cs="Traditional Arabic" w:hint="cs"/>
          <w:rtl/>
        </w:rPr>
        <w:t>﴾</w:t>
      </w:r>
      <w:r w:rsidRPr="00D14940">
        <w:rPr>
          <w:rStyle w:val="Char6"/>
          <w:rFonts w:hint="cs"/>
          <w:rtl/>
        </w:rPr>
        <w:t xml:space="preserve"> [العنکبوت: 45]</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و قطعاً ذکر خدا و یاد الله (از هر چیز دیگری) والاتر و بزرگ‌تر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یعنی خدا شما را یاد می‌کند و یاد خدا بزرگ‌تر از ذکر و یادی است که شما با نماز نسبت به خدا اداء می‌نمایید.</w:t>
      </w:r>
    </w:p>
    <w:p w:rsidR="00D14940" w:rsidRPr="00676945" w:rsidRDefault="00D14940" w:rsidP="00AD7F67">
      <w:pPr>
        <w:tabs>
          <w:tab w:val="right" w:pos="7031"/>
        </w:tabs>
        <w:ind w:firstLine="284"/>
        <w:jc w:val="both"/>
        <w:rPr>
          <w:rStyle w:val="Char4"/>
          <w:rtl/>
        </w:rPr>
      </w:pPr>
      <w:r w:rsidRPr="00676945">
        <w:rPr>
          <w:rStyle w:val="Char4"/>
          <w:rFonts w:hint="cs"/>
          <w:rtl/>
        </w:rPr>
        <w:t>ذکر خدا را بسیار انجام ده، هر چند تو را به دیوانگی و ابلهی متصف کنند و این ذکر خدا شرف بزرگی است. چشمت را بر مخلوقات مینداز مگر هنگامی که خداوند را به عنوان به وجود آورنده و تکوین دهنده‌ی آن مخلوق به یاد می‌آوری. و اهل یاد خدا غیر او را نمی‌طلبند و به سوی غیر او مشتاق نمی‌شوند. خداوند قلب‌های آن‌ها را با نور یاد خود آباد گردانیده، و ایشان را گنجینه‌های معرفت و اسرارش، و کعبه‌ی زیارت کنندگان و ذخیره‌ی پاکان قرار داده است.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در مورد پروردگارش می‌فرماید: </w:t>
      </w:r>
      <w:r w:rsidRPr="00D14940">
        <w:rPr>
          <w:rFonts w:cs="Traditional Arabic" w:hint="cs"/>
          <w:rtl/>
          <w:lang w:bidi="fa-IR"/>
        </w:rPr>
        <w:t>«</w:t>
      </w:r>
      <w:r w:rsidRPr="00676945">
        <w:rPr>
          <w:rStyle w:val="Char4"/>
          <w:rFonts w:hint="cs"/>
          <w:rtl/>
        </w:rPr>
        <w:t>مرا در ذکر خداوند اوقاتی است که به هیچ ملائکه‌ی مقرب و یا نبی مرسلی مشغول نمی‌شوم</w:t>
      </w:r>
      <w:r w:rsidRPr="00D14940">
        <w:rPr>
          <w:rFonts w:cs="Traditional Arabic" w:hint="cs"/>
          <w:rtl/>
          <w:lang w:bidi="fa-IR"/>
        </w:rPr>
        <w:t>»</w:t>
      </w:r>
      <w:r w:rsidRPr="00676945">
        <w:rPr>
          <w:rStyle w:val="Char4"/>
          <w:rFonts w:hint="cs"/>
          <w:rtl/>
        </w:rPr>
        <w:t>. و جز خداوند واسع چیز دیگری در قلب بنده جایگاهی ندارد.</w:t>
      </w:r>
    </w:p>
    <w:p w:rsidR="00D14940" w:rsidRPr="00676945" w:rsidRDefault="00D14940" w:rsidP="00AD7F67">
      <w:pPr>
        <w:tabs>
          <w:tab w:val="right" w:pos="7031"/>
        </w:tabs>
        <w:ind w:firstLine="284"/>
        <w:jc w:val="both"/>
        <w:rPr>
          <w:rStyle w:val="Char4"/>
          <w:rtl/>
        </w:rPr>
      </w:pPr>
      <w:r w:rsidRPr="00676945">
        <w:rPr>
          <w:rStyle w:val="Char4"/>
          <w:rFonts w:hint="cs"/>
          <w:rtl/>
        </w:rPr>
        <w:t>ای سالک! بدان که تو پایت را جز در جای پای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قرار نمی‌دهی؛ زیرا وجود آن حضرت، معصوم و محبوب است. اگر پوشیده‌ای بر تو آشکار گشت و چیزی را خارج از سنت رسول‌الله</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مشاهده کردی، پس آن کشف را تصدیق مکن؛ زیرا این کشف باید به اندازه‌ی توانت باشد در حالی که تو در این زمینه ناتوانی و چه بسا این کشف از مکر و سنت استدراج خدایی باشد در حالی که خبر رسول‌الله</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موافق حقیقت است. و چون خواهی که بر اسرار پوشیده و گنجینه‌های محفوظ گشته تفوق و برتری‌یابی، پس با به خاطر آوردن معانی و وسعت آن معانی و تجلیات آن و زیاد بیان کردن ذکر این اسم، این امر میسر می‌گردد. در این هنگام حق، رحمتش را بر تو نازل می‌کند و به اندازه‌ی ارزشت محبتش را بر تو می‌ریزد در این مجال، سرّ حیاتی را که خداوند در تو جاری کرده می‌بینی و در حالی که تو از گلی، از او حرف شنوی می‌کنی. پس آغاز و انجام تو را به تو می‌نمایاند و روزی را به تو نشان می‌دهد که تو روحی بودی که هیچ پرده‌ای تو را از خداوند منع نمی‌نمود. روزی را مشاهده می‌کنی که تو در علم ثابت خدا حضور داشتی و نمودی مادی نداشتی و روزی را که توجهش به سویت افتاد و با اراده‌اش تو را مختص گردانید و نمود داد. و روزی که عنایتش شامل حالت گردید و تو را ادامه‌ی نور رسول‌الله</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و همچون فرعی متصل به اصل گردانید و روزی که </w:t>
      </w:r>
      <w:r w:rsidRPr="00D14940">
        <w:rPr>
          <w:rFonts w:ascii="B Lotus" w:hAnsi="B Lotus" w:cs="Traditional Arabic" w:hint="cs"/>
          <w:rtl/>
          <w:lang w:bidi="fa-IR"/>
        </w:rPr>
        <w:t>﴿</w:t>
      </w:r>
      <w:r w:rsidRPr="00D14940">
        <w:rPr>
          <w:rStyle w:val="Chard"/>
          <w:rFonts w:hint="eastAsia"/>
          <w:rtl/>
        </w:rPr>
        <w:t>أَلَس</w:t>
      </w:r>
      <w:r w:rsidRPr="00D14940">
        <w:rPr>
          <w:rStyle w:val="Chard"/>
          <w:rFonts w:hint="cs"/>
          <w:rtl/>
        </w:rPr>
        <w:t>ۡ</w:t>
      </w:r>
      <w:r w:rsidRPr="00D14940">
        <w:rPr>
          <w:rStyle w:val="Chard"/>
          <w:rFonts w:hint="eastAsia"/>
          <w:rtl/>
        </w:rPr>
        <w:t>تُ</w:t>
      </w:r>
      <w:r w:rsidRPr="00D14940">
        <w:rPr>
          <w:rStyle w:val="Chard"/>
          <w:rtl/>
        </w:rPr>
        <w:t xml:space="preserve"> </w:t>
      </w:r>
      <w:r w:rsidRPr="00D14940">
        <w:rPr>
          <w:rStyle w:val="Chard"/>
          <w:rFonts w:hint="eastAsia"/>
          <w:rtl/>
        </w:rPr>
        <w:t>بِرَبِّكُم</w:t>
      </w:r>
      <w:r w:rsidRPr="00D14940">
        <w:rPr>
          <w:rStyle w:val="Chard"/>
          <w:rFonts w:hint="cs"/>
          <w:rtl/>
        </w:rPr>
        <w:t>ۡ</w:t>
      </w:r>
      <w:r w:rsidRPr="00D14940">
        <w:rPr>
          <w:rFonts w:ascii="B Lotus" w:hAnsi="B Lotus" w:cs="Traditional Arabic" w:hint="cs"/>
          <w:rtl/>
          <w:lang w:bidi="fa-IR"/>
        </w:rPr>
        <w:t>﴾</w:t>
      </w:r>
      <w:r w:rsidRPr="00D14940">
        <w:rPr>
          <w:rStyle w:val="Char6"/>
          <w:rFonts w:hint="cs"/>
          <w:rtl/>
        </w:rPr>
        <w:t xml:space="preserve"> [الاعراف: 172]</w:t>
      </w:r>
      <w:r w:rsidRPr="00676945">
        <w:rPr>
          <w:rStyle w:val="Char4"/>
          <w:rFonts w:hint="cs"/>
          <w:rtl/>
        </w:rPr>
        <w:t>. و روزی که تو در شکم مادرت بودی و روزی که از این دنیا به سوی برزخ انتقال می‌یابی و روزی که برای حسابرسی برانگیخته می‌گردی و روزی که (إن شاء الله) داخل بهشت می‌گردی، و این‌ها روزهای خدایند. سپس تو را از این مشاهدات به سوی مشاهده‌ی خویش سیر می‌دهد و به فضل خداوند در جوارش قرار می‌گیری و به این خاطر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يَ</w:t>
      </w:r>
      <w:r w:rsidRPr="00676945">
        <w:rPr>
          <w:rFonts w:hint="cs"/>
          <w:rtl/>
        </w:rPr>
        <w:t>ٰٓ</w:t>
      </w:r>
      <w:r w:rsidRPr="00676945">
        <w:rPr>
          <w:rFonts w:hint="eastAsia"/>
          <w:rtl/>
        </w:rPr>
        <w:t>أَيُّهَا</w:t>
      </w:r>
      <w:r w:rsidRPr="00676945">
        <w:rPr>
          <w:rtl/>
        </w:rPr>
        <w:t xml:space="preserve"> </w:t>
      </w:r>
      <w:r w:rsidRPr="00676945">
        <w:rPr>
          <w:rFonts w:hint="cs"/>
          <w:rtl/>
        </w:rPr>
        <w:t>ٱ</w:t>
      </w:r>
      <w:r w:rsidRPr="00676945">
        <w:rPr>
          <w:rFonts w:hint="eastAsia"/>
          <w:rtl/>
        </w:rPr>
        <w:t>لَّذِينَ</w:t>
      </w:r>
      <w:r w:rsidRPr="00676945">
        <w:rPr>
          <w:rtl/>
        </w:rPr>
        <w:t xml:space="preserve"> </w:t>
      </w:r>
      <w:r w:rsidRPr="00676945">
        <w:rPr>
          <w:rFonts w:hint="eastAsia"/>
          <w:rtl/>
        </w:rPr>
        <w:t>ءَامَنُواْ</w:t>
      </w:r>
      <w:r w:rsidRPr="00676945">
        <w:rPr>
          <w:rtl/>
        </w:rPr>
        <w:t xml:space="preserve"> </w:t>
      </w:r>
      <w:r w:rsidRPr="00676945">
        <w:rPr>
          <w:rFonts w:hint="cs"/>
          <w:rtl/>
        </w:rPr>
        <w:t>ٱ</w:t>
      </w:r>
      <w:r w:rsidRPr="00676945">
        <w:rPr>
          <w:rFonts w:hint="eastAsia"/>
          <w:rtl/>
        </w:rPr>
        <w:t>ذ</w:t>
      </w:r>
      <w:r w:rsidRPr="00676945">
        <w:rPr>
          <w:rFonts w:hint="cs"/>
          <w:rtl/>
        </w:rPr>
        <w:t>ۡ</w:t>
      </w:r>
      <w:r w:rsidRPr="00676945">
        <w:rPr>
          <w:rFonts w:hint="eastAsia"/>
          <w:rtl/>
        </w:rPr>
        <w:t>كُرُواْ</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ذِك</w:t>
      </w:r>
      <w:r w:rsidRPr="00676945">
        <w:rPr>
          <w:rFonts w:hint="cs"/>
          <w:rtl/>
        </w:rPr>
        <w:t>ۡ</w:t>
      </w:r>
      <w:r w:rsidRPr="00676945">
        <w:rPr>
          <w:rFonts w:hint="eastAsia"/>
          <w:rtl/>
        </w:rPr>
        <w:t>ر</w:t>
      </w:r>
      <w:r w:rsidRPr="00676945">
        <w:rPr>
          <w:rFonts w:hint="cs"/>
          <w:rtl/>
        </w:rPr>
        <w:t>ٗ</w:t>
      </w:r>
      <w:r w:rsidRPr="00676945">
        <w:rPr>
          <w:rFonts w:hint="eastAsia"/>
          <w:rtl/>
        </w:rPr>
        <w:t>ا</w:t>
      </w:r>
      <w:r w:rsidRPr="00676945">
        <w:rPr>
          <w:rtl/>
        </w:rPr>
        <w:t xml:space="preserve"> </w:t>
      </w:r>
      <w:r w:rsidRPr="00676945">
        <w:rPr>
          <w:rFonts w:hint="eastAsia"/>
          <w:rtl/>
        </w:rPr>
        <w:t>كَثِير</w:t>
      </w:r>
      <w:r w:rsidRPr="00676945">
        <w:rPr>
          <w:rFonts w:hint="cs"/>
          <w:rtl/>
        </w:rPr>
        <w:t>ٗ</w:t>
      </w:r>
      <w:r w:rsidRPr="00676945">
        <w:rPr>
          <w:rFonts w:hint="eastAsia"/>
          <w:rtl/>
        </w:rPr>
        <w:t>ا</w:t>
      </w:r>
      <w:r w:rsidRPr="00676945">
        <w:rPr>
          <w:rtl/>
        </w:rPr>
        <w:t xml:space="preserve"> </w:t>
      </w:r>
      <w:r w:rsidRPr="00676945">
        <w:rPr>
          <w:rFonts w:hint="cs"/>
          <w:rtl/>
        </w:rPr>
        <w:t>٤١</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[الاحزاب: 41].</w:t>
      </w:r>
    </w:p>
    <w:p w:rsidR="00D14940" w:rsidRPr="00676945" w:rsidRDefault="00D14940" w:rsidP="00AD7F67">
      <w:pPr>
        <w:pStyle w:val="ab"/>
        <w:rPr>
          <w:rtl/>
        </w:rPr>
      </w:pPr>
      <w:r w:rsidRPr="00D14940">
        <w:rPr>
          <w:rFonts w:cs="Traditional Arabic" w:hint="cs"/>
          <w:rtl/>
        </w:rPr>
        <w:t>«</w:t>
      </w:r>
      <w:r w:rsidRPr="00676945">
        <w:rPr>
          <w:rFonts w:hint="cs"/>
          <w:rtl/>
        </w:rPr>
        <w:t>ای مؤمنان! بسیار خدای را یاد کنید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آن را به تعداد و زمان و شرطی خاص محدود نگردانیده است، به گونه‌ای که فرد جنب و واجب الغسل ذکر مولایش را فراموش نمی‌کند، پس او با خداست و به هر شکلی که باشد خداوند حق را برایش آشکار می‌‌گرداند، همان‌گونه که عدم را به وجود می‌آورد و گل را زبانی گویا و چشمی بینا عطا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بدان که رازی که سبب می‌شود حق به تو توجه نماید و تو را بر اسرار خود امین بداند این است که: تأکید نمایی بر این که اسماء و صفات از آن خداوند است، و هیچ‌کس در آن مشارکتی ندارد، و آنچه از اسماء و صفات که تو از آن برخورداری، ضد آن اسماء و صفاتی است که خدا از آن بهره‌مند است؛ مثلا اسم خداوند </w:t>
      </w:r>
      <w:r w:rsidRPr="00D14940">
        <w:rPr>
          <w:rFonts w:cs="Traditional Arabic" w:hint="cs"/>
          <w:rtl/>
          <w:lang w:bidi="fa-IR"/>
        </w:rPr>
        <w:t>«</w:t>
      </w:r>
      <w:r w:rsidRPr="00676945">
        <w:rPr>
          <w:rStyle w:val="Char4"/>
          <w:rFonts w:hint="cs"/>
          <w:rtl/>
        </w:rPr>
        <w:t>عزیز</w:t>
      </w:r>
      <w:r w:rsidRPr="00D14940">
        <w:rPr>
          <w:rFonts w:cs="Traditional Arabic" w:hint="cs"/>
          <w:rtl/>
          <w:lang w:bidi="fa-IR"/>
        </w:rPr>
        <w:t>»</w:t>
      </w:r>
      <w:r w:rsidRPr="00676945">
        <w:rPr>
          <w:rStyle w:val="Char4"/>
          <w:rFonts w:hint="cs"/>
          <w:rtl/>
        </w:rPr>
        <w:t xml:space="preserve"> است و متصف به عزت، در حالی که اسم تو </w:t>
      </w:r>
      <w:r w:rsidRPr="00D14940">
        <w:rPr>
          <w:rFonts w:cs="Traditional Arabic" w:hint="cs"/>
          <w:rtl/>
          <w:lang w:bidi="fa-IR"/>
        </w:rPr>
        <w:t>«</w:t>
      </w:r>
      <w:r w:rsidRPr="00676945">
        <w:rPr>
          <w:rStyle w:val="Char4"/>
          <w:rFonts w:hint="cs"/>
          <w:rtl/>
        </w:rPr>
        <w:t>ذلیل</w:t>
      </w:r>
      <w:r w:rsidRPr="00D14940">
        <w:rPr>
          <w:rFonts w:cs="Traditional Arabic" w:hint="cs"/>
          <w:rtl/>
          <w:lang w:bidi="fa-IR"/>
        </w:rPr>
        <w:t>»</w:t>
      </w:r>
      <w:r w:rsidRPr="00676945">
        <w:rPr>
          <w:rStyle w:val="Char4"/>
          <w:rFonts w:hint="cs"/>
          <w:rtl/>
        </w:rPr>
        <w:t xml:space="preserve"> است و متصف به خواری و زبونی. اسم خداوند </w:t>
      </w:r>
      <w:r w:rsidRPr="00D14940">
        <w:rPr>
          <w:rFonts w:cs="Traditional Arabic" w:hint="cs"/>
          <w:rtl/>
          <w:lang w:bidi="fa-IR"/>
        </w:rPr>
        <w:t>«</w:t>
      </w:r>
      <w:r w:rsidRPr="00676945">
        <w:rPr>
          <w:rStyle w:val="Char4"/>
          <w:rFonts w:hint="cs"/>
          <w:rtl/>
        </w:rPr>
        <w:t>قوی</w:t>
      </w:r>
      <w:r w:rsidRPr="00D14940">
        <w:rPr>
          <w:rFonts w:cs="Traditional Arabic" w:hint="cs"/>
          <w:rtl/>
          <w:lang w:bidi="fa-IR"/>
        </w:rPr>
        <w:t>»</w:t>
      </w:r>
      <w:r w:rsidRPr="00676945">
        <w:rPr>
          <w:rStyle w:val="Char4"/>
          <w:rFonts w:hint="cs"/>
          <w:rtl/>
        </w:rPr>
        <w:t xml:space="preserve"> است و متصف به </w:t>
      </w:r>
      <w:r w:rsidRPr="00D14940">
        <w:rPr>
          <w:rFonts w:cs="Traditional Arabic" w:hint="cs"/>
          <w:rtl/>
          <w:lang w:bidi="fa-IR"/>
        </w:rPr>
        <w:t>«</w:t>
      </w:r>
      <w:r w:rsidRPr="00676945">
        <w:rPr>
          <w:rStyle w:val="Char4"/>
          <w:rFonts w:hint="cs"/>
          <w:rtl/>
        </w:rPr>
        <w:t>قدرت</w:t>
      </w:r>
      <w:r w:rsidRPr="00D14940">
        <w:rPr>
          <w:rFonts w:cs="Traditional Arabic" w:hint="cs"/>
          <w:rtl/>
          <w:lang w:bidi="fa-IR"/>
        </w:rPr>
        <w:t>»</w:t>
      </w:r>
      <w:r w:rsidRPr="00676945">
        <w:rPr>
          <w:rStyle w:val="Char4"/>
          <w:rFonts w:hint="cs"/>
          <w:rtl/>
        </w:rPr>
        <w:t xml:space="preserve">، در حالی که اسم تو </w:t>
      </w:r>
      <w:r w:rsidRPr="00D14940">
        <w:rPr>
          <w:rFonts w:cs="Traditional Arabic" w:hint="cs"/>
          <w:rtl/>
          <w:lang w:bidi="fa-IR"/>
        </w:rPr>
        <w:t>«</w:t>
      </w:r>
      <w:r w:rsidRPr="00676945">
        <w:rPr>
          <w:rStyle w:val="Char4"/>
          <w:rFonts w:hint="cs"/>
          <w:rtl/>
        </w:rPr>
        <w:t>ضعیف</w:t>
      </w:r>
      <w:r w:rsidRPr="00D14940">
        <w:rPr>
          <w:rFonts w:cs="Traditional Arabic" w:hint="cs"/>
          <w:rtl/>
          <w:lang w:bidi="fa-IR"/>
        </w:rPr>
        <w:t>»</w:t>
      </w:r>
      <w:r w:rsidRPr="00676945">
        <w:rPr>
          <w:rStyle w:val="Char4"/>
          <w:rFonts w:hint="cs"/>
          <w:rtl/>
        </w:rPr>
        <w:t xml:space="preserve"> است و متصف به </w:t>
      </w:r>
      <w:r w:rsidRPr="00D14940">
        <w:rPr>
          <w:rFonts w:cs="Traditional Arabic" w:hint="cs"/>
          <w:rtl/>
          <w:lang w:bidi="fa-IR"/>
        </w:rPr>
        <w:t>«</w:t>
      </w:r>
      <w:r w:rsidRPr="00676945">
        <w:rPr>
          <w:rStyle w:val="Char4"/>
          <w:rFonts w:hint="cs"/>
          <w:rtl/>
        </w:rPr>
        <w:t>ناتوانی</w:t>
      </w:r>
      <w:r w:rsidRPr="00D14940">
        <w:rPr>
          <w:rFonts w:cs="Traditional Arabic" w:hint="cs"/>
          <w:rtl/>
          <w:lang w:bidi="fa-IR"/>
        </w:rPr>
        <w:t>»</w:t>
      </w:r>
      <w:r w:rsidRPr="00676945">
        <w:rPr>
          <w:rStyle w:val="Char4"/>
          <w:rFonts w:hint="cs"/>
          <w:rtl/>
        </w:rPr>
        <w:t xml:space="preserve"> و اسم خداوند </w:t>
      </w:r>
      <w:r w:rsidRPr="00D14940">
        <w:rPr>
          <w:rFonts w:cs="Traditional Arabic" w:hint="cs"/>
          <w:rtl/>
          <w:lang w:bidi="fa-IR"/>
        </w:rPr>
        <w:t>«</w:t>
      </w:r>
      <w:r w:rsidRPr="00676945">
        <w:rPr>
          <w:rStyle w:val="Char4"/>
          <w:rFonts w:hint="cs"/>
          <w:rtl/>
        </w:rPr>
        <w:t>غنی</w:t>
      </w:r>
      <w:r w:rsidRPr="00D14940">
        <w:rPr>
          <w:rFonts w:cs="Traditional Arabic" w:hint="cs"/>
          <w:rtl/>
          <w:lang w:bidi="fa-IR"/>
        </w:rPr>
        <w:t>»</w:t>
      </w:r>
      <w:r w:rsidRPr="00676945">
        <w:rPr>
          <w:rStyle w:val="Char4"/>
          <w:rFonts w:hint="cs"/>
          <w:rtl/>
        </w:rPr>
        <w:t xml:space="preserve"> است و متصف به </w:t>
      </w:r>
      <w:r w:rsidRPr="00D14940">
        <w:rPr>
          <w:rFonts w:cs="Traditional Arabic" w:hint="cs"/>
          <w:rtl/>
          <w:lang w:bidi="fa-IR"/>
        </w:rPr>
        <w:t>«</w:t>
      </w:r>
      <w:r w:rsidRPr="00676945">
        <w:rPr>
          <w:rStyle w:val="Char4"/>
          <w:rFonts w:hint="cs"/>
          <w:rtl/>
        </w:rPr>
        <w:t>ثروتمندی</w:t>
      </w:r>
      <w:r w:rsidRPr="00D14940">
        <w:rPr>
          <w:rFonts w:cs="Traditional Arabic" w:hint="cs"/>
          <w:rtl/>
          <w:lang w:bidi="fa-IR"/>
        </w:rPr>
        <w:t>»</w:t>
      </w:r>
      <w:r w:rsidRPr="00676945">
        <w:rPr>
          <w:rStyle w:val="Char4"/>
          <w:rFonts w:hint="cs"/>
          <w:rtl/>
        </w:rPr>
        <w:t xml:space="preserve"> و اسم تو </w:t>
      </w:r>
      <w:r w:rsidRPr="00D14940">
        <w:rPr>
          <w:rFonts w:cs="Traditional Arabic" w:hint="cs"/>
          <w:rtl/>
          <w:lang w:bidi="fa-IR"/>
        </w:rPr>
        <w:t>«</w:t>
      </w:r>
      <w:r w:rsidRPr="00676945">
        <w:rPr>
          <w:rStyle w:val="Char4"/>
          <w:rFonts w:hint="cs"/>
          <w:rtl/>
        </w:rPr>
        <w:t>فقیر</w:t>
      </w:r>
      <w:r w:rsidRPr="00D14940">
        <w:rPr>
          <w:rFonts w:cs="Traditional Arabic" w:hint="cs"/>
          <w:rtl/>
          <w:lang w:bidi="fa-IR"/>
        </w:rPr>
        <w:t>»</w:t>
      </w:r>
      <w:r w:rsidRPr="00676945">
        <w:rPr>
          <w:rStyle w:val="Char4"/>
          <w:rFonts w:hint="cs"/>
          <w:rtl/>
        </w:rPr>
        <w:t xml:space="preserve"> است و متصف به نیازمندی. و به همین شیوه تمامی اسماء و صفات. پس خداوند با علمش بر کسی تجلی نمی‌یابد، مگر بر کسی که ناقص است. پس </w:t>
      </w:r>
      <w:r w:rsidRPr="00D14940">
        <w:rPr>
          <w:rFonts w:cs="Traditional Arabic" w:hint="cs"/>
          <w:rtl/>
          <w:lang w:bidi="fa-IR"/>
        </w:rPr>
        <w:t>«</w:t>
      </w:r>
      <w:r w:rsidRPr="00676945">
        <w:rPr>
          <w:rStyle w:val="Char4"/>
          <w:rFonts w:hint="cs"/>
          <w:rtl/>
        </w:rPr>
        <w:t>مفتاح</w:t>
      </w:r>
      <w:r w:rsidRPr="00D14940">
        <w:rPr>
          <w:rFonts w:cs="Traditional Arabic" w:hint="cs"/>
          <w:rtl/>
          <w:lang w:bidi="fa-IR"/>
        </w:rPr>
        <w:t>»</w:t>
      </w:r>
      <w:r w:rsidRPr="00676945">
        <w:rPr>
          <w:rStyle w:val="Char4"/>
          <w:rFonts w:hint="cs"/>
          <w:rtl/>
        </w:rPr>
        <w:t xml:space="preserve"> را بشناس تا گشایش برایت فراهم گردد.</w:t>
      </w:r>
    </w:p>
    <w:p w:rsidR="00D14940" w:rsidRPr="00676945" w:rsidRDefault="00D14940" w:rsidP="00AD7F67">
      <w:pPr>
        <w:tabs>
          <w:tab w:val="right" w:pos="7031"/>
        </w:tabs>
        <w:ind w:firstLine="284"/>
        <w:jc w:val="both"/>
        <w:rPr>
          <w:rStyle w:val="Char7"/>
          <w:rtl/>
        </w:rPr>
      </w:pPr>
      <w:r w:rsidRPr="00676945">
        <w:rPr>
          <w:rStyle w:val="Char4"/>
          <w:rFonts w:hint="cs"/>
          <w:rtl/>
        </w:rPr>
        <w:t xml:space="preserve">کسی که دعای رسول را درک کند بر اسرار توحید آگاهی می‌یابد و با فضل سرور خودش آراسته می‌گردد که: </w:t>
      </w:r>
      <w:r w:rsidRPr="00D14940">
        <w:rPr>
          <w:rFonts w:cs="Traditional Arabic" w:hint="cs"/>
          <w:rtl/>
          <w:lang w:bidi="fa-IR"/>
        </w:rPr>
        <w:t>«</w:t>
      </w:r>
      <w:r w:rsidRPr="00D14940">
        <w:rPr>
          <w:rStyle w:val="Char3"/>
          <w:rtl/>
        </w:rPr>
        <w:t>اللَّهُمَّ إِنِّيْ أَعُوْذُ بِرِضَاكَ مِنْ سَخَطِكَ، وَبِمُعَافَاتِكَ مِنْ عُقُوْبَتِكَ وَأََعُوْذُ بِكَ مِنْكَ، لاَ أُحْصِيْ ثَنَاءً عَلَيْكَ أَنْتَ كَمَا أَثْنَيْتَ عَلَى نَفْسِكَ</w:t>
      </w:r>
      <w:r w:rsidRPr="00D14940">
        <w:rPr>
          <w:rStyle w:val="Char3"/>
          <w:rFonts w:hint="cs"/>
          <w:rtl/>
        </w:rPr>
        <w:t xml:space="preserve">. </w:t>
      </w:r>
      <w:r w:rsidRPr="00D14940">
        <w:rPr>
          <w:rStyle w:val="Char3"/>
          <w:rtl/>
        </w:rPr>
        <w:t>تَبَارَكَ اسْمُكَ، وَتَعَالَى جَدُّكَ، وَلاَ إِلَهَ غَيْرُكَ</w:t>
      </w:r>
      <w:r w:rsidRPr="00D14940">
        <w:rPr>
          <w:rFonts w:cs="Traditional Arabic" w:hint="cs"/>
          <w:rtl/>
          <w:lang w:bidi="fa-IR"/>
        </w:rPr>
        <w:t>»</w:t>
      </w:r>
      <w:r w:rsidRPr="00676945">
        <w:rPr>
          <w:rStyle w:val="Char4"/>
          <w:rFonts w:hint="cs"/>
          <w:rtl/>
        </w:rPr>
        <w:t xml:space="preserve">. </w:t>
      </w:r>
      <w:r w:rsidRPr="00D14940">
        <w:rPr>
          <w:rFonts w:cs="Traditional Arabic" w:hint="cs"/>
          <w:sz w:val="26"/>
          <w:szCs w:val="26"/>
          <w:rtl/>
          <w:lang w:bidi="fa-IR"/>
        </w:rPr>
        <w:t>«</w:t>
      </w:r>
      <w:r w:rsidRPr="00676945">
        <w:rPr>
          <w:rStyle w:val="Chare"/>
          <w:rFonts w:hint="cs"/>
          <w:rtl/>
        </w:rPr>
        <w:t>خداوندا! از خشمت به خشنودیت و از عذابت به عفوت پناه می‌برم و از خودت به خودت پناه می‌جویم. ثناهایت قابل شمارش نیست، تو همان گونه‌ای که خود را توصیف نموده‌ای، اسمت بلند است و مقامت رفیع است و هیچ فرمانروا و فریادرسی جز تو وجود ندارد</w:t>
      </w:r>
      <w:r w:rsidRPr="00D14940">
        <w:rPr>
          <w:rFonts w:cs="Traditional Arabic" w:hint="cs"/>
          <w:sz w:val="26"/>
          <w:szCs w:val="26"/>
          <w:rtl/>
          <w:lang w:bidi="fa-IR"/>
        </w:rPr>
        <w:t>»</w:t>
      </w:r>
      <w:r w:rsidRPr="00D14940">
        <w:rPr>
          <w:rStyle w:val="Char4"/>
          <w:rFonts w:hint="cs"/>
          <w:rtl/>
        </w:rPr>
        <w:t>.</w:t>
      </w:r>
    </w:p>
    <w:p w:rsidR="00D14940" w:rsidRPr="00676945" w:rsidRDefault="00D14940" w:rsidP="00AD7F67">
      <w:pPr>
        <w:tabs>
          <w:tab w:val="right" w:pos="7031"/>
        </w:tabs>
        <w:spacing w:line="242" w:lineRule="auto"/>
        <w:ind w:firstLine="284"/>
        <w:jc w:val="both"/>
        <w:rPr>
          <w:rStyle w:val="Char4"/>
          <w:rtl/>
        </w:rPr>
      </w:pPr>
      <w:r w:rsidRPr="00676945">
        <w:rPr>
          <w:rStyle w:val="Char4"/>
          <w:rFonts w:hint="cs"/>
          <w:rtl/>
        </w:rPr>
        <w:t>رسول‌الله</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از جلال خدا به جمال او و از عقابش به عفوش پناه می‌جوید، بنابراین او به خاطر یکی از آثار یا بدی‌ها به خداوند پناه نمی‌برد؛ بلکه واقعیت امر برای او آشکار گردیده است، زیرا مردم از مظاهر اسم </w:t>
      </w:r>
      <w:r w:rsidRPr="00D14940">
        <w:rPr>
          <w:rFonts w:cs="Traditional Arabic" w:hint="cs"/>
          <w:rtl/>
          <w:lang w:bidi="fa-IR"/>
        </w:rPr>
        <w:t>«</w:t>
      </w:r>
      <w:r w:rsidRPr="00676945">
        <w:rPr>
          <w:rStyle w:val="Char4"/>
          <w:rFonts w:hint="cs"/>
          <w:rtl/>
        </w:rPr>
        <w:t>الله</w:t>
      </w:r>
      <w:r w:rsidRPr="00D14940">
        <w:rPr>
          <w:rFonts w:cs="Traditional Arabic" w:hint="cs"/>
          <w:rtl/>
          <w:lang w:bidi="fa-IR"/>
        </w:rPr>
        <w:t>»</w:t>
      </w:r>
      <w:r w:rsidRPr="00676945">
        <w:rPr>
          <w:rStyle w:val="Char4"/>
          <w:rFonts w:hint="cs"/>
          <w:rtl/>
        </w:rPr>
        <w:t xml:space="preserve"> هستند. گاهی اسم منتقم در فاجری که خداوند او را بر تو مسلط گردانیده، نمود می‌یابد در این حال از جلال خداوند به جمالش پناه ببر تا خداوند با مظاهر لطفش به فریادت برسد و با قدرتش فریادخواهی تو را جواب گوید که امر از اوست و به سوی اوست. سپس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از تو به تو پناه می‌آورم. و این افقی فراخ‌تر از جلال و جمال است، یعنی از ذات تو به ذات تو پناه می‌آورم. سپس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ثناء و ستایش تو قابل شمارش نیست و این کلام سید مخلوقات است و کسی که می‌تواند ثناء خدا را بشمارد، فقط خداوند است و جز خدا کسی خدا را نمی‌شناسد. بعضی از عارفان گفته‌اند: برای خداوند، مردانی هستند که نور جلالت و جبروت خدایی بر ایشان تابیده است. در دریایش شناور شده‌اند و مجذوب تلاطم امواجش گشته و با جمالش انس و الفت گرفته‌اند و از کمالش استمداد می‌طلبند. اگر می‌ایستند با یاری خداست و اگر سخنی می‌گویند از جانب خداست و اگر ساکت می‌نشینند به خاطر خداست و اگر می‌نگرند به انوار خدا می‌نگرند که بلندمرتبگی او را ترسیم می‌کند و اگر می‌شنوند و اطاعت می‌کنند فقط از خداست، هیچ چیزی را نمی‌بینند مگر این که مجذوب خداوند می‌گردند و چگونه این گونه نباشند در حالی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فَأَي</w:t>
      </w:r>
      <w:r w:rsidRPr="00676945">
        <w:rPr>
          <w:rFonts w:hint="cs"/>
          <w:rtl/>
        </w:rPr>
        <w:t>ۡ</w:t>
      </w:r>
      <w:r w:rsidRPr="00676945">
        <w:rPr>
          <w:rFonts w:hint="eastAsia"/>
          <w:rtl/>
        </w:rPr>
        <w:t>نَمَا</w:t>
      </w:r>
      <w:r w:rsidRPr="00676945">
        <w:rPr>
          <w:rtl/>
        </w:rPr>
        <w:t xml:space="preserve"> </w:t>
      </w:r>
      <w:r w:rsidRPr="00676945">
        <w:rPr>
          <w:rFonts w:hint="eastAsia"/>
          <w:rtl/>
        </w:rPr>
        <w:t>تُوَلُّواْ</w:t>
      </w:r>
      <w:r w:rsidRPr="00676945">
        <w:rPr>
          <w:rtl/>
        </w:rPr>
        <w:t xml:space="preserve"> </w:t>
      </w:r>
      <w:r w:rsidRPr="00676945">
        <w:rPr>
          <w:rFonts w:hint="eastAsia"/>
          <w:rtl/>
        </w:rPr>
        <w:t>فَثَمَّ</w:t>
      </w:r>
      <w:r w:rsidRPr="00676945">
        <w:rPr>
          <w:rtl/>
        </w:rPr>
        <w:t xml:space="preserve"> </w:t>
      </w:r>
      <w:r w:rsidRPr="00676945">
        <w:rPr>
          <w:rFonts w:hint="eastAsia"/>
          <w:rtl/>
        </w:rPr>
        <w:t>وَج</w:t>
      </w:r>
      <w:r w:rsidRPr="00676945">
        <w:rPr>
          <w:rFonts w:hint="cs"/>
          <w:rtl/>
        </w:rPr>
        <w:t>ۡ</w:t>
      </w:r>
      <w:r w:rsidRPr="00676945">
        <w:rPr>
          <w:rFonts w:hint="eastAsia"/>
          <w:rtl/>
        </w:rPr>
        <w:t>هُ</w:t>
      </w:r>
      <w:r w:rsidRPr="00676945">
        <w:rPr>
          <w:rtl/>
        </w:rPr>
        <w:t xml:space="preserve"> </w:t>
      </w:r>
      <w:r w:rsidRPr="00676945">
        <w:rPr>
          <w:rFonts w:hint="cs"/>
          <w:rtl/>
        </w:rPr>
        <w:t>ٱ</w:t>
      </w:r>
      <w:r w:rsidRPr="00676945">
        <w:rPr>
          <w:rFonts w:hint="eastAsia"/>
          <w:rtl/>
        </w:rPr>
        <w:t>للَّهِ</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[البقر</w:t>
      </w:r>
      <w:r w:rsidRPr="00D14940">
        <w:rPr>
          <w:rStyle w:val="Char6"/>
          <w:rtl/>
        </w:rPr>
        <w:t>ة</w:t>
      </w:r>
      <w:r w:rsidRPr="00D14940">
        <w:rPr>
          <w:rStyle w:val="Char6"/>
          <w:rFonts w:hint="cs"/>
          <w:rtl/>
        </w:rPr>
        <w:t>: 115].</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پس به هر سو رو کنید، خدا آنجا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42" w:lineRule="auto"/>
        <w:ind w:firstLine="284"/>
        <w:jc w:val="both"/>
        <w:rPr>
          <w:rStyle w:val="Char4"/>
          <w:rtl/>
        </w:rPr>
      </w:pPr>
      <w:r w:rsidRPr="00676945">
        <w:rPr>
          <w:rStyle w:val="Char4"/>
          <w:rFonts w:hint="cs"/>
          <w:rtl/>
        </w:rPr>
        <w:t>چشمان ارواح جز به سوی صورتی منزه نیست؛ صورتی که با بلندی مرتبه‌اش نزدیک است و با وجود نزدیکی‌اش پاک و منزه است و جا و مکان ندارد؛ زیرا او برتر از مکان است و هر گاه بخواهد که بر بنده‌اش تجلی یابد، نور عنایتش را بر قلب فرد تابانیده، پس مواضع آغازین خلقت بر او آشکار گشته، سپس روزگار مانده را با عنایت خداوند پایدار مشاهده می‌کند و حق از کسانی که پرده در جلوی چشمان خود کشیده‌اند، پوشیده است. بعضی از عارفان در تفسیر آیه‌ی زیر:</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w:t>
      </w:r>
      <w:r w:rsidRPr="00676945">
        <w:rPr>
          <w:rFonts w:hint="cs"/>
          <w:rtl/>
        </w:rPr>
        <w:t>ٱ</w:t>
      </w:r>
      <w:r w:rsidRPr="00676945">
        <w:rPr>
          <w:rFonts w:hint="eastAsia"/>
          <w:rtl/>
        </w:rPr>
        <w:t>ع</w:t>
      </w:r>
      <w:r w:rsidRPr="00676945">
        <w:rPr>
          <w:rFonts w:hint="cs"/>
          <w:rtl/>
        </w:rPr>
        <w:t>ۡ</w:t>
      </w:r>
      <w:r w:rsidRPr="00676945">
        <w:rPr>
          <w:rFonts w:hint="eastAsia"/>
          <w:rtl/>
        </w:rPr>
        <w:t>بُد</w:t>
      </w:r>
      <w:r w:rsidRPr="00676945">
        <w:rPr>
          <w:rFonts w:hint="cs"/>
          <w:rtl/>
        </w:rPr>
        <w:t>ۡ</w:t>
      </w:r>
      <w:r w:rsidRPr="00676945">
        <w:rPr>
          <w:rtl/>
        </w:rPr>
        <w:t xml:space="preserve"> </w:t>
      </w:r>
      <w:r w:rsidRPr="00676945">
        <w:rPr>
          <w:rFonts w:hint="eastAsia"/>
          <w:rtl/>
        </w:rPr>
        <w:t>رَبَّكَ</w:t>
      </w:r>
      <w:r w:rsidRPr="00676945">
        <w:rPr>
          <w:rtl/>
        </w:rPr>
        <w:t xml:space="preserve"> </w:t>
      </w:r>
      <w:r w:rsidRPr="00676945">
        <w:rPr>
          <w:rFonts w:hint="eastAsia"/>
          <w:rtl/>
        </w:rPr>
        <w:t>حَتَّى</w:t>
      </w:r>
      <w:r w:rsidRPr="00676945">
        <w:rPr>
          <w:rFonts w:hint="cs"/>
          <w:rtl/>
        </w:rPr>
        <w:t>ٰ</w:t>
      </w:r>
      <w:r w:rsidRPr="00676945">
        <w:rPr>
          <w:rtl/>
        </w:rPr>
        <w:t xml:space="preserve"> </w:t>
      </w:r>
      <w:r w:rsidRPr="00676945">
        <w:rPr>
          <w:rFonts w:hint="eastAsia"/>
          <w:rtl/>
        </w:rPr>
        <w:t>يَأ</w:t>
      </w:r>
      <w:r w:rsidRPr="00676945">
        <w:rPr>
          <w:rFonts w:hint="cs"/>
          <w:rtl/>
        </w:rPr>
        <w:t>ۡ</w:t>
      </w:r>
      <w:r w:rsidRPr="00676945">
        <w:rPr>
          <w:rFonts w:hint="eastAsia"/>
          <w:rtl/>
        </w:rPr>
        <w:t>تِيَكَ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يَقِينُ</w:t>
      </w:r>
      <w:r w:rsidRPr="00676945">
        <w:rPr>
          <w:rtl/>
        </w:rPr>
        <w:t xml:space="preserve"> </w:t>
      </w:r>
      <w:r w:rsidRPr="00676945">
        <w:rPr>
          <w:rFonts w:hint="cs"/>
          <w:rtl/>
        </w:rPr>
        <w:t>٩٩</w:t>
      </w:r>
      <w:r w:rsidRPr="00D14940">
        <w:rPr>
          <w:rFonts w:ascii="B Lotus" w:hAnsi="B Lotus" w:cs="Traditional Arabic" w:hint="cs"/>
          <w:rtl/>
        </w:rPr>
        <w:t>﴾</w:t>
      </w:r>
      <w:r w:rsidRPr="00D14940">
        <w:rPr>
          <w:rStyle w:val="Char6"/>
          <w:rFonts w:hint="cs"/>
          <w:rtl/>
        </w:rPr>
        <w:t xml:space="preserve"> [الحجر: 99].</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و پروردگارت را پرستش کن تا مرگ به سراغ تو می‌آید</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spacing w:val="-4"/>
          <w:rtl/>
        </w:rPr>
      </w:pPr>
      <w:r w:rsidRPr="00AD7F67">
        <w:rPr>
          <w:rStyle w:val="Char4"/>
          <w:rFonts w:hint="cs"/>
          <w:spacing w:val="-4"/>
          <w:rtl/>
        </w:rPr>
        <w:t>فرموده‌اند: حضرت ربوبیت را که احسان و نعمت‌هایش بر تو نازل شده را عبادت کن تا حضرت الوهیت بر تو تجلی یابد. پس خدا را عبادت کن؛ زیرا در عبادت خداوند است که نعمت‌ها و کرامت‌ها شامل حالت می‌گردد و هنگامی که مرگت فرا رسد، به سوی شهود عظمت الهی اوج می‌گیری. او را به خاطر ذاتش عبادت کن؛ زیرا فقط او الوهیت پرستش شدن را دارد. خدایا! ما را بدین حقایق بیارا و از آن شراب زلال، ما را سیراب گردان و ارواحمان را با شعور و ادراک، کامل گردان!.</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عبدالله: بنده‌ای است که حق با تمام اسماءش بر او ظهور یافته و در میان بندگان کسی مقام و منزلتش از او بلندتر نمی‌گردد، به خاطر متخلق شدن به این اسم اعظم و اتصافش به تمامی صفات. و به این خاطر پیامبر ما </w:t>
      </w:r>
      <w:r w:rsidRPr="00D14940">
        <w:rPr>
          <w:rFonts w:cs="CTraditional Arabic" w:hint="cs"/>
          <w:rtl/>
          <w:lang w:bidi="fa-IR"/>
        </w:rPr>
        <w:t>ص</w:t>
      </w:r>
      <w:r w:rsidRPr="00676945">
        <w:rPr>
          <w:rStyle w:val="Char4"/>
          <w:rFonts w:hint="cs"/>
          <w:rtl/>
        </w:rPr>
        <w:t xml:space="preserve"> به این نام مختص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وَأَنَّهُ</w:t>
      </w:r>
      <w:r w:rsidRPr="00676945">
        <w:rPr>
          <w:rFonts w:hint="cs"/>
          <w:rtl/>
        </w:rPr>
        <w:t>ۥ</w:t>
      </w:r>
      <w:r w:rsidRPr="00676945">
        <w:rPr>
          <w:rtl/>
        </w:rPr>
        <w:t xml:space="preserve"> </w:t>
      </w:r>
      <w:r w:rsidRPr="00676945">
        <w:rPr>
          <w:rFonts w:hint="eastAsia"/>
          <w:rtl/>
        </w:rPr>
        <w:t>لَمَّا</w:t>
      </w:r>
      <w:r w:rsidRPr="00676945">
        <w:rPr>
          <w:rtl/>
        </w:rPr>
        <w:t xml:space="preserve"> </w:t>
      </w:r>
      <w:r w:rsidRPr="00676945">
        <w:rPr>
          <w:rFonts w:hint="eastAsia"/>
          <w:rtl/>
        </w:rPr>
        <w:t>قَامَ</w:t>
      </w:r>
      <w:r w:rsidRPr="00676945">
        <w:rPr>
          <w:rtl/>
        </w:rPr>
        <w:t xml:space="preserve"> </w:t>
      </w:r>
      <w:r w:rsidRPr="00676945">
        <w:rPr>
          <w:rFonts w:hint="eastAsia"/>
          <w:rtl/>
        </w:rPr>
        <w:t>عَب</w:t>
      </w:r>
      <w:r w:rsidRPr="00676945">
        <w:rPr>
          <w:rFonts w:hint="cs"/>
          <w:rtl/>
        </w:rPr>
        <w:t>ۡ</w:t>
      </w:r>
      <w:r w:rsidRPr="00676945">
        <w:rPr>
          <w:rFonts w:hint="eastAsia"/>
          <w:rtl/>
        </w:rPr>
        <w:t>دُ</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يَد</w:t>
      </w:r>
      <w:r w:rsidRPr="00676945">
        <w:rPr>
          <w:rFonts w:hint="cs"/>
          <w:rtl/>
        </w:rPr>
        <w:t>ۡ</w:t>
      </w:r>
      <w:r w:rsidRPr="00676945">
        <w:rPr>
          <w:rFonts w:hint="eastAsia"/>
          <w:rtl/>
        </w:rPr>
        <w:t>عُوهُ</w:t>
      </w:r>
      <w:r w:rsidRPr="00676945">
        <w:rPr>
          <w:rtl/>
        </w:rPr>
        <w:t xml:space="preserve"> </w:t>
      </w:r>
      <w:r w:rsidRPr="00676945">
        <w:rPr>
          <w:rFonts w:hint="eastAsia"/>
          <w:rtl/>
        </w:rPr>
        <w:t>كَادُواْ</w:t>
      </w:r>
      <w:r w:rsidRPr="00676945">
        <w:rPr>
          <w:rtl/>
        </w:rPr>
        <w:t xml:space="preserve"> </w:t>
      </w:r>
      <w:r w:rsidRPr="00676945">
        <w:rPr>
          <w:rFonts w:hint="eastAsia"/>
          <w:rtl/>
        </w:rPr>
        <w:t>يَكُونُونَ</w:t>
      </w:r>
      <w:r w:rsidRPr="00676945">
        <w:rPr>
          <w:rtl/>
        </w:rPr>
        <w:t xml:space="preserve"> </w:t>
      </w:r>
      <w:r w:rsidRPr="00676945">
        <w:rPr>
          <w:rFonts w:hint="eastAsia"/>
          <w:rtl/>
        </w:rPr>
        <w:t>عَلَي</w:t>
      </w:r>
      <w:r w:rsidRPr="00676945">
        <w:rPr>
          <w:rFonts w:hint="cs"/>
          <w:rtl/>
        </w:rPr>
        <w:t>ۡ</w:t>
      </w:r>
      <w:r w:rsidRPr="00676945">
        <w:rPr>
          <w:rFonts w:hint="eastAsia"/>
          <w:rtl/>
        </w:rPr>
        <w:t>هِ</w:t>
      </w:r>
      <w:r w:rsidRPr="00676945">
        <w:rPr>
          <w:rtl/>
        </w:rPr>
        <w:t xml:space="preserve"> </w:t>
      </w:r>
      <w:r w:rsidRPr="00676945">
        <w:rPr>
          <w:rFonts w:hint="eastAsia"/>
          <w:rtl/>
        </w:rPr>
        <w:t>لِبَد</w:t>
      </w:r>
      <w:r w:rsidRPr="00676945">
        <w:rPr>
          <w:rFonts w:hint="cs"/>
          <w:rtl/>
        </w:rPr>
        <w:t>ٗ</w:t>
      </w:r>
      <w:r w:rsidRPr="00676945">
        <w:rPr>
          <w:rFonts w:hint="eastAsia"/>
          <w:rtl/>
        </w:rPr>
        <w:t>ا</w:t>
      </w:r>
      <w:r w:rsidRPr="00676945">
        <w:rPr>
          <w:rtl/>
        </w:rPr>
        <w:t xml:space="preserve"> </w:t>
      </w:r>
      <w:r w:rsidRPr="00676945">
        <w:rPr>
          <w:rFonts w:hint="cs"/>
          <w:rtl/>
        </w:rPr>
        <w:t>١٩</w:t>
      </w:r>
      <w:r w:rsidRPr="00D14940">
        <w:rPr>
          <w:rFonts w:ascii="B Lotus" w:hAnsi="B Lotus" w:cs="Traditional Arabic" w:hint="cs"/>
          <w:rtl/>
        </w:rPr>
        <w:t>﴾</w:t>
      </w:r>
      <w:r w:rsidRPr="00D14940">
        <w:rPr>
          <w:rStyle w:val="Char6"/>
          <w:rFonts w:hint="cs"/>
          <w:rtl/>
        </w:rPr>
        <w:t xml:space="preserve"> [الجن: 19]</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چون بنده‌ی خدا (محمد) برپای ایستاد و به پرستش خداوند پرداخت، کافران پیرامون او تنگ یکدیگر ازدحام کردند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اسم عبدالله در حقیقت جز برای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صحیح نمی‌باشد اگر چه برای کسانی که در واقع پیرو و تابع او هستند به صورت مجازی به کار می‌رود. </w:t>
      </w:r>
    </w:p>
    <w:p w:rsidR="00D14940" w:rsidRPr="00676945" w:rsidRDefault="00D14940" w:rsidP="00AD7F67">
      <w:pPr>
        <w:tabs>
          <w:tab w:val="right" w:pos="7031"/>
        </w:tabs>
        <w:ind w:firstLine="284"/>
        <w:jc w:val="both"/>
        <w:rPr>
          <w:rStyle w:val="Char4"/>
          <w:rtl/>
        </w:rPr>
      </w:pPr>
      <w:r w:rsidRPr="00676945">
        <w:rPr>
          <w:rStyle w:val="Char4"/>
          <w:rFonts w:hint="cs"/>
          <w:rtl/>
        </w:rPr>
        <w:t>دعا</w:t>
      </w:r>
      <w:r w:rsidRPr="00676945">
        <w:rPr>
          <w:rStyle w:val="Char4"/>
          <w:rtl/>
        </w:rPr>
        <w:footnoteReference w:id="7"/>
      </w:r>
      <w:r w:rsidRPr="00676945">
        <w:rPr>
          <w:rStyle w:val="Char4"/>
          <w:rFonts w:hint="cs"/>
          <w:rtl/>
        </w:rPr>
        <w:t>: خداوندا! مرا از دری بر درگاه قدسی خود وارد گردان که پرده‌های نور و ظلمت آن را نپوشانیده باشد. و اسرار ظهور خود در آفاق و درونم را به من بنمایان تا شراب آسایش را با چشمان خود از چشمه بنوشم؛ قبل از دخول در بهشت و در سایه‌ات خوشبخت شده و مشاهده‌گر نور سیمایت باشم و با یاری تو در مقام عبودیت قرار گیرم و به خاطر نعمت‌هایی که به من ارزانی می‌داری، عاشقانه مشتاق دیدار ذات بلندمرتبه‌ات باشم یا قریب، یا مجیب، یا الله! تو بر هر کاری توانایی.</w:t>
      </w:r>
    </w:p>
    <w:p w:rsidR="00D14940" w:rsidRDefault="00D14940" w:rsidP="00AD7F67">
      <w:pPr>
        <w:pStyle w:val="a4"/>
        <w:spacing w:line="240" w:lineRule="auto"/>
        <w:jc w:val="center"/>
        <w:rPr>
          <w:rtl/>
        </w:rPr>
      </w:pPr>
      <w:r w:rsidRPr="00D14940">
        <w:rPr>
          <w:rFonts w:hint="cs"/>
          <w:rtl/>
        </w:rPr>
        <w:t>وصلی الله علی سیدنا محمد وعلی آله وصحبه وسلم</w:t>
      </w:r>
    </w:p>
    <w:p w:rsidR="00676945" w:rsidRDefault="00676945" w:rsidP="00676945">
      <w:pPr>
        <w:pStyle w:val="a4"/>
        <w:jc w:val="center"/>
        <w:rPr>
          <w:rtl/>
        </w:rPr>
        <w:sectPr w:rsidR="00676945" w:rsidSect="00AD7F67">
          <w:footnotePr>
            <w:numRestart w:val="eachPage"/>
          </w:footnotePr>
          <w:type w:val="oddPage"/>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29" w:name="_Toc252232252"/>
      <w:bookmarkStart w:id="30" w:name="_Toc375944289"/>
      <w:bookmarkStart w:id="31" w:name="_Toc392004845"/>
      <w:r w:rsidRPr="00D14940">
        <w:rPr>
          <w:rFonts w:hint="cs"/>
          <w:rtl/>
        </w:rPr>
        <w:t>الرحمن</w:t>
      </w:r>
      <w:bookmarkEnd w:id="29"/>
      <w:r w:rsidR="00676945">
        <w:rPr>
          <w:rFonts w:hint="cs"/>
          <w:rtl/>
        </w:rPr>
        <w:t xml:space="preserve"> </w:t>
      </w:r>
      <w:r w:rsidRPr="00676945">
        <w:rPr>
          <w:rFonts w:cs="CTraditional Arabic" w:hint="cs"/>
          <w:b w:val="0"/>
          <w:bCs w:val="0"/>
        </w:rPr>
        <w:sym w:font="AGA Arabesque" w:char="F059"/>
      </w:r>
      <w:bookmarkEnd w:id="30"/>
      <w:bookmarkEnd w:id="31"/>
    </w:p>
    <w:p w:rsidR="00D14940" w:rsidRPr="00676945" w:rsidRDefault="00D14940" w:rsidP="00AD7F67">
      <w:pPr>
        <w:tabs>
          <w:tab w:val="right" w:pos="7031"/>
        </w:tabs>
        <w:ind w:firstLine="284"/>
        <w:jc w:val="both"/>
        <w:rPr>
          <w:rStyle w:val="Char4"/>
          <w:rtl/>
        </w:rPr>
      </w:pPr>
      <w:r w:rsidRPr="00676945">
        <w:rPr>
          <w:rStyle w:val="Char4"/>
          <w:rFonts w:hint="cs"/>
          <w:rtl/>
        </w:rPr>
        <w:t>«</w:t>
      </w:r>
      <w:r w:rsidRPr="00676945">
        <w:rPr>
          <w:rStyle w:val="Char4"/>
          <w:rFonts w:hint="cs"/>
          <w:spacing w:val="-2"/>
          <w:rtl/>
        </w:rPr>
        <w:t>الرحمن» اسمی از اسماء حسنی بوده، که مختص به الله</w:t>
      </w:r>
      <w:r w:rsidR="00676945" w:rsidRPr="00676945">
        <w:rPr>
          <w:rStyle w:val="Char4"/>
          <w:rFonts w:hint="cs"/>
          <w:spacing w:val="-2"/>
          <w:rtl/>
        </w:rPr>
        <w:t xml:space="preserve"> </w:t>
      </w:r>
      <w:r w:rsidRPr="00676945">
        <w:rPr>
          <w:rStyle w:val="Char4"/>
          <w:rFonts w:hint="cs"/>
          <w:spacing w:val="-2"/>
          <w:rtl/>
        </w:rPr>
        <w:sym w:font="AGA Arabesque" w:char="F055"/>
      </w:r>
      <w:r w:rsidRPr="00676945">
        <w:rPr>
          <w:rStyle w:val="Char4"/>
          <w:rFonts w:hint="cs"/>
          <w:spacing w:val="-2"/>
          <w:rtl/>
        </w:rPr>
        <w:t xml:space="preserve"> می‌باشد و کاربرد آن برای غیر خدا جایز نمی‌باشد. «</w:t>
      </w:r>
      <w:r w:rsidRPr="00676945">
        <w:rPr>
          <w:rStyle w:val="Char1"/>
          <w:rFonts w:hint="cs"/>
          <w:spacing w:val="-2"/>
          <w:rtl/>
        </w:rPr>
        <w:t>الرحمن</w:t>
      </w:r>
      <w:r w:rsidRPr="00676945">
        <w:rPr>
          <w:rStyle w:val="Char4"/>
          <w:rFonts w:hint="cs"/>
          <w:spacing w:val="-2"/>
          <w:rtl/>
        </w:rPr>
        <w:t>»</w:t>
      </w:r>
      <w:r w:rsidRPr="00676945">
        <w:rPr>
          <w:rFonts w:cs="2  Badr" w:hint="cs"/>
          <w:b/>
          <w:bCs/>
          <w:spacing w:val="-2"/>
          <w:sz w:val="32"/>
          <w:szCs w:val="32"/>
          <w:rtl/>
          <w:lang w:bidi="fa-IR"/>
        </w:rPr>
        <w:t xml:space="preserve"> </w:t>
      </w:r>
      <w:r w:rsidRPr="00676945">
        <w:rPr>
          <w:rStyle w:val="Char4"/>
          <w:rFonts w:hint="cs"/>
          <w:spacing w:val="-2"/>
          <w:rtl/>
        </w:rPr>
        <w:t xml:space="preserve">اسمی است که دلالت دارد بر این که رحمت، قائم و پابرجا به خداوند است؛ به این خاطر این است تثنیه و جمع نمی‌گردد و «الرحمن» صیغه‌ی تعظیم از رحمت است همچون رحیم، با این تفاوت که میزان مبالغه‌ی رحمت در رحمان بیشتر از رحیم است، زیرا رحمت، نشأت گرفته از رحمان است که تمام مخلوقات از آن بهره می‌برند و شامل دوست و دشمن، صدیق و زندیق می‌گردد. </w:t>
      </w:r>
      <w:r w:rsidRPr="00676945">
        <w:rPr>
          <w:rFonts w:cs="Traditional Arabic" w:hint="cs"/>
          <w:b/>
          <w:bCs/>
          <w:spacing w:val="-2"/>
          <w:rtl/>
          <w:lang w:bidi="fa-IR"/>
        </w:rPr>
        <w:t>«الرحمن»</w:t>
      </w:r>
      <w:r w:rsidRPr="00676945">
        <w:rPr>
          <w:rFonts w:cs="2  Badr" w:hint="cs"/>
          <w:b/>
          <w:bCs/>
          <w:spacing w:val="-2"/>
          <w:sz w:val="32"/>
          <w:szCs w:val="32"/>
          <w:rtl/>
          <w:lang w:bidi="fa-IR"/>
        </w:rPr>
        <w:t xml:space="preserve"> </w:t>
      </w:r>
      <w:r w:rsidRPr="00676945">
        <w:rPr>
          <w:rStyle w:val="Char4"/>
          <w:rFonts w:hint="cs"/>
          <w:spacing w:val="-2"/>
          <w:rtl/>
        </w:rPr>
        <w:t>کسی است که نسبت به بندگان بسیار مهربان است چه از لحاظ آفرینش آن‌ها یا هدایتشان به ایمان و سعادتشان در آخرت. رحمان و رحیم دو اسم از اسماء حسنی می‌باشند و از رحمت مشتق گردیده‌اند. جایگاه رحمت در قلب است و دلیل این مطلب حدیثی است که امام بخاری از اسامه بن زید</w:t>
      </w:r>
      <w:r w:rsidR="00676945" w:rsidRPr="00676945">
        <w:rPr>
          <w:rStyle w:val="Char4"/>
          <w:rFonts w:hint="cs"/>
          <w:spacing w:val="-2"/>
          <w:rtl/>
        </w:rPr>
        <w:t xml:space="preserve"> </w:t>
      </w:r>
      <w:r w:rsidRPr="00676945">
        <w:rPr>
          <w:rFonts w:cs="CTraditional Arabic" w:hint="cs"/>
          <w:spacing w:val="-2"/>
          <w:rtl/>
          <w:lang w:bidi="fa-IR"/>
        </w:rPr>
        <w:t>ب</w:t>
      </w:r>
      <w:r w:rsidRPr="00676945">
        <w:rPr>
          <w:rStyle w:val="Char4"/>
          <w:rFonts w:hint="cs"/>
          <w:spacing w:val="-2"/>
          <w:rtl/>
        </w:rPr>
        <w:t xml:space="preserve"> نقل کرده است که گفت: دختر پیامبر</w:t>
      </w:r>
      <w:r w:rsidR="00676945" w:rsidRPr="00676945">
        <w:rPr>
          <w:rStyle w:val="Char4"/>
          <w:rFonts w:hint="cs"/>
          <w:spacing w:val="-2"/>
          <w:rtl/>
        </w:rPr>
        <w:t xml:space="preserve"> </w:t>
      </w:r>
      <w:r w:rsidRPr="00676945">
        <w:rPr>
          <w:rFonts w:cs="CTraditional Arabic" w:hint="cs"/>
          <w:spacing w:val="-2"/>
          <w:rtl/>
          <w:lang w:bidi="fa-IR"/>
        </w:rPr>
        <w:t>ص</w:t>
      </w:r>
      <w:r w:rsidRPr="00676945">
        <w:rPr>
          <w:rStyle w:val="Char4"/>
          <w:rFonts w:hint="cs"/>
          <w:rtl/>
        </w:rPr>
        <w:t xml:space="preserve"> کسی را به سویش فرستاد که: ما را پسری است که در حال مرگ است پیش ما بیا. پیامبر بر ایشان سلام فرستاده گفت: آنچه را خدا عطا می‌کند و یا باز پس می‌گیرد، از آن اوست و هر چیزی نزد خدا زمان معینی دارد، صبور و منتظر پاداش باشد. دخترش مجدداً کس را پیش او فرستاد تا او را قسم دهد که بیاید، ایشان و سعد بن عباده و معاذ بن جبل و ابی بن کعب و زید بن ثابت و مردانی دیگر همراه ایشان آمدند. بچه نزد رسول‌الله آورده شد در حالی که نفس‌های آخر را می‌کشید. چشمان پیامبر پر از اشک شد، سعد گفت: ای رسول خدا! این چه حالتی است؟پیامبر فرمود: این رحمی است که خداوند آن را در قلب بندگانش قرار داده است و خداوند تنها به بندگانی رحم می‌کند که ایشان هم اهل رحم‌اند</w:t>
      </w:r>
      <w:r w:rsidRPr="00676945">
        <w:rPr>
          <w:rStyle w:val="Char4"/>
          <w:rtl/>
        </w:rPr>
        <w:footnoteReference w:id="8"/>
      </w:r>
      <w:r w:rsidRPr="00676945">
        <w:rPr>
          <w:rStyle w:val="Char4"/>
          <w:rFonts w:hint="cs"/>
          <w:rtl/>
        </w:rPr>
        <w:t xml:space="preserve">. همچنین حدیثی که امام بخاری از حضرت عایشه </w:t>
      </w:r>
      <w:r w:rsidRPr="00D14940">
        <w:rPr>
          <w:rFonts w:cs="CTraditional Arabic" w:hint="cs"/>
          <w:rtl/>
          <w:lang w:bidi="fa-IR"/>
        </w:rPr>
        <w:t>ل</w:t>
      </w:r>
      <w:r w:rsidRPr="00676945">
        <w:rPr>
          <w:rStyle w:val="Char4"/>
          <w:rFonts w:hint="cs"/>
          <w:rtl/>
        </w:rPr>
        <w:t xml:space="preserve"> نقل کرده که ایشان فرمودند: یک عرب بدوی به نزد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آمد، گفت: شما بچه‌ها را می‌بوسید؟! ولی ما هرگز آن‌ها را نمی‌بوسیم، پیغمبر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گفت: من چه کار کنم که خداوند محبت و رحمت را از قلب شما بیرون کرده است؟</w:t>
      </w:r>
      <w:r w:rsidRPr="00AD7F67">
        <w:rPr>
          <w:rStyle w:val="Char4"/>
          <w:vertAlign w:val="superscript"/>
          <w:rtl/>
        </w:rPr>
        <w:footnoteReference w:id="9"/>
      </w:r>
      <w:r w:rsidRPr="00676945">
        <w:rPr>
          <w:rStyle w:val="Char4"/>
          <w:rFonts w:hint="cs"/>
          <w:rtl/>
        </w:rPr>
        <w:t>. این رحمت مخلوقات است که ناشی از رقت و عطوفت می‌باشد و اما خالق پاک و بری است از این که دچار انفعالات قلبی گردد، پس رحمت او نعمت و فضل و احسان خداوندی است.</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اسم «الرحمن» برای خداوند بیانگر متصف بودن خداوند به فراوانی رحم می‌باشد بدون در نظرگرفتن این که به کسی تعلق گیرد؛ یعنی این صفت ذات خداوند است. (خداوندی که پر از رحمت است)</w:t>
      </w:r>
    </w:p>
    <w:p w:rsidR="00D14940" w:rsidRPr="00AD7F67" w:rsidRDefault="00D14940" w:rsidP="00AD7F67">
      <w:pPr>
        <w:widowControl w:val="0"/>
        <w:tabs>
          <w:tab w:val="right" w:pos="7031"/>
        </w:tabs>
        <w:spacing w:line="250" w:lineRule="auto"/>
        <w:ind w:firstLine="284"/>
        <w:jc w:val="both"/>
        <w:rPr>
          <w:rStyle w:val="Char4"/>
          <w:rtl/>
        </w:rPr>
      </w:pPr>
      <w:r w:rsidRPr="00AD7F67">
        <w:rPr>
          <w:rStyle w:val="Char4"/>
          <w:rFonts w:hint="cs"/>
          <w:rtl/>
        </w:rPr>
        <w:t>اما «رحيم»</w:t>
      </w:r>
      <w:r w:rsidRPr="00AD7F67">
        <w:rPr>
          <w:rFonts w:cs="2  Badr" w:hint="cs"/>
          <w:b/>
          <w:bCs/>
          <w:sz w:val="32"/>
          <w:szCs w:val="32"/>
          <w:rtl/>
          <w:lang w:bidi="fa-IR"/>
        </w:rPr>
        <w:t xml:space="preserve"> </w:t>
      </w:r>
      <w:r w:rsidRPr="00AD7F67">
        <w:rPr>
          <w:rStyle w:val="Char4"/>
          <w:rFonts w:hint="cs"/>
          <w:rtl/>
        </w:rPr>
        <w:t>دلالت برکثرت موجوداتی می‌کند که رحمت شامل آن‌ها می‌شود و آن صفت فعل است به دلیل این که تو می‌گویی: خداوند نسبت به بندگانش رحیم است؛ یعنی اثر رحمت خداوند به بندگانش می‌رسد و نمی‌گویی: خداوند نسبت به بندگانش رحمان است. همان‌گونه که خداوند می‌فرماید: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676945">
        <w:rPr>
          <w:rFonts w:hint="eastAsia"/>
          <w:rtl/>
        </w:rPr>
        <w:t>وَكَانَ</w:t>
      </w:r>
      <w:r w:rsidRPr="00676945">
        <w:rPr>
          <w:rtl/>
        </w:rPr>
        <w:t xml:space="preserve"> </w:t>
      </w:r>
      <w:r w:rsidRPr="00676945">
        <w:rPr>
          <w:rFonts w:hint="eastAsia"/>
          <w:rtl/>
        </w:rPr>
        <w:t>بِ</w:t>
      </w:r>
      <w:r w:rsidRPr="00676945">
        <w:rPr>
          <w:rFonts w:hint="cs"/>
          <w:rtl/>
        </w:rPr>
        <w:t>ٱ</w:t>
      </w:r>
      <w:r w:rsidRPr="00676945">
        <w:rPr>
          <w:rFonts w:hint="eastAsia"/>
          <w:rtl/>
        </w:rPr>
        <w:t>ل</w:t>
      </w:r>
      <w:r w:rsidRPr="00676945">
        <w:rPr>
          <w:rFonts w:hint="cs"/>
          <w:rtl/>
        </w:rPr>
        <w:t>ۡ</w:t>
      </w:r>
      <w:r w:rsidRPr="00676945">
        <w:rPr>
          <w:rFonts w:hint="eastAsia"/>
          <w:rtl/>
        </w:rPr>
        <w:t>مُؤ</w:t>
      </w:r>
      <w:r w:rsidRPr="00676945">
        <w:rPr>
          <w:rFonts w:hint="cs"/>
          <w:rtl/>
        </w:rPr>
        <w:t>ۡ</w:t>
      </w:r>
      <w:r w:rsidRPr="00676945">
        <w:rPr>
          <w:rFonts w:hint="eastAsia"/>
          <w:rtl/>
        </w:rPr>
        <w:t>مِنِينَ</w:t>
      </w:r>
      <w:r w:rsidRPr="00676945">
        <w:rPr>
          <w:rtl/>
        </w:rPr>
        <w:t xml:space="preserve"> </w:t>
      </w:r>
      <w:r w:rsidRPr="00676945">
        <w:rPr>
          <w:rFonts w:hint="eastAsia"/>
          <w:rtl/>
        </w:rPr>
        <w:t>رَحِيم</w:t>
      </w:r>
      <w:r w:rsidRPr="00676945">
        <w:rPr>
          <w:rFonts w:hint="cs"/>
          <w:rtl/>
        </w:rPr>
        <w:t>ٗ</w:t>
      </w:r>
      <w:r w:rsidRPr="00676945">
        <w:rPr>
          <w:rFonts w:hint="eastAsia"/>
          <w:rtl/>
        </w:rPr>
        <w:t>ا</w:t>
      </w:r>
      <w:r w:rsidRPr="00676945">
        <w:rPr>
          <w:rtl/>
        </w:rPr>
        <w:t xml:space="preserve"> </w:t>
      </w:r>
      <w:r w:rsidRPr="00676945">
        <w:rPr>
          <w:rFonts w:hint="cs"/>
          <w:rtl/>
        </w:rPr>
        <w:t>٤٣</w:t>
      </w:r>
      <w:r w:rsidRPr="00D14940">
        <w:rPr>
          <w:rFonts w:ascii="B Lotus" w:hAnsi="B Lotus" w:cs="Traditional Arabic" w:hint="cs"/>
          <w:rtl/>
        </w:rPr>
        <w:t>﴾</w:t>
      </w:r>
      <w:r w:rsidRPr="00D14940">
        <w:rPr>
          <w:rStyle w:val="Char6"/>
          <w:rFonts w:hint="cs"/>
          <w:rtl/>
        </w:rPr>
        <w:t xml:space="preserve"> [الاحزاب: 43]</w:t>
      </w:r>
      <w:r w:rsidRPr="00676945">
        <w:rPr>
          <w:rStyle w:val="Char4"/>
          <w:rFonts w:hint="cs"/>
          <w:rtl/>
          <w:lang w:bidi="ar-SA"/>
        </w:rPr>
        <w:t>.</w:t>
      </w:r>
    </w:p>
    <w:p w:rsidR="00D14940" w:rsidRPr="00676945" w:rsidRDefault="00D14940" w:rsidP="00AD7F67">
      <w:pPr>
        <w:pStyle w:val="ab"/>
        <w:widowControl w:val="0"/>
        <w:rPr>
          <w:rtl/>
        </w:rPr>
      </w:pPr>
      <w:r w:rsidRPr="00D14940">
        <w:rPr>
          <w:rFonts w:cs="Traditional Arabic" w:hint="cs"/>
          <w:rtl/>
        </w:rPr>
        <w:t>«</w:t>
      </w:r>
      <w:r w:rsidRPr="00676945">
        <w:rPr>
          <w:rFonts w:hint="cs"/>
          <w:rtl/>
        </w:rPr>
        <w:t>چرا که او پیوسته نسبت به مؤمنان مهربان بوده است</w:t>
      </w:r>
      <w:r w:rsidRPr="00D14940">
        <w:rPr>
          <w:rFonts w:cs="Traditional Arabic" w:hint="cs"/>
          <w:rtl/>
        </w:rPr>
        <w:t>»</w:t>
      </w:r>
      <w:r w:rsidRPr="00D14940">
        <w:rPr>
          <w:rStyle w:val="Char4"/>
          <w:rFonts w:hint="cs"/>
          <w:rtl/>
        </w:rPr>
        <w:t>.</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676945">
        <w:rPr>
          <w:rFonts w:hint="eastAsia"/>
          <w:rtl/>
        </w:rPr>
        <w:t>إِنَّهُ</w:t>
      </w:r>
      <w:r w:rsidRPr="00676945">
        <w:rPr>
          <w:rFonts w:hint="cs"/>
          <w:rtl/>
        </w:rPr>
        <w:t>ۥ</w:t>
      </w:r>
      <w:r w:rsidRPr="00676945">
        <w:rPr>
          <w:rtl/>
        </w:rPr>
        <w:t xml:space="preserve"> </w:t>
      </w:r>
      <w:r w:rsidRPr="00676945">
        <w:rPr>
          <w:rFonts w:hint="eastAsia"/>
          <w:rtl/>
        </w:rPr>
        <w:t>بِهِم</w:t>
      </w:r>
      <w:r w:rsidRPr="00676945">
        <w:rPr>
          <w:rFonts w:hint="cs"/>
          <w:rtl/>
        </w:rPr>
        <w:t>ۡ</w:t>
      </w:r>
      <w:r w:rsidRPr="00676945">
        <w:rPr>
          <w:rtl/>
        </w:rPr>
        <w:t xml:space="preserve"> </w:t>
      </w:r>
      <w:r w:rsidRPr="00676945">
        <w:rPr>
          <w:rFonts w:hint="eastAsia"/>
          <w:rtl/>
        </w:rPr>
        <w:t>رَءُوف</w:t>
      </w:r>
      <w:r w:rsidRPr="00676945">
        <w:rPr>
          <w:rFonts w:hint="cs"/>
          <w:rtl/>
        </w:rPr>
        <w:t>ٞ</w:t>
      </w:r>
      <w:r w:rsidRPr="00676945">
        <w:rPr>
          <w:rtl/>
        </w:rPr>
        <w:t xml:space="preserve"> </w:t>
      </w:r>
      <w:r w:rsidRPr="00676945">
        <w:rPr>
          <w:rFonts w:hint="eastAsia"/>
          <w:rtl/>
        </w:rPr>
        <w:t>رَّحِيم</w:t>
      </w:r>
      <w:r w:rsidRPr="00676945">
        <w:rPr>
          <w:rFonts w:hint="cs"/>
          <w:rtl/>
        </w:rPr>
        <w:t>ٞ</w:t>
      </w:r>
      <w:r w:rsidRPr="00676945">
        <w:rPr>
          <w:rtl/>
        </w:rPr>
        <w:t xml:space="preserve"> </w:t>
      </w:r>
      <w:r w:rsidRPr="00676945">
        <w:rPr>
          <w:rFonts w:hint="cs"/>
          <w:rtl/>
        </w:rPr>
        <w:t>١١٧</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[التو</w:t>
      </w:r>
      <w:r w:rsidRPr="00D14940">
        <w:rPr>
          <w:rStyle w:val="Char6"/>
          <w:rtl/>
        </w:rPr>
        <w:t>بة</w:t>
      </w:r>
      <w:r w:rsidRPr="00D14940">
        <w:rPr>
          <w:rStyle w:val="Char6"/>
          <w:rFonts w:hint="cs"/>
          <w:rtl/>
        </w:rPr>
        <w:t>: 117].</w:t>
      </w:r>
    </w:p>
    <w:p w:rsidR="00D14940" w:rsidRPr="00676945" w:rsidRDefault="00D14940" w:rsidP="00AD7F67">
      <w:pPr>
        <w:pStyle w:val="ab"/>
        <w:widowControl w:val="0"/>
        <w:rPr>
          <w:rtl/>
        </w:rPr>
      </w:pPr>
      <w:r w:rsidRPr="00D14940">
        <w:rPr>
          <w:rFonts w:cs="Traditional Arabic" w:hint="cs"/>
          <w:rtl/>
        </w:rPr>
        <w:t>«</w:t>
      </w:r>
      <w:r w:rsidRPr="00676945">
        <w:rPr>
          <w:rFonts w:hint="cs"/>
          <w:rtl/>
        </w:rPr>
        <w:t>چرا که او نسبت به ایشان بسیار رؤوف و مهربان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spacing w:val="-2"/>
          <w:rtl/>
        </w:rPr>
      </w:pPr>
      <w:r w:rsidRPr="00676945">
        <w:rPr>
          <w:rStyle w:val="Char4"/>
          <w:rFonts w:hint="cs"/>
          <w:spacing w:val="-2"/>
          <w:rtl/>
        </w:rPr>
        <w:t>رحمان وصف اوست و رحیم فعل است. رحمان دلالت دارد بر این که رحمت صفت خداوند است و رحیم دلالت دارد بر این که خداوند با رحمت خود بر بندگانش رحم می‌کند. هیچ‌کدام از دو کلمه‌ی رحمان و رحیم از دیگری بی‌نیاز نیست، در عین حال دومی بر اولی تأکید نیست، زیرا هر کدام از آن‌ها معنای خاصی دارد. و مظاهر رحمت بسیار است و در توان آدمی نیست که آن‌ها را شمارش کند، اما ما به قسمتی از آن اشاره‌ای می‌کنیم: امام بخاری در حدیثی از حضرت عمر بن خطاب</w:t>
      </w:r>
      <w:r w:rsidR="00676945" w:rsidRPr="00676945">
        <w:rPr>
          <w:rStyle w:val="Char4"/>
          <w:rFonts w:hint="cs"/>
          <w:spacing w:val="-2"/>
          <w:rtl/>
        </w:rPr>
        <w:t xml:space="preserve"> </w:t>
      </w:r>
      <w:r w:rsidRPr="00676945">
        <w:rPr>
          <w:rFonts w:cs="CTraditional Arabic" w:hint="cs"/>
          <w:spacing w:val="-2"/>
          <w:lang w:bidi="fa-IR"/>
        </w:rPr>
        <w:sym w:font="AGA Arabesque" w:char="F074"/>
      </w:r>
      <w:r w:rsidRPr="00676945">
        <w:rPr>
          <w:rStyle w:val="Char4"/>
          <w:rFonts w:hint="cs"/>
          <w:spacing w:val="-2"/>
          <w:rtl/>
        </w:rPr>
        <w:t xml:space="preserve"> </w:t>
      </w:r>
      <w:r w:rsidRPr="00676945">
        <w:rPr>
          <w:rStyle w:val="Char4"/>
          <w:rFonts w:hint="cs"/>
          <w:spacing w:val="-4"/>
          <w:rtl/>
        </w:rPr>
        <w:t>نقل می‌کند که فرمود: عده‌ای از اسرا را پیش پیغمبر</w:t>
      </w:r>
      <w:r w:rsidR="00676945" w:rsidRPr="00676945">
        <w:rPr>
          <w:rStyle w:val="Char4"/>
          <w:rFonts w:hint="cs"/>
          <w:spacing w:val="-4"/>
          <w:rtl/>
        </w:rPr>
        <w:t xml:space="preserve"> </w:t>
      </w:r>
      <w:r w:rsidRPr="00676945">
        <w:rPr>
          <w:rFonts w:cs="CTraditional Arabic" w:hint="cs"/>
          <w:spacing w:val="-4"/>
          <w:rtl/>
          <w:lang w:bidi="fa-IR"/>
        </w:rPr>
        <w:t>ص</w:t>
      </w:r>
      <w:r w:rsidRPr="00676945">
        <w:rPr>
          <w:rStyle w:val="Char4"/>
          <w:rFonts w:hint="cs"/>
          <w:spacing w:val="-4"/>
          <w:rtl/>
        </w:rPr>
        <w:t xml:space="preserve"> آوردند، در بین آنان زنی بود که بچه‌اش را گم کرده بود، از این که شیر در پستان‌هایش جمع شده بود، ناراحت بود و آن‌ها را می‌دوشید و هر بچه‌ای را می‌دید به او شیر می‌داد تا این که بچه‌ی خود را پیدا نمود، آن را به سینه‌اش چسباند و به او شیر داد، پیغمبر</w:t>
      </w:r>
      <w:r w:rsidR="00676945" w:rsidRPr="00676945">
        <w:rPr>
          <w:rStyle w:val="Char4"/>
          <w:rFonts w:hint="cs"/>
          <w:spacing w:val="-4"/>
          <w:rtl/>
        </w:rPr>
        <w:t xml:space="preserve"> </w:t>
      </w:r>
      <w:r w:rsidRPr="00676945">
        <w:rPr>
          <w:rFonts w:cs="CTraditional Arabic" w:hint="cs"/>
          <w:spacing w:val="-4"/>
          <w:rtl/>
          <w:lang w:bidi="fa-IR"/>
        </w:rPr>
        <w:t>ص</w:t>
      </w:r>
      <w:r w:rsidRPr="00676945">
        <w:rPr>
          <w:rStyle w:val="Char4"/>
          <w:rFonts w:hint="cs"/>
          <w:spacing w:val="-4"/>
          <w:rtl/>
        </w:rPr>
        <w:t xml:space="preserve"> به ما گفت: آیا شما فکر می‌کنید که این زن با این همه رحم و محبتی که نسبت به فرزندش دارد، بتواند او را در آتش بیندازد؟ گفتیم: خیر، او نمی‌تواند این بچه را در آتش بیندازد، پیغمبر گفت: همانا خداوند نسبت به بندگانش مهربان‌تر از این زن نسبت به بچه‌اش می‌باشد</w:t>
      </w:r>
      <w:r w:rsidRPr="00676945">
        <w:rPr>
          <w:rStyle w:val="Char4"/>
          <w:spacing w:val="-4"/>
          <w:vertAlign w:val="superscript"/>
          <w:rtl/>
        </w:rPr>
        <w:footnoteReference w:id="10"/>
      </w:r>
      <w:r w:rsidRPr="00676945">
        <w:rPr>
          <w:rStyle w:val="Char4"/>
          <w:rFonts w:hint="cs"/>
          <w:spacing w:val="-4"/>
          <w:rtl/>
        </w:rPr>
        <w:t xml:space="preserve">. </w:t>
      </w:r>
    </w:p>
    <w:p w:rsidR="00D14940" w:rsidRPr="00676945" w:rsidRDefault="00D14940" w:rsidP="00AD7F67">
      <w:pPr>
        <w:tabs>
          <w:tab w:val="right" w:pos="7031"/>
        </w:tabs>
        <w:ind w:firstLine="284"/>
        <w:jc w:val="both"/>
        <w:rPr>
          <w:rStyle w:val="Char4"/>
          <w:spacing w:val="-4"/>
          <w:rtl/>
        </w:rPr>
      </w:pPr>
      <w:r w:rsidRPr="00676945">
        <w:rPr>
          <w:rStyle w:val="Char4"/>
          <w:rFonts w:hint="cs"/>
          <w:spacing w:val="-4"/>
          <w:rtl/>
        </w:rPr>
        <w:t>امام بخاری در حدیثی از ابوهریره</w:t>
      </w:r>
      <w:r w:rsidR="00676945" w:rsidRPr="00676945">
        <w:rPr>
          <w:rStyle w:val="Char4"/>
          <w:rFonts w:hint="cs"/>
          <w:spacing w:val="-4"/>
          <w:rtl/>
        </w:rPr>
        <w:t xml:space="preserve"> </w:t>
      </w:r>
      <w:r w:rsidRPr="00676945">
        <w:rPr>
          <w:rFonts w:cs="CTraditional Arabic" w:hint="cs"/>
          <w:spacing w:val="-4"/>
          <w:lang w:bidi="fa-IR"/>
        </w:rPr>
        <w:sym w:font="AGA Arabesque" w:char="F074"/>
      </w:r>
      <w:r w:rsidRPr="00676945">
        <w:rPr>
          <w:rStyle w:val="Char4"/>
          <w:rFonts w:hint="cs"/>
          <w:spacing w:val="-4"/>
          <w:rtl/>
        </w:rPr>
        <w:t xml:space="preserve"> روایت کرده که: شنیدم که پیغمبر</w:t>
      </w:r>
      <w:r w:rsidR="00676945" w:rsidRPr="00676945">
        <w:rPr>
          <w:rStyle w:val="Char4"/>
          <w:rFonts w:hint="cs"/>
          <w:spacing w:val="-4"/>
          <w:rtl/>
        </w:rPr>
        <w:t xml:space="preserve"> </w:t>
      </w:r>
      <w:r w:rsidRPr="00676945">
        <w:rPr>
          <w:rFonts w:cs="CTraditional Arabic" w:hint="cs"/>
          <w:spacing w:val="-4"/>
          <w:rtl/>
          <w:lang w:bidi="fa-IR"/>
        </w:rPr>
        <w:t xml:space="preserve">ص </w:t>
      </w:r>
      <w:r w:rsidRPr="00676945">
        <w:rPr>
          <w:rStyle w:val="Char4"/>
          <w:rFonts w:hint="cs"/>
          <w:spacing w:val="-4"/>
          <w:rtl/>
        </w:rPr>
        <w:t xml:space="preserve">می‌گفت: </w:t>
      </w:r>
      <w:r w:rsidRPr="00676945">
        <w:rPr>
          <w:rFonts w:cs="Traditional Arabic" w:hint="cs"/>
          <w:spacing w:val="-4"/>
          <w:rtl/>
          <w:lang w:bidi="fa-IR"/>
        </w:rPr>
        <w:t>«</w:t>
      </w:r>
      <w:r w:rsidRPr="00676945">
        <w:rPr>
          <w:rStyle w:val="Char4"/>
          <w:rFonts w:hint="cs"/>
          <w:spacing w:val="-4"/>
          <w:rtl/>
        </w:rPr>
        <w:t xml:space="preserve">خداوند رحمت را به صد قسم تقسیم کرده است، نود و نه قسم آن را پیش خود نگه داشته، یک قسم را به زمین فرستاده است. با این یک قسمت است که مردم به هم رحم و محبت می‌نمایند، حتی اسب که سمش را </w:t>
      </w:r>
      <w:r w:rsidRPr="00676945">
        <w:rPr>
          <w:rStyle w:val="Char4"/>
          <w:rFonts w:hint="cs"/>
          <w:spacing w:val="-2"/>
          <w:rtl/>
        </w:rPr>
        <w:t>به آرامی از روی کره‌اش برمی‌دارد تا به آن آسیبی نرسد مقداری از این قسمت به آن رسیده که این همه نسبت به کره‌اش مهربان و علاقه‌مند است</w:t>
      </w:r>
      <w:r w:rsidRPr="00676945">
        <w:rPr>
          <w:rFonts w:cs="Traditional Arabic" w:hint="cs"/>
          <w:spacing w:val="-2"/>
          <w:rtl/>
          <w:lang w:bidi="fa-IR"/>
        </w:rPr>
        <w:t>»</w:t>
      </w:r>
      <w:r w:rsidRPr="00676945">
        <w:rPr>
          <w:rStyle w:val="Char4"/>
          <w:spacing w:val="-2"/>
          <w:rtl/>
        </w:rPr>
        <w:footnoteReference w:id="11"/>
      </w:r>
      <w:r w:rsidRPr="00676945">
        <w:rPr>
          <w:rStyle w:val="Char4"/>
          <w:rFonts w:hint="cs"/>
          <w:spacing w:val="-2"/>
          <w:rtl/>
        </w:rPr>
        <w:t>. از روشن‌ترین دلائل رحمت این است که خداوند هنگامی که توبه‌ی بنده‌ای را پذیرفت، گناهان او را به خوبی‌ها تبدیل می‌کند.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إِلَّا</w:t>
      </w:r>
      <w:r w:rsidRPr="00676945">
        <w:rPr>
          <w:rtl/>
        </w:rPr>
        <w:t xml:space="preserve"> </w:t>
      </w:r>
      <w:r w:rsidRPr="00676945">
        <w:rPr>
          <w:rFonts w:hint="eastAsia"/>
          <w:rtl/>
        </w:rPr>
        <w:t>مَن</w:t>
      </w:r>
      <w:r w:rsidRPr="00676945">
        <w:rPr>
          <w:rtl/>
        </w:rPr>
        <w:t xml:space="preserve"> </w:t>
      </w:r>
      <w:r w:rsidRPr="00676945">
        <w:rPr>
          <w:rFonts w:hint="eastAsia"/>
          <w:rtl/>
        </w:rPr>
        <w:t>تَابَ</w:t>
      </w:r>
      <w:r w:rsidRPr="00676945">
        <w:rPr>
          <w:rtl/>
        </w:rPr>
        <w:t xml:space="preserve"> </w:t>
      </w:r>
      <w:r w:rsidRPr="00676945">
        <w:rPr>
          <w:rFonts w:hint="eastAsia"/>
          <w:rtl/>
        </w:rPr>
        <w:t>وَءَامَنَ</w:t>
      </w:r>
      <w:r w:rsidRPr="00676945">
        <w:rPr>
          <w:rtl/>
        </w:rPr>
        <w:t xml:space="preserve"> </w:t>
      </w:r>
      <w:r w:rsidRPr="00676945">
        <w:rPr>
          <w:rFonts w:hint="eastAsia"/>
          <w:rtl/>
        </w:rPr>
        <w:t>وَعَمِلَ</w:t>
      </w:r>
      <w:r w:rsidRPr="00676945">
        <w:rPr>
          <w:rtl/>
        </w:rPr>
        <w:t xml:space="preserve"> </w:t>
      </w:r>
      <w:r w:rsidRPr="00676945">
        <w:rPr>
          <w:rFonts w:hint="eastAsia"/>
          <w:rtl/>
        </w:rPr>
        <w:t>عَمَل</w:t>
      </w:r>
      <w:r w:rsidRPr="00676945">
        <w:rPr>
          <w:rFonts w:hint="cs"/>
          <w:rtl/>
        </w:rPr>
        <w:t>ٗ</w:t>
      </w:r>
      <w:r w:rsidRPr="00676945">
        <w:rPr>
          <w:rFonts w:hint="eastAsia"/>
          <w:rtl/>
        </w:rPr>
        <w:t>ا</w:t>
      </w:r>
      <w:r w:rsidRPr="00676945">
        <w:rPr>
          <w:rtl/>
        </w:rPr>
        <w:t xml:space="preserve"> </w:t>
      </w:r>
      <w:r w:rsidRPr="00676945">
        <w:rPr>
          <w:rFonts w:hint="eastAsia"/>
          <w:rtl/>
        </w:rPr>
        <w:t>صَ</w:t>
      </w:r>
      <w:r w:rsidRPr="00676945">
        <w:rPr>
          <w:rFonts w:hint="cs"/>
          <w:rtl/>
        </w:rPr>
        <w:t>ٰ</w:t>
      </w:r>
      <w:r w:rsidRPr="00676945">
        <w:rPr>
          <w:rFonts w:hint="eastAsia"/>
          <w:rtl/>
        </w:rPr>
        <w:t>لِح</w:t>
      </w:r>
      <w:r w:rsidRPr="00676945">
        <w:rPr>
          <w:rFonts w:hint="cs"/>
          <w:rtl/>
        </w:rPr>
        <w:t>ٗ</w:t>
      </w:r>
      <w:r w:rsidRPr="00676945">
        <w:rPr>
          <w:rFonts w:hint="eastAsia"/>
          <w:rtl/>
        </w:rPr>
        <w:t>ا</w:t>
      </w:r>
      <w:r w:rsidRPr="00676945">
        <w:rPr>
          <w:rtl/>
        </w:rPr>
        <w:t xml:space="preserve"> </w:t>
      </w:r>
      <w:r w:rsidRPr="00676945">
        <w:rPr>
          <w:rFonts w:hint="eastAsia"/>
          <w:rtl/>
        </w:rPr>
        <w:t>فَأُوْلَ</w:t>
      </w:r>
      <w:r w:rsidRPr="00676945">
        <w:rPr>
          <w:rFonts w:hint="cs"/>
          <w:rtl/>
        </w:rPr>
        <w:t>ٰٓ</w:t>
      </w:r>
      <w:r w:rsidRPr="00676945">
        <w:rPr>
          <w:rFonts w:hint="eastAsia"/>
          <w:rtl/>
        </w:rPr>
        <w:t>ئِكَ</w:t>
      </w:r>
      <w:r w:rsidRPr="00676945">
        <w:rPr>
          <w:rtl/>
        </w:rPr>
        <w:t xml:space="preserve"> </w:t>
      </w:r>
      <w:r w:rsidRPr="00676945">
        <w:rPr>
          <w:rFonts w:hint="eastAsia"/>
          <w:rtl/>
        </w:rPr>
        <w:t>يُبَدِّلُ</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سَيِّ‍</w:t>
      </w:r>
      <w:r w:rsidRPr="00676945">
        <w:rPr>
          <w:rFonts w:hint="cs"/>
          <w:rtl/>
        </w:rPr>
        <w:t>ٔ</w:t>
      </w:r>
      <w:r w:rsidRPr="00676945">
        <w:rPr>
          <w:rFonts w:hint="eastAsia"/>
          <w:rtl/>
        </w:rPr>
        <w:t>َاتِهِم</w:t>
      </w:r>
      <w:r w:rsidRPr="00676945">
        <w:rPr>
          <w:rFonts w:hint="cs"/>
          <w:rtl/>
        </w:rPr>
        <w:t>ۡ</w:t>
      </w:r>
      <w:r w:rsidRPr="00676945">
        <w:rPr>
          <w:rtl/>
        </w:rPr>
        <w:t xml:space="preserve"> </w:t>
      </w:r>
      <w:r w:rsidRPr="00676945">
        <w:rPr>
          <w:rFonts w:hint="eastAsia"/>
          <w:rtl/>
        </w:rPr>
        <w:t>حَسَنَ</w:t>
      </w:r>
      <w:r w:rsidRPr="00676945">
        <w:rPr>
          <w:rFonts w:hint="cs"/>
          <w:rtl/>
        </w:rPr>
        <w:t>ٰ</w:t>
      </w:r>
      <w:r w:rsidRPr="00676945">
        <w:rPr>
          <w:rFonts w:hint="eastAsia"/>
          <w:rtl/>
        </w:rPr>
        <w:t>ت</w:t>
      </w:r>
      <w:r w:rsidRPr="00676945">
        <w:rPr>
          <w:rFonts w:hint="cs"/>
          <w:rtl/>
        </w:rPr>
        <w:t>ٖۗ</w:t>
      </w:r>
      <w:r w:rsidRPr="00676945">
        <w:rPr>
          <w:rtl/>
        </w:rPr>
        <w:t xml:space="preserve"> </w:t>
      </w:r>
      <w:r w:rsidRPr="00676945">
        <w:rPr>
          <w:rFonts w:hint="eastAsia"/>
          <w:rtl/>
        </w:rPr>
        <w:t>وَكَانَ</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غَفُور</w:t>
      </w:r>
      <w:r w:rsidRPr="00676945">
        <w:rPr>
          <w:rFonts w:hint="cs"/>
          <w:rtl/>
        </w:rPr>
        <w:t>ٗ</w:t>
      </w:r>
      <w:r w:rsidRPr="00676945">
        <w:rPr>
          <w:rFonts w:hint="eastAsia"/>
          <w:rtl/>
        </w:rPr>
        <w:t>ا</w:t>
      </w:r>
      <w:r w:rsidRPr="00676945">
        <w:rPr>
          <w:rtl/>
        </w:rPr>
        <w:t xml:space="preserve"> </w:t>
      </w:r>
      <w:r w:rsidRPr="00676945">
        <w:rPr>
          <w:rFonts w:hint="eastAsia"/>
          <w:rtl/>
        </w:rPr>
        <w:t>رَّحِيم</w:t>
      </w:r>
      <w:r w:rsidRPr="00676945">
        <w:rPr>
          <w:rFonts w:hint="cs"/>
          <w:rtl/>
        </w:rPr>
        <w:t>ٗ</w:t>
      </w:r>
      <w:r w:rsidRPr="00676945">
        <w:rPr>
          <w:rFonts w:hint="eastAsia"/>
          <w:rtl/>
        </w:rPr>
        <w:t>ا</w:t>
      </w:r>
      <w:r w:rsidRPr="00676945">
        <w:rPr>
          <w:rtl/>
        </w:rPr>
        <w:t xml:space="preserve"> </w:t>
      </w:r>
      <w:r w:rsidRPr="00676945">
        <w:rPr>
          <w:rFonts w:hint="cs"/>
          <w:rtl/>
        </w:rPr>
        <w:t>٧٠</w:t>
      </w:r>
      <w:r w:rsidRPr="00D14940">
        <w:rPr>
          <w:rFonts w:ascii="B Lotus" w:hAnsi="B Lotus" w:cs="Traditional Arabic" w:hint="cs"/>
          <w:rtl/>
        </w:rPr>
        <w:t>﴾</w:t>
      </w:r>
      <w:r w:rsidRPr="00D14940">
        <w:rPr>
          <w:rStyle w:val="Char6"/>
          <w:rFonts w:hint="cs"/>
          <w:rtl/>
        </w:rPr>
        <w:t xml:space="preserve"> [الفرقان: 70]</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مگر کسی که توبه کند و ایمان آورد و عمل صالح انجام دهد، خداوند بدی‌ها و گناهان ایشان را به خوبی‌ها و نیکی‌ها تبدیل می‌کند و خداوند آمرزنده و مهربان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از بارزترین آیات رحمت خداوند فرستادن انبیاء به سوی بشر است تا ایشان را به ساحل سلامتی برساند و ایشان را به صراط مستقیم هدایت نمایند و بشارت دهنده و بیم‌دهنده‌ی ایشان باشند. این رحم و فضلی از جانب خداست.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إِنَّا</w:t>
      </w:r>
      <w:r w:rsidRPr="00676945">
        <w:rPr>
          <w:rtl/>
        </w:rPr>
        <w:t xml:space="preserve"> </w:t>
      </w:r>
      <w:r w:rsidRPr="00676945">
        <w:rPr>
          <w:rFonts w:hint="eastAsia"/>
          <w:rtl/>
        </w:rPr>
        <w:t>كُنَّا</w:t>
      </w:r>
      <w:r w:rsidRPr="00676945">
        <w:rPr>
          <w:rtl/>
        </w:rPr>
        <w:t xml:space="preserve"> </w:t>
      </w:r>
      <w:r w:rsidRPr="00676945">
        <w:rPr>
          <w:rFonts w:hint="eastAsia"/>
          <w:rtl/>
        </w:rPr>
        <w:t>مُر</w:t>
      </w:r>
      <w:r w:rsidRPr="00676945">
        <w:rPr>
          <w:rFonts w:hint="cs"/>
          <w:rtl/>
        </w:rPr>
        <w:t>ۡ</w:t>
      </w:r>
      <w:r w:rsidRPr="00676945">
        <w:rPr>
          <w:rFonts w:hint="eastAsia"/>
          <w:rtl/>
        </w:rPr>
        <w:t>سِلِينَ</w:t>
      </w:r>
      <w:r w:rsidRPr="00676945">
        <w:rPr>
          <w:rtl/>
        </w:rPr>
        <w:t xml:space="preserve"> </w:t>
      </w:r>
      <w:r w:rsidRPr="00676945">
        <w:rPr>
          <w:rFonts w:hint="cs"/>
          <w:rtl/>
        </w:rPr>
        <w:t>٥</w:t>
      </w:r>
      <w:r w:rsidRPr="00676945">
        <w:rPr>
          <w:rtl/>
        </w:rPr>
        <w:t xml:space="preserve"> </w:t>
      </w:r>
      <w:r w:rsidRPr="00676945">
        <w:rPr>
          <w:rFonts w:hint="eastAsia"/>
          <w:rtl/>
        </w:rPr>
        <w:t>رَح</w:t>
      </w:r>
      <w:r w:rsidRPr="00676945">
        <w:rPr>
          <w:rFonts w:hint="cs"/>
          <w:rtl/>
        </w:rPr>
        <w:t>ۡ</w:t>
      </w:r>
      <w:r w:rsidRPr="00676945">
        <w:rPr>
          <w:rFonts w:hint="eastAsia"/>
          <w:rtl/>
        </w:rPr>
        <w:t>مَة</w:t>
      </w:r>
      <w:r w:rsidRPr="00676945">
        <w:rPr>
          <w:rFonts w:hint="cs"/>
          <w:rtl/>
        </w:rPr>
        <w:t>ٗ</w:t>
      </w:r>
      <w:r w:rsidRPr="00676945">
        <w:rPr>
          <w:rtl/>
        </w:rPr>
        <w:t xml:space="preserve"> </w:t>
      </w:r>
      <w:r w:rsidRPr="00676945">
        <w:rPr>
          <w:rFonts w:hint="eastAsia"/>
          <w:rtl/>
        </w:rPr>
        <w:t>مِّن</w:t>
      </w:r>
      <w:r w:rsidRPr="00676945">
        <w:rPr>
          <w:rtl/>
        </w:rPr>
        <w:t xml:space="preserve"> </w:t>
      </w:r>
      <w:r w:rsidRPr="00676945">
        <w:rPr>
          <w:rFonts w:hint="eastAsia"/>
          <w:rtl/>
        </w:rPr>
        <w:t>رَّبِّكَ</w:t>
      </w:r>
      <w:r w:rsidRPr="00D14940">
        <w:rPr>
          <w:rFonts w:ascii="B Lotus" w:hAnsi="B Lotus" w:cs="Traditional Arabic" w:hint="cs"/>
          <w:rtl/>
        </w:rPr>
        <w:t>﴾</w:t>
      </w:r>
      <w:r w:rsidRPr="00D14940">
        <w:rPr>
          <w:rStyle w:val="Char6"/>
          <w:rFonts w:hint="cs"/>
          <w:rtl/>
        </w:rPr>
        <w:t xml:space="preserve"> [الدخان: 5-6]</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ما فرستنده‌ی (محمدو همه‌ی انبیاء و قرآن و همه‌ی کتاب‌های آسمانی) بوده‌ایم به خاطر رحمتی از سوی پروردگارت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همانا رسالات دیگر انبیاء به خاتم بودن رسالت حضرت محمد</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مزین و مفتخر گردید تا تمام انسانیت به وسیله‌ی او اصلاح گردند و مردم از شرور و گناهان پاک شوند. خداوند پیامبر را مورد خطاب قرار داده که:</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وَمَا</w:t>
      </w:r>
      <w:r w:rsidRPr="00676945">
        <w:rPr>
          <w:rFonts w:hint="cs"/>
          <w:rtl/>
        </w:rPr>
        <w:t>ٓ</w:t>
      </w:r>
      <w:r w:rsidRPr="00676945">
        <w:rPr>
          <w:rtl/>
        </w:rPr>
        <w:t xml:space="preserve"> </w:t>
      </w:r>
      <w:r w:rsidRPr="00676945">
        <w:rPr>
          <w:rFonts w:hint="eastAsia"/>
          <w:rtl/>
        </w:rPr>
        <w:t>أَر</w:t>
      </w:r>
      <w:r w:rsidRPr="00676945">
        <w:rPr>
          <w:rFonts w:hint="cs"/>
          <w:rtl/>
        </w:rPr>
        <w:t>ۡ</w:t>
      </w:r>
      <w:r w:rsidRPr="00676945">
        <w:rPr>
          <w:rFonts w:hint="eastAsia"/>
          <w:rtl/>
        </w:rPr>
        <w:t>سَل</w:t>
      </w:r>
      <w:r w:rsidRPr="00676945">
        <w:rPr>
          <w:rFonts w:hint="cs"/>
          <w:rtl/>
        </w:rPr>
        <w:t>ۡ</w:t>
      </w:r>
      <w:r w:rsidRPr="00676945">
        <w:rPr>
          <w:rFonts w:hint="eastAsia"/>
          <w:rtl/>
        </w:rPr>
        <w:t>نَ</w:t>
      </w:r>
      <w:r w:rsidRPr="00676945">
        <w:rPr>
          <w:rFonts w:hint="cs"/>
          <w:rtl/>
        </w:rPr>
        <w:t>ٰ</w:t>
      </w:r>
      <w:r w:rsidRPr="00676945">
        <w:rPr>
          <w:rFonts w:hint="eastAsia"/>
          <w:rtl/>
        </w:rPr>
        <w:t>كَ</w:t>
      </w:r>
      <w:r w:rsidRPr="00676945">
        <w:rPr>
          <w:rtl/>
        </w:rPr>
        <w:t xml:space="preserve"> </w:t>
      </w:r>
      <w:r w:rsidRPr="00676945">
        <w:rPr>
          <w:rFonts w:hint="eastAsia"/>
          <w:rtl/>
        </w:rPr>
        <w:t>إِلَّا</w:t>
      </w:r>
      <w:r w:rsidRPr="00676945">
        <w:rPr>
          <w:rtl/>
        </w:rPr>
        <w:t xml:space="preserve"> </w:t>
      </w:r>
      <w:r w:rsidRPr="00676945">
        <w:rPr>
          <w:rFonts w:hint="eastAsia"/>
          <w:rtl/>
        </w:rPr>
        <w:t>رَح</w:t>
      </w:r>
      <w:r w:rsidRPr="00676945">
        <w:rPr>
          <w:rFonts w:hint="cs"/>
          <w:rtl/>
        </w:rPr>
        <w:t>ۡ</w:t>
      </w:r>
      <w:r w:rsidRPr="00676945">
        <w:rPr>
          <w:rFonts w:hint="eastAsia"/>
          <w:rtl/>
        </w:rPr>
        <w:t>مَة</w:t>
      </w:r>
      <w:r w:rsidRPr="00676945">
        <w:rPr>
          <w:rFonts w:hint="cs"/>
          <w:rtl/>
        </w:rPr>
        <w:t>ٗ</w:t>
      </w:r>
      <w:r w:rsidRPr="00676945">
        <w:rPr>
          <w:rtl/>
        </w:rPr>
        <w:t xml:space="preserve"> </w:t>
      </w:r>
      <w:r w:rsidRPr="00676945">
        <w:rPr>
          <w:rFonts w:hint="eastAsia"/>
          <w:rtl/>
        </w:rPr>
        <w:t>لِّل</w:t>
      </w:r>
      <w:r w:rsidRPr="00676945">
        <w:rPr>
          <w:rFonts w:hint="cs"/>
          <w:rtl/>
        </w:rPr>
        <w:t>ۡ</w:t>
      </w:r>
      <w:r w:rsidRPr="00676945">
        <w:rPr>
          <w:rFonts w:hint="eastAsia"/>
          <w:rtl/>
        </w:rPr>
        <w:t>عَ</w:t>
      </w:r>
      <w:r w:rsidRPr="00676945">
        <w:rPr>
          <w:rFonts w:hint="cs"/>
          <w:rtl/>
        </w:rPr>
        <w:t>ٰ</w:t>
      </w:r>
      <w:r w:rsidRPr="00676945">
        <w:rPr>
          <w:rFonts w:hint="eastAsia"/>
          <w:rtl/>
        </w:rPr>
        <w:t>لَمِينَ</w:t>
      </w:r>
      <w:r w:rsidRPr="00676945">
        <w:rPr>
          <w:rtl/>
        </w:rPr>
        <w:t xml:space="preserve"> </w:t>
      </w:r>
      <w:r w:rsidRPr="00676945">
        <w:rPr>
          <w:rFonts w:hint="cs"/>
          <w:rtl/>
        </w:rPr>
        <w:t>١٠٧</w:t>
      </w:r>
      <w:r w:rsidRPr="00D14940">
        <w:rPr>
          <w:rFonts w:ascii="B Lotus" w:hAnsi="B Lotus" w:cs="Traditional Arabic" w:hint="cs"/>
          <w:rtl/>
        </w:rPr>
        <w:t>﴾</w:t>
      </w:r>
      <w:r w:rsidRPr="00D14940">
        <w:rPr>
          <w:rStyle w:val="Char6"/>
          <w:rFonts w:hint="cs"/>
          <w:rtl/>
        </w:rPr>
        <w:t xml:space="preserve"> [الانبیاء: 107]</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ما تو را جز به عنوان رحمت جهانیان نفرستاده‌ایم</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و از نشانه‌های رحمت خداوند، فرو فرستادن کتاب مبین است تا رحمتی عام و فراگیر برای آدمیان باشد. خداوند می‌فرماید: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676945">
        <w:rPr>
          <w:rFonts w:hint="eastAsia"/>
          <w:rtl/>
        </w:rPr>
        <w:t>تِل</w:t>
      </w:r>
      <w:r w:rsidRPr="00676945">
        <w:rPr>
          <w:rFonts w:hint="cs"/>
          <w:rtl/>
        </w:rPr>
        <w:t>ۡ</w:t>
      </w:r>
      <w:r w:rsidRPr="00676945">
        <w:rPr>
          <w:rFonts w:hint="eastAsia"/>
          <w:rtl/>
        </w:rPr>
        <w:t>كَ</w:t>
      </w:r>
      <w:r w:rsidRPr="00676945">
        <w:rPr>
          <w:rtl/>
        </w:rPr>
        <w:t xml:space="preserve"> </w:t>
      </w:r>
      <w:r w:rsidRPr="00676945">
        <w:rPr>
          <w:rFonts w:hint="eastAsia"/>
          <w:rtl/>
        </w:rPr>
        <w:t>ءَايَ</w:t>
      </w:r>
      <w:r w:rsidRPr="00676945">
        <w:rPr>
          <w:rFonts w:hint="cs"/>
          <w:rtl/>
        </w:rPr>
        <w:t>ٰ</w:t>
      </w:r>
      <w:r w:rsidRPr="00676945">
        <w:rPr>
          <w:rFonts w:hint="eastAsia"/>
          <w:rtl/>
        </w:rPr>
        <w:t>تُ</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كِتَ</w:t>
      </w:r>
      <w:r w:rsidRPr="00676945">
        <w:rPr>
          <w:rFonts w:hint="cs"/>
          <w:rtl/>
        </w:rPr>
        <w:t>ٰ</w:t>
      </w:r>
      <w:r w:rsidRPr="00676945">
        <w:rPr>
          <w:rFonts w:hint="eastAsia"/>
          <w:rtl/>
        </w:rPr>
        <w:t>بِ</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حَكِيمِ</w:t>
      </w:r>
      <w:r w:rsidRPr="00676945">
        <w:rPr>
          <w:rtl/>
        </w:rPr>
        <w:t xml:space="preserve"> </w:t>
      </w:r>
      <w:r w:rsidRPr="00676945">
        <w:rPr>
          <w:rFonts w:hint="cs"/>
          <w:rtl/>
        </w:rPr>
        <w:t>٢</w:t>
      </w:r>
      <w:r w:rsidRPr="00676945">
        <w:rPr>
          <w:rtl/>
        </w:rPr>
        <w:t xml:space="preserve"> </w:t>
      </w:r>
      <w:r w:rsidRPr="00676945">
        <w:rPr>
          <w:rFonts w:hint="eastAsia"/>
          <w:rtl/>
        </w:rPr>
        <w:t>هُد</w:t>
      </w:r>
      <w:r w:rsidRPr="00676945">
        <w:rPr>
          <w:rFonts w:hint="cs"/>
          <w:rtl/>
        </w:rPr>
        <w:t>ٗ</w:t>
      </w:r>
      <w:r w:rsidRPr="00676945">
        <w:rPr>
          <w:rFonts w:hint="eastAsia"/>
          <w:rtl/>
        </w:rPr>
        <w:t>ى</w:t>
      </w:r>
      <w:r w:rsidRPr="00676945">
        <w:rPr>
          <w:rtl/>
        </w:rPr>
        <w:t xml:space="preserve"> </w:t>
      </w:r>
      <w:r w:rsidRPr="00676945">
        <w:rPr>
          <w:rFonts w:hint="eastAsia"/>
          <w:rtl/>
        </w:rPr>
        <w:t>وَرَح</w:t>
      </w:r>
      <w:r w:rsidRPr="00676945">
        <w:rPr>
          <w:rFonts w:hint="cs"/>
          <w:rtl/>
        </w:rPr>
        <w:t>ۡ</w:t>
      </w:r>
      <w:r w:rsidRPr="00676945">
        <w:rPr>
          <w:rFonts w:hint="eastAsia"/>
          <w:rtl/>
        </w:rPr>
        <w:t>مَة</w:t>
      </w:r>
      <w:r w:rsidRPr="00676945">
        <w:rPr>
          <w:rFonts w:hint="cs"/>
          <w:rtl/>
        </w:rPr>
        <w:t>ٗ</w:t>
      </w:r>
      <w:r w:rsidRPr="00676945">
        <w:rPr>
          <w:rtl/>
        </w:rPr>
        <w:t xml:space="preserve"> </w:t>
      </w:r>
      <w:r w:rsidRPr="00676945">
        <w:rPr>
          <w:rFonts w:hint="eastAsia"/>
          <w:rtl/>
        </w:rPr>
        <w:t>لِّل</w:t>
      </w:r>
      <w:r w:rsidRPr="00676945">
        <w:rPr>
          <w:rFonts w:hint="cs"/>
          <w:rtl/>
        </w:rPr>
        <w:t>ۡ</w:t>
      </w:r>
      <w:r w:rsidRPr="00676945">
        <w:rPr>
          <w:rFonts w:hint="eastAsia"/>
          <w:rtl/>
        </w:rPr>
        <w:t>مُح</w:t>
      </w:r>
      <w:r w:rsidRPr="00676945">
        <w:rPr>
          <w:rFonts w:hint="cs"/>
          <w:rtl/>
        </w:rPr>
        <w:t>ۡ</w:t>
      </w:r>
      <w:r w:rsidRPr="00676945">
        <w:rPr>
          <w:rFonts w:hint="eastAsia"/>
          <w:rtl/>
        </w:rPr>
        <w:t>سِنِينَ</w:t>
      </w:r>
      <w:r w:rsidRPr="00676945">
        <w:rPr>
          <w:rtl/>
        </w:rPr>
        <w:t xml:space="preserve"> </w:t>
      </w:r>
      <w:r w:rsidRPr="00676945">
        <w:rPr>
          <w:rFonts w:hint="cs"/>
          <w:rtl/>
        </w:rPr>
        <w:t>٣</w:t>
      </w:r>
      <w:r w:rsidRPr="00676945">
        <w:rPr>
          <w:rtl/>
        </w:rPr>
        <w:t xml:space="preserve"> </w:t>
      </w:r>
      <w:r w:rsidRPr="00676945">
        <w:rPr>
          <w:rFonts w:hint="cs"/>
          <w:rtl/>
        </w:rPr>
        <w:t>ٱ</w:t>
      </w:r>
      <w:r w:rsidRPr="00676945">
        <w:rPr>
          <w:rFonts w:hint="eastAsia"/>
          <w:rtl/>
        </w:rPr>
        <w:t>لَّذِينَ</w:t>
      </w:r>
      <w:r w:rsidRPr="00676945">
        <w:rPr>
          <w:rtl/>
        </w:rPr>
        <w:t xml:space="preserve"> </w:t>
      </w:r>
      <w:r w:rsidRPr="00676945">
        <w:rPr>
          <w:rFonts w:hint="eastAsia"/>
          <w:rtl/>
        </w:rPr>
        <w:t>يُقِيمُونَ</w:t>
      </w:r>
      <w:r w:rsidRPr="00676945">
        <w:rPr>
          <w:rtl/>
        </w:rPr>
        <w:t xml:space="preserve"> </w:t>
      </w:r>
      <w:r w:rsidRPr="00676945">
        <w:rPr>
          <w:rFonts w:hint="cs"/>
          <w:rtl/>
        </w:rPr>
        <w:t>ٱ</w:t>
      </w:r>
      <w:r w:rsidRPr="00676945">
        <w:rPr>
          <w:rFonts w:hint="eastAsia"/>
          <w:rtl/>
        </w:rPr>
        <w:t>لصَّلَو</w:t>
      </w:r>
      <w:r w:rsidRPr="00676945">
        <w:rPr>
          <w:rFonts w:hint="cs"/>
          <w:rtl/>
        </w:rPr>
        <w:t>ٰ</w:t>
      </w:r>
      <w:r w:rsidRPr="00676945">
        <w:rPr>
          <w:rFonts w:hint="eastAsia"/>
          <w:rtl/>
        </w:rPr>
        <w:t>ةَ</w:t>
      </w:r>
      <w:r w:rsidRPr="00676945">
        <w:rPr>
          <w:rtl/>
        </w:rPr>
        <w:t xml:space="preserve"> </w:t>
      </w:r>
      <w:r w:rsidRPr="00676945">
        <w:rPr>
          <w:rFonts w:hint="eastAsia"/>
          <w:rtl/>
        </w:rPr>
        <w:t>وَيُؤ</w:t>
      </w:r>
      <w:r w:rsidRPr="00676945">
        <w:rPr>
          <w:rFonts w:hint="cs"/>
          <w:rtl/>
        </w:rPr>
        <w:t>ۡ</w:t>
      </w:r>
      <w:r w:rsidRPr="00676945">
        <w:rPr>
          <w:rFonts w:hint="eastAsia"/>
          <w:rtl/>
        </w:rPr>
        <w:t>تُونَ</w:t>
      </w:r>
      <w:r w:rsidRPr="00676945">
        <w:rPr>
          <w:rtl/>
        </w:rPr>
        <w:t xml:space="preserve"> </w:t>
      </w:r>
      <w:r w:rsidRPr="00676945">
        <w:rPr>
          <w:rFonts w:hint="cs"/>
          <w:rtl/>
        </w:rPr>
        <w:t>ٱ</w:t>
      </w:r>
      <w:r w:rsidRPr="00676945">
        <w:rPr>
          <w:rFonts w:hint="eastAsia"/>
          <w:rtl/>
        </w:rPr>
        <w:t>لزَّكَو</w:t>
      </w:r>
      <w:r w:rsidRPr="00676945">
        <w:rPr>
          <w:rFonts w:hint="cs"/>
          <w:rtl/>
        </w:rPr>
        <w:t>ٰ</w:t>
      </w:r>
      <w:r w:rsidRPr="00676945">
        <w:rPr>
          <w:rFonts w:hint="eastAsia"/>
          <w:rtl/>
        </w:rPr>
        <w:t>ةَ</w:t>
      </w:r>
      <w:r w:rsidRPr="00676945">
        <w:rPr>
          <w:rtl/>
        </w:rPr>
        <w:t xml:space="preserve"> </w:t>
      </w:r>
      <w:r w:rsidRPr="00676945">
        <w:rPr>
          <w:rFonts w:hint="eastAsia"/>
          <w:rtl/>
        </w:rPr>
        <w:t>وَهُم</w:t>
      </w:r>
      <w:r w:rsidRPr="00676945">
        <w:rPr>
          <w:rtl/>
        </w:rPr>
        <w:t xml:space="preserve"> </w:t>
      </w:r>
      <w:r w:rsidRPr="00676945">
        <w:rPr>
          <w:rFonts w:hint="eastAsia"/>
          <w:rtl/>
        </w:rPr>
        <w:t>بِ</w:t>
      </w:r>
      <w:r w:rsidRPr="00676945">
        <w:rPr>
          <w:rFonts w:hint="cs"/>
          <w:rtl/>
        </w:rPr>
        <w:t>ٱ</w:t>
      </w:r>
      <w:r w:rsidRPr="00676945">
        <w:rPr>
          <w:rFonts w:hint="eastAsia"/>
          <w:rtl/>
        </w:rPr>
        <w:t>ل</w:t>
      </w:r>
      <w:r w:rsidRPr="00676945">
        <w:rPr>
          <w:rFonts w:hint="cs"/>
          <w:rtl/>
        </w:rPr>
        <w:t>ۡ</w:t>
      </w:r>
      <w:r w:rsidRPr="00676945">
        <w:rPr>
          <w:rFonts w:hint="eastAsia"/>
          <w:rtl/>
        </w:rPr>
        <w:t>أ</w:t>
      </w:r>
      <w:r w:rsidRPr="00676945">
        <w:rPr>
          <w:rFonts w:hint="cs"/>
          <w:rtl/>
        </w:rPr>
        <w:t>ٓ</w:t>
      </w:r>
      <w:r w:rsidRPr="00676945">
        <w:rPr>
          <w:rFonts w:hint="eastAsia"/>
          <w:rtl/>
        </w:rPr>
        <w:t>خِرَةِ</w:t>
      </w:r>
      <w:r w:rsidRPr="00676945">
        <w:rPr>
          <w:rtl/>
        </w:rPr>
        <w:t xml:space="preserve"> </w:t>
      </w:r>
      <w:r w:rsidRPr="00676945">
        <w:rPr>
          <w:rFonts w:hint="eastAsia"/>
          <w:rtl/>
        </w:rPr>
        <w:t>هُم</w:t>
      </w:r>
      <w:r w:rsidRPr="00676945">
        <w:rPr>
          <w:rFonts w:hint="cs"/>
          <w:rtl/>
        </w:rPr>
        <w:t>ۡ</w:t>
      </w:r>
      <w:r w:rsidRPr="00676945">
        <w:rPr>
          <w:rtl/>
        </w:rPr>
        <w:t xml:space="preserve"> </w:t>
      </w:r>
      <w:r w:rsidRPr="00676945">
        <w:rPr>
          <w:rFonts w:hint="eastAsia"/>
          <w:rtl/>
        </w:rPr>
        <w:t>يُوقِنُونَ</w:t>
      </w:r>
      <w:r w:rsidRPr="00676945">
        <w:rPr>
          <w:rtl/>
        </w:rPr>
        <w:t xml:space="preserve"> </w:t>
      </w:r>
      <w:r w:rsidRPr="00676945">
        <w:rPr>
          <w:rFonts w:hint="cs"/>
          <w:rtl/>
        </w:rPr>
        <w:t>٤</w:t>
      </w:r>
      <w:r w:rsidRPr="00676945">
        <w:rPr>
          <w:rtl/>
        </w:rPr>
        <w:t xml:space="preserve"> </w:t>
      </w:r>
      <w:r w:rsidRPr="00676945">
        <w:rPr>
          <w:rFonts w:hint="eastAsia"/>
          <w:rtl/>
        </w:rPr>
        <w:t>أُوْلَ</w:t>
      </w:r>
      <w:r w:rsidRPr="00676945">
        <w:rPr>
          <w:rFonts w:hint="cs"/>
          <w:rtl/>
        </w:rPr>
        <w:t>ٰٓ</w:t>
      </w:r>
      <w:r w:rsidRPr="00676945">
        <w:rPr>
          <w:rFonts w:hint="eastAsia"/>
          <w:rtl/>
        </w:rPr>
        <w:t>ئِكَ</w:t>
      </w:r>
      <w:r w:rsidRPr="00676945">
        <w:rPr>
          <w:rtl/>
        </w:rPr>
        <w:t xml:space="preserve"> </w:t>
      </w:r>
      <w:r w:rsidRPr="00676945">
        <w:rPr>
          <w:rFonts w:hint="eastAsia"/>
          <w:rtl/>
        </w:rPr>
        <w:t>عَلَى</w:t>
      </w:r>
      <w:r w:rsidRPr="00676945">
        <w:rPr>
          <w:rFonts w:hint="cs"/>
          <w:rtl/>
        </w:rPr>
        <w:t>ٰ</w:t>
      </w:r>
      <w:r w:rsidRPr="00676945">
        <w:rPr>
          <w:rtl/>
        </w:rPr>
        <w:t xml:space="preserve"> </w:t>
      </w:r>
      <w:r w:rsidRPr="00676945">
        <w:rPr>
          <w:rFonts w:hint="eastAsia"/>
          <w:rtl/>
        </w:rPr>
        <w:t>هُد</w:t>
      </w:r>
      <w:r w:rsidRPr="00676945">
        <w:rPr>
          <w:rFonts w:hint="cs"/>
          <w:rtl/>
        </w:rPr>
        <w:t>ٗ</w:t>
      </w:r>
      <w:r w:rsidRPr="00676945">
        <w:rPr>
          <w:rFonts w:hint="eastAsia"/>
          <w:rtl/>
        </w:rPr>
        <w:t>ى</w:t>
      </w:r>
      <w:r w:rsidRPr="00676945">
        <w:rPr>
          <w:rtl/>
        </w:rPr>
        <w:t xml:space="preserve"> </w:t>
      </w:r>
      <w:r w:rsidRPr="00676945">
        <w:rPr>
          <w:rFonts w:hint="eastAsia"/>
          <w:rtl/>
        </w:rPr>
        <w:t>مِّن</w:t>
      </w:r>
      <w:r w:rsidRPr="00676945">
        <w:rPr>
          <w:rtl/>
        </w:rPr>
        <w:t xml:space="preserve"> </w:t>
      </w:r>
      <w:r w:rsidRPr="00676945">
        <w:rPr>
          <w:rFonts w:hint="eastAsia"/>
          <w:rtl/>
        </w:rPr>
        <w:t>رَّبِّهِم</w:t>
      </w:r>
      <w:r w:rsidRPr="00676945">
        <w:rPr>
          <w:rFonts w:hint="cs"/>
          <w:rtl/>
        </w:rPr>
        <w:t>ۡۖ</w:t>
      </w:r>
      <w:r w:rsidRPr="00676945">
        <w:rPr>
          <w:rtl/>
        </w:rPr>
        <w:t xml:space="preserve"> </w:t>
      </w:r>
      <w:r w:rsidRPr="00676945">
        <w:rPr>
          <w:rFonts w:hint="eastAsia"/>
          <w:rtl/>
        </w:rPr>
        <w:t>وَأُوْلَ</w:t>
      </w:r>
      <w:r w:rsidRPr="00676945">
        <w:rPr>
          <w:rFonts w:hint="cs"/>
          <w:rtl/>
        </w:rPr>
        <w:t>ٰٓ</w:t>
      </w:r>
      <w:r w:rsidRPr="00676945">
        <w:rPr>
          <w:rFonts w:hint="eastAsia"/>
          <w:rtl/>
        </w:rPr>
        <w:t>ئِكَ</w:t>
      </w:r>
      <w:r w:rsidRPr="00676945">
        <w:rPr>
          <w:rtl/>
        </w:rPr>
        <w:t xml:space="preserve"> </w:t>
      </w:r>
      <w:r w:rsidRPr="00676945">
        <w:rPr>
          <w:rFonts w:hint="eastAsia"/>
          <w:rtl/>
        </w:rPr>
        <w:t>هُمُ</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مُف</w:t>
      </w:r>
      <w:r w:rsidRPr="00676945">
        <w:rPr>
          <w:rFonts w:hint="cs"/>
          <w:rtl/>
        </w:rPr>
        <w:t>ۡ</w:t>
      </w:r>
      <w:r w:rsidRPr="00676945">
        <w:rPr>
          <w:rFonts w:hint="eastAsia"/>
          <w:rtl/>
        </w:rPr>
        <w:t>لِحُونَ</w:t>
      </w:r>
      <w:r w:rsidRPr="00676945">
        <w:rPr>
          <w:rtl/>
        </w:rPr>
        <w:t xml:space="preserve"> </w:t>
      </w:r>
      <w:r w:rsidRPr="00676945">
        <w:rPr>
          <w:rFonts w:hint="cs"/>
          <w:rtl/>
        </w:rPr>
        <w:t>٥</w:t>
      </w:r>
      <w:r w:rsidRPr="00D14940">
        <w:rPr>
          <w:rFonts w:ascii="B Lotus" w:hAnsi="B Lotus" w:cs="Traditional Arabic" w:hint="cs"/>
          <w:rtl/>
        </w:rPr>
        <w:t>﴾</w:t>
      </w:r>
      <w:r w:rsidRPr="00D14940">
        <w:rPr>
          <w:rStyle w:val="Char6"/>
          <w:rFonts w:hint="cs"/>
          <w:rtl/>
        </w:rPr>
        <w:t xml:space="preserve"> [لقمان: 2-5]</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این، آیات کتاب پرمحتوا و استوار (قرآن) است</w:t>
      </w:r>
      <w:r w:rsidRPr="00D14940">
        <w:rPr>
          <w:rStyle w:val="Char4"/>
          <w:rFonts w:hint="cs"/>
          <w:rtl/>
        </w:rPr>
        <w:t>.</w:t>
      </w:r>
      <w:r w:rsidRPr="00676945">
        <w:rPr>
          <w:rFonts w:hint="cs"/>
          <w:rtl/>
        </w:rPr>
        <w:t xml:space="preserve"> هدایت و رحمت برای نیکوکاران است</w:t>
      </w:r>
      <w:r w:rsidRPr="00D14940">
        <w:rPr>
          <w:rStyle w:val="Char4"/>
          <w:rFonts w:hint="cs"/>
          <w:rtl/>
        </w:rPr>
        <w:t>.</w:t>
      </w:r>
      <w:r w:rsidRPr="00676945">
        <w:rPr>
          <w:rFonts w:hint="cs"/>
          <w:rtl/>
        </w:rPr>
        <w:t xml:space="preserve"> آن کسانی که نماز را چنان که باید می‌خوانند و زکات را می‌پردازند و به آخرت کاملاً ایمان دارند</w:t>
      </w:r>
      <w:r w:rsidRPr="00D14940">
        <w:rPr>
          <w:rStyle w:val="Char4"/>
          <w:rFonts w:hint="cs"/>
          <w:rtl/>
        </w:rPr>
        <w:t>.</w:t>
      </w:r>
      <w:r w:rsidRPr="00676945">
        <w:rPr>
          <w:rFonts w:hint="cs"/>
          <w:rtl/>
        </w:rPr>
        <w:t xml:space="preserve"> آنان هدایت پروردگارشان را فرا چنگ آورده‌اند و ایشان قطعاً رستگارند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و از مظاهر رحمت خداوند مباح گردانیدن محرمات در حالات اضطراری می‌باشد. خداوند می‌فرماید:</w:t>
      </w:r>
    </w:p>
    <w:p w:rsidR="00D14940" w:rsidRPr="00676945" w:rsidRDefault="00D14940" w:rsidP="00AD7F67">
      <w:pPr>
        <w:pStyle w:val="af1"/>
        <w:rPr>
          <w:rStyle w:val="Char4"/>
          <w:spacing w:val="-4"/>
          <w:rtl/>
        </w:rPr>
      </w:pPr>
      <w:r w:rsidRPr="00676945">
        <w:rPr>
          <w:rFonts w:ascii="B Lotus" w:hAnsi="B Lotus" w:cs="Traditional Arabic" w:hint="cs"/>
          <w:spacing w:val="-4"/>
          <w:rtl/>
        </w:rPr>
        <w:t>﴿</w:t>
      </w:r>
      <w:r w:rsidRPr="00676945">
        <w:rPr>
          <w:rFonts w:hint="eastAsia"/>
          <w:spacing w:val="-4"/>
          <w:rtl/>
        </w:rPr>
        <w:t>فَمَنِ</w:t>
      </w:r>
      <w:r w:rsidRPr="00676945">
        <w:rPr>
          <w:spacing w:val="-4"/>
          <w:rtl/>
        </w:rPr>
        <w:t xml:space="preserve"> </w:t>
      </w:r>
      <w:r w:rsidRPr="00676945">
        <w:rPr>
          <w:rFonts w:hint="cs"/>
          <w:spacing w:val="-4"/>
          <w:rtl/>
        </w:rPr>
        <w:t>ٱ</w:t>
      </w:r>
      <w:r w:rsidRPr="00676945">
        <w:rPr>
          <w:rFonts w:hint="eastAsia"/>
          <w:spacing w:val="-4"/>
          <w:rtl/>
        </w:rPr>
        <w:t>ض</w:t>
      </w:r>
      <w:r w:rsidRPr="00676945">
        <w:rPr>
          <w:rFonts w:hint="cs"/>
          <w:spacing w:val="-4"/>
          <w:rtl/>
        </w:rPr>
        <w:t>ۡ</w:t>
      </w:r>
      <w:r w:rsidRPr="00676945">
        <w:rPr>
          <w:rFonts w:hint="eastAsia"/>
          <w:spacing w:val="-4"/>
          <w:rtl/>
        </w:rPr>
        <w:t>طُرَّ</w:t>
      </w:r>
      <w:r w:rsidRPr="00676945">
        <w:rPr>
          <w:spacing w:val="-4"/>
          <w:rtl/>
        </w:rPr>
        <w:t xml:space="preserve"> </w:t>
      </w:r>
      <w:r w:rsidRPr="00676945">
        <w:rPr>
          <w:rFonts w:hint="eastAsia"/>
          <w:spacing w:val="-4"/>
          <w:rtl/>
        </w:rPr>
        <w:t>غَي</w:t>
      </w:r>
      <w:r w:rsidRPr="00676945">
        <w:rPr>
          <w:rFonts w:hint="cs"/>
          <w:spacing w:val="-4"/>
          <w:rtl/>
        </w:rPr>
        <w:t>ۡ</w:t>
      </w:r>
      <w:r w:rsidRPr="00676945">
        <w:rPr>
          <w:rFonts w:hint="eastAsia"/>
          <w:spacing w:val="-4"/>
          <w:rtl/>
        </w:rPr>
        <w:t>رَ</w:t>
      </w:r>
      <w:r w:rsidRPr="00676945">
        <w:rPr>
          <w:spacing w:val="-4"/>
          <w:rtl/>
        </w:rPr>
        <w:t xml:space="preserve"> </w:t>
      </w:r>
      <w:r w:rsidRPr="00676945">
        <w:rPr>
          <w:rFonts w:hint="eastAsia"/>
          <w:spacing w:val="-4"/>
          <w:rtl/>
        </w:rPr>
        <w:t>بَاغ</w:t>
      </w:r>
      <w:r w:rsidRPr="00676945">
        <w:rPr>
          <w:rFonts w:hint="cs"/>
          <w:spacing w:val="-4"/>
          <w:rtl/>
        </w:rPr>
        <w:t>ٖ</w:t>
      </w:r>
      <w:r w:rsidRPr="00676945">
        <w:rPr>
          <w:spacing w:val="-4"/>
          <w:rtl/>
        </w:rPr>
        <w:t xml:space="preserve"> </w:t>
      </w:r>
      <w:r w:rsidRPr="00676945">
        <w:rPr>
          <w:rFonts w:hint="eastAsia"/>
          <w:spacing w:val="-4"/>
          <w:rtl/>
        </w:rPr>
        <w:t>وَلَا</w:t>
      </w:r>
      <w:r w:rsidRPr="00676945">
        <w:rPr>
          <w:spacing w:val="-4"/>
          <w:rtl/>
        </w:rPr>
        <w:t xml:space="preserve"> </w:t>
      </w:r>
      <w:r w:rsidRPr="00676945">
        <w:rPr>
          <w:rFonts w:hint="eastAsia"/>
          <w:spacing w:val="-4"/>
          <w:rtl/>
        </w:rPr>
        <w:t>عَاد</w:t>
      </w:r>
      <w:r w:rsidRPr="00676945">
        <w:rPr>
          <w:rFonts w:hint="cs"/>
          <w:spacing w:val="-4"/>
          <w:rtl/>
        </w:rPr>
        <w:t>ٖ</w:t>
      </w:r>
      <w:r w:rsidRPr="00676945">
        <w:rPr>
          <w:spacing w:val="-4"/>
          <w:rtl/>
        </w:rPr>
        <w:t xml:space="preserve"> </w:t>
      </w:r>
      <w:r w:rsidRPr="00676945">
        <w:rPr>
          <w:rFonts w:hint="eastAsia"/>
          <w:spacing w:val="-4"/>
          <w:rtl/>
        </w:rPr>
        <w:t>فَلَا</w:t>
      </w:r>
      <w:r w:rsidRPr="00676945">
        <w:rPr>
          <w:rFonts w:hint="cs"/>
          <w:spacing w:val="-4"/>
          <w:rtl/>
        </w:rPr>
        <w:t>ٓ</w:t>
      </w:r>
      <w:r w:rsidRPr="00676945">
        <w:rPr>
          <w:spacing w:val="-4"/>
          <w:rtl/>
        </w:rPr>
        <w:t xml:space="preserve"> </w:t>
      </w:r>
      <w:r w:rsidRPr="00676945">
        <w:rPr>
          <w:rFonts w:hint="eastAsia"/>
          <w:spacing w:val="-4"/>
          <w:rtl/>
        </w:rPr>
        <w:t>إِث</w:t>
      </w:r>
      <w:r w:rsidRPr="00676945">
        <w:rPr>
          <w:rFonts w:hint="cs"/>
          <w:spacing w:val="-4"/>
          <w:rtl/>
        </w:rPr>
        <w:t>ۡ</w:t>
      </w:r>
      <w:r w:rsidRPr="00676945">
        <w:rPr>
          <w:rFonts w:hint="eastAsia"/>
          <w:spacing w:val="-4"/>
          <w:rtl/>
        </w:rPr>
        <w:t>مَ</w:t>
      </w:r>
      <w:r w:rsidRPr="00676945">
        <w:rPr>
          <w:spacing w:val="-4"/>
          <w:rtl/>
        </w:rPr>
        <w:t xml:space="preserve"> </w:t>
      </w:r>
      <w:r w:rsidRPr="00676945">
        <w:rPr>
          <w:rFonts w:hint="eastAsia"/>
          <w:spacing w:val="-4"/>
          <w:rtl/>
        </w:rPr>
        <w:t>عَلَي</w:t>
      </w:r>
      <w:r w:rsidRPr="00676945">
        <w:rPr>
          <w:rFonts w:hint="cs"/>
          <w:spacing w:val="-4"/>
          <w:rtl/>
        </w:rPr>
        <w:t>ۡ</w:t>
      </w:r>
      <w:r w:rsidRPr="00676945">
        <w:rPr>
          <w:rFonts w:hint="eastAsia"/>
          <w:spacing w:val="-4"/>
          <w:rtl/>
        </w:rPr>
        <w:t>هِ</w:t>
      </w:r>
      <w:r w:rsidRPr="00676945">
        <w:rPr>
          <w:rFonts w:hint="cs"/>
          <w:spacing w:val="-4"/>
          <w:rtl/>
        </w:rPr>
        <w:t>ۚ</w:t>
      </w:r>
      <w:r w:rsidRPr="00676945">
        <w:rPr>
          <w:spacing w:val="-4"/>
          <w:rtl/>
        </w:rPr>
        <w:t xml:space="preserve"> </w:t>
      </w:r>
      <w:r w:rsidRPr="00676945">
        <w:rPr>
          <w:rFonts w:hint="eastAsia"/>
          <w:spacing w:val="-4"/>
          <w:rtl/>
        </w:rPr>
        <w:t>إِنَّ</w:t>
      </w:r>
      <w:r w:rsidRPr="00676945">
        <w:rPr>
          <w:spacing w:val="-4"/>
          <w:rtl/>
        </w:rPr>
        <w:t xml:space="preserve"> </w:t>
      </w:r>
      <w:r w:rsidRPr="00676945">
        <w:rPr>
          <w:rFonts w:hint="cs"/>
          <w:spacing w:val="-4"/>
          <w:rtl/>
        </w:rPr>
        <w:t>ٱ</w:t>
      </w:r>
      <w:r w:rsidRPr="00676945">
        <w:rPr>
          <w:rFonts w:hint="eastAsia"/>
          <w:spacing w:val="-4"/>
          <w:rtl/>
        </w:rPr>
        <w:t>للَّهَ</w:t>
      </w:r>
      <w:r w:rsidRPr="00676945">
        <w:rPr>
          <w:spacing w:val="-4"/>
          <w:rtl/>
        </w:rPr>
        <w:t xml:space="preserve"> </w:t>
      </w:r>
      <w:r w:rsidRPr="00676945">
        <w:rPr>
          <w:rFonts w:hint="eastAsia"/>
          <w:spacing w:val="-4"/>
          <w:rtl/>
        </w:rPr>
        <w:t>غَفُور</w:t>
      </w:r>
      <w:r w:rsidRPr="00676945">
        <w:rPr>
          <w:rFonts w:hint="cs"/>
          <w:spacing w:val="-4"/>
          <w:rtl/>
        </w:rPr>
        <w:t>ٞ</w:t>
      </w:r>
      <w:r w:rsidRPr="00676945">
        <w:rPr>
          <w:spacing w:val="-4"/>
          <w:rtl/>
        </w:rPr>
        <w:t xml:space="preserve"> </w:t>
      </w:r>
      <w:r w:rsidRPr="00676945">
        <w:rPr>
          <w:rFonts w:hint="eastAsia"/>
          <w:spacing w:val="-4"/>
          <w:rtl/>
        </w:rPr>
        <w:t>رَّحِيمٌ</w:t>
      </w:r>
      <w:r w:rsidRPr="00676945">
        <w:rPr>
          <w:spacing w:val="-4"/>
          <w:rtl/>
        </w:rPr>
        <w:t xml:space="preserve"> </w:t>
      </w:r>
      <w:r w:rsidRPr="00676945">
        <w:rPr>
          <w:rFonts w:hint="cs"/>
          <w:spacing w:val="-4"/>
          <w:rtl/>
        </w:rPr>
        <w:t>١٧٣</w:t>
      </w:r>
      <w:r w:rsidRPr="00676945">
        <w:rPr>
          <w:rFonts w:ascii="B Lotus" w:hAnsi="B Lotus" w:cs="Traditional Arabic" w:hint="cs"/>
          <w:spacing w:val="-4"/>
          <w:rtl/>
        </w:rPr>
        <w:t>﴾</w:t>
      </w:r>
      <w:r w:rsidRPr="00676945">
        <w:rPr>
          <w:rStyle w:val="Char6"/>
          <w:rFonts w:hint="cs"/>
          <w:spacing w:val="-4"/>
          <w:rtl/>
        </w:rPr>
        <w:t xml:space="preserve"> [البقر</w:t>
      </w:r>
      <w:r w:rsidRPr="00676945">
        <w:rPr>
          <w:rStyle w:val="Char6"/>
          <w:spacing w:val="-4"/>
          <w:rtl/>
        </w:rPr>
        <w:t>ة</w:t>
      </w:r>
      <w:r w:rsidRPr="00676945">
        <w:rPr>
          <w:rStyle w:val="Char6"/>
          <w:rFonts w:hint="cs"/>
          <w:spacing w:val="-4"/>
          <w:rtl/>
        </w:rPr>
        <w:t>: 173].</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ولی آن کس که مجبور شود، در صورتی که علاقمند و متجاوز نباشد، گناهی بر او نیست</w:t>
      </w:r>
      <w:r w:rsidRPr="00D14940">
        <w:rPr>
          <w:rStyle w:val="Char4"/>
          <w:rFonts w:hint="cs"/>
          <w:rtl/>
        </w:rPr>
        <w:t>.</w:t>
      </w:r>
      <w:r w:rsidRPr="00676945">
        <w:rPr>
          <w:rFonts w:hint="cs"/>
          <w:rtl/>
        </w:rPr>
        <w:t xml:space="preserve"> بی‌گمان خداوند بخشنده و مهربان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از مظاهر رحمتش حمایتش از مؤمنین است در حالی که کفار را دچار عذاب می‌گرداند.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وَلَمَّا</w:t>
      </w:r>
      <w:r w:rsidRPr="00676945">
        <w:rPr>
          <w:rtl/>
        </w:rPr>
        <w:t xml:space="preserve"> </w:t>
      </w:r>
      <w:r w:rsidRPr="00676945">
        <w:rPr>
          <w:rFonts w:hint="eastAsia"/>
          <w:rtl/>
        </w:rPr>
        <w:t>جَا</w:t>
      </w:r>
      <w:r w:rsidRPr="00676945">
        <w:rPr>
          <w:rFonts w:hint="cs"/>
          <w:rtl/>
        </w:rPr>
        <w:t>ٓ</w:t>
      </w:r>
      <w:r w:rsidRPr="00676945">
        <w:rPr>
          <w:rFonts w:hint="eastAsia"/>
          <w:rtl/>
        </w:rPr>
        <w:t>ءَ</w:t>
      </w:r>
      <w:r w:rsidRPr="00676945">
        <w:rPr>
          <w:rtl/>
        </w:rPr>
        <w:t xml:space="preserve"> </w:t>
      </w:r>
      <w:r w:rsidRPr="00676945">
        <w:rPr>
          <w:rFonts w:hint="eastAsia"/>
          <w:rtl/>
        </w:rPr>
        <w:t>أَم</w:t>
      </w:r>
      <w:r w:rsidRPr="00676945">
        <w:rPr>
          <w:rFonts w:hint="cs"/>
          <w:rtl/>
        </w:rPr>
        <w:t>ۡ</w:t>
      </w:r>
      <w:r w:rsidRPr="00676945">
        <w:rPr>
          <w:rFonts w:hint="eastAsia"/>
          <w:rtl/>
        </w:rPr>
        <w:t>رُنَا</w:t>
      </w:r>
      <w:r w:rsidRPr="00676945">
        <w:rPr>
          <w:rtl/>
        </w:rPr>
        <w:t xml:space="preserve"> </w:t>
      </w:r>
      <w:r w:rsidRPr="00676945">
        <w:rPr>
          <w:rFonts w:hint="eastAsia"/>
          <w:rtl/>
        </w:rPr>
        <w:t>نَجَّي</w:t>
      </w:r>
      <w:r w:rsidRPr="00676945">
        <w:rPr>
          <w:rFonts w:hint="cs"/>
          <w:rtl/>
        </w:rPr>
        <w:t>ۡ</w:t>
      </w:r>
      <w:r w:rsidRPr="00676945">
        <w:rPr>
          <w:rFonts w:hint="eastAsia"/>
          <w:rtl/>
        </w:rPr>
        <w:t>نَا</w:t>
      </w:r>
      <w:r w:rsidRPr="00676945">
        <w:rPr>
          <w:rtl/>
        </w:rPr>
        <w:t xml:space="preserve"> </w:t>
      </w:r>
      <w:r w:rsidRPr="00676945">
        <w:rPr>
          <w:rFonts w:hint="eastAsia"/>
          <w:rtl/>
        </w:rPr>
        <w:t>هُود</w:t>
      </w:r>
      <w:r w:rsidRPr="00676945">
        <w:rPr>
          <w:rFonts w:hint="cs"/>
          <w:rtl/>
        </w:rPr>
        <w:t>ٗ</w:t>
      </w:r>
      <w:r w:rsidRPr="00676945">
        <w:rPr>
          <w:rFonts w:hint="eastAsia"/>
          <w:rtl/>
        </w:rPr>
        <w:t>ا</w:t>
      </w:r>
      <w:r w:rsidRPr="00676945">
        <w:rPr>
          <w:rtl/>
        </w:rPr>
        <w:t xml:space="preserve"> </w:t>
      </w:r>
      <w:r w:rsidRPr="00676945">
        <w:rPr>
          <w:rFonts w:hint="eastAsia"/>
          <w:rtl/>
        </w:rPr>
        <w:t>وَ</w:t>
      </w:r>
      <w:r w:rsidRPr="00676945">
        <w:rPr>
          <w:rFonts w:hint="cs"/>
          <w:rtl/>
        </w:rPr>
        <w:t>ٱ</w:t>
      </w:r>
      <w:r w:rsidRPr="00676945">
        <w:rPr>
          <w:rFonts w:hint="eastAsia"/>
          <w:rtl/>
        </w:rPr>
        <w:t>لَّذِينَ</w:t>
      </w:r>
      <w:r w:rsidRPr="00676945">
        <w:rPr>
          <w:rtl/>
        </w:rPr>
        <w:t xml:space="preserve"> </w:t>
      </w:r>
      <w:r w:rsidRPr="00676945">
        <w:rPr>
          <w:rFonts w:hint="eastAsia"/>
          <w:rtl/>
        </w:rPr>
        <w:t>ءَامَنُواْ</w:t>
      </w:r>
      <w:r w:rsidRPr="00676945">
        <w:rPr>
          <w:rtl/>
        </w:rPr>
        <w:t xml:space="preserve"> </w:t>
      </w:r>
      <w:r w:rsidRPr="00676945">
        <w:rPr>
          <w:rFonts w:hint="eastAsia"/>
          <w:rtl/>
        </w:rPr>
        <w:t>مَعَهُ</w:t>
      </w:r>
      <w:r w:rsidRPr="00676945">
        <w:rPr>
          <w:rFonts w:hint="cs"/>
          <w:rtl/>
        </w:rPr>
        <w:t>ۥ</w:t>
      </w:r>
      <w:r w:rsidRPr="00676945">
        <w:rPr>
          <w:rtl/>
        </w:rPr>
        <w:t xml:space="preserve"> </w:t>
      </w:r>
      <w:r w:rsidRPr="00676945">
        <w:rPr>
          <w:rFonts w:hint="eastAsia"/>
          <w:rtl/>
        </w:rPr>
        <w:t>بِرَح</w:t>
      </w:r>
      <w:r w:rsidRPr="00676945">
        <w:rPr>
          <w:rFonts w:hint="cs"/>
          <w:rtl/>
        </w:rPr>
        <w:t>ۡ</w:t>
      </w:r>
      <w:r w:rsidRPr="00676945">
        <w:rPr>
          <w:rFonts w:hint="eastAsia"/>
          <w:rtl/>
        </w:rPr>
        <w:t>مَة</w:t>
      </w:r>
      <w:r w:rsidRPr="00676945">
        <w:rPr>
          <w:rFonts w:hint="cs"/>
          <w:rtl/>
        </w:rPr>
        <w:t>ٖ</w:t>
      </w:r>
      <w:r w:rsidRPr="00676945">
        <w:rPr>
          <w:rtl/>
        </w:rPr>
        <w:t xml:space="preserve"> </w:t>
      </w:r>
      <w:r w:rsidRPr="00676945">
        <w:rPr>
          <w:rFonts w:hint="eastAsia"/>
          <w:rtl/>
        </w:rPr>
        <w:t>مِّنَّا</w:t>
      </w:r>
      <w:r w:rsidRPr="00676945">
        <w:rPr>
          <w:rtl/>
        </w:rPr>
        <w:t xml:space="preserve"> </w:t>
      </w:r>
      <w:r w:rsidRPr="00676945">
        <w:rPr>
          <w:rFonts w:hint="eastAsia"/>
          <w:rtl/>
        </w:rPr>
        <w:t>وَنَجَّي</w:t>
      </w:r>
      <w:r w:rsidRPr="00676945">
        <w:rPr>
          <w:rFonts w:hint="cs"/>
          <w:rtl/>
        </w:rPr>
        <w:t>ۡ</w:t>
      </w:r>
      <w:r w:rsidRPr="00676945">
        <w:rPr>
          <w:rFonts w:hint="eastAsia"/>
          <w:rtl/>
        </w:rPr>
        <w:t>نَ</w:t>
      </w:r>
      <w:r w:rsidRPr="00676945">
        <w:rPr>
          <w:rFonts w:hint="cs"/>
          <w:rtl/>
        </w:rPr>
        <w:t>ٰ</w:t>
      </w:r>
      <w:r w:rsidRPr="00676945">
        <w:rPr>
          <w:rFonts w:hint="eastAsia"/>
          <w:rtl/>
        </w:rPr>
        <w:t>هُم</w:t>
      </w:r>
      <w:r w:rsidRPr="00676945">
        <w:rPr>
          <w:rtl/>
        </w:rPr>
        <w:t xml:space="preserve"> </w:t>
      </w:r>
      <w:r w:rsidRPr="00676945">
        <w:rPr>
          <w:rFonts w:hint="eastAsia"/>
          <w:rtl/>
        </w:rPr>
        <w:t>مِّن</w:t>
      </w:r>
      <w:r w:rsidRPr="00676945">
        <w:rPr>
          <w:rFonts w:hint="cs"/>
          <w:rtl/>
        </w:rPr>
        <w:t>ۡ</w:t>
      </w:r>
      <w:r w:rsidRPr="00676945">
        <w:rPr>
          <w:rtl/>
        </w:rPr>
        <w:t xml:space="preserve"> </w:t>
      </w:r>
      <w:r w:rsidRPr="00676945">
        <w:rPr>
          <w:rFonts w:hint="eastAsia"/>
          <w:rtl/>
        </w:rPr>
        <w:t>عَذَابٍ</w:t>
      </w:r>
      <w:r w:rsidRPr="00676945">
        <w:rPr>
          <w:rtl/>
        </w:rPr>
        <w:t xml:space="preserve"> </w:t>
      </w:r>
      <w:r w:rsidRPr="00676945">
        <w:rPr>
          <w:rFonts w:hint="eastAsia"/>
          <w:rtl/>
        </w:rPr>
        <w:t>غَلِيظ</w:t>
      </w:r>
      <w:r w:rsidRPr="00676945">
        <w:rPr>
          <w:rFonts w:hint="cs"/>
          <w:rtl/>
        </w:rPr>
        <w:t>ٖ</w:t>
      </w:r>
      <w:r w:rsidR="00676945">
        <w:rPr>
          <w:rFonts w:hint="cs"/>
          <w:rtl/>
        </w:rPr>
        <w:t xml:space="preserve"> </w:t>
      </w:r>
      <w:r w:rsidRPr="00676945">
        <w:rPr>
          <w:rFonts w:hint="cs"/>
          <w:rtl/>
        </w:rPr>
        <w:t>٥٨</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[هود: 58]</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هنگامی که فرمان ما (مبنی بر نابودی قوم عاد) در رسید، هود و مؤمنان همراه او را در پرتو مرحمت خود نجات دادیم و ایشان را از عذاب سخت و شدید رهانیدیم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فَلَمَّا</w:t>
      </w:r>
      <w:r w:rsidRPr="00676945">
        <w:rPr>
          <w:rtl/>
        </w:rPr>
        <w:t xml:space="preserve"> </w:t>
      </w:r>
      <w:r w:rsidRPr="00676945">
        <w:rPr>
          <w:rFonts w:hint="eastAsia"/>
          <w:rtl/>
        </w:rPr>
        <w:t>جَا</w:t>
      </w:r>
      <w:r w:rsidRPr="00676945">
        <w:rPr>
          <w:rFonts w:hint="cs"/>
          <w:rtl/>
        </w:rPr>
        <w:t>ٓ</w:t>
      </w:r>
      <w:r w:rsidRPr="00676945">
        <w:rPr>
          <w:rFonts w:hint="eastAsia"/>
          <w:rtl/>
        </w:rPr>
        <w:t>ءَ</w:t>
      </w:r>
      <w:r w:rsidRPr="00676945">
        <w:rPr>
          <w:rtl/>
        </w:rPr>
        <w:t xml:space="preserve"> </w:t>
      </w:r>
      <w:r w:rsidRPr="00676945">
        <w:rPr>
          <w:rFonts w:hint="eastAsia"/>
          <w:rtl/>
        </w:rPr>
        <w:t>أَم</w:t>
      </w:r>
      <w:r w:rsidRPr="00676945">
        <w:rPr>
          <w:rFonts w:hint="cs"/>
          <w:rtl/>
        </w:rPr>
        <w:t>ۡ</w:t>
      </w:r>
      <w:r w:rsidRPr="00676945">
        <w:rPr>
          <w:rFonts w:hint="eastAsia"/>
          <w:rtl/>
        </w:rPr>
        <w:t>رُنَا</w:t>
      </w:r>
      <w:r w:rsidRPr="00676945">
        <w:rPr>
          <w:rtl/>
        </w:rPr>
        <w:t xml:space="preserve"> </w:t>
      </w:r>
      <w:r w:rsidRPr="00676945">
        <w:rPr>
          <w:rFonts w:hint="eastAsia"/>
          <w:rtl/>
        </w:rPr>
        <w:t>نَجَّي</w:t>
      </w:r>
      <w:r w:rsidRPr="00676945">
        <w:rPr>
          <w:rFonts w:hint="cs"/>
          <w:rtl/>
        </w:rPr>
        <w:t>ۡ</w:t>
      </w:r>
      <w:r w:rsidRPr="00676945">
        <w:rPr>
          <w:rFonts w:hint="eastAsia"/>
          <w:rtl/>
        </w:rPr>
        <w:t>نَا</w:t>
      </w:r>
      <w:r w:rsidRPr="00676945">
        <w:rPr>
          <w:rtl/>
        </w:rPr>
        <w:t xml:space="preserve"> </w:t>
      </w:r>
      <w:r w:rsidRPr="00676945">
        <w:rPr>
          <w:rFonts w:hint="eastAsia"/>
          <w:rtl/>
        </w:rPr>
        <w:t>صَ</w:t>
      </w:r>
      <w:r w:rsidRPr="00676945">
        <w:rPr>
          <w:rFonts w:hint="cs"/>
          <w:rtl/>
        </w:rPr>
        <w:t>ٰ</w:t>
      </w:r>
      <w:r w:rsidRPr="00676945">
        <w:rPr>
          <w:rFonts w:hint="eastAsia"/>
          <w:rtl/>
        </w:rPr>
        <w:t>لِح</w:t>
      </w:r>
      <w:r w:rsidRPr="00676945">
        <w:rPr>
          <w:rFonts w:hint="cs"/>
          <w:rtl/>
        </w:rPr>
        <w:t>ٗ</w:t>
      </w:r>
      <w:r w:rsidRPr="00676945">
        <w:rPr>
          <w:rFonts w:hint="eastAsia"/>
          <w:rtl/>
        </w:rPr>
        <w:t>ا</w:t>
      </w:r>
      <w:r w:rsidRPr="00676945">
        <w:rPr>
          <w:rtl/>
        </w:rPr>
        <w:t xml:space="preserve"> </w:t>
      </w:r>
      <w:r w:rsidRPr="00676945">
        <w:rPr>
          <w:rFonts w:hint="eastAsia"/>
          <w:rtl/>
        </w:rPr>
        <w:t>وَ</w:t>
      </w:r>
      <w:r w:rsidRPr="00676945">
        <w:rPr>
          <w:rFonts w:hint="cs"/>
          <w:rtl/>
        </w:rPr>
        <w:t>ٱ</w:t>
      </w:r>
      <w:r w:rsidRPr="00676945">
        <w:rPr>
          <w:rFonts w:hint="eastAsia"/>
          <w:rtl/>
        </w:rPr>
        <w:t>لَّذِينَ</w:t>
      </w:r>
      <w:r w:rsidRPr="00676945">
        <w:rPr>
          <w:rtl/>
        </w:rPr>
        <w:t xml:space="preserve"> </w:t>
      </w:r>
      <w:r w:rsidRPr="00676945">
        <w:rPr>
          <w:rFonts w:hint="eastAsia"/>
          <w:rtl/>
        </w:rPr>
        <w:t>ءَامَنُواْ</w:t>
      </w:r>
      <w:r w:rsidRPr="00676945">
        <w:rPr>
          <w:rtl/>
        </w:rPr>
        <w:t xml:space="preserve"> </w:t>
      </w:r>
      <w:r w:rsidRPr="00676945">
        <w:rPr>
          <w:rFonts w:hint="eastAsia"/>
          <w:rtl/>
        </w:rPr>
        <w:t>مَعَهُ</w:t>
      </w:r>
      <w:r w:rsidRPr="00676945">
        <w:rPr>
          <w:rFonts w:hint="cs"/>
          <w:rtl/>
        </w:rPr>
        <w:t>ۥ</w:t>
      </w:r>
      <w:r w:rsidRPr="00676945">
        <w:rPr>
          <w:rtl/>
        </w:rPr>
        <w:t xml:space="preserve"> </w:t>
      </w:r>
      <w:r w:rsidRPr="00676945">
        <w:rPr>
          <w:rFonts w:hint="eastAsia"/>
          <w:rtl/>
        </w:rPr>
        <w:t>بِرَح</w:t>
      </w:r>
      <w:r w:rsidRPr="00676945">
        <w:rPr>
          <w:rFonts w:hint="cs"/>
          <w:rtl/>
        </w:rPr>
        <w:t>ۡ</w:t>
      </w:r>
      <w:r w:rsidRPr="00676945">
        <w:rPr>
          <w:rFonts w:hint="eastAsia"/>
          <w:rtl/>
        </w:rPr>
        <w:t>مَة</w:t>
      </w:r>
      <w:r w:rsidRPr="00676945">
        <w:rPr>
          <w:rFonts w:hint="cs"/>
          <w:rtl/>
        </w:rPr>
        <w:t>ٖ</w:t>
      </w:r>
      <w:r w:rsidRPr="00676945">
        <w:rPr>
          <w:rtl/>
        </w:rPr>
        <w:t xml:space="preserve"> </w:t>
      </w:r>
      <w:r w:rsidRPr="00676945">
        <w:rPr>
          <w:rFonts w:hint="eastAsia"/>
          <w:rtl/>
        </w:rPr>
        <w:t>مِّنَّا</w:t>
      </w:r>
      <w:r w:rsidRPr="00676945">
        <w:rPr>
          <w:rtl/>
        </w:rPr>
        <w:t xml:space="preserve"> </w:t>
      </w:r>
      <w:r w:rsidRPr="00676945">
        <w:rPr>
          <w:rFonts w:hint="eastAsia"/>
          <w:rtl/>
        </w:rPr>
        <w:t>وَمِن</w:t>
      </w:r>
      <w:r w:rsidRPr="00676945">
        <w:rPr>
          <w:rFonts w:hint="cs"/>
          <w:rtl/>
        </w:rPr>
        <w:t>ۡ</w:t>
      </w:r>
      <w:r w:rsidRPr="00676945">
        <w:rPr>
          <w:rtl/>
        </w:rPr>
        <w:t xml:space="preserve"> </w:t>
      </w:r>
      <w:r w:rsidRPr="00676945">
        <w:rPr>
          <w:rFonts w:hint="eastAsia"/>
          <w:rtl/>
        </w:rPr>
        <w:t>خِز</w:t>
      </w:r>
      <w:r w:rsidRPr="00676945">
        <w:rPr>
          <w:rFonts w:hint="cs"/>
          <w:rtl/>
        </w:rPr>
        <w:t>ۡ</w:t>
      </w:r>
      <w:r w:rsidRPr="00676945">
        <w:rPr>
          <w:rFonts w:hint="eastAsia"/>
          <w:rtl/>
        </w:rPr>
        <w:t>يِ</w:t>
      </w:r>
      <w:r w:rsidRPr="00676945">
        <w:rPr>
          <w:rtl/>
        </w:rPr>
        <w:t xml:space="preserve"> </w:t>
      </w:r>
      <w:r w:rsidRPr="00676945">
        <w:rPr>
          <w:rFonts w:hint="eastAsia"/>
          <w:rtl/>
        </w:rPr>
        <w:t>يَو</w:t>
      </w:r>
      <w:r w:rsidRPr="00676945">
        <w:rPr>
          <w:rFonts w:hint="cs"/>
          <w:rtl/>
        </w:rPr>
        <w:t>ۡ</w:t>
      </w:r>
      <w:r w:rsidRPr="00676945">
        <w:rPr>
          <w:rFonts w:hint="eastAsia"/>
          <w:rtl/>
        </w:rPr>
        <w:t>مِئِذٍ</w:t>
      </w:r>
      <w:r w:rsidRPr="00676945">
        <w:rPr>
          <w:rFonts w:hint="cs"/>
          <w:rtl/>
        </w:rPr>
        <w:t>ۚ</w:t>
      </w:r>
      <w:r w:rsidRPr="00676945">
        <w:rPr>
          <w:rtl/>
        </w:rPr>
        <w:t xml:space="preserve"> </w:t>
      </w:r>
      <w:r w:rsidRPr="00676945">
        <w:rPr>
          <w:rFonts w:hint="eastAsia"/>
          <w:rtl/>
        </w:rPr>
        <w:t>إِنَّ</w:t>
      </w:r>
      <w:r w:rsidRPr="00676945">
        <w:rPr>
          <w:rtl/>
        </w:rPr>
        <w:t xml:space="preserve"> </w:t>
      </w:r>
      <w:r w:rsidRPr="00676945">
        <w:rPr>
          <w:rFonts w:hint="eastAsia"/>
          <w:rtl/>
        </w:rPr>
        <w:t>رَبَّكَ</w:t>
      </w:r>
      <w:r w:rsidRPr="00676945">
        <w:rPr>
          <w:rtl/>
        </w:rPr>
        <w:t xml:space="preserve"> </w:t>
      </w:r>
      <w:r w:rsidRPr="00676945">
        <w:rPr>
          <w:rFonts w:hint="eastAsia"/>
          <w:rtl/>
        </w:rPr>
        <w:t>هُوَ</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قَوِيُّ</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عَزِيزُ</w:t>
      </w:r>
      <w:r w:rsidRPr="00676945">
        <w:rPr>
          <w:rtl/>
        </w:rPr>
        <w:t xml:space="preserve"> </w:t>
      </w:r>
      <w:r w:rsidRPr="00676945">
        <w:rPr>
          <w:rFonts w:hint="cs"/>
          <w:rtl/>
        </w:rPr>
        <w:t>٦٦</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[هود: 66]</w:t>
      </w:r>
      <w:r w:rsidRPr="00676945">
        <w:rPr>
          <w:rStyle w:val="Char4"/>
          <w:rFonts w:hint="cs"/>
          <w:rtl/>
          <w:lang w:bidi="ar-SA"/>
        </w:rPr>
        <w:t>.</w:t>
      </w:r>
    </w:p>
    <w:p w:rsidR="00D14940" w:rsidRPr="00676945" w:rsidRDefault="00D14940" w:rsidP="00AD7F67">
      <w:pPr>
        <w:pStyle w:val="ab"/>
        <w:spacing w:line="240" w:lineRule="auto"/>
        <w:rPr>
          <w:spacing w:val="-4"/>
          <w:rtl/>
        </w:rPr>
      </w:pPr>
      <w:r w:rsidRPr="00676945">
        <w:rPr>
          <w:rFonts w:cs="Traditional Arabic" w:hint="cs"/>
          <w:spacing w:val="-4"/>
          <w:rtl/>
        </w:rPr>
        <w:t>«</w:t>
      </w:r>
      <w:r w:rsidRPr="00676945">
        <w:rPr>
          <w:rFonts w:hint="cs"/>
          <w:spacing w:val="-4"/>
          <w:rtl/>
        </w:rPr>
        <w:t>هنگامی که فرمان ما (مبنی بر عذاب قوم ثمود) در رسید، صالح و مؤمنان همراه او را در پرتو لطف و رحمت خود نجات دادیم و از خواری و رسوایی آن روز رهانیدیم، پروردگار تو نیرومند و چیره است</w:t>
      </w:r>
      <w:r w:rsidRPr="00676945">
        <w:rPr>
          <w:rFonts w:cs="Traditional Arabic" w:hint="cs"/>
          <w:spacing w:val="-4"/>
          <w:rtl/>
        </w:rPr>
        <w:t>»</w:t>
      </w:r>
      <w:r w:rsidRPr="00676945">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وَلَمَّا</w:t>
      </w:r>
      <w:r w:rsidRPr="00676945">
        <w:rPr>
          <w:rtl/>
        </w:rPr>
        <w:t xml:space="preserve"> </w:t>
      </w:r>
      <w:r w:rsidRPr="00676945">
        <w:rPr>
          <w:rFonts w:hint="eastAsia"/>
          <w:rtl/>
        </w:rPr>
        <w:t>جَا</w:t>
      </w:r>
      <w:r w:rsidRPr="00676945">
        <w:rPr>
          <w:rFonts w:hint="cs"/>
          <w:rtl/>
        </w:rPr>
        <w:t>ٓ</w:t>
      </w:r>
      <w:r w:rsidRPr="00676945">
        <w:rPr>
          <w:rFonts w:hint="eastAsia"/>
          <w:rtl/>
        </w:rPr>
        <w:t>ءَ</w:t>
      </w:r>
      <w:r w:rsidRPr="00676945">
        <w:rPr>
          <w:rtl/>
        </w:rPr>
        <w:t xml:space="preserve"> </w:t>
      </w:r>
      <w:r w:rsidRPr="00676945">
        <w:rPr>
          <w:rFonts w:hint="eastAsia"/>
          <w:rtl/>
        </w:rPr>
        <w:t>أَم</w:t>
      </w:r>
      <w:r w:rsidRPr="00676945">
        <w:rPr>
          <w:rFonts w:hint="cs"/>
          <w:rtl/>
        </w:rPr>
        <w:t>ۡ</w:t>
      </w:r>
      <w:r w:rsidRPr="00676945">
        <w:rPr>
          <w:rFonts w:hint="eastAsia"/>
          <w:rtl/>
        </w:rPr>
        <w:t>رُنَا</w:t>
      </w:r>
      <w:r w:rsidRPr="00676945">
        <w:rPr>
          <w:rtl/>
        </w:rPr>
        <w:t xml:space="preserve"> </w:t>
      </w:r>
      <w:r w:rsidRPr="00676945">
        <w:rPr>
          <w:rFonts w:hint="eastAsia"/>
          <w:rtl/>
        </w:rPr>
        <w:t>نَجَّي</w:t>
      </w:r>
      <w:r w:rsidRPr="00676945">
        <w:rPr>
          <w:rFonts w:hint="cs"/>
          <w:rtl/>
        </w:rPr>
        <w:t>ۡ</w:t>
      </w:r>
      <w:r w:rsidRPr="00676945">
        <w:rPr>
          <w:rFonts w:hint="eastAsia"/>
          <w:rtl/>
        </w:rPr>
        <w:t>نَا</w:t>
      </w:r>
      <w:r w:rsidRPr="00676945">
        <w:rPr>
          <w:rtl/>
        </w:rPr>
        <w:t xml:space="preserve"> </w:t>
      </w:r>
      <w:r w:rsidRPr="00676945">
        <w:rPr>
          <w:rFonts w:hint="eastAsia"/>
          <w:rtl/>
        </w:rPr>
        <w:t>شُعَي</w:t>
      </w:r>
      <w:r w:rsidRPr="00676945">
        <w:rPr>
          <w:rFonts w:hint="cs"/>
          <w:rtl/>
        </w:rPr>
        <w:t>ۡ</w:t>
      </w:r>
      <w:r w:rsidRPr="00676945">
        <w:rPr>
          <w:rFonts w:hint="eastAsia"/>
          <w:rtl/>
        </w:rPr>
        <w:t>ب</w:t>
      </w:r>
      <w:r w:rsidRPr="00676945">
        <w:rPr>
          <w:rFonts w:hint="cs"/>
          <w:rtl/>
        </w:rPr>
        <w:t>ٗ</w:t>
      </w:r>
      <w:r w:rsidRPr="00676945">
        <w:rPr>
          <w:rFonts w:hint="eastAsia"/>
          <w:rtl/>
        </w:rPr>
        <w:t>ا</w:t>
      </w:r>
      <w:r w:rsidRPr="00676945">
        <w:rPr>
          <w:rtl/>
        </w:rPr>
        <w:t xml:space="preserve"> </w:t>
      </w:r>
      <w:r w:rsidRPr="00676945">
        <w:rPr>
          <w:rFonts w:hint="eastAsia"/>
          <w:rtl/>
        </w:rPr>
        <w:t>وَ</w:t>
      </w:r>
      <w:r w:rsidRPr="00676945">
        <w:rPr>
          <w:rFonts w:hint="cs"/>
          <w:rtl/>
        </w:rPr>
        <w:t>ٱ</w:t>
      </w:r>
      <w:r w:rsidRPr="00676945">
        <w:rPr>
          <w:rFonts w:hint="eastAsia"/>
          <w:rtl/>
        </w:rPr>
        <w:t>لَّذِينَ</w:t>
      </w:r>
      <w:r w:rsidRPr="00676945">
        <w:rPr>
          <w:rtl/>
        </w:rPr>
        <w:t xml:space="preserve"> </w:t>
      </w:r>
      <w:r w:rsidRPr="00676945">
        <w:rPr>
          <w:rFonts w:hint="eastAsia"/>
          <w:rtl/>
        </w:rPr>
        <w:t>ءَامَنُواْ</w:t>
      </w:r>
      <w:r w:rsidRPr="00676945">
        <w:rPr>
          <w:rtl/>
        </w:rPr>
        <w:t xml:space="preserve"> </w:t>
      </w:r>
      <w:r w:rsidRPr="00676945">
        <w:rPr>
          <w:rFonts w:hint="eastAsia"/>
          <w:rtl/>
        </w:rPr>
        <w:t>مَعَهُ</w:t>
      </w:r>
      <w:r w:rsidRPr="00676945">
        <w:rPr>
          <w:rFonts w:hint="cs"/>
          <w:rtl/>
        </w:rPr>
        <w:t>ۥ</w:t>
      </w:r>
      <w:r w:rsidRPr="00676945">
        <w:rPr>
          <w:rtl/>
        </w:rPr>
        <w:t xml:space="preserve"> </w:t>
      </w:r>
      <w:r w:rsidRPr="00676945">
        <w:rPr>
          <w:rFonts w:hint="eastAsia"/>
          <w:rtl/>
        </w:rPr>
        <w:t>بِرَح</w:t>
      </w:r>
      <w:r w:rsidRPr="00676945">
        <w:rPr>
          <w:rFonts w:hint="cs"/>
          <w:rtl/>
        </w:rPr>
        <w:t>ۡ</w:t>
      </w:r>
      <w:r w:rsidRPr="00676945">
        <w:rPr>
          <w:rFonts w:hint="eastAsia"/>
          <w:rtl/>
        </w:rPr>
        <w:t>مَة</w:t>
      </w:r>
      <w:r w:rsidRPr="00676945">
        <w:rPr>
          <w:rFonts w:hint="cs"/>
          <w:rtl/>
        </w:rPr>
        <w:t>ٖ</w:t>
      </w:r>
      <w:r w:rsidRPr="00676945">
        <w:rPr>
          <w:rtl/>
        </w:rPr>
        <w:t xml:space="preserve"> </w:t>
      </w:r>
      <w:r w:rsidRPr="00676945">
        <w:rPr>
          <w:rFonts w:hint="eastAsia"/>
          <w:rtl/>
        </w:rPr>
        <w:t>مِّنَّا</w:t>
      </w:r>
      <w:r w:rsidRPr="00676945">
        <w:rPr>
          <w:rtl/>
        </w:rPr>
        <w:t xml:space="preserve"> </w:t>
      </w:r>
      <w:r w:rsidRPr="00676945">
        <w:rPr>
          <w:rFonts w:hint="eastAsia"/>
          <w:rtl/>
        </w:rPr>
        <w:t>وَأَخَذَتِ</w:t>
      </w:r>
      <w:r w:rsidRPr="00676945">
        <w:rPr>
          <w:rtl/>
        </w:rPr>
        <w:t xml:space="preserve"> </w:t>
      </w:r>
      <w:r w:rsidRPr="00676945">
        <w:rPr>
          <w:rFonts w:hint="cs"/>
          <w:rtl/>
        </w:rPr>
        <w:t>ٱ</w:t>
      </w:r>
      <w:r w:rsidRPr="00676945">
        <w:rPr>
          <w:rFonts w:hint="eastAsia"/>
          <w:rtl/>
        </w:rPr>
        <w:t>لَّذِينَ</w:t>
      </w:r>
      <w:r w:rsidRPr="00676945">
        <w:rPr>
          <w:rtl/>
        </w:rPr>
        <w:t xml:space="preserve"> </w:t>
      </w:r>
      <w:r w:rsidRPr="00676945">
        <w:rPr>
          <w:rFonts w:hint="eastAsia"/>
          <w:rtl/>
        </w:rPr>
        <w:t>ظَلَمُواْ</w:t>
      </w:r>
      <w:r w:rsidRPr="00676945">
        <w:rPr>
          <w:rtl/>
        </w:rPr>
        <w:t xml:space="preserve"> </w:t>
      </w:r>
      <w:r w:rsidRPr="00676945">
        <w:rPr>
          <w:rFonts w:hint="cs"/>
          <w:rtl/>
        </w:rPr>
        <w:t>ٱ</w:t>
      </w:r>
      <w:r w:rsidRPr="00676945">
        <w:rPr>
          <w:rFonts w:hint="eastAsia"/>
          <w:rtl/>
        </w:rPr>
        <w:t>لصَّي</w:t>
      </w:r>
      <w:r w:rsidRPr="00676945">
        <w:rPr>
          <w:rFonts w:hint="cs"/>
          <w:rtl/>
        </w:rPr>
        <w:t>ۡ</w:t>
      </w:r>
      <w:r w:rsidRPr="00676945">
        <w:rPr>
          <w:rFonts w:hint="eastAsia"/>
          <w:rtl/>
        </w:rPr>
        <w:t>حَةُ</w:t>
      </w:r>
      <w:r w:rsidRPr="00676945">
        <w:rPr>
          <w:rtl/>
        </w:rPr>
        <w:t xml:space="preserve"> </w:t>
      </w:r>
      <w:r w:rsidRPr="00676945">
        <w:rPr>
          <w:rFonts w:hint="eastAsia"/>
          <w:rtl/>
        </w:rPr>
        <w:t>فَأَص</w:t>
      </w:r>
      <w:r w:rsidRPr="00676945">
        <w:rPr>
          <w:rFonts w:hint="cs"/>
          <w:rtl/>
        </w:rPr>
        <w:t>ۡ</w:t>
      </w:r>
      <w:r w:rsidRPr="00676945">
        <w:rPr>
          <w:rFonts w:hint="eastAsia"/>
          <w:rtl/>
        </w:rPr>
        <w:t>بَحُواْ</w:t>
      </w:r>
      <w:r w:rsidRPr="00676945">
        <w:rPr>
          <w:rtl/>
        </w:rPr>
        <w:t xml:space="preserve"> </w:t>
      </w:r>
      <w:r w:rsidRPr="00676945">
        <w:rPr>
          <w:rFonts w:hint="eastAsia"/>
          <w:rtl/>
        </w:rPr>
        <w:t>فِي</w:t>
      </w:r>
      <w:r w:rsidRPr="00676945">
        <w:rPr>
          <w:rtl/>
        </w:rPr>
        <w:t xml:space="preserve"> </w:t>
      </w:r>
      <w:r w:rsidRPr="00676945">
        <w:rPr>
          <w:rFonts w:hint="eastAsia"/>
          <w:rtl/>
        </w:rPr>
        <w:t>دِيَ</w:t>
      </w:r>
      <w:r w:rsidRPr="00676945">
        <w:rPr>
          <w:rFonts w:hint="cs"/>
          <w:rtl/>
        </w:rPr>
        <w:t>ٰ</w:t>
      </w:r>
      <w:r w:rsidRPr="00676945">
        <w:rPr>
          <w:rFonts w:hint="eastAsia"/>
          <w:rtl/>
        </w:rPr>
        <w:t>رِهِم</w:t>
      </w:r>
      <w:r w:rsidRPr="00676945">
        <w:rPr>
          <w:rFonts w:hint="cs"/>
          <w:rtl/>
        </w:rPr>
        <w:t>ۡ</w:t>
      </w:r>
      <w:r w:rsidRPr="00676945">
        <w:rPr>
          <w:rtl/>
        </w:rPr>
        <w:t xml:space="preserve"> </w:t>
      </w:r>
      <w:r w:rsidRPr="00676945">
        <w:rPr>
          <w:rFonts w:hint="eastAsia"/>
          <w:rtl/>
        </w:rPr>
        <w:t>جَ</w:t>
      </w:r>
      <w:r w:rsidRPr="00676945">
        <w:rPr>
          <w:rFonts w:hint="cs"/>
          <w:rtl/>
        </w:rPr>
        <w:t>ٰ</w:t>
      </w:r>
      <w:r w:rsidRPr="00676945">
        <w:rPr>
          <w:rFonts w:hint="eastAsia"/>
          <w:rtl/>
        </w:rPr>
        <w:t>ثِمِينَ</w:t>
      </w:r>
      <w:r w:rsidRPr="00676945">
        <w:rPr>
          <w:rtl/>
        </w:rPr>
        <w:t xml:space="preserve"> </w:t>
      </w:r>
      <w:r w:rsidRPr="00676945">
        <w:rPr>
          <w:rFonts w:hint="cs"/>
          <w:rtl/>
        </w:rPr>
        <w:t>٩٤</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[هود: 94]</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هنگامی که فرمان ما (مبنی بر هلاک قوم مدین) در رسید، شعیب و مؤمنان همراه او را در پرتو مهر خود نجات دادیم و صدای (وحشتناک صاعقه و زلزله)، ستمکاران را دریافت و در خانه و کاشانه‌ی خود کالبدهای بی‌جانی گشتند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هیچ چیزی به وجود نمی‌آید مگر این که به وسیله‌ی رحمت خدا پوشیده می‌شود حتی کفار که وجودشان از زندگی و آسایش و عافیت و قدرت و زیبایی و مال و اولاد و انواع نعمت‌های رنگارنگ متنعم می‌گردد و این از رحمت عامه‌ی خداوند بر بندگانش است. اما رحمت خاصه‌ی او بر بندگان مؤمنش می‌باشد.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وَرَح</w:t>
      </w:r>
      <w:r w:rsidRPr="00676945">
        <w:rPr>
          <w:rFonts w:hint="cs"/>
          <w:rtl/>
        </w:rPr>
        <w:t>ۡ</w:t>
      </w:r>
      <w:r w:rsidRPr="00676945">
        <w:rPr>
          <w:rFonts w:hint="eastAsia"/>
          <w:rtl/>
        </w:rPr>
        <w:t>مَتِي</w:t>
      </w:r>
      <w:r w:rsidRPr="00676945">
        <w:rPr>
          <w:rtl/>
        </w:rPr>
        <w:t xml:space="preserve"> </w:t>
      </w:r>
      <w:r w:rsidRPr="00676945">
        <w:rPr>
          <w:rFonts w:hint="eastAsia"/>
          <w:rtl/>
        </w:rPr>
        <w:t>وَسِعَت</w:t>
      </w:r>
      <w:r w:rsidRPr="00676945">
        <w:rPr>
          <w:rFonts w:hint="cs"/>
          <w:rtl/>
        </w:rPr>
        <w:t>ۡ</w:t>
      </w:r>
      <w:r w:rsidRPr="00676945">
        <w:rPr>
          <w:rtl/>
        </w:rPr>
        <w:t xml:space="preserve"> </w:t>
      </w:r>
      <w:r w:rsidRPr="00676945">
        <w:rPr>
          <w:rFonts w:hint="eastAsia"/>
          <w:rtl/>
        </w:rPr>
        <w:t>كُلَّ</w:t>
      </w:r>
      <w:r w:rsidRPr="00676945">
        <w:rPr>
          <w:rtl/>
        </w:rPr>
        <w:t xml:space="preserve"> </w:t>
      </w:r>
      <w:r w:rsidRPr="00676945">
        <w:rPr>
          <w:rFonts w:hint="eastAsia"/>
          <w:rtl/>
        </w:rPr>
        <w:t>شَي</w:t>
      </w:r>
      <w:r w:rsidRPr="00676945">
        <w:rPr>
          <w:rFonts w:hint="cs"/>
          <w:rtl/>
        </w:rPr>
        <w:t>ۡ</w:t>
      </w:r>
      <w:r w:rsidRPr="00676945">
        <w:rPr>
          <w:rFonts w:hint="eastAsia"/>
          <w:rtl/>
        </w:rPr>
        <w:t>ء</w:t>
      </w:r>
      <w:r w:rsidRPr="00676945">
        <w:rPr>
          <w:rFonts w:hint="cs"/>
          <w:rtl/>
        </w:rPr>
        <w:t>ٖۚ</w:t>
      </w:r>
      <w:r w:rsidRPr="00676945">
        <w:rPr>
          <w:rtl/>
        </w:rPr>
        <w:t xml:space="preserve"> </w:t>
      </w:r>
      <w:r w:rsidRPr="00676945">
        <w:rPr>
          <w:rFonts w:hint="eastAsia"/>
          <w:rtl/>
        </w:rPr>
        <w:t>فَسَأَك</w:t>
      </w:r>
      <w:r w:rsidRPr="00676945">
        <w:rPr>
          <w:rFonts w:hint="cs"/>
          <w:rtl/>
        </w:rPr>
        <w:t>ۡ</w:t>
      </w:r>
      <w:r w:rsidRPr="00676945">
        <w:rPr>
          <w:rFonts w:hint="eastAsia"/>
          <w:rtl/>
        </w:rPr>
        <w:t>تُبُهَا</w:t>
      </w:r>
      <w:r w:rsidRPr="00676945">
        <w:rPr>
          <w:rtl/>
        </w:rPr>
        <w:t xml:space="preserve"> </w:t>
      </w:r>
      <w:r w:rsidRPr="00676945">
        <w:rPr>
          <w:rFonts w:hint="eastAsia"/>
          <w:rtl/>
        </w:rPr>
        <w:t>لِلَّذِينَ</w:t>
      </w:r>
      <w:r w:rsidRPr="00676945">
        <w:rPr>
          <w:rtl/>
        </w:rPr>
        <w:t xml:space="preserve"> </w:t>
      </w:r>
      <w:r w:rsidRPr="00676945">
        <w:rPr>
          <w:rFonts w:hint="eastAsia"/>
          <w:rtl/>
        </w:rPr>
        <w:t>يَتَّقُونَ</w:t>
      </w:r>
      <w:r w:rsidRPr="00676945">
        <w:rPr>
          <w:rtl/>
        </w:rPr>
        <w:t xml:space="preserve"> </w:t>
      </w:r>
      <w:r w:rsidRPr="00676945">
        <w:rPr>
          <w:rFonts w:hint="eastAsia"/>
          <w:rtl/>
        </w:rPr>
        <w:t>وَيُؤ</w:t>
      </w:r>
      <w:r w:rsidRPr="00676945">
        <w:rPr>
          <w:rFonts w:hint="cs"/>
          <w:rtl/>
        </w:rPr>
        <w:t>ۡ</w:t>
      </w:r>
      <w:r w:rsidRPr="00676945">
        <w:rPr>
          <w:rFonts w:hint="eastAsia"/>
          <w:rtl/>
        </w:rPr>
        <w:t>تُونَ</w:t>
      </w:r>
      <w:r w:rsidRPr="00676945">
        <w:rPr>
          <w:rtl/>
        </w:rPr>
        <w:t xml:space="preserve"> </w:t>
      </w:r>
      <w:r w:rsidRPr="00676945">
        <w:rPr>
          <w:rFonts w:hint="cs"/>
          <w:rtl/>
        </w:rPr>
        <w:t>ٱ</w:t>
      </w:r>
      <w:r w:rsidRPr="00676945">
        <w:rPr>
          <w:rFonts w:hint="eastAsia"/>
          <w:rtl/>
        </w:rPr>
        <w:t>لزَّكَو</w:t>
      </w:r>
      <w:r w:rsidRPr="00676945">
        <w:rPr>
          <w:rFonts w:hint="cs"/>
          <w:rtl/>
        </w:rPr>
        <w:t>ٰ</w:t>
      </w:r>
      <w:r w:rsidRPr="00676945">
        <w:rPr>
          <w:rFonts w:hint="eastAsia"/>
          <w:rtl/>
        </w:rPr>
        <w:t>ةَ</w:t>
      </w:r>
      <w:r w:rsidRPr="00676945">
        <w:rPr>
          <w:rtl/>
        </w:rPr>
        <w:t xml:space="preserve"> </w:t>
      </w:r>
      <w:r w:rsidRPr="00676945">
        <w:rPr>
          <w:rFonts w:hint="eastAsia"/>
          <w:rtl/>
        </w:rPr>
        <w:t>وَ</w:t>
      </w:r>
      <w:r w:rsidRPr="00676945">
        <w:rPr>
          <w:rFonts w:hint="cs"/>
          <w:rtl/>
        </w:rPr>
        <w:t>ٱ</w:t>
      </w:r>
      <w:r w:rsidRPr="00676945">
        <w:rPr>
          <w:rFonts w:hint="eastAsia"/>
          <w:rtl/>
        </w:rPr>
        <w:t>لَّذِينَ</w:t>
      </w:r>
      <w:r w:rsidRPr="00676945">
        <w:rPr>
          <w:rtl/>
        </w:rPr>
        <w:t xml:space="preserve"> </w:t>
      </w:r>
      <w:r w:rsidRPr="00676945">
        <w:rPr>
          <w:rFonts w:hint="eastAsia"/>
          <w:rtl/>
        </w:rPr>
        <w:t>هُم</w:t>
      </w:r>
      <w:r w:rsidRPr="00676945">
        <w:rPr>
          <w:rtl/>
        </w:rPr>
        <w:t xml:space="preserve"> </w:t>
      </w:r>
      <w:r w:rsidRPr="00676945">
        <w:rPr>
          <w:rFonts w:hint="eastAsia"/>
          <w:rtl/>
        </w:rPr>
        <w:t>بِ‍</w:t>
      </w:r>
      <w:r w:rsidRPr="00676945">
        <w:rPr>
          <w:rFonts w:hint="cs"/>
          <w:rtl/>
        </w:rPr>
        <w:t>ٔ</w:t>
      </w:r>
      <w:r w:rsidRPr="00676945">
        <w:rPr>
          <w:rFonts w:hint="eastAsia"/>
          <w:rtl/>
        </w:rPr>
        <w:t>َايَ</w:t>
      </w:r>
      <w:r w:rsidRPr="00676945">
        <w:rPr>
          <w:rFonts w:hint="cs"/>
          <w:rtl/>
        </w:rPr>
        <w:t>ٰ</w:t>
      </w:r>
      <w:r w:rsidRPr="00676945">
        <w:rPr>
          <w:rFonts w:hint="eastAsia"/>
          <w:rtl/>
        </w:rPr>
        <w:t>تِنَا</w:t>
      </w:r>
      <w:r w:rsidRPr="00676945">
        <w:rPr>
          <w:rtl/>
        </w:rPr>
        <w:t xml:space="preserve"> </w:t>
      </w:r>
      <w:r w:rsidRPr="00676945">
        <w:rPr>
          <w:rFonts w:hint="eastAsia"/>
          <w:rtl/>
        </w:rPr>
        <w:t>يُؤ</w:t>
      </w:r>
      <w:r w:rsidRPr="00676945">
        <w:rPr>
          <w:rFonts w:hint="cs"/>
          <w:rtl/>
        </w:rPr>
        <w:t>ۡ</w:t>
      </w:r>
      <w:r w:rsidRPr="00676945">
        <w:rPr>
          <w:rFonts w:hint="eastAsia"/>
          <w:rtl/>
        </w:rPr>
        <w:t>مِنُونَ</w:t>
      </w:r>
      <w:r w:rsidRPr="00676945">
        <w:rPr>
          <w:rtl/>
        </w:rPr>
        <w:t xml:space="preserve"> </w:t>
      </w:r>
      <w:r w:rsidRPr="00676945">
        <w:rPr>
          <w:rFonts w:hint="cs"/>
          <w:rtl/>
        </w:rPr>
        <w:t>١٥٦</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[الاعراف: 156]</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و رحمت من هم همه چیز را در برگرفته و آن را برای کسانی مقرر خواهیم داشت که پرهیزگاری کنند و زکات بدهند و به آیات ایمان بیاورند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7"/>
          <w:rtl/>
        </w:rPr>
      </w:pPr>
      <w:r w:rsidRPr="00676945">
        <w:rPr>
          <w:rStyle w:val="Char4"/>
          <w:rFonts w:hint="cs"/>
          <w:rtl/>
        </w:rPr>
        <w:t>و به درستی این اسم «رحمان»</w:t>
      </w:r>
      <w:r w:rsidRPr="00676945">
        <w:rPr>
          <w:rStyle w:val="Char7"/>
          <w:rFonts w:hint="cs"/>
          <w:rtl/>
        </w:rPr>
        <w:t xml:space="preserve"> شامل وسیع‌ترین نزولات الهی می‌گردد و اگر نزول رحمت فراگیر خداوند بر موجودات نبود که ایشان را حفظ می‌کند، عالم متلاشی و منهدم می‌شد و رحمت عبارت است از اراده‌ی خیر برای </w:t>
      </w:r>
      <w:r w:rsidRPr="00676945">
        <w:rPr>
          <w:rStyle w:val="Char4"/>
          <w:rFonts w:hint="cs"/>
          <w:rtl/>
        </w:rPr>
        <w:t>جهانیان. «رحمان» کسی</w:t>
      </w:r>
      <w:r w:rsidRPr="00676945">
        <w:rPr>
          <w:rStyle w:val="Char7"/>
          <w:rFonts w:hint="cs"/>
          <w:rtl/>
        </w:rPr>
        <w:t xml:space="preserve"> است که عطا کننده‌ی بزرگ‌ترین نعمت‌ها می‌باشد مانند عطا کردن وجود، و بخشش حیات که عبارت است از روحی که از امر خداوند است </w:t>
      </w:r>
      <w:r w:rsidRPr="00D14940">
        <w:rPr>
          <w:rStyle w:val="Char4"/>
          <w:rFonts w:hint="cs"/>
          <w:rtl/>
        </w:rPr>
        <w:t>...</w:t>
      </w:r>
      <w:r w:rsidRPr="00676945">
        <w:rPr>
          <w:rStyle w:val="Char7"/>
          <w:rFonts w:hint="cs"/>
          <w:rtl/>
        </w:rPr>
        <w:t xml:space="preserve"> و از این بخشش‌ها از جمله بخشش سرور آفریده‌شدگان حضرت محمد</w:t>
      </w:r>
      <w:r w:rsidR="00676945">
        <w:rPr>
          <w:rStyle w:val="Char7"/>
          <w:rFonts w:hint="cs"/>
          <w:rtl/>
        </w:rPr>
        <w:t xml:space="preserve"> </w:t>
      </w:r>
      <w:r w:rsidRPr="00D14940">
        <w:rPr>
          <w:rFonts w:cs="CTraditional Arabic" w:hint="cs"/>
          <w:sz w:val="26"/>
          <w:szCs w:val="26"/>
          <w:rtl/>
          <w:lang w:bidi="fa-IR"/>
        </w:rPr>
        <w:t>ص</w:t>
      </w:r>
      <w:r w:rsidRPr="00676945">
        <w:rPr>
          <w:rStyle w:val="Char7"/>
          <w:rFonts w:hint="cs"/>
          <w:rtl/>
        </w:rPr>
        <w:t xml:space="preserve"> به ما و هم‌چنین نعمت نزول قرآن [همچنان که قبلاً نیز ذکر شد] و در آن نعمت‌ها برای هیچ مخلوقی فضلی نیست، و برای هیچ انسانی ممکن نیست که خود را به این اسم متخلق گرداند، زیرا آن از خواص ذات الهی است و به خاطر این معنا، کسی جز خداوند بدین نام خوانده نمی‌شود و خداوند ما را از سر این مطلب آگاهی داده است؛ زیرا خداوند می‌فرماید:</w:t>
      </w:r>
    </w:p>
    <w:p w:rsidR="00D14940" w:rsidRPr="00676945" w:rsidRDefault="00D14940" w:rsidP="00AD7F67">
      <w:pPr>
        <w:pStyle w:val="af1"/>
        <w:rPr>
          <w:spacing w:val="-4"/>
          <w:rtl/>
        </w:rPr>
      </w:pPr>
      <w:r w:rsidRPr="00676945">
        <w:rPr>
          <w:rFonts w:ascii="B Lotus" w:hAnsi="B Lotus" w:cs="Traditional Arabic" w:hint="cs"/>
          <w:spacing w:val="-4"/>
          <w:rtl/>
        </w:rPr>
        <w:t>﴿</w:t>
      </w:r>
      <w:r w:rsidRPr="00676945">
        <w:rPr>
          <w:rFonts w:hint="eastAsia"/>
          <w:spacing w:val="-4"/>
          <w:rtl/>
        </w:rPr>
        <w:t>قُلِ</w:t>
      </w:r>
      <w:r w:rsidRPr="00676945">
        <w:rPr>
          <w:spacing w:val="-4"/>
          <w:rtl/>
        </w:rPr>
        <w:t xml:space="preserve"> </w:t>
      </w:r>
      <w:r w:rsidRPr="00676945">
        <w:rPr>
          <w:rFonts w:hint="cs"/>
          <w:spacing w:val="-4"/>
          <w:rtl/>
        </w:rPr>
        <w:t>ٱ</w:t>
      </w:r>
      <w:r w:rsidRPr="00676945">
        <w:rPr>
          <w:rFonts w:hint="eastAsia"/>
          <w:spacing w:val="-4"/>
          <w:rtl/>
        </w:rPr>
        <w:t>د</w:t>
      </w:r>
      <w:r w:rsidRPr="00676945">
        <w:rPr>
          <w:rFonts w:hint="cs"/>
          <w:spacing w:val="-4"/>
          <w:rtl/>
        </w:rPr>
        <w:t>ۡ</w:t>
      </w:r>
      <w:r w:rsidRPr="00676945">
        <w:rPr>
          <w:rFonts w:hint="eastAsia"/>
          <w:spacing w:val="-4"/>
          <w:rtl/>
        </w:rPr>
        <w:t>عُواْ</w:t>
      </w:r>
      <w:r w:rsidRPr="00676945">
        <w:rPr>
          <w:spacing w:val="-4"/>
          <w:rtl/>
        </w:rPr>
        <w:t xml:space="preserve"> </w:t>
      </w:r>
      <w:r w:rsidRPr="00676945">
        <w:rPr>
          <w:rFonts w:hint="cs"/>
          <w:spacing w:val="-4"/>
          <w:rtl/>
        </w:rPr>
        <w:t>ٱ</w:t>
      </w:r>
      <w:r w:rsidRPr="00676945">
        <w:rPr>
          <w:rFonts w:hint="eastAsia"/>
          <w:spacing w:val="-4"/>
          <w:rtl/>
        </w:rPr>
        <w:t>للَّهَ</w:t>
      </w:r>
      <w:r w:rsidRPr="00676945">
        <w:rPr>
          <w:spacing w:val="-4"/>
          <w:rtl/>
        </w:rPr>
        <w:t xml:space="preserve"> </w:t>
      </w:r>
      <w:r w:rsidRPr="00676945">
        <w:rPr>
          <w:rFonts w:hint="eastAsia"/>
          <w:spacing w:val="-4"/>
          <w:rtl/>
        </w:rPr>
        <w:t>أَوِ</w:t>
      </w:r>
      <w:r w:rsidRPr="00676945">
        <w:rPr>
          <w:spacing w:val="-4"/>
          <w:rtl/>
        </w:rPr>
        <w:t xml:space="preserve"> </w:t>
      </w:r>
      <w:r w:rsidRPr="00676945">
        <w:rPr>
          <w:rFonts w:hint="cs"/>
          <w:spacing w:val="-4"/>
          <w:rtl/>
        </w:rPr>
        <w:t>ٱ</w:t>
      </w:r>
      <w:r w:rsidRPr="00676945">
        <w:rPr>
          <w:rFonts w:hint="eastAsia"/>
          <w:spacing w:val="-4"/>
          <w:rtl/>
        </w:rPr>
        <w:t>د</w:t>
      </w:r>
      <w:r w:rsidRPr="00676945">
        <w:rPr>
          <w:rFonts w:hint="cs"/>
          <w:spacing w:val="-4"/>
          <w:rtl/>
        </w:rPr>
        <w:t>ۡ</w:t>
      </w:r>
      <w:r w:rsidRPr="00676945">
        <w:rPr>
          <w:rFonts w:hint="eastAsia"/>
          <w:spacing w:val="-4"/>
          <w:rtl/>
        </w:rPr>
        <w:t>عُواْ</w:t>
      </w:r>
      <w:r w:rsidRPr="00676945">
        <w:rPr>
          <w:spacing w:val="-4"/>
          <w:rtl/>
        </w:rPr>
        <w:t xml:space="preserve"> </w:t>
      </w:r>
      <w:r w:rsidRPr="00676945">
        <w:rPr>
          <w:rFonts w:hint="cs"/>
          <w:spacing w:val="-4"/>
          <w:rtl/>
        </w:rPr>
        <w:t>ٱ</w:t>
      </w:r>
      <w:r w:rsidRPr="00676945">
        <w:rPr>
          <w:rFonts w:hint="eastAsia"/>
          <w:spacing w:val="-4"/>
          <w:rtl/>
        </w:rPr>
        <w:t>لرَّح</w:t>
      </w:r>
      <w:r w:rsidRPr="00676945">
        <w:rPr>
          <w:rFonts w:hint="cs"/>
          <w:spacing w:val="-4"/>
          <w:rtl/>
        </w:rPr>
        <w:t>ۡ</w:t>
      </w:r>
      <w:r w:rsidRPr="00676945">
        <w:rPr>
          <w:rFonts w:hint="eastAsia"/>
          <w:spacing w:val="-4"/>
          <w:rtl/>
        </w:rPr>
        <w:t>مَ</w:t>
      </w:r>
      <w:r w:rsidRPr="00676945">
        <w:rPr>
          <w:rFonts w:hint="cs"/>
          <w:spacing w:val="-4"/>
          <w:rtl/>
        </w:rPr>
        <w:t>ٰ</w:t>
      </w:r>
      <w:r w:rsidRPr="00676945">
        <w:rPr>
          <w:rFonts w:hint="eastAsia"/>
          <w:spacing w:val="-4"/>
          <w:rtl/>
        </w:rPr>
        <w:t>نَ</w:t>
      </w:r>
      <w:r w:rsidRPr="00676945">
        <w:rPr>
          <w:rFonts w:hint="cs"/>
          <w:spacing w:val="-4"/>
          <w:rtl/>
        </w:rPr>
        <w:t>ۖ</w:t>
      </w:r>
      <w:r w:rsidRPr="00676945">
        <w:rPr>
          <w:spacing w:val="-4"/>
          <w:rtl/>
        </w:rPr>
        <w:t xml:space="preserve"> </w:t>
      </w:r>
      <w:r w:rsidRPr="00676945">
        <w:rPr>
          <w:rFonts w:hint="eastAsia"/>
          <w:spacing w:val="-4"/>
          <w:rtl/>
        </w:rPr>
        <w:t>أَيّ</w:t>
      </w:r>
      <w:r w:rsidRPr="00676945">
        <w:rPr>
          <w:rFonts w:hint="cs"/>
          <w:spacing w:val="-4"/>
          <w:rtl/>
        </w:rPr>
        <w:t>ٗ</w:t>
      </w:r>
      <w:r w:rsidRPr="00676945">
        <w:rPr>
          <w:rFonts w:hint="eastAsia"/>
          <w:spacing w:val="-4"/>
          <w:rtl/>
        </w:rPr>
        <w:t>ا</w:t>
      </w:r>
      <w:r w:rsidRPr="00676945">
        <w:rPr>
          <w:spacing w:val="-4"/>
          <w:rtl/>
        </w:rPr>
        <w:t xml:space="preserve"> </w:t>
      </w:r>
      <w:r w:rsidRPr="00676945">
        <w:rPr>
          <w:rFonts w:hint="eastAsia"/>
          <w:spacing w:val="-4"/>
          <w:rtl/>
        </w:rPr>
        <w:t>مَّا</w:t>
      </w:r>
      <w:r w:rsidRPr="00676945">
        <w:rPr>
          <w:spacing w:val="-4"/>
          <w:rtl/>
        </w:rPr>
        <w:t xml:space="preserve"> </w:t>
      </w:r>
      <w:r w:rsidRPr="00676945">
        <w:rPr>
          <w:rFonts w:hint="eastAsia"/>
          <w:spacing w:val="-4"/>
          <w:rtl/>
        </w:rPr>
        <w:t>تَد</w:t>
      </w:r>
      <w:r w:rsidRPr="00676945">
        <w:rPr>
          <w:rFonts w:hint="cs"/>
          <w:spacing w:val="-4"/>
          <w:rtl/>
        </w:rPr>
        <w:t>ۡ</w:t>
      </w:r>
      <w:r w:rsidRPr="00676945">
        <w:rPr>
          <w:rFonts w:hint="eastAsia"/>
          <w:spacing w:val="-4"/>
          <w:rtl/>
        </w:rPr>
        <w:t>عُواْ</w:t>
      </w:r>
      <w:r w:rsidRPr="00676945">
        <w:rPr>
          <w:spacing w:val="-4"/>
          <w:rtl/>
        </w:rPr>
        <w:t xml:space="preserve"> </w:t>
      </w:r>
      <w:r w:rsidRPr="00676945">
        <w:rPr>
          <w:rFonts w:hint="eastAsia"/>
          <w:spacing w:val="-4"/>
          <w:rtl/>
        </w:rPr>
        <w:t>فَلَهُ</w:t>
      </w:r>
      <w:r w:rsidRPr="00676945">
        <w:rPr>
          <w:spacing w:val="-4"/>
          <w:rtl/>
        </w:rPr>
        <w:t xml:space="preserve"> </w:t>
      </w:r>
      <w:r w:rsidRPr="00676945">
        <w:rPr>
          <w:rFonts w:hint="cs"/>
          <w:spacing w:val="-4"/>
          <w:rtl/>
        </w:rPr>
        <w:t>ٱ</w:t>
      </w:r>
      <w:r w:rsidRPr="00676945">
        <w:rPr>
          <w:rFonts w:hint="eastAsia"/>
          <w:spacing w:val="-4"/>
          <w:rtl/>
        </w:rPr>
        <w:t>ل</w:t>
      </w:r>
      <w:r w:rsidRPr="00676945">
        <w:rPr>
          <w:rFonts w:hint="cs"/>
          <w:spacing w:val="-4"/>
          <w:rtl/>
        </w:rPr>
        <w:t>ۡ</w:t>
      </w:r>
      <w:r w:rsidRPr="00676945">
        <w:rPr>
          <w:rFonts w:hint="eastAsia"/>
          <w:spacing w:val="-4"/>
          <w:rtl/>
        </w:rPr>
        <w:t>أَس</w:t>
      </w:r>
      <w:r w:rsidRPr="00676945">
        <w:rPr>
          <w:rFonts w:hint="cs"/>
          <w:spacing w:val="-4"/>
          <w:rtl/>
        </w:rPr>
        <w:t>ۡ</w:t>
      </w:r>
      <w:r w:rsidRPr="00676945">
        <w:rPr>
          <w:rFonts w:hint="eastAsia"/>
          <w:spacing w:val="-4"/>
          <w:rtl/>
        </w:rPr>
        <w:t>مَا</w:t>
      </w:r>
      <w:r w:rsidRPr="00676945">
        <w:rPr>
          <w:rFonts w:hint="cs"/>
          <w:spacing w:val="-4"/>
          <w:rtl/>
        </w:rPr>
        <w:t>ٓ</w:t>
      </w:r>
      <w:r w:rsidRPr="00676945">
        <w:rPr>
          <w:rFonts w:hint="eastAsia"/>
          <w:spacing w:val="-4"/>
          <w:rtl/>
        </w:rPr>
        <w:t>ءُ</w:t>
      </w:r>
      <w:r w:rsidRPr="00676945">
        <w:rPr>
          <w:spacing w:val="-4"/>
          <w:rtl/>
        </w:rPr>
        <w:t xml:space="preserve"> </w:t>
      </w:r>
      <w:r w:rsidRPr="00676945">
        <w:rPr>
          <w:rFonts w:hint="cs"/>
          <w:spacing w:val="-4"/>
          <w:rtl/>
        </w:rPr>
        <w:t>ٱ</w:t>
      </w:r>
      <w:r w:rsidRPr="00676945">
        <w:rPr>
          <w:rFonts w:hint="eastAsia"/>
          <w:spacing w:val="-4"/>
          <w:rtl/>
        </w:rPr>
        <w:t>ل</w:t>
      </w:r>
      <w:r w:rsidRPr="00676945">
        <w:rPr>
          <w:rFonts w:hint="cs"/>
          <w:spacing w:val="-4"/>
          <w:rtl/>
        </w:rPr>
        <w:t>ۡ</w:t>
      </w:r>
      <w:r w:rsidRPr="00676945">
        <w:rPr>
          <w:rFonts w:hint="eastAsia"/>
          <w:spacing w:val="-4"/>
          <w:rtl/>
        </w:rPr>
        <w:t>حُس</w:t>
      </w:r>
      <w:r w:rsidRPr="00676945">
        <w:rPr>
          <w:rFonts w:hint="cs"/>
          <w:spacing w:val="-4"/>
          <w:rtl/>
        </w:rPr>
        <w:t>ۡ</w:t>
      </w:r>
      <w:r w:rsidRPr="00676945">
        <w:rPr>
          <w:rFonts w:hint="eastAsia"/>
          <w:spacing w:val="-4"/>
          <w:rtl/>
        </w:rPr>
        <w:t>نَى</w:t>
      </w:r>
      <w:r w:rsidRPr="00676945">
        <w:rPr>
          <w:rFonts w:ascii="Times New Roman" w:cs="Times New Roman" w:hint="cs"/>
          <w:spacing w:val="-4"/>
          <w:rtl/>
        </w:rPr>
        <w:t>ٰ</w:t>
      </w:r>
      <w:r w:rsidRPr="00676945">
        <w:rPr>
          <w:rFonts w:ascii="B Lotus" w:hAnsi="B Lotus" w:cs="Traditional Arabic" w:hint="cs"/>
          <w:spacing w:val="-4"/>
          <w:rtl/>
        </w:rPr>
        <w:t>﴾</w:t>
      </w:r>
      <w:r w:rsidRPr="00676945">
        <w:rPr>
          <w:rStyle w:val="Char7"/>
          <w:rFonts w:hint="cs"/>
          <w:spacing w:val="-4"/>
          <w:rtl/>
          <w:lang w:bidi="ar-SA"/>
        </w:rPr>
        <w:t xml:space="preserve"> </w:t>
      </w:r>
      <w:r w:rsidRPr="00676945">
        <w:rPr>
          <w:rStyle w:val="Char6"/>
          <w:rFonts w:hint="cs"/>
          <w:spacing w:val="-4"/>
          <w:rtl/>
        </w:rPr>
        <w:t>[الاسراء: 110]</w:t>
      </w:r>
      <w:r w:rsidRPr="00676945">
        <w:rPr>
          <w:rStyle w:val="Char4"/>
          <w:rFonts w:hint="cs"/>
          <w:spacing w:val="-4"/>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بگو: (خدا را) با الله یا رحمان به کمک بطلبید (فرقی نمی‌کند، و خدا را به نام‌ها و صفات متعدد به فریاد خواندن، مخالف توحید نیست) خدا را به هر کدام (از اسماء حسنی) بخوانید او دارای نام‌های زیبا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فرق بین مقام الوهیت و مقام رحمانیت این است که مقام الوهیت، مقام عزت و غنی و علو و عظمت و کبریاء می‌باشد و مقام رحمانیت، مقام نزول نعمت‌ها و فضیلت و دوستی و احسان می‌باشد؛ زیرا مقام رحمت مقتضی وجود شخصی است که بدو رحم شود، برخلاف الوهیت که مقتضی عزت و علو می‌باشد. و قرآن به نور این اسم اشاره فرموده آن جا که می‌فرماید:</w:t>
      </w:r>
    </w:p>
    <w:p w:rsidR="00D14940" w:rsidRPr="00D14940" w:rsidRDefault="00D14940" w:rsidP="00AD7F67">
      <w:pPr>
        <w:pStyle w:val="af1"/>
        <w:rPr>
          <w:rtl/>
        </w:rPr>
      </w:pPr>
      <w:r w:rsidRPr="00D14940">
        <w:rPr>
          <w:rFonts w:ascii="B Lotus" w:hAnsi="B Lotus" w:cs="Traditional Arabic" w:hint="cs"/>
          <w:rtl/>
        </w:rPr>
        <w:t>﴿</w:t>
      </w:r>
      <w:r w:rsidRPr="00676945">
        <w:rPr>
          <w:rFonts w:hint="eastAsia"/>
          <w:rtl/>
        </w:rPr>
        <w:t>وَرَح</w:t>
      </w:r>
      <w:r w:rsidRPr="00676945">
        <w:rPr>
          <w:rFonts w:hint="cs"/>
          <w:rtl/>
        </w:rPr>
        <w:t>ۡ</w:t>
      </w:r>
      <w:r w:rsidRPr="00676945">
        <w:rPr>
          <w:rFonts w:hint="eastAsia"/>
          <w:rtl/>
        </w:rPr>
        <w:t>مَتِي</w:t>
      </w:r>
      <w:r w:rsidRPr="00676945">
        <w:rPr>
          <w:rtl/>
        </w:rPr>
        <w:t xml:space="preserve"> </w:t>
      </w:r>
      <w:r w:rsidRPr="00676945">
        <w:rPr>
          <w:rFonts w:hint="eastAsia"/>
          <w:rtl/>
        </w:rPr>
        <w:t>وَسِعَت</w:t>
      </w:r>
      <w:r w:rsidRPr="00676945">
        <w:rPr>
          <w:rFonts w:hint="cs"/>
          <w:rtl/>
        </w:rPr>
        <w:t>ۡ</w:t>
      </w:r>
      <w:r w:rsidRPr="00676945">
        <w:rPr>
          <w:rtl/>
        </w:rPr>
        <w:t xml:space="preserve"> </w:t>
      </w:r>
      <w:r w:rsidRPr="00676945">
        <w:rPr>
          <w:rFonts w:hint="eastAsia"/>
          <w:rtl/>
        </w:rPr>
        <w:t>كُلَّ</w:t>
      </w:r>
      <w:r w:rsidRPr="00676945">
        <w:rPr>
          <w:rtl/>
        </w:rPr>
        <w:t xml:space="preserve"> </w:t>
      </w:r>
      <w:r w:rsidRPr="00676945">
        <w:rPr>
          <w:rFonts w:hint="eastAsia"/>
          <w:rtl/>
        </w:rPr>
        <w:t>شَي</w:t>
      </w:r>
      <w:r w:rsidRPr="00676945">
        <w:rPr>
          <w:rFonts w:hint="cs"/>
          <w:rtl/>
        </w:rPr>
        <w:t>ۡ</w:t>
      </w:r>
      <w:r w:rsidRPr="00676945">
        <w:rPr>
          <w:rFonts w:hint="eastAsia"/>
          <w:rtl/>
        </w:rPr>
        <w:t>ء</w:t>
      </w:r>
      <w:r w:rsidRPr="00676945">
        <w:rPr>
          <w:rFonts w:hint="cs"/>
          <w:rtl/>
        </w:rPr>
        <w:t>ٖ</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[الاعراف: 156]</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و رحمت من هم همه چیز را در برگرفته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هیچ موجودی نیست مگر این که رحمت او را پوشانیده و نعمت شامل حالش گردیده است. و رحمت دایره‌ی وسیعی است که مؤمن و کافر را شامل می‌شود برخلاف محبت الهی که آن دایره‌ی خاصی است که شامل اهل عنایت می‌گردد.</w:t>
      </w:r>
    </w:p>
    <w:p w:rsidR="00D14940" w:rsidRPr="00676945" w:rsidRDefault="00D14940" w:rsidP="00AD7F67">
      <w:pPr>
        <w:tabs>
          <w:tab w:val="right" w:pos="7031"/>
        </w:tabs>
        <w:ind w:firstLine="284"/>
        <w:jc w:val="both"/>
        <w:rPr>
          <w:rStyle w:val="Char4"/>
          <w:spacing w:val="-2"/>
          <w:rtl/>
        </w:rPr>
      </w:pPr>
      <w:r w:rsidRPr="00676945">
        <w:rPr>
          <w:rStyle w:val="Char4"/>
          <w:rFonts w:hint="cs"/>
          <w:spacing w:val="-2"/>
          <w:rtl/>
        </w:rPr>
        <w:t xml:space="preserve">ای دوستان! بدانید که خداوند دارای اسماء جمال و جلال است؛ مثل اسماء </w:t>
      </w:r>
      <w:r w:rsidRPr="00676945">
        <w:rPr>
          <w:rStyle w:val="Char1"/>
          <w:rFonts w:hint="cs"/>
          <w:spacing w:val="-2"/>
          <w:rtl/>
        </w:rPr>
        <w:t>الغفار، القهار، الضار، النافع، الـمعطی والـمانع.</w:t>
      </w:r>
      <w:r w:rsidRPr="00676945">
        <w:rPr>
          <w:rStyle w:val="Char4"/>
          <w:rFonts w:hint="cs"/>
          <w:spacing w:val="-2"/>
          <w:rtl/>
        </w:rPr>
        <w:t xml:space="preserve"> هر اسمی مظاهری دارد که در بندگان تجلی می‌یابد و این در علم خداوند نقش بسته و آن بندگان اهل آن معانی گشته‌اند که هیچ تغییر و تبدیلی در آن نیست. چاره‌ای نیست برای شخص جز آن که، آنچه در ازل برایش مشخص گردیده، بپذیرد و هیچ راه فراری از تقدیر الهی وجود ندارد. با این وجود اگر ما در جمیع مظاهر و مناظری که می‌بینیم، دقت نماییم همه‌ی آن حالات عین رحمت است، مثلاً اسم مانع، رحمت است برای کسی که از او مال را منع کرده است، زیرا اگر به او عطا می‌کرد، آن شخص اهل طغیان و تجاوز می‌گردید. خداوند می‌فرماید:</w:t>
      </w:r>
    </w:p>
    <w:p w:rsidR="00D14940" w:rsidRPr="00D14940" w:rsidRDefault="00D14940" w:rsidP="00AD7F67">
      <w:pPr>
        <w:pStyle w:val="af1"/>
        <w:rPr>
          <w:rtl/>
        </w:rPr>
      </w:pPr>
      <w:r w:rsidRPr="00D14940">
        <w:rPr>
          <w:rFonts w:ascii="B Lotus" w:hAnsi="B Lotus" w:cs="Traditional Arabic" w:hint="cs"/>
          <w:rtl/>
        </w:rPr>
        <w:t>﴿</w:t>
      </w:r>
      <w:r w:rsidRPr="00676945">
        <w:rPr>
          <w:rFonts w:hint="eastAsia"/>
          <w:rtl/>
        </w:rPr>
        <w:t>كَلَّا</w:t>
      </w:r>
      <w:r w:rsidRPr="00676945">
        <w:rPr>
          <w:rFonts w:hint="cs"/>
          <w:rtl/>
        </w:rPr>
        <w:t>ٓ</w:t>
      </w:r>
      <w:r w:rsidRPr="00676945">
        <w:rPr>
          <w:rtl/>
        </w:rPr>
        <w:t xml:space="preserve"> </w:t>
      </w:r>
      <w:r w:rsidRPr="00676945">
        <w:rPr>
          <w:rFonts w:hint="eastAsia"/>
          <w:rtl/>
        </w:rPr>
        <w:t>إِنَّ</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إِنسَ</w:t>
      </w:r>
      <w:r w:rsidRPr="00676945">
        <w:rPr>
          <w:rFonts w:hint="cs"/>
          <w:rtl/>
        </w:rPr>
        <w:t>ٰ</w:t>
      </w:r>
      <w:r w:rsidRPr="00676945">
        <w:rPr>
          <w:rFonts w:hint="eastAsia"/>
          <w:rtl/>
        </w:rPr>
        <w:t>نَ</w:t>
      </w:r>
      <w:r w:rsidRPr="00676945">
        <w:rPr>
          <w:rtl/>
        </w:rPr>
        <w:t xml:space="preserve"> </w:t>
      </w:r>
      <w:r w:rsidRPr="00676945">
        <w:rPr>
          <w:rFonts w:hint="eastAsia"/>
          <w:rtl/>
        </w:rPr>
        <w:t>لَيَط</w:t>
      </w:r>
      <w:r w:rsidRPr="00676945">
        <w:rPr>
          <w:rFonts w:hint="cs"/>
          <w:rtl/>
        </w:rPr>
        <w:t>ۡ</w:t>
      </w:r>
      <w:r w:rsidRPr="00676945">
        <w:rPr>
          <w:rFonts w:hint="eastAsia"/>
          <w:rtl/>
        </w:rPr>
        <w:t>غَى</w:t>
      </w:r>
      <w:r w:rsidRPr="00676945">
        <w:rPr>
          <w:rFonts w:hint="cs"/>
          <w:rtl/>
        </w:rPr>
        <w:t>ٰٓ</w:t>
      </w:r>
      <w:r w:rsidRPr="00676945">
        <w:rPr>
          <w:rtl/>
        </w:rPr>
        <w:t xml:space="preserve"> </w:t>
      </w:r>
      <w:r w:rsidRPr="00676945">
        <w:rPr>
          <w:rFonts w:hint="cs"/>
          <w:rtl/>
        </w:rPr>
        <w:t>٦</w:t>
      </w:r>
      <w:r w:rsidRPr="00676945">
        <w:rPr>
          <w:rtl/>
        </w:rPr>
        <w:t xml:space="preserve"> </w:t>
      </w:r>
      <w:r w:rsidRPr="00676945">
        <w:rPr>
          <w:rFonts w:hint="eastAsia"/>
          <w:rtl/>
        </w:rPr>
        <w:t>أَن</w:t>
      </w:r>
      <w:r w:rsidRPr="00676945">
        <w:rPr>
          <w:rtl/>
        </w:rPr>
        <w:t xml:space="preserve"> </w:t>
      </w:r>
      <w:r w:rsidRPr="00676945">
        <w:rPr>
          <w:rFonts w:hint="eastAsia"/>
          <w:rtl/>
        </w:rPr>
        <w:t>رَّءَاهُ</w:t>
      </w:r>
      <w:r w:rsidRPr="00676945">
        <w:rPr>
          <w:rtl/>
        </w:rPr>
        <w:t xml:space="preserve"> </w:t>
      </w:r>
      <w:r w:rsidRPr="00676945">
        <w:rPr>
          <w:rFonts w:hint="cs"/>
          <w:rtl/>
        </w:rPr>
        <w:t>ٱ</w:t>
      </w:r>
      <w:r w:rsidRPr="00676945">
        <w:rPr>
          <w:rFonts w:hint="eastAsia"/>
          <w:rtl/>
        </w:rPr>
        <w:t>س</w:t>
      </w:r>
      <w:r w:rsidRPr="00676945">
        <w:rPr>
          <w:rFonts w:hint="cs"/>
          <w:rtl/>
        </w:rPr>
        <w:t>ۡ</w:t>
      </w:r>
      <w:r w:rsidRPr="00676945">
        <w:rPr>
          <w:rFonts w:hint="eastAsia"/>
          <w:rtl/>
        </w:rPr>
        <w:t>تَغ</w:t>
      </w:r>
      <w:r w:rsidRPr="00676945">
        <w:rPr>
          <w:rFonts w:hint="cs"/>
          <w:rtl/>
        </w:rPr>
        <w:t>ۡ</w:t>
      </w:r>
      <w:r w:rsidRPr="00676945">
        <w:rPr>
          <w:rFonts w:hint="eastAsia"/>
          <w:rtl/>
        </w:rPr>
        <w:t>نَى</w:t>
      </w:r>
      <w:r w:rsidRPr="00676945">
        <w:rPr>
          <w:rFonts w:hint="cs"/>
          <w:rtl/>
        </w:rPr>
        <w:t>ٰٓ</w:t>
      </w:r>
      <w:r w:rsidRPr="00676945">
        <w:rPr>
          <w:rtl/>
        </w:rPr>
        <w:t xml:space="preserve"> </w:t>
      </w:r>
      <w:r w:rsidRPr="00676945">
        <w:rPr>
          <w:rFonts w:hint="cs"/>
          <w:rtl/>
        </w:rPr>
        <w:t>٧</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[العلق: 6-7]</w:t>
      </w:r>
      <w:r w:rsidRPr="00676945">
        <w:rPr>
          <w:rStyle w:val="Char4"/>
          <w:rFonts w:hint="cs"/>
          <w:rtl/>
          <w:lang w:bidi="ar-SA"/>
        </w:rPr>
        <w:t>.</w:t>
      </w:r>
    </w:p>
    <w:p w:rsidR="00D14940" w:rsidRPr="00676945" w:rsidRDefault="00D14940" w:rsidP="00AD7F67">
      <w:pPr>
        <w:pStyle w:val="ab"/>
        <w:spacing w:line="245" w:lineRule="auto"/>
        <w:rPr>
          <w:rtl/>
        </w:rPr>
      </w:pPr>
      <w:r w:rsidRPr="00D14940">
        <w:rPr>
          <w:rFonts w:cs="Traditional Arabic" w:hint="cs"/>
          <w:rtl/>
        </w:rPr>
        <w:t>«</w:t>
      </w:r>
      <w:r w:rsidRPr="00676945">
        <w:rPr>
          <w:rFonts w:hint="cs"/>
          <w:rtl/>
        </w:rPr>
        <w:t>قطعاً (اغلب) انسان‌ها سرکشی و تمرد می‌آغازند</w:t>
      </w:r>
      <w:r w:rsidRPr="00D14940">
        <w:rPr>
          <w:rStyle w:val="Char4"/>
          <w:rFonts w:hint="cs"/>
          <w:rtl/>
        </w:rPr>
        <w:t>.</w:t>
      </w:r>
      <w:r w:rsidRPr="00676945">
        <w:rPr>
          <w:rFonts w:hint="cs"/>
          <w:rtl/>
        </w:rPr>
        <w:t xml:space="preserve"> اگر خود را دارا و بی‌نیاز ببینند</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spacing w:line="245" w:lineRule="auto"/>
        <w:ind w:firstLine="284"/>
        <w:jc w:val="both"/>
        <w:rPr>
          <w:rStyle w:val="Char4"/>
          <w:spacing w:val="-4"/>
          <w:rtl/>
        </w:rPr>
      </w:pPr>
      <w:r w:rsidRPr="00AD7F67">
        <w:rPr>
          <w:rStyle w:val="Char4"/>
          <w:rFonts w:hint="cs"/>
          <w:spacing w:val="-4"/>
          <w:rtl/>
        </w:rPr>
        <w:t>مردم در نظر خداوند همچون افراد بیماری می‌باشند که به اندازه‌ی بیماری‌شان بدیشان دارو می‌دهد، پس هرگاه فقر یا بیماری یا هر بلایی را نصیب آدمی می‌گرداند در واقع داروی تلخی بدو داده است که باطنش رحمت است، پس تلخی نعمت است. گاهی آدمی فرزند مریضش را از خوردن گوشت و شیرینی منع می‌کند در حالی که این کار رحمتی است بر فرزند و گاهی شخص با دست خود فرزندش را پیش پزشکی می‌برد تا او را عمل جراحی نماید و کودک درد می‌کشد در حالی که تمام وجود پدر سرشار از رحمت است در حق فرزندش. بلکه اگر با چشم عبرت‌بین به آتش بنگری در باطن، آن رحمت مشاهده می‌کنی؛ زیرا که آن حمامی است که کثافت‌ها را می‌شوید و اگر آتش نبود، خداوند قهار شناخته نمی‌گشت. آتش آدمیان را از گناهان و پرده‌های تاریکی تطهیر می‌کند و کبر و خودپسندی کفار را می‌سوزاند. هیچ شمشیری، ظالمی را قلع و قمع نمی‌کند و هیچ سلاحی ستمگر و غاصبی را مقهور نمی‌کند مگر این که این کار رحمتی به مجتمع انسانی می‌باشد و بیشترین رحمت در قصاص تجلی می‌یابد. پس هنگامی که کشتن انسانی واجب گشت، این کشتن رحمت است و هنگامی که دزدی شخص ثابت گردید و دستش قطع گردید، این اجرای حد بر او رحمت است و بزرگ‌ترین رحمت برای روح و جسم در شریعت محمدی تجلی یافته است. به درستی که بزرگ‌ترین رحمتی که بر موجودات وزیدن گرفته، وجود مبارک رسول‌الله</w:t>
      </w:r>
      <w:r w:rsidR="00676945" w:rsidRPr="00AD7F67">
        <w:rPr>
          <w:rStyle w:val="Char4"/>
          <w:rFonts w:hint="cs"/>
          <w:spacing w:val="-4"/>
          <w:rtl/>
        </w:rPr>
        <w:t xml:space="preserve"> </w:t>
      </w:r>
      <w:r w:rsidRPr="00AD7F67">
        <w:rPr>
          <w:rFonts w:cs="CTraditional Arabic" w:hint="cs"/>
          <w:spacing w:val="-4"/>
          <w:rtl/>
          <w:lang w:bidi="fa-IR"/>
        </w:rPr>
        <w:t xml:space="preserve">ص </w:t>
      </w:r>
      <w:r w:rsidRPr="00AD7F67">
        <w:rPr>
          <w:rStyle w:val="Char4"/>
          <w:rFonts w:hint="cs"/>
          <w:spacing w:val="-4"/>
          <w:rtl/>
        </w:rPr>
        <w:t>می‌باشد، زیرا خداوند می‌فرماید:</w:t>
      </w:r>
    </w:p>
    <w:p w:rsidR="00D14940" w:rsidRPr="00D14940" w:rsidRDefault="00D14940" w:rsidP="00AD7F67">
      <w:pPr>
        <w:pStyle w:val="af1"/>
        <w:rPr>
          <w:rtl/>
        </w:rPr>
      </w:pPr>
      <w:r w:rsidRPr="00D14940">
        <w:rPr>
          <w:rFonts w:ascii="B Lotus" w:hAnsi="B Lotus" w:cs="Traditional Arabic" w:hint="cs"/>
          <w:rtl/>
        </w:rPr>
        <w:t>﴿</w:t>
      </w:r>
      <w:r w:rsidRPr="00676945">
        <w:rPr>
          <w:rFonts w:hint="eastAsia"/>
          <w:rtl/>
        </w:rPr>
        <w:t>وَمَا</w:t>
      </w:r>
      <w:r w:rsidRPr="00676945">
        <w:rPr>
          <w:rFonts w:hint="cs"/>
          <w:rtl/>
        </w:rPr>
        <w:t>ٓ</w:t>
      </w:r>
      <w:r w:rsidRPr="00676945">
        <w:rPr>
          <w:rtl/>
        </w:rPr>
        <w:t xml:space="preserve"> </w:t>
      </w:r>
      <w:r w:rsidRPr="00676945">
        <w:rPr>
          <w:rFonts w:hint="eastAsia"/>
          <w:rtl/>
        </w:rPr>
        <w:t>أَر</w:t>
      </w:r>
      <w:r w:rsidRPr="00676945">
        <w:rPr>
          <w:rFonts w:hint="cs"/>
          <w:rtl/>
        </w:rPr>
        <w:t>ۡ</w:t>
      </w:r>
      <w:r w:rsidRPr="00676945">
        <w:rPr>
          <w:rFonts w:hint="eastAsia"/>
          <w:rtl/>
        </w:rPr>
        <w:t>سَل</w:t>
      </w:r>
      <w:r w:rsidRPr="00676945">
        <w:rPr>
          <w:rFonts w:hint="cs"/>
          <w:rtl/>
        </w:rPr>
        <w:t>ۡ</w:t>
      </w:r>
      <w:r w:rsidRPr="00676945">
        <w:rPr>
          <w:rFonts w:hint="eastAsia"/>
          <w:rtl/>
        </w:rPr>
        <w:t>نَ</w:t>
      </w:r>
      <w:r w:rsidRPr="00676945">
        <w:rPr>
          <w:rFonts w:hint="cs"/>
          <w:rtl/>
        </w:rPr>
        <w:t>ٰ</w:t>
      </w:r>
      <w:r w:rsidRPr="00676945">
        <w:rPr>
          <w:rFonts w:hint="eastAsia"/>
          <w:rtl/>
        </w:rPr>
        <w:t>كَ</w:t>
      </w:r>
      <w:r w:rsidRPr="00676945">
        <w:rPr>
          <w:rtl/>
        </w:rPr>
        <w:t xml:space="preserve"> </w:t>
      </w:r>
      <w:r w:rsidRPr="00676945">
        <w:rPr>
          <w:rFonts w:hint="eastAsia"/>
          <w:rtl/>
        </w:rPr>
        <w:t>إِلَّا</w:t>
      </w:r>
      <w:r w:rsidRPr="00676945">
        <w:rPr>
          <w:rtl/>
        </w:rPr>
        <w:t xml:space="preserve"> </w:t>
      </w:r>
      <w:r w:rsidRPr="00676945">
        <w:rPr>
          <w:rFonts w:hint="eastAsia"/>
          <w:rtl/>
        </w:rPr>
        <w:t>رَح</w:t>
      </w:r>
      <w:r w:rsidRPr="00676945">
        <w:rPr>
          <w:rFonts w:hint="cs"/>
          <w:rtl/>
        </w:rPr>
        <w:t>ۡ</w:t>
      </w:r>
      <w:r w:rsidRPr="00676945">
        <w:rPr>
          <w:rFonts w:hint="eastAsia"/>
          <w:rtl/>
        </w:rPr>
        <w:t>مَة</w:t>
      </w:r>
      <w:r w:rsidRPr="00676945">
        <w:rPr>
          <w:rFonts w:hint="cs"/>
          <w:rtl/>
        </w:rPr>
        <w:t>ٗ</w:t>
      </w:r>
      <w:r w:rsidRPr="00676945">
        <w:rPr>
          <w:rtl/>
        </w:rPr>
        <w:t xml:space="preserve"> </w:t>
      </w:r>
      <w:r w:rsidRPr="00676945">
        <w:rPr>
          <w:rFonts w:hint="eastAsia"/>
          <w:rtl/>
        </w:rPr>
        <w:t>لِّل</w:t>
      </w:r>
      <w:r w:rsidRPr="00676945">
        <w:rPr>
          <w:rFonts w:hint="cs"/>
          <w:rtl/>
        </w:rPr>
        <w:t>ۡ</w:t>
      </w:r>
      <w:r w:rsidRPr="00676945">
        <w:rPr>
          <w:rFonts w:hint="eastAsia"/>
          <w:rtl/>
        </w:rPr>
        <w:t>عَ</w:t>
      </w:r>
      <w:r w:rsidRPr="00676945">
        <w:rPr>
          <w:rFonts w:hint="cs"/>
          <w:rtl/>
        </w:rPr>
        <w:t>ٰ</w:t>
      </w:r>
      <w:r w:rsidRPr="00676945">
        <w:rPr>
          <w:rFonts w:hint="eastAsia"/>
          <w:rtl/>
        </w:rPr>
        <w:t>لَمِينَ</w:t>
      </w:r>
      <w:r w:rsidRPr="00676945">
        <w:rPr>
          <w:rtl/>
        </w:rPr>
        <w:t xml:space="preserve"> </w:t>
      </w:r>
      <w:r w:rsidRPr="00676945">
        <w:rPr>
          <w:rFonts w:hint="cs"/>
          <w:rtl/>
        </w:rPr>
        <w:t>١٠٧</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[الانبیاء: 107]</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(ای پیغمبر!) ما تو را جز به عنوان رحمت جهانیان نفرستاده‌ایم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به راستی خداوند به وسیله‌ی پیامبر به قلب‌ها رحم نمود به گونه‌ای که هوشیار شدند و آگاهی یافتند و به وسیله‌ی او به ارواح رحم نمود به گونه‌ای که به مشاهده پرداخته و عاشق گشتند و خداوند به وسیله‌ی پیامبر به نفوس رحم نموده، تزکی یافته و خاضع گردیدند و به وسیله‌ی او به اجسام رحم نموده، راکع و ساجد درگاه خدا شدند و به واسطه‌ی پیامبر بر جهانیان رحم نموده، طعم آزادگی و مساوات را چشیدند و پرده از جمال الهی برداشته شده و مؤمنین همراه خداوند رحمان گشتند، پس رسول‌الله مظهر رحمت جامع و کامل می‌باشد. پس هر کسی که می‌خواهد در دریای رحمت شناور شود، باید در اعمال و اخلاق پسندیده، پیامبر را اسوه و الگوی خود نماید.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از بزرگ‌ترین نعمت‌ها و مظاهر رحمت و اکرام خداوند بربندگان [همان گونه که قبلاً نیز ذکر شد] قرآن کریم می‌باشد، چرا که اگر خداوند رحمان قرآن را به زبان آدمی نازل نمی‌فرمود، چگونه انسان توان تحمل آن را داشت؟ و چگونه مخلوقات کلام ذات بلندمرتبه را تحمل می‌کردند؟ ولی خداوند با وسعت رحمتش قلب‌ها را وسیع گردانید و آن را با نعمت‌های فراوان مواجه کرد. پس آدمیان با یاری رحمت خداوند نزول قرآن را تحمل کردند و با آن با نعمت‌های فراوانی مواجه گشتند و این به سبب یاری خدای رحمان بود و رحمان معلم جهانیان می‌باشد. خداوند متعال می‌فرماید:</w:t>
      </w:r>
    </w:p>
    <w:p w:rsidR="00D14940" w:rsidRPr="00D14940" w:rsidRDefault="00D14940" w:rsidP="00AD7F67">
      <w:pPr>
        <w:pStyle w:val="af1"/>
        <w:rPr>
          <w:rtl/>
        </w:rPr>
      </w:pPr>
      <w:r w:rsidRPr="00676945">
        <w:rPr>
          <w:rStyle w:val="Char8"/>
          <w:rFonts w:hint="cs"/>
          <w:rtl/>
        </w:rPr>
        <w:t>﴿</w:t>
      </w:r>
      <w:r w:rsidRPr="00676945">
        <w:rPr>
          <w:rFonts w:ascii="Times New Roman" w:cs="Times New Roman" w:hint="cs"/>
          <w:rtl/>
        </w:rPr>
        <w:t>ٱ</w:t>
      </w:r>
      <w:r w:rsidRPr="00676945">
        <w:rPr>
          <w:rFonts w:hint="eastAsia"/>
          <w:rtl/>
        </w:rPr>
        <w:t>لرَّح</w:t>
      </w:r>
      <w:r w:rsidRPr="00676945">
        <w:rPr>
          <w:rFonts w:hint="cs"/>
          <w:rtl/>
        </w:rPr>
        <w:t>ۡ</w:t>
      </w:r>
      <w:r w:rsidRPr="00676945">
        <w:rPr>
          <w:rFonts w:hint="eastAsia"/>
          <w:rtl/>
        </w:rPr>
        <w:t>مَ</w:t>
      </w:r>
      <w:r w:rsidRPr="00676945">
        <w:rPr>
          <w:rFonts w:hint="cs"/>
          <w:rtl/>
        </w:rPr>
        <w:t>ٰ</w:t>
      </w:r>
      <w:r w:rsidRPr="00676945">
        <w:rPr>
          <w:rFonts w:hint="eastAsia"/>
          <w:rtl/>
        </w:rPr>
        <w:t>نُ</w:t>
      </w:r>
      <w:r w:rsidRPr="00676945">
        <w:rPr>
          <w:rtl/>
        </w:rPr>
        <w:t xml:space="preserve"> </w:t>
      </w:r>
      <w:r w:rsidRPr="00676945">
        <w:rPr>
          <w:rFonts w:hint="cs"/>
          <w:rtl/>
        </w:rPr>
        <w:t>١</w:t>
      </w:r>
      <w:r w:rsidRPr="00676945">
        <w:rPr>
          <w:rtl/>
        </w:rPr>
        <w:t xml:space="preserve"> </w:t>
      </w:r>
      <w:r w:rsidRPr="00676945">
        <w:rPr>
          <w:rFonts w:hint="eastAsia"/>
          <w:rtl/>
        </w:rPr>
        <w:t>عَلَّمَ</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قُر</w:t>
      </w:r>
      <w:r w:rsidRPr="00676945">
        <w:rPr>
          <w:rFonts w:hint="cs"/>
          <w:rtl/>
        </w:rPr>
        <w:t>ۡ</w:t>
      </w:r>
      <w:r w:rsidRPr="00676945">
        <w:rPr>
          <w:rFonts w:hint="eastAsia"/>
          <w:rtl/>
        </w:rPr>
        <w:t>ءَانَ</w:t>
      </w:r>
      <w:r w:rsidRPr="00676945">
        <w:rPr>
          <w:rtl/>
        </w:rPr>
        <w:t xml:space="preserve"> </w:t>
      </w:r>
      <w:r w:rsidRPr="00676945">
        <w:rPr>
          <w:rFonts w:hint="cs"/>
          <w:rtl/>
        </w:rPr>
        <w:t>٢</w:t>
      </w:r>
      <w:r w:rsidRPr="00676945">
        <w:rPr>
          <w:rtl/>
        </w:rPr>
        <w:t xml:space="preserve"> </w:t>
      </w:r>
      <w:r w:rsidRPr="00676945">
        <w:rPr>
          <w:rFonts w:hint="eastAsia"/>
          <w:rtl/>
        </w:rPr>
        <w:t>خَلَقَ</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إِنسَ</w:t>
      </w:r>
      <w:r w:rsidRPr="00676945">
        <w:rPr>
          <w:rFonts w:hint="cs"/>
          <w:rtl/>
        </w:rPr>
        <w:t>ٰ</w:t>
      </w:r>
      <w:r w:rsidRPr="00676945">
        <w:rPr>
          <w:rFonts w:hint="eastAsia"/>
          <w:rtl/>
        </w:rPr>
        <w:t>نَ</w:t>
      </w:r>
      <w:r w:rsidRPr="00676945">
        <w:rPr>
          <w:rtl/>
        </w:rPr>
        <w:t xml:space="preserve"> </w:t>
      </w:r>
      <w:r w:rsidRPr="00676945">
        <w:rPr>
          <w:rFonts w:hint="cs"/>
          <w:rtl/>
        </w:rPr>
        <w:t>٣</w:t>
      </w:r>
      <w:r w:rsidRPr="00676945">
        <w:rPr>
          <w:rtl/>
        </w:rPr>
        <w:t xml:space="preserve"> </w:t>
      </w:r>
      <w:r w:rsidRPr="00676945">
        <w:rPr>
          <w:rFonts w:hint="eastAsia"/>
          <w:rtl/>
        </w:rPr>
        <w:t>عَلَّمَهُ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بَيَانَ</w:t>
      </w:r>
      <w:r w:rsidRPr="00676945">
        <w:rPr>
          <w:rtl/>
        </w:rPr>
        <w:t xml:space="preserve"> </w:t>
      </w:r>
      <w:r w:rsidRPr="00676945">
        <w:rPr>
          <w:rFonts w:hint="cs"/>
          <w:rtl/>
        </w:rPr>
        <w:t>٤</w:t>
      </w:r>
      <w:r w:rsidRPr="00676945">
        <w:rPr>
          <w:rStyle w:val="Char8"/>
          <w:rFonts w:hint="cs"/>
          <w:rtl/>
        </w:rPr>
        <w:t>﴾</w:t>
      </w:r>
      <w:r w:rsidRPr="00676945">
        <w:rPr>
          <w:rStyle w:val="Char7"/>
          <w:rFonts w:hint="cs"/>
          <w:rtl/>
          <w:lang w:bidi="ar-SA"/>
        </w:rPr>
        <w:t xml:space="preserve"> </w:t>
      </w:r>
      <w:r w:rsidRPr="00D14940">
        <w:rPr>
          <w:rStyle w:val="Char6"/>
          <w:rFonts w:hint="cs"/>
          <w:rtl/>
        </w:rPr>
        <w:t>[الرحمن: 1-4]</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خداوند مهربان، قرآن را یاد داد، انسان را بیافرید، به او بیان (آنچه در دل است) آموخت</w:t>
      </w:r>
      <w:r w:rsidRPr="00D14940">
        <w:rPr>
          <w:rFonts w:cs="Traditional Arabic" w:hint="cs"/>
          <w:rtl/>
        </w:rPr>
        <w:t>»</w:t>
      </w:r>
      <w:r w:rsidRPr="00D14940">
        <w:rPr>
          <w:rStyle w:val="Char4"/>
          <w:rFonts w:hint="cs"/>
          <w:rtl/>
        </w:rPr>
        <w:t>.</w:t>
      </w:r>
    </w:p>
    <w:p w:rsidR="00D14940" w:rsidRDefault="00D14940" w:rsidP="00AD7F67">
      <w:pPr>
        <w:tabs>
          <w:tab w:val="right" w:pos="7031"/>
        </w:tabs>
        <w:spacing w:line="250" w:lineRule="auto"/>
        <w:ind w:firstLine="284"/>
        <w:jc w:val="both"/>
        <w:rPr>
          <w:rStyle w:val="Char4"/>
          <w:rtl/>
        </w:rPr>
      </w:pPr>
      <w:r w:rsidRPr="00676945">
        <w:rPr>
          <w:rStyle w:val="Char4"/>
          <w:rFonts w:hint="cs"/>
          <w:rtl/>
        </w:rPr>
        <w:t>هر کس که سرّ این آیه برای او مکشوف شود، مجذوب محبوبش می‌گردد. تو مثلاً می‌خواهی چیزی یاد بگیری، پیش یک استاد روخوانی مطلب را می‌آموزی، سپس پیش استادی عالم‌تر معانی آن مطلب را فرا می‌گیری، سپس در خدمت یک مرشد عارف اسرار آن را می‌آموزی. و همه‌ی این‌ها مراحل متفاوتی هستند در حالی که قرآن تصریح دارد بر این که خداوند کسی است که به تو می‌آموزاند، به تو فهم می‌دهد و تو را موفق می‌گرداند، پس این موانع و پوشش‌ها را از خود بردار و خدای رحمان منفعت‌رسان را مشاهده کن. پس هنگامی که بیان را به تو عطا کرد، ملک مبین را ببین که او تو را بیان آموخته است و با عقلت خود را از رحمان دور مگردان.</w:t>
      </w:r>
    </w:p>
    <w:p w:rsidR="00AD7F67" w:rsidRPr="00676945" w:rsidRDefault="00AD7F67" w:rsidP="00AD7F67">
      <w:pPr>
        <w:tabs>
          <w:tab w:val="right" w:pos="7031"/>
        </w:tabs>
        <w:spacing w:line="250" w:lineRule="auto"/>
        <w:ind w:firstLine="284"/>
        <w:jc w:val="both"/>
        <w:rPr>
          <w:rStyle w:val="Char4"/>
          <w:rtl/>
        </w:rPr>
      </w:pPr>
    </w:p>
    <w:p w:rsidR="00D14940" w:rsidRPr="00D14940" w:rsidRDefault="00D14940" w:rsidP="00676945">
      <w:pPr>
        <w:pStyle w:val="a2"/>
        <w:spacing w:line="235" w:lineRule="auto"/>
        <w:rPr>
          <w:rtl/>
        </w:rPr>
      </w:pPr>
      <w:bookmarkStart w:id="32" w:name="_Toc252232253"/>
      <w:bookmarkStart w:id="33" w:name="_Toc375944290"/>
      <w:bookmarkStart w:id="34" w:name="_Toc392004846"/>
      <w:r w:rsidRPr="00D14940">
        <w:rPr>
          <w:rFonts w:hint="cs"/>
          <w:rtl/>
        </w:rPr>
        <w:t>بهره‌ی بنده از اسم الرحمن</w:t>
      </w:r>
      <w:bookmarkEnd w:id="32"/>
      <w:bookmarkEnd w:id="33"/>
      <w:bookmarkEnd w:id="34"/>
    </w:p>
    <w:p w:rsidR="00D14940" w:rsidRPr="00676945" w:rsidRDefault="00D14940" w:rsidP="00AD7F67">
      <w:pPr>
        <w:tabs>
          <w:tab w:val="right" w:pos="7031"/>
        </w:tabs>
        <w:spacing w:line="250" w:lineRule="auto"/>
        <w:jc w:val="both"/>
        <w:rPr>
          <w:rStyle w:val="Char4"/>
          <w:rtl/>
        </w:rPr>
      </w:pPr>
      <w:r w:rsidRPr="00676945">
        <w:rPr>
          <w:rStyle w:val="Char4"/>
          <w:rFonts w:hint="cs"/>
          <w:rtl/>
        </w:rPr>
        <w:t>بنده‌ی رحمان بر بندگان غافل از خداوند رحم نموده و ایشان را با وعظ و نصیحت و به آرامی نه با خشونت، از راه غفلت به سوی ذکر خداوند باز می‌گرداند و به گناهکاران با چشم رحمت می‌نگرد؛ نه اذیت و آزار. و می‌کوشد تا ایشان را به صراط مستقیم بازگرداند و می‌کوشد تا مشکلات را از سر راه بندگان خدا تا اندازه‌ای که در توان داشته باشد، دور 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عبدالرحمن: مظهر اسم خداوند یعنی رحمان می‌باشد و برای تمام جهانیان رحمت می</w:t>
      </w:r>
      <w:r w:rsidRPr="00676945">
        <w:rPr>
          <w:rStyle w:val="Char4"/>
          <w:rFonts w:hint="eastAsia"/>
          <w:rtl/>
        </w:rPr>
        <w:t>‌</w:t>
      </w:r>
      <w:r w:rsidRPr="00676945">
        <w:rPr>
          <w:rStyle w:val="Char4"/>
          <w:rFonts w:hint="cs"/>
          <w:rtl/>
        </w:rPr>
        <w:t>شود به گونه‌ای که هر شخصی به انداز‌ه‌ی استعدادش از رحمت‌های او استفاده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عبدالرحمن آسان‌گیر و نرم‌خو می‌باشد، مخلوقات را اذیت و آزار نمی‌دهد و بر مردم بزرگی نمی‌فروشد، به همه رحم می‌کند و ایشان را به سوی توفیق و هدایت فرا می‌خواند. «رحمان» در همه‌ی اشکال مختلف وجود بر او آشکار می‌گردد و با آن انس گرفته و غرق در شهود آن می‌گردد. اسرار رحمان را در غذایش، در نوشیدنی‌اش، در خواب و حرکاتش مشاهده می‌کند. اگر رحمت خداوند نبود، آدمیان به وسیله‌ی متخلق شدن به صفت رحمان سعادتمند نمی‌گشتند. هنگامیکه بنده اسم خداوند «رحمان» را بیان می‌کند و معانی آن را حاضر می‌گرداند، روحش مجذوب انوار اسم «رحمان»</w:t>
      </w:r>
      <w:r w:rsidRPr="00D14940">
        <w:rPr>
          <w:rFonts w:cs="B Lotus" w:hint="cs"/>
          <w:sz w:val="32"/>
          <w:szCs w:val="32"/>
          <w:rtl/>
          <w:lang w:bidi="fa-IR"/>
        </w:rPr>
        <w:t xml:space="preserve"> </w:t>
      </w:r>
      <w:r w:rsidRPr="00676945">
        <w:rPr>
          <w:rStyle w:val="Char4"/>
          <w:rFonts w:hint="cs"/>
          <w:rtl/>
        </w:rPr>
        <w:t xml:space="preserve">می‌گردد و سر این حدیث شریف بر او آشکار می‌گردد. </w:t>
      </w:r>
      <w:r w:rsidRPr="00D14940">
        <w:rPr>
          <w:rFonts w:cs="Traditional Arabic" w:hint="cs"/>
          <w:rtl/>
          <w:lang w:bidi="fa-IR"/>
        </w:rPr>
        <w:t>«</w:t>
      </w:r>
      <w:r w:rsidRPr="00D14940">
        <w:rPr>
          <w:rStyle w:val="Char1"/>
          <w:rFonts w:hint="cs"/>
          <w:rtl/>
        </w:rPr>
        <w:t>خلق آدم علی صورة الرحمان</w:t>
      </w:r>
      <w:r w:rsidRPr="00D14940">
        <w:rPr>
          <w:rFonts w:cs="Traditional Arabic" w:hint="cs"/>
          <w:rtl/>
          <w:lang w:bidi="fa-IR"/>
        </w:rPr>
        <w:t>»</w:t>
      </w:r>
      <w:r w:rsidRPr="00676945">
        <w:rPr>
          <w:rStyle w:val="Char4"/>
          <w:rFonts w:hint="cs"/>
          <w:rtl/>
        </w:rPr>
        <w:t xml:space="preserve"> </w:t>
      </w:r>
      <w:r w:rsidRPr="00D14940">
        <w:rPr>
          <w:rFonts w:cs="Traditional Arabic" w:hint="cs"/>
          <w:sz w:val="26"/>
          <w:szCs w:val="26"/>
          <w:rtl/>
          <w:lang w:bidi="fa-IR"/>
        </w:rPr>
        <w:t>«</w:t>
      </w:r>
      <w:r w:rsidRPr="00676945">
        <w:rPr>
          <w:rStyle w:val="Chare"/>
          <w:rFonts w:hint="cs"/>
          <w:rtl/>
        </w:rPr>
        <w:t>آدمی بر صورت رحمان خلق گشته است</w:t>
      </w:r>
      <w:r w:rsidRPr="00D14940">
        <w:rPr>
          <w:rFonts w:cs="Traditional Arabic" w:hint="cs"/>
          <w:sz w:val="26"/>
          <w:szCs w:val="26"/>
          <w:rtl/>
          <w:lang w:bidi="fa-IR"/>
        </w:rPr>
        <w:t>»</w:t>
      </w:r>
      <w:r w:rsidRPr="00D14940">
        <w:rPr>
          <w:rStyle w:val="Char4"/>
          <w:rFonts w:hint="cs"/>
          <w:rtl/>
        </w:rPr>
        <w:t>.</w:t>
      </w:r>
      <w:r w:rsidRPr="00676945">
        <w:rPr>
          <w:rStyle w:val="Char7"/>
          <w:rFonts w:hint="cs"/>
          <w:rtl/>
        </w:rPr>
        <w:t xml:space="preserve">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اگر خداوند آدمی را بر صورت جبار یا قهار می‌آفرید، هیچ‌کس به او مأنوس نمی‌گشت. صورت آدمی مخلوق و حادث است و بر مثال رحمت بنا گردیده و این برای توضیح عقل‌ها می‌باشد و در واقع توضیح این مطلب است که رحمت و لطف و کرم خداوند در تمام اشیاء از جماد و نبات و حیوان جاری است و آن‌ها تسبیح‌گوی خدایند. خداوند می‌فرماید:</w:t>
      </w:r>
    </w:p>
    <w:p w:rsidR="00D14940" w:rsidRPr="00D14940" w:rsidRDefault="00D14940" w:rsidP="00AD7F67">
      <w:pPr>
        <w:pStyle w:val="af1"/>
        <w:rPr>
          <w:rtl/>
        </w:rPr>
      </w:pPr>
      <w:r w:rsidRPr="00D14940">
        <w:rPr>
          <w:rFonts w:ascii="B Lotus" w:hAnsi="B Lotus" w:cs="Traditional Arabic" w:hint="cs"/>
          <w:rtl/>
        </w:rPr>
        <w:t>﴿</w:t>
      </w:r>
      <w:r w:rsidRPr="00676945">
        <w:rPr>
          <w:rFonts w:hint="eastAsia"/>
          <w:rtl/>
        </w:rPr>
        <w:t>وَإِن</w:t>
      </w:r>
      <w:r w:rsidRPr="00676945">
        <w:rPr>
          <w:rtl/>
        </w:rPr>
        <w:t xml:space="preserve"> </w:t>
      </w:r>
      <w:r w:rsidRPr="00676945">
        <w:rPr>
          <w:rFonts w:hint="eastAsia"/>
          <w:rtl/>
        </w:rPr>
        <w:t>مِّن</w:t>
      </w:r>
      <w:r w:rsidRPr="00676945">
        <w:rPr>
          <w:rtl/>
        </w:rPr>
        <w:t xml:space="preserve"> </w:t>
      </w:r>
      <w:r w:rsidRPr="00676945">
        <w:rPr>
          <w:rFonts w:hint="eastAsia"/>
          <w:rtl/>
        </w:rPr>
        <w:t>شَي</w:t>
      </w:r>
      <w:r w:rsidRPr="00676945">
        <w:rPr>
          <w:rFonts w:hint="cs"/>
          <w:rtl/>
        </w:rPr>
        <w:t>ۡ</w:t>
      </w:r>
      <w:r w:rsidRPr="00676945">
        <w:rPr>
          <w:rFonts w:hint="eastAsia"/>
          <w:rtl/>
        </w:rPr>
        <w:t>ءٍ</w:t>
      </w:r>
      <w:r w:rsidRPr="00676945">
        <w:rPr>
          <w:rtl/>
        </w:rPr>
        <w:t xml:space="preserve"> </w:t>
      </w:r>
      <w:r w:rsidRPr="00676945">
        <w:rPr>
          <w:rFonts w:hint="eastAsia"/>
          <w:rtl/>
        </w:rPr>
        <w:t>إِلَّا</w:t>
      </w:r>
      <w:r w:rsidRPr="00676945">
        <w:rPr>
          <w:rtl/>
        </w:rPr>
        <w:t xml:space="preserve"> </w:t>
      </w:r>
      <w:r w:rsidRPr="00676945">
        <w:rPr>
          <w:rFonts w:hint="eastAsia"/>
          <w:rtl/>
        </w:rPr>
        <w:t>يُسَبِّحُ</w:t>
      </w:r>
      <w:r w:rsidRPr="00676945">
        <w:rPr>
          <w:rtl/>
        </w:rPr>
        <w:t xml:space="preserve"> </w:t>
      </w:r>
      <w:r w:rsidRPr="00676945">
        <w:rPr>
          <w:rFonts w:hint="eastAsia"/>
          <w:rtl/>
        </w:rPr>
        <w:t>بِحَم</w:t>
      </w:r>
      <w:r w:rsidRPr="00676945">
        <w:rPr>
          <w:rFonts w:hint="cs"/>
          <w:rtl/>
        </w:rPr>
        <w:t>ۡ</w:t>
      </w:r>
      <w:r w:rsidRPr="00676945">
        <w:rPr>
          <w:rFonts w:hint="eastAsia"/>
          <w:rtl/>
        </w:rPr>
        <w:t>دِهِ</w:t>
      </w:r>
      <w:r w:rsidRPr="00676945">
        <w:rPr>
          <w:rFonts w:hint="cs"/>
          <w:rtl/>
        </w:rPr>
        <w:t>ۦ</w:t>
      </w:r>
      <w:r w:rsidRPr="00676945">
        <w:rPr>
          <w:rtl/>
        </w:rPr>
        <w:t xml:space="preserve"> </w:t>
      </w:r>
      <w:r w:rsidRPr="00676945">
        <w:rPr>
          <w:rFonts w:hint="eastAsia"/>
          <w:rtl/>
        </w:rPr>
        <w:t>وَلَ</w:t>
      </w:r>
      <w:r w:rsidRPr="00676945">
        <w:rPr>
          <w:rFonts w:hint="cs"/>
          <w:rtl/>
        </w:rPr>
        <w:t>ٰ</w:t>
      </w:r>
      <w:r w:rsidRPr="00676945">
        <w:rPr>
          <w:rFonts w:hint="eastAsia"/>
          <w:rtl/>
        </w:rPr>
        <w:t>كِن</w:t>
      </w:r>
      <w:r w:rsidRPr="00676945">
        <w:rPr>
          <w:rtl/>
        </w:rPr>
        <w:t xml:space="preserve"> </w:t>
      </w:r>
      <w:r w:rsidRPr="00676945">
        <w:rPr>
          <w:rFonts w:hint="eastAsia"/>
          <w:rtl/>
        </w:rPr>
        <w:t>لَّا</w:t>
      </w:r>
      <w:r w:rsidRPr="00676945">
        <w:rPr>
          <w:rtl/>
        </w:rPr>
        <w:t xml:space="preserve"> </w:t>
      </w:r>
      <w:r w:rsidRPr="00676945">
        <w:rPr>
          <w:rFonts w:hint="eastAsia"/>
          <w:rtl/>
        </w:rPr>
        <w:t>تَف</w:t>
      </w:r>
      <w:r w:rsidRPr="00676945">
        <w:rPr>
          <w:rFonts w:hint="cs"/>
          <w:rtl/>
        </w:rPr>
        <w:t>ۡ</w:t>
      </w:r>
      <w:r w:rsidRPr="00676945">
        <w:rPr>
          <w:rFonts w:hint="eastAsia"/>
          <w:rtl/>
        </w:rPr>
        <w:t>قَهُونَ</w:t>
      </w:r>
      <w:r w:rsidRPr="00676945">
        <w:rPr>
          <w:rtl/>
        </w:rPr>
        <w:t xml:space="preserve"> </w:t>
      </w:r>
      <w:r w:rsidRPr="00676945">
        <w:rPr>
          <w:rFonts w:hint="eastAsia"/>
          <w:rtl/>
        </w:rPr>
        <w:t>تَس</w:t>
      </w:r>
      <w:r w:rsidRPr="00676945">
        <w:rPr>
          <w:rFonts w:hint="cs"/>
          <w:rtl/>
        </w:rPr>
        <w:t>ۡ</w:t>
      </w:r>
      <w:r w:rsidRPr="00676945">
        <w:rPr>
          <w:rFonts w:hint="eastAsia"/>
          <w:rtl/>
        </w:rPr>
        <w:t>بِيحَهُم</w:t>
      </w:r>
      <w:r w:rsidRPr="00676945">
        <w:rPr>
          <w:rFonts w:hint="cs"/>
          <w:rtl/>
        </w:rPr>
        <w:t>ۡ</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[الإسراء: 44]</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بلکه هیچ موجودی نیست مگر این که (به زبان حال یا گویا) حمد و ثنای وی می‌گویند، ولی شما تسبیح آن‌ها را نمی‌فهمید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از آثار رحمت خداوند این است که ما را از غرق شدن در انوار جلال و عزت خود دور داشته و مانعی قرار داده است که اگر آن‌ها ظهور می‌یافتند، جهان فوراً می‌سوخت. پاک و منزه است کسی که جهان به واسطه‌ی رحمتش بقا یافته و او در عظمت، بلندمرتبه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الهی! ای مهربان وجود، ای کسی که رحمت و علمت همه‌ی اشیاء را فرا گرفته، رحمت تو در تمامی ذرات وجود آشکار گشته، هیچ چیز را نمی‌بینیم مگر این که نشانه‌ای از رحمت تو در آن است که ما را به سوی تو جذب می‌کند و ما را به وسعت فراخی مهربانی‌ات مطمئن می‌گرداند. چشمان قلب‌هایمان را به بارگاه و انوار مهربانی‌ات مشهود گردان تا قلوبمان مکانی برای ظهور نور تو گردد. ای مهربان! به درستی که تو بر هر چیزی توانایی.</w:t>
      </w:r>
    </w:p>
    <w:p w:rsidR="00D14940" w:rsidRDefault="00D14940" w:rsidP="00676945">
      <w:pPr>
        <w:pStyle w:val="a4"/>
        <w:jc w:val="center"/>
        <w:rPr>
          <w:rtl/>
        </w:rPr>
      </w:pPr>
      <w:r w:rsidRPr="00D14940">
        <w:rPr>
          <w:rFonts w:hint="cs"/>
          <w:rtl/>
        </w:rPr>
        <w:t>وصلی الله علی سیدنا محمد وعلی آله وصحبه وسلم</w:t>
      </w:r>
      <w:bookmarkStart w:id="35" w:name="_Toc252232254"/>
    </w:p>
    <w:p w:rsidR="00676945" w:rsidRDefault="00676945" w:rsidP="00676945">
      <w:pPr>
        <w:pStyle w:val="a4"/>
        <w:jc w:val="center"/>
        <w:rPr>
          <w:rtl/>
        </w:rPr>
        <w:sectPr w:rsidR="00676945"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D14940">
      <w:pPr>
        <w:pStyle w:val="a1"/>
        <w:rPr>
          <w:rFonts w:cs="CTraditional Arabic"/>
          <w:rtl/>
        </w:rPr>
      </w:pPr>
      <w:bookmarkStart w:id="36" w:name="_Toc375944291"/>
      <w:bookmarkStart w:id="37" w:name="_Toc392004847"/>
      <w:r w:rsidRPr="00D14940">
        <w:rPr>
          <w:rFonts w:hint="cs"/>
          <w:rtl/>
        </w:rPr>
        <w:t>الرحیم</w:t>
      </w:r>
      <w:bookmarkEnd w:id="35"/>
      <w:r w:rsidR="00676945">
        <w:rPr>
          <w:rFonts w:hint="cs"/>
          <w:rtl/>
        </w:rPr>
        <w:t xml:space="preserve"> </w:t>
      </w:r>
      <w:r w:rsidRPr="00676945">
        <w:rPr>
          <w:rFonts w:cs="CTraditional Arabic" w:hint="cs"/>
          <w:b w:val="0"/>
          <w:bCs w:val="0"/>
        </w:rPr>
        <w:sym w:font="AGA Arabesque" w:char="F059"/>
      </w:r>
      <w:bookmarkEnd w:id="36"/>
      <w:bookmarkEnd w:id="37"/>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«الرحيم» نامی از اسماء الله حسنی می‌باشد و اسمی است مشتق از رحمت. و معنی رحمت عبارت است از این که خدا رحم کند به بندگانش و ایشان را از ضرر و گمراهی مصون داشته و هدایت و مغفرت و ایمان بدیشان عطا نماید! معنای رحیم عبارت است از: بخشنده‌ی نعمت‌های لازم و ضروری مثل ضروریات انسان و کمالیاتی که برای وجود لازم است. و رحمت مقتضی احسان نسبت به اشخاصی است که به ایشان رحم شود.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هُوَ</w:t>
      </w:r>
      <w:r w:rsidRPr="00676945">
        <w:rPr>
          <w:rtl/>
        </w:rPr>
        <w:t xml:space="preserve"> </w:t>
      </w:r>
      <w:r w:rsidRPr="00676945">
        <w:rPr>
          <w:rFonts w:hint="cs"/>
          <w:rtl/>
        </w:rPr>
        <w:t>ٱ</w:t>
      </w:r>
      <w:r w:rsidRPr="00676945">
        <w:rPr>
          <w:rFonts w:hint="eastAsia"/>
          <w:rtl/>
        </w:rPr>
        <w:t>لَّذِي</w:t>
      </w:r>
      <w:r w:rsidRPr="00676945">
        <w:rPr>
          <w:rtl/>
        </w:rPr>
        <w:t xml:space="preserve"> </w:t>
      </w:r>
      <w:r w:rsidRPr="00676945">
        <w:rPr>
          <w:rFonts w:hint="eastAsia"/>
          <w:rtl/>
        </w:rPr>
        <w:t>يُصَلِّي</w:t>
      </w:r>
      <w:r w:rsidRPr="00676945">
        <w:rPr>
          <w:rtl/>
        </w:rPr>
        <w:t xml:space="preserve"> </w:t>
      </w:r>
      <w:r w:rsidRPr="00676945">
        <w:rPr>
          <w:rFonts w:hint="eastAsia"/>
          <w:rtl/>
        </w:rPr>
        <w:t>عَلَي</w:t>
      </w:r>
      <w:r w:rsidRPr="00676945">
        <w:rPr>
          <w:rFonts w:hint="cs"/>
          <w:rtl/>
        </w:rPr>
        <w:t>ۡ</w:t>
      </w:r>
      <w:r w:rsidRPr="00676945">
        <w:rPr>
          <w:rFonts w:hint="eastAsia"/>
          <w:rtl/>
        </w:rPr>
        <w:t>كُم</w:t>
      </w:r>
      <w:r w:rsidRPr="00676945">
        <w:rPr>
          <w:rFonts w:hint="cs"/>
          <w:rtl/>
        </w:rPr>
        <w:t>ۡ</w:t>
      </w:r>
      <w:r w:rsidRPr="00676945">
        <w:rPr>
          <w:rtl/>
        </w:rPr>
        <w:t xml:space="preserve"> </w:t>
      </w:r>
      <w:r w:rsidRPr="00676945">
        <w:rPr>
          <w:rFonts w:hint="eastAsia"/>
          <w:rtl/>
        </w:rPr>
        <w:t>وَمَلَ</w:t>
      </w:r>
      <w:r w:rsidRPr="00676945">
        <w:rPr>
          <w:rFonts w:hint="cs"/>
          <w:rtl/>
        </w:rPr>
        <w:t>ٰٓ</w:t>
      </w:r>
      <w:r w:rsidRPr="00676945">
        <w:rPr>
          <w:rFonts w:hint="eastAsia"/>
          <w:rtl/>
        </w:rPr>
        <w:t>ئِكَتُهُ</w:t>
      </w:r>
      <w:r w:rsidRPr="00676945">
        <w:rPr>
          <w:rFonts w:hint="cs"/>
          <w:rtl/>
        </w:rPr>
        <w:t>ۥ</w:t>
      </w:r>
      <w:r w:rsidRPr="00676945">
        <w:rPr>
          <w:rtl/>
        </w:rPr>
        <w:t xml:space="preserve"> </w:t>
      </w:r>
      <w:r w:rsidRPr="00676945">
        <w:rPr>
          <w:rFonts w:hint="eastAsia"/>
          <w:rtl/>
        </w:rPr>
        <w:t>لِيُخ</w:t>
      </w:r>
      <w:r w:rsidRPr="00676945">
        <w:rPr>
          <w:rFonts w:hint="cs"/>
          <w:rtl/>
        </w:rPr>
        <w:t>ۡ</w:t>
      </w:r>
      <w:r w:rsidRPr="00676945">
        <w:rPr>
          <w:rFonts w:hint="eastAsia"/>
          <w:rtl/>
        </w:rPr>
        <w:t>رِجَكُم</w:t>
      </w:r>
      <w:r w:rsidRPr="00676945">
        <w:rPr>
          <w:rtl/>
        </w:rPr>
        <w:t xml:space="preserve"> </w:t>
      </w:r>
      <w:r w:rsidRPr="00676945">
        <w:rPr>
          <w:rFonts w:hint="eastAsia"/>
          <w:rtl/>
        </w:rPr>
        <w:t>مِّنَ</w:t>
      </w:r>
      <w:r w:rsidRPr="00676945">
        <w:rPr>
          <w:rtl/>
        </w:rPr>
        <w:t xml:space="preserve"> </w:t>
      </w:r>
      <w:r w:rsidRPr="00676945">
        <w:rPr>
          <w:rFonts w:hint="cs"/>
          <w:rtl/>
        </w:rPr>
        <w:t>ٱ</w:t>
      </w:r>
      <w:r w:rsidRPr="00676945">
        <w:rPr>
          <w:rFonts w:hint="eastAsia"/>
          <w:rtl/>
        </w:rPr>
        <w:t>لظُّلُمَ</w:t>
      </w:r>
      <w:r w:rsidRPr="00676945">
        <w:rPr>
          <w:rFonts w:hint="cs"/>
          <w:rtl/>
        </w:rPr>
        <w:t>ٰ</w:t>
      </w:r>
      <w:r w:rsidRPr="00676945">
        <w:rPr>
          <w:rFonts w:hint="eastAsia"/>
          <w:rtl/>
        </w:rPr>
        <w:t>تِ</w:t>
      </w:r>
      <w:r w:rsidRPr="00676945">
        <w:rPr>
          <w:rtl/>
        </w:rPr>
        <w:t xml:space="preserve"> </w:t>
      </w:r>
      <w:r w:rsidRPr="00676945">
        <w:rPr>
          <w:rFonts w:hint="eastAsia"/>
          <w:rtl/>
        </w:rPr>
        <w:t>إِلَى</w:t>
      </w:r>
      <w:r w:rsidRPr="00676945">
        <w:rPr>
          <w:rtl/>
        </w:rPr>
        <w:t xml:space="preserve"> </w:t>
      </w:r>
      <w:r w:rsidRPr="00676945">
        <w:rPr>
          <w:rFonts w:hint="cs"/>
          <w:rtl/>
        </w:rPr>
        <w:t>ٱ</w:t>
      </w:r>
      <w:r w:rsidRPr="00676945">
        <w:rPr>
          <w:rFonts w:hint="eastAsia"/>
          <w:rtl/>
        </w:rPr>
        <w:t>لنُّورِ</w:t>
      </w:r>
      <w:r w:rsidRPr="00676945">
        <w:rPr>
          <w:rFonts w:hint="cs"/>
          <w:rtl/>
        </w:rPr>
        <w:t>ۚ</w:t>
      </w:r>
      <w:r w:rsidRPr="00676945">
        <w:rPr>
          <w:rtl/>
        </w:rPr>
        <w:t xml:space="preserve"> </w:t>
      </w:r>
      <w:r w:rsidRPr="00676945">
        <w:rPr>
          <w:rFonts w:hint="eastAsia"/>
          <w:rtl/>
        </w:rPr>
        <w:t>وَكَانَ</w:t>
      </w:r>
      <w:r w:rsidRPr="00676945">
        <w:rPr>
          <w:rtl/>
        </w:rPr>
        <w:t xml:space="preserve"> </w:t>
      </w:r>
      <w:r w:rsidRPr="00676945">
        <w:rPr>
          <w:rFonts w:hint="eastAsia"/>
          <w:rtl/>
        </w:rPr>
        <w:t>بِ</w:t>
      </w:r>
      <w:r w:rsidRPr="00676945">
        <w:rPr>
          <w:rFonts w:hint="cs"/>
          <w:rtl/>
        </w:rPr>
        <w:t>ٱ</w:t>
      </w:r>
      <w:r w:rsidRPr="00676945">
        <w:rPr>
          <w:rFonts w:hint="eastAsia"/>
          <w:rtl/>
        </w:rPr>
        <w:t>ل</w:t>
      </w:r>
      <w:r w:rsidRPr="00676945">
        <w:rPr>
          <w:rFonts w:hint="cs"/>
          <w:rtl/>
        </w:rPr>
        <w:t>ۡ</w:t>
      </w:r>
      <w:r w:rsidRPr="00676945">
        <w:rPr>
          <w:rFonts w:hint="eastAsia"/>
          <w:rtl/>
        </w:rPr>
        <w:t>مُؤ</w:t>
      </w:r>
      <w:r w:rsidRPr="00676945">
        <w:rPr>
          <w:rFonts w:hint="cs"/>
          <w:rtl/>
        </w:rPr>
        <w:t>ۡ</w:t>
      </w:r>
      <w:r w:rsidRPr="00676945">
        <w:rPr>
          <w:rFonts w:hint="eastAsia"/>
          <w:rtl/>
        </w:rPr>
        <w:t>مِنِينَ</w:t>
      </w:r>
      <w:r w:rsidRPr="00676945">
        <w:rPr>
          <w:rtl/>
        </w:rPr>
        <w:t xml:space="preserve"> </w:t>
      </w:r>
      <w:r w:rsidRPr="00676945">
        <w:rPr>
          <w:rFonts w:hint="eastAsia"/>
          <w:rtl/>
        </w:rPr>
        <w:t>رَحِيم</w:t>
      </w:r>
      <w:r w:rsidRPr="00676945">
        <w:rPr>
          <w:rFonts w:hint="cs"/>
          <w:rtl/>
        </w:rPr>
        <w:t>ٗ</w:t>
      </w:r>
      <w:r w:rsidRPr="00676945">
        <w:rPr>
          <w:rFonts w:hint="eastAsia"/>
          <w:rtl/>
        </w:rPr>
        <w:t>ا</w:t>
      </w:r>
      <w:r w:rsidRPr="00676945">
        <w:rPr>
          <w:rtl/>
        </w:rPr>
        <w:t xml:space="preserve"> </w:t>
      </w:r>
      <w:r w:rsidRPr="00676945">
        <w:rPr>
          <w:rFonts w:hint="cs"/>
          <w:rtl/>
        </w:rPr>
        <w:t>٤٣</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[الاحزاب: 43]</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او کسی است که به شما عنایت و مرحمت می‌کند و فرشتگانش برای شما تقاضای بخشش و آمرزش می‌نمایند، تا یزدان شما را از تاریکی‌های (کفر وضلالت) بیرون آورد و به نور (ایمان و هدایت) برساند؛ (چرا که) او پوسته نسبت به مؤمنان مهربان بوده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رحمتش را هر گونه که بخواهد تقسیم می‌کند و هر کس را که بخواهد در رحمت خویش داخل می‌گرداند. رحمت از جانب خداوند عبارت است از: نعمت و بخشش و فضل. و ما به خاطر فزونی رحمت خداوند نزدیک است که آن را رؤیت ننماییم، زیرا بخشش‌های خداوند قابل شمارش نیست ولی ما این را هنگامی درک می‌کنیم که خداوند قسمتی از رحمت خویش را از ما باز پس گیرد. دراین هنگام گویی که رحمت خداوند کاملاً از ما گرفته شده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وَلَئِن</w:t>
      </w:r>
      <w:r w:rsidRPr="00676945">
        <w:rPr>
          <w:rFonts w:hint="cs"/>
          <w:rtl/>
        </w:rPr>
        <w:t>ۡ</w:t>
      </w:r>
      <w:r w:rsidRPr="00676945">
        <w:rPr>
          <w:rtl/>
        </w:rPr>
        <w:t xml:space="preserve"> </w:t>
      </w:r>
      <w:r w:rsidRPr="00676945">
        <w:rPr>
          <w:rFonts w:hint="eastAsia"/>
          <w:rtl/>
        </w:rPr>
        <w:t>أَذَق</w:t>
      </w:r>
      <w:r w:rsidRPr="00676945">
        <w:rPr>
          <w:rFonts w:hint="cs"/>
          <w:rtl/>
        </w:rPr>
        <w:t>ۡ</w:t>
      </w:r>
      <w:r w:rsidRPr="00676945">
        <w:rPr>
          <w:rFonts w:hint="eastAsia"/>
          <w:rtl/>
        </w:rPr>
        <w:t>نَا</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إِنسَ</w:t>
      </w:r>
      <w:r w:rsidRPr="00676945">
        <w:rPr>
          <w:rFonts w:hint="cs"/>
          <w:rtl/>
        </w:rPr>
        <w:t>ٰ</w:t>
      </w:r>
      <w:r w:rsidRPr="00676945">
        <w:rPr>
          <w:rFonts w:hint="eastAsia"/>
          <w:rtl/>
        </w:rPr>
        <w:t>نَ</w:t>
      </w:r>
      <w:r w:rsidRPr="00676945">
        <w:rPr>
          <w:rtl/>
        </w:rPr>
        <w:t xml:space="preserve"> </w:t>
      </w:r>
      <w:r w:rsidRPr="00676945">
        <w:rPr>
          <w:rFonts w:hint="eastAsia"/>
          <w:rtl/>
        </w:rPr>
        <w:t>مِنَّا</w:t>
      </w:r>
      <w:r w:rsidRPr="00676945">
        <w:rPr>
          <w:rtl/>
        </w:rPr>
        <w:t xml:space="preserve"> </w:t>
      </w:r>
      <w:r w:rsidRPr="00676945">
        <w:rPr>
          <w:rFonts w:hint="eastAsia"/>
          <w:rtl/>
        </w:rPr>
        <w:t>رَح</w:t>
      </w:r>
      <w:r w:rsidRPr="00676945">
        <w:rPr>
          <w:rFonts w:hint="cs"/>
          <w:rtl/>
        </w:rPr>
        <w:t>ۡ</w:t>
      </w:r>
      <w:r w:rsidRPr="00676945">
        <w:rPr>
          <w:rFonts w:hint="eastAsia"/>
          <w:rtl/>
        </w:rPr>
        <w:t>مَة</w:t>
      </w:r>
      <w:r w:rsidRPr="00676945">
        <w:rPr>
          <w:rFonts w:hint="cs"/>
          <w:rtl/>
        </w:rPr>
        <w:t>ٗ</w:t>
      </w:r>
      <w:r w:rsidRPr="00676945">
        <w:rPr>
          <w:rtl/>
        </w:rPr>
        <w:t xml:space="preserve"> </w:t>
      </w:r>
      <w:r w:rsidRPr="00676945">
        <w:rPr>
          <w:rFonts w:hint="eastAsia"/>
          <w:rtl/>
        </w:rPr>
        <w:t>ثُمَّ</w:t>
      </w:r>
      <w:r w:rsidRPr="00676945">
        <w:rPr>
          <w:rtl/>
        </w:rPr>
        <w:t xml:space="preserve"> </w:t>
      </w:r>
      <w:r w:rsidRPr="00676945">
        <w:rPr>
          <w:rFonts w:hint="eastAsia"/>
          <w:rtl/>
        </w:rPr>
        <w:t>نَزَع</w:t>
      </w:r>
      <w:r w:rsidRPr="00676945">
        <w:rPr>
          <w:rFonts w:hint="cs"/>
          <w:rtl/>
        </w:rPr>
        <w:t>ۡ</w:t>
      </w:r>
      <w:r w:rsidRPr="00676945">
        <w:rPr>
          <w:rFonts w:hint="eastAsia"/>
          <w:rtl/>
        </w:rPr>
        <w:t>نَ</w:t>
      </w:r>
      <w:r w:rsidRPr="00676945">
        <w:rPr>
          <w:rFonts w:hint="cs"/>
          <w:rtl/>
        </w:rPr>
        <w:t>ٰ</w:t>
      </w:r>
      <w:r w:rsidRPr="00676945">
        <w:rPr>
          <w:rFonts w:hint="eastAsia"/>
          <w:rtl/>
        </w:rPr>
        <w:t>هَا</w:t>
      </w:r>
      <w:r w:rsidRPr="00676945">
        <w:rPr>
          <w:rtl/>
        </w:rPr>
        <w:t xml:space="preserve"> </w:t>
      </w:r>
      <w:r w:rsidRPr="00676945">
        <w:rPr>
          <w:rFonts w:hint="eastAsia"/>
          <w:rtl/>
        </w:rPr>
        <w:t>مِن</w:t>
      </w:r>
      <w:r w:rsidRPr="00676945">
        <w:rPr>
          <w:rFonts w:hint="cs"/>
          <w:rtl/>
        </w:rPr>
        <w:t>ۡ</w:t>
      </w:r>
      <w:r w:rsidRPr="00676945">
        <w:rPr>
          <w:rFonts w:hint="eastAsia"/>
          <w:rtl/>
        </w:rPr>
        <w:t>هُ</w:t>
      </w:r>
      <w:r w:rsidRPr="00676945">
        <w:rPr>
          <w:rtl/>
        </w:rPr>
        <w:t xml:space="preserve"> </w:t>
      </w:r>
      <w:r w:rsidRPr="00676945">
        <w:rPr>
          <w:rFonts w:hint="eastAsia"/>
          <w:rtl/>
        </w:rPr>
        <w:t>إِنَّهُ</w:t>
      </w:r>
      <w:r w:rsidRPr="00676945">
        <w:rPr>
          <w:rFonts w:hint="cs"/>
          <w:rtl/>
        </w:rPr>
        <w:t>ۥ</w:t>
      </w:r>
      <w:r w:rsidRPr="00676945">
        <w:rPr>
          <w:rtl/>
        </w:rPr>
        <w:t xml:space="preserve"> </w:t>
      </w:r>
      <w:r w:rsidRPr="00676945">
        <w:rPr>
          <w:rFonts w:hint="eastAsia"/>
          <w:rtl/>
        </w:rPr>
        <w:t>لَيَ‍</w:t>
      </w:r>
      <w:r w:rsidRPr="00676945">
        <w:rPr>
          <w:rFonts w:hint="cs"/>
          <w:rtl/>
        </w:rPr>
        <w:t>ٔ</w:t>
      </w:r>
      <w:r w:rsidRPr="00676945">
        <w:rPr>
          <w:rFonts w:hint="eastAsia"/>
          <w:rtl/>
        </w:rPr>
        <w:t>ُوس</w:t>
      </w:r>
      <w:r w:rsidRPr="00676945">
        <w:rPr>
          <w:rFonts w:hint="cs"/>
          <w:rtl/>
        </w:rPr>
        <w:t>ٞ</w:t>
      </w:r>
      <w:r w:rsidRPr="00676945">
        <w:rPr>
          <w:rtl/>
        </w:rPr>
        <w:t xml:space="preserve"> </w:t>
      </w:r>
      <w:r w:rsidRPr="00676945">
        <w:rPr>
          <w:rFonts w:hint="eastAsia"/>
          <w:rtl/>
        </w:rPr>
        <w:t>كَفُور</w:t>
      </w:r>
      <w:r w:rsidRPr="00676945">
        <w:rPr>
          <w:rFonts w:hint="cs"/>
          <w:rtl/>
        </w:rPr>
        <w:t>ٞ</w:t>
      </w:r>
      <w:r w:rsidRPr="00676945">
        <w:rPr>
          <w:rtl/>
        </w:rPr>
        <w:t xml:space="preserve"> </w:t>
      </w:r>
      <w:r w:rsidRPr="00676945">
        <w:rPr>
          <w:rFonts w:hint="cs"/>
          <w:rtl/>
        </w:rPr>
        <w:t>٩</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[هود: 9]</w:t>
      </w:r>
      <w:r w:rsidRPr="00676945">
        <w:rPr>
          <w:rStyle w:val="Char4"/>
          <w:rFonts w:hint="cs"/>
          <w:rtl/>
          <w:lang w:bidi="ar-SA"/>
        </w:rPr>
        <w:t>.</w:t>
      </w:r>
    </w:p>
    <w:p w:rsidR="00D14940" w:rsidRPr="00676945" w:rsidRDefault="00D14940" w:rsidP="00AD7F67">
      <w:pPr>
        <w:pStyle w:val="ab"/>
        <w:widowControl w:val="0"/>
        <w:rPr>
          <w:rtl/>
        </w:rPr>
      </w:pPr>
      <w:r w:rsidRPr="00D14940">
        <w:rPr>
          <w:rFonts w:cs="Traditional Arabic" w:hint="cs"/>
          <w:rtl/>
        </w:rPr>
        <w:t>«</w:t>
      </w:r>
      <w:r w:rsidRPr="00676945">
        <w:rPr>
          <w:rFonts w:hint="cs"/>
          <w:rtl/>
        </w:rPr>
        <w:t>و اگر از سوی خود به انسان نعمتی بچشانیم سپس آن را از او بگیریم و بستانیم، بسیار ناامید و ناسپاس می‌شود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از نکات امیدوار کننده این است که اسم «رحیم» با اسم «غفور» 73 بار و با اسم «تواب» 9 مرتبه و با اسم «رئوف» 8 بار و با اسم «رحمان» 4 بار [البته به غیر از موارد بسم‌الله] و با اسم «ودود» 1 مرتبه و با اسم «بر» 1مرتبه و با اسم «رب» یک مرتبه ذکر گردیده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رحم ورزیدن را برخود واجب گردانیده و پیامبر رحمت، حضرت محمد</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را به عنوان شاهد و بشارت دهنده و انذارکننده ارسال کرده و اطاعت از پیامبر را موجب به دست آوردن رحمت گردانیده که عبارت است از سعادت آخرت.</w:t>
      </w:r>
    </w:p>
    <w:p w:rsidR="00D14940" w:rsidRPr="00676945" w:rsidRDefault="00D14940" w:rsidP="00AD7F67">
      <w:pPr>
        <w:tabs>
          <w:tab w:val="right" w:pos="7031"/>
        </w:tabs>
        <w:spacing w:line="250" w:lineRule="auto"/>
        <w:ind w:firstLine="284"/>
        <w:jc w:val="both"/>
        <w:rPr>
          <w:rStyle w:val="Char4"/>
          <w:spacing w:val="-8"/>
          <w:rtl/>
        </w:rPr>
      </w:pPr>
      <w:r w:rsidRPr="00676945">
        <w:rPr>
          <w:rStyle w:val="Char4"/>
          <w:rFonts w:hint="cs"/>
          <w:spacing w:val="-8"/>
          <w:rtl/>
        </w:rPr>
        <w:t>خداوند سبحان به هر کس که باتقواتر باشد، بهره‌ی بیشتری از رحمت عطا کرده است؛ چرا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وَرَح</w:t>
      </w:r>
      <w:r w:rsidRPr="00676945">
        <w:rPr>
          <w:rFonts w:hint="cs"/>
          <w:rtl/>
        </w:rPr>
        <w:t>ۡ</w:t>
      </w:r>
      <w:r w:rsidRPr="00676945">
        <w:rPr>
          <w:rFonts w:hint="eastAsia"/>
          <w:rtl/>
        </w:rPr>
        <w:t>مَتِي</w:t>
      </w:r>
      <w:r w:rsidRPr="00676945">
        <w:rPr>
          <w:rtl/>
        </w:rPr>
        <w:t xml:space="preserve"> </w:t>
      </w:r>
      <w:r w:rsidRPr="00676945">
        <w:rPr>
          <w:rFonts w:hint="eastAsia"/>
          <w:rtl/>
        </w:rPr>
        <w:t>وَسِعَت</w:t>
      </w:r>
      <w:r w:rsidRPr="00676945">
        <w:rPr>
          <w:rFonts w:hint="cs"/>
          <w:rtl/>
        </w:rPr>
        <w:t>ۡ</w:t>
      </w:r>
      <w:r w:rsidRPr="00676945">
        <w:rPr>
          <w:rtl/>
        </w:rPr>
        <w:t xml:space="preserve"> </w:t>
      </w:r>
      <w:r w:rsidRPr="00676945">
        <w:rPr>
          <w:rFonts w:hint="eastAsia"/>
          <w:rtl/>
        </w:rPr>
        <w:t>كُلَّ</w:t>
      </w:r>
      <w:r w:rsidRPr="00676945">
        <w:rPr>
          <w:rtl/>
        </w:rPr>
        <w:t xml:space="preserve"> </w:t>
      </w:r>
      <w:r w:rsidRPr="00676945">
        <w:rPr>
          <w:rFonts w:hint="eastAsia"/>
          <w:rtl/>
        </w:rPr>
        <w:t>شَي</w:t>
      </w:r>
      <w:r w:rsidRPr="00676945">
        <w:rPr>
          <w:rFonts w:hint="cs"/>
          <w:rtl/>
        </w:rPr>
        <w:t>ۡ</w:t>
      </w:r>
      <w:r w:rsidRPr="00676945">
        <w:rPr>
          <w:rFonts w:hint="eastAsia"/>
          <w:rtl/>
        </w:rPr>
        <w:t>ء</w:t>
      </w:r>
      <w:r w:rsidRPr="00676945">
        <w:rPr>
          <w:rFonts w:hint="cs"/>
          <w:rtl/>
        </w:rPr>
        <w:t>ٖۚ</w:t>
      </w:r>
      <w:r w:rsidRPr="00676945">
        <w:rPr>
          <w:rtl/>
        </w:rPr>
        <w:t xml:space="preserve"> </w:t>
      </w:r>
      <w:r w:rsidRPr="00676945">
        <w:rPr>
          <w:rFonts w:hint="eastAsia"/>
          <w:rtl/>
        </w:rPr>
        <w:t>فَسَأَك</w:t>
      </w:r>
      <w:r w:rsidRPr="00676945">
        <w:rPr>
          <w:rFonts w:hint="cs"/>
          <w:rtl/>
        </w:rPr>
        <w:t>ۡ</w:t>
      </w:r>
      <w:r w:rsidRPr="00676945">
        <w:rPr>
          <w:rFonts w:hint="eastAsia"/>
          <w:rtl/>
        </w:rPr>
        <w:t>تُبُهَا</w:t>
      </w:r>
      <w:r w:rsidRPr="00676945">
        <w:rPr>
          <w:rtl/>
        </w:rPr>
        <w:t xml:space="preserve"> </w:t>
      </w:r>
      <w:r w:rsidRPr="00676945">
        <w:rPr>
          <w:rFonts w:hint="eastAsia"/>
          <w:rtl/>
        </w:rPr>
        <w:t>لِلَّذِينَ</w:t>
      </w:r>
      <w:r w:rsidRPr="00676945">
        <w:rPr>
          <w:rtl/>
        </w:rPr>
        <w:t xml:space="preserve"> </w:t>
      </w:r>
      <w:r w:rsidRPr="00676945">
        <w:rPr>
          <w:rFonts w:hint="eastAsia"/>
          <w:rtl/>
        </w:rPr>
        <w:t>يَتَّقُونَ</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[الاعراف: 156]</w:t>
      </w:r>
      <w:r w:rsidRPr="00676945">
        <w:rPr>
          <w:rStyle w:val="Char4"/>
          <w:rFonts w:hint="cs"/>
          <w:rtl/>
          <w:lang w:bidi="ar-SA"/>
        </w:rPr>
        <w:t>.</w:t>
      </w:r>
    </w:p>
    <w:p w:rsidR="00D14940" w:rsidRPr="00676945" w:rsidRDefault="00D14940" w:rsidP="00AD7F67">
      <w:pPr>
        <w:pStyle w:val="ab"/>
        <w:rPr>
          <w:spacing w:val="-4"/>
          <w:rtl/>
        </w:rPr>
      </w:pPr>
      <w:r w:rsidRPr="00676945">
        <w:rPr>
          <w:rFonts w:cs="Traditional Arabic" w:hint="cs"/>
          <w:spacing w:val="-4"/>
          <w:rtl/>
        </w:rPr>
        <w:t>«</w:t>
      </w:r>
      <w:r w:rsidRPr="00676945">
        <w:rPr>
          <w:rFonts w:hint="cs"/>
          <w:spacing w:val="-4"/>
          <w:rtl/>
        </w:rPr>
        <w:t>و رحمت من هم همه چیز را دربرگرفته و آن را برای کسانی مقرر خواهم داشت که پرهیزگاری کنند</w:t>
      </w:r>
      <w:r w:rsidRPr="00676945">
        <w:rPr>
          <w:rFonts w:cs="Traditional Arabic" w:hint="cs"/>
          <w:spacing w:val="-4"/>
          <w:rtl/>
        </w:rPr>
        <w:t>»</w:t>
      </w:r>
      <w:r w:rsidRPr="00676945">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همچنان که رحمت را به نیکوکاران نزدیک گردانیده است. </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إِنَّ</w:t>
      </w:r>
      <w:r w:rsidRPr="00676945">
        <w:rPr>
          <w:rtl/>
        </w:rPr>
        <w:t xml:space="preserve"> </w:t>
      </w:r>
      <w:r w:rsidRPr="00676945">
        <w:rPr>
          <w:rFonts w:hint="eastAsia"/>
          <w:rtl/>
        </w:rPr>
        <w:t>رَح</w:t>
      </w:r>
      <w:r w:rsidRPr="00676945">
        <w:rPr>
          <w:rFonts w:hint="cs"/>
          <w:rtl/>
        </w:rPr>
        <w:t>ۡ</w:t>
      </w:r>
      <w:r w:rsidRPr="00676945">
        <w:rPr>
          <w:rFonts w:hint="eastAsia"/>
          <w:rtl/>
        </w:rPr>
        <w:t>مَتَ</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قَرِيب</w:t>
      </w:r>
      <w:r w:rsidRPr="00676945">
        <w:rPr>
          <w:rFonts w:hint="cs"/>
          <w:rtl/>
        </w:rPr>
        <w:t>ٞ</w:t>
      </w:r>
      <w:r w:rsidRPr="00676945">
        <w:rPr>
          <w:rtl/>
        </w:rPr>
        <w:t xml:space="preserve"> </w:t>
      </w:r>
      <w:r w:rsidRPr="00676945">
        <w:rPr>
          <w:rFonts w:hint="eastAsia"/>
          <w:rtl/>
        </w:rPr>
        <w:t>مِّنَ</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مُح</w:t>
      </w:r>
      <w:r w:rsidRPr="00676945">
        <w:rPr>
          <w:rFonts w:hint="cs"/>
          <w:rtl/>
        </w:rPr>
        <w:t>ۡ</w:t>
      </w:r>
      <w:r w:rsidRPr="00676945">
        <w:rPr>
          <w:rFonts w:hint="eastAsia"/>
          <w:rtl/>
        </w:rPr>
        <w:t>سِنِينَ</w:t>
      </w:r>
      <w:r w:rsidRPr="00676945">
        <w:rPr>
          <w:rtl/>
        </w:rPr>
        <w:t xml:space="preserve"> </w:t>
      </w:r>
      <w:r w:rsidRPr="00676945">
        <w:rPr>
          <w:rFonts w:hint="cs"/>
          <w:rtl/>
        </w:rPr>
        <w:t>٥٦</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[الاعراف: 56]</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بی‌گمان رحمت یزدان به نیکوکاران نزدیک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«رحیم» از صفات «رحمن» است و جایز است که خداوند از روی فضلش، نصیبی از رحمت را به بنده‌اش عطا کرده و آن بنده به اذن خداوند، رحیم گردد و بیشترین نصیبی را که بنده‌ی خدا از این رحمت برده است، حضرت محمد</w:t>
      </w:r>
      <w:r w:rsidRPr="00D14940">
        <w:rPr>
          <w:rFonts w:cs="CTraditional Arabic" w:hint="cs"/>
          <w:rtl/>
          <w:lang w:bidi="fa-IR"/>
        </w:rPr>
        <w:t>ص</w:t>
      </w:r>
      <w:r w:rsidRPr="00676945">
        <w:rPr>
          <w:rStyle w:val="Char4"/>
          <w:rFonts w:hint="cs"/>
          <w:rtl/>
        </w:rPr>
        <w:t xml:space="preserve"> می‌باشد، آن جا که خداوند می‌فرماید:</w:t>
      </w:r>
    </w:p>
    <w:p w:rsidR="00D14940" w:rsidRPr="00D14940" w:rsidRDefault="00D14940" w:rsidP="00AD7F67">
      <w:pPr>
        <w:pStyle w:val="af1"/>
        <w:rPr>
          <w:rtl/>
        </w:rPr>
      </w:pPr>
      <w:r w:rsidRPr="00D14940">
        <w:rPr>
          <w:rFonts w:ascii="B Lotus" w:hAnsi="B Lotus" w:cs="Traditional Arabic" w:hint="cs"/>
          <w:rtl/>
        </w:rPr>
        <w:t>﴿</w:t>
      </w:r>
      <w:r w:rsidRPr="00676945">
        <w:rPr>
          <w:rFonts w:hint="eastAsia"/>
          <w:rtl/>
        </w:rPr>
        <w:t>وَمَا</w:t>
      </w:r>
      <w:r w:rsidRPr="00676945">
        <w:rPr>
          <w:rFonts w:hint="cs"/>
          <w:rtl/>
        </w:rPr>
        <w:t>ٓ</w:t>
      </w:r>
      <w:r w:rsidRPr="00676945">
        <w:rPr>
          <w:rtl/>
        </w:rPr>
        <w:t xml:space="preserve"> </w:t>
      </w:r>
      <w:r w:rsidRPr="00676945">
        <w:rPr>
          <w:rFonts w:hint="eastAsia"/>
          <w:rtl/>
        </w:rPr>
        <w:t>أَر</w:t>
      </w:r>
      <w:r w:rsidRPr="00676945">
        <w:rPr>
          <w:rFonts w:hint="cs"/>
          <w:rtl/>
        </w:rPr>
        <w:t>ۡ</w:t>
      </w:r>
      <w:r w:rsidRPr="00676945">
        <w:rPr>
          <w:rFonts w:hint="eastAsia"/>
          <w:rtl/>
        </w:rPr>
        <w:t>سَل</w:t>
      </w:r>
      <w:r w:rsidRPr="00676945">
        <w:rPr>
          <w:rFonts w:hint="cs"/>
          <w:rtl/>
        </w:rPr>
        <w:t>ۡ</w:t>
      </w:r>
      <w:r w:rsidRPr="00676945">
        <w:rPr>
          <w:rFonts w:hint="eastAsia"/>
          <w:rtl/>
        </w:rPr>
        <w:t>نَ</w:t>
      </w:r>
      <w:r w:rsidRPr="00676945">
        <w:rPr>
          <w:rFonts w:hint="cs"/>
          <w:rtl/>
        </w:rPr>
        <w:t>ٰ</w:t>
      </w:r>
      <w:r w:rsidRPr="00676945">
        <w:rPr>
          <w:rFonts w:hint="eastAsia"/>
          <w:rtl/>
        </w:rPr>
        <w:t>كَ</w:t>
      </w:r>
      <w:r w:rsidRPr="00676945">
        <w:rPr>
          <w:rtl/>
        </w:rPr>
        <w:t xml:space="preserve"> </w:t>
      </w:r>
      <w:r w:rsidRPr="00676945">
        <w:rPr>
          <w:rFonts w:hint="eastAsia"/>
          <w:rtl/>
        </w:rPr>
        <w:t>إِلَّا</w:t>
      </w:r>
      <w:r w:rsidRPr="00676945">
        <w:rPr>
          <w:rtl/>
        </w:rPr>
        <w:t xml:space="preserve"> </w:t>
      </w:r>
      <w:r w:rsidRPr="00676945">
        <w:rPr>
          <w:rFonts w:hint="eastAsia"/>
          <w:rtl/>
        </w:rPr>
        <w:t>رَح</w:t>
      </w:r>
      <w:r w:rsidRPr="00676945">
        <w:rPr>
          <w:rFonts w:hint="cs"/>
          <w:rtl/>
        </w:rPr>
        <w:t>ۡ</w:t>
      </w:r>
      <w:r w:rsidRPr="00676945">
        <w:rPr>
          <w:rFonts w:hint="eastAsia"/>
          <w:rtl/>
        </w:rPr>
        <w:t>مَة</w:t>
      </w:r>
      <w:r w:rsidRPr="00676945">
        <w:rPr>
          <w:rFonts w:hint="cs"/>
          <w:rtl/>
        </w:rPr>
        <w:t>ٗ</w:t>
      </w:r>
      <w:r w:rsidRPr="00676945">
        <w:rPr>
          <w:rtl/>
        </w:rPr>
        <w:t xml:space="preserve"> </w:t>
      </w:r>
      <w:r w:rsidRPr="00676945">
        <w:rPr>
          <w:rFonts w:hint="eastAsia"/>
          <w:rtl/>
        </w:rPr>
        <w:t>لِّل</w:t>
      </w:r>
      <w:r w:rsidRPr="00676945">
        <w:rPr>
          <w:rFonts w:hint="cs"/>
          <w:rtl/>
        </w:rPr>
        <w:t>ۡ</w:t>
      </w:r>
      <w:r w:rsidRPr="00676945">
        <w:rPr>
          <w:rFonts w:hint="eastAsia"/>
          <w:rtl/>
        </w:rPr>
        <w:t>عَ</w:t>
      </w:r>
      <w:r w:rsidRPr="00676945">
        <w:rPr>
          <w:rFonts w:hint="cs"/>
          <w:rtl/>
        </w:rPr>
        <w:t>ٰ</w:t>
      </w:r>
      <w:r w:rsidRPr="00676945">
        <w:rPr>
          <w:rFonts w:hint="eastAsia"/>
          <w:rtl/>
        </w:rPr>
        <w:t>لَمِينَ</w:t>
      </w:r>
      <w:r w:rsidRPr="00676945">
        <w:rPr>
          <w:rtl/>
        </w:rPr>
        <w:t xml:space="preserve"> </w:t>
      </w:r>
      <w:r w:rsidRPr="00676945">
        <w:rPr>
          <w:rFonts w:hint="cs"/>
          <w:rtl/>
        </w:rPr>
        <w:t>١٠٧</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[الانبیاء: 107]</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(ای پیغمبر!) ما تو را جز به عنوان رحمت جهانیان نفرستاده‌ایم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لَقَد</w:t>
      </w:r>
      <w:r w:rsidRPr="00676945">
        <w:rPr>
          <w:rFonts w:hint="cs"/>
          <w:rtl/>
        </w:rPr>
        <w:t>ۡ</w:t>
      </w:r>
      <w:r w:rsidRPr="00676945">
        <w:rPr>
          <w:rtl/>
        </w:rPr>
        <w:t xml:space="preserve"> </w:t>
      </w:r>
      <w:r w:rsidRPr="00676945">
        <w:rPr>
          <w:rFonts w:hint="eastAsia"/>
          <w:rtl/>
        </w:rPr>
        <w:t>جَا</w:t>
      </w:r>
      <w:r w:rsidRPr="00676945">
        <w:rPr>
          <w:rFonts w:hint="cs"/>
          <w:rtl/>
        </w:rPr>
        <w:t>ٓ</w:t>
      </w:r>
      <w:r w:rsidRPr="00676945">
        <w:rPr>
          <w:rFonts w:hint="eastAsia"/>
          <w:rtl/>
        </w:rPr>
        <w:t>ءَكُم</w:t>
      </w:r>
      <w:r w:rsidRPr="00676945">
        <w:rPr>
          <w:rFonts w:hint="cs"/>
          <w:rtl/>
        </w:rPr>
        <w:t>ۡ</w:t>
      </w:r>
      <w:r w:rsidRPr="00676945">
        <w:rPr>
          <w:rtl/>
        </w:rPr>
        <w:t xml:space="preserve"> </w:t>
      </w:r>
      <w:r w:rsidRPr="00676945">
        <w:rPr>
          <w:rFonts w:hint="eastAsia"/>
          <w:rtl/>
        </w:rPr>
        <w:t>رَسُول</w:t>
      </w:r>
      <w:r w:rsidRPr="00676945">
        <w:rPr>
          <w:rFonts w:hint="cs"/>
          <w:rtl/>
        </w:rPr>
        <w:t>ٞ</w:t>
      </w:r>
      <w:r w:rsidRPr="00676945">
        <w:rPr>
          <w:rtl/>
        </w:rPr>
        <w:t xml:space="preserve"> </w:t>
      </w:r>
      <w:r w:rsidRPr="00676945">
        <w:rPr>
          <w:rFonts w:hint="eastAsia"/>
          <w:rtl/>
        </w:rPr>
        <w:t>مِّن</w:t>
      </w:r>
      <w:r w:rsidRPr="00676945">
        <w:rPr>
          <w:rFonts w:hint="cs"/>
          <w:rtl/>
        </w:rPr>
        <w:t>ۡ</w:t>
      </w:r>
      <w:r w:rsidRPr="00676945">
        <w:rPr>
          <w:rtl/>
        </w:rPr>
        <w:t xml:space="preserve"> </w:t>
      </w:r>
      <w:r w:rsidRPr="00676945">
        <w:rPr>
          <w:rFonts w:hint="eastAsia"/>
          <w:rtl/>
        </w:rPr>
        <w:t>أَنفُسِكُم</w:t>
      </w:r>
      <w:r w:rsidRPr="00676945">
        <w:rPr>
          <w:rFonts w:hint="cs"/>
          <w:rtl/>
        </w:rPr>
        <w:t>ۡ</w:t>
      </w:r>
      <w:r w:rsidRPr="00676945">
        <w:rPr>
          <w:rtl/>
        </w:rPr>
        <w:t xml:space="preserve"> </w:t>
      </w:r>
      <w:r w:rsidRPr="00676945">
        <w:rPr>
          <w:rFonts w:hint="eastAsia"/>
          <w:rtl/>
        </w:rPr>
        <w:t>عَزِيزٌ</w:t>
      </w:r>
      <w:r w:rsidRPr="00676945">
        <w:rPr>
          <w:rtl/>
        </w:rPr>
        <w:t xml:space="preserve"> </w:t>
      </w:r>
      <w:r w:rsidRPr="00676945">
        <w:rPr>
          <w:rFonts w:hint="eastAsia"/>
          <w:rtl/>
        </w:rPr>
        <w:t>عَلَي</w:t>
      </w:r>
      <w:r w:rsidRPr="00676945">
        <w:rPr>
          <w:rFonts w:hint="cs"/>
          <w:rtl/>
        </w:rPr>
        <w:t>ۡ</w:t>
      </w:r>
      <w:r w:rsidRPr="00676945">
        <w:rPr>
          <w:rFonts w:hint="eastAsia"/>
          <w:rtl/>
        </w:rPr>
        <w:t>هِ</w:t>
      </w:r>
      <w:r w:rsidRPr="00676945">
        <w:rPr>
          <w:rtl/>
        </w:rPr>
        <w:t xml:space="preserve"> </w:t>
      </w:r>
      <w:r w:rsidRPr="00676945">
        <w:rPr>
          <w:rFonts w:hint="eastAsia"/>
          <w:rtl/>
        </w:rPr>
        <w:t>مَا</w:t>
      </w:r>
      <w:r w:rsidRPr="00676945">
        <w:rPr>
          <w:rtl/>
        </w:rPr>
        <w:t xml:space="preserve"> </w:t>
      </w:r>
      <w:r w:rsidRPr="00676945">
        <w:rPr>
          <w:rFonts w:hint="eastAsia"/>
          <w:rtl/>
        </w:rPr>
        <w:t>عَنِتُّم</w:t>
      </w:r>
      <w:r w:rsidRPr="00676945">
        <w:rPr>
          <w:rFonts w:hint="cs"/>
          <w:rtl/>
        </w:rPr>
        <w:t>ۡ</w:t>
      </w:r>
      <w:r w:rsidRPr="00676945">
        <w:rPr>
          <w:rtl/>
        </w:rPr>
        <w:t xml:space="preserve"> </w:t>
      </w:r>
      <w:r w:rsidRPr="00676945">
        <w:rPr>
          <w:rFonts w:hint="eastAsia"/>
          <w:rtl/>
        </w:rPr>
        <w:t>حَرِيصٌ</w:t>
      </w:r>
      <w:r w:rsidRPr="00676945">
        <w:rPr>
          <w:rtl/>
        </w:rPr>
        <w:t xml:space="preserve"> </w:t>
      </w:r>
      <w:r w:rsidRPr="00676945">
        <w:rPr>
          <w:rFonts w:hint="eastAsia"/>
          <w:rtl/>
        </w:rPr>
        <w:t>عَلَي</w:t>
      </w:r>
      <w:r w:rsidRPr="00676945">
        <w:rPr>
          <w:rFonts w:hint="cs"/>
          <w:rtl/>
        </w:rPr>
        <w:t>ۡ</w:t>
      </w:r>
      <w:r w:rsidRPr="00676945">
        <w:rPr>
          <w:rFonts w:hint="eastAsia"/>
          <w:rtl/>
        </w:rPr>
        <w:t>كُم</w:t>
      </w:r>
      <w:r w:rsidRPr="00676945">
        <w:rPr>
          <w:rtl/>
        </w:rPr>
        <w:t xml:space="preserve"> </w:t>
      </w:r>
      <w:r w:rsidRPr="00676945">
        <w:rPr>
          <w:rFonts w:hint="eastAsia"/>
          <w:rtl/>
        </w:rPr>
        <w:t>بِ</w:t>
      </w:r>
      <w:r w:rsidRPr="00676945">
        <w:rPr>
          <w:rFonts w:hint="cs"/>
          <w:rtl/>
        </w:rPr>
        <w:t>ٱ</w:t>
      </w:r>
      <w:r w:rsidRPr="00676945">
        <w:rPr>
          <w:rFonts w:hint="eastAsia"/>
          <w:rtl/>
        </w:rPr>
        <w:t>ل</w:t>
      </w:r>
      <w:r w:rsidRPr="00676945">
        <w:rPr>
          <w:rFonts w:hint="cs"/>
          <w:rtl/>
        </w:rPr>
        <w:t>ۡ</w:t>
      </w:r>
      <w:r w:rsidRPr="00676945">
        <w:rPr>
          <w:rFonts w:hint="eastAsia"/>
          <w:rtl/>
        </w:rPr>
        <w:t>مُؤ</w:t>
      </w:r>
      <w:r w:rsidRPr="00676945">
        <w:rPr>
          <w:rFonts w:hint="cs"/>
          <w:rtl/>
        </w:rPr>
        <w:t>ۡ</w:t>
      </w:r>
      <w:r w:rsidRPr="00676945">
        <w:rPr>
          <w:rFonts w:hint="eastAsia"/>
          <w:rtl/>
        </w:rPr>
        <w:t>مِنِينَ</w:t>
      </w:r>
      <w:r w:rsidRPr="00676945">
        <w:rPr>
          <w:rtl/>
        </w:rPr>
        <w:t xml:space="preserve"> </w:t>
      </w:r>
      <w:r w:rsidRPr="00676945">
        <w:rPr>
          <w:rFonts w:hint="eastAsia"/>
          <w:rtl/>
        </w:rPr>
        <w:t>رَءُوف</w:t>
      </w:r>
      <w:r w:rsidRPr="00676945">
        <w:rPr>
          <w:rFonts w:hint="cs"/>
          <w:rtl/>
        </w:rPr>
        <w:t>ٞ</w:t>
      </w:r>
      <w:r w:rsidRPr="00676945">
        <w:rPr>
          <w:rtl/>
        </w:rPr>
        <w:t xml:space="preserve"> </w:t>
      </w:r>
      <w:r w:rsidRPr="00676945">
        <w:rPr>
          <w:rFonts w:hint="eastAsia"/>
          <w:rtl/>
        </w:rPr>
        <w:t>رَّحِيم</w:t>
      </w:r>
      <w:r w:rsidRPr="00676945">
        <w:rPr>
          <w:rFonts w:hint="cs"/>
          <w:rtl/>
        </w:rPr>
        <w:t>ٞ</w:t>
      </w:r>
      <w:r w:rsidRPr="00676945">
        <w:rPr>
          <w:rtl/>
        </w:rPr>
        <w:t xml:space="preserve"> </w:t>
      </w:r>
      <w:r w:rsidRPr="00676945">
        <w:rPr>
          <w:rFonts w:hint="cs"/>
          <w:rtl/>
        </w:rPr>
        <w:t>١٢٨</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[التو</w:t>
      </w:r>
      <w:r w:rsidRPr="00D14940">
        <w:rPr>
          <w:rStyle w:val="Char6"/>
          <w:rtl/>
        </w:rPr>
        <w:t>بة</w:t>
      </w:r>
      <w:r w:rsidRPr="00D14940">
        <w:rPr>
          <w:rStyle w:val="Char6"/>
          <w:rFonts w:hint="cs"/>
          <w:rtl/>
        </w:rPr>
        <w:t>: 128]</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بی‌گمان پیغمبری (محمدنام)، از خود شما (انسان‌ها) به سویتان آمده است، هر گونه درد و رنج و بلا و مصیبتی که به شما برسد، بر او سخت و گران می‌آید</w:t>
      </w:r>
      <w:r w:rsidRPr="00D14940">
        <w:rPr>
          <w:rStyle w:val="Char4"/>
          <w:rFonts w:hint="cs"/>
          <w:rtl/>
        </w:rPr>
        <w:t>.</w:t>
      </w:r>
      <w:r w:rsidRPr="00676945">
        <w:rPr>
          <w:rFonts w:hint="cs"/>
          <w:rtl/>
        </w:rPr>
        <w:t xml:space="preserve"> (به شما عشق می‌ورزد و) اصرار به (هدایت) شما دارد و نسبت به مؤمنان دارای محبت و لطف فراوان و بسیار مهربان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در این آیه پیامبر را با 2 اسم از اسماء حسنی آراسته گردانیده تا مردم بر بخشش آن‌ها به پیامبر آگاهی یابند. و چرا این گونه نباشد در حالی که پیامبر بر منافقین نیز رحم داشت و بر نابودیشان افسوس خورده و اشک می‌ریخت و نسبت به کفار نیز رحم داشت و با این که کفار پیوسته او را می‌آزردند اما ایشان برای کفار دعای هدایت می‌کرد.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بسیاری اوقات رحمتش شامل حال حیوانی می‌شد که در حال ذبح شدن بود و ما را مکلف می‌نماید به این که چاقو را تیز کنیم و او را از همنوعانش دور گردانیم و در ذبح کردنش زود او را راحت نماییم و قبل از آن چاقو را نشانش ندهیم. رحمت خداوندی شامل حال کسانی نیز گردیده است که مستحق کشته شدن و نابودی می‌باشند؛ زیرا اجازه داده نشده که ایشان را مثله و قطعه قطعه نموده و یا با سوزاندن و به هر طریقی چهره‌ی ایشان زشت گردد. مار دشمن ما می‌باشد در حالی که آن را آتش نمی‌زنیم، مشرک اسیر را قطعه قطعه و زشت چهره نمی‌گردانیم. قلب آباد با رحمت خداوند خانه‌ای آبادان به اسرار رحیم است. انسانی که مزین به اخلاق الهی می‌باشد مثلی زیبا و بلندمرتبه برای آقایش می‌باشد که معنای </w:t>
      </w:r>
      <w:r w:rsidRPr="00D14940">
        <w:rPr>
          <w:rFonts w:cs="Traditional Arabic" w:hint="cs"/>
          <w:rtl/>
          <w:lang w:bidi="fa-IR"/>
        </w:rPr>
        <w:t>«</w:t>
      </w:r>
      <w:r w:rsidRPr="00676945">
        <w:rPr>
          <w:rStyle w:val="Char4"/>
          <w:rFonts w:hint="cs"/>
          <w:rtl/>
        </w:rPr>
        <w:t>نور علی نور</w:t>
      </w:r>
      <w:r w:rsidRPr="00D14940">
        <w:rPr>
          <w:rFonts w:cs="Traditional Arabic" w:hint="cs"/>
          <w:rtl/>
          <w:lang w:bidi="fa-IR"/>
        </w:rPr>
        <w:t>»</w:t>
      </w:r>
      <w:r w:rsidRPr="00676945">
        <w:rPr>
          <w:rStyle w:val="Char4"/>
          <w:rFonts w:hint="cs"/>
          <w:rtl/>
        </w:rPr>
        <w:t xml:space="preserve"> در او تحقق یافته است نور رحمت در قلب شخص سبب تابش نور رحیم بر آن قلب می‌گردد و خداوند او را برتر از ملائک کرده و نام او را در میان جهانیان زنده می‌دارد. خداوند امت محمدی را مورد اکرام خویش قرار داده و بهترین بشر را به عنوان چراغ خیر و رحمتی برای جهانیان برانگیخته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مُّحَمَّد</w:t>
      </w:r>
      <w:r w:rsidRPr="00AD7F67">
        <w:rPr>
          <w:rFonts w:hint="cs"/>
          <w:rtl/>
        </w:rPr>
        <w:t>ٞ</w:t>
      </w:r>
      <w:r w:rsidRPr="00AD7F67">
        <w:rPr>
          <w:rtl/>
        </w:rPr>
        <w:t xml:space="preserve"> </w:t>
      </w:r>
      <w:r w:rsidRPr="00AD7F67">
        <w:rPr>
          <w:rFonts w:hint="eastAsia"/>
          <w:rtl/>
        </w:rPr>
        <w:t>رَّسُولُ</w:t>
      </w:r>
      <w:r w:rsidRPr="00AD7F67">
        <w:rPr>
          <w:rtl/>
        </w:rPr>
        <w:t xml:space="preserve"> </w:t>
      </w:r>
      <w:r w:rsidRPr="00AD7F67">
        <w:rPr>
          <w:rFonts w:hint="cs"/>
          <w:rtl/>
        </w:rPr>
        <w:t>ٱ</w:t>
      </w:r>
      <w:r w:rsidRPr="00AD7F67">
        <w:rPr>
          <w:rFonts w:hint="eastAsia"/>
          <w:rtl/>
        </w:rPr>
        <w:t>للَّهِ</w:t>
      </w:r>
      <w:r w:rsidRPr="00AD7F67">
        <w:rPr>
          <w:rFonts w:hint="cs"/>
          <w:rtl/>
        </w:rPr>
        <w:t>ۚ</w:t>
      </w:r>
      <w:r w:rsidRPr="00AD7F67">
        <w:rPr>
          <w:rtl/>
        </w:rPr>
        <w:t xml:space="preserve"> </w:t>
      </w:r>
      <w:r w:rsidRPr="00AD7F67">
        <w:rPr>
          <w:rFonts w:hint="eastAsia"/>
          <w:rtl/>
        </w:rPr>
        <w:t>وَ</w:t>
      </w:r>
      <w:r w:rsidRPr="00AD7F67">
        <w:rPr>
          <w:rFonts w:hint="cs"/>
          <w:rtl/>
        </w:rPr>
        <w:t>ٱ</w:t>
      </w:r>
      <w:r w:rsidRPr="00AD7F67">
        <w:rPr>
          <w:rFonts w:hint="eastAsia"/>
          <w:rtl/>
        </w:rPr>
        <w:t>لَّذِينَ</w:t>
      </w:r>
      <w:r w:rsidRPr="00AD7F67">
        <w:rPr>
          <w:rtl/>
        </w:rPr>
        <w:t xml:space="preserve"> </w:t>
      </w:r>
      <w:r w:rsidRPr="00AD7F67">
        <w:rPr>
          <w:rFonts w:hint="eastAsia"/>
          <w:rtl/>
        </w:rPr>
        <w:t>مَعَهُ</w:t>
      </w:r>
      <w:r w:rsidRPr="00AD7F67">
        <w:rPr>
          <w:rFonts w:hint="cs"/>
          <w:rtl/>
        </w:rPr>
        <w:t>ۥٓ</w:t>
      </w:r>
      <w:r w:rsidRPr="00AD7F67">
        <w:rPr>
          <w:rtl/>
        </w:rPr>
        <w:t xml:space="preserve"> </w:t>
      </w:r>
      <w:r w:rsidRPr="00AD7F67">
        <w:rPr>
          <w:rFonts w:hint="eastAsia"/>
          <w:rtl/>
        </w:rPr>
        <w:t>أَشِدَّا</w:t>
      </w:r>
      <w:r w:rsidRPr="00AD7F67">
        <w:rPr>
          <w:rFonts w:hint="cs"/>
          <w:rtl/>
        </w:rPr>
        <w:t>ٓ</w:t>
      </w:r>
      <w:r w:rsidRPr="00AD7F67">
        <w:rPr>
          <w:rFonts w:hint="eastAsia"/>
          <w:rtl/>
        </w:rPr>
        <w:t>ءُ</w:t>
      </w:r>
      <w:r w:rsidRPr="00AD7F67">
        <w:rPr>
          <w:rtl/>
        </w:rPr>
        <w:t xml:space="preserve"> </w:t>
      </w:r>
      <w:r w:rsidRPr="00AD7F67">
        <w:rPr>
          <w:rFonts w:hint="eastAsia"/>
          <w:rtl/>
        </w:rPr>
        <w:t>عَلَى</w:t>
      </w:r>
      <w:r w:rsidRPr="00AD7F67">
        <w:rPr>
          <w:rtl/>
        </w:rPr>
        <w:t xml:space="preserve"> </w:t>
      </w:r>
      <w:r w:rsidRPr="00AD7F67">
        <w:rPr>
          <w:rFonts w:hint="cs"/>
          <w:rtl/>
        </w:rPr>
        <w:t>ٱ</w:t>
      </w:r>
      <w:r w:rsidRPr="00AD7F67">
        <w:rPr>
          <w:rFonts w:hint="eastAsia"/>
          <w:rtl/>
        </w:rPr>
        <w:t>ل</w:t>
      </w:r>
      <w:r w:rsidRPr="00AD7F67">
        <w:rPr>
          <w:rFonts w:hint="cs"/>
          <w:rtl/>
        </w:rPr>
        <w:t>ۡ</w:t>
      </w:r>
      <w:r w:rsidRPr="00AD7F67">
        <w:rPr>
          <w:rFonts w:hint="eastAsia"/>
          <w:rtl/>
        </w:rPr>
        <w:t>كُفَّارِ</w:t>
      </w:r>
      <w:r w:rsidRPr="00AD7F67">
        <w:rPr>
          <w:rtl/>
        </w:rPr>
        <w:t xml:space="preserve"> </w:t>
      </w:r>
      <w:r w:rsidRPr="00AD7F67">
        <w:rPr>
          <w:rFonts w:hint="eastAsia"/>
          <w:rtl/>
        </w:rPr>
        <w:t>رُحَمَا</w:t>
      </w:r>
      <w:r w:rsidRPr="00AD7F67">
        <w:rPr>
          <w:rFonts w:hint="cs"/>
          <w:rtl/>
        </w:rPr>
        <w:t>ٓ</w:t>
      </w:r>
      <w:r w:rsidRPr="00AD7F67">
        <w:rPr>
          <w:rFonts w:hint="eastAsia"/>
          <w:rtl/>
        </w:rPr>
        <w:t>ءُ</w:t>
      </w:r>
      <w:r w:rsidRPr="00AD7F67">
        <w:rPr>
          <w:rtl/>
        </w:rPr>
        <w:t xml:space="preserve"> </w:t>
      </w:r>
      <w:r w:rsidRPr="00AD7F67">
        <w:rPr>
          <w:rFonts w:hint="eastAsia"/>
          <w:rtl/>
        </w:rPr>
        <w:t>بَي</w:t>
      </w:r>
      <w:r w:rsidRPr="00AD7F67">
        <w:rPr>
          <w:rFonts w:hint="cs"/>
          <w:rtl/>
        </w:rPr>
        <w:t>ۡ</w:t>
      </w:r>
      <w:r w:rsidRPr="00AD7F67">
        <w:rPr>
          <w:rFonts w:hint="eastAsia"/>
          <w:rtl/>
        </w:rPr>
        <w:t>نَهُم</w:t>
      </w:r>
      <w:r w:rsidRPr="00AD7F67">
        <w:rPr>
          <w:rFonts w:hint="cs"/>
          <w:rtl/>
        </w:rPr>
        <w:t>ۡ</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[الفتح: 29]</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محمد فرستاده‌ی خدا و کسانی که با او هستند در برابر کافران تند و سرسخت، و نسبت به یکدیگر مهربان و دلسوزند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رحمت را در قلب‌های مؤمنان آراسته، به گونه‌ای که نسبت به برادرانشان تواضع می‌کنند و ایشان را بر خویش ترجیح داده، در برادرانشان کمال را مشاهده نموده، درخود نقص را می‌بینند.</w:t>
      </w:r>
    </w:p>
    <w:p w:rsidR="00D14940" w:rsidRPr="00676945" w:rsidRDefault="00D14940" w:rsidP="00AD7F67">
      <w:pPr>
        <w:tabs>
          <w:tab w:val="right" w:pos="7031"/>
        </w:tabs>
        <w:spacing w:line="250" w:lineRule="auto"/>
        <w:ind w:firstLine="284"/>
        <w:jc w:val="both"/>
        <w:rPr>
          <w:rStyle w:val="Char4"/>
          <w:spacing w:val="-4"/>
          <w:rtl/>
        </w:rPr>
      </w:pPr>
      <w:r w:rsidRPr="00676945">
        <w:rPr>
          <w:rStyle w:val="Char4"/>
          <w:rFonts w:hint="cs"/>
          <w:spacing w:val="-4"/>
          <w:rtl/>
        </w:rPr>
        <w:t>از بعضی عارفان نقل گردیده که در دعاهایشان می‌فرمودند: «خداوندا! اگر مقدر نموده‌ای که جسم مرا در آتش جهنم بسوزانی جسمم را به حدی بزرگ گردان که تمامی جهنم را بپوشد و من فدای امت اسلامی گردم» و این منتهای رحمت نسبت به امت اسلامی است. و از ایشان نقل گردیده که به همراه شاگردانشان به سوی قبرستان‌ها رفته و در مورد قبر انسان‌های ظالم به جستجو می‌پرداختند و برای آنان طلب رحمت می‌کردند و بیان می‌نمودند که: در حقیقت این ظالمان هستند که مستحق احسان می‌باشند، زیرا مردم ایشان را فراموش کرده و به خاطر کردار زشتشان آنان را دعای شر می‌کنند.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در حدیث صحیح روایت گشته که زنی بدکار سگ تشنه لبی را در کنار چاه آبی مشاهده نمود، رحمت در دل زن افتاد و کفش‌های خود را از پا درآورده و با قسمتی از لباس خود آن را محکم بسته به درون چاه فرستاد و آن را از آب پر کرده و سگ را سیراب نمود. خداوند مهربان بر آن زن عطوفت نموده و مورد رحم رحیم قرار گرفت و خداوند تواب گناهانش را پاک کرده و به خاطر رحمتش بر آن سگ، دری از درهای بهشت بر روی او گشود</w:t>
      </w:r>
      <w:r w:rsidRPr="00676945">
        <w:rPr>
          <w:rStyle w:val="Char4"/>
          <w:vertAlign w:val="superscript"/>
          <w:rtl/>
        </w:rPr>
        <w:footnoteReference w:id="12"/>
      </w:r>
      <w:r w:rsidRPr="00676945">
        <w:rPr>
          <w:rStyle w:val="Char4"/>
          <w:rFonts w:hint="cs"/>
          <w:rtl/>
        </w:rPr>
        <w:t xml:space="preserve">. </w:t>
      </w:r>
    </w:p>
    <w:p w:rsidR="00D14940" w:rsidRPr="00D14940" w:rsidRDefault="00D14940" w:rsidP="00D14940">
      <w:pPr>
        <w:pStyle w:val="a2"/>
        <w:rPr>
          <w:rtl/>
        </w:rPr>
      </w:pPr>
      <w:bookmarkStart w:id="38" w:name="_Toc252232255"/>
      <w:bookmarkStart w:id="39" w:name="_Toc375944292"/>
      <w:bookmarkStart w:id="40" w:name="_Toc392004848"/>
      <w:r w:rsidRPr="00D14940">
        <w:rPr>
          <w:rFonts w:hint="cs"/>
          <w:rtl/>
        </w:rPr>
        <w:t>بهره‌ی بنده از اسم الرحیم</w:t>
      </w:r>
      <w:bookmarkEnd w:id="38"/>
      <w:bookmarkEnd w:id="39"/>
      <w:bookmarkEnd w:id="40"/>
    </w:p>
    <w:p w:rsidR="00D14940" w:rsidRPr="00676945" w:rsidRDefault="00D14940" w:rsidP="00AD7F67">
      <w:pPr>
        <w:tabs>
          <w:tab w:val="right" w:pos="7031"/>
        </w:tabs>
        <w:spacing w:line="250" w:lineRule="auto"/>
        <w:jc w:val="both"/>
        <w:rPr>
          <w:rStyle w:val="Char4"/>
          <w:rtl/>
        </w:rPr>
      </w:pPr>
      <w:r w:rsidRPr="00676945">
        <w:rPr>
          <w:rStyle w:val="Char4"/>
          <w:rFonts w:hint="cs"/>
          <w:rtl/>
        </w:rPr>
        <w:t>نیاز هیچ نیازمندی را بی‌پاسخ نمی‌گذارد مگر این که در حد توان آن را برطرف می‌کند و هیچ فقیری را در همسایگی خودش یا در شهرش رها نمی‌کند مگر این که با کمک مالی یا با استفاده از مقامش و یا با تلاش برای وساطت برای آن شخص به یاری‌اش می‌شتابد. اگر از همه</w:t>
      </w:r>
      <w:r w:rsidRPr="00676945">
        <w:rPr>
          <w:rStyle w:val="Char4"/>
          <w:rFonts w:hint="eastAsia"/>
          <w:rtl/>
        </w:rPr>
        <w:t>‌</w:t>
      </w:r>
      <w:r w:rsidRPr="00676945">
        <w:rPr>
          <w:rStyle w:val="Char4"/>
          <w:rFonts w:hint="cs"/>
          <w:rtl/>
        </w:rPr>
        <w:t>ی این موارد ناتوان بود آنگاه برایش دعا می‌کند و به خاطر نیازمندی فقیر با او احساس همدردی می‌نماید به گونه‌ای که آن فقیر احساس کند این شخص نیز شریک غم و محنت او می‌باشد.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بهترین رحمت، رحمت بر نفس خودت می‌باشد به این صورت که آن را همیشه در سایه‌ی شرع و اقتدا کردن به رسول‌الله</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قرار دهی، کسی که به خودش خیری نمی‌رساند، نمی‌تواند به دیگران خیر برساند. در روایت آمده است که علامت سعادت شخص چهار چیز است: 1- شیرینی در زبان 2- گشاده‌رویی 3- سخاوتمندی 4- داشتن قلبی با رحم و عطوفت. از خداوندی می‌طلبم که ما را به این معانی برساند و حلاوت فضل و بی‌نیازی خود را به ما بچشاند!.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عبدالرحیم: شخصی است که مظهر اسم رحیم می‌باشد و او کسی است که رحمتش را شامل انسان‌های با تقوی و برگزیده گردانیده و خداوند از او راضی است و از کسی که خداوند از او غضب گرفته، انتقام می‌گیرد.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رحمت تو بر جهانیان ما را به سوی وسعت مهربانی تو دلالت می‌کند و ما مطمئن می‌شویم که تو نسبت به تمامی کائنات رحیم می‌باشی و تو رحمت را دوست داری؛ زیرا که آن صفت توست و ما به آن رحمت تو مستحق می‌باشیم؛ زیرا عیب‌های ما بسیار است. رحمت خود را بر ما انتشار ده تا چشمان ما به تو خشنود و مسرور گردد و ارواح ما را به دوست خود که رؤوف و رحیم است برسان تا ما با استمداد از اخلاق ایشان بر صراط مستقیم قرار بگیریم و اخلاق رحیمانه را در قلب ما تثبیت گردان؛ زیرا آن بزرگ‌ترین نعمت است. به درستی که تو بر هر کاری توانایی.</w:t>
      </w:r>
    </w:p>
    <w:p w:rsidR="00D14940" w:rsidRDefault="00D14940" w:rsidP="00676945">
      <w:pPr>
        <w:pStyle w:val="a4"/>
        <w:jc w:val="center"/>
        <w:rPr>
          <w:rtl/>
        </w:rPr>
      </w:pPr>
      <w:r w:rsidRPr="00D14940">
        <w:rPr>
          <w:rFonts w:hint="cs"/>
          <w:rtl/>
        </w:rPr>
        <w:t>وصلی الله علی سیدنا محمد  وعلی آله وصحبه وسلم</w:t>
      </w:r>
    </w:p>
    <w:p w:rsidR="00676945" w:rsidRDefault="00676945" w:rsidP="00676945">
      <w:pPr>
        <w:pStyle w:val="a4"/>
        <w:jc w:val="center"/>
        <w:rPr>
          <w:rtl/>
        </w:rPr>
        <w:sectPr w:rsidR="00676945"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41" w:name="_Toc252232256"/>
      <w:bookmarkStart w:id="42" w:name="_Toc375944293"/>
      <w:bookmarkStart w:id="43" w:name="_Toc392004849"/>
      <w:r w:rsidRPr="00D14940">
        <w:rPr>
          <w:rFonts w:hint="cs"/>
          <w:rtl/>
        </w:rPr>
        <w:t>الملک</w:t>
      </w:r>
      <w:bookmarkEnd w:id="41"/>
      <w:r w:rsidR="00676945">
        <w:rPr>
          <w:rFonts w:hint="cs"/>
          <w:rtl/>
        </w:rPr>
        <w:t xml:space="preserve"> </w:t>
      </w:r>
      <w:r w:rsidRPr="00676945">
        <w:rPr>
          <w:rFonts w:cs="CTraditional Arabic" w:hint="cs"/>
          <w:b w:val="0"/>
          <w:bCs w:val="0"/>
        </w:rPr>
        <w:sym w:font="AGA Arabesque" w:char="F059"/>
      </w:r>
      <w:bookmarkEnd w:id="42"/>
      <w:bookmarkEnd w:id="43"/>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الـملك</w:t>
      </w:r>
      <w:r w:rsidRPr="00676945">
        <w:rPr>
          <w:rStyle w:val="Char4"/>
          <w:rFonts w:hint="cs"/>
          <w:rtl/>
        </w:rPr>
        <w:t>» کسی است که به تدبیر مخلوقات می‌پردازد و از ظلم منزه است، هر گونه که بخواهد دخل و تصرف می‌کند و هر حکمی بخواهد صادر می‌نماید و در ذات و صفاتش از مخلوقات بی‌نیاز است و هر چیزی بنده و برده‌ی اوست. خداوند ملک، کسی است که در ابداع و نوآوری اشیاء، خلق و مرگ و زندگی دوباره و برانگیختن آن‌ها می‌تواند تصرف کند. ملک کسی است که در ذات و صفاتش از هر موجودی مستغنی است و هر موجودی در ذات و صفات و وجود و بقاء محتاج خداوند است. بنابراین ذات هر موجودی قائم به خداوند است و صفاتش نیز به همین طریق. به این خاطر ملک در حقیقت از آن خداست، زیرا که ملک عبارت است از قدرت تمام و کمال و این فقط از آن خداست، پس هیچ‌کس جز خداوند ملک نیست.</w:t>
      </w:r>
    </w:p>
    <w:p w:rsidR="00D14940" w:rsidRPr="00676945" w:rsidRDefault="00D14940" w:rsidP="00AD7F67">
      <w:pPr>
        <w:tabs>
          <w:tab w:val="right" w:pos="7031"/>
        </w:tabs>
        <w:ind w:firstLine="284"/>
        <w:jc w:val="both"/>
        <w:rPr>
          <w:rStyle w:val="Char4"/>
          <w:rtl/>
        </w:rPr>
      </w:pPr>
      <w:r w:rsidRPr="00676945">
        <w:rPr>
          <w:rStyle w:val="Char4"/>
          <w:rFonts w:hint="cs"/>
          <w:rtl/>
        </w:rPr>
        <w:t>خداوند کسی است که مالکیت زندگی و مرگ و برانگیختن و دوباره زنده کردن را داراست و ملکی نیست جز برای خدایی که مالک الملک است و هیچ شریکی ندارد و صحیح نیست که برای آدمیان گفته شود که ملک‌اند مگر این که به ایشان ملکی محدود و موقتی داده شود یا این که این اسم مجازی باشد.</w:t>
      </w:r>
    </w:p>
    <w:p w:rsidR="00D14940" w:rsidRPr="00676945" w:rsidRDefault="00D14940" w:rsidP="00AD7F67">
      <w:pPr>
        <w:tabs>
          <w:tab w:val="right" w:pos="7031"/>
        </w:tabs>
        <w:ind w:firstLine="284"/>
        <w:jc w:val="both"/>
        <w:rPr>
          <w:rStyle w:val="Char4"/>
          <w:rtl/>
        </w:rPr>
      </w:pPr>
      <w:r w:rsidRPr="00676945">
        <w:rPr>
          <w:rStyle w:val="Char4"/>
          <w:rFonts w:hint="cs"/>
          <w:rtl/>
        </w:rPr>
        <w:t>به همین خاطر است که دعای عرفه شامل و حاوی این پیام است که سپاس و ستایش و نعمت، همه از آن خداوند است و ملک از آن خداست همان‌گونه که کسانی که به حج و یا عمره می‌روند آن را بیان می‌دارند:</w:t>
      </w:r>
    </w:p>
    <w:p w:rsidR="00D14940" w:rsidRPr="00676945" w:rsidRDefault="00D14940" w:rsidP="00AD7F67">
      <w:pPr>
        <w:tabs>
          <w:tab w:val="right" w:pos="7031"/>
        </w:tabs>
        <w:ind w:firstLine="284"/>
        <w:jc w:val="both"/>
        <w:rPr>
          <w:rStyle w:val="Char4"/>
          <w:rtl/>
        </w:rPr>
      </w:pPr>
      <w:r w:rsidRPr="00D14940">
        <w:rPr>
          <w:rFonts w:cs="Traditional Arabic" w:hint="cs"/>
          <w:rtl/>
          <w:lang w:bidi="fa-IR"/>
        </w:rPr>
        <w:t>«</w:t>
      </w:r>
      <w:r w:rsidRPr="00D14940">
        <w:rPr>
          <w:rStyle w:val="Char3"/>
          <w:rtl/>
        </w:rPr>
        <w:t>لَبَّيْكَ اللَّهُمَّ لَبَّيْكَ، لَبَّيْكَ لاَ شَرِيْكَ لَكَ لَبَّيْكَ، إِنَّ الْحَمْدَ، وَالنِّعْمَةَ، لَكَ وَالْمُلْكَ، لاَ شَرِيْكَ لَكَ</w:t>
      </w:r>
      <w:r w:rsidRPr="00D14940">
        <w:rPr>
          <w:rFonts w:cs="Traditional Arabic" w:hint="cs"/>
          <w:rtl/>
          <w:lang w:bidi="fa-IR"/>
        </w:rPr>
        <w:t>»</w:t>
      </w:r>
      <w:r w:rsidRPr="00676945">
        <w:rPr>
          <w:rStyle w:val="Char4"/>
          <w:rFonts w:hint="cs"/>
          <w:rtl/>
        </w:rPr>
        <w:t xml:space="preserve">. </w:t>
      </w:r>
      <w:r w:rsidRPr="00D14940">
        <w:rPr>
          <w:rFonts w:cs="Traditional Arabic" w:hint="cs"/>
          <w:sz w:val="26"/>
          <w:szCs w:val="26"/>
          <w:rtl/>
          <w:lang w:bidi="fa-IR"/>
        </w:rPr>
        <w:t>«</w:t>
      </w:r>
      <w:r w:rsidRPr="00676945">
        <w:rPr>
          <w:rStyle w:val="Chare"/>
          <w:rFonts w:hint="cs"/>
          <w:rtl/>
        </w:rPr>
        <w:t>خداوندا! آماده و فرمانبردار دستور تو هستم، هیچ شریکی نداری، سپاس و نعمت و قدرت تنها مخصوص تو است و هیچ شریکی نداری</w:t>
      </w:r>
      <w:r w:rsidRPr="00D14940">
        <w:rPr>
          <w:rFonts w:cs="Traditional Arabic" w:hint="cs"/>
          <w:sz w:val="26"/>
          <w:szCs w:val="26"/>
          <w:rtl/>
          <w:lang w:bidi="fa-IR"/>
        </w:rPr>
        <w:t>»</w:t>
      </w:r>
      <w:r w:rsidRPr="00676945">
        <w:rPr>
          <w:rStyle w:val="Char4"/>
          <w:vertAlign w:val="superscript"/>
          <w:rtl/>
        </w:rPr>
        <w:footnoteReference w:id="13"/>
      </w:r>
      <w:r w:rsidRPr="00676945">
        <w:rPr>
          <w:rStyle w:val="Char4"/>
          <w:rFonts w:hint="cs"/>
          <w:rtl/>
        </w:rPr>
        <w:t xml:space="preserve">. </w:t>
      </w:r>
    </w:p>
    <w:p w:rsidR="00D14940" w:rsidRPr="00676945" w:rsidRDefault="00D14940" w:rsidP="00AD7F67">
      <w:pPr>
        <w:tabs>
          <w:tab w:val="right" w:pos="7031"/>
        </w:tabs>
        <w:ind w:firstLine="284"/>
        <w:jc w:val="both"/>
        <w:rPr>
          <w:rStyle w:val="Char4"/>
          <w:rtl/>
        </w:rPr>
      </w:pPr>
      <w:r w:rsidRPr="00676945">
        <w:rPr>
          <w:rStyle w:val="Char4"/>
          <w:rFonts w:hint="cs"/>
          <w:rtl/>
        </w:rPr>
        <w:t>هیچ‌گاه متصور نمی‌باشد که بنده، صاحب ملکی مطلق باشد هر آنچه را که بنده در اختیار دارد همان نیز ملک خدا است. و هرگاه که بنده در این زندگی فانی دنیا چنین تصور نماید که صاحب ملک می‌باشد این ملک به دو دلیل فانی و نابودشدنی است: اول: مرگ. که با وقوع مرگ این ملک به دست دیگری می‌رسد و خداوند سبحان مالک زندگی و مرگ و برانگیختن دوباره می‌باشد. دوم: از بین رفتن ادعای ملک برای غیر خدا. و آن هنگامی است که بعد از نفخه‌ی اول که در صور دمیده می‌شود و در آن هنگام خداوند</w:t>
      </w:r>
      <w:r w:rsidRPr="00676945">
        <w:rPr>
          <w:rStyle w:val="Char4"/>
          <w:rFonts w:hint="cs"/>
          <w:rtl/>
        </w:rPr>
        <w:sym w:font="AGA Arabesque" w:char="F055"/>
      </w:r>
      <w:r w:rsidRPr="00676945">
        <w:rPr>
          <w:rStyle w:val="Char4"/>
          <w:rFonts w:hint="cs"/>
          <w:rtl/>
        </w:rPr>
        <w:t xml:space="preserve"> ندا می‌دهد که:</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لِّمَنِ</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مُل</w:t>
      </w:r>
      <w:r w:rsidRPr="00676945">
        <w:rPr>
          <w:rFonts w:hint="cs"/>
          <w:rtl/>
        </w:rPr>
        <w:t>ۡ</w:t>
      </w:r>
      <w:r w:rsidRPr="00676945">
        <w:rPr>
          <w:rFonts w:hint="eastAsia"/>
          <w:rtl/>
        </w:rPr>
        <w:t>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يَو</w:t>
      </w:r>
      <w:r w:rsidRPr="00676945">
        <w:rPr>
          <w:rFonts w:hint="cs"/>
          <w:rtl/>
        </w:rPr>
        <w:t>ۡ</w:t>
      </w:r>
      <w:r w:rsidRPr="00676945">
        <w:rPr>
          <w:rFonts w:hint="eastAsia"/>
          <w:rtl/>
        </w:rPr>
        <w:t>مَ</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[غافر: 16]</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ملک و حکومت، امروز از آن کیست؟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درآن هنگام که هیچ‌کس جرأت بیان جواب را ندارد آنگاه خداوند خود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لِلَّهِ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وَ</w:t>
      </w:r>
      <w:r w:rsidRPr="00676945">
        <w:rPr>
          <w:rFonts w:hint="cs"/>
          <w:rtl/>
        </w:rPr>
        <w:t>ٰ</w:t>
      </w:r>
      <w:r w:rsidRPr="00676945">
        <w:rPr>
          <w:rFonts w:hint="eastAsia"/>
          <w:rtl/>
        </w:rPr>
        <w:t>حِدِ</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قَهَّارِ</w:t>
      </w:r>
      <w:r w:rsidRPr="00676945">
        <w:rPr>
          <w:rtl/>
        </w:rPr>
        <w:t xml:space="preserve"> </w:t>
      </w:r>
      <w:r w:rsidRPr="00676945">
        <w:rPr>
          <w:rFonts w:hint="cs"/>
          <w:rtl/>
        </w:rPr>
        <w:t>١٦</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[غافر: 16]</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از آن خداوند یکتای چیره و توانا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به همین خاطر هیچ ادعای پادشاهی و مالکیت برای کسی جز خدای</w:t>
      </w:r>
      <w:r w:rsidR="00676945">
        <w:rPr>
          <w:rStyle w:val="Char4"/>
          <w:rFonts w:hint="cs"/>
          <w:rtl/>
        </w:rPr>
        <w:t xml:space="preserve"> </w:t>
      </w:r>
      <w:r w:rsidRPr="00676945">
        <w:rPr>
          <w:rStyle w:val="Char4"/>
          <w:rFonts w:hint="cs"/>
          <w:rtl/>
        </w:rPr>
        <w:sym w:font="AGA Arabesque" w:char="F055"/>
      </w:r>
      <w:r w:rsidRPr="00676945">
        <w:rPr>
          <w:rStyle w:val="Char4"/>
          <w:rFonts w:hint="cs"/>
          <w:rtl/>
        </w:rPr>
        <w:t xml:space="preserve"> باقی نمی‌ماند. ما وقتی که به پادشاهان زمینی می‌نگریم ملک ایشان همچون سایه‌ای گذرا می‌باشد و گویی امانتی است که پس گرفته می‌شود و آنان همیشه در معرض دوری ملک از ایشان و یا دوری ایشان از ملک می‌باشند و آن نعمت‌ها و صاحبان آن‌ها تحت قدرت خداوندی هستند که اگر بخواهد نعمت‌ها را بدیشان باز پس می‌گرداند و یا آن را از ایشان دریغ می</w:t>
      </w:r>
      <w:r w:rsidRPr="00676945">
        <w:rPr>
          <w:rStyle w:val="Char4"/>
          <w:rFonts w:hint="eastAsia"/>
          <w:rtl/>
        </w:rPr>
        <w:t>‌</w:t>
      </w:r>
      <w:r w:rsidRPr="00676945">
        <w:rPr>
          <w:rStyle w:val="Char4"/>
          <w:rFonts w:hint="cs"/>
          <w:rtl/>
        </w:rPr>
        <w:t>دارد و هیچ‌کس نمی‌تواند روی حکم خداوند نظری ابراز دارد.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قُلِ</w:t>
      </w:r>
      <w:r w:rsidRPr="00676945">
        <w:rPr>
          <w:rtl/>
        </w:rPr>
        <w:t xml:space="preserve"> </w:t>
      </w:r>
      <w:r w:rsidRPr="00676945">
        <w:rPr>
          <w:rFonts w:hint="cs"/>
          <w:rtl/>
        </w:rPr>
        <w:t>ٱ</w:t>
      </w:r>
      <w:r w:rsidRPr="00676945">
        <w:rPr>
          <w:rFonts w:hint="eastAsia"/>
          <w:rtl/>
        </w:rPr>
        <w:t>للَّهُمَّ</w:t>
      </w:r>
      <w:r w:rsidRPr="00676945">
        <w:rPr>
          <w:rtl/>
        </w:rPr>
        <w:t xml:space="preserve"> </w:t>
      </w:r>
      <w:r w:rsidRPr="00676945">
        <w:rPr>
          <w:rFonts w:hint="eastAsia"/>
          <w:rtl/>
        </w:rPr>
        <w:t>مَ</w:t>
      </w:r>
      <w:r w:rsidRPr="00676945">
        <w:rPr>
          <w:rFonts w:hint="cs"/>
          <w:rtl/>
        </w:rPr>
        <w:t>ٰ</w:t>
      </w:r>
      <w:r w:rsidRPr="00676945">
        <w:rPr>
          <w:rFonts w:hint="eastAsia"/>
          <w:rtl/>
        </w:rPr>
        <w:t>لِكَ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مُل</w:t>
      </w:r>
      <w:r w:rsidRPr="00676945">
        <w:rPr>
          <w:rFonts w:hint="cs"/>
          <w:rtl/>
        </w:rPr>
        <w:t>ۡ</w:t>
      </w:r>
      <w:r w:rsidRPr="00676945">
        <w:rPr>
          <w:rFonts w:hint="eastAsia"/>
          <w:rtl/>
        </w:rPr>
        <w:t>كِ</w:t>
      </w:r>
      <w:r w:rsidRPr="00676945">
        <w:rPr>
          <w:rtl/>
        </w:rPr>
        <w:t xml:space="preserve"> </w:t>
      </w:r>
      <w:r w:rsidRPr="00676945">
        <w:rPr>
          <w:rFonts w:hint="eastAsia"/>
          <w:rtl/>
        </w:rPr>
        <w:t>تُؤ</w:t>
      </w:r>
      <w:r w:rsidRPr="00676945">
        <w:rPr>
          <w:rFonts w:hint="cs"/>
          <w:rtl/>
        </w:rPr>
        <w:t>ۡ</w:t>
      </w:r>
      <w:r w:rsidRPr="00676945">
        <w:rPr>
          <w:rFonts w:hint="eastAsia"/>
          <w:rtl/>
        </w:rPr>
        <w:t>تِي</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مُل</w:t>
      </w:r>
      <w:r w:rsidRPr="00676945">
        <w:rPr>
          <w:rFonts w:hint="cs"/>
          <w:rtl/>
        </w:rPr>
        <w:t>ۡ</w:t>
      </w:r>
      <w:r w:rsidRPr="00676945">
        <w:rPr>
          <w:rFonts w:hint="eastAsia"/>
          <w:rtl/>
        </w:rPr>
        <w:t>كَ</w:t>
      </w:r>
      <w:r w:rsidRPr="00676945">
        <w:rPr>
          <w:rtl/>
        </w:rPr>
        <w:t xml:space="preserve"> </w:t>
      </w:r>
      <w:r w:rsidRPr="00676945">
        <w:rPr>
          <w:rFonts w:hint="eastAsia"/>
          <w:rtl/>
        </w:rPr>
        <w:t>مَن</w:t>
      </w:r>
      <w:r w:rsidRPr="00676945">
        <w:rPr>
          <w:rtl/>
        </w:rPr>
        <w:t xml:space="preserve"> </w:t>
      </w:r>
      <w:r w:rsidRPr="00676945">
        <w:rPr>
          <w:rFonts w:hint="eastAsia"/>
          <w:rtl/>
        </w:rPr>
        <w:t>تَشَا</w:t>
      </w:r>
      <w:r w:rsidRPr="00676945">
        <w:rPr>
          <w:rFonts w:hint="cs"/>
          <w:rtl/>
        </w:rPr>
        <w:t>ٓ</w:t>
      </w:r>
      <w:r w:rsidRPr="00676945">
        <w:rPr>
          <w:rFonts w:hint="eastAsia"/>
          <w:rtl/>
        </w:rPr>
        <w:t>ءُ</w:t>
      </w:r>
      <w:r w:rsidRPr="00676945">
        <w:rPr>
          <w:rtl/>
        </w:rPr>
        <w:t xml:space="preserve"> </w:t>
      </w:r>
      <w:r w:rsidRPr="00676945">
        <w:rPr>
          <w:rFonts w:hint="eastAsia"/>
          <w:rtl/>
        </w:rPr>
        <w:t>وَتَنزِعُ</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مُل</w:t>
      </w:r>
      <w:r w:rsidRPr="00676945">
        <w:rPr>
          <w:rFonts w:hint="cs"/>
          <w:rtl/>
        </w:rPr>
        <w:t>ۡ</w:t>
      </w:r>
      <w:r w:rsidRPr="00676945">
        <w:rPr>
          <w:rFonts w:hint="eastAsia"/>
          <w:rtl/>
        </w:rPr>
        <w:t>كَ</w:t>
      </w:r>
      <w:r w:rsidRPr="00676945">
        <w:rPr>
          <w:rtl/>
        </w:rPr>
        <w:t xml:space="preserve"> </w:t>
      </w:r>
      <w:r w:rsidRPr="00676945">
        <w:rPr>
          <w:rFonts w:hint="eastAsia"/>
          <w:rtl/>
        </w:rPr>
        <w:t>مِمَّن</w:t>
      </w:r>
      <w:r w:rsidRPr="00676945">
        <w:rPr>
          <w:rtl/>
        </w:rPr>
        <w:t xml:space="preserve"> </w:t>
      </w:r>
      <w:r w:rsidRPr="00676945">
        <w:rPr>
          <w:rFonts w:hint="eastAsia"/>
          <w:rtl/>
        </w:rPr>
        <w:t>تَشَا</w:t>
      </w:r>
      <w:r w:rsidRPr="00676945">
        <w:rPr>
          <w:rFonts w:hint="cs"/>
          <w:rtl/>
        </w:rPr>
        <w:t>ٓ</w:t>
      </w:r>
      <w:r w:rsidRPr="00676945">
        <w:rPr>
          <w:rFonts w:hint="eastAsia"/>
          <w:rtl/>
        </w:rPr>
        <w:t>ءُ</w:t>
      </w:r>
      <w:r w:rsidRPr="00676945">
        <w:rPr>
          <w:rtl/>
        </w:rPr>
        <w:t xml:space="preserve"> </w:t>
      </w:r>
      <w:r w:rsidRPr="00676945">
        <w:rPr>
          <w:rFonts w:hint="eastAsia"/>
          <w:rtl/>
        </w:rPr>
        <w:t>وَتُعِزُّ</w:t>
      </w:r>
      <w:r w:rsidRPr="00676945">
        <w:rPr>
          <w:rtl/>
        </w:rPr>
        <w:t xml:space="preserve"> </w:t>
      </w:r>
      <w:r w:rsidRPr="00676945">
        <w:rPr>
          <w:rFonts w:hint="eastAsia"/>
          <w:rtl/>
        </w:rPr>
        <w:t>مَن</w:t>
      </w:r>
      <w:r w:rsidRPr="00676945">
        <w:rPr>
          <w:rtl/>
        </w:rPr>
        <w:t xml:space="preserve"> </w:t>
      </w:r>
      <w:r w:rsidRPr="00676945">
        <w:rPr>
          <w:rFonts w:hint="eastAsia"/>
          <w:rtl/>
        </w:rPr>
        <w:t>تَشَا</w:t>
      </w:r>
      <w:r w:rsidRPr="00676945">
        <w:rPr>
          <w:rFonts w:hint="cs"/>
          <w:rtl/>
        </w:rPr>
        <w:t>ٓ</w:t>
      </w:r>
      <w:r w:rsidRPr="00676945">
        <w:rPr>
          <w:rFonts w:hint="eastAsia"/>
          <w:rtl/>
        </w:rPr>
        <w:t>ءُ</w:t>
      </w:r>
      <w:r w:rsidRPr="00676945">
        <w:rPr>
          <w:rtl/>
        </w:rPr>
        <w:t xml:space="preserve"> </w:t>
      </w:r>
      <w:r w:rsidRPr="00676945">
        <w:rPr>
          <w:rFonts w:hint="eastAsia"/>
          <w:rtl/>
        </w:rPr>
        <w:t>وَتُذِلُّ</w:t>
      </w:r>
      <w:r w:rsidRPr="00676945">
        <w:rPr>
          <w:rtl/>
        </w:rPr>
        <w:t xml:space="preserve"> </w:t>
      </w:r>
      <w:r w:rsidRPr="00676945">
        <w:rPr>
          <w:rFonts w:hint="eastAsia"/>
          <w:rtl/>
        </w:rPr>
        <w:t>مَن</w:t>
      </w:r>
      <w:r w:rsidRPr="00676945">
        <w:rPr>
          <w:rtl/>
        </w:rPr>
        <w:t xml:space="preserve"> </w:t>
      </w:r>
      <w:r w:rsidRPr="00676945">
        <w:rPr>
          <w:rFonts w:hint="eastAsia"/>
          <w:rtl/>
        </w:rPr>
        <w:t>تَشَا</w:t>
      </w:r>
      <w:r w:rsidRPr="00676945">
        <w:rPr>
          <w:rFonts w:hint="cs"/>
          <w:rtl/>
        </w:rPr>
        <w:t>ٓ</w:t>
      </w:r>
      <w:r w:rsidRPr="00676945">
        <w:rPr>
          <w:rFonts w:hint="eastAsia"/>
          <w:rtl/>
        </w:rPr>
        <w:t>ءُ</w:t>
      </w:r>
      <w:r w:rsidRPr="00676945">
        <w:rPr>
          <w:rFonts w:hint="cs"/>
          <w:rtl/>
        </w:rPr>
        <w:t>ۖ</w:t>
      </w:r>
      <w:r w:rsidRPr="00676945">
        <w:rPr>
          <w:rtl/>
        </w:rPr>
        <w:t xml:space="preserve"> </w:t>
      </w:r>
      <w:r w:rsidRPr="00676945">
        <w:rPr>
          <w:rFonts w:hint="eastAsia"/>
          <w:rtl/>
        </w:rPr>
        <w:t>بِيَدِكَ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خَي</w:t>
      </w:r>
      <w:r w:rsidRPr="00676945">
        <w:rPr>
          <w:rFonts w:hint="cs"/>
          <w:rtl/>
        </w:rPr>
        <w:t>ۡ</w:t>
      </w:r>
      <w:r w:rsidRPr="00676945">
        <w:rPr>
          <w:rFonts w:hint="eastAsia"/>
          <w:rtl/>
        </w:rPr>
        <w:t>رُ</w:t>
      </w:r>
      <w:r w:rsidRPr="00676945">
        <w:rPr>
          <w:rFonts w:hint="cs"/>
          <w:rtl/>
        </w:rPr>
        <w:t>ۖ</w:t>
      </w:r>
      <w:r w:rsidRPr="00676945">
        <w:rPr>
          <w:rtl/>
        </w:rPr>
        <w:t xml:space="preserve"> </w:t>
      </w:r>
      <w:r w:rsidRPr="00676945">
        <w:rPr>
          <w:rFonts w:hint="eastAsia"/>
          <w:rtl/>
        </w:rPr>
        <w:t>إِنَّكَ</w:t>
      </w:r>
      <w:r w:rsidRPr="00676945">
        <w:rPr>
          <w:rtl/>
        </w:rPr>
        <w:t xml:space="preserve"> </w:t>
      </w:r>
      <w:r w:rsidRPr="00676945">
        <w:rPr>
          <w:rFonts w:hint="eastAsia"/>
          <w:rtl/>
        </w:rPr>
        <w:t>عَلَى</w:t>
      </w:r>
      <w:r w:rsidRPr="00676945">
        <w:rPr>
          <w:rFonts w:hint="cs"/>
          <w:rtl/>
        </w:rPr>
        <w:t>ٰ</w:t>
      </w:r>
      <w:r w:rsidRPr="00676945">
        <w:rPr>
          <w:rtl/>
        </w:rPr>
        <w:t xml:space="preserve"> </w:t>
      </w:r>
      <w:r w:rsidRPr="00676945">
        <w:rPr>
          <w:rFonts w:hint="eastAsia"/>
          <w:rtl/>
        </w:rPr>
        <w:t>كُلِّ</w:t>
      </w:r>
      <w:r w:rsidRPr="00676945">
        <w:rPr>
          <w:rtl/>
        </w:rPr>
        <w:t xml:space="preserve"> </w:t>
      </w:r>
      <w:r w:rsidRPr="00676945">
        <w:rPr>
          <w:rFonts w:hint="eastAsia"/>
          <w:rtl/>
        </w:rPr>
        <w:t>شَي</w:t>
      </w:r>
      <w:r w:rsidRPr="00676945">
        <w:rPr>
          <w:rFonts w:hint="cs"/>
          <w:rtl/>
        </w:rPr>
        <w:t>ۡ</w:t>
      </w:r>
      <w:r w:rsidRPr="00676945">
        <w:rPr>
          <w:rFonts w:hint="eastAsia"/>
          <w:rtl/>
        </w:rPr>
        <w:t>ء</w:t>
      </w:r>
      <w:r w:rsidRPr="00676945">
        <w:rPr>
          <w:rFonts w:hint="cs"/>
          <w:rtl/>
        </w:rPr>
        <w:t>ٖ</w:t>
      </w:r>
      <w:r w:rsidRPr="00676945">
        <w:rPr>
          <w:rtl/>
        </w:rPr>
        <w:t xml:space="preserve"> </w:t>
      </w:r>
      <w:r w:rsidRPr="00676945">
        <w:rPr>
          <w:rFonts w:hint="eastAsia"/>
          <w:rtl/>
        </w:rPr>
        <w:t>قَدِير</w:t>
      </w:r>
      <w:r w:rsidRPr="00676945">
        <w:rPr>
          <w:rFonts w:hint="cs"/>
          <w:rtl/>
        </w:rPr>
        <w:t>ٞ</w:t>
      </w:r>
      <w:r w:rsidRPr="00676945">
        <w:rPr>
          <w:rtl/>
        </w:rPr>
        <w:t xml:space="preserve"> </w:t>
      </w:r>
      <w:r w:rsidRPr="00676945">
        <w:rPr>
          <w:rFonts w:hint="cs"/>
          <w:rtl/>
        </w:rPr>
        <w:t>٢٦</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[آل عمران: 26]</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بگو: پروردگارا! ای همه چیز از آن تو! تو هر که را بخواهی حکومت و دارایی می‌بخشی و از هر که بخواهی حکومت و دارایی را باز پس می‌گیری و هر کس را بخواهی عزت و قدرت می‌دهی و هر کس را بخواهی خوار می‌داری، خوبی در دست تو است و بی‌گمان تو بر هر چیزی توانایی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هر چه املاک فانی مردم وسعت یابد از قطعه زمینی تجاز نمی‌کند. چگونه چنین زمینی به نسبت این جهانی که محدود به حدودی نمی‌شود و حواس از درک نهایت آن عاجز است، قابل مقایسه است؟</w:t>
      </w:r>
    </w:p>
    <w:p w:rsidR="00D14940" w:rsidRPr="00676945" w:rsidRDefault="00D14940" w:rsidP="00AD7F67">
      <w:pPr>
        <w:tabs>
          <w:tab w:val="right" w:pos="7031"/>
        </w:tabs>
        <w:ind w:firstLine="284"/>
        <w:jc w:val="both"/>
        <w:rPr>
          <w:rStyle w:val="Char4"/>
          <w:rtl/>
        </w:rPr>
      </w:pPr>
      <w:r w:rsidRPr="00676945">
        <w:rPr>
          <w:rStyle w:val="Char4"/>
          <w:rFonts w:hint="cs"/>
          <w:rtl/>
        </w:rPr>
        <w:t>هر چه زمان برای پادشاهان دنیا امتداد یابد، مملکت داریشان از یک سده بیشتر تجاوز نمی‌کند. کجاست این ملک محدود در مقایسه با ملکی که اول و آخری ندارد، ابتدا و انتهایی برایش متصور نیست؟ مالکیت خدا است که بین ازل و ابد را جمع می‌کند بلکه از ازل پیشی گرفته و ابد را پشت سر می‌گذارد و سایه‌ی پادشاهان نابود می‌شود و فقط ملک از آن خداوند می‌ماند. قرآن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لِّمَنِ</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مُل</w:t>
      </w:r>
      <w:r w:rsidRPr="00676945">
        <w:rPr>
          <w:rFonts w:hint="cs"/>
          <w:rtl/>
        </w:rPr>
        <w:t>ۡ</w:t>
      </w:r>
      <w:r w:rsidRPr="00676945">
        <w:rPr>
          <w:rFonts w:hint="eastAsia"/>
          <w:rtl/>
        </w:rPr>
        <w:t>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يَو</w:t>
      </w:r>
      <w:r w:rsidRPr="00676945">
        <w:rPr>
          <w:rFonts w:hint="cs"/>
          <w:rtl/>
        </w:rPr>
        <w:t>ۡ</w:t>
      </w:r>
      <w:r w:rsidRPr="00676945">
        <w:rPr>
          <w:rFonts w:hint="eastAsia"/>
          <w:rtl/>
        </w:rPr>
        <w:t>مَ</w:t>
      </w:r>
      <w:r w:rsidRPr="00676945">
        <w:rPr>
          <w:rFonts w:hint="cs"/>
          <w:rtl/>
        </w:rPr>
        <w:t>ۖ</w:t>
      </w:r>
      <w:r w:rsidRPr="00676945">
        <w:rPr>
          <w:rtl/>
        </w:rPr>
        <w:t xml:space="preserve"> </w:t>
      </w:r>
      <w:r w:rsidRPr="00676945">
        <w:rPr>
          <w:rFonts w:hint="eastAsia"/>
          <w:rtl/>
        </w:rPr>
        <w:t>لِلَّهِ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وَ</w:t>
      </w:r>
      <w:r w:rsidRPr="00676945">
        <w:rPr>
          <w:rFonts w:hint="cs"/>
          <w:rtl/>
        </w:rPr>
        <w:t>ٰ</w:t>
      </w:r>
      <w:r w:rsidRPr="00676945">
        <w:rPr>
          <w:rFonts w:hint="eastAsia"/>
          <w:rtl/>
        </w:rPr>
        <w:t>حِدِ</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قَهَّارِ</w:t>
      </w:r>
      <w:r w:rsidRPr="00676945">
        <w:rPr>
          <w:rtl/>
        </w:rPr>
        <w:t xml:space="preserve"> </w:t>
      </w:r>
      <w:r w:rsidRPr="00676945">
        <w:rPr>
          <w:rFonts w:hint="cs"/>
          <w:rtl/>
        </w:rPr>
        <w:t>١٦</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[غافر: 16]</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ملک و حکومت امروز از آن کیست؟ از آن خداوند یکتای چیره و توانا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امام بخاری در حدیثی که از ابوهریره</w:t>
      </w:r>
      <w:r w:rsidR="00676945">
        <w:rPr>
          <w:rStyle w:val="Char4"/>
          <w:rFonts w:hint="cs"/>
          <w:rtl/>
        </w:rPr>
        <w:t xml:space="preserve"> </w:t>
      </w:r>
      <w:r w:rsidRPr="00D14940">
        <w:rPr>
          <w:rFonts w:cs="CTraditional Arabic" w:hint="cs"/>
          <w:lang w:bidi="fa-IR"/>
        </w:rPr>
        <w:sym w:font="AGA Arabesque" w:char="F074"/>
      </w:r>
      <w:r w:rsidRPr="00676945">
        <w:rPr>
          <w:rStyle w:val="Char4"/>
          <w:rFonts w:hint="cs"/>
          <w:rtl/>
        </w:rPr>
        <w:t xml:space="preserve"> نقل می‌کند، می‌فرماید: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فرمودند: خداوند زمین را در روز قیامت در کنترل خود گرفته و با قدرتش آسمان‌ها را در هم می‌پیچد سپس می‌فرماید: من پادشاهم، پس کجایند پادشاهان زمینی؟</w:t>
      </w:r>
    </w:p>
    <w:p w:rsidR="00D14940" w:rsidRPr="00676945" w:rsidRDefault="00D14940" w:rsidP="00AD7F67">
      <w:pPr>
        <w:tabs>
          <w:tab w:val="right" w:pos="7031"/>
        </w:tabs>
        <w:ind w:firstLine="284"/>
        <w:jc w:val="both"/>
        <w:rPr>
          <w:rStyle w:val="Char4"/>
          <w:spacing w:val="-4"/>
          <w:rtl/>
        </w:rPr>
      </w:pPr>
      <w:r w:rsidRPr="00676945">
        <w:rPr>
          <w:rStyle w:val="Char4"/>
          <w:rFonts w:hint="cs"/>
          <w:spacing w:val="-4"/>
          <w:rtl/>
        </w:rPr>
        <w:t>بدان که به درستی خداوند سبحانه و تعالی خود را به ملک وصف کرده است،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فَتَعَ</w:t>
      </w:r>
      <w:r w:rsidRPr="00676945">
        <w:rPr>
          <w:rFonts w:hint="cs"/>
          <w:rtl/>
        </w:rPr>
        <w:t>ٰ</w:t>
      </w:r>
      <w:r w:rsidRPr="00676945">
        <w:rPr>
          <w:rFonts w:hint="eastAsia"/>
          <w:rtl/>
        </w:rPr>
        <w:t>لَى</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مَلِكُ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حَقُّ</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[طه: 114]</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والا مقام خدا است که شاه حقیقی او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هم‌چنین خود را وصف می‌کند به این که مالک است،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مَ</w:t>
      </w:r>
      <w:r w:rsidRPr="00676945">
        <w:rPr>
          <w:rFonts w:hint="cs"/>
          <w:rtl/>
        </w:rPr>
        <w:t>ٰ</w:t>
      </w:r>
      <w:r w:rsidRPr="00676945">
        <w:rPr>
          <w:rFonts w:hint="eastAsia"/>
          <w:rtl/>
        </w:rPr>
        <w:t>لِكِ</w:t>
      </w:r>
      <w:r w:rsidRPr="00676945">
        <w:rPr>
          <w:rtl/>
        </w:rPr>
        <w:t xml:space="preserve"> </w:t>
      </w:r>
      <w:r w:rsidRPr="00676945">
        <w:rPr>
          <w:rFonts w:hint="eastAsia"/>
          <w:rtl/>
        </w:rPr>
        <w:t>يَو</w:t>
      </w:r>
      <w:r w:rsidRPr="00676945">
        <w:rPr>
          <w:rFonts w:hint="cs"/>
          <w:rtl/>
        </w:rPr>
        <w:t>ۡ</w:t>
      </w:r>
      <w:r w:rsidRPr="00676945">
        <w:rPr>
          <w:rFonts w:hint="eastAsia"/>
          <w:rtl/>
        </w:rPr>
        <w:t>مِ</w:t>
      </w:r>
      <w:r w:rsidRPr="00676945">
        <w:rPr>
          <w:rtl/>
        </w:rPr>
        <w:t xml:space="preserve"> </w:t>
      </w:r>
      <w:r w:rsidRPr="00676945">
        <w:rPr>
          <w:rFonts w:hint="cs"/>
          <w:rtl/>
        </w:rPr>
        <w:t>ٱ</w:t>
      </w:r>
      <w:r w:rsidRPr="00676945">
        <w:rPr>
          <w:rFonts w:hint="eastAsia"/>
          <w:rtl/>
        </w:rPr>
        <w:t>لدِّينِ</w:t>
      </w:r>
      <w:r w:rsidRPr="00676945">
        <w:rPr>
          <w:rtl/>
        </w:rPr>
        <w:t xml:space="preserve"> </w:t>
      </w:r>
      <w:r w:rsidRPr="00676945">
        <w:rPr>
          <w:rFonts w:hint="cs"/>
          <w:rtl/>
        </w:rPr>
        <w:t>٤</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[الفا</w:t>
      </w:r>
      <w:r w:rsidRPr="00D14940">
        <w:rPr>
          <w:rStyle w:val="Char6"/>
          <w:rtl/>
        </w:rPr>
        <w:t>تحة</w:t>
      </w:r>
      <w:r w:rsidRPr="00D14940">
        <w:rPr>
          <w:rStyle w:val="Char6"/>
          <w:rFonts w:hint="cs"/>
          <w:rtl/>
        </w:rPr>
        <w:t>: 4]</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مالک روز سزا و جزا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سپس خود را بدین صفت می‌نامد که مالک الملک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قُلِ</w:t>
      </w:r>
      <w:r w:rsidRPr="00676945">
        <w:rPr>
          <w:rtl/>
        </w:rPr>
        <w:t xml:space="preserve"> </w:t>
      </w:r>
      <w:r w:rsidRPr="00676945">
        <w:rPr>
          <w:rFonts w:hint="cs"/>
          <w:rtl/>
        </w:rPr>
        <w:t>ٱ</w:t>
      </w:r>
      <w:r w:rsidRPr="00676945">
        <w:rPr>
          <w:rFonts w:hint="eastAsia"/>
          <w:rtl/>
        </w:rPr>
        <w:t>للَّهُمَّ</w:t>
      </w:r>
      <w:r w:rsidRPr="00676945">
        <w:rPr>
          <w:rtl/>
        </w:rPr>
        <w:t xml:space="preserve"> </w:t>
      </w:r>
      <w:r w:rsidRPr="00676945">
        <w:rPr>
          <w:rFonts w:hint="eastAsia"/>
          <w:rtl/>
        </w:rPr>
        <w:t>مَ</w:t>
      </w:r>
      <w:r w:rsidRPr="00676945">
        <w:rPr>
          <w:rFonts w:hint="cs"/>
          <w:rtl/>
        </w:rPr>
        <w:t>ٰ</w:t>
      </w:r>
      <w:r w:rsidRPr="00676945">
        <w:rPr>
          <w:rFonts w:hint="eastAsia"/>
          <w:rtl/>
        </w:rPr>
        <w:t>لِكَ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مُل</w:t>
      </w:r>
      <w:r w:rsidRPr="00676945">
        <w:rPr>
          <w:rFonts w:hint="cs"/>
          <w:rtl/>
        </w:rPr>
        <w:t>ۡ</w:t>
      </w:r>
      <w:r w:rsidRPr="00676945">
        <w:rPr>
          <w:rFonts w:hint="eastAsia"/>
          <w:rtl/>
        </w:rPr>
        <w:t>كِ</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[آل عمران: 26]</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بگو: پروردگارا! ای همه چیز از آن تو!</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همچنین خود را توصیف می‌کند که ملیک است،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عِندَ</w:t>
      </w:r>
      <w:r w:rsidRPr="00676945">
        <w:rPr>
          <w:rtl/>
        </w:rPr>
        <w:t xml:space="preserve"> </w:t>
      </w:r>
      <w:r w:rsidRPr="00676945">
        <w:rPr>
          <w:rFonts w:hint="eastAsia"/>
          <w:rtl/>
        </w:rPr>
        <w:t>مَلِيك</w:t>
      </w:r>
      <w:r w:rsidRPr="00676945">
        <w:rPr>
          <w:rFonts w:hint="cs"/>
          <w:rtl/>
        </w:rPr>
        <w:t>ٖ</w:t>
      </w:r>
      <w:r w:rsidRPr="00676945">
        <w:rPr>
          <w:rtl/>
        </w:rPr>
        <w:t xml:space="preserve"> </w:t>
      </w:r>
      <w:r w:rsidRPr="00676945">
        <w:rPr>
          <w:rFonts w:hint="eastAsia"/>
          <w:rtl/>
        </w:rPr>
        <w:t>مُّق</w:t>
      </w:r>
      <w:r w:rsidRPr="00676945">
        <w:rPr>
          <w:rFonts w:hint="cs"/>
          <w:rtl/>
        </w:rPr>
        <w:t>ۡ</w:t>
      </w:r>
      <w:r w:rsidRPr="00676945">
        <w:rPr>
          <w:rFonts w:hint="eastAsia"/>
          <w:rtl/>
        </w:rPr>
        <w:t>تَدِرِ</w:t>
      </w:r>
      <w:r w:rsidRPr="00676945">
        <w:rPr>
          <w:rFonts w:hint="cs"/>
          <w:rtl/>
        </w:rPr>
        <w:t>ۢ</w:t>
      </w:r>
      <w:r w:rsidRPr="00676945">
        <w:rPr>
          <w:rtl/>
        </w:rPr>
        <w:t xml:space="preserve"> </w:t>
      </w:r>
      <w:r w:rsidRPr="00676945">
        <w:rPr>
          <w:rFonts w:hint="cs"/>
          <w:rtl/>
        </w:rPr>
        <w:t>٥٥</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[القمر: 55]</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نزد پادشاه بزرگ و توانایی</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spacing w:val="-4"/>
          <w:rtl/>
        </w:rPr>
      </w:pPr>
      <w:r w:rsidRPr="00AD7F67">
        <w:rPr>
          <w:rStyle w:val="Char4"/>
          <w:rFonts w:hint="cs"/>
          <w:spacing w:val="-4"/>
          <w:rtl/>
        </w:rPr>
        <w:t xml:space="preserve">اما در حقیقت معنای ملک نزد محققین عبارت است از: توانایی بر نوآوری و انشاء چیزی و بر همین قیاس در حقیقت مالکی جز خداوند وجود ندارد و بنده هنگامی که به لفظ ملک متصف می‌شود، این وصفش صورت مجازی دارد و هنگامی که برای بنده اختصاص ملک به خداوند متحقق گشت، خود را از وصف ملک بودن دور می‌گیرد و خود را از تلاش و کوشش (غیرضروری) بری دانسته و کار خود را به مالک حقیقی تفویض می‌کند و در اعتماد به او هیچ کوتاهی نمی‌کند. نمی‌گوید: «برای من» و نمی‌گوید: «از من». به این خاطر بعضی از عرفا گفته‌اند: توحید عبارت است از: طرد کردن ادعا در مورد کارهایی که مردم آن را انجام شده به وسیله‌ی خود می‌دانند (به </w:t>
      </w:r>
      <w:r w:rsidRPr="00AD7F67">
        <w:rPr>
          <w:rStyle w:val="Char1"/>
          <w:rFonts w:hint="cs"/>
          <w:spacing w:val="-4"/>
          <w:rtl/>
        </w:rPr>
        <w:t>عبارتی لا حول ولا قوة إلا بالله</w:t>
      </w:r>
      <w:r w:rsidRPr="00AD7F67">
        <w:rPr>
          <w:rStyle w:val="Char4"/>
          <w:rFonts w:hint="cs"/>
          <w:spacing w:val="-4"/>
          <w:rtl/>
        </w:rPr>
        <w:t>) و از بعضی از عرفا روایت شده که بعضی از بعضی دیگر می‌پرسند، آیا تو پروردگار داری؟ و دیگری جواب می‌دهد: من بنده‌اش هستم و من ملکی ندارم، من کیستم، تا بگویم دارم.</w:t>
      </w:r>
    </w:p>
    <w:p w:rsidR="00D14940" w:rsidRPr="00676945" w:rsidRDefault="00D14940" w:rsidP="00AD7F67">
      <w:pPr>
        <w:tabs>
          <w:tab w:val="right" w:pos="7031"/>
        </w:tabs>
        <w:ind w:firstLine="284"/>
        <w:jc w:val="both"/>
        <w:rPr>
          <w:rStyle w:val="Char4"/>
          <w:spacing w:val="-4"/>
          <w:rtl/>
        </w:rPr>
      </w:pPr>
      <w:r w:rsidRPr="00676945">
        <w:rPr>
          <w:rStyle w:val="Char4"/>
          <w:rFonts w:hint="cs"/>
          <w:spacing w:val="-4"/>
          <w:rtl/>
        </w:rPr>
        <w:t>از شقیق بلخی حکایت شده است که ابتدای توبه‌اش این بود که: روزی در سال قحطی، غلامی را دیدم که با ناز و تکبر راه می‌رفت در حالی که حزن و اندوه خشکسالی و بی‌محصولی بر مردم چیره شده بود. به آن غلام گفتم: چرا  این همه ناز و تکبر داری؟ آیا نمی‌بینی که مردم در سختی هستند؟ و غلام در جواب گفت: چرا اندوهگین باشم در حالی که آقای من آبادی و مزرعه‌ای دارد که مواد غذایی زیادی را در آن ذخیره کرده است؟ (بلخی گوید): با خودم گفتم این شخص مخلوق است و چون آقایش روستا و مزارعی دارد، دچار وحشت نمی‌شود پس چرا من اندوهگین و وحشت‌زده شوم در حالی که آقا و مولای من خداوند مالک الملک است. از غفلت خود بیدار گشته و به سوی پروردگارم توبه نمودم.</w:t>
      </w:r>
    </w:p>
    <w:p w:rsidR="00D14940" w:rsidRPr="00676945" w:rsidRDefault="00D14940" w:rsidP="00AD7F67">
      <w:pPr>
        <w:tabs>
          <w:tab w:val="right" w:pos="7031"/>
        </w:tabs>
        <w:ind w:firstLine="284"/>
        <w:jc w:val="both"/>
        <w:rPr>
          <w:rStyle w:val="Char4"/>
          <w:rtl/>
        </w:rPr>
      </w:pPr>
      <w:r w:rsidRPr="00676945">
        <w:rPr>
          <w:rStyle w:val="Char4"/>
          <w:rFonts w:hint="cs"/>
          <w:rtl/>
        </w:rPr>
        <w:t>از جمله قیام خداوند به ملکش این است که او مالک الملک است، همان‌گونه که می‌فرماید:</w:t>
      </w:r>
    </w:p>
    <w:p w:rsidR="00D14940" w:rsidRPr="00676945" w:rsidRDefault="00D14940" w:rsidP="00AD7F67">
      <w:pPr>
        <w:pStyle w:val="af1"/>
        <w:rPr>
          <w:rStyle w:val="Char4"/>
          <w:spacing w:val="-6"/>
          <w:rtl/>
        </w:rPr>
      </w:pPr>
      <w:r w:rsidRPr="00676945">
        <w:rPr>
          <w:rFonts w:ascii="B Lotus" w:hAnsi="B Lotus" w:cs="Traditional Arabic" w:hint="cs"/>
          <w:spacing w:val="-6"/>
          <w:rtl/>
        </w:rPr>
        <w:t>﴿</w:t>
      </w:r>
      <w:r w:rsidRPr="00676945">
        <w:rPr>
          <w:rFonts w:hint="eastAsia"/>
          <w:spacing w:val="-6"/>
          <w:rtl/>
        </w:rPr>
        <w:t>قُلِ</w:t>
      </w:r>
      <w:r w:rsidRPr="00676945">
        <w:rPr>
          <w:spacing w:val="-6"/>
          <w:rtl/>
        </w:rPr>
        <w:t xml:space="preserve"> </w:t>
      </w:r>
      <w:r w:rsidRPr="00676945">
        <w:rPr>
          <w:rFonts w:hint="cs"/>
          <w:spacing w:val="-6"/>
          <w:rtl/>
        </w:rPr>
        <w:t>ٱ</w:t>
      </w:r>
      <w:r w:rsidRPr="00676945">
        <w:rPr>
          <w:rFonts w:hint="eastAsia"/>
          <w:spacing w:val="-6"/>
          <w:rtl/>
        </w:rPr>
        <w:t>للَّهُمَّ</w:t>
      </w:r>
      <w:r w:rsidRPr="00676945">
        <w:rPr>
          <w:spacing w:val="-6"/>
          <w:rtl/>
        </w:rPr>
        <w:t xml:space="preserve"> </w:t>
      </w:r>
      <w:r w:rsidRPr="00676945">
        <w:rPr>
          <w:rFonts w:hint="eastAsia"/>
          <w:spacing w:val="-6"/>
          <w:rtl/>
        </w:rPr>
        <w:t>مَ</w:t>
      </w:r>
      <w:r w:rsidRPr="00676945">
        <w:rPr>
          <w:rFonts w:hint="cs"/>
          <w:spacing w:val="-6"/>
          <w:rtl/>
        </w:rPr>
        <w:t>ٰ</w:t>
      </w:r>
      <w:r w:rsidRPr="00676945">
        <w:rPr>
          <w:rFonts w:hint="eastAsia"/>
          <w:spacing w:val="-6"/>
          <w:rtl/>
        </w:rPr>
        <w:t>لِكَ</w:t>
      </w:r>
      <w:r w:rsidRPr="00676945">
        <w:rPr>
          <w:spacing w:val="-6"/>
          <w:rtl/>
        </w:rPr>
        <w:t xml:space="preserve"> </w:t>
      </w:r>
      <w:r w:rsidRPr="00676945">
        <w:rPr>
          <w:rFonts w:hint="cs"/>
          <w:spacing w:val="-6"/>
          <w:rtl/>
        </w:rPr>
        <w:t>ٱ</w:t>
      </w:r>
      <w:r w:rsidRPr="00676945">
        <w:rPr>
          <w:rFonts w:hint="eastAsia"/>
          <w:spacing w:val="-6"/>
          <w:rtl/>
        </w:rPr>
        <w:t>ل</w:t>
      </w:r>
      <w:r w:rsidRPr="00676945">
        <w:rPr>
          <w:rFonts w:hint="cs"/>
          <w:spacing w:val="-6"/>
          <w:rtl/>
        </w:rPr>
        <w:t>ۡ</w:t>
      </w:r>
      <w:r w:rsidRPr="00676945">
        <w:rPr>
          <w:rFonts w:hint="eastAsia"/>
          <w:spacing w:val="-6"/>
          <w:rtl/>
        </w:rPr>
        <w:t>مُل</w:t>
      </w:r>
      <w:r w:rsidRPr="00676945">
        <w:rPr>
          <w:rFonts w:hint="cs"/>
          <w:spacing w:val="-6"/>
          <w:rtl/>
        </w:rPr>
        <w:t>ۡ</w:t>
      </w:r>
      <w:r w:rsidRPr="00676945">
        <w:rPr>
          <w:rFonts w:hint="eastAsia"/>
          <w:spacing w:val="-6"/>
          <w:rtl/>
        </w:rPr>
        <w:t>كِ</w:t>
      </w:r>
      <w:r w:rsidRPr="00676945">
        <w:rPr>
          <w:spacing w:val="-6"/>
          <w:rtl/>
        </w:rPr>
        <w:t xml:space="preserve"> </w:t>
      </w:r>
      <w:r w:rsidRPr="00676945">
        <w:rPr>
          <w:rFonts w:hint="eastAsia"/>
          <w:spacing w:val="-6"/>
          <w:rtl/>
        </w:rPr>
        <w:t>تُؤ</w:t>
      </w:r>
      <w:r w:rsidRPr="00676945">
        <w:rPr>
          <w:rFonts w:hint="cs"/>
          <w:spacing w:val="-6"/>
          <w:rtl/>
        </w:rPr>
        <w:t>ۡ</w:t>
      </w:r>
      <w:r w:rsidRPr="00676945">
        <w:rPr>
          <w:rFonts w:hint="eastAsia"/>
          <w:spacing w:val="-6"/>
          <w:rtl/>
        </w:rPr>
        <w:t>تِي</w:t>
      </w:r>
      <w:r w:rsidRPr="00676945">
        <w:rPr>
          <w:spacing w:val="-6"/>
          <w:rtl/>
        </w:rPr>
        <w:t xml:space="preserve"> </w:t>
      </w:r>
      <w:r w:rsidRPr="00676945">
        <w:rPr>
          <w:rFonts w:hint="cs"/>
          <w:spacing w:val="-6"/>
          <w:rtl/>
        </w:rPr>
        <w:t>ٱ</w:t>
      </w:r>
      <w:r w:rsidRPr="00676945">
        <w:rPr>
          <w:rFonts w:hint="eastAsia"/>
          <w:spacing w:val="-6"/>
          <w:rtl/>
        </w:rPr>
        <w:t>ل</w:t>
      </w:r>
      <w:r w:rsidRPr="00676945">
        <w:rPr>
          <w:rFonts w:hint="cs"/>
          <w:spacing w:val="-6"/>
          <w:rtl/>
        </w:rPr>
        <w:t>ۡ</w:t>
      </w:r>
      <w:r w:rsidRPr="00676945">
        <w:rPr>
          <w:rFonts w:hint="eastAsia"/>
          <w:spacing w:val="-6"/>
          <w:rtl/>
        </w:rPr>
        <w:t>مُل</w:t>
      </w:r>
      <w:r w:rsidRPr="00676945">
        <w:rPr>
          <w:rFonts w:hint="cs"/>
          <w:spacing w:val="-6"/>
          <w:rtl/>
        </w:rPr>
        <w:t>ۡ</w:t>
      </w:r>
      <w:r w:rsidRPr="00676945">
        <w:rPr>
          <w:rFonts w:hint="eastAsia"/>
          <w:spacing w:val="-6"/>
          <w:rtl/>
        </w:rPr>
        <w:t>كَ</w:t>
      </w:r>
      <w:r w:rsidRPr="00676945">
        <w:rPr>
          <w:spacing w:val="-6"/>
          <w:rtl/>
        </w:rPr>
        <w:t xml:space="preserve"> </w:t>
      </w:r>
      <w:r w:rsidRPr="00676945">
        <w:rPr>
          <w:rFonts w:hint="eastAsia"/>
          <w:spacing w:val="-6"/>
          <w:rtl/>
        </w:rPr>
        <w:t>مَن</w:t>
      </w:r>
      <w:r w:rsidRPr="00676945">
        <w:rPr>
          <w:spacing w:val="-6"/>
          <w:rtl/>
        </w:rPr>
        <w:t xml:space="preserve"> </w:t>
      </w:r>
      <w:r w:rsidRPr="00676945">
        <w:rPr>
          <w:rFonts w:hint="eastAsia"/>
          <w:spacing w:val="-6"/>
          <w:rtl/>
        </w:rPr>
        <w:t>تَشَا</w:t>
      </w:r>
      <w:r w:rsidRPr="00676945">
        <w:rPr>
          <w:rFonts w:hint="cs"/>
          <w:spacing w:val="-6"/>
          <w:rtl/>
        </w:rPr>
        <w:t>ٓ</w:t>
      </w:r>
      <w:r w:rsidRPr="00676945">
        <w:rPr>
          <w:rFonts w:hint="eastAsia"/>
          <w:spacing w:val="-6"/>
          <w:rtl/>
        </w:rPr>
        <w:t>ءُ</w:t>
      </w:r>
      <w:r w:rsidRPr="00676945">
        <w:rPr>
          <w:spacing w:val="-6"/>
          <w:rtl/>
        </w:rPr>
        <w:t xml:space="preserve"> </w:t>
      </w:r>
      <w:r w:rsidRPr="00676945">
        <w:rPr>
          <w:rFonts w:hint="eastAsia"/>
          <w:spacing w:val="-6"/>
          <w:rtl/>
        </w:rPr>
        <w:t>وَتَنزِعُ</w:t>
      </w:r>
      <w:r w:rsidRPr="00676945">
        <w:rPr>
          <w:spacing w:val="-6"/>
          <w:rtl/>
        </w:rPr>
        <w:t xml:space="preserve"> </w:t>
      </w:r>
      <w:r w:rsidRPr="00676945">
        <w:rPr>
          <w:rFonts w:hint="cs"/>
          <w:spacing w:val="-6"/>
          <w:rtl/>
        </w:rPr>
        <w:t>ٱ</w:t>
      </w:r>
      <w:r w:rsidRPr="00676945">
        <w:rPr>
          <w:rFonts w:hint="eastAsia"/>
          <w:spacing w:val="-6"/>
          <w:rtl/>
        </w:rPr>
        <w:t>ل</w:t>
      </w:r>
      <w:r w:rsidRPr="00676945">
        <w:rPr>
          <w:rFonts w:hint="cs"/>
          <w:spacing w:val="-6"/>
          <w:rtl/>
        </w:rPr>
        <w:t>ۡ</w:t>
      </w:r>
      <w:r w:rsidRPr="00676945">
        <w:rPr>
          <w:rFonts w:hint="eastAsia"/>
          <w:spacing w:val="-6"/>
          <w:rtl/>
        </w:rPr>
        <w:t>مُل</w:t>
      </w:r>
      <w:r w:rsidRPr="00676945">
        <w:rPr>
          <w:rFonts w:hint="cs"/>
          <w:spacing w:val="-6"/>
          <w:rtl/>
        </w:rPr>
        <w:t>ۡ</w:t>
      </w:r>
      <w:r w:rsidRPr="00676945">
        <w:rPr>
          <w:rFonts w:hint="eastAsia"/>
          <w:spacing w:val="-6"/>
          <w:rtl/>
        </w:rPr>
        <w:t>كَ</w:t>
      </w:r>
      <w:r w:rsidRPr="00676945">
        <w:rPr>
          <w:spacing w:val="-6"/>
          <w:rtl/>
        </w:rPr>
        <w:t xml:space="preserve"> </w:t>
      </w:r>
      <w:r w:rsidRPr="00676945">
        <w:rPr>
          <w:rFonts w:hint="eastAsia"/>
          <w:spacing w:val="-6"/>
          <w:rtl/>
        </w:rPr>
        <w:t>مِمَّن</w:t>
      </w:r>
      <w:r w:rsidRPr="00676945">
        <w:rPr>
          <w:spacing w:val="-6"/>
          <w:rtl/>
        </w:rPr>
        <w:t xml:space="preserve"> </w:t>
      </w:r>
      <w:r w:rsidRPr="00676945">
        <w:rPr>
          <w:rFonts w:hint="eastAsia"/>
          <w:spacing w:val="-6"/>
          <w:rtl/>
        </w:rPr>
        <w:t>تَشَا</w:t>
      </w:r>
      <w:r w:rsidRPr="00676945">
        <w:rPr>
          <w:rFonts w:hint="cs"/>
          <w:spacing w:val="-6"/>
          <w:rtl/>
        </w:rPr>
        <w:t>ٓ</w:t>
      </w:r>
      <w:r w:rsidRPr="00676945">
        <w:rPr>
          <w:rFonts w:hint="eastAsia"/>
          <w:spacing w:val="-6"/>
          <w:rtl/>
        </w:rPr>
        <w:t>ءُ</w:t>
      </w:r>
      <w:r w:rsidRPr="00676945">
        <w:rPr>
          <w:rFonts w:ascii="B Lotus" w:hAnsi="B Lotus" w:cs="Traditional Arabic" w:hint="cs"/>
          <w:spacing w:val="-6"/>
          <w:rtl/>
        </w:rPr>
        <w:t>﴾</w:t>
      </w:r>
      <w:r w:rsidRPr="00676945">
        <w:rPr>
          <w:rStyle w:val="Char7"/>
          <w:rFonts w:hint="cs"/>
          <w:spacing w:val="-6"/>
          <w:rtl/>
          <w:lang w:bidi="ar-SA"/>
        </w:rPr>
        <w:t xml:space="preserve"> </w:t>
      </w:r>
      <w:r w:rsidRPr="00676945">
        <w:rPr>
          <w:rStyle w:val="Char6"/>
          <w:rFonts w:hint="cs"/>
          <w:spacing w:val="-6"/>
          <w:rtl/>
        </w:rPr>
        <w:t>[آل</w:t>
      </w:r>
      <w:r w:rsidRPr="00676945">
        <w:rPr>
          <w:rStyle w:val="Char6"/>
          <w:rFonts w:hint="eastAsia"/>
          <w:spacing w:val="-6"/>
          <w:rtl/>
        </w:rPr>
        <w:t>‌</w:t>
      </w:r>
      <w:r w:rsidRPr="00676945">
        <w:rPr>
          <w:rStyle w:val="Char6"/>
          <w:rFonts w:hint="cs"/>
          <w:spacing w:val="-6"/>
          <w:rtl/>
        </w:rPr>
        <w:t>عمران: 26]</w:t>
      </w:r>
      <w:r w:rsidRPr="00676945">
        <w:rPr>
          <w:rStyle w:val="Char4"/>
          <w:rFonts w:hint="cs"/>
          <w:spacing w:val="-6"/>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پروردگارا! ای همه چیز از آن تو! تو هر که را بخواهی حکومت و دارایی می‌بخشی و از هر که بخواهی حکومت و دارایی را باز پس می‌گیری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spacing w:val="-2"/>
          <w:rtl/>
        </w:rPr>
      </w:pPr>
      <w:r w:rsidRPr="00676945">
        <w:rPr>
          <w:rStyle w:val="Char4"/>
          <w:rFonts w:hint="cs"/>
          <w:spacing w:val="-2"/>
          <w:rtl/>
        </w:rPr>
        <w:t>خداوند هر کس از بندگانش را که بخواهد صاحب ملک می‌گرداند و با توجه به عنایت و رعایتش به آن بنده با او برخورد می‌کند و او را مالک هوی و هوسش می‌گرداند و او را از اسیر بودن در چنگال آرزوها و نفسانیات رها می‌گرداند و او را از بندگی بندگان آزاد کرده و از سستی و یاوه‌سرایی آدمیان خلاص می‌کند. از اینجا بر ما آشکار می‌گردد ملک کسی است که در ظاهر با دلایل و سلطنتش عزت دارد و ذاتاً بی‌نیاز است و با جمله‌ی صفاتش در جهان تصرف می‌کند، صاحب ارواح بوده و به هر نوعی در آن دخل و تصرف می‌کند و جسم‌ها را زبون ساخته و محتاج خویش می‌گرداند. همه به او نیازمند هستند و او صاحب ملکی است که به هر گونه بخواهد، جهان را تسخیر می‌کند. پس تو ای فرزند! در این مملکت خدایی مهمان هستی، پس بر صاحب خانه حکمفرمایی مکن و با وجود او، تو توان هیچ دخل و تصرفی را نداری. بنگر که تمامی موجودات چگونه در برابر عزت و سلطنتش خاضع گشته‌اند. هر کس در مقابلش بایستد کمرش را می‌شکند. به فرعون بنگر که مقدار ناچیزی ملک چگونه او را مغرور کرد و ندا داد که او ملک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وَنَادَى</w:t>
      </w:r>
      <w:r w:rsidRPr="00676945">
        <w:rPr>
          <w:rFonts w:hint="cs"/>
          <w:rtl/>
        </w:rPr>
        <w:t>ٰ</w:t>
      </w:r>
      <w:r w:rsidRPr="00676945">
        <w:rPr>
          <w:rtl/>
        </w:rPr>
        <w:t xml:space="preserve"> </w:t>
      </w:r>
      <w:r w:rsidRPr="00676945">
        <w:rPr>
          <w:rFonts w:hint="eastAsia"/>
          <w:rtl/>
        </w:rPr>
        <w:t>فِر</w:t>
      </w:r>
      <w:r w:rsidRPr="00676945">
        <w:rPr>
          <w:rFonts w:hint="cs"/>
          <w:rtl/>
        </w:rPr>
        <w:t>ۡ</w:t>
      </w:r>
      <w:r w:rsidRPr="00676945">
        <w:rPr>
          <w:rFonts w:hint="eastAsia"/>
          <w:rtl/>
        </w:rPr>
        <w:t>عَو</w:t>
      </w:r>
      <w:r w:rsidRPr="00676945">
        <w:rPr>
          <w:rFonts w:hint="cs"/>
          <w:rtl/>
        </w:rPr>
        <w:t>ۡ</w:t>
      </w:r>
      <w:r w:rsidRPr="00676945">
        <w:rPr>
          <w:rFonts w:hint="eastAsia"/>
          <w:rtl/>
        </w:rPr>
        <w:t>نُ</w:t>
      </w:r>
      <w:r w:rsidRPr="00676945">
        <w:rPr>
          <w:rtl/>
        </w:rPr>
        <w:t xml:space="preserve"> </w:t>
      </w:r>
      <w:r w:rsidRPr="00676945">
        <w:rPr>
          <w:rFonts w:hint="eastAsia"/>
          <w:rtl/>
        </w:rPr>
        <w:t>فِي</w:t>
      </w:r>
      <w:r w:rsidRPr="00676945">
        <w:rPr>
          <w:rtl/>
        </w:rPr>
        <w:t xml:space="preserve"> </w:t>
      </w:r>
      <w:r w:rsidRPr="00676945">
        <w:rPr>
          <w:rFonts w:hint="eastAsia"/>
          <w:rtl/>
        </w:rPr>
        <w:t>قَو</w:t>
      </w:r>
      <w:r w:rsidRPr="00676945">
        <w:rPr>
          <w:rFonts w:hint="cs"/>
          <w:rtl/>
        </w:rPr>
        <w:t>ۡ</w:t>
      </w:r>
      <w:r w:rsidRPr="00676945">
        <w:rPr>
          <w:rFonts w:hint="eastAsia"/>
          <w:rtl/>
        </w:rPr>
        <w:t>مِهِ</w:t>
      </w:r>
      <w:r w:rsidRPr="00676945">
        <w:rPr>
          <w:rFonts w:hint="cs"/>
          <w:rtl/>
        </w:rPr>
        <w:t>ۦ</w:t>
      </w:r>
      <w:r w:rsidRPr="00676945">
        <w:rPr>
          <w:rtl/>
        </w:rPr>
        <w:t xml:space="preserve"> </w:t>
      </w:r>
      <w:r w:rsidRPr="00676945">
        <w:rPr>
          <w:rFonts w:hint="eastAsia"/>
          <w:rtl/>
        </w:rPr>
        <w:t>قَالَ</w:t>
      </w:r>
      <w:r w:rsidRPr="00676945">
        <w:rPr>
          <w:rtl/>
        </w:rPr>
        <w:t xml:space="preserve"> </w:t>
      </w:r>
      <w:r w:rsidRPr="00676945">
        <w:rPr>
          <w:rFonts w:hint="eastAsia"/>
          <w:rtl/>
        </w:rPr>
        <w:t>يَ</w:t>
      </w:r>
      <w:r w:rsidRPr="00676945">
        <w:rPr>
          <w:rFonts w:hint="cs"/>
          <w:rtl/>
        </w:rPr>
        <w:t>ٰ</w:t>
      </w:r>
      <w:r w:rsidRPr="00676945">
        <w:rPr>
          <w:rFonts w:hint="eastAsia"/>
          <w:rtl/>
        </w:rPr>
        <w:t>قَو</w:t>
      </w:r>
      <w:r w:rsidRPr="00676945">
        <w:rPr>
          <w:rFonts w:hint="cs"/>
          <w:rtl/>
        </w:rPr>
        <w:t>ۡ</w:t>
      </w:r>
      <w:r w:rsidRPr="00676945">
        <w:rPr>
          <w:rFonts w:hint="eastAsia"/>
          <w:rtl/>
        </w:rPr>
        <w:t>مِ</w:t>
      </w:r>
      <w:r w:rsidRPr="00676945">
        <w:rPr>
          <w:rtl/>
        </w:rPr>
        <w:t xml:space="preserve"> </w:t>
      </w:r>
      <w:r w:rsidRPr="00676945">
        <w:rPr>
          <w:rFonts w:hint="eastAsia"/>
          <w:rtl/>
        </w:rPr>
        <w:t>أَلَي</w:t>
      </w:r>
      <w:r w:rsidRPr="00676945">
        <w:rPr>
          <w:rFonts w:hint="cs"/>
          <w:rtl/>
        </w:rPr>
        <w:t>ۡ</w:t>
      </w:r>
      <w:r w:rsidRPr="00676945">
        <w:rPr>
          <w:rFonts w:hint="eastAsia"/>
          <w:rtl/>
        </w:rPr>
        <w:t>سَ</w:t>
      </w:r>
      <w:r w:rsidRPr="00676945">
        <w:rPr>
          <w:rtl/>
        </w:rPr>
        <w:t xml:space="preserve"> </w:t>
      </w:r>
      <w:r w:rsidRPr="00676945">
        <w:rPr>
          <w:rFonts w:hint="eastAsia"/>
          <w:rtl/>
        </w:rPr>
        <w:t>لِي</w:t>
      </w:r>
      <w:r w:rsidRPr="00676945">
        <w:rPr>
          <w:rtl/>
        </w:rPr>
        <w:t xml:space="preserve"> </w:t>
      </w:r>
      <w:r w:rsidRPr="00676945">
        <w:rPr>
          <w:rFonts w:hint="eastAsia"/>
          <w:rtl/>
        </w:rPr>
        <w:t>مُل</w:t>
      </w:r>
      <w:r w:rsidRPr="00676945">
        <w:rPr>
          <w:rFonts w:hint="cs"/>
          <w:rtl/>
        </w:rPr>
        <w:t>ۡ</w:t>
      </w:r>
      <w:r w:rsidRPr="00676945">
        <w:rPr>
          <w:rFonts w:hint="eastAsia"/>
          <w:rtl/>
        </w:rPr>
        <w:t>كُ</w:t>
      </w:r>
      <w:r w:rsidRPr="00676945">
        <w:rPr>
          <w:rtl/>
        </w:rPr>
        <w:t xml:space="preserve"> </w:t>
      </w:r>
      <w:r w:rsidRPr="00676945">
        <w:rPr>
          <w:rFonts w:hint="eastAsia"/>
          <w:rtl/>
        </w:rPr>
        <w:t>مِص</w:t>
      </w:r>
      <w:r w:rsidRPr="00676945">
        <w:rPr>
          <w:rFonts w:hint="cs"/>
          <w:rtl/>
        </w:rPr>
        <w:t>ۡ</w:t>
      </w:r>
      <w:r w:rsidRPr="00676945">
        <w:rPr>
          <w:rFonts w:hint="eastAsia"/>
          <w:rtl/>
        </w:rPr>
        <w:t>رَ</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[الزخرف: 51]</w:t>
      </w:r>
      <w:r w:rsidRPr="00676945">
        <w:rPr>
          <w:rStyle w:val="Char4"/>
          <w:rFonts w:hint="cs"/>
          <w:rtl/>
          <w:lang w:bidi="ar-SA"/>
        </w:rPr>
        <w:t>.</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فرعون در میان قوم خود ندا در داد و گفت: ای قوم من! آیا حکومت و مملکت مصر از آن من نیست؟</w:t>
      </w:r>
      <w:r w:rsidRPr="00AD7F67">
        <w:rPr>
          <w:rFonts w:cs="Traditional Arabic" w:hint="cs"/>
          <w:rtl/>
        </w:rPr>
        <w:t>»</w:t>
      </w:r>
      <w:r w:rsidRPr="00AD7F67">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حال به سوی موسی</w:t>
      </w:r>
      <w:r w:rsidR="00676945">
        <w:rPr>
          <w:rStyle w:val="Char4"/>
          <w:rFonts w:hint="cs"/>
          <w:rtl/>
        </w:rPr>
        <w:t xml:space="preserve"> </w:t>
      </w:r>
      <w:r w:rsidRPr="00D14940">
        <w:rPr>
          <w:rFonts w:cs="CTraditional Arabic" w:hint="cs"/>
          <w:rtl/>
          <w:lang w:bidi="fa-IR"/>
        </w:rPr>
        <w:t>÷</w:t>
      </w:r>
      <w:r w:rsidRPr="00676945">
        <w:rPr>
          <w:rStyle w:val="Char4"/>
          <w:rFonts w:hint="cs"/>
          <w:rtl/>
        </w:rPr>
        <w:t xml:space="preserve"> بنده‌ای فقیر بنگرید که چوپانی گوسفندان حضرت شعیب را می‌کرد و عاقبت او چگونه شد؟! با این دو توصیف به فرق بین اهل صبر و اهل کفر بنگرید، خداوند فرعون و سپاهیانش را غرق نمود؛ زیرا خداوند غیور و با حمیت است و به حضرت موسی</w:t>
      </w:r>
      <w:r w:rsidR="00676945">
        <w:rPr>
          <w:rStyle w:val="Char4"/>
          <w:rFonts w:hint="cs"/>
          <w:rtl/>
        </w:rPr>
        <w:t xml:space="preserve"> </w:t>
      </w:r>
      <w:r w:rsidRPr="00D14940">
        <w:rPr>
          <w:rFonts w:cs="CTraditional Arabic" w:hint="cs"/>
          <w:rtl/>
          <w:lang w:bidi="fa-IR"/>
        </w:rPr>
        <w:t>÷</w:t>
      </w:r>
      <w:r w:rsidRPr="00676945">
        <w:rPr>
          <w:rStyle w:val="Char4"/>
          <w:rFonts w:hint="cs"/>
          <w:rtl/>
        </w:rPr>
        <w:t xml:space="preserve"> منزلت و مکانت عطا نمود؛ زیرا خداوند شکور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به قارون بنگرید که مظاهر ملک او را مغرور کرد و فراموش نمود که آنچه نزد اوست، امانتی بیش نیست. قرآن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إِنَّمَا</w:t>
      </w:r>
      <w:r w:rsidRPr="00676945">
        <w:rPr>
          <w:rFonts w:hint="cs"/>
          <w:rtl/>
        </w:rPr>
        <w:t>ٓ</w:t>
      </w:r>
      <w:r w:rsidRPr="00676945">
        <w:rPr>
          <w:rtl/>
        </w:rPr>
        <w:t xml:space="preserve"> </w:t>
      </w:r>
      <w:r w:rsidRPr="00676945">
        <w:rPr>
          <w:rFonts w:hint="eastAsia"/>
          <w:rtl/>
        </w:rPr>
        <w:t>أُوتِيتُهُ</w:t>
      </w:r>
      <w:r w:rsidRPr="00676945">
        <w:rPr>
          <w:rFonts w:hint="cs"/>
          <w:rtl/>
        </w:rPr>
        <w:t>ۥ</w:t>
      </w:r>
      <w:r w:rsidRPr="00676945">
        <w:rPr>
          <w:rtl/>
        </w:rPr>
        <w:t xml:space="preserve"> </w:t>
      </w:r>
      <w:r w:rsidRPr="00676945">
        <w:rPr>
          <w:rFonts w:hint="eastAsia"/>
          <w:rtl/>
        </w:rPr>
        <w:t>عَلَى</w:t>
      </w:r>
      <w:r w:rsidRPr="00676945">
        <w:rPr>
          <w:rFonts w:hint="cs"/>
          <w:rtl/>
        </w:rPr>
        <w:t>ٰ</w:t>
      </w:r>
      <w:r w:rsidRPr="00676945">
        <w:rPr>
          <w:rtl/>
        </w:rPr>
        <w:t xml:space="preserve"> </w:t>
      </w:r>
      <w:r w:rsidRPr="00676945">
        <w:rPr>
          <w:rFonts w:hint="eastAsia"/>
          <w:rtl/>
        </w:rPr>
        <w:t>عِل</w:t>
      </w:r>
      <w:r w:rsidRPr="00676945">
        <w:rPr>
          <w:rFonts w:hint="cs"/>
          <w:rtl/>
        </w:rPr>
        <w:t>ۡ</w:t>
      </w:r>
      <w:r w:rsidRPr="00676945">
        <w:rPr>
          <w:rFonts w:hint="eastAsia"/>
          <w:rtl/>
        </w:rPr>
        <w:t>مٍ</w:t>
      </w:r>
      <w:r w:rsidRPr="00676945">
        <w:rPr>
          <w:rtl/>
        </w:rPr>
        <w:t xml:space="preserve"> </w:t>
      </w:r>
      <w:r w:rsidRPr="00676945">
        <w:rPr>
          <w:rFonts w:hint="eastAsia"/>
          <w:rtl/>
        </w:rPr>
        <w:t>عِندِي</w:t>
      </w:r>
      <w:r w:rsidRPr="00676945">
        <w:rPr>
          <w:rFonts w:hint="cs"/>
          <w:rtl/>
        </w:rPr>
        <w:t>ٓ</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[القصص: 78]</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(قارون) گفت: این مال در سایه‌ی آگاهی و دانشی که دارم به من داده شده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و خداوند او را به دل زمین فرو برد و او را عبرتی برای دیگران قرار داد و به خاطر بی‌ادبی او این ملک از او باز پس گرفته شد؛ زیرا خداوند غیور و با حمیت است. اگر چه خداوند صاحب حلم و بردباری است ولی باید چنین ایشان را مؤاخذه می‌کرد تا حقیقت روشن شود. هر کس که در مورد ملک خداوند منازعه کند، مغرور و درمانده است؛ زیرا ما برای منازعه در ملک خداوندی آفریده نشده‌ایم؛ بلکه خلق شده‌ایم تا کرم و لطف و محبت و مهربانی خداوند را دریابیم و معنای ملک عبارت است از: ظهور کلمه‌ی «کُن» که وجود به خاطر سر این کلمه به وجود می‌آید و هر شخصی براساس سری که خداوند در کلمه «کن» نهفته داشته و به هر میزان که برای شخص تقدیر کرده خلق می‌شود، روحی که در بدن تو هست از سر آن است. قوه‌ی شنیدن و دیدن از روشن‌ترین مظاهر امر خداوندی است و توقف و حرکت در واقع همان امداد خداوند است و تسخیر جهان از وسعت فیض خداوندی است، چرا که خداوند قدرت تصرف در وجودت یا در جهان را به تو اعطا کرده است، همه را از آن خداوند آفریدگار بدان، پس امانت را با سعه صدر به صاحبش بازگردان؛ زیرا خداوند مالک نعمت دهنده و کارگشاست.</w:t>
      </w:r>
    </w:p>
    <w:p w:rsidR="00D14940" w:rsidRPr="00AD7F67" w:rsidRDefault="00D14940" w:rsidP="00AD7F67">
      <w:pPr>
        <w:widowControl w:val="0"/>
        <w:tabs>
          <w:tab w:val="right" w:pos="7031"/>
        </w:tabs>
        <w:spacing w:line="250" w:lineRule="auto"/>
        <w:ind w:firstLine="284"/>
        <w:jc w:val="both"/>
        <w:rPr>
          <w:rStyle w:val="Char4"/>
          <w:rtl/>
        </w:rPr>
      </w:pPr>
      <w:r w:rsidRPr="00AD7F67">
        <w:rPr>
          <w:rStyle w:val="Char4"/>
          <w:rFonts w:hint="cs"/>
          <w:rtl/>
        </w:rPr>
        <w:t>بدان که راز اتصاف اولیاء عبارت است از این که آن‌ها می‌دانستند که روح و جسم و اموال و فرزندانشان همه ملک خداوند است. در وجود خود یا در جهان هیچ ذره‌ای از آن خودشان نیست و در این هنگام ملک بر ایشان تجلی می‌یابد و ایشان بندگانند و هر چیز که اراده کند فراوان بر بندگانش عطا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از بعضی از عارفان در هنگامی که در حال روحانی، خود را در پیشگاه حق احساس کرده‌اند روایت گشته که: خداوند به او گفته است: چه دلیلی داری بر این که مرا دوست داری؟</w:t>
      </w:r>
    </w:p>
    <w:p w:rsidR="00D14940" w:rsidRPr="00676945" w:rsidRDefault="00D14940" w:rsidP="00AD7F67">
      <w:pPr>
        <w:tabs>
          <w:tab w:val="right" w:pos="7031"/>
        </w:tabs>
        <w:ind w:firstLine="284"/>
        <w:jc w:val="both"/>
        <w:rPr>
          <w:rStyle w:val="Char4"/>
          <w:spacing w:val="-4"/>
          <w:rtl/>
        </w:rPr>
      </w:pPr>
      <w:r w:rsidRPr="00676945">
        <w:rPr>
          <w:rStyle w:val="Char4"/>
          <w:rFonts w:hint="cs"/>
          <w:spacing w:val="-4"/>
          <w:rtl/>
        </w:rPr>
        <w:t xml:space="preserve">شیخ گفته است: ای آقای من! این روح من است که با کمال رضایت و خشنودی و گشادگی کامل تقدیم می‌دارم. و خداوند به او فرموده: روح تو از آن من است و پیوسته ملک من است پس چیزی از </w:t>
      </w:r>
      <w:r w:rsidRPr="00AD7F67">
        <w:rPr>
          <w:rStyle w:val="Char4"/>
          <w:rFonts w:hint="cs"/>
          <w:rtl/>
        </w:rPr>
        <w:t>جانب خودت بیاور، شیخ گفته است: مولای من! من صاحب هیچ چیزی نمی‌باشم زیرا ملک مطلق تو هستی خداوند به او فرموده: تو الان مستحق دریافت ملک می‌باشی. خداوند است که دوستی عطا می‌کند و دل را به دست می‌آورد و اوست که بندگان را هدایت داده و موفق می</w:t>
      </w:r>
      <w:r w:rsidRPr="00AD7F67">
        <w:rPr>
          <w:rStyle w:val="Char4"/>
          <w:rFonts w:hint="eastAsia"/>
          <w:rtl/>
        </w:rPr>
        <w:t>‌گرداند و بازگشت به سوی اوست.</w:t>
      </w:r>
    </w:p>
    <w:p w:rsidR="00D14940" w:rsidRPr="00676945" w:rsidRDefault="00D14940" w:rsidP="00AD7F67">
      <w:pPr>
        <w:tabs>
          <w:tab w:val="right" w:pos="7031"/>
        </w:tabs>
        <w:ind w:firstLine="284"/>
        <w:jc w:val="both"/>
        <w:rPr>
          <w:rStyle w:val="Char4"/>
          <w:rtl/>
        </w:rPr>
      </w:pPr>
      <w:r w:rsidRPr="00676945">
        <w:rPr>
          <w:rStyle w:val="Char4"/>
          <w:rFonts w:hint="cs"/>
          <w:rtl/>
        </w:rPr>
        <w:t>هنگامی که تو عبادت به پیشگاه خداوند تقدیم می‌داری، برحذر باش از این که بپنداری آن ملک تو است؛ زیرا در حقیقت مالک آن، خداست و او آن را دریافت می‌کند و پذیرش و بطلان آن به دست خداوند است.</w:t>
      </w:r>
    </w:p>
    <w:p w:rsidR="00D14940" w:rsidRPr="00676945" w:rsidRDefault="00D14940" w:rsidP="00AD7F67">
      <w:pPr>
        <w:tabs>
          <w:tab w:val="right" w:pos="7031"/>
        </w:tabs>
        <w:ind w:firstLine="284"/>
        <w:jc w:val="both"/>
        <w:rPr>
          <w:rStyle w:val="Char4"/>
          <w:rtl/>
        </w:rPr>
      </w:pPr>
      <w:r w:rsidRPr="00676945">
        <w:rPr>
          <w:rStyle w:val="Char4"/>
          <w:rFonts w:hint="cs"/>
          <w:rtl/>
        </w:rPr>
        <w:t>رمز قبول آن است که به او بگویی: این از آن توست و به سوی توست، و تو از من و آن عبادتم بی‌نیازی.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وَلِلَّهِ</w:t>
      </w:r>
      <w:r w:rsidRPr="00676945">
        <w:rPr>
          <w:rtl/>
        </w:rPr>
        <w:t xml:space="preserve"> </w:t>
      </w:r>
      <w:r w:rsidRPr="00676945">
        <w:rPr>
          <w:rFonts w:hint="eastAsia"/>
          <w:rtl/>
        </w:rPr>
        <w:t>مُل</w:t>
      </w:r>
      <w:r w:rsidRPr="00676945">
        <w:rPr>
          <w:rFonts w:hint="cs"/>
          <w:rtl/>
        </w:rPr>
        <w:t>ۡ</w:t>
      </w:r>
      <w:r w:rsidRPr="00676945">
        <w:rPr>
          <w:rFonts w:hint="eastAsia"/>
          <w:rtl/>
        </w:rPr>
        <w:t>كُ</w:t>
      </w:r>
      <w:r w:rsidRPr="00676945">
        <w:rPr>
          <w:rtl/>
        </w:rPr>
        <w:t xml:space="preserve"> </w:t>
      </w:r>
      <w:r w:rsidRPr="00676945">
        <w:rPr>
          <w:rFonts w:hint="cs"/>
          <w:rtl/>
        </w:rPr>
        <w:t>ٱ</w:t>
      </w:r>
      <w:r w:rsidRPr="00676945">
        <w:rPr>
          <w:rFonts w:hint="eastAsia"/>
          <w:rtl/>
        </w:rPr>
        <w:t>لسَّمَ</w:t>
      </w:r>
      <w:r w:rsidRPr="00676945">
        <w:rPr>
          <w:rFonts w:hint="cs"/>
          <w:rtl/>
        </w:rPr>
        <w:t>ٰ</w:t>
      </w:r>
      <w:r w:rsidRPr="00676945">
        <w:rPr>
          <w:rFonts w:hint="eastAsia"/>
          <w:rtl/>
        </w:rPr>
        <w:t>وَ</w:t>
      </w:r>
      <w:r w:rsidRPr="00676945">
        <w:rPr>
          <w:rFonts w:hint="cs"/>
          <w:rtl/>
        </w:rPr>
        <w:t>ٰ</w:t>
      </w:r>
      <w:r w:rsidRPr="00676945">
        <w:rPr>
          <w:rFonts w:hint="eastAsia"/>
          <w:rtl/>
        </w:rPr>
        <w:t>تِ</w:t>
      </w:r>
      <w:r w:rsidRPr="00676945">
        <w:rPr>
          <w:rtl/>
        </w:rPr>
        <w:t xml:space="preserve"> </w:t>
      </w:r>
      <w:r w:rsidRPr="00676945">
        <w:rPr>
          <w:rFonts w:hint="eastAsia"/>
          <w:rtl/>
        </w:rPr>
        <w:t>وَ</w:t>
      </w:r>
      <w:r w:rsidRPr="00676945">
        <w:rPr>
          <w:rFonts w:hint="cs"/>
          <w:rtl/>
        </w:rPr>
        <w:t>ٱ</w:t>
      </w:r>
      <w:r w:rsidRPr="00676945">
        <w:rPr>
          <w:rFonts w:hint="eastAsia"/>
          <w:rtl/>
        </w:rPr>
        <w:t>ل</w:t>
      </w:r>
      <w:r w:rsidRPr="00676945">
        <w:rPr>
          <w:rFonts w:hint="cs"/>
          <w:rtl/>
        </w:rPr>
        <w:t>ۡ</w:t>
      </w:r>
      <w:r w:rsidRPr="00676945">
        <w:rPr>
          <w:rFonts w:hint="eastAsia"/>
          <w:rtl/>
        </w:rPr>
        <w:t>أَر</w:t>
      </w:r>
      <w:r w:rsidRPr="00676945">
        <w:rPr>
          <w:rFonts w:hint="cs"/>
          <w:rtl/>
        </w:rPr>
        <w:t>ۡ</w:t>
      </w:r>
      <w:r w:rsidRPr="00676945">
        <w:rPr>
          <w:rFonts w:hint="eastAsia"/>
          <w:rtl/>
        </w:rPr>
        <w:t>ضِ</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[آل عمران: 189]</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و ملک آسمان‌ها و زمین از آن خداست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گویی که ملک و تصرف در آن آزمایشی است از جانب خداوند تا عقاید و نفس‌ها را با آن بیازماید و هنگامی که بندگی‌ات تحقق یافت، تو را در مملکت خاص خودت یعنی قلب و جسمت متصرف می‌گرداند و هم‌چنین رعایای تو را یعنی زبان و چشم و دست و سایر اعضایت را در اختیارت می‌نهد. پس هنگامی که تو آن را تصرف کرده و به همان منظور مورد استفاده قرار دادیکه برای آن خلق شده است، آنگاه به درجه‌ی ملک در جسم خویش رسیده‌ای. جسم انسانی سرزمینی بزرگ است که روح آن را اداره می‌کند و آن نوری از جانب خداوند است که به درگاه خداوند نزدیک است و قلب برای روح همچون عرشی است که امور بر آن نزول می‌یابد؛ سپس به لوح خیال سرایت کرده و عزم را قوی می‌کند و اندام‌ها را بیدار نموده. در حقیقت اندام‌ها سربازان مملکت بدن هستند، پس اگر این مثال را فهمیدی ملک متعال برایت تجلی می‌یابد.</w:t>
      </w:r>
    </w:p>
    <w:p w:rsidR="00D14940" w:rsidRPr="00D14940" w:rsidRDefault="00D14940" w:rsidP="00AD7F67">
      <w:pPr>
        <w:pStyle w:val="a2"/>
        <w:rPr>
          <w:rtl/>
        </w:rPr>
      </w:pPr>
      <w:bookmarkStart w:id="44" w:name="_Toc252232257"/>
      <w:bookmarkStart w:id="45" w:name="_Toc375944294"/>
      <w:bookmarkStart w:id="46" w:name="_Toc392004850"/>
      <w:r w:rsidRPr="00D14940">
        <w:rPr>
          <w:rFonts w:hint="cs"/>
          <w:rtl/>
        </w:rPr>
        <w:t>بهره‌ی بنده از اسم الملک</w:t>
      </w:r>
      <w:bookmarkEnd w:id="44"/>
      <w:bookmarkEnd w:id="45"/>
      <w:bookmarkEnd w:id="46"/>
    </w:p>
    <w:p w:rsidR="00D14940" w:rsidRPr="00676945" w:rsidRDefault="00D14940" w:rsidP="00AD7F67">
      <w:pPr>
        <w:tabs>
          <w:tab w:val="right" w:pos="7031"/>
        </w:tabs>
        <w:jc w:val="both"/>
        <w:rPr>
          <w:rStyle w:val="Char4"/>
          <w:spacing w:val="-4"/>
          <w:rtl/>
        </w:rPr>
      </w:pPr>
      <w:r w:rsidRPr="00676945">
        <w:rPr>
          <w:rStyle w:val="Char4"/>
          <w:rFonts w:hint="cs"/>
          <w:spacing w:val="-4"/>
          <w:rtl/>
        </w:rPr>
        <w:t>بهره‌ی بنده آن است که خداوند قلب و منزلت او را اصلاح بخشد و به قلب شجاعتی بخشد که او را بر دیگر جوارح و زیردستان توانا گرداند. پس قلب همچون پادشاه است و جسم همچون مملکت است.</w:t>
      </w:r>
    </w:p>
    <w:p w:rsidR="00D14940" w:rsidRPr="00676945" w:rsidRDefault="00D14940" w:rsidP="00AD7F67">
      <w:pPr>
        <w:tabs>
          <w:tab w:val="right" w:pos="7031"/>
        </w:tabs>
        <w:ind w:firstLine="284"/>
        <w:jc w:val="both"/>
        <w:rPr>
          <w:rStyle w:val="Char4"/>
          <w:rtl/>
        </w:rPr>
      </w:pPr>
      <w:r w:rsidRPr="00676945">
        <w:rPr>
          <w:rStyle w:val="Char4"/>
          <w:rFonts w:hint="cs"/>
          <w:rtl/>
        </w:rPr>
        <w:t>ملک عبارت نیست از وسعت خانه و املاک و نفوذ کلمه؛ بلکه ملک عبارت است از این که تملک نفس خود را در دست داشته باشی و هوست در کنترل تو باشد و اندام</w:t>
      </w:r>
      <w:r w:rsidRPr="00676945">
        <w:rPr>
          <w:rStyle w:val="Char4"/>
          <w:rFonts w:hint="eastAsia"/>
          <w:rtl/>
        </w:rPr>
        <w:t>‌</w:t>
      </w:r>
      <w:r w:rsidRPr="00676945">
        <w:rPr>
          <w:rStyle w:val="Char4"/>
          <w:rFonts w:hint="cs"/>
          <w:rtl/>
        </w:rPr>
        <w:t>هایت در محدوده‌ی شریعت، متوقف باشد. در اثر آمده است که پادشاه عادل، سایه‌ی خداوند در زمین است که هر محتاجی به او پناه می‌برد، پس هر کس پادشاه عدالت پیشه را دید، نور پادشاه کبری (خداوند) که بر هر چیز توانا است بر او تجلی می‌یابد.</w:t>
      </w:r>
    </w:p>
    <w:p w:rsidR="00D14940" w:rsidRPr="00676945" w:rsidRDefault="00D14940" w:rsidP="00AD7F67">
      <w:pPr>
        <w:tabs>
          <w:tab w:val="right" w:pos="7031"/>
        </w:tabs>
        <w:spacing w:line="250" w:lineRule="auto"/>
        <w:ind w:firstLine="284"/>
        <w:jc w:val="both"/>
        <w:rPr>
          <w:rStyle w:val="Char4"/>
          <w:spacing w:val="-4"/>
          <w:rtl/>
        </w:rPr>
      </w:pPr>
      <w:r w:rsidRPr="00676945">
        <w:rPr>
          <w:rStyle w:val="Char4"/>
          <w:rFonts w:hint="cs"/>
          <w:spacing w:val="-4"/>
          <w:rtl/>
        </w:rPr>
        <w:t>عبدالملک: او کسی است که در مملکت وجودش آن گونه که خدا بخواهد و امر فرماید تصرف می‌نماید. پس این شخص شدیدترین خلق خداوند از لحاظ قدرت نفوذ بر دیگر مخلوقات می‌باشد.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 xml:space="preserve">دعا: خدایا! ای پادشاه جهانیان! ای صاحب عزت همیشگی! با عظمتت گردن جباران زمان را خوار می‌گردانی و با شکوه و هیبت خودت، ارواح کروبیان را به لرزه و ترس می‌اندازی بر ما با اسرار اسم ملک ظهور نما و با لطائف این اسم به ما یاری رسان تا مالک نفوس خود باشیم و در اندام‌های خود اعتدال پیشه کنیم و با فرمان تو در تمامی کارها تصرف نماییم. ای کسی که وقتی که اراده‌ی کاری را نماید و بگوی، </w:t>
      </w:r>
      <w:r w:rsidRPr="00D14940">
        <w:rPr>
          <w:rFonts w:cs="Traditional Arabic" w:hint="cs"/>
          <w:rtl/>
          <w:lang w:bidi="fa-IR"/>
        </w:rPr>
        <w:t>«</w:t>
      </w:r>
      <w:r w:rsidRPr="00676945">
        <w:rPr>
          <w:rStyle w:val="Char4"/>
          <w:rFonts w:hint="cs"/>
          <w:rtl/>
        </w:rPr>
        <w:t>باش</w:t>
      </w:r>
      <w:r w:rsidRPr="00D14940">
        <w:rPr>
          <w:rFonts w:cs="Traditional Arabic" w:hint="cs"/>
          <w:rtl/>
          <w:lang w:bidi="fa-IR"/>
        </w:rPr>
        <w:t>»</w:t>
      </w:r>
      <w:r w:rsidRPr="00676945">
        <w:rPr>
          <w:rStyle w:val="Char4"/>
          <w:rFonts w:hint="cs"/>
          <w:rtl/>
        </w:rPr>
        <w:t xml:space="preserve"> پس </w:t>
      </w:r>
      <w:r w:rsidRPr="00D14940">
        <w:rPr>
          <w:rFonts w:cs="Traditional Arabic" w:hint="cs"/>
          <w:rtl/>
          <w:lang w:bidi="fa-IR"/>
        </w:rPr>
        <w:t>«</w:t>
      </w:r>
      <w:r w:rsidRPr="00676945">
        <w:rPr>
          <w:rStyle w:val="Char4"/>
          <w:rFonts w:hint="cs"/>
          <w:rtl/>
        </w:rPr>
        <w:t>می‌شود</w:t>
      </w:r>
      <w:r w:rsidRPr="00D14940">
        <w:rPr>
          <w:rFonts w:cs="Traditional Arabic" w:hint="cs"/>
          <w:rtl/>
          <w:lang w:bidi="fa-IR"/>
        </w:rPr>
        <w:t>»</w:t>
      </w:r>
      <w:r w:rsidRPr="00676945">
        <w:rPr>
          <w:rStyle w:val="Char4"/>
          <w:rFonts w:hint="cs"/>
          <w:rtl/>
        </w:rPr>
        <w:t xml:space="preserve"> تو بر هر چیزی توانایی.</w:t>
      </w:r>
    </w:p>
    <w:p w:rsidR="00D14940" w:rsidRDefault="00D14940" w:rsidP="00676945">
      <w:pPr>
        <w:pStyle w:val="a4"/>
        <w:jc w:val="center"/>
        <w:rPr>
          <w:rtl/>
        </w:rPr>
      </w:pPr>
      <w:r w:rsidRPr="00D14940">
        <w:rPr>
          <w:rFonts w:hint="cs"/>
          <w:rtl/>
        </w:rPr>
        <w:t>وصلی الله سیدنا محمد وعلی آله وصحبه وسلم</w:t>
      </w:r>
    </w:p>
    <w:p w:rsidR="00676945" w:rsidRDefault="00676945" w:rsidP="00676945">
      <w:pPr>
        <w:pStyle w:val="a4"/>
        <w:jc w:val="center"/>
        <w:rPr>
          <w:rtl/>
        </w:rPr>
        <w:sectPr w:rsidR="00676945"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676945" w:rsidRDefault="00D14940" w:rsidP="00D14940">
      <w:pPr>
        <w:pStyle w:val="a1"/>
        <w:rPr>
          <w:rFonts w:ascii="Calibri" w:hAnsi="Calibri"/>
          <w:rtl/>
        </w:rPr>
      </w:pPr>
      <w:bookmarkStart w:id="47" w:name="_Toc252232258"/>
      <w:bookmarkStart w:id="48" w:name="_Toc375944295"/>
      <w:bookmarkStart w:id="49" w:name="_Toc392004851"/>
      <w:r w:rsidRPr="00D14940">
        <w:rPr>
          <w:rFonts w:hint="cs"/>
          <w:rtl/>
        </w:rPr>
        <w:t>القدوس</w:t>
      </w:r>
      <w:bookmarkEnd w:id="47"/>
      <w:r w:rsidR="00676945">
        <w:rPr>
          <w:rFonts w:hint="cs"/>
          <w:rtl/>
        </w:rPr>
        <w:t xml:space="preserve"> </w:t>
      </w:r>
      <w:r w:rsidRPr="00676945">
        <w:rPr>
          <w:rFonts w:cs="CTraditional Arabic" w:hint="cs"/>
          <w:b w:val="0"/>
          <w:bCs w:val="0"/>
        </w:rPr>
        <w:sym w:font="AGA Arabesque" w:char="F059"/>
      </w:r>
      <w:bookmarkEnd w:id="48"/>
      <w:bookmarkEnd w:id="49"/>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القدوس</w:t>
      </w:r>
      <w:r w:rsidRPr="00676945">
        <w:rPr>
          <w:rStyle w:val="Char4"/>
          <w:rFonts w:hint="cs"/>
          <w:rtl/>
        </w:rPr>
        <w:t>» اسمی از اسماء الله حسنی است که در حدیث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از آن نام برده شده است. قدوس در لغت اسمی مشتق از قدس می‌باشد که معنای آن عبارت است از: پاکی و به این خاطر گفته می‌شود: بیت المقدس یعنی مکانی که در آن از گناهان پاک می‌شوند. و به بهشت لقب </w:t>
      </w:r>
      <w:r w:rsidRPr="00D14940">
        <w:rPr>
          <w:rFonts w:cs="Traditional Arabic" w:hint="cs"/>
          <w:rtl/>
          <w:lang w:bidi="fa-IR"/>
        </w:rPr>
        <w:t>«</w:t>
      </w:r>
      <w:r w:rsidRPr="00676945">
        <w:rPr>
          <w:rStyle w:val="Char4"/>
          <w:rFonts w:hint="cs"/>
          <w:rtl/>
        </w:rPr>
        <w:t>حظیر</w:t>
      </w:r>
      <w:r w:rsidRPr="00D14940">
        <w:rPr>
          <w:rFonts w:cs="B Badr" w:hint="cs"/>
          <w:rtl/>
          <w:lang w:bidi="fa-IR"/>
        </w:rPr>
        <w:t>ة</w:t>
      </w:r>
      <w:r w:rsidRPr="00676945">
        <w:rPr>
          <w:rStyle w:val="Char4"/>
          <w:rFonts w:hint="cs"/>
          <w:rtl/>
        </w:rPr>
        <w:t xml:space="preserve"> القدس</w:t>
      </w:r>
      <w:r w:rsidRPr="00D14940">
        <w:rPr>
          <w:rFonts w:cs="Traditional Arabic" w:hint="cs"/>
          <w:rtl/>
          <w:lang w:bidi="fa-IR"/>
        </w:rPr>
        <w:t>»</w:t>
      </w:r>
      <w:r w:rsidRPr="00676945">
        <w:rPr>
          <w:rStyle w:val="Char4"/>
          <w:rFonts w:hint="cs"/>
          <w:rtl/>
        </w:rPr>
        <w:t xml:space="preserve"> داده شده؛ زیرا مکانی است برای پاک شدن از آفات دنیا.</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به جبرئیل روح القدوس گفته می‌شود؛ زیرا در ابلاغ وحی به پیامبران</w:t>
      </w:r>
      <w:r w:rsidR="00676945">
        <w:rPr>
          <w:rStyle w:val="Char4"/>
          <w:rFonts w:hint="cs"/>
          <w:rtl/>
        </w:rPr>
        <w:t xml:space="preserve"> </w:t>
      </w:r>
      <w:r w:rsidRPr="00D14940">
        <w:rPr>
          <w:rFonts w:cs="CTraditional Arabic" w:hint="cs"/>
          <w:rtl/>
          <w:lang w:bidi="fa-IR"/>
        </w:rPr>
        <w:t>÷</w:t>
      </w:r>
      <w:r w:rsidRPr="00676945">
        <w:rPr>
          <w:rStyle w:val="Char4"/>
          <w:rFonts w:hint="cs"/>
          <w:rtl/>
        </w:rPr>
        <w:t xml:space="preserve"> از هر عیبی پاک است و قدوس</w:t>
      </w:r>
      <w:r w:rsidR="00676945">
        <w:rPr>
          <w:rStyle w:val="Char4"/>
          <w:rFonts w:hint="cs"/>
          <w:rtl/>
        </w:rPr>
        <w:t xml:space="preserve"> </w:t>
      </w:r>
      <w:r w:rsidRPr="00676945">
        <w:rPr>
          <w:rStyle w:val="Char4"/>
          <w:rFonts w:hint="cs"/>
          <w:rtl/>
        </w:rPr>
        <w:sym w:font="AGA Arabesque" w:char="F055"/>
      </w:r>
      <w:r w:rsidRPr="00676945">
        <w:rPr>
          <w:rStyle w:val="Char4"/>
          <w:rFonts w:hint="cs"/>
          <w:rtl/>
        </w:rPr>
        <w:t xml:space="preserve"> کسی است که به خاطر متصف بودن به تمامی صفات کمال از هر نقص و آفتی پاک است و او از هر وصفی که او را در دایره‌ی حس یا خیال بگنجاند یا این که او را در وهم کشد، منزه و پاک است. و در حدیث شریف آمده است که: هر آنچه به ذهنت خطور کند پس آن از بین رونده است و خداوند غیر از آن ذهنیات است. این اسم بعد از اسم ملک آمده است به خاطر آنچه که از تغییرات اعم از ظلم و ستم و تجاوز در احکام از سوی پادشاهان به وقوع می‌پیوندند و این را می‌رساند که هیچ کدام از آن وقایعی که در ملک پادشاهان دنیوی روی می‌دهد در ملک خدای سبحان روی نمی‌دهد.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طهارت دو نوع است: یک نوع پاکی اصلی می‌باشد و نوعی دیگر پاکی عارضی. و آنچه از پاکی اصلی در تمامی موجودات به صورت مجمل و یا تفصیل  آمده است در حقیقت سری از اسرار خداوند قدوس می‌باشد، پس به درستی اسم قدوس در هر ذره‌ای از موجودات تجلی یافته است و قدوس کسی است که از تمامی نقص‌ها و کاستی‌ها کامل و پاک باشد.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در کتاب اسماء ادریسیه گفته می‌شود: ای قدوس؛ یعنی ای پاک از هر چیزی! هیچ چیز در تمامی مخلوقاتش از لحاظ لطف معادل او نیست. هیچ چیزی از موجودات نیست مگر این که پاک و کامل است؛ زیرا که اسم قدوس بر تمامی ذرات تجلی یافته است. هر آنچه را خدا آفریده است، یا اسم قدوس بر آن ظاهر گشته شده است اگر پلیدی و یا آلودگی در ذره‌ای از موجودات داخل می‌گشت، نقصی در صفات کامل خداوند داخل می‌شد در حالی که او از نقص منزه است و با آن نقص الوهیت خداوندی از بین می‌رفت در حالی که محال است؛ زیرا الوهیت خداوند شامل همه‌ی موجودات گشته و الوهیت مرتبه‌ی جامع و شامل و جاری در تمام موجودات است. هر موجودی که در جهان هست، تحت الوهیت خداوندی است آن هم به صورتی که خاضع و ذلیل و </w:t>
      </w:r>
      <w:r w:rsidRPr="00676945">
        <w:rPr>
          <w:rStyle w:val="Char4"/>
          <w:rFonts w:hint="cs"/>
          <w:spacing w:val="-4"/>
          <w:rtl/>
        </w:rPr>
        <w:t>عبادت‌کننده و مسبح و سجده‌گذار خداوند است. اگر فقط یک ذره ناقص بوده و آلودگی در آن پدید آید، دیگر صلاحیت عبادت کردن و سجده و تسبیح‌گذاری خداوند را دارا نخواهد بود. پس از حیث الوهیت خداوندی طهارت شامل همه‌ی موجودات است و اسم قدوس بر تمامی موجودات تجلی یافته است، پس این طهارت اصلی و معنی اسم قدوس می‌باشد بر تمامی موجودات و کیفیت آن را کسی می‌پرسد که از اهل ظاهربین بوده و هدف آن را نفهمد و کیفیت آن، عبارت از آن کلام پیامبر</w:t>
      </w:r>
      <w:r w:rsidR="00676945" w:rsidRPr="00676945">
        <w:rPr>
          <w:rStyle w:val="Char4"/>
          <w:rFonts w:hint="cs"/>
          <w:spacing w:val="-4"/>
          <w:rtl/>
        </w:rPr>
        <w:t xml:space="preserve"> </w:t>
      </w:r>
      <w:r w:rsidRPr="00676945">
        <w:rPr>
          <w:rFonts w:cs="CTraditional Arabic" w:hint="cs"/>
          <w:spacing w:val="-4"/>
          <w:rtl/>
          <w:lang w:bidi="fa-IR"/>
        </w:rPr>
        <w:t>ص</w:t>
      </w:r>
      <w:r w:rsidRPr="00676945">
        <w:rPr>
          <w:rStyle w:val="Char4"/>
          <w:rFonts w:hint="cs"/>
          <w:rtl/>
        </w:rPr>
        <w:t xml:space="preserve"> است که: «به درستی ظاهر و باطن اشیاء براساس اسماء خداوندی بنا گردیده است». معنی این سخن این است که هیچ موجود ریز و درشتی پیدا نمی‌شود مگر این که نور اسمی از اسماء خداوند بر آن تابیده است و اگر ظهور این نور و تابش آن برموجودات نبود، امکان بروز و تجلی موجودات فراهم نبود و در همان حال عدم و نیستی باقی می‌ماندند. دو موجود در یک اسم مشترک نیستند و هیچ موجودی دو اسم برای یک ذات واحد ندارد. تشعشع انوار اسماء الهی بر همه‌ی موجودات بزرگ و کوچک تابیدن گرفته است. هیچ چیزی در جهان ظاهر نگشته مگر این که اصل نور اسمی از اسماء الهی است و به واسطه‌ی این نور، موجودات ظاهر می‌گردند. حال که این را شناختی و دانستی که وجود همه با اتکاء به اسماء الهی موجودیت یافته‌اند و اسماء الهی داخل در حیطه‌ی الوهیت خداوندی می‌باشند و اسم قدوس بر همه‌ی اسماء الهی تجلی یافته است پس قدوس از اسماء ذات می‌باشد. البته اسماء و صفات و ذات متصف به اسم قدوس می‌باشند. پس خداوند متعال در ذات و صفات و نام‌هایش قدوس است و وجود جملگی توضیح دهنده‌ی اسماء هستند و راز اسم قدوس بر همه‌ی آن‌ها تابیدن گرفته است و این معنای تجلی اسم قدوس برهمه‌ی موجودات است که همان طهارت اصلی می‌باشد. اما پاکی عارضی عبارت از آن چیزی است که خداوند سبحان در شرعش آن را ذکر فرموده و آن کلام خداوند است که:</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إِنَّمَا</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مُش</w:t>
      </w:r>
      <w:r w:rsidRPr="00676945">
        <w:rPr>
          <w:rFonts w:hint="cs"/>
          <w:rtl/>
        </w:rPr>
        <w:t>ۡ</w:t>
      </w:r>
      <w:r w:rsidRPr="00676945">
        <w:rPr>
          <w:rFonts w:hint="eastAsia"/>
          <w:rtl/>
        </w:rPr>
        <w:t>رِكُونَ</w:t>
      </w:r>
      <w:r w:rsidRPr="00676945">
        <w:rPr>
          <w:rtl/>
        </w:rPr>
        <w:t xml:space="preserve"> </w:t>
      </w:r>
      <w:r w:rsidRPr="00676945">
        <w:rPr>
          <w:rFonts w:hint="eastAsia"/>
          <w:rtl/>
        </w:rPr>
        <w:t>نَجَس</w:t>
      </w:r>
      <w:r w:rsidRPr="00676945">
        <w:rPr>
          <w:rFonts w:hint="cs"/>
          <w:rtl/>
        </w:rPr>
        <w:t>ٞ</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[التو</w:t>
      </w:r>
      <w:r w:rsidRPr="00D14940">
        <w:rPr>
          <w:rStyle w:val="Char6"/>
          <w:rtl/>
        </w:rPr>
        <w:t>بة</w:t>
      </w:r>
      <w:r w:rsidRPr="00D14940">
        <w:rPr>
          <w:rStyle w:val="Char6"/>
          <w:rFonts w:hint="cs"/>
          <w:rtl/>
        </w:rPr>
        <w:t>: 28]</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بی‌گمان مشرکان پلیدند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آنچه رسولان ما را از نجاست آن برحذر داشته‌اند و محکوم به نجاست دانسته‌اند از جهت شرعی مطلب و در هنگام عبادت می‌باشد و إلا اصلاً نجس نمی‌باشند؛ زیرا نجاست آن‌ها عارضی است، نه ذاتی؛ زیرا این نجاست باقی به بقاء شرع است و شرع مقتضی امر و نهی است و هنگامی که در صور دمیده شود حکم شرع پایان پذیرفته و اشیاء همگی به پاکی اصلی خویش انتقال می‌یابند. پس شرع عارضی است و بقایش به بقای این دنیا بستگی دارد و هرگاه در صور دمیده شود حکم شرعی پایان پذیرفته و تکالیف پایان پذیرفته و اشیاء به اصل پاک خویش باز می‌گردند. خداوند سبحان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وَرَح</w:t>
      </w:r>
      <w:r w:rsidRPr="00676945">
        <w:rPr>
          <w:rFonts w:hint="cs"/>
          <w:rtl/>
        </w:rPr>
        <w:t>ۡ</w:t>
      </w:r>
      <w:r w:rsidRPr="00676945">
        <w:rPr>
          <w:rFonts w:hint="eastAsia"/>
          <w:rtl/>
        </w:rPr>
        <w:t>مَتِي</w:t>
      </w:r>
      <w:r w:rsidRPr="00676945">
        <w:rPr>
          <w:rtl/>
        </w:rPr>
        <w:t xml:space="preserve"> </w:t>
      </w:r>
      <w:r w:rsidRPr="00676945">
        <w:rPr>
          <w:rFonts w:hint="eastAsia"/>
          <w:rtl/>
        </w:rPr>
        <w:t>وَسِعَت</w:t>
      </w:r>
      <w:r w:rsidRPr="00676945">
        <w:rPr>
          <w:rFonts w:hint="cs"/>
          <w:rtl/>
        </w:rPr>
        <w:t>ۡ</w:t>
      </w:r>
      <w:r w:rsidRPr="00676945">
        <w:rPr>
          <w:rtl/>
        </w:rPr>
        <w:t xml:space="preserve"> </w:t>
      </w:r>
      <w:r w:rsidRPr="00676945">
        <w:rPr>
          <w:rFonts w:hint="eastAsia"/>
          <w:rtl/>
        </w:rPr>
        <w:t>كُلَّ</w:t>
      </w:r>
      <w:r w:rsidRPr="00676945">
        <w:rPr>
          <w:rtl/>
        </w:rPr>
        <w:t xml:space="preserve"> </w:t>
      </w:r>
      <w:r w:rsidRPr="00676945">
        <w:rPr>
          <w:rFonts w:hint="eastAsia"/>
          <w:rtl/>
        </w:rPr>
        <w:t>شَي</w:t>
      </w:r>
      <w:r w:rsidRPr="00676945">
        <w:rPr>
          <w:rFonts w:hint="cs"/>
          <w:rtl/>
        </w:rPr>
        <w:t>ۡ</w:t>
      </w:r>
      <w:r w:rsidRPr="00676945">
        <w:rPr>
          <w:rFonts w:hint="eastAsia"/>
          <w:rtl/>
        </w:rPr>
        <w:t>ء</w:t>
      </w:r>
      <w:r w:rsidRPr="00676945">
        <w:rPr>
          <w:rFonts w:hint="cs"/>
          <w:rtl/>
        </w:rPr>
        <w:t>ٖ</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[الاعراف: 156]</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و رحمت من هم همه چیز را در برگرفته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إِنَّمَا</w:t>
      </w:r>
      <w:r w:rsidRPr="00676945">
        <w:rPr>
          <w:rtl/>
        </w:rPr>
        <w:t xml:space="preserve"> </w:t>
      </w:r>
      <w:r w:rsidRPr="00676945">
        <w:rPr>
          <w:rFonts w:hint="eastAsia"/>
          <w:rtl/>
        </w:rPr>
        <w:t>قَو</w:t>
      </w:r>
      <w:r w:rsidRPr="00676945">
        <w:rPr>
          <w:rFonts w:hint="cs"/>
          <w:rtl/>
        </w:rPr>
        <w:t>ۡ</w:t>
      </w:r>
      <w:r w:rsidRPr="00676945">
        <w:rPr>
          <w:rFonts w:hint="eastAsia"/>
          <w:rtl/>
        </w:rPr>
        <w:t>لُنَا</w:t>
      </w:r>
      <w:r w:rsidRPr="00676945">
        <w:rPr>
          <w:rtl/>
        </w:rPr>
        <w:t xml:space="preserve"> </w:t>
      </w:r>
      <w:r w:rsidRPr="00676945">
        <w:rPr>
          <w:rFonts w:hint="eastAsia"/>
          <w:rtl/>
        </w:rPr>
        <w:t>لِشَي</w:t>
      </w:r>
      <w:r w:rsidRPr="00676945">
        <w:rPr>
          <w:rFonts w:hint="cs"/>
          <w:rtl/>
        </w:rPr>
        <w:t>ۡ</w:t>
      </w:r>
      <w:r w:rsidRPr="00676945">
        <w:rPr>
          <w:rFonts w:hint="eastAsia"/>
          <w:rtl/>
        </w:rPr>
        <w:t>ءٍ</w:t>
      </w:r>
      <w:r w:rsidRPr="00676945">
        <w:rPr>
          <w:rtl/>
        </w:rPr>
        <w:t xml:space="preserve"> </w:t>
      </w:r>
      <w:r w:rsidRPr="00676945">
        <w:rPr>
          <w:rFonts w:hint="eastAsia"/>
          <w:rtl/>
        </w:rPr>
        <w:t>إِذَا</w:t>
      </w:r>
      <w:r w:rsidRPr="00676945">
        <w:rPr>
          <w:rFonts w:hint="cs"/>
          <w:rtl/>
        </w:rPr>
        <w:t>ٓ</w:t>
      </w:r>
      <w:r w:rsidRPr="00676945">
        <w:rPr>
          <w:rtl/>
        </w:rPr>
        <w:t xml:space="preserve"> </w:t>
      </w:r>
      <w:r w:rsidRPr="00676945">
        <w:rPr>
          <w:rFonts w:hint="eastAsia"/>
          <w:rtl/>
        </w:rPr>
        <w:t>أَرَد</w:t>
      </w:r>
      <w:r w:rsidRPr="00676945">
        <w:rPr>
          <w:rFonts w:hint="cs"/>
          <w:rtl/>
        </w:rPr>
        <w:t>ۡ</w:t>
      </w:r>
      <w:r w:rsidRPr="00676945">
        <w:rPr>
          <w:rFonts w:hint="eastAsia"/>
          <w:rtl/>
        </w:rPr>
        <w:t>نَ</w:t>
      </w:r>
      <w:r w:rsidRPr="00676945">
        <w:rPr>
          <w:rFonts w:hint="cs"/>
          <w:rtl/>
        </w:rPr>
        <w:t>ٰ</w:t>
      </w:r>
      <w:r w:rsidRPr="00676945">
        <w:rPr>
          <w:rFonts w:hint="eastAsia"/>
          <w:rtl/>
        </w:rPr>
        <w:t>هُ</w:t>
      </w:r>
      <w:r w:rsidRPr="00676945">
        <w:rPr>
          <w:rtl/>
        </w:rPr>
        <w:t xml:space="preserve"> </w:t>
      </w:r>
      <w:r w:rsidRPr="00676945">
        <w:rPr>
          <w:rFonts w:hint="eastAsia"/>
          <w:rtl/>
        </w:rPr>
        <w:t>أَن</w:t>
      </w:r>
      <w:r w:rsidRPr="00676945">
        <w:rPr>
          <w:rtl/>
        </w:rPr>
        <w:t xml:space="preserve"> </w:t>
      </w:r>
      <w:r w:rsidRPr="00676945">
        <w:rPr>
          <w:rFonts w:hint="eastAsia"/>
          <w:rtl/>
        </w:rPr>
        <w:t>نَّقُولَ</w:t>
      </w:r>
      <w:r w:rsidRPr="00676945">
        <w:rPr>
          <w:rtl/>
        </w:rPr>
        <w:t xml:space="preserve"> </w:t>
      </w:r>
      <w:r w:rsidRPr="00676945">
        <w:rPr>
          <w:rFonts w:hint="eastAsia"/>
          <w:rtl/>
        </w:rPr>
        <w:t>لَهُ</w:t>
      </w:r>
      <w:r w:rsidRPr="00676945">
        <w:rPr>
          <w:rFonts w:hint="cs"/>
          <w:rtl/>
        </w:rPr>
        <w:t>ۥ</w:t>
      </w:r>
      <w:r w:rsidRPr="00676945">
        <w:rPr>
          <w:rtl/>
        </w:rPr>
        <w:t xml:space="preserve"> </w:t>
      </w:r>
      <w:r w:rsidRPr="00676945">
        <w:rPr>
          <w:rFonts w:hint="eastAsia"/>
          <w:rtl/>
        </w:rPr>
        <w:t>كُن</w:t>
      </w:r>
      <w:r w:rsidRPr="00676945">
        <w:rPr>
          <w:rtl/>
        </w:rPr>
        <w:t xml:space="preserve"> </w:t>
      </w:r>
      <w:r w:rsidRPr="00676945">
        <w:rPr>
          <w:rFonts w:hint="eastAsia"/>
          <w:rtl/>
        </w:rPr>
        <w:t>فَيَكُونُ</w:t>
      </w:r>
      <w:r w:rsidRPr="00676945">
        <w:rPr>
          <w:rtl/>
        </w:rPr>
        <w:t xml:space="preserve"> </w:t>
      </w:r>
      <w:r w:rsidRPr="00676945">
        <w:rPr>
          <w:rFonts w:hint="cs"/>
          <w:rtl/>
        </w:rPr>
        <w:t>٤٠</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[النحل: 40]</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ما هرگاه چیزی را بخواهیم کافی است که (خطاب) بدان بگوییم: باش، پس فوراً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پس صفت اراده‌ی خداوند بر کفار واقع شد و از جانب حق کلمه‌ی عظیم </w:t>
      </w:r>
      <w:r w:rsidRPr="00D14940">
        <w:rPr>
          <w:rFonts w:cs="Traditional Arabic" w:hint="cs"/>
          <w:rtl/>
          <w:lang w:bidi="fa-IR"/>
        </w:rPr>
        <w:t>«</w:t>
      </w:r>
      <w:r w:rsidRPr="00676945">
        <w:rPr>
          <w:rStyle w:val="Char4"/>
          <w:rFonts w:hint="cs"/>
          <w:rtl/>
        </w:rPr>
        <w:t>کن</w:t>
      </w:r>
      <w:r w:rsidRPr="00D14940">
        <w:rPr>
          <w:rFonts w:cs="Traditional Arabic" w:hint="cs"/>
          <w:rtl/>
          <w:lang w:bidi="fa-IR"/>
        </w:rPr>
        <w:t>»</w:t>
      </w:r>
      <w:r w:rsidRPr="00676945">
        <w:rPr>
          <w:rStyle w:val="Char4"/>
          <w:rFonts w:hint="cs"/>
          <w:rtl/>
        </w:rPr>
        <w:t xml:space="preserve"> بر آنان وارد می‌شود و هر آنچه بر کسانی وارد گردد در واقع آنان محبوب و مراد خداوند واقع شده‌اند و رحمت خداوندی که وسعت آن شامل حال همه‌ی بندگان است با وجود کارهایی که انجام داده‌اند بر آنان گسترانیده شده است. این احکام در حیطه‌ی الوهیت خداوندی قرار دارد هر آنچه از نعمت و عذاب، راحتی و بلا، رحمت و انتقام در جهان به وقع می‌پیوندد در حیطه‌ی الوهیت خداوندی است و هیچ‌کس جز خداوند در آن دخل و تصرفی ندارد و در این هنگام اصل در همه‌ی موجودات، رحمت و محبت می‌باشد و در این هنگام این آیه‌ی خداوندی نازل می‌گردد که:</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إِنَّ</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بِ</w:t>
      </w:r>
      <w:r w:rsidRPr="00676945">
        <w:rPr>
          <w:rFonts w:hint="cs"/>
          <w:rtl/>
        </w:rPr>
        <w:t>ٱ</w:t>
      </w:r>
      <w:r w:rsidRPr="00676945">
        <w:rPr>
          <w:rFonts w:hint="eastAsia"/>
          <w:rtl/>
        </w:rPr>
        <w:t>لنَّاسِ</w:t>
      </w:r>
      <w:r w:rsidRPr="00676945">
        <w:rPr>
          <w:rtl/>
        </w:rPr>
        <w:t xml:space="preserve"> </w:t>
      </w:r>
      <w:r w:rsidRPr="00676945">
        <w:rPr>
          <w:rFonts w:hint="eastAsia"/>
          <w:rtl/>
        </w:rPr>
        <w:t>لَرَءُوف</w:t>
      </w:r>
      <w:r w:rsidRPr="00676945">
        <w:rPr>
          <w:rFonts w:hint="cs"/>
          <w:rtl/>
        </w:rPr>
        <w:t>ٞ</w:t>
      </w:r>
      <w:r w:rsidRPr="00676945">
        <w:rPr>
          <w:rtl/>
        </w:rPr>
        <w:t xml:space="preserve"> </w:t>
      </w:r>
      <w:r w:rsidRPr="00676945">
        <w:rPr>
          <w:rFonts w:hint="eastAsia"/>
          <w:rtl/>
        </w:rPr>
        <w:t>رَّحِيم</w:t>
      </w:r>
      <w:r w:rsidRPr="00676945">
        <w:rPr>
          <w:rFonts w:hint="cs"/>
          <w:rtl/>
        </w:rPr>
        <w:t>ٞ</w:t>
      </w:r>
      <w:r w:rsidRPr="00676945">
        <w:rPr>
          <w:rtl/>
        </w:rPr>
        <w:t xml:space="preserve"> </w:t>
      </w:r>
      <w:r w:rsidRPr="00676945">
        <w:rPr>
          <w:rFonts w:hint="cs"/>
          <w:rtl/>
        </w:rPr>
        <w:t>٦٥</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[الحج: 65]</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واقعاً یزدان بسی مهربان و دارای مرحمت فراوان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آیاتی که کلمه‌ی قدوس در آن وارد گردیده است.</w:t>
      </w:r>
    </w:p>
    <w:p w:rsidR="00D14940" w:rsidRPr="00676945" w:rsidRDefault="00D14940" w:rsidP="00AD7F67">
      <w:pPr>
        <w:pStyle w:val="af1"/>
        <w:rPr>
          <w:rStyle w:val="Char4"/>
          <w:rtl/>
        </w:rPr>
      </w:pPr>
      <w:r w:rsidRPr="00676945">
        <w:rPr>
          <w:rStyle w:val="Char8"/>
          <w:rFonts w:hint="cs"/>
          <w:rtl/>
        </w:rPr>
        <w:t>﴿</w:t>
      </w:r>
      <w:r w:rsidRPr="00676945">
        <w:rPr>
          <w:rFonts w:ascii="Times New Roman" w:cs="Times New Roman" w:hint="cs"/>
          <w:rtl/>
        </w:rPr>
        <w:t>ٱ</w:t>
      </w:r>
      <w:r w:rsidRPr="00676945">
        <w:rPr>
          <w:rFonts w:hint="eastAsia"/>
          <w:rtl/>
        </w:rPr>
        <w:t>ل</w:t>
      </w:r>
      <w:r w:rsidRPr="00676945">
        <w:rPr>
          <w:rFonts w:hint="cs"/>
          <w:rtl/>
        </w:rPr>
        <w:t>ۡ</w:t>
      </w:r>
      <w:r w:rsidRPr="00676945">
        <w:rPr>
          <w:rFonts w:hint="eastAsia"/>
          <w:rtl/>
        </w:rPr>
        <w:t>مَلِكُ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قُدُّوسُ</w:t>
      </w:r>
      <w:r w:rsidRPr="00676945">
        <w:rPr>
          <w:rStyle w:val="Char8"/>
          <w:rFonts w:hint="cs"/>
          <w:rtl/>
        </w:rPr>
        <w:t>﴾</w:t>
      </w:r>
      <w:r w:rsidRPr="00676945">
        <w:rPr>
          <w:rStyle w:val="Char7"/>
          <w:rFonts w:hint="cs"/>
          <w:rtl/>
          <w:lang w:bidi="ar-SA"/>
        </w:rPr>
        <w:t xml:space="preserve"> </w:t>
      </w:r>
      <w:r w:rsidRPr="00D14940">
        <w:rPr>
          <w:rStyle w:val="Char6"/>
          <w:rFonts w:hint="cs"/>
          <w:rtl/>
        </w:rPr>
        <w:t>[الحشر: 23]</w:t>
      </w:r>
      <w:r w:rsidRPr="00676945">
        <w:rPr>
          <w:rStyle w:val="Char4"/>
          <w:rFonts w:hint="cs"/>
          <w:rtl/>
          <w:lang w:bidi="ar-SA"/>
        </w:rPr>
        <w:t>.</w:t>
      </w:r>
    </w:p>
    <w:p w:rsidR="00D14940" w:rsidRPr="00676945" w:rsidRDefault="00D14940" w:rsidP="00AD7F67">
      <w:pPr>
        <w:pStyle w:val="ab"/>
        <w:spacing w:line="240" w:lineRule="auto"/>
        <w:rPr>
          <w:rtl/>
        </w:rPr>
      </w:pPr>
      <w:r w:rsidRPr="00D14940">
        <w:rPr>
          <w:rFonts w:cs="Traditional Arabic" w:hint="cs"/>
          <w:rtl/>
        </w:rPr>
        <w:t>«</w:t>
      </w:r>
      <w:r w:rsidRPr="00676945">
        <w:rPr>
          <w:rFonts w:hint="cs"/>
          <w:rtl/>
        </w:rPr>
        <w:t>خداوند فرمانروا و پاک و منزه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يُسَبِّحُ</w:t>
      </w:r>
      <w:r w:rsidRPr="00676945">
        <w:rPr>
          <w:rtl/>
        </w:rPr>
        <w:t xml:space="preserve"> </w:t>
      </w:r>
      <w:r w:rsidRPr="00676945">
        <w:rPr>
          <w:rFonts w:hint="eastAsia"/>
          <w:rtl/>
        </w:rPr>
        <w:t>لِلَّهِ</w:t>
      </w:r>
      <w:r w:rsidRPr="00676945">
        <w:rPr>
          <w:rtl/>
        </w:rPr>
        <w:t xml:space="preserve"> </w:t>
      </w:r>
      <w:r w:rsidRPr="00676945">
        <w:rPr>
          <w:rFonts w:hint="eastAsia"/>
          <w:rtl/>
        </w:rPr>
        <w:t>مَا</w:t>
      </w:r>
      <w:r w:rsidRPr="00676945">
        <w:rPr>
          <w:rtl/>
        </w:rPr>
        <w:t xml:space="preserve"> </w:t>
      </w:r>
      <w:r w:rsidRPr="00676945">
        <w:rPr>
          <w:rFonts w:hint="eastAsia"/>
          <w:rtl/>
        </w:rPr>
        <w:t>فِي</w:t>
      </w:r>
      <w:r w:rsidRPr="00676945">
        <w:rPr>
          <w:rtl/>
        </w:rPr>
        <w:t xml:space="preserve"> </w:t>
      </w:r>
      <w:r w:rsidRPr="00676945">
        <w:rPr>
          <w:rFonts w:hint="cs"/>
          <w:rtl/>
        </w:rPr>
        <w:t>ٱ</w:t>
      </w:r>
      <w:r w:rsidRPr="00676945">
        <w:rPr>
          <w:rFonts w:hint="eastAsia"/>
          <w:rtl/>
        </w:rPr>
        <w:t>لسَّمَ</w:t>
      </w:r>
      <w:r w:rsidRPr="00676945">
        <w:rPr>
          <w:rFonts w:hint="cs"/>
          <w:rtl/>
        </w:rPr>
        <w:t>ٰ</w:t>
      </w:r>
      <w:r w:rsidRPr="00676945">
        <w:rPr>
          <w:rFonts w:hint="eastAsia"/>
          <w:rtl/>
        </w:rPr>
        <w:t>وَ</w:t>
      </w:r>
      <w:r w:rsidRPr="00676945">
        <w:rPr>
          <w:rFonts w:hint="cs"/>
          <w:rtl/>
        </w:rPr>
        <w:t>ٰ</w:t>
      </w:r>
      <w:r w:rsidRPr="00676945">
        <w:rPr>
          <w:rFonts w:hint="eastAsia"/>
          <w:rtl/>
        </w:rPr>
        <w:t>تِ</w:t>
      </w:r>
      <w:r w:rsidRPr="00676945">
        <w:rPr>
          <w:rtl/>
        </w:rPr>
        <w:t xml:space="preserve"> </w:t>
      </w:r>
      <w:r w:rsidRPr="00676945">
        <w:rPr>
          <w:rFonts w:hint="eastAsia"/>
          <w:rtl/>
        </w:rPr>
        <w:t>وَمَا</w:t>
      </w:r>
      <w:r w:rsidRPr="00676945">
        <w:rPr>
          <w:rtl/>
        </w:rPr>
        <w:t xml:space="preserve"> </w:t>
      </w:r>
      <w:r w:rsidRPr="00676945">
        <w:rPr>
          <w:rFonts w:hint="eastAsia"/>
          <w:rtl/>
        </w:rPr>
        <w:t>فِي</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أَر</w:t>
      </w:r>
      <w:r w:rsidRPr="00676945">
        <w:rPr>
          <w:rFonts w:hint="cs"/>
          <w:rtl/>
        </w:rPr>
        <w:t>ۡ</w:t>
      </w:r>
      <w:r w:rsidRPr="00676945">
        <w:rPr>
          <w:rFonts w:hint="eastAsia"/>
          <w:rtl/>
        </w:rPr>
        <w:t>ضِ</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مَلِكِ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قُدُّوسِ</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w:t>
      </w:r>
      <w:r w:rsidRPr="00D14940">
        <w:rPr>
          <w:rStyle w:val="Char6"/>
          <w:rtl/>
        </w:rPr>
        <w:t>لجمعة</w:t>
      </w:r>
      <w:r w:rsidRPr="00D14940">
        <w:rPr>
          <w:rStyle w:val="Char6"/>
          <w:rFonts w:hint="cs"/>
          <w:rtl/>
        </w:rPr>
        <w:t>: 1]</w:t>
      </w:r>
      <w:r w:rsidRPr="00676945">
        <w:rPr>
          <w:rStyle w:val="Char4"/>
          <w:rFonts w:hint="cs"/>
          <w:rtl/>
          <w:lang w:bidi="ar-SA"/>
        </w:rPr>
        <w:t>.</w:t>
      </w:r>
    </w:p>
    <w:p w:rsidR="00D14940" w:rsidRDefault="00D14940" w:rsidP="00AD7F67">
      <w:pPr>
        <w:pStyle w:val="ab"/>
        <w:spacing w:line="240" w:lineRule="auto"/>
        <w:rPr>
          <w:rtl/>
        </w:rPr>
      </w:pPr>
      <w:r w:rsidRPr="00D14940">
        <w:rPr>
          <w:rFonts w:cs="Traditional Arabic" w:hint="cs"/>
          <w:rtl/>
        </w:rPr>
        <w:t>«</w:t>
      </w:r>
      <w:r w:rsidRPr="00676945">
        <w:rPr>
          <w:rFonts w:hint="cs"/>
          <w:rtl/>
        </w:rPr>
        <w:t>آنچه در آسمان‌ها و آنچه در زمین است، به تسبیح و تقدیس خدا مشغول است، خدایی که مالک و حاکم (کل جهان) است (و از هر نقص و عیبی) مبرا و منزه است</w:t>
      </w:r>
      <w:r w:rsidRPr="00D14940">
        <w:rPr>
          <w:rFonts w:cs="Traditional Arabic" w:hint="cs"/>
          <w:rtl/>
        </w:rPr>
        <w:t>»</w:t>
      </w:r>
      <w:r w:rsidRPr="00D14940">
        <w:rPr>
          <w:rStyle w:val="Char4"/>
          <w:rFonts w:hint="cs"/>
          <w:rtl/>
        </w:rPr>
        <w:t>.</w:t>
      </w:r>
    </w:p>
    <w:p w:rsidR="00D14940" w:rsidRPr="00D14940" w:rsidRDefault="00D14940" w:rsidP="00D14940">
      <w:pPr>
        <w:pStyle w:val="a2"/>
        <w:rPr>
          <w:rtl/>
        </w:rPr>
      </w:pPr>
      <w:bookmarkStart w:id="50" w:name="_Toc252232259"/>
      <w:bookmarkStart w:id="51" w:name="_Toc375944296"/>
      <w:bookmarkStart w:id="52" w:name="_Toc392004852"/>
      <w:r w:rsidRPr="00D14940">
        <w:rPr>
          <w:rFonts w:hint="cs"/>
          <w:rtl/>
        </w:rPr>
        <w:t>بهره‌ی بنده از اسم القدوس</w:t>
      </w:r>
      <w:bookmarkEnd w:id="50"/>
      <w:bookmarkEnd w:id="51"/>
      <w:bookmarkEnd w:id="52"/>
    </w:p>
    <w:p w:rsidR="00D14940" w:rsidRPr="00676945" w:rsidRDefault="00D14940" w:rsidP="00AD7F67">
      <w:pPr>
        <w:tabs>
          <w:tab w:val="right" w:pos="7031"/>
        </w:tabs>
        <w:spacing w:line="250" w:lineRule="auto"/>
        <w:jc w:val="both"/>
        <w:rPr>
          <w:rStyle w:val="Char4"/>
          <w:rtl/>
        </w:rPr>
      </w:pPr>
      <w:r w:rsidRPr="00676945">
        <w:rPr>
          <w:rStyle w:val="Char4"/>
          <w:rFonts w:hint="cs"/>
          <w:rtl/>
        </w:rPr>
        <w:t>باید بنده اراده‌ای را که باعث بهره‌برداری از نفسانیات بشری همچون لذت شهوت و غضب و خوردن و همسرداری و لباس و مناظر و لمس‌شدنی‌ها می‌شود را پاک و منزه کند. بلکه بر او واجب است آن را فقط در مسیری که خداوند اراده کرده است، به کار گیرد و هیچ بهره‌ای از آن‌ها نبرد مگر در راهی که خداوند می‌خواهد و هیچ شوقی جز دیدار خداوند در سر نداشته باشد و هیچ آرامش و خوشی جز در نزدیکی به خداوند در او نباشد و اگر بهشت و نعمت‌های آن بر وی عرضه گردد، همتش متوجه آنان نگردد و به خانه راضی نشود بلکه در پی صاحب‌خانه باشد.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عبدالقدوس: او کسی است که خداوند پرده‌های غفلت را از قلبش پاک و منزه کرده و قلبش جز خداوند، گنجایش هیچ چیز دیگری را ندارد و او کسی است که خداوند قلبش را وسعت بخشیده است. همچنان که خداوند در حدیث قدسی می‌فرماید: </w:t>
      </w:r>
      <w:r w:rsidRPr="00D14940">
        <w:rPr>
          <w:rFonts w:cs="Traditional Arabic" w:hint="cs"/>
          <w:rtl/>
          <w:lang w:bidi="fa-IR"/>
        </w:rPr>
        <w:t>«</w:t>
      </w:r>
      <w:r w:rsidRPr="00676945">
        <w:rPr>
          <w:rStyle w:val="Char4"/>
          <w:rFonts w:hint="cs"/>
          <w:rtl/>
        </w:rPr>
        <w:t>زمین و آسمان مرا فرا نمی‌گیرند، بلکه قلب بنده‌ی مؤمنم مرا فرا می‌گیرد</w:t>
      </w:r>
      <w:r w:rsidRPr="00D14940">
        <w:rPr>
          <w:rFonts w:cs="Traditional Arabic" w:hint="cs"/>
          <w:rtl/>
          <w:lang w:bidi="fa-IR"/>
        </w:rPr>
        <w:t>»</w:t>
      </w:r>
      <w:r w:rsidRPr="00676945">
        <w:rPr>
          <w:rStyle w:val="Char4"/>
          <w:rFonts w:hint="cs"/>
          <w:vertAlign w:val="superscript"/>
          <w:rtl/>
        </w:rPr>
        <w:t>(</w:t>
      </w:r>
      <w:r w:rsidRPr="00676945">
        <w:rPr>
          <w:rStyle w:val="Char4"/>
          <w:vertAlign w:val="superscript"/>
          <w:rtl/>
        </w:rPr>
        <w:footnoteReference w:id="14"/>
      </w:r>
      <w:r w:rsidRPr="00676945">
        <w:rPr>
          <w:rStyle w:val="Char4"/>
          <w:rFonts w:hint="cs"/>
          <w:vertAlign w:val="superscript"/>
          <w:rtl/>
        </w:rPr>
        <w:t>)</w:t>
      </w:r>
      <w:r w:rsidRPr="00676945">
        <w:rPr>
          <w:rStyle w:val="Char4"/>
          <w:rFonts w:hint="cs"/>
          <w:rtl/>
        </w:rPr>
        <w:t>. از غیر منزه می‌شود؛ زیرا در هنگام تجلی حق جایی برای غیر او باقی نمی‌ماند و قدوس جز در قلبی که از غیر خدا پاک و منزه شده، جای نمی‌گیرد.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خدایا! تو پاک و منزه‌تری از هر آنچه بندگانت تو را از آن پاک و منز بدانند پس روان‌ها ناتوان و عقل‌ها حیران و همه عاجز از درک حقیقت تواند.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وَمَا</w:t>
      </w:r>
      <w:r w:rsidRPr="00676945">
        <w:rPr>
          <w:rtl/>
        </w:rPr>
        <w:t xml:space="preserve"> </w:t>
      </w:r>
      <w:r w:rsidRPr="00676945">
        <w:rPr>
          <w:rFonts w:hint="eastAsia"/>
          <w:rtl/>
        </w:rPr>
        <w:t>قَدَرُواْ</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eastAsia"/>
          <w:rtl/>
        </w:rPr>
        <w:t>حَقَّ</w:t>
      </w:r>
      <w:r w:rsidRPr="00676945">
        <w:rPr>
          <w:rtl/>
        </w:rPr>
        <w:t xml:space="preserve"> </w:t>
      </w:r>
      <w:r w:rsidRPr="00676945">
        <w:rPr>
          <w:rFonts w:hint="eastAsia"/>
          <w:rtl/>
        </w:rPr>
        <w:t>قَد</w:t>
      </w:r>
      <w:r w:rsidRPr="00676945">
        <w:rPr>
          <w:rFonts w:hint="cs"/>
          <w:rtl/>
        </w:rPr>
        <w:t>ۡ</w:t>
      </w:r>
      <w:r w:rsidRPr="00676945">
        <w:rPr>
          <w:rFonts w:hint="eastAsia"/>
          <w:rtl/>
        </w:rPr>
        <w:t>رِهِ</w:t>
      </w:r>
      <w:r w:rsidRPr="00676945">
        <w:rPr>
          <w:rFonts w:hint="cs"/>
          <w:rtl/>
        </w:rPr>
        <w:t>ۦٓ</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[الانعام: 91]</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خدا را چنان که باید نشناخته‌اند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خدایا! از تو می‌طلبیم که روحی در اجساد ما بدمی تا وارد بارگاه پاک و منزهت گردیم و برکات خودت را بر قوای ظاهر و باطنی ما فرود آر تا ما را از نقص‌ها و رذائل و عیب‌ها پاک گرداند و ما را با ندای الهی خود [هم‌چنان که موسی</w:t>
      </w:r>
      <w:r w:rsidR="00676945">
        <w:rPr>
          <w:rStyle w:val="Char4"/>
          <w:rFonts w:hint="cs"/>
          <w:rtl/>
        </w:rPr>
        <w:t xml:space="preserve">  </w:t>
      </w:r>
      <w:r w:rsidRPr="00D14940">
        <w:rPr>
          <w:rFonts w:cs="CTraditional Arabic" w:hint="cs"/>
          <w:rtl/>
          <w:lang w:bidi="fa-IR"/>
        </w:rPr>
        <w:t>÷</w:t>
      </w:r>
      <w:r w:rsidRPr="00676945">
        <w:rPr>
          <w:rStyle w:val="Char4"/>
          <w:rFonts w:hint="cs"/>
          <w:rtl/>
        </w:rPr>
        <w:t xml:space="preserve"> را مورد خطاب قرار دادی که نعلین خودت را در بیاور که تو در وادی مقدس هستی] مورد خطاب قرار ده تا عناصر وجودی</w:t>
      </w:r>
      <w:r w:rsidRPr="00676945">
        <w:rPr>
          <w:rStyle w:val="Char4"/>
          <w:rFonts w:hint="eastAsia"/>
          <w:rtl/>
        </w:rPr>
        <w:t>‌</w:t>
      </w:r>
      <w:r w:rsidRPr="00676945">
        <w:rPr>
          <w:rStyle w:val="Char4"/>
          <w:rFonts w:hint="cs"/>
          <w:rtl/>
        </w:rPr>
        <w:t>مان با ظهور نور تو با برکت گردد و هر آنچه در پیرامونم هست در جهان با برکت گردند، به راستی تو یگانه و خلاق هستی و بر هر چیزی توانایی.</w:t>
      </w:r>
    </w:p>
    <w:p w:rsidR="00D14940" w:rsidRPr="00D14940" w:rsidRDefault="00D14940" w:rsidP="00676945">
      <w:pPr>
        <w:pStyle w:val="a4"/>
        <w:jc w:val="center"/>
        <w:rPr>
          <w:rtl/>
        </w:rPr>
      </w:pPr>
      <w:r w:rsidRPr="00D14940">
        <w:rPr>
          <w:rFonts w:hint="cs"/>
          <w:rtl/>
        </w:rPr>
        <w:t>وصلی الله علی سیدنا محمد</w:t>
      </w:r>
      <w:r w:rsidR="00676945">
        <w:rPr>
          <w:rFonts w:hint="cs"/>
          <w:rtl/>
        </w:rPr>
        <w:t xml:space="preserve"> </w:t>
      </w:r>
      <w:r w:rsidRPr="00D14940">
        <w:rPr>
          <w:rFonts w:hint="cs"/>
          <w:rtl/>
        </w:rPr>
        <w:t>النبی الأمی وعلی آله وصحبه وسلم</w:t>
      </w:r>
    </w:p>
    <w:p w:rsidR="00676945" w:rsidRDefault="00676945" w:rsidP="00D14940">
      <w:pPr>
        <w:pStyle w:val="a1"/>
        <w:rPr>
          <w:rtl/>
        </w:rPr>
        <w:sectPr w:rsidR="00676945" w:rsidSect="00863559">
          <w:footnotePr>
            <w:numRestart w:val="eachPage"/>
          </w:footnotePr>
          <w:pgSz w:w="9356" w:h="13608" w:code="9"/>
          <w:pgMar w:top="1021" w:right="1134" w:bottom="737" w:left="851" w:header="454" w:footer="0" w:gutter="0"/>
          <w:cols w:space="708"/>
          <w:titlePg/>
          <w:bidi/>
          <w:rtlGutter/>
          <w:docGrid w:linePitch="381"/>
        </w:sectPr>
      </w:pPr>
      <w:bookmarkStart w:id="53" w:name="_Toc252232260"/>
    </w:p>
    <w:p w:rsidR="00D14940" w:rsidRPr="00D14940" w:rsidRDefault="00D14940" w:rsidP="00D14940">
      <w:pPr>
        <w:pStyle w:val="a1"/>
        <w:rPr>
          <w:rtl/>
        </w:rPr>
      </w:pPr>
      <w:bookmarkStart w:id="54" w:name="_Toc375944297"/>
      <w:bookmarkStart w:id="55" w:name="_Toc392004853"/>
      <w:r w:rsidRPr="00D14940">
        <w:rPr>
          <w:rFonts w:hint="cs"/>
          <w:rtl/>
        </w:rPr>
        <w:t>السلام</w:t>
      </w:r>
      <w:bookmarkEnd w:id="53"/>
      <w:r w:rsidR="00676945">
        <w:rPr>
          <w:rFonts w:hint="cs"/>
          <w:rtl/>
        </w:rPr>
        <w:t xml:space="preserve"> </w:t>
      </w:r>
      <w:r w:rsidRPr="00676945">
        <w:rPr>
          <w:rFonts w:cs="CTraditional Arabic" w:hint="cs"/>
          <w:b w:val="0"/>
          <w:bCs w:val="0"/>
        </w:rPr>
        <w:sym w:font="AGA Arabesque" w:char="F059"/>
      </w:r>
      <w:bookmarkEnd w:id="54"/>
      <w:bookmarkEnd w:id="55"/>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السلام</w:t>
      </w:r>
      <w:r w:rsidRPr="00676945">
        <w:rPr>
          <w:rStyle w:val="Char4"/>
          <w:rFonts w:hint="cs"/>
          <w:rtl/>
        </w:rPr>
        <w:t>» اسمی از اسماء الله می‌باشد که در حدیث پیامبر</w:t>
      </w:r>
      <w:r w:rsidR="00676945">
        <w:rPr>
          <w:rStyle w:val="Char4"/>
          <w:rFonts w:hint="cs"/>
          <w:rtl/>
        </w:rPr>
        <w:t xml:space="preserve"> </w:t>
      </w:r>
      <w:r w:rsidRPr="00D14940">
        <w:rPr>
          <w:rFonts w:cs="CTraditional Arabic" w:hint="cs"/>
          <w:rtl/>
          <w:lang w:bidi="fa-IR"/>
        </w:rPr>
        <w:t>ص</w:t>
      </w:r>
      <w:r w:rsidRPr="00676945">
        <w:rPr>
          <w:rStyle w:val="Char4"/>
          <w:rFonts w:hint="cs"/>
          <w:rtl/>
        </w:rPr>
        <w:t xml:space="preserve"> وارد گردیده است هم‌چنان که در قرآن آمده است:</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هُوَ</w:t>
      </w:r>
      <w:r w:rsidRPr="00676945">
        <w:rPr>
          <w:rtl/>
        </w:rPr>
        <w:t xml:space="preserve"> </w:t>
      </w:r>
      <w:r w:rsidRPr="00676945">
        <w:rPr>
          <w:rFonts w:hint="cs"/>
          <w:rtl/>
        </w:rPr>
        <w:t>ٱ</w:t>
      </w:r>
      <w:r w:rsidRPr="00676945">
        <w:rPr>
          <w:rFonts w:hint="eastAsia"/>
          <w:rtl/>
        </w:rPr>
        <w:t>للَّهُ</w:t>
      </w:r>
      <w:r w:rsidRPr="00676945">
        <w:rPr>
          <w:rtl/>
        </w:rPr>
        <w:t xml:space="preserve"> </w:t>
      </w:r>
      <w:r w:rsidRPr="00676945">
        <w:rPr>
          <w:rFonts w:hint="cs"/>
          <w:rtl/>
        </w:rPr>
        <w:t>ٱ</w:t>
      </w:r>
      <w:r w:rsidRPr="00676945">
        <w:rPr>
          <w:rFonts w:hint="eastAsia"/>
          <w:rtl/>
        </w:rPr>
        <w:t>لَّذِي</w:t>
      </w:r>
      <w:r w:rsidRPr="00676945">
        <w:rPr>
          <w:rtl/>
        </w:rPr>
        <w:t xml:space="preserve"> </w:t>
      </w:r>
      <w:r w:rsidRPr="00676945">
        <w:rPr>
          <w:rFonts w:hint="eastAsia"/>
          <w:rtl/>
        </w:rPr>
        <w:t>لَا</w:t>
      </w:r>
      <w:r w:rsidRPr="00676945">
        <w:rPr>
          <w:rFonts w:hint="cs"/>
          <w:rtl/>
        </w:rPr>
        <w:t>ٓ</w:t>
      </w:r>
      <w:r w:rsidRPr="00676945">
        <w:rPr>
          <w:rtl/>
        </w:rPr>
        <w:t xml:space="preserve"> </w:t>
      </w:r>
      <w:r w:rsidRPr="00676945">
        <w:rPr>
          <w:rFonts w:hint="eastAsia"/>
          <w:rtl/>
        </w:rPr>
        <w:t>إِلَ</w:t>
      </w:r>
      <w:r w:rsidRPr="00676945">
        <w:rPr>
          <w:rFonts w:hint="cs"/>
          <w:rtl/>
        </w:rPr>
        <w:t>ٰ</w:t>
      </w:r>
      <w:r w:rsidRPr="00676945">
        <w:rPr>
          <w:rFonts w:hint="eastAsia"/>
          <w:rtl/>
        </w:rPr>
        <w:t>هَ</w:t>
      </w:r>
      <w:r w:rsidRPr="00676945">
        <w:rPr>
          <w:rtl/>
        </w:rPr>
        <w:t xml:space="preserve"> </w:t>
      </w:r>
      <w:r w:rsidRPr="00676945">
        <w:rPr>
          <w:rFonts w:hint="eastAsia"/>
          <w:rtl/>
        </w:rPr>
        <w:t>إِلَّا</w:t>
      </w:r>
      <w:r w:rsidRPr="00676945">
        <w:rPr>
          <w:rtl/>
        </w:rPr>
        <w:t xml:space="preserve"> </w:t>
      </w:r>
      <w:r w:rsidRPr="00676945">
        <w:rPr>
          <w:rFonts w:hint="eastAsia"/>
          <w:rtl/>
        </w:rPr>
        <w:t>هُوَ</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مَلِكُ</w:t>
      </w:r>
      <w:r w:rsidRPr="00676945">
        <w:rPr>
          <w:rtl/>
        </w:rPr>
        <w:t xml:space="preserve"> </w:t>
      </w:r>
      <w:r w:rsidRPr="00676945">
        <w:rPr>
          <w:rFonts w:hint="cs"/>
          <w:rtl/>
        </w:rPr>
        <w:t>ٱ</w:t>
      </w:r>
      <w:r w:rsidRPr="00676945">
        <w:rPr>
          <w:rFonts w:hint="eastAsia"/>
          <w:rtl/>
        </w:rPr>
        <w:t>ل</w:t>
      </w:r>
      <w:r w:rsidRPr="00676945">
        <w:rPr>
          <w:rFonts w:hint="cs"/>
          <w:rtl/>
        </w:rPr>
        <w:t>ۡ</w:t>
      </w:r>
      <w:r w:rsidRPr="00676945">
        <w:rPr>
          <w:rFonts w:hint="eastAsia"/>
          <w:rtl/>
        </w:rPr>
        <w:t>قُدُّوسُ</w:t>
      </w:r>
      <w:r w:rsidRPr="00676945">
        <w:rPr>
          <w:rtl/>
        </w:rPr>
        <w:t xml:space="preserve"> </w:t>
      </w:r>
      <w:r w:rsidRPr="00676945">
        <w:rPr>
          <w:rFonts w:hint="cs"/>
          <w:rtl/>
        </w:rPr>
        <w:t>ٱ</w:t>
      </w:r>
      <w:r w:rsidRPr="00676945">
        <w:rPr>
          <w:rFonts w:hint="eastAsia"/>
          <w:rtl/>
        </w:rPr>
        <w:t>لسَّلَ</w:t>
      </w:r>
      <w:r w:rsidRPr="00676945">
        <w:rPr>
          <w:rFonts w:hint="cs"/>
          <w:rtl/>
        </w:rPr>
        <w:t>ٰ</w:t>
      </w:r>
      <w:r w:rsidRPr="00676945">
        <w:rPr>
          <w:rFonts w:hint="eastAsia"/>
          <w:rtl/>
        </w:rPr>
        <w:t>مُ</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[الحشر: 23]</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 xml:space="preserve">خدا کسی است که جز او، پروردگار و معبودی نیست، او فرمانروا، منزه، بی‌عیب و نقص، امان دهنده و امنیت بخشنده </w:t>
      </w:r>
      <w:r w:rsidRPr="00D14940">
        <w:rPr>
          <w:rStyle w:val="Char4"/>
          <w:rFonts w:hint="cs"/>
          <w:rtl/>
        </w:rPr>
        <w:t>...</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 xml:space="preserve">سلام در لغت چند معنی دارد: یکی از آن‌ها سلامی است که مؤمنان هنگام دیدار هم می‌گویند: السلام علیکم. بعضی در معنی این جمله گفته‌اند که: هنگامی که شخص سلام می‌کند آن سلام عبارت از تحیت مبارک است و معنایش این است که، تو از جانب من در امنیت هستی، پس مرا نیز از جانب خودت در امنیت قرار ده. و به نظر بعضی دیگر معنای آن عبارت است از این که، </w:t>
      </w:r>
      <w:r w:rsidRPr="00AD7F67">
        <w:rPr>
          <w:rFonts w:cs="Traditional Arabic" w:hint="cs"/>
          <w:rtl/>
          <w:lang w:bidi="fa-IR"/>
        </w:rPr>
        <w:t>«</w:t>
      </w:r>
      <w:r w:rsidRPr="00AD7F67">
        <w:rPr>
          <w:rStyle w:val="Char4"/>
          <w:rFonts w:hint="cs"/>
          <w:rtl/>
        </w:rPr>
        <w:t>سلام</w:t>
      </w:r>
      <w:r w:rsidRPr="00AD7F67">
        <w:rPr>
          <w:rFonts w:cs="Traditional Arabic" w:hint="cs"/>
          <w:rtl/>
          <w:lang w:bidi="fa-IR"/>
        </w:rPr>
        <w:t>»</w:t>
      </w:r>
      <w:r w:rsidRPr="00AD7F67">
        <w:rPr>
          <w:rStyle w:val="Char4"/>
          <w:rFonts w:hint="cs"/>
          <w:rtl/>
        </w:rPr>
        <w:t xml:space="preserve"> خداوند بر تو باد! یعنی خداوند تو را محفوظ کند و تو را در امان دارد و در واقع دعا می‌کنم برایت که از هر اذیتی در امان بمانی.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سلام کردن، درود فرستادن مؤمنان در دارالسلام (بهشت)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676945">
        <w:rPr>
          <w:rFonts w:hint="eastAsia"/>
          <w:rtl/>
        </w:rPr>
        <w:t>تَحِيَّتُهُم</w:t>
      </w:r>
      <w:r w:rsidRPr="00676945">
        <w:rPr>
          <w:rFonts w:hint="cs"/>
          <w:rtl/>
        </w:rPr>
        <w:t>ۡ</w:t>
      </w:r>
      <w:r w:rsidRPr="00676945">
        <w:rPr>
          <w:rtl/>
        </w:rPr>
        <w:t xml:space="preserve"> </w:t>
      </w:r>
      <w:r w:rsidRPr="00676945">
        <w:rPr>
          <w:rFonts w:hint="eastAsia"/>
          <w:rtl/>
        </w:rPr>
        <w:t>يَو</w:t>
      </w:r>
      <w:r w:rsidRPr="00676945">
        <w:rPr>
          <w:rFonts w:hint="cs"/>
          <w:rtl/>
        </w:rPr>
        <w:t>ۡ</w:t>
      </w:r>
      <w:r w:rsidRPr="00676945">
        <w:rPr>
          <w:rFonts w:hint="eastAsia"/>
          <w:rtl/>
        </w:rPr>
        <w:t>مَ</w:t>
      </w:r>
      <w:r w:rsidRPr="00676945">
        <w:rPr>
          <w:rtl/>
        </w:rPr>
        <w:t xml:space="preserve"> </w:t>
      </w:r>
      <w:r w:rsidRPr="00676945">
        <w:rPr>
          <w:rFonts w:hint="eastAsia"/>
          <w:rtl/>
        </w:rPr>
        <w:t>يَل</w:t>
      </w:r>
      <w:r w:rsidRPr="00676945">
        <w:rPr>
          <w:rFonts w:hint="cs"/>
          <w:rtl/>
        </w:rPr>
        <w:t>ۡ</w:t>
      </w:r>
      <w:r w:rsidRPr="00676945">
        <w:rPr>
          <w:rFonts w:hint="eastAsia"/>
          <w:rtl/>
        </w:rPr>
        <w:t>قَو</w:t>
      </w:r>
      <w:r w:rsidRPr="00676945">
        <w:rPr>
          <w:rFonts w:hint="cs"/>
          <w:rtl/>
        </w:rPr>
        <w:t>ۡ</w:t>
      </w:r>
      <w:r w:rsidRPr="00676945">
        <w:rPr>
          <w:rFonts w:hint="eastAsia"/>
          <w:rtl/>
        </w:rPr>
        <w:t>نَهُ</w:t>
      </w:r>
      <w:r w:rsidRPr="00676945">
        <w:rPr>
          <w:rFonts w:hint="cs"/>
          <w:rtl/>
        </w:rPr>
        <w:t>ۥ</w:t>
      </w:r>
      <w:r w:rsidRPr="00676945">
        <w:rPr>
          <w:rtl/>
        </w:rPr>
        <w:t xml:space="preserve"> </w:t>
      </w:r>
      <w:r w:rsidRPr="00676945">
        <w:rPr>
          <w:rFonts w:hint="eastAsia"/>
          <w:rtl/>
        </w:rPr>
        <w:t>سَلَ</w:t>
      </w:r>
      <w:r w:rsidRPr="00676945">
        <w:rPr>
          <w:rFonts w:hint="cs"/>
          <w:rtl/>
        </w:rPr>
        <w:t>ٰ</w:t>
      </w:r>
      <w:r w:rsidRPr="00676945">
        <w:rPr>
          <w:rFonts w:hint="eastAsia"/>
          <w:rtl/>
        </w:rPr>
        <w:t>م</w:t>
      </w:r>
      <w:r w:rsidRPr="00676945">
        <w:rPr>
          <w:rFonts w:hint="cs"/>
          <w:rtl/>
        </w:rPr>
        <w:t>ٞ</w:t>
      </w:r>
      <w:r w:rsidRPr="00D14940">
        <w:rPr>
          <w:rFonts w:ascii="B Lotus" w:hAnsi="B Lotus" w:cs="Traditional Arabic" w:hint="cs"/>
          <w:rtl/>
        </w:rPr>
        <w:t>﴾</w:t>
      </w:r>
      <w:r w:rsidRPr="00676945">
        <w:rPr>
          <w:rStyle w:val="Char7"/>
          <w:rFonts w:hint="cs"/>
          <w:rtl/>
          <w:lang w:bidi="ar-SA"/>
        </w:rPr>
        <w:t xml:space="preserve"> </w:t>
      </w:r>
      <w:r w:rsidRPr="00D14940">
        <w:rPr>
          <w:rStyle w:val="Char6"/>
          <w:rFonts w:hint="cs"/>
          <w:rtl/>
        </w:rPr>
        <w:t>[الاحزاب: 44]</w:t>
      </w:r>
      <w:r w:rsidRPr="00676945">
        <w:rPr>
          <w:rStyle w:val="Char4"/>
          <w:rFonts w:hint="cs"/>
          <w:rtl/>
          <w:lang w:bidi="ar-SA"/>
        </w:rPr>
        <w:t>.</w:t>
      </w:r>
    </w:p>
    <w:p w:rsidR="00D14940" w:rsidRPr="00676945" w:rsidRDefault="00D14940" w:rsidP="00AD7F67">
      <w:pPr>
        <w:pStyle w:val="ab"/>
        <w:rPr>
          <w:rtl/>
        </w:rPr>
      </w:pPr>
      <w:r w:rsidRPr="00D14940">
        <w:rPr>
          <w:rFonts w:cs="Traditional Arabic" w:hint="cs"/>
          <w:rtl/>
        </w:rPr>
        <w:t>«</w:t>
      </w:r>
      <w:r w:rsidRPr="00676945">
        <w:rPr>
          <w:rFonts w:hint="cs"/>
          <w:rtl/>
        </w:rPr>
        <w:t>درودشان (از جانب خدا) در روزی که او را ملاقات و دیدار می‌کنند، امن و امانتان باد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سَلَ</w:t>
      </w:r>
      <w:r w:rsidRPr="00C97C8F">
        <w:rPr>
          <w:rFonts w:hint="cs"/>
          <w:rtl/>
        </w:rPr>
        <w:t>ٰ</w:t>
      </w:r>
      <w:r w:rsidRPr="00C97C8F">
        <w:rPr>
          <w:rFonts w:hint="eastAsia"/>
          <w:rtl/>
        </w:rPr>
        <w:t>م</w:t>
      </w:r>
      <w:r w:rsidRPr="00C97C8F">
        <w:rPr>
          <w:rFonts w:hint="cs"/>
          <w:rtl/>
        </w:rPr>
        <w:t>ٞ</w:t>
      </w:r>
      <w:r w:rsidRPr="00C97C8F">
        <w:rPr>
          <w:rtl/>
        </w:rPr>
        <w:t xml:space="preserve"> </w:t>
      </w:r>
      <w:r w:rsidRPr="00C97C8F">
        <w:rPr>
          <w:rFonts w:hint="eastAsia"/>
          <w:rtl/>
        </w:rPr>
        <w:t>قَو</w:t>
      </w:r>
      <w:r w:rsidRPr="00C97C8F">
        <w:rPr>
          <w:rFonts w:hint="cs"/>
          <w:rtl/>
        </w:rPr>
        <w:t>ۡ</w:t>
      </w:r>
      <w:r w:rsidRPr="00C97C8F">
        <w:rPr>
          <w:rFonts w:hint="eastAsia"/>
          <w:rtl/>
        </w:rPr>
        <w:t>ل</w:t>
      </w:r>
      <w:r w:rsidRPr="00C97C8F">
        <w:rPr>
          <w:rFonts w:hint="cs"/>
          <w:rtl/>
        </w:rPr>
        <w:t>ٗ</w:t>
      </w:r>
      <w:r w:rsidRPr="00C97C8F">
        <w:rPr>
          <w:rFonts w:hint="eastAsia"/>
          <w:rtl/>
        </w:rPr>
        <w:t>ا</w:t>
      </w:r>
      <w:r w:rsidRPr="00C97C8F">
        <w:rPr>
          <w:rtl/>
        </w:rPr>
        <w:t xml:space="preserve"> </w:t>
      </w:r>
      <w:r w:rsidRPr="00C97C8F">
        <w:rPr>
          <w:rFonts w:hint="eastAsia"/>
          <w:rtl/>
        </w:rPr>
        <w:t>مِّن</w:t>
      </w:r>
      <w:r w:rsidRPr="00C97C8F">
        <w:rPr>
          <w:rtl/>
        </w:rPr>
        <w:t xml:space="preserve"> </w:t>
      </w:r>
      <w:r w:rsidRPr="00C97C8F">
        <w:rPr>
          <w:rFonts w:hint="eastAsia"/>
          <w:rtl/>
        </w:rPr>
        <w:t>رَّبّ</w:t>
      </w:r>
      <w:r w:rsidRPr="00C97C8F">
        <w:rPr>
          <w:rFonts w:hint="cs"/>
          <w:rtl/>
        </w:rPr>
        <w:t>ٖ</w:t>
      </w:r>
      <w:r w:rsidRPr="00C97C8F">
        <w:rPr>
          <w:rtl/>
        </w:rPr>
        <w:t xml:space="preserve"> </w:t>
      </w:r>
      <w:r w:rsidRPr="00C97C8F">
        <w:rPr>
          <w:rFonts w:hint="eastAsia"/>
          <w:rtl/>
        </w:rPr>
        <w:t>رَّحِيم</w:t>
      </w:r>
      <w:r w:rsidRPr="00C97C8F">
        <w:rPr>
          <w:rFonts w:hint="cs"/>
          <w:rtl/>
        </w:rPr>
        <w:t>ٖ</w:t>
      </w:r>
      <w:r w:rsidRPr="00C97C8F">
        <w:rPr>
          <w:rtl/>
        </w:rPr>
        <w:t xml:space="preserve"> </w:t>
      </w:r>
      <w:r w:rsidRPr="00C97C8F">
        <w:rPr>
          <w:rFonts w:hint="cs"/>
          <w:rtl/>
        </w:rPr>
        <w:t>٥٨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[یس: 58]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از سوی پروردگاری مهربان، بدیشان درود و تهنیت گفته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این تحیت از جانب خداوند است و گاهی درود از جانب ملائکه برای مؤمنان هنگام داخل بهشت شدن می‌باشد.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وَقَالَ</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خَزَنَتُهَا</w:t>
      </w:r>
      <w:r w:rsidRPr="00C97C8F">
        <w:rPr>
          <w:rtl/>
        </w:rPr>
        <w:t xml:space="preserve"> </w:t>
      </w:r>
      <w:r w:rsidRPr="00C97C8F">
        <w:rPr>
          <w:rFonts w:hint="eastAsia"/>
          <w:rtl/>
        </w:rPr>
        <w:t>سَلَ</w:t>
      </w:r>
      <w:r w:rsidRPr="00C97C8F">
        <w:rPr>
          <w:rFonts w:hint="cs"/>
          <w:rtl/>
        </w:rPr>
        <w:t>ٰ</w:t>
      </w:r>
      <w:r w:rsidRPr="00C97C8F">
        <w:rPr>
          <w:rFonts w:hint="eastAsia"/>
          <w:rtl/>
        </w:rPr>
        <w:t>مٌ</w:t>
      </w:r>
      <w:r w:rsidRPr="00C97C8F">
        <w:rPr>
          <w:rtl/>
        </w:rPr>
        <w:t xml:space="preserve"> </w:t>
      </w:r>
      <w:r w:rsidRPr="00C97C8F">
        <w:rPr>
          <w:rFonts w:hint="eastAsia"/>
          <w:rtl/>
        </w:rPr>
        <w:t>عَلَي</w:t>
      </w:r>
      <w:r w:rsidRPr="00C97C8F">
        <w:rPr>
          <w:rFonts w:hint="cs"/>
          <w:rtl/>
        </w:rPr>
        <w:t>ۡ</w:t>
      </w:r>
      <w:r w:rsidRPr="00C97C8F">
        <w:rPr>
          <w:rFonts w:hint="eastAsia"/>
          <w:rtl/>
        </w:rPr>
        <w:t>كُم</w:t>
      </w:r>
      <w:r w:rsidRPr="00C97C8F">
        <w:rPr>
          <w:rFonts w:hint="cs"/>
          <w:rtl/>
        </w:rPr>
        <w:t>ۡ</w:t>
      </w:r>
      <w:r w:rsidRPr="00C97C8F">
        <w:rPr>
          <w:rtl/>
        </w:rPr>
        <w:t xml:space="preserve"> </w:t>
      </w:r>
      <w:r w:rsidRPr="00C97C8F">
        <w:rPr>
          <w:rFonts w:hint="eastAsia"/>
          <w:rtl/>
        </w:rPr>
        <w:t>طِب</w:t>
      </w:r>
      <w:r w:rsidRPr="00C97C8F">
        <w:rPr>
          <w:rFonts w:hint="cs"/>
          <w:rtl/>
        </w:rPr>
        <w:t>ۡ</w:t>
      </w:r>
      <w:r w:rsidRPr="00C97C8F">
        <w:rPr>
          <w:rFonts w:hint="eastAsia"/>
          <w:rtl/>
        </w:rPr>
        <w:t>تُم</w:t>
      </w:r>
      <w:r w:rsidRPr="00C97C8F">
        <w:rPr>
          <w:rFonts w:hint="cs"/>
          <w:rtl/>
        </w:rPr>
        <w:t>ۡ</w:t>
      </w:r>
      <w:r w:rsidRPr="00C97C8F">
        <w:rPr>
          <w:rtl/>
        </w:rPr>
        <w:t xml:space="preserve"> </w:t>
      </w:r>
      <w:r w:rsidRPr="00C97C8F">
        <w:rPr>
          <w:rFonts w:hint="eastAsia"/>
          <w:rtl/>
        </w:rPr>
        <w:t>فَ</w:t>
      </w:r>
      <w:r w:rsidRPr="00C97C8F">
        <w:rPr>
          <w:rFonts w:hint="cs"/>
          <w:rtl/>
        </w:rPr>
        <w:t>ٱ</w:t>
      </w:r>
      <w:r w:rsidRPr="00C97C8F">
        <w:rPr>
          <w:rFonts w:hint="eastAsia"/>
          <w:rtl/>
        </w:rPr>
        <w:t>د</w:t>
      </w:r>
      <w:r w:rsidRPr="00C97C8F">
        <w:rPr>
          <w:rFonts w:hint="cs"/>
          <w:rtl/>
        </w:rPr>
        <w:t>ۡ</w:t>
      </w:r>
      <w:r w:rsidRPr="00C97C8F">
        <w:rPr>
          <w:rFonts w:hint="eastAsia"/>
          <w:rtl/>
        </w:rPr>
        <w:t>خُلُوهَا</w:t>
      </w:r>
      <w:r w:rsidRPr="00C97C8F">
        <w:rPr>
          <w:rtl/>
        </w:rPr>
        <w:t xml:space="preserve"> </w:t>
      </w:r>
      <w:r w:rsidRPr="00C97C8F">
        <w:rPr>
          <w:rFonts w:hint="eastAsia"/>
          <w:rtl/>
        </w:rPr>
        <w:t>خَ</w:t>
      </w:r>
      <w:r w:rsidRPr="00C97C8F">
        <w:rPr>
          <w:rFonts w:hint="cs"/>
          <w:rtl/>
        </w:rPr>
        <w:t>ٰ</w:t>
      </w:r>
      <w:r w:rsidRPr="00C97C8F">
        <w:rPr>
          <w:rFonts w:hint="eastAsia"/>
          <w:rtl/>
        </w:rPr>
        <w:t>لِدِينَ</w:t>
      </w:r>
      <w:r w:rsidRPr="00C97C8F">
        <w:rPr>
          <w:rtl/>
        </w:rPr>
        <w:t xml:space="preserve"> </w:t>
      </w:r>
      <w:r w:rsidRPr="00C97C8F">
        <w:rPr>
          <w:rFonts w:hint="cs"/>
          <w:rtl/>
        </w:rPr>
        <w:t>٧٣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73].</w:t>
      </w:r>
    </w:p>
    <w:p w:rsidR="00D14940" w:rsidRPr="00C97C8F" w:rsidRDefault="00D14940" w:rsidP="00AD7F67">
      <w:pPr>
        <w:pStyle w:val="ab"/>
        <w:rPr>
          <w:rtl/>
        </w:rPr>
      </w:pPr>
      <w:r w:rsidRPr="00D14940">
        <w:rPr>
          <w:rFonts w:cs="Traditional Arabic" w:hint="cs"/>
          <w:rtl/>
        </w:rPr>
        <w:t>«(</w:t>
      </w:r>
      <w:r w:rsidRPr="00C97C8F">
        <w:rPr>
          <w:rFonts w:hint="cs"/>
          <w:rtl/>
        </w:rPr>
        <w:t>بدین هنگام) نگاهبانان بهشت بدیشان گوید: درودتان باد! خوب بوده‌اید و به نیکی زیسته‌اید، پس خوش باشید و داخل بهشت شوید و جاودانه در آن بمانید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در جایی دیگر می‌فرماید:</w:t>
      </w:r>
    </w:p>
    <w:p w:rsidR="00D14940" w:rsidRPr="00676945" w:rsidRDefault="00D14940" w:rsidP="00AD7F67">
      <w:pPr>
        <w:pStyle w:val="af1"/>
        <w:rPr>
          <w:rStyle w:val="Char4"/>
          <w:rtl/>
        </w:rPr>
      </w:pPr>
      <w:r w:rsidRPr="00C97C8F">
        <w:rPr>
          <w:rStyle w:val="Char8"/>
          <w:rFonts w:hint="cs"/>
          <w:rtl/>
        </w:rPr>
        <w:t>﴿</w:t>
      </w:r>
      <w:r w:rsidRPr="00C97C8F">
        <w:rPr>
          <w:rFonts w:ascii="Times New Roman" w:cs="Times New Roman" w:hint="cs"/>
          <w:rtl/>
        </w:rPr>
        <w:t>ٱ</w:t>
      </w:r>
      <w:r w:rsidRPr="00C97C8F">
        <w:rPr>
          <w:rFonts w:hint="eastAsia"/>
          <w:rtl/>
        </w:rPr>
        <w:t>لَّذِينَ</w:t>
      </w:r>
      <w:r w:rsidRPr="00C97C8F">
        <w:rPr>
          <w:rtl/>
        </w:rPr>
        <w:t xml:space="preserve"> </w:t>
      </w:r>
      <w:r w:rsidRPr="00C97C8F">
        <w:rPr>
          <w:rFonts w:hint="eastAsia"/>
          <w:rtl/>
        </w:rPr>
        <w:t>تَتَوَفَّى</w:t>
      </w:r>
      <w:r w:rsidRPr="00C97C8F">
        <w:rPr>
          <w:rFonts w:hint="cs"/>
          <w:rtl/>
        </w:rPr>
        <w:t>ٰ</w:t>
      </w:r>
      <w:r w:rsidRPr="00C97C8F">
        <w:rPr>
          <w:rFonts w:hint="eastAsia"/>
          <w:rtl/>
        </w:rPr>
        <w:t>هُمُ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مَلَ</w:t>
      </w:r>
      <w:r w:rsidRPr="00C97C8F">
        <w:rPr>
          <w:rFonts w:hint="cs"/>
          <w:rtl/>
        </w:rPr>
        <w:t>ٰٓ</w:t>
      </w:r>
      <w:r w:rsidRPr="00C97C8F">
        <w:rPr>
          <w:rFonts w:hint="eastAsia"/>
          <w:rtl/>
        </w:rPr>
        <w:t>ئِكَةُ</w:t>
      </w:r>
      <w:r w:rsidRPr="00C97C8F">
        <w:rPr>
          <w:rtl/>
        </w:rPr>
        <w:t xml:space="preserve"> </w:t>
      </w:r>
      <w:r w:rsidRPr="00C97C8F">
        <w:rPr>
          <w:rFonts w:hint="eastAsia"/>
          <w:rtl/>
        </w:rPr>
        <w:t>طَيِّبِينَ</w:t>
      </w:r>
      <w:r w:rsidRPr="00C97C8F">
        <w:rPr>
          <w:rtl/>
        </w:rPr>
        <w:t xml:space="preserve"> </w:t>
      </w:r>
      <w:r w:rsidRPr="00C97C8F">
        <w:rPr>
          <w:rFonts w:hint="eastAsia"/>
          <w:rtl/>
        </w:rPr>
        <w:t>يَقُولُونَ</w:t>
      </w:r>
      <w:r w:rsidRPr="00C97C8F">
        <w:rPr>
          <w:rtl/>
        </w:rPr>
        <w:t xml:space="preserve"> </w:t>
      </w:r>
      <w:r w:rsidRPr="00C97C8F">
        <w:rPr>
          <w:rFonts w:hint="eastAsia"/>
          <w:rtl/>
        </w:rPr>
        <w:t>سَلَ</w:t>
      </w:r>
      <w:r w:rsidRPr="00C97C8F">
        <w:rPr>
          <w:rFonts w:hint="cs"/>
          <w:rtl/>
        </w:rPr>
        <w:t>ٰ</w:t>
      </w:r>
      <w:r w:rsidRPr="00C97C8F">
        <w:rPr>
          <w:rFonts w:hint="eastAsia"/>
          <w:rtl/>
        </w:rPr>
        <w:t>مٌ</w:t>
      </w:r>
      <w:r w:rsidRPr="00C97C8F">
        <w:rPr>
          <w:rtl/>
        </w:rPr>
        <w:t xml:space="preserve"> </w:t>
      </w:r>
      <w:r w:rsidRPr="00C97C8F">
        <w:rPr>
          <w:rFonts w:hint="eastAsia"/>
          <w:rtl/>
        </w:rPr>
        <w:t>عَلَي</w:t>
      </w:r>
      <w:r w:rsidRPr="00C97C8F">
        <w:rPr>
          <w:rFonts w:hint="cs"/>
          <w:rtl/>
        </w:rPr>
        <w:t>ۡ</w:t>
      </w:r>
      <w:r w:rsidRPr="00C97C8F">
        <w:rPr>
          <w:rFonts w:hint="eastAsia"/>
          <w:rtl/>
        </w:rPr>
        <w:t>كُمُ</w:t>
      </w:r>
      <w:r w:rsidRPr="00C97C8F">
        <w:rPr>
          <w:rtl/>
        </w:rPr>
        <w:t xml:space="preserve"> </w:t>
      </w:r>
      <w:r w:rsidRPr="00C97C8F">
        <w:rPr>
          <w:rFonts w:hint="cs"/>
          <w:rtl/>
        </w:rPr>
        <w:t>ٱ</w:t>
      </w:r>
      <w:r w:rsidRPr="00C97C8F">
        <w:rPr>
          <w:rFonts w:hint="eastAsia"/>
          <w:rtl/>
        </w:rPr>
        <w:t>د</w:t>
      </w:r>
      <w:r w:rsidRPr="00C97C8F">
        <w:rPr>
          <w:rFonts w:hint="cs"/>
          <w:rtl/>
        </w:rPr>
        <w:t>ۡ</w:t>
      </w:r>
      <w:r w:rsidRPr="00C97C8F">
        <w:rPr>
          <w:rFonts w:hint="eastAsia"/>
          <w:rtl/>
        </w:rPr>
        <w:t>خُلُواْ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جَنَّةَ</w:t>
      </w:r>
      <w:r w:rsidRPr="00C97C8F">
        <w:rPr>
          <w:rtl/>
        </w:rPr>
        <w:t xml:space="preserve"> </w:t>
      </w:r>
      <w:r w:rsidRPr="00C97C8F">
        <w:rPr>
          <w:rFonts w:hint="eastAsia"/>
          <w:rtl/>
        </w:rPr>
        <w:t>بِمَا</w:t>
      </w:r>
      <w:r w:rsidRPr="00C97C8F">
        <w:rPr>
          <w:rtl/>
        </w:rPr>
        <w:t xml:space="preserve"> </w:t>
      </w:r>
      <w:r w:rsidRPr="00C97C8F">
        <w:rPr>
          <w:rFonts w:hint="eastAsia"/>
          <w:rtl/>
        </w:rPr>
        <w:t>كُنتُم</w:t>
      </w:r>
      <w:r w:rsidRPr="00C97C8F">
        <w:rPr>
          <w:rFonts w:hint="cs"/>
          <w:rtl/>
        </w:rPr>
        <w:t>ۡ</w:t>
      </w:r>
      <w:r w:rsidRPr="00C97C8F">
        <w:rPr>
          <w:rtl/>
        </w:rPr>
        <w:t xml:space="preserve"> </w:t>
      </w:r>
      <w:r w:rsidRPr="00C97C8F">
        <w:rPr>
          <w:rFonts w:hint="eastAsia"/>
          <w:rtl/>
        </w:rPr>
        <w:t>تَع</w:t>
      </w:r>
      <w:r w:rsidRPr="00C97C8F">
        <w:rPr>
          <w:rFonts w:hint="cs"/>
          <w:rtl/>
        </w:rPr>
        <w:t>ۡ</w:t>
      </w:r>
      <w:r w:rsidRPr="00C97C8F">
        <w:rPr>
          <w:rFonts w:hint="eastAsia"/>
          <w:rtl/>
        </w:rPr>
        <w:t>مَلُونَ</w:t>
      </w:r>
      <w:r w:rsidRPr="00C97C8F">
        <w:rPr>
          <w:rFonts w:hint="cs"/>
          <w:rtl/>
        </w:rPr>
        <w:t>٣٢</w:t>
      </w:r>
      <w:r w:rsidRPr="00C97C8F">
        <w:rPr>
          <w:rStyle w:val="Char8"/>
          <w:rFonts w:hint="cs"/>
          <w:rtl/>
        </w:rPr>
        <w:t xml:space="preserve">﴾ </w:t>
      </w:r>
      <w:r w:rsidRPr="00D14940">
        <w:rPr>
          <w:rStyle w:val="Char6"/>
          <w:rFonts w:hint="cs"/>
          <w:rtl/>
        </w:rPr>
        <w:t>[النحل: 32]</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همان‌هایی که فرشتگان جانشان را می‌گیرند در حالی که پاکیزه و شادان هستند (فرشتگان بدیشان) می‌گویند: درودتان باد! به خاطر کارهایی که می‌کرده‌اید به بهشت درآیید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همان‌گونه که هر زمان بر مؤمنان وارد می‌شوند درود می‌فرستند.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مَلَ</w:t>
      </w:r>
      <w:r w:rsidRPr="00C97C8F">
        <w:rPr>
          <w:rFonts w:hint="cs"/>
          <w:rtl/>
        </w:rPr>
        <w:t>ٰٓ</w:t>
      </w:r>
      <w:r w:rsidRPr="00C97C8F">
        <w:rPr>
          <w:rFonts w:hint="eastAsia"/>
          <w:rtl/>
        </w:rPr>
        <w:t>ئِكَةُ</w:t>
      </w:r>
      <w:r w:rsidRPr="00C97C8F">
        <w:rPr>
          <w:rtl/>
        </w:rPr>
        <w:t xml:space="preserve"> </w:t>
      </w:r>
      <w:r w:rsidRPr="00C97C8F">
        <w:rPr>
          <w:rFonts w:hint="eastAsia"/>
          <w:rtl/>
        </w:rPr>
        <w:t>يَد</w:t>
      </w:r>
      <w:r w:rsidRPr="00C97C8F">
        <w:rPr>
          <w:rFonts w:hint="cs"/>
          <w:rtl/>
        </w:rPr>
        <w:t>ۡ</w:t>
      </w:r>
      <w:r w:rsidRPr="00C97C8F">
        <w:rPr>
          <w:rFonts w:hint="eastAsia"/>
          <w:rtl/>
        </w:rPr>
        <w:t>خُلُونَ</w:t>
      </w:r>
      <w:r w:rsidRPr="00C97C8F">
        <w:rPr>
          <w:rtl/>
        </w:rPr>
        <w:t xml:space="preserve"> </w:t>
      </w:r>
      <w:r w:rsidRPr="00C97C8F">
        <w:rPr>
          <w:rFonts w:hint="eastAsia"/>
          <w:rtl/>
        </w:rPr>
        <w:t>عَلَي</w:t>
      </w:r>
      <w:r w:rsidRPr="00C97C8F">
        <w:rPr>
          <w:rFonts w:hint="cs"/>
          <w:rtl/>
        </w:rPr>
        <w:t>ۡ</w:t>
      </w:r>
      <w:r w:rsidRPr="00C97C8F">
        <w:rPr>
          <w:rFonts w:hint="eastAsia"/>
          <w:rtl/>
        </w:rPr>
        <w:t>هِم</w:t>
      </w:r>
      <w:r w:rsidRPr="00C97C8F">
        <w:rPr>
          <w:rtl/>
        </w:rPr>
        <w:t xml:space="preserve"> </w:t>
      </w:r>
      <w:r w:rsidRPr="00C97C8F">
        <w:rPr>
          <w:rFonts w:hint="eastAsia"/>
          <w:rtl/>
        </w:rPr>
        <w:t>مِّن</w:t>
      </w:r>
      <w:r w:rsidRPr="00C97C8F">
        <w:rPr>
          <w:rtl/>
        </w:rPr>
        <w:t xml:space="preserve"> </w:t>
      </w:r>
      <w:r w:rsidRPr="00C97C8F">
        <w:rPr>
          <w:rFonts w:hint="eastAsia"/>
          <w:rtl/>
        </w:rPr>
        <w:t>كُلِّ</w:t>
      </w:r>
      <w:r w:rsidRPr="00C97C8F">
        <w:rPr>
          <w:rtl/>
        </w:rPr>
        <w:t xml:space="preserve"> </w:t>
      </w:r>
      <w:r w:rsidRPr="00C97C8F">
        <w:rPr>
          <w:rFonts w:hint="eastAsia"/>
          <w:rtl/>
        </w:rPr>
        <w:t>بَاب</w:t>
      </w:r>
      <w:r w:rsidRPr="00C97C8F">
        <w:rPr>
          <w:rFonts w:hint="cs"/>
          <w:rtl/>
        </w:rPr>
        <w:t>ٖ</w:t>
      </w:r>
      <w:r w:rsidRPr="00C97C8F">
        <w:rPr>
          <w:rtl/>
        </w:rPr>
        <w:t xml:space="preserve"> </w:t>
      </w:r>
      <w:r w:rsidRPr="00C97C8F">
        <w:rPr>
          <w:rFonts w:hint="cs"/>
          <w:rtl/>
        </w:rPr>
        <w:t>٢٣</w:t>
      </w:r>
      <w:r w:rsidRPr="00C97C8F">
        <w:rPr>
          <w:rtl/>
        </w:rPr>
        <w:t xml:space="preserve"> </w:t>
      </w:r>
      <w:r w:rsidRPr="00C97C8F">
        <w:rPr>
          <w:rFonts w:hint="eastAsia"/>
          <w:rtl/>
        </w:rPr>
        <w:t>سَلَ</w:t>
      </w:r>
      <w:r w:rsidRPr="00C97C8F">
        <w:rPr>
          <w:rFonts w:hint="cs"/>
          <w:rtl/>
        </w:rPr>
        <w:t>ٰ</w:t>
      </w:r>
      <w:r w:rsidRPr="00C97C8F">
        <w:rPr>
          <w:rFonts w:hint="eastAsia"/>
          <w:rtl/>
        </w:rPr>
        <w:t>مٌ</w:t>
      </w:r>
      <w:r w:rsidRPr="00C97C8F">
        <w:rPr>
          <w:rtl/>
        </w:rPr>
        <w:t xml:space="preserve"> </w:t>
      </w:r>
      <w:r w:rsidRPr="00C97C8F">
        <w:rPr>
          <w:rFonts w:hint="eastAsia"/>
          <w:rtl/>
        </w:rPr>
        <w:t>عَلَي</w:t>
      </w:r>
      <w:r w:rsidRPr="00C97C8F">
        <w:rPr>
          <w:rFonts w:hint="cs"/>
          <w:rtl/>
        </w:rPr>
        <w:t>ۡ</w:t>
      </w:r>
      <w:r w:rsidRPr="00C97C8F">
        <w:rPr>
          <w:rFonts w:hint="eastAsia"/>
          <w:rtl/>
        </w:rPr>
        <w:t>كُم</w:t>
      </w:r>
      <w:r w:rsidRPr="00C97C8F">
        <w:rPr>
          <w:rtl/>
        </w:rPr>
        <w:t xml:space="preserve"> </w:t>
      </w:r>
      <w:r w:rsidRPr="00C97C8F">
        <w:rPr>
          <w:rFonts w:hint="eastAsia"/>
          <w:rtl/>
        </w:rPr>
        <w:t>بِمَا</w:t>
      </w:r>
      <w:r w:rsidRPr="00C97C8F">
        <w:rPr>
          <w:rtl/>
        </w:rPr>
        <w:t xml:space="preserve"> </w:t>
      </w:r>
      <w:r w:rsidRPr="00C97C8F">
        <w:rPr>
          <w:rFonts w:hint="eastAsia"/>
          <w:rtl/>
        </w:rPr>
        <w:t>صَبَر</w:t>
      </w:r>
      <w:r w:rsidRPr="00C97C8F">
        <w:rPr>
          <w:rFonts w:hint="cs"/>
          <w:rtl/>
        </w:rPr>
        <w:t>ۡ</w:t>
      </w:r>
      <w:r w:rsidRPr="00C97C8F">
        <w:rPr>
          <w:rFonts w:hint="eastAsia"/>
          <w:rtl/>
        </w:rPr>
        <w:t>تُم</w:t>
      </w:r>
      <w:r w:rsidRPr="00C97C8F">
        <w:rPr>
          <w:rFonts w:hint="cs"/>
          <w:rtl/>
        </w:rPr>
        <w:t>ۡۚ</w:t>
      </w:r>
      <w:r w:rsidRPr="00C97C8F">
        <w:rPr>
          <w:rtl/>
        </w:rPr>
        <w:t xml:space="preserve"> </w:t>
      </w:r>
      <w:r w:rsidRPr="00C97C8F">
        <w:rPr>
          <w:rFonts w:hint="eastAsia"/>
          <w:rtl/>
        </w:rPr>
        <w:t>فَنِع</w:t>
      </w:r>
      <w:r w:rsidRPr="00C97C8F">
        <w:rPr>
          <w:rFonts w:hint="cs"/>
          <w:rtl/>
        </w:rPr>
        <w:t>ۡ</w:t>
      </w:r>
      <w:r w:rsidRPr="00C97C8F">
        <w:rPr>
          <w:rFonts w:hint="eastAsia"/>
          <w:rtl/>
        </w:rPr>
        <w:t>مَ</w:t>
      </w:r>
      <w:r w:rsidRPr="00C97C8F">
        <w:rPr>
          <w:rtl/>
        </w:rPr>
        <w:t xml:space="preserve"> </w:t>
      </w:r>
      <w:r w:rsidRPr="00C97C8F">
        <w:rPr>
          <w:rFonts w:hint="eastAsia"/>
          <w:rtl/>
        </w:rPr>
        <w:t>عُق</w:t>
      </w:r>
      <w:r w:rsidRPr="00C97C8F">
        <w:rPr>
          <w:rFonts w:hint="cs"/>
          <w:rtl/>
        </w:rPr>
        <w:t>ۡ</w:t>
      </w:r>
      <w:r w:rsidRPr="00C97C8F">
        <w:rPr>
          <w:rFonts w:hint="eastAsia"/>
          <w:rtl/>
        </w:rPr>
        <w:t>بَى</w:t>
      </w:r>
      <w:r w:rsidRPr="00C97C8F">
        <w:rPr>
          <w:rtl/>
        </w:rPr>
        <w:t xml:space="preserve"> </w:t>
      </w:r>
      <w:r w:rsidRPr="00C97C8F">
        <w:rPr>
          <w:rFonts w:hint="cs"/>
          <w:rtl/>
        </w:rPr>
        <w:t>ٱ</w:t>
      </w:r>
      <w:r w:rsidRPr="00C97C8F">
        <w:rPr>
          <w:rFonts w:hint="eastAsia"/>
          <w:rtl/>
        </w:rPr>
        <w:t>لدَّارِ</w:t>
      </w:r>
      <w:r w:rsidRPr="00C97C8F">
        <w:rPr>
          <w:rtl/>
        </w:rPr>
        <w:t xml:space="preserve"> </w:t>
      </w:r>
      <w:r w:rsidRPr="00C97C8F">
        <w:rPr>
          <w:rFonts w:hint="cs"/>
          <w:rtl/>
        </w:rPr>
        <w:t>٢٤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[الرعد: 23-24]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فرشتگان از هر سویی بر آنان وارد می‌آیند (فرشتگان بدانان خواهند گفت) درودتان باد! به سبب شکیبایی و استقامتی که داشتید، چه پایان خوبی!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این کار میان مؤمنان نشانه‌ی دوستی و محبت و سلامت قلب آن‌ها از کینه و غل می‌باشد.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لَّا</w:t>
      </w:r>
      <w:r w:rsidRPr="00C97C8F">
        <w:rPr>
          <w:rtl/>
        </w:rPr>
        <w:t xml:space="preserve"> </w:t>
      </w:r>
      <w:r w:rsidRPr="00C97C8F">
        <w:rPr>
          <w:rFonts w:hint="eastAsia"/>
          <w:rtl/>
        </w:rPr>
        <w:t>يَس</w:t>
      </w:r>
      <w:r w:rsidRPr="00C97C8F">
        <w:rPr>
          <w:rFonts w:hint="cs"/>
          <w:rtl/>
        </w:rPr>
        <w:t>ۡ</w:t>
      </w:r>
      <w:r w:rsidRPr="00C97C8F">
        <w:rPr>
          <w:rFonts w:hint="eastAsia"/>
          <w:rtl/>
        </w:rPr>
        <w:t>مَعُونَ</w:t>
      </w:r>
      <w:r w:rsidRPr="00C97C8F">
        <w:rPr>
          <w:rtl/>
        </w:rPr>
        <w:t xml:space="preserve"> </w:t>
      </w:r>
      <w:r w:rsidRPr="00C97C8F">
        <w:rPr>
          <w:rFonts w:hint="eastAsia"/>
          <w:rtl/>
        </w:rPr>
        <w:t>فِيهَا</w:t>
      </w:r>
      <w:r w:rsidRPr="00C97C8F">
        <w:rPr>
          <w:rtl/>
        </w:rPr>
        <w:t xml:space="preserve"> </w:t>
      </w:r>
      <w:r w:rsidRPr="00C97C8F">
        <w:rPr>
          <w:rFonts w:hint="eastAsia"/>
          <w:rtl/>
        </w:rPr>
        <w:t>لَغ</w:t>
      </w:r>
      <w:r w:rsidRPr="00C97C8F">
        <w:rPr>
          <w:rFonts w:hint="cs"/>
          <w:rtl/>
        </w:rPr>
        <w:t>ۡ</w:t>
      </w:r>
      <w:r w:rsidRPr="00C97C8F">
        <w:rPr>
          <w:rFonts w:hint="eastAsia"/>
          <w:rtl/>
        </w:rPr>
        <w:t>وًا</w:t>
      </w:r>
      <w:r w:rsidRPr="00C97C8F">
        <w:rPr>
          <w:rtl/>
        </w:rPr>
        <w:t xml:space="preserve"> </w:t>
      </w:r>
      <w:r w:rsidRPr="00C97C8F">
        <w:rPr>
          <w:rFonts w:hint="eastAsia"/>
          <w:rtl/>
        </w:rPr>
        <w:t>إِلَّا</w:t>
      </w:r>
      <w:r w:rsidRPr="00C97C8F">
        <w:rPr>
          <w:rtl/>
        </w:rPr>
        <w:t xml:space="preserve"> </w:t>
      </w:r>
      <w:r w:rsidRPr="00C97C8F">
        <w:rPr>
          <w:rFonts w:hint="eastAsia"/>
          <w:rtl/>
        </w:rPr>
        <w:t>سَلَ</w:t>
      </w:r>
      <w:r w:rsidRPr="00C97C8F">
        <w:rPr>
          <w:rFonts w:hint="cs"/>
          <w:rtl/>
        </w:rPr>
        <w:t>ٰ</w:t>
      </w:r>
      <w:r w:rsidRPr="00C97C8F">
        <w:rPr>
          <w:rFonts w:hint="eastAsia"/>
          <w:rtl/>
        </w:rPr>
        <w:t>م</w:t>
      </w:r>
      <w:r w:rsidRPr="00C97C8F">
        <w:rPr>
          <w:rFonts w:hint="cs"/>
          <w:rtl/>
        </w:rPr>
        <w:t>ٗ</w:t>
      </w:r>
      <w:r w:rsidRPr="00C97C8F">
        <w:rPr>
          <w:rFonts w:hint="eastAsia"/>
          <w:rtl/>
        </w:rPr>
        <w:t>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62]</w:t>
      </w:r>
      <w:r w:rsidRPr="00676945">
        <w:rPr>
          <w:rStyle w:val="Char4"/>
          <w:rFonts w:hint="cs"/>
          <w:rtl/>
        </w:rPr>
        <w:t>.</w:t>
      </w:r>
    </w:p>
    <w:p w:rsidR="00D14940" w:rsidRPr="00C97C8F" w:rsidRDefault="00D14940" w:rsidP="00AD7F67">
      <w:pPr>
        <w:pStyle w:val="ab"/>
        <w:spacing w:line="240" w:lineRule="auto"/>
        <w:rPr>
          <w:spacing w:val="-4"/>
          <w:rtl/>
        </w:rPr>
      </w:pPr>
      <w:r w:rsidRPr="00C97C8F">
        <w:rPr>
          <w:rFonts w:cs="Traditional Arabic" w:hint="cs"/>
          <w:spacing w:val="-4"/>
          <w:rtl/>
        </w:rPr>
        <w:t>«</w:t>
      </w:r>
      <w:r w:rsidRPr="00C97C8F">
        <w:rPr>
          <w:rFonts w:hint="cs"/>
          <w:spacing w:val="-4"/>
          <w:rtl/>
        </w:rPr>
        <w:t>آنان در آنجا گفتار پوچ و بیهوده‌ای نمی‌شنوند لیکن درود (یزدان و فرشتگان و همگنان) را می‌شنوند</w:t>
      </w:r>
      <w:r w:rsidRPr="00C97C8F">
        <w:rPr>
          <w:rFonts w:cs="Traditional Arabic" w:hint="cs"/>
          <w:spacing w:val="-4"/>
          <w:rtl/>
        </w:rPr>
        <w:t>»</w:t>
      </w:r>
      <w:r w:rsidRPr="00C97C8F">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لَا</w:t>
      </w:r>
      <w:r w:rsidRPr="00C97C8F">
        <w:rPr>
          <w:rtl/>
        </w:rPr>
        <w:t xml:space="preserve"> </w:t>
      </w:r>
      <w:r w:rsidRPr="00C97C8F">
        <w:rPr>
          <w:rFonts w:hint="eastAsia"/>
          <w:rtl/>
        </w:rPr>
        <w:t>يَس</w:t>
      </w:r>
      <w:r w:rsidRPr="00C97C8F">
        <w:rPr>
          <w:rFonts w:hint="cs"/>
          <w:rtl/>
        </w:rPr>
        <w:t>ۡ</w:t>
      </w:r>
      <w:r w:rsidRPr="00C97C8F">
        <w:rPr>
          <w:rFonts w:hint="eastAsia"/>
          <w:rtl/>
        </w:rPr>
        <w:t>مَعُونَ</w:t>
      </w:r>
      <w:r w:rsidRPr="00C97C8F">
        <w:rPr>
          <w:rtl/>
        </w:rPr>
        <w:t xml:space="preserve"> </w:t>
      </w:r>
      <w:r w:rsidRPr="00C97C8F">
        <w:rPr>
          <w:rFonts w:hint="eastAsia"/>
          <w:rtl/>
        </w:rPr>
        <w:t>فِيهَا</w:t>
      </w:r>
      <w:r w:rsidRPr="00C97C8F">
        <w:rPr>
          <w:rtl/>
        </w:rPr>
        <w:t xml:space="preserve"> </w:t>
      </w:r>
      <w:r w:rsidRPr="00C97C8F">
        <w:rPr>
          <w:rFonts w:hint="eastAsia"/>
          <w:rtl/>
        </w:rPr>
        <w:t>لَغ</w:t>
      </w:r>
      <w:r w:rsidRPr="00C97C8F">
        <w:rPr>
          <w:rFonts w:hint="cs"/>
          <w:rtl/>
        </w:rPr>
        <w:t>ۡ</w:t>
      </w:r>
      <w:r w:rsidRPr="00C97C8F">
        <w:rPr>
          <w:rFonts w:hint="eastAsia"/>
          <w:rtl/>
        </w:rPr>
        <w:t>و</w:t>
      </w:r>
      <w:r w:rsidRPr="00C97C8F">
        <w:rPr>
          <w:rFonts w:hint="cs"/>
          <w:rtl/>
        </w:rPr>
        <w:t>ٗ</w:t>
      </w:r>
      <w:r w:rsidRPr="00C97C8F">
        <w:rPr>
          <w:rFonts w:hint="eastAsia"/>
          <w:rtl/>
        </w:rPr>
        <w:t>ا</w:t>
      </w:r>
      <w:r w:rsidRPr="00C97C8F">
        <w:rPr>
          <w:rtl/>
        </w:rPr>
        <w:t xml:space="preserve"> </w:t>
      </w:r>
      <w:r w:rsidRPr="00C97C8F">
        <w:rPr>
          <w:rFonts w:hint="eastAsia"/>
          <w:rtl/>
        </w:rPr>
        <w:t>وَلَا</w:t>
      </w:r>
      <w:r w:rsidRPr="00C97C8F">
        <w:rPr>
          <w:rtl/>
        </w:rPr>
        <w:t xml:space="preserve"> </w:t>
      </w:r>
      <w:r w:rsidRPr="00C97C8F">
        <w:rPr>
          <w:rFonts w:hint="eastAsia"/>
          <w:rtl/>
        </w:rPr>
        <w:t>تَأ</w:t>
      </w:r>
      <w:r w:rsidRPr="00C97C8F">
        <w:rPr>
          <w:rFonts w:hint="cs"/>
          <w:rtl/>
        </w:rPr>
        <w:t>ۡ</w:t>
      </w:r>
      <w:r w:rsidRPr="00C97C8F">
        <w:rPr>
          <w:rFonts w:hint="eastAsia"/>
          <w:rtl/>
        </w:rPr>
        <w:t>ثِيمًا</w:t>
      </w:r>
      <w:r w:rsidRPr="00C97C8F">
        <w:rPr>
          <w:rtl/>
        </w:rPr>
        <w:t xml:space="preserve"> </w:t>
      </w:r>
      <w:r w:rsidRPr="00C97C8F">
        <w:rPr>
          <w:rFonts w:hint="cs"/>
          <w:rtl/>
        </w:rPr>
        <w:t>٢٥</w:t>
      </w:r>
      <w:r w:rsidRPr="00C97C8F">
        <w:rPr>
          <w:rtl/>
        </w:rPr>
        <w:t xml:space="preserve"> </w:t>
      </w:r>
      <w:r w:rsidRPr="00C97C8F">
        <w:rPr>
          <w:rFonts w:hint="eastAsia"/>
          <w:rtl/>
        </w:rPr>
        <w:t>إِلَّا</w:t>
      </w:r>
      <w:r w:rsidRPr="00C97C8F">
        <w:rPr>
          <w:rtl/>
        </w:rPr>
        <w:t xml:space="preserve"> </w:t>
      </w:r>
      <w:r w:rsidRPr="00C97C8F">
        <w:rPr>
          <w:rFonts w:hint="eastAsia"/>
          <w:rtl/>
        </w:rPr>
        <w:t>قِيل</w:t>
      </w:r>
      <w:r w:rsidRPr="00C97C8F">
        <w:rPr>
          <w:rFonts w:hint="cs"/>
          <w:rtl/>
        </w:rPr>
        <w:t>ٗ</w:t>
      </w:r>
      <w:r w:rsidRPr="00C97C8F">
        <w:rPr>
          <w:rFonts w:hint="eastAsia"/>
          <w:rtl/>
        </w:rPr>
        <w:t>ا</w:t>
      </w:r>
      <w:r w:rsidRPr="00C97C8F">
        <w:rPr>
          <w:rtl/>
        </w:rPr>
        <w:t xml:space="preserve"> </w:t>
      </w:r>
      <w:r w:rsidRPr="00C97C8F">
        <w:rPr>
          <w:rFonts w:hint="eastAsia"/>
          <w:rtl/>
        </w:rPr>
        <w:t>سَلَ</w:t>
      </w:r>
      <w:r w:rsidRPr="00C97C8F">
        <w:rPr>
          <w:rFonts w:hint="cs"/>
          <w:rtl/>
        </w:rPr>
        <w:t>ٰ</w:t>
      </w:r>
      <w:r w:rsidRPr="00C97C8F">
        <w:rPr>
          <w:rFonts w:hint="eastAsia"/>
          <w:rtl/>
        </w:rPr>
        <w:t>م</w:t>
      </w:r>
      <w:r w:rsidRPr="00C97C8F">
        <w:rPr>
          <w:rFonts w:hint="cs"/>
          <w:rtl/>
        </w:rPr>
        <w:t>ٗ</w:t>
      </w:r>
      <w:r w:rsidRPr="00C97C8F">
        <w:rPr>
          <w:rFonts w:hint="eastAsia"/>
          <w:rtl/>
        </w:rPr>
        <w:t>ا</w:t>
      </w:r>
      <w:r w:rsidRPr="00C97C8F">
        <w:rPr>
          <w:rtl/>
        </w:rPr>
        <w:t xml:space="preserve"> </w:t>
      </w:r>
      <w:r w:rsidRPr="00C97C8F">
        <w:rPr>
          <w:rFonts w:hint="eastAsia"/>
          <w:rtl/>
        </w:rPr>
        <w:t>سَلَ</w:t>
      </w:r>
      <w:r w:rsidRPr="00C97C8F">
        <w:rPr>
          <w:rFonts w:hint="cs"/>
          <w:rtl/>
        </w:rPr>
        <w:t>ٰ</w:t>
      </w:r>
      <w:r w:rsidRPr="00C97C8F">
        <w:rPr>
          <w:rFonts w:hint="eastAsia"/>
          <w:rtl/>
        </w:rPr>
        <w:t>م</w:t>
      </w:r>
      <w:r w:rsidRPr="00C97C8F">
        <w:rPr>
          <w:rFonts w:hint="cs"/>
          <w:rtl/>
        </w:rPr>
        <w:t>ٗ</w:t>
      </w:r>
      <w:r w:rsidRPr="00C97C8F">
        <w:rPr>
          <w:rFonts w:hint="eastAsia"/>
          <w:rtl/>
        </w:rPr>
        <w:t>ا</w:t>
      </w:r>
      <w:r w:rsidRPr="00C97C8F">
        <w:rPr>
          <w:rtl/>
        </w:rPr>
        <w:t xml:space="preserve"> </w:t>
      </w:r>
      <w:r w:rsidRPr="00C97C8F">
        <w:rPr>
          <w:rFonts w:hint="cs"/>
          <w:rtl/>
        </w:rPr>
        <w:t>٢٦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[الوا</w:t>
      </w:r>
      <w:r w:rsidRPr="00D14940">
        <w:rPr>
          <w:rStyle w:val="Char6"/>
          <w:rtl/>
        </w:rPr>
        <w:t>قعة</w:t>
      </w:r>
      <w:r w:rsidRPr="00D14940">
        <w:rPr>
          <w:rStyle w:val="Char6"/>
          <w:rFonts w:hint="cs"/>
          <w:rtl/>
        </w:rPr>
        <w:t>: 25-26]</w:t>
      </w:r>
      <w:r w:rsidRPr="00676945">
        <w:rPr>
          <w:rStyle w:val="Char4"/>
          <w:rFonts w:hint="cs"/>
          <w:rtl/>
        </w:rPr>
        <w:t>.</w:t>
      </w:r>
    </w:p>
    <w:p w:rsidR="00D14940" w:rsidRPr="00C97C8F" w:rsidRDefault="00D14940" w:rsidP="00AD7F67">
      <w:pPr>
        <w:pStyle w:val="ab"/>
        <w:spacing w:line="240" w:lineRule="auto"/>
        <w:rPr>
          <w:spacing w:val="-4"/>
          <w:rtl/>
        </w:rPr>
      </w:pPr>
      <w:r w:rsidRPr="00C97C8F">
        <w:rPr>
          <w:rFonts w:cs="Traditional Arabic" w:hint="cs"/>
          <w:spacing w:val="-4"/>
          <w:rtl/>
        </w:rPr>
        <w:t>«</w:t>
      </w:r>
      <w:r w:rsidRPr="00C97C8F">
        <w:rPr>
          <w:rFonts w:hint="cs"/>
          <w:spacing w:val="-4"/>
          <w:rtl/>
        </w:rPr>
        <w:t>در میان باغ‌های بهشت، نه سخن یاوه می‌شنوند، و نه سخن گناه‌آلود، مگر سخن سلام! سلام! را</w:t>
      </w:r>
      <w:r w:rsidRPr="00C97C8F">
        <w:rPr>
          <w:rStyle w:val="Char4"/>
          <w:rFonts w:hint="cs"/>
          <w:spacing w:val="-4"/>
          <w:rtl/>
        </w:rPr>
        <w:t>...</w:t>
      </w:r>
      <w:r w:rsidRPr="00C97C8F">
        <w:rPr>
          <w:rFonts w:cs="Traditional Arabic" w:hint="cs"/>
          <w:spacing w:val="-4"/>
          <w:rtl/>
        </w:rPr>
        <w:t>»</w:t>
      </w:r>
      <w:r w:rsidRPr="00C97C8F">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گاهی سلام بر درستی سخن و پاکی از عیب اطلاق می‌گردد.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وَإِذَا</w:t>
      </w:r>
      <w:r w:rsidRPr="00C97C8F">
        <w:rPr>
          <w:rtl/>
        </w:rPr>
        <w:t xml:space="preserve"> </w:t>
      </w:r>
      <w:r w:rsidRPr="00C97C8F">
        <w:rPr>
          <w:rFonts w:hint="eastAsia"/>
          <w:rtl/>
        </w:rPr>
        <w:t>خَاطَبَهُمُ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جَ</w:t>
      </w:r>
      <w:r w:rsidRPr="00C97C8F">
        <w:rPr>
          <w:rFonts w:hint="cs"/>
          <w:rtl/>
        </w:rPr>
        <w:t>ٰ</w:t>
      </w:r>
      <w:r w:rsidRPr="00C97C8F">
        <w:rPr>
          <w:rFonts w:hint="eastAsia"/>
          <w:rtl/>
        </w:rPr>
        <w:t>هِلُونَ</w:t>
      </w:r>
      <w:r w:rsidRPr="00C97C8F">
        <w:rPr>
          <w:rtl/>
        </w:rPr>
        <w:t xml:space="preserve"> </w:t>
      </w:r>
      <w:r w:rsidRPr="00C97C8F">
        <w:rPr>
          <w:rFonts w:hint="eastAsia"/>
          <w:rtl/>
        </w:rPr>
        <w:t>قَالُواْ</w:t>
      </w:r>
      <w:r w:rsidRPr="00C97C8F">
        <w:rPr>
          <w:rtl/>
        </w:rPr>
        <w:t xml:space="preserve"> </w:t>
      </w:r>
      <w:r w:rsidRPr="00C97C8F">
        <w:rPr>
          <w:rFonts w:hint="eastAsia"/>
          <w:rtl/>
        </w:rPr>
        <w:t>سَلَ</w:t>
      </w:r>
      <w:r w:rsidRPr="00C97C8F">
        <w:rPr>
          <w:rFonts w:hint="cs"/>
          <w:rtl/>
        </w:rPr>
        <w:t>ٰ</w:t>
      </w:r>
      <w:r w:rsidRPr="00C97C8F">
        <w:rPr>
          <w:rFonts w:hint="eastAsia"/>
          <w:rtl/>
        </w:rPr>
        <w:t>م</w:t>
      </w:r>
      <w:r w:rsidRPr="00C97C8F">
        <w:rPr>
          <w:rFonts w:hint="cs"/>
          <w:rtl/>
        </w:rPr>
        <w:t>ٗ</w:t>
      </w:r>
      <w:r w:rsidRPr="00C97C8F">
        <w:rPr>
          <w:rFonts w:hint="eastAsia"/>
          <w:rtl/>
        </w:rPr>
        <w:t>ا</w:t>
      </w:r>
      <w:r w:rsidRPr="00C97C8F">
        <w:rPr>
          <w:rtl/>
        </w:rPr>
        <w:t xml:space="preserve"> </w:t>
      </w:r>
      <w:r w:rsidRPr="00C97C8F">
        <w:rPr>
          <w:rFonts w:hint="cs"/>
          <w:rtl/>
        </w:rPr>
        <w:t>٦٣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[الفرقان: 63]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(بندگان رحمان کسانی‌اند) و هنگامی که نادانان ایشان را مخاطب (دشمنام‌ها و بد و بیراه‌های خود) قرار می‌دهند، از آنان روی می‌گردانند و به ترک ایشان می‌گویند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این سلام، سلامتی از عیب و گناه است.</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و خداوند سلام است؛ یعنی عیوب و نقص و آفات بر خداوند بروز نمی‌کند و دچار مرگ و فنا نمی‌شود و به بیماری و سستی گرفتار نمی‌آید و غفلت و سهو و فراموشی او را معطل نمی‌کند و هیچ صفتی از صفات نقص و عیب شامل خداوند نمی‌گردد. علمش به گونه‌ای است که هیچ چیز از او پوشیده نیست و هیچ شنیدنی از سمع او به دور نیست و هیچ دیدنی از دیدگانش پنهان نمی‌ماند و ثروت و بی‌نیازی‌اش دچار فقر و کاستی نمی‌گردد و عزتش به ذلت بدل نمی‌گردد، امرش مغلوب نشده و از هر چه اراده کند پشیمان نمی‌شود. و از معانی دیگر اسم سلام این است که او نسبت به هر که بخواهد سلامتی و نجات ارزانی می‌دارد. همچنان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إِذ</w:t>
      </w:r>
      <w:r w:rsidRPr="00C97C8F">
        <w:rPr>
          <w:rFonts w:hint="cs"/>
          <w:rtl/>
        </w:rPr>
        <w:t>ۡ</w:t>
      </w:r>
      <w:r w:rsidRPr="00C97C8F">
        <w:rPr>
          <w:rtl/>
        </w:rPr>
        <w:t xml:space="preserve"> </w:t>
      </w:r>
      <w:r w:rsidRPr="00C97C8F">
        <w:rPr>
          <w:rFonts w:hint="eastAsia"/>
          <w:rtl/>
        </w:rPr>
        <w:t>يُرِيكَهُمُ</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فِي</w:t>
      </w:r>
      <w:r w:rsidRPr="00C97C8F">
        <w:rPr>
          <w:rtl/>
        </w:rPr>
        <w:t xml:space="preserve"> </w:t>
      </w:r>
      <w:r w:rsidRPr="00C97C8F">
        <w:rPr>
          <w:rFonts w:hint="eastAsia"/>
          <w:rtl/>
        </w:rPr>
        <w:t>مَنَامِكَ</w:t>
      </w:r>
      <w:r w:rsidRPr="00C97C8F">
        <w:rPr>
          <w:rtl/>
        </w:rPr>
        <w:t xml:space="preserve"> </w:t>
      </w:r>
      <w:r w:rsidRPr="00C97C8F">
        <w:rPr>
          <w:rFonts w:hint="eastAsia"/>
          <w:rtl/>
        </w:rPr>
        <w:t>قَلِيل</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وَلَو</w:t>
      </w:r>
      <w:r w:rsidRPr="00C97C8F">
        <w:rPr>
          <w:rFonts w:hint="cs"/>
          <w:rtl/>
        </w:rPr>
        <w:t>ۡ</w:t>
      </w:r>
      <w:r w:rsidRPr="00C97C8F">
        <w:rPr>
          <w:rtl/>
        </w:rPr>
        <w:t xml:space="preserve"> </w:t>
      </w:r>
      <w:r w:rsidRPr="00C97C8F">
        <w:rPr>
          <w:rFonts w:hint="eastAsia"/>
          <w:rtl/>
        </w:rPr>
        <w:t>أَرَى</w:t>
      </w:r>
      <w:r w:rsidRPr="00C97C8F">
        <w:rPr>
          <w:rFonts w:hint="cs"/>
          <w:rtl/>
        </w:rPr>
        <w:t>ٰ</w:t>
      </w:r>
      <w:r w:rsidRPr="00C97C8F">
        <w:rPr>
          <w:rFonts w:hint="eastAsia"/>
          <w:rtl/>
        </w:rPr>
        <w:t>كَهُم</w:t>
      </w:r>
      <w:r w:rsidRPr="00C97C8F">
        <w:rPr>
          <w:rFonts w:hint="cs"/>
          <w:rtl/>
        </w:rPr>
        <w:t>ۡ</w:t>
      </w:r>
      <w:r w:rsidRPr="00C97C8F">
        <w:rPr>
          <w:rtl/>
        </w:rPr>
        <w:t xml:space="preserve"> </w:t>
      </w:r>
      <w:r w:rsidRPr="00C97C8F">
        <w:rPr>
          <w:rFonts w:hint="eastAsia"/>
          <w:rtl/>
        </w:rPr>
        <w:t>كَثِير</w:t>
      </w:r>
      <w:r w:rsidRPr="00C97C8F">
        <w:rPr>
          <w:rFonts w:hint="cs"/>
          <w:rtl/>
        </w:rPr>
        <w:t>ٗ</w:t>
      </w:r>
      <w:r w:rsidRPr="00C97C8F">
        <w:rPr>
          <w:rFonts w:hint="eastAsia"/>
          <w:rtl/>
        </w:rPr>
        <w:t>ا</w:t>
      </w:r>
      <w:r w:rsidRPr="00C97C8F">
        <w:rPr>
          <w:rtl/>
        </w:rPr>
        <w:t xml:space="preserve"> </w:t>
      </w:r>
      <w:r w:rsidRPr="00C97C8F">
        <w:rPr>
          <w:rFonts w:hint="eastAsia"/>
          <w:rtl/>
        </w:rPr>
        <w:t>لَّفَشِل</w:t>
      </w:r>
      <w:r w:rsidRPr="00C97C8F">
        <w:rPr>
          <w:rFonts w:hint="cs"/>
          <w:rtl/>
        </w:rPr>
        <w:t>ۡ</w:t>
      </w:r>
      <w:r w:rsidRPr="00C97C8F">
        <w:rPr>
          <w:rFonts w:hint="eastAsia"/>
          <w:rtl/>
        </w:rPr>
        <w:t>تُم</w:t>
      </w:r>
      <w:r w:rsidRPr="00C97C8F">
        <w:rPr>
          <w:rFonts w:hint="cs"/>
          <w:rtl/>
        </w:rPr>
        <w:t>ۡ</w:t>
      </w:r>
      <w:r w:rsidRPr="00C97C8F">
        <w:rPr>
          <w:rtl/>
        </w:rPr>
        <w:t xml:space="preserve"> </w:t>
      </w:r>
      <w:r w:rsidRPr="00C97C8F">
        <w:rPr>
          <w:rFonts w:hint="eastAsia"/>
          <w:rtl/>
        </w:rPr>
        <w:t>وَلَتَنَ</w:t>
      </w:r>
      <w:r w:rsidRPr="00C97C8F">
        <w:rPr>
          <w:rFonts w:hint="cs"/>
          <w:rtl/>
        </w:rPr>
        <w:t>ٰ</w:t>
      </w:r>
      <w:r w:rsidRPr="00C97C8F">
        <w:rPr>
          <w:rFonts w:hint="eastAsia"/>
          <w:rtl/>
        </w:rPr>
        <w:t>زَع</w:t>
      </w:r>
      <w:r w:rsidRPr="00C97C8F">
        <w:rPr>
          <w:rFonts w:hint="cs"/>
          <w:rtl/>
        </w:rPr>
        <w:t>ۡ</w:t>
      </w:r>
      <w:r w:rsidRPr="00C97C8F">
        <w:rPr>
          <w:rFonts w:hint="eastAsia"/>
          <w:rtl/>
        </w:rPr>
        <w:t>تُم</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أَم</w:t>
      </w:r>
      <w:r w:rsidRPr="00C97C8F">
        <w:rPr>
          <w:rFonts w:hint="cs"/>
          <w:rtl/>
        </w:rPr>
        <w:t>ۡ</w:t>
      </w:r>
      <w:r w:rsidRPr="00C97C8F">
        <w:rPr>
          <w:rFonts w:hint="eastAsia"/>
          <w:rtl/>
        </w:rPr>
        <w:t>رِ</w:t>
      </w:r>
      <w:r w:rsidRPr="00C97C8F">
        <w:rPr>
          <w:rtl/>
        </w:rPr>
        <w:t xml:space="preserve"> </w:t>
      </w:r>
      <w:r w:rsidRPr="00C97C8F">
        <w:rPr>
          <w:rFonts w:hint="eastAsia"/>
          <w:rtl/>
        </w:rPr>
        <w:t>وَلَ</w:t>
      </w:r>
      <w:r w:rsidRPr="00C97C8F">
        <w:rPr>
          <w:rFonts w:hint="cs"/>
          <w:rtl/>
        </w:rPr>
        <w:t>ٰ</w:t>
      </w:r>
      <w:r w:rsidRPr="00C97C8F">
        <w:rPr>
          <w:rFonts w:hint="eastAsia"/>
          <w:rtl/>
        </w:rPr>
        <w:t>كِنَّ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سَلَّمَ</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[الانفال: 43]</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در آن زمان خداوند در خوابت دشمنان را به تو اندک نشان داد، و اگر آنان را زیاد نشان می‌داد مسلماً سست می‌شدید و درباره‌ی کار (جنگیدن و نجنگیدن) دچار کشمکش می‌گشتید، ولی خداوند (شما را از این عجز و اختلاف) رهایی بخشید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بدان که این نظامی که به طور عجیبی محکم گشته است از مظاهر اسماء و صفات خداوند است. آیا این جهانی که سالم از بیهوده‌کاری و اختلال در نظام و حرکت و قوانین زمین و آسمان است، مظهری از اسم سلام نمی‌باشد؟ به نظام خورشید و ماه در شرق و غرب، و افلاک و ستارگان و سیاره‌ها بنگر، هم‌چنین به نظام باد و باران و گیاهان و دیگر موجودات از آیات الهی موجود در آفاق بنگر، در می‌یابی که همه‌ی آن‌ها از عیب و ایراد منزه‌اند. این‌ها همه از آثار اسم سلام است. بدان که سلام خداوند کلام اوست هنگامی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تَحِيَّتُهُم</w:t>
      </w:r>
      <w:r w:rsidRPr="00C97C8F">
        <w:rPr>
          <w:rFonts w:hint="cs"/>
          <w:rtl/>
        </w:rPr>
        <w:t>ۡ</w:t>
      </w:r>
      <w:r w:rsidRPr="00C97C8F">
        <w:rPr>
          <w:rtl/>
        </w:rPr>
        <w:t xml:space="preserve"> </w:t>
      </w:r>
      <w:r w:rsidRPr="00C97C8F">
        <w:rPr>
          <w:rFonts w:hint="eastAsia"/>
          <w:rtl/>
        </w:rPr>
        <w:t>يَو</w:t>
      </w:r>
      <w:r w:rsidRPr="00C97C8F">
        <w:rPr>
          <w:rFonts w:hint="cs"/>
          <w:rtl/>
        </w:rPr>
        <w:t>ۡ</w:t>
      </w:r>
      <w:r w:rsidRPr="00C97C8F">
        <w:rPr>
          <w:rFonts w:hint="eastAsia"/>
          <w:rtl/>
        </w:rPr>
        <w:t>مَ</w:t>
      </w:r>
      <w:r w:rsidRPr="00C97C8F">
        <w:rPr>
          <w:rtl/>
        </w:rPr>
        <w:t xml:space="preserve"> </w:t>
      </w:r>
      <w:r w:rsidRPr="00C97C8F">
        <w:rPr>
          <w:rFonts w:hint="eastAsia"/>
          <w:rtl/>
        </w:rPr>
        <w:t>يَل</w:t>
      </w:r>
      <w:r w:rsidRPr="00C97C8F">
        <w:rPr>
          <w:rFonts w:hint="cs"/>
          <w:rtl/>
        </w:rPr>
        <w:t>ۡ</w:t>
      </w:r>
      <w:r w:rsidRPr="00C97C8F">
        <w:rPr>
          <w:rFonts w:hint="eastAsia"/>
          <w:rtl/>
        </w:rPr>
        <w:t>قَو</w:t>
      </w:r>
      <w:r w:rsidRPr="00C97C8F">
        <w:rPr>
          <w:rFonts w:hint="cs"/>
          <w:rtl/>
        </w:rPr>
        <w:t>ۡ</w:t>
      </w:r>
      <w:r w:rsidRPr="00C97C8F">
        <w:rPr>
          <w:rFonts w:hint="eastAsia"/>
          <w:rtl/>
        </w:rPr>
        <w:t>نَهُ</w:t>
      </w:r>
      <w:r w:rsidRPr="00C97C8F">
        <w:rPr>
          <w:rFonts w:hint="cs"/>
          <w:rtl/>
        </w:rPr>
        <w:t>ۥ</w:t>
      </w:r>
      <w:r w:rsidRPr="00C97C8F">
        <w:rPr>
          <w:rtl/>
        </w:rPr>
        <w:t xml:space="preserve"> </w:t>
      </w:r>
      <w:r w:rsidRPr="00C97C8F">
        <w:rPr>
          <w:rFonts w:hint="eastAsia"/>
          <w:rtl/>
        </w:rPr>
        <w:t>سَلَ</w:t>
      </w:r>
      <w:r w:rsidRPr="00C97C8F">
        <w:rPr>
          <w:rFonts w:hint="cs"/>
          <w:rtl/>
        </w:rPr>
        <w:t>ٰ</w:t>
      </w:r>
      <w:r w:rsidRPr="00C97C8F">
        <w:rPr>
          <w:rFonts w:hint="eastAsia"/>
          <w:rtl/>
        </w:rPr>
        <w:t>م</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[الاحزاب: 44]</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درودشان (از جانب خدا) در روزی که او را ملاقات و دیدار می‌کنند، امن و امان باد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اگر سلام را بر پاک بودن از عیب اطلاق نماییم، از جمله‌ی صفات تنزیه می‌گردد و اگر بر این اطلاق گردد که خداوند، سلامت رسان بر دوستانش است، این از صفات ذات است و اگر بر این حمل شود که بخشنده‌ی سلامتی است، این از صفات افعال است. اگر افعال خداوندی را فهمید، نمود و جلوه‌ی سلام را در مناظر مختلف آن مشاهده می‌کنی هر چند که ظاهر امر چیزی را نشان دهد که کسی که بر حقیقت امر دسترسی ندارد، آن را شر بپندارد.</w:t>
      </w:r>
    </w:p>
    <w:p w:rsidR="00D14940" w:rsidRDefault="00D14940" w:rsidP="00AD7F67">
      <w:pPr>
        <w:tabs>
          <w:tab w:val="right" w:pos="7031"/>
        </w:tabs>
        <w:spacing w:line="250" w:lineRule="auto"/>
        <w:ind w:firstLine="284"/>
        <w:jc w:val="both"/>
        <w:rPr>
          <w:rStyle w:val="Char4"/>
          <w:spacing w:val="-4"/>
          <w:rtl/>
        </w:rPr>
      </w:pPr>
      <w:r w:rsidRPr="00C97C8F">
        <w:rPr>
          <w:rStyle w:val="Char4"/>
          <w:rFonts w:hint="cs"/>
          <w:spacing w:val="-4"/>
          <w:rtl/>
        </w:rPr>
        <w:t>هیچ کاری از کارهای خداوند روی نمی‌دهد مگر آن که در ورای آن حکمتی نهفته است که آن عین نعمت است. کسی که خداوند چشمان بصیرت بین او را بگشاید سری از رازهای پوشیده را فهمیده و چشمانش بدان روشن می‌گردد پس خداوند متعال از آفات، پاک و بری بوده و دفع کننده‌ی بلایا است. کسی که اندام‌ها و اعضاء را به انسان بخشیده تا به وسیله‌ی آن سختی‌ها و مشکلات را دفع نماید.</w:t>
      </w:r>
    </w:p>
    <w:p w:rsidR="00AD7F67" w:rsidRPr="00C97C8F" w:rsidRDefault="00AD7F67" w:rsidP="00AD7F67">
      <w:pPr>
        <w:tabs>
          <w:tab w:val="right" w:pos="7031"/>
        </w:tabs>
        <w:spacing w:line="250" w:lineRule="auto"/>
        <w:ind w:firstLine="284"/>
        <w:jc w:val="both"/>
        <w:rPr>
          <w:rStyle w:val="Char4"/>
          <w:spacing w:val="-4"/>
          <w:rtl/>
        </w:rPr>
      </w:pPr>
    </w:p>
    <w:p w:rsidR="00D14940" w:rsidRPr="00D14940" w:rsidRDefault="00D14940" w:rsidP="00D14940">
      <w:pPr>
        <w:pStyle w:val="a2"/>
        <w:rPr>
          <w:rtl/>
        </w:rPr>
      </w:pPr>
      <w:bookmarkStart w:id="56" w:name="_Toc252232261"/>
      <w:bookmarkStart w:id="57" w:name="_Toc375944298"/>
      <w:bookmarkStart w:id="58" w:name="_Toc392004854"/>
      <w:r w:rsidRPr="00D14940">
        <w:rPr>
          <w:rFonts w:hint="cs"/>
          <w:rtl/>
        </w:rPr>
        <w:t>بهره‌ی بنده از اسم السلام</w:t>
      </w:r>
      <w:bookmarkEnd w:id="56"/>
      <w:bookmarkEnd w:id="57"/>
      <w:bookmarkEnd w:id="58"/>
    </w:p>
    <w:p w:rsidR="00D14940" w:rsidRPr="00676945" w:rsidRDefault="00D14940" w:rsidP="00AD7F67">
      <w:pPr>
        <w:tabs>
          <w:tab w:val="right" w:pos="7031"/>
        </w:tabs>
        <w:spacing w:line="250" w:lineRule="auto"/>
        <w:jc w:val="both"/>
        <w:rPr>
          <w:rStyle w:val="Char4"/>
          <w:rtl/>
        </w:rPr>
      </w:pPr>
      <w:r w:rsidRPr="00676945">
        <w:rPr>
          <w:rStyle w:val="Char4"/>
          <w:rFonts w:hint="cs"/>
          <w:rtl/>
        </w:rPr>
        <w:t>سلام از بندگان کسی است که از مخالفت‌های آشکار و نهان دستورات الهی خود را محفوظ دارد و از عیوب آشکار و پنهان خود را حفظ کند. دلیل ما این آیه است که:</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إِلَّا</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أَتَى</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بِقَل</w:t>
      </w:r>
      <w:r w:rsidRPr="00C97C8F">
        <w:rPr>
          <w:rFonts w:hint="cs"/>
          <w:rtl/>
        </w:rPr>
        <w:t>ۡ</w:t>
      </w:r>
      <w:r w:rsidRPr="00C97C8F">
        <w:rPr>
          <w:rFonts w:hint="eastAsia"/>
          <w:rtl/>
        </w:rPr>
        <w:t>ب</w:t>
      </w:r>
      <w:r w:rsidRPr="00C97C8F">
        <w:rPr>
          <w:rFonts w:hint="cs"/>
          <w:rtl/>
        </w:rPr>
        <w:t>ٖ</w:t>
      </w:r>
      <w:r w:rsidRPr="00C97C8F">
        <w:rPr>
          <w:rtl/>
        </w:rPr>
        <w:t xml:space="preserve"> </w:t>
      </w:r>
      <w:r w:rsidRPr="00C97C8F">
        <w:rPr>
          <w:rFonts w:hint="eastAsia"/>
          <w:rtl/>
        </w:rPr>
        <w:t>سَلِيم</w:t>
      </w:r>
      <w:r w:rsidRPr="00C97C8F">
        <w:rPr>
          <w:rFonts w:hint="cs"/>
          <w:rtl/>
        </w:rPr>
        <w:t>ٖ</w:t>
      </w:r>
      <w:r w:rsidRPr="00C97C8F">
        <w:rPr>
          <w:rtl/>
        </w:rPr>
        <w:t xml:space="preserve"> </w:t>
      </w:r>
      <w:r w:rsidRPr="00C97C8F">
        <w:rPr>
          <w:rFonts w:hint="cs"/>
          <w:rtl/>
        </w:rPr>
        <w:t>٨٩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[الشعراء: 89]</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بلکه تنها کسی (نجات پیدا می‌کند و سود می‌برد) که با دل سالم (از بیماری کفر و نفاق و ریا) به پیشگاه خدا آمده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قلب سلیم عبارت است از: قلبی که از شرک، نفاق، شک و گمان خالی گشته است و قلب و نفسش از شهوات پاک شده است، پس ای فرزندم! اگر در بدنت سلامتی مشاهده کردی پس شکر خداوند سلام را به جای آور که تو را سلامتی بخشیده است و هنگامی که در دینت و آبرویت سلامتی دیدی، آن را از خداوند سلامی بدان که این را به تو مرحمت کرده است.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افشاء سلام را به عنوان سنتی بر ما عرضه داشته؛ زیرا سلام کردن دوستی را در دل‌ها می‌گمارد و صاحب سلام را فردی متواضع و مورد محبت دیگران قرار می‌دهد. و معنی السلام علیکم این است که: تو از ما در امان هستی و از اذیت و شرارت‌های ما محفوظی [هم‌چنان که قبلاً توضیح داده شد] سلامت به منزله‌ی پیمان سلامتی از جانب ما بر شما است و این عنوان درون ما است. پس هنگامی که بر برادرانت سلام کردی مواظب درون خودت باش تا نسبت به آنان گمان بدی نبری که در این حال منافق ظالم قلمداد می‌شوی و دچار خسران گشته و نهایتاً خود را مورد سرزنش قرار می‌دهی. حضرت عیسی</w:t>
      </w:r>
      <w:r w:rsidRPr="00D14940">
        <w:rPr>
          <w:rFonts w:cs="CTraditional Arabic" w:hint="cs"/>
          <w:rtl/>
          <w:lang w:bidi="fa-IR"/>
        </w:rPr>
        <w:t>÷</w:t>
      </w:r>
      <w:r w:rsidRPr="00676945">
        <w:rPr>
          <w:rStyle w:val="Char4"/>
          <w:rFonts w:hint="cs"/>
          <w:rtl/>
        </w:rPr>
        <w:t xml:space="preserve"> هنگام تولد بر نفس خودش سلام می‌فرستد، آن 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لسَّلَ</w:t>
      </w:r>
      <w:r w:rsidRPr="00C97C8F">
        <w:rPr>
          <w:rFonts w:hint="cs"/>
          <w:rtl/>
        </w:rPr>
        <w:t>ٰ</w:t>
      </w:r>
      <w:r w:rsidRPr="00C97C8F">
        <w:rPr>
          <w:rFonts w:hint="eastAsia"/>
          <w:rtl/>
        </w:rPr>
        <w:t>مُ</w:t>
      </w:r>
      <w:r w:rsidRPr="00C97C8F">
        <w:rPr>
          <w:rtl/>
        </w:rPr>
        <w:t xml:space="preserve"> </w:t>
      </w:r>
      <w:r w:rsidRPr="00C97C8F">
        <w:rPr>
          <w:rFonts w:hint="eastAsia"/>
          <w:rtl/>
        </w:rPr>
        <w:t>عَلَيَّ</w:t>
      </w:r>
      <w:r w:rsidRPr="00C97C8F">
        <w:rPr>
          <w:rtl/>
        </w:rPr>
        <w:t xml:space="preserve"> </w:t>
      </w:r>
      <w:r w:rsidRPr="00C97C8F">
        <w:rPr>
          <w:rFonts w:hint="eastAsia"/>
          <w:rtl/>
        </w:rPr>
        <w:t>يَو</w:t>
      </w:r>
      <w:r w:rsidRPr="00C97C8F">
        <w:rPr>
          <w:rFonts w:hint="cs"/>
          <w:rtl/>
        </w:rPr>
        <w:t>ۡ</w:t>
      </w:r>
      <w:r w:rsidRPr="00C97C8F">
        <w:rPr>
          <w:rFonts w:hint="eastAsia"/>
          <w:rtl/>
        </w:rPr>
        <w:t>مَ</w:t>
      </w:r>
      <w:r w:rsidRPr="00C97C8F">
        <w:rPr>
          <w:rtl/>
        </w:rPr>
        <w:t xml:space="preserve"> </w:t>
      </w:r>
      <w:r w:rsidRPr="00C97C8F">
        <w:rPr>
          <w:rFonts w:hint="eastAsia"/>
          <w:rtl/>
        </w:rPr>
        <w:t>وُلِدتُّ</w:t>
      </w:r>
      <w:r w:rsidRPr="00C97C8F">
        <w:rPr>
          <w:rtl/>
        </w:rPr>
        <w:t xml:space="preserve"> </w:t>
      </w:r>
      <w:r w:rsidRPr="00C97C8F">
        <w:rPr>
          <w:rFonts w:hint="eastAsia"/>
          <w:rtl/>
        </w:rPr>
        <w:t>وَيَو</w:t>
      </w:r>
      <w:r w:rsidRPr="00C97C8F">
        <w:rPr>
          <w:rFonts w:hint="cs"/>
          <w:rtl/>
        </w:rPr>
        <w:t>ۡ</w:t>
      </w:r>
      <w:r w:rsidRPr="00C97C8F">
        <w:rPr>
          <w:rFonts w:hint="eastAsia"/>
          <w:rtl/>
        </w:rPr>
        <w:t>مَ</w:t>
      </w:r>
      <w:r w:rsidRPr="00C97C8F">
        <w:rPr>
          <w:rtl/>
        </w:rPr>
        <w:t xml:space="preserve"> </w:t>
      </w:r>
      <w:r w:rsidRPr="00C97C8F">
        <w:rPr>
          <w:rFonts w:hint="eastAsia"/>
          <w:rtl/>
        </w:rPr>
        <w:t>أَمُوتُ</w:t>
      </w:r>
      <w:r w:rsidRPr="00C97C8F">
        <w:rPr>
          <w:rtl/>
        </w:rPr>
        <w:t xml:space="preserve"> </w:t>
      </w:r>
      <w:r w:rsidRPr="00C97C8F">
        <w:rPr>
          <w:rFonts w:hint="eastAsia"/>
          <w:rtl/>
        </w:rPr>
        <w:t>وَيَو</w:t>
      </w:r>
      <w:r w:rsidRPr="00C97C8F">
        <w:rPr>
          <w:rFonts w:hint="cs"/>
          <w:rtl/>
        </w:rPr>
        <w:t>ۡ</w:t>
      </w:r>
      <w:r w:rsidRPr="00C97C8F">
        <w:rPr>
          <w:rFonts w:hint="eastAsia"/>
          <w:rtl/>
        </w:rPr>
        <w:t>مَ</w:t>
      </w:r>
      <w:r w:rsidRPr="00C97C8F">
        <w:rPr>
          <w:rtl/>
        </w:rPr>
        <w:t xml:space="preserve"> </w:t>
      </w:r>
      <w:r w:rsidRPr="00C97C8F">
        <w:rPr>
          <w:rFonts w:hint="eastAsia"/>
          <w:rtl/>
        </w:rPr>
        <w:t>أُب</w:t>
      </w:r>
      <w:r w:rsidRPr="00C97C8F">
        <w:rPr>
          <w:rFonts w:hint="cs"/>
          <w:rtl/>
        </w:rPr>
        <w:t>ۡ</w:t>
      </w:r>
      <w:r w:rsidRPr="00C97C8F">
        <w:rPr>
          <w:rFonts w:hint="eastAsia"/>
          <w:rtl/>
        </w:rPr>
        <w:t>عَثُ</w:t>
      </w:r>
      <w:r w:rsidRPr="00C97C8F">
        <w:rPr>
          <w:rtl/>
        </w:rPr>
        <w:t xml:space="preserve"> </w:t>
      </w:r>
      <w:r w:rsidRPr="00C97C8F">
        <w:rPr>
          <w:rFonts w:hint="eastAsia"/>
          <w:rtl/>
        </w:rPr>
        <w:t>حَيّ</w:t>
      </w:r>
      <w:r w:rsidRPr="00C97C8F">
        <w:rPr>
          <w:rFonts w:hint="cs"/>
          <w:rtl/>
        </w:rPr>
        <w:t>ٗ</w:t>
      </w:r>
      <w:r w:rsidRPr="00C97C8F">
        <w:rPr>
          <w:rFonts w:hint="eastAsia"/>
          <w:rtl/>
        </w:rPr>
        <w:t>ا</w:t>
      </w:r>
      <w:r w:rsidRPr="00C97C8F">
        <w:rPr>
          <w:rtl/>
        </w:rPr>
        <w:t xml:space="preserve"> </w:t>
      </w:r>
      <w:r w:rsidRPr="00C97C8F">
        <w:rPr>
          <w:rFonts w:hint="cs"/>
          <w:rtl/>
        </w:rPr>
        <w:t>٣٣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33]</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و سلام (خدا) بر من است (در سراسر زندگی) آن روز که متولد شده‌ام، و آن روز که می‌میرم، و آن روز که زنده و برانگیخته می‌شوم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و خداوند بر حضرت یحیی سلام می‌فرستد و می‌فرماید: </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وَسَلَ</w:t>
      </w:r>
      <w:r w:rsidRPr="00C97C8F">
        <w:rPr>
          <w:rFonts w:hint="cs"/>
          <w:rtl/>
        </w:rPr>
        <w:t>ٰ</w:t>
      </w:r>
      <w:r w:rsidRPr="00C97C8F">
        <w:rPr>
          <w:rFonts w:hint="eastAsia"/>
          <w:rtl/>
        </w:rPr>
        <w:t>مٌ</w:t>
      </w:r>
      <w:r w:rsidRPr="00C97C8F">
        <w:rPr>
          <w:rtl/>
        </w:rPr>
        <w:t xml:space="preserve"> </w:t>
      </w:r>
      <w:r w:rsidRPr="00C97C8F">
        <w:rPr>
          <w:rFonts w:hint="eastAsia"/>
          <w:rtl/>
        </w:rPr>
        <w:t>عَلَي</w:t>
      </w:r>
      <w:r w:rsidRPr="00C97C8F">
        <w:rPr>
          <w:rFonts w:hint="cs"/>
          <w:rtl/>
        </w:rPr>
        <w:t>ۡ</w:t>
      </w:r>
      <w:r w:rsidRPr="00C97C8F">
        <w:rPr>
          <w:rFonts w:hint="eastAsia"/>
          <w:rtl/>
        </w:rPr>
        <w:t>هِ</w:t>
      </w:r>
      <w:r w:rsidRPr="00C97C8F">
        <w:rPr>
          <w:rtl/>
        </w:rPr>
        <w:t xml:space="preserve"> </w:t>
      </w:r>
      <w:r w:rsidRPr="00C97C8F">
        <w:rPr>
          <w:rFonts w:hint="eastAsia"/>
          <w:rtl/>
        </w:rPr>
        <w:t>يَو</w:t>
      </w:r>
      <w:r w:rsidRPr="00C97C8F">
        <w:rPr>
          <w:rFonts w:hint="cs"/>
          <w:rtl/>
        </w:rPr>
        <w:t>ۡ</w:t>
      </w:r>
      <w:r w:rsidRPr="00C97C8F">
        <w:rPr>
          <w:rFonts w:hint="eastAsia"/>
          <w:rtl/>
        </w:rPr>
        <w:t>مَ</w:t>
      </w:r>
      <w:r w:rsidRPr="00C97C8F">
        <w:rPr>
          <w:rtl/>
        </w:rPr>
        <w:t xml:space="preserve"> </w:t>
      </w:r>
      <w:r w:rsidRPr="00C97C8F">
        <w:rPr>
          <w:rFonts w:hint="eastAsia"/>
          <w:rtl/>
        </w:rPr>
        <w:t>وُلِدَ</w:t>
      </w:r>
      <w:r w:rsidRPr="00C97C8F">
        <w:rPr>
          <w:rtl/>
        </w:rPr>
        <w:t xml:space="preserve"> </w:t>
      </w:r>
      <w:r w:rsidRPr="00C97C8F">
        <w:rPr>
          <w:rFonts w:hint="eastAsia"/>
          <w:rtl/>
        </w:rPr>
        <w:t>وَيَو</w:t>
      </w:r>
      <w:r w:rsidRPr="00C97C8F">
        <w:rPr>
          <w:rFonts w:hint="cs"/>
          <w:rtl/>
        </w:rPr>
        <w:t>ۡ</w:t>
      </w:r>
      <w:r w:rsidRPr="00C97C8F">
        <w:rPr>
          <w:rFonts w:hint="eastAsia"/>
          <w:rtl/>
        </w:rPr>
        <w:t>مَ</w:t>
      </w:r>
      <w:r w:rsidRPr="00C97C8F">
        <w:rPr>
          <w:rtl/>
        </w:rPr>
        <w:t xml:space="preserve"> </w:t>
      </w:r>
      <w:r w:rsidRPr="00C97C8F">
        <w:rPr>
          <w:rFonts w:hint="eastAsia"/>
          <w:rtl/>
        </w:rPr>
        <w:t>يَمُوتُ</w:t>
      </w:r>
      <w:r w:rsidRPr="00C97C8F">
        <w:rPr>
          <w:rtl/>
        </w:rPr>
        <w:t xml:space="preserve"> </w:t>
      </w:r>
      <w:r w:rsidRPr="00C97C8F">
        <w:rPr>
          <w:rFonts w:hint="eastAsia"/>
          <w:rtl/>
        </w:rPr>
        <w:t>وَيَو</w:t>
      </w:r>
      <w:r w:rsidRPr="00C97C8F">
        <w:rPr>
          <w:rFonts w:hint="cs"/>
          <w:rtl/>
        </w:rPr>
        <w:t>ۡ</w:t>
      </w:r>
      <w:r w:rsidRPr="00C97C8F">
        <w:rPr>
          <w:rFonts w:hint="eastAsia"/>
          <w:rtl/>
        </w:rPr>
        <w:t>مَ</w:t>
      </w:r>
      <w:r w:rsidRPr="00C97C8F">
        <w:rPr>
          <w:rtl/>
        </w:rPr>
        <w:t xml:space="preserve"> </w:t>
      </w:r>
      <w:r w:rsidRPr="00C97C8F">
        <w:rPr>
          <w:rFonts w:hint="eastAsia"/>
          <w:rtl/>
        </w:rPr>
        <w:t>يُب</w:t>
      </w:r>
      <w:r w:rsidRPr="00C97C8F">
        <w:rPr>
          <w:rFonts w:hint="cs"/>
          <w:rtl/>
        </w:rPr>
        <w:t>ۡ</w:t>
      </w:r>
      <w:r w:rsidRPr="00C97C8F">
        <w:rPr>
          <w:rFonts w:hint="eastAsia"/>
          <w:rtl/>
        </w:rPr>
        <w:t>عَثُ</w:t>
      </w:r>
      <w:r w:rsidRPr="00C97C8F">
        <w:rPr>
          <w:rtl/>
        </w:rPr>
        <w:t xml:space="preserve"> </w:t>
      </w:r>
      <w:r w:rsidRPr="00C97C8F">
        <w:rPr>
          <w:rFonts w:hint="eastAsia"/>
          <w:rtl/>
        </w:rPr>
        <w:t>حَيّ</w:t>
      </w:r>
      <w:r w:rsidRPr="00C97C8F">
        <w:rPr>
          <w:rFonts w:hint="cs"/>
          <w:rtl/>
        </w:rPr>
        <w:t>ٗ</w:t>
      </w:r>
      <w:r w:rsidRPr="00C97C8F">
        <w:rPr>
          <w:rFonts w:hint="eastAsia"/>
          <w:rtl/>
        </w:rPr>
        <w:t>ا</w:t>
      </w:r>
      <w:r w:rsidRPr="00C97C8F">
        <w:rPr>
          <w:rtl/>
        </w:rPr>
        <w:t xml:space="preserve"> </w:t>
      </w:r>
      <w:r w:rsidRPr="00C97C8F">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15]</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درودش باد! (در سراسر زندگی) آن روز که متولد شده است، و آن روز که می‌میرد، و آن روز که زنده و برانگیخته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فرق بین این دو سلام عبارت است از این که حضرت عیسی </w:t>
      </w:r>
      <w:r w:rsidRPr="00D14940">
        <w:rPr>
          <w:rFonts w:cs="B Badr" w:hint="cs"/>
          <w:rtl/>
          <w:lang w:bidi="fa-IR"/>
        </w:rPr>
        <w:t>کلم</w:t>
      </w:r>
      <w:r w:rsidRPr="00D14940">
        <w:rPr>
          <w:rFonts w:cs="B Badr" w:hint="cs"/>
          <w:rtl/>
          <w:lang w:val="en-GB"/>
        </w:rPr>
        <w:t>ة</w:t>
      </w:r>
      <w:r w:rsidRPr="00676945">
        <w:rPr>
          <w:rStyle w:val="Char4"/>
          <w:rFonts w:hint="cs"/>
          <w:rtl/>
        </w:rPr>
        <w:t xml:space="preserve"> الله است در قوای بدنی و جسمش به گونه‌ای که مظهری برای نور اسم سلام واقع گشته و به عنوان خلیفه‌ی خداوندی بر نفس خود سلام می‌فرستد اما حضرت یحیی نفسش در انوار سلام فنا گشته و مولایش بر او سلام می‌فرستد، زیرا او از طرف دوستانش وکیل است و چه وکیل خوبی.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بنده، هم سلامت دنیا دارد و هم سلامت دین. سلام در دنیا عبارت است از: رهایی از دست مزاحم‌ها و به دست آوردن آنچه جزء ضروریات و نیازمندی‌هایش است. اما سلامت در دین عبارت از سه مرتبه است: اول؛ سلامت در مقام شریعت، و آن عبارت از سلامتی دین از بدعت و شبهات است، و سلامتی اعمال در این که از هوی و شهوت اطاعت نکند. دوم؛ سلامت در مقام طریقت، و آن عبارت است از این که عقل شخص بر شهوت و غضبش فرمانروا و امیر گردد و اسیر آن دو نگردد، زیرا عقل، امیر است و شهوت و غضب دو بنده‌ی گوش به فرمان اویند.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سوم؛ سلامتی در مقام حقیقت است، یعنی در قلبش، به سوی غیر خدا الفت و انسی نشان ندهد.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قُلِ</w:t>
      </w:r>
      <w:r w:rsidRPr="00C97C8F">
        <w:rPr>
          <w:rtl/>
        </w:rPr>
        <w:t xml:space="preserve"> </w:t>
      </w:r>
      <w:r w:rsidRPr="00C97C8F">
        <w:rPr>
          <w:rFonts w:hint="cs"/>
          <w:rtl/>
        </w:rPr>
        <w:t>ٱ</w:t>
      </w:r>
      <w:r w:rsidRPr="00C97C8F">
        <w:rPr>
          <w:rFonts w:hint="eastAsia"/>
          <w:rtl/>
        </w:rPr>
        <w:t>للَّهُ</w:t>
      </w:r>
      <w:r w:rsidRPr="00C97C8F">
        <w:rPr>
          <w:rFonts w:hint="cs"/>
          <w:rtl/>
        </w:rPr>
        <w:t>ۖ</w:t>
      </w:r>
      <w:r w:rsidRPr="00C97C8F">
        <w:rPr>
          <w:rtl/>
        </w:rPr>
        <w:t xml:space="preserve"> </w:t>
      </w:r>
      <w:r w:rsidRPr="00C97C8F">
        <w:rPr>
          <w:rFonts w:hint="eastAsia"/>
          <w:rtl/>
        </w:rPr>
        <w:t>ثُمَّ</w:t>
      </w:r>
      <w:r w:rsidRPr="00C97C8F">
        <w:rPr>
          <w:rtl/>
        </w:rPr>
        <w:t xml:space="preserve"> </w:t>
      </w:r>
      <w:r w:rsidRPr="00C97C8F">
        <w:rPr>
          <w:rFonts w:hint="eastAsia"/>
          <w:rtl/>
        </w:rPr>
        <w:t>ذَر</w:t>
      </w:r>
      <w:r w:rsidRPr="00C97C8F">
        <w:rPr>
          <w:rFonts w:hint="cs"/>
          <w:rtl/>
        </w:rPr>
        <w:t>ۡ</w:t>
      </w:r>
      <w:r w:rsidRPr="00C97C8F">
        <w:rPr>
          <w:rFonts w:hint="eastAsia"/>
          <w:rtl/>
        </w:rPr>
        <w:t>هُم</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eastAsia"/>
          <w:rtl/>
        </w:rPr>
        <w:t>خَو</w:t>
      </w:r>
      <w:r w:rsidRPr="00C97C8F">
        <w:rPr>
          <w:rFonts w:hint="cs"/>
          <w:rtl/>
        </w:rPr>
        <w:t>ۡ</w:t>
      </w:r>
      <w:r w:rsidRPr="00C97C8F">
        <w:rPr>
          <w:rFonts w:hint="eastAsia"/>
          <w:rtl/>
        </w:rPr>
        <w:t>ضِهِم</w:t>
      </w:r>
      <w:r w:rsidRPr="00C97C8F">
        <w:rPr>
          <w:rFonts w:hint="cs"/>
          <w:rtl/>
        </w:rPr>
        <w:t>ۡ</w:t>
      </w:r>
      <w:r w:rsidRPr="00C97C8F">
        <w:rPr>
          <w:rtl/>
        </w:rPr>
        <w:t xml:space="preserve"> </w:t>
      </w:r>
      <w:r w:rsidRPr="00C97C8F">
        <w:rPr>
          <w:rFonts w:hint="eastAsia"/>
          <w:rtl/>
        </w:rPr>
        <w:t>يَل</w:t>
      </w:r>
      <w:r w:rsidRPr="00C97C8F">
        <w:rPr>
          <w:rFonts w:hint="cs"/>
          <w:rtl/>
        </w:rPr>
        <w:t>ۡ</w:t>
      </w:r>
      <w:r w:rsidRPr="00C97C8F">
        <w:rPr>
          <w:rFonts w:hint="eastAsia"/>
          <w:rtl/>
        </w:rPr>
        <w:t>عَبُونَ</w:t>
      </w:r>
      <w:r w:rsidRPr="00C97C8F">
        <w:rPr>
          <w:rtl/>
        </w:rPr>
        <w:t xml:space="preserve"> </w:t>
      </w:r>
      <w:r w:rsidRPr="00C97C8F">
        <w:rPr>
          <w:rFonts w:hint="cs"/>
          <w:rtl/>
        </w:rPr>
        <w:t>٩١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91]</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بگو: خدا، و بگذار درباطل (و یاوه‌سرایی) خود به بازیچه بپردازند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بنده</w:t>
      </w:r>
      <w:r w:rsidRPr="00676945">
        <w:rPr>
          <w:rStyle w:val="Char4"/>
          <w:rFonts w:hint="eastAsia"/>
          <w:rtl/>
        </w:rPr>
        <w:t>‌</w:t>
      </w:r>
      <w:r w:rsidRPr="00676945">
        <w:rPr>
          <w:rStyle w:val="Char4"/>
          <w:rFonts w:hint="cs"/>
          <w:rtl/>
        </w:rPr>
        <w:t>ی مؤمن کسی است که خود را به نور سلام آراسته است، پس در هیچ مجلسی نمی‌نشیند مگر این که بین دو دشمن صلح می‌اندازد و یا سلام را بین خاص و عام منتشر می‌سازد و مردم را با سخنانش نجات می‌دهد و آن‌ها را از شیطان می‌رهاند و مردم را به سوی خدا فرا خوانده و آنان را از ارتکاب عصیان، باز می‌دارد.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شخص عارف به خدا، بلای بزرگی را در جهان می‌بیند، پس نفس را می‌بیند که با او سر جنگ دارد و شیطان او را فریب می</w:t>
      </w:r>
      <w:r w:rsidRPr="00676945">
        <w:rPr>
          <w:rStyle w:val="Char4"/>
          <w:rFonts w:hint="eastAsia"/>
          <w:rtl/>
        </w:rPr>
        <w:t>‌</w:t>
      </w:r>
      <w:r w:rsidRPr="00676945">
        <w:rPr>
          <w:rStyle w:val="Char4"/>
          <w:rFonts w:hint="cs"/>
          <w:rtl/>
        </w:rPr>
        <w:t xml:space="preserve">دهد و دنیا با تزئیناتش او را مغرور می‌سازد و بیماری‌ها او را تهدید کرده و هلاکش می‌گردانند. پس در این هنگام تنها ذکر او عبارت است از </w:t>
      </w:r>
      <w:r w:rsidRPr="00D14940">
        <w:rPr>
          <w:rFonts w:cs="Traditional Arabic" w:hint="cs"/>
          <w:rtl/>
          <w:lang w:bidi="fa-IR"/>
        </w:rPr>
        <w:t>«</w:t>
      </w:r>
      <w:r w:rsidRPr="00676945">
        <w:rPr>
          <w:rStyle w:val="Char4"/>
          <w:rFonts w:hint="cs"/>
          <w:rtl/>
        </w:rPr>
        <w:t>سلامتم گردان، سلامتم گردان، ای پروردگارم! سلامتم گردان</w:t>
      </w:r>
      <w:r w:rsidRPr="00D14940">
        <w:rPr>
          <w:rFonts w:cs="Traditional Arabic" w:hint="cs"/>
          <w:rtl/>
          <w:lang w:bidi="fa-IR"/>
        </w:rPr>
        <w:t>»</w:t>
      </w:r>
      <w:r w:rsidRPr="00676945">
        <w:rPr>
          <w:rStyle w:val="Char4"/>
          <w:rFonts w:hint="cs"/>
          <w:rtl/>
        </w:rPr>
        <w:t xml:space="preserve"> می‌گوید: خداوندا! ایمانم را سالم گردان.</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خداوندا! قلبم را سالم گردان و جسمم را سالم گردان. و در آخرت که اهوال شدید روز قیامت رخ می‌نمایاند، ذکر پیامبران و ملائکه عبارت از این است که خداوندا! سلامتمان گردان. بهترین کسی که به بیشترین بهره در این اسم، دسترسی پیدا کرده است حضرت محمد</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می‌باشد، زیرا او عقل‌های ما را از خرافات نجات داد، آبروی ما را از کثافت‌ها و پلیدی‌ها نجات داد، و قلب‌های ما را از شرک نجات داد و ارواح ما را به مشاهد‌ی جمال صاحب بخشش و کرم، طراوت بخشید. وارث نور اسم سلام کسی است که قلبش از غش و کبر و تمامی عیب‌های باطنی سالم باشد و اعضای ظاهری‌اش از منکرات سالم بماند و روحش از مشاهده‌ی غیرخدا و اعتماد کردن و توکل کردن بر غیرخدا سالم بماند و بندگان از مضرات او در امان بمانند. بدان که راه سلامت آن است که شهوات و هواهای نفسانی‌ات را تحت رهبری عقل در آوری و عقل را تحت رهبری شریعت، آن هم با تسلیم کامل به رسول‌الله</w:t>
      </w:r>
      <w:r w:rsidR="00C97C8F">
        <w:rPr>
          <w:rStyle w:val="Char4"/>
          <w:rFonts w:hint="cs"/>
          <w:rtl/>
        </w:rPr>
        <w:t xml:space="preserve"> </w:t>
      </w:r>
      <w:r w:rsidRPr="00D14940">
        <w:rPr>
          <w:rFonts w:cs="CTraditional Arabic" w:hint="cs"/>
          <w:rtl/>
          <w:lang w:bidi="fa-IR"/>
        </w:rPr>
        <w:t>ص</w:t>
      </w:r>
      <w:r w:rsidRPr="00676945">
        <w:rPr>
          <w:rStyle w:val="Char4"/>
          <w:rFonts w:hint="cs"/>
          <w:rtl/>
        </w:rPr>
        <w:t>. خداوند سبحان به عنوان بیان کننده‌ی دعای حضرت ابراهیم خلیل و فرزندش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رَبَّنَا</w:t>
      </w:r>
      <w:r w:rsidRPr="00C97C8F">
        <w:rPr>
          <w:rtl/>
        </w:rPr>
        <w:t xml:space="preserve"> </w:t>
      </w:r>
      <w:r w:rsidRPr="00C97C8F">
        <w:rPr>
          <w:rFonts w:hint="eastAsia"/>
          <w:rtl/>
        </w:rPr>
        <w:t>وَ</w:t>
      </w:r>
      <w:r w:rsidRPr="00C97C8F">
        <w:rPr>
          <w:rFonts w:hint="cs"/>
          <w:rtl/>
        </w:rPr>
        <w:t>ٱ</w:t>
      </w:r>
      <w:r w:rsidRPr="00C97C8F">
        <w:rPr>
          <w:rFonts w:hint="eastAsia"/>
          <w:rtl/>
        </w:rPr>
        <w:t>ج</w:t>
      </w:r>
      <w:r w:rsidRPr="00C97C8F">
        <w:rPr>
          <w:rFonts w:hint="cs"/>
          <w:rtl/>
        </w:rPr>
        <w:t>ۡ</w:t>
      </w:r>
      <w:r w:rsidRPr="00C97C8F">
        <w:rPr>
          <w:rFonts w:hint="eastAsia"/>
          <w:rtl/>
        </w:rPr>
        <w:t>عَل</w:t>
      </w:r>
      <w:r w:rsidRPr="00C97C8F">
        <w:rPr>
          <w:rFonts w:hint="cs"/>
          <w:rtl/>
        </w:rPr>
        <w:t>ۡ</w:t>
      </w:r>
      <w:r w:rsidRPr="00C97C8F">
        <w:rPr>
          <w:rFonts w:hint="eastAsia"/>
          <w:rtl/>
        </w:rPr>
        <w:t>نَا</w:t>
      </w:r>
      <w:r w:rsidRPr="00C97C8F">
        <w:rPr>
          <w:rtl/>
        </w:rPr>
        <w:t xml:space="preserve"> </w:t>
      </w:r>
      <w:r w:rsidRPr="00C97C8F">
        <w:rPr>
          <w:rFonts w:hint="eastAsia"/>
          <w:rtl/>
        </w:rPr>
        <w:t>مُس</w:t>
      </w:r>
      <w:r w:rsidRPr="00C97C8F">
        <w:rPr>
          <w:rFonts w:hint="cs"/>
          <w:rtl/>
        </w:rPr>
        <w:t>ۡ</w:t>
      </w:r>
      <w:r w:rsidRPr="00C97C8F">
        <w:rPr>
          <w:rFonts w:hint="eastAsia"/>
          <w:rtl/>
        </w:rPr>
        <w:t>لِمَي</w:t>
      </w:r>
      <w:r w:rsidRPr="00C97C8F">
        <w:rPr>
          <w:rFonts w:hint="cs"/>
          <w:rtl/>
        </w:rPr>
        <w:t>ۡ</w:t>
      </w:r>
      <w:r w:rsidRPr="00C97C8F">
        <w:rPr>
          <w:rFonts w:hint="eastAsia"/>
          <w:rtl/>
        </w:rPr>
        <w:t>نِ</w:t>
      </w:r>
      <w:r w:rsidRPr="00C97C8F">
        <w:rPr>
          <w:rtl/>
        </w:rPr>
        <w:t xml:space="preserve"> </w:t>
      </w:r>
      <w:r w:rsidRPr="00C97C8F">
        <w:rPr>
          <w:rFonts w:hint="eastAsia"/>
          <w:rtl/>
        </w:rPr>
        <w:t>لَكَ</w:t>
      </w:r>
      <w:r w:rsidRPr="00C97C8F">
        <w:rPr>
          <w:rtl/>
        </w:rPr>
        <w:t xml:space="preserve"> </w:t>
      </w:r>
      <w:r w:rsidRPr="00C97C8F">
        <w:rPr>
          <w:rFonts w:hint="eastAsia"/>
          <w:rtl/>
        </w:rPr>
        <w:t>وَمِن</w:t>
      </w:r>
      <w:r w:rsidRPr="00C97C8F">
        <w:rPr>
          <w:rtl/>
        </w:rPr>
        <w:t xml:space="preserve"> </w:t>
      </w:r>
      <w:r w:rsidRPr="00C97C8F">
        <w:rPr>
          <w:rFonts w:hint="eastAsia"/>
          <w:rtl/>
        </w:rPr>
        <w:t>ذُرِّيَّتِنَا</w:t>
      </w:r>
      <w:r w:rsidRPr="00C97C8F">
        <w:rPr>
          <w:rFonts w:hint="cs"/>
          <w:rtl/>
        </w:rPr>
        <w:t>ٓ</w:t>
      </w:r>
      <w:r w:rsidRPr="00C97C8F">
        <w:rPr>
          <w:rtl/>
        </w:rPr>
        <w:t xml:space="preserve"> </w:t>
      </w:r>
      <w:r w:rsidRPr="00C97C8F">
        <w:rPr>
          <w:rFonts w:hint="eastAsia"/>
          <w:rtl/>
        </w:rPr>
        <w:t>أُمَّة</w:t>
      </w:r>
      <w:r w:rsidRPr="00C97C8F">
        <w:rPr>
          <w:rFonts w:hint="cs"/>
          <w:rtl/>
        </w:rPr>
        <w:t>ٗ</w:t>
      </w:r>
      <w:r w:rsidRPr="00C97C8F">
        <w:rPr>
          <w:rtl/>
        </w:rPr>
        <w:t xml:space="preserve"> </w:t>
      </w:r>
      <w:r w:rsidRPr="00C97C8F">
        <w:rPr>
          <w:rFonts w:hint="eastAsia"/>
          <w:rtl/>
        </w:rPr>
        <w:t>مُّس</w:t>
      </w:r>
      <w:r w:rsidRPr="00C97C8F">
        <w:rPr>
          <w:rFonts w:hint="cs"/>
          <w:rtl/>
        </w:rPr>
        <w:t>ۡ</w:t>
      </w:r>
      <w:r w:rsidRPr="00C97C8F">
        <w:rPr>
          <w:rFonts w:hint="eastAsia"/>
          <w:rtl/>
        </w:rPr>
        <w:t>لِمَة</w:t>
      </w:r>
      <w:r w:rsidRPr="00C97C8F">
        <w:rPr>
          <w:rFonts w:hint="cs"/>
          <w:rtl/>
        </w:rPr>
        <w:t>ٗ</w:t>
      </w:r>
      <w:r w:rsidRPr="00C97C8F">
        <w:rPr>
          <w:rtl/>
        </w:rPr>
        <w:t xml:space="preserve"> </w:t>
      </w:r>
      <w:r w:rsidRPr="00C97C8F">
        <w:rPr>
          <w:rFonts w:hint="eastAsia"/>
          <w:rtl/>
        </w:rPr>
        <w:t>لَّكَ</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128]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ای پروردگار ما! چنان کن که ما دو نفر مخلص و منقاد (فرمان) تو باشیم و از فرزندان ما ملت و جماعتی پدید آور که تسلیم (فرمان) تو باشند</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spacing w:line="250" w:lineRule="auto"/>
        <w:ind w:firstLine="284"/>
        <w:jc w:val="both"/>
        <w:rPr>
          <w:rStyle w:val="Char4"/>
          <w:spacing w:val="-2"/>
          <w:rtl/>
        </w:rPr>
      </w:pPr>
      <w:r w:rsidRPr="00C97C8F">
        <w:rPr>
          <w:rStyle w:val="Char4"/>
          <w:rFonts w:hint="cs"/>
          <w:spacing w:val="-2"/>
          <w:rtl/>
        </w:rPr>
        <w:t>همه‌ی سلامتی به این بستگی دارد که از مجادله با احکام الهی بپرهیزی و به قدرت خداوند تسلیم گردی و از خداوند راضی باشی و سلاحت را دربارگاه مولایت بر زمین گذاری. سلاح عبارت است از: تدبیر و ناآرامی و عدم رضایت. از آداب شخص آراسته بدین اسم این است که با قلب سلیم به سوی مولایش بازگردد. و قلب سلیم عبارت است از: پاک شدن از غل و غش و حسد و کینه و برای مؤمنان فقط قصد خیر داشته باشد و در برخورد با ایشان صداقت داشته و با آن‌ها برخورد بی‌غل و غش نماید. هم‌چنین در رابطه با مؤمنان حسن ظن داشته و بر نفس خویش سوءظن داشته باشد.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هنگامی که بر احوال نفس خود می‌نگرد، آن را تحقیر نماید و با چشم بی‌اعتنایی بدان بنگرد، وقتی اقوال خود را بررسی می‌کند، آن را کم جلوه دهد گویی افترا هستند و خود را بدترین مردمان بداند. هنگامی که به کسی که از او سن و سال بیشتری دارد نگریست. بگوید: این شخص از من بهتر است؛ زیرا او طاعت بیشتری انجام داده و قبل از من خدا را شناخته است و هر گاه کسی را دید که سن و سالش از او کمتر است بگوید: او از من بهتر است؛ زیرا کمتر دچار گناه و معصیت شده است. بعضی از بزرگان فرموده‌اند: اگر عیب و ایرادی در برادرت مشاهده کردی هفتاد عذر برای او بیاب، اگرعذری برای او یافتی خوب است، وإلا نفس خودت را مورد سرزنش قرار ده و بگو: تو چه مرد بدی هستی که هفتاد عذر از برادرت نمی‌پذیری. در حرکتت به سوی خداوند همچون ابوضمضم باش. در خبر از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روایت شده است که فرمودند: آیا یکی از شما ناتوان است که همچون أبی</w:t>
      </w:r>
      <w:r w:rsidRPr="00676945">
        <w:rPr>
          <w:rStyle w:val="Char4"/>
          <w:rFonts w:hint="eastAsia"/>
          <w:rtl/>
        </w:rPr>
        <w:t>‌</w:t>
      </w:r>
      <w:r w:rsidRPr="00676945">
        <w:rPr>
          <w:rStyle w:val="Char4"/>
          <w:rFonts w:hint="cs"/>
          <w:rtl/>
        </w:rPr>
        <w:t>ضمضم باشد. گفتند: ای رسول‌الله! ابوضمضم کیست؟ فرمودند: مردی است که هنگامی که از منزل خارج می‌شود می‌گوید: خدایا! من آبروی خویش را به عنوان صدقه به بندگانت می‌بخشم (یعنی اگر دیگران در حق من زشتی روا داشتند، آنان را حلال می‌کنم).</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عبدالسلام: او کسی است که خداوند با اسم سلام بر او تجلی یافته و او را از هر نقص و آفت و عیبی مصون داشته است.</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دعا: خداوندا! سلام و تسلیم و سلامت از تمامی خطرها، همه تجلی یافته از نور اسم سلام تو است. خداوندا! نور سلام را بر قلبم بتابان تا از مجادله و مشاجره در امان باشم و با فضل و کرمت دینم را سالم گردان و مرا با نور سلام مواجه گردان به گونه‌ای که در اجرای احکام شرعی و تقدیر شده‌ات تسلیم باشم و مرا از بیماری‌ها و آفات و ناتوانی‌های جسمی و بلایا، سلامت گردان تا هنگامی که قوای شنوایی روحم خطاب قدیم تو را در یابد که:</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سَلَ</w:t>
      </w:r>
      <w:r w:rsidRPr="00C97C8F">
        <w:rPr>
          <w:rFonts w:hint="cs"/>
          <w:rtl/>
        </w:rPr>
        <w:t>ٰ</w:t>
      </w:r>
      <w:r w:rsidRPr="00C97C8F">
        <w:rPr>
          <w:rFonts w:hint="eastAsia"/>
          <w:rtl/>
        </w:rPr>
        <w:t>م</w:t>
      </w:r>
      <w:r w:rsidRPr="00C97C8F">
        <w:rPr>
          <w:rFonts w:hint="cs"/>
          <w:rtl/>
        </w:rPr>
        <w:t>ٞ</w:t>
      </w:r>
      <w:r w:rsidRPr="00C97C8F">
        <w:rPr>
          <w:rtl/>
        </w:rPr>
        <w:t xml:space="preserve"> </w:t>
      </w:r>
      <w:r w:rsidRPr="00C97C8F">
        <w:rPr>
          <w:rFonts w:hint="eastAsia"/>
          <w:rtl/>
        </w:rPr>
        <w:t>قَو</w:t>
      </w:r>
      <w:r w:rsidRPr="00C97C8F">
        <w:rPr>
          <w:rFonts w:hint="cs"/>
          <w:rtl/>
        </w:rPr>
        <w:t>ۡ</w:t>
      </w:r>
      <w:r w:rsidRPr="00C97C8F">
        <w:rPr>
          <w:rFonts w:hint="eastAsia"/>
          <w:rtl/>
        </w:rPr>
        <w:t>ل</w:t>
      </w:r>
      <w:r w:rsidRPr="00C97C8F">
        <w:rPr>
          <w:rFonts w:hint="cs"/>
          <w:rtl/>
        </w:rPr>
        <w:t>ٗ</w:t>
      </w:r>
      <w:r w:rsidRPr="00C97C8F">
        <w:rPr>
          <w:rFonts w:hint="eastAsia"/>
          <w:rtl/>
        </w:rPr>
        <w:t>ا</w:t>
      </w:r>
      <w:r w:rsidRPr="00C97C8F">
        <w:rPr>
          <w:rtl/>
        </w:rPr>
        <w:t xml:space="preserve"> </w:t>
      </w:r>
      <w:r w:rsidRPr="00C97C8F">
        <w:rPr>
          <w:rFonts w:hint="eastAsia"/>
          <w:rtl/>
        </w:rPr>
        <w:t>مِّن</w:t>
      </w:r>
      <w:r w:rsidRPr="00C97C8F">
        <w:rPr>
          <w:rtl/>
        </w:rPr>
        <w:t xml:space="preserve"> </w:t>
      </w:r>
      <w:r w:rsidRPr="00C97C8F">
        <w:rPr>
          <w:rFonts w:hint="eastAsia"/>
          <w:rtl/>
        </w:rPr>
        <w:t>رَّبّ</w:t>
      </w:r>
      <w:r w:rsidRPr="00C97C8F">
        <w:rPr>
          <w:rFonts w:hint="cs"/>
          <w:rtl/>
        </w:rPr>
        <w:t>ٖ</w:t>
      </w:r>
      <w:r w:rsidRPr="00C97C8F">
        <w:rPr>
          <w:rtl/>
        </w:rPr>
        <w:t xml:space="preserve"> </w:t>
      </w:r>
      <w:r w:rsidRPr="00C97C8F">
        <w:rPr>
          <w:rFonts w:hint="eastAsia"/>
          <w:rtl/>
        </w:rPr>
        <w:t>رَّحِيم</w:t>
      </w:r>
      <w:r w:rsidRPr="00C97C8F">
        <w:rPr>
          <w:rFonts w:hint="cs"/>
          <w:rtl/>
        </w:rPr>
        <w:t>ٖ</w:t>
      </w:r>
      <w:r w:rsidRPr="00C97C8F">
        <w:rPr>
          <w:rtl/>
        </w:rPr>
        <w:t xml:space="preserve"> </w:t>
      </w:r>
      <w:r w:rsidRPr="00C97C8F">
        <w:rPr>
          <w:rFonts w:hint="cs"/>
          <w:rtl/>
        </w:rPr>
        <w:t>٥٨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[یس: 58]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از سوی پروردگاری مهربان، بدیشان درود و تهنیت گفته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تو بر هر چیزی توانایی.</w:t>
      </w:r>
    </w:p>
    <w:p w:rsidR="00C97C8F" w:rsidRDefault="00D14940" w:rsidP="00C97C8F">
      <w:pPr>
        <w:pStyle w:val="a4"/>
        <w:jc w:val="center"/>
        <w:rPr>
          <w:rtl/>
        </w:rPr>
      </w:pPr>
      <w:r w:rsidRPr="00D14940">
        <w:rPr>
          <w:rFonts w:hint="cs"/>
          <w:rtl/>
        </w:rPr>
        <w:t>وصلی الله علی سیدنا محمد وعلی آله وصحبه وسلم</w:t>
      </w:r>
    </w:p>
    <w:p w:rsidR="00C97C8F" w:rsidRDefault="00C97C8F" w:rsidP="00C97C8F">
      <w:pPr>
        <w:pStyle w:val="a4"/>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59" w:name="_Toc252232262"/>
      <w:bookmarkStart w:id="60" w:name="_Toc375944299"/>
      <w:bookmarkStart w:id="61" w:name="_Toc392004855"/>
      <w:r w:rsidRPr="00D14940">
        <w:rPr>
          <w:rFonts w:hint="cs"/>
          <w:rtl/>
        </w:rPr>
        <w:t>المؤمن</w:t>
      </w:r>
      <w:bookmarkEnd w:id="59"/>
      <w:r w:rsidR="00C97C8F">
        <w:rPr>
          <w:rFonts w:hint="cs"/>
          <w:rtl/>
        </w:rPr>
        <w:t xml:space="preserve"> </w:t>
      </w:r>
      <w:r w:rsidRPr="00C97C8F">
        <w:rPr>
          <w:rFonts w:cs="CTraditional Arabic" w:hint="cs"/>
          <w:b w:val="0"/>
          <w:bCs w:val="0"/>
        </w:rPr>
        <w:sym w:font="AGA Arabesque" w:char="F059"/>
      </w:r>
      <w:bookmarkEnd w:id="60"/>
      <w:bookmarkEnd w:id="61"/>
    </w:p>
    <w:p w:rsidR="00D14940" w:rsidRPr="00676945" w:rsidRDefault="00D14940" w:rsidP="00AD7F67">
      <w:pPr>
        <w:tabs>
          <w:tab w:val="right" w:pos="7031"/>
        </w:tabs>
        <w:ind w:firstLine="284"/>
        <w:jc w:val="both"/>
        <w:rPr>
          <w:rStyle w:val="Char4"/>
          <w:rtl/>
        </w:rPr>
      </w:pPr>
      <w:r w:rsidRPr="00D14940">
        <w:rPr>
          <w:rFonts w:cs="B Lotus" w:hint="cs"/>
          <w:sz w:val="30"/>
          <w:szCs w:val="30"/>
          <w:rtl/>
          <w:lang w:bidi="fa-IR"/>
        </w:rPr>
        <w:t>«</w:t>
      </w:r>
      <w:r w:rsidRPr="00D14940">
        <w:rPr>
          <w:rStyle w:val="Char1"/>
          <w:rFonts w:hint="cs"/>
          <w:rtl/>
        </w:rPr>
        <w:t>الـمؤمن</w:t>
      </w:r>
      <w:r w:rsidRPr="00D14940">
        <w:rPr>
          <w:rFonts w:cs="B Lotus" w:hint="cs"/>
          <w:sz w:val="30"/>
          <w:szCs w:val="30"/>
          <w:rtl/>
          <w:lang w:bidi="fa-IR"/>
        </w:rPr>
        <w:t>»</w:t>
      </w:r>
      <w:r w:rsidRPr="00676945">
        <w:rPr>
          <w:rStyle w:val="Char4"/>
          <w:rFonts w:hint="cs"/>
          <w:rtl/>
        </w:rPr>
        <w:t xml:space="preserve"> اسمی از اسماء الله است که در نصوص قرآن وارد گشته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هُوَ</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لَّذِي</w:t>
      </w:r>
      <w:r w:rsidRPr="00C97C8F">
        <w:rPr>
          <w:rtl/>
        </w:rPr>
        <w:t xml:space="preserve"> </w:t>
      </w:r>
      <w:r w:rsidRPr="00C97C8F">
        <w:rPr>
          <w:rFonts w:hint="eastAsia"/>
          <w:rtl/>
        </w:rPr>
        <w:t>لَا</w:t>
      </w:r>
      <w:r w:rsidRPr="00C97C8F">
        <w:rPr>
          <w:rFonts w:hint="cs"/>
          <w:rtl/>
        </w:rPr>
        <w:t>ٓ</w:t>
      </w:r>
      <w:r w:rsidRPr="00C97C8F">
        <w:rPr>
          <w:rtl/>
        </w:rPr>
        <w:t xml:space="preserve"> </w:t>
      </w:r>
      <w:r w:rsidRPr="00C97C8F">
        <w:rPr>
          <w:rFonts w:hint="eastAsia"/>
          <w:rtl/>
        </w:rPr>
        <w:t>إِلَ</w:t>
      </w:r>
      <w:r w:rsidRPr="00C97C8F">
        <w:rPr>
          <w:rFonts w:hint="cs"/>
          <w:rtl/>
        </w:rPr>
        <w:t>ٰ</w:t>
      </w:r>
      <w:r w:rsidRPr="00C97C8F">
        <w:rPr>
          <w:rFonts w:hint="eastAsia"/>
          <w:rtl/>
        </w:rPr>
        <w:t>هَ</w:t>
      </w:r>
      <w:r w:rsidRPr="00C97C8F">
        <w:rPr>
          <w:rtl/>
        </w:rPr>
        <w:t xml:space="preserve"> </w:t>
      </w:r>
      <w:r w:rsidRPr="00C97C8F">
        <w:rPr>
          <w:rFonts w:hint="eastAsia"/>
          <w:rtl/>
        </w:rPr>
        <w:t>إِلَّا</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مَلِكُ</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قُدُّوسُ</w:t>
      </w:r>
      <w:r w:rsidRPr="00C97C8F">
        <w:rPr>
          <w:rtl/>
        </w:rPr>
        <w:t xml:space="preserve"> </w:t>
      </w:r>
      <w:r w:rsidRPr="00C97C8F">
        <w:rPr>
          <w:rFonts w:hint="cs"/>
          <w:rtl/>
        </w:rPr>
        <w:t>ٱ</w:t>
      </w:r>
      <w:r w:rsidRPr="00C97C8F">
        <w:rPr>
          <w:rFonts w:hint="eastAsia"/>
          <w:rtl/>
        </w:rPr>
        <w:t>لسَّلَ</w:t>
      </w:r>
      <w:r w:rsidRPr="00C97C8F">
        <w:rPr>
          <w:rFonts w:hint="cs"/>
          <w:rtl/>
        </w:rPr>
        <w:t>ٰ</w:t>
      </w:r>
      <w:r w:rsidRPr="00C97C8F">
        <w:rPr>
          <w:rFonts w:hint="eastAsia"/>
          <w:rtl/>
        </w:rPr>
        <w:t>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مُؤ</w:t>
      </w:r>
      <w:r w:rsidRPr="00C97C8F">
        <w:rPr>
          <w:rFonts w:hint="cs"/>
          <w:rtl/>
        </w:rPr>
        <w:t>ۡ</w:t>
      </w:r>
      <w:r w:rsidRPr="00C97C8F">
        <w:rPr>
          <w:rFonts w:hint="eastAsia"/>
          <w:rtl/>
        </w:rPr>
        <w:t>مِنُ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مُهَي</w:t>
      </w:r>
      <w:r w:rsidRPr="00C97C8F">
        <w:rPr>
          <w:rFonts w:hint="cs"/>
          <w:rtl/>
        </w:rPr>
        <w:t>ۡ</w:t>
      </w:r>
      <w:r w:rsidRPr="00C97C8F">
        <w:rPr>
          <w:rFonts w:hint="eastAsia"/>
          <w:rtl/>
        </w:rPr>
        <w:t>مِنُ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جَبَّارُ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مُتَكَبِّرُ</w:t>
      </w:r>
      <w:r w:rsidRPr="00C97C8F">
        <w:rPr>
          <w:rFonts w:hint="cs"/>
          <w:rtl/>
        </w:rPr>
        <w:t>ۚ</w:t>
      </w:r>
      <w:r w:rsidRPr="00C97C8F">
        <w:rPr>
          <w:rtl/>
        </w:rPr>
        <w:t xml:space="preserve"> </w:t>
      </w:r>
      <w:r w:rsidRPr="00C97C8F">
        <w:rPr>
          <w:rFonts w:hint="eastAsia"/>
          <w:rtl/>
        </w:rPr>
        <w:t>سُب</w:t>
      </w:r>
      <w:r w:rsidRPr="00C97C8F">
        <w:rPr>
          <w:rFonts w:hint="cs"/>
          <w:rtl/>
        </w:rPr>
        <w:t>ۡ</w:t>
      </w:r>
      <w:r w:rsidRPr="00C97C8F">
        <w:rPr>
          <w:rFonts w:hint="eastAsia"/>
          <w:rtl/>
        </w:rPr>
        <w:t>حَ</w:t>
      </w:r>
      <w:r w:rsidRPr="00C97C8F">
        <w:rPr>
          <w:rFonts w:hint="cs"/>
          <w:rtl/>
        </w:rPr>
        <w:t>ٰ</w:t>
      </w:r>
      <w:r w:rsidRPr="00C97C8F">
        <w:rPr>
          <w:rFonts w:hint="eastAsia"/>
          <w:rtl/>
        </w:rPr>
        <w:t>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عَمَّا</w:t>
      </w:r>
      <w:r w:rsidRPr="00C97C8F">
        <w:rPr>
          <w:rtl/>
        </w:rPr>
        <w:t xml:space="preserve"> </w:t>
      </w:r>
      <w:r w:rsidRPr="00C97C8F">
        <w:rPr>
          <w:rFonts w:hint="eastAsia"/>
          <w:rtl/>
        </w:rPr>
        <w:t>يُش</w:t>
      </w:r>
      <w:r w:rsidRPr="00C97C8F">
        <w:rPr>
          <w:rFonts w:hint="cs"/>
          <w:rtl/>
        </w:rPr>
        <w:t>ۡ</w:t>
      </w:r>
      <w:r w:rsidRPr="00C97C8F">
        <w:rPr>
          <w:rFonts w:hint="eastAsia"/>
          <w:rtl/>
        </w:rPr>
        <w:t>رِكُونَ</w:t>
      </w:r>
      <w:r w:rsidRPr="00C97C8F">
        <w:rPr>
          <w:rtl/>
        </w:rPr>
        <w:t xml:space="preserve"> </w:t>
      </w:r>
      <w:r w:rsidRPr="00C97C8F">
        <w:rPr>
          <w:rFonts w:hint="cs"/>
          <w:rtl/>
        </w:rPr>
        <w:t>٢٣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[الحشر: 23]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 کسی است که جز او پروردگار و معبودی نیست</w:t>
      </w:r>
      <w:r w:rsidRPr="00D14940">
        <w:rPr>
          <w:rStyle w:val="Char4"/>
          <w:rFonts w:hint="cs"/>
          <w:rtl/>
        </w:rPr>
        <w:t>.</w:t>
      </w:r>
      <w:r w:rsidRPr="00C97C8F">
        <w:rPr>
          <w:rFonts w:hint="cs"/>
          <w:rtl/>
        </w:rPr>
        <w:t xml:space="preserve"> او فرمانروا، منزه، بی‌عیب و نقص، امان دهنده و امنیت بخشنده، محافظ و مراقب، قدرتمند چیره، بزرگوار و شکوهمند والا مقام و فرازمند است</w:t>
      </w:r>
      <w:r w:rsidRPr="00D14940">
        <w:rPr>
          <w:rStyle w:val="Char4"/>
          <w:rFonts w:hint="cs"/>
          <w:rtl/>
        </w:rPr>
        <w:t>.</w:t>
      </w:r>
      <w:r w:rsidRPr="00C97C8F">
        <w:rPr>
          <w:rFonts w:hint="cs"/>
          <w:rtl/>
        </w:rPr>
        <w:t xml:space="preserve"> خداوند دور و فرا از چیزهایی است که انباز او می‌کنند</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2"/>
          <w:rtl/>
        </w:rPr>
      </w:pPr>
      <w:r w:rsidRPr="00C97C8F">
        <w:rPr>
          <w:rStyle w:val="Char4"/>
          <w:rFonts w:hint="cs"/>
          <w:spacing w:val="-2"/>
          <w:rtl/>
        </w:rPr>
        <w:t>معنی مؤمن: مؤمن کسی است که بندگان را از هر آنچه موجب ترس گردد امنیت می‌دهد. امنیت فقط از جانب خداوند است و فقط اوست که آرامش و آسایش را صادر می‌فرماید. بعضی‌ها گفته‌اند: معنای مؤمن این است که تصدیق کننده‌ی نفس خود و صادق در وعده است؛ زیرا خداوند می‌فرماید:</w:t>
      </w:r>
    </w:p>
    <w:p w:rsidR="00D14940" w:rsidRPr="00C97C8F" w:rsidRDefault="00D14940" w:rsidP="00AD7F67">
      <w:pPr>
        <w:pStyle w:val="af1"/>
        <w:rPr>
          <w:rStyle w:val="Char4"/>
          <w:spacing w:val="-4"/>
          <w:rtl/>
        </w:rPr>
      </w:pPr>
      <w:r w:rsidRPr="00C97C8F">
        <w:rPr>
          <w:rFonts w:ascii="B Lotus" w:hAnsi="B Lotus" w:cs="Traditional Arabic" w:hint="cs"/>
          <w:spacing w:val="-4"/>
          <w:rtl/>
        </w:rPr>
        <w:t>﴿</w:t>
      </w:r>
      <w:r w:rsidRPr="00C97C8F">
        <w:rPr>
          <w:rFonts w:hint="eastAsia"/>
          <w:spacing w:val="-4"/>
          <w:rtl/>
        </w:rPr>
        <w:t>شَهِدَ</w:t>
      </w:r>
      <w:r w:rsidRPr="00C97C8F">
        <w:rPr>
          <w:spacing w:val="-4"/>
          <w:rtl/>
        </w:rPr>
        <w:t xml:space="preserve"> </w:t>
      </w:r>
      <w:r w:rsidRPr="00C97C8F">
        <w:rPr>
          <w:rFonts w:hint="cs"/>
          <w:spacing w:val="-4"/>
          <w:rtl/>
        </w:rPr>
        <w:t>ٱ</w:t>
      </w:r>
      <w:r w:rsidRPr="00C97C8F">
        <w:rPr>
          <w:rFonts w:hint="eastAsia"/>
          <w:spacing w:val="-4"/>
          <w:rtl/>
        </w:rPr>
        <w:t>للَّهُ</w:t>
      </w:r>
      <w:r w:rsidRPr="00C97C8F">
        <w:rPr>
          <w:spacing w:val="-4"/>
          <w:rtl/>
        </w:rPr>
        <w:t xml:space="preserve"> </w:t>
      </w:r>
      <w:r w:rsidRPr="00C97C8F">
        <w:rPr>
          <w:rFonts w:hint="eastAsia"/>
          <w:spacing w:val="-4"/>
          <w:rtl/>
        </w:rPr>
        <w:t>أَنَّهُ</w:t>
      </w:r>
      <w:r w:rsidRPr="00C97C8F">
        <w:rPr>
          <w:rFonts w:hint="cs"/>
          <w:spacing w:val="-4"/>
          <w:rtl/>
        </w:rPr>
        <w:t>ۥ</w:t>
      </w:r>
      <w:r w:rsidRPr="00C97C8F">
        <w:rPr>
          <w:spacing w:val="-4"/>
          <w:rtl/>
        </w:rPr>
        <w:t xml:space="preserve"> </w:t>
      </w:r>
      <w:r w:rsidRPr="00C97C8F">
        <w:rPr>
          <w:rFonts w:hint="eastAsia"/>
          <w:spacing w:val="-4"/>
          <w:rtl/>
        </w:rPr>
        <w:t>لَا</w:t>
      </w:r>
      <w:r w:rsidRPr="00C97C8F">
        <w:rPr>
          <w:rFonts w:hint="cs"/>
          <w:spacing w:val="-4"/>
          <w:rtl/>
        </w:rPr>
        <w:t>ٓ</w:t>
      </w:r>
      <w:r w:rsidRPr="00C97C8F">
        <w:rPr>
          <w:spacing w:val="-4"/>
          <w:rtl/>
        </w:rPr>
        <w:t xml:space="preserve"> </w:t>
      </w:r>
      <w:r w:rsidRPr="00C97C8F">
        <w:rPr>
          <w:rFonts w:hint="eastAsia"/>
          <w:spacing w:val="-4"/>
          <w:rtl/>
        </w:rPr>
        <w:t>إِلَ</w:t>
      </w:r>
      <w:r w:rsidRPr="00C97C8F">
        <w:rPr>
          <w:rFonts w:hint="cs"/>
          <w:spacing w:val="-4"/>
          <w:rtl/>
        </w:rPr>
        <w:t>ٰ</w:t>
      </w:r>
      <w:r w:rsidRPr="00C97C8F">
        <w:rPr>
          <w:rFonts w:hint="eastAsia"/>
          <w:spacing w:val="-4"/>
          <w:rtl/>
        </w:rPr>
        <w:t>هَ</w:t>
      </w:r>
      <w:r w:rsidRPr="00C97C8F">
        <w:rPr>
          <w:spacing w:val="-4"/>
          <w:rtl/>
        </w:rPr>
        <w:t xml:space="preserve"> </w:t>
      </w:r>
      <w:r w:rsidRPr="00C97C8F">
        <w:rPr>
          <w:rFonts w:hint="eastAsia"/>
          <w:spacing w:val="-4"/>
          <w:rtl/>
        </w:rPr>
        <w:t>إِلَّا</w:t>
      </w:r>
      <w:r w:rsidRPr="00C97C8F">
        <w:rPr>
          <w:spacing w:val="-4"/>
          <w:rtl/>
        </w:rPr>
        <w:t xml:space="preserve"> </w:t>
      </w:r>
      <w:r w:rsidRPr="00C97C8F">
        <w:rPr>
          <w:rFonts w:hint="eastAsia"/>
          <w:spacing w:val="-4"/>
          <w:rtl/>
        </w:rPr>
        <w:t>هُوَ</w:t>
      </w:r>
      <w:r w:rsidRPr="00C97C8F">
        <w:rPr>
          <w:spacing w:val="-4"/>
          <w:rtl/>
        </w:rPr>
        <w:t xml:space="preserve"> </w:t>
      </w:r>
      <w:r w:rsidRPr="00C97C8F">
        <w:rPr>
          <w:rFonts w:hint="eastAsia"/>
          <w:spacing w:val="-4"/>
          <w:rtl/>
        </w:rPr>
        <w:t>وَ</w:t>
      </w:r>
      <w:r w:rsidRPr="00C97C8F">
        <w:rPr>
          <w:rFonts w:hint="cs"/>
          <w:spacing w:val="-4"/>
          <w:rtl/>
        </w:rPr>
        <w:t>ٱ</w:t>
      </w:r>
      <w:r w:rsidRPr="00C97C8F">
        <w:rPr>
          <w:rFonts w:hint="eastAsia"/>
          <w:spacing w:val="-4"/>
          <w:rtl/>
        </w:rPr>
        <w:t>ل</w:t>
      </w:r>
      <w:r w:rsidRPr="00C97C8F">
        <w:rPr>
          <w:rFonts w:hint="cs"/>
          <w:spacing w:val="-4"/>
          <w:rtl/>
        </w:rPr>
        <w:t>ۡ</w:t>
      </w:r>
      <w:r w:rsidRPr="00C97C8F">
        <w:rPr>
          <w:rFonts w:hint="eastAsia"/>
          <w:spacing w:val="-4"/>
          <w:rtl/>
        </w:rPr>
        <w:t>مَلَ</w:t>
      </w:r>
      <w:r w:rsidRPr="00C97C8F">
        <w:rPr>
          <w:rFonts w:hint="cs"/>
          <w:spacing w:val="-4"/>
          <w:rtl/>
        </w:rPr>
        <w:t>ٰٓ</w:t>
      </w:r>
      <w:r w:rsidRPr="00C97C8F">
        <w:rPr>
          <w:rFonts w:hint="eastAsia"/>
          <w:spacing w:val="-4"/>
          <w:rtl/>
        </w:rPr>
        <w:t>ئِكَةُ</w:t>
      </w:r>
      <w:r w:rsidRPr="00C97C8F">
        <w:rPr>
          <w:spacing w:val="-4"/>
          <w:rtl/>
        </w:rPr>
        <w:t xml:space="preserve"> </w:t>
      </w:r>
      <w:r w:rsidRPr="00C97C8F">
        <w:rPr>
          <w:rFonts w:hint="eastAsia"/>
          <w:spacing w:val="-4"/>
          <w:rtl/>
        </w:rPr>
        <w:t>وَأُوْلُواْ</w:t>
      </w:r>
      <w:r w:rsidRPr="00C97C8F">
        <w:rPr>
          <w:spacing w:val="-4"/>
          <w:rtl/>
        </w:rPr>
        <w:t xml:space="preserve"> </w:t>
      </w:r>
      <w:r w:rsidRPr="00C97C8F">
        <w:rPr>
          <w:rFonts w:hint="cs"/>
          <w:spacing w:val="-4"/>
          <w:rtl/>
        </w:rPr>
        <w:t>ٱ</w:t>
      </w:r>
      <w:r w:rsidRPr="00C97C8F">
        <w:rPr>
          <w:rFonts w:hint="eastAsia"/>
          <w:spacing w:val="-4"/>
          <w:rtl/>
        </w:rPr>
        <w:t>ل</w:t>
      </w:r>
      <w:r w:rsidRPr="00C97C8F">
        <w:rPr>
          <w:rFonts w:hint="cs"/>
          <w:spacing w:val="-4"/>
          <w:rtl/>
        </w:rPr>
        <w:t>ۡ</w:t>
      </w:r>
      <w:r w:rsidRPr="00C97C8F">
        <w:rPr>
          <w:rFonts w:hint="eastAsia"/>
          <w:spacing w:val="-4"/>
          <w:rtl/>
        </w:rPr>
        <w:t>عِل</w:t>
      </w:r>
      <w:r w:rsidRPr="00C97C8F">
        <w:rPr>
          <w:rFonts w:hint="cs"/>
          <w:spacing w:val="-4"/>
          <w:rtl/>
        </w:rPr>
        <w:t>ۡ</w:t>
      </w:r>
      <w:r w:rsidRPr="00C97C8F">
        <w:rPr>
          <w:rFonts w:hint="eastAsia"/>
          <w:spacing w:val="-4"/>
          <w:rtl/>
        </w:rPr>
        <w:t>مِ</w:t>
      </w:r>
      <w:r w:rsidRPr="00C97C8F">
        <w:rPr>
          <w:spacing w:val="-4"/>
          <w:rtl/>
        </w:rPr>
        <w:t xml:space="preserve"> </w:t>
      </w:r>
      <w:r w:rsidRPr="00C97C8F">
        <w:rPr>
          <w:rFonts w:hint="eastAsia"/>
          <w:spacing w:val="-4"/>
          <w:rtl/>
        </w:rPr>
        <w:t>قَا</w:t>
      </w:r>
      <w:r w:rsidRPr="00C97C8F">
        <w:rPr>
          <w:rFonts w:hint="cs"/>
          <w:spacing w:val="-4"/>
          <w:rtl/>
        </w:rPr>
        <w:t>ٓ</w:t>
      </w:r>
      <w:r w:rsidRPr="00C97C8F">
        <w:rPr>
          <w:rFonts w:hint="eastAsia"/>
          <w:spacing w:val="-4"/>
          <w:rtl/>
        </w:rPr>
        <w:t>ئِمَ</w:t>
      </w:r>
      <w:r w:rsidRPr="00C97C8F">
        <w:rPr>
          <w:rFonts w:hint="cs"/>
          <w:spacing w:val="-4"/>
          <w:rtl/>
        </w:rPr>
        <w:t>ۢ</w:t>
      </w:r>
      <w:r w:rsidRPr="00C97C8F">
        <w:rPr>
          <w:rFonts w:hint="eastAsia"/>
          <w:spacing w:val="-4"/>
          <w:rtl/>
        </w:rPr>
        <w:t>ا</w:t>
      </w:r>
      <w:r w:rsidRPr="00C97C8F">
        <w:rPr>
          <w:spacing w:val="-4"/>
          <w:rtl/>
        </w:rPr>
        <w:t xml:space="preserve"> </w:t>
      </w:r>
      <w:r w:rsidRPr="00C97C8F">
        <w:rPr>
          <w:rFonts w:hint="eastAsia"/>
          <w:spacing w:val="-4"/>
          <w:rtl/>
        </w:rPr>
        <w:t>بِ</w:t>
      </w:r>
      <w:r w:rsidRPr="00C97C8F">
        <w:rPr>
          <w:rFonts w:hint="cs"/>
          <w:spacing w:val="-4"/>
          <w:rtl/>
        </w:rPr>
        <w:t>ٱ</w:t>
      </w:r>
      <w:r w:rsidRPr="00C97C8F">
        <w:rPr>
          <w:rFonts w:hint="eastAsia"/>
          <w:spacing w:val="-4"/>
          <w:rtl/>
        </w:rPr>
        <w:t>ل</w:t>
      </w:r>
      <w:r w:rsidRPr="00C97C8F">
        <w:rPr>
          <w:rFonts w:hint="cs"/>
          <w:spacing w:val="-4"/>
          <w:rtl/>
        </w:rPr>
        <w:t>ۡ</w:t>
      </w:r>
      <w:r w:rsidRPr="00C97C8F">
        <w:rPr>
          <w:rFonts w:hint="eastAsia"/>
          <w:spacing w:val="-4"/>
          <w:rtl/>
        </w:rPr>
        <w:t>قِس</w:t>
      </w:r>
      <w:r w:rsidRPr="00C97C8F">
        <w:rPr>
          <w:rFonts w:hint="cs"/>
          <w:spacing w:val="-4"/>
          <w:rtl/>
        </w:rPr>
        <w:t>ۡ</w:t>
      </w:r>
      <w:r w:rsidRPr="00C97C8F">
        <w:rPr>
          <w:rFonts w:hint="eastAsia"/>
          <w:spacing w:val="-4"/>
          <w:rtl/>
        </w:rPr>
        <w:t>طِ</w:t>
      </w:r>
      <w:r w:rsidRPr="00C97C8F">
        <w:rPr>
          <w:rFonts w:ascii="B Lotus" w:hAnsi="B Lotus" w:cs="Traditional Arabic" w:hint="cs"/>
          <w:spacing w:val="-4"/>
          <w:rtl/>
        </w:rPr>
        <w:t>﴾</w:t>
      </w:r>
      <w:r w:rsidRPr="00C97C8F">
        <w:rPr>
          <w:rStyle w:val="Char7"/>
          <w:rFonts w:hint="cs"/>
          <w:spacing w:val="-4"/>
          <w:rtl/>
        </w:rPr>
        <w:t xml:space="preserve"> </w:t>
      </w:r>
      <w:r w:rsidRPr="00C97C8F">
        <w:rPr>
          <w:rStyle w:val="Char6"/>
          <w:rFonts w:hint="cs"/>
          <w:spacing w:val="-4"/>
          <w:rtl/>
        </w:rPr>
        <w:t>[آل عمران: 18]</w:t>
      </w:r>
      <w:r w:rsidRPr="00C97C8F">
        <w:rPr>
          <w:rStyle w:val="Char4"/>
          <w:rFonts w:hint="cs"/>
          <w:spacing w:val="-4"/>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گواهی می‌دهد بر این که معبودی جز او نیست و این که او دادگری می‌کند، و فرشتگان و صاحبان دانش گواهی می‌دهند جز او معبودی نیست</w:t>
      </w:r>
      <w:r w:rsidRPr="00D14940">
        <w:rPr>
          <w:rFonts w:cs="Traditional Arabic" w:hint="cs"/>
          <w:rtl/>
        </w:rPr>
        <w:t>»</w:t>
      </w:r>
      <w:r w:rsidRPr="00D14940">
        <w:rPr>
          <w:rStyle w:val="Char4"/>
          <w:rFonts w:hint="cs"/>
          <w:rtl/>
        </w:rPr>
        <w:t>.</w:t>
      </w:r>
    </w:p>
    <w:p w:rsidR="00D14940" w:rsidRPr="00AD7F67" w:rsidRDefault="00D14940" w:rsidP="00AD7F67">
      <w:pPr>
        <w:widowControl w:val="0"/>
        <w:tabs>
          <w:tab w:val="right" w:pos="7031"/>
        </w:tabs>
        <w:ind w:firstLine="284"/>
        <w:jc w:val="both"/>
        <w:rPr>
          <w:rStyle w:val="Char4"/>
          <w:rtl/>
        </w:rPr>
      </w:pPr>
      <w:r w:rsidRPr="00AD7F67">
        <w:rPr>
          <w:rStyle w:val="Char4"/>
          <w:rFonts w:hint="cs"/>
          <w:rtl/>
        </w:rPr>
        <w:t>خداوند</w:t>
      </w:r>
      <w:r w:rsidR="00C97C8F" w:rsidRPr="00AD7F67">
        <w:rPr>
          <w:rStyle w:val="Char4"/>
          <w:rFonts w:hint="cs"/>
          <w:rtl/>
        </w:rPr>
        <w:t xml:space="preserve"> </w:t>
      </w:r>
      <w:r w:rsidRPr="00AD7F67">
        <w:rPr>
          <w:rStyle w:val="Char4"/>
          <w:rFonts w:hint="cs"/>
          <w:rtl/>
        </w:rPr>
        <w:sym w:font="AGA Arabesque" w:char="F055"/>
      </w:r>
      <w:r w:rsidRPr="00AD7F67">
        <w:rPr>
          <w:rStyle w:val="Char4"/>
          <w:rFonts w:hint="cs"/>
          <w:rtl/>
        </w:rPr>
        <w:t xml:space="preserve"> کسی است که خود نفس خویش را تصدیق می‌کند و چه کسی صادق‌تر از خداوند است؟ و چه کسی کلامی صادق‌تر از خداوند بیان می‌کند؟ خداوند نسبت به بشارت‌ها و انذارهایش صادق است. حال که ایمان در لغت یعنی تصدیق، پس ایمان از جانب بنده عبارت است از تصدیق مطلق وحدانیت خداوند و پیامبران و کتاب‌های آسمانی و هر آن چه را که خداوند وعده‌ی آن را داده است.</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مؤمن اول، حضرت محمد مصطفی</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است، زیرا خداوند می‌فرماید: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C97C8F">
        <w:rPr>
          <w:rFonts w:hint="eastAsia"/>
          <w:rtl/>
        </w:rPr>
        <w:t>ءَامَنَ</w:t>
      </w:r>
      <w:r w:rsidRPr="00C97C8F">
        <w:rPr>
          <w:rtl/>
        </w:rPr>
        <w:t xml:space="preserve"> </w:t>
      </w:r>
      <w:r w:rsidRPr="00C97C8F">
        <w:rPr>
          <w:rFonts w:hint="cs"/>
          <w:rtl/>
        </w:rPr>
        <w:t>ٱ</w:t>
      </w:r>
      <w:r w:rsidRPr="00C97C8F">
        <w:rPr>
          <w:rFonts w:hint="eastAsia"/>
          <w:rtl/>
        </w:rPr>
        <w:t>لرَّسُولُ</w:t>
      </w:r>
      <w:r w:rsidRPr="00C97C8F">
        <w:rPr>
          <w:rtl/>
        </w:rPr>
        <w:t xml:space="preserve"> </w:t>
      </w:r>
      <w:r w:rsidRPr="00C97C8F">
        <w:rPr>
          <w:rFonts w:hint="eastAsia"/>
          <w:rtl/>
        </w:rPr>
        <w:t>بِمَا</w:t>
      </w:r>
      <w:r w:rsidRPr="00C97C8F">
        <w:rPr>
          <w:rFonts w:hint="cs"/>
          <w:rtl/>
        </w:rPr>
        <w:t>ٓ</w:t>
      </w:r>
      <w:r w:rsidRPr="00C97C8F">
        <w:rPr>
          <w:rtl/>
        </w:rPr>
        <w:t xml:space="preserve"> </w:t>
      </w:r>
      <w:r w:rsidRPr="00C97C8F">
        <w:rPr>
          <w:rFonts w:hint="eastAsia"/>
          <w:rtl/>
        </w:rPr>
        <w:t>أُنزِلَ</w:t>
      </w:r>
      <w:r w:rsidRPr="00C97C8F">
        <w:rPr>
          <w:rtl/>
        </w:rPr>
        <w:t xml:space="preserve"> </w:t>
      </w:r>
      <w:r w:rsidRPr="00C97C8F">
        <w:rPr>
          <w:rFonts w:hint="eastAsia"/>
          <w:rtl/>
        </w:rPr>
        <w:t>إِلَي</w:t>
      </w:r>
      <w:r w:rsidRPr="00C97C8F">
        <w:rPr>
          <w:rFonts w:hint="cs"/>
          <w:rtl/>
        </w:rPr>
        <w:t>ۡ</w:t>
      </w:r>
      <w:r w:rsidRPr="00C97C8F">
        <w:rPr>
          <w:rFonts w:hint="eastAsia"/>
          <w:rtl/>
        </w:rPr>
        <w:t>هِ</w:t>
      </w:r>
      <w:r w:rsidRPr="00C97C8F">
        <w:rPr>
          <w:rtl/>
        </w:rPr>
        <w:t xml:space="preserve"> </w:t>
      </w:r>
      <w:r w:rsidRPr="00C97C8F">
        <w:rPr>
          <w:rFonts w:hint="eastAsia"/>
          <w:rtl/>
        </w:rPr>
        <w:t>مِن</w:t>
      </w:r>
      <w:r w:rsidRPr="00C97C8F">
        <w:rPr>
          <w:rtl/>
        </w:rPr>
        <w:t xml:space="preserve"> </w:t>
      </w:r>
      <w:r w:rsidRPr="00C97C8F">
        <w:rPr>
          <w:rFonts w:hint="eastAsia"/>
          <w:rtl/>
        </w:rPr>
        <w:t>رَّبِّهِ</w:t>
      </w:r>
      <w:r w:rsidRPr="00C97C8F">
        <w:rPr>
          <w:rFonts w:hint="cs"/>
          <w:rtl/>
        </w:rPr>
        <w:t>ۦ</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مُؤ</w:t>
      </w:r>
      <w:r w:rsidRPr="00C97C8F">
        <w:rPr>
          <w:rFonts w:hint="cs"/>
          <w:rtl/>
        </w:rPr>
        <w:t>ۡ</w:t>
      </w:r>
      <w:r w:rsidRPr="00C97C8F">
        <w:rPr>
          <w:rFonts w:hint="eastAsia"/>
          <w:rtl/>
        </w:rPr>
        <w:t>مِنُونَ</w:t>
      </w:r>
      <w:r w:rsidRPr="00C97C8F">
        <w:rPr>
          <w:rFonts w:hint="cs"/>
          <w:rtl/>
        </w:rPr>
        <w:t>ۚ</w:t>
      </w:r>
      <w:r w:rsidRPr="00C97C8F">
        <w:rPr>
          <w:rtl/>
        </w:rPr>
        <w:t xml:space="preserve"> </w:t>
      </w:r>
      <w:r w:rsidRPr="00C97C8F">
        <w:rPr>
          <w:rFonts w:hint="eastAsia"/>
          <w:rtl/>
        </w:rPr>
        <w:t>كُلٌّ</w:t>
      </w:r>
      <w:r w:rsidRPr="00C97C8F">
        <w:rPr>
          <w:rtl/>
        </w:rPr>
        <w:t xml:space="preserve"> </w:t>
      </w:r>
      <w:r w:rsidRPr="00C97C8F">
        <w:rPr>
          <w:rFonts w:hint="eastAsia"/>
          <w:rtl/>
        </w:rPr>
        <w:t>ءَامَنَ</w:t>
      </w:r>
      <w:r w:rsidRPr="00C97C8F">
        <w:rPr>
          <w:rtl/>
        </w:rPr>
        <w:t xml:space="preserve"> </w:t>
      </w:r>
      <w:r w:rsidRPr="00C97C8F">
        <w:rPr>
          <w:rFonts w:hint="eastAsia"/>
          <w:rtl/>
        </w:rPr>
        <w:t>بِ</w:t>
      </w:r>
      <w:r w:rsidRPr="00C97C8F">
        <w:rPr>
          <w:rFonts w:hint="cs"/>
          <w:rtl/>
        </w:rPr>
        <w:t>ٱ</w:t>
      </w:r>
      <w:r w:rsidRPr="00C97C8F">
        <w:rPr>
          <w:rFonts w:hint="eastAsia"/>
          <w:rtl/>
        </w:rPr>
        <w:t>للَّهِ</w:t>
      </w:r>
      <w:r w:rsidRPr="00C97C8F">
        <w:rPr>
          <w:rtl/>
        </w:rPr>
        <w:t xml:space="preserve"> </w:t>
      </w:r>
      <w:r w:rsidRPr="00C97C8F">
        <w:rPr>
          <w:rFonts w:hint="eastAsia"/>
          <w:rtl/>
        </w:rPr>
        <w:t>وَمَلَ</w:t>
      </w:r>
      <w:r w:rsidRPr="00C97C8F">
        <w:rPr>
          <w:rFonts w:hint="cs"/>
          <w:rtl/>
        </w:rPr>
        <w:t>ٰٓ</w:t>
      </w:r>
      <w:r w:rsidRPr="00C97C8F">
        <w:rPr>
          <w:rFonts w:hint="eastAsia"/>
          <w:rtl/>
        </w:rPr>
        <w:t>ئِكَتِهِ</w:t>
      </w:r>
      <w:r w:rsidRPr="00C97C8F">
        <w:rPr>
          <w:rFonts w:hint="cs"/>
          <w:rtl/>
        </w:rPr>
        <w:t>ۦ</w:t>
      </w:r>
      <w:r w:rsidRPr="00C97C8F">
        <w:rPr>
          <w:rtl/>
        </w:rPr>
        <w:t xml:space="preserve"> </w:t>
      </w:r>
      <w:r w:rsidRPr="00C97C8F">
        <w:rPr>
          <w:rFonts w:hint="eastAsia"/>
          <w:rtl/>
        </w:rPr>
        <w:t>وَكُتُبِهِ</w:t>
      </w:r>
      <w:r w:rsidRPr="00C97C8F">
        <w:rPr>
          <w:rFonts w:hint="cs"/>
          <w:rtl/>
        </w:rPr>
        <w:t>ۦ</w:t>
      </w:r>
      <w:r w:rsidRPr="00C97C8F">
        <w:rPr>
          <w:rtl/>
        </w:rPr>
        <w:t xml:space="preserve"> </w:t>
      </w:r>
      <w:r w:rsidRPr="00C97C8F">
        <w:rPr>
          <w:rFonts w:hint="eastAsia"/>
          <w:rtl/>
        </w:rPr>
        <w:t>وَرُسُلِهِ</w:t>
      </w:r>
      <w:r w:rsidRPr="00C97C8F">
        <w:rPr>
          <w:rFonts w:hint="cs"/>
          <w:rtl/>
        </w:rPr>
        <w:t>ۦ</w:t>
      </w:r>
      <w:r w:rsidRPr="00C97C8F">
        <w:rPr>
          <w:rtl/>
        </w:rPr>
        <w:t xml:space="preserve"> </w:t>
      </w:r>
      <w:r w:rsidRPr="00C97C8F">
        <w:rPr>
          <w:rFonts w:hint="eastAsia"/>
          <w:rtl/>
        </w:rPr>
        <w:t>لَا</w:t>
      </w:r>
      <w:r w:rsidRPr="00C97C8F">
        <w:rPr>
          <w:rtl/>
        </w:rPr>
        <w:t xml:space="preserve"> </w:t>
      </w:r>
      <w:r w:rsidRPr="00C97C8F">
        <w:rPr>
          <w:rFonts w:hint="eastAsia"/>
          <w:rtl/>
        </w:rPr>
        <w:t>نُفَرِّقُ</w:t>
      </w:r>
      <w:r w:rsidRPr="00C97C8F">
        <w:rPr>
          <w:rtl/>
        </w:rPr>
        <w:t xml:space="preserve"> </w:t>
      </w:r>
      <w:r w:rsidRPr="00C97C8F">
        <w:rPr>
          <w:rFonts w:hint="eastAsia"/>
          <w:rtl/>
        </w:rPr>
        <w:t>بَي</w:t>
      </w:r>
      <w:r w:rsidRPr="00C97C8F">
        <w:rPr>
          <w:rFonts w:hint="cs"/>
          <w:rtl/>
        </w:rPr>
        <w:t>ۡ</w:t>
      </w:r>
      <w:r w:rsidRPr="00C97C8F">
        <w:rPr>
          <w:rFonts w:hint="eastAsia"/>
          <w:rtl/>
        </w:rPr>
        <w:t>نَ</w:t>
      </w:r>
      <w:r w:rsidRPr="00C97C8F">
        <w:rPr>
          <w:rtl/>
        </w:rPr>
        <w:t xml:space="preserve"> </w:t>
      </w:r>
      <w:r w:rsidRPr="00C97C8F">
        <w:rPr>
          <w:rFonts w:hint="eastAsia"/>
          <w:rtl/>
        </w:rPr>
        <w:t>أَحَد</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eastAsia"/>
          <w:rtl/>
        </w:rPr>
        <w:t>رُّسُلِهِ</w:t>
      </w:r>
      <w:r w:rsidRPr="00C97C8F">
        <w:rPr>
          <w:rFonts w:ascii="Times New Roman" w:cs="Times New Roman" w:hint="cs"/>
          <w:rtl/>
        </w:rPr>
        <w:t>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285]</w:t>
      </w:r>
      <w:r w:rsidRPr="00676945">
        <w:rPr>
          <w:rStyle w:val="Char4"/>
          <w:rFonts w:hint="cs"/>
          <w:rtl/>
        </w:rPr>
        <w:t>.</w:t>
      </w:r>
    </w:p>
    <w:p w:rsidR="00D14940" w:rsidRPr="00C97C8F" w:rsidRDefault="00D14940" w:rsidP="00AD7F67">
      <w:pPr>
        <w:pStyle w:val="ab"/>
        <w:widowControl w:val="0"/>
        <w:spacing w:line="240" w:lineRule="auto"/>
        <w:rPr>
          <w:rtl/>
        </w:rPr>
      </w:pPr>
      <w:r w:rsidRPr="00D14940">
        <w:rPr>
          <w:rFonts w:cs="Traditional Arabic" w:hint="cs"/>
          <w:rtl/>
        </w:rPr>
        <w:t>«</w:t>
      </w:r>
      <w:r w:rsidRPr="00C97C8F">
        <w:rPr>
          <w:rFonts w:hint="cs"/>
          <w:rtl/>
        </w:rPr>
        <w:t>فرستاده‌ی (خدا، محمد) معتقد است بدانچه از سوی پروردگارش بر او نازل شده است و مؤمنان (نیز) بدان باور دارند</w:t>
      </w:r>
      <w:r w:rsidRPr="00D14940">
        <w:rPr>
          <w:rStyle w:val="Char4"/>
          <w:rFonts w:hint="cs"/>
          <w:rtl/>
        </w:rPr>
        <w:t>.</w:t>
      </w:r>
      <w:r w:rsidRPr="00C97C8F">
        <w:rPr>
          <w:rFonts w:hint="cs"/>
          <w:rtl/>
        </w:rPr>
        <w:t xml:space="preserve"> همگی به خدا و فرشتگان او و کتاب‌های وی و پیغمبرانش ایمان داشته</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خداوند فرد مؤمن را به صورت مطلق برتری می‌دهد: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وَلَعَب</w:t>
      </w:r>
      <w:r w:rsidRPr="00C97C8F">
        <w:rPr>
          <w:rFonts w:hint="cs"/>
          <w:rtl/>
        </w:rPr>
        <w:t>ۡ</w:t>
      </w:r>
      <w:r w:rsidRPr="00C97C8F">
        <w:rPr>
          <w:rFonts w:hint="eastAsia"/>
          <w:rtl/>
        </w:rPr>
        <w:t>د</w:t>
      </w:r>
      <w:r w:rsidRPr="00C97C8F">
        <w:rPr>
          <w:rFonts w:hint="cs"/>
          <w:rtl/>
        </w:rPr>
        <w:t>ٞ</w:t>
      </w:r>
      <w:r w:rsidRPr="00C97C8F">
        <w:rPr>
          <w:rtl/>
        </w:rPr>
        <w:t xml:space="preserve"> </w:t>
      </w:r>
      <w:r w:rsidRPr="00C97C8F">
        <w:rPr>
          <w:rFonts w:hint="eastAsia"/>
          <w:rtl/>
        </w:rPr>
        <w:t>مُّؤ</w:t>
      </w:r>
      <w:r w:rsidRPr="00C97C8F">
        <w:rPr>
          <w:rFonts w:hint="cs"/>
          <w:rtl/>
        </w:rPr>
        <w:t>ۡ</w:t>
      </w:r>
      <w:r w:rsidRPr="00C97C8F">
        <w:rPr>
          <w:rFonts w:hint="eastAsia"/>
          <w:rtl/>
        </w:rPr>
        <w:t>مِنٌ</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eastAsia"/>
          <w:rtl/>
        </w:rPr>
        <w:t>مُّش</w:t>
      </w:r>
      <w:r w:rsidRPr="00C97C8F">
        <w:rPr>
          <w:rFonts w:hint="cs"/>
          <w:rtl/>
        </w:rPr>
        <w:t>ۡ</w:t>
      </w:r>
      <w:r w:rsidRPr="00C97C8F">
        <w:rPr>
          <w:rFonts w:hint="eastAsia"/>
          <w:rtl/>
        </w:rPr>
        <w:t>رِك</w:t>
      </w:r>
      <w:r w:rsidRPr="00C97C8F">
        <w:rPr>
          <w:rFonts w:hint="cs"/>
          <w:rtl/>
        </w:rPr>
        <w:t>ٖ</w:t>
      </w:r>
      <w:r w:rsidRPr="00C97C8F">
        <w:rPr>
          <w:rtl/>
        </w:rPr>
        <w:t xml:space="preserve"> </w:t>
      </w:r>
      <w:r w:rsidRPr="00C97C8F">
        <w:rPr>
          <w:rFonts w:hint="eastAsia"/>
          <w:rtl/>
        </w:rPr>
        <w:t>وَلَو</w:t>
      </w:r>
      <w:r w:rsidRPr="00C97C8F">
        <w:rPr>
          <w:rFonts w:hint="cs"/>
          <w:rtl/>
        </w:rPr>
        <w:t>ۡ</w:t>
      </w:r>
      <w:r w:rsidRPr="00C97C8F">
        <w:rPr>
          <w:rtl/>
        </w:rPr>
        <w:t xml:space="preserve"> </w:t>
      </w:r>
      <w:r w:rsidRPr="00C97C8F">
        <w:rPr>
          <w:rFonts w:hint="eastAsia"/>
          <w:rtl/>
        </w:rPr>
        <w:t>أَع</w:t>
      </w:r>
      <w:r w:rsidRPr="00C97C8F">
        <w:rPr>
          <w:rFonts w:hint="cs"/>
          <w:rtl/>
        </w:rPr>
        <w:t>ۡ</w:t>
      </w:r>
      <w:r w:rsidRPr="00C97C8F">
        <w:rPr>
          <w:rFonts w:hint="eastAsia"/>
          <w:rtl/>
        </w:rPr>
        <w:t>جَبَكُم</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221]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بی‌گمان غلام مؤمنی از مرد مشرکی بهتر است اگر چه شما را به شگفتی انداخته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 چنان که خداوند متعال کنیزک مؤمن را مدح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وَلَأَمَة</w:t>
      </w:r>
      <w:r w:rsidRPr="00C97C8F">
        <w:rPr>
          <w:rFonts w:hint="cs"/>
          <w:rtl/>
        </w:rPr>
        <w:t>ٞ</w:t>
      </w:r>
      <w:r w:rsidRPr="00C97C8F">
        <w:rPr>
          <w:rtl/>
        </w:rPr>
        <w:t xml:space="preserve"> </w:t>
      </w:r>
      <w:r w:rsidRPr="00C97C8F">
        <w:rPr>
          <w:rFonts w:hint="eastAsia"/>
          <w:rtl/>
        </w:rPr>
        <w:t>مُّؤ</w:t>
      </w:r>
      <w:r w:rsidRPr="00C97C8F">
        <w:rPr>
          <w:rFonts w:hint="cs"/>
          <w:rtl/>
        </w:rPr>
        <w:t>ۡ</w:t>
      </w:r>
      <w:r w:rsidRPr="00C97C8F">
        <w:rPr>
          <w:rFonts w:hint="eastAsia"/>
          <w:rtl/>
        </w:rPr>
        <w:t>مِنَةٌ</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eastAsia"/>
          <w:rtl/>
        </w:rPr>
        <w:t>مُّش</w:t>
      </w:r>
      <w:r w:rsidRPr="00C97C8F">
        <w:rPr>
          <w:rFonts w:hint="cs"/>
          <w:rtl/>
        </w:rPr>
        <w:t>ۡ</w:t>
      </w:r>
      <w:r w:rsidRPr="00C97C8F">
        <w:rPr>
          <w:rFonts w:hint="eastAsia"/>
          <w:rtl/>
        </w:rPr>
        <w:t>رِكَة</w:t>
      </w:r>
      <w:r w:rsidRPr="00C97C8F">
        <w:rPr>
          <w:rFonts w:hint="cs"/>
          <w:rtl/>
        </w:rPr>
        <w:t>ٖ</w:t>
      </w:r>
      <w:r w:rsidRPr="00C97C8F">
        <w:rPr>
          <w:rtl/>
        </w:rPr>
        <w:t xml:space="preserve"> </w:t>
      </w:r>
      <w:r w:rsidRPr="00C97C8F">
        <w:rPr>
          <w:rFonts w:hint="eastAsia"/>
          <w:rtl/>
        </w:rPr>
        <w:t>وَلَو</w:t>
      </w:r>
      <w:r w:rsidRPr="00C97C8F">
        <w:rPr>
          <w:rFonts w:hint="cs"/>
          <w:rtl/>
        </w:rPr>
        <w:t>ۡ</w:t>
      </w:r>
      <w:r w:rsidRPr="00C97C8F">
        <w:rPr>
          <w:rtl/>
        </w:rPr>
        <w:t xml:space="preserve"> </w:t>
      </w:r>
      <w:r w:rsidRPr="00C97C8F">
        <w:rPr>
          <w:rFonts w:hint="eastAsia"/>
          <w:rtl/>
        </w:rPr>
        <w:t>أَع</w:t>
      </w:r>
      <w:r w:rsidRPr="00C97C8F">
        <w:rPr>
          <w:rFonts w:hint="cs"/>
          <w:rtl/>
        </w:rPr>
        <w:t>ۡ</w:t>
      </w:r>
      <w:r w:rsidRPr="00C97C8F">
        <w:rPr>
          <w:rFonts w:hint="eastAsia"/>
          <w:rtl/>
        </w:rPr>
        <w:t>جَبَت</w:t>
      </w:r>
      <w:r w:rsidRPr="00C97C8F">
        <w:rPr>
          <w:rFonts w:hint="cs"/>
          <w:rtl/>
        </w:rPr>
        <w:t>ۡ</w:t>
      </w:r>
      <w:r w:rsidRPr="00C97C8F">
        <w:rPr>
          <w:rFonts w:hint="eastAsia"/>
          <w:rtl/>
        </w:rPr>
        <w:t>كُم</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221]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بی‌گمان کنیز مؤمنی از زن مشرکی بهتر است، اگر چه شما را به شگفت انداخته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از خصوصیات خداوند مؤمن، وفور و فراوانی امنیت و امان بر سر بندگان ریختن است. بنده به 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ایمان می‌آورد و خداوند به بنده امنیت می‌دهد.</w:t>
      </w:r>
    </w:p>
    <w:p w:rsidR="00D14940" w:rsidRPr="00AD7F67" w:rsidRDefault="00D14940" w:rsidP="00AD7F67">
      <w:pPr>
        <w:tabs>
          <w:tab w:val="right" w:pos="7031"/>
        </w:tabs>
        <w:ind w:firstLine="284"/>
        <w:jc w:val="both"/>
        <w:rPr>
          <w:rStyle w:val="Char4"/>
          <w:spacing w:val="-2"/>
          <w:rtl/>
        </w:rPr>
      </w:pPr>
      <w:r w:rsidRPr="00AD7F67">
        <w:rPr>
          <w:rStyle w:val="Char4"/>
          <w:rFonts w:hint="cs"/>
          <w:spacing w:val="-2"/>
          <w:rtl/>
        </w:rPr>
        <w:t>وقتی انسان به جسم و چگونگی رشد آن می‌نگرد ضعف‌های ظاهری در آن مشاهده می‌کند، در حالی که خداوند با اسباب قدرت خود امنیت بر آن حاکم می‌کند در حالی که بیماری‌ها بنده را تهدید می‌کنند و براساس سرشت آدمی غذا و پوشاک از مایحتاج اوست و هم چنان که بقیه‌ی خواستنی</w:t>
      </w:r>
      <w:r w:rsidRPr="00AD7F67">
        <w:rPr>
          <w:rStyle w:val="Char4"/>
          <w:rFonts w:hint="eastAsia"/>
          <w:spacing w:val="-2"/>
          <w:rtl/>
        </w:rPr>
        <w:t>‌های</w:t>
      </w:r>
      <w:r w:rsidRPr="00AD7F67">
        <w:rPr>
          <w:rStyle w:val="Char4"/>
          <w:rFonts w:hint="cs"/>
          <w:spacing w:val="-2"/>
          <w:rtl/>
        </w:rPr>
        <w:t xml:space="preserve"> </w:t>
      </w:r>
      <w:r w:rsidRPr="00AD7F67">
        <w:rPr>
          <w:rStyle w:val="Char4"/>
          <w:rFonts w:hint="eastAsia"/>
          <w:spacing w:val="-2"/>
          <w:rtl/>
        </w:rPr>
        <w:t>زند</w:t>
      </w:r>
      <w:r w:rsidRPr="00AD7F67">
        <w:rPr>
          <w:rStyle w:val="Char4"/>
          <w:rFonts w:hint="cs"/>
          <w:spacing w:val="-2"/>
          <w:rtl/>
        </w:rPr>
        <w:t>گی را جستجو می‌کند، پس خداوند با آفرینش دارو، بیماری‌هایش را مداوا می‌کند و با تغذیه‌ی آدمی او را از گرسنگی می‌رهاند و با لباس و مسکن او را از سرما و گرما محفوظ می‌دارد و با اعطای چشم او را از کژراهه‌ها مصون می‌دارد و با ارسال پیامبر</w:t>
      </w:r>
      <w:r w:rsidR="00C97C8F" w:rsidRPr="00AD7F67">
        <w:rPr>
          <w:rStyle w:val="Char4"/>
          <w:rFonts w:hint="cs"/>
          <w:spacing w:val="-2"/>
          <w:rtl/>
        </w:rPr>
        <w:t xml:space="preserve"> </w:t>
      </w:r>
      <w:r w:rsidRPr="00AD7F67">
        <w:rPr>
          <w:rFonts w:cs="CTraditional Arabic" w:hint="cs"/>
          <w:spacing w:val="-2"/>
          <w:rtl/>
          <w:lang w:bidi="fa-IR"/>
        </w:rPr>
        <w:t>ص</w:t>
      </w:r>
      <w:r w:rsidRPr="00AD7F67">
        <w:rPr>
          <w:rStyle w:val="Char4"/>
          <w:rFonts w:hint="cs"/>
          <w:spacing w:val="-2"/>
          <w:rtl/>
        </w:rPr>
        <w:t xml:space="preserve"> بشریت را از آتش دوزخ می‌رهاند.</w:t>
      </w:r>
    </w:p>
    <w:p w:rsidR="00D14940" w:rsidRPr="00AD7F67" w:rsidRDefault="00D14940" w:rsidP="00AD7F67">
      <w:pPr>
        <w:tabs>
          <w:tab w:val="right" w:pos="7031"/>
        </w:tabs>
        <w:ind w:firstLine="284"/>
        <w:jc w:val="both"/>
        <w:rPr>
          <w:rStyle w:val="Char4"/>
          <w:spacing w:val="-2"/>
          <w:rtl/>
        </w:rPr>
      </w:pPr>
      <w:r w:rsidRPr="00AD7F67">
        <w:rPr>
          <w:rStyle w:val="Char4"/>
          <w:rFonts w:hint="cs"/>
          <w:spacing w:val="-2"/>
          <w:rtl/>
        </w:rPr>
        <w:t>پس هر آنچه از امنیت در جهان یافت می‌شود، همه از تجلی اسم مؤمن ودود (دوستدار بندگان مؤمن) است. حال که ایمان از تجلیات اسم مؤمن است، ایمان نوریست که سینه‌ها را گشایش داده و قلب‌ها را آبادان می‌گرداند. با این وصف شخص زناکار وقتی که زنا می‌کند در آن حال مؤمن نیست و شخصی که دزدی می</w:t>
      </w:r>
      <w:r w:rsidRPr="00AD7F67">
        <w:rPr>
          <w:rStyle w:val="Char4"/>
          <w:rFonts w:hint="eastAsia"/>
          <w:spacing w:val="-2"/>
          <w:rtl/>
        </w:rPr>
        <w:t>‌</w:t>
      </w:r>
      <w:r w:rsidRPr="00AD7F67">
        <w:rPr>
          <w:rStyle w:val="Char4"/>
          <w:rFonts w:hint="cs"/>
          <w:spacing w:val="-2"/>
          <w:rtl/>
        </w:rPr>
        <w:t>کند در آن حال مؤمن نیست، در مورد همه‌ی معاصی این چنین است یعنی نور ایمان، در هنگام ارتکاب بنده به معصیت و هنگامی که شیطان بر او چیره می‌شود از دل مؤمن خارج می‌شود پیامبر</w:t>
      </w:r>
      <w:r w:rsidR="00C97C8F" w:rsidRPr="00AD7F67">
        <w:rPr>
          <w:rStyle w:val="Char4"/>
          <w:rFonts w:hint="cs"/>
          <w:spacing w:val="-2"/>
          <w:rtl/>
        </w:rPr>
        <w:t xml:space="preserve"> </w:t>
      </w:r>
      <w:r w:rsidRPr="00AD7F67">
        <w:rPr>
          <w:rFonts w:cs="CTraditional Arabic" w:hint="cs"/>
          <w:spacing w:val="-2"/>
          <w:rtl/>
          <w:lang w:bidi="fa-IR"/>
        </w:rPr>
        <w:t xml:space="preserve">ص </w:t>
      </w:r>
      <w:r w:rsidRPr="00AD7F67">
        <w:rPr>
          <w:rStyle w:val="Char4"/>
          <w:rFonts w:hint="cs"/>
          <w:spacing w:val="-2"/>
          <w:rtl/>
        </w:rPr>
        <w:t>می‌فرماید: ایمان هفتاد و چند شعبه دارد؛ یعنی ایمان همچون درختی است که هفتاد و چند شاخه دارد که هر شاخه ثمره‌ی خاص خودش را دارد، پس حیاء جزئی از ایمان است و دوستی برادران دینی از ایمان است و دوستی فقیران و نیازمندان از ایمان است و رحم کردن به دیگران نشانه‌ی ایمان است. مؤمن کسی است که به غیب ایمان داشته و آن را همچون عالم شهادت قبول دارد گویی بهشت را می‌بیند و درون صحرای محشر قرار دارد و بر پل صراط عبور می‌کند.</w:t>
      </w:r>
    </w:p>
    <w:p w:rsidR="00D14940" w:rsidRPr="00676945" w:rsidRDefault="00D14940" w:rsidP="00AD7F67">
      <w:pPr>
        <w:tabs>
          <w:tab w:val="right" w:pos="7031"/>
        </w:tabs>
        <w:ind w:firstLine="284"/>
        <w:jc w:val="both"/>
        <w:rPr>
          <w:rStyle w:val="Char4"/>
          <w:rtl/>
        </w:rPr>
      </w:pPr>
      <w:r w:rsidRPr="00676945">
        <w:rPr>
          <w:rStyle w:val="Char4"/>
          <w:rFonts w:hint="cs"/>
          <w:rtl/>
        </w:rPr>
        <w:t>روایت شده از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که به حارثه فرمودند: چگونه صبح کردی ای حارثه؟ گفت: در حالی به صبح رسیدم که حقا مؤمن بودم. پیامبر فرمود: هر چیزی را حقیقتی است پس حقیقت ایمان تو چیست؟ گفت: دنیا را ترک می‌کنم در حالی که طلا و سنگ، شیرینی و تلخی برایم برابر است و گویی که قیامت را برپا شده می‌بینم و عرش پروردگارم را آشکارا می‌بینم و گویی اهل بهشت درون آن در حال گشت و گذارند و اهل جهنم در سختی به سر می‌برند.</w:t>
      </w:r>
    </w:p>
    <w:p w:rsidR="00D14940" w:rsidRPr="00676945" w:rsidRDefault="00D14940" w:rsidP="00AD7F67">
      <w:pPr>
        <w:tabs>
          <w:tab w:val="right" w:pos="7031"/>
        </w:tabs>
        <w:ind w:firstLine="284"/>
        <w:jc w:val="both"/>
        <w:rPr>
          <w:rStyle w:val="Char4"/>
          <w:rtl/>
        </w:rPr>
      </w:pPr>
      <w:r w:rsidRPr="00676945">
        <w:rPr>
          <w:rStyle w:val="Char4"/>
          <w:rFonts w:hint="cs"/>
          <w:rtl/>
        </w:rPr>
        <w:t>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فرمود: خوب فهمیده‌ای پس بر این عقیده مداومت  داشته باش. خداوند متعال مؤمن است؛ یعنی نفس خودش را تصدیق می‌کند و صاحبان خرد را به تصدیق وجود خویش و وحدانیتش رهنمون می‌گردد، براساس آنچه در غریزه‌ی بشری از استعداد اعتراف به وجود خداوند و اقرار به ربوبیت آن به امانت نهاده است. و مصداق این مطلب این آیه می‌باشد که:</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وَإِذ</w:t>
      </w:r>
      <w:r w:rsidRPr="00C97C8F">
        <w:rPr>
          <w:rFonts w:hint="cs"/>
          <w:rtl/>
        </w:rPr>
        <w:t>ۡ</w:t>
      </w:r>
      <w:r w:rsidRPr="00C97C8F">
        <w:rPr>
          <w:rtl/>
        </w:rPr>
        <w:t xml:space="preserve"> </w:t>
      </w:r>
      <w:r w:rsidRPr="00C97C8F">
        <w:rPr>
          <w:rFonts w:hint="eastAsia"/>
          <w:rtl/>
        </w:rPr>
        <w:t>أَخَذَ</w:t>
      </w:r>
      <w:r w:rsidRPr="00C97C8F">
        <w:rPr>
          <w:rtl/>
        </w:rPr>
        <w:t xml:space="preserve"> </w:t>
      </w:r>
      <w:r w:rsidRPr="00C97C8F">
        <w:rPr>
          <w:rFonts w:hint="eastAsia"/>
          <w:rtl/>
        </w:rPr>
        <w:t>رَبُّكَ</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بَنِي</w:t>
      </w:r>
      <w:r w:rsidRPr="00C97C8F">
        <w:rPr>
          <w:rFonts w:hint="cs"/>
          <w:rtl/>
        </w:rPr>
        <w:t>ٓ</w:t>
      </w:r>
      <w:r w:rsidRPr="00C97C8F">
        <w:rPr>
          <w:rtl/>
        </w:rPr>
        <w:t xml:space="preserve"> </w:t>
      </w:r>
      <w:r w:rsidRPr="00C97C8F">
        <w:rPr>
          <w:rFonts w:hint="eastAsia"/>
          <w:rtl/>
        </w:rPr>
        <w:t>ءَادَمَ</w:t>
      </w:r>
      <w:r w:rsidRPr="00C97C8F">
        <w:rPr>
          <w:rtl/>
        </w:rPr>
        <w:t xml:space="preserve"> </w:t>
      </w:r>
      <w:r w:rsidRPr="00C97C8F">
        <w:rPr>
          <w:rFonts w:hint="eastAsia"/>
          <w:rtl/>
        </w:rPr>
        <w:t>مِن</w:t>
      </w:r>
      <w:r w:rsidRPr="00C97C8F">
        <w:rPr>
          <w:rtl/>
        </w:rPr>
        <w:t xml:space="preserve"> </w:t>
      </w:r>
      <w:r w:rsidRPr="00C97C8F">
        <w:rPr>
          <w:rFonts w:hint="eastAsia"/>
          <w:rtl/>
        </w:rPr>
        <w:t>ظُهُورِهِم</w:t>
      </w:r>
      <w:r w:rsidRPr="00C97C8F">
        <w:rPr>
          <w:rFonts w:hint="cs"/>
          <w:rtl/>
        </w:rPr>
        <w:t>ۡ</w:t>
      </w:r>
      <w:r w:rsidRPr="00C97C8F">
        <w:rPr>
          <w:rtl/>
        </w:rPr>
        <w:t xml:space="preserve"> </w:t>
      </w:r>
      <w:r w:rsidRPr="00C97C8F">
        <w:rPr>
          <w:rFonts w:hint="eastAsia"/>
          <w:rtl/>
        </w:rPr>
        <w:t>ذُرِّيَّتَهُم</w:t>
      </w:r>
      <w:r w:rsidRPr="00C97C8F">
        <w:rPr>
          <w:rFonts w:hint="cs"/>
          <w:rtl/>
        </w:rPr>
        <w:t>ۡ</w:t>
      </w:r>
      <w:r w:rsidRPr="00C97C8F">
        <w:rPr>
          <w:rtl/>
        </w:rPr>
        <w:t xml:space="preserve"> </w:t>
      </w:r>
      <w:r w:rsidRPr="00C97C8F">
        <w:rPr>
          <w:rFonts w:hint="eastAsia"/>
          <w:rtl/>
        </w:rPr>
        <w:t>وَأَش</w:t>
      </w:r>
      <w:r w:rsidRPr="00C97C8F">
        <w:rPr>
          <w:rFonts w:hint="cs"/>
          <w:rtl/>
        </w:rPr>
        <w:t>ۡ</w:t>
      </w:r>
      <w:r w:rsidRPr="00C97C8F">
        <w:rPr>
          <w:rFonts w:hint="eastAsia"/>
          <w:rtl/>
        </w:rPr>
        <w:t>هَدَهُم</w:t>
      </w:r>
      <w:r w:rsidRPr="00C97C8F">
        <w:rPr>
          <w:rFonts w:hint="cs"/>
          <w:rtl/>
        </w:rPr>
        <w:t>ۡ</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أَنفُسِهِم</w:t>
      </w:r>
      <w:r w:rsidRPr="00C97C8F">
        <w:rPr>
          <w:rFonts w:hint="cs"/>
          <w:rtl/>
        </w:rPr>
        <w:t>ۡ</w:t>
      </w:r>
      <w:r w:rsidRPr="00C97C8F">
        <w:rPr>
          <w:rtl/>
        </w:rPr>
        <w:t xml:space="preserve"> </w:t>
      </w:r>
      <w:r w:rsidRPr="00C97C8F">
        <w:rPr>
          <w:rFonts w:hint="eastAsia"/>
          <w:rtl/>
        </w:rPr>
        <w:t>أَلَس</w:t>
      </w:r>
      <w:r w:rsidRPr="00C97C8F">
        <w:rPr>
          <w:rFonts w:hint="cs"/>
          <w:rtl/>
        </w:rPr>
        <w:t>ۡ</w:t>
      </w:r>
      <w:r w:rsidRPr="00C97C8F">
        <w:rPr>
          <w:rFonts w:hint="eastAsia"/>
          <w:rtl/>
        </w:rPr>
        <w:t>تُ</w:t>
      </w:r>
      <w:r w:rsidRPr="00C97C8F">
        <w:rPr>
          <w:rtl/>
        </w:rPr>
        <w:t xml:space="preserve"> </w:t>
      </w:r>
      <w:r w:rsidRPr="00C97C8F">
        <w:rPr>
          <w:rFonts w:hint="eastAsia"/>
          <w:rtl/>
        </w:rPr>
        <w:t>بِرَبِّكُم</w:t>
      </w:r>
      <w:r w:rsidRPr="00C97C8F">
        <w:rPr>
          <w:rFonts w:hint="cs"/>
          <w:rtl/>
        </w:rPr>
        <w:t>ۡۖ</w:t>
      </w:r>
      <w:r w:rsidRPr="00C97C8F">
        <w:rPr>
          <w:rtl/>
        </w:rPr>
        <w:t xml:space="preserve"> </w:t>
      </w:r>
      <w:r w:rsidRPr="00C97C8F">
        <w:rPr>
          <w:rFonts w:hint="eastAsia"/>
          <w:rtl/>
        </w:rPr>
        <w:t>قَالُواْ</w:t>
      </w:r>
      <w:r w:rsidRPr="00C97C8F">
        <w:rPr>
          <w:rtl/>
        </w:rPr>
        <w:t xml:space="preserve"> </w:t>
      </w:r>
      <w:r w:rsidRPr="00C97C8F">
        <w:rPr>
          <w:rFonts w:hint="eastAsia"/>
          <w:rtl/>
        </w:rPr>
        <w:t>بَلَى</w:t>
      </w:r>
      <w:r w:rsidRPr="00C97C8F">
        <w:rPr>
          <w:rFonts w:hint="cs"/>
          <w:rtl/>
        </w:rPr>
        <w:t>ٰ</w:t>
      </w:r>
      <w:r w:rsidRPr="00C97C8F">
        <w:rPr>
          <w:rtl/>
        </w:rPr>
        <w:t xml:space="preserve"> </w:t>
      </w:r>
      <w:r w:rsidRPr="00C97C8F">
        <w:rPr>
          <w:rFonts w:hint="eastAsia"/>
          <w:rtl/>
        </w:rPr>
        <w:t>شَهِد</w:t>
      </w:r>
      <w:r w:rsidRPr="00C97C8F">
        <w:rPr>
          <w:rFonts w:hint="cs"/>
          <w:rtl/>
        </w:rPr>
        <w:t>ۡ</w:t>
      </w:r>
      <w:r w:rsidRPr="00C97C8F">
        <w:rPr>
          <w:rFonts w:hint="eastAsia"/>
          <w:rtl/>
        </w:rPr>
        <w:t>نَا</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172]</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هنگامی را که پروردگارت فرزندان آدم را از پشت آدمیزادگان پدیدار کرد و ایشان را بر خودشان گواه گرفته است که: آیا من پروردگار شما نیستم؟ آنان گفته‌اند: آری، گواهی می‌دهیم</w:t>
      </w:r>
      <w:r w:rsidRPr="00D14940">
        <w:rPr>
          <w:rFonts w:cs="Traditional Arabic" w:hint="cs"/>
          <w:rtl/>
        </w:rPr>
        <w:t>»</w:t>
      </w:r>
      <w:r w:rsidRPr="00D14940">
        <w:rPr>
          <w:rStyle w:val="Char4"/>
          <w:rFonts w:hint="cs"/>
          <w:rtl/>
        </w:rPr>
        <w:t>.</w:t>
      </w:r>
    </w:p>
    <w:p w:rsidR="00D14940" w:rsidRPr="00C97C8F" w:rsidRDefault="00D14940" w:rsidP="00AD7F67">
      <w:pPr>
        <w:widowControl w:val="0"/>
        <w:tabs>
          <w:tab w:val="right" w:pos="7031"/>
        </w:tabs>
        <w:ind w:firstLine="284"/>
        <w:jc w:val="both"/>
        <w:rPr>
          <w:rStyle w:val="Char4"/>
          <w:spacing w:val="-2"/>
          <w:rtl/>
        </w:rPr>
      </w:pPr>
      <w:r w:rsidRPr="00C97C8F">
        <w:rPr>
          <w:rStyle w:val="Char4"/>
          <w:rFonts w:hint="cs"/>
          <w:spacing w:val="-2"/>
          <w:rtl/>
        </w:rPr>
        <w:t>آثار این غریزه هنگامی در کامل‌ترین صورت ظاهر می‌گردد که یکی از امور به جنگ انسان بر می‌خیزد و گرفتاری‌ها بر شخص، حمله می‌آورند و آن شخص را می‌بینی در حالی که رو به سوی خدا کرده و برای دفع ضرر و رهایی از مشکلات از خدا کمک می‌طلبد. آن 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وَإِذَا</w:t>
      </w:r>
      <w:r w:rsidRPr="00C97C8F">
        <w:rPr>
          <w:rtl/>
        </w:rPr>
        <w:t xml:space="preserve"> </w:t>
      </w:r>
      <w:r w:rsidRPr="00C97C8F">
        <w:rPr>
          <w:rFonts w:hint="eastAsia"/>
          <w:rtl/>
        </w:rPr>
        <w:t>مَسَّكُمُ</w:t>
      </w:r>
      <w:r w:rsidRPr="00C97C8F">
        <w:rPr>
          <w:rtl/>
        </w:rPr>
        <w:t xml:space="preserve"> </w:t>
      </w:r>
      <w:r w:rsidRPr="00C97C8F">
        <w:rPr>
          <w:rFonts w:hint="cs"/>
          <w:rtl/>
        </w:rPr>
        <w:t>ٱ</w:t>
      </w:r>
      <w:r w:rsidRPr="00C97C8F">
        <w:rPr>
          <w:rFonts w:hint="eastAsia"/>
          <w:rtl/>
        </w:rPr>
        <w:t>لضُّرُّ</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بَح</w:t>
      </w:r>
      <w:r w:rsidRPr="00C97C8F">
        <w:rPr>
          <w:rFonts w:hint="cs"/>
          <w:rtl/>
        </w:rPr>
        <w:t>ۡ</w:t>
      </w:r>
      <w:r w:rsidRPr="00C97C8F">
        <w:rPr>
          <w:rFonts w:hint="eastAsia"/>
          <w:rtl/>
        </w:rPr>
        <w:t>رِ</w:t>
      </w:r>
      <w:r w:rsidRPr="00C97C8F">
        <w:rPr>
          <w:rtl/>
        </w:rPr>
        <w:t xml:space="preserve"> </w:t>
      </w:r>
      <w:r w:rsidRPr="00C97C8F">
        <w:rPr>
          <w:rFonts w:hint="eastAsia"/>
          <w:rtl/>
        </w:rPr>
        <w:t>ضَلَّ</w:t>
      </w:r>
      <w:r w:rsidRPr="00C97C8F">
        <w:rPr>
          <w:rtl/>
        </w:rPr>
        <w:t xml:space="preserve"> </w:t>
      </w:r>
      <w:r w:rsidRPr="00C97C8F">
        <w:rPr>
          <w:rFonts w:hint="eastAsia"/>
          <w:rtl/>
        </w:rPr>
        <w:t>مَن</w:t>
      </w:r>
      <w:r w:rsidRPr="00C97C8F">
        <w:rPr>
          <w:rtl/>
        </w:rPr>
        <w:t xml:space="preserve"> </w:t>
      </w:r>
      <w:r w:rsidRPr="00C97C8F">
        <w:rPr>
          <w:rFonts w:hint="eastAsia"/>
          <w:rtl/>
        </w:rPr>
        <w:t>تَد</w:t>
      </w:r>
      <w:r w:rsidRPr="00C97C8F">
        <w:rPr>
          <w:rFonts w:hint="cs"/>
          <w:rtl/>
        </w:rPr>
        <w:t>ۡ</w:t>
      </w:r>
      <w:r w:rsidRPr="00C97C8F">
        <w:rPr>
          <w:rFonts w:hint="eastAsia"/>
          <w:rtl/>
        </w:rPr>
        <w:t>عُونَ</w:t>
      </w:r>
      <w:r w:rsidRPr="00C97C8F">
        <w:rPr>
          <w:rtl/>
        </w:rPr>
        <w:t xml:space="preserve"> </w:t>
      </w:r>
      <w:r w:rsidRPr="00C97C8F">
        <w:rPr>
          <w:rFonts w:hint="eastAsia"/>
          <w:rtl/>
        </w:rPr>
        <w:t>إِلَّا</w:t>
      </w:r>
      <w:r w:rsidRPr="00C97C8F">
        <w:rPr>
          <w:rFonts w:hint="cs"/>
          <w:rtl/>
        </w:rPr>
        <w:t>ٓ</w:t>
      </w:r>
      <w:r w:rsidRPr="00C97C8F">
        <w:rPr>
          <w:rtl/>
        </w:rPr>
        <w:t xml:space="preserve"> </w:t>
      </w:r>
      <w:r w:rsidRPr="00C97C8F">
        <w:rPr>
          <w:rFonts w:hint="eastAsia"/>
          <w:rtl/>
        </w:rPr>
        <w:t>إِيَّاهُ</w:t>
      </w:r>
      <w:r w:rsidRPr="00C97C8F">
        <w:rPr>
          <w:rFonts w:hint="cs"/>
          <w:rtl/>
        </w:rPr>
        <w:t>ۖ</w:t>
      </w:r>
      <w:r w:rsidRPr="00C97C8F">
        <w:rPr>
          <w:rtl/>
        </w:rPr>
        <w:t xml:space="preserve"> </w:t>
      </w:r>
      <w:r w:rsidRPr="00C97C8F">
        <w:rPr>
          <w:rFonts w:hint="eastAsia"/>
          <w:rtl/>
        </w:rPr>
        <w:t>فَلَمَّا</w:t>
      </w:r>
      <w:r w:rsidRPr="00C97C8F">
        <w:rPr>
          <w:rtl/>
        </w:rPr>
        <w:t xml:space="preserve"> </w:t>
      </w:r>
      <w:r w:rsidRPr="00C97C8F">
        <w:rPr>
          <w:rFonts w:hint="eastAsia"/>
          <w:rtl/>
        </w:rPr>
        <w:t>نَجَّى</w:t>
      </w:r>
      <w:r w:rsidRPr="00C97C8F">
        <w:rPr>
          <w:rFonts w:hint="cs"/>
          <w:rtl/>
        </w:rPr>
        <w:t>ٰ</w:t>
      </w:r>
      <w:r w:rsidRPr="00C97C8F">
        <w:rPr>
          <w:rFonts w:hint="eastAsia"/>
          <w:rtl/>
        </w:rPr>
        <w:t>كُم</w:t>
      </w:r>
      <w:r w:rsidRPr="00C97C8F">
        <w:rPr>
          <w:rFonts w:hint="cs"/>
          <w:rtl/>
        </w:rPr>
        <w:t>ۡ</w:t>
      </w:r>
      <w:r w:rsidRPr="00C97C8F">
        <w:rPr>
          <w:rtl/>
        </w:rPr>
        <w:t xml:space="preserve"> </w:t>
      </w:r>
      <w:r w:rsidRPr="00C97C8F">
        <w:rPr>
          <w:rFonts w:hint="eastAsia"/>
          <w:rtl/>
        </w:rPr>
        <w:t>إِلَى</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بَرِّ</w:t>
      </w:r>
      <w:r w:rsidRPr="00C97C8F">
        <w:rPr>
          <w:rtl/>
        </w:rPr>
        <w:t xml:space="preserve"> </w:t>
      </w:r>
      <w:r w:rsidRPr="00C97C8F">
        <w:rPr>
          <w:rFonts w:hint="eastAsia"/>
          <w:rtl/>
        </w:rPr>
        <w:t>أَع</w:t>
      </w:r>
      <w:r w:rsidRPr="00C97C8F">
        <w:rPr>
          <w:rFonts w:hint="cs"/>
          <w:rtl/>
        </w:rPr>
        <w:t>ۡ</w:t>
      </w:r>
      <w:r w:rsidRPr="00C97C8F">
        <w:rPr>
          <w:rFonts w:hint="eastAsia"/>
          <w:rtl/>
        </w:rPr>
        <w:t>رَض</w:t>
      </w:r>
      <w:r w:rsidRPr="00C97C8F">
        <w:rPr>
          <w:rFonts w:hint="cs"/>
          <w:rtl/>
        </w:rPr>
        <w:t>ۡ</w:t>
      </w:r>
      <w:r w:rsidRPr="00C97C8F">
        <w:rPr>
          <w:rFonts w:hint="eastAsia"/>
          <w:rtl/>
        </w:rPr>
        <w:t>تُم</w:t>
      </w:r>
      <w:r w:rsidRPr="00C97C8F">
        <w:rPr>
          <w:rFonts w:hint="cs"/>
          <w:rtl/>
        </w:rPr>
        <w:t>ۡۚ</w:t>
      </w:r>
      <w:r w:rsidRPr="00C97C8F">
        <w:rPr>
          <w:rtl/>
        </w:rPr>
        <w:t xml:space="preserve"> </w:t>
      </w:r>
      <w:r w:rsidRPr="00C97C8F">
        <w:rPr>
          <w:rFonts w:hint="eastAsia"/>
          <w:rtl/>
        </w:rPr>
        <w:t>وَكَانَ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إِنسَ</w:t>
      </w:r>
      <w:r w:rsidRPr="00C97C8F">
        <w:rPr>
          <w:rFonts w:hint="cs"/>
          <w:rtl/>
        </w:rPr>
        <w:t>ٰ</w:t>
      </w:r>
      <w:r w:rsidRPr="00C97C8F">
        <w:rPr>
          <w:rFonts w:hint="eastAsia"/>
          <w:rtl/>
        </w:rPr>
        <w:t>نُ</w:t>
      </w:r>
      <w:r w:rsidRPr="00C97C8F">
        <w:rPr>
          <w:rtl/>
        </w:rPr>
        <w:t xml:space="preserve"> </w:t>
      </w:r>
      <w:r w:rsidRPr="00C97C8F">
        <w:rPr>
          <w:rFonts w:hint="eastAsia"/>
          <w:rtl/>
        </w:rPr>
        <w:t>كَفُورًا</w:t>
      </w:r>
      <w:r w:rsidRPr="00C97C8F">
        <w:rPr>
          <w:rtl/>
        </w:rPr>
        <w:t xml:space="preserve"> </w:t>
      </w:r>
      <w:r w:rsidRPr="00C97C8F">
        <w:rPr>
          <w:rFonts w:hint="cs"/>
          <w:rtl/>
        </w:rPr>
        <w:t>٦٧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[الإسراء: 67]</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هنگامی که ناراحتی‌ها در دریاها به شما می‌رسد، جز خدا همه کسانی که ایشان را به فریاد می‌خوانید از نظرتان ناپدید می‌گردند اما زمانی که خدا شما را نجات داد و به خشکی رسانید (از یکتاپرستی) روی می‌گردانید (و انسان‌های ناتوان و بتان بی‌جان را شریک یزدان جهان می‌سازید) و اصولاً انسان بسیار ناسپاس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فَإِذَا</w:t>
      </w:r>
      <w:r w:rsidRPr="00C97C8F">
        <w:rPr>
          <w:rtl/>
        </w:rPr>
        <w:t xml:space="preserve"> </w:t>
      </w:r>
      <w:r w:rsidRPr="00C97C8F">
        <w:rPr>
          <w:rFonts w:hint="eastAsia"/>
          <w:rtl/>
        </w:rPr>
        <w:t>رَكِبُواْ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فُل</w:t>
      </w:r>
      <w:r w:rsidRPr="00C97C8F">
        <w:rPr>
          <w:rFonts w:hint="cs"/>
          <w:rtl/>
        </w:rPr>
        <w:t>ۡ</w:t>
      </w:r>
      <w:r w:rsidRPr="00C97C8F">
        <w:rPr>
          <w:rFonts w:hint="eastAsia"/>
          <w:rtl/>
        </w:rPr>
        <w:t>كِ</w:t>
      </w:r>
      <w:r w:rsidRPr="00C97C8F">
        <w:rPr>
          <w:rtl/>
        </w:rPr>
        <w:t xml:space="preserve"> </w:t>
      </w:r>
      <w:r w:rsidRPr="00C97C8F">
        <w:rPr>
          <w:rFonts w:hint="eastAsia"/>
          <w:rtl/>
        </w:rPr>
        <w:t>دَعَوُاْ</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مُخ</w:t>
      </w:r>
      <w:r w:rsidRPr="00C97C8F">
        <w:rPr>
          <w:rFonts w:hint="cs"/>
          <w:rtl/>
        </w:rPr>
        <w:t>ۡ</w:t>
      </w:r>
      <w:r w:rsidRPr="00C97C8F">
        <w:rPr>
          <w:rFonts w:hint="eastAsia"/>
          <w:rtl/>
        </w:rPr>
        <w:t>لِصِينَ</w:t>
      </w:r>
      <w:r w:rsidRPr="00C97C8F">
        <w:rPr>
          <w:rtl/>
        </w:rPr>
        <w:t xml:space="preserve"> </w:t>
      </w:r>
      <w:r w:rsidRPr="00C97C8F">
        <w:rPr>
          <w:rFonts w:hint="eastAsia"/>
          <w:rtl/>
        </w:rPr>
        <w:t>لَهُ</w:t>
      </w:r>
      <w:r w:rsidRPr="00C97C8F">
        <w:rPr>
          <w:rtl/>
        </w:rPr>
        <w:t xml:space="preserve"> </w:t>
      </w:r>
      <w:r w:rsidRPr="00C97C8F">
        <w:rPr>
          <w:rFonts w:hint="cs"/>
          <w:rtl/>
        </w:rPr>
        <w:t>ٱ</w:t>
      </w:r>
      <w:r w:rsidRPr="00C97C8F">
        <w:rPr>
          <w:rFonts w:hint="eastAsia"/>
          <w:rtl/>
        </w:rPr>
        <w:t>لدِّينَ</w:t>
      </w:r>
      <w:r w:rsidRPr="00C97C8F">
        <w:rPr>
          <w:rtl/>
        </w:rPr>
        <w:t xml:space="preserve"> </w:t>
      </w:r>
      <w:r w:rsidRPr="00C97C8F">
        <w:rPr>
          <w:rFonts w:hint="eastAsia"/>
          <w:rtl/>
        </w:rPr>
        <w:t>فَلَمَّا</w:t>
      </w:r>
      <w:r w:rsidRPr="00C97C8F">
        <w:rPr>
          <w:rtl/>
        </w:rPr>
        <w:t xml:space="preserve"> </w:t>
      </w:r>
      <w:r w:rsidRPr="00C97C8F">
        <w:rPr>
          <w:rFonts w:hint="eastAsia"/>
          <w:rtl/>
        </w:rPr>
        <w:t>نَجَّى</w:t>
      </w:r>
      <w:r w:rsidRPr="00C97C8F">
        <w:rPr>
          <w:rFonts w:hint="cs"/>
          <w:rtl/>
        </w:rPr>
        <w:t>ٰ</w:t>
      </w:r>
      <w:r w:rsidRPr="00C97C8F">
        <w:rPr>
          <w:rFonts w:hint="eastAsia"/>
          <w:rtl/>
        </w:rPr>
        <w:t>هُم</w:t>
      </w:r>
      <w:r w:rsidRPr="00C97C8F">
        <w:rPr>
          <w:rFonts w:hint="cs"/>
          <w:rtl/>
        </w:rPr>
        <w:t>ۡ</w:t>
      </w:r>
      <w:r w:rsidRPr="00C97C8F">
        <w:rPr>
          <w:rtl/>
        </w:rPr>
        <w:t xml:space="preserve"> </w:t>
      </w:r>
      <w:r w:rsidRPr="00C97C8F">
        <w:rPr>
          <w:rFonts w:hint="eastAsia"/>
          <w:rtl/>
        </w:rPr>
        <w:t>إِلَى</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بَرِّ</w:t>
      </w:r>
      <w:r w:rsidRPr="00C97C8F">
        <w:rPr>
          <w:rtl/>
        </w:rPr>
        <w:t xml:space="preserve"> </w:t>
      </w:r>
      <w:r w:rsidRPr="00C97C8F">
        <w:rPr>
          <w:rFonts w:hint="eastAsia"/>
          <w:rtl/>
        </w:rPr>
        <w:t>إِذَا</w:t>
      </w:r>
      <w:r w:rsidRPr="00C97C8F">
        <w:rPr>
          <w:rtl/>
        </w:rPr>
        <w:t xml:space="preserve"> </w:t>
      </w:r>
      <w:r w:rsidRPr="00C97C8F">
        <w:rPr>
          <w:rFonts w:hint="eastAsia"/>
          <w:rtl/>
        </w:rPr>
        <w:t>هُم</w:t>
      </w:r>
      <w:r w:rsidRPr="00C97C8F">
        <w:rPr>
          <w:rFonts w:hint="cs"/>
          <w:rtl/>
        </w:rPr>
        <w:t>ۡ</w:t>
      </w:r>
      <w:r w:rsidRPr="00C97C8F">
        <w:rPr>
          <w:rtl/>
        </w:rPr>
        <w:t xml:space="preserve"> </w:t>
      </w:r>
      <w:r w:rsidRPr="00C97C8F">
        <w:rPr>
          <w:rFonts w:hint="eastAsia"/>
          <w:rtl/>
        </w:rPr>
        <w:t>يُش</w:t>
      </w:r>
      <w:r w:rsidRPr="00C97C8F">
        <w:rPr>
          <w:rFonts w:hint="cs"/>
          <w:rtl/>
        </w:rPr>
        <w:t>ۡ</w:t>
      </w:r>
      <w:r w:rsidRPr="00C97C8F">
        <w:rPr>
          <w:rFonts w:hint="eastAsia"/>
          <w:rtl/>
        </w:rPr>
        <w:t>رِكُونَ</w:t>
      </w:r>
      <w:r w:rsidRPr="00C97C8F">
        <w:rPr>
          <w:rFonts w:hint="cs"/>
          <w:rtl/>
        </w:rPr>
        <w:t>٦٥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[العنکبوت: 65]</w:t>
      </w:r>
      <w:r w:rsidRPr="00676945">
        <w:rPr>
          <w:rStyle w:val="Char4"/>
          <w:rFonts w:hint="cs"/>
          <w:rtl/>
        </w:rPr>
        <w:t>.</w:t>
      </w:r>
    </w:p>
    <w:p w:rsidR="00D14940" w:rsidRPr="00C97C8F" w:rsidRDefault="00D14940" w:rsidP="00AD7F67">
      <w:pPr>
        <w:pStyle w:val="ab"/>
        <w:spacing w:line="240" w:lineRule="auto"/>
        <w:rPr>
          <w:spacing w:val="-4"/>
          <w:rtl/>
        </w:rPr>
      </w:pPr>
      <w:r w:rsidRPr="00C97C8F">
        <w:rPr>
          <w:rFonts w:cs="Traditional Arabic" w:hint="cs"/>
          <w:spacing w:val="-4"/>
          <w:rtl/>
        </w:rPr>
        <w:t>«</w:t>
      </w:r>
      <w:r w:rsidRPr="00C97C8F">
        <w:rPr>
          <w:rFonts w:hint="cs"/>
          <w:spacing w:val="-4"/>
          <w:rtl/>
        </w:rPr>
        <w:t>هنگامی که سوار کشتی می‌شوند، خالصانه و صادقانه خدای را به فریاد می‌خوانند (و غیر او را فراموش می‌کنند) سپس هنگامی که خدا آنان را نجات داد و سالم به خشکی رساند باز ایشان شرک می‌ورزند</w:t>
      </w:r>
      <w:r w:rsidRPr="00C97C8F">
        <w:rPr>
          <w:rFonts w:cs="Traditional Arabic" w:hint="cs"/>
          <w:spacing w:val="-4"/>
          <w:rtl/>
        </w:rPr>
        <w:t>»</w:t>
      </w:r>
      <w:r w:rsidRPr="00C97C8F">
        <w:rPr>
          <w:rStyle w:val="Char4"/>
          <w:rFonts w:hint="cs"/>
          <w:spacing w:val="-4"/>
          <w:rtl/>
        </w:rPr>
        <w:t>.</w:t>
      </w:r>
    </w:p>
    <w:p w:rsidR="00D14940" w:rsidRPr="00676945" w:rsidRDefault="00D14940" w:rsidP="00AD7F67">
      <w:pPr>
        <w:pStyle w:val="af1"/>
        <w:rPr>
          <w:rStyle w:val="Char7"/>
          <w:rtl/>
        </w:rPr>
      </w:pPr>
      <w:r w:rsidRPr="00D14940">
        <w:rPr>
          <w:rFonts w:ascii="B Lotus" w:hAnsi="B Lotus" w:cs="Traditional Arabic" w:hint="cs"/>
          <w:sz w:val="26"/>
          <w:szCs w:val="26"/>
          <w:rtl/>
        </w:rPr>
        <w:t>﴿</w:t>
      </w:r>
      <w:r w:rsidRPr="00C97C8F">
        <w:rPr>
          <w:rFonts w:hint="eastAsia"/>
          <w:rtl/>
        </w:rPr>
        <w:t>قُل</w:t>
      </w:r>
      <w:r w:rsidRPr="00C97C8F">
        <w:rPr>
          <w:rFonts w:hint="cs"/>
          <w:rtl/>
        </w:rPr>
        <w:t>ۡ</w:t>
      </w:r>
      <w:r w:rsidRPr="00C97C8F">
        <w:rPr>
          <w:rtl/>
        </w:rPr>
        <w:t xml:space="preserve"> </w:t>
      </w:r>
      <w:r w:rsidRPr="00C97C8F">
        <w:rPr>
          <w:rFonts w:hint="eastAsia"/>
          <w:rtl/>
        </w:rPr>
        <w:t>أَرَءَي</w:t>
      </w:r>
      <w:r w:rsidRPr="00C97C8F">
        <w:rPr>
          <w:rFonts w:hint="cs"/>
          <w:rtl/>
        </w:rPr>
        <w:t>ۡ</w:t>
      </w:r>
      <w:r w:rsidRPr="00C97C8F">
        <w:rPr>
          <w:rFonts w:hint="eastAsia"/>
          <w:rtl/>
        </w:rPr>
        <w:t>تَكُم</w:t>
      </w:r>
      <w:r w:rsidRPr="00C97C8F">
        <w:rPr>
          <w:rFonts w:hint="cs"/>
          <w:rtl/>
        </w:rPr>
        <w:t>ۡ</w:t>
      </w:r>
      <w:r w:rsidRPr="00C97C8F">
        <w:rPr>
          <w:rtl/>
        </w:rPr>
        <w:t xml:space="preserve"> </w:t>
      </w:r>
      <w:r w:rsidRPr="00C97C8F">
        <w:rPr>
          <w:rFonts w:hint="eastAsia"/>
          <w:rtl/>
        </w:rPr>
        <w:t>إِن</w:t>
      </w:r>
      <w:r w:rsidRPr="00C97C8F">
        <w:rPr>
          <w:rFonts w:hint="cs"/>
          <w:rtl/>
        </w:rPr>
        <w:t>ۡ</w:t>
      </w:r>
      <w:r w:rsidRPr="00C97C8F">
        <w:rPr>
          <w:rtl/>
        </w:rPr>
        <w:t xml:space="preserve"> </w:t>
      </w:r>
      <w:r w:rsidRPr="00C97C8F">
        <w:rPr>
          <w:rFonts w:hint="eastAsia"/>
          <w:rtl/>
        </w:rPr>
        <w:t>أَتَى</w:t>
      </w:r>
      <w:r w:rsidRPr="00C97C8F">
        <w:rPr>
          <w:rFonts w:hint="cs"/>
          <w:rtl/>
        </w:rPr>
        <w:t>ٰ</w:t>
      </w:r>
      <w:r w:rsidRPr="00C97C8F">
        <w:rPr>
          <w:rFonts w:hint="eastAsia"/>
          <w:rtl/>
        </w:rPr>
        <w:t>كُم</w:t>
      </w:r>
      <w:r w:rsidRPr="00C97C8F">
        <w:rPr>
          <w:rFonts w:hint="cs"/>
          <w:rtl/>
        </w:rPr>
        <w:t>ۡ</w:t>
      </w:r>
      <w:r w:rsidRPr="00C97C8F">
        <w:rPr>
          <w:rtl/>
        </w:rPr>
        <w:t xml:space="preserve"> </w:t>
      </w:r>
      <w:r w:rsidRPr="00C97C8F">
        <w:rPr>
          <w:rFonts w:hint="eastAsia"/>
          <w:rtl/>
        </w:rPr>
        <w:t>عَذَابُ</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أَو</w:t>
      </w:r>
      <w:r w:rsidRPr="00C97C8F">
        <w:rPr>
          <w:rFonts w:hint="cs"/>
          <w:rtl/>
        </w:rPr>
        <w:t>ۡ</w:t>
      </w:r>
      <w:r w:rsidRPr="00C97C8F">
        <w:rPr>
          <w:rtl/>
        </w:rPr>
        <w:t xml:space="preserve"> </w:t>
      </w:r>
      <w:r w:rsidRPr="00C97C8F">
        <w:rPr>
          <w:rFonts w:hint="eastAsia"/>
          <w:rtl/>
        </w:rPr>
        <w:t>أَتَت</w:t>
      </w:r>
      <w:r w:rsidRPr="00C97C8F">
        <w:rPr>
          <w:rFonts w:hint="cs"/>
          <w:rtl/>
        </w:rPr>
        <w:t>ۡ</w:t>
      </w:r>
      <w:r w:rsidRPr="00C97C8F">
        <w:rPr>
          <w:rFonts w:hint="eastAsia"/>
          <w:rtl/>
        </w:rPr>
        <w:t>كُمُ</w:t>
      </w:r>
      <w:r w:rsidRPr="00C97C8F">
        <w:rPr>
          <w:rtl/>
        </w:rPr>
        <w:t xml:space="preserve"> </w:t>
      </w:r>
      <w:r w:rsidRPr="00C97C8F">
        <w:rPr>
          <w:rFonts w:hint="cs"/>
          <w:rtl/>
        </w:rPr>
        <w:t>ٱ</w:t>
      </w:r>
      <w:r w:rsidRPr="00C97C8F">
        <w:rPr>
          <w:rFonts w:hint="eastAsia"/>
          <w:rtl/>
        </w:rPr>
        <w:t>لسَّاعَةُ</w:t>
      </w:r>
      <w:r w:rsidRPr="00C97C8F">
        <w:rPr>
          <w:rtl/>
        </w:rPr>
        <w:t xml:space="preserve"> </w:t>
      </w:r>
      <w:r w:rsidRPr="00C97C8F">
        <w:rPr>
          <w:rFonts w:hint="eastAsia"/>
          <w:rtl/>
        </w:rPr>
        <w:t>أَغَي</w:t>
      </w:r>
      <w:r w:rsidRPr="00C97C8F">
        <w:rPr>
          <w:rFonts w:hint="cs"/>
          <w:rtl/>
        </w:rPr>
        <w:t>ۡ</w:t>
      </w:r>
      <w:r w:rsidRPr="00C97C8F">
        <w:rPr>
          <w:rFonts w:hint="eastAsia"/>
          <w:rtl/>
        </w:rPr>
        <w:t>رَ</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تَد</w:t>
      </w:r>
      <w:r w:rsidRPr="00C97C8F">
        <w:rPr>
          <w:rFonts w:hint="cs"/>
          <w:rtl/>
        </w:rPr>
        <w:t>ۡ</w:t>
      </w:r>
      <w:r w:rsidRPr="00C97C8F">
        <w:rPr>
          <w:rFonts w:hint="eastAsia"/>
          <w:rtl/>
        </w:rPr>
        <w:t>عُونَ</w:t>
      </w:r>
      <w:r w:rsidRPr="00C97C8F">
        <w:rPr>
          <w:rtl/>
        </w:rPr>
        <w:t xml:space="preserve"> </w:t>
      </w:r>
      <w:r w:rsidRPr="00C97C8F">
        <w:rPr>
          <w:rFonts w:hint="eastAsia"/>
          <w:rtl/>
        </w:rPr>
        <w:t>إِن</w:t>
      </w:r>
      <w:r w:rsidRPr="00C97C8F">
        <w:rPr>
          <w:rtl/>
        </w:rPr>
        <w:t xml:space="preserve"> </w:t>
      </w:r>
      <w:r w:rsidRPr="00C97C8F">
        <w:rPr>
          <w:rFonts w:hint="eastAsia"/>
          <w:rtl/>
        </w:rPr>
        <w:t>كُنتُم</w:t>
      </w:r>
      <w:r w:rsidRPr="00C97C8F">
        <w:rPr>
          <w:rFonts w:hint="cs"/>
          <w:rtl/>
        </w:rPr>
        <w:t>ۡ</w:t>
      </w:r>
      <w:r w:rsidRPr="00C97C8F">
        <w:rPr>
          <w:rtl/>
        </w:rPr>
        <w:t xml:space="preserve"> </w:t>
      </w:r>
      <w:r w:rsidRPr="00C97C8F">
        <w:rPr>
          <w:rFonts w:hint="eastAsia"/>
          <w:rtl/>
        </w:rPr>
        <w:t>صَ</w:t>
      </w:r>
      <w:r w:rsidRPr="00C97C8F">
        <w:rPr>
          <w:rFonts w:hint="cs"/>
          <w:rtl/>
        </w:rPr>
        <w:t>ٰ</w:t>
      </w:r>
      <w:r w:rsidRPr="00C97C8F">
        <w:rPr>
          <w:rFonts w:hint="eastAsia"/>
          <w:rtl/>
        </w:rPr>
        <w:t>دِقِينَ</w:t>
      </w:r>
      <w:r w:rsidRPr="00C97C8F">
        <w:rPr>
          <w:rtl/>
        </w:rPr>
        <w:t xml:space="preserve"> </w:t>
      </w:r>
      <w:r w:rsidRPr="00C97C8F">
        <w:rPr>
          <w:rFonts w:hint="cs"/>
          <w:rtl/>
        </w:rPr>
        <w:t>٤٠</w:t>
      </w:r>
      <w:r w:rsidRPr="00C97C8F">
        <w:rPr>
          <w:rtl/>
        </w:rPr>
        <w:t xml:space="preserve"> </w:t>
      </w:r>
      <w:r w:rsidRPr="00C97C8F">
        <w:rPr>
          <w:rFonts w:hint="eastAsia"/>
          <w:rtl/>
        </w:rPr>
        <w:t>بَل</w:t>
      </w:r>
      <w:r w:rsidRPr="00C97C8F">
        <w:rPr>
          <w:rFonts w:hint="cs"/>
          <w:rtl/>
        </w:rPr>
        <w:t>ۡ</w:t>
      </w:r>
      <w:r w:rsidRPr="00C97C8F">
        <w:rPr>
          <w:rtl/>
        </w:rPr>
        <w:t xml:space="preserve"> </w:t>
      </w:r>
      <w:r w:rsidRPr="00C97C8F">
        <w:rPr>
          <w:rFonts w:hint="eastAsia"/>
          <w:rtl/>
        </w:rPr>
        <w:t>إِيَّاهُ</w:t>
      </w:r>
      <w:r w:rsidRPr="00C97C8F">
        <w:rPr>
          <w:rtl/>
        </w:rPr>
        <w:t xml:space="preserve"> </w:t>
      </w:r>
      <w:r w:rsidRPr="00C97C8F">
        <w:rPr>
          <w:rFonts w:hint="eastAsia"/>
          <w:rtl/>
        </w:rPr>
        <w:t>تَد</w:t>
      </w:r>
      <w:r w:rsidRPr="00C97C8F">
        <w:rPr>
          <w:rFonts w:hint="cs"/>
          <w:rtl/>
        </w:rPr>
        <w:t>ۡ</w:t>
      </w:r>
      <w:r w:rsidRPr="00C97C8F">
        <w:rPr>
          <w:rFonts w:hint="eastAsia"/>
          <w:rtl/>
        </w:rPr>
        <w:t>عُونَ</w:t>
      </w:r>
      <w:r w:rsidRPr="00C97C8F">
        <w:rPr>
          <w:rtl/>
        </w:rPr>
        <w:t xml:space="preserve"> </w:t>
      </w:r>
      <w:r w:rsidRPr="00C97C8F">
        <w:rPr>
          <w:rFonts w:hint="eastAsia"/>
          <w:rtl/>
        </w:rPr>
        <w:t>فَيَك</w:t>
      </w:r>
      <w:r w:rsidRPr="00C97C8F">
        <w:rPr>
          <w:rFonts w:hint="cs"/>
          <w:rtl/>
        </w:rPr>
        <w:t>ۡ</w:t>
      </w:r>
      <w:r w:rsidRPr="00C97C8F">
        <w:rPr>
          <w:rFonts w:hint="eastAsia"/>
          <w:rtl/>
        </w:rPr>
        <w:t>شِفُ</w:t>
      </w:r>
      <w:r w:rsidRPr="00C97C8F">
        <w:rPr>
          <w:rtl/>
        </w:rPr>
        <w:t xml:space="preserve"> </w:t>
      </w:r>
      <w:r w:rsidRPr="00C97C8F">
        <w:rPr>
          <w:rFonts w:hint="eastAsia"/>
          <w:rtl/>
        </w:rPr>
        <w:t>مَا</w:t>
      </w:r>
      <w:r w:rsidRPr="00C97C8F">
        <w:rPr>
          <w:rtl/>
        </w:rPr>
        <w:t xml:space="preserve"> </w:t>
      </w:r>
      <w:r w:rsidRPr="00C97C8F">
        <w:rPr>
          <w:rFonts w:hint="eastAsia"/>
          <w:rtl/>
        </w:rPr>
        <w:t>تَد</w:t>
      </w:r>
      <w:r w:rsidRPr="00C97C8F">
        <w:rPr>
          <w:rFonts w:hint="cs"/>
          <w:rtl/>
        </w:rPr>
        <w:t>ۡ</w:t>
      </w:r>
      <w:r w:rsidRPr="00C97C8F">
        <w:rPr>
          <w:rFonts w:hint="eastAsia"/>
          <w:rtl/>
        </w:rPr>
        <w:t>عُونَ</w:t>
      </w:r>
      <w:r w:rsidRPr="00C97C8F">
        <w:rPr>
          <w:rtl/>
        </w:rPr>
        <w:t xml:space="preserve"> </w:t>
      </w:r>
      <w:r w:rsidRPr="00C97C8F">
        <w:rPr>
          <w:rFonts w:hint="eastAsia"/>
          <w:rtl/>
        </w:rPr>
        <w:t>إِلَي</w:t>
      </w:r>
      <w:r w:rsidRPr="00C97C8F">
        <w:rPr>
          <w:rFonts w:hint="cs"/>
          <w:rtl/>
        </w:rPr>
        <w:t>ۡ</w:t>
      </w:r>
      <w:r w:rsidRPr="00C97C8F">
        <w:rPr>
          <w:rFonts w:hint="eastAsia"/>
          <w:rtl/>
        </w:rPr>
        <w:t>هِ</w:t>
      </w:r>
      <w:r w:rsidRPr="00C97C8F">
        <w:rPr>
          <w:rtl/>
        </w:rPr>
        <w:t xml:space="preserve"> </w:t>
      </w:r>
      <w:r w:rsidRPr="00C97C8F">
        <w:rPr>
          <w:rFonts w:hint="eastAsia"/>
          <w:rtl/>
        </w:rPr>
        <w:t>إِن</w:t>
      </w:r>
      <w:r w:rsidRPr="00C97C8F">
        <w:rPr>
          <w:rtl/>
        </w:rPr>
        <w:t xml:space="preserve"> </w:t>
      </w:r>
      <w:r w:rsidRPr="00C97C8F">
        <w:rPr>
          <w:rFonts w:hint="eastAsia"/>
          <w:rtl/>
        </w:rPr>
        <w:t>شَا</w:t>
      </w:r>
      <w:r w:rsidRPr="00C97C8F">
        <w:rPr>
          <w:rFonts w:hint="cs"/>
          <w:rtl/>
        </w:rPr>
        <w:t>ٓ</w:t>
      </w:r>
      <w:r w:rsidRPr="00C97C8F">
        <w:rPr>
          <w:rFonts w:hint="eastAsia"/>
          <w:rtl/>
        </w:rPr>
        <w:t>ءَ</w:t>
      </w:r>
      <w:r w:rsidRPr="00C97C8F">
        <w:rPr>
          <w:rtl/>
        </w:rPr>
        <w:t xml:space="preserve"> </w:t>
      </w:r>
      <w:r w:rsidRPr="00C97C8F">
        <w:rPr>
          <w:rFonts w:hint="eastAsia"/>
          <w:rtl/>
        </w:rPr>
        <w:t>وَتَنسَو</w:t>
      </w:r>
      <w:r w:rsidRPr="00C97C8F">
        <w:rPr>
          <w:rFonts w:hint="cs"/>
          <w:rtl/>
        </w:rPr>
        <w:t>ۡ</w:t>
      </w:r>
      <w:r w:rsidRPr="00C97C8F">
        <w:rPr>
          <w:rFonts w:hint="eastAsia"/>
          <w:rtl/>
        </w:rPr>
        <w:t>نَ</w:t>
      </w:r>
      <w:r w:rsidRPr="00C97C8F">
        <w:rPr>
          <w:rtl/>
        </w:rPr>
        <w:t xml:space="preserve"> </w:t>
      </w:r>
      <w:r w:rsidRPr="00C97C8F">
        <w:rPr>
          <w:rFonts w:hint="eastAsia"/>
          <w:rtl/>
        </w:rPr>
        <w:t>مَا</w:t>
      </w:r>
      <w:r w:rsidRPr="00C97C8F">
        <w:rPr>
          <w:rtl/>
        </w:rPr>
        <w:t xml:space="preserve"> </w:t>
      </w:r>
      <w:r w:rsidRPr="00C97C8F">
        <w:rPr>
          <w:rFonts w:hint="eastAsia"/>
          <w:rtl/>
        </w:rPr>
        <w:t>تُش</w:t>
      </w:r>
      <w:r w:rsidRPr="00C97C8F">
        <w:rPr>
          <w:rFonts w:hint="cs"/>
          <w:rtl/>
        </w:rPr>
        <w:t>ۡ</w:t>
      </w:r>
      <w:r w:rsidRPr="00C97C8F">
        <w:rPr>
          <w:rFonts w:hint="eastAsia"/>
          <w:rtl/>
        </w:rPr>
        <w:t>رِكُونَ</w:t>
      </w:r>
      <w:r w:rsidRPr="00C97C8F">
        <w:rPr>
          <w:rtl/>
        </w:rPr>
        <w:t xml:space="preserve"> </w:t>
      </w:r>
      <w:r w:rsidRPr="00C97C8F">
        <w:rPr>
          <w:rFonts w:hint="cs"/>
          <w:rtl/>
        </w:rPr>
        <w:t>٤١</w:t>
      </w:r>
      <w:r w:rsidRPr="00D14940">
        <w:rPr>
          <w:rFonts w:ascii="B Lotus" w:hAnsi="B Lotus" w:cs="Traditional Arabic" w:hint="cs"/>
          <w:sz w:val="26"/>
          <w:szCs w:val="26"/>
          <w:rtl/>
        </w:rPr>
        <w:t>﴾</w:t>
      </w:r>
      <w:r w:rsidRPr="00D14940">
        <w:rPr>
          <w:rFonts w:ascii="B Lotus" w:hAnsi="B Lotus" w:cs="B Lotus" w:hint="cs"/>
          <w:sz w:val="24"/>
          <w:szCs w:val="24"/>
          <w:rtl/>
        </w:rPr>
        <w:t xml:space="preserve"> </w:t>
      </w:r>
      <w:r w:rsidRPr="00D14940">
        <w:rPr>
          <w:rStyle w:val="Char6"/>
          <w:rFonts w:hint="cs"/>
          <w:rtl/>
        </w:rPr>
        <w:t>[الانعام: 40-41]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بگو: به من بگویید که، اگر عذاب خدا شما را فرا گیرد یا اینکه قیامت شما فراز آید، آیا غیر خدا را به یاری می‌طلبید؟ اگر شما راستگویید</w:t>
      </w:r>
      <w:r w:rsidRPr="00D14940">
        <w:rPr>
          <w:rStyle w:val="Char4"/>
          <w:rFonts w:hint="cs"/>
          <w:rtl/>
        </w:rPr>
        <w:t>.</w:t>
      </w:r>
      <w:r w:rsidRPr="00C97C8F">
        <w:rPr>
          <w:rFonts w:hint="cs"/>
          <w:rtl/>
        </w:rPr>
        <w:t xml:space="preserve"> (نه، در وقت رخدادهای بزرگ، و در هنگامه‌ی رستاخیز به کسی جز خدا متوسل نمی‌شوید) بلکه تنها خدا را به یاری می‌طلبید و او اگر خواست آن چیزی را برطرف می‌سازد که وی را برای رفع آن به فریاد می‌خوانید و چیزهایی را که (امروز) شریک خدا می‌سازید فراموش می‌نمایید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بدان که توافق در اسم، مقتضی مشابهت در ذات نیست، پس صحیح است که حق سبحانه مؤمن باشد و بنده نیز مؤمن باشد و این مقتضی مشابهت بنده به رب نیست؛ زیرا رب، ربی است که هیچ چیزی شبیه او نیست و او سمیع و علیم است در حالی که بنده، همیشگی و دائمی بنده است آن هم بنده‌ای که نیازمند خالقش می‌باشد. خداوند سبحان، خود را مؤمن می‌نامد و بنده را نیز مؤمن می‌نامد و بندگانش را نیز به عنوان مؤمنان می‌نامد و این از لطف خداوندی است امام عبدالقادر گیلانی</w:t>
      </w:r>
      <w:r w:rsidR="00C97C8F">
        <w:rPr>
          <w:rStyle w:val="Char4"/>
          <w:rFonts w:hint="cs"/>
          <w:rtl/>
        </w:rPr>
        <w:t xml:space="preserve"> </w:t>
      </w:r>
      <w:r w:rsidRPr="00D14940">
        <w:rPr>
          <w:rFonts w:cs="CTraditional Arabic" w:hint="cs"/>
          <w:rtl/>
          <w:lang w:bidi="fa-IR"/>
        </w:rPr>
        <w:t>/</w:t>
      </w:r>
      <w:r w:rsidRPr="00676945">
        <w:rPr>
          <w:rStyle w:val="Char4"/>
          <w:rFonts w:hint="cs"/>
          <w:rtl/>
        </w:rPr>
        <w:t xml:space="preserve"> می‌فرمایند: بدان که شباهت در اسماء، موجب شبهات در ذات نیست گفته شده که منادی در روز قیامت ندا می‌دهد که هر کسی که نام او همچون نام یکی از انبیاء است وارد بهشت شود؛ پس در این هنگام نام بعضی‌</w:t>
      </w:r>
      <w:r w:rsidRPr="00676945">
        <w:rPr>
          <w:rStyle w:val="Char4"/>
          <w:rFonts w:hint="eastAsia"/>
          <w:rtl/>
        </w:rPr>
        <w:t xml:space="preserve">‌ها که موافق اسم انبیاء </w:t>
      </w:r>
      <w:r w:rsidRPr="00676945">
        <w:rPr>
          <w:rStyle w:val="Char4"/>
          <w:rFonts w:hint="cs"/>
          <w:rtl/>
        </w:rPr>
        <w:t>ن</w:t>
      </w:r>
      <w:r w:rsidRPr="00676945">
        <w:rPr>
          <w:rStyle w:val="Char4"/>
          <w:rFonts w:hint="eastAsia"/>
          <w:rtl/>
        </w:rPr>
        <w:t>یست خداوند سبحان به ایشان می‌فرماید: من مؤمن هستم و شما را مؤمنان نامیده‌ام پس با اجازه‌ی خداوند وارد بهشت می‌گردند.</w:t>
      </w:r>
    </w:p>
    <w:p w:rsidR="00D14940" w:rsidRPr="00676945" w:rsidRDefault="00D14940" w:rsidP="00AD7F67">
      <w:pPr>
        <w:tabs>
          <w:tab w:val="right" w:pos="7031"/>
        </w:tabs>
        <w:ind w:firstLine="284"/>
        <w:jc w:val="both"/>
        <w:rPr>
          <w:rStyle w:val="Char4"/>
          <w:rtl/>
        </w:rPr>
      </w:pPr>
      <w:r w:rsidRPr="00676945">
        <w:rPr>
          <w:rStyle w:val="Char4"/>
          <w:rFonts w:hint="cs"/>
          <w:rtl/>
        </w:rPr>
        <w:t>حال که یکی از معانی اسم مؤمن این است که برای بندگانش امنیت پدید آورده و به فریادشان رسیده و پناهشان می‌دهد، بدان که پناه دادن خداوند به بندگانش به دو طریق است: یک در زمان حال و دیگری در آینده. آن که زماندار است مربوط به قیامت و ورود به بهشت و نعمت‌های آن می‌باشد.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أُوْلَ</w:t>
      </w:r>
      <w:r w:rsidRPr="00C97C8F">
        <w:rPr>
          <w:rFonts w:hint="cs"/>
          <w:rtl/>
        </w:rPr>
        <w:t>ٰٓ</w:t>
      </w:r>
      <w:r w:rsidRPr="00C97C8F">
        <w:rPr>
          <w:rFonts w:hint="eastAsia"/>
          <w:rtl/>
        </w:rPr>
        <w:t>ئِكَ</w:t>
      </w:r>
      <w:r w:rsidRPr="00C97C8F">
        <w:rPr>
          <w:rtl/>
        </w:rPr>
        <w:t xml:space="preserve"> </w:t>
      </w:r>
      <w:r w:rsidRPr="00C97C8F">
        <w:rPr>
          <w:rFonts w:hint="eastAsia"/>
          <w:rtl/>
        </w:rPr>
        <w:t>لَهُمُ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أَم</w:t>
      </w:r>
      <w:r w:rsidRPr="00C97C8F">
        <w:rPr>
          <w:rFonts w:hint="cs"/>
          <w:rtl/>
        </w:rPr>
        <w:t>ۡ</w:t>
      </w:r>
      <w:r w:rsidRPr="00C97C8F">
        <w:rPr>
          <w:rFonts w:hint="eastAsia"/>
          <w:rtl/>
        </w:rPr>
        <w:t>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82]</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امن و امان ایشان را سزاست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آن که در زمان حال است بر چند قسم است برای هر انسانی مطابق نوع نیازمندی اوست؛ یکی زمانی است که خداوند برای او از وسوسه‌های شیطانی که ایمان را مورد هدف قرار می‌دهند، فرصتی فراهم می‌کند تا براهین و اسراری را بر قلب مؤمن القاء نماید و به این طریق خداوند وسوسه‌های شیطانی را از ایشان دور می‌گرداند. خداوند می‌فرماید:</w:t>
      </w:r>
    </w:p>
    <w:p w:rsidR="00D14940" w:rsidRPr="00676945" w:rsidRDefault="00D14940" w:rsidP="00AD7F67">
      <w:pPr>
        <w:pStyle w:val="af1"/>
        <w:rPr>
          <w:rStyle w:val="Char7"/>
          <w:rtl/>
        </w:rPr>
      </w:pPr>
      <w:r w:rsidRPr="00D14940">
        <w:rPr>
          <w:rFonts w:ascii="B Lotus" w:hAnsi="B Lotus" w:cs="Traditional Arabic" w:hint="cs"/>
          <w:sz w:val="26"/>
          <w:szCs w:val="26"/>
          <w:rtl/>
        </w:rPr>
        <w:t>﴿</w:t>
      </w:r>
      <w:r w:rsidRPr="00C97C8F">
        <w:rPr>
          <w:rFonts w:hint="eastAsia"/>
          <w:rtl/>
        </w:rPr>
        <w:t>إِنَّ</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cs"/>
          <w:rtl/>
        </w:rPr>
        <w:t>ٱ</w:t>
      </w:r>
      <w:r w:rsidRPr="00C97C8F">
        <w:rPr>
          <w:rFonts w:hint="eastAsia"/>
          <w:rtl/>
        </w:rPr>
        <w:t>تَّقَو</w:t>
      </w:r>
      <w:r w:rsidRPr="00C97C8F">
        <w:rPr>
          <w:rFonts w:hint="cs"/>
          <w:rtl/>
        </w:rPr>
        <w:t>ۡ</w:t>
      </w:r>
      <w:r w:rsidRPr="00C97C8F">
        <w:rPr>
          <w:rFonts w:hint="eastAsia"/>
          <w:rtl/>
        </w:rPr>
        <w:t>اْ</w:t>
      </w:r>
      <w:r w:rsidRPr="00C97C8F">
        <w:rPr>
          <w:rtl/>
        </w:rPr>
        <w:t xml:space="preserve"> </w:t>
      </w:r>
      <w:r w:rsidRPr="00C97C8F">
        <w:rPr>
          <w:rFonts w:hint="eastAsia"/>
          <w:rtl/>
        </w:rPr>
        <w:t>إِذَا</w:t>
      </w:r>
      <w:r w:rsidRPr="00C97C8F">
        <w:rPr>
          <w:rtl/>
        </w:rPr>
        <w:t xml:space="preserve"> </w:t>
      </w:r>
      <w:r w:rsidRPr="00C97C8F">
        <w:rPr>
          <w:rFonts w:hint="eastAsia"/>
          <w:rtl/>
        </w:rPr>
        <w:t>مَسَّهُم</w:t>
      </w:r>
      <w:r w:rsidRPr="00C97C8F">
        <w:rPr>
          <w:rFonts w:hint="cs"/>
          <w:rtl/>
        </w:rPr>
        <w:t>ۡ</w:t>
      </w:r>
      <w:r w:rsidRPr="00C97C8F">
        <w:rPr>
          <w:rtl/>
        </w:rPr>
        <w:t xml:space="preserve"> </w:t>
      </w:r>
      <w:r w:rsidRPr="00C97C8F">
        <w:rPr>
          <w:rFonts w:hint="eastAsia"/>
          <w:rtl/>
        </w:rPr>
        <w:t>طَ</w:t>
      </w:r>
      <w:r w:rsidRPr="00C97C8F">
        <w:rPr>
          <w:rFonts w:hint="cs"/>
          <w:rtl/>
        </w:rPr>
        <w:t>ٰٓ</w:t>
      </w:r>
      <w:r w:rsidRPr="00C97C8F">
        <w:rPr>
          <w:rFonts w:hint="eastAsia"/>
          <w:rtl/>
        </w:rPr>
        <w:t>ئِف</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لشَّي</w:t>
      </w:r>
      <w:r w:rsidRPr="00C97C8F">
        <w:rPr>
          <w:rFonts w:hint="cs"/>
          <w:rtl/>
        </w:rPr>
        <w:t>ۡ</w:t>
      </w:r>
      <w:r w:rsidRPr="00C97C8F">
        <w:rPr>
          <w:rFonts w:hint="eastAsia"/>
          <w:rtl/>
        </w:rPr>
        <w:t>طَ</w:t>
      </w:r>
      <w:r w:rsidRPr="00C97C8F">
        <w:rPr>
          <w:rFonts w:hint="cs"/>
          <w:rtl/>
        </w:rPr>
        <w:t>ٰ</w:t>
      </w:r>
      <w:r w:rsidRPr="00C97C8F">
        <w:rPr>
          <w:rFonts w:hint="eastAsia"/>
          <w:rtl/>
        </w:rPr>
        <w:t>نِ</w:t>
      </w:r>
      <w:r w:rsidRPr="00C97C8F">
        <w:rPr>
          <w:rtl/>
        </w:rPr>
        <w:t xml:space="preserve"> </w:t>
      </w:r>
      <w:r w:rsidRPr="00C97C8F">
        <w:rPr>
          <w:rFonts w:hint="eastAsia"/>
          <w:rtl/>
        </w:rPr>
        <w:t>تَذَكَّرُواْ</w:t>
      </w:r>
      <w:r w:rsidRPr="00C97C8F">
        <w:rPr>
          <w:rtl/>
        </w:rPr>
        <w:t xml:space="preserve"> </w:t>
      </w:r>
      <w:r w:rsidRPr="00C97C8F">
        <w:rPr>
          <w:rFonts w:hint="eastAsia"/>
          <w:rtl/>
        </w:rPr>
        <w:t>فَإِذَا</w:t>
      </w:r>
      <w:r w:rsidRPr="00C97C8F">
        <w:rPr>
          <w:rtl/>
        </w:rPr>
        <w:t xml:space="preserve"> </w:t>
      </w:r>
      <w:r w:rsidRPr="00C97C8F">
        <w:rPr>
          <w:rFonts w:hint="eastAsia"/>
          <w:rtl/>
        </w:rPr>
        <w:t>هُم</w:t>
      </w:r>
      <w:r w:rsidRPr="00C97C8F">
        <w:rPr>
          <w:rtl/>
        </w:rPr>
        <w:t xml:space="preserve"> </w:t>
      </w:r>
      <w:r w:rsidRPr="00C97C8F">
        <w:rPr>
          <w:rFonts w:hint="eastAsia"/>
          <w:rtl/>
        </w:rPr>
        <w:t>مُّب</w:t>
      </w:r>
      <w:r w:rsidRPr="00C97C8F">
        <w:rPr>
          <w:rFonts w:hint="cs"/>
          <w:rtl/>
        </w:rPr>
        <w:t>ۡ</w:t>
      </w:r>
      <w:r w:rsidRPr="00C97C8F">
        <w:rPr>
          <w:rFonts w:hint="eastAsia"/>
          <w:rtl/>
        </w:rPr>
        <w:t>صِرُونَ</w:t>
      </w:r>
      <w:r w:rsidRPr="00C97C8F">
        <w:rPr>
          <w:rtl/>
        </w:rPr>
        <w:t xml:space="preserve"> </w:t>
      </w:r>
      <w:r w:rsidRPr="00C97C8F">
        <w:rPr>
          <w:rFonts w:hint="cs"/>
          <w:rtl/>
        </w:rPr>
        <w:t>٢٠١</w:t>
      </w:r>
      <w:r w:rsidRPr="00D14940">
        <w:rPr>
          <w:rFonts w:ascii="B Lotus" w:hAnsi="B Lotus" w:cs="Traditional Arabic" w:hint="cs"/>
          <w:sz w:val="26"/>
          <w:szCs w:val="26"/>
          <w:rtl/>
        </w:rPr>
        <w:t>﴾</w:t>
      </w:r>
      <w:r w:rsidRPr="00D14940">
        <w:rPr>
          <w:rFonts w:ascii="B Lotus" w:hAnsi="B Lotus" w:cs="B Lotus" w:hint="cs"/>
          <w:sz w:val="24"/>
          <w:szCs w:val="24"/>
          <w:rtl/>
        </w:rPr>
        <w:t xml:space="preserve"> [الاعراف: 201]</w:t>
      </w:r>
      <w:r w:rsidRPr="00D14940">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پرهیزگاران هنگامی که گرفتار وسوسه‌ای از شیطان می‌شوند به یاد می‌افتند و بینا می‌گردند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همچنان که خداوند متعال دوستانش را از آرزوهای نفسانی و داعیه‌هایی که آدمی را به لغزش می‌کشد، و او را دچار تنازعات می‌کند مصون می‌دارد به گونه‌ای که نفس‌هایشان ایشان را به سوی ارتکاب کارهای حرام نکشانده و در مبارزه با نفس دچار تنگی و سختی نمی‌شوند.</w:t>
      </w:r>
    </w:p>
    <w:p w:rsidR="00D14940" w:rsidRPr="00D14940" w:rsidRDefault="00D14940" w:rsidP="00C97C8F">
      <w:pPr>
        <w:pStyle w:val="a2"/>
        <w:rPr>
          <w:rtl/>
        </w:rPr>
      </w:pPr>
      <w:bookmarkStart w:id="62" w:name="_Toc252232263"/>
      <w:bookmarkStart w:id="63" w:name="_Toc375944300"/>
      <w:bookmarkStart w:id="64" w:name="_Toc392004856"/>
      <w:r w:rsidRPr="00D14940">
        <w:rPr>
          <w:rFonts w:hint="cs"/>
          <w:rtl/>
        </w:rPr>
        <w:t>بهره</w:t>
      </w:r>
      <w:r w:rsidRPr="00D14940">
        <w:rPr>
          <w:rFonts w:hint="eastAsia"/>
          <w:rtl/>
        </w:rPr>
        <w:t>‌</w:t>
      </w:r>
      <w:r w:rsidRPr="00D14940">
        <w:rPr>
          <w:rFonts w:hint="cs"/>
          <w:rtl/>
        </w:rPr>
        <w:t>ی بنده از اسم المؤمن</w:t>
      </w:r>
      <w:bookmarkEnd w:id="62"/>
      <w:bookmarkEnd w:id="63"/>
      <w:bookmarkEnd w:id="64"/>
    </w:p>
    <w:p w:rsidR="00D14940" w:rsidRPr="00676945" w:rsidRDefault="00D14940" w:rsidP="00AD7F67">
      <w:pPr>
        <w:widowControl w:val="0"/>
        <w:tabs>
          <w:tab w:val="right" w:pos="7031"/>
        </w:tabs>
        <w:spacing w:line="250" w:lineRule="auto"/>
        <w:jc w:val="both"/>
        <w:rPr>
          <w:rStyle w:val="Char4"/>
          <w:rtl/>
        </w:rPr>
      </w:pPr>
      <w:r w:rsidRPr="00676945">
        <w:rPr>
          <w:rStyle w:val="Char4"/>
          <w:rFonts w:hint="cs"/>
          <w:rtl/>
        </w:rPr>
        <w:t>همه‌ی مردم در نزد او احساس امنیت می‌کنند؛ بلکه هر کس دچار ترسی شده از او کمک می‌گیرد تا هلاکت را از جان و دین و دنیایش دور کند. همان گونه که محمد مصطفی</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کسی که به خدا و روز قیامت ایمان دارد، همسایه‌ها از بدی‌های او ایمن هستند</w:t>
      </w:r>
      <w:r w:rsidRPr="00D14940">
        <w:rPr>
          <w:rFonts w:cs="Traditional Arabic" w:hint="cs"/>
          <w:rtl/>
          <w:lang w:bidi="fa-IR"/>
        </w:rPr>
        <w:t>»</w:t>
      </w:r>
      <w:r w:rsidRPr="00676945">
        <w:rPr>
          <w:rStyle w:val="Char4"/>
          <w:rFonts w:hint="cs"/>
          <w:rtl/>
        </w:rPr>
        <w:t>. کسی که واقعاً لیاقت دارد به او اسم مؤمن اطلاق شود. او کسی است که مخلوقات را با هدایتشان به راه خدا  و ارشاد به سوی راه رستگاری از عذاب خداوندی نجات می‌دهد. و این پیشه‌ی انبیاء و علما می‌باشد، بدین خاطر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شما خود را همچون پروانه‌ها به سوی آتش پرت می‌کنید و من شما را از این کار باز می‌دارم.</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عبدالمؤمن: او کسی است که خداوند او را از عذاب و بلا حفظ می‌کند و مردم نیز او را بر جان و مال و آبرویشان امین می‌شمارند.</w:t>
      </w:r>
    </w:p>
    <w:p w:rsidR="00D14940" w:rsidRPr="00C97C8F" w:rsidRDefault="00D14940" w:rsidP="00AD7F67">
      <w:pPr>
        <w:widowControl w:val="0"/>
        <w:tabs>
          <w:tab w:val="right" w:pos="7031"/>
        </w:tabs>
        <w:spacing w:line="250" w:lineRule="auto"/>
        <w:ind w:firstLine="284"/>
        <w:jc w:val="both"/>
        <w:rPr>
          <w:rStyle w:val="Char4"/>
          <w:spacing w:val="-4"/>
          <w:rtl/>
        </w:rPr>
      </w:pPr>
      <w:r w:rsidRPr="00C97C8F">
        <w:rPr>
          <w:rStyle w:val="Char4"/>
          <w:rFonts w:hint="cs"/>
          <w:spacing w:val="-4"/>
          <w:rtl/>
        </w:rPr>
        <w:t>دعا: پروردگارا! شیرینی ایمان را به من بچشان به گونه‌ای که خیر فراوان را به فضل و احسانت دریابم و با فضل خودت مرا از شیطان محفوظ گردان، زیرا هر لحظه می‌خواهد آن گنج مصون را از من برباید.</w:t>
      </w:r>
    </w:p>
    <w:p w:rsidR="00D14940" w:rsidRDefault="00D14940" w:rsidP="00AD7F67">
      <w:pPr>
        <w:widowControl w:val="0"/>
        <w:tabs>
          <w:tab w:val="right" w:pos="7031"/>
        </w:tabs>
        <w:spacing w:line="250" w:lineRule="auto"/>
        <w:ind w:firstLine="284"/>
        <w:jc w:val="both"/>
        <w:rPr>
          <w:rStyle w:val="Char4"/>
          <w:rtl/>
        </w:rPr>
      </w:pPr>
      <w:r w:rsidRPr="00676945">
        <w:rPr>
          <w:rStyle w:val="Char4"/>
          <w:rFonts w:hint="cs"/>
          <w:rtl/>
        </w:rPr>
        <w:t>خداوندا! با نور اسم مؤمن بر من تجلی یاب تا پنهان و آشکارم، ظاهر و باطنم به تو انس بندد؛ زیرا هر نعمت نورانی، شعله‌ای از آن اسم مؤمن می‌باشد. تمامی امنیت‌ها و آرامش‌ها از جانب تو وزیدن می‌گیرد و هر امری به سوی تو ارجاع داده می‌شود. ای آن که علام الغیوبی! نور ایمانم از تجلی توست و نور اذکارم از هدایت و عنایتت و درونم از تو پوشیده نیست. پس پروردگارا! ایمانم را محفوظ دار ای مهربان؛ زیرا که تو بر هر چیزی توانایی.</w:t>
      </w:r>
    </w:p>
    <w:p w:rsidR="00C97C8F" w:rsidRPr="00676945" w:rsidRDefault="00C97C8F" w:rsidP="00AD7F67">
      <w:pPr>
        <w:widowControl w:val="0"/>
        <w:tabs>
          <w:tab w:val="right" w:pos="7031"/>
        </w:tabs>
        <w:spacing w:line="250" w:lineRule="auto"/>
        <w:ind w:firstLine="284"/>
        <w:jc w:val="both"/>
        <w:rPr>
          <w:rStyle w:val="Char4"/>
          <w:rtl/>
        </w:rPr>
      </w:pPr>
    </w:p>
    <w:p w:rsid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C97C8F" w:rsidRDefault="00D14940" w:rsidP="00C97C8F">
      <w:pPr>
        <w:pStyle w:val="a1"/>
        <w:rPr>
          <w:rFonts w:ascii="Calibri" w:hAnsi="Calibri"/>
          <w:rtl/>
        </w:rPr>
      </w:pPr>
      <w:bookmarkStart w:id="65" w:name="_Toc252232264"/>
      <w:bookmarkStart w:id="66" w:name="_Toc375944301"/>
      <w:bookmarkStart w:id="67" w:name="_Toc392004857"/>
      <w:r w:rsidRPr="00D14940">
        <w:rPr>
          <w:rFonts w:hint="cs"/>
          <w:rtl/>
        </w:rPr>
        <w:t>المهیمن</w:t>
      </w:r>
      <w:bookmarkEnd w:id="65"/>
      <w:r w:rsidR="00C97C8F">
        <w:rPr>
          <w:rFonts w:hint="cs"/>
          <w:rtl/>
        </w:rPr>
        <w:t xml:space="preserve"> </w:t>
      </w:r>
      <w:r w:rsidRPr="00C97C8F">
        <w:rPr>
          <w:rFonts w:cs="CTraditional Arabic" w:hint="cs"/>
          <w:b w:val="0"/>
          <w:bCs w:val="0"/>
        </w:rPr>
        <w:sym w:font="AGA Arabesque" w:char="F059"/>
      </w:r>
      <w:bookmarkEnd w:id="66"/>
      <w:bookmarkEnd w:id="67"/>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الـمهيمن</w:t>
      </w:r>
      <w:r w:rsidRPr="00676945">
        <w:rPr>
          <w:rStyle w:val="Char4"/>
          <w:rFonts w:hint="cs"/>
          <w:rtl/>
        </w:rPr>
        <w:t>» اسمی از اسماء حسنی می‌باشد که دو بار در قرآن بیان شده است: یک بار به عنوان اسمی از خداوند در این آیه وارد گردیده:</w:t>
      </w:r>
    </w:p>
    <w:p w:rsidR="00D14940" w:rsidRPr="00C97C8F" w:rsidRDefault="00D14940" w:rsidP="00AD7F67">
      <w:pPr>
        <w:pStyle w:val="af1"/>
        <w:rPr>
          <w:rStyle w:val="Char4"/>
          <w:spacing w:val="-4"/>
          <w:rtl/>
        </w:rPr>
      </w:pPr>
      <w:r w:rsidRPr="00C97C8F">
        <w:rPr>
          <w:rFonts w:ascii="B Lotus" w:hAnsi="B Lotus" w:cs="Traditional Arabic" w:hint="cs"/>
          <w:spacing w:val="-4"/>
          <w:rtl/>
        </w:rPr>
        <w:t>﴿</w:t>
      </w:r>
      <w:r w:rsidRPr="00C97C8F">
        <w:rPr>
          <w:rFonts w:hint="eastAsia"/>
          <w:spacing w:val="-4"/>
          <w:rtl/>
        </w:rPr>
        <w:t>هُوَ</w:t>
      </w:r>
      <w:r w:rsidRPr="00C97C8F">
        <w:rPr>
          <w:spacing w:val="-4"/>
          <w:rtl/>
        </w:rPr>
        <w:t xml:space="preserve"> </w:t>
      </w:r>
      <w:r w:rsidRPr="00C97C8F">
        <w:rPr>
          <w:rFonts w:hint="cs"/>
          <w:spacing w:val="-4"/>
          <w:rtl/>
        </w:rPr>
        <w:t>ٱ</w:t>
      </w:r>
      <w:r w:rsidRPr="00C97C8F">
        <w:rPr>
          <w:rFonts w:hint="eastAsia"/>
          <w:spacing w:val="-4"/>
          <w:rtl/>
        </w:rPr>
        <w:t>للَّهُ</w:t>
      </w:r>
      <w:r w:rsidRPr="00C97C8F">
        <w:rPr>
          <w:spacing w:val="-4"/>
          <w:rtl/>
        </w:rPr>
        <w:t xml:space="preserve"> </w:t>
      </w:r>
      <w:r w:rsidRPr="00C97C8F">
        <w:rPr>
          <w:rFonts w:hint="cs"/>
          <w:spacing w:val="-4"/>
          <w:rtl/>
        </w:rPr>
        <w:t>ٱ</w:t>
      </w:r>
      <w:r w:rsidRPr="00C97C8F">
        <w:rPr>
          <w:rFonts w:hint="eastAsia"/>
          <w:spacing w:val="-4"/>
          <w:rtl/>
        </w:rPr>
        <w:t>لَّذِي</w:t>
      </w:r>
      <w:r w:rsidRPr="00C97C8F">
        <w:rPr>
          <w:spacing w:val="-4"/>
          <w:rtl/>
        </w:rPr>
        <w:t xml:space="preserve"> </w:t>
      </w:r>
      <w:r w:rsidRPr="00C97C8F">
        <w:rPr>
          <w:rFonts w:hint="eastAsia"/>
          <w:spacing w:val="-4"/>
          <w:rtl/>
        </w:rPr>
        <w:t>لَا</w:t>
      </w:r>
      <w:r w:rsidRPr="00C97C8F">
        <w:rPr>
          <w:rFonts w:hint="cs"/>
          <w:spacing w:val="-4"/>
          <w:rtl/>
        </w:rPr>
        <w:t>ٓ</w:t>
      </w:r>
      <w:r w:rsidRPr="00C97C8F">
        <w:rPr>
          <w:spacing w:val="-4"/>
          <w:rtl/>
        </w:rPr>
        <w:t xml:space="preserve"> </w:t>
      </w:r>
      <w:r w:rsidRPr="00C97C8F">
        <w:rPr>
          <w:rFonts w:hint="eastAsia"/>
          <w:spacing w:val="-4"/>
          <w:rtl/>
        </w:rPr>
        <w:t>إِلَ</w:t>
      </w:r>
      <w:r w:rsidRPr="00C97C8F">
        <w:rPr>
          <w:rFonts w:hint="cs"/>
          <w:spacing w:val="-4"/>
          <w:rtl/>
        </w:rPr>
        <w:t>ٰ</w:t>
      </w:r>
      <w:r w:rsidRPr="00C97C8F">
        <w:rPr>
          <w:rFonts w:hint="eastAsia"/>
          <w:spacing w:val="-4"/>
          <w:rtl/>
        </w:rPr>
        <w:t>هَ</w:t>
      </w:r>
      <w:r w:rsidRPr="00C97C8F">
        <w:rPr>
          <w:spacing w:val="-4"/>
          <w:rtl/>
        </w:rPr>
        <w:t xml:space="preserve"> </w:t>
      </w:r>
      <w:r w:rsidRPr="00C97C8F">
        <w:rPr>
          <w:rFonts w:hint="eastAsia"/>
          <w:spacing w:val="-4"/>
          <w:rtl/>
        </w:rPr>
        <w:t>إِلَّا</w:t>
      </w:r>
      <w:r w:rsidRPr="00C97C8F">
        <w:rPr>
          <w:spacing w:val="-4"/>
          <w:rtl/>
        </w:rPr>
        <w:t xml:space="preserve"> </w:t>
      </w:r>
      <w:r w:rsidRPr="00C97C8F">
        <w:rPr>
          <w:rFonts w:hint="eastAsia"/>
          <w:spacing w:val="-4"/>
          <w:rtl/>
        </w:rPr>
        <w:t>هُوَ</w:t>
      </w:r>
      <w:r w:rsidRPr="00C97C8F">
        <w:rPr>
          <w:spacing w:val="-4"/>
          <w:rtl/>
        </w:rPr>
        <w:t xml:space="preserve"> </w:t>
      </w:r>
      <w:r w:rsidRPr="00C97C8F">
        <w:rPr>
          <w:rFonts w:hint="cs"/>
          <w:spacing w:val="-4"/>
          <w:rtl/>
        </w:rPr>
        <w:t>ٱ</w:t>
      </w:r>
      <w:r w:rsidRPr="00C97C8F">
        <w:rPr>
          <w:rFonts w:hint="eastAsia"/>
          <w:spacing w:val="-4"/>
          <w:rtl/>
        </w:rPr>
        <w:t>ل</w:t>
      </w:r>
      <w:r w:rsidRPr="00C97C8F">
        <w:rPr>
          <w:rFonts w:hint="cs"/>
          <w:spacing w:val="-4"/>
          <w:rtl/>
        </w:rPr>
        <w:t>ۡ</w:t>
      </w:r>
      <w:r w:rsidRPr="00C97C8F">
        <w:rPr>
          <w:rFonts w:hint="eastAsia"/>
          <w:spacing w:val="-4"/>
          <w:rtl/>
        </w:rPr>
        <w:t>مَلِكُ</w:t>
      </w:r>
      <w:r w:rsidRPr="00C97C8F">
        <w:rPr>
          <w:spacing w:val="-4"/>
          <w:rtl/>
        </w:rPr>
        <w:t xml:space="preserve"> </w:t>
      </w:r>
      <w:r w:rsidRPr="00C97C8F">
        <w:rPr>
          <w:rFonts w:hint="cs"/>
          <w:spacing w:val="-4"/>
          <w:rtl/>
        </w:rPr>
        <w:t>ٱ</w:t>
      </w:r>
      <w:r w:rsidRPr="00C97C8F">
        <w:rPr>
          <w:rFonts w:hint="eastAsia"/>
          <w:spacing w:val="-4"/>
          <w:rtl/>
        </w:rPr>
        <w:t>ل</w:t>
      </w:r>
      <w:r w:rsidRPr="00C97C8F">
        <w:rPr>
          <w:rFonts w:hint="cs"/>
          <w:spacing w:val="-4"/>
          <w:rtl/>
        </w:rPr>
        <w:t>ۡ</w:t>
      </w:r>
      <w:r w:rsidRPr="00C97C8F">
        <w:rPr>
          <w:rFonts w:hint="eastAsia"/>
          <w:spacing w:val="-4"/>
          <w:rtl/>
        </w:rPr>
        <w:t>قُدُّوسُ</w:t>
      </w:r>
      <w:r w:rsidRPr="00C97C8F">
        <w:rPr>
          <w:spacing w:val="-4"/>
          <w:rtl/>
        </w:rPr>
        <w:t xml:space="preserve"> </w:t>
      </w:r>
      <w:r w:rsidRPr="00C97C8F">
        <w:rPr>
          <w:rFonts w:hint="cs"/>
          <w:spacing w:val="-4"/>
          <w:rtl/>
        </w:rPr>
        <w:t>ٱ</w:t>
      </w:r>
      <w:r w:rsidRPr="00C97C8F">
        <w:rPr>
          <w:rFonts w:hint="eastAsia"/>
          <w:spacing w:val="-4"/>
          <w:rtl/>
        </w:rPr>
        <w:t>لسَّلَ</w:t>
      </w:r>
      <w:r w:rsidRPr="00C97C8F">
        <w:rPr>
          <w:rFonts w:hint="cs"/>
          <w:spacing w:val="-4"/>
          <w:rtl/>
        </w:rPr>
        <w:t>ٰ</w:t>
      </w:r>
      <w:r w:rsidRPr="00C97C8F">
        <w:rPr>
          <w:rFonts w:hint="eastAsia"/>
          <w:spacing w:val="-4"/>
          <w:rtl/>
        </w:rPr>
        <w:t>مُ</w:t>
      </w:r>
      <w:r w:rsidRPr="00C97C8F">
        <w:rPr>
          <w:spacing w:val="-4"/>
          <w:rtl/>
        </w:rPr>
        <w:t xml:space="preserve"> </w:t>
      </w:r>
      <w:r w:rsidRPr="00C97C8F">
        <w:rPr>
          <w:rFonts w:hint="cs"/>
          <w:spacing w:val="-4"/>
          <w:rtl/>
        </w:rPr>
        <w:t>ٱ</w:t>
      </w:r>
      <w:r w:rsidRPr="00C97C8F">
        <w:rPr>
          <w:rFonts w:hint="eastAsia"/>
          <w:spacing w:val="-4"/>
          <w:rtl/>
        </w:rPr>
        <w:t>ل</w:t>
      </w:r>
      <w:r w:rsidRPr="00C97C8F">
        <w:rPr>
          <w:rFonts w:hint="cs"/>
          <w:spacing w:val="-4"/>
          <w:rtl/>
        </w:rPr>
        <w:t>ۡ</w:t>
      </w:r>
      <w:r w:rsidRPr="00C97C8F">
        <w:rPr>
          <w:rFonts w:hint="eastAsia"/>
          <w:spacing w:val="-4"/>
          <w:rtl/>
        </w:rPr>
        <w:t>مُؤ</w:t>
      </w:r>
      <w:r w:rsidRPr="00C97C8F">
        <w:rPr>
          <w:rFonts w:hint="cs"/>
          <w:spacing w:val="-4"/>
          <w:rtl/>
        </w:rPr>
        <w:t>ۡ</w:t>
      </w:r>
      <w:r w:rsidRPr="00C97C8F">
        <w:rPr>
          <w:rFonts w:hint="eastAsia"/>
          <w:spacing w:val="-4"/>
          <w:rtl/>
        </w:rPr>
        <w:t>مِنُ</w:t>
      </w:r>
      <w:r w:rsidRPr="00C97C8F">
        <w:rPr>
          <w:spacing w:val="-4"/>
          <w:rtl/>
        </w:rPr>
        <w:t xml:space="preserve"> </w:t>
      </w:r>
      <w:r w:rsidRPr="00C97C8F">
        <w:rPr>
          <w:rFonts w:hint="cs"/>
          <w:spacing w:val="-4"/>
          <w:rtl/>
        </w:rPr>
        <w:t>ٱ</w:t>
      </w:r>
      <w:r w:rsidRPr="00C97C8F">
        <w:rPr>
          <w:rFonts w:hint="eastAsia"/>
          <w:spacing w:val="-4"/>
          <w:rtl/>
        </w:rPr>
        <w:t>ل</w:t>
      </w:r>
      <w:r w:rsidRPr="00C97C8F">
        <w:rPr>
          <w:rFonts w:hint="cs"/>
          <w:spacing w:val="-4"/>
          <w:rtl/>
        </w:rPr>
        <w:t>ۡ</w:t>
      </w:r>
      <w:r w:rsidRPr="00C97C8F">
        <w:rPr>
          <w:rFonts w:hint="eastAsia"/>
          <w:spacing w:val="-4"/>
          <w:rtl/>
        </w:rPr>
        <w:t>مُهَي</w:t>
      </w:r>
      <w:r w:rsidRPr="00C97C8F">
        <w:rPr>
          <w:rFonts w:hint="cs"/>
          <w:spacing w:val="-4"/>
          <w:rtl/>
        </w:rPr>
        <w:t>ۡ</w:t>
      </w:r>
      <w:r w:rsidRPr="00C97C8F">
        <w:rPr>
          <w:rFonts w:hint="eastAsia"/>
          <w:spacing w:val="-4"/>
          <w:rtl/>
        </w:rPr>
        <w:t>مِنُ</w:t>
      </w:r>
      <w:r w:rsidRPr="00C97C8F">
        <w:rPr>
          <w:rFonts w:ascii="B Lotus" w:hAnsi="B Lotus" w:cs="Traditional Arabic" w:hint="cs"/>
          <w:spacing w:val="-4"/>
          <w:rtl/>
        </w:rPr>
        <w:t>﴾</w:t>
      </w:r>
      <w:r w:rsidRPr="00C97C8F">
        <w:rPr>
          <w:rStyle w:val="Char7"/>
          <w:rFonts w:hint="cs"/>
          <w:spacing w:val="-4"/>
          <w:rtl/>
        </w:rPr>
        <w:t xml:space="preserve"> </w:t>
      </w:r>
      <w:r w:rsidRPr="00C97C8F">
        <w:rPr>
          <w:rStyle w:val="Char6"/>
          <w:rFonts w:hint="cs"/>
          <w:spacing w:val="-4"/>
          <w:rtl/>
        </w:rPr>
        <w:t>[الحشر: 23]</w:t>
      </w:r>
      <w:r w:rsidRPr="00C97C8F">
        <w:rPr>
          <w:rStyle w:val="Char4"/>
          <w:rFonts w:hint="cs"/>
          <w:spacing w:val="-4"/>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 کسی است که جز او پروردگار و معبودی نیست، او فرمانروا، منزه، بی‌عیب و نقص، امان دهنده و امنیت بخشنده، محافظ و مراقب است</w:t>
      </w:r>
      <w:r w:rsidRPr="00D14940">
        <w:rPr>
          <w:rFonts w:cs="Traditional Arabic" w:hint="cs"/>
          <w:rtl/>
        </w:rPr>
        <w:t>»</w:t>
      </w:r>
      <w:r w:rsidRPr="00D14940">
        <w:rPr>
          <w:rStyle w:val="Char4"/>
          <w:rFonts w:hint="cs"/>
          <w:rtl/>
        </w:rPr>
        <w:t>.</w:t>
      </w:r>
    </w:p>
    <w:p w:rsidR="00C97C8F" w:rsidRDefault="00D14940" w:rsidP="00AD7F67">
      <w:pPr>
        <w:tabs>
          <w:tab w:val="right" w:pos="7031"/>
        </w:tabs>
        <w:ind w:firstLine="284"/>
        <w:jc w:val="both"/>
        <w:rPr>
          <w:rFonts w:ascii="B Lotus" w:hAnsi="B Lotus" w:cs="Traditional Arabic"/>
          <w:rtl/>
          <w:lang w:bidi="fa-IR"/>
        </w:rPr>
      </w:pPr>
      <w:r w:rsidRPr="00676945">
        <w:rPr>
          <w:rStyle w:val="Char4"/>
          <w:rFonts w:hint="cs"/>
          <w:rtl/>
        </w:rPr>
        <w:t>و بار دیگر به صورت صفتی برای قرآن بیان گردیده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وَأَنزَل</w:t>
      </w:r>
      <w:r w:rsidRPr="00C97C8F">
        <w:rPr>
          <w:rFonts w:hint="cs"/>
          <w:rtl/>
        </w:rPr>
        <w:t>ۡ</w:t>
      </w:r>
      <w:r w:rsidRPr="00C97C8F">
        <w:rPr>
          <w:rFonts w:hint="eastAsia"/>
          <w:rtl/>
        </w:rPr>
        <w:t>نَا</w:t>
      </w:r>
      <w:r w:rsidRPr="00C97C8F">
        <w:rPr>
          <w:rFonts w:hint="cs"/>
          <w:rtl/>
        </w:rPr>
        <w:t>ٓ</w:t>
      </w:r>
      <w:r w:rsidRPr="00C97C8F">
        <w:rPr>
          <w:rtl/>
        </w:rPr>
        <w:t xml:space="preserve"> </w:t>
      </w:r>
      <w:r w:rsidRPr="00C97C8F">
        <w:rPr>
          <w:rFonts w:hint="eastAsia"/>
          <w:rtl/>
        </w:rPr>
        <w:t>إِلَي</w:t>
      </w:r>
      <w:r w:rsidRPr="00C97C8F">
        <w:rPr>
          <w:rFonts w:hint="cs"/>
          <w:rtl/>
        </w:rPr>
        <w:t>ۡ</w:t>
      </w:r>
      <w:r w:rsidRPr="00C97C8F">
        <w:rPr>
          <w:rFonts w:hint="eastAsia"/>
          <w:rtl/>
        </w:rPr>
        <w:t>كَ</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كِتَ</w:t>
      </w:r>
      <w:r w:rsidRPr="00C97C8F">
        <w:rPr>
          <w:rFonts w:hint="cs"/>
          <w:rtl/>
        </w:rPr>
        <w:t>ٰ</w:t>
      </w:r>
      <w:r w:rsidRPr="00C97C8F">
        <w:rPr>
          <w:rFonts w:hint="eastAsia"/>
          <w:rtl/>
        </w:rPr>
        <w:t>بَ</w:t>
      </w:r>
      <w:r w:rsidRPr="00C97C8F">
        <w:rPr>
          <w:rtl/>
        </w:rPr>
        <w:t xml:space="preserve"> </w:t>
      </w:r>
      <w:r w:rsidRPr="00C97C8F">
        <w:rPr>
          <w:rFonts w:hint="eastAsia"/>
          <w:rtl/>
        </w:rPr>
        <w:t>بِ</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tl/>
        </w:rPr>
        <w:t xml:space="preserve"> </w:t>
      </w:r>
      <w:r w:rsidRPr="00C97C8F">
        <w:rPr>
          <w:rFonts w:hint="eastAsia"/>
          <w:rtl/>
        </w:rPr>
        <w:t>مُصَدِّق</w:t>
      </w:r>
      <w:r w:rsidRPr="00C97C8F">
        <w:rPr>
          <w:rFonts w:hint="cs"/>
          <w:rtl/>
        </w:rPr>
        <w:t>ٗ</w:t>
      </w:r>
      <w:r w:rsidRPr="00C97C8F">
        <w:rPr>
          <w:rFonts w:hint="eastAsia"/>
          <w:rtl/>
        </w:rPr>
        <w:t>ا</w:t>
      </w:r>
      <w:r w:rsidRPr="00C97C8F">
        <w:rPr>
          <w:rtl/>
        </w:rPr>
        <w:t xml:space="preserve"> </w:t>
      </w:r>
      <w:r w:rsidRPr="00C97C8F">
        <w:rPr>
          <w:rFonts w:hint="eastAsia"/>
          <w:rtl/>
        </w:rPr>
        <w:t>لِّمَا</w:t>
      </w:r>
      <w:r w:rsidRPr="00C97C8F">
        <w:rPr>
          <w:rtl/>
        </w:rPr>
        <w:t xml:space="preserve"> </w:t>
      </w:r>
      <w:r w:rsidRPr="00C97C8F">
        <w:rPr>
          <w:rFonts w:hint="eastAsia"/>
          <w:rtl/>
        </w:rPr>
        <w:t>بَي</w:t>
      </w:r>
      <w:r w:rsidRPr="00C97C8F">
        <w:rPr>
          <w:rFonts w:hint="cs"/>
          <w:rtl/>
        </w:rPr>
        <w:t>ۡ</w:t>
      </w:r>
      <w:r w:rsidRPr="00C97C8F">
        <w:rPr>
          <w:rFonts w:hint="eastAsia"/>
          <w:rtl/>
        </w:rPr>
        <w:t>نَ</w:t>
      </w:r>
      <w:r w:rsidRPr="00C97C8F">
        <w:rPr>
          <w:rtl/>
        </w:rPr>
        <w:t xml:space="preserve"> </w:t>
      </w:r>
      <w:r w:rsidRPr="00C97C8F">
        <w:rPr>
          <w:rFonts w:hint="eastAsia"/>
          <w:rtl/>
        </w:rPr>
        <w:t>يَدَي</w:t>
      </w:r>
      <w:r w:rsidRPr="00C97C8F">
        <w:rPr>
          <w:rFonts w:hint="cs"/>
          <w:rtl/>
        </w:rPr>
        <w:t>ۡ</w:t>
      </w:r>
      <w:r w:rsidRPr="00C97C8F">
        <w:rPr>
          <w:rFonts w:hint="eastAsia"/>
          <w:rtl/>
        </w:rPr>
        <w:t>هِ</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كِتَ</w:t>
      </w:r>
      <w:r w:rsidRPr="00C97C8F">
        <w:rPr>
          <w:rFonts w:hint="cs"/>
          <w:rtl/>
        </w:rPr>
        <w:t>ٰ</w:t>
      </w:r>
      <w:r w:rsidRPr="00C97C8F">
        <w:rPr>
          <w:rFonts w:hint="eastAsia"/>
          <w:rtl/>
        </w:rPr>
        <w:t>بِ</w:t>
      </w:r>
      <w:r w:rsidRPr="00C97C8F">
        <w:rPr>
          <w:rtl/>
        </w:rPr>
        <w:t xml:space="preserve"> </w:t>
      </w:r>
      <w:r w:rsidRPr="00C97C8F">
        <w:rPr>
          <w:rFonts w:hint="eastAsia"/>
          <w:rtl/>
        </w:rPr>
        <w:t>وَمُهَي</w:t>
      </w:r>
      <w:r w:rsidRPr="00C97C8F">
        <w:rPr>
          <w:rFonts w:hint="cs"/>
          <w:rtl/>
        </w:rPr>
        <w:t>ۡ</w:t>
      </w:r>
      <w:r w:rsidRPr="00C97C8F">
        <w:rPr>
          <w:rFonts w:hint="eastAsia"/>
          <w:rtl/>
        </w:rPr>
        <w:t>مِنًا</w:t>
      </w:r>
      <w:r w:rsidRPr="00C97C8F">
        <w:rPr>
          <w:rtl/>
        </w:rPr>
        <w:t xml:space="preserve"> </w:t>
      </w:r>
      <w:r w:rsidRPr="00C97C8F">
        <w:rPr>
          <w:rFonts w:hint="eastAsia"/>
          <w:rtl/>
        </w:rPr>
        <w:t>عَلَي</w:t>
      </w:r>
      <w:r w:rsidRPr="00C97C8F">
        <w:rPr>
          <w:rFonts w:hint="cs"/>
          <w:rtl/>
        </w:rPr>
        <w:t>ۡ</w:t>
      </w:r>
      <w:r w:rsidRPr="00C97C8F">
        <w:rPr>
          <w:rFonts w:hint="eastAsia"/>
          <w:rtl/>
        </w:rPr>
        <w:t>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48]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بر تو (ای پیغمبر) کتاب (کامل و شامل قرآن) را نازل کردیم که ملازم حق، و موافق و مصدق کتاب‌های پیشین (آسمانی) و شاهد (بر صحت و سقم) و حافظ (اصول مسائل) آن‌ها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مهیمن دارای چند معنی می‌باشد که یکی از آن‌ها عبارت است از: مراقب و محافظ. قرآن کریم مراقب بر دیگر کتاب‌های آسمانی است و آنچه را که از آن‌ها تحریف شده است به جای اصلی خودش باز می‌گرداند و هر آنچه را حقایق دینی می‌باشد، محفوظ می‌دارد و اصول آن را از بازیچه کسانی که دین را به بازیچه می‌گیرند آن هم به خاطر اطاعت از هوای نفس حفظ می‌کند و بر صحت آن‌ها شهادت می‌دهد و اصول آن شریعت‌ها و هر آنچه از فروع که مورد تأیید قرار می‌گیرد را مقرر می‌دارد. 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بر این عالم مهیمن است؛ یعنی مراقب کردار بندگان بوده و آن‌ها را مورد حسابرسی قرار می‌دهد و محافظ هر نفسی می‌باشد هم‌چنان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eastAsia"/>
          <w:rtl/>
        </w:rPr>
        <w:t>كُلُّ</w:t>
      </w:r>
      <w:r w:rsidRPr="00C97C8F">
        <w:rPr>
          <w:rtl/>
        </w:rPr>
        <w:t xml:space="preserve"> </w:t>
      </w:r>
      <w:r w:rsidRPr="00C97C8F">
        <w:rPr>
          <w:rFonts w:hint="eastAsia"/>
          <w:rtl/>
        </w:rPr>
        <w:t>نَف</w:t>
      </w:r>
      <w:r w:rsidRPr="00C97C8F">
        <w:rPr>
          <w:rFonts w:hint="cs"/>
          <w:rtl/>
        </w:rPr>
        <w:t>ۡ</w:t>
      </w:r>
      <w:r w:rsidRPr="00C97C8F">
        <w:rPr>
          <w:rFonts w:hint="eastAsia"/>
          <w:rtl/>
        </w:rPr>
        <w:t>س</w:t>
      </w:r>
      <w:r w:rsidRPr="00C97C8F">
        <w:rPr>
          <w:rFonts w:hint="cs"/>
          <w:rtl/>
        </w:rPr>
        <w:t>ٖ</w:t>
      </w:r>
      <w:r w:rsidRPr="00C97C8F">
        <w:rPr>
          <w:rtl/>
        </w:rPr>
        <w:t xml:space="preserve"> </w:t>
      </w:r>
      <w:r w:rsidRPr="00C97C8F">
        <w:rPr>
          <w:rFonts w:hint="eastAsia"/>
          <w:rtl/>
        </w:rPr>
        <w:t>لَّمَّا</w:t>
      </w:r>
      <w:r w:rsidRPr="00C97C8F">
        <w:rPr>
          <w:rtl/>
        </w:rPr>
        <w:t xml:space="preserve"> </w:t>
      </w:r>
      <w:r w:rsidRPr="00C97C8F">
        <w:rPr>
          <w:rFonts w:hint="eastAsia"/>
          <w:rtl/>
        </w:rPr>
        <w:t>عَلَي</w:t>
      </w:r>
      <w:r w:rsidRPr="00C97C8F">
        <w:rPr>
          <w:rFonts w:hint="cs"/>
          <w:rtl/>
        </w:rPr>
        <w:t>ۡ</w:t>
      </w:r>
      <w:r w:rsidRPr="00C97C8F">
        <w:rPr>
          <w:rFonts w:hint="eastAsia"/>
          <w:rtl/>
        </w:rPr>
        <w:t>هَا</w:t>
      </w:r>
      <w:r w:rsidRPr="00C97C8F">
        <w:rPr>
          <w:rtl/>
        </w:rPr>
        <w:t xml:space="preserve"> </w:t>
      </w:r>
      <w:r w:rsidRPr="00C97C8F">
        <w:rPr>
          <w:rFonts w:hint="eastAsia"/>
          <w:rtl/>
        </w:rPr>
        <w:t>حَافِظ</w:t>
      </w:r>
      <w:r w:rsidRPr="00C97C8F">
        <w:rPr>
          <w:rFonts w:hint="cs"/>
          <w:rtl/>
        </w:rPr>
        <w:t>ٞ</w:t>
      </w:r>
      <w:r w:rsidRPr="00C97C8F">
        <w:rPr>
          <w:rtl/>
        </w:rPr>
        <w:t xml:space="preserve"> </w:t>
      </w:r>
      <w:r w:rsidRPr="00C97C8F">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[الطارق: 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کسی وجود ندارد مگر این که بر او نگهبانی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همچنان که خداوند حافظ نظام جهان پدید آورده شده می‌باشد و آن را از هر خلل و فسادی مصون می‌دارد. یکی دیگر از معانی مهیمن «شاهد» است. قرآن کریم شاهد بر حقانیت دیگر کتاب‌های آسمانی می‌باشد. خداوند بر وحدانیت خود شهادت می‌دهد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شَهِدَ</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أَنَّهُ</w:t>
      </w:r>
      <w:r w:rsidRPr="00C97C8F">
        <w:rPr>
          <w:rFonts w:hint="cs"/>
          <w:rtl/>
        </w:rPr>
        <w:t>ۥ</w:t>
      </w:r>
      <w:r w:rsidRPr="00C97C8F">
        <w:rPr>
          <w:rtl/>
        </w:rPr>
        <w:t xml:space="preserve"> </w:t>
      </w:r>
      <w:r w:rsidRPr="00C97C8F">
        <w:rPr>
          <w:rFonts w:hint="eastAsia"/>
          <w:rtl/>
        </w:rPr>
        <w:t>لَا</w:t>
      </w:r>
      <w:r w:rsidRPr="00C97C8F">
        <w:rPr>
          <w:rFonts w:hint="cs"/>
          <w:rtl/>
        </w:rPr>
        <w:t>ٓ</w:t>
      </w:r>
      <w:r w:rsidRPr="00C97C8F">
        <w:rPr>
          <w:rtl/>
        </w:rPr>
        <w:t xml:space="preserve"> </w:t>
      </w:r>
      <w:r w:rsidRPr="00C97C8F">
        <w:rPr>
          <w:rFonts w:hint="eastAsia"/>
          <w:rtl/>
        </w:rPr>
        <w:t>إِلَ</w:t>
      </w:r>
      <w:r w:rsidRPr="00C97C8F">
        <w:rPr>
          <w:rFonts w:hint="cs"/>
          <w:rtl/>
        </w:rPr>
        <w:t>ٰ</w:t>
      </w:r>
      <w:r w:rsidRPr="00C97C8F">
        <w:rPr>
          <w:rFonts w:hint="eastAsia"/>
          <w:rtl/>
        </w:rPr>
        <w:t>هَ</w:t>
      </w:r>
      <w:r w:rsidRPr="00C97C8F">
        <w:rPr>
          <w:rtl/>
        </w:rPr>
        <w:t xml:space="preserve"> </w:t>
      </w:r>
      <w:r w:rsidRPr="00C97C8F">
        <w:rPr>
          <w:rFonts w:hint="eastAsia"/>
          <w:rtl/>
        </w:rPr>
        <w:t>إِلَّا</w:t>
      </w:r>
      <w:r w:rsidRPr="00C97C8F">
        <w:rPr>
          <w:rtl/>
        </w:rPr>
        <w:t xml:space="preserve"> </w:t>
      </w:r>
      <w:r w:rsidRPr="00C97C8F">
        <w:rPr>
          <w:rFonts w:hint="eastAsia"/>
          <w:rtl/>
        </w:rPr>
        <w:t>هُوَ</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خداوند گواهی می‌دهد براین که معبودی جز او نیست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خداوند بر هر چیزی شهید است. از دیگرمعانی مهیمن این است که خداوند بر سر مخلوقاتش نظاره‌گر بوده و ایشان را حفظ و کنترل می‌کند، پس مهیمن کسی است که بر مخلوقاتش نظارت داشته و کنترلشان کرده و ایشان را حفظ نموده و محدوده‌ای را بر ایشان ترسیم می‌کند که اگر آن را حفظ کنند، در سلامت می‌مانند و اگر از آن محدوده تجاوز نمایند، هلاک می‌گردند. و این با فرستادن شریعت‌هایی که انسان‌ها را به سوی سعادتشان رهنمون می‌گردد میسر است. خداوند تأمین رزق مردم را برعهده گرفته و مراقب ایشان و حکم دهنده در کارهایشان است و از مظاهر هیمنه‌ی خداوند بر مخلوقاتش این است که: خداوند مخلوقاتش را حفظ کرده و ایشان را تا زمان فرا رسیدن موعد مقرر محفوظ می‌دارد. او کسی است که جنین را در شکم مادرش در تاریکی‌های سه گانه تحت تغییرات متنوع قرار می‌دهد. خداوند خاک را تبدیل به غذا و غذا را تبدیل به خون و خون را تبدیل به نطفه و نطفه را تبدیل به علقه و علقه را تبدیل به قطعه گوشتی و آن قطعه گوشت را تبدیل به استخوان ضعیفی و بعد بر استخوان، گوشت پوشیده و از آن پس آن را آفرینش تازه‌ای می‌بخشد. والا مقام و مبارک یزدان است که بهترین اندازه گیرندگان و سازندگان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کسی است که رزق و روزی زندگان را برعهده گرفته است آنچنان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وَمَا</w:t>
      </w:r>
      <w:r w:rsidRPr="00C97C8F">
        <w:rPr>
          <w:rtl/>
        </w:rPr>
        <w:t xml:space="preserve"> </w:t>
      </w:r>
      <w:r w:rsidRPr="00C97C8F">
        <w:rPr>
          <w:rFonts w:hint="eastAsia"/>
          <w:rtl/>
        </w:rPr>
        <w:t>مِن</w:t>
      </w:r>
      <w:r w:rsidRPr="00C97C8F">
        <w:rPr>
          <w:rtl/>
        </w:rPr>
        <w:t xml:space="preserve"> </w:t>
      </w:r>
      <w:r w:rsidRPr="00C97C8F">
        <w:rPr>
          <w:rFonts w:hint="eastAsia"/>
          <w:rtl/>
        </w:rPr>
        <w:t>دَا</w:t>
      </w:r>
      <w:r w:rsidRPr="00C97C8F">
        <w:rPr>
          <w:rFonts w:hint="cs"/>
          <w:rtl/>
        </w:rPr>
        <w:t>ٓ</w:t>
      </w:r>
      <w:r w:rsidRPr="00C97C8F">
        <w:rPr>
          <w:rFonts w:hint="eastAsia"/>
          <w:rtl/>
        </w:rPr>
        <w:t>بَّة</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إِلَّا</w:t>
      </w:r>
      <w:r w:rsidRPr="00C97C8F">
        <w:rPr>
          <w:rtl/>
        </w:rPr>
        <w:t xml:space="preserve"> </w:t>
      </w:r>
      <w:r w:rsidRPr="00C97C8F">
        <w:rPr>
          <w:rFonts w:hint="eastAsia"/>
          <w:rtl/>
        </w:rPr>
        <w:t>عَلَى</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رِز</w:t>
      </w:r>
      <w:r w:rsidRPr="00C97C8F">
        <w:rPr>
          <w:rFonts w:hint="cs"/>
          <w:rtl/>
        </w:rPr>
        <w:t>ۡ</w:t>
      </w:r>
      <w:r w:rsidRPr="00C97C8F">
        <w:rPr>
          <w:rFonts w:hint="eastAsia"/>
          <w:rtl/>
        </w:rPr>
        <w:t>قُهَا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6]</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هیچ جنبنده‌ای در زمین نیست مگر این که روزی آن، بر عهده‌ی خدا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او بر احوال آشکار و نهانی‌اش آگاه است:</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يَع</w:t>
      </w:r>
      <w:r w:rsidRPr="00C97C8F">
        <w:rPr>
          <w:rFonts w:hint="cs"/>
          <w:rtl/>
        </w:rPr>
        <w:t>ۡ</w:t>
      </w:r>
      <w:r w:rsidRPr="00C97C8F">
        <w:rPr>
          <w:rFonts w:hint="eastAsia"/>
          <w:rtl/>
        </w:rPr>
        <w:t>لَمُ</w:t>
      </w:r>
      <w:r w:rsidRPr="00C97C8F">
        <w:rPr>
          <w:rtl/>
        </w:rPr>
        <w:t xml:space="preserve"> </w:t>
      </w:r>
      <w:r w:rsidRPr="00C97C8F">
        <w:rPr>
          <w:rFonts w:hint="eastAsia"/>
          <w:rtl/>
        </w:rPr>
        <w:t>خَا</w:t>
      </w:r>
      <w:r w:rsidRPr="00C97C8F">
        <w:rPr>
          <w:rFonts w:hint="cs"/>
          <w:rtl/>
        </w:rPr>
        <w:t>ٓ</w:t>
      </w:r>
      <w:r w:rsidRPr="00C97C8F">
        <w:rPr>
          <w:rFonts w:hint="eastAsia"/>
          <w:rtl/>
        </w:rPr>
        <w:t>ئِنَةَ</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أَع</w:t>
      </w:r>
      <w:r w:rsidRPr="00C97C8F">
        <w:rPr>
          <w:rFonts w:hint="cs"/>
          <w:rtl/>
        </w:rPr>
        <w:t>ۡ</w:t>
      </w:r>
      <w:r w:rsidRPr="00C97C8F">
        <w:rPr>
          <w:rFonts w:hint="eastAsia"/>
          <w:rtl/>
        </w:rPr>
        <w:t>يُنِ</w:t>
      </w:r>
      <w:r w:rsidRPr="00C97C8F">
        <w:rPr>
          <w:rtl/>
        </w:rPr>
        <w:t xml:space="preserve"> </w:t>
      </w:r>
      <w:r w:rsidRPr="00C97C8F">
        <w:rPr>
          <w:rFonts w:hint="eastAsia"/>
          <w:rtl/>
        </w:rPr>
        <w:t>وَمَا</w:t>
      </w:r>
      <w:r w:rsidRPr="00C97C8F">
        <w:rPr>
          <w:rtl/>
        </w:rPr>
        <w:t xml:space="preserve"> </w:t>
      </w:r>
      <w:r w:rsidRPr="00C97C8F">
        <w:rPr>
          <w:rFonts w:hint="eastAsia"/>
          <w:rtl/>
        </w:rPr>
        <w:t>تُخ</w:t>
      </w:r>
      <w:r w:rsidRPr="00C97C8F">
        <w:rPr>
          <w:rFonts w:hint="cs"/>
          <w:rtl/>
        </w:rPr>
        <w:t>ۡ</w:t>
      </w:r>
      <w:r w:rsidRPr="00C97C8F">
        <w:rPr>
          <w:rFonts w:hint="eastAsia"/>
          <w:rtl/>
        </w:rPr>
        <w:t>فِي</w:t>
      </w:r>
      <w:r w:rsidRPr="00C97C8F">
        <w:rPr>
          <w:rtl/>
        </w:rPr>
        <w:t xml:space="preserve"> </w:t>
      </w:r>
      <w:r w:rsidRPr="00C97C8F">
        <w:rPr>
          <w:rFonts w:hint="cs"/>
          <w:rtl/>
        </w:rPr>
        <w:t>ٱ</w:t>
      </w:r>
      <w:r w:rsidRPr="00C97C8F">
        <w:rPr>
          <w:rFonts w:hint="eastAsia"/>
          <w:rtl/>
        </w:rPr>
        <w:t>لصُّدُورُ</w:t>
      </w:r>
      <w:r w:rsidRPr="00C97C8F">
        <w:rPr>
          <w:rtl/>
        </w:rPr>
        <w:t xml:space="preserve"> </w:t>
      </w:r>
      <w:r w:rsidRPr="00C97C8F">
        <w:rPr>
          <w:rFonts w:hint="cs"/>
          <w:rtl/>
        </w:rPr>
        <w:t>١٩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19]</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خداوند از دزدانه نگاه کردن چشم‌ها و از رازی که سینه‌ها در خود پنهان می‌دارند،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او براساس علم و رحمتش درکارهای ایشان حکم می‌کند. آگاه باشید که حکم از آن خداست و او سریع‌ترین محاسبه‌گر است. از مظاهر هیمنه‌ی خداوند این است که بندگانش را رها نکرده و ایشان را معطل نمی‌گذارد؛ بلکه قوانین بر ایشان وضع می‌کند که رفتارشان را تنظیم کرده و حدودی برایشان ترسیم می‌کند که بر بندگان شایسته نیست در کارها و معاملاتشان از آن حدود تجاوز کنند. برایشان بیان کرده که اگر نیکی کنند عاقبتشان چگونه است و اگر بدی کنند، فرجام آن چیست و پیامبران را به عنوان بشارت دهندگان و انذارکنندگان به سوی ایشان ارسال داشته است آن هم با کتاب‌هایی که برایشان نازل فرموده است در حالی که آنچه را که از سنت و شریعت پوشیده بود را برایشان واضح و روشن گردانیده است خداوند پیامبر را مورد خطاب قرار داده و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وَأَنزَل</w:t>
      </w:r>
      <w:r w:rsidRPr="00C97C8F">
        <w:rPr>
          <w:rFonts w:hint="cs"/>
          <w:rtl/>
        </w:rPr>
        <w:t>ۡ</w:t>
      </w:r>
      <w:r w:rsidRPr="00C97C8F">
        <w:rPr>
          <w:rFonts w:hint="eastAsia"/>
          <w:rtl/>
        </w:rPr>
        <w:t>نَا</w:t>
      </w:r>
      <w:r w:rsidRPr="00C97C8F">
        <w:rPr>
          <w:rFonts w:hint="cs"/>
          <w:rtl/>
        </w:rPr>
        <w:t>ٓ</w:t>
      </w:r>
      <w:r w:rsidRPr="00C97C8F">
        <w:rPr>
          <w:rtl/>
        </w:rPr>
        <w:t xml:space="preserve"> </w:t>
      </w:r>
      <w:r w:rsidRPr="00C97C8F">
        <w:rPr>
          <w:rFonts w:hint="eastAsia"/>
          <w:rtl/>
        </w:rPr>
        <w:t>إِلَي</w:t>
      </w:r>
      <w:r w:rsidRPr="00C97C8F">
        <w:rPr>
          <w:rFonts w:hint="cs"/>
          <w:rtl/>
        </w:rPr>
        <w:t>ۡ</w:t>
      </w:r>
      <w:r w:rsidRPr="00C97C8F">
        <w:rPr>
          <w:rFonts w:hint="eastAsia"/>
          <w:rtl/>
        </w:rPr>
        <w:t>كَ</w:t>
      </w:r>
      <w:r w:rsidRPr="00C97C8F">
        <w:rPr>
          <w:rtl/>
        </w:rPr>
        <w:t xml:space="preserve"> </w:t>
      </w:r>
      <w:r w:rsidRPr="00C97C8F">
        <w:rPr>
          <w:rFonts w:hint="cs"/>
          <w:rtl/>
        </w:rPr>
        <w:t>ٱ</w:t>
      </w:r>
      <w:r w:rsidRPr="00C97C8F">
        <w:rPr>
          <w:rFonts w:hint="eastAsia"/>
          <w:rtl/>
        </w:rPr>
        <w:t>لذِّك</w:t>
      </w:r>
      <w:r w:rsidRPr="00C97C8F">
        <w:rPr>
          <w:rFonts w:hint="cs"/>
          <w:rtl/>
        </w:rPr>
        <w:t>ۡ</w:t>
      </w:r>
      <w:r w:rsidRPr="00C97C8F">
        <w:rPr>
          <w:rFonts w:hint="eastAsia"/>
          <w:rtl/>
        </w:rPr>
        <w:t>رَ</w:t>
      </w:r>
      <w:r w:rsidRPr="00C97C8F">
        <w:rPr>
          <w:rtl/>
        </w:rPr>
        <w:t xml:space="preserve"> </w:t>
      </w:r>
      <w:r w:rsidRPr="00C97C8F">
        <w:rPr>
          <w:rFonts w:hint="eastAsia"/>
          <w:rtl/>
        </w:rPr>
        <w:t>لِتُبَيِّنَ</w:t>
      </w:r>
      <w:r w:rsidRPr="00C97C8F">
        <w:rPr>
          <w:rtl/>
        </w:rPr>
        <w:t xml:space="preserve"> </w:t>
      </w:r>
      <w:r w:rsidRPr="00C97C8F">
        <w:rPr>
          <w:rFonts w:hint="eastAsia"/>
          <w:rtl/>
        </w:rPr>
        <w:t>لِلنَّاسِ</w:t>
      </w:r>
      <w:r w:rsidRPr="00C97C8F">
        <w:rPr>
          <w:rtl/>
        </w:rPr>
        <w:t xml:space="preserve"> </w:t>
      </w:r>
      <w:r w:rsidRPr="00AD7F67">
        <w:rPr>
          <w:rFonts w:hint="eastAsia"/>
          <w:rtl/>
        </w:rPr>
        <w:t>مَا</w:t>
      </w:r>
      <w:r w:rsidRPr="00AD7F67">
        <w:rPr>
          <w:rtl/>
        </w:rPr>
        <w:t xml:space="preserve"> </w:t>
      </w:r>
      <w:r w:rsidRPr="00AD7F67">
        <w:rPr>
          <w:rFonts w:hint="eastAsia"/>
          <w:rtl/>
        </w:rPr>
        <w:t>نُزِّلَ</w:t>
      </w:r>
      <w:r w:rsidRPr="00AD7F67">
        <w:rPr>
          <w:rtl/>
        </w:rPr>
        <w:t xml:space="preserve"> </w:t>
      </w:r>
      <w:r w:rsidRPr="00AD7F67">
        <w:rPr>
          <w:rFonts w:hint="eastAsia"/>
          <w:rtl/>
        </w:rPr>
        <w:t>إِلَي</w:t>
      </w:r>
      <w:r w:rsidRPr="00AD7F67">
        <w:rPr>
          <w:rFonts w:hint="cs"/>
          <w:rtl/>
        </w:rPr>
        <w:t>ۡ</w:t>
      </w:r>
      <w:r w:rsidRPr="00AD7F67">
        <w:rPr>
          <w:rFonts w:hint="eastAsia"/>
          <w:rtl/>
        </w:rPr>
        <w:t>هِم</w:t>
      </w:r>
      <w:r w:rsidRPr="00AD7F67">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44]</w:t>
      </w:r>
      <w:r w:rsidRPr="00676945">
        <w:rPr>
          <w:rStyle w:val="Char4"/>
          <w:rFonts w:hint="cs"/>
          <w:rtl/>
        </w:rPr>
        <w:t>.</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و قرآن را بر تو نازل کرده‌ایم تا این که چیزی را برای مردم روشن سازی که برای آنان فرستاده شده است</w:t>
      </w:r>
      <w:r w:rsidRPr="00AD7F67">
        <w:rPr>
          <w:rFonts w:cs="Traditional Arabic" w:hint="cs"/>
          <w:rtl/>
        </w:rPr>
        <w:t>»</w:t>
      </w:r>
      <w:r w:rsidRPr="00AD7F67">
        <w:rPr>
          <w:rStyle w:val="Char4"/>
          <w:rFonts w:hint="cs"/>
          <w:rtl/>
        </w:rPr>
        <w:t>.</w:t>
      </w:r>
    </w:p>
    <w:p w:rsidR="00C97C8F" w:rsidRDefault="00D14940" w:rsidP="00AD7F67">
      <w:pPr>
        <w:tabs>
          <w:tab w:val="right" w:pos="7031"/>
        </w:tabs>
        <w:ind w:firstLine="284"/>
        <w:jc w:val="both"/>
        <w:rPr>
          <w:rFonts w:ascii="B Lotus" w:hAnsi="B Lotus" w:cs="Traditional Arabic"/>
          <w:rtl/>
          <w:lang w:bidi="fa-IR"/>
        </w:rPr>
      </w:pPr>
      <w:r w:rsidRPr="00676945">
        <w:rPr>
          <w:rStyle w:val="Char4"/>
          <w:rFonts w:hint="cs"/>
          <w:rtl/>
        </w:rPr>
        <w:t>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شریعت خداوندی را به تمام و کمال تبیین فرموده‌اند و به هر چیزی که انسان را به بهشت نزدیک گردانده و از جهنم دور می‌دارد، دستور داده است و در آنچه ما را به آتش فرا می‌خواند و از بهشت باز می‌دارد نهی فرموده است. خداوند دینش را کامل گردانیده و می‌فرماید:</w:t>
      </w:r>
      <w:r w:rsidRPr="00D14940">
        <w:rPr>
          <w:rFonts w:ascii="B Lotus" w:hAnsi="B Lotus" w:cs="Traditional Arabic" w:hint="cs"/>
          <w:rtl/>
          <w:lang w:bidi="fa-IR"/>
        </w:rPr>
        <w:t xml:space="preserve"> </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يَو</w:t>
      </w:r>
      <w:r w:rsidRPr="00D14940">
        <w:rPr>
          <w:rStyle w:val="Chard"/>
          <w:rFonts w:hint="cs"/>
          <w:rtl/>
        </w:rPr>
        <w:t>ۡ</w:t>
      </w:r>
      <w:r w:rsidRPr="00D14940">
        <w:rPr>
          <w:rStyle w:val="Chard"/>
          <w:rFonts w:hint="eastAsia"/>
          <w:rtl/>
        </w:rPr>
        <w:t>مَ</w:t>
      </w:r>
      <w:r w:rsidRPr="00D14940">
        <w:rPr>
          <w:rStyle w:val="Chard"/>
          <w:rtl/>
        </w:rPr>
        <w:t xml:space="preserve"> </w:t>
      </w:r>
      <w:r w:rsidRPr="00D14940">
        <w:rPr>
          <w:rStyle w:val="Chard"/>
          <w:rFonts w:hint="eastAsia"/>
          <w:rtl/>
        </w:rPr>
        <w:t>أَك</w:t>
      </w:r>
      <w:r w:rsidRPr="00D14940">
        <w:rPr>
          <w:rStyle w:val="Chard"/>
          <w:rFonts w:hint="cs"/>
          <w:rtl/>
        </w:rPr>
        <w:t>ۡ</w:t>
      </w:r>
      <w:r w:rsidRPr="00D14940">
        <w:rPr>
          <w:rStyle w:val="Chard"/>
          <w:rFonts w:hint="eastAsia"/>
          <w:rtl/>
        </w:rPr>
        <w:t>مَل</w:t>
      </w:r>
      <w:r w:rsidRPr="00D14940">
        <w:rPr>
          <w:rStyle w:val="Chard"/>
          <w:rFonts w:hint="cs"/>
          <w:rtl/>
        </w:rPr>
        <w:t>ۡ</w:t>
      </w:r>
      <w:r w:rsidRPr="00D14940">
        <w:rPr>
          <w:rStyle w:val="Chard"/>
          <w:rFonts w:hint="eastAsia"/>
          <w:rtl/>
        </w:rPr>
        <w:t>تُ</w:t>
      </w:r>
      <w:r w:rsidRPr="00D14940">
        <w:rPr>
          <w:rStyle w:val="Chard"/>
          <w:rtl/>
        </w:rPr>
        <w:t xml:space="preserve"> </w:t>
      </w:r>
      <w:r w:rsidRPr="00D14940">
        <w:rPr>
          <w:rStyle w:val="Chard"/>
          <w:rFonts w:hint="eastAsia"/>
          <w:rtl/>
        </w:rPr>
        <w:t>لَكُم</w:t>
      </w:r>
      <w:r w:rsidRPr="00D14940">
        <w:rPr>
          <w:rStyle w:val="Chard"/>
          <w:rFonts w:hint="cs"/>
          <w:rtl/>
        </w:rPr>
        <w:t>ۡ</w:t>
      </w:r>
      <w:r w:rsidRPr="00D14940">
        <w:rPr>
          <w:rStyle w:val="Chard"/>
          <w:rtl/>
        </w:rPr>
        <w:t xml:space="preserve"> </w:t>
      </w:r>
      <w:r w:rsidRPr="00D14940">
        <w:rPr>
          <w:rStyle w:val="Chard"/>
          <w:rFonts w:hint="eastAsia"/>
          <w:rtl/>
        </w:rPr>
        <w:t>دِينَكُم</w:t>
      </w:r>
      <w:r w:rsidRPr="00D14940">
        <w:rPr>
          <w:rStyle w:val="Chard"/>
          <w:rFonts w:hint="cs"/>
          <w:rtl/>
        </w:rPr>
        <w:t>ۡ</w:t>
      </w:r>
      <w:r w:rsidRPr="00D14940">
        <w:rPr>
          <w:rStyle w:val="Chard"/>
          <w:rtl/>
        </w:rPr>
        <w:t xml:space="preserve"> </w:t>
      </w:r>
      <w:r w:rsidRPr="00D14940">
        <w:rPr>
          <w:rStyle w:val="Chard"/>
          <w:rFonts w:hint="eastAsia"/>
          <w:rtl/>
        </w:rPr>
        <w:t>وَأَت</w:t>
      </w:r>
      <w:r w:rsidRPr="00D14940">
        <w:rPr>
          <w:rStyle w:val="Chard"/>
          <w:rFonts w:hint="cs"/>
          <w:rtl/>
        </w:rPr>
        <w:t>ۡ</w:t>
      </w:r>
      <w:r w:rsidRPr="00D14940">
        <w:rPr>
          <w:rStyle w:val="Chard"/>
          <w:rFonts w:hint="eastAsia"/>
          <w:rtl/>
        </w:rPr>
        <w:t>مَم</w:t>
      </w:r>
      <w:r w:rsidRPr="00D14940">
        <w:rPr>
          <w:rStyle w:val="Chard"/>
          <w:rFonts w:hint="cs"/>
          <w:rtl/>
        </w:rPr>
        <w:t>ۡ</w:t>
      </w:r>
      <w:r w:rsidRPr="00D14940">
        <w:rPr>
          <w:rStyle w:val="Chard"/>
          <w:rFonts w:hint="eastAsia"/>
          <w:rtl/>
        </w:rPr>
        <w:t>تُ</w:t>
      </w:r>
      <w:r w:rsidRPr="00D14940">
        <w:rPr>
          <w:rStyle w:val="Chard"/>
          <w:rtl/>
        </w:rPr>
        <w:t xml:space="preserve"> </w:t>
      </w:r>
      <w:r w:rsidRPr="00D14940">
        <w:rPr>
          <w:rStyle w:val="Chard"/>
          <w:rFonts w:hint="eastAsia"/>
          <w:rtl/>
        </w:rPr>
        <w:t>عَلَي</w:t>
      </w:r>
      <w:r w:rsidRPr="00D14940">
        <w:rPr>
          <w:rStyle w:val="Chard"/>
          <w:rFonts w:hint="cs"/>
          <w:rtl/>
        </w:rPr>
        <w:t>ۡ</w:t>
      </w:r>
      <w:r w:rsidRPr="00D14940">
        <w:rPr>
          <w:rStyle w:val="Chard"/>
          <w:rFonts w:hint="eastAsia"/>
          <w:rtl/>
        </w:rPr>
        <w:t>كُم</w:t>
      </w:r>
      <w:r w:rsidRPr="00D14940">
        <w:rPr>
          <w:rStyle w:val="Chard"/>
          <w:rFonts w:hint="cs"/>
          <w:rtl/>
        </w:rPr>
        <w:t>ۡ</w:t>
      </w:r>
      <w:r w:rsidRPr="00D14940">
        <w:rPr>
          <w:rStyle w:val="Chard"/>
          <w:rtl/>
        </w:rPr>
        <w:t xml:space="preserve"> </w:t>
      </w:r>
      <w:r w:rsidRPr="00D14940">
        <w:rPr>
          <w:rStyle w:val="Chard"/>
          <w:rFonts w:hint="eastAsia"/>
          <w:rtl/>
        </w:rPr>
        <w:t>نِع</w:t>
      </w:r>
      <w:r w:rsidRPr="00D14940">
        <w:rPr>
          <w:rStyle w:val="Chard"/>
          <w:rFonts w:hint="cs"/>
          <w:rtl/>
        </w:rPr>
        <w:t>ۡ</w:t>
      </w:r>
      <w:r w:rsidRPr="00D14940">
        <w:rPr>
          <w:rStyle w:val="Chard"/>
          <w:rFonts w:hint="eastAsia"/>
          <w:rtl/>
        </w:rPr>
        <w:t>مَتِي</w:t>
      </w:r>
      <w:r w:rsidRPr="00D14940">
        <w:rPr>
          <w:rStyle w:val="Chard"/>
          <w:rtl/>
        </w:rPr>
        <w:t xml:space="preserve"> </w:t>
      </w:r>
      <w:r w:rsidRPr="00D14940">
        <w:rPr>
          <w:rStyle w:val="Chard"/>
          <w:rFonts w:hint="eastAsia"/>
          <w:rtl/>
        </w:rPr>
        <w:t>وَرَضِيتُ</w:t>
      </w:r>
      <w:r w:rsidRPr="00D14940">
        <w:rPr>
          <w:rStyle w:val="Chard"/>
          <w:rtl/>
        </w:rPr>
        <w:t xml:space="preserve"> </w:t>
      </w:r>
      <w:r w:rsidRPr="00D14940">
        <w:rPr>
          <w:rStyle w:val="Chard"/>
          <w:rFonts w:hint="eastAsia"/>
          <w:rtl/>
        </w:rPr>
        <w:t>لَكُمُ</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إِس</w:t>
      </w:r>
      <w:r w:rsidRPr="00D14940">
        <w:rPr>
          <w:rStyle w:val="Chard"/>
          <w:rFonts w:hint="cs"/>
          <w:rtl/>
        </w:rPr>
        <w:t>ۡ</w:t>
      </w:r>
      <w:r w:rsidRPr="00D14940">
        <w:rPr>
          <w:rStyle w:val="Chard"/>
          <w:rFonts w:hint="eastAsia"/>
          <w:rtl/>
        </w:rPr>
        <w:t>لَ</w:t>
      </w:r>
      <w:r w:rsidRPr="00D14940">
        <w:rPr>
          <w:rStyle w:val="Chard"/>
          <w:rFonts w:hint="cs"/>
          <w:rtl/>
        </w:rPr>
        <w:t>ٰ</w:t>
      </w:r>
      <w:r w:rsidRPr="00D14940">
        <w:rPr>
          <w:rStyle w:val="Chard"/>
          <w:rFonts w:hint="eastAsia"/>
          <w:rtl/>
        </w:rPr>
        <w:t>مَ</w:t>
      </w:r>
      <w:r w:rsidRPr="00D14940">
        <w:rPr>
          <w:rStyle w:val="Chard"/>
          <w:rtl/>
        </w:rPr>
        <w:t xml:space="preserve"> </w:t>
      </w:r>
      <w:r w:rsidRPr="00D14940">
        <w:rPr>
          <w:rStyle w:val="Chard"/>
          <w:rFonts w:hint="eastAsia"/>
          <w:rtl/>
        </w:rPr>
        <w:t>دِين</w:t>
      </w:r>
      <w:r w:rsidRPr="00D14940">
        <w:rPr>
          <w:rStyle w:val="Chard"/>
          <w:rFonts w:hint="cs"/>
          <w:rtl/>
        </w:rPr>
        <w:t>ٗ</w:t>
      </w:r>
      <w:r w:rsidRPr="00D14940">
        <w:rPr>
          <w:rStyle w:val="Chard"/>
          <w:rFonts w:hint="eastAsia"/>
          <w:rtl/>
        </w:rPr>
        <w:t>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امروزه (احکام) دین شما را برایتان کامل کردم و نعتمی خود را بر شما تکمیل نمودم و اسلام را به عنوان آئین خداپسند برای شما برگزیدم</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spacing w:val="-4"/>
          <w:rtl/>
        </w:rPr>
      </w:pPr>
      <w:r w:rsidRPr="00AD7F67">
        <w:rPr>
          <w:rStyle w:val="Char4"/>
          <w:rFonts w:hint="cs"/>
          <w:spacing w:val="-4"/>
          <w:rtl/>
        </w:rPr>
        <w:t>خداوند مهیمن هر آنچه را که برای حفظ و رعایت بنده لازم است براساس رحمت وسیع و فضل فراوانش اعم از این که بنده آن را طلبیده باشد یا خیر فراهم نموده است. شاید در اینجا بعضی‌ها بپرسند پس حکمت از دعا کردن چیست در حالی که خداوند مهیمن حفظ و رعایت بنده را تکفل نموده است؟ جواب این است که دعا در ذات خود عبادتی دارای پاداش است؛ بلکه مخ عبادت و مغز و لب عبادات، دعا کردن است. هنگامی که بنده یقین یافت که دارای پروردگاری مهیمن و شنوا و نزدیک و جواب دهنده‌ی دعاها و عطا کننده‌ی بخش‌های فراوان است، به سوی فضل بیکران و رحمت وسیعش پناه برده، دارای ایمان و عبادتی با ثواب گشته و این سبب دستیابی به فضل خداوندی می‌گردد. خداوند براساس رحمتش طاعت و عبادت را سبب دستیابی به سعادت و آخرت قرارداده است. خداوند می‌فرماید:</w:t>
      </w:r>
    </w:p>
    <w:p w:rsidR="00D14940" w:rsidRPr="00676945" w:rsidRDefault="00D14940" w:rsidP="00AD7F67">
      <w:pPr>
        <w:pStyle w:val="af1"/>
        <w:widowControl w:val="0"/>
        <w:spacing w:line="230" w:lineRule="auto"/>
        <w:rPr>
          <w:rStyle w:val="Char7"/>
          <w:rtl/>
        </w:rPr>
      </w:pPr>
      <w:r w:rsidRPr="00D14940">
        <w:rPr>
          <w:rFonts w:ascii="B Lotus" w:hAnsi="B Lotus" w:cs="Traditional Arabic" w:hint="cs"/>
          <w:sz w:val="26"/>
          <w:szCs w:val="26"/>
          <w:rtl/>
        </w:rPr>
        <w:t>﴿</w:t>
      </w:r>
      <w:r w:rsidRPr="00C97C8F">
        <w:rPr>
          <w:rFonts w:hint="eastAsia"/>
          <w:rtl/>
        </w:rPr>
        <w:t>وَلَو</w:t>
      </w:r>
      <w:r w:rsidRPr="00C97C8F">
        <w:rPr>
          <w:rFonts w:hint="cs"/>
          <w:rtl/>
        </w:rPr>
        <w:t>ۡ</w:t>
      </w:r>
      <w:r w:rsidRPr="00C97C8F">
        <w:rPr>
          <w:rtl/>
        </w:rPr>
        <w:t xml:space="preserve"> </w:t>
      </w:r>
      <w:r w:rsidRPr="00C97C8F">
        <w:rPr>
          <w:rFonts w:hint="eastAsia"/>
          <w:rtl/>
        </w:rPr>
        <w:t>أَنَّ</w:t>
      </w:r>
      <w:r w:rsidRPr="00C97C8F">
        <w:rPr>
          <w:rtl/>
        </w:rPr>
        <w:t xml:space="preserve"> </w:t>
      </w:r>
      <w:r w:rsidRPr="00C97C8F">
        <w:rPr>
          <w:rFonts w:hint="eastAsia"/>
          <w:rtl/>
        </w:rPr>
        <w:t>أَه</w:t>
      </w:r>
      <w:r w:rsidRPr="00C97C8F">
        <w:rPr>
          <w:rFonts w:hint="cs"/>
          <w:rtl/>
        </w:rPr>
        <w:t>ۡ</w:t>
      </w:r>
      <w:r w:rsidRPr="00C97C8F">
        <w:rPr>
          <w:rFonts w:hint="eastAsia"/>
          <w:rtl/>
        </w:rPr>
        <w:t>لَ</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قُرَى</w:t>
      </w:r>
      <w:r w:rsidRPr="00C97C8F">
        <w:rPr>
          <w:rFonts w:hint="cs"/>
          <w:rtl/>
        </w:rPr>
        <w:t>ٰٓ</w:t>
      </w:r>
      <w:r w:rsidRPr="00C97C8F">
        <w:rPr>
          <w:rtl/>
        </w:rPr>
        <w:t xml:space="preserve"> </w:t>
      </w:r>
      <w:r w:rsidRPr="00C97C8F">
        <w:rPr>
          <w:rFonts w:hint="eastAsia"/>
          <w:rtl/>
        </w:rPr>
        <w:t>ءَامَنُواْ</w:t>
      </w:r>
      <w:r w:rsidRPr="00C97C8F">
        <w:rPr>
          <w:rtl/>
        </w:rPr>
        <w:t xml:space="preserve"> </w:t>
      </w:r>
      <w:r w:rsidRPr="00C97C8F">
        <w:rPr>
          <w:rFonts w:hint="eastAsia"/>
          <w:rtl/>
        </w:rPr>
        <w:t>وَ</w:t>
      </w:r>
      <w:r w:rsidRPr="00C97C8F">
        <w:rPr>
          <w:rFonts w:hint="cs"/>
          <w:rtl/>
        </w:rPr>
        <w:t>ٱ</w:t>
      </w:r>
      <w:r w:rsidRPr="00C97C8F">
        <w:rPr>
          <w:rFonts w:hint="eastAsia"/>
          <w:rtl/>
        </w:rPr>
        <w:t>تَّقَو</w:t>
      </w:r>
      <w:r w:rsidRPr="00C97C8F">
        <w:rPr>
          <w:rFonts w:hint="cs"/>
          <w:rtl/>
        </w:rPr>
        <w:t>ۡ</w:t>
      </w:r>
      <w:r w:rsidRPr="00C97C8F">
        <w:rPr>
          <w:rFonts w:hint="eastAsia"/>
          <w:rtl/>
        </w:rPr>
        <w:t>اْ</w:t>
      </w:r>
      <w:r w:rsidRPr="00C97C8F">
        <w:rPr>
          <w:rtl/>
        </w:rPr>
        <w:t xml:space="preserve"> </w:t>
      </w:r>
      <w:r w:rsidRPr="00C97C8F">
        <w:rPr>
          <w:rFonts w:hint="eastAsia"/>
          <w:rtl/>
        </w:rPr>
        <w:t>لَفَتَح</w:t>
      </w:r>
      <w:r w:rsidRPr="00C97C8F">
        <w:rPr>
          <w:rFonts w:hint="cs"/>
          <w:rtl/>
        </w:rPr>
        <w:t>ۡ</w:t>
      </w:r>
      <w:r w:rsidRPr="00C97C8F">
        <w:rPr>
          <w:rFonts w:hint="eastAsia"/>
          <w:rtl/>
        </w:rPr>
        <w:t>نَا</w:t>
      </w:r>
      <w:r w:rsidRPr="00C97C8F">
        <w:rPr>
          <w:rtl/>
        </w:rPr>
        <w:t xml:space="preserve"> </w:t>
      </w:r>
      <w:r w:rsidRPr="00C97C8F">
        <w:rPr>
          <w:rFonts w:hint="eastAsia"/>
          <w:rtl/>
        </w:rPr>
        <w:t>عَلَي</w:t>
      </w:r>
      <w:r w:rsidRPr="00C97C8F">
        <w:rPr>
          <w:rFonts w:hint="cs"/>
          <w:rtl/>
        </w:rPr>
        <w:t>ۡ</w:t>
      </w:r>
      <w:r w:rsidRPr="00C97C8F">
        <w:rPr>
          <w:rFonts w:hint="eastAsia"/>
          <w:rtl/>
        </w:rPr>
        <w:t>هِم</w:t>
      </w:r>
      <w:r w:rsidRPr="00C97C8F">
        <w:rPr>
          <w:rtl/>
        </w:rPr>
        <w:t xml:space="preserve"> </w:t>
      </w:r>
      <w:r w:rsidRPr="00C97C8F">
        <w:rPr>
          <w:rFonts w:hint="eastAsia"/>
          <w:rtl/>
        </w:rPr>
        <w:t>بَرَكَ</w:t>
      </w:r>
      <w:r w:rsidRPr="00C97C8F">
        <w:rPr>
          <w:rFonts w:hint="cs"/>
          <w:rtl/>
        </w:rPr>
        <w:t>ٰ</w:t>
      </w:r>
      <w:r w:rsidRPr="00C97C8F">
        <w:rPr>
          <w:rFonts w:hint="eastAsia"/>
          <w:rtl/>
        </w:rPr>
        <w:t>ت</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D14940">
        <w:rPr>
          <w:rFonts w:ascii="B Lotus" w:hAnsi="B Lotus" w:cs="Traditional Arabic" w:hint="cs"/>
          <w:sz w:val="26"/>
          <w:szCs w:val="26"/>
          <w:rtl/>
        </w:rPr>
        <w:t>﴾</w:t>
      </w:r>
      <w:r w:rsidRPr="00D14940">
        <w:rPr>
          <w:rFonts w:ascii="B Lotus" w:hAnsi="B Lotus" w:cs="B Lotus" w:hint="cs"/>
          <w:sz w:val="24"/>
          <w:szCs w:val="24"/>
          <w:rtl/>
        </w:rPr>
        <w:t xml:space="preserve"> [الاعراف: 96]</w:t>
      </w:r>
      <w:r w:rsidRPr="00D14940">
        <w:rPr>
          <w:rStyle w:val="Char4"/>
          <w:rFonts w:hint="cs"/>
          <w:rtl/>
        </w:rPr>
        <w:t>.</w:t>
      </w:r>
    </w:p>
    <w:p w:rsidR="00D14940" w:rsidRPr="00C97C8F" w:rsidRDefault="00D14940" w:rsidP="00AD7F67">
      <w:pPr>
        <w:pStyle w:val="ab"/>
        <w:widowControl w:val="0"/>
        <w:spacing w:line="240" w:lineRule="auto"/>
        <w:rPr>
          <w:rtl/>
        </w:rPr>
      </w:pPr>
      <w:r w:rsidRPr="00D14940">
        <w:rPr>
          <w:rFonts w:cs="Traditional Arabic" w:hint="cs"/>
          <w:rtl/>
        </w:rPr>
        <w:t>«</w:t>
      </w:r>
      <w:r w:rsidRPr="00C97C8F">
        <w:rPr>
          <w:rFonts w:hint="cs"/>
          <w:rtl/>
        </w:rPr>
        <w:t>اگر مردمان این شهرها و آبادی‌ها (به خدا و انبیاء) ایمان می‌آوردند و (از کفر و معاصی) پرهیز می‌کردند، برکات آسمان و زمین را بر روی آنان می‌گشودیم</w:t>
      </w:r>
      <w:r w:rsidRPr="00D14940">
        <w:rPr>
          <w:rFonts w:cs="Traditional Arabic" w:hint="cs"/>
          <w:rtl/>
        </w:rPr>
        <w:t>»</w:t>
      </w:r>
      <w:r w:rsidRPr="00D14940">
        <w:rPr>
          <w:rStyle w:val="Char4"/>
          <w:rFonts w:hint="cs"/>
          <w:rtl/>
        </w:rPr>
        <w:t>.</w:t>
      </w:r>
    </w:p>
    <w:p w:rsidR="00D14940" w:rsidRPr="00C97C8F" w:rsidRDefault="00D14940" w:rsidP="00AD7F67">
      <w:pPr>
        <w:pStyle w:val="af1"/>
        <w:contextualSpacing/>
        <w:rPr>
          <w:rStyle w:val="Char4"/>
          <w:spacing w:val="-6"/>
          <w:rtl/>
        </w:rPr>
      </w:pPr>
      <w:r w:rsidRPr="00C97C8F">
        <w:rPr>
          <w:rFonts w:ascii="B Lotus" w:hAnsi="B Lotus" w:cs="Traditional Arabic" w:hint="cs"/>
          <w:spacing w:val="-6"/>
          <w:rtl/>
        </w:rPr>
        <w:t>﴿</w:t>
      </w:r>
      <w:r w:rsidRPr="00C97C8F">
        <w:rPr>
          <w:rFonts w:hint="eastAsia"/>
          <w:spacing w:val="-6"/>
          <w:rtl/>
        </w:rPr>
        <w:t>فَقُل</w:t>
      </w:r>
      <w:r w:rsidRPr="00C97C8F">
        <w:rPr>
          <w:rFonts w:hint="cs"/>
          <w:spacing w:val="-6"/>
          <w:rtl/>
        </w:rPr>
        <w:t>ۡ</w:t>
      </w:r>
      <w:r w:rsidRPr="00C97C8F">
        <w:rPr>
          <w:rFonts w:hint="eastAsia"/>
          <w:spacing w:val="-6"/>
          <w:rtl/>
        </w:rPr>
        <w:t>تُ</w:t>
      </w:r>
      <w:r w:rsidRPr="00C97C8F">
        <w:rPr>
          <w:spacing w:val="-6"/>
          <w:rtl/>
        </w:rPr>
        <w:t xml:space="preserve"> </w:t>
      </w:r>
      <w:r w:rsidRPr="00C97C8F">
        <w:rPr>
          <w:rFonts w:hint="cs"/>
          <w:spacing w:val="-6"/>
          <w:rtl/>
        </w:rPr>
        <w:t>ٱ</w:t>
      </w:r>
      <w:r w:rsidRPr="00C97C8F">
        <w:rPr>
          <w:rFonts w:hint="eastAsia"/>
          <w:spacing w:val="-6"/>
          <w:rtl/>
        </w:rPr>
        <w:t>س</w:t>
      </w:r>
      <w:r w:rsidRPr="00C97C8F">
        <w:rPr>
          <w:rFonts w:hint="cs"/>
          <w:spacing w:val="-6"/>
          <w:rtl/>
        </w:rPr>
        <w:t>ۡ</w:t>
      </w:r>
      <w:r w:rsidRPr="00C97C8F">
        <w:rPr>
          <w:rFonts w:hint="eastAsia"/>
          <w:spacing w:val="-6"/>
          <w:rtl/>
        </w:rPr>
        <w:t>تَغ</w:t>
      </w:r>
      <w:r w:rsidRPr="00C97C8F">
        <w:rPr>
          <w:rFonts w:hint="cs"/>
          <w:spacing w:val="-6"/>
          <w:rtl/>
        </w:rPr>
        <w:t>ۡ</w:t>
      </w:r>
      <w:r w:rsidRPr="00C97C8F">
        <w:rPr>
          <w:rFonts w:hint="eastAsia"/>
          <w:spacing w:val="-6"/>
          <w:rtl/>
        </w:rPr>
        <w:t>فِرُواْ</w:t>
      </w:r>
      <w:r w:rsidRPr="00C97C8F">
        <w:rPr>
          <w:spacing w:val="-6"/>
          <w:rtl/>
        </w:rPr>
        <w:t xml:space="preserve"> </w:t>
      </w:r>
      <w:r w:rsidRPr="00C97C8F">
        <w:rPr>
          <w:rFonts w:hint="eastAsia"/>
          <w:spacing w:val="-6"/>
          <w:rtl/>
        </w:rPr>
        <w:t>رَبَّكُم</w:t>
      </w:r>
      <w:r w:rsidRPr="00C97C8F">
        <w:rPr>
          <w:rFonts w:hint="cs"/>
          <w:spacing w:val="-6"/>
          <w:rtl/>
        </w:rPr>
        <w:t>ۡ</w:t>
      </w:r>
      <w:r w:rsidRPr="00C97C8F">
        <w:rPr>
          <w:spacing w:val="-6"/>
          <w:rtl/>
        </w:rPr>
        <w:t xml:space="preserve"> </w:t>
      </w:r>
      <w:r w:rsidRPr="00C97C8F">
        <w:rPr>
          <w:rFonts w:hint="eastAsia"/>
          <w:spacing w:val="-6"/>
          <w:rtl/>
        </w:rPr>
        <w:t>إِنَّهُ</w:t>
      </w:r>
      <w:r w:rsidRPr="00C97C8F">
        <w:rPr>
          <w:rFonts w:hint="cs"/>
          <w:spacing w:val="-6"/>
          <w:rtl/>
        </w:rPr>
        <w:t>ۥ</w:t>
      </w:r>
      <w:r w:rsidRPr="00C97C8F">
        <w:rPr>
          <w:spacing w:val="-6"/>
          <w:rtl/>
        </w:rPr>
        <w:t xml:space="preserve"> </w:t>
      </w:r>
      <w:r w:rsidRPr="00C97C8F">
        <w:rPr>
          <w:rFonts w:hint="eastAsia"/>
          <w:spacing w:val="-6"/>
          <w:rtl/>
        </w:rPr>
        <w:t>كَانَ</w:t>
      </w:r>
      <w:r w:rsidRPr="00C97C8F">
        <w:rPr>
          <w:spacing w:val="-6"/>
          <w:rtl/>
        </w:rPr>
        <w:t xml:space="preserve"> </w:t>
      </w:r>
      <w:r w:rsidRPr="00C97C8F">
        <w:rPr>
          <w:rFonts w:hint="eastAsia"/>
          <w:spacing w:val="-6"/>
          <w:rtl/>
        </w:rPr>
        <w:t>غَفَّار</w:t>
      </w:r>
      <w:r w:rsidRPr="00C97C8F">
        <w:rPr>
          <w:rFonts w:hint="cs"/>
          <w:spacing w:val="-6"/>
          <w:rtl/>
        </w:rPr>
        <w:t>ٗ</w:t>
      </w:r>
      <w:r w:rsidRPr="00C97C8F">
        <w:rPr>
          <w:rFonts w:hint="eastAsia"/>
          <w:spacing w:val="-6"/>
          <w:rtl/>
        </w:rPr>
        <w:t>ا</w:t>
      </w:r>
      <w:r w:rsidRPr="00C97C8F">
        <w:rPr>
          <w:spacing w:val="-6"/>
          <w:rtl/>
        </w:rPr>
        <w:t xml:space="preserve"> </w:t>
      </w:r>
      <w:r w:rsidRPr="00C97C8F">
        <w:rPr>
          <w:rFonts w:hint="cs"/>
          <w:spacing w:val="-6"/>
          <w:rtl/>
        </w:rPr>
        <w:t>١٠</w:t>
      </w:r>
      <w:r w:rsidRPr="00C97C8F">
        <w:rPr>
          <w:spacing w:val="-6"/>
          <w:rtl/>
        </w:rPr>
        <w:t xml:space="preserve"> </w:t>
      </w:r>
      <w:r w:rsidRPr="00C97C8F">
        <w:rPr>
          <w:rFonts w:hint="eastAsia"/>
          <w:spacing w:val="-6"/>
          <w:rtl/>
        </w:rPr>
        <w:t>يُر</w:t>
      </w:r>
      <w:r w:rsidRPr="00C97C8F">
        <w:rPr>
          <w:rFonts w:hint="cs"/>
          <w:spacing w:val="-6"/>
          <w:rtl/>
        </w:rPr>
        <w:t>ۡ</w:t>
      </w:r>
      <w:r w:rsidRPr="00C97C8F">
        <w:rPr>
          <w:rFonts w:hint="eastAsia"/>
          <w:spacing w:val="-6"/>
          <w:rtl/>
        </w:rPr>
        <w:t>سِلِ</w:t>
      </w:r>
      <w:r w:rsidRPr="00C97C8F">
        <w:rPr>
          <w:spacing w:val="-6"/>
          <w:rtl/>
        </w:rPr>
        <w:t xml:space="preserve"> </w:t>
      </w:r>
      <w:r w:rsidRPr="00C97C8F">
        <w:rPr>
          <w:rFonts w:hint="cs"/>
          <w:spacing w:val="-6"/>
          <w:rtl/>
        </w:rPr>
        <w:t>ٱ</w:t>
      </w:r>
      <w:r w:rsidRPr="00C97C8F">
        <w:rPr>
          <w:rFonts w:hint="eastAsia"/>
          <w:spacing w:val="-6"/>
          <w:rtl/>
        </w:rPr>
        <w:t>لسَّمَا</w:t>
      </w:r>
      <w:r w:rsidRPr="00C97C8F">
        <w:rPr>
          <w:rFonts w:hint="cs"/>
          <w:spacing w:val="-6"/>
          <w:rtl/>
        </w:rPr>
        <w:t>ٓ</w:t>
      </w:r>
      <w:r w:rsidRPr="00C97C8F">
        <w:rPr>
          <w:rFonts w:hint="eastAsia"/>
          <w:spacing w:val="-6"/>
          <w:rtl/>
        </w:rPr>
        <w:t>ءَ</w:t>
      </w:r>
      <w:r w:rsidRPr="00C97C8F">
        <w:rPr>
          <w:spacing w:val="-6"/>
          <w:rtl/>
        </w:rPr>
        <w:t xml:space="preserve"> </w:t>
      </w:r>
      <w:r w:rsidRPr="00C97C8F">
        <w:rPr>
          <w:rFonts w:hint="eastAsia"/>
          <w:spacing w:val="-6"/>
          <w:rtl/>
        </w:rPr>
        <w:t>عَلَي</w:t>
      </w:r>
      <w:r w:rsidRPr="00C97C8F">
        <w:rPr>
          <w:rFonts w:hint="cs"/>
          <w:spacing w:val="-6"/>
          <w:rtl/>
        </w:rPr>
        <w:t>ۡ</w:t>
      </w:r>
      <w:r w:rsidRPr="00C97C8F">
        <w:rPr>
          <w:rFonts w:hint="eastAsia"/>
          <w:spacing w:val="-6"/>
          <w:rtl/>
        </w:rPr>
        <w:t>كُم</w:t>
      </w:r>
      <w:r w:rsidRPr="00C97C8F">
        <w:rPr>
          <w:spacing w:val="-6"/>
          <w:rtl/>
        </w:rPr>
        <w:t xml:space="preserve"> </w:t>
      </w:r>
      <w:r w:rsidRPr="00C97C8F">
        <w:rPr>
          <w:rFonts w:hint="eastAsia"/>
          <w:spacing w:val="-6"/>
          <w:rtl/>
        </w:rPr>
        <w:t>مِّد</w:t>
      </w:r>
      <w:r w:rsidRPr="00C97C8F">
        <w:rPr>
          <w:rFonts w:hint="cs"/>
          <w:spacing w:val="-6"/>
          <w:rtl/>
        </w:rPr>
        <w:t>ۡ</w:t>
      </w:r>
      <w:r w:rsidRPr="00C97C8F">
        <w:rPr>
          <w:rFonts w:hint="eastAsia"/>
          <w:spacing w:val="-6"/>
          <w:rtl/>
        </w:rPr>
        <w:t>رَار</w:t>
      </w:r>
      <w:r w:rsidRPr="00C97C8F">
        <w:rPr>
          <w:rFonts w:hint="cs"/>
          <w:spacing w:val="-6"/>
          <w:rtl/>
        </w:rPr>
        <w:t>ٗ</w:t>
      </w:r>
      <w:r w:rsidRPr="00C97C8F">
        <w:rPr>
          <w:rFonts w:hint="eastAsia"/>
          <w:spacing w:val="-6"/>
          <w:rtl/>
        </w:rPr>
        <w:t>ا</w:t>
      </w:r>
      <w:r w:rsidRPr="00C97C8F">
        <w:rPr>
          <w:spacing w:val="-6"/>
          <w:rtl/>
        </w:rPr>
        <w:t xml:space="preserve"> </w:t>
      </w:r>
      <w:r w:rsidRPr="00C97C8F">
        <w:rPr>
          <w:rFonts w:hint="cs"/>
          <w:spacing w:val="-6"/>
          <w:rtl/>
        </w:rPr>
        <w:t>١١</w:t>
      </w:r>
      <w:r w:rsidRPr="00C97C8F">
        <w:rPr>
          <w:spacing w:val="-6"/>
          <w:rtl/>
        </w:rPr>
        <w:t xml:space="preserve"> </w:t>
      </w:r>
      <w:r w:rsidRPr="00C97C8F">
        <w:rPr>
          <w:rFonts w:hint="eastAsia"/>
          <w:spacing w:val="-6"/>
          <w:rtl/>
        </w:rPr>
        <w:t>وَيُم</w:t>
      </w:r>
      <w:r w:rsidRPr="00C97C8F">
        <w:rPr>
          <w:rFonts w:hint="cs"/>
          <w:spacing w:val="-6"/>
          <w:rtl/>
        </w:rPr>
        <w:t>ۡ</w:t>
      </w:r>
      <w:r w:rsidRPr="00C97C8F">
        <w:rPr>
          <w:rFonts w:hint="eastAsia"/>
          <w:spacing w:val="-6"/>
          <w:rtl/>
        </w:rPr>
        <w:t>دِد</w:t>
      </w:r>
      <w:r w:rsidRPr="00C97C8F">
        <w:rPr>
          <w:rFonts w:hint="cs"/>
          <w:spacing w:val="-6"/>
          <w:rtl/>
        </w:rPr>
        <w:t>ۡ</w:t>
      </w:r>
      <w:r w:rsidRPr="00C97C8F">
        <w:rPr>
          <w:rFonts w:hint="eastAsia"/>
          <w:spacing w:val="-6"/>
          <w:rtl/>
        </w:rPr>
        <w:t>كُم</w:t>
      </w:r>
      <w:r w:rsidRPr="00C97C8F">
        <w:rPr>
          <w:spacing w:val="-6"/>
          <w:rtl/>
        </w:rPr>
        <w:t xml:space="preserve"> </w:t>
      </w:r>
      <w:r w:rsidRPr="00C97C8F">
        <w:rPr>
          <w:rFonts w:hint="eastAsia"/>
          <w:spacing w:val="-6"/>
          <w:rtl/>
        </w:rPr>
        <w:t>بِأَم</w:t>
      </w:r>
      <w:r w:rsidRPr="00C97C8F">
        <w:rPr>
          <w:rFonts w:hint="cs"/>
          <w:spacing w:val="-6"/>
          <w:rtl/>
        </w:rPr>
        <w:t>ۡ</w:t>
      </w:r>
      <w:r w:rsidRPr="00C97C8F">
        <w:rPr>
          <w:rFonts w:hint="eastAsia"/>
          <w:spacing w:val="-6"/>
          <w:rtl/>
        </w:rPr>
        <w:t>وَ</w:t>
      </w:r>
      <w:r w:rsidRPr="00C97C8F">
        <w:rPr>
          <w:rFonts w:hint="cs"/>
          <w:spacing w:val="-6"/>
          <w:rtl/>
        </w:rPr>
        <w:t>ٰ</w:t>
      </w:r>
      <w:r w:rsidRPr="00C97C8F">
        <w:rPr>
          <w:rFonts w:hint="eastAsia"/>
          <w:spacing w:val="-6"/>
          <w:rtl/>
        </w:rPr>
        <w:t>ل</w:t>
      </w:r>
      <w:r w:rsidRPr="00C97C8F">
        <w:rPr>
          <w:rFonts w:hint="cs"/>
          <w:spacing w:val="-6"/>
          <w:rtl/>
        </w:rPr>
        <w:t>ٖ</w:t>
      </w:r>
      <w:r w:rsidRPr="00C97C8F">
        <w:rPr>
          <w:spacing w:val="-6"/>
          <w:rtl/>
        </w:rPr>
        <w:t xml:space="preserve"> </w:t>
      </w:r>
      <w:r w:rsidRPr="00C97C8F">
        <w:rPr>
          <w:rFonts w:hint="eastAsia"/>
          <w:spacing w:val="-6"/>
          <w:rtl/>
        </w:rPr>
        <w:t>وَبَنِينَ</w:t>
      </w:r>
      <w:r w:rsidRPr="00C97C8F">
        <w:rPr>
          <w:spacing w:val="-6"/>
          <w:rtl/>
        </w:rPr>
        <w:t xml:space="preserve"> </w:t>
      </w:r>
      <w:r w:rsidRPr="00C97C8F">
        <w:rPr>
          <w:rFonts w:hint="eastAsia"/>
          <w:spacing w:val="-6"/>
          <w:rtl/>
        </w:rPr>
        <w:t>وَيَج</w:t>
      </w:r>
      <w:r w:rsidRPr="00C97C8F">
        <w:rPr>
          <w:rFonts w:hint="cs"/>
          <w:spacing w:val="-6"/>
          <w:rtl/>
        </w:rPr>
        <w:t>ۡ</w:t>
      </w:r>
      <w:r w:rsidRPr="00C97C8F">
        <w:rPr>
          <w:rFonts w:hint="eastAsia"/>
          <w:spacing w:val="-6"/>
          <w:rtl/>
        </w:rPr>
        <w:t>عَل</w:t>
      </w:r>
      <w:r w:rsidRPr="00C97C8F">
        <w:rPr>
          <w:spacing w:val="-6"/>
          <w:rtl/>
        </w:rPr>
        <w:t xml:space="preserve"> </w:t>
      </w:r>
      <w:r w:rsidRPr="00C97C8F">
        <w:rPr>
          <w:rFonts w:hint="eastAsia"/>
          <w:spacing w:val="-6"/>
          <w:rtl/>
        </w:rPr>
        <w:t>لَّكُم</w:t>
      </w:r>
      <w:r w:rsidRPr="00C97C8F">
        <w:rPr>
          <w:rFonts w:hint="cs"/>
          <w:spacing w:val="-6"/>
          <w:rtl/>
        </w:rPr>
        <w:t>ۡ</w:t>
      </w:r>
      <w:r w:rsidRPr="00C97C8F">
        <w:rPr>
          <w:spacing w:val="-6"/>
          <w:rtl/>
        </w:rPr>
        <w:t xml:space="preserve"> </w:t>
      </w:r>
      <w:r w:rsidRPr="00C97C8F">
        <w:rPr>
          <w:rFonts w:hint="eastAsia"/>
          <w:spacing w:val="-6"/>
          <w:rtl/>
        </w:rPr>
        <w:t>جَنَّ</w:t>
      </w:r>
      <w:r w:rsidRPr="00C97C8F">
        <w:rPr>
          <w:rFonts w:hint="cs"/>
          <w:spacing w:val="-6"/>
          <w:rtl/>
        </w:rPr>
        <w:t>ٰ</w:t>
      </w:r>
      <w:r w:rsidRPr="00C97C8F">
        <w:rPr>
          <w:rFonts w:hint="eastAsia"/>
          <w:spacing w:val="-6"/>
          <w:rtl/>
        </w:rPr>
        <w:t>ت</w:t>
      </w:r>
      <w:r w:rsidRPr="00C97C8F">
        <w:rPr>
          <w:rFonts w:hint="cs"/>
          <w:spacing w:val="-6"/>
          <w:rtl/>
        </w:rPr>
        <w:t>ٖ</w:t>
      </w:r>
      <w:r w:rsidRPr="00C97C8F">
        <w:rPr>
          <w:spacing w:val="-6"/>
          <w:rtl/>
        </w:rPr>
        <w:t xml:space="preserve"> </w:t>
      </w:r>
      <w:r w:rsidRPr="00C97C8F">
        <w:rPr>
          <w:rFonts w:hint="eastAsia"/>
          <w:spacing w:val="-6"/>
          <w:rtl/>
        </w:rPr>
        <w:t>وَيَج</w:t>
      </w:r>
      <w:r w:rsidRPr="00C97C8F">
        <w:rPr>
          <w:rFonts w:hint="cs"/>
          <w:spacing w:val="-6"/>
          <w:rtl/>
        </w:rPr>
        <w:t>ۡ</w:t>
      </w:r>
      <w:r w:rsidRPr="00C97C8F">
        <w:rPr>
          <w:rFonts w:hint="eastAsia"/>
          <w:spacing w:val="-6"/>
          <w:rtl/>
        </w:rPr>
        <w:t>عَل</w:t>
      </w:r>
      <w:r w:rsidRPr="00C97C8F">
        <w:rPr>
          <w:spacing w:val="-6"/>
          <w:rtl/>
        </w:rPr>
        <w:t xml:space="preserve"> </w:t>
      </w:r>
      <w:r w:rsidRPr="00C97C8F">
        <w:rPr>
          <w:rFonts w:hint="eastAsia"/>
          <w:spacing w:val="-6"/>
          <w:rtl/>
        </w:rPr>
        <w:t>لَّكُم</w:t>
      </w:r>
      <w:r w:rsidRPr="00C97C8F">
        <w:rPr>
          <w:rFonts w:hint="cs"/>
          <w:spacing w:val="-6"/>
          <w:rtl/>
        </w:rPr>
        <w:t>ۡ</w:t>
      </w:r>
      <w:r w:rsidRPr="00C97C8F">
        <w:rPr>
          <w:spacing w:val="-6"/>
          <w:rtl/>
        </w:rPr>
        <w:t xml:space="preserve"> </w:t>
      </w:r>
      <w:r w:rsidRPr="00C97C8F">
        <w:rPr>
          <w:rFonts w:hint="eastAsia"/>
          <w:spacing w:val="-6"/>
          <w:rtl/>
        </w:rPr>
        <w:t>أَن</w:t>
      </w:r>
      <w:r w:rsidRPr="00C97C8F">
        <w:rPr>
          <w:rFonts w:hint="cs"/>
          <w:spacing w:val="-6"/>
          <w:rtl/>
        </w:rPr>
        <w:t>ۡ</w:t>
      </w:r>
      <w:r w:rsidRPr="00C97C8F">
        <w:rPr>
          <w:rFonts w:hint="eastAsia"/>
          <w:spacing w:val="-6"/>
          <w:rtl/>
        </w:rPr>
        <w:t>هَ</w:t>
      </w:r>
      <w:r w:rsidRPr="00C97C8F">
        <w:rPr>
          <w:rFonts w:hint="cs"/>
          <w:spacing w:val="-6"/>
          <w:rtl/>
        </w:rPr>
        <w:t>ٰ</w:t>
      </w:r>
      <w:r w:rsidRPr="00C97C8F">
        <w:rPr>
          <w:rFonts w:hint="eastAsia"/>
          <w:spacing w:val="-6"/>
          <w:rtl/>
        </w:rPr>
        <w:t>ر</w:t>
      </w:r>
      <w:r w:rsidRPr="00C97C8F">
        <w:rPr>
          <w:rFonts w:hint="cs"/>
          <w:spacing w:val="-6"/>
          <w:rtl/>
        </w:rPr>
        <w:t>ٗ</w:t>
      </w:r>
      <w:r w:rsidRPr="00C97C8F">
        <w:rPr>
          <w:rFonts w:hint="eastAsia"/>
          <w:spacing w:val="-6"/>
          <w:rtl/>
        </w:rPr>
        <w:t>ا</w:t>
      </w:r>
      <w:r w:rsidRPr="00C97C8F">
        <w:rPr>
          <w:spacing w:val="-6"/>
          <w:rtl/>
        </w:rPr>
        <w:t xml:space="preserve"> </w:t>
      </w:r>
      <w:r w:rsidRPr="00C97C8F">
        <w:rPr>
          <w:rFonts w:hint="cs"/>
          <w:spacing w:val="-6"/>
          <w:rtl/>
        </w:rPr>
        <w:t>١٢</w:t>
      </w:r>
      <w:r w:rsidRPr="00C97C8F">
        <w:rPr>
          <w:rFonts w:ascii="B Lotus" w:hAnsi="B Lotus" w:cs="Traditional Arabic" w:hint="cs"/>
          <w:spacing w:val="-6"/>
          <w:rtl/>
        </w:rPr>
        <w:t>﴾</w:t>
      </w:r>
      <w:r w:rsidRPr="00C97C8F">
        <w:rPr>
          <w:rStyle w:val="Char7"/>
          <w:rFonts w:hint="cs"/>
          <w:spacing w:val="-6"/>
          <w:rtl/>
        </w:rPr>
        <w:t xml:space="preserve"> </w:t>
      </w:r>
      <w:r w:rsidRPr="00C97C8F">
        <w:rPr>
          <w:rStyle w:val="Char6"/>
          <w:rFonts w:hint="cs"/>
          <w:spacing w:val="-6"/>
          <w:rtl/>
        </w:rPr>
        <w:t>[نوح: 10-12]</w:t>
      </w:r>
      <w:r w:rsidRPr="00C97C8F">
        <w:rPr>
          <w:rStyle w:val="Char4"/>
          <w:rFonts w:hint="cs"/>
          <w:spacing w:val="-6"/>
          <w:rtl/>
        </w:rPr>
        <w:t>.</w:t>
      </w:r>
    </w:p>
    <w:p w:rsidR="00D14940" w:rsidRPr="00C97C8F" w:rsidRDefault="00D14940" w:rsidP="00AD7F67">
      <w:pPr>
        <w:pStyle w:val="ab"/>
        <w:spacing w:line="240" w:lineRule="auto"/>
        <w:contextualSpacing/>
        <w:rPr>
          <w:rtl/>
        </w:rPr>
      </w:pPr>
      <w:r w:rsidRPr="00D14940">
        <w:rPr>
          <w:rFonts w:cs="Traditional Arabic" w:hint="cs"/>
          <w:rtl/>
        </w:rPr>
        <w:t>«</w:t>
      </w:r>
      <w:r w:rsidRPr="00C97C8F">
        <w:rPr>
          <w:rFonts w:hint="cs"/>
          <w:rtl/>
        </w:rPr>
        <w:t>و بدیشان گفته‌ام: از پروردگار خویش طلب آمرزش کنید که او بسیار آمرزنده است (اگر چنین کنید) خدا از آسمان باران‌های پرخیز و برکت را پیاپی می‌باراند و با اعطاء دارای و فرزندان شما را کمک می‌کند و یاری می‌دهد و باغ‌های سرسبز و فراوان بهره‌ی شما می‌سازد، و رودبارهای پرآب در اختیارتان می‌گذارد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contextualSpacing/>
        <w:jc w:val="both"/>
        <w:rPr>
          <w:rStyle w:val="Char4"/>
          <w:rtl/>
        </w:rPr>
      </w:pPr>
      <w:r w:rsidRPr="00676945">
        <w:rPr>
          <w:rStyle w:val="Char4"/>
          <w:rFonts w:hint="cs"/>
          <w:rtl/>
        </w:rPr>
        <w:t>حال که هیمنه‌ی خداوند بر بندگان و لوازم آن ذاتی است لازم است که دعا، موافق سنت خداوند در مخلوقاتش باشد به دعای ملائکه و طلب غفرانی که برای مؤمنان انجام می‌دهند بنگر که این سخنان را تأیید می‌کند. خداوند می‌فرماید:</w:t>
      </w:r>
    </w:p>
    <w:p w:rsidR="00D14940" w:rsidRPr="00676945" w:rsidRDefault="00D14940" w:rsidP="00AD7F67">
      <w:pPr>
        <w:pStyle w:val="af1"/>
        <w:spacing w:line="230" w:lineRule="auto"/>
        <w:contextualSpacing/>
        <w:rPr>
          <w:rStyle w:val="Char4"/>
          <w:rtl/>
        </w:rPr>
      </w:pPr>
      <w:r w:rsidRPr="00C97C8F">
        <w:rPr>
          <w:rStyle w:val="Char8"/>
          <w:rFonts w:hint="cs"/>
          <w:rtl/>
        </w:rPr>
        <w:t>﴿</w:t>
      </w:r>
      <w:r w:rsidRPr="00C97C8F">
        <w:rPr>
          <w:rFonts w:ascii="Times New Roman" w:cs="Times New Roman" w:hint="cs"/>
          <w:rtl/>
        </w:rPr>
        <w:t>ٱ</w:t>
      </w:r>
      <w:r w:rsidRPr="00C97C8F">
        <w:rPr>
          <w:rFonts w:hint="eastAsia"/>
          <w:rtl/>
        </w:rPr>
        <w:t>لَّذِينَ</w:t>
      </w:r>
      <w:r w:rsidRPr="00C97C8F">
        <w:rPr>
          <w:rtl/>
        </w:rPr>
        <w:t xml:space="preserve"> </w:t>
      </w:r>
      <w:r w:rsidRPr="00C97C8F">
        <w:rPr>
          <w:rFonts w:hint="eastAsia"/>
          <w:rtl/>
        </w:rPr>
        <w:t>يَح</w:t>
      </w:r>
      <w:r w:rsidRPr="00C97C8F">
        <w:rPr>
          <w:rFonts w:hint="cs"/>
          <w:rtl/>
        </w:rPr>
        <w:t>ۡ</w:t>
      </w:r>
      <w:r w:rsidRPr="00C97C8F">
        <w:rPr>
          <w:rFonts w:hint="eastAsia"/>
          <w:rtl/>
        </w:rPr>
        <w:t>مِلُونَ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عَر</w:t>
      </w:r>
      <w:r w:rsidRPr="00C97C8F">
        <w:rPr>
          <w:rFonts w:hint="cs"/>
          <w:rtl/>
        </w:rPr>
        <w:t>ۡ</w:t>
      </w:r>
      <w:r w:rsidRPr="00C97C8F">
        <w:rPr>
          <w:rFonts w:hint="eastAsia"/>
          <w:rtl/>
        </w:rPr>
        <w:t>شَ</w:t>
      </w:r>
      <w:r w:rsidRPr="00C97C8F">
        <w:rPr>
          <w:rtl/>
        </w:rPr>
        <w:t xml:space="preserve"> </w:t>
      </w:r>
      <w:r w:rsidRPr="00C97C8F">
        <w:rPr>
          <w:rFonts w:hint="eastAsia"/>
          <w:rtl/>
        </w:rPr>
        <w:t>وَمَن</w:t>
      </w:r>
      <w:r w:rsidRPr="00C97C8F">
        <w:rPr>
          <w:rFonts w:hint="cs"/>
          <w:rtl/>
        </w:rPr>
        <w:t>ۡ</w:t>
      </w:r>
      <w:r w:rsidRPr="00C97C8F">
        <w:rPr>
          <w:rtl/>
        </w:rPr>
        <w:t xml:space="preserve"> </w:t>
      </w:r>
      <w:r w:rsidRPr="00C97C8F">
        <w:rPr>
          <w:rFonts w:hint="eastAsia"/>
          <w:rtl/>
        </w:rPr>
        <w:t>حَو</w:t>
      </w:r>
      <w:r w:rsidRPr="00C97C8F">
        <w:rPr>
          <w:rFonts w:hint="cs"/>
          <w:rtl/>
        </w:rPr>
        <w:t>ۡ</w:t>
      </w:r>
      <w:r w:rsidRPr="00C97C8F">
        <w:rPr>
          <w:rFonts w:hint="eastAsia"/>
          <w:rtl/>
        </w:rPr>
        <w:t>لَهُ</w:t>
      </w:r>
      <w:r w:rsidRPr="00C97C8F">
        <w:rPr>
          <w:rFonts w:hint="cs"/>
          <w:rtl/>
        </w:rPr>
        <w:t>ۥ</w:t>
      </w:r>
      <w:r w:rsidRPr="00C97C8F">
        <w:rPr>
          <w:rtl/>
        </w:rPr>
        <w:t xml:space="preserve"> </w:t>
      </w:r>
      <w:r w:rsidRPr="00C97C8F">
        <w:rPr>
          <w:rFonts w:hint="eastAsia"/>
          <w:rtl/>
        </w:rPr>
        <w:t>يُسَبِّحُونَ</w:t>
      </w:r>
      <w:r w:rsidRPr="00C97C8F">
        <w:rPr>
          <w:rtl/>
        </w:rPr>
        <w:t xml:space="preserve"> </w:t>
      </w:r>
      <w:r w:rsidRPr="00C97C8F">
        <w:rPr>
          <w:rFonts w:hint="eastAsia"/>
          <w:rtl/>
        </w:rPr>
        <w:t>بِحَم</w:t>
      </w:r>
      <w:r w:rsidRPr="00C97C8F">
        <w:rPr>
          <w:rFonts w:hint="cs"/>
          <w:rtl/>
        </w:rPr>
        <w:t>ۡ</w:t>
      </w:r>
      <w:r w:rsidRPr="00C97C8F">
        <w:rPr>
          <w:rFonts w:hint="eastAsia"/>
          <w:rtl/>
        </w:rPr>
        <w:t>دِ</w:t>
      </w:r>
      <w:r w:rsidRPr="00C97C8F">
        <w:rPr>
          <w:rtl/>
        </w:rPr>
        <w:t xml:space="preserve"> </w:t>
      </w:r>
      <w:r w:rsidRPr="00C97C8F">
        <w:rPr>
          <w:rFonts w:hint="eastAsia"/>
          <w:rtl/>
        </w:rPr>
        <w:t>رَبِّهِم</w:t>
      </w:r>
      <w:r w:rsidRPr="00C97C8F">
        <w:rPr>
          <w:rFonts w:hint="cs"/>
          <w:rtl/>
        </w:rPr>
        <w:t>ۡ</w:t>
      </w:r>
      <w:r w:rsidRPr="00C97C8F">
        <w:rPr>
          <w:rtl/>
        </w:rPr>
        <w:t xml:space="preserve"> </w:t>
      </w:r>
      <w:r w:rsidRPr="00C97C8F">
        <w:rPr>
          <w:rFonts w:hint="eastAsia"/>
          <w:rtl/>
        </w:rPr>
        <w:t>وَيُؤ</w:t>
      </w:r>
      <w:r w:rsidRPr="00C97C8F">
        <w:rPr>
          <w:rFonts w:hint="cs"/>
          <w:rtl/>
        </w:rPr>
        <w:t>ۡ</w:t>
      </w:r>
      <w:r w:rsidRPr="00C97C8F">
        <w:rPr>
          <w:rFonts w:hint="eastAsia"/>
          <w:rtl/>
        </w:rPr>
        <w:t>مِنُونَ</w:t>
      </w:r>
      <w:r w:rsidRPr="00C97C8F">
        <w:rPr>
          <w:rtl/>
        </w:rPr>
        <w:t xml:space="preserve"> </w:t>
      </w:r>
      <w:r w:rsidRPr="00C97C8F">
        <w:rPr>
          <w:rFonts w:hint="eastAsia"/>
          <w:rtl/>
        </w:rPr>
        <w:t>بِهِ</w:t>
      </w:r>
      <w:r w:rsidRPr="00C97C8F">
        <w:rPr>
          <w:rFonts w:hint="cs"/>
          <w:rtl/>
        </w:rPr>
        <w:t>ۦ</w:t>
      </w:r>
      <w:r w:rsidRPr="00C97C8F">
        <w:rPr>
          <w:rtl/>
        </w:rPr>
        <w:t xml:space="preserve"> </w:t>
      </w:r>
      <w:r w:rsidRPr="00C97C8F">
        <w:rPr>
          <w:rFonts w:hint="eastAsia"/>
          <w:rtl/>
        </w:rPr>
        <w:t>وَيَس</w:t>
      </w:r>
      <w:r w:rsidRPr="00C97C8F">
        <w:rPr>
          <w:rFonts w:hint="cs"/>
          <w:rtl/>
        </w:rPr>
        <w:t>ۡ</w:t>
      </w:r>
      <w:r w:rsidRPr="00C97C8F">
        <w:rPr>
          <w:rFonts w:hint="eastAsia"/>
          <w:rtl/>
        </w:rPr>
        <w:t>تَغ</w:t>
      </w:r>
      <w:r w:rsidRPr="00C97C8F">
        <w:rPr>
          <w:rFonts w:hint="cs"/>
          <w:rtl/>
        </w:rPr>
        <w:t>ۡ</w:t>
      </w:r>
      <w:r w:rsidRPr="00C97C8F">
        <w:rPr>
          <w:rFonts w:hint="eastAsia"/>
          <w:rtl/>
        </w:rPr>
        <w:t>فِرُونَ</w:t>
      </w:r>
      <w:r w:rsidRPr="00C97C8F">
        <w:rPr>
          <w:rtl/>
        </w:rPr>
        <w:t xml:space="preserve"> </w:t>
      </w:r>
      <w:r w:rsidRPr="00C97C8F">
        <w:rPr>
          <w:rFonts w:hint="eastAsia"/>
          <w:rtl/>
        </w:rPr>
        <w:t>لِلَّذِينَ</w:t>
      </w:r>
      <w:r w:rsidRPr="00C97C8F">
        <w:rPr>
          <w:rtl/>
        </w:rPr>
        <w:t xml:space="preserve"> </w:t>
      </w:r>
      <w:r w:rsidRPr="00C97C8F">
        <w:rPr>
          <w:rFonts w:hint="eastAsia"/>
          <w:rtl/>
        </w:rPr>
        <w:t>ءَامَنُواْ</w:t>
      </w:r>
      <w:r w:rsidRPr="00C97C8F">
        <w:rPr>
          <w:rFonts w:hint="cs"/>
          <w:rtl/>
        </w:rPr>
        <w:t>ۖ</w:t>
      </w:r>
      <w:r w:rsidRPr="00C97C8F">
        <w:rPr>
          <w:rtl/>
        </w:rPr>
        <w:t xml:space="preserve"> </w:t>
      </w:r>
      <w:r w:rsidRPr="00C97C8F">
        <w:rPr>
          <w:rFonts w:hint="eastAsia"/>
          <w:rtl/>
        </w:rPr>
        <w:t>رَبَّنَا</w:t>
      </w:r>
      <w:r w:rsidRPr="00C97C8F">
        <w:rPr>
          <w:rtl/>
        </w:rPr>
        <w:t xml:space="preserve"> </w:t>
      </w:r>
      <w:r w:rsidRPr="00C97C8F">
        <w:rPr>
          <w:rFonts w:hint="eastAsia"/>
          <w:rtl/>
        </w:rPr>
        <w:t>وَسِع</w:t>
      </w:r>
      <w:r w:rsidRPr="00C97C8F">
        <w:rPr>
          <w:rFonts w:hint="cs"/>
          <w:rtl/>
        </w:rPr>
        <w:t>ۡ</w:t>
      </w:r>
      <w:r w:rsidRPr="00C97C8F">
        <w:rPr>
          <w:rFonts w:hint="eastAsia"/>
          <w:rtl/>
        </w:rPr>
        <w:t>تَ</w:t>
      </w:r>
      <w:r w:rsidRPr="00C97C8F">
        <w:rPr>
          <w:rtl/>
        </w:rPr>
        <w:t xml:space="preserve"> </w:t>
      </w:r>
      <w:r w:rsidRPr="00C97C8F">
        <w:rPr>
          <w:rFonts w:hint="eastAsia"/>
          <w:rtl/>
        </w:rPr>
        <w:t>كُلَّ</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رَّح</w:t>
      </w:r>
      <w:r w:rsidRPr="00C97C8F">
        <w:rPr>
          <w:rFonts w:hint="cs"/>
          <w:rtl/>
        </w:rPr>
        <w:t>ۡ</w:t>
      </w:r>
      <w:r w:rsidRPr="00C97C8F">
        <w:rPr>
          <w:rFonts w:hint="eastAsia"/>
          <w:rtl/>
        </w:rPr>
        <w:t>مَة</w:t>
      </w:r>
      <w:r w:rsidRPr="00C97C8F">
        <w:rPr>
          <w:rFonts w:hint="cs"/>
          <w:rtl/>
        </w:rPr>
        <w:t>ٗ</w:t>
      </w:r>
      <w:r w:rsidRPr="00C97C8F">
        <w:rPr>
          <w:rtl/>
        </w:rPr>
        <w:t xml:space="preserve"> </w:t>
      </w:r>
      <w:r w:rsidRPr="00C97C8F">
        <w:rPr>
          <w:rFonts w:hint="eastAsia"/>
          <w:rtl/>
        </w:rPr>
        <w:t>وَعِل</w:t>
      </w:r>
      <w:r w:rsidRPr="00C97C8F">
        <w:rPr>
          <w:rFonts w:hint="cs"/>
          <w:rtl/>
        </w:rPr>
        <w:t>ۡ</w:t>
      </w:r>
      <w:r w:rsidRPr="00C97C8F">
        <w:rPr>
          <w:rFonts w:hint="eastAsia"/>
          <w:rtl/>
        </w:rPr>
        <w:t>م</w:t>
      </w:r>
      <w:r w:rsidRPr="00C97C8F">
        <w:rPr>
          <w:rFonts w:hint="cs"/>
          <w:rtl/>
        </w:rPr>
        <w:t>ٗ</w:t>
      </w:r>
      <w:r w:rsidRPr="00C97C8F">
        <w:rPr>
          <w:rFonts w:hint="eastAsia"/>
          <w:rtl/>
        </w:rPr>
        <w:t>ا</w:t>
      </w:r>
      <w:r w:rsidRPr="00C97C8F">
        <w:rPr>
          <w:rtl/>
        </w:rPr>
        <w:t xml:space="preserve"> </w:t>
      </w:r>
      <w:r w:rsidRPr="00C97C8F">
        <w:rPr>
          <w:rFonts w:hint="eastAsia"/>
          <w:rtl/>
        </w:rPr>
        <w:t>فَ</w:t>
      </w:r>
      <w:r w:rsidRPr="00C97C8F">
        <w:rPr>
          <w:rFonts w:hint="cs"/>
          <w:rtl/>
        </w:rPr>
        <w:t>ٱ</w:t>
      </w:r>
      <w:r w:rsidRPr="00C97C8F">
        <w:rPr>
          <w:rFonts w:hint="eastAsia"/>
          <w:rtl/>
        </w:rPr>
        <w:t>غ</w:t>
      </w:r>
      <w:r w:rsidRPr="00C97C8F">
        <w:rPr>
          <w:rFonts w:hint="cs"/>
          <w:rtl/>
        </w:rPr>
        <w:t>ۡ</w:t>
      </w:r>
      <w:r w:rsidRPr="00C97C8F">
        <w:rPr>
          <w:rFonts w:hint="eastAsia"/>
          <w:rtl/>
        </w:rPr>
        <w:t>فِر</w:t>
      </w:r>
      <w:r w:rsidRPr="00C97C8F">
        <w:rPr>
          <w:rFonts w:hint="cs"/>
          <w:rtl/>
        </w:rPr>
        <w:t>ۡ</w:t>
      </w:r>
      <w:r w:rsidRPr="00C97C8F">
        <w:rPr>
          <w:rtl/>
        </w:rPr>
        <w:t xml:space="preserve"> </w:t>
      </w:r>
      <w:r w:rsidRPr="00C97C8F">
        <w:rPr>
          <w:rFonts w:hint="eastAsia"/>
          <w:rtl/>
        </w:rPr>
        <w:t>لِلَّذِينَ</w:t>
      </w:r>
      <w:r w:rsidRPr="00C97C8F">
        <w:rPr>
          <w:rtl/>
        </w:rPr>
        <w:t xml:space="preserve"> </w:t>
      </w:r>
      <w:r w:rsidRPr="00C97C8F">
        <w:rPr>
          <w:rFonts w:hint="eastAsia"/>
          <w:rtl/>
        </w:rPr>
        <w:t>تَابُواْ</w:t>
      </w:r>
      <w:r w:rsidRPr="00C97C8F">
        <w:rPr>
          <w:rtl/>
        </w:rPr>
        <w:t xml:space="preserve"> </w:t>
      </w:r>
      <w:r w:rsidRPr="00C97C8F">
        <w:rPr>
          <w:rFonts w:hint="eastAsia"/>
          <w:rtl/>
        </w:rPr>
        <w:t>وَ</w:t>
      </w:r>
      <w:r w:rsidRPr="00C97C8F">
        <w:rPr>
          <w:rFonts w:hint="cs"/>
          <w:rtl/>
        </w:rPr>
        <w:t>ٱ</w:t>
      </w:r>
      <w:r w:rsidRPr="00C97C8F">
        <w:rPr>
          <w:rFonts w:hint="eastAsia"/>
          <w:rtl/>
        </w:rPr>
        <w:t>تَّبَعُواْ</w:t>
      </w:r>
      <w:r w:rsidRPr="00C97C8F">
        <w:rPr>
          <w:rtl/>
        </w:rPr>
        <w:t xml:space="preserve"> </w:t>
      </w:r>
      <w:r w:rsidRPr="00C97C8F">
        <w:rPr>
          <w:rFonts w:hint="eastAsia"/>
          <w:rtl/>
        </w:rPr>
        <w:t>سَبِيلَكَ</w:t>
      </w:r>
      <w:r w:rsidRPr="00C97C8F">
        <w:rPr>
          <w:rtl/>
        </w:rPr>
        <w:t xml:space="preserve"> </w:t>
      </w:r>
      <w:r w:rsidRPr="00C97C8F">
        <w:rPr>
          <w:rFonts w:hint="eastAsia"/>
          <w:rtl/>
        </w:rPr>
        <w:t>وَقِهِم</w:t>
      </w:r>
      <w:r w:rsidRPr="00C97C8F">
        <w:rPr>
          <w:rFonts w:hint="cs"/>
          <w:rtl/>
        </w:rPr>
        <w:t>ۡ</w:t>
      </w:r>
      <w:r w:rsidRPr="00C97C8F">
        <w:rPr>
          <w:rtl/>
        </w:rPr>
        <w:t xml:space="preserve"> </w:t>
      </w:r>
      <w:r w:rsidRPr="00C97C8F">
        <w:rPr>
          <w:rFonts w:hint="eastAsia"/>
          <w:rtl/>
        </w:rPr>
        <w:t>عَذَابَ</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جَحِيمِ</w:t>
      </w:r>
      <w:r w:rsidRPr="00C97C8F">
        <w:rPr>
          <w:rtl/>
        </w:rPr>
        <w:t xml:space="preserve"> </w:t>
      </w:r>
      <w:r w:rsidRPr="00C97C8F">
        <w:rPr>
          <w:rFonts w:hint="cs"/>
          <w:rtl/>
        </w:rPr>
        <w:t>٧</w:t>
      </w:r>
      <w:r w:rsidRPr="00C97C8F">
        <w:rPr>
          <w:rtl/>
        </w:rPr>
        <w:t xml:space="preserve"> </w:t>
      </w:r>
      <w:r w:rsidRPr="00C97C8F">
        <w:rPr>
          <w:rFonts w:hint="eastAsia"/>
          <w:rtl/>
        </w:rPr>
        <w:t>رَبَّنَا</w:t>
      </w:r>
      <w:r w:rsidRPr="00C97C8F">
        <w:rPr>
          <w:rtl/>
        </w:rPr>
        <w:t xml:space="preserve"> </w:t>
      </w:r>
      <w:r w:rsidRPr="00C97C8F">
        <w:rPr>
          <w:rFonts w:hint="eastAsia"/>
          <w:rtl/>
        </w:rPr>
        <w:t>وَأَد</w:t>
      </w:r>
      <w:r w:rsidRPr="00C97C8F">
        <w:rPr>
          <w:rFonts w:hint="cs"/>
          <w:rtl/>
        </w:rPr>
        <w:t>ۡ</w:t>
      </w:r>
      <w:r w:rsidRPr="00C97C8F">
        <w:rPr>
          <w:rFonts w:hint="eastAsia"/>
          <w:rtl/>
        </w:rPr>
        <w:t>خِل</w:t>
      </w:r>
      <w:r w:rsidRPr="00C97C8F">
        <w:rPr>
          <w:rFonts w:hint="cs"/>
          <w:rtl/>
        </w:rPr>
        <w:t>ۡ</w:t>
      </w:r>
      <w:r w:rsidRPr="00C97C8F">
        <w:rPr>
          <w:rFonts w:hint="eastAsia"/>
          <w:rtl/>
        </w:rPr>
        <w:t>هُم</w:t>
      </w:r>
      <w:r w:rsidRPr="00C97C8F">
        <w:rPr>
          <w:rFonts w:hint="cs"/>
          <w:rtl/>
        </w:rPr>
        <w:t>ۡ</w:t>
      </w:r>
      <w:r w:rsidRPr="00C97C8F">
        <w:rPr>
          <w:rtl/>
        </w:rPr>
        <w:t xml:space="preserve"> </w:t>
      </w:r>
      <w:r w:rsidRPr="00C97C8F">
        <w:rPr>
          <w:rFonts w:hint="eastAsia"/>
          <w:rtl/>
        </w:rPr>
        <w:t>جَنَّ</w:t>
      </w:r>
      <w:r w:rsidRPr="00C97C8F">
        <w:rPr>
          <w:rFonts w:hint="cs"/>
          <w:rtl/>
        </w:rPr>
        <w:t>ٰ</w:t>
      </w:r>
      <w:r w:rsidRPr="00C97C8F">
        <w:rPr>
          <w:rFonts w:hint="eastAsia"/>
          <w:rtl/>
        </w:rPr>
        <w:t>تِ</w:t>
      </w:r>
      <w:r w:rsidRPr="00C97C8F">
        <w:rPr>
          <w:rtl/>
        </w:rPr>
        <w:t xml:space="preserve"> </w:t>
      </w:r>
      <w:r w:rsidRPr="00C97C8F">
        <w:rPr>
          <w:rFonts w:hint="eastAsia"/>
          <w:rtl/>
        </w:rPr>
        <w:t>عَد</w:t>
      </w:r>
      <w:r w:rsidRPr="00C97C8F">
        <w:rPr>
          <w:rFonts w:hint="cs"/>
          <w:rtl/>
        </w:rPr>
        <w:t>ۡ</w:t>
      </w:r>
      <w:r w:rsidRPr="00C97C8F">
        <w:rPr>
          <w:rFonts w:hint="eastAsia"/>
          <w:rtl/>
        </w:rPr>
        <w:t>نٍ</w:t>
      </w:r>
      <w:r w:rsidRPr="00C97C8F">
        <w:rPr>
          <w:rtl/>
        </w:rPr>
        <w:t xml:space="preserve"> </w:t>
      </w:r>
      <w:r w:rsidRPr="00C97C8F">
        <w:rPr>
          <w:rFonts w:hint="cs"/>
          <w:rtl/>
        </w:rPr>
        <w:t>ٱ</w:t>
      </w:r>
      <w:r w:rsidRPr="00C97C8F">
        <w:rPr>
          <w:rFonts w:hint="eastAsia"/>
          <w:rtl/>
        </w:rPr>
        <w:t>لَّتِي</w:t>
      </w:r>
      <w:r w:rsidRPr="00C97C8F">
        <w:rPr>
          <w:rtl/>
        </w:rPr>
        <w:t xml:space="preserve"> </w:t>
      </w:r>
      <w:r w:rsidRPr="00C97C8F">
        <w:rPr>
          <w:rFonts w:hint="eastAsia"/>
          <w:rtl/>
        </w:rPr>
        <w:t>وَعَدتَّهُم</w:t>
      </w:r>
      <w:r w:rsidRPr="00C97C8F">
        <w:rPr>
          <w:rFonts w:hint="cs"/>
          <w:rtl/>
        </w:rPr>
        <w:t>ۡ</w:t>
      </w:r>
      <w:r w:rsidRPr="00C97C8F">
        <w:rPr>
          <w:rtl/>
        </w:rPr>
        <w:t xml:space="preserve"> </w:t>
      </w:r>
      <w:r w:rsidRPr="00C97C8F">
        <w:rPr>
          <w:rFonts w:hint="eastAsia"/>
          <w:rtl/>
        </w:rPr>
        <w:t>وَمَن</w:t>
      </w:r>
      <w:r w:rsidRPr="00C97C8F">
        <w:rPr>
          <w:rtl/>
        </w:rPr>
        <w:t xml:space="preserve"> </w:t>
      </w:r>
      <w:r w:rsidRPr="00C97C8F">
        <w:rPr>
          <w:rFonts w:hint="eastAsia"/>
          <w:rtl/>
        </w:rPr>
        <w:t>صَلَحَ</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ءَابَا</w:t>
      </w:r>
      <w:r w:rsidRPr="00C97C8F">
        <w:rPr>
          <w:rFonts w:hint="cs"/>
          <w:rtl/>
        </w:rPr>
        <w:t>ٓ</w:t>
      </w:r>
      <w:r w:rsidRPr="00C97C8F">
        <w:rPr>
          <w:rFonts w:hint="eastAsia"/>
          <w:rtl/>
        </w:rPr>
        <w:t>ئِهِم</w:t>
      </w:r>
      <w:r w:rsidRPr="00C97C8F">
        <w:rPr>
          <w:rFonts w:hint="cs"/>
          <w:rtl/>
        </w:rPr>
        <w:t>ۡ</w:t>
      </w:r>
      <w:r w:rsidRPr="00C97C8F">
        <w:rPr>
          <w:rtl/>
        </w:rPr>
        <w:t xml:space="preserve"> </w:t>
      </w:r>
      <w:r w:rsidRPr="00C97C8F">
        <w:rPr>
          <w:rFonts w:hint="eastAsia"/>
          <w:rtl/>
        </w:rPr>
        <w:t>وَأَز</w:t>
      </w:r>
      <w:r w:rsidRPr="00C97C8F">
        <w:rPr>
          <w:rFonts w:hint="cs"/>
          <w:rtl/>
        </w:rPr>
        <w:t>ۡ</w:t>
      </w:r>
      <w:r w:rsidRPr="00C97C8F">
        <w:rPr>
          <w:rFonts w:hint="eastAsia"/>
          <w:rtl/>
        </w:rPr>
        <w:t>وَ</w:t>
      </w:r>
      <w:r w:rsidRPr="00C97C8F">
        <w:rPr>
          <w:rFonts w:hint="cs"/>
          <w:rtl/>
        </w:rPr>
        <w:t>ٰ</w:t>
      </w:r>
      <w:r w:rsidRPr="00C97C8F">
        <w:rPr>
          <w:rFonts w:hint="eastAsia"/>
          <w:rtl/>
        </w:rPr>
        <w:t>جِهِم</w:t>
      </w:r>
      <w:r w:rsidRPr="00C97C8F">
        <w:rPr>
          <w:rFonts w:hint="cs"/>
          <w:rtl/>
        </w:rPr>
        <w:t>ۡ</w:t>
      </w:r>
      <w:r w:rsidRPr="00C97C8F">
        <w:rPr>
          <w:rtl/>
        </w:rPr>
        <w:t xml:space="preserve"> </w:t>
      </w:r>
      <w:r w:rsidRPr="00C97C8F">
        <w:rPr>
          <w:rFonts w:hint="eastAsia"/>
          <w:rtl/>
        </w:rPr>
        <w:t>وَذُرِّيَّ</w:t>
      </w:r>
      <w:r w:rsidRPr="00C97C8F">
        <w:rPr>
          <w:rFonts w:hint="cs"/>
          <w:rtl/>
        </w:rPr>
        <w:t>ٰ</w:t>
      </w:r>
      <w:r w:rsidRPr="00C97C8F">
        <w:rPr>
          <w:rFonts w:hint="eastAsia"/>
          <w:rtl/>
        </w:rPr>
        <w:t>تِهِم</w:t>
      </w:r>
      <w:r w:rsidRPr="00C97C8F">
        <w:rPr>
          <w:rFonts w:hint="cs"/>
          <w:rtl/>
        </w:rPr>
        <w:t>ۡۚ</w:t>
      </w:r>
      <w:r w:rsidRPr="00C97C8F">
        <w:rPr>
          <w:rtl/>
        </w:rPr>
        <w:t xml:space="preserve"> </w:t>
      </w:r>
      <w:r w:rsidRPr="00C97C8F">
        <w:rPr>
          <w:rFonts w:hint="eastAsia"/>
          <w:rtl/>
        </w:rPr>
        <w:t>إِنَّكَ</w:t>
      </w:r>
      <w:r w:rsidRPr="00C97C8F">
        <w:rPr>
          <w:rtl/>
        </w:rPr>
        <w:t xml:space="preserve"> </w:t>
      </w:r>
      <w:r w:rsidRPr="00C97C8F">
        <w:rPr>
          <w:rFonts w:hint="eastAsia"/>
          <w:rtl/>
        </w:rPr>
        <w:t>أَنتَ</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٨</w:t>
      </w:r>
      <w:r w:rsidRPr="00C97C8F">
        <w:rPr>
          <w:rtl/>
        </w:rPr>
        <w:t xml:space="preserve"> </w:t>
      </w:r>
      <w:r w:rsidRPr="00C97C8F">
        <w:rPr>
          <w:rFonts w:hint="eastAsia"/>
          <w:rtl/>
        </w:rPr>
        <w:t>وَقِهِمُ</w:t>
      </w:r>
      <w:r w:rsidRPr="00C97C8F">
        <w:rPr>
          <w:rtl/>
        </w:rPr>
        <w:t xml:space="preserve"> </w:t>
      </w:r>
      <w:r w:rsidRPr="00C97C8F">
        <w:rPr>
          <w:rFonts w:hint="cs"/>
          <w:rtl/>
        </w:rPr>
        <w:t>ٱ</w:t>
      </w:r>
      <w:r w:rsidRPr="00C97C8F">
        <w:rPr>
          <w:rFonts w:hint="eastAsia"/>
          <w:rtl/>
        </w:rPr>
        <w:t>لسَّيِّ‍</w:t>
      </w:r>
      <w:r w:rsidRPr="00C97C8F">
        <w:rPr>
          <w:rFonts w:hint="cs"/>
          <w:rtl/>
        </w:rPr>
        <w:t>ٔ</w:t>
      </w:r>
      <w:r w:rsidRPr="00C97C8F">
        <w:rPr>
          <w:rFonts w:hint="eastAsia"/>
          <w:rtl/>
        </w:rPr>
        <w:t>َاتِ</w:t>
      </w:r>
      <w:r w:rsidRPr="00C97C8F">
        <w:rPr>
          <w:rFonts w:hint="cs"/>
          <w:rtl/>
        </w:rPr>
        <w:t>ۚ</w:t>
      </w:r>
      <w:r w:rsidRPr="00C97C8F">
        <w:rPr>
          <w:rtl/>
        </w:rPr>
        <w:t xml:space="preserve"> </w:t>
      </w:r>
      <w:r w:rsidRPr="00C97C8F">
        <w:rPr>
          <w:rFonts w:hint="eastAsia"/>
          <w:rtl/>
        </w:rPr>
        <w:t>وَمَن</w:t>
      </w:r>
      <w:r w:rsidRPr="00C97C8F">
        <w:rPr>
          <w:rtl/>
        </w:rPr>
        <w:t xml:space="preserve"> </w:t>
      </w:r>
      <w:r w:rsidRPr="00C97C8F">
        <w:rPr>
          <w:rFonts w:hint="eastAsia"/>
          <w:rtl/>
        </w:rPr>
        <w:t>تَقِ</w:t>
      </w:r>
      <w:r w:rsidRPr="00C97C8F">
        <w:rPr>
          <w:rtl/>
        </w:rPr>
        <w:t xml:space="preserve"> </w:t>
      </w:r>
      <w:r w:rsidRPr="00C97C8F">
        <w:rPr>
          <w:rFonts w:hint="cs"/>
          <w:rtl/>
        </w:rPr>
        <w:t>ٱ</w:t>
      </w:r>
      <w:r w:rsidRPr="00C97C8F">
        <w:rPr>
          <w:rFonts w:hint="eastAsia"/>
          <w:rtl/>
        </w:rPr>
        <w:t>لسَّيِّ‍</w:t>
      </w:r>
      <w:r w:rsidRPr="00C97C8F">
        <w:rPr>
          <w:rFonts w:hint="cs"/>
          <w:rtl/>
        </w:rPr>
        <w:t>ٔ</w:t>
      </w:r>
      <w:r w:rsidRPr="00C97C8F">
        <w:rPr>
          <w:rFonts w:hint="eastAsia"/>
          <w:rtl/>
        </w:rPr>
        <w:t>َاتِ</w:t>
      </w:r>
      <w:r w:rsidRPr="00C97C8F">
        <w:rPr>
          <w:rtl/>
        </w:rPr>
        <w:t xml:space="preserve"> </w:t>
      </w:r>
      <w:r w:rsidRPr="00C97C8F">
        <w:rPr>
          <w:rFonts w:hint="eastAsia"/>
          <w:rtl/>
        </w:rPr>
        <w:t>يَو</w:t>
      </w:r>
      <w:r w:rsidRPr="00C97C8F">
        <w:rPr>
          <w:rFonts w:hint="cs"/>
          <w:rtl/>
        </w:rPr>
        <w:t>ۡ</w:t>
      </w:r>
      <w:r w:rsidRPr="00C97C8F">
        <w:rPr>
          <w:rFonts w:hint="eastAsia"/>
          <w:rtl/>
        </w:rPr>
        <w:t>مَئِذ</w:t>
      </w:r>
      <w:r w:rsidRPr="00C97C8F">
        <w:rPr>
          <w:rFonts w:hint="cs"/>
          <w:rtl/>
        </w:rPr>
        <w:t>ٖ</w:t>
      </w:r>
      <w:r w:rsidRPr="00C97C8F">
        <w:rPr>
          <w:rtl/>
        </w:rPr>
        <w:t xml:space="preserve"> </w:t>
      </w:r>
      <w:r w:rsidRPr="00C97C8F">
        <w:rPr>
          <w:rFonts w:hint="eastAsia"/>
          <w:rtl/>
        </w:rPr>
        <w:t>فَقَد</w:t>
      </w:r>
      <w:r w:rsidRPr="00C97C8F">
        <w:rPr>
          <w:rFonts w:hint="cs"/>
          <w:rtl/>
        </w:rPr>
        <w:t>ۡ</w:t>
      </w:r>
      <w:r w:rsidRPr="00C97C8F">
        <w:rPr>
          <w:rtl/>
        </w:rPr>
        <w:t xml:space="preserve"> </w:t>
      </w:r>
      <w:r w:rsidRPr="00C97C8F">
        <w:rPr>
          <w:rFonts w:hint="eastAsia"/>
          <w:rtl/>
        </w:rPr>
        <w:t>رَحِم</w:t>
      </w:r>
      <w:r w:rsidRPr="00C97C8F">
        <w:rPr>
          <w:rFonts w:hint="cs"/>
          <w:rtl/>
        </w:rPr>
        <w:t>ۡ</w:t>
      </w:r>
      <w:r w:rsidRPr="00C97C8F">
        <w:rPr>
          <w:rFonts w:hint="eastAsia"/>
          <w:rtl/>
        </w:rPr>
        <w:t>تَهُ</w:t>
      </w:r>
      <w:r w:rsidRPr="00C97C8F">
        <w:rPr>
          <w:rFonts w:hint="cs"/>
          <w:rtl/>
        </w:rPr>
        <w:t>ۥۚ</w:t>
      </w:r>
      <w:r w:rsidRPr="00C97C8F">
        <w:rPr>
          <w:rtl/>
        </w:rPr>
        <w:t xml:space="preserve"> </w:t>
      </w:r>
      <w:r w:rsidRPr="00C97C8F">
        <w:rPr>
          <w:rFonts w:hint="eastAsia"/>
          <w:rtl/>
        </w:rPr>
        <w:t>وَذَ</w:t>
      </w:r>
      <w:r w:rsidRPr="00C97C8F">
        <w:rPr>
          <w:rFonts w:hint="cs"/>
          <w:rtl/>
        </w:rPr>
        <w:t>ٰ</w:t>
      </w:r>
      <w:r w:rsidRPr="00C97C8F">
        <w:rPr>
          <w:rFonts w:hint="eastAsia"/>
          <w:rtl/>
        </w:rPr>
        <w:t>لِكَ</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فَو</w:t>
      </w:r>
      <w:r w:rsidRPr="00C97C8F">
        <w:rPr>
          <w:rFonts w:hint="cs"/>
          <w:rtl/>
        </w:rPr>
        <w:t>ۡ</w:t>
      </w:r>
      <w:r w:rsidRPr="00C97C8F">
        <w:rPr>
          <w:rFonts w:hint="eastAsia"/>
          <w:rtl/>
        </w:rPr>
        <w:t>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عَظِيمُ</w:t>
      </w:r>
      <w:r w:rsidRPr="00C97C8F">
        <w:rPr>
          <w:rtl/>
        </w:rPr>
        <w:t xml:space="preserve"> </w:t>
      </w:r>
      <w:r w:rsidRPr="00C97C8F">
        <w:rPr>
          <w:rFonts w:hint="cs"/>
          <w:rtl/>
        </w:rPr>
        <w:t>٩</w:t>
      </w:r>
      <w:r w:rsidRPr="00C97C8F">
        <w:rPr>
          <w:rStyle w:val="Char8"/>
          <w:rFonts w:hint="cs"/>
          <w:rtl/>
        </w:rPr>
        <w:t>﴾</w:t>
      </w:r>
      <w:r w:rsidRPr="00676945">
        <w:rPr>
          <w:rStyle w:val="Char7"/>
          <w:rFonts w:hint="cs"/>
          <w:rtl/>
        </w:rPr>
        <w:t xml:space="preserve"> </w:t>
      </w:r>
      <w:r w:rsidRPr="00D14940">
        <w:rPr>
          <w:rStyle w:val="Char6"/>
          <w:rFonts w:hint="cs"/>
          <w:rtl/>
        </w:rPr>
        <w:t>[غافر: 7-9]</w:t>
      </w:r>
      <w:r w:rsidRPr="00676945">
        <w:rPr>
          <w:rStyle w:val="Char4"/>
          <w:rFonts w:hint="cs"/>
          <w:rtl/>
        </w:rPr>
        <w:t>.</w:t>
      </w:r>
    </w:p>
    <w:p w:rsidR="00D14940" w:rsidRPr="00C97C8F" w:rsidRDefault="00D14940" w:rsidP="00AD7F67">
      <w:pPr>
        <w:pStyle w:val="ab"/>
        <w:spacing w:line="240" w:lineRule="auto"/>
        <w:contextualSpacing/>
        <w:rPr>
          <w:rtl/>
        </w:rPr>
      </w:pPr>
      <w:r w:rsidRPr="00D14940">
        <w:rPr>
          <w:rFonts w:cs="Traditional Arabic" w:hint="cs"/>
          <w:rtl/>
        </w:rPr>
        <w:t>«</w:t>
      </w:r>
      <w:r w:rsidRPr="00C97C8F">
        <w:rPr>
          <w:rFonts w:hint="cs"/>
          <w:rtl/>
        </w:rPr>
        <w:t>آنان که بردارندگان عرش خدایند و آنان که گرادگرد به سپاس و ستایش پروردگارشان سرگرمند و به او ایمان دارند و برای مؤمنان طلب آمرزش می‌کنند (و می‌گویند:) پروردگارا! مهربانی و دانش تو همه چیز را فرا گرفته است پس درگذر از کسانی که برمی‌گردند و راه تو را در پیش می‌گیرند و آنان را از عذاب دوزخ مصون و محفوظ فرما</w:t>
      </w:r>
      <w:r w:rsidRPr="00D14940">
        <w:rPr>
          <w:rStyle w:val="Char4"/>
          <w:rFonts w:hint="cs"/>
          <w:rtl/>
        </w:rPr>
        <w:t>.</w:t>
      </w:r>
      <w:r w:rsidRPr="00C97C8F">
        <w:rPr>
          <w:rFonts w:hint="cs"/>
          <w:rtl/>
        </w:rPr>
        <w:t xml:space="preserve"> پروردگارا! آنان را به باغ‌های همیشه ماندگار بهشتی داخل گردان که بدیشان وعده داده‌ای، همراه با پدران خوب و همسران شایسته و فرزندان بایسته‌ی ایشان، قطعاً تو چیره و توانا و دارای فلسفه و حکمت هستی</w:t>
      </w:r>
      <w:r w:rsidRPr="00D14940">
        <w:rPr>
          <w:rStyle w:val="Char4"/>
          <w:rFonts w:hint="cs"/>
          <w:rtl/>
        </w:rPr>
        <w:t>.</w:t>
      </w:r>
      <w:r w:rsidRPr="00C97C8F">
        <w:rPr>
          <w:rFonts w:hint="cs"/>
          <w:rtl/>
        </w:rPr>
        <w:t xml:space="preserve"> و آنان را از بدی‌ها نگاه‌دار و تو هر که را در آن روز از کیفر بدی</w:t>
      </w:r>
      <w:r w:rsidRPr="00C97C8F">
        <w:rPr>
          <w:rFonts w:hint="eastAsia"/>
          <w:rtl/>
        </w:rPr>
        <w:t xml:space="preserve">‌ها نگاه داری، واقعاً به او رحم کرده‌ای </w:t>
      </w:r>
      <w:r w:rsidRPr="00C97C8F">
        <w:rPr>
          <w:rFonts w:hint="cs"/>
          <w:rtl/>
        </w:rPr>
        <w:t>و آن مسلما رستگاری بزرگ و نیل به مقصود سترگی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contextualSpacing/>
        <w:jc w:val="both"/>
        <w:rPr>
          <w:rStyle w:val="Char4"/>
          <w:rtl/>
        </w:rPr>
      </w:pPr>
      <w:r w:rsidRPr="00676945">
        <w:rPr>
          <w:rStyle w:val="Char4"/>
          <w:rFonts w:hint="cs"/>
          <w:rtl/>
        </w:rPr>
        <w:t>پس این ملائکه برای کسانی طلب استغفار می‌نمایند که توبه کرده و به راه خداوندی باز گشته‌اند؛ اما برای کسانی که ظلم پیشه کرده و از راه خداوندی کناره گرفته‌اند، استغفار نمی‌کنند؛ زیرا خداوند می‌فرماید:</w:t>
      </w:r>
    </w:p>
    <w:p w:rsidR="00D14940" w:rsidRPr="00676945" w:rsidRDefault="00D14940" w:rsidP="00AD7F67">
      <w:pPr>
        <w:pStyle w:val="af1"/>
        <w:spacing w:line="230" w:lineRule="auto"/>
        <w:contextualSpacing/>
        <w:rPr>
          <w:rStyle w:val="Char4"/>
          <w:rtl/>
        </w:rPr>
      </w:pPr>
      <w:r w:rsidRPr="00D14940">
        <w:rPr>
          <w:rFonts w:ascii="B Lotus" w:hAnsi="B Lotus" w:cs="Traditional Arabic" w:hint="cs"/>
          <w:rtl/>
        </w:rPr>
        <w:t>﴿</w:t>
      </w:r>
      <w:r w:rsidRPr="00C97C8F">
        <w:rPr>
          <w:rFonts w:hint="eastAsia"/>
          <w:rtl/>
        </w:rPr>
        <w:t>وَلَا</w:t>
      </w:r>
      <w:r w:rsidRPr="00C97C8F">
        <w:rPr>
          <w:rtl/>
        </w:rPr>
        <w:t xml:space="preserve"> </w:t>
      </w:r>
      <w:r w:rsidRPr="00C97C8F">
        <w:rPr>
          <w:rFonts w:hint="eastAsia"/>
          <w:rtl/>
        </w:rPr>
        <w:t>تُخَ</w:t>
      </w:r>
      <w:r w:rsidRPr="00C97C8F">
        <w:rPr>
          <w:rFonts w:hint="cs"/>
          <w:rtl/>
        </w:rPr>
        <w:t>ٰ</w:t>
      </w:r>
      <w:r w:rsidRPr="00C97C8F">
        <w:rPr>
          <w:rFonts w:hint="eastAsia"/>
          <w:rtl/>
        </w:rPr>
        <w:t>طِب</w:t>
      </w:r>
      <w:r w:rsidRPr="00C97C8F">
        <w:rPr>
          <w:rFonts w:hint="cs"/>
          <w:rtl/>
        </w:rPr>
        <w:t>ۡ</w:t>
      </w:r>
      <w:r w:rsidRPr="00C97C8F">
        <w:rPr>
          <w:rFonts w:hint="eastAsia"/>
          <w:rtl/>
        </w:rPr>
        <w:t>نِي</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ظَلَمُو</w:t>
      </w:r>
      <w:r w:rsidRPr="00C97C8F">
        <w:rPr>
          <w:rFonts w:hint="cs"/>
          <w:rtl/>
        </w:rPr>
        <w:t>ٓ</w:t>
      </w:r>
      <w:r w:rsidRPr="00C97C8F">
        <w:rPr>
          <w:rFonts w:hint="eastAsia"/>
          <w:rtl/>
        </w:rPr>
        <w:t>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37]</w:t>
      </w:r>
      <w:r w:rsidRPr="00676945">
        <w:rPr>
          <w:rStyle w:val="Char4"/>
          <w:rFonts w:hint="cs"/>
          <w:rtl/>
        </w:rPr>
        <w:t>.</w:t>
      </w:r>
    </w:p>
    <w:p w:rsidR="00D14940" w:rsidRPr="00C97C8F" w:rsidRDefault="00D14940" w:rsidP="00AD7F67">
      <w:pPr>
        <w:pStyle w:val="ab"/>
        <w:spacing w:line="240" w:lineRule="auto"/>
        <w:contextualSpacing/>
        <w:rPr>
          <w:rtl/>
        </w:rPr>
      </w:pPr>
      <w:r w:rsidRPr="00D14940">
        <w:rPr>
          <w:rFonts w:cs="Traditional Arabic" w:hint="cs"/>
          <w:rtl/>
        </w:rPr>
        <w:t>«</w:t>
      </w:r>
      <w:r w:rsidRPr="00C97C8F">
        <w:rPr>
          <w:rFonts w:hint="cs"/>
          <w:rtl/>
        </w:rPr>
        <w:t>و با من درباره‌ی (گذشت از) ستمگران گفتگو منما</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هم‌چنین به دعای ملائکه برای نزدیکان مؤمنان بنگر: ملائکه نمی‌گویند که ایشان را وارد بهشتی گردان که به آنان وعده داده‌ای و نزدیکانشان را که به هر حالی هستند، همراه ایشان وارد بهشت گردان، زیرا آنان آگاه‌ترند که نباید از خداوند چیزی بطلبند که موافق سنت‌های او نبوده بلکه مخالف وعده‌ی خداوندی است؛ پس می‌فرمایند: کسانی از پدران و همسران و فرزندان که صالح باشند. آنچه گفته‌ام خلاصه‌اش این است که: خداوند مهیمن کسی است که بر هر چیزی مراقب است و بر کردار بندگان تسلط دارد و رزق و روزی و موعد زندگی‌شان بسته به اراده‌ی خداوندی است و او بر تمامی مطالب تسلط و حفظ کاملی دارد. آگاهی به وسعت علم باز می‌گردد و حفاظت دلیل نفوذ قدرت است و این هر دو فقط در خداوند موجود است و خداوند از آنچه از کردار و گفتار از بندگان صادر می‌شود، آگاه است و او بر جمیع معلومات بندگان آگاه است. او کسی است که کوچک‌ترین ذره در زمین و آسمان از علمش مخفی نیست. خداوند سبحان، عالم به تمامی احوال بندگانش بوده و قدرت کافی برای کسب مصلحت برای بندگان را داراست و توانایی مواظبت بر کسب این مصلحت‌ها را نیز داراست.</w:t>
      </w:r>
    </w:p>
    <w:p w:rsidR="00D14940" w:rsidRPr="00D14940" w:rsidRDefault="00D14940" w:rsidP="00C97C8F">
      <w:pPr>
        <w:pStyle w:val="a2"/>
        <w:spacing w:line="238" w:lineRule="auto"/>
        <w:rPr>
          <w:rtl/>
        </w:rPr>
      </w:pPr>
      <w:bookmarkStart w:id="68" w:name="_Toc252232265"/>
      <w:bookmarkStart w:id="69" w:name="_Toc375944302"/>
      <w:bookmarkStart w:id="70" w:name="_Toc392004858"/>
      <w:r w:rsidRPr="00D14940">
        <w:rPr>
          <w:rFonts w:hint="cs"/>
          <w:rtl/>
        </w:rPr>
        <w:t>بهره‌ی بنده از اسم المهیمن</w:t>
      </w:r>
      <w:bookmarkEnd w:id="68"/>
      <w:bookmarkEnd w:id="69"/>
      <w:bookmarkEnd w:id="70"/>
    </w:p>
    <w:p w:rsidR="00D14940" w:rsidRPr="00C97C8F" w:rsidRDefault="00D14940" w:rsidP="00AD7F67">
      <w:pPr>
        <w:tabs>
          <w:tab w:val="right" w:pos="7031"/>
        </w:tabs>
        <w:spacing w:line="250" w:lineRule="auto"/>
        <w:jc w:val="both"/>
        <w:rPr>
          <w:rStyle w:val="Char4"/>
          <w:spacing w:val="-4"/>
          <w:rtl/>
        </w:rPr>
      </w:pPr>
      <w:r w:rsidRPr="00C97C8F">
        <w:rPr>
          <w:rStyle w:val="Char4"/>
          <w:rFonts w:hint="cs"/>
          <w:spacing w:val="-4"/>
          <w:rtl/>
        </w:rPr>
        <w:t>باید بر نفس خود آن چنان مراقبت نماید که بر اعماق و اسرار وجود خود تسلط یابد. بر بنده‌ی سالک در مسیر حق، واجب است که احوال و اوصافش را تصحیح گردانیده و بر حفظ آن‌ها مداومت ورزد. اگر بنده در حق خود این کارها را انجام داد، آن وقت او بر نفس و کردارش مهیمن است. هر گاه بنده کوشید تا دیگر بندگان خدا را در شریعت و طریقت و حقیقت آن هم با آگاهی بر اسرار و باطنشان از طریق فراست و استدلال بر ظواهرشان نگه دارد این بنده نصیبی از اسم مهیمن دریافت داشته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بنده‌ای که می‌خواهد بدین اسم آراسته گردد، باید که مراقب قلب و آنچه بدان خطور می‌کند و مراقب نفس و دسیسه‌های آن باشد و اندام‌های بدنش را در مسیر شریعت قرار دهد تا وارث نور مهیمن گردد. هنگامی که اشرافش وسعت یافت و نور بصیرتش وسعت یافت و نور بصیرتش گسترده گردید به گونه‌ای که به حفظ بندگان خداوند و نگه‌داریشان بر راه محکم همت گماشت و با عطوفت و رحمت جهت مصالحشان، درونشان را به پاکی سوق داد، این بنده بیشترین بهره و بزرگترین نصیب را از اسم مهیمن دریافت کرده است و او نزدیک‌ترین بندگان به خداوند مهیمن است.</w:t>
      </w:r>
    </w:p>
    <w:p w:rsidR="00D14940" w:rsidRPr="00676945" w:rsidRDefault="00D14940" w:rsidP="00AD7F67">
      <w:pPr>
        <w:tabs>
          <w:tab w:val="right" w:pos="7031"/>
        </w:tabs>
        <w:spacing w:line="235" w:lineRule="auto"/>
        <w:ind w:firstLine="284"/>
        <w:jc w:val="both"/>
        <w:rPr>
          <w:rStyle w:val="Char4"/>
          <w:rtl/>
        </w:rPr>
      </w:pPr>
      <w:r w:rsidRPr="00676945">
        <w:rPr>
          <w:rStyle w:val="Char4"/>
          <w:rFonts w:hint="cs"/>
          <w:rtl/>
        </w:rPr>
        <w:t>کسی که در کامل‌ترین حالت، متصف به نور این اسم گشته است، حضرت محمد</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می‌باشد؛ زیرا که ایشان بر نجات امت بسیار حریص بودند آن هم به خاطر مهربانی است که در وجود ایشان بود، حتی نسبت به کفار و منافق هم مهربان بود. نور بصیرتش در کنه درونشان نفوذ می‌کرد و با رحمت خویش ایشان را مداوا می‌نمود و ایشان را از بلا و مصیبت برحذر می</w:t>
      </w:r>
      <w:r w:rsidRPr="00676945">
        <w:rPr>
          <w:rStyle w:val="Char4"/>
          <w:rFonts w:hint="eastAsia"/>
          <w:rtl/>
        </w:rPr>
        <w:t>‌</w:t>
      </w:r>
      <w:r w:rsidRPr="00676945">
        <w:rPr>
          <w:rStyle w:val="Char4"/>
          <w:rFonts w:hint="cs"/>
          <w:rtl/>
        </w:rPr>
        <w:t>داشت و در راه نجاتشان، نفس با فضیلتش و کلام عالی‌اش را به کار می‌برد. و کسی که بعد از ایشان از این میراث بهره بردند، خلیفه‌ی ایشان حضرت ابوبکر صدیق</w:t>
      </w:r>
      <w:r w:rsidR="00C97C8F">
        <w:rPr>
          <w:rStyle w:val="Char4"/>
          <w:rFonts w:hint="cs"/>
          <w:rtl/>
        </w:rPr>
        <w:t xml:space="preserve"> </w:t>
      </w:r>
      <w:r w:rsidRPr="00D14940">
        <w:rPr>
          <w:rFonts w:cs="CTraditional Arabic" w:hint="cs"/>
          <w:lang w:bidi="fa-IR"/>
        </w:rPr>
        <w:sym w:font="AGA Arabesque" w:char="F074"/>
      </w:r>
      <w:r w:rsidRPr="00676945">
        <w:rPr>
          <w:rStyle w:val="Char4"/>
          <w:rFonts w:hint="cs"/>
          <w:rtl/>
        </w:rPr>
        <w:t xml:space="preserve"> می‌باشند که تمامی قدرتش را به کار برد و با شب‌زنده‌داری‌های خویش در راه نجات بندگان خدا و قیام به حق تلاش می‌کرد و او بهترین مجاهدان بود. و بعد از ایشان نیز حضرت عمر فاروق</w:t>
      </w:r>
      <w:r w:rsidR="00C97C8F">
        <w:rPr>
          <w:rStyle w:val="Char4"/>
          <w:rFonts w:hint="cs"/>
          <w:rtl/>
        </w:rPr>
        <w:t xml:space="preserve"> </w:t>
      </w:r>
      <w:r w:rsidRPr="00D14940">
        <w:rPr>
          <w:rFonts w:cs="CTraditional Arabic" w:hint="cs"/>
          <w:lang w:bidi="fa-IR"/>
        </w:rPr>
        <w:sym w:font="AGA Arabesque" w:char="F074"/>
      </w:r>
      <w:r w:rsidRPr="00676945">
        <w:rPr>
          <w:rStyle w:val="Char4"/>
          <w:rFonts w:hint="cs"/>
          <w:rtl/>
        </w:rPr>
        <w:t xml:space="preserve"> از حال ضعیفان پرس و جو می‌کرد و به یاری فقرا می‌شتافت و به داد هر درمانده‌ای رفته و رنج‌هایش را از او دور می‌ساخت. و به همین طریق همه‌ی خلفا و بعد از ایشان اولیاء این گونه بودند.</w:t>
      </w:r>
    </w:p>
    <w:p w:rsidR="00D14940" w:rsidRPr="00676945" w:rsidRDefault="00D14940" w:rsidP="00AD7F67">
      <w:pPr>
        <w:tabs>
          <w:tab w:val="right" w:pos="7031"/>
        </w:tabs>
        <w:spacing w:line="235" w:lineRule="auto"/>
        <w:ind w:firstLine="284"/>
        <w:jc w:val="both"/>
        <w:rPr>
          <w:rStyle w:val="Char4"/>
          <w:rtl/>
        </w:rPr>
      </w:pPr>
      <w:r w:rsidRPr="00676945">
        <w:rPr>
          <w:rStyle w:val="Char4"/>
          <w:rFonts w:hint="cs"/>
          <w:rtl/>
        </w:rPr>
        <w:t>اگر می‌خواهی با راز این اسم موفق گردی، پس از وضعیت و احوال عارفان اهل همت‌های عالی و بصیرت‌های نافذ جستجو کن. عارفانی که آن مکارم اخلاق را دوست می‌دارند، ایشان را دوست بدار به طوری که به تمامی مبادی آنان دست یابی و از اسرار عالی آنان بچشی. در این حالت اسرار مهیمن در تو پدیدارگردد و بر تمامی قوای درونی‌ات مسلط و نگهبان می‌گردی.</w:t>
      </w:r>
    </w:p>
    <w:p w:rsidR="00D14940" w:rsidRPr="00676945" w:rsidRDefault="00D14940" w:rsidP="00AD7F67">
      <w:pPr>
        <w:tabs>
          <w:tab w:val="right" w:pos="7031"/>
        </w:tabs>
        <w:spacing w:line="235" w:lineRule="auto"/>
        <w:ind w:firstLine="284"/>
        <w:jc w:val="both"/>
        <w:rPr>
          <w:rStyle w:val="Char4"/>
          <w:rtl/>
        </w:rPr>
      </w:pPr>
      <w:r w:rsidRPr="00676945">
        <w:rPr>
          <w:rStyle w:val="Char4"/>
          <w:rFonts w:hint="cs"/>
          <w:rtl/>
        </w:rPr>
        <w:t xml:space="preserve">سپس ضمیرت را بررسی می‌کنی و نفست را در خطا و لغزش‌ها مورد بازخواست قرار می‌دهی و بر خانواده و نزدیکان و دوستان دست می‌یابی، پس کارهایشان را زیرنظر می‌گیری و رازهایشان را ملاحظه می‌کنی و آنچه را ناقص است کامل و آن که را غافل است، هوشیار می‌نمایی. از آداب کسی که این اسم در او تحقق یابد، این است که: آنقدر از خداوند شرم و حیا داشته باشد که در تمامی احوال مراقب و محتشم خویش بوده تا از زمره‌ی اهل مراقبت تلقی گردد و آن قدر در مراقبت غوطه‌ور گردد تا قلبش آماده و مرکز درخشش انوار اسماءالله الحسنی گردد. </w:t>
      </w:r>
    </w:p>
    <w:p w:rsidR="00D14940" w:rsidRPr="00676945" w:rsidRDefault="00D14940" w:rsidP="00AD7F67">
      <w:pPr>
        <w:tabs>
          <w:tab w:val="right" w:pos="7031"/>
        </w:tabs>
        <w:spacing w:line="235" w:lineRule="auto"/>
        <w:ind w:firstLine="284"/>
        <w:jc w:val="both"/>
        <w:rPr>
          <w:rStyle w:val="Char4"/>
          <w:rtl/>
        </w:rPr>
      </w:pPr>
      <w:r w:rsidRPr="00676945">
        <w:rPr>
          <w:rStyle w:val="Char4"/>
          <w:rFonts w:hint="cs"/>
          <w:rtl/>
        </w:rPr>
        <w:t>عبدالمهیمن: او خدا را درحالی مشاهده می‌کند که مراقب و شاهد بر هر چیزیست، پس از نفسش مراقبت نموده و با ادا کردن حق هر صاحب حقی، دیگران را مراقبت می‌نماید تا مظهری از اسم مهیمن گردد.</w:t>
      </w:r>
    </w:p>
    <w:p w:rsidR="00D14940" w:rsidRPr="00C97C8F" w:rsidRDefault="00D14940" w:rsidP="00AD7F67">
      <w:pPr>
        <w:tabs>
          <w:tab w:val="right" w:pos="7031"/>
        </w:tabs>
        <w:spacing w:line="235" w:lineRule="auto"/>
        <w:ind w:firstLine="284"/>
        <w:jc w:val="both"/>
        <w:rPr>
          <w:rStyle w:val="Char4"/>
          <w:spacing w:val="-2"/>
          <w:rtl/>
        </w:rPr>
      </w:pPr>
      <w:r w:rsidRPr="00C97C8F">
        <w:rPr>
          <w:rStyle w:val="Char4"/>
          <w:rFonts w:hint="cs"/>
          <w:spacing w:val="-2"/>
          <w:rtl/>
        </w:rPr>
        <w:t>دعا: الهی! تو مهیمنی هستی که علمت تمام جهانیان را فرا گرفته و قدرت تو در وجود رسوخ یافته است. خداوندا! از اسرار این اسم شریف بر من اشراق فرما، به گونه‌ای که به دقایق و نکات ظریف باطن و نفس خود و شکل‌های مختلف درونم آگاهی یابم، پس نیت‌های خود را مراقبت نمایم و جوارح و اندام‌هایم را در مسیری که می‌پسندی قرار دهم و با یاری تو همتم را در اندام‌هایم به کار انداخته و آن‌ها را در مسیر شرع تو قرار دهم و بصیرتم را درجهان وسعت بخش، تا همگان را به مدد فضل تو یاری نمایم و با اسرار جاری تو ایشان را مراقبت نمایم. به راستی که تو بر هر چیزی توانایی.</w:t>
      </w:r>
    </w:p>
    <w:p w:rsidR="00D14940" w:rsidRDefault="00D14940" w:rsidP="00AD7F67">
      <w:pPr>
        <w:pStyle w:val="a4"/>
        <w:spacing w:line="235"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71" w:name="_Toc252232266"/>
      <w:bookmarkStart w:id="72" w:name="_Toc375944303"/>
      <w:bookmarkStart w:id="73" w:name="_Toc392004859"/>
      <w:r w:rsidRPr="00D14940">
        <w:rPr>
          <w:rFonts w:hint="cs"/>
          <w:rtl/>
        </w:rPr>
        <w:t>العزیز</w:t>
      </w:r>
      <w:bookmarkEnd w:id="71"/>
      <w:r w:rsidR="00C97C8F">
        <w:rPr>
          <w:rFonts w:hint="cs"/>
          <w:rtl/>
        </w:rPr>
        <w:t xml:space="preserve"> </w:t>
      </w:r>
      <w:r w:rsidRPr="00C97C8F">
        <w:rPr>
          <w:rFonts w:cs="CTraditional Arabic" w:hint="cs"/>
          <w:b w:val="0"/>
          <w:bCs w:val="0"/>
        </w:rPr>
        <w:sym w:font="AGA Arabesque" w:char="F059"/>
      </w:r>
      <w:bookmarkEnd w:id="72"/>
      <w:bookmarkEnd w:id="73"/>
    </w:p>
    <w:p w:rsidR="00D14940" w:rsidRPr="00676945" w:rsidRDefault="00D14940" w:rsidP="00AD7F67">
      <w:pPr>
        <w:tabs>
          <w:tab w:val="right" w:pos="7031"/>
        </w:tabs>
        <w:ind w:firstLine="284"/>
        <w:jc w:val="both"/>
        <w:rPr>
          <w:rStyle w:val="Char4"/>
          <w:rtl/>
        </w:rPr>
      </w:pPr>
      <w:r w:rsidRPr="00D14940">
        <w:rPr>
          <w:rFonts w:cs="B Lotus" w:hint="cs"/>
          <w:sz w:val="30"/>
          <w:szCs w:val="30"/>
          <w:rtl/>
          <w:lang w:bidi="fa-IR"/>
        </w:rPr>
        <w:t>«</w:t>
      </w:r>
      <w:r w:rsidRPr="00D14940">
        <w:rPr>
          <w:rStyle w:val="Char1"/>
          <w:rFonts w:hint="cs"/>
          <w:rtl/>
        </w:rPr>
        <w:t>العزيز</w:t>
      </w:r>
      <w:r w:rsidRPr="00D14940">
        <w:rPr>
          <w:rFonts w:cs="B Lotus" w:hint="cs"/>
          <w:sz w:val="30"/>
          <w:szCs w:val="30"/>
          <w:rtl/>
          <w:lang w:bidi="fa-IR"/>
        </w:rPr>
        <w:t>»</w:t>
      </w:r>
      <w:r w:rsidRPr="00676945">
        <w:rPr>
          <w:rStyle w:val="Char4"/>
          <w:rFonts w:hint="cs"/>
          <w:rtl/>
        </w:rPr>
        <w:t xml:space="preserve"> اسمی از اسماء الله است که ذکر آن در قرآن کریم و اخبار صحیح وارد گردیده است. اسم عزیز 88 بار در کتاب خداوند ذکر گردیده است:</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لرَّحِيمُ</w:t>
      </w:r>
      <w:r w:rsidRPr="00C97C8F">
        <w:rPr>
          <w:rtl/>
        </w:rPr>
        <w:t xml:space="preserve"> </w:t>
      </w:r>
      <w:r w:rsidRPr="00C97C8F">
        <w:rPr>
          <w:rFonts w:hint="cs"/>
          <w:rtl/>
        </w:rPr>
        <w:t>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[الروم: 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او بس چیره (بر دشمنان خود) و بسیار مهربان (در حق دوستان خویش)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ذَ</w:t>
      </w:r>
      <w:r w:rsidRPr="00C97C8F">
        <w:rPr>
          <w:rFonts w:hint="cs"/>
          <w:rtl/>
        </w:rPr>
        <w:t>ٰ</w:t>
      </w:r>
      <w:r w:rsidRPr="00C97C8F">
        <w:rPr>
          <w:rFonts w:hint="eastAsia"/>
          <w:rtl/>
        </w:rPr>
        <w:t>لِكَ</w:t>
      </w:r>
      <w:r w:rsidRPr="00C97C8F">
        <w:rPr>
          <w:rtl/>
        </w:rPr>
        <w:t xml:space="preserve"> </w:t>
      </w:r>
      <w:r w:rsidRPr="00C97C8F">
        <w:rPr>
          <w:rFonts w:hint="eastAsia"/>
          <w:rtl/>
        </w:rPr>
        <w:t>تَق</w:t>
      </w:r>
      <w:r w:rsidRPr="00C97C8F">
        <w:rPr>
          <w:rFonts w:hint="cs"/>
          <w:rtl/>
        </w:rPr>
        <w:t>ۡ</w:t>
      </w:r>
      <w:r w:rsidRPr="00C97C8F">
        <w:rPr>
          <w:rFonts w:hint="eastAsia"/>
          <w:rtl/>
        </w:rPr>
        <w:t>دِيرُ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عَلِيمِ</w:t>
      </w:r>
      <w:r w:rsidRPr="00C97C8F">
        <w:rPr>
          <w:rtl/>
        </w:rPr>
        <w:t xml:space="preserve"> </w:t>
      </w:r>
      <w:r w:rsidRPr="00C97C8F">
        <w:rPr>
          <w:rFonts w:hint="cs"/>
          <w:rtl/>
        </w:rPr>
        <w:t>٣٨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[یس: 38]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این، محاسبه و اندازه‌گیری و تعیین خدای بس چیره و توانا و آگاه و دانا است</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عزیز کسی است که هیچ مثل و شبیهی ندارد و عزیز کسی است که چیره و غالب بوده و مغلوب نمی‌شود. خداوند قاهری است که محال است مغلوب شود و او جلیل القدر بوده و در حقیقت امر غالب است. عقل‌ها در فهم کمال و فضلش متحیر و سرگردان می‌مانند. خداوند عزیز کسی است که چون دیگران را از دست‌یابی به چیزی مانع شود، باز هم مورد سپاسگزاری واقع می‌شود و چون مردمان را به چیزهایی مبتلا می‌گرداند، کسی که او را می‌شناسد شکایت نکرده و بی‌طاقتی نمی‌نماید و به خاطر ایمان به حکمتش از ناملایمات لذت می‌برد، حرمانش نیز همچون احسانش شیرین است و مصیبت‌ها را برای اولیایش گوارا می‌گرداند، تا آنان به مناجات با مولایشان بپردازند. عزیز کسی است که عقل‌های آدمیان در دریای عظمتش سرگردان می‌شوند، مغز آدمی در راه درک نعمت‌هایش حیران می‌شود و زبان از بیان ستایش جلال و وصف جمال خداوند عاجز می‌گردد و او کسی است که مصطفی</w:t>
      </w:r>
      <w:r w:rsidR="00C97C8F" w:rsidRPr="00C97C8F">
        <w:rPr>
          <w:rStyle w:val="Char4"/>
          <w:rFonts w:hint="cs"/>
          <w:spacing w:val="-4"/>
          <w:rtl/>
        </w:rPr>
        <w:t xml:space="preserve"> </w:t>
      </w:r>
      <w:r w:rsidRPr="00C97C8F">
        <w:rPr>
          <w:rFonts w:cs="CTraditional Arabic" w:hint="cs"/>
          <w:spacing w:val="-4"/>
          <w:rtl/>
          <w:lang w:bidi="fa-IR"/>
        </w:rPr>
        <w:t xml:space="preserve">ص </w:t>
      </w:r>
      <w:r w:rsidRPr="00C97C8F">
        <w:rPr>
          <w:rStyle w:val="Char4"/>
          <w:rFonts w:hint="cs"/>
          <w:spacing w:val="-4"/>
          <w:rtl/>
        </w:rPr>
        <w:t xml:space="preserve">در مدحش می‌فرماید: </w:t>
      </w:r>
      <w:r w:rsidRPr="00C97C8F">
        <w:rPr>
          <w:rFonts w:cs="Traditional Arabic" w:hint="cs"/>
          <w:spacing w:val="-4"/>
          <w:rtl/>
          <w:lang w:bidi="fa-IR"/>
        </w:rPr>
        <w:t>«</w:t>
      </w:r>
      <w:r w:rsidRPr="00C97C8F">
        <w:rPr>
          <w:rStyle w:val="Char4"/>
          <w:rFonts w:hint="cs"/>
          <w:spacing w:val="-4"/>
          <w:rtl/>
        </w:rPr>
        <w:t>نمی‌توانم ستایش تو را تمام کنم. تو همان گونه‌ای که خودت، خودت را می‌ستایی</w:t>
      </w:r>
      <w:r w:rsidRPr="00C97C8F">
        <w:rPr>
          <w:rFonts w:cs="Traditional Arabic" w:hint="cs"/>
          <w:spacing w:val="-4"/>
          <w:rtl/>
          <w:lang w:bidi="fa-IR"/>
        </w:rPr>
        <w:t>»</w:t>
      </w:r>
      <w:r w:rsidRPr="00C97C8F">
        <w:rPr>
          <w:rStyle w:val="Char4"/>
          <w:rFonts w:hint="cs"/>
          <w:spacing w:val="-4"/>
          <w:rtl/>
        </w:rPr>
        <w:t>. عزیز کسی است که وجودی همچون او وجود ندارد و همه نیازمند اویند و رسیدن به او دشوار و سخت است. خداوند متعال در عزت، یگانه است و اوهام به کمال و جلال او دسترسی ندارند، خداوند مثل و نظیر ندارد و پندارها و فهم‌ها از شناختش عاجزند.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لَي</w:t>
      </w:r>
      <w:r w:rsidRPr="00C97C8F">
        <w:rPr>
          <w:rFonts w:hint="cs"/>
          <w:rtl/>
        </w:rPr>
        <w:t>ۡ</w:t>
      </w:r>
      <w:r w:rsidRPr="00C97C8F">
        <w:rPr>
          <w:rFonts w:hint="eastAsia"/>
          <w:rtl/>
        </w:rPr>
        <w:t>سَ</w:t>
      </w:r>
      <w:r w:rsidRPr="00C97C8F">
        <w:rPr>
          <w:rtl/>
        </w:rPr>
        <w:t xml:space="preserve"> </w:t>
      </w:r>
      <w:r w:rsidRPr="00C97C8F">
        <w:rPr>
          <w:rFonts w:hint="eastAsia"/>
          <w:rtl/>
        </w:rPr>
        <w:t>كَمِث</w:t>
      </w:r>
      <w:r w:rsidRPr="00C97C8F">
        <w:rPr>
          <w:rFonts w:hint="cs"/>
          <w:rtl/>
        </w:rPr>
        <w:t>ۡ</w:t>
      </w:r>
      <w:r w:rsidRPr="00C97C8F">
        <w:rPr>
          <w:rFonts w:hint="eastAsia"/>
          <w:rtl/>
        </w:rPr>
        <w:t>لِهِ</w:t>
      </w:r>
      <w:r w:rsidRPr="00C97C8F">
        <w:rPr>
          <w:rFonts w:hint="cs"/>
          <w:rtl/>
        </w:rPr>
        <w:t>ۦ</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11]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هیچ چیزی همانند خدا نیست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سُب</w:t>
      </w:r>
      <w:r w:rsidRPr="00C97C8F">
        <w:rPr>
          <w:rFonts w:hint="cs"/>
          <w:rtl/>
        </w:rPr>
        <w:t>ۡ</w:t>
      </w:r>
      <w:r w:rsidRPr="00C97C8F">
        <w:rPr>
          <w:rFonts w:hint="eastAsia"/>
          <w:rtl/>
        </w:rPr>
        <w:t>حَ</w:t>
      </w:r>
      <w:r w:rsidRPr="00C97C8F">
        <w:rPr>
          <w:rFonts w:hint="cs"/>
          <w:rtl/>
        </w:rPr>
        <w:t>ٰ</w:t>
      </w:r>
      <w:r w:rsidRPr="00C97C8F">
        <w:rPr>
          <w:rFonts w:hint="eastAsia"/>
          <w:rtl/>
        </w:rPr>
        <w:t>نَ</w:t>
      </w:r>
      <w:r w:rsidRPr="00C97C8F">
        <w:rPr>
          <w:rtl/>
        </w:rPr>
        <w:t xml:space="preserve"> </w:t>
      </w:r>
      <w:r w:rsidRPr="00C97C8F">
        <w:rPr>
          <w:rFonts w:hint="eastAsia"/>
          <w:rtl/>
        </w:rPr>
        <w:t>رَبِّكَ</w:t>
      </w:r>
      <w:r w:rsidRPr="00C97C8F">
        <w:rPr>
          <w:rtl/>
        </w:rPr>
        <w:t xml:space="preserve"> </w:t>
      </w:r>
      <w:r w:rsidRPr="00C97C8F">
        <w:rPr>
          <w:rFonts w:hint="eastAsia"/>
          <w:rtl/>
        </w:rPr>
        <w:t>رَبِّ</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عِزَّةِ</w:t>
      </w:r>
      <w:r w:rsidRPr="00C97C8F">
        <w:rPr>
          <w:rtl/>
        </w:rPr>
        <w:t xml:space="preserve"> </w:t>
      </w:r>
      <w:r w:rsidRPr="00C97C8F">
        <w:rPr>
          <w:rFonts w:hint="eastAsia"/>
          <w:rtl/>
        </w:rPr>
        <w:t>عَمَّا</w:t>
      </w:r>
      <w:r w:rsidRPr="00C97C8F">
        <w:rPr>
          <w:rtl/>
        </w:rPr>
        <w:t xml:space="preserve"> </w:t>
      </w:r>
      <w:r w:rsidRPr="00C97C8F">
        <w:rPr>
          <w:rFonts w:hint="eastAsia"/>
          <w:rtl/>
        </w:rPr>
        <w:t>يَصِفُونَ</w:t>
      </w:r>
      <w:r w:rsidRPr="00C97C8F">
        <w:rPr>
          <w:rtl/>
        </w:rPr>
        <w:t xml:space="preserve"> </w:t>
      </w:r>
      <w:r w:rsidRPr="00C97C8F">
        <w:rPr>
          <w:rFonts w:hint="cs"/>
          <w:rtl/>
        </w:rPr>
        <w:t>١٨٠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[الصافات: 180]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پاک و منزه است خداوندگار تو از توصیف‌هایی که می‌کنند، خداوندگار عزت و قدرت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حال بعضی از مظاهر عزت خداوند را برایت بیان می‌کنم تا به واسطه‌ی پروردگارت عزتمند گردی و به او توکل نمایی و با تمام وجودت از هر چه غیر خداست، دوری بگیری.</w:t>
      </w:r>
    </w:p>
    <w:p w:rsidR="00D14940" w:rsidRPr="00676945" w:rsidRDefault="00D14940" w:rsidP="00AD7F67">
      <w:pPr>
        <w:tabs>
          <w:tab w:val="right" w:pos="7031"/>
        </w:tabs>
        <w:ind w:firstLine="284"/>
        <w:jc w:val="both"/>
        <w:rPr>
          <w:rStyle w:val="Char4"/>
          <w:rtl/>
        </w:rPr>
      </w:pPr>
      <w:r w:rsidRPr="00676945">
        <w:rPr>
          <w:rStyle w:val="Char4"/>
          <w:rFonts w:hint="cs"/>
          <w:rtl/>
        </w:rPr>
        <w:t>1- از مظاهر عزت خداوندی این است که مردگان را زنده می‌گرداند تا در روز قیامت جزای هر کسی را بدهد تا کسانی که از غیر خداوند عزت را می‌طلبند بدانند که ایشان در گمراهی آشکاری بوده‌اند،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وَإِذ</w:t>
      </w:r>
      <w:r w:rsidRPr="00C97C8F">
        <w:rPr>
          <w:rFonts w:hint="cs"/>
          <w:rtl/>
        </w:rPr>
        <w:t>ۡ</w:t>
      </w:r>
      <w:r w:rsidRPr="00C97C8F">
        <w:rPr>
          <w:rtl/>
        </w:rPr>
        <w:t xml:space="preserve"> </w:t>
      </w:r>
      <w:r w:rsidRPr="00C97C8F">
        <w:rPr>
          <w:rFonts w:hint="eastAsia"/>
          <w:rtl/>
        </w:rPr>
        <w:t>قَالَ</w:t>
      </w:r>
      <w:r w:rsidRPr="00C97C8F">
        <w:rPr>
          <w:rtl/>
        </w:rPr>
        <w:t xml:space="preserve"> </w:t>
      </w:r>
      <w:r w:rsidRPr="00C97C8F">
        <w:rPr>
          <w:rFonts w:hint="eastAsia"/>
          <w:rtl/>
        </w:rPr>
        <w:t>إِب</w:t>
      </w:r>
      <w:r w:rsidRPr="00C97C8F">
        <w:rPr>
          <w:rFonts w:hint="cs"/>
          <w:rtl/>
        </w:rPr>
        <w:t>ۡ</w:t>
      </w:r>
      <w:r w:rsidRPr="00C97C8F">
        <w:rPr>
          <w:rFonts w:hint="eastAsia"/>
          <w:rtl/>
        </w:rPr>
        <w:t>رَ</w:t>
      </w:r>
      <w:r w:rsidRPr="00C97C8F">
        <w:rPr>
          <w:rFonts w:hint="cs"/>
          <w:rtl/>
        </w:rPr>
        <w:t>ٰ</w:t>
      </w:r>
      <w:r w:rsidRPr="00C97C8F">
        <w:rPr>
          <w:rFonts w:hint="eastAsia"/>
          <w:rtl/>
        </w:rPr>
        <w:t>هِ‍</w:t>
      </w:r>
      <w:r w:rsidRPr="00C97C8F">
        <w:rPr>
          <w:rFonts w:hint="cs"/>
          <w:rtl/>
        </w:rPr>
        <w:t>ۧ</w:t>
      </w:r>
      <w:r w:rsidRPr="00C97C8F">
        <w:rPr>
          <w:rFonts w:hint="eastAsia"/>
          <w:rtl/>
        </w:rPr>
        <w:t>مُ</w:t>
      </w:r>
      <w:r w:rsidRPr="00C97C8F">
        <w:rPr>
          <w:rtl/>
        </w:rPr>
        <w:t xml:space="preserve"> </w:t>
      </w:r>
      <w:r w:rsidRPr="00C97C8F">
        <w:rPr>
          <w:rFonts w:hint="eastAsia"/>
          <w:rtl/>
        </w:rPr>
        <w:t>رَبِّ</w:t>
      </w:r>
      <w:r w:rsidRPr="00C97C8F">
        <w:rPr>
          <w:rtl/>
        </w:rPr>
        <w:t xml:space="preserve"> </w:t>
      </w:r>
      <w:r w:rsidRPr="00C97C8F">
        <w:rPr>
          <w:rFonts w:hint="eastAsia"/>
          <w:rtl/>
        </w:rPr>
        <w:t>أَرِنِي</w:t>
      </w:r>
      <w:r w:rsidRPr="00C97C8F">
        <w:rPr>
          <w:rtl/>
        </w:rPr>
        <w:t xml:space="preserve"> </w:t>
      </w:r>
      <w:r w:rsidRPr="00C97C8F">
        <w:rPr>
          <w:rFonts w:hint="eastAsia"/>
          <w:rtl/>
        </w:rPr>
        <w:t>كَي</w:t>
      </w:r>
      <w:r w:rsidRPr="00C97C8F">
        <w:rPr>
          <w:rFonts w:hint="cs"/>
          <w:rtl/>
        </w:rPr>
        <w:t>ۡ</w:t>
      </w:r>
      <w:r w:rsidRPr="00C97C8F">
        <w:rPr>
          <w:rFonts w:hint="eastAsia"/>
          <w:rtl/>
        </w:rPr>
        <w:t>فَ</w:t>
      </w:r>
      <w:r w:rsidRPr="00C97C8F">
        <w:rPr>
          <w:rtl/>
        </w:rPr>
        <w:t xml:space="preserve"> </w:t>
      </w:r>
      <w:r w:rsidRPr="00C97C8F">
        <w:rPr>
          <w:rFonts w:hint="eastAsia"/>
          <w:rtl/>
        </w:rPr>
        <w:t>تُح</w:t>
      </w:r>
      <w:r w:rsidRPr="00C97C8F">
        <w:rPr>
          <w:rFonts w:hint="cs"/>
          <w:rtl/>
        </w:rPr>
        <w:t>ۡ</w:t>
      </w:r>
      <w:r w:rsidRPr="00C97C8F">
        <w:rPr>
          <w:rFonts w:hint="eastAsia"/>
          <w:rtl/>
        </w:rPr>
        <w:t>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مَو</w:t>
      </w:r>
      <w:r w:rsidRPr="00C97C8F">
        <w:rPr>
          <w:rFonts w:hint="cs"/>
          <w:rtl/>
        </w:rPr>
        <w:t>ۡ</w:t>
      </w:r>
      <w:r w:rsidRPr="00C97C8F">
        <w:rPr>
          <w:rFonts w:hint="eastAsia"/>
          <w:rtl/>
        </w:rPr>
        <w:t>تَى</w:t>
      </w:r>
      <w:r w:rsidRPr="00C97C8F">
        <w:rPr>
          <w:rFonts w:hint="cs"/>
          <w:rtl/>
        </w:rPr>
        <w:t>ٰۖ</w:t>
      </w:r>
      <w:r w:rsidRPr="00C97C8F">
        <w:rPr>
          <w:rtl/>
        </w:rPr>
        <w:t xml:space="preserve"> </w:t>
      </w:r>
      <w:r w:rsidRPr="00C97C8F">
        <w:rPr>
          <w:rFonts w:hint="eastAsia"/>
          <w:rtl/>
        </w:rPr>
        <w:t>قَالَ</w:t>
      </w:r>
      <w:r w:rsidRPr="00C97C8F">
        <w:rPr>
          <w:rtl/>
        </w:rPr>
        <w:t xml:space="preserve"> </w:t>
      </w:r>
      <w:r w:rsidRPr="00C97C8F">
        <w:rPr>
          <w:rFonts w:hint="eastAsia"/>
          <w:rtl/>
        </w:rPr>
        <w:t>أَوَ</w:t>
      </w:r>
      <w:r w:rsidRPr="00C97C8F">
        <w:rPr>
          <w:rtl/>
        </w:rPr>
        <w:t xml:space="preserve"> </w:t>
      </w:r>
      <w:r w:rsidRPr="00C97C8F">
        <w:rPr>
          <w:rFonts w:hint="eastAsia"/>
          <w:rtl/>
        </w:rPr>
        <w:t>لَم</w:t>
      </w:r>
      <w:r w:rsidRPr="00C97C8F">
        <w:rPr>
          <w:rFonts w:hint="cs"/>
          <w:rtl/>
        </w:rPr>
        <w:t>ۡ</w:t>
      </w:r>
      <w:r w:rsidRPr="00C97C8F">
        <w:rPr>
          <w:rtl/>
        </w:rPr>
        <w:t xml:space="preserve"> </w:t>
      </w:r>
      <w:r w:rsidRPr="00C97C8F">
        <w:rPr>
          <w:rFonts w:hint="eastAsia"/>
          <w:rtl/>
        </w:rPr>
        <w:t>تُؤ</w:t>
      </w:r>
      <w:r w:rsidRPr="00C97C8F">
        <w:rPr>
          <w:rFonts w:hint="cs"/>
          <w:rtl/>
        </w:rPr>
        <w:t>ۡ</w:t>
      </w:r>
      <w:r w:rsidRPr="00C97C8F">
        <w:rPr>
          <w:rFonts w:hint="eastAsia"/>
          <w:rtl/>
        </w:rPr>
        <w:t>مِن</w:t>
      </w:r>
      <w:r w:rsidRPr="00C97C8F">
        <w:rPr>
          <w:rFonts w:hint="cs"/>
          <w:rtl/>
        </w:rPr>
        <w:t>ۖ</w:t>
      </w:r>
      <w:r w:rsidRPr="00C97C8F">
        <w:rPr>
          <w:rtl/>
        </w:rPr>
        <w:t xml:space="preserve"> </w:t>
      </w:r>
      <w:r w:rsidRPr="00C97C8F">
        <w:rPr>
          <w:rFonts w:hint="eastAsia"/>
          <w:rtl/>
        </w:rPr>
        <w:t>قَالَ</w:t>
      </w:r>
      <w:r w:rsidRPr="00C97C8F">
        <w:rPr>
          <w:rtl/>
        </w:rPr>
        <w:t xml:space="preserve"> </w:t>
      </w:r>
      <w:r w:rsidRPr="00C97C8F">
        <w:rPr>
          <w:rFonts w:hint="eastAsia"/>
          <w:rtl/>
        </w:rPr>
        <w:t>بَلَى</w:t>
      </w:r>
      <w:r w:rsidRPr="00C97C8F">
        <w:rPr>
          <w:rFonts w:hint="cs"/>
          <w:rtl/>
        </w:rPr>
        <w:t>ٰ</w:t>
      </w:r>
      <w:r w:rsidRPr="00C97C8F">
        <w:rPr>
          <w:rtl/>
        </w:rPr>
        <w:t xml:space="preserve"> </w:t>
      </w:r>
      <w:r w:rsidRPr="00C97C8F">
        <w:rPr>
          <w:rFonts w:hint="eastAsia"/>
          <w:rtl/>
        </w:rPr>
        <w:t>وَلَ</w:t>
      </w:r>
      <w:r w:rsidRPr="00C97C8F">
        <w:rPr>
          <w:rFonts w:hint="cs"/>
          <w:rtl/>
        </w:rPr>
        <w:t>ٰ</w:t>
      </w:r>
      <w:r w:rsidRPr="00C97C8F">
        <w:rPr>
          <w:rFonts w:hint="eastAsia"/>
          <w:rtl/>
        </w:rPr>
        <w:t>كِن</w:t>
      </w:r>
      <w:r w:rsidRPr="00C97C8F">
        <w:rPr>
          <w:rtl/>
        </w:rPr>
        <w:t xml:space="preserve"> </w:t>
      </w:r>
      <w:r w:rsidRPr="00C97C8F">
        <w:rPr>
          <w:rFonts w:hint="eastAsia"/>
          <w:rtl/>
        </w:rPr>
        <w:t>لِّيَط</w:t>
      </w:r>
      <w:r w:rsidRPr="00C97C8F">
        <w:rPr>
          <w:rFonts w:hint="cs"/>
          <w:rtl/>
        </w:rPr>
        <w:t>ۡ</w:t>
      </w:r>
      <w:r w:rsidRPr="00C97C8F">
        <w:rPr>
          <w:rFonts w:hint="eastAsia"/>
          <w:rtl/>
        </w:rPr>
        <w:t>مَئِنَّ</w:t>
      </w:r>
      <w:r w:rsidRPr="00C97C8F">
        <w:rPr>
          <w:rtl/>
        </w:rPr>
        <w:t xml:space="preserve"> </w:t>
      </w:r>
      <w:r w:rsidRPr="00C97C8F">
        <w:rPr>
          <w:rFonts w:hint="eastAsia"/>
          <w:rtl/>
        </w:rPr>
        <w:t>قَل</w:t>
      </w:r>
      <w:r w:rsidRPr="00C97C8F">
        <w:rPr>
          <w:rFonts w:hint="cs"/>
          <w:rtl/>
        </w:rPr>
        <w:t>ۡ</w:t>
      </w:r>
      <w:r w:rsidRPr="00C97C8F">
        <w:rPr>
          <w:rFonts w:hint="eastAsia"/>
          <w:rtl/>
        </w:rPr>
        <w:t>بِي</w:t>
      </w:r>
      <w:r w:rsidRPr="00C97C8F">
        <w:rPr>
          <w:rFonts w:hint="cs"/>
          <w:rtl/>
        </w:rPr>
        <w:t>ۖ</w:t>
      </w:r>
      <w:r w:rsidRPr="00C97C8F">
        <w:rPr>
          <w:rtl/>
        </w:rPr>
        <w:t xml:space="preserve"> </w:t>
      </w:r>
      <w:r w:rsidRPr="00C97C8F">
        <w:rPr>
          <w:rFonts w:hint="eastAsia"/>
          <w:rtl/>
        </w:rPr>
        <w:t>قَالَ</w:t>
      </w:r>
      <w:r w:rsidRPr="00C97C8F">
        <w:rPr>
          <w:rtl/>
        </w:rPr>
        <w:t xml:space="preserve"> </w:t>
      </w:r>
      <w:r w:rsidRPr="00C97C8F">
        <w:rPr>
          <w:rFonts w:hint="eastAsia"/>
          <w:rtl/>
        </w:rPr>
        <w:t>فَخُذ</w:t>
      </w:r>
      <w:r w:rsidRPr="00C97C8F">
        <w:rPr>
          <w:rFonts w:hint="cs"/>
          <w:rtl/>
        </w:rPr>
        <w:t>ۡ</w:t>
      </w:r>
      <w:r w:rsidRPr="00C97C8F">
        <w:rPr>
          <w:rtl/>
        </w:rPr>
        <w:t xml:space="preserve"> </w:t>
      </w:r>
      <w:r w:rsidRPr="00C97C8F">
        <w:rPr>
          <w:rFonts w:hint="eastAsia"/>
          <w:rtl/>
        </w:rPr>
        <w:t>أَر</w:t>
      </w:r>
      <w:r w:rsidRPr="00C97C8F">
        <w:rPr>
          <w:rFonts w:hint="cs"/>
          <w:rtl/>
        </w:rPr>
        <w:t>ۡ</w:t>
      </w:r>
      <w:r w:rsidRPr="00C97C8F">
        <w:rPr>
          <w:rFonts w:hint="eastAsia"/>
          <w:rtl/>
        </w:rPr>
        <w:t>بَعَة</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لطَّي</w:t>
      </w:r>
      <w:r w:rsidRPr="00C97C8F">
        <w:rPr>
          <w:rFonts w:hint="cs"/>
          <w:rtl/>
        </w:rPr>
        <w:t>ۡ</w:t>
      </w:r>
      <w:r w:rsidRPr="00C97C8F">
        <w:rPr>
          <w:rFonts w:hint="eastAsia"/>
          <w:rtl/>
        </w:rPr>
        <w:t>رِ</w:t>
      </w:r>
      <w:r w:rsidRPr="00C97C8F">
        <w:rPr>
          <w:rtl/>
        </w:rPr>
        <w:t xml:space="preserve"> </w:t>
      </w:r>
      <w:r w:rsidRPr="00C97C8F">
        <w:rPr>
          <w:rFonts w:hint="eastAsia"/>
          <w:rtl/>
        </w:rPr>
        <w:t>فَصُر</w:t>
      </w:r>
      <w:r w:rsidRPr="00C97C8F">
        <w:rPr>
          <w:rFonts w:hint="cs"/>
          <w:rtl/>
        </w:rPr>
        <w:t>ۡ</w:t>
      </w:r>
      <w:r w:rsidRPr="00C97C8F">
        <w:rPr>
          <w:rFonts w:hint="eastAsia"/>
          <w:rtl/>
        </w:rPr>
        <w:t>هُنَّ</w:t>
      </w:r>
      <w:r w:rsidRPr="00C97C8F">
        <w:rPr>
          <w:rtl/>
        </w:rPr>
        <w:t xml:space="preserve"> </w:t>
      </w:r>
      <w:r w:rsidRPr="00C97C8F">
        <w:rPr>
          <w:rFonts w:hint="eastAsia"/>
          <w:rtl/>
        </w:rPr>
        <w:t>إِلَي</w:t>
      </w:r>
      <w:r w:rsidRPr="00C97C8F">
        <w:rPr>
          <w:rFonts w:hint="cs"/>
          <w:rtl/>
        </w:rPr>
        <w:t>ۡ</w:t>
      </w:r>
      <w:r w:rsidRPr="00C97C8F">
        <w:rPr>
          <w:rFonts w:hint="eastAsia"/>
          <w:rtl/>
        </w:rPr>
        <w:t>كَ</w:t>
      </w:r>
      <w:r w:rsidRPr="00C97C8F">
        <w:rPr>
          <w:rtl/>
        </w:rPr>
        <w:t xml:space="preserve"> </w:t>
      </w:r>
      <w:r w:rsidRPr="00C97C8F">
        <w:rPr>
          <w:rFonts w:hint="eastAsia"/>
          <w:rtl/>
        </w:rPr>
        <w:t>ثُمَّ</w:t>
      </w:r>
      <w:r w:rsidRPr="00C97C8F">
        <w:rPr>
          <w:rtl/>
        </w:rPr>
        <w:t xml:space="preserve"> </w:t>
      </w:r>
      <w:r w:rsidRPr="00C97C8F">
        <w:rPr>
          <w:rFonts w:hint="cs"/>
          <w:rtl/>
        </w:rPr>
        <w:t>ٱ</w:t>
      </w:r>
      <w:r w:rsidRPr="00C97C8F">
        <w:rPr>
          <w:rFonts w:hint="eastAsia"/>
          <w:rtl/>
        </w:rPr>
        <w:t>ج</w:t>
      </w:r>
      <w:r w:rsidRPr="00C97C8F">
        <w:rPr>
          <w:rFonts w:hint="cs"/>
          <w:rtl/>
        </w:rPr>
        <w:t>ۡ</w:t>
      </w:r>
      <w:r w:rsidRPr="00C97C8F">
        <w:rPr>
          <w:rFonts w:hint="eastAsia"/>
          <w:rtl/>
        </w:rPr>
        <w:t>عَل</w:t>
      </w:r>
      <w:r w:rsidRPr="00C97C8F">
        <w:rPr>
          <w:rFonts w:hint="cs"/>
          <w:rtl/>
        </w:rPr>
        <w:t>ۡ</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كُلِّ</w:t>
      </w:r>
      <w:r w:rsidRPr="00C97C8F">
        <w:rPr>
          <w:rtl/>
        </w:rPr>
        <w:t xml:space="preserve"> </w:t>
      </w:r>
      <w:r w:rsidRPr="00C97C8F">
        <w:rPr>
          <w:rFonts w:hint="eastAsia"/>
          <w:rtl/>
        </w:rPr>
        <w:t>جَبَل</w:t>
      </w:r>
      <w:r w:rsidRPr="00C97C8F">
        <w:rPr>
          <w:rFonts w:hint="cs"/>
          <w:rtl/>
        </w:rPr>
        <w:t>ٖ</w:t>
      </w:r>
      <w:r w:rsidRPr="00C97C8F">
        <w:rPr>
          <w:rtl/>
        </w:rPr>
        <w:t xml:space="preserve"> </w:t>
      </w:r>
      <w:r w:rsidRPr="00C97C8F">
        <w:rPr>
          <w:rFonts w:hint="eastAsia"/>
          <w:rtl/>
        </w:rPr>
        <w:t>مِّن</w:t>
      </w:r>
      <w:r w:rsidRPr="00C97C8F">
        <w:rPr>
          <w:rFonts w:hint="cs"/>
          <w:rtl/>
        </w:rPr>
        <w:t>ۡ</w:t>
      </w:r>
      <w:r w:rsidRPr="00C97C8F">
        <w:rPr>
          <w:rFonts w:hint="eastAsia"/>
          <w:rtl/>
        </w:rPr>
        <w:t>هُنَّ</w:t>
      </w:r>
      <w:r w:rsidRPr="00C97C8F">
        <w:rPr>
          <w:rtl/>
        </w:rPr>
        <w:t xml:space="preserve"> </w:t>
      </w:r>
      <w:r w:rsidRPr="00C97C8F">
        <w:rPr>
          <w:rFonts w:hint="eastAsia"/>
          <w:rtl/>
        </w:rPr>
        <w:t>جُز</w:t>
      </w:r>
      <w:r w:rsidRPr="00C97C8F">
        <w:rPr>
          <w:rFonts w:hint="cs"/>
          <w:rtl/>
        </w:rPr>
        <w:t>ۡ</w:t>
      </w:r>
      <w:r w:rsidRPr="00C97C8F">
        <w:rPr>
          <w:rFonts w:hint="eastAsia"/>
          <w:rtl/>
        </w:rPr>
        <w:t>ء</w:t>
      </w:r>
      <w:r w:rsidRPr="00C97C8F">
        <w:rPr>
          <w:rFonts w:hint="cs"/>
          <w:rtl/>
        </w:rPr>
        <w:t>ٗ</w:t>
      </w:r>
      <w:r w:rsidRPr="00C97C8F">
        <w:rPr>
          <w:rFonts w:hint="eastAsia"/>
          <w:rtl/>
        </w:rPr>
        <w:t>ا</w:t>
      </w:r>
      <w:r w:rsidRPr="00C97C8F">
        <w:rPr>
          <w:rtl/>
        </w:rPr>
        <w:t xml:space="preserve"> </w:t>
      </w:r>
      <w:r w:rsidRPr="00C97C8F">
        <w:rPr>
          <w:rFonts w:hint="eastAsia"/>
          <w:rtl/>
        </w:rPr>
        <w:t>ثُمَّ</w:t>
      </w:r>
      <w:r w:rsidRPr="00C97C8F">
        <w:rPr>
          <w:rtl/>
        </w:rPr>
        <w:t xml:space="preserve"> </w:t>
      </w:r>
      <w:r w:rsidRPr="00C97C8F">
        <w:rPr>
          <w:rFonts w:hint="cs"/>
          <w:rtl/>
        </w:rPr>
        <w:t>ٱ</w:t>
      </w:r>
      <w:r w:rsidRPr="00C97C8F">
        <w:rPr>
          <w:rFonts w:hint="eastAsia"/>
          <w:rtl/>
        </w:rPr>
        <w:t>د</w:t>
      </w:r>
      <w:r w:rsidRPr="00C97C8F">
        <w:rPr>
          <w:rFonts w:hint="cs"/>
          <w:rtl/>
        </w:rPr>
        <w:t>ۡ</w:t>
      </w:r>
      <w:r w:rsidRPr="00C97C8F">
        <w:rPr>
          <w:rFonts w:hint="eastAsia"/>
          <w:rtl/>
        </w:rPr>
        <w:t>عُهُنَّ</w:t>
      </w:r>
      <w:r w:rsidRPr="00C97C8F">
        <w:rPr>
          <w:rtl/>
        </w:rPr>
        <w:t xml:space="preserve"> </w:t>
      </w:r>
      <w:r w:rsidRPr="00C97C8F">
        <w:rPr>
          <w:rFonts w:hint="eastAsia"/>
          <w:rtl/>
        </w:rPr>
        <w:t>يَأ</w:t>
      </w:r>
      <w:r w:rsidRPr="00C97C8F">
        <w:rPr>
          <w:rFonts w:hint="cs"/>
          <w:rtl/>
        </w:rPr>
        <w:t>ۡ</w:t>
      </w:r>
      <w:r w:rsidRPr="00C97C8F">
        <w:rPr>
          <w:rFonts w:hint="eastAsia"/>
          <w:rtl/>
        </w:rPr>
        <w:t>تِينَكَ</w:t>
      </w:r>
      <w:r w:rsidRPr="00C97C8F">
        <w:rPr>
          <w:rtl/>
        </w:rPr>
        <w:t xml:space="preserve"> </w:t>
      </w:r>
      <w:r w:rsidRPr="00C97C8F">
        <w:rPr>
          <w:rFonts w:hint="eastAsia"/>
          <w:rtl/>
        </w:rPr>
        <w:t>سَع</w:t>
      </w:r>
      <w:r w:rsidRPr="00C97C8F">
        <w:rPr>
          <w:rFonts w:hint="cs"/>
          <w:rtl/>
        </w:rPr>
        <w:t>ۡ</w:t>
      </w:r>
      <w:r w:rsidRPr="00C97C8F">
        <w:rPr>
          <w:rFonts w:hint="eastAsia"/>
          <w:rtl/>
        </w:rPr>
        <w:t>ي</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ع</w:t>
      </w:r>
      <w:r w:rsidRPr="00C97C8F">
        <w:rPr>
          <w:rFonts w:hint="cs"/>
          <w:rtl/>
        </w:rPr>
        <w:t>ۡ</w:t>
      </w:r>
      <w:r w:rsidRPr="00C97C8F">
        <w:rPr>
          <w:rFonts w:hint="eastAsia"/>
          <w:rtl/>
        </w:rPr>
        <w:t>لَم</w:t>
      </w:r>
      <w:r w:rsidRPr="00C97C8F">
        <w:rPr>
          <w:rFonts w:hint="cs"/>
          <w:rtl/>
        </w:rPr>
        <w:t>ۡ</w:t>
      </w:r>
      <w:r w:rsidRPr="00C97C8F">
        <w:rPr>
          <w:rtl/>
        </w:rPr>
        <w:t xml:space="preserve"> </w:t>
      </w:r>
      <w:r w:rsidRPr="00C97C8F">
        <w:rPr>
          <w:rFonts w:hint="eastAsia"/>
          <w:rtl/>
        </w:rPr>
        <w:t>أَنَّ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عَزِيزٌ</w:t>
      </w:r>
      <w:r w:rsidRPr="00C97C8F">
        <w:rPr>
          <w:rtl/>
        </w:rPr>
        <w:t xml:space="preserve"> </w:t>
      </w:r>
      <w:r w:rsidRPr="00C97C8F">
        <w:rPr>
          <w:rFonts w:hint="eastAsia"/>
          <w:rtl/>
        </w:rPr>
        <w:t>حَكِيم</w:t>
      </w:r>
      <w:r w:rsidRPr="00C97C8F">
        <w:rPr>
          <w:rFonts w:hint="cs"/>
          <w:rtl/>
        </w:rPr>
        <w:t>ٞ</w:t>
      </w:r>
      <w:r w:rsidRPr="00C97C8F">
        <w:rPr>
          <w:rtl/>
        </w:rPr>
        <w:t xml:space="preserve"> </w:t>
      </w:r>
      <w:r w:rsidRPr="00C97C8F">
        <w:rPr>
          <w:rFonts w:hint="cs"/>
          <w:rtl/>
        </w:rPr>
        <w:t>٢٦٠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260]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(به خاطر بیاور) هنگامی را که ابراهیم گفت: پروردگارا! به من نشان بده چگونه مردگان را زنده می‌کنی</w:t>
      </w:r>
      <w:r w:rsidRPr="00D14940">
        <w:rPr>
          <w:rStyle w:val="Char4"/>
          <w:rFonts w:hint="cs"/>
          <w:rtl/>
        </w:rPr>
        <w:t>.</w:t>
      </w:r>
      <w:r w:rsidRPr="00C97C8F">
        <w:rPr>
          <w:rFonts w:hint="cs"/>
          <w:rtl/>
        </w:rPr>
        <w:t xml:space="preserve"> گفت: مگر ایمان نیاورده‌ای؟ گفت: چرا، ولی تا اطمینان قلب پیدا کنم</w:t>
      </w:r>
      <w:r w:rsidRPr="00D14940">
        <w:rPr>
          <w:rStyle w:val="Char4"/>
          <w:rFonts w:hint="cs"/>
          <w:rtl/>
        </w:rPr>
        <w:t>.</w:t>
      </w:r>
      <w:r w:rsidRPr="00C97C8F">
        <w:rPr>
          <w:rFonts w:hint="cs"/>
          <w:rtl/>
        </w:rPr>
        <w:t xml:space="preserve"> گفت: پس چهار تا از پرندگان را بگیر و آن‌ها را به خود نزدیک گردان (تا مشخصات و ممیزات آن‌ها را دریابی</w:t>
      </w:r>
      <w:r w:rsidRPr="00D14940">
        <w:rPr>
          <w:rStyle w:val="Char4"/>
          <w:rFonts w:hint="cs"/>
          <w:rtl/>
        </w:rPr>
        <w:t>.</w:t>
      </w:r>
      <w:r w:rsidRPr="00C97C8F">
        <w:rPr>
          <w:rFonts w:hint="cs"/>
          <w:rtl/>
        </w:rPr>
        <w:t xml:space="preserve"> آنگاه آن‌ها را ذبح کن و در هم بیامیز) سپس بر سر هر کوهی قسمتی از آن‌ها را بگذار بعد آن‌ها را بخوان، به سرعت به سوی تو خواهند آمد، و بدان که خداوند چیره و با حکمت است</w:t>
      </w:r>
      <w:r w:rsidRPr="00D14940">
        <w:rPr>
          <w:rFonts w:cs="Traditional Arabic" w:hint="cs"/>
          <w:rtl/>
        </w:rPr>
        <w:t>»</w:t>
      </w:r>
      <w:r w:rsidRPr="00D14940">
        <w:rPr>
          <w:rStyle w:val="Char4"/>
          <w:rFonts w:hint="cs"/>
          <w:rtl/>
        </w:rPr>
        <w:t>.</w:t>
      </w:r>
    </w:p>
    <w:p w:rsidR="00D14940" w:rsidRPr="00C97C8F" w:rsidRDefault="00D14940" w:rsidP="00AD7F67">
      <w:pPr>
        <w:widowControl w:val="0"/>
        <w:tabs>
          <w:tab w:val="right" w:pos="7031"/>
        </w:tabs>
        <w:ind w:firstLine="284"/>
        <w:jc w:val="both"/>
        <w:rPr>
          <w:rStyle w:val="Char4"/>
          <w:spacing w:val="-8"/>
          <w:rtl/>
        </w:rPr>
      </w:pPr>
      <w:r w:rsidRPr="00C97C8F">
        <w:rPr>
          <w:rStyle w:val="Char4"/>
          <w:rFonts w:hint="cs"/>
          <w:spacing w:val="-8"/>
          <w:rtl/>
        </w:rPr>
        <w:t>2- از مظاهر عزت خداوند، به تصویر کشیدن جنین در شکم‌های مادرانشان است. خداوند می‌فرماید:</w:t>
      </w:r>
    </w:p>
    <w:p w:rsidR="00D14940" w:rsidRPr="00676945" w:rsidRDefault="00D14940" w:rsidP="00AD7F67">
      <w:pPr>
        <w:pStyle w:val="af1"/>
        <w:rPr>
          <w:rStyle w:val="Char7"/>
          <w:rtl/>
        </w:rPr>
      </w:pPr>
      <w:r w:rsidRPr="00D14940">
        <w:rPr>
          <w:rFonts w:ascii="B Lotus" w:hAnsi="B Lotus" w:cs="Traditional Arabic" w:hint="cs"/>
          <w:sz w:val="26"/>
          <w:szCs w:val="26"/>
          <w:rtl/>
        </w:rPr>
        <w:t>﴿</w:t>
      </w:r>
      <w:r w:rsidRPr="00C97C8F">
        <w:rPr>
          <w:rFonts w:hint="eastAsia"/>
          <w:rtl/>
        </w:rPr>
        <w:t>هُوَ</w:t>
      </w:r>
      <w:r w:rsidRPr="00C97C8F">
        <w:rPr>
          <w:rtl/>
        </w:rPr>
        <w:t xml:space="preserve"> </w:t>
      </w:r>
      <w:r w:rsidRPr="00C97C8F">
        <w:rPr>
          <w:rFonts w:hint="cs"/>
          <w:rtl/>
        </w:rPr>
        <w:t>ٱ</w:t>
      </w:r>
      <w:r w:rsidRPr="00C97C8F">
        <w:rPr>
          <w:rFonts w:hint="eastAsia"/>
          <w:rtl/>
        </w:rPr>
        <w:t>لَّذِي</w:t>
      </w:r>
      <w:r w:rsidRPr="00C97C8F">
        <w:rPr>
          <w:rtl/>
        </w:rPr>
        <w:t xml:space="preserve"> </w:t>
      </w:r>
      <w:r w:rsidRPr="00C97C8F">
        <w:rPr>
          <w:rFonts w:hint="eastAsia"/>
          <w:rtl/>
        </w:rPr>
        <w:t>يُصَوِّرُكُم</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حَامِ</w:t>
      </w:r>
      <w:r w:rsidRPr="00C97C8F">
        <w:rPr>
          <w:rtl/>
        </w:rPr>
        <w:t xml:space="preserve"> </w:t>
      </w:r>
      <w:r w:rsidRPr="00C97C8F">
        <w:rPr>
          <w:rFonts w:hint="eastAsia"/>
          <w:rtl/>
        </w:rPr>
        <w:t>كَي</w:t>
      </w:r>
      <w:r w:rsidRPr="00C97C8F">
        <w:rPr>
          <w:rFonts w:hint="cs"/>
          <w:rtl/>
        </w:rPr>
        <w:t>ۡ</w:t>
      </w:r>
      <w:r w:rsidRPr="00C97C8F">
        <w:rPr>
          <w:rFonts w:hint="eastAsia"/>
          <w:rtl/>
        </w:rPr>
        <w:t>فَ</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لَا</w:t>
      </w:r>
      <w:r w:rsidRPr="00C97C8F">
        <w:rPr>
          <w:rFonts w:hint="cs"/>
          <w:rtl/>
        </w:rPr>
        <w:t>ٓ</w:t>
      </w:r>
      <w:r w:rsidRPr="00C97C8F">
        <w:rPr>
          <w:rtl/>
        </w:rPr>
        <w:t xml:space="preserve"> </w:t>
      </w:r>
      <w:r w:rsidRPr="00C97C8F">
        <w:rPr>
          <w:rFonts w:hint="eastAsia"/>
          <w:rtl/>
        </w:rPr>
        <w:t>إِلَ</w:t>
      </w:r>
      <w:r w:rsidRPr="00C97C8F">
        <w:rPr>
          <w:rFonts w:hint="cs"/>
          <w:rtl/>
        </w:rPr>
        <w:t>ٰ</w:t>
      </w:r>
      <w:r w:rsidRPr="00C97C8F">
        <w:rPr>
          <w:rFonts w:hint="eastAsia"/>
          <w:rtl/>
        </w:rPr>
        <w:t>هَ</w:t>
      </w:r>
      <w:r w:rsidRPr="00C97C8F">
        <w:rPr>
          <w:rtl/>
        </w:rPr>
        <w:t xml:space="preserve"> </w:t>
      </w:r>
      <w:r w:rsidRPr="00C97C8F">
        <w:rPr>
          <w:rFonts w:hint="eastAsia"/>
          <w:rtl/>
        </w:rPr>
        <w:t>إِلَّا</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٦</w:t>
      </w:r>
      <w:r w:rsidRPr="00D14940">
        <w:rPr>
          <w:rFonts w:ascii="B Lotus" w:hAnsi="B Lotus" w:cs="Traditional Arabic" w:hint="cs"/>
          <w:sz w:val="26"/>
          <w:szCs w:val="26"/>
          <w:rtl/>
        </w:rPr>
        <w:t>﴾</w:t>
      </w:r>
      <w:r w:rsidRPr="00D14940">
        <w:rPr>
          <w:rFonts w:ascii="B Lotus" w:hAnsi="B Lotus" w:cs="B Lotus" w:hint="cs"/>
          <w:sz w:val="24"/>
          <w:szCs w:val="24"/>
          <w:rtl/>
        </w:rPr>
        <w:t xml:space="preserve"> [آل عمران: 6]</w:t>
      </w:r>
      <w:r w:rsidRPr="00D14940">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او است که شما را در رحم‌های (مادران) هر آن گونه که بخواهد شکل می‌بخشد، جز او خدایی نیست</w:t>
      </w:r>
      <w:r w:rsidRPr="00D14940">
        <w:rPr>
          <w:rStyle w:val="Char4"/>
          <w:rFonts w:hint="cs"/>
          <w:rtl/>
        </w:rPr>
        <w:t>.</w:t>
      </w:r>
      <w:r w:rsidRPr="00C97C8F">
        <w:rPr>
          <w:rFonts w:hint="cs"/>
          <w:rtl/>
        </w:rPr>
        <w:t xml:space="preserve"> او عزیز و حکیم است</w:t>
      </w:r>
      <w:r w:rsidRPr="00D14940">
        <w:rPr>
          <w:rFonts w:cs="Traditional Arabic" w:hint="cs"/>
          <w:rtl/>
        </w:rPr>
        <w:t>»</w:t>
      </w:r>
      <w:r w:rsidRPr="00D14940">
        <w:rPr>
          <w:rStyle w:val="Char4"/>
          <w:rFonts w:hint="cs"/>
          <w:rtl/>
        </w:rPr>
        <w:t>.</w:t>
      </w:r>
    </w:p>
    <w:p w:rsidR="00C97C8F" w:rsidRDefault="00D14940" w:rsidP="00AD7F67">
      <w:pPr>
        <w:widowControl w:val="0"/>
        <w:tabs>
          <w:tab w:val="right" w:pos="7031"/>
        </w:tabs>
        <w:ind w:firstLine="284"/>
        <w:jc w:val="both"/>
        <w:rPr>
          <w:rFonts w:ascii="B Lotus" w:hAnsi="B Lotus" w:cs="Traditional Arabic"/>
          <w:sz w:val="26"/>
          <w:szCs w:val="26"/>
          <w:rtl/>
          <w:lang w:bidi="fa-IR"/>
        </w:rPr>
      </w:pPr>
      <w:r w:rsidRPr="00676945">
        <w:rPr>
          <w:rStyle w:val="Char4"/>
          <w:rFonts w:hint="cs"/>
          <w:rtl/>
        </w:rPr>
        <w:t>3- از دیگر مظاهرش، اخبار گذشتگان را به پیامبر وحی می‌نماید تا درسی باشد برای حاضرین، آنجا که می‌فرماید:</w:t>
      </w:r>
      <w:r w:rsidRPr="00D14940">
        <w:rPr>
          <w:rFonts w:ascii="B Lotus" w:hAnsi="B Lotus" w:cs="Traditional Arabic" w:hint="cs"/>
          <w:sz w:val="26"/>
          <w:szCs w:val="26"/>
          <w:rtl/>
          <w:lang w:bidi="fa-IR"/>
        </w:rPr>
        <w:t xml:space="preserve"> </w:t>
      </w:r>
    </w:p>
    <w:p w:rsidR="00D14940" w:rsidRPr="00676945" w:rsidRDefault="00D14940" w:rsidP="00AD7F67">
      <w:pPr>
        <w:pStyle w:val="af1"/>
        <w:widowControl w:val="0"/>
        <w:rPr>
          <w:rStyle w:val="Char7"/>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eastAsia"/>
          <w:rtl/>
        </w:rPr>
        <w:t>هَ</w:t>
      </w:r>
      <w:r w:rsidRPr="00C97C8F">
        <w:rPr>
          <w:rFonts w:hint="cs"/>
          <w:rtl/>
        </w:rPr>
        <w:t>ٰ</w:t>
      </w:r>
      <w:r w:rsidRPr="00C97C8F">
        <w:rPr>
          <w:rFonts w:hint="eastAsia"/>
          <w:rtl/>
        </w:rPr>
        <w:t>ذَا</w:t>
      </w:r>
      <w:r w:rsidRPr="00C97C8F">
        <w:rPr>
          <w:rtl/>
        </w:rPr>
        <w:t xml:space="preserve"> </w:t>
      </w:r>
      <w:r w:rsidRPr="00C97C8F">
        <w:rPr>
          <w:rFonts w:hint="eastAsia"/>
          <w:rtl/>
        </w:rPr>
        <w:t>لَهُوَ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قَصَصُ</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Fonts w:hint="cs"/>
          <w:rtl/>
        </w:rPr>
        <w:t>ۚ</w:t>
      </w:r>
      <w:r w:rsidRPr="00C97C8F">
        <w:rPr>
          <w:rtl/>
        </w:rPr>
        <w:t xml:space="preserve"> </w:t>
      </w:r>
      <w:r w:rsidRPr="00C97C8F">
        <w:rPr>
          <w:rFonts w:hint="eastAsia"/>
          <w:rtl/>
        </w:rPr>
        <w:t>وَمَا</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إِلَ</w:t>
      </w:r>
      <w:r w:rsidRPr="00C97C8F">
        <w:rPr>
          <w:rFonts w:hint="cs"/>
          <w:rtl/>
        </w:rPr>
        <w:t>ٰ</w:t>
      </w:r>
      <w:r w:rsidRPr="00C97C8F">
        <w:rPr>
          <w:rFonts w:hint="eastAsia"/>
          <w:rtl/>
        </w:rPr>
        <w:t>هٍ</w:t>
      </w:r>
      <w:r w:rsidRPr="00C97C8F">
        <w:rPr>
          <w:rtl/>
        </w:rPr>
        <w:t xml:space="preserve"> </w:t>
      </w:r>
      <w:r w:rsidRPr="00C97C8F">
        <w:rPr>
          <w:rFonts w:hint="eastAsia"/>
          <w:rtl/>
        </w:rPr>
        <w:t>إِلَّا</w:t>
      </w:r>
      <w:r w:rsidRPr="00C97C8F">
        <w:rPr>
          <w:rtl/>
        </w:rPr>
        <w:t xml:space="preserve"> </w:t>
      </w:r>
      <w:r w:rsidRPr="00C97C8F">
        <w:rPr>
          <w:rFonts w:hint="cs"/>
          <w:rtl/>
        </w:rPr>
        <w:t>ٱ</w:t>
      </w:r>
      <w:r w:rsidRPr="00C97C8F">
        <w:rPr>
          <w:rFonts w:hint="eastAsia"/>
          <w:rtl/>
        </w:rPr>
        <w:t>للَّهُ</w:t>
      </w:r>
      <w:r w:rsidRPr="00C97C8F">
        <w:rPr>
          <w:rFonts w:hint="cs"/>
          <w:rtl/>
        </w:rPr>
        <w:t>ۚ</w:t>
      </w:r>
      <w:r w:rsidRPr="00C97C8F">
        <w:rPr>
          <w:rtl/>
        </w:rPr>
        <w:t xml:space="preserve"> </w:t>
      </w:r>
      <w:r w:rsidRPr="00C97C8F">
        <w:rPr>
          <w:rFonts w:hint="eastAsia"/>
          <w:rtl/>
        </w:rPr>
        <w:t>وَإِنَّ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٦٢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62]</w:t>
      </w:r>
      <w:r w:rsidRPr="00676945">
        <w:rPr>
          <w:rStyle w:val="Char4"/>
          <w:rFonts w:hint="cs"/>
          <w:rtl/>
        </w:rPr>
        <w:t>.</w:t>
      </w:r>
    </w:p>
    <w:p w:rsidR="00D14940" w:rsidRPr="00676945" w:rsidRDefault="00D14940" w:rsidP="00AD7F67">
      <w:pPr>
        <w:pStyle w:val="ab"/>
        <w:spacing w:line="240" w:lineRule="auto"/>
        <w:rPr>
          <w:rStyle w:val="Char7"/>
          <w:rtl/>
        </w:rPr>
      </w:pPr>
      <w:r w:rsidRPr="00D14940">
        <w:rPr>
          <w:rFonts w:cs="Traditional Arabic" w:hint="cs"/>
          <w:rtl/>
        </w:rPr>
        <w:t>«</w:t>
      </w:r>
      <w:r w:rsidRPr="00676945">
        <w:rPr>
          <w:rStyle w:val="Char7"/>
          <w:rFonts w:hint="cs"/>
          <w:rtl/>
        </w:rPr>
        <w:t xml:space="preserve">بی‌گمان این </w:t>
      </w:r>
      <w:r w:rsidRPr="00C97C8F">
        <w:rPr>
          <w:rStyle w:val="Char7"/>
          <w:rFonts w:hint="cs"/>
          <w:rtl/>
        </w:rPr>
        <w:t>سرگذشت</w:t>
      </w:r>
      <w:r w:rsidRPr="00676945">
        <w:rPr>
          <w:rStyle w:val="Char7"/>
          <w:rFonts w:hint="cs"/>
          <w:rtl/>
        </w:rPr>
        <w:t xml:space="preserve"> واقعی است و هیچ معبودی جز خداوند یگانه نیست و خداوند دارای عزت و حکمت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4- از دیگر مظاهر عزتش، یاری رساندن به پیامبر و صحابه است آن هم در حالی که تعدادشان کم و تعداد دشمنان بسیار بوده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وَمَا</w:t>
      </w:r>
      <w:r w:rsidRPr="00C97C8F">
        <w:rPr>
          <w:rtl/>
        </w:rPr>
        <w:t xml:space="preserve"> </w:t>
      </w:r>
      <w:r w:rsidRPr="00C97C8F">
        <w:rPr>
          <w:rFonts w:hint="cs"/>
          <w:rtl/>
        </w:rPr>
        <w:t>ٱ</w:t>
      </w:r>
      <w:r w:rsidRPr="00C97C8F">
        <w:rPr>
          <w:rFonts w:hint="eastAsia"/>
          <w:rtl/>
        </w:rPr>
        <w:t>لنَّص</w:t>
      </w:r>
      <w:r w:rsidRPr="00C97C8F">
        <w:rPr>
          <w:rFonts w:hint="cs"/>
          <w:rtl/>
        </w:rPr>
        <w:t>ۡ</w:t>
      </w:r>
      <w:r w:rsidRPr="00C97C8F">
        <w:rPr>
          <w:rFonts w:hint="eastAsia"/>
          <w:rtl/>
        </w:rPr>
        <w:t>رُ</w:t>
      </w:r>
      <w:r w:rsidRPr="00C97C8F">
        <w:rPr>
          <w:rtl/>
        </w:rPr>
        <w:t xml:space="preserve"> </w:t>
      </w:r>
      <w:r w:rsidRPr="00C97C8F">
        <w:rPr>
          <w:rFonts w:hint="eastAsia"/>
          <w:rtl/>
        </w:rPr>
        <w:t>إِلَّا</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عِندِ</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١٢٦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126]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پیروزی جز از جانب خداوند توانای دانا نیست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5- از دیگر مظاهر عزتش، ارسال پیامبران برای آموزش آدمیزادگان و اقامه‌ی حجت بر مردمان است.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رُّسُل</w:t>
      </w:r>
      <w:r w:rsidRPr="00C97C8F">
        <w:rPr>
          <w:rFonts w:hint="cs"/>
          <w:rtl/>
        </w:rPr>
        <w:t>ٗ</w:t>
      </w:r>
      <w:r w:rsidRPr="00C97C8F">
        <w:rPr>
          <w:rFonts w:hint="eastAsia"/>
          <w:rtl/>
        </w:rPr>
        <w:t>ا</w:t>
      </w:r>
      <w:r w:rsidRPr="00C97C8F">
        <w:rPr>
          <w:rtl/>
        </w:rPr>
        <w:t xml:space="preserve"> </w:t>
      </w:r>
      <w:r w:rsidRPr="00C97C8F">
        <w:rPr>
          <w:rFonts w:hint="eastAsia"/>
          <w:rtl/>
        </w:rPr>
        <w:t>مُّبَشِّرِينَ</w:t>
      </w:r>
      <w:r w:rsidRPr="00C97C8F">
        <w:rPr>
          <w:rtl/>
        </w:rPr>
        <w:t xml:space="preserve"> </w:t>
      </w:r>
      <w:r w:rsidRPr="00C97C8F">
        <w:rPr>
          <w:rFonts w:hint="eastAsia"/>
          <w:rtl/>
        </w:rPr>
        <w:t>وَمُنذِرِينَ</w:t>
      </w:r>
      <w:r w:rsidRPr="00C97C8F">
        <w:rPr>
          <w:rtl/>
        </w:rPr>
        <w:t xml:space="preserve"> </w:t>
      </w:r>
      <w:r w:rsidRPr="00C97C8F">
        <w:rPr>
          <w:rFonts w:hint="eastAsia"/>
          <w:rtl/>
        </w:rPr>
        <w:t>لِئَلَّا</w:t>
      </w:r>
      <w:r w:rsidRPr="00C97C8F">
        <w:rPr>
          <w:rtl/>
        </w:rPr>
        <w:t xml:space="preserve"> </w:t>
      </w:r>
      <w:r w:rsidRPr="00C97C8F">
        <w:rPr>
          <w:rFonts w:hint="eastAsia"/>
          <w:rtl/>
        </w:rPr>
        <w:t>يَكُونَ</w:t>
      </w:r>
      <w:r w:rsidRPr="00C97C8F">
        <w:rPr>
          <w:rtl/>
        </w:rPr>
        <w:t xml:space="preserve"> </w:t>
      </w:r>
      <w:r w:rsidRPr="00C97C8F">
        <w:rPr>
          <w:rFonts w:hint="eastAsia"/>
          <w:rtl/>
        </w:rPr>
        <w:t>لِلنَّاسِ</w:t>
      </w:r>
      <w:r w:rsidRPr="00C97C8F">
        <w:rPr>
          <w:rtl/>
        </w:rPr>
        <w:t xml:space="preserve"> </w:t>
      </w:r>
      <w:r w:rsidRPr="00C97C8F">
        <w:rPr>
          <w:rFonts w:hint="eastAsia"/>
          <w:rtl/>
        </w:rPr>
        <w:t>عَلَى</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حُجَّةُ</w:t>
      </w:r>
      <w:r w:rsidRPr="00C97C8F">
        <w:rPr>
          <w:rFonts w:hint="cs"/>
          <w:rtl/>
        </w:rPr>
        <w:t>ۢ</w:t>
      </w:r>
      <w:r w:rsidRPr="00C97C8F">
        <w:rPr>
          <w:rtl/>
        </w:rPr>
        <w:t xml:space="preserve"> </w:t>
      </w:r>
      <w:r w:rsidRPr="00C97C8F">
        <w:rPr>
          <w:rFonts w:hint="eastAsia"/>
          <w:rtl/>
        </w:rPr>
        <w:t>بَع</w:t>
      </w:r>
      <w:r w:rsidRPr="00C97C8F">
        <w:rPr>
          <w:rFonts w:hint="cs"/>
          <w:rtl/>
        </w:rPr>
        <w:t>ۡ</w:t>
      </w:r>
      <w:r w:rsidRPr="00C97C8F">
        <w:rPr>
          <w:rFonts w:hint="eastAsia"/>
          <w:rtl/>
        </w:rPr>
        <w:t>دَ</w:t>
      </w:r>
      <w:r w:rsidRPr="00C97C8F">
        <w:rPr>
          <w:rtl/>
        </w:rPr>
        <w:t xml:space="preserve"> </w:t>
      </w:r>
      <w:r w:rsidRPr="00C97C8F">
        <w:rPr>
          <w:rFonts w:hint="cs"/>
          <w:rtl/>
        </w:rPr>
        <w:t>ٱ</w:t>
      </w:r>
      <w:r w:rsidRPr="00C97C8F">
        <w:rPr>
          <w:rFonts w:hint="eastAsia"/>
          <w:rtl/>
        </w:rPr>
        <w:t>لرُّسُلِ</w:t>
      </w:r>
      <w:r w:rsidRPr="00C97C8F">
        <w:rPr>
          <w:rFonts w:hint="cs"/>
          <w:rtl/>
        </w:rPr>
        <w:t>ۚ</w:t>
      </w:r>
      <w:r w:rsidRPr="00C97C8F">
        <w:rPr>
          <w:rtl/>
        </w:rPr>
        <w:t xml:space="preserve"> </w:t>
      </w:r>
      <w:r w:rsidRPr="00C97C8F">
        <w:rPr>
          <w:rFonts w:hint="eastAsia"/>
          <w:rtl/>
        </w:rPr>
        <w:t>وَكَانَ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عَزِيزًا</w:t>
      </w:r>
      <w:r w:rsidRPr="00C97C8F">
        <w:rPr>
          <w:rtl/>
        </w:rPr>
        <w:t xml:space="preserve"> </w:t>
      </w:r>
      <w:r w:rsidRPr="00C97C8F">
        <w:rPr>
          <w:rFonts w:hint="eastAsia"/>
          <w:rtl/>
        </w:rPr>
        <w:t>حَكِيم</w:t>
      </w:r>
      <w:r w:rsidRPr="00C97C8F">
        <w:rPr>
          <w:rFonts w:hint="cs"/>
          <w:rtl/>
        </w:rPr>
        <w:t>ٗ</w:t>
      </w:r>
      <w:r w:rsidRPr="00C97C8F">
        <w:rPr>
          <w:rFonts w:hint="eastAsia"/>
          <w:rtl/>
        </w:rPr>
        <w:t>ا</w:t>
      </w:r>
      <w:r w:rsidRPr="00C97C8F">
        <w:rPr>
          <w:rtl/>
        </w:rPr>
        <w:t xml:space="preserve"> </w:t>
      </w:r>
      <w:r w:rsidRPr="00C97C8F">
        <w:rPr>
          <w:rFonts w:hint="cs"/>
          <w:rtl/>
        </w:rPr>
        <w:t>١٦٥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165]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(ما) پیغمبران را (فرستادیم) تا مژده‌رسان و بیم دهنده باشند، و بعد از آمدن پیغمبران حجت و دلیلی بر خدا برای مردمان باقی نماند و خدا چیره‌ی حکیم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6- از دیگر مظاهر عزتش، تشریح عقوبات و حدود است تا طغیان کنندگان و مجرمان وگناهکاران تنبیه گردند.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لسَّارِقُ</w:t>
      </w:r>
      <w:r w:rsidRPr="00C97C8F">
        <w:rPr>
          <w:rtl/>
        </w:rPr>
        <w:t xml:space="preserve"> </w:t>
      </w:r>
      <w:r w:rsidRPr="00C97C8F">
        <w:rPr>
          <w:rFonts w:hint="eastAsia"/>
          <w:rtl/>
        </w:rPr>
        <w:t>وَ</w:t>
      </w:r>
      <w:r w:rsidRPr="00C97C8F">
        <w:rPr>
          <w:rFonts w:hint="cs"/>
          <w:rtl/>
        </w:rPr>
        <w:t>ٱ</w:t>
      </w:r>
      <w:r w:rsidRPr="00C97C8F">
        <w:rPr>
          <w:rFonts w:hint="eastAsia"/>
          <w:rtl/>
        </w:rPr>
        <w:t>لسَّارِقَةُ</w:t>
      </w:r>
      <w:r w:rsidRPr="00C97C8F">
        <w:rPr>
          <w:rtl/>
        </w:rPr>
        <w:t xml:space="preserve"> </w:t>
      </w:r>
      <w:r w:rsidRPr="00C97C8F">
        <w:rPr>
          <w:rFonts w:hint="eastAsia"/>
          <w:rtl/>
        </w:rPr>
        <w:t>فَ</w:t>
      </w:r>
      <w:r w:rsidRPr="00C97C8F">
        <w:rPr>
          <w:rFonts w:hint="cs"/>
          <w:rtl/>
        </w:rPr>
        <w:t>ٱ</w:t>
      </w:r>
      <w:r w:rsidRPr="00C97C8F">
        <w:rPr>
          <w:rFonts w:hint="eastAsia"/>
          <w:rtl/>
        </w:rPr>
        <w:t>ق</w:t>
      </w:r>
      <w:r w:rsidRPr="00C97C8F">
        <w:rPr>
          <w:rFonts w:hint="cs"/>
          <w:rtl/>
        </w:rPr>
        <w:t>ۡ</w:t>
      </w:r>
      <w:r w:rsidRPr="00C97C8F">
        <w:rPr>
          <w:rFonts w:hint="eastAsia"/>
          <w:rtl/>
        </w:rPr>
        <w:t>طَعُو</w:t>
      </w:r>
      <w:r w:rsidRPr="00C97C8F">
        <w:rPr>
          <w:rFonts w:hint="cs"/>
          <w:rtl/>
        </w:rPr>
        <w:t>ٓ</w:t>
      </w:r>
      <w:r w:rsidRPr="00C97C8F">
        <w:rPr>
          <w:rFonts w:hint="eastAsia"/>
          <w:rtl/>
        </w:rPr>
        <w:t>اْ</w:t>
      </w:r>
      <w:r w:rsidRPr="00C97C8F">
        <w:rPr>
          <w:rtl/>
        </w:rPr>
        <w:t xml:space="preserve"> </w:t>
      </w:r>
      <w:r w:rsidRPr="00C97C8F">
        <w:rPr>
          <w:rFonts w:hint="eastAsia"/>
          <w:rtl/>
        </w:rPr>
        <w:t>أَي</w:t>
      </w:r>
      <w:r w:rsidRPr="00C97C8F">
        <w:rPr>
          <w:rFonts w:hint="cs"/>
          <w:rtl/>
        </w:rPr>
        <w:t>ۡ</w:t>
      </w:r>
      <w:r w:rsidRPr="00C97C8F">
        <w:rPr>
          <w:rFonts w:hint="eastAsia"/>
          <w:rtl/>
        </w:rPr>
        <w:t>دِيَهُمَا</w:t>
      </w:r>
      <w:r w:rsidRPr="00C97C8F">
        <w:rPr>
          <w:rtl/>
        </w:rPr>
        <w:t xml:space="preserve"> </w:t>
      </w:r>
      <w:r w:rsidRPr="00C97C8F">
        <w:rPr>
          <w:rFonts w:hint="eastAsia"/>
          <w:rtl/>
        </w:rPr>
        <w:t>جَزَا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بِمَا</w:t>
      </w:r>
      <w:r w:rsidRPr="00C97C8F">
        <w:rPr>
          <w:rtl/>
        </w:rPr>
        <w:t xml:space="preserve"> </w:t>
      </w:r>
      <w:r w:rsidRPr="00C97C8F">
        <w:rPr>
          <w:rFonts w:hint="eastAsia"/>
          <w:rtl/>
        </w:rPr>
        <w:t>كَسَبَا</w:t>
      </w:r>
      <w:r w:rsidRPr="00C97C8F">
        <w:rPr>
          <w:rtl/>
        </w:rPr>
        <w:t xml:space="preserve"> </w:t>
      </w:r>
      <w:r w:rsidRPr="00C97C8F">
        <w:rPr>
          <w:rFonts w:hint="eastAsia"/>
          <w:rtl/>
        </w:rPr>
        <w:t>نَكَ</w:t>
      </w:r>
      <w:r w:rsidRPr="00C97C8F">
        <w:rPr>
          <w:rFonts w:hint="cs"/>
          <w:rtl/>
        </w:rPr>
        <w:t>ٰ</w:t>
      </w:r>
      <w:r w:rsidRPr="00C97C8F">
        <w:rPr>
          <w:rFonts w:hint="eastAsia"/>
          <w:rtl/>
        </w:rPr>
        <w:t>ل</w:t>
      </w:r>
      <w:r w:rsidRPr="00C97C8F">
        <w:rPr>
          <w:rFonts w:hint="cs"/>
          <w:rtl/>
        </w:rPr>
        <w:t>ٗ</w:t>
      </w:r>
      <w:r w:rsidRPr="00C97C8F">
        <w:rPr>
          <w:rFonts w:hint="eastAsia"/>
          <w:rtl/>
        </w:rPr>
        <w:t>ا</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للَّهِ</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للَّهُ</w:t>
      </w:r>
      <w:r w:rsidRPr="00C97C8F">
        <w:rPr>
          <w:rtl/>
        </w:rPr>
        <w:t xml:space="preserve"> </w:t>
      </w:r>
      <w:r w:rsidRPr="00C97C8F">
        <w:rPr>
          <w:rFonts w:hint="eastAsia"/>
          <w:rtl/>
        </w:rPr>
        <w:t>عَزِيزٌ</w:t>
      </w:r>
      <w:r w:rsidRPr="00C97C8F">
        <w:rPr>
          <w:rtl/>
        </w:rPr>
        <w:t xml:space="preserve"> </w:t>
      </w:r>
      <w:r w:rsidRPr="00C97C8F">
        <w:rPr>
          <w:rFonts w:hint="eastAsia"/>
          <w:rtl/>
        </w:rPr>
        <w:t>حَكِيم</w:t>
      </w:r>
      <w:r w:rsidRPr="00C97C8F">
        <w:rPr>
          <w:rFonts w:hint="cs"/>
          <w:rtl/>
        </w:rPr>
        <w:t>ٞ٣٨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38]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دست مرد دزد و زن دزد را به کیفر عملی که انجام داده‌اند، به عنوان یک مجازات الهی قطع کنید و خداوند، چیره و حکیم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7- از دیگر مظاهر عزتش، به دنبال هم آوردن شب و روز و شکافتن صبح و حرکت خورشید و ماه و ستارگان با دقیق‌ترین حساب و بهترین نظم ممکن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فَالِقُ</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إِص</w:t>
      </w:r>
      <w:r w:rsidRPr="00C97C8F">
        <w:rPr>
          <w:rFonts w:hint="cs"/>
          <w:rtl/>
        </w:rPr>
        <w:t>ۡ</w:t>
      </w:r>
      <w:r w:rsidRPr="00C97C8F">
        <w:rPr>
          <w:rFonts w:hint="eastAsia"/>
          <w:rtl/>
        </w:rPr>
        <w:t>بَاحِ</w:t>
      </w:r>
      <w:r w:rsidRPr="00C97C8F">
        <w:rPr>
          <w:rtl/>
        </w:rPr>
        <w:t xml:space="preserve"> </w:t>
      </w:r>
      <w:r w:rsidRPr="00C97C8F">
        <w:rPr>
          <w:rFonts w:hint="eastAsia"/>
          <w:rtl/>
        </w:rPr>
        <w:t>وَجَعَلَ</w:t>
      </w:r>
      <w:r w:rsidRPr="00C97C8F">
        <w:rPr>
          <w:rtl/>
        </w:rPr>
        <w:t xml:space="preserve"> </w:t>
      </w:r>
      <w:r w:rsidRPr="00C97C8F">
        <w:rPr>
          <w:rFonts w:hint="cs"/>
          <w:rtl/>
        </w:rPr>
        <w:t>ٱ</w:t>
      </w:r>
      <w:r w:rsidRPr="00C97C8F">
        <w:rPr>
          <w:rFonts w:hint="eastAsia"/>
          <w:rtl/>
        </w:rPr>
        <w:t>لَّي</w:t>
      </w:r>
      <w:r w:rsidRPr="00C97C8F">
        <w:rPr>
          <w:rFonts w:hint="cs"/>
          <w:rtl/>
        </w:rPr>
        <w:t>ۡ</w:t>
      </w:r>
      <w:r w:rsidRPr="00C97C8F">
        <w:rPr>
          <w:rFonts w:hint="eastAsia"/>
          <w:rtl/>
        </w:rPr>
        <w:t>لَ</w:t>
      </w:r>
      <w:r w:rsidRPr="00C97C8F">
        <w:rPr>
          <w:rtl/>
        </w:rPr>
        <w:t xml:space="preserve"> </w:t>
      </w:r>
      <w:r w:rsidRPr="00C97C8F">
        <w:rPr>
          <w:rFonts w:hint="eastAsia"/>
          <w:rtl/>
        </w:rPr>
        <w:t>سَكَن</w:t>
      </w:r>
      <w:r w:rsidRPr="00C97C8F">
        <w:rPr>
          <w:rFonts w:hint="cs"/>
          <w:rtl/>
        </w:rPr>
        <w:t>ٗ</w:t>
      </w:r>
      <w:r w:rsidRPr="00C97C8F">
        <w:rPr>
          <w:rFonts w:hint="eastAsia"/>
          <w:rtl/>
        </w:rPr>
        <w:t>ا</w:t>
      </w:r>
      <w:r w:rsidRPr="00C97C8F">
        <w:rPr>
          <w:rtl/>
        </w:rPr>
        <w:t xml:space="preserve"> </w:t>
      </w:r>
      <w:r w:rsidRPr="00C97C8F">
        <w:rPr>
          <w:rFonts w:hint="eastAsia"/>
          <w:rtl/>
        </w:rPr>
        <w:t>وَ</w:t>
      </w:r>
      <w:r w:rsidRPr="00C97C8F">
        <w:rPr>
          <w:rFonts w:hint="cs"/>
          <w:rtl/>
        </w:rPr>
        <w:t>ٱ</w:t>
      </w:r>
      <w:r w:rsidRPr="00C97C8F">
        <w:rPr>
          <w:rFonts w:hint="eastAsia"/>
          <w:rtl/>
        </w:rPr>
        <w:t>لشَّم</w:t>
      </w:r>
      <w:r w:rsidRPr="00C97C8F">
        <w:rPr>
          <w:rFonts w:hint="cs"/>
          <w:rtl/>
        </w:rPr>
        <w:t>ۡ</w:t>
      </w:r>
      <w:r w:rsidRPr="00C97C8F">
        <w:rPr>
          <w:rFonts w:hint="eastAsia"/>
          <w:rtl/>
        </w:rPr>
        <w:t>سَ</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قَمَرَ</w:t>
      </w:r>
      <w:r w:rsidRPr="00C97C8F">
        <w:rPr>
          <w:rtl/>
        </w:rPr>
        <w:t xml:space="preserve"> </w:t>
      </w:r>
      <w:r w:rsidRPr="00C97C8F">
        <w:rPr>
          <w:rFonts w:hint="eastAsia"/>
          <w:rtl/>
        </w:rPr>
        <w:t>حُس</w:t>
      </w:r>
      <w:r w:rsidRPr="00C97C8F">
        <w:rPr>
          <w:rFonts w:hint="cs"/>
          <w:rtl/>
        </w:rPr>
        <w:t>ۡ</w:t>
      </w:r>
      <w:r w:rsidRPr="00C97C8F">
        <w:rPr>
          <w:rFonts w:hint="eastAsia"/>
          <w:rtl/>
        </w:rPr>
        <w:t>بَان</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ذَ</w:t>
      </w:r>
      <w:r w:rsidRPr="00C97C8F">
        <w:rPr>
          <w:rFonts w:hint="cs"/>
          <w:rtl/>
        </w:rPr>
        <w:t>ٰ</w:t>
      </w:r>
      <w:r w:rsidRPr="00C97C8F">
        <w:rPr>
          <w:rFonts w:hint="eastAsia"/>
          <w:rtl/>
        </w:rPr>
        <w:t>لِكَ</w:t>
      </w:r>
      <w:r w:rsidRPr="00C97C8F">
        <w:rPr>
          <w:rtl/>
        </w:rPr>
        <w:t xml:space="preserve"> </w:t>
      </w:r>
      <w:r w:rsidRPr="00C97C8F">
        <w:rPr>
          <w:rFonts w:hint="eastAsia"/>
          <w:rtl/>
        </w:rPr>
        <w:t>تَق</w:t>
      </w:r>
      <w:r w:rsidRPr="00C97C8F">
        <w:rPr>
          <w:rFonts w:hint="cs"/>
          <w:rtl/>
        </w:rPr>
        <w:t>ۡ</w:t>
      </w:r>
      <w:r w:rsidRPr="00C97C8F">
        <w:rPr>
          <w:rFonts w:hint="eastAsia"/>
          <w:rtl/>
        </w:rPr>
        <w:t>دِيرُ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عَلِيمِ</w:t>
      </w:r>
      <w:r w:rsidRPr="00C97C8F">
        <w:rPr>
          <w:rtl/>
        </w:rPr>
        <w:t xml:space="preserve"> </w:t>
      </w:r>
      <w:r w:rsidRPr="00C97C8F">
        <w:rPr>
          <w:rFonts w:hint="cs"/>
          <w:rtl/>
        </w:rPr>
        <w:t>٩٦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96]</w:t>
      </w:r>
      <w:r w:rsidRPr="00676945">
        <w:rPr>
          <w:rStyle w:val="Char4"/>
          <w:rFonts w:hint="cs"/>
          <w:rtl/>
        </w:rPr>
        <w:t>.</w:t>
      </w:r>
    </w:p>
    <w:p w:rsidR="00D14940" w:rsidRPr="00C97C8F" w:rsidRDefault="00D14940" w:rsidP="00AD7F67">
      <w:pPr>
        <w:pStyle w:val="ab"/>
        <w:widowControl w:val="0"/>
        <w:spacing w:line="240" w:lineRule="auto"/>
        <w:rPr>
          <w:rtl/>
        </w:rPr>
      </w:pPr>
      <w:r w:rsidRPr="00D14940">
        <w:rPr>
          <w:rFonts w:cs="Traditional Arabic" w:hint="cs"/>
          <w:rtl/>
        </w:rPr>
        <w:t>«</w:t>
      </w:r>
      <w:r w:rsidRPr="00C97C8F">
        <w:rPr>
          <w:rFonts w:hint="cs"/>
          <w:rtl/>
        </w:rPr>
        <w:t>اوست که صبح پدیدار ساخته است و شب را مایه‌ی آرامش و خورشید و ماه را وسیله‌ی حساب کرده است</w:t>
      </w:r>
      <w:r w:rsidRPr="00D14940">
        <w:rPr>
          <w:rStyle w:val="Char4"/>
          <w:rFonts w:hint="cs"/>
          <w:rtl/>
        </w:rPr>
        <w:t>.</w:t>
      </w:r>
      <w:r w:rsidRPr="00C97C8F">
        <w:rPr>
          <w:rFonts w:hint="cs"/>
          <w:rtl/>
        </w:rPr>
        <w:t xml:space="preserve"> این، سنجش دقیق و تدبیر محکم چیره‌ی آگاه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8- از دیگر مظاهر عزتش این است که اگر آدمیان میزان عزت و قدرت خداوند را می‌دانستند، به غیر خداوند پناه نمی‌بردند و فقط خدا را به فریاد می‌طلبیدند و غیر او را به فریادرسی نمی‌خواندند و در عبادت خداوند کوتاهی نمی‌ورزیدند.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مَا</w:t>
      </w:r>
      <w:r w:rsidRPr="00C97C8F">
        <w:rPr>
          <w:rtl/>
        </w:rPr>
        <w:t xml:space="preserve"> </w:t>
      </w:r>
      <w:r w:rsidRPr="00C97C8F">
        <w:rPr>
          <w:rFonts w:hint="eastAsia"/>
          <w:rtl/>
        </w:rPr>
        <w:t>قَدَرُواْ</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حَقَّ</w:t>
      </w:r>
      <w:r w:rsidRPr="00C97C8F">
        <w:rPr>
          <w:rtl/>
        </w:rPr>
        <w:t xml:space="preserve"> </w:t>
      </w:r>
      <w:r w:rsidRPr="00C97C8F">
        <w:rPr>
          <w:rFonts w:hint="eastAsia"/>
          <w:rtl/>
        </w:rPr>
        <w:t>قَد</w:t>
      </w:r>
      <w:r w:rsidRPr="00C97C8F">
        <w:rPr>
          <w:rFonts w:hint="cs"/>
          <w:rtl/>
        </w:rPr>
        <w:t>ۡ</w:t>
      </w:r>
      <w:r w:rsidRPr="00C97C8F">
        <w:rPr>
          <w:rFonts w:hint="eastAsia"/>
          <w:rtl/>
        </w:rPr>
        <w:t>رِهِ</w:t>
      </w:r>
      <w:r w:rsidRPr="00C97C8F">
        <w:rPr>
          <w:rFonts w:hint="cs"/>
          <w:rtl/>
        </w:rPr>
        <w:t>ۦٓۚ</w:t>
      </w:r>
      <w:r w:rsidRPr="00C97C8F">
        <w:rPr>
          <w:rtl/>
        </w:rPr>
        <w:t xml:space="preserve"> </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لَقَوِيٌّ</w:t>
      </w:r>
      <w:r w:rsidRPr="00C97C8F">
        <w:rPr>
          <w:rtl/>
        </w:rPr>
        <w:t xml:space="preserve"> </w:t>
      </w:r>
      <w:r w:rsidRPr="00C97C8F">
        <w:rPr>
          <w:rFonts w:hint="eastAsia"/>
          <w:rtl/>
        </w:rPr>
        <w:t>عَزِيزٌ</w:t>
      </w:r>
      <w:r w:rsidRPr="00C97C8F">
        <w:rPr>
          <w:rtl/>
        </w:rPr>
        <w:t xml:space="preserve"> </w:t>
      </w:r>
      <w:r w:rsidRPr="00C97C8F">
        <w:rPr>
          <w:rFonts w:hint="cs"/>
          <w:rtl/>
        </w:rPr>
        <w:t>٧٤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 74]</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آنان خدای را آن‌گونه که باید بشناسند، نشناخته‌اند (چرا که سنگ‌ها و دیگر آفریدگان عاجز و ضعیف را همتای خدا می‌سازند) به حقیقت خدا توانای چیره است</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spacing w:line="250" w:lineRule="auto"/>
        <w:ind w:firstLine="284"/>
        <w:jc w:val="both"/>
        <w:rPr>
          <w:rStyle w:val="Char4"/>
          <w:spacing w:val="-4"/>
          <w:rtl/>
        </w:rPr>
      </w:pPr>
      <w:r w:rsidRPr="00C97C8F">
        <w:rPr>
          <w:rStyle w:val="Char4"/>
          <w:rFonts w:hint="cs"/>
          <w:spacing w:val="-4"/>
          <w:rtl/>
        </w:rPr>
        <w:t>9- از دیگر مظاهر عزتش، فرمانروایی یگانه و مملکتداری بی‌همتای اوست. هیچ‌کس در امر و نهی و آفرینش و روزی‌دهی و یا در نابود کردن و تثبیت کردن، شریک خداوند نیست.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قُل</w:t>
      </w:r>
      <w:r w:rsidRPr="00C97C8F">
        <w:rPr>
          <w:rFonts w:hint="cs"/>
          <w:rtl/>
        </w:rPr>
        <w:t>ۡ</w:t>
      </w:r>
      <w:r w:rsidRPr="00C97C8F">
        <w:rPr>
          <w:rtl/>
        </w:rPr>
        <w:t xml:space="preserve"> </w:t>
      </w:r>
      <w:r w:rsidRPr="00C97C8F">
        <w:rPr>
          <w:rFonts w:hint="eastAsia"/>
          <w:rtl/>
        </w:rPr>
        <w:t>أَرُونِيَ</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أَل</w:t>
      </w:r>
      <w:r w:rsidRPr="00C97C8F">
        <w:rPr>
          <w:rFonts w:hint="cs"/>
          <w:rtl/>
        </w:rPr>
        <w:t>ۡ</w:t>
      </w:r>
      <w:r w:rsidRPr="00C97C8F">
        <w:rPr>
          <w:rFonts w:hint="eastAsia"/>
          <w:rtl/>
        </w:rPr>
        <w:t>حَق</w:t>
      </w:r>
      <w:r w:rsidRPr="00C97C8F">
        <w:rPr>
          <w:rFonts w:hint="cs"/>
          <w:rtl/>
        </w:rPr>
        <w:t>ۡ</w:t>
      </w:r>
      <w:r w:rsidRPr="00C97C8F">
        <w:rPr>
          <w:rFonts w:hint="eastAsia"/>
          <w:rtl/>
        </w:rPr>
        <w:t>تُم</w:t>
      </w:r>
      <w:r w:rsidRPr="00C97C8F">
        <w:rPr>
          <w:rtl/>
        </w:rPr>
        <w:t xml:space="preserve"> </w:t>
      </w:r>
      <w:r w:rsidRPr="00C97C8F">
        <w:rPr>
          <w:rFonts w:hint="eastAsia"/>
          <w:rtl/>
        </w:rPr>
        <w:t>بِهِ</w:t>
      </w:r>
      <w:r w:rsidRPr="00C97C8F">
        <w:rPr>
          <w:rFonts w:hint="cs"/>
          <w:rtl/>
        </w:rPr>
        <w:t>ۦ</w:t>
      </w:r>
      <w:r w:rsidRPr="00C97C8F">
        <w:rPr>
          <w:rtl/>
        </w:rPr>
        <w:t xml:space="preserve"> </w:t>
      </w:r>
      <w:r w:rsidRPr="00C97C8F">
        <w:rPr>
          <w:rFonts w:hint="eastAsia"/>
          <w:rtl/>
        </w:rPr>
        <w:t>شُرَكَا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كَلَّا</w:t>
      </w:r>
      <w:r w:rsidRPr="00C97C8F">
        <w:rPr>
          <w:rFonts w:hint="cs"/>
          <w:rtl/>
        </w:rPr>
        <w:t>ۚ</w:t>
      </w:r>
      <w:r w:rsidRPr="00C97C8F">
        <w:rPr>
          <w:rtl/>
        </w:rPr>
        <w:t xml:space="preserve"> </w:t>
      </w:r>
      <w:r w:rsidRPr="00C97C8F">
        <w:rPr>
          <w:rFonts w:hint="eastAsia"/>
          <w:rtl/>
        </w:rPr>
        <w:t>بَل</w:t>
      </w:r>
      <w:r w:rsidRPr="00C97C8F">
        <w:rPr>
          <w:rFonts w:hint="cs"/>
          <w:rtl/>
        </w:rPr>
        <w:t>ۡ</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٢٧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[سبأ: 27]</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بگو: کسانی را که به عنوان شریک خدا به خدا ملحق ساخته‌اید به من نشان دهید، نه هرگز (چنین چیزی ممکن نیست</w:t>
      </w:r>
      <w:r w:rsidRPr="00D14940">
        <w:rPr>
          <w:rStyle w:val="Char4"/>
          <w:rFonts w:hint="cs"/>
          <w:rtl/>
        </w:rPr>
        <w:t>.</w:t>
      </w:r>
      <w:r w:rsidRPr="00C97C8F">
        <w:rPr>
          <w:rFonts w:hint="cs"/>
          <w:rtl/>
        </w:rPr>
        <w:t xml:space="preserve"> آخر این یک مشت سنگ و چوب خاموش و بی‌جان، که آن‌ها را سمبول ارواح و فرشتگان می‌دانید، ساخته و پرداخته‌ی دست خودتان بوده و مرتبه‌ی خدایی را نشایند) بلکه تنها الله چیره و کار به جا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10- از دیگر مظاهر عزتش این است که در عزت کامل، تک و تنهاست؛ زیرا اگر خداوند بخواهد به کسی خیری برسد، هیچ‌کس نمی‌تواند مانع از آن خیر شود و اگر بخواهد به کسی ضرری برسد، هیچ‌کس نمی‌تواند آن را دفع نماید.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مَّا</w:t>
      </w:r>
      <w:r w:rsidRPr="00C97C8F">
        <w:rPr>
          <w:rtl/>
        </w:rPr>
        <w:t xml:space="preserve"> </w:t>
      </w:r>
      <w:r w:rsidRPr="00C97C8F">
        <w:rPr>
          <w:rFonts w:hint="eastAsia"/>
          <w:rtl/>
        </w:rPr>
        <w:t>يَف</w:t>
      </w:r>
      <w:r w:rsidRPr="00C97C8F">
        <w:rPr>
          <w:rFonts w:hint="cs"/>
          <w:rtl/>
        </w:rPr>
        <w:t>ۡ</w:t>
      </w:r>
      <w:r w:rsidRPr="00C97C8F">
        <w:rPr>
          <w:rFonts w:hint="eastAsia"/>
          <w:rtl/>
        </w:rPr>
        <w:t>تَحِ</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لِلنَّاسِ</w:t>
      </w:r>
      <w:r w:rsidRPr="00C97C8F">
        <w:rPr>
          <w:rtl/>
        </w:rPr>
        <w:t xml:space="preserve"> </w:t>
      </w:r>
      <w:r w:rsidRPr="00C97C8F">
        <w:rPr>
          <w:rFonts w:hint="eastAsia"/>
          <w:rtl/>
        </w:rPr>
        <w:t>مِن</w:t>
      </w:r>
      <w:r w:rsidRPr="00C97C8F">
        <w:rPr>
          <w:rtl/>
        </w:rPr>
        <w:t xml:space="preserve"> </w:t>
      </w:r>
      <w:r w:rsidRPr="00C97C8F">
        <w:rPr>
          <w:rFonts w:hint="eastAsia"/>
          <w:rtl/>
        </w:rPr>
        <w:t>رَّح</w:t>
      </w:r>
      <w:r w:rsidRPr="00C97C8F">
        <w:rPr>
          <w:rFonts w:hint="cs"/>
          <w:rtl/>
        </w:rPr>
        <w:t>ۡ</w:t>
      </w:r>
      <w:r w:rsidRPr="00C97C8F">
        <w:rPr>
          <w:rFonts w:hint="eastAsia"/>
          <w:rtl/>
        </w:rPr>
        <w:t>مَة</w:t>
      </w:r>
      <w:r w:rsidRPr="00C97C8F">
        <w:rPr>
          <w:rFonts w:hint="cs"/>
          <w:rtl/>
        </w:rPr>
        <w:t>ٖ</w:t>
      </w:r>
      <w:r w:rsidRPr="00C97C8F">
        <w:rPr>
          <w:rtl/>
        </w:rPr>
        <w:t xml:space="preserve"> </w:t>
      </w:r>
      <w:r w:rsidRPr="00C97C8F">
        <w:rPr>
          <w:rFonts w:hint="eastAsia"/>
          <w:rtl/>
        </w:rPr>
        <w:t>فَلَا</w:t>
      </w:r>
      <w:r w:rsidRPr="00C97C8F">
        <w:rPr>
          <w:rtl/>
        </w:rPr>
        <w:t xml:space="preserve"> </w:t>
      </w:r>
      <w:r w:rsidRPr="00C97C8F">
        <w:rPr>
          <w:rFonts w:hint="eastAsia"/>
          <w:rtl/>
        </w:rPr>
        <w:t>مُم</w:t>
      </w:r>
      <w:r w:rsidRPr="00C97C8F">
        <w:rPr>
          <w:rFonts w:hint="cs"/>
          <w:rtl/>
        </w:rPr>
        <w:t>ۡ</w:t>
      </w:r>
      <w:r w:rsidRPr="00C97C8F">
        <w:rPr>
          <w:rFonts w:hint="eastAsia"/>
          <w:rtl/>
        </w:rPr>
        <w:t>سِكَ</w:t>
      </w:r>
      <w:r w:rsidRPr="00C97C8F">
        <w:rPr>
          <w:rtl/>
        </w:rPr>
        <w:t xml:space="preserve"> </w:t>
      </w:r>
      <w:r w:rsidRPr="00C97C8F">
        <w:rPr>
          <w:rFonts w:hint="eastAsia"/>
          <w:rtl/>
        </w:rPr>
        <w:t>لَهَا</w:t>
      </w:r>
      <w:r w:rsidRPr="00C97C8F">
        <w:rPr>
          <w:rFonts w:hint="cs"/>
          <w:rtl/>
        </w:rPr>
        <w:t>ۖ</w:t>
      </w:r>
      <w:r w:rsidRPr="00C97C8F">
        <w:rPr>
          <w:rtl/>
        </w:rPr>
        <w:t xml:space="preserve"> </w:t>
      </w:r>
      <w:r w:rsidRPr="00C97C8F">
        <w:rPr>
          <w:rFonts w:hint="eastAsia"/>
          <w:rtl/>
        </w:rPr>
        <w:t>وَمَا</w:t>
      </w:r>
      <w:r w:rsidRPr="00C97C8F">
        <w:rPr>
          <w:rtl/>
        </w:rPr>
        <w:t xml:space="preserve"> </w:t>
      </w:r>
      <w:r w:rsidRPr="00C97C8F">
        <w:rPr>
          <w:rFonts w:hint="eastAsia"/>
          <w:rtl/>
        </w:rPr>
        <w:t>يُم</w:t>
      </w:r>
      <w:r w:rsidRPr="00C97C8F">
        <w:rPr>
          <w:rFonts w:hint="cs"/>
          <w:rtl/>
        </w:rPr>
        <w:t>ۡ</w:t>
      </w:r>
      <w:r w:rsidRPr="00C97C8F">
        <w:rPr>
          <w:rFonts w:hint="eastAsia"/>
          <w:rtl/>
        </w:rPr>
        <w:t>سِك</w:t>
      </w:r>
      <w:r w:rsidRPr="00C97C8F">
        <w:rPr>
          <w:rFonts w:hint="cs"/>
          <w:rtl/>
        </w:rPr>
        <w:t>ۡ</w:t>
      </w:r>
      <w:r w:rsidRPr="00C97C8F">
        <w:rPr>
          <w:rtl/>
        </w:rPr>
        <w:t xml:space="preserve"> </w:t>
      </w:r>
      <w:r w:rsidRPr="00C97C8F">
        <w:rPr>
          <w:rFonts w:hint="eastAsia"/>
          <w:rtl/>
        </w:rPr>
        <w:t>فَلَا</w:t>
      </w:r>
      <w:r w:rsidRPr="00C97C8F">
        <w:rPr>
          <w:rtl/>
        </w:rPr>
        <w:t xml:space="preserve"> </w:t>
      </w:r>
      <w:r w:rsidRPr="00C97C8F">
        <w:rPr>
          <w:rFonts w:hint="eastAsia"/>
          <w:rtl/>
        </w:rPr>
        <w:t>مُر</w:t>
      </w:r>
      <w:r w:rsidRPr="00C97C8F">
        <w:rPr>
          <w:rFonts w:hint="cs"/>
          <w:rtl/>
        </w:rPr>
        <w:t>ۡ</w:t>
      </w:r>
      <w:r w:rsidRPr="00C97C8F">
        <w:rPr>
          <w:rFonts w:hint="eastAsia"/>
          <w:rtl/>
        </w:rPr>
        <w:t>سِلَ</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بَع</w:t>
      </w:r>
      <w:r w:rsidRPr="00C97C8F">
        <w:rPr>
          <w:rFonts w:hint="cs"/>
          <w:rtl/>
        </w:rPr>
        <w:t>ۡ</w:t>
      </w:r>
      <w:r w:rsidRPr="00C97C8F">
        <w:rPr>
          <w:rFonts w:hint="eastAsia"/>
          <w:rtl/>
        </w:rPr>
        <w:t>دِهِ</w:t>
      </w:r>
      <w:r w:rsidRPr="00C97C8F">
        <w:rPr>
          <w:rFonts w:hint="cs"/>
          <w:rtl/>
        </w:rPr>
        <w:t>ۦۚ</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2]</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خداوند (در خزائن)  هر رحمتی را برای مردم بگشاید، کسی نمی‌تواند از آن جلوگیری نماید، و خداوند هر چیزی را که باز دارد و از آن جلوگیری کند، کسی جز او نمی‌تواند آن را رها و روان سازد، و او توانا و کار به جا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11- از دیگر مظاهر عزتش این است که تمامی قوای آسمان‌ها و زمین و لشکریان مسخر خدایند تا فرمان خداوند را خاضعانه اجرا نمایند. خداوند می‌فرماید:</w:t>
      </w:r>
    </w:p>
    <w:p w:rsidR="00D14940" w:rsidRPr="00676945" w:rsidRDefault="00D14940" w:rsidP="00AD7F67">
      <w:pPr>
        <w:pStyle w:val="af1"/>
        <w:rPr>
          <w:rStyle w:val="Char7"/>
          <w:rtl/>
        </w:rPr>
      </w:pPr>
      <w:r w:rsidRPr="00D14940">
        <w:rPr>
          <w:rFonts w:ascii="B Lotus" w:hAnsi="B Lotus" w:cs="Traditional Arabic" w:hint="cs"/>
          <w:rtl/>
        </w:rPr>
        <w:t>﴿</w:t>
      </w:r>
      <w:r w:rsidRPr="00C97C8F">
        <w:rPr>
          <w:rFonts w:hint="eastAsia"/>
          <w:rtl/>
        </w:rPr>
        <w:t>وَلِلَّهِ</w:t>
      </w:r>
      <w:r w:rsidRPr="00C97C8F">
        <w:rPr>
          <w:rtl/>
        </w:rPr>
        <w:t xml:space="preserve"> </w:t>
      </w:r>
      <w:r w:rsidRPr="00C97C8F">
        <w:rPr>
          <w:rFonts w:hint="eastAsia"/>
          <w:rtl/>
        </w:rPr>
        <w:t>جُنُودُ</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Fonts w:hint="cs"/>
          <w:rtl/>
        </w:rPr>
        <w:t>ۚ</w:t>
      </w:r>
      <w:r w:rsidRPr="00C97C8F">
        <w:rPr>
          <w:rtl/>
        </w:rPr>
        <w:t xml:space="preserve"> </w:t>
      </w:r>
      <w:r w:rsidRPr="00C97C8F">
        <w:rPr>
          <w:rFonts w:hint="eastAsia"/>
          <w:rtl/>
        </w:rPr>
        <w:t>وَكَانَ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عَزِيزًا</w:t>
      </w:r>
      <w:r w:rsidRPr="00C97C8F">
        <w:rPr>
          <w:rtl/>
        </w:rPr>
        <w:t xml:space="preserve"> </w:t>
      </w:r>
      <w:r w:rsidRPr="00C97C8F">
        <w:rPr>
          <w:rFonts w:hint="eastAsia"/>
          <w:rtl/>
        </w:rPr>
        <w:t>حَكِيمًا</w:t>
      </w:r>
      <w:r w:rsidRPr="00C97C8F">
        <w:rPr>
          <w:rtl/>
        </w:rPr>
        <w:t xml:space="preserve"> </w:t>
      </w:r>
      <w:r w:rsidRPr="00C97C8F">
        <w:rPr>
          <w:rFonts w:hint="cs"/>
          <w:rtl/>
        </w:rPr>
        <w:t>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[الفتح: 7]</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لشکرای آسمان‌ها و زمین از آن خدا است و خدا مقتدری شکست‌ناپذیر و حکیمی فرزانه است</w:t>
      </w:r>
      <w:r w:rsidRPr="00D14940">
        <w:rPr>
          <w:rFonts w:cs="Traditional Arabic" w:hint="cs"/>
          <w:rtl/>
        </w:rPr>
        <w:t>»</w:t>
      </w:r>
      <w:r w:rsidRPr="00D14940">
        <w:rPr>
          <w:rStyle w:val="Char4"/>
          <w:rFonts w:hint="cs"/>
          <w:rtl/>
        </w:rPr>
        <w:t>.</w:t>
      </w:r>
    </w:p>
    <w:p w:rsidR="00D14940" w:rsidRPr="00D14940"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12- از دیگر مظاهر عزتش، آفرینش مرگ است که از بین برنده‌ی لذت‌هاست و اجتماعات را از هم می‌پراکند و هیچ پادشاه و سلطانی توان فرار از آن را ندارد و بی‌هیچ تردیدی هر زنده‌ای می‌میرد. و این از ترسناک‌ترین مظاهر عزت خداوند است. خداوند می‌فرماید</w:t>
      </w:r>
      <w:r w:rsidRPr="00D14940">
        <w:rPr>
          <w:rFonts w:ascii="B Lotus" w:hAnsi="B Lotus" w:cs="Traditional Arabic" w:hint="cs"/>
          <w:rtl/>
          <w:lang w:bidi="fa-IR"/>
        </w:rPr>
        <w:t>:</w:t>
      </w:r>
    </w:p>
    <w:p w:rsidR="00D14940" w:rsidRPr="00676945" w:rsidRDefault="00D14940" w:rsidP="00AD7F67">
      <w:pPr>
        <w:pStyle w:val="af1"/>
        <w:rPr>
          <w:rStyle w:val="Char7"/>
          <w:rtl/>
        </w:rPr>
      </w:pPr>
      <w:r w:rsidRPr="00C97C8F">
        <w:rPr>
          <w:rStyle w:val="Char8"/>
          <w:rFonts w:hint="cs"/>
          <w:rtl/>
        </w:rPr>
        <w:t>﴿</w:t>
      </w:r>
      <w:r w:rsidRPr="00C97C8F">
        <w:rPr>
          <w:rFonts w:ascii="Times New Roman" w:cs="Times New Roman" w:hint="cs"/>
          <w:rtl/>
        </w:rPr>
        <w:t>ٱ</w:t>
      </w:r>
      <w:r w:rsidRPr="00C97C8F">
        <w:rPr>
          <w:rFonts w:hint="eastAsia"/>
          <w:rtl/>
        </w:rPr>
        <w:t>لَّذِي</w:t>
      </w:r>
      <w:r w:rsidRPr="00C97C8F">
        <w:rPr>
          <w:rtl/>
        </w:rPr>
        <w:t xml:space="preserve"> </w:t>
      </w:r>
      <w:r w:rsidRPr="00C97C8F">
        <w:rPr>
          <w:rFonts w:hint="eastAsia"/>
          <w:rtl/>
        </w:rPr>
        <w:t>خَلَقَ</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حَيَو</w:t>
      </w:r>
      <w:r w:rsidRPr="00C97C8F">
        <w:rPr>
          <w:rFonts w:hint="cs"/>
          <w:rtl/>
        </w:rPr>
        <w:t>ٰ</w:t>
      </w:r>
      <w:r w:rsidRPr="00C97C8F">
        <w:rPr>
          <w:rFonts w:hint="eastAsia"/>
          <w:rtl/>
        </w:rPr>
        <w:t>ةَ</w:t>
      </w:r>
      <w:r w:rsidRPr="00C97C8F">
        <w:rPr>
          <w:rtl/>
        </w:rPr>
        <w:t xml:space="preserve"> </w:t>
      </w:r>
      <w:r w:rsidRPr="00C97C8F">
        <w:rPr>
          <w:rFonts w:hint="eastAsia"/>
          <w:rtl/>
        </w:rPr>
        <w:t>لِيَب</w:t>
      </w:r>
      <w:r w:rsidRPr="00C97C8F">
        <w:rPr>
          <w:rFonts w:hint="cs"/>
          <w:rtl/>
        </w:rPr>
        <w:t>ۡ</w:t>
      </w:r>
      <w:r w:rsidRPr="00C97C8F">
        <w:rPr>
          <w:rFonts w:hint="eastAsia"/>
          <w:rtl/>
        </w:rPr>
        <w:t>لُوَكُم</w:t>
      </w:r>
      <w:r w:rsidRPr="00C97C8F">
        <w:rPr>
          <w:rFonts w:hint="cs"/>
          <w:rtl/>
        </w:rPr>
        <w:t>ۡ</w:t>
      </w:r>
      <w:r w:rsidRPr="00C97C8F">
        <w:rPr>
          <w:rtl/>
        </w:rPr>
        <w:t xml:space="preserve"> </w:t>
      </w:r>
      <w:r w:rsidRPr="00C97C8F">
        <w:rPr>
          <w:rFonts w:hint="eastAsia"/>
          <w:rtl/>
        </w:rPr>
        <w:t>أَيُّكُم</w:t>
      </w:r>
      <w:r w:rsidRPr="00C97C8F">
        <w:rPr>
          <w:rFonts w:hint="cs"/>
          <w:rtl/>
        </w:rPr>
        <w:t>ۡ</w:t>
      </w:r>
      <w:r w:rsidRPr="00C97C8F">
        <w:rPr>
          <w:rtl/>
        </w:rPr>
        <w:t xml:space="preserve"> </w:t>
      </w:r>
      <w:r w:rsidRPr="00C97C8F">
        <w:rPr>
          <w:rFonts w:hint="eastAsia"/>
          <w:rtl/>
        </w:rPr>
        <w:t>أَح</w:t>
      </w:r>
      <w:r w:rsidRPr="00C97C8F">
        <w:rPr>
          <w:rFonts w:hint="cs"/>
          <w:rtl/>
        </w:rPr>
        <w:t>ۡ</w:t>
      </w:r>
      <w:r w:rsidRPr="00C97C8F">
        <w:rPr>
          <w:rFonts w:hint="eastAsia"/>
          <w:rtl/>
        </w:rPr>
        <w:t>سَنُ</w:t>
      </w:r>
      <w:r w:rsidRPr="00C97C8F">
        <w:rPr>
          <w:rtl/>
        </w:rPr>
        <w:t xml:space="preserve"> </w:t>
      </w:r>
      <w:r w:rsidRPr="00C97C8F">
        <w:rPr>
          <w:rFonts w:hint="eastAsia"/>
          <w:rtl/>
        </w:rPr>
        <w:t>عَمَل</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غَفُورُ</w:t>
      </w:r>
      <w:r w:rsidRPr="00C97C8F">
        <w:rPr>
          <w:rtl/>
        </w:rPr>
        <w:t xml:space="preserve"> </w:t>
      </w:r>
      <w:r w:rsidRPr="00C97C8F">
        <w:rPr>
          <w:rFonts w:hint="cs"/>
          <w:rtl/>
        </w:rPr>
        <w:t>٢</w:t>
      </w:r>
      <w:r w:rsidRPr="00C97C8F">
        <w:rPr>
          <w:rStyle w:val="Char8"/>
          <w:rFonts w:hint="cs"/>
          <w:rtl/>
        </w:rPr>
        <w:t xml:space="preserve">﴾ </w:t>
      </w:r>
      <w:r w:rsidRPr="00D14940">
        <w:rPr>
          <w:rFonts w:hAnsi="B Lotus" w:cs="B Lotus" w:hint="cs"/>
          <w:sz w:val="24"/>
          <w:szCs w:val="24"/>
          <w:rtl/>
        </w:rPr>
        <w:t>[الملک: 2]</w:t>
      </w:r>
      <w:r w:rsidRPr="00D14940">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همان کسی که مرگ و زندگی را پدید آورده است تا شما را بیازماید که کدامتان کارتان بهتر و نیکوتر خواهد بود</w:t>
      </w:r>
      <w:r w:rsidRPr="00D14940">
        <w:rPr>
          <w:rStyle w:val="Char4"/>
          <w:rFonts w:hint="cs"/>
          <w:rtl/>
        </w:rPr>
        <w:t>.</w:t>
      </w:r>
      <w:r w:rsidRPr="00C97C8F">
        <w:rPr>
          <w:rFonts w:hint="cs"/>
          <w:rtl/>
        </w:rPr>
        <w:t xml:space="preserve"> او چیره و توانا، آمرزگار و بخشاینده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این تنها علائم و نشانه‌های کوچکی از مظاهر بی‌نهایت عزت خداوندی است. پاک و منزهی ای خداوند با عزت! بندگان ضعیفت ناتوان‌تر از آنند که عزت تو را به حساب آورند و حکمت‌های زیبای تو را شمارش نمایند.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عزت تنها از آن خداست، هیچ‌کس جز خداوند سبحان عزیز نیست و اوست که هر کس را که بخواهد عزت می‌دهد و هر کس را که بخواهد خوار و ذلیل می‌گرداند. و او فقط دوستانش را از کسانی که بدیشان نعمت عطا کرده از جمله انبیاء و صدیقین و صالحین را عزت عطا می‌نماید. آن 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عِزَّةُ</w:t>
      </w:r>
      <w:r w:rsidRPr="00C97C8F">
        <w:rPr>
          <w:rtl/>
        </w:rPr>
        <w:t xml:space="preserve"> </w:t>
      </w:r>
      <w:r w:rsidRPr="00C97C8F">
        <w:rPr>
          <w:rFonts w:hint="eastAsia"/>
          <w:rtl/>
        </w:rPr>
        <w:t>وَلِرَسُولِهِ</w:t>
      </w:r>
      <w:r w:rsidRPr="00C97C8F">
        <w:rPr>
          <w:rFonts w:hint="cs"/>
          <w:rtl/>
        </w:rPr>
        <w:t>ۦ</w:t>
      </w:r>
      <w:r w:rsidRPr="00C97C8F">
        <w:rPr>
          <w:rtl/>
        </w:rPr>
        <w:t xml:space="preserve"> </w:t>
      </w:r>
      <w:r w:rsidRPr="00C97C8F">
        <w:rPr>
          <w:rFonts w:hint="eastAsia"/>
          <w:rtl/>
        </w:rPr>
        <w:t>وَلِل</w:t>
      </w:r>
      <w:r w:rsidRPr="00C97C8F">
        <w:rPr>
          <w:rFonts w:hint="cs"/>
          <w:rtl/>
        </w:rPr>
        <w:t>ۡ</w:t>
      </w:r>
      <w:r w:rsidRPr="00C97C8F">
        <w:rPr>
          <w:rFonts w:hint="eastAsia"/>
          <w:rtl/>
        </w:rPr>
        <w:t>مُؤ</w:t>
      </w:r>
      <w:r w:rsidRPr="00C97C8F">
        <w:rPr>
          <w:rFonts w:hint="cs"/>
          <w:rtl/>
        </w:rPr>
        <w:t>ۡ</w:t>
      </w:r>
      <w:r w:rsidRPr="00C97C8F">
        <w:rPr>
          <w:rFonts w:hint="eastAsia"/>
          <w:rtl/>
        </w:rPr>
        <w:t>مِنِينَ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[المنافقون: 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عزت و قدرت از آن خدا و فرستاده‌ی او و مؤمنان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بنابراین هر کس که از غیر خداوند طلب عزت نماید، خوار و ذلیل می‌گردد: </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مَن</w:t>
      </w:r>
      <w:r w:rsidRPr="00C97C8F">
        <w:rPr>
          <w:rtl/>
        </w:rPr>
        <w:t xml:space="preserve"> </w:t>
      </w:r>
      <w:r w:rsidRPr="00C97C8F">
        <w:rPr>
          <w:rFonts w:hint="eastAsia"/>
          <w:rtl/>
        </w:rPr>
        <w:t>كَانَ</w:t>
      </w:r>
      <w:r w:rsidRPr="00C97C8F">
        <w:rPr>
          <w:rtl/>
        </w:rPr>
        <w:t xml:space="preserve"> </w:t>
      </w:r>
      <w:r w:rsidRPr="00C97C8F">
        <w:rPr>
          <w:rFonts w:hint="eastAsia"/>
          <w:rtl/>
        </w:rPr>
        <w:t>يُرِيدُ</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عِزَّةَ</w:t>
      </w:r>
      <w:r w:rsidRPr="00C97C8F">
        <w:rPr>
          <w:rtl/>
        </w:rPr>
        <w:t xml:space="preserve"> </w:t>
      </w:r>
      <w:r w:rsidRPr="00C97C8F">
        <w:rPr>
          <w:rFonts w:hint="eastAsia"/>
          <w:rtl/>
        </w:rPr>
        <w:t>فَلِلَّهِ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عِزَّةُ</w:t>
      </w:r>
      <w:r w:rsidRPr="00C97C8F">
        <w:rPr>
          <w:rtl/>
        </w:rPr>
        <w:t xml:space="preserve"> </w:t>
      </w:r>
      <w:r w:rsidRPr="00C97C8F">
        <w:rPr>
          <w:rFonts w:hint="eastAsia"/>
          <w:rtl/>
        </w:rPr>
        <w:t>جَمِيعًا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10]</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هر کس عزت و قدرت می‌خواهد (آن را از خدا بخواهد چرا که) هر چه عزت و قدرت است در دست خدا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C97C8F">
        <w:rPr>
          <w:rStyle w:val="Char8"/>
          <w:rFonts w:hint="cs"/>
          <w:rtl/>
        </w:rPr>
        <w:t>﴿</w:t>
      </w:r>
      <w:r w:rsidRPr="00C97C8F">
        <w:rPr>
          <w:rFonts w:ascii="Times New Roman" w:cs="Times New Roman" w:hint="cs"/>
          <w:rtl/>
        </w:rPr>
        <w:t>ٱ</w:t>
      </w:r>
      <w:r w:rsidRPr="00C97C8F">
        <w:rPr>
          <w:rFonts w:hint="eastAsia"/>
          <w:rtl/>
        </w:rPr>
        <w:t>لَّذِينَ</w:t>
      </w:r>
      <w:r w:rsidRPr="00C97C8F">
        <w:rPr>
          <w:rtl/>
        </w:rPr>
        <w:t xml:space="preserve"> </w:t>
      </w:r>
      <w:r w:rsidRPr="00C97C8F">
        <w:rPr>
          <w:rFonts w:hint="eastAsia"/>
          <w:rtl/>
        </w:rPr>
        <w:t>يَتَّخِذُونَ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كَ</w:t>
      </w:r>
      <w:r w:rsidRPr="00C97C8F">
        <w:rPr>
          <w:rFonts w:hint="cs"/>
          <w:rtl/>
        </w:rPr>
        <w:t>ٰ</w:t>
      </w:r>
      <w:r w:rsidRPr="00C97C8F">
        <w:rPr>
          <w:rFonts w:hint="eastAsia"/>
          <w:rtl/>
        </w:rPr>
        <w:t>فِرِينَ</w:t>
      </w:r>
      <w:r w:rsidRPr="00C97C8F">
        <w:rPr>
          <w:rtl/>
        </w:rPr>
        <w:t xml:space="preserve"> </w:t>
      </w:r>
      <w:r w:rsidRPr="00C97C8F">
        <w:rPr>
          <w:rFonts w:hint="eastAsia"/>
          <w:rtl/>
        </w:rPr>
        <w:t>أَو</w:t>
      </w:r>
      <w:r w:rsidRPr="00C97C8F">
        <w:rPr>
          <w:rFonts w:hint="cs"/>
          <w:rtl/>
        </w:rPr>
        <w:t>ۡ</w:t>
      </w:r>
      <w:r w:rsidRPr="00C97C8F">
        <w:rPr>
          <w:rFonts w:hint="eastAsia"/>
          <w:rtl/>
        </w:rPr>
        <w:t>لِيَا</w:t>
      </w:r>
      <w:r w:rsidRPr="00C97C8F">
        <w:rPr>
          <w:rFonts w:hint="cs"/>
          <w:rtl/>
        </w:rPr>
        <w:t>ٓ</w:t>
      </w:r>
      <w:r w:rsidRPr="00C97C8F">
        <w:rPr>
          <w:rFonts w:hint="eastAsia"/>
          <w:rtl/>
        </w:rPr>
        <w:t>ءَ</w:t>
      </w:r>
      <w:r w:rsidRPr="00C97C8F">
        <w:rPr>
          <w:rtl/>
        </w:rPr>
        <w:t xml:space="preserve"> </w:t>
      </w:r>
      <w:r w:rsidRPr="00C97C8F">
        <w:rPr>
          <w:rFonts w:hint="eastAsia"/>
          <w:rtl/>
        </w:rPr>
        <w:t>مِن</w:t>
      </w:r>
      <w:r w:rsidRPr="00C97C8F">
        <w:rPr>
          <w:rtl/>
        </w:rPr>
        <w:t xml:space="preserve"> </w:t>
      </w:r>
      <w:r w:rsidRPr="00C97C8F">
        <w:rPr>
          <w:rFonts w:hint="eastAsia"/>
          <w:rtl/>
        </w:rPr>
        <w:t>دُونِ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مُؤ</w:t>
      </w:r>
      <w:r w:rsidRPr="00C97C8F">
        <w:rPr>
          <w:rFonts w:hint="cs"/>
          <w:rtl/>
        </w:rPr>
        <w:t>ۡ</w:t>
      </w:r>
      <w:r w:rsidRPr="00C97C8F">
        <w:rPr>
          <w:rFonts w:hint="eastAsia"/>
          <w:rtl/>
        </w:rPr>
        <w:t>مِنِينَ</w:t>
      </w:r>
      <w:r w:rsidRPr="00C97C8F">
        <w:rPr>
          <w:rFonts w:hint="cs"/>
          <w:rtl/>
        </w:rPr>
        <w:t>ۚ</w:t>
      </w:r>
      <w:r w:rsidRPr="00C97C8F">
        <w:rPr>
          <w:rtl/>
        </w:rPr>
        <w:t xml:space="preserve"> </w:t>
      </w:r>
      <w:r w:rsidRPr="00C97C8F">
        <w:rPr>
          <w:rFonts w:hint="eastAsia"/>
          <w:rtl/>
        </w:rPr>
        <w:t>أَيَب</w:t>
      </w:r>
      <w:r w:rsidRPr="00C97C8F">
        <w:rPr>
          <w:rFonts w:hint="cs"/>
          <w:rtl/>
        </w:rPr>
        <w:t>ۡ</w:t>
      </w:r>
      <w:r w:rsidRPr="00C97C8F">
        <w:rPr>
          <w:rFonts w:hint="eastAsia"/>
          <w:rtl/>
        </w:rPr>
        <w:t>تَغُونَ</w:t>
      </w:r>
      <w:r w:rsidRPr="00C97C8F">
        <w:rPr>
          <w:rtl/>
        </w:rPr>
        <w:t xml:space="preserve"> </w:t>
      </w:r>
      <w:r w:rsidRPr="00C97C8F">
        <w:rPr>
          <w:rFonts w:hint="eastAsia"/>
          <w:rtl/>
        </w:rPr>
        <w:t>عِندَهُمُ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عِزَّةَ</w:t>
      </w:r>
      <w:r w:rsidRPr="00C97C8F">
        <w:rPr>
          <w:rtl/>
        </w:rPr>
        <w:t xml:space="preserve"> </w:t>
      </w:r>
      <w:r w:rsidRPr="00C97C8F">
        <w:rPr>
          <w:rFonts w:hint="eastAsia"/>
          <w:rtl/>
        </w:rPr>
        <w:t>فَإِنَّ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عِزَّةَ</w:t>
      </w:r>
      <w:r w:rsidRPr="00C97C8F">
        <w:rPr>
          <w:rtl/>
        </w:rPr>
        <w:t xml:space="preserve"> </w:t>
      </w:r>
      <w:r w:rsidRPr="00C97C8F">
        <w:rPr>
          <w:rFonts w:hint="eastAsia"/>
          <w:rtl/>
        </w:rPr>
        <w:t>لِلَّهِ</w:t>
      </w:r>
      <w:r w:rsidRPr="00C97C8F">
        <w:rPr>
          <w:rtl/>
        </w:rPr>
        <w:t xml:space="preserve"> </w:t>
      </w:r>
      <w:r w:rsidRPr="00C97C8F">
        <w:rPr>
          <w:rFonts w:hint="eastAsia"/>
          <w:rtl/>
        </w:rPr>
        <w:t>جَمِيع</w:t>
      </w:r>
      <w:r w:rsidRPr="00C97C8F">
        <w:rPr>
          <w:rFonts w:hint="cs"/>
          <w:rtl/>
        </w:rPr>
        <w:t>ٗ</w:t>
      </w:r>
      <w:r w:rsidRPr="00C97C8F">
        <w:rPr>
          <w:rFonts w:hint="eastAsia"/>
          <w:rtl/>
        </w:rPr>
        <w:t>ا</w:t>
      </w:r>
      <w:r w:rsidRPr="00C97C8F">
        <w:rPr>
          <w:rtl/>
        </w:rPr>
        <w:t xml:space="preserve"> </w:t>
      </w:r>
      <w:r w:rsidRPr="00C97C8F">
        <w:rPr>
          <w:rFonts w:hint="cs"/>
          <w:rtl/>
        </w:rPr>
        <w:t>١٣٩</w:t>
      </w:r>
      <w:r w:rsidRPr="00C97C8F">
        <w:rPr>
          <w:rStyle w:val="Char8"/>
          <w:rFonts w:hint="cs"/>
          <w:rtl/>
        </w:rPr>
        <w:t>﴾</w:t>
      </w:r>
      <w:r w:rsidRPr="00676945">
        <w:rPr>
          <w:rStyle w:val="Char7"/>
          <w:rFonts w:hint="cs"/>
          <w:rtl/>
        </w:rPr>
        <w:t xml:space="preserve"> </w:t>
      </w:r>
      <w:r w:rsidRPr="00D14940">
        <w:rPr>
          <w:rStyle w:val="Char6"/>
          <w:rFonts w:hint="cs"/>
          <w:rtl/>
        </w:rPr>
        <w:t>[النساء: 139]</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(این منافقان) کسانی هستند که کافران را به جای مؤمنان به سرپرستی و دوستی می‌گیرند</w:t>
      </w:r>
      <w:r w:rsidRPr="00D14940">
        <w:rPr>
          <w:rStyle w:val="Char4"/>
          <w:rFonts w:hint="cs"/>
          <w:rtl/>
        </w:rPr>
        <w:t>.</w:t>
      </w:r>
      <w:r w:rsidRPr="00C97C8F">
        <w:rPr>
          <w:rFonts w:hint="cs"/>
          <w:rtl/>
        </w:rPr>
        <w:t xml:space="preserve"> آیا عزت را در پیش کافران می‌جویند؟ چرا که عزت و شوکت جملگی، از آن خداست (و هر که از خدا عزت جوید عزیز شود، و هر که از غیر او عزت طلبد، ذلیل گردد)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برای مؤمن شایسته نیست که در برابر دیگر مخلوقات خوار و ذلیل گردد هر چند ظروف و احوال و شرایط ترسناکی بر او حمله آورد؛ بلکه باید عزت ایمان را از گرفتار آمدن به خواری و ذلیلی حفظ نماید و دچار سستی نگرداند. مؤمنی که دین و نفسش محترم است فقط در برابر پروردگار عزیز و جبار و متکبر باید اظهار خواری و ضعف و زبونی نماید.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می‌فرمایند: </w:t>
      </w:r>
      <w:r w:rsidRPr="00D14940">
        <w:rPr>
          <w:rFonts w:cs="Traditional Arabic" w:hint="cs"/>
          <w:rtl/>
          <w:lang w:bidi="fa-IR"/>
        </w:rPr>
        <w:t>«</w:t>
      </w:r>
      <w:r w:rsidRPr="00676945">
        <w:rPr>
          <w:rStyle w:val="Char4"/>
          <w:rFonts w:hint="cs"/>
          <w:rtl/>
        </w:rPr>
        <w:t>کسی که در برابر ثروتمندی به خاطر ثروتش تواضع نماید</w:t>
      </w:r>
      <w:r w:rsidR="00C97C8F" w:rsidRPr="00C97C8F">
        <w:rPr>
          <w:rStyle w:val="Char4"/>
          <w:sz w:val="20"/>
          <w:szCs w:val="20"/>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7.25pt" o:ole="">
            <v:imagedata r:id="rId20" o:title=""/>
          </v:shape>
          <o:OLEObject Type="Embed" ProgID="Equation.3" ShapeID="_x0000_i1025" DrawAspect="Content" ObjectID="_1526819638" r:id="rId21"/>
        </w:object>
      </w:r>
      <w:r w:rsidRPr="00676945">
        <w:rPr>
          <w:rStyle w:val="Char4"/>
          <w:rFonts w:hint="cs"/>
          <w:rtl/>
        </w:rPr>
        <w:t xml:space="preserve"> ایمانش را از دست داده است</w:t>
      </w:r>
      <w:r w:rsidRPr="00D14940">
        <w:rPr>
          <w:rFonts w:cs="Traditional Arabic" w:hint="cs"/>
          <w:rtl/>
          <w:lang w:bidi="fa-IR"/>
        </w:rPr>
        <w:t>»</w:t>
      </w:r>
      <w:r w:rsidRPr="00676945">
        <w:rPr>
          <w:rStyle w:val="Char4"/>
          <w:rFonts w:hint="cs"/>
          <w:rtl/>
        </w:rPr>
        <w:t xml:space="preserve">؛ زیرا هر شخصی سه چیز دارد: قلب، زبان و بدن، پس اگر با زبان و بدن تواضع نماید </w:t>
      </w:r>
      <w:r w:rsidR="00C97C8F" w:rsidRPr="00676945">
        <w:rPr>
          <w:rStyle w:val="Char4"/>
        </w:rPr>
        <w:object w:dxaOrig="240" w:dyaOrig="620">
          <v:shape id="_x0000_i1026" type="#_x0000_t75" style="width:6pt;height:15.75pt" o:ole="">
            <v:imagedata r:id="rId22" o:title=""/>
          </v:shape>
          <o:OLEObject Type="Embed" ProgID="Equation.3" ShapeID="_x0000_i1026" DrawAspect="Content" ObjectID="_1526819639" r:id="rId23"/>
        </w:object>
      </w:r>
      <w:r w:rsidRPr="00676945">
        <w:rPr>
          <w:rStyle w:val="Char4"/>
          <w:rFonts w:hint="cs"/>
          <w:rtl/>
        </w:rPr>
        <w:t xml:space="preserve"> ایمانش از دستش می‌رود و اگر قلبش نیز همراه زبان و بدنش به خاطر ثروت ثروتمندی در مقابلش تواضع نماید، همه‌ی دینش از دستش می‌رود و برعکس اگر بنده پروردگارش را در قلب خود عظیم بدارد دیگر مخلوقاتش پیش چشمش کوچک می‌شوند. مقصود این است که صحیح نیست بنده در برابر ثروتمندی به خاطر ثروتش تواضع و خواری از خود نشان دهد و لیکن باید با حسن ادب که واجب است بر هر مسلمانی با او برخورد نماید، بدون این که خود را خوار دارد یا دل مشغول آن شخص شده و خدایش را فراموش نماید یا مابین او و دیگر فقرای حاضر در آنجا فرقی قائل گردد.</w:t>
      </w:r>
    </w:p>
    <w:p w:rsidR="00D14940" w:rsidRPr="00676945" w:rsidRDefault="00D14940" w:rsidP="00AD7F67">
      <w:pPr>
        <w:tabs>
          <w:tab w:val="right" w:pos="7031"/>
        </w:tabs>
        <w:ind w:firstLine="284"/>
        <w:jc w:val="both"/>
        <w:rPr>
          <w:rStyle w:val="Char4"/>
          <w:rtl/>
        </w:rPr>
      </w:pPr>
      <w:r w:rsidRPr="00676945">
        <w:rPr>
          <w:rStyle w:val="Char4"/>
          <w:rFonts w:hint="cs"/>
          <w:rtl/>
        </w:rPr>
        <w:t>حکایت شده که شخصی، هارون الرشید را امر به معروف کرد. هارون از او خشمگین شد، قاطری تندخو داشت. دستور داد تا شخص را به قاطر ببندد تا با ضربات سم‌هایش شخص را بکشد. دستور هارون را اجرا کردند اما قاطر هیچ ضرری به آن شخص نرساند. هارون الرشید گفت: او را در خانه‌ای زندانی کرده و در آن را محکم ببندید، این کار را کردند. آن شخص را دیدند که در بستانی در حال راه رفتن است در حالی که در آن خانه بسته بود. خبر به هارون الرشید رسید. دستور داد آن مرد را پیش او آوردند. هارون الرشید به او گفت: چه کسی تو را از خانه‌ای که در آن زندانی بودی نجات داد؟ آن شخص گفت: آن کس که مرا به بستان آورد. هارون پرسید: چه کسی تو را داخل آن بستان کرد؟ شخص گفت: همان که مرا از خانه رهانید. هارون‌الرشید دستور داد تا آن شخص را سوار مرکبی کرده و او را در شهر گردانیده و جارچی با صدای بلند می‌گفت: بدانید که هارون می‌خواست این شخص را خوار و ذلیل گرداند، اما خداوند او را عزت عطا کرد و هارون ناتوان گشت.</w:t>
      </w:r>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از کسی دیگر حکایت شده که: در هنگام طواف کعبه شخصی را دیدم که خدمتکاران و بندگان زیادی در اطراف او بوده و مردم را از اطرافش دور می‌کردند، پس از مدتی همان شخص را بر روی پلی در بغداد دیدم که نشسته و گدایی می‌کند. به او نگریسته و گفتم: شبیه همان شخص است. گفت: به چه چیز خیره شده‌ای؟ گفتم: تو شبیه همانی هستی که در هنگام طواف او را با چنان وضعیتی مشاهده کردم گفت: بله، همان شخصم من در موضعی که مردم تواضع می‌نمودند تکبر نشان می‌دادم. حال خداوند مرا در وضعیتی قرار داده که مردم از آن برتر و بالاترند.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وَتُعِزُّ</w:t>
      </w:r>
      <w:r w:rsidRPr="00C97C8F">
        <w:rPr>
          <w:rtl/>
        </w:rPr>
        <w:t xml:space="preserve"> </w:t>
      </w:r>
      <w:r w:rsidRPr="00C97C8F">
        <w:rPr>
          <w:rFonts w:hint="eastAsia"/>
          <w:rtl/>
        </w:rPr>
        <w:t>مَن</w:t>
      </w:r>
      <w:r w:rsidRPr="00C97C8F">
        <w:rPr>
          <w:rtl/>
        </w:rPr>
        <w:t xml:space="preserve"> </w:t>
      </w:r>
      <w:r w:rsidRPr="00C97C8F">
        <w:rPr>
          <w:rFonts w:hint="eastAsia"/>
          <w:rtl/>
        </w:rPr>
        <w:t>تَشَا</w:t>
      </w:r>
      <w:r w:rsidRPr="00C97C8F">
        <w:rPr>
          <w:rFonts w:hint="cs"/>
          <w:rtl/>
        </w:rPr>
        <w:t>ٓ</w:t>
      </w:r>
      <w:r w:rsidRPr="00C97C8F">
        <w:rPr>
          <w:rFonts w:hint="eastAsia"/>
          <w:rtl/>
        </w:rPr>
        <w:t>ءُ</w:t>
      </w:r>
      <w:r w:rsidRPr="00C97C8F">
        <w:rPr>
          <w:rtl/>
        </w:rPr>
        <w:t xml:space="preserve"> </w:t>
      </w:r>
      <w:r w:rsidRPr="00C97C8F">
        <w:rPr>
          <w:rFonts w:hint="eastAsia"/>
          <w:rtl/>
        </w:rPr>
        <w:t>وَتُذِلُّ</w:t>
      </w:r>
      <w:r w:rsidRPr="00C97C8F">
        <w:rPr>
          <w:rtl/>
        </w:rPr>
        <w:t xml:space="preserve"> </w:t>
      </w:r>
      <w:r w:rsidRPr="00C97C8F">
        <w:rPr>
          <w:rFonts w:hint="eastAsia"/>
          <w:rtl/>
        </w:rPr>
        <w:t>مَن</w:t>
      </w:r>
      <w:r w:rsidRPr="00C97C8F">
        <w:rPr>
          <w:rtl/>
        </w:rPr>
        <w:t xml:space="preserve"> </w:t>
      </w:r>
      <w:r w:rsidRPr="00C97C8F">
        <w:rPr>
          <w:rFonts w:hint="eastAsia"/>
          <w:rtl/>
        </w:rPr>
        <w:t>تَشَا</w:t>
      </w:r>
      <w:r w:rsidRPr="00C97C8F">
        <w:rPr>
          <w:rFonts w:hint="cs"/>
          <w:rtl/>
        </w:rPr>
        <w:t>ٓ</w:t>
      </w:r>
      <w:r w:rsidRPr="00C97C8F">
        <w:rPr>
          <w:rFonts w:hint="eastAsia"/>
          <w:rtl/>
        </w:rPr>
        <w:t>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26]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هر کس را بخواهی عزت و قدرت می‌دهی و هر کس را بخواهی خوار می‌داری</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74" w:name="_Toc252232267"/>
      <w:bookmarkStart w:id="75" w:name="_Toc375944304"/>
      <w:bookmarkStart w:id="76" w:name="_Toc392004860"/>
      <w:r w:rsidRPr="00D14940">
        <w:rPr>
          <w:rFonts w:hint="cs"/>
          <w:rtl/>
        </w:rPr>
        <w:t>بهره‌ی بنده از اسم العزیز</w:t>
      </w:r>
      <w:bookmarkEnd w:id="74"/>
      <w:bookmarkEnd w:id="75"/>
      <w:bookmarkEnd w:id="76"/>
    </w:p>
    <w:p w:rsidR="00D14940" w:rsidRPr="00676945" w:rsidRDefault="00D14940" w:rsidP="00AD7F67">
      <w:pPr>
        <w:tabs>
          <w:tab w:val="right" w:pos="7031"/>
        </w:tabs>
        <w:jc w:val="both"/>
        <w:rPr>
          <w:rStyle w:val="Char4"/>
          <w:rtl/>
        </w:rPr>
      </w:pPr>
      <w:r w:rsidRPr="00676945">
        <w:rPr>
          <w:rStyle w:val="Char4"/>
          <w:rFonts w:hint="cs"/>
          <w:rtl/>
        </w:rPr>
        <w:t xml:space="preserve">ای فرزندم! بدان که عزیز از میان بندگان کسی است که بندگان خداوند در مهم‌ترین کارهای زندگی‌شان که آن هم مربوط به آخرت و سعادت ابدی است به او محتاج‌اند و امثال این اشخاص کم بوده و درکشان مشکل. و این مرتبه‌ی انبیاء </w:t>
      </w:r>
      <w:r w:rsidRPr="00D14940">
        <w:rPr>
          <w:rFonts w:cs="CTraditional Arabic" w:hint="cs"/>
          <w:rtl/>
          <w:lang w:bidi="fa-IR"/>
        </w:rPr>
        <w:t>‡</w:t>
      </w:r>
      <w:r w:rsidRPr="00676945">
        <w:rPr>
          <w:rStyle w:val="Char4"/>
          <w:rFonts w:hint="cs"/>
          <w:rtl/>
        </w:rPr>
        <w:t xml:space="preserve"> و بعد از ایشان خلفای راشدین و سپس علما است. عزت هر شخصی از ایشان به اندازه‌ی میزان رتبه‌ی آن‌ها در دین است و هر کس که این صفت در او کامل‌تر باشد شبیه او نادرتر و نایاب‌تر است و او بیشترین عزت و برترین رفعت و منزلت را داراست. به این خاطر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عِزَّةُ</w:t>
      </w:r>
      <w:r w:rsidRPr="00C97C8F">
        <w:rPr>
          <w:rtl/>
        </w:rPr>
        <w:t xml:space="preserve"> </w:t>
      </w:r>
      <w:r w:rsidRPr="00C97C8F">
        <w:rPr>
          <w:rFonts w:hint="eastAsia"/>
          <w:rtl/>
        </w:rPr>
        <w:t>وَلِرَسُولِهِ</w:t>
      </w:r>
      <w:r w:rsidRPr="00C97C8F">
        <w:rPr>
          <w:rFonts w:hint="cs"/>
          <w:rtl/>
        </w:rPr>
        <w:t>ۦ</w:t>
      </w:r>
      <w:r w:rsidRPr="00C97C8F">
        <w:rPr>
          <w:rtl/>
        </w:rPr>
        <w:t xml:space="preserve"> </w:t>
      </w:r>
      <w:r w:rsidRPr="00C97C8F">
        <w:rPr>
          <w:rFonts w:hint="eastAsia"/>
          <w:rtl/>
        </w:rPr>
        <w:t>وَلِل</w:t>
      </w:r>
      <w:r w:rsidRPr="00C97C8F">
        <w:rPr>
          <w:rFonts w:hint="cs"/>
          <w:rtl/>
        </w:rPr>
        <w:t>ۡ</w:t>
      </w:r>
      <w:r w:rsidRPr="00C97C8F">
        <w:rPr>
          <w:rFonts w:hint="eastAsia"/>
          <w:rtl/>
        </w:rPr>
        <w:t>مُؤ</w:t>
      </w:r>
      <w:r w:rsidRPr="00C97C8F">
        <w:rPr>
          <w:rFonts w:hint="cs"/>
          <w:rtl/>
        </w:rPr>
        <w:t>ۡ</w:t>
      </w:r>
      <w:r w:rsidRPr="00C97C8F">
        <w:rPr>
          <w:rFonts w:hint="eastAsia"/>
          <w:rtl/>
        </w:rPr>
        <w:t>مِنِينَ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[المنافقون: 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عزت و قدرت از آن خدا و فرستاده‌ی او و مؤمنان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در حقیقت این عزت از آن خداست که به فضل خویش آن را در ازل به محبوبش، رسول‌الله نیز عطا کرده و مؤمنان به برکت ایمانشان به خدا و رسولش از این عزت بهره برده‌</w:t>
      </w:r>
      <w:r w:rsidRPr="00676945">
        <w:rPr>
          <w:rStyle w:val="Char4"/>
          <w:rFonts w:hint="eastAsia"/>
          <w:rtl/>
        </w:rPr>
        <w:t xml:space="preserve">‌اند. </w:t>
      </w:r>
      <w:r w:rsidRPr="00676945">
        <w:rPr>
          <w:rStyle w:val="Char4"/>
          <w:rFonts w:hint="cs"/>
          <w:rtl/>
        </w:rPr>
        <w:t>هر کس که طالب عزت خالص برای خود و برادرانش است، باید که به تعالیم مصطفی</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تمسک جوید. باید هر آنچه را که در نظرش عزیز است در راه خداوند عزیز عطا نماید، پس اموالش را در  راه خدا بخشش نماید و اوقاتش را به ذکر خداوند آباد گرداند و جانش را در جهاد در راه خدا عطا نماید. ای فرزندم! خداوند عزیز است و جز او را مخواه تا نور عزت در تو تجلی یافته و در زمانه‌ی خودت عزیز گردی و یگانه‌ی روزگار شوی و ارواح تو را بجویند تا کمال عزیز را به آن‌ها معرفی نمایی. عزیز در هر عصری کسی است که قلب‌ها را با راهنمایی خود زنده می‌گرداند و آن‌ها را به سوی خدا هدایت می‌کند و هنگامی که نور عزیز در انفاس ایشان کشف گردید، در راه آن عزیز همه جان و مال را می‌بخشند. بلند مرتبه‌ترین در این مکان انبیاء، سپس وارثان ایشان می‌باشند. هر گاه شخصی را دیدی که غیر از خداوند چیز دیگری در نزد او عزیز گشته، بدان که به انوار خداوند عزیز آراسته نگردیده است. بدان که وصول به بارگاه عزیز برایت میسر نیست پس در جستجوی کسانی از اهل عزت باش که در زمانه‌ی تو زندگی می‌کنند.</w:t>
      </w:r>
    </w:p>
    <w:p w:rsidR="00D14940" w:rsidRPr="00676945" w:rsidRDefault="00D14940" w:rsidP="00AD7F67">
      <w:pPr>
        <w:tabs>
          <w:tab w:val="right" w:pos="7031"/>
        </w:tabs>
        <w:ind w:firstLine="284"/>
        <w:jc w:val="both"/>
        <w:rPr>
          <w:rStyle w:val="Char4"/>
          <w:rtl/>
        </w:rPr>
      </w:pPr>
      <w:r w:rsidRPr="00676945">
        <w:rPr>
          <w:rStyle w:val="Char4"/>
          <w:rFonts w:hint="cs"/>
          <w:rtl/>
        </w:rPr>
        <w:t>عبدالعزیز: او کسی است که خداوند با تجلی عزتش او را به عزت رسانده و هیچ‌چیز در آسمان‌ها و زمین او را مغلوب نمی‌کند و اوست که بر هر چیزی غلبه می‌نماید.</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دعا: الهی! تو عزیزی هستی که نیازمندی‌های بندگان برتو تکیه می‌کند و تو عظیمی هستی که رسیدن و دستیابی به عزت تو دشوار و سخت است. تو مراد دل‌ها می‌باشی. تو جلیل و یکتا و یگانه‌ای هستی که هیچ نظیری نداری و از شبیه و مانند منزه و پاکی. قلبم را از غیر خودت پاک گردان تا جز تو عزیزی نبینم. معنای عزت را در نفسم به من بنمایان تا روحم را فدایت کنم. خدایا! مرا با عارفانی رفیق گردان که با عزتت قلب‌هایشان را آبادان گردانیده‌ای و از رازهای عزتت بر من نازل کن تا نفسم به اشتیاق پرواز به سویت پرگشاید و مرا و برادران و خواهرانم را تحت کلام مقدست درآور که: </w:t>
      </w:r>
    </w:p>
    <w:p w:rsidR="00D14940" w:rsidRPr="00D14940" w:rsidRDefault="00D14940" w:rsidP="00AD7F67">
      <w:pPr>
        <w:pStyle w:val="af1"/>
        <w:rPr>
          <w:rtl/>
        </w:rPr>
      </w:pPr>
      <w:r w:rsidRPr="00D14940">
        <w:rPr>
          <w:rFonts w:ascii="B Lotus" w:hAnsi="B Lotus" w:cs="Traditional Arabic" w:hint="cs"/>
          <w:rtl/>
        </w:rPr>
        <w:t>﴿</w:t>
      </w:r>
      <w:r w:rsidRPr="00C97C8F">
        <w:rPr>
          <w:rFonts w:hint="eastAsia"/>
          <w:rtl/>
        </w:rPr>
        <w:t>وَلِلَّهِ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عِزَّةُ</w:t>
      </w:r>
      <w:r w:rsidRPr="00C97C8F">
        <w:rPr>
          <w:rtl/>
        </w:rPr>
        <w:t xml:space="preserve"> </w:t>
      </w:r>
      <w:r w:rsidRPr="00C97C8F">
        <w:rPr>
          <w:rFonts w:hint="eastAsia"/>
          <w:rtl/>
        </w:rPr>
        <w:t>وَلِرَسُولِهِ</w:t>
      </w:r>
      <w:r w:rsidRPr="00C97C8F">
        <w:rPr>
          <w:rFonts w:hint="cs"/>
          <w:rtl/>
        </w:rPr>
        <w:t>ۦ</w:t>
      </w:r>
      <w:r w:rsidRPr="00C97C8F">
        <w:rPr>
          <w:rtl/>
        </w:rPr>
        <w:t xml:space="preserve"> </w:t>
      </w:r>
      <w:r w:rsidRPr="00C97C8F">
        <w:rPr>
          <w:rFonts w:hint="eastAsia"/>
          <w:rtl/>
        </w:rPr>
        <w:t>وَلِل</w:t>
      </w:r>
      <w:r w:rsidRPr="00C97C8F">
        <w:rPr>
          <w:rFonts w:hint="cs"/>
          <w:rtl/>
        </w:rPr>
        <w:t>ۡ</w:t>
      </w:r>
      <w:r w:rsidRPr="00C97C8F">
        <w:rPr>
          <w:rFonts w:hint="eastAsia"/>
          <w:rtl/>
        </w:rPr>
        <w:t>مُؤ</w:t>
      </w:r>
      <w:r w:rsidRPr="00C97C8F">
        <w:rPr>
          <w:rFonts w:hint="cs"/>
          <w:rtl/>
        </w:rPr>
        <w:t>ۡ</w:t>
      </w:r>
      <w:r w:rsidRPr="00C97C8F">
        <w:rPr>
          <w:rFonts w:hint="eastAsia"/>
          <w:rtl/>
        </w:rPr>
        <w:t>مِنِينَ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[المنافقون: 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عزت و قدرت از آن خدا و فرستاده‌ی او و مؤمنان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خداوندا! تمامی لحظات و اوقات من و خواهر و برادرانم را عطرآگین گردان که به راستی تو بر هر چیزی توانایی.</w:t>
      </w:r>
    </w:p>
    <w:p w:rsid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77" w:name="_Toc252232268"/>
      <w:bookmarkStart w:id="78" w:name="_Toc375944305"/>
      <w:bookmarkStart w:id="79" w:name="_Toc392004861"/>
      <w:r w:rsidRPr="00D14940">
        <w:rPr>
          <w:rFonts w:hint="cs"/>
          <w:rtl/>
        </w:rPr>
        <w:t>الجبار</w:t>
      </w:r>
      <w:bookmarkEnd w:id="77"/>
      <w:r w:rsidR="00C97C8F">
        <w:rPr>
          <w:rFonts w:hint="cs"/>
          <w:rtl/>
        </w:rPr>
        <w:t xml:space="preserve"> </w:t>
      </w:r>
      <w:r w:rsidRPr="00C97C8F">
        <w:rPr>
          <w:rFonts w:hint="cs"/>
          <w:b w:val="0"/>
          <w:bCs w:val="0"/>
        </w:rPr>
        <w:sym w:font="AGA Arabesque" w:char="F059"/>
      </w:r>
      <w:bookmarkEnd w:id="78"/>
      <w:bookmarkEnd w:id="79"/>
    </w:p>
    <w:p w:rsidR="00D14940" w:rsidRPr="00676945" w:rsidRDefault="00D14940" w:rsidP="00AD7F67">
      <w:pPr>
        <w:tabs>
          <w:tab w:val="right" w:pos="7031"/>
        </w:tabs>
        <w:ind w:firstLine="284"/>
        <w:jc w:val="both"/>
        <w:rPr>
          <w:rStyle w:val="Char4"/>
          <w:rtl/>
        </w:rPr>
      </w:pPr>
      <w:r w:rsidRPr="00676945">
        <w:rPr>
          <w:rStyle w:val="Char4"/>
          <w:rFonts w:hint="cs"/>
          <w:rtl/>
        </w:rPr>
        <w:t>این کلمه در قرآن به عنوان اسمی از اسماء الله بیان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هُوَ</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لَّذِي</w:t>
      </w:r>
      <w:r w:rsidRPr="00C97C8F">
        <w:rPr>
          <w:rtl/>
        </w:rPr>
        <w:t xml:space="preserve"> </w:t>
      </w:r>
      <w:r w:rsidRPr="00C97C8F">
        <w:rPr>
          <w:rFonts w:hint="eastAsia"/>
          <w:rtl/>
        </w:rPr>
        <w:t>لَا</w:t>
      </w:r>
      <w:r w:rsidRPr="00C97C8F">
        <w:rPr>
          <w:rFonts w:hint="cs"/>
          <w:rtl/>
        </w:rPr>
        <w:t>ٓ</w:t>
      </w:r>
      <w:r w:rsidRPr="00C97C8F">
        <w:rPr>
          <w:rtl/>
        </w:rPr>
        <w:t xml:space="preserve"> </w:t>
      </w:r>
      <w:r w:rsidRPr="00C97C8F">
        <w:rPr>
          <w:rFonts w:hint="eastAsia"/>
          <w:rtl/>
        </w:rPr>
        <w:t>إِلَ</w:t>
      </w:r>
      <w:r w:rsidRPr="00C97C8F">
        <w:rPr>
          <w:rFonts w:hint="cs"/>
          <w:rtl/>
        </w:rPr>
        <w:t>ٰ</w:t>
      </w:r>
      <w:r w:rsidRPr="00C97C8F">
        <w:rPr>
          <w:rFonts w:hint="eastAsia"/>
          <w:rtl/>
        </w:rPr>
        <w:t>هَ</w:t>
      </w:r>
      <w:r w:rsidRPr="00C97C8F">
        <w:rPr>
          <w:rtl/>
        </w:rPr>
        <w:t xml:space="preserve"> </w:t>
      </w:r>
      <w:r w:rsidRPr="00C97C8F">
        <w:rPr>
          <w:rFonts w:hint="eastAsia"/>
          <w:rtl/>
        </w:rPr>
        <w:t>إِلَّا</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مَلِكُ</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قُدُّوسُ</w:t>
      </w:r>
      <w:r w:rsidRPr="00C97C8F">
        <w:rPr>
          <w:rtl/>
        </w:rPr>
        <w:t xml:space="preserve"> </w:t>
      </w:r>
      <w:r w:rsidRPr="00C97C8F">
        <w:rPr>
          <w:rFonts w:hint="cs"/>
          <w:rtl/>
        </w:rPr>
        <w:t>ٱ</w:t>
      </w:r>
      <w:r w:rsidRPr="00C97C8F">
        <w:rPr>
          <w:rFonts w:hint="eastAsia"/>
          <w:rtl/>
        </w:rPr>
        <w:t>لسَّلَ</w:t>
      </w:r>
      <w:r w:rsidRPr="00C97C8F">
        <w:rPr>
          <w:rFonts w:hint="cs"/>
          <w:rtl/>
        </w:rPr>
        <w:t>ٰ</w:t>
      </w:r>
      <w:r w:rsidRPr="00C97C8F">
        <w:rPr>
          <w:rFonts w:hint="eastAsia"/>
          <w:rtl/>
        </w:rPr>
        <w:t>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مُؤ</w:t>
      </w:r>
      <w:r w:rsidRPr="00C97C8F">
        <w:rPr>
          <w:rFonts w:hint="cs"/>
          <w:rtl/>
        </w:rPr>
        <w:t>ۡ</w:t>
      </w:r>
      <w:r w:rsidRPr="00C97C8F">
        <w:rPr>
          <w:rFonts w:hint="eastAsia"/>
          <w:rtl/>
        </w:rPr>
        <w:t>مِنُ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مُهَي</w:t>
      </w:r>
      <w:r w:rsidRPr="00C97C8F">
        <w:rPr>
          <w:rFonts w:hint="cs"/>
          <w:rtl/>
        </w:rPr>
        <w:t>ۡ</w:t>
      </w:r>
      <w:r w:rsidRPr="00C97C8F">
        <w:rPr>
          <w:rFonts w:hint="eastAsia"/>
          <w:rtl/>
        </w:rPr>
        <w:t>مِنُ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جَبَّارُ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مُتَكَبِّرُ</w:t>
      </w:r>
      <w:r w:rsidRPr="00C97C8F">
        <w:rPr>
          <w:rFonts w:hint="cs"/>
          <w:rtl/>
        </w:rPr>
        <w:t>ۚ</w:t>
      </w:r>
      <w:r w:rsidRPr="00C97C8F">
        <w:rPr>
          <w:rtl/>
        </w:rPr>
        <w:t xml:space="preserve"> </w:t>
      </w:r>
      <w:r w:rsidRPr="00C97C8F">
        <w:rPr>
          <w:rFonts w:hint="eastAsia"/>
          <w:rtl/>
        </w:rPr>
        <w:t>سُب</w:t>
      </w:r>
      <w:r w:rsidRPr="00C97C8F">
        <w:rPr>
          <w:rFonts w:hint="cs"/>
          <w:rtl/>
        </w:rPr>
        <w:t>ۡ</w:t>
      </w:r>
      <w:r w:rsidRPr="00C97C8F">
        <w:rPr>
          <w:rFonts w:hint="eastAsia"/>
          <w:rtl/>
        </w:rPr>
        <w:t>حَ</w:t>
      </w:r>
      <w:r w:rsidRPr="00C97C8F">
        <w:rPr>
          <w:rFonts w:hint="cs"/>
          <w:rtl/>
        </w:rPr>
        <w:t>ٰ</w:t>
      </w:r>
      <w:r w:rsidRPr="00C97C8F">
        <w:rPr>
          <w:rFonts w:hint="eastAsia"/>
          <w:rtl/>
        </w:rPr>
        <w:t>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عَمَّا</w:t>
      </w:r>
      <w:r w:rsidRPr="00C97C8F">
        <w:rPr>
          <w:rtl/>
        </w:rPr>
        <w:t xml:space="preserve"> </w:t>
      </w:r>
      <w:r w:rsidRPr="00C97C8F">
        <w:rPr>
          <w:rFonts w:hint="eastAsia"/>
          <w:rtl/>
        </w:rPr>
        <w:t>يُش</w:t>
      </w:r>
      <w:r w:rsidRPr="00C97C8F">
        <w:rPr>
          <w:rFonts w:hint="cs"/>
          <w:rtl/>
        </w:rPr>
        <w:t>ۡ</w:t>
      </w:r>
      <w:r w:rsidRPr="00C97C8F">
        <w:rPr>
          <w:rFonts w:hint="eastAsia"/>
          <w:rtl/>
        </w:rPr>
        <w:t>رِكُونَ</w:t>
      </w:r>
      <w:r w:rsidRPr="00C97C8F">
        <w:rPr>
          <w:rtl/>
        </w:rPr>
        <w:t xml:space="preserve"> </w:t>
      </w:r>
      <w:r w:rsidRPr="00C97C8F">
        <w:rPr>
          <w:rFonts w:hint="cs"/>
          <w:rtl/>
        </w:rPr>
        <w:t>٢٣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[الحشر: 23]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 کسی است که جز او پروردگار و معبودی نیست</w:t>
      </w:r>
      <w:r w:rsidRPr="00D14940">
        <w:rPr>
          <w:rStyle w:val="Char4"/>
          <w:rFonts w:hint="cs"/>
          <w:rtl/>
        </w:rPr>
        <w:t>.</w:t>
      </w:r>
      <w:r w:rsidRPr="00C97C8F">
        <w:rPr>
          <w:rFonts w:hint="cs"/>
          <w:rtl/>
        </w:rPr>
        <w:t xml:space="preserve"> او فرمانروا، منزه، بی‌عیب و نقص، امان دهنده و امنیت بخشنده، محافظ و مراقب، قدرتمند چیره، بزرگوار و شکوهمند، و والامقام و فرازمند است</w:t>
      </w:r>
      <w:r w:rsidRPr="00D14940">
        <w:rPr>
          <w:rStyle w:val="Char4"/>
          <w:rFonts w:hint="cs"/>
          <w:rtl/>
        </w:rPr>
        <w:t>.</w:t>
      </w:r>
      <w:r w:rsidRPr="00C97C8F">
        <w:rPr>
          <w:rFonts w:hint="cs"/>
          <w:rtl/>
        </w:rPr>
        <w:t xml:space="preserve"> خداوند دور و فرا از چیزایی است که انباز او می‌کنند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کلمه‌ی جبار به عنوان وصف برای کافر شکست خورده، توصیف گشته و به کاررفته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س</w:t>
      </w:r>
      <w:r w:rsidRPr="00C97C8F">
        <w:rPr>
          <w:rFonts w:hint="cs"/>
          <w:rtl/>
        </w:rPr>
        <w:t>ۡ</w:t>
      </w:r>
      <w:r w:rsidRPr="00C97C8F">
        <w:rPr>
          <w:rFonts w:hint="eastAsia"/>
          <w:rtl/>
        </w:rPr>
        <w:t>تَف</w:t>
      </w:r>
      <w:r w:rsidRPr="00C97C8F">
        <w:rPr>
          <w:rFonts w:hint="cs"/>
          <w:rtl/>
        </w:rPr>
        <w:t>ۡ</w:t>
      </w:r>
      <w:r w:rsidRPr="00C97C8F">
        <w:rPr>
          <w:rFonts w:hint="eastAsia"/>
          <w:rtl/>
        </w:rPr>
        <w:t>تَحُواْ</w:t>
      </w:r>
      <w:r w:rsidRPr="00C97C8F">
        <w:rPr>
          <w:rtl/>
        </w:rPr>
        <w:t xml:space="preserve"> </w:t>
      </w:r>
      <w:r w:rsidRPr="00C97C8F">
        <w:rPr>
          <w:rFonts w:hint="eastAsia"/>
          <w:rtl/>
        </w:rPr>
        <w:t>وَخَابَ</w:t>
      </w:r>
      <w:r w:rsidRPr="00C97C8F">
        <w:rPr>
          <w:rtl/>
        </w:rPr>
        <w:t xml:space="preserve"> </w:t>
      </w:r>
      <w:r w:rsidRPr="00C97C8F">
        <w:rPr>
          <w:rFonts w:hint="eastAsia"/>
          <w:rtl/>
        </w:rPr>
        <w:t>كُلُّ</w:t>
      </w:r>
      <w:r w:rsidRPr="00C97C8F">
        <w:rPr>
          <w:rtl/>
        </w:rPr>
        <w:t xml:space="preserve"> </w:t>
      </w:r>
      <w:r w:rsidRPr="00C97C8F">
        <w:rPr>
          <w:rFonts w:hint="eastAsia"/>
          <w:rtl/>
        </w:rPr>
        <w:t>جَبَّارٍ</w:t>
      </w:r>
      <w:r w:rsidRPr="00C97C8F">
        <w:rPr>
          <w:rtl/>
        </w:rPr>
        <w:t xml:space="preserve"> </w:t>
      </w:r>
      <w:r w:rsidRPr="00C97C8F">
        <w:rPr>
          <w:rFonts w:hint="eastAsia"/>
          <w:rtl/>
        </w:rPr>
        <w:t>عَنِيد</w:t>
      </w:r>
      <w:r w:rsidRPr="00C97C8F">
        <w:rPr>
          <w:rFonts w:hint="cs"/>
          <w:rtl/>
        </w:rPr>
        <w:t>ٖ</w:t>
      </w:r>
      <w:r w:rsidRPr="00C97C8F">
        <w:rPr>
          <w:rtl/>
        </w:rPr>
        <w:t xml:space="preserve"> </w:t>
      </w:r>
      <w:r w:rsidRPr="00C97C8F">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[ابراهیم: 15]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(پیغمبران از پروردگارشان) طلب پیروزی (و غلبه‌ی بر قوم خود) کردند (هنگامی که از ایمان آوردنشان مأیوس گشتند، و خداوند آنان را فتح و ظفر بخشید و سود بردند) و هر قلدر و گردنکش منحرف و باطل‌گرایی، زیانمند و نامراد گردید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کلمه‌ی جبار برای مردمان سرزمین مقدسی که حضرت موسی به قومش امر کرد تا بدان وارد شوند و قومش از این امر خودداری کردند، به کار رفته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قَالُواْ</w:t>
      </w:r>
      <w:r w:rsidRPr="00C97C8F">
        <w:rPr>
          <w:rtl/>
        </w:rPr>
        <w:t xml:space="preserve"> </w:t>
      </w:r>
      <w:r w:rsidRPr="00C97C8F">
        <w:rPr>
          <w:rFonts w:hint="eastAsia"/>
          <w:rtl/>
        </w:rPr>
        <w:t>يَ</w:t>
      </w:r>
      <w:r w:rsidRPr="00C97C8F">
        <w:rPr>
          <w:rFonts w:hint="cs"/>
          <w:rtl/>
        </w:rPr>
        <w:t>ٰ</w:t>
      </w:r>
      <w:r w:rsidRPr="00C97C8F">
        <w:rPr>
          <w:rFonts w:hint="eastAsia"/>
          <w:rtl/>
        </w:rPr>
        <w:t>مُوسَى</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eastAsia"/>
          <w:rtl/>
        </w:rPr>
        <w:t>فِيهَا</w:t>
      </w:r>
      <w:r w:rsidRPr="00C97C8F">
        <w:rPr>
          <w:rtl/>
        </w:rPr>
        <w:t xml:space="preserve"> </w:t>
      </w:r>
      <w:r w:rsidRPr="00C97C8F">
        <w:rPr>
          <w:rFonts w:hint="eastAsia"/>
          <w:rtl/>
        </w:rPr>
        <w:t>قَو</w:t>
      </w:r>
      <w:r w:rsidRPr="00C97C8F">
        <w:rPr>
          <w:rFonts w:hint="cs"/>
          <w:rtl/>
        </w:rPr>
        <w:t>ۡ</w:t>
      </w:r>
      <w:r w:rsidRPr="00C97C8F">
        <w:rPr>
          <w:rFonts w:hint="eastAsia"/>
          <w:rtl/>
        </w:rPr>
        <w:t>م</w:t>
      </w:r>
      <w:r w:rsidRPr="00C97C8F">
        <w:rPr>
          <w:rFonts w:hint="cs"/>
          <w:rtl/>
        </w:rPr>
        <w:t>ٗ</w:t>
      </w:r>
      <w:r w:rsidRPr="00C97C8F">
        <w:rPr>
          <w:rFonts w:hint="eastAsia"/>
          <w:rtl/>
        </w:rPr>
        <w:t>ا</w:t>
      </w:r>
      <w:r w:rsidRPr="00C97C8F">
        <w:rPr>
          <w:rtl/>
        </w:rPr>
        <w:t xml:space="preserve"> </w:t>
      </w:r>
      <w:r w:rsidRPr="00C97C8F">
        <w:rPr>
          <w:rFonts w:hint="eastAsia"/>
          <w:rtl/>
        </w:rPr>
        <w:t>جَبَّارِينَ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22]</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گفتند: ای موسی! در آنجا قوم زورمند و قلدری زندگی می‌کنند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به عنوان صفتی که پیامبر از آن پاک و دور می‌باشد به کار رفته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نَّح</w:t>
      </w:r>
      <w:r w:rsidRPr="00C97C8F">
        <w:rPr>
          <w:rFonts w:hint="cs"/>
          <w:rtl/>
        </w:rPr>
        <w:t>ۡ</w:t>
      </w:r>
      <w:r w:rsidRPr="00C97C8F">
        <w:rPr>
          <w:rFonts w:hint="eastAsia"/>
          <w:rtl/>
        </w:rPr>
        <w:t>نُ</w:t>
      </w:r>
      <w:r w:rsidRPr="00C97C8F">
        <w:rPr>
          <w:rtl/>
        </w:rPr>
        <w:t xml:space="preserve"> </w:t>
      </w:r>
      <w:r w:rsidRPr="00C97C8F">
        <w:rPr>
          <w:rFonts w:hint="eastAsia"/>
          <w:rtl/>
        </w:rPr>
        <w:t>أَع</w:t>
      </w:r>
      <w:r w:rsidRPr="00C97C8F">
        <w:rPr>
          <w:rFonts w:hint="cs"/>
          <w:rtl/>
        </w:rPr>
        <w:t>ۡ</w:t>
      </w:r>
      <w:r w:rsidRPr="00C97C8F">
        <w:rPr>
          <w:rFonts w:hint="eastAsia"/>
          <w:rtl/>
        </w:rPr>
        <w:t>لَمُ</w:t>
      </w:r>
      <w:r w:rsidRPr="00C97C8F">
        <w:rPr>
          <w:rtl/>
        </w:rPr>
        <w:t xml:space="preserve"> </w:t>
      </w:r>
      <w:r w:rsidRPr="00C97C8F">
        <w:rPr>
          <w:rFonts w:hint="eastAsia"/>
          <w:rtl/>
        </w:rPr>
        <w:t>بِمَا</w:t>
      </w:r>
      <w:r w:rsidRPr="00C97C8F">
        <w:rPr>
          <w:rtl/>
        </w:rPr>
        <w:t xml:space="preserve"> </w:t>
      </w:r>
      <w:r w:rsidRPr="00C97C8F">
        <w:rPr>
          <w:rFonts w:hint="eastAsia"/>
          <w:rtl/>
        </w:rPr>
        <w:t>يَقُولُونَ</w:t>
      </w:r>
      <w:r w:rsidRPr="00C97C8F">
        <w:rPr>
          <w:rFonts w:hint="cs"/>
          <w:rtl/>
        </w:rPr>
        <w:t>ۖ</w:t>
      </w:r>
      <w:r w:rsidRPr="00C97C8F">
        <w:rPr>
          <w:rtl/>
        </w:rPr>
        <w:t xml:space="preserve"> </w:t>
      </w:r>
      <w:r w:rsidRPr="00C97C8F">
        <w:rPr>
          <w:rFonts w:hint="eastAsia"/>
          <w:rtl/>
        </w:rPr>
        <w:t>وَمَا</w:t>
      </w:r>
      <w:r w:rsidRPr="00C97C8F">
        <w:rPr>
          <w:rFonts w:hint="cs"/>
          <w:rtl/>
        </w:rPr>
        <w:t>ٓ</w:t>
      </w:r>
      <w:r w:rsidRPr="00C97C8F">
        <w:rPr>
          <w:rtl/>
        </w:rPr>
        <w:t xml:space="preserve"> </w:t>
      </w:r>
      <w:r w:rsidRPr="00C97C8F">
        <w:rPr>
          <w:rFonts w:hint="eastAsia"/>
          <w:rtl/>
        </w:rPr>
        <w:t>أَنتَ</w:t>
      </w:r>
      <w:r w:rsidRPr="00C97C8F">
        <w:rPr>
          <w:rtl/>
        </w:rPr>
        <w:t xml:space="preserve"> </w:t>
      </w:r>
      <w:r w:rsidRPr="00C97C8F">
        <w:rPr>
          <w:rFonts w:hint="eastAsia"/>
          <w:rtl/>
        </w:rPr>
        <w:t>عَلَي</w:t>
      </w:r>
      <w:r w:rsidRPr="00C97C8F">
        <w:rPr>
          <w:rFonts w:hint="cs"/>
          <w:rtl/>
        </w:rPr>
        <w:t>ۡ</w:t>
      </w:r>
      <w:r w:rsidRPr="00C97C8F">
        <w:rPr>
          <w:rFonts w:hint="eastAsia"/>
          <w:rtl/>
        </w:rPr>
        <w:t>هِم</w:t>
      </w:r>
      <w:r w:rsidRPr="00C97C8F">
        <w:rPr>
          <w:rtl/>
        </w:rPr>
        <w:t xml:space="preserve"> </w:t>
      </w:r>
      <w:r w:rsidRPr="00C97C8F">
        <w:rPr>
          <w:rFonts w:hint="eastAsia"/>
          <w:rtl/>
        </w:rPr>
        <w:t>بِجَبَّار</w:t>
      </w:r>
      <w:r w:rsidRPr="00C97C8F">
        <w:rPr>
          <w:rFonts w:hint="cs"/>
          <w:rtl/>
        </w:rPr>
        <w:t>ٖۖ</w:t>
      </w:r>
      <w:r w:rsidRPr="00C97C8F">
        <w:rPr>
          <w:rtl/>
        </w:rPr>
        <w:t xml:space="preserve"> </w:t>
      </w:r>
      <w:r w:rsidRPr="00C97C8F">
        <w:rPr>
          <w:rFonts w:hint="eastAsia"/>
          <w:rtl/>
        </w:rPr>
        <w:t>فَذَكِّر</w:t>
      </w:r>
      <w:r w:rsidRPr="00C97C8F">
        <w:rPr>
          <w:rFonts w:hint="cs"/>
          <w:rtl/>
        </w:rPr>
        <w:t>ۡ</w:t>
      </w:r>
      <w:r w:rsidRPr="00C97C8F">
        <w:rPr>
          <w:rtl/>
        </w:rPr>
        <w:t xml:space="preserve"> </w:t>
      </w:r>
      <w:r w:rsidRPr="00C97C8F">
        <w:rPr>
          <w:rFonts w:hint="eastAsia"/>
          <w:rtl/>
        </w:rPr>
        <w:t>بِ</w:t>
      </w:r>
      <w:r w:rsidRPr="00C97C8F">
        <w:rPr>
          <w:rFonts w:hint="cs"/>
          <w:rtl/>
        </w:rPr>
        <w:t>ٱ</w:t>
      </w:r>
      <w:r w:rsidRPr="00C97C8F">
        <w:rPr>
          <w:rFonts w:hint="eastAsia"/>
          <w:rtl/>
        </w:rPr>
        <w:t>ل</w:t>
      </w:r>
      <w:r w:rsidRPr="00C97C8F">
        <w:rPr>
          <w:rFonts w:hint="cs"/>
          <w:rtl/>
        </w:rPr>
        <w:t>ۡ</w:t>
      </w:r>
      <w:r w:rsidRPr="00C97C8F">
        <w:rPr>
          <w:rFonts w:hint="eastAsia"/>
          <w:rtl/>
        </w:rPr>
        <w:t>قُر</w:t>
      </w:r>
      <w:r w:rsidRPr="00C97C8F">
        <w:rPr>
          <w:rFonts w:hint="cs"/>
          <w:rtl/>
        </w:rPr>
        <w:t>ۡ</w:t>
      </w:r>
      <w:r w:rsidRPr="00C97C8F">
        <w:rPr>
          <w:rFonts w:hint="eastAsia"/>
          <w:rtl/>
        </w:rPr>
        <w:t>ءَانِ</w:t>
      </w:r>
      <w:r w:rsidRPr="00C97C8F">
        <w:rPr>
          <w:rtl/>
        </w:rPr>
        <w:t xml:space="preserve"> </w:t>
      </w:r>
      <w:r w:rsidRPr="00C97C8F">
        <w:rPr>
          <w:rFonts w:hint="eastAsia"/>
          <w:rtl/>
        </w:rPr>
        <w:t>مَن</w:t>
      </w:r>
      <w:r w:rsidRPr="00C97C8F">
        <w:rPr>
          <w:rtl/>
        </w:rPr>
        <w:t xml:space="preserve"> </w:t>
      </w:r>
      <w:r w:rsidRPr="00C97C8F">
        <w:rPr>
          <w:rFonts w:hint="eastAsia"/>
          <w:rtl/>
        </w:rPr>
        <w:t>يَخَافُ</w:t>
      </w:r>
      <w:r w:rsidRPr="00C97C8F">
        <w:rPr>
          <w:rtl/>
        </w:rPr>
        <w:t xml:space="preserve"> </w:t>
      </w:r>
      <w:r w:rsidRPr="00C97C8F">
        <w:rPr>
          <w:rFonts w:hint="eastAsia"/>
          <w:rtl/>
        </w:rPr>
        <w:t>وَعِيدِ</w:t>
      </w:r>
      <w:r w:rsidR="00C97C8F">
        <w:rPr>
          <w:rFonts w:hint="cs"/>
          <w:rtl/>
        </w:rPr>
        <w:t xml:space="preserve"> </w:t>
      </w:r>
      <w:r w:rsidRPr="00C97C8F">
        <w:rPr>
          <w:rFonts w:hint="cs"/>
          <w:rtl/>
        </w:rPr>
        <w:t>٤٥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[ق: 45]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ما از آنچه (دربار‌ه‌ی رسالت تو) می‌گویند، آگاه‌تر (از هر کس دیگری) هستیم</w:t>
      </w:r>
      <w:r w:rsidRPr="00D14940">
        <w:rPr>
          <w:rStyle w:val="Char4"/>
          <w:rFonts w:hint="cs"/>
          <w:rtl/>
        </w:rPr>
        <w:t>.</w:t>
      </w:r>
      <w:r w:rsidRPr="00C97C8F">
        <w:rPr>
          <w:rFonts w:hint="cs"/>
          <w:rtl/>
        </w:rPr>
        <w:t xml:space="preserve"> تو مأمور نیستی که آنان را وادار (به ایمان) کنی (و با قهر و اجبار به سوی اسلام بکشانی) چون چنین است کسانی را به وسیله‌ی قرآن پند و اندرز بده که از بیم دادن و تهدید کردن من می‌ترسند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به عنوان صفتی که حضرت عیسی</w:t>
      </w:r>
      <w:r w:rsidRPr="00D14940">
        <w:rPr>
          <w:rFonts w:cs="CTraditional Arabic" w:hint="cs"/>
          <w:rtl/>
          <w:lang w:bidi="fa-IR"/>
        </w:rPr>
        <w:t>÷</w:t>
      </w:r>
      <w:r w:rsidRPr="00676945">
        <w:rPr>
          <w:rStyle w:val="Char4"/>
          <w:rFonts w:hint="cs"/>
          <w:rtl/>
        </w:rPr>
        <w:t xml:space="preserve"> از آن پاک و دور می‌باشد به کار رفته است. آنجا که می‌فرماید:</w:t>
      </w:r>
    </w:p>
    <w:p w:rsidR="00D14940" w:rsidRPr="00D14940" w:rsidRDefault="00D14940" w:rsidP="00AD7F67">
      <w:pPr>
        <w:pStyle w:val="af1"/>
        <w:rPr>
          <w:rtl/>
        </w:rPr>
      </w:pPr>
      <w:r w:rsidRPr="00D14940">
        <w:rPr>
          <w:rFonts w:ascii="B Lotus" w:hAnsi="B Lotus" w:cs="Traditional Arabic" w:hint="cs"/>
          <w:rtl/>
        </w:rPr>
        <w:t>﴿</w:t>
      </w:r>
      <w:r w:rsidRPr="00C97C8F">
        <w:rPr>
          <w:rFonts w:hint="eastAsia"/>
          <w:rtl/>
        </w:rPr>
        <w:t>وَبَرَّ</w:t>
      </w:r>
      <w:r w:rsidRPr="00C97C8F">
        <w:rPr>
          <w:rFonts w:hint="cs"/>
          <w:rtl/>
        </w:rPr>
        <w:t>ۢ</w:t>
      </w:r>
      <w:r w:rsidRPr="00C97C8F">
        <w:rPr>
          <w:rFonts w:hint="eastAsia"/>
          <w:rtl/>
        </w:rPr>
        <w:t>ا</w:t>
      </w:r>
      <w:r w:rsidRPr="00C97C8F">
        <w:rPr>
          <w:rtl/>
        </w:rPr>
        <w:t xml:space="preserve"> </w:t>
      </w:r>
      <w:r w:rsidRPr="00C97C8F">
        <w:rPr>
          <w:rFonts w:hint="eastAsia"/>
          <w:rtl/>
        </w:rPr>
        <w:t>بِوَ</w:t>
      </w:r>
      <w:r w:rsidRPr="00C97C8F">
        <w:rPr>
          <w:rFonts w:hint="cs"/>
          <w:rtl/>
        </w:rPr>
        <w:t>ٰ</w:t>
      </w:r>
      <w:r w:rsidRPr="00C97C8F">
        <w:rPr>
          <w:rFonts w:hint="eastAsia"/>
          <w:rtl/>
        </w:rPr>
        <w:t>لِدَتِي</w:t>
      </w:r>
      <w:r w:rsidRPr="00C97C8F">
        <w:rPr>
          <w:rtl/>
        </w:rPr>
        <w:t xml:space="preserve"> </w:t>
      </w:r>
      <w:r w:rsidRPr="00C97C8F">
        <w:rPr>
          <w:rFonts w:hint="eastAsia"/>
          <w:rtl/>
        </w:rPr>
        <w:t>وَلَم</w:t>
      </w:r>
      <w:r w:rsidRPr="00C97C8F">
        <w:rPr>
          <w:rFonts w:hint="cs"/>
          <w:rtl/>
        </w:rPr>
        <w:t>ۡ</w:t>
      </w:r>
      <w:r w:rsidRPr="00C97C8F">
        <w:rPr>
          <w:rtl/>
        </w:rPr>
        <w:t xml:space="preserve"> </w:t>
      </w:r>
      <w:r w:rsidRPr="00C97C8F">
        <w:rPr>
          <w:rFonts w:hint="eastAsia"/>
          <w:rtl/>
        </w:rPr>
        <w:t>يَج</w:t>
      </w:r>
      <w:r w:rsidRPr="00C97C8F">
        <w:rPr>
          <w:rFonts w:hint="cs"/>
          <w:rtl/>
        </w:rPr>
        <w:t>ۡ</w:t>
      </w:r>
      <w:r w:rsidRPr="00C97C8F">
        <w:rPr>
          <w:rFonts w:hint="eastAsia"/>
          <w:rtl/>
        </w:rPr>
        <w:t>عَل</w:t>
      </w:r>
      <w:r w:rsidRPr="00C97C8F">
        <w:rPr>
          <w:rFonts w:hint="cs"/>
          <w:rtl/>
        </w:rPr>
        <w:t>ۡ</w:t>
      </w:r>
      <w:r w:rsidRPr="00C97C8F">
        <w:rPr>
          <w:rFonts w:hint="eastAsia"/>
          <w:rtl/>
        </w:rPr>
        <w:t>نِي</w:t>
      </w:r>
      <w:r w:rsidRPr="00C97C8F">
        <w:rPr>
          <w:rtl/>
        </w:rPr>
        <w:t xml:space="preserve"> </w:t>
      </w:r>
      <w:r w:rsidRPr="00C97C8F">
        <w:rPr>
          <w:rFonts w:hint="eastAsia"/>
          <w:rtl/>
        </w:rPr>
        <w:t>جَبَّار</w:t>
      </w:r>
      <w:r w:rsidRPr="00C97C8F">
        <w:rPr>
          <w:rFonts w:hint="cs"/>
          <w:rtl/>
        </w:rPr>
        <w:t>ٗ</w:t>
      </w:r>
      <w:r w:rsidRPr="00C97C8F">
        <w:rPr>
          <w:rFonts w:hint="eastAsia"/>
          <w:rtl/>
        </w:rPr>
        <w:t>ا</w:t>
      </w:r>
      <w:r w:rsidRPr="00C97C8F">
        <w:rPr>
          <w:rtl/>
        </w:rPr>
        <w:t xml:space="preserve"> </w:t>
      </w:r>
      <w:r w:rsidRPr="00C97C8F">
        <w:rPr>
          <w:rFonts w:hint="eastAsia"/>
          <w:rtl/>
        </w:rPr>
        <w:t>شَقِيّ</w:t>
      </w:r>
      <w:r w:rsidRPr="00C97C8F">
        <w:rPr>
          <w:rFonts w:hint="cs"/>
          <w:rtl/>
        </w:rPr>
        <w:t>ٗ</w:t>
      </w:r>
      <w:r w:rsidRPr="00C97C8F">
        <w:rPr>
          <w:rFonts w:hint="eastAsia"/>
          <w:rtl/>
        </w:rPr>
        <w:t>ا</w:t>
      </w:r>
      <w:r w:rsidRPr="00C97C8F">
        <w:rPr>
          <w:rtl/>
        </w:rPr>
        <w:t xml:space="preserve"> </w:t>
      </w:r>
      <w:r w:rsidRPr="00C97C8F">
        <w:rPr>
          <w:rFonts w:hint="cs"/>
          <w:rtl/>
        </w:rPr>
        <w:t>٣٢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32]</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و (مرا سفارش می‌فرماید) به نیکی و نیک رفتاری در حق مادرم، و مرا (نسبت به مردم) زورگو و بدرفتار نمی‌سازد</w:t>
      </w:r>
      <w:r w:rsidRPr="00D14940">
        <w:rPr>
          <w:rStyle w:val="Char4"/>
          <w:rFonts w:hint="cs"/>
          <w:rtl/>
        </w:rPr>
        <w:t>...</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به عنوان صفتی که حضرت یحیی</w:t>
      </w:r>
      <w:r w:rsidR="00C97C8F">
        <w:rPr>
          <w:rStyle w:val="Char4"/>
          <w:rFonts w:hint="cs"/>
          <w:rtl/>
        </w:rPr>
        <w:t xml:space="preserve"> </w:t>
      </w:r>
      <w:r w:rsidRPr="00D14940">
        <w:rPr>
          <w:rFonts w:cs="CTraditional Arabic" w:hint="cs"/>
          <w:rtl/>
          <w:lang w:bidi="fa-IR"/>
        </w:rPr>
        <w:t>÷</w:t>
      </w:r>
      <w:r w:rsidRPr="00676945">
        <w:rPr>
          <w:rStyle w:val="Char4"/>
          <w:rFonts w:hint="cs"/>
          <w:rtl/>
        </w:rPr>
        <w:t xml:space="preserve"> از آن پاک و دور می‌باشد به کار رفته است،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وَبَرَّ</w:t>
      </w:r>
      <w:r w:rsidRPr="00C97C8F">
        <w:rPr>
          <w:rFonts w:hint="cs"/>
          <w:rtl/>
        </w:rPr>
        <w:t>ۢ</w:t>
      </w:r>
      <w:r w:rsidRPr="00C97C8F">
        <w:rPr>
          <w:rFonts w:hint="eastAsia"/>
          <w:rtl/>
        </w:rPr>
        <w:t>ا</w:t>
      </w:r>
      <w:r w:rsidRPr="00C97C8F">
        <w:rPr>
          <w:rtl/>
        </w:rPr>
        <w:t xml:space="preserve"> </w:t>
      </w:r>
      <w:r w:rsidRPr="00C97C8F">
        <w:rPr>
          <w:rFonts w:hint="eastAsia"/>
          <w:rtl/>
        </w:rPr>
        <w:t>بِوَ</w:t>
      </w:r>
      <w:r w:rsidRPr="00C97C8F">
        <w:rPr>
          <w:rFonts w:hint="cs"/>
          <w:rtl/>
        </w:rPr>
        <w:t>ٰ</w:t>
      </w:r>
      <w:r w:rsidRPr="00C97C8F">
        <w:rPr>
          <w:rFonts w:hint="eastAsia"/>
          <w:rtl/>
        </w:rPr>
        <w:t>لِدَي</w:t>
      </w:r>
      <w:r w:rsidRPr="00C97C8F">
        <w:rPr>
          <w:rFonts w:hint="cs"/>
          <w:rtl/>
        </w:rPr>
        <w:t>ۡ</w:t>
      </w:r>
      <w:r w:rsidRPr="00C97C8F">
        <w:rPr>
          <w:rFonts w:hint="eastAsia"/>
          <w:rtl/>
        </w:rPr>
        <w:t>هِ</w:t>
      </w:r>
      <w:r w:rsidRPr="00C97C8F">
        <w:rPr>
          <w:rtl/>
        </w:rPr>
        <w:t xml:space="preserve"> </w:t>
      </w:r>
      <w:r w:rsidRPr="00C97C8F">
        <w:rPr>
          <w:rFonts w:hint="eastAsia"/>
          <w:rtl/>
        </w:rPr>
        <w:t>وَلَم</w:t>
      </w:r>
      <w:r w:rsidRPr="00C97C8F">
        <w:rPr>
          <w:rFonts w:hint="cs"/>
          <w:rtl/>
        </w:rPr>
        <w:t>ۡ</w:t>
      </w:r>
      <w:r w:rsidRPr="00C97C8F">
        <w:rPr>
          <w:rtl/>
        </w:rPr>
        <w:t xml:space="preserve"> </w:t>
      </w:r>
      <w:r w:rsidRPr="00C97C8F">
        <w:rPr>
          <w:rFonts w:hint="eastAsia"/>
          <w:rtl/>
        </w:rPr>
        <w:t>يَكُن</w:t>
      </w:r>
      <w:r w:rsidRPr="00C97C8F">
        <w:rPr>
          <w:rtl/>
        </w:rPr>
        <w:t xml:space="preserve"> </w:t>
      </w:r>
      <w:r w:rsidRPr="00C97C8F">
        <w:rPr>
          <w:rFonts w:hint="eastAsia"/>
          <w:rtl/>
        </w:rPr>
        <w:t>جَبَّارًا</w:t>
      </w:r>
      <w:r w:rsidRPr="00C97C8F">
        <w:rPr>
          <w:rtl/>
        </w:rPr>
        <w:t xml:space="preserve"> </w:t>
      </w:r>
      <w:r w:rsidRPr="00C97C8F">
        <w:rPr>
          <w:rFonts w:hint="eastAsia"/>
          <w:rtl/>
        </w:rPr>
        <w:t>عَصِيّ</w:t>
      </w:r>
      <w:r w:rsidRPr="00C97C8F">
        <w:rPr>
          <w:rFonts w:hint="cs"/>
          <w:rtl/>
        </w:rPr>
        <w:t>ٗ</w:t>
      </w:r>
      <w:r w:rsidRPr="00C97C8F">
        <w:rPr>
          <w:rFonts w:hint="eastAsia"/>
          <w:rtl/>
        </w:rPr>
        <w:t>ا</w:t>
      </w:r>
      <w:r w:rsidRPr="00C97C8F">
        <w:rPr>
          <w:rtl/>
        </w:rPr>
        <w:t xml:space="preserve"> </w:t>
      </w:r>
      <w:r w:rsidRPr="00C97C8F">
        <w:rPr>
          <w:rFonts w:hint="cs"/>
          <w:rtl/>
        </w:rPr>
        <w:t>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14]</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و او نسبت به پدر و مادرش نیک رفتار و نیکوکار بود و زورگو و سرکش نبود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جبار کسی است که خواستش را بالاجبار اجرا می‌نماید و احکامش را با قدرت آشکار می‌نماید و هیچ‌کس از چنگ تقدیرش خارج نیست و هیچ‌کس را نسزد که در تقدیر و مشیت و احکام خداوندی نفوذی داشته باشد.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هر کس هر چند که همتش عالی باشد نمی‌تواند او را امان دهد. بدین خاطر است که عرفا فرموده‌اند: همت مردان، توان در هم شکستن دژ تقدیر را ندارند، در هر حالتی که باشند.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هم‌چنین معنی جبار از کلمه‌ی جبر به معنی اصلاح گرفته شده است. وقتی گفته می‌شود: جبرت الشیء؛ یعنی آن را اصلاح کردم، پس جبار کسی است که احوال مخلوقات را اصلاح می‌کند و او اسیر هیچ‌کس نیست و هر کس که دانست، خداند جبار تمامی نقائص را اصلاح می‌کند از هر فکر و نگرانی نجات می‌یابد. اگر نیازمند بودن را به پیشگاهش عرضه نمودی، یقین دان که به کرمش آن را برطرف می‌نماید و اگر صعوبت و سختی را به نزدش بردی، یقین دان که به فضل و منتش آن را آسان می‌سازد. خداوند می‌فرماید:</w:t>
      </w:r>
    </w:p>
    <w:p w:rsidR="00D14940" w:rsidRPr="00C97C8F" w:rsidRDefault="00D14940" w:rsidP="00AD7F67">
      <w:pPr>
        <w:pStyle w:val="af1"/>
        <w:rPr>
          <w:rStyle w:val="Char7"/>
          <w:spacing w:val="-4"/>
          <w:rtl/>
        </w:rPr>
      </w:pPr>
      <w:r w:rsidRPr="00C97C8F">
        <w:rPr>
          <w:rFonts w:ascii="B Lotus" w:hAnsi="B Lotus" w:cs="Traditional Arabic" w:hint="cs"/>
          <w:spacing w:val="-4"/>
          <w:rtl/>
        </w:rPr>
        <w:t>﴿</w:t>
      </w:r>
      <w:r w:rsidRPr="00C97C8F">
        <w:rPr>
          <w:rFonts w:hint="eastAsia"/>
          <w:spacing w:val="-4"/>
          <w:rtl/>
        </w:rPr>
        <w:t>وَمَا</w:t>
      </w:r>
      <w:r w:rsidRPr="00C97C8F">
        <w:rPr>
          <w:spacing w:val="-4"/>
          <w:rtl/>
        </w:rPr>
        <w:t xml:space="preserve"> </w:t>
      </w:r>
      <w:r w:rsidRPr="00C97C8F">
        <w:rPr>
          <w:rFonts w:hint="eastAsia"/>
          <w:spacing w:val="-4"/>
          <w:rtl/>
        </w:rPr>
        <w:t>بِكُم</w:t>
      </w:r>
      <w:r w:rsidRPr="00C97C8F">
        <w:rPr>
          <w:spacing w:val="-4"/>
          <w:rtl/>
        </w:rPr>
        <w:t xml:space="preserve"> </w:t>
      </w:r>
      <w:r w:rsidRPr="00C97C8F">
        <w:rPr>
          <w:rFonts w:hint="eastAsia"/>
          <w:spacing w:val="-4"/>
          <w:rtl/>
        </w:rPr>
        <w:t>مِّن</w:t>
      </w:r>
      <w:r w:rsidRPr="00C97C8F">
        <w:rPr>
          <w:spacing w:val="-4"/>
          <w:rtl/>
        </w:rPr>
        <w:t xml:space="preserve"> </w:t>
      </w:r>
      <w:r w:rsidRPr="00C97C8F">
        <w:rPr>
          <w:rFonts w:hint="eastAsia"/>
          <w:spacing w:val="-4"/>
          <w:rtl/>
        </w:rPr>
        <w:t>نِّع</w:t>
      </w:r>
      <w:r w:rsidRPr="00C97C8F">
        <w:rPr>
          <w:rFonts w:hint="cs"/>
          <w:spacing w:val="-4"/>
          <w:rtl/>
        </w:rPr>
        <w:t>ۡ</w:t>
      </w:r>
      <w:r w:rsidRPr="00C97C8F">
        <w:rPr>
          <w:rFonts w:hint="eastAsia"/>
          <w:spacing w:val="-4"/>
          <w:rtl/>
        </w:rPr>
        <w:t>مَة</w:t>
      </w:r>
      <w:r w:rsidRPr="00C97C8F">
        <w:rPr>
          <w:rFonts w:hint="cs"/>
          <w:spacing w:val="-4"/>
          <w:rtl/>
        </w:rPr>
        <w:t>ٖ</w:t>
      </w:r>
      <w:r w:rsidRPr="00C97C8F">
        <w:rPr>
          <w:spacing w:val="-4"/>
          <w:rtl/>
        </w:rPr>
        <w:t xml:space="preserve"> </w:t>
      </w:r>
      <w:r w:rsidRPr="00C97C8F">
        <w:rPr>
          <w:rFonts w:hint="eastAsia"/>
          <w:spacing w:val="-4"/>
          <w:rtl/>
        </w:rPr>
        <w:t>فَمِنَ</w:t>
      </w:r>
      <w:r w:rsidRPr="00C97C8F">
        <w:rPr>
          <w:spacing w:val="-4"/>
          <w:rtl/>
        </w:rPr>
        <w:t xml:space="preserve"> </w:t>
      </w:r>
      <w:r w:rsidRPr="00C97C8F">
        <w:rPr>
          <w:rFonts w:hint="cs"/>
          <w:spacing w:val="-4"/>
          <w:rtl/>
        </w:rPr>
        <w:t>ٱ</w:t>
      </w:r>
      <w:r w:rsidRPr="00C97C8F">
        <w:rPr>
          <w:rFonts w:hint="eastAsia"/>
          <w:spacing w:val="-4"/>
          <w:rtl/>
        </w:rPr>
        <w:t>للَّهِ</w:t>
      </w:r>
      <w:r w:rsidRPr="00C97C8F">
        <w:rPr>
          <w:rFonts w:hint="cs"/>
          <w:spacing w:val="-4"/>
          <w:rtl/>
        </w:rPr>
        <w:t>ۖ</w:t>
      </w:r>
      <w:r w:rsidRPr="00C97C8F">
        <w:rPr>
          <w:spacing w:val="-4"/>
          <w:rtl/>
        </w:rPr>
        <w:t xml:space="preserve"> </w:t>
      </w:r>
      <w:r w:rsidRPr="00C97C8F">
        <w:rPr>
          <w:rFonts w:hint="eastAsia"/>
          <w:spacing w:val="-4"/>
          <w:rtl/>
        </w:rPr>
        <w:t>ثُمَّ</w:t>
      </w:r>
      <w:r w:rsidRPr="00C97C8F">
        <w:rPr>
          <w:spacing w:val="-4"/>
          <w:rtl/>
        </w:rPr>
        <w:t xml:space="preserve"> </w:t>
      </w:r>
      <w:r w:rsidRPr="00C97C8F">
        <w:rPr>
          <w:rFonts w:hint="eastAsia"/>
          <w:spacing w:val="-4"/>
          <w:rtl/>
        </w:rPr>
        <w:t>إِذَا</w:t>
      </w:r>
      <w:r w:rsidRPr="00C97C8F">
        <w:rPr>
          <w:spacing w:val="-4"/>
          <w:rtl/>
        </w:rPr>
        <w:t xml:space="preserve"> </w:t>
      </w:r>
      <w:r w:rsidRPr="00C97C8F">
        <w:rPr>
          <w:rFonts w:hint="eastAsia"/>
          <w:spacing w:val="-4"/>
          <w:rtl/>
        </w:rPr>
        <w:t>مَسَّكُمُ</w:t>
      </w:r>
      <w:r w:rsidRPr="00C97C8F">
        <w:rPr>
          <w:spacing w:val="-4"/>
          <w:rtl/>
        </w:rPr>
        <w:t xml:space="preserve"> </w:t>
      </w:r>
      <w:r w:rsidRPr="00C97C8F">
        <w:rPr>
          <w:rFonts w:hint="cs"/>
          <w:spacing w:val="-4"/>
          <w:rtl/>
        </w:rPr>
        <w:t>ٱ</w:t>
      </w:r>
      <w:r w:rsidRPr="00C97C8F">
        <w:rPr>
          <w:rFonts w:hint="eastAsia"/>
          <w:spacing w:val="-4"/>
          <w:rtl/>
        </w:rPr>
        <w:t>لضُّرُّ</w:t>
      </w:r>
      <w:r w:rsidRPr="00C97C8F">
        <w:rPr>
          <w:spacing w:val="-4"/>
          <w:rtl/>
        </w:rPr>
        <w:t xml:space="preserve"> </w:t>
      </w:r>
      <w:r w:rsidRPr="00C97C8F">
        <w:rPr>
          <w:rFonts w:hint="eastAsia"/>
          <w:spacing w:val="-4"/>
          <w:rtl/>
        </w:rPr>
        <w:t>فَإِلَي</w:t>
      </w:r>
      <w:r w:rsidRPr="00C97C8F">
        <w:rPr>
          <w:rFonts w:hint="cs"/>
          <w:spacing w:val="-4"/>
          <w:rtl/>
        </w:rPr>
        <w:t>ۡ</w:t>
      </w:r>
      <w:r w:rsidRPr="00C97C8F">
        <w:rPr>
          <w:rFonts w:hint="eastAsia"/>
          <w:spacing w:val="-4"/>
          <w:rtl/>
        </w:rPr>
        <w:t>هِ</w:t>
      </w:r>
      <w:r w:rsidRPr="00C97C8F">
        <w:rPr>
          <w:spacing w:val="-4"/>
          <w:rtl/>
        </w:rPr>
        <w:t xml:space="preserve"> </w:t>
      </w:r>
      <w:r w:rsidRPr="00C97C8F">
        <w:rPr>
          <w:rFonts w:hint="eastAsia"/>
          <w:spacing w:val="-4"/>
          <w:rtl/>
        </w:rPr>
        <w:t>تَج</w:t>
      </w:r>
      <w:r w:rsidRPr="00C97C8F">
        <w:rPr>
          <w:rFonts w:hint="cs"/>
          <w:spacing w:val="-4"/>
          <w:rtl/>
        </w:rPr>
        <w:t>ۡ</w:t>
      </w:r>
      <w:r w:rsidRPr="00C97C8F">
        <w:rPr>
          <w:rFonts w:hint="eastAsia"/>
          <w:spacing w:val="-4"/>
          <w:rtl/>
        </w:rPr>
        <w:t>‍</w:t>
      </w:r>
      <w:r w:rsidRPr="00C97C8F">
        <w:rPr>
          <w:rFonts w:hint="cs"/>
          <w:spacing w:val="-4"/>
          <w:rtl/>
        </w:rPr>
        <w:t>ٔ</w:t>
      </w:r>
      <w:r w:rsidRPr="00C97C8F">
        <w:rPr>
          <w:rFonts w:hint="eastAsia"/>
          <w:spacing w:val="-4"/>
          <w:rtl/>
        </w:rPr>
        <w:t>َرُونَ</w:t>
      </w:r>
      <w:r w:rsidRPr="00C97C8F">
        <w:rPr>
          <w:spacing w:val="-4"/>
          <w:rtl/>
        </w:rPr>
        <w:t xml:space="preserve"> </w:t>
      </w:r>
      <w:r w:rsidRPr="00C97C8F">
        <w:rPr>
          <w:rFonts w:hint="cs"/>
          <w:spacing w:val="-4"/>
          <w:rtl/>
        </w:rPr>
        <w:t>٥٣</w:t>
      </w:r>
      <w:r w:rsidRPr="00C97C8F">
        <w:rPr>
          <w:rFonts w:ascii="B Lotus" w:hAnsi="B Lotus" w:cs="Traditional Arabic" w:hint="cs"/>
          <w:spacing w:val="-4"/>
          <w:rtl/>
        </w:rPr>
        <w:t>﴾</w:t>
      </w:r>
      <w:r w:rsidRPr="00C97C8F">
        <w:rPr>
          <w:rStyle w:val="Char7"/>
          <w:rFonts w:hint="cs"/>
          <w:spacing w:val="-4"/>
          <w:rtl/>
        </w:rPr>
        <w:t xml:space="preserve"> </w:t>
      </w:r>
      <w:r w:rsidRPr="00C97C8F">
        <w:rPr>
          <w:rStyle w:val="Char6"/>
          <w:rFonts w:hint="cs"/>
          <w:spacing w:val="-4"/>
          <w:rtl/>
        </w:rPr>
        <w:t>[النحل: 53]</w:t>
      </w:r>
      <w:r w:rsidRPr="00C97C8F">
        <w:rPr>
          <w:rStyle w:val="Char4"/>
          <w:rFonts w:hint="cs"/>
          <w:spacing w:val="-4"/>
          <w:rtl/>
        </w:rPr>
        <w:t>.</w:t>
      </w:r>
    </w:p>
    <w:p w:rsidR="00D14940" w:rsidRPr="00C97C8F" w:rsidRDefault="00D14940" w:rsidP="00AD7F67">
      <w:pPr>
        <w:pStyle w:val="ab"/>
        <w:rPr>
          <w:spacing w:val="-2"/>
          <w:rtl/>
        </w:rPr>
      </w:pPr>
      <w:r w:rsidRPr="00C97C8F">
        <w:rPr>
          <w:rFonts w:cs="Traditional Arabic" w:hint="cs"/>
          <w:spacing w:val="-2"/>
          <w:rtl/>
        </w:rPr>
        <w:t>«</w:t>
      </w:r>
      <w:r w:rsidRPr="00C97C8F">
        <w:rPr>
          <w:rFonts w:hint="cs"/>
          <w:spacing w:val="-2"/>
          <w:rtl/>
        </w:rPr>
        <w:t>آنچه از نعمت‌ها دارید همه از سوی خدا است (و باید تنها منعم را سپاس گفت و پرستید و گذشته از آن)، هنگامی که زیانی (همچون درد و بیماری و مصائب و بلایا) به شما رسید (برای زدودن ناراحتی‌ها و گشودن گره مشکلات تنها دست دعا به سوی خدا برمی</w:t>
      </w:r>
      <w:r w:rsidRPr="00C97C8F">
        <w:rPr>
          <w:rFonts w:hint="eastAsia"/>
          <w:spacing w:val="-2"/>
          <w:rtl/>
        </w:rPr>
        <w:t>‌</w:t>
      </w:r>
      <w:r w:rsidRPr="00C97C8F">
        <w:rPr>
          <w:rFonts w:hint="cs"/>
          <w:spacing w:val="-2"/>
          <w:rtl/>
        </w:rPr>
        <w:t>دارید و) او را با ناله و زاری به فریاد می‌خوانید، (پس چرا در وقت عادی جز او را می‌پرستید و انبازها را به کمک می‌طلبید؟)</w:t>
      </w:r>
      <w:r w:rsidRPr="00C97C8F">
        <w:rPr>
          <w:rFonts w:cs="Traditional Arabic" w:hint="cs"/>
          <w:spacing w:val="-2"/>
          <w:rtl/>
        </w:rPr>
        <w:t>»</w:t>
      </w:r>
      <w:r w:rsidRPr="00C97C8F">
        <w:rPr>
          <w:rStyle w:val="Char4"/>
          <w:rFonts w:hint="cs"/>
          <w:spacing w:val="-2"/>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از جمله دعاها این است که: ای خداوندی که اصلاح کننده‌ی هر نقصی می‌باشی!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بعضی‌ها گفته‌اند: جبار کسی است که وهم او را در نمی‌یابد و فهم بر شناختش مشرف نمی‌گردد و عده‌ای دیگر گفته‌اند: جبار کسی است که فهم به او ملحق نشده، روزگار او را نیافریده است و عده‌ای گفته‌اند: جبار کسی است که با علاجش اشیاء را اصلاح می‌کند و بدون نیاز دستور به اطاعت می‌دهد. و بعضی عرفا می‌فرمایند: ای خداوند جبار! در تعجبم کسی که تو را می‌شناسد، چگونه در مشکلاتش از غیر تو کمک و یاری می‌طلبد و کسی که تو را می‌شناسد چگونه به کسی غیر از تو امیدوار می‌شود و کسی که تو را می‌شناسد، چگونه به کسی غیر از تو، توجه می‌کند.</w:t>
      </w:r>
    </w:p>
    <w:p w:rsidR="00D14940" w:rsidRPr="00D14940" w:rsidRDefault="00D14940" w:rsidP="00C97C8F">
      <w:pPr>
        <w:pStyle w:val="a2"/>
        <w:spacing w:line="238" w:lineRule="auto"/>
        <w:rPr>
          <w:rtl/>
        </w:rPr>
      </w:pPr>
      <w:bookmarkStart w:id="80" w:name="_Toc252232269"/>
      <w:bookmarkStart w:id="81" w:name="_Toc375944306"/>
      <w:bookmarkStart w:id="82" w:name="_Toc392004862"/>
      <w:r w:rsidRPr="00D14940">
        <w:rPr>
          <w:rFonts w:hint="cs"/>
          <w:rtl/>
        </w:rPr>
        <w:t>بهره‌ی بنده از اسم الجبار</w:t>
      </w:r>
      <w:bookmarkEnd w:id="80"/>
      <w:bookmarkEnd w:id="81"/>
      <w:bookmarkEnd w:id="82"/>
    </w:p>
    <w:p w:rsidR="00D14940" w:rsidRPr="00676945" w:rsidRDefault="00D14940" w:rsidP="00AD7F67">
      <w:pPr>
        <w:tabs>
          <w:tab w:val="right" w:pos="7031"/>
        </w:tabs>
        <w:spacing w:line="250" w:lineRule="auto"/>
        <w:jc w:val="both"/>
        <w:rPr>
          <w:rStyle w:val="Char4"/>
          <w:rtl/>
        </w:rPr>
      </w:pPr>
      <w:r w:rsidRPr="00676945">
        <w:rPr>
          <w:rStyle w:val="Char4"/>
          <w:rFonts w:hint="cs"/>
          <w:rtl/>
        </w:rPr>
        <w:t>اگر می‌خواهی که به نور اسم جبار مزین و آراسته گردی، پس به هدایت طه حبیب</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متمسک شو و خود را به خواری در برابر خداوند آراسته گردان و خود را به اخلاق پسندیده مزین کن تا خداوند تو را لباس هیبت بپوشاند و قلب‌ها را در برابر تو به احترام وادارد و مردم هنگام مشاهده‌ی و شنیدن صدایت خضوع نمایند و بر نفس خودت جبار باش و آن را از معصیت نگهبانی و محافظت نما و در ریزه‌کاری‌های امور، هوشیارانه برخورد کن و در هنگام وسوسه‌های قلبت آگاهانه برخورد کن تا به درجه‌ی استتباع برسی؛ یعنی کسانی به دنباله‌روی از تو بپردازند. و بدین طریق به مردم فایده برسانی و قلب‌ها مجذوب تو شده و مردم را به حق جمع گردانی و قلب‌ها را با ارشادت زنده گردانی و ایشان را به سوی خدا راهنمایی و دلالت کنی و بدیشان بیاموزی که خداوند جبار کسی است که اراده‌اش در تمامی جهان قابل اجرا است و او هر دشمن و ظالمی را در هم می‌کوبد بر بنده ضروری است که بنده و اسیر شهوات نگردد و این حالت میسر نمی‌شود مگر وقتی که نفسش قوی گشته و روحش به نور خداوندی منور گردد و همتش بزرگ، به گونه‌ای که به جز خداوند به نسبت دیگران جبار جلوه نماید؛ یعنی در دنیا و آخرتش جز به خدا به سوی چیز دیگری توجه ننماید، آن چنان که خداوند در توصیف رسولش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مَا</w:t>
      </w:r>
      <w:r w:rsidRPr="00C97C8F">
        <w:rPr>
          <w:rtl/>
        </w:rPr>
        <w:t xml:space="preserve"> </w:t>
      </w:r>
      <w:r w:rsidRPr="00C97C8F">
        <w:rPr>
          <w:rFonts w:hint="eastAsia"/>
          <w:rtl/>
        </w:rPr>
        <w:t>زَاغَ</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بَصَرُ</w:t>
      </w:r>
      <w:r w:rsidRPr="00C97C8F">
        <w:rPr>
          <w:rtl/>
        </w:rPr>
        <w:t xml:space="preserve"> </w:t>
      </w:r>
      <w:r w:rsidRPr="00C97C8F">
        <w:rPr>
          <w:rFonts w:hint="eastAsia"/>
          <w:rtl/>
        </w:rPr>
        <w:t>وَمَا</w:t>
      </w:r>
      <w:r w:rsidRPr="00C97C8F">
        <w:rPr>
          <w:rtl/>
        </w:rPr>
        <w:t xml:space="preserve"> </w:t>
      </w:r>
      <w:r w:rsidRPr="00C97C8F">
        <w:rPr>
          <w:rFonts w:hint="eastAsia"/>
          <w:rtl/>
        </w:rPr>
        <w:t>طَغَى</w:t>
      </w:r>
      <w:r w:rsidRPr="00C97C8F">
        <w:rPr>
          <w:rFonts w:hint="cs"/>
          <w:rtl/>
        </w:rPr>
        <w:t>ٰ</w:t>
      </w:r>
      <w:r w:rsidRPr="00C97C8F">
        <w:rPr>
          <w:rtl/>
        </w:rPr>
        <w:t xml:space="preserve"> </w:t>
      </w:r>
      <w:r w:rsidRPr="00C97C8F">
        <w:rPr>
          <w:rFonts w:hint="cs"/>
          <w:rtl/>
        </w:rPr>
        <w:t>١٧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[النجم: 17]</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چشم (محمد در دیدن خود به چپ و راست) منحرف نشد و به خطا نرفت و سرکشی نکرد و (تنها به همان چیزی نگریست که می‌بایست ببیند و بنگرد)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پس به نسبت شهواتت آنچه ظاهر و آنچه پوشیده است، جبار باش تا به اندازه‌ی استعداد و قابلیتت این اسم در تو تحقق یابد. بنده‌ی محبوب در پیشگاه خداوند کسی است که بر نفسش جبار باشد. با کفار و گناهکاران برخورد شدید نموده و با نفسش برخورد نرم ننماید. از میان عارفان، جبار کسی است که در ظاهر و باطن خود را می‌شکند و خدای جبار آن خودشکنی او را جبران و اصلاح نموده و قدر و منزلتش را بالا می‌برد و یادش را منتشر گردانیده و مذاقش را با حلال شیرین می‌نماید و کلامش را می‌آراید، پس هرکس که او را بنگرد به او متمایل گشته و حالش را اصلاح می‌نماید؛ زیرا حالت ظاهری او زیباست و مجذوب کننده‌ی قلب‌هاست و نهانی‌های باطنش به اسرار غیبی آباد می‌گردد، پس به عنوان الگوی متبوع و نافعی در می‌آید و همیشه دنباله‌رو او گشته؛ زیرا خیر را در او می‌جویند. او که در خودشکنی و اصلاح کارهایش بسیار کوشیده است، مقام عالی کسب نموده که با آن، کفار و گناهکاران را خوار و ذلیل می‌گرداند. آنچه در نظرش مهم است، کشف حق </w:t>
      </w:r>
      <w:r w:rsidRPr="00C97C8F">
        <w:rPr>
          <w:rStyle w:val="Char4"/>
          <w:rFonts w:hint="cs"/>
          <w:spacing w:val="-4"/>
          <w:rtl/>
        </w:rPr>
        <w:t>و حقیقت است و جز در کنار اهل صدق احساس انس و آرامش نمی‌کند. و ما هر کس را که بدین صفات آراسته دیدیم، محبتش بر ما واجب است و باید به هدایتش تمسک جوییم، زیرا عنایت خداوندی شامل تلاش و کوشش گردیده است. وقتی که بنده‌ی سالک در مسیر راه خدایی دانست که خداوند جبار کارها را اصلاح می‌نماید، کارهایش را به او می‌سپارد و در تمامی حالت‌هایش به او توکل می‌کند، اگر خیری را دریافت، می‌داند که آن از جانب خداست، پس او را حمد و ستایش و شکرگزاری می‌کند و اگر ضرور و زیانی بدو رسید، می‌داند که خداوند او را از آن سختی و مشکل می‌رهاند.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هر گاه احوال بنده دگرگون شد و مالش کم گشته، فرزندانش زیاد شده، تدبیر امورش رو به ضعف نهاد، اعتماد و توکل می‌کند و می</w:t>
      </w:r>
      <w:r w:rsidRPr="00676945">
        <w:rPr>
          <w:rStyle w:val="Char4"/>
          <w:rFonts w:hint="eastAsia"/>
          <w:rtl/>
        </w:rPr>
        <w:t>‌</w:t>
      </w:r>
      <w:r w:rsidRPr="00676945">
        <w:rPr>
          <w:rStyle w:val="Char4"/>
          <w:rFonts w:hint="cs"/>
          <w:rtl/>
        </w:rPr>
        <w:t>داند خداوند کریمی است که به واسطه‌ی کرمش نعمت‌ها را ارزانی می‌دارد و افعال خداوندی همه حسن و با فضیلت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هنگامی که بنده دانست که خداوند متعال مخلوقات را براساس اراده‌ی تسخیری‌اش به تحرک در می‌آورد و آنچه را خداوند حکم کند فرمانبرداری می‌نماید و خود را از رنج تفکر و سختی چاره‌اندیشی می‌رهاند. بعضی از عارفان از زبان خداوند می‌فرمایند: بنده‌ام اراده می‌کند و من هم اراده می‌کنم و آنها را من اراده می‌کنم، روی می‌دهد پس اگر بر آنچه من اراده کرده‌ام، راضی و خشنود بود. آنچه را اراده کرده بود کفایت می‌کند و اگر بدانچه من اراده کرده‌ام، راضی نشد به خاطر آنچه در جستجویش است در سختی می‌افتد در حالی که جز آنچه من اراده کرده‌ام را به چنگ نمی‌آورد، آن چنان که شاعر می‌گوید:</w:t>
      </w:r>
    </w:p>
    <w:tbl>
      <w:tblPr>
        <w:bidiVisual/>
        <w:tblW w:w="0" w:type="auto"/>
        <w:tblInd w:w="79" w:type="dxa"/>
        <w:tblLook w:val="04A0" w:firstRow="1" w:lastRow="0" w:firstColumn="1" w:lastColumn="0" w:noHBand="0" w:noVBand="1"/>
      </w:tblPr>
      <w:tblGrid>
        <w:gridCol w:w="3399"/>
        <w:gridCol w:w="567"/>
        <w:gridCol w:w="3434"/>
      </w:tblGrid>
      <w:tr w:rsidR="00D14940" w:rsidRPr="00676945" w:rsidTr="00C97C8F">
        <w:tc>
          <w:tcPr>
            <w:tcW w:w="3399" w:type="dxa"/>
          </w:tcPr>
          <w:p w:rsidR="00D14940" w:rsidRPr="00C97C8F" w:rsidRDefault="00D14940" w:rsidP="00AD7F67">
            <w:pPr>
              <w:pStyle w:val="a4"/>
              <w:spacing w:line="250" w:lineRule="auto"/>
              <w:ind w:firstLine="0"/>
              <w:rPr>
                <w:sz w:val="2"/>
                <w:szCs w:val="2"/>
                <w:rtl/>
              </w:rPr>
            </w:pPr>
            <w:r w:rsidRPr="00C97C8F">
              <w:rPr>
                <w:rFonts w:hint="cs"/>
                <w:rtl/>
              </w:rPr>
              <w:t>سيکون الذی قضی</w:t>
            </w:r>
            <w:r w:rsidRPr="00C97C8F">
              <w:rPr>
                <w:rStyle w:val="Char4"/>
                <w:rFonts w:ascii="KFGQPC Uthman Taha Naskh" w:hAnsi="KFGQPC Uthman Taha Naskh" w:cs="mylotus"/>
                <w:rtl/>
              </w:rPr>
              <w:br/>
            </w:r>
          </w:p>
        </w:tc>
        <w:tc>
          <w:tcPr>
            <w:tcW w:w="567" w:type="dxa"/>
          </w:tcPr>
          <w:p w:rsidR="00D14940" w:rsidRPr="00C97C8F" w:rsidRDefault="00D14940" w:rsidP="00C97C8F">
            <w:pPr>
              <w:pStyle w:val="a4"/>
              <w:rPr>
                <w:rStyle w:val="Char4"/>
                <w:rFonts w:ascii="KFGQPC Uthman Taha Naskh" w:hAnsi="KFGQPC Uthman Taha Naskh" w:cs="mylotus"/>
                <w:rtl/>
              </w:rPr>
            </w:pPr>
          </w:p>
        </w:tc>
        <w:tc>
          <w:tcPr>
            <w:tcW w:w="3434" w:type="dxa"/>
          </w:tcPr>
          <w:p w:rsidR="00D14940" w:rsidRPr="00C97C8F" w:rsidRDefault="00D14940" w:rsidP="00AD7F67">
            <w:pPr>
              <w:pStyle w:val="a4"/>
              <w:spacing w:line="250" w:lineRule="auto"/>
              <w:ind w:firstLine="0"/>
              <w:rPr>
                <w:sz w:val="2"/>
                <w:szCs w:val="2"/>
                <w:rtl/>
              </w:rPr>
            </w:pPr>
            <w:r w:rsidRPr="00C97C8F">
              <w:rPr>
                <w:rFonts w:hint="cs"/>
                <w:rtl/>
              </w:rPr>
              <w:t>سخط العبد أم رضی</w:t>
            </w:r>
            <w:r w:rsidRPr="00C97C8F">
              <w:rPr>
                <w:rStyle w:val="Char4"/>
                <w:rFonts w:ascii="KFGQPC Uthman Taha Naskh" w:hAnsi="KFGQPC Uthman Taha Naskh" w:cs="mylotus"/>
                <w:rtl/>
              </w:rPr>
              <w:br/>
            </w:r>
          </w:p>
        </w:tc>
      </w:tr>
      <w:tr w:rsidR="00D14940" w:rsidRPr="00676945" w:rsidTr="00C97C8F">
        <w:tc>
          <w:tcPr>
            <w:tcW w:w="3399" w:type="dxa"/>
          </w:tcPr>
          <w:p w:rsidR="00D14940" w:rsidRPr="00C97C8F" w:rsidRDefault="00D14940" w:rsidP="00C97C8F">
            <w:pPr>
              <w:pStyle w:val="a4"/>
              <w:ind w:firstLine="0"/>
              <w:rPr>
                <w:sz w:val="2"/>
                <w:szCs w:val="2"/>
                <w:rtl/>
              </w:rPr>
            </w:pPr>
            <w:r w:rsidRPr="00C97C8F">
              <w:rPr>
                <w:rFonts w:hint="cs"/>
                <w:rtl/>
              </w:rPr>
              <w:t>فدع الهم يا فتی</w:t>
            </w:r>
            <w:r w:rsidRPr="00C97C8F">
              <w:rPr>
                <w:rtl/>
              </w:rPr>
              <w:br/>
            </w:r>
          </w:p>
        </w:tc>
        <w:tc>
          <w:tcPr>
            <w:tcW w:w="567" w:type="dxa"/>
          </w:tcPr>
          <w:p w:rsidR="00D14940" w:rsidRPr="00C97C8F" w:rsidRDefault="00D14940" w:rsidP="00C97C8F">
            <w:pPr>
              <w:pStyle w:val="a4"/>
              <w:rPr>
                <w:rStyle w:val="Char4"/>
                <w:rFonts w:ascii="KFGQPC Uthman Taha Naskh" w:hAnsi="KFGQPC Uthman Taha Naskh" w:cs="mylotus"/>
                <w:rtl/>
              </w:rPr>
            </w:pPr>
          </w:p>
        </w:tc>
        <w:tc>
          <w:tcPr>
            <w:tcW w:w="3434" w:type="dxa"/>
          </w:tcPr>
          <w:p w:rsidR="00D14940" w:rsidRPr="00C97C8F" w:rsidRDefault="00D14940" w:rsidP="00C97C8F">
            <w:pPr>
              <w:pStyle w:val="a4"/>
              <w:ind w:firstLine="0"/>
              <w:rPr>
                <w:sz w:val="2"/>
                <w:szCs w:val="2"/>
                <w:rtl/>
              </w:rPr>
            </w:pPr>
            <w:r w:rsidRPr="00C97C8F">
              <w:rPr>
                <w:rFonts w:hint="cs"/>
                <w:rtl/>
              </w:rPr>
              <w:t>کل هم سيقضی</w:t>
            </w:r>
            <w:r w:rsidRPr="00C97C8F">
              <w:rPr>
                <w:rtl/>
              </w:rPr>
              <w:br/>
            </w:r>
          </w:p>
        </w:tc>
      </w:tr>
    </w:tbl>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آنچه تقدیر گشته اجرا می‌شود چه بنده راضی باشد چه ناراضی. پس ای جوانمرد! خود را از قید تفکرات رها کن که آنچه تقدیر گشته، اجرا می‌شود.</w:t>
      </w:r>
    </w:p>
    <w:p w:rsidR="00D14940" w:rsidRPr="00C97C8F" w:rsidRDefault="00D14940" w:rsidP="00AD7F67">
      <w:pPr>
        <w:widowControl w:val="0"/>
        <w:tabs>
          <w:tab w:val="right" w:pos="7031"/>
        </w:tabs>
        <w:spacing w:line="250" w:lineRule="auto"/>
        <w:ind w:firstLine="284"/>
        <w:jc w:val="both"/>
        <w:rPr>
          <w:rStyle w:val="Char4"/>
          <w:spacing w:val="-4"/>
          <w:rtl/>
        </w:rPr>
      </w:pPr>
      <w:r w:rsidRPr="00C97C8F">
        <w:rPr>
          <w:rStyle w:val="Char4"/>
          <w:rFonts w:hint="cs"/>
          <w:spacing w:val="-4"/>
          <w:rtl/>
        </w:rPr>
        <w:t>عبدالجبار: او کسی است که هر نقصی را جبران می‌کند؛ زیرا که خداوند حالش را اصلاح کرده و با تجلی اسم جبار بر او، او بر هر آنچه در اطرافش است و بر آن تسلط دارد به اصلاحشان می‌پردازد.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تو جباری هستی که اراده‌ات در تمامی جهان اجرا می‌گردد و تو درهم شکننده‌ی هر دشمن ظالمی هستی و قدرت انتقامت را بر گناهکاران چیره گردانیده‌ای تا آنان را به اسلام فراخوانی. پروردگارا! ما را با قدرت نافذ و برترت یاری رسان تا نقایص نفوسمان را اصلاح نماییم و ما را بر کفار و اهل پلیدی‌ها برتری ده و از شیطان طرد شده رها گردان. و به ما قدرت خوشکنی در پیشگاهت را عطا فرما تا تو کوتاهی‌هایمان را اصلاح و جبران فرمایی و به ما قدرت تمسک و شریعتت عطا فرما تا امورمان اصلاح گردد که تو بر هر کاری توانایی.</w:t>
      </w:r>
    </w:p>
    <w:p w:rsidR="00D14940" w:rsidRP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1"/>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bookmarkStart w:id="83" w:name="_Toc252232270"/>
    </w:p>
    <w:p w:rsidR="00D14940" w:rsidRPr="00D14940" w:rsidRDefault="00D14940" w:rsidP="00AD7F67">
      <w:pPr>
        <w:pStyle w:val="a1"/>
        <w:rPr>
          <w:rtl/>
        </w:rPr>
      </w:pPr>
      <w:bookmarkStart w:id="84" w:name="_Toc375944307"/>
      <w:bookmarkStart w:id="85" w:name="_Toc392004863"/>
      <w:r w:rsidRPr="00D14940">
        <w:rPr>
          <w:rFonts w:hint="cs"/>
          <w:rtl/>
        </w:rPr>
        <w:t>المتکبر</w:t>
      </w:r>
      <w:r w:rsidR="00C97C8F">
        <w:rPr>
          <w:rFonts w:hint="cs"/>
          <w:rtl/>
        </w:rPr>
        <w:t xml:space="preserve"> </w:t>
      </w:r>
      <w:r w:rsidRPr="00C97C8F">
        <w:rPr>
          <w:rFonts w:hint="cs"/>
          <w:b w:val="0"/>
          <w:bCs w:val="0"/>
        </w:rPr>
        <w:sym w:font="AGA Arabesque" w:char="F059"/>
      </w:r>
      <w:bookmarkEnd w:id="83"/>
      <w:bookmarkEnd w:id="84"/>
      <w:bookmarkEnd w:id="85"/>
    </w:p>
    <w:p w:rsidR="00D14940" w:rsidRPr="00676945" w:rsidRDefault="00D14940" w:rsidP="00AD7F67">
      <w:pPr>
        <w:tabs>
          <w:tab w:val="right" w:pos="7031"/>
        </w:tabs>
        <w:ind w:firstLine="284"/>
        <w:jc w:val="both"/>
        <w:rPr>
          <w:rStyle w:val="Char4"/>
          <w:rtl/>
        </w:rPr>
      </w:pPr>
      <w:r w:rsidRPr="00676945">
        <w:rPr>
          <w:rStyle w:val="Char4"/>
          <w:rFonts w:hint="cs"/>
          <w:rtl/>
        </w:rPr>
        <w:t>خداوند در قرآن کریم خود را متکبر و کبریاء توصیف نموده است:</w:t>
      </w:r>
    </w:p>
    <w:p w:rsidR="00D14940" w:rsidRPr="00676945" w:rsidRDefault="00D14940" w:rsidP="00AD7F67">
      <w:pPr>
        <w:pStyle w:val="af1"/>
        <w:rPr>
          <w:rStyle w:val="Char4"/>
          <w:rtl/>
        </w:rPr>
      </w:pPr>
      <w:r w:rsidRPr="00C97C8F">
        <w:rPr>
          <w:rStyle w:val="Char8"/>
          <w:rFonts w:hint="cs"/>
          <w:rtl/>
        </w:rPr>
        <w:t>﴿</w:t>
      </w:r>
      <w:r w:rsidRPr="00C97C8F">
        <w:rPr>
          <w:rFonts w:ascii="Times New Roman" w:cs="Times New Roman"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جَبَّارُ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مُتَكَبِّرُ</w:t>
      </w:r>
      <w:r w:rsidRPr="00C97C8F">
        <w:rPr>
          <w:rStyle w:val="Char8"/>
          <w:rFonts w:hint="cs"/>
          <w:rtl/>
        </w:rPr>
        <w:t>﴾</w:t>
      </w:r>
      <w:r w:rsidRPr="00676945">
        <w:rPr>
          <w:rStyle w:val="Char7"/>
          <w:rFonts w:hint="cs"/>
          <w:rtl/>
        </w:rPr>
        <w:t xml:space="preserve"> </w:t>
      </w:r>
      <w:r w:rsidRPr="00D14940">
        <w:rPr>
          <w:rStyle w:val="Char6"/>
          <w:rFonts w:hint="cs"/>
          <w:rtl/>
        </w:rPr>
        <w:t>[الحشر: 23]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قدرتمند چیره، بزرگوار و شکوهمند، و والامقام و فرازمند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كِب</w:t>
      </w:r>
      <w:r w:rsidRPr="00C97C8F">
        <w:rPr>
          <w:rFonts w:hint="cs"/>
          <w:rtl/>
        </w:rPr>
        <w:t>ۡ</w:t>
      </w:r>
      <w:r w:rsidRPr="00C97C8F">
        <w:rPr>
          <w:rFonts w:hint="eastAsia"/>
          <w:rtl/>
        </w:rPr>
        <w:t>رِيَا</w:t>
      </w:r>
      <w:r w:rsidRPr="00C97C8F">
        <w:rPr>
          <w:rFonts w:hint="cs"/>
          <w:rtl/>
        </w:rPr>
        <w:t>ٓ</w:t>
      </w:r>
      <w:r w:rsidRPr="00C97C8F">
        <w:rPr>
          <w:rFonts w:hint="eastAsia"/>
          <w:rtl/>
        </w:rPr>
        <w:t>ءُ</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Fonts w:hint="cs"/>
          <w:rtl/>
        </w:rPr>
        <w:t>ۖ</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٣٧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[الجا</w:t>
      </w:r>
      <w:r w:rsidRPr="00D14940">
        <w:rPr>
          <w:rStyle w:val="Char6"/>
          <w:rtl/>
        </w:rPr>
        <w:t>ثیة</w:t>
      </w:r>
      <w:r w:rsidRPr="00D14940">
        <w:rPr>
          <w:rStyle w:val="Char6"/>
          <w:rFonts w:hint="cs"/>
          <w:rtl/>
        </w:rPr>
        <w:t>: 37]</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بزرگواری و والایی در آسمان‌ها و زمین، از آن اوست، و او صاحب عزت و قدرت، و دارای حکمت و فلسفه (در همه‌ی امور)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گروهی از مخلوقات را که دچار کبر و تکبر و استکبار می‌شوند، مورد مذمت و نکوهش قرار می‌دهد و در خصوص شیطان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وَإِذ</w:t>
      </w:r>
      <w:r w:rsidRPr="00C97C8F">
        <w:rPr>
          <w:rFonts w:hint="cs"/>
          <w:rtl/>
        </w:rPr>
        <w:t>ۡ</w:t>
      </w:r>
      <w:r w:rsidRPr="00C97C8F">
        <w:rPr>
          <w:rtl/>
        </w:rPr>
        <w:t xml:space="preserve"> </w:t>
      </w:r>
      <w:r w:rsidRPr="00C97C8F">
        <w:rPr>
          <w:rFonts w:hint="eastAsia"/>
          <w:rtl/>
        </w:rPr>
        <w:t>قُل</w:t>
      </w:r>
      <w:r w:rsidRPr="00C97C8F">
        <w:rPr>
          <w:rFonts w:hint="cs"/>
          <w:rtl/>
        </w:rPr>
        <w:t>ۡ</w:t>
      </w:r>
      <w:r w:rsidRPr="00C97C8F">
        <w:rPr>
          <w:rFonts w:hint="eastAsia"/>
          <w:rtl/>
        </w:rPr>
        <w:t>نَا</w:t>
      </w:r>
      <w:r w:rsidRPr="00C97C8F">
        <w:rPr>
          <w:rtl/>
        </w:rPr>
        <w:t xml:space="preserve"> </w:t>
      </w:r>
      <w:r w:rsidRPr="00C97C8F">
        <w:rPr>
          <w:rFonts w:hint="eastAsia"/>
          <w:rtl/>
        </w:rPr>
        <w:t>لِل</w:t>
      </w:r>
      <w:r w:rsidRPr="00C97C8F">
        <w:rPr>
          <w:rFonts w:hint="cs"/>
          <w:rtl/>
        </w:rPr>
        <w:t>ۡ</w:t>
      </w:r>
      <w:r w:rsidRPr="00C97C8F">
        <w:rPr>
          <w:rFonts w:hint="eastAsia"/>
          <w:rtl/>
        </w:rPr>
        <w:t>مَلَ</w:t>
      </w:r>
      <w:r w:rsidRPr="00C97C8F">
        <w:rPr>
          <w:rFonts w:hint="cs"/>
          <w:rtl/>
        </w:rPr>
        <w:t>ٰٓ</w:t>
      </w:r>
      <w:r w:rsidRPr="00C97C8F">
        <w:rPr>
          <w:rFonts w:hint="eastAsia"/>
          <w:rtl/>
        </w:rPr>
        <w:t>ئِكَةِ</w:t>
      </w:r>
      <w:r w:rsidRPr="00C97C8F">
        <w:rPr>
          <w:rtl/>
        </w:rPr>
        <w:t xml:space="preserve"> </w:t>
      </w:r>
      <w:r w:rsidRPr="00C97C8F">
        <w:rPr>
          <w:rFonts w:hint="cs"/>
          <w:rtl/>
        </w:rPr>
        <w:t>ٱ</w:t>
      </w:r>
      <w:r w:rsidRPr="00C97C8F">
        <w:rPr>
          <w:rFonts w:hint="eastAsia"/>
          <w:rtl/>
        </w:rPr>
        <w:t>س</w:t>
      </w:r>
      <w:r w:rsidRPr="00C97C8F">
        <w:rPr>
          <w:rFonts w:hint="cs"/>
          <w:rtl/>
        </w:rPr>
        <w:t>ۡ</w:t>
      </w:r>
      <w:r w:rsidRPr="00C97C8F">
        <w:rPr>
          <w:rFonts w:hint="eastAsia"/>
          <w:rtl/>
        </w:rPr>
        <w:t>جُدُواْ</w:t>
      </w:r>
      <w:r w:rsidRPr="00C97C8F">
        <w:rPr>
          <w:rtl/>
        </w:rPr>
        <w:t xml:space="preserve"> </w:t>
      </w:r>
      <w:r w:rsidRPr="00C97C8F">
        <w:rPr>
          <w:rFonts w:hint="eastAsia"/>
          <w:rtl/>
        </w:rPr>
        <w:t>لِأ</w:t>
      </w:r>
      <w:r w:rsidRPr="00C97C8F">
        <w:rPr>
          <w:rFonts w:hint="cs"/>
          <w:rtl/>
        </w:rPr>
        <w:t>ٓ</w:t>
      </w:r>
      <w:r w:rsidRPr="00C97C8F">
        <w:rPr>
          <w:rFonts w:hint="eastAsia"/>
          <w:rtl/>
        </w:rPr>
        <w:t>دَمَ</w:t>
      </w:r>
      <w:r w:rsidRPr="00C97C8F">
        <w:rPr>
          <w:rtl/>
        </w:rPr>
        <w:t xml:space="preserve"> </w:t>
      </w:r>
      <w:r w:rsidRPr="00C97C8F">
        <w:rPr>
          <w:rFonts w:hint="eastAsia"/>
          <w:rtl/>
        </w:rPr>
        <w:t>فَسَجَدُو</w:t>
      </w:r>
      <w:r w:rsidRPr="00C97C8F">
        <w:rPr>
          <w:rFonts w:hint="cs"/>
          <w:rtl/>
        </w:rPr>
        <w:t>ٓ</w:t>
      </w:r>
      <w:r w:rsidRPr="00C97C8F">
        <w:rPr>
          <w:rFonts w:hint="eastAsia"/>
          <w:rtl/>
        </w:rPr>
        <w:t>اْ</w:t>
      </w:r>
      <w:r w:rsidRPr="00C97C8F">
        <w:rPr>
          <w:rtl/>
        </w:rPr>
        <w:t xml:space="preserve"> </w:t>
      </w:r>
      <w:r w:rsidRPr="00C97C8F">
        <w:rPr>
          <w:rFonts w:hint="eastAsia"/>
          <w:rtl/>
        </w:rPr>
        <w:t>إِلَّا</w:t>
      </w:r>
      <w:r w:rsidRPr="00C97C8F">
        <w:rPr>
          <w:rFonts w:hint="cs"/>
          <w:rtl/>
        </w:rPr>
        <w:t>ٓ</w:t>
      </w:r>
      <w:r w:rsidRPr="00C97C8F">
        <w:rPr>
          <w:rtl/>
        </w:rPr>
        <w:t xml:space="preserve"> </w:t>
      </w:r>
      <w:r w:rsidRPr="00C97C8F">
        <w:rPr>
          <w:rFonts w:hint="eastAsia"/>
          <w:rtl/>
        </w:rPr>
        <w:t>إِب</w:t>
      </w:r>
      <w:r w:rsidRPr="00C97C8F">
        <w:rPr>
          <w:rFonts w:hint="cs"/>
          <w:rtl/>
        </w:rPr>
        <w:t>ۡ</w:t>
      </w:r>
      <w:r w:rsidRPr="00C97C8F">
        <w:rPr>
          <w:rFonts w:hint="eastAsia"/>
          <w:rtl/>
        </w:rPr>
        <w:t>لِيسَ</w:t>
      </w:r>
      <w:r w:rsidRPr="00C97C8F">
        <w:rPr>
          <w:rtl/>
        </w:rPr>
        <w:t xml:space="preserve"> </w:t>
      </w:r>
      <w:r w:rsidRPr="00C97C8F">
        <w:rPr>
          <w:rFonts w:hint="eastAsia"/>
          <w:rtl/>
        </w:rPr>
        <w:t>أَبَى</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س</w:t>
      </w:r>
      <w:r w:rsidRPr="00C97C8F">
        <w:rPr>
          <w:rFonts w:hint="cs"/>
          <w:rtl/>
        </w:rPr>
        <w:t>ۡ</w:t>
      </w:r>
      <w:r w:rsidRPr="00C97C8F">
        <w:rPr>
          <w:rFonts w:hint="eastAsia"/>
          <w:rtl/>
        </w:rPr>
        <w:t>تَك</w:t>
      </w:r>
      <w:r w:rsidRPr="00C97C8F">
        <w:rPr>
          <w:rFonts w:hint="cs"/>
          <w:rtl/>
        </w:rPr>
        <w:t>ۡ</w:t>
      </w:r>
      <w:r w:rsidRPr="00C97C8F">
        <w:rPr>
          <w:rFonts w:hint="eastAsia"/>
          <w:rtl/>
        </w:rPr>
        <w:t>بَرَ</w:t>
      </w:r>
      <w:r w:rsidRPr="00C97C8F">
        <w:rPr>
          <w:rtl/>
        </w:rPr>
        <w:t xml:space="preserve"> </w:t>
      </w:r>
      <w:r w:rsidRPr="00C97C8F">
        <w:rPr>
          <w:rFonts w:hint="eastAsia"/>
          <w:rtl/>
        </w:rPr>
        <w:t>وَكَانَ</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كَ</w:t>
      </w:r>
      <w:r w:rsidRPr="00C97C8F">
        <w:rPr>
          <w:rFonts w:hint="cs"/>
          <w:rtl/>
        </w:rPr>
        <w:t>ٰ</w:t>
      </w:r>
      <w:r w:rsidRPr="00C97C8F">
        <w:rPr>
          <w:rFonts w:hint="eastAsia"/>
          <w:rtl/>
        </w:rPr>
        <w:t>فِرِينَ</w:t>
      </w:r>
      <w:r w:rsidRPr="00C97C8F">
        <w:rPr>
          <w:rFonts w:hint="cs"/>
          <w:rtl/>
        </w:rPr>
        <w:t>٣٤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34]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هنگامی (را یادآوری کن) که به فرشتگان گفتیم: برای آدم سجده (سجده‌ی بزرگ داشت و خضوع، نه عبادت و پرستش) ببرید</w:t>
      </w:r>
      <w:r w:rsidRPr="00D14940">
        <w:rPr>
          <w:rStyle w:val="Char4"/>
          <w:rFonts w:hint="cs"/>
          <w:rtl/>
        </w:rPr>
        <w:t>.</w:t>
      </w:r>
      <w:r w:rsidRPr="00C97C8F">
        <w:rPr>
          <w:rFonts w:hint="cs"/>
          <w:rtl/>
        </w:rPr>
        <w:t xml:space="preserve"> همگی سجده بردند جز ابلیس که سر باز زد و تکبر ورزید، و (به خاطر نافرمانی و تکبر) از زمره‌ی کافران 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در شأن قوم نوح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وَإِنِّي</w:t>
      </w:r>
      <w:r w:rsidRPr="00C97C8F">
        <w:rPr>
          <w:rtl/>
        </w:rPr>
        <w:t xml:space="preserve"> </w:t>
      </w:r>
      <w:r w:rsidRPr="00C97C8F">
        <w:rPr>
          <w:rFonts w:hint="eastAsia"/>
          <w:rtl/>
        </w:rPr>
        <w:t>كُلَّمَا</w:t>
      </w:r>
      <w:r w:rsidRPr="00C97C8F">
        <w:rPr>
          <w:rtl/>
        </w:rPr>
        <w:t xml:space="preserve"> </w:t>
      </w:r>
      <w:r w:rsidRPr="00C97C8F">
        <w:rPr>
          <w:rFonts w:hint="eastAsia"/>
          <w:rtl/>
        </w:rPr>
        <w:t>دَعَو</w:t>
      </w:r>
      <w:r w:rsidRPr="00C97C8F">
        <w:rPr>
          <w:rFonts w:hint="cs"/>
          <w:rtl/>
        </w:rPr>
        <w:t>ۡ</w:t>
      </w:r>
      <w:r w:rsidRPr="00C97C8F">
        <w:rPr>
          <w:rFonts w:hint="eastAsia"/>
          <w:rtl/>
        </w:rPr>
        <w:t>تُهُم</w:t>
      </w:r>
      <w:r w:rsidRPr="00C97C8F">
        <w:rPr>
          <w:rFonts w:hint="cs"/>
          <w:rtl/>
        </w:rPr>
        <w:t>ۡ</w:t>
      </w:r>
      <w:r w:rsidRPr="00C97C8F">
        <w:rPr>
          <w:rtl/>
        </w:rPr>
        <w:t xml:space="preserve"> </w:t>
      </w:r>
      <w:r w:rsidRPr="00C97C8F">
        <w:rPr>
          <w:rFonts w:hint="eastAsia"/>
          <w:rtl/>
        </w:rPr>
        <w:t>لِتَغ</w:t>
      </w:r>
      <w:r w:rsidRPr="00C97C8F">
        <w:rPr>
          <w:rFonts w:hint="cs"/>
          <w:rtl/>
        </w:rPr>
        <w:t>ۡ</w:t>
      </w:r>
      <w:r w:rsidRPr="00C97C8F">
        <w:rPr>
          <w:rFonts w:hint="eastAsia"/>
          <w:rtl/>
        </w:rPr>
        <w:t>فِرَ</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جَعَلُو</w:t>
      </w:r>
      <w:r w:rsidRPr="00C97C8F">
        <w:rPr>
          <w:rFonts w:hint="cs"/>
          <w:rtl/>
        </w:rPr>
        <w:t>ٓ</w:t>
      </w:r>
      <w:r w:rsidRPr="00C97C8F">
        <w:rPr>
          <w:rFonts w:hint="eastAsia"/>
          <w:rtl/>
        </w:rPr>
        <w:t>اْ</w:t>
      </w:r>
      <w:r w:rsidRPr="00C97C8F">
        <w:rPr>
          <w:rtl/>
        </w:rPr>
        <w:t xml:space="preserve"> </w:t>
      </w:r>
      <w:r w:rsidRPr="00C97C8F">
        <w:rPr>
          <w:rFonts w:hint="eastAsia"/>
          <w:rtl/>
        </w:rPr>
        <w:t>أَصَ</w:t>
      </w:r>
      <w:r w:rsidRPr="00C97C8F">
        <w:rPr>
          <w:rFonts w:hint="cs"/>
          <w:rtl/>
        </w:rPr>
        <w:t>ٰ</w:t>
      </w:r>
      <w:r w:rsidRPr="00C97C8F">
        <w:rPr>
          <w:rFonts w:hint="eastAsia"/>
          <w:rtl/>
        </w:rPr>
        <w:t>بِعَهُم</w:t>
      </w:r>
      <w:r w:rsidRPr="00C97C8F">
        <w:rPr>
          <w:rFonts w:hint="cs"/>
          <w:rtl/>
        </w:rPr>
        <w:t>ۡ</w:t>
      </w:r>
      <w:r w:rsidRPr="00C97C8F">
        <w:rPr>
          <w:rtl/>
        </w:rPr>
        <w:t xml:space="preserve"> </w:t>
      </w:r>
      <w:r w:rsidRPr="00C97C8F">
        <w:rPr>
          <w:rFonts w:hint="eastAsia"/>
          <w:rtl/>
        </w:rPr>
        <w:t>فِي</w:t>
      </w:r>
      <w:r w:rsidRPr="00C97C8F">
        <w:rPr>
          <w:rFonts w:hint="cs"/>
          <w:rtl/>
        </w:rPr>
        <w:t>ٓ</w:t>
      </w:r>
      <w:r w:rsidRPr="00C97C8F">
        <w:rPr>
          <w:rtl/>
        </w:rPr>
        <w:t xml:space="preserve"> </w:t>
      </w:r>
      <w:r w:rsidRPr="00C97C8F">
        <w:rPr>
          <w:rFonts w:hint="eastAsia"/>
          <w:rtl/>
        </w:rPr>
        <w:t>ءَاذَانِهِم</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س</w:t>
      </w:r>
      <w:r w:rsidRPr="00C97C8F">
        <w:rPr>
          <w:rFonts w:hint="cs"/>
          <w:rtl/>
        </w:rPr>
        <w:t>ۡ</w:t>
      </w:r>
      <w:r w:rsidRPr="00C97C8F">
        <w:rPr>
          <w:rFonts w:hint="eastAsia"/>
          <w:rtl/>
        </w:rPr>
        <w:t>تَغ</w:t>
      </w:r>
      <w:r w:rsidRPr="00C97C8F">
        <w:rPr>
          <w:rFonts w:hint="cs"/>
          <w:rtl/>
        </w:rPr>
        <w:t>ۡ</w:t>
      </w:r>
      <w:r w:rsidRPr="00C97C8F">
        <w:rPr>
          <w:rFonts w:hint="eastAsia"/>
          <w:rtl/>
        </w:rPr>
        <w:t>شَو</w:t>
      </w:r>
      <w:r w:rsidRPr="00C97C8F">
        <w:rPr>
          <w:rFonts w:hint="cs"/>
          <w:rtl/>
        </w:rPr>
        <w:t>ۡ</w:t>
      </w:r>
      <w:r w:rsidRPr="00C97C8F">
        <w:rPr>
          <w:rFonts w:hint="eastAsia"/>
          <w:rtl/>
        </w:rPr>
        <w:t>اْ</w:t>
      </w:r>
      <w:r w:rsidRPr="00C97C8F">
        <w:rPr>
          <w:rtl/>
        </w:rPr>
        <w:t xml:space="preserve"> </w:t>
      </w:r>
      <w:r w:rsidRPr="00C97C8F">
        <w:rPr>
          <w:rFonts w:hint="eastAsia"/>
          <w:rtl/>
        </w:rPr>
        <w:t>ثِيَابَهُم</w:t>
      </w:r>
      <w:r w:rsidRPr="00C97C8F">
        <w:rPr>
          <w:rFonts w:hint="cs"/>
          <w:rtl/>
        </w:rPr>
        <w:t>ۡ</w:t>
      </w:r>
      <w:r w:rsidRPr="00C97C8F">
        <w:rPr>
          <w:rtl/>
        </w:rPr>
        <w:t xml:space="preserve"> </w:t>
      </w:r>
      <w:r w:rsidRPr="00C97C8F">
        <w:rPr>
          <w:rFonts w:hint="eastAsia"/>
          <w:rtl/>
        </w:rPr>
        <w:t>وَأَصَرُّواْ</w:t>
      </w:r>
      <w:r w:rsidRPr="00C97C8F">
        <w:rPr>
          <w:rtl/>
        </w:rPr>
        <w:t xml:space="preserve"> </w:t>
      </w:r>
      <w:r w:rsidRPr="00C97C8F">
        <w:rPr>
          <w:rFonts w:hint="eastAsia"/>
          <w:rtl/>
        </w:rPr>
        <w:t>وَ</w:t>
      </w:r>
      <w:r w:rsidRPr="00C97C8F">
        <w:rPr>
          <w:rFonts w:hint="cs"/>
          <w:rtl/>
        </w:rPr>
        <w:t>ٱ</w:t>
      </w:r>
      <w:r w:rsidRPr="00C97C8F">
        <w:rPr>
          <w:rFonts w:hint="eastAsia"/>
          <w:rtl/>
        </w:rPr>
        <w:t>س</w:t>
      </w:r>
      <w:r w:rsidRPr="00C97C8F">
        <w:rPr>
          <w:rFonts w:hint="cs"/>
          <w:rtl/>
        </w:rPr>
        <w:t>ۡ</w:t>
      </w:r>
      <w:r w:rsidRPr="00C97C8F">
        <w:rPr>
          <w:rFonts w:hint="eastAsia"/>
          <w:rtl/>
        </w:rPr>
        <w:t>تَك</w:t>
      </w:r>
      <w:r w:rsidRPr="00C97C8F">
        <w:rPr>
          <w:rFonts w:hint="cs"/>
          <w:rtl/>
        </w:rPr>
        <w:t>ۡ</w:t>
      </w:r>
      <w:r w:rsidRPr="00C97C8F">
        <w:rPr>
          <w:rFonts w:hint="eastAsia"/>
          <w:rtl/>
        </w:rPr>
        <w:t>بَرُواْ</w:t>
      </w:r>
      <w:r w:rsidRPr="00C97C8F">
        <w:rPr>
          <w:rtl/>
        </w:rPr>
        <w:t xml:space="preserve"> </w:t>
      </w:r>
      <w:r w:rsidRPr="00C97C8F">
        <w:rPr>
          <w:rFonts w:hint="cs"/>
          <w:rtl/>
        </w:rPr>
        <w:t>ٱ</w:t>
      </w:r>
      <w:r w:rsidRPr="00C97C8F">
        <w:rPr>
          <w:rFonts w:hint="eastAsia"/>
          <w:rtl/>
        </w:rPr>
        <w:t>س</w:t>
      </w:r>
      <w:r w:rsidRPr="00C97C8F">
        <w:rPr>
          <w:rFonts w:hint="cs"/>
          <w:rtl/>
        </w:rPr>
        <w:t>ۡ</w:t>
      </w:r>
      <w:r w:rsidRPr="00C97C8F">
        <w:rPr>
          <w:rFonts w:hint="eastAsia"/>
          <w:rtl/>
        </w:rPr>
        <w:t>تِك</w:t>
      </w:r>
      <w:r w:rsidRPr="00C97C8F">
        <w:rPr>
          <w:rFonts w:hint="cs"/>
          <w:rtl/>
        </w:rPr>
        <w:t>ۡ</w:t>
      </w:r>
      <w:r w:rsidRPr="00C97C8F">
        <w:rPr>
          <w:rFonts w:hint="eastAsia"/>
          <w:rtl/>
        </w:rPr>
        <w:t>بَار</w:t>
      </w:r>
      <w:r w:rsidRPr="00C97C8F">
        <w:rPr>
          <w:rFonts w:hint="cs"/>
          <w:rtl/>
        </w:rPr>
        <w:t>ٗ</w:t>
      </w:r>
      <w:r w:rsidRPr="00C97C8F">
        <w:rPr>
          <w:rFonts w:hint="eastAsia"/>
          <w:rtl/>
        </w:rPr>
        <w:t>ا</w:t>
      </w:r>
      <w:r w:rsidRPr="00C97C8F">
        <w:rPr>
          <w:rtl/>
        </w:rPr>
        <w:t xml:space="preserve"> </w:t>
      </w:r>
      <w:r w:rsidRPr="00C97C8F">
        <w:rPr>
          <w:rFonts w:hint="cs"/>
          <w:rtl/>
        </w:rPr>
        <w:t>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[نوح: 7]</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من هر زمان که ایشان را دعوت کرده‌ام تا (ایمان بیاورند و) تو آنان را بیامرزی، انگشت‌های خود را به گوش‌هایشان فرو کرده‌اند (تا ندای حق را نشنوند) و جامه‌هایشان را بر سر کشیده‌اند (تا قیافه‌ی مرا نبینند) و (در فسق و فجور و بر کفر) پافشاری کرده‌اند و سخت سرکشی نموده و بزرگی فروخته‌اند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در شأن قوم هود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فَأَمَّا</w:t>
      </w:r>
      <w:r w:rsidRPr="00C97C8F">
        <w:rPr>
          <w:rtl/>
        </w:rPr>
        <w:t xml:space="preserve"> </w:t>
      </w:r>
      <w:r w:rsidRPr="00C97C8F">
        <w:rPr>
          <w:rFonts w:hint="eastAsia"/>
          <w:rtl/>
        </w:rPr>
        <w:t>عَاد</w:t>
      </w:r>
      <w:r w:rsidRPr="00C97C8F">
        <w:rPr>
          <w:rFonts w:hint="cs"/>
          <w:rtl/>
        </w:rPr>
        <w:t>ٞ</w:t>
      </w:r>
      <w:r w:rsidRPr="00C97C8F">
        <w:rPr>
          <w:rtl/>
        </w:rPr>
        <w:t xml:space="preserve"> </w:t>
      </w:r>
      <w:r w:rsidRPr="00C97C8F">
        <w:rPr>
          <w:rFonts w:hint="eastAsia"/>
          <w:rtl/>
        </w:rPr>
        <w:t>فَ</w:t>
      </w:r>
      <w:r w:rsidRPr="00C97C8F">
        <w:rPr>
          <w:rFonts w:hint="cs"/>
          <w:rtl/>
        </w:rPr>
        <w:t>ٱ</w:t>
      </w:r>
      <w:r w:rsidRPr="00C97C8F">
        <w:rPr>
          <w:rFonts w:hint="eastAsia"/>
          <w:rtl/>
        </w:rPr>
        <w:t>س</w:t>
      </w:r>
      <w:r w:rsidRPr="00C97C8F">
        <w:rPr>
          <w:rFonts w:hint="cs"/>
          <w:rtl/>
        </w:rPr>
        <w:t>ۡ</w:t>
      </w:r>
      <w:r w:rsidRPr="00C97C8F">
        <w:rPr>
          <w:rFonts w:hint="eastAsia"/>
          <w:rtl/>
        </w:rPr>
        <w:t>تَك</w:t>
      </w:r>
      <w:r w:rsidRPr="00C97C8F">
        <w:rPr>
          <w:rFonts w:hint="cs"/>
          <w:rtl/>
        </w:rPr>
        <w:t>ۡ</w:t>
      </w:r>
      <w:r w:rsidRPr="00C97C8F">
        <w:rPr>
          <w:rFonts w:hint="eastAsia"/>
          <w:rtl/>
        </w:rPr>
        <w:t>بَرُواْ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بِغَي</w:t>
      </w:r>
      <w:r w:rsidRPr="00C97C8F">
        <w:rPr>
          <w:rFonts w:hint="cs"/>
          <w:rtl/>
        </w:rPr>
        <w:t>ۡ</w:t>
      </w:r>
      <w:r w:rsidRPr="00C97C8F">
        <w:rPr>
          <w:rFonts w:hint="eastAsia"/>
          <w:rtl/>
        </w:rPr>
        <w:t>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tl/>
        </w:rPr>
        <w:t xml:space="preserve"> </w:t>
      </w:r>
      <w:r w:rsidRPr="00C97C8F">
        <w:rPr>
          <w:rFonts w:hint="eastAsia"/>
          <w:rtl/>
        </w:rPr>
        <w:t>وَقَالُواْ</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أَشَدُّ</w:t>
      </w:r>
      <w:r w:rsidRPr="00C97C8F">
        <w:rPr>
          <w:rtl/>
        </w:rPr>
        <w:t xml:space="preserve"> </w:t>
      </w:r>
      <w:r w:rsidRPr="00C97C8F">
        <w:rPr>
          <w:rFonts w:hint="eastAsia"/>
          <w:rtl/>
        </w:rPr>
        <w:t>مِنَّا</w:t>
      </w:r>
      <w:r w:rsidRPr="00C97C8F">
        <w:rPr>
          <w:rtl/>
        </w:rPr>
        <w:t xml:space="preserve"> </w:t>
      </w:r>
      <w:r w:rsidRPr="00C97C8F">
        <w:rPr>
          <w:rFonts w:hint="eastAsia"/>
          <w:rtl/>
        </w:rPr>
        <w:t>قُوَّةً</w:t>
      </w:r>
      <w:r w:rsidRPr="00C97C8F">
        <w:rPr>
          <w:rFonts w:hint="cs"/>
          <w:rtl/>
        </w:rPr>
        <w:t>ۖ</w:t>
      </w:r>
      <w:r w:rsidRPr="00C97C8F">
        <w:rPr>
          <w:rtl/>
        </w:rPr>
        <w:t xml:space="preserve"> </w:t>
      </w:r>
      <w:r w:rsidRPr="00C97C8F">
        <w:rPr>
          <w:rFonts w:hint="eastAsia"/>
          <w:rtl/>
        </w:rPr>
        <w:t>أَوَ</w:t>
      </w:r>
      <w:r w:rsidRPr="00C97C8F">
        <w:rPr>
          <w:rtl/>
        </w:rPr>
        <w:t xml:space="preserve"> </w:t>
      </w:r>
      <w:r w:rsidRPr="00C97C8F">
        <w:rPr>
          <w:rFonts w:hint="eastAsia"/>
          <w:rtl/>
        </w:rPr>
        <w:t>لَم</w:t>
      </w:r>
      <w:r w:rsidRPr="00C97C8F">
        <w:rPr>
          <w:rFonts w:hint="cs"/>
          <w:rtl/>
        </w:rPr>
        <w:t>ۡ</w:t>
      </w:r>
      <w:r w:rsidRPr="00C97C8F">
        <w:rPr>
          <w:rtl/>
        </w:rPr>
        <w:t xml:space="preserve"> </w:t>
      </w:r>
      <w:r w:rsidRPr="00C97C8F">
        <w:rPr>
          <w:rFonts w:hint="eastAsia"/>
          <w:rtl/>
        </w:rPr>
        <w:t>يَرَو</w:t>
      </w:r>
      <w:r w:rsidRPr="00C97C8F">
        <w:rPr>
          <w:rFonts w:hint="cs"/>
          <w:rtl/>
        </w:rPr>
        <w:t>ۡ</w:t>
      </w:r>
      <w:r w:rsidRPr="00C97C8F">
        <w:rPr>
          <w:rFonts w:hint="eastAsia"/>
          <w:rtl/>
        </w:rPr>
        <w:t>اْ</w:t>
      </w:r>
      <w:r w:rsidRPr="00C97C8F">
        <w:rPr>
          <w:rtl/>
        </w:rPr>
        <w:t xml:space="preserve"> </w:t>
      </w:r>
      <w:r w:rsidRPr="00C97C8F">
        <w:rPr>
          <w:rFonts w:hint="eastAsia"/>
          <w:rtl/>
        </w:rPr>
        <w:t>أَنَّ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لَّذِي</w:t>
      </w:r>
      <w:r w:rsidRPr="00C97C8F">
        <w:rPr>
          <w:rtl/>
        </w:rPr>
        <w:t xml:space="preserve"> </w:t>
      </w:r>
      <w:r w:rsidRPr="00C97C8F">
        <w:rPr>
          <w:rFonts w:hint="eastAsia"/>
          <w:rtl/>
        </w:rPr>
        <w:t>خَلَقَهُم</w:t>
      </w:r>
      <w:r w:rsidRPr="00C97C8F">
        <w:rPr>
          <w:rFonts w:hint="cs"/>
          <w:rtl/>
        </w:rPr>
        <w:t>ۡ</w:t>
      </w:r>
      <w:r w:rsidRPr="00C97C8F">
        <w:rPr>
          <w:rtl/>
        </w:rPr>
        <w:t xml:space="preserve"> </w:t>
      </w:r>
      <w:r w:rsidRPr="00C97C8F">
        <w:rPr>
          <w:rFonts w:hint="eastAsia"/>
          <w:rtl/>
        </w:rPr>
        <w:t>هُوَ</w:t>
      </w:r>
      <w:r w:rsidRPr="00C97C8F">
        <w:rPr>
          <w:rtl/>
        </w:rPr>
        <w:t xml:space="preserve"> </w:t>
      </w:r>
      <w:r w:rsidRPr="00C97C8F">
        <w:rPr>
          <w:rFonts w:hint="eastAsia"/>
          <w:rtl/>
        </w:rPr>
        <w:t>أَشَدُّ</w:t>
      </w:r>
      <w:r w:rsidRPr="00C97C8F">
        <w:rPr>
          <w:rtl/>
        </w:rPr>
        <w:t xml:space="preserve"> </w:t>
      </w:r>
      <w:r w:rsidRPr="00C97C8F">
        <w:rPr>
          <w:rFonts w:hint="eastAsia"/>
          <w:rtl/>
        </w:rPr>
        <w:t>مِن</w:t>
      </w:r>
      <w:r w:rsidRPr="00C97C8F">
        <w:rPr>
          <w:rFonts w:hint="cs"/>
          <w:rtl/>
        </w:rPr>
        <w:t>ۡ</w:t>
      </w:r>
      <w:r w:rsidRPr="00C97C8F">
        <w:rPr>
          <w:rFonts w:hint="eastAsia"/>
          <w:rtl/>
        </w:rPr>
        <w:t>هُم</w:t>
      </w:r>
      <w:r w:rsidRPr="00C97C8F">
        <w:rPr>
          <w:rFonts w:hint="cs"/>
          <w:rtl/>
        </w:rPr>
        <w:t>ۡ</w:t>
      </w:r>
      <w:r w:rsidRPr="00C97C8F">
        <w:rPr>
          <w:rtl/>
        </w:rPr>
        <w:t xml:space="preserve"> </w:t>
      </w:r>
      <w:r w:rsidRPr="00C97C8F">
        <w:rPr>
          <w:rFonts w:hint="eastAsia"/>
          <w:rtl/>
        </w:rPr>
        <w:t>قُوَّة</w:t>
      </w:r>
      <w:r w:rsidRPr="00C97C8F">
        <w:rPr>
          <w:rFonts w:hint="cs"/>
          <w:rtl/>
        </w:rPr>
        <w:t>ٗۖ</w:t>
      </w:r>
      <w:r w:rsidRPr="00C97C8F">
        <w:rPr>
          <w:rtl/>
        </w:rPr>
        <w:t xml:space="preserve"> </w:t>
      </w:r>
      <w:r w:rsidRPr="00C97C8F">
        <w:rPr>
          <w:rFonts w:hint="eastAsia"/>
          <w:rtl/>
        </w:rPr>
        <w:t>وَكَانُواْ</w:t>
      </w:r>
      <w:r w:rsidRPr="00C97C8F">
        <w:rPr>
          <w:rtl/>
        </w:rPr>
        <w:t xml:space="preserve"> </w:t>
      </w:r>
      <w:r w:rsidRPr="00C97C8F">
        <w:rPr>
          <w:rFonts w:hint="eastAsia"/>
          <w:rtl/>
        </w:rPr>
        <w:t>بِ‍</w:t>
      </w:r>
      <w:r w:rsidRPr="00C97C8F">
        <w:rPr>
          <w:rFonts w:hint="cs"/>
          <w:rtl/>
        </w:rPr>
        <w:t>ٔ</w:t>
      </w:r>
      <w:r w:rsidRPr="00C97C8F">
        <w:rPr>
          <w:rFonts w:hint="eastAsia"/>
          <w:rtl/>
        </w:rPr>
        <w:t>َايَ</w:t>
      </w:r>
      <w:r w:rsidRPr="00C97C8F">
        <w:rPr>
          <w:rFonts w:hint="cs"/>
          <w:rtl/>
        </w:rPr>
        <w:t>ٰ</w:t>
      </w:r>
      <w:r w:rsidRPr="00C97C8F">
        <w:rPr>
          <w:rFonts w:hint="eastAsia"/>
          <w:rtl/>
        </w:rPr>
        <w:t>تِنَا</w:t>
      </w:r>
      <w:r w:rsidRPr="00C97C8F">
        <w:rPr>
          <w:rtl/>
        </w:rPr>
        <w:t xml:space="preserve"> </w:t>
      </w:r>
      <w:r w:rsidRPr="00C97C8F">
        <w:rPr>
          <w:rFonts w:hint="eastAsia"/>
          <w:rtl/>
        </w:rPr>
        <w:t>يَج</w:t>
      </w:r>
      <w:r w:rsidRPr="00C97C8F">
        <w:rPr>
          <w:rFonts w:hint="cs"/>
          <w:rtl/>
        </w:rPr>
        <w:t>ۡ</w:t>
      </w:r>
      <w:r w:rsidRPr="00C97C8F">
        <w:rPr>
          <w:rFonts w:hint="eastAsia"/>
          <w:rtl/>
        </w:rPr>
        <w:t>حَدُونَ</w:t>
      </w:r>
      <w:r w:rsidRPr="00C97C8F">
        <w:rPr>
          <w:rtl/>
        </w:rPr>
        <w:t xml:space="preserve"> </w:t>
      </w:r>
      <w:r w:rsidRPr="00C97C8F">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[فضلت: 15]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اما قوم عاد در زمین به ناحق بزرگی فروختند (و مغرورانه) گفتند: چه کسی از ما قدرت بیشتری دارد؟ مگر آنان نمی‌دانستند که خداوندی که ایشان را آفریده است از آنان نیرومندتر است؟ آنان پیوسته آیه‌های ما را انکار می‌کردند و نمی‌پذیرفتند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خداوند در شأن ولید بن مغیره می‌فرماید:</w:t>
      </w:r>
    </w:p>
    <w:p w:rsidR="00D14940" w:rsidRPr="00676945" w:rsidRDefault="00D14940" w:rsidP="00AD7F67">
      <w:pPr>
        <w:pStyle w:val="af1"/>
        <w:rPr>
          <w:rStyle w:val="Char7"/>
          <w:rtl/>
        </w:rPr>
      </w:pPr>
      <w:r w:rsidRPr="00D14940">
        <w:rPr>
          <w:rFonts w:ascii="B Lotus" w:hAnsi="B Lotus" w:cs="Traditional Arabic" w:hint="cs"/>
          <w:sz w:val="26"/>
          <w:szCs w:val="26"/>
          <w:rtl/>
        </w:rPr>
        <w:t>﴿</w:t>
      </w:r>
      <w:r w:rsidRPr="00D14940">
        <w:rPr>
          <w:rFonts w:ascii="B Lotus" w:hAnsi="B Lotus" w:cs="Traditional Arabic" w:hint="cs"/>
          <w:sz w:val="26"/>
          <w:szCs w:val="26"/>
          <w:rtl/>
        </w:rPr>
        <w:tab/>
      </w:r>
      <w:r w:rsidRPr="00C97C8F">
        <w:rPr>
          <w:rFonts w:hint="eastAsia"/>
          <w:rtl/>
        </w:rPr>
        <w:t>إِنَّهُ</w:t>
      </w:r>
      <w:r w:rsidRPr="00C97C8F">
        <w:rPr>
          <w:rFonts w:hint="cs"/>
          <w:rtl/>
        </w:rPr>
        <w:t>ۥ</w:t>
      </w:r>
      <w:r w:rsidRPr="00C97C8F">
        <w:rPr>
          <w:rtl/>
        </w:rPr>
        <w:t xml:space="preserve"> </w:t>
      </w:r>
      <w:r w:rsidRPr="00C97C8F">
        <w:rPr>
          <w:rFonts w:hint="eastAsia"/>
          <w:rtl/>
        </w:rPr>
        <w:t>فَكَّرَ</w:t>
      </w:r>
      <w:r w:rsidRPr="00C97C8F">
        <w:rPr>
          <w:rtl/>
        </w:rPr>
        <w:t xml:space="preserve"> </w:t>
      </w:r>
      <w:r w:rsidRPr="00C97C8F">
        <w:rPr>
          <w:rFonts w:hint="eastAsia"/>
          <w:rtl/>
        </w:rPr>
        <w:t>وَقَدَّرَ</w:t>
      </w:r>
      <w:r w:rsidRPr="00C97C8F">
        <w:rPr>
          <w:rtl/>
        </w:rPr>
        <w:t xml:space="preserve"> </w:t>
      </w:r>
      <w:r w:rsidRPr="00C97C8F">
        <w:rPr>
          <w:rFonts w:hint="cs"/>
          <w:rtl/>
        </w:rPr>
        <w:t>١٨</w:t>
      </w:r>
      <w:r w:rsidRPr="00C97C8F">
        <w:rPr>
          <w:rtl/>
        </w:rPr>
        <w:t xml:space="preserve"> </w:t>
      </w:r>
      <w:r w:rsidRPr="00C97C8F">
        <w:rPr>
          <w:rFonts w:hint="eastAsia"/>
          <w:rtl/>
        </w:rPr>
        <w:t>فَقُتِلَ</w:t>
      </w:r>
      <w:r w:rsidRPr="00C97C8F">
        <w:rPr>
          <w:rtl/>
        </w:rPr>
        <w:t xml:space="preserve"> </w:t>
      </w:r>
      <w:r w:rsidRPr="00C97C8F">
        <w:rPr>
          <w:rFonts w:hint="eastAsia"/>
          <w:rtl/>
        </w:rPr>
        <w:t>كَي</w:t>
      </w:r>
      <w:r w:rsidRPr="00C97C8F">
        <w:rPr>
          <w:rFonts w:hint="cs"/>
          <w:rtl/>
        </w:rPr>
        <w:t>ۡ</w:t>
      </w:r>
      <w:r w:rsidRPr="00C97C8F">
        <w:rPr>
          <w:rFonts w:hint="eastAsia"/>
          <w:rtl/>
        </w:rPr>
        <w:t>فَ</w:t>
      </w:r>
      <w:r w:rsidRPr="00C97C8F">
        <w:rPr>
          <w:rtl/>
        </w:rPr>
        <w:t xml:space="preserve"> </w:t>
      </w:r>
      <w:r w:rsidRPr="00C97C8F">
        <w:rPr>
          <w:rFonts w:hint="eastAsia"/>
          <w:rtl/>
        </w:rPr>
        <w:t>قَدَّرَ</w:t>
      </w:r>
      <w:r w:rsidRPr="00C97C8F">
        <w:rPr>
          <w:rtl/>
        </w:rPr>
        <w:t xml:space="preserve"> </w:t>
      </w:r>
      <w:r w:rsidRPr="00C97C8F">
        <w:rPr>
          <w:rFonts w:hint="cs"/>
          <w:rtl/>
        </w:rPr>
        <w:t>١٩</w:t>
      </w:r>
      <w:r w:rsidRPr="00C97C8F">
        <w:rPr>
          <w:rtl/>
        </w:rPr>
        <w:t xml:space="preserve"> </w:t>
      </w:r>
      <w:r w:rsidRPr="00C97C8F">
        <w:rPr>
          <w:rFonts w:hint="eastAsia"/>
          <w:rtl/>
        </w:rPr>
        <w:t>ثُمَّ</w:t>
      </w:r>
      <w:r w:rsidRPr="00C97C8F">
        <w:rPr>
          <w:rtl/>
        </w:rPr>
        <w:t xml:space="preserve"> </w:t>
      </w:r>
      <w:r w:rsidRPr="00C97C8F">
        <w:rPr>
          <w:rFonts w:hint="eastAsia"/>
          <w:rtl/>
        </w:rPr>
        <w:t>قُتِلَ</w:t>
      </w:r>
      <w:r w:rsidRPr="00C97C8F">
        <w:rPr>
          <w:rtl/>
        </w:rPr>
        <w:t xml:space="preserve"> </w:t>
      </w:r>
      <w:r w:rsidRPr="00C97C8F">
        <w:rPr>
          <w:rFonts w:hint="eastAsia"/>
          <w:rtl/>
        </w:rPr>
        <w:t>كَي</w:t>
      </w:r>
      <w:r w:rsidRPr="00C97C8F">
        <w:rPr>
          <w:rFonts w:hint="cs"/>
          <w:rtl/>
        </w:rPr>
        <w:t>ۡ</w:t>
      </w:r>
      <w:r w:rsidRPr="00C97C8F">
        <w:rPr>
          <w:rFonts w:hint="eastAsia"/>
          <w:rtl/>
        </w:rPr>
        <w:t>فَ</w:t>
      </w:r>
      <w:r w:rsidRPr="00C97C8F">
        <w:rPr>
          <w:rtl/>
        </w:rPr>
        <w:t xml:space="preserve"> </w:t>
      </w:r>
      <w:r w:rsidRPr="00C97C8F">
        <w:rPr>
          <w:rFonts w:hint="eastAsia"/>
          <w:rtl/>
        </w:rPr>
        <w:t>قَدَّرَ</w:t>
      </w:r>
      <w:r w:rsidRPr="00C97C8F">
        <w:rPr>
          <w:rtl/>
        </w:rPr>
        <w:t xml:space="preserve"> </w:t>
      </w:r>
      <w:r w:rsidRPr="00C97C8F">
        <w:rPr>
          <w:rFonts w:hint="cs"/>
          <w:rtl/>
        </w:rPr>
        <w:t>٢٠</w:t>
      </w:r>
      <w:r w:rsidRPr="00C97C8F">
        <w:rPr>
          <w:rtl/>
        </w:rPr>
        <w:t xml:space="preserve"> </w:t>
      </w:r>
      <w:r w:rsidRPr="00C97C8F">
        <w:rPr>
          <w:rFonts w:hint="eastAsia"/>
          <w:rtl/>
        </w:rPr>
        <w:t>ثُمَّ</w:t>
      </w:r>
      <w:r w:rsidRPr="00C97C8F">
        <w:rPr>
          <w:rtl/>
        </w:rPr>
        <w:t xml:space="preserve"> </w:t>
      </w:r>
      <w:r w:rsidRPr="00C97C8F">
        <w:rPr>
          <w:rFonts w:hint="eastAsia"/>
          <w:rtl/>
        </w:rPr>
        <w:t>نَظَرَ</w:t>
      </w:r>
      <w:r w:rsidRPr="00C97C8F">
        <w:rPr>
          <w:rtl/>
        </w:rPr>
        <w:t xml:space="preserve"> </w:t>
      </w:r>
      <w:r w:rsidRPr="00C97C8F">
        <w:rPr>
          <w:rFonts w:hint="cs"/>
          <w:rtl/>
        </w:rPr>
        <w:t>٢١</w:t>
      </w:r>
      <w:r w:rsidRPr="00C97C8F">
        <w:rPr>
          <w:rtl/>
        </w:rPr>
        <w:t xml:space="preserve"> </w:t>
      </w:r>
      <w:r w:rsidRPr="00C97C8F">
        <w:rPr>
          <w:rFonts w:hint="eastAsia"/>
          <w:rtl/>
        </w:rPr>
        <w:t>ثُمَّ</w:t>
      </w:r>
      <w:r w:rsidRPr="00C97C8F">
        <w:rPr>
          <w:rtl/>
        </w:rPr>
        <w:t xml:space="preserve"> </w:t>
      </w:r>
      <w:r w:rsidRPr="00C97C8F">
        <w:rPr>
          <w:rFonts w:hint="eastAsia"/>
          <w:rtl/>
        </w:rPr>
        <w:t>عَبَسَ</w:t>
      </w:r>
      <w:r w:rsidRPr="00C97C8F">
        <w:rPr>
          <w:rtl/>
        </w:rPr>
        <w:t xml:space="preserve"> </w:t>
      </w:r>
      <w:r w:rsidRPr="00C97C8F">
        <w:rPr>
          <w:rFonts w:hint="eastAsia"/>
          <w:rtl/>
        </w:rPr>
        <w:t>وَبَسَرَ</w:t>
      </w:r>
      <w:r w:rsidRPr="00C97C8F">
        <w:rPr>
          <w:rtl/>
        </w:rPr>
        <w:t xml:space="preserve"> </w:t>
      </w:r>
      <w:r w:rsidRPr="00C97C8F">
        <w:rPr>
          <w:rFonts w:hint="cs"/>
          <w:rtl/>
        </w:rPr>
        <w:t>٢٢</w:t>
      </w:r>
      <w:r w:rsidRPr="00C97C8F">
        <w:rPr>
          <w:rtl/>
        </w:rPr>
        <w:t xml:space="preserve"> </w:t>
      </w:r>
      <w:r w:rsidRPr="00C97C8F">
        <w:rPr>
          <w:rFonts w:hint="eastAsia"/>
          <w:rtl/>
        </w:rPr>
        <w:t>ثُمَّ</w:t>
      </w:r>
      <w:r w:rsidRPr="00C97C8F">
        <w:rPr>
          <w:rtl/>
        </w:rPr>
        <w:t xml:space="preserve"> </w:t>
      </w:r>
      <w:r w:rsidRPr="00C97C8F">
        <w:rPr>
          <w:rFonts w:hint="eastAsia"/>
          <w:rtl/>
        </w:rPr>
        <w:t>أَد</w:t>
      </w:r>
      <w:r w:rsidRPr="00C97C8F">
        <w:rPr>
          <w:rFonts w:hint="cs"/>
          <w:rtl/>
        </w:rPr>
        <w:t>ۡ</w:t>
      </w:r>
      <w:r w:rsidRPr="00C97C8F">
        <w:rPr>
          <w:rFonts w:hint="eastAsia"/>
          <w:rtl/>
        </w:rPr>
        <w:t>بَرَ</w:t>
      </w:r>
      <w:r w:rsidRPr="00C97C8F">
        <w:rPr>
          <w:rtl/>
        </w:rPr>
        <w:t xml:space="preserve"> </w:t>
      </w:r>
      <w:r w:rsidRPr="00C97C8F">
        <w:rPr>
          <w:rFonts w:hint="eastAsia"/>
          <w:rtl/>
        </w:rPr>
        <w:t>وَ</w:t>
      </w:r>
      <w:r w:rsidRPr="00C97C8F">
        <w:rPr>
          <w:rFonts w:hint="cs"/>
          <w:rtl/>
        </w:rPr>
        <w:t>ٱ</w:t>
      </w:r>
      <w:r w:rsidRPr="00C97C8F">
        <w:rPr>
          <w:rFonts w:hint="eastAsia"/>
          <w:rtl/>
        </w:rPr>
        <w:t>س</w:t>
      </w:r>
      <w:r w:rsidRPr="00C97C8F">
        <w:rPr>
          <w:rFonts w:hint="cs"/>
          <w:rtl/>
        </w:rPr>
        <w:t>ۡ</w:t>
      </w:r>
      <w:r w:rsidRPr="00C97C8F">
        <w:rPr>
          <w:rFonts w:hint="eastAsia"/>
          <w:rtl/>
        </w:rPr>
        <w:t>تَك</w:t>
      </w:r>
      <w:r w:rsidRPr="00C97C8F">
        <w:rPr>
          <w:rFonts w:hint="cs"/>
          <w:rtl/>
        </w:rPr>
        <w:t>ۡ</w:t>
      </w:r>
      <w:r w:rsidRPr="00C97C8F">
        <w:rPr>
          <w:rFonts w:hint="eastAsia"/>
          <w:rtl/>
        </w:rPr>
        <w:t>بَرَ</w:t>
      </w:r>
      <w:r w:rsidRPr="00C97C8F">
        <w:rPr>
          <w:rtl/>
        </w:rPr>
        <w:t xml:space="preserve"> </w:t>
      </w:r>
      <w:r w:rsidRPr="00C97C8F">
        <w:rPr>
          <w:rFonts w:hint="cs"/>
          <w:rtl/>
        </w:rPr>
        <w:t>٢٣</w:t>
      </w:r>
      <w:r w:rsidRPr="00C97C8F">
        <w:rPr>
          <w:rtl/>
        </w:rPr>
        <w:t xml:space="preserve"> </w:t>
      </w:r>
      <w:r w:rsidRPr="00C97C8F">
        <w:rPr>
          <w:rFonts w:hint="eastAsia"/>
          <w:rtl/>
        </w:rPr>
        <w:t>فَقَالَ</w:t>
      </w:r>
      <w:r w:rsidRPr="00C97C8F">
        <w:rPr>
          <w:rtl/>
        </w:rPr>
        <w:t xml:space="preserve"> </w:t>
      </w:r>
      <w:r w:rsidRPr="00C97C8F">
        <w:rPr>
          <w:rFonts w:hint="eastAsia"/>
          <w:rtl/>
        </w:rPr>
        <w:t>إِن</w:t>
      </w:r>
      <w:r w:rsidRPr="00C97C8F">
        <w:rPr>
          <w:rFonts w:hint="cs"/>
          <w:rtl/>
        </w:rPr>
        <w:t>ۡ</w:t>
      </w:r>
      <w:r w:rsidRPr="00C97C8F">
        <w:rPr>
          <w:rtl/>
        </w:rPr>
        <w:t xml:space="preserve"> </w:t>
      </w:r>
      <w:r w:rsidRPr="00C97C8F">
        <w:rPr>
          <w:rFonts w:hint="eastAsia"/>
          <w:rtl/>
        </w:rPr>
        <w:t>هَ</w:t>
      </w:r>
      <w:r w:rsidRPr="00C97C8F">
        <w:rPr>
          <w:rFonts w:hint="cs"/>
          <w:rtl/>
        </w:rPr>
        <w:t>ٰ</w:t>
      </w:r>
      <w:r w:rsidRPr="00C97C8F">
        <w:rPr>
          <w:rFonts w:hint="eastAsia"/>
          <w:rtl/>
        </w:rPr>
        <w:t>ذَا</w:t>
      </w:r>
      <w:r w:rsidRPr="00C97C8F">
        <w:rPr>
          <w:rFonts w:hint="cs"/>
          <w:rtl/>
        </w:rPr>
        <w:t>ٓ</w:t>
      </w:r>
      <w:r w:rsidRPr="00C97C8F">
        <w:rPr>
          <w:rtl/>
        </w:rPr>
        <w:t xml:space="preserve"> </w:t>
      </w:r>
      <w:r w:rsidRPr="00C97C8F">
        <w:rPr>
          <w:rFonts w:hint="eastAsia"/>
          <w:rtl/>
        </w:rPr>
        <w:t>إِلَّا</w:t>
      </w:r>
      <w:r w:rsidRPr="00C97C8F">
        <w:rPr>
          <w:rtl/>
        </w:rPr>
        <w:t xml:space="preserve"> </w:t>
      </w:r>
      <w:r w:rsidRPr="00C97C8F">
        <w:rPr>
          <w:rFonts w:hint="eastAsia"/>
          <w:rtl/>
        </w:rPr>
        <w:t>سِح</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يُؤ</w:t>
      </w:r>
      <w:r w:rsidRPr="00C97C8F">
        <w:rPr>
          <w:rFonts w:hint="cs"/>
          <w:rtl/>
        </w:rPr>
        <w:t>ۡ</w:t>
      </w:r>
      <w:r w:rsidRPr="00C97C8F">
        <w:rPr>
          <w:rFonts w:hint="eastAsia"/>
          <w:rtl/>
        </w:rPr>
        <w:t>ثَرُ</w:t>
      </w:r>
      <w:r w:rsidRPr="00C97C8F">
        <w:rPr>
          <w:rtl/>
        </w:rPr>
        <w:t xml:space="preserve"> </w:t>
      </w:r>
      <w:r w:rsidRPr="00C97C8F">
        <w:rPr>
          <w:rFonts w:hint="cs"/>
          <w:rtl/>
        </w:rPr>
        <w:t>٢٤</w:t>
      </w:r>
      <w:r w:rsidRPr="00C97C8F">
        <w:rPr>
          <w:rtl/>
        </w:rPr>
        <w:t xml:space="preserve"> </w:t>
      </w:r>
      <w:r w:rsidRPr="00C97C8F">
        <w:rPr>
          <w:rFonts w:hint="eastAsia"/>
          <w:rtl/>
        </w:rPr>
        <w:t>إِن</w:t>
      </w:r>
      <w:r w:rsidRPr="00C97C8F">
        <w:rPr>
          <w:rFonts w:hint="cs"/>
          <w:rtl/>
        </w:rPr>
        <w:t>ۡ</w:t>
      </w:r>
      <w:r w:rsidRPr="00C97C8F">
        <w:rPr>
          <w:rtl/>
        </w:rPr>
        <w:t xml:space="preserve"> </w:t>
      </w:r>
      <w:r w:rsidRPr="00C97C8F">
        <w:rPr>
          <w:rFonts w:hint="eastAsia"/>
          <w:rtl/>
        </w:rPr>
        <w:t>هَ</w:t>
      </w:r>
      <w:r w:rsidRPr="00C97C8F">
        <w:rPr>
          <w:rFonts w:hint="cs"/>
          <w:rtl/>
        </w:rPr>
        <w:t>ٰ</w:t>
      </w:r>
      <w:r w:rsidRPr="00C97C8F">
        <w:rPr>
          <w:rFonts w:hint="eastAsia"/>
          <w:rtl/>
        </w:rPr>
        <w:t>ذَا</w:t>
      </w:r>
      <w:r w:rsidRPr="00C97C8F">
        <w:rPr>
          <w:rFonts w:hint="cs"/>
          <w:rtl/>
        </w:rPr>
        <w:t>ٓ</w:t>
      </w:r>
      <w:r w:rsidRPr="00C97C8F">
        <w:rPr>
          <w:rtl/>
        </w:rPr>
        <w:t xml:space="preserve"> </w:t>
      </w:r>
      <w:r w:rsidRPr="00C97C8F">
        <w:rPr>
          <w:rFonts w:hint="eastAsia"/>
          <w:rtl/>
        </w:rPr>
        <w:t>إِلَّا</w:t>
      </w:r>
      <w:r w:rsidRPr="00C97C8F">
        <w:rPr>
          <w:rtl/>
        </w:rPr>
        <w:t xml:space="preserve"> </w:t>
      </w:r>
      <w:r w:rsidRPr="00C97C8F">
        <w:rPr>
          <w:rFonts w:hint="eastAsia"/>
          <w:rtl/>
        </w:rPr>
        <w:t>قَو</w:t>
      </w:r>
      <w:r w:rsidRPr="00C97C8F">
        <w:rPr>
          <w:rFonts w:hint="cs"/>
          <w:rtl/>
        </w:rPr>
        <w:t>ۡ</w:t>
      </w:r>
      <w:r w:rsidRPr="00C97C8F">
        <w:rPr>
          <w:rFonts w:hint="eastAsia"/>
          <w:rtl/>
        </w:rPr>
        <w:t>لُ</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بَشَرِ</w:t>
      </w:r>
      <w:r w:rsidRPr="00C97C8F">
        <w:rPr>
          <w:rtl/>
        </w:rPr>
        <w:t xml:space="preserve"> </w:t>
      </w:r>
      <w:r w:rsidRPr="00C97C8F">
        <w:rPr>
          <w:rFonts w:hint="cs"/>
          <w:rtl/>
        </w:rPr>
        <w:t>٢٥</w:t>
      </w:r>
      <w:r w:rsidRPr="00D14940">
        <w:rPr>
          <w:rFonts w:ascii="B Lotus" w:hAnsi="B Lotus" w:cs="Traditional Arabic" w:hint="cs"/>
          <w:sz w:val="26"/>
          <w:szCs w:val="26"/>
          <w:rtl/>
        </w:rPr>
        <w:t>﴾</w:t>
      </w:r>
      <w:r w:rsidRPr="00D14940">
        <w:rPr>
          <w:rFonts w:ascii="B Lotus" w:hAnsi="B Lotus" w:cs="B Lotus" w:hint="cs"/>
          <w:sz w:val="24"/>
          <w:szCs w:val="24"/>
          <w:rtl/>
        </w:rPr>
        <w:t xml:space="preserve"> [المدثر: 18-25]</w:t>
      </w:r>
      <w:r w:rsidRPr="00D14940">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او (برای مبارزه‌ی با پیغمبر و قرآن) بیندیشید و نقشه و طرحی را آماده ساخت مرگ بر او باد! چه نقشه‌ای که کشید و چه طرحی که ریخت؟ باز مرگ بر او باد! چه نقشه‌ای که کشید و چه طرحی که ریخت؟! باز هم نگریست و دقت کرد، سپس چهره در هم کشید و شتابگرانه اخم و تخم کرد بعد او واپس رفت و گردن افراخت</w:t>
      </w:r>
      <w:r w:rsidRPr="00D14940">
        <w:rPr>
          <w:rStyle w:val="Char4"/>
          <w:rFonts w:hint="cs"/>
          <w:rtl/>
        </w:rPr>
        <w:t>.</w:t>
      </w:r>
      <w:r w:rsidRPr="00C97C8F">
        <w:rPr>
          <w:rFonts w:hint="cs"/>
          <w:rtl/>
        </w:rPr>
        <w:t xml:space="preserve"> آنگاه گفت: این (کتاب قرآن نام) چیزی جز جادوی منقول نمی‌باشد این چیزی جز سخن انسان‌ها نیست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خداوند به صورت عمومی درباره‌ی کافران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كَذَّبُواْ</w:t>
      </w:r>
      <w:r w:rsidRPr="00C97C8F">
        <w:rPr>
          <w:rtl/>
        </w:rPr>
        <w:t xml:space="preserve"> </w:t>
      </w:r>
      <w:r w:rsidRPr="00C97C8F">
        <w:rPr>
          <w:rFonts w:hint="eastAsia"/>
          <w:rtl/>
        </w:rPr>
        <w:t>بِ‍</w:t>
      </w:r>
      <w:r w:rsidRPr="00C97C8F">
        <w:rPr>
          <w:rFonts w:hint="cs"/>
          <w:rtl/>
        </w:rPr>
        <w:t>ٔ</w:t>
      </w:r>
      <w:r w:rsidRPr="00C97C8F">
        <w:rPr>
          <w:rFonts w:hint="eastAsia"/>
          <w:rtl/>
        </w:rPr>
        <w:t>َايَ</w:t>
      </w:r>
      <w:r w:rsidRPr="00C97C8F">
        <w:rPr>
          <w:rFonts w:hint="cs"/>
          <w:rtl/>
        </w:rPr>
        <w:t>ٰ</w:t>
      </w:r>
      <w:r w:rsidRPr="00C97C8F">
        <w:rPr>
          <w:rFonts w:hint="eastAsia"/>
          <w:rtl/>
        </w:rPr>
        <w:t>تِنَا</w:t>
      </w:r>
      <w:r w:rsidRPr="00C97C8F">
        <w:rPr>
          <w:rtl/>
        </w:rPr>
        <w:t xml:space="preserve"> </w:t>
      </w:r>
      <w:r w:rsidRPr="00C97C8F">
        <w:rPr>
          <w:rFonts w:hint="eastAsia"/>
          <w:rtl/>
        </w:rPr>
        <w:t>وَ</w:t>
      </w:r>
      <w:r w:rsidRPr="00C97C8F">
        <w:rPr>
          <w:rFonts w:hint="cs"/>
          <w:rtl/>
        </w:rPr>
        <w:t>ٱ</w:t>
      </w:r>
      <w:r w:rsidRPr="00C97C8F">
        <w:rPr>
          <w:rFonts w:hint="eastAsia"/>
          <w:rtl/>
        </w:rPr>
        <w:t>س</w:t>
      </w:r>
      <w:r w:rsidRPr="00C97C8F">
        <w:rPr>
          <w:rFonts w:hint="cs"/>
          <w:rtl/>
        </w:rPr>
        <w:t>ۡ</w:t>
      </w:r>
      <w:r w:rsidRPr="00C97C8F">
        <w:rPr>
          <w:rFonts w:hint="eastAsia"/>
          <w:rtl/>
        </w:rPr>
        <w:t>تَك</w:t>
      </w:r>
      <w:r w:rsidRPr="00C97C8F">
        <w:rPr>
          <w:rFonts w:hint="cs"/>
          <w:rtl/>
        </w:rPr>
        <w:t>ۡ</w:t>
      </w:r>
      <w:r w:rsidRPr="00C97C8F">
        <w:rPr>
          <w:rFonts w:hint="eastAsia"/>
          <w:rtl/>
        </w:rPr>
        <w:t>بَرُواْ</w:t>
      </w:r>
      <w:r w:rsidRPr="00C97C8F">
        <w:rPr>
          <w:rtl/>
        </w:rPr>
        <w:t xml:space="preserve"> </w:t>
      </w:r>
      <w:r w:rsidRPr="00C97C8F">
        <w:rPr>
          <w:rFonts w:hint="eastAsia"/>
          <w:rtl/>
        </w:rPr>
        <w:t>عَن</w:t>
      </w:r>
      <w:r w:rsidRPr="00C97C8F">
        <w:rPr>
          <w:rFonts w:hint="cs"/>
          <w:rtl/>
        </w:rPr>
        <w:t>ۡ</w:t>
      </w:r>
      <w:r w:rsidRPr="00C97C8F">
        <w:rPr>
          <w:rFonts w:hint="eastAsia"/>
          <w:rtl/>
        </w:rPr>
        <w:t>هَا</w:t>
      </w:r>
      <w:r w:rsidRPr="00C97C8F">
        <w:rPr>
          <w:rtl/>
        </w:rPr>
        <w:t xml:space="preserve"> </w:t>
      </w:r>
      <w:r w:rsidRPr="00C97C8F">
        <w:rPr>
          <w:rFonts w:hint="eastAsia"/>
          <w:rtl/>
        </w:rPr>
        <w:t>لَا</w:t>
      </w:r>
      <w:r w:rsidRPr="00C97C8F">
        <w:rPr>
          <w:rtl/>
        </w:rPr>
        <w:t xml:space="preserve"> </w:t>
      </w:r>
      <w:r w:rsidRPr="00C97C8F">
        <w:rPr>
          <w:rFonts w:hint="eastAsia"/>
          <w:rtl/>
        </w:rPr>
        <w:t>تُفَتَّحُ</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أَب</w:t>
      </w:r>
      <w:r w:rsidRPr="00C97C8F">
        <w:rPr>
          <w:rFonts w:hint="cs"/>
          <w:rtl/>
        </w:rPr>
        <w:t>ۡ</w:t>
      </w:r>
      <w:r w:rsidRPr="00C97C8F">
        <w:rPr>
          <w:rFonts w:hint="eastAsia"/>
          <w:rtl/>
        </w:rPr>
        <w:t>وَ</w:t>
      </w:r>
      <w:r w:rsidRPr="00C97C8F">
        <w:rPr>
          <w:rFonts w:hint="cs"/>
          <w:rtl/>
        </w:rPr>
        <w:t>ٰ</w:t>
      </w:r>
      <w:r w:rsidRPr="00C97C8F">
        <w:rPr>
          <w:rFonts w:hint="eastAsia"/>
          <w:rtl/>
        </w:rPr>
        <w:t>بُ</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وَلَا</w:t>
      </w:r>
      <w:r w:rsidRPr="00C97C8F">
        <w:rPr>
          <w:rtl/>
        </w:rPr>
        <w:t xml:space="preserve"> </w:t>
      </w:r>
      <w:r w:rsidRPr="00C97C8F">
        <w:rPr>
          <w:rFonts w:hint="eastAsia"/>
          <w:rtl/>
        </w:rPr>
        <w:t>يَد</w:t>
      </w:r>
      <w:r w:rsidRPr="00C97C8F">
        <w:rPr>
          <w:rFonts w:hint="cs"/>
          <w:rtl/>
        </w:rPr>
        <w:t>ۡ</w:t>
      </w:r>
      <w:r w:rsidRPr="00C97C8F">
        <w:rPr>
          <w:rFonts w:hint="eastAsia"/>
          <w:rtl/>
        </w:rPr>
        <w:t>خُلُونَ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جَنَّةَ</w:t>
      </w:r>
      <w:r w:rsidRPr="00C97C8F">
        <w:rPr>
          <w:rtl/>
        </w:rPr>
        <w:t xml:space="preserve"> </w:t>
      </w:r>
      <w:r w:rsidRPr="00C97C8F">
        <w:rPr>
          <w:rFonts w:hint="eastAsia"/>
          <w:rtl/>
        </w:rPr>
        <w:t>حَتَّى</w:t>
      </w:r>
      <w:r w:rsidRPr="00C97C8F">
        <w:rPr>
          <w:rFonts w:hint="cs"/>
          <w:rtl/>
        </w:rPr>
        <w:t>ٰ</w:t>
      </w:r>
      <w:r w:rsidRPr="00C97C8F">
        <w:rPr>
          <w:rtl/>
        </w:rPr>
        <w:t xml:space="preserve"> </w:t>
      </w:r>
      <w:r w:rsidRPr="00C97C8F">
        <w:rPr>
          <w:rFonts w:hint="eastAsia"/>
          <w:rtl/>
        </w:rPr>
        <w:t>يَلِجَ</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جَمَلُ</w:t>
      </w:r>
      <w:r w:rsidRPr="00C97C8F">
        <w:rPr>
          <w:rtl/>
        </w:rPr>
        <w:t xml:space="preserve"> </w:t>
      </w:r>
      <w:r w:rsidRPr="00C97C8F">
        <w:rPr>
          <w:rFonts w:hint="eastAsia"/>
          <w:rtl/>
        </w:rPr>
        <w:t>فِي</w:t>
      </w:r>
      <w:r w:rsidRPr="00C97C8F">
        <w:rPr>
          <w:rtl/>
        </w:rPr>
        <w:t xml:space="preserve"> </w:t>
      </w:r>
      <w:r w:rsidRPr="00C97C8F">
        <w:rPr>
          <w:rFonts w:hint="eastAsia"/>
          <w:rtl/>
        </w:rPr>
        <w:t>سَمِّ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خِيَاطِ</w:t>
      </w:r>
      <w:r w:rsidRPr="00C97C8F">
        <w:rPr>
          <w:rFonts w:hint="cs"/>
          <w:rtl/>
        </w:rPr>
        <w:t>ۚ</w:t>
      </w:r>
      <w:r w:rsidRPr="00C97C8F">
        <w:rPr>
          <w:rtl/>
        </w:rPr>
        <w:t xml:space="preserve"> </w:t>
      </w:r>
      <w:r w:rsidRPr="00C97C8F">
        <w:rPr>
          <w:rFonts w:hint="eastAsia"/>
          <w:rtl/>
        </w:rPr>
        <w:t>وَكَذَ</w:t>
      </w:r>
      <w:r w:rsidRPr="00C97C8F">
        <w:rPr>
          <w:rFonts w:hint="cs"/>
          <w:rtl/>
        </w:rPr>
        <w:t>ٰ</w:t>
      </w:r>
      <w:r w:rsidRPr="00C97C8F">
        <w:rPr>
          <w:rFonts w:hint="eastAsia"/>
          <w:rtl/>
        </w:rPr>
        <w:t>لِكَ</w:t>
      </w:r>
      <w:r w:rsidRPr="00C97C8F">
        <w:rPr>
          <w:rtl/>
        </w:rPr>
        <w:t xml:space="preserve"> </w:t>
      </w:r>
      <w:r w:rsidRPr="00C97C8F">
        <w:rPr>
          <w:rFonts w:hint="eastAsia"/>
          <w:rtl/>
        </w:rPr>
        <w:t>نَج</w:t>
      </w:r>
      <w:r w:rsidRPr="00C97C8F">
        <w:rPr>
          <w:rFonts w:hint="cs"/>
          <w:rtl/>
        </w:rPr>
        <w:t>ۡ</w:t>
      </w:r>
      <w:r w:rsidRPr="00C97C8F">
        <w:rPr>
          <w:rFonts w:hint="eastAsia"/>
          <w:rtl/>
        </w:rPr>
        <w:t>زِي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مُج</w:t>
      </w:r>
      <w:r w:rsidRPr="00C97C8F">
        <w:rPr>
          <w:rFonts w:hint="cs"/>
          <w:rtl/>
        </w:rPr>
        <w:t>ۡ</w:t>
      </w:r>
      <w:r w:rsidRPr="00C97C8F">
        <w:rPr>
          <w:rFonts w:hint="eastAsia"/>
          <w:rtl/>
        </w:rPr>
        <w:t>رِمِينَ</w:t>
      </w:r>
      <w:r w:rsidRPr="00C97C8F">
        <w:rPr>
          <w:rtl/>
        </w:rPr>
        <w:t xml:space="preserve"> </w:t>
      </w:r>
      <w:r w:rsidRPr="00C97C8F">
        <w:rPr>
          <w:rFonts w:hint="cs"/>
          <w:rtl/>
        </w:rPr>
        <w:t>٤٠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40]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بی‌گمان کسانی که آیات ما را تکذیب می‌کنند و خویشتن را بالاتر از آن می</w:t>
      </w:r>
      <w:r w:rsidRPr="00C97C8F">
        <w:rPr>
          <w:rFonts w:hint="eastAsia"/>
          <w:rtl/>
        </w:rPr>
        <w:t>‌</w:t>
      </w:r>
      <w:r w:rsidRPr="00C97C8F">
        <w:rPr>
          <w:rFonts w:hint="cs"/>
          <w:rtl/>
        </w:rPr>
        <w:t>دانند که بدانها گردن نهند، درهای آسمان بر روی آنان باز نمی‌گردد و به بهشت وارد نمی‌شوند، مگر این که شتر از سوراخ سوزن خیاطی بگذرد</w:t>
      </w:r>
      <w:r w:rsidRPr="00D14940">
        <w:rPr>
          <w:rStyle w:val="Char4"/>
          <w:rFonts w:hint="cs"/>
          <w:rtl/>
        </w:rPr>
        <w:t>.</w:t>
      </w:r>
      <w:r w:rsidRPr="00C97C8F">
        <w:rPr>
          <w:rFonts w:hint="cs"/>
          <w:rtl/>
        </w:rPr>
        <w:t xml:space="preserve"> این چنین ما گناهکاران را جزا و سزا می‌دهیم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يُجَ</w:t>
      </w:r>
      <w:r w:rsidRPr="00C97C8F">
        <w:rPr>
          <w:rFonts w:hint="cs"/>
          <w:rtl/>
        </w:rPr>
        <w:t>ٰ</w:t>
      </w:r>
      <w:r w:rsidRPr="00C97C8F">
        <w:rPr>
          <w:rFonts w:hint="eastAsia"/>
          <w:rtl/>
        </w:rPr>
        <w:t>دِلُونَ</w:t>
      </w:r>
      <w:r w:rsidRPr="00C97C8F">
        <w:rPr>
          <w:rtl/>
        </w:rPr>
        <w:t xml:space="preserve"> </w:t>
      </w:r>
      <w:r w:rsidRPr="00C97C8F">
        <w:rPr>
          <w:rFonts w:hint="eastAsia"/>
          <w:rtl/>
        </w:rPr>
        <w:t>فِي</w:t>
      </w:r>
      <w:r w:rsidRPr="00C97C8F">
        <w:rPr>
          <w:rFonts w:hint="cs"/>
          <w:rtl/>
        </w:rPr>
        <w:t>ٓ</w:t>
      </w:r>
      <w:r w:rsidRPr="00C97C8F">
        <w:rPr>
          <w:rtl/>
        </w:rPr>
        <w:t xml:space="preserve"> </w:t>
      </w:r>
      <w:r w:rsidRPr="00C97C8F">
        <w:rPr>
          <w:rFonts w:hint="eastAsia"/>
          <w:rtl/>
        </w:rPr>
        <w:t>ءَايَ</w:t>
      </w:r>
      <w:r w:rsidRPr="00C97C8F">
        <w:rPr>
          <w:rFonts w:hint="cs"/>
          <w:rtl/>
        </w:rPr>
        <w:t>ٰ</w:t>
      </w:r>
      <w:r w:rsidRPr="00C97C8F">
        <w:rPr>
          <w:rFonts w:hint="eastAsia"/>
          <w:rtl/>
        </w:rPr>
        <w:t>تِ</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بِغَي</w:t>
      </w:r>
      <w:r w:rsidRPr="00C97C8F">
        <w:rPr>
          <w:rFonts w:hint="cs"/>
          <w:rtl/>
        </w:rPr>
        <w:t>ۡ</w:t>
      </w:r>
      <w:r w:rsidRPr="00C97C8F">
        <w:rPr>
          <w:rFonts w:hint="eastAsia"/>
          <w:rtl/>
        </w:rPr>
        <w:t>رِ</w:t>
      </w:r>
      <w:r w:rsidRPr="00C97C8F">
        <w:rPr>
          <w:rtl/>
        </w:rPr>
        <w:t xml:space="preserve"> </w:t>
      </w:r>
      <w:r w:rsidRPr="00C97C8F">
        <w:rPr>
          <w:rFonts w:hint="eastAsia"/>
          <w:rtl/>
        </w:rPr>
        <w:t>سُل</w:t>
      </w:r>
      <w:r w:rsidRPr="00C97C8F">
        <w:rPr>
          <w:rFonts w:hint="cs"/>
          <w:rtl/>
        </w:rPr>
        <w:t>ۡ</w:t>
      </w:r>
      <w:r w:rsidRPr="00C97C8F">
        <w:rPr>
          <w:rFonts w:hint="eastAsia"/>
          <w:rtl/>
        </w:rPr>
        <w:t>طَ</w:t>
      </w:r>
      <w:r w:rsidRPr="00C97C8F">
        <w:rPr>
          <w:rFonts w:hint="cs"/>
          <w:rtl/>
        </w:rPr>
        <w:t>ٰ</w:t>
      </w:r>
      <w:r w:rsidRPr="00C97C8F">
        <w:rPr>
          <w:rFonts w:hint="eastAsia"/>
          <w:rtl/>
        </w:rPr>
        <w:t>نٍ</w:t>
      </w:r>
      <w:r w:rsidRPr="00C97C8F">
        <w:rPr>
          <w:rtl/>
        </w:rPr>
        <w:t xml:space="preserve"> </w:t>
      </w:r>
      <w:r w:rsidRPr="00C97C8F">
        <w:rPr>
          <w:rFonts w:hint="eastAsia"/>
          <w:rtl/>
        </w:rPr>
        <w:t>أَتَى</w:t>
      </w:r>
      <w:r w:rsidRPr="00C97C8F">
        <w:rPr>
          <w:rFonts w:hint="cs"/>
          <w:rtl/>
        </w:rPr>
        <w:t>ٰ</w:t>
      </w:r>
      <w:r w:rsidRPr="00C97C8F">
        <w:rPr>
          <w:rFonts w:hint="eastAsia"/>
          <w:rtl/>
        </w:rPr>
        <w:t>هُم</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eastAsia"/>
          <w:rtl/>
        </w:rPr>
        <w:t>فِي</w:t>
      </w:r>
      <w:r w:rsidRPr="00C97C8F">
        <w:rPr>
          <w:rtl/>
        </w:rPr>
        <w:t xml:space="preserve"> </w:t>
      </w:r>
      <w:r w:rsidRPr="00C97C8F">
        <w:rPr>
          <w:rFonts w:hint="eastAsia"/>
          <w:rtl/>
        </w:rPr>
        <w:t>صُدُورِهِم</w:t>
      </w:r>
      <w:r w:rsidRPr="00C97C8F">
        <w:rPr>
          <w:rFonts w:hint="cs"/>
          <w:rtl/>
        </w:rPr>
        <w:t>ۡ</w:t>
      </w:r>
      <w:r w:rsidRPr="00C97C8F">
        <w:rPr>
          <w:rtl/>
        </w:rPr>
        <w:t xml:space="preserve"> </w:t>
      </w:r>
      <w:r w:rsidRPr="00C97C8F">
        <w:rPr>
          <w:rFonts w:hint="eastAsia"/>
          <w:rtl/>
        </w:rPr>
        <w:t>إِلَّا</w:t>
      </w:r>
      <w:r w:rsidRPr="00C97C8F">
        <w:rPr>
          <w:rtl/>
        </w:rPr>
        <w:t xml:space="preserve"> </w:t>
      </w:r>
      <w:r w:rsidRPr="00C97C8F">
        <w:rPr>
          <w:rFonts w:hint="eastAsia"/>
          <w:rtl/>
        </w:rPr>
        <w:t>كِب</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مَّا</w:t>
      </w:r>
      <w:r w:rsidRPr="00C97C8F">
        <w:rPr>
          <w:rtl/>
        </w:rPr>
        <w:t xml:space="preserve"> </w:t>
      </w:r>
      <w:r w:rsidRPr="00C97C8F">
        <w:rPr>
          <w:rFonts w:hint="eastAsia"/>
          <w:rtl/>
        </w:rPr>
        <w:t>هُم</w:t>
      </w:r>
      <w:r w:rsidRPr="00C97C8F">
        <w:rPr>
          <w:rtl/>
        </w:rPr>
        <w:t xml:space="preserve"> </w:t>
      </w:r>
      <w:r w:rsidRPr="00C97C8F">
        <w:rPr>
          <w:rFonts w:hint="eastAsia"/>
          <w:rtl/>
        </w:rPr>
        <w:t>بِبَ</w:t>
      </w:r>
      <w:r w:rsidRPr="00C97C8F">
        <w:rPr>
          <w:rFonts w:hint="cs"/>
          <w:rtl/>
        </w:rPr>
        <w:t>ٰ</w:t>
      </w:r>
      <w:r w:rsidRPr="00C97C8F">
        <w:rPr>
          <w:rFonts w:hint="eastAsia"/>
          <w:rtl/>
        </w:rPr>
        <w:t>لِغِيهِ</w:t>
      </w:r>
      <w:r w:rsidRPr="00C97C8F">
        <w:rPr>
          <w:rFonts w:hint="cs"/>
          <w:rtl/>
        </w:rPr>
        <w:t>ۚ</w:t>
      </w:r>
      <w:r w:rsidRPr="00C97C8F">
        <w:rPr>
          <w:rtl/>
        </w:rPr>
        <w:t xml:space="preserve"> </w:t>
      </w:r>
      <w:r w:rsidRPr="00C97C8F">
        <w:rPr>
          <w:rFonts w:hint="eastAsia"/>
          <w:rtl/>
        </w:rPr>
        <w:t>فَ</w:t>
      </w:r>
      <w:r w:rsidRPr="00C97C8F">
        <w:rPr>
          <w:rFonts w:hint="cs"/>
          <w:rtl/>
        </w:rPr>
        <w:t>ٱ</w:t>
      </w:r>
      <w:r w:rsidRPr="00C97C8F">
        <w:rPr>
          <w:rFonts w:hint="eastAsia"/>
          <w:rtl/>
        </w:rPr>
        <w:t>س</w:t>
      </w:r>
      <w:r w:rsidRPr="00C97C8F">
        <w:rPr>
          <w:rFonts w:hint="cs"/>
          <w:rtl/>
        </w:rPr>
        <w:t>ۡ</w:t>
      </w:r>
      <w:r w:rsidRPr="00C97C8F">
        <w:rPr>
          <w:rFonts w:hint="eastAsia"/>
          <w:rtl/>
        </w:rPr>
        <w:t>تَعِذ</w:t>
      </w:r>
      <w:r w:rsidRPr="00C97C8F">
        <w:rPr>
          <w:rFonts w:hint="cs"/>
          <w:rtl/>
        </w:rPr>
        <w:t>ۡ</w:t>
      </w:r>
      <w:r w:rsidRPr="00C97C8F">
        <w:rPr>
          <w:rtl/>
        </w:rPr>
        <w:t xml:space="preserve"> </w:t>
      </w:r>
      <w:r w:rsidRPr="00C97C8F">
        <w:rPr>
          <w:rFonts w:hint="eastAsia"/>
          <w:rtl/>
        </w:rPr>
        <w:t>بِ</w:t>
      </w:r>
      <w:r w:rsidRPr="00C97C8F">
        <w:rPr>
          <w:rFonts w:hint="cs"/>
          <w:rtl/>
        </w:rPr>
        <w:t>ٱ</w:t>
      </w:r>
      <w:r w:rsidRPr="00C97C8F">
        <w:rPr>
          <w:rFonts w:hint="eastAsia"/>
          <w:rtl/>
        </w:rPr>
        <w:t>للَّهِ</w:t>
      </w:r>
      <w:r w:rsidRPr="00C97C8F">
        <w:rPr>
          <w:rFonts w:hint="cs"/>
          <w:rtl/>
        </w:rPr>
        <w:t>ۖ</w:t>
      </w:r>
      <w:r w:rsidRPr="00C97C8F">
        <w:rPr>
          <w:rtl/>
        </w:rPr>
        <w:t xml:space="preserve"> </w:t>
      </w:r>
      <w:r w:rsidRPr="00C97C8F">
        <w:rPr>
          <w:rFonts w:hint="eastAsia"/>
          <w:rtl/>
        </w:rPr>
        <w:t>إِنَّهُ</w:t>
      </w:r>
      <w:r w:rsidRPr="00C97C8F">
        <w:rPr>
          <w:rFonts w:hint="cs"/>
          <w:rtl/>
        </w:rPr>
        <w:t>ۥ</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لسَّمِيعُ</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بَصِيرُ</w:t>
      </w:r>
      <w:r w:rsidRPr="00C97C8F">
        <w:rPr>
          <w:rtl/>
        </w:rPr>
        <w:t xml:space="preserve"> </w:t>
      </w:r>
      <w:r w:rsidRPr="00C97C8F">
        <w:rPr>
          <w:rFonts w:hint="cs"/>
          <w:rtl/>
        </w:rPr>
        <w:t>٥٦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56]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کسانی که بدون دلیلی که (از سوی خدا) در دست داشته باشند، درباره‌ی آیات الهی به ستیزه‌گری و کشمکش می‌پردازند، در سینه‌هایشان جز برتری‌جویی نیست و هرگز هم به برتری نمی‌رسند</w:t>
      </w:r>
      <w:r w:rsidRPr="00D14940">
        <w:rPr>
          <w:rStyle w:val="Char4"/>
          <w:rFonts w:hint="cs"/>
          <w:rtl/>
        </w:rPr>
        <w:t>.</w:t>
      </w:r>
      <w:r w:rsidRPr="00C97C8F">
        <w:rPr>
          <w:rFonts w:hint="cs"/>
          <w:rtl/>
        </w:rPr>
        <w:t xml:space="preserve"> پس خود را در پناه خدا دار که او می‌شنود و می‌بیند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صفت تکبر و کبر و استکبار وقتی که به مخلوقات خداوند اضافه گردد، معنایی دارد و هنگامی که به خداوند اضافه گردد معنای دیگر. به نسبت مخلوقات این سه کلمه: </w:t>
      </w:r>
      <w:r w:rsidRPr="00D14940">
        <w:rPr>
          <w:rFonts w:cs="Traditional Arabic" w:hint="cs"/>
          <w:rtl/>
          <w:lang w:bidi="fa-IR"/>
        </w:rPr>
        <w:t>«</w:t>
      </w:r>
      <w:r w:rsidRPr="00676945">
        <w:rPr>
          <w:rStyle w:val="Char4"/>
          <w:rFonts w:hint="cs"/>
          <w:rtl/>
        </w:rPr>
        <w:t>کبر وتکبر واستکبار</w:t>
      </w:r>
      <w:r w:rsidRPr="00D14940">
        <w:rPr>
          <w:rFonts w:cs="Traditional Arabic" w:hint="cs"/>
          <w:rtl/>
          <w:lang w:bidi="fa-IR"/>
        </w:rPr>
        <w:t>»</w:t>
      </w:r>
      <w:r w:rsidRPr="00676945">
        <w:rPr>
          <w:rStyle w:val="Char4"/>
          <w:rFonts w:hint="cs"/>
          <w:rtl/>
        </w:rPr>
        <w:t xml:space="preserve"> الفاظی هم معنا می‌باشند و همگی دلالت بر یک حالت واحد دارند و آن عبارت از: خود بزرگ‌بینی و عجب آدمی نسبت به خود به گونه‌ای که آدمی را به سمتی می‌کشد که خود را بزرگ‌تر از دیگران می‌پندارد و در مقابل حق، سرپیچی و تکبر می‌کند و مردم را حقیر و سبک می‌شمارد و چیزهایی را در خود مشاهده می‌کند که در واقع دارای آن‌ها نیست هر کس از آدمیان خود را بدین زنگار پلیدی بیالاید به راستی که بنده‌ی شیطان گشته است در حالی که خداوند شیطان را امر به سجده به انسان نمود و از روح خود در او دمید و همه‌ی ملائکه به جز ابلیس در برابرش سجده بردند؛ زیرا که نخوت و عار ابلیس را فرا گرفته و شقاوت بر او تسلط یافته بود و به این افتخار می‌کرد که او از آتش خلق گردیده و به آدم اهانت می‌نمود که از گل و لای خشکیده خلق گردیده است و ابلیس با تکبرش اولین مخلوقی بود که روی در جانب معصیت نهاد و معصیت او رأس تمامی معاصی و اصل آن قرار گرفت. آنچه که سبب شد تا انسان نیز از قبول هدایت انبیاء و مرسلین سر باز زند، همان استکبار بود آنجا که می‌گوید: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Fonts w:hint="cs"/>
          <w:rtl/>
        </w:rPr>
        <w:t>ۡ</w:t>
      </w:r>
      <w:r w:rsidRPr="00C97C8F">
        <w:rPr>
          <w:rtl/>
        </w:rPr>
        <w:t xml:space="preserve"> </w:t>
      </w:r>
      <w:r w:rsidRPr="00C97C8F">
        <w:rPr>
          <w:rFonts w:hint="eastAsia"/>
          <w:rtl/>
        </w:rPr>
        <w:t>أَنتُم</w:t>
      </w:r>
      <w:r w:rsidRPr="00C97C8F">
        <w:rPr>
          <w:rFonts w:hint="cs"/>
          <w:rtl/>
        </w:rPr>
        <w:t>ۡ</w:t>
      </w:r>
      <w:r w:rsidRPr="00C97C8F">
        <w:rPr>
          <w:rtl/>
        </w:rPr>
        <w:t xml:space="preserve"> </w:t>
      </w:r>
      <w:r w:rsidRPr="00C97C8F">
        <w:rPr>
          <w:rFonts w:hint="eastAsia"/>
          <w:rtl/>
        </w:rPr>
        <w:t>إِلَّا</w:t>
      </w:r>
      <w:r w:rsidRPr="00C97C8F">
        <w:rPr>
          <w:rtl/>
        </w:rPr>
        <w:t xml:space="preserve"> </w:t>
      </w:r>
      <w:r w:rsidRPr="00C97C8F">
        <w:rPr>
          <w:rFonts w:hint="eastAsia"/>
          <w:rtl/>
        </w:rPr>
        <w:t>بَشَر</w:t>
      </w:r>
      <w:r w:rsidRPr="00C97C8F">
        <w:rPr>
          <w:rFonts w:hint="cs"/>
          <w:rtl/>
        </w:rPr>
        <w:t>ٞ</w:t>
      </w:r>
      <w:r w:rsidRPr="00C97C8F">
        <w:rPr>
          <w:rtl/>
        </w:rPr>
        <w:t xml:space="preserve"> </w:t>
      </w:r>
      <w:r w:rsidRPr="00C97C8F">
        <w:rPr>
          <w:rFonts w:hint="eastAsia"/>
          <w:rtl/>
        </w:rPr>
        <w:t>مِّث</w:t>
      </w:r>
      <w:r w:rsidRPr="00C97C8F">
        <w:rPr>
          <w:rFonts w:hint="cs"/>
          <w:rtl/>
        </w:rPr>
        <w:t>ۡ</w:t>
      </w:r>
      <w:r w:rsidRPr="00C97C8F">
        <w:rPr>
          <w:rFonts w:hint="eastAsia"/>
          <w:rtl/>
        </w:rPr>
        <w:t>لُنَا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[ابراهیم: 10]</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شما جز انسان‌هایی همچون ما نیستید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کبر در نزد انسان زمانی پیدایش یافت که گمان برد او قوی‌ترین موجود می‌باشد که هیچ موجودی از او قوی‌تر نیست و بی‌نیاز از دیگران است و پنداشت که دنیا از کسانی که از او قوی‌تر باشند خالی است و از لحاظ علمی نیز هیچ‌کدام از موجودات زمینی از او آگاه‌تر و عالم‌تر نیست و تمامی علوم اول تا آخر همه به او ختم می‌شود، این غرور او را به سوی کبر سوق داد، آن 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فَأَمَّا</w:t>
      </w:r>
      <w:r w:rsidRPr="00C97C8F">
        <w:rPr>
          <w:rtl/>
        </w:rPr>
        <w:t xml:space="preserve"> </w:t>
      </w:r>
      <w:r w:rsidRPr="00C97C8F">
        <w:rPr>
          <w:rFonts w:hint="eastAsia"/>
          <w:rtl/>
        </w:rPr>
        <w:t>عَاد</w:t>
      </w:r>
      <w:r w:rsidRPr="00C97C8F">
        <w:rPr>
          <w:rFonts w:hint="cs"/>
          <w:rtl/>
        </w:rPr>
        <w:t>ٞ</w:t>
      </w:r>
      <w:r w:rsidRPr="00C97C8F">
        <w:rPr>
          <w:rtl/>
        </w:rPr>
        <w:t xml:space="preserve"> </w:t>
      </w:r>
      <w:r w:rsidRPr="00C97C8F">
        <w:rPr>
          <w:rFonts w:hint="eastAsia"/>
          <w:rtl/>
        </w:rPr>
        <w:t>فَ</w:t>
      </w:r>
      <w:r w:rsidRPr="00C97C8F">
        <w:rPr>
          <w:rFonts w:hint="cs"/>
          <w:rtl/>
        </w:rPr>
        <w:t>ٱ</w:t>
      </w:r>
      <w:r w:rsidRPr="00C97C8F">
        <w:rPr>
          <w:rFonts w:hint="eastAsia"/>
          <w:rtl/>
        </w:rPr>
        <w:t>س</w:t>
      </w:r>
      <w:r w:rsidRPr="00C97C8F">
        <w:rPr>
          <w:rFonts w:hint="cs"/>
          <w:rtl/>
        </w:rPr>
        <w:t>ۡ</w:t>
      </w:r>
      <w:r w:rsidRPr="00C97C8F">
        <w:rPr>
          <w:rFonts w:hint="eastAsia"/>
          <w:rtl/>
        </w:rPr>
        <w:t>تَك</w:t>
      </w:r>
      <w:r w:rsidRPr="00C97C8F">
        <w:rPr>
          <w:rFonts w:hint="cs"/>
          <w:rtl/>
        </w:rPr>
        <w:t>ۡ</w:t>
      </w:r>
      <w:r w:rsidRPr="00C97C8F">
        <w:rPr>
          <w:rFonts w:hint="eastAsia"/>
          <w:rtl/>
        </w:rPr>
        <w:t>بَرُواْ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بِغَي</w:t>
      </w:r>
      <w:r w:rsidRPr="00C97C8F">
        <w:rPr>
          <w:rFonts w:hint="cs"/>
          <w:rtl/>
        </w:rPr>
        <w:t>ۡ</w:t>
      </w:r>
      <w:r w:rsidRPr="00C97C8F">
        <w:rPr>
          <w:rFonts w:hint="eastAsia"/>
          <w:rtl/>
        </w:rPr>
        <w:t>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tl/>
        </w:rPr>
        <w:t xml:space="preserve"> </w:t>
      </w:r>
      <w:r w:rsidRPr="00C97C8F">
        <w:rPr>
          <w:rFonts w:hint="eastAsia"/>
          <w:rtl/>
        </w:rPr>
        <w:t>وَقَالُواْ</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أَشَدُّ</w:t>
      </w:r>
      <w:r w:rsidRPr="00C97C8F">
        <w:rPr>
          <w:rtl/>
        </w:rPr>
        <w:t xml:space="preserve"> </w:t>
      </w:r>
      <w:r w:rsidRPr="00C97C8F">
        <w:rPr>
          <w:rFonts w:hint="eastAsia"/>
          <w:rtl/>
        </w:rPr>
        <w:t>مِنَّا</w:t>
      </w:r>
      <w:r w:rsidRPr="00C97C8F">
        <w:rPr>
          <w:rtl/>
        </w:rPr>
        <w:t xml:space="preserve"> </w:t>
      </w:r>
      <w:r w:rsidRPr="00C97C8F">
        <w:rPr>
          <w:rFonts w:hint="eastAsia"/>
          <w:rtl/>
        </w:rPr>
        <w:t>قُوَّةً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[فضلت: 15]</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و اما قوم عاد در زمین به ناحق بزرگی فروختند و گفتند: چه کسی از ما قدرت بیشتری دارد؟</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spacing w:line="250" w:lineRule="auto"/>
        <w:ind w:firstLine="284"/>
        <w:jc w:val="both"/>
        <w:rPr>
          <w:rStyle w:val="Char4"/>
          <w:spacing w:val="-4"/>
          <w:rtl/>
        </w:rPr>
      </w:pPr>
      <w:r w:rsidRPr="00C97C8F">
        <w:rPr>
          <w:rStyle w:val="Char4"/>
          <w:rFonts w:hint="cs"/>
          <w:spacing w:val="-4"/>
          <w:rtl/>
        </w:rPr>
        <w:t xml:space="preserve">هر کس که ادعای کبریا و عظمت و برتری بر سر جهانیان نماید، خداوند به جنگ با او بر می‌خیزد و پشتش را می‌شکند و او را خوار و ذلیل و مقهور می‌نماید. خداوند در حدیث قدسی می‌فرماید: </w:t>
      </w:r>
    </w:p>
    <w:p w:rsidR="00D14940" w:rsidRPr="00C97C8F" w:rsidRDefault="00D14940" w:rsidP="00AD7F67">
      <w:pPr>
        <w:tabs>
          <w:tab w:val="right" w:pos="7031"/>
        </w:tabs>
        <w:spacing w:line="250" w:lineRule="auto"/>
        <w:ind w:firstLine="284"/>
        <w:jc w:val="both"/>
        <w:rPr>
          <w:rStyle w:val="Char7"/>
          <w:spacing w:val="-4"/>
          <w:rtl/>
        </w:rPr>
      </w:pPr>
      <w:r w:rsidRPr="00C97C8F">
        <w:rPr>
          <w:rFonts w:cs="Traditional Arabic" w:hint="cs"/>
          <w:spacing w:val="-4"/>
          <w:rtl/>
          <w:lang w:bidi="fa-IR"/>
        </w:rPr>
        <w:t>«</w:t>
      </w:r>
      <w:r w:rsidRPr="00C97C8F">
        <w:rPr>
          <w:rStyle w:val="Char1"/>
          <w:spacing w:val="-4"/>
          <w:rtl/>
        </w:rPr>
        <w:t>الكبرياء ردائي والعظمة إزاري فمن نازعني فيهما قصمته</w:t>
      </w:r>
      <w:r w:rsidRPr="00C97C8F">
        <w:rPr>
          <w:rStyle w:val="Char1"/>
          <w:rFonts w:hint="cs"/>
          <w:spacing w:val="-4"/>
          <w:rtl/>
        </w:rPr>
        <w:t xml:space="preserve"> ولا أبالي</w:t>
      </w:r>
      <w:r w:rsidRPr="00C97C8F">
        <w:rPr>
          <w:rFonts w:cs="Traditional Arabic" w:hint="cs"/>
          <w:spacing w:val="-4"/>
          <w:rtl/>
          <w:lang w:bidi="fa-IR"/>
        </w:rPr>
        <w:t>»</w:t>
      </w:r>
      <w:r w:rsidRPr="00C97C8F">
        <w:rPr>
          <w:rStyle w:val="Char4"/>
          <w:rFonts w:hint="cs"/>
          <w:spacing w:val="-4"/>
          <w:rtl/>
        </w:rPr>
        <w:t>.</w:t>
      </w:r>
      <w:r w:rsidR="00C97C8F" w:rsidRPr="00C97C8F">
        <w:rPr>
          <w:rStyle w:val="Char4"/>
          <w:rFonts w:hint="cs"/>
          <w:spacing w:val="-4"/>
          <w:rtl/>
        </w:rPr>
        <w:t xml:space="preserve"> </w:t>
      </w:r>
      <w:r w:rsidRPr="00C97C8F">
        <w:rPr>
          <w:rStyle w:val="Char4"/>
          <w:rFonts w:hint="cs"/>
          <w:spacing w:val="-4"/>
          <w:rtl/>
        </w:rPr>
        <w:tab/>
      </w:r>
      <w:r w:rsidRPr="00C97C8F">
        <w:rPr>
          <w:rFonts w:cs="Traditional Arabic" w:hint="cs"/>
          <w:spacing w:val="-4"/>
          <w:sz w:val="26"/>
          <w:szCs w:val="26"/>
          <w:rtl/>
          <w:lang w:bidi="fa-IR"/>
        </w:rPr>
        <w:t>«</w:t>
      </w:r>
      <w:r w:rsidRPr="00C97C8F">
        <w:rPr>
          <w:rStyle w:val="Char7"/>
          <w:rFonts w:hint="cs"/>
          <w:spacing w:val="-4"/>
          <w:rtl/>
        </w:rPr>
        <w:t>كبرياء، ردای من است و عظمت، ازار من است</w:t>
      </w:r>
      <w:r w:rsidRPr="00C97C8F">
        <w:rPr>
          <w:rStyle w:val="Char4"/>
          <w:rFonts w:hint="cs"/>
          <w:spacing w:val="-4"/>
          <w:rtl/>
        </w:rPr>
        <w:t>.</w:t>
      </w:r>
      <w:r w:rsidRPr="00C97C8F">
        <w:rPr>
          <w:rStyle w:val="Char7"/>
          <w:rFonts w:hint="cs"/>
          <w:spacing w:val="-4"/>
          <w:rtl/>
        </w:rPr>
        <w:t xml:space="preserve"> هر کس این‌ها را از من بگیرد کمرش را شکسته و هیچ ترسی از هیچ‌کس ندارم</w:t>
      </w:r>
      <w:r w:rsidRPr="00C97C8F">
        <w:rPr>
          <w:rFonts w:cs="Traditional Arabic" w:hint="cs"/>
          <w:spacing w:val="-4"/>
          <w:sz w:val="26"/>
          <w:szCs w:val="26"/>
          <w:rtl/>
          <w:lang w:bidi="fa-IR"/>
        </w:rPr>
        <w:t>»</w:t>
      </w:r>
      <w:r w:rsidRPr="00C97C8F">
        <w:rPr>
          <w:rStyle w:val="Char4"/>
          <w:rFonts w:hint="cs"/>
          <w:spacing w:val="-4"/>
          <w:rtl/>
        </w:rPr>
        <w:t>.</w:t>
      </w:r>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سر خواری انسان و از بین رفتن آرزوهایش، تکبر انسان بر برادرانش می‌باشد؛ زیرا که خود را بهتر از ایشان دیده و خود را تافته‌ی جدا بافته می‌پندارد و راز عزت مردان و نایل شدنشان به کمال، عبارت از تواضعشان در برابر خداوند ذی‌الجلال و الإکرام است. پیامبر</w:t>
      </w:r>
      <w:r w:rsidR="00C97C8F" w:rsidRPr="00C97C8F">
        <w:rPr>
          <w:rStyle w:val="Char4"/>
          <w:rFonts w:hint="cs"/>
          <w:spacing w:val="-4"/>
          <w:rtl/>
        </w:rPr>
        <w:t xml:space="preserve"> </w:t>
      </w:r>
      <w:r w:rsidRPr="00C97C8F">
        <w:rPr>
          <w:rFonts w:cs="CTraditional Arabic" w:hint="cs"/>
          <w:spacing w:val="-4"/>
          <w:rtl/>
          <w:lang w:bidi="fa-IR"/>
        </w:rPr>
        <w:t>ص</w:t>
      </w:r>
      <w:r w:rsidRPr="00C97C8F">
        <w:rPr>
          <w:rStyle w:val="Char4"/>
          <w:rFonts w:hint="cs"/>
          <w:spacing w:val="-4"/>
          <w:rtl/>
        </w:rPr>
        <w:t xml:space="preserve"> می‌فرماید: کس که در برابر خداوند تواضع پیشه کند، خداوند او را رفیع و بلند مرتبه می‌گرداند. همه‌ی مردمان دنیا از شخص متکبر متنفرند، زیرا شخص متکبر نادان و ظالم است؛ زیرا این نادان متکبر بودن را که از اوصاف خدایی است برگزیده و ادعا می‌کند که از آن اوست و با تکبر و جباریت در میان مردم ظاهر می‌شود و خداوند نیز (با عذاب دادنش) او را درس عبرتی برای پذیرندگان عزت و موعظه‌ای برای خداترسان قرار می‌دهد.</w:t>
      </w:r>
    </w:p>
    <w:p w:rsidR="00D14940" w:rsidRPr="00676945" w:rsidRDefault="00D14940" w:rsidP="00AD7F67">
      <w:pPr>
        <w:tabs>
          <w:tab w:val="right" w:pos="7031"/>
        </w:tabs>
        <w:ind w:firstLine="284"/>
        <w:jc w:val="both"/>
        <w:rPr>
          <w:rStyle w:val="Char4"/>
          <w:rtl/>
        </w:rPr>
      </w:pPr>
      <w:r w:rsidRPr="00676945">
        <w:rPr>
          <w:rStyle w:val="Char4"/>
          <w:rFonts w:hint="cs"/>
          <w:rtl/>
        </w:rPr>
        <w:t>نمرود چنین ادعایی نمود و خداوند او را به وسیله‌ی پشه‌ای خوار و ذلیل کرد. و فرعون را غرق نموده و سپاهیانش را هلاک گردانید. و قارون و مال و خانواده‌اش را در دل زمین فرو برد.</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اما به کار بردن کلمه‌ی تکبر در مورد الله</w:t>
      </w:r>
      <w:r w:rsidR="00C97C8F">
        <w:rPr>
          <w:rStyle w:val="Char4"/>
          <w:rFonts w:hint="cs"/>
          <w:rtl/>
        </w:rPr>
        <w:t xml:space="preserve"> </w:t>
      </w:r>
      <w:r w:rsidRPr="00676945">
        <w:rPr>
          <w:rStyle w:val="Char4"/>
          <w:rFonts w:hint="cs"/>
          <w:rtl/>
        </w:rPr>
        <w:sym w:font="AGA Arabesque" w:char="F059"/>
      </w:r>
      <w:r w:rsidRPr="00676945">
        <w:rPr>
          <w:rStyle w:val="Char4"/>
          <w:rFonts w:hint="cs"/>
          <w:rtl/>
        </w:rPr>
        <w:t xml:space="preserve"> به این معناست که او بلندمرتبه‌تر از آن است که به صفات مخلوقاتش متصف گردد و از عیب و نقصی که آدمیان را در برمی‌گیرد به دور می‌باشد و از معایبشان بری است. خداوند تعالی متکبر است؛ یعنی بلندمرتبه است و از تمامی شوائب و نقایص مبراست. عدم و فنا به او تعلق نمی‌گیرد. او خداوند ازلی است که عدم پیش از او نبوده و وجودش را از غیر نگرفته است و او از مشابهت تمامی مخلوقات منزه و پاک است و هیچ چیزی همچون او نیست، و او ذاتی قائم به نفس بوده و نیازمند به هیچ‌کس نمی‌باشد. او خداوند بلند مرتبه‌ای است که بر پا دارنده‌ی آسمان‌ها و زمین و هر آنچه در آن‌هاست، می‌باشد او خداوندی پاک و بری از شریک است و هر آنچه گوید، تبدیل نپذیرد و هر آنچه فرماید مورد پیگرد قرار نگیرد و هیچ‌چیز در آسمان‌ها و زمین بر او پوشیده نیست. اراده‌اش در تمامی کائنات قابل اجراست و پادشاهی و سلطنتش برتر و بالاتر از تمامی سلطنت‌هاست. او خداوندی است که دیگران را به نسبت خود حقیر و ناتوان می‌بیند و عظمت و کبریاء را فقط در ذات خود می‌بیند و به دیگران به چشم افرادی بندهوار و مملوک می‌نگرد. ذات خداوندی در عظمت یگانه است و هر آنچه در هستی وجود دارد در پیشگاه این عظمت خوار و ذلیل است و این وصف جز برای خداوند قابل مشاهده و متحقق نمی‌باشد. او خداوند بلندمرتبه و متکبری است که در کبریایی و مملکت‌داری یگانه است و در عظمت و جبروت یکتاست. احسان و مغفرت به دست اوست. ملکش را زوال و فنا مورد تهدید قرار نمی‌دهد و عظمتش به دیگری انتقال نمی‌یابد.</w:t>
      </w:r>
    </w:p>
    <w:p w:rsidR="00D14940" w:rsidRPr="00676945" w:rsidRDefault="00D14940" w:rsidP="00AD7F67">
      <w:pPr>
        <w:tabs>
          <w:tab w:val="right" w:pos="7031"/>
        </w:tabs>
        <w:ind w:firstLine="284"/>
        <w:jc w:val="both"/>
        <w:rPr>
          <w:rStyle w:val="Char4"/>
          <w:rtl/>
        </w:rPr>
      </w:pPr>
      <w:r w:rsidRPr="00676945">
        <w:rPr>
          <w:rStyle w:val="Char4"/>
          <w:rFonts w:hint="cs"/>
          <w:rtl/>
        </w:rPr>
        <w:t>تکبر و کبریایی خداوند خبر از استحقاق او برای متصف گشتن به صفات جلال و کمال دارد و اسم متکبر، جامع معانی تنزه و پاکی خداوند است. کسی که برتری و بلندمرتبه‌گی و بزرگی و کبریائی او را شناخت، باید که راه خودشکنی و ذلت پیش گیرد.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D14940">
        <w:rPr>
          <w:rStyle w:val="Char3"/>
          <w:rtl/>
        </w:rPr>
        <w:t>الكبرياء ردائي والعظمة إزاري</w:t>
      </w:r>
      <w:r w:rsidRPr="00D14940">
        <w:rPr>
          <w:rFonts w:cs="Traditional Arabic" w:hint="cs"/>
          <w:b/>
          <w:bCs/>
          <w:rtl/>
          <w:lang w:bidi="fa-IR"/>
        </w:rPr>
        <w:t>»</w:t>
      </w:r>
      <w:r w:rsidRPr="00676945">
        <w:rPr>
          <w:rStyle w:val="Char4"/>
          <w:rFonts w:hint="cs"/>
          <w:rtl/>
        </w:rPr>
        <w:t xml:space="preserve"> اوصاف ظاهری است و مراد از کلمه‌ی عظمت، اوصاف باطنی به خاطر مناسبت با رداء و ازار می‌باشد.</w:t>
      </w:r>
    </w:p>
    <w:p w:rsidR="00D14940" w:rsidRPr="00D14940" w:rsidRDefault="00D14940" w:rsidP="00C97C8F">
      <w:pPr>
        <w:pStyle w:val="a2"/>
        <w:spacing w:line="235" w:lineRule="auto"/>
        <w:rPr>
          <w:rtl/>
        </w:rPr>
      </w:pPr>
      <w:bookmarkStart w:id="86" w:name="_Toc252232271"/>
      <w:bookmarkStart w:id="87" w:name="_Toc375944308"/>
      <w:bookmarkStart w:id="88" w:name="_Toc392004864"/>
      <w:r w:rsidRPr="00D14940">
        <w:rPr>
          <w:rFonts w:hint="cs"/>
          <w:rtl/>
        </w:rPr>
        <w:t>بهره‌ی بنده از اسم المتکبر</w:t>
      </w:r>
      <w:bookmarkEnd w:id="86"/>
      <w:bookmarkEnd w:id="87"/>
      <w:bookmarkEnd w:id="88"/>
    </w:p>
    <w:p w:rsidR="00D14940" w:rsidRPr="00676945" w:rsidRDefault="00D14940" w:rsidP="00AD7F67">
      <w:pPr>
        <w:tabs>
          <w:tab w:val="right" w:pos="7031"/>
        </w:tabs>
        <w:spacing w:line="250" w:lineRule="auto"/>
        <w:jc w:val="both"/>
        <w:rPr>
          <w:rStyle w:val="Char4"/>
          <w:rtl/>
        </w:rPr>
      </w:pPr>
      <w:r w:rsidRPr="00676945">
        <w:rPr>
          <w:rStyle w:val="Char4"/>
          <w:rFonts w:hint="cs"/>
          <w:rtl/>
        </w:rPr>
        <w:t>کسی که می‌خواهد نور متکبر در نفسش تجلی یافته به گونه‌ای که بدین اسم آراسته گردد و بهره‌ی فراوان و بزرگی از آن به دست آورد، باید که در دنیا و آخرت زهد پیشه کند و در هر مقام و مرتبه‌ای و در هر دخل و تصرف و تشریفی زاهد گردد و با تمام وجود رو به خدا کند و از دیگران دوری جوید و روی برگرداند. باید در برابر هر آنچه در این دنیا که می‌خواهد او را فریفته سازد و یا او را از خداوند دور گرداند، تکبر نشان دهد و جز در برابر خداوند تواضع ننماید. باید هر آنچه را می‌بیند در برابر عزت مولایش حقیر شمارد، حتی اگر به سوی بهشت نیز توجه نماید، راز اسم متکبر را نمی‌چشد. زاهد متکبر جدای از عابد متکبر است.</w:t>
      </w:r>
    </w:p>
    <w:p w:rsidR="00D14940" w:rsidRPr="00C97C8F" w:rsidRDefault="00D14940" w:rsidP="00AD7F67">
      <w:pPr>
        <w:tabs>
          <w:tab w:val="right" w:pos="7031"/>
        </w:tabs>
        <w:spacing w:line="250" w:lineRule="auto"/>
        <w:ind w:firstLine="284"/>
        <w:jc w:val="both"/>
        <w:rPr>
          <w:rStyle w:val="Char4"/>
          <w:spacing w:val="-2"/>
          <w:rtl/>
        </w:rPr>
      </w:pPr>
      <w:r w:rsidRPr="00C97C8F">
        <w:rPr>
          <w:rStyle w:val="Char4"/>
          <w:rFonts w:hint="cs"/>
          <w:spacing w:val="-2"/>
          <w:rtl/>
        </w:rPr>
        <w:t>وقتی که زاهدی تکبر پیشه کند معنایش این است که هر آنچه از مخلوقات او را مشغول می‌دارد، از آن دست بکشد و بر هر چه جز خدای</w:t>
      </w:r>
      <w:r w:rsidR="00C97C8F" w:rsidRPr="00C97C8F">
        <w:rPr>
          <w:rStyle w:val="Char4"/>
          <w:rFonts w:hint="cs"/>
          <w:spacing w:val="-2"/>
          <w:rtl/>
        </w:rPr>
        <w:t xml:space="preserve"> </w:t>
      </w:r>
      <w:r w:rsidRPr="00C97C8F">
        <w:rPr>
          <w:rStyle w:val="Char4"/>
          <w:rFonts w:hint="cs"/>
          <w:spacing w:val="-2"/>
          <w:rtl/>
        </w:rPr>
        <w:sym w:font="AGA Arabesque" w:char="F055"/>
      </w:r>
      <w:r w:rsidRPr="00C97C8F">
        <w:rPr>
          <w:rStyle w:val="Char4"/>
          <w:rFonts w:hint="cs"/>
          <w:spacing w:val="-2"/>
          <w:rtl/>
        </w:rPr>
        <w:t xml:space="preserve"> کبر نشان دهد و دنیا و آخرت را حقیر بپندارد، خود را برتر از آن بداند که دنیا و آخرت او را از خداوند باز دارد. او حق را به خاطرحق عبادت می‌کند. در عبادتش به دنبال کسب ثواب و یا فرار از عقاب نیست، در غیر این صورت مخلوق را غایت آمال خود کرده و حق را وسیله‌ی رسیدن به آن نموده است؛ اما زهد عابد (غیرعارف) در واقع معامله و معاوضه است. او به واسطه‌ی دنیا، آخرت را می‌خرد؛ یعنی شیء زودگذر را به طمع به دست آوردن شیء ماندگار و چند برابر می‌دهد. خداشناس معروف، رابعه عدویه که مثل اعلای عارفان به خداوند است در حالی که میزان حب و اشتیاقش به خداوند و مبدأ هستی را نشان می‌دهد در ابیاتی این چنین می‌سراید: </w:t>
      </w:r>
      <w:r w:rsidRPr="00C97C8F">
        <w:rPr>
          <w:rFonts w:cs="Traditional Arabic" w:hint="cs"/>
          <w:spacing w:val="-2"/>
          <w:rtl/>
          <w:lang w:bidi="fa-IR"/>
        </w:rPr>
        <w:t>«</w:t>
      </w:r>
      <w:r w:rsidRPr="00C97C8F">
        <w:rPr>
          <w:rStyle w:val="Char4"/>
          <w:rFonts w:hint="cs"/>
          <w:spacing w:val="-2"/>
          <w:rtl/>
        </w:rPr>
        <w:t>راحتی من در خلوت و تنهایی‌ام است؛ زیرا که محبوبم در تنهایی‌ام حضور همیشگی دارد، برای من چیزی در عوض عشق و محبت او وجود ندارد و اگر رو به سوی دیگر کند، سبب رنج و اندوهم می‌شود. هر جا که پرتوی از زیبایی و حسنش را ببینم آنجا محراب من است و آن مکان قبله گاهم. اگر در شوق جستجویش بمیرم و او را راضی نکرده باشم، دلواپس و نگران و بدبخت در میان دیگر موجودات فانی قرار می‌گیرم. ای طبیب قلبم! ای همه‌ی اشتیاق و امیدم! مرا با وصل خودت دریاب و مرا سرمست و شیدا گردان. اگر تمامی موجودات مرا رها کنند، ای قبله‌ی آرزوهایم!.</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باز هم به وصل تو امیدوارم و آن غایت آرزوی من است. هم‌چنین سروده‌اش را چنین ادامه می‌دهد: ای مایه‌ی سرور و آرزو و تکیه‌گاه من و ای مونس و یار و مراد من! تو روح کالبد و قبلم هستی، تو امید منی، تو مونس من، محبت و اشتیاق به تو، توشه‌ی من است. اگر تو مایه‌ی حیات و انس من گردی، در وسیع‌ترین بلاد و دیار دچار اضطراب و سردرگمی نمی‌گردم. چه بدی‌ها که از من دیده‌ای و چه عطایا و نعمت‌ها و حمایت‌ها که از تو دیده‌ام. محبت تو اینک آرزوی من و نعمت من است، محبتت روشن کننده‌ی چشم تشنه‌ی قلب من است. من نمی‌توانم بدون تو زنده بمانم؛ </w:t>
      </w:r>
      <w:r w:rsidRPr="00C97C8F">
        <w:rPr>
          <w:rStyle w:val="Char4"/>
          <w:rFonts w:hint="cs"/>
          <w:spacing w:val="-4"/>
          <w:rtl/>
        </w:rPr>
        <w:t>اما تو بدون من با دیگرانی. اگر تو از من راضی باشی، ای محبوبم و ای آرزوی قلبم! خوشبخت‌ترینم</w:t>
      </w:r>
      <w:r w:rsidRPr="00C97C8F">
        <w:rPr>
          <w:rFonts w:cs="Traditional Arabic" w:hint="cs"/>
          <w:spacing w:val="-4"/>
          <w:rtl/>
          <w:lang w:bidi="fa-IR"/>
        </w:rPr>
        <w:t>»</w:t>
      </w:r>
      <w:r w:rsidRPr="00C97C8F">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و در جای دیگر می‌گوید: </w:t>
      </w:r>
      <w:r w:rsidRPr="00D14940">
        <w:rPr>
          <w:rFonts w:cs="Traditional Arabic" w:hint="cs"/>
          <w:rtl/>
          <w:lang w:bidi="fa-IR"/>
        </w:rPr>
        <w:t>«</w:t>
      </w:r>
      <w:r w:rsidRPr="00676945">
        <w:rPr>
          <w:rStyle w:val="Char4"/>
          <w:rFonts w:hint="cs"/>
          <w:rtl/>
        </w:rPr>
        <w:t>تو را به دو طریق دوست می‌دارم: یکی دوستی که برخواسته از درونم است و دیگری به این خاطر که تو شایسته و سزاوار این محبتی، اما آنچه برخواسته از درونم است من را از غیر تو جدا می‌کند و اما دوستی‌ای که به خاطر خودت است پرده‌های حجاب را از دیدگانم برداشته تا تو را ببینم، اما تشکری در این و آن نصیب من نمی‌گردد؛ اما تمامی حمد و ستایش‌ها در این و آن از آن توست</w:t>
      </w:r>
      <w:r w:rsidRPr="00D14940">
        <w:rPr>
          <w:rFonts w:cs="Traditional Arabic" w:hint="cs"/>
          <w:rtl/>
          <w:lang w:bidi="fa-IR"/>
        </w:rPr>
        <w:t>»</w:t>
      </w:r>
      <w:r w:rsidRPr="00676945">
        <w:rPr>
          <w:rStyle w:val="Char4"/>
          <w:rFonts w:hint="cs"/>
          <w:rtl/>
        </w:rPr>
        <w:t xml:space="preserve">. پس رابعه عدویه را شناختی و دانستی که وجودش را در راه محبت حق فدا کرده بود و قصدش، سود بردن و برخورداری از نعمت‌ها نبوده است؛ زیرا او خداوند را به عنوان محبوب خود برگزیده بود و او را مونس روحش گردانیده و آرزوی قلبش نموده و در جستجوی دوستی‌اش بود و همه‌ی این‌ها دربرگیرنده‌ی اسم خداوند متکبر است و در حقیقت معنای بندگی‌اش را بر ایمان ظاهر می‌گرداند.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عبدالمتکبر: او کسی است که تکبرش با چهره‌ی تذلل و خواری در مقابل حق رخ نموده به گونه‌ای که کبریای خداوند جای کبر او را گرفته است، با عشق به حق در برابر غیر او تکبر می‌ورزد و در برابر غیر او تذلل و خواری نشان نمی‌دهد.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متکبری و هر آنچه جز توست خوار و حقیر است. بر من تجلی نما تا قوا و توانم در برابرت خضوع نمایند و با تمام وجود در برابرت تواضع پیشه کنم و بنده‌ی تو گردم و تو آقای من شوی. و این شرف و منزلت بزرگی است به گونه‌ای که از غیر تو می‌</w:t>
      </w:r>
      <w:r w:rsidRPr="00676945">
        <w:rPr>
          <w:rStyle w:val="Char4"/>
          <w:rFonts w:hint="eastAsia"/>
          <w:rtl/>
        </w:rPr>
        <w:t xml:space="preserve">‌پرهیزم و جز تو عظیم و بزرگی نمی‌بینم. از </w:t>
      </w:r>
      <w:r w:rsidRPr="00676945">
        <w:rPr>
          <w:rStyle w:val="Char4"/>
          <w:rFonts w:hint="cs"/>
          <w:rtl/>
        </w:rPr>
        <w:t>دست نفس خودم می‌گریزم و در برابر نفس خودم و ابلیس و کفار و عصیانگران و هر کسی که حجاب ما بین من و تو گردد، تکبر می‌وزم تا هنگامی که به تو دسترسی یابم و راز اسم متکبر را دریابم و از آن بهره‌ی فراوانی فرا چنگ آرم. به درستی که تو بر هر چیزی توانایی.</w:t>
      </w:r>
    </w:p>
    <w:p w:rsid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89" w:name="_Toc252232272"/>
      <w:bookmarkStart w:id="90" w:name="_Toc375944309"/>
      <w:bookmarkStart w:id="91" w:name="_Toc392004865"/>
      <w:r w:rsidRPr="00D14940">
        <w:rPr>
          <w:rFonts w:hint="cs"/>
          <w:rtl/>
        </w:rPr>
        <w:t>الخالق</w:t>
      </w:r>
      <w:bookmarkEnd w:id="89"/>
      <w:r w:rsidR="00C97C8F">
        <w:rPr>
          <w:rFonts w:hint="cs"/>
          <w:rtl/>
        </w:rPr>
        <w:t xml:space="preserve"> </w:t>
      </w:r>
      <w:r w:rsidRPr="00C97C8F">
        <w:rPr>
          <w:rFonts w:cs="CTraditional Arabic" w:hint="cs"/>
          <w:b w:val="0"/>
          <w:bCs w:val="0"/>
        </w:rPr>
        <w:sym w:font="AGA Arabesque" w:char="F059"/>
      </w:r>
      <w:bookmarkEnd w:id="90"/>
      <w:bookmarkEnd w:id="91"/>
    </w:p>
    <w:p w:rsidR="00D14940" w:rsidRPr="00676945" w:rsidRDefault="00D14940" w:rsidP="00AD7F67">
      <w:pPr>
        <w:tabs>
          <w:tab w:val="right" w:pos="7031"/>
        </w:tabs>
        <w:ind w:firstLine="284"/>
        <w:jc w:val="both"/>
        <w:rPr>
          <w:rStyle w:val="Char4"/>
          <w:rtl/>
        </w:rPr>
      </w:pPr>
      <w:r w:rsidRPr="00D14940">
        <w:rPr>
          <w:rFonts w:cs="Traditional Arabic" w:hint="cs"/>
          <w:b/>
          <w:bCs/>
          <w:rtl/>
          <w:lang w:bidi="fa-IR"/>
        </w:rPr>
        <w:t>«الخالق»</w:t>
      </w:r>
      <w:r w:rsidRPr="00676945">
        <w:rPr>
          <w:rStyle w:val="Char4"/>
          <w:rFonts w:hint="cs"/>
          <w:rtl/>
        </w:rPr>
        <w:t xml:space="preserve"> اسمی از اسماء الله است که خداوند در قرآن کریم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هُوَ</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w:t>
      </w:r>
      <w:r w:rsidRPr="00C97C8F">
        <w:rPr>
          <w:rFonts w:hint="cs"/>
          <w:rtl/>
        </w:rPr>
        <w:t>ٰ</w:t>
      </w:r>
      <w:r w:rsidRPr="00C97C8F">
        <w:rPr>
          <w:rFonts w:hint="eastAsia"/>
          <w:rtl/>
        </w:rPr>
        <w:t>لِقُ</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[الحشر: 24]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او خداوندی است که طراح هستی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خَ</w:t>
      </w:r>
      <w:r w:rsidRPr="00C97C8F">
        <w:rPr>
          <w:rFonts w:hint="cs"/>
          <w:rtl/>
        </w:rPr>
        <w:t>ٰ</w:t>
      </w:r>
      <w:r w:rsidRPr="00C97C8F">
        <w:rPr>
          <w:rFonts w:hint="eastAsia"/>
          <w:rtl/>
        </w:rPr>
        <w:t>لِقُ</w:t>
      </w:r>
      <w:r w:rsidRPr="00C97C8F">
        <w:rPr>
          <w:rtl/>
        </w:rPr>
        <w:t xml:space="preserve"> </w:t>
      </w:r>
      <w:r w:rsidRPr="00C97C8F">
        <w:rPr>
          <w:rFonts w:hint="eastAsia"/>
          <w:rtl/>
        </w:rPr>
        <w:t>كُلِّ</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فَ</w:t>
      </w:r>
      <w:r w:rsidRPr="00C97C8F">
        <w:rPr>
          <w:rFonts w:hint="cs"/>
          <w:rtl/>
        </w:rPr>
        <w:t>ٱ</w:t>
      </w:r>
      <w:r w:rsidRPr="00C97C8F">
        <w:rPr>
          <w:rFonts w:hint="eastAsia"/>
          <w:rtl/>
        </w:rPr>
        <w:t>ع</w:t>
      </w:r>
      <w:r w:rsidRPr="00C97C8F">
        <w:rPr>
          <w:rFonts w:hint="cs"/>
          <w:rtl/>
        </w:rPr>
        <w:t>ۡ</w:t>
      </w:r>
      <w:r w:rsidRPr="00C97C8F">
        <w:rPr>
          <w:rFonts w:hint="eastAsia"/>
          <w:rtl/>
        </w:rPr>
        <w:t>بُدُوهُ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102]</w:t>
      </w:r>
      <w:r w:rsidRPr="00676945">
        <w:rPr>
          <w:rStyle w:val="Char4"/>
          <w:rFonts w:hint="cs"/>
          <w:rtl/>
        </w:rPr>
        <w:t>.</w:t>
      </w:r>
    </w:p>
    <w:p w:rsidR="00D14940" w:rsidRPr="00AD7F67" w:rsidRDefault="00D14940" w:rsidP="00AD7F67">
      <w:pPr>
        <w:pStyle w:val="ab"/>
        <w:spacing w:line="240" w:lineRule="auto"/>
        <w:rPr>
          <w:spacing w:val="-4"/>
          <w:rtl/>
        </w:rPr>
      </w:pPr>
      <w:r w:rsidRPr="00AD7F67">
        <w:rPr>
          <w:rFonts w:cs="Traditional Arabic" w:hint="cs"/>
          <w:spacing w:val="-4"/>
          <w:rtl/>
        </w:rPr>
        <w:t>«</w:t>
      </w:r>
      <w:r w:rsidRPr="00AD7F67">
        <w:rPr>
          <w:rFonts w:hint="cs"/>
          <w:spacing w:val="-4"/>
          <w:rtl/>
        </w:rPr>
        <w:t>او آفریننده‌ی همه چیز است پس وی را باید بپرستید (و بس؛ چرا که تنها او مستحق پرستش است)</w:t>
      </w:r>
      <w:r w:rsidRPr="00AD7F67">
        <w:rPr>
          <w:rFonts w:cs="Traditional Arabic" w:hint="cs"/>
          <w:spacing w:val="-4"/>
          <w:rtl/>
        </w:rPr>
        <w:t>»</w:t>
      </w:r>
      <w:r w:rsidRPr="00AD7F67">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هَل</w:t>
      </w:r>
      <w:r w:rsidRPr="00C97C8F">
        <w:rPr>
          <w:rFonts w:hint="cs"/>
          <w:rtl/>
        </w:rPr>
        <w:t>ۡ</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خَ</w:t>
      </w:r>
      <w:r w:rsidRPr="00C97C8F">
        <w:rPr>
          <w:rFonts w:hint="cs"/>
          <w:rtl/>
        </w:rPr>
        <w:t>ٰ</w:t>
      </w:r>
      <w:r w:rsidRPr="00C97C8F">
        <w:rPr>
          <w:rFonts w:hint="eastAsia"/>
          <w:rtl/>
        </w:rPr>
        <w:t>لِقٍ</w:t>
      </w:r>
      <w:r w:rsidRPr="00C97C8F">
        <w:rPr>
          <w:rtl/>
        </w:rPr>
        <w:t xml:space="preserve"> </w:t>
      </w:r>
      <w:r w:rsidRPr="00C97C8F">
        <w:rPr>
          <w:rFonts w:hint="eastAsia"/>
          <w:rtl/>
        </w:rPr>
        <w:t>غَي</w:t>
      </w:r>
      <w:r w:rsidRPr="00C97C8F">
        <w:rPr>
          <w:rFonts w:hint="cs"/>
          <w:rtl/>
        </w:rPr>
        <w:t>ۡ</w:t>
      </w:r>
      <w:r w:rsidRPr="00C97C8F">
        <w:rPr>
          <w:rFonts w:hint="eastAsia"/>
          <w:rtl/>
        </w:rPr>
        <w:t>رُ</w:t>
      </w:r>
      <w:r w:rsidRPr="00C97C8F">
        <w:rPr>
          <w:rtl/>
        </w:rPr>
        <w:t xml:space="preserve"> </w:t>
      </w:r>
      <w:r w:rsidRPr="00C97C8F">
        <w:rPr>
          <w:rFonts w:hint="cs"/>
          <w:rtl/>
        </w:rPr>
        <w:t>ٱ</w:t>
      </w:r>
      <w:r w:rsidRPr="00C97C8F">
        <w:rPr>
          <w:rFonts w:hint="eastAsia"/>
          <w:rtl/>
        </w:rPr>
        <w:t>للَّهِ</w:t>
      </w:r>
      <w:r w:rsidRPr="00D14940">
        <w:rPr>
          <w:rFonts w:ascii="B Lotus" w:hAnsi="B Lotus" w:cs="Traditional Arabic" w:hint="cs"/>
          <w:rtl/>
        </w:rPr>
        <w:t>﴾</w:t>
      </w:r>
      <w:r w:rsidRPr="00676945">
        <w:rPr>
          <w:rStyle w:val="Char7"/>
          <w:rFonts w:hint="cs"/>
          <w:rtl/>
        </w:rPr>
        <w:t xml:space="preserve"> [فاطر: 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آیا جز الله، آفریننده‌ای وجود دارد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خَلَّ</w:t>
      </w:r>
      <w:r w:rsidRPr="00C97C8F">
        <w:rPr>
          <w:rFonts w:hint="cs"/>
          <w:rtl/>
        </w:rPr>
        <w:t>ٰ</w:t>
      </w:r>
      <w:r w:rsidRPr="00C97C8F">
        <w:rPr>
          <w:rFonts w:hint="eastAsia"/>
          <w:rtl/>
        </w:rPr>
        <w:t>قُ</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عَلِيمُ</w:t>
      </w:r>
      <w:r w:rsidRPr="00C97C8F">
        <w:rPr>
          <w:rtl/>
        </w:rPr>
        <w:t xml:space="preserve"> </w:t>
      </w:r>
      <w:r w:rsidRPr="00C97C8F">
        <w:rPr>
          <w:rFonts w:hint="cs"/>
          <w:rtl/>
        </w:rPr>
        <w:t>٨١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[یس: 81]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آری؛ چرا که او آفریدگار بس آگاه و دانا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فَتَبَارَكَ</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أَح</w:t>
      </w:r>
      <w:r w:rsidRPr="00C97C8F">
        <w:rPr>
          <w:rFonts w:hint="cs"/>
          <w:rtl/>
        </w:rPr>
        <w:t>ۡ</w:t>
      </w:r>
      <w:r w:rsidRPr="00C97C8F">
        <w:rPr>
          <w:rFonts w:hint="eastAsia"/>
          <w:rtl/>
        </w:rPr>
        <w:t>سَنُ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w:t>
      </w:r>
      <w:r w:rsidRPr="00C97C8F">
        <w:rPr>
          <w:rFonts w:hint="cs"/>
          <w:rtl/>
        </w:rPr>
        <w:t>ٰ</w:t>
      </w:r>
      <w:r w:rsidRPr="00C97C8F">
        <w:rPr>
          <w:rFonts w:hint="eastAsia"/>
          <w:rtl/>
        </w:rPr>
        <w:t>لِقِينَ</w:t>
      </w:r>
      <w:r w:rsidRPr="00C97C8F">
        <w:rPr>
          <w:rtl/>
        </w:rPr>
        <w:t xml:space="preserve"> </w:t>
      </w:r>
      <w:r w:rsidRPr="00C97C8F">
        <w:rPr>
          <w:rFonts w:hint="cs"/>
          <w:rtl/>
        </w:rPr>
        <w:t>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[المؤمنون: 14]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والا مقام و مبارک یزدان است که بهترین اندازه‌گیرندگان و سازندگان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أَلَا</w:t>
      </w:r>
      <w:r w:rsidRPr="00C97C8F">
        <w:rPr>
          <w:rtl/>
        </w:rPr>
        <w:t xml:space="preserve"> </w:t>
      </w:r>
      <w:r w:rsidRPr="00C97C8F">
        <w:rPr>
          <w:rFonts w:hint="eastAsia"/>
          <w:rtl/>
        </w:rPr>
        <w:t>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خَل</w:t>
      </w:r>
      <w:r w:rsidRPr="00C97C8F">
        <w:rPr>
          <w:rFonts w:hint="cs"/>
          <w:rtl/>
        </w:rPr>
        <w:t>ۡ</w:t>
      </w:r>
      <w:r w:rsidRPr="00C97C8F">
        <w:rPr>
          <w:rFonts w:hint="eastAsia"/>
          <w:rtl/>
        </w:rPr>
        <w:t>قُ</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أَم</w:t>
      </w:r>
      <w:r w:rsidRPr="00C97C8F">
        <w:rPr>
          <w:rFonts w:hint="cs"/>
          <w:rtl/>
        </w:rPr>
        <w:t>ۡ</w:t>
      </w:r>
      <w:r w:rsidRPr="00C97C8F">
        <w:rPr>
          <w:rFonts w:hint="eastAsia"/>
          <w:rtl/>
        </w:rPr>
        <w:t>رُ</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54]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tl/>
        </w:rPr>
        <w:t>بدان كه خلق و فرمانروايى خاصّ اوست</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 xml:space="preserve">خالق کسی است که اشیاء را مقدر می‌نماید در حالی که قبلاً در عدم و نابودی قرار داشت و با جود و کرمش آن شیء را کامل می‌کند و آن را آشکار نموده و براساس حکمت الهی آن را در رتبه‌ی خاص خود قرار می‌دهد. خالق کسی است که جهانیان را از نیست به هست آورده و آن را گسترانیده است. </w:t>
      </w:r>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خداوند خالق، کسی است که بدون مشورت کردن با کسی، آفرینش را آغاز نمود و آن را بدون وزیر پدید آورد. خالق کسی است که هیچ دوستی نداشته و هیچ تکلیفی بر او وارد نیست و با قدرتش موجودات را به منصه‌ی ظهور آورده است و هر کدام را براساس مقدار مشخص و معینی با اراده‌ی خودش آفریده است. او کسی است که مخلوقات را بدون هیچ سبب و علتی  آفریده است و بدون هیچ چشم‌داشت نفع یا دفع ضرری از سوی ایشان، پدیدشان آورده است. از جعفربن سلیمان حکایت شده است که گفت: با پیرزنی نابینا که بر نفسش نوحه می‌خواند برخورد کردم، به او گفتم:  چه می‌خواهی برایت تهیه کنم؟ پیرزن گفت: از این زیاده‌گویی‌ها بپرهیز به این سن رسیدم در حالی که نه به تو و نه به غیر تو محتاج نبودم، سپس ادامه داد که از زبان حضرت ابراهیم خلیل</w:t>
      </w:r>
      <w:r w:rsidR="00C97C8F" w:rsidRPr="00C97C8F">
        <w:rPr>
          <w:rStyle w:val="Char4"/>
          <w:rFonts w:hint="cs"/>
          <w:spacing w:val="-4"/>
          <w:rtl/>
        </w:rPr>
        <w:t xml:space="preserve"> </w:t>
      </w:r>
      <w:r w:rsidRPr="00C97C8F">
        <w:rPr>
          <w:rFonts w:cs="CTraditional Arabic" w:hint="cs"/>
          <w:spacing w:val="-4"/>
          <w:rtl/>
          <w:lang w:bidi="fa-IR"/>
        </w:rPr>
        <w:t>÷</w:t>
      </w:r>
      <w:r w:rsidRPr="00C97C8F">
        <w:rPr>
          <w:rStyle w:val="Char4"/>
          <w:rFonts w:hint="cs"/>
          <w:spacing w:val="-4"/>
          <w:rtl/>
        </w:rPr>
        <w:t xml:space="preserve"> در قرآن خواندم که فرمود:</w:t>
      </w:r>
    </w:p>
    <w:p w:rsidR="00D14940" w:rsidRPr="00676945" w:rsidRDefault="00D14940" w:rsidP="00AD7F67">
      <w:pPr>
        <w:pStyle w:val="af1"/>
        <w:spacing w:line="230" w:lineRule="auto"/>
        <w:rPr>
          <w:rStyle w:val="Char4"/>
          <w:rtl/>
        </w:rPr>
      </w:pPr>
      <w:r w:rsidRPr="00C97C8F">
        <w:rPr>
          <w:rStyle w:val="Char8"/>
          <w:rFonts w:hint="cs"/>
          <w:rtl/>
        </w:rPr>
        <w:t>﴿</w:t>
      </w:r>
      <w:r w:rsidRPr="00C97C8F">
        <w:rPr>
          <w:rFonts w:ascii="Times New Roman" w:cs="Times New Roman" w:hint="cs"/>
          <w:rtl/>
        </w:rPr>
        <w:t>ٱ</w:t>
      </w:r>
      <w:r w:rsidRPr="00C97C8F">
        <w:rPr>
          <w:rFonts w:hint="eastAsia"/>
          <w:rtl/>
        </w:rPr>
        <w:t>لَّذِي</w:t>
      </w:r>
      <w:r w:rsidRPr="00C97C8F">
        <w:rPr>
          <w:rtl/>
        </w:rPr>
        <w:t xml:space="preserve"> </w:t>
      </w:r>
      <w:r w:rsidRPr="00C97C8F">
        <w:rPr>
          <w:rFonts w:hint="eastAsia"/>
          <w:rtl/>
        </w:rPr>
        <w:t>خَلَقَنِي</w:t>
      </w:r>
      <w:r w:rsidRPr="00C97C8F">
        <w:rPr>
          <w:rtl/>
        </w:rPr>
        <w:t xml:space="preserve"> </w:t>
      </w:r>
      <w:r w:rsidRPr="00C97C8F">
        <w:rPr>
          <w:rFonts w:hint="eastAsia"/>
          <w:rtl/>
        </w:rPr>
        <w:t>فَهُوَ</w:t>
      </w:r>
      <w:r w:rsidRPr="00C97C8F">
        <w:rPr>
          <w:rtl/>
        </w:rPr>
        <w:t xml:space="preserve"> </w:t>
      </w:r>
      <w:r w:rsidRPr="00C97C8F">
        <w:rPr>
          <w:rFonts w:hint="eastAsia"/>
          <w:rtl/>
        </w:rPr>
        <w:t>يَه</w:t>
      </w:r>
      <w:r w:rsidRPr="00C97C8F">
        <w:rPr>
          <w:rFonts w:hint="cs"/>
          <w:rtl/>
        </w:rPr>
        <w:t>ۡ</w:t>
      </w:r>
      <w:r w:rsidRPr="00C97C8F">
        <w:rPr>
          <w:rFonts w:hint="eastAsia"/>
          <w:rtl/>
        </w:rPr>
        <w:t>دِينِ</w:t>
      </w:r>
      <w:r w:rsidRPr="00C97C8F">
        <w:rPr>
          <w:rtl/>
        </w:rPr>
        <w:t xml:space="preserve"> </w:t>
      </w:r>
      <w:r w:rsidRPr="00C97C8F">
        <w:rPr>
          <w:rFonts w:hint="cs"/>
          <w:rtl/>
        </w:rPr>
        <w:t>٧٨</w:t>
      </w:r>
      <w:r w:rsidRPr="00C97C8F">
        <w:rPr>
          <w:rtl/>
        </w:rPr>
        <w:t xml:space="preserve"> </w:t>
      </w:r>
      <w:r w:rsidRPr="00C97C8F">
        <w:rPr>
          <w:rFonts w:hint="eastAsia"/>
          <w:rtl/>
        </w:rPr>
        <w:t>وَ</w:t>
      </w:r>
      <w:r w:rsidRPr="00C97C8F">
        <w:rPr>
          <w:rFonts w:hint="cs"/>
          <w:rtl/>
        </w:rPr>
        <w:t>ٱ</w:t>
      </w:r>
      <w:r w:rsidRPr="00C97C8F">
        <w:rPr>
          <w:rFonts w:hint="eastAsia"/>
          <w:rtl/>
        </w:rPr>
        <w:t>لَّذِي</w:t>
      </w:r>
      <w:r w:rsidRPr="00C97C8F">
        <w:rPr>
          <w:rtl/>
        </w:rPr>
        <w:t xml:space="preserve"> </w:t>
      </w:r>
      <w:r w:rsidRPr="00C97C8F">
        <w:rPr>
          <w:rFonts w:hint="eastAsia"/>
          <w:rtl/>
        </w:rPr>
        <w:t>هُوَ</w:t>
      </w:r>
      <w:r w:rsidRPr="00C97C8F">
        <w:rPr>
          <w:rtl/>
        </w:rPr>
        <w:t xml:space="preserve"> </w:t>
      </w:r>
      <w:r w:rsidRPr="00C97C8F">
        <w:rPr>
          <w:rFonts w:hint="eastAsia"/>
          <w:rtl/>
        </w:rPr>
        <w:t>يُط</w:t>
      </w:r>
      <w:r w:rsidRPr="00C97C8F">
        <w:rPr>
          <w:rFonts w:hint="cs"/>
          <w:rtl/>
        </w:rPr>
        <w:t>ۡ</w:t>
      </w:r>
      <w:r w:rsidRPr="00C97C8F">
        <w:rPr>
          <w:rFonts w:hint="eastAsia"/>
          <w:rtl/>
        </w:rPr>
        <w:t>عِمُنِي</w:t>
      </w:r>
      <w:r w:rsidRPr="00C97C8F">
        <w:rPr>
          <w:rtl/>
        </w:rPr>
        <w:t xml:space="preserve"> </w:t>
      </w:r>
      <w:r w:rsidRPr="00C97C8F">
        <w:rPr>
          <w:rFonts w:hint="eastAsia"/>
          <w:rtl/>
        </w:rPr>
        <w:t>وَيَس</w:t>
      </w:r>
      <w:r w:rsidRPr="00C97C8F">
        <w:rPr>
          <w:rFonts w:hint="cs"/>
          <w:rtl/>
        </w:rPr>
        <w:t>ۡ</w:t>
      </w:r>
      <w:r w:rsidRPr="00C97C8F">
        <w:rPr>
          <w:rFonts w:hint="eastAsia"/>
          <w:rtl/>
        </w:rPr>
        <w:t>قِينِ</w:t>
      </w:r>
      <w:r w:rsidRPr="00C97C8F">
        <w:rPr>
          <w:rtl/>
        </w:rPr>
        <w:t xml:space="preserve"> </w:t>
      </w:r>
      <w:r w:rsidRPr="00C97C8F">
        <w:rPr>
          <w:rFonts w:hint="cs"/>
          <w:rtl/>
        </w:rPr>
        <w:t>٧٩</w:t>
      </w:r>
      <w:r w:rsidRPr="00C97C8F">
        <w:rPr>
          <w:rtl/>
        </w:rPr>
        <w:t xml:space="preserve"> </w:t>
      </w:r>
      <w:r w:rsidRPr="00C97C8F">
        <w:rPr>
          <w:rFonts w:hint="eastAsia"/>
          <w:rtl/>
        </w:rPr>
        <w:t>وَإِذَا</w:t>
      </w:r>
      <w:r w:rsidRPr="00C97C8F">
        <w:rPr>
          <w:rtl/>
        </w:rPr>
        <w:t xml:space="preserve"> </w:t>
      </w:r>
      <w:r w:rsidRPr="00C97C8F">
        <w:rPr>
          <w:rFonts w:hint="eastAsia"/>
          <w:rtl/>
        </w:rPr>
        <w:t>مَرِض</w:t>
      </w:r>
      <w:r w:rsidRPr="00C97C8F">
        <w:rPr>
          <w:rFonts w:hint="cs"/>
          <w:rtl/>
        </w:rPr>
        <w:t>ۡ</w:t>
      </w:r>
      <w:r w:rsidRPr="00C97C8F">
        <w:rPr>
          <w:rFonts w:hint="eastAsia"/>
          <w:rtl/>
        </w:rPr>
        <w:t>تُ</w:t>
      </w:r>
      <w:r w:rsidRPr="00C97C8F">
        <w:rPr>
          <w:rtl/>
        </w:rPr>
        <w:t xml:space="preserve"> </w:t>
      </w:r>
      <w:r w:rsidRPr="00C97C8F">
        <w:rPr>
          <w:rFonts w:hint="eastAsia"/>
          <w:rtl/>
        </w:rPr>
        <w:t>فَهُوَ</w:t>
      </w:r>
      <w:r w:rsidRPr="00C97C8F">
        <w:rPr>
          <w:rtl/>
        </w:rPr>
        <w:t xml:space="preserve"> </w:t>
      </w:r>
      <w:r w:rsidRPr="00C97C8F">
        <w:rPr>
          <w:rFonts w:hint="eastAsia"/>
          <w:rtl/>
        </w:rPr>
        <w:t>يَش</w:t>
      </w:r>
      <w:r w:rsidRPr="00C97C8F">
        <w:rPr>
          <w:rFonts w:hint="cs"/>
          <w:rtl/>
        </w:rPr>
        <w:t>ۡ</w:t>
      </w:r>
      <w:r w:rsidRPr="00C97C8F">
        <w:rPr>
          <w:rFonts w:hint="eastAsia"/>
          <w:rtl/>
        </w:rPr>
        <w:t>فِينِ</w:t>
      </w:r>
      <w:r w:rsidRPr="00C97C8F">
        <w:rPr>
          <w:rFonts w:hint="cs"/>
          <w:rtl/>
        </w:rPr>
        <w:t>٨٠</w:t>
      </w:r>
      <w:r w:rsidRPr="00C97C8F">
        <w:rPr>
          <w:rStyle w:val="Char8"/>
          <w:rFonts w:hint="cs"/>
          <w:rtl/>
        </w:rPr>
        <w:t>﴾</w:t>
      </w:r>
      <w:r w:rsidRPr="00676945">
        <w:rPr>
          <w:rStyle w:val="Char7"/>
          <w:rFonts w:hint="cs"/>
          <w:rtl/>
        </w:rPr>
        <w:t xml:space="preserve"> </w:t>
      </w:r>
      <w:r w:rsidRPr="00D14940">
        <w:rPr>
          <w:rStyle w:val="Char6"/>
          <w:rFonts w:hint="cs"/>
          <w:rtl/>
        </w:rPr>
        <w:t>[الشعراء: 78-80]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(پروردگار جهانیانی) که مرا آفریده است و هم او مرا راهنمایی می‌سازد، آن کسی است که او مرا می‌خوراند و می‌نوشاند و هنگامی که بیمار شوم او است که مرا شفا می‌دهد</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(توضیح دکتر خرم‌دل در تفسیر نور ذیل این آیات: انسان مؤمن به پزشک مراجعه می‌کند و دارو می‌خورد و درمان می‌یابد. ولی هیچ‌کدام را شفادهنده نمی‌داند، بلکه معتقد است که اگر خدا خواست دوا و درمان مؤثر واقع می‌شوند. نان و آب وسیله‌ی سیر کردن هستند ولی سیرکننده خداست).</w:t>
      </w:r>
    </w:p>
    <w:p w:rsidR="00D14940" w:rsidRPr="00676945" w:rsidRDefault="00D14940" w:rsidP="00AD7F67">
      <w:pPr>
        <w:tabs>
          <w:tab w:val="right" w:pos="7031"/>
        </w:tabs>
        <w:ind w:firstLine="284"/>
        <w:jc w:val="both"/>
        <w:rPr>
          <w:rStyle w:val="Char4"/>
          <w:rtl/>
        </w:rPr>
      </w:pPr>
      <w:r w:rsidRPr="00676945">
        <w:rPr>
          <w:rStyle w:val="Char4"/>
          <w:rFonts w:hint="cs"/>
          <w:rtl/>
        </w:rPr>
        <w:t>ای فرزندم! بدان که هر آنچه از نیستی رو به هستی می‌کند، در درجه‌ی اول نیازمند تقدیر خداوندی است، بعد از آن، ایجاد براساس تقدیر در درجه‌ی دوم است و در درجه‌ی سوم نیازمند تصویر بعد از ایجاد است و خداوند تبارک و تعالی از حیث این که تقدیرکننده است خالق می‌باشد و از حیث این که مخترع است باری است و از حیث این که صورت اختراع شده‌ها را به بهترین شیوه تصویر می‌کند، مصور و موجد است. این اسم جلیل (خالق) عنوان ربوبیت است و الله</w:t>
      </w:r>
      <w:r w:rsidR="00C97C8F">
        <w:rPr>
          <w:rStyle w:val="Char4"/>
          <w:rFonts w:hint="cs"/>
          <w:rtl/>
        </w:rPr>
        <w:t xml:space="preserve"> </w:t>
      </w:r>
      <w:r w:rsidRPr="00676945">
        <w:rPr>
          <w:rStyle w:val="Char4"/>
          <w:rFonts w:hint="cs"/>
          <w:rtl/>
        </w:rPr>
        <w:sym w:font="AGA Arabesque" w:char="F059"/>
      </w:r>
      <w:r w:rsidRPr="00676945">
        <w:rPr>
          <w:rStyle w:val="Char4"/>
          <w:rFonts w:hint="cs"/>
          <w:rtl/>
        </w:rPr>
        <w:t xml:space="preserve"> با این نام رب همه‌ی اشیاء و مالک آنهاست و خلق بر این اساس باید او را تسبیح و حمد نمایند و جهانیان تنها او را عبادت کنند و هیچ‌کس را در عبادتش شریک نسازند.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وَمَا</w:t>
      </w:r>
      <w:r w:rsidRPr="00C97C8F">
        <w:rPr>
          <w:rtl/>
        </w:rPr>
        <w:t xml:space="preserve"> </w:t>
      </w:r>
      <w:r w:rsidRPr="00C97C8F">
        <w:rPr>
          <w:rFonts w:hint="eastAsia"/>
          <w:rtl/>
        </w:rPr>
        <w:t>خَلَق</w:t>
      </w:r>
      <w:r w:rsidRPr="00C97C8F">
        <w:rPr>
          <w:rFonts w:hint="cs"/>
          <w:rtl/>
        </w:rPr>
        <w:t>ۡ</w:t>
      </w:r>
      <w:r w:rsidRPr="00C97C8F">
        <w:rPr>
          <w:rFonts w:hint="eastAsia"/>
          <w:rtl/>
        </w:rPr>
        <w:t>تُ</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جِنَّ</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إِنسَ</w:t>
      </w:r>
      <w:r w:rsidRPr="00C97C8F">
        <w:rPr>
          <w:rtl/>
        </w:rPr>
        <w:t xml:space="preserve"> </w:t>
      </w:r>
      <w:r w:rsidRPr="00C97C8F">
        <w:rPr>
          <w:rFonts w:hint="eastAsia"/>
          <w:rtl/>
        </w:rPr>
        <w:t>إِلَّا</w:t>
      </w:r>
      <w:r w:rsidRPr="00C97C8F">
        <w:rPr>
          <w:rtl/>
        </w:rPr>
        <w:t xml:space="preserve"> </w:t>
      </w:r>
      <w:r w:rsidRPr="00C97C8F">
        <w:rPr>
          <w:rFonts w:hint="eastAsia"/>
          <w:rtl/>
        </w:rPr>
        <w:t>لِيَع</w:t>
      </w:r>
      <w:r w:rsidRPr="00C97C8F">
        <w:rPr>
          <w:rFonts w:hint="cs"/>
          <w:rtl/>
        </w:rPr>
        <w:t>ۡ</w:t>
      </w:r>
      <w:r w:rsidRPr="00C97C8F">
        <w:rPr>
          <w:rFonts w:hint="eastAsia"/>
          <w:rtl/>
        </w:rPr>
        <w:t>بُدُونِ</w:t>
      </w:r>
      <w:r w:rsidRPr="00C97C8F">
        <w:rPr>
          <w:rtl/>
        </w:rPr>
        <w:t xml:space="preserve"> </w:t>
      </w:r>
      <w:r w:rsidRPr="00C97C8F">
        <w:rPr>
          <w:rFonts w:hint="cs"/>
          <w:rtl/>
        </w:rPr>
        <w:t>٥٦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[الذریات: 56]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من پری‌ها و انسان‌ها را جز برای پرستش خود نیافریده‌ام</w:t>
      </w:r>
      <w:r w:rsidRPr="00D14940">
        <w:rPr>
          <w:rFonts w:cs="Traditional Arabic" w:hint="cs"/>
          <w:rtl/>
        </w:rPr>
        <w:t>»</w:t>
      </w:r>
      <w:r w:rsidRPr="00D14940">
        <w:rPr>
          <w:rStyle w:val="Char4"/>
          <w:rFonts w:hint="cs"/>
          <w:rtl/>
        </w:rPr>
        <w:t>.</w:t>
      </w:r>
    </w:p>
    <w:p w:rsidR="00C97C8F" w:rsidRDefault="00D14940" w:rsidP="00AD7F67">
      <w:pPr>
        <w:tabs>
          <w:tab w:val="right" w:pos="7031"/>
        </w:tabs>
        <w:ind w:firstLine="284"/>
        <w:jc w:val="both"/>
        <w:rPr>
          <w:rFonts w:ascii="B Lotus" w:hAnsi="B Lotus" w:cs="Traditional Arabic"/>
          <w:rtl/>
          <w:lang w:bidi="fa-IR"/>
        </w:rPr>
      </w:pPr>
      <w:r w:rsidRPr="00676945">
        <w:rPr>
          <w:rStyle w:val="Char4"/>
          <w:rFonts w:hint="cs"/>
          <w:rtl/>
        </w:rPr>
        <w:t>پس آفریده‌ها براساس  آنچه که برای عبادت خلق شده‌اند، باید این کرامت را ضایع نگردانند؛ کرامتی که آن را رب و خالق و مالک ایشان بر آنان عطا نموده.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cs"/>
          <w:rtl/>
        </w:rPr>
        <w:t>يَٰٓأَيُّهَا ٱلنَّاسُ ٱعۡبُدُواْ رَبَّكُمُ ٱلَّذِي خَلَقَكُمۡ وَٱلَّذِينَ مِن قَبۡلِكُمۡ لَعَلَّكُمۡ تَتَّقُونَ ٢١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[البقرة: 21]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ای مردم! خدای خود را بپرستید، آن که شما را و کسانی را آفریده است که پیش از شمابوده‌اند تا راه پرهیزگاری گیرید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سبحان مردمان را ارشاد می‌فرماید که خداوند مستحق عبادت است؛ زیرا او بوده که بر آدمیان منت نهاده و نعمت ایجاد و حیات را [در حالی که در زمان‌های گذشته هیچ اثر و نامی از ایشان نبوده] به ایشان ارزانی داشته است. خداوند می‌فرماید:</w:t>
      </w:r>
    </w:p>
    <w:p w:rsidR="00D14940" w:rsidRPr="00D14940" w:rsidRDefault="00D14940" w:rsidP="00AD7F67">
      <w:pPr>
        <w:pStyle w:val="af1"/>
        <w:rPr>
          <w:rtl/>
        </w:rPr>
      </w:pPr>
      <w:r w:rsidRPr="00D14940">
        <w:rPr>
          <w:rFonts w:ascii="B Lotus" w:hAnsi="B Lotus" w:cs="Traditional Arabic" w:hint="cs"/>
          <w:rtl/>
        </w:rPr>
        <w:t>﴿</w:t>
      </w:r>
      <w:r w:rsidRPr="00C97C8F">
        <w:rPr>
          <w:rFonts w:hint="eastAsia"/>
          <w:rtl/>
        </w:rPr>
        <w:t>ذَ</w:t>
      </w:r>
      <w:r w:rsidRPr="00C97C8F">
        <w:rPr>
          <w:rFonts w:hint="cs"/>
          <w:rtl/>
        </w:rPr>
        <w:t>ٰ</w:t>
      </w:r>
      <w:r w:rsidRPr="00C97C8F">
        <w:rPr>
          <w:rFonts w:hint="eastAsia"/>
          <w:rtl/>
        </w:rPr>
        <w:t>لِكُمُ</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رَبُّكُم</w:t>
      </w:r>
      <w:r w:rsidRPr="00C97C8F">
        <w:rPr>
          <w:rFonts w:hint="cs"/>
          <w:rtl/>
        </w:rPr>
        <w:t>ۡۖ</w:t>
      </w:r>
      <w:r w:rsidRPr="00C97C8F">
        <w:rPr>
          <w:rtl/>
        </w:rPr>
        <w:t xml:space="preserve"> </w:t>
      </w:r>
      <w:r w:rsidRPr="00C97C8F">
        <w:rPr>
          <w:rFonts w:hint="eastAsia"/>
          <w:rtl/>
        </w:rPr>
        <w:t>لَا</w:t>
      </w:r>
      <w:r w:rsidRPr="00C97C8F">
        <w:rPr>
          <w:rFonts w:hint="cs"/>
          <w:rtl/>
        </w:rPr>
        <w:t>ٓ</w:t>
      </w:r>
      <w:r w:rsidRPr="00C97C8F">
        <w:rPr>
          <w:rtl/>
        </w:rPr>
        <w:t xml:space="preserve"> </w:t>
      </w:r>
      <w:r w:rsidRPr="00C97C8F">
        <w:rPr>
          <w:rFonts w:hint="eastAsia"/>
          <w:rtl/>
        </w:rPr>
        <w:t>إِلَ</w:t>
      </w:r>
      <w:r w:rsidRPr="00C97C8F">
        <w:rPr>
          <w:rFonts w:hint="cs"/>
          <w:rtl/>
        </w:rPr>
        <w:t>ٰ</w:t>
      </w:r>
      <w:r w:rsidRPr="00C97C8F">
        <w:rPr>
          <w:rFonts w:hint="eastAsia"/>
          <w:rtl/>
        </w:rPr>
        <w:t>هَ</w:t>
      </w:r>
      <w:r w:rsidRPr="00C97C8F">
        <w:rPr>
          <w:rtl/>
        </w:rPr>
        <w:t xml:space="preserve"> </w:t>
      </w:r>
      <w:r w:rsidRPr="00C97C8F">
        <w:rPr>
          <w:rFonts w:hint="eastAsia"/>
          <w:rtl/>
        </w:rPr>
        <w:t>إِلَّا</w:t>
      </w:r>
      <w:r w:rsidRPr="00C97C8F">
        <w:rPr>
          <w:rtl/>
        </w:rPr>
        <w:t xml:space="preserve"> </w:t>
      </w:r>
      <w:r w:rsidRPr="00C97C8F">
        <w:rPr>
          <w:rFonts w:hint="eastAsia"/>
          <w:rtl/>
        </w:rPr>
        <w:t>هُوَ</w:t>
      </w:r>
      <w:r w:rsidRPr="00C97C8F">
        <w:rPr>
          <w:rFonts w:hint="cs"/>
          <w:rtl/>
        </w:rPr>
        <w:t>ۖ</w:t>
      </w:r>
      <w:r w:rsidRPr="00C97C8F">
        <w:rPr>
          <w:rtl/>
        </w:rPr>
        <w:t xml:space="preserve"> </w:t>
      </w:r>
      <w:r w:rsidRPr="00C97C8F">
        <w:rPr>
          <w:rFonts w:hint="eastAsia"/>
          <w:rtl/>
        </w:rPr>
        <w:t>خَ</w:t>
      </w:r>
      <w:r w:rsidRPr="00C97C8F">
        <w:rPr>
          <w:rFonts w:hint="cs"/>
          <w:rtl/>
        </w:rPr>
        <w:t>ٰ</w:t>
      </w:r>
      <w:r w:rsidRPr="00C97C8F">
        <w:rPr>
          <w:rFonts w:hint="eastAsia"/>
          <w:rtl/>
        </w:rPr>
        <w:t>لِقُ</w:t>
      </w:r>
      <w:r w:rsidRPr="00C97C8F">
        <w:rPr>
          <w:rtl/>
        </w:rPr>
        <w:t xml:space="preserve"> </w:t>
      </w:r>
      <w:r w:rsidRPr="00C97C8F">
        <w:rPr>
          <w:rFonts w:hint="eastAsia"/>
          <w:rtl/>
        </w:rPr>
        <w:t>كُلِّ</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فَ</w:t>
      </w:r>
      <w:r w:rsidRPr="00C97C8F">
        <w:rPr>
          <w:rFonts w:hint="cs"/>
          <w:rtl/>
        </w:rPr>
        <w:t>ٱ</w:t>
      </w:r>
      <w:r w:rsidRPr="00C97C8F">
        <w:rPr>
          <w:rFonts w:hint="eastAsia"/>
          <w:rtl/>
        </w:rPr>
        <w:t>ع</w:t>
      </w:r>
      <w:r w:rsidRPr="00C97C8F">
        <w:rPr>
          <w:rFonts w:hint="cs"/>
          <w:rtl/>
        </w:rPr>
        <w:t>ۡ</w:t>
      </w:r>
      <w:r w:rsidRPr="00C97C8F">
        <w:rPr>
          <w:rFonts w:hint="eastAsia"/>
          <w:rtl/>
        </w:rPr>
        <w:t>بُدُوهُ</w:t>
      </w:r>
      <w:r w:rsidRPr="00C97C8F">
        <w:rPr>
          <w:rFonts w:hint="cs"/>
          <w:rtl/>
        </w:rPr>
        <w:t>ۚ</w:t>
      </w:r>
      <w:r w:rsidRPr="00C97C8F">
        <w:rPr>
          <w:rtl/>
        </w:rPr>
        <w:t xml:space="preserve"> </w:t>
      </w:r>
      <w:r w:rsidRPr="00C97C8F">
        <w:rPr>
          <w:rFonts w:hint="eastAsia"/>
          <w:rtl/>
        </w:rPr>
        <w:t>وَهُوَ</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كُلِّ</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وَكِيل</w:t>
      </w:r>
      <w:r w:rsidRPr="00C97C8F">
        <w:rPr>
          <w:rFonts w:hint="cs"/>
          <w:rtl/>
        </w:rPr>
        <w:t>ٞ</w:t>
      </w:r>
      <w:r w:rsidR="00C97C8F">
        <w:rPr>
          <w:rFonts w:hint="cs"/>
          <w:rtl/>
        </w:rPr>
        <w:t xml:space="preserve"> </w:t>
      </w:r>
      <w:r w:rsidRPr="00C97C8F">
        <w:rPr>
          <w:rFonts w:hint="cs"/>
          <w:rtl/>
        </w:rPr>
        <w:t>١٠٢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102]</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آن (متصف به صفات کمال است) خدا و پروردگار شما است، جز او خدایی نیست و او آفریننده‌ی همه چیز است، پس وی را بپرستید (و بس، چرا که تنها او مستحق پرستش است) و او حافظ و مدبر همه چیز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پروردگار خالق و آگاه ما هیچ‌چیز را نیافریده است مگر این که براساس حکمت مشخصی است که فهم ما از دریافتش ناتوان است و رازی عجیب در آن نهفته است که ادراکمان در آن متحیر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وَمَا</w:t>
      </w:r>
      <w:r w:rsidRPr="00C97C8F">
        <w:rPr>
          <w:rtl/>
        </w:rPr>
        <w:t xml:space="preserve"> </w:t>
      </w:r>
      <w:r w:rsidRPr="00C97C8F">
        <w:rPr>
          <w:rFonts w:hint="eastAsia"/>
          <w:rtl/>
        </w:rPr>
        <w:t>خَلَق</w:t>
      </w:r>
      <w:r w:rsidRPr="00C97C8F">
        <w:rPr>
          <w:rFonts w:hint="cs"/>
          <w:rtl/>
        </w:rPr>
        <w:t>ۡ</w:t>
      </w:r>
      <w:r w:rsidRPr="00C97C8F">
        <w:rPr>
          <w:rFonts w:hint="eastAsia"/>
          <w:rtl/>
        </w:rPr>
        <w:t>نَا</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وَمَا</w:t>
      </w:r>
      <w:r w:rsidRPr="00C97C8F">
        <w:rPr>
          <w:rtl/>
        </w:rPr>
        <w:t xml:space="preserve"> </w:t>
      </w:r>
      <w:r w:rsidRPr="00C97C8F">
        <w:rPr>
          <w:rFonts w:hint="eastAsia"/>
          <w:rtl/>
        </w:rPr>
        <w:t>بَي</w:t>
      </w:r>
      <w:r w:rsidRPr="00C97C8F">
        <w:rPr>
          <w:rFonts w:hint="cs"/>
          <w:rtl/>
        </w:rPr>
        <w:t>ۡ</w:t>
      </w:r>
      <w:r w:rsidRPr="00C97C8F">
        <w:rPr>
          <w:rFonts w:hint="eastAsia"/>
          <w:rtl/>
        </w:rPr>
        <w:t>نَهُمَا</w:t>
      </w:r>
      <w:r w:rsidRPr="00C97C8F">
        <w:rPr>
          <w:rtl/>
        </w:rPr>
        <w:t xml:space="preserve"> </w:t>
      </w:r>
      <w:r w:rsidRPr="00C97C8F">
        <w:rPr>
          <w:rFonts w:hint="eastAsia"/>
          <w:rtl/>
        </w:rPr>
        <w:t>لَ</w:t>
      </w:r>
      <w:r w:rsidRPr="00C97C8F">
        <w:rPr>
          <w:rFonts w:hint="cs"/>
          <w:rtl/>
        </w:rPr>
        <w:t>ٰ</w:t>
      </w:r>
      <w:r w:rsidRPr="00C97C8F">
        <w:rPr>
          <w:rFonts w:hint="eastAsia"/>
          <w:rtl/>
        </w:rPr>
        <w:t>عِبِينَ</w:t>
      </w:r>
      <w:r w:rsidRPr="00C97C8F">
        <w:rPr>
          <w:rtl/>
        </w:rPr>
        <w:t xml:space="preserve"> </w:t>
      </w:r>
      <w:r w:rsidRPr="00C97C8F">
        <w:rPr>
          <w:rFonts w:hint="cs"/>
          <w:rtl/>
        </w:rPr>
        <w:t>١٦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[الانبیاء: 16]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ما که آسمان و زمین و آنچه در میان آن‌ها است برای بازی و  شوخی نیافریده‌ایم</w:t>
      </w:r>
      <w:r w:rsidRPr="00D14940">
        <w:rPr>
          <w:rFonts w:cs="Traditional Arabic" w:hint="cs"/>
          <w:rtl/>
        </w:rPr>
        <w:t>»</w:t>
      </w:r>
      <w:r w:rsidRPr="00D14940">
        <w:rPr>
          <w:rStyle w:val="Char4"/>
          <w:rFonts w:hint="cs"/>
          <w:rtl/>
        </w:rPr>
        <w:t>.</w:t>
      </w:r>
    </w:p>
    <w:p w:rsidR="00D14940" w:rsidRPr="00D14940" w:rsidRDefault="00D14940" w:rsidP="00AD7F67">
      <w:pPr>
        <w:pStyle w:val="af1"/>
        <w:rPr>
          <w:rtl/>
        </w:rPr>
      </w:pPr>
      <w:r w:rsidRPr="00D14940">
        <w:rPr>
          <w:rFonts w:ascii="B Lotus" w:hAnsi="B Lotus" w:cs="Traditional Arabic" w:hint="cs"/>
          <w:rtl/>
        </w:rPr>
        <w:t>﴿</w:t>
      </w:r>
      <w:r w:rsidRPr="00C97C8F">
        <w:rPr>
          <w:rFonts w:hint="eastAsia"/>
          <w:rtl/>
        </w:rPr>
        <w:t>وَمَا</w:t>
      </w:r>
      <w:r w:rsidRPr="00C97C8F">
        <w:rPr>
          <w:rtl/>
        </w:rPr>
        <w:t xml:space="preserve"> </w:t>
      </w:r>
      <w:r w:rsidRPr="00C97C8F">
        <w:rPr>
          <w:rFonts w:hint="eastAsia"/>
          <w:rtl/>
        </w:rPr>
        <w:t>خَلَق</w:t>
      </w:r>
      <w:r w:rsidRPr="00C97C8F">
        <w:rPr>
          <w:rFonts w:hint="cs"/>
          <w:rtl/>
        </w:rPr>
        <w:t>ۡ</w:t>
      </w:r>
      <w:r w:rsidRPr="00C97C8F">
        <w:rPr>
          <w:rFonts w:hint="eastAsia"/>
          <w:rtl/>
        </w:rPr>
        <w:t>نَا</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وَمَا</w:t>
      </w:r>
      <w:r w:rsidRPr="00C97C8F">
        <w:rPr>
          <w:rtl/>
        </w:rPr>
        <w:t xml:space="preserve"> </w:t>
      </w:r>
      <w:r w:rsidRPr="00C97C8F">
        <w:rPr>
          <w:rFonts w:hint="eastAsia"/>
          <w:rtl/>
        </w:rPr>
        <w:t>بَي</w:t>
      </w:r>
      <w:r w:rsidRPr="00C97C8F">
        <w:rPr>
          <w:rFonts w:hint="cs"/>
          <w:rtl/>
        </w:rPr>
        <w:t>ۡ</w:t>
      </w:r>
      <w:r w:rsidRPr="00C97C8F">
        <w:rPr>
          <w:rFonts w:hint="eastAsia"/>
          <w:rtl/>
        </w:rPr>
        <w:t>نَهُمَا</w:t>
      </w:r>
      <w:r w:rsidRPr="00C97C8F">
        <w:rPr>
          <w:rtl/>
        </w:rPr>
        <w:t xml:space="preserve"> </w:t>
      </w:r>
      <w:r w:rsidRPr="00C97C8F">
        <w:rPr>
          <w:rFonts w:hint="eastAsia"/>
          <w:rtl/>
        </w:rPr>
        <w:t>بَ</w:t>
      </w:r>
      <w:r w:rsidRPr="00C97C8F">
        <w:rPr>
          <w:rFonts w:hint="cs"/>
          <w:rtl/>
        </w:rPr>
        <w:t>ٰ</w:t>
      </w:r>
      <w:r w:rsidRPr="00C97C8F">
        <w:rPr>
          <w:rFonts w:hint="eastAsia"/>
          <w:rtl/>
        </w:rPr>
        <w:t>طِل</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ذَ</w:t>
      </w:r>
      <w:r w:rsidRPr="00C97C8F">
        <w:rPr>
          <w:rFonts w:hint="cs"/>
          <w:rtl/>
        </w:rPr>
        <w:t>ٰ</w:t>
      </w:r>
      <w:r w:rsidRPr="00C97C8F">
        <w:rPr>
          <w:rFonts w:hint="eastAsia"/>
          <w:rtl/>
        </w:rPr>
        <w:t>لِكَ</w:t>
      </w:r>
      <w:r w:rsidRPr="00C97C8F">
        <w:rPr>
          <w:rtl/>
        </w:rPr>
        <w:t xml:space="preserve"> </w:t>
      </w:r>
      <w:r w:rsidRPr="00C97C8F">
        <w:rPr>
          <w:rFonts w:hint="eastAsia"/>
          <w:rtl/>
        </w:rPr>
        <w:t>ظَنُّ</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كَفَرُواْ</w:t>
      </w:r>
      <w:r w:rsidRPr="00C97C8F">
        <w:rPr>
          <w:rFonts w:hint="cs"/>
          <w:rtl/>
        </w:rPr>
        <w:t>ۚ</w:t>
      </w:r>
      <w:r w:rsidRPr="00C97C8F">
        <w:rPr>
          <w:rtl/>
        </w:rPr>
        <w:t xml:space="preserve"> </w:t>
      </w:r>
      <w:r w:rsidRPr="00C97C8F">
        <w:rPr>
          <w:rFonts w:hint="eastAsia"/>
          <w:rtl/>
        </w:rPr>
        <w:t>فَوَي</w:t>
      </w:r>
      <w:r w:rsidRPr="00C97C8F">
        <w:rPr>
          <w:rFonts w:hint="cs"/>
          <w:rtl/>
        </w:rPr>
        <w:t>ۡ</w:t>
      </w:r>
      <w:r w:rsidRPr="00C97C8F">
        <w:rPr>
          <w:rFonts w:hint="eastAsia"/>
          <w:rtl/>
        </w:rPr>
        <w:t>ل</w:t>
      </w:r>
      <w:r w:rsidRPr="00C97C8F">
        <w:rPr>
          <w:rFonts w:hint="cs"/>
          <w:rtl/>
        </w:rPr>
        <w:t>ٞ</w:t>
      </w:r>
      <w:r w:rsidRPr="00C97C8F">
        <w:rPr>
          <w:rtl/>
        </w:rPr>
        <w:t xml:space="preserve"> </w:t>
      </w:r>
      <w:r w:rsidRPr="00C97C8F">
        <w:rPr>
          <w:rFonts w:hint="eastAsia"/>
          <w:rtl/>
        </w:rPr>
        <w:t>لِّلَّذِينَ</w:t>
      </w:r>
      <w:r w:rsidRPr="00C97C8F">
        <w:rPr>
          <w:rtl/>
        </w:rPr>
        <w:t xml:space="preserve"> </w:t>
      </w:r>
      <w:r w:rsidRPr="00C97C8F">
        <w:rPr>
          <w:rFonts w:hint="eastAsia"/>
          <w:rtl/>
        </w:rPr>
        <w:t>كَفَرُواْ</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لنَّارِ</w:t>
      </w:r>
      <w:r w:rsidRPr="00C97C8F">
        <w:rPr>
          <w:rtl/>
        </w:rPr>
        <w:t xml:space="preserve"> </w:t>
      </w:r>
      <w:r w:rsidRPr="00C97C8F">
        <w:rPr>
          <w:rFonts w:hint="cs"/>
          <w:rtl/>
        </w:rPr>
        <w:t>٢٧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[ص: 27]</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ما آسمان‌ها و زمین و چیزهایی که در بین آن دو تا است، بیهوده نیافریده‌ایم</w:t>
      </w:r>
      <w:r w:rsidRPr="00D14940">
        <w:rPr>
          <w:rStyle w:val="Char4"/>
          <w:rFonts w:hint="cs"/>
          <w:rtl/>
        </w:rPr>
        <w:t>.</w:t>
      </w:r>
      <w:r w:rsidRPr="00C97C8F">
        <w:rPr>
          <w:rFonts w:hint="cs"/>
          <w:rtl/>
        </w:rPr>
        <w:t xml:space="preserve"> این گمان کافران است وای بر کافران! به آتش دوزخ دچار می‌آیند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خلق دلیل بر وجود خالق است. قرآن با استدلال به مخلوقات دلایلی بر وجود خالق بیان می‌کند آن هم به طریقی سهل و آسان که ضعیف‌ترین مردمان از لحاظ ادراک و سست فهم‌ترین آن‌ها، آن را درک می‌کند. آنجا که خداوند می‌فرماید: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C97C8F">
        <w:rPr>
          <w:rFonts w:hint="eastAsia"/>
          <w:rtl/>
        </w:rPr>
        <w:t>خَلَقَكُم</w:t>
      </w:r>
      <w:r w:rsidRPr="00C97C8F">
        <w:rPr>
          <w:rtl/>
        </w:rPr>
        <w:t xml:space="preserve"> </w:t>
      </w:r>
      <w:r w:rsidRPr="00C97C8F">
        <w:rPr>
          <w:rFonts w:hint="eastAsia"/>
          <w:rtl/>
        </w:rPr>
        <w:t>مِّن</w:t>
      </w:r>
      <w:r w:rsidRPr="00C97C8F">
        <w:rPr>
          <w:rtl/>
        </w:rPr>
        <w:t xml:space="preserve"> </w:t>
      </w:r>
      <w:r w:rsidRPr="00C97C8F">
        <w:rPr>
          <w:rFonts w:hint="eastAsia"/>
          <w:rtl/>
        </w:rPr>
        <w:t>نَّف</w:t>
      </w:r>
      <w:r w:rsidRPr="00C97C8F">
        <w:rPr>
          <w:rFonts w:hint="cs"/>
          <w:rtl/>
        </w:rPr>
        <w:t>ۡ</w:t>
      </w:r>
      <w:r w:rsidRPr="00C97C8F">
        <w:rPr>
          <w:rFonts w:hint="eastAsia"/>
          <w:rtl/>
        </w:rPr>
        <w:t>س</w:t>
      </w:r>
      <w:r w:rsidRPr="00C97C8F">
        <w:rPr>
          <w:rFonts w:hint="cs"/>
          <w:rtl/>
        </w:rPr>
        <w:t>ٖ</w:t>
      </w:r>
      <w:r w:rsidRPr="00C97C8F">
        <w:rPr>
          <w:rtl/>
        </w:rPr>
        <w:t xml:space="preserve"> </w:t>
      </w:r>
      <w:r w:rsidRPr="00C97C8F">
        <w:rPr>
          <w:rFonts w:hint="eastAsia"/>
          <w:rtl/>
        </w:rPr>
        <w:t>وَ</w:t>
      </w:r>
      <w:r w:rsidRPr="00C97C8F">
        <w:rPr>
          <w:rFonts w:hint="cs"/>
          <w:rtl/>
        </w:rPr>
        <w:t>ٰ</w:t>
      </w:r>
      <w:r w:rsidRPr="00C97C8F">
        <w:rPr>
          <w:rFonts w:hint="eastAsia"/>
          <w:rtl/>
        </w:rPr>
        <w:t>حِدَة</w:t>
      </w:r>
      <w:r w:rsidRPr="00C97C8F">
        <w:rPr>
          <w:rFonts w:hint="cs"/>
          <w:rtl/>
        </w:rPr>
        <w:t>ٖ</w:t>
      </w:r>
      <w:r w:rsidRPr="00C97C8F">
        <w:rPr>
          <w:rtl/>
        </w:rPr>
        <w:t xml:space="preserve"> </w:t>
      </w:r>
      <w:r w:rsidRPr="00C97C8F">
        <w:rPr>
          <w:rFonts w:hint="eastAsia"/>
          <w:rtl/>
        </w:rPr>
        <w:t>ثُمَّ</w:t>
      </w:r>
      <w:r w:rsidRPr="00C97C8F">
        <w:rPr>
          <w:rtl/>
        </w:rPr>
        <w:t xml:space="preserve"> </w:t>
      </w:r>
      <w:r w:rsidRPr="00C97C8F">
        <w:rPr>
          <w:rFonts w:hint="eastAsia"/>
          <w:rtl/>
        </w:rPr>
        <w:t>جَعَلَ</w:t>
      </w:r>
      <w:r w:rsidRPr="00C97C8F">
        <w:rPr>
          <w:rtl/>
        </w:rPr>
        <w:t xml:space="preserve"> </w:t>
      </w:r>
      <w:r w:rsidRPr="00C97C8F">
        <w:rPr>
          <w:rFonts w:hint="eastAsia"/>
          <w:rtl/>
        </w:rPr>
        <w:t>مِن</w:t>
      </w:r>
      <w:r w:rsidRPr="00C97C8F">
        <w:rPr>
          <w:rFonts w:hint="cs"/>
          <w:rtl/>
        </w:rPr>
        <w:t>ۡ</w:t>
      </w:r>
      <w:r w:rsidRPr="00C97C8F">
        <w:rPr>
          <w:rFonts w:hint="eastAsia"/>
          <w:rtl/>
        </w:rPr>
        <w:t>هَا</w:t>
      </w:r>
      <w:r w:rsidRPr="00C97C8F">
        <w:rPr>
          <w:rtl/>
        </w:rPr>
        <w:t xml:space="preserve"> </w:t>
      </w:r>
      <w:r w:rsidRPr="00C97C8F">
        <w:rPr>
          <w:rFonts w:hint="eastAsia"/>
          <w:rtl/>
        </w:rPr>
        <w:t>زَو</w:t>
      </w:r>
      <w:r w:rsidRPr="00C97C8F">
        <w:rPr>
          <w:rFonts w:hint="cs"/>
          <w:rtl/>
        </w:rPr>
        <w:t>ۡ</w:t>
      </w:r>
      <w:r w:rsidRPr="00C97C8F">
        <w:rPr>
          <w:rFonts w:hint="eastAsia"/>
          <w:rtl/>
        </w:rPr>
        <w:t>جَهَا</w:t>
      </w:r>
      <w:r w:rsidRPr="00C97C8F">
        <w:rPr>
          <w:rtl/>
        </w:rPr>
        <w:t xml:space="preserve"> </w:t>
      </w:r>
      <w:r w:rsidRPr="00C97C8F">
        <w:rPr>
          <w:rFonts w:hint="eastAsia"/>
          <w:rtl/>
        </w:rPr>
        <w:t>وَأَنزَلَ</w:t>
      </w:r>
      <w:r w:rsidRPr="00C97C8F">
        <w:rPr>
          <w:rtl/>
        </w:rPr>
        <w:t xml:space="preserve"> </w:t>
      </w:r>
      <w:r w:rsidRPr="00C97C8F">
        <w:rPr>
          <w:rFonts w:hint="eastAsia"/>
          <w:rtl/>
        </w:rPr>
        <w:t>لَكُم</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أَن</w:t>
      </w:r>
      <w:r w:rsidRPr="00C97C8F">
        <w:rPr>
          <w:rFonts w:hint="cs"/>
          <w:rtl/>
        </w:rPr>
        <w:t>ۡ</w:t>
      </w:r>
      <w:r w:rsidRPr="00C97C8F">
        <w:rPr>
          <w:rFonts w:hint="eastAsia"/>
          <w:rtl/>
        </w:rPr>
        <w:t>عَ</w:t>
      </w:r>
      <w:r w:rsidRPr="00C97C8F">
        <w:rPr>
          <w:rFonts w:hint="cs"/>
          <w:rtl/>
        </w:rPr>
        <w:t>ٰ</w:t>
      </w:r>
      <w:r w:rsidRPr="00C97C8F">
        <w:rPr>
          <w:rFonts w:hint="eastAsia"/>
          <w:rtl/>
        </w:rPr>
        <w:t>مِ</w:t>
      </w:r>
      <w:r w:rsidRPr="00C97C8F">
        <w:rPr>
          <w:rtl/>
        </w:rPr>
        <w:t xml:space="preserve"> </w:t>
      </w:r>
      <w:r w:rsidRPr="00C97C8F">
        <w:rPr>
          <w:rFonts w:hint="eastAsia"/>
          <w:rtl/>
        </w:rPr>
        <w:t>ثَمَ</w:t>
      </w:r>
      <w:r w:rsidRPr="00C97C8F">
        <w:rPr>
          <w:rFonts w:hint="cs"/>
          <w:rtl/>
        </w:rPr>
        <w:t>ٰ</w:t>
      </w:r>
      <w:r w:rsidRPr="00C97C8F">
        <w:rPr>
          <w:rFonts w:hint="eastAsia"/>
          <w:rtl/>
        </w:rPr>
        <w:t>نِيَةَ</w:t>
      </w:r>
      <w:r w:rsidRPr="00C97C8F">
        <w:rPr>
          <w:rtl/>
        </w:rPr>
        <w:t xml:space="preserve"> </w:t>
      </w:r>
      <w:r w:rsidRPr="00C97C8F">
        <w:rPr>
          <w:rFonts w:hint="eastAsia"/>
          <w:rtl/>
        </w:rPr>
        <w:t>أَز</w:t>
      </w:r>
      <w:r w:rsidRPr="00C97C8F">
        <w:rPr>
          <w:rFonts w:hint="cs"/>
          <w:rtl/>
        </w:rPr>
        <w:t>ۡ</w:t>
      </w:r>
      <w:r w:rsidRPr="00C97C8F">
        <w:rPr>
          <w:rFonts w:hint="eastAsia"/>
          <w:rtl/>
        </w:rPr>
        <w:t>وَ</w:t>
      </w:r>
      <w:r w:rsidRPr="00C97C8F">
        <w:rPr>
          <w:rFonts w:hint="cs"/>
          <w:rtl/>
        </w:rPr>
        <w:t>ٰ</w:t>
      </w:r>
      <w:r w:rsidRPr="00C97C8F">
        <w:rPr>
          <w:rFonts w:hint="eastAsia"/>
          <w:rtl/>
        </w:rPr>
        <w:t>ج</w:t>
      </w:r>
      <w:r w:rsidRPr="00C97C8F">
        <w:rPr>
          <w:rFonts w:hint="cs"/>
          <w:rtl/>
        </w:rPr>
        <w:t>ٖۚ</w:t>
      </w:r>
      <w:r w:rsidRPr="00C97C8F">
        <w:rPr>
          <w:rtl/>
        </w:rPr>
        <w:t xml:space="preserve"> </w:t>
      </w:r>
      <w:r w:rsidRPr="00C97C8F">
        <w:rPr>
          <w:rFonts w:hint="eastAsia"/>
          <w:rtl/>
        </w:rPr>
        <w:t>يَخ</w:t>
      </w:r>
      <w:r w:rsidRPr="00C97C8F">
        <w:rPr>
          <w:rFonts w:hint="cs"/>
          <w:rtl/>
        </w:rPr>
        <w:t>ۡ</w:t>
      </w:r>
      <w:r w:rsidRPr="00C97C8F">
        <w:rPr>
          <w:rFonts w:hint="eastAsia"/>
          <w:rtl/>
        </w:rPr>
        <w:t>لُقُكُم</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eastAsia"/>
          <w:rtl/>
        </w:rPr>
        <w:t>بُطُونِ</w:t>
      </w:r>
      <w:r w:rsidRPr="00C97C8F">
        <w:rPr>
          <w:rtl/>
        </w:rPr>
        <w:t xml:space="preserve"> </w:t>
      </w:r>
      <w:r w:rsidRPr="00C97C8F">
        <w:rPr>
          <w:rFonts w:hint="eastAsia"/>
          <w:rtl/>
        </w:rPr>
        <w:t>أُمَّهَ</w:t>
      </w:r>
      <w:r w:rsidRPr="00C97C8F">
        <w:rPr>
          <w:rFonts w:hint="cs"/>
          <w:rtl/>
        </w:rPr>
        <w:t>ٰ</w:t>
      </w:r>
      <w:r w:rsidRPr="00C97C8F">
        <w:rPr>
          <w:rFonts w:hint="eastAsia"/>
          <w:rtl/>
        </w:rPr>
        <w:t>تِكُم</w:t>
      </w:r>
      <w:r w:rsidRPr="00C97C8F">
        <w:rPr>
          <w:rFonts w:hint="cs"/>
          <w:rtl/>
        </w:rPr>
        <w:t>ۡ</w:t>
      </w:r>
      <w:r w:rsidRPr="00C97C8F">
        <w:rPr>
          <w:rtl/>
        </w:rPr>
        <w:t xml:space="preserve"> </w:t>
      </w:r>
      <w:r w:rsidRPr="00C97C8F">
        <w:rPr>
          <w:rFonts w:hint="eastAsia"/>
          <w:rtl/>
        </w:rPr>
        <w:t>خَل</w:t>
      </w:r>
      <w:r w:rsidRPr="00C97C8F">
        <w:rPr>
          <w:rFonts w:hint="cs"/>
          <w:rtl/>
        </w:rPr>
        <w:t>ۡ</w:t>
      </w:r>
      <w:r w:rsidRPr="00C97C8F">
        <w:rPr>
          <w:rFonts w:hint="eastAsia"/>
          <w:rtl/>
        </w:rPr>
        <w:t>ق</w:t>
      </w:r>
      <w:r w:rsidRPr="00C97C8F">
        <w:rPr>
          <w:rFonts w:hint="cs"/>
          <w:rtl/>
        </w:rPr>
        <w:t>ٗ</w:t>
      </w:r>
      <w:r w:rsidRPr="00C97C8F">
        <w:rPr>
          <w:rFonts w:hint="eastAsia"/>
          <w:rtl/>
        </w:rPr>
        <w:t>ا</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بَع</w:t>
      </w:r>
      <w:r w:rsidRPr="00C97C8F">
        <w:rPr>
          <w:rFonts w:hint="cs"/>
          <w:rtl/>
        </w:rPr>
        <w:t>ۡ</w:t>
      </w:r>
      <w:r w:rsidRPr="00C97C8F">
        <w:rPr>
          <w:rFonts w:hint="eastAsia"/>
          <w:rtl/>
        </w:rPr>
        <w:t>دِ</w:t>
      </w:r>
      <w:r w:rsidRPr="00C97C8F">
        <w:rPr>
          <w:rtl/>
        </w:rPr>
        <w:t xml:space="preserve"> </w:t>
      </w:r>
      <w:r w:rsidRPr="00C97C8F">
        <w:rPr>
          <w:rFonts w:hint="eastAsia"/>
          <w:rtl/>
        </w:rPr>
        <w:t>خَل</w:t>
      </w:r>
      <w:r w:rsidRPr="00C97C8F">
        <w:rPr>
          <w:rFonts w:hint="cs"/>
          <w:rtl/>
        </w:rPr>
        <w:t>ۡ</w:t>
      </w:r>
      <w:r w:rsidRPr="00C97C8F">
        <w:rPr>
          <w:rFonts w:hint="eastAsia"/>
          <w:rtl/>
        </w:rPr>
        <w:t>ق</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eastAsia"/>
          <w:rtl/>
        </w:rPr>
        <w:t>ظُلُمَ</w:t>
      </w:r>
      <w:r w:rsidRPr="00C97C8F">
        <w:rPr>
          <w:rFonts w:hint="cs"/>
          <w:rtl/>
        </w:rPr>
        <w:t>ٰ</w:t>
      </w:r>
      <w:r w:rsidRPr="00C97C8F">
        <w:rPr>
          <w:rFonts w:hint="eastAsia"/>
          <w:rtl/>
        </w:rPr>
        <w:t>ت</w:t>
      </w:r>
      <w:r w:rsidRPr="00C97C8F">
        <w:rPr>
          <w:rFonts w:hint="cs"/>
          <w:rtl/>
        </w:rPr>
        <w:t>ٖ</w:t>
      </w:r>
      <w:r w:rsidRPr="00C97C8F">
        <w:rPr>
          <w:rtl/>
        </w:rPr>
        <w:t xml:space="preserve"> </w:t>
      </w:r>
      <w:r w:rsidRPr="00C97C8F">
        <w:rPr>
          <w:rFonts w:hint="eastAsia"/>
          <w:rtl/>
        </w:rPr>
        <w:t>ثَلَ</w:t>
      </w:r>
      <w:r w:rsidRPr="00C97C8F">
        <w:rPr>
          <w:rFonts w:hint="cs"/>
          <w:rtl/>
        </w:rPr>
        <w:t>ٰ</w:t>
      </w:r>
      <w:r w:rsidRPr="00C97C8F">
        <w:rPr>
          <w:rFonts w:hint="eastAsia"/>
          <w:rtl/>
        </w:rPr>
        <w:t>ث</w:t>
      </w:r>
      <w:r w:rsidRPr="00C97C8F">
        <w:rPr>
          <w:rFonts w:hint="cs"/>
          <w:rtl/>
        </w:rPr>
        <w:t>ٖۚ</w:t>
      </w:r>
      <w:r w:rsidRPr="00C97C8F">
        <w:rPr>
          <w:rtl/>
        </w:rPr>
        <w:t xml:space="preserve"> </w:t>
      </w:r>
      <w:r w:rsidRPr="00C97C8F">
        <w:rPr>
          <w:rFonts w:hint="eastAsia"/>
          <w:rtl/>
        </w:rPr>
        <w:t>ذَ</w:t>
      </w:r>
      <w:r w:rsidRPr="00C97C8F">
        <w:rPr>
          <w:rFonts w:hint="cs"/>
          <w:rtl/>
        </w:rPr>
        <w:t>ٰ</w:t>
      </w:r>
      <w:r w:rsidRPr="00C97C8F">
        <w:rPr>
          <w:rFonts w:hint="eastAsia"/>
          <w:rtl/>
        </w:rPr>
        <w:t>لِكُمُ</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رَبُّكُم</w:t>
      </w:r>
      <w:r w:rsidRPr="00C97C8F">
        <w:rPr>
          <w:rFonts w:hint="cs"/>
          <w:rtl/>
        </w:rPr>
        <w:t>ۡ</w:t>
      </w:r>
      <w:r w:rsidRPr="00C97C8F">
        <w:rPr>
          <w:rtl/>
        </w:rPr>
        <w:t xml:space="preserve"> </w:t>
      </w:r>
      <w:r w:rsidRPr="00C97C8F">
        <w:rPr>
          <w:rFonts w:hint="eastAsia"/>
          <w:rtl/>
        </w:rPr>
        <w:t>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مُل</w:t>
      </w:r>
      <w:r w:rsidRPr="00C97C8F">
        <w:rPr>
          <w:rFonts w:hint="cs"/>
          <w:rtl/>
        </w:rPr>
        <w:t>ۡ</w:t>
      </w:r>
      <w:r w:rsidRPr="00C97C8F">
        <w:rPr>
          <w:rFonts w:hint="eastAsia"/>
          <w:rtl/>
        </w:rPr>
        <w:t>كُ</w:t>
      </w:r>
      <w:r w:rsidRPr="00C97C8F">
        <w:rPr>
          <w:rFonts w:hint="cs"/>
          <w:rtl/>
        </w:rPr>
        <w:t>ۖ</w:t>
      </w:r>
      <w:r w:rsidRPr="00C97C8F">
        <w:rPr>
          <w:rtl/>
        </w:rPr>
        <w:t xml:space="preserve"> </w:t>
      </w:r>
      <w:r w:rsidRPr="00C97C8F">
        <w:rPr>
          <w:rFonts w:hint="eastAsia"/>
          <w:rtl/>
        </w:rPr>
        <w:t>لَا</w:t>
      </w:r>
      <w:r w:rsidRPr="00C97C8F">
        <w:rPr>
          <w:rFonts w:hint="cs"/>
          <w:rtl/>
        </w:rPr>
        <w:t>ٓ</w:t>
      </w:r>
      <w:r w:rsidRPr="00C97C8F">
        <w:rPr>
          <w:rtl/>
        </w:rPr>
        <w:t xml:space="preserve"> </w:t>
      </w:r>
      <w:r w:rsidRPr="00C97C8F">
        <w:rPr>
          <w:rFonts w:hint="eastAsia"/>
          <w:rtl/>
        </w:rPr>
        <w:t>إِلَ</w:t>
      </w:r>
      <w:r w:rsidRPr="00C97C8F">
        <w:rPr>
          <w:rFonts w:hint="cs"/>
          <w:rtl/>
        </w:rPr>
        <w:t>ٰ</w:t>
      </w:r>
      <w:r w:rsidRPr="00C97C8F">
        <w:rPr>
          <w:rFonts w:hint="eastAsia"/>
          <w:rtl/>
        </w:rPr>
        <w:t>هَ</w:t>
      </w:r>
      <w:r w:rsidRPr="00C97C8F">
        <w:rPr>
          <w:rtl/>
        </w:rPr>
        <w:t xml:space="preserve"> </w:t>
      </w:r>
      <w:r w:rsidRPr="00C97C8F">
        <w:rPr>
          <w:rFonts w:hint="eastAsia"/>
          <w:rtl/>
        </w:rPr>
        <w:t>إِلَّا</w:t>
      </w:r>
      <w:r w:rsidRPr="00C97C8F">
        <w:rPr>
          <w:rtl/>
        </w:rPr>
        <w:t xml:space="preserve"> </w:t>
      </w:r>
      <w:r w:rsidRPr="00C97C8F">
        <w:rPr>
          <w:rFonts w:hint="eastAsia"/>
          <w:rtl/>
        </w:rPr>
        <w:t>هُوَ</w:t>
      </w:r>
      <w:r w:rsidRPr="00C97C8F">
        <w:rPr>
          <w:rFonts w:hint="cs"/>
          <w:rtl/>
        </w:rPr>
        <w:t>ۖ</w:t>
      </w:r>
      <w:r w:rsidRPr="00C97C8F">
        <w:rPr>
          <w:rtl/>
        </w:rPr>
        <w:t xml:space="preserve"> </w:t>
      </w:r>
      <w:r w:rsidRPr="00C97C8F">
        <w:rPr>
          <w:rFonts w:hint="eastAsia"/>
          <w:rtl/>
        </w:rPr>
        <w:t>فَأَنَّى</w:t>
      </w:r>
      <w:r w:rsidRPr="00C97C8F">
        <w:rPr>
          <w:rFonts w:hint="cs"/>
          <w:rtl/>
        </w:rPr>
        <w:t>ٰ</w:t>
      </w:r>
      <w:r w:rsidRPr="00C97C8F">
        <w:rPr>
          <w:rtl/>
        </w:rPr>
        <w:t xml:space="preserve"> </w:t>
      </w:r>
      <w:r w:rsidRPr="00C97C8F">
        <w:rPr>
          <w:rFonts w:hint="eastAsia"/>
          <w:rtl/>
        </w:rPr>
        <w:t>تُص</w:t>
      </w:r>
      <w:r w:rsidRPr="00C97C8F">
        <w:rPr>
          <w:rFonts w:hint="cs"/>
          <w:rtl/>
        </w:rPr>
        <w:t>ۡ</w:t>
      </w:r>
      <w:r w:rsidRPr="00C97C8F">
        <w:rPr>
          <w:rFonts w:hint="eastAsia"/>
          <w:rtl/>
        </w:rPr>
        <w:t>رَفُونَ</w:t>
      </w:r>
      <w:r w:rsidRPr="00C97C8F">
        <w:rPr>
          <w:rtl/>
        </w:rPr>
        <w:t xml:space="preserve"> </w:t>
      </w:r>
      <w:r w:rsidRPr="00C97C8F">
        <w:rPr>
          <w:rFonts w:hint="cs"/>
          <w:rtl/>
        </w:rPr>
        <w:t>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6]</w:t>
      </w:r>
      <w:r w:rsidRPr="00676945">
        <w:rPr>
          <w:rStyle w:val="Char4"/>
          <w:rFonts w:hint="cs"/>
          <w:rtl/>
        </w:rPr>
        <w:t>.</w:t>
      </w:r>
    </w:p>
    <w:p w:rsidR="00D14940" w:rsidRPr="00C97C8F" w:rsidRDefault="00D14940" w:rsidP="00AD7F67">
      <w:pPr>
        <w:pStyle w:val="ab"/>
        <w:widowControl w:val="0"/>
        <w:spacing w:line="240" w:lineRule="auto"/>
        <w:rPr>
          <w:spacing w:val="-4"/>
          <w:rtl/>
        </w:rPr>
      </w:pPr>
      <w:r w:rsidRPr="00C97C8F">
        <w:rPr>
          <w:rFonts w:cs="Traditional Arabic" w:hint="cs"/>
          <w:spacing w:val="-4"/>
          <w:rtl/>
        </w:rPr>
        <w:t>«</w:t>
      </w:r>
      <w:r w:rsidRPr="00C97C8F">
        <w:rPr>
          <w:rFonts w:hint="cs"/>
          <w:spacing w:val="-4"/>
          <w:rtl/>
        </w:rPr>
        <w:t>خداوند شما را از یک تن (به نام آدم) بیافرید، سپس از جنس او همسرش را (به نام حواء) خلق کرد، و برای شما هشت جفت چهار پا گسیل داشت</w:t>
      </w:r>
      <w:r w:rsidRPr="00C97C8F">
        <w:rPr>
          <w:rStyle w:val="Char4"/>
          <w:rFonts w:hint="cs"/>
          <w:spacing w:val="-4"/>
          <w:rtl/>
        </w:rPr>
        <w:t>.</w:t>
      </w:r>
      <w:r w:rsidRPr="00C97C8F">
        <w:rPr>
          <w:rFonts w:hint="cs"/>
          <w:spacing w:val="-4"/>
          <w:rtl/>
        </w:rPr>
        <w:t xml:space="preserve"> او شما را در شکم‌های مادرانتان، در میان تاریکی‌های سه‌گانه آفرینش‌های جوراجور و پیاپی می‌بخشد، کسی که چنین می‌کند، الله است که پروردگار شما است و حکومت و مملکت از آن اوست، پس چگونه (با وجود این همه موجبات و دواعی عبادت، از حق منحرف می‌گردید، و از پرستش خدا به پرستش چیزهای دیگر) برگردانده می‌شوید؟</w:t>
      </w:r>
      <w:r w:rsidRPr="00C97C8F">
        <w:rPr>
          <w:rFonts w:cs="Traditional Arabic" w:hint="cs"/>
          <w:spacing w:val="-4"/>
          <w:rtl/>
        </w:rPr>
        <w:t>»</w:t>
      </w:r>
      <w:r w:rsidRPr="00C97C8F">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آفریدن، صادق‌ترین دلیل برقدرت مطلقه و اراده‌ی تام خداوندی است. جز قادر مرید که هر چه فرماید، اجرا گردد کس دیگری توان آفرینش ندارد. قرآن روش خاصی در استدلال به آفرینش برای بیان قدرت و اراده‌ی خداوندی بیان می‌کند، راهی که در استدلال بر وجود چیزی می‌پیماید؛ مثلاً خداوند اراده می‌کند که قدرتش را برای حضرت زکریا </w:t>
      </w:r>
      <w:r w:rsidRPr="00D14940">
        <w:rPr>
          <w:rFonts w:cs="CTraditional Arabic" w:hint="cs"/>
          <w:rtl/>
          <w:lang w:bidi="fa-IR"/>
        </w:rPr>
        <w:t>÷</w:t>
      </w:r>
      <w:r w:rsidRPr="00676945">
        <w:rPr>
          <w:rStyle w:val="Char4"/>
          <w:rFonts w:hint="cs"/>
          <w:rtl/>
        </w:rPr>
        <w:t xml:space="preserve"> اثبات نماید، لذا فرزندی بدیشان عطا می‌کند در حالی که خودش پیر گشته و همسرش عقیم است. خداوند می‌فرماید:</w:t>
      </w:r>
    </w:p>
    <w:p w:rsidR="00D14940" w:rsidRPr="00C97C8F" w:rsidRDefault="00D14940" w:rsidP="00AD7F67">
      <w:pPr>
        <w:pStyle w:val="af1"/>
        <w:rPr>
          <w:rStyle w:val="Char4"/>
          <w:spacing w:val="-6"/>
          <w:rtl/>
        </w:rPr>
      </w:pPr>
      <w:r w:rsidRPr="00C97C8F">
        <w:rPr>
          <w:rFonts w:ascii="B Lotus" w:hAnsi="B Lotus" w:cs="Traditional Arabic" w:hint="cs"/>
          <w:spacing w:val="-6"/>
          <w:rtl/>
        </w:rPr>
        <w:t>﴿</w:t>
      </w:r>
      <w:r w:rsidRPr="00C97C8F">
        <w:rPr>
          <w:rFonts w:hint="eastAsia"/>
          <w:spacing w:val="-6"/>
          <w:rtl/>
        </w:rPr>
        <w:t>قَالَ</w:t>
      </w:r>
      <w:r w:rsidRPr="00C97C8F">
        <w:rPr>
          <w:spacing w:val="-6"/>
          <w:rtl/>
        </w:rPr>
        <w:t xml:space="preserve"> </w:t>
      </w:r>
      <w:r w:rsidRPr="00C97C8F">
        <w:rPr>
          <w:rFonts w:hint="eastAsia"/>
          <w:spacing w:val="-6"/>
          <w:rtl/>
        </w:rPr>
        <w:t>كَذَ</w:t>
      </w:r>
      <w:r w:rsidRPr="00C97C8F">
        <w:rPr>
          <w:rFonts w:hint="cs"/>
          <w:spacing w:val="-6"/>
          <w:rtl/>
        </w:rPr>
        <w:t>ٰ</w:t>
      </w:r>
      <w:r w:rsidRPr="00C97C8F">
        <w:rPr>
          <w:rFonts w:hint="eastAsia"/>
          <w:spacing w:val="-6"/>
          <w:rtl/>
        </w:rPr>
        <w:t>لِكَ</w:t>
      </w:r>
      <w:r w:rsidRPr="00C97C8F">
        <w:rPr>
          <w:spacing w:val="-6"/>
          <w:rtl/>
        </w:rPr>
        <w:t xml:space="preserve"> </w:t>
      </w:r>
      <w:r w:rsidRPr="00C97C8F">
        <w:rPr>
          <w:rFonts w:hint="eastAsia"/>
          <w:spacing w:val="-6"/>
          <w:rtl/>
        </w:rPr>
        <w:t>قَالَ</w:t>
      </w:r>
      <w:r w:rsidRPr="00C97C8F">
        <w:rPr>
          <w:spacing w:val="-6"/>
          <w:rtl/>
        </w:rPr>
        <w:t xml:space="preserve"> </w:t>
      </w:r>
      <w:r w:rsidRPr="00C97C8F">
        <w:rPr>
          <w:rFonts w:hint="eastAsia"/>
          <w:spacing w:val="-6"/>
          <w:rtl/>
        </w:rPr>
        <w:t>رَبُّكَ</w:t>
      </w:r>
      <w:r w:rsidRPr="00C97C8F">
        <w:rPr>
          <w:spacing w:val="-6"/>
          <w:rtl/>
        </w:rPr>
        <w:t xml:space="preserve"> </w:t>
      </w:r>
      <w:r w:rsidRPr="00C97C8F">
        <w:rPr>
          <w:rFonts w:hint="eastAsia"/>
          <w:spacing w:val="-6"/>
          <w:rtl/>
        </w:rPr>
        <w:t>هُوَ</w:t>
      </w:r>
      <w:r w:rsidRPr="00C97C8F">
        <w:rPr>
          <w:spacing w:val="-6"/>
          <w:rtl/>
        </w:rPr>
        <w:t xml:space="preserve"> </w:t>
      </w:r>
      <w:r w:rsidRPr="00C97C8F">
        <w:rPr>
          <w:rFonts w:hint="eastAsia"/>
          <w:spacing w:val="-6"/>
          <w:rtl/>
        </w:rPr>
        <w:t>عَلَيَّ</w:t>
      </w:r>
      <w:r w:rsidRPr="00C97C8F">
        <w:rPr>
          <w:spacing w:val="-6"/>
          <w:rtl/>
        </w:rPr>
        <w:t xml:space="preserve"> </w:t>
      </w:r>
      <w:r w:rsidRPr="00C97C8F">
        <w:rPr>
          <w:rFonts w:hint="eastAsia"/>
          <w:spacing w:val="-6"/>
          <w:rtl/>
        </w:rPr>
        <w:t>هَيِّن</w:t>
      </w:r>
      <w:r w:rsidRPr="00C97C8F">
        <w:rPr>
          <w:rFonts w:hint="cs"/>
          <w:spacing w:val="-6"/>
          <w:rtl/>
        </w:rPr>
        <w:t>ٞ</w:t>
      </w:r>
      <w:r w:rsidRPr="00C97C8F">
        <w:rPr>
          <w:spacing w:val="-6"/>
          <w:rtl/>
        </w:rPr>
        <w:t xml:space="preserve"> </w:t>
      </w:r>
      <w:r w:rsidRPr="00C97C8F">
        <w:rPr>
          <w:rFonts w:hint="eastAsia"/>
          <w:spacing w:val="-6"/>
          <w:rtl/>
        </w:rPr>
        <w:t>وَقَد</w:t>
      </w:r>
      <w:r w:rsidRPr="00C97C8F">
        <w:rPr>
          <w:rFonts w:hint="cs"/>
          <w:spacing w:val="-6"/>
          <w:rtl/>
        </w:rPr>
        <w:t>ۡ</w:t>
      </w:r>
      <w:r w:rsidRPr="00C97C8F">
        <w:rPr>
          <w:spacing w:val="-6"/>
          <w:rtl/>
        </w:rPr>
        <w:t xml:space="preserve"> </w:t>
      </w:r>
      <w:r w:rsidRPr="00C97C8F">
        <w:rPr>
          <w:rFonts w:hint="eastAsia"/>
          <w:spacing w:val="-6"/>
          <w:rtl/>
        </w:rPr>
        <w:t>خَلَق</w:t>
      </w:r>
      <w:r w:rsidRPr="00C97C8F">
        <w:rPr>
          <w:rFonts w:hint="cs"/>
          <w:spacing w:val="-6"/>
          <w:rtl/>
        </w:rPr>
        <w:t>ۡ</w:t>
      </w:r>
      <w:r w:rsidRPr="00C97C8F">
        <w:rPr>
          <w:rFonts w:hint="eastAsia"/>
          <w:spacing w:val="-6"/>
          <w:rtl/>
        </w:rPr>
        <w:t>تُكَ</w:t>
      </w:r>
      <w:r w:rsidRPr="00C97C8F">
        <w:rPr>
          <w:spacing w:val="-6"/>
          <w:rtl/>
        </w:rPr>
        <w:t xml:space="preserve"> </w:t>
      </w:r>
      <w:r w:rsidRPr="00C97C8F">
        <w:rPr>
          <w:rFonts w:hint="eastAsia"/>
          <w:spacing w:val="-6"/>
          <w:rtl/>
        </w:rPr>
        <w:t>مِن</w:t>
      </w:r>
      <w:r w:rsidRPr="00C97C8F">
        <w:rPr>
          <w:spacing w:val="-6"/>
          <w:rtl/>
        </w:rPr>
        <w:t xml:space="preserve"> </w:t>
      </w:r>
      <w:r w:rsidRPr="00C97C8F">
        <w:rPr>
          <w:rFonts w:hint="eastAsia"/>
          <w:spacing w:val="-6"/>
          <w:rtl/>
        </w:rPr>
        <w:t>قَب</w:t>
      </w:r>
      <w:r w:rsidRPr="00C97C8F">
        <w:rPr>
          <w:rFonts w:hint="cs"/>
          <w:spacing w:val="-6"/>
          <w:rtl/>
        </w:rPr>
        <w:t>ۡ</w:t>
      </w:r>
      <w:r w:rsidRPr="00C97C8F">
        <w:rPr>
          <w:rFonts w:hint="eastAsia"/>
          <w:spacing w:val="-6"/>
          <w:rtl/>
        </w:rPr>
        <w:t>لُ</w:t>
      </w:r>
      <w:r w:rsidRPr="00C97C8F">
        <w:rPr>
          <w:spacing w:val="-6"/>
          <w:rtl/>
        </w:rPr>
        <w:t xml:space="preserve"> </w:t>
      </w:r>
      <w:r w:rsidRPr="00C97C8F">
        <w:rPr>
          <w:rFonts w:hint="eastAsia"/>
          <w:spacing w:val="-6"/>
          <w:rtl/>
        </w:rPr>
        <w:t>وَلَم</w:t>
      </w:r>
      <w:r w:rsidRPr="00C97C8F">
        <w:rPr>
          <w:rFonts w:hint="cs"/>
          <w:spacing w:val="-6"/>
          <w:rtl/>
        </w:rPr>
        <w:t>ۡ</w:t>
      </w:r>
      <w:r w:rsidRPr="00C97C8F">
        <w:rPr>
          <w:spacing w:val="-6"/>
          <w:rtl/>
        </w:rPr>
        <w:t xml:space="preserve"> </w:t>
      </w:r>
      <w:r w:rsidRPr="00C97C8F">
        <w:rPr>
          <w:rFonts w:hint="eastAsia"/>
          <w:spacing w:val="-6"/>
          <w:rtl/>
        </w:rPr>
        <w:t>تَكُ</w:t>
      </w:r>
      <w:r w:rsidRPr="00C97C8F">
        <w:rPr>
          <w:spacing w:val="-6"/>
          <w:rtl/>
        </w:rPr>
        <w:t xml:space="preserve"> </w:t>
      </w:r>
      <w:r w:rsidRPr="00C97C8F">
        <w:rPr>
          <w:rFonts w:hint="eastAsia"/>
          <w:spacing w:val="-6"/>
          <w:rtl/>
        </w:rPr>
        <w:t>شَي</w:t>
      </w:r>
      <w:r w:rsidRPr="00C97C8F">
        <w:rPr>
          <w:rFonts w:hint="cs"/>
          <w:spacing w:val="-6"/>
          <w:rtl/>
        </w:rPr>
        <w:t>ۡ</w:t>
      </w:r>
      <w:r w:rsidRPr="00C97C8F">
        <w:rPr>
          <w:rFonts w:hint="eastAsia"/>
          <w:spacing w:val="-6"/>
          <w:rtl/>
        </w:rPr>
        <w:t>‍</w:t>
      </w:r>
      <w:r w:rsidRPr="00C97C8F">
        <w:rPr>
          <w:rFonts w:hint="cs"/>
          <w:spacing w:val="-6"/>
          <w:rtl/>
        </w:rPr>
        <w:t>ٔٗ</w:t>
      </w:r>
      <w:r w:rsidRPr="00C97C8F">
        <w:rPr>
          <w:rFonts w:hint="eastAsia"/>
          <w:spacing w:val="-6"/>
          <w:rtl/>
        </w:rPr>
        <w:t>ا</w:t>
      </w:r>
      <w:r w:rsidRPr="00C97C8F">
        <w:rPr>
          <w:spacing w:val="-6"/>
          <w:rtl/>
        </w:rPr>
        <w:t xml:space="preserve"> </w:t>
      </w:r>
      <w:r w:rsidRPr="00C97C8F">
        <w:rPr>
          <w:rFonts w:hint="cs"/>
          <w:spacing w:val="-6"/>
          <w:rtl/>
        </w:rPr>
        <w:t>٩</w:t>
      </w:r>
      <w:r w:rsidRPr="00C97C8F">
        <w:rPr>
          <w:rFonts w:ascii="B Lotus" w:hAnsi="B Lotus" w:cs="Traditional Arabic" w:hint="cs"/>
          <w:spacing w:val="-6"/>
          <w:rtl/>
        </w:rPr>
        <w:t>﴾</w:t>
      </w:r>
      <w:r w:rsidRPr="00C97C8F">
        <w:rPr>
          <w:rStyle w:val="Char7"/>
          <w:rFonts w:hint="cs"/>
          <w:spacing w:val="-6"/>
          <w:rtl/>
        </w:rPr>
        <w:t xml:space="preserve"> </w:t>
      </w:r>
      <w:r w:rsidRPr="00C97C8F">
        <w:rPr>
          <w:rStyle w:val="Char6"/>
          <w:rFonts w:hint="cs"/>
          <w:spacing w:val="-6"/>
          <w:rtl/>
        </w:rPr>
        <w:t>[مریم: 9]</w:t>
      </w:r>
      <w:r w:rsidRPr="00C97C8F">
        <w:rPr>
          <w:rStyle w:val="Char4"/>
          <w:rFonts w:hint="cs"/>
          <w:spacing w:val="-6"/>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فرمود: (مطلب) همین‌گونه است پروردگار تو گفته است: این کار برای من، تو را که قبلاً هیچ نبودی هستی بخشیده‌ام آسان است</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6"/>
          <w:rtl/>
        </w:rPr>
      </w:pPr>
      <w:r w:rsidRPr="00C97C8F">
        <w:rPr>
          <w:rStyle w:val="Char4"/>
          <w:rFonts w:hint="cs"/>
          <w:spacing w:val="6"/>
          <w:rtl/>
        </w:rPr>
        <w:t>سنت خداوندی بر این قرار است که موجودات را ابتدا کوچک، ضعیف و زنده بیافریند، سپس دوران‌های مختلف را طی کنند و به نهایت رشد برسند و سپس بمیرند. خداوند در تبیین این سنت می‌فرماید:</w:t>
      </w:r>
    </w:p>
    <w:p w:rsidR="00D14940" w:rsidRPr="00676945" w:rsidRDefault="00D14940" w:rsidP="00AD7F67">
      <w:pPr>
        <w:tabs>
          <w:tab w:val="right" w:pos="7031"/>
        </w:tabs>
        <w:ind w:firstLine="284"/>
        <w:jc w:val="both"/>
        <w:rPr>
          <w:rStyle w:val="Char4"/>
          <w:rtl/>
        </w:rPr>
      </w:pPr>
      <w:r w:rsidRPr="00D14940">
        <w:rPr>
          <w:rFonts w:ascii="B Lotus" w:hAnsi="B Lotus" w:cs="Traditional Arabic" w:hint="cs"/>
          <w:rtl/>
          <w:lang w:bidi="fa-IR"/>
        </w:rPr>
        <w:t>﴿</w:t>
      </w:r>
      <w:r w:rsidRPr="00D14940">
        <w:rPr>
          <w:rStyle w:val="Chard"/>
          <w:rFonts w:hint="cs"/>
          <w:rtl/>
        </w:rPr>
        <w:t>ٱ</w:t>
      </w:r>
      <w:r w:rsidRPr="00D14940">
        <w:rPr>
          <w:rStyle w:val="Chard"/>
          <w:rFonts w:hint="eastAsia"/>
          <w:rtl/>
        </w:rPr>
        <w:t>للَّهُ</w:t>
      </w:r>
      <w:r w:rsidRPr="00D14940">
        <w:rPr>
          <w:rStyle w:val="Chard"/>
          <w:rtl/>
        </w:rPr>
        <w:t xml:space="preserve"> </w:t>
      </w:r>
      <w:r w:rsidRPr="00D14940">
        <w:rPr>
          <w:rStyle w:val="Chard"/>
          <w:rFonts w:hint="cs"/>
          <w:rtl/>
        </w:rPr>
        <w:t>ٱ</w:t>
      </w:r>
      <w:r w:rsidRPr="00D14940">
        <w:rPr>
          <w:rStyle w:val="Chard"/>
          <w:rFonts w:hint="eastAsia"/>
          <w:rtl/>
        </w:rPr>
        <w:t>لَّذِي</w:t>
      </w:r>
      <w:r w:rsidRPr="00D14940">
        <w:rPr>
          <w:rStyle w:val="Chard"/>
          <w:rtl/>
        </w:rPr>
        <w:t xml:space="preserve"> </w:t>
      </w:r>
      <w:r w:rsidRPr="00D14940">
        <w:rPr>
          <w:rStyle w:val="Chard"/>
          <w:rFonts w:hint="eastAsia"/>
          <w:rtl/>
        </w:rPr>
        <w:t>خَلَقَكُم</w:t>
      </w:r>
      <w:r w:rsidRPr="00D14940">
        <w:rPr>
          <w:rStyle w:val="Chard"/>
          <w:rtl/>
        </w:rPr>
        <w:t xml:space="preserve"> </w:t>
      </w:r>
      <w:r w:rsidRPr="00D14940">
        <w:rPr>
          <w:rStyle w:val="Chard"/>
          <w:rFonts w:hint="eastAsia"/>
          <w:rtl/>
        </w:rPr>
        <w:t>مِّن</w:t>
      </w:r>
      <w:r w:rsidRPr="00D14940">
        <w:rPr>
          <w:rStyle w:val="Chard"/>
          <w:rtl/>
        </w:rPr>
        <w:t xml:space="preserve"> </w:t>
      </w:r>
      <w:r w:rsidRPr="00D14940">
        <w:rPr>
          <w:rStyle w:val="Chard"/>
          <w:rFonts w:hint="eastAsia"/>
          <w:rtl/>
        </w:rPr>
        <w:t>ضَع</w:t>
      </w:r>
      <w:r w:rsidRPr="00D14940">
        <w:rPr>
          <w:rStyle w:val="Chard"/>
          <w:rFonts w:hint="cs"/>
          <w:rtl/>
        </w:rPr>
        <w:t>ۡ</w:t>
      </w:r>
      <w:r w:rsidRPr="00D14940">
        <w:rPr>
          <w:rStyle w:val="Chard"/>
          <w:rFonts w:hint="eastAsia"/>
          <w:rtl/>
        </w:rPr>
        <w:t>ف</w:t>
      </w:r>
      <w:r w:rsidRPr="00D14940">
        <w:rPr>
          <w:rStyle w:val="Chard"/>
          <w:rFonts w:hint="cs"/>
          <w:rtl/>
        </w:rPr>
        <w:t>ٖ</w:t>
      </w:r>
      <w:r w:rsidRPr="00D14940">
        <w:rPr>
          <w:rStyle w:val="Chard"/>
          <w:rtl/>
        </w:rPr>
        <w:t xml:space="preserve"> </w:t>
      </w:r>
      <w:r w:rsidRPr="00D14940">
        <w:rPr>
          <w:rStyle w:val="Chard"/>
          <w:rFonts w:hint="eastAsia"/>
          <w:rtl/>
        </w:rPr>
        <w:t>ثُمَّ</w:t>
      </w:r>
      <w:r w:rsidRPr="00D14940">
        <w:rPr>
          <w:rStyle w:val="Chard"/>
          <w:rtl/>
        </w:rPr>
        <w:t xml:space="preserve"> </w:t>
      </w:r>
      <w:r w:rsidRPr="00D14940">
        <w:rPr>
          <w:rStyle w:val="Chard"/>
          <w:rFonts w:hint="eastAsia"/>
          <w:rtl/>
        </w:rPr>
        <w:t>جَعَلَ</w:t>
      </w:r>
      <w:r w:rsidRPr="00D14940">
        <w:rPr>
          <w:rStyle w:val="Chard"/>
          <w:rtl/>
        </w:rPr>
        <w:t xml:space="preserve"> </w:t>
      </w:r>
      <w:r w:rsidRPr="00D14940">
        <w:rPr>
          <w:rStyle w:val="Chard"/>
          <w:rFonts w:hint="eastAsia"/>
          <w:rtl/>
        </w:rPr>
        <w:t>مِن</w:t>
      </w:r>
      <w:r w:rsidRPr="00D14940">
        <w:rPr>
          <w:rStyle w:val="Chard"/>
          <w:rFonts w:hint="cs"/>
          <w:rtl/>
        </w:rPr>
        <w:t>ۢ</w:t>
      </w:r>
      <w:r w:rsidRPr="00D14940">
        <w:rPr>
          <w:rStyle w:val="Chard"/>
          <w:rtl/>
        </w:rPr>
        <w:t xml:space="preserve"> </w:t>
      </w:r>
      <w:r w:rsidRPr="00D14940">
        <w:rPr>
          <w:rStyle w:val="Chard"/>
          <w:rFonts w:hint="eastAsia"/>
          <w:rtl/>
        </w:rPr>
        <w:t>بَع</w:t>
      </w:r>
      <w:r w:rsidRPr="00D14940">
        <w:rPr>
          <w:rStyle w:val="Chard"/>
          <w:rFonts w:hint="cs"/>
          <w:rtl/>
        </w:rPr>
        <w:t>ۡ</w:t>
      </w:r>
      <w:r w:rsidRPr="00D14940">
        <w:rPr>
          <w:rStyle w:val="Chard"/>
          <w:rFonts w:hint="eastAsia"/>
          <w:rtl/>
        </w:rPr>
        <w:t>دِ</w:t>
      </w:r>
      <w:r w:rsidRPr="00D14940">
        <w:rPr>
          <w:rStyle w:val="Chard"/>
          <w:rtl/>
        </w:rPr>
        <w:t xml:space="preserve"> </w:t>
      </w:r>
      <w:r w:rsidRPr="00D14940">
        <w:rPr>
          <w:rStyle w:val="Chard"/>
          <w:rFonts w:hint="eastAsia"/>
          <w:rtl/>
        </w:rPr>
        <w:t>ضَع</w:t>
      </w:r>
      <w:r w:rsidRPr="00D14940">
        <w:rPr>
          <w:rStyle w:val="Chard"/>
          <w:rFonts w:hint="cs"/>
          <w:rtl/>
        </w:rPr>
        <w:t>ۡ</w:t>
      </w:r>
      <w:r w:rsidRPr="00D14940">
        <w:rPr>
          <w:rStyle w:val="Chard"/>
          <w:rFonts w:hint="eastAsia"/>
          <w:rtl/>
        </w:rPr>
        <w:t>ف</w:t>
      </w:r>
      <w:r w:rsidRPr="00D14940">
        <w:rPr>
          <w:rStyle w:val="Chard"/>
          <w:rFonts w:hint="cs"/>
          <w:rtl/>
        </w:rPr>
        <w:t>ٖ</w:t>
      </w:r>
      <w:r w:rsidRPr="00D14940">
        <w:rPr>
          <w:rStyle w:val="Chard"/>
          <w:rtl/>
        </w:rPr>
        <w:t xml:space="preserve"> </w:t>
      </w:r>
      <w:r w:rsidRPr="00D14940">
        <w:rPr>
          <w:rStyle w:val="Chard"/>
          <w:rFonts w:hint="eastAsia"/>
          <w:rtl/>
        </w:rPr>
        <w:t>قُوَّة</w:t>
      </w:r>
      <w:r w:rsidRPr="00D14940">
        <w:rPr>
          <w:rStyle w:val="Chard"/>
          <w:rFonts w:hint="cs"/>
          <w:rtl/>
        </w:rPr>
        <w:t>ٗ</w:t>
      </w:r>
      <w:r w:rsidRPr="00D14940">
        <w:rPr>
          <w:rStyle w:val="Chard"/>
          <w:rtl/>
        </w:rPr>
        <w:t xml:space="preserve"> </w:t>
      </w:r>
      <w:r w:rsidRPr="00D14940">
        <w:rPr>
          <w:rStyle w:val="Chard"/>
          <w:rFonts w:hint="eastAsia"/>
          <w:rtl/>
        </w:rPr>
        <w:t>ثُمَّ</w:t>
      </w:r>
      <w:r w:rsidRPr="00D14940">
        <w:rPr>
          <w:rStyle w:val="Chard"/>
          <w:rtl/>
        </w:rPr>
        <w:t xml:space="preserve"> </w:t>
      </w:r>
      <w:r w:rsidRPr="00D14940">
        <w:rPr>
          <w:rStyle w:val="Chard"/>
          <w:rFonts w:hint="eastAsia"/>
          <w:rtl/>
        </w:rPr>
        <w:t>جَعَلَ</w:t>
      </w:r>
      <w:r w:rsidRPr="00D14940">
        <w:rPr>
          <w:rStyle w:val="Chard"/>
          <w:rtl/>
        </w:rPr>
        <w:t xml:space="preserve"> </w:t>
      </w:r>
      <w:r w:rsidRPr="00D14940">
        <w:rPr>
          <w:rStyle w:val="Chard"/>
          <w:rFonts w:hint="eastAsia"/>
          <w:rtl/>
        </w:rPr>
        <w:t>مِن</w:t>
      </w:r>
      <w:r w:rsidRPr="00D14940">
        <w:rPr>
          <w:rStyle w:val="Chard"/>
          <w:rFonts w:hint="cs"/>
          <w:rtl/>
        </w:rPr>
        <w:t>ۢ</w:t>
      </w:r>
      <w:r w:rsidRPr="00D14940">
        <w:rPr>
          <w:rStyle w:val="Chard"/>
          <w:rtl/>
        </w:rPr>
        <w:t xml:space="preserve"> </w:t>
      </w:r>
      <w:r w:rsidRPr="00D14940">
        <w:rPr>
          <w:rStyle w:val="Chard"/>
          <w:rFonts w:hint="eastAsia"/>
          <w:rtl/>
        </w:rPr>
        <w:t>بَع</w:t>
      </w:r>
      <w:r w:rsidRPr="00D14940">
        <w:rPr>
          <w:rStyle w:val="Chard"/>
          <w:rFonts w:hint="cs"/>
          <w:rtl/>
        </w:rPr>
        <w:t>ۡ</w:t>
      </w:r>
      <w:r w:rsidRPr="00D14940">
        <w:rPr>
          <w:rStyle w:val="Chard"/>
          <w:rFonts w:hint="eastAsia"/>
          <w:rtl/>
        </w:rPr>
        <w:t>دِ</w:t>
      </w:r>
      <w:r w:rsidRPr="00D14940">
        <w:rPr>
          <w:rStyle w:val="Chard"/>
          <w:rtl/>
        </w:rPr>
        <w:t xml:space="preserve"> </w:t>
      </w:r>
      <w:r w:rsidRPr="00D14940">
        <w:rPr>
          <w:rStyle w:val="Chard"/>
          <w:rFonts w:hint="eastAsia"/>
          <w:rtl/>
        </w:rPr>
        <w:t>قُوَّة</w:t>
      </w:r>
      <w:r w:rsidRPr="00D14940">
        <w:rPr>
          <w:rStyle w:val="Chard"/>
          <w:rFonts w:hint="cs"/>
          <w:rtl/>
        </w:rPr>
        <w:t>ٖ</w:t>
      </w:r>
      <w:r w:rsidRPr="00D14940">
        <w:rPr>
          <w:rStyle w:val="Chard"/>
          <w:rtl/>
        </w:rPr>
        <w:t xml:space="preserve"> </w:t>
      </w:r>
      <w:r w:rsidRPr="00D14940">
        <w:rPr>
          <w:rStyle w:val="Chard"/>
          <w:rFonts w:hint="eastAsia"/>
          <w:rtl/>
        </w:rPr>
        <w:t>ضَع</w:t>
      </w:r>
      <w:r w:rsidRPr="00D14940">
        <w:rPr>
          <w:rStyle w:val="Chard"/>
          <w:rFonts w:hint="cs"/>
          <w:rtl/>
        </w:rPr>
        <w:t>ۡ</w:t>
      </w:r>
      <w:r w:rsidRPr="00D14940">
        <w:rPr>
          <w:rStyle w:val="Chard"/>
          <w:rFonts w:hint="eastAsia"/>
          <w:rtl/>
        </w:rPr>
        <w:t>ف</w:t>
      </w:r>
      <w:r w:rsidRPr="00D14940">
        <w:rPr>
          <w:rStyle w:val="Chard"/>
          <w:rFonts w:hint="cs"/>
          <w:rtl/>
        </w:rPr>
        <w:t>ٗ</w:t>
      </w:r>
      <w:r w:rsidRPr="00D14940">
        <w:rPr>
          <w:rStyle w:val="Chard"/>
          <w:rFonts w:hint="eastAsia"/>
          <w:rtl/>
        </w:rPr>
        <w:t>ا</w:t>
      </w:r>
      <w:r w:rsidRPr="00D14940">
        <w:rPr>
          <w:rStyle w:val="Chard"/>
          <w:rtl/>
        </w:rPr>
        <w:t xml:space="preserve"> </w:t>
      </w:r>
      <w:r w:rsidRPr="00D14940">
        <w:rPr>
          <w:rStyle w:val="Chard"/>
          <w:rFonts w:hint="eastAsia"/>
          <w:rtl/>
        </w:rPr>
        <w:t>وَشَي</w:t>
      </w:r>
      <w:r w:rsidRPr="00D14940">
        <w:rPr>
          <w:rStyle w:val="Chard"/>
          <w:rFonts w:hint="cs"/>
          <w:rtl/>
        </w:rPr>
        <w:t>ۡ</w:t>
      </w:r>
      <w:r w:rsidRPr="00D14940">
        <w:rPr>
          <w:rStyle w:val="Chard"/>
          <w:rFonts w:hint="eastAsia"/>
          <w:rtl/>
        </w:rPr>
        <w:t>بَة</w:t>
      </w:r>
      <w:r w:rsidRPr="00D14940">
        <w:rPr>
          <w:rStyle w:val="Chard"/>
          <w:rFonts w:hint="cs"/>
          <w:rtl/>
        </w:rPr>
        <w:t>ٗۚ</w:t>
      </w:r>
      <w:r w:rsidRPr="00D14940">
        <w:rPr>
          <w:rStyle w:val="Chard"/>
          <w:rtl/>
        </w:rPr>
        <w:t xml:space="preserve"> </w:t>
      </w:r>
      <w:r w:rsidRPr="00D14940">
        <w:rPr>
          <w:rStyle w:val="Chard"/>
          <w:rFonts w:hint="eastAsia"/>
          <w:rtl/>
        </w:rPr>
        <w:t>يَخ</w:t>
      </w:r>
      <w:r w:rsidRPr="00D14940">
        <w:rPr>
          <w:rStyle w:val="Chard"/>
          <w:rFonts w:hint="cs"/>
          <w:rtl/>
        </w:rPr>
        <w:t>ۡ</w:t>
      </w:r>
      <w:r w:rsidRPr="00D14940">
        <w:rPr>
          <w:rStyle w:val="Chard"/>
          <w:rFonts w:hint="eastAsia"/>
          <w:rtl/>
        </w:rPr>
        <w:t>لُقُ</w:t>
      </w:r>
      <w:r w:rsidRPr="00D14940">
        <w:rPr>
          <w:rStyle w:val="Chard"/>
          <w:rtl/>
        </w:rPr>
        <w:t xml:space="preserve"> </w:t>
      </w:r>
      <w:r w:rsidRPr="00D14940">
        <w:rPr>
          <w:rStyle w:val="Chard"/>
          <w:rFonts w:hint="eastAsia"/>
          <w:rtl/>
        </w:rPr>
        <w:t>مَا</w:t>
      </w:r>
      <w:r w:rsidRPr="00D14940">
        <w:rPr>
          <w:rStyle w:val="Chard"/>
          <w:rtl/>
        </w:rPr>
        <w:t xml:space="preserve"> </w:t>
      </w:r>
      <w:r w:rsidRPr="00D14940">
        <w:rPr>
          <w:rStyle w:val="Chard"/>
          <w:rFonts w:hint="eastAsia"/>
          <w:rtl/>
        </w:rPr>
        <w:t>يَشَا</w:t>
      </w:r>
      <w:r w:rsidRPr="00D14940">
        <w:rPr>
          <w:rStyle w:val="Chard"/>
          <w:rFonts w:hint="cs"/>
          <w:rtl/>
        </w:rPr>
        <w:t>ٓ</w:t>
      </w:r>
      <w:r w:rsidRPr="00D14940">
        <w:rPr>
          <w:rStyle w:val="Chard"/>
          <w:rFonts w:hint="eastAsia"/>
          <w:rtl/>
        </w:rPr>
        <w:t>ءُ</w:t>
      </w:r>
      <w:r w:rsidRPr="00D14940">
        <w:rPr>
          <w:rStyle w:val="Chard"/>
          <w:rFonts w:hint="cs"/>
          <w:rtl/>
        </w:rPr>
        <w:t>ۚ</w:t>
      </w:r>
      <w:r w:rsidRPr="00D14940">
        <w:rPr>
          <w:rStyle w:val="Chard"/>
          <w:rtl/>
        </w:rPr>
        <w:t xml:space="preserve"> </w:t>
      </w:r>
      <w:r w:rsidRPr="00D14940">
        <w:rPr>
          <w:rStyle w:val="Chard"/>
          <w:rFonts w:hint="eastAsia"/>
          <w:rtl/>
        </w:rPr>
        <w:t>وَهُوَ</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عَلِيمُ</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قَدِيرُ</w:t>
      </w:r>
      <w:r w:rsidRPr="00D14940">
        <w:rPr>
          <w:rStyle w:val="Chard"/>
          <w:rtl/>
        </w:rPr>
        <w:t xml:space="preserve"> </w:t>
      </w:r>
      <w:r w:rsidRPr="00D14940">
        <w:rPr>
          <w:rStyle w:val="Chard"/>
          <w:rFonts w:hint="cs"/>
          <w:rtl/>
        </w:rPr>
        <w:t>٥٤</w:t>
      </w:r>
      <w:r w:rsidRPr="00D14940">
        <w:rPr>
          <w:rFonts w:ascii="B Lotus" w:hAnsi="B Lotus" w:cs="Traditional Arabic" w:hint="cs"/>
          <w:rtl/>
          <w:lang w:bidi="fa-IR"/>
        </w:rPr>
        <w:t>﴾</w:t>
      </w:r>
      <w:r w:rsidRPr="00676945">
        <w:rPr>
          <w:rStyle w:val="Char7"/>
          <w:rFonts w:hint="cs"/>
          <w:rtl/>
        </w:rPr>
        <w:t xml:space="preserve"> </w:t>
      </w:r>
      <w:r w:rsidRPr="00D14940">
        <w:rPr>
          <w:rStyle w:val="Char6"/>
          <w:rFonts w:hint="cs"/>
          <w:rtl/>
        </w:rPr>
        <w:t>[الروم: 54]</w:t>
      </w:r>
      <w:r w:rsidRPr="00676945">
        <w:rPr>
          <w:rStyle w:val="Char4"/>
          <w:rFonts w:hint="cs"/>
          <w:rtl/>
        </w:rPr>
        <w:t>.</w:t>
      </w:r>
    </w:p>
    <w:p w:rsidR="00D14940" w:rsidRPr="00676945" w:rsidRDefault="00D14940" w:rsidP="00AD7F67">
      <w:pPr>
        <w:tabs>
          <w:tab w:val="right" w:pos="7031"/>
        </w:tabs>
        <w:ind w:firstLine="284"/>
        <w:jc w:val="both"/>
        <w:rPr>
          <w:rStyle w:val="Char7"/>
          <w:rtl/>
        </w:rPr>
      </w:pPr>
      <w:r w:rsidRPr="00D14940">
        <w:rPr>
          <w:rFonts w:cs="Traditional Arabic" w:hint="cs"/>
          <w:sz w:val="26"/>
          <w:szCs w:val="26"/>
          <w:rtl/>
          <w:lang w:bidi="fa-IR"/>
        </w:rPr>
        <w:t>«</w:t>
      </w:r>
      <w:r w:rsidRPr="00676945">
        <w:rPr>
          <w:rStyle w:val="Char7"/>
          <w:rFonts w:hint="cs"/>
          <w:rtl/>
        </w:rPr>
        <w:t>خداوند همان کسی است که شما را از ضعف آفریده است و سپس بعد از این ضعف و ناتوانی قوت و قدرت بخشیده است و آنگاه ضعف و پیری را جایگزین این قوت و قدرت ساخته است</w:t>
      </w:r>
      <w:r w:rsidRPr="00D14940">
        <w:rPr>
          <w:rStyle w:val="Char4"/>
          <w:rFonts w:hint="cs"/>
          <w:rtl/>
        </w:rPr>
        <w:t>.</w:t>
      </w:r>
      <w:r w:rsidRPr="00676945">
        <w:rPr>
          <w:rStyle w:val="Char7"/>
          <w:rFonts w:hint="cs"/>
          <w:rtl/>
        </w:rPr>
        <w:t xml:space="preserve"> آخر خداوند هر چه را بخواهد می‌آفریند و او بس آگاه و توانا است</w:t>
      </w:r>
      <w:r w:rsidRPr="00D14940">
        <w:rPr>
          <w:rFonts w:cs="Traditional Arabic" w:hint="cs"/>
          <w:sz w:val="26"/>
          <w:szCs w:val="26"/>
          <w:rtl/>
          <w:lang w:bidi="fa-IR"/>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خالق این جهان را به تنهایی و با قدرت تمام آفرید در حالی که یاری کننده و پشتیبانی نداشت و هیچ احتیاجی به مرشد و مشورت کننده نداشت.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مَّا</w:t>
      </w:r>
      <w:r w:rsidRPr="00C97C8F">
        <w:rPr>
          <w:rFonts w:hint="cs"/>
          <w:rtl/>
        </w:rPr>
        <w:t>ٓ</w:t>
      </w:r>
      <w:r w:rsidRPr="00C97C8F">
        <w:rPr>
          <w:rtl/>
        </w:rPr>
        <w:t xml:space="preserve"> </w:t>
      </w:r>
      <w:r w:rsidRPr="00C97C8F">
        <w:rPr>
          <w:rFonts w:hint="eastAsia"/>
          <w:rtl/>
        </w:rPr>
        <w:t>أَش</w:t>
      </w:r>
      <w:r w:rsidRPr="00C97C8F">
        <w:rPr>
          <w:rFonts w:hint="cs"/>
          <w:rtl/>
        </w:rPr>
        <w:t>ۡ</w:t>
      </w:r>
      <w:r w:rsidRPr="00C97C8F">
        <w:rPr>
          <w:rFonts w:hint="eastAsia"/>
          <w:rtl/>
        </w:rPr>
        <w:t>هَدتُّهُم</w:t>
      </w:r>
      <w:r w:rsidRPr="00C97C8F">
        <w:rPr>
          <w:rFonts w:hint="cs"/>
          <w:rtl/>
        </w:rPr>
        <w:t>ۡ</w:t>
      </w:r>
      <w:r w:rsidRPr="00C97C8F">
        <w:rPr>
          <w:rtl/>
        </w:rPr>
        <w:t xml:space="preserve"> </w:t>
      </w:r>
      <w:r w:rsidRPr="00C97C8F">
        <w:rPr>
          <w:rFonts w:hint="eastAsia"/>
          <w:rtl/>
        </w:rPr>
        <w:t>خَل</w:t>
      </w:r>
      <w:r w:rsidRPr="00C97C8F">
        <w:rPr>
          <w:rFonts w:hint="cs"/>
          <w:rtl/>
        </w:rPr>
        <w:t>ۡ</w:t>
      </w:r>
      <w:r w:rsidRPr="00C97C8F">
        <w:rPr>
          <w:rFonts w:hint="eastAsia"/>
          <w:rtl/>
        </w:rPr>
        <w:t>قَ</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وَلَا</w:t>
      </w:r>
      <w:r w:rsidRPr="00C97C8F">
        <w:rPr>
          <w:rtl/>
        </w:rPr>
        <w:t xml:space="preserve"> </w:t>
      </w:r>
      <w:r w:rsidRPr="00C97C8F">
        <w:rPr>
          <w:rFonts w:hint="eastAsia"/>
          <w:rtl/>
        </w:rPr>
        <w:t>خَل</w:t>
      </w:r>
      <w:r w:rsidRPr="00C97C8F">
        <w:rPr>
          <w:rFonts w:hint="cs"/>
          <w:rtl/>
        </w:rPr>
        <w:t>ۡ</w:t>
      </w:r>
      <w:r w:rsidRPr="00C97C8F">
        <w:rPr>
          <w:rFonts w:hint="eastAsia"/>
          <w:rtl/>
        </w:rPr>
        <w:t>قَ</w:t>
      </w:r>
      <w:r w:rsidRPr="00C97C8F">
        <w:rPr>
          <w:rtl/>
        </w:rPr>
        <w:t xml:space="preserve"> </w:t>
      </w:r>
      <w:r w:rsidRPr="00C97C8F">
        <w:rPr>
          <w:rFonts w:hint="eastAsia"/>
          <w:rtl/>
        </w:rPr>
        <w:t>أَنفُسِهِم</w:t>
      </w:r>
      <w:r w:rsidRPr="00C97C8F">
        <w:rPr>
          <w:rFonts w:hint="cs"/>
          <w:rtl/>
        </w:rPr>
        <w:t>ۡ</w:t>
      </w:r>
      <w:r w:rsidRPr="00C97C8F">
        <w:rPr>
          <w:rtl/>
        </w:rPr>
        <w:t xml:space="preserve"> </w:t>
      </w:r>
      <w:r w:rsidRPr="00C97C8F">
        <w:rPr>
          <w:rFonts w:hint="eastAsia"/>
          <w:rtl/>
        </w:rPr>
        <w:t>وَمَا</w:t>
      </w:r>
      <w:r w:rsidRPr="00C97C8F">
        <w:rPr>
          <w:rtl/>
        </w:rPr>
        <w:t xml:space="preserve"> </w:t>
      </w:r>
      <w:r w:rsidRPr="00C97C8F">
        <w:rPr>
          <w:rFonts w:hint="eastAsia"/>
          <w:rtl/>
        </w:rPr>
        <w:t>كُنتُ</w:t>
      </w:r>
      <w:r w:rsidRPr="00C97C8F">
        <w:rPr>
          <w:rtl/>
        </w:rPr>
        <w:t xml:space="preserve"> </w:t>
      </w:r>
      <w:r w:rsidRPr="00C97C8F">
        <w:rPr>
          <w:rFonts w:hint="eastAsia"/>
          <w:rtl/>
        </w:rPr>
        <w:t>مُتَّخِذَ</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مُضِلِّينَ</w:t>
      </w:r>
      <w:r w:rsidRPr="00C97C8F">
        <w:rPr>
          <w:rtl/>
        </w:rPr>
        <w:t xml:space="preserve"> </w:t>
      </w:r>
      <w:r w:rsidRPr="00C97C8F">
        <w:rPr>
          <w:rFonts w:hint="eastAsia"/>
          <w:rtl/>
        </w:rPr>
        <w:t>عَضُد</w:t>
      </w:r>
      <w:r w:rsidRPr="00C97C8F">
        <w:rPr>
          <w:rFonts w:hint="cs"/>
          <w:rtl/>
        </w:rPr>
        <w:t>ٗ</w:t>
      </w:r>
      <w:r w:rsidRPr="00C97C8F">
        <w:rPr>
          <w:rFonts w:hint="eastAsia"/>
          <w:rtl/>
        </w:rPr>
        <w:t>ا</w:t>
      </w:r>
      <w:r w:rsidRPr="00C97C8F">
        <w:rPr>
          <w:rtl/>
        </w:rPr>
        <w:t xml:space="preserve"> </w:t>
      </w:r>
      <w:r w:rsidRPr="00C97C8F">
        <w:rPr>
          <w:rFonts w:hint="cs"/>
          <w:rtl/>
        </w:rPr>
        <w:t>٥١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[الکهف: 51]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من (ابلیس و فرزندانش) را به هنگام آفرینش آسمان‌ها و زمین، و خودشان را هم به هنگام آفرینش خودشان حاضر نکرده‌ام، و گمراه کنندگان را دستیار و مددکار خود نساخته‌ام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قُلِ</w:t>
      </w:r>
      <w:r w:rsidRPr="00C97C8F">
        <w:rPr>
          <w:rtl/>
        </w:rPr>
        <w:t xml:space="preserve"> </w:t>
      </w:r>
      <w:r w:rsidRPr="00C97C8F">
        <w:rPr>
          <w:rFonts w:hint="cs"/>
          <w:rtl/>
        </w:rPr>
        <w:t>ٱ</w:t>
      </w:r>
      <w:r w:rsidRPr="00C97C8F">
        <w:rPr>
          <w:rFonts w:hint="eastAsia"/>
          <w:rtl/>
        </w:rPr>
        <w:t>د</w:t>
      </w:r>
      <w:r w:rsidRPr="00C97C8F">
        <w:rPr>
          <w:rFonts w:hint="cs"/>
          <w:rtl/>
        </w:rPr>
        <w:t>ۡ</w:t>
      </w:r>
      <w:r w:rsidRPr="00C97C8F">
        <w:rPr>
          <w:rFonts w:hint="eastAsia"/>
          <w:rtl/>
        </w:rPr>
        <w:t>عُواْ</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زَعَم</w:t>
      </w:r>
      <w:r w:rsidRPr="00C97C8F">
        <w:rPr>
          <w:rFonts w:hint="cs"/>
          <w:rtl/>
        </w:rPr>
        <w:t>ۡ</w:t>
      </w:r>
      <w:r w:rsidRPr="00C97C8F">
        <w:rPr>
          <w:rFonts w:hint="eastAsia"/>
          <w:rtl/>
        </w:rPr>
        <w:t>تُم</w:t>
      </w:r>
      <w:r w:rsidRPr="00C97C8F">
        <w:rPr>
          <w:rtl/>
        </w:rPr>
        <w:t xml:space="preserve"> </w:t>
      </w:r>
      <w:r w:rsidRPr="00C97C8F">
        <w:rPr>
          <w:rFonts w:hint="eastAsia"/>
          <w:rtl/>
        </w:rPr>
        <w:t>مِّن</w:t>
      </w:r>
      <w:r w:rsidRPr="00C97C8F">
        <w:rPr>
          <w:rtl/>
        </w:rPr>
        <w:t xml:space="preserve"> </w:t>
      </w:r>
      <w:r w:rsidRPr="00C97C8F">
        <w:rPr>
          <w:rFonts w:hint="eastAsia"/>
          <w:rtl/>
        </w:rPr>
        <w:t>دُونِ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لَا</w:t>
      </w:r>
      <w:r w:rsidRPr="00C97C8F">
        <w:rPr>
          <w:rtl/>
        </w:rPr>
        <w:t xml:space="preserve"> </w:t>
      </w:r>
      <w:r w:rsidRPr="00C97C8F">
        <w:rPr>
          <w:rFonts w:hint="eastAsia"/>
          <w:rtl/>
        </w:rPr>
        <w:t>يَم</w:t>
      </w:r>
      <w:r w:rsidRPr="00C97C8F">
        <w:rPr>
          <w:rFonts w:hint="cs"/>
          <w:rtl/>
        </w:rPr>
        <w:t>ۡ</w:t>
      </w:r>
      <w:r w:rsidRPr="00C97C8F">
        <w:rPr>
          <w:rFonts w:hint="eastAsia"/>
          <w:rtl/>
        </w:rPr>
        <w:t>لِكُونَ</w:t>
      </w:r>
      <w:r w:rsidRPr="00C97C8F">
        <w:rPr>
          <w:rtl/>
        </w:rPr>
        <w:t xml:space="preserve"> </w:t>
      </w:r>
      <w:r w:rsidRPr="00C97C8F">
        <w:rPr>
          <w:rFonts w:hint="eastAsia"/>
          <w:rtl/>
        </w:rPr>
        <w:t>مِث</w:t>
      </w:r>
      <w:r w:rsidRPr="00C97C8F">
        <w:rPr>
          <w:rFonts w:hint="cs"/>
          <w:rtl/>
        </w:rPr>
        <w:t>ۡ</w:t>
      </w:r>
      <w:r w:rsidRPr="00C97C8F">
        <w:rPr>
          <w:rFonts w:hint="eastAsia"/>
          <w:rtl/>
        </w:rPr>
        <w:t>قَالَ</w:t>
      </w:r>
      <w:r w:rsidRPr="00C97C8F">
        <w:rPr>
          <w:rtl/>
        </w:rPr>
        <w:t xml:space="preserve"> </w:t>
      </w:r>
      <w:r w:rsidRPr="00C97C8F">
        <w:rPr>
          <w:rFonts w:hint="eastAsia"/>
          <w:rtl/>
        </w:rPr>
        <w:t>ذَرَّة</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وَلَا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وَمَا</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فِيهِمَا</w:t>
      </w:r>
      <w:r w:rsidRPr="00C97C8F">
        <w:rPr>
          <w:rtl/>
        </w:rPr>
        <w:t xml:space="preserve"> </w:t>
      </w:r>
      <w:r w:rsidRPr="00C97C8F">
        <w:rPr>
          <w:rFonts w:hint="eastAsia"/>
          <w:rtl/>
        </w:rPr>
        <w:t>مِن</w:t>
      </w:r>
      <w:r w:rsidRPr="00C97C8F">
        <w:rPr>
          <w:rtl/>
        </w:rPr>
        <w:t xml:space="preserve"> </w:t>
      </w:r>
      <w:r w:rsidRPr="00C97C8F">
        <w:rPr>
          <w:rFonts w:hint="eastAsia"/>
          <w:rtl/>
        </w:rPr>
        <w:t>شِر</w:t>
      </w:r>
      <w:r w:rsidRPr="00C97C8F">
        <w:rPr>
          <w:rFonts w:hint="cs"/>
          <w:rtl/>
        </w:rPr>
        <w:t>ۡ</w:t>
      </w:r>
      <w:r w:rsidRPr="00C97C8F">
        <w:rPr>
          <w:rFonts w:hint="eastAsia"/>
          <w:rtl/>
        </w:rPr>
        <w:t>ك</w:t>
      </w:r>
      <w:r w:rsidRPr="00C97C8F">
        <w:rPr>
          <w:rFonts w:hint="cs"/>
          <w:rtl/>
        </w:rPr>
        <w:t>ٖ</w:t>
      </w:r>
      <w:r w:rsidRPr="00C97C8F">
        <w:rPr>
          <w:rtl/>
        </w:rPr>
        <w:t xml:space="preserve"> </w:t>
      </w:r>
      <w:r w:rsidRPr="00C97C8F">
        <w:rPr>
          <w:rFonts w:hint="eastAsia"/>
          <w:rtl/>
        </w:rPr>
        <w:t>وَمَا</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مِن</w:t>
      </w:r>
      <w:r w:rsidRPr="00C97C8F">
        <w:rPr>
          <w:rFonts w:hint="cs"/>
          <w:rtl/>
        </w:rPr>
        <w:t>ۡ</w:t>
      </w:r>
      <w:r w:rsidRPr="00C97C8F">
        <w:rPr>
          <w:rFonts w:hint="eastAsia"/>
          <w:rtl/>
        </w:rPr>
        <w:t>هُم</w:t>
      </w:r>
      <w:r w:rsidRPr="00C97C8F">
        <w:rPr>
          <w:rtl/>
        </w:rPr>
        <w:t xml:space="preserve"> </w:t>
      </w:r>
      <w:r w:rsidRPr="00C97C8F">
        <w:rPr>
          <w:rFonts w:hint="eastAsia"/>
          <w:rtl/>
        </w:rPr>
        <w:t>مِّن</w:t>
      </w:r>
      <w:r w:rsidRPr="00C97C8F">
        <w:rPr>
          <w:rtl/>
        </w:rPr>
        <w:t xml:space="preserve"> </w:t>
      </w:r>
      <w:r w:rsidRPr="00C97C8F">
        <w:rPr>
          <w:rFonts w:hint="eastAsia"/>
          <w:rtl/>
        </w:rPr>
        <w:t>ظَهِير</w:t>
      </w:r>
      <w:r w:rsidRPr="00C97C8F">
        <w:rPr>
          <w:rFonts w:hint="cs"/>
          <w:rtl/>
        </w:rPr>
        <w:t>ٖ</w:t>
      </w:r>
      <w:r w:rsidRPr="00C97C8F">
        <w:rPr>
          <w:rtl/>
        </w:rPr>
        <w:t xml:space="preserve"> </w:t>
      </w:r>
      <w:r w:rsidRPr="00C97C8F">
        <w:rPr>
          <w:rFonts w:hint="cs"/>
          <w:rtl/>
        </w:rPr>
        <w:t>٢٢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[سبأ: 22]</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بگو: کسانی را به فریاد بخوانید که به جز خدا (معبود خود) می‌پندارید</w:t>
      </w:r>
      <w:r w:rsidRPr="00D14940">
        <w:rPr>
          <w:rStyle w:val="Char4"/>
          <w:rFonts w:hint="cs"/>
          <w:rtl/>
        </w:rPr>
        <w:t>.</w:t>
      </w:r>
      <w:r w:rsidRPr="00C97C8F">
        <w:rPr>
          <w:rFonts w:hint="cs"/>
          <w:rtl/>
        </w:rPr>
        <w:t xml:space="preserve"> آن‌ها در آسمان‌ها و زمین به اندازه‌ی ذره‌ای چیزی و قدرتی ندارند، و در آسمان‌ها و زمین کمترین حق مشارکت نداشته، و خداوند در میانشان یاور و پشتیبانی ندارد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آنچه از آیات بیان گردید هر صاحب عقلی را قانع می‌کند که این جهان دارای خالقی حکیم و آگاه است که هر آنچه را می‌آفریند، بدان اطلاع کافی دارد و هیچ چیز کوچکی نیز در آسمان‌ها و زمین بر او پوشیده نمی‌ماند. این خالق حکیم، جهان را با تمامی آنچه که چشم‌ها آن را مشاهده می‌کند و دست‌ها لمس می‌نماید، آفریده است. خداوند سبحان غیر از آن آفریده‌هاست و آفریده‌ها نیز غیر از خداوندند. 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لَي</w:t>
      </w:r>
      <w:r w:rsidRPr="00C97C8F">
        <w:rPr>
          <w:rFonts w:hint="cs"/>
          <w:rtl/>
        </w:rPr>
        <w:t>ۡ</w:t>
      </w:r>
      <w:r w:rsidRPr="00C97C8F">
        <w:rPr>
          <w:rFonts w:hint="eastAsia"/>
          <w:rtl/>
        </w:rPr>
        <w:t>سَ</w:t>
      </w:r>
      <w:r w:rsidRPr="00C97C8F">
        <w:rPr>
          <w:rtl/>
        </w:rPr>
        <w:t xml:space="preserve"> </w:t>
      </w:r>
      <w:r w:rsidRPr="00C97C8F">
        <w:rPr>
          <w:rFonts w:hint="eastAsia"/>
          <w:rtl/>
        </w:rPr>
        <w:t>كَمِث</w:t>
      </w:r>
      <w:r w:rsidRPr="00C97C8F">
        <w:rPr>
          <w:rFonts w:hint="cs"/>
          <w:rtl/>
        </w:rPr>
        <w:t>ۡ</w:t>
      </w:r>
      <w:r w:rsidRPr="00C97C8F">
        <w:rPr>
          <w:rFonts w:hint="eastAsia"/>
          <w:rtl/>
        </w:rPr>
        <w:t>لِهِ</w:t>
      </w:r>
      <w:r w:rsidRPr="00C97C8F">
        <w:rPr>
          <w:rFonts w:hint="cs"/>
          <w:rtl/>
        </w:rPr>
        <w:t>ۦ</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11]</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هیچ چیزی همانند خدا نیست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وَيُحَذِّرُكُمُ</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نَف</w:t>
      </w:r>
      <w:r w:rsidRPr="00C97C8F">
        <w:rPr>
          <w:rFonts w:hint="cs"/>
          <w:rtl/>
        </w:rPr>
        <w:t>ۡ</w:t>
      </w:r>
      <w:r w:rsidRPr="00C97C8F">
        <w:rPr>
          <w:rFonts w:hint="eastAsia"/>
          <w:rtl/>
        </w:rPr>
        <w:t>سَهُ</w:t>
      </w:r>
      <w:r w:rsidRPr="00C97C8F">
        <w:rPr>
          <w:rFonts w:ascii="Times New Roman" w:cs="Times New Roman" w:hint="cs"/>
          <w:rtl/>
        </w:rPr>
        <w:t>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30]</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و خداوند شما را از (نافرمانی) خودش برحذر می‌دارد</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spacing w:line="250" w:lineRule="auto"/>
        <w:ind w:firstLine="284"/>
        <w:jc w:val="both"/>
        <w:rPr>
          <w:rStyle w:val="Char4"/>
          <w:spacing w:val="-4"/>
          <w:rtl/>
        </w:rPr>
      </w:pPr>
      <w:r w:rsidRPr="00C97C8F">
        <w:rPr>
          <w:rStyle w:val="Char4"/>
          <w:rFonts w:hint="cs"/>
          <w:spacing w:val="-4"/>
          <w:rtl/>
        </w:rPr>
        <w:t>پس این اسم جلیل (خالق) از سینه‌ی دیوانگان در این روزگار که می‌پندارند پروردگارشان همین جهان است و بین خالق و مخلوق فرقی نیست و خالق و مخلوقی وجود ندارد؛ یعنی مخلوق عین خالق است و خالق عین مخلوق است، این توهم را می‌زداید. خداوند از آنچه بدو نسبت می‌دهند پاک و منزه و بلندمرتبه است؛ زیرا هر آنچه را که ادعا می‌کنند کفر محض است و پناه بر خدا از کفرگویی!.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دوستان! بدانید که بعضی از اسماء الله معنای حقیقی آن‌ها مربوط به خداست و برای بندگان به صورت مجازی کاربرد دارد و اکثر معانی اسماء و صفات به این طریق است و بعضی از آن‌ها در حقیقت برای بنده کاربرد دارد و برای حق به صورت مجازی و تأویل به کار می‌رود. آن خداوندی که خالق است، اوست که اشیاء را بر وفق علم خویش تقدیر کرده و براساس نظام حکیمانه‌ای آن را بروز می‌دهد. و از اسمائی که در حقیقت برای بنده کاربرد دارد و به صورت مجازی برای خداوند سبحان به کار می‌رود، اسم صبور، شکور و وکیل است. صبر صفتی ثابت برای بنده است. شکرگزاری صفتی زیبا از جانب بنده در برابر منعم و عطا کننده‌ی نعمت‌ها می‌باشد و اما وکیل عبارت از این است که شیء را در اختیار تو قرار داده است و خود مستقیماً در آن شرکت نمی‌جوید. گویی که تو مالک اصلی آن چیز هستی و او از جانب تو نائب است و این در حقیقت به صورت مجازی برای بنده کاربرد دارد؛ زیرا اصل همه‌ی اشیاء از جانب خداوند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قُل</w:t>
      </w:r>
      <w:r w:rsidRPr="00C97C8F">
        <w:rPr>
          <w:rFonts w:hint="cs"/>
          <w:rtl/>
        </w:rPr>
        <w:t>ۡ</w:t>
      </w:r>
      <w:r w:rsidRPr="00C97C8F">
        <w:rPr>
          <w:rtl/>
        </w:rPr>
        <w:t xml:space="preserve"> </w:t>
      </w:r>
      <w:r w:rsidRPr="00C97C8F">
        <w:rPr>
          <w:rFonts w:hint="eastAsia"/>
          <w:rtl/>
        </w:rPr>
        <w:t>كُلّ</w:t>
      </w:r>
      <w:r w:rsidRPr="00C97C8F">
        <w:rPr>
          <w:rFonts w:hint="cs"/>
          <w:rtl/>
        </w:rPr>
        <w:t>ٞ</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عِندِ</w:t>
      </w:r>
      <w:r w:rsidRPr="00C97C8F">
        <w:rPr>
          <w:rtl/>
        </w:rPr>
        <w:t xml:space="preserve"> </w:t>
      </w:r>
      <w:r w:rsidRPr="00C97C8F">
        <w:rPr>
          <w:rFonts w:hint="cs"/>
          <w:rtl/>
        </w:rPr>
        <w:t>ٱ</w:t>
      </w:r>
      <w:r w:rsidRPr="00C97C8F">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78]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بگو: همه (آنچه از خوبی و بدی به شما می‌رسد) از سوی خداست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للَّهُ</w:t>
      </w:r>
      <w:r w:rsidRPr="00C97C8F">
        <w:rPr>
          <w:rtl/>
        </w:rPr>
        <w:t xml:space="preserve"> </w:t>
      </w:r>
      <w:r w:rsidRPr="00C97C8F">
        <w:rPr>
          <w:rFonts w:hint="eastAsia"/>
          <w:rtl/>
        </w:rPr>
        <w:t>خَلَقَكُم</w:t>
      </w:r>
      <w:r w:rsidRPr="00C97C8F">
        <w:rPr>
          <w:rFonts w:hint="cs"/>
          <w:rtl/>
        </w:rPr>
        <w:t>ۡ</w:t>
      </w:r>
      <w:r w:rsidRPr="00C97C8F">
        <w:rPr>
          <w:rtl/>
        </w:rPr>
        <w:t xml:space="preserve"> </w:t>
      </w:r>
      <w:r w:rsidRPr="00C97C8F">
        <w:rPr>
          <w:rFonts w:hint="eastAsia"/>
          <w:rtl/>
        </w:rPr>
        <w:t>وَمَا</w:t>
      </w:r>
      <w:r w:rsidRPr="00C97C8F">
        <w:rPr>
          <w:rtl/>
        </w:rPr>
        <w:t xml:space="preserve"> </w:t>
      </w:r>
      <w:r w:rsidRPr="00C97C8F">
        <w:rPr>
          <w:rFonts w:hint="eastAsia"/>
          <w:rtl/>
        </w:rPr>
        <w:t>تَع</w:t>
      </w:r>
      <w:r w:rsidRPr="00C97C8F">
        <w:rPr>
          <w:rFonts w:hint="cs"/>
          <w:rtl/>
        </w:rPr>
        <w:t>ۡ</w:t>
      </w:r>
      <w:r w:rsidRPr="00C97C8F">
        <w:rPr>
          <w:rFonts w:hint="eastAsia"/>
          <w:rtl/>
        </w:rPr>
        <w:t>مَلُونَ</w:t>
      </w:r>
      <w:r w:rsidRPr="00C97C8F">
        <w:rPr>
          <w:rtl/>
        </w:rPr>
        <w:t xml:space="preserve"> </w:t>
      </w:r>
      <w:r w:rsidRPr="00C97C8F">
        <w:rPr>
          <w:rFonts w:hint="cs"/>
          <w:rtl/>
        </w:rPr>
        <w:t>٩٦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[الصافات: 96]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هم شما را آفریده است، و هم (بت‌هایی) را که می‌سازید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اسم خالق از اسم</w:t>
      </w:r>
      <w:r w:rsidRPr="00676945">
        <w:rPr>
          <w:rStyle w:val="Char4"/>
          <w:rFonts w:hint="eastAsia"/>
          <w:rtl/>
        </w:rPr>
        <w:t>‌</w:t>
      </w:r>
      <w:r w:rsidRPr="00676945">
        <w:rPr>
          <w:rStyle w:val="Char4"/>
          <w:rFonts w:hint="cs"/>
          <w:rtl/>
        </w:rPr>
        <w:t>هائی است که مخلوق در آن پیش‌قدم نشده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للَّهُ</w:t>
      </w:r>
      <w:r w:rsidRPr="00C97C8F">
        <w:rPr>
          <w:rtl/>
        </w:rPr>
        <w:t xml:space="preserve"> </w:t>
      </w:r>
      <w:r w:rsidRPr="00C97C8F">
        <w:rPr>
          <w:rFonts w:hint="eastAsia"/>
          <w:rtl/>
        </w:rPr>
        <w:t>خَلَقَكُم</w:t>
      </w:r>
      <w:r w:rsidRPr="00C97C8F">
        <w:rPr>
          <w:rFonts w:hint="cs"/>
          <w:rtl/>
        </w:rPr>
        <w:t>ۡ</w:t>
      </w:r>
      <w:r w:rsidRPr="00C97C8F">
        <w:rPr>
          <w:rtl/>
        </w:rPr>
        <w:t xml:space="preserve"> </w:t>
      </w:r>
      <w:r w:rsidRPr="00C97C8F">
        <w:rPr>
          <w:rFonts w:hint="eastAsia"/>
          <w:rtl/>
        </w:rPr>
        <w:t>وَمَا</w:t>
      </w:r>
      <w:r w:rsidRPr="00C97C8F">
        <w:rPr>
          <w:rtl/>
        </w:rPr>
        <w:t xml:space="preserve"> </w:t>
      </w:r>
      <w:r w:rsidRPr="00C97C8F">
        <w:rPr>
          <w:rFonts w:hint="eastAsia"/>
          <w:rtl/>
        </w:rPr>
        <w:t>تَع</w:t>
      </w:r>
      <w:r w:rsidRPr="00C97C8F">
        <w:rPr>
          <w:rFonts w:hint="cs"/>
          <w:rtl/>
        </w:rPr>
        <w:t>ۡ</w:t>
      </w:r>
      <w:r w:rsidRPr="00C97C8F">
        <w:rPr>
          <w:rFonts w:hint="eastAsia"/>
          <w:rtl/>
        </w:rPr>
        <w:t>مَلُونَ</w:t>
      </w:r>
      <w:r w:rsidRPr="00C97C8F">
        <w:rPr>
          <w:rtl/>
        </w:rPr>
        <w:t xml:space="preserve"> </w:t>
      </w:r>
      <w:r w:rsidRPr="00C97C8F">
        <w:rPr>
          <w:rFonts w:hint="cs"/>
          <w:rtl/>
        </w:rPr>
        <w:t>٩٦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[الصافات: 96]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هم شما را آفریده است، و هم (بت‌هایی) را که می‌سازید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پس هر عملی که از هر کسی سر می‌زند حال آن مخلوق، ملائکه یا انسان یا جن یا هر چیز دیگری که باشد، آن‌ها همه مخلوق خداوند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قُل</w:t>
      </w:r>
      <w:r w:rsidRPr="00C97C8F">
        <w:rPr>
          <w:rFonts w:hint="cs"/>
          <w:rtl/>
        </w:rPr>
        <w:t>ۡ</w:t>
      </w:r>
      <w:r w:rsidRPr="00C97C8F">
        <w:rPr>
          <w:rtl/>
        </w:rPr>
        <w:t xml:space="preserve"> </w:t>
      </w:r>
      <w:r w:rsidRPr="00C97C8F">
        <w:rPr>
          <w:rFonts w:hint="eastAsia"/>
          <w:rtl/>
        </w:rPr>
        <w:t>كُلّ</w:t>
      </w:r>
      <w:r w:rsidRPr="00C97C8F">
        <w:rPr>
          <w:rFonts w:hint="cs"/>
          <w:rtl/>
        </w:rPr>
        <w:t>ٞ</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عِندِ</w:t>
      </w:r>
      <w:r w:rsidRPr="00C97C8F">
        <w:rPr>
          <w:rtl/>
        </w:rPr>
        <w:t xml:space="preserve"> </w:t>
      </w:r>
      <w:r w:rsidRPr="00C97C8F">
        <w:rPr>
          <w:rFonts w:hint="cs"/>
          <w:rtl/>
        </w:rPr>
        <w:t>ٱ</w:t>
      </w:r>
      <w:r w:rsidRPr="00C97C8F">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78]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بگو: همه (آنچه از خوبی و بدی به شما می‌رسد) از سوی خدا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پس کسی که معتقد باشد که غیر از خداوند، آفریننده‌ی دیگری وجود دارد مرتکب کفر شده است. بنده و هر آنچه در دست اوست همه از آن خداوند است و اوست که با حکمت و بصیر بوده و از هر چه مرتکب شود سؤال به عمل نمی‌آید. پس هر آنچه حقیقتاً در جهان وجود دارد و آنچه بدو متعلق می‌گردد از برکت فضل و بزرگواری خداوند است و موجودی همچون درخت دارای میوه‌ای است که خورده می‌شود و دارای چوبی است که هیزم آتش می‌گردد، پس چوب حق اعتراض ندارد که چرا مرا به صورت چوب آفریدی؟ و غیر من را میوه گردانیدی. و به ندرت خداوند از نور اسم خالق بر بعضی از بندگان مخلص خودش عطا می‌کند و به او کلمه‌ی «کن» می‌بخشد که این کار محدود بوده و انجامش بر دست آن‌ها، دلالت بر توانایی خداوند عظیم داد؛ مثلا در حق حضرت عیسی</w:t>
      </w:r>
      <w:r w:rsidRPr="00D14940">
        <w:rPr>
          <w:rFonts w:cs="CTraditional Arabic" w:hint="cs"/>
          <w:rtl/>
          <w:lang w:bidi="fa-IR"/>
        </w:rPr>
        <w:t>÷</w:t>
      </w:r>
      <w:r w:rsidRPr="00676945">
        <w:rPr>
          <w:rStyle w:val="Char4"/>
          <w:rFonts w:hint="cs"/>
          <w:rtl/>
        </w:rPr>
        <w:t xml:space="preserve"> چنین چیزی عطا گشته است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أَنِّي</w:t>
      </w:r>
      <w:r w:rsidRPr="00C97C8F">
        <w:rPr>
          <w:rFonts w:hint="cs"/>
          <w:rtl/>
        </w:rPr>
        <w:t>ٓ</w:t>
      </w:r>
      <w:r w:rsidRPr="00C97C8F">
        <w:rPr>
          <w:rtl/>
        </w:rPr>
        <w:t xml:space="preserve"> </w:t>
      </w:r>
      <w:r w:rsidRPr="00C97C8F">
        <w:rPr>
          <w:rFonts w:hint="eastAsia"/>
          <w:rtl/>
        </w:rPr>
        <w:t>أَخ</w:t>
      </w:r>
      <w:r w:rsidRPr="00C97C8F">
        <w:rPr>
          <w:rFonts w:hint="cs"/>
          <w:rtl/>
        </w:rPr>
        <w:t>ۡ</w:t>
      </w:r>
      <w:r w:rsidRPr="00C97C8F">
        <w:rPr>
          <w:rFonts w:hint="eastAsia"/>
          <w:rtl/>
        </w:rPr>
        <w:t>لُقُ</w:t>
      </w:r>
      <w:r w:rsidRPr="00C97C8F">
        <w:rPr>
          <w:rtl/>
        </w:rPr>
        <w:t xml:space="preserve"> </w:t>
      </w:r>
      <w:r w:rsidRPr="00C97C8F">
        <w:rPr>
          <w:rFonts w:hint="eastAsia"/>
          <w:rtl/>
        </w:rPr>
        <w:t>لَكُم</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لطِّينِ</w:t>
      </w:r>
      <w:r w:rsidRPr="00C97C8F">
        <w:rPr>
          <w:rtl/>
        </w:rPr>
        <w:t xml:space="preserve"> </w:t>
      </w:r>
      <w:r w:rsidRPr="00C97C8F">
        <w:rPr>
          <w:rFonts w:hint="eastAsia"/>
          <w:rtl/>
        </w:rPr>
        <w:t>كَهَي</w:t>
      </w:r>
      <w:r w:rsidRPr="00C97C8F">
        <w:rPr>
          <w:rFonts w:hint="cs"/>
          <w:rtl/>
        </w:rPr>
        <w:t>ۡ</w:t>
      </w:r>
      <w:r w:rsidRPr="00C97C8F">
        <w:rPr>
          <w:rFonts w:hint="eastAsia"/>
          <w:rtl/>
        </w:rPr>
        <w:t>‍</w:t>
      </w:r>
      <w:r w:rsidRPr="00C97C8F">
        <w:rPr>
          <w:rFonts w:hint="cs"/>
          <w:rtl/>
        </w:rPr>
        <w:t>ٔ</w:t>
      </w:r>
      <w:r w:rsidRPr="00C97C8F">
        <w:rPr>
          <w:rFonts w:hint="eastAsia"/>
          <w:rtl/>
        </w:rPr>
        <w:t>َةِ</w:t>
      </w:r>
      <w:r w:rsidRPr="00C97C8F">
        <w:rPr>
          <w:rtl/>
        </w:rPr>
        <w:t xml:space="preserve"> </w:t>
      </w:r>
      <w:r w:rsidRPr="00C97C8F">
        <w:rPr>
          <w:rFonts w:hint="cs"/>
          <w:rtl/>
        </w:rPr>
        <w:t>ٱ</w:t>
      </w:r>
      <w:r w:rsidRPr="00C97C8F">
        <w:rPr>
          <w:rFonts w:hint="eastAsia"/>
          <w:rtl/>
        </w:rPr>
        <w:t>لطَّي</w:t>
      </w:r>
      <w:r w:rsidRPr="00C97C8F">
        <w:rPr>
          <w:rFonts w:hint="cs"/>
          <w:rtl/>
        </w:rPr>
        <w:t>ۡ</w:t>
      </w:r>
      <w:r w:rsidRPr="00C97C8F">
        <w:rPr>
          <w:rFonts w:hint="eastAsia"/>
          <w:rtl/>
        </w:rPr>
        <w:t>رِ</w:t>
      </w:r>
      <w:r w:rsidRPr="00C97C8F">
        <w:rPr>
          <w:rtl/>
        </w:rPr>
        <w:t xml:space="preserve"> </w:t>
      </w:r>
      <w:r w:rsidRPr="00C97C8F">
        <w:rPr>
          <w:rFonts w:hint="eastAsia"/>
          <w:rtl/>
        </w:rPr>
        <w:t>فَأَنفُخُ</w:t>
      </w:r>
      <w:r w:rsidRPr="00C97C8F">
        <w:rPr>
          <w:rtl/>
        </w:rPr>
        <w:t xml:space="preserve"> </w:t>
      </w:r>
      <w:r w:rsidRPr="00C97C8F">
        <w:rPr>
          <w:rFonts w:hint="eastAsia"/>
          <w:rtl/>
        </w:rPr>
        <w:t>فِيهِ</w:t>
      </w:r>
      <w:r w:rsidRPr="00C97C8F">
        <w:rPr>
          <w:rtl/>
        </w:rPr>
        <w:t xml:space="preserve"> </w:t>
      </w:r>
      <w:r w:rsidRPr="00C97C8F">
        <w:rPr>
          <w:rFonts w:hint="eastAsia"/>
          <w:rtl/>
        </w:rPr>
        <w:t>فَيَكُونُ</w:t>
      </w:r>
      <w:r w:rsidRPr="00C97C8F">
        <w:rPr>
          <w:rtl/>
        </w:rPr>
        <w:t xml:space="preserve"> </w:t>
      </w:r>
      <w:r w:rsidRPr="00C97C8F">
        <w:rPr>
          <w:rFonts w:hint="eastAsia"/>
          <w:rtl/>
        </w:rPr>
        <w:t>طَي</w:t>
      </w:r>
      <w:r w:rsidRPr="00C97C8F">
        <w:rPr>
          <w:rFonts w:hint="cs"/>
          <w:rtl/>
        </w:rPr>
        <w:t>ۡ</w:t>
      </w:r>
      <w:r w:rsidRPr="00C97C8F">
        <w:rPr>
          <w:rFonts w:hint="eastAsia"/>
          <w:rtl/>
        </w:rPr>
        <w:t>رَ</w:t>
      </w:r>
      <w:r w:rsidRPr="00C97C8F">
        <w:rPr>
          <w:rFonts w:hint="cs"/>
          <w:rtl/>
        </w:rPr>
        <w:t>ۢ</w:t>
      </w:r>
      <w:r w:rsidRPr="00C97C8F">
        <w:rPr>
          <w:rFonts w:hint="eastAsia"/>
          <w:rtl/>
        </w:rPr>
        <w:t>ا</w:t>
      </w:r>
      <w:r w:rsidRPr="00C97C8F">
        <w:rPr>
          <w:rtl/>
        </w:rPr>
        <w:t xml:space="preserve"> </w:t>
      </w:r>
      <w:r w:rsidRPr="00C97C8F">
        <w:rPr>
          <w:rFonts w:hint="eastAsia"/>
          <w:rtl/>
        </w:rPr>
        <w:t>بِإِذ</w:t>
      </w:r>
      <w:r w:rsidRPr="00C97C8F">
        <w:rPr>
          <w:rFonts w:hint="cs"/>
          <w:rtl/>
        </w:rPr>
        <w:t>ۡ</w:t>
      </w:r>
      <w:r w:rsidRPr="00C97C8F">
        <w:rPr>
          <w:rFonts w:hint="eastAsia"/>
          <w:rtl/>
        </w:rPr>
        <w:t>نِ</w:t>
      </w:r>
      <w:r w:rsidRPr="00C97C8F">
        <w:rPr>
          <w:rtl/>
        </w:rPr>
        <w:t xml:space="preserve"> </w:t>
      </w:r>
      <w:r w:rsidRPr="00C97C8F">
        <w:rPr>
          <w:rFonts w:hint="cs"/>
          <w:rtl/>
        </w:rPr>
        <w:t>ٱ</w:t>
      </w:r>
      <w:r w:rsidRPr="00C97C8F">
        <w:rPr>
          <w:rFonts w:hint="eastAsia"/>
          <w:rtl/>
        </w:rPr>
        <w:t>للَّهِ</w:t>
      </w:r>
      <w:r w:rsidRPr="00C97C8F">
        <w:rPr>
          <w:rFonts w:hint="cs"/>
          <w:rtl/>
        </w:rPr>
        <w:t>ۖ</w:t>
      </w:r>
      <w:r w:rsidRPr="00C97C8F">
        <w:rPr>
          <w:rtl/>
        </w:rPr>
        <w:t xml:space="preserve"> </w:t>
      </w:r>
      <w:r w:rsidRPr="00C97C8F">
        <w:rPr>
          <w:rFonts w:hint="eastAsia"/>
          <w:rtl/>
        </w:rPr>
        <w:t>وَأُب</w:t>
      </w:r>
      <w:r w:rsidRPr="00C97C8F">
        <w:rPr>
          <w:rFonts w:hint="cs"/>
          <w:rtl/>
        </w:rPr>
        <w:t>ۡ</w:t>
      </w:r>
      <w:r w:rsidRPr="00C97C8F">
        <w:rPr>
          <w:rFonts w:hint="eastAsia"/>
          <w:rtl/>
        </w:rPr>
        <w:t>رِئُ</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أَك</w:t>
      </w:r>
      <w:r w:rsidRPr="00C97C8F">
        <w:rPr>
          <w:rFonts w:hint="cs"/>
          <w:rtl/>
        </w:rPr>
        <w:t>ۡ</w:t>
      </w:r>
      <w:r w:rsidRPr="00C97C8F">
        <w:rPr>
          <w:rFonts w:hint="eastAsia"/>
          <w:rtl/>
        </w:rPr>
        <w:t>مَهَ</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أَب</w:t>
      </w:r>
      <w:r w:rsidRPr="00C97C8F">
        <w:rPr>
          <w:rFonts w:hint="cs"/>
          <w:rtl/>
        </w:rPr>
        <w:t>ۡ</w:t>
      </w:r>
      <w:r w:rsidRPr="00C97C8F">
        <w:rPr>
          <w:rFonts w:hint="eastAsia"/>
          <w:rtl/>
        </w:rPr>
        <w:t>رَصَ</w:t>
      </w:r>
      <w:r w:rsidRPr="00C97C8F">
        <w:rPr>
          <w:rtl/>
        </w:rPr>
        <w:t xml:space="preserve"> </w:t>
      </w:r>
      <w:r w:rsidRPr="00C97C8F">
        <w:rPr>
          <w:rFonts w:hint="eastAsia"/>
          <w:rtl/>
        </w:rPr>
        <w:t>وَأُح</w:t>
      </w:r>
      <w:r w:rsidRPr="00C97C8F">
        <w:rPr>
          <w:rFonts w:hint="cs"/>
          <w:rtl/>
        </w:rPr>
        <w:t>ۡ</w:t>
      </w:r>
      <w:r w:rsidRPr="00C97C8F">
        <w:rPr>
          <w:rFonts w:hint="eastAsia"/>
          <w:rtl/>
        </w:rPr>
        <w:t>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مَو</w:t>
      </w:r>
      <w:r w:rsidRPr="00C97C8F">
        <w:rPr>
          <w:rFonts w:hint="cs"/>
          <w:rtl/>
        </w:rPr>
        <w:t>ۡ</w:t>
      </w:r>
      <w:r w:rsidRPr="00C97C8F">
        <w:rPr>
          <w:rFonts w:hint="eastAsia"/>
          <w:rtl/>
        </w:rPr>
        <w:t>تَى</w:t>
      </w:r>
      <w:r w:rsidRPr="00C97C8F">
        <w:rPr>
          <w:rFonts w:hint="cs"/>
          <w:rtl/>
        </w:rPr>
        <w:t>ٰ</w:t>
      </w:r>
      <w:r w:rsidRPr="00C97C8F">
        <w:rPr>
          <w:rtl/>
        </w:rPr>
        <w:t xml:space="preserve"> </w:t>
      </w:r>
      <w:r w:rsidRPr="00C97C8F">
        <w:rPr>
          <w:rFonts w:hint="eastAsia"/>
          <w:rtl/>
        </w:rPr>
        <w:t>بِإِذ</w:t>
      </w:r>
      <w:r w:rsidRPr="00C97C8F">
        <w:rPr>
          <w:rFonts w:hint="cs"/>
          <w:rtl/>
        </w:rPr>
        <w:t>ۡ</w:t>
      </w:r>
      <w:r w:rsidRPr="00C97C8F">
        <w:rPr>
          <w:rFonts w:hint="eastAsia"/>
          <w:rtl/>
        </w:rPr>
        <w:t>نِ</w:t>
      </w:r>
      <w:r w:rsidRPr="00C97C8F">
        <w:rPr>
          <w:rtl/>
        </w:rPr>
        <w:t xml:space="preserve"> </w:t>
      </w:r>
      <w:r w:rsidRPr="00C97C8F">
        <w:rPr>
          <w:rFonts w:hint="cs"/>
          <w:rtl/>
        </w:rPr>
        <w:t>ٱ</w:t>
      </w:r>
      <w:r w:rsidRPr="00C97C8F">
        <w:rPr>
          <w:rFonts w:hint="eastAsia"/>
          <w:rtl/>
        </w:rPr>
        <w:t>للَّهِ</w:t>
      </w:r>
      <w:r w:rsidRPr="00C97C8F">
        <w:rPr>
          <w:rFonts w:hint="cs"/>
          <w:rtl/>
        </w:rPr>
        <w:t>ۖ</w:t>
      </w:r>
      <w:r w:rsidRPr="00C97C8F">
        <w:rPr>
          <w:rtl/>
        </w:rPr>
        <w:t xml:space="preserve"> </w:t>
      </w:r>
      <w:r w:rsidRPr="00C97C8F">
        <w:rPr>
          <w:rFonts w:hint="eastAsia"/>
          <w:rtl/>
        </w:rPr>
        <w:t>وَأُنَبِّئُكُم</w:t>
      </w:r>
      <w:r w:rsidRPr="00C97C8F">
        <w:rPr>
          <w:rtl/>
        </w:rPr>
        <w:t xml:space="preserve"> </w:t>
      </w:r>
      <w:r w:rsidRPr="00C97C8F">
        <w:rPr>
          <w:rFonts w:hint="eastAsia"/>
          <w:rtl/>
        </w:rPr>
        <w:t>بِمَا</w:t>
      </w:r>
      <w:r w:rsidRPr="00C97C8F">
        <w:rPr>
          <w:rtl/>
        </w:rPr>
        <w:t xml:space="preserve"> </w:t>
      </w:r>
      <w:r w:rsidRPr="00C97C8F">
        <w:rPr>
          <w:rFonts w:hint="eastAsia"/>
          <w:rtl/>
        </w:rPr>
        <w:t>تَأ</w:t>
      </w:r>
      <w:r w:rsidRPr="00C97C8F">
        <w:rPr>
          <w:rFonts w:hint="cs"/>
          <w:rtl/>
        </w:rPr>
        <w:t>ۡ</w:t>
      </w:r>
      <w:r w:rsidRPr="00C97C8F">
        <w:rPr>
          <w:rFonts w:hint="eastAsia"/>
          <w:rtl/>
        </w:rPr>
        <w:t>كُلُونَ</w:t>
      </w:r>
      <w:r w:rsidRPr="00C97C8F">
        <w:rPr>
          <w:rtl/>
        </w:rPr>
        <w:t xml:space="preserve"> </w:t>
      </w:r>
      <w:r w:rsidRPr="00C97C8F">
        <w:rPr>
          <w:rFonts w:hint="eastAsia"/>
          <w:rtl/>
        </w:rPr>
        <w:t>وَمَا</w:t>
      </w:r>
      <w:r w:rsidRPr="00C97C8F">
        <w:rPr>
          <w:rtl/>
        </w:rPr>
        <w:t xml:space="preserve"> </w:t>
      </w:r>
      <w:r w:rsidRPr="00C97C8F">
        <w:rPr>
          <w:rFonts w:hint="eastAsia"/>
          <w:rtl/>
        </w:rPr>
        <w:t>تَدَّخِرُونَ</w:t>
      </w:r>
      <w:r w:rsidRPr="00C97C8F">
        <w:rPr>
          <w:rtl/>
        </w:rPr>
        <w:t xml:space="preserve"> </w:t>
      </w:r>
      <w:r w:rsidRPr="00C97C8F">
        <w:rPr>
          <w:rFonts w:hint="eastAsia"/>
          <w:rtl/>
        </w:rPr>
        <w:t>فِي</w:t>
      </w:r>
      <w:r w:rsidRPr="00C97C8F">
        <w:rPr>
          <w:rtl/>
        </w:rPr>
        <w:t xml:space="preserve"> </w:t>
      </w:r>
      <w:r w:rsidRPr="00C97C8F">
        <w:rPr>
          <w:rFonts w:hint="eastAsia"/>
          <w:rtl/>
        </w:rPr>
        <w:t>بُيُوتِكُم</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49]</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من از گل چیزی را به شکل پرنده می‌سازم، سپس در آن می‌دمم و به فرمان خدا پرنده‌ای (زنده) می‌گردد؛ و کور مادرزاد و مبتلای به بیماری پیسی را شفا می‌دهم و مردگان را به فرمان خدا زنده می‌کنم و از آنچه می‌خورید و از آنچه در خانه‌های خود ذخیره می‌کنید به شما خبر می‌دهم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38" w:lineRule="auto"/>
        <w:ind w:firstLine="284"/>
        <w:jc w:val="both"/>
        <w:rPr>
          <w:rStyle w:val="Char4"/>
          <w:rtl/>
        </w:rPr>
      </w:pPr>
      <w:r w:rsidRPr="00676945">
        <w:rPr>
          <w:rStyle w:val="Char4"/>
          <w:rFonts w:hint="cs"/>
          <w:rtl/>
        </w:rPr>
        <w:t>به ندرت و کم از این عطاها شامل حال اولیاء می‌گردد از باب این که ایشان وارثان هستند آن گونه که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علماء وارثان انبیاء هستند</w:t>
      </w:r>
      <w:r w:rsidRPr="00D14940">
        <w:rPr>
          <w:rFonts w:cs="Traditional Arabic" w:hint="cs"/>
          <w:rtl/>
          <w:lang w:bidi="fa-IR"/>
        </w:rPr>
        <w:t>»</w:t>
      </w:r>
      <w:r w:rsidRPr="00676945">
        <w:rPr>
          <w:rStyle w:val="Char4"/>
          <w:rFonts w:hint="cs"/>
          <w:rtl/>
        </w:rPr>
        <w:t>.</w:t>
      </w:r>
    </w:p>
    <w:p w:rsidR="00D14940" w:rsidRPr="00D14940" w:rsidRDefault="00D14940" w:rsidP="00AD7F67">
      <w:pPr>
        <w:pStyle w:val="a2"/>
        <w:spacing w:line="223" w:lineRule="auto"/>
        <w:rPr>
          <w:rtl/>
        </w:rPr>
      </w:pPr>
      <w:bookmarkStart w:id="92" w:name="_Toc252232273"/>
      <w:bookmarkStart w:id="93" w:name="_Toc375944310"/>
      <w:bookmarkStart w:id="94" w:name="_Toc392004866"/>
      <w:r w:rsidRPr="00D14940">
        <w:rPr>
          <w:rFonts w:hint="cs"/>
          <w:rtl/>
        </w:rPr>
        <w:t>بهره‌ی بنده از اسم الخالق</w:t>
      </w:r>
      <w:bookmarkEnd w:id="92"/>
      <w:bookmarkEnd w:id="93"/>
      <w:bookmarkEnd w:id="94"/>
    </w:p>
    <w:p w:rsidR="00D14940" w:rsidRPr="00676945" w:rsidRDefault="00D14940" w:rsidP="00AD7F67">
      <w:pPr>
        <w:tabs>
          <w:tab w:val="right" w:pos="7031"/>
        </w:tabs>
        <w:spacing w:line="238" w:lineRule="auto"/>
        <w:jc w:val="both"/>
        <w:rPr>
          <w:rStyle w:val="Char4"/>
          <w:rtl/>
        </w:rPr>
      </w:pPr>
      <w:r w:rsidRPr="00676945">
        <w:rPr>
          <w:rStyle w:val="Char4"/>
          <w:rFonts w:hint="cs"/>
          <w:rtl/>
        </w:rPr>
        <w:t>بر بنده‌ی مؤمن واجب است وقتی که دانست که خداوند متعال خالق است، از تلاش و قدرت خودش دوری جسته و به قدرت و توانایی خداوند در حرکات و سکناتش مراجعه نماید و به آفریده‌های خداوند، با چشم بصیرت بنگرد و قدرت خداوند جبار را در آن مشاهده نماید و بگوید: ما شاءالله لاقو</w:t>
      </w:r>
      <w:r w:rsidRPr="00D14940">
        <w:rPr>
          <w:rFonts w:cs="B Badr" w:hint="cs"/>
          <w:rtl/>
          <w:lang w:val="en-GB"/>
        </w:rPr>
        <w:t>ة</w:t>
      </w:r>
      <w:r w:rsidRPr="00676945">
        <w:rPr>
          <w:rStyle w:val="Char4"/>
          <w:rFonts w:hint="cs"/>
          <w:rtl/>
        </w:rPr>
        <w:t xml:space="preserve"> إلا بالله. در آیات قرآنی آمده است که:</w:t>
      </w:r>
    </w:p>
    <w:p w:rsidR="00D14940" w:rsidRPr="00676945" w:rsidRDefault="00D14940" w:rsidP="00AD7F67">
      <w:pPr>
        <w:pStyle w:val="af1"/>
        <w:spacing w:line="223" w:lineRule="auto"/>
        <w:rPr>
          <w:rStyle w:val="Char4"/>
          <w:rtl/>
        </w:rPr>
      </w:pPr>
      <w:r w:rsidRPr="00D14940">
        <w:rPr>
          <w:rFonts w:ascii="B Lotus" w:hAnsi="B Lotus" w:cs="Traditional Arabic" w:hint="cs"/>
          <w:rtl/>
        </w:rPr>
        <w:t>﴿</w:t>
      </w:r>
      <w:r w:rsidRPr="00C97C8F">
        <w:rPr>
          <w:rFonts w:hint="eastAsia"/>
          <w:rtl/>
        </w:rPr>
        <w:t>رَبَّنَا</w:t>
      </w:r>
      <w:r w:rsidRPr="00C97C8F">
        <w:rPr>
          <w:rtl/>
        </w:rPr>
        <w:t xml:space="preserve"> </w:t>
      </w:r>
      <w:r w:rsidRPr="00C97C8F">
        <w:rPr>
          <w:rFonts w:hint="eastAsia"/>
          <w:rtl/>
        </w:rPr>
        <w:t>مَا</w:t>
      </w:r>
      <w:r w:rsidRPr="00C97C8F">
        <w:rPr>
          <w:rtl/>
        </w:rPr>
        <w:t xml:space="preserve"> </w:t>
      </w:r>
      <w:r w:rsidRPr="00C97C8F">
        <w:rPr>
          <w:rFonts w:hint="eastAsia"/>
          <w:rtl/>
        </w:rPr>
        <w:t>خَلَق</w:t>
      </w:r>
      <w:r w:rsidRPr="00C97C8F">
        <w:rPr>
          <w:rFonts w:hint="cs"/>
          <w:rtl/>
        </w:rPr>
        <w:t>ۡ</w:t>
      </w:r>
      <w:r w:rsidRPr="00C97C8F">
        <w:rPr>
          <w:rFonts w:hint="eastAsia"/>
          <w:rtl/>
        </w:rPr>
        <w:t>تَ</w:t>
      </w:r>
      <w:r w:rsidRPr="00C97C8F">
        <w:rPr>
          <w:rtl/>
        </w:rPr>
        <w:t xml:space="preserve"> </w:t>
      </w:r>
      <w:r w:rsidRPr="00C97C8F">
        <w:rPr>
          <w:rFonts w:hint="eastAsia"/>
          <w:rtl/>
        </w:rPr>
        <w:t>هَ</w:t>
      </w:r>
      <w:r w:rsidRPr="00C97C8F">
        <w:rPr>
          <w:rFonts w:hint="cs"/>
          <w:rtl/>
        </w:rPr>
        <w:t>ٰ</w:t>
      </w:r>
      <w:r w:rsidRPr="00C97C8F">
        <w:rPr>
          <w:rFonts w:hint="eastAsia"/>
          <w:rtl/>
        </w:rPr>
        <w:t>ذَا</w:t>
      </w:r>
      <w:r w:rsidRPr="00C97C8F">
        <w:rPr>
          <w:rtl/>
        </w:rPr>
        <w:t xml:space="preserve"> </w:t>
      </w:r>
      <w:r w:rsidRPr="00C97C8F">
        <w:rPr>
          <w:rFonts w:hint="eastAsia"/>
          <w:rtl/>
        </w:rPr>
        <w:t>بَ</w:t>
      </w:r>
      <w:r w:rsidRPr="00C97C8F">
        <w:rPr>
          <w:rFonts w:hint="cs"/>
          <w:rtl/>
        </w:rPr>
        <w:t>ٰ</w:t>
      </w:r>
      <w:r w:rsidRPr="00C97C8F">
        <w:rPr>
          <w:rFonts w:hint="eastAsia"/>
          <w:rtl/>
        </w:rPr>
        <w:t>طِل</w:t>
      </w:r>
      <w:r w:rsidRPr="00C97C8F">
        <w:rPr>
          <w:rFonts w:hint="cs"/>
          <w:rtl/>
        </w:rPr>
        <w:t>ٗ</w:t>
      </w:r>
      <w:r w:rsidRPr="00C97C8F">
        <w:rPr>
          <w:rFonts w:hint="eastAsia"/>
          <w:rtl/>
        </w:rPr>
        <w:t>ا</w:t>
      </w:r>
      <w:r w:rsidRPr="00C97C8F">
        <w:rPr>
          <w:rtl/>
        </w:rPr>
        <w:t xml:space="preserve"> </w:t>
      </w:r>
      <w:r w:rsidRPr="00C97C8F">
        <w:rPr>
          <w:rFonts w:hint="eastAsia"/>
          <w:rtl/>
        </w:rPr>
        <w:t>سُب</w:t>
      </w:r>
      <w:r w:rsidRPr="00C97C8F">
        <w:rPr>
          <w:rFonts w:hint="cs"/>
          <w:rtl/>
        </w:rPr>
        <w:t>ۡ</w:t>
      </w:r>
      <w:r w:rsidRPr="00C97C8F">
        <w:rPr>
          <w:rFonts w:hint="eastAsia"/>
          <w:rtl/>
        </w:rPr>
        <w:t>حَ</w:t>
      </w:r>
      <w:r w:rsidRPr="00C97C8F">
        <w:rPr>
          <w:rFonts w:hint="cs"/>
          <w:rtl/>
        </w:rPr>
        <w:t>ٰ</w:t>
      </w:r>
      <w:r w:rsidRPr="00C97C8F">
        <w:rPr>
          <w:rFonts w:hint="eastAsia"/>
          <w:rtl/>
        </w:rPr>
        <w:t>نَكَ</w:t>
      </w:r>
      <w:r w:rsidRPr="00C97C8F">
        <w:rPr>
          <w:rtl/>
        </w:rPr>
        <w:t xml:space="preserve"> </w:t>
      </w:r>
      <w:r w:rsidRPr="00C97C8F">
        <w:rPr>
          <w:rFonts w:hint="eastAsia"/>
          <w:rtl/>
        </w:rPr>
        <w:t>فَقِنَا</w:t>
      </w:r>
      <w:r w:rsidRPr="00C97C8F">
        <w:rPr>
          <w:rtl/>
        </w:rPr>
        <w:t xml:space="preserve"> </w:t>
      </w:r>
      <w:r w:rsidRPr="00C97C8F">
        <w:rPr>
          <w:rFonts w:hint="eastAsia"/>
          <w:rtl/>
        </w:rPr>
        <w:t>عَذَابَ</w:t>
      </w:r>
      <w:r w:rsidRPr="00C97C8F">
        <w:rPr>
          <w:rtl/>
        </w:rPr>
        <w:t xml:space="preserve"> </w:t>
      </w:r>
      <w:r w:rsidRPr="00C97C8F">
        <w:rPr>
          <w:rFonts w:hint="cs"/>
          <w:rtl/>
        </w:rPr>
        <w:t>ٱ</w:t>
      </w:r>
      <w:r w:rsidRPr="00C97C8F">
        <w:rPr>
          <w:rFonts w:hint="eastAsia"/>
          <w:rtl/>
        </w:rPr>
        <w:t>لنَّارِ</w:t>
      </w:r>
      <w:r w:rsidRPr="00C97C8F">
        <w:rPr>
          <w:rtl/>
        </w:rPr>
        <w:t xml:space="preserve"> </w:t>
      </w:r>
      <w:r w:rsidRPr="00C97C8F">
        <w:rPr>
          <w:rFonts w:hint="cs"/>
          <w:rtl/>
        </w:rPr>
        <w:t>١٩١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191]</w:t>
      </w:r>
      <w:r w:rsidRPr="00676945">
        <w:rPr>
          <w:rStyle w:val="Char4"/>
          <w:rFonts w:hint="cs"/>
          <w:rtl/>
        </w:rPr>
        <w:t>.</w:t>
      </w:r>
    </w:p>
    <w:p w:rsidR="00D14940" w:rsidRPr="00C97C8F" w:rsidRDefault="00D14940" w:rsidP="00AD7F67">
      <w:pPr>
        <w:pStyle w:val="ab"/>
        <w:spacing w:line="238" w:lineRule="auto"/>
        <w:rPr>
          <w:rtl/>
        </w:rPr>
      </w:pPr>
      <w:r w:rsidRPr="00D14940">
        <w:rPr>
          <w:rFonts w:cs="Traditional Arabic" w:hint="cs"/>
          <w:rtl/>
        </w:rPr>
        <w:t>«</w:t>
      </w:r>
      <w:r w:rsidRPr="00C97C8F">
        <w:rPr>
          <w:rFonts w:hint="cs"/>
          <w:rtl/>
        </w:rPr>
        <w:t>پروردگارا! این (دستگاه شگفت کائنات) را بیهوده و عبث نیافریده‌ای، تو منزه و پاکی پس ما را از عذاب آتش محفوظ دار</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38" w:lineRule="auto"/>
        <w:ind w:firstLine="284"/>
        <w:jc w:val="both"/>
        <w:rPr>
          <w:rStyle w:val="Char4"/>
          <w:rtl/>
        </w:rPr>
      </w:pPr>
      <w:r w:rsidRPr="00676945">
        <w:rPr>
          <w:rStyle w:val="Char4"/>
          <w:rFonts w:hint="cs"/>
          <w:rtl/>
        </w:rPr>
        <w:t>ای مؤمن! بر تو واجب است که در قدرت مطلقه‌ی خداوندی و عجائب صنعش دقت نمایی تا از مشاهده‌ مصنوع به قدرت صانع پی ببری و با مشاهده‌ی آفریده‌های عجیب خداوند عظمت و ترس خالق بردلت مستولی گردد به گونه‌ای که وقتی به چیزی بنگری خداوند خالق را به یاد آوری. بهترین کسی که بر کامل‌ترین صورت این اسم بر او تجلی یافته است، حضرت محمد</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است، زیرا در وجود او چیزهایی از اخلاق عالی و معارف بلند و رحمت وسیع و نورهای درخشان وجود دارد که در دیگران چنین چیزهایی یافت نمی‌شود.</w:t>
      </w:r>
    </w:p>
    <w:p w:rsidR="00D14940" w:rsidRPr="00676945" w:rsidRDefault="00D14940" w:rsidP="00AD7F67">
      <w:pPr>
        <w:tabs>
          <w:tab w:val="right" w:pos="7031"/>
        </w:tabs>
        <w:spacing w:line="238" w:lineRule="auto"/>
        <w:ind w:firstLine="284"/>
        <w:jc w:val="both"/>
        <w:rPr>
          <w:rStyle w:val="Char4"/>
          <w:rtl/>
        </w:rPr>
      </w:pPr>
      <w:r w:rsidRPr="00676945">
        <w:rPr>
          <w:rStyle w:val="Char4"/>
          <w:rFonts w:hint="cs"/>
          <w:rtl/>
        </w:rPr>
        <w:t>کسی پیرو رسول‌الله</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است که نور اسم خلاق بر قلبش تابیده، به اخلاق پاک مزین گردیده است، زیرا سنگین‌ترین چیز در کفه‌ی ترازوی قیامت حسن خلق است.</w:t>
      </w:r>
    </w:p>
    <w:p w:rsidR="00D14940" w:rsidRPr="00676945" w:rsidRDefault="00D14940" w:rsidP="00AD7F67">
      <w:pPr>
        <w:tabs>
          <w:tab w:val="right" w:pos="7031"/>
        </w:tabs>
        <w:spacing w:line="238" w:lineRule="auto"/>
        <w:ind w:firstLine="284"/>
        <w:jc w:val="both"/>
        <w:rPr>
          <w:rStyle w:val="Char4"/>
          <w:rtl/>
        </w:rPr>
      </w:pPr>
      <w:r w:rsidRPr="00676945">
        <w:rPr>
          <w:rStyle w:val="Char4"/>
          <w:rFonts w:hint="cs"/>
          <w:rtl/>
        </w:rPr>
        <w:t>عبدالخالق: او کسی است که اشیاء را بر وفق مراد حق اندازه‌گیری می‌کند تا صفت خلق و تقدیر در او تجلی یابد و اندازه‌گیری و تقدیر نمی‌کند مگر بدان میزان که خداوند تقدیر کرده است.</w:t>
      </w:r>
    </w:p>
    <w:p w:rsidR="00D14940" w:rsidRDefault="00D14940" w:rsidP="00AD7F67">
      <w:pPr>
        <w:tabs>
          <w:tab w:val="right" w:pos="7031"/>
        </w:tabs>
        <w:spacing w:line="238" w:lineRule="auto"/>
        <w:ind w:firstLine="284"/>
        <w:jc w:val="both"/>
        <w:rPr>
          <w:rtl/>
        </w:rPr>
      </w:pPr>
      <w:r w:rsidRPr="00AD7F67">
        <w:rPr>
          <w:rStyle w:val="Char4"/>
          <w:rFonts w:hint="cs"/>
          <w:rtl/>
        </w:rPr>
        <w:t>دعا: الهی! تو خالقی، کسی که اشیاء را تقدیر و اندازه‌گیری و تدبیر می‌کند و این عمل در تاریکی نیستی صورت می‌گیرد؛ زیرا که تو خود نوری. بندگان و اسباب ایشان را آفریده‌ای و آن اسباب عبارت است از عقل و جوارح. هیچ فعلی از ایشان سر نمی‌زند مگر به اراده و خواست تو. هیچ‌کاری از ایشان صادر نمی‌گردد مگر به اراده و قدرت تو. چشمان توحیدبین به ما عطا کن تا خالق را متجلی ببینیم در حالی که اوامرش در آفاق و انفس در جریان است. و قدرت فرمانروایی بر نفس‌هایمان به ما عطا کن تا آن‌ها را از پلیدی اغیار پاک گردانیم و نور اسم خالقیت تو در ما تجلی یابد. به درستی تو بر هر چیزی توانایی.</w:t>
      </w:r>
    </w:p>
    <w:p w:rsidR="00C97C8F" w:rsidRDefault="00C97C8F" w:rsidP="00C97C8F">
      <w:pPr>
        <w:pStyle w:val="a4"/>
        <w:spacing w:line="23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95" w:name="_Toc252232274"/>
      <w:bookmarkStart w:id="96" w:name="_Toc375944311"/>
      <w:bookmarkStart w:id="97" w:name="_Toc392004867"/>
      <w:r w:rsidRPr="00D14940">
        <w:rPr>
          <w:rFonts w:hint="cs"/>
          <w:rtl/>
        </w:rPr>
        <w:t>الباریء</w:t>
      </w:r>
      <w:r w:rsidR="00C97C8F">
        <w:rPr>
          <w:rFonts w:hint="cs"/>
          <w:rtl/>
        </w:rPr>
        <w:t xml:space="preserve"> </w:t>
      </w:r>
      <w:r w:rsidRPr="00C97C8F">
        <w:rPr>
          <w:rFonts w:hint="cs"/>
          <w:b w:val="0"/>
          <w:bCs w:val="0"/>
        </w:rPr>
        <w:sym w:font="AGA Arabesque" w:char="F059"/>
      </w:r>
      <w:bookmarkEnd w:id="95"/>
      <w:bookmarkEnd w:id="96"/>
      <w:bookmarkEnd w:id="97"/>
    </w:p>
    <w:p w:rsidR="00D14940" w:rsidRPr="00676945" w:rsidRDefault="00D14940" w:rsidP="00AD7F67">
      <w:pPr>
        <w:tabs>
          <w:tab w:val="right" w:pos="7031"/>
        </w:tabs>
        <w:ind w:firstLine="284"/>
        <w:jc w:val="both"/>
        <w:rPr>
          <w:rStyle w:val="Char4"/>
          <w:rtl/>
        </w:rPr>
      </w:pPr>
      <w:r w:rsidRPr="00676945">
        <w:rPr>
          <w:rStyle w:val="Char4"/>
          <w:rFonts w:hint="cs"/>
          <w:rtl/>
        </w:rPr>
        <w:t>اسم الباریء دو بار در قرآن به کار رفته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وَإِذ</w:t>
      </w:r>
      <w:r w:rsidRPr="00C97C8F">
        <w:rPr>
          <w:rFonts w:hint="cs"/>
          <w:rtl/>
        </w:rPr>
        <w:t>ۡ</w:t>
      </w:r>
      <w:r w:rsidRPr="00C97C8F">
        <w:rPr>
          <w:rtl/>
        </w:rPr>
        <w:t xml:space="preserve"> </w:t>
      </w:r>
      <w:r w:rsidRPr="00C97C8F">
        <w:rPr>
          <w:rFonts w:hint="eastAsia"/>
          <w:rtl/>
        </w:rPr>
        <w:t>قَالَ</w:t>
      </w:r>
      <w:r w:rsidRPr="00C97C8F">
        <w:rPr>
          <w:rtl/>
        </w:rPr>
        <w:t xml:space="preserve"> </w:t>
      </w:r>
      <w:r w:rsidRPr="00C97C8F">
        <w:rPr>
          <w:rFonts w:hint="eastAsia"/>
          <w:rtl/>
        </w:rPr>
        <w:t>مُوسَى</w:t>
      </w:r>
      <w:r w:rsidRPr="00C97C8F">
        <w:rPr>
          <w:rFonts w:hint="cs"/>
          <w:rtl/>
        </w:rPr>
        <w:t>ٰ</w:t>
      </w:r>
      <w:r w:rsidRPr="00C97C8F">
        <w:rPr>
          <w:rtl/>
        </w:rPr>
        <w:t xml:space="preserve"> </w:t>
      </w:r>
      <w:r w:rsidRPr="00C97C8F">
        <w:rPr>
          <w:rFonts w:hint="eastAsia"/>
          <w:rtl/>
        </w:rPr>
        <w:t>لِقَو</w:t>
      </w:r>
      <w:r w:rsidRPr="00C97C8F">
        <w:rPr>
          <w:rFonts w:hint="cs"/>
          <w:rtl/>
        </w:rPr>
        <w:t>ۡ</w:t>
      </w:r>
      <w:r w:rsidRPr="00C97C8F">
        <w:rPr>
          <w:rFonts w:hint="eastAsia"/>
          <w:rtl/>
        </w:rPr>
        <w:t>مِهِ</w:t>
      </w:r>
      <w:r w:rsidRPr="00C97C8F">
        <w:rPr>
          <w:rFonts w:hint="cs"/>
          <w:rtl/>
        </w:rPr>
        <w:t>ۦ</w:t>
      </w:r>
      <w:r w:rsidRPr="00C97C8F">
        <w:rPr>
          <w:rtl/>
        </w:rPr>
        <w:t xml:space="preserve"> </w:t>
      </w:r>
      <w:r w:rsidRPr="00C97C8F">
        <w:rPr>
          <w:rFonts w:hint="eastAsia"/>
          <w:rtl/>
        </w:rPr>
        <w:t>يَ</w:t>
      </w:r>
      <w:r w:rsidRPr="00C97C8F">
        <w:rPr>
          <w:rFonts w:hint="cs"/>
          <w:rtl/>
        </w:rPr>
        <w:t>ٰ</w:t>
      </w:r>
      <w:r w:rsidRPr="00C97C8F">
        <w:rPr>
          <w:rFonts w:hint="eastAsia"/>
          <w:rtl/>
        </w:rPr>
        <w:t>قَو</w:t>
      </w:r>
      <w:r w:rsidRPr="00C97C8F">
        <w:rPr>
          <w:rFonts w:hint="cs"/>
          <w:rtl/>
        </w:rPr>
        <w:t>ۡ</w:t>
      </w:r>
      <w:r w:rsidRPr="00C97C8F">
        <w:rPr>
          <w:rFonts w:hint="eastAsia"/>
          <w:rtl/>
        </w:rPr>
        <w:t>مِ</w:t>
      </w:r>
      <w:r w:rsidRPr="00C97C8F">
        <w:rPr>
          <w:rtl/>
        </w:rPr>
        <w:t xml:space="preserve"> </w:t>
      </w:r>
      <w:r w:rsidRPr="00C97C8F">
        <w:rPr>
          <w:rFonts w:hint="eastAsia"/>
          <w:rtl/>
        </w:rPr>
        <w:t>إِنَّكُم</w:t>
      </w:r>
      <w:r w:rsidRPr="00C97C8F">
        <w:rPr>
          <w:rFonts w:hint="cs"/>
          <w:rtl/>
        </w:rPr>
        <w:t>ۡ</w:t>
      </w:r>
      <w:r w:rsidRPr="00C97C8F">
        <w:rPr>
          <w:rtl/>
        </w:rPr>
        <w:t xml:space="preserve"> </w:t>
      </w:r>
      <w:r w:rsidRPr="00C97C8F">
        <w:rPr>
          <w:rFonts w:hint="eastAsia"/>
          <w:rtl/>
        </w:rPr>
        <w:t>ظَلَم</w:t>
      </w:r>
      <w:r w:rsidRPr="00C97C8F">
        <w:rPr>
          <w:rFonts w:hint="cs"/>
          <w:rtl/>
        </w:rPr>
        <w:t>ۡ</w:t>
      </w:r>
      <w:r w:rsidRPr="00C97C8F">
        <w:rPr>
          <w:rFonts w:hint="eastAsia"/>
          <w:rtl/>
        </w:rPr>
        <w:t>تُم</w:t>
      </w:r>
      <w:r w:rsidRPr="00C97C8F">
        <w:rPr>
          <w:rFonts w:hint="cs"/>
          <w:rtl/>
        </w:rPr>
        <w:t>ۡ</w:t>
      </w:r>
      <w:r w:rsidRPr="00C97C8F">
        <w:rPr>
          <w:rtl/>
        </w:rPr>
        <w:t xml:space="preserve"> </w:t>
      </w:r>
      <w:r w:rsidRPr="00C97C8F">
        <w:rPr>
          <w:rFonts w:hint="eastAsia"/>
          <w:rtl/>
        </w:rPr>
        <w:t>أَنفُسَكُم</w:t>
      </w:r>
      <w:r w:rsidRPr="00C97C8F">
        <w:rPr>
          <w:rtl/>
        </w:rPr>
        <w:t xml:space="preserve"> </w:t>
      </w:r>
      <w:r w:rsidRPr="00C97C8F">
        <w:rPr>
          <w:rFonts w:hint="eastAsia"/>
          <w:rtl/>
        </w:rPr>
        <w:t>بِ</w:t>
      </w:r>
      <w:r w:rsidRPr="00C97C8F">
        <w:rPr>
          <w:rFonts w:hint="cs"/>
          <w:rtl/>
        </w:rPr>
        <w:t>ٱ</w:t>
      </w:r>
      <w:r w:rsidRPr="00C97C8F">
        <w:rPr>
          <w:rFonts w:hint="eastAsia"/>
          <w:rtl/>
        </w:rPr>
        <w:t>تِّخَاذِكُمُ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عِج</w:t>
      </w:r>
      <w:r w:rsidRPr="00C97C8F">
        <w:rPr>
          <w:rFonts w:hint="cs"/>
          <w:rtl/>
        </w:rPr>
        <w:t>ۡ</w:t>
      </w:r>
      <w:r w:rsidRPr="00C97C8F">
        <w:rPr>
          <w:rFonts w:hint="eastAsia"/>
          <w:rtl/>
        </w:rPr>
        <w:t>لَ</w:t>
      </w:r>
      <w:r w:rsidRPr="00C97C8F">
        <w:rPr>
          <w:rtl/>
        </w:rPr>
        <w:t xml:space="preserve"> </w:t>
      </w:r>
      <w:r w:rsidRPr="00C97C8F">
        <w:rPr>
          <w:rFonts w:hint="eastAsia"/>
          <w:rtl/>
        </w:rPr>
        <w:t>فَتُوبُو</w:t>
      </w:r>
      <w:r w:rsidRPr="00C97C8F">
        <w:rPr>
          <w:rFonts w:hint="cs"/>
          <w:rtl/>
        </w:rPr>
        <w:t>ٓ</w:t>
      </w:r>
      <w:r w:rsidRPr="00C97C8F">
        <w:rPr>
          <w:rFonts w:hint="eastAsia"/>
          <w:rtl/>
        </w:rPr>
        <w:t>اْ</w:t>
      </w:r>
      <w:r w:rsidRPr="00C97C8F">
        <w:rPr>
          <w:rtl/>
        </w:rPr>
        <w:t xml:space="preserve"> </w:t>
      </w:r>
      <w:r w:rsidRPr="00C97C8F">
        <w:rPr>
          <w:rFonts w:hint="eastAsia"/>
          <w:rtl/>
        </w:rPr>
        <w:t>إِلَى</w:t>
      </w:r>
      <w:r w:rsidRPr="00C97C8F">
        <w:rPr>
          <w:rFonts w:hint="cs"/>
          <w:rtl/>
        </w:rPr>
        <w:t>ٰ</w:t>
      </w:r>
      <w:r w:rsidRPr="00C97C8F">
        <w:rPr>
          <w:rtl/>
        </w:rPr>
        <w:t xml:space="preserve"> </w:t>
      </w:r>
      <w:r w:rsidRPr="00C97C8F">
        <w:rPr>
          <w:rFonts w:hint="eastAsia"/>
          <w:rtl/>
        </w:rPr>
        <w:t>بَارِئِكُم</w:t>
      </w:r>
      <w:r w:rsidRPr="00C97C8F">
        <w:rPr>
          <w:rFonts w:hint="cs"/>
          <w:rtl/>
        </w:rPr>
        <w:t>ۡ</w:t>
      </w:r>
      <w:r w:rsidRPr="00C97C8F">
        <w:rPr>
          <w:rtl/>
        </w:rPr>
        <w:t xml:space="preserve"> </w:t>
      </w:r>
      <w:r w:rsidRPr="00C97C8F">
        <w:rPr>
          <w:rFonts w:hint="eastAsia"/>
          <w:rtl/>
        </w:rPr>
        <w:t>فَ</w:t>
      </w:r>
      <w:r w:rsidRPr="00C97C8F">
        <w:rPr>
          <w:rFonts w:hint="cs"/>
          <w:rtl/>
        </w:rPr>
        <w:t>ٱ</w:t>
      </w:r>
      <w:r w:rsidRPr="00C97C8F">
        <w:rPr>
          <w:rFonts w:hint="eastAsia"/>
          <w:rtl/>
        </w:rPr>
        <w:t>ق</w:t>
      </w:r>
      <w:r w:rsidRPr="00C97C8F">
        <w:rPr>
          <w:rFonts w:hint="cs"/>
          <w:rtl/>
        </w:rPr>
        <w:t>ۡ</w:t>
      </w:r>
      <w:r w:rsidRPr="00C97C8F">
        <w:rPr>
          <w:rFonts w:hint="eastAsia"/>
          <w:rtl/>
        </w:rPr>
        <w:t>تُلُو</w:t>
      </w:r>
      <w:r w:rsidRPr="00C97C8F">
        <w:rPr>
          <w:rFonts w:hint="cs"/>
          <w:rtl/>
        </w:rPr>
        <w:t>ٓ</w:t>
      </w:r>
      <w:r w:rsidRPr="00C97C8F">
        <w:rPr>
          <w:rFonts w:hint="eastAsia"/>
          <w:rtl/>
        </w:rPr>
        <w:t>اْ</w:t>
      </w:r>
      <w:r w:rsidRPr="00C97C8F">
        <w:rPr>
          <w:rtl/>
        </w:rPr>
        <w:t xml:space="preserve"> </w:t>
      </w:r>
      <w:r w:rsidRPr="00C97C8F">
        <w:rPr>
          <w:rFonts w:hint="eastAsia"/>
          <w:rtl/>
        </w:rPr>
        <w:t>أَنفُسَكُم</w:t>
      </w:r>
      <w:r w:rsidRPr="00C97C8F">
        <w:rPr>
          <w:rFonts w:hint="cs"/>
          <w:rtl/>
        </w:rPr>
        <w:t>ۡ</w:t>
      </w:r>
      <w:r w:rsidRPr="00C97C8F">
        <w:rPr>
          <w:rtl/>
        </w:rPr>
        <w:t xml:space="preserve"> </w:t>
      </w:r>
      <w:r w:rsidRPr="00C97C8F">
        <w:rPr>
          <w:rFonts w:hint="eastAsia"/>
          <w:rtl/>
        </w:rPr>
        <w:t>ذَ</w:t>
      </w:r>
      <w:r w:rsidRPr="00C97C8F">
        <w:rPr>
          <w:rFonts w:hint="cs"/>
          <w:rtl/>
        </w:rPr>
        <w:t>ٰ</w:t>
      </w:r>
      <w:r w:rsidRPr="00C97C8F">
        <w:rPr>
          <w:rFonts w:hint="eastAsia"/>
          <w:rtl/>
        </w:rPr>
        <w:t>لِكُم</w:t>
      </w:r>
      <w:r w:rsidRPr="00C97C8F">
        <w:rPr>
          <w:rFonts w:hint="cs"/>
          <w:rtl/>
        </w:rPr>
        <w:t>ۡ</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لَّكُم</w:t>
      </w:r>
      <w:r w:rsidRPr="00C97C8F">
        <w:rPr>
          <w:rFonts w:hint="cs"/>
          <w:rtl/>
        </w:rPr>
        <w:t>ۡ</w:t>
      </w:r>
      <w:r w:rsidRPr="00C97C8F">
        <w:rPr>
          <w:rtl/>
        </w:rPr>
        <w:t xml:space="preserve"> </w:t>
      </w:r>
      <w:r w:rsidRPr="00C97C8F">
        <w:rPr>
          <w:rFonts w:hint="eastAsia"/>
          <w:rtl/>
        </w:rPr>
        <w:t>عِندَ</w:t>
      </w:r>
      <w:r w:rsidRPr="00C97C8F">
        <w:rPr>
          <w:rtl/>
        </w:rPr>
        <w:t xml:space="preserve"> </w:t>
      </w:r>
      <w:r w:rsidRPr="00C97C8F">
        <w:rPr>
          <w:rFonts w:hint="eastAsia"/>
          <w:rtl/>
        </w:rPr>
        <w:t>بَارِئِكُم</w:t>
      </w:r>
      <w:r w:rsidRPr="00C97C8F">
        <w:rPr>
          <w:rFonts w:hint="cs"/>
          <w:rtl/>
        </w:rPr>
        <w:t>ۡ</w:t>
      </w:r>
      <w:r w:rsidRPr="00C97C8F">
        <w:rPr>
          <w:rtl/>
        </w:rPr>
        <w:t xml:space="preserve"> </w:t>
      </w:r>
      <w:r w:rsidRPr="00C97C8F">
        <w:rPr>
          <w:rFonts w:hint="eastAsia"/>
          <w:rtl/>
        </w:rPr>
        <w:t>فَتَابَ</w:t>
      </w:r>
      <w:r w:rsidRPr="00C97C8F">
        <w:rPr>
          <w:rtl/>
        </w:rPr>
        <w:t xml:space="preserve"> </w:t>
      </w:r>
      <w:r w:rsidRPr="00C97C8F">
        <w:rPr>
          <w:rFonts w:hint="eastAsia"/>
          <w:rtl/>
        </w:rPr>
        <w:t>عَلَي</w:t>
      </w:r>
      <w:r w:rsidRPr="00C97C8F">
        <w:rPr>
          <w:rFonts w:hint="cs"/>
          <w:rtl/>
        </w:rPr>
        <w:t>ۡ</w:t>
      </w:r>
      <w:r w:rsidRPr="00C97C8F">
        <w:rPr>
          <w:rFonts w:hint="eastAsia"/>
          <w:rtl/>
        </w:rPr>
        <w:t>كُم</w:t>
      </w:r>
      <w:r w:rsidRPr="00C97C8F">
        <w:rPr>
          <w:rFonts w:hint="cs"/>
          <w:rtl/>
        </w:rPr>
        <w:t>ۡۚ</w:t>
      </w:r>
      <w:r w:rsidRPr="00C97C8F">
        <w:rPr>
          <w:rtl/>
        </w:rPr>
        <w:t xml:space="preserve"> </w:t>
      </w:r>
      <w:r w:rsidRPr="00C97C8F">
        <w:rPr>
          <w:rFonts w:hint="eastAsia"/>
          <w:rtl/>
        </w:rPr>
        <w:t>إِنَّهُ</w:t>
      </w:r>
      <w:r w:rsidRPr="00C97C8F">
        <w:rPr>
          <w:rFonts w:hint="cs"/>
          <w:rtl/>
        </w:rPr>
        <w:t>ۥ</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لتَّوَّابُ</w:t>
      </w:r>
      <w:r w:rsidRPr="00C97C8F">
        <w:rPr>
          <w:rtl/>
        </w:rPr>
        <w:t xml:space="preserve"> </w:t>
      </w:r>
      <w:r w:rsidRPr="00C97C8F">
        <w:rPr>
          <w:rFonts w:hint="cs"/>
          <w:rtl/>
        </w:rPr>
        <w:t>ٱ</w:t>
      </w:r>
      <w:r w:rsidRPr="00C97C8F">
        <w:rPr>
          <w:rFonts w:hint="eastAsia"/>
          <w:rtl/>
        </w:rPr>
        <w:t>لرَّحِيمُ</w:t>
      </w:r>
      <w:r w:rsidRPr="00C97C8F">
        <w:rPr>
          <w:rtl/>
        </w:rPr>
        <w:t xml:space="preserve"> </w:t>
      </w:r>
      <w:r w:rsidRPr="00C97C8F">
        <w:rPr>
          <w:rFonts w:hint="cs"/>
          <w:rtl/>
        </w:rPr>
        <w:t>٥٤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54]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(به یاد آورید) آنگاه را که موسی به قوم خود گفت: ای قوم من! شما با پرستیدن گوساله، بر خود ستم کرده‌اید، پس به سوی آفریدگار خویش برگردید و توبه کنید</w:t>
      </w:r>
      <w:r w:rsidRPr="00D14940">
        <w:rPr>
          <w:rStyle w:val="Char4"/>
          <w:rFonts w:hint="cs"/>
          <w:rtl/>
        </w:rPr>
        <w:t>.</w:t>
      </w:r>
      <w:r w:rsidRPr="00C97C8F">
        <w:rPr>
          <w:rFonts w:hint="cs"/>
          <w:rtl/>
        </w:rPr>
        <w:t xml:space="preserve"> بدین گونه که نفس (سرکش) خود را بکشید و این در پیشگاه آفریدگارتان برای شما بهتر است و توبه‌ی شما را پذیرفت چه او بسیار توبه</w:t>
      </w:r>
      <w:r w:rsidRPr="00C97C8F">
        <w:rPr>
          <w:rFonts w:hint="eastAsia"/>
          <w:rtl/>
        </w:rPr>
        <w:t>‌پذیر و مهربان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هُوَ</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w:t>
      </w:r>
      <w:r w:rsidRPr="00C97C8F">
        <w:rPr>
          <w:rFonts w:hint="cs"/>
          <w:rtl/>
        </w:rPr>
        <w:t>ٰ</w:t>
      </w:r>
      <w:r w:rsidRPr="00C97C8F">
        <w:rPr>
          <w:rFonts w:hint="eastAsia"/>
          <w:rtl/>
        </w:rPr>
        <w:t>لِقُ</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بَارِئُ</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مُصَوِّرُ</w:t>
      </w:r>
      <w:r w:rsidRPr="00C97C8F">
        <w:rPr>
          <w:rFonts w:hint="cs"/>
          <w:rtl/>
        </w:rPr>
        <w:t>ۖ</w:t>
      </w:r>
      <w:r w:rsidRPr="00C97C8F">
        <w:rPr>
          <w:rtl/>
        </w:rPr>
        <w:t xml:space="preserve"> </w:t>
      </w:r>
      <w:r w:rsidRPr="00C97C8F">
        <w:rPr>
          <w:rFonts w:hint="eastAsia"/>
          <w:rtl/>
        </w:rPr>
        <w:t>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أَس</w:t>
      </w:r>
      <w:r w:rsidRPr="00C97C8F">
        <w:rPr>
          <w:rFonts w:hint="cs"/>
          <w:rtl/>
        </w:rPr>
        <w:t>ۡ</w:t>
      </w:r>
      <w:r w:rsidRPr="00C97C8F">
        <w:rPr>
          <w:rFonts w:hint="eastAsia"/>
          <w:rtl/>
        </w:rPr>
        <w:t>مَا</w:t>
      </w:r>
      <w:r w:rsidRPr="00C97C8F">
        <w:rPr>
          <w:rFonts w:hint="cs"/>
          <w:rtl/>
        </w:rPr>
        <w:t>ٓ</w:t>
      </w:r>
      <w:r w:rsidRPr="00C97C8F">
        <w:rPr>
          <w:rFonts w:hint="eastAsia"/>
          <w:rtl/>
        </w:rPr>
        <w:t>ءُ</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حُس</w:t>
      </w:r>
      <w:r w:rsidRPr="00C97C8F">
        <w:rPr>
          <w:rFonts w:hint="cs"/>
          <w:rtl/>
        </w:rPr>
        <w:t>ۡ</w:t>
      </w:r>
      <w:r w:rsidRPr="00C97C8F">
        <w:rPr>
          <w:rFonts w:hint="eastAsia"/>
          <w:rtl/>
        </w:rPr>
        <w:t>نَى</w:t>
      </w:r>
      <w:r w:rsidRPr="00C97C8F">
        <w:rPr>
          <w:rFonts w:hint="cs"/>
          <w:rtl/>
        </w:rPr>
        <w:t>ٰۚ</w:t>
      </w:r>
      <w:r w:rsidRPr="00C97C8F">
        <w:rPr>
          <w:rtl/>
        </w:rPr>
        <w:t xml:space="preserve"> </w:t>
      </w:r>
      <w:r w:rsidRPr="00C97C8F">
        <w:rPr>
          <w:rFonts w:hint="eastAsia"/>
          <w:rtl/>
        </w:rPr>
        <w:t>يُسَبِّحُ</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مَا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Fonts w:hint="cs"/>
          <w:rtl/>
        </w:rPr>
        <w:t>ۖ</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٢٤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[الحشر: 24]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او خداوندی است که طراح هستی و آفریدگار آن از نیستی و صورتگر جهان است</w:t>
      </w:r>
      <w:r w:rsidRPr="00D14940">
        <w:rPr>
          <w:rStyle w:val="Char4"/>
          <w:rFonts w:hint="cs"/>
          <w:rtl/>
        </w:rPr>
        <w:t>.</w:t>
      </w:r>
      <w:r w:rsidRPr="00C97C8F">
        <w:rPr>
          <w:rFonts w:hint="cs"/>
          <w:rtl/>
        </w:rPr>
        <w:t xml:space="preserve"> دارای نامهای نیک و زیبا است</w:t>
      </w:r>
      <w:r w:rsidRPr="00D14940">
        <w:rPr>
          <w:rStyle w:val="Char4"/>
          <w:rFonts w:hint="cs"/>
          <w:rtl/>
        </w:rPr>
        <w:t>.</w:t>
      </w:r>
      <w:r w:rsidRPr="00C97C8F">
        <w:rPr>
          <w:rFonts w:hint="cs"/>
          <w:rtl/>
        </w:rPr>
        <w:t xml:space="preserve"> چیزهایی که در آسمان‌ها و زمین هستند، تسبیح و تقدیس او می‌گویند، و او چیره‌ی کار به جا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اسم باریء به صورت فعل یک بار در قرآن ذکر گردیده است.</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مَا</w:t>
      </w:r>
      <w:r w:rsidRPr="00C97C8F">
        <w:rPr>
          <w:rFonts w:hint="cs"/>
          <w:rtl/>
        </w:rPr>
        <w:t>ٓ</w:t>
      </w:r>
      <w:r w:rsidRPr="00C97C8F">
        <w:rPr>
          <w:rtl/>
        </w:rPr>
        <w:t xml:space="preserve"> </w:t>
      </w:r>
      <w:r w:rsidRPr="00C97C8F">
        <w:rPr>
          <w:rFonts w:hint="eastAsia"/>
          <w:rtl/>
        </w:rPr>
        <w:t>أَصَابَ</w:t>
      </w:r>
      <w:r w:rsidRPr="00C97C8F">
        <w:rPr>
          <w:rtl/>
        </w:rPr>
        <w:t xml:space="preserve"> </w:t>
      </w:r>
      <w:r w:rsidRPr="00C97C8F">
        <w:rPr>
          <w:rFonts w:hint="eastAsia"/>
          <w:rtl/>
        </w:rPr>
        <w:t>مِن</w:t>
      </w:r>
      <w:r w:rsidRPr="00C97C8F">
        <w:rPr>
          <w:rtl/>
        </w:rPr>
        <w:t xml:space="preserve"> </w:t>
      </w:r>
      <w:r w:rsidRPr="00C97C8F">
        <w:rPr>
          <w:rFonts w:hint="eastAsia"/>
          <w:rtl/>
        </w:rPr>
        <w:t>مُّصِيبَة</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وَلَا</w:t>
      </w:r>
      <w:r w:rsidRPr="00C97C8F">
        <w:rPr>
          <w:rtl/>
        </w:rPr>
        <w:t xml:space="preserve"> </w:t>
      </w:r>
      <w:r w:rsidRPr="00C97C8F">
        <w:rPr>
          <w:rFonts w:hint="eastAsia"/>
          <w:rtl/>
        </w:rPr>
        <w:t>فِي</w:t>
      </w:r>
      <w:r w:rsidRPr="00C97C8F">
        <w:rPr>
          <w:rFonts w:hint="cs"/>
          <w:rtl/>
        </w:rPr>
        <w:t>ٓ</w:t>
      </w:r>
      <w:r w:rsidRPr="00C97C8F">
        <w:rPr>
          <w:rtl/>
        </w:rPr>
        <w:t xml:space="preserve"> </w:t>
      </w:r>
      <w:r w:rsidRPr="00C97C8F">
        <w:rPr>
          <w:rFonts w:hint="eastAsia"/>
          <w:rtl/>
        </w:rPr>
        <w:t>أَنفُسِكُم</w:t>
      </w:r>
      <w:r w:rsidRPr="00C97C8F">
        <w:rPr>
          <w:rFonts w:hint="cs"/>
          <w:rtl/>
        </w:rPr>
        <w:t>ۡ</w:t>
      </w:r>
      <w:r w:rsidRPr="00C97C8F">
        <w:rPr>
          <w:rtl/>
        </w:rPr>
        <w:t xml:space="preserve"> </w:t>
      </w:r>
      <w:r w:rsidRPr="00C97C8F">
        <w:rPr>
          <w:rFonts w:hint="eastAsia"/>
          <w:rtl/>
        </w:rPr>
        <w:t>إِلَّا</w:t>
      </w:r>
      <w:r w:rsidRPr="00C97C8F">
        <w:rPr>
          <w:rtl/>
        </w:rPr>
        <w:t xml:space="preserve"> </w:t>
      </w:r>
      <w:r w:rsidRPr="00C97C8F">
        <w:rPr>
          <w:rFonts w:hint="eastAsia"/>
          <w:rtl/>
        </w:rPr>
        <w:t>فِي</w:t>
      </w:r>
      <w:r w:rsidRPr="00C97C8F">
        <w:rPr>
          <w:rtl/>
        </w:rPr>
        <w:t xml:space="preserve"> </w:t>
      </w:r>
      <w:r w:rsidRPr="00C97C8F">
        <w:rPr>
          <w:rFonts w:hint="eastAsia"/>
          <w:rtl/>
        </w:rPr>
        <w:t>كِتَ</w:t>
      </w:r>
      <w:r w:rsidRPr="00C97C8F">
        <w:rPr>
          <w:rFonts w:hint="cs"/>
          <w:rtl/>
        </w:rPr>
        <w:t>ٰ</w:t>
      </w:r>
      <w:r w:rsidRPr="00C97C8F">
        <w:rPr>
          <w:rFonts w:hint="eastAsia"/>
          <w:rtl/>
        </w:rPr>
        <w:t>ب</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eastAsia"/>
          <w:rtl/>
        </w:rPr>
        <w:t>قَب</w:t>
      </w:r>
      <w:r w:rsidRPr="00C97C8F">
        <w:rPr>
          <w:rFonts w:hint="cs"/>
          <w:rtl/>
        </w:rPr>
        <w:t>ۡ</w:t>
      </w:r>
      <w:r w:rsidRPr="00C97C8F">
        <w:rPr>
          <w:rFonts w:hint="eastAsia"/>
          <w:rtl/>
        </w:rPr>
        <w:t>لِ</w:t>
      </w:r>
      <w:r w:rsidRPr="00C97C8F">
        <w:rPr>
          <w:rtl/>
        </w:rPr>
        <w:t xml:space="preserve"> </w:t>
      </w:r>
      <w:r w:rsidRPr="00C97C8F">
        <w:rPr>
          <w:rFonts w:hint="eastAsia"/>
          <w:rtl/>
        </w:rPr>
        <w:t>أَن</w:t>
      </w:r>
      <w:r w:rsidRPr="00C97C8F">
        <w:rPr>
          <w:rtl/>
        </w:rPr>
        <w:t xml:space="preserve"> </w:t>
      </w:r>
      <w:r w:rsidRPr="00C97C8F">
        <w:rPr>
          <w:rFonts w:hint="eastAsia"/>
          <w:rtl/>
        </w:rPr>
        <w:t>نَّب</w:t>
      </w:r>
      <w:r w:rsidRPr="00C97C8F">
        <w:rPr>
          <w:rFonts w:hint="cs"/>
          <w:rtl/>
        </w:rPr>
        <w:t>ۡ</w:t>
      </w:r>
      <w:r w:rsidRPr="00C97C8F">
        <w:rPr>
          <w:rFonts w:hint="eastAsia"/>
          <w:rtl/>
        </w:rPr>
        <w:t>رَأَهَا</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eastAsia"/>
          <w:rtl/>
        </w:rPr>
        <w:t>ذَ</w:t>
      </w:r>
      <w:r w:rsidRPr="00C97C8F">
        <w:rPr>
          <w:rFonts w:hint="cs"/>
          <w:rtl/>
        </w:rPr>
        <w:t>ٰ</w:t>
      </w:r>
      <w:r w:rsidRPr="00C97C8F">
        <w:rPr>
          <w:rFonts w:hint="eastAsia"/>
          <w:rtl/>
        </w:rPr>
        <w:t>لِكَ</w:t>
      </w:r>
      <w:r w:rsidRPr="00C97C8F">
        <w:rPr>
          <w:rtl/>
        </w:rPr>
        <w:t xml:space="preserve"> </w:t>
      </w:r>
      <w:r w:rsidRPr="00C97C8F">
        <w:rPr>
          <w:rFonts w:hint="eastAsia"/>
          <w:rtl/>
        </w:rPr>
        <w:t>عَلَى</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يَسِير</w:t>
      </w:r>
      <w:r w:rsidRPr="00C97C8F">
        <w:rPr>
          <w:rFonts w:hint="cs"/>
          <w:rtl/>
        </w:rPr>
        <w:t>ٞ</w:t>
      </w:r>
      <w:r w:rsidRPr="00C97C8F">
        <w:rPr>
          <w:rtl/>
        </w:rPr>
        <w:t xml:space="preserve"> </w:t>
      </w:r>
      <w:r w:rsidRPr="00C97C8F">
        <w:rPr>
          <w:rFonts w:hint="cs"/>
          <w:rtl/>
        </w:rPr>
        <w:t>٢٢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[الحدید: 22]</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هیچ رخدادی در زمین به وقوع نمی‌پیوندد، یا به شما دست نمی‌دهد، مگر اینکه پیش از آفرینش زمین و خود شما، در کتاب بزرگ و مهمی (به نام لوح محفوظ، ثبت و ضبط) بوده است، و این کار برای خدا ساده و آسان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ای فرزند! بدان که در اسماء الله دو اسم مترادف پیدا نمی‌کنی به این معنا که هر دو در معنی مساوی باشند؛ یعنی یکی بر معنایی دلالت کند که دیگری نیز همان معنا را ببخشد؛ بلکه هر اسمی از اسماء حسنی معنای مخصوصی دارد که آن معنا در اسم دیگری یافت نمی‌شود. بر این اساس اسم باریء معنایی غیر از معنای اسم خالق دارد. باریء کسی است که به حیوانات و گیاهان حیات عطا می‌کند و همه‌ی مخلوقات را محکم و استوار خلق می‌گرداند و حکم و اسرارش به وفور در موجودات یافته می‌شود و هیچ کدام محکم‌تر از دیگری نیست؛ بلکه از تفاوت به دور هستند و وجه متمایز کننده‌ی آن‌ها از هم به خاطر صورت‌های متفاوتشان است. پس خداوند، خالق، باریء و مصور است که از داشتن شریک پاک و منزه می‌باشد.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الباریء</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به وجود آورنده‌ی اشیاء است و عطا کننده‌ی صفاتی به مخلوقات است که در ازل برای آن در نظرگرفته شده است. 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به وجود آورنده‌ی مخلوقات از عدم با اقتدار کامل است و آن مخلوق را در جهان از هر نقصی و اختلالی در نظم، دور و بری گردانیده است. خداوند باریء کسی است که موجودات را نه براساس آنچه به او یاد داده‌اند آفریده است و نه براساس مقید بودن به سببی خاص. اجساد را آفریده و نفس وروح را بری (از نقص) گردانیده است. او توانا بر آفریدن اشیاء از نیستی می‌باشد.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وَرَبُّكَ</w:t>
      </w:r>
      <w:r w:rsidRPr="00C97C8F">
        <w:rPr>
          <w:rtl/>
        </w:rPr>
        <w:t xml:space="preserve"> </w:t>
      </w:r>
      <w:r w:rsidRPr="00C97C8F">
        <w:rPr>
          <w:rFonts w:hint="eastAsia"/>
          <w:rtl/>
        </w:rPr>
        <w:t>يَخ</w:t>
      </w:r>
      <w:r w:rsidRPr="00C97C8F">
        <w:rPr>
          <w:rFonts w:hint="cs"/>
          <w:rtl/>
        </w:rPr>
        <w:t>ۡ</w:t>
      </w:r>
      <w:r w:rsidRPr="00C97C8F">
        <w:rPr>
          <w:rFonts w:hint="eastAsia"/>
          <w:rtl/>
        </w:rPr>
        <w:t>لُقُ</w:t>
      </w:r>
      <w:r w:rsidRPr="00C97C8F">
        <w:rPr>
          <w:rtl/>
        </w:rPr>
        <w:t xml:space="preserve"> </w:t>
      </w:r>
      <w:r w:rsidRPr="00C97C8F">
        <w:rPr>
          <w:rFonts w:hint="eastAsia"/>
          <w:rtl/>
        </w:rPr>
        <w:t>مَا</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tl/>
        </w:rPr>
        <w:t xml:space="preserve"> </w:t>
      </w:r>
      <w:r w:rsidRPr="00C97C8F">
        <w:rPr>
          <w:rFonts w:hint="eastAsia"/>
          <w:rtl/>
        </w:rPr>
        <w:t>وَيَخ</w:t>
      </w:r>
      <w:r w:rsidRPr="00C97C8F">
        <w:rPr>
          <w:rFonts w:hint="cs"/>
          <w:rtl/>
        </w:rPr>
        <w:t>ۡ</w:t>
      </w:r>
      <w:r w:rsidRPr="00C97C8F">
        <w:rPr>
          <w:rFonts w:hint="eastAsia"/>
          <w:rtl/>
        </w:rPr>
        <w:t>تَارُ</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[القصص: 68]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پروردگار تو هر چه را بخواهد می‌آفریند، و هر (کس) را بخواهد برمی‌گزیند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إِنَّا</w:t>
      </w:r>
      <w:r w:rsidRPr="00C97C8F">
        <w:rPr>
          <w:rtl/>
        </w:rPr>
        <w:t xml:space="preserve"> </w:t>
      </w:r>
      <w:r w:rsidRPr="00C97C8F">
        <w:rPr>
          <w:rFonts w:hint="eastAsia"/>
          <w:rtl/>
        </w:rPr>
        <w:t>كُلَّ</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tl/>
        </w:rPr>
        <w:t xml:space="preserve"> </w:t>
      </w:r>
      <w:r w:rsidRPr="00C97C8F">
        <w:rPr>
          <w:rFonts w:hint="eastAsia"/>
          <w:rtl/>
        </w:rPr>
        <w:t>خَلَق</w:t>
      </w:r>
      <w:r w:rsidRPr="00C97C8F">
        <w:rPr>
          <w:rFonts w:hint="cs"/>
          <w:rtl/>
        </w:rPr>
        <w:t>ۡ</w:t>
      </w:r>
      <w:r w:rsidRPr="00C97C8F">
        <w:rPr>
          <w:rFonts w:hint="eastAsia"/>
          <w:rtl/>
        </w:rPr>
        <w:t>نَ</w:t>
      </w:r>
      <w:r w:rsidRPr="00C97C8F">
        <w:rPr>
          <w:rFonts w:hint="cs"/>
          <w:rtl/>
        </w:rPr>
        <w:t>ٰ</w:t>
      </w:r>
      <w:r w:rsidRPr="00C97C8F">
        <w:rPr>
          <w:rFonts w:hint="eastAsia"/>
          <w:rtl/>
        </w:rPr>
        <w:t>هُ</w:t>
      </w:r>
      <w:r w:rsidRPr="00C97C8F">
        <w:rPr>
          <w:rtl/>
        </w:rPr>
        <w:t xml:space="preserve"> </w:t>
      </w:r>
      <w:r w:rsidRPr="00C97C8F">
        <w:rPr>
          <w:rFonts w:hint="eastAsia"/>
          <w:rtl/>
        </w:rPr>
        <w:t>بِقَدَر</w:t>
      </w:r>
      <w:r w:rsidRPr="00C97C8F">
        <w:rPr>
          <w:rFonts w:hint="cs"/>
          <w:rtl/>
        </w:rPr>
        <w:t>ٖ</w:t>
      </w:r>
      <w:r w:rsidRPr="00C97C8F">
        <w:rPr>
          <w:rtl/>
        </w:rPr>
        <w:t xml:space="preserve"> </w:t>
      </w:r>
      <w:r w:rsidRPr="00C97C8F">
        <w:rPr>
          <w:rFonts w:hint="cs"/>
          <w:rtl/>
        </w:rPr>
        <w:t>٤٩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[القمر: 49]</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ما هر چیزی را به اندازه‌ی لازم و از روی حساب و نظام آفریده‌ایم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مقدر گردانیده و آن را در لوح محفوظ مکتوب نموده است. خداوند برای هر چیزی از آفریده‌هایش تقديری شایسته‌ی آن را انجام داده است؛ یعنی آن را براساس تقدیری مرتب و محکم آفریده است برحسب آنچه از حکمت بدان اقتضا می‌یابد و به صورت مکتوب در لوح محفوظ تقدیر یافته است. و حال و زمانش را قبل از این که به وجود آید می‌داند.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وَأَن</w:t>
      </w:r>
      <w:r w:rsidRPr="00C97C8F">
        <w:rPr>
          <w:rFonts w:hint="cs"/>
          <w:rtl/>
        </w:rPr>
        <w:t>ۢ</w:t>
      </w:r>
      <w:r w:rsidRPr="00C97C8F">
        <w:rPr>
          <w:rFonts w:hint="eastAsia"/>
          <w:rtl/>
        </w:rPr>
        <w:t>بَت</w:t>
      </w:r>
      <w:r w:rsidRPr="00C97C8F">
        <w:rPr>
          <w:rFonts w:hint="cs"/>
          <w:rtl/>
        </w:rPr>
        <w:t>ۡ</w:t>
      </w:r>
      <w:r w:rsidRPr="00C97C8F">
        <w:rPr>
          <w:rFonts w:hint="eastAsia"/>
          <w:rtl/>
        </w:rPr>
        <w:t>نَا</w:t>
      </w:r>
      <w:r w:rsidRPr="00C97C8F">
        <w:rPr>
          <w:rtl/>
        </w:rPr>
        <w:t xml:space="preserve"> </w:t>
      </w:r>
      <w:r w:rsidRPr="00C97C8F">
        <w:rPr>
          <w:rFonts w:hint="eastAsia"/>
          <w:rtl/>
        </w:rPr>
        <w:t>فِيهَا</w:t>
      </w:r>
      <w:r w:rsidRPr="00C97C8F">
        <w:rPr>
          <w:rtl/>
        </w:rPr>
        <w:t xml:space="preserve"> </w:t>
      </w:r>
      <w:r w:rsidRPr="00C97C8F">
        <w:rPr>
          <w:rFonts w:hint="eastAsia"/>
          <w:rtl/>
        </w:rPr>
        <w:t>مِن</w:t>
      </w:r>
      <w:r w:rsidRPr="00C97C8F">
        <w:rPr>
          <w:rtl/>
        </w:rPr>
        <w:t xml:space="preserve"> </w:t>
      </w:r>
      <w:r w:rsidRPr="00C97C8F">
        <w:rPr>
          <w:rFonts w:hint="eastAsia"/>
          <w:rtl/>
        </w:rPr>
        <w:t>كُلِّ</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مَّو</w:t>
      </w:r>
      <w:r w:rsidRPr="00C97C8F">
        <w:rPr>
          <w:rFonts w:hint="cs"/>
          <w:rtl/>
        </w:rPr>
        <w:t>ۡ</w:t>
      </w:r>
      <w:r w:rsidRPr="00C97C8F">
        <w:rPr>
          <w:rFonts w:hint="eastAsia"/>
          <w:rtl/>
        </w:rPr>
        <w:t>زُون</w:t>
      </w:r>
      <w:r w:rsidRPr="00C97C8F">
        <w:rPr>
          <w:rFonts w:hint="cs"/>
          <w:rtl/>
        </w:rPr>
        <w:t>ٖ</w:t>
      </w:r>
      <w:r w:rsidRPr="00C97C8F">
        <w:rPr>
          <w:rtl/>
        </w:rPr>
        <w:t xml:space="preserve"> </w:t>
      </w:r>
      <w:r w:rsidRPr="00C97C8F">
        <w:rPr>
          <w:rFonts w:hint="cs"/>
          <w:rtl/>
        </w:rPr>
        <w:t>١٩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[الحجر: 19]</w:t>
      </w:r>
      <w:r w:rsidRPr="00676945">
        <w:rPr>
          <w:rStyle w:val="Char4"/>
          <w:rFonts w:hint="cs"/>
          <w:rtl/>
        </w:rPr>
        <w:t>.</w:t>
      </w:r>
    </w:p>
    <w:p w:rsidR="00D14940" w:rsidRPr="00C97C8F" w:rsidRDefault="00D14940" w:rsidP="00AD7F67">
      <w:pPr>
        <w:pStyle w:val="ab"/>
        <w:rPr>
          <w:spacing w:val="-4"/>
          <w:rtl/>
        </w:rPr>
      </w:pPr>
      <w:r w:rsidRPr="00C97C8F">
        <w:rPr>
          <w:rFonts w:cs="Traditional Arabic" w:hint="cs"/>
          <w:spacing w:val="-4"/>
          <w:rtl/>
        </w:rPr>
        <w:t>«</w:t>
      </w:r>
      <w:r w:rsidRPr="00C97C8F">
        <w:rPr>
          <w:rFonts w:hint="cs"/>
          <w:spacing w:val="-4"/>
          <w:rtl/>
        </w:rPr>
        <w:t>و همه چیز را به گونه‌ی سنجیده و هماهنگ و در اندازه‌های متناسب و مشخص در آن ایجاد کرده‌ایم</w:t>
      </w:r>
      <w:r w:rsidRPr="00C97C8F">
        <w:rPr>
          <w:rFonts w:cs="Traditional Arabic" w:hint="cs"/>
          <w:spacing w:val="-4"/>
          <w:rtl/>
        </w:rPr>
        <w:t>»</w:t>
      </w:r>
      <w:r w:rsidRPr="00C97C8F">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با میزان حکمت وزن شده و براساس اندازه‌گیری خداوند علیم حکیم تقدیر گردیده است. هیچ زیادی و نقصانی در آن نیست و براساس حسن و هیئت و شکل موزون و متناسب است. الباریء از برء گرفته شده است و آن عبارت است از خلوص و پاک شدن چیزی از غیرخودش همچون بری شدن مریض از بیماری‌اش و پرداخت بدهی بدهکار باریء کسی است که جوهر مخلوقات را از آفات دور می‌دارد و او را از عالم تقدیر و خلق اول به عالم شهادت و ظهور می‌آورد، آن هم برای امتحان و آزمایش در جهان.</w:t>
      </w:r>
    </w:p>
    <w:p w:rsidR="00D14940" w:rsidRPr="00D14940" w:rsidRDefault="00D14940" w:rsidP="00AD7F67">
      <w:pPr>
        <w:pStyle w:val="a2"/>
        <w:rPr>
          <w:rtl/>
        </w:rPr>
      </w:pPr>
      <w:bookmarkStart w:id="98" w:name="_Toc252232275"/>
      <w:bookmarkStart w:id="99" w:name="_Toc375944312"/>
      <w:bookmarkStart w:id="100" w:name="_Toc392004868"/>
      <w:r w:rsidRPr="00D14940">
        <w:rPr>
          <w:rFonts w:hint="cs"/>
          <w:rtl/>
        </w:rPr>
        <w:t>بهره‌ی بنده از اسم الباریء</w:t>
      </w:r>
      <w:bookmarkEnd w:id="98"/>
      <w:bookmarkEnd w:id="99"/>
      <w:bookmarkEnd w:id="100"/>
    </w:p>
    <w:p w:rsidR="00D14940" w:rsidRPr="00676945" w:rsidRDefault="00D14940" w:rsidP="00AD7F67">
      <w:pPr>
        <w:tabs>
          <w:tab w:val="right" w:pos="7031"/>
        </w:tabs>
        <w:jc w:val="both"/>
        <w:rPr>
          <w:rStyle w:val="Char4"/>
          <w:rtl/>
        </w:rPr>
      </w:pPr>
      <w:r w:rsidRPr="00676945">
        <w:rPr>
          <w:rStyle w:val="Char4"/>
          <w:rFonts w:hint="cs"/>
          <w:rtl/>
        </w:rPr>
        <w:t>بر بنده‌ی سالک شایسته است که خود را از آفات و گناهان پاک گرداند و از غفلت‌ها رهایی یابد و صورتش را به یک سو گرداند. آن هم به سوی 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به گونه‌ای که آینه‌ی قلبش صیقل داده شده و انوار حق در آن ساطع گردد. بر بنده‌ی سالک به سوی خداوند واجب است که اسم پروردگار باریء را به یاد آورد و بیندیشد که چگونه زندگان را آفریده و بدیشان حیات ارزانی داشته است و چگونه گیاهان و ریشه و ساقه و برگ‌ها و شکوفه‌ها و میوه‌هایشان را آفریده و چگونه یک دانه در دل خاک هر آنچه را از غذا و آنچه را که مایه‌ی قوام و دوامش می‌گردد را جذب می‌کند.</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چگونه از این خاک گل‌هایی می‌روید که زینت بخش زمین است و مایه‌ی لذت و سرور چشم آدمیان است. چگونه میوه‌هایی با رنگ‌های متنوع می‌آفریند. چگونه روغن‌ها و خوراکی‌های مختلف و میوه‌های رنگارنگ برای کسانی که آن را می‌چشند و آنان که نقاش‌اند، می‌آفریند.</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وَمِن</w:t>
      </w:r>
      <w:r w:rsidRPr="00C97C8F">
        <w:rPr>
          <w:rtl/>
        </w:rPr>
        <w:t xml:space="preserve"> </w:t>
      </w:r>
      <w:r w:rsidRPr="00C97C8F">
        <w:rPr>
          <w:rFonts w:hint="eastAsia"/>
          <w:rtl/>
        </w:rPr>
        <w:t>ثَمَرَ</w:t>
      </w:r>
      <w:r w:rsidRPr="00C97C8F">
        <w:rPr>
          <w:rFonts w:hint="cs"/>
          <w:rtl/>
        </w:rPr>
        <w:t>ٰ</w:t>
      </w:r>
      <w:r w:rsidRPr="00C97C8F">
        <w:rPr>
          <w:rFonts w:hint="eastAsia"/>
          <w:rtl/>
        </w:rPr>
        <w:t>تِ</w:t>
      </w:r>
      <w:r w:rsidRPr="00C97C8F">
        <w:rPr>
          <w:rtl/>
        </w:rPr>
        <w:t xml:space="preserve"> </w:t>
      </w:r>
      <w:r w:rsidRPr="00C97C8F">
        <w:rPr>
          <w:rFonts w:hint="cs"/>
          <w:rtl/>
        </w:rPr>
        <w:t>ٱ</w:t>
      </w:r>
      <w:r w:rsidRPr="00C97C8F">
        <w:rPr>
          <w:rFonts w:hint="eastAsia"/>
          <w:rtl/>
        </w:rPr>
        <w:t>لنَّخِيلِ</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أَع</w:t>
      </w:r>
      <w:r w:rsidRPr="00C97C8F">
        <w:rPr>
          <w:rFonts w:hint="cs"/>
          <w:rtl/>
        </w:rPr>
        <w:t>ۡ</w:t>
      </w:r>
      <w:r w:rsidRPr="00C97C8F">
        <w:rPr>
          <w:rFonts w:hint="eastAsia"/>
          <w:rtl/>
        </w:rPr>
        <w:t>نَ</w:t>
      </w:r>
      <w:r w:rsidRPr="00C97C8F">
        <w:rPr>
          <w:rFonts w:hint="cs"/>
          <w:rtl/>
        </w:rPr>
        <w:t>ٰ</w:t>
      </w:r>
      <w:r w:rsidRPr="00C97C8F">
        <w:rPr>
          <w:rFonts w:hint="eastAsia"/>
          <w:rtl/>
        </w:rPr>
        <w:t>بِ</w:t>
      </w:r>
      <w:r w:rsidRPr="00C97C8F">
        <w:rPr>
          <w:rtl/>
        </w:rPr>
        <w:t xml:space="preserve"> </w:t>
      </w:r>
      <w:r w:rsidRPr="00C97C8F">
        <w:rPr>
          <w:rFonts w:hint="eastAsia"/>
          <w:rtl/>
        </w:rPr>
        <w:t>تَتَّخِذُونَ</w:t>
      </w:r>
      <w:r w:rsidRPr="00C97C8F">
        <w:rPr>
          <w:rtl/>
        </w:rPr>
        <w:t xml:space="preserve"> </w:t>
      </w:r>
      <w:r w:rsidRPr="00C97C8F">
        <w:rPr>
          <w:rFonts w:hint="eastAsia"/>
          <w:rtl/>
        </w:rPr>
        <w:t>مِن</w:t>
      </w:r>
      <w:r w:rsidRPr="00C97C8F">
        <w:rPr>
          <w:rFonts w:hint="cs"/>
          <w:rtl/>
        </w:rPr>
        <w:t>ۡ</w:t>
      </w:r>
      <w:r w:rsidRPr="00C97C8F">
        <w:rPr>
          <w:rFonts w:hint="eastAsia"/>
          <w:rtl/>
        </w:rPr>
        <w:t>هُ</w:t>
      </w:r>
      <w:r w:rsidRPr="00C97C8F">
        <w:rPr>
          <w:rtl/>
        </w:rPr>
        <w:t xml:space="preserve"> </w:t>
      </w:r>
      <w:r w:rsidRPr="00C97C8F">
        <w:rPr>
          <w:rFonts w:hint="eastAsia"/>
          <w:rtl/>
        </w:rPr>
        <w:t>سَكَر</w:t>
      </w:r>
      <w:r w:rsidRPr="00C97C8F">
        <w:rPr>
          <w:rFonts w:hint="cs"/>
          <w:rtl/>
        </w:rPr>
        <w:t>ٗ</w:t>
      </w:r>
      <w:r w:rsidRPr="00C97C8F">
        <w:rPr>
          <w:rFonts w:hint="eastAsia"/>
          <w:rtl/>
        </w:rPr>
        <w:t>ا</w:t>
      </w:r>
      <w:r w:rsidRPr="00C97C8F">
        <w:rPr>
          <w:rtl/>
        </w:rPr>
        <w:t xml:space="preserve"> </w:t>
      </w:r>
      <w:r w:rsidRPr="00C97C8F">
        <w:rPr>
          <w:rFonts w:hint="eastAsia"/>
          <w:rtl/>
        </w:rPr>
        <w:t>وَرِز</w:t>
      </w:r>
      <w:r w:rsidRPr="00C97C8F">
        <w:rPr>
          <w:rFonts w:hint="cs"/>
          <w:rtl/>
        </w:rPr>
        <w:t>ۡ</w:t>
      </w:r>
      <w:r w:rsidRPr="00C97C8F">
        <w:rPr>
          <w:rFonts w:hint="eastAsia"/>
          <w:rtl/>
        </w:rPr>
        <w:t>قًا</w:t>
      </w:r>
      <w:r w:rsidRPr="00C97C8F">
        <w:rPr>
          <w:rtl/>
        </w:rPr>
        <w:t xml:space="preserve"> </w:t>
      </w:r>
      <w:r w:rsidRPr="00C97C8F">
        <w:rPr>
          <w:rFonts w:hint="eastAsia"/>
          <w:rtl/>
        </w:rPr>
        <w:t>حَسَنًا</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eastAsia"/>
          <w:rtl/>
        </w:rPr>
        <w:t>فِي</w:t>
      </w:r>
      <w:r w:rsidRPr="00C97C8F">
        <w:rPr>
          <w:rtl/>
        </w:rPr>
        <w:t xml:space="preserve"> </w:t>
      </w:r>
      <w:r w:rsidRPr="00C97C8F">
        <w:rPr>
          <w:rFonts w:hint="eastAsia"/>
          <w:rtl/>
        </w:rPr>
        <w:t>ذَ</w:t>
      </w:r>
      <w:r w:rsidRPr="00C97C8F">
        <w:rPr>
          <w:rFonts w:hint="cs"/>
          <w:rtl/>
        </w:rPr>
        <w:t>ٰ</w:t>
      </w:r>
      <w:r w:rsidRPr="00C97C8F">
        <w:rPr>
          <w:rFonts w:hint="eastAsia"/>
          <w:rtl/>
        </w:rPr>
        <w:t>لِكَ</w:t>
      </w:r>
      <w:r w:rsidRPr="00C97C8F">
        <w:rPr>
          <w:rtl/>
        </w:rPr>
        <w:t xml:space="preserve"> </w:t>
      </w:r>
      <w:r w:rsidRPr="00C97C8F">
        <w:rPr>
          <w:rFonts w:hint="eastAsia"/>
          <w:rtl/>
        </w:rPr>
        <w:t>لَأ</w:t>
      </w:r>
      <w:r w:rsidRPr="00C97C8F">
        <w:rPr>
          <w:rFonts w:hint="cs"/>
          <w:rtl/>
        </w:rPr>
        <w:t>ٓ</w:t>
      </w:r>
      <w:r w:rsidRPr="00C97C8F">
        <w:rPr>
          <w:rFonts w:hint="eastAsia"/>
          <w:rtl/>
        </w:rPr>
        <w:t>يَة</w:t>
      </w:r>
      <w:r w:rsidRPr="00C97C8F">
        <w:rPr>
          <w:rFonts w:hint="cs"/>
          <w:rtl/>
        </w:rPr>
        <w:t>ٗ</w:t>
      </w:r>
      <w:r w:rsidRPr="00C97C8F">
        <w:rPr>
          <w:rtl/>
        </w:rPr>
        <w:t xml:space="preserve"> </w:t>
      </w:r>
      <w:r w:rsidRPr="00C97C8F">
        <w:rPr>
          <w:rFonts w:hint="eastAsia"/>
          <w:rtl/>
        </w:rPr>
        <w:t>لِّقَو</w:t>
      </w:r>
      <w:r w:rsidRPr="00C97C8F">
        <w:rPr>
          <w:rFonts w:hint="cs"/>
          <w:rtl/>
        </w:rPr>
        <w:t>ۡ</w:t>
      </w:r>
      <w:r w:rsidRPr="00C97C8F">
        <w:rPr>
          <w:rFonts w:hint="eastAsia"/>
          <w:rtl/>
        </w:rPr>
        <w:t>م</w:t>
      </w:r>
      <w:r w:rsidRPr="00C97C8F">
        <w:rPr>
          <w:rFonts w:hint="cs"/>
          <w:rtl/>
        </w:rPr>
        <w:t>ٖ</w:t>
      </w:r>
      <w:r w:rsidRPr="00C97C8F">
        <w:rPr>
          <w:rtl/>
        </w:rPr>
        <w:t xml:space="preserve"> </w:t>
      </w:r>
      <w:r w:rsidRPr="00C97C8F">
        <w:rPr>
          <w:rFonts w:hint="eastAsia"/>
          <w:rtl/>
        </w:rPr>
        <w:t>يَع</w:t>
      </w:r>
      <w:r w:rsidRPr="00C97C8F">
        <w:rPr>
          <w:rFonts w:hint="cs"/>
          <w:rtl/>
        </w:rPr>
        <w:t>ۡ</w:t>
      </w:r>
      <w:r w:rsidRPr="00C97C8F">
        <w:rPr>
          <w:rFonts w:hint="eastAsia"/>
          <w:rtl/>
        </w:rPr>
        <w:t>قِلُونَ</w:t>
      </w:r>
      <w:r w:rsidRPr="00C97C8F">
        <w:rPr>
          <w:rtl/>
        </w:rPr>
        <w:t xml:space="preserve"> </w:t>
      </w:r>
      <w:r w:rsidRPr="00C97C8F">
        <w:rPr>
          <w:rFonts w:hint="cs"/>
          <w:rtl/>
        </w:rPr>
        <w:t>٦٧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67]</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از میوه‌های درختان خرما و انگور (غذای پربرکتی نصیب شما می‌سازد که گاه آن را به صورت زیانباری در می‌آورید و از آن) شراب درست می‌کنید و (گاه) رزق پاک و پاکیزه از آن می‌گیرید</w:t>
      </w:r>
      <w:r w:rsidRPr="00D14940">
        <w:rPr>
          <w:rStyle w:val="Char4"/>
          <w:rFonts w:hint="cs"/>
          <w:rtl/>
        </w:rPr>
        <w:t>.</w:t>
      </w:r>
      <w:r w:rsidRPr="00C97C8F">
        <w:rPr>
          <w:rFonts w:hint="cs"/>
          <w:rtl/>
        </w:rPr>
        <w:t xml:space="preserve"> بی‌گمان در این نشانه‌ای برای کسانی است که از عقل و خرد سود می‌گیرند</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2"/>
          <w:rtl/>
        </w:rPr>
      </w:pPr>
      <w:r w:rsidRPr="00C97C8F">
        <w:rPr>
          <w:rStyle w:val="Char4"/>
          <w:rFonts w:hint="cs"/>
          <w:spacing w:val="-2"/>
          <w:rtl/>
        </w:rPr>
        <w:t>باید که مؤمن اسم باریء را در نظر آورده و آنگاه تصور نماید که چگونه زنبور عسل آفریده شده و به او الهام گردیده که از کوه‌ها و درخت‌ها و داربست‌هایی که مردمان می‌سازند، خانه‌هایی برگزینند، سپس از همه‌ی میوه‌ها بخورند و راه‌هایی را بپمایند که خدا برای ایشان تعیین کرده است و چگونه؛</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يَخ</w:t>
      </w:r>
      <w:r w:rsidRPr="00C97C8F">
        <w:rPr>
          <w:rFonts w:hint="cs"/>
          <w:rtl/>
        </w:rPr>
        <w:t>ۡ</w:t>
      </w:r>
      <w:r w:rsidRPr="00C97C8F">
        <w:rPr>
          <w:rFonts w:hint="eastAsia"/>
          <w:rtl/>
        </w:rPr>
        <w:t>رُجُ</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بُطُونِهَا</w:t>
      </w:r>
      <w:r w:rsidRPr="00C97C8F">
        <w:rPr>
          <w:rtl/>
        </w:rPr>
        <w:t xml:space="preserve"> </w:t>
      </w:r>
      <w:r w:rsidRPr="00C97C8F">
        <w:rPr>
          <w:rFonts w:hint="eastAsia"/>
          <w:rtl/>
        </w:rPr>
        <w:t>شَرَاب</w:t>
      </w:r>
      <w:r w:rsidRPr="00C97C8F">
        <w:rPr>
          <w:rFonts w:hint="cs"/>
          <w:rtl/>
        </w:rPr>
        <w:t>ٞ</w:t>
      </w:r>
      <w:r w:rsidRPr="00C97C8F">
        <w:rPr>
          <w:rtl/>
        </w:rPr>
        <w:t xml:space="preserve"> </w:t>
      </w:r>
      <w:r w:rsidRPr="00C97C8F">
        <w:rPr>
          <w:rFonts w:hint="eastAsia"/>
          <w:rtl/>
        </w:rPr>
        <w:t>مُّخ</w:t>
      </w:r>
      <w:r w:rsidRPr="00C97C8F">
        <w:rPr>
          <w:rFonts w:hint="cs"/>
          <w:rtl/>
        </w:rPr>
        <w:t>ۡ</w:t>
      </w:r>
      <w:r w:rsidRPr="00C97C8F">
        <w:rPr>
          <w:rFonts w:hint="eastAsia"/>
          <w:rtl/>
        </w:rPr>
        <w:t>تَلِفٌ</w:t>
      </w:r>
      <w:r w:rsidRPr="00C97C8F">
        <w:rPr>
          <w:rtl/>
        </w:rPr>
        <w:t xml:space="preserve"> </w:t>
      </w:r>
      <w:r w:rsidRPr="00C97C8F">
        <w:rPr>
          <w:rFonts w:hint="eastAsia"/>
          <w:rtl/>
        </w:rPr>
        <w:t>أَل</w:t>
      </w:r>
      <w:r w:rsidRPr="00C97C8F">
        <w:rPr>
          <w:rFonts w:hint="cs"/>
          <w:rtl/>
        </w:rPr>
        <w:t>ۡ</w:t>
      </w:r>
      <w:r w:rsidRPr="00C97C8F">
        <w:rPr>
          <w:rFonts w:hint="eastAsia"/>
          <w:rtl/>
        </w:rPr>
        <w:t>وَ</w:t>
      </w:r>
      <w:r w:rsidRPr="00C97C8F">
        <w:rPr>
          <w:rFonts w:hint="cs"/>
          <w:rtl/>
        </w:rPr>
        <w:t>ٰ</w:t>
      </w:r>
      <w:r w:rsidRPr="00C97C8F">
        <w:rPr>
          <w:rFonts w:hint="eastAsia"/>
          <w:rtl/>
        </w:rPr>
        <w:t>نُهُ</w:t>
      </w:r>
      <w:r w:rsidRPr="00C97C8F">
        <w:rPr>
          <w:rFonts w:hint="cs"/>
          <w:rtl/>
        </w:rPr>
        <w:t>ۥ</w:t>
      </w:r>
      <w:r w:rsidRPr="00C97C8F">
        <w:rPr>
          <w:rtl/>
        </w:rPr>
        <w:t xml:space="preserve"> </w:t>
      </w:r>
      <w:r w:rsidRPr="00C97C8F">
        <w:rPr>
          <w:rFonts w:hint="eastAsia"/>
          <w:rtl/>
        </w:rPr>
        <w:t>فِيهِ</w:t>
      </w:r>
      <w:r w:rsidRPr="00C97C8F">
        <w:rPr>
          <w:rtl/>
        </w:rPr>
        <w:t xml:space="preserve"> </w:t>
      </w:r>
      <w:r w:rsidRPr="00C97C8F">
        <w:rPr>
          <w:rFonts w:hint="eastAsia"/>
          <w:rtl/>
        </w:rPr>
        <w:t>شِفَا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لِّلنَّاسِ</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69]</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از درون زنبوران عسل، مایعی بیرون می‌تراود که رنگ‌های مختلفی دارد، در این (مایع رنگارنگ) بهبودی مردمان نهفته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بنگرد که چگونه زنبور عسل مملکتش را اداره می‌کند و چگونه بین جنس‌های مختلفش کارها را تقسیم نموده و چگونه موم را پدید می‌آورد آن هم به طریقی که شکل هندسی دقیقی دارد که شهد گل‌ها را می‌توان در آن ذخیره کرد. به مورچه بنگرد و بیندیشد که چگونه بدو الهام گشته که در تابستان غذا را برای زمستان ذخیره نماید و چگونه از آن محافظت نماید تا غذایش فاسد نگردد و چگونه شهرهایی برای خود می‌سازند که فرزندانشان را در آن نگه‌داری می‌کنند و چگونه در جمع‌آوری غذا تقسیم کار صورت گرفته است. و بیندیشد که خداوند چه توانی به مورچه عطا کرده که غذایی چند برابر وزن خود را حمل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مؤمن باید بیندیشد که چگونه خداوند باریء حکیم به کرم ابریشم الهام کرده که تارهای زیبایی را بریسد و آنگاه آدمیان از آن‌ها پارچه‌های زیبا و متنوعی را درست کنند.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هنگامی که مؤمن در این آیه تدبر می‌کند: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مَا</w:t>
      </w:r>
      <w:r w:rsidRPr="00C97C8F">
        <w:rPr>
          <w:rFonts w:hint="cs"/>
          <w:rtl/>
        </w:rPr>
        <w:t>ٓ</w:t>
      </w:r>
      <w:r w:rsidRPr="00C97C8F">
        <w:rPr>
          <w:rtl/>
        </w:rPr>
        <w:t xml:space="preserve"> </w:t>
      </w:r>
      <w:r w:rsidRPr="00C97C8F">
        <w:rPr>
          <w:rFonts w:hint="eastAsia"/>
          <w:rtl/>
        </w:rPr>
        <w:t>أَصَابَ</w:t>
      </w:r>
      <w:r w:rsidRPr="00C97C8F">
        <w:rPr>
          <w:rtl/>
        </w:rPr>
        <w:t xml:space="preserve"> </w:t>
      </w:r>
      <w:r w:rsidRPr="00C97C8F">
        <w:rPr>
          <w:rFonts w:hint="eastAsia"/>
          <w:rtl/>
        </w:rPr>
        <w:t>مِن</w:t>
      </w:r>
      <w:r w:rsidRPr="00C97C8F">
        <w:rPr>
          <w:rtl/>
        </w:rPr>
        <w:t xml:space="preserve"> </w:t>
      </w:r>
      <w:r w:rsidRPr="00C97C8F">
        <w:rPr>
          <w:rFonts w:hint="eastAsia"/>
          <w:rtl/>
        </w:rPr>
        <w:t>مُّصِيبَة</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وَلَا</w:t>
      </w:r>
      <w:r w:rsidRPr="00C97C8F">
        <w:rPr>
          <w:rtl/>
        </w:rPr>
        <w:t xml:space="preserve"> </w:t>
      </w:r>
      <w:r w:rsidRPr="00C97C8F">
        <w:rPr>
          <w:rFonts w:hint="eastAsia"/>
          <w:rtl/>
        </w:rPr>
        <w:t>فِي</w:t>
      </w:r>
      <w:r w:rsidRPr="00C97C8F">
        <w:rPr>
          <w:rFonts w:hint="cs"/>
          <w:rtl/>
        </w:rPr>
        <w:t>ٓ</w:t>
      </w:r>
      <w:r w:rsidRPr="00C97C8F">
        <w:rPr>
          <w:rtl/>
        </w:rPr>
        <w:t xml:space="preserve"> </w:t>
      </w:r>
      <w:r w:rsidRPr="00C97C8F">
        <w:rPr>
          <w:rFonts w:hint="eastAsia"/>
          <w:rtl/>
        </w:rPr>
        <w:t>أَنفُسِكُم</w:t>
      </w:r>
      <w:r w:rsidRPr="00C97C8F">
        <w:rPr>
          <w:rFonts w:hint="cs"/>
          <w:rtl/>
        </w:rPr>
        <w:t>ۡ</w:t>
      </w:r>
      <w:r w:rsidRPr="00C97C8F">
        <w:rPr>
          <w:rtl/>
        </w:rPr>
        <w:t xml:space="preserve"> </w:t>
      </w:r>
      <w:r w:rsidRPr="00C97C8F">
        <w:rPr>
          <w:rFonts w:hint="eastAsia"/>
          <w:rtl/>
        </w:rPr>
        <w:t>إِلَّا</w:t>
      </w:r>
      <w:r w:rsidRPr="00C97C8F">
        <w:rPr>
          <w:rtl/>
        </w:rPr>
        <w:t xml:space="preserve"> </w:t>
      </w:r>
      <w:r w:rsidRPr="00C97C8F">
        <w:rPr>
          <w:rFonts w:hint="eastAsia"/>
          <w:rtl/>
        </w:rPr>
        <w:t>فِي</w:t>
      </w:r>
      <w:r w:rsidRPr="00C97C8F">
        <w:rPr>
          <w:rtl/>
        </w:rPr>
        <w:t xml:space="preserve"> </w:t>
      </w:r>
      <w:r w:rsidRPr="00C97C8F">
        <w:rPr>
          <w:rFonts w:hint="eastAsia"/>
          <w:rtl/>
        </w:rPr>
        <w:t>كِتَ</w:t>
      </w:r>
      <w:r w:rsidRPr="00C97C8F">
        <w:rPr>
          <w:rFonts w:hint="cs"/>
          <w:rtl/>
        </w:rPr>
        <w:t>ٰ</w:t>
      </w:r>
      <w:r w:rsidRPr="00C97C8F">
        <w:rPr>
          <w:rFonts w:hint="eastAsia"/>
          <w:rtl/>
        </w:rPr>
        <w:t>ب</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eastAsia"/>
          <w:rtl/>
        </w:rPr>
        <w:t>قَب</w:t>
      </w:r>
      <w:r w:rsidRPr="00C97C8F">
        <w:rPr>
          <w:rFonts w:hint="cs"/>
          <w:rtl/>
        </w:rPr>
        <w:t>ۡ</w:t>
      </w:r>
      <w:r w:rsidRPr="00C97C8F">
        <w:rPr>
          <w:rFonts w:hint="eastAsia"/>
          <w:rtl/>
        </w:rPr>
        <w:t>لِ</w:t>
      </w:r>
      <w:r w:rsidRPr="00C97C8F">
        <w:rPr>
          <w:rtl/>
        </w:rPr>
        <w:t xml:space="preserve"> </w:t>
      </w:r>
      <w:r w:rsidRPr="00C97C8F">
        <w:rPr>
          <w:rFonts w:hint="eastAsia"/>
          <w:rtl/>
        </w:rPr>
        <w:t>أَن</w:t>
      </w:r>
      <w:r w:rsidRPr="00C97C8F">
        <w:rPr>
          <w:rtl/>
        </w:rPr>
        <w:t xml:space="preserve"> </w:t>
      </w:r>
      <w:r w:rsidRPr="00C97C8F">
        <w:rPr>
          <w:rFonts w:hint="eastAsia"/>
          <w:rtl/>
        </w:rPr>
        <w:t>نَّب</w:t>
      </w:r>
      <w:r w:rsidRPr="00C97C8F">
        <w:rPr>
          <w:rFonts w:hint="cs"/>
          <w:rtl/>
        </w:rPr>
        <w:t>ۡ</w:t>
      </w:r>
      <w:r w:rsidRPr="00C97C8F">
        <w:rPr>
          <w:rFonts w:hint="eastAsia"/>
          <w:rtl/>
        </w:rPr>
        <w:t>رَأَهَا</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eastAsia"/>
          <w:rtl/>
        </w:rPr>
        <w:t>ذَ</w:t>
      </w:r>
      <w:r w:rsidRPr="00C97C8F">
        <w:rPr>
          <w:rFonts w:hint="cs"/>
          <w:rtl/>
        </w:rPr>
        <w:t>ٰ</w:t>
      </w:r>
      <w:r w:rsidRPr="00C97C8F">
        <w:rPr>
          <w:rFonts w:hint="eastAsia"/>
          <w:rtl/>
        </w:rPr>
        <w:t>لِكَ</w:t>
      </w:r>
      <w:r w:rsidRPr="00C97C8F">
        <w:rPr>
          <w:rtl/>
        </w:rPr>
        <w:t xml:space="preserve"> </w:t>
      </w:r>
      <w:r w:rsidRPr="00C97C8F">
        <w:rPr>
          <w:rFonts w:hint="eastAsia"/>
          <w:rtl/>
        </w:rPr>
        <w:t>عَلَى</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يَسِير</w:t>
      </w:r>
      <w:r w:rsidRPr="00C97C8F">
        <w:rPr>
          <w:rFonts w:hint="cs"/>
          <w:rtl/>
        </w:rPr>
        <w:t>ٞ</w:t>
      </w:r>
      <w:r w:rsidRPr="00C97C8F">
        <w:rPr>
          <w:rtl/>
        </w:rPr>
        <w:t xml:space="preserve"> </w:t>
      </w:r>
      <w:r w:rsidRPr="00C97C8F">
        <w:rPr>
          <w:rFonts w:hint="cs"/>
          <w:rtl/>
        </w:rPr>
        <w:t>٢٢</w:t>
      </w:r>
      <w:r w:rsidRPr="00C97C8F">
        <w:rPr>
          <w:rtl/>
        </w:rPr>
        <w:t xml:space="preserve"> </w:t>
      </w:r>
      <w:r w:rsidRPr="00C97C8F">
        <w:rPr>
          <w:rFonts w:hint="eastAsia"/>
          <w:rtl/>
        </w:rPr>
        <w:t>لِّكَي</w:t>
      </w:r>
      <w:r w:rsidRPr="00C97C8F">
        <w:rPr>
          <w:rFonts w:hint="cs"/>
          <w:rtl/>
        </w:rPr>
        <w:t>ۡ</w:t>
      </w:r>
      <w:r w:rsidRPr="00C97C8F">
        <w:rPr>
          <w:rFonts w:hint="eastAsia"/>
          <w:rtl/>
        </w:rPr>
        <w:t>لَا</w:t>
      </w:r>
      <w:r w:rsidRPr="00C97C8F">
        <w:rPr>
          <w:rtl/>
        </w:rPr>
        <w:t xml:space="preserve"> </w:t>
      </w:r>
      <w:r w:rsidRPr="00C97C8F">
        <w:rPr>
          <w:rFonts w:hint="eastAsia"/>
          <w:rtl/>
        </w:rPr>
        <w:t>تَأ</w:t>
      </w:r>
      <w:r w:rsidRPr="00C97C8F">
        <w:rPr>
          <w:rFonts w:hint="cs"/>
          <w:rtl/>
        </w:rPr>
        <w:t>ۡ</w:t>
      </w:r>
      <w:r w:rsidRPr="00C97C8F">
        <w:rPr>
          <w:rFonts w:hint="eastAsia"/>
          <w:rtl/>
        </w:rPr>
        <w:t>سَو</w:t>
      </w:r>
      <w:r w:rsidRPr="00C97C8F">
        <w:rPr>
          <w:rFonts w:hint="cs"/>
          <w:rtl/>
        </w:rPr>
        <w:t>ۡ</w:t>
      </w:r>
      <w:r w:rsidRPr="00C97C8F">
        <w:rPr>
          <w:rFonts w:hint="eastAsia"/>
          <w:rtl/>
        </w:rPr>
        <w:t>اْ</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مَا</w:t>
      </w:r>
      <w:r w:rsidRPr="00C97C8F">
        <w:rPr>
          <w:rtl/>
        </w:rPr>
        <w:t xml:space="preserve"> </w:t>
      </w:r>
      <w:r w:rsidRPr="00C97C8F">
        <w:rPr>
          <w:rFonts w:hint="eastAsia"/>
          <w:rtl/>
        </w:rPr>
        <w:t>فَاتَكُم</w:t>
      </w:r>
      <w:r w:rsidRPr="00C97C8F">
        <w:rPr>
          <w:rFonts w:hint="cs"/>
          <w:rtl/>
        </w:rPr>
        <w:t>ۡ</w:t>
      </w:r>
      <w:r w:rsidRPr="00C97C8F">
        <w:rPr>
          <w:rtl/>
        </w:rPr>
        <w:t xml:space="preserve"> </w:t>
      </w:r>
      <w:r w:rsidRPr="00C97C8F">
        <w:rPr>
          <w:rFonts w:hint="eastAsia"/>
          <w:rtl/>
        </w:rPr>
        <w:t>وَلَا</w:t>
      </w:r>
      <w:r w:rsidRPr="00C97C8F">
        <w:rPr>
          <w:rtl/>
        </w:rPr>
        <w:t xml:space="preserve"> </w:t>
      </w:r>
      <w:r w:rsidRPr="00C97C8F">
        <w:rPr>
          <w:rFonts w:hint="eastAsia"/>
          <w:rtl/>
        </w:rPr>
        <w:t>تَف</w:t>
      </w:r>
      <w:r w:rsidRPr="00C97C8F">
        <w:rPr>
          <w:rFonts w:hint="cs"/>
          <w:rtl/>
        </w:rPr>
        <w:t>ۡ</w:t>
      </w:r>
      <w:r w:rsidRPr="00C97C8F">
        <w:rPr>
          <w:rFonts w:hint="eastAsia"/>
          <w:rtl/>
        </w:rPr>
        <w:t>رَحُواْ</w:t>
      </w:r>
      <w:r w:rsidRPr="00C97C8F">
        <w:rPr>
          <w:rtl/>
        </w:rPr>
        <w:t xml:space="preserve"> </w:t>
      </w:r>
      <w:r w:rsidRPr="00C97C8F">
        <w:rPr>
          <w:rFonts w:hint="eastAsia"/>
          <w:rtl/>
        </w:rPr>
        <w:t>بِمَا</w:t>
      </w:r>
      <w:r w:rsidRPr="00C97C8F">
        <w:rPr>
          <w:rFonts w:hint="cs"/>
          <w:rtl/>
        </w:rPr>
        <w:t>ٓ</w:t>
      </w:r>
      <w:r w:rsidRPr="00C97C8F">
        <w:rPr>
          <w:rtl/>
        </w:rPr>
        <w:t xml:space="preserve"> </w:t>
      </w:r>
      <w:r w:rsidRPr="00C97C8F">
        <w:rPr>
          <w:rFonts w:hint="eastAsia"/>
          <w:rtl/>
        </w:rPr>
        <w:t>ءَاتَى</w:t>
      </w:r>
      <w:r w:rsidRPr="00C97C8F">
        <w:rPr>
          <w:rFonts w:hint="cs"/>
          <w:rtl/>
        </w:rPr>
        <w:t>ٰ</w:t>
      </w:r>
      <w:r w:rsidRPr="00C97C8F">
        <w:rPr>
          <w:rFonts w:hint="eastAsia"/>
          <w:rtl/>
        </w:rPr>
        <w:t>كُم</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للَّهُ</w:t>
      </w:r>
      <w:r w:rsidRPr="00C97C8F">
        <w:rPr>
          <w:rtl/>
        </w:rPr>
        <w:t xml:space="preserve"> </w:t>
      </w:r>
      <w:r w:rsidRPr="00C97C8F">
        <w:rPr>
          <w:rFonts w:hint="eastAsia"/>
          <w:rtl/>
        </w:rPr>
        <w:t>لَا</w:t>
      </w:r>
      <w:r w:rsidRPr="00C97C8F">
        <w:rPr>
          <w:rtl/>
        </w:rPr>
        <w:t xml:space="preserve"> </w:t>
      </w:r>
      <w:r w:rsidRPr="00C97C8F">
        <w:rPr>
          <w:rFonts w:hint="eastAsia"/>
          <w:rtl/>
        </w:rPr>
        <w:t>يُحِبُّ</w:t>
      </w:r>
      <w:r w:rsidRPr="00C97C8F">
        <w:rPr>
          <w:rtl/>
        </w:rPr>
        <w:t xml:space="preserve"> </w:t>
      </w:r>
      <w:r w:rsidRPr="00C97C8F">
        <w:rPr>
          <w:rFonts w:hint="eastAsia"/>
          <w:rtl/>
        </w:rPr>
        <w:t>كُلَّ</w:t>
      </w:r>
      <w:r w:rsidRPr="00C97C8F">
        <w:rPr>
          <w:rtl/>
        </w:rPr>
        <w:t xml:space="preserve"> </w:t>
      </w:r>
      <w:r w:rsidRPr="00C97C8F">
        <w:rPr>
          <w:rFonts w:hint="eastAsia"/>
          <w:rtl/>
        </w:rPr>
        <w:t>مُخ</w:t>
      </w:r>
      <w:r w:rsidRPr="00C97C8F">
        <w:rPr>
          <w:rFonts w:hint="cs"/>
          <w:rtl/>
        </w:rPr>
        <w:t>ۡ</w:t>
      </w:r>
      <w:r w:rsidRPr="00C97C8F">
        <w:rPr>
          <w:rFonts w:hint="eastAsia"/>
          <w:rtl/>
        </w:rPr>
        <w:t>تَال</w:t>
      </w:r>
      <w:r w:rsidRPr="00C97C8F">
        <w:rPr>
          <w:rFonts w:hint="cs"/>
          <w:rtl/>
        </w:rPr>
        <w:t>ٖ</w:t>
      </w:r>
      <w:r w:rsidRPr="00C97C8F">
        <w:rPr>
          <w:rtl/>
        </w:rPr>
        <w:t xml:space="preserve"> </w:t>
      </w:r>
      <w:r w:rsidRPr="00C97C8F">
        <w:rPr>
          <w:rFonts w:hint="eastAsia"/>
          <w:rtl/>
        </w:rPr>
        <w:t>فَخُورٍ</w:t>
      </w:r>
      <w:r w:rsidRPr="00C97C8F">
        <w:rPr>
          <w:rtl/>
        </w:rPr>
        <w:t xml:space="preserve"> </w:t>
      </w:r>
      <w:r w:rsidRPr="00C97C8F">
        <w:rPr>
          <w:rFonts w:hint="cs"/>
          <w:rtl/>
        </w:rPr>
        <w:t>٢٣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[الحدید: 22-23]</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هیچ رخدادی در زمین به وقوع نمی‌پیوندد، یا به شما دست نمی‌دهد، مگر این که پیش از آفرینش زمین و خود شما، در کتاب بزرگ و مهمی (به نام لوح محفوظ، ثبت و ضبط) بوده است و این کار برای خدا ساده و آسان است</w:t>
      </w:r>
      <w:r w:rsidRPr="00D14940">
        <w:rPr>
          <w:rStyle w:val="Char4"/>
          <w:rFonts w:hint="cs"/>
          <w:rtl/>
        </w:rPr>
        <w:t>.</w:t>
      </w:r>
      <w:r w:rsidRPr="00C97C8F">
        <w:rPr>
          <w:rFonts w:hint="cs"/>
          <w:rtl/>
        </w:rPr>
        <w:t xml:space="preserve"> این بدان خاطر است که شما نه به خاطر از دست دادن چیزی غم بخورید که از دستتان به در رفته است و نه شادمان بشوید بر آنچه خدا به دستتان رسانده است</w:t>
      </w:r>
      <w:r w:rsidRPr="00D14940">
        <w:rPr>
          <w:rStyle w:val="Char4"/>
          <w:rFonts w:hint="cs"/>
          <w:rtl/>
        </w:rPr>
        <w:t>.</w:t>
      </w:r>
      <w:r w:rsidRPr="00C97C8F">
        <w:rPr>
          <w:rFonts w:hint="cs"/>
          <w:rtl/>
        </w:rPr>
        <w:t xml:space="preserve"> خداوند هیچ شخص متکبر فخرفروشی را دوست نمی‌دارد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یقین پیدا می‌کند که خداوند هیچ چیزی را اندازه‌گیری و بری نمی‌کند مگر براساس آنچه اراده و علم ازلی‌اش به آن تعلق گرفته است. خداوند باریء قبل از خلق آسمان‌ها و زمین و آنچه در آن‌هاست، در ازل می‌دانست که در چنین هنگامی چه چیزی رخ می‌نماید؛ زیرا خداوند زمین و آنچه بر آن است را به ارث می‌برد و آسمان‌ها را در هم می‌پیچد به همان صورت که طومار نامه‌ها درهم پیچیده می‌شود. وقتی که مؤمن این موارد را به یاد ‌آورد، ایمانش به خداوند باریء افزون می‌گردد و اسلامش صحیح‌تر می‌شود و بیشتر در طلب خداوند رفته، توجه و اطمینانش بدو بیشتر می‌گردد. مؤمن در قلبش یقین پیدا می‌کند که تنها فریادرس و یاری کننده‌اش خداوند است و تنها فریادرس و روزی‌دهنده‌اش الله است و کسی که می‌تواند به او ضرری برساند و یا برایش جلب منفعتی نماید، فقط الله است. پس هر سببی میان خود و مخلوقات را پاره می‌کند مگر آنچه را که الله امر به ارتباط آن را کرده است و فقط نسبت به خداوند فرمانبردار می‌گردد و تنها او را پرستش کرده و فرمانروای خود می‌داند، هیچ شریکی برایش قائل نمی‌شود و می‌داند تمامی دستورات از جانب خداود صادر گردیده و تمامی امور به سوی الله بازگشت داده می‌شود. و آفریدن و دستور دادن فقط به دست خداوند است، هیچ مصیبت و بلایی او را اندوهگین نمی‌سازد و هیچ نعمتی او را سرمست و مغرور نمی‌گرداند.</w:t>
      </w:r>
    </w:p>
    <w:p w:rsidR="00C97C8F"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وَرَبُّكَ</w:t>
      </w:r>
      <w:r w:rsidRPr="00C97C8F">
        <w:rPr>
          <w:rtl/>
        </w:rPr>
        <w:t xml:space="preserve"> </w:t>
      </w:r>
      <w:r w:rsidRPr="00C97C8F">
        <w:rPr>
          <w:rFonts w:hint="eastAsia"/>
          <w:rtl/>
        </w:rPr>
        <w:t>يَخ</w:t>
      </w:r>
      <w:r w:rsidRPr="00C97C8F">
        <w:rPr>
          <w:rFonts w:hint="cs"/>
          <w:rtl/>
        </w:rPr>
        <w:t>ۡ</w:t>
      </w:r>
      <w:r w:rsidRPr="00C97C8F">
        <w:rPr>
          <w:rFonts w:hint="eastAsia"/>
          <w:rtl/>
        </w:rPr>
        <w:t>لُقُ</w:t>
      </w:r>
      <w:r w:rsidRPr="00C97C8F">
        <w:rPr>
          <w:rtl/>
        </w:rPr>
        <w:t xml:space="preserve"> </w:t>
      </w:r>
      <w:r w:rsidRPr="00C97C8F">
        <w:rPr>
          <w:rFonts w:hint="eastAsia"/>
          <w:rtl/>
        </w:rPr>
        <w:t>مَا</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tl/>
        </w:rPr>
        <w:t xml:space="preserve"> </w:t>
      </w:r>
      <w:r w:rsidRPr="00C97C8F">
        <w:rPr>
          <w:rFonts w:hint="eastAsia"/>
          <w:rtl/>
        </w:rPr>
        <w:t>وَيَخ</w:t>
      </w:r>
      <w:r w:rsidRPr="00C97C8F">
        <w:rPr>
          <w:rFonts w:hint="cs"/>
          <w:rtl/>
        </w:rPr>
        <w:t>ۡ</w:t>
      </w:r>
      <w:r w:rsidRPr="00C97C8F">
        <w:rPr>
          <w:rFonts w:hint="eastAsia"/>
          <w:rtl/>
        </w:rPr>
        <w:t>تَارُ</w:t>
      </w:r>
      <w:r w:rsidRPr="00C97C8F">
        <w:rPr>
          <w:rFonts w:hint="cs"/>
          <w:rtl/>
        </w:rPr>
        <w:t>ۗ</w:t>
      </w:r>
      <w:r w:rsidRPr="00C97C8F">
        <w:rPr>
          <w:rtl/>
        </w:rPr>
        <w:t xml:space="preserve"> </w:t>
      </w:r>
      <w:r w:rsidRPr="00C97C8F">
        <w:rPr>
          <w:rFonts w:hint="eastAsia"/>
          <w:rtl/>
        </w:rPr>
        <w:t>مَا</w:t>
      </w:r>
      <w:r w:rsidRPr="00C97C8F">
        <w:rPr>
          <w:rtl/>
        </w:rPr>
        <w:t xml:space="preserve"> </w:t>
      </w:r>
      <w:r w:rsidRPr="00C97C8F">
        <w:rPr>
          <w:rFonts w:hint="eastAsia"/>
          <w:rtl/>
        </w:rPr>
        <w:t>كَانَ</w:t>
      </w:r>
      <w:r w:rsidRPr="00C97C8F">
        <w:rPr>
          <w:rtl/>
        </w:rPr>
        <w:t xml:space="preserve"> </w:t>
      </w:r>
      <w:r w:rsidRPr="00C97C8F">
        <w:rPr>
          <w:rFonts w:hint="eastAsia"/>
          <w:rtl/>
        </w:rPr>
        <w:t>لَهُمُ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خِيَرَةُ</w:t>
      </w:r>
      <w:r w:rsidRPr="00C97C8F">
        <w:rPr>
          <w:rFonts w:hint="cs"/>
          <w:rtl/>
        </w:rPr>
        <w:t>ۚ</w:t>
      </w:r>
      <w:r w:rsidRPr="00C97C8F">
        <w:rPr>
          <w:rtl/>
        </w:rPr>
        <w:t xml:space="preserve"> </w:t>
      </w:r>
      <w:r w:rsidRPr="00C97C8F">
        <w:rPr>
          <w:rFonts w:hint="eastAsia"/>
          <w:rtl/>
        </w:rPr>
        <w:t>سُب</w:t>
      </w:r>
      <w:r w:rsidRPr="00C97C8F">
        <w:rPr>
          <w:rFonts w:hint="cs"/>
          <w:rtl/>
        </w:rPr>
        <w:t>ۡ</w:t>
      </w:r>
      <w:r w:rsidRPr="00C97C8F">
        <w:rPr>
          <w:rFonts w:hint="eastAsia"/>
          <w:rtl/>
        </w:rPr>
        <w:t>حَ</w:t>
      </w:r>
      <w:r w:rsidRPr="00C97C8F">
        <w:rPr>
          <w:rFonts w:hint="cs"/>
          <w:rtl/>
        </w:rPr>
        <w:t>ٰ</w:t>
      </w:r>
      <w:r w:rsidRPr="00C97C8F">
        <w:rPr>
          <w:rFonts w:hint="eastAsia"/>
          <w:rtl/>
        </w:rPr>
        <w:t>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وَتَعَ</w:t>
      </w:r>
      <w:r w:rsidRPr="00C97C8F">
        <w:rPr>
          <w:rFonts w:hint="cs"/>
          <w:rtl/>
        </w:rPr>
        <w:t>ٰ</w:t>
      </w:r>
      <w:r w:rsidRPr="00C97C8F">
        <w:rPr>
          <w:rFonts w:hint="eastAsia"/>
          <w:rtl/>
        </w:rPr>
        <w:t>لَى</w:t>
      </w:r>
      <w:r w:rsidRPr="00C97C8F">
        <w:rPr>
          <w:rFonts w:hint="cs"/>
          <w:rtl/>
        </w:rPr>
        <w:t>ٰ</w:t>
      </w:r>
      <w:r w:rsidRPr="00C97C8F">
        <w:rPr>
          <w:rtl/>
        </w:rPr>
        <w:t xml:space="preserve"> </w:t>
      </w:r>
      <w:r w:rsidRPr="00C97C8F">
        <w:rPr>
          <w:rFonts w:hint="eastAsia"/>
          <w:rtl/>
        </w:rPr>
        <w:t>عَمَّا</w:t>
      </w:r>
      <w:r w:rsidRPr="00C97C8F">
        <w:rPr>
          <w:rtl/>
        </w:rPr>
        <w:t xml:space="preserve"> </w:t>
      </w:r>
      <w:r w:rsidRPr="00C97C8F">
        <w:rPr>
          <w:rFonts w:hint="eastAsia"/>
          <w:rtl/>
        </w:rPr>
        <w:t>يُش</w:t>
      </w:r>
      <w:r w:rsidRPr="00C97C8F">
        <w:rPr>
          <w:rFonts w:hint="cs"/>
          <w:rtl/>
        </w:rPr>
        <w:t>ۡ</w:t>
      </w:r>
      <w:r w:rsidRPr="00C97C8F">
        <w:rPr>
          <w:rFonts w:hint="eastAsia"/>
          <w:rtl/>
        </w:rPr>
        <w:t>رِكُونَ</w:t>
      </w:r>
      <w:r w:rsidRPr="00C97C8F">
        <w:rPr>
          <w:rtl/>
        </w:rPr>
        <w:t xml:space="preserve"> </w:t>
      </w:r>
      <w:r w:rsidRPr="00C97C8F">
        <w:rPr>
          <w:rFonts w:hint="cs"/>
          <w:rtl/>
        </w:rPr>
        <w:t>٦٨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[القصص: 68]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پروردگار تو هر چه را بخواهد، می‌آفریند، و هر کس را بخواهد برمی‌گزیند، و مردمان (پس از صدور فرمان خدا درباره‌ی چیزی و کسی) حق انتخاب و اختیار ندارند</w:t>
      </w:r>
      <w:r w:rsidRPr="00D14940">
        <w:rPr>
          <w:rStyle w:val="Char4"/>
          <w:rFonts w:hint="cs"/>
          <w:rtl/>
        </w:rPr>
        <w:t>.</w:t>
      </w:r>
      <w:r w:rsidRPr="00C97C8F">
        <w:rPr>
          <w:rFonts w:hint="cs"/>
          <w:rtl/>
        </w:rPr>
        <w:t xml:space="preserve"> خداوند بسی منزه‌تر و بالاتر از آن است که چیزی را انباز او کنند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پس ای محب خداوند! اگر می‌خواهی که از اسرار این اسم شریف </w:t>
      </w:r>
      <w:r w:rsidRPr="00D14940">
        <w:rPr>
          <w:rFonts w:cs="Traditional Arabic" w:hint="cs"/>
          <w:rtl/>
          <w:lang w:bidi="fa-IR"/>
        </w:rPr>
        <w:t>«</w:t>
      </w:r>
      <w:r w:rsidRPr="00676945">
        <w:rPr>
          <w:rStyle w:val="Char4"/>
          <w:rFonts w:hint="cs"/>
          <w:rtl/>
        </w:rPr>
        <w:t>باریء</w:t>
      </w:r>
      <w:r w:rsidRPr="00D14940">
        <w:rPr>
          <w:rFonts w:cs="Traditional Arabic" w:hint="cs"/>
          <w:rtl/>
          <w:lang w:bidi="fa-IR"/>
        </w:rPr>
        <w:t>»</w:t>
      </w:r>
      <w:r w:rsidRPr="00676945">
        <w:rPr>
          <w:rStyle w:val="Char4"/>
          <w:rFonts w:hint="cs"/>
          <w:rtl/>
        </w:rPr>
        <w:t xml:space="preserve"> مطلع گردی، پس از اشیاء سؤال کن و به ایشان بگو: تو کیستی؟ و از کجا آمده‌ای؟ با زبان حال جوابت را می‌دهد: من عدمم و وجودی ندارم و لیکن به نور باریء ظهور یافته‌ام. وجودم برای اهل غفلت مایه‌ی حجاب است، در حالی که مایه‌ی راحتی و خوشی اهل بیداری می‌باشم. کسی که اثری  آشکار را می‌بیند در پی جمال مؤثر آن است پس حق برای عاقلی که تفکر می‌کند روشن می‌گردد.</w:t>
      </w:r>
    </w:p>
    <w:p w:rsidR="00D14940" w:rsidRPr="00C97C8F" w:rsidRDefault="00D14940" w:rsidP="00AD7F67">
      <w:pPr>
        <w:tabs>
          <w:tab w:val="right" w:pos="7031"/>
        </w:tabs>
        <w:spacing w:line="250" w:lineRule="auto"/>
        <w:ind w:firstLine="284"/>
        <w:jc w:val="both"/>
        <w:rPr>
          <w:rStyle w:val="Char4"/>
          <w:spacing w:val="-2"/>
          <w:rtl/>
        </w:rPr>
      </w:pPr>
      <w:r w:rsidRPr="00C97C8F">
        <w:rPr>
          <w:rStyle w:val="Char4"/>
          <w:rFonts w:hint="cs"/>
          <w:spacing w:val="-2"/>
          <w:rtl/>
        </w:rPr>
        <w:t>پس ای فرزندم! بسیار با این اسم همنشینی کن و بسیار به اصل جهان و نهایت آن تدبر نما و پرده‌های خودپسندی را بر کن و در انوار ازلی غوطه‌ور گرد، در این هنگام نور باریء که به وجود آورنده‌ی چیزهای شگفت و جدید است بر تو تجلی یافته و در قلعه‌ی رفیع و بلند الله ساکن می‌شوی.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هنگامی که در معنی اسم خالق که تقدیر کننده‌ی اشیاء است و در معنی اسم باریء که از نیست به هست آورنده‌ی شیء است، تفکر کردی نوری آشکار می‌شود که سینه را وسعت و گشادگی می‌دهد و مدت زندگی‌ات را در سرور به سر می‌بری.</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کسی که دانست فقط خداوند باریء است، حوادث دنیا هیچ اثری در قلبش ندارد و از این که کسانی به اسرارش آگاه گردند احساس خطر نمی‌کند. کسی که دانست فقط خداوند باریء است، خود را از تلاش‌های نفسانی و تمایلات تند و خشن پاک و بری می‌کند و با طاعت و عبادتش بر آستان الهی منت‌گذاری نمی‌کند. عده‌ای گفته‌اند: هر کس که خداوند را به عنوان باری شناخت از همنشینی با اغیار پرهیز می‌کند و درونش به مشاهده‌ی آثار بیرونی پریشان نمی‌گردد. از هر آنچه از طرف خداوند رانده شده دوری گزیند و به ملک غفور پناه می‌برد.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عبدالباری: نزدیک به عبدالخالق است و او کسی است که علمش از تفاوت و اختلاف پاک و دور است. هیچ کاری جز آنچه مناسب بارگاه اسم باریء است انجام نمی‌دهد آن هم کاری که متعادل و متناسب بوده از تفاوت به دور است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مَّا</w:t>
      </w:r>
      <w:r w:rsidRPr="00C97C8F">
        <w:rPr>
          <w:rtl/>
        </w:rPr>
        <w:t xml:space="preserve"> </w:t>
      </w:r>
      <w:r w:rsidRPr="00C97C8F">
        <w:rPr>
          <w:rFonts w:hint="eastAsia"/>
          <w:rtl/>
        </w:rPr>
        <w:t>تَرَى</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eastAsia"/>
          <w:rtl/>
        </w:rPr>
        <w:t>خَل</w:t>
      </w:r>
      <w:r w:rsidRPr="00C97C8F">
        <w:rPr>
          <w:rFonts w:hint="cs"/>
          <w:rtl/>
        </w:rPr>
        <w:t>ۡ</w:t>
      </w:r>
      <w:r w:rsidRPr="00C97C8F">
        <w:rPr>
          <w:rFonts w:hint="eastAsia"/>
          <w:rtl/>
        </w:rPr>
        <w:t>قِ</w:t>
      </w:r>
      <w:r w:rsidRPr="00C97C8F">
        <w:rPr>
          <w:rtl/>
        </w:rPr>
        <w:t xml:space="preserve"> </w:t>
      </w:r>
      <w:r w:rsidRPr="00C97C8F">
        <w:rPr>
          <w:rFonts w:hint="cs"/>
          <w:rtl/>
        </w:rPr>
        <w:t>ٱ</w:t>
      </w:r>
      <w:r w:rsidRPr="00C97C8F">
        <w:rPr>
          <w:rFonts w:hint="eastAsia"/>
          <w:rtl/>
        </w:rPr>
        <w:t>لرَّح</w:t>
      </w:r>
      <w:r w:rsidRPr="00C97C8F">
        <w:rPr>
          <w:rFonts w:hint="cs"/>
          <w:rtl/>
        </w:rPr>
        <w:t>ۡ</w:t>
      </w:r>
      <w:r w:rsidRPr="00C97C8F">
        <w:rPr>
          <w:rFonts w:hint="eastAsia"/>
          <w:rtl/>
        </w:rPr>
        <w:t>مَ</w:t>
      </w:r>
      <w:r w:rsidRPr="00C97C8F">
        <w:rPr>
          <w:rFonts w:hint="cs"/>
          <w:rtl/>
        </w:rPr>
        <w:t>ٰ</w:t>
      </w:r>
      <w:r w:rsidRPr="00C97C8F">
        <w:rPr>
          <w:rFonts w:hint="eastAsia"/>
          <w:rtl/>
        </w:rPr>
        <w:t>نِ</w:t>
      </w:r>
      <w:r w:rsidRPr="00C97C8F">
        <w:rPr>
          <w:rtl/>
        </w:rPr>
        <w:t xml:space="preserve"> </w:t>
      </w:r>
      <w:r w:rsidRPr="00C97C8F">
        <w:rPr>
          <w:rFonts w:hint="eastAsia"/>
          <w:rtl/>
        </w:rPr>
        <w:t>مِن</w:t>
      </w:r>
      <w:r w:rsidRPr="00C97C8F">
        <w:rPr>
          <w:rtl/>
        </w:rPr>
        <w:t xml:space="preserve"> </w:t>
      </w:r>
      <w:r w:rsidRPr="00C97C8F">
        <w:rPr>
          <w:rFonts w:hint="eastAsia"/>
          <w:rtl/>
        </w:rPr>
        <w:t>تَفَ</w:t>
      </w:r>
      <w:r w:rsidRPr="00C97C8F">
        <w:rPr>
          <w:rFonts w:hint="cs"/>
          <w:rtl/>
        </w:rPr>
        <w:t>ٰ</w:t>
      </w:r>
      <w:r w:rsidRPr="00C97C8F">
        <w:rPr>
          <w:rFonts w:hint="eastAsia"/>
          <w:rtl/>
        </w:rPr>
        <w:t>وُت</w:t>
      </w:r>
      <w:r w:rsidRPr="00C97C8F">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[الملک: 3]</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اصلاً در آفرینش و آفریده‌های خداوند مهربان خلل و تضاد و عدم تناسبی نمی‌بینی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الهی! ای به هست آورنده‌ی جهان از نیستی! و ای آشکار کننده‌ی هستی! با رحمت وجود و کرمت، جهان چون سایه‌ی گسترده است و روشنی حقیقت دلیلی بر جهان است در شاهد و مشهود، و نور توست که آثار را بروز می‌دهد و ظهور تو نشان‌دهنده‌ی اسرار است. قبل از هر چیز بر تو گواهی داده شده است و تو از هر چیزی معروف‌تری. کسی که اشیاء را دلیلی بر تو قرار دهد، پس او در حجاب قرار گرفته و مطلوب از دستش خارج گردیده است، پس تو را جز به تو نشناختیم ای ظاهر! و به حقیقت، جز با نورت دست نیافتیم. ای قادر! پس نور اسم باریء را برایمان ظاهر نما تا نورش را در نفوسمان و در هر موجودی دریابیم، به درستی که تو بر هر چیزی توانایی.</w:t>
      </w:r>
    </w:p>
    <w:p w:rsid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spacing w:line="230" w:lineRule="auto"/>
        <w:rPr>
          <w:rtl/>
        </w:rPr>
      </w:pPr>
      <w:bookmarkStart w:id="101" w:name="_Toc252232276"/>
      <w:bookmarkStart w:id="102" w:name="_Toc375944313"/>
      <w:bookmarkStart w:id="103" w:name="_Toc392004869"/>
      <w:r w:rsidRPr="00D14940">
        <w:rPr>
          <w:rFonts w:hint="cs"/>
          <w:rtl/>
        </w:rPr>
        <w:t>المصوّر</w:t>
      </w:r>
      <w:r w:rsidR="00C97C8F">
        <w:rPr>
          <w:rFonts w:hint="cs"/>
          <w:rtl/>
        </w:rPr>
        <w:t xml:space="preserve"> </w:t>
      </w:r>
      <w:r w:rsidRPr="00C97C8F">
        <w:rPr>
          <w:rFonts w:hint="cs"/>
          <w:b w:val="0"/>
          <w:bCs w:val="0"/>
        </w:rPr>
        <w:sym w:font="AGA Arabesque" w:char="F059"/>
      </w:r>
      <w:bookmarkEnd w:id="101"/>
      <w:bookmarkEnd w:id="102"/>
      <w:bookmarkEnd w:id="103"/>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الـمصور</w:t>
      </w:r>
      <w:r w:rsidRPr="00676945">
        <w:rPr>
          <w:rStyle w:val="Char4"/>
          <w:rFonts w:hint="cs"/>
          <w:rtl/>
        </w:rPr>
        <w:t>» اسمی از اسماء الله می‌باشد که در قرآن کریم، نص در مورد آن وارد گردیده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هُوَ</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w:t>
      </w:r>
      <w:r w:rsidRPr="00C97C8F">
        <w:rPr>
          <w:rFonts w:hint="cs"/>
          <w:rtl/>
        </w:rPr>
        <w:t>ٰ</w:t>
      </w:r>
      <w:r w:rsidRPr="00C97C8F">
        <w:rPr>
          <w:rFonts w:hint="eastAsia"/>
          <w:rtl/>
        </w:rPr>
        <w:t>لِقُ</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بَارِئُ</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مُصَوِّرُ</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[الحشر: 24]</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او خداوندی است که طراح هستی و آفریدگار آن از نیستی و صورتگر جهان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هُوَ</w:t>
      </w:r>
      <w:r w:rsidRPr="00C97C8F">
        <w:rPr>
          <w:rtl/>
        </w:rPr>
        <w:t xml:space="preserve"> </w:t>
      </w:r>
      <w:r w:rsidRPr="00C97C8F">
        <w:rPr>
          <w:rFonts w:hint="cs"/>
          <w:rtl/>
        </w:rPr>
        <w:t>ٱ</w:t>
      </w:r>
      <w:r w:rsidRPr="00C97C8F">
        <w:rPr>
          <w:rFonts w:hint="eastAsia"/>
          <w:rtl/>
        </w:rPr>
        <w:t>لَّذِي</w:t>
      </w:r>
      <w:r w:rsidRPr="00C97C8F">
        <w:rPr>
          <w:rtl/>
        </w:rPr>
        <w:t xml:space="preserve"> </w:t>
      </w:r>
      <w:r w:rsidRPr="00C97C8F">
        <w:rPr>
          <w:rFonts w:hint="eastAsia"/>
          <w:rtl/>
        </w:rPr>
        <w:t>يُصَوِّرُكُم</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حَامِ</w:t>
      </w:r>
      <w:r w:rsidRPr="00C97C8F">
        <w:rPr>
          <w:rtl/>
        </w:rPr>
        <w:t xml:space="preserve"> </w:t>
      </w:r>
      <w:r w:rsidRPr="00C97C8F">
        <w:rPr>
          <w:rFonts w:hint="eastAsia"/>
          <w:rtl/>
        </w:rPr>
        <w:t>كَي</w:t>
      </w:r>
      <w:r w:rsidRPr="00C97C8F">
        <w:rPr>
          <w:rFonts w:hint="cs"/>
          <w:rtl/>
        </w:rPr>
        <w:t>ۡ</w:t>
      </w:r>
      <w:r w:rsidRPr="00C97C8F">
        <w:rPr>
          <w:rFonts w:hint="eastAsia"/>
          <w:rtl/>
        </w:rPr>
        <w:t>فَ</w:t>
      </w:r>
      <w:r w:rsidRPr="00C97C8F">
        <w:rPr>
          <w:rtl/>
        </w:rPr>
        <w:t xml:space="preserve"> </w:t>
      </w:r>
      <w:r w:rsidRPr="00C97C8F">
        <w:rPr>
          <w:rFonts w:hint="eastAsia"/>
          <w:rtl/>
        </w:rPr>
        <w:t>يَشَا</w:t>
      </w:r>
      <w:r w:rsidRPr="00C97C8F">
        <w:rPr>
          <w:rFonts w:hint="cs"/>
          <w:rtl/>
        </w:rPr>
        <w:t>ٓ</w:t>
      </w:r>
      <w:r w:rsidRPr="00C97C8F">
        <w:rPr>
          <w:rFonts w:hint="eastAsia"/>
          <w:rtl/>
        </w:rPr>
        <w:t>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6]</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او است که شما را در رحم‌های (مادران) هر آن گونه که بخواهد شکل می‌بخشد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معنایش این است که خداوند به وجود آورنده‌ی صورت مخلوقات و تزئین‌کننده‌ی آن براساس حکمتش می‌باشد.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بر هر مخلوقی صورتی براساس آنچه حکمت ازلی خداوند اقتضا می‌کند، بدو عطا می‌نماید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لَقَد</w:t>
      </w:r>
      <w:r w:rsidRPr="00C97C8F">
        <w:rPr>
          <w:rFonts w:hint="cs"/>
          <w:rtl/>
        </w:rPr>
        <w:t>ۡ</w:t>
      </w:r>
      <w:r w:rsidRPr="00C97C8F">
        <w:rPr>
          <w:rtl/>
        </w:rPr>
        <w:t xml:space="preserve"> </w:t>
      </w:r>
      <w:r w:rsidRPr="00C97C8F">
        <w:rPr>
          <w:rFonts w:hint="eastAsia"/>
          <w:rtl/>
        </w:rPr>
        <w:t>خَلَق</w:t>
      </w:r>
      <w:r w:rsidRPr="00C97C8F">
        <w:rPr>
          <w:rFonts w:hint="cs"/>
          <w:rtl/>
        </w:rPr>
        <w:t>ۡ</w:t>
      </w:r>
      <w:r w:rsidRPr="00C97C8F">
        <w:rPr>
          <w:rFonts w:hint="eastAsia"/>
          <w:rtl/>
        </w:rPr>
        <w:t>نَا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إِنسَ</w:t>
      </w:r>
      <w:r w:rsidRPr="00C97C8F">
        <w:rPr>
          <w:rFonts w:hint="cs"/>
          <w:rtl/>
        </w:rPr>
        <w:t>ٰ</w:t>
      </w:r>
      <w:r w:rsidRPr="00C97C8F">
        <w:rPr>
          <w:rFonts w:hint="eastAsia"/>
          <w:rtl/>
        </w:rPr>
        <w:t>نَ</w:t>
      </w:r>
      <w:r w:rsidRPr="00C97C8F">
        <w:rPr>
          <w:rtl/>
        </w:rPr>
        <w:t xml:space="preserve"> </w:t>
      </w:r>
      <w:r w:rsidRPr="00C97C8F">
        <w:rPr>
          <w:rFonts w:hint="eastAsia"/>
          <w:rtl/>
        </w:rPr>
        <w:t>فِي</w:t>
      </w:r>
      <w:r w:rsidRPr="00C97C8F">
        <w:rPr>
          <w:rFonts w:hint="cs"/>
          <w:rtl/>
        </w:rPr>
        <w:t>ٓ</w:t>
      </w:r>
      <w:r w:rsidRPr="00C97C8F">
        <w:rPr>
          <w:rtl/>
        </w:rPr>
        <w:t xml:space="preserve"> </w:t>
      </w:r>
      <w:r w:rsidRPr="00C97C8F">
        <w:rPr>
          <w:rFonts w:hint="eastAsia"/>
          <w:rtl/>
        </w:rPr>
        <w:t>أَح</w:t>
      </w:r>
      <w:r w:rsidRPr="00C97C8F">
        <w:rPr>
          <w:rFonts w:hint="cs"/>
          <w:rtl/>
        </w:rPr>
        <w:t>ۡ</w:t>
      </w:r>
      <w:r w:rsidRPr="00C97C8F">
        <w:rPr>
          <w:rFonts w:hint="eastAsia"/>
          <w:rtl/>
        </w:rPr>
        <w:t>سَنِ</w:t>
      </w:r>
      <w:r w:rsidRPr="00C97C8F">
        <w:rPr>
          <w:rtl/>
        </w:rPr>
        <w:t xml:space="preserve"> </w:t>
      </w:r>
      <w:r w:rsidRPr="00C97C8F">
        <w:rPr>
          <w:rFonts w:hint="eastAsia"/>
          <w:rtl/>
        </w:rPr>
        <w:t>تَق</w:t>
      </w:r>
      <w:r w:rsidRPr="00C97C8F">
        <w:rPr>
          <w:rFonts w:hint="cs"/>
          <w:rtl/>
        </w:rPr>
        <w:t>ۡ</w:t>
      </w:r>
      <w:r w:rsidRPr="00C97C8F">
        <w:rPr>
          <w:rFonts w:hint="eastAsia"/>
          <w:rtl/>
        </w:rPr>
        <w:t>وِيم</w:t>
      </w:r>
      <w:r w:rsidRPr="00C97C8F">
        <w:rPr>
          <w:rFonts w:hint="cs"/>
          <w:rtl/>
        </w:rPr>
        <w:t>ٖ</w:t>
      </w:r>
      <w:r w:rsidRPr="00C97C8F">
        <w:rPr>
          <w:rtl/>
        </w:rPr>
        <w:t xml:space="preserve"> </w:t>
      </w:r>
      <w:r w:rsidRPr="00C97C8F">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[التین: 4]</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ما انسان را (از نظر جسم و روح) در بهترین شکل و زیباترین سیما آفریدیم</w:t>
      </w:r>
      <w:r w:rsidRPr="00D14940">
        <w:rPr>
          <w:rFonts w:cs="Traditional Arabic" w:hint="cs"/>
          <w:rtl/>
        </w:rPr>
        <w:t>»</w:t>
      </w:r>
      <w:r w:rsidRPr="00D14940">
        <w:rPr>
          <w:rStyle w:val="Char4"/>
          <w:rFonts w:hint="cs"/>
          <w:rtl/>
        </w:rPr>
        <w:t>.</w:t>
      </w:r>
    </w:p>
    <w:p w:rsidR="00D14940" w:rsidRDefault="00D14940" w:rsidP="00AD7F67">
      <w:pPr>
        <w:widowControl w:val="0"/>
        <w:tabs>
          <w:tab w:val="right" w:pos="7031"/>
        </w:tabs>
        <w:spacing w:line="250" w:lineRule="auto"/>
        <w:ind w:firstLine="284"/>
        <w:jc w:val="both"/>
        <w:rPr>
          <w:rStyle w:val="Char4"/>
          <w:rtl/>
        </w:rPr>
      </w:pPr>
      <w:r w:rsidRPr="00676945">
        <w:rPr>
          <w:rStyle w:val="Char4"/>
          <w:rFonts w:hint="cs"/>
          <w:rtl/>
        </w:rPr>
        <w:t>خداوند خالق است، زیرا که تقدیر می‌کند و باریء است؛ زیرا که مخترع اشیاء است و مصور است؛ چون که صورتگر اشیاء خلق شده است. مصور کسی است که به اشیاء صورت می‌دهد و لباس کمال و زیبایی بدیشان می‌پوشاند. خداوند تبارک و تعالی به هر موجودی صورتی متناسب خودش و استعدادی که او را به کمال برساند را عطا می‌کند. و صورت آدمیان را در بهترین وجه که مورد توجه دیگران قرار می‌گیرد و قلب‌ها به سویش گرایش می‌یابند، آفریده است.</w:t>
      </w:r>
    </w:p>
    <w:p w:rsidR="00AD7F67" w:rsidRDefault="00AD7F67" w:rsidP="00AD7F67">
      <w:pPr>
        <w:widowControl w:val="0"/>
        <w:tabs>
          <w:tab w:val="right" w:pos="7031"/>
        </w:tabs>
        <w:spacing w:line="250" w:lineRule="auto"/>
        <w:ind w:firstLine="284"/>
        <w:jc w:val="both"/>
        <w:rPr>
          <w:rStyle w:val="Char4"/>
          <w:rtl/>
        </w:rPr>
      </w:pP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وَصَوَّرَكُم</w:t>
      </w:r>
      <w:r w:rsidRPr="00C97C8F">
        <w:rPr>
          <w:rFonts w:hint="cs"/>
          <w:rtl/>
        </w:rPr>
        <w:t>ۡ</w:t>
      </w:r>
      <w:r w:rsidRPr="00C97C8F">
        <w:rPr>
          <w:rtl/>
        </w:rPr>
        <w:t xml:space="preserve"> </w:t>
      </w:r>
      <w:r w:rsidRPr="00C97C8F">
        <w:rPr>
          <w:rFonts w:hint="eastAsia"/>
          <w:rtl/>
        </w:rPr>
        <w:t>فَأَح</w:t>
      </w:r>
      <w:r w:rsidRPr="00C97C8F">
        <w:rPr>
          <w:rFonts w:hint="cs"/>
          <w:rtl/>
        </w:rPr>
        <w:t>ۡ</w:t>
      </w:r>
      <w:r w:rsidRPr="00C97C8F">
        <w:rPr>
          <w:rFonts w:hint="eastAsia"/>
          <w:rtl/>
        </w:rPr>
        <w:t>سَنَ</w:t>
      </w:r>
      <w:r w:rsidRPr="00C97C8F">
        <w:rPr>
          <w:rtl/>
        </w:rPr>
        <w:t xml:space="preserve"> </w:t>
      </w:r>
      <w:r w:rsidRPr="00C97C8F">
        <w:rPr>
          <w:rFonts w:hint="eastAsia"/>
          <w:rtl/>
        </w:rPr>
        <w:t>صُوَرَكُم</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64]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شما را شکل بخشید و شکل‌هایتان را زیبا بیافرید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هُوَ</w:t>
      </w:r>
      <w:r w:rsidRPr="00C97C8F">
        <w:rPr>
          <w:rtl/>
        </w:rPr>
        <w:t xml:space="preserve"> </w:t>
      </w:r>
      <w:r w:rsidRPr="00C97C8F">
        <w:rPr>
          <w:rFonts w:hint="cs"/>
          <w:rtl/>
        </w:rPr>
        <w:t>ٱ</w:t>
      </w:r>
      <w:r w:rsidRPr="00C97C8F">
        <w:rPr>
          <w:rFonts w:hint="eastAsia"/>
          <w:rtl/>
        </w:rPr>
        <w:t>لَّذِي</w:t>
      </w:r>
      <w:r w:rsidRPr="00C97C8F">
        <w:rPr>
          <w:rtl/>
        </w:rPr>
        <w:t xml:space="preserve"> </w:t>
      </w:r>
      <w:r w:rsidRPr="00C97C8F">
        <w:rPr>
          <w:rFonts w:hint="eastAsia"/>
          <w:rtl/>
        </w:rPr>
        <w:t>يُصَوِّرُكُم</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حَامِ</w:t>
      </w:r>
      <w:r w:rsidRPr="00C97C8F">
        <w:rPr>
          <w:rtl/>
        </w:rPr>
        <w:t xml:space="preserve"> </w:t>
      </w:r>
      <w:r w:rsidRPr="00C97C8F">
        <w:rPr>
          <w:rFonts w:hint="eastAsia"/>
          <w:rtl/>
        </w:rPr>
        <w:t>كَي</w:t>
      </w:r>
      <w:r w:rsidRPr="00C97C8F">
        <w:rPr>
          <w:rFonts w:hint="cs"/>
          <w:rtl/>
        </w:rPr>
        <w:t>ۡ</w:t>
      </w:r>
      <w:r w:rsidRPr="00C97C8F">
        <w:rPr>
          <w:rFonts w:hint="eastAsia"/>
          <w:rtl/>
        </w:rPr>
        <w:t>فَ</w:t>
      </w:r>
      <w:r w:rsidRPr="00C97C8F">
        <w:rPr>
          <w:rtl/>
        </w:rPr>
        <w:t xml:space="preserve"> </w:t>
      </w:r>
      <w:r w:rsidRPr="00C97C8F">
        <w:rPr>
          <w:rFonts w:hint="eastAsia"/>
          <w:rtl/>
        </w:rPr>
        <w:t>يَشَا</w:t>
      </w:r>
      <w:r w:rsidRPr="00C97C8F">
        <w:rPr>
          <w:rFonts w:hint="cs"/>
          <w:rtl/>
        </w:rPr>
        <w:t>ٓ</w:t>
      </w:r>
      <w:r w:rsidRPr="00C97C8F">
        <w:rPr>
          <w:rFonts w:hint="eastAsia"/>
          <w:rtl/>
        </w:rPr>
        <w:t>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اوست که شما را در رحم‌های (مادران) هر آن گونه که بخواهد، شکل می‌بخشد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بدین خاطر احترام مادر واجب است؛ زیرا که مظهر ظهور نور خداوند مصور است. خداوند تو را کمال عطا کرد در حالی که در شکمش بودی، پس هر گاه به عطوفت و مهربانی مادرت توجه کردی، بدان که قلبش مظهر رحمت است و پستانش منبع نعمت است و رحمش محل ظهور کامل‌ترین صورتی است که خداوند آن را خلق و ابداع نموده است. هنگامی که به مادرت گفتی که مادر تو کیستی و من کی‌ام؟ با زبان حال به تو می‌گوید: تو از منی و من برای تو، و تو و من از آبی پست. و مبدأ همه از گل. و زیبایی که در ما هست، امانتی از جانب خداست در این هنگام نور خداوند خالق باریء مصور در تو و مادرت و جهان تجلی می‌یابد.</w:t>
      </w:r>
    </w:p>
    <w:p w:rsidR="00D14940" w:rsidRPr="00676945" w:rsidRDefault="00D14940" w:rsidP="00AD7F67">
      <w:pPr>
        <w:tabs>
          <w:tab w:val="right" w:pos="7031"/>
        </w:tabs>
        <w:ind w:firstLine="284"/>
        <w:jc w:val="both"/>
        <w:rPr>
          <w:rStyle w:val="Char4"/>
          <w:rtl/>
        </w:rPr>
      </w:pPr>
      <w:r w:rsidRPr="00676945">
        <w:rPr>
          <w:rStyle w:val="Char4"/>
          <w:rFonts w:hint="cs"/>
          <w:rtl/>
        </w:rPr>
        <w:t>اگر در تفکر کردن و تأمل و تصور جهان مداومت نمایی، برایت روشن می‌گردد که همه‌ی جهان حکم یک شخص واحد را دارد و تمامی مراتب در شکل یک انسان تجسم می‌یابد، مثلاً انسان دارای روح، عقل، نفس، حس، جسم و جوارح است. سر انسان و آنچه از حواس در آن است همچون عالم بالا و آنچه از آثار در آن است، دیده می‌شود و معده و آنچه در آن است همچون عالم پایین و آنچه از آثار در آن است، می‌باشد؛ اما جوارح آدمی همچون لشکریان خدایند که هر چه اراده فرماید اجرا می‌گردد و روح همچون ملائکه‌ای است که مملکتی به تصرفش در آمده و او به خلافت در آن سرزمین قرار گرفته آن هم از سوی ملک الملوک که وجود را تسخیر کرده است. هرگاه خواستی که جمال خداوند مصور را مشاهده کنی، پس بنگر به صورت جمادات و رنگ‌هایشان، و معادن و اشکالش، و گیاهان و عجائبشان، و پرندگان و غرائب آن‌ها، و حیوانات و هم‌چنین به سوی ستارگان و صفایشان بنگر زیرا همگی تأکید دارند بر این که پایین‌ترین در خدمت بالاترین است و جمال بالاتر جز به واسطه‌ی پائین‌تر ظاهر نمی‌گردد، هم‌چنان که کمال روح جز با جسم بروز نمی‌یابد و مزایای روح جز با ظهور این هیکل ظاهر نمی‌گردد. شیرینی اسم مصور را نمی‌چشد مگر کسی که در نفسش تفکر کند و تمامی عالم‌ها و معانی آن را در آن پیچیده و جمع گشته بیند؛ زیرا که او خلاصه و برگزیده‌ی جهان است و جهان برای خدمت به بنده آفریده شده است و بنده برای خدمت الله</w:t>
      </w:r>
      <w:r w:rsidRPr="00676945">
        <w:rPr>
          <w:rStyle w:val="Char4"/>
          <w:rFonts w:hint="cs"/>
          <w:rtl/>
        </w:rPr>
        <w:sym w:font="AGA Arabesque" w:char="F055"/>
      </w:r>
      <w:r w:rsidRPr="00676945">
        <w:rPr>
          <w:rStyle w:val="Char4"/>
          <w:rFonts w:hint="cs"/>
          <w:rtl/>
        </w:rPr>
        <w:t xml:space="preserve"> آفریده شده است. تنها خداوند پاک و منزه مصور است. هر وقت که تو خواهان فرزندی با صورت خاصی یا هیئت زیبایی یا هر شکلی که می‌پسندی، باشی، نمی‌توانی بدان دست‌یابی؛ زیرا خداوند است که جنین را به هر صورت که اراده کند تصویرنگاری می‌کند. به هر کس بخواهد دختر و به هر کس بخواهد پسر می‌دهد. در توان هیچ شخصی نیست که پسر را به </w:t>
      </w:r>
      <w:r w:rsidRPr="00C97C8F">
        <w:rPr>
          <w:rStyle w:val="Char4"/>
          <w:rFonts w:hint="cs"/>
          <w:spacing w:val="-2"/>
          <w:rtl/>
        </w:rPr>
        <w:t>دختر یا برعکس تبدیل نماید؛ زیرا این کار فقط کار خداوند مصور حکیم است. تو مپندار که با خارج شدن جنین از تاریکی رحم و باز کردن چشمش به نور جهان کار تصویرگری پایان یافته؛ بلکه پیوسته مصور حکیم او را تصویردهی می‌کند تا زمانی که زندگی‌اش به پایان می‌رسد و اجزایش از هم متفرق می‌گردد. صورت نوزاد غیر از صورت کودک بریده شده از شیر است و صورت نوجوان غیر از صورت جوان است و صورت جوان غیر از صورت شخصی میانسال است و صورت میانسال جدای از صورت پیرمردی در هنگامه‌ی مرگ است. پاک و منزه مصوری است که هیچ چیزی بر او پوشیده نیست. خداوند</w:t>
      </w:r>
      <w:r w:rsidR="00C97C8F" w:rsidRPr="00C97C8F">
        <w:rPr>
          <w:rStyle w:val="Char4"/>
          <w:rFonts w:hint="cs"/>
          <w:spacing w:val="-2"/>
          <w:rtl/>
        </w:rPr>
        <w:t xml:space="preserve"> </w:t>
      </w:r>
      <w:r w:rsidRPr="00C97C8F">
        <w:rPr>
          <w:rStyle w:val="Char4"/>
          <w:rFonts w:hint="cs"/>
          <w:spacing w:val="-2"/>
          <w:rtl/>
        </w:rPr>
        <w:sym w:font="AGA Arabesque" w:char="F055"/>
      </w:r>
      <w:r w:rsidRPr="00C97C8F">
        <w:rPr>
          <w:rStyle w:val="Char4"/>
          <w:rFonts w:hint="cs"/>
          <w:spacing w:val="-2"/>
          <w:rtl/>
        </w:rPr>
        <w:t xml:space="preserve"> با این صورت زیبایی که بدو عطا کرد بر او منت نهاد.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خَلَقَ</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بِ</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tl/>
        </w:rPr>
        <w:t xml:space="preserve"> </w:t>
      </w:r>
      <w:r w:rsidRPr="00C97C8F">
        <w:rPr>
          <w:rFonts w:hint="eastAsia"/>
          <w:rtl/>
        </w:rPr>
        <w:t>وَصَوَّرَكُم</w:t>
      </w:r>
      <w:r w:rsidRPr="00C97C8F">
        <w:rPr>
          <w:rFonts w:hint="cs"/>
          <w:rtl/>
        </w:rPr>
        <w:t>ۡ</w:t>
      </w:r>
      <w:r w:rsidRPr="00C97C8F">
        <w:rPr>
          <w:rtl/>
        </w:rPr>
        <w:t xml:space="preserve"> </w:t>
      </w:r>
      <w:r w:rsidRPr="00C97C8F">
        <w:rPr>
          <w:rFonts w:hint="eastAsia"/>
          <w:rtl/>
        </w:rPr>
        <w:t>فَأَح</w:t>
      </w:r>
      <w:r w:rsidRPr="00C97C8F">
        <w:rPr>
          <w:rFonts w:hint="cs"/>
          <w:rtl/>
        </w:rPr>
        <w:t>ۡ</w:t>
      </w:r>
      <w:r w:rsidRPr="00C97C8F">
        <w:rPr>
          <w:rFonts w:hint="eastAsia"/>
          <w:rtl/>
        </w:rPr>
        <w:t>سَنَ</w:t>
      </w:r>
      <w:r w:rsidRPr="00C97C8F">
        <w:rPr>
          <w:rtl/>
        </w:rPr>
        <w:t xml:space="preserve"> </w:t>
      </w:r>
      <w:r w:rsidRPr="00C97C8F">
        <w:rPr>
          <w:rFonts w:hint="eastAsia"/>
          <w:rtl/>
        </w:rPr>
        <w:t>صُوَرَكُم</w:t>
      </w:r>
      <w:r w:rsidRPr="00C97C8F">
        <w:rPr>
          <w:rFonts w:hint="cs"/>
          <w:rtl/>
        </w:rPr>
        <w:t>ۡۖ</w:t>
      </w:r>
      <w:r w:rsidRPr="00C97C8F">
        <w:rPr>
          <w:rtl/>
        </w:rPr>
        <w:t xml:space="preserve"> </w:t>
      </w:r>
      <w:r w:rsidRPr="00C97C8F">
        <w:rPr>
          <w:rFonts w:hint="eastAsia"/>
          <w:rtl/>
        </w:rPr>
        <w:t>وَإِلَي</w:t>
      </w:r>
      <w:r w:rsidRPr="00C97C8F">
        <w:rPr>
          <w:rFonts w:hint="cs"/>
          <w:rtl/>
        </w:rPr>
        <w:t>ۡ</w:t>
      </w:r>
      <w:r w:rsidRPr="00C97C8F">
        <w:rPr>
          <w:rFonts w:hint="eastAsia"/>
          <w:rtl/>
        </w:rPr>
        <w:t>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مَصِيرُ</w:t>
      </w:r>
      <w:r w:rsidRPr="00C97C8F">
        <w:rPr>
          <w:rtl/>
        </w:rPr>
        <w:t xml:space="preserve"> </w:t>
      </w:r>
      <w:r w:rsidRPr="00C97C8F">
        <w:rPr>
          <w:rFonts w:hint="cs"/>
          <w:rtl/>
        </w:rPr>
        <w:t>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[التغابن: 3]</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خداوند، آسمان‌ها و زمین را به حق آفریده است و شما را شکل بخشیده است و شکل‌های شما را خوب و زیبا کرده است</w:t>
      </w:r>
      <w:r w:rsidRPr="00D14940">
        <w:rPr>
          <w:rStyle w:val="Char4"/>
          <w:rFonts w:hint="cs"/>
          <w:rtl/>
        </w:rPr>
        <w:t>.</w:t>
      </w:r>
      <w:r w:rsidRPr="00C97C8F">
        <w:rPr>
          <w:rFonts w:hint="cs"/>
          <w:rtl/>
        </w:rPr>
        <w:t xml:space="preserve"> سرانجام بازگشت به سوی او است</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spacing w:line="250" w:lineRule="auto"/>
        <w:ind w:firstLine="284"/>
        <w:jc w:val="both"/>
        <w:rPr>
          <w:rStyle w:val="Char4"/>
          <w:spacing w:val="-4"/>
          <w:rtl/>
        </w:rPr>
      </w:pPr>
      <w:r w:rsidRPr="00C97C8F">
        <w:rPr>
          <w:rStyle w:val="Char4"/>
          <w:rFonts w:hint="cs"/>
          <w:spacing w:val="-4"/>
          <w:rtl/>
        </w:rPr>
        <w:t>خداوند سبحان بیان می‌دارد که آدمی را در زیباترین و متعادل‌ترین صورت آفریده است و او را همچون حیوانات بر روی افتاده خلق نکرده است و او را همچون چهارپایانی که بر روی چهارپا راه می‌روند نیافریده است و اگر صورت دیگر حیوانات را در ذهنت مورد بررسی قرار دهی، در می‌یابی که صورت انسان بهترین، زیباترین و متعادل‌ترین حالت را دارا است و اگر به آدمی اختیار داده می‌شد که صورتی برای خود برگزیند، همین صورتی را که الله</w:t>
      </w:r>
      <w:r w:rsidR="00C97C8F" w:rsidRPr="00C97C8F">
        <w:rPr>
          <w:rStyle w:val="Char4"/>
          <w:rFonts w:hint="cs"/>
          <w:spacing w:val="-4"/>
          <w:rtl/>
        </w:rPr>
        <w:t xml:space="preserve"> </w:t>
      </w:r>
      <w:r w:rsidRPr="00C97C8F">
        <w:rPr>
          <w:rStyle w:val="Char4"/>
          <w:rFonts w:hint="cs"/>
          <w:spacing w:val="-4"/>
          <w:rtl/>
        </w:rPr>
        <w:sym w:font="AGA Arabesque" w:char="F055"/>
      </w:r>
      <w:r w:rsidRPr="00C97C8F">
        <w:rPr>
          <w:rStyle w:val="Char4"/>
          <w:rFonts w:hint="cs"/>
          <w:spacing w:val="-4"/>
          <w:rtl/>
        </w:rPr>
        <w:t xml:space="preserve"> ترکیب کرده است برای خود بر می‌گزید؛ زیرا قسمتی وجود ندارد که آدمی بگوید: کاشکی این نبود و هیچ نقصی در آدمی یافت نمی‌شود که آدمی بگوید: ای کاش! این نقص وجود نمی‌داشت. حال هنگامی که به سوی غیر انسان از انواع حیوانات و پرندگان و ماهی‌ها و حیوانات آبزی و حشرات و دیگر حیواناتی که در شمارش نمی‌گنجند و محصور نمی‌شوند، نظری بیفکنی، انواع صورت‌ها و رنگ</w:t>
      </w:r>
      <w:r w:rsidRPr="00C97C8F">
        <w:rPr>
          <w:rStyle w:val="Char4"/>
          <w:rFonts w:hint="eastAsia"/>
          <w:spacing w:val="-4"/>
          <w:rtl/>
        </w:rPr>
        <w:t>‌</w:t>
      </w:r>
      <w:r w:rsidRPr="00C97C8F">
        <w:rPr>
          <w:rStyle w:val="Char4"/>
          <w:rFonts w:hint="cs"/>
          <w:spacing w:val="-4"/>
          <w:rtl/>
        </w:rPr>
        <w:t>ها و شکل‌ها و هیئت‌های متفاوتی را می‌بینی که تو را به تعجب می‌اندازد و این تعجب و شگفتی و اختلاف‌های زیبا تو را قانع می‌کند که این در توان هیچ‌کس جز خداوند خلاق علیم مصور حکیم نیست و تو را به صدا وا</w:t>
      </w:r>
      <w:r w:rsidRPr="00C97C8F">
        <w:rPr>
          <w:rStyle w:val="Char4"/>
          <w:rFonts w:hint="eastAsia"/>
          <w:spacing w:val="-4"/>
          <w:rtl/>
        </w:rPr>
        <w:t>‌</w:t>
      </w:r>
      <w:r w:rsidRPr="00C97C8F">
        <w:rPr>
          <w:rStyle w:val="Char4"/>
          <w:rFonts w:hint="cs"/>
          <w:spacing w:val="-4"/>
          <w:rtl/>
        </w:rPr>
        <w:t xml:space="preserve">می‌دارد که بگویی: الله الله و تو را وادار می‌کند که از اعماق قلبت و با تمام حقانیت و صدق بگویی: </w:t>
      </w:r>
      <w:r w:rsidRPr="00C97C8F">
        <w:rPr>
          <w:rStyle w:val="Char1"/>
          <w:rFonts w:hint="cs"/>
          <w:spacing w:val="-4"/>
          <w:rtl/>
        </w:rPr>
        <w:t>لا إله إلا الله، الله أکبر ولله الحمد</w:t>
      </w:r>
      <w:r w:rsidRPr="00C97C8F">
        <w:rPr>
          <w:rStyle w:val="Char4"/>
          <w:rFonts w:hint="cs"/>
          <w:spacing w:val="-4"/>
          <w:rtl/>
        </w:rPr>
        <w:t>.</w:t>
      </w:r>
    </w:p>
    <w:p w:rsidR="00D14940" w:rsidRPr="00D14940" w:rsidRDefault="00D14940" w:rsidP="00C97C8F">
      <w:pPr>
        <w:pStyle w:val="a2"/>
        <w:spacing w:line="235" w:lineRule="auto"/>
        <w:rPr>
          <w:rtl/>
        </w:rPr>
      </w:pPr>
      <w:bookmarkStart w:id="104" w:name="_Toc252232277"/>
      <w:bookmarkStart w:id="105" w:name="_Toc375944314"/>
      <w:bookmarkStart w:id="106" w:name="_Toc392004870"/>
      <w:r w:rsidRPr="00D14940">
        <w:rPr>
          <w:rFonts w:hint="cs"/>
          <w:rtl/>
        </w:rPr>
        <w:t>بهره‌ی بنده از اسم المصور</w:t>
      </w:r>
      <w:bookmarkEnd w:id="104"/>
      <w:bookmarkEnd w:id="105"/>
      <w:bookmarkEnd w:id="106"/>
      <w:r w:rsidRPr="00D14940">
        <w:rPr>
          <w:rFonts w:hint="cs"/>
          <w:rtl/>
        </w:rPr>
        <w:t xml:space="preserve"> </w:t>
      </w:r>
    </w:p>
    <w:p w:rsidR="00D14940" w:rsidRPr="00676945" w:rsidRDefault="00D14940" w:rsidP="00AD7F67">
      <w:pPr>
        <w:tabs>
          <w:tab w:val="right" w:pos="7031"/>
        </w:tabs>
        <w:spacing w:line="250" w:lineRule="auto"/>
        <w:jc w:val="both"/>
        <w:rPr>
          <w:rStyle w:val="Char4"/>
          <w:rtl/>
        </w:rPr>
      </w:pPr>
      <w:r w:rsidRPr="00676945">
        <w:rPr>
          <w:rStyle w:val="Char4"/>
          <w:rFonts w:hint="cs"/>
          <w:rtl/>
        </w:rPr>
        <w:t>ای بنده‌ی سالک که در راه خدایی! اگر می‌خواهی نور اسم مصور بر تو تجلی نماید نفست را از مقتضیات بشری پاک گردان و بدان که تو آبی پست در شکم مادرت بودی و به عنایت خداوند مصور بنگر که چگونه تو را صورتی زیبا و کامل عطا فرمود. پس هنگامی که از پرده‌های حجاب و خودپسندی دوری گرفته و تدبیر امور را به خداوند مدبر ارجاع دادی و حقایق را به مصور ارجاع دادی، به سر این اسم دست می‌یابی و آنچه مایه‌ی روشنی چشم است را می‌بینی و با راضی گشتن خداوند از تو رستگار می‌گردی. هر کس که در آیات خداوندی بنگرد خواهد دانست که خداوند حق است و آنچه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به واسطه‌ی آن ارسال گشته حق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سَنُرِيهِم</w:t>
      </w:r>
      <w:r w:rsidRPr="00C97C8F">
        <w:rPr>
          <w:rFonts w:hint="cs"/>
          <w:rtl/>
        </w:rPr>
        <w:t>ۡ</w:t>
      </w:r>
      <w:r w:rsidRPr="00C97C8F">
        <w:rPr>
          <w:rtl/>
        </w:rPr>
        <w:t xml:space="preserve"> </w:t>
      </w:r>
      <w:r w:rsidRPr="00C97C8F">
        <w:rPr>
          <w:rFonts w:hint="eastAsia"/>
          <w:rtl/>
        </w:rPr>
        <w:t>ءَايَ</w:t>
      </w:r>
      <w:r w:rsidRPr="00C97C8F">
        <w:rPr>
          <w:rFonts w:hint="cs"/>
          <w:rtl/>
        </w:rPr>
        <w:t>ٰ</w:t>
      </w:r>
      <w:r w:rsidRPr="00C97C8F">
        <w:rPr>
          <w:rFonts w:hint="eastAsia"/>
          <w:rtl/>
        </w:rPr>
        <w:t>تِنَا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w:t>
      </w:r>
      <w:r w:rsidRPr="00C97C8F">
        <w:rPr>
          <w:rFonts w:hint="cs"/>
          <w:rtl/>
        </w:rPr>
        <w:t>ٓ</w:t>
      </w:r>
      <w:r w:rsidRPr="00C97C8F">
        <w:rPr>
          <w:rFonts w:hint="eastAsia"/>
          <w:rtl/>
        </w:rPr>
        <w:t>فَاقِ</w:t>
      </w:r>
      <w:r w:rsidRPr="00C97C8F">
        <w:rPr>
          <w:rtl/>
        </w:rPr>
        <w:t xml:space="preserve"> </w:t>
      </w:r>
      <w:r w:rsidRPr="00C97C8F">
        <w:rPr>
          <w:rFonts w:hint="eastAsia"/>
          <w:rtl/>
        </w:rPr>
        <w:t>وَفِي</w:t>
      </w:r>
      <w:r w:rsidRPr="00C97C8F">
        <w:rPr>
          <w:rFonts w:hint="cs"/>
          <w:rtl/>
        </w:rPr>
        <w:t>ٓ</w:t>
      </w:r>
      <w:r w:rsidRPr="00C97C8F">
        <w:rPr>
          <w:rtl/>
        </w:rPr>
        <w:t xml:space="preserve"> </w:t>
      </w:r>
      <w:r w:rsidRPr="00C97C8F">
        <w:rPr>
          <w:rFonts w:hint="eastAsia"/>
          <w:rtl/>
        </w:rPr>
        <w:t>أَنفُسِهِم</w:t>
      </w:r>
      <w:r w:rsidRPr="00C97C8F">
        <w:rPr>
          <w:rFonts w:hint="cs"/>
          <w:rtl/>
        </w:rPr>
        <w:t>ۡ</w:t>
      </w:r>
      <w:r w:rsidRPr="00C97C8F">
        <w:rPr>
          <w:rtl/>
        </w:rPr>
        <w:t xml:space="preserve"> </w:t>
      </w:r>
      <w:r w:rsidRPr="00C97C8F">
        <w:rPr>
          <w:rFonts w:hint="eastAsia"/>
          <w:rtl/>
        </w:rPr>
        <w:t>حَتَّى</w:t>
      </w:r>
      <w:r w:rsidRPr="00C97C8F">
        <w:rPr>
          <w:rFonts w:hint="cs"/>
          <w:rtl/>
        </w:rPr>
        <w:t>ٰ</w:t>
      </w:r>
      <w:r w:rsidRPr="00C97C8F">
        <w:rPr>
          <w:rtl/>
        </w:rPr>
        <w:t xml:space="preserve"> </w:t>
      </w:r>
      <w:r w:rsidRPr="00C97C8F">
        <w:rPr>
          <w:rFonts w:hint="eastAsia"/>
          <w:rtl/>
        </w:rPr>
        <w:t>يَتَبَيَّنَ</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أَنَّهُ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Fonts w:hint="cs"/>
          <w:rtl/>
        </w:rPr>
        <w:t>ۗ</w:t>
      </w:r>
      <w:r w:rsidRPr="00C97C8F">
        <w:rPr>
          <w:rtl/>
        </w:rPr>
        <w:t xml:space="preserve"> </w:t>
      </w:r>
      <w:r w:rsidRPr="00C97C8F">
        <w:rPr>
          <w:rFonts w:hint="eastAsia"/>
          <w:rtl/>
        </w:rPr>
        <w:t>أَوَ</w:t>
      </w:r>
      <w:r w:rsidRPr="00C97C8F">
        <w:rPr>
          <w:rtl/>
        </w:rPr>
        <w:t xml:space="preserve"> </w:t>
      </w:r>
      <w:r w:rsidRPr="00C97C8F">
        <w:rPr>
          <w:rFonts w:hint="eastAsia"/>
          <w:rtl/>
        </w:rPr>
        <w:t>لَم</w:t>
      </w:r>
      <w:r w:rsidRPr="00C97C8F">
        <w:rPr>
          <w:rFonts w:hint="cs"/>
          <w:rtl/>
        </w:rPr>
        <w:t>ۡ</w:t>
      </w:r>
      <w:r w:rsidRPr="00C97C8F">
        <w:rPr>
          <w:rtl/>
        </w:rPr>
        <w:t xml:space="preserve"> </w:t>
      </w:r>
      <w:r w:rsidRPr="00C97C8F">
        <w:rPr>
          <w:rFonts w:hint="eastAsia"/>
          <w:rtl/>
        </w:rPr>
        <w:t>يَك</w:t>
      </w:r>
      <w:r w:rsidRPr="00C97C8F">
        <w:rPr>
          <w:rFonts w:hint="cs"/>
          <w:rtl/>
        </w:rPr>
        <w:t>ۡ</w:t>
      </w:r>
      <w:r w:rsidRPr="00C97C8F">
        <w:rPr>
          <w:rFonts w:hint="eastAsia"/>
          <w:rtl/>
        </w:rPr>
        <w:t>فِ</w:t>
      </w:r>
      <w:r w:rsidRPr="00C97C8F">
        <w:rPr>
          <w:rtl/>
        </w:rPr>
        <w:t xml:space="preserve"> </w:t>
      </w:r>
      <w:r w:rsidRPr="00C97C8F">
        <w:rPr>
          <w:rFonts w:hint="eastAsia"/>
          <w:rtl/>
        </w:rPr>
        <w:t>بِرَبِّكَ</w:t>
      </w:r>
      <w:r w:rsidRPr="00C97C8F">
        <w:rPr>
          <w:rtl/>
        </w:rPr>
        <w:t xml:space="preserve"> </w:t>
      </w:r>
      <w:r w:rsidRPr="00C97C8F">
        <w:rPr>
          <w:rFonts w:hint="eastAsia"/>
          <w:rtl/>
        </w:rPr>
        <w:t>أَنَّهُ</w:t>
      </w:r>
      <w:r w:rsidRPr="00C97C8F">
        <w:rPr>
          <w:rFonts w:hint="cs"/>
          <w:rtl/>
        </w:rPr>
        <w:t>ۥ</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كُلِّ</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شَهِيدٌ</w:t>
      </w:r>
      <w:r w:rsidRPr="00C97C8F">
        <w:rPr>
          <w:rtl/>
        </w:rPr>
        <w:t xml:space="preserve"> </w:t>
      </w:r>
      <w:r w:rsidRPr="00C97C8F">
        <w:rPr>
          <w:rFonts w:hint="cs"/>
          <w:rtl/>
        </w:rPr>
        <w:t>٥٣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[فضلت: 53]</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ما به آنان (که منکر اسلام و قرآنند) هر چه زودتر دلائل و نشانه‌های خود را در اقطار و نواحی (آسمان‌ها و زمین که جهان کبیر است) و در داخل و درون خودشان (که جهان صغیر است) به آنان نشان خواهیم داد تا برای ایشان روشن و آشکار گردد که اسلام و قرآن حق است</w:t>
      </w:r>
      <w:r w:rsidRPr="00D14940">
        <w:rPr>
          <w:rStyle w:val="Char4"/>
          <w:rFonts w:hint="cs"/>
          <w:rtl/>
        </w:rPr>
        <w:t>.</w:t>
      </w:r>
      <w:r w:rsidRPr="00C97C8F">
        <w:rPr>
          <w:rFonts w:hint="cs"/>
          <w:rtl/>
        </w:rPr>
        <w:t xml:space="preserve"> آیا تنها این بسنده نیست که پروردگارت بر هر چیزی حاضر و گواه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حضرت علی کرم‌الله وجهه می</w:t>
      </w:r>
      <w:r w:rsidRPr="00676945">
        <w:rPr>
          <w:rStyle w:val="Char4"/>
          <w:rFonts w:hint="eastAsia"/>
          <w:rtl/>
        </w:rPr>
        <w:t>‌</w:t>
      </w:r>
      <w:r w:rsidRPr="00676945">
        <w:rPr>
          <w:rStyle w:val="Char4"/>
          <w:rFonts w:hint="cs"/>
          <w:rtl/>
        </w:rPr>
        <w:t>فرماید: آیا می‌پنداری که تو جسمی کوچک می‌باشی در حالی که جهان بزرگی در تو قرار داده شده است؟ خداوند سبحان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وَفِي</w:t>
      </w:r>
      <w:r w:rsidRPr="00C97C8F">
        <w:rPr>
          <w:rFonts w:hint="cs"/>
          <w:rtl/>
        </w:rPr>
        <w:t>ٓ</w:t>
      </w:r>
      <w:r w:rsidRPr="00C97C8F">
        <w:rPr>
          <w:rtl/>
        </w:rPr>
        <w:t xml:space="preserve"> </w:t>
      </w:r>
      <w:r w:rsidRPr="00C97C8F">
        <w:rPr>
          <w:rFonts w:hint="eastAsia"/>
          <w:rtl/>
        </w:rPr>
        <w:t>أَنفُسِكُم</w:t>
      </w:r>
      <w:r w:rsidRPr="00C97C8F">
        <w:rPr>
          <w:rFonts w:hint="cs"/>
          <w:rtl/>
        </w:rPr>
        <w:t>ۡۚ</w:t>
      </w:r>
      <w:r w:rsidRPr="00C97C8F">
        <w:rPr>
          <w:rtl/>
        </w:rPr>
        <w:t xml:space="preserve"> </w:t>
      </w:r>
      <w:r w:rsidRPr="00C97C8F">
        <w:rPr>
          <w:rFonts w:hint="eastAsia"/>
          <w:rtl/>
        </w:rPr>
        <w:t>أَفَلَا</w:t>
      </w:r>
      <w:r w:rsidRPr="00C97C8F">
        <w:rPr>
          <w:rtl/>
        </w:rPr>
        <w:t xml:space="preserve"> </w:t>
      </w:r>
      <w:r w:rsidRPr="00C97C8F">
        <w:rPr>
          <w:rFonts w:hint="eastAsia"/>
          <w:rtl/>
        </w:rPr>
        <w:t>تُب</w:t>
      </w:r>
      <w:r w:rsidRPr="00C97C8F">
        <w:rPr>
          <w:rFonts w:hint="cs"/>
          <w:rtl/>
        </w:rPr>
        <w:t>ۡ</w:t>
      </w:r>
      <w:r w:rsidRPr="00C97C8F">
        <w:rPr>
          <w:rFonts w:hint="eastAsia"/>
          <w:rtl/>
        </w:rPr>
        <w:t>صِرُونَ</w:t>
      </w:r>
      <w:r w:rsidRPr="00C97C8F">
        <w:rPr>
          <w:rtl/>
        </w:rPr>
        <w:t xml:space="preserve"> </w:t>
      </w:r>
      <w:r w:rsidRPr="00C97C8F">
        <w:rPr>
          <w:rFonts w:hint="cs"/>
          <w:rtl/>
        </w:rPr>
        <w:t>٢١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[الذریات: 21]</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و در خود وجود شما (انسان‌ها، نشانه‌های روشن و دلایل متقن برای شناخت خدا و پی بردن به قدرت او است) مگر نمی‌بینید؟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هر کس نفسش را شناخت، خدایش را می‌شناسد، لذا مصطفی</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مؤمن آینه‌ی مؤمن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عبدالمصور: کسی است که تصوری را تصویر نمی‌کند، مگر مطابق حق و آنچه موافق با تصویر اوست؛ زیرا افعالش بر اساس آنچه را که او صورت می‌دهد، انجام می‌گیرد.</w:t>
      </w:r>
    </w:p>
    <w:p w:rsidR="00D14940" w:rsidRPr="00C97C8F" w:rsidRDefault="00D14940" w:rsidP="00AD7F67">
      <w:pPr>
        <w:tabs>
          <w:tab w:val="right" w:pos="7031"/>
        </w:tabs>
        <w:spacing w:line="250" w:lineRule="auto"/>
        <w:ind w:firstLine="284"/>
        <w:jc w:val="both"/>
        <w:rPr>
          <w:rStyle w:val="Char4"/>
          <w:spacing w:val="-2"/>
          <w:rtl/>
        </w:rPr>
      </w:pPr>
      <w:r w:rsidRPr="00C97C8F">
        <w:rPr>
          <w:rStyle w:val="Char4"/>
          <w:rFonts w:hint="cs"/>
          <w:spacing w:val="-2"/>
          <w:rtl/>
        </w:rPr>
        <w:t>دعا: پروردگارا! مرا از آب پستی صورت بخشیدی و در تاریکی‌های درون بدن، مرا متولد گردانیدی و روحی از بزرگ‌ترین اسرار در من دمیدی و لباس زیبایی‌ها بر من پوشانیدی و مرا مشرف کردی که به جلوی دیدگان مردم قرارگیرم. گر به صورت بنگرم باید که سجده‌ی شکر در برابر مصورنمایم و وقتی که در حقیقت خودم تأمل می‌کنم، خود را تاریکی می‌بینم که تو نور آنی، پس به فضلت مرا نسبت به اصلم متذکر گردان تا وصولم به تو به اتمام برسد و مرا از مشغول شدن به صورت و بازماندن از مصور محفوظ کن یا جمیل، یا قریب، یا منذر! به درستی که تو بر هر چیزی توانایی.</w:t>
      </w:r>
    </w:p>
    <w:p w:rsid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107" w:name="_Toc252232278"/>
      <w:bookmarkStart w:id="108" w:name="_Toc375944315"/>
      <w:bookmarkStart w:id="109" w:name="_Toc392004871"/>
      <w:r w:rsidRPr="00D14940">
        <w:rPr>
          <w:rFonts w:hint="cs"/>
          <w:rtl/>
        </w:rPr>
        <w:t>الغفار</w:t>
      </w:r>
      <w:r w:rsidR="00C97C8F">
        <w:rPr>
          <w:rFonts w:hint="cs"/>
          <w:rtl/>
        </w:rPr>
        <w:t xml:space="preserve"> </w:t>
      </w:r>
      <w:r w:rsidRPr="00C97C8F">
        <w:rPr>
          <w:rFonts w:hint="cs"/>
          <w:b w:val="0"/>
          <w:bCs w:val="0"/>
        </w:rPr>
        <w:sym w:font="AGA Arabesque" w:char="F059"/>
      </w:r>
      <w:bookmarkEnd w:id="107"/>
      <w:bookmarkEnd w:id="108"/>
      <w:bookmarkEnd w:id="109"/>
    </w:p>
    <w:p w:rsidR="00D14940" w:rsidRPr="00AD7F67" w:rsidRDefault="00D14940" w:rsidP="00AD7F67">
      <w:pPr>
        <w:tabs>
          <w:tab w:val="right" w:pos="7031"/>
        </w:tabs>
        <w:ind w:firstLine="284"/>
        <w:jc w:val="both"/>
        <w:rPr>
          <w:rStyle w:val="Char4"/>
          <w:rtl/>
        </w:rPr>
      </w:pPr>
      <w:r w:rsidRPr="00AD7F67">
        <w:rPr>
          <w:rStyle w:val="Char4"/>
          <w:rFonts w:hint="cs"/>
          <w:rtl/>
        </w:rPr>
        <w:t>«</w:t>
      </w:r>
      <w:r w:rsidRPr="00AD7F67">
        <w:rPr>
          <w:rStyle w:val="Char1"/>
          <w:rFonts w:hint="cs"/>
          <w:rtl/>
        </w:rPr>
        <w:t>الغفار</w:t>
      </w:r>
      <w:r w:rsidRPr="00AD7F67">
        <w:rPr>
          <w:rStyle w:val="Char4"/>
          <w:rFonts w:hint="cs"/>
          <w:rtl/>
        </w:rPr>
        <w:t>» اسمی از اسماء الله می‌باشد که در قرآن کریم درمورد آن نص آمده است.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رَبُّ</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وَمَا</w:t>
      </w:r>
      <w:r w:rsidRPr="00C97C8F">
        <w:rPr>
          <w:rtl/>
        </w:rPr>
        <w:t xml:space="preserve"> </w:t>
      </w:r>
      <w:r w:rsidRPr="00C97C8F">
        <w:rPr>
          <w:rFonts w:hint="eastAsia"/>
          <w:rtl/>
        </w:rPr>
        <w:t>بَي</w:t>
      </w:r>
      <w:r w:rsidRPr="00C97C8F">
        <w:rPr>
          <w:rFonts w:hint="cs"/>
          <w:rtl/>
        </w:rPr>
        <w:t>ۡ</w:t>
      </w:r>
      <w:r w:rsidRPr="00C97C8F">
        <w:rPr>
          <w:rFonts w:hint="eastAsia"/>
          <w:rtl/>
        </w:rPr>
        <w:t>نَهُمَا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غَفَّ</w:t>
      </w:r>
      <w:r w:rsidRPr="00C97C8F">
        <w:rPr>
          <w:rFonts w:hint="cs"/>
          <w:rtl/>
        </w:rPr>
        <w:t>ٰ</w:t>
      </w:r>
      <w:r w:rsidRPr="00C97C8F">
        <w:rPr>
          <w:rFonts w:hint="eastAsia"/>
          <w:rtl/>
        </w:rPr>
        <w:t>رُ</w:t>
      </w:r>
      <w:r w:rsidRPr="00C97C8F">
        <w:rPr>
          <w:rtl/>
        </w:rPr>
        <w:t xml:space="preserve"> </w:t>
      </w:r>
      <w:r w:rsidRPr="00C97C8F">
        <w:rPr>
          <w:rFonts w:hint="cs"/>
          <w:rtl/>
        </w:rPr>
        <w:t>٦٦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[ص: 66]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پروردگار آسمان‌ها و زمین و همه‌ی چیزهایی است که در میان آن دو است و بسیار با عزت و آمرزگار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سه اسم از کلمه‌ی غفر مشتق شده است: اولی؛ غافر، خداوند می‌فرماید: </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غَافِرِ</w:t>
      </w:r>
      <w:r w:rsidRPr="00C97C8F">
        <w:rPr>
          <w:rtl/>
        </w:rPr>
        <w:t xml:space="preserve"> </w:t>
      </w:r>
      <w:r w:rsidRPr="00C97C8F">
        <w:rPr>
          <w:rFonts w:hint="cs"/>
          <w:rtl/>
        </w:rPr>
        <w:t>ٱ</w:t>
      </w:r>
      <w:r w:rsidRPr="00C97C8F">
        <w:rPr>
          <w:rFonts w:hint="eastAsia"/>
          <w:rtl/>
        </w:rPr>
        <w:t>لذَّن</w:t>
      </w:r>
      <w:r w:rsidRPr="00C97C8F">
        <w:rPr>
          <w:rFonts w:hint="cs"/>
          <w:rtl/>
        </w:rPr>
        <w:t>ۢ</w:t>
      </w:r>
      <w:r w:rsidRPr="00C97C8F">
        <w:rPr>
          <w:rFonts w:hint="eastAsia"/>
          <w:rtl/>
        </w:rPr>
        <w:t>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یزدانی که بخشنده‌ی گناه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دومی؛ غفور،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وَرَبُّكَ</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غَفُورُ</w:t>
      </w:r>
      <w:r w:rsidRPr="00C97C8F">
        <w:rPr>
          <w:rtl/>
        </w:rPr>
        <w:t xml:space="preserve"> </w:t>
      </w:r>
      <w:r w:rsidRPr="00C97C8F">
        <w:rPr>
          <w:rFonts w:hint="eastAsia"/>
          <w:rtl/>
        </w:rPr>
        <w:t>ذُو</w:t>
      </w:r>
      <w:r w:rsidRPr="00C97C8F">
        <w:rPr>
          <w:rtl/>
        </w:rPr>
        <w:t xml:space="preserve"> </w:t>
      </w:r>
      <w:r w:rsidRPr="00C97C8F">
        <w:rPr>
          <w:rFonts w:hint="cs"/>
          <w:rtl/>
        </w:rPr>
        <w:t>ٱ</w:t>
      </w:r>
      <w:r w:rsidRPr="00C97C8F">
        <w:rPr>
          <w:rFonts w:hint="eastAsia"/>
          <w:rtl/>
        </w:rPr>
        <w:t>لرَّح</w:t>
      </w:r>
      <w:r w:rsidRPr="00C97C8F">
        <w:rPr>
          <w:rFonts w:hint="cs"/>
          <w:rtl/>
        </w:rPr>
        <w:t>ۡ</w:t>
      </w:r>
      <w:r w:rsidRPr="00C97C8F">
        <w:rPr>
          <w:rFonts w:hint="eastAsia"/>
          <w:rtl/>
        </w:rPr>
        <w:t>مَةِ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[الکهف: 58]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پرودرگار تو بس آمرزنده و صاحب رحم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و سومی؛ غفار، اسم غفار 5 مرتبه در قرآن آمده است و آن عبارت است از: </w:t>
      </w:r>
    </w:p>
    <w:p w:rsidR="00D14940" w:rsidRPr="00676945" w:rsidRDefault="00D14940" w:rsidP="00AD7F67">
      <w:pPr>
        <w:pStyle w:val="af1"/>
        <w:spacing w:line="230" w:lineRule="auto"/>
        <w:rPr>
          <w:rStyle w:val="Char4"/>
          <w:rtl/>
        </w:rPr>
      </w:pPr>
      <w:r w:rsidRPr="00676945">
        <w:rPr>
          <w:rStyle w:val="Char4"/>
          <w:rFonts w:hint="cs"/>
          <w:rtl/>
        </w:rPr>
        <w:t xml:space="preserve">1- </w:t>
      </w:r>
      <w:r w:rsidRPr="00D14940">
        <w:rPr>
          <w:rFonts w:ascii="B Lotus" w:hAnsi="B Lotus" w:cs="Traditional Arabic" w:hint="cs"/>
          <w:rtl/>
        </w:rPr>
        <w:t>﴿</w:t>
      </w:r>
      <w:r w:rsidRPr="00C97C8F">
        <w:rPr>
          <w:rFonts w:hint="eastAsia"/>
          <w:rtl/>
        </w:rPr>
        <w:t>وَإِنِّي</w:t>
      </w:r>
      <w:r w:rsidRPr="00C97C8F">
        <w:rPr>
          <w:rtl/>
        </w:rPr>
        <w:t xml:space="preserve"> </w:t>
      </w:r>
      <w:r w:rsidRPr="00C97C8F">
        <w:rPr>
          <w:rFonts w:hint="eastAsia"/>
          <w:rtl/>
        </w:rPr>
        <w:t>لَغَفَّار</w:t>
      </w:r>
      <w:r w:rsidRPr="00C97C8F">
        <w:rPr>
          <w:rFonts w:hint="cs"/>
          <w:rtl/>
        </w:rPr>
        <w:t>ٞ</w:t>
      </w:r>
      <w:r w:rsidRPr="00C97C8F">
        <w:rPr>
          <w:rtl/>
        </w:rPr>
        <w:t xml:space="preserve"> </w:t>
      </w:r>
      <w:r w:rsidRPr="00C97C8F">
        <w:rPr>
          <w:rFonts w:hint="eastAsia"/>
          <w:rtl/>
        </w:rPr>
        <w:t>لِّمَن</w:t>
      </w:r>
      <w:r w:rsidRPr="00C97C8F">
        <w:rPr>
          <w:rtl/>
        </w:rPr>
        <w:t xml:space="preserve"> </w:t>
      </w:r>
      <w:r w:rsidRPr="00C97C8F">
        <w:rPr>
          <w:rFonts w:hint="eastAsia"/>
          <w:rtl/>
        </w:rPr>
        <w:t>تَابَ</w:t>
      </w:r>
      <w:r w:rsidRPr="00C97C8F">
        <w:rPr>
          <w:rtl/>
        </w:rPr>
        <w:t xml:space="preserve"> </w:t>
      </w:r>
      <w:r w:rsidRPr="00C97C8F">
        <w:rPr>
          <w:rFonts w:hint="eastAsia"/>
          <w:rtl/>
        </w:rPr>
        <w:t>وَءَامَنَ</w:t>
      </w:r>
      <w:r w:rsidRPr="00C97C8F">
        <w:rPr>
          <w:rtl/>
        </w:rPr>
        <w:t xml:space="preserve"> </w:t>
      </w:r>
      <w:r w:rsidRPr="00C97C8F">
        <w:rPr>
          <w:rFonts w:hint="eastAsia"/>
          <w:rtl/>
        </w:rPr>
        <w:t>وَعَمِلَ</w:t>
      </w:r>
      <w:r w:rsidRPr="00C97C8F">
        <w:rPr>
          <w:rtl/>
        </w:rPr>
        <w:t xml:space="preserve"> </w:t>
      </w:r>
      <w:r w:rsidRPr="00C97C8F">
        <w:rPr>
          <w:rFonts w:hint="eastAsia"/>
          <w:rtl/>
        </w:rPr>
        <w:t>صَ</w:t>
      </w:r>
      <w:r w:rsidRPr="00C97C8F">
        <w:rPr>
          <w:rFonts w:hint="cs"/>
          <w:rtl/>
        </w:rPr>
        <w:t>ٰ</w:t>
      </w:r>
      <w:r w:rsidRPr="00C97C8F">
        <w:rPr>
          <w:rFonts w:hint="eastAsia"/>
          <w:rtl/>
        </w:rPr>
        <w:t>لِح</w:t>
      </w:r>
      <w:r w:rsidRPr="00C97C8F">
        <w:rPr>
          <w:rFonts w:hint="cs"/>
          <w:rtl/>
        </w:rPr>
        <w:t>ٗ</w:t>
      </w:r>
      <w:r w:rsidRPr="00C97C8F">
        <w:rPr>
          <w:rFonts w:hint="eastAsia"/>
          <w:rtl/>
        </w:rPr>
        <w:t>ا</w:t>
      </w:r>
      <w:r w:rsidRPr="00C97C8F">
        <w:rPr>
          <w:rtl/>
        </w:rPr>
        <w:t xml:space="preserve"> </w:t>
      </w:r>
      <w:r w:rsidRPr="00C97C8F">
        <w:rPr>
          <w:rFonts w:hint="eastAsia"/>
          <w:rtl/>
        </w:rPr>
        <w:t>ثُمَّ</w:t>
      </w:r>
      <w:r w:rsidRPr="00C97C8F">
        <w:rPr>
          <w:rtl/>
        </w:rPr>
        <w:t xml:space="preserve"> </w:t>
      </w:r>
      <w:r w:rsidRPr="00C97C8F">
        <w:rPr>
          <w:rFonts w:hint="cs"/>
          <w:rtl/>
        </w:rPr>
        <w:t>ٱ</w:t>
      </w:r>
      <w:r w:rsidRPr="00C97C8F">
        <w:rPr>
          <w:rFonts w:hint="eastAsia"/>
          <w:rtl/>
        </w:rPr>
        <w:t>ه</w:t>
      </w:r>
      <w:r w:rsidRPr="00C97C8F">
        <w:rPr>
          <w:rFonts w:hint="cs"/>
          <w:rtl/>
        </w:rPr>
        <w:t>ۡ</w:t>
      </w:r>
      <w:r w:rsidRPr="00C97C8F">
        <w:rPr>
          <w:rFonts w:hint="eastAsia"/>
          <w:rtl/>
        </w:rPr>
        <w:t>تَدَى</w:t>
      </w:r>
      <w:r w:rsidRPr="00C97C8F">
        <w:rPr>
          <w:rFonts w:hint="cs"/>
          <w:rtl/>
        </w:rPr>
        <w:t>ٰ</w:t>
      </w:r>
      <w:r w:rsidRPr="00C97C8F">
        <w:rPr>
          <w:rtl/>
        </w:rPr>
        <w:t xml:space="preserve"> </w:t>
      </w:r>
      <w:r w:rsidRPr="00C97C8F">
        <w:rPr>
          <w:rFonts w:hint="cs"/>
          <w:rtl/>
        </w:rPr>
        <w:t>٨٢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82]</w:t>
      </w:r>
      <w:r w:rsidRPr="00676945">
        <w:rPr>
          <w:rStyle w:val="Char4"/>
          <w:rFonts w:hint="cs"/>
          <w:rtl/>
        </w:rPr>
        <w:t>.</w:t>
      </w:r>
    </w:p>
    <w:p w:rsidR="00D14940" w:rsidRPr="00C97C8F" w:rsidRDefault="00D14940" w:rsidP="00AD7F67">
      <w:pPr>
        <w:pStyle w:val="ab"/>
        <w:spacing w:line="240" w:lineRule="auto"/>
        <w:rPr>
          <w:rStyle w:val="Char7"/>
          <w:spacing w:val="-4"/>
          <w:rtl/>
        </w:rPr>
      </w:pPr>
      <w:r w:rsidRPr="00C97C8F">
        <w:rPr>
          <w:rFonts w:cs="Traditional Arabic" w:hint="cs"/>
          <w:spacing w:val="-4"/>
          <w:rtl/>
        </w:rPr>
        <w:t>«</w:t>
      </w:r>
      <w:r w:rsidRPr="00C97C8F">
        <w:rPr>
          <w:rStyle w:val="Char7"/>
          <w:rFonts w:hint="cs"/>
          <w:spacing w:val="-4"/>
          <w:rtl/>
        </w:rPr>
        <w:t>من قطعاً می‌آمرزم کسی را که برگردد و ایمان بیاورد و کارهای شایسته بکند و سپس راهیابی بشود</w:t>
      </w:r>
      <w:r w:rsidRPr="00C97C8F">
        <w:rPr>
          <w:rFonts w:cs="Traditional Arabic" w:hint="cs"/>
          <w:spacing w:val="-4"/>
          <w:rtl/>
        </w:rPr>
        <w:t>»</w:t>
      </w:r>
      <w:r w:rsidRPr="00C97C8F">
        <w:rPr>
          <w:rStyle w:val="Char4"/>
          <w:rFonts w:hint="cs"/>
          <w:spacing w:val="-4"/>
          <w:rtl/>
        </w:rPr>
        <w:t>.</w:t>
      </w:r>
    </w:p>
    <w:p w:rsidR="00D14940" w:rsidRPr="00676945" w:rsidRDefault="00D14940" w:rsidP="00AD7F67">
      <w:pPr>
        <w:pStyle w:val="af1"/>
        <w:spacing w:line="230" w:lineRule="auto"/>
        <w:rPr>
          <w:rStyle w:val="Char4"/>
          <w:rtl/>
        </w:rPr>
      </w:pPr>
      <w:r w:rsidRPr="00676945">
        <w:rPr>
          <w:rStyle w:val="Char4"/>
          <w:rFonts w:hint="cs"/>
          <w:rtl/>
        </w:rPr>
        <w:t xml:space="preserve">2- </w:t>
      </w:r>
      <w:r w:rsidRPr="00D14940">
        <w:rPr>
          <w:rFonts w:ascii="B Lotus" w:hAnsi="B Lotus" w:cs="Traditional Arabic" w:hint="cs"/>
          <w:rtl/>
        </w:rPr>
        <w:t>﴿</w:t>
      </w:r>
      <w:r w:rsidRPr="00C97C8F">
        <w:rPr>
          <w:rFonts w:hint="eastAsia"/>
          <w:rtl/>
        </w:rPr>
        <w:t>رَبُّ</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وَمَا</w:t>
      </w:r>
      <w:r w:rsidRPr="00C97C8F">
        <w:rPr>
          <w:rtl/>
        </w:rPr>
        <w:t xml:space="preserve"> </w:t>
      </w:r>
      <w:r w:rsidRPr="00C97C8F">
        <w:rPr>
          <w:rFonts w:hint="eastAsia"/>
          <w:rtl/>
        </w:rPr>
        <w:t>بَي</w:t>
      </w:r>
      <w:r w:rsidRPr="00C97C8F">
        <w:rPr>
          <w:rFonts w:hint="cs"/>
          <w:rtl/>
        </w:rPr>
        <w:t>ۡ</w:t>
      </w:r>
      <w:r w:rsidRPr="00C97C8F">
        <w:rPr>
          <w:rFonts w:hint="eastAsia"/>
          <w:rtl/>
        </w:rPr>
        <w:t>نَهُمَا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غَفَّ</w:t>
      </w:r>
      <w:r w:rsidRPr="00C97C8F">
        <w:rPr>
          <w:rFonts w:hint="cs"/>
          <w:rtl/>
        </w:rPr>
        <w:t>ٰ</w:t>
      </w:r>
      <w:r w:rsidRPr="00C97C8F">
        <w:rPr>
          <w:rFonts w:hint="eastAsia"/>
          <w:rtl/>
        </w:rPr>
        <w:t>رُ</w:t>
      </w:r>
      <w:r w:rsidRPr="00C97C8F">
        <w:rPr>
          <w:rtl/>
        </w:rPr>
        <w:t xml:space="preserve"> </w:t>
      </w:r>
      <w:r w:rsidRPr="00C97C8F">
        <w:rPr>
          <w:rFonts w:hint="cs"/>
          <w:rtl/>
        </w:rPr>
        <w:t>٦٦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[ص: 66]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پروردگار آسمان‌ها و زمین و همه‌ی چیزهایی است که در میان آن دو است و بسیار با عزت و آمرزگار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676945">
        <w:rPr>
          <w:rStyle w:val="Char4"/>
          <w:rFonts w:hint="cs"/>
          <w:rtl/>
        </w:rPr>
        <w:t xml:space="preserve">3- </w:t>
      </w:r>
      <w:r w:rsidRPr="00D14940">
        <w:rPr>
          <w:rFonts w:ascii="B Lotus" w:hAnsi="B Lotus" w:cs="Traditional Arabic" w:hint="cs"/>
          <w:rtl/>
        </w:rPr>
        <w:t>﴿</w:t>
      </w:r>
      <w:r w:rsidRPr="00C97C8F">
        <w:rPr>
          <w:rFonts w:hint="eastAsia"/>
          <w:rtl/>
        </w:rPr>
        <w:t>أَلَا</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غَفَّ</w:t>
      </w:r>
      <w:r w:rsidRPr="00C97C8F">
        <w:rPr>
          <w:rFonts w:hint="cs"/>
          <w:rtl/>
        </w:rPr>
        <w:t>ٰ</w:t>
      </w:r>
      <w:r w:rsidRPr="00C97C8F">
        <w:rPr>
          <w:rFonts w:hint="eastAsia"/>
          <w:rtl/>
        </w:rPr>
        <w:t>رُ</w:t>
      </w:r>
      <w:r w:rsidRPr="00C97C8F">
        <w:rPr>
          <w:rtl/>
        </w:rPr>
        <w:t xml:space="preserve"> </w:t>
      </w:r>
      <w:r w:rsidRPr="00C97C8F">
        <w:rPr>
          <w:rFonts w:hint="cs"/>
          <w:rtl/>
        </w:rPr>
        <w:t>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هان! خدا بسیار مقتدر و بخشنده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676945">
        <w:rPr>
          <w:rStyle w:val="Char4"/>
          <w:rFonts w:hint="cs"/>
          <w:rtl/>
        </w:rPr>
        <w:t xml:space="preserve">4- </w:t>
      </w:r>
      <w:r w:rsidRPr="00D14940">
        <w:rPr>
          <w:rFonts w:ascii="B Lotus" w:hAnsi="B Lotus" w:cs="Traditional Arabic" w:hint="cs"/>
          <w:rtl/>
        </w:rPr>
        <w:t>﴿</w:t>
      </w:r>
      <w:r w:rsidRPr="00C97C8F">
        <w:rPr>
          <w:rFonts w:hint="eastAsia"/>
          <w:rtl/>
        </w:rPr>
        <w:t>وَأَنَا</w:t>
      </w:r>
      <w:r w:rsidRPr="00C97C8F">
        <w:rPr>
          <w:rFonts w:hint="cs"/>
          <w:rtl/>
        </w:rPr>
        <w:t>۠</w:t>
      </w:r>
      <w:r w:rsidRPr="00C97C8F">
        <w:rPr>
          <w:rtl/>
        </w:rPr>
        <w:t xml:space="preserve"> </w:t>
      </w:r>
      <w:r w:rsidRPr="00C97C8F">
        <w:rPr>
          <w:rFonts w:hint="eastAsia"/>
          <w:rtl/>
        </w:rPr>
        <w:t>أَد</w:t>
      </w:r>
      <w:r w:rsidRPr="00C97C8F">
        <w:rPr>
          <w:rFonts w:hint="cs"/>
          <w:rtl/>
        </w:rPr>
        <w:t>ۡ</w:t>
      </w:r>
      <w:r w:rsidRPr="00C97C8F">
        <w:rPr>
          <w:rFonts w:hint="eastAsia"/>
          <w:rtl/>
        </w:rPr>
        <w:t>عُوكُم</w:t>
      </w:r>
      <w:r w:rsidRPr="00C97C8F">
        <w:rPr>
          <w:rFonts w:hint="cs"/>
          <w:rtl/>
        </w:rPr>
        <w:t>ۡ</w:t>
      </w:r>
      <w:r w:rsidRPr="00C97C8F">
        <w:rPr>
          <w:rtl/>
        </w:rPr>
        <w:t xml:space="preserve"> </w:t>
      </w:r>
      <w:r w:rsidRPr="00C97C8F">
        <w:rPr>
          <w:rFonts w:hint="eastAsia"/>
          <w:rtl/>
        </w:rPr>
        <w:t>إِلَى</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غَفَّ</w:t>
      </w:r>
      <w:r w:rsidRPr="00C97C8F">
        <w:rPr>
          <w:rFonts w:hint="cs"/>
          <w:rtl/>
        </w:rPr>
        <w:t>ٰ</w:t>
      </w:r>
      <w:r w:rsidRPr="00C97C8F">
        <w:rPr>
          <w:rFonts w:hint="eastAsia"/>
          <w:rtl/>
        </w:rPr>
        <w:t>رِ</w:t>
      </w:r>
      <w:r w:rsidRPr="00C97C8F">
        <w:rPr>
          <w:rtl/>
        </w:rPr>
        <w:t xml:space="preserve"> </w:t>
      </w:r>
      <w:r w:rsidRPr="00C97C8F">
        <w:rPr>
          <w:rFonts w:hint="cs"/>
          <w:rtl/>
        </w:rPr>
        <w:t>٤٢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42]</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در حالی که من شما را به سوی (پرستش خداوند) با عزت و با مغفرت فرا می‌خوانم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676945">
        <w:rPr>
          <w:rStyle w:val="Char4"/>
          <w:rFonts w:hint="cs"/>
          <w:rtl/>
        </w:rPr>
        <w:t xml:space="preserve">5- </w:t>
      </w:r>
      <w:r w:rsidRPr="00D14940">
        <w:rPr>
          <w:rFonts w:ascii="B Lotus" w:hAnsi="B Lotus" w:cs="Traditional Arabic" w:hint="cs"/>
          <w:rtl/>
        </w:rPr>
        <w:t>﴿</w:t>
      </w:r>
      <w:r w:rsidRPr="00C97C8F">
        <w:rPr>
          <w:rFonts w:hint="eastAsia"/>
          <w:rtl/>
        </w:rPr>
        <w:t>فَقُل</w:t>
      </w:r>
      <w:r w:rsidRPr="00C97C8F">
        <w:rPr>
          <w:rFonts w:hint="cs"/>
          <w:rtl/>
        </w:rPr>
        <w:t>ۡ</w:t>
      </w:r>
      <w:r w:rsidRPr="00C97C8F">
        <w:rPr>
          <w:rFonts w:hint="eastAsia"/>
          <w:rtl/>
        </w:rPr>
        <w:t>تُ</w:t>
      </w:r>
      <w:r w:rsidRPr="00C97C8F">
        <w:rPr>
          <w:rtl/>
        </w:rPr>
        <w:t xml:space="preserve"> </w:t>
      </w:r>
      <w:r w:rsidRPr="00C97C8F">
        <w:rPr>
          <w:rFonts w:hint="cs"/>
          <w:rtl/>
        </w:rPr>
        <w:t>ٱ</w:t>
      </w:r>
      <w:r w:rsidRPr="00C97C8F">
        <w:rPr>
          <w:rFonts w:hint="eastAsia"/>
          <w:rtl/>
        </w:rPr>
        <w:t>س</w:t>
      </w:r>
      <w:r w:rsidRPr="00C97C8F">
        <w:rPr>
          <w:rFonts w:hint="cs"/>
          <w:rtl/>
        </w:rPr>
        <w:t>ۡ</w:t>
      </w:r>
      <w:r w:rsidRPr="00C97C8F">
        <w:rPr>
          <w:rFonts w:hint="eastAsia"/>
          <w:rtl/>
        </w:rPr>
        <w:t>تَغ</w:t>
      </w:r>
      <w:r w:rsidRPr="00C97C8F">
        <w:rPr>
          <w:rFonts w:hint="cs"/>
          <w:rtl/>
        </w:rPr>
        <w:t>ۡ</w:t>
      </w:r>
      <w:r w:rsidRPr="00C97C8F">
        <w:rPr>
          <w:rFonts w:hint="eastAsia"/>
          <w:rtl/>
        </w:rPr>
        <w:t>فِرُواْ</w:t>
      </w:r>
      <w:r w:rsidRPr="00C97C8F">
        <w:rPr>
          <w:rtl/>
        </w:rPr>
        <w:t xml:space="preserve"> </w:t>
      </w:r>
      <w:r w:rsidRPr="00C97C8F">
        <w:rPr>
          <w:rFonts w:hint="eastAsia"/>
          <w:rtl/>
        </w:rPr>
        <w:t>رَبَّكُم</w:t>
      </w:r>
      <w:r w:rsidRPr="00C97C8F">
        <w:rPr>
          <w:rFonts w:hint="cs"/>
          <w:rtl/>
        </w:rPr>
        <w:t>ۡ</w:t>
      </w:r>
      <w:r w:rsidRPr="00C97C8F">
        <w:rPr>
          <w:rtl/>
        </w:rPr>
        <w:t xml:space="preserve"> </w:t>
      </w:r>
      <w:r w:rsidRPr="00C97C8F">
        <w:rPr>
          <w:rFonts w:hint="eastAsia"/>
          <w:rtl/>
        </w:rPr>
        <w:t>إِنَّهُ</w:t>
      </w:r>
      <w:r w:rsidRPr="00C97C8F">
        <w:rPr>
          <w:rFonts w:hint="cs"/>
          <w:rtl/>
        </w:rPr>
        <w:t>ۥ</w:t>
      </w:r>
      <w:r w:rsidRPr="00C97C8F">
        <w:rPr>
          <w:rtl/>
        </w:rPr>
        <w:t xml:space="preserve"> </w:t>
      </w:r>
      <w:r w:rsidRPr="00C97C8F">
        <w:rPr>
          <w:rFonts w:hint="eastAsia"/>
          <w:rtl/>
        </w:rPr>
        <w:t>كَانَ</w:t>
      </w:r>
      <w:r w:rsidRPr="00C97C8F">
        <w:rPr>
          <w:rtl/>
        </w:rPr>
        <w:t xml:space="preserve"> </w:t>
      </w:r>
      <w:r w:rsidRPr="00C97C8F">
        <w:rPr>
          <w:rFonts w:hint="eastAsia"/>
          <w:rtl/>
        </w:rPr>
        <w:t>غَفَّار</w:t>
      </w:r>
      <w:r w:rsidRPr="00C97C8F">
        <w:rPr>
          <w:rFonts w:hint="cs"/>
          <w:rtl/>
        </w:rPr>
        <w:t>ٗ</w:t>
      </w:r>
      <w:r w:rsidRPr="00C97C8F">
        <w:rPr>
          <w:rFonts w:hint="eastAsia"/>
          <w:rtl/>
        </w:rPr>
        <w:t>ا</w:t>
      </w:r>
      <w:r w:rsidRPr="00C97C8F">
        <w:rPr>
          <w:rtl/>
        </w:rPr>
        <w:t xml:space="preserve"> </w:t>
      </w:r>
      <w:r w:rsidRPr="00C97C8F">
        <w:rPr>
          <w:rFonts w:hint="cs"/>
          <w:rtl/>
        </w:rPr>
        <w:t>١٠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[نوح: 10]</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و بدیشان گفته‌ام: از پروردگار خویش طلب آمرزش کنید که او بسیار آمرزنده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غفار کسی است که زشتی‌های گناهان توبه کنندگان را می‌بخشد و آن را تبدیل به حسنات می‌کند و او نسبت به توبه‌ی بندگانش شادمان می‌گردد.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وَهُوَ</w:t>
      </w:r>
      <w:r w:rsidRPr="00C97C8F">
        <w:rPr>
          <w:rtl/>
        </w:rPr>
        <w:t xml:space="preserve"> </w:t>
      </w:r>
      <w:r w:rsidRPr="00C97C8F">
        <w:rPr>
          <w:rFonts w:hint="cs"/>
          <w:rtl/>
        </w:rPr>
        <w:t>ٱ</w:t>
      </w:r>
      <w:r w:rsidRPr="00C97C8F">
        <w:rPr>
          <w:rFonts w:hint="eastAsia"/>
          <w:rtl/>
        </w:rPr>
        <w:t>لَّذِي</w:t>
      </w:r>
      <w:r w:rsidRPr="00C97C8F">
        <w:rPr>
          <w:rtl/>
        </w:rPr>
        <w:t xml:space="preserve"> </w:t>
      </w:r>
      <w:r w:rsidRPr="00C97C8F">
        <w:rPr>
          <w:rFonts w:hint="eastAsia"/>
          <w:rtl/>
        </w:rPr>
        <w:t>يَق</w:t>
      </w:r>
      <w:r w:rsidRPr="00C97C8F">
        <w:rPr>
          <w:rFonts w:hint="cs"/>
          <w:rtl/>
        </w:rPr>
        <w:t>ۡ</w:t>
      </w:r>
      <w:r w:rsidRPr="00C97C8F">
        <w:rPr>
          <w:rFonts w:hint="eastAsia"/>
          <w:rtl/>
        </w:rPr>
        <w:t>بَلُ</w:t>
      </w:r>
      <w:r w:rsidRPr="00C97C8F">
        <w:rPr>
          <w:rtl/>
        </w:rPr>
        <w:t xml:space="preserve"> </w:t>
      </w:r>
      <w:r w:rsidRPr="00C97C8F">
        <w:rPr>
          <w:rFonts w:hint="cs"/>
          <w:rtl/>
        </w:rPr>
        <w:t>ٱ</w:t>
      </w:r>
      <w:r w:rsidRPr="00C97C8F">
        <w:rPr>
          <w:rFonts w:hint="eastAsia"/>
          <w:rtl/>
        </w:rPr>
        <w:t>لتَّو</w:t>
      </w:r>
      <w:r w:rsidRPr="00C97C8F">
        <w:rPr>
          <w:rFonts w:hint="cs"/>
          <w:rtl/>
        </w:rPr>
        <w:t>ۡ</w:t>
      </w:r>
      <w:r w:rsidRPr="00C97C8F">
        <w:rPr>
          <w:rFonts w:hint="eastAsia"/>
          <w:rtl/>
        </w:rPr>
        <w:t>بَةَ</w:t>
      </w:r>
      <w:r w:rsidRPr="00C97C8F">
        <w:rPr>
          <w:rtl/>
        </w:rPr>
        <w:t xml:space="preserve"> </w:t>
      </w:r>
      <w:r w:rsidRPr="00C97C8F">
        <w:rPr>
          <w:rFonts w:hint="eastAsia"/>
          <w:rtl/>
        </w:rPr>
        <w:t>عَن</w:t>
      </w:r>
      <w:r w:rsidRPr="00C97C8F">
        <w:rPr>
          <w:rFonts w:hint="cs"/>
          <w:rtl/>
        </w:rPr>
        <w:t>ۡ</w:t>
      </w:r>
      <w:r w:rsidRPr="00C97C8F">
        <w:rPr>
          <w:rtl/>
        </w:rPr>
        <w:t xml:space="preserve"> </w:t>
      </w:r>
      <w:r w:rsidRPr="00C97C8F">
        <w:rPr>
          <w:rFonts w:hint="eastAsia"/>
          <w:rtl/>
        </w:rPr>
        <w:t>عِبَادِهِ</w:t>
      </w:r>
      <w:r w:rsidRPr="00C97C8F">
        <w:rPr>
          <w:rFonts w:hint="cs"/>
          <w:rtl/>
        </w:rPr>
        <w:t>ۦ</w:t>
      </w:r>
      <w:r w:rsidRPr="00C97C8F">
        <w:rPr>
          <w:rtl/>
        </w:rPr>
        <w:t xml:space="preserve"> </w:t>
      </w:r>
      <w:r w:rsidRPr="00C97C8F">
        <w:rPr>
          <w:rFonts w:hint="eastAsia"/>
          <w:rtl/>
        </w:rPr>
        <w:t>وَيَع</w:t>
      </w:r>
      <w:r w:rsidRPr="00C97C8F">
        <w:rPr>
          <w:rFonts w:hint="cs"/>
          <w:rtl/>
        </w:rPr>
        <w:t>ۡ</w:t>
      </w:r>
      <w:r w:rsidRPr="00C97C8F">
        <w:rPr>
          <w:rFonts w:hint="eastAsia"/>
          <w:rtl/>
        </w:rPr>
        <w:t>فُواْ</w:t>
      </w:r>
      <w:r w:rsidRPr="00C97C8F">
        <w:rPr>
          <w:rtl/>
        </w:rPr>
        <w:t xml:space="preserve"> </w:t>
      </w:r>
      <w:r w:rsidRPr="00C97C8F">
        <w:rPr>
          <w:rFonts w:hint="eastAsia"/>
          <w:rtl/>
        </w:rPr>
        <w:t>عَنِ</w:t>
      </w:r>
      <w:r w:rsidRPr="00C97C8F">
        <w:rPr>
          <w:rtl/>
        </w:rPr>
        <w:t xml:space="preserve"> </w:t>
      </w:r>
      <w:r w:rsidRPr="00C97C8F">
        <w:rPr>
          <w:rFonts w:hint="cs"/>
          <w:rtl/>
        </w:rPr>
        <w:t>ٱ</w:t>
      </w:r>
      <w:r w:rsidRPr="00C97C8F">
        <w:rPr>
          <w:rFonts w:hint="eastAsia"/>
          <w:rtl/>
        </w:rPr>
        <w:t>لسَّيِّ‍</w:t>
      </w:r>
      <w:r w:rsidRPr="00C97C8F">
        <w:rPr>
          <w:rFonts w:hint="cs"/>
          <w:rtl/>
        </w:rPr>
        <w:t>ٔ</w:t>
      </w:r>
      <w:r w:rsidRPr="00C97C8F">
        <w:rPr>
          <w:rFonts w:hint="eastAsia"/>
          <w:rtl/>
        </w:rPr>
        <w:t>َاتِ</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25]</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تنها خدا است که توبه را از بندگانش می‌پذیرد و گناهان را می‌بخشد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غفار یعنی کسی که بسیار می‌بخشد و مغفرت عبارت است از پوشیدن گناهان و گذشت از آن‌ها، و عفو کردن از طغیان ایشان و محفوظ داشتن‌شان از عذاب به سبب بدی‌های ایشان و لباس عفو بر خطاهایشان پوشاندن. خداوند سبحان غفار است؛ یعنی بسیار پوشاننده‌ی گناهان بندگان مؤمنش است، از تجاوزهای ایشان در می‌گذرد و طغیان آن‌ها را عفو می</w:t>
      </w:r>
      <w:r w:rsidRPr="00676945">
        <w:rPr>
          <w:rStyle w:val="Char4"/>
          <w:rFonts w:hint="eastAsia"/>
          <w:rtl/>
        </w:rPr>
        <w:t>‌</w:t>
      </w:r>
      <w:r w:rsidRPr="00676945">
        <w:rPr>
          <w:rStyle w:val="Char4"/>
          <w:rFonts w:hint="cs"/>
          <w:rtl/>
        </w:rPr>
        <w:t>نماید و با مغفرت خودش ایشان را از عذاب محفوظ می‌کند و شیرینی عفو را بدیشان می‌چشاند.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گناهان سه دسته هستند: گناهان جبروتی، گناهان ابلیسی و گناهان حیوانی. گناه جبروتی عبارت است از این که بنده ادعای صفاتی از صفات رب مثل عزت، عظمت، کبریاء، قدرت نافذ و یا ملک را نماید. کسی که چنین ادعایی را نماید در واقع در صفات رب ادعای شراکت نموده است. بهترین درمان برای کسی که می‌پندارد متکبر است این است که در وجودش بنگرد که در اصل از نطفه‌ای ناپاک خلق گردیده است و دو بار از مجرای ادرار خارج گردیده است و درون شکمش چیزهایی متعفن و گندیده حمل می‌کند و دوباره به دل خاک باز می‌گردد و سفره‌ی نعمت برای کرم‌های درون خاک می‌گردد و زمین او را می‌بلعد و در قیامت رسوا می‌گردد. برای ما کافی است که بدانیم آدمیان در میان بول و چیزهایی متعفن و هم‌چنین خواری و استغاثه در هنگام سختی محصورند.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اما گناهان ابلیسی؛ اساس آن حسد و ریاست‌طلبی و خودخواهی است. درمان این بیماری‌ها سخت است، مگر این که عنایت خدا شامل حال آنان گردد. حسادت، بیماری قلب است و از جانب کسی که مورد حسدت واقع شده، هیچ جنایتی متوجه حاسد نمی‌گردد و این بیماری پلیدی است که معالجه‌ی آن سخت است. از جانب حضرت آدم</w:t>
      </w:r>
      <w:r w:rsidR="00C97C8F">
        <w:rPr>
          <w:rStyle w:val="Char4"/>
          <w:rFonts w:hint="cs"/>
          <w:rtl/>
        </w:rPr>
        <w:t xml:space="preserve"> </w:t>
      </w:r>
      <w:r w:rsidRPr="00676945">
        <w:rPr>
          <w:rStyle w:val="Char4"/>
          <w:rFonts w:hint="cs"/>
          <w:rtl/>
        </w:rPr>
        <w:sym w:font="AGA Arabesque" w:char="F075"/>
      </w:r>
      <w:r w:rsidRPr="00676945">
        <w:rPr>
          <w:rStyle w:val="Char4"/>
          <w:rFonts w:hint="cs"/>
          <w:rtl/>
        </w:rPr>
        <w:t xml:space="preserve"> هیچ ضرری متوجه شیطان نشد، تا از جانب ابلیس مورد حسادت واقع گردد. علاقه به ریاست‌طلبی نیز چنین است...</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اما گناهان حیوانی؛ منشأ این‌ها شهوت و غضب می‌باشد. گناهانی همچون دزدی، زنا و هر خواسته‌ای که نوعی شهوت را در انسان پدید می‌آورد، مثلا هنگامی که آدمی گرسنه می‌گردد، در پی غذا می‌رود و هنگامی که قدرت جنسی‌اش شروع به فعالیت می‌کند در پی ازدواج می‌رود. گاهی اوقات شهوت بر نور عقلش مسلط گشته و او را به سوی گناهان می‌برد. پس هنگامی که توبه کرد خداوند توبه‌اش را می‌پذیرد؛ زیرا او بر عواملی که آدمی را به سوی گناه می‌برند، آگاه است. از ابن عباس </w:t>
      </w:r>
      <w:r w:rsidRPr="00D14940">
        <w:rPr>
          <w:rFonts w:cs="CTraditional Arabic" w:hint="cs"/>
          <w:rtl/>
          <w:lang w:bidi="fa-IR"/>
        </w:rPr>
        <w:t>ب</w:t>
      </w:r>
      <w:r w:rsidRPr="00676945">
        <w:rPr>
          <w:rStyle w:val="Char4"/>
          <w:rFonts w:hint="cs"/>
          <w:rtl/>
        </w:rPr>
        <w:t xml:space="preserve"> روایت گشته است که هنگامی که وحشی حضرت حمزه را شهید کرد، به سوی طائف رفته و از انجام کارش پشیمان گشت، نامه‌ای برای پیامبر نوشت و گفت: آیا می‌توانم توبه کنم؟ این کلام خداوند نازل شد که:</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لَا</w:t>
      </w:r>
      <w:r w:rsidRPr="00C97C8F">
        <w:rPr>
          <w:rtl/>
        </w:rPr>
        <w:t xml:space="preserve"> </w:t>
      </w:r>
      <w:r w:rsidRPr="00C97C8F">
        <w:rPr>
          <w:rFonts w:hint="eastAsia"/>
          <w:rtl/>
        </w:rPr>
        <w:t>يَغ</w:t>
      </w:r>
      <w:r w:rsidRPr="00C97C8F">
        <w:rPr>
          <w:rFonts w:hint="cs"/>
          <w:rtl/>
        </w:rPr>
        <w:t>ۡ</w:t>
      </w:r>
      <w:r w:rsidRPr="00C97C8F">
        <w:rPr>
          <w:rFonts w:hint="eastAsia"/>
          <w:rtl/>
        </w:rPr>
        <w:t>فِرُ</w:t>
      </w:r>
      <w:r w:rsidRPr="00C97C8F">
        <w:rPr>
          <w:rtl/>
        </w:rPr>
        <w:t xml:space="preserve"> </w:t>
      </w:r>
      <w:r w:rsidRPr="00C97C8F">
        <w:rPr>
          <w:rFonts w:hint="eastAsia"/>
          <w:rtl/>
        </w:rPr>
        <w:t>أَن</w:t>
      </w:r>
      <w:r w:rsidRPr="00C97C8F">
        <w:rPr>
          <w:rtl/>
        </w:rPr>
        <w:t xml:space="preserve"> </w:t>
      </w:r>
      <w:r w:rsidRPr="00C97C8F">
        <w:rPr>
          <w:rFonts w:hint="eastAsia"/>
          <w:rtl/>
        </w:rPr>
        <w:t>يُش</w:t>
      </w:r>
      <w:r w:rsidRPr="00C97C8F">
        <w:rPr>
          <w:rFonts w:hint="cs"/>
          <w:rtl/>
        </w:rPr>
        <w:t>ۡ</w:t>
      </w:r>
      <w:r w:rsidRPr="00C97C8F">
        <w:rPr>
          <w:rFonts w:hint="eastAsia"/>
          <w:rtl/>
        </w:rPr>
        <w:t>رَكَ</w:t>
      </w:r>
      <w:r w:rsidRPr="00C97C8F">
        <w:rPr>
          <w:rtl/>
        </w:rPr>
        <w:t xml:space="preserve"> </w:t>
      </w:r>
      <w:r w:rsidRPr="00C97C8F">
        <w:rPr>
          <w:rFonts w:hint="eastAsia"/>
          <w:rtl/>
        </w:rPr>
        <w:t>بِهِ</w:t>
      </w:r>
      <w:r w:rsidRPr="00C97C8F">
        <w:rPr>
          <w:rFonts w:hint="cs"/>
          <w:rtl/>
        </w:rPr>
        <w:t>ۦ</w:t>
      </w:r>
      <w:r w:rsidRPr="00C97C8F">
        <w:rPr>
          <w:rtl/>
        </w:rPr>
        <w:t xml:space="preserve"> </w:t>
      </w:r>
      <w:r w:rsidRPr="00C97C8F">
        <w:rPr>
          <w:rFonts w:hint="eastAsia"/>
          <w:rtl/>
        </w:rPr>
        <w:t>وَيَغ</w:t>
      </w:r>
      <w:r w:rsidRPr="00C97C8F">
        <w:rPr>
          <w:rFonts w:hint="cs"/>
          <w:rtl/>
        </w:rPr>
        <w:t>ۡ</w:t>
      </w:r>
      <w:r w:rsidRPr="00C97C8F">
        <w:rPr>
          <w:rFonts w:hint="eastAsia"/>
          <w:rtl/>
        </w:rPr>
        <w:t>فِرُ</w:t>
      </w:r>
      <w:r w:rsidRPr="00C97C8F">
        <w:rPr>
          <w:rtl/>
        </w:rPr>
        <w:t xml:space="preserve"> </w:t>
      </w:r>
      <w:r w:rsidRPr="00C97C8F">
        <w:rPr>
          <w:rFonts w:hint="eastAsia"/>
          <w:rtl/>
        </w:rPr>
        <w:t>مَا</w:t>
      </w:r>
      <w:r w:rsidRPr="00C97C8F">
        <w:rPr>
          <w:rtl/>
        </w:rPr>
        <w:t xml:space="preserve"> </w:t>
      </w:r>
      <w:r w:rsidRPr="00C97C8F">
        <w:rPr>
          <w:rFonts w:hint="eastAsia"/>
          <w:rtl/>
        </w:rPr>
        <w:t>دُونَ</w:t>
      </w:r>
      <w:r w:rsidRPr="00C97C8F">
        <w:rPr>
          <w:rtl/>
        </w:rPr>
        <w:t xml:space="preserve"> </w:t>
      </w:r>
      <w:r w:rsidRPr="00C97C8F">
        <w:rPr>
          <w:rFonts w:hint="eastAsia"/>
          <w:rtl/>
        </w:rPr>
        <w:t>ذَ</w:t>
      </w:r>
      <w:r w:rsidRPr="00C97C8F">
        <w:rPr>
          <w:rFonts w:hint="cs"/>
          <w:rtl/>
        </w:rPr>
        <w:t>ٰ</w:t>
      </w:r>
      <w:r w:rsidRPr="00C97C8F">
        <w:rPr>
          <w:rFonts w:hint="eastAsia"/>
          <w:rtl/>
        </w:rPr>
        <w:t>لِكَ</w:t>
      </w:r>
      <w:r w:rsidRPr="00C97C8F">
        <w:rPr>
          <w:rtl/>
        </w:rPr>
        <w:t xml:space="preserve"> </w:t>
      </w:r>
      <w:r w:rsidRPr="00C97C8F">
        <w:rPr>
          <w:rFonts w:hint="eastAsia"/>
          <w:rtl/>
        </w:rPr>
        <w:t>لِمَن</w:t>
      </w:r>
      <w:r w:rsidRPr="00C97C8F">
        <w:rPr>
          <w:rtl/>
        </w:rPr>
        <w:t xml:space="preserve"> </w:t>
      </w:r>
      <w:r w:rsidRPr="00C97C8F">
        <w:rPr>
          <w:rFonts w:hint="eastAsia"/>
          <w:rtl/>
        </w:rPr>
        <w:t>يَشَا</w:t>
      </w:r>
      <w:r w:rsidRPr="00C97C8F">
        <w:rPr>
          <w:rFonts w:hint="cs"/>
          <w:rtl/>
        </w:rPr>
        <w:t>ٓ</w:t>
      </w:r>
      <w:r w:rsidRPr="00C97C8F">
        <w:rPr>
          <w:rFonts w:hint="eastAsia"/>
          <w:rtl/>
        </w:rPr>
        <w:t>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48]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بی‌گمان خداوند (هرگز) شرک به خود را نمی‌بخشد، ولی گناهان جز آن را از هر کس که خود بخواهد، می‌بخشد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وحشی گفت: شاید من داخل این مشیت نشوم، سپس این کلام خداوند نازل گردید: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لَّذِينَ</w:t>
      </w:r>
      <w:r w:rsidRPr="00C97C8F">
        <w:rPr>
          <w:rtl/>
        </w:rPr>
        <w:t xml:space="preserve"> </w:t>
      </w:r>
      <w:r w:rsidRPr="00C97C8F">
        <w:rPr>
          <w:rFonts w:hint="eastAsia"/>
          <w:rtl/>
        </w:rPr>
        <w:t>لَا</w:t>
      </w:r>
      <w:r w:rsidRPr="00C97C8F">
        <w:rPr>
          <w:rtl/>
        </w:rPr>
        <w:t xml:space="preserve"> </w:t>
      </w:r>
      <w:r w:rsidRPr="00C97C8F">
        <w:rPr>
          <w:rFonts w:hint="eastAsia"/>
          <w:rtl/>
        </w:rPr>
        <w:t>يَد</w:t>
      </w:r>
      <w:r w:rsidRPr="00C97C8F">
        <w:rPr>
          <w:rFonts w:hint="cs"/>
          <w:rtl/>
        </w:rPr>
        <w:t>ۡ</w:t>
      </w:r>
      <w:r w:rsidRPr="00C97C8F">
        <w:rPr>
          <w:rFonts w:hint="eastAsia"/>
          <w:rtl/>
        </w:rPr>
        <w:t>عُونَ</w:t>
      </w:r>
      <w:r w:rsidRPr="00C97C8F">
        <w:rPr>
          <w:rtl/>
        </w:rPr>
        <w:t xml:space="preserve"> </w:t>
      </w:r>
      <w:r w:rsidRPr="00C97C8F">
        <w:rPr>
          <w:rFonts w:hint="eastAsia"/>
          <w:rtl/>
        </w:rPr>
        <w:t>مَعَ</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إِلَ</w:t>
      </w:r>
      <w:r w:rsidRPr="00C97C8F">
        <w:rPr>
          <w:rFonts w:hint="cs"/>
          <w:rtl/>
        </w:rPr>
        <w:t>ٰ</w:t>
      </w:r>
      <w:r w:rsidRPr="00C97C8F">
        <w:rPr>
          <w:rFonts w:hint="eastAsia"/>
          <w:rtl/>
        </w:rPr>
        <w:t>هًا</w:t>
      </w:r>
      <w:r w:rsidRPr="00C97C8F">
        <w:rPr>
          <w:rtl/>
        </w:rPr>
        <w:t xml:space="preserve"> </w:t>
      </w:r>
      <w:r w:rsidRPr="00C97C8F">
        <w:rPr>
          <w:rFonts w:hint="eastAsia"/>
          <w:rtl/>
        </w:rPr>
        <w:t>ءَاخَرَ</w:t>
      </w:r>
      <w:r w:rsidRPr="00C97C8F">
        <w:rPr>
          <w:rtl/>
        </w:rPr>
        <w:t xml:space="preserve"> </w:t>
      </w:r>
      <w:r w:rsidRPr="00C97C8F">
        <w:rPr>
          <w:rFonts w:hint="eastAsia"/>
          <w:rtl/>
        </w:rPr>
        <w:t>وَلَا</w:t>
      </w:r>
      <w:r w:rsidRPr="00C97C8F">
        <w:rPr>
          <w:rtl/>
        </w:rPr>
        <w:t xml:space="preserve"> </w:t>
      </w:r>
      <w:r w:rsidRPr="00C97C8F">
        <w:rPr>
          <w:rFonts w:hint="eastAsia"/>
          <w:rtl/>
        </w:rPr>
        <w:t>يَق</w:t>
      </w:r>
      <w:r w:rsidRPr="00C97C8F">
        <w:rPr>
          <w:rFonts w:hint="cs"/>
          <w:rtl/>
        </w:rPr>
        <w:t>ۡ</w:t>
      </w:r>
      <w:r w:rsidRPr="00C97C8F">
        <w:rPr>
          <w:rFonts w:hint="eastAsia"/>
          <w:rtl/>
        </w:rPr>
        <w:t>تُلُونَ</w:t>
      </w:r>
      <w:r w:rsidRPr="00C97C8F">
        <w:rPr>
          <w:rtl/>
        </w:rPr>
        <w:t xml:space="preserve"> </w:t>
      </w:r>
      <w:r w:rsidRPr="00C97C8F">
        <w:rPr>
          <w:rFonts w:hint="cs"/>
          <w:rtl/>
        </w:rPr>
        <w:t>ٱ</w:t>
      </w:r>
      <w:r w:rsidRPr="00C97C8F">
        <w:rPr>
          <w:rFonts w:hint="eastAsia"/>
          <w:rtl/>
        </w:rPr>
        <w:t>لنَّف</w:t>
      </w:r>
      <w:r w:rsidRPr="00C97C8F">
        <w:rPr>
          <w:rFonts w:hint="cs"/>
          <w:rtl/>
        </w:rPr>
        <w:t>ۡ</w:t>
      </w:r>
      <w:r w:rsidRPr="00C97C8F">
        <w:rPr>
          <w:rFonts w:hint="eastAsia"/>
          <w:rtl/>
        </w:rPr>
        <w:t>سَ</w:t>
      </w:r>
      <w:r w:rsidRPr="00C97C8F">
        <w:rPr>
          <w:rtl/>
        </w:rPr>
        <w:t xml:space="preserve"> </w:t>
      </w:r>
      <w:r w:rsidRPr="00C97C8F">
        <w:rPr>
          <w:rFonts w:hint="cs"/>
          <w:rtl/>
        </w:rPr>
        <w:t>ٱ</w:t>
      </w:r>
      <w:r w:rsidRPr="00C97C8F">
        <w:rPr>
          <w:rFonts w:hint="eastAsia"/>
          <w:rtl/>
        </w:rPr>
        <w:t>لَّتِي</w:t>
      </w:r>
      <w:r w:rsidRPr="00C97C8F">
        <w:rPr>
          <w:rtl/>
        </w:rPr>
        <w:t xml:space="preserve"> </w:t>
      </w:r>
      <w:r w:rsidRPr="00C97C8F">
        <w:rPr>
          <w:rFonts w:hint="eastAsia"/>
          <w:rtl/>
        </w:rPr>
        <w:t>حَرَّمَ</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إِلَّا</w:t>
      </w:r>
      <w:r w:rsidRPr="00C97C8F">
        <w:rPr>
          <w:rtl/>
        </w:rPr>
        <w:t xml:space="preserve"> </w:t>
      </w:r>
      <w:r w:rsidRPr="00C97C8F">
        <w:rPr>
          <w:rFonts w:hint="eastAsia"/>
          <w:rtl/>
        </w:rPr>
        <w:t>بِ</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tl/>
        </w:rPr>
        <w:t xml:space="preserve"> </w:t>
      </w:r>
      <w:r w:rsidRPr="00C97C8F">
        <w:rPr>
          <w:rFonts w:hint="eastAsia"/>
          <w:rtl/>
        </w:rPr>
        <w:t>وَلَا</w:t>
      </w:r>
      <w:r w:rsidRPr="00C97C8F">
        <w:rPr>
          <w:rtl/>
        </w:rPr>
        <w:t xml:space="preserve"> </w:t>
      </w:r>
      <w:r w:rsidRPr="00C97C8F">
        <w:rPr>
          <w:rFonts w:hint="eastAsia"/>
          <w:rtl/>
        </w:rPr>
        <w:t>يَز</w:t>
      </w:r>
      <w:r w:rsidRPr="00C97C8F">
        <w:rPr>
          <w:rFonts w:hint="cs"/>
          <w:rtl/>
        </w:rPr>
        <w:t>ۡ</w:t>
      </w:r>
      <w:r w:rsidRPr="00C97C8F">
        <w:rPr>
          <w:rFonts w:hint="eastAsia"/>
          <w:rtl/>
        </w:rPr>
        <w:t>نُونَ</w:t>
      </w:r>
      <w:r w:rsidRPr="00C97C8F">
        <w:rPr>
          <w:rFonts w:hint="cs"/>
          <w:rtl/>
        </w:rPr>
        <w:t>ۚ</w:t>
      </w:r>
      <w:r w:rsidRPr="00C97C8F">
        <w:rPr>
          <w:rtl/>
        </w:rPr>
        <w:t xml:space="preserve"> </w:t>
      </w:r>
      <w:r w:rsidRPr="00C97C8F">
        <w:rPr>
          <w:rFonts w:hint="eastAsia"/>
          <w:rtl/>
        </w:rPr>
        <w:t>وَمَن</w:t>
      </w:r>
      <w:r w:rsidRPr="00C97C8F">
        <w:rPr>
          <w:rtl/>
        </w:rPr>
        <w:t xml:space="preserve"> </w:t>
      </w:r>
      <w:r w:rsidRPr="00C97C8F">
        <w:rPr>
          <w:rFonts w:hint="eastAsia"/>
          <w:rtl/>
        </w:rPr>
        <w:t>يَف</w:t>
      </w:r>
      <w:r w:rsidRPr="00C97C8F">
        <w:rPr>
          <w:rFonts w:hint="cs"/>
          <w:rtl/>
        </w:rPr>
        <w:t>ۡ</w:t>
      </w:r>
      <w:r w:rsidRPr="00C97C8F">
        <w:rPr>
          <w:rFonts w:hint="eastAsia"/>
          <w:rtl/>
        </w:rPr>
        <w:t>عَل</w:t>
      </w:r>
      <w:r w:rsidRPr="00C97C8F">
        <w:rPr>
          <w:rFonts w:hint="cs"/>
          <w:rtl/>
        </w:rPr>
        <w:t>ۡ</w:t>
      </w:r>
      <w:r w:rsidRPr="00C97C8F">
        <w:rPr>
          <w:rtl/>
        </w:rPr>
        <w:t xml:space="preserve"> </w:t>
      </w:r>
      <w:r w:rsidRPr="00C97C8F">
        <w:rPr>
          <w:rFonts w:hint="eastAsia"/>
          <w:rtl/>
        </w:rPr>
        <w:t>ذَ</w:t>
      </w:r>
      <w:r w:rsidRPr="00C97C8F">
        <w:rPr>
          <w:rFonts w:hint="cs"/>
          <w:rtl/>
        </w:rPr>
        <w:t>ٰ</w:t>
      </w:r>
      <w:r w:rsidRPr="00C97C8F">
        <w:rPr>
          <w:rFonts w:hint="eastAsia"/>
          <w:rtl/>
        </w:rPr>
        <w:t>لِكَ</w:t>
      </w:r>
      <w:r w:rsidRPr="00C97C8F">
        <w:rPr>
          <w:rtl/>
        </w:rPr>
        <w:t xml:space="preserve"> </w:t>
      </w:r>
      <w:r w:rsidRPr="00C97C8F">
        <w:rPr>
          <w:rFonts w:hint="eastAsia"/>
          <w:rtl/>
        </w:rPr>
        <w:t>يَل</w:t>
      </w:r>
      <w:r w:rsidRPr="00C97C8F">
        <w:rPr>
          <w:rFonts w:hint="cs"/>
          <w:rtl/>
        </w:rPr>
        <w:t>ۡ</w:t>
      </w:r>
      <w:r w:rsidRPr="00C97C8F">
        <w:rPr>
          <w:rFonts w:hint="eastAsia"/>
          <w:rtl/>
        </w:rPr>
        <w:t>قَ</w:t>
      </w:r>
      <w:r w:rsidRPr="00C97C8F">
        <w:rPr>
          <w:rtl/>
        </w:rPr>
        <w:t xml:space="preserve"> </w:t>
      </w:r>
      <w:r w:rsidRPr="00C97C8F">
        <w:rPr>
          <w:rFonts w:hint="eastAsia"/>
          <w:rtl/>
        </w:rPr>
        <w:t>أَثَام</w:t>
      </w:r>
      <w:r w:rsidRPr="00C97C8F">
        <w:rPr>
          <w:rFonts w:hint="cs"/>
          <w:rtl/>
        </w:rPr>
        <w:t>ٗ</w:t>
      </w:r>
      <w:r w:rsidRPr="00C97C8F">
        <w:rPr>
          <w:rFonts w:hint="eastAsia"/>
          <w:rtl/>
        </w:rPr>
        <w:t>ا</w:t>
      </w:r>
      <w:r w:rsidRPr="00C97C8F">
        <w:rPr>
          <w:rtl/>
        </w:rPr>
        <w:t xml:space="preserve"> </w:t>
      </w:r>
      <w:r w:rsidRPr="00C97C8F">
        <w:rPr>
          <w:rFonts w:hint="cs"/>
          <w:rtl/>
        </w:rPr>
        <w:t>٦٨</w:t>
      </w:r>
      <w:r w:rsidRPr="00C97C8F">
        <w:rPr>
          <w:rtl/>
        </w:rPr>
        <w:t xml:space="preserve"> </w:t>
      </w:r>
      <w:r w:rsidRPr="00C97C8F">
        <w:rPr>
          <w:rFonts w:hint="eastAsia"/>
          <w:rtl/>
        </w:rPr>
        <w:t>يُضَ</w:t>
      </w:r>
      <w:r w:rsidRPr="00C97C8F">
        <w:rPr>
          <w:rFonts w:hint="cs"/>
          <w:rtl/>
        </w:rPr>
        <w:t>ٰ</w:t>
      </w:r>
      <w:r w:rsidRPr="00C97C8F">
        <w:rPr>
          <w:rFonts w:hint="eastAsia"/>
          <w:rtl/>
        </w:rPr>
        <w:t>عَف</w:t>
      </w:r>
      <w:r w:rsidRPr="00C97C8F">
        <w:rPr>
          <w:rFonts w:hint="cs"/>
          <w:rtl/>
        </w:rPr>
        <w:t>ۡ</w:t>
      </w:r>
      <w:r w:rsidRPr="00C97C8F">
        <w:rPr>
          <w:rtl/>
        </w:rPr>
        <w:t xml:space="preserve"> </w:t>
      </w:r>
      <w:r w:rsidRPr="00C97C8F">
        <w:rPr>
          <w:rFonts w:hint="eastAsia"/>
          <w:rtl/>
        </w:rPr>
        <w:t>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عَذَابُ</w:t>
      </w:r>
      <w:r w:rsidRPr="00C97C8F">
        <w:rPr>
          <w:rtl/>
        </w:rPr>
        <w:t xml:space="preserve"> </w:t>
      </w:r>
      <w:r w:rsidRPr="00C97C8F">
        <w:rPr>
          <w:rFonts w:hint="eastAsia"/>
          <w:rtl/>
        </w:rPr>
        <w:t>يَو</w:t>
      </w:r>
      <w:r w:rsidRPr="00C97C8F">
        <w:rPr>
          <w:rFonts w:hint="cs"/>
          <w:rtl/>
        </w:rPr>
        <w:t>ۡ</w:t>
      </w:r>
      <w:r w:rsidRPr="00C97C8F">
        <w:rPr>
          <w:rFonts w:hint="eastAsia"/>
          <w:rtl/>
        </w:rPr>
        <w:t>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قِيَ</w:t>
      </w:r>
      <w:r w:rsidRPr="00C97C8F">
        <w:rPr>
          <w:rFonts w:hint="cs"/>
          <w:rtl/>
        </w:rPr>
        <w:t>ٰ</w:t>
      </w:r>
      <w:r w:rsidRPr="00C97C8F">
        <w:rPr>
          <w:rFonts w:hint="eastAsia"/>
          <w:rtl/>
        </w:rPr>
        <w:t>مَةِ</w:t>
      </w:r>
      <w:r w:rsidRPr="00C97C8F">
        <w:rPr>
          <w:rtl/>
        </w:rPr>
        <w:t xml:space="preserve"> </w:t>
      </w:r>
      <w:r w:rsidRPr="00C97C8F">
        <w:rPr>
          <w:rFonts w:hint="eastAsia"/>
          <w:rtl/>
        </w:rPr>
        <w:t>وَيَخ</w:t>
      </w:r>
      <w:r w:rsidRPr="00C97C8F">
        <w:rPr>
          <w:rFonts w:hint="cs"/>
          <w:rtl/>
        </w:rPr>
        <w:t>ۡ</w:t>
      </w:r>
      <w:r w:rsidRPr="00C97C8F">
        <w:rPr>
          <w:rFonts w:hint="eastAsia"/>
          <w:rtl/>
        </w:rPr>
        <w:t>لُد</w:t>
      </w:r>
      <w:r w:rsidRPr="00C97C8F">
        <w:rPr>
          <w:rFonts w:hint="cs"/>
          <w:rtl/>
        </w:rPr>
        <w:t>ۡ</w:t>
      </w:r>
      <w:r w:rsidRPr="00C97C8F">
        <w:rPr>
          <w:rtl/>
        </w:rPr>
        <w:t xml:space="preserve"> </w:t>
      </w:r>
      <w:r w:rsidRPr="00C97C8F">
        <w:rPr>
          <w:rFonts w:hint="eastAsia"/>
          <w:rtl/>
        </w:rPr>
        <w:t>فِيهِ</w:t>
      </w:r>
      <w:r w:rsidRPr="00C97C8F">
        <w:rPr>
          <w:rFonts w:hint="cs"/>
          <w:rtl/>
        </w:rPr>
        <w:t>ۦ</w:t>
      </w:r>
      <w:r w:rsidRPr="00C97C8F">
        <w:rPr>
          <w:rtl/>
        </w:rPr>
        <w:t xml:space="preserve"> </w:t>
      </w:r>
      <w:r w:rsidRPr="00C97C8F">
        <w:rPr>
          <w:rFonts w:hint="eastAsia"/>
          <w:rtl/>
        </w:rPr>
        <w:t>مُهَانًا</w:t>
      </w:r>
      <w:r w:rsidRPr="00C97C8F">
        <w:rPr>
          <w:rtl/>
        </w:rPr>
        <w:t xml:space="preserve"> </w:t>
      </w:r>
      <w:r w:rsidRPr="00C97C8F">
        <w:rPr>
          <w:rFonts w:hint="cs"/>
          <w:rtl/>
        </w:rPr>
        <w:t>٦٩</w:t>
      </w:r>
      <w:r w:rsidRPr="00C97C8F">
        <w:rPr>
          <w:rtl/>
        </w:rPr>
        <w:t xml:space="preserve"> </w:t>
      </w:r>
      <w:r w:rsidRPr="00C97C8F">
        <w:rPr>
          <w:rFonts w:hint="eastAsia"/>
          <w:rtl/>
        </w:rPr>
        <w:t>إِلَّا</w:t>
      </w:r>
      <w:r w:rsidRPr="00C97C8F">
        <w:rPr>
          <w:rtl/>
        </w:rPr>
        <w:t xml:space="preserve"> </w:t>
      </w:r>
      <w:r w:rsidRPr="00C97C8F">
        <w:rPr>
          <w:rFonts w:hint="eastAsia"/>
          <w:rtl/>
        </w:rPr>
        <w:t>مَن</w:t>
      </w:r>
      <w:r w:rsidRPr="00C97C8F">
        <w:rPr>
          <w:rtl/>
        </w:rPr>
        <w:t xml:space="preserve"> </w:t>
      </w:r>
      <w:r w:rsidRPr="00C97C8F">
        <w:rPr>
          <w:rFonts w:hint="eastAsia"/>
          <w:rtl/>
        </w:rPr>
        <w:t>تَابَ</w:t>
      </w:r>
      <w:r w:rsidRPr="00C97C8F">
        <w:rPr>
          <w:rtl/>
        </w:rPr>
        <w:t xml:space="preserve"> </w:t>
      </w:r>
      <w:r w:rsidRPr="00C97C8F">
        <w:rPr>
          <w:rFonts w:hint="eastAsia"/>
          <w:rtl/>
        </w:rPr>
        <w:t>وَءَامَنَ</w:t>
      </w:r>
      <w:r w:rsidRPr="00C97C8F">
        <w:rPr>
          <w:rtl/>
        </w:rPr>
        <w:t xml:space="preserve"> </w:t>
      </w:r>
      <w:r w:rsidRPr="00C97C8F">
        <w:rPr>
          <w:rFonts w:hint="eastAsia"/>
          <w:rtl/>
        </w:rPr>
        <w:t>وَعَمِلَ</w:t>
      </w:r>
      <w:r w:rsidRPr="00C97C8F">
        <w:rPr>
          <w:rtl/>
        </w:rPr>
        <w:t xml:space="preserve"> </w:t>
      </w:r>
      <w:r w:rsidRPr="00C97C8F">
        <w:rPr>
          <w:rFonts w:hint="eastAsia"/>
          <w:rtl/>
        </w:rPr>
        <w:t>عَمَل</w:t>
      </w:r>
      <w:r w:rsidRPr="00C97C8F">
        <w:rPr>
          <w:rFonts w:hint="cs"/>
          <w:rtl/>
        </w:rPr>
        <w:t>ٗ</w:t>
      </w:r>
      <w:r w:rsidRPr="00C97C8F">
        <w:rPr>
          <w:rFonts w:hint="eastAsia"/>
          <w:rtl/>
        </w:rPr>
        <w:t>ا</w:t>
      </w:r>
      <w:r w:rsidRPr="00C97C8F">
        <w:rPr>
          <w:rtl/>
        </w:rPr>
        <w:t xml:space="preserve"> </w:t>
      </w:r>
      <w:r w:rsidRPr="00C97C8F">
        <w:rPr>
          <w:rFonts w:hint="eastAsia"/>
          <w:rtl/>
        </w:rPr>
        <w:t>صَ</w:t>
      </w:r>
      <w:r w:rsidRPr="00C97C8F">
        <w:rPr>
          <w:rFonts w:hint="cs"/>
          <w:rtl/>
        </w:rPr>
        <w:t>ٰ</w:t>
      </w:r>
      <w:r w:rsidRPr="00C97C8F">
        <w:rPr>
          <w:rFonts w:hint="eastAsia"/>
          <w:rtl/>
        </w:rPr>
        <w:t>لِح</w:t>
      </w:r>
      <w:r w:rsidRPr="00C97C8F">
        <w:rPr>
          <w:rFonts w:hint="cs"/>
          <w:rtl/>
        </w:rPr>
        <w:t>ٗ</w:t>
      </w:r>
      <w:r w:rsidRPr="00C97C8F">
        <w:rPr>
          <w:rFonts w:hint="eastAsia"/>
          <w:rtl/>
        </w:rPr>
        <w:t>ا</w:t>
      </w:r>
      <w:r w:rsidRPr="00C97C8F">
        <w:rPr>
          <w:rtl/>
        </w:rPr>
        <w:t xml:space="preserve"> </w:t>
      </w:r>
      <w:r w:rsidRPr="00C97C8F">
        <w:rPr>
          <w:rFonts w:hint="eastAsia"/>
          <w:rtl/>
        </w:rPr>
        <w:t>فَأُوْلَ</w:t>
      </w:r>
      <w:r w:rsidRPr="00C97C8F">
        <w:rPr>
          <w:rFonts w:hint="cs"/>
          <w:rtl/>
        </w:rPr>
        <w:t>ٰٓ</w:t>
      </w:r>
      <w:r w:rsidRPr="00C97C8F">
        <w:rPr>
          <w:rFonts w:hint="eastAsia"/>
          <w:rtl/>
        </w:rPr>
        <w:t>ئِكَ</w:t>
      </w:r>
      <w:r w:rsidRPr="00C97C8F">
        <w:rPr>
          <w:rtl/>
        </w:rPr>
        <w:t xml:space="preserve"> </w:t>
      </w:r>
      <w:r w:rsidRPr="00C97C8F">
        <w:rPr>
          <w:rFonts w:hint="eastAsia"/>
          <w:rtl/>
        </w:rPr>
        <w:t>يُبَدِّلُ</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سَيِّ‍</w:t>
      </w:r>
      <w:r w:rsidRPr="00C97C8F">
        <w:rPr>
          <w:rFonts w:hint="cs"/>
          <w:rtl/>
        </w:rPr>
        <w:t>ٔ</w:t>
      </w:r>
      <w:r w:rsidRPr="00C97C8F">
        <w:rPr>
          <w:rFonts w:hint="eastAsia"/>
          <w:rtl/>
        </w:rPr>
        <w:t>َاتِهِم</w:t>
      </w:r>
      <w:r w:rsidRPr="00C97C8F">
        <w:rPr>
          <w:rFonts w:hint="cs"/>
          <w:rtl/>
        </w:rPr>
        <w:t>ۡ</w:t>
      </w:r>
      <w:r w:rsidRPr="00C97C8F">
        <w:rPr>
          <w:rtl/>
        </w:rPr>
        <w:t xml:space="preserve"> </w:t>
      </w:r>
      <w:r w:rsidRPr="00C97C8F">
        <w:rPr>
          <w:rFonts w:hint="eastAsia"/>
          <w:rtl/>
        </w:rPr>
        <w:t>حَسَنَ</w:t>
      </w:r>
      <w:r w:rsidRPr="00C97C8F">
        <w:rPr>
          <w:rFonts w:hint="cs"/>
          <w:rtl/>
        </w:rPr>
        <w:t>ٰ</w:t>
      </w:r>
      <w:r w:rsidRPr="00C97C8F">
        <w:rPr>
          <w:rFonts w:hint="eastAsia"/>
          <w:rtl/>
        </w:rPr>
        <w:t>ت</w:t>
      </w:r>
      <w:r w:rsidRPr="00C97C8F">
        <w:rPr>
          <w:rFonts w:hint="cs"/>
          <w:rtl/>
        </w:rPr>
        <w:t>ٖۗ</w:t>
      </w:r>
      <w:r w:rsidRPr="00C97C8F">
        <w:rPr>
          <w:rtl/>
        </w:rPr>
        <w:t xml:space="preserve"> </w:t>
      </w:r>
      <w:r w:rsidRPr="00C97C8F">
        <w:rPr>
          <w:rFonts w:hint="eastAsia"/>
          <w:rtl/>
        </w:rPr>
        <w:t>وَكَانَ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غَفُور</w:t>
      </w:r>
      <w:r w:rsidRPr="00C97C8F">
        <w:rPr>
          <w:rFonts w:hint="cs"/>
          <w:rtl/>
        </w:rPr>
        <w:t>ٗ</w:t>
      </w:r>
      <w:r w:rsidRPr="00C97C8F">
        <w:rPr>
          <w:rFonts w:hint="eastAsia"/>
          <w:rtl/>
        </w:rPr>
        <w:t>ا</w:t>
      </w:r>
      <w:r w:rsidRPr="00C97C8F">
        <w:rPr>
          <w:rtl/>
        </w:rPr>
        <w:t xml:space="preserve"> </w:t>
      </w:r>
      <w:r w:rsidRPr="00C97C8F">
        <w:rPr>
          <w:rFonts w:hint="eastAsia"/>
          <w:rtl/>
        </w:rPr>
        <w:t>رَّحِيم</w:t>
      </w:r>
      <w:r w:rsidRPr="00C97C8F">
        <w:rPr>
          <w:rFonts w:hint="cs"/>
          <w:rtl/>
        </w:rPr>
        <w:t>ٗ</w:t>
      </w:r>
      <w:r w:rsidRPr="00C97C8F">
        <w:rPr>
          <w:rFonts w:hint="eastAsia"/>
          <w:rtl/>
        </w:rPr>
        <w:t>ا</w:t>
      </w:r>
      <w:r w:rsidRPr="00C97C8F">
        <w:rPr>
          <w:rtl/>
        </w:rPr>
        <w:t xml:space="preserve"> </w:t>
      </w:r>
      <w:r w:rsidRPr="00C97C8F">
        <w:rPr>
          <w:rFonts w:hint="cs"/>
          <w:rtl/>
        </w:rPr>
        <w:t>٧٠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[الفرقان: 68-70]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کسانی‌اند که با الله، معبود دیگری را به فریاد نمی‌خوانند و پرستش نمی‌نمایند، و انسانی را که خداوند خونش را حرام کرده است، به قتل نمی‌رسانند مگر به حق، و زنا نمی‌کنند؛ چرا که هر کس این را انجام دهد، کیفر آن را می‌بیند عذاب او در قیامت مضاعف می‌گردد، و خوار و ذلیل، جاودانه در عذاب می‌ماند، مگر کسی که توبه کند و ایمان آورد و عمل صالح انجام دهد که خداوند بدی‌ها و گناهان ایشان را به خوبی‌ها و نیکی‌ها تبدیل می‌کند و خداوند آمرزنده و مهربان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در این هنگام وحشی گفت: شاید من هیچ عمل صالحی نداشته باشم، پس این کلام خداوند نازل گردید:</w:t>
      </w:r>
    </w:p>
    <w:p w:rsidR="00D14940" w:rsidRPr="00D14940" w:rsidRDefault="00D14940" w:rsidP="00AD7F67">
      <w:pPr>
        <w:pStyle w:val="af1"/>
        <w:spacing w:line="230" w:lineRule="auto"/>
        <w:rPr>
          <w:rtl/>
        </w:rPr>
      </w:pPr>
      <w:r w:rsidRPr="00D14940">
        <w:rPr>
          <w:rFonts w:ascii="B Lotus" w:hAnsi="B Lotus" w:cs="Traditional Arabic" w:hint="cs"/>
          <w:rtl/>
        </w:rPr>
        <w:t>﴿</w:t>
      </w:r>
      <w:r w:rsidRPr="00C97C8F">
        <w:rPr>
          <w:rFonts w:hint="eastAsia"/>
          <w:rtl/>
        </w:rPr>
        <w:t>قُل</w:t>
      </w:r>
      <w:r w:rsidRPr="00C97C8F">
        <w:rPr>
          <w:rFonts w:hint="cs"/>
          <w:rtl/>
        </w:rPr>
        <w:t>ۡ</w:t>
      </w:r>
      <w:r w:rsidRPr="00C97C8F">
        <w:rPr>
          <w:rtl/>
        </w:rPr>
        <w:t xml:space="preserve"> </w:t>
      </w:r>
      <w:r w:rsidRPr="00C97C8F">
        <w:rPr>
          <w:rFonts w:hint="eastAsia"/>
          <w:rtl/>
        </w:rPr>
        <w:t>يَ</w:t>
      </w:r>
      <w:r w:rsidRPr="00C97C8F">
        <w:rPr>
          <w:rFonts w:hint="cs"/>
          <w:rtl/>
        </w:rPr>
        <w:t>ٰ</w:t>
      </w:r>
      <w:r w:rsidRPr="00C97C8F">
        <w:rPr>
          <w:rFonts w:hint="eastAsia"/>
          <w:rtl/>
        </w:rPr>
        <w:t>عِبَادِيَ</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أَس</w:t>
      </w:r>
      <w:r w:rsidRPr="00C97C8F">
        <w:rPr>
          <w:rFonts w:hint="cs"/>
          <w:rtl/>
        </w:rPr>
        <w:t>ۡ</w:t>
      </w:r>
      <w:r w:rsidRPr="00C97C8F">
        <w:rPr>
          <w:rFonts w:hint="eastAsia"/>
          <w:rtl/>
        </w:rPr>
        <w:t>رَفُواْ</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أَنفُسِهِم</w:t>
      </w:r>
      <w:r w:rsidRPr="00C97C8F">
        <w:rPr>
          <w:rFonts w:hint="cs"/>
          <w:rtl/>
        </w:rPr>
        <w:t>ۡ</w:t>
      </w:r>
      <w:r w:rsidRPr="00C97C8F">
        <w:rPr>
          <w:rtl/>
        </w:rPr>
        <w:t xml:space="preserve"> </w:t>
      </w:r>
      <w:r w:rsidRPr="00C97C8F">
        <w:rPr>
          <w:rFonts w:hint="eastAsia"/>
          <w:rtl/>
        </w:rPr>
        <w:t>لَا</w:t>
      </w:r>
      <w:r w:rsidRPr="00C97C8F">
        <w:rPr>
          <w:rtl/>
        </w:rPr>
        <w:t xml:space="preserve"> </w:t>
      </w:r>
      <w:r w:rsidRPr="00C97C8F">
        <w:rPr>
          <w:rFonts w:hint="eastAsia"/>
          <w:rtl/>
        </w:rPr>
        <w:t>تَق</w:t>
      </w:r>
      <w:r w:rsidRPr="00C97C8F">
        <w:rPr>
          <w:rFonts w:hint="cs"/>
          <w:rtl/>
        </w:rPr>
        <w:t>ۡ</w:t>
      </w:r>
      <w:r w:rsidRPr="00C97C8F">
        <w:rPr>
          <w:rFonts w:hint="eastAsia"/>
          <w:rtl/>
        </w:rPr>
        <w:t>نَطُواْ</w:t>
      </w:r>
      <w:r w:rsidRPr="00C97C8F">
        <w:rPr>
          <w:rtl/>
        </w:rPr>
        <w:t xml:space="preserve"> </w:t>
      </w:r>
      <w:r w:rsidRPr="00C97C8F">
        <w:rPr>
          <w:rFonts w:hint="eastAsia"/>
          <w:rtl/>
        </w:rPr>
        <w:t>مِن</w:t>
      </w:r>
      <w:r w:rsidRPr="00C97C8F">
        <w:rPr>
          <w:rtl/>
        </w:rPr>
        <w:t xml:space="preserve"> </w:t>
      </w:r>
      <w:r w:rsidRPr="00C97C8F">
        <w:rPr>
          <w:rFonts w:hint="eastAsia"/>
          <w:rtl/>
        </w:rPr>
        <w:t>رَّح</w:t>
      </w:r>
      <w:r w:rsidRPr="00C97C8F">
        <w:rPr>
          <w:rFonts w:hint="cs"/>
          <w:rtl/>
        </w:rPr>
        <w:t>ۡ</w:t>
      </w:r>
      <w:r w:rsidRPr="00C97C8F">
        <w:rPr>
          <w:rFonts w:hint="eastAsia"/>
          <w:rtl/>
        </w:rPr>
        <w:t>مَةِ</w:t>
      </w:r>
      <w:r w:rsidRPr="00C97C8F">
        <w:rPr>
          <w:rtl/>
        </w:rPr>
        <w:t xml:space="preserve"> </w:t>
      </w:r>
      <w:r w:rsidRPr="00C97C8F">
        <w:rPr>
          <w:rFonts w:hint="cs"/>
          <w:rtl/>
        </w:rPr>
        <w:t>ٱ</w:t>
      </w:r>
      <w:r w:rsidRPr="00C97C8F">
        <w:rPr>
          <w:rFonts w:hint="eastAsia"/>
          <w:rtl/>
        </w:rPr>
        <w:t>للَّهِ</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يَغ</w:t>
      </w:r>
      <w:r w:rsidRPr="00C97C8F">
        <w:rPr>
          <w:rFonts w:hint="cs"/>
          <w:rtl/>
        </w:rPr>
        <w:t>ۡ</w:t>
      </w:r>
      <w:r w:rsidRPr="00C97C8F">
        <w:rPr>
          <w:rFonts w:hint="eastAsia"/>
          <w:rtl/>
        </w:rPr>
        <w:t>فِرُ</w:t>
      </w:r>
      <w:r w:rsidRPr="00C97C8F">
        <w:rPr>
          <w:rtl/>
        </w:rPr>
        <w:t xml:space="preserve"> </w:t>
      </w:r>
      <w:r w:rsidRPr="00C97C8F">
        <w:rPr>
          <w:rFonts w:hint="cs"/>
          <w:rtl/>
        </w:rPr>
        <w:t>ٱ</w:t>
      </w:r>
      <w:r w:rsidRPr="00C97C8F">
        <w:rPr>
          <w:rFonts w:hint="eastAsia"/>
          <w:rtl/>
        </w:rPr>
        <w:t>لذُّنُوبَ</w:t>
      </w:r>
      <w:r w:rsidRPr="00C97C8F">
        <w:rPr>
          <w:rtl/>
        </w:rPr>
        <w:t xml:space="preserve"> </w:t>
      </w:r>
      <w:r w:rsidRPr="00C97C8F">
        <w:rPr>
          <w:rFonts w:hint="eastAsia"/>
          <w:rtl/>
        </w:rPr>
        <w:t>جَمِيعًا</w:t>
      </w:r>
      <w:r w:rsidRPr="00C97C8F">
        <w:rPr>
          <w:rFonts w:hint="cs"/>
          <w:rtl/>
        </w:rPr>
        <w:t>ۚ</w:t>
      </w:r>
      <w:r w:rsidRPr="00C97C8F">
        <w:rPr>
          <w:rtl/>
        </w:rPr>
        <w:t xml:space="preserve"> </w:t>
      </w:r>
      <w:r w:rsidRPr="00C97C8F">
        <w:rPr>
          <w:rFonts w:hint="eastAsia"/>
          <w:rtl/>
        </w:rPr>
        <w:t>إِنَّهُ</w:t>
      </w:r>
      <w:r w:rsidRPr="00C97C8F">
        <w:rPr>
          <w:rFonts w:hint="cs"/>
          <w:rtl/>
        </w:rPr>
        <w:t>ۥ</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غَفُورُ</w:t>
      </w:r>
      <w:r w:rsidRPr="00C97C8F">
        <w:rPr>
          <w:rtl/>
        </w:rPr>
        <w:t xml:space="preserve"> </w:t>
      </w:r>
      <w:r w:rsidRPr="00C97C8F">
        <w:rPr>
          <w:rFonts w:hint="cs"/>
          <w:rtl/>
        </w:rPr>
        <w:t>ٱ</w:t>
      </w:r>
      <w:r w:rsidRPr="00C97C8F">
        <w:rPr>
          <w:rFonts w:hint="eastAsia"/>
          <w:rtl/>
        </w:rPr>
        <w:t>لرَّحِيمُ</w:t>
      </w:r>
      <w:r w:rsidRPr="00C97C8F">
        <w:rPr>
          <w:rtl/>
        </w:rPr>
        <w:t xml:space="preserve"> </w:t>
      </w:r>
      <w:r w:rsidRPr="00C97C8F">
        <w:rPr>
          <w:rFonts w:hint="cs"/>
          <w:rtl/>
        </w:rPr>
        <w:t>٥٣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53]</w:t>
      </w:r>
      <w:r w:rsidRPr="00676945">
        <w:rPr>
          <w:rStyle w:val="Char4"/>
          <w:rFonts w:hint="cs"/>
          <w:rtl/>
        </w:rPr>
        <w:t>.</w:t>
      </w:r>
    </w:p>
    <w:p w:rsidR="00D14940" w:rsidRPr="00C97C8F" w:rsidRDefault="00D14940" w:rsidP="00AD7F67">
      <w:pPr>
        <w:pStyle w:val="ab"/>
        <w:spacing w:line="240" w:lineRule="auto"/>
        <w:rPr>
          <w:spacing w:val="-4"/>
          <w:rtl/>
        </w:rPr>
      </w:pPr>
      <w:r w:rsidRPr="00C97C8F">
        <w:rPr>
          <w:rFonts w:cs="Traditional Arabic" w:hint="cs"/>
          <w:spacing w:val="-4"/>
          <w:rtl/>
        </w:rPr>
        <w:t>«</w:t>
      </w:r>
      <w:r w:rsidRPr="00C97C8F">
        <w:rPr>
          <w:rFonts w:hint="cs"/>
          <w:spacing w:val="-4"/>
          <w:rtl/>
        </w:rPr>
        <w:t>بگو: ای بندگانم! ای آنان که در معاصی زیاده‌روی هم کرده‌اید! از لطف و مرحمت خدا مأیوس و ناامید نگردید</w:t>
      </w:r>
      <w:r w:rsidRPr="00C97C8F">
        <w:rPr>
          <w:rStyle w:val="Char4"/>
          <w:rFonts w:hint="cs"/>
          <w:spacing w:val="-4"/>
          <w:rtl/>
        </w:rPr>
        <w:t>.</w:t>
      </w:r>
      <w:r w:rsidRPr="00C97C8F">
        <w:rPr>
          <w:rFonts w:hint="cs"/>
          <w:spacing w:val="-4"/>
          <w:rtl/>
        </w:rPr>
        <w:t xml:space="preserve"> قطعاً خداوند همه‌ی گناهان را می‌آمرزد، چرا که او بسیار آمرزگار و بس مهربان است</w:t>
      </w:r>
      <w:r w:rsidRPr="00C97C8F">
        <w:rPr>
          <w:rFonts w:cs="Traditional Arabic" w:hint="cs"/>
          <w:spacing w:val="-4"/>
          <w:rtl/>
        </w:rPr>
        <w:t>»</w:t>
      </w:r>
      <w:r w:rsidRPr="00C97C8F">
        <w:rPr>
          <w:rStyle w:val="Char4"/>
          <w:rFonts w:hint="cs"/>
          <w:spacing w:val="-4"/>
          <w:rtl/>
        </w:rPr>
        <w:t>.</w:t>
      </w:r>
    </w:p>
    <w:p w:rsidR="00D14940" w:rsidRPr="00676945" w:rsidRDefault="00D14940" w:rsidP="00AD7F67">
      <w:pPr>
        <w:tabs>
          <w:tab w:val="right" w:pos="7031"/>
        </w:tabs>
        <w:spacing w:line="238" w:lineRule="auto"/>
        <w:ind w:firstLine="284"/>
        <w:jc w:val="both"/>
        <w:rPr>
          <w:rStyle w:val="Char4"/>
          <w:rtl/>
        </w:rPr>
      </w:pPr>
      <w:r w:rsidRPr="00676945">
        <w:rPr>
          <w:rStyle w:val="Char4"/>
          <w:rFonts w:hint="cs"/>
          <w:rtl/>
        </w:rPr>
        <w:t xml:space="preserve">وقتی که در این آیات دقت کنیم، می‌بینیم که خداوند نفرموده است: کسانی که مرتکب فسق یا شرب خمر یا زنا شده‌اند؛ بلکه گناهان آن‌ها پوشیده و گفته است: </w:t>
      </w:r>
      <w:r w:rsidRPr="00D14940">
        <w:rPr>
          <w:rFonts w:ascii="B Lotus" w:hAnsi="B Lotus" w:cs="Traditional Arabic" w:hint="cs"/>
          <w:rtl/>
          <w:lang w:bidi="fa-IR"/>
        </w:rPr>
        <w:t>﴿</w:t>
      </w:r>
      <w:r w:rsidRPr="00D14940">
        <w:rPr>
          <w:rStyle w:val="Chard"/>
          <w:rFonts w:hint="cs"/>
          <w:rtl/>
        </w:rPr>
        <w:t>ٱ</w:t>
      </w:r>
      <w:r w:rsidRPr="00D14940">
        <w:rPr>
          <w:rStyle w:val="Chard"/>
          <w:rFonts w:hint="eastAsia"/>
          <w:rtl/>
        </w:rPr>
        <w:t>لَّذِينَ</w:t>
      </w:r>
      <w:r w:rsidRPr="00D14940">
        <w:rPr>
          <w:rStyle w:val="Chard"/>
          <w:rtl/>
        </w:rPr>
        <w:t xml:space="preserve"> </w:t>
      </w:r>
      <w:r w:rsidRPr="00D14940">
        <w:rPr>
          <w:rStyle w:val="Chard"/>
          <w:rFonts w:hint="eastAsia"/>
          <w:rtl/>
        </w:rPr>
        <w:t>أَس</w:t>
      </w:r>
      <w:r w:rsidRPr="00D14940">
        <w:rPr>
          <w:rStyle w:val="Chard"/>
          <w:rFonts w:hint="cs"/>
          <w:rtl/>
        </w:rPr>
        <w:t>ۡ</w:t>
      </w:r>
      <w:r w:rsidRPr="00D14940">
        <w:rPr>
          <w:rStyle w:val="Chard"/>
          <w:rFonts w:hint="eastAsia"/>
          <w:rtl/>
        </w:rPr>
        <w:t>رَفُواْ</w:t>
      </w:r>
      <w:r w:rsidRPr="00D14940">
        <w:rPr>
          <w:rFonts w:ascii="B Lotus" w:hAnsi="B Lotus" w:cs="Traditional Arabic" w:hint="cs"/>
          <w:rtl/>
          <w:lang w:bidi="fa-IR"/>
        </w:rPr>
        <w:t>﴾</w:t>
      </w:r>
      <w:r w:rsidRPr="00676945">
        <w:rPr>
          <w:rStyle w:val="Char4"/>
          <w:rFonts w:hint="cs"/>
          <w:rtl/>
        </w:rPr>
        <w:t xml:space="preserve"> وقتی که اقتضای کرم خداوندی این است که تو را از رسوا شدن دردنیا محفوظ گرداند، پس چگونه در آخرت تو را به عذاب می‌رساند. پس هنگامی که خداوند عیوب بنده‌اش را در دنیا می‌پوشد کریم‌تر از آن است که او را در قیامت رسوا کند.</w:t>
      </w:r>
    </w:p>
    <w:p w:rsidR="00D14940" w:rsidRPr="00676945" w:rsidRDefault="00D14940" w:rsidP="00AD7F67">
      <w:pPr>
        <w:tabs>
          <w:tab w:val="right" w:pos="7031"/>
        </w:tabs>
        <w:spacing w:line="238" w:lineRule="auto"/>
        <w:ind w:firstLine="284"/>
        <w:jc w:val="both"/>
        <w:rPr>
          <w:rStyle w:val="Char4"/>
          <w:rtl/>
        </w:rPr>
      </w:pPr>
      <w:r w:rsidRPr="00676945">
        <w:rPr>
          <w:rStyle w:val="Char4"/>
          <w:rFonts w:hint="cs"/>
          <w:rtl/>
        </w:rPr>
        <w:t>از یک نفر صحابی پرسیده شد که آیا توصیف قیامت را از پیامبر شنیده‌ای؟ گفت: از پیامبر</w:t>
      </w:r>
      <w:r w:rsidR="00C97C8F">
        <w:rPr>
          <w:rStyle w:val="Char4"/>
          <w:rFonts w:hint="cs"/>
          <w:rtl/>
        </w:rPr>
        <w:t xml:space="preserve"> </w:t>
      </w:r>
      <w:r w:rsidRPr="00D14940">
        <w:rPr>
          <w:rFonts w:cs="CTraditional Arabic" w:hint="cs"/>
          <w:rtl/>
          <w:lang w:bidi="fa-IR"/>
        </w:rPr>
        <w:t xml:space="preserve">ص </w:t>
      </w:r>
      <w:r w:rsidRPr="00676945">
        <w:rPr>
          <w:rStyle w:val="Char4"/>
          <w:rFonts w:hint="cs"/>
          <w:rtl/>
        </w:rPr>
        <w:t xml:space="preserve">شنیدم که می‌فرمودند: </w:t>
      </w:r>
      <w:r w:rsidRPr="00D14940">
        <w:rPr>
          <w:rFonts w:cs="Traditional Arabic" w:hint="cs"/>
          <w:rtl/>
          <w:lang w:bidi="fa-IR"/>
        </w:rPr>
        <w:t>«</w:t>
      </w:r>
      <w:r w:rsidRPr="00676945">
        <w:rPr>
          <w:rStyle w:val="Char4"/>
          <w:rFonts w:hint="cs"/>
          <w:rtl/>
        </w:rPr>
        <w:t>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به مؤمن نزدیک شده و سایه‌ی حمایتش را بر سر مؤمن می‌گسترد و او را از مردم می‌پوشاند، آنگاه به او می‌فرماید: آیا می‌دانی فلان گناه را مرتکب شدی؟ آیا می‌دانی فلان گناه را انجام دادی؟ به گونه‌ای که مؤمن به گناهانش اعتراف کرده و می‌پندارد که هلاک می‌شود، سپس خداوند می‌فرماید: گناهان را در دنیا پوشیدم و امروز نیز آن‌ها را بر تو می‌بخشایم، سپس می‌فرماید: کتاب خوبی‌ها و حسناتش را بیاورید</w:t>
      </w:r>
      <w:r w:rsidRPr="00D14940">
        <w:rPr>
          <w:rFonts w:cs="Traditional Arabic" w:hint="cs"/>
          <w:rtl/>
          <w:lang w:bidi="fa-IR"/>
        </w:rPr>
        <w:t>»</w:t>
      </w:r>
      <w:r w:rsidRPr="00676945">
        <w:rPr>
          <w:rStyle w:val="Char4"/>
          <w:rFonts w:hint="cs"/>
          <w:rtl/>
        </w:rPr>
        <w:t>. اما با کفار و منافقان به گونه‌ای دیگر برخورد می‌گردد.</w:t>
      </w:r>
    </w:p>
    <w:p w:rsidR="00D14940" w:rsidRPr="00C97C8F" w:rsidRDefault="00D14940" w:rsidP="00AD7F67">
      <w:pPr>
        <w:tabs>
          <w:tab w:val="right" w:pos="7031"/>
        </w:tabs>
        <w:spacing w:line="238" w:lineRule="auto"/>
        <w:ind w:firstLine="284"/>
        <w:jc w:val="both"/>
        <w:rPr>
          <w:rStyle w:val="Char4"/>
          <w:spacing w:val="-4"/>
          <w:rtl/>
        </w:rPr>
      </w:pPr>
      <w:r w:rsidRPr="00C97C8F">
        <w:rPr>
          <w:rStyle w:val="Char4"/>
          <w:rFonts w:hint="cs"/>
          <w:spacing w:val="-4"/>
          <w:rtl/>
        </w:rPr>
        <w:t>در خبر است که به شخصی دستور داده شد تا به سوی آتش جهنم برود، هنگامی که یک سوم مسیر را طی کرد برگشت و نظری انداخت. سپس به راهش ادامه داد و هنگامی که نصف مسیر را پیمود، باز هم برگشت و نظری انداخت و هنگامی که دو سوم مسیر را پیمود، باز هم برگشت و نگاهی انداخت. خداوند متعال امر فرمود که، او را بازگردانید، سپس از او پرسید: چرا برمی‌گشتی و نگاهی می‌انداختی؟ آن شخص گفت: پروردگارا! هنگامی که به یک سوم مسیر رسیدم، این کلام به یادم آمد که:</w:t>
      </w:r>
    </w:p>
    <w:p w:rsidR="00D14940" w:rsidRPr="00D14940" w:rsidRDefault="00D14940" w:rsidP="00AD7F67">
      <w:pPr>
        <w:pStyle w:val="af1"/>
        <w:spacing w:line="228" w:lineRule="auto"/>
        <w:rPr>
          <w:rtl/>
        </w:rPr>
      </w:pPr>
      <w:r w:rsidRPr="00D14940">
        <w:rPr>
          <w:rFonts w:ascii="B Lotus" w:hAnsi="B Lotus" w:cs="Traditional Arabic" w:hint="cs"/>
          <w:rtl/>
        </w:rPr>
        <w:t>﴿</w:t>
      </w:r>
      <w:r w:rsidRPr="00C97C8F">
        <w:rPr>
          <w:rFonts w:hint="eastAsia"/>
          <w:rtl/>
        </w:rPr>
        <w:t>وَرَبُّكَ</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غَفُورُ</w:t>
      </w:r>
      <w:r w:rsidRPr="00C97C8F">
        <w:rPr>
          <w:rtl/>
        </w:rPr>
        <w:t xml:space="preserve"> </w:t>
      </w:r>
      <w:r w:rsidRPr="00C97C8F">
        <w:rPr>
          <w:rFonts w:hint="eastAsia"/>
          <w:rtl/>
        </w:rPr>
        <w:t>ذُو</w:t>
      </w:r>
      <w:r w:rsidRPr="00C97C8F">
        <w:rPr>
          <w:rtl/>
        </w:rPr>
        <w:t xml:space="preserve"> </w:t>
      </w:r>
      <w:r w:rsidRPr="00C97C8F">
        <w:rPr>
          <w:rFonts w:hint="cs"/>
          <w:rtl/>
        </w:rPr>
        <w:t>ٱ</w:t>
      </w:r>
      <w:r w:rsidRPr="00C97C8F">
        <w:rPr>
          <w:rFonts w:hint="eastAsia"/>
          <w:rtl/>
        </w:rPr>
        <w:t>لرَّح</w:t>
      </w:r>
      <w:r w:rsidRPr="00C97C8F">
        <w:rPr>
          <w:rFonts w:hint="cs"/>
          <w:rtl/>
        </w:rPr>
        <w:t>ۡ</w:t>
      </w:r>
      <w:r w:rsidRPr="00C97C8F">
        <w:rPr>
          <w:rFonts w:hint="eastAsia"/>
          <w:rtl/>
        </w:rPr>
        <w:t>مَةِ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[الکهف: 58]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پرودرگار تو بس آمرزنده و صاحب رحم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گفتم که شاید مرا ببخشایی هنگامی که به نصف راه رسیدم این کلامت به یادم آمد:</w:t>
      </w:r>
    </w:p>
    <w:p w:rsidR="00D14940" w:rsidRPr="00D14940" w:rsidRDefault="00D14940" w:rsidP="00AD7F67">
      <w:pPr>
        <w:pStyle w:val="af1"/>
        <w:spacing w:line="228" w:lineRule="auto"/>
        <w:rPr>
          <w:rtl/>
        </w:rPr>
      </w:pPr>
      <w:r w:rsidRPr="00D14940">
        <w:rPr>
          <w:rFonts w:ascii="B Lotus" w:hAnsi="B Lotus" w:cs="Traditional Arabic" w:hint="cs"/>
          <w:rtl/>
        </w:rPr>
        <w:t>﴿</w:t>
      </w:r>
      <w:r w:rsidRPr="00C97C8F">
        <w:rPr>
          <w:rFonts w:hint="eastAsia"/>
          <w:rtl/>
        </w:rPr>
        <w:t>وَمَن</w:t>
      </w:r>
      <w:r w:rsidRPr="00C97C8F">
        <w:rPr>
          <w:rtl/>
        </w:rPr>
        <w:t xml:space="preserve"> </w:t>
      </w:r>
      <w:r w:rsidRPr="00C97C8F">
        <w:rPr>
          <w:rFonts w:hint="eastAsia"/>
          <w:rtl/>
        </w:rPr>
        <w:t>يَغ</w:t>
      </w:r>
      <w:r w:rsidRPr="00C97C8F">
        <w:rPr>
          <w:rFonts w:hint="cs"/>
          <w:rtl/>
        </w:rPr>
        <w:t>ۡ</w:t>
      </w:r>
      <w:r w:rsidRPr="00C97C8F">
        <w:rPr>
          <w:rFonts w:hint="eastAsia"/>
          <w:rtl/>
        </w:rPr>
        <w:t>فِرُ</w:t>
      </w:r>
      <w:r w:rsidRPr="00C97C8F">
        <w:rPr>
          <w:rtl/>
        </w:rPr>
        <w:t xml:space="preserve"> </w:t>
      </w:r>
      <w:r w:rsidRPr="00C97C8F">
        <w:rPr>
          <w:rFonts w:hint="cs"/>
          <w:rtl/>
        </w:rPr>
        <w:t>ٱ</w:t>
      </w:r>
      <w:r w:rsidRPr="00C97C8F">
        <w:rPr>
          <w:rFonts w:hint="eastAsia"/>
          <w:rtl/>
        </w:rPr>
        <w:t>لذُّنُوبَ</w:t>
      </w:r>
      <w:r w:rsidRPr="00C97C8F">
        <w:rPr>
          <w:rtl/>
        </w:rPr>
        <w:t xml:space="preserve"> </w:t>
      </w:r>
      <w:r w:rsidRPr="00C97C8F">
        <w:rPr>
          <w:rFonts w:hint="eastAsia"/>
          <w:rtl/>
        </w:rPr>
        <w:t>إِلَّا</w:t>
      </w:r>
      <w:r w:rsidRPr="00C97C8F">
        <w:rPr>
          <w:rtl/>
        </w:rPr>
        <w:t xml:space="preserve"> </w:t>
      </w:r>
      <w:r w:rsidRPr="00C97C8F">
        <w:rPr>
          <w:rFonts w:hint="cs"/>
          <w:rtl/>
        </w:rPr>
        <w:t>ٱ</w:t>
      </w:r>
      <w:r w:rsidRPr="00C97C8F">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135]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به جز خدا کیست که گناهان را بیامرزد؟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با خود گفتم: شاید که مرا ببخشایی و هنگامی که به دو سوم راه رسیدم، این کلامت را به خاطر آوردم که: </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C97C8F">
        <w:rPr>
          <w:rFonts w:hint="eastAsia"/>
          <w:rtl/>
        </w:rPr>
        <w:t>قُل</w:t>
      </w:r>
      <w:r w:rsidRPr="00C97C8F">
        <w:rPr>
          <w:rFonts w:hint="cs"/>
          <w:rtl/>
        </w:rPr>
        <w:t>ۡ</w:t>
      </w:r>
      <w:r w:rsidRPr="00C97C8F">
        <w:rPr>
          <w:rtl/>
        </w:rPr>
        <w:t xml:space="preserve"> </w:t>
      </w:r>
      <w:r w:rsidRPr="00C97C8F">
        <w:rPr>
          <w:rFonts w:hint="eastAsia"/>
          <w:rtl/>
        </w:rPr>
        <w:t>يَ</w:t>
      </w:r>
      <w:r w:rsidRPr="00C97C8F">
        <w:rPr>
          <w:rFonts w:hint="cs"/>
          <w:rtl/>
        </w:rPr>
        <w:t>ٰ</w:t>
      </w:r>
      <w:r w:rsidRPr="00C97C8F">
        <w:rPr>
          <w:rFonts w:hint="eastAsia"/>
          <w:rtl/>
        </w:rPr>
        <w:t>عِبَادِيَ</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أَس</w:t>
      </w:r>
      <w:r w:rsidRPr="00C97C8F">
        <w:rPr>
          <w:rFonts w:hint="cs"/>
          <w:rtl/>
        </w:rPr>
        <w:t>ۡ</w:t>
      </w:r>
      <w:r w:rsidRPr="00C97C8F">
        <w:rPr>
          <w:rFonts w:hint="eastAsia"/>
          <w:rtl/>
        </w:rPr>
        <w:t>رَفُواْ</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أَنفُسِهِم</w:t>
      </w:r>
      <w:r w:rsidRPr="00C97C8F">
        <w:rPr>
          <w:rFonts w:hint="cs"/>
          <w:rtl/>
        </w:rPr>
        <w:t>ۡ</w:t>
      </w:r>
      <w:r w:rsidRPr="00C97C8F">
        <w:rPr>
          <w:rtl/>
        </w:rPr>
        <w:t xml:space="preserve"> </w:t>
      </w:r>
      <w:r w:rsidRPr="00C97C8F">
        <w:rPr>
          <w:rFonts w:hint="eastAsia"/>
          <w:rtl/>
        </w:rPr>
        <w:t>لَا</w:t>
      </w:r>
      <w:r w:rsidRPr="00C97C8F">
        <w:rPr>
          <w:rtl/>
        </w:rPr>
        <w:t xml:space="preserve"> </w:t>
      </w:r>
      <w:r w:rsidRPr="00C97C8F">
        <w:rPr>
          <w:rFonts w:hint="eastAsia"/>
          <w:rtl/>
        </w:rPr>
        <w:t>تَق</w:t>
      </w:r>
      <w:r w:rsidRPr="00C97C8F">
        <w:rPr>
          <w:rFonts w:hint="cs"/>
          <w:rtl/>
        </w:rPr>
        <w:t>ۡ</w:t>
      </w:r>
      <w:r w:rsidRPr="00C97C8F">
        <w:rPr>
          <w:rFonts w:hint="eastAsia"/>
          <w:rtl/>
        </w:rPr>
        <w:t>نَطُواْ</w:t>
      </w:r>
      <w:r w:rsidRPr="00C97C8F">
        <w:rPr>
          <w:rtl/>
        </w:rPr>
        <w:t xml:space="preserve"> </w:t>
      </w:r>
      <w:r w:rsidRPr="00C97C8F">
        <w:rPr>
          <w:rFonts w:hint="eastAsia"/>
          <w:rtl/>
        </w:rPr>
        <w:t>مِن</w:t>
      </w:r>
      <w:r w:rsidRPr="00C97C8F">
        <w:rPr>
          <w:rtl/>
        </w:rPr>
        <w:t xml:space="preserve"> </w:t>
      </w:r>
      <w:r w:rsidRPr="00C97C8F">
        <w:rPr>
          <w:rFonts w:hint="eastAsia"/>
          <w:rtl/>
        </w:rPr>
        <w:t>رَّح</w:t>
      </w:r>
      <w:r w:rsidRPr="00C97C8F">
        <w:rPr>
          <w:rFonts w:hint="cs"/>
          <w:rtl/>
        </w:rPr>
        <w:t>ۡ</w:t>
      </w:r>
      <w:r w:rsidRPr="00C97C8F">
        <w:rPr>
          <w:rFonts w:hint="eastAsia"/>
          <w:rtl/>
        </w:rPr>
        <w:t>مَةِ</w:t>
      </w:r>
      <w:r w:rsidRPr="00C97C8F">
        <w:rPr>
          <w:rtl/>
        </w:rPr>
        <w:t xml:space="preserve"> </w:t>
      </w:r>
      <w:r w:rsidRPr="00C97C8F">
        <w:rPr>
          <w:rFonts w:hint="cs"/>
          <w:rtl/>
        </w:rPr>
        <w:t>ٱ</w:t>
      </w:r>
      <w:r w:rsidRPr="00C97C8F">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53]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(از قول خدا به مردمان) بگو: ای بندگانم! ای آنان که در معاصی زیاده‌روی هم کرده‌اید! از لطف و مرحمت خدا مأیوس و ناامید نگردید</w:t>
      </w:r>
      <w:r w:rsidRPr="00D14940">
        <w:rPr>
          <w:rFonts w:cs="Traditional Arabic" w:hint="cs"/>
          <w:rtl/>
        </w:rPr>
        <w:t>»</w:t>
      </w:r>
      <w:r w:rsidRPr="00D14940">
        <w:rPr>
          <w:rStyle w:val="Char4"/>
          <w:rFonts w:hint="cs"/>
          <w:rtl/>
        </w:rPr>
        <w:t>.</w:t>
      </w:r>
    </w:p>
    <w:p w:rsidR="00C97C8F" w:rsidRDefault="00D14940" w:rsidP="00AD7F67">
      <w:pPr>
        <w:widowControl w:val="0"/>
        <w:tabs>
          <w:tab w:val="right" w:pos="7031"/>
        </w:tabs>
        <w:spacing w:line="250" w:lineRule="auto"/>
        <w:ind w:firstLine="284"/>
        <w:jc w:val="both"/>
        <w:rPr>
          <w:rFonts w:ascii="B Lotus" w:hAnsi="B Lotus" w:cs="Traditional Arabic"/>
          <w:rtl/>
          <w:lang w:bidi="fa-IR"/>
        </w:rPr>
      </w:pPr>
      <w:r w:rsidRPr="00676945">
        <w:rPr>
          <w:rStyle w:val="Char4"/>
          <w:rFonts w:hint="cs"/>
          <w:rtl/>
        </w:rPr>
        <w:t>پس امیدواری و طمعم نسبت به عفوت بیشتر گشت، سپس خداوند می‌فرماید: برو که تو را بخشیدم. خدا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وَمَن</w:t>
      </w:r>
      <w:r w:rsidRPr="00C97C8F">
        <w:rPr>
          <w:rtl/>
        </w:rPr>
        <w:t xml:space="preserve"> </w:t>
      </w:r>
      <w:r w:rsidRPr="00C97C8F">
        <w:rPr>
          <w:rFonts w:hint="eastAsia"/>
          <w:rtl/>
        </w:rPr>
        <w:t>يَع</w:t>
      </w:r>
      <w:r w:rsidRPr="00C97C8F">
        <w:rPr>
          <w:rFonts w:hint="cs"/>
          <w:rtl/>
        </w:rPr>
        <w:t>ۡ</w:t>
      </w:r>
      <w:r w:rsidRPr="00C97C8F">
        <w:rPr>
          <w:rFonts w:hint="eastAsia"/>
          <w:rtl/>
        </w:rPr>
        <w:t>مَل</w:t>
      </w:r>
      <w:r w:rsidRPr="00C97C8F">
        <w:rPr>
          <w:rFonts w:hint="cs"/>
          <w:rtl/>
        </w:rPr>
        <w:t>ۡ</w:t>
      </w:r>
      <w:r w:rsidRPr="00C97C8F">
        <w:rPr>
          <w:rtl/>
        </w:rPr>
        <w:t xml:space="preserve"> </w:t>
      </w:r>
      <w:r w:rsidRPr="00C97C8F">
        <w:rPr>
          <w:rFonts w:hint="eastAsia"/>
          <w:rtl/>
        </w:rPr>
        <w:t>سُو</w:t>
      </w:r>
      <w:r w:rsidRPr="00C97C8F">
        <w:rPr>
          <w:rFonts w:hint="cs"/>
          <w:rtl/>
        </w:rPr>
        <w:t>ٓ</w:t>
      </w:r>
      <w:r w:rsidRPr="00C97C8F">
        <w:rPr>
          <w:rFonts w:hint="eastAsia"/>
          <w:rtl/>
        </w:rPr>
        <w:t>ءًا</w:t>
      </w:r>
      <w:r w:rsidRPr="00C97C8F">
        <w:rPr>
          <w:rtl/>
        </w:rPr>
        <w:t xml:space="preserve"> </w:t>
      </w:r>
      <w:r w:rsidRPr="00C97C8F">
        <w:rPr>
          <w:rFonts w:hint="eastAsia"/>
          <w:rtl/>
        </w:rPr>
        <w:t>أَو</w:t>
      </w:r>
      <w:r w:rsidRPr="00C97C8F">
        <w:rPr>
          <w:rFonts w:hint="cs"/>
          <w:rtl/>
        </w:rPr>
        <w:t>ۡ</w:t>
      </w:r>
      <w:r w:rsidRPr="00C97C8F">
        <w:rPr>
          <w:rtl/>
        </w:rPr>
        <w:t xml:space="preserve"> </w:t>
      </w:r>
      <w:r w:rsidRPr="00C97C8F">
        <w:rPr>
          <w:rFonts w:hint="eastAsia"/>
          <w:rtl/>
        </w:rPr>
        <w:t>يَظ</w:t>
      </w:r>
      <w:r w:rsidRPr="00C97C8F">
        <w:rPr>
          <w:rFonts w:hint="cs"/>
          <w:rtl/>
        </w:rPr>
        <w:t>ۡ</w:t>
      </w:r>
      <w:r w:rsidRPr="00C97C8F">
        <w:rPr>
          <w:rFonts w:hint="eastAsia"/>
          <w:rtl/>
        </w:rPr>
        <w:t>لِم</w:t>
      </w:r>
      <w:r w:rsidRPr="00C97C8F">
        <w:rPr>
          <w:rFonts w:hint="cs"/>
          <w:rtl/>
        </w:rPr>
        <w:t>ۡ</w:t>
      </w:r>
      <w:r w:rsidRPr="00C97C8F">
        <w:rPr>
          <w:rtl/>
        </w:rPr>
        <w:t xml:space="preserve"> </w:t>
      </w:r>
      <w:r w:rsidRPr="00C97C8F">
        <w:rPr>
          <w:rFonts w:hint="eastAsia"/>
          <w:rtl/>
        </w:rPr>
        <w:t>نَف</w:t>
      </w:r>
      <w:r w:rsidRPr="00C97C8F">
        <w:rPr>
          <w:rFonts w:hint="cs"/>
          <w:rtl/>
        </w:rPr>
        <w:t>ۡ</w:t>
      </w:r>
      <w:r w:rsidRPr="00C97C8F">
        <w:rPr>
          <w:rFonts w:hint="eastAsia"/>
          <w:rtl/>
        </w:rPr>
        <w:t>سَهُ</w:t>
      </w:r>
      <w:r w:rsidRPr="00C97C8F">
        <w:rPr>
          <w:rFonts w:hint="cs"/>
          <w:rtl/>
        </w:rPr>
        <w:t>ۥ</w:t>
      </w:r>
      <w:r w:rsidRPr="00C97C8F">
        <w:rPr>
          <w:rtl/>
        </w:rPr>
        <w:t xml:space="preserve"> </w:t>
      </w:r>
      <w:r w:rsidRPr="00C97C8F">
        <w:rPr>
          <w:rFonts w:hint="eastAsia"/>
          <w:rtl/>
        </w:rPr>
        <w:t>ثُمَّ</w:t>
      </w:r>
      <w:r w:rsidRPr="00C97C8F">
        <w:rPr>
          <w:rtl/>
        </w:rPr>
        <w:t xml:space="preserve"> </w:t>
      </w:r>
      <w:r w:rsidRPr="00C97C8F">
        <w:rPr>
          <w:rFonts w:hint="eastAsia"/>
          <w:rtl/>
        </w:rPr>
        <w:t>يَس</w:t>
      </w:r>
      <w:r w:rsidRPr="00C97C8F">
        <w:rPr>
          <w:rFonts w:hint="cs"/>
          <w:rtl/>
        </w:rPr>
        <w:t>ۡ</w:t>
      </w:r>
      <w:r w:rsidRPr="00C97C8F">
        <w:rPr>
          <w:rFonts w:hint="eastAsia"/>
          <w:rtl/>
        </w:rPr>
        <w:t>تَغ</w:t>
      </w:r>
      <w:r w:rsidRPr="00C97C8F">
        <w:rPr>
          <w:rFonts w:hint="cs"/>
          <w:rtl/>
        </w:rPr>
        <w:t>ۡ</w:t>
      </w:r>
      <w:r w:rsidRPr="00C97C8F">
        <w:rPr>
          <w:rFonts w:hint="eastAsia"/>
          <w:rtl/>
        </w:rPr>
        <w:t>فِرِ</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يَجِدِ</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غَفُور</w:t>
      </w:r>
      <w:r w:rsidRPr="00C97C8F">
        <w:rPr>
          <w:rFonts w:hint="cs"/>
          <w:rtl/>
        </w:rPr>
        <w:t>ٗ</w:t>
      </w:r>
      <w:r w:rsidRPr="00C97C8F">
        <w:rPr>
          <w:rFonts w:hint="eastAsia"/>
          <w:rtl/>
        </w:rPr>
        <w:t>ا</w:t>
      </w:r>
      <w:r w:rsidRPr="00C97C8F">
        <w:rPr>
          <w:rtl/>
        </w:rPr>
        <w:t xml:space="preserve"> </w:t>
      </w:r>
      <w:r w:rsidRPr="00C97C8F">
        <w:rPr>
          <w:rFonts w:hint="eastAsia"/>
          <w:rtl/>
        </w:rPr>
        <w:t>رَّحِيم</w:t>
      </w:r>
      <w:r w:rsidRPr="00C97C8F">
        <w:rPr>
          <w:rFonts w:hint="cs"/>
          <w:rtl/>
        </w:rPr>
        <w:t>ٗ</w:t>
      </w:r>
      <w:r w:rsidRPr="00C97C8F">
        <w:rPr>
          <w:rFonts w:hint="eastAsia"/>
          <w:rtl/>
        </w:rPr>
        <w:t>ا</w:t>
      </w:r>
      <w:r w:rsidRPr="00C97C8F">
        <w:rPr>
          <w:rtl/>
        </w:rPr>
        <w:t xml:space="preserve"> </w:t>
      </w:r>
      <w:r w:rsidRPr="00C97C8F">
        <w:rPr>
          <w:rFonts w:hint="cs"/>
          <w:rtl/>
        </w:rPr>
        <w:t>١١٠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110]</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هر کس که کار بدی بکند یا بر خود ستم کند، سپس (دست دعا به سوی خدا بردارد و) از خدا آمرزش بطلبد، خدا را آمرزنده‌ی مهربان خواهد یافت</w:t>
      </w:r>
      <w:r w:rsidRPr="00D14940">
        <w:rPr>
          <w:rFonts w:cs="Traditional Arabic" w:hint="cs"/>
          <w:rtl/>
        </w:rPr>
        <w:t>»</w:t>
      </w:r>
      <w:r w:rsidRPr="00C97C8F">
        <w:rPr>
          <w:rtl/>
        </w:rPr>
        <w:footnoteReference w:id="15"/>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این آیه می‌رساند که اگر شخصی در طول عمرش، دچار لغزش‌ها شده و زندگی‌اش را در کارهای خلاف تباه کند و در جوانی به بطالت و کارهای بیهوده مشغول بوده باشد سپس قبل از مرگش پشیمان شده باشد، خداوند گناهان او را می‌بخشاید؛ زیرا در این کلام خداوندی کلمه‌ی (ثم) آمده است که اقتضای کاری را به تأخیر انداختن دارد، مثل این که بگوید: کسی که در زمان حال توبه نکند، اما در آخر عمر توبه کند.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گفته شده که شخصی دعا می‌کرد که: </w:t>
      </w:r>
      <w:r w:rsidRPr="00D14940">
        <w:rPr>
          <w:rFonts w:cs="Traditional Arabic" w:hint="cs"/>
          <w:rtl/>
          <w:lang w:bidi="fa-IR"/>
        </w:rPr>
        <w:t>«</w:t>
      </w:r>
      <w:r w:rsidRPr="00676945">
        <w:rPr>
          <w:rStyle w:val="Char4"/>
          <w:rFonts w:hint="cs"/>
          <w:rtl/>
        </w:rPr>
        <w:t>خداوندا! سستی کردم، خداوندا! سستی کردم</w:t>
      </w:r>
      <w:r w:rsidRPr="00D14940">
        <w:rPr>
          <w:rFonts w:cs="Traditional Arabic" w:hint="cs"/>
          <w:rtl/>
          <w:lang w:bidi="fa-IR"/>
        </w:rPr>
        <w:t>»</w:t>
      </w:r>
      <w:r w:rsidRPr="00676945">
        <w:rPr>
          <w:rStyle w:val="Char4"/>
          <w:rFonts w:hint="cs"/>
          <w:rtl/>
        </w:rPr>
        <w:t xml:space="preserve">. هاتفی او را بانگ زد: </w:t>
      </w:r>
      <w:r w:rsidRPr="00D14940">
        <w:rPr>
          <w:rFonts w:cs="Traditional Arabic" w:hint="cs"/>
          <w:rtl/>
          <w:lang w:bidi="fa-IR"/>
        </w:rPr>
        <w:t>«</w:t>
      </w:r>
      <w:r w:rsidRPr="00676945">
        <w:rPr>
          <w:rStyle w:val="Char4"/>
          <w:rFonts w:hint="cs"/>
          <w:rtl/>
        </w:rPr>
        <w:t>سستی نکردی، کسی سستی کرد که مرد ولی توبه نکرد</w:t>
      </w:r>
      <w:r w:rsidRPr="00D14940">
        <w:rPr>
          <w:rFonts w:cs="Traditional Arabic" w:hint="cs"/>
          <w:rtl/>
          <w:lang w:bidi="fa-IR"/>
        </w:rPr>
        <w:t>»</w:t>
      </w:r>
      <w:r w:rsidRPr="00676945">
        <w:rPr>
          <w:rStyle w:val="Char4"/>
          <w:rFonts w:hint="cs"/>
          <w:rtl/>
        </w:rPr>
        <w:t>. چه کسی می‌تواند عمرش را تضمین کند؟ به درستی خداوند غفار بندگانی را که در گناهان دچار زیاده‌روی شده‌اند به وسعت آمرزش و مغفرتش بشارت داده است و آنان را از مأیوس گشتن از رحمت خداوندی هر چند که میزان گناهانشان بسیار باشد و هر چند مرتکب گناهان کبیره و فواحش شده باشند منع کرده است و آنان را مژده داده که تمامی گناهان چه پوشیده‌ها و چه آشکارها، چه گناهان بزرگ و یا کوچک همه را می‌بخشد. کسانی که مایل به مغفرت و بخشش خداوند بوده و آنانی که آرزومند بازگشت به سوی پروردگارشان می‌باشد و تسلیم فرمانش می‌گردند و خواهان نابودی گناهانشان و پاک شدن نجاست‌هایشان هستند، باید که توبه‌ی نصوحانه کرده و با تصمیم‌گیری و عزمی قوی دیگر هیچ‌گاه به سوی گناه نروند. پیامبر اسلام، محمد مصطفی</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ایمان به آرزو کردن نیست؛ بلکه ایمان آن چیزی است که در قلب قرار می‌گیرد و عمل صالح آن را تأیید می‌کند، گروهی به آرزوی (مغفرت) دل خوش داشته و هیچ کار حسنه و خوبی انجام نمی‌دهند تا زمانی که از دنیا خارج می‌شوند و سپس می‌گویند: ما نسبت به خداوند حسن ظن داشتیم، دروغ می‌گویند اگر حسن ظن داشتند می‌بایستی حسن اعمال هم می‌داشتند و کارهای نیک می‌کردند</w:t>
      </w:r>
      <w:r w:rsidRPr="00D14940">
        <w:rPr>
          <w:rFonts w:cs="Traditional Arabic" w:hint="cs"/>
          <w:rtl/>
          <w:lang w:bidi="fa-IR"/>
        </w:rPr>
        <w:t>»</w:t>
      </w:r>
      <w:r w:rsidRPr="00676945">
        <w:rPr>
          <w:rStyle w:val="Char4"/>
          <w:rFonts w:hint="cs"/>
          <w:rtl/>
        </w:rPr>
        <w:t>. مغفرت خداوند وسیع است و تمامی گناهان را می‌پوشد و همه‌ی خطاها را در بر می‌گیرد به شرط اینکه شخص به دره‌ی شرک سقوط نکرده باشد.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لَا</w:t>
      </w:r>
      <w:r w:rsidRPr="00C97C8F">
        <w:rPr>
          <w:rtl/>
        </w:rPr>
        <w:t xml:space="preserve"> </w:t>
      </w:r>
      <w:r w:rsidRPr="00C97C8F">
        <w:rPr>
          <w:rFonts w:hint="eastAsia"/>
          <w:rtl/>
        </w:rPr>
        <w:t>يَغ</w:t>
      </w:r>
      <w:r w:rsidRPr="00C97C8F">
        <w:rPr>
          <w:rFonts w:hint="cs"/>
          <w:rtl/>
        </w:rPr>
        <w:t>ۡ</w:t>
      </w:r>
      <w:r w:rsidRPr="00C97C8F">
        <w:rPr>
          <w:rFonts w:hint="eastAsia"/>
          <w:rtl/>
        </w:rPr>
        <w:t>فِرُ</w:t>
      </w:r>
      <w:r w:rsidRPr="00C97C8F">
        <w:rPr>
          <w:rtl/>
        </w:rPr>
        <w:t xml:space="preserve"> </w:t>
      </w:r>
      <w:r w:rsidRPr="00C97C8F">
        <w:rPr>
          <w:rFonts w:hint="eastAsia"/>
          <w:rtl/>
        </w:rPr>
        <w:t>أَن</w:t>
      </w:r>
      <w:r w:rsidRPr="00C97C8F">
        <w:rPr>
          <w:rtl/>
        </w:rPr>
        <w:t xml:space="preserve"> </w:t>
      </w:r>
      <w:r w:rsidRPr="00C97C8F">
        <w:rPr>
          <w:rFonts w:hint="eastAsia"/>
          <w:rtl/>
        </w:rPr>
        <w:t>يُش</w:t>
      </w:r>
      <w:r w:rsidRPr="00C97C8F">
        <w:rPr>
          <w:rFonts w:hint="cs"/>
          <w:rtl/>
        </w:rPr>
        <w:t>ۡ</w:t>
      </w:r>
      <w:r w:rsidRPr="00C97C8F">
        <w:rPr>
          <w:rFonts w:hint="eastAsia"/>
          <w:rtl/>
        </w:rPr>
        <w:t>رَكَ</w:t>
      </w:r>
      <w:r w:rsidRPr="00C97C8F">
        <w:rPr>
          <w:rtl/>
        </w:rPr>
        <w:t xml:space="preserve"> </w:t>
      </w:r>
      <w:r w:rsidRPr="00C97C8F">
        <w:rPr>
          <w:rFonts w:hint="eastAsia"/>
          <w:rtl/>
        </w:rPr>
        <w:t>بِهِ</w:t>
      </w:r>
      <w:r w:rsidRPr="00C97C8F">
        <w:rPr>
          <w:rFonts w:hint="cs"/>
          <w:rtl/>
        </w:rPr>
        <w:t>ۦ</w:t>
      </w:r>
      <w:r w:rsidRPr="00C97C8F">
        <w:rPr>
          <w:rtl/>
        </w:rPr>
        <w:t xml:space="preserve"> </w:t>
      </w:r>
      <w:r w:rsidRPr="00C97C8F">
        <w:rPr>
          <w:rFonts w:hint="eastAsia"/>
          <w:rtl/>
        </w:rPr>
        <w:t>وَيَغ</w:t>
      </w:r>
      <w:r w:rsidRPr="00C97C8F">
        <w:rPr>
          <w:rFonts w:hint="cs"/>
          <w:rtl/>
        </w:rPr>
        <w:t>ۡ</w:t>
      </w:r>
      <w:r w:rsidRPr="00C97C8F">
        <w:rPr>
          <w:rFonts w:hint="eastAsia"/>
          <w:rtl/>
        </w:rPr>
        <w:t>فِرُ</w:t>
      </w:r>
      <w:r w:rsidRPr="00C97C8F">
        <w:rPr>
          <w:rtl/>
        </w:rPr>
        <w:t xml:space="preserve"> </w:t>
      </w:r>
      <w:r w:rsidRPr="00C97C8F">
        <w:rPr>
          <w:rFonts w:hint="eastAsia"/>
          <w:rtl/>
        </w:rPr>
        <w:t>مَا</w:t>
      </w:r>
      <w:r w:rsidRPr="00C97C8F">
        <w:rPr>
          <w:rtl/>
        </w:rPr>
        <w:t xml:space="preserve"> </w:t>
      </w:r>
      <w:r w:rsidRPr="00C97C8F">
        <w:rPr>
          <w:rFonts w:hint="eastAsia"/>
          <w:rtl/>
        </w:rPr>
        <w:t>دُونَ</w:t>
      </w:r>
      <w:r w:rsidRPr="00C97C8F">
        <w:rPr>
          <w:rtl/>
        </w:rPr>
        <w:t xml:space="preserve"> </w:t>
      </w:r>
      <w:r w:rsidRPr="00C97C8F">
        <w:rPr>
          <w:rFonts w:hint="eastAsia"/>
          <w:rtl/>
        </w:rPr>
        <w:t>ذَ</w:t>
      </w:r>
      <w:r w:rsidRPr="00C97C8F">
        <w:rPr>
          <w:rFonts w:hint="cs"/>
          <w:rtl/>
        </w:rPr>
        <w:t>ٰ</w:t>
      </w:r>
      <w:r w:rsidRPr="00C97C8F">
        <w:rPr>
          <w:rFonts w:hint="eastAsia"/>
          <w:rtl/>
        </w:rPr>
        <w:t>لِكَ</w:t>
      </w:r>
      <w:r w:rsidRPr="00C97C8F">
        <w:rPr>
          <w:rtl/>
        </w:rPr>
        <w:t xml:space="preserve"> </w:t>
      </w:r>
      <w:r w:rsidRPr="00C97C8F">
        <w:rPr>
          <w:rFonts w:hint="eastAsia"/>
          <w:rtl/>
        </w:rPr>
        <w:t>لِمَن</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وَمَن</w:t>
      </w:r>
      <w:r w:rsidRPr="00C97C8F">
        <w:rPr>
          <w:rtl/>
        </w:rPr>
        <w:t xml:space="preserve"> </w:t>
      </w:r>
      <w:r w:rsidRPr="00C97C8F">
        <w:rPr>
          <w:rFonts w:hint="eastAsia"/>
          <w:rtl/>
        </w:rPr>
        <w:t>يُش</w:t>
      </w:r>
      <w:r w:rsidRPr="00C97C8F">
        <w:rPr>
          <w:rFonts w:hint="cs"/>
          <w:rtl/>
        </w:rPr>
        <w:t>ۡ</w:t>
      </w:r>
      <w:r w:rsidRPr="00C97C8F">
        <w:rPr>
          <w:rFonts w:hint="eastAsia"/>
          <w:rtl/>
        </w:rPr>
        <w:t>رِك</w:t>
      </w:r>
      <w:r w:rsidRPr="00C97C8F">
        <w:rPr>
          <w:rFonts w:hint="cs"/>
          <w:rtl/>
        </w:rPr>
        <w:t>ۡ</w:t>
      </w:r>
      <w:r w:rsidRPr="00C97C8F">
        <w:rPr>
          <w:rtl/>
        </w:rPr>
        <w:t xml:space="preserve"> </w:t>
      </w:r>
      <w:r w:rsidRPr="00C97C8F">
        <w:rPr>
          <w:rFonts w:hint="eastAsia"/>
          <w:rtl/>
        </w:rPr>
        <w:t>بِ</w:t>
      </w:r>
      <w:r w:rsidRPr="00C97C8F">
        <w:rPr>
          <w:rFonts w:hint="cs"/>
          <w:rtl/>
        </w:rPr>
        <w:t>ٱ</w:t>
      </w:r>
      <w:r w:rsidRPr="00C97C8F">
        <w:rPr>
          <w:rFonts w:hint="eastAsia"/>
          <w:rtl/>
        </w:rPr>
        <w:t>للَّهِ</w:t>
      </w:r>
      <w:r w:rsidRPr="00C97C8F">
        <w:rPr>
          <w:rtl/>
        </w:rPr>
        <w:t xml:space="preserve"> </w:t>
      </w:r>
      <w:r w:rsidRPr="00C97C8F">
        <w:rPr>
          <w:rFonts w:hint="eastAsia"/>
          <w:rtl/>
        </w:rPr>
        <w:t>فَقَدِ</w:t>
      </w:r>
      <w:r w:rsidRPr="00C97C8F">
        <w:rPr>
          <w:rtl/>
        </w:rPr>
        <w:t xml:space="preserve"> </w:t>
      </w:r>
      <w:r w:rsidRPr="00C97C8F">
        <w:rPr>
          <w:rFonts w:hint="cs"/>
          <w:rtl/>
        </w:rPr>
        <w:t>ٱ</w:t>
      </w:r>
      <w:r w:rsidRPr="00C97C8F">
        <w:rPr>
          <w:rFonts w:hint="eastAsia"/>
          <w:rtl/>
        </w:rPr>
        <w:t>ف</w:t>
      </w:r>
      <w:r w:rsidRPr="00C97C8F">
        <w:rPr>
          <w:rFonts w:hint="cs"/>
          <w:rtl/>
        </w:rPr>
        <w:t>ۡ</w:t>
      </w:r>
      <w:r w:rsidRPr="00C97C8F">
        <w:rPr>
          <w:rFonts w:hint="eastAsia"/>
          <w:rtl/>
        </w:rPr>
        <w:t>تَرَى</w:t>
      </w:r>
      <w:r w:rsidRPr="00C97C8F">
        <w:rPr>
          <w:rFonts w:hint="cs"/>
          <w:rtl/>
        </w:rPr>
        <w:t>ٰٓ</w:t>
      </w:r>
      <w:r w:rsidRPr="00C97C8F">
        <w:rPr>
          <w:rtl/>
        </w:rPr>
        <w:t xml:space="preserve"> </w:t>
      </w:r>
      <w:r w:rsidRPr="00C97C8F">
        <w:rPr>
          <w:rFonts w:hint="eastAsia"/>
          <w:rtl/>
        </w:rPr>
        <w:t>إِث</w:t>
      </w:r>
      <w:r w:rsidRPr="00C97C8F">
        <w:rPr>
          <w:rFonts w:hint="cs"/>
          <w:rtl/>
        </w:rPr>
        <w:t>ۡ</w:t>
      </w:r>
      <w:r w:rsidRPr="00C97C8F">
        <w:rPr>
          <w:rFonts w:hint="eastAsia"/>
          <w:rtl/>
        </w:rPr>
        <w:t>مًا</w:t>
      </w:r>
      <w:r w:rsidRPr="00C97C8F">
        <w:rPr>
          <w:rtl/>
        </w:rPr>
        <w:t xml:space="preserve"> </w:t>
      </w:r>
      <w:r w:rsidRPr="00C97C8F">
        <w:rPr>
          <w:rFonts w:hint="eastAsia"/>
          <w:rtl/>
        </w:rPr>
        <w:t>عَظِيمًا</w:t>
      </w:r>
      <w:r w:rsidRPr="00C97C8F">
        <w:rPr>
          <w:rtl/>
        </w:rPr>
        <w:t xml:space="preserve"> </w:t>
      </w:r>
      <w:r w:rsidRPr="00C97C8F">
        <w:rPr>
          <w:rFonts w:hint="cs"/>
          <w:rtl/>
        </w:rPr>
        <w:t>٤٨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48]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بی‌گمان خداوند (هرگز) شرک به خود را نمی‌بخشد، ولی گناهان جز آن را از هر کس که خود بخواهد، می‌بخشد و هر که برای خدا شریکی قائل گردد، گناه بزرگی را مرتکب شده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ایمان، مؤمنان را دائماً به بازگشت به سوی پروردگارشان فرا می‌خواند و آنان را فرا می‌خواند تا از گناهانشان توبه نمایند و با این توبه صفا را به قلب‌هایشان باز گردانند و پاکی را به روحشان ارمغان دهند و نور و روشنی را هدیه‌ی قلب‌هایشان نمایند،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sz w:val="26"/>
          <w:szCs w:val="26"/>
          <w:rtl/>
        </w:rPr>
        <w:t>﴿</w:t>
      </w:r>
      <w:r w:rsidRPr="00C97C8F">
        <w:rPr>
          <w:rFonts w:hint="eastAsia"/>
          <w:rtl/>
        </w:rPr>
        <w:t>إِنَّ</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cs"/>
          <w:rtl/>
        </w:rPr>
        <w:t>ٱ</w:t>
      </w:r>
      <w:r w:rsidRPr="00C97C8F">
        <w:rPr>
          <w:rFonts w:hint="eastAsia"/>
          <w:rtl/>
        </w:rPr>
        <w:t>تَّقَو</w:t>
      </w:r>
      <w:r w:rsidRPr="00C97C8F">
        <w:rPr>
          <w:rFonts w:hint="cs"/>
          <w:rtl/>
        </w:rPr>
        <w:t>ۡ</w:t>
      </w:r>
      <w:r w:rsidRPr="00C97C8F">
        <w:rPr>
          <w:rFonts w:hint="eastAsia"/>
          <w:rtl/>
        </w:rPr>
        <w:t>اْ</w:t>
      </w:r>
      <w:r w:rsidRPr="00C97C8F">
        <w:rPr>
          <w:rtl/>
        </w:rPr>
        <w:t xml:space="preserve"> </w:t>
      </w:r>
      <w:r w:rsidRPr="00C97C8F">
        <w:rPr>
          <w:rFonts w:hint="eastAsia"/>
          <w:rtl/>
        </w:rPr>
        <w:t>إِذَا</w:t>
      </w:r>
      <w:r w:rsidRPr="00C97C8F">
        <w:rPr>
          <w:rtl/>
        </w:rPr>
        <w:t xml:space="preserve"> </w:t>
      </w:r>
      <w:r w:rsidRPr="00C97C8F">
        <w:rPr>
          <w:rFonts w:hint="eastAsia"/>
          <w:rtl/>
        </w:rPr>
        <w:t>مَسَّهُم</w:t>
      </w:r>
      <w:r w:rsidRPr="00C97C8F">
        <w:rPr>
          <w:rFonts w:hint="cs"/>
          <w:rtl/>
        </w:rPr>
        <w:t>ۡ</w:t>
      </w:r>
      <w:r w:rsidRPr="00C97C8F">
        <w:rPr>
          <w:rtl/>
        </w:rPr>
        <w:t xml:space="preserve"> </w:t>
      </w:r>
      <w:r w:rsidRPr="00C97C8F">
        <w:rPr>
          <w:rFonts w:hint="eastAsia"/>
          <w:rtl/>
        </w:rPr>
        <w:t>طَ</w:t>
      </w:r>
      <w:r w:rsidRPr="00C97C8F">
        <w:rPr>
          <w:rFonts w:hint="cs"/>
          <w:rtl/>
        </w:rPr>
        <w:t>ٰٓ</w:t>
      </w:r>
      <w:r w:rsidRPr="00C97C8F">
        <w:rPr>
          <w:rFonts w:hint="eastAsia"/>
          <w:rtl/>
        </w:rPr>
        <w:t>ئِف</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لشَّي</w:t>
      </w:r>
      <w:r w:rsidRPr="00C97C8F">
        <w:rPr>
          <w:rFonts w:hint="cs"/>
          <w:rtl/>
        </w:rPr>
        <w:t>ۡ</w:t>
      </w:r>
      <w:r w:rsidRPr="00C97C8F">
        <w:rPr>
          <w:rFonts w:hint="eastAsia"/>
          <w:rtl/>
        </w:rPr>
        <w:t>طَ</w:t>
      </w:r>
      <w:r w:rsidRPr="00C97C8F">
        <w:rPr>
          <w:rFonts w:hint="cs"/>
          <w:rtl/>
        </w:rPr>
        <w:t>ٰ</w:t>
      </w:r>
      <w:r w:rsidRPr="00C97C8F">
        <w:rPr>
          <w:rFonts w:hint="eastAsia"/>
          <w:rtl/>
        </w:rPr>
        <w:t>نِ</w:t>
      </w:r>
      <w:r w:rsidRPr="00C97C8F">
        <w:rPr>
          <w:rtl/>
        </w:rPr>
        <w:t xml:space="preserve"> </w:t>
      </w:r>
      <w:r w:rsidRPr="00C97C8F">
        <w:rPr>
          <w:rFonts w:hint="eastAsia"/>
          <w:rtl/>
        </w:rPr>
        <w:t>تَذَكَّرُواْ</w:t>
      </w:r>
      <w:r w:rsidRPr="00C97C8F">
        <w:rPr>
          <w:rtl/>
        </w:rPr>
        <w:t xml:space="preserve"> </w:t>
      </w:r>
      <w:r w:rsidRPr="00C97C8F">
        <w:rPr>
          <w:rFonts w:hint="eastAsia"/>
          <w:rtl/>
        </w:rPr>
        <w:t>فَإِذَا</w:t>
      </w:r>
      <w:r w:rsidRPr="00C97C8F">
        <w:rPr>
          <w:rtl/>
        </w:rPr>
        <w:t xml:space="preserve"> </w:t>
      </w:r>
      <w:r w:rsidRPr="00C97C8F">
        <w:rPr>
          <w:rFonts w:hint="eastAsia"/>
          <w:rtl/>
        </w:rPr>
        <w:t>هُم</w:t>
      </w:r>
      <w:r w:rsidRPr="00C97C8F">
        <w:rPr>
          <w:rtl/>
        </w:rPr>
        <w:t xml:space="preserve"> </w:t>
      </w:r>
      <w:r w:rsidRPr="00C97C8F">
        <w:rPr>
          <w:rFonts w:hint="eastAsia"/>
          <w:rtl/>
        </w:rPr>
        <w:t>مُّب</w:t>
      </w:r>
      <w:r w:rsidRPr="00C97C8F">
        <w:rPr>
          <w:rFonts w:hint="cs"/>
          <w:rtl/>
        </w:rPr>
        <w:t>ۡ</w:t>
      </w:r>
      <w:r w:rsidRPr="00C97C8F">
        <w:rPr>
          <w:rFonts w:hint="eastAsia"/>
          <w:rtl/>
        </w:rPr>
        <w:t>صِرُونَ</w:t>
      </w:r>
      <w:r w:rsidRPr="00C97C8F">
        <w:rPr>
          <w:rtl/>
        </w:rPr>
        <w:t xml:space="preserve"> </w:t>
      </w:r>
      <w:r w:rsidRPr="00C97C8F">
        <w:rPr>
          <w:rFonts w:hint="cs"/>
          <w:rtl/>
        </w:rPr>
        <w:t>٢٠١</w:t>
      </w:r>
      <w:r w:rsidRPr="00D14940">
        <w:rPr>
          <w:rFonts w:ascii="B Lotus" w:hAnsi="B Lotus" w:cs="Traditional Arabic" w:hint="cs"/>
          <w:sz w:val="26"/>
          <w:szCs w:val="26"/>
          <w:rtl/>
        </w:rPr>
        <w:t>﴾</w:t>
      </w:r>
      <w:r w:rsidRPr="00D14940">
        <w:rPr>
          <w:rFonts w:ascii="B Lotus" w:hAnsi="B Lotus" w:cs="B Lotus" w:hint="cs"/>
          <w:sz w:val="24"/>
          <w:szCs w:val="24"/>
          <w:rtl/>
        </w:rPr>
        <w:t xml:space="preserve"> [الاعراف: 201]</w:t>
      </w:r>
      <w:r w:rsidRPr="00D14940">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پرهیزگاران هنگامی که گرفتار وسوسه‌ای از شیطان می‌شوند به یاد (عداوت و نیرنگ شیطان، و عقاب و ثواب یزدان) می‌افتند، و بینا می‌گردند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لَّذِينَ</w:t>
      </w:r>
      <w:r w:rsidRPr="00C97C8F">
        <w:rPr>
          <w:rtl/>
        </w:rPr>
        <w:t xml:space="preserve"> </w:t>
      </w:r>
      <w:r w:rsidRPr="00C97C8F">
        <w:rPr>
          <w:rFonts w:hint="eastAsia"/>
          <w:rtl/>
        </w:rPr>
        <w:t>إِذَا</w:t>
      </w:r>
      <w:r w:rsidRPr="00C97C8F">
        <w:rPr>
          <w:rtl/>
        </w:rPr>
        <w:t xml:space="preserve"> </w:t>
      </w:r>
      <w:r w:rsidRPr="00C97C8F">
        <w:rPr>
          <w:rFonts w:hint="eastAsia"/>
          <w:rtl/>
        </w:rPr>
        <w:t>فَعَلُواْ</w:t>
      </w:r>
      <w:r w:rsidRPr="00C97C8F">
        <w:rPr>
          <w:rtl/>
        </w:rPr>
        <w:t xml:space="preserve"> </w:t>
      </w:r>
      <w:r w:rsidRPr="00C97C8F">
        <w:rPr>
          <w:rFonts w:hint="eastAsia"/>
          <w:rtl/>
        </w:rPr>
        <w:t>فَ</w:t>
      </w:r>
      <w:r w:rsidRPr="00C97C8F">
        <w:rPr>
          <w:rFonts w:hint="cs"/>
          <w:rtl/>
        </w:rPr>
        <w:t>ٰ</w:t>
      </w:r>
      <w:r w:rsidRPr="00C97C8F">
        <w:rPr>
          <w:rFonts w:hint="eastAsia"/>
          <w:rtl/>
        </w:rPr>
        <w:t>حِشَةً</w:t>
      </w:r>
      <w:r w:rsidRPr="00C97C8F">
        <w:rPr>
          <w:rtl/>
        </w:rPr>
        <w:t xml:space="preserve"> </w:t>
      </w:r>
      <w:r w:rsidRPr="00C97C8F">
        <w:rPr>
          <w:rFonts w:hint="eastAsia"/>
          <w:rtl/>
        </w:rPr>
        <w:t>أَو</w:t>
      </w:r>
      <w:r w:rsidRPr="00C97C8F">
        <w:rPr>
          <w:rFonts w:hint="cs"/>
          <w:rtl/>
        </w:rPr>
        <w:t>ۡ</w:t>
      </w:r>
      <w:r w:rsidRPr="00C97C8F">
        <w:rPr>
          <w:rtl/>
        </w:rPr>
        <w:t xml:space="preserve"> </w:t>
      </w:r>
      <w:r w:rsidRPr="00C97C8F">
        <w:rPr>
          <w:rFonts w:hint="eastAsia"/>
          <w:rtl/>
        </w:rPr>
        <w:t>ظَلَمُو</w:t>
      </w:r>
      <w:r w:rsidRPr="00C97C8F">
        <w:rPr>
          <w:rFonts w:hint="cs"/>
          <w:rtl/>
        </w:rPr>
        <w:t>ٓ</w:t>
      </w:r>
      <w:r w:rsidRPr="00C97C8F">
        <w:rPr>
          <w:rFonts w:hint="eastAsia"/>
          <w:rtl/>
        </w:rPr>
        <w:t>اْ</w:t>
      </w:r>
      <w:r w:rsidRPr="00C97C8F">
        <w:rPr>
          <w:rtl/>
        </w:rPr>
        <w:t xml:space="preserve"> </w:t>
      </w:r>
      <w:r w:rsidRPr="00C97C8F">
        <w:rPr>
          <w:rFonts w:hint="eastAsia"/>
          <w:rtl/>
        </w:rPr>
        <w:t>أَنفُسَهُم</w:t>
      </w:r>
      <w:r w:rsidRPr="00C97C8F">
        <w:rPr>
          <w:rFonts w:hint="cs"/>
          <w:rtl/>
        </w:rPr>
        <w:t>ۡ</w:t>
      </w:r>
      <w:r w:rsidRPr="00C97C8F">
        <w:rPr>
          <w:rtl/>
        </w:rPr>
        <w:t xml:space="preserve"> </w:t>
      </w:r>
      <w:r w:rsidRPr="00C97C8F">
        <w:rPr>
          <w:rFonts w:hint="eastAsia"/>
          <w:rtl/>
        </w:rPr>
        <w:t>ذَكَرُواْ</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فَ</w:t>
      </w:r>
      <w:r w:rsidRPr="00C97C8F">
        <w:rPr>
          <w:rFonts w:hint="cs"/>
          <w:rtl/>
        </w:rPr>
        <w:t>ٱ</w:t>
      </w:r>
      <w:r w:rsidRPr="00C97C8F">
        <w:rPr>
          <w:rFonts w:hint="eastAsia"/>
          <w:rtl/>
        </w:rPr>
        <w:t>س</w:t>
      </w:r>
      <w:r w:rsidRPr="00C97C8F">
        <w:rPr>
          <w:rFonts w:hint="cs"/>
          <w:rtl/>
        </w:rPr>
        <w:t>ۡ</w:t>
      </w:r>
      <w:r w:rsidRPr="00C97C8F">
        <w:rPr>
          <w:rFonts w:hint="eastAsia"/>
          <w:rtl/>
        </w:rPr>
        <w:t>تَغ</w:t>
      </w:r>
      <w:r w:rsidRPr="00C97C8F">
        <w:rPr>
          <w:rFonts w:hint="cs"/>
          <w:rtl/>
        </w:rPr>
        <w:t>ۡ</w:t>
      </w:r>
      <w:r w:rsidRPr="00C97C8F">
        <w:rPr>
          <w:rFonts w:hint="eastAsia"/>
          <w:rtl/>
        </w:rPr>
        <w:t>فَرُواْ</w:t>
      </w:r>
      <w:r w:rsidRPr="00C97C8F">
        <w:rPr>
          <w:rtl/>
        </w:rPr>
        <w:t xml:space="preserve"> </w:t>
      </w:r>
      <w:r w:rsidRPr="00C97C8F">
        <w:rPr>
          <w:rFonts w:hint="eastAsia"/>
          <w:rtl/>
        </w:rPr>
        <w:t>لِذُنُوبِهِم</w:t>
      </w:r>
      <w:r w:rsidRPr="00C97C8F">
        <w:rPr>
          <w:rFonts w:hint="cs"/>
          <w:rtl/>
        </w:rPr>
        <w:t>ۡ</w:t>
      </w:r>
      <w:r w:rsidRPr="00C97C8F">
        <w:rPr>
          <w:rtl/>
        </w:rPr>
        <w:t xml:space="preserve"> </w:t>
      </w:r>
      <w:r w:rsidRPr="00C97C8F">
        <w:rPr>
          <w:rFonts w:hint="eastAsia"/>
          <w:rtl/>
        </w:rPr>
        <w:t>وَمَن</w:t>
      </w:r>
      <w:r w:rsidRPr="00C97C8F">
        <w:rPr>
          <w:rtl/>
        </w:rPr>
        <w:t xml:space="preserve"> </w:t>
      </w:r>
      <w:r w:rsidRPr="00C97C8F">
        <w:rPr>
          <w:rFonts w:hint="eastAsia"/>
          <w:rtl/>
        </w:rPr>
        <w:t>يَغ</w:t>
      </w:r>
      <w:r w:rsidRPr="00C97C8F">
        <w:rPr>
          <w:rFonts w:hint="cs"/>
          <w:rtl/>
        </w:rPr>
        <w:t>ۡ</w:t>
      </w:r>
      <w:r w:rsidRPr="00C97C8F">
        <w:rPr>
          <w:rFonts w:hint="eastAsia"/>
          <w:rtl/>
        </w:rPr>
        <w:t>فِرُ</w:t>
      </w:r>
      <w:r w:rsidRPr="00C97C8F">
        <w:rPr>
          <w:rtl/>
        </w:rPr>
        <w:t xml:space="preserve"> </w:t>
      </w:r>
      <w:r w:rsidRPr="00C97C8F">
        <w:rPr>
          <w:rFonts w:hint="cs"/>
          <w:rtl/>
        </w:rPr>
        <w:t>ٱ</w:t>
      </w:r>
      <w:r w:rsidRPr="00C97C8F">
        <w:rPr>
          <w:rFonts w:hint="eastAsia"/>
          <w:rtl/>
        </w:rPr>
        <w:t>لذُّنُوبَ</w:t>
      </w:r>
      <w:r w:rsidRPr="00C97C8F">
        <w:rPr>
          <w:rtl/>
        </w:rPr>
        <w:t xml:space="preserve"> </w:t>
      </w:r>
      <w:r w:rsidRPr="00C97C8F">
        <w:rPr>
          <w:rFonts w:hint="eastAsia"/>
          <w:rtl/>
        </w:rPr>
        <w:t>إِلَّا</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وَلَم</w:t>
      </w:r>
      <w:r w:rsidRPr="00C97C8F">
        <w:rPr>
          <w:rFonts w:hint="cs"/>
          <w:rtl/>
        </w:rPr>
        <w:t>ۡ</w:t>
      </w:r>
      <w:r w:rsidRPr="00C97C8F">
        <w:rPr>
          <w:rtl/>
        </w:rPr>
        <w:t xml:space="preserve"> </w:t>
      </w:r>
      <w:r w:rsidRPr="00C97C8F">
        <w:rPr>
          <w:rFonts w:hint="eastAsia"/>
          <w:rtl/>
        </w:rPr>
        <w:t>يُصِرُّواْ</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مَا</w:t>
      </w:r>
      <w:r w:rsidRPr="00C97C8F">
        <w:rPr>
          <w:rtl/>
        </w:rPr>
        <w:t xml:space="preserve"> </w:t>
      </w:r>
      <w:r w:rsidRPr="00C97C8F">
        <w:rPr>
          <w:rFonts w:hint="eastAsia"/>
          <w:rtl/>
        </w:rPr>
        <w:t>فَعَلُواْ</w:t>
      </w:r>
      <w:r w:rsidRPr="00C97C8F">
        <w:rPr>
          <w:rtl/>
        </w:rPr>
        <w:t xml:space="preserve"> </w:t>
      </w:r>
      <w:r w:rsidRPr="00C97C8F">
        <w:rPr>
          <w:rFonts w:hint="eastAsia"/>
          <w:rtl/>
        </w:rPr>
        <w:t>وَهُم</w:t>
      </w:r>
      <w:r w:rsidRPr="00C97C8F">
        <w:rPr>
          <w:rFonts w:hint="cs"/>
          <w:rtl/>
        </w:rPr>
        <w:t>ۡ</w:t>
      </w:r>
      <w:r w:rsidRPr="00C97C8F">
        <w:rPr>
          <w:rtl/>
        </w:rPr>
        <w:t xml:space="preserve"> </w:t>
      </w:r>
      <w:r w:rsidRPr="00C97C8F">
        <w:rPr>
          <w:rFonts w:hint="eastAsia"/>
          <w:rtl/>
        </w:rPr>
        <w:t>يَع</w:t>
      </w:r>
      <w:r w:rsidRPr="00C97C8F">
        <w:rPr>
          <w:rFonts w:hint="cs"/>
          <w:rtl/>
        </w:rPr>
        <w:t>ۡ</w:t>
      </w:r>
      <w:r w:rsidRPr="00C97C8F">
        <w:rPr>
          <w:rFonts w:hint="eastAsia"/>
          <w:rtl/>
        </w:rPr>
        <w:t>لَمُونَ</w:t>
      </w:r>
      <w:r w:rsidRPr="00C97C8F">
        <w:rPr>
          <w:rtl/>
        </w:rPr>
        <w:t xml:space="preserve"> </w:t>
      </w:r>
      <w:r w:rsidRPr="00C97C8F">
        <w:rPr>
          <w:rFonts w:hint="cs"/>
          <w:rtl/>
        </w:rPr>
        <w:t>١٣٥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135]</w:t>
      </w:r>
      <w:r w:rsidRPr="00676945">
        <w:rPr>
          <w:rStyle w:val="Char4"/>
          <w:rFonts w:hint="cs"/>
          <w:rtl/>
        </w:rPr>
        <w:t>.</w:t>
      </w:r>
    </w:p>
    <w:p w:rsidR="00D14940" w:rsidRPr="00AD7F67" w:rsidRDefault="00D14940" w:rsidP="00AD7F67">
      <w:pPr>
        <w:pStyle w:val="ab"/>
        <w:spacing w:line="240" w:lineRule="auto"/>
        <w:rPr>
          <w:spacing w:val="-4"/>
          <w:rtl/>
        </w:rPr>
      </w:pPr>
      <w:r w:rsidRPr="00AD7F67">
        <w:rPr>
          <w:rFonts w:cs="Traditional Arabic" w:hint="cs"/>
          <w:spacing w:val="-4"/>
          <w:rtl/>
        </w:rPr>
        <w:t>«</w:t>
      </w:r>
      <w:r w:rsidRPr="00AD7F67">
        <w:rPr>
          <w:rFonts w:hint="cs"/>
          <w:spacing w:val="-4"/>
          <w:rtl/>
        </w:rPr>
        <w:t>و کسانی که چون دچار گناه (کبیره‌ای) شدند، یا (با انجام گناه صغیره‌ای) بر خویشتن ستم کردند، به یاد خدا می‌افتند و آمرزش گناهان را خواستار می‌شوند و به جز خدا کیست که گناهان را بیامرزد؟ و با علم و آگاهی بر (زشتی کار و نهی و وعید خدا از آن) چیزی که انجام داده‌اند، پافشاری نمی‌کنند</w:t>
      </w:r>
      <w:r w:rsidRPr="00AD7F67">
        <w:rPr>
          <w:rFonts w:cs="Traditional Arabic" w:hint="cs"/>
          <w:spacing w:val="-4"/>
          <w:rtl/>
        </w:rPr>
        <w:t>»</w:t>
      </w:r>
      <w:r w:rsidRPr="00AD7F67">
        <w:rPr>
          <w:rStyle w:val="Char4"/>
          <w:rFonts w:hint="cs"/>
          <w:spacing w:val="-4"/>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این گروه براساس توحید خداوند و شناختی که از او دارند، فضائلشان بر رذائل برتری می‌یابد و کارهای خیر ایشان بر کارهای شر پیروزی و غلبه می‌نماید و کفه‌ی حسناتشان سنگین گشته و گناهانشان از بین می‌رود، آن 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حَسَنَ</w:t>
      </w:r>
      <w:r w:rsidRPr="00C97C8F">
        <w:rPr>
          <w:rFonts w:hint="cs"/>
          <w:rtl/>
        </w:rPr>
        <w:t>ٰ</w:t>
      </w:r>
      <w:r w:rsidRPr="00C97C8F">
        <w:rPr>
          <w:rFonts w:hint="eastAsia"/>
          <w:rtl/>
        </w:rPr>
        <w:t>تِ</w:t>
      </w:r>
      <w:r w:rsidRPr="00C97C8F">
        <w:rPr>
          <w:rtl/>
        </w:rPr>
        <w:t xml:space="preserve"> </w:t>
      </w:r>
      <w:r w:rsidRPr="00C97C8F">
        <w:rPr>
          <w:rFonts w:hint="eastAsia"/>
          <w:rtl/>
        </w:rPr>
        <w:t>يُذ</w:t>
      </w:r>
      <w:r w:rsidRPr="00C97C8F">
        <w:rPr>
          <w:rFonts w:hint="cs"/>
          <w:rtl/>
        </w:rPr>
        <w:t>ۡ</w:t>
      </w:r>
      <w:r w:rsidRPr="00C97C8F">
        <w:rPr>
          <w:rFonts w:hint="eastAsia"/>
          <w:rtl/>
        </w:rPr>
        <w:t>هِب</w:t>
      </w:r>
      <w:r w:rsidRPr="00C97C8F">
        <w:rPr>
          <w:rFonts w:hint="cs"/>
          <w:rtl/>
        </w:rPr>
        <w:t>ۡ</w:t>
      </w:r>
      <w:r w:rsidRPr="00C97C8F">
        <w:rPr>
          <w:rFonts w:hint="eastAsia"/>
          <w:rtl/>
        </w:rPr>
        <w:t>نَ</w:t>
      </w:r>
      <w:r w:rsidRPr="00C97C8F">
        <w:rPr>
          <w:rtl/>
        </w:rPr>
        <w:t xml:space="preserve"> </w:t>
      </w:r>
      <w:r w:rsidRPr="00C97C8F">
        <w:rPr>
          <w:rFonts w:hint="cs"/>
          <w:rtl/>
        </w:rPr>
        <w:t>ٱ</w:t>
      </w:r>
      <w:r w:rsidRPr="00C97C8F">
        <w:rPr>
          <w:rFonts w:hint="eastAsia"/>
          <w:rtl/>
        </w:rPr>
        <w:t>لسَّيِّ‍</w:t>
      </w:r>
      <w:r w:rsidRPr="00C97C8F">
        <w:rPr>
          <w:rFonts w:hint="cs"/>
          <w:rtl/>
        </w:rPr>
        <w:t>ٔ</w:t>
      </w:r>
      <w:r w:rsidRPr="00C97C8F">
        <w:rPr>
          <w:rFonts w:hint="eastAsia"/>
          <w:rtl/>
        </w:rPr>
        <w:t>َاتِ</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114]</w:t>
      </w:r>
      <w:r w:rsidRPr="00676945">
        <w:rPr>
          <w:rStyle w:val="Char4"/>
          <w:rFonts w:hint="cs"/>
          <w:rtl/>
        </w:rPr>
        <w:t>.</w:t>
      </w:r>
    </w:p>
    <w:p w:rsidR="00D14940" w:rsidRPr="00C97C8F" w:rsidRDefault="00D14940" w:rsidP="00AD7F67">
      <w:pPr>
        <w:pStyle w:val="ab"/>
        <w:widowControl w:val="0"/>
        <w:spacing w:line="240" w:lineRule="auto"/>
        <w:rPr>
          <w:rtl/>
        </w:rPr>
      </w:pPr>
      <w:r w:rsidRPr="00D14940">
        <w:rPr>
          <w:rFonts w:cs="Traditional Arabic" w:hint="cs"/>
          <w:rtl/>
        </w:rPr>
        <w:t>«</w:t>
      </w:r>
      <w:r w:rsidRPr="00C97C8F">
        <w:rPr>
          <w:rFonts w:hint="cs"/>
          <w:rtl/>
        </w:rPr>
        <w:t>بی‌گمان نیکی‌ها، بدی‌ها را از میان می‌برد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همچنان که مصطفی</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به دنبال هر گناهی، حسنه‌ای بیاورید آن را محو می‌کند</w:t>
      </w:r>
      <w:r w:rsidRPr="00D14940">
        <w:rPr>
          <w:rFonts w:cs="Traditional Arabic" w:hint="cs"/>
          <w:rtl/>
          <w:lang w:bidi="fa-IR"/>
        </w:rPr>
        <w:t>»</w:t>
      </w:r>
      <w:r w:rsidRPr="00676945">
        <w:rPr>
          <w:rStyle w:val="Char4"/>
          <w:rFonts w:hint="cs"/>
          <w:rtl/>
        </w:rPr>
        <w:t>. پس هنگامی که گناه محو گشت و اثر آن از نفس از بین رفت، این غفران است.</w:t>
      </w:r>
    </w:p>
    <w:p w:rsidR="00D14940" w:rsidRPr="00D14940" w:rsidRDefault="00D14940" w:rsidP="00AD7F67">
      <w:pPr>
        <w:pStyle w:val="a2"/>
        <w:spacing w:line="228" w:lineRule="auto"/>
        <w:rPr>
          <w:rtl/>
        </w:rPr>
      </w:pPr>
      <w:bookmarkStart w:id="110" w:name="_Toc252232279"/>
      <w:bookmarkStart w:id="111" w:name="_Toc375944316"/>
      <w:bookmarkStart w:id="112" w:name="_Toc392004872"/>
      <w:r w:rsidRPr="00D14940">
        <w:rPr>
          <w:rFonts w:hint="cs"/>
          <w:rtl/>
        </w:rPr>
        <w:t>بهره‌ی بنده از اسم غفار</w:t>
      </w:r>
      <w:bookmarkEnd w:id="110"/>
      <w:bookmarkEnd w:id="111"/>
      <w:bookmarkEnd w:id="112"/>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بر بنده واجب است که خود را به اسم غفار آراسته و زیبا گرداند بدین مفهوم که آنچه را که از کارهای خودش دوست دارد که پوشیده باشد، کارهای دیگران را نیز بپوشاند و جز خوبی‌های او را فاش نگرداند</w:t>
      </w:r>
      <w:r w:rsidRPr="00C97C8F">
        <w:rPr>
          <w:rStyle w:val="Char4"/>
          <w:spacing w:val="-4"/>
          <w:vertAlign w:val="superscript"/>
          <w:rtl/>
        </w:rPr>
        <w:footnoteReference w:id="16"/>
      </w:r>
      <w:r w:rsidRPr="00C97C8F">
        <w:rPr>
          <w:rStyle w:val="Char4"/>
          <w:rFonts w:hint="cs"/>
          <w:spacing w:val="-4"/>
          <w:rtl/>
        </w:rPr>
        <w:t>، و از کارهای قبیح و زشت او درگذرد و با احسان پاسخ او را گوید. خداوند می‌فرماید:</w:t>
      </w:r>
    </w:p>
    <w:p w:rsidR="00D14940" w:rsidRPr="00676945" w:rsidRDefault="00D14940" w:rsidP="00AD7F67">
      <w:pPr>
        <w:pStyle w:val="af1"/>
        <w:spacing w:line="228" w:lineRule="auto"/>
        <w:rPr>
          <w:rStyle w:val="Char4"/>
          <w:rtl/>
        </w:rPr>
      </w:pPr>
      <w:r w:rsidRPr="00C97C8F">
        <w:rPr>
          <w:rStyle w:val="Char8"/>
          <w:rFonts w:hint="cs"/>
          <w:rtl/>
        </w:rPr>
        <w:t>﴿</w:t>
      </w:r>
      <w:r w:rsidRPr="00C97C8F">
        <w:rPr>
          <w:rFonts w:ascii="Times New Roman" w:cs="Times New Roman" w:hint="cs"/>
          <w:rtl/>
        </w:rPr>
        <w:t>ٱ</w:t>
      </w:r>
      <w:r w:rsidRPr="00C97C8F">
        <w:rPr>
          <w:rFonts w:hint="eastAsia"/>
          <w:rtl/>
        </w:rPr>
        <w:t>د</w:t>
      </w:r>
      <w:r w:rsidRPr="00C97C8F">
        <w:rPr>
          <w:rFonts w:hint="cs"/>
          <w:rtl/>
        </w:rPr>
        <w:t>ۡ</w:t>
      </w:r>
      <w:r w:rsidRPr="00C97C8F">
        <w:rPr>
          <w:rFonts w:hint="eastAsia"/>
          <w:rtl/>
        </w:rPr>
        <w:t>فَع</w:t>
      </w:r>
      <w:r w:rsidRPr="00C97C8F">
        <w:rPr>
          <w:rFonts w:hint="cs"/>
          <w:rtl/>
        </w:rPr>
        <w:t>ۡ</w:t>
      </w:r>
      <w:r w:rsidRPr="00C97C8F">
        <w:rPr>
          <w:rtl/>
        </w:rPr>
        <w:t xml:space="preserve"> </w:t>
      </w:r>
      <w:r w:rsidRPr="00C97C8F">
        <w:rPr>
          <w:rFonts w:hint="eastAsia"/>
          <w:rtl/>
        </w:rPr>
        <w:t>بِ</w:t>
      </w:r>
      <w:r w:rsidRPr="00C97C8F">
        <w:rPr>
          <w:rFonts w:hint="cs"/>
          <w:rtl/>
        </w:rPr>
        <w:t>ٱ</w:t>
      </w:r>
      <w:r w:rsidRPr="00C97C8F">
        <w:rPr>
          <w:rFonts w:hint="eastAsia"/>
          <w:rtl/>
        </w:rPr>
        <w:t>لَّتِي</w:t>
      </w:r>
      <w:r w:rsidRPr="00C97C8F">
        <w:rPr>
          <w:rtl/>
        </w:rPr>
        <w:t xml:space="preserve"> </w:t>
      </w:r>
      <w:r w:rsidRPr="00C97C8F">
        <w:rPr>
          <w:rFonts w:hint="eastAsia"/>
          <w:rtl/>
        </w:rPr>
        <w:t>هِيَ</w:t>
      </w:r>
      <w:r w:rsidRPr="00C97C8F">
        <w:rPr>
          <w:rtl/>
        </w:rPr>
        <w:t xml:space="preserve"> </w:t>
      </w:r>
      <w:r w:rsidRPr="00C97C8F">
        <w:rPr>
          <w:rFonts w:hint="eastAsia"/>
          <w:rtl/>
        </w:rPr>
        <w:t>أَح</w:t>
      </w:r>
      <w:r w:rsidRPr="00C97C8F">
        <w:rPr>
          <w:rFonts w:hint="cs"/>
          <w:rtl/>
        </w:rPr>
        <w:t>ۡ</w:t>
      </w:r>
      <w:r w:rsidRPr="00C97C8F">
        <w:rPr>
          <w:rFonts w:hint="eastAsia"/>
          <w:rtl/>
        </w:rPr>
        <w:t>سَنُ</w:t>
      </w:r>
      <w:r w:rsidRPr="00C97C8F">
        <w:rPr>
          <w:rtl/>
        </w:rPr>
        <w:t xml:space="preserve"> </w:t>
      </w:r>
      <w:r w:rsidRPr="00C97C8F">
        <w:rPr>
          <w:rFonts w:hint="cs"/>
          <w:rtl/>
        </w:rPr>
        <w:t>ٱ</w:t>
      </w:r>
      <w:r w:rsidRPr="00C97C8F">
        <w:rPr>
          <w:rFonts w:hint="eastAsia"/>
          <w:rtl/>
        </w:rPr>
        <w:t>لسَّيِّئَةَ</w:t>
      </w:r>
      <w:r w:rsidRPr="00C97C8F">
        <w:rPr>
          <w:rStyle w:val="Char8"/>
          <w:rFonts w:hint="cs"/>
          <w:rtl/>
        </w:rPr>
        <w:t xml:space="preserve">﴾ </w:t>
      </w:r>
      <w:r w:rsidRPr="00D14940">
        <w:rPr>
          <w:rStyle w:val="Char6"/>
          <w:rFonts w:hint="cs"/>
          <w:rtl/>
        </w:rPr>
        <w:t>[المؤمنون: 96]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(خصال) بد (ایشان) را با (خصال) نیک (خود) و (سخنان) نامطلوب (آنان) را با بهترین (منطق) پاسخ بگو</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2"/>
          <w:rtl/>
        </w:rPr>
      </w:pPr>
      <w:r w:rsidRPr="00C97C8F">
        <w:rPr>
          <w:rStyle w:val="Char4"/>
          <w:rFonts w:hint="cs"/>
          <w:spacing w:val="-2"/>
          <w:rtl/>
        </w:rPr>
        <w:t>پیامبر</w:t>
      </w:r>
      <w:r w:rsidR="00C97C8F" w:rsidRPr="00C97C8F">
        <w:rPr>
          <w:rStyle w:val="Char4"/>
          <w:rFonts w:hint="cs"/>
          <w:spacing w:val="-2"/>
          <w:rtl/>
        </w:rPr>
        <w:t xml:space="preserve"> </w:t>
      </w:r>
      <w:r w:rsidRPr="00C97C8F">
        <w:rPr>
          <w:rFonts w:cs="CTraditional Arabic" w:hint="cs"/>
          <w:spacing w:val="-2"/>
          <w:rtl/>
          <w:lang w:bidi="fa-IR"/>
        </w:rPr>
        <w:t>ص</w:t>
      </w:r>
      <w:r w:rsidRPr="00C97C8F">
        <w:rPr>
          <w:rStyle w:val="Char4"/>
          <w:rFonts w:hint="cs"/>
          <w:spacing w:val="-2"/>
          <w:rtl/>
        </w:rPr>
        <w:t xml:space="preserve"> می‌فرماید: </w:t>
      </w:r>
      <w:r w:rsidRPr="00C97C8F">
        <w:rPr>
          <w:rFonts w:cs="Traditional Arabic" w:hint="cs"/>
          <w:spacing w:val="-2"/>
          <w:rtl/>
          <w:lang w:bidi="fa-IR"/>
        </w:rPr>
        <w:t>«</w:t>
      </w:r>
      <w:r w:rsidRPr="00C97C8F">
        <w:rPr>
          <w:rStyle w:val="Char4"/>
          <w:rFonts w:hint="cs"/>
          <w:spacing w:val="-2"/>
          <w:rtl/>
        </w:rPr>
        <w:t>کسی که عیب و نقص مؤمنی را بپوشاند، خداوند در روز قیامت عیب و نقصش را می‌پوشاند</w:t>
      </w:r>
      <w:r w:rsidRPr="00C97C8F">
        <w:rPr>
          <w:rFonts w:cs="Traditional Arabic" w:hint="cs"/>
          <w:spacing w:val="-2"/>
          <w:rtl/>
          <w:lang w:bidi="fa-IR"/>
        </w:rPr>
        <w:t>»</w:t>
      </w:r>
      <w:r w:rsidRPr="00C97C8F">
        <w:rPr>
          <w:rStyle w:val="Char4"/>
          <w:rFonts w:hint="cs"/>
          <w:spacing w:val="-2"/>
          <w:rtl/>
        </w:rPr>
        <w:t>، روایت شده که حضرت عیسی</w:t>
      </w:r>
      <w:r w:rsidR="00C97C8F" w:rsidRPr="00C97C8F">
        <w:rPr>
          <w:rStyle w:val="Char4"/>
          <w:rFonts w:hint="cs"/>
          <w:spacing w:val="-2"/>
          <w:rtl/>
        </w:rPr>
        <w:t xml:space="preserve"> </w:t>
      </w:r>
      <w:r w:rsidRPr="00C97C8F">
        <w:rPr>
          <w:rFonts w:cs="CTraditional Arabic" w:hint="cs"/>
          <w:spacing w:val="-2"/>
          <w:rtl/>
          <w:lang w:bidi="fa-IR"/>
        </w:rPr>
        <w:t>÷</w:t>
      </w:r>
      <w:r w:rsidRPr="00C97C8F">
        <w:rPr>
          <w:rStyle w:val="Char4"/>
          <w:rFonts w:hint="cs"/>
          <w:spacing w:val="-2"/>
          <w:rtl/>
        </w:rPr>
        <w:t xml:space="preserve"> همراه با حواریون از کنار سگ مرده بدبو و گندیده‌ای گذر کردند حواریون گفتند: چه مردار بدبویی! حضرت عیسی</w:t>
      </w:r>
      <w:r w:rsidR="00C97C8F" w:rsidRPr="00C97C8F">
        <w:rPr>
          <w:rStyle w:val="Char4"/>
          <w:rFonts w:hint="cs"/>
          <w:spacing w:val="-2"/>
          <w:rtl/>
        </w:rPr>
        <w:t xml:space="preserve"> </w:t>
      </w:r>
      <w:r w:rsidRPr="00C97C8F">
        <w:rPr>
          <w:rFonts w:cs="CTraditional Arabic" w:hint="cs"/>
          <w:spacing w:val="-2"/>
          <w:rtl/>
          <w:lang w:bidi="fa-IR"/>
        </w:rPr>
        <w:t>÷</w:t>
      </w:r>
      <w:r w:rsidRPr="00C97C8F">
        <w:rPr>
          <w:rStyle w:val="Char4"/>
          <w:rFonts w:hint="cs"/>
          <w:spacing w:val="-2"/>
          <w:rtl/>
        </w:rPr>
        <w:t xml:space="preserve"> فرمود: دندان‌های سفیدش چه زیباست! حضرت عیسی این مطلب را به عنوان تنبیه بیان کرد تا جز خوبی‌های طرف مقابل را نبینند. اگر می‌خواهی که به شرف این اسم عظیم نائل گردی و به سعادت دست‌یابی، عیب همنوعانت را بپوشان و از گناهانشان در گذر، بدی‌هایشان را با خوبی پاسخ ده در این هنگام تشعشعاتی از نور این اسم جلیل بر تو تابیدن می‌گیرد و بر کسی که خود را بدین اسم آراسته، واجب است که غیبت، جاسوسی و سخن‌چینی را ترک نماید و اگر عیب و نقصی ظاهر گشت، آن را بپوشد.</w:t>
      </w:r>
    </w:p>
    <w:p w:rsidR="00D14940" w:rsidRPr="00676945" w:rsidRDefault="00D14940" w:rsidP="00AD7F67">
      <w:pPr>
        <w:tabs>
          <w:tab w:val="right" w:pos="7031"/>
        </w:tabs>
        <w:ind w:firstLine="284"/>
        <w:jc w:val="both"/>
        <w:rPr>
          <w:rStyle w:val="Char4"/>
          <w:rtl/>
        </w:rPr>
      </w:pPr>
      <w:r w:rsidRPr="00676945">
        <w:rPr>
          <w:rStyle w:val="Char4"/>
          <w:rFonts w:hint="cs"/>
          <w:rtl/>
        </w:rPr>
        <w:t>بدان که هر بنده‌ای نقائص و کمالاتی دارد، چشم‌هایت را بر روی نقائص ببند و محاسن را گسترش ده، هر چند شخصی نود و نه عیب و یک خوبی داشته باشد همان یک کمال را بیان کن و آن نقائص را بپوش. کسی که می‌خواهد خداوند در رزق و روزی و اولادش وسعت برایش فراهم کند، باید خداوند را بسیار استغفار نماید. خداوند می‌فرماید:</w:t>
      </w:r>
    </w:p>
    <w:p w:rsidR="00D14940" w:rsidRPr="00C97C8F" w:rsidRDefault="00D14940" w:rsidP="00AD7F67">
      <w:pPr>
        <w:pStyle w:val="af1"/>
        <w:spacing w:line="228" w:lineRule="auto"/>
        <w:rPr>
          <w:rStyle w:val="Char4"/>
          <w:spacing w:val="-6"/>
          <w:rtl/>
        </w:rPr>
      </w:pPr>
      <w:r w:rsidRPr="00C97C8F">
        <w:rPr>
          <w:rFonts w:ascii="B Lotus" w:hAnsi="B Lotus" w:cs="Traditional Arabic" w:hint="cs"/>
          <w:spacing w:val="-6"/>
          <w:rtl/>
        </w:rPr>
        <w:t>﴿</w:t>
      </w:r>
      <w:r w:rsidRPr="00C97C8F">
        <w:rPr>
          <w:rFonts w:hint="eastAsia"/>
          <w:spacing w:val="-6"/>
          <w:rtl/>
        </w:rPr>
        <w:t>فَقُل</w:t>
      </w:r>
      <w:r w:rsidRPr="00C97C8F">
        <w:rPr>
          <w:rFonts w:hint="cs"/>
          <w:spacing w:val="-6"/>
          <w:rtl/>
        </w:rPr>
        <w:t>ۡ</w:t>
      </w:r>
      <w:r w:rsidRPr="00C97C8F">
        <w:rPr>
          <w:rFonts w:hint="eastAsia"/>
          <w:spacing w:val="-6"/>
          <w:rtl/>
        </w:rPr>
        <w:t>تُ</w:t>
      </w:r>
      <w:r w:rsidRPr="00C97C8F">
        <w:rPr>
          <w:spacing w:val="-6"/>
          <w:rtl/>
        </w:rPr>
        <w:t xml:space="preserve"> </w:t>
      </w:r>
      <w:r w:rsidRPr="00C97C8F">
        <w:rPr>
          <w:rFonts w:hint="cs"/>
          <w:spacing w:val="-6"/>
          <w:rtl/>
        </w:rPr>
        <w:t>ٱ</w:t>
      </w:r>
      <w:r w:rsidRPr="00C97C8F">
        <w:rPr>
          <w:rFonts w:hint="eastAsia"/>
          <w:spacing w:val="-6"/>
          <w:rtl/>
        </w:rPr>
        <w:t>س</w:t>
      </w:r>
      <w:r w:rsidRPr="00C97C8F">
        <w:rPr>
          <w:rFonts w:hint="cs"/>
          <w:spacing w:val="-6"/>
          <w:rtl/>
        </w:rPr>
        <w:t>ۡ</w:t>
      </w:r>
      <w:r w:rsidRPr="00C97C8F">
        <w:rPr>
          <w:rFonts w:hint="eastAsia"/>
          <w:spacing w:val="-6"/>
          <w:rtl/>
        </w:rPr>
        <w:t>تَغ</w:t>
      </w:r>
      <w:r w:rsidRPr="00C97C8F">
        <w:rPr>
          <w:rFonts w:hint="cs"/>
          <w:spacing w:val="-6"/>
          <w:rtl/>
        </w:rPr>
        <w:t>ۡ</w:t>
      </w:r>
      <w:r w:rsidRPr="00C97C8F">
        <w:rPr>
          <w:rFonts w:hint="eastAsia"/>
          <w:spacing w:val="-6"/>
          <w:rtl/>
        </w:rPr>
        <w:t>فِرُواْ</w:t>
      </w:r>
      <w:r w:rsidRPr="00C97C8F">
        <w:rPr>
          <w:spacing w:val="-6"/>
          <w:rtl/>
        </w:rPr>
        <w:t xml:space="preserve"> </w:t>
      </w:r>
      <w:r w:rsidRPr="00C97C8F">
        <w:rPr>
          <w:rFonts w:hint="eastAsia"/>
          <w:spacing w:val="-6"/>
          <w:rtl/>
        </w:rPr>
        <w:t>رَبَّكُم</w:t>
      </w:r>
      <w:r w:rsidRPr="00C97C8F">
        <w:rPr>
          <w:rFonts w:hint="cs"/>
          <w:spacing w:val="-6"/>
          <w:rtl/>
        </w:rPr>
        <w:t>ۡ</w:t>
      </w:r>
      <w:r w:rsidRPr="00C97C8F">
        <w:rPr>
          <w:spacing w:val="-6"/>
          <w:rtl/>
        </w:rPr>
        <w:t xml:space="preserve"> </w:t>
      </w:r>
      <w:r w:rsidRPr="00C97C8F">
        <w:rPr>
          <w:rFonts w:hint="eastAsia"/>
          <w:spacing w:val="-6"/>
          <w:rtl/>
        </w:rPr>
        <w:t>إِنَّهُ</w:t>
      </w:r>
      <w:r w:rsidRPr="00C97C8F">
        <w:rPr>
          <w:rFonts w:hint="cs"/>
          <w:spacing w:val="-6"/>
          <w:rtl/>
        </w:rPr>
        <w:t>ۥ</w:t>
      </w:r>
      <w:r w:rsidRPr="00C97C8F">
        <w:rPr>
          <w:spacing w:val="-6"/>
          <w:rtl/>
        </w:rPr>
        <w:t xml:space="preserve"> </w:t>
      </w:r>
      <w:r w:rsidRPr="00C97C8F">
        <w:rPr>
          <w:rFonts w:hint="eastAsia"/>
          <w:spacing w:val="-6"/>
          <w:rtl/>
        </w:rPr>
        <w:t>كَانَ</w:t>
      </w:r>
      <w:r w:rsidRPr="00C97C8F">
        <w:rPr>
          <w:spacing w:val="-6"/>
          <w:rtl/>
        </w:rPr>
        <w:t xml:space="preserve"> </w:t>
      </w:r>
      <w:r w:rsidRPr="00C97C8F">
        <w:rPr>
          <w:rFonts w:hint="eastAsia"/>
          <w:spacing w:val="-6"/>
          <w:rtl/>
        </w:rPr>
        <w:t>غَفَّار</w:t>
      </w:r>
      <w:r w:rsidRPr="00C97C8F">
        <w:rPr>
          <w:rFonts w:hint="cs"/>
          <w:spacing w:val="-6"/>
          <w:rtl/>
        </w:rPr>
        <w:t>ٗ</w:t>
      </w:r>
      <w:r w:rsidRPr="00C97C8F">
        <w:rPr>
          <w:rFonts w:hint="eastAsia"/>
          <w:spacing w:val="-6"/>
          <w:rtl/>
        </w:rPr>
        <w:t>ا</w:t>
      </w:r>
      <w:r w:rsidRPr="00C97C8F">
        <w:rPr>
          <w:spacing w:val="-6"/>
          <w:rtl/>
        </w:rPr>
        <w:t xml:space="preserve"> </w:t>
      </w:r>
      <w:r w:rsidRPr="00C97C8F">
        <w:rPr>
          <w:rFonts w:hint="cs"/>
          <w:spacing w:val="-6"/>
          <w:rtl/>
        </w:rPr>
        <w:t>١٠</w:t>
      </w:r>
      <w:r w:rsidRPr="00C97C8F">
        <w:rPr>
          <w:spacing w:val="-6"/>
          <w:rtl/>
        </w:rPr>
        <w:t xml:space="preserve"> </w:t>
      </w:r>
      <w:r w:rsidRPr="00C97C8F">
        <w:rPr>
          <w:rFonts w:hint="eastAsia"/>
          <w:spacing w:val="-6"/>
          <w:rtl/>
        </w:rPr>
        <w:t>يُر</w:t>
      </w:r>
      <w:r w:rsidRPr="00C97C8F">
        <w:rPr>
          <w:rFonts w:hint="cs"/>
          <w:spacing w:val="-6"/>
          <w:rtl/>
        </w:rPr>
        <w:t>ۡ</w:t>
      </w:r>
      <w:r w:rsidRPr="00C97C8F">
        <w:rPr>
          <w:rFonts w:hint="eastAsia"/>
          <w:spacing w:val="-6"/>
          <w:rtl/>
        </w:rPr>
        <w:t>سِلِ</w:t>
      </w:r>
      <w:r w:rsidRPr="00C97C8F">
        <w:rPr>
          <w:spacing w:val="-6"/>
          <w:rtl/>
        </w:rPr>
        <w:t xml:space="preserve"> </w:t>
      </w:r>
      <w:r w:rsidRPr="00C97C8F">
        <w:rPr>
          <w:rFonts w:hint="cs"/>
          <w:spacing w:val="-6"/>
          <w:rtl/>
        </w:rPr>
        <w:t>ٱ</w:t>
      </w:r>
      <w:r w:rsidRPr="00C97C8F">
        <w:rPr>
          <w:rFonts w:hint="eastAsia"/>
          <w:spacing w:val="-6"/>
          <w:rtl/>
        </w:rPr>
        <w:t>لسَّمَا</w:t>
      </w:r>
      <w:r w:rsidRPr="00C97C8F">
        <w:rPr>
          <w:rFonts w:hint="cs"/>
          <w:spacing w:val="-6"/>
          <w:rtl/>
        </w:rPr>
        <w:t>ٓ</w:t>
      </w:r>
      <w:r w:rsidRPr="00C97C8F">
        <w:rPr>
          <w:rFonts w:hint="eastAsia"/>
          <w:spacing w:val="-6"/>
          <w:rtl/>
        </w:rPr>
        <w:t>ءَ</w:t>
      </w:r>
      <w:r w:rsidRPr="00C97C8F">
        <w:rPr>
          <w:spacing w:val="-6"/>
          <w:rtl/>
        </w:rPr>
        <w:t xml:space="preserve"> </w:t>
      </w:r>
      <w:r w:rsidRPr="00C97C8F">
        <w:rPr>
          <w:rFonts w:hint="eastAsia"/>
          <w:spacing w:val="-6"/>
          <w:rtl/>
        </w:rPr>
        <w:t>عَلَي</w:t>
      </w:r>
      <w:r w:rsidRPr="00C97C8F">
        <w:rPr>
          <w:rFonts w:hint="cs"/>
          <w:spacing w:val="-6"/>
          <w:rtl/>
        </w:rPr>
        <w:t>ۡ</w:t>
      </w:r>
      <w:r w:rsidRPr="00C97C8F">
        <w:rPr>
          <w:rFonts w:hint="eastAsia"/>
          <w:spacing w:val="-6"/>
          <w:rtl/>
        </w:rPr>
        <w:t>كُم</w:t>
      </w:r>
      <w:r w:rsidRPr="00C97C8F">
        <w:rPr>
          <w:spacing w:val="-6"/>
          <w:rtl/>
        </w:rPr>
        <w:t xml:space="preserve"> </w:t>
      </w:r>
      <w:r w:rsidRPr="00C97C8F">
        <w:rPr>
          <w:rFonts w:hint="eastAsia"/>
          <w:spacing w:val="-6"/>
          <w:rtl/>
        </w:rPr>
        <w:t>مِّد</w:t>
      </w:r>
      <w:r w:rsidRPr="00C97C8F">
        <w:rPr>
          <w:rFonts w:hint="cs"/>
          <w:spacing w:val="-6"/>
          <w:rtl/>
        </w:rPr>
        <w:t>ۡ</w:t>
      </w:r>
      <w:r w:rsidRPr="00C97C8F">
        <w:rPr>
          <w:rFonts w:hint="eastAsia"/>
          <w:spacing w:val="-6"/>
          <w:rtl/>
        </w:rPr>
        <w:t>رَار</w:t>
      </w:r>
      <w:r w:rsidRPr="00C97C8F">
        <w:rPr>
          <w:rFonts w:hint="cs"/>
          <w:spacing w:val="-6"/>
          <w:rtl/>
        </w:rPr>
        <w:t>ٗ</w:t>
      </w:r>
      <w:r w:rsidRPr="00C97C8F">
        <w:rPr>
          <w:rFonts w:hint="eastAsia"/>
          <w:spacing w:val="-6"/>
          <w:rtl/>
        </w:rPr>
        <w:t>ا</w:t>
      </w:r>
      <w:r w:rsidRPr="00C97C8F">
        <w:rPr>
          <w:spacing w:val="-6"/>
          <w:rtl/>
        </w:rPr>
        <w:t xml:space="preserve"> </w:t>
      </w:r>
      <w:r w:rsidRPr="00C97C8F">
        <w:rPr>
          <w:rFonts w:hint="cs"/>
          <w:spacing w:val="-6"/>
          <w:rtl/>
        </w:rPr>
        <w:t>١١</w:t>
      </w:r>
      <w:r w:rsidRPr="00C97C8F">
        <w:rPr>
          <w:spacing w:val="-6"/>
          <w:rtl/>
        </w:rPr>
        <w:t xml:space="preserve"> </w:t>
      </w:r>
      <w:r w:rsidRPr="00C97C8F">
        <w:rPr>
          <w:rFonts w:hint="eastAsia"/>
          <w:spacing w:val="-6"/>
          <w:rtl/>
        </w:rPr>
        <w:t>وَيُم</w:t>
      </w:r>
      <w:r w:rsidRPr="00C97C8F">
        <w:rPr>
          <w:rFonts w:hint="cs"/>
          <w:spacing w:val="-6"/>
          <w:rtl/>
        </w:rPr>
        <w:t>ۡ</w:t>
      </w:r>
      <w:r w:rsidRPr="00C97C8F">
        <w:rPr>
          <w:rFonts w:hint="eastAsia"/>
          <w:spacing w:val="-6"/>
          <w:rtl/>
        </w:rPr>
        <w:t>دِد</w:t>
      </w:r>
      <w:r w:rsidRPr="00C97C8F">
        <w:rPr>
          <w:rFonts w:hint="cs"/>
          <w:spacing w:val="-6"/>
          <w:rtl/>
        </w:rPr>
        <w:t>ۡ</w:t>
      </w:r>
      <w:r w:rsidRPr="00C97C8F">
        <w:rPr>
          <w:rFonts w:hint="eastAsia"/>
          <w:spacing w:val="-6"/>
          <w:rtl/>
        </w:rPr>
        <w:t>كُم</w:t>
      </w:r>
      <w:r w:rsidRPr="00C97C8F">
        <w:rPr>
          <w:spacing w:val="-6"/>
          <w:rtl/>
        </w:rPr>
        <w:t xml:space="preserve"> </w:t>
      </w:r>
      <w:r w:rsidRPr="00C97C8F">
        <w:rPr>
          <w:rFonts w:hint="eastAsia"/>
          <w:spacing w:val="-6"/>
          <w:rtl/>
        </w:rPr>
        <w:t>بِأَم</w:t>
      </w:r>
      <w:r w:rsidRPr="00C97C8F">
        <w:rPr>
          <w:rFonts w:hint="cs"/>
          <w:spacing w:val="-6"/>
          <w:rtl/>
        </w:rPr>
        <w:t>ۡ</w:t>
      </w:r>
      <w:r w:rsidRPr="00C97C8F">
        <w:rPr>
          <w:rFonts w:hint="eastAsia"/>
          <w:spacing w:val="-6"/>
          <w:rtl/>
        </w:rPr>
        <w:t>وَ</w:t>
      </w:r>
      <w:r w:rsidRPr="00C97C8F">
        <w:rPr>
          <w:rFonts w:hint="cs"/>
          <w:spacing w:val="-6"/>
          <w:rtl/>
        </w:rPr>
        <w:t>ٰ</w:t>
      </w:r>
      <w:r w:rsidRPr="00C97C8F">
        <w:rPr>
          <w:rFonts w:hint="eastAsia"/>
          <w:spacing w:val="-6"/>
          <w:rtl/>
        </w:rPr>
        <w:t>ل</w:t>
      </w:r>
      <w:r w:rsidRPr="00C97C8F">
        <w:rPr>
          <w:rFonts w:hint="cs"/>
          <w:spacing w:val="-6"/>
          <w:rtl/>
        </w:rPr>
        <w:t>ٖ</w:t>
      </w:r>
      <w:r w:rsidRPr="00C97C8F">
        <w:rPr>
          <w:spacing w:val="-6"/>
          <w:rtl/>
        </w:rPr>
        <w:t xml:space="preserve"> </w:t>
      </w:r>
      <w:r w:rsidRPr="00C97C8F">
        <w:rPr>
          <w:rFonts w:hint="eastAsia"/>
          <w:spacing w:val="-6"/>
          <w:rtl/>
        </w:rPr>
        <w:t>وَبَنِينَ</w:t>
      </w:r>
      <w:r w:rsidRPr="00C97C8F">
        <w:rPr>
          <w:spacing w:val="-6"/>
          <w:rtl/>
        </w:rPr>
        <w:t xml:space="preserve"> </w:t>
      </w:r>
      <w:r w:rsidRPr="00C97C8F">
        <w:rPr>
          <w:rFonts w:hint="eastAsia"/>
          <w:spacing w:val="-6"/>
          <w:rtl/>
        </w:rPr>
        <w:t>وَيَج</w:t>
      </w:r>
      <w:r w:rsidRPr="00C97C8F">
        <w:rPr>
          <w:rFonts w:hint="cs"/>
          <w:spacing w:val="-6"/>
          <w:rtl/>
        </w:rPr>
        <w:t>ۡ</w:t>
      </w:r>
      <w:r w:rsidRPr="00C97C8F">
        <w:rPr>
          <w:rFonts w:hint="eastAsia"/>
          <w:spacing w:val="-6"/>
          <w:rtl/>
        </w:rPr>
        <w:t>عَل</w:t>
      </w:r>
      <w:r w:rsidRPr="00C97C8F">
        <w:rPr>
          <w:spacing w:val="-6"/>
          <w:rtl/>
        </w:rPr>
        <w:t xml:space="preserve"> </w:t>
      </w:r>
      <w:r w:rsidRPr="00C97C8F">
        <w:rPr>
          <w:rFonts w:hint="eastAsia"/>
          <w:spacing w:val="-6"/>
          <w:rtl/>
        </w:rPr>
        <w:t>لَّكُم</w:t>
      </w:r>
      <w:r w:rsidRPr="00C97C8F">
        <w:rPr>
          <w:rFonts w:hint="cs"/>
          <w:spacing w:val="-6"/>
          <w:rtl/>
        </w:rPr>
        <w:t>ۡ</w:t>
      </w:r>
      <w:r w:rsidRPr="00C97C8F">
        <w:rPr>
          <w:spacing w:val="-6"/>
          <w:rtl/>
        </w:rPr>
        <w:t xml:space="preserve"> </w:t>
      </w:r>
      <w:r w:rsidRPr="00C97C8F">
        <w:rPr>
          <w:rFonts w:hint="eastAsia"/>
          <w:spacing w:val="-6"/>
          <w:rtl/>
        </w:rPr>
        <w:t>جَنَّ</w:t>
      </w:r>
      <w:r w:rsidRPr="00C97C8F">
        <w:rPr>
          <w:rFonts w:hint="cs"/>
          <w:spacing w:val="-6"/>
          <w:rtl/>
        </w:rPr>
        <w:t>ٰ</w:t>
      </w:r>
      <w:r w:rsidRPr="00C97C8F">
        <w:rPr>
          <w:rFonts w:hint="eastAsia"/>
          <w:spacing w:val="-6"/>
          <w:rtl/>
        </w:rPr>
        <w:t>ت</w:t>
      </w:r>
      <w:r w:rsidRPr="00C97C8F">
        <w:rPr>
          <w:rFonts w:hint="cs"/>
          <w:spacing w:val="-6"/>
          <w:rtl/>
        </w:rPr>
        <w:t>ٖ</w:t>
      </w:r>
      <w:r w:rsidRPr="00C97C8F">
        <w:rPr>
          <w:spacing w:val="-6"/>
          <w:rtl/>
        </w:rPr>
        <w:t xml:space="preserve"> </w:t>
      </w:r>
      <w:r w:rsidRPr="00C97C8F">
        <w:rPr>
          <w:rFonts w:hint="eastAsia"/>
          <w:spacing w:val="-6"/>
          <w:rtl/>
        </w:rPr>
        <w:t>وَيَج</w:t>
      </w:r>
      <w:r w:rsidRPr="00C97C8F">
        <w:rPr>
          <w:rFonts w:hint="cs"/>
          <w:spacing w:val="-6"/>
          <w:rtl/>
        </w:rPr>
        <w:t>ۡ</w:t>
      </w:r>
      <w:r w:rsidRPr="00C97C8F">
        <w:rPr>
          <w:rFonts w:hint="eastAsia"/>
          <w:spacing w:val="-6"/>
          <w:rtl/>
        </w:rPr>
        <w:t>عَل</w:t>
      </w:r>
      <w:r w:rsidRPr="00C97C8F">
        <w:rPr>
          <w:spacing w:val="-6"/>
          <w:rtl/>
        </w:rPr>
        <w:t xml:space="preserve"> </w:t>
      </w:r>
      <w:r w:rsidRPr="00C97C8F">
        <w:rPr>
          <w:rFonts w:hint="eastAsia"/>
          <w:spacing w:val="-6"/>
          <w:rtl/>
        </w:rPr>
        <w:t>لَّكُم</w:t>
      </w:r>
      <w:r w:rsidRPr="00C97C8F">
        <w:rPr>
          <w:rFonts w:hint="cs"/>
          <w:spacing w:val="-6"/>
          <w:rtl/>
        </w:rPr>
        <w:t>ۡ</w:t>
      </w:r>
      <w:r w:rsidRPr="00C97C8F">
        <w:rPr>
          <w:spacing w:val="-6"/>
          <w:rtl/>
        </w:rPr>
        <w:t xml:space="preserve"> </w:t>
      </w:r>
      <w:r w:rsidRPr="00C97C8F">
        <w:rPr>
          <w:rFonts w:hint="eastAsia"/>
          <w:spacing w:val="-6"/>
          <w:rtl/>
        </w:rPr>
        <w:t>أَن</w:t>
      </w:r>
      <w:r w:rsidRPr="00C97C8F">
        <w:rPr>
          <w:rFonts w:hint="cs"/>
          <w:spacing w:val="-6"/>
          <w:rtl/>
        </w:rPr>
        <w:t>ۡ</w:t>
      </w:r>
      <w:r w:rsidRPr="00C97C8F">
        <w:rPr>
          <w:rFonts w:hint="eastAsia"/>
          <w:spacing w:val="-6"/>
          <w:rtl/>
        </w:rPr>
        <w:t>هَ</w:t>
      </w:r>
      <w:r w:rsidRPr="00C97C8F">
        <w:rPr>
          <w:rFonts w:hint="cs"/>
          <w:spacing w:val="-6"/>
          <w:rtl/>
        </w:rPr>
        <w:t>ٰ</w:t>
      </w:r>
      <w:r w:rsidRPr="00C97C8F">
        <w:rPr>
          <w:rFonts w:hint="eastAsia"/>
          <w:spacing w:val="-6"/>
          <w:rtl/>
        </w:rPr>
        <w:t>ر</w:t>
      </w:r>
      <w:r w:rsidRPr="00C97C8F">
        <w:rPr>
          <w:rFonts w:hint="cs"/>
          <w:spacing w:val="-6"/>
          <w:rtl/>
        </w:rPr>
        <w:t>ٗ</w:t>
      </w:r>
      <w:r w:rsidRPr="00C97C8F">
        <w:rPr>
          <w:rFonts w:hint="eastAsia"/>
          <w:spacing w:val="-6"/>
          <w:rtl/>
        </w:rPr>
        <w:t>ا</w:t>
      </w:r>
      <w:r w:rsidRPr="00C97C8F">
        <w:rPr>
          <w:spacing w:val="-6"/>
          <w:rtl/>
        </w:rPr>
        <w:t xml:space="preserve"> </w:t>
      </w:r>
      <w:r w:rsidRPr="00C97C8F">
        <w:rPr>
          <w:rFonts w:hint="cs"/>
          <w:spacing w:val="-6"/>
          <w:rtl/>
        </w:rPr>
        <w:t>١٢</w:t>
      </w:r>
      <w:r w:rsidRPr="00C97C8F">
        <w:rPr>
          <w:rFonts w:ascii="B Lotus" w:hAnsi="B Lotus" w:cs="Traditional Arabic" w:hint="cs"/>
          <w:spacing w:val="-6"/>
          <w:rtl/>
        </w:rPr>
        <w:t>﴾</w:t>
      </w:r>
      <w:r w:rsidRPr="00C97C8F">
        <w:rPr>
          <w:rStyle w:val="Char7"/>
          <w:rFonts w:hint="cs"/>
          <w:spacing w:val="-6"/>
          <w:rtl/>
        </w:rPr>
        <w:t xml:space="preserve"> </w:t>
      </w:r>
      <w:r w:rsidRPr="00C97C8F">
        <w:rPr>
          <w:rStyle w:val="Char6"/>
          <w:rFonts w:hint="cs"/>
          <w:spacing w:val="-6"/>
          <w:rtl/>
        </w:rPr>
        <w:t>[نوح: 10-12]</w:t>
      </w:r>
      <w:r w:rsidRPr="00C97C8F">
        <w:rPr>
          <w:rStyle w:val="Char4"/>
          <w:rFonts w:hint="cs"/>
          <w:spacing w:val="-6"/>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بدیشان گفته‌ام: از پروردگار خویش طلب آمرزش کنید که او بسیار آمرزنده است (اگر چنین کنید) خدا از آسمان باران‌های پر خیر و برکت را پیاپی می‌باراند و با اعطاء دارایی و فرزندان شما را کمک می‌کند و یاری می‌دهد، و باغ‌های سرسبز و فراوان بهره‌ی شما می‌سازد، و رودهای پر آب در اختیارتان می‌گذارد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در حدیثی شریف آمده است: </w:t>
      </w:r>
      <w:r w:rsidRPr="00D14940">
        <w:rPr>
          <w:rFonts w:cs="Traditional Arabic" w:hint="cs"/>
          <w:rtl/>
          <w:lang w:bidi="fa-IR"/>
        </w:rPr>
        <w:t>«</w:t>
      </w:r>
      <w:r w:rsidRPr="00676945">
        <w:rPr>
          <w:rStyle w:val="Char4"/>
          <w:rFonts w:hint="cs"/>
          <w:rtl/>
        </w:rPr>
        <w:t>هر کسی که پیوسته استغفار کند، خداوند او را از هر اندوه و حزنی دور می‌دارد و از هر سختی و تنگی رهایی می‌بخشد و غذا و روزی‌اش را از جایی که به حساب نمی‌آید برایش تهیه می‌کند</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عبدالغفار: او کسی است که هر کسی را که بر او جنایتی روا داشته است می‌بخشد، آنچه را که دوست دارد از خودش پوشیده باشد، مال دیگران را نیز می‌پوشاند؛ زیرا که خداوند گناهان او را پوشانده و او را مورد مغفرت قرار داده است، پس به گونه‌ای عمل می‌کند که خداوند غفار با او عمل کرده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دعا: الهی! تو در وسیعی را بر ما گشودی که ما را نسبت به عفو کرم و غفرانت به طمع انداخته؛ زیرا تو خود گفته‌ای و سخنت حق است: </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يَغ</w:t>
      </w:r>
      <w:r w:rsidRPr="00C97C8F">
        <w:rPr>
          <w:rFonts w:hint="cs"/>
          <w:rtl/>
        </w:rPr>
        <w:t>ۡ</w:t>
      </w:r>
      <w:r w:rsidRPr="00C97C8F">
        <w:rPr>
          <w:rFonts w:hint="eastAsia"/>
          <w:rtl/>
        </w:rPr>
        <w:t>فِرُ</w:t>
      </w:r>
      <w:r w:rsidRPr="00C97C8F">
        <w:rPr>
          <w:rtl/>
        </w:rPr>
        <w:t xml:space="preserve"> </w:t>
      </w:r>
      <w:r w:rsidRPr="00C97C8F">
        <w:rPr>
          <w:rFonts w:hint="cs"/>
          <w:rtl/>
        </w:rPr>
        <w:t>ٱ</w:t>
      </w:r>
      <w:r w:rsidRPr="00C97C8F">
        <w:rPr>
          <w:rFonts w:hint="eastAsia"/>
          <w:rtl/>
        </w:rPr>
        <w:t>لذُّنُوبَ</w:t>
      </w:r>
      <w:r w:rsidRPr="00C97C8F">
        <w:rPr>
          <w:rtl/>
        </w:rPr>
        <w:t xml:space="preserve"> </w:t>
      </w:r>
      <w:r w:rsidRPr="00C97C8F">
        <w:rPr>
          <w:rFonts w:hint="eastAsia"/>
          <w:rtl/>
        </w:rPr>
        <w:t>جَمِيعًا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53]</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قطعاً خداوند همه‌ی گناهان را می‌آمرزد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پروردگارا! انوار اسم غفارت را بر قلب‌های ما تابان گردان؛ زیرا که بنده‌ای ضعیف، خطاکار، فقیر و ذلیل هستم و تو خداوندی قوی، غنی، عزیز و غفار می‌باشی.</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 xml:space="preserve">پروردگارا! از تو می‌طلبم که قلبم را از پلیدی‌ها شستشو داده و آن را با انوار خودت پر گردانی و ما را به اخلاق این اسم مزین گردانی به گونه‌ای که عیوب و نقاص همنوعان‌مان را بپوشانیم و بدی‌هایشان را با خوبی‌ها پاسخ گوییم و در دنیا و آخرت از وجاهت نصیبمان گردانی و ما را از تاریکی‌های گناهان آشکار و پنهان محفوظ داری. به درستی تو بر هر چیزی توانایی. </w:t>
      </w:r>
      <w:r w:rsidRPr="00676945">
        <w:rPr>
          <w:rStyle w:val="Char4"/>
          <w:rFonts w:hint="cs"/>
          <w:rtl/>
        </w:rPr>
        <w:tab/>
      </w:r>
    </w:p>
    <w:p w:rsid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spacing w:line="230" w:lineRule="auto"/>
        <w:rPr>
          <w:rtl/>
        </w:rPr>
      </w:pPr>
      <w:bookmarkStart w:id="113" w:name="_Toc252232280"/>
      <w:bookmarkStart w:id="114" w:name="_Toc375944317"/>
      <w:bookmarkStart w:id="115" w:name="_Toc392004873"/>
      <w:r w:rsidRPr="00D14940">
        <w:rPr>
          <w:rFonts w:hint="cs"/>
          <w:rtl/>
        </w:rPr>
        <w:t>القهار</w:t>
      </w:r>
      <w:r w:rsidR="00C97C8F">
        <w:rPr>
          <w:rFonts w:hint="cs"/>
          <w:rtl/>
        </w:rPr>
        <w:t xml:space="preserve"> </w:t>
      </w:r>
      <w:r w:rsidRPr="00C97C8F">
        <w:rPr>
          <w:rFonts w:hint="cs"/>
          <w:b w:val="0"/>
          <w:bCs w:val="0"/>
        </w:rPr>
        <w:sym w:font="AGA Arabesque" w:char="F059"/>
      </w:r>
      <w:bookmarkEnd w:id="113"/>
      <w:bookmarkEnd w:id="114"/>
      <w:bookmarkEnd w:id="115"/>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القهار</w:t>
      </w:r>
      <w:r w:rsidRPr="00676945">
        <w:rPr>
          <w:rStyle w:val="Char4"/>
          <w:rFonts w:hint="cs"/>
          <w:rtl/>
        </w:rPr>
        <w:t>» اسمی از اسماء الله است که در قرآن کریم نص در موردش بیان گردیده و فرموده که خداوند قاهر و قهار است.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قَاهِرُ</w:t>
      </w:r>
      <w:r w:rsidRPr="00C97C8F">
        <w:rPr>
          <w:rtl/>
        </w:rPr>
        <w:t xml:space="preserve"> </w:t>
      </w:r>
      <w:r w:rsidRPr="00C97C8F">
        <w:rPr>
          <w:rFonts w:hint="eastAsia"/>
          <w:rtl/>
        </w:rPr>
        <w:t>فَو</w:t>
      </w:r>
      <w:r w:rsidRPr="00C97C8F">
        <w:rPr>
          <w:rFonts w:hint="cs"/>
          <w:rtl/>
        </w:rPr>
        <w:t>ۡ</w:t>
      </w:r>
      <w:r w:rsidRPr="00C97C8F">
        <w:rPr>
          <w:rFonts w:hint="eastAsia"/>
          <w:rtl/>
        </w:rPr>
        <w:t>قَ</w:t>
      </w:r>
      <w:r w:rsidRPr="00C97C8F">
        <w:rPr>
          <w:rtl/>
        </w:rPr>
        <w:t xml:space="preserve"> </w:t>
      </w:r>
      <w:r w:rsidRPr="00C97C8F">
        <w:rPr>
          <w:rFonts w:hint="eastAsia"/>
          <w:rtl/>
        </w:rPr>
        <w:t>عِبَادِهِ</w:t>
      </w:r>
      <w:r w:rsidRPr="00C97C8F">
        <w:rPr>
          <w:rFonts w:ascii="Times New Roman" w:cs="Times New Roman" w:hint="cs"/>
          <w:rtl/>
        </w:rPr>
        <w:t>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61]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بر بندگان خود کاملاً چیره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هُوَ</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وَ</w:t>
      </w:r>
      <w:r w:rsidRPr="00C97C8F">
        <w:rPr>
          <w:rFonts w:hint="cs"/>
          <w:rtl/>
        </w:rPr>
        <w:t>ٰ</w:t>
      </w:r>
      <w:r w:rsidRPr="00C97C8F">
        <w:rPr>
          <w:rFonts w:hint="eastAsia"/>
          <w:rtl/>
        </w:rPr>
        <w:t>حِدُ</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قَهَّارُ</w:t>
      </w:r>
      <w:r w:rsidRPr="00C97C8F">
        <w:rPr>
          <w:rtl/>
        </w:rPr>
        <w:t xml:space="preserve"> </w:t>
      </w:r>
      <w:r w:rsidRPr="00C97C8F">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او خداوند یگانه‌ی پیروزمند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اسم </w:t>
      </w:r>
      <w:r w:rsidRPr="00D14940">
        <w:rPr>
          <w:rFonts w:cs="Traditional Arabic" w:hint="cs"/>
          <w:rtl/>
          <w:lang w:bidi="fa-IR"/>
        </w:rPr>
        <w:t>«</w:t>
      </w:r>
      <w:r w:rsidRPr="00676945">
        <w:rPr>
          <w:rStyle w:val="Char4"/>
          <w:rFonts w:hint="cs"/>
          <w:rtl/>
        </w:rPr>
        <w:t>واحد قهار</w:t>
      </w:r>
      <w:r w:rsidRPr="00D14940">
        <w:rPr>
          <w:rFonts w:cs="Traditional Arabic" w:hint="cs"/>
          <w:rtl/>
          <w:lang w:bidi="fa-IR"/>
        </w:rPr>
        <w:t>»</w:t>
      </w:r>
      <w:r w:rsidRPr="00676945">
        <w:rPr>
          <w:rStyle w:val="Char4"/>
          <w:rFonts w:hint="cs"/>
          <w:rtl/>
        </w:rPr>
        <w:t xml:space="preserve"> 5 بار در قرآن کریم بیان گردیده است:</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ءَأَر</w:t>
      </w:r>
      <w:r w:rsidRPr="00C97C8F">
        <w:rPr>
          <w:rFonts w:hint="cs"/>
          <w:rtl/>
        </w:rPr>
        <w:t>ۡ</w:t>
      </w:r>
      <w:r w:rsidRPr="00C97C8F">
        <w:rPr>
          <w:rFonts w:hint="eastAsia"/>
          <w:rtl/>
        </w:rPr>
        <w:t>بَاب</w:t>
      </w:r>
      <w:r w:rsidRPr="00C97C8F">
        <w:rPr>
          <w:rFonts w:hint="cs"/>
          <w:rtl/>
        </w:rPr>
        <w:t>ٞ</w:t>
      </w:r>
      <w:r w:rsidRPr="00C97C8F">
        <w:rPr>
          <w:rtl/>
        </w:rPr>
        <w:t xml:space="preserve"> </w:t>
      </w:r>
      <w:r w:rsidRPr="00C97C8F">
        <w:rPr>
          <w:rFonts w:hint="eastAsia"/>
          <w:rtl/>
        </w:rPr>
        <w:t>مُّتَفَرِّقُونَ</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tl/>
        </w:rPr>
        <w:t xml:space="preserve"> </w:t>
      </w:r>
      <w:r w:rsidRPr="00C97C8F">
        <w:rPr>
          <w:rFonts w:hint="eastAsia"/>
          <w:rtl/>
        </w:rPr>
        <w:t>أَمِ</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وَ</w:t>
      </w:r>
      <w:r w:rsidRPr="00C97C8F">
        <w:rPr>
          <w:rFonts w:hint="cs"/>
          <w:rtl/>
        </w:rPr>
        <w:t>ٰ</w:t>
      </w:r>
      <w:r w:rsidRPr="00C97C8F">
        <w:rPr>
          <w:rFonts w:hint="eastAsia"/>
          <w:rtl/>
        </w:rPr>
        <w:t>حِدُ</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قَهَّارُ</w:t>
      </w:r>
      <w:r w:rsidRPr="00C97C8F">
        <w:rPr>
          <w:rtl/>
        </w:rPr>
        <w:t xml:space="preserve"> </w:t>
      </w:r>
      <w:r w:rsidRPr="00C97C8F">
        <w:rPr>
          <w:rFonts w:hint="cs"/>
          <w:rtl/>
        </w:rPr>
        <w:t>٣٩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[یوسف: 39]</w:t>
      </w:r>
      <w:r w:rsidRPr="00676945">
        <w:rPr>
          <w:rStyle w:val="Char4"/>
          <w:rFonts w:hint="cs"/>
          <w:rtl/>
        </w:rPr>
        <w:t>.</w:t>
      </w:r>
    </w:p>
    <w:p w:rsidR="00D14940" w:rsidRPr="00C97C8F" w:rsidRDefault="00D14940" w:rsidP="00AD7F67">
      <w:pPr>
        <w:pStyle w:val="ab"/>
        <w:spacing w:line="240" w:lineRule="auto"/>
        <w:rPr>
          <w:spacing w:val="-4"/>
          <w:rtl/>
        </w:rPr>
      </w:pPr>
      <w:r w:rsidRPr="00C97C8F">
        <w:rPr>
          <w:rFonts w:cs="Traditional Arabic" w:hint="cs"/>
          <w:spacing w:val="-4"/>
          <w:rtl/>
        </w:rPr>
        <w:t>«</w:t>
      </w:r>
      <w:r w:rsidRPr="00C97C8F">
        <w:rPr>
          <w:rFonts w:hint="cs"/>
          <w:spacing w:val="-4"/>
          <w:rtl/>
        </w:rPr>
        <w:t>آیا خدایان پراکنده (و گوناگونی که انسان باید پیرو هر یک از آن‌ها شود) بهترند یا خدای یگانه‌ی چیره</w:t>
      </w:r>
      <w:r w:rsidRPr="00C97C8F">
        <w:rPr>
          <w:rFonts w:cs="Traditional Arabic" w:hint="cs"/>
          <w:spacing w:val="-4"/>
          <w:rtl/>
        </w:rPr>
        <w:t>»</w:t>
      </w:r>
      <w:r w:rsidRPr="00C97C8F">
        <w:rPr>
          <w:rStyle w:val="Char4"/>
          <w:rFonts w:hint="cs"/>
          <w:spacing w:val="-4"/>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قُلِ</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خَ</w:t>
      </w:r>
      <w:r w:rsidRPr="00C97C8F">
        <w:rPr>
          <w:rFonts w:hint="cs"/>
          <w:rtl/>
        </w:rPr>
        <w:t>ٰ</w:t>
      </w:r>
      <w:r w:rsidRPr="00C97C8F">
        <w:rPr>
          <w:rFonts w:hint="eastAsia"/>
          <w:rtl/>
        </w:rPr>
        <w:t>لِقُ</w:t>
      </w:r>
      <w:r w:rsidRPr="00C97C8F">
        <w:rPr>
          <w:rtl/>
        </w:rPr>
        <w:t xml:space="preserve"> </w:t>
      </w:r>
      <w:r w:rsidRPr="00C97C8F">
        <w:rPr>
          <w:rFonts w:hint="eastAsia"/>
          <w:rtl/>
        </w:rPr>
        <w:t>كُلِّ</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وَ</w:t>
      </w:r>
      <w:r w:rsidRPr="00C97C8F">
        <w:rPr>
          <w:rFonts w:hint="cs"/>
          <w:rtl/>
        </w:rPr>
        <w:t>ٰ</w:t>
      </w:r>
      <w:r w:rsidRPr="00C97C8F">
        <w:rPr>
          <w:rFonts w:hint="eastAsia"/>
          <w:rtl/>
        </w:rPr>
        <w:t>حِدُ</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قَهَّ</w:t>
      </w:r>
      <w:r w:rsidRPr="00C97C8F">
        <w:rPr>
          <w:rFonts w:hint="cs"/>
          <w:rtl/>
        </w:rPr>
        <w:t>ٰ</w:t>
      </w:r>
      <w:r w:rsidRPr="00C97C8F">
        <w:rPr>
          <w:rFonts w:hint="eastAsia"/>
          <w:rtl/>
        </w:rPr>
        <w:t>رُ</w:t>
      </w:r>
      <w:r w:rsidRPr="00C97C8F">
        <w:rPr>
          <w:rtl/>
        </w:rPr>
        <w:t xml:space="preserve"> </w:t>
      </w:r>
      <w:r w:rsidRPr="00C97C8F">
        <w:rPr>
          <w:rFonts w:hint="cs"/>
          <w:rtl/>
        </w:rPr>
        <w:t>١٦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[الرعد: 16]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بگو: خدا آفریننده‌ی همه چیز است و او یکتا و توانا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وَبَرَزُواْ</w:t>
      </w:r>
      <w:r w:rsidRPr="00C97C8F">
        <w:rPr>
          <w:rtl/>
        </w:rPr>
        <w:t xml:space="preserve"> </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وَ</w:t>
      </w:r>
      <w:r w:rsidRPr="00C97C8F">
        <w:rPr>
          <w:rFonts w:hint="cs"/>
          <w:rtl/>
        </w:rPr>
        <w:t>ٰ</w:t>
      </w:r>
      <w:r w:rsidRPr="00C97C8F">
        <w:rPr>
          <w:rFonts w:hint="eastAsia"/>
          <w:rtl/>
        </w:rPr>
        <w:t>حِدِ</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قَهَّارِ</w:t>
      </w:r>
      <w:r w:rsidRPr="00C97C8F">
        <w:rPr>
          <w:rtl/>
        </w:rPr>
        <w:t xml:space="preserve"> </w:t>
      </w:r>
      <w:r w:rsidRPr="00C97C8F">
        <w:rPr>
          <w:rFonts w:hint="cs"/>
          <w:rtl/>
        </w:rPr>
        <w:t>٤٨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[ابراهیم: 48]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آنان در پیشگاه خداوند یگانه‌ی مسلط حضور به هم می‌رسانند</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سُب</w:t>
      </w:r>
      <w:r w:rsidRPr="00C97C8F">
        <w:rPr>
          <w:rFonts w:hint="cs"/>
          <w:rtl/>
        </w:rPr>
        <w:t>ۡ</w:t>
      </w:r>
      <w:r w:rsidRPr="00C97C8F">
        <w:rPr>
          <w:rFonts w:hint="eastAsia"/>
          <w:rtl/>
        </w:rPr>
        <w:t>حَ</w:t>
      </w:r>
      <w:r w:rsidRPr="00C97C8F">
        <w:rPr>
          <w:rFonts w:hint="cs"/>
          <w:rtl/>
        </w:rPr>
        <w:t>ٰ</w:t>
      </w:r>
      <w:r w:rsidRPr="00C97C8F">
        <w:rPr>
          <w:rFonts w:hint="eastAsia"/>
          <w:rtl/>
        </w:rPr>
        <w:t>نَهُ</w:t>
      </w:r>
      <w:r w:rsidRPr="00C97C8F">
        <w:rPr>
          <w:rFonts w:hint="cs"/>
          <w:rtl/>
        </w:rPr>
        <w:t>ۥۖ</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وَ</w:t>
      </w:r>
      <w:r w:rsidRPr="00C97C8F">
        <w:rPr>
          <w:rFonts w:hint="cs"/>
          <w:rtl/>
        </w:rPr>
        <w:t>ٰ</w:t>
      </w:r>
      <w:r w:rsidRPr="00C97C8F">
        <w:rPr>
          <w:rFonts w:hint="eastAsia"/>
          <w:rtl/>
        </w:rPr>
        <w:t>حِدُ</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قَهَّارُ</w:t>
      </w:r>
      <w:r w:rsidRPr="00C97C8F">
        <w:rPr>
          <w:rtl/>
        </w:rPr>
        <w:t xml:space="preserve"> </w:t>
      </w:r>
      <w:r w:rsidRPr="00C97C8F">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4].</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پاک و منزه است او خداوند یگانه‌ی پیروزمند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C97C8F">
        <w:rPr>
          <w:rFonts w:hint="eastAsia"/>
          <w:rtl/>
        </w:rPr>
        <w:t>لِّمَنِ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مُل</w:t>
      </w:r>
      <w:r w:rsidRPr="00C97C8F">
        <w:rPr>
          <w:rFonts w:hint="cs"/>
          <w:rtl/>
        </w:rPr>
        <w:t>ۡ</w:t>
      </w:r>
      <w:r w:rsidRPr="00C97C8F">
        <w:rPr>
          <w:rFonts w:hint="eastAsia"/>
          <w:rtl/>
        </w:rPr>
        <w:t>كُ</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يَو</w:t>
      </w:r>
      <w:r w:rsidRPr="00C97C8F">
        <w:rPr>
          <w:rFonts w:hint="cs"/>
          <w:rtl/>
        </w:rPr>
        <w:t>ۡ</w:t>
      </w:r>
      <w:r w:rsidRPr="00C97C8F">
        <w:rPr>
          <w:rFonts w:hint="eastAsia"/>
          <w:rtl/>
        </w:rPr>
        <w:t>مَ</w:t>
      </w:r>
      <w:r w:rsidRPr="00C97C8F">
        <w:rPr>
          <w:rFonts w:hint="cs"/>
          <w:rtl/>
        </w:rPr>
        <w:t>ۖ</w:t>
      </w:r>
      <w:r w:rsidRPr="00C97C8F">
        <w:rPr>
          <w:rtl/>
        </w:rPr>
        <w:t xml:space="preserve"> </w:t>
      </w:r>
      <w:r w:rsidRPr="00C97C8F">
        <w:rPr>
          <w:rFonts w:hint="eastAsia"/>
          <w:rtl/>
        </w:rPr>
        <w:t>لِلَّهِ</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وَ</w:t>
      </w:r>
      <w:r w:rsidRPr="00C97C8F">
        <w:rPr>
          <w:rFonts w:hint="cs"/>
          <w:rtl/>
        </w:rPr>
        <w:t>ٰ</w:t>
      </w:r>
      <w:r w:rsidRPr="00C97C8F">
        <w:rPr>
          <w:rFonts w:hint="eastAsia"/>
          <w:rtl/>
        </w:rPr>
        <w:t>حِدِ</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قَهَّارِ</w:t>
      </w:r>
      <w:r w:rsidRPr="00C97C8F">
        <w:rPr>
          <w:rtl/>
        </w:rPr>
        <w:t xml:space="preserve"> </w:t>
      </w:r>
      <w:r w:rsidRPr="00C97C8F">
        <w:rPr>
          <w:rFonts w:hint="cs"/>
          <w:rtl/>
        </w:rPr>
        <w:t>١٦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16].</w:t>
      </w:r>
    </w:p>
    <w:p w:rsidR="00D14940" w:rsidRPr="00C97C8F" w:rsidRDefault="00D14940" w:rsidP="00AD7F67">
      <w:pPr>
        <w:pStyle w:val="ab"/>
        <w:widowControl w:val="0"/>
        <w:spacing w:line="240" w:lineRule="auto"/>
        <w:rPr>
          <w:rtl/>
        </w:rPr>
      </w:pPr>
      <w:r w:rsidRPr="00D14940">
        <w:rPr>
          <w:rFonts w:cs="Traditional Arabic" w:hint="cs"/>
          <w:rtl/>
        </w:rPr>
        <w:t>«</w:t>
      </w:r>
      <w:r w:rsidRPr="00C97C8F">
        <w:rPr>
          <w:rFonts w:hint="cs"/>
          <w:rtl/>
        </w:rPr>
        <w:t>ملک و حکومت، امروز از آن کیست؟ از آن خداوند یکتای چیره و توانا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 xml:space="preserve">قهار کسی است که با ظهور آیاتش بر کفار آنان را مغلوب می‌سازد و با ظهور بیناتش بر دشمنانش، آنان را مقهور می‌سازد و قلب محبانش را با حلقه زدن بر درگاهش و انس گرفتن به </w:t>
      </w:r>
      <w:r w:rsidRPr="00C97C8F">
        <w:rPr>
          <w:rStyle w:val="Char4"/>
          <w:rFonts w:hint="cs"/>
          <w:spacing w:val="-2"/>
          <w:rtl/>
        </w:rPr>
        <w:t>حضرتش، مقهور و مغلوب می‌سازد. روح را مقهور می‌سازد در حالی که نور است و آن را به استخدام جسم در می‌آورد در حالی که جسم در تاریکی می‌باشد، عناصر را مغلوب می‌سازد و بین سرد و گرم، خشکی و رطوبت، الفت ایجاد می‌کند و بندگانش را با مرگ مقهور می‌سازد.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قَاهِرُ</w:t>
      </w:r>
      <w:r w:rsidRPr="00C97C8F">
        <w:rPr>
          <w:rtl/>
        </w:rPr>
        <w:t xml:space="preserve"> </w:t>
      </w:r>
      <w:r w:rsidRPr="00C97C8F">
        <w:rPr>
          <w:rFonts w:hint="eastAsia"/>
          <w:rtl/>
        </w:rPr>
        <w:t>فَو</w:t>
      </w:r>
      <w:r w:rsidRPr="00C97C8F">
        <w:rPr>
          <w:rFonts w:hint="cs"/>
          <w:rtl/>
        </w:rPr>
        <w:t>ۡ</w:t>
      </w:r>
      <w:r w:rsidRPr="00C97C8F">
        <w:rPr>
          <w:rFonts w:hint="eastAsia"/>
          <w:rtl/>
        </w:rPr>
        <w:t>قَ</w:t>
      </w:r>
      <w:r w:rsidRPr="00C97C8F">
        <w:rPr>
          <w:rtl/>
        </w:rPr>
        <w:t xml:space="preserve"> </w:t>
      </w:r>
      <w:r w:rsidRPr="00C97C8F">
        <w:rPr>
          <w:rFonts w:hint="eastAsia"/>
          <w:rtl/>
        </w:rPr>
        <w:t>عِبَادِهِ</w:t>
      </w:r>
      <w:r w:rsidRPr="00C97C8F">
        <w:rPr>
          <w:rFonts w:hint="cs"/>
          <w:rtl/>
        </w:rPr>
        <w:t>ۦۚ</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خَبِيرُ</w:t>
      </w:r>
      <w:r w:rsidRPr="00C97C8F">
        <w:rPr>
          <w:rtl/>
        </w:rPr>
        <w:t xml:space="preserve"> </w:t>
      </w:r>
      <w:r w:rsidRPr="00C97C8F">
        <w:rPr>
          <w:rFonts w:hint="cs"/>
          <w:rtl/>
        </w:rPr>
        <w:t>١٨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او بر سر بندگان خود مسلط است و او حکیم بس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ملائکه را با فرمان دادن بر سجده بردن نسبت به آدم در حالی که از گل می‌باشد مغلوب خود می‌سازد. آدمیان را با گرسنگی و بیماری‌هایی که موجب می‌شود تا در برابر پروردگار جهانیان دست نیازمندی و درماندگی بلند کنند، مقهور خود می‌سازد. تمامی حقایق را مقهور خود می‌سازد. به گونه‌ای که فقط خودش با عزت و بلندمرتبه باقی می‌ماند. علی‌رغم مخالفت انسان با خواب  آدمی را مقهور می سازد و همه‌ی حیثیتش را از او سلب می‌کند. اگر خداوند با صفت قهاریت تجلی نمی‌یافت، نفوس خاضع نمی‌گشتند. قاهر کسی است که بر هر ممکن‌الوجودی تسلط و غلبه‌ی کامل دارد. هیچ موجودی یافت نمی‌شود، مگر این که زیر قهر خداوندی است؛ بلکه هیچ موجودی نیست مگر این که زیر قهر و قوت خداوند تسخیر گشته است و در زیر قبضه‌ی قدرتش، اسیر و ناتوان است. کلمه‌ی قهار مبالغه‌ی کلمه‌ی قهر است و مقتضی زیادی قهر و سلطه می‌باشد. قاهر کسی است که قادر است تا بندگان را از انجام کارهای خلاف آنچه حق اراده کرده است، باز دارد و تمامی مخلوقات در برابر اراده‌اش مقهورند هم‌چنان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وَمَا</w:t>
      </w:r>
      <w:r w:rsidRPr="00C97C8F">
        <w:rPr>
          <w:rtl/>
        </w:rPr>
        <w:t xml:space="preserve"> </w:t>
      </w:r>
      <w:r w:rsidRPr="00C97C8F">
        <w:rPr>
          <w:rFonts w:hint="eastAsia"/>
          <w:rtl/>
        </w:rPr>
        <w:t>تَشَا</w:t>
      </w:r>
      <w:r w:rsidRPr="00C97C8F">
        <w:rPr>
          <w:rFonts w:hint="cs"/>
          <w:rtl/>
        </w:rPr>
        <w:t>ٓ</w:t>
      </w:r>
      <w:r w:rsidRPr="00C97C8F">
        <w:rPr>
          <w:rFonts w:hint="eastAsia"/>
          <w:rtl/>
        </w:rPr>
        <w:t>ءُونَ</w:t>
      </w:r>
      <w:r w:rsidRPr="00C97C8F">
        <w:rPr>
          <w:rtl/>
        </w:rPr>
        <w:t xml:space="preserve"> </w:t>
      </w:r>
      <w:r w:rsidRPr="00C97C8F">
        <w:rPr>
          <w:rFonts w:hint="eastAsia"/>
          <w:rtl/>
        </w:rPr>
        <w:t>إِلَّا</w:t>
      </w:r>
      <w:r w:rsidRPr="00C97C8F">
        <w:rPr>
          <w:rFonts w:hint="cs"/>
          <w:rtl/>
        </w:rPr>
        <w:t>ٓ</w:t>
      </w:r>
      <w:r w:rsidRPr="00C97C8F">
        <w:rPr>
          <w:rtl/>
        </w:rPr>
        <w:t xml:space="preserve"> </w:t>
      </w:r>
      <w:r w:rsidRPr="00C97C8F">
        <w:rPr>
          <w:rFonts w:hint="eastAsia"/>
          <w:rtl/>
        </w:rPr>
        <w:t>أَن</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tl/>
        </w:rPr>
        <w:t xml:space="preserve"> </w:t>
      </w:r>
      <w:r w:rsidRPr="00C97C8F">
        <w:rPr>
          <w:rFonts w:hint="cs"/>
          <w:rtl/>
        </w:rPr>
        <w:t>ٱ</w:t>
      </w:r>
      <w:r w:rsidRPr="00C97C8F">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[الانسان: 30]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شما نمی‌توانید بخواهید، مگر این که خدا بخواهد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هیچ موجودی جز خداوند را نمی‌بینی، مگر این که دربرابر عزت خداوند مغلوب و شکست خورده است و در میادین صمدیت خداوند خوار و ذلیل است. 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بر هر چیزی پیروزمند و چیره است و قدرتش را بر تمامی مخلوقات گسترده است. هیچ جباری نمی‌تواند از دستش رهایی یافته و نسبت به خداوند سرکشی و طغیان نماید و هیچ متکبری توانایی خلع رداء کبریائی خداوند را ندارد؛ بلکه خداوند سبحان پیشانی بندگانش را در دست دارد و هر کس که از درگاهش تمرد و نافرمانی کند پشتش را شکسته، خوار و ذلیش می‌گرداند و هر کس که از در مخالفت با خداوند در آید، او را عبرتی برای جهانیان و اهل آخرت قرار می‌دهد. خداوند قدرتش را بر تمامی عناصر گسترش داده و همه گوش به فرمان خداوندند و در برابر حکمتش خاضع گشته و هر آنچه ترسیم فرماید، اجرا می‌کنند. آسمان‌ها را بدون ستون برافراشته، آنان نیز فرمانبرداری‌اش می‌کنند و هر آن گونه که خداوند آن را برپا داشته همان گونه ایستاده‌اند. ستارگان را در فضای آسمان پخش گردانیده، آنان نیز شناورند و هرکدام را در مدار خویش به چرخش واداشته است. بادها را امر به وزیدن کرده آنان نیز جاری گردیده‌اند. درختان را از مکان‌های رویش به روئیدن واداشته، خورشید و ماه، روز و شب، کشتی که در دریا به امر خداوند حرکت می‌کند رودخانه‌هایی که ماهی‌ها در آن زندگی می‌کنند، همه مسخر فرمان خداوند می‌باشند. همه‌ی این کائنات در برابر سلطه‌اش خاضع بوده، در برابر اراده‌اش، اقرار کننده به قدرتش می‌باشند و مغلوب اراده‌ی او هستند. راست گفته است خداوند هنگامی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وَلِلَّهِ</w:t>
      </w:r>
      <w:r w:rsidRPr="00C97C8F">
        <w:rPr>
          <w:rFonts w:hint="cs"/>
          <w:rtl/>
        </w:rPr>
        <w:t>ۤ</w:t>
      </w:r>
      <w:r w:rsidRPr="00C97C8F">
        <w:rPr>
          <w:rtl/>
        </w:rPr>
        <w:t xml:space="preserve"> </w:t>
      </w:r>
      <w:r w:rsidRPr="00C97C8F">
        <w:rPr>
          <w:rFonts w:hint="eastAsia"/>
          <w:rtl/>
        </w:rPr>
        <w:t>يَس</w:t>
      </w:r>
      <w:r w:rsidRPr="00C97C8F">
        <w:rPr>
          <w:rFonts w:hint="cs"/>
          <w:rtl/>
        </w:rPr>
        <w:t>ۡ</w:t>
      </w:r>
      <w:r w:rsidRPr="00C97C8F">
        <w:rPr>
          <w:rFonts w:hint="eastAsia"/>
          <w:rtl/>
        </w:rPr>
        <w:t>جُدُ</w:t>
      </w:r>
      <w:r w:rsidRPr="00C97C8F">
        <w:rPr>
          <w:rFonts w:hint="cs"/>
          <w:rtl/>
        </w:rPr>
        <w:t>ۤ</w:t>
      </w:r>
      <w:r w:rsidRPr="00C97C8F">
        <w:rPr>
          <w:rtl/>
        </w:rPr>
        <w:t xml:space="preserve"> </w:t>
      </w:r>
      <w:r w:rsidRPr="00C97C8F">
        <w:rPr>
          <w:rFonts w:hint="eastAsia"/>
          <w:rtl/>
        </w:rPr>
        <w:t>مَا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وَمَا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مِن</w:t>
      </w:r>
      <w:r w:rsidRPr="00C97C8F">
        <w:rPr>
          <w:rtl/>
        </w:rPr>
        <w:t xml:space="preserve"> </w:t>
      </w:r>
      <w:r w:rsidRPr="00C97C8F">
        <w:rPr>
          <w:rFonts w:hint="eastAsia"/>
          <w:rtl/>
        </w:rPr>
        <w:t>دَا</w:t>
      </w:r>
      <w:r w:rsidRPr="00C97C8F">
        <w:rPr>
          <w:rFonts w:hint="cs"/>
          <w:rtl/>
        </w:rPr>
        <w:t>ٓ</w:t>
      </w:r>
      <w:r w:rsidRPr="00C97C8F">
        <w:rPr>
          <w:rFonts w:hint="eastAsia"/>
          <w:rtl/>
        </w:rPr>
        <w:t>بَّة</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مَلَ</w:t>
      </w:r>
      <w:r w:rsidRPr="00C97C8F">
        <w:rPr>
          <w:rFonts w:hint="cs"/>
          <w:rtl/>
        </w:rPr>
        <w:t>ٰٓ</w:t>
      </w:r>
      <w:r w:rsidRPr="00C97C8F">
        <w:rPr>
          <w:rFonts w:hint="eastAsia"/>
          <w:rtl/>
        </w:rPr>
        <w:t>ئِكَةُ</w:t>
      </w:r>
      <w:r w:rsidRPr="00C97C8F">
        <w:rPr>
          <w:rtl/>
        </w:rPr>
        <w:t xml:space="preserve"> </w:t>
      </w:r>
      <w:r w:rsidRPr="00C97C8F">
        <w:rPr>
          <w:rFonts w:hint="eastAsia"/>
          <w:rtl/>
        </w:rPr>
        <w:t>وَهُم</w:t>
      </w:r>
      <w:r w:rsidRPr="00C97C8F">
        <w:rPr>
          <w:rFonts w:hint="cs"/>
          <w:rtl/>
        </w:rPr>
        <w:t>ۡ</w:t>
      </w:r>
      <w:r w:rsidRPr="00C97C8F">
        <w:rPr>
          <w:rtl/>
        </w:rPr>
        <w:t xml:space="preserve"> </w:t>
      </w:r>
      <w:r w:rsidRPr="00C97C8F">
        <w:rPr>
          <w:rFonts w:hint="eastAsia"/>
          <w:rtl/>
        </w:rPr>
        <w:t>لَا</w:t>
      </w:r>
      <w:r w:rsidRPr="00C97C8F">
        <w:rPr>
          <w:rtl/>
        </w:rPr>
        <w:t xml:space="preserve"> </w:t>
      </w:r>
      <w:r w:rsidRPr="00C97C8F">
        <w:rPr>
          <w:rFonts w:hint="eastAsia"/>
          <w:rtl/>
        </w:rPr>
        <w:t>يَس</w:t>
      </w:r>
      <w:r w:rsidRPr="00C97C8F">
        <w:rPr>
          <w:rFonts w:hint="cs"/>
          <w:rtl/>
        </w:rPr>
        <w:t>ۡ</w:t>
      </w:r>
      <w:r w:rsidRPr="00C97C8F">
        <w:rPr>
          <w:rFonts w:hint="eastAsia"/>
          <w:rtl/>
        </w:rPr>
        <w:t>تَك</w:t>
      </w:r>
      <w:r w:rsidRPr="00C97C8F">
        <w:rPr>
          <w:rFonts w:hint="cs"/>
          <w:rtl/>
        </w:rPr>
        <w:t>ۡ</w:t>
      </w:r>
      <w:r w:rsidRPr="00C97C8F">
        <w:rPr>
          <w:rFonts w:hint="eastAsia"/>
          <w:rtl/>
        </w:rPr>
        <w:t>بِرُونَ</w:t>
      </w:r>
      <w:r w:rsidRPr="00C97C8F">
        <w:rPr>
          <w:rtl/>
        </w:rPr>
        <w:t xml:space="preserve"> </w:t>
      </w:r>
      <w:r w:rsidRPr="00C97C8F">
        <w:rPr>
          <w:rFonts w:hint="cs"/>
          <w:rtl/>
        </w:rPr>
        <w:t>٤٩</w:t>
      </w:r>
      <w:r w:rsidRPr="00C97C8F">
        <w:rPr>
          <w:rtl/>
        </w:rPr>
        <w:t xml:space="preserve"> </w:t>
      </w:r>
      <w:r w:rsidRPr="00C97C8F">
        <w:rPr>
          <w:rFonts w:hint="eastAsia"/>
          <w:rtl/>
        </w:rPr>
        <w:t>يَخَافُونَ</w:t>
      </w:r>
      <w:r w:rsidRPr="00C97C8F">
        <w:rPr>
          <w:rtl/>
        </w:rPr>
        <w:t xml:space="preserve"> </w:t>
      </w:r>
      <w:r w:rsidRPr="00C97C8F">
        <w:rPr>
          <w:rFonts w:hint="eastAsia"/>
          <w:rtl/>
        </w:rPr>
        <w:t>رَبَّهُم</w:t>
      </w:r>
      <w:r w:rsidRPr="00C97C8F">
        <w:rPr>
          <w:rtl/>
        </w:rPr>
        <w:t xml:space="preserve"> </w:t>
      </w:r>
      <w:r w:rsidRPr="00C97C8F">
        <w:rPr>
          <w:rFonts w:hint="eastAsia"/>
          <w:rtl/>
        </w:rPr>
        <w:t>مِّن</w:t>
      </w:r>
      <w:r w:rsidRPr="00C97C8F">
        <w:rPr>
          <w:rtl/>
        </w:rPr>
        <w:t xml:space="preserve"> </w:t>
      </w:r>
      <w:r w:rsidRPr="00C97C8F">
        <w:rPr>
          <w:rFonts w:hint="eastAsia"/>
          <w:rtl/>
        </w:rPr>
        <w:t>فَو</w:t>
      </w:r>
      <w:r w:rsidRPr="00C97C8F">
        <w:rPr>
          <w:rFonts w:hint="cs"/>
          <w:rtl/>
        </w:rPr>
        <w:t>ۡ</w:t>
      </w:r>
      <w:r w:rsidRPr="00C97C8F">
        <w:rPr>
          <w:rFonts w:hint="eastAsia"/>
          <w:rtl/>
        </w:rPr>
        <w:t>قِهِم</w:t>
      </w:r>
      <w:r w:rsidRPr="00C97C8F">
        <w:rPr>
          <w:rFonts w:hint="cs"/>
          <w:rtl/>
        </w:rPr>
        <w:t>ۡ</w:t>
      </w:r>
      <w:r w:rsidRPr="00C97C8F">
        <w:rPr>
          <w:rtl/>
        </w:rPr>
        <w:t xml:space="preserve"> </w:t>
      </w:r>
      <w:r w:rsidRPr="00C97C8F">
        <w:rPr>
          <w:rFonts w:hint="eastAsia"/>
          <w:rtl/>
        </w:rPr>
        <w:t>وَيَف</w:t>
      </w:r>
      <w:r w:rsidRPr="00C97C8F">
        <w:rPr>
          <w:rFonts w:hint="cs"/>
          <w:rtl/>
        </w:rPr>
        <w:t>ۡ</w:t>
      </w:r>
      <w:r w:rsidRPr="00C97C8F">
        <w:rPr>
          <w:rFonts w:hint="eastAsia"/>
          <w:rtl/>
        </w:rPr>
        <w:t>عَلُونَ</w:t>
      </w:r>
      <w:r w:rsidRPr="00C97C8F">
        <w:rPr>
          <w:rtl/>
        </w:rPr>
        <w:t xml:space="preserve"> </w:t>
      </w:r>
      <w:r w:rsidRPr="00C97C8F">
        <w:rPr>
          <w:rFonts w:hint="eastAsia"/>
          <w:rtl/>
        </w:rPr>
        <w:t>مَا</w:t>
      </w:r>
      <w:r w:rsidRPr="00C97C8F">
        <w:rPr>
          <w:rtl/>
        </w:rPr>
        <w:t xml:space="preserve"> </w:t>
      </w:r>
      <w:r w:rsidRPr="00C97C8F">
        <w:rPr>
          <w:rFonts w:hint="eastAsia"/>
          <w:rtl/>
        </w:rPr>
        <w:t>يُؤ</w:t>
      </w:r>
      <w:r w:rsidRPr="00C97C8F">
        <w:rPr>
          <w:rFonts w:hint="cs"/>
          <w:rtl/>
        </w:rPr>
        <w:t>ۡ</w:t>
      </w:r>
      <w:r w:rsidRPr="00C97C8F">
        <w:rPr>
          <w:rFonts w:hint="eastAsia"/>
          <w:rtl/>
        </w:rPr>
        <w:t>مَرُونَ</w:t>
      </w:r>
      <w:r w:rsidRPr="00C97C8F">
        <w:rPr>
          <w:rFonts w:hint="cs"/>
          <w:rtl/>
        </w:rPr>
        <w:t>۩</w:t>
      </w:r>
      <w:r w:rsidRPr="00C97C8F">
        <w:rPr>
          <w:rtl/>
        </w:rPr>
        <w:t xml:space="preserve"> </w:t>
      </w:r>
      <w:r w:rsidRPr="00C97C8F">
        <w:rPr>
          <w:rFonts w:hint="cs"/>
          <w:rtl/>
        </w:rPr>
        <w:t>٥٠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49-50]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آنچه در آسمان‌ها و آنچه در زمین جنبنده وجود دارد، خدای را سجده می‌برند و کرنش می‌کنند و فرشتگان نیز خدای را سجده می‌برند و تکبر نمی‌ورزند</w:t>
      </w:r>
      <w:r w:rsidRPr="00D14940">
        <w:rPr>
          <w:rStyle w:val="Char4"/>
          <w:rFonts w:hint="cs"/>
          <w:rtl/>
        </w:rPr>
        <w:t>.</w:t>
      </w:r>
      <w:r w:rsidRPr="00C97C8F">
        <w:rPr>
          <w:rFonts w:hint="cs"/>
          <w:rtl/>
        </w:rPr>
        <w:t xml:space="preserve"> فرشتگان از پروردگار خود که حاکم بر آنان است، می‌ترسند و آنچه بدانان دستور داده شود انجام می‌دهند</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2"/>
          <w:rtl/>
        </w:rPr>
      </w:pPr>
      <w:r w:rsidRPr="00C97C8F">
        <w:rPr>
          <w:rStyle w:val="Char4"/>
          <w:rFonts w:hint="cs"/>
          <w:spacing w:val="-2"/>
          <w:rtl/>
        </w:rPr>
        <w:t>کائنات براساس آنچه خداوند قهار امر فرموده برپا گشته است و هر آنچه را برایش مسخر کرده، متحقق گشته است و تمامی کائنات براساس آنچه خداوند امر نموده، تسلیم گشته و مغلوب امرش شده است؛ زیرا خداوند آن‌ها را برای نفع رساندن به آدمی آفریده است و اگر اراده و اختیار به آنان عطا می‌شد، برخلاف مصالح انسان کارکرده و حاجات او را برآورده نمی‌کردند. اما کار انسان عجیب است؛ زیرا خداوند قهار با قهر خویش در امورش دخالت کرده و سبب حیاتش شده است که اگر یک چشم بر هم زدن انسان را بر نفس خودش وکیل می‌گمارد نابود می‌گشت. تپش‌های قلبش، جریان خون دررگ‌ها، حرکات معده و روده و هورمون‌هایی که از غده‌ها ترشح می‌شود و دیگر اسراری که در آن جسم وجود دارد و خداوند خالق حکیم آن را بنا کرده است، همه‌اش حرکاتی قهری است که خداوند حکیم علیم آن را در اختیار انسان قرار نداده است که اگر آن را به اختیار انسان قرار می‌داد، هلاک می‌گشت. چگونه این اعضا به تحرک در می‌آمدند در حالی که در اختیار اراده‌ی انسان می‌بودند و خواب آن‌ها را در می‌ربود و اراده‌اش تعطیل می‌گشت. همه‌ی عناصر براساس وظایفی که خداوند بر ایشان قرار داده است به وظایفشان قیام می‌کنند. جمادات در برابر تحقق آنچه برایش خلق گشته‌اند، انجام وظیفه می‌کنند. هم‌چنین گیاهان نیز براساس وظایف محوله به کار مشغول‌اند و حیوانات تسلیم فرمان صادر شده بر ایشان هستند و هیچ‌کدام جز انسان که برای عبادت خلق گشته است، مخالفت نمی‌کنند و بیشتر مردم کفران می‌کنند. راست گفته است خداوند متعال:</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إِنَّا</w:t>
      </w:r>
      <w:r w:rsidRPr="00C97C8F">
        <w:rPr>
          <w:rtl/>
        </w:rPr>
        <w:t xml:space="preserve"> </w:t>
      </w:r>
      <w:r w:rsidRPr="00C97C8F">
        <w:rPr>
          <w:rFonts w:hint="eastAsia"/>
          <w:rtl/>
        </w:rPr>
        <w:t>عَرَض</w:t>
      </w:r>
      <w:r w:rsidRPr="00C97C8F">
        <w:rPr>
          <w:rFonts w:hint="cs"/>
          <w:rtl/>
        </w:rPr>
        <w:t>ۡ</w:t>
      </w:r>
      <w:r w:rsidRPr="00C97C8F">
        <w:rPr>
          <w:rFonts w:hint="eastAsia"/>
          <w:rtl/>
        </w:rPr>
        <w:t>نَا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أَمَانَةَ</w:t>
      </w:r>
      <w:r w:rsidRPr="00C97C8F">
        <w:rPr>
          <w:rtl/>
        </w:rPr>
        <w:t xml:space="preserve"> </w:t>
      </w:r>
      <w:r w:rsidRPr="00C97C8F">
        <w:rPr>
          <w:rFonts w:hint="eastAsia"/>
          <w:rtl/>
        </w:rPr>
        <w:t>عَلَى</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جِبَالِ</w:t>
      </w:r>
      <w:r w:rsidRPr="00C97C8F">
        <w:rPr>
          <w:rtl/>
        </w:rPr>
        <w:t xml:space="preserve"> </w:t>
      </w:r>
      <w:r w:rsidRPr="00C97C8F">
        <w:rPr>
          <w:rFonts w:hint="eastAsia"/>
          <w:rtl/>
        </w:rPr>
        <w:t>فَأَبَي</w:t>
      </w:r>
      <w:r w:rsidRPr="00C97C8F">
        <w:rPr>
          <w:rFonts w:hint="cs"/>
          <w:rtl/>
        </w:rPr>
        <w:t>ۡ</w:t>
      </w:r>
      <w:r w:rsidRPr="00C97C8F">
        <w:rPr>
          <w:rFonts w:hint="eastAsia"/>
          <w:rtl/>
        </w:rPr>
        <w:t>نَ</w:t>
      </w:r>
      <w:r w:rsidRPr="00C97C8F">
        <w:rPr>
          <w:rtl/>
        </w:rPr>
        <w:t xml:space="preserve"> </w:t>
      </w:r>
      <w:r w:rsidRPr="00C97C8F">
        <w:rPr>
          <w:rFonts w:hint="eastAsia"/>
          <w:rtl/>
        </w:rPr>
        <w:t>أَن</w:t>
      </w:r>
      <w:r w:rsidRPr="00C97C8F">
        <w:rPr>
          <w:rtl/>
        </w:rPr>
        <w:t xml:space="preserve"> </w:t>
      </w:r>
      <w:r w:rsidRPr="00C97C8F">
        <w:rPr>
          <w:rFonts w:hint="eastAsia"/>
          <w:rtl/>
        </w:rPr>
        <w:t>يَح</w:t>
      </w:r>
      <w:r w:rsidRPr="00C97C8F">
        <w:rPr>
          <w:rFonts w:hint="cs"/>
          <w:rtl/>
        </w:rPr>
        <w:t>ۡ</w:t>
      </w:r>
      <w:r w:rsidRPr="00C97C8F">
        <w:rPr>
          <w:rFonts w:hint="eastAsia"/>
          <w:rtl/>
        </w:rPr>
        <w:t>مِل</w:t>
      </w:r>
      <w:r w:rsidRPr="00C97C8F">
        <w:rPr>
          <w:rFonts w:hint="cs"/>
          <w:rtl/>
        </w:rPr>
        <w:t>ۡ</w:t>
      </w:r>
      <w:r w:rsidRPr="00C97C8F">
        <w:rPr>
          <w:rFonts w:hint="eastAsia"/>
          <w:rtl/>
        </w:rPr>
        <w:t>نَهَا</w:t>
      </w:r>
      <w:r w:rsidRPr="00C97C8F">
        <w:rPr>
          <w:rtl/>
        </w:rPr>
        <w:t xml:space="preserve"> </w:t>
      </w:r>
      <w:r w:rsidRPr="00C97C8F">
        <w:rPr>
          <w:rFonts w:hint="eastAsia"/>
          <w:rtl/>
        </w:rPr>
        <w:t>وَأَش</w:t>
      </w:r>
      <w:r w:rsidRPr="00C97C8F">
        <w:rPr>
          <w:rFonts w:hint="cs"/>
          <w:rtl/>
        </w:rPr>
        <w:t>ۡ</w:t>
      </w:r>
      <w:r w:rsidRPr="00C97C8F">
        <w:rPr>
          <w:rFonts w:hint="eastAsia"/>
          <w:rtl/>
        </w:rPr>
        <w:t>فَق</w:t>
      </w:r>
      <w:r w:rsidRPr="00C97C8F">
        <w:rPr>
          <w:rFonts w:hint="cs"/>
          <w:rtl/>
        </w:rPr>
        <w:t>ۡ</w:t>
      </w:r>
      <w:r w:rsidRPr="00C97C8F">
        <w:rPr>
          <w:rFonts w:hint="eastAsia"/>
          <w:rtl/>
        </w:rPr>
        <w:t>نَ</w:t>
      </w:r>
      <w:r w:rsidRPr="00C97C8F">
        <w:rPr>
          <w:rtl/>
        </w:rPr>
        <w:t xml:space="preserve"> </w:t>
      </w:r>
      <w:r w:rsidRPr="00C97C8F">
        <w:rPr>
          <w:rFonts w:hint="eastAsia"/>
          <w:rtl/>
        </w:rPr>
        <w:t>مِن</w:t>
      </w:r>
      <w:r w:rsidRPr="00C97C8F">
        <w:rPr>
          <w:rFonts w:hint="cs"/>
          <w:rtl/>
        </w:rPr>
        <w:t>ۡ</w:t>
      </w:r>
      <w:r w:rsidRPr="00C97C8F">
        <w:rPr>
          <w:rFonts w:hint="eastAsia"/>
          <w:rtl/>
        </w:rPr>
        <w:t>هَا</w:t>
      </w:r>
      <w:r w:rsidRPr="00C97C8F">
        <w:rPr>
          <w:rtl/>
        </w:rPr>
        <w:t xml:space="preserve"> </w:t>
      </w:r>
      <w:r w:rsidRPr="00C97C8F">
        <w:rPr>
          <w:rFonts w:hint="eastAsia"/>
          <w:rtl/>
        </w:rPr>
        <w:t>وَحَمَلَهَا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إِنسَ</w:t>
      </w:r>
      <w:r w:rsidRPr="00C97C8F">
        <w:rPr>
          <w:rFonts w:hint="cs"/>
          <w:rtl/>
        </w:rPr>
        <w:t>ٰ</w:t>
      </w:r>
      <w:r w:rsidRPr="00C97C8F">
        <w:rPr>
          <w:rFonts w:hint="eastAsia"/>
          <w:rtl/>
        </w:rPr>
        <w:t>نُ</w:t>
      </w:r>
      <w:r w:rsidRPr="00C97C8F">
        <w:rPr>
          <w:rFonts w:hint="cs"/>
          <w:rtl/>
        </w:rPr>
        <w:t>ۖ</w:t>
      </w:r>
      <w:r w:rsidRPr="00C97C8F">
        <w:rPr>
          <w:rtl/>
        </w:rPr>
        <w:t xml:space="preserve"> </w:t>
      </w:r>
      <w:r w:rsidRPr="00C97C8F">
        <w:rPr>
          <w:rFonts w:hint="eastAsia"/>
          <w:rtl/>
        </w:rPr>
        <w:t>إِنَّهُ</w:t>
      </w:r>
      <w:r w:rsidRPr="00C97C8F">
        <w:rPr>
          <w:rFonts w:hint="cs"/>
          <w:rtl/>
        </w:rPr>
        <w:t>ۥ</w:t>
      </w:r>
      <w:r w:rsidRPr="00C97C8F">
        <w:rPr>
          <w:rtl/>
        </w:rPr>
        <w:t xml:space="preserve"> </w:t>
      </w:r>
      <w:r w:rsidRPr="00C97C8F">
        <w:rPr>
          <w:rFonts w:hint="eastAsia"/>
          <w:rtl/>
        </w:rPr>
        <w:t>كَانَ</w:t>
      </w:r>
      <w:r w:rsidRPr="00C97C8F">
        <w:rPr>
          <w:rtl/>
        </w:rPr>
        <w:t xml:space="preserve"> </w:t>
      </w:r>
      <w:r w:rsidRPr="00C97C8F">
        <w:rPr>
          <w:rFonts w:hint="eastAsia"/>
          <w:rtl/>
        </w:rPr>
        <w:t>ظَلُوم</w:t>
      </w:r>
      <w:r w:rsidRPr="00C97C8F">
        <w:rPr>
          <w:rFonts w:hint="cs"/>
          <w:rtl/>
        </w:rPr>
        <w:t>ٗ</w:t>
      </w:r>
      <w:r w:rsidRPr="00C97C8F">
        <w:rPr>
          <w:rFonts w:hint="eastAsia"/>
          <w:rtl/>
        </w:rPr>
        <w:t>ا</w:t>
      </w:r>
      <w:r w:rsidRPr="00C97C8F">
        <w:rPr>
          <w:rtl/>
        </w:rPr>
        <w:t xml:space="preserve"> </w:t>
      </w:r>
      <w:r w:rsidRPr="00C97C8F">
        <w:rPr>
          <w:rFonts w:hint="eastAsia"/>
          <w:rtl/>
        </w:rPr>
        <w:t>جَهُول</w:t>
      </w:r>
      <w:r w:rsidRPr="00C97C8F">
        <w:rPr>
          <w:rFonts w:hint="cs"/>
          <w:rtl/>
        </w:rPr>
        <w:t>ٗ</w:t>
      </w:r>
      <w:r w:rsidRPr="00C97C8F">
        <w:rPr>
          <w:rFonts w:hint="eastAsia"/>
          <w:rtl/>
        </w:rPr>
        <w:t>ا</w:t>
      </w:r>
      <w:r w:rsidRPr="00C97C8F">
        <w:rPr>
          <w:rtl/>
        </w:rPr>
        <w:t xml:space="preserve"> </w:t>
      </w:r>
      <w:r w:rsidRPr="00C97C8F">
        <w:rPr>
          <w:rFonts w:hint="cs"/>
          <w:rtl/>
        </w:rPr>
        <w:t>٧٢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[الاحزاب: 72]</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ما امانت (اختیار و اراده) را بر آسمان‌ها و زمین و کوه‌ها عرضه داشتیم و از پذیرش امانت خودداری کردند و از آن ترسیدند، و حال این که انسان زیر بار آن رفت</w:t>
      </w:r>
      <w:r w:rsidRPr="00D14940">
        <w:rPr>
          <w:rStyle w:val="Char4"/>
          <w:rFonts w:hint="cs"/>
          <w:rtl/>
        </w:rPr>
        <w:t>.</w:t>
      </w:r>
      <w:r w:rsidRPr="00C97C8F">
        <w:rPr>
          <w:rFonts w:hint="cs"/>
          <w:rtl/>
        </w:rPr>
        <w:t xml:space="preserve"> (برخی از) آنان واقعاً ستمگر و نادانند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هر موجودی از موجودات امانت را ادا کرد و در آن خیانت نکرد مگر انسان که دچار ظلم و جهل شد. اگر انسان در معنی اسم قهار تدبر کند و یقین یابد که خداوند قادر است که بر او غلبه یابد و او را در دنیا و آخرت خوار و ذلیل کند، آنگاه گوش به فرمان و تسلیم آگاهانه‌ی دستورات خداوند می‌شد؛ اما شیطان با استفاده از غفلت و جهل آدمی، او را از راه حق بازداشته و دیدگانش را در برابر رشد کور گردانده است.</w:t>
      </w:r>
    </w:p>
    <w:p w:rsidR="00D14940" w:rsidRPr="00676945" w:rsidRDefault="00D14940" w:rsidP="00AD7F67">
      <w:pPr>
        <w:tabs>
          <w:tab w:val="right" w:pos="7031"/>
        </w:tabs>
        <w:ind w:firstLine="284"/>
        <w:jc w:val="both"/>
        <w:rPr>
          <w:rStyle w:val="Char4"/>
          <w:rtl/>
        </w:rPr>
      </w:pPr>
      <w:r w:rsidRPr="00676945">
        <w:rPr>
          <w:rStyle w:val="Char4"/>
          <w:rFonts w:hint="cs"/>
          <w:rtl/>
        </w:rPr>
        <w:t>اقتضای رحمت خداوندی این است که او را با بیان اخبار افراد و امت‌های که مخالف امر خداوند بوده‌اند و دچار عذاب گشته‌اند، بیدار گرداند تا این درس‌ها، موعظه و تذکری برای او باشد. خداوند از قوم نوح، عاد، ثمود، لوط، اصحاب مدین و فرعون و قارون بحث می‌کند و هم‌چنین در مورد کسانی دیگر غیر از این‌ها که به نفس خود به واسطه‌ی معصیت خداوند ظلم کرده و دچار عذاب دردناک خداوند گشته‌اند گفتگو نموده است و به ایشان دستوراتی ساده بیان فرموده و این که از توحید خارج نشوند و از راهش تبعیت نمایند؛ راهی که آدمی را به سعادت می</w:t>
      </w:r>
      <w:r w:rsidRPr="00676945">
        <w:rPr>
          <w:rStyle w:val="Char4"/>
          <w:rFonts w:hint="eastAsia"/>
          <w:rtl/>
        </w:rPr>
        <w:t>‌</w:t>
      </w:r>
      <w:r w:rsidRPr="00676945">
        <w:rPr>
          <w:rStyle w:val="Char4"/>
          <w:rFonts w:hint="cs"/>
          <w:rtl/>
        </w:rPr>
        <w:t>رساند. پس هنگامی که این آدمیان فرمانبردار خداوند نبودند، خدا نیز قوای طبیعت از جمله آب، هوا، گاز و مغناطیس را بر آنان مسلط گردانیده، تا آنان را له و پوچ و محو گرداند و زمین را از ناپاکی‌ها و پلیدی‌های هوس‌هایشان پاک گرداند و عذابی خوار کننده را در آخرت برایشان آماده کرده است. قوم نوح را با گشودن درهای آسمان و ریزش آب تند و فراوان هلاک کرد و از زمین چشمه‌ساران زیادی برجوشاند و آب‌ها در هم آمیختند برای اجرای فرمانی که (از جانب خدا صادر و) مقدر شده بود. و قوم عاد را با هوا هنگامی که تندباد بی‌خیر و برکتی (که مرگ و نابودی ایشان را به همراه داشت) به سوی ایشان وزان کرد به گونه‌ای که به هر چیزی که برخورد می‌نمود بر جایش نمی‌گذاشت، مگر همچون استخوان‌های پوسیده و پودر شده هلاک گردانید و قوم ثمود را با مغناطیس هنگامی که بر آنان یک صدای سهمناک فرستاد و ایشان همگی به صورت گیاه خشکی درآمدند که صاحب چهارپایان در آغل جمع‌آوری می‌کنند هلاک گردانید. برای هلاک قوم لوط زمین را بر اثر بخارات آب گرم درون زمین به جنبش درآورده و آتشفشان‌ها گدازه‌های خود را پرتاب کردند و آن مکان را زیر و رو کرد و آنجا را با گل‌های متحجر و پیاپی سنگباران کرد. زمین، قارون و خانواده‌اش را در خود فرو برد در حالی که هیچ‌کس نبود که او را یاری دهد و کمک نماید. فرعون و قومش را با امواج متلاطم آب دریا در کام مرگ فرو برد. خداوند قهار دارای قوانینی است که به وسیله‌ی آن هر بزرگی را در هم می‌شکند و هر جبار مستبدی را در برابر حکمش خاضع و مطیع می‌گرداند. اگر به امت‌هایی که به قدرت خود مغرور گشته و در راه ظلم قدم نهاده و در سرکشی زیاده‌روی کرده و همان گناهان وبال گردنشان شده، آنگاه خداوند قهار آنان را منهدم و متلاشی نموده بنگری مظاهر اسم قهار خداوند برایت تجلی می‌یابد.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فَكَأَيِّن</w:t>
      </w:r>
      <w:r w:rsidRPr="00C97C8F">
        <w:rPr>
          <w:rtl/>
        </w:rPr>
        <w:t xml:space="preserve"> </w:t>
      </w:r>
      <w:r w:rsidRPr="00C97C8F">
        <w:rPr>
          <w:rFonts w:hint="eastAsia"/>
          <w:rtl/>
        </w:rPr>
        <w:t>مِّن</w:t>
      </w:r>
      <w:r w:rsidRPr="00C97C8F">
        <w:rPr>
          <w:rtl/>
        </w:rPr>
        <w:t xml:space="preserve"> </w:t>
      </w:r>
      <w:r w:rsidRPr="00C97C8F">
        <w:rPr>
          <w:rFonts w:hint="eastAsia"/>
          <w:rtl/>
        </w:rPr>
        <w:t>قَر</w:t>
      </w:r>
      <w:r w:rsidRPr="00C97C8F">
        <w:rPr>
          <w:rFonts w:hint="cs"/>
          <w:rtl/>
        </w:rPr>
        <w:t>ۡ</w:t>
      </w:r>
      <w:r w:rsidRPr="00C97C8F">
        <w:rPr>
          <w:rFonts w:hint="eastAsia"/>
          <w:rtl/>
        </w:rPr>
        <w:t>يَةٍ</w:t>
      </w:r>
      <w:r w:rsidRPr="00C97C8F">
        <w:rPr>
          <w:rtl/>
        </w:rPr>
        <w:t xml:space="preserve"> </w:t>
      </w:r>
      <w:r w:rsidRPr="00C97C8F">
        <w:rPr>
          <w:rFonts w:hint="eastAsia"/>
          <w:rtl/>
        </w:rPr>
        <w:t>أَه</w:t>
      </w:r>
      <w:r w:rsidRPr="00C97C8F">
        <w:rPr>
          <w:rFonts w:hint="cs"/>
          <w:rtl/>
        </w:rPr>
        <w:t>ۡ</w:t>
      </w:r>
      <w:r w:rsidRPr="00C97C8F">
        <w:rPr>
          <w:rFonts w:hint="eastAsia"/>
          <w:rtl/>
        </w:rPr>
        <w:t>لَك</w:t>
      </w:r>
      <w:r w:rsidRPr="00C97C8F">
        <w:rPr>
          <w:rFonts w:hint="cs"/>
          <w:rtl/>
        </w:rPr>
        <w:t>ۡ</w:t>
      </w:r>
      <w:r w:rsidRPr="00C97C8F">
        <w:rPr>
          <w:rFonts w:hint="eastAsia"/>
          <w:rtl/>
        </w:rPr>
        <w:t>نَ</w:t>
      </w:r>
      <w:r w:rsidRPr="00C97C8F">
        <w:rPr>
          <w:rFonts w:hint="cs"/>
          <w:rtl/>
        </w:rPr>
        <w:t>ٰ</w:t>
      </w:r>
      <w:r w:rsidRPr="00C97C8F">
        <w:rPr>
          <w:rFonts w:hint="eastAsia"/>
          <w:rtl/>
        </w:rPr>
        <w:t>هَا</w:t>
      </w:r>
      <w:r w:rsidRPr="00C97C8F">
        <w:rPr>
          <w:rtl/>
        </w:rPr>
        <w:t xml:space="preserve"> </w:t>
      </w:r>
      <w:r w:rsidRPr="00C97C8F">
        <w:rPr>
          <w:rFonts w:hint="eastAsia"/>
          <w:rtl/>
        </w:rPr>
        <w:t>وَهِيَ</w:t>
      </w:r>
      <w:r w:rsidRPr="00C97C8F">
        <w:rPr>
          <w:rtl/>
        </w:rPr>
        <w:t xml:space="preserve"> </w:t>
      </w:r>
      <w:r w:rsidRPr="00C97C8F">
        <w:rPr>
          <w:rFonts w:hint="eastAsia"/>
          <w:rtl/>
        </w:rPr>
        <w:t>ظَالِمَة</w:t>
      </w:r>
      <w:r w:rsidRPr="00C97C8F">
        <w:rPr>
          <w:rFonts w:hint="cs"/>
          <w:rtl/>
        </w:rPr>
        <w:t>ٞ</w:t>
      </w:r>
      <w:r w:rsidRPr="00C97C8F">
        <w:rPr>
          <w:rtl/>
        </w:rPr>
        <w:t xml:space="preserve"> </w:t>
      </w:r>
      <w:r w:rsidRPr="00C97C8F">
        <w:rPr>
          <w:rFonts w:hint="eastAsia"/>
          <w:rtl/>
        </w:rPr>
        <w:t>فَهِيَ</w:t>
      </w:r>
      <w:r w:rsidRPr="00C97C8F">
        <w:rPr>
          <w:rtl/>
        </w:rPr>
        <w:t xml:space="preserve"> </w:t>
      </w:r>
      <w:r w:rsidRPr="00C97C8F">
        <w:rPr>
          <w:rFonts w:hint="eastAsia"/>
          <w:rtl/>
        </w:rPr>
        <w:t>خَاوِيَةٌ</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عُرُوشِهَا</w:t>
      </w:r>
      <w:r w:rsidRPr="00C97C8F">
        <w:rPr>
          <w:rtl/>
        </w:rPr>
        <w:t xml:space="preserve"> </w:t>
      </w:r>
      <w:r w:rsidRPr="00C97C8F">
        <w:rPr>
          <w:rFonts w:hint="eastAsia"/>
          <w:rtl/>
        </w:rPr>
        <w:t>وَبِئ</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مُّعَطَّلَة</w:t>
      </w:r>
      <w:r w:rsidRPr="00C97C8F">
        <w:rPr>
          <w:rFonts w:hint="cs"/>
          <w:rtl/>
        </w:rPr>
        <w:t>ٖ</w:t>
      </w:r>
      <w:r w:rsidRPr="00C97C8F">
        <w:rPr>
          <w:rtl/>
        </w:rPr>
        <w:t xml:space="preserve"> </w:t>
      </w:r>
      <w:r w:rsidRPr="00C97C8F">
        <w:rPr>
          <w:rFonts w:hint="eastAsia"/>
          <w:rtl/>
        </w:rPr>
        <w:t>وَقَص</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مَّشِيدٍ</w:t>
      </w:r>
      <w:r w:rsidRPr="00C97C8F">
        <w:rPr>
          <w:rtl/>
        </w:rPr>
        <w:t xml:space="preserve"> </w:t>
      </w:r>
      <w:r w:rsidRPr="00C97C8F">
        <w:rPr>
          <w:rFonts w:hint="cs"/>
          <w:rtl/>
        </w:rPr>
        <w:t>٤٥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 45]</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چه بسیار شهرها و آبادی‌هایی که به سبب ستمگری (ساکنانشان) فرو تپیده و بر هم ریخته است، و چاه‌هایی که بی‌استفاده رها گشته است و کاخ‌های برافراشته و استواری که بی‌صاحب و متروک مانده است</w:t>
      </w:r>
      <w:r w:rsidRPr="00D14940">
        <w:rPr>
          <w:rFonts w:cs="Traditional Arabic" w:hint="cs"/>
          <w:rtl/>
        </w:rPr>
        <w:t>»</w:t>
      </w:r>
      <w:r w:rsidRPr="00D14940">
        <w:rPr>
          <w:rStyle w:val="Char4"/>
          <w:rFonts w:hint="cs"/>
          <w:rtl/>
        </w:rPr>
        <w:t>.</w:t>
      </w:r>
    </w:p>
    <w:p w:rsidR="00D14940" w:rsidRPr="00D14940" w:rsidRDefault="00D14940" w:rsidP="00AD7F67">
      <w:pPr>
        <w:pStyle w:val="af1"/>
        <w:rPr>
          <w:rtl/>
        </w:rPr>
      </w:pPr>
      <w:r w:rsidRPr="00D14940">
        <w:rPr>
          <w:rFonts w:ascii="B Lotus" w:hAnsi="B Lotus" w:cs="Traditional Arabic" w:hint="cs"/>
          <w:rtl/>
        </w:rPr>
        <w:t>﴿</w:t>
      </w:r>
      <w:r w:rsidRPr="00C97C8F">
        <w:rPr>
          <w:rFonts w:hint="eastAsia"/>
          <w:rtl/>
        </w:rPr>
        <w:t>وَكَم</w:t>
      </w:r>
      <w:r w:rsidRPr="00C97C8F">
        <w:rPr>
          <w:rFonts w:hint="cs"/>
          <w:rtl/>
        </w:rPr>
        <w:t>ۡ</w:t>
      </w:r>
      <w:r w:rsidRPr="00C97C8F">
        <w:rPr>
          <w:rtl/>
        </w:rPr>
        <w:t xml:space="preserve"> </w:t>
      </w:r>
      <w:r w:rsidRPr="00C97C8F">
        <w:rPr>
          <w:rFonts w:hint="eastAsia"/>
          <w:rtl/>
        </w:rPr>
        <w:t>أَه</w:t>
      </w:r>
      <w:r w:rsidRPr="00C97C8F">
        <w:rPr>
          <w:rFonts w:hint="cs"/>
          <w:rtl/>
        </w:rPr>
        <w:t>ۡ</w:t>
      </w:r>
      <w:r w:rsidRPr="00C97C8F">
        <w:rPr>
          <w:rFonts w:hint="eastAsia"/>
          <w:rtl/>
        </w:rPr>
        <w:t>لَك</w:t>
      </w:r>
      <w:r w:rsidRPr="00C97C8F">
        <w:rPr>
          <w:rFonts w:hint="cs"/>
          <w:rtl/>
        </w:rPr>
        <w:t>ۡ</w:t>
      </w:r>
      <w:r w:rsidRPr="00C97C8F">
        <w:rPr>
          <w:rFonts w:hint="eastAsia"/>
          <w:rtl/>
        </w:rPr>
        <w:t>نَا</w:t>
      </w:r>
      <w:r w:rsidRPr="00C97C8F">
        <w:rPr>
          <w:rtl/>
        </w:rPr>
        <w:t xml:space="preserve"> </w:t>
      </w:r>
      <w:r w:rsidRPr="00C97C8F">
        <w:rPr>
          <w:rFonts w:hint="eastAsia"/>
          <w:rtl/>
        </w:rPr>
        <w:t>مِن</w:t>
      </w:r>
      <w:r w:rsidRPr="00C97C8F">
        <w:rPr>
          <w:rtl/>
        </w:rPr>
        <w:t xml:space="preserve"> </w:t>
      </w:r>
      <w:r w:rsidRPr="00C97C8F">
        <w:rPr>
          <w:rFonts w:hint="eastAsia"/>
          <w:rtl/>
        </w:rPr>
        <w:t>قَر</w:t>
      </w:r>
      <w:r w:rsidRPr="00C97C8F">
        <w:rPr>
          <w:rFonts w:hint="cs"/>
          <w:rtl/>
        </w:rPr>
        <w:t>ۡ</w:t>
      </w:r>
      <w:r w:rsidRPr="00C97C8F">
        <w:rPr>
          <w:rFonts w:hint="eastAsia"/>
          <w:rtl/>
        </w:rPr>
        <w:t>يَةِ</w:t>
      </w:r>
      <w:r w:rsidRPr="00C97C8F">
        <w:rPr>
          <w:rFonts w:hint="cs"/>
          <w:rtl/>
        </w:rPr>
        <w:t>ۢ</w:t>
      </w:r>
      <w:r w:rsidRPr="00C97C8F">
        <w:rPr>
          <w:rtl/>
        </w:rPr>
        <w:t xml:space="preserve"> </w:t>
      </w:r>
      <w:r w:rsidRPr="00C97C8F">
        <w:rPr>
          <w:rFonts w:hint="eastAsia"/>
          <w:rtl/>
        </w:rPr>
        <w:t>بَطِرَت</w:t>
      </w:r>
      <w:r w:rsidRPr="00C97C8F">
        <w:rPr>
          <w:rFonts w:hint="cs"/>
          <w:rtl/>
        </w:rPr>
        <w:t>ۡ</w:t>
      </w:r>
      <w:r w:rsidRPr="00C97C8F">
        <w:rPr>
          <w:rtl/>
        </w:rPr>
        <w:t xml:space="preserve"> </w:t>
      </w:r>
      <w:r w:rsidRPr="00C97C8F">
        <w:rPr>
          <w:rFonts w:hint="eastAsia"/>
          <w:rtl/>
        </w:rPr>
        <w:t>مَعِيشَتَهَا</w:t>
      </w:r>
      <w:r w:rsidRPr="00C97C8F">
        <w:rPr>
          <w:rFonts w:hint="cs"/>
          <w:rtl/>
        </w:rPr>
        <w:t>ۖ</w:t>
      </w:r>
      <w:r w:rsidRPr="00C97C8F">
        <w:rPr>
          <w:rtl/>
        </w:rPr>
        <w:t xml:space="preserve"> </w:t>
      </w:r>
      <w:r w:rsidRPr="00C97C8F">
        <w:rPr>
          <w:rFonts w:hint="eastAsia"/>
          <w:rtl/>
        </w:rPr>
        <w:t>فَتِل</w:t>
      </w:r>
      <w:r w:rsidRPr="00C97C8F">
        <w:rPr>
          <w:rFonts w:hint="cs"/>
          <w:rtl/>
        </w:rPr>
        <w:t>ۡ</w:t>
      </w:r>
      <w:r w:rsidRPr="00C97C8F">
        <w:rPr>
          <w:rFonts w:hint="eastAsia"/>
          <w:rtl/>
        </w:rPr>
        <w:t>كَ</w:t>
      </w:r>
      <w:r w:rsidRPr="00C97C8F">
        <w:rPr>
          <w:rtl/>
        </w:rPr>
        <w:t xml:space="preserve"> </w:t>
      </w:r>
      <w:r w:rsidRPr="00C97C8F">
        <w:rPr>
          <w:rFonts w:hint="eastAsia"/>
          <w:rtl/>
        </w:rPr>
        <w:t>مَسَ</w:t>
      </w:r>
      <w:r w:rsidRPr="00C97C8F">
        <w:rPr>
          <w:rFonts w:hint="cs"/>
          <w:rtl/>
        </w:rPr>
        <w:t>ٰ</w:t>
      </w:r>
      <w:r w:rsidRPr="00C97C8F">
        <w:rPr>
          <w:rFonts w:hint="eastAsia"/>
          <w:rtl/>
        </w:rPr>
        <w:t>كِنُهُم</w:t>
      </w:r>
      <w:r w:rsidRPr="00C97C8F">
        <w:rPr>
          <w:rFonts w:hint="cs"/>
          <w:rtl/>
        </w:rPr>
        <w:t>ۡ</w:t>
      </w:r>
      <w:r w:rsidRPr="00C97C8F">
        <w:rPr>
          <w:rtl/>
        </w:rPr>
        <w:t xml:space="preserve"> </w:t>
      </w:r>
      <w:r w:rsidRPr="00C97C8F">
        <w:rPr>
          <w:rFonts w:hint="eastAsia"/>
          <w:rtl/>
        </w:rPr>
        <w:t>لَم</w:t>
      </w:r>
      <w:r w:rsidRPr="00C97C8F">
        <w:rPr>
          <w:rFonts w:hint="cs"/>
          <w:rtl/>
        </w:rPr>
        <w:t>ۡ</w:t>
      </w:r>
      <w:r w:rsidRPr="00C97C8F">
        <w:rPr>
          <w:rtl/>
        </w:rPr>
        <w:t xml:space="preserve"> </w:t>
      </w:r>
      <w:r w:rsidRPr="00C97C8F">
        <w:rPr>
          <w:rFonts w:hint="eastAsia"/>
          <w:rtl/>
        </w:rPr>
        <w:t>تُس</w:t>
      </w:r>
      <w:r w:rsidRPr="00C97C8F">
        <w:rPr>
          <w:rFonts w:hint="cs"/>
          <w:rtl/>
        </w:rPr>
        <w:t>ۡ</w:t>
      </w:r>
      <w:r w:rsidRPr="00C97C8F">
        <w:rPr>
          <w:rFonts w:hint="eastAsia"/>
          <w:rtl/>
        </w:rPr>
        <w:t>كَن</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بَع</w:t>
      </w:r>
      <w:r w:rsidRPr="00C97C8F">
        <w:rPr>
          <w:rFonts w:hint="cs"/>
          <w:rtl/>
        </w:rPr>
        <w:t>ۡ</w:t>
      </w:r>
      <w:r w:rsidRPr="00C97C8F">
        <w:rPr>
          <w:rFonts w:hint="eastAsia"/>
          <w:rtl/>
        </w:rPr>
        <w:t>دِهِم</w:t>
      </w:r>
      <w:r w:rsidRPr="00C97C8F">
        <w:rPr>
          <w:rFonts w:hint="cs"/>
          <w:rtl/>
        </w:rPr>
        <w:t>ۡ</w:t>
      </w:r>
      <w:r w:rsidRPr="00C97C8F">
        <w:rPr>
          <w:rtl/>
        </w:rPr>
        <w:t xml:space="preserve"> </w:t>
      </w:r>
      <w:r w:rsidRPr="00C97C8F">
        <w:rPr>
          <w:rFonts w:hint="eastAsia"/>
          <w:rtl/>
        </w:rPr>
        <w:t>إِلَّا</w:t>
      </w:r>
      <w:r w:rsidRPr="00C97C8F">
        <w:rPr>
          <w:rtl/>
        </w:rPr>
        <w:t xml:space="preserve"> </w:t>
      </w:r>
      <w:r w:rsidRPr="00C97C8F">
        <w:rPr>
          <w:rFonts w:hint="eastAsia"/>
          <w:rtl/>
        </w:rPr>
        <w:t>قَلِيل</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وَكُنَّا</w:t>
      </w:r>
      <w:r w:rsidRPr="00C97C8F">
        <w:rPr>
          <w:rtl/>
        </w:rPr>
        <w:t xml:space="preserve"> </w:t>
      </w:r>
      <w:r w:rsidRPr="00C97C8F">
        <w:rPr>
          <w:rFonts w:hint="eastAsia"/>
          <w:rtl/>
        </w:rPr>
        <w:t>نَح</w:t>
      </w:r>
      <w:r w:rsidRPr="00C97C8F">
        <w:rPr>
          <w:rFonts w:hint="cs"/>
          <w:rtl/>
        </w:rPr>
        <w:t>ۡ</w:t>
      </w:r>
      <w:r w:rsidRPr="00C97C8F">
        <w:rPr>
          <w:rFonts w:hint="eastAsia"/>
          <w:rtl/>
        </w:rPr>
        <w:t>نُ</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وَ</w:t>
      </w:r>
      <w:r w:rsidRPr="00C97C8F">
        <w:rPr>
          <w:rFonts w:hint="cs"/>
          <w:rtl/>
        </w:rPr>
        <w:t>ٰ</w:t>
      </w:r>
      <w:r w:rsidRPr="00C97C8F">
        <w:rPr>
          <w:rFonts w:hint="eastAsia"/>
          <w:rtl/>
        </w:rPr>
        <w:t>رِثِينَ</w:t>
      </w:r>
      <w:r w:rsidRPr="00C97C8F">
        <w:rPr>
          <w:rtl/>
        </w:rPr>
        <w:t xml:space="preserve"> </w:t>
      </w:r>
      <w:r w:rsidRPr="00C97C8F">
        <w:rPr>
          <w:rFonts w:hint="cs"/>
          <w:rtl/>
        </w:rPr>
        <w:t>٥٨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[القصص: 58]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چه مردمان زیادی  را نابود ساخته‌ایم که در زندگی خود مست و مغرور شده‌اند و طغیان و سرکشی پیشه ساخته‌اند، این خانه‌های ایشان است که بعد از آنان جز مدت اندکی منزل و مأوی نگشته است و ما خودمان مالک و صاحب شده‌ایم</w:t>
      </w:r>
      <w:r w:rsidRPr="00D14940">
        <w:rPr>
          <w:rFonts w:cs="Traditional Arabic" w:hint="cs"/>
          <w:rtl/>
        </w:rPr>
        <w:t>»</w:t>
      </w:r>
      <w:r w:rsidRPr="00D14940">
        <w:rPr>
          <w:rStyle w:val="Char4"/>
          <w:rFonts w:hint="cs"/>
          <w:rtl/>
        </w:rPr>
        <w:t>.</w:t>
      </w:r>
    </w:p>
    <w:p w:rsidR="00C97C8F"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خداوند سبحان خوبان و بدان، بلکه همه‌ی صاحبان روح را با مرگ مقهور می‌سازد هر چند در هر کجا باشند و حتی در برج‌های مستحکم قرار گرفته باشند. چه راست گفت خداوند هنگامی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فَلَو</w:t>
      </w:r>
      <w:r w:rsidRPr="00C97C8F">
        <w:rPr>
          <w:rFonts w:hint="cs"/>
          <w:rtl/>
        </w:rPr>
        <w:t>ۡ</w:t>
      </w:r>
      <w:r w:rsidRPr="00C97C8F">
        <w:rPr>
          <w:rFonts w:hint="eastAsia"/>
          <w:rtl/>
        </w:rPr>
        <w:t>لَا</w:t>
      </w:r>
      <w:r w:rsidRPr="00C97C8F">
        <w:rPr>
          <w:rFonts w:hint="cs"/>
          <w:rtl/>
        </w:rPr>
        <w:t>ٓ</w:t>
      </w:r>
      <w:r w:rsidRPr="00C97C8F">
        <w:rPr>
          <w:rtl/>
        </w:rPr>
        <w:t xml:space="preserve"> </w:t>
      </w:r>
      <w:r w:rsidRPr="00C97C8F">
        <w:rPr>
          <w:rFonts w:hint="eastAsia"/>
          <w:rtl/>
        </w:rPr>
        <w:t>إِذَا</w:t>
      </w:r>
      <w:r w:rsidRPr="00C97C8F">
        <w:rPr>
          <w:rtl/>
        </w:rPr>
        <w:t xml:space="preserve"> </w:t>
      </w:r>
      <w:r w:rsidRPr="00C97C8F">
        <w:rPr>
          <w:rFonts w:hint="eastAsia"/>
          <w:rtl/>
        </w:rPr>
        <w:t>بَلَغَتِ</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حُل</w:t>
      </w:r>
      <w:r w:rsidRPr="00C97C8F">
        <w:rPr>
          <w:rFonts w:hint="cs"/>
          <w:rtl/>
        </w:rPr>
        <w:t>ۡ</w:t>
      </w:r>
      <w:r w:rsidRPr="00C97C8F">
        <w:rPr>
          <w:rFonts w:hint="eastAsia"/>
          <w:rtl/>
        </w:rPr>
        <w:t>قُومَ</w:t>
      </w:r>
      <w:r w:rsidRPr="00C97C8F">
        <w:rPr>
          <w:rtl/>
        </w:rPr>
        <w:t xml:space="preserve"> </w:t>
      </w:r>
      <w:r w:rsidRPr="00C97C8F">
        <w:rPr>
          <w:rFonts w:hint="cs"/>
          <w:rtl/>
        </w:rPr>
        <w:t>٨٣</w:t>
      </w:r>
      <w:r w:rsidRPr="00C97C8F">
        <w:rPr>
          <w:rtl/>
        </w:rPr>
        <w:t xml:space="preserve"> </w:t>
      </w:r>
      <w:r w:rsidRPr="00C97C8F">
        <w:rPr>
          <w:rFonts w:hint="eastAsia"/>
          <w:rtl/>
        </w:rPr>
        <w:t>وَأَنتُم</w:t>
      </w:r>
      <w:r w:rsidRPr="00C97C8F">
        <w:rPr>
          <w:rFonts w:hint="cs"/>
          <w:rtl/>
        </w:rPr>
        <w:t>ۡ</w:t>
      </w:r>
      <w:r w:rsidRPr="00C97C8F">
        <w:rPr>
          <w:rtl/>
        </w:rPr>
        <w:t xml:space="preserve"> </w:t>
      </w:r>
      <w:r w:rsidRPr="00C97C8F">
        <w:rPr>
          <w:rFonts w:hint="eastAsia"/>
          <w:rtl/>
        </w:rPr>
        <w:t>حِينَئِذ</w:t>
      </w:r>
      <w:r w:rsidRPr="00C97C8F">
        <w:rPr>
          <w:rFonts w:hint="cs"/>
          <w:rtl/>
        </w:rPr>
        <w:t>ٖ</w:t>
      </w:r>
      <w:r w:rsidRPr="00C97C8F">
        <w:rPr>
          <w:rtl/>
        </w:rPr>
        <w:t xml:space="preserve"> </w:t>
      </w:r>
      <w:r w:rsidRPr="00C97C8F">
        <w:rPr>
          <w:rFonts w:hint="eastAsia"/>
          <w:rtl/>
        </w:rPr>
        <w:t>تَنظُرُونَ</w:t>
      </w:r>
      <w:r w:rsidRPr="00C97C8F">
        <w:rPr>
          <w:rtl/>
        </w:rPr>
        <w:t xml:space="preserve"> </w:t>
      </w:r>
      <w:r w:rsidRPr="00C97C8F">
        <w:rPr>
          <w:rFonts w:hint="cs"/>
          <w:rtl/>
        </w:rPr>
        <w:t>٨٤</w:t>
      </w:r>
      <w:r w:rsidRPr="00C97C8F">
        <w:rPr>
          <w:rtl/>
        </w:rPr>
        <w:t xml:space="preserve"> </w:t>
      </w:r>
      <w:r w:rsidRPr="00C97C8F">
        <w:rPr>
          <w:rFonts w:hint="eastAsia"/>
          <w:rtl/>
        </w:rPr>
        <w:t>وَنَح</w:t>
      </w:r>
      <w:r w:rsidRPr="00C97C8F">
        <w:rPr>
          <w:rFonts w:hint="cs"/>
          <w:rtl/>
        </w:rPr>
        <w:t>ۡ</w:t>
      </w:r>
      <w:r w:rsidRPr="00C97C8F">
        <w:rPr>
          <w:rFonts w:hint="eastAsia"/>
          <w:rtl/>
        </w:rPr>
        <w:t>نُ</w:t>
      </w:r>
      <w:r w:rsidRPr="00C97C8F">
        <w:rPr>
          <w:rtl/>
        </w:rPr>
        <w:t xml:space="preserve"> </w:t>
      </w:r>
      <w:r w:rsidRPr="00C97C8F">
        <w:rPr>
          <w:rFonts w:hint="eastAsia"/>
          <w:rtl/>
        </w:rPr>
        <w:t>أَق</w:t>
      </w:r>
      <w:r w:rsidRPr="00C97C8F">
        <w:rPr>
          <w:rFonts w:hint="cs"/>
          <w:rtl/>
        </w:rPr>
        <w:t>ۡ</w:t>
      </w:r>
      <w:r w:rsidRPr="00C97C8F">
        <w:rPr>
          <w:rFonts w:hint="eastAsia"/>
          <w:rtl/>
        </w:rPr>
        <w:t>رَبُ</w:t>
      </w:r>
      <w:r w:rsidRPr="00C97C8F">
        <w:rPr>
          <w:rtl/>
        </w:rPr>
        <w:t xml:space="preserve"> </w:t>
      </w:r>
      <w:r w:rsidRPr="00C97C8F">
        <w:rPr>
          <w:rFonts w:hint="eastAsia"/>
          <w:rtl/>
        </w:rPr>
        <w:t>إِلَي</w:t>
      </w:r>
      <w:r w:rsidRPr="00C97C8F">
        <w:rPr>
          <w:rFonts w:hint="cs"/>
          <w:rtl/>
        </w:rPr>
        <w:t>ۡ</w:t>
      </w:r>
      <w:r w:rsidRPr="00C97C8F">
        <w:rPr>
          <w:rFonts w:hint="eastAsia"/>
          <w:rtl/>
        </w:rPr>
        <w:t>هِ</w:t>
      </w:r>
      <w:r w:rsidRPr="00C97C8F">
        <w:rPr>
          <w:rtl/>
        </w:rPr>
        <w:t xml:space="preserve"> </w:t>
      </w:r>
      <w:r w:rsidRPr="00C97C8F">
        <w:rPr>
          <w:rFonts w:hint="eastAsia"/>
          <w:rtl/>
        </w:rPr>
        <w:t>مِنكُم</w:t>
      </w:r>
      <w:r w:rsidRPr="00C97C8F">
        <w:rPr>
          <w:rFonts w:hint="cs"/>
          <w:rtl/>
        </w:rPr>
        <w:t>ۡ</w:t>
      </w:r>
      <w:r w:rsidRPr="00C97C8F">
        <w:rPr>
          <w:rtl/>
        </w:rPr>
        <w:t xml:space="preserve"> </w:t>
      </w:r>
      <w:r w:rsidRPr="00C97C8F">
        <w:rPr>
          <w:rFonts w:hint="eastAsia"/>
          <w:rtl/>
        </w:rPr>
        <w:t>وَلَ</w:t>
      </w:r>
      <w:r w:rsidRPr="00C97C8F">
        <w:rPr>
          <w:rFonts w:hint="cs"/>
          <w:rtl/>
        </w:rPr>
        <w:t>ٰ</w:t>
      </w:r>
      <w:r w:rsidRPr="00C97C8F">
        <w:rPr>
          <w:rFonts w:hint="eastAsia"/>
          <w:rtl/>
        </w:rPr>
        <w:t>كِن</w:t>
      </w:r>
      <w:r w:rsidRPr="00C97C8F">
        <w:rPr>
          <w:rtl/>
        </w:rPr>
        <w:t xml:space="preserve"> </w:t>
      </w:r>
      <w:r w:rsidRPr="00C97C8F">
        <w:rPr>
          <w:rFonts w:hint="eastAsia"/>
          <w:rtl/>
        </w:rPr>
        <w:t>لَّا</w:t>
      </w:r>
      <w:r w:rsidRPr="00C97C8F">
        <w:rPr>
          <w:rtl/>
        </w:rPr>
        <w:t xml:space="preserve"> </w:t>
      </w:r>
      <w:r w:rsidRPr="00C97C8F">
        <w:rPr>
          <w:rFonts w:hint="eastAsia"/>
          <w:rtl/>
        </w:rPr>
        <w:t>تُب</w:t>
      </w:r>
      <w:r w:rsidRPr="00C97C8F">
        <w:rPr>
          <w:rFonts w:hint="cs"/>
          <w:rtl/>
        </w:rPr>
        <w:t>ۡ</w:t>
      </w:r>
      <w:r w:rsidRPr="00C97C8F">
        <w:rPr>
          <w:rFonts w:hint="eastAsia"/>
          <w:rtl/>
        </w:rPr>
        <w:t>صِرُونَ</w:t>
      </w:r>
      <w:r w:rsidRPr="00C97C8F">
        <w:rPr>
          <w:rtl/>
        </w:rPr>
        <w:t xml:space="preserve"> </w:t>
      </w:r>
      <w:r w:rsidRPr="00C97C8F">
        <w:rPr>
          <w:rFonts w:hint="cs"/>
          <w:rtl/>
        </w:rPr>
        <w:t>٨٥</w:t>
      </w:r>
      <w:r w:rsidRPr="00C97C8F">
        <w:rPr>
          <w:rtl/>
        </w:rPr>
        <w:t xml:space="preserve"> </w:t>
      </w:r>
      <w:r w:rsidRPr="00C97C8F">
        <w:rPr>
          <w:rFonts w:hint="eastAsia"/>
          <w:rtl/>
        </w:rPr>
        <w:t>فَلَو</w:t>
      </w:r>
      <w:r w:rsidRPr="00C97C8F">
        <w:rPr>
          <w:rFonts w:hint="cs"/>
          <w:rtl/>
        </w:rPr>
        <w:t>ۡ</w:t>
      </w:r>
      <w:r w:rsidRPr="00C97C8F">
        <w:rPr>
          <w:rFonts w:hint="eastAsia"/>
          <w:rtl/>
        </w:rPr>
        <w:t>لَا</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eastAsia"/>
          <w:rtl/>
        </w:rPr>
        <w:t>كُنتُم</w:t>
      </w:r>
      <w:r w:rsidRPr="00C97C8F">
        <w:rPr>
          <w:rFonts w:hint="cs"/>
          <w:rtl/>
        </w:rPr>
        <w:t>ۡ</w:t>
      </w:r>
      <w:r w:rsidRPr="00C97C8F">
        <w:rPr>
          <w:rtl/>
        </w:rPr>
        <w:t xml:space="preserve"> </w:t>
      </w:r>
      <w:r w:rsidRPr="00C97C8F">
        <w:rPr>
          <w:rFonts w:hint="eastAsia"/>
          <w:rtl/>
        </w:rPr>
        <w:t>غَي</w:t>
      </w:r>
      <w:r w:rsidRPr="00C97C8F">
        <w:rPr>
          <w:rFonts w:hint="cs"/>
          <w:rtl/>
        </w:rPr>
        <w:t>ۡ</w:t>
      </w:r>
      <w:r w:rsidRPr="00C97C8F">
        <w:rPr>
          <w:rFonts w:hint="eastAsia"/>
          <w:rtl/>
        </w:rPr>
        <w:t>رَ</w:t>
      </w:r>
      <w:r w:rsidRPr="00C97C8F">
        <w:rPr>
          <w:rtl/>
        </w:rPr>
        <w:t xml:space="preserve"> </w:t>
      </w:r>
      <w:r w:rsidRPr="00C97C8F">
        <w:rPr>
          <w:rFonts w:hint="eastAsia"/>
          <w:rtl/>
        </w:rPr>
        <w:t>مَدِينِينَ</w:t>
      </w:r>
      <w:r w:rsidRPr="00C97C8F">
        <w:rPr>
          <w:rtl/>
        </w:rPr>
        <w:t xml:space="preserve"> </w:t>
      </w:r>
      <w:r w:rsidRPr="00C97C8F">
        <w:rPr>
          <w:rFonts w:hint="cs"/>
          <w:rtl/>
        </w:rPr>
        <w:t>٨٦</w:t>
      </w:r>
      <w:r w:rsidRPr="00C97C8F">
        <w:rPr>
          <w:rtl/>
        </w:rPr>
        <w:t xml:space="preserve"> </w:t>
      </w:r>
      <w:r w:rsidRPr="00C97C8F">
        <w:rPr>
          <w:rFonts w:hint="eastAsia"/>
          <w:rtl/>
        </w:rPr>
        <w:t>تَر</w:t>
      </w:r>
      <w:r w:rsidRPr="00C97C8F">
        <w:rPr>
          <w:rFonts w:hint="cs"/>
          <w:rtl/>
        </w:rPr>
        <w:t>ۡ</w:t>
      </w:r>
      <w:r w:rsidRPr="00C97C8F">
        <w:rPr>
          <w:rFonts w:hint="eastAsia"/>
          <w:rtl/>
        </w:rPr>
        <w:t>جِعُونَهَا</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eastAsia"/>
          <w:rtl/>
        </w:rPr>
        <w:t>كُنتُم</w:t>
      </w:r>
      <w:r w:rsidRPr="00C97C8F">
        <w:rPr>
          <w:rFonts w:hint="cs"/>
          <w:rtl/>
        </w:rPr>
        <w:t>ۡ</w:t>
      </w:r>
      <w:r w:rsidRPr="00C97C8F">
        <w:rPr>
          <w:rtl/>
        </w:rPr>
        <w:t xml:space="preserve"> </w:t>
      </w:r>
      <w:r w:rsidRPr="00C97C8F">
        <w:rPr>
          <w:rFonts w:hint="eastAsia"/>
          <w:rtl/>
        </w:rPr>
        <w:t>صَ</w:t>
      </w:r>
      <w:r w:rsidRPr="00C97C8F">
        <w:rPr>
          <w:rFonts w:hint="cs"/>
          <w:rtl/>
        </w:rPr>
        <w:t>ٰ</w:t>
      </w:r>
      <w:r w:rsidRPr="00C97C8F">
        <w:rPr>
          <w:rFonts w:hint="eastAsia"/>
          <w:rtl/>
        </w:rPr>
        <w:t>دِقِينَ</w:t>
      </w:r>
      <w:r w:rsidRPr="00C97C8F">
        <w:rPr>
          <w:rtl/>
        </w:rPr>
        <w:t xml:space="preserve"> </w:t>
      </w:r>
      <w:r w:rsidRPr="00C97C8F">
        <w:rPr>
          <w:rFonts w:hint="cs"/>
          <w:rtl/>
        </w:rPr>
        <w:t>٨٧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[الو</w:t>
      </w:r>
      <w:r w:rsidRPr="00D14940">
        <w:rPr>
          <w:rStyle w:val="Char6"/>
          <w:rtl/>
        </w:rPr>
        <w:t>قعة</w:t>
      </w:r>
      <w:r w:rsidRPr="00D14940">
        <w:rPr>
          <w:rStyle w:val="Char6"/>
          <w:rFonts w:hint="cs"/>
          <w:rtl/>
        </w:rPr>
        <w:t>: 83-87]</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پس چرا هنگامی که جان به گلوگاه می‌رسد (توانایی بازگردان آن را ندارید؟!) و شما در این حال می‌نگرید</w:t>
      </w:r>
      <w:r w:rsidRPr="00D14940">
        <w:rPr>
          <w:rStyle w:val="Char4"/>
          <w:rFonts w:hint="cs"/>
          <w:rtl/>
        </w:rPr>
        <w:t>.</w:t>
      </w:r>
      <w:r w:rsidRPr="00C97C8F">
        <w:rPr>
          <w:rFonts w:hint="cs"/>
          <w:rtl/>
        </w:rPr>
        <w:t xml:space="preserve"> ما به او نزدیک‌ترین از شما، و لیکن شما نمی‌بینید</w:t>
      </w:r>
      <w:r w:rsidRPr="00D14940">
        <w:rPr>
          <w:rStyle w:val="Char4"/>
          <w:rFonts w:hint="cs"/>
          <w:rtl/>
        </w:rPr>
        <w:t>.</w:t>
      </w:r>
      <w:r w:rsidRPr="00C97C8F">
        <w:rPr>
          <w:rFonts w:hint="cs"/>
          <w:rtl/>
        </w:rPr>
        <w:t xml:space="preserve"> اگر شما مطیع فرمان (یزدان) نمی‌باشید اگر راست می‌گویید روح را بازگردانید</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خداوند قهار با برانگیختن دوباره‌ی بندگان آنان را مقهور قدرت خود می‌کند در این هنگام است که اشرار و کسانی که دچار بدی شده‌اند اگر راهی می‌یافتند از آن صحنه می‌گریختند و حتی دوست می‌داشتند که خاک می‌شدند، اما هیهات که راه گریزی نیست، زیرا که خداوند عذاب دردناک و خوارکننده را به سبب آنچه آنان در زندگی دنیا مرتکب شده‌اند بر ایشان آماده کرده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يَو</w:t>
      </w:r>
      <w:r w:rsidRPr="00C97C8F">
        <w:rPr>
          <w:rFonts w:hint="cs"/>
          <w:rtl/>
        </w:rPr>
        <w:t>ۡ</w:t>
      </w:r>
      <w:r w:rsidRPr="00C97C8F">
        <w:rPr>
          <w:rFonts w:hint="eastAsia"/>
          <w:rtl/>
        </w:rPr>
        <w:t>مَ</w:t>
      </w:r>
      <w:r w:rsidRPr="00C97C8F">
        <w:rPr>
          <w:rtl/>
        </w:rPr>
        <w:t xml:space="preserve"> </w:t>
      </w:r>
      <w:r w:rsidRPr="00C97C8F">
        <w:rPr>
          <w:rFonts w:hint="eastAsia"/>
          <w:rtl/>
        </w:rPr>
        <w:t>يَنظُرُ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مَر</w:t>
      </w:r>
      <w:r w:rsidRPr="00C97C8F">
        <w:rPr>
          <w:rFonts w:hint="cs"/>
          <w:rtl/>
        </w:rPr>
        <w:t>ۡ</w:t>
      </w:r>
      <w:r w:rsidRPr="00C97C8F">
        <w:rPr>
          <w:rFonts w:hint="eastAsia"/>
          <w:rtl/>
        </w:rPr>
        <w:t>ءُ</w:t>
      </w:r>
      <w:r w:rsidRPr="00C97C8F">
        <w:rPr>
          <w:rtl/>
        </w:rPr>
        <w:t xml:space="preserve"> </w:t>
      </w:r>
      <w:r w:rsidRPr="00C97C8F">
        <w:rPr>
          <w:rFonts w:hint="eastAsia"/>
          <w:rtl/>
        </w:rPr>
        <w:t>مَا</w:t>
      </w:r>
      <w:r w:rsidRPr="00C97C8F">
        <w:rPr>
          <w:rtl/>
        </w:rPr>
        <w:t xml:space="preserve"> </w:t>
      </w:r>
      <w:r w:rsidRPr="00C97C8F">
        <w:rPr>
          <w:rFonts w:hint="eastAsia"/>
          <w:rtl/>
        </w:rPr>
        <w:t>قَدَّمَت</w:t>
      </w:r>
      <w:r w:rsidRPr="00C97C8F">
        <w:rPr>
          <w:rFonts w:hint="cs"/>
          <w:rtl/>
        </w:rPr>
        <w:t>ۡ</w:t>
      </w:r>
      <w:r w:rsidRPr="00C97C8F">
        <w:rPr>
          <w:rtl/>
        </w:rPr>
        <w:t xml:space="preserve"> </w:t>
      </w:r>
      <w:r w:rsidRPr="00C97C8F">
        <w:rPr>
          <w:rFonts w:hint="eastAsia"/>
          <w:rtl/>
        </w:rPr>
        <w:t>يَدَاهُ</w:t>
      </w:r>
      <w:r w:rsidRPr="00C97C8F">
        <w:rPr>
          <w:rtl/>
        </w:rPr>
        <w:t xml:space="preserve"> </w:t>
      </w:r>
      <w:r w:rsidRPr="00C97C8F">
        <w:rPr>
          <w:rFonts w:hint="eastAsia"/>
          <w:rtl/>
        </w:rPr>
        <w:t>وَيَقُولُ</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كَافِرُ</w:t>
      </w:r>
      <w:r w:rsidRPr="00C97C8F">
        <w:rPr>
          <w:rtl/>
        </w:rPr>
        <w:t xml:space="preserve"> </w:t>
      </w:r>
      <w:r w:rsidRPr="00C97C8F">
        <w:rPr>
          <w:rFonts w:hint="eastAsia"/>
          <w:rtl/>
        </w:rPr>
        <w:t>يَ</w:t>
      </w:r>
      <w:r w:rsidRPr="00C97C8F">
        <w:rPr>
          <w:rFonts w:hint="cs"/>
          <w:rtl/>
        </w:rPr>
        <w:t>ٰ</w:t>
      </w:r>
      <w:r w:rsidRPr="00C97C8F">
        <w:rPr>
          <w:rFonts w:hint="eastAsia"/>
          <w:rtl/>
        </w:rPr>
        <w:t>لَي</w:t>
      </w:r>
      <w:r w:rsidRPr="00C97C8F">
        <w:rPr>
          <w:rFonts w:hint="cs"/>
          <w:rtl/>
        </w:rPr>
        <w:t>ۡ</w:t>
      </w:r>
      <w:r w:rsidRPr="00C97C8F">
        <w:rPr>
          <w:rFonts w:hint="eastAsia"/>
          <w:rtl/>
        </w:rPr>
        <w:t>تَنِي</w:t>
      </w:r>
      <w:r w:rsidRPr="00C97C8F">
        <w:rPr>
          <w:rtl/>
        </w:rPr>
        <w:t xml:space="preserve"> </w:t>
      </w:r>
      <w:r w:rsidRPr="00C97C8F">
        <w:rPr>
          <w:rFonts w:hint="eastAsia"/>
          <w:rtl/>
        </w:rPr>
        <w:t>كُنتُ</w:t>
      </w:r>
      <w:r w:rsidRPr="00C97C8F">
        <w:rPr>
          <w:rtl/>
        </w:rPr>
        <w:t xml:space="preserve"> </w:t>
      </w:r>
      <w:r w:rsidRPr="00C97C8F">
        <w:rPr>
          <w:rFonts w:hint="eastAsia"/>
          <w:rtl/>
        </w:rPr>
        <w:t>تُرَ</w:t>
      </w:r>
      <w:r w:rsidRPr="00C97C8F">
        <w:rPr>
          <w:rFonts w:hint="cs"/>
          <w:rtl/>
        </w:rPr>
        <w:t>ٰ</w:t>
      </w:r>
      <w:r w:rsidRPr="00C97C8F">
        <w:rPr>
          <w:rFonts w:hint="eastAsia"/>
          <w:rtl/>
        </w:rPr>
        <w:t>بَ</w:t>
      </w:r>
      <w:r w:rsidRPr="00C97C8F">
        <w:rPr>
          <w:rFonts w:hint="cs"/>
          <w:rtl/>
        </w:rPr>
        <w:t>ۢ</w:t>
      </w:r>
      <w:r w:rsidRPr="00C97C8F">
        <w:rPr>
          <w:rFonts w:hint="eastAsia"/>
          <w:rtl/>
        </w:rPr>
        <w:t>ا</w:t>
      </w:r>
      <w:r w:rsidRPr="00C97C8F">
        <w:rPr>
          <w:rtl/>
        </w:rPr>
        <w:t xml:space="preserve"> </w:t>
      </w:r>
      <w:r w:rsidRPr="00C97C8F">
        <w:rPr>
          <w:rFonts w:hint="cs"/>
          <w:rtl/>
        </w:rPr>
        <w:t>٤٠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[النبأ: 40]</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روزی که انسان همه‌ی کارهایی را که کرده است می‌بیند، و انسان کافر فریاد برمی‌آورد: کاش من خاک می‌بودم</w:t>
      </w:r>
      <w:r w:rsidRPr="00D14940">
        <w:rPr>
          <w:rFonts w:cs="Traditional Arabic" w:hint="cs"/>
          <w:rtl/>
        </w:rPr>
        <w:t>»</w:t>
      </w:r>
      <w:r w:rsidRPr="00D14940">
        <w:rPr>
          <w:rStyle w:val="Char4"/>
          <w:rFonts w:hint="cs"/>
          <w:rtl/>
        </w:rPr>
        <w:t>.</w:t>
      </w:r>
    </w:p>
    <w:p w:rsidR="00D14940" w:rsidRPr="00D14940" w:rsidRDefault="00D14940" w:rsidP="00C97C8F">
      <w:pPr>
        <w:pStyle w:val="a2"/>
        <w:spacing w:line="235" w:lineRule="auto"/>
        <w:rPr>
          <w:rtl/>
        </w:rPr>
      </w:pPr>
      <w:bookmarkStart w:id="116" w:name="_Toc252232281"/>
      <w:bookmarkStart w:id="117" w:name="_Toc375944318"/>
      <w:bookmarkStart w:id="118" w:name="_Toc392004874"/>
      <w:r w:rsidRPr="00D14940">
        <w:rPr>
          <w:rFonts w:hint="cs"/>
          <w:rtl/>
        </w:rPr>
        <w:t>بهره‌ی بنده از اسم القهار</w:t>
      </w:r>
      <w:bookmarkEnd w:id="116"/>
      <w:bookmarkEnd w:id="117"/>
      <w:bookmarkEnd w:id="118"/>
    </w:p>
    <w:p w:rsidR="00C97C8F" w:rsidRDefault="00D14940" w:rsidP="00AD7F67">
      <w:pPr>
        <w:widowControl w:val="0"/>
        <w:tabs>
          <w:tab w:val="right" w:pos="7031"/>
        </w:tabs>
        <w:spacing w:line="250" w:lineRule="auto"/>
        <w:jc w:val="both"/>
        <w:rPr>
          <w:rFonts w:ascii="B Lotus" w:hAnsi="B Lotus" w:cs="Traditional Arabic"/>
          <w:rtl/>
          <w:lang w:bidi="fa-IR"/>
        </w:rPr>
      </w:pPr>
      <w:r w:rsidRPr="00676945">
        <w:rPr>
          <w:rStyle w:val="Char4"/>
          <w:rFonts w:hint="cs"/>
          <w:rtl/>
        </w:rPr>
        <w:t>بنده‌ای که به این اسم آراسته گشته، دشمن‌ترین دشمنش، نفسش می‌باشد که باید او را شکست دهد و گلویش را سفت فشار دهد و آن قدر با او مخالفت کند تا مطیع دستورات خداوند گردد. سپس دشمن مستبدش، یعنی ابلیس را شکست دهد وخود را از وسوسه‌هایش حفظ کند و مجاری نفوذش را تنگ گرداند. سپس شهوات حیوانی را با دوری گرفتن از نامحرم‌ها یعنی زنان بیگانه شکست دهد؛ زیرا بزرگ‌ترین فتنه‌ای که ابلیس مردان را به وسیله‌ی آن به دام می‌اندازد؛ زن بیگانه است؛ سپس با دوری گرفتن و دوستی نکردن با کفار آنانرا مغلوب و نابود کند سپس از اهل گناه و فسق و فجور دوری گرفته و ایشان را به حال خودشان رها کند. واجب است بر بنده که تدبیر را رها کرده و در هر کاری خود را به خداوند واحد قهار بازگشت دهد و در هر کار کوچک و بزرگی تسلیم فرمانش گردد. کسی که شهوت و غضب و حرص و اوهام و خیالاتش را مقهور و تحت کنترل در آورد و در برابر حق تعالی تسلیم گردد به درستی دشمنانش را شکست داده و روحش را زندگی دوباره بخشیده و حیات جسمانی‌اش را میرانده، بلکه به قتل رسانده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وَلَا</w:t>
      </w:r>
      <w:r w:rsidRPr="00C97C8F">
        <w:rPr>
          <w:rtl/>
        </w:rPr>
        <w:t xml:space="preserve"> </w:t>
      </w:r>
      <w:r w:rsidRPr="00C97C8F">
        <w:rPr>
          <w:rFonts w:hint="eastAsia"/>
          <w:rtl/>
        </w:rPr>
        <w:t>تَح</w:t>
      </w:r>
      <w:r w:rsidRPr="00C97C8F">
        <w:rPr>
          <w:rFonts w:hint="cs"/>
          <w:rtl/>
        </w:rPr>
        <w:t>ۡ</w:t>
      </w:r>
      <w:r w:rsidRPr="00C97C8F">
        <w:rPr>
          <w:rFonts w:hint="eastAsia"/>
          <w:rtl/>
        </w:rPr>
        <w:t>سَبَنَّ</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قُتِلُواْ</w:t>
      </w:r>
      <w:r w:rsidRPr="00C97C8F">
        <w:rPr>
          <w:rtl/>
        </w:rPr>
        <w:t xml:space="preserve"> </w:t>
      </w:r>
      <w:r w:rsidRPr="00C97C8F">
        <w:rPr>
          <w:rFonts w:hint="eastAsia"/>
          <w:rtl/>
        </w:rPr>
        <w:t>فِي</w:t>
      </w:r>
      <w:r w:rsidRPr="00C97C8F">
        <w:rPr>
          <w:rtl/>
        </w:rPr>
        <w:t xml:space="preserve"> </w:t>
      </w:r>
      <w:r w:rsidRPr="00C97C8F">
        <w:rPr>
          <w:rFonts w:hint="eastAsia"/>
          <w:rtl/>
        </w:rPr>
        <w:t>سَبِيلِ</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أَم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بَل</w:t>
      </w:r>
      <w:r w:rsidRPr="00C97C8F">
        <w:rPr>
          <w:rFonts w:hint="cs"/>
          <w:rtl/>
        </w:rPr>
        <w:t>ۡ</w:t>
      </w:r>
      <w:r w:rsidRPr="00C97C8F">
        <w:rPr>
          <w:rtl/>
        </w:rPr>
        <w:t xml:space="preserve"> </w:t>
      </w:r>
      <w:r w:rsidRPr="00C97C8F">
        <w:rPr>
          <w:rFonts w:hint="eastAsia"/>
          <w:rtl/>
        </w:rPr>
        <w:t>أَح</w:t>
      </w:r>
      <w:r w:rsidRPr="00C97C8F">
        <w:rPr>
          <w:rFonts w:hint="cs"/>
          <w:rtl/>
        </w:rPr>
        <w:t>ۡ</w:t>
      </w:r>
      <w:r w:rsidRPr="00C97C8F">
        <w:rPr>
          <w:rFonts w:hint="eastAsia"/>
          <w:rtl/>
        </w:rPr>
        <w:t>يَا</w:t>
      </w:r>
      <w:r w:rsidRPr="00C97C8F">
        <w:rPr>
          <w:rFonts w:hint="cs"/>
          <w:rtl/>
        </w:rPr>
        <w:t>ٓ</w:t>
      </w:r>
      <w:r w:rsidRPr="00C97C8F">
        <w:rPr>
          <w:rFonts w:hint="eastAsia"/>
          <w:rtl/>
        </w:rPr>
        <w:t>ءٌ</w:t>
      </w:r>
      <w:r w:rsidRPr="00C97C8F">
        <w:rPr>
          <w:rtl/>
        </w:rPr>
        <w:t xml:space="preserve"> </w:t>
      </w:r>
      <w:r w:rsidRPr="00C97C8F">
        <w:rPr>
          <w:rFonts w:hint="eastAsia"/>
          <w:rtl/>
        </w:rPr>
        <w:t>عِندَ</w:t>
      </w:r>
      <w:r w:rsidRPr="00C97C8F">
        <w:rPr>
          <w:rtl/>
        </w:rPr>
        <w:t xml:space="preserve"> </w:t>
      </w:r>
      <w:r w:rsidRPr="00C97C8F">
        <w:rPr>
          <w:rFonts w:hint="eastAsia"/>
          <w:rtl/>
        </w:rPr>
        <w:t>رَبِّهِم</w:t>
      </w:r>
      <w:r w:rsidRPr="00C97C8F">
        <w:rPr>
          <w:rFonts w:hint="cs"/>
          <w:rtl/>
        </w:rPr>
        <w:t>ۡ</w:t>
      </w:r>
      <w:r w:rsidRPr="00C97C8F">
        <w:rPr>
          <w:rtl/>
        </w:rPr>
        <w:t xml:space="preserve"> </w:t>
      </w:r>
      <w:r w:rsidRPr="00C97C8F">
        <w:rPr>
          <w:rFonts w:hint="eastAsia"/>
          <w:rtl/>
        </w:rPr>
        <w:t>يُر</w:t>
      </w:r>
      <w:r w:rsidRPr="00C97C8F">
        <w:rPr>
          <w:rFonts w:hint="cs"/>
          <w:rtl/>
        </w:rPr>
        <w:t>ۡ</w:t>
      </w:r>
      <w:r w:rsidRPr="00C97C8F">
        <w:rPr>
          <w:rFonts w:hint="eastAsia"/>
          <w:rtl/>
        </w:rPr>
        <w:t>زَقُونَ</w:t>
      </w:r>
      <w:r w:rsidRPr="00C97C8F">
        <w:rPr>
          <w:rtl/>
        </w:rPr>
        <w:t xml:space="preserve"> </w:t>
      </w:r>
      <w:r w:rsidRPr="00C97C8F">
        <w:rPr>
          <w:rFonts w:hint="cs"/>
          <w:rtl/>
        </w:rPr>
        <w:t>١٦٩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169]</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و کسانی را که در راه خدا کشته می‌شوند، مرده مشمار، بلکه آنان زنده‌اند و بدیشان نزد پروردگارشان روزی داده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کشته شدن شهوت و غضب جز از طریق ریاضت میسر نیست. همچنان که خداوند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لَّذِينَ</w:t>
      </w:r>
      <w:r w:rsidRPr="00C97C8F">
        <w:rPr>
          <w:rtl/>
        </w:rPr>
        <w:t xml:space="preserve"> </w:t>
      </w:r>
      <w:r w:rsidRPr="00C97C8F">
        <w:rPr>
          <w:rFonts w:hint="eastAsia"/>
          <w:rtl/>
        </w:rPr>
        <w:t>جَ</w:t>
      </w:r>
      <w:r w:rsidRPr="00C97C8F">
        <w:rPr>
          <w:rFonts w:hint="cs"/>
          <w:rtl/>
        </w:rPr>
        <w:t>ٰ</w:t>
      </w:r>
      <w:r w:rsidRPr="00C97C8F">
        <w:rPr>
          <w:rFonts w:hint="eastAsia"/>
          <w:rtl/>
        </w:rPr>
        <w:t>هَدُواْ</w:t>
      </w:r>
      <w:r w:rsidRPr="00C97C8F">
        <w:rPr>
          <w:rtl/>
        </w:rPr>
        <w:t xml:space="preserve"> </w:t>
      </w:r>
      <w:r w:rsidRPr="00C97C8F">
        <w:rPr>
          <w:rFonts w:hint="eastAsia"/>
          <w:rtl/>
        </w:rPr>
        <w:t>فِينَا</w:t>
      </w:r>
      <w:r w:rsidRPr="00C97C8F">
        <w:rPr>
          <w:rtl/>
        </w:rPr>
        <w:t xml:space="preserve"> </w:t>
      </w:r>
      <w:r w:rsidRPr="00C97C8F">
        <w:rPr>
          <w:rFonts w:hint="eastAsia"/>
          <w:rtl/>
        </w:rPr>
        <w:t>لَنَه</w:t>
      </w:r>
      <w:r w:rsidRPr="00C97C8F">
        <w:rPr>
          <w:rFonts w:hint="cs"/>
          <w:rtl/>
        </w:rPr>
        <w:t>ۡ</w:t>
      </w:r>
      <w:r w:rsidRPr="00C97C8F">
        <w:rPr>
          <w:rFonts w:hint="eastAsia"/>
          <w:rtl/>
        </w:rPr>
        <w:t>دِيَنَّهُم</w:t>
      </w:r>
      <w:r w:rsidRPr="00C97C8F">
        <w:rPr>
          <w:rFonts w:hint="cs"/>
          <w:rtl/>
        </w:rPr>
        <w:t>ۡ</w:t>
      </w:r>
      <w:r w:rsidRPr="00C97C8F">
        <w:rPr>
          <w:rtl/>
        </w:rPr>
        <w:t xml:space="preserve"> </w:t>
      </w:r>
      <w:r w:rsidRPr="00C97C8F">
        <w:rPr>
          <w:rFonts w:hint="eastAsia"/>
          <w:rtl/>
        </w:rPr>
        <w:t>سُبُلَنَا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[عنکبوت: 69]</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کسانی که برای (رضایت) ما به تلاش ایستند و در راه (پیروزی دین) ما جهاد کنند، آنان را در راه‌های منتهی به خود رهنمود (و مشمول حمایت و هدایت خویش) می‌گردانیم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گاهی به وسیله‌ی جذب میسر می‌شود، همچنان که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جذبه‌ای از جذبات حق عمل هر دو سرا را مساوی است. بدان که راز مهم در راهیابی بنده به مقامات بلند عبارت است از: استمداد معنوی طلبیدن از بارگاه خداود قهار. و هر گاه با نور این اسم بر بنده تجلی یافت، جهان و دشمنانش را برای شخص مسخر و مطیع می‌گرداند. عارفان الهی با این اسم به درمان مریدان خویش می‌پرداختند؛ زیرا بزرگ‌ترین اسلحه است و هنگامی که بنده به معانی روحانی دست می‌یابد و در مرتبه‌های بالا قرار می‌گیرد، چه بسا به نفسش مغرور گشته و بپندارد که چیزی مهم است، در این هنگام این اسم را درک کرده و همه‌ی خواطر و خیالات پوچ را در هم شکسته و تسلیم فضل و منت خدای سبحان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عبدالقهار: او کسی است که خداوند با تأییدات خویش او را به شکست قوای نفسانی‌اش موفق گردانیده است و با تجلی اسم قهار بر او شخص هر آنچه را که از او سرپیچی کند، شکست می‌دهد و دشمنان را با آن فراری داده و در جهان تأثیر می‌گذارد و از آن تأثیر نمی‌پذیرد.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تمام جهانیان اعم از کوچک و بزرگ را تحت تسلط خویش درآورده‌ای و با عظمت تجلی یافته‌ای به گونه‌ای که هر حبیب دوستداری تو را با آن می‌شناسد. خداوندا! مرا با ریزه‌کاری‌های اسم قهارت یاری ده تا نفسم را مطیع کرده، گناهکاران و فجار از برابرم بگریزند. الهی! مرا قدرت و توانی عظیم عطا فرما تا با آن بر ابلیس یورش برده و خود را از شهوات حیوانی نجات دهم و مرا همیشه به نور اسم قهارت متذکر گردان تا به وجود خویش مغرور نگردم؛ زیرا هنگامی که نورت ظاهر گردد، همه نیست و نابودند. ملائکه در برابر قهرت حیرت زده و درمانده می‌گردند و پادشاهان در برابر حسابرسی تو گویی مست‌اند در حالی که مست نیستند (بلکه حسابرسی تو سخت است). پروردگارا! ما را حفظ کرده و سالم گردان و دشمنان‌مان را شکست داده، نابود گردان، به درستی که تو بر هر چیزی توانایی.</w:t>
      </w:r>
    </w:p>
    <w:p w:rsid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119" w:name="_Toc252232282"/>
      <w:bookmarkStart w:id="120" w:name="_Toc375944319"/>
      <w:bookmarkStart w:id="121" w:name="_Toc392004875"/>
      <w:r w:rsidRPr="00D14940">
        <w:rPr>
          <w:rFonts w:hint="cs"/>
          <w:rtl/>
        </w:rPr>
        <w:t>الوهاب</w:t>
      </w:r>
      <w:bookmarkEnd w:id="119"/>
      <w:r w:rsidR="00C97C8F">
        <w:rPr>
          <w:rFonts w:hint="cs"/>
          <w:rtl/>
        </w:rPr>
        <w:t xml:space="preserve"> </w:t>
      </w:r>
      <w:r w:rsidRPr="00C97C8F">
        <w:rPr>
          <w:rFonts w:cs="CTraditional Arabic" w:hint="cs"/>
          <w:b w:val="0"/>
          <w:bCs w:val="0"/>
        </w:rPr>
        <w:sym w:font="AGA Arabesque" w:char="F059"/>
      </w:r>
      <w:bookmarkEnd w:id="120"/>
      <w:bookmarkEnd w:id="121"/>
    </w:p>
    <w:p w:rsidR="00D14940" w:rsidRPr="00676945" w:rsidRDefault="00D14940" w:rsidP="00AD7F67">
      <w:pPr>
        <w:tabs>
          <w:tab w:val="right" w:pos="7031"/>
        </w:tabs>
        <w:ind w:firstLine="284"/>
        <w:jc w:val="both"/>
        <w:rPr>
          <w:rStyle w:val="Char4"/>
          <w:rtl/>
        </w:rPr>
      </w:pPr>
      <w:r w:rsidRPr="00D14940">
        <w:rPr>
          <w:rFonts w:cs="Traditional Arabic" w:hint="cs"/>
          <w:b/>
          <w:bCs/>
          <w:rtl/>
          <w:lang w:bidi="fa-IR"/>
        </w:rPr>
        <w:t>«الوهاب»</w:t>
      </w:r>
      <w:r w:rsidRPr="00676945">
        <w:rPr>
          <w:rStyle w:val="Char4"/>
          <w:rFonts w:hint="cs"/>
          <w:rtl/>
        </w:rPr>
        <w:t xml:space="preserve"> اسمی از اسماء الله است که در قرآن کریم و حدیث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بیان گشته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أَم</w:t>
      </w:r>
      <w:r w:rsidRPr="00C97C8F">
        <w:rPr>
          <w:rFonts w:hint="cs"/>
          <w:rtl/>
        </w:rPr>
        <w:t>ۡ</w:t>
      </w:r>
      <w:r w:rsidRPr="00C97C8F">
        <w:rPr>
          <w:rtl/>
        </w:rPr>
        <w:t xml:space="preserve"> </w:t>
      </w:r>
      <w:r w:rsidRPr="00C97C8F">
        <w:rPr>
          <w:rFonts w:hint="eastAsia"/>
          <w:rtl/>
        </w:rPr>
        <w:t>عِندَهُم</w:t>
      </w:r>
      <w:r w:rsidRPr="00C97C8F">
        <w:rPr>
          <w:rFonts w:hint="cs"/>
          <w:rtl/>
        </w:rPr>
        <w:t>ۡ</w:t>
      </w:r>
      <w:r w:rsidRPr="00C97C8F">
        <w:rPr>
          <w:rtl/>
        </w:rPr>
        <w:t xml:space="preserve"> </w:t>
      </w:r>
      <w:r w:rsidRPr="00C97C8F">
        <w:rPr>
          <w:rFonts w:hint="eastAsia"/>
          <w:rtl/>
        </w:rPr>
        <w:t>خَزَا</w:t>
      </w:r>
      <w:r w:rsidRPr="00C97C8F">
        <w:rPr>
          <w:rFonts w:hint="cs"/>
          <w:rtl/>
        </w:rPr>
        <w:t>ٓ</w:t>
      </w:r>
      <w:r w:rsidRPr="00C97C8F">
        <w:rPr>
          <w:rFonts w:hint="eastAsia"/>
          <w:rtl/>
        </w:rPr>
        <w:t>ئِنُ</w:t>
      </w:r>
      <w:r w:rsidRPr="00C97C8F">
        <w:rPr>
          <w:rtl/>
        </w:rPr>
        <w:t xml:space="preserve"> </w:t>
      </w:r>
      <w:r w:rsidRPr="00C97C8F">
        <w:rPr>
          <w:rFonts w:hint="eastAsia"/>
          <w:rtl/>
        </w:rPr>
        <w:t>رَح</w:t>
      </w:r>
      <w:r w:rsidRPr="00C97C8F">
        <w:rPr>
          <w:rFonts w:hint="cs"/>
          <w:rtl/>
        </w:rPr>
        <w:t>ۡ</w:t>
      </w:r>
      <w:r w:rsidRPr="00C97C8F">
        <w:rPr>
          <w:rFonts w:hint="eastAsia"/>
          <w:rtl/>
        </w:rPr>
        <w:t>مَةِ</w:t>
      </w:r>
      <w:r w:rsidRPr="00C97C8F">
        <w:rPr>
          <w:rtl/>
        </w:rPr>
        <w:t xml:space="preserve"> </w:t>
      </w:r>
      <w:r w:rsidRPr="00C97C8F">
        <w:rPr>
          <w:rFonts w:hint="eastAsia"/>
          <w:rtl/>
        </w:rPr>
        <w:t>رَبِّكَ</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وَهَّابِ</w:t>
      </w:r>
      <w:r w:rsidRPr="00C97C8F">
        <w:rPr>
          <w:rtl/>
        </w:rPr>
        <w:t xml:space="preserve"> </w:t>
      </w:r>
      <w:r w:rsidRPr="00C97C8F">
        <w:rPr>
          <w:rFonts w:hint="cs"/>
          <w:rtl/>
        </w:rPr>
        <w:t>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[ص: 9]</w:t>
      </w:r>
      <w:r w:rsidRPr="00676945">
        <w:rPr>
          <w:rStyle w:val="Char4"/>
          <w:rFonts w:hint="cs"/>
          <w:rtl/>
        </w:rPr>
        <w:t>.</w:t>
      </w:r>
    </w:p>
    <w:p w:rsidR="00D14940" w:rsidRPr="00C97C8F" w:rsidRDefault="00D14940" w:rsidP="00AD7F67">
      <w:pPr>
        <w:pStyle w:val="ab"/>
        <w:spacing w:line="240" w:lineRule="auto"/>
        <w:rPr>
          <w:spacing w:val="-4"/>
          <w:rtl/>
        </w:rPr>
      </w:pPr>
      <w:r w:rsidRPr="00C97C8F">
        <w:rPr>
          <w:rFonts w:cs="Traditional Arabic" w:hint="cs"/>
          <w:spacing w:val="-4"/>
          <w:rtl/>
        </w:rPr>
        <w:t>«</w:t>
      </w:r>
      <w:r w:rsidRPr="00C97C8F">
        <w:rPr>
          <w:rFonts w:hint="cs"/>
          <w:spacing w:val="-4"/>
          <w:rtl/>
        </w:rPr>
        <w:t>راستی مگر گنج‌های رحمت پروردگار بسیار با عزت و بس بخشاینده‌ی تو در دست ایشان است</w:t>
      </w:r>
      <w:r w:rsidRPr="00C97C8F">
        <w:rPr>
          <w:rFonts w:cs="Traditional Arabic" w:hint="cs"/>
          <w:spacing w:val="-4"/>
          <w:rtl/>
        </w:rPr>
        <w:t>»</w:t>
      </w:r>
      <w:r w:rsidRPr="00C97C8F">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رَبَّنَا</w:t>
      </w:r>
      <w:r w:rsidRPr="00C97C8F">
        <w:rPr>
          <w:rtl/>
        </w:rPr>
        <w:t xml:space="preserve"> </w:t>
      </w:r>
      <w:r w:rsidRPr="00C97C8F">
        <w:rPr>
          <w:rFonts w:hint="eastAsia"/>
          <w:rtl/>
        </w:rPr>
        <w:t>لَا</w:t>
      </w:r>
      <w:r w:rsidRPr="00C97C8F">
        <w:rPr>
          <w:rtl/>
        </w:rPr>
        <w:t xml:space="preserve"> </w:t>
      </w:r>
      <w:r w:rsidRPr="00C97C8F">
        <w:rPr>
          <w:rFonts w:hint="eastAsia"/>
          <w:rtl/>
        </w:rPr>
        <w:t>تُزِغ</w:t>
      </w:r>
      <w:r w:rsidRPr="00C97C8F">
        <w:rPr>
          <w:rFonts w:hint="cs"/>
          <w:rtl/>
        </w:rPr>
        <w:t>ۡ</w:t>
      </w:r>
      <w:r w:rsidRPr="00C97C8F">
        <w:rPr>
          <w:rtl/>
        </w:rPr>
        <w:t xml:space="preserve"> </w:t>
      </w:r>
      <w:r w:rsidRPr="00C97C8F">
        <w:rPr>
          <w:rFonts w:hint="eastAsia"/>
          <w:rtl/>
        </w:rPr>
        <w:t>قُلُوبَنَا</w:t>
      </w:r>
      <w:r w:rsidRPr="00C97C8F">
        <w:rPr>
          <w:rtl/>
        </w:rPr>
        <w:t xml:space="preserve"> </w:t>
      </w:r>
      <w:r w:rsidRPr="00C97C8F">
        <w:rPr>
          <w:rFonts w:hint="eastAsia"/>
          <w:rtl/>
        </w:rPr>
        <w:t>بَع</w:t>
      </w:r>
      <w:r w:rsidRPr="00C97C8F">
        <w:rPr>
          <w:rFonts w:hint="cs"/>
          <w:rtl/>
        </w:rPr>
        <w:t>ۡ</w:t>
      </w:r>
      <w:r w:rsidRPr="00C97C8F">
        <w:rPr>
          <w:rFonts w:hint="eastAsia"/>
          <w:rtl/>
        </w:rPr>
        <w:t>دَ</w:t>
      </w:r>
      <w:r w:rsidRPr="00C97C8F">
        <w:rPr>
          <w:rtl/>
        </w:rPr>
        <w:t xml:space="preserve"> </w:t>
      </w:r>
      <w:r w:rsidRPr="00C97C8F">
        <w:rPr>
          <w:rFonts w:hint="eastAsia"/>
          <w:rtl/>
        </w:rPr>
        <w:t>إِذ</w:t>
      </w:r>
      <w:r w:rsidRPr="00C97C8F">
        <w:rPr>
          <w:rFonts w:hint="cs"/>
          <w:rtl/>
        </w:rPr>
        <w:t>ۡ</w:t>
      </w:r>
      <w:r w:rsidRPr="00C97C8F">
        <w:rPr>
          <w:rtl/>
        </w:rPr>
        <w:t xml:space="preserve"> </w:t>
      </w:r>
      <w:r w:rsidRPr="00C97C8F">
        <w:rPr>
          <w:rFonts w:hint="eastAsia"/>
          <w:rtl/>
        </w:rPr>
        <w:t>هَدَي</w:t>
      </w:r>
      <w:r w:rsidRPr="00C97C8F">
        <w:rPr>
          <w:rFonts w:hint="cs"/>
          <w:rtl/>
        </w:rPr>
        <w:t>ۡ</w:t>
      </w:r>
      <w:r w:rsidRPr="00C97C8F">
        <w:rPr>
          <w:rFonts w:hint="eastAsia"/>
          <w:rtl/>
        </w:rPr>
        <w:t>تَنَا</w:t>
      </w:r>
      <w:r w:rsidRPr="00C97C8F">
        <w:rPr>
          <w:rtl/>
        </w:rPr>
        <w:t xml:space="preserve"> </w:t>
      </w:r>
      <w:r w:rsidRPr="00C97C8F">
        <w:rPr>
          <w:rFonts w:hint="eastAsia"/>
          <w:rtl/>
        </w:rPr>
        <w:t>وَهَب</w:t>
      </w:r>
      <w:r w:rsidRPr="00C97C8F">
        <w:rPr>
          <w:rFonts w:hint="cs"/>
          <w:rtl/>
        </w:rPr>
        <w:t>ۡ</w:t>
      </w:r>
      <w:r w:rsidRPr="00C97C8F">
        <w:rPr>
          <w:rtl/>
        </w:rPr>
        <w:t xml:space="preserve"> </w:t>
      </w:r>
      <w:r w:rsidRPr="00C97C8F">
        <w:rPr>
          <w:rFonts w:hint="eastAsia"/>
          <w:rtl/>
        </w:rPr>
        <w:t>لَنَا</w:t>
      </w:r>
      <w:r w:rsidRPr="00C97C8F">
        <w:rPr>
          <w:rtl/>
        </w:rPr>
        <w:t xml:space="preserve"> </w:t>
      </w:r>
      <w:r w:rsidRPr="00C97C8F">
        <w:rPr>
          <w:rFonts w:hint="eastAsia"/>
          <w:rtl/>
        </w:rPr>
        <w:t>مِن</w:t>
      </w:r>
      <w:r w:rsidRPr="00C97C8F">
        <w:rPr>
          <w:rtl/>
        </w:rPr>
        <w:t xml:space="preserve"> </w:t>
      </w:r>
      <w:r w:rsidRPr="00C97C8F">
        <w:rPr>
          <w:rFonts w:hint="eastAsia"/>
          <w:rtl/>
        </w:rPr>
        <w:t>لَّدُنكَ</w:t>
      </w:r>
      <w:r w:rsidRPr="00C97C8F">
        <w:rPr>
          <w:rtl/>
        </w:rPr>
        <w:t xml:space="preserve"> </w:t>
      </w:r>
      <w:r w:rsidRPr="00C97C8F">
        <w:rPr>
          <w:rFonts w:hint="eastAsia"/>
          <w:rtl/>
        </w:rPr>
        <w:t>رَح</w:t>
      </w:r>
      <w:r w:rsidRPr="00C97C8F">
        <w:rPr>
          <w:rFonts w:hint="cs"/>
          <w:rtl/>
        </w:rPr>
        <w:t>ۡ</w:t>
      </w:r>
      <w:r w:rsidRPr="00C97C8F">
        <w:rPr>
          <w:rFonts w:hint="eastAsia"/>
          <w:rtl/>
        </w:rPr>
        <w:t>مَةً</w:t>
      </w:r>
      <w:r w:rsidRPr="00C97C8F">
        <w:rPr>
          <w:rFonts w:hint="cs"/>
          <w:rtl/>
        </w:rPr>
        <w:t>ۚ</w:t>
      </w:r>
      <w:r w:rsidRPr="00C97C8F">
        <w:rPr>
          <w:rtl/>
        </w:rPr>
        <w:t xml:space="preserve"> </w:t>
      </w:r>
      <w:r w:rsidRPr="00C97C8F">
        <w:rPr>
          <w:rFonts w:hint="eastAsia"/>
          <w:rtl/>
        </w:rPr>
        <w:t>إِنَّكَ</w:t>
      </w:r>
      <w:r w:rsidRPr="00C97C8F">
        <w:rPr>
          <w:rtl/>
        </w:rPr>
        <w:t xml:space="preserve"> </w:t>
      </w:r>
      <w:r w:rsidRPr="00C97C8F">
        <w:rPr>
          <w:rFonts w:hint="eastAsia"/>
          <w:rtl/>
        </w:rPr>
        <w:t>أَنتَ</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وَهَّابُ</w:t>
      </w:r>
      <w:r w:rsidRPr="00C97C8F">
        <w:rPr>
          <w:rtl/>
        </w:rPr>
        <w:t xml:space="preserve"> </w:t>
      </w:r>
      <w:r w:rsidRPr="00C97C8F">
        <w:rPr>
          <w:rFonts w:hint="cs"/>
          <w:rtl/>
        </w:rPr>
        <w:t>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پروردگارا! دل‌های ما را (از راه حق) منحرف مگردان بعد از آن که ما را رهنمود نموده‌ای، و از جانب خود رحمتی به ما عطا کن، بی‌گمان بخشایشگر تویی تو</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rtl/>
        </w:rPr>
      </w:pPr>
      <w:r w:rsidRPr="00AD7F67">
        <w:rPr>
          <w:rFonts w:cs="Traditional Arabic" w:hint="cs"/>
          <w:rtl/>
          <w:lang w:bidi="fa-IR"/>
        </w:rPr>
        <w:t>«</w:t>
      </w:r>
      <w:r w:rsidRPr="00AD7F67">
        <w:rPr>
          <w:rStyle w:val="Char4"/>
          <w:rFonts w:hint="cs"/>
          <w:rtl/>
        </w:rPr>
        <w:t>وهاب</w:t>
      </w:r>
      <w:r w:rsidRPr="00AD7F67">
        <w:rPr>
          <w:rFonts w:cs="Traditional Arabic" w:hint="cs"/>
          <w:rtl/>
          <w:lang w:bidi="fa-IR"/>
        </w:rPr>
        <w:t>»</w:t>
      </w:r>
      <w:r w:rsidRPr="00AD7F67">
        <w:rPr>
          <w:rStyle w:val="Char4"/>
          <w:rFonts w:hint="cs"/>
          <w:rtl/>
        </w:rPr>
        <w:t xml:space="preserve"> کسی است که بلا عوض عطا می‌کند و فضل را بدون هیچ قصد و غرضی می‌دهد و بدون درخواست، احتیاجات را برآورده می‌کند. هبه عبارت است از به دست آوردن بدون این که عوضی در برابرش داده شود. و کلمه‌ی وهاب برای مبالغه است. هبه در حقیقت جز از جانب خداند به دست نمی‌آید. در حقیقت فاعل هر بخششی خداوند است؛ زیرا بنده و هر آنچه از آن اوست، همه ملک خداوند است. </w:t>
      </w:r>
      <w:r w:rsidRPr="00AD7F67">
        <w:rPr>
          <w:rFonts w:cs="Traditional Arabic" w:hint="cs"/>
          <w:rtl/>
          <w:lang w:bidi="fa-IR"/>
        </w:rPr>
        <w:t>«</w:t>
      </w:r>
      <w:r w:rsidRPr="00AD7F67">
        <w:rPr>
          <w:rStyle w:val="Char4"/>
          <w:rFonts w:hint="cs"/>
          <w:rtl/>
        </w:rPr>
        <w:t>وهاب</w:t>
      </w:r>
      <w:r w:rsidRPr="00AD7F67">
        <w:rPr>
          <w:rFonts w:cs="Traditional Arabic" w:hint="cs"/>
          <w:rtl/>
          <w:lang w:bidi="fa-IR"/>
        </w:rPr>
        <w:t>»</w:t>
      </w:r>
      <w:r w:rsidRPr="00AD7F67">
        <w:rPr>
          <w:rStyle w:val="Char4"/>
          <w:rFonts w:hint="cs"/>
          <w:rtl/>
        </w:rPr>
        <w:t xml:space="preserve"> کسی است که هر نیازمندی به هر چه نیاز داشته باشد، بدون هیچ غرضی و بدون عوضی در حال و یا آینده می‌بخشد. </w:t>
      </w:r>
      <w:r w:rsidRPr="00AD7F67">
        <w:rPr>
          <w:rFonts w:cs="Traditional Arabic" w:hint="cs"/>
          <w:rtl/>
          <w:lang w:bidi="fa-IR"/>
        </w:rPr>
        <w:t>«</w:t>
      </w:r>
      <w:r w:rsidRPr="00AD7F67">
        <w:rPr>
          <w:rStyle w:val="Char4"/>
          <w:rFonts w:hint="cs"/>
          <w:rtl/>
        </w:rPr>
        <w:t>وهاب</w:t>
      </w:r>
      <w:r w:rsidRPr="00AD7F67">
        <w:rPr>
          <w:rFonts w:cs="Traditional Arabic" w:hint="cs"/>
          <w:rtl/>
          <w:lang w:bidi="fa-IR"/>
        </w:rPr>
        <w:t>»</w:t>
      </w:r>
      <w:r w:rsidRPr="00AD7F67">
        <w:rPr>
          <w:rStyle w:val="Char4"/>
          <w:rFonts w:hint="cs"/>
          <w:rtl/>
        </w:rPr>
        <w:t xml:space="preserve"> کسی است که عطایای فراوانی می‌بخشد و لطف و اقبال و فضل و منت بسیار داراست و بدون درخواست عطا می‌کند. او کسی است که بدون وسیله به تو می‌بخشد و بی‌هیچ سببی تو را صاحب نعمت می‌کند. او کسی است که بدون غرضی زنده می‌کند و می‌میراند.</w:t>
      </w:r>
    </w:p>
    <w:p w:rsidR="00D14940" w:rsidRPr="00AD7F67" w:rsidRDefault="00D14940" w:rsidP="00AD7F67">
      <w:pPr>
        <w:tabs>
          <w:tab w:val="right" w:pos="7031"/>
        </w:tabs>
        <w:ind w:firstLine="284"/>
        <w:jc w:val="both"/>
        <w:rPr>
          <w:rStyle w:val="Char4"/>
          <w:rtl/>
        </w:rPr>
      </w:pPr>
      <w:r w:rsidRPr="00AD7F67">
        <w:rPr>
          <w:rFonts w:cs="Traditional Arabic" w:hint="cs"/>
          <w:rtl/>
          <w:lang w:bidi="fa-IR"/>
        </w:rPr>
        <w:t>«</w:t>
      </w:r>
      <w:r w:rsidRPr="00AD7F67">
        <w:rPr>
          <w:rStyle w:val="Char4"/>
          <w:rFonts w:hint="cs"/>
          <w:rtl/>
        </w:rPr>
        <w:t>وهاب</w:t>
      </w:r>
      <w:r w:rsidRPr="00AD7F67">
        <w:rPr>
          <w:rFonts w:cs="Traditional Arabic" w:hint="cs"/>
          <w:rtl/>
          <w:lang w:bidi="fa-IR"/>
        </w:rPr>
        <w:t>»</w:t>
      </w:r>
      <w:r w:rsidRPr="00AD7F67">
        <w:rPr>
          <w:rStyle w:val="Char4"/>
          <w:rFonts w:hint="cs"/>
          <w:rtl/>
        </w:rPr>
        <w:t xml:space="preserve"> صفتی از صفات فعل است. وهاب اسمی مشتق از هبه می‌باشد و هبه عبارت است هدیه‌ایکه خالی از عوضی و غرضی باشد. کسی که بدین صفت بسیار بخشش نماید صاحب صفت را جواد و وهاب خوانند. در حقیقت جود و عطا و هدیه همه از آن خداست؛ زیرا اوست که به هر محتاجی آنچه را که نیاز دارد بی‌هیچ غرضی در حال و آینده بخشش می‌نماید وهاب کسی است که بخشش‌ها پشت‌سر هم از او سر می‌زند و سبب‌های مختلفی از جانبش صادر می‌گردد. هر انسانی که به برادرش چیزی می‌دهد و یا به کسی چیزی عطا می‌کند و در ورای این بخشش و عطا، غرضی در وجودش او را تشویق به این کار می‌کند. کسی که مالی را انفاق می‌کند و می‌خواهد بدین وسیله مورد ثنا واقع شود یا خداوند بیشتر به او عطا نماید یا بدین وسیله وارد بهشت گردد، گویی با این عطایش می‌خواهد آخرت را بخرد، این شخص بهره‌ای از معنی اسم وهاب نبرده است و در واقع بنده در این اسم قدمی پیش ننهاده است و این اسم جز برای خدای واحد وهاب تثبیت نمی‌گردد؛ زیرا هیچ بخششی به وجود نمی‌آید مگر این که آن از تجلیات اسم وهاب است. اگر به این وجود بنگرد، چشمان صاحب بصیرت به سوی بخشش‌های بزرگی که خداوند کریم وهاب ارزانی داشته است، رهنمون می‌گردد آن هم بخشش بدون این که عوضی در مقابلش خواسته شود. اولین موهبت الهی برای جانداران، حیاتی است که به آن‌ها عطا فرموده است و با آن زندگی می‌یابند به گونه‌ای که حس می‌کنند، حرکت می‌نمایند و تولید مثل می‌کنند. زندگی را به ایشان ارزانی داشته قبل از این که آن را از او درخواست کنند، زندگی را بدیشان ارزانی داشته که با قیمت‌ترین، بزرگ‌ترین، بلندترین و بهترین موهبت است، موهبتی که به وسیله‌ی آن شخص زنده فرصت می‌یابد تا از عطایای رنگارنگ و موهبت‌های مختلف دیگر بهره ببرد. هنگامی که چشمانمان را در دیدن گیاهان و انواع مختلف و رنگ‌های متنوع آن و در دیدن حیوانات به گردش در آوریم و هم‌چنین در کائنات غیبی که با چشم‌ها دیده نمی‌شود و دست‌ها آن‌ها را لمس نمی‌کنند و آن وقت چشمانمان را بر روی تنها انسان بدوزیم، می‌بینیم که چه بسیار انسان‌هایی که از آدم و حوا تا امروز که ما بدان آگاهیم، خداوند بدیشان حیات ارزانی داشته و به همراه آن عقل و حواس از جمله گوش، چشم، بویایی و لمس به آنها داده تا به وسیله‌ی این‌ها از نعمات حیات بهره‌مند گردند هم‌چنان که به غیر آدمیان الهام و غریزه داده است که هر آنچه را که برای حیات نیاز دارند به وسیله آنها به دست آورند و به انسان هر آنچه را که او را حفظ کند از جمله غذا و نوشیدنی و لباس عطا فرموده است، و همه‌ی این موهبت‌ها را به یادش می‌اندازد،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فَل</w:t>
      </w:r>
      <w:r w:rsidRPr="00C97C8F">
        <w:rPr>
          <w:rFonts w:hint="cs"/>
          <w:rtl/>
        </w:rPr>
        <w:t>ۡ</w:t>
      </w:r>
      <w:r w:rsidRPr="00C97C8F">
        <w:rPr>
          <w:rFonts w:hint="eastAsia"/>
          <w:rtl/>
        </w:rPr>
        <w:t>يَنظُرِ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إِنسَ</w:t>
      </w:r>
      <w:r w:rsidRPr="00C97C8F">
        <w:rPr>
          <w:rFonts w:hint="cs"/>
          <w:rtl/>
        </w:rPr>
        <w:t>ٰ</w:t>
      </w:r>
      <w:r w:rsidRPr="00C97C8F">
        <w:rPr>
          <w:rFonts w:hint="eastAsia"/>
          <w:rtl/>
        </w:rPr>
        <w:t>نُ</w:t>
      </w:r>
      <w:r w:rsidRPr="00C97C8F">
        <w:rPr>
          <w:rtl/>
        </w:rPr>
        <w:t xml:space="preserve"> </w:t>
      </w:r>
      <w:r w:rsidRPr="00C97C8F">
        <w:rPr>
          <w:rFonts w:hint="eastAsia"/>
          <w:rtl/>
        </w:rPr>
        <w:t>إِلَى</w:t>
      </w:r>
      <w:r w:rsidRPr="00C97C8F">
        <w:rPr>
          <w:rFonts w:hint="cs"/>
          <w:rtl/>
        </w:rPr>
        <w:t>ٰ</w:t>
      </w:r>
      <w:r w:rsidRPr="00C97C8F">
        <w:rPr>
          <w:rtl/>
        </w:rPr>
        <w:t xml:space="preserve"> </w:t>
      </w:r>
      <w:r w:rsidRPr="00C97C8F">
        <w:rPr>
          <w:rFonts w:hint="eastAsia"/>
          <w:rtl/>
        </w:rPr>
        <w:t>طَعَامِهِ</w:t>
      </w:r>
      <w:r w:rsidRPr="00C97C8F">
        <w:rPr>
          <w:rFonts w:hint="cs"/>
          <w:rtl/>
        </w:rPr>
        <w:t>ۦٓ</w:t>
      </w:r>
      <w:r w:rsidRPr="00C97C8F">
        <w:rPr>
          <w:rtl/>
        </w:rPr>
        <w:t xml:space="preserve"> </w:t>
      </w:r>
      <w:r w:rsidRPr="00C97C8F">
        <w:rPr>
          <w:rFonts w:hint="cs"/>
          <w:rtl/>
        </w:rPr>
        <w:t>٢٤</w:t>
      </w:r>
      <w:r w:rsidRPr="00C97C8F">
        <w:rPr>
          <w:rtl/>
        </w:rPr>
        <w:t xml:space="preserve"> </w:t>
      </w:r>
      <w:r w:rsidRPr="00C97C8F">
        <w:rPr>
          <w:rFonts w:hint="eastAsia"/>
          <w:rtl/>
        </w:rPr>
        <w:t>أَنَّا</w:t>
      </w:r>
      <w:r w:rsidRPr="00C97C8F">
        <w:rPr>
          <w:rtl/>
        </w:rPr>
        <w:t xml:space="preserve"> </w:t>
      </w:r>
      <w:r w:rsidRPr="00C97C8F">
        <w:rPr>
          <w:rFonts w:hint="eastAsia"/>
          <w:rtl/>
        </w:rPr>
        <w:t>صَبَب</w:t>
      </w:r>
      <w:r w:rsidRPr="00C97C8F">
        <w:rPr>
          <w:rFonts w:hint="cs"/>
          <w:rtl/>
        </w:rPr>
        <w:t>ۡ</w:t>
      </w:r>
      <w:r w:rsidRPr="00C97C8F">
        <w:rPr>
          <w:rFonts w:hint="eastAsia"/>
          <w:rtl/>
        </w:rPr>
        <w:t>نَا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مَا</w:t>
      </w:r>
      <w:r w:rsidRPr="00C97C8F">
        <w:rPr>
          <w:rFonts w:hint="cs"/>
          <w:rtl/>
        </w:rPr>
        <w:t>ٓ</w:t>
      </w:r>
      <w:r w:rsidRPr="00C97C8F">
        <w:rPr>
          <w:rFonts w:hint="eastAsia"/>
          <w:rtl/>
        </w:rPr>
        <w:t>ءَ</w:t>
      </w:r>
      <w:r w:rsidRPr="00C97C8F">
        <w:rPr>
          <w:rtl/>
        </w:rPr>
        <w:t xml:space="preserve"> </w:t>
      </w:r>
      <w:r w:rsidRPr="00C97C8F">
        <w:rPr>
          <w:rFonts w:hint="eastAsia"/>
          <w:rtl/>
        </w:rPr>
        <w:t>صَبّ</w:t>
      </w:r>
      <w:r w:rsidRPr="00C97C8F">
        <w:rPr>
          <w:rFonts w:hint="cs"/>
          <w:rtl/>
        </w:rPr>
        <w:t>ٗ</w:t>
      </w:r>
      <w:r w:rsidRPr="00C97C8F">
        <w:rPr>
          <w:rFonts w:hint="eastAsia"/>
          <w:rtl/>
        </w:rPr>
        <w:t>ا</w:t>
      </w:r>
      <w:r w:rsidRPr="00C97C8F">
        <w:rPr>
          <w:rtl/>
        </w:rPr>
        <w:t xml:space="preserve"> </w:t>
      </w:r>
      <w:r w:rsidRPr="00C97C8F">
        <w:rPr>
          <w:rFonts w:hint="cs"/>
          <w:rtl/>
        </w:rPr>
        <w:t>٢٥</w:t>
      </w:r>
      <w:r w:rsidRPr="00C97C8F">
        <w:rPr>
          <w:rtl/>
        </w:rPr>
        <w:t xml:space="preserve"> </w:t>
      </w:r>
      <w:r w:rsidRPr="00C97C8F">
        <w:rPr>
          <w:rFonts w:hint="eastAsia"/>
          <w:rtl/>
        </w:rPr>
        <w:t>ثُمَّ</w:t>
      </w:r>
      <w:r w:rsidRPr="00C97C8F">
        <w:rPr>
          <w:rtl/>
        </w:rPr>
        <w:t xml:space="preserve"> </w:t>
      </w:r>
      <w:r w:rsidRPr="00C97C8F">
        <w:rPr>
          <w:rFonts w:hint="eastAsia"/>
          <w:rtl/>
        </w:rPr>
        <w:t>شَقَق</w:t>
      </w:r>
      <w:r w:rsidRPr="00C97C8F">
        <w:rPr>
          <w:rFonts w:hint="cs"/>
          <w:rtl/>
        </w:rPr>
        <w:t>ۡ</w:t>
      </w:r>
      <w:r w:rsidRPr="00C97C8F">
        <w:rPr>
          <w:rFonts w:hint="eastAsia"/>
          <w:rtl/>
        </w:rPr>
        <w:t>نَا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شَقّ</w:t>
      </w:r>
      <w:r w:rsidRPr="00C97C8F">
        <w:rPr>
          <w:rFonts w:hint="cs"/>
          <w:rtl/>
        </w:rPr>
        <w:t>ٗ</w:t>
      </w:r>
      <w:r w:rsidRPr="00C97C8F">
        <w:rPr>
          <w:rFonts w:hint="eastAsia"/>
          <w:rtl/>
        </w:rPr>
        <w:t>ا</w:t>
      </w:r>
      <w:r w:rsidRPr="00C97C8F">
        <w:rPr>
          <w:rtl/>
        </w:rPr>
        <w:t xml:space="preserve"> </w:t>
      </w:r>
      <w:r w:rsidRPr="00C97C8F">
        <w:rPr>
          <w:rFonts w:hint="cs"/>
          <w:rtl/>
        </w:rPr>
        <w:t>٢٦</w:t>
      </w:r>
      <w:r w:rsidRPr="00C97C8F">
        <w:rPr>
          <w:rtl/>
        </w:rPr>
        <w:t xml:space="preserve"> </w:t>
      </w:r>
      <w:r w:rsidRPr="00C97C8F">
        <w:rPr>
          <w:rFonts w:hint="eastAsia"/>
          <w:rtl/>
        </w:rPr>
        <w:t>فَأَن</w:t>
      </w:r>
      <w:r w:rsidRPr="00C97C8F">
        <w:rPr>
          <w:rFonts w:hint="cs"/>
          <w:rtl/>
        </w:rPr>
        <w:t>ۢ</w:t>
      </w:r>
      <w:r w:rsidRPr="00C97C8F">
        <w:rPr>
          <w:rFonts w:hint="eastAsia"/>
          <w:rtl/>
        </w:rPr>
        <w:t>بَت</w:t>
      </w:r>
      <w:r w:rsidRPr="00C97C8F">
        <w:rPr>
          <w:rFonts w:hint="cs"/>
          <w:rtl/>
        </w:rPr>
        <w:t>ۡ</w:t>
      </w:r>
      <w:r w:rsidRPr="00C97C8F">
        <w:rPr>
          <w:rFonts w:hint="eastAsia"/>
          <w:rtl/>
        </w:rPr>
        <w:t>نَا</w:t>
      </w:r>
      <w:r w:rsidRPr="00C97C8F">
        <w:rPr>
          <w:rtl/>
        </w:rPr>
        <w:t xml:space="preserve"> </w:t>
      </w:r>
      <w:r w:rsidRPr="00C97C8F">
        <w:rPr>
          <w:rFonts w:hint="eastAsia"/>
          <w:rtl/>
        </w:rPr>
        <w:t>فِيهَا</w:t>
      </w:r>
      <w:r w:rsidRPr="00C97C8F">
        <w:rPr>
          <w:rtl/>
        </w:rPr>
        <w:t xml:space="preserve"> </w:t>
      </w:r>
      <w:r w:rsidRPr="00C97C8F">
        <w:rPr>
          <w:rFonts w:hint="eastAsia"/>
          <w:rtl/>
        </w:rPr>
        <w:t>حَبّ</w:t>
      </w:r>
      <w:r w:rsidRPr="00C97C8F">
        <w:rPr>
          <w:rFonts w:hint="cs"/>
          <w:rtl/>
        </w:rPr>
        <w:t>ٗ</w:t>
      </w:r>
      <w:r w:rsidRPr="00C97C8F">
        <w:rPr>
          <w:rFonts w:hint="eastAsia"/>
          <w:rtl/>
        </w:rPr>
        <w:t>ا</w:t>
      </w:r>
      <w:r w:rsidRPr="00C97C8F">
        <w:rPr>
          <w:rtl/>
        </w:rPr>
        <w:t xml:space="preserve"> </w:t>
      </w:r>
      <w:r w:rsidRPr="00C97C8F">
        <w:rPr>
          <w:rFonts w:hint="cs"/>
          <w:rtl/>
        </w:rPr>
        <w:t>٢٧</w:t>
      </w:r>
      <w:r w:rsidRPr="00C97C8F">
        <w:rPr>
          <w:rtl/>
        </w:rPr>
        <w:t xml:space="preserve"> </w:t>
      </w:r>
      <w:r w:rsidRPr="00C97C8F">
        <w:rPr>
          <w:rFonts w:hint="eastAsia"/>
          <w:rtl/>
        </w:rPr>
        <w:t>وَعِنَب</w:t>
      </w:r>
      <w:r w:rsidRPr="00C97C8F">
        <w:rPr>
          <w:rFonts w:hint="cs"/>
          <w:rtl/>
        </w:rPr>
        <w:t>ٗ</w:t>
      </w:r>
      <w:r w:rsidRPr="00C97C8F">
        <w:rPr>
          <w:rFonts w:hint="eastAsia"/>
          <w:rtl/>
        </w:rPr>
        <w:t>ا</w:t>
      </w:r>
      <w:r w:rsidRPr="00C97C8F">
        <w:rPr>
          <w:rtl/>
        </w:rPr>
        <w:t xml:space="preserve"> </w:t>
      </w:r>
      <w:r w:rsidRPr="00C97C8F">
        <w:rPr>
          <w:rFonts w:hint="eastAsia"/>
          <w:rtl/>
        </w:rPr>
        <w:t>وَقَض</w:t>
      </w:r>
      <w:r w:rsidRPr="00C97C8F">
        <w:rPr>
          <w:rFonts w:hint="cs"/>
          <w:rtl/>
        </w:rPr>
        <w:t>ۡ</w:t>
      </w:r>
      <w:r w:rsidRPr="00C97C8F">
        <w:rPr>
          <w:rFonts w:hint="eastAsia"/>
          <w:rtl/>
        </w:rPr>
        <w:t>ب</w:t>
      </w:r>
      <w:r w:rsidRPr="00C97C8F">
        <w:rPr>
          <w:rFonts w:hint="cs"/>
          <w:rtl/>
        </w:rPr>
        <w:t>ٗ</w:t>
      </w:r>
      <w:r w:rsidRPr="00C97C8F">
        <w:rPr>
          <w:rFonts w:hint="eastAsia"/>
          <w:rtl/>
        </w:rPr>
        <w:t>ا</w:t>
      </w:r>
      <w:r w:rsidRPr="00C97C8F">
        <w:rPr>
          <w:rtl/>
        </w:rPr>
        <w:t xml:space="preserve"> </w:t>
      </w:r>
      <w:r w:rsidRPr="00C97C8F">
        <w:rPr>
          <w:rFonts w:hint="cs"/>
          <w:rtl/>
        </w:rPr>
        <w:t>٢٨</w:t>
      </w:r>
      <w:r w:rsidRPr="00C97C8F">
        <w:rPr>
          <w:rtl/>
        </w:rPr>
        <w:t xml:space="preserve"> </w:t>
      </w:r>
      <w:r w:rsidRPr="00C97C8F">
        <w:rPr>
          <w:rFonts w:hint="eastAsia"/>
          <w:rtl/>
        </w:rPr>
        <w:t>وَزَي</w:t>
      </w:r>
      <w:r w:rsidRPr="00C97C8F">
        <w:rPr>
          <w:rFonts w:hint="cs"/>
          <w:rtl/>
        </w:rPr>
        <w:t>ۡ</w:t>
      </w:r>
      <w:r w:rsidRPr="00C97C8F">
        <w:rPr>
          <w:rFonts w:hint="eastAsia"/>
          <w:rtl/>
        </w:rPr>
        <w:t>تُون</w:t>
      </w:r>
      <w:r w:rsidRPr="00C97C8F">
        <w:rPr>
          <w:rFonts w:hint="cs"/>
          <w:rtl/>
        </w:rPr>
        <w:t>ٗ</w:t>
      </w:r>
      <w:r w:rsidRPr="00C97C8F">
        <w:rPr>
          <w:rFonts w:hint="eastAsia"/>
          <w:rtl/>
        </w:rPr>
        <w:t>ا</w:t>
      </w:r>
      <w:r w:rsidRPr="00C97C8F">
        <w:rPr>
          <w:rtl/>
        </w:rPr>
        <w:t xml:space="preserve"> </w:t>
      </w:r>
      <w:r w:rsidRPr="00C97C8F">
        <w:rPr>
          <w:rFonts w:hint="eastAsia"/>
          <w:rtl/>
        </w:rPr>
        <w:t>وَنَخ</w:t>
      </w:r>
      <w:r w:rsidRPr="00C97C8F">
        <w:rPr>
          <w:rFonts w:hint="cs"/>
          <w:rtl/>
        </w:rPr>
        <w:t>ۡ</w:t>
      </w:r>
      <w:r w:rsidRPr="00C97C8F">
        <w:rPr>
          <w:rFonts w:hint="eastAsia"/>
          <w:rtl/>
        </w:rPr>
        <w:t>ل</w:t>
      </w:r>
      <w:r w:rsidRPr="00C97C8F">
        <w:rPr>
          <w:rFonts w:hint="cs"/>
          <w:rtl/>
        </w:rPr>
        <w:t>ٗ</w:t>
      </w:r>
      <w:r w:rsidRPr="00C97C8F">
        <w:rPr>
          <w:rFonts w:hint="eastAsia"/>
          <w:rtl/>
        </w:rPr>
        <w:t>ا</w:t>
      </w:r>
      <w:r w:rsidRPr="00C97C8F">
        <w:rPr>
          <w:rtl/>
        </w:rPr>
        <w:t xml:space="preserve"> </w:t>
      </w:r>
      <w:r w:rsidRPr="00C97C8F">
        <w:rPr>
          <w:rFonts w:hint="cs"/>
          <w:rtl/>
        </w:rPr>
        <w:t>٢٩</w:t>
      </w:r>
      <w:r w:rsidRPr="00C97C8F">
        <w:rPr>
          <w:rtl/>
        </w:rPr>
        <w:t xml:space="preserve"> </w:t>
      </w:r>
      <w:r w:rsidRPr="00C97C8F">
        <w:rPr>
          <w:rFonts w:hint="eastAsia"/>
          <w:rtl/>
        </w:rPr>
        <w:t>وَحَدَا</w:t>
      </w:r>
      <w:r w:rsidRPr="00C97C8F">
        <w:rPr>
          <w:rFonts w:hint="cs"/>
          <w:rtl/>
        </w:rPr>
        <w:t>ٓ</w:t>
      </w:r>
      <w:r w:rsidRPr="00C97C8F">
        <w:rPr>
          <w:rFonts w:hint="eastAsia"/>
          <w:rtl/>
        </w:rPr>
        <w:t>ئِقَ</w:t>
      </w:r>
      <w:r w:rsidRPr="00C97C8F">
        <w:rPr>
          <w:rtl/>
        </w:rPr>
        <w:t xml:space="preserve"> </w:t>
      </w:r>
      <w:r w:rsidRPr="00C97C8F">
        <w:rPr>
          <w:rFonts w:hint="eastAsia"/>
          <w:rtl/>
        </w:rPr>
        <w:t>غُل</w:t>
      </w:r>
      <w:r w:rsidRPr="00C97C8F">
        <w:rPr>
          <w:rFonts w:hint="cs"/>
          <w:rtl/>
        </w:rPr>
        <w:t>ۡ</w:t>
      </w:r>
      <w:r w:rsidRPr="00C97C8F">
        <w:rPr>
          <w:rFonts w:hint="eastAsia"/>
          <w:rtl/>
        </w:rPr>
        <w:t>ب</w:t>
      </w:r>
      <w:r w:rsidRPr="00C97C8F">
        <w:rPr>
          <w:rFonts w:hint="cs"/>
          <w:rtl/>
        </w:rPr>
        <w:t>ٗ</w:t>
      </w:r>
      <w:r w:rsidRPr="00C97C8F">
        <w:rPr>
          <w:rFonts w:hint="eastAsia"/>
          <w:rtl/>
        </w:rPr>
        <w:t>ا</w:t>
      </w:r>
      <w:r w:rsidRPr="00C97C8F">
        <w:rPr>
          <w:rtl/>
        </w:rPr>
        <w:t xml:space="preserve"> </w:t>
      </w:r>
      <w:r w:rsidRPr="00C97C8F">
        <w:rPr>
          <w:rFonts w:hint="cs"/>
          <w:rtl/>
        </w:rPr>
        <w:t>٣٠</w:t>
      </w:r>
      <w:r w:rsidRPr="00C97C8F">
        <w:rPr>
          <w:rtl/>
        </w:rPr>
        <w:t xml:space="preserve"> </w:t>
      </w:r>
      <w:r w:rsidRPr="00C97C8F">
        <w:rPr>
          <w:rFonts w:hint="eastAsia"/>
          <w:rtl/>
        </w:rPr>
        <w:t>وَفَ</w:t>
      </w:r>
      <w:r w:rsidRPr="00C97C8F">
        <w:rPr>
          <w:rFonts w:hint="cs"/>
          <w:rtl/>
        </w:rPr>
        <w:t>ٰ</w:t>
      </w:r>
      <w:r w:rsidRPr="00C97C8F">
        <w:rPr>
          <w:rFonts w:hint="eastAsia"/>
          <w:rtl/>
        </w:rPr>
        <w:t>كِهَة</w:t>
      </w:r>
      <w:r w:rsidRPr="00C97C8F">
        <w:rPr>
          <w:rFonts w:hint="cs"/>
          <w:rtl/>
        </w:rPr>
        <w:t>ٗ</w:t>
      </w:r>
      <w:r w:rsidRPr="00C97C8F">
        <w:rPr>
          <w:rtl/>
        </w:rPr>
        <w:t xml:space="preserve"> </w:t>
      </w:r>
      <w:r w:rsidRPr="00C97C8F">
        <w:rPr>
          <w:rFonts w:hint="eastAsia"/>
          <w:rtl/>
        </w:rPr>
        <w:t>وَأَبّ</w:t>
      </w:r>
      <w:r w:rsidRPr="00C97C8F">
        <w:rPr>
          <w:rFonts w:hint="cs"/>
          <w:rtl/>
        </w:rPr>
        <w:t>ٗ</w:t>
      </w:r>
      <w:r w:rsidRPr="00C97C8F">
        <w:rPr>
          <w:rFonts w:hint="eastAsia"/>
          <w:rtl/>
        </w:rPr>
        <w:t>ا</w:t>
      </w:r>
      <w:r w:rsidRPr="00C97C8F">
        <w:rPr>
          <w:rtl/>
        </w:rPr>
        <w:t xml:space="preserve"> </w:t>
      </w:r>
      <w:r w:rsidRPr="00C97C8F">
        <w:rPr>
          <w:rFonts w:hint="cs"/>
          <w:rtl/>
        </w:rPr>
        <w:t>٣١</w:t>
      </w:r>
      <w:r w:rsidRPr="00C97C8F">
        <w:rPr>
          <w:rtl/>
        </w:rPr>
        <w:t xml:space="preserve"> </w:t>
      </w:r>
      <w:r w:rsidRPr="00C97C8F">
        <w:rPr>
          <w:rFonts w:hint="eastAsia"/>
          <w:rtl/>
        </w:rPr>
        <w:t>مَّتَ</w:t>
      </w:r>
      <w:r w:rsidRPr="00C97C8F">
        <w:rPr>
          <w:rFonts w:hint="cs"/>
          <w:rtl/>
        </w:rPr>
        <w:t>ٰ</w:t>
      </w:r>
      <w:r w:rsidRPr="00C97C8F">
        <w:rPr>
          <w:rFonts w:hint="eastAsia"/>
          <w:rtl/>
        </w:rPr>
        <w:t>ع</w:t>
      </w:r>
      <w:r w:rsidRPr="00C97C8F">
        <w:rPr>
          <w:rFonts w:hint="cs"/>
          <w:rtl/>
        </w:rPr>
        <w:t>ٗ</w:t>
      </w:r>
      <w:r w:rsidRPr="00C97C8F">
        <w:rPr>
          <w:rFonts w:hint="eastAsia"/>
          <w:rtl/>
        </w:rPr>
        <w:t>ا</w:t>
      </w:r>
      <w:r w:rsidRPr="00C97C8F">
        <w:rPr>
          <w:rtl/>
        </w:rPr>
        <w:t xml:space="preserve"> </w:t>
      </w:r>
      <w:r w:rsidRPr="00C97C8F">
        <w:rPr>
          <w:rFonts w:hint="eastAsia"/>
          <w:rtl/>
        </w:rPr>
        <w:t>لَّكُم</w:t>
      </w:r>
      <w:r w:rsidRPr="00C97C8F">
        <w:rPr>
          <w:rFonts w:hint="cs"/>
          <w:rtl/>
        </w:rPr>
        <w:t>ۡ</w:t>
      </w:r>
      <w:r w:rsidRPr="00C97C8F">
        <w:rPr>
          <w:rtl/>
        </w:rPr>
        <w:t xml:space="preserve"> </w:t>
      </w:r>
      <w:r w:rsidRPr="00C97C8F">
        <w:rPr>
          <w:rFonts w:hint="eastAsia"/>
          <w:rtl/>
        </w:rPr>
        <w:t>وَلِأَن</w:t>
      </w:r>
      <w:r w:rsidRPr="00C97C8F">
        <w:rPr>
          <w:rFonts w:hint="cs"/>
          <w:rtl/>
        </w:rPr>
        <w:t>ۡ</w:t>
      </w:r>
      <w:r w:rsidRPr="00C97C8F">
        <w:rPr>
          <w:rFonts w:hint="eastAsia"/>
          <w:rtl/>
        </w:rPr>
        <w:t>عَ</w:t>
      </w:r>
      <w:r w:rsidRPr="00C97C8F">
        <w:rPr>
          <w:rFonts w:hint="cs"/>
          <w:rtl/>
        </w:rPr>
        <w:t>ٰ</w:t>
      </w:r>
      <w:r w:rsidRPr="00C97C8F">
        <w:rPr>
          <w:rFonts w:hint="eastAsia"/>
          <w:rtl/>
        </w:rPr>
        <w:t>مِكُم</w:t>
      </w:r>
      <w:r w:rsidRPr="00C97C8F">
        <w:rPr>
          <w:rFonts w:hint="cs"/>
          <w:rtl/>
        </w:rPr>
        <w:t>ۡ</w:t>
      </w:r>
      <w:r w:rsidRPr="00C97C8F">
        <w:rPr>
          <w:rtl/>
        </w:rPr>
        <w:t xml:space="preserve"> </w:t>
      </w:r>
      <w:r w:rsidRPr="00C97C8F">
        <w:rPr>
          <w:rFonts w:hint="cs"/>
          <w:rtl/>
        </w:rPr>
        <w:t>٣٢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[عبس: 24-32</w:t>
      </w:r>
      <w:r w:rsidRPr="00676945">
        <w:rPr>
          <w:rStyle w:val="Char7"/>
          <w:rFonts w:hint="cs"/>
          <w:rtl/>
        </w:rPr>
        <w:t>]</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انسان باید به غذای خویش بنگرد و درباره‌ی آن بیندیشد</w:t>
      </w:r>
      <w:r w:rsidRPr="00D14940">
        <w:rPr>
          <w:rStyle w:val="Char4"/>
          <w:rFonts w:hint="cs"/>
          <w:rtl/>
        </w:rPr>
        <w:t>.</w:t>
      </w:r>
      <w:r w:rsidRPr="00C97C8F">
        <w:rPr>
          <w:rFonts w:hint="cs"/>
          <w:rtl/>
        </w:rPr>
        <w:t xml:space="preserve"> ما آب را از آسمان به گونه‌ی شگفتی می‌بارانیم، سپس زمین را می‌شکافیم و از هم باز می‌کنیم و در آن دانه‌ها را می‌رویانیم و انگور و گیاهان خوردنی را و درختان زیتون و خرما را و باغ‌های پردرخت و انبوه را و میوه و چراگاه را برای استفاده و بهره‌مندی شما و چهارپایان شما</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چه بسیار موهبت‌هایی از جمله سلامتی، تندرستی و قدرت و چه بسیار موهبت‌هایی از جمله زیبایی و قشنگی و ... از مواهب حسی رنگارنگ که قابل شمارش و محصور نیست. و این جدای از مواهب معنوی از جمله تیزهوشی، دانایی، دوراندیشی، بصیرت، علم و شجاعت است. خداوند وهاب در کتاب عزیزش بعضی از موهبت‌های ویژه بر بندگان برگزیده‌اش را بیان فرموده است تا در آن تذکری برای کسانی که صاحب قلب یا گوش شنوایی هستند، باشد. در شأن حضرت ابراهیم</w:t>
      </w:r>
      <w:r w:rsidR="00C97C8F" w:rsidRPr="00C97C8F">
        <w:rPr>
          <w:rStyle w:val="Char4"/>
          <w:rFonts w:hint="cs"/>
          <w:spacing w:val="-4"/>
          <w:rtl/>
        </w:rPr>
        <w:t xml:space="preserve"> </w:t>
      </w:r>
      <w:r w:rsidRPr="00C97C8F">
        <w:rPr>
          <w:rFonts w:cs="CTraditional Arabic" w:hint="cs"/>
          <w:spacing w:val="-4"/>
          <w:rtl/>
          <w:lang w:bidi="fa-IR"/>
        </w:rPr>
        <w:t>÷</w:t>
      </w:r>
      <w:r w:rsidRPr="00C97C8F">
        <w:rPr>
          <w:rStyle w:val="Char4"/>
          <w:rFonts w:hint="cs"/>
          <w:spacing w:val="-4"/>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فَلَمَّا</w:t>
      </w:r>
      <w:r w:rsidRPr="00C97C8F">
        <w:rPr>
          <w:rtl/>
        </w:rPr>
        <w:t xml:space="preserve"> </w:t>
      </w:r>
      <w:r w:rsidRPr="00C97C8F">
        <w:rPr>
          <w:rFonts w:hint="cs"/>
          <w:rtl/>
        </w:rPr>
        <w:t>ٱ</w:t>
      </w:r>
      <w:r w:rsidRPr="00C97C8F">
        <w:rPr>
          <w:rFonts w:hint="eastAsia"/>
          <w:rtl/>
        </w:rPr>
        <w:t>ع</w:t>
      </w:r>
      <w:r w:rsidRPr="00C97C8F">
        <w:rPr>
          <w:rFonts w:hint="cs"/>
          <w:rtl/>
        </w:rPr>
        <w:t>ۡ</w:t>
      </w:r>
      <w:r w:rsidRPr="00C97C8F">
        <w:rPr>
          <w:rFonts w:hint="eastAsia"/>
          <w:rtl/>
        </w:rPr>
        <w:t>تَزَلَهُم</w:t>
      </w:r>
      <w:r w:rsidRPr="00C97C8F">
        <w:rPr>
          <w:rFonts w:hint="cs"/>
          <w:rtl/>
        </w:rPr>
        <w:t>ۡ</w:t>
      </w:r>
      <w:r w:rsidRPr="00C97C8F">
        <w:rPr>
          <w:rtl/>
        </w:rPr>
        <w:t xml:space="preserve"> </w:t>
      </w:r>
      <w:r w:rsidRPr="00C97C8F">
        <w:rPr>
          <w:rFonts w:hint="eastAsia"/>
          <w:rtl/>
        </w:rPr>
        <w:t>وَمَا</w:t>
      </w:r>
      <w:r w:rsidRPr="00C97C8F">
        <w:rPr>
          <w:rtl/>
        </w:rPr>
        <w:t xml:space="preserve"> </w:t>
      </w:r>
      <w:r w:rsidRPr="00C97C8F">
        <w:rPr>
          <w:rFonts w:hint="eastAsia"/>
          <w:rtl/>
        </w:rPr>
        <w:t>يَع</w:t>
      </w:r>
      <w:r w:rsidRPr="00C97C8F">
        <w:rPr>
          <w:rFonts w:hint="cs"/>
          <w:rtl/>
        </w:rPr>
        <w:t>ۡ</w:t>
      </w:r>
      <w:r w:rsidRPr="00C97C8F">
        <w:rPr>
          <w:rFonts w:hint="eastAsia"/>
          <w:rtl/>
        </w:rPr>
        <w:t>بُدُونَ</w:t>
      </w:r>
      <w:r w:rsidRPr="00C97C8F">
        <w:rPr>
          <w:rtl/>
        </w:rPr>
        <w:t xml:space="preserve"> </w:t>
      </w:r>
      <w:r w:rsidRPr="00C97C8F">
        <w:rPr>
          <w:rFonts w:hint="eastAsia"/>
          <w:rtl/>
        </w:rPr>
        <w:t>مِن</w:t>
      </w:r>
      <w:r w:rsidRPr="00C97C8F">
        <w:rPr>
          <w:rtl/>
        </w:rPr>
        <w:t xml:space="preserve"> </w:t>
      </w:r>
      <w:r w:rsidRPr="00C97C8F">
        <w:rPr>
          <w:rFonts w:hint="eastAsia"/>
          <w:rtl/>
        </w:rPr>
        <w:t>دُونِ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وَهَب</w:t>
      </w:r>
      <w:r w:rsidRPr="00C97C8F">
        <w:rPr>
          <w:rFonts w:hint="cs"/>
          <w:rtl/>
        </w:rPr>
        <w:t>ۡ</w:t>
      </w:r>
      <w:r w:rsidRPr="00C97C8F">
        <w:rPr>
          <w:rFonts w:hint="eastAsia"/>
          <w:rtl/>
        </w:rPr>
        <w:t>نَا</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إِس</w:t>
      </w:r>
      <w:r w:rsidRPr="00C97C8F">
        <w:rPr>
          <w:rFonts w:hint="cs"/>
          <w:rtl/>
        </w:rPr>
        <w:t>ۡ</w:t>
      </w:r>
      <w:r w:rsidRPr="00C97C8F">
        <w:rPr>
          <w:rFonts w:hint="eastAsia"/>
          <w:rtl/>
        </w:rPr>
        <w:t>حَ</w:t>
      </w:r>
      <w:r w:rsidRPr="00C97C8F">
        <w:rPr>
          <w:rFonts w:hint="cs"/>
          <w:rtl/>
        </w:rPr>
        <w:t>ٰ</w:t>
      </w:r>
      <w:r w:rsidRPr="00C97C8F">
        <w:rPr>
          <w:rFonts w:hint="eastAsia"/>
          <w:rtl/>
        </w:rPr>
        <w:t>قَ</w:t>
      </w:r>
      <w:r w:rsidRPr="00C97C8F">
        <w:rPr>
          <w:rtl/>
        </w:rPr>
        <w:t xml:space="preserve"> </w:t>
      </w:r>
      <w:r w:rsidRPr="00C97C8F">
        <w:rPr>
          <w:rFonts w:hint="eastAsia"/>
          <w:rtl/>
        </w:rPr>
        <w:t>وَيَع</w:t>
      </w:r>
      <w:r w:rsidRPr="00C97C8F">
        <w:rPr>
          <w:rFonts w:hint="cs"/>
          <w:rtl/>
        </w:rPr>
        <w:t>ۡ</w:t>
      </w:r>
      <w:r w:rsidRPr="00C97C8F">
        <w:rPr>
          <w:rFonts w:hint="eastAsia"/>
          <w:rtl/>
        </w:rPr>
        <w:t>قُوبَ</w:t>
      </w:r>
      <w:r w:rsidRPr="00C97C8F">
        <w:rPr>
          <w:rFonts w:hint="cs"/>
          <w:rtl/>
        </w:rPr>
        <w:t>ۖ</w:t>
      </w:r>
      <w:r w:rsidRPr="00C97C8F">
        <w:rPr>
          <w:rtl/>
        </w:rPr>
        <w:t xml:space="preserve"> </w:t>
      </w:r>
      <w:r w:rsidRPr="00C97C8F">
        <w:rPr>
          <w:rFonts w:hint="eastAsia"/>
          <w:rtl/>
        </w:rPr>
        <w:t>وَكُلّ</w:t>
      </w:r>
      <w:r w:rsidRPr="00C97C8F">
        <w:rPr>
          <w:rFonts w:hint="cs"/>
          <w:rtl/>
        </w:rPr>
        <w:t>ٗ</w:t>
      </w:r>
      <w:r w:rsidRPr="00C97C8F">
        <w:rPr>
          <w:rFonts w:hint="eastAsia"/>
          <w:rtl/>
        </w:rPr>
        <w:t>ا</w:t>
      </w:r>
      <w:r w:rsidRPr="00C97C8F">
        <w:rPr>
          <w:rtl/>
        </w:rPr>
        <w:t xml:space="preserve"> </w:t>
      </w:r>
      <w:r w:rsidRPr="00C97C8F">
        <w:rPr>
          <w:rFonts w:hint="eastAsia"/>
          <w:rtl/>
        </w:rPr>
        <w:t>جَعَل</w:t>
      </w:r>
      <w:r w:rsidRPr="00C97C8F">
        <w:rPr>
          <w:rFonts w:hint="cs"/>
          <w:rtl/>
        </w:rPr>
        <w:t>ۡ</w:t>
      </w:r>
      <w:r w:rsidRPr="00C97C8F">
        <w:rPr>
          <w:rFonts w:hint="eastAsia"/>
          <w:rtl/>
        </w:rPr>
        <w:t>نَا</w:t>
      </w:r>
      <w:r w:rsidRPr="00C97C8F">
        <w:rPr>
          <w:rtl/>
        </w:rPr>
        <w:t xml:space="preserve"> </w:t>
      </w:r>
      <w:r w:rsidRPr="00C97C8F">
        <w:rPr>
          <w:rFonts w:hint="eastAsia"/>
          <w:rtl/>
        </w:rPr>
        <w:t>نَبِيّ</w:t>
      </w:r>
      <w:r w:rsidRPr="00C97C8F">
        <w:rPr>
          <w:rFonts w:hint="cs"/>
          <w:rtl/>
        </w:rPr>
        <w:t>ٗ</w:t>
      </w:r>
      <w:r w:rsidRPr="00C97C8F">
        <w:rPr>
          <w:rFonts w:hint="eastAsia"/>
          <w:rtl/>
        </w:rPr>
        <w:t>ا</w:t>
      </w:r>
      <w:r w:rsidRPr="00C97C8F">
        <w:rPr>
          <w:rtl/>
        </w:rPr>
        <w:t xml:space="preserve"> </w:t>
      </w:r>
      <w:r w:rsidRPr="00C97C8F">
        <w:rPr>
          <w:rFonts w:hint="cs"/>
          <w:rtl/>
        </w:rPr>
        <w:t>٤٩</w:t>
      </w:r>
      <w:r w:rsidRPr="00C97C8F">
        <w:rPr>
          <w:rtl/>
        </w:rPr>
        <w:t xml:space="preserve"> </w:t>
      </w:r>
      <w:r w:rsidRPr="00C97C8F">
        <w:rPr>
          <w:rFonts w:hint="eastAsia"/>
          <w:rtl/>
        </w:rPr>
        <w:t>وَوَهَب</w:t>
      </w:r>
      <w:r w:rsidRPr="00C97C8F">
        <w:rPr>
          <w:rFonts w:hint="cs"/>
          <w:rtl/>
        </w:rPr>
        <w:t>ۡ</w:t>
      </w:r>
      <w:r w:rsidRPr="00C97C8F">
        <w:rPr>
          <w:rFonts w:hint="eastAsia"/>
          <w:rtl/>
        </w:rPr>
        <w:t>نَا</w:t>
      </w:r>
      <w:r w:rsidRPr="00C97C8F">
        <w:rPr>
          <w:rtl/>
        </w:rPr>
        <w:t xml:space="preserve"> </w:t>
      </w:r>
      <w:r w:rsidRPr="00C97C8F">
        <w:rPr>
          <w:rFonts w:hint="eastAsia"/>
          <w:rtl/>
        </w:rPr>
        <w:t>لَهُم</w:t>
      </w:r>
      <w:r w:rsidRPr="00C97C8F">
        <w:rPr>
          <w:rtl/>
        </w:rPr>
        <w:t xml:space="preserve"> </w:t>
      </w:r>
      <w:r w:rsidRPr="00C97C8F">
        <w:rPr>
          <w:rFonts w:hint="eastAsia"/>
          <w:rtl/>
        </w:rPr>
        <w:t>مِّن</w:t>
      </w:r>
      <w:r w:rsidRPr="00C97C8F">
        <w:rPr>
          <w:rtl/>
        </w:rPr>
        <w:t xml:space="preserve"> </w:t>
      </w:r>
      <w:r w:rsidRPr="00C97C8F">
        <w:rPr>
          <w:rFonts w:hint="eastAsia"/>
          <w:rtl/>
        </w:rPr>
        <w:t>رَّح</w:t>
      </w:r>
      <w:r w:rsidRPr="00C97C8F">
        <w:rPr>
          <w:rFonts w:hint="cs"/>
          <w:rtl/>
        </w:rPr>
        <w:t>ۡ</w:t>
      </w:r>
      <w:r w:rsidRPr="00C97C8F">
        <w:rPr>
          <w:rFonts w:hint="eastAsia"/>
          <w:rtl/>
        </w:rPr>
        <w:t>مَتِنَا</w:t>
      </w:r>
      <w:r w:rsidRPr="00C97C8F">
        <w:rPr>
          <w:rtl/>
        </w:rPr>
        <w:t xml:space="preserve"> </w:t>
      </w:r>
      <w:r w:rsidRPr="00C97C8F">
        <w:rPr>
          <w:rFonts w:hint="eastAsia"/>
          <w:rtl/>
        </w:rPr>
        <w:t>وَجَعَل</w:t>
      </w:r>
      <w:r w:rsidRPr="00C97C8F">
        <w:rPr>
          <w:rFonts w:hint="cs"/>
          <w:rtl/>
        </w:rPr>
        <w:t>ۡ</w:t>
      </w:r>
      <w:r w:rsidRPr="00C97C8F">
        <w:rPr>
          <w:rFonts w:hint="eastAsia"/>
          <w:rtl/>
        </w:rPr>
        <w:t>نَا</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لِسَانَ</w:t>
      </w:r>
      <w:r w:rsidRPr="00C97C8F">
        <w:rPr>
          <w:rtl/>
        </w:rPr>
        <w:t xml:space="preserve"> </w:t>
      </w:r>
      <w:r w:rsidRPr="00C97C8F">
        <w:rPr>
          <w:rFonts w:hint="eastAsia"/>
          <w:rtl/>
        </w:rPr>
        <w:t>صِد</w:t>
      </w:r>
      <w:r w:rsidRPr="00C97C8F">
        <w:rPr>
          <w:rFonts w:hint="cs"/>
          <w:rtl/>
        </w:rPr>
        <w:t>ۡ</w:t>
      </w:r>
      <w:r w:rsidRPr="00C97C8F">
        <w:rPr>
          <w:rFonts w:hint="eastAsia"/>
          <w:rtl/>
        </w:rPr>
        <w:t>قٍ</w:t>
      </w:r>
      <w:r w:rsidRPr="00C97C8F">
        <w:rPr>
          <w:rtl/>
        </w:rPr>
        <w:t xml:space="preserve"> </w:t>
      </w:r>
      <w:r w:rsidRPr="00C97C8F">
        <w:rPr>
          <w:rFonts w:hint="eastAsia"/>
          <w:rtl/>
        </w:rPr>
        <w:t>عَلِيّ</w:t>
      </w:r>
      <w:r w:rsidRPr="00C97C8F">
        <w:rPr>
          <w:rFonts w:hint="cs"/>
          <w:rtl/>
        </w:rPr>
        <w:t>ٗ</w:t>
      </w:r>
      <w:r w:rsidRPr="00C97C8F">
        <w:rPr>
          <w:rFonts w:hint="eastAsia"/>
          <w:rtl/>
        </w:rPr>
        <w:t>ا</w:t>
      </w:r>
      <w:r w:rsidRPr="00C97C8F">
        <w:rPr>
          <w:rtl/>
        </w:rPr>
        <w:t xml:space="preserve"> </w:t>
      </w:r>
      <w:r w:rsidRPr="00C97C8F">
        <w:rPr>
          <w:rFonts w:hint="cs"/>
          <w:rtl/>
        </w:rPr>
        <w:t>٥٠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49-50]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هنگامی که از آنان و از چیزهایی که به جز خدا می‌پرستیدند، کناره‌گیری کرد، ما بدو اسحاق و (از اسحاق) یعقوب بخشیدیم و هر یک از آنان را پیغمبر بزرگی کردیم و رحمت خویش را شامل ایشان کردیم و آنان را نیکونام و بلندآوازه کردیم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و خداوند در شأن حضرت موسی </w:t>
      </w:r>
      <w:r w:rsidRPr="00676945">
        <w:rPr>
          <w:rStyle w:val="Char4"/>
          <w:rFonts w:hint="cs"/>
          <w:rtl/>
        </w:rPr>
        <w:sym w:font="AGA Arabesque" w:char="F075"/>
      </w:r>
      <w:r w:rsidRPr="00676945">
        <w:rPr>
          <w:rStyle w:val="Char4"/>
          <w:rFonts w:hint="cs"/>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وَوَهَب</w:t>
      </w:r>
      <w:r w:rsidRPr="00C97C8F">
        <w:rPr>
          <w:rFonts w:hint="cs"/>
          <w:rtl/>
        </w:rPr>
        <w:t>ۡ</w:t>
      </w:r>
      <w:r w:rsidRPr="00C97C8F">
        <w:rPr>
          <w:rFonts w:hint="eastAsia"/>
          <w:rtl/>
        </w:rPr>
        <w:t>نَا</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مِن</w:t>
      </w:r>
      <w:r w:rsidRPr="00C97C8F">
        <w:rPr>
          <w:rtl/>
        </w:rPr>
        <w:t xml:space="preserve"> </w:t>
      </w:r>
      <w:r w:rsidRPr="00C97C8F">
        <w:rPr>
          <w:rFonts w:hint="eastAsia"/>
          <w:rtl/>
        </w:rPr>
        <w:t>رَّح</w:t>
      </w:r>
      <w:r w:rsidRPr="00C97C8F">
        <w:rPr>
          <w:rFonts w:hint="cs"/>
          <w:rtl/>
        </w:rPr>
        <w:t>ۡ</w:t>
      </w:r>
      <w:r w:rsidRPr="00C97C8F">
        <w:rPr>
          <w:rFonts w:hint="eastAsia"/>
          <w:rtl/>
        </w:rPr>
        <w:t>مَتِنَا</w:t>
      </w:r>
      <w:r w:rsidRPr="00C97C8F">
        <w:rPr>
          <w:rFonts w:hint="cs"/>
          <w:rtl/>
        </w:rPr>
        <w:t>ٓ</w:t>
      </w:r>
      <w:r w:rsidRPr="00C97C8F">
        <w:rPr>
          <w:rtl/>
        </w:rPr>
        <w:t xml:space="preserve"> </w:t>
      </w:r>
      <w:r w:rsidRPr="00C97C8F">
        <w:rPr>
          <w:rFonts w:hint="eastAsia"/>
          <w:rtl/>
        </w:rPr>
        <w:t>أَخَاهُ</w:t>
      </w:r>
      <w:r w:rsidRPr="00C97C8F">
        <w:rPr>
          <w:rtl/>
        </w:rPr>
        <w:t xml:space="preserve"> </w:t>
      </w:r>
      <w:r w:rsidRPr="00C97C8F">
        <w:rPr>
          <w:rFonts w:hint="eastAsia"/>
          <w:rtl/>
        </w:rPr>
        <w:t>هَ</w:t>
      </w:r>
      <w:r w:rsidRPr="00C97C8F">
        <w:rPr>
          <w:rFonts w:hint="cs"/>
          <w:rtl/>
        </w:rPr>
        <w:t>ٰ</w:t>
      </w:r>
      <w:r w:rsidRPr="00C97C8F">
        <w:rPr>
          <w:rFonts w:hint="eastAsia"/>
          <w:rtl/>
        </w:rPr>
        <w:t>رُونَ</w:t>
      </w:r>
      <w:r w:rsidRPr="00C97C8F">
        <w:rPr>
          <w:rtl/>
        </w:rPr>
        <w:t xml:space="preserve"> </w:t>
      </w:r>
      <w:r w:rsidRPr="00C97C8F">
        <w:rPr>
          <w:rFonts w:hint="eastAsia"/>
          <w:rtl/>
        </w:rPr>
        <w:t>نَبِيّ</w:t>
      </w:r>
      <w:r w:rsidRPr="00C97C8F">
        <w:rPr>
          <w:rFonts w:hint="cs"/>
          <w:rtl/>
        </w:rPr>
        <w:t>ٗ</w:t>
      </w:r>
      <w:r w:rsidRPr="00C97C8F">
        <w:rPr>
          <w:rFonts w:hint="eastAsia"/>
          <w:rtl/>
        </w:rPr>
        <w:t>ا</w:t>
      </w:r>
      <w:r w:rsidRPr="00C97C8F">
        <w:rPr>
          <w:rtl/>
        </w:rPr>
        <w:t xml:space="preserve"> </w:t>
      </w:r>
      <w:r w:rsidRPr="00C97C8F">
        <w:rPr>
          <w:rFonts w:hint="cs"/>
          <w:rtl/>
        </w:rPr>
        <w:t>٥٣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53]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ما از روی مرحمت خود، برادرش، هارون را که پیغمبر بود، بدو دادیم</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 xml:space="preserve">و در شأن حضرت مریم - علیها السلام- هنگامی که جبرئیل </w:t>
      </w:r>
      <w:r w:rsidRPr="00C97C8F">
        <w:rPr>
          <w:rStyle w:val="Char4"/>
          <w:rFonts w:hint="cs"/>
          <w:spacing w:val="-4"/>
          <w:rtl/>
        </w:rPr>
        <w:sym w:font="AGA Arabesque" w:char="F075"/>
      </w:r>
      <w:r w:rsidRPr="00C97C8F">
        <w:rPr>
          <w:rStyle w:val="Char4"/>
          <w:rFonts w:hint="cs"/>
          <w:spacing w:val="-4"/>
          <w:rtl/>
        </w:rPr>
        <w:t xml:space="preserve"> بر او وارد می‌شود، می‌فرماید: </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قَالَت</w:t>
      </w:r>
      <w:r w:rsidRPr="00C97C8F">
        <w:rPr>
          <w:rFonts w:hint="cs"/>
          <w:rtl/>
        </w:rPr>
        <w:t>ۡ</w:t>
      </w:r>
      <w:r w:rsidRPr="00C97C8F">
        <w:rPr>
          <w:rtl/>
        </w:rPr>
        <w:t xml:space="preserve"> </w:t>
      </w:r>
      <w:r w:rsidRPr="00C97C8F">
        <w:rPr>
          <w:rFonts w:hint="eastAsia"/>
          <w:rtl/>
        </w:rPr>
        <w:t>إِنِّي</w:t>
      </w:r>
      <w:r w:rsidRPr="00C97C8F">
        <w:rPr>
          <w:rFonts w:hint="cs"/>
          <w:rtl/>
        </w:rPr>
        <w:t>ٓ</w:t>
      </w:r>
      <w:r w:rsidRPr="00C97C8F">
        <w:rPr>
          <w:rtl/>
        </w:rPr>
        <w:t xml:space="preserve"> </w:t>
      </w:r>
      <w:r w:rsidRPr="00C97C8F">
        <w:rPr>
          <w:rFonts w:hint="eastAsia"/>
          <w:rtl/>
        </w:rPr>
        <w:t>أَعُوذُ</w:t>
      </w:r>
      <w:r w:rsidRPr="00C97C8F">
        <w:rPr>
          <w:rtl/>
        </w:rPr>
        <w:t xml:space="preserve"> </w:t>
      </w:r>
      <w:r w:rsidRPr="00C97C8F">
        <w:rPr>
          <w:rFonts w:hint="eastAsia"/>
          <w:rtl/>
        </w:rPr>
        <w:t>بِ</w:t>
      </w:r>
      <w:r w:rsidRPr="00C97C8F">
        <w:rPr>
          <w:rFonts w:hint="cs"/>
          <w:rtl/>
        </w:rPr>
        <w:t>ٱ</w:t>
      </w:r>
      <w:r w:rsidRPr="00C97C8F">
        <w:rPr>
          <w:rFonts w:hint="eastAsia"/>
          <w:rtl/>
        </w:rPr>
        <w:t>لرَّح</w:t>
      </w:r>
      <w:r w:rsidRPr="00C97C8F">
        <w:rPr>
          <w:rFonts w:hint="cs"/>
          <w:rtl/>
        </w:rPr>
        <w:t>ۡ</w:t>
      </w:r>
      <w:r w:rsidRPr="00C97C8F">
        <w:rPr>
          <w:rFonts w:hint="eastAsia"/>
          <w:rtl/>
        </w:rPr>
        <w:t>مَ</w:t>
      </w:r>
      <w:r w:rsidRPr="00C97C8F">
        <w:rPr>
          <w:rFonts w:hint="cs"/>
          <w:rtl/>
        </w:rPr>
        <w:t>ٰ</w:t>
      </w:r>
      <w:r w:rsidRPr="00C97C8F">
        <w:rPr>
          <w:rFonts w:hint="eastAsia"/>
          <w:rtl/>
        </w:rPr>
        <w:t>نِ</w:t>
      </w:r>
      <w:r w:rsidRPr="00C97C8F">
        <w:rPr>
          <w:rtl/>
        </w:rPr>
        <w:t xml:space="preserve"> </w:t>
      </w:r>
      <w:r w:rsidRPr="00C97C8F">
        <w:rPr>
          <w:rFonts w:hint="eastAsia"/>
          <w:rtl/>
        </w:rPr>
        <w:t>مِنكَ</w:t>
      </w:r>
      <w:r w:rsidRPr="00C97C8F">
        <w:rPr>
          <w:rtl/>
        </w:rPr>
        <w:t xml:space="preserve"> </w:t>
      </w:r>
      <w:r w:rsidRPr="00C97C8F">
        <w:rPr>
          <w:rFonts w:hint="eastAsia"/>
          <w:rtl/>
        </w:rPr>
        <w:t>إِن</w:t>
      </w:r>
      <w:r w:rsidRPr="00C97C8F">
        <w:rPr>
          <w:rtl/>
        </w:rPr>
        <w:t xml:space="preserve"> </w:t>
      </w:r>
      <w:r w:rsidRPr="00C97C8F">
        <w:rPr>
          <w:rFonts w:hint="eastAsia"/>
          <w:rtl/>
        </w:rPr>
        <w:t>كُنتَ</w:t>
      </w:r>
      <w:r w:rsidRPr="00C97C8F">
        <w:rPr>
          <w:rtl/>
        </w:rPr>
        <w:t xml:space="preserve"> </w:t>
      </w:r>
      <w:r w:rsidRPr="00C97C8F">
        <w:rPr>
          <w:rFonts w:hint="eastAsia"/>
          <w:rtl/>
        </w:rPr>
        <w:t>تَقِيّ</w:t>
      </w:r>
      <w:r w:rsidRPr="00C97C8F">
        <w:rPr>
          <w:rFonts w:hint="cs"/>
          <w:rtl/>
        </w:rPr>
        <w:t>ٗ</w:t>
      </w:r>
      <w:r w:rsidRPr="00C97C8F">
        <w:rPr>
          <w:rFonts w:hint="eastAsia"/>
          <w:rtl/>
        </w:rPr>
        <w:t>ا</w:t>
      </w:r>
      <w:r w:rsidRPr="00C97C8F">
        <w:rPr>
          <w:rtl/>
        </w:rPr>
        <w:t xml:space="preserve"> </w:t>
      </w:r>
      <w:r w:rsidRPr="00C97C8F">
        <w:rPr>
          <w:rFonts w:hint="cs"/>
          <w:rtl/>
        </w:rPr>
        <w:t>١٨</w:t>
      </w:r>
      <w:r w:rsidRPr="00C97C8F">
        <w:rPr>
          <w:rtl/>
        </w:rPr>
        <w:t xml:space="preserve"> </w:t>
      </w:r>
      <w:r w:rsidRPr="00C97C8F">
        <w:rPr>
          <w:rFonts w:hint="eastAsia"/>
          <w:rtl/>
        </w:rPr>
        <w:t>قَالَ</w:t>
      </w:r>
      <w:r w:rsidRPr="00C97C8F">
        <w:rPr>
          <w:rtl/>
        </w:rPr>
        <w:t xml:space="preserve"> </w:t>
      </w:r>
      <w:r w:rsidRPr="00C97C8F">
        <w:rPr>
          <w:rFonts w:hint="eastAsia"/>
          <w:rtl/>
        </w:rPr>
        <w:t>إِنَّمَا</w:t>
      </w:r>
      <w:r w:rsidRPr="00C97C8F">
        <w:rPr>
          <w:rFonts w:hint="cs"/>
          <w:rtl/>
        </w:rPr>
        <w:t>ٓ</w:t>
      </w:r>
      <w:r w:rsidRPr="00C97C8F">
        <w:rPr>
          <w:rtl/>
        </w:rPr>
        <w:t xml:space="preserve"> </w:t>
      </w:r>
      <w:r w:rsidRPr="00C97C8F">
        <w:rPr>
          <w:rFonts w:hint="eastAsia"/>
          <w:rtl/>
        </w:rPr>
        <w:t>أَنَا</w:t>
      </w:r>
      <w:r w:rsidRPr="00C97C8F">
        <w:rPr>
          <w:rFonts w:hint="cs"/>
          <w:rtl/>
        </w:rPr>
        <w:t>۠</w:t>
      </w:r>
      <w:r w:rsidRPr="00C97C8F">
        <w:rPr>
          <w:rtl/>
        </w:rPr>
        <w:t xml:space="preserve"> </w:t>
      </w:r>
      <w:r w:rsidRPr="00C97C8F">
        <w:rPr>
          <w:rFonts w:hint="eastAsia"/>
          <w:rtl/>
        </w:rPr>
        <w:t>رَسُولُ</w:t>
      </w:r>
      <w:r w:rsidRPr="00C97C8F">
        <w:rPr>
          <w:rtl/>
        </w:rPr>
        <w:t xml:space="preserve"> </w:t>
      </w:r>
      <w:r w:rsidRPr="00C97C8F">
        <w:rPr>
          <w:rFonts w:hint="eastAsia"/>
          <w:rtl/>
        </w:rPr>
        <w:t>رَبِّكِ</w:t>
      </w:r>
      <w:r w:rsidRPr="00C97C8F">
        <w:rPr>
          <w:rtl/>
        </w:rPr>
        <w:t xml:space="preserve"> </w:t>
      </w:r>
      <w:r w:rsidRPr="00C97C8F">
        <w:rPr>
          <w:rFonts w:hint="eastAsia"/>
          <w:rtl/>
        </w:rPr>
        <w:t>لِأَهَبَ</w:t>
      </w:r>
      <w:r w:rsidRPr="00C97C8F">
        <w:rPr>
          <w:rtl/>
        </w:rPr>
        <w:t xml:space="preserve"> </w:t>
      </w:r>
      <w:r w:rsidRPr="00C97C8F">
        <w:rPr>
          <w:rFonts w:hint="eastAsia"/>
          <w:rtl/>
        </w:rPr>
        <w:t>لَكِ</w:t>
      </w:r>
      <w:r w:rsidRPr="00C97C8F">
        <w:rPr>
          <w:rtl/>
        </w:rPr>
        <w:t xml:space="preserve"> </w:t>
      </w:r>
      <w:r w:rsidRPr="00C97C8F">
        <w:rPr>
          <w:rFonts w:hint="eastAsia"/>
          <w:rtl/>
        </w:rPr>
        <w:t>غُلَ</w:t>
      </w:r>
      <w:r w:rsidRPr="00C97C8F">
        <w:rPr>
          <w:rFonts w:hint="cs"/>
          <w:rtl/>
        </w:rPr>
        <w:t>ٰ</w:t>
      </w:r>
      <w:r w:rsidRPr="00C97C8F">
        <w:rPr>
          <w:rFonts w:hint="eastAsia"/>
          <w:rtl/>
        </w:rPr>
        <w:t>م</w:t>
      </w:r>
      <w:r w:rsidRPr="00C97C8F">
        <w:rPr>
          <w:rFonts w:hint="cs"/>
          <w:rtl/>
        </w:rPr>
        <w:t>ٗ</w:t>
      </w:r>
      <w:r w:rsidRPr="00C97C8F">
        <w:rPr>
          <w:rFonts w:hint="eastAsia"/>
          <w:rtl/>
        </w:rPr>
        <w:t>ا</w:t>
      </w:r>
      <w:r w:rsidRPr="00C97C8F">
        <w:rPr>
          <w:rtl/>
        </w:rPr>
        <w:t xml:space="preserve"> </w:t>
      </w:r>
      <w:r w:rsidRPr="00C97C8F">
        <w:rPr>
          <w:rFonts w:hint="eastAsia"/>
          <w:rtl/>
        </w:rPr>
        <w:t>زَكِيّ</w:t>
      </w:r>
      <w:r w:rsidRPr="00C97C8F">
        <w:rPr>
          <w:rFonts w:hint="cs"/>
          <w:rtl/>
        </w:rPr>
        <w:t>ٗ</w:t>
      </w:r>
      <w:r w:rsidRPr="00C97C8F">
        <w:rPr>
          <w:rFonts w:hint="eastAsia"/>
          <w:rtl/>
        </w:rPr>
        <w:t>ا</w:t>
      </w:r>
      <w:r w:rsidRPr="00C97C8F">
        <w:rPr>
          <w:rtl/>
        </w:rPr>
        <w:t xml:space="preserve"> </w:t>
      </w:r>
      <w:r w:rsidRPr="00C97C8F">
        <w:rPr>
          <w:rFonts w:hint="cs"/>
          <w:rtl/>
        </w:rPr>
        <w:t>١٩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18-19]</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(مریم لرزان و هراسان) گفت: من از (سوءقصد) تو، به خدای مهربان پناه می</w:t>
      </w:r>
      <w:r w:rsidRPr="00C97C8F">
        <w:rPr>
          <w:rFonts w:hint="eastAsia"/>
          <w:rtl/>
        </w:rPr>
        <w:t>‌</w:t>
      </w:r>
      <w:r w:rsidRPr="00C97C8F">
        <w:rPr>
          <w:rFonts w:hint="cs"/>
          <w:rtl/>
        </w:rPr>
        <w:t>برم، اگر پرهیزگار هستی</w:t>
      </w:r>
      <w:r w:rsidRPr="00D14940">
        <w:rPr>
          <w:rStyle w:val="Char4"/>
          <w:rFonts w:hint="cs"/>
          <w:rtl/>
        </w:rPr>
        <w:t>.</w:t>
      </w:r>
      <w:r w:rsidRPr="00C97C8F">
        <w:rPr>
          <w:rFonts w:hint="cs"/>
          <w:rtl/>
        </w:rPr>
        <w:t xml:space="preserve"> (جبرئیل) گفت: پروردگارت مرا فرستاده است تا به تو پسر پاکیزه‌ای ببخشم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جبرئیل</w:t>
      </w:r>
      <w:r w:rsidR="00C97C8F">
        <w:rPr>
          <w:rStyle w:val="Char4"/>
          <w:rFonts w:hint="cs"/>
          <w:rtl/>
        </w:rPr>
        <w:t xml:space="preserve"> </w:t>
      </w:r>
      <w:r w:rsidRPr="00D14940">
        <w:rPr>
          <w:rFonts w:cs="CTraditional Arabic" w:hint="cs"/>
          <w:rtl/>
          <w:lang w:bidi="fa-IR"/>
        </w:rPr>
        <w:t>÷</w:t>
      </w:r>
      <w:r w:rsidRPr="00676945">
        <w:rPr>
          <w:rStyle w:val="Char4"/>
          <w:rFonts w:hint="cs"/>
          <w:rtl/>
        </w:rPr>
        <w:t xml:space="preserve"> دهنده و بخشنده نیست، بلکه خلیفه‌ی وهاب است. و خداوند در شأن حضرت زکریا</w:t>
      </w:r>
      <w:r w:rsidR="00C97C8F">
        <w:rPr>
          <w:rStyle w:val="Char4"/>
          <w:rFonts w:hint="cs"/>
          <w:rtl/>
        </w:rPr>
        <w:t xml:space="preserve"> </w:t>
      </w:r>
      <w:r w:rsidRPr="00D14940">
        <w:rPr>
          <w:rFonts w:cs="CTraditional Arabic" w:hint="cs"/>
          <w:rtl/>
          <w:lang w:bidi="fa-IR"/>
        </w:rPr>
        <w:t>÷</w:t>
      </w:r>
      <w:r w:rsidRPr="00676945">
        <w:rPr>
          <w:rStyle w:val="Char4"/>
          <w:rFonts w:hint="cs"/>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w:t>
      </w:r>
      <w:r w:rsidRPr="00C97C8F">
        <w:rPr>
          <w:rFonts w:hint="cs"/>
          <w:rtl/>
        </w:rPr>
        <w:t>ٱ</w:t>
      </w:r>
      <w:r w:rsidRPr="00C97C8F">
        <w:rPr>
          <w:rFonts w:hint="eastAsia"/>
          <w:rtl/>
        </w:rPr>
        <w:t>س</w:t>
      </w:r>
      <w:r w:rsidRPr="00C97C8F">
        <w:rPr>
          <w:rFonts w:hint="cs"/>
          <w:rtl/>
        </w:rPr>
        <w:t>ۡ</w:t>
      </w:r>
      <w:r w:rsidRPr="00C97C8F">
        <w:rPr>
          <w:rFonts w:hint="eastAsia"/>
          <w:rtl/>
        </w:rPr>
        <w:t>تَجَب</w:t>
      </w:r>
      <w:r w:rsidRPr="00C97C8F">
        <w:rPr>
          <w:rFonts w:hint="cs"/>
          <w:rtl/>
        </w:rPr>
        <w:t>ۡ</w:t>
      </w:r>
      <w:r w:rsidRPr="00C97C8F">
        <w:rPr>
          <w:rFonts w:hint="eastAsia"/>
          <w:rtl/>
        </w:rPr>
        <w:t>نَا</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وَوَهَب</w:t>
      </w:r>
      <w:r w:rsidRPr="00C97C8F">
        <w:rPr>
          <w:rFonts w:hint="cs"/>
          <w:rtl/>
        </w:rPr>
        <w:t>ۡ</w:t>
      </w:r>
      <w:r w:rsidRPr="00C97C8F">
        <w:rPr>
          <w:rFonts w:hint="eastAsia"/>
          <w:rtl/>
        </w:rPr>
        <w:t>نَا</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يَح</w:t>
      </w:r>
      <w:r w:rsidRPr="00C97C8F">
        <w:rPr>
          <w:rFonts w:hint="cs"/>
          <w:rtl/>
        </w:rPr>
        <w:t>ۡ</w:t>
      </w:r>
      <w:r w:rsidRPr="00C97C8F">
        <w:rPr>
          <w:rFonts w:hint="eastAsia"/>
          <w:rtl/>
        </w:rPr>
        <w:t>يَى</w:t>
      </w:r>
      <w:r w:rsidRPr="00C97C8F">
        <w:rPr>
          <w:rFonts w:hint="cs"/>
          <w:rtl/>
        </w:rPr>
        <w:t>ٰ</w:t>
      </w:r>
      <w:r w:rsidRPr="00C97C8F">
        <w:rPr>
          <w:rtl/>
        </w:rPr>
        <w:t xml:space="preserve"> </w:t>
      </w:r>
      <w:r w:rsidRPr="00C97C8F">
        <w:rPr>
          <w:rFonts w:hint="eastAsia"/>
          <w:rtl/>
        </w:rPr>
        <w:t>وَأَص</w:t>
      </w:r>
      <w:r w:rsidRPr="00C97C8F">
        <w:rPr>
          <w:rFonts w:hint="cs"/>
          <w:rtl/>
        </w:rPr>
        <w:t>ۡ</w:t>
      </w:r>
      <w:r w:rsidRPr="00C97C8F">
        <w:rPr>
          <w:rFonts w:hint="eastAsia"/>
          <w:rtl/>
        </w:rPr>
        <w:t>لَح</w:t>
      </w:r>
      <w:r w:rsidRPr="00C97C8F">
        <w:rPr>
          <w:rFonts w:hint="cs"/>
          <w:rtl/>
        </w:rPr>
        <w:t>ۡ</w:t>
      </w:r>
      <w:r w:rsidRPr="00C97C8F">
        <w:rPr>
          <w:rFonts w:hint="eastAsia"/>
          <w:rtl/>
        </w:rPr>
        <w:t>نَا</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زَو</w:t>
      </w:r>
      <w:r w:rsidRPr="00C97C8F">
        <w:rPr>
          <w:rFonts w:hint="cs"/>
          <w:rtl/>
        </w:rPr>
        <w:t>ۡ</w:t>
      </w:r>
      <w:r w:rsidRPr="00C97C8F">
        <w:rPr>
          <w:rFonts w:hint="eastAsia"/>
          <w:rtl/>
        </w:rPr>
        <w:t>جَهُ</w:t>
      </w:r>
      <w:r w:rsidRPr="00C97C8F">
        <w:rPr>
          <w:rFonts w:hint="cs"/>
          <w:rtl/>
        </w:rPr>
        <w:t>ۥٓۚ</w:t>
      </w:r>
      <w:r w:rsidRPr="00C97C8F">
        <w:rPr>
          <w:rtl/>
        </w:rPr>
        <w:t xml:space="preserve"> </w:t>
      </w:r>
      <w:r w:rsidRPr="00C97C8F">
        <w:rPr>
          <w:rFonts w:hint="eastAsia"/>
          <w:rtl/>
        </w:rPr>
        <w:t>إِنَّهُم</w:t>
      </w:r>
      <w:r w:rsidRPr="00C97C8F">
        <w:rPr>
          <w:rFonts w:hint="cs"/>
          <w:rtl/>
        </w:rPr>
        <w:t>ۡ</w:t>
      </w:r>
      <w:r w:rsidRPr="00C97C8F">
        <w:rPr>
          <w:rtl/>
        </w:rPr>
        <w:t xml:space="preserve"> </w:t>
      </w:r>
      <w:r w:rsidRPr="00C97C8F">
        <w:rPr>
          <w:rFonts w:hint="eastAsia"/>
          <w:rtl/>
        </w:rPr>
        <w:t>كَانُواْ</w:t>
      </w:r>
      <w:r w:rsidRPr="00C97C8F">
        <w:rPr>
          <w:rtl/>
        </w:rPr>
        <w:t xml:space="preserve"> </w:t>
      </w:r>
      <w:r w:rsidRPr="00C97C8F">
        <w:rPr>
          <w:rFonts w:hint="eastAsia"/>
          <w:rtl/>
        </w:rPr>
        <w:t>يُسَ</w:t>
      </w:r>
      <w:r w:rsidRPr="00C97C8F">
        <w:rPr>
          <w:rFonts w:hint="cs"/>
          <w:rtl/>
        </w:rPr>
        <w:t>ٰ</w:t>
      </w:r>
      <w:r w:rsidRPr="00C97C8F">
        <w:rPr>
          <w:rFonts w:hint="eastAsia"/>
          <w:rtl/>
        </w:rPr>
        <w:t>رِعُونَ</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خَي</w:t>
      </w:r>
      <w:r w:rsidRPr="00C97C8F">
        <w:rPr>
          <w:rFonts w:hint="cs"/>
          <w:rtl/>
        </w:rPr>
        <w:t>ۡ</w:t>
      </w:r>
      <w:r w:rsidRPr="00C97C8F">
        <w:rPr>
          <w:rFonts w:hint="eastAsia"/>
          <w:rtl/>
        </w:rPr>
        <w:t>رَ</w:t>
      </w:r>
      <w:r w:rsidRPr="00C97C8F">
        <w:rPr>
          <w:rFonts w:hint="cs"/>
          <w:rtl/>
        </w:rPr>
        <w:t>ٰ</w:t>
      </w:r>
      <w:r w:rsidRPr="00C97C8F">
        <w:rPr>
          <w:rFonts w:hint="eastAsia"/>
          <w:rtl/>
        </w:rPr>
        <w:t>تِ</w:t>
      </w:r>
      <w:r w:rsidRPr="00C97C8F">
        <w:rPr>
          <w:rtl/>
        </w:rPr>
        <w:t xml:space="preserve"> </w:t>
      </w:r>
      <w:r w:rsidRPr="00C97C8F">
        <w:rPr>
          <w:rFonts w:hint="eastAsia"/>
          <w:rtl/>
        </w:rPr>
        <w:t>وَيَد</w:t>
      </w:r>
      <w:r w:rsidRPr="00C97C8F">
        <w:rPr>
          <w:rFonts w:hint="cs"/>
          <w:rtl/>
        </w:rPr>
        <w:t>ۡ</w:t>
      </w:r>
      <w:r w:rsidRPr="00C97C8F">
        <w:rPr>
          <w:rFonts w:hint="eastAsia"/>
          <w:rtl/>
        </w:rPr>
        <w:t>عُونَنَا</w:t>
      </w:r>
      <w:r w:rsidRPr="00C97C8F">
        <w:rPr>
          <w:rtl/>
        </w:rPr>
        <w:t xml:space="preserve"> </w:t>
      </w:r>
      <w:r w:rsidRPr="00C97C8F">
        <w:rPr>
          <w:rFonts w:hint="eastAsia"/>
          <w:rtl/>
        </w:rPr>
        <w:t>رَغَب</w:t>
      </w:r>
      <w:r w:rsidRPr="00C97C8F">
        <w:rPr>
          <w:rFonts w:hint="cs"/>
          <w:rtl/>
        </w:rPr>
        <w:t>ٗ</w:t>
      </w:r>
      <w:r w:rsidRPr="00C97C8F">
        <w:rPr>
          <w:rFonts w:hint="eastAsia"/>
          <w:rtl/>
        </w:rPr>
        <w:t>ا</w:t>
      </w:r>
      <w:r w:rsidRPr="00C97C8F">
        <w:rPr>
          <w:rtl/>
        </w:rPr>
        <w:t xml:space="preserve"> </w:t>
      </w:r>
      <w:r w:rsidRPr="00C97C8F">
        <w:rPr>
          <w:rFonts w:hint="eastAsia"/>
          <w:rtl/>
        </w:rPr>
        <w:t>وَرَهَب</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وَكَانُواْ</w:t>
      </w:r>
      <w:r w:rsidRPr="00C97C8F">
        <w:rPr>
          <w:rtl/>
        </w:rPr>
        <w:t xml:space="preserve"> </w:t>
      </w:r>
      <w:r w:rsidRPr="00C97C8F">
        <w:rPr>
          <w:rFonts w:hint="eastAsia"/>
          <w:rtl/>
        </w:rPr>
        <w:t>لَنَا</w:t>
      </w:r>
      <w:r w:rsidRPr="00C97C8F">
        <w:rPr>
          <w:rtl/>
        </w:rPr>
        <w:t xml:space="preserve"> </w:t>
      </w:r>
      <w:r w:rsidRPr="00C97C8F">
        <w:rPr>
          <w:rFonts w:hint="eastAsia"/>
          <w:rtl/>
        </w:rPr>
        <w:t>خَ</w:t>
      </w:r>
      <w:r w:rsidRPr="00C97C8F">
        <w:rPr>
          <w:rFonts w:hint="cs"/>
          <w:rtl/>
        </w:rPr>
        <w:t>ٰ</w:t>
      </w:r>
      <w:r w:rsidRPr="00C97C8F">
        <w:rPr>
          <w:rFonts w:hint="eastAsia"/>
          <w:rtl/>
        </w:rPr>
        <w:t>شِعِينَ</w:t>
      </w:r>
      <w:r w:rsidRPr="00C97C8F">
        <w:rPr>
          <w:rtl/>
        </w:rPr>
        <w:t xml:space="preserve"> </w:t>
      </w:r>
      <w:r w:rsidRPr="00C97C8F">
        <w:rPr>
          <w:rFonts w:hint="cs"/>
          <w:rtl/>
        </w:rPr>
        <w:t>٩٠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[الانبیاء: 90]</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ما دعای او را برآورده ساختیم و یحیی را بدو بخشیدیم و همسر او را برایش بایسته کردیم</w:t>
      </w:r>
      <w:r w:rsidRPr="00D14940">
        <w:rPr>
          <w:rStyle w:val="Char4"/>
          <w:rFonts w:hint="cs"/>
          <w:rtl/>
        </w:rPr>
        <w:t>.</w:t>
      </w:r>
      <w:r w:rsidRPr="00C97C8F">
        <w:rPr>
          <w:rFonts w:hint="cs"/>
          <w:rtl/>
        </w:rPr>
        <w:t xml:space="preserve"> آنان در انجام کارهای نیک بر یکدیگر سرعت می‌گرفتند و در حالی که چیزی می‌خواستند یا از چیزی می‌ترسیدند، ما را به فریاد می‌خواندند و همواره خاضع و خاشع ما می‌بودند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خداوند در حق ایوب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وَوَهَب</w:t>
      </w:r>
      <w:r w:rsidRPr="00C97C8F">
        <w:rPr>
          <w:rFonts w:hint="cs"/>
          <w:rtl/>
        </w:rPr>
        <w:t>ۡ</w:t>
      </w:r>
      <w:r w:rsidRPr="00C97C8F">
        <w:rPr>
          <w:rFonts w:hint="eastAsia"/>
          <w:rtl/>
        </w:rPr>
        <w:t>نَا</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أَه</w:t>
      </w:r>
      <w:r w:rsidRPr="00C97C8F">
        <w:rPr>
          <w:rFonts w:hint="cs"/>
          <w:rtl/>
        </w:rPr>
        <w:t>ۡ</w:t>
      </w:r>
      <w:r w:rsidRPr="00C97C8F">
        <w:rPr>
          <w:rFonts w:hint="eastAsia"/>
          <w:rtl/>
        </w:rPr>
        <w:t>لَهُ</w:t>
      </w:r>
      <w:r w:rsidRPr="00C97C8F">
        <w:rPr>
          <w:rFonts w:hint="cs"/>
          <w:rtl/>
        </w:rPr>
        <w:t>ۥ</w:t>
      </w:r>
      <w:r w:rsidRPr="00C97C8F">
        <w:rPr>
          <w:rtl/>
        </w:rPr>
        <w:t xml:space="preserve"> </w:t>
      </w:r>
      <w:r w:rsidRPr="00C97C8F">
        <w:rPr>
          <w:rFonts w:hint="eastAsia"/>
          <w:rtl/>
        </w:rPr>
        <w:t>وَمِث</w:t>
      </w:r>
      <w:r w:rsidRPr="00C97C8F">
        <w:rPr>
          <w:rFonts w:hint="cs"/>
          <w:rtl/>
        </w:rPr>
        <w:t>ۡ</w:t>
      </w:r>
      <w:r w:rsidRPr="00C97C8F">
        <w:rPr>
          <w:rFonts w:hint="eastAsia"/>
          <w:rtl/>
        </w:rPr>
        <w:t>لَهُم</w:t>
      </w:r>
      <w:r w:rsidRPr="00C97C8F">
        <w:rPr>
          <w:rtl/>
        </w:rPr>
        <w:t xml:space="preserve"> </w:t>
      </w:r>
      <w:r w:rsidRPr="00C97C8F">
        <w:rPr>
          <w:rFonts w:hint="eastAsia"/>
          <w:rtl/>
        </w:rPr>
        <w:t>مَّعَهُم</w:t>
      </w:r>
      <w:r w:rsidRPr="00C97C8F">
        <w:rPr>
          <w:rFonts w:hint="cs"/>
          <w:rtl/>
        </w:rPr>
        <w:t>ۡ</w:t>
      </w:r>
      <w:r w:rsidRPr="00C97C8F">
        <w:rPr>
          <w:rtl/>
        </w:rPr>
        <w:t xml:space="preserve"> </w:t>
      </w:r>
      <w:r w:rsidRPr="00C97C8F">
        <w:rPr>
          <w:rFonts w:hint="eastAsia"/>
          <w:rtl/>
        </w:rPr>
        <w:t>رَح</w:t>
      </w:r>
      <w:r w:rsidRPr="00C97C8F">
        <w:rPr>
          <w:rFonts w:hint="cs"/>
          <w:rtl/>
        </w:rPr>
        <w:t>ۡ</w:t>
      </w:r>
      <w:r w:rsidRPr="00C97C8F">
        <w:rPr>
          <w:rFonts w:hint="eastAsia"/>
          <w:rtl/>
        </w:rPr>
        <w:t>مَة</w:t>
      </w:r>
      <w:r w:rsidRPr="00C97C8F">
        <w:rPr>
          <w:rFonts w:hint="cs"/>
          <w:rtl/>
        </w:rPr>
        <w:t>ٗ</w:t>
      </w:r>
      <w:r w:rsidRPr="00C97C8F">
        <w:rPr>
          <w:rtl/>
        </w:rPr>
        <w:t xml:space="preserve"> </w:t>
      </w:r>
      <w:r w:rsidRPr="00C97C8F">
        <w:rPr>
          <w:rFonts w:hint="eastAsia"/>
          <w:rtl/>
        </w:rPr>
        <w:t>مِّنَّا</w:t>
      </w:r>
      <w:r w:rsidRPr="00C97C8F">
        <w:rPr>
          <w:rtl/>
        </w:rPr>
        <w:t xml:space="preserve"> </w:t>
      </w:r>
      <w:r w:rsidRPr="00C97C8F">
        <w:rPr>
          <w:rFonts w:hint="eastAsia"/>
          <w:rtl/>
        </w:rPr>
        <w:t>وَذِك</w:t>
      </w:r>
      <w:r w:rsidRPr="00C97C8F">
        <w:rPr>
          <w:rFonts w:hint="cs"/>
          <w:rtl/>
        </w:rPr>
        <w:t>ۡ</w:t>
      </w:r>
      <w:r w:rsidRPr="00C97C8F">
        <w:rPr>
          <w:rFonts w:hint="eastAsia"/>
          <w:rtl/>
        </w:rPr>
        <w:t>رَى</w:t>
      </w:r>
      <w:r w:rsidRPr="00C97C8F">
        <w:rPr>
          <w:rFonts w:hint="cs"/>
          <w:rtl/>
        </w:rPr>
        <w:t>ٰ</w:t>
      </w:r>
      <w:r w:rsidRPr="00C97C8F">
        <w:rPr>
          <w:rtl/>
        </w:rPr>
        <w:t xml:space="preserve"> </w:t>
      </w:r>
      <w:r w:rsidRPr="00C97C8F">
        <w:rPr>
          <w:rFonts w:hint="eastAsia"/>
          <w:rtl/>
        </w:rPr>
        <w:t>لِأُوْلِي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أَل</w:t>
      </w:r>
      <w:r w:rsidRPr="00C97C8F">
        <w:rPr>
          <w:rFonts w:hint="cs"/>
          <w:rtl/>
        </w:rPr>
        <w:t>ۡ</w:t>
      </w:r>
      <w:r w:rsidRPr="00C97C8F">
        <w:rPr>
          <w:rFonts w:hint="eastAsia"/>
          <w:rtl/>
        </w:rPr>
        <w:t>بَ</w:t>
      </w:r>
      <w:r w:rsidRPr="00C97C8F">
        <w:rPr>
          <w:rFonts w:hint="cs"/>
          <w:rtl/>
        </w:rPr>
        <w:t>ٰ</w:t>
      </w:r>
      <w:r w:rsidRPr="00C97C8F">
        <w:rPr>
          <w:rFonts w:hint="eastAsia"/>
          <w:rtl/>
        </w:rPr>
        <w:t>بِ</w:t>
      </w:r>
      <w:r w:rsidRPr="00C97C8F">
        <w:rPr>
          <w:rtl/>
        </w:rPr>
        <w:t xml:space="preserve"> </w:t>
      </w:r>
      <w:r w:rsidRPr="00C97C8F">
        <w:rPr>
          <w:rFonts w:hint="cs"/>
          <w:rtl/>
        </w:rPr>
        <w:t>٤٣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[ص: 43]</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خانواده‌ی (پراکنده) ایوب را دور او گرد آوردیم و بر تعدادشان افزودیم، محض مرحمت‌مان و تذکاری (از صبر و شکیبایی) برای خردمندان</w:t>
      </w:r>
      <w:r w:rsidRPr="00D14940">
        <w:rPr>
          <w:rFonts w:cs="Traditional Arabic" w:hint="cs"/>
          <w:rtl/>
        </w:rPr>
        <w:t>»</w:t>
      </w:r>
      <w:r w:rsidRPr="00D14940">
        <w:rPr>
          <w:rStyle w:val="Char4"/>
          <w:rFonts w:hint="cs"/>
          <w:rtl/>
        </w:rPr>
        <w:t>.</w:t>
      </w:r>
    </w:p>
    <w:p w:rsidR="00D14940" w:rsidRPr="00D14940" w:rsidRDefault="00D14940" w:rsidP="00C97C8F">
      <w:pPr>
        <w:pStyle w:val="a4"/>
        <w:spacing w:line="235" w:lineRule="auto"/>
        <w:rPr>
          <w:rtl/>
        </w:rPr>
      </w:pPr>
      <w:bookmarkStart w:id="122" w:name="_Toc252232283"/>
      <w:r w:rsidRPr="00D14940">
        <w:rPr>
          <w:rFonts w:hint="cs"/>
          <w:rtl/>
        </w:rPr>
        <w:t>بهره</w:t>
      </w:r>
      <w:r w:rsidRPr="00D14940">
        <w:rPr>
          <w:rFonts w:ascii="Times New Roman" w:hAnsi="Times New Roman" w:cs="Times New Roman" w:hint="cs"/>
          <w:rtl/>
        </w:rPr>
        <w:t>‌</w:t>
      </w:r>
      <w:r w:rsidRPr="00D14940">
        <w:rPr>
          <w:rFonts w:ascii="mylotus" w:hAnsi="mylotus" w:hint="cs"/>
          <w:rtl/>
        </w:rPr>
        <w:t>ی بنده از اسم الوهاب</w:t>
      </w:r>
      <w:bookmarkEnd w:id="122"/>
    </w:p>
    <w:p w:rsidR="00D14940" w:rsidRPr="00C97C8F" w:rsidRDefault="00D14940" w:rsidP="00AD7F67">
      <w:pPr>
        <w:tabs>
          <w:tab w:val="right" w:pos="7031"/>
        </w:tabs>
        <w:spacing w:line="250" w:lineRule="auto"/>
        <w:ind w:firstLine="284"/>
        <w:jc w:val="both"/>
        <w:rPr>
          <w:rStyle w:val="Char4"/>
          <w:spacing w:val="-4"/>
          <w:rtl/>
        </w:rPr>
      </w:pPr>
      <w:r w:rsidRPr="00C97C8F">
        <w:rPr>
          <w:rStyle w:val="Char4"/>
          <w:rFonts w:hint="cs"/>
          <w:spacing w:val="-4"/>
          <w:rtl/>
        </w:rPr>
        <w:t>ای فرزندم! بدان که وهاب از بندگان کسی است که هر آنچه را خلق خداوند بدان محتاجند، بدون ترس از عذابی و یا میل در به دست آوردن ثوابی بدیشان عطا می‌نماید و در پی کسب جزایی همچون ورود به بهشت و کسب بهره‌مندی از موهبت‌های آنجا نیست؛ بلکه آن را فقط به خاطر خداوند و در جهت نزدیکی هر چه بیشتر به خداوند و اجرای اوامرش و دوری از آنچه نهی فرموده است انجام می</w:t>
      </w:r>
      <w:r w:rsidRPr="00C97C8F">
        <w:rPr>
          <w:rStyle w:val="Char4"/>
          <w:rFonts w:hint="eastAsia"/>
          <w:spacing w:val="-4"/>
          <w:rtl/>
        </w:rPr>
        <w:t>‌</w:t>
      </w:r>
      <w:r w:rsidRPr="00C97C8F">
        <w:rPr>
          <w:rStyle w:val="Char4"/>
          <w:rFonts w:hint="cs"/>
          <w:spacing w:val="-4"/>
          <w:rtl/>
        </w:rPr>
        <w:t>دهد. هر گاه بنده‌ای به این اسم آراسته گردید، بر او واجب است هر آنچه را که بندگان به آن نیازمند هستند برایشان تأمین نماید؛ زیرا هر آنچه در اختیار تو است مالک آن‌ها نیستی، بلکه تو بر آن‌ها جانشینی و تو به عنوان امانت‌دار بر آن قرار داده شده‌ای و آن خزانه‌ی تو نیست. باید که در برابر نعمت‌های پروردگارت شاکر باشی و در برابر خداوند حیاء بسیار داشته باشی. هنگامی که انوار معارف الهی بر قلب بشر تابیدن گرفت و لذت نزدیکی به بارگاه الهی را چشید روحش را بذل می‌کند در حالی که مسرور است و مالش را فدای خداوند می‌کند و این گونه شکرگذار خداوند است و مال و قوتش را به امید کسب رضای خدا می‌بخشد. هر آنچه از عطایا درجهان یافت می‌شود. همه از تجلی اسم وهاب است کسی که بهره‌ی فراوانی از این اسم به دست آورد و بدین ترتیب رستگار شد، حضرت ابوبکر صدیق</w:t>
      </w:r>
      <w:r w:rsidR="00C97C8F" w:rsidRPr="00C97C8F">
        <w:rPr>
          <w:rStyle w:val="Char4"/>
          <w:rFonts w:hint="cs"/>
          <w:spacing w:val="-4"/>
          <w:rtl/>
        </w:rPr>
        <w:t xml:space="preserve"> </w:t>
      </w:r>
      <w:r w:rsidRPr="00C97C8F">
        <w:rPr>
          <w:rFonts w:cs="CTraditional Arabic" w:hint="cs"/>
          <w:spacing w:val="-4"/>
          <w:lang w:bidi="fa-IR"/>
        </w:rPr>
        <w:sym w:font="AGA Arabesque" w:char="F074"/>
      </w:r>
      <w:r w:rsidRPr="00C97C8F">
        <w:rPr>
          <w:rStyle w:val="Char4"/>
          <w:rFonts w:hint="cs"/>
          <w:spacing w:val="-4"/>
          <w:rtl/>
        </w:rPr>
        <w:t xml:space="preserve"> از او پرسید: چه چیزی را برای خانواده‌ات باقی گذاشته‌ای؟ گفت: خدا و رسول را.</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عبدالوهاب: او کسی است که خداوند با اسم وهاب بر او تجلی کرده است هر آنچه را به هر کسی که شایسته‌ی آن است بدون هیچ چشمداشت و عوضی می‌بخشد و با تمام توان به داد هر کسی که نیازی داشته باشد می‌شتابد؛ زیرا ایشان واسطه‌ی جود و کرم خداوند هستند.</w:t>
      </w:r>
    </w:p>
    <w:p w:rsidR="00D14940" w:rsidRPr="00C97C8F" w:rsidRDefault="00D14940" w:rsidP="00AD7F67">
      <w:pPr>
        <w:tabs>
          <w:tab w:val="right" w:pos="7031"/>
        </w:tabs>
        <w:spacing w:line="250" w:lineRule="auto"/>
        <w:ind w:firstLine="284"/>
        <w:jc w:val="both"/>
        <w:rPr>
          <w:rStyle w:val="Char4"/>
          <w:spacing w:val="-4"/>
          <w:rtl/>
        </w:rPr>
      </w:pPr>
      <w:r w:rsidRPr="00C97C8F">
        <w:rPr>
          <w:rStyle w:val="Char4"/>
          <w:rFonts w:hint="cs"/>
          <w:spacing w:val="-4"/>
          <w:rtl/>
        </w:rPr>
        <w:t>دعا: پروردگارا! به ما نوری عطا کن که به واسطه‌ی آن محبت و رضایت تو را به دست آوریم و با آن نور از معاصی و گناهان دوری جوییم. خداوندا! به بدن‌ها صحت و سلامت موهبت فرما و در رزق و روزی ما وسعت بخش و طول عمر (با برکت و سعادت) عطا نما. پروردگارا! به قلب‌های ما معرفت و به روح‌های ما شهود موهبت فرما تا جان و مال را فقط به خاطر تو و بدون قصد و چشمداشت و عوضی و غرضی بخشش کنیم ای کریم و ای وهاب و یا رحیم! به درستی که تو بر هر چیز توانایی.</w:t>
      </w:r>
    </w:p>
    <w:p w:rsidR="00D14940" w:rsidRDefault="00D14940" w:rsidP="00C97C8F">
      <w:pPr>
        <w:pStyle w:val="a4"/>
        <w:spacing w:line="235"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35"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123" w:name="_Toc252232284"/>
      <w:bookmarkStart w:id="124" w:name="_Toc375944320"/>
      <w:bookmarkStart w:id="125" w:name="_Toc392004876"/>
      <w:r w:rsidRPr="00D14940">
        <w:rPr>
          <w:rFonts w:hint="cs"/>
          <w:rtl/>
        </w:rPr>
        <w:t>الرزاق</w:t>
      </w:r>
      <w:r w:rsidR="00C97C8F">
        <w:rPr>
          <w:rFonts w:hint="cs"/>
          <w:rtl/>
        </w:rPr>
        <w:t xml:space="preserve"> </w:t>
      </w:r>
      <w:r w:rsidRPr="00C97C8F">
        <w:rPr>
          <w:rFonts w:hint="cs"/>
          <w:b w:val="0"/>
          <w:bCs w:val="0"/>
        </w:rPr>
        <w:sym w:font="AGA Arabesque" w:char="F059"/>
      </w:r>
      <w:bookmarkEnd w:id="123"/>
      <w:bookmarkEnd w:id="124"/>
      <w:bookmarkEnd w:id="125"/>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الرزاق</w:t>
      </w:r>
      <w:r w:rsidRPr="00676945">
        <w:rPr>
          <w:rStyle w:val="Char4"/>
          <w:rFonts w:hint="cs"/>
          <w:rtl/>
        </w:rPr>
        <w:t>» نامی از نام‌های نیکوی خداوند است که در موارد بسیاری در قرآن کریم ذکر شده است؛ از جمله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هُوَ</w:t>
      </w:r>
      <w:r w:rsidRPr="00C97C8F">
        <w:rPr>
          <w:rtl/>
        </w:rPr>
        <w:t xml:space="preserve"> </w:t>
      </w:r>
      <w:r w:rsidRPr="00C97C8F">
        <w:rPr>
          <w:rFonts w:hint="cs"/>
          <w:rtl/>
        </w:rPr>
        <w:t>ٱ</w:t>
      </w:r>
      <w:r w:rsidRPr="00C97C8F">
        <w:rPr>
          <w:rFonts w:hint="eastAsia"/>
          <w:rtl/>
        </w:rPr>
        <w:t>لرَّزَّاقُ</w:t>
      </w:r>
      <w:r w:rsidRPr="00C97C8F">
        <w:rPr>
          <w:rtl/>
        </w:rPr>
        <w:t xml:space="preserve"> </w:t>
      </w:r>
      <w:r w:rsidRPr="00C97C8F">
        <w:rPr>
          <w:rFonts w:hint="eastAsia"/>
          <w:rtl/>
        </w:rPr>
        <w:t>ذُو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قُوَّةِ</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مَتِينُ</w:t>
      </w:r>
      <w:r w:rsidRPr="00C97C8F">
        <w:rPr>
          <w:rtl/>
        </w:rPr>
        <w:t xml:space="preserve"> </w:t>
      </w:r>
      <w:r w:rsidRPr="00C97C8F">
        <w:rPr>
          <w:rFonts w:hint="cs"/>
          <w:rtl/>
        </w:rPr>
        <w:t>٥٨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[الذریات: 58]</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تنها خدا روزی‌رسان و صاحب قدرت و نیرومند است و بس</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رزاق کسی است که ارزاق و سبب به دست آوردنشان را آفریده است. او کسی است که با فضلش هر موجودی را یاری می‌دهد تا وجود و صورتش را حفظ کند. پس عقل‌ها را با علوم یاری می‌کند و قلب‌ها را با فهمیدن و روح‌ها را با تجلیات و مشاهدات و جسم‌ها و بدن‌ها را با غذاهایی که مناسب  آن است آن گونه که خداوند اراده کرده است، یاری می‌رساند.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رزق را بر قومی وسعت و گسترش می</w:t>
      </w:r>
      <w:r w:rsidRPr="00676945">
        <w:rPr>
          <w:rStyle w:val="Char4"/>
          <w:rFonts w:hint="eastAsia"/>
          <w:rtl/>
        </w:rPr>
        <w:t>‌</w:t>
      </w:r>
      <w:r w:rsidRPr="00676945">
        <w:rPr>
          <w:rStyle w:val="Char4"/>
          <w:rFonts w:hint="cs"/>
          <w:rtl/>
        </w:rPr>
        <w:t xml:space="preserve">دهد و بر قومی دیگر تنگ می‌گرداند. او کسی است که روزی و روزی خورنده را آفریده و روزی را به روزی‌خور می‌رساند و اسباب استفاده از روزی را برایشان آفریده است. </w:t>
      </w:r>
      <w:r w:rsidRPr="00D14940">
        <w:rPr>
          <w:rFonts w:cs="Traditional Arabic" w:hint="cs"/>
          <w:rtl/>
          <w:lang w:bidi="fa-IR"/>
        </w:rPr>
        <w:t>«</w:t>
      </w:r>
      <w:r w:rsidRPr="00676945">
        <w:rPr>
          <w:rStyle w:val="Char4"/>
          <w:rFonts w:hint="cs"/>
          <w:rtl/>
        </w:rPr>
        <w:t>رزاق</w:t>
      </w:r>
      <w:r w:rsidRPr="00D14940">
        <w:rPr>
          <w:rFonts w:cs="Traditional Arabic" w:hint="cs"/>
          <w:rtl/>
          <w:lang w:bidi="fa-IR"/>
        </w:rPr>
        <w:t>»</w:t>
      </w:r>
      <w:r w:rsidRPr="00676945">
        <w:rPr>
          <w:rStyle w:val="Char4"/>
          <w:rFonts w:hint="cs"/>
          <w:rtl/>
        </w:rPr>
        <w:t xml:space="preserve"> کسی است که نفوس را تغذیه می‌کند و به قلوب شیرینی می‌چشاند. او کسی است که دل اغنیاء را به وجود رزق معلق گردانیده و قلب فقرا را به دیدن رزاق اختصاص داده. رزاق کسی است که ارواح و بدن‌ها را با دیدن لطائف و کشف زیبایی‌ها روزی می‌رساند. رزاق کسی است که هر کدام از بندگانش را که بخواهد قناعت روزی می‌کند و او کسی است که ارزاق را آفریده و آن را در اختیار روزی خورنده‌ها قرار داده و به دست آوردنش را براساس حکمت و تقدیر ازلی آسان گردانیده است.</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گوناگونی غذاها و چاره‌اندیشی در مورد هر کدامشان به اراده و مشیت خداوند است. هر گاه انسان فقیری را دیدی، بدان که خداوند حکمتی را در این کار قرار داده که آن شخص بدین گونه است. هنگامی که همه‌ی همت و مشغولیت انسان صرف به دست آوردن و کسب رزق می‌شود، خداوند به او تذکر می‌دهد که:</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وَفِي</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رِز</w:t>
      </w:r>
      <w:r w:rsidRPr="00C97C8F">
        <w:rPr>
          <w:rFonts w:hint="cs"/>
          <w:rtl/>
        </w:rPr>
        <w:t>ۡ</w:t>
      </w:r>
      <w:r w:rsidRPr="00C97C8F">
        <w:rPr>
          <w:rFonts w:hint="eastAsia"/>
          <w:rtl/>
        </w:rPr>
        <w:t>قُكُم</w:t>
      </w:r>
      <w:r w:rsidRPr="00C97C8F">
        <w:rPr>
          <w:rFonts w:hint="cs"/>
          <w:rtl/>
        </w:rPr>
        <w:t>ۡ</w:t>
      </w:r>
      <w:r w:rsidRPr="00C97C8F">
        <w:rPr>
          <w:rtl/>
        </w:rPr>
        <w:t xml:space="preserve"> </w:t>
      </w:r>
      <w:r w:rsidRPr="00C97C8F">
        <w:rPr>
          <w:rFonts w:hint="eastAsia"/>
          <w:rtl/>
        </w:rPr>
        <w:t>وَمَا</w:t>
      </w:r>
      <w:r w:rsidRPr="00C97C8F">
        <w:rPr>
          <w:rtl/>
        </w:rPr>
        <w:t xml:space="preserve"> </w:t>
      </w:r>
      <w:r w:rsidRPr="00C97C8F">
        <w:rPr>
          <w:rFonts w:hint="eastAsia"/>
          <w:rtl/>
        </w:rPr>
        <w:t>تُوعَدُونَ</w:t>
      </w:r>
      <w:r w:rsidRPr="00C97C8F">
        <w:rPr>
          <w:rtl/>
        </w:rPr>
        <w:t xml:space="preserve"> </w:t>
      </w:r>
      <w:r w:rsidRPr="00C97C8F">
        <w:rPr>
          <w:rFonts w:hint="cs"/>
          <w:rtl/>
        </w:rPr>
        <w:t>٢٢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[الذریات: 22]</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در آسمان، روزی شما است و نیز چیزهایی که بدان وعد و وعید داده می</w:t>
      </w:r>
      <w:r w:rsidRPr="00C97C8F">
        <w:rPr>
          <w:rFonts w:hint="eastAsia"/>
          <w:rtl/>
        </w:rPr>
        <w:t>‌</w:t>
      </w:r>
      <w:r w:rsidRPr="00C97C8F">
        <w:rPr>
          <w:rFonts w:hint="cs"/>
          <w:rtl/>
        </w:rPr>
        <w:t>شوید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یعنی رزق شما به قضا و قدر بستگی دارد، به دست آوردن و یا فزونی آن در دست بنده نیست، خداوند قسم یاد می‌کند تا بنده مطمئن گردد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فَوَرَبِّ</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إِنَّهُ</w:t>
      </w:r>
      <w:r w:rsidRPr="00C97C8F">
        <w:rPr>
          <w:rFonts w:hint="cs"/>
          <w:rtl/>
        </w:rPr>
        <w:t>ۥ</w:t>
      </w:r>
      <w:r w:rsidRPr="00C97C8F">
        <w:rPr>
          <w:rtl/>
        </w:rPr>
        <w:t xml:space="preserve"> </w:t>
      </w:r>
      <w:r w:rsidRPr="00C97C8F">
        <w:rPr>
          <w:rFonts w:hint="eastAsia"/>
          <w:rtl/>
        </w:rPr>
        <w:t>لَحَقّ</w:t>
      </w:r>
      <w:r w:rsidRPr="00C97C8F">
        <w:rPr>
          <w:rFonts w:hint="cs"/>
          <w:rtl/>
        </w:rPr>
        <w:t>ٞ</w:t>
      </w:r>
      <w:r w:rsidRPr="00C97C8F">
        <w:rPr>
          <w:rtl/>
        </w:rPr>
        <w:t xml:space="preserve"> </w:t>
      </w:r>
      <w:r w:rsidRPr="00C97C8F">
        <w:rPr>
          <w:rFonts w:hint="eastAsia"/>
          <w:rtl/>
        </w:rPr>
        <w:t>مِّث</w:t>
      </w:r>
      <w:r w:rsidRPr="00C97C8F">
        <w:rPr>
          <w:rFonts w:hint="cs"/>
          <w:rtl/>
        </w:rPr>
        <w:t>ۡ</w:t>
      </w:r>
      <w:r w:rsidRPr="00C97C8F">
        <w:rPr>
          <w:rFonts w:hint="eastAsia"/>
          <w:rtl/>
        </w:rPr>
        <w:t>لَ</w:t>
      </w:r>
      <w:r w:rsidRPr="00C97C8F">
        <w:rPr>
          <w:rtl/>
        </w:rPr>
        <w:t xml:space="preserve"> </w:t>
      </w:r>
      <w:r w:rsidRPr="00C97C8F">
        <w:rPr>
          <w:rFonts w:hint="eastAsia"/>
          <w:rtl/>
        </w:rPr>
        <w:t>مَا</w:t>
      </w:r>
      <w:r w:rsidRPr="00C97C8F">
        <w:rPr>
          <w:rFonts w:hint="cs"/>
          <w:rtl/>
        </w:rPr>
        <w:t>ٓ</w:t>
      </w:r>
      <w:r w:rsidRPr="00C97C8F">
        <w:rPr>
          <w:rtl/>
        </w:rPr>
        <w:t xml:space="preserve"> </w:t>
      </w:r>
      <w:r w:rsidRPr="00C97C8F">
        <w:rPr>
          <w:rFonts w:hint="eastAsia"/>
          <w:rtl/>
        </w:rPr>
        <w:t>أَنَّكُم</w:t>
      </w:r>
      <w:r w:rsidRPr="00C97C8F">
        <w:rPr>
          <w:rFonts w:hint="cs"/>
          <w:rtl/>
        </w:rPr>
        <w:t>ۡ</w:t>
      </w:r>
      <w:r w:rsidRPr="00C97C8F">
        <w:rPr>
          <w:rtl/>
        </w:rPr>
        <w:t xml:space="preserve"> </w:t>
      </w:r>
      <w:r w:rsidRPr="00C97C8F">
        <w:rPr>
          <w:rFonts w:hint="eastAsia"/>
          <w:rtl/>
        </w:rPr>
        <w:t>تَنطِقُونَ</w:t>
      </w:r>
      <w:r w:rsidRPr="00C97C8F">
        <w:rPr>
          <w:rtl/>
        </w:rPr>
        <w:t xml:space="preserve"> </w:t>
      </w:r>
      <w:r w:rsidRPr="00C97C8F">
        <w:rPr>
          <w:rFonts w:hint="cs"/>
          <w:rtl/>
        </w:rPr>
        <w:t>٢٣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[الذریات: 23]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به خدای آسمان و زمین سوگند که این حق است، درست همان گونه که شما سخن می‌گویید</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4"/>
          <w:rtl/>
        </w:rPr>
      </w:pPr>
      <w:r w:rsidRPr="00C97C8F">
        <w:rPr>
          <w:rStyle w:val="Char4"/>
          <w:rFonts w:hint="cs"/>
          <w:spacing w:val="-4"/>
          <w:rtl/>
        </w:rPr>
        <w:t>سخن گفتن صفت ملازم انسان است همان‌گونه نیز رزق و روزی، حقیقت ثابتی با انسان است. گاهی اوقات شخص در سخن گفتن فصیح است و گاهی ضعیف. همان‌گونه نیز گاهی رزق وسیع است و گاهی کم. گاهی اوقات رزق ظاهری است همچون غذاها و خوردنی‌ها و گاهی وقت رزق باطنی است همچون معارف و مکاشفات. و این غذای قلب‌ها و درون‌هاست و این بهترین نوع رزق است؛ زیرا ثمره</w:t>
      </w:r>
      <w:r w:rsidRPr="00C97C8F">
        <w:rPr>
          <w:rStyle w:val="Char4"/>
          <w:rFonts w:hint="eastAsia"/>
          <w:spacing w:val="-4"/>
          <w:rtl/>
        </w:rPr>
        <w:t>‌</w:t>
      </w:r>
      <w:r w:rsidRPr="00C97C8F">
        <w:rPr>
          <w:rStyle w:val="Char4"/>
          <w:rFonts w:hint="cs"/>
          <w:spacing w:val="-4"/>
          <w:rtl/>
        </w:rPr>
        <w:t>ی آن حیات ابدی است. اسم رزاق هم برای خداوند به کار می‌رود، آن هم به اعتبار آن که او خالق ارزاق است و آن را تسخیر کرده و در اختیار مردمان و دیگر جانداران می‌گذارد و هم برای انسان به کار می‌رود به اعتبار این که خداوند رزق را بر دستان مردمان جاری می‌سازد.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وَلَا</w:t>
      </w:r>
      <w:r w:rsidRPr="00C97C8F">
        <w:rPr>
          <w:rtl/>
        </w:rPr>
        <w:t xml:space="preserve"> </w:t>
      </w:r>
      <w:r w:rsidRPr="00C97C8F">
        <w:rPr>
          <w:rFonts w:hint="eastAsia"/>
          <w:rtl/>
        </w:rPr>
        <w:t>تُؤ</w:t>
      </w:r>
      <w:r w:rsidRPr="00C97C8F">
        <w:rPr>
          <w:rFonts w:hint="cs"/>
          <w:rtl/>
        </w:rPr>
        <w:t>ۡ</w:t>
      </w:r>
      <w:r w:rsidRPr="00C97C8F">
        <w:rPr>
          <w:rFonts w:hint="eastAsia"/>
          <w:rtl/>
        </w:rPr>
        <w:t>تُواْ</w:t>
      </w:r>
      <w:r w:rsidRPr="00C97C8F">
        <w:rPr>
          <w:rtl/>
        </w:rPr>
        <w:t xml:space="preserve"> </w:t>
      </w:r>
      <w:r w:rsidRPr="00C97C8F">
        <w:rPr>
          <w:rFonts w:hint="cs"/>
          <w:rtl/>
        </w:rPr>
        <w:t>ٱ</w:t>
      </w:r>
      <w:r w:rsidRPr="00C97C8F">
        <w:rPr>
          <w:rFonts w:hint="eastAsia"/>
          <w:rtl/>
        </w:rPr>
        <w:t>لسُّفَهَا</w:t>
      </w:r>
      <w:r w:rsidRPr="00C97C8F">
        <w:rPr>
          <w:rFonts w:hint="cs"/>
          <w:rtl/>
        </w:rPr>
        <w:t>ٓ</w:t>
      </w:r>
      <w:r w:rsidRPr="00C97C8F">
        <w:rPr>
          <w:rFonts w:hint="eastAsia"/>
          <w:rtl/>
        </w:rPr>
        <w:t>ءَ</w:t>
      </w:r>
      <w:r w:rsidRPr="00C97C8F">
        <w:rPr>
          <w:rtl/>
        </w:rPr>
        <w:t xml:space="preserve"> </w:t>
      </w:r>
      <w:r w:rsidRPr="00C97C8F">
        <w:rPr>
          <w:rFonts w:hint="eastAsia"/>
          <w:rtl/>
        </w:rPr>
        <w:t>أَم</w:t>
      </w:r>
      <w:r w:rsidRPr="00C97C8F">
        <w:rPr>
          <w:rFonts w:hint="cs"/>
          <w:rtl/>
        </w:rPr>
        <w:t>ۡ</w:t>
      </w:r>
      <w:r w:rsidRPr="00C97C8F">
        <w:rPr>
          <w:rFonts w:hint="eastAsia"/>
          <w:rtl/>
        </w:rPr>
        <w:t>وَ</w:t>
      </w:r>
      <w:r w:rsidRPr="00C97C8F">
        <w:rPr>
          <w:rFonts w:hint="cs"/>
          <w:rtl/>
        </w:rPr>
        <w:t>ٰ</w:t>
      </w:r>
      <w:r w:rsidRPr="00C97C8F">
        <w:rPr>
          <w:rFonts w:hint="eastAsia"/>
          <w:rtl/>
        </w:rPr>
        <w:t>لَكُمُ</w:t>
      </w:r>
      <w:r w:rsidRPr="00C97C8F">
        <w:rPr>
          <w:rtl/>
        </w:rPr>
        <w:t xml:space="preserve"> </w:t>
      </w:r>
      <w:r w:rsidRPr="00C97C8F">
        <w:rPr>
          <w:rFonts w:hint="cs"/>
          <w:rtl/>
        </w:rPr>
        <w:t>ٱ</w:t>
      </w:r>
      <w:r w:rsidRPr="00C97C8F">
        <w:rPr>
          <w:rFonts w:hint="eastAsia"/>
          <w:rtl/>
        </w:rPr>
        <w:t>لَّتِي</w:t>
      </w:r>
      <w:r w:rsidRPr="00C97C8F">
        <w:rPr>
          <w:rtl/>
        </w:rPr>
        <w:t xml:space="preserve"> </w:t>
      </w:r>
      <w:r w:rsidRPr="00C97C8F">
        <w:rPr>
          <w:rFonts w:hint="eastAsia"/>
          <w:rtl/>
        </w:rPr>
        <w:t>جَعَلَ</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لَكُم</w:t>
      </w:r>
      <w:r w:rsidRPr="00C97C8F">
        <w:rPr>
          <w:rFonts w:hint="cs"/>
          <w:rtl/>
        </w:rPr>
        <w:t>ۡ</w:t>
      </w:r>
      <w:r w:rsidRPr="00C97C8F">
        <w:rPr>
          <w:rtl/>
        </w:rPr>
        <w:t xml:space="preserve"> </w:t>
      </w:r>
      <w:r w:rsidRPr="00C97C8F">
        <w:rPr>
          <w:rFonts w:hint="eastAsia"/>
          <w:rtl/>
        </w:rPr>
        <w:t>قِيَ</w:t>
      </w:r>
      <w:r w:rsidRPr="00C97C8F">
        <w:rPr>
          <w:rFonts w:hint="cs"/>
          <w:rtl/>
        </w:rPr>
        <w:t>ٰ</w:t>
      </w:r>
      <w:r w:rsidRPr="00C97C8F">
        <w:rPr>
          <w:rFonts w:hint="eastAsia"/>
          <w:rtl/>
        </w:rPr>
        <w:t>م</w:t>
      </w:r>
      <w:r w:rsidRPr="00C97C8F">
        <w:rPr>
          <w:rFonts w:hint="cs"/>
          <w:rtl/>
        </w:rPr>
        <w:t>ٗ</w:t>
      </w:r>
      <w:r w:rsidRPr="00C97C8F">
        <w:rPr>
          <w:rFonts w:hint="eastAsia"/>
          <w:rtl/>
        </w:rPr>
        <w:t>ا</w:t>
      </w:r>
      <w:r w:rsidRPr="00C97C8F">
        <w:rPr>
          <w:rtl/>
        </w:rPr>
        <w:t xml:space="preserve"> </w:t>
      </w:r>
      <w:r w:rsidRPr="00C97C8F">
        <w:rPr>
          <w:rFonts w:hint="eastAsia"/>
          <w:rtl/>
        </w:rPr>
        <w:t>وَ</w:t>
      </w:r>
      <w:r w:rsidRPr="00C97C8F">
        <w:rPr>
          <w:rFonts w:hint="cs"/>
          <w:rtl/>
        </w:rPr>
        <w:t>ٱ</w:t>
      </w:r>
      <w:r w:rsidRPr="00C97C8F">
        <w:rPr>
          <w:rFonts w:hint="eastAsia"/>
          <w:rtl/>
        </w:rPr>
        <w:t>ر</w:t>
      </w:r>
      <w:r w:rsidRPr="00C97C8F">
        <w:rPr>
          <w:rFonts w:hint="cs"/>
          <w:rtl/>
        </w:rPr>
        <w:t>ۡ</w:t>
      </w:r>
      <w:r w:rsidRPr="00C97C8F">
        <w:rPr>
          <w:rFonts w:hint="eastAsia"/>
          <w:rtl/>
        </w:rPr>
        <w:t>زُقُوهُم</w:t>
      </w:r>
      <w:r w:rsidRPr="00C97C8F">
        <w:rPr>
          <w:rFonts w:hint="cs"/>
          <w:rtl/>
        </w:rPr>
        <w:t>ۡ</w:t>
      </w:r>
      <w:r w:rsidRPr="00C97C8F">
        <w:rPr>
          <w:rtl/>
        </w:rPr>
        <w:t xml:space="preserve"> </w:t>
      </w:r>
      <w:r w:rsidRPr="00C97C8F">
        <w:rPr>
          <w:rFonts w:hint="eastAsia"/>
          <w:rtl/>
        </w:rPr>
        <w:t>فِيهَا</w:t>
      </w:r>
      <w:r w:rsidRPr="00C97C8F">
        <w:rPr>
          <w:rtl/>
        </w:rPr>
        <w:t xml:space="preserve"> </w:t>
      </w:r>
      <w:r w:rsidRPr="00C97C8F">
        <w:rPr>
          <w:rFonts w:hint="eastAsia"/>
          <w:rtl/>
        </w:rPr>
        <w:t>وَ</w:t>
      </w:r>
      <w:r w:rsidRPr="00C97C8F">
        <w:rPr>
          <w:rFonts w:hint="cs"/>
          <w:rtl/>
        </w:rPr>
        <w:t>ٱ</w:t>
      </w:r>
      <w:r w:rsidRPr="00C97C8F">
        <w:rPr>
          <w:rFonts w:hint="eastAsia"/>
          <w:rtl/>
        </w:rPr>
        <w:t>ك</w:t>
      </w:r>
      <w:r w:rsidRPr="00C97C8F">
        <w:rPr>
          <w:rFonts w:hint="cs"/>
          <w:rtl/>
        </w:rPr>
        <w:t>ۡ</w:t>
      </w:r>
      <w:r w:rsidRPr="00C97C8F">
        <w:rPr>
          <w:rFonts w:hint="eastAsia"/>
          <w:rtl/>
        </w:rPr>
        <w:t>سُوهُم</w:t>
      </w:r>
      <w:r w:rsidRPr="00C97C8F">
        <w:rPr>
          <w:rFonts w:hint="cs"/>
          <w:rtl/>
        </w:rPr>
        <w:t>ۡ</w:t>
      </w:r>
      <w:r w:rsidRPr="00C97C8F">
        <w:rPr>
          <w:rtl/>
        </w:rPr>
        <w:t xml:space="preserve"> </w:t>
      </w:r>
      <w:r w:rsidRPr="00C97C8F">
        <w:rPr>
          <w:rFonts w:hint="eastAsia"/>
          <w:rtl/>
        </w:rPr>
        <w:t>وَقُولُواْ</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قَو</w:t>
      </w:r>
      <w:r w:rsidRPr="00C97C8F">
        <w:rPr>
          <w:rFonts w:hint="cs"/>
          <w:rtl/>
        </w:rPr>
        <w:t>ۡ</w:t>
      </w:r>
      <w:r w:rsidRPr="00C97C8F">
        <w:rPr>
          <w:rFonts w:hint="eastAsia"/>
          <w:rtl/>
        </w:rPr>
        <w:t>ل</w:t>
      </w:r>
      <w:r w:rsidRPr="00C97C8F">
        <w:rPr>
          <w:rFonts w:hint="cs"/>
          <w:rtl/>
        </w:rPr>
        <w:t>ٗ</w:t>
      </w:r>
      <w:r w:rsidRPr="00C97C8F">
        <w:rPr>
          <w:rFonts w:hint="eastAsia"/>
          <w:rtl/>
        </w:rPr>
        <w:t>ا</w:t>
      </w:r>
      <w:r w:rsidRPr="00C97C8F">
        <w:rPr>
          <w:rtl/>
        </w:rPr>
        <w:t xml:space="preserve"> </w:t>
      </w:r>
      <w:r w:rsidRPr="00C97C8F">
        <w:rPr>
          <w:rFonts w:hint="eastAsia"/>
          <w:rtl/>
        </w:rPr>
        <w:t>مَّع</w:t>
      </w:r>
      <w:r w:rsidRPr="00C97C8F">
        <w:rPr>
          <w:rFonts w:hint="cs"/>
          <w:rtl/>
        </w:rPr>
        <w:t>ۡ</w:t>
      </w:r>
      <w:r w:rsidRPr="00C97C8F">
        <w:rPr>
          <w:rFonts w:hint="eastAsia"/>
          <w:rtl/>
        </w:rPr>
        <w:t>رُوف</w:t>
      </w:r>
      <w:r w:rsidRPr="00C97C8F">
        <w:rPr>
          <w:rFonts w:hint="cs"/>
          <w:rtl/>
        </w:rPr>
        <w:t>ٗ</w:t>
      </w:r>
      <w:r w:rsidRPr="00C97C8F">
        <w:rPr>
          <w:rFonts w:hint="eastAsia"/>
          <w:rtl/>
        </w:rPr>
        <w:t>ا</w:t>
      </w:r>
      <w:r w:rsidRPr="00C97C8F">
        <w:rPr>
          <w:rtl/>
        </w:rPr>
        <w:t xml:space="preserve"> </w:t>
      </w:r>
      <w:r w:rsidRPr="00C97C8F">
        <w:rPr>
          <w:rFonts w:hint="cs"/>
          <w:rtl/>
        </w:rPr>
        <w:t>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اموال کم خردان را که در اصل اموال شما است به خود آنان تحویل ندهید، چرا که خداوند اموال را برایتان قوام زندگی گردانده است</w:t>
      </w:r>
      <w:r w:rsidRPr="00D14940">
        <w:rPr>
          <w:rStyle w:val="Char4"/>
          <w:rFonts w:hint="cs"/>
          <w:rtl/>
        </w:rPr>
        <w:t>.</w:t>
      </w:r>
      <w:r w:rsidRPr="00C97C8F">
        <w:rPr>
          <w:rFonts w:hint="cs"/>
          <w:rtl/>
        </w:rPr>
        <w:t xml:space="preserve"> از (ثمرات) آن خوراک و پوشاک ایشان را تهیه کنید و با سخنان شایسته با آنان گفتگو کنید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وَإِذَا</w:t>
      </w:r>
      <w:r w:rsidRPr="00C97C8F">
        <w:rPr>
          <w:rtl/>
        </w:rPr>
        <w:t xml:space="preserve"> </w:t>
      </w:r>
      <w:r w:rsidRPr="00C97C8F">
        <w:rPr>
          <w:rFonts w:hint="eastAsia"/>
          <w:rtl/>
        </w:rPr>
        <w:t>حَضَرَ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قِس</w:t>
      </w:r>
      <w:r w:rsidRPr="00C97C8F">
        <w:rPr>
          <w:rFonts w:hint="cs"/>
          <w:rtl/>
        </w:rPr>
        <w:t>ۡ</w:t>
      </w:r>
      <w:r w:rsidRPr="00C97C8F">
        <w:rPr>
          <w:rFonts w:hint="eastAsia"/>
          <w:rtl/>
        </w:rPr>
        <w:t>مَةَ</w:t>
      </w:r>
      <w:r w:rsidRPr="00C97C8F">
        <w:rPr>
          <w:rtl/>
        </w:rPr>
        <w:t xml:space="preserve"> </w:t>
      </w:r>
      <w:r w:rsidRPr="00C97C8F">
        <w:rPr>
          <w:rFonts w:hint="eastAsia"/>
          <w:rtl/>
        </w:rPr>
        <w:t>أُوْلُواْ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قُر</w:t>
      </w:r>
      <w:r w:rsidRPr="00C97C8F">
        <w:rPr>
          <w:rFonts w:hint="cs"/>
          <w:rtl/>
        </w:rPr>
        <w:t>ۡ</w:t>
      </w:r>
      <w:r w:rsidRPr="00C97C8F">
        <w:rPr>
          <w:rFonts w:hint="eastAsia"/>
          <w:rtl/>
        </w:rPr>
        <w:t>بَى</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يَتَ</w:t>
      </w:r>
      <w:r w:rsidRPr="00C97C8F">
        <w:rPr>
          <w:rFonts w:hint="cs"/>
          <w:rtl/>
        </w:rPr>
        <w:t>ٰ</w:t>
      </w:r>
      <w:r w:rsidRPr="00C97C8F">
        <w:rPr>
          <w:rFonts w:hint="eastAsia"/>
          <w:rtl/>
        </w:rPr>
        <w:t>مَى</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مَسَ</w:t>
      </w:r>
      <w:r w:rsidRPr="00C97C8F">
        <w:rPr>
          <w:rFonts w:hint="cs"/>
          <w:rtl/>
        </w:rPr>
        <w:t>ٰ</w:t>
      </w:r>
      <w:r w:rsidRPr="00C97C8F">
        <w:rPr>
          <w:rFonts w:hint="eastAsia"/>
          <w:rtl/>
        </w:rPr>
        <w:t>كِينُ</w:t>
      </w:r>
      <w:r w:rsidRPr="00C97C8F">
        <w:rPr>
          <w:rtl/>
        </w:rPr>
        <w:t xml:space="preserve"> </w:t>
      </w:r>
      <w:r w:rsidRPr="00C97C8F">
        <w:rPr>
          <w:rFonts w:hint="eastAsia"/>
          <w:rtl/>
        </w:rPr>
        <w:t>فَ</w:t>
      </w:r>
      <w:r w:rsidRPr="00C97C8F">
        <w:rPr>
          <w:rFonts w:hint="cs"/>
          <w:rtl/>
        </w:rPr>
        <w:t>ٱ</w:t>
      </w:r>
      <w:r w:rsidRPr="00C97C8F">
        <w:rPr>
          <w:rFonts w:hint="eastAsia"/>
          <w:rtl/>
        </w:rPr>
        <w:t>ر</w:t>
      </w:r>
      <w:r w:rsidRPr="00C97C8F">
        <w:rPr>
          <w:rFonts w:hint="cs"/>
          <w:rtl/>
        </w:rPr>
        <w:t>ۡ</w:t>
      </w:r>
      <w:r w:rsidRPr="00C97C8F">
        <w:rPr>
          <w:rFonts w:hint="eastAsia"/>
          <w:rtl/>
        </w:rPr>
        <w:t>زُقُوهُم</w:t>
      </w:r>
      <w:r w:rsidRPr="00C97C8F">
        <w:rPr>
          <w:rtl/>
        </w:rPr>
        <w:t xml:space="preserve"> </w:t>
      </w:r>
      <w:r w:rsidRPr="00C97C8F">
        <w:rPr>
          <w:rFonts w:hint="eastAsia"/>
          <w:rtl/>
        </w:rPr>
        <w:t>مِّن</w:t>
      </w:r>
      <w:r w:rsidRPr="00C97C8F">
        <w:rPr>
          <w:rFonts w:hint="cs"/>
          <w:rtl/>
        </w:rPr>
        <w:t>ۡ</w:t>
      </w:r>
      <w:r w:rsidRPr="00C97C8F">
        <w:rPr>
          <w:rFonts w:hint="eastAsia"/>
          <w:rtl/>
        </w:rPr>
        <w:t>هُ</w:t>
      </w:r>
      <w:r w:rsidRPr="00C97C8F">
        <w:rPr>
          <w:rtl/>
        </w:rPr>
        <w:t xml:space="preserve"> </w:t>
      </w:r>
      <w:r w:rsidRPr="00C97C8F">
        <w:rPr>
          <w:rFonts w:hint="eastAsia"/>
          <w:rtl/>
        </w:rPr>
        <w:t>وَقُولُواْ</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قَو</w:t>
      </w:r>
      <w:r w:rsidRPr="00C97C8F">
        <w:rPr>
          <w:rFonts w:hint="cs"/>
          <w:rtl/>
        </w:rPr>
        <w:t>ۡ</w:t>
      </w:r>
      <w:r w:rsidRPr="00C97C8F">
        <w:rPr>
          <w:rFonts w:hint="eastAsia"/>
          <w:rtl/>
        </w:rPr>
        <w:t>ل</w:t>
      </w:r>
      <w:r w:rsidRPr="00C97C8F">
        <w:rPr>
          <w:rFonts w:hint="cs"/>
          <w:rtl/>
        </w:rPr>
        <w:t>ٗ</w:t>
      </w:r>
      <w:r w:rsidRPr="00C97C8F">
        <w:rPr>
          <w:rFonts w:hint="eastAsia"/>
          <w:rtl/>
        </w:rPr>
        <w:t>ا</w:t>
      </w:r>
      <w:r w:rsidRPr="00C97C8F">
        <w:rPr>
          <w:rtl/>
        </w:rPr>
        <w:t xml:space="preserve"> </w:t>
      </w:r>
      <w:r w:rsidRPr="00C97C8F">
        <w:rPr>
          <w:rFonts w:hint="eastAsia"/>
          <w:rtl/>
        </w:rPr>
        <w:t>مَّع</w:t>
      </w:r>
      <w:r w:rsidRPr="00C97C8F">
        <w:rPr>
          <w:rFonts w:hint="cs"/>
          <w:rtl/>
        </w:rPr>
        <w:t>ۡ</w:t>
      </w:r>
      <w:r w:rsidRPr="00C97C8F">
        <w:rPr>
          <w:rFonts w:hint="eastAsia"/>
          <w:rtl/>
        </w:rPr>
        <w:t>رُوف</w:t>
      </w:r>
      <w:r w:rsidRPr="00C97C8F">
        <w:rPr>
          <w:rFonts w:hint="cs"/>
          <w:rtl/>
        </w:rPr>
        <w:t>ٗ</w:t>
      </w:r>
      <w:r w:rsidRPr="00C97C8F">
        <w:rPr>
          <w:rFonts w:hint="eastAsia"/>
          <w:rtl/>
        </w:rPr>
        <w:t>ا</w:t>
      </w:r>
      <w:r w:rsidRPr="00C97C8F">
        <w:rPr>
          <w:rtl/>
        </w:rPr>
        <w:t xml:space="preserve"> </w:t>
      </w:r>
      <w:r w:rsidRPr="00C97C8F">
        <w:rPr>
          <w:rFonts w:hint="cs"/>
          <w:rtl/>
        </w:rPr>
        <w:t>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هر گاه خویشاوندان (فقیر شخص مرده) و یتیمان و مستمندان (غیر خویشاوند) بر تقسیم (ارث) حضور پیدا کردند، چیزی از آن اموال را بدانان بدهید و به گونه‌ی زیبا و شایسته با ایشان سخن بگویید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اما رزاق کسی است که رزق را می</w:t>
      </w:r>
      <w:r w:rsidRPr="00676945">
        <w:rPr>
          <w:rStyle w:val="Char4"/>
          <w:rFonts w:hint="eastAsia"/>
          <w:rtl/>
        </w:rPr>
        <w:t>‌</w:t>
      </w:r>
      <w:r w:rsidRPr="00676945">
        <w:rPr>
          <w:rStyle w:val="Char4"/>
          <w:rFonts w:hint="cs"/>
          <w:rtl/>
        </w:rPr>
        <w:t>آفریند و آن را می‌بخشد و مسبب آن است و جایز نیست که نام رزاق بر انسان اطلاق گردد. این اسم جز برای پروردگار کاربرد ندارد. پروردگاری که شایستگی سپاس و ستایش و تعریف و تمجید همه از آن اوست و اوست که صاحب جلال و اکرام است. رزق به سه دسته‌ی حلال و حرام و شبهه تقسیم می‌شود، هر آنچه که براساس اجازه‌ی خداوند می‌باشد، آن حلال است و هر چه برعکس آن باشد، آن حرام است. خداوند سبحان پرندگان و چهارپایان را رزق می‌دهد در حالی که هیچ ملکیتی بر چیزی ندارند. هر کس که تنها خداوند را رازق دانست، خود را متوجه خدا گردانیده و به او نزدیک گشته و مدام بر او توکل می‌کند. خداوند می‌فرماید:</w:t>
      </w:r>
    </w:p>
    <w:p w:rsidR="00D14940" w:rsidRPr="00676945" w:rsidRDefault="00D14940" w:rsidP="00AD7F67">
      <w:pPr>
        <w:pStyle w:val="af1"/>
        <w:rPr>
          <w:rStyle w:val="Char4"/>
          <w:rtl/>
        </w:rPr>
      </w:pPr>
      <w:r w:rsidRPr="00C97C8F">
        <w:rPr>
          <w:rStyle w:val="Char8"/>
          <w:rFonts w:hint="cs"/>
          <w:rtl/>
        </w:rPr>
        <w:t>﴿</w:t>
      </w:r>
      <w:r w:rsidRPr="00C97C8F">
        <w:rPr>
          <w:rFonts w:ascii="Times New Roman" w:cs="Times New Roman" w:hint="cs"/>
          <w:rtl/>
        </w:rPr>
        <w:t>ٱ</w:t>
      </w:r>
      <w:r w:rsidRPr="00C97C8F">
        <w:rPr>
          <w:rFonts w:hint="eastAsia"/>
          <w:rtl/>
        </w:rPr>
        <w:t>للَّهُ</w:t>
      </w:r>
      <w:r w:rsidRPr="00C97C8F">
        <w:rPr>
          <w:rtl/>
        </w:rPr>
        <w:t xml:space="preserve"> </w:t>
      </w:r>
      <w:r w:rsidRPr="00C97C8F">
        <w:rPr>
          <w:rFonts w:hint="eastAsia"/>
          <w:rtl/>
        </w:rPr>
        <w:t>يَب</w:t>
      </w:r>
      <w:r w:rsidRPr="00C97C8F">
        <w:rPr>
          <w:rFonts w:hint="cs"/>
          <w:rtl/>
        </w:rPr>
        <w:t>ۡ</w:t>
      </w:r>
      <w:r w:rsidRPr="00C97C8F">
        <w:rPr>
          <w:rFonts w:hint="eastAsia"/>
          <w:rtl/>
        </w:rPr>
        <w:t>سُطُ</w:t>
      </w:r>
      <w:r w:rsidRPr="00C97C8F">
        <w:rPr>
          <w:rtl/>
        </w:rPr>
        <w:t xml:space="preserve"> </w:t>
      </w:r>
      <w:r w:rsidRPr="00C97C8F">
        <w:rPr>
          <w:rFonts w:hint="cs"/>
          <w:rtl/>
        </w:rPr>
        <w:t>ٱ</w:t>
      </w:r>
      <w:r w:rsidRPr="00C97C8F">
        <w:rPr>
          <w:rFonts w:hint="eastAsia"/>
          <w:rtl/>
        </w:rPr>
        <w:t>لرِّز</w:t>
      </w:r>
      <w:r w:rsidRPr="00C97C8F">
        <w:rPr>
          <w:rFonts w:hint="cs"/>
          <w:rtl/>
        </w:rPr>
        <w:t>ۡ</w:t>
      </w:r>
      <w:r w:rsidRPr="00C97C8F">
        <w:rPr>
          <w:rFonts w:hint="eastAsia"/>
          <w:rtl/>
        </w:rPr>
        <w:t>قَ</w:t>
      </w:r>
      <w:r w:rsidRPr="00C97C8F">
        <w:rPr>
          <w:rtl/>
        </w:rPr>
        <w:t xml:space="preserve"> </w:t>
      </w:r>
      <w:r w:rsidRPr="00C97C8F">
        <w:rPr>
          <w:rFonts w:hint="eastAsia"/>
          <w:rtl/>
        </w:rPr>
        <w:t>لِمَن</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tl/>
        </w:rPr>
        <w:t xml:space="preserve"> </w:t>
      </w:r>
      <w:r w:rsidRPr="00C97C8F">
        <w:rPr>
          <w:rFonts w:hint="eastAsia"/>
          <w:rtl/>
        </w:rPr>
        <w:t>وَيَق</w:t>
      </w:r>
      <w:r w:rsidRPr="00C97C8F">
        <w:rPr>
          <w:rFonts w:hint="cs"/>
          <w:rtl/>
        </w:rPr>
        <w:t>ۡ</w:t>
      </w:r>
      <w:r w:rsidRPr="00C97C8F">
        <w:rPr>
          <w:rFonts w:hint="eastAsia"/>
          <w:rtl/>
        </w:rPr>
        <w:t>دِرُ</w:t>
      </w:r>
      <w:r w:rsidRPr="00C97C8F">
        <w:rPr>
          <w:rStyle w:val="Char8"/>
          <w:rFonts w:hint="cs"/>
          <w:rtl/>
        </w:rPr>
        <w:t>﴾</w:t>
      </w:r>
      <w:r w:rsidRPr="00676945">
        <w:rPr>
          <w:rStyle w:val="Char7"/>
          <w:rFonts w:hint="cs"/>
          <w:rtl/>
        </w:rPr>
        <w:t xml:space="preserve"> </w:t>
      </w:r>
      <w:r w:rsidRPr="00D14940">
        <w:rPr>
          <w:rStyle w:val="Char6"/>
          <w:rFonts w:hint="cs"/>
          <w:rtl/>
        </w:rPr>
        <w:t>[الرعد: 26]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 روزی را برای هر کس که بخواهد (و او را متمسک به اسباب و علل ظاهری ببیند) فراوان و فراخ می‌گرداند و آن را برای هر کس که بخواهد (و او را غیرمتمسک به اسباب و علل ظاهری ببیند) کم و تنگ می‌نماید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حاتم اصم حکایت شده که پیش زنش رفته و گفت: می‌خواهم به مسافرت بروم چه مقدار نفقه‌ احتیاج داری برایت باقی گذارم؟ زنش گفت: به اندازه‌ای که از عمرم باقی مانده است، حاتم گفت: من نمی‌دانم تو چه مقدار زنده می‌مانی؟ زنش گفت: پس آن را به کسی واگذار که از آن آگاه است. هنگامی که حاتم به مسافرت رفت، زنان پیش همسر حاتم آمدند تا خدمتگزاری‌اش کنند در حالی که حاتم بدون برجا گذاشتن نفقه او را تنها گذاشته بود. زنش گفت: همسرم قپاندار رزق است نه رزاق. بدان که خدای سبحان دل اغنیاء را به وجود ارزاق و غذاها معلق گردانیده در حالی که فقراء را به مشاهده‌ی روزی دهنده نائل گردانده. بدان کسی که به وجود خداوند روزی دهنده سعادتمند گردد، تلف شدن روزی هیچ ضرری به او نمی‌رساند و هر کس بداند که خداوند روزی</w:t>
      </w:r>
      <w:r w:rsidRPr="00676945">
        <w:rPr>
          <w:rStyle w:val="Char4"/>
          <w:rFonts w:hint="eastAsia"/>
          <w:rtl/>
        </w:rPr>
        <w:t>‌رسان است در هر کلامی و در هر حرفه و شغلی باز هم رو سوی خداوند می‌کند؛ زیرا می‌داند که خداوند در روزی‌رسانی هیچ شریکی</w:t>
      </w:r>
      <w:r w:rsidRPr="00676945">
        <w:rPr>
          <w:rStyle w:val="Char4"/>
          <w:rFonts w:hint="cs"/>
          <w:rtl/>
        </w:rPr>
        <w:t xml:space="preserve"> </w:t>
      </w:r>
      <w:r w:rsidRPr="00676945">
        <w:rPr>
          <w:rStyle w:val="Char4"/>
          <w:rFonts w:hint="eastAsia"/>
          <w:rtl/>
        </w:rPr>
        <w:t>ندارد،</w:t>
      </w:r>
      <w:r w:rsidRPr="00676945">
        <w:rPr>
          <w:rStyle w:val="Char4"/>
          <w:rFonts w:hint="cs"/>
          <w:rtl/>
        </w:rPr>
        <w:t xml:space="preserve"> هم‌چنان که در آفریدن هیچ شریکی ندارد. گفته شده که حضرت موسی</w:t>
      </w:r>
      <w:r w:rsidR="00C97C8F">
        <w:rPr>
          <w:rStyle w:val="Char4"/>
          <w:rFonts w:hint="cs"/>
          <w:rtl/>
        </w:rPr>
        <w:t xml:space="preserve"> </w:t>
      </w:r>
      <w:r w:rsidRPr="00D14940">
        <w:rPr>
          <w:rFonts w:cs="CTraditional Arabic" w:hint="cs"/>
          <w:rtl/>
          <w:lang w:bidi="fa-IR"/>
        </w:rPr>
        <w:t>÷</w:t>
      </w:r>
      <w:r w:rsidRPr="00676945">
        <w:rPr>
          <w:rStyle w:val="Char4"/>
          <w:rFonts w:hint="cs"/>
          <w:rtl/>
        </w:rPr>
        <w:t xml:space="preserve"> یک روز در مناجاتش با خداوند گفت: حاجت کوچکی دارم نمی‌دانم آن را از تو درخواست نمایم یا از کس دیگری؟ خداوند به او وحی کرد که از من بخواه هر چند نمک خمیرت یا علف گوسفندت باشد. </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از علامات معرفت و شناخت خداوند این است که نیازمندی‌هایتان را هر چند کم و یا زیاد باشد، فقط از خداوند بخواهید. حضرت موسی </w:t>
      </w:r>
      <w:r w:rsidRPr="00676945">
        <w:rPr>
          <w:rStyle w:val="Char4"/>
          <w:rFonts w:hint="cs"/>
          <w:rtl/>
        </w:rPr>
        <w:sym w:font="AGA Arabesque" w:char="F075"/>
      </w:r>
      <w:r w:rsidRPr="00676945">
        <w:rPr>
          <w:rStyle w:val="Char4"/>
          <w:rFonts w:hint="cs"/>
          <w:rtl/>
        </w:rPr>
        <w:t xml:space="preserve"> مشتاق دیدار خداوند بود گفت: می‌خواهم به تو بنگرم و هنگامی که نیازمند ازدواج بود گفت:</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رَبِّ</w:t>
      </w:r>
      <w:r w:rsidRPr="00C97C8F">
        <w:rPr>
          <w:rtl/>
        </w:rPr>
        <w:t xml:space="preserve"> </w:t>
      </w:r>
      <w:r w:rsidRPr="00C97C8F">
        <w:rPr>
          <w:rFonts w:hint="eastAsia"/>
          <w:rtl/>
        </w:rPr>
        <w:t>إِنِّي</w:t>
      </w:r>
      <w:r w:rsidRPr="00C97C8F">
        <w:rPr>
          <w:rtl/>
        </w:rPr>
        <w:t xml:space="preserve"> </w:t>
      </w:r>
      <w:r w:rsidRPr="00C97C8F">
        <w:rPr>
          <w:rFonts w:hint="eastAsia"/>
          <w:rtl/>
        </w:rPr>
        <w:t>لِمَا</w:t>
      </w:r>
      <w:r w:rsidRPr="00C97C8F">
        <w:rPr>
          <w:rFonts w:hint="cs"/>
          <w:rtl/>
        </w:rPr>
        <w:t>ٓ</w:t>
      </w:r>
      <w:r w:rsidRPr="00C97C8F">
        <w:rPr>
          <w:rtl/>
        </w:rPr>
        <w:t xml:space="preserve"> </w:t>
      </w:r>
      <w:r w:rsidRPr="00C97C8F">
        <w:rPr>
          <w:rFonts w:hint="eastAsia"/>
          <w:rtl/>
        </w:rPr>
        <w:t>أَنزَل</w:t>
      </w:r>
      <w:r w:rsidRPr="00C97C8F">
        <w:rPr>
          <w:rFonts w:hint="cs"/>
          <w:rtl/>
        </w:rPr>
        <w:t>ۡ</w:t>
      </w:r>
      <w:r w:rsidRPr="00C97C8F">
        <w:rPr>
          <w:rFonts w:hint="eastAsia"/>
          <w:rtl/>
        </w:rPr>
        <w:t>تَ</w:t>
      </w:r>
      <w:r w:rsidRPr="00C97C8F">
        <w:rPr>
          <w:rtl/>
        </w:rPr>
        <w:t xml:space="preserve"> </w:t>
      </w:r>
      <w:r w:rsidRPr="00C97C8F">
        <w:rPr>
          <w:rFonts w:hint="eastAsia"/>
          <w:rtl/>
        </w:rPr>
        <w:t>إِلَيَّ</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فَقِير</w:t>
      </w:r>
      <w:r w:rsidRPr="00C97C8F">
        <w:rPr>
          <w:rFonts w:hint="cs"/>
          <w:rtl/>
        </w:rPr>
        <w:t>ٞ</w:t>
      </w:r>
      <w:r w:rsidRPr="00C97C8F">
        <w:rPr>
          <w:rtl/>
        </w:rPr>
        <w:t xml:space="preserve"> </w:t>
      </w:r>
      <w:r w:rsidRPr="00C97C8F">
        <w:rPr>
          <w:rFonts w:hint="cs"/>
          <w:rtl/>
        </w:rPr>
        <w:t>٢٤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[القصص: 24]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پروردگارا! من نیازمند هر آن چیزی هستم که برایم حواله و روانه فرمایی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پس طلب هر چیز کم یا زیاد باید فقط از خداوند صاحب قدرت باشد. ای فرزندم! بدان که خداوند ارواح و درون را غذا می‌دهد همان‌گونه که جسم ظاهری را غذا می‌دهد. غذای قلب مکاشفات و دریافت معانی است همچنان که غذای بدن آب و قوت خوردنی است. خداوند غذای ظاهری را گاهی بر قومی تنگ و کم می‌گرداند و بر قومی دیگر آن را افزون و زیاده می‌نماید. در مورد غذای قلب‌ها نیز به همین طریق است، گاهی آن را کم و گاه زیاد می‌گرداند و ما بین قبول و رد قرار می‌دهد و هر گاه و به هر طریقی که بخواهد آن قلب‌ها را تغذیه می‌کند بدون استحقاق و بدون هیچ کار مثبتی از جانب آن‌ها. هم‌چنان که جسم احتیاج به غذا و نوشیدنی دارد باطن نیز احتیاج به غذا و نوشیدنی دارد. اهل اشاره درباره‌ی این فرموده‌ی خداوند: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لَّذِي</w:t>
      </w:r>
      <w:r w:rsidRPr="00C97C8F">
        <w:rPr>
          <w:rtl/>
        </w:rPr>
        <w:t xml:space="preserve"> </w:t>
      </w:r>
      <w:r w:rsidRPr="00C97C8F">
        <w:rPr>
          <w:rFonts w:hint="eastAsia"/>
          <w:rtl/>
        </w:rPr>
        <w:t>هُوَ</w:t>
      </w:r>
      <w:r w:rsidRPr="00C97C8F">
        <w:rPr>
          <w:rtl/>
        </w:rPr>
        <w:t xml:space="preserve"> </w:t>
      </w:r>
      <w:r w:rsidRPr="00C97C8F">
        <w:rPr>
          <w:rFonts w:hint="eastAsia"/>
          <w:rtl/>
        </w:rPr>
        <w:t>يُط</w:t>
      </w:r>
      <w:r w:rsidRPr="00C97C8F">
        <w:rPr>
          <w:rFonts w:hint="cs"/>
          <w:rtl/>
        </w:rPr>
        <w:t>ۡ</w:t>
      </w:r>
      <w:r w:rsidRPr="00C97C8F">
        <w:rPr>
          <w:rFonts w:hint="eastAsia"/>
          <w:rtl/>
        </w:rPr>
        <w:t>عِمُنِي</w:t>
      </w:r>
      <w:r w:rsidRPr="00C97C8F">
        <w:rPr>
          <w:rtl/>
        </w:rPr>
        <w:t xml:space="preserve"> </w:t>
      </w:r>
      <w:r w:rsidRPr="00C97C8F">
        <w:rPr>
          <w:rFonts w:hint="eastAsia"/>
          <w:rtl/>
        </w:rPr>
        <w:t>وَيَس</w:t>
      </w:r>
      <w:r w:rsidRPr="00C97C8F">
        <w:rPr>
          <w:rFonts w:hint="cs"/>
          <w:rtl/>
        </w:rPr>
        <w:t>ۡ</w:t>
      </w:r>
      <w:r w:rsidRPr="00C97C8F">
        <w:rPr>
          <w:rFonts w:hint="eastAsia"/>
          <w:rtl/>
        </w:rPr>
        <w:t>قِينِ</w:t>
      </w:r>
      <w:r w:rsidRPr="00C97C8F">
        <w:rPr>
          <w:rtl/>
        </w:rPr>
        <w:t xml:space="preserve"> </w:t>
      </w:r>
      <w:r w:rsidRPr="00C97C8F">
        <w:rPr>
          <w:rFonts w:hint="cs"/>
          <w:rtl/>
        </w:rPr>
        <w:t>٧٩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[الشعراء: 79]</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آن کسی که او مرا می‌خوراند و می‌نوشاند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ای فرزند! بدان که رزق از بارزترین نشانه‌های ربوبیت است؛ به همین خاطر در قرآن آیات فراوانی وجود دارد که بیان می‌کند خداوند فرستاننده‌ی رزق است و اوست که وسایل کسب رزق را فراهم می‌کند تا مردم فقط او را عبادت کنند و تنها به درگاه او دست دعا بلند کنند؛ زیرا عقل نمی‌پذیرد که مردم کسی جز مالک رزقشان را بپرستند.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وَأَنزَلَ</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مَا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فَأَخ</w:t>
      </w:r>
      <w:r w:rsidRPr="00C97C8F">
        <w:rPr>
          <w:rFonts w:hint="cs"/>
          <w:rtl/>
        </w:rPr>
        <w:t>ۡ</w:t>
      </w:r>
      <w:r w:rsidRPr="00C97C8F">
        <w:rPr>
          <w:rFonts w:hint="eastAsia"/>
          <w:rtl/>
        </w:rPr>
        <w:t>رَجَ</w:t>
      </w:r>
      <w:r w:rsidRPr="00C97C8F">
        <w:rPr>
          <w:rtl/>
        </w:rPr>
        <w:t xml:space="preserve"> </w:t>
      </w:r>
      <w:r w:rsidRPr="00C97C8F">
        <w:rPr>
          <w:rFonts w:hint="eastAsia"/>
          <w:rtl/>
        </w:rPr>
        <w:t>بِهِ</w:t>
      </w:r>
      <w:r w:rsidRPr="00C97C8F">
        <w:rPr>
          <w:rFonts w:hint="cs"/>
          <w:rtl/>
        </w:rPr>
        <w:t>ۦ</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لثَّمَرَ</w:t>
      </w:r>
      <w:r w:rsidRPr="00C97C8F">
        <w:rPr>
          <w:rFonts w:hint="cs"/>
          <w:rtl/>
        </w:rPr>
        <w:t>ٰ</w:t>
      </w:r>
      <w:r w:rsidRPr="00C97C8F">
        <w:rPr>
          <w:rFonts w:hint="eastAsia"/>
          <w:rtl/>
        </w:rPr>
        <w:t>تِ</w:t>
      </w:r>
      <w:r w:rsidRPr="00C97C8F">
        <w:rPr>
          <w:rtl/>
        </w:rPr>
        <w:t xml:space="preserve"> </w:t>
      </w:r>
      <w:r w:rsidRPr="00C97C8F">
        <w:rPr>
          <w:rFonts w:hint="eastAsia"/>
          <w:rtl/>
        </w:rPr>
        <w:t>رِز</w:t>
      </w:r>
      <w:r w:rsidRPr="00C97C8F">
        <w:rPr>
          <w:rFonts w:hint="cs"/>
          <w:rtl/>
        </w:rPr>
        <w:t>ۡ</w:t>
      </w:r>
      <w:r w:rsidRPr="00C97C8F">
        <w:rPr>
          <w:rFonts w:hint="eastAsia"/>
          <w:rtl/>
        </w:rPr>
        <w:t>ق</w:t>
      </w:r>
      <w:r w:rsidRPr="00C97C8F">
        <w:rPr>
          <w:rFonts w:hint="cs"/>
          <w:rtl/>
        </w:rPr>
        <w:t>ٗ</w:t>
      </w:r>
      <w:r w:rsidRPr="00C97C8F">
        <w:rPr>
          <w:rFonts w:hint="eastAsia"/>
          <w:rtl/>
        </w:rPr>
        <w:t>ا</w:t>
      </w:r>
      <w:r w:rsidRPr="00C97C8F">
        <w:rPr>
          <w:rtl/>
        </w:rPr>
        <w:t xml:space="preserve"> </w:t>
      </w:r>
      <w:r w:rsidRPr="00C97C8F">
        <w:rPr>
          <w:rFonts w:hint="eastAsia"/>
          <w:rtl/>
        </w:rPr>
        <w:t>لَّكُم</w:t>
      </w:r>
      <w:r w:rsidRPr="00C97C8F">
        <w:rPr>
          <w:rFonts w:hint="cs"/>
          <w:rtl/>
        </w:rPr>
        <w:t>ۡۖ</w:t>
      </w:r>
      <w:r w:rsidRPr="00C97C8F">
        <w:rPr>
          <w:rtl/>
        </w:rPr>
        <w:t xml:space="preserve"> </w:t>
      </w:r>
      <w:r w:rsidRPr="00C97C8F">
        <w:rPr>
          <w:rFonts w:hint="eastAsia"/>
          <w:rtl/>
        </w:rPr>
        <w:t>فَلَا</w:t>
      </w:r>
      <w:r w:rsidRPr="00C97C8F">
        <w:rPr>
          <w:rtl/>
        </w:rPr>
        <w:t xml:space="preserve"> </w:t>
      </w:r>
      <w:r w:rsidRPr="00C97C8F">
        <w:rPr>
          <w:rFonts w:hint="eastAsia"/>
          <w:rtl/>
        </w:rPr>
        <w:t>تَج</w:t>
      </w:r>
      <w:r w:rsidRPr="00C97C8F">
        <w:rPr>
          <w:rFonts w:hint="cs"/>
          <w:rtl/>
        </w:rPr>
        <w:t>ۡ</w:t>
      </w:r>
      <w:r w:rsidRPr="00C97C8F">
        <w:rPr>
          <w:rFonts w:hint="eastAsia"/>
          <w:rtl/>
        </w:rPr>
        <w:t>عَلُواْ</w:t>
      </w:r>
      <w:r w:rsidRPr="00C97C8F">
        <w:rPr>
          <w:rtl/>
        </w:rPr>
        <w:t xml:space="preserve"> </w:t>
      </w:r>
      <w:r w:rsidRPr="00C97C8F">
        <w:rPr>
          <w:rFonts w:hint="eastAsia"/>
          <w:rtl/>
        </w:rPr>
        <w:t>لِلَّهِ</w:t>
      </w:r>
      <w:r w:rsidRPr="00C97C8F">
        <w:rPr>
          <w:rtl/>
        </w:rPr>
        <w:t xml:space="preserve"> </w:t>
      </w:r>
      <w:r w:rsidRPr="00C97C8F">
        <w:rPr>
          <w:rFonts w:hint="eastAsia"/>
          <w:rtl/>
        </w:rPr>
        <w:t>أَندَاد</w:t>
      </w:r>
      <w:r w:rsidRPr="00C97C8F">
        <w:rPr>
          <w:rFonts w:hint="cs"/>
          <w:rtl/>
        </w:rPr>
        <w:t>ٗ</w:t>
      </w:r>
      <w:r w:rsidRPr="00C97C8F">
        <w:rPr>
          <w:rFonts w:hint="eastAsia"/>
          <w:rtl/>
        </w:rPr>
        <w:t>ا</w:t>
      </w:r>
      <w:r w:rsidRPr="00C97C8F">
        <w:rPr>
          <w:rtl/>
        </w:rPr>
        <w:t xml:space="preserve"> </w:t>
      </w:r>
      <w:r w:rsidRPr="00C97C8F">
        <w:rPr>
          <w:rFonts w:hint="eastAsia"/>
          <w:rtl/>
        </w:rPr>
        <w:t>وَأَنتُم</w:t>
      </w:r>
      <w:r w:rsidRPr="00C97C8F">
        <w:rPr>
          <w:rFonts w:hint="cs"/>
          <w:rtl/>
        </w:rPr>
        <w:t>ۡ</w:t>
      </w:r>
      <w:r w:rsidRPr="00C97C8F">
        <w:rPr>
          <w:rtl/>
        </w:rPr>
        <w:t xml:space="preserve"> </w:t>
      </w:r>
      <w:r w:rsidRPr="00C97C8F">
        <w:rPr>
          <w:rFonts w:hint="eastAsia"/>
          <w:rtl/>
        </w:rPr>
        <w:t>تَع</w:t>
      </w:r>
      <w:r w:rsidRPr="00C97C8F">
        <w:rPr>
          <w:rFonts w:hint="cs"/>
          <w:rtl/>
        </w:rPr>
        <w:t>ۡ</w:t>
      </w:r>
      <w:r w:rsidRPr="00C97C8F">
        <w:rPr>
          <w:rFonts w:hint="eastAsia"/>
          <w:rtl/>
        </w:rPr>
        <w:t>لَمُونَ</w:t>
      </w:r>
      <w:r w:rsidRPr="00C97C8F">
        <w:rPr>
          <w:rtl/>
        </w:rPr>
        <w:t xml:space="preserve"> </w:t>
      </w:r>
      <w:r w:rsidRPr="00C97C8F">
        <w:rPr>
          <w:rFonts w:hint="cs"/>
          <w:rtl/>
        </w:rPr>
        <w:t>٢٢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22]</w:t>
      </w:r>
      <w:r w:rsidRPr="00676945">
        <w:rPr>
          <w:rStyle w:val="Char4"/>
          <w:rFonts w:hint="cs"/>
          <w:rtl/>
        </w:rPr>
        <w:t>.</w:t>
      </w:r>
    </w:p>
    <w:p w:rsidR="00D14940" w:rsidRPr="00C97C8F" w:rsidRDefault="00D14940" w:rsidP="00AD7F67">
      <w:pPr>
        <w:pStyle w:val="ab"/>
        <w:rPr>
          <w:spacing w:val="-2"/>
          <w:rtl/>
        </w:rPr>
      </w:pPr>
      <w:r w:rsidRPr="00C97C8F">
        <w:rPr>
          <w:rFonts w:cs="Traditional Arabic" w:hint="cs"/>
          <w:spacing w:val="-2"/>
          <w:rtl/>
        </w:rPr>
        <w:t>«</w:t>
      </w:r>
      <w:r w:rsidRPr="00C97C8F">
        <w:rPr>
          <w:rFonts w:hint="cs"/>
          <w:spacing w:val="-2"/>
          <w:rtl/>
        </w:rPr>
        <w:t>و از آسمان آب فرو فرستاد و با آن، انواع ثمرات را به وجود آورد تا روزی شما گردند</w:t>
      </w:r>
      <w:r w:rsidRPr="00C97C8F">
        <w:rPr>
          <w:rStyle w:val="Char4"/>
          <w:rFonts w:hint="cs"/>
          <w:spacing w:val="-2"/>
          <w:rtl/>
        </w:rPr>
        <w:t>.</w:t>
      </w:r>
      <w:r w:rsidRPr="00C97C8F">
        <w:rPr>
          <w:rFonts w:hint="cs"/>
          <w:spacing w:val="-2"/>
          <w:rtl/>
        </w:rPr>
        <w:t xml:space="preserve"> پس شرکاء و همانندهایی برای خدا به وجود نیاورید، در حالی که شما می‌دانید (که چنین کاری درست نیست)</w:t>
      </w:r>
      <w:r w:rsidRPr="00C97C8F">
        <w:rPr>
          <w:rFonts w:cs="Traditional Arabic" w:hint="cs"/>
          <w:spacing w:val="-2"/>
          <w:rtl/>
        </w:rPr>
        <w:t>»</w:t>
      </w:r>
      <w:r w:rsidRPr="00C97C8F">
        <w:rPr>
          <w:rStyle w:val="Char4"/>
          <w:rFonts w:hint="cs"/>
          <w:spacing w:val="-2"/>
          <w:rtl/>
        </w:rPr>
        <w:t>.</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بدون شک فرو فرستادن آب از آسمان و رویانیدن ثمرات از زمین، جز خداوند هیچ‌کس توان انجام آن را ندارد و این دو رزق بندگان هستند و به این خاطر بر عقل واجب است که فقط الله</w:t>
      </w:r>
      <w:r w:rsidR="00C97C8F" w:rsidRPr="00AD7F67">
        <w:rPr>
          <w:rStyle w:val="Char4"/>
          <w:rFonts w:hint="cs"/>
          <w:rtl/>
        </w:rPr>
        <w:t xml:space="preserve"> </w:t>
      </w:r>
      <w:r w:rsidRPr="00AD7F67">
        <w:rPr>
          <w:rStyle w:val="Char4"/>
          <w:rFonts w:hint="cs"/>
          <w:rtl/>
        </w:rPr>
        <w:sym w:font="AGA Arabesque" w:char="F055"/>
      </w:r>
      <w:r w:rsidRPr="00AD7F67">
        <w:rPr>
          <w:rStyle w:val="Char4"/>
          <w:rFonts w:hint="cs"/>
          <w:rtl/>
        </w:rPr>
        <w:t xml:space="preserve"> که رزاق است را معبود و فرمانروای خود بداند. حال ما نیز تعدادی از مظاهر اسم رزاق را با توفیق خداوند بیان می</w:t>
      </w:r>
      <w:r w:rsidRPr="00AD7F67">
        <w:rPr>
          <w:rStyle w:val="Char4"/>
          <w:rFonts w:hint="eastAsia"/>
          <w:rtl/>
        </w:rPr>
        <w:t>‌</w:t>
      </w:r>
      <w:r w:rsidRPr="00AD7F67">
        <w:rPr>
          <w:rStyle w:val="Char4"/>
          <w:rFonts w:hint="cs"/>
          <w:rtl/>
        </w:rPr>
        <w:t>داریم:</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بنگر که چگونه خدای سبحان غذای جنین در حال تکامل را درون تاریکی‌های رحم از طریق خون مادر برایش ارسال می‌کند و بنگر که چگونه غذای نوزاد را درون پستان مادرش قرار داده و نوزاد را به سوی شیر هدایت فرموده است، شیری که خالص و پاک و سرشار از انواع نیازمندی‌های نوزاد جهت تغذیه، رشد و ادامه‌ی حیات است.</w:t>
      </w:r>
    </w:p>
    <w:p w:rsidR="00D14940" w:rsidRPr="00676945" w:rsidRDefault="00D14940" w:rsidP="00AD7F67">
      <w:pPr>
        <w:tabs>
          <w:tab w:val="right" w:pos="7031"/>
        </w:tabs>
        <w:ind w:firstLine="284"/>
        <w:jc w:val="both"/>
        <w:rPr>
          <w:rStyle w:val="Char4"/>
          <w:rtl/>
        </w:rPr>
      </w:pPr>
      <w:r w:rsidRPr="00676945">
        <w:rPr>
          <w:rStyle w:val="Char4"/>
          <w:rFonts w:hint="cs"/>
          <w:rtl/>
        </w:rPr>
        <w:t>بنگر که چگونه غذای جوجه کبوتر را در چینه‌دار پدر و مادرش تامین گردانیده و آن دو را واداشته تا غذا جمع‌آوری کرده و در دهان جوجه بگذارند و آنگاه جوجه را نیز هدایت فرموده تا با منقار کوچکش غذا را از منقارهای آن‌ها بیرون بکشد. پاک و منزه است کسی که هر چیزی را وجود بخشیده و سپس رهنمودش کرده است. خداوند می‌فرماید:</w:t>
      </w:r>
    </w:p>
    <w:p w:rsidR="00D14940" w:rsidRPr="00676945" w:rsidRDefault="00D14940" w:rsidP="00AD7F67">
      <w:pPr>
        <w:pStyle w:val="af1"/>
        <w:rPr>
          <w:rStyle w:val="Char4"/>
          <w:rtl/>
        </w:rPr>
      </w:pPr>
      <w:r w:rsidRPr="00C97C8F">
        <w:rPr>
          <w:rStyle w:val="Char8"/>
          <w:rFonts w:hint="cs"/>
          <w:rtl/>
        </w:rPr>
        <w:t>﴿</w:t>
      </w:r>
      <w:r w:rsidRPr="00C97C8F">
        <w:rPr>
          <w:rFonts w:ascii="Times New Roman" w:cs="Times New Roman"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لَّذِي</w:t>
      </w:r>
      <w:r w:rsidRPr="00C97C8F">
        <w:rPr>
          <w:rtl/>
        </w:rPr>
        <w:t xml:space="preserve"> </w:t>
      </w:r>
      <w:r w:rsidRPr="00C97C8F">
        <w:rPr>
          <w:rFonts w:hint="eastAsia"/>
          <w:rtl/>
        </w:rPr>
        <w:t>خَلَقَكُم</w:t>
      </w:r>
      <w:r w:rsidRPr="00C97C8F">
        <w:rPr>
          <w:rFonts w:hint="cs"/>
          <w:rtl/>
        </w:rPr>
        <w:t>ۡ</w:t>
      </w:r>
      <w:r w:rsidRPr="00C97C8F">
        <w:rPr>
          <w:rtl/>
        </w:rPr>
        <w:t xml:space="preserve"> </w:t>
      </w:r>
      <w:r w:rsidRPr="00C97C8F">
        <w:rPr>
          <w:rFonts w:hint="eastAsia"/>
          <w:rtl/>
        </w:rPr>
        <w:t>ثُمَّ</w:t>
      </w:r>
      <w:r w:rsidRPr="00C97C8F">
        <w:rPr>
          <w:rtl/>
        </w:rPr>
        <w:t xml:space="preserve"> </w:t>
      </w:r>
      <w:r w:rsidRPr="00C97C8F">
        <w:rPr>
          <w:rFonts w:hint="eastAsia"/>
          <w:rtl/>
        </w:rPr>
        <w:t>رَزَقَكُم</w:t>
      </w:r>
      <w:r w:rsidRPr="00C97C8F">
        <w:rPr>
          <w:rFonts w:hint="cs"/>
          <w:rtl/>
        </w:rPr>
        <w:t>ۡ</w:t>
      </w:r>
      <w:r w:rsidRPr="00C97C8F">
        <w:rPr>
          <w:rtl/>
        </w:rPr>
        <w:t xml:space="preserve"> </w:t>
      </w:r>
      <w:r w:rsidRPr="00C97C8F">
        <w:rPr>
          <w:rFonts w:hint="eastAsia"/>
          <w:rtl/>
        </w:rPr>
        <w:t>ثُمَّ</w:t>
      </w:r>
      <w:r w:rsidRPr="00C97C8F">
        <w:rPr>
          <w:rtl/>
        </w:rPr>
        <w:t xml:space="preserve"> </w:t>
      </w:r>
      <w:r w:rsidRPr="00C97C8F">
        <w:rPr>
          <w:rFonts w:hint="eastAsia"/>
          <w:rtl/>
        </w:rPr>
        <w:t>يُمِيتُكُم</w:t>
      </w:r>
      <w:r w:rsidRPr="00C97C8F">
        <w:rPr>
          <w:rFonts w:hint="cs"/>
          <w:rtl/>
        </w:rPr>
        <w:t>ۡ</w:t>
      </w:r>
      <w:r w:rsidRPr="00C97C8F">
        <w:rPr>
          <w:rtl/>
        </w:rPr>
        <w:t xml:space="preserve"> </w:t>
      </w:r>
      <w:r w:rsidRPr="00C97C8F">
        <w:rPr>
          <w:rFonts w:hint="eastAsia"/>
          <w:rtl/>
        </w:rPr>
        <w:t>ثُمَّ</w:t>
      </w:r>
      <w:r w:rsidRPr="00C97C8F">
        <w:rPr>
          <w:rtl/>
        </w:rPr>
        <w:t xml:space="preserve"> </w:t>
      </w:r>
      <w:r w:rsidRPr="00C97C8F">
        <w:rPr>
          <w:rFonts w:hint="eastAsia"/>
          <w:rtl/>
        </w:rPr>
        <w:t>يُح</w:t>
      </w:r>
      <w:r w:rsidRPr="00C97C8F">
        <w:rPr>
          <w:rFonts w:hint="cs"/>
          <w:rtl/>
        </w:rPr>
        <w:t>ۡ</w:t>
      </w:r>
      <w:r w:rsidRPr="00C97C8F">
        <w:rPr>
          <w:rFonts w:hint="eastAsia"/>
          <w:rtl/>
        </w:rPr>
        <w:t>يِيكُم</w:t>
      </w:r>
      <w:r w:rsidRPr="00C97C8F">
        <w:rPr>
          <w:rFonts w:hint="cs"/>
          <w:rtl/>
        </w:rPr>
        <w:t>ۡۖ</w:t>
      </w:r>
      <w:r w:rsidRPr="00C97C8F">
        <w:rPr>
          <w:rtl/>
        </w:rPr>
        <w:t xml:space="preserve"> </w:t>
      </w:r>
      <w:r w:rsidRPr="00C97C8F">
        <w:rPr>
          <w:rFonts w:hint="eastAsia"/>
          <w:rtl/>
        </w:rPr>
        <w:t>هَل</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eastAsia"/>
          <w:rtl/>
        </w:rPr>
        <w:t>شُرَكَا</w:t>
      </w:r>
      <w:r w:rsidRPr="00C97C8F">
        <w:rPr>
          <w:rFonts w:hint="cs"/>
          <w:rtl/>
        </w:rPr>
        <w:t>ٓ</w:t>
      </w:r>
      <w:r w:rsidRPr="00C97C8F">
        <w:rPr>
          <w:rFonts w:hint="eastAsia"/>
          <w:rtl/>
        </w:rPr>
        <w:t>ئِكُم</w:t>
      </w:r>
      <w:r w:rsidRPr="00C97C8F">
        <w:rPr>
          <w:rtl/>
        </w:rPr>
        <w:t xml:space="preserve"> </w:t>
      </w:r>
      <w:r w:rsidRPr="00C97C8F">
        <w:rPr>
          <w:rFonts w:hint="eastAsia"/>
          <w:rtl/>
        </w:rPr>
        <w:t>مَّن</w:t>
      </w:r>
      <w:r w:rsidRPr="00C97C8F">
        <w:rPr>
          <w:rtl/>
        </w:rPr>
        <w:t xml:space="preserve"> </w:t>
      </w:r>
      <w:r w:rsidRPr="00C97C8F">
        <w:rPr>
          <w:rFonts w:hint="eastAsia"/>
          <w:rtl/>
        </w:rPr>
        <w:t>يَف</w:t>
      </w:r>
      <w:r w:rsidRPr="00C97C8F">
        <w:rPr>
          <w:rFonts w:hint="cs"/>
          <w:rtl/>
        </w:rPr>
        <w:t>ۡ</w:t>
      </w:r>
      <w:r w:rsidRPr="00C97C8F">
        <w:rPr>
          <w:rFonts w:hint="eastAsia"/>
          <w:rtl/>
        </w:rPr>
        <w:t>عَلُ</w:t>
      </w:r>
      <w:r w:rsidRPr="00C97C8F">
        <w:rPr>
          <w:rtl/>
        </w:rPr>
        <w:t xml:space="preserve"> </w:t>
      </w:r>
      <w:r w:rsidRPr="00C97C8F">
        <w:rPr>
          <w:rFonts w:hint="eastAsia"/>
          <w:rtl/>
        </w:rPr>
        <w:t>مِن</w:t>
      </w:r>
      <w:r w:rsidRPr="00C97C8F">
        <w:rPr>
          <w:rtl/>
        </w:rPr>
        <w:t xml:space="preserve"> </w:t>
      </w:r>
      <w:r w:rsidRPr="00C97C8F">
        <w:rPr>
          <w:rFonts w:hint="eastAsia"/>
          <w:rtl/>
        </w:rPr>
        <w:t>ذَ</w:t>
      </w:r>
      <w:r w:rsidRPr="00C97C8F">
        <w:rPr>
          <w:rFonts w:hint="cs"/>
          <w:rtl/>
        </w:rPr>
        <w:t>ٰ</w:t>
      </w:r>
      <w:r w:rsidRPr="00C97C8F">
        <w:rPr>
          <w:rFonts w:hint="eastAsia"/>
          <w:rtl/>
        </w:rPr>
        <w:t>لِكُم</w:t>
      </w:r>
      <w:r w:rsidRPr="00C97C8F">
        <w:rPr>
          <w:rtl/>
        </w:rPr>
        <w:t xml:space="preserve"> </w:t>
      </w:r>
      <w:r w:rsidRPr="00C97C8F">
        <w:rPr>
          <w:rFonts w:hint="eastAsia"/>
          <w:rtl/>
        </w:rPr>
        <w:t>مِّن</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سُب</w:t>
      </w:r>
      <w:r w:rsidRPr="00C97C8F">
        <w:rPr>
          <w:rFonts w:hint="cs"/>
          <w:rtl/>
        </w:rPr>
        <w:t>ۡ</w:t>
      </w:r>
      <w:r w:rsidRPr="00C97C8F">
        <w:rPr>
          <w:rFonts w:hint="eastAsia"/>
          <w:rtl/>
        </w:rPr>
        <w:t>حَ</w:t>
      </w:r>
      <w:r w:rsidRPr="00C97C8F">
        <w:rPr>
          <w:rFonts w:hint="cs"/>
          <w:rtl/>
        </w:rPr>
        <w:t>ٰ</w:t>
      </w:r>
      <w:r w:rsidRPr="00C97C8F">
        <w:rPr>
          <w:rFonts w:hint="eastAsia"/>
          <w:rtl/>
        </w:rPr>
        <w:t>نَهُ</w:t>
      </w:r>
      <w:r w:rsidRPr="00C97C8F">
        <w:rPr>
          <w:rFonts w:hint="cs"/>
          <w:rtl/>
        </w:rPr>
        <w:t>ۥ</w:t>
      </w:r>
      <w:r w:rsidRPr="00C97C8F">
        <w:rPr>
          <w:rtl/>
        </w:rPr>
        <w:t xml:space="preserve"> </w:t>
      </w:r>
      <w:r w:rsidRPr="00C97C8F">
        <w:rPr>
          <w:rFonts w:hint="eastAsia"/>
          <w:rtl/>
        </w:rPr>
        <w:t>وَتَعَ</w:t>
      </w:r>
      <w:r w:rsidRPr="00C97C8F">
        <w:rPr>
          <w:rFonts w:hint="cs"/>
          <w:rtl/>
        </w:rPr>
        <w:t>ٰ</w:t>
      </w:r>
      <w:r w:rsidRPr="00C97C8F">
        <w:rPr>
          <w:rFonts w:hint="eastAsia"/>
          <w:rtl/>
        </w:rPr>
        <w:t>لَى</w:t>
      </w:r>
      <w:r w:rsidRPr="00C97C8F">
        <w:rPr>
          <w:rFonts w:hint="cs"/>
          <w:rtl/>
        </w:rPr>
        <w:t>ٰ</w:t>
      </w:r>
      <w:r w:rsidRPr="00C97C8F">
        <w:rPr>
          <w:rtl/>
        </w:rPr>
        <w:t xml:space="preserve"> </w:t>
      </w:r>
      <w:r w:rsidRPr="00C97C8F">
        <w:rPr>
          <w:rFonts w:hint="eastAsia"/>
          <w:rtl/>
        </w:rPr>
        <w:t>عَمَّا</w:t>
      </w:r>
      <w:r w:rsidRPr="00C97C8F">
        <w:rPr>
          <w:rtl/>
        </w:rPr>
        <w:t xml:space="preserve"> </w:t>
      </w:r>
      <w:r w:rsidRPr="00C97C8F">
        <w:rPr>
          <w:rFonts w:hint="eastAsia"/>
          <w:rtl/>
        </w:rPr>
        <w:t>يُش</w:t>
      </w:r>
      <w:r w:rsidRPr="00C97C8F">
        <w:rPr>
          <w:rFonts w:hint="cs"/>
          <w:rtl/>
        </w:rPr>
        <w:t>ۡ</w:t>
      </w:r>
      <w:r w:rsidRPr="00C97C8F">
        <w:rPr>
          <w:rFonts w:hint="eastAsia"/>
          <w:rtl/>
        </w:rPr>
        <w:t>رِكُونَ</w:t>
      </w:r>
      <w:r w:rsidRPr="00C97C8F">
        <w:rPr>
          <w:rtl/>
        </w:rPr>
        <w:t xml:space="preserve"> </w:t>
      </w:r>
      <w:r w:rsidRPr="00C97C8F">
        <w:rPr>
          <w:rFonts w:hint="cs"/>
          <w:rtl/>
        </w:rPr>
        <w:t>٤٠</w:t>
      </w:r>
      <w:r w:rsidRPr="00C97C8F">
        <w:rPr>
          <w:rStyle w:val="Char8"/>
          <w:rFonts w:hint="cs"/>
          <w:rtl/>
        </w:rPr>
        <w:t>﴾</w:t>
      </w:r>
      <w:r w:rsidRPr="00676945">
        <w:rPr>
          <w:rStyle w:val="Char7"/>
          <w:rFonts w:hint="cs"/>
          <w:rtl/>
        </w:rPr>
        <w:t xml:space="preserve"> </w:t>
      </w:r>
      <w:r w:rsidRPr="00D14940">
        <w:rPr>
          <w:rStyle w:val="Char6"/>
          <w:rFonts w:hint="cs"/>
          <w:rtl/>
        </w:rPr>
        <w:t>[الروم: 40]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 کسی است که شما را آفریده است، سپس به شما روزی رسانده است بعد شما را می‌میراند، سپس دوباره زنده‌تان می‌گرداند</w:t>
      </w:r>
      <w:r w:rsidRPr="00D14940">
        <w:rPr>
          <w:rStyle w:val="Char4"/>
          <w:rFonts w:hint="cs"/>
          <w:rtl/>
        </w:rPr>
        <w:t>.</w:t>
      </w:r>
      <w:r w:rsidRPr="00C97C8F">
        <w:rPr>
          <w:rFonts w:hint="cs"/>
          <w:rtl/>
        </w:rPr>
        <w:t xml:space="preserve"> آیا در میان انبازهایتان کسی هست که چیزی از این را انجام دهد؟ خدا دورتر و برتر از این است که برای او به انباز معتقد شوند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مردمان را به وسیله‌ی عقل به تأمل و تفکر واداشته تا دریابند که فقط خداوند خالق و رازق و حیات دهنده و میراننده است و با دلیل عقلی و مشاهده، این مطلب برایشان ثابت گشته و فقط خداوند را عبادت و پرستش نمایند.</w:t>
      </w:r>
    </w:p>
    <w:p w:rsidR="00D14940" w:rsidRPr="00C97C8F" w:rsidRDefault="00D14940" w:rsidP="00AD7F67">
      <w:pPr>
        <w:tabs>
          <w:tab w:val="right" w:pos="7031"/>
        </w:tabs>
        <w:ind w:firstLine="284"/>
        <w:jc w:val="both"/>
        <w:rPr>
          <w:rStyle w:val="Char4"/>
          <w:spacing w:val="-2"/>
          <w:rtl/>
        </w:rPr>
      </w:pPr>
      <w:r w:rsidRPr="00C97C8F">
        <w:rPr>
          <w:rStyle w:val="Char4"/>
          <w:rFonts w:hint="cs"/>
          <w:spacing w:val="-2"/>
          <w:rtl/>
        </w:rPr>
        <w:t>خداوند سبحان مردمان را راهنمایی نموده که بعد از آفرینش، بارزترین نشانه‌ی ربوبیت فراهم کردن رزق برای بندگان است تا به این وسیله‌ آنان را پرورش داده و حفظشان نماید و کسی که این کار را بکند در حقیقت او رب است و فقط او شایسته‌ی پرستش و اطاعت است. حال با هم بنگریم که اگرباران بر زمین نمی‌بارید و رودخانه‌ها خشک می‌شدند و چشمه‌ها کاهش می‌یافتند وضعیت جانداران چگونه می‌شد، یا خداوند به زمین دستور می‌داد تا آب و غذا و مواد معدنی لازم برای رویش گیاهان را فراهم نکند آنگاه باغ‌های زمین از بین می‌رفتند، سپس زراعت‌ها خشک و پرپر می‌شدند و بادها آن‌ها را پخش و پراکنده می‌ساختند و همه‌ی این‌ها سبب می‌شد تا بندگان و کل حیات نیست و نابود شود. به همین خاطر هیچ‌کس شایسته‌ی عبادت نیست جز آن که رزق را در اختیار دارد و اوست که رزق را می‌آفریند و ایجاد می‌کند و وسایل کسبش را فراهم می‌نماید و او کسی جز خداوند یکتای روزی‌رسان نیست. از مظاهر اسم رزاق آن است که شما و خانواده‌هایتان را رزق می‌دهد و به شما تذکر می‌دهد که بچه‌هایتان را از ترس فقر و نداری نکشید.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وَلَا</w:t>
      </w:r>
      <w:r w:rsidRPr="00C97C8F">
        <w:rPr>
          <w:rtl/>
        </w:rPr>
        <w:t xml:space="preserve"> </w:t>
      </w:r>
      <w:r w:rsidRPr="00C97C8F">
        <w:rPr>
          <w:rFonts w:hint="eastAsia"/>
          <w:rtl/>
        </w:rPr>
        <w:t>تَق</w:t>
      </w:r>
      <w:r w:rsidRPr="00C97C8F">
        <w:rPr>
          <w:rFonts w:hint="cs"/>
          <w:rtl/>
        </w:rPr>
        <w:t>ۡ</w:t>
      </w:r>
      <w:r w:rsidRPr="00C97C8F">
        <w:rPr>
          <w:rFonts w:hint="eastAsia"/>
          <w:rtl/>
        </w:rPr>
        <w:t>تُلُو</w:t>
      </w:r>
      <w:r w:rsidRPr="00C97C8F">
        <w:rPr>
          <w:rFonts w:hint="cs"/>
          <w:rtl/>
        </w:rPr>
        <w:t>ٓ</w:t>
      </w:r>
      <w:r w:rsidRPr="00C97C8F">
        <w:rPr>
          <w:rFonts w:hint="eastAsia"/>
          <w:rtl/>
        </w:rPr>
        <w:t>اْ</w:t>
      </w:r>
      <w:r w:rsidRPr="00C97C8F">
        <w:rPr>
          <w:rtl/>
        </w:rPr>
        <w:t xml:space="preserve"> </w:t>
      </w:r>
      <w:r w:rsidRPr="00C97C8F">
        <w:rPr>
          <w:rFonts w:hint="eastAsia"/>
          <w:rtl/>
        </w:rPr>
        <w:t>أَو</w:t>
      </w:r>
      <w:r w:rsidRPr="00C97C8F">
        <w:rPr>
          <w:rFonts w:hint="cs"/>
          <w:rtl/>
        </w:rPr>
        <w:t>ۡ</w:t>
      </w:r>
      <w:r w:rsidRPr="00C97C8F">
        <w:rPr>
          <w:rFonts w:hint="eastAsia"/>
          <w:rtl/>
        </w:rPr>
        <w:t>لَ</w:t>
      </w:r>
      <w:r w:rsidRPr="00C97C8F">
        <w:rPr>
          <w:rFonts w:hint="cs"/>
          <w:rtl/>
        </w:rPr>
        <w:t>ٰ</w:t>
      </w:r>
      <w:r w:rsidRPr="00C97C8F">
        <w:rPr>
          <w:rFonts w:hint="eastAsia"/>
          <w:rtl/>
        </w:rPr>
        <w:t>دَكُم</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إِم</w:t>
      </w:r>
      <w:r w:rsidRPr="00C97C8F">
        <w:rPr>
          <w:rFonts w:hint="cs"/>
          <w:rtl/>
        </w:rPr>
        <w:t>ۡ</w:t>
      </w:r>
      <w:r w:rsidRPr="00C97C8F">
        <w:rPr>
          <w:rFonts w:hint="eastAsia"/>
          <w:rtl/>
        </w:rPr>
        <w:t>لَ</w:t>
      </w:r>
      <w:r w:rsidRPr="00C97C8F">
        <w:rPr>
          <w:rFonts w:hint="cs"/>
          <w:rtl/>
        </w:rPr>
        <w:t>ٰ</w:t>
      </w:r>
      <w:r w:rsidRPr="00C97C8F">
        <w:rPr>
          <w:rFonts w:hint="eastAsia"/>
          <w:rtl/>
        </w:rPr>
        <w:t>ق</w:t>
      </w:r>
      <w:r w:rsidRPr="00C97C8F">
        <w:rPr>
          <w:rFonts w:hint="cs"/>
          <w:rtl/>
        </w:rPr>
        <w:t>ٖ</w:t>
      </w:r>
      <w:r w:rsidRPr="00C97C8F">
        <w:rPr>
          <w:rtl/>
        </w:rPr>
        <w:t xml:space="preserve"> </w:t>
      </w:r>
      <w:r w:rsidRPr="00C97C8F">
        <w:rPr>
          <w:rFonts w:hint="eastAsia"/>
          <w:rtl/>
        </w:rPr>
        <w:t>نَّح</w:t>
      </w:r>
      <w:r w:rsidRPr="00C97C8F">
        <w:rPr>
          <w:rFonts w:hint="cs"/>
          <w:rtl/>
        </w:rPr>
        <w:t>ۡ</w:t>
      </w:r>
      <w:r w:rsidRPr="00C97C8F">
        <w:rPr>
          <w:rFonts w:hint="eastAsia"/>
          <w:rtl/>
        </w:rPr>
        <w:t>نُ</w:t>
      </w:r>
      <w:r w:rsidRPr="00C97C8F">
        <w:rPr>
          <w:rtl/>
        </w:rPr>
        <w:t xml:space="preserve"> </w:t>
      </w:r>
      <w:r w:rsidRPr="00C97C8F">
        <w:rPr>
          <w:rFonts w:hint="eastAsia"/>
          <w:rtl/>
        </w:rPr>
        <w:t>نَر</w:t>
      </w:r>
      <w:r w:rsidRPr="00C97C8F">
        <w:rPr>
          <w:rFonts w:hint="cs"/>
          <w:rtl/>
        </w:rPr>
        <w:t>ۡ</w:t>
      </w:r>
      <w:r w:rsidRPr="00AD7F67">
        <w:rPr>
          <w:rFonts w:hint="eastAsia"/>
          <w:rtl/>
        </w:rPr>
        <w:t>زُقُكُم</w:t>
      </w:r>
      <w:r w:rsidRPr="00AD7F67">
        <w:rPr>
          <w:rFonts w:hint="cs"/>
          <w:rtl/>
        </w:rPr>
        <w:t>ۡ</w:t>
      </w:r>
      <w:r w:rsidRPr="00AD7F67">
        <w:rPr>
          <w:rtl/>
        </w:rPr>
        <w:t xml:space="preserve"> </w:t>
      </w:r>
      <w:r w:rsidRPr="00AD7F67">
        <w:rPr>
          <w:rFonts w:hint="eastAsia"/>
          <w:rtl/>
        </w:rPr>
        <w:t>وَإِيَّاهُم</w:t>
      </w:r>
      <w:r w:rsidRPr="00AD7F67">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151]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فرزندان</w:t>
      </w:r>
      <w:r w:rsidRPr="00C97C8F">
        <w:rPr>
          <w:rFonts w:hint="eastAsia"/>
          <w:rtl/>
        </w:rPr>
        <w:t>‌</w:t>
      </w:r>
      <w:r w:rsidRPr="00C97C8F">
        <w:rPr>
          <w:rFonts w:hint="cs"/>
          <w:rtl/>
        </w:rPr>
        <w:t>تان را از ترس فقر و تنگدستی مکشید ما به شما و ایشان روزی می‌دهیم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یعنی فرزندان</w:t>
      </w:r>
      <w:r w:rsidRPr="00676945">
        <w:rPr>
          <w:rStyle w:val="Char4"/>
          <w:rFonts w:hint="eastAsia"/>
          <w:rtl/>
        </w:rPr>
        <w:t>‌</w:t>
      </w:r>
      <w:r w:rsidRPr="00676945">
        <w:rPr>
          <w:rStyle w:val="Char4"/>
          <w:rFonts w:hint="cs"/>
          <w:rtl/>
        </w:rPr>
        <w:t>تان را به سبب فقری که دامنگیرتان شده است مکشید؛ زیرا خزانه‌های آسمان و زمین در دست خداوند است و او رزق شما و ایشان را تضمین کرده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وَلَا</w:t>
      </w:r>
      <w:r w:rsidRPr="00C97C8F">
        <w:rPr>
          <w:rtl/>
        </w:rPr>
        <w:t xml:space="preserve"> </w:t>
      </w:r>
      <w:r w:rsidRPr="00C97C8F">
        <w:rPr>
          <w:rFonts w:hint="eastAsia"/>
          <w:rtl/>
        </w:rPr>
        <w:t>تَق</w:t>
      </w:r>
      <w:r w:rsidRPr="00C97C8F">
        <w:rPr>
          <w:rFonts w:hint="cs"/>
          <w:rtl/>
        </w:rPr>
        <w:t>ۡ</w:t>
      </w:r>
      <w:r w:rsidRPr="00C97C8F">
        <w:rPr>
          <w:rFonts w:hint="eastAsia"/>
          <w:rtl/>
        </w:rPr>
        <w:t>تُلُو</w:t>
      </w:r>
      <w:r w:rsidRPr="00C97C8F">
        <w:rPr>
          <w:rFonts w:hint="cs"/>
          <w:rtl/>
        </w:rPr>
        <w:t>ٓ</w:t>
      </w:r>
      <w:r w:rsidRPr="00C97C8F">
        <w:rPr>
          <w:rFonts w:hint="eastAsia"/>
          <w:rtl/>
        </w:rPr>
        <w:t>اْ</w:t>
      </w:r>
      <w:r w:rsidRPr="00C97C8F">
        <w:rPr>
          <w:rtl/>
        </w:rPr>
        <w:t xml:space="preserve"> </w:t>
      </w:r>
      <w:r w:rsidRPr="00C97C8F">
        <w:rPr>
          <w:rFonts w:hint="eastAsia"/>
          <w:rtl/>
        </w:rPr>
        <w:t>أَو</w:t>
      </w:r>
      <w:r w:rsidRPr="00C97C8F">
        <w:rPr>
          <w:rFonts w:hint="cs"/>
          <w:rtl/>
        </w:rPr>
        <w:t>ۡ</w:t>
      </w:r>
      <w:r w:rsidRPr="00C97C8F">
        <w:rPr>
          <w:rFonts w:hint="eastAsia"/>
          <w:rtl/>
        </w:rPr>
        <w:t>لَ</w:t>
      </w:r>
      <w:r w:rsidRPr="00C97C8F">
        <w:rPr>
          <w:rFonts w:hint="cs"/>
          <w:rtl/>
        </w:rPr>
        <w:t>ٰ</w:t>
      </w:r>
      <w:r w:rsidRPr="00C97C8F">
        <w:rPr>
          <w:rFonts w:hint="eastAsia"/>
          <w:rtl/>
        </w:rPr>
        <w:t>دَكُم</w:t>
      </w:r>
      <w:r w:rsidRPr="00C97C8F">
        <w:rPr>
          <w:rFonts w:hint="cs"/>
          <w:rtl/>
        </w:rPr>
        <w:t>ۡ</w:t>
      </w:r>
      <w:r w:rsidRPr="00C97C8F">
        <w:rPr>
          <w:rtl/>
        </w:rPr>
        <w:t xml:space="preserve"> </w:t>
      </w:r>
      <w:r w:rsidRPr="00C97C8F">
        <w:rPr>
          <w:rFonts w:hint="eastAsia"/>
          <w:rtl/>
        </w:rPr>
        <w:t>خَش</w:t>
      </w:r>
      <w:r w:rsidRPr="00C97C8F">
        <w:rPr>
          <w:rFonts w:hint="cs"/>
          <w:rtl/>
        </w:rPr>
        <w:t>ۡ</w:t>
      </w:r>
      <w:r w:rsidRPr="00C97C8F">
        <w:rPr>
          <w:rFonts w:hint="eastAsia"/>
          <w:rtl/>
        </w:rPr>
        <w:t>يَةَ</w:t>
      </w:r>
      <w:r w:rsidRPr="00C97C8F">
        <w:rPr>
          <w:rtl/>
        </w:rPr>
        <w:t xml:space="preserve"> </w:t>
      </w:r>
      <w:r w:rsidRPr="00C97C8F">
        <w:rPr>
          <w:rFonts w:hint="eastAsia"/>
          <w:rtl/>
        </w:rPr>
        <w:t>إِم</w:t>
      </w:r>
      <w:r w:rsidRPr="00C97C8F">
        <w:rPr>
          <w:rFonts w:hint="cs"/>
          <w:rtl/>
        </w:rPr>
        <w:t>ۡ</w:t>
      </w:r>
      <w:r w:rsidRPr="00C97C8F">
        <w:rPr>
          <w:rFonts w:hint="eastAsia"/>
          <w:rtl/>
        </w:rPr>
        <w:t>لَ</w:t>
      </w:r>
      <w:r w:rsidRPr="00C97C8F">
        <w:rPr>
          <w:rFonts w:hint="cs"/>
          <w:rtl/>
        </w:rPr>
        <w:t>ٰ</w:t>
      </w:r>
      <w:r w:rsidRPr="00C97C8F">
        <w:rPr>
          <w:rFonts w:hint="eastAsia"/>
          <w:rtl/>
        </w:rPr>
        <w:t>ق</w:t>
      </w:r>
      <w:r w:rsidRPr="00C97C8F">
        <w:rPr>
          <w:rFonts w:hint="cs"/>
          <w:rtl/>
        </w:rPr>
        <w:t>ٖۖ</w:t>
      </w:r>
      <w:r w:rsidRPr="00C97C8F">
        <w:rPr>
          <w:rtl/>
        </w:rPr>
        <w:t xml:space="preserve"> </w:t>
      </w:r>
      <w:r w:rsidRPr="00C97C8F">
        <w:rPr>
          <w:rFonts w:hint="eastAsia"/>
          <w:rtl/>
        </w:rPr>
        <w:t>نَّح</w:t>
      </w:r>
      <w:r w:rsidRPr="00C97C8F">
        <w:rPr>
          <w:rFonts w:hint="cs"/>
          <w:rtl/>
        </w:rPr>
        <w:t>ۡ</w:t>
      </w:r>
      <w:r w:rsidRPr="00C97C8F">
        <w:rPr>
          <w:rFonts w:hint="eastAsia"/>
          <w:rtl/>
        </w:rPr>
        <w:t>نُ</w:t>
      </w:r>
      <w:r w:rsidRPr="00C97C8F">
        <w:rPr>
          <w:rtl/>
        </w:rPr>
        <w:t xml:space="preserve"> </w:t>
      </w:r>
      <w:r w:rsidRPr="00C97C8F">
        <w:rPr>
          <w:rFonts w:hint="eastAsia"/>
          <w:rtl/>
        </w:rPr>
        <w:t>نَر</w:t>
      </w:r>
      <w:r w:rsidRPr="00C97C8F">
        <w:rPr>
          <w:rFonts w:hint="cs"/>
          <w:rtl/>
        </w:rPr>
        <w:t>ۡ</w:t>
      </w:r>
      <w:r w:rsidRPr="00C97C8F">
        <w:rPr>
          <w:rFonts w:hint="eastAsia"/>
          <w:rtl/>
        </w:rPr>
        <w:t>زُقُهُم</w:t>
      </w:r>
      <w:r w:rsidRPr="00C97C8F">
        <w:rPr>
          <w:rFonts w:hint="cs"/>
          <w:rtl/>
        </w:rPr>
        <w:t>ۡ</w:t>
      </w:r>
      <w:r w:rsidRPr="00C97C8F">
        <w:rPr>
          <w:rtl/>
        </w:rPr>
        <w:t xml:space="preserve"> </w:t>
      </w:r>
      <w:r w:rsidRPr="00C97C8F">
        <w:rPr>
          <w:rFonts w:hint="eastAsia"/>
          <w:rtl/>
        </w:rPr>
        <w:t>وَإِيَّاكُم</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[الإسراء: 31]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فرزندان‌تان را از ترس فقر و گرسنگی نکشید ما آنان و شما را روزی می‌دهیم</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ind w:firstLine="284"/>
        <w:jc w:val="both"/>
        <w:rPr>
          <w:rStyle w:val="Char4"/>
          <w:spacing w:val="-2"/>
          <w:rtl/>
        </w:rPr>
      </w:pPr>
      <w:r w:rsidRPr="00C97C8F">
        <w:rPr>
          <w:rStyle w:val="Char4"/>
          <w:rFonts w:hint="cs"/>
          <w:spacing w:val="-2"/>
          <w:rtl/>
        </w:rPr>
        <w:t>یعنی فرزندان‌تان را از ترس فقر و تنگدسی در آینده مکشید؛ زیرا کسی که اکنون شما را رزق می‌دهد هم او در آینده نیز رزق شما را تأمین می‌کند. از مظاهر اسم رزاق خداوند این است که رزق را براساس مقدار و اندازه فرو می‌فرستد. خداوند با آن که خزانه‌های آسمان و زمین و اسباب کسب روزی به دست اوست؛ اما همه‌ی روزی را به یک بنده عطا نمی‌کند تا او نیز دچار طغیان و سرکشی در زمین نگردد، بلکه خدای سبحان برای عده‌ای رزق را فزونی می‌دهد و برای بعضی کم می‌کند تا بدین وسیله احکام و قوانینی را که تقدیر نموده تا حیات آدمی را تنظیم کند کامل گرداند.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وَلَو</w:t>
      </w:r>
      <w:r w:rsidRPr="00C97C8F">
        <w:rPr>
          <w:rFonts w:hint="cs"/>
          <w:rtl/>
        </w:rPr>
        <w:t>ۡ</w:t>
      </w:r>
      <w:r w:rsidRPr="00C97C8F">
        <w:rPr>
          <w:rtl/>
        </w:rPr>
        <w:t xml:space="preserve"> </w:t>
      </w:r>
      <w:r w:rsidRPr="00C97C8F">
        <w:rPr>
          <w:rFonts w:hint="eastAsia"/>
          <w:rtl/>
        </w:rPr>
        <w:t>بَسَطَ</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cs"/>
          <w:rtl/>
        </w:rPr>
        <w:t>ٱ</w:t>
      </w:r>
      <w:r w:rsidRPr="00C97C8F">
        <w:rPr>
          <w:rFonts w:hint="eastAsia"/>
          <w:rtl/>
        </w:rPr>
        <w:t>لرِّز</w:t>
      </w:r>
      <w:r w:rsidRPr="00C97C8F">
        <w:rPr>
          <w:rFonts w:hint="cs"/>
          <w:rtl/>
        </w:rPr>
        <w:t>ۡ</w:t>
      </w:r>
      <w:r w:rsidRPr="00C97C8F">
        <w:rPr>
          <w:rFonts w:hint="eastAsia"/>
          <w:rtl/>
        </w:rPr>
        <w:t>قَ</w:t>
      </w:r>
      <w:r w:rsidRPr="00C97C8F">
        <w:rPr>
          <w:rtl/>
        </w:rPr>
        <w:t xml:space="preserve"> </w:t>
      </w:r>
      <w:r w:rsidRPr="00C97C8F">
        <w:rPr>
          <w:rFonts w:hint="eastAsia"/>
          <w:rtl/>
        </w:rPr>
        <w:t>لِعِبَادِهِ</w:t>
      </w:r>
      <w:r w:rsidRPr="00C97C8F">
        <w:rPr>
          <w:rFonts w:hint="cs"/>
          <w:rtl/>
        </w:rPr>
        <w:t>ۦ</w:t>
      </w:r>
      <w:r w:rsidRPr="00C97C8F">
        <w:rPr>
          <w:rtl/>
        </w:rPr>
        <w:t xml:space="preserve"> </w:t>
      </w:r>
      <w:r w:rsidRPr="00C97C8F">
        <w:rPr>
          <w:rFonts w:hint="eastAsia"/>
          <w:rtl/>
        </w:rPr>
        <w:t>لَبَغَو</w:t>
      </w:r>
      <w:r w:rsidRPr="00C97C8F">
        <w:rPr>
          <w:rFonts w:hint="cs"/>
          <w:rtl/>
        </w:rPr>
        <w:t>ۡ</w:t>
      </w:r>
      <w:r w:rsidRPr="00C97C8F">
        <w:rPr>
          <w:rFonts w:hint="eastAsia"/>
          <w:rtl/>
        </w:rPr>
        <w:t>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وَلَ</w:t>
      </w:r>
      <w:r w:rsidRPr="00C97C8F">
        <w:rPr>
          <w:rFonts w:hint="cs"/>
          <w:rtl/>
        </w:rPr>
        <w:t>ٰ</w:t>
      </w:r>
      <w:r w:rsidRPr="00C97C8F">
        <w:rPr>
          <w:rFonts w:hint="eastAsia"/>
          <w:rtl/>
        </w:rPr>
        <w:t>كِن</w:t>
      </w:r>
      <w:r w:rsidRPr="00C97C8F">
        <w:rPr>
          <w:rtl/>
        </w:rPr>
        <w:t xml:space="preserve"> </w:t>
      </w:r>
      <w:r w:rsidRPr="00C97C8F">
        <w:rPr>
          <w:rFonts w:hint="eastAsia"/>
          <w:rtl/>
        </w:rPr>
        <w:t>يُنَزِّلُ</w:t>
      </w:r>
      <w:r w:rsidRPr="00C97C8F">
        <w:rPr>
          <w:rtl/>
        </w:rPr>
        <w:t xml:space="preserve"> </w:t>
      </w:r>
      <w:r w:rsidRPr="00C97C8F">
        <w:rPr>
          <w:rFonts w:hint="eastAsia"/>
          <w:rtl/>
        </w:rPr>
        <w:t>بِقَدَر</w:t>
      </w:r>
      <w:r w:rsidRPr="00C97C8F">
        <w:rPr>
          <w:rFonts w:hint="cs"/>
          <w:rtl/>
        </w:rPr>
        <w:t>ٖ</w:t>
      </w:r>
      <w:r w:rsidRPr="00C97C8F">
        <w:rPr>
          <w:rtl/>
        </w:rPr>
        <w:t xml:space="preserve"> </w:t>
      </w:r>
      <w:r w:rsidRPr="00C97C8F">
        <w:rPr>
          <w:rFonts w:hint="eastAsia"/>
          <w:rtl/>
        </w:rPr>
        <w:t>مَّا</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إِنَّهُ</w:t>
      </w:r>
      <w:r w:rsidRPr="00C97C8F">
        <w:rPr>
          <w:rFonts w:hint="cs"/>
          <w:rtl/>
        </w:rPr>
        <w:t>ۥ</w:t>
      </w:r>
      <w:r w:rsidRPr="00C97C8F">
        <w:rPr>
          <w:rtl/>
        </w:rPr>
        <w:t xml:space="preserve"> </w:t>
      </w:r>
      <w:r w:rsidRPr="00C97C8F">
        <w:rPr>
          <w:rFonts w:hint="eastAsia"/>
          <w:rtl/>
        </w:rPr>
        <w:t>بِعِبَادِهِ</w:t>
      </w:r>
      <w:r w:rsidRPr="00C97C8F">
        <w:rPr>
          <w:rFonts w:hint="cs"/>
          <w:rtl/>
        </w:rPr>
        <w:t>ۦ</w:t>
      </w:r>
      <w:r w:rsidRPr="00C97C8F">
        <w:rPr>
          <w:rtl/>
        </w:rPr>
        <w:t xml:space="preserve"> </w:t>
      </w:r>
      <w:r w:rsidRPr="00C97C8F">
        <w:rPr>
          <w:rFonts w:hint="eastAsia"/>
          <w:rtl/>
        </w:rPr>
        <w:t>خَبِيرُ</w:t>
      </w:r>
      <w:r w:rsidRPr="00C97C8F">
        <w:rPr>
          <w:rFonts w:hint="cs"/>
          <w:rtl/>
        </w:rPr>
        <w:t>ۢ</w:t>
      </w:r>
      <w:r w:rsidRPr="00C97C8F">
        <w:rPr>
          <w:rtl/>
        </w:rPr>
        <w:t xml:space="preserve"> </w:t>
      </w:r>
      <w:r w:rsidRPr="00C97C8F">
        <w:rPr>
          <w:rFonts w:hint="eastAsia"/>
          <w:rtl/>
        </w:rPr>
        <w:t>بَصِير</w:t>
      </w:r>
      <w:r w:rsidRPr="00C97C8F">
        <w:rPr>
          <w:rFonts w:hint="cs"/>
          <w:rtl/>
        </w:rPr>
        <w:t>ٞ</w:t>
      </w:r>
      <w:r w:rsidRPr="00C97C8F">
        <w:rPr>
          <w:rtl/>
        </w:rPr>
        <w:t xml:space="preserve"> </w:t>
      </w:r>
      <w:r w:rsidRPr="00C97C8F">
        <w:rPr>
          <w:rFonts w:hint="cs"/>
          <w:rtl/>
        </w:rPr>
        <w:t>٢٧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27]</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اگر خداوند رزق و روزی را برای همه‌ی بندگانش توسعه و گسترش دهد، قطعاً در زمین سرکشی و ستمگری می‌کنند، و لذا بدان اندازه که خود می‌خواهد روزی را می‌رساند؛ چرا که او بندگانش را می‌بیند و به ایشان کاملاً آشنا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eastAsia"/>
          <w:rtl/>
        </w:rPr>
        <w:t>رَبَّكَ</w:t>
      </w:r>
      <w:r w:rsidRPr="00C97C8F">
        <w:rPr>
          <w:rtl/>
        </w:rPr>
        <w:t xml:space="preserve"> </w:t>
      </w:r>
      <w:r w:rsidRPr="00C97C8F">
        <w:rPr>
          <w:rFonts w:hint="eastAsia"/>
          <w:rtl/>
        </w:rPr>
        <w:t>يَب</w:t>
      </w:r>
      <w:r w:rsidRPr="00C97C8F">
        <w:rPr>
          <w:rFonts w:hint="cs"/>
          <w:rtl/>
        </w:rPr>
        <w:t>ۡ</w:t>
      </w:r>
      <w:r w:rsidRPr="00C97C8F">
        <w:rPr>
          <w:rFonts w:hint="eastAsia"/>
          <w:rtl/>
        </w:rPr>
        <w:t>سُطُ</w:t>
      </w:r>
      <w:r w:rsidRPr="00C97C8F">
        <w:rPr>
          <w:rtl/>
        </w:rPr>
        <w:t xml:space="preserve"> </w:t>
      </w:r>
      <w:r w:rsidRPr="00C97C8F">
        <w:rPr>
          <w:rFonts w:hint="cs"/>
          <w:rtl/>
        </w:rPr>
        <w:t>ٱ</w:t>
      </w:r>
      <w:r w:rsidRPr="00C97C8F">
        <w:rPr>
          <w:rFonts w:hint="eastAsia"/>
          <w:rtl/>
        </w:rPr>
        <w:t>لرِّز</w:t>
      </w:r>
      <w:r w:rsidRPr="00C97C8F">
        <w:rPr>
          <w:rFonts w:hint="cs"/>
          <w:rtl/>
        </w:rPr>
        <w:t>ۡ</w:t>
      </w:r>
      <w:r w:rsidRPr="00C97C8F">
        <w:rPr>
          <w:rFonts w:hint="eastAsia"/>
          <w:rtl/>
        </w:rPr>
        <w:t>قَ</w:t>
      </w:r>
      <w:r w:rsidRPr="00C97C8F">
        <w:rPr>
          <w:rtl/>
        </w:rPr>
        <w:t xml:space="preserve"> </w:t>
      </w:r>
      <w:r w:rsidRPr="00C97C8F">
        <w:rPr>
          <w:rFonts w:hint="eastAsia"/>
          <w:rtl/>
        </w:rPr>
        <w:t>لِمَن</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tl/>
        </w:rPr>
        <w:t xml:space="preserve"> </w:t>
      </w:r>
      <w:r w:rsidRPr="00C97C8F">
        <w:rPr>
          <w:rFonts w:hint="eastAsia"/>
          <w:rtl/>
        </w:rPr>
        <w:t>وَيَق</w:t>
      </w:r>
      <w:r w:rsidRPr="00C97C8F">
        <w:rPr>
          <w:rFonts w:hint="cs"/>
          <w:rtl/>
        </w:rPr>
        <w:t>ۡ</w:t>
      </w:r>
      <w:r w:rsidRPr="00C97C8F">
        <w:rPr>
          <w:rFonts w:hint="eastAsia"/>
          <w:rtl/>
        </w:rPr>
        <w:t>دِرُ</w:t>
      </w:r>
      <w:r w:rsidRPr="00C97C8F">
        <w:rPr>
          <w:rFonts w:hint="cs"/>
          <w:rtl/>
        </w:rPr>
        <w:t>ۚ</w:t>
      </w:r>
      <w:r w:rsidRPr="00C97C8F">
        <w:rPr>
          <w:rtl/>
        </w:rPr>
        <w:t xml:space="preserve"> </w:t>
      </w:r>
      <w:r w:rsidRPr="00C97C8F">
        <w:rPr>
          <w:rFonts w:hint="eastAsia"/>
          <w:rtl/>
        </w:rPr>
        <w:t>إِنَّهُ</w:t>
      </w:r>
      <w:r w:rsidRPr="00C97C8F">
        <w:rPr>
          <w:rFonts w:hint="cs"/>
          <w:rtl/>
        </w:rPr>
        <w:t>ۥ</w:t>
      </w:r>
      <w:r w:rsidRPr="00C97C8F">
        <w:rPr>
          <w:rtl/>
        </w:rPr>
        <w:t xml:space="preserve"> </w:t>
      </w:r>
      <w:r w:rsidRPr="00C97C8F">
        <w:rPr>
          <w:rFonts w:hint="eastAsia"/>
          <w:rtl/>
        </w:rPr>
        <w:t>كَانَ</w:t>
      </w:r>
      <w:r w:rsidRPr="00C97C8F">
        <w:rPr>
          <w:rtl/>
        </w:rPr>
        <w:t xml:space="preserve"> </w:t>
      </w:r>
      <w:r w:rsidRPr="00C97C8F">
        <w:rPr>
          <w:rFonts w:hint="eastAsia"/>
          <w:rtl/>
        </w:rPr>
        <w:t>بِعِبَادِهِ</w:t>
      </w:r>
      <w:r w:rsidRPr="00C97C8F">
        <w:rPr>
          <w:rFonts w:hint="cs"/>
          <w:rtl/>
        </w:rPr>
        <w:t>ۦ</w:t>
      </w:r>
      <w:r w:rsidRPr="00C97C8F">
        <w:rPr>
          <w:rtl/>
        </w:rPr>
        <w:t xml:space="preserve"> </w:t>
      </w:r>
      <w:r w:rsidRPr="00C97C8F">
        <w:rPr>
          <w:rFonts w:hint="eastAsia"/>
          <w:rtl/>
        </w:rPr>
        <w:t>خَبِيرَ</w:t>
      </w:r>
      <w:r w:rsidRPr="00C97C8F">
        <w:rPr>
          <w:rFonts w:hint="cs"/>
          <w:rtl/>
        </w:rPr>
        <w:t>ۢ</w:t>
      </w:r>
      <w:r w:rsidRPr="00C97C8F">
        <w:rPr>
          <w:rFonts w:hint="eastAsia"/>
          <w:rtl/>
        </w:rPr>
        <w:t>ا</w:t>
      </w:r>
      <w:r w:rsidRPr="00C97C8F">
        <w:rPr>
          <w:rtl/>
        </w:rPr>
        <w:t xml:space="preserve"> </w:t>
      </w:r>
      <w:r w:rsidRPr="00C97C8F">
        <w:rPr>
          <w:rFonts w:hint="eastAsia"/>
          <w:rtl/>
        </w:rPr>
        <w:t>بَصِير</w:t>
      </w:r>
      <w:r w:rsidRPr="00C97C8F">
        <w:rPr>
          <w:rFonts w:hint="cs"/>
          <w:rtl/>
        </w:rPr>
        <w:t>ٗ</w:t>
      </w:r>
      <w:r w:rsidRPr="00C97C8F">
        <w:rPr>
          <w:rFonts w:hint="eastAsia"/>
          <w:rtl/>
        </w:rPr>
        <w:t>ا</w:t>
      </w:r>
      <w:r w:rsidRPr="00C97C8F">
        <w:rPr>
          <w:rtl/>
        </w:rPr>
        <w:t xml:space="preserve"> </w:t>
      </w:r>
      <w:r w:rsidRPr="00C97C8F">
        <w:rPr>
          <w:rFonts w:hint="cs"/>
          <w:rtl/>
        </w:rPr>
        <w:t>٣٠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[الإسراء: 30]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بی‌گمان پروردگارت، روزی هر کس را که بخواهد فراوان و گسترده می‌دارد، و روزی هر کس را که بخواهد کم و تنگ می‌گرداند؛ چرا که خدا به بندگان خود آگاه و بینا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للَّهُ</w:t>
      </w:r>
      <w:r w:rsidRPr="00C97C8F">
        <w:rPr>
          <w:rtl/>
        </w:rPr>
        <w:t xml:space="preserve"> </w:t>
      </w:r>
      <w:r w:rsidRPr="00C97C8F">
        <w:rPr>
          <w:rFonts w:hint="eastAsia"/>
          <w:rtl/>
        </w:rPr>
        <w:t>فَضَّلَ</w:t>
      </w:r>
      <w:r w:rsidRPr="00C97C8F">
        <w:rPr>
          <w:rtl/>
        </w:rPr>
        <w:t xml:space="preserve"> </w:t>
      </w:r>
      <w:r w:rsidRPr="00C97C8F">
        <w:rPr>
          <w:rFonts w:hint="eastAsia"/>
          <w:rtl/>
        </w:rPr>
        <w:t>بَع</w:t>
      </w:r>
      <w:r w:rsidRPr="00C97C8F">
        <w:rPr>
          <w:rFonts w:hint="cs"/>
          <w:rtl/>
        </w:rPr>
        <w:t>ۡ</w:t>
      </w:r>
      <w:r w:rsidRPr="00C97C8F">
        <w:rPr>
          <w:rFonts w:hint="eastAsia"/>
          <w:rtl/>
        </w:rPr>
        <w:t>ضَكُم</w:t>
      </w:r>
      <w:r w:rsidRPr="00C97C8F">
        <w:rPr>
          <w:rFonts w:hint="cs"/>
          <w:rtl/>
        </w:rPr>
        <w:t>ۡ</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بَع</w:t>
      </w:r>
      <w:r w:rsidRPr="00C97C8F">
        <w:rPr>
          <w:rFonts w:hint="cs"/>
          <w:rtl/>
        </w:rPr>
        <w:t>ۡ</w:t>
      </w:r>
      <w:r w:rsidRPr="00C97C8F">
        <w:rPr>
          <w:rFonts w:hint="eastAsia"/>
          <w:rtl/>
        </w:rPr>
        <w:t>ض</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لرِّز</w:t>
      </w:r>
      <w:r w:rsidRPr="00C97C8F">
        <w:rPr>
          <w:rFonts w:hint="cs"/>
          <w:rtl/>
        </w:rPr>
        <w:t>ۡ</w:t>
      </w:r>
      <w:r w:rsidRPr="00C97C8F">
        <w:rPr>
          <w:rFonts w:hint="eastAsia"/>
          <w:rtl/>
        </w:rPr>
        <w:t>قِ</w:t>
      </w:r>
      <w:r w:rsidRPr="00C97C8F">
        <w:rPr>
          <w:rFonts w:hint="cs"/>
          <w:rtl/>
        </w:rPr>
        <w:t>ۚ</w:t>
      </w:r>
      <w:r w:rsidRPr="00C97C8F">
        <w:rPr>
          <w:rtl/>
        </w:rPr>
        <w:t xml:space="preserve"> </w:t>
      </w:r>
      <w:r w:rsidRPr="00C97C8F">
        <w:rPr>
          <w:rFonts w:hint="eastAsia"/>
          <w:rtl/>
        </w:rPr>
        <w:t>فَمَا</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فُضِّلُواْ</w:t>
      </w:r>
      <w:r w:rsidRPr="00C97C8F">
        <w:rPr>
          <w:rtl/>
        </w:rPr>
        <w:t xml:space="preserve"> </w:t>
      </w:r>
      <w:r w:rsidRPr="00C97C8F">
        <w:rPr>
          <w:rFonts w:hint="eastAsia"/>
          <w:rtl/>
        </w:rPr>
        <w:t>بِرَا</w:t>
      </w:r>
      <w:r w:rsidRPr="00C97C8F">
        <w:rPr>
          <w:rFonts w:hint="cs"/>
          <w:rtl/>
        </w:rPr>
        <w:t>ٓ</w:t>
      </w:r>
      <w:r w:rsidRPr="00C97C8F">
        <w:rPr>
          <w:rFonts w:hint="eastAsia"/>
          <w:rtl/>
        </w:rPr>
        <w:t>دِّي</w:t>
      </w:r>
      <w:r w:rsidRPr="00C97C8F">
        <w:rPr>
          <w:rtl/>
        </w:rPr>
        <w:t xml:space="preserve"> </w:t>
      </w:r>
      <w:r w:rsidRPr="00C97C8F">
        <w:rPr>
          <w:rFonts w:hint="eastAsia"/>
          <w:rtl/>
        </w:rPr>
        <w:t>رِز</w:t>
      </w:r>
      <w:r w:rsidRPr="00C97C8F">
        <w:rPr>
          <w:rFonts w:hint="cs"/>
          <w:rtl/>
        </w:rPr>
        <w:t>ۡ</w:t>
      </w:r>
      <w:r w:rsidRPr="00C97C8F">
        <w:rPr>
          <w:rFonts w:hint="eastAsia"/>
          <w:rtl/>
        </w:rPr>
        <w:t>قِهِم</w:t>
      </w:r>
      <w:r w:rsidRPr="00C97C8F">
        <w:rPr>
          <w:rFonts w:hint="cs"/>
          <w:rtl/>
        </w:rPr>
        <w:t>ۡ</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مَا</w:t>
      </w:r>
      <w:r w:rsidRPr="00C97C8F">
        <w:rPr>
          <w:rtl/>
        </w:rPr>
        <w:t xml:space="preserve"> </w:t>
      </w:r>
      <w:r w:rsidRPr="00C97C8F">
        <w:rPr>
          <w:rFonts w:hint="eastAsia"/>
          <w:rtl/>
        </w:rPr>
        <w:t>مَلَكَت</w:t>
      </w:r>
      <w:r w:rsidRPr="00C97C8F">
        <w:rPr>
          <w:rFonts w:hint="cs"/>
          <w:rtl/>
        </w:rPr>
        <w:t>ۡ</w:t>
      </w:r>
      <w:r w:rsidRPr="00C97C8F">
        <w:rPr>
          <w:rtl/>
        </w:rPr>
        <w:t xml:space="preserve"> </w:t>
      </w:r>
      <w:r w:rsidRPr="00C97C8F">
        <w:rPr>
          <w:rFonts w:hint="eastAsia"/>
          <w:rtl/>
        </w:rPr>
        <w:t>أَي</w:t>
      </w:r>
      <w:r w:rsidRPr="00C97C8F">
        <w:rPr>
          <w:rFonts w:hint="cs"/>
          <w:rtl/>
        </w:rPr>
        <w:t>ۡ</w:t>
      </w:r>
      <w:r w:rsidRPr="00C97C8F">
        <w:rPr>
          <w:rFonts w:hint="eastAsia"/>
          <w:rtl/>
        </w:rPr>
        <w:t>مَ</w:t>
      </w:r>
      <w:r w:rsidRPr="00C97C8F">
        <w:rPr>
          <w:rFonts w:hint="cs"/>
          <w:rtl/>
        </w:rPr>
        <w:t>ٰ</w:t>
      </w:r>
      <w:r w:rsidRPr="00C97C8F">
        <w:rPr>
          <w:rFonts w:hint="eastAsia"/>
          <w:rtl/>
        </w:rPr>
        <w:t>نُهُم</w:t>
      </w:r>
      <w:r w:rsidRPr="00C97C8F">
        <w:rPr>
          <w:rFonts w:hint="cs"/>
          <w:rtl/>
        </w:rPr>
        <w:t>ۡ</w:t>
      </w:r>
      <w:r w:rsidRPr="00C97C8F">
        <w:rPr>
          <w:rtl/>
        </w:rPr>
        <w:t xml:space="preserve"> </w:t>
      </w:r>
      <w:r w:rsidRPr="00C97C8F">
        <w:rPr>
          <w:rFonts w:hint="eastAsia"/>
          <w:rtl/>
        </w:rPr>
        <w:t>فَهُم</w:t>
      </w:r>
      <w:r w:rsidRPr="00C97C8F">
        <w:rPr>
          <w:rFonts w:hint="cs"/>
          <w:rtl/>
        </w:rPr>
        <w:t>ۡ</w:t>
      </w:r>
      <w:r w:rsidRPr="00C97C8F">
        <w:rPr>
          <w:rtl/>
        </w:rPr>
        <w:t xml:space="preserve"> </w:t>
      </w:r>
      <w:r w:rsidRPr="00C97C8F">
        <w:rPr>
          <w:rFonts w:hint="eastAsia"/>
          <w:rtl/>
        </w:rPr>
        <w:t>فِيهِ</w:t>
      </w:r>
      <w:r w:rsidRPr="00C97C8F">
        <w:rPr>
          <w:rtl/>
        </w:rPr>
        <w:t xml:space="preserve"> </w:t>
      </w:r>
      <w:r w:rsidRPr="00C97C8F">
        <w:rPr>
          <w:rFonts w:hint="eastAsia"/>
          <w:rtl/>
        </w:rPr>
        <w:t>سَوَا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أَفَبِنِع</w:t>
      </w:r>
      <w:r w:rsidRPr="00C97C8F">
        <w:rPr>
          <w:rFonts w:hint="cs"/>
          <w:rtl/>
        </w:rPr>
        <w:t>ۡ</w:t>
      </w:r>
      <w:r w:rsidRPr="00C97C8F">
        <w:rPr>
          <w:rFonts w:hint="eastAsia"/>
          <w:rtl/>
        </w:rPr>
        <w:t>مَةِ</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يَج</w:t>
      </w:r>
      <w:r w:rsidRPr="00C97C8F">
        <w:rPr>
          <w:rFonts w:hint="cs"/>
          <w:rtl/>
        </w:rPr>
        <w:t>ۡ</w:t>
      </w:r>
      <w:r w:rsidRPr="00C97C8F">
        <w:rPr>
          <w:rFonts w:hint="eastAsia"/>
          <w:rtl/>
        </w:rPr>
        <w:t>حَدُونَ</w:t>
      </w:r>
      <w:r w:rsidRPr="00C97C8F">
        <w:rPr>
          <w:rtl/>
        </w:rPr>
        <w:t xml:space="preserve"> </w:t>
      </w:r>
      <w:r w:rsidRPr="00C97C8F">
        <w:rPr>
          <w:rFonts w:hint="cs"/>
          <w:rtl/>
        </w:rPr>
        <w:t>٧١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71]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برخی از شما را بر برخی دیگر از نظر روزی برتری داده است</w:t>
      </w:r>
      <w:r w:rsidRPr="00D14940">
        <w:rPr>
          <w:rStyle w:val="Char4"/>
          <w:rFonts w:hint="cs"/>
          <w:rtl/>
        </w:rPr>
        <w:t>.</w:t>
      </w:r>
      <w:r w:rsidRPr="00C97C8F">
        <w:rPr>
          <w:rFonts w:hint="cs"/>
          <w:rtl/>
        </w:rPr>
        <w:t xml:space="preserve"> آنان که روزی فراوانی بدیشان داده شده است حاضر نیستند که روزی خود را به بردگان خود بدهند و ایشان را با خود در دارایی مساوی گردانند</w:t>
      </w:r>
      <w:r w:rsidRPr="00D14940">
        <w:rPr>
          <w:rStyle w:val="Char4"/>
          <w:rFonts w:hint="cs"/>
          <w:rtl/>
        </w:rPr>
        <w:t>.</w:t>
      </w:r>
      <w:r w:rsidRPr="00C97C8F">
        <w:rPr>
          <w:rFonts w:hint="cs"/>
          <w:rtl/>
        </w:rPr>
        <w:t xml:space="preserve"> آیا نعمت خدا را انکار می‌کنند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دیگر مظاهر اسم رزاق این است که روزی را برای هرموجود زنده‌ای تضمین کرده است.</w:t>
      </w:r>
    </w:p>
    <w:p w:rsidR="00D14940" w:rsidRPr="00676945" w:rsidRDefault="00D14940" w:rsidP="00AD7F67">
      <w:pPr>
        <w:tabs>
          <w:tab w:val="right" w:pos="7031"/>
        </w:tabs>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وَمَا</w:t>
      </w:r>
      <w:r w:rsidRPr="00C97C8F">
        <w:rPr>
          <w:rtl/>
        </w:rPr>
        <w:t xml:space="preserve"> </w:t>
      </w:r>
      <w:r w:rsidRPr="00C97C8F">
        <w:rPr>
          <w:rFonts w:hint="eastAsia"/>
          <w:rtl/>
        </w:rPr>
        <w:t>مِن</w:t>
      </w:r>
      <w:r w:rsidRPr="00C97C8F">
        <w:rPr>
          <w:rtl/>
        </w:rPr>
        <w:t xml:space="preserve"> </w:t>
      </w:r>
      <w:r w:rsidRPr="00C97C8F">
        <w:rPr>
          <w:rFonts w:hint="eastAsia"/>
          <w:rtl/>
        </w:rPr>
        <w:t>دَا</w:t>
      </w:r>
      <w:r w:rsidRPr="00C97C8F">
        <w:rPr>
          <w:rFonts w:hint="cs"/>
          <w:rtl/>
        </w:rPr>
        <w:t>ٓ</w:t>
      </w:r>
      <w:r w:rsidRPr="00C97C8F">
        <w:rPr>
          <w:rFonts w:hint="eastAsia"/>
          <w:rtl/>
        </w:rPr>
        <w:t>بَّة</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إِلَّا</w:t>
      </w:r>
      <w:r w:rsidRPr="00C97C8F">
        <w:rPr>
          <w:rtl/>
        </w:rPr>
        <w:t xml:space="preserve"> </w:t>
      </w:r>
      <w:r w:rsidRPr="00C97C8F">
        <w:rPr>
          <w:rFonts w:hint="eastAsia"/>
          <w:rtl/>
        </w:rPr>
        <w:t>عَلَى</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رِز</w:t>
      </w:r>
      <w:r w:rsidRPr="00C97C8F">
        <w:rPr>
          <w:rFonts w:hint="cs"/>
          <w:rtl/>
        </w:rPr>
        <w:t>ۡ</w:t>
      </w:r>
      <w:r w:rsidRPr="00C97C8F">
        <w:rPr>
          <w:rFonts w:hint="eastAsia"/>
          <w:rtl/>
        </w:rPr>
        <w:t>قُهَا</w:t>
      </w:r>
      <w:r w:rsidRPr="00C97C8F">
        <w:rPr>
          <w:rtl/>
        </w:rPr>
        <w:t xml:space="preserve"> </w:t>
      </w:r>
      <w:r w:rsidRPr="00C97C8F">
        <w:rPr>
          <w:rFonts w:hint="eastAsia"/>
          <w:rtl/>
        </w:rPr>
        <w:t>وَيَع</w:t>
      </w:r>
      <w:r w:rsidRPr="00C97C8F">
        <w:rPr>
          <w:rFonts w:hint="cs"/>
          <w:rtl/>
        </w:rPr>
        <w:t>ۡ</w:t>
      </w:r>
      <w:r w:rsidRPr="00C97C8F">
        <w:rPr>
          <w:rFonts w:hint="eastAsia"/>
          <w:rtl/>
        </w:rPr>
        <w:t>لَمُ</w:t>
      </w:r>
      <w:r w:rsidRPr="00C97C8F">
        <w:rPr>
          <w:rtl/>
        </w:rPr>
        <w:t xml:space="preserve"> </w:t>
      </w:r>
      <w:r w:rsidRPr="00C97C8F">
        <w:rPr>
          <w:rFonts w:hint="eastAsia"/>
          <w:rtl/>
        </w:rPr>
        <w:t>مُس</w:t>
      </w:r>
      <w:r w:rsidRPr="00C97C8F">
        <w:rPr>
          <w:rFonts w:hint="cs"/>
          <w:rtl/>
        </w:rPr>
        <w:t>ۡ</w:t>
      </w:r>
      <w:r w:rsidRPr="00C97C8F">
        <w:rPr>
          <w:rFonts w:hint="eastAsia"/>
          <w:rtl/>
        </w:rPr>
        <w:t>تَقَرَّهَا</w:t>
      </w:r>
      <w:r w:rsidRPr="00C97C8F">
        <w:rPr>
          <w:rtl/>
        </w:rPr>
        <w:t xml:space="preserve"> </w:t>
      </w:r>
      <w:r w:rsidRPr="00C97C8F">
        <w:rPr>
          <w:rFonts w:hint="eastAsia"/>
          <w:rtl/>
        </w:rPr>
        <w:t>وَمُس</w:t>
      </w:r>
      <w:r w:rsidRPr="00C97C8F">
        <w:rPr>
          <w:rFonts w:hint="cs"/>
          <w:rtl/>
        </w:rPr>
        <w:t>ۡ</w:t>
      </w:r>
      <w:r w:rsidRPr="00C97C8F">
        <w:rPr>
          <w:rFonts w:hint="eastAsia"/>
          <w:rtl/>
        </w:rPr>
        <w:t>تَو</w:t>
      </w:r>
      <w:r w:rsidRPr="00C97C8F">
        <w:rPr>
          <w:rFonts w:hint="cs"/>
          <w:rtl/>
        </w:rPr>
        <w:t>ۡ</w:t>
      </w:r>
      <w:r w:rsidRPr="00C97C8F">
        <w:rPr>
          <w:rFonts w:hint="eastAsia"/>
          <w:rtl/>
        </w:rPr>
        <w:t>دَعَهَا</w:t>
      </w:r>
      <w:r w:rsidRPr="00C97C8F">
        <w:rPr>
          <w:rFonts w:hint="cs"/>
          <w:rtl/>
        </w:rPr>
        <w:t>ۚ</w:t>
      </w:r>
      <w:r w:rsidRPr="00C97C8F">
        <w:rPr>
          <w:rtl/>
        </w:rPr>
        <w:t xml:space="preserve"> </w:t>
      </w:r>
      <w:r w:rsidRPr="00C97C8F">
        <w:rPr>
          <w:rFonts w:hint="eastAsia"/>
          <w:rtl/>
        </w:rPr>
        <w:t>كُلّ</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eastAsia"/>
          <w:rtl/>
        </w:rPr>
        <w:t>كِتَ</w:t>
      </w:r>
      <w:r w:rsidRPr="00C97C8F">
        <w:rPr>
          <w:rFonts w:hint="cs"/>
          <w:rtl/>
        </w:rPr>
        <w:t>ٰ</w:t>
      </w:r>
      <w:r w:rsidRPr="00C97C8F">
        <w:rPr>
          <w:rFonts w:hint="eastAsia"/>
          <w:rtl/>
        </w:rPr>
        <w:t>ب</w:t>
      </w:r>
      <w:r w:rsidRPr="00C97C8F">
        <w:rPr>
          <w:rFonts w:hint="cs"/>
          <w:rtl/>
        </w:rPr>
        <w:t>ٖ</w:t>
      </w:r>
      <w:r w:rsidRPr="00C97C8F">
        <w:rPr>
          <w:rtl/>
        </w:rPr>
        <w:t xml:space="preserve"> </w:t>
      </w:r>
      <w:r w:rsidRPr="00C97C8F">
        <w:rPr>
          <w:rFonts w:hint="eastAsia"/>
          <w:rtl/>
        </w:rPr>
        <w:t>مُّبِين</w:t>
      </w:r>
      <w:r w:rsidRPr="00C97C8F">
        <w:rPr>
          <w:rFonts w:hint="cs"/>
          <w:rtl/>
        </w:rPr>
        <w:t>ٖ</w:t>
      </w:r>
      <w:r w:rsidRPr="00C97C8F">
        <w:rPr>
          <w:rtl/>
        </w:rPr>
        <w:t xml:space="preserve"> </w:t>
      </w:r>
      <w:r w:rsidRPr="00C97C8F">
        <w:rPr>
          <w:rFonts w:hint="cs"/>
          <w:rtl/>
        </w:rPr>
        <w:t>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هیچ جنبنده‌ای در زمین نیست مگر این که روزی آن، بر عهده‌ی خدا است و محل زیست و محل دفن او را می‌داند</w:t>
      </w:r>
      <w:r w:rsidRPr="00D14940">
        <w:rPr>
          <w:rStyle w:val="Char4"/>
          <w:rFonts w:hint="cs"/>
          <w:rtl/>
        </w:rPr>
        <w:t>.</w:t>
      </w:r>
      <w:r w:rsidRPr="00C97C8F">
        <w:rPr>
          <w:rFonts w:hint="cs"/>
          <w:rtl/>
        </w:rPr>
        <w:t xml:space="preserve"> همه‌ی این‌ها در کتاب روشنی (به نام لوح محفوظ، موجود و مضبوط)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مظاهر اسم رزاق این است که برای بعضی بندگان در روزی فراخی و گشایش حاصل می‌کند و برای بعضی کم می‌دهد، اما خداوند از کسانی که دارای روزی فراخ و گسترده هستند می‌خواهد که به محرومین و فقرا یاری رسانند و از آنچه خداوند بدیشان روزی عطا کرده انفاق نمایند و هر آنچه اضافی از مال در اختیار دارند به فقرا و مساکین بدهند. خداوند می‌فرماید:</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C97C8F">
        <w:rPr>
          <w:rFonts w:hint="eastAsia"/>
          <w:rtl/>
        </w:rPr>
        <w:t>يَ</w:t>
      </w:r>
      <w:r w:rsidRPr="00C97C8F">
        <w:rPr>
          <w:rFonts w:hint="cs"/>
          <w:rtl/>
        </w:rPr>
        <w:t>ٰٓ</w:t>
      </w:r>
      <w:r w:rsidRPr="00C97C8F">
        <w:rPr>
          <w:rFonts w:hint="eastAsia"/>
          <w:rtl/>
        </w:rPr>
        <w:t>أَيُّهَا</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ءَامَنُو</w:t>
      </w:r>
      <w:r w:rsidRPr="00C97C8F">
        <w:rPr>
          <w:rFonts w:hint="cs"/>
          <w:rtl/>
        </w:rPr>
        <w:t>ٓ</w:t>
      </w:r>
      <w:r w:rsidRPr="00C97C8F">
        <w:rPr>
          <w:rFonts w:hint="eastAsia"/>
          <w:rtl/>
        </w:rPr>
        <w:t>اْ</w:t>
      </w:r>
      <w:r w:rsidRPr="00C97C8F">
        <w:rPr>
          <w:rtl/>
        </w:rPr>
        <w:t xml:space="preserve"> </w:t>
      </w:r>
      <w:r w:rsidRPr="00C97C8F">
        <w:rPr>
          <w:rFonts w:hint="eastAsia"/>
          <w:rtl/>
        </w:rPr>
        <w:t>أَنفِقُواْ</w:t>
      </w:r>
      <w:r w:rsidRPr="00C97C8F">
        <w:rPr>
          <w:rtl/>
        </w:rPr>
        <w:t xml:space="preserve"> </w:t>
      </w:r>
      <w:r w:rsidRPr="00C97C8F">
        <w:rPr>
          <w:rFonts w:hint="eastAsia"/>
          <w:rtl/>
        </w:rPr>
        <w:t>مِمَّا</w:t>
      </w:r>
      <w:r w:rsidRPr="00C97C8F">
        <w:rPr>
          <w:rtl/>
        </w:rPr>
        <w:t xml:space="preserve"> </w:t>
      </w:r>
      <w:r w:rsidRPr="00C97C8F">
        <w:rPr>
          <w:rFonts w:hint="eastAsia"/>
          <w:rtl/>
        </w:rPr>
        <w:t>رَزَق</w:t>
      </w:r>
      <w:r w:rsidRPr="00C97C8F">
        <w:rPr>
          <w:rFonts w:hint="cs"/>
          <w:rtl/>
        </w:rPr>
        <w:t>ۡ</w:t>
      </w:r>
      <w:r w:rsidRPr="00C97C8F">
        <w:rPr>
          <w:rFonts w:hint="eastAsia"/>
          <w:rtl/>
        </w:rPr>
        <w:t>نَ</w:t>
      </w:r>
      <w:r w:rsidRPr="00C97C8F">
        <w:rPr>
          <w:rFonts w:hint="cs"/>
          <w:rtl/>
        </w:rPr>
        <w:t>ٰ</w:t>
      </w:r>
      <w:r w:rsidRPr="00C97C8F">
        <w:rPr>
          <w:rFonts w:hint="eastAsia"/>
          <w:rtl/>
        </w:rPr>
        <w:t>كُم</w:t>
      </w:r>
      <w:r w:rsidRPr="00C97C8F">
        <w:rPr>
          <w:rtl/>
        </w:rPr>
        <w:t xml:space="preserve"> </w:t>
      </w:r>
      <w:r w:rsidRPr="00C97C8F">
        <w:rPr>
          <w:rFonts w:hint="eastAsia"/>
          <w:rtl/>
        </w:rPr>
        <w:t>مِّن</w:t>
      </w:r>
      <w:r w:rsidRPr="00C97C8F">
        <w:rPr>
          <w:rtl/>
        </w:rPr>
        <w:t xml:space="preserve"> </w:t>
      </w:r>
      <w:r w:rsidRPr="00C97C8F">
        <w:rPr>
          <w:rFonts w:hint="eastAsia"/>
          <w:rtl/>
        </w:rPr>
        <w:t>قَب</w:t>
      </w:r>
      <w:r w:rsidRPr="00C97C8F">
        <w:rPr>
          <w:rFonts w:hint="cs"/>
          <w:rtl/>
        </w:rPr>
        <w:t>ۡ</w:t>
      </w:r>
      <w:r w:rsidRPr="00C97C8F">
        <w:rPr>
          <w:rFonts w:hint="eastAsia"/>
          <w:rtl/>
        </w:rPr>
        <w:t>لِ</w:t>
      </w:r>
      <w:r w:rsidRPr="00C97C8F">
        <w:rPr>
          <w:rtl/>
        </w:rPr>
        <w:t xml:space="preserve"> </w:t>
      </w:r>
      <w:r w:rsidRPr="00C97C8F">
        <w:rPr>
          <w:rFonts w:hint="eastAsia"/>
          <w:rtl/>
        </w:rPr>
        <w:t>أَن</w:t>
      </w:r>
      <w:r w:rsidRPr="00C97C8F">
        <w:rPr>
          <w:rtl/>
        </w:rPr>
        <w:t xml:space="preserve"> </w:t>
      </w:r>
      <w:r w:rsidRPr="00C97C8F">
        <w:rPr>
          <w:rFonts w:hint="eastAsia"/>
          <w:rtl/>
        </w:rPr>
        <w:t>يَأ</w:t>
      </w:r>
      <w:r w:rsidRPr="00C97C8F">
        <w:rPr>
          <w:rFonts w:hint="cs"/>
          <w:rtl/>
        </w:rPr>
        <w:t>ۡ</w:t>
      </w:r>
      <w:r w:rsidRPr="00C97C8F">
        <w:rPr>
          <w:rFonts w:hint="eastAsia"/>
          <w:rtl/>
        </w:rPr>
        <w:t>تِيَ</w:t>
      </w:r>
      <w:r w:rsidRPr="00C97C8F">
        <w:rPr>
          <w:rtl/>
        </w:rPr>
        <w:t xml:space="preserve"> </w:t>
      </w:r>
      <w:r w:rsidRPr="00C97C8F">
        <w:rPr>
          <w:rFonts w:hint="eastAsia"/>
          <w:rtl/>
        </w:rPr>
        <w:t>يَو</w:t>
      </w:r>
      <w:r w:rsidRPr="00C97C8F">
        <w:rPr>
          <w:rFonts w:hint="cs"/>
          <w:rtl/>
        </w:rPr>
        <w:t>ۡ</w:t>
      </w:r>
      <w:r w:rsidRPr="00C97C8F">
        <w:rPr>
          <w:rFonts w:hint="eastAsia"/>
          <w:rtl/>
        </w:rPr>
        <w:t>م</w:t>
      </w:r>
      <w:r w:rsidRPr="00C97C8F">
        <w:rPr>
          <w:rFonts w:hint="cs"/>
          <w:rtl/>
        </w:rPr>
        <w:t>ٞ</w:t>
      </w:r>
      <w:r w:rsidRPr="00C97C8F">
        <w:rPr>
          <w:rtl/>
        </w:rPr>
        <w:t xml:space="preserve"> </w:t>
      </w:r>
      <w:r w:rsidRPr="00C97C8F">
        <w:rPr>
          <w:rFonts w:hint="eastAsia"/>
          <w:rtl/>
        </w:rPr>
        <w:t>لَّا</w:t>
      </w:r>
      <w:r w:rsidRPr="00C97C8F">
        <w:rPr>
          <w:rtl/>
        </w:rPr>
        <w:t xml:space="preserve"> </w:t>
      </w:r>
      <w:r w:rsidRPr="00C97C8F">
        <w:rPr>
          <w:rFonts w:hint="eastAsia"/>
          <w:rtl/>
        </w:rPr>
        <w:t>بَي</w:t>
      </w:r>
      <w:r w:rsidRPr="00C97C8F">
        <w:rPr>
          <w:rFonts w:hint="cs"/>
          <w:rtl/>
        </w:rPr>
        <w:t>ۡ</w:t>
      </w:r>
      <w:r w:rsidRPr="00C97C8F">
        <w:rPr>
          <w:rFonts w:hint="eastAsia"/>
          <w:rtl/>
        </w:rPr>
        <w:t>ع</w:t>
      </w:r>
      <w:r w:rsidRPr="00C97C8F">
        <w:rPr>
          <w:rFonts w:hint="cs"/>
          <w:rtl/>
        </w:rPr>
        <w:t>ٞ</w:t>
      </w:r>
      <w:r w:rsidRPr="00C97C8F">
        <w:rPr>
          <w:rtl/>
        </w:rPr>
        <w:t xml:space="preserve"> </w:t>
      </w:r>
      <w:r w:rsidRPr="00C97C8F">
        <w:rPr>
          <w:rFonts w:hint="eastAsia"/>
          <w:rtl/>
        </w:rPr>
        <w:t>فِيهِ</w:t>
      </w:r>
      <w:r w:rsidRPr="00C97C8F">
        <w:rPr>
          <w:rtl/>
        </w:rPr>
        <w:t xml:space="preserve"> </w:t>
      </w:r>
      <w:r w:rsidRPr="00C97C8F">
        <w:rPr>
          <w:rFonts w:hint="eastAsia"/>
          <w:rtl/>
        </w:rPr>
        <w:t>وَلَا</w:t>
      </w:r>
      <w:r w:rsidRPr="00C97C8F">
        <w:rPr>
          <w:rtl/>
        </w:rPr>
        <w:t xml:space="preserve"> </w:t>
      </w:r>
      <w:r w:rsidRPr="00C97C8F">
        <w:rPr>
          <w:rFonts w:hint="eastAsia"/>
          <w:rtl/>
        </w:rPr>
        <w:t>خُلَّة</w:t>
      </w:r>
      <w:r w:rsidRPr="00C97C8F">
        <w:rPr>
          <w:rFonts w:hint="cs"/>
          <w:rtl/>
        </w:rPr>
        <w:t>ٞ</w:t>
      </w:r>
      <w:r w:rsidRPr="00C97C8F">
        <w:rPr>
          <w:rtl/>
        </w:rPr>
        <w:t xml:space="preserve"> </w:t>
      </w:r>
      <w:r w:rsidRPr="00C97C8F">
        <w:rPr>
          <w:rFonts w:hint="eastAsia"/>
          <w:rtl/>
        </w:rPr>
        <w:t>وَلَا</w:t>
      </w:r>
      <w:r w:rsidRPr="00C97C8F">
        <w:rPr>
          <w:rtl/>
        </w:rPr>
        <w:t xml:space="preserve"> </w:t>
      </w:r>
      <w:r w:rsidRPr="00C97C8F">
        <w:rPr>
          <w:rFonts w:hint="eastAsia"/>
          <w:rtl/>
        </w:rPr>
        <w:t>شَفَ</w:t>
      </w:r>
      <w:r w:rsidRPr="00C97C8F">
        <w:rPr>
          <w:rFonts w:hint="cs"/>
          <w:rtl/>
        </w:rPr>
        <w:t>ٰ</w:t>
      </w:r>
      <w:r w:rsidRPr="00C97C8F">
        <w:rPr>
          <w:rFonts w:hint="eastAsia"/>
          <w:rtl/>
        </w:rPr>
        <w:t>عَة</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كَ</w:t>
      </w:r>
      <w:r w:rsidRPr="00C97C8F">
        <w:rPr>
          <w:rFonts w:hint="cs"/>
          <w:rtl/>
        </w:rPr>
        <w:t>ٰ</w:t>
      </w:r>
      <w:r w:rsidRPr="00C97C8F">
        <w:rPr>
          <w:rFonts w:hint="eastAsia"/>
          <w:rtl/>
        </w:rPr>
        <w:t>فِرُونَ</w:t>
      </w:r>
      <w:r w:rsidRPr="00C97C8F">
        <w:rPr>
          <w:rtl/>
        </w:rPr>
        <w:t xml:space="preserve"> </w:t>
      </w:r>
      <w:r w:rsidRPr="00C97C8F">
        <w:rPr>
          <w:rFonts w:hint="eastAsia"/>
          <w:rtl/>
        </w:rPr>
        <w:t>هُمُ</w:t>
      </w:r>
      <w:r w:rsidRPr="00C97C8F">
        <w:rPr>
          <w:rtl/>
        </w:rPr>
        <w:t xml:space="preserve"> </w:t>
      </w:r>
      <w:r w:rsidRPr="00C97C8F">
        <w:rPr>
          <w:rFonts w:hint="cs"/>
          <w:rtl/>
        </w:rPr>
        <w:t>ٱ</w:t>
      </w:r>
      <w:r w:rsidRPr="00C97C8F">
        <w:rPr>
          <w:rFonts w:hint="eastAsia"/>
          <w:rtl/>
        </w:rPr>
        <w:t>لظَّ</w:t>
      </w:r>
      <w:r w:rsidRPr="00C97C8F">
        <w:rPr>
          <w:rFonts w:hint="cs"/>
          <w:rtl/>
        </w:rPr>
        <w:t>ٰ</w:t>
      </w:r>
      <w:r w:rsidRPr="00C97C8F">
        <w:rPr>
          <w:rFonts w:hint="eastAsia"/>
          <w:rtl/>
        </w:rPr>
        <w:t>لِمُونَ</w:t>
      </w:r>
      <w:r w:rsidRPr="00C97C8F">
        <w:rPr>
          <w:rtl/>
        </w:rPr>
        <w:t xml:space="preserve"> </w:t>
      </w:r>
      <w:r w:rsidRPr="00C97C8F">
        <w:rPr>
          <w:rFonts w:hint="cs"/>
          <w:rtl/>
        </w:rPr>
        <w:t>٢٥٤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254]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ای کسانی که ایمان آورده‌اید! (برخی) از آنچه بهره‌ی شما کرده‌ایم (در راه خدا) صرف کنید، پیش از آن که روزی فرا رسد که درآن نه داد و ستدی و نه دوستی و رفاقتی و نه میانجیگری و شفاعتی است، و کافران ستمگرند</w:t>
      </w:r>
      <w:r w:rsidRPr="00D14940">
        <w:rPr>
          <w:rFonts w:cs="Traditional Arabic" w:hint="cs"/>
          <w:rtl/>
        </w:rPr>
        <w:t>»</w:t>
      </w:r>
      <w:r w:rsidRPr="00D14940">
        <w:rPr>
          <w:rStyle w:val="Char4"/>
          <w:rFonts w:hint="cs"/>
          <w:rtl/>
        </w:rPr>
        <w:t>.</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C97C8F">
        <w:rPr>
          <w:rFonts w:hint="eastAsia"/>
          <w:rtl/>
        </w:rPr>
        <w:t>وَمَا</w:t>
      </w:r>
      <w:r w:rsidRPr="00C97C8F">
        <w:rPr>
          <w:rFonts w:hint="cs"/>
          <w:rtl/>
        </w:rPr>
        <w:t>ٓ</w:t>
      </w:r>
      <w:r w:rsidRPr="00C97C8F">
        <w:rPr>
          <w:rtl/>
        </w:rPr>
        <w:t xml:space="preserve"> </w:t>
      </w:r>
      <w:r w:rsidRPr="00C97C8F">
        <w:rPr>
          <w:rFonts w:hint="eastAsia"/>
          <w:rtl/>
        </w:rPr>
        <w:t>أَنفَق</w:t>
      </w:r>
      <w:r w:rsidRPr="00C97C8F">
        <w:rPr>
          <w:rFonts w:hint="cs"/>
          <w:rtl/>
        </w:rPr>
        <w:t>ۡ</w:t>
      </w:r>
      <w:r w:rsidRPr="00C97C8F">
        <w:rPr>
          <w:rFonts w:hint="eastAsia"/>
          <w:rtl/>
        </w:rPr>
        <w:t>تُم</w:t>
      </w:r>
      <w:r w:rsidRPr="00C97C8F">
        <w:rPr>
          <w:rtl/>
        </w:rPr>
        <w:t xml:space="preserve"> </w:t>
      </w:r>
      <w:r w:rsidRPr="00C97C8F">
        <w:rPr>
          <w:rFonts w:hint="eastAsia"/>
          <w:rtl/>
        </w:rPr>
        <w:t>مِّن</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فَهُوَ</w:t>
      </w:r>
      <w:r w:rsidRPr="00C97C8F">
        <w:rPr>
          <w:rtl/>
        </w:rPr>
        <w:t xml:space="preserve"> </w:t>
      </w:r>
      <w:r w:rsidRPr="00C97C8F">
        <w:rPr>
          <w:rFonts w:hint="eastAsia"/>
          <w:rtl/>
        </w:rPr>
        <w:t>يُخ</w:t>
      </w:r>
      <w:r w:rsidRPr="00C97C8F">
        <w:rPr>
          <w:rFonts w:hint="cs"/>
          <w:rtl/>
        </w:rPr>
        <w:t>ۡ</w:t>
      </w:r>
      <w:r w:rsidRPr="00C97C8F">
        <w:rPr>
          <w:rFonts w:hint="eastAsia"/>
          <w:rtl/>
        </w:rPr>
        <w:t>لِفُهُ</w:t>
      </w:r>
      <w:r w:rsidRPr="00C97C8F">
        <w:rPr>
          <w:rFonts w:hint="cs"/>
          <w:rtl/>
        </w:rPr>
        <w:t>ۥۖ</w:t>
      </w:r>
      <w:r w:rsidRPr="00C97C8F">
        <w:rPr>
          <w:rtl/>
        </w:rPr>
        <w:t xml:space="preserve"> </w:t>
      </w:r>
      <w:r w:rsidRPr="00C97C8F">
        <w:rPr>
          <w:rFonts w:hint="eastAsia"/>
          <w:rtl/>
        </w:rPr>
        <w:t>وَهُوَ</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tl/>
        </w:rPr>
        <w:t xml:space="preserve"> </w:t>
      </w:r>
      <w:r w:rsidRPr="00C97C8F">
        <w:rPr>
          <w:rFonts w:hint="cs"/>
          <w:rtl/>
        </w:rPr>
        <w:t>ٱ</w:t>
      </w:r>
      <w:r w:rsidRPr="00C97C8F">
        <w:rPr>
          <w:rFonts w:hint="eastAsia"/>
          <w:rtl/>
        </w:rPr>
        <w:t>لرَّ</w:t>
      </w:r>
      <w:r w:rsidRPr="00C97C8F">
        <w:rPr>
          <w:rFonts w:hint="cs"/>
          <w:rtl/>
        </w:rPr>
        <w:t>ٰ</w:t>
      </w:r>
      <w:r w:rsidRPr="00C97C8F">
        <w:rPr>
          <w:rFonts w:hint="eastAsia"/>
          <w:rtl/>
        </w:rPr>
        <w:t>زِقِينَ</w:t>
      </w:r>
      <w:r w:rsidRPr="00C97C8F">
        <w:rPr>
          <w:rtl/>
        </w:rPr>
        <w:t xml:space="preserve"> </w:t>
      </w:r>
      <w:r w:rsidRPr="00C97C8F">
        <w:rPr>
          <w:rFonts w:hint="cs"/>
          <w:rtl/>
        </w:rPr>
        <w:t>٣٩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[سبأ: 39]</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هر چه را (در راه خدا) ببخشید و صرف کنید، خدا جای آن را پر می‌کند و او بهترین روزی‌دهندگان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از دیگر مظاهر اسم رزاق این است که به هر کسی که بخواهد بدون حساب و از جایی که تصور نمی‌کند، عطا می‌کند، خداوند می‌فرماید:</w:t>
      </w:r>
    </w:p>
    <w:p w:rsidR="00D14940" w:rsidRPr="00676945" w:rsidRDefault="00D14940" w:rsidP="00AD7F67">
      <w:pPr>
        <w:pStyle w:val="af1"/>
        <w:spacing w:line="226" w:lineRule="auto"/>
        <w:rPr>
          <w:rStyle w:val="Char7"/>
          <w:rtl/>
        </w:rPr>
      </w:pPr>
      <w:r w:rsidRPr="00D14940">
        <w:rPr>
          <w:rFonts w:ascii="B Lotus" w:hAnsi="B Lotus" w:cs="Traditional Arabic" w:hint="cs"/>
          <w:rtl/>
        </w:rPr>
        <w:t>﴿</w:t>
      </w:r>
      <w:r w:rsidRPr="00C97C8F">
        <w:rPr>
          <w:rFonts w:hint="eastAsia"/>
          <w:rtl/>
        </w:rPr>
        <w:t>وَمَن</w:t>
      </w:r>
      <w:r w:rsidRPr="00C97C8F">
        <w:rPr>
          <w:rtl/>
        </w:rPr>
        <w:t xml:space="preserve"> </w:t>
      </w:r>
      <w:r w:rsidRPr="00C97C8F">
        <w:rPr>
          <w:rFonts w:hint="eastAsia"/>
          <w:rtl/>
        </w:rPr>
        <w:t>يَتَّقِ</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يَج</w:t>
      </w:r>
      <w:r w:rsidRPr="00C97C8F">
        <w:rPr>
          <w:rFonts w:hint="cs"/>
          <w:rtl/>
        </w:rPr>
        <w:t>ۡ</w:t>
      </w:r>
      <w:r w:rsidRPr="00C97C8F">
        <w:rPr>
          <w:rFonts w:hint="eastAsia"/>
          <w:rtl/>
        </w:rPr>
        <w:t>عَل</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مَخ</w:t>
      </w:r>
      <w:r w:rsidRPr="00C97C8F">
        <w:rPr>
          <w:rFonts w:hint="cs"/>
          <w:rtl/>
        </w:rPr>
        <w:t>ۡ</w:t>
      </w:r>
      <w:r w:rsidRPr="00C97C8F">
        <w:rPr>
          <w:rFonts w:hint="eastAsia"/>
          <w:rtl/>
        </w:rPr>
        <w:t>رَج</w:t>
      </w:r>
      <w:r w:rsidRPr="00C97C8F">
        <w:rPr>
          <w:rFonts w:hint="cs"/>
          <w:rtl/>
        </w:rPr>
        <w:t>ٗ</w:t>
      </w:r>
      <w:r w:rsidRPr="00C97C8F">
        <w:rPr>
          <w:rFonts w:hint="eastAsia"/>
          <w:rtl/>
        </w:rPr>
        <w:t>ا</w:t>
      </w:r>
      <w:r w:rsidRPr="00C97C8F">
        <w:rPr>
          <w:rtl/>
        </w:rPr>
        <w:t xml:space="preserve"> </w:t>
      </w:r>
      <w:r w:rsidRPr="00C97C8F">
        <w:rPr>
          <w:rFonts w:hint="cs"/>
          <w:rtl/>
        </w:rPr>
        <w:t>٢</w:t>
      </w:r>
      <w:r w:rsidRPr="00C97C8F">
        <w:rPr>
          <w:rtl/>
        </w:rPr>
        <w:t xml:space="preserve"> </w:t>
      </w:r>
      <w:r w:rsidRPr="00C97C8F">
        <w:rPr>
          <w:rFonts w:hint="eastAsia"/>
          <w:rtl/>
        </w:rPr>
        <w:t>وَيَر</w:t>
      </w:r>
      <w:r w:rsidRPr="00C97C8F">
        <w:rPr>
          <w:rFonts w:hint="cs"/>
          <w:rtl/>
        </w:rPr>
        <w:t>ۡ</w:t>
      </w:r>
      <w:r w:rsidRPr="00C97C8F">
        <w:rPr>
          <w:rFonts w:hint="eastAsia"/>
          <w:rtl/>
        </w:rPr>
        <w:t>زُق</w:t>
      </w:r>
      <w:r w:rsidRPr="00C97C8F">
        <w:rPr>
          <w:rFonts w:hint="cs"/>
          <w:rtl/>
        </w:rPr>
        <w:t>ۡ</w:t>
      </w:r>
      <w:r w:rsidRPr="00C97C8F">
        <w:rPr>
          <w:rFonts w:hint="eastAsia"/>
          <w:rtl/>
        </w:rPr>
        <w:t>هُ</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حَي</w:t>
      </w:r>
      <w:r w:rsidRPr="00C97C8F">
        <w:rPr>
          <w:rFonts w:hint="cs"/>
          <w:rtl/>
        </w:rPr>
        <w:t>ۡ</w:t>
      </w:r>
      <w:r w:rsidRPr="00C97C8F">
        <w:rPr>
          <w:rFonts w:hint="eastAsia"/>
          <w:rtl/>
        </w:rPr>
        <w:t>ثُ</w:t>
      </w:r>
      <w:r w:rsidRPr="00C97C8F">
        <w:rPr>
          <w:rtl/>
        </w:rPr>
        <w:t xml:space="preserve"> </w:t>
      </w:r>
      <w:r w:rsidRPr="00C97C8F">
        <w:rPr>
          <w:rFonts w:hint="eastAsia"/>
          <w:rtl/>
        </w:rPr>
        <w:t>لَا</w:t>
      </w:r>
      <w:r w:rsidRPr="00C97C8F">
        <w:rPr>
          <w:rtl/>
        </w:rPr>
        <w:t xml:space="preserve"> </w:t>
      </w:r>
      <w:r w:rsidRPr="00C97C8F">
        <w:rPr>
          <w:rFonts w:hint="eastAsia"/>
          <w:rtl/>
        </w:rPr>
        <w:t>يَح</w:t>
      </w:r>
      <w:r w:rsidRPr="00C97C8F">
        <w:rPr>
          <w:rFonts w:hint="cs"/>
          <w:rtl/>
        </w:rPr>
        <w:t>ۡ</w:t>
      </w:r>
      <w:r w:rsidRPr="00C97C8F">
        <w:rPr>
          <w:rFonts w:hint="eastAsia"/>
          <w:rtl/>
        </w:rPr>
        <w:t>تَسِبُ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[الطلاق: 2-3]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هر کس هم از خدا بترسد و پرهیزگاری کند، خدا راه نجات را برای او فراهم می‌سازد و به او از جایی که تصورش را نمی‌کند، روزی می‌رساند</w:t>
      </w:r>
      <w:r w:rsidRPr="00D14940">
        <w:rPr>
          <w:rFonts w:cs="Traditional Arabic" w:hint="cs"/>
          <w:rtl/>
        </w:rPr>
        <w:t>»</w:t>
      </w:r>
      <w:r w:rsidRPr="00D14940">
        <w:rPr>
          <w:rStyle w:val="Char4"/>
          <w:rFonts w:hint="cs"/>
          <w:rtl/>
        </w:rPr>
        <w:t>.</w:t>
      </w:r>
    </w:p>
    <w:p w:rsidR="00D14940" w:rsidRPr="00AD7F67" w:rsidRDefault="00D14940" w:rsidP="00AD7F67">
      <w:pPr>
        <w:widowControl w:val="0"/>
        <w:tabs>
          <w:tab w:val="right" w:pos="7031"/>
        </w:tabs>
        <w:ind w:firstLine="284"/>
        <w:jc w:val="both"/>
        <w:rPr>
          <w:rStyle w:val="Char4"/>
          <w:rtl/>
        </w:rPr>
      </w:pPr>
      <w:r w:rsidRPr="00AD7F67">
        <w:rPr>
          <w:rStyle w:val="Char4"/>
          <w:rFonts w:hint="cs"/>
          <w:rtl/>
        </w:rPr>
        <w:t>خداوند سبحان قوتی را از اسباب به دست آوردن این رزق قرار داده است کسی که تقوی پیشه کند و در راه کسب حلال بکوشد و از حرام دوری بگیرد، خداوند اسباب کسب روزی را از طریقی که او انتظارش را نداشته باشد، مهیا و فراهم می‌کند؛ مثلاً هنگامی که حضرت مریم عفیف و پاک خود را مشغول خدمت به محراب نمود، خداوند محراب او را همیشه از رزقی پاک و خوب پر می‌کرد، آن چنان که می‌فرماید:</w:t>
      </w:r>
    </w:p>
    <w:p w:rsidR="00D14940" w:rsidRPr="00676945" w:rsidRDefault="00D14940" w:rsidP="00AD7F67">
      <w:pPr>
        <w:pStyle w:val="af1"/>
        <w:widowControl w:val="0"/>
        <w:spacing w:line="226" w:lineRule="auto"/>
        <w:rPr>
          <w:rStyle w:val="Char4"/>
          <w:rtl/>
        </w:rPr>
      </w:pPr>
      <w:r w:rsidRPr="00D14940">
        <w:rPr>
          <w:rFonts w:ascii="B Lotus" w:hAnsi="B Lotus" w:cs="Traditional Arabic" w:hint="cs"/>
          <w:rtl/>
        </w:rPr>
        <w:t>﴿</w:t>
      </w:r>
      <w:r w:rsidRPr="00C97C8F">
        <w:rPr>
          <w:rFonts w:hint="eastAsia"/>
          <w:rtl/>
        </w:rPr>
        <w:t>فَتَقَبَّلَهَا</w:t>
      </w:r>
      <w:r w:rsidRPr="00C97C8F">
        <w:rPr>
          <w:rtl/>
        </w:rPr>
        <w:t xml:space="preserve"> </w:t>
      </w:r>
      <w:r w:rsidRPr="00C97C8F">
        <w:rPr>
          <w:rFonts w:hint="eastAsia"/>
          <w:rtl/>
        </w:rPr>
        <w:t>رَبُّهَا</w:t>
      </w:r>
      <w:r w:rsidRPr="00C97C8F">
        <w:rPr>
          <w:rtl/>
        </w:rPr>
        <w:t xml:space="preserve"> </w:t>
      </w:r>
      <w:r w:rsidRPr="00C97C8F">
        <w:rPr>
          <w:rFonts w:hint="eastAsia"/>
          <w:rtl/>
        </w:rPr>
        <w:t>بِقَبُولٍ</w:t>
      </w:r>
      <w:r w:rsidRPr="00C97C8F">
        <w:rPr>
          <w:rtl/>
        </w:rPr>
        <w:t xml:space="preserve"> </w:t>
      </w:r>
      <w:r w:rsidRPr="00C97C8F">
        <w:rPr>
          <w:rFonts w:hint="eastAsia"/>
          <w:rtl/>
        </w:rPr>
        <w:t>حَسَن</w:t>
      </w:r>
      <w:r w:rsidRPr="00C97C8F">
        <w:rPr>
          <w:rFonts w:hint="cs"/>
          <w:rtl/>
        </w:rPr>
        <w:t>ٖ</w:t>
      </w:r>
      <w:r w:rsidRPr="00C97C8F">
        <w:rPr>
          <w:rtl/>
        </w:rPr>
        <w:t xml:space="preserve"> </w:t>
      </w:r>
      <w:r w:rsidRPr="00C97C8F">
        <w:rPr>
          <w:rFonts w:hint="eastAsia"/>
          <w:rtl/>
        </w:rPr>
        <w:t>وَأَن</w:t>
      </w:r>
      <w:r w:rsidRPr="00C97C8F">
        <w:rPr>
          <w:rFonts w:hint="cs"/>
          <w:rtl/>
        </w:rPr>
        <w:t>ۢ</w:t>
      </w:r>
      <w:r w:rsidRPr="00C97C8F">
        <w:rPr>
          <w:rFonts w:hint="eastAsia"/>
          <w:rtl/>
        </w:rPr>
        <w:t>بَتَهَا</w:t>
      </w:r>
      <w:r w:rsidRPr="00C97C8F">
        <w:rPr>
          <w:rtl/>
        </w:rPr>
        <w:t xml:space="preserve"> </w:t>
      </w:r>
      <w:r w:rsidRPr="00C97C8F">
        <w:rPr>
          <w:rFonts w:hint="eastAsia"/>
          <w:rtl/>
        </w:rPr>
        <w:t>نَبَاتًا</w:t>
      </w:r>
      <w:r w:rsidRPr="00C97C8F">
        <w:rPr>
          <w:rtl/>
        </w:rPr>
        <w:t xml:space="preserve"> </w:t>
      </w:r>
      <w:r w:rsidRPr="00C97C8F">
        <w:rPr>
          <w:rFonts w:hint="eastAsia"/>
          <w:rtl/>
        </w:rPr>
        <w:t>حَسَن</w:t>
      </w:r>
      <w:r w:rsidRPr="00C97C8F">
        <w:rPr>
          <w:rFonts w:hint="cs"/>
          <w:rtl/>
        </w:rPr>
        <w:t>ٗ</w:t>
      </w:r>
      <w:r w:rsidRPr="00C97C8F">
        <w:rPr>
          <w:rFonts w:hint="eastAsia"/>
          <w:rtl/>
        </w:rPr>
        <w:t>ا</w:t>
      </w:r>
      <w:r w:rsidRPr="00C97C8F">
        <w:rPr>
          <w:rtl/>
        </w:rPr>
        <w:t xml:space="preserve"> </w:t>
      </w:r>
      <w:r w:rsidRPr="00C97C8F">
        <w:rPr>
          <w:rFonts w:hint="eastAsia"/>
          <w:rtl/>
        </w:rPr>
        <w:t>وَكَفَّلَهَا</w:t>
      </w:r>
      <w:r w:rsidRPr="00C97C8F">
        <w:rPr>
          <w:rtl/>
        </w:rPr>
        <w:t xml:space="preserve"> </w:t>
      </w:r>
      <w:r w:rsidRPr="00C97C8F">
        <w:rPr>
          <w:rFonts w:hint="eastAsia"/>
          <w:rtl/>
        </w:rPr>
        <w:t>زَكَرِيَّا</w:t>
      </w:r>
      <w:r w:rsidRPr="00C97C8F">
        <w:rPr>
          <w:rFonts w:hint="cs"/>
          <w:rtl/>
        </w:rPr>
        <w:t>ۖ</w:t>
      </w:r>
      <w:r w:rsidRPr="00C97C8F">
        <w:rPr>
          <w:rtl/>
        </w:rPr>
        <w:t xml:space="preserve"> </w:t>
      </w:r>
      <w:r w:rsidRPr="00C97C8F">
        <w:rPr>
          <w:rFonts w:hint="eastAsia"/>
          <w:rtl/>
        </w:rPr>
        <w:t>كُلَّمَا</w:t>
      </w:r>
      <w:r w:rsidRPr="00C97C8F">
        <w:rPr>
          <w:rtl/>
        </w:rPr>
        <w:t xml:space="preserve"> </w:t>
      </w:r>
      <w:r w:rsidRPr="00C97C8F">
        <w:rPr>
          <w:rFonts w:hint="eastAsia"/>
          <w:rtl/>
        </w:rPr>
        <w:t>دَخَلَ</w:t>
      </w:r>
      <w:r w:rsidRPr="00C97C8F">
        <w:rPr>
          <w:rtl/>
        </w:rPr>
        <w:t xml:space="preserve"> </w:t>
      </w:r>
      <w:r w:rsidRPr="00C97C8F">
        <w:rPr>
          <w:rFonts w:hint="eastAsia"/>
          <w:rtl/>
        </w:rPr>
        <w:t>عَلَي</w:t>
      </w:r>
      <w:r w:rsidRPr="00C97C8F">
        <w:rPr>
          <w:rFonts w:hint="cs"/>
          <w:rtl/>
        </w:rPr>
        <w:t>ۡ</w:t>
      </w:r>
      <w:r w:rsidRPr="00C97C8F">
        <w:rPr>
          <w:rFonts w:hint="eastAsia"/>
          <w:rtl/>
        </w:rPr>
        <w:t>هَا</w:t>
      </w:r>
      <w:r w:rsidRPr="00C97C8F">
        <w:rPr>
          <w:rtl/>
        </w:rPr>
        <w:t xml:space="preserve"> </w:t>
      </w:r>
      <w:r w:rsidRPr="00C97C8F">
        <w:rPr>
          <w:rFonts w:hint="eastAsia"/>
          <w:rtl/>
        </w:rPr>
        <w:t>زَكَرِيَّا</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مِح</w:t>
      </w:r>
      <w:r w:rsidRPr="00C97C8F">
        <w:rPr>
          <w:rFonts w:hint="cs"/>
          <w:rtl/>
        </w:rPr>
        <w:t>ۡ</w:t>
      </w:r>
      <w:r w:rsidRPr="00C97C8F">
        <w:rPr>
          <w:rFonts w:hint="eastAsia"/>
          <w:rtl/>
        </w:rPr>
        <w:t>رَابَ</w:t>
      </w:r>
      <w:r w:rsidRPr="00C97C8F">
        <w:rPr>
          <w:rtl/>
        </w:rPr>
        <w:t xml:space="preserve"> </w:t>
      </w:r>
      <w:r w:rsidRPr="00C97C8F">
        <w:rPr>
          <w:rFonts w:hint="eastAsia"/>
          <w:rtl/>
        </w:rPr>
        <w:t>وَجَدَ</w:t>
      </w:r>
      <w:r w:rsidRPr="00C97C8F">
        <w:rPr>
          <w:rtl/>
        </w:rPr>
        <w:t xml:space="preserve"> </w:t>
      </w:r>
      <w:r w:rsidRPr="00C97C8F">
        <w:rPr>
          <w:rFonts w:hint="eastAsia"/>
          <w:rtl/>
        </w:rPr>
        <w:t>عِندَهَا</w:t>
      </w:r>
      <w:r w:rsidRPr="00C97C8F">
        <w:rPr>
          <w:rtl/>
        </w:rPr>
        <w:t xml:space="preserve"> </w:t>
      </w:r>
      <w:r w:rsidRPr="00C97C8F">
        <w:rPr>
          <w:rFonts w:hint="eastAsia"/>
          <w:rtl/>
        </w:rPr>
        <w:t>رِز</w:t>
      </w:r>
      <w:r w:rsidRPr="00C97C8F">
        <w:rPr>
          <w:rFonts w:hint="cs"/>
          <w:rtl/>
        </w:rPr>
        <w:t>ۡ</w:t>
      </w:r>
      <w:r w:rsidRPr="00C97C8F">
        <w:rPr>
          <w:rFonts w:hint="eastAsia"/>
          <w:rtl/>
        </w:rPr>
        <w:t>ق</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قَالَ</w:t>
      </w:r>
      <w:r w:rsidRPr="00C97C8F">
        <w:rPr>
          <w:rtl/>
        </w:rPr>
        <w:t xml:space="preserve"> </w:t>
      </w:r>
      <w:r w:rsidRPr="00C97C8F">
        <w:rPr>
          <w:rFonts w:hint="eastAsia"/>
          <w:rtl/>
        </w:rPr>
        <w:t>يَ</w:t>
      </w:r>
      <w:r w:rsidRPr="00C97C8F">
        <w:rPr>
          <w:rFonts w:hint="cs"/>
          <w:rtl/>
        </w:rPr>
        <w:t>ٰ</w:t>
      </w:r>
      <w:r w:rsidRPr="00C97C8F">
        <w:rPr>
          <w:rFonts w:hint="eastAsia"/>
          <w:rtl/>
        </w:rPr>
        <w:t>مَر</w:t>
      </w:r>
      <w:r w:rsidRPr="00C97C8F">
        <w:rPr>
          <w:rFonts w:hint="cs"/>
          <w:rtl/>
        </w:rPr>
        <w:t>ۡ</w:t>
      </w:r>
      <w:r w:rsidRPr="00C97C8F">
        <w:rPr>
          <w:rFonts w:hint="eastAsia"/>
          <w:rtl/>
        </w:rPr>
        <w:t>يَمُ</w:t>
      </w:r>
      <w:r w:rsidRPr="00C97C8F">
        <w:rPr>
          <w:rtl/>
        </w:rPr>
        <w:t xml:space="preserve"> </w:t>
      </w:r>
      <w:r w:rsidRPr="00C97C8F">
        <w:rPr>
          <w:rFonts w:hint="eastAsia"/>
          <w:rtl/>
        </w:rPr>
        <w:t>أَنَّى</w:t>
      </w:r>
      <w:r w:rsidRPr="00C97C8F">
        <w:rPr>
          <w:rFonts w:hint="cs"/>
          <w:rtl/>
        </w:rPr>
        <w:t>ٰ</w:t>
      </w:r>
      <w:r w:rsidRPr="00C97C8F">
        <w:rPr>
          <w:rtl/>
        </w:rPr>
        <w:t xml:space="preserve"> </w:t>
      </w:r>
      <w:r w:rsidRPr="00C97C8F">
        <w:rPr>
          <w:rFonts w:hint="eastAsia"/>
          <w:rtl/>
        </w:rPr>
        <w:t>لَكِ</w:t>
      </w:r>
      <w:r w:rsidRPr="00C97C8F">
        <w:rPr>
          <w:rtl/>
        </w:rPr>
        <w:t xml:space="preserve"> </w:t>
      </w:r>
      <w:r w:rsidRPr="00C97C8F">
        <w:rPr>
          <w:rFonts w:hint="eastAsia"/>
          <w:rtl/>
        </w:rPr>
        <w:t>هَ</w:t>
      </w:r>
      <w:r w:rsidRPr="00C97C8F">
        <w:rPr>
          <w:rFonts w:hint="cs"/>
          <w:rtl/>
        </w:rPr>
        <w:t>ٰ</w:t>
      </w:r>
      <w:r w:rsidRPr="00C97C8F">
        <w:rPr>
          <w:rFonts w:hint="eastAsia"/>
          <w:rtl/>
        </w:rPr>
        <w:t>ذَا</w:t>
      </w:r>
      <w:r w:rsidRPr="00C97C8F">
        <w:rPr>
          <w:rFonts w:hint="cs"/>
          <w:rtl/>
        </w:rPr>
        <w:t>ۖ</w:t>
      </w:r>
      <w:r w:rsidRPr="00C97C8F">
        <w:rPr>
          <w:rtl/>
        </w:rPr>
        <w:t xml:space="preserve"> </w:t>
      </w:r>
      <w:r w:rsidRPr="00C97C8F">
        <w:rPr>
          <w:rFonts w:hint="eastAsia"/>
          <w:rtl/>
        </w:rPr>
        <w:t>قَالَت</w:t>
      </w:r>
      <w:r w:rsidRPr="00C97C8F">
        <w:rPr>
          <w:rFonts w:hint="cs"/>
          <w:rtl/>
        </w:rPr>
        <w:t>ۡ</w:t>
      </w:r>
      <w:r w:rsidRPr="00C97C8F">
        <w:rPr>
          <w:rtl/>
        </w:rPr>
        <w:t xml:space="preserve"> </w:t>
      </w:r>
      <w:r w:rsidRPr="00C97C8F">
        <w:rPr>
          <w:rFonts w:hint="eastAsia"/>
          <w:rtl/>
        </w:rPr>
        <w:t>هُوَ</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عِندِ</w:t>
      </w:r>
      <w:r w:rsidRPr="00C97C8F">
        <w:rPr>
          <w:rtl/>
        </w:rPr>
        <w:t xml:space="preserve"> </w:t>
      </w:r>
      <w:r w:rsidRPr="00C97C8F">
        <w:rPr>
          <w:rFonts w:hint="cs"/>
          <w:rtl/>
        </w:rPr>
        <w:t>ٱ</w:t>
      </w:r>
      <w:r w:rsidRPr="00C97C8F">
        <w:rPr>
          <w:rFonts w:hint="eastAsia"/>
          <w:rtl/>
        </w:rPr>
        <w:t>للَّهِ</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يَر</w:t>
      </w:r>
      <w:r w:rsidRPr="00C97C8F">
        <w:rPr>
          <w:rFonts w:hint="cs"/>
          <w:rtl/>
        </w:rPr>
        <w:t>ۡ</w:t>
      </w:r>
      <w:r w:rsidRPr="00C97C8F">
        <w:rPr>
          <w:rFonts w:hint="eastAsia"/>
          <w:rtl/>
        </w:rPr>
        <w:t>زُقُ</w:t>
      </w:r>
      <w:r w:rsidRPr="00C97C8F">
        <w:rPr>
          <w:rtl/>
        </w:rPr>
        <w:t xml:space="preserve"> </w:t>
      </w:r>
      <w:r w:rsidRPr="00C97C8F">
        <w:rPr>
          <w:rFonts w:hint="eastAsia"/>
          <w:rtl/>
        </w:rPr>
        <w:t>مَن</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tl/>
        </w:rPr>
        <w:t xml:space="preserve"> </w:t>
      </w:r>
      <w:r w:rsidRPr="00C97C8F">
        <w:rPr>
          <w:rFonts w:hint="eastAsia"/>
          <w:rtl/>
        </w:rPr>
        <w:t>بِغَي</w:t>
      </w:r>
      <w:r w:rsidRPr="00C97C8F">
        <w:rPr>
          <w:rFonts w:hint="cs"/>
          <w:rtl/>
        </w:rPr>
        <w:t>ۡ</w:t>
      </w:r>
      <w:r w:rsidRPr="00C97C8F">
        <w:rPr>
          <w:rFonts w:hint="eastAsia"/>
          <w:rtl/>
        </w:rPr>
        <w:t>رِ</w:t>
      </w:r>
      <w:r w:rsidRPr="00C97C8F">
        <w:rPr>
          <w:rtl/>
        </w:rPr>
        <w:t xml:space="preserve"> </w:t>
      </w:r>
      <w:r w:rsidRPr="00C97C8F">
        <w:rPr>
          <w:rFonts w:hint="eastAsia"/>
          <w:rtl/>
        </w:rPr>
        <w:t>حِسَابٍ</w:t>
      </w:r>
      <w:r w:rsidRPr="00C97C8F">
        <w:rPr>
          <w:rtl/>
        </w:rPr>
        <w:t xml:space="preserve"> </w:t>
      </w:r>
      <w:r w:rsidRPr="00C97C8F">
        <w:rPr>
          <w:rFonts w:hint="cs"/>
          <w:rtl/>
        </w:rPr>
        <w:t>٣٧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37]</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او (یعنی مریم) را به طرز نیکویی پذیرفت، و به طرز شایسته‌ای او را رویانید، و زکریا را سرپرست او کرد</w:t>
      </w:r>
      <w:r w:rsidRPr="00D14940">
        <w:rPr>
          <w:rStyle w:val="Char4"/>
          <w:rFonts w:hint="cs"/>
          <w:rtl/>
        </w:rPr>
        <w:t>.</w:t>
      </w:r>
      <w:r w:rsidRPr="00C97C8F">
        <w:rPr>
          <w:rFonts w:hint="cs"/>
          <w:rtl/>
        </w:rPr>
        <w:t xml:space="preserve"> هر زمان که زکریا وارد عبادتگاه او می‌شد، غذای را در پیش او می‌یافت</w:t>
      </w:r>
      <w:r w:rsidRPr="00D14940">
        <w:rPr>
          <w:rStyle w:val="Char4"/>
          <w:rFonts w:hint="cs"/>
          <w:rtl/>
        </w:rPr>
        <w:t>.</w:t>
      </w:r>
      <w:r w:rsidRPr="00C97C8F">
        <w:rPr>
          <w:rFonts w:hint="cs"/>
          <w:rtl/>
        </w:rPr>
        <w:t xml:space="preserve"> به مریم گفت: این از کجا برای تو می‌آید؟ گفت: این از سوی خدا می‌آید</w:t>
      </w:r>
      <w:r w:rsidRPr="00D14940">
        <w:rPr>
          <w:rStyle w:val="Char4"/>
          <w:rFonts w:hint="cs"/>
          <w:rtl/>
        </w:rPr>
        <w:t>.</w:t>
      </w:r>
      <w:r w:rsidRPr="00C97C8F">
        <w:rPr>
          <w:rFonts w:hint="cs"/>
          <w:rtl/>
        </w:rPr>
        <w:t xml:space="preserve"> خداوند به هر کس که بخواهد بی‌حساب و بی‌شمار روزی می‌رساند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گاهی اوقات آدمی در یک شرایط سخت و مشکلات فراوانی قرار می‌گیرد و دست او از اسباب ظاهری دنیا بریده می‌شود و هیچ انسانی نمی‌تواند به یاری او بشتابد در این هنگام دست التماس و زاری به سوی الله</w:t>
      </w:r>
      <w:r w:rsidRPr="00676945">
        <w:rPr>
          <w:rStyle w:val="Char4"/>
          <w:rFonts w:hint="cs"/>
          <w:rtl/>
        </w:rPr>
        <w:sym w:font="AGA Arabesque" w:char="F055"/>
      </w:r>
      <w:r w:rsidRPr="00676945">
        <w:rPr>
          <w:rStyle w:val="Char4"/>
          <w:rFonts w:hint="cs"/>
          <w:rtl/>
        </w:rPr>
        <w:t xml:space="preserve"> بلند می‌کند و او را به فریاد می‌خواند، خداوند نیز به او لطف کرده و او را از آن سختی و مشکلات نجات می‌دهد. خداوند می‌فرماید:</w:t>
      </w:r>
    </w:p>
    <w:p w:rsidR="00D14940" w:rsidRPr="00676945" w:rsidRDefault="00D14940" w:rsidP="00AD7F67">
      <w:pPr>
        <w:pStyle w:val="af1"/>
        <w:spacing w:line="226" w:lineRule="auto"/>
        <w:rPr>
          <w:rStyle w:val="Char4"/>
          <w:rtl/>
        </w:rPr>
      </w:pPr>
      <w:r w:rsidRPr="00C97C8F">
        <w:rPr>
          <w:rStyle w:val="Char8"/>
          <w:rFonts w:hint="cs"/>
          <w:rtl/>
        </w:rPr>
        <w:t>﴿</w:t>
      </w:r>
      <w:r w:rsidRPr="00C97C8F">
        <w:rPr>
          <w:rFonts w:ascii="Times New Roman" w:cs="Times New Roman" w:hint="cs"/>
          <w:rtl/>
        </w:rPr>
        <w:t>ٱ</w:t>
      </w:r>
      <w:r w:rsidRPr="00C97C8F">
        <w:rPr>
          <w:rFonts w:hint="eastAsia"/>
          <w:rtl/>
        </w:rPr>
        <w:t>للَّهُ</w:t>
      </w:r>
      <w:r w:rsidRPr="00C97C8F">
        <w:rPr>
          <w:rtl/>
        </w:rPr>
        <w:t xml:space="preserve"> </w:t>
      </w:r>
      <w:r w:rsidRPr="00C97C8F">
        <w:rPr>
          <w:rFonts w:hint="eastAsia"/>
          <w:rtl/>
        </w:rPr>
        <w:t>لَطِيفُ</w:t>
      </w:r>
      <w:r w:rsidRPr="00C97C8F">
        <w:rPr>
          <w:rFonts w:hint="cs"/>
          <w:rtl/>
        </w:rPr>
        <w:t>ۢ</w:t>
      </w:r>
      <w:r w:rsidRPr="00C97C8F">
        <w:rPr>
          <w:rtl/>
        </w:rPr>
        <w:t xml:space="preserve"> </w:t>
      </w:r>
      <w:r w:rsidRPr="00C97C8F">
        <w:rPr>
          <w:rFonts w:hint="eastAsia"/>
          <w:rtl/>
        </w:rPr>
        <w:t>بِعِبَادِهِ</w:t>
      </w:r>
      <w:r w:rsidRPr="00C97C8F">
        <w:rPr>
          <w:rFonts w:hint="cs"/>
          <w:rtl/>
        </w:rPr>
        <w:t>ۦ</w:t>
      </w:r>
      <w:r w:rsidRPr="00C97C8F">
        <w:rPr>
          <w:rtl/>
        </w:rPr>
        <w:t xml:space="preserve"> </w:t>
      </w:r>
      <w:r w:rsidRPr="00C97C8F">
        <w:rPr>
          <w:rFonts w:hint="eastAsia"/>
          <w:rtl/>
        </w:rPr>
        <w:t>يَر</w:t>
      </w:r>
      <w:r w:rsidRPr="00C97C8F">
        <w:rPr>
          <w:rFonts w:hint="cs"/>
          <w:rtl/>
        </w:rPr>
        <w:t>ۡ</w:t>
      </w:r>
      <w:r w:rsidRPr="00C97C8F">
        <w:rPr>
          <w:rFonts w:hint="eastAsia"/>
          <w:rtl/>
        </w:rPr>
        <w:t>زُقُ</w:t>
      </w:r>
      <w:r w:rsidRPr="00C97C8F">
        <w:rPr>
          <w:rtl/>
        </w:rPr>
        <w:t xml:space="preserve"> </w:t>
      </w:r>
      <w:r w:rsidRPr="00C97C8F">
        <w:rPr>
          <w:rFonts w:hint="eastAsia"/>
          <w:rtl/>
        </w:rPr>
        <w:t>مَن</w:t>
      </w:r>
      <w:r w:rsidRPr="00C97C8F">
        <w:rPr>
          <w:rtl/>
        </w:rPr>
        <w:t xml:space="preserve"> </w:t>
      </w:r>
      <w:r w:rsidRPr="00C97C8F">
        <w:rPr>
          <w:rFonts w:hint="eastAsia"/>
          <w:rtl/>
        </w:rPr>
        <w:t>يَشَا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قَوِيُّ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١٩</w:t>
      </w:r>
      <w:r w:rsidRPr="00C97C8F">
        <w:rPr>
          <w:rStyle w:val="Char8"/>
          <w:rFonts w:hint="cs"/>
          <w:rtl/>
        </w:rPr>
        <w:t xml:space="preserve">﴾ </w:t>
      </w:r>
      <w:r w:rsidRPr="00D14940">
        <w:rPr>
          <w:rStyle w:val="Char6"/>
          <w:rFonts w:hint="cs"/>
          <w:rtl/>
        </w:rPr>
        <w:t>[الشوری: 19]</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نسبت به بندگانش بسیار لطف و مرحمت دارد، و به هر کس که بخواهد روزی می‌رساند، و او نیرومند و چیره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مظاهر اسم رزاق این است که خداوند روزی معنوی به بندگانش عطا می‌کند؛ از جمله به ایشان تیزهوشی و ذکاوت، عقلی که امور را خوب می‌فهمد، فکری که راه را تشخیص می‌دهد، درست قضاوت کردن، حسن اخلاق، قدرت اراده و صبر و توانایی در مبارزه با دشمنان درون و برون و هدایت بر صراط مستقیم می‌دهد، بهتر و پاکیزه‌تر از همه‌ی این‌ها نبوت و رسالت است که آن بهترین روزی دنیا است. خداوند مصطفی</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را مورد خطاب قرار داده و می‌فرماید:</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C97C8F">
        <w:rPr>
          <w:rFonts w:hint="eastAsia"/>
          <w:rtl/>
        </w:rPr>
        <w:t>وَلَا</w:t>
      </w:r>
      <w:r w:rsidRPr="00C97C8F">
        <w:rPr>
          <w:rtl/>
        </w:rPr>
        <w:t xml:space="preserve"> </w:t>
      </w:r>
      <w:r w:rsidRPr="00C97C8F">
        <w:rPr>
          <w:rFonts w:hint="eastAsia"/>
          <w:rtl/>
        </w:rPr>
        <w:t>تَمُدَّنَّ</w:t>
      </w:r>
      <w:r w:rsidRPr="00C97C8F">
        <w:rPr>
          <w:rtl/>
        </w:rPr>
        <w:t xml:space="preserve"> </w:t>
      </w:r>
      <w:r w:rsidRPr="00C97C8F">
        <w:rPr>
          <w:rFonts w:hint="eastAsia"/>
          <w:rtl/>
        </w:rPr>
        <w:t>عَي</w:t>
      </w:r>
      <w:r w:rsidRPr="00C97C8F">
        <w:rPr>
          <w:rFonts w:hint="cs"/>
          <w:rtl/>
        </w:rPr>
        <w:t>ۡ</w:t>
      </w:r>
      <w:r w:rsidRPr="00C97C8F">
        <w:rPr>
          <w:rFonts w:hint="eastAsia"/>
          <w:rtl/>
        </w:rPr>
        <w:t>نَي</w:t>
      </w:r>
      <w:r w:rsidRPr="00C97C8F">
        <w:rPr>
          <w:rFonts w:hint="cs"/>
          <w:rtl/>
        </w:rPr>
        <w:t>ۡ</w:t>
      </w:r>
      <w:r w:rsidRPr="00C97C8F">
        <w:rPr>
          <w:rFonts w:hint="eastAsia"/>
          <w:rtl/>
        </w:rPr>
        <w:t>كَ</w:t>
      </w:r>
      <w:r w:rsidRPr="00C97C8F">
        <w:rPr>
          <w:rtl/>
        </w:rPr>
        <w:t xml:space="preserve"> </w:t>
      </w:r>
      <w:r w:rsidRPr="00C97C8F">
        <w:rPr>
          <w:rFonts w:hint="eastAsia"/>
          <w:rtl/>
        </w:rPr>
        <w:t>إِلَى</w:t>
      </w:r>
      <w:r w:rsidRPr="00C97C8F">
        <w:rPr>
          <w:rFonts w:hint="cs"/>
          <w:rtl/>
        </w:rPr>
        <w:t>ٰ</w:t>
      </w:r>
      <w:r w:rsidRPr="00C97C8F">
        <w:rPr>
          <w:rtl/>
        </w:rPr>
        <w:t xml:space="preserve"> </w:t>
      </w:r>
      <w:r w:rsidRPr="00C97C8F">
        <w:rPr>
          <w:rFonts w:hint="eastAsia"/>
          <w:rtl/>
        </w:rPr>
        <w:t>مَا</w:t>
      </w:r>
      <w:r w:rsidRPr="00C97C8F">
        <w:rPr>
          <w:rtl/>
        </w:rPr>
        <w:t xml:space="preserve"> </w:t>
      </w:r>
      <w:r w:rsidRPr="00C97C8F">
        <w:rPr>
          <w:rFonts w:hint="eastAsia"/>
          <w:rtl/>
        </w:rPr>
        <w:t>مَتَّع</w:t>
      </w:r>
      <w:r w:rsidRPr="00C97C8F">
        <w:rPr>
          <w:rFonts w:hint="cs"/>
          <w:rtl/>
        </w:rPr>
        <w:t>ۡ</w:t>
      </w:r>
      <w:r w:rsidRPr="00C97C8F">
        <w:rPr>
          <w:rFonts w:hint="eastAsia"/>
          <w:rtl/>
        </w:rPr>
        <w:t>نَا</w:t>
      </w:r>
      <w:r w:rsidRPr="00C97C8F">
        <w:rPr>
          <w:rtl/>
        </w:rPr>
        <w:t xml:space="preserve"> </w:t>
      </w:r>
      <w:r w:rsidRPr="00C97C8F">
        <w:rPr>
          <w:rFonts w:hint="eastAsia"/>
          <w:rtl/>
        </w:rPr>
        <w:t>بِهِ</w:t>
      </w:r>
      <w:r w:rsidRPr="00C97C8F">
        <w:rPr>
          <w:rFonts w:hint="cs"/>
          <w:rtl/>
        </w:rPr>
        <w:t>ۦٓ</w:t>
      </w:r>
      <w:r w:rsidRPr="00C97C8F">
        <w:rPr>
          <w:rtl/>
        </w:rPr>
        <w:t xml:space="preserve"> </w:t>
      </w:r>
      <w:r w:rsidRPr="00C97C8F">
        <w:rPr>
          <w:rFonts w:hint="eastAsia"/>
          <w:rtl/>
        </w:rPr>
        <w:t>أَز</w:t>
      </w:r>
      <w:r w:rsidRPr="00C97C8F">
        <w:rPr>
          <w:rFonts w:hint="cs"/>
          <w:rtl/>
        </w:rPr>
        <w:t>ۡ</w:t>
      </w:r>
      <w:r w:rsidRPr="00C97C8F">
        <w:rPr>
          <w:rFonts w:hint="eastAsia"/>
          <w:rtl/>
        </w:rPr>
        <w:t>وَ</w:t>
      </w:r>
      <w:r w:rsidRPr="00C97C8F">
        <w:rPr>
          <w:rFonts w:hint="cs"/>
          <w:rtl/>
        </w:rPr>
        <w:t>ٰ</w:t>
      </w:r>
      <w:r w:rsidRPr="00C97C8F">
        <w:rPr>
          <w:rFonts w:hint="eastAsia"/>
          <w:rtl/>
        </w:rPr>
        <w:t>ج</w:t>
      </w:r>
      <w:r w:rsidRPr="00C97C8F">
        <w:rPr>
          <w:rFonts w:hint="cs"/>
          <w:rtl/>
        </w:rPr>
        <w:t>ٗ</w:t>
      </w:r>
      <w:r w:rsidRPr="00C97C8F">
        <w:rPr>
          <w:rFonts w:hint="eastAsia"/>
          <w:rtl/>
        </w:rPr>
        <w:t>ا</w:t>
      </w:r>
      <w:r w:rsidRPr="00C97C8F">
        <w:rPr>
          <w:rtl/>
        </w:rPr>
        <w:t xml:space="preserve"> </w:t>
      </w:r>
      <w:r w:rsidRPr="00C97C8F">
        <w:rPr>
          <w:rFonts w:hint="eastAsia"/>
          <w:rtl/>
        </w:rPr>
        <w:t>مِّن</w:t>
      </w:r>
      <w:r w:rsidRPr="00C97C8F">
        <w:rPr>
          <w:rFonts w:hint="cs"/>
          <w:rtl/>
        </w:rPr>
        <w:t>ۡ</w:t>
      </w:r>
      <w:r w:rsidRPr="00C97C8F">
        <w:rPr>
          <w:rFonts w:hint="eastAsia"/>
          <w:rtl/>
        </w:rPr>
        <w:t>هُم</w:t>
      </w:r>
      <w:r w:rsidRPr="00C97C8F">
        <w:rPr>
          <w:rFonts w:hint="cs"/>
          <w:rtl/>
        </w:rPr>
        <w:t>ۡ</w:t>
      </w:r>
      <w:r w:rsidRPr="00C97C8F">
        <w:rPr>
          <w:rtl/>
        </w:rPr>
        <w:t xml:space="preserve"> </w:t>
      </w:r>
      <w:r w:rsidRPr="00C97C8F">
        <w:rPr>
          <w:rFonts w:hint="eastAsia"/>
          <w:rtl/>
        </w:rPr>
        <w:t>زَه</w:t>
      </w:r>
      <w:r w:rsidRPr="00C97C8F">
        <w:rPr>
          <w:rFonts w:hint="cs"/>
          <w:rtl/>
        </w:rPr>
        <w:t>ۡ</w:t>
      </w:r>
      <w:r w:rsidRPr="00C97C8F">
        <w:rPr>
          <w:rFonts w:hint="eastAsia"/>
          <w:rtl/>
        </w:rPr>
        <w:t>رَةَ</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حَيَو</w:t>
      </w:r>
      <w:r w:rsidRPr="00C97C8F">
        <w:rPr>
          <w:rFonts w:hint="cs"/>
          <w:rtl/>
        </w:rPr>
        <w:t>ٰ</w:t>
      </w:r>
      <w:r w:rsidRPr="00C97C8F">
        <w:rPr>
          <w:rFonts w:hint="eastAsia"/>
          <w:rtl/>
        </w:rPr>
        <w:t>ةِ</w:t>
      </w:r>
      <w:r w:rsidRPr="00C97C8F">
        <w:rPr>
          <w:rtl/>
        </w:rPr>
        <w:t xml:space="preserve"> </w:t>
      </w:r>
      <w:r w:rsidRPr="00C97C8F">
        <w:rPr>
          <w:rFonts w:hint="cs"/>
          <w:rtl/>
        </w:rPr>
        <w:t>ٱ</w:t>
      </w:r>
      <w:r w:rsidRPr="00C97C8F">
        <w:rPr>
          <w:rFonts w:hint="eastAsia"/>
          <w:rtl/>
        </w:rPr>
        <w:t>لدُّن</w:t>
      </w:r>
      <w:r w:rsidRPr="00C97C8F">
        <w:rPr>
          <w:rFonts w:hint="cs"/>
          <w:rtl/>
        </w:rPr>
        <w:t>ۡ</w:t>
      </w:r>
      <w:r w:rsidRPr="00C97C8F">
        <w:rPr>
          <w:rFonts w:hint="eastAsia"/>
          <w:rtl/>
        </w:rPr>
        <w:t>يَا</w:t>
      </w:r>
      <w:r w:rsidRPr="00C97C8F">
        <w:rPr>
          <w:rtl/>
        </w:rPr>
        <w:t xml:space="preserve"> </w:t>
      </w:r>
      <w:r w:rsidRPr="00C97C8F">
        <w:rPr>
          <w:rFonts w:hint="eastAsia"/>
          <w:rtl/>
        </w:rPr>
        <w:t>لِنَف</w:t>
      </w:r>
      <w:r w:rsidRPr="00C97C8F">
        <w:rPr>
          <w:rFonts w:hint="cs"/>
          <w:rtl/>
        </w:rPr>
        <w:t>ۡ</w:t>
      </w:r>
      <w:r w:rsidRPr="00C97C8F">
        <w:rPr>
          <w:rFonts w:hint="eastAsia"/>
          <w:rtl/>
        </w:rPr>
        <w:t>تِنَهُم</w:t>
      </w:r>
      <w:r w:rsidRPr="00C97C8F">
        <w:rPr>
          <w:rFonts w:hint="cs"/>
          <w:rtl/>
        </w:rPr>
        <w:t>ۡ</w:t>
      </w:r>
      <w:r w:rsidRPr="00C97C8F">
        <w:rPr>
          <w:rtl/>
        </w:rPr>
        <w:t xml:space="preserve"> </w:t>
      </w:r>
      <w:r w:rsidRPr="00C97C8F">
        <w:rPr>
          <w:rFonts w:hint="eastAsia"/>
          <w:rtl/>
        </w:rPr>
        <w:t>فِيهِ</w:t>
      </w:r>
      <w:r w:rsidRPr="00C97C8F">
        <w:rPr>
          <w:rFonts w:hint="cs"/>
          <w:rtl/>
        </w:rPr>
        <w:t>ۚ</w:t>
      </w:r>
      <w:r w:rsidRPr="00C97C8F">
        <w:rPr>
          <w:rtl/>
        </w:rPr>
        <w:t xml:space="preserve"> </w:t>
      </w:r>
      <w:r w:rsidRPr="00C97C8F">
        <w:rPr>
          <w:rFonts w:hint="eastAsia"/>
          <w:rtl/>
        </w:rPr>
        <w:t>وَرِز</w:t>
      </w:r>
      <w:r w:rsidRPr="00C97C8F">
        <w:rPr>
          <w:rFonts w:hint="cs"/>
          <w:rtl/>
        </w:rPr>
        <w:t>ۡ</w:t>
      </w:r>
      <w:r w:rsidRPr="00C97C8F">
        <w:rPr>
          <w:rFonts w:hint="eastAsia"/>
          <w:rtl/>
        </w:rPr>
        <w:t>قُ</w:t>
      </w:r>
      <w:r w:rsidRPr="00C97C8F">
        <w:rPr>
          <w:rtl/>
        </w:rPr>
        <w:t xml:space="preserve"> </w:t>
      </w:r>
      <w:r w:rsidRPr="00C97C8F">
        <w:rPr>
          <w:rFonts w:hint="eastAsia"/>
          <w:rtl/>
        </w:rPr>
        <w:t>رَبِّكَ</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وَأَب</w:t>
      </w:r>
      <w:r w:rsidRPr="00C97C8F">
        <w:rPr>
          <w:rFonts w:hint="cs"/>
          <w:rtl/>
        </w:rPr>
        <w:t>ۡ</w:t>
      </w:r>
      <w:r w:rsidRPr="00C97C8F">
        <w:rPr>
          <w:rFonts w:hint="eastAsia"/>
          <w:rtl/>
        </w:rPr>
        <w:t>قَى</w:t>
      </w:r>
      <w:r w:rsidRPr="00C97C8F">
        <w:rPr>
          <w:rFonts w:hint="cs"/>
          <w:rtl/>
        </w:rPr>
        <w:t>ٰ</w:t>
      </w:r>
      <w:r w:rsidRPr="00C97C8F">
        <w:rPr>
          <w:rtl/>
        </w:rPr>
        <w:t xml:space="preserve"> </w:t>
      </w:r>
      <w:r w:rsidRPr="00C97C8F">
        <w:rPr>
          <w:rFonts w:hint="cs"/>
          <w:rtl/>
        </w:rPr>
        <w:t>١٣١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131]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چشم خود را مدوز به نعمت‌های مادی‌ای که به گروه‌هایی از کافران داده‌ایم</w:t>
      </w:r>
      <w:r w:rsidRPr="00D14940">
        <w:rPr>
          <w:rStyle w:val="Char4"/>
          <w:rFonts w:hint="cs"/>
          <w:rtl/>
        </w:rPr>
        <w:t>.</w:t>
      </w:r>
      <w:r w:rsidRPr="00C97C8F">
        <w:rPr>
          <w:rFonts w:hint="cs"/>
          <w:rtl/>
        </w:rPr>
        <w:t xml:space="preserve"> این نعمت‌های مادی که زینت زندگی دنیا است، بدیشان داده‌ایم تا آنان را بدان بیازماییم</w:t>
      </w:r>
      <w:r w:rsidRPr="00D14940">
        <w:rPr>
          <w:rStyle w:val="Char4"/>
          <w:rFonts w:hint="cs"/>
          <w:rtl/>
        </w:rPr>
        <w:t>.</w:t>
      </w:r>
      <w:r w:rsidRPr="00C97C8F">
        <w:rPr>
          <w:rFonts w:hint="cs"/>
          <w:rtl/>
        </w:rPr>
        <w:t xml:space="preserve"> داده‌ی پروردگارت بهتر و پایدارتر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هم‌چنان که خداوند رزاق بندگانش را در دنیا روزی می‌رساند، به مؤمنان نیز در آخرت، روزی که بهتر و پایدارتر از روزی دنیا است، عطا می‌نماید. خداوند می‌فرماید:</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eastAsia"/>
          <w:rtl/>
        </w:rPr>
        <w:t>هَ</w:t>
      </w:r>
      <w:r w:rsidRPr="00C97C8F">
        <w:rPr>
          <w:rFonts w:hint="cs"/>
          <w:rtl/>
        </w:rPr>
        <w:t>ٰ</w:t>
      </w:r>
      <w:r w:rsidRPr="00C97C8F">
        <w:rPr>
          <w:rFonts w:hint="eastAsia"/>
          <w:rtl/>
        </w:rPr>
        <w:t>ذَا</w:t>
      </w:r>
      <w:r w:rsidRPr="00C97C8F">
        <w:rPr>
          <w:rtl/>
        </w:rPr>
        <w:t xml:space="preserve"> </w:t>
      </w:r>
      <w:r w:rsidRPr="00C97C8F">
        <w:rPr>
          <w:rFonts w:hint="eastAsia"/>
          <w:rtl/>
        </w:rPr>
        <w:t>لَرِز</w:t>
      </w:r>
      <w:r w:rsidRPr="00C97C8F">
        <w:rPr>
          <w:rFonts w:hint="cs"/>
          <w:rtl/>
        </w:rPr>
        <w:t>ۡ</w:t>
      </w:r>
      <w:r w:rsidRPr="00C97C8F">
        <w:rPr>
          <w:rFonts w:hint="eastAsia"/>
          <w:rtl/>
        </w:rPr>
        <w:t>قُنَا</w:t>
      </w:r>
      <w:r w:rsidRPr="00C97C8F">
        <w:rPr>
          <w:rtl/>
        </w:rPr>
        <w:t xml:space="preserve"> </w:t>
      </w:r>
      <w:r w:rsidRPr="00C97C8F">
        <w:rPr>
          <w:rFonts w:hint="eastAsia"/>
          <w:rtl/>
        </w:rPr>
        <w:t>مَا</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مِن</w:t>
      </w:r>
      <w:r w:rsidRPr="00C97C8F">
        <w:rPr>
          <w:rtl/>
        </w:rPr>
        <w:t xml:space="preserve"> </w:t>
      </w:r>
      <w:r w:rsidRPr="00C97C8F">
        <w:rPr>
          <w:rFonts w:hint="eastAsia"/>
          <w:rtl/>
        </w:rPr>
        <w:t>نَّفَادٍ</w:t>
      </w:r>
      <w:r w:rsidRPr="00C97C8F">
        <w:rPr>
          <w:rtl/>
        </w:rPr>
        <w:t xml:space="preserve"> </w:t>
      </w:r>
      <w:r w:rsidRPr="00C97C8F">
        <w:rPr>
          <w:rFonts w:hint="cs"/>
          <w:rtl/>
        </w:rPr>
        <w:t>٥٤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[ص: 54]</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این (نعمت‌های فراوان) عطاء و داده‌های ما است و هرگز نابودی و پایان ندارد</w:t>
      </w:r>
      <w:r w:rsidRPr="00D14940">
        <w:rPr>
          <w:rFonts w:cs="Traditional Arabic" w:hint="cs"/>
          <w:rtl/>
        </w:rPr>
        <w:t>»</w:t>
      </w:r>
      <w:r w:rsidRPr="00D14940">
        <w:rPr>
          <w:rStyle w:val="Char4"/>
          <w:rFonts w:hint="cs"/>
          <w:rtl/>
        </w:rPr>
        <w:t>.</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C97C8F">
        <w:rPr>
          <w:rFonts w:hint="eastAsia"/>
          <w:rtl/>
        </w:rPr>
        <w:t>يَد</w:t>
      </w:r>
      <w:r w:rsidRPr="00C97C8F">
        <w:rPr>
          <w:rFonts w:hint="cs"/>
          <w:rtl/>
        </w:rPr>
        <w:t>ۡ</w:t>
      </w:r>
      <w:r w:rsidRPr="00C97C8F">
        <w:rPr>
          <w:rFonts w:hint="eastAsia"/>
          <w:rtl/>
        </w:rPr>
        <w:t>عُونَ</w:t>
      </w:r>
      <w:r w:rsidRPr="00C97C8F">
        <w:rPr>
          <w:rtl/>
        </w:rPr>
        <w:t xml:space="preserve"> </w:t>
      </w:r>
      <w:r w:rsidRPr="00C97C8F">
        <w:rPr>
          <w:rFonts w:hint="eastAsia"/>
          <w:rtl/>
        </w:rPr>
        <w:t>فِيهَا</w:t>
      </w:r>
      <w:r w:rsidRPr="00C97C8F">
        <w:rPr>
          <w:rtl/>
        </w:rPr>
        <w:t xml:space="preserve"> </w:t>
      </w:r>
      <w:r w:rsidRPr="00C97C8F">
        <w:rPr>
          <w:rFonts w:hint="eastAsia"/>
          <w:rtl/>
        </w:rPr>
        <w:t>بِكُلِّ</w:t>
      </w:r>
      <w:r w:rsidRPr="00C97C8F">
        <w:rPr>
          <w:rtl/>
        </w:rPr>
        <w:t xml:space="preserve"> </w:t>
      </w:r>
      <w:r w:rsidRPr="00C97C8F">
        <w:rPr>
          <w:rFonts w:hint="eastAsia"/>
          <w:rtl/>
        </w:rPr>
        <w:t>فَ</w:t>
      </w:r>
      <w:r w:rsidRPr="00C97C8F">
        <w:rPr>
          <w:rFonts w:hint="cs"/>
          <w:rtl/>
        </w:rPr>
        <w:t>ٰ</w:t>
      </w:r>
      <w:r w:rsidRPr="00C97C8F">
        <w:rPr>
          <w:rFonts w:hint="eastAsia"/>
          <w:rtl/>
        </w:rPr>
        <w:t>كِهَةٍ</w:t>
      </w:r>
      <w:r w:rsidRPr="00C97C8F">
        <w:rPr>
          <w:rtl/>
        </w:rPr>
        <w:t xml:space="preserve"> </w:t>
      </w:r>
      <w:r w:rsidRPr="00C97C8F">
        <w:rPr>
          <w:rFonts w:hint="eastAsia"/>
          <w:rtl/>
        </w:rPr>
        <w:t>ءَامِنِينَ</w:t>
      </w:r>
      <w:r w:rsidRPr="00C97C8F">
        <w:rPr>
          <w:rtl/>
        </w:rPr>
        <w:t xml:space="preserve"> </w:t>
      </w:r>
      <w:r w:rsidRPr="00C97C8F">
        <w:rPr>
          <w:rFonts w:hint="cs"/>
          <w:rtl/>
        </w:rPr>
        <w:t>٥٥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[الدخان: 55]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آنان در آنجا هر میوه‌ای را که بخواهند (با کمال راحت) می‌طلبند و از هر نظر در امانند</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126" w:name="_Toc252232285"/>
      <w:bookmarkStart w:id="127" w:name="_Toc375944321"/>
      <w:bookmarkStart w:id="128" w:name="_Toc392004877"/>
      <w:r w:rsidRPr="00D14940">
        <w:rPr>
          <w:rFonts w:hint="cs"/>
          <w:rtl/>
        </w:rPr>
        <w:t>بهره‌ی بنده از اسم الرزاق</w:t>
      </w:r>
      <w:bookmarkEnd w:id="126"/>
      <w:bookmarkEnd w:id="127"/>
      <w:bookmarkEnd w:id="128"/>
    </w:p>
    <w:p w:rsidR="00C97C8F" w:rsidRDefault="00D14940" w:rsidP="00AD7F67">
      <w:pPr>
        <w:tabs>
          <w:tab w:val="right" w:pos="7031"/>
        </w:tabs>
        <w:spacing w:line="250" w:lineRule="auto"/>
        <w:jc w:val="both"/>
        <w:rPr>
          <w:rFonts w:ascii="B Lotus" w:hAnsi="B Lotus" w:cs="Traditional Arabic"/>
          <w:rtl/>
        </w:rPr>
      </w:pPr>
      <w:r w:rsidRPr="00676945">
        <w:rPr>
          <w:rStyle w:val="Char4"/>
          <w:rFonts w:hint="cs"/>
          <w:rtl/>
        </w:rPr>
        <w:t>ای فرزندم! بدان که نور اسم رزاق بر هر قلبی تابیدن گیرد، آن قلب به خداوند خلاق اطمینان یافته و در مخلوقات طمع نمی‌کند و از هیچ موجودی چشمداشت روزی و یاری ندارد هر کس که خواهان فزونی رزق و روزی است باید که بر نماز خواندن محافظت نماید و خانواده‌اش را به برپایی نماز دستور دهد.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وَأ</w:t>
      </w:r>
      <w:r w:rsidRPr="00C97C8F">
        <w:rPr>
          <w:rFonts w:hint="cs"/>
          <w:rtl/>
        </w:rPr>
        <w:t>ۡ</w:t>
      </w:r>
      <w:r w:rsidRPr="00C97C8F">
        <w:rPr>
          <w:rFonts w:hint="eastAsia"/>
          <w:rtl/>
        </w:rPr>
        <w:t>مُر</w:t>
      </w:r>
      <w:r w:rsidRPr="00C97C8F">
        <w:rPr>
          <w:rFonts w:hint="cs"/>
          <w:rtl/>
        </w:rPr>
        <w:t>ۡ</w:t>
      </w:r>
      <w:r w:rsidRPr="00C97C8F">
        <w:rPr>
          <w:rtl/>
        </w:rPr>
        <w:t xml:space="preserve"> </w:t>
      </w:r>
      <w:r w:rsidRPr="00C97C8F">
        <w:rPr>
          <w:rFonts w:hint="eastAsia"/>
          <w:rtl/>
        </w:rPr>
        <w:t>أَه</w:t>
      </w:r>
      <w:r w:rsidRPr="00C97C8F">
        <w:rPr>
          <w:rFonts w:hint="cs"/>
          <w:rtl/>
        </w:rPr>
        <w:t>ۡ</w:t>
      </w:r>
      <w:r w:rsidRPr="00C97C8F">
        <w:rPr>
          <w:rFonts w:hint="eastAsia"/>
          <w:rtl/>
        </w:rPr>
        <w:t>لَكَ</w:t>
      </w:r>
      <w:r w:rsidRPr="00C97C8F">
        <w:rPr>
          <w:rtl/>
        </w:rPr>
        <w:t xml:space="preserve"> </w:t>
      </w:r>
      <w:r w:rsidRPr="00C97C8F">
        <w:rPr>
          <w:rFonts w:hint="eastAsia"/>
          <w:rtl/>
        </w:rPr>
        <w:t>بِ</w:t>
      </w:r>
      <w:r w:rsidRPr="00C97C8F">
        <w:rPr>
          <w:rFonts w:hint="cs"/>
          <w:rtl/>
        </w:rPr>
        <w:t>ٱ</w:t>
      </w:r>
      <w:r w:rsidRPr="00C97C8F">
        <w:rPr>
          <w:rFonts w:hint="eastAsia"/>
          <w:rtl/>
        </w:rPr>
        <w:t>لصَّلَو</w:t>
      </w:r>
      <w:r w:rsidRPr="00C97C8F">
        <w:rPr>
          <w:rFonts w:hint="cs"/>
          <w:rtl/>
        </w:rPr>
        <w:t>ٰ</w:t>
      </w:r>
      <w:r w:rsidRPr="00C97C8F">
        <w:rPr>
          <w:rFonts w:hint="eastAsia"/>
          <w:rtl/>
        </w:rPr>
        <w:t>ةِ</w:t>
      </w:r>
      <w:r w:rsidRPr="00C97C8F">
        <w:rPr>
          <w:rtl/>
        </w:rPr>
        <w:t xml:space="preserve"> </w:t>
      </w:r>
      <w:r w:rsidRPr="00C97C8F">
        <w:rPr>
          <w:rFonts w:hint="eastAsia"/>
          <w:rtl/>
        </w:rPr>
        <w:t>وَ</w:t>
      </w:r>
      <w:r w:rsidRPr="00C97C8F">
        <w:rPr>
          <w:rFonts w:hint="cs"/>
          <w:rtl/>
        </w:rPr>
        <w:t>ٱ</w:t>
      </w:r>
      <w:r w:rsidRPr="00C97C8F">
        <w:rPr>
          <w:rFonts w:hint="eastAsia"/>
          <w:rtl/>
        </w:rPr>
        <w:t>ص</w:t>
      </w:r>
      <w:r w:rsidRPr="00C97C8F">
        <w:rPr>
          <w:rFonts w:hint="cs"/>
          <w:rtl/>
        </w:rPr>
        <w:t>ۡ</w:t>
      </w:r>
      <w:r w:rsidRPr="00C97C8F">
        <w:rPr>
          <w:rFonts w:hint="eastAsia"/>
          <w:rtl/>
        </w:rPr>
        <w:t>طَبِر</w:t>
      </w:r>
      <w:r w:rsidRPr="00C97C8F">
        <w:rPr>
          <w:rFonts w:hint="cs"/>
          <w:rtl/>
        </w:rPr>
        <w:t>ۡ</w:t>
      </w:r>
      <w:r w:rsidRPr="00C97C8F">
        <w:rPr>
          <w:rtl/>
        </w:rPr>
        <w:t xml:space="preserve"> </w:t>
      </w:r>
      <w:r w:rsidRPr="00C97C8F">
        <w:rPr>
          <w:rFonts w:hint="eastAsia"/>
          <w:rtl/>
        </w:rPr>
        <w:t>عَلَي</w:t>
      </w:r>
      <w:r w:rsidRPr="00C97C8F">
        <w:rPr>
          <w:rFonts w:hint="cs"/>
          <w:rtl/>
        </w:rPr>
        <w:t>ۡ</w:t>
      </w:r>
      <w:r w:rsidRPr="00C97C8F">
        <w:rPr>
          <w:rFonts w:hint="eastAsia"/>
          <w:rtl/>
        </w:rPr>
        <w:t>هَا</w:t>
      </w:r>
      <w:r w:rsidRPr="00C97C8F">
        <w:rPr>
          <w:rFonts w:hint="cs"/>
          <w:rtl/>
        </w:rPr>
        <w:t>ۖ</w:t>
      </w:r>
      <w:r w:rsidRPr="00C97C8F">
        <w:rPr>
          <w:rtl/>
        </w:rPr>
        <w:t xml:space="preserve"> </w:t>
      </w:r>
      <w:r w:rsidRPr="00C97C8F">
        <w:rPr>
          <w:rFonts w:hint="eastAsia"/>
          <w:rtl/>
        </w:rPr>
        <w:t>لَا</w:t>
      </w:r>
      <w:r w:rsidRPr="00C97C8F">
        <w:rPr>
          <w:rtl/>
        </w:rPr>
        <w:t xml:space="preserve"> </w:t>
      </w:r>
      <w:r w:rsidRPr="00C97C8F">
        <w:rPr>
          <w:rFonts w:hint="eastAsia"/>
          <w:rtl/>
        </w:rPr>
        <w:t>نَس</w:t>
      </w:r>
      <w:r w:rsidRPr="00C97C8F">
        <w:rPr>
          <w:rFonts w:hint="cs"/>
          <w:rtl/>
        </w:rPr>
        <w:t>ۡ</w:t>
      </w:r>
      <w:r w:rsidRPr="00C97C8F">
        <w:rPr>
          <w:rFonts w:hint="eastAsia"/>
          <w:rtl/>
        </w:rPr>
        <w:t>‍</w:t>
      </w:r>
      <w:r w:rsidRPr="00C97C8F">
        <w:rPr>
          <w:rFonts w:hint="cs"/>
          <w:rtl/>
        </w:rPr>
        <w:t>ٔ</w:t>
      </w:r>
      <w:r w:rsidRPr="00C97C8F">
        <w:rPr>
          <w:rFonts w:hint="eastAsia"/>
          <w:rtl/>
        </w:rPr>
        <w:t>َلُكَ</w:t>
      </w:r>
      <w:r w:rsidRPr="00C97C8F">
        <w:rPr>
          <w:rtl/>
        </w:rPr>
        <w:t xml:space="preserve"> </w:t>
      </w:r>
      <w:r w:rsidRPr="00C97C8F">
        <w:rPr>
          <w:rFonts w:hint="eastAsia"/>
          <w:rtl/>
        </w:rPr>
        <w:t>رِز</w:t>
      </w:r>
      <w:r w:rsidRPr="00C97C8F">
        <w:rPr>
          <w:rFonts w:hint="cs"/>
          <w:rtl/>
        </w:rPr>
        <w:t>ۡ</w:t>
      </w:r>
      <w:r w:rsidRPr="00C97C8F">
        <w:rPr>
          <w:rFonts w:hint="eastAsia"/>
          <w:rtl/>
        </w:rPr>
        <w:t>ق</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نَّح</w:t>
      </w:r>
      <w:r w:rsidRPr="00C97C8F">
        <w:rPr>
          <w:rFonts w:hint="cs"/>
          <w:rtl/>
        </w:rPr>
        <w:t>ۡ</w:t>
      </w:r>
      <w:r w:rsidRPr="00C97C8F">
        <w:rPr>
          <w:rFonts w:hint="eastAsia"/>
          <w:rtl/>
        </w:rPr>
        <w:t>نُ</w:t>
      </w:r>
      <w:r w:rsidRPr="00C97C8F">
        <w:rPr>
          <w:rtl/>
        </w:rPr>
        <w:t xml:space="preserve"> </w:t>
      </w:r>
      <w:r w:rsidRPr="00C97C8F">
        <w:rPr>
          <w:rFonts w:hint="eastAsia"/>
          <w:rtl/>
        </w:rPr>
        <w:t>نَر</w:t>
      </w:r>
      <w:r w:rsidRPr="00C97C8F">
        <w:rPr>
          <w:rFonts w:hint="cs"/>
          <w:rtl/>
        </w:rPr>
        <w:t>ۡ</w:t>
      </w:r>
      <w:r w:rsidRPr="00C97C8F">
        <w:rPr>
          <w:rFonts w:hint="eastAsia"/>
          <w:rtl/>
        </w:rPr>
        <w:t>زُقُكَ</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عَ</w:t>
      </w:r>
      <w:r w:rsidRPr="00C97C8F">
        <w:rPr>
          <w:rFonts w:hint="cs"/>
          <w:rtl/>
        </w:rPr>
        <w:t>ٰ</w:t>
      </w:r>
      <w:r w:rsidRPr="00C97C8F">
        <w:rPr>
          <w:rFonts w:hint="eastAsia"/>
          <w:rtl/>
        </w:rPr>
        <w:t>قِبَةُ</w:t>
      </w:r>
      <w:r w:rsidRPr="00C97C8F">
        <w:rPr>
          <w:rtl/>
        </w:rPr>
        <w:t xml:space="preserve"> </w:t>
      </w:r>
      <w:r w:rsidRPr="00C97C8F">
        <w:rPr>
          <w:rFonts w:hint="eastAsia"/>
          <w:rtl/>
        </w:rPr>
        <w:t>لِلتَّق</w:t>
      </w:r>
      <w:r w:rsidRPr="00C97C8F">
        <w:rPr>
          <w:rFonts w:hint="cs"/>
          <w:rtl/>
        </w:rPr>
        <w:t>ۡ</w:t>
      </w:r>
      <w:r w:rsidRPr="00C97C8F">
        <w:rPr>
          <w:rFonts w:hint="eastAsia"/>
          <w:rtl/>
        </w:rPr>
        <w:t>وَى</w:t>
      </w:r>
      <w:r w:rsidR="00C97C8F">
        <w:rPr>
          <w:rFonts w:hint="cs"/>
          <w:rtl/>
        </w:rPr>
        <w:t>ٰ</w:t>
      </w:r>
      <w:r w:rsidRPr="00C97C8F">
        <w:rPr>
          <w:rFonts w:hint="cs"/>
          <w:rtl/>
        </w:rPr>
        <w:t>١٣٢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132]</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خانواده‌ی خود را به اقامه</w:t>
      </w:r>
      <w:r w:rsidRPr="00C97C8F">
        <w:rPr>
          <w:rFonts w:hint="eastAsia"/>
          <w:rtl/>
        </w:rPr>
        <w:t>‌</w:t>
      </w:r>
      <w:r w:rsidRPr="00C97C8F">
        <w:rPr>
          <w:rFonts w:hint="cs"/>
          <w:rtl/>
        </w:rPr>
        <w:t>ی نماز دستور بده و خود نیز به اقامه‌ی آن ثابت و ماندگار باش</w:t>
      </w:r>
      <w:r w:rsidRPr="00D14940">
        <w:rPr>
          <w:rStyle w:val="Char4"/>
          <w:rFonts w:hint="cs"/>
          <w:rtl/>
        </w:rPr>
        <w:t>.</w:t>
      </w:r>
      <w:r w:rsidRPr="00C97C8F">
        <w:rPr>
          <w:rFonts w:hint="cs"/>
          <w:rtl/>
        </w:rPr>
        <w:t xml:space="preserve"> ما از تو روزی نمی‌خواهیم</w:t>
      </w:r>
      <w:r w:rsidRPr="00D14940">
        <w:rPr>
          <w:rStyle w:val="Char4"/>
          <w:rFonts w:hint="cs"/>
          <w:rtl/>
        </w:rPr>
        <w:t>.</w:t>
      </w:r>
      <w:r w:rsidRPr="00C97C8F">
        <w:rPr>
          <w:rFonts w:hint="cs"/>
          <w:rtl/>
        </w:rPr>
        <w:t xml:space="preserve"> بلکه مابه تو روزی می‌دهیم سرانجام (نیک و ستوده) از آن (اهل تقوی و) پرهیزگاری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بدان که رزاق مظاهری دارد که قبلاً بعضی از آن‌ها را بیان کردیم البته بلندترین مرتبه غذای روحی و قلبی است کسی که با علمش به مردم منفعت برساند و ایشان را دلسوزانه راهنمایی نماید و با بیان معارف، روح ایشان را تغذیه نماید، او بهترین مظهر اسم رزاق است و کسی که در این رتبه بالاترین است، پیامبران و بعد از ایشان کسانی از بندگان که وارث ایشان‌اند، قرار دارند و دومین مظهر اسم رزاق عبارت است از غذا و روزی رساندن به مردم و این کار اهل کرم و رحم است. کسانی که به خاطر محبت خداوند به مردم روزی می‌رسانند و منتظر هیچ پاداشی و تشکری از جانب مردم نیستند و مطمئن باش که آنچه در دست خداوند است بهتر و بیشتر از آن چیزی است که در دست توست.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عبدالرزاق: او کسی است که خداوند روزی وسیعی به او عطا نموده و او نیز به بندگان خداوند می‌بخشد و به کسانی که خداوند اراده نموده است روزی می‌رساند؛ زیرا خداوند در وجودش بخشش و برکت قرار داده است و هیچ‌گاه از جایی نمی‌گذرد مگر این که در آنجا برکت و خیر بر جای می‌نهد.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روزی دهنده‌ی تمام جهانیانی، ای خداوند واسع و رحیمی که مطیع و ظالم را روزی می‌رسانی، با احسانت ضعیف را روزی می‌دهی در حالی که یک نفر قوی گرسنه و پریشان حال است. روزی را براساس فضلت و بلا را براساس عدالتت بر بندگان نازل می‌کنی. پروردگارا! تو دارای سفره‌های رنگینی از معارف هستی که قلب‌ها و روح‌ها را با آن تغذیه می‌کنی، پس سفره‌ی معارف را برقلب‌های ما بگشا و ما را از هرآنچه می‌ترسیم سالم گردان و ما را از زمره‌ی کسانی قرار ده که غذای روح بندگانت را تأمین می‌کنند و ما را وسیله‌ی رسانیدن غذای جسم به محبوبانت قرار ده. پروردگارا! ما را از مغرور گشتن به نعمت‌های ظاهری محفوظ دار و ما را از مشتاقان حضورت قرار ده به درستی که تو بر هر چیزی توانایی.</w:t>
      </w:r>
    </w:p>
    <w:p w:rsid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129" w:name="_Toc252232286"/>
      <w:bookmarkStart w:id="130" w:name="_Toc375944322"/>
      <w:bookmarkStart w:id="131" w:name="_Toc392004878"/>
      <w:r w:rsidRPr="00D14940">
        <w:rPr>
          <w:rFonts w:hint="cs"/>
          <w:rtl/>
        </w:rPr>
        <w:t>الفتاح</w:t>
      </w:r>
      <w:r w:rsidR="00C97C8F">
        <w:rPr>
          <w:rFonts w:hint="cs"/>
          <w:rtl/>
        </w:rPr>
        <w:t xml:space="preserve"> </w:t>
      </w:r>
      <w:r w:rsidRPr="00C97C8F">
        <w:rPr>
          <w:rFonts w:hint="cs"/>
          <w:b w:val="0"/>
          <w:bCs w:val="0"/>
        </w:rPr>
        <w:sym w:font="AGA Arabesque" w:char="F059"/>
      </w:r>
      <w:bookmarkEnd w:id="129"/>
      <w:bookmarkEnd w:id="130"/>
      <w:bookmarkEnd w:id="131"/>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الفتاح</w:t>
      </w:r>
      <w:r w:rsidRPr="00676945">
        <w:rPr>
          <w:rStyle w:val="Char4"/>
          <w:rFonts w:hint="cs"/>
          <w:rtl/>
        </w:rPr>
        <w:t>» اسمی از اسماء الله است که در قرآن کریم نیز ذکر گردیده است، از جمله خداوند می‌فرماید:</w:t>
      </w:r>
    </w:p>
    <w:p w:rsidR="00D14940" w:rsidRPr="00676945" w:rsidRDefault="00D14940" w:rsidP="00AD7F67">
      <w:pPr>
        <w:pStyle w:val="af1"/>
        <w:rPr>
          <w:rStyle w:val="Char7"/>
          <w:rtl/>
        </w:rPr>
      </w:pPr>
      <w:r w:rsidRPr="00D14940">
        <w:rPr>
          <w:rFonts w:ascii="B Lotus" w:hAnsi="B Lotus" w:cs="Traditional Arabic" w:hint="cs"/>
          <w:rtl/>
        </w:rPr>
        <w:t>﴿</w:t>
      </w:r>
      <w:r w:rsidRPr="00C97C8F">
        <w:rPr>
          <w:rFonts w:hint="eastAsia"/>
          <w:rtl/>
        </w:rPr>
        <w:t>قُل</w:t>
      </w:r>
      <w:r w:rsidRPr="00C97C8F">
        <w:rPr>
          <w:rFonts w:hint="cs"/>
          <w:rtl/>
        </w:rPr>
        <w:t>ۡ</w:t>
      </w:r>
      <w:r w:rsidRPr="00C97C8F">
        <w:rPr>
          <w:rtl/>
        </w:rPr>
        <w:t xml:space="preserve"> </w:t>
      </w:r>
      <w:r w:rsidRPr="00C97C8F">
        <w:rPr>
          <w:rFonts w:hint="eastAsia"/>
          <w:rtl/>
        </w:rPr>
        <w:t>يَج</w:t>
      </w:r>
      <w:r w:rsidRPr="00C97C8F">
        <w:rPr>
          <w:rFonts w:hint="cs"/>
          <w:rtl/>
        </w:rPr>
        <w:t>ۡ</w:t>
      </w:r>
      <w:r w:rsidRPr="00C97C8F">
        <w:rPr>
          <w:rFonts w:hint="eastAsia"/>
          <w:rtl/>
        </w:rPr>
        <w:t>مَعُ</w:t>
      </w:r>
      <w:r w:rsidRPr="00C97C8F">
        <w:rPr>
          <w:rtl/>
        </w:rPr>
        <w:t xml:space="preserve"> </w:t>
      </w:r>
      <w:r w:rsidRPr="00C97C8F">
        <w:rPr>
          <w:rFonts w:hint="eastAsia"/>
          <w:rtl/>
        </w:rPr>
        <w:t>بَي</w:t>
      </w:r>
      <w:r w:rsidRPr="00C97C8F">
        <w:rPr>
          <w:rFonts w:hint="cs"/>
          <w:rtl/>
        </w:rPr>
        <w:t>ۡ</w:t>
      </w:r>
      <w:r w:rsidRPr="00C97C8F">
        <w:rPr>
          <w:rFonts w:hint="eastAsia"/>
          <w:rtl/>
        </w:rPr>
        <w:t>نَنَا</w:t>
      </w:r>
      <w:r w:rsidRPr="00C97C8F">
        <w:rPr>
          <w:rtl/>
        </w:rPr>
        <w:t xml:space="preserve"> </w:t>
      </w:r>
      <w:r w:rsidRPr="00C97C8F">
        <w:rPr>
          <w:rFonts w:hint="eastAsia"/>
          <w:rtl/>
        </w:rPr>
        <w:t>رَبُّنَا</w:t>
      </w:r>
      <w:r w:rsidRPr="00C97C8F">
        <w:rPr>
          <w:rtl/>
        </w:rPr>
        <w:t xml:space="preserve"> </w:t>
      </w:r>
      <w:r w:rsidRPr="00C97C8F">
        <w:rPr>
          <w:rFonts w:hint="eastAsia"/>
          <w:rtl/>
        </w:rPr>
        <w:t>ثُمَّ</w:t>
      </w:r>
      <w:r w:rsidRPr="00C97C8F">
        <w:rPr>
          <w:rtl/>
        </w:rPr>
        <w:t xml:space="preserve"> </w:t>
      </w:r>
      <w:r w:rsidRPr="00C97C8F">
        <w:rPr>
          <w:rFonts w:hint="eastAsia"/>
          <w:rtl/>
        </w:rPr>
        <w:t>يَف</w:t>
      </w:r>
      <w:r w:rsidRPr="00C97C8F">
        <w:rPr>
          <w:rFonts w:hint="cs"/>
          <w:rtl/>
        </w:rPr>
        <w:t>ۡ</w:t>
      </w:r>
      <w:r w:rsidRPr="00C97C8F">
        <w:rPr>
          <w:rFonts w:hint="eastAsia"/>
          <w:rtl/>
        </w:rPr>
        <w:t>تَحُ</w:t>
      </w:r>
      <w:r w:rsidRPr="00C97C8F">
        <w:rPr>
          <w:rtl/>
        </w:rPr>
        <w:t xml:space="preserve"> </w:t>
      </w:r>
      <w:r w:rsidRPr="00C97C8F">
        <w:rPr>
          <w:rFonts w:hint="eastAsia"/>
          <w:rtl/>
        </w:rPr>
        <w:t>بَي</w:t>
      </w:r>
      <w:r w:rsidRPr="00C97C8F">
        <w:rPr>
          <w:rFonts w:hint="cs"/>
          <w:rtl/>
        </w:rPr>
        <w:t>ۡ</w:t>
      </w:r>
      <w:r w:rsidRPr="00C97C8F">
        <w:rPr>
          <w:rFonts w:hint="eastAsia"/>
          <w:rtl/>
        </w:rPr>
        <w:t>نَنَا</w:t>
      </w:r>
      <w:r w:rsidRPr="00C97C8F">
        <w:rPr>
          <w:rtl/>
        </w:rPr>
        <w:t xml:space="preserve"> </w:t>
      </w:r>
      <w:r w:rsidRPr="00C97C8F">
        <w:rPr>
          <w:rFonts w:hint="eastAsia"/>
          <w:rtl/>
        </w:rPr>
        <w:t>بِ</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فَتَّاحُ</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عَلِيمُ</w:t>
      </w:r>
      <w:r w:rsidRPr="00C97C8F">
        <w:rPr>
          <w:rtl/>
        </w:rPr>
        <w:t xml:space="preserve"> </w:t>
      </w:r>
      <w:r w:rsidRPr="00C97C8F">
        <w:rPr>
          <w:rFonts w:hint="cs"/>
          <w:rtl/>
        </w:rPr>
        <w:t>٢٦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[سبأ: 26]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بگو: پروردگارمان، ما را ( در روز رستاخیز) گرد می‌آورد و سپس در میان ما به حق داوری می‌کند</w:t>
      </w:r>
      <w:r w:rsidRPr="00D14940">
        <w:rPr>
          <w:rStyle w:val="Char4"/>
          <w:rFonts w:hint="cs"/>
          <w:rtl/>
        </w:rPr>
        <w:t>.</w:t>
      </w:r>
      <w:r w:rsidRPr="00C97C8F">
        <w:rPr>
          <w:rFonts w:hint="cs"/>
          <w:rtl/>
        </w:rPr>
        <w:t xml:space="preserve"> تنها او داور آگاه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رَبَّنَا</w:t>
      </w:r>
      <w:r w:rsidRPr="00C97C8F">
        <w:rPr>
          <w:rtl/>
        </w:rPr>
        <w:t xml:space="preserve"> </w:t>
      </w:r>
      <w:r w:rsidRPr="00C97C8F">
        <w:rPr>
          <w:rFonts w:hint="cs"/>
          <w:rtl/>
        </w:rPr>
        <w:t>ٱ</w:t>
      </w:r>
      <w:r w:rsidRPr="00C97C8F">
        <w:rPr>
          <w:rFonts w:hint="eastAsia"/>
          <w:rtl/>
        </w:rPr>
        <w:t>ف</w:t>
      </w:r>
      <w:r w:rsidRPr="00C97C8F">
        <w:rPr>
          <w:rFonts w:hint="cs"/>
          <w:rtl/>
        </w:rPr>
        <w:t>ۡ</w:t>
      </w:r>
      <w:r w:rsidRPr="00C97C8F">
        <w:rPr>
          <w:rFonts w:hint="eastAsia"/>
          <w:rtl/>
        </w:rPr>
        <w:t>تَح</w:t>
      </w:r>
      <w:r w:rsidRPr="00C97C8F">
        <w:rPr>
          <w:rFonts w:hint="cs"/>
          <w:rtl/>
        </w:rPr>
        <w:t>ۡ</w:t>
      </w:r>
      <w:r w:rsidRPr="00C97C8F">
        <w:rPr>
          <w:rtl/>
        </w:rPr>
        <w:t xml:space="preserve"> </w:t>
      </w:r>
      <w:r w:rsidRPr="00C97C8F">
        <w:rPr>
          <w:rFonts w:hint="eastAsia"/>
          <w:rtl/>
        </w:rPr>
        <w:t>بَي</w:t>
      </w:r>
      <w:r w:rsidRPr="00C97C8F">
        <w:rPr>
          <w:rFonts w:hint="cs"/>
          <w:rtl/>
        </w:rPr>
        <w:t>ۡ</w:t>
      </w:r>
      <w:r w:rsidRPr="00C97C8F">
        <w:rPr>
          <w:rFonts w:hint="eastAsia"/>
          <w:rtl/>
        </w:rPr>
        <w:t>نَنَا</w:t>
      </w:r>
      <w:r w:rsidRPr="00C97C8F">
        <w:rPr>
          <w:rtl/>
        </w:rPr>
        <w:t xml:space="preserve"> </w:t>
      </w:r>
      <w:r w:rsidRPr="00C97C8F">
        <w:rPr>
          <w:rFonts w:hint="eastAsia"/>
          <w:rtl/>
        </w:rPr>
        <w:t>وَبَي</w:t>
      </w:r>
      <w:r w:rsidRPr="00C97C8F">
        <w:rPr>
          <w:rFonts w:hint="cs"/>
          <w:rtl/>
        </w:rPr>
        <w:t>ۡ</w:t>
      </w:r>
      <w:r w:rsidRPr="00C97C8F">
        <w:rPr>
          <w:rFonts w:hint="eastAsia"/>
          <w:rtl/>
        </w:rPr>
        <w:t>نَ</w:t>
      </w:r>
      <w:r w:rsidRPr="00C97C8F">
        <w:rPr>
          <w:rtl/>
        </w:rPr>
        <w:t xml:space="preserve"> </w:t>
      </w:r>
      <w:r w:rsidRPr="00C97C8F">
        <w:rPr>
          <w:rFonts w:hint="eastAsia"/>
          <w:rtl/>
        </w:rPr>
        <w:t>قَو</w:t>
      </w:r>
      <w:r w:rsidRPr="00C97C8F">
        <w:rPr>
          <w:rFonts w:hint="cs"/>
          <w:rtl/>
        </w:rPr>
        <w:t>ۡ</w:t>
      </w:r>
      <w:r w:rsidRPr="00C97C8F">
        <w:rPr>
          <w:rFonts w:hint="eastAsia"/>
          <w:rtl/>
        </w:rPr>
        <w:t>مِنَا</w:t>
      </w:r>
      <w:r w:rsidRPr="00C97C8F">
        <w:rPr>
          <w:rtl/>
        </w:rPr>
        <w:t xml:space="preserve"> </w:t>
      </w:r>
      <w:r w:rsidRPr="00C97C8F">
        <w:rPr>
          <w:rFonts w:hint="eastAsia"/>
          <w:rtl/>
        </w:rPr>
        <w:t>بِ</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tl/>
        </w:rPr>
        <w:t xml:space="preserve"> </w:t>
      </w:r>
      <w:r w:rsidRPr="00C97C8F">
        <w:rPr>
          <w:rFonts w:hint="eastAsia"/>
          <w:rtl/>
        </w:rPr>
        <w:t>وَأَنتَ</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فَ</w:t>
      </w:r>
      <w:r w:rsidRPr="00C97C8F">
        <w:rPr>
          <w:rFonts w:hint="cs"/>
          <w:rtl/>
        </w:rPr>
        <w:t>ٰ</w:t>
      </w:r>
      <w:r w:rsidRPr="00C97C8F">
        <w:rPr>
          <w:rFonts w:hint="eastAsia"/>
          <w:rtl/>
        </w:rPr>
        <w:t>تِحِينَ</w:t>
      </w:r>
      <w:r w:rsidRPr="00C97C8F">
        <w:rPr>
          <w:rtl/>
        </w:rPr>
        <w:t xml:space="preserve"> </w:t>
      </w:r>
      <w:r w:rsidRPr="00C97C8F">
        <w:rPr>
          <w:rFonts w:hint="cs"/>
          <w:rtl/>
        </w:rPr>
        <w:t>٨٩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89]</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پروردگارا! میان ما و قوم ما به حق داوری کن و تو بهترین داورانی</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مَّا</w:t>
      </w:r>
      <w:r w:rsidRPr="00C97C8F">
        <w:rPr>
          <w:rtl/>
        </w:rPr>
        <w:t xml:space="preserve"> </w:t>
      </w:r>
      <w:r w:rsidRPr="00C97C8F">
        <w:rPr>
          <w:rFonts w:hint="eastAsia"/>
          <w:rtl/>
        </w:rPr>
        <w:t>يَف</w:t>
      </w:r>
      <w:r w:rsidRPr="00C97C8F">
        <w:rPr>
          <w:rFonts w:hint="cs"/>
          <w:rtl/>
        </w:rPr>
        <w:t>ۡ</w:t>
      </w:r>
      <w:r w:rsidRPr="00C97C8F">
        <w:rPr>
          <w:rFonts w:hint="eastAsia"/>
          <w:rtl/>
        </w:rPr>
        <w:t>تَحِ</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لِلنَّاسِ</w:t>
      </w:r>
      <w:r w:rsidRPr="00C97C8F">
        <w:rPr>
          <w:rtl/>
        </w:rPr>
        <w:t xml:space="preserve"> </w:t>
      </w:r>
      <w:r w:rsidRPr="00C97C8F">
        <w:rPr>
          <w:rFonts w:hint="eastAsia"/>
          <w:rtl/>
        </w:rPr>
        <w:t>مِن</w:t>
      </w:r>
      <w:r w:rsidRPr="00C97C8F">
        <w:rPr>
          <w:rtl/>
        </w:rPr>
        <w:t xml:space="preserve"> </w:t>
      </w:r>
      <w:r w:rsidRPr="00C97C8F">
        <w:rPr>
          <w:rFonts w:hint="eastAsia"/>
          <w:rtl/>
        </w:rPr>
        <w:t>رَّح</w:t>
      </w:r>
      <w:r w:rsidRPr="00C97C8F">
        <w:rPr>
          <w:rFonts w:hint="cs"/>
          <w:rtl/>
        </w:rPr>
        <w:t>ۡ</w:t>
      </w:r>
      <w:r w:rsidRPr="00C97C8F">
        <w:rPr>
          <w:rFonts w:hint="eastAsia"/>
          <w:rtl/>
        </w:rPr>
        <w:t>مَة</w:t>
      </w:r>
      <w:r w:rsidRPr="00C97C8F">
        <w:rPr>
          <w:rFonts w:hint="cs"/>
          <w:rtl/>
        </w:rPr>
        <w:t>ٖ</w:t>
      </w:r>
      <w:r w:rsidRPr="00C97C8F">
        <w:rPr>
          <w:rtl/>
        </w:rPr>
        <w:t xml:space="preserve"> </w:t>
      </w:r>
      <w:r w:rsidRPr="00C97C8F">
        <w:rPr>
          <w:rFonts w:hint="eastAsia"/>
          <w:rtl/>
        </w:rPr>
        <w:t>فَلَا</w:t>
      </w:r>
      <w:r w:rsidRPr="00C97C8F">
        <w:rPr>
          <w:rtl/>
        </w:rPr>
        <w:t xml:space="preserve"> </w:t>
      </w:r>
      <w:r w:rsidRPr="00C97C8F">
        <w:rPr>
          <w:rFonts w:hint="eastAsia"/>
          <w:rtl/>
        </w:rPr>
        <w:t>مُم</w:t>
      </w:r>
      <w:r w:rsidRPr="00C97C8F">
        <w:rPr>
          <w:rFonts w:hint="cs"/>
          <w:rtl/>
        </w:rPr>
        <w:t>ۡ</w:t>
      </w:r>
      <w:r w:rsidRPr="00C97C8F">
        <w:rPr>
          <w:rFonts w:hint="eastAsia"/>
          <w:rtl/>
        </w:rPr>
        <w:t>سِكَ</w:t>
      </w:r>
      <w:r w:rsidRPr="00C97C8F">
        <w:rPr>
          <w:rtl/>
        </w:rPr>
        <w:t xml:space="preserve"> </w:t>
      </w:r>
      <w:r w:rsidRPr="00C97C8F">
        <w:rPr>
          <w:rFonts w:hint="eastAsia"/>
          <w:rtl/>
        </w:rPr>
        <w:t>لَهَا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2]</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(در خزائن) هر رحمتی را برای مردم بگشاید، کسی نمی‌تواند از آن جلوگیری نماید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D14940">
        <w:rPr>
          <w:rFonts w:cs="Traditional Arabic" w:hint="cs"/>
          <w:rtl/>
          <w:lang w:bidi="fa-IR"/>
        </w:rPr>
        <w:t>«</w:t>
      </w:r>
      <w:r w:rsidRPr="00676945">
        <w:rPr>
          <w:rStyle w:val="Char4"/>
          <w:rFonts w:hint="cs"/>
          <w:rtl/>
        </w:rPr>
        <w:t>فتاح</w:t>
      </w:r>
      <w:r w:rsidRPr="00D14940">
        <w:rPr>
          <w:rFonts w:cs="Traditional Arabic" w:hint="cs"/>
          <w:rtl/>
          <w:lang w:bidi="fa-IR"/>
        </w:rPr>
        <w:t>»</w:t>
      </w:r>
      <w:r w:rsidRPr="00676945">
        <w:rPr>
          <w:rStyle w:val="Char4"/>
          <w:rFonts w:hint="cs"/>
          <w:rtl/>
        </w:rPr>
        <w:t xml:space="preserve"> صیغه‌ی مبالغه است بر وزن فعال برای مبالغه در فتح. اسم فتاح در چند مبالغه به کار رفته است؛ از جمله: گشودن غل و زنجیر، باراندن باران، کمک و یاری رساندن، شروع جنگ، الهام، داوری بین دشمنان. 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خزانه‌های رحمتش را بر روی مخلوقاتش می‌گشاید و با عنایتش هر گره بسته‌ای را می‌گشاید و با هدایتش هر مشکلی را برطرف می‌نماید. قلب مؤمنان را با معرفت خودش می‌گشاید و باب مغفرت و عفو را برای گناهکاران باز می‌کند. 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کسی است که کارهای پیچیده و مشکل را آسان و قابل حل می‌کند و حقیقت‌ها را آشکار می‌نماید و امور سخت را سهل می‌گرداند، کلید آسمان‌ها و زمین به دست خداست.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وَعِندَهُ</w:t>
      </w:r>
      <w:r w:rsidRPr="00C97C8F">
        <w:rPr>
          <w:rFonts w:hint="cs"/>
          <w:rtl/>
        </w:rPr>
        <w:t>ۥ</w:t>
      </w:r>
      <w:r w:rsidRPr="00C97C8F">
        <w:rPr>
          <w:rtl/>
        </w:rPr>
        <w:t xml:space="preserve"> </w:t>
      </w:r>
      <w:r w:rsidRPr="00C97C8F">
        <w:rPr>
          <w:rFonts w:hint="eastAsia"/>
          <w:rtl/>
        </w:rPr>
        <w:t>مَفَاتِحُ</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غَي</w:t>
      </w:r>
      <w:r w:rsidRPr="00C97C8F">
        <w:rPr>
          <w:rFonts w:hint="cs"/>
          <w:rtl/>
        </w:rPr>
        <w:t>ۡ</w:t>
      </w:r>
      <w:r w:rsidRPr="00C97C8F">
        <w:rPr>
          <w:rFonts w:hint="eastAsia"/>
          <w:rtl/>
        </w:rPr>
        <w:t>بِ</w:t>
      </w:r>
      <w:r w:rsidRPr="00C97C8F">
        <w:rPr>
          <w:rtl/>
        </w:rPr>
        <w:t xml:space="preserve"> </w:t>
      </w:r>
      <w:r w:rsidRPr="00C97C8F">
        <w:rPr>
          <w:rFonts w:hint="eastAsia"/>
          <w:rtl/>
        </w:rPr>
        <w:t>لَا</w:t>
      </w:r>
      <w:r w:rsidRPr="00C97C8F">
        <w:rPr>
          <w:rtl/>
        </w:rPr>
        <w:t xml:space="preserve"> </w:t>
      </w:r>
      <w:r w:rsidRPr="00C97C8F">
        <w:rPr>
          <w:rFonts w:hint="eastAsia"/>
          <w:rtl/>
        </w:rPr>
        <w:t>يَع</w:t>
      </w:r>
      <w:r w:rsidRPr="00C97C8F">
        <w:rPr>
          <w:rFonts w:hint="cs"/>
          <w:rtl/>
        </w:rPr>
        <w:t>ۡ</w:t>
      </w:r>
      <w:r w:rsidRPr="00C97C8F">
        <w:rPr>
          <w:rFonts w:hint="eastAsia"/>
          <w:rtl/>
        </w:rPr>
        <w:t>لَمُهَا</w:t>
      </w:r>
      <w:r w:rsidRPr="00C97C8F">
        <w:rPr>
          <w:rFonts w:hint="cs"/>
          <w:rtl/>
        </w:rPr>
        <w:t>ٓ</w:t>
      </w:r>
      <w:r w:rsidRPr="00C97C8F">
        <w:rPr>
          <w:rtl/>
        </w:rPr>
        <w:t xml:space="preserve"> </w:t>
      </w:r>
      <w:r w:rsidRPr="00C97C8F">
        <w:rPr>
          <w:rFonts w:hint="eastAsia"/>
          <w:rtl/>
        </w:rPr>
        <w:t>إِلَّا</w:t>
      </w:r>
      <w:r w:rsidRPr="00C97C8F">
        <w:rPr>
          <w:rtl/>
        </w:rPr>
        <w:t xml:space="preserve"> </w:t>
      </w:r>
      <w:r w:rsidRPr="00C97C8F">
        <w:rPr>
          <w:rFonts w:hint="eastAsia"/>
          <w:rtl/>
        </w:rPr>
        <w:t>هُوَ</w:t>
      </w:r>
      <w:r w:rsidRPr="00C97C8F">
        <w:rPr>
          <w:rFonts w:hint="cs"/>
          <w:rtl/>
        </w:rPr>
        <w:t>ۚ</w:t>
      </w:r>
      <w:r w:rsidRPr="00C97C8F">
        <w:rPr>
          <w:rtl/>
        </w:rPr>
        <w:t xml:space="preserve"> </w:t>
      </w:r>
      <w:r w:rsidRPr="00C97C8F">
        <w:rPr>
          <w:rFonts w:hint="eastAsia"/>
          <w:rtl/>
        </w:rPr>
        <w:t>وَيَع</w:t>
      </w:r>
      <w:r w:rsidRPr="00C97C8F">
        <w:rPr>
          <w:rFonts w:hint="cs"/>
          <w:rtl/>
        </w:rPr>
        <w:t>ۡ</w:t>
      </w:r>
      <w:r w:rsidRPr="00C97C8F">
        <w:rPr>
          <w:rFonts w:hint="eastAsia"/>
          <w:rtl/>
        </w:rPr>
        <w:t>لَمُ</w:t>
      </w:r>
      <w:r w:rsidRPr="00C97C8F">
        <w:rPr>
          <w:rtl/>
        </w:rPr>
        <w:t xml:space="preserve"> </w:t>
      </w:r>
      <w:r w:rsidRPr="00C97C8F">
        <w:rPr>
          <w:rFonts w:hint="eastAsia"/>
          <w:rtl/>
        </w:rPr>
        <w:t>مَا</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بَرِّ</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بَح</w:t>
      </w:r>
      <w:r w:rsidRPr="00C97C8F">
        <w:rPr>
          <w:rFonts w:hint="cs"/>
          <w:rtl/>
        </w:rPr>
        <w:t>ۡ</w:t>
      </w:r>
      <w:r w:rsidRPr="00C97C8F">
        <w:rPr>
          <w:rFonts w:hint="eastAsia"/>
          <w:rtl/>
        </w:rPr>
        <w:t>رِ</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59]</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گنجینه‌های غیب و کلید آن‌ها در دست خدا است و کسی جز او از آن‌ها آگاه نیست و خداوند از آنچه در خشکی و دریا است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D14940">
        <w:rPr>
          <w:rFonts w:cs="Traditional Arabic" w:hint="cs"/>
          <w:rtl/>
          <w:lang w:bidi="fa-IR"/>
        </w:rPr>
        <w:t>«</w:t>
      </w:r>
      <w:r w:rsidRPr="00676945">
        <w:rPr>
          <w:rStyle w:val="Char4"/>
          <w:rFonts w:hint="cs"/>
          <w:rtl/>
        </w:rPr>
        <w:t>فتاح</w:t>
      </w:r>
      <w:r w:rsidRPr="00D14940">
        <w:rPr>
          <w:rFonts w:cs="Traditional Arabic" w:hint="cs"/>
          <w:rtl/>
          <w:lang w:bidi="fa-IR"/>
        </w:rPr>
        <w:t>»</w:t>
      </w:r>
      <w:r w:rsidRPr="00676945">
        <w:rPr>
          <w:rStyle w:val="Char4"/>
          <w:rFonts w:hint="cs"/>
          <w:rtl/>
        </w:rPr>
        <w:t xml:space="preserve"> کسی است که باب توفیق را برای قلب‌ها می‌گشاید و آنان را در مواقع مشکلات یاری می‌دهد و موانع و حجاب‌ها را از قلب‌های اولیایش برمی‌دارد و درهای ملکوت آسمان‌ها را بر ایشان می‌گشاید تا جمال کبریایی‌اش را رؤیت کنند. خداوند</w:t>
      </w:r>
      <w:r w:rsidRPr="00676945">
        <w:rPr>
          <w:rStyle w:val="Char4"/>
          <w:rFonts w:hint="cs"/>
          <w:rtl/>
        </w:rPr>
        <w:sym w:font="AGA Arabesque" w:char="F055"/>
      </w:r>
      <w:r w:rsidRPr="00676945">
        <w:rPr>
          <w:rStyle w:val="Char4"/>
          <w:rFonts w:hint="cs"/>
          <w:rtl/>
        </w:rPr>
        <w:t xml:space="preserve"> درهای رزق و روزی را در آسمان می‌گشاید تا باران شروع به بارش کند و نواحی مختلف زمین به سبب آن زنده 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فَفَتَح</w:t>
      </w:r>
      <w:r w:rsidRPr="00C97C8F">
        <w:rPr>
          <w:rFonts w:hint="cs"/>
          <w:rtl/>
        </w:rPr>
        <w:t>ۡ</w:t>
      </w:r>
      <w:r w:rsidRPr="00C97C8F">
        <w:rPr>
          <w:rFonts w:hint="eastAsia"/>
          <w:rtl/>
        </w:rPr>
        <w:t>نَا</w:t>
      </w:r>
      <w:r w:rsidRPr="00C97C8F">
        <w:rPr>
          <w:rFonts w:hint="cs"/>
          <w:rtl/>
        </w:rPr>
        <w:t>ٓ</w:t>
      </w:r>
      <w:r w:rsidRPr="00C97C8F">
        <w:rPr>
          <w:rtl/>
        </w:rPr>
        <w:t xml:space="preserve"> </w:t>
      </w:r>
      <w:r w:rsidRPr="00C97C8F">
        <w:rPr>
          <w:rFonts w:hint="eastAsia"/>
          <w:rtl/>
        </w:rPr>
        <w:t>أَب</w:t>
      </w:r>
      <w:r w:rsidRPr="00C97C8F">
        <w:rPr>
          <w:rFonts w:hint="cs"/>
          <w:rtl/>
        </w:rPr>
        <w:t>ۡ</w:t>
      </w:r>
      <w:r w:rsidRPr="00C97C8F">
        <w:rPr>
          <w:rFonts w:hint="eastAsia"/>
          <w:rtl/>
        </w:rPr>
        <w:t>وَ</w:t>
      </w:r>
      <w:r w:rsidRPr="00C97C8F">
        <w:rPr>
          <w:rFonts w:hint="cs"/>
          <w:rtl/>
        </w:rPr>
        <w:t>ٰ</w:t>
      </w:r>
      <w:r w:rsidRPr="00C97C8F">
        <w:rPr>
          <w:rFonts w:hint="eastAsia"/>
          <w:rtl/>
        </w:rPr>
        <w:t>بَ</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بِمَا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مُّن</w:t>
      </w:r>
      <w:r w:rsidRPr="00C97C8F">
        <w:rPr>
          <w:rFonts w:hint="cs"/>
          <w:rtl/>
        </w:rPr>
        <w:t>ۡ</w:t>
      </w:r>
      <w:r w:rsidRPr="00C97C8F">
        <w:rPr>
          <w:rFonts w:hint="eastAsia"/>
          <w:rtl/>
        </w:rPr>
        <w:t>هَمِر</w:t>
      </w:r>
      <w:r w:rsidRPr="00C97C8F">
        <w:rPr>
          <w:rFonts w:hint="cs"/>
          <w:rtl/>
        </w:rPr>
        <w:t>ٖ</w:t>
      </w:r>
      <w:r w:rsidRPr="00C97C8F">
        <w:rPr>
          <w:rtl/>
        </w:rPr>
        <w:t xml:space="preserve"> </w:t>
      </w:r>
      <w:r w:rsidRPr="00C97C8F">
        <w:rPr>
          <w:rFonts w:hint="cs"/>
          <w:rtl/>
        </w:rPr>
        <w:t>١١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[القمر: 11]</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پس درهای آسمان را با آب تند ریزان و فراوانی از هم گشودیم</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 xml:space="preserve">اگر ما خواهان فهم معنی اسم </w:t>
      </w:r>
      <w:r w:rsidRPr="00AD7F67">
        <w:rPr>
          <w:rFonts w:cs="Traditional Arabic" w:hint="cs"/>
          <w:rtl/>
          <w:lang w:bidi="fa-IR"/>
        </w:rPr>
        <w:t>«</w:t>
      </w:r>
      <w:r w:rsidRPr="00AD7F67">
        <w:rPr>
          <w:rStyle w:val="Char4"/>
          <w:rFonts w:hint="cs"/>
          <w:rtl/>
        </w:rPr>
        <w:t>فتاح</w:t>
      </w:r>
      <w:r w:rsidRPr="00AD7F67">
        <w:rPr>
          <w:rFonts w:cs="Traditional Arabic" w:hint="cs"/>
          <w:rtl/>
          <w:lang w:bidi="fa-IR"/>
        </w:rPr>
        <w:t>»</w:t>
      </w:r>
      <w:r w:rsidRPr="00AD7F67">
        <w:rPr>
          <w:rStyle w:val="Char4"/>
          <w:rFonts w:hint="cs"/>
          <w:rtl/>
        </w:rPr>
        <w:t xml:space="preserve"> هستیم شایسته است که به بعضی از مظاهر این اسم اشارتی نماییم؛ از جمله: 1- الفتاح</w:t>
      </w:r>
      <w:r w:rsidR="00C97C8F" w:rsidRPr="00AD7F67">
        <w:rPr>
          <w:rStyle w:val="Char4"/>
          <w:rFonts w:hint="cs"/>
          <w:rtl/>
        </w:rPr>
        <w:t xml:space="preserve"> </w:t>
      </w:r>
      <w:r w:rsidRPr="00AD7F67">
        <w:rPr>
          <w:rStyle w:val="Char4"/>
          <w:rFonts w:hint="cs"/>
          <w:rtl/>
        </w:rPr>
        <w:sym w:font="AGA Arabesque" w:char="F055"/>
      </w:r>
      <w:r w:rsidRPr="00AD7F67">
        <w:rPr>
          <w:rStyle w:val="Char4"/>
          <w:rFonts w:hint="cs"/>
          <w:rtl/>
        </w:rPr>
        <w:t xml:space="preserve"> کسی است که هرمشکلی را آسان می‌کند و درهای رزق و رحمتش بر بندگان به وفور باز می‌گردد. هنگامی که خدای سبحان دری از درهای رحمتش را بر روی یکی از بندگان می‌گشاید، هیچ قدرتی توان جلوگیری و مانع شدن در برابر آن رحمت را ندارد.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مَّا</w:t>
      </w:r>
      <w:r w:rsidRPr="00C97C8F">
        <w:rPr>
          <w:rtl/>
        </w:rPr>
        <w:t xml:space="preserve"> </w:t>
      </w:r>
      <w:r w:rsidRPr="00C97C8F">
        <w:rPr>
          <w:rFonts w:hint="eastAsia"/>
          <w:rtl/>
        </w:rPr>
        <w:t>يَف</w:t>
      </w:r>
      <w:r w:rsidRPr="00C97C8F">
        <w:rPr>
          <w:rFonts w:hint="cs"/>
          <w:rtl/>
        </w:rPr>
        <w:t>ۡ</w:t>
      </w:r>
      <w:r w:rsidRPr="00C97C8F">
        <w:rPr>
          <w:rFonts w:hint="eastAsia"/>
          <w:rtl/>
        </w:rPr>
        <w:t>تَحِ</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لِلنَّاسِ</w:t>
      </w:r>
      <w:r w:rsidRPr="00C97C8F">
        <w:rPr>
          <w:rtl/>
        </w:rPr>
        <w:t xml:space="preserve"> </w:t>
      </w:r>
      <w:r w:rsidRPr="00C97C8F">
        <w:rPr>
          <w:rFonts w:hint="eastAsia"/>
          <w:rtl/>
        </w:rPr>
        <w:t>مِن</w:t>
      </w:r>
      <w:r w:rsidRPr="00C97C8F">
        <w:rPr>
          <w:rtl/>
        </w:rPr>
        <w:t xml:space="preserve"> </w:t>
      </w:r>
      <w:r w:rsidRPr="00C97C8F">
        <w:rPr>
          <w:rFonts w:hint="eastAsia"/>
          <w:rtl/>
        </w:rPr>
        <w:t>رَّح</w:t>
      </w:r>
      <w:r w:rsidRPr="00C97C8F">
        <w:rPr>
          <w:rFonts w:hint="cs"/>
          <w:rtl/>
        </w:rPr>
        <w:t>ۡ</w:t>
      </w:r>
      <w:r w:rsidRPr="00C97C8F">
        <w:rPr>
          <w:rFonts w:hint="eastAsia"/>
          <w:rtl/>
        </w:rPr>
        <w:t>مَة</w:t>
      </w:r>
      <w:r w:rsidRPr="00C97C8F">
        <w:rPr>
          <w:rFonts w:hint="cs"/>
          <w:rtl/>
        </w:rPr>
        <w:t>ٖ</w:t>
      </w:r>
      <w:r w:rsidRPr="00C97C8F">
        <w:rPr>
          <w:rtl/>
        </w:rPr>
        <w:t xml:space="preserve"> </w:t>
      </w:r>
      <w:r w:rsidRPr="00C97C8F">
        <w:rPr>
          <w:rFonts w:hint="eastAsia"/>
          <w:rtl/>
        </w:rPr>
        <w:t>فَلَا</w:t>
      </w:r>
      <w:r w:rsidRPr="00C97C8F">
        <w:rPr>
          <w:rtl/>
        </w:rPr>
        <w:t xml:space="preserve"> </w:t>
      </w:r>
      <w:r w:rsidRPr="00C97C8F">
        <w:rPr>
          <w:rFonts w:hint="eastAsia"/>
          <w:rtl/>
        </w:rPr>
        <w:t>مُم</w:t>
      </w:r>
      <w:r w:rsidRPr="00C97C8F">
        <w:rPr>
          <w:rFonts w:hint="cs"/>
          <w:rtl/>
        </w:rPr>
        <w:t>ۡ</w:t>
      </w:r>
      <w:r w:rsidRPr="00C97C8F">
        <w:rPr>
          <w:rFonts w:hint="eastAsia"/>
          <w:rtl/>
        </w:rPr>
        <w:t>سِكَ</w:t>
      </w:r>
      <w:r w:rsidRPr="00C97C8F">
        <w:rPr>
          <w:rtl/>
        </w:rPr>
        <w:t xml:space="preserve"> </w:t>
      </w:r>
      <w:r w:rsidRPr="00C97C8F">
        <w:rPr>
          <w:rFonts w:hint="eastAsia"/>
          <w:rtl/>
        </w:rPr>
        <w:t>لَهَا</w:t>
      </w:r>
      <w:r w:rsidRPr="00C97C8F">
        <w:rPr>
          <w:rFonts w:hint="cs"/>
          <w:rtl/>
        </w:rPr>
        <w:t>ۖ</w:t>
      </w:r>
      <w:r w:rsidRPr="00C97C8F">
        <w:rPr>
          <w:rtl/>
        </w:rPr>
        <w:t xml:space="preserve"> </w:t>
      </w:r>
      <w:r w:rsidRPr="00C97C8F">
        <w:rPr>
          <w:rFonts w:hint="eastAsia"/>
          <w:rtl/>
        </w:rPr>
        <w:t>وَمَا</w:t>
      </w:r>
      <w:r w:rsidRPr="00C97C8F">
        <w:rPr>
          <w:rtl/>
        </w:rPr>
        <w:t xml:space="preserve"> </w:t>
      </w:r>
      <w:r w:rsidRPr="00C97C8F">
        <w:rPr>
          <w:rFonts w:hint="eastAsia"/>
          <w:rtl/>
        </w:rPr>
        <w:t>يُم</w:t>
      </w:r>
      <w:r w:rsidRPr="00C97C8F">
        <w:rPr>
          <w:rFonts w:hint="cs"/>
          <w:rtl/>
        </w:rPr>
        <w:t>ۡ</w:t>
      </w:r>
      <w:r w:rsidRPr="00C97C8F">
        <w:rPr>
          <w:rFonts w:hint="eastAsia"/>
          <w:rtl/>
        </w:rPr>
        <w:t>سِك</w:t>
      </w:r>
      <w:r w:rsidRPr="00C97C8F">
        <w:rPr>
          <w:rFonts w:hint="cs"/>
          <w:rtl/>
        </w:rPr>
        <w:t>ۡ</w:t>
      </w:r>
      <w:r w:rsidRPr="00C97C8F">
        <w:rPr>
          <w:rtl/>
        </w:rPr>
        <w:t xml:space="preserve"> </w:t>
      </w:r>
      <w:r w:rsidRPr="00C97C8F">
        <w:rPr>
          <w:rFonts w:hint="eastAsia"/>
          <w:rtl/>
        </w:rPr>
        <w:t>فَلَا</w:t>
      </w:r>
      <w:r w:rsidRPr="00C97C8F">
        <w:rPr>
          <w:rtl/>
        </w:rPr>
        <w:t xml:space="preserve"> </w:t>
      </w:r>
      <w:r w:rsidRPr="00C97C8F">
        <w:rPr>
          <w:rFonts w:hint="eastAsia"/>
          <w:rtl/>
        </w:rPr>
        <w:t>مُر</w:t>
      </w:r>
      <w:r w:rsidRPr="00C97C8F">
        <w:rPr>
          <w:rFonts w:hint="cs"/>
          <w:rtl/>
        </w:rPr>
        <w:t>ۡ</w:t>
      </w:r>
      <w:r w:rsidRPr="00C97C8F">
        <w:rPr>
          <w:rFonts w:hint="eastAsia"/>
          <w:rtl/>
        </w:rPr>
        <w:t>سِلَ</w:t>
      </w:r>
      <w:r w:rsidRPr="00C97C8F">
        <w:rPr>
          <w:rtl/>
        </w:rPr>
        <w:t xml:space="preserve"> </w:t>
      </w:r>
      <w:r w:rsidRPr="00C97C8F">
        <w:rPr>
          <w:rFonts w:hint="eastAsia"/>
          <w:rtl/>
        </w:rPr>
        <w:t>لَهُ</w:t>
      </w:r>
      <w:r w:rsidRPr="00C97C8F">
        <w:rPr>
          <w:rFonts w:hint="cs"/>
          <w:rtl/>
        </w:rPr>
        <w:t>ۥ</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بَع</w:t>
      </w:r>
      <w:r w:rsidRPr="00C97C8F">
        <w:rPr>
          <w:rFonts w:hint="cs"/>
          <w:rtl/>
        </w:rPr>
        <w:t>ۡ</w:t>
      </w:r>
      <w:r w:rsidRPr="00C97C8F">
        <w:rPr>
          <w:rFonts w:hint="eastAsia"/>
          <w:rtl/>
        </w:rPr>
        <w:t>دِهِ</w:t>
      </w:r>
      <w:r w:rsidRPr="00C97C8F">
        <w:rPr>
          <w:rFonts w:hint="cs"/>
          <w:rtl/>
        </w:rPr>
        <w:t>ۦۚ</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عَزِيزُ</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حَكِيمُ</w:t>
      </w:r>
      <w:r w:rsidRPr="00C97C8F">
        <w:rPr>
          <w:rtl/>
        </w:rPr>
        <w:t xml:space="preserve"> </w:t>
      </w:r>
      <w:r w:rsidRPr="00C97C8F">
        <w:rPr>
          <w:rFonts w:hint="cs"/>
          <w:rtl/>
        </w:rPr>
        <w:t>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2]</w:t>
      </w:r>
      <w:r w:rsidRPr="00676945">
        <w:rPr>
          <w:rStyle w:val="Char4"/>
          <w:rFonts w:hint="cs"/>
          <w:rtl/>
        </w:rPr>
        <w:t>.</w:t>
      </w:r>
    </w:p>
    <w:p w:rsidR="00D14940" w:rsidRPr="00C97C8F" w:rsidRDefault="00D14940" w:rsidP="00AD7F67">
      <w:pPr>
        <w:pStyle w:val="ab"/>
        <w:rPr>
          <w:rtl/>
        </w:rPr>
      </w:pPr>
      <w:r w:rsidRPr="00D14940">
        <w:rPr>
          <w:rFonts w:cs="Traditional Arabic" w:hint="cs"/>
          <w:rtl/>
        </w:rPr>
        <w:t>«</w:t>
      </w:r>
      <w:r w:rsidRPr="00C97C8F">
        <w:rPr>
          <w:rFonts w:hint="cs"/>
          <w:rtl/>
        </w:rPr>
        <w:t>خداوند (در خزائن) هر رحمتی را برای مردم بگشاید، کسی نمی‌تواند از آن جلوگیری نماید و خداوند هر چیزی را که باز دارد و از آن جلوگیری کند، کسی جز او نمی‌تواند آن را رها و روان سازد، و او توانا و کار به جا است</w:t>
      </w:r>
      <w:r w:rsidRPr="00D14940">
        <w:rPr>
          <w:rFonts w:cs="Traditional Arabic" w:hint="cs"/>
          <w:rtl/>
        </w:rPr>
        <w:t>»</w:t>
      </w:r>
      <w:r w:rsidRPr="00D14940">
        <w:rPr>
          <w:rStyle w:val="Char4"/>
          <w:rFonts w:hint="cs"/>
          <w:rtl/>
        </w:rPr>
        <w:t>.</w:t>
      </w:r>
    </w:p>
    <w:p w:rsidR="00D14940" w:rsidRDefault="00D14940" w:rsidP="00AD7F67">
      <w:pPr>
        <w:widowControl w:val="0"/>
        <w:tabs>
          <w:tab w:val="right" w:pos="7031"/>
        </w:tabs>
        <w:spacing w:line="250" w:lineRule="auto"/>
        <w:ind w:firstLine="284"/>
        <w:jc w:val="both"/>
        <w:rPr>
          <w:rStyle w:val="Char4"/>
          <w:rtl/>
        </w:rPr>
      </w:pPr>
      <w:r w:rsidRPr="00C97C8F">
        <w:rPr>
          <w:rStyle w:val="Char4"/>
          <w:rFonts w:hint="cs"/>
          <w:rtl/>
        </w:rPr>
        <w:t>کسانی که واقعاً مؤمن بوده و ایمان وجودشان را در بر گرفته است، معنای اسم فتاح بر وجودشان مسلط می‌گردد، زیرا یکی از اسماء خداوند است و این مؤمنان در می‌یابند که فتح و گشایش را فقط باید از خداوند طلب کرد و از هیچ‌کس طلب رفع مشکلات و سختی‌ها را نمی‌کنند، فقط به خداوند متوسل شده و به او پناه می‌برند و به کسی غیر از خداوند پناه نمی‌برند؛ بلکه از خداوند می‌طلبند که درهای فضل و رحمتش را بر ایشان بگشاید و تنها بر خداوند توکل می‌کنند و فقط بر او اطمینان و اعتماد دارند. از کلیدهای گشایش رحمت خداوند ایمان و تقوی است. کسی که در رحمت را با ایمان و تقوی بگشاید، خداوند آن را برایش باز می‌کند و از جانب خودش او را یاری می‌دهد. خداوند می‌فرماید:</w:t>
      </w:r>
    </w:p>
    <w:p w:rsidR="00AD7F67" w:rsidRPr="00C97C8F" w:rsidRDefault="00AD7F67" w:rsidP="00AD7F67">
      <w:pPr>
        <w:widowControl w:val="0"/>
        <w:tabs>
          <w:tab w:val="right" w:pos="7031"/>
        </w:tabs>
        <w:spacing w:line="250" w:lineRule="auto"/>
        <w:ind w:firstLine="284"/>
        <w:jc w:val="both"/>
        <w:rPr>
          <w:rStyle w:val="Char4"/>
          <w:rtl/>
        </w:rPr>
      </w:pPr>
    </w:p>
    <w:p w:rsidR="00D14940" w:rsidRPr="00676945" w:rsidRDefault="00D14940" w:rsidP="00AD7F67">
      <w:pPr>
        <w:pStyle w:val="af1"/>
        <w:widowControl w:val="0"/>
        <w:spacing w:line="235" w:lineRule="auto"/>
        <w:rPr>
          <w:rStyle w:val="Char4"/>
          <w:rtl/>
        </w:rPr>
      </w:pPr>
      <w:r w:rsidRPr="00D14940">
        <w:rPr>
          <w:rFonts w:ascii="B Lotus" w:hAnsi="B Lotus" w:cs="Traditional Arabic" w:hint="cs"/>
          <w:rtl/>
        </w:rPr>
        <w:t>﴿</w:t>
      </w:r>
      <w:r w:rsidRPr="00C97C8F">
        <w:rPr>
          <w:rFonts w:hint="eastAsia"/>
          <w:rtl/>
        </w:rPr>
        <w:t>وَلَو</w:t>
      </w:r>
      <w:r w:rsidRPr="00C97C8F">
        <w:rPr>
          <w:rFonts w:hint="cs"/>
          <w:rtl/>
        </w:rPr>
        <w:t>ۡ</w:t>
      </w:r>
      <w:r w:rsidRPr="00C97C8F">
        <w:rPr>
          <w:rtl/>
        </w:rPr>
        <w:t xml:space="preserve"> </w:t>
      </w:r>
      <w:r w:rsidRPr="00C97C8F">
        <w:rPr>
          <w:rFonts w:hint="eastAsia"/>
          <w:rtl/>
        </w:rPr>
        <w:t>أَنَّ</w:t>
      </w:r>
      <w:r w:rsidRPr="00C97C8F">
        <w:rPr>
          <w:rtl/>
        </w:rPr>
        <w:t xml:space="preserve"> </w:t>
      </w:r>
      <w:r w:rsidRPr="00C97C8F">
        <w:rPr>
          <w:rFonts w:hint="eastAsia"/>
          <w:rtl/>
        </w:rPr>
        <w:t>أَه</w:t>
      </w:r>
      <w:r w:rsidRPr="00C97C8F">
        <w:rPr>
          <w:rFonts w:hint="cs"/>
          <w:rtl/>
        </w:rPr>
        <w:t>ۡ</w:t>
      </w:r>
      <w:r w:rsidRPr="00C97C8F">
        <w:rPr>
          <w:rFonts w:hint="eastAsia"/>
          <w:rtl/>
        </w:rPr>
        <w:t>لَ</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قُرَى</w:t>
      </w:r>
      <w:r w:rsidRPr="00C97C8F">
        <w:rPr>
          <w:rFonts w:hint="cs"/>
          <w:rtl/>
        </w:rPr>
        <w:t>ٰٓ</w:t>
      </w:r>
      <w:r w:rsidRPr="00C97C8F">
        <w:rPr>
          <w:rtl/>
        </w:rPr>
        <w:t xml:space="preserve"> </w:t>
      </w:r>
      <w:r w:rsidRPr="00C97C8F">
        <w:rPr>
          <w:rFonts w:hint="eastAsia"/>
          <w:rtl/>
        </w:rPr>
        <w:t>ءَامَنُواْ</w:t>
      </w:r>
      <w:r w:rsidRPr="00C97C8F">
        <w:rPr>
          <w:rtl/>
        </w:rPr>
        <w:t xml:space="preserve"> </w:t>
      </w:r>
      <w:r w:rsidRPr="00C97C8F">
        <w:rPr>
          <w:rFonts w:hint="eastAsia"/>
          <w:rtl/>
        </w:rPr>
        <w:t>وَ</w:t>
      </w:r>
      <w:r w:rsidRPr="00C97C8F">
        <w:rPr>
          <w:rFonts w:hint="cs"/>
          <w:rtl/>
        </w:rPr>
        <w:t>ٱ</w:t>
      </w:r>
      <w:r w:rsidRPr="00C97C8F">
        <w:rPr>
          <w:rFonts w:hint="eastAsia"/>
          <w:rtl/>
        </w:rPr>
        <w:t>تَّقَو</w:t>
      </w:r>
      <w:r w:rsidRPr="00C97C8F">
        <w:rPr>
          <w:rFonts w:hint="cs"/>
          <w:rtl/>
        </w:rPr>
        <w:t>ۡ</w:t>
      </w:r>
      <w:r w:rsidRPr="00C97C8F">
        <w:rPr>
          <w:rFonts w:hint="eastAsia"/>
          <w:rtl/>
        </w:rPr>
        <w:t>اْ</w:t>
      </w:r>
      <w:r w:rsidRPr="00C97C8F">
        <w:rPr>
          <w:rtl/>
        </w:rPr>
        <w:t xml:space="preserve"> </w:t>
      </w:r>
      <w:r w:rsidRPr="00C97C8F">
        <w:rPr>
          <w:rFonts w:hint="eastAsia"/>
          <w:rtl/>
        </w:rPr>
        <w:t>لَفَتَح</w:t>
      </w:r>
      <w:r w:rsidRPr="00C97C8F">
        <w:rPr>
          <w:rFonts w:hint="cs"/>
          <w:rtl/>
        </w:rPr>
        <w:t>ۡ</w:t>
      </w:r>
      <w:r w:rsidRPr="00C97C8F">
        <w:rPr>
          <w:rFonts w:hint="eastAsia"/>
          <w:rtl/>
        </w:rPr>
        <w:t>نَا</w:t>
      </w:r>
      <w:r w:rsidRPr="00C97C8F">
        <w:rPr>
          <w:rtl/>
        </w:rPr>
        <w:t xml:space="preserve"> </w:t>
      </w:r>
      <w:r w:rsidRPr="00C97C8F">
        <w:rPr>
          <w:rFonts w:hint="eastAsia"/>
          <w:rtl/>
        </w:rPr>
        <w:t>عَلَي</w:t>
      </w:r>
      <w:r w:rsidRPr="00C97C8F">
        <w:rPr>
          <w:rFonts w:hint="cs"/>
          <w:rtl/>
        </w:rPr>
        <w:t>ۡ</w:t>
      </w:r>
      <w:r w:rsidRPr="00C97C8F">
        <w:rPr>
          <w:rFonts w:hint="eastAsia"/>
          <w:rtl/>
        </w:rPr>
        <w:t>هِم</w:t>
      </w:r>
      <w:r w:rsidRPr="00C97C8F">
        <w:rPr>
          <w:rtl/>
        </w:rPr>
        <w:t xml:space="preserve"> </w:t>
      </w:r>
      <w:r w:rsidRPr="00C97C8F">
        <w:rPr>
          <w:rFonts w:hint="eastAsia"/>
          <w:rtl/>
        </w:rPr>
        <w:t>بَرَكَ</w:t>
      </w:r>
      <w:r w:rsidRPr="00C97C8F">
        <w:rPr>
          <w:rFonts w:hint="cs"/>
          <w:rtl/>
        </w:rPr>
        <w:t>ٰ</w:t>
      </w:r>
      <w:r w:rsidRPr="00C97C8F">
        <w:rPr>
          <w:rFonts w:hint="eastAsia"/>
          <w:rtl/>
        </w:rPr>
        <w:t>ت</w:t>
      </w:r>
      <w:r w:rsidRPr="00C97C8F">
        <w:rPr>
          <w:rFonts w:hint="cs"/>
          <w:rtl/>
        </w:rPr>
        <w:t>ٖ</w:t>
      </w:r>
      <w:r w:rsidRPr="00C97C8F">
        <w:rPr>
          <w:rtl/>
        </w:rPr>
        <w:t xml:space="preserve"> </w:t>
      </w:r>
      <w:r w:rsidRPr="00C97C8F">
        <w:rPr>
          <w:rFonts w:hint="eastAsia"/>
          <w:rtl/>
        </w:rPr>
        <w:t>مِّنَ</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وَلَ</w:t>
      </w:r>
      <w:r w:rsidRPr="00C97C8F">
        <w:rPr>
          <w:rFonts w:hint="cs"/>
          <w:rtl/>
        </w:rPr>
        <w:t>ٰ</w:t>
      </w:r>
      <w:r w:rsidRPr="00C97C8F">
        <w:rPr>
          <w:rFonts w:hint="eastAsia"/>
          <w:rtl/>
        </w:rPr>
        <w:t>كِن</w:t>
      </w:r>
      <w:r w:rsidRPr="00C97C8F">
        <w:rPr>
          <w:rtl/>
        </w:rPr>
        <w:t xml:space="preserve"> </w:t>
      </w:r>
      <w:r w:rsidRPr="00C97C8F">
        <w:rPr>
          <w:rFonts w:hint="eastAsia"/>
          <w:rtl/>
        </w:rPr>
        <w:t>كَذَّبُواْ</w:t>
      </w:r>
      <w:r w:rsidRPr="00C97C8F">
        <w:rPr>
          <w:rtl/>
        </w:rPr>
        <w:t xml:space="preserve"> </w:t>
      </w:r>
      <w:r w:rsidRPr="00C97C8F">
        <w:rPr>
          <w:rFonts w:hint="eastAsia"/>
          <w:rtl/>
        </w:rPr>
        <w:t>فَأَخَذ</w:t>
      </w:r>
      <w:r w:rsidRPr="00C97C8F">
        <w:rPr>
          <w:rFonts w:hint="cs"/>
          <w:rtl/>
        </w:rPr>
        <w:t>ۡ</w:t>
      </w:r>
      <w:r w:rsidRPr="00C97C8F">
        <w:rPr>
          <w:rFonts w:hint="eastAsia"/>
          <w:rtl/>
        </w:rPr>
        <w:t>نَ</w:t>
      </w:r>
      <w:r w:rsidRPr="00C97C8F">
        <w:rPr>
          <w:rFonts w:hint="cs"/>
          <w:rtl/>
        </w:rPr>
        <w:t>ٰ</w:t>
      </w:r>
      <w:r w:rsidRPr="00C97C8F">
        <w:rPr>
          <w:rFonts w:hint="eastAsia"/>
          <w:rtl/>
        </w:rPr>
        <w:t>هُم</w:t>
      </w:r>
      <w:r w:rsidRPr="00C97C8F">
        <w:rPr>
          <w:rtl/>
        </w:rPr>
        <w:t xml:space="preserve"> </w:t>
      </w:r>
      <w:r w:rsidRPr="00C97C8F">
        <w:rPr>
          <w:rFonts w:hint="eastAsia"/>
          <w:rtl/>
        </w:rPr>
        <w:t>بِمَا</w:t>
      </w:r>
      <w:r w:rsidRPr="00C97C8F">
        <w:rPr>
          <w:rtl/>
        </w:rPr>
        <w:t xml:space="preserve"> </w:t>
      </w:r>
      <w:r w:rsidRPr="00C97C8F">
        <w:rPr>
          <w:rFonts w:hint="eastAsia"/>
          <w:rtl/>
        </w:rPr>
        <w:t>كَانُواْ</w:t>
      </w:r>
      <w:r w:rsidRPr="00C97C8F">
        <w:rPr>
          <w:rtl/>
        </w:rPr>
        <w:t xml:space="preserve"> </w:t>
      </w:r>
      <w:r w:rsidRPr="00C97C8F">
        <w:rPr>
          <w:rFonts w:hint="eastAsia"/>
          <w:rtl/>
        </w:rPr>
        <w:t>يَك</w:t>
      </w:r>
      <w:r w:rsidRPr="00C97C8F">
        <w:rPr>
          <w:rFonts w:hint="cs"/>
          <w:rtl/>
        </w:rPr>
        <w:t>ۡ</w:t>
      </w:r>
      <w:r w:rsidRPr="00C97C8F">
        <w:rPr>
          <w:rFonts w:hint="eastAsia"/>
          <w:rtl/>
        </w:rPr>
        <w:t>سِبُونَ</w:t>
      </w:r>
      <w:r w:rsidRPr="00C97C8F">
        <w:rPr>
          <w:rtl/>
        </w:rPr>
        <w:t xml:space="preserve"> </w:t>
      </w:r>
      <w:r w:rsidRPr="00C97C8F">
        <w:rPr>
          <w:rFonts w:hint="cs"/>
          <w:rtl/>
        </w:rPr>
        <w:t>٩٦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96]</w:t>
      </w:r>
      <w:r w:rsidRPr="00676945">
        <w:rPr>
          <w:rStyle w:val="Char4"/>
          <w:rFonts w:hint="cs"/>
          <w:rtl/>
        </w:rPr>
        <w:t>.</w:t>
      </w:r>
    </w:p>
    <w:p w:rsidR="00D14940" w:rsidRPr="00C97C8F" w:rsidRDefault="00D14940" w:rsidP="00AD7F67">
      <w:pPr>
        <w:pStyle w:val="ab"/>
        <w:widowControl w:val="0"/>
        <w:spacing w:line="240" w:lineRule="auto"/>
        <w:rPr>
          <w:rtl/>
        </w:rPr>
      </w:pPr>
      <w:r w:rsidRPr="00D14940">
        <w:rPr>
          <w:rFonts w:cs="Traditional Arabic" w:hint="cs"/>
          <w:rtl/>
        </w:rPr>
        <w:t>«</w:t>
      </w:r>
      <w:r w:rsidRPr="00C97C8F">
        <w:rPr>
          <w:rFonts w:hint="cs"/>
          <w:rtl/>
        </w:rPr>
        <w:t>اگر مردمان این شهرها و آبادی‌ها ایمان می‌آوردند و (از کفر و معاصی) پرهیز می‌کردند، برکات آسمان و زمین را بر روی  آنان می‌گشودیم ولی آنان به تکذیب پرداختند و ما هم ایشان را به کیفر اعمالشان گرفتار و مجازات نمودیم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گاهی اوقات خداوند خیری را که به بنده‌ای می‌دهد در واقع آزمایش یا استدراج است تا بنگرد که آنان چگونه عمل می‌کنند. خداوند می‌فرماید:</w:t>
      </w:r>
    </w:p>
    <w:p w:rsidR="00D14940" w:rsidRPr="00676945" w:rsidRDefault="00D14940" w:rsidP="00AD7F67">
      <w:pPr>
        <w:pStyle w:val="af1"/>
        <w:spacing w:line="235" w:lineRule="auto"/>
        <w:rPr>
          <w:rStyle w:val="Char4"/>
          <w:rtl/>
        </w:rPr>
      </w:pPr>
      <w:r w:rsidRPr="00D14940">
        <w:rPr>
          <w:rFonts w:ascii="B Lotus" w:hAnsi="B Lotus" w:cs="Traditional Arabic" w:hint="cs"/>
          <w:rtl/>
        </w:rPr>
        <w:t>﴿</w:t>
      </w:r>
      <w:r w:rsidRPr="00C97C8F">
        <w:rPr>
          <w:rFonts w:hint="eastAsia"/>
          <w:rtl/>
        </w:rPr>
        <w:t>وَنَب</w:t>
      </w:r>
      <w:r w:rsidRPr="00C97C8F">
        <w:rPr>
          <w:rFonts w:hint="cs"/>
          <w:rtl/>
        </w:rPr>
        <w:t>ۡ</w:t>
      </w:r>
      <w:r w:rsidRPr="00C97C8F">
        <w:rPr>
          <w:rFonts w:hint="eastAsia"/>
          <w:rtl/>
        </w:rPr>
        <w:t>لُوكُم</w:t>
      </w:r>
      <w:r w:rsidRPr="00C97C8F">
        <w:rPr>
          <w:rtl/>
        </w:rPr>
        <w:t xml:space="preserve"> </w:t>
      </w:r>
      <w:r w:rsidRPr="00C97C8F">
        <w:rPr>
          <w:rFonts w:hint="eastAsia"/>
          <w:rtl/>
        </w:rPr>
        <w:t>بِ</w:t>
      </w:r>
      <w:r w:rsidRPr="00C97C8F">
        <w:rPr>
          <w:rFonts w:hint="cs"/>
          <w:rtl/>
        </w:rPr>
        <w:t>ٱ</w:t>
      </w:r>
      <w:r w:rsidRPr="00C97C8F">
        <w:rPr>
          <w:rFonts w:hint="eastAsia"/>
          <w:rtl/>
        </w:rPr>
        <w:t>لشَّرِّ</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خَي</w:t>
      </w:r>
      <w:r w:rsidRPr="00C97C8F">
        <w:rPr>
          <w:rFonts w:hint="cs"/>
          <w:rtl/>
        </w:rPr>
        <w:t>ۡ</w:t>
      </w:r>
      <w:r w:rsidRPr="00C97C8F">
        <w:rPr>
          <w:rFonts w:hint="eastAsia"/>
          <w:rtl/>
        </w:rPr>
        <w:t>رِ</w:t>
      </w:r>
      <w:r w:rsidRPr="00C97C8F">
        <w:rPr>
          <w:rtl/>
        </w:rPr>
        <w:t xml:space="preserve"> </w:t>
      </w:r>
      <w:r w:rsidRPr="00C97C8F">
        <w:rPr>
          <w:rFonts w:hint="eastAsia"/>
          <w:rtl/>
        </w:rPr>
        <w:t>فِت</w:t>
      </w:r>
      <w:r w:rsidRPr="00C97C8F">
        <w:rPr>
          <w:rFonts w:hint="cs"/>
          <w:rtl/>
        </w:rPr>
        <w:t>ۡ</w:t>
      </w:r>
      <w:r w:rsidRPr="00C97C8F">
        <w:rPr>
          <w:rFonts w:hint="eastAsia"/>
          <w:rtl/>
        </w:rPr>
        <w:t>نَة</w:t>
      </w:r>
      <w:r w:rsidRPr="00C97C8F">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[الانبیاء: 35]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ما شما را با سود و زیان و بدی‌ها و خوبی‌ها کاملا می‌آزماییم</w:t>
      </w:r>
      <w:r w:rsidRPr="00D14940">
        <w:rPr>
          <w:rFonts w:cs="Traditional Arabic" w:hint="cs"/>
          <w:rtl/>
        </w:rPr>
        <w:t>»</w:t>
      </w:r>
      <w:r w:rsidRPr="00D14940">
        <w:rPr>
          <w:rStyle w:val="Char4"/>
          <w:rFonts w:hint="cs"/>
          <w:rtl/>
        </w:rPr>
        <w:t>.</w:t>
      </w:r>
    </w:p>
    <w:p w:rsidR="00D14940" w:rsidRPr="00676945" w:rsidRDefault="00D14940" w:rsidP="00AD7F67">
      <w:pPr>
        <w:pStyle w:val="af1"/>
        <w:spacing w:line="235" w:lineRule="auto"/>
        <w:rPr>
          <w:rStyle w:val="Char4"/>
          <w:rtl/>
        </w:rPr>
      </w:pPr>
      <w:r w:rsidRPr="00D14940">
        <w:rPr>
          <w:rFonts w:ascii="B Lotus" w:hAnsi="B Lotus" w:cs="Traditional Arabic" w:hint="cs"/>
          <w:rtl/>
        </w:rPr>
        <w:t>﴿</w:t>
      </w:r>
      <w:r w:rsidRPr="00C97C8F">
        <w:rPr>
          <w:rFonts w:hint="eastAsia"/>
          <w:rtl/>
        </w:rPr>
        <w:t>وَلَا</w:t>
      </w:r>
      <w:r w:rsidRPr="00C97C8F">
        <w:rPr>
          <w:rtl/>
        </w:rPr>
        <w:t xml:space="preserve"> </w:t>
      </w:r>
      <w:r w:rsidRPr="00C97C8F">
        <w:rPr>
          <w:rFonts w:hint="eastAsia"/>
          <w:rtl/>
        </w:rPr>
        <w:t>يَح</w:t>
      </w:r>
      <w:r w:rsidRPr="00C97C8F">
        <w:rPr>
          <w:rFonts w:hint="cs"/>
          <w:rtl/>
        </w:rPr>
        <w:t>ۡ</w:t>
      </w:r>
      <w:r w:rsidRPr="00C97C8F">
        <w:rPr>
          <w:rFonts w:hint="eastAsia"/>
          <w:rtl/>
        </w:rPr>
        <w:t>سَبَنَّ</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كَفَرُو</w:t>
      </w:r>
      <w:r w:rsidRPr="00C97C8F">
        <w:rPr>
          <w:rFonts w:hint="cs"/>
          <w:rtl/>
        </w:rPr>
        <w:t>ٓ</w:t>
      </w:r>
      <w:r w:rsidRPr="00C97C8F">
        <w:rPr>
          <w:rFonts w:hint="eastAsia"/>
          <w:rtl/>
        </w:rPr>
        <w:t>اْ</w:t>
      </w:r>
      <w:r w:rsidRPr="00C97C8F">
        <w:rPr>
          <w:rtl/>
        </w:rPr>
        <w:t xml:space="preserve"> </w:t>
      </w:r>
      <w:r w:rsidRPr="00C97C8F">
        <w:rPr>
          <w:rFonts w:hint="eastAsia"/>
          <w:rtl/>
        </w:rPr>
        <w:t>أَنَّمَا</w:t>
      </w:r>
      <w:r w:rsidRPr="00C97C8F">
        <w:rPr>
          <w:rtl/>
        </w:rPr>
        <w:t xml:space="preserve"> </w:t>
      </w:r>
      <w:r w:rsidRPr="00C97C8F">
        <w:rPr>
          <w:rFonts w:hint="eastAsia"/>
          <w:rtl/>
        </w:rPr>
        <w:t>نُم</w:t>
      </w:r>
      <w:r w:rsidRPr="00C97C8F">
        <w:rPr>
          <w:rFonts w:hint="cs"/>
          <w:rtl/>
        </w:rPr>
        <w:t>ۡ</w:t>
      </w:r>
      <w:r w:rsidRPr="00C97C8F">
        <w:rPr>
          <w:rFonts w:hint="eastAsia"/>
          <w:rtl/>
        </w:rPr>
        <w:t>لِي</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لِّأَنفُسِهِم</w:t>
      </w:r>
      <w:r w:rsidRPr="00C97C8F">
        <w:rPr>
          <w:rFonts w:hint="cs"/>
          <w:rtl/>
        </w:rPr>
        <w:t>ۡۚ</w:t>
      </w:r>
      <w:r w:rsidRPr="00C97C8F">
        <w:rPr>
          <w:rtl/>
        </w:rPr>
        <w:t xml:space="preserve"> </w:t>
      </w:r>
      <w:r w:rsidRPr="00C97C8F">
        <w:rPr>
          <w:rFonts w:hint="eastAsia"/>
          <w:rtl/>
        </w:rPr>
        <w:t>إِنَّمَا</w:t>
      </w:r>
      <w:r w:rsidRPr="00C97C8F">
        <w:rPr>
          <w:rtl/>
        </w:rPr>
        <w:t xml:space="preserve"> </w:t>
      </w:r>
      <w:r w:rsidRPr="00C97C8F">
        <w:rPr>
          <w:rFonts w:hint="eastAsia"/>
          <w:rtl/>
        </w:rPr>
        <w:t>نُم</w:t>
      </w:r>
      <w:r w:rsidRPr="00C97C8F">
        <w:rPr>
          <w:rFonts w:hint="cs"/>
          <w:rtl/>
        </w:rPr>
        <w:t>ۡ</w:t>
      </w:r>
      <w:r w:rsidRPr="00C97C8F">
        <w:rPr>
          <w:rFonts w:hint="eastAsia"/>
          <w:rtl/>
        </w:rPr>
        <w:t>لِي</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لِيَز</w:t>
      </w:r>
      <w:r w:rsidRPr="00C97C8F">
        <w:rPr>
          <w:rFonts w:hint="cs"/>
          <w:rtl/>
        </w:rPr>
        <w:t>ۡ</w:t>
      </w:r>
      <w:r w:rsidRPr="00C97C8F">
        <w:rPr>
          <w:rFonts w:hint="eastAsia"/>
          <w:rtl/>
        </w:rPr>
        <w:t>دَادُو</w:t>
      </w:r>
      <w:r w:rsidRPr="00C97C8F">
        <w:rPr>
          <w:rFonts w:hint="cs"/>
          <w:rtl/>
        </w:rPr>
        <w:t>ٓ</w:t>
      </w:r>
      <w:r w:rsidRPr="00C97C8F">
        <w:rPr>
          <w:rFonts w:hint="eastAsia"/>
          <w:rtl/>
        </w:rPr>
        <w:t>اْ</w:t>
      </w:r>
      <w:r w:rsidRPr="00C97C8F">
        <w:rPr>
          <w:rtl/>
        </w:rPr>
        <w:t xml:space="preserve"> </w:t>
      </w:r>
      <w:r w:rsidRPr="00C97C8F">
        <w:rPr>
          <w:rFonts w:hint="eastAsia"/>
          <w:rtl/>
        </w:rPr>
        <w:t>إِث</w:t>
      </w:r>
      <w:r w:rsidRPr="00C97C8F">
        <w:rPr>
          <w:rFonts w:hint="cs"/>
          <w:rtl/>
        </w:rPr>
        <w:t>ۡ</w:t>
      </w:r>
      <w:r w:rsidRPr="00C97C8F">
        <w:rPr>
          <w:rFonts w:hint="eastAsia"/>
          <w:rtl/>
        </w:rPr>
        <w:t>م</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وَلَهُم</w:t>
      </w:r>
      <w:r w:rsidRPr="00C97C8F">
        <w:rPr>
          <w:rFonts w:hint="cs"/>
          <w:rtl/>
        </w:rPr>
        <w:t>ۡ</w:t>
      </w:r>
      <w:r w:rsidRPr="00C97C8F">
        <w:rPr>
          <w:rtl/>
        </w:rPr>
        <w:t xml:space="preserve"> </w:t>
      </w:r>
      <w:r w:rsidRPr="00C97C8F">
        <w:rPr>
          <w:rFonts w:hint="eastAsia"/>
          <w:rtl/>
        </w:rPr>
        <w:t>عَذَاب</w:t>
      </w:r>
      <w:r w:rsidRPr="00C97C8F">
        <w:rPr>
          <w:rFonts w:hint="cs"/>
          <w:rtl/>
        </w:rPr>
        <w:t>ٞ</w:t>
      </w:r>
      <w:r w:rsidRPr="00C97C8F">
        <w:rPr>
          <w:rtl/>
        </w:rPr>
        <w:t xml:space="preserve"> </w:t>
      </w:r>
      <w:r w:rsidRPr="00C97C8F">
        <w:rPr>
          <w:rFonts w:hint="eastAsia"/>
          <w:rtl/>
        </w:rPr>
        <w:t>مُّهِين</w:t>
      </w:r>
      <w:r w:rsidRPr="00C97C8F">
        <w:rPr>
          <w:rFonts w:hint="cs"/>
          <w:rtl/>
        </w:rPr>
        <w:t>ٞ</w:t>
      </w:r>
      <w:r w:rsidRPr="00C97C8F">
        <w:rPr>
          <w:rtl/>
        </w:rPr>
        <w:t xml:space="preserve"> </w:t>
      </w:r>
      <w:r w:rsidRPr="00C97C8F">
        <w:rPr>
          <w:rFonts w:hint="cs"/>
          <w:rtl/>
        </w:rPr>
        <w:t>١٧٨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178]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کافران گمان نبرند که اگر بدیشان مهلت می‌دهیم به صلاح آنان است؛ بلکه ما بدیشان فرصت می‌دهیم تا برگناهان خود بیفزایند و برای آنان عذاب خوارکننده‌ای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35" w:lineRule="auto"/>
        <w:rPr>
          <w:rStyle w:val="Char4"/>
          <w:rtl/>
        </w:rPr>
      </w:pPr>
      <w:r w:rsidRPr="00D14940">
        <w:rPr>
          <w:rFonts w:ascii="B Lotus" w:hAnsi="B Lotus" w:cs="Traditional Arabic" w:hint="cs"/>
          <w:rtl/>
        </w:rPr>
        <w:t>﴿</w:t>
      </w:r>
      <w:r w:rsidRPr="00C97C8F">
        <w:rPr>
          <w:rFonts w:hint="eastAsia"/>
          <w:rtl/>
        </w:rPr>
        <w:t>أَيَح</w:t>
      </w:r>
      <w:r w:rsidRPr="00C97C8F">
        <w:rPr>
          <w:rFonts w:hint="cs"/>
          <w:rtl/>
        </w:rPr>
        <w:t>ۡ</w:t>
      </w:r>
      <w:r w:rsidRPr="00C97C8F">
        <w:rPr>
          <w:rFonts w:hint="eastAsia"/>
          <w:rtl/>
        </w:rPr>
        <w:t>سَبُونَ</w:t>
      </w:r>
      <w:r w:rsidRPr="00C97C8F">
        <w:rPr>
          <w:rtl/>
        </w:rPr>
        <w:t xml:space="preserve"> </w:t>
      </w:r>
      <w:r w:rsidRPr="00C97C8F">
        <w:rPr>
          <w:rFonts w:hint="eastAsia"/>
          <w:rtl/>
        </w:rPr>
        <w:t>أَنَّمَا</w:t>
      </w:r>
      <w:r w:rsidRPr="00C97C8F">
        <w:rPr>
          <w:rtl/>
        </w:rPr>
        <w:t xml:space="preserve"> </w:t>
      </w:r>
      <w:r w:rsidRPr="00C97C8F">
        <w:rPr>
          <w:rFonts w:hint="eastAsia"/>
          <w:rtl/>
        </w:rPr>
        <w:t>نُمِدُّهُم</w:t>
      </w:r>
      <w:r w:rsidRPr="00C97C8F">
        <w:rPr>
          <w:rtl/>
        </w:rPr>
        <w:t xml:space="preserve"> </w:t>
      </w:r>
      <w:r w:rsidRPr="00C97C8F">
        <w:rPr>
          <w:rFonts w:hint="eastAsia"/>
          <w:rtl/>
        </w:rPr>
        <w:t>بِهِ</w:t>
      </w:r>
      <w:r w:rsidRPr="00C97C8F">
        <w:rPr>
          <w:rFonts w:hint="cs"/>
          <w:rtl/>
        </w:rPr>
        <w:t>ۦ</w:t>
      </w:r>
      <w:r w:rsidRPr="00C97C8F">
        <w:rPr>
          <w:rtl/>
        </w:rPr>
        <w:t xml:space="preserve"> </w:t>
      </w:r>
      <w:r w:rsidRPr="00C97C8F">
        <w:rPr>
          <w:rFonts w:hint="eastAsia"/>
          <w:rtl/>
        </w:rPr>
        <w:t>مِن</w:t>
      </w:r>
      <w:r w:rsidRPr="00C97C8F">
        <w:rPr>
          <w:rtl/>
        </w:rPr>
        <w:t xml:space="preserve"> </w:t>
      </w:r>
      <w:r w:rsidRPr="00C97C8F">
        <w:rPr>
          <w:rFonts w:hint="eastAsia"/>
          <w:rtl/>
        </w:rPr>
        <w:t>مَّال</w:t>
      </w:r>
      <w:r w:rsidRPr="00C97C8F">
        <w:rPr>
          <w:rFonts w:hint="cs"/>
          <w:rtl/>
        </w:rPr>
        <w:t>ٖ</w:t>
      </w:r>
      <w:r w:rsidRPr="00C97C8F">
        <w:rPr>
          <w:rtl/>
        </w:rPr>
        <w:t xml:space="preserve"> </w:t>
      </w:r>
      <w:r w:rsidRPr="00C97C8F">
        <w:rPr>
          <w:rFonts w:hint="eastAsia"/>
          <w:rtl/>
        </w:rPr>
        <w:t>وَبَنِينَ</w:t>
      </w:r>
      <w:r w:rsidRPr="00C97C8F">
        <w:rPr>
          <w:rtl/>
        </w:rPr>
        <w:t xml:space="preserve"> </w:t>
      </w:r>
      <w:r w:rsidRPr="00C97C8F">
        <w:rPr>
          <w:rFonts w:hint="cs"/>
          <w:rtl/>
        </w:rPr>
        <w:t>٥٥</w:t>
      </w:r>
      <w:r w:rsidRPr="00C97C8F">
        <w:rPr>
          <w:rtl/>
        </w:rPr>
        <w:t xml:space="preserve"> </w:t>
      </w:r>
      <w:r w:rsidRPr="00C97C8F">
        <w:rPr>
          <w:rFonts w:hint="eastAsia"/>
          <w:rtl/>
        </w:rPr>
        <w:t>نُسَارِعُ</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فِي</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خَي</w:t>
      </w:r>
      <w:r w:rsidRPr="00C97C8F">
        <w:rPr>
          <w:rFonts w:hint="cs"/>
          <w:rtl/>
        </w:rPr>
        <w:t>ۡ</w:t>
      </w:r>
      <w:r w:rsidRPr="00C97C8F">
        <w:rPr>
          <w:rFonts w:hint="eastAsia"/>
          <w:rtl/>
        </w:rPr>
        <w:t>رَ</w:t>
      </w:r>
      <w:r w:rsidRPr="00C97C8F">
        <w:rPr>
          <w:rFonts w:hint="cs"/>
          <w:rtl/>
        </w:rPr>
        <w:t>ٰ</w:t>
      </w:r>
      <w:r w:rsidRPr="00C97C8F">
        <w:rPr>
          <w:rFonts w:hint="eastAsia"/>
          <w:rtl/>
        </w:rPr>
        <w:t>تِ</w:t>
      </w:r>
      <w:r w:rsidRPr="00C97C8F">
        <w:rPr>
          <w:rFonts w:hint="cs"/>
          <w:rtl/>
        </w:rPr>
        <w:t>ۚ</w:t>
      </w:r>
      <w:r w:rsidRPr="00C97C8F">
        <w:rPr>
          <w:rtl/>
        </w:rPr>
        <w:t xml:space="preserve"> </w:t>
      </w:r>
      <w:r w:rsidRPr="00C97C8F">
        <w:rPr>
          <w:rFonts w:hint="eastAsia"/>
          <w:rtl/>
        </w:rPr>
        <w:t>بَل</w:t>
      </w:r>
      <w:r w:rsidRPr="00C97C8F">
        <w:rPr>
          <w:rtl/>
        </w:rPr>
        <w:t xml:space="preserve"> </w:t>
      </w:r>
      <w:r w:rsidRPr="00C97C8F">
        <w:rPr>
          <w:rFonts w:hint="eastAsia"/>
          <w:rtl/>
        </w:rPr>
        <w:t>لَّا</w:t>
      </w:r>
      <w:r w:rsidRPr="00C97C8F">
        <w:rPr>
          <w:rtl/>
        </w:rPr>
        <w:t xml:space="preserve"> </w:t>
      </w:r>
      <w:r w:rsidRPr="00C97C8F">
        <w:rPr>
          <w:rFonts w:hint="eastAsia"/>
          <w:rtl/>
        </w:rPr>
        <w:t>يَش</w:t>
      </w:r>
      <w:r w:rsidRPr="00C97C8F">
        <w:rPr>
          <w:rFonts w:hint="cs"/>
          <w:rtl/>
        </w:rPr>
        <w:t>ۡ</w:t>
      </w:r>
      <w:r w:rsidRPr="00C97C8F">
        <w:rPr>
          <w:rFonts w:hint="eastAsia"/>
          <w:rtl/>
        </w:rPr>
        <w:t>عُرُونَ</w:t>
      </w:r>
      <w:r w:rsidRPr="00C97C8F">
        <w:rPr>
          <w:rtl/>
        </w:rPr>
        <w:t xml:space="preserve"> </w:t>
      </w:r>
      <w:r w:rsidRPr="00C97C8F">
        <w:rPr>
          <w:rFonts w:hint="cs"/>
          <w:rtl/>
        </w:rPr>
        <w:t>٥٦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[المؤمنون: 55-56]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آیا (این کافران و عاصیان) گمان می‌برند اموال و فرزندانی که (بدیشان می‌دهیم و) با آن یاریشان می‌نماییم، شتابان خیرات و برکات را نصیبشان می‌نماییم؟ (نه اشتباه می‌کنند) بلکه نمی‌فهمند</w:t>
      </w:r>
      <w:r w:rsidRPr="00D14940">
        <w:rPr>
          <w:rFonts w:cs="Traditional Arabic" w:hint="cs"/>
          <w:rtl/>
        </w:rPr>
        <w:t>»</w:t>
      </w:r>
      <w:r w:rsidRPr="00D14940">
        <w:rPr>
          <w:rStyle w:val="Char4"/>
          <w:rFonts w:hint="cs"/>
          <w:rtl/>
        </w:rPr>
        <w:t>.</w:t>
      </w:r>
    </w:p>
    <w:p w:rsidR="00D14940" w:rsidRPr="00676945" w:rsidRDefault="00D14940" w:rsidP="00AD7F67">
      <w:pPr>
        <w:pStyle w:val="af1"/>
        <w:spacing w:line="235" w:lineRule="auto"/>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لَّذِينَ</w:t>
      </w:r>
      <w:r w:rsidRPr="00C97C8F">
        <w:rPr>
          <w:rtl/>
        </w:rPr>
        <w:t xml:space="preserve"> </w:t>
      </w:r>
      <w:r w:rsidRPr="00C97C8F">
        <w:rPr>
          <w:rFonts w:hint="eastAsia"/>
          <w:rtl/>
        </w:rPr>
        <w:t>كَذَّبُواْ</w:t>
      </w:r>
      <w:r w:rsidRPr="00C97C8F">
        <w:rPr>
          <w:rtl/>
        </w:rPr>
        <w:t xml:space="preserve"> </w:t>
      </w:r>
      <w:r w:rsidRPr="00C97C8F">
        <w:rPr>
          <w:rFonts w:hint="eastAsia"/>
          <w:rtl/>
        </w:rPr>
        <w:t>بِ‍</w:t>
      </w:r>
      <w:r w:rsidRPr="00C97C8F">
        <w:rPr>
          <w:rFonts w:hint="cs"/>
          <w:rtl/>
        </w:rPr>
        <w:t>ٔ</w:t>
      </w:r>
      <w:r w:rsidRPr="00C97C8F">
        <w:rPr>
          <w:rFonts w:hint="eastAsia"/>
          <w:rtl/>
        </w:rPr>
        <w:t>َايَ</w:t>
      </w:r>
      <w:r w:rsidRPr="00C97C8F">
        <w:rPr>
          <w:rFonts w:hint="cs"/>
          <w:rtl/>
        </w:rPr>
        <w:t>ٰ</w:t>
      </w:r>
      <w:r w:rsidRPr="00C97C8F">
        <w:rPr>
          <w:rFonts w:hint="eastAsia"/>
          <w:rtl/>
        </w:rPr>
        <w:t>تِنَا</w:t>
      </w:r>
      <w:r w:rsidRPr="00C97C8F">
        <w:rPr>
          <w:rtl/>
        </w:rPr>
        <w:t xml:space="preserve"> </w:t>
      </w:r>
      <w:r w:rsidRPr="00C97C8F">
        <w:rPr>
          <w:rFonts w:hint="eastAsia"/>
          <w:rtl/>
        </w:rPr>
        <w:t>سَنَس</w:t>
      </w:r>
      <w:r w:rsidRPr="00C97C8F">
        <w:rPr>
          <w:rFonts w:hint="cs"/>
          <w:rtl/>
        </w:rPr>
        <w:t>ۡ</w:t>
      </w:r>
      <w:r w:rsidRPr="00C97C8F">
        <w:rPr>
          <w:rFonts w:hint="eastAsia"/>
          <w:rtl/>
        </w:rPr>
        <w:t>تَد</w:t>
      </w:r>
      <w:r w:rsidRPr="00C97C8F">
        <w:rPr>
          <w:rFonts w:hint="cs"/>
          <w:rtl/>
        </w:rPr>
        <w:t>ۡ</w:t>
      </w:r>
      <w:r w:rsidRPr="00C97C8F">
        <w:rPr>
          <w:rFonts w:hint="eastAsia"/>
          <w:rtl/>
        </w:rPr>
        <w:t>رِجُهُم</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حَي</w:t>
      </w:r>
      <w:r w:rsidRPr="00C97C8F">
        <w:rPr>
          <w:rFonts w:hint="cs"/>
          <w:rtl/>
        </w:rPr>
        <w:t>ۡ</w:t>
      </w:r>
      <w:r w:rsidRPr="00C97C8F">
        <w:rPr>
          <w:rFonts w:hint="eastAsia"/>
          <w:rtl/>
        </w:rPr>
        <w:t>ثُ</w:t>
      </w:r>
      <w:r w:rsidRPr="00C97C8F">
        <w:rPr>
          <w:rtl/>
        </w:rPr>
        <w:t xml:space="preserve"> </w:t>
      </w:r>
      <w:r w:rsidRPr="00C97C8F">
        <w:rPr>
          <w:rFonts w:hint="eastAsia"/>
          <w:rtl/>
        </w:rPr>
        <w:t>لَا</w:t>
      </w:r>
      <w:r w:rsidRPr="00C97C8F">
        <w:rPr>
          <w:rtl/>
        </w:rPr>
        <w:t xml:space="preserve"> </w:t>
      </w:r>
      <w:r w:rsidRPr="00C97C8F">
        <w:rPr>
          <w:rFonts w:hint="eastAsia"/>
          <w:rtl/>
        </w:rPr>
        <w:t>يَع</w:t>
      </w:r>
      <w:r w:rsidRPr="00C97C8F">
        <w:rPr>
          <w:rFonts w:hint="cs"/>
          <w:rtl/>
        </w:rPr>
        <w:t>ۡ</w:t>
      </w:r>
      <w:r w:rsidRPr="00C97C8F">
        <w:rPr>
          <w:rFonts w:hint="eastAsia"/>
          <w:rtl/>
        </w:rPr>
        <w:t>لَمُونَ</w:t>
      </w:r>
      <w:r w:rsidRPr="00C97C8F">
        <w:rPr>
          <w:rtl/>
        </w:rPr>
        <w:t xml:space="preserve"> </w:t>
      </w:r>
      <w:r w:rsidRPr="00C97C8F">
        <w:rPr>
          <w:rFonts w:hint="cs"/>
          <w:rtl/>
        </w:rPr>
        <w:t>١٨٢</w:t>
      </w:r>
      <w:r w:rsidRPr="00C97C8F">
        <w:rPr>
          <w:rtl/>
        </w:rPr>
        <w:t xml:space="preserve"> </w:t>
      </w:r>
      <w:r w:rsidRPr="00C97C8F">
        <w:rPr>
          <w:rFonts w:hint="eastAsia"/>
          <w:rtl/>
        </w:rPr>
        <w:t>وَأُم</w:t>
      </w:r>
      <w:r w:rsidRPr="00C97C8F">
        <w:rPr>
          <w:rFonts w:hint="cs"/>
          <w:rtl/>
        </w:rPr>
        <w:t>ۡ</w:t>
      </w:r>
      <w:r w:rsidRPr="00C97C8F">
        <w:rPr>
          <w:rFonts w:hint="eastAsia"/>
          <w:rtl/>
        </w:rPr>
        <w:t>لِي</w:t>
      </w:r>
      <w:r w:rsidRPr="00C97C8F">
        <w:rPr>
          <w:rtl/>
        </w:rPr>
        <w:t xml:space="preserve"> </w:t>
      </w:r>
      <w:r w:rsidRPr="00C97C8F">
        <w:rPr>
          <w:rFonts w:hint="eastAsia"/>
          <w:rtl/>
        </w:rPr>
        <w:t>لَهُم</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eastAsia"/>
          <w:rtl/>
        </w:rPr>
        <w:t>كَي</w:t>
      </w:r>
      <w:r w:rsidRPr="00C97C8F">
        <w:rPr>
          <w:rFonts w:hint="cs"/>
          <w:rtl/>
        </w:rPr>
        <w:t>ۡ</w:t>
      </w:r>
      <w:r w:rsidRPr="00C97C8F">
        <w:rPr>
          <w:rFonts w:hint="eastAsia"/>
          <w:rtl/>
        </w:rPr>
        <w:t>دِي</w:t>
      </w:r>
      <w:r w:rsidRPr="00C97C8F">
        <w:rPr>
          <w:rtl/>
        </w:rPr>
        <w:t xml:space="preserve"> </w:t>
      </w:r>
      <w:r w:rsidRPr="00C97C8F">
        <w:rPr>
          <w:rFonts w:hint="eastAsia"/>
          <w:rtl/>
        </w:rPr>
        <w:t>مَتِينٌ</w:t>
      </w:r>
      <w:r w:rsidRPr="00C97C8F">
        <w:rPr>
          <w:rtl/>
        </w:rPr>
        <w:t xml:space="preserve"> </w:t>
      </w:r>
      <w:r w:rsidRPr="00C97C8F">
        <w:rPr>
          <w:rFonts w:hint="cs"/>
          <w:rtl/>
        </w:rPr>
        <w:t>١٨٣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182-183]</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کسانی که آیات ما را تکذیب می‌دارند، کم‌کم گرفتار و دچارشان می‌سازیم</w:t>
      </w:r>
      <w:r w:rsidRPr="00D14940">
        <w:rPr>
          <w:rStyle w:val="Char4"/>
          <w:rFonts w:hint="cs"/>
          <w:rtl/>
        </w:rPr>
        <w:t>.</w:t>
      </w:r>
      <w:r w:rsidRPr="00C97C8F">
        <w:rPr>
          <w:rFonts w:hint="cs"/>
          <w:rtl/>
        </w:rPr>
        <w:t xml:space="preserve"> از راهی و به گونه‌ای که نمی‌دانند و به آنان مهلت می‌دهیم</w:t>
      </w:r>
      <w:r w:rsidRPr="00D14940">
        <w:rPr>
          <w:rStyle w:val="Char4"/>
          <w:rFonts w:hint="cs"/>
          <w:rtl/>
        </w:rPr>
        <w:t>.</w:t>
      </w:r>
      <w:r w:rsidRPr="00C97C8F">
        <w:rPr>
          <w:rFonts w:hint="cs"/>
          <w:rtl/>
        </w:rPr>
        <w:t xml:space="preserve"> بی‌گمان طرح و نقشه‌ی من سخت استوار است (و دائما ایشان را می‌پاید و نابودشان می‌نماید)</w:t>
      </w:r>
      <w:r w:rsidRPr="00D14940">
        <w:rPr>
          <w:rFonts w:cs="Traditional Arabic" w:hint="cs"/>
          <w:rtl/>
        </w:rPr>
        <w:t>»</w:t>
      </w:r>
      <w:r w:rsidRPr="00D14940">
        <w:rPr>
          <w:rStyle w:val="Char4"/>
          <w:rFonts w:hint="cs"/>
          <w:rtl/>
        </w:rPr>
        <w:t>.</w:t>
      </w:r>
    </w:p>
    <w:p w:rsidR="00D14940" w:rsidRPr="00676945" w:rsidRDefault="00D14940" w:rsidP="00AD7F67">
      <w:pPr>
        <w:pStyle w:val="af1"/>
        <w:widowControl w:val="0"/>
        <w:spacing w:line="235" w:lineRule="auto"/>
        <w:rPr>
          <w:rStyle w:val="Char4"/>
          <w:rtl/>
        </w:rPr>
      </w:pPr>
      <w:r w:rsidRPr="00D14940">
        <w:rPr>
          <w:rFonts w:ascii="B Lotus" w:hAnsi="B Lotus" w:cs="Traditional Arabic" w:hint="cs"/>
          <w:rtl/>
        </w:rPr>
        <w:t>﴿</w:t>
      </w:r>
      <w:r w:rsidRPr="00C97C8F">
        <w:rPr>
          <w:rFonts w:hint="eastAsia"/>
          <w:rtl/>
        </w:rPr>
        <w:t>فَلَمَّا</w:t>
      </w:r>
      <w:r w:rsidRPr="00C97C8F">
        <w:rPr>
          <w:rtl/>
        </w:rPr>
        <w:t xml:space="preserve"> </w:t>
      </w:r>
      <w:r w:rsidRPr="00C97C8F">
        <w:rPr>
          <w:rFonts w:hint="eastAsia"/>
          <w:rtl/>
        </w:rPr>
        <w:t>نَسُواْ</w:t>
      </w:r>
      <w:r w:rsidRPr="00C97C8F">
        <w:rPr>
          <w:rtl/>
        </w:rPr>
        <w:t xml:space="preserve"> </w:t>
      </w:r>
      <w:r w:rsidRPr="00C97C8F">
        <w:rPr>
          <w:rFonts w:hint="eastAsia"/>
          <w:rtl/>
        </w:rPr>
        <w:t>مَا</w:t>
      </w:r>
      <w:r w:rsidRPr="00C97C8F">
        <w:rPr>
          <w:rtl/>
        </w:rPr>
        <w:t xml:space="preserve"> </w:t>
      </w:r>
      <w:r w:rsidRPr="00C97C8F">
        <w:rPr>
          <w:rFonts w:hint="eastAsia"/>
          <w:rtl/>
        </w:rPr>
        <w:t>ذُكِّرُواْ</w:t>
      </w:r>
      <w:r w:rsidRPr="00C97C8F">
        <w:rPr>
          <w:rtl/>
        </w:rPr>
        <w:t xml:space="preserve"> </w:t>
      </w:r>
      <w:r w:rsidRPr="00C97C8F">
        <w:rPr>
          <w:rFonts w:hint="eastAsia"/>
          <w:rtl/>
        </w:rPr>
        <w:t>بِهِ</w:t>
      </w:r>
      <w:r w:rsidRPr="00C97C8F">
        <w:rPr>
          <w:rFonts w:hint="cs"/>
          <w:rtl/>
        </w:rPr>
        <w:t>ۦ</w:t>
      </w:r>
      <w:r w:rsidRPr="00C97C8F">
        <w:rPr>
          <w:rtl/>
        </w:rPr>
        <w:t xml:space="preserve"> </w:t>
      </w:r>
      <w:r w:rsidRPr="00C97C8F">
        <w:rPr>
          <w:rFonts w:hint="eastAsia"/>
          <w:rtl/>
        </w:rPr>
        <w:t>فَتَح</w:t>
      </w:r>
      <w:r w:rsidRPr="00C97C8F">
        <w:rPr>
          <w:rFonts w:hint="cs"/>
          <w:rtl/>
        </w:rPr>
        <w:t>ۡ</w:t>
      </w:r>
      <w:r w:rsidRPr="00C97C8F">
        <w:rPr>
          <w:rFonts w:hint="eastAsia"/>
          <w:rtl/>
        </w:rPr>
        <w:t>نَا</w:t>
      </w:r>
      <w:r w:rsidRPr="00C97C8F">
        <w:rPr>
          <w:rtl/>
        </w:rPr>
        <w:t xml:space="preserve"> </w:t>
      </w:r>
      <w:r w:rsidRPr="00C97C8F">
        <w:rPr>
          <w:rFonts w:hint="eastAsia"/>
          <w:rtl/>
        </w:rPr>
        <w:t>عَلَي</w:t>
      </w:r>
      <w:r w:rsidRPr="00C97C8F">
        <w:rPr>
          <w:rFonts w:hint="cs"/>
          <w:rtl/>
        </w:rPr>
        <w:t>ۡ</w:t>
      </w:r>
      <w:r w:rsidRPr="00C97C8F">
        <w:rPr>
          <w:rFonts w:hint="eastAsia"/>
          <w:rtl/>
        </w:rPr>
        <w:t>هِم</w:t>
      </w:r>
      <w:r w:rsidRPr="00C97C8F">
        <w:rPr>
          <w:rFonts w:hint="cs"/>
          <w:rtl/>
        </w:rPr>
        <w:t>ۡ</w:t>
      </w:r>
      <w:r w:rsidRPr="00C97C8F">
        <w:rPr>
          <w:rtl/>
        </w:rPr>
        <w:t xml:space="preserve"> </w:t>
      </w:r>
      <w:r w:rsidRPr="00C97C8F">
        <w:rPr>
          <w:rFonts w:hint="eastAsia"/>
          <w:rtl/>
        </w:rPr>
        <w:t>أَب</w:t>
      </w:r>
      <w:r w:rsidRPr="00C97C8F">
        <w:rPr>
          <w:rFonts w:hint="cs"/>
          <w:rtl/>
        </w:rPr>
        <w:t>ۡ</w:t>
      </w:r>
      <w:r w:rsidRPr="00C97C8F">
        <w:rPr>
          <w:rFonts w:hint="eastAsia"/>
          <w:rtl/>
        </w:rPr>
        <w:t>وَ</w:t>
      </w:r>
      <w:r w:rsidRPr="00C97C8F">
        <w:rPr>
          <w:rFonts w:hint="cs"/>
          <w:rtl/>
        </w:rPr>
        <w:t>ٰ</w:t>
      </w:r>
      <w:r w:rsidRPr="00C97C8F">
        <w:rPr>
          <w:rFonts w:hint="eastAsia"/>
          <w:rtl/>
        </w:rPr>
        <w:t>بَ</w:t>
      </w:r>
      <w:r w:rsidRPr="00C97C8F">
        <w:rPr>
          <w:rtl/>
        </w:rPr>
        <w:t xml:space="preserve"> </w:t>
      </w:r>
      <w:r w:rsidRPr="00C97C8F">
        <w:rPr>
          <w:rFonts w:hint="eastAsia"/>
          <w:rtl/>
        </w:rPr>
        <w:t>كُلِّ</w:t>
      </w:r>
      <w:r w:rsidRPr="00C97C8F">
        <w:rPr>
          <w:rtl/>
        </w:rPr>
        <w:t xml:space="preserve"> </w:t>
      </w:r>
      <w:r w:rsidRPr="00C97C8F">
        <w:rPr>
          <w:rFonts w:hint="eastAsia"/>
          <w:rtl/>
        </w:rPr>
        <w:t>شَي</w:t>
      </w:r>
      <w:r w:rsidRPr="00C97C8F">
        <w:rPr>
          <w:rFonts w:hint="cs"/>
          <w:rtl/>
        </w:rPr>
        <w:t>ۡ</w:t>
      </w:r>
      <w:r w:rsidRPr="00C97C8F">
        <w:rPr>
          <w:rFonts w:hint="eastAsia"/>
          <w:rtl/>
        </w:rPr>
        <w:t>ءٍ</w:t>
      </w:r>
      <w:r w:rsidRPr="00C97C8F">
        <w:rPr>
          <w:rtl/>
        </w:rPr>
        <w:t xml:space="preserve"> </w:t>
      </w:r>
      <w:r w:rsidRPr="00C97C8F">
        <w:rPr>
          <w:rFonts w:hint="eastAsia"/>
          <w:rtl/>
        </w:rPr>
        <w:t>حَتَّى</w:t>
      </w:r>
      <w:r w:rsidRPr="00C97C8F">
        <w:rPr>
          <w:rFonts w:hint="cs"/>
          <w:rtl/>
        </w:rPr>
        <w:t>ٰٓ</w:t>
      </w:r>
      <w:r w:rsidRPr="00C97C8F">
        <w:rPr>
          <w:rtl/>
        </w:rPr>
        <w:t xml:space="preserve"> </w:t>
      </w:r>
      <w:r w:rsidRPr="00C97C8F">
        <w:rPr>
          <w:rFonts w:hint="eastAsia"/>
          <w:rtl/>
        </w:rPr>
        <w:t>إِذَا</w:t>
      </w:r>
      <w:r w:rsidRPr="00C97C8F">
        <w:rPr>
          <w:rtl/>
        </w:rPr>
        <w:t xml:space="preserve"> </w:t>
      </w:r>
      <w:r w:rsidRPr="00C97C8F">
        <w:rPr>
          <w:rFonts w:hint="eastAsia"/>
          <w:rtl/>
        </w:rPr>
        <w:t>فَرِحُواْ</w:t>
      </w:r>
      <w:r w:rsidRPr="00C97C8F">
        <w:rPr>
          <w:rtl/>
        </w:rPr>
        <w:t xml:space="preserve"> </w:t>
      </w:r>
      <w:r w:rsidRPr="00C97C8F">
        <w:rPr>
          <w:rFonts w:hint="eastAsia"/>
          <w:rtl/>
        </w:rPr>
        <w:t>بِمَا</w:t>
      </w:r>
      <w:r w:rsidRPr="00C97C8F">
        <w:rPr>
          <w:rFonts w:hint="cs"/>
          <w:rtl/>
        </w:rPr>
        <w:t>ٓ</w:t>
      </w:r>
      <w:r w:rsidRPr="00C97C8F">
        <w:rPr>
          <w:rtl/>
        </w:rPr>
        <w:t xml:space="preserve"> </w:t>
      </w:r>
      <w:r w:rsidRPr="00C97C8F">
        <w:rPr>
          <w:rFonts w:hint="eastAsia"/>
          <w:rtl/>
        </w:rPr>
        <w:t>أُوتُو</w:t>
      </w:r>
      <w:r w:rsidRPr="00C97C8F">
        <w:rPr>
          <w:rFonts w:hint="cs"/>
          <w:rtl/>
        </w:rPr>
        <w:t>ٓ</w:t>
      </w:r>
      <w:r w:rsidRPr="00C97C8F">
        <w:rPr>
          <w:rFonts w:hint="eastAsia"/>
          <w:rtl/>
        </w:rPr>
        <w:t>اْ</w:t>
      </w:r>
      <w:r w:rsidRPr="00C97C8F">
        <w:rPr>
          <w:rtl/>
        </w:rPr>
        <w:t xml:space="preserve"> </w:t>
      </w:r>
      <w:r w:rsidRPr="00C97C8F">
        <w:rPr>
          <w:rFonts w:hint="eastAsia"/>
          <w:rtl/>
        </w:rPr>
        <w:t>أَخَذ</w:t>
      </w:r>
      <w:r w:rsidRPr="00C97C8F">
        <w:rPr>
          <w:rFonts w:hint="cs"/>
          <w:rtl/>
        </w:rPr>
        <w:t>ۡ</w:t>
      </w:r>
      <w:r w:rsidRPr="00C97C8F">
        <w:rPr>
          <w:rFonts w:hint="eastAsia"/>
          <w:rtl/>
        </w:rPr>
        <w:t>نَ</w:t>
      </w:r>
      <w:r w:rsidRPr="00C97C8F">
        <w:rPr>
          <w:rFonts w:hint="cs"/>
          <w:rtl/>
        </w:rPr>
        <w:t>ٰ</w:t>
      </w:r>
      <w:r w:rsidRPr="00C97C8F">
        <w:rPr>
          <w:rFonts w:hint="eastAsia"/>
          <w:rtl/>
        </w:rPr>
        <w:t>هُم</w:t>
      </w:r>
      <w:r w:rsidRPr="00C97C8F">
        <w:rPr>
          <w:rtl/>
        </w:rPr>
        <w:t xml:space="preserve"> </w:t>
      </w:r>
      <w:r w:rsidRPr="00C97C8F">
        <w:rPr>
          <w:rFonts w:hint="eastAsia"/>
          <w:rtl/>
        </w:rPr>
        <w:t>بَغ</w:t>
      </w:r>
      <w:r w:rsidRPr="00C97C8F">
        <w:rPr>
          <w:rFonts w:hint="cs"/>
          <w:rtl/>
        </w:rPr>
        <w:t>ۡ</w:t>
      </w:r>
      <w:r w:rsidRPr="00C97C8F">
        <w:rPr>
          <w:rFonts w:hint="eastAsia"/>
          <w:rtl/>
        </w:rPr>
        <w:t>تَة</w:t>
      </w:r>
      <w:r w:rsidRPr="00C97C8F">
        <w:rPr>
          <w:rFonts w:hint="cs"/>
          <w:rtl/>
        </w:rPr>
        <w:t>ٗ</w:t>
      </w:r>
      <w:r w:rsidRPr="00C97C8F">
        <w:rPr>
          <w:rtl/>
        </w:rPr>
        <w:t xml:space="preserve"> </w:t>
      </w:r>
      <w:r w:rsidRPr="00C97C8F">
        <w:rPr>
          <w:rFonts w:hint="eastAsia"/>
          <w:rtl/>
        </w:rPr>
        <w:t>فَإِذَا</w:t>
      </w:r>
      <w:r w:rsidRPr="00C97C8F">
        <w:rPr>
          <w:rtl/>
        </w:rPr>
        <w:t xml:space="preserve"> </w:t>
      </w:r>
      <w:r w:rsidRPr="00C97C8F">
        <w:rPr>
          <w:rFonts w:hint="eastAsia"/>
          <w:rtl/>
        </w:rPr>
        <w:t>هُم</w:t>
      </w:r>
      <w:r w:rsidRPr="00C97C8F">
        <w:rPr>
          <w:rtl/>
        </w:rPr>
        <w:t xml:space="preserve"> </w:t>
      </w:r>
      <w:r w:rsidRPr="00C97C8F">
        <w:rPr>
          <w:rFonts w:hint="eastAsia"/>
          <w:rtl/>
        </w:rPr>
        <w:t>مُّب</w:t>
      </w:r>
      <w:r w:rsidRPr="00C97C8F">
        <w:rPr>
          <w:rFonts w:hint="cs"/>
          <w:rtl/>
        </w:rPr>
        <w:t>ۡ</w:t>
      </w:r>
      <w:r w:rsidRPr="00C97C8F">
        <w:rPr>
          <w:rFonts w:hint="eastAsia"/>
          <w:rtl/>
        </w:rPr>
        <w:t>لِسُونَ</w:t>
      </w:r>
      <w:r w:rsidRPr="00C97C8F">
        <w:rPr>
          <w:rtl/>
        </w:rPr>
        <w:t xml:space="preserve"> </w:t>
      </w:r>
      <w:r w:rsidRPr="00C97C8F">
        <w:rPr>
          <w:rFonts w:hint="cs"/>
          <w:rtl/>
        </w:rPr>
        <w:t>٤٤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44]</w:t>
      </w:r>
      <w:r w:rsidRPr="00676945">
        <w:rPr>
          <w:rStyle w:val="Char4"/>
          <w:rFonts w:hint="cs"/>
          <w:rtl/>
        </w:rPr>
        <w:t>.</w:t>
      </w:r>
    </w:p>
    <w:p w:rsidR="00D14940" w:rsidRPr="00C97C8F" w:rsidRDefault="00D14940" w:rsidP="00AD7F67">
      <w:pPr>
        <w:pStyle w:val="ab"/>
        <w:widowControl w:val="0"/>
        <w:spacing w:line="240" w:lineRule="auto"/>
        <w:rPr>
          <w:rtl/>
        </w:rPr>
      </w:pPr>
      <w:r w:rsidRPr="00D14940">
        <w:rPr>
          <w:rFonts w:cs="Traditional Arabic" w:hint="cs"/>
          <w:rtl/>
        </w:rPr>
        <w:t>«</w:t>
      </w:r>
      <w:r w:rsidRPr="00C97C8F">
        <w:rPr>
          <w:rFonts w:hint="cs"/>
          <w:rtl/>
        </w:rPr>
        <w:t>هنگامی که آنان فراموش کردند آنچه را که بدان متذکر و متعظ شده بودند (و آزمون ناداری و بیماری کارگر نیفتاد) درهای همه چیز را به رویشان گشودیم تا آنگاه که بدانچه بدیشان داده شد شاد و مسرور گشتند ما به ناگاه ایشان را بگرفتیم و آنان مأیوس و متحیر ماندند</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C97C8F">
        <w:rPr>
          <w:rFonts w:hint="eastAsia"/>
          <w:rtl/>
        </w:rPr>
        <w:t>إِن</w:t>
      </w:r>
      <w:r w:rsidRPr="00C97C8F">
        <w:rPr>
          <w:rFonts w:hint="cs"/>
          <w:rtl/>
        </w:rPr>
        <w:t>ۡ</w:t>
      </w:r>
      <w:r w:rsidRPr="00C97C8F">
        <w:rPr>
          <w:rtl/>
        </w:rPr>
        <w:t xml:space="preserve"> </w:t>
      </w:r>
      <w:r w:rsidRPr="00C97C8F">
        <w:rPr>
          <w:rFonts w:hint="eastAsia"/>
          <w:rtl/>
        </w:rPr>
        <w:t>هِيَ</w:t>
      </w:r>
      <w:r w:rsidRPr="00C97C8F">
        <w:rPr>
          <w:rtl/>
        </w:rPr>
        <w:t xml:space="preserve"> </w:t>
      </w:r>
      <w:r w:rsidRPr="00C97C8F">
        <w:rPr>
          <w:rFonts w:hint="eastAsia"/>
          <w:rtl/>
        </w:rPr>
        <w:t>إِلَّا</w:t>
      </w:r>
      <w:r w:rsidRPr="00C97C8F">
        <w:rPr>
          <w:rtl/>
        </w:rPr>
        <w:t xml:space="preserve"> </w:t>
      </w:r>
      <w:r w:rsidRPr="00C97C8F">
        <w:rPr>
          <w:rFonts w:hint="eastAsia"/>
          <w:rtl/>
        </w:rPr>
        <w:t>فِت</w:t>
      </w:r>
      <w:r w:rsidRPr="00C97C8F">
        <w:rPr>
          <w:rFonts w:hint="cs"/>
          <w:rtl/>
        </w:rPr>
        <w:t>ۡ</w:t>
      </w:r>
      <w:r w:rsidRPr="00C97C8F">
        <w:rPr>
          <w:rFonts w:hint="eastAsia"/>
          <w:rtl/>
        </w:rPr>
        <w:t>نَتُكَ</w:t>
      </w:r>
      <w:r w:rsidRPr="00C97C8F">
        <w:rPr>
          <w:rtl/>
        </w:rPr>
        <w:t xml:space="preserve"> </w:t>
      </w:r>
      <w:r w:rsidRPr="00C97C8F">
        <w:rPr>
          <w:rFonts w:hint="eastAsia"/>
          <w:rtl/>
        </w:rPr>
        <w:t>تُضِلُّ</w:t>
      </w:r>
      <w:r w:rsidRPr="00C97C8F">
        <w:rPr>
          <w:rtl/>
        </w:rPr>
        <w:t xml:space="preserve"> </w:t>
      </w:r>
      <w:r w:rsidRPr="00C97C8F">
        <w:rPr>
          <w:rFonts w:hint="eastAsia"/>
          <w:rtl/>
        </w:rPr>
        <w:t>بِهَا</w:t>
      </w:r>
      <w:r w:rsidRPr="00C97C8F">
        <w:rPr>
          <w:rtl/>
        </w:rPr>
        <w:t xml:space="preserve"> </w:t>
      </w:r>
      <w:r w:rsidRPr="00C97C8F">
        <w:rPr>
          <w:rFonts w:hint="eastAsia"/>
          <w:rtl/>
        </w:rPr>
        <w:t>مَن</w:t>
      </w:r>
      <w:r w:rsidRPr="00C97C8F">
        <w:rPr>
          <w:rtl/>
        </w:rPr>
        <w:t xml:space="preserve"> </w:t>
      </w:r>
      <w:r w:rsidRPr="00C97C8F">
        <w:rPr>
          <w:rFonts w:hint="eastAsia"/>
          <w:rtl/>
        </w:rPr>
        <w:t>تَشَا</w:t>
      </w:r>
      <w:r w:rsidRPr="00C97C8F">
        <w:rPr>
          <w:rFonts w:hint="cs"/>
          <w:rtl/>
        </w:rPr>
        <w:t>ٓ</w:t>
      </w:r>
      <w:r w:rsidRPr="00C97C8F">
        <w:rPr>
          <w:rFonts w:hint="eastAsia"/>
          <w:rtl/>
        </w:rPr>
        <w:t>ءُ</w:t>
      </w:r>
      <w:r w:rsidRPr="00C97C8F">
        <w:rPr>
          <w:rtl/>
        </w:rPr>
        <w:t xml:space="preserve"> </w:t>
      </w:r>
      <w:r w:rsidRPr="00C97C8F">
        <w:rPr>
          <w:rFonts w:hint="eastAsia"/>
          <w:rtl/>
        </w:rPr>
        <w:t>وَتَه</w:t>
      </w:r>
      <w:r w:rsidRPr="00C97C8F">
        <w:rPr>
          <w:rFonts w:hint="cs"/>
          <w:rtl/>
        </w:rPr>
        <w:t>ۡ</w:t>
      </w:r>
      <w:r w:rsidRPr="00C97C8F">
        <w:rPr>
          <w:rFonts w:hint="eastAsia"/>
          <w:rtl/>
        </w:rPr>
        <w:t>دِي</w:t>
      </w:r>
      <w:r w:rsidRPr="00C97C8F">
        <w:rPr>
          <w:rtl/>
        </w:rPr>
        <w:t xml:space="preserve"> </w:t>
      </w:r>
      <w:r w:rsidRPr="00C97C8F">
        <w:rPr>
          <w:rFonts w:hint="eastAsia"/>
          <w:rtl/>
        </w:rPr>
        <w:t>مَن</w:t>
      </w:r>
      <w:r w:rsidRPr="00C97C8F">
        <w:rPr>
          <w:rtl/>
        </w:rPr>
        <w:t xml:space="preserve"> </w:t>
      </w:r>
      <w:r w:rsidRPr="00C97C8F">
        <w:rPr>
          <w:rFonts w:hint="eastAsia"/>
          <w:rtl/>
        </w:rPr>
        <w:t>تَشَا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أَنتَ</w:t>
      </w:r>
      <w:r w:rsidRPr="00C97C8F">
        <w:rPr>
          <w:rtl/>
        </w:rPr>
        <w:t xml:space="preserve"> </w:t>
      </w:r>
      <w:r w:rsidRPr="00C97C8F">
        <w:rPr>
          <w:rFonts w:hint="eastAsia"/>
          <w:rtl/>
        </w:rPr>
        <w:t>وَلِيُّنَا</w:t>
      </w:r>
      <w:r w:rsidRPr="00C97C8F">
        <w:rPr>
          <w:rtl/>
        </w:rPr>
        <w:t xml:space="preserve"> </w:t>
      </w:r>
      <w:r w:rsidRPr="00C97C8F">
        <w:rPr>
          <w:rFonts w:hint="eastAsia"/>
          <w:rtl/>
        </w:rPr>
        <w:t>فَ</w:t>
      </w:r>
      <w:r w:rsidRPr="00C97C8F">
        <w:rPr>
          <w:rFonts w:hint="cs"/>
          <w:rtl/>
        </w:rPr>
        <w:t>ٱ</w:t>
      </w:r>
      <w:r w:rsidRPr="00C97C8F">
        <w:rPr>
          <w:rFonts w:hint="eastAsia"/>
          <w:rtl/>
        </w:rPr>
        <w:t>غ</w:t>
      </w:r>
      <w:r w:rsidRPr="00C97C8F">
        <w:rPr>
          <w:rFonts w:hint="cs"/>
          <w:rtl/>
        </w:rPr>
        <w:t>ۡ</w:t>
      </w:r>
      <w:r w:rsidRPr="00C97C8F">
        <w:rPr>
          <w:rFonts w:hint="eastAsia"/>
          <w:rtl/>
        </w:rPr>
        <w:t>فِر</w:t>
      </w:r>
      <w:r w:rsidRPr="00C97C8F">
        <w:rPr>
          <w:rFonts w:hint="cs"/>
          <w:rtl/>
        </w:rPr>
        <w:t>ۡ</w:t>
      </w:r>
      <w:r w:rsidRPr="00C97C8F">
        <w:rPr>
          <w:rtl/>
        </w:rPr>
        <w:t xml:space="preserve"> </w:t>
      </w:r>
      <w:r w:rsidRPr="00C97C8F">
        <w:rPr>
          <w:rFonts w:hint="eastAsia"/>
          <w:rtl/>
        </w:rPr>
        <w:t>لَنَا</w:t>
      </w:r>
      <w:r w:rsidRPr="00C97C8F">
        <w:rPr>
          <w:rtl/>
        </w:rPr>
        <w:t xml:space="preserve"> </w:t>
      </w:r>
      <w:r w:rsidRPr="00C97C8F">
        <w:rPr>
          <w:rFonts w:hint="eastAsia"/>
          <w:rtl/>
        </w:rPr>
        <w:t>وَ</w:t>
      </w:r>
      <w:r w:rsidRPr="00C97C8F">
        <w:rPr>
          <w:rFonts w:hint="cs"/>
          <w:rtl/>
        </w:rPr>
        <w:t>ٱ</w:t>
      </w:r>
      <w:r w:rsidRPr="00C97C8F">
        <w:rPr>
          <w:rFonts w:hint="eastAsia"/>
          <w:rtl/>
        </w:rPr>
        <w:t>ر</w:t>
      </w:r>
      <w:r w:rsidRPr="00C97C8F">
        <w:rPr>
          <w:rFonts w:hint="cs"/>
          <w:rtl/>
        </w:rPr>
        <w:t>ۡ</w:t>
      </w:r>
      <w:r w:rsidRPr="00C97C8F">
        <w:rPr>
          <w:rFonts w:hint="eastAsia"/>
          <w:rtl/>
        </w:rPr>
        <w:t>حَم</w:t>
      </w:r>
      <w:r w:rsidRPr="00C97C8F">
        <w:rPr>
          <w:rFonts w:hint="cs"/>
          <w:rtl/>
        </w:rPr>
        <w:t>ۡ</w:t>
      </w:r>
      <w:r w:rsidRPr="00C97C8F">
        <w:rPr>
          <w:rFonts w:hint="eastAsia"/>
          <w:rtl/>
        </w:rPr>
        <w:t>نَا</w:t>
      </w:r>
      <w:r w:rsidRPr="00C97C8F">
        <w:rPr>
          <w:rFonts w:hint="cs"/>
          <w:rtl/>
        </w:rPr>
        <w:t>ۖ</w:t>
      </w:r>
      <w:r w:rsidRPr="00C97C8F">
        <w:rPr>
          <w:rtl/>
        </w:rPr>
        <w:t xml:space="preserve"> </w:t>
      </w:r>
      <w:r w:rsidRPr="00C97C8F">
        <w:rPr>
          <w:rFonts w:hint="eastAsia"/>
          <w:rtl/>
        </w:rPr>
        <w:t>وَأَنتَ</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w:t>
      </w:r>
      <w:r w:rsidRPr="00C97C8F">
        <w:rPr>
          <w:rFonts w:hint="cs"/>
          <w:rtl/>
        </w:rPr>
        <w:t>ٰ</w:t>
      </w:r>
      <w:r w:rsidRPr="00C97C8F">
        <w:rPr>
          <w:rFonts w:hint="eastAsia"/>
          <w:rtl/>
        </w:rPr>
        <w:t>فِرِينَ</w:t>
      </w:r>
      <w:r w:rsidRPr="00C97C8F">
        <w:rPr>
          <w:rtl/>
        </w:rPr>
        <w:t xml:space="preserve"> </w:t>
      </w:r>
      <w:r w:rsidRPr="00C97C8F">
        <w:rPr>
          <w:rFonts w:hint="cs"/>
          <w:rtl/>
        </w:rPr>
        <w:t>١٥٥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155]</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این جز آزمایش تو چیز دیگری نیست که به سبب آن هر کس را بخواهی گمراه می‌سازی، و هر کس را بخواهی هدایت می‌کنی</w:t>
      </w:r>
      <w:r w:rsidRPr="00D14940">
        <w:rPr>
          <w:rStyle w:val="Char4"/>
          <w:rFonts w:hint="cs"/>
          <w:rtl/>
        </w:rPr>
        <w:t>.</w:t>
      </w:r>
      <w:r w:rsidRPr="00C97C8F">
        <w:rPr>
          <w:rFonts w:hint="cs"/>
          <w:rtl/>
        </w:rPr>
        <w:t xml:space="preserve"> تو سرپرست ما هستی، پس بر ما ببخشای و به ما رحم فرمای، چرا که تو بهترین آمرزندگانی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هرگاه خداوند در یکی از نعمت‌هایش برای تو گشایشی فراهم کرد بکوش که شکر خدا را به جای آوری و حق آن نعمت را با استفاده در مسیری که برایش خلق گردیده، ادا نمایی، یعنی در مسیری که موجب فزونی فضل و رحمت خدا بر تو می‌شود.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C97C8F">
        <w:rPr>
          <w:rFonts w:hint="eastAsia"/>
          <w:rtl/>
        </w:rPr>
        <w:t>لَئِن</w:t>
      </w:r>
      <w:r w:rsidRPr="00C97C8F">
        <w:rPr>
          <w:rtl/>
        </w:rPr>
        <w:t xml:space="preserve"> </w:t>
      </w:r>
      <w:r w:rsidRPr="00C97C8F">
        <w:rPr>
          <w:rFonts w:hint="eastAsia"/>
          <w:rtl/>
        </w:rPr>
        <w:t>شَكَر</w:t>
      </w:r>
      <w:r w:rsidRPr="00C97C8F">
        <w:rPr>
          <w:rFonts w:hint="cs"/>
          <w:rtl/>
        </w:rPr>
        <w:t>ۡ</w:t>
      </w:r>
      <w:r w:rsidRPr="00C97C8F">
        <w:rPr>
          <w:rFonts w:hint="eastAsia"/>
          <w:rtl/>
        </w:rPr>
        <w:t>تُم</w:t>
      </w:r>
      <w:r w:rsidRPr="00C97C8F">
        <w:rPr>
          <w:rFonts w:hint="cs"/>
          <w:rtl/>
        </w:rPr>
        <w:t>ۡ</w:t>
      </w:r>
      <w:r w:rsidRPr="00C97C8F">
        <w:rPr>
          <w:rtl/>
        </w:rPr>
        <w:t xml:space="preserve"> </w:t>
      </w:r>
      <w:r w:rsidRPr="00C97C8F">
        <w:rPr>
          <w:rFonts w:hint="eastAsia"/>
          <w:rtl/>
        </w:rPr>
        <w:t>لَأَزِ</w:t>
      </w:r>
      <w:r w:rsidRPr="00AD7F67">
        <w:rPr>
          <w:rFonts w:hint="eastAsia"/>
          <w:rtl/>
        </w:rPr>
        <w:t>يدَنَّكُم</w:t>
      </w:r>
      <w:r w:rsidRPr="00AD7F67">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[ابراهیم: 7]</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اگر سپاسگزاری کردید، هر آینه (نعمت‌های خود را) برایتان افزایش می‌دهیم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دیگر مظاهر اسم فتاح، گشایش درهای آسمان و ریزش باران‌های تند و فراوان است؛ زیرا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C97C8F">
        <w:rPr>
          <w:rFonts w:hint="eastAsia"/>
          <w:rtl/>
        </w:rPr>
        <w:t>فَفَتَح</w:t>
      </w:r>
      <w:r w:rsidRPr="00C97C8F">
        <w:rPr>
          <w:rFonts w:hint="cs"/>
          <w:rtl/>
        </w:rPr>
        <w:t>ۡ</w:t>
      </w:r>
      <w:r w:rsidRPr="00C97C8F">
        <w:rPr>
          <w:rFonts w:hint="eastAsia"/>
          <w:rtl/>
        </w:rPr>
        <w:t>نَا</w:t>
      </w:r>
      <w:r w:rsidRPr="00C97C8F">
        <w:rPr>
          <w:rFonts w:hint="cs"/>
          <w:rtl/>
        </w:rPr>
        <w:t>ٓ</w:t>
      </w:r>
      <w:r w:rsidRPr="00C97C8F">
        <w:rPr>
          <w:rtl/>
        </w:rPr>
        <w:t xml:space="preserve"> </w:t>
      </w:r>
      <w:r w:rsidRPr="00C97C8F">
        <w:rPr>
          <w:rFonts w:hint="eastAsia"/>
          <w:rtl/>
        </w:rPr>
        <w:t>أَب</w:t>
      </w:r>
      <w:r w:rsidRPr="00C97C8F">
        <w:rPr>
          <w:rFonts w:hint="cs"/>
          <w:rtl/>
        </w:rPr>
        <w:t>ۡ</w:t>
      </w:r>
      <w:r w:rsidRPr="00C97C8F">
        <w:rPr>
          <w:rFonts w:hint="eastAsia"/>
          <w:rtl/>
        </w:rPr>
        <w:t>وَ</w:t>
      </w:r>
      <w:r w:rsidRPr="00C97C8F">
        <w:rPr>
          <w:rFonts w:hint="cs"/>
          <w:rtl/>
        </w:rPr>
        <w:t>ٰ</w:t>
      </w:r>
      <w:r w:rsidRPr="00C97C8F">
        <w:rPr>
          <w:rFonts w:hint="eastAsia"/>
          <w:rtl/>
        </w:rPr>
        <w:t>بَ</w:t>
      </w:r>
      <w:r w:rsidRPr="00C97C8F">
        <w:rPr>
          <w:rtl/>
        </w:rPr>
        <w:t xml:space="preserve"> </w:t>
      </w:r>
      <w:r w:rsidRPr="00C97C8F">
        <w:rPr>
          <w:rFonts w:hint="cs"/>
          <w:rtl/>
        </w:rPr>
        <w:t>ٱ</w:t>
      </w:r>
      <w:r w:rsidRPr="00C97C8F">
        <w:rPr>
          <w:rFonts w:hint="eastAsia"/>
          <w:rtl/>
        </w:rPr>
        <w:t>لسَّمَا</w:t>
      </w:r>
      <w:r w:rsidRPr="00C97C8F">
        <w:rPr>
          <w:rFonts w:hint="cs"/>
          <w:rtl/>
        </w:rPr>
        <w:t>ٓ</w:t>
      </w:r>
      <w:r w:rsidRPr="00C97C8F">
        <w:rPr>
          <w:rFonts w:hint="eastAsia"/>
          <w:rtl/>
        </w:rPr>
        <w:t>ءِ</w:t>
      </w:r>
      <w:r w:rsidRPr="00C97C8F">
        <w:rPr>
          <w:rtl/>
        </w:rPr>
        <w:t xml:space="preserve"> </w:t>
      </w:r>
      <w:r w:rsidRPr="00C97C8F">
        <w:rPr>
          <w:rFonts w:hint="eastAsia"/>
          <w:rtl/>
        </w:rPr>
        <w:t>بِمَا</w:t>
      </w:r>
      <w:r w:rsidRPr="00C97C8F">
        <w:rPr>
          <w:rFonts w:hint="cs"/>
          <w:rtl/>
        </w:rPr>
        <w:t>ٓ</w:t>
      </w:r>
      <w:r w:rsidRPr="00C97C8F">
        <w:rPr>
          <w:rFonts w:hint="eastAsia"/>
          <w:rtl/>
        </w:rPr>
        <w:t>ء</w:t>
      </w:r>
      <w:r w:rsidRPr="00C97C8F">
        <w:rPr>
          <w:rFonts w:hint="cs"/>
          <w:rtl/>
        </w:rPr>
        <w:t>ٖ</w:t>
      </w:r>
      <w:r w:rsidRPr="00C97C8F">
        <w:rPr>
          <w:rtl/>
        </w:rPr>
        <w:t xml:space="preserve"> </w:t>
      </w:r>
      <w:r w:rsidRPr="00C97C8F">
        <w:rPr>
          <w:rFonts w:hint="eastAsia"/>
          <w:rtl/>
        </w:rPr>
        <w:t>مُّن</w:t>
      </w:r>
      <w:r w:rsidRPr="00C97C8F">
        <w:rPr>
          <w:rFonts w:hint="cs"/>
          <w:rtl/>
        </w:rPr>
        <w:t>ۡ</w:t>
      </w:r>
      <w:r w:rsidRPr="00C97C8F">
        <w:rPr>
          <w:rFonts w:hint="eastAsia"/>
          <w:rtl/>
        </w:rPr>
        <w:t>هَمِر</w:t>
      </w:r>
      <w:r w:rsidRPr="00C97C8F">
        <w:rPr>
          <w:rFonts w:hint="cs"/>
          <w:rtl/>
        </w:rPr>
        <w:t>ٖ</w:t>
      </w:r>
      <w:r w:rsidRPr="00C97C8F">
        <w:rPr>
          <w:rtl/>
        </w:rPr>
        <w:t xml:space="preserve"> </w:t>
      </w:r>
      <w:r w:rsidRPr="00C97C8F">
        <w:rPr>
          <w:rFonts w:hint="cs"/>
          <w:rtl/>
        </w:rPr>
        <w:t>١١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[القمر: 11]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پس درهای آسمان را با آب تندریزان و فراوانی از هم گشودیم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باران را فرو می‌ریزد تا بدین وسیله زمین مرده را زنده گرداند حال که ریزش باران فقط به دست خداوند است، پس تمنای باران از غیر خداوند شرک است و نسبت دادن بارش باران به غیرخداوند کفر است. در حدیثی که امام بخاری آن را روایت فرموده از کلام زید بن خالد الجهنی که ایشان گفتند: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نماز صبح را در حدیبیه برایمان برگزار کردند در حالی که اثر باران از شب پیش در آسمان نمایان بود هنگامی که پیامبر از نماز فراغت یافت به مردم رو کردند و فرمودند: آیا می‌دانید پروردگارتان چه می‌فرماید؟ گفتند: خدا و رسول آگاه‌ترند. پیامبر فرمود: خداوند می‌فرماید: </w:t>
      </w:r>
      <w:r w:rsidRPr="00D14940">
        <w:rPr>
          <w:rFonts w:cs="Traditional Arabic" w:hint="cs"/>
          <w:rtl/>
          <w:lang w:bidi="fa-IR"/>
        </w:rPr>
        <w:t>«</w:t>
      </w:r>
      <w:r w:rsidRPr="00676945">
        <w:rPr>
          <w:rStyle w:val="Char4"/>
          <w:rFonts w:hint="cs"/>
          <w:rtl/>
        </w:rPr>
        <w:t>بندگانم شب را به صبح رسانده در حالی که عده‌ای مؤمن‌اند و عده‌ای کافر. اما کسی که می‌گوید: خداوند به فضل و رحمت خودش بر ما باران بارانید او به من مؤمن است و به ستارگان کافر، اما کسی که می‌گوید: فلان ستاره و فلان ستاره باران را بارانیده، او نسبت به من کفر ورزیده و به ستارگان ایمان دارد</w:t>
      </w:r>
      <w:r w:rsidRPr="00D14940">
        <w:rPr>
          <w:rFonts w:cs="Traditional Arabic" w:hint="cs"/>
          <w:rtl/>
          <w:lang w:bidi="fa-IR"/>
        </w:rPr>
        <w:t>»</w:t>
      </w:r>
      <w:r w:rsidRPr="00676945">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اگر فتح را به معنی نصر به کار ببریم آنگاه معنی فتاح عبارت است از: بسیار یاری رسان که پیامبران و دوستانش را بسیار یاری می‌دهد و مجاهدین را در راه خودش کمک می‌کند و هر کس او را یاری می‌نماید، او نیز آن شخص را یاری می‌کند. برای به دست آوردن یاری خداوند اسبابی لازم است که بر دوستداران خداوند واجب است در راه کسب آن‌ها بکوشند از آن جمله ایمان و تقوی و ثابت قدم بودن و عزم و تصحیح نیت برای اقامه‌ی کلمه الله و آماده کردن نفرات. و این اسباب برگرفته از این آیات می‌باشند: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يُدَ</w:t>
      </w:r>
      <w:r w:rsidRPr="00C97C8F">
        <w:rPr>
          <w:rFonts w:hint="cs"/>
          <w:rtl/>
        </w:rPr>
        <w:t>ٰ</w:t>
      </w:r>
      <w:r w:rsidRPr="00C97C8F">
        <w:rPr>
          <w:rFonts w:hint="eastAsia"/>
          <w:rtl/>
        </w:rPr>
        <w:t>فِعُ</w:t>
      </w:r>
      <w:r w:rsidRPr="00C97C8F">
        <w:rPr>
          <w:rtl/>
        </w:rPr>
        <w:t xml:space="preserve"> </w:t>
      </w:r>
      <w:r w:rsidRPr="00C97C8F">
        <w:rPr>
          <w:rFonts w:hint="eastAsia"/>
          <w:rtl/>
        </w:rPr>
        <w:t>عَنِ</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ءَامَنُو</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لَا</w:t>
      </w:r>
      <w:r w:rsidRPr="00C97C8F">
        <w:rPr>
          <w:rtl/>
        </w:rPr>
        <w:t xml:space="preserve"> </w:t>
      </w:r>
      <w:r w:rsidRPr="00C97C8F">
        <w:rPr>
          <w:rFonts w:hint="eastAsia"/>
          <w:rtl/>
        </w:rPr>
        <w:t>يُحِبُّ</w:t>
      </w:r>
      <w:r w:rsidRPr="00C97C8F">
        <w:rPr>
          <w:rtl/>
        </w:rPr>
        <w:t xml:space="preserve"> </w:t>
      </w:r>
      <w:r w:rsidRPr="00C97C8F">
        <w:rPr>
          <w:rFonts w:hint="eastAsia"/>
          <w:rtl/>
        </w:rPr>
        <w:t>كُلَّ</w:t>
      </w:r>
      <w:r w:rsidRPr="00C97C8F">
        <w:rPr>
          <w:rtl/>
        </w:rPr>
        <w:t xml:space="preserve"> </w:t>
      </w:r>
      <w:r w:rsidRPr="00C97C8F">
        <w:rPr>
          <w:rFonts w:hint="eastAsia"/>
          <w:rtl/>
        </w:rPr>
        <w:t>خَوَّان</w:t>
      </w:r>
      <w:r w:rsidRPr="00C97C8F">
        <w:rPr>
          <w:rFonts w:hint="cs"/>
          <w:rtl/>
        </w:rPr>
        <w:t>ٖ</w:t>
      </w:r>
      <w:r w:rsidRPr="00C97C8F">
        <w:rPr>
          <w:rtl/>
        </w:rPr>
        <w:t xml:space="preserve"> </w:t>
      </w:r>
      <w:r w:rsidRPr="00C97C8F">
        <w:rPr>
          <w:rFonts w:hint="eastAsia"/>
          <w:rtl/>
        </w:rPr>
        <w:t>كَفُورٍ</w:t>
      </w:r>
      <w:r w:rsidRPr="00C97C8F">
        <w:rPr>
          <w:rtl/>
        </w:rPr>
        <w:t xml:space="preserve"> </w:t>
      </w:r>
      <w:r w:rsidRPr="00C97C8F">
        <w:rPr>
          <w:rFonts w:hint="cs"/>
          <w:rtl/>
        </w:rPr>
        <w:t>٣٨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 38]</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خداوند دفاع می‌کند از مؤمنان (و به سبب ایمانشان پیروزشان می‌گرداند) چرا که مسلماً خداوند خیانت‌پیشگان کافر را دوست نمی‌دارد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وَلَيَنصُرَنَّ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مَن</w:t>
      </w:r>
      <w:r w:rsidRPr="00C97C8F">
        <w:rPr>
          <w:rtl/>
        </w:rPr>
        <w:t xml:space="preserve"> </w:t>
      </w:r>
      <w:r w:rsidRPr="00C97C8F">
        <w:rPr>
          <w:rFonts w:hint="eastAsia"/>
          <w:rtl/>
        </w:rPr>
        <w:t>يَنصُرُهُ</w:t>
      </w:r>
      <w:r w:rsidRPr="00C97C8F">
        <w:rPr>
          <w:rFonts w:hint="cs"/>
          <w:rtl/>
        </w:rPr>
        <w:t>ۥٓۚ</w:t>
      </w:r>
      <w:r w:rsidRPr="00C97C8F">
        <w:rPr>
          <w:rtl/>
        </w:rPr>
        <w:t xml:space="preserve"> </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لَقَوِيٌّ</w:t>
      </w:r>
      <w:r w:rsidRPr="00C97C8F">
        <w:rPr>
          <w:rtl/>
        </w:rPr>
        <w:t xml:space="preserve"> </w:t>
      </w:r>
      <w:r w:rsidRPr="00C97C8F">
        <w:rPr>
          <w:rFonts w:hint="eastAsia"/>
          <w:rtl/>
        </w:rPr>
        <w:t>عَزِيزٌ</w:t>
      </w:r>
      <w:r w:rsidRPr="00C97C8F">
        <w:rPr>
          <w:rtl/>
        </w:rPr>
        <w:t xml:space="preserve"> </w:t>
      </w:r>
      <w:r w:rsidRPr="00C97C8F">
        <w:rPr>
          <w:rFonts w:hint="cs"/>
          <w:rtl/>
        </w:rPr>
        <w:t>٤٠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 40]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به طور مسلم خدا یاری می‌دهد کسانی را که (با دفاع از آیین و معابد) او را یاری دهند</w:t>
      </w:r>
      <w:r w:rsidRPr="00D14940">
        <w:rPr>
          <w:rStyle w:val="Char4"/>
          <w:rFonts w:hint="cs"/>
          <w:rtl/>
        </w:rPr>
        <w:t>.</w:t>
      </w:r>
      <w:r w:rsidRPr="00C97C8F">
        <w:rPr>
          <w:rFonts w:hint="cs"/>
          <w:rtl/>
        </w:rPr>
        <w:t xml:space="preserve"> خداوند نیرومند چیره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7"/>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لَّذِينَ</w:t>
      </w:r>
      <w:r w:rsidRPr="00C97C8F">
        <w:rPr>
          <w:rtl/>
        </w:rPr>
        <w:t xml:space="preserve"> </w:t>
      </w:r>
      <w:r w:rsidRPr="00C97C8F">
        <w:rPr>
          <w:rFonts w:hint="eastAsia"/>
          <w:rtl/>
        </w:rPr>
        <w:t>جَ</w:t>
      </w:r>
      <w:r w:rsidRPr="00C97C8F">
        <w:rPr>
          <w:rFonts w:hint="cs"/>
          <w:rtl/>
        </w:rPr>
        <w:t>ٰ</w:t>
      </w:r>
      <w:r w:rsidRPr="00C97C8F">
        <w:rPr>
          <w:rFonts w:hint="eastAsia"/>
          <w:rtl/>
        </w:rPr>
        <w:t>هَدُواْ</w:t>
      </w:r>
      <w:r w:rsidRPr="00C97C8F">
        <w:rPr>
          <w:rtl/>
        </w:rPr>
        <w:t xml:space="preserve"> </w:t>
      </w:r>
      <w:r w:rsidRPr="00C97C8F">
        <w:rPr>
          <w:rFonts w:hint="eastAsia"/>
          <w:rtl/>
        </w:rPr>
        <w:t>فِينَا</w:t>
      </w:r>
      <w:r w:rsidRPr="00C97C8F">
        <w:rPr>
          <w:rtl/>
        </w:rPr>
        <w:t xml:space="preserve"> </w:t>
      </w:r>
      <w:r w:rsidRPr="00C97C8F">
        <w:rPr>
          <w:rFonts w:hint="eastAsia"/>
          <w:rtl/>
        </w:rPr>
        <w:t>لَنَه</w:t>
      </w:r>
      <w:r w:rsidRPr="00C97C8F">
        <w:rPr>
          <w:rFonts w:hint="cs"/>
          <w:rtl/>
        </w:rPr>
        <w:t>ۡ</w:t>
      </w:r>
      <w:r w:rsidRPr="00C97C8F">
        <w:rPr>
          <w:rFonts w:hint="eastAsia"/>
          <w:rtl/>
        </w:rPr>
        <w:t>دِيَنَّهُم</w:t>
      </w:r>
      <w:r w:rsidRPr="00C97C8F">
        <w:rPr>
          <w:rFonts w:hint="cs"/>
          <w:rtl/>
        </w:rPr>
        <w:t>ۡ</w:t>
      </w:r>
      <w:r w:rsidRPr="00C97C8F">
        <w:rPr>
          <w:rtl/>
        </w:rPr>
        <w:t xml:space="preserve"> </w:t>
      </w:r>
      <w:r w:rsidRPr="00C97C8F">
        <w:rPr>
          <w:rFonts w:hint="eastAsia"/>
          <w:rtl/>
        </w:rPr>
        <w:t>سُبُلَنَا</w:t>
      </w:r>
      <w:r w:rsidRPr="00C97C8F">
        <w:rPr>
          <w:rFonts w:hint="cs"/>
          <w:rtl/>
        </w:rPr>
        <w:t>ۚ</w:t>
      </w:r>
      <w:r w:rsidRPr="00C97C8F">
        <w:rPr>
          <w:rtl/>
        </w:rPr>
        <w:t xml:space="preserve"> </w:t>
      </w:r>
      <w:r w:rsidRPr="00C97C8F">
        <w:rPr>
          <w:rFonts w:hint="eastAsia"/>
          <w:rtl/>
        </w:rPr>
        <w:t>وَإِنَّ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لَمَعَ</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مُح</w:t>
      </w:r>
      <w:r w:rsidRPr="00C97C8F">
        <w:rPr>
          <w:rFonts w:hint="cs"/>
          <w:rtl/>
        </w:rPr>
        <w:t>ۡ</w:t>
      </w:r>
      <w:r w:rsidRPr="00C97C8F">
        <w:rPr>
          <w:rFonts w:hint="eastAsia"/>
          <w:rtl/>
        </w:rPr>
        <w:t>سِنِينَ</w:t>
      </w:r>
      <w:r w:rsidRPr="00C97C8F">
        <w:rPr>
          <w:rtl/>
        </w:rPr>
        <w:t xml:space="preserve"> </w:t>
      </w:r>
      <w:r w:rsidRPr="00C97C8F">
        <w:rPr>
          <w:rFonts w:hint="cs"/>
          <w:rtl/>
        </w:rPr>
        <w:t>٦٩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[عنکبوت: 69]</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کسانی که برای (رضایت) ما به تلاش ایستند و در راه (پیروزی دین) ما جهاد کنند آنان را در راه‌های منتهی به خود رهنمود می‌گردانیم، و قطعاً خدا با نیکوکاران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وَأَطِيعُواْ</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وَرَسُولَهُ</w:t>
      </w:r>
      <w:r w:rsidRPr="00C97C8F">
        <w:rPr>
          <w:rFonts w:hint="cs"/>
          <w:rtl/>
        </w:rPr>
        <w:t>ۥ</w:t>
      </w:r>
      <w:r w:rsidRPr="00C97C8F">
        <w:rPr>
          <w:rtl/>
        </w:rPr>
        <w:t xml:space="preserve"> </w:t>
      </w:r>
      <w:r w:rsidRPr="00C97C8F">
        <w:rPr>
          <w:rFonts w:hint="eastAsia"/>
          <w:rtl/>
        </w:rPr>
        <w:t>وَلَا</w:t>
      </w:r>
      <w:r w:rsidRPr="00C97C8F">
        <w:rPr>
          <w:rtl/>
        </w:rPr>
        <w:t xml:space="preserve"> </w:t>
      </w:r>
      <w:r w:rsidRPr="00C97C8F">
        <w:rPr>
          <w:rFonts w:hint="eastAsia"/>
          <w:rtl/>
        </w:rPr>
        <w:t>تَنَ</w:t>
      </w:r>
      <w:r w:rsidRPr="00C97C8F">
        <w:rPr>
          <w:rFonts w:hint="cs"/>
          <w:rtl/>
        </w:rPr>
        <w:t>ٰ</w:t>
      </w:r>
      <w:r w:rsidRPr="00C97C8F">
        <w:rPr>
          <w:rFonts w:hint="eastAsia"/>
          <w:rtl/>
        </w:rPr>
        <w:t>زَعُواْ</w:t>
      </w:r>
      <w:r w:rsidRPr="00C97C8F">
        <w:rPr>
          <w:rtl/>
        </w:rPr>
        <w:t xml:space="preserve"> </w:t>
      </w:r>
      <w:r w:rsidRPr="00C97C8F">
        <w:rPr>
          <w:rFonts w:hint="eastAsia"/>
          <w:rtl/>
        </w:rPr>
        <w:t>فَتَف</w:t>
      </w:r>
      <w:r w:rsidRPr="00C97C8F">
        <w:rPr>
          <w:rFonts w:hint="cs"/>
          <w:rtl/>
        </w:rPr>
        <w:t>ۡ</w:t>
      </w:r>
      <w:r w:rsidRPr="00C97C8F">
        <w:rPr>
          <w:rFonts w:hint="eastAsia"/>
          <w:rtl/>
        </w:rPr>
        <w:t>شَلُواْ</w:t>
      </w:r>
      <w:r w:rsidRPr="00C97C8F">
        <w:rPr>
          <w:rtl/>
        </w:rPr>
        <w:t xml:space="preserve"> </w:t>
      </w:r>
      <w:r w:rsidRPr="00C97C8F">
        <w:rPr>
          <w:rFonts w:hint="eastAsia"/>
          <w:rtl/>
        </w:rPr>
        <w:t>وَتَذ</w:t>
      </w:r>
      <w:r w:rsidRPr="00C97C8F">
        <w:rPr>
          <w:rFonts w:hint="cs"/>
          <w:rtl/>
        </w:rPr>
        <w:t>ۡ</w:t>
      </w:r>
      <w:r w:rsidRPr="00C97C8F">
        <w:rPr>
          <w:rFonts w:hint="eastAsia"/>
          <w:rtl/>
        </w:rPr>
        <w:t>هَبَ</w:t>
      </w:r>
      <w:r w:rsidRPr="00C97C8F">
        <w:rPr>
          <w:rtl/>
        </w:rPr>
        <w:t xml:space="preserve"> </w:t>
      </w:r>
      <w:r w:rsidRPr="00C97C8F">
        <w:rPr>
          <w:rFonts w:hint="eastAsia"/>
          <w:rtl/>
        </w:rPr>
        <w:t>رِيحُكُم</w:t>
      </w:r>
      <w:r w:rsidRPr="00C97C8F">
        <w:rPr>
          <w:rFonts w:hint="cs"/>
          <w:rtl/>
        </w:rPr>
        <w:t>ۡۖ</w:t>
      </w:r>
      <w:r w:rsidRPr="00C97C8F">
        <w:rPr>
          <w:rtl/>
        </w:rPr>
        <w:t xml:space="preserve"> </w:t>
      </w:r>
      <w:r w:rsidRPr="00C97C8F">
        <w:rPr>
          <w:rFonts w:hint="eastAsia"/>
          <w:rtl/>
        </w:rPr>
        <w:t>وَ</w:t>
      </w:r>
      <w:r w:rsidRPr="00C97C8F">
        <w:rPr>
          <w:rFonts w:hint="cs"/>
          <w:rtl/>
        </w:rPr>
        <w:t>ٱ</w:t>
      </w:r>
      <w:r w:rsidRPr="00C97C8F">
        <w:rPr>
          <w:rFonts w:hint="eastAsia"/>
          <w:rtl/>
        </w:rPr>
        <w:t>ص</w:t>
      </w:r>
      <w:r w:rsidRPr="00C97C8F">
        <w:rPr>
          <w:rFonts w:hint="cs"/>
          <w:rtl/>
        </w:rPr>
        <w:t>ۡ</w:t>
      </w:r>
      <w:r w:rsidRPr="00C97C8F">
        <w:rPr>
          <w:rFonts w:hint="eastAsia"/>
          <w:rtl/>
        </w:rPr>
        <w:t>بِرُو</w:t>
      </w:r>
      <w:r w:rsidRPr="00C97C8F">
        <w:rPr>
          <w:rFonts w:hint="cs"/>
          <w:rtl/>
        </w:rPr>
        <w:t>ٓ</w:t>
      </w:r>
      <w:r w:rsidRPr="00C97C8F">
        <w:rPr>
          <w:rFonts w:hint="eastAsia"/>
          <w:rtl/>
        </w:rPr>
        <w:t>اْ</w:t>
      </w:r>
      <w:r w:rsidRPr="00C97C8F">
        <w:rPr>
          <w:rFonts w:hint="cs"/>
          <w:rtl/>
        </w:rPr>
        <w:t>ۚ</w:t>
      </w:r>
      <w:r w:rsidRPr="00C97C8F">
        <w:rPr>
          <w:rtl/>
        </w:rPr>
        <w:t xml:space="preserve"> </w:t>
      </w:r>
      <w:r w:rsidRPr="00C97C8F">
        <w:rPr>
          <w:rFonts w:hint="eastAsia"/>
          <w:rtl/>
        </w:rPr>
        <w:t>إِنَّ</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مَعَ</w:t>
      </w:r>
      <w:r w:rsidRPr="00C97C8F">
        <w:rPr>
          <w:rtl/>
        </w:rPr>
        <w:t xml:space="preserve"> </w:t>
      </w:r>
      <w:r w:rsidRPr="00C97C8F">
        <w:rPr>
          <w:rFonts w:hint="cs"/>
          <w:rtl/>
        </w:rPr>
        <w:t>ٱ</w:t>
      </w:r>
      <w:r w:rsidRPr="00C97C8F">
        <w:rPr>
          <w:rFonts w:hint="eastAsia"/>
          <w:rtl/>
        </w:rPr>
        <w:t>لصَّ</w:t>
      </w:r>
      <w:r w:rsidRPr="00C97C8F">
        <w:rPr>
          <w:rFonts w:hint="cs"/>
          <w:rtl/>
        </w:rPr>
        <w:t>ٰ</w:t>
      </w:r>
      <w:r w:rsidRPr="00C97C8F">
        <w:rPr>
          <w:rFonts w:hint="eastAsia"/>
          <w:rtl/>
        </w:rPr>
        <w:t>بِرِينَ</w:t>
      </w:r>
      <w:r w:rsidRPr="00C97C8F">
        <w:rPr>
          <w:rtl/>
        </w:rPr>
        <w:t xml:space="preserve"> </w:t>
      </w:r>
      <w:r w:rsidRPr="00C97C8F">
        <w:rPr>
          <w:rFonts w:hint="cs"/>
          <w:rtl/>
        </w:rPr>
        <w:t>٤٦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[الانفال: 46]</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و از خدا و پیغمبرش اطاعت نمایید و کشمکش مکنید، که (اگر کشمکش کنید) درمانده و ناتوان می‌شوید و شکوه و هیبت شما از میان می‌رود</w:t>
      </w:r>
      <w:r w:rsidRPr="00D14940">
        <w:rPr>
          <w:rStyle w:val="Char4"/>
          <w:rFonts w:hint="cs"/>
          <w:rtl/>
        </w:rPr>
        <w:t>.</w:t>
      </w:r>
      <w:r w:rsidRPr="00C97C8F">
        <w:rPr>
          <w:rFonts w:hint="cs"/>
          <w:rtl/>
        </w:rPr>
        <w:t xml:space="preserve"> شکیبایی کنید که خدا با شکیبایان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7"/>
          <w:rtl/>
        </w:rPr>
      </w:pPr>
      <w:r w:rsidRPr="00D14940">
        <w:rPr>
          <w:rFonts w:ascii="B Lotus" w:hAnsi="B Lotus" w:cs="Traditional Arabic" w:hint="cs"/>
          <w:rtl/>
        </w:rPr>
        <w:t>﴿</w:t>
      </w:r>
      <w:r w:rsidRPr="00C97C8F">
        <w:rPr>
          <w:rFonts w:hint="eastAsia"/>
          <w:rtl/>
        </w:rPr>
        <w:t>وَأَعِدُّواْ</w:t>
      </w:r>
      <w:r w:rsidRPr="00C97C8F">
        <w:rPr>
          <w:rtl/>
        </w:rPr>
        <w:t xml:space="preserve"> </w:t>
      </w:r>
      <w:r w:rsidRPr="00C97C8F">
        <w:rPr>
          <w:rFonts w:hint="eastAsia"/>
          <w:rtl/>
        </w:rPr>
        <w:t>لَهُم</w:t>
      </w:r>
      <w:r w:rsidRPr="00C97C8F">
        <w:rPr>
          <w:rtl/>
        </w:rPr>
        <w:t xml:space="preserve"> </w:t>
      </w:r>
      <w:r w:rsidRPr="00C97C8F">
        <w:rPr>
          <w:rFonts w:hint="eastAsia"/>
          <w:rtl/>
        </w:rPr>
        <w:t>مَّا</w:t>
      </w:r>
      <w:r w:rsidRPr="00C97C8F">
        <w:rPr>
          <w:rtl/>
        </w:rPr>
        <w:t xml:space="preserve"> </w:t>
      </w:r>
      <w:r w:rsidRPr="00C97C8F">
        <w:rPr>
          <w:rFonts w:hint="cs"/>
          <w:rtl/>
        </w:rPr>
        <w:t>ٱ</w:t>
      </w:r>
      <w:r w:rsidRPr="00C97C8F">
        <w:rPr>
          <w:rFonts w:hint="eastAsia"/>
          <w:rtl/>
        </w:rPr>
        <w:t>س</w:t>
      </w:r>
      <w:r w:rsidRPr="00C97C8F">
        <w:rPr>
          <w:rFonts w:hint="cs"/>
          <w:rtl/>
        </w:rPr>
        <w:t>ۡ</w:t>
      </w:r>
      <w:r w:rsidRPr="00C97C8F">
        <w:rPr>
          <w:rFonts w:hint="eastAsia"/>
          <w:rtl/>
        </w:rPr>
        <w:t>تَطَع</w:t>
      </w:r>
      <w:r w:rsidRPr="00C97C8F">
        <w:rPr>
          <w:rFonts w:hint="cs"/>
          <w:rtl/>
        </w:rPr>
        <w:t>ۡ</w:t>
      </w:r>
      <w:r w:rsidRPr="00C97C8F">
        <w:rPr>
          <w:rFonts w:hint="eastAsia"/>
          <w:rtl/>
        </w:rPr>
        <w:t>تُم</w:t>
      </w:r>
      <w:r w:rsidRPr="00C97C8F">
        <w:rPr>
          <w:rtl/>
        </w:rPr>
        <w:t xml:space="preserve"> </w:t>
      </w:r>
      <w:r w:rsidRPr="00C97C8F">
        <w:rPr>
          <w:rFonts w:hint="eastAsia"/>
          <w:rtl/>
        </w:rPr>
        <w:t>مِّن</w:t>
      </w:r>
      <w:r w:rsidRPr="00C97C8F">
        <w:rPr>
          <w:rtl/>
        </w:rPr>
        <w:t xml:space="preserve"> </w:t>
      </w:r>
      <w:r w:rsidRPr="00C97C8F">
        <w:rPr>
          <w:rFonts w:hint="eastAsia"/>
          <w:rtl/>
        </w:rPr>
        <w:t>قُوَّة</w:t>
      </w:r>
      <w:r w:rsidRPr="00C97C8F">
        <w:rPr>
          <w:rFonts w:hint="cs"/>
          <w:rtl/>
        </w:rPr>
        <w:t>ٖ</w:t>
      </w:r>
      <w:r w:rsidRPr="00C97C8F">
        <w:rPr>
          <w:rtl/>
        </w:rPr>
        <w:t xml:space="preserve"> </w:t>
      </w:r>
      <w:r w:rsidRPr="00C97C8F">
        <w:rPr>
          <w:rFonts w:hint="eastAsia"/>
          <w:rtl/>
        </w:rPr>
        <w:t>وَمِن</w:t>
      </w:r>
      <w:r w:rsidRPr="00C97C8F">
        <w:rPr>
          <w:rtl/>
        </w:rPr>
        <w:t xml:space="preserve"> </w:t>
      </w:r>
      <w:r w:rsidRPr="00C97C8F">
        <w:rPr>
          <w:rFonts w:hint="eastAsia"/>
          <w:rtl/>
        </w:rPr>
        <w:t>رِّبَاطِ</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خَي</w:t>
      </w:r>
      <w:r w:rsidRPr="00C97C8F">
        <w:rPr>
          <w:rFonts w:hint="cs"/>
          <w:rtl/>
        </w:rPr>
        <w:t>ۡ</w:t>
      </w:r>
      <w:r w:rsidRPr="00C97C8F">
        <w:rPr>
          <w:rFonts w:hint="eastAsia"/>
          <w:rtl/>
        </w:rPr>
        <w:t>لِ</w:t>
      </w:r>
      <w:r w:rsidRPr="00C97C8F">
        <w:rPr>
          <w:rtl/>
        </w:rPr>
        <w:t xml:space="preserve"> </w:t>
      </w:r>
      <w:r w:rsidRPr="00C97C8F">
        <w:rPr>
          <w:rFonts w:hint="eastAsia"/>
          <w:rtl/>
        </w:rPr>
        <w:t>تُر</w:t>
      </w:r>
      <w:r w:rsidRPr="00C97C8F">
        <w:rPr>
          <w:rFonts w:hint="cs"/>
          <w:rtl/>
        </w:rPr>
        <w:t>ۡ</w:t>
      </w:r>
      <w:r w:rsidRPr="00C97C8F">
        <w:rPr>
          <w:rFonts w:hint="eastAsia"/>
          <w:rtl/>
        </w:rPr>
        <w:t>هِبُونَ</w:t>
      </w:r>
      <w:r w:rsidRPr="00C97C8F">
        <w:rPr>
          <w:rtl/>
        </w:rPr>
        <w:t xml:space="preserve"> </w:t>
      </w:r>
      <w:r w:rsidRPr="00C97C8F">
        <w:rPr>
          <w:rFonts w:hint="eastAsia"/>
          <w:rtl/>
        </w:rPr>
        <w:t>بِهِ</w:t>
      </w:r>
      <w:r w:rsidRPr="00C97C8F">
        <w:rPr>
          <w:rFonts w:hint="cs"/>
          <w:rtl/>
        </w:rPr>
        <w:t>ۦ</w:t>
      </w:r>
      <w:r w:rsidRPr="00C97C8F">
        <w:rPr>
          <w:rtl/>
        </w:rPr>
        <w:t xml:space="preserve"> </w:t>
      </w:r>
      <w:r w:rsidRPr="00C97C8F">
        <w:rPr>
          <w:rFonts w:hint="eastAsia"/>
          <w:rtl/>
        </w:rPr>
        <w:t>عَدُوَّ</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وَعَدُوَّكُم</w:t>
      </w:r>
      <w:r w:rsidRPr="00C97C8F">
        <w:rPr>
          <w:rFonts w:hint="cs"/>
          <w:rtl/>
        </w:rPr>
        <w:t>ۡ</w:t>
      </w:r>
      <w:r w:rsidRPr="00C97C8F">
        <w:rPr>
          <w:rtl/>
        </w:rPr>
        <w:t xml:space="preserve"> </w:t>
      </w:r>
      <w:r w:rsidRPr="00C97C8F">
        <w:rPr>
          <w:rFonts w:hint="eastAsia"/>
          <w:rtl/>
        </w:rPr>
        <w:t>وَءَاخَرِينَ</w:t>
      </w:r>
      <w:r w:rsidRPr="00C97C8F">
        <w:rPr>
          <w:rtl/>
        </w:rPr>
        <w:t xml:space="preserve"> </w:t>
      </w:r>
      <w:r w:rsidRPr="00C97C8F">
        <w:rPr>
          <w:rFonts w:hint="eastAsia"/>
          <w:rtl/>
        </w:rPr>
        <w:t>مِن</w:t>
      </w:r>
      <w:r w:rsidRPr="00C97C8F">
        <w:rPr>
          <w:rtl/>
        </w:rPr>
        <w:t xml:space="preserve"> </w:t>
      </w:r>
      <w:r w:rsidRPr="00C97C8F">
        <w:rPr>
          <w:rFonts w:hint="eastAsia"/>
          <w:rtl/>
        </w:rPr>
        <w:t>دُونِهِم</w:t>
      </w:r>
      <w:r w:rsidRPr="00C97C8F">
        <w:rPr>
          <w:rFonts w:hint="cs"/>
          <w:rtl/>
        </w:rPr>
        <w:t>ۡ</w:t>
      </w:r>
      <w:r w:rsidRPr="00C97C8F">
        <w:rPr>
          <w:rtl/>
        </w:rPr>
        <w:t xml:space="preserve"> </w:t>
      </w:r>
      <w:r w:rsidRPr="00C97C8F">
        <w:rPr>
          <w:rFonts w:hint="eastAsia"/>
          <w:rtl/>
        </w:rPr>
        <w:t>لَا</w:t>
      </w:r>
      <w:r w:rsidRPr="00C97C8F">
        <w:rPr>
          <w:rtl/>
        </w:rPr>
        <w:t xml:space="preserve"> </w:t>
      </w:r>
      <w:r w:rsidRPr="00C97C8F">
        <w:rPr>
          <w:rFonts w:hint="eastAsia"/>
          <w:rtl/>
        </w:rPr>
        <w:t>تَع</w:t>
      </w:r>
      <w:r w:rsidRPr="00C97C8F">
        <w:rPr>
          <w:rFonts w:hint="cs"/>
          <w:rtl/>
        </w:rPr>
        <w:t>ۡ</w:t>
      </w:r>
      <w:r w:rsidRPr="00C97C8F">
        <w:rPr>
          <w:rFonts w:hint="eastAsia"/>
          <w:rtl/>
        </w:rPr>
        <w:t>لَمُونَهُمُ</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يَع</w:t>
      </w:r>
      <w:r w:rsidRPr="00C97C8F">
        <w:rPr>
          <w:rFonts w:hint="cs"/>
          <w:rtl/>
        </w:rPr>
        <w:t>ۡ</w:t>
      </w:r>
      <w:r w:rsidRPr="00C97C8F">
        <w:rPr>
          <w:rFonts w:hint="eastAsia"/>
          <w:rtl/>
        </w:rPr>
        <w:t>لَمُهُم</w:t>
      </w:r>
      <w:r w:rsidRPr="00C97C8F">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[الانفال: 60]</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برای (مبارزه‌ی با) آنان تا آنجا که می‌توانید نیروی (مادی و معنوی) و اسب‌های ورزیده آماده سازید، تا بدان دشمن خدا و دشمن خویش را بترسانید و کسان دیگری جز آنان را نیز به هراس اندازید که ایشان را نمی‌شناسید و خدا آنان را می‌شناسد</w:t>
      </w:r>
      <w:r w:rsidRPr="00D14940">
        <w:rPr>
          <w:rFonts w:cs="Traditional Arabic" w:hint="cs"/>
          <w:rtl/>
        </w:rPr>
        <w:t>»</w:t>
      </w:r>
      <w:r w:rsidRPr="00D14940">
        <w:rPr>
          <w:rStyle w:val="Char4"/>
          <w:rFonts w:hint="cs"/>
          <w:rtl/>
        </w:rPr>
        <w:t>.</w:t>
      </w:r>
    </w:p>
    <w:p w:rsidR="00D14940" w:rsidRPr="00AD7F67" w:rsidRDefault="00D14940" w:rsidP="00AD7F67">
      <w:pPr>
        <w:widowControl w:val="0"/>
        <w:tabs>
          <w:tab w:val="right" w:pos="7031"/>
        </w:tabs>
        <w:ind w:firstLine="284"/>
        <w:jc w:val="both"/>
        <w:rPr>
          <w:rStyle w:val="Char4"/>
          <w:rtl/>
        </w:rPr>
      </w:pPr>
      <w:r w:rsidRPr="00AD7F67">
        <w:rPr>
          <w:rStyle w:val="Char4"/>
          <w:rFonts w:hint="cs"/>
          <w:rtl/>
        </w:rPr>
        <w:t>پروردگار</w:t>
      </w:r>
      <w:r w:rsidR="00C97C8F" w:rsidRPr="00AD7F67">
        <w:rPr>
          <w:rStyle w:val="Char4"/>
          <w:rFonts w:hint="cs"/>
          <w:rtl/>
        </w:rPr>
        <w:t xml:space="preserve"> </w:t>
      </w:r>
      <w:r w:rsidRPr="00AD7F67">
        <w:rPr>
          <w:rStyle w:val="Char4"/>
          <w:rFonts w:hint="cs"/>
          <w:rtl/>
        </w:rPr>
        <w:sym w:font="AGA Arabesque" w:char="F055"/>
      </w:r>
      <w:r w:rsidRPr="00AD7F67">
        <w:rPr>
          <w:rStyle w:val="Char4"/>
          <w:rFonts w:hint="cs"/>
          <w:rtl/>
        </w:rPr>
        <w:t xml:space="preserve"> فتاحی است که هر کس را که بخواهد با یاری خویش تأیید می‌کند. خداوند می</w:t>
      </w:r>
      <w:r w:rsidRPr="00AD7F67">
        <w:rPr>
          <w:rStyle w:val="Char4"/>
          <w:rFonts w:hint="eastAsia"/>
          <w:rtl/>
        </w:rPr>
        <w:t>‌</w:t>
      </w:r>
      <w:r w:rsidRPr="00AD7F67">
        <w:rPr>
          <w:rStyle w:val="Char4"/>
          <w:rFonts w:hint="cs"/>
          <w:rtl/>
        </w:rPr>
        <w:t>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C97C8F">
        <w:rPr>
          <w:rFonts w:hint="eastAsia"/>
          <w:rtl/>
        </w:rPr>
        <w:t>فَتَرَى</w:t>
      </w:r>
      <w:r w:rsidRPr="00C97C8F">
        <w:rPr>
          <w:rtl/>
        </w:rPr>
        <w:t xml:space="preserve"> </w:t>
      </w:r>
      <w:r w:rsidRPr="00C97C8F">
        <w:rPr>
          <w:rFonts w:hint="cs"/>
          <w:rtl/>
        </w:rPr>
        <w:t>ٱ</w:t>
      </w:r>
      <w:r w:rsidRPr="00C97C8F">
        <w:rPr>
          <w:rFonts w:hint="eastAsia"/>
          <w:rtl/>
        </w:rPr>
        <w:t>لَّذِينَ</w:t>
      </w:r>
      <w:r w:rsidRPr="00C97C8F">
        <w:rPr>
          <w:rtl/>
        </w:rPr>
        <w:t xml:space="preserve"> </w:t>
      </w:r>
      <w:r w:rsidRPr="00C97C8F">
        <w:rPr>
          <w:rFonts w:hint="eastAsia"/>
          <w:rtl/>
        </w:rPr>
        <w:t>فِي</w:t>
      </w:r>
      <w:r w:rsidRPr="00C97C8F">
        <w:rPr>
          <w:rtl/>
        </w:rPr>
        <w:t xml:space="preserve"> </w:t>
      </w:r>
      <w:r w:rsidRPr="00C97C8F">
        <w:rPr>
          <w:rFonts w:hint="eastAsia"/>
          <w:rtl/>
        </w:rPr>
        <w:t>قُلُوبِهِم</w:t>
      </w:r>
      <w:r w:rsidRPr="00C97C8F">
        <w:rPr>
          <w:rtl/>
        </w:rPr>
        <w:t xml:space="preserve"> </w:t>
      </w:r>
      <w:r w:rsidRPr="00C97C8F">
        <w:rPr>
          <w:rFonts w:hint="eastAsia"/>
          <w:rtl/>
        </w:rPr>
        <w:t>مَّرَض</w:t>
      </w:r>
      <w:r w:rsidRPr="00C97C8F">
        <w:rPr>
          <w:rFonts w:hint="cs"/>
          <w:rtl/>
        </w:rPr>
        <w:t>ٞ</w:t>
      </w:r>
      <w:r w:rsidRPr="00C97C8F">
        <w:rPr>
          <w:rtl/>
        </w:rPr>
        <w:t xml:space="preserve"> </w:t>
      </w:r>
      <w:r w:rsidRPr="00C97C8F">
        <w:rPr>
          <w:rFonts w:hint="eastAsia"/>
          <w:rtl/>
        </w:rPr>
        <w:t>يُسَ</w:t>
      </w:r>
      <w:r w:rsidRPr="00C97C8F">
        <w:rPr>
          <w:rFonts w:hint="cs"/>
          <w:rtl/>
        </w:rPr>
        <w:t>ٰ</w:t>
      </w:r>
      <w:r w:rsidRPr="00C97C8F">
        <w:rPr>
          <w:rFonts w:hint="eastAsia"/>
          <w:rtl/>
        </w:rPr>
        <w:t>رِعُونَ</w:t>
      </w:r>
      <w:r w:rsidRPr="00C97C8F">
        <w:rPr>
          <w:rtl/>
        </w:rPr>
        <w:t xml:space="preserve"> </w:t>
      </w:r>
      <w:r w:rsidRPr="00C97C8F">
        <w:rPr>
          <w:rFonts w:hint="eastAsia"/>
          <w:rtl/>
        </w:rPr>
        <w:t>فِيهِم</w:t>
      </w:r>
      <w:r w:rsidRPr="00C97C8F">
        <w:rPr>
          <w:rFonts w:hint="cs"/>
          <w:rtl/>
        </w:rPr>
        <w:t>ۡ</w:t>
      </w:r>
      <w:r w:rsidRPr="00C97C8F">
        <w:rPr>
          <w:rtl/>
        </w:rPr>
        <w:t xml:space="preserve"> </w:t>
      </w:r>
      <w:r w:rsidRPr="00C97C8F">
        <w:rPr>
          <w:rFonts w:hint="eastAsia"/>
          <w:rtl/>
        </w:rPr>
        <w:t>يَقُولُونَ</w:t>
      </w:r>
      <w:r w:rsidRPr="00C97C8F">
        <w:rPr>
          <w:rtl/>
        </w:rPr>
        <w:t xml:space="preserve"> </w:t>
      </w:r>
      <w:r w:rsidRPr="00C97C8F">
        <w:rPr>
          <w:rFonts w:hint="eastAsia"/>
          <w:rtl/>
        </w:rPr>
        <w:t>نَخ</w:t>
      </w:r>
      <w:r w:rsidRPr="00C97C8F">
        <w:rPr>
          <w:rFonts w:hint="cs"/>
          <w:rtl/>
        </w:rPr>
        <w:t>ۡ</w:t>
      </w:r>
      <w:r w:rsidRPr="00C97C8F">
        <w:rPr>
          <w:rFonts w:hint="eastAsia"/>
          <w:rtl/>
        </w:rPr>
        <w:t>شَى</w:t>
      </w:r>
      <w:r w:rsidRPr="00C97C8F">
        <w:rPr>
          <w:rFonts w:hint="cs"/>
          <w:rtl/>
        </w:rPr>
        <w:t>ٰٓ</w:t>
      </w:r>
      <w:r w:rsidRPr="00C97C8F">
        <w:rPr>
          <w:rtl/>
        </w:rPr>
        <w:t xml:space="preserve"> </w:t>
      </w:r>
      <w:r w:rsidRPr="00C97C8F">
        <w:rPr>
          <w:rFonts w:hint="eastAsia"/>
          <w:rtl/>
        </w:rPr>
        <w:t>أَن</w:t>
      </w:r>
      <w:r w:rsidRPr="00C97C8F">
        <w:rPr>
          <w:rtl/>
        </w:rPr>
        <w:t xml:space="preserve"> </w:t>
      </w:r>
      <w:r w:rsidRPr="00C97C8F">
        <w:rPr>
          <w:rFonts w:hint="eastAsia"/>
          <w:rtl/>
        </w:rPr>
        <w:t>تُصِيبَنَا</w:t>
      </w:r>
      <w:r w:rsidRPr="00C97C8F">
        <w:rPr>
          <w:rtl/>
        </w:rPr>
        <w:t xml:space="preserve"> </w:t>
      </w:r>
      <w:r w:rsidRPr="00C97C8F">
        <w:rPr>
          <w:rFonts w:hint="eastAsia"/>
          <w:rtl/>
        </w:rPr>
        <w:t>دَا</w:t>
      </w:r>
      <w:r w:rsidRPr="00C97C8F">
        <w:rPr>
          <w:rFonts w:hint="cs"/>
          <w:rtl/>
        </w:rPr>
        <w:t>ٓ</w:t>
      </w:r>
      <w:r w:rsidRPr="00C97C8F">
        <w:rPr>
          <w:rFonts w:hint="eastAsia"/>
          <w:rtl/>
        </w:rPr>
        <w:t>ئِرَة</w:t>
      </w:r>
      <w:r w:rsidRPr="00C97C8F">
        <w:rPr>
          <w:rFonts w:hint="cs"/>
          <w:rtl/>
        </w:rPr>
        <w:t>ٞۚ</w:t>
      </w:r>
      <w:r w:rsidRPr="00C97C8F">
        <w:rPr>
          <w:rtl/>
        </w:rPr>
        <w:t xml:space="preserve"> </w:t>
      </w:r>
      <w:r w:rsidRPr="00C97C8F">
        <w:rPr>
          <w:rFonts w:hint="eastAsia"/>
          <w:rtl/>
        </w:rPr>
        <w:t>فَعَسَى</w:t>
      </w:r>
      <w:r w:rsidRPr="00C97C8F">
        <w:rPr>
          <w:rtl/>
        </w:rPr>
        <w:t xml:space="preserve"> </w:t>
      </w:r>
      <w:r w:rsidRPr="00C97C8F">
        <w:rPr>
          <w:rFonts w:hint="cs"/>
          <w:rtl/>
        </w:rPr>
        <w:t>ٱ</w:t>
      </w:r>
      <w:r w:rsidRPr="00C97C8F">
        <w:rPr>
          <w:rFonts w:hint="eastAsia"/>
          <w:rtl/>
        </w:rPr>
        <w:t>للَّهُ</w:t>
      </w:r>
      <w:r w:rsidRPr="00C97C8F">
        <w:rPr>
          <w:rtl/>
        </w:rPr>
        <w:t xml:space="preserve"> </w:t>
      </w:r>
      <w:r w:rsidRPr="00C97C8F">
        <w:rPr>
          <w:rFonts w:hint="eastAsia"/>
          <w:rtl/>
        </w:rPr>
        <w:t>أَن</w:t>
      </w:r>
      <w:r w:rsidRPr="00C97C8F">
        <w:rPr>
          <w:rtl/>
        </w:rPr>
        <w:t xml:space="preserve"> </w:t>
      </w:r>
      <w:r w:rsidRPr="00C97C8F">
        <w:rPr>
          <w:rFonts w:hint="eastAsia"/>
          <w:rtl/>
        </w:rPr>
        <w:t>يَأ</w:t>
      </w:r>
      <w:r w:rsidRPr="00C97C8F">
        <w:rPr>
          <w:rFonts w:hint="cs"/>
          <w:rtl/>
        </w:rPr>
        <w:t>ۡ</w:t>
      </w:r>
      <w:r w:rsidRPr="00C97C8F">
        <w:rPr>
          <w:rFonts w:hint="eastAsia"/>
          <w:rtl/>
        </w:rPr>
        <w:t>تِيَ</w:t>
      </w:r>
      <w:r w:rsidRPr="00C97C8F">
        <w:rPr>
          <w:rtl/>
        </w:rPr>
        <w:t xml:space="preserve"> </w:t>
      </w:r>
      <w:r w:rsidRPr="00C97C8F">
        <w:rPr>
          <w:rFonts w:hint="eastAsia"/>
          <w:rtl/>
        </w:rPr>
        <w:t>بِ</w:t>
      </w:r>
      <w:r w:rsidRPr="00C97C8F">
        <w:rPr>
          <w:rFonts w:hint="cs"/>
          <w:rtl/>
        </w:rPr>
        <w:t>ٱ</w:t>
      </w:r>
      <w:r w:rsidRPr="00C97C8F">
        <w:rPr>
          <w:rFonts w:hint="eastAsia"/>
          <w:rtl/>
        </w:rPr>
        <w:t>ل</w:t>
      </w:r>
      <w:r w:rsidRPr="00C97C8F">
        <w:rPr>
          <w:rFonts w:hint="cs"/>
          <w:rtl/>
        </w:rPr>
        <w:t>ۡ</w:t>
      </w:r>
      <w:r w:rsidRPr="00C97C8F">
        <w:rPr>
          <w:rFonts w:hint="eastAsia"/>
          <w:rtl/>
        </w:rPr>
        <w:t>فَت</w:t>
      </w:r>
      <w:r w:rsidRPr="00C97C8F">
        <w:rPr>
          <w:rFonts w:hint="cs"/>
          <w:rtl/>
        </w:rPr>
        <w:t>ۡ</w:t>
      </w:r>
      <w:r w:rsidRPr="00C97C8F">
        <w:rPr>
          <w:rFonts w:hint="eastAsia"/>
          <w:rtl/>
        </w:rPr>
        <w:t>حِ</w:t>
      </w:r>
      <w:r w:rsidRPr="00C97C8F">
        <w:rPr>
          <w:rtl/>
        </w:rPr>
        <w:t xml:space="preserve"> </w:t>
      </w:r>
      <w:r w:rsidRPr="00C97C8F">
        <w:rPr>
          <w:rFonts w:hint="eastAsia"/>
          <w:rtl/>
        </w:rPr>
        <w:t>أَو</w:t>
      </w:r>
      <w:r w:rsidRPr="00C97C8F">
        <w:rPr>
          <w:rFonts w:hint="cs"/>
          <w:rtl/>
        </w:rPr>
        <w:t>ۡ</w:t>
      </w:r>
      <w:r w:rsidRPr="00C97C8F">
        <w:rPr>
          <w:rtl/>
        </w:rPr>
        <w:t xml:space="preserve"> </w:t>
      </w:r>
      <w:r w:rsidRPr="00C97C8F">
        <w:rPr>
          <w:rFonts w:hint="eastAsia"/>
          <w:rtl/>
        </w:rPr>
        <w:t>أَم</w:t>
      </w:r>
      <w:r w:rsidRPr="00C97C8F">
        <w:rPr>
          <w:rFonts w:hint="cs"/>
          <w:rtl/>
        </w:rPr>
        <w:t>ۡ</w:t>
      </w:r>
      <w:r w:rsidRPr="00C97C8F">
        <w:rPr>
          <w:rFonts w:hint="eastAsia"/>
          <w:rtl/>
        </w:rPr>
        <w:t>ر</w:t>
      </w:r>
      <w:r w:rsidRPr="00C97C8F">
        <w:rPr>
          <w:rFonts w:hint="cs"/>
          <w:rtl/>
        </w:rPr>
        <w:t>ٖ</w:t>
      </w:r>
      <w:r w:rsidRPr="00C97C8F">
        <w:rPr>
          <w:rtl/>
        </w:rPr>
        <w:t xml:space="preserve"> </w:t>
      </w:r>
      <w:r w:rsidRPr="00C97C8F">
        <w:rPr>
          <w:rFonts w:hint="eastAsia"/>
          <w:rtl/>
        </w:rPr>
        <w:t>مِّن</w:t>
      </w:r>
      <w:r w:rsidRPr="00C97C8F">
        <w:rPr>
          <w:rFonts w:hint="cs"/>
          <w:rtl/>
        </w:rPr>
        <w:t>ۡ</w:t>
      </w:r>
      <w:r w:rsidRPr="00C97C8F">
        <w:rPr>
          <w:rtl/>
        </w:rPr>
        <w:t xml:space="preserve"> </w:t>
      </w:r>
      <w:r w:rsidRPr="00C97C8F">
        <w:rPr>
          <w:rFonts w:hint="eastAsia"/>
          <w:rtl/>
        </w:rPr>
        <w:t>عِندِهِ</w:t>
      </w:r>
      <w:r w:rsidRPr="00C97C8F">
        <w:rPr>
          <w:rFonts w:hint="cs"/>
          <w:rtl/>
        </w:rPr>
        <w:t>ۦ</w:t>
      </w:r>
      <w:r w:rsidRPr="00C97C8F">
        <w:rPr>
          <w:rtl/>
        </w:rPr>
        <w:t xml:space="preserve"> </w:t>
      </w:r>
      <w:r w:rsidRPr="00C97C8F">
        <w:rPr>
          <w:rFonts w:hint="eastAsia"/>
          <w:rtl/>
        </w:rPr>
        <w:t>فَيُص</w:t>
      </w:r>
      <w:r w:rsidRPr="00C97C8F">
        <w:rPr>
          <w:rFonts w:hint="cs"/>
          <w:rtl/>
        </w:rPr>
        <w:t>ۡ</w:t>
      </w:r>
      <w:r w:rsidRPr="00C97C8F">
        <w:rPr>
          <w:rFonts w:hint="eastAsia"/>
          <w:rtl/>
        </w:rPr>
        <w:t>بِحُواْ</w:t>
      </w:r>
      <w:r w:rsidRPr="00C97C8F">
        <w:rPr>
          <w:rtl/>
        </w:rPr>
        <w:t xml:space="preserve"> </w:t>
      </w:r>
      <w:r w:rsidRPr="00C97C8F">
        <w:rPr>
          <w:rFonts w:hint="eastAsia"/>
          <w:rtl/>
        </w:rPr>
        <w:t>عَلَى</w:t>
      </w:r>
      <w:r w:rsidRPr="00C97C8F">
        <w:rPr>
          <w:rFonts w:hint="cs"/>
          <w:rtl/>
        </w:rPr>
        <w:t>ٰ</w:t>
      </w:r>
      <w:r w:rsidRPr="00C97C8F">
        <w:rPr>
          <w:rtl/>
        </w:rPr>
        <w:t xml:space="preserve"> </w:t>
      </w:r>
      <w:r w:rsidRPr="00C97C8F">
        <w:rPr>
          <w:rFonts w:hint="eastAsia"/>
          <w:rtl/>
        </w:rPr>
        <w:t>مَا</w:t>
      </w:r>
      <w:r w:rsidRPr="00C97C8F">
        <w:rPr>
          <w:rFonts w:hint="cs"/>
          <w:rtl/>
        </w:rPr>
        <w:t>ٓ</w:t>
      </w:r>
      <w:r w:rsidRPr="00C97C8F">
        <w:rPr>
          <w:rtl/>
        </w:rPr>
        <w:t xml:space="preserve"> </w:t>
      </w:r>
      <w:r w:rsidRPr="00C97C8F">
        <w:rPr>
          <w:rFonts w:hint="eastAsia"/>
          <w:rtl/>
        </w:rPr>
        <w:t>أَسَرُّواْ</w:t>
      </w:r>
      <w:r w:rsidRPr="00C97C8F">
        <w:rPr>
          <w:rtl/>
        </w:rPr>
        <w:t xml:space="preserve"> </w:t>
      </w:r>
      <w:r w:rsidRPr="00C97C8F">
        <w:rPr>
          <w:rFonts w:hint="eastAsia"/>
          <w:rtl/>
        </w:rPr>
        <w:t>فِي</w:t>
      </w:r>
      <w:r w:rsidRPr="00C97C8F">
        <w:rPr>
          <w:rFonts w:hint="cs"/>
          <w:rtl/>
        </w:rPr>
        <w:t>ٓ</w:t>
      </w:r>
      <w:r w:rsidRPr="00C97C8F">
        <w:rPr>
          <w:rtl/>
        </w:rPr>
        <w:t xml:space="preserve"> </w:t>
      </w:r>
      <w:r w:rsidRPr="00C97C8F">
        <w:rPr>
          <w:rFonts w:hint="eastAsia"/>
          <w:rtl/>
        </w:rPr>
        <w:t>أَنفُسِهِم</w:t>
      </w:r>
      <w:r w:rsidRPr="00C97C8F">
        <w:rPr>
          <w:rFonts w:hint="cs"/>
          <w:rtl/>
        </w:rPr>
        <w:t>ۡ</w:t>
      </w:r>
      <w:r w:rsidRPr="00C97C8F">
        <w:rPr>
          <w:rtl/>
        </w:rPr>
        <w:t xml:space="preserve"> </w:t>
      </w:r>
      <w:r w:rsidRPr="00C97C8F">
        <w:rPr>
          <w:rFonts w:hint="eastAsia"/>
          <w:rtl/>
        </w:rPr>
        <w:t>نَ</w:t>
      </w:r>
      <w:r w:rsidRPr="00C97C8F">
        <w:rPr>
          <w:rFonts w:hint="cs"/>
          <w:rtl/>
        </w:rPr>
        <w:t>ٰ</w:t>
      </w:r>
      <w:r w:rsidRPr="00C97C8F">
        <w:rPr>
          <w:rFonts w:hint="eastAsia"/>
          <w:rtl/>
        </w:rPr>
        <w:t>دِمِينَ</w:t>
      </w:r>
      <w:r w:rsidRPr="00C97C8F">
        <w:rPr>
          <w:rtl/>
        </w:rPr>
        <w:t xml:space="preserve"> </w:t>
      </w:r>
      <w:r w:rsidRPr="00C97C8F">
        <w:rPr>
          <w:rFonts w:hint="cs"/>
          <w:rtl/>
        </w:rPr>
        <w:t>٥٢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52]</w:t>
      </w:r>
      <w:r w:rsidRPr="00676945">
        <w:rPr>
          <w:rStyle w:val="Char4"/>
          <w:rFonts w:hint="cs"/>
          <w:rtl/>
        </w:rPr>
        <w:t>.</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می‌بینی کسانی که بیماری (ضعف و شک و نفاق) به دل دارند، (در دوستی و یاری با یهودیان و مسیحیان) بر یکدیگر سبقت می‌گیرند و می‌گویند: می‌ترسیم که بلایی بر سر ما آید، امید است که خداوند فتح را پیش بیاورد یا از جانب خودکاری کند و این دسته از آنچه در دل پنهان داشته‌اند، پشیمان گردند</w:t>
      </w:r>
      <w:r w:rsidRPr="00AD7F67">
        <w:rPr>
          <w:rFonts w:cs="Traditional Arabic" w:hint="cs"/>
          <w:rtl/>
        </w:rPr>
        <w:t>»</w:t>
      </w:r>
      <w:r w:rsidRPr="00AD7F67">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فتح در این آیه همان یاری خداوند است که با آن، مؤمنان و کسانی را که درراه او جهاد می‌کنند، یاری می‌رساند.</w:t>
      </w:r>
    </w:p>
    <w:p w:rsidR="00D14940" w:rsidRPr="00676945" w:rsidRDefault="00D14940" w:rsidP="00AD7F67">
      <w:pPr>
        <w:tabs>
          <w:tab w:val="right" w:pos="7031"/>
        </w:tabs>
        <w:ind w:firstLine="284"/>
        <w:jc w:val="both"/>
        <w:rPr>
          <w:rStyle w:val="Char4"/>
          <w:rtl/>
        </w:rPr>
      </w:pPr>
      <w:r w:rsidRPr="00676945">
        <w:rPr>
          <w:rStyle w:val="Char4"/>
          <w:rFonts w:hint="cs"/>
          <w:rtl/>
        </w:rPr>
        <w:t>اگر فتح را به معنای الهام تفسیر کنیم آن وقت معنی فتاح عبارت است از: کثرت الهام علوم و معارف برای هر کس که بخواهد، تا مظهر اسماء و صفات حسنی. گردد خداوند با آموختن کتاب و حکمت به انبیاء و مرسلین فتحی را برایشان ایجاد نموده و بر دوستانش علوم و معارفی که با آن دیگران را به راه راست هدایت کنند، گشوده است و با آن قلب‌ها و چشم‌هایشان را نورانی گردانیده و ایشان را به بارگاه خود نزدیک گردانیده است و بر دانشمندان و محققان اسرار جهان و قوانین طبیعی حاکم بر آن را بر ایشان گشوده است تا بدین وسیله به نیروهای الکتریکی و مغناطیسی پی برده و بر اسرار بیماری‌ها اطلاع یافته و در راه علاج آن موفق گشته‌اند همه‌ی این‌ها و خیلی چیزهای دیگر همگی از مظاهر اسم فتاح است.</w:t>
      </w:r>
    </w:p>
    <w:p w:rsidR="00D14940" w:rsidRPr="00AD7F67" w:rsidRDefault="00D14940" w:rsidP="00AD7F67">
      <w:pPr>
        <w:tabs>
          <w:tab w:val="right" w:pos="7031"/>
        </w:tabs>
        <w:ind w:firstLine="284"/>
        <w:jc w:val="both"/>
        <w:rPr>
          <w:rStyle w:val="Char4"/>
          <w:spacing w:val="-4"/>
          <w:rtl/>
        </w:rPr>
      </w:pPr>
      <w:r w:rsidRPr="00AD7F67">
        <w:rPr>
          <w:rStyle w:val="Char4"/>
          <w:rFonts w:hint="cs"/>
          <w:spacing w:val="-4"/>
          <w:rtl/>
        </w:rPr>
        <w:t>اگر معنی فتح را در واژه‌ی جدا کننده‌ی بین دو دشمن یا حاکم بین مردم به کار گیریم آنگاه معنای فتاح عبارت است از: کسی که بسیار حکم‌کننده بین مردم است. در این کلام خداوندی تدبر کنید: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قُل</w:t>
      </w:r>
      <w:r w:rsidRPr="00C97C8F">
        <w:rPr>
          <w:rFonts w:hint="cs"/>
          <w:rtl/>
        </w:rPr>
        <w:t>ۡ</w:t>
      </w:r>
      <w:r w:rsidRPr="00C97C8F">
        <w:rPr>
          <w:rtl/>
        </w:rPr>
        <w:t xml:space="preserve"> </w:t>
      </w:r>
      <w:r w:rsidRPr="00C97C8F">
        <w:rPr>
          <w:rFonts w:hint="eastAsia"/>
          <w:rtl/>
        </w:rPr>
        <w:t>يَج</w:t>
      </w:r>
      <w:r w:rsidRPr="00C97C8F">
        <w:rPr>
          <w:rFonts w:hint="cs"/>
          <w:rtl/>
        </w:rPr>
        <w:t>ۡ</w:t>
      </w:r>
      <w:r w:rsidRPr="00C97C8F">
        <w:rPr>
          <w:rFonts w:hint="eastAsia"/>
          <w:rtl/>
        </w:rPr>
        <w:t>مَعُ</w:t>
      </w:r>
      <w:r w:rsidRPr="00C97C8F">
        <w:rPr>
          <w:rtl/>
        </w:rPr>
        <w:t xml:space="preserve"> </w:t>
      </w:r>
      <w:r w:rsidRPr="00C97C8F">
        <w:rPr>
          <w:rFonts w:hint="eastAsia"/>
          <w:rtl/>
        </w:rPr>
        <w:t>بَي</w:t>
      </w:r>
      <w:r w:rsidRPr="00C97C8F">
        <w:rPr>
          <w:rFonts w:hint="cs"/>
          <w:rtl/>
        </w:rPr>
        <w:t>ۡ</w:t>
      </w:r>
      <w:r w:rsidRPr="00C97C8F">
        <w:rPr>
          <w:rFonts w:hint="eastAsia"/>
          <w:rtl/>
        </w:rPr>
        <w:t>نَنَا</w:t>
      </w:r>
      <w:r w:rsidRPr="00C97C8F">
        <w:rPr>
          <w:rtl/>
        </w:rPr>
        <w:t xml:space="preserve"> </w:t>
      </w:r>
      <w:r w:rsidRPr="00C97C8F">
        <w:rPr>
          <w:rFonts w:hint="eastAsia"/>
          <w:rtl/>
        </w:rPr>
        <w:t>رَبُّنَا</w:t>
      </w:r>
      <w:r w:rsidRPr="00C97C8F">
        <w:rPr>
          <w:rtl/>
        </w:rPr>
        <w:t xml:space="preserve"> </w:t>
      </w:r>
      <w:r w:rsidRPr="00C97C8F">
        <w:rPr>
          <w:rFonts w:hint="eastAsia"/>
          <w:rtl/>
        </w:rPr>
        <w:t>ثُمَّ</w:t>
      </w:r>
      <w:r w:rsidRPr="00C97C8F">
        <w:rPr>
          <w:rtl/>
        </w:rPr>
        <w:t xml:space="preserve"> </w:t>
      </w:r>
      <w:r w:rsidRPr="00C97C8F">
        <w:rPr>
          <w:rFonts w:hint="eastAsia"/>
          <w:rtl/>
        </w:rPr>
        <w:t>يَف</w:t>
      </w:r>
      <w:r w:rsidRPr="00C97C8F">
        <w:rPr>
          <w:rFonts w:hint="cs"/>
          <w:rtl/>
        </w:rPr>
        <w:t>ۡ</w:t>
      </w:r>
      <w:r w:rsidRPr="00C97C8F">
        <w:rPr>
          <w:rFonts w:hint="eastAsia"/>
          <w:rtl/>
        </w:rPr>
        <w:t>تَحُ</w:t>
      </w:r>
      <w:r w:rsidRPr="00C97C8F">
        <w:rPr>
          <w:rtl/>
        </w:rPr>
        <w:t xml:space="preserve"> </w:t>
      </w:r>
      <w:r w:rsidRPr="00C97C8F">
        <w:rPr>
          <w:rFonts w:hint="eastAsia"/>
          <w:rtl/>
        </w:rPr>
        <w:t>بَي</w:t>
      </w:r>
      <w:r w:rsidRPr="00C97C8F">
        <w:rPr>
          <w:rFonts w:hint="cs"/>
          <w:rtl/>
        </w:rPr>
        <w:t>ۡ</w:t>
      </w:r>
      <w:r w:rsidRPr="00C97C8F">
        <w:rPr>
          <w:rFonts w:hint="eastAsia"/>
          <w:rtl/>
        </w:rPr>
        <w:t>نَنَا</w:t>
      </w:r>
      <w:r w:rsidRPr="00C97C8F">
        <w:rPr>
          <w:rtl/>
        </w:rPr>
        <w:t xml:space="preserve"> </w:t>
      </w:r>
      <w:r w:rsidRPr="00C97C8F">
        <w:rPr>
          <w:rFonts w:hint="eastAsia"/>
          <w:rtl/>
        </w:rPr>
        <w:t>بِ</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tl/>
        </w:rPr>
        <w:t xml:space="preserve"> </w:t>
      </w:r>
      <w:r w:rsidRPr="00C97C8F">
        <w:rPr>
          <w:rFonts w:hint="eastAsia"/>
          <w:rtl/>
        </w:rPr>
        <w:t>وَهُوَ</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فَتَّاحُ</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عَلِيمُ</w:t>
      </w:r>
      <w:r w:rsidRPr="00C97C8F">
        <w:rPr>
          <w:rtl/>
        </w:rPr>
        <w:t xml:space="preserve"> </w:t>
      </w:r>
      <w:r w:rsidRPr="00C97C8F">
        <w:rPr>
          <w:rFonts w:hint="cs"/>
          <w:rtl/>
        </w:rPr>
        <w:t>٢٦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[سبأ: 26].</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بگو: پروردگارمان ما را (در روز رستاخیز) گرد می‌آورد و سپس درمیان ما به حق داوری می‌کند، تنها او داور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به پیامبر امر می‌کند که به این مشرکان که او و رسالتش را تکذیب می‌کنند بگوید: خداوند در قیامت ما و شما را جمع کرده و میان‌مان براساس حق، حکم و قضاوت می‌کند؛ زیرا او داور دادگری است که براساس حق حکم می‌کند و براساس علم ازلی حکم کرده و حق‌دار و ناحق هرطرف مشخص می‌گردد.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رَبَّنَا</w:t>
      </w:r>
      <w:r w:rsidRPr="00C97C8F">
        <w:rPr>
          <w:rtl/>
        </w:rPr>
        <w:t xml:space="preserve"> </w:t>
      </w:r>
      <w:r w:rsidRPr="00C97C8F">
        <w:rPr>
          <w:rFonts w:hint="cs"/>
          <w:rtl/>
        </w:rPr>
        <w:t>ٱ</w:t>
      </w:r>
      <w:r w:rsidRPr="00C97C8F">
        <w:rPr>
          <w:rFonts w:hint="eastAsia"/>
          <w:rtl/>
        </w:rPr>
        <w:t>ف</w:t>
      </w:r>
      <w:r w:rsidRPr="00C97C8F">
        <w:rPr>
          <w:rFonts w:hint="cs"/>
          <w:rtl/>
        </w:rPr>
        <w:t>ۡ</w:t>
      </w:r>
      <w:r w:rsidRPr="00C97C8F">
        <w:rPr>
          <w:rFonts w:hint="eastAsia"/>
          <w:rtl/>
        </w:rPr>
        <w:t>تَح</w:t>
      </w:r>
      <w:r w:rsidRPr="00C97C8F">
        <w:rPr>
          <w:rFonts w:hint="cs"/>
          <w:rtl/>
        </w:rPr>
        <w:t>ۡ</w:t>
      </w:r>
      <w:r w:rsidRPr="00C97C8F">
        <w:rPr>
          <w:rtl/>
        </w:rPr>
        <w:t xml:space="preserve"> </w:t>
      </w:r>
      <w:r w:rsidRPr="00C97C8F">
        <w:rPr>
          <w:rFonts w:hint="eastAsia"/>
          <w:rtl/>
        </w:rPr>
        <w:t>بَي</w:t>
      </w:r>
      <w:r w:rsidRPr="00C97C8F">
        <w:rPr>
          <w:rFonts w:hint="cs"/>
          <w:rtl/>
        </w:rPr>
        <w:t>ۡ</w:t>
      </w:r>
      <w:r w:rsidRPr="00C97C8F">
        <w:rPr>
          <w:rFonts w:hint="eastAsia"/>
          <w:rtl/>
        </w:rPr>
        <w:t>نَنَا</w:t>
      </w:r>
      <w:r w:rsidRPr="00C97C8F">
        <w:rPr>
          <w:rtl/>
        </w:rPr>
        <w:t xml:space="preserve"> </w:t>
      </w:r>
      <w:r w:rsidRPr="00C97C8F">
        <w:rPr>
          <w:rFonts w:hint="eastAsia"/>
          <w:rtl/>
        </w:rPr>
        <w:t>وَبَي</w:t>
      </w:r>
      <w:r w:rsidRPr="00C97C8F">
        <w:rPr>
          <w:rFonts w:hint="cs"/>
          <w:rtl/>
        </w:rPr>
        <w:t>ۡ</w:t>
      </w:r>
      <w:r w:rsidRPr="00C97C8F">
        <w:rPr>
          <w:rFonts w:hint="eastAsia"/>
          <w:rtl/>
        </w:rPr>
        <w:t>نَ</w:t>
      </w:r>
      <w:r w:rsidRPr="00C97C8F">
        <w:rPr>
          <w:rtl/>
        </w:rPr>
        <w:t xml:space="preserve"> </w:t>
      </w:r>
      <w:r w:rsidRPr="00C97C8F">
        <w:rPr>
          <w:rFonts w:hint="eastAsia"/>
          <w:rtl/>
        </w:rPr>
        <w:t>قَو</w:t>
      </w:r>
      <w:r w:rsidRPr="00C97C8F">
        <w:rPr>
          <w:rFonts w:hint="cs"/>
          <w:rtl/>
        </w:rPr>
        <w:t>ۡ</w:t>
      </w:r>
      <w:r w:rsidRPr="00C97C8F">
        <w:rPr>
          <w:rFonts w:hint="eastAsia"/>
          <w:rtl/>
        </w:rPr>
        <w:t>مِنَا</w:t>
      </w:r>
      <w:r w:rsidRPr="00C97C8F">
        <w:rPr>
          <w:rtl/>
        </w:rPr>
        <w:t xml:space="preserve"> </w:t>
      </w:r>
      <w:r w:rsidRPr="00C97C8F">
        <w:rPr>
          <w:rFonts w:hint="eastAsia"/>
          <w:rtl/>
        </w:rPr>
        <w:t>بِ</w:t>
      </w:r>
      <w:r w:rsidRPr="00C97C8F">
        <w:rPr>
          <w:rFonts w:hint="cs"/>
          <w:rtl/>
        </w:rPr>
        <w:t>ٱ</w:t>
      </w:r>
      <w:r w:rsidRPr="00C97C8F">
        <w:rPr>
          <w:rFonts w:hint="eastAsia"/>
          <w:rtl/>
        </w:rPr>
        <w:t>ل</w:t>
      </w:r>
      <w:r w:rsidRPr="00C97C8F">
        <w:rPr>
          <w:rFonts w:hint="cs"/>
          <w:rtl/>
        </w:rPr>
        <w:t>ۡ</w:t>
      </w:r>
      <w:r w:rsidRPr="00C97C8F">
        <w:rPr>
          <w:rFonts w:hint="eastAsia"/>
          <w:rtl/>
        </w:rPr>
        <w:t>حَقِّ</w:t>
      </w:r>
      <w:r w:rsidRPr="00C97C8F">
        <w:rPr>
          <w:rtl/>
        </w:rPr>
        <w:t xml:space="preserve"> </w:t>
      </w:r>
      <w:r w:rsidRPr="00C97C8F">
        <w:rPr>
          <w:rFonts w:hint="eastAsia"/>
          <w:rtl/>
        </w:rPr>
        <w:t>وَأَنتَ</w:t>
      </w:r>
      <w:r w:rsidRPr="00C97C8F">
        <w:rPr>
          <w:rtl/>
        </w:rPr>
        <w:t xml:space="preserve"> </w:t>
      </w:r>
      <w:r w:rsidRPr="00C97C8F">
        <w:rPr>
          <w:rFonts w:hint="eastAsia"/>
          <w:rtl/>
        </w:rPr>
        <w:t>خَي</w:t>
      </w:r>
      <w:r w:rsidRPr="00C97C8F">
        <w:rPr>
          <w:rFonts w:hint="cs"/>
          <w:rtl/>
        </w:rPr>
        <w:t>ۡ</w:t>
      </w:r>
      <w:r w:rsidRPr="00C97C8F">
        <w:rPr>
          <w:rFonts w:hint="eastAsia"/>
          <w:rtl/>
        </w:rPr>
        <w:t>رُ</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فَ</w:t>
      </w:r>
      <w:r w:rsidRPr="00C97C8F">
        <w:rPr>
          <w:rFonts w:hint="cs"/>
          <w:rtl/>
        </w:rPr>
        <w:t>ٰ</w:t>
      </w:r>
      <w:r w:rsidRPr="00C97C8F">
        <w:rPr>
          <w:rFonts w:hint="eastAsia"/>
          <w:rtl/>
        </w:rPr>
        <w:t>تِحِينَ</w:t>
      </w:r>
      <w:r w:rsidRPr="00C97C8F">
        <w:rPr>
          <w:rtl/>
        </w:rPr>
        <w:t xml:space="preserve"> </w:t>
      </w:r>
      <w:r w:rsidRPr="00C97C8F">
        <w:rPr>
          <w:rFonts w:hint="cs"/>
          <w:rtl/>
        </w:rPr>
        <w:t>٨٩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[اعراف: 89]</w:t>
      </w:r>
      <w:r w:rsidRPr="00676945">
        <w:rPr>
          <w:rStyle w:val="Char4"/>
          <w:rFonts w:hint="cs"/>
          <w:rtl/>
        </w:rPr>
        <w:t>.</w:t>
      </w:r>
    </w:p>
    <w:p w:rsidR="00D14940" w:rsidRPr="00C97C8F" w:rsidRDefault="00D14940" w:rsidP="00AD7F67">
      <w:pPr>
        <w:pStyle w:val="ab"/>
        <w:widowControl w:val="0"/>
        <w:spacing w:line="240" w:lineRule="auto"/>
        <w:rPr>
          <w:rtl/>
        </w:rPr>
      </w:pPr>
      <w:r w:rsidRPr="00D14940">
        <w:rPr>
          <w:rFonts w:cs="Traditional Arabic" w:hint="cs"/>
          <w:rtl/>
        </w:rPr>
        <w:t>«</w:t>
      </w:r>
      <w:r w:rsidRPr="00C97C8F">
        <w:rPr>
          <w:rFonts w:hint="cs"/>
          <w:rtl/>
        </w:rPr>
        <w:t>پروردگارا! میان ما و قوم ما به حق داوری کن و تو بهترین داورانی</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پروردگارت داوری آگاه است چه بسیار که میان انبیاء و قومشان داوری کرده است، میان نوح و قومش داوری کرده و قومش را بر اثر ظلمشان غرق گردانید؛ اما نوح و مؤمنان به آیین او را براساس رحمتش نجات داده است.</w:t>
      </w:r>
    </w:p>
    <w:p w:rsidR="00D14940" w:rsidRPr="00676945" w:rsidRDefault="00D14940" w:rsidP="00AD7F67">
      <w:pPr>
        <w:tabs>
          <w:tab w:val="right" w:pos="7031"/>
        </w:tabs>
        <w:ind w:firstLine="284"/>
        <w:jc w:val="both"/>
        <w:rPr>
          <w:rStyle w:val="Char4"/>
          <w:rtl/>
        </w:rPr>
      </w:pPr>
      <w:r w:rsidRPr="00676945">
        <w:rPr>
          <w:rStyle w:val="Char4"/>
          <w:rFonts w:hint="cs"/>
          <w:rtl/>
        </w:rPr>
        <w:t>میان هود و قومش داوری کرده، و آنان را به وسیله‌ی تندباد سرد و سرکش و پرسروصدای ویرانگری نابود کرد، خداوند چنین تندبادی را هفت شب و هشت روز پیاپی بر آنان گمارد و با رحمت خودش هود و مؤمنان همراهش را نجات داد. بین حضرت صالح و قومش داوری کرد.</w:t>
      </w:r>
    </w:p>
    <w:p w:rsidR="00D14940" w:rsidRPr="00676945" w:rsidRDefault="00D14940" w:rsidP="00AD7F67">
      <w:pPr>
        <w:tabs>
          <w:tab w:val="right" w:pos="7031"/>
        </w:tabs>
        <w:ind w:firstLine="284"/>
        <w:jc w:val="both"/>
        <w:rPr>
          <w:rStyle w:val="Char4"/>
          <w:rtl/>
        </w:rPr>
      </w:pPr>
      <w:r w:rsidRPr="00676945">
        <w:rPr>
          <w:rStyle w:val="Char4"/>
          <w:rFonts w:hint="cs"/>
          <w:rtl/>
        </w:rPr>
        <w:t>هنگامی که شتر را پی کردند و از فرمان پروردگار خود سرکشی نمودند بر آنان یک صدای سهمناک سر داد و ایشان همگی به صورت گیاه خشکی در آمدند که صاحب چهارپایان در آغل جمع‌آوری می‌کند در عوض نجات و سلامتی را نصیب حضرت صالح و دیگر مؤمنان کرد.</w:t>
      </w:r>
    </w:p>
    <w:p w:rsidR="00D14940" w:rsidRPr="00676945" w:rsidRDefault="00D14940" w:rsidP="00AD7F67">
      <w:pPr>
        <w:tabs>
          <w:tab w:val="right" w:pos="7031"/>
        </w:tabs>
        <w:ind w:firstLine="284"/>
        <w:jc w:val="both"/>
        <w:rPr>
          <w:rStyle w:val="Char4"/>
          <w:rtl/>
        </w:rPr>
      </w:pPr>
      <w:r w:rsidRPr="00676945">
        <w:rPr>
          <w:rStyle w:val="Char4"/>
          <w:rFonts w:hint="cs"/>
          <w:rtl/>
        </w:rPr>
        <w:t>خداوند میان حضرت لوط و قومش داوری نمود. حضرت لوط و مؤمنان بدو و خانواده‌ی او را نجات داد مگر همسرش را که او از جمله‌ی نابودشدگان گردید، خداوند بر آنان بارانی (از سنگ) بارانید و نابود گشتند و خداوند میان حضرت شعیب و قومش داوری کرد پس او را نجات داده و قومش را هلاک گردانید و آنان را ریشه‌کن نمود. هم‌چنین میان حضرت موسی و فرعون داوری کرده حضرت موسی و گروهی از بنی‌اسرائیل را که همراهش بودند نجات داده و فرعون و لشکریانش را به واسطه‌ی ظلم و جوری که نموده بودند، غرق نمود.</w:t>
      </w:r>
    </w:p>
    <w:p w:rsidR="00D14940" w:rsidRPr="00676945" w:rsidRDefault="00D14940" w:rsidP="00AD7F67">
      <w:pPr>
        <w:tabs>
          <w:tab w:val="right" w:pos="7031"/>
        </w:tabs>
        <w:ind w:firstLine="284"/>
        <w:jc w:val="both"/>
        <w:rPr>
          <w:rStyle w:val="Char4"/>
          <w:rtl/>
        </w:rPr>
      </w:pPr>
      <w:r w:rsidRPr="00676945">
        <w:rPr>
          <w:rStyle w:val="Char4"/>
          <w:rFonts w:hint="cs"/>
          <w:rtl/>
        </w:rPr>
        <w:t>پیوسته خداوند آگاه حاکم و قضاوت کننده به حق است و غیر از خدا کسی توان قضاوت و حاکمیت مطلق بر چیزی را ندارد. خداوند در روز جنگ بدر میان مؤمنان و مشرکان حکمیت نمود و موحدین را یاری نمود، هر چند تعدادشان کم و تجهزات جنگی‌شان قلیل بود و به کافران شکست سختی وارد نمود هر چند تعداد نفرات و ادوات نظامی‌شان بسیار بود.</w:t>
      </w:r>
    </w:p>
    <w:p w:rsidR="00D14940" w:rsidRPr="00AD7F67" w:rsidRDefault="00D14940" w:rsidP="00AD7F67">
      <w:pPr>
        <w:tabs>
          <w:tab w:val="right" w:pos="7031"/>
        </w:tabs>
        <w:ind w:firstLine="284"/>
        <w:jc w:val="both"/>
        <w:rPr>
          <w:rStyle w:val="Char4"/>
          <w:rtl/>
        </w:rPr>
      </w:pPr>
      <w:r w:rsidRPr="00AD7F67">
        <w:rPr>
          <w:rStyle w:val="Char4"/>
          <w:rFonts w:hint="cs"/>
          <w:rtl/>
        </w:rPr>
        <w:t>خداوند در تمام جبهه‌های تقابل مؤمنان و مشرکان به یاری مؤمنان می‌شتابد. این سنتی الهی است که هیچ تخلفی در آن نمی‌بینی و یاری و نصرت واقعی فقط از جانب خداوند است. خداوند در روز قیامت میان متخاصمان حکمیت می‌کند. خداوند به هر کس که اسباب نبرد را مهیا کرده باشد، یاری می‌رساند و شکست را از آن گروهی قرار می‌دهد که در تهیه‌ی اسباب کوتاهی کرده باشد. خداوند می‌فرماید: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C97C8F">
        <w:rPr>
          <w:rFonts w:hint="eastAsia"/>
          <w:rtl/>
        </w:rPr>
        <w:t>قُلِ</w:t>
      </w:r>
      <w:r w:rsidRPr="00C97C8F">
        <w:rPr>
          <w:rtl/>
        </w:rPr>
        <w:t xml:space="preserve"> </w:t>
      </w:r>
      <w:r w:rsidRPr="00C97C8F">
        <w:rPr>
          <w:rFonts w:hint="cs"/>
          <w:rtl/>
        </w:rPr>
        <w:t>ٱ</w:t>
      </w:r>
      <w:r w:rsidRPr="00C97C8F">
        <w:rPr>
          <w:rFonts w:hint="eastAsia"/>
          <w:rtl/>
        </w:rPr>
        <w:t>للَّهُمَّ</w:t>
      </w:r>
      <w:r w:rsidRPr="00C97C8F">
        <w:rPr>
          <w:rtl/>
        </w:rPr>
        <w:t xml:space="preserve"> </w:t>
      </w:r>
      <w:r w:rsidRPr="00C97C8F">
        <w:rPr>
          <w:rFonts w:hint="eastAsia"/>
          <w:rtl/>
        </w:rPr>
        <w:t>فَاطِرَ</w:t>
      </w:r>
      <w:r w:rsidRPr="00C97C8F">
        <w:rPr>
          <w:rtl/>
        </w:rPr>
        <w:t xml:space="preserve"> </w:t>
      </w:r>
      <w:r w:rsidRPr="00C97C8F">
        <w:rPr>
          <w:rFonts w:hint="cs"/>
          <w:rtl/>
        </w:rPr>
        <w:t>ٱ</w:t>
      </w:r>
      <w:r w:rsidRPr="00C97C8F">
        <w:rPr>
          <w:rFonts w:hint="eastAsia"/>
          <w:rtl/>
        </w:rPr>
        <w:t>لسَّمَ</w:t>
      </w:r>
      <w:r w:rsidRPr="00C97C8F">
        <w:rPr>
          <w:rFonts w:hint="cs"/>
          <w:rtl/>
        </w:rPr>
        <w:t>ٰ</w:t>
      </w:r>
      <w:r w:rsidRPr="00C97C8F">
        <w:rPr>
          <w:rFonts w:hint="eastAsia"/>
          <w:rtl/>
        </w:rPr>
        <w:t>وَ</w:t>
      </w:r>
      <w:r w:rsidRPr="00C97C8F">
        <w:rPr>
          <w:rFonts w:hint="cs"/>
          <w:rtl/>
        </w:rPr>
        <w:t>ٰ</w:t>
      </w:r>
      <w:r w:rsidRPr="00C97C8F">
        <w:rPr>
          <w:rFonts w:hint="eastAsia"/>
          <w:rtl/>
        </w:rPr>
        <w:t>تِ</w:t>
      </w:r>
      <w:r w:rsidRPr="00C97C8F">
        <w:rPr>
          <w:rtl/>
        </w:rPr>
        <w:t xml:space="preserve"> </w:t>
      </w:r>
      <w:r w:rsidRPr="00C97C8F">
        <w:rPr>
          <w:rFonts w:hint="eastAsia"/>
          <w:rtl/>
        </w:rPr>
        <w:t>وَ</w:t>
      </w:r>
      <w:r w:rsidRPr="00C97C8F">
        <w:rPr>
          <w:rFonts w:hint="cs"/>
          <w:rtl/>
        </w:rPr>
        <w:t>ٱ</w:t>
      </w:r>
      <w:r w:rsidRPr="00C97C8F">
        <w:rPr>
          <w:rFonts w:hint="eastAsia"/>
          <w:rtl/>
        </w:rPr>
        <w:t>ل</w:t>
      </w:r>
      <w:r w:rsidRPr="00C97C8F">
        <w:rPr>
          <w:rFonts w:hint="cs"/>
          <w:rtl/>
        </w:rPr>
        <w:t>ۡ</w:t>
      </w:r>
      <w:r w:rsidRPr="00C97C8F">
        <w:rPr>
          <w:rFonts w:hint="eastAsia"/>
          <w:rtl/>
        </w:rPr>
        <w:t>أَر</w:t>
      </w:r>
      <w:r w:rsidRPr="00C97C8F">
        <w:rPr>
          <w:rFonts w:hint="cs"/>
          <w:rtl/>
        </w:rPr>
        <w:t>ۡ</w:t>
      </w:r>
      <w:r w:rsidRPr="00C97C8F">
        <w:rPr>
          <w:rFonts w:hint="eastAsia"/>
          <w:rtl/>
        </w:rPr>
        <w:t>ضِ</w:t>
      </w:r>
      <w:r w:rsidRPr="00C97C8F">
        <w:rPr>
          <w:rtl/>
        </w:rPr>
        <w:t xml:space="preserve"> </w:t>
      </w:r>
      <w:r w:rsidRPr="00C97C8F">
        <w:rPr>
          <w:rFonts w:hint="eastAsia"/>
          <w:rtl/>
        </w:rPr>
        <w:t>عَ</w:t>
      </w:r>
      <w:r w:rsidRPr="00C97C8F">
        <w:rPr>
          <w:rFonts w:hint="cs"/>
          <w:rtl/>
        </w:rPr>
        <w:t>ٰ</w:t>
      </w:r>
      <w:r w:rsidRPr="00C97C8F">
        <w:rPr>
          <w:rFonts w:hint="eastAsia"/>
          <w:rtl/>
        </w:rPr>
        <w:t>لِمَ</w:t>
      </w:r>
      <w:r w:rsidRPr="00C97C8F">
        <w:rPr>
          <w:rtl/>
        </w:rPr>
        <w:t xml:space="preserve"> </w:t>
      </w:r>
      <w:r w:rsidRPr="00C97C8F">
        <w:rPr>
          <w:rFonts w:hint="cs"/>
          <w:rtl/>
        </w:rPr>
        <w:t>ٱ</w:t>
      </w:r>
      <w:r w:rsidRPr="00C97C8F">
        <w:rPr>
          <w:rFonts w:hint="eastAsia"/>
          <w:rtl/>
        </w:rPr>
        <w:t>ل</w:t>
      </w:r>
      <w:r w:rsidRPr="00C97C8F">
        <w:rPr>
          <w:rFonts w:hint="cs"/>
          <w:rtl/>
        </w:rPr>
        <w:t>ۡ</w:t>
      </w:r>
      <w:r w:rsidRPr="00C97C8F">
        <w:rPr>
          <w:rFonts w:hint="eastAsia"/>
          <w:rtl/>
        </w:rPr>
        <w:t>غَي</w:t>
      </w:r>
      <w:r w:rsidRPr="00C97C8F">
        <w:rPr>
          <w:rFonts w:hint="cs"/>
          <w:rtl/>
        </w:rPr>
        <w:t>ۡ</w:t>
      </w:r>
      <w:r w:rsidRPr="00C97C8F">
        <w:rPr>
          <w:rFonts w:hint="eastAsia"/>
          <w:rtl/>
        </w:rPr>
        <w:t>بِ</w:t>
      </w:r>
      <w:r w:rsidRPr="00C97C8F">
        <w:rPr>
          <w:rtl/>
        </w:rPr>
        <w:t xml:space="preserve"> </w:t>
      </w:r>
      <w:r w:rsidRPr="00C97C8F">
        <w:rPr>
          <w:rFonts w:hint="eastAsia"/>
          <w:rtl/>
        </w:rPr>
        <w:t>وَ</w:t>
      </w:r>
      <w:r w:rsidRPr="00C97C8F">
        <w:rPr>
          <w:rFonts w:hint="cs"/>
          <w:rtl/>
        </w:rPr>
        <w:t>ٱ</w:t>
      </w:r>
      <w:r w:rsidRPr="00C97C8F">
        <w:rPr>
          <w:rFonts w:hint="eastAsia"/>
          <w:rtl/>
        </w:rPr>
        <w:t>لشَّهَ</w:t>
      </w:r>
      <w:r w:rsidRPr="00C97C8F">
        <w:rPr>
          <w:rFonts w:hint="cs"/>
          <w:rtl/>
        </w:rPr>
        <w:t>ٰ</w:t>
      </w:r>
      <w:r w:rsidRPr="00C97C8F">
        <w:rPr>
          <w:rFonts w:hint="eastAsia"/>
          <w:rtl/>
        </w:rPr>
        <w:t>دَةِ</w:t>
      </w:r>
      <w:r w:rsidRPr="00C97C8F">
        <w:rPr>
          <w:rtl/>
        </w:rPr>
        <w:t xml:space="preserve"> </w:t>
      </w:r>
      <w:r w:rsidRPr="00C97C8F">
        <w:rPr>
          <w:rFonts w:hint="eastAsia"/>
          <w:rtl/>
        </w:rPr>
        <w:t>أَنتَ</w:t>
      </w:r>
      <w:r w:rsidRPr="00C97C8F">
        <w:rPr>
          <w:rtl/>
        </w:rPr>
        <w:t xml:space="preserve"> </w:t>
      </w:r>
      <w:r w:rsidRPr="00C97C8F">
        <w:rPr>
          <w:rFonts w:hint="eastAsia"/>
          <w:rtl/>
        </w:rPr>
        <w:t>تَح</w:t>
      </w:r>
      <w:r w:rsidRPr="00C97C8F">
        <w:rPr>
          <w:rFonts w:hint="cs"/>
          <w:rtl/>
        </w:rPr>
        <w:t>ۡ</w:t>
      </w:r>
      <w:r w:rsidRPr="00C97C8F">
        <w:rPr>
          <w:rFonts w:hint="eastAsia"/>
          <w:rtl/>
        </w:rPr>
        <w:t>كُمُ</w:t>
      </w:r>
      <w:r w:rsidRPr="00C97C8F">
        <w:rPr>
          <w:rtl/>
        </w:rPr>
        <w:t xml:space="preserve"> </w:t>
      </w:r>
      <w:r w:rsidRPr="00C97C8F">
        <w:rPr>
          <w:rFonts w:hint="eastAsia"/>
          <w:rtl/>
        </w:rPr>
        <w:t>بَي</w:t>
      </w:r>
      <w:r w:rsidRPr="00C97C8F">
        <w:rPr>
          <w:rFonts w:hint="cs"/>
          <w:rtl/>
        </w:rPr>
        <w:t>ۡ</w:t>
      </w:r>
      <w:r w:rsidRPr="00C97C8F">
        <w:rPr>
          <w:rFonts w:hint="eastAsia"/>
          <w:rtl/>
        </w:rPr>
        <w:t>نَ</w:t>
      </w:r>
      <w:r w:rsidRPr="00C97C8F">
        <w:rPr>
          <w:rtl/>
        </w:rPr>
        <w:t xml:space="preserve"> </w:t>
      </w:r>
      <w:r w:rsidRPr="00C97C8F">
        <w:rPr>
          <w:rFonts w:hint="eastAsia"/>
          <w:rtl/>
        </w:rPr>
        <w:t>عِبَادِكَ</w:t>
      </w:r>
      <w:r w:rsidRPr="00C97C8F">
        <w:rPr>
          <w:rtl/>
        </w:rPr>
        <w:t xml:space="preserve"> </w:t>
      </w:r>
      <w:r w:rsidRPr="00C97C8F">
        <w:rPr>
          <w:rFonts w:hint="eastAsia"/>
          <w:rtl/>
        </w:rPr>
        <w:t>فِي</w:t>
      </w:r>
      <w:r w:rsidRPr="00C97C8F">
        <w:rPr>
          <w:rtl/>
        </w:rPr>
        <w:t xml:space="preserve"> </w:t>
      </w:r>
      <w:r w:rsidRPr="00C97C8F">
        <w:rPr>
          <w:rFonts w:hint="eastAsia"/>
          <w:rtl/>
        </w:rPr>
        <w:t>مَا</w:t>
      </w:r>
      <w:r w:rsidRPr="00C97C8F">
        <w:rPr>
          <w:rtl/>
        </w:rPr>
        <w:t xml:space="preserve"> </w:t>
      </w:r>
      <w:r w:rsidRPr="00C97C8F">
        <w:rPr>
          <w:rFonts w:hint="eastAsia"/>
          <w:rtl/>
        </w:rPr>
        <w:t>كَانُواْ</w:t>
      </w:r>
      <w:r w:rsidRPr="00C97C8F">
        <w:rPr>
          <w:rtl/>
        </w:rPr>
        <w:t xml:space="preserve"> </w:t>
      </w:r>
      <w:r w:rsidRPr="00C97C8F">
        <w:rPr>
          <w:rFonts w:hint="eastAsia"/>
          <w:rtl/>
        </w:rPr>
        <w:t>فِيهِ</w:t>
      </w:r>
      <w:r w:rsidRPr="00C97C8F">
        <w:rPr>
          <w:rtl/>
        </w:rPr>
        <w:t xml:space="preserve"> </w:t>
      </w:r>
      <w:r w:rsidRPr="00C97C8F">
        <w:rPr>
          <w:rFonts w:hint="eastAsia"/>
          <w:rtl/>
        </w:rPr>
        <w:t>يَخ</w:t>
      </w:r>
      <w:r w:rsidRPr="00C97C8F">
        <w:rPr>
          <w:rFonts w:hint="cs"/>
          <w:rtl/>
        </w:rPr>
        <w:t>ۡ</w:t>
      </w:r>
      <w:r w:rsidRPr="00C97C8F">
        <w:rPr>
          <w:rFonts w:hint="eastAsia"/>
          <w:rtl/>
        </w:rPr>
        <w:t>تَلِفُونَ</w:t>
      </w:r>
      <w:r w:rsidRPr="00C97C8F">
        <w:rPr>
          <w:rtl/>
        </w:rPr>
        <w:t xml:space="preserve"> </w:t>
      </w:r>
      <w:r w:rsidRPr="00C97C8F">
        <w:rPr>
          <w:rFonts w:hint="cs"/>
          <w:rtl/>
        </w:rPr>
        <w:t>٤٦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46]</w:t>
      </w:r>
      <w:r w:rsidRPr="00676945">
        <w:rPr>
          <w:rStyle w:val="Char4"/>
          <w:rFonts w:hint="cs"/>
          <w:rtl/>
        </w:rPr>
        <w:t>.</w:t>
      </w:r>
    </w:p>
    <w:p w:rsidR="00D14940" w:rsidRPr="00C97C8F" w:rsidRDefault="00D14940" w:rsidP="00AD7F67">
      <w:pPr>
        <w:pStyle w:val="ab"/>
        <w:widowControl w:val="0"/>
        <w:spacing w:line="240" w:lineRule="auto"/>
        <w:rPr>
          <w:rtl/>
        </w:rPr>
      </w:pPr>
      <w:r w:rsidRPr="00D14940">
        <w:rPr>
          <w:rFonts w:cs="Traditional Arabic" w:hint="cs"/>
          <w:rtl/>
        </w:rPr>
        <w:t>«</w:t>
      </w:r>
      <w:r w:rsidRPr="00C97C8F">
        <w:rPr>
          <w:rFonts w:hint="cs"/>
          <w:rtl/>
        </w:rPr>
        <w:t>بگو: خداوندا! ای هستی‌بخش آسمان‌ها و زمین! ای آگاه از نهان و آشکار! این تویی که در میان بندگانت راجع بدانچه در آن اختلاف دارند، داوری می‌کنی</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132" w:name="_Toc252232287"/>
      <w:bookmarkStart w:id="133" w:name="_Toc375944323"/>
      <w:bookmarkStart w:id="134" w:name="_Toc392004879"/>
      <w:r w:rsidRPr="00D14940">
        <w:rPr>
          <w:rFonts w:hint="cs"/>
          <w:rtl/>
        </w:rPr>
        <w:t>بهره</w:t>
      </w:r>
      <w:r w:rsidRPr="00D14940">
        <w:rPr>
          <w:rFonts w:hint="eastAsia"/>
          <w:rtl/>
        </w:rPr>
        <w:t>‌</w:t>
      </w:r>
      <w:r w:rsidRPr="00D14940">
        <w:rPr>
          <w:rFonts w:hint="cs"/>
          <w:rtl/>
        </w:rPr>
        <w:t>ی بنده از اسم الفتاح</w:t>
      </w:r>
      <w:bookmarkEnd w:id="132"/>
      <w:bookmarkEnd w:id="133"/>
      <w:bookmarkEnd w:id="134"/>
    </w:p>
    <w:p w:rsidR="00D14940" w:rsidRPr="00C97C8F" w:rsidRDefault="00D14940" w:rsidP="00AD7F67">
      <w:pPr>
        <w:tabs>
          <w:tab w:val="right" w:pos="7031"/>
        </w:tabs>
        <w:spacing w:line="250" w:lineRule="auto"/>
        <w:jc w:val="both"/>
        <w:rPr>
          <w:rStyle w:val="Char4"/>
          <w:spacing w:val="-2"/>
          <w:rtl/>
        </w:rPr>
      </w:pPr>
      <w:r w:rsidRPr="00C97C8F">
        <w:rPr>
          <w:rStyle w:val="Char4"/>
          <w:rFonts w:hint="cs"/>
          <w:spacing w:val="-2"/>
          <w:rtl/>
        </w:rPr>
        <w:t>هنگامی که بنده دانست که خداوند فتاح و حاکم بین بندگان است، بلکه بین بنده و نفسش یعنی میان بنده و آنچه از خط مشی در مسیر زندگی‌اش برگزیده از اوامر و نواهی خداوند قضاوت می‌کند. هنگامی که علم و یقین کاملی بدین مطلب داشت، آنگاه از هر ظلمی و جوری دوری می‌جوید و خود محاسبه‌گر هر آنچه از کوچک و بزرگ، ریز و درشت انجام دهد، می‌گردد. هم‌چنان که در خبر آمده است که بنده در آخرت در سه مورد از او سوال می‌شود که: جوانی‌ات را در چه راهی طی کردی، عمر و حیاتت را چگونه به پایان بردی و مالت را از کجا به دست آورده و در چه راهی خرج نمودی؟</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کسی که بداند خداوند در تمامی مشکلات را می‌گشاید، و تمامی اسباب را فراهم می‌نماید، و تنها با او می‌توان راز و نیاز کرد و او را مورد خطاب قرار داد و هم اوست که کارها را اصلاح می‌کند، در این هنگام بنده فقط قلبش متوجه خداوند گردیده و از غیر او دوری می‌گیرد و فکرش را فقط به خداوند مشغول می‌گرداند. هر چند بلا و مصیبت‌ها بر سرش فزونی یابند، او بیشتر به خداوند اعتماد و تکیه نموده و امیدوارتر به درگاهش مراجعه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باید که در سختی‌ها حضرت یعقوب را سرمشق و الگوی خود نماییم، هنگامی که غیبت حضرت یوسف زمان درازی طول کشید، اما او هرگز مأیوس و ناامید نشد و بعد از آن همه غبت باز هم می‌فرمود:</w:t>
      </w:r>
    </w:p>
    <w:p w:rsidR="00D14940" w:rsidRPr="00C97C8F" w:rsidRDefault="00D14940" w:rsidP="00AD7F67">
      <w:pPr>
        <w:pStyle w:val="af1"/>
        <w:rPr>
          <w:rStyle w:val="Char4"/>
          <w:spacing w:val="-4"/>
          <w:rtl/>
        </w:rPr>
      </w:pPr>
      <w:r w:rsidRPr="00C97C8F">
        <w:rPr>
          <w:rFonts w:ascii="B Lotus" w:hAnsi="B Lotus" w:cs="Traditional Arabic" w:hint="cs"/>
          <w:spacing w:val="-4"/>
          <w:rtl/>
        </w:rPr>
        <w:t>﴿</w:t>
      </w:r>
      <w:r w:rsidRPr="00C97C8F">
        <w:rPr>
          <w:rFonts w:hint="eastAsia"/>
          <w:spacing w:val="-4"/>
          <w:rtl/>
        </w:rPr>
        <w:t>يَ</w:t>
      </w:r>
      <w:r w:rsidRPr="00C97C8F">
        <w:rPr>
          <w:rFonts w:hint="cs"/>
          <w:spacing w:val="-4"/>
          <w:rtl/>
        </w:rPr>
        <w:t>ٰ</w:t>
      </w:r>
      <w:r w:rsidRPr="00C97C8F">
        <w:rPr>
          <w:rFonts w:hint="eastAsia"/>
          <w:spacing w:val="-4"/>
          <w:rtl/>
        </w:rPr>
        <w:t>بَنِيَّ</w:t>
      </w:r>
      <w:r w:rsidRPr="00C97C8F">
        <w:rPr>
          <w:spacing w:val="-4"/>
          <w:rtl/>
        </w:rPr>
        <w:t xml:space="preserve"> </w:t>
      </w:r>
      <w:r w:rsidRPr="00C97C8F">
        <w:rPr>
          <w:rFonts w:hint="cs"/>
          <w:spacing w:val="-4"/>
          <w:rtl/>
        </w:rPr>
        <w:t>ٱ</w:t>
      </w:r>
      <w:r w:rsidRPr="00C97C8F">
        <w:rPr>
          <w:rFonts w:hint="eastAsia"/>
          <w:spacing w:val="-4"/>
          <w:rtl/>
        </w:rPr>
        <w:t>ذ</w:t>
      </w:r>
      <w:r w:rsidRPr="00C97C8F">
        <w:rPr>
          <w:rFonts w:hint="cs"/>
          <w:spacing w:val="-4"/>
          <w:rtl/>
        </w:rPr>
        <w:t>ۡ</w:t>
      </w:r>
      <w:r w:rsidRPr="00C97C8F">
        <w:rPr>
          <w:rFonts w:hint="eastAsia"/>
          <w:spacing w:val="-4"/>
          <w:rtl/>
        </w:rPr>
        <w:t>هَبُواْ</w:t>
      </w:r>
      <w:r w:rsidRPr="00C97C8F">
        <w:rPr>
          <w:spacing w:val="-4"/>
          <w:rtl/>
        </w:rPr>
        <w:t xml:space="preserve"> </w:t>
      </w:r>
      <w:r w:rsidRPr="00C97C8F">
        <w:rPr>
          <w:rFonts w:hint="eastAsia"/>
          <w:spacing w:val="-4"/>
          <w:rtl/>
        </w:rPr>
        <w:t>فَتَحَسَّسُواْ</w:t>
      </w:r>
      <w:r w:rsidRPr="00C97C8F">
        <w:rPr>
          <w:spacing w:val="-4"/>
          <w:rtl/>
        </w:rPr>
        <w:t xml:space="preserve"> </w:t>
      </w:r>
      <w:r w:rsidRPr="00C97C8F">
        <w:rPr>
          <w:rFonts w:hint="eastAsia"/>
          <w:spacing w:val="-4"/>
          <w:rtl/>
        </w:rPr>
        <w:t>مِن</w:t>
      </w:r>
      <w:r w:rsidRPr="00C97C8F">
        <w:rPr>
          <w:spacing w:val="-4"/>
          <w:rtl/>
        </w:rPr>
        <w:t xml:space="preserve"> </w:t>
      </w:r>
      <w:r w:rsidRPr="00C97C8F">
        <w:rPr>
          <w:rFonts w:hint="eastAsia"/>
          <w:spacing w:val="-4"/>
          <w:rtl/>
        </w:rPr>
        <w:t>يُوسُفَ</w:t>
      </w:r>
      <w:r w:rsidRPr="00C97C8F">
        <w:rPr>
          <w:spacing w:val="-4"/>
          <w:rtl/>
        </w:rPr>
        <w:t xml:space="preserve"> </w:t>
      </w:r>
      <w:r w:rsidRPr="00C97C8F">
        <w:rPr>
          <w:rFonts w:hint="eastAsia"/>
          <w:spacing w:val="-4"/>
          <w:rtl/>
        </w:rPr>
        <w:t>وَأَخِيهِ</w:t>
      </w:r>
      <w:r w:rsidRPr="00C97C8F">
        <w:rPr>
          <w:spacing w:val="-4"/>
          <w:rtl/>
        </w:rPr>
        <w:t xml:space="preserve"> </w:t>
      </w:r>
      <w:r w:rsidRPr="00C97C8F">
        <w:rPr>
          <w:rFonts w:hint="eastAsia"/>
          <w:spacing w:val="-4"/>
          <w:rtl/>
        </w:rPr>
        <w:t>وَلَا</w:t>
      </w:r>
      <w:r w:rsidRPr="00C97C8F">
        <w:rPr>
          <w:spacing w:val="-4"/>
          <w:rtl/>
        </w:rPr>
        <w:t xml:space="preserve"> </w:t>
      </w:r>
      <w:r w:rsidRPr="00C97C8F">
        <w:rPr>
          <w:rFonts w:hint="eastAsia"/>
          <w:spacing w:val="-4"/>
          <w:rtl/>
        </w:rPr>
        <w:t>تَاْي</w:t>
      </w:r>
      <w:r w:rsidRPr="00C97C8F">
        <w:rPr>
          <w:rFonts w:hint="cs"/>
          <w:spacing w:val="-4"/>
          <w:rtl/>
        </w:rPr>
        <w:t>ۡ</w:t>
      </w:r>
      <w:r w:rsidRPr="00C97C8F">
        <w:rPr>
          <w:rFonts w:hint="eastAsia"/>
          <w:spacing w:val="-4"/>
          <w:rtl/>
        </w:rPr>
        <w:t>‍</w:t>
      </w:r>
      <w:r w:rsidRPr="00C97C8F">
        <w:rPr>
          <w:rFonts w:hint="cs"/>
          <w:spacing w:val="-4"/>
          <w:rtl/>
        </w:rPr>
        <w:t>ٔ</w:t>
      </w:r>
      <w:r w:rsidRPr="00C97C8F">
        <w:rPr>
          <w:rFonts w:hint="eastAsia"/>
          <w:spacing w:val="-4"/>
          <w:rtl/>
        </w:rPr>
        <w:t>َسُواْ</w:t>
      </w:r>
      <w:r w:rsidRPr="00C97C8F">
        <w:rPr>
          <w:spacing w:val="-4"/>
          <w:rtl/>
        </w:rPr>
        <w:t xml:space="preserve"> </w:t>
      </w:r>
      <w:r w:rsidRPr="00C97C8F">
        <w:rPr>
          <w:rFonts w:hint="eastAsia"/>
          <w:spacing w:val="-4"/>
          <w:rtl/>
        </w:rPr>
        <w:t>مِن</w:t>
      </w:r>
      <w:r w:rsidRPr="00C97C8F">
        <w:rPr>
          <w:spacing w:val="-4"/>
          <w:rtl/>
        </w:rPr>
        <w:t xml:space="preserve"> </w:t>
      </w:r>
      <w:r w:rsidRPr="00C97C8F">
        <w:rPr>
          <w:rFonts w:hint="eastAsia"/>
          <w:spacing w:val="-4"/>
          <w:rtl/>
        </w:rPr>
        <w:t>رَّو</w:t>
      </w:r>
      <w:r w:rsidRPr="00C97C8F">
        <w:rPr>
          <w:rFonts w:hint="cs"/>
          <w:spacing w:val="-4"/>
          <w:rtl/>
        </w:rPr>
        <w:t>ۡ</w:t>
      </w:r>
      <w:r w:rsidRPr="00C97C8F">
        <w:rPr>
          <w:rFonts w:hint="eastAsia"/>
          <w:spacing w:val="-4"/>
          <w:rtl/>
        </w:rPr>
        <w:t>حِ</w:t>
      </w:r>
      <w:r w:rsidRPr="00C97C8F">
        <w:rPr>
          <w:spacing w:val="-4"/>
          <w:rtl/>
        </w:rPr>
        <w:t xml:space="preserve"> </w:t>
      </w:r>
      <w:r w:rsidRPr="00C97C8F">
        <w:rPr>
          <w:rFonts w:hint="cs"/>
          <w:spacing w:val="-4"/>
          <w:rtl/>
        </w:rPr>
        <w:t>ٱ</w:t>
      </w:r>
      <w:r w:rsidRPr="00C97C8F">
        <w:rPr>
          <w:rFonts w:hint="eastAsia"/>
          <w:spacing w:val="-4"/>
          <w:rtl/>
        </w:rPr>
        <w:t>للَّهِ</w:t>
      </w:r>
      <w:r w:rsidRPr="00C97C8F">
        <w:rPr>
          <w:rFonts w:ascii="B Lotus" w:hAnsi="B Lotus" w:cs="Traditional Arabic" w:hint="cs"/>
          <w:spacing w:val="-4"/>
          <w:rtl/>
        </w:rPr>
        <w:t>﴾</w:t>
      </w:r>
      <w:r w:rsidRPr="00C97C8F">
        <w:rPr>
          <w:rStyle w:val="Char7"/>
          <w:rFonts w:hint="cs"/>
          <w:spacing w:val="-4"/>
          <w:rtl/>
        </w:rPr>
        <w:t xml:space="preserve"> </w:t>
      </w:r>
      <w:r w:rsidRPr="00C97C8F">
        <w:rPr>
          <w:rStyle w:val="Char6"/>
          <w:rFonts w:hint="cs"/>
          <w:spacing w:val="-4"/>
          <w:rtl/>
        </w:rPr>
        <w:t>[یوسف: 87]</w:t>
      </w:r>
      <w:r w:rsidRPr="00C97C8F">
        <w:rPr>
          <w:rStyle w:val="Char4"/>
          <w:rFonts w:hint="cs"/>
          <w:spacing w:val="-4"/>
          <w:rtl/>
        </w:rPr>
        <w:t>.</w:t>
      </w:r>
    </w:p>
    <w:p w:rsidR="00D14940" w:rsidRPr="00C97C8F" w:rsidRDefault="00D14940" w:rsidP="00AD7F67">
      <w:pPr>
        <w:pStyle w:val="ab"/>
        <w:rPr>
          <w:rtl/>
        </w:rPr>
      </w:pPr>
      <w:r w:rsidRPr="00D14940">
        <w:rPr>
          <w:rFonts w:cs="Traditional Arabic" w:hint="cs"/>
          <w:rtl/>
        </w:rPr>
        <w:t>«</w:t>
      </w:r>
      <w:r w:rsidRPr="00C97C8F">
        <w:rPr>
          <w:rFonts w:hint="cs"/>
          <w:rtl/>
        </w:rPr>
        <w:t>ای فرزندانم! بروید و دنبال یوسف و برادرش بگردید و از رحمت خدا ناامید مشوید</w:t>
      </w:r>
      <w:r w:rsidRPr="00D14940">
        <w:rPr>
          <w:rFonts w:cs="Traditional Arabic" w:hint="cs"/>
          <w:rtl/>
        </w:rPr>
        <w:t>»</w:t>
      </w:r>
      <w:r w:rsidRPr="00D14940">
        <w:rPr>
          <w:rStyle w:val="Char4"/>
          <w:rFonts w:hint="cs"/>
          <w:rtl/>
        </w:rPr>
        <w:t>.</w:t>
      </w:r>
    </w:p>
    <w:p w:rsidR="00D14940" w:rsidRPr="00C97C8F" w:rsidRDefault="00D14940" w:rsidP="00AD7F67">
      <w:pPr>
        <w:tabs>
          <w:tab w:val="right" w:pos="7031"/>
        </w:tabs>
        <w:spacing w:line="250" w:lineRule="auto"/>
        <w:ind w:firstLine="284"/>
        <w:jc w:val="both"/>
        <w:rPr>
          <w:rStyle w:val="Char4"/>
          <w:spacing w:val="-4"/>
          <w:rtl/>
        </w:rPr>
      </w:pPr>
      <w:r w:rsidRPr="00C97C8F">
        <w:rPr>
          <w:rStyle w:val="Char4"/>
          <w:rFonts w:hint="cs"/>
          <w:spacing w:val="-4"/>
          <w:rtl/>
        </w:rPr>
        <w:t>گویند: درویشی فقیر حال هر روز در مقابل کعبه می‌ایستاد و بعد از آن که مردم طواف می‌کردند و می‌رفتند، از جیبش تکه کاغذی در آورده بدان می‌نگریست مدتی این کار را می‌کرد و می‌رفت تا زمانی که مرد. آنگاه کسی آن تکه کاغذ را از جیبش درآورده به آن نگریستند، دیدند که در آن نوشته شده:</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وَ</w:t>
      </w:r>
      <w:r w:rsidRPr="00C97C8F">
        <w:rPr>
          <w:rFonts w:hint="cs"/>
          <w:rtl/>
        </w:rPr>
        <w:t>ٱ</w:t>
      </w:r>
      <w:r w:rsidRPr="00C97C8F">
        <w:rPr>
          <w:rFonts w:hint="eastAsia"/>
          <w:rtl/>
        </w:rPr>
        <w:t>ص</w:t>
      </w:r>
      <w:r w:rsidRPr="00C97C8F">
        <w:rPr>
          <w:rFonts w:hint="cs"/>
          <w:rtl/>
        </w:rPr>
        <w:t>ۡ</w:t>
      </w:r>
      <w:r w:rsidRPr="00C97C8F">
        <w:rPr>
          <w:rFonts w:hint="eastAsia"/>
          <w:rtl/>
        </w:rPr>
        <w:t>بِر</w:t>
      </w:r>
      <w:r w:rsidRPr="00C97C8F">
        <w:rPr>
          <w:rFonts w:hint="cs"/>
          <w:rtl/>
        </w:rPr>
        <w:t>ۡ</w:t>
      </w:r>
      <w:r w:rsidRPr="00C97C8F">
        <w:rPr>
          <w:rtl/>
        </w:rPr>
        <w:t xml:space="preserve"> </w:t>
      </w:r>
      <w:r w:rsidRPr="00C97C8F">
        <w:rPr>
          <w:rFonts w:hint="eastAsia"/>
          <w:rtl/>
        </w:rPr>
        <w:t>لِحُك</w:t>
      </w:r>
      <w:r w:rsidRPr="00C97C8F">
        <w:rPr>
          <w:rFonts w:hint="cs"/>
          <w:rtl/>
        </w:rPr>
        <w:t>ۡ</w:t>
      </w:r>
      <w:r w:rsidRPr="00C97C8F">
        <w:rPr>
          <w:rFonts w:hint="eastAsia"/>
          <w:rtl/>
        </w:rPr>
        <w:t>مِ</w:t>
      </w:r>
      <w:r w:rsidRPr="00C97C8F">
        <w:rPr>
          <w:rtl/>
        </w:rPr>
        <w:t xml:space="preserve"> </w:t>
      </w:r>
      <w:r w:rsidRPr="00C97C8F">
        <w:rPr>
          <w:rFonts w:hint="eastAsia"/>
          <w:rtl/>
        </w:rPr>
        <w:t>رَبِّكَ</w:t>
      </w:r>
      <w:r w:rsidRPr="00C97C8F">
        <w:rPr>
          <w:rtl/>
        </w:rPr>
        <w:t xml:space="preserve"> </w:t>
      </w:r>
      <w:r w:rsidRPr="00C97C8F">
        <w:rPr>
          <w:rFonts w:hint="eastAsia"/>
          <w:rtl/>
        </w:rPr>
        <w:t>فَإِنَّكَ</w:t>
      </w:r>
      <w:r w:rsidRPr="00C97C8F">
        <w:rPr>
          <w:rtl/>
        </w:rPr>
        <w:t xml:space="preserve"> </w:t>
      </w:r>
      <w:r w:rsidRPr="00C97C8F">
        <w:rPr>
          <w:rFonts w:hint="eastAsia"/>
          <w:rtl/>
        </w:rPr>
        <w:t>بِأَع</w:t>
      </w:r>
      <w:r w:rsidRPr="00C97C8F">
        <w:rPr>
          <w:rFonts w:hint="cs"/>
          <w:rtl/>
        </w:rPr>
        <w:t>ۡ</w:t>
      </w:r>
      <w:r w:rsidRPr="00C97C8F">
        <w:rPr>
          <w:rFonts w:hint="eastAsia"/>
          <w:rtl/>
        </w:rPr>
        <w:t>يُنِنَا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[الطور: 48]</w:t>
      </w:r>
      <w:r w:rsidRPr="00676945">
        <w:rPr>
          <w:rStyle w:val="Char4"/>
          <w:rFonts w:hint="cs"/>
          <w:rtl/>
        </w:rPr>
        <w:t>.</w:t>
      </w:r>
    </w:p>
    <w:p w:rsidR="00D14940" w:rsidRPr="00AD7F67" w:rsidRDefault="00D14940" w:rsidP="00AD7F67">
      <w:pPr>
        <w:pStyle w:val="ab"/>
        <w:rPr>
          <w:rtl/>
        </w:rPr>
      </w:pPr>
      <w:r w:rsidRPr="00AD7F67">
        <w:rPr>
          <w:rFonts w:cs="Traditional Arabic" w:hint="cs"/>
          <w:rtl/>
        </w:rPr>
        <w:t>«</w:t>
      </w:r>
      <w:r w:rsidRPr="00AD7F67">
        <w:rPr>
          <w:rFonts w:hint="cs"/>
          <w:rtl/>
        </w:rPr>
        <w:t>برابر فرمان پروردگارت صبر و شکیبایی پیش گیر که تو زیر نظر ما و تحت حفاظت و رعایت ما هستی</w:t>
      </w:r>
      <w:r w:rsidRPr="00AD7F67">
        <w:rPr>
          <w:rFonts w:cs="Traditional Arabic" w:hint="cs"/>
          <w:rtl/>
        </w:rPr>
        <w:t>»</w:t>
      </w:r>
      <w:r w:rsidRPr="00AD7F67">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این شخص هر گاه به مصیبتی گرفتار می‌شد، صبر پیشه می‌کرد و حالش را برای دیگر مردمان بازگو نمی‌نمود تا مرد. بر بنده‌ای که خود را به اسم فتاح مزین و آراسته گردانیده واجب است که از رحمت خداوند ناامید نگردد، هر چند زمان بسیاری به طول انجامیده باشد؛ بلکه باید با توجه به وجود لطف خداوند با امیدواری هر چه تمام‌تر منتظر گشایشی باشد و دائما منتظر فضل خداوند باشد، عجله کاری و شتابزدگی را رها نموده و مطمئن باشد که کرم خداوند شامل حالش می‌گردد و باید بداند که اوامر خداوند براساس قضا و قدر در جریان است، نباید در پی مقدم داشتن و به دست آوردن چیزی باشد که حکم آن به تأخیر افتاده است و هر آنچه تقدیم داشته شده است به تأخیر نمی‌افتد. و این امتثال دعای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است که می‌فرماید: </w:t>
      </w:r>
      <w:r w:rsidRPr="00D14940">
        <w:rPr>
          <w:rFonts w:cs="Traditional Arabic" w:hint="cs"/>
          <w:rtl/>
          <w:lang w:bidi="fa-IR"/>
        </w:rPr>
        <w:t>«</w:t>
      </w:r>
      <w:r w:rsidRPr="00676945">
        <w:rPr>
          <w:rStyle w:val="Char4"/>
          <w:rFonts w:hint="cs"/>
          <w:rtl/>
        </w:rPr>
        <w:t>پروردگارا! راضی هستم به قضای تو، دوست ندارم آنچه به تأخیر انداخته‌ای در آن تعجیل شود و هر آنچه را در آن تعجیل داشته‌ای به تأخیر افتد</w:t>
      </w:r>
      <w:r w:rsidRPr="00D14940">
        <w:rPr>
          <w:rFonts w:cs="Traditional Arabic" w:hint="cs"/>
          <w:rtl/>
          <w:lang w:bidi="fa-IR"/>
        </w:rPr>
        <w:t>»</w:t>
      </w:r>
      <w:r w:rsidRPr="00676945">
        <w:rPr>
          <w:rStyle w:val="Char4"/>
          <w:rFonts w:hint="cs"/>
          <w:rtl/>
        </w:rPr>
        <w:t>. هر فردی به اندازه‌ی استعدادش به اسم فتاح آراسته می‌گردد و بالاترین نمود فتاح در وجود پیامبر</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تجلی یافته که او کلید هر سری و اساس هر نوری است.</w:t>
      </w:r>
    </w:p>
    <w:p w:rsidR="00D14940" w:rsidRPr="00676945" w:rsidRDefault="00D14940" w:rsidP="00AD7F67">
      <w:pPr>
        <w:tabs>
          <w:tab w:val="right" w:pos="7031"/>
        </w:tabs>
        <w:ind w:firstLine="284"/>
        <w:jc w:val="both"/>
        <w:rPr>
          <w:rStyle w:val="Char4"/>
          <w:rtl/>
        </w:rPr>
      </w:pPr>
      <w:r w:rsidRPr="00676945">
        <w:rPr>
          <w:rStyle w:val="Char4"/>
          <w:rFonts w:hint="cs"/>
          <w:rtl/>
        </w:rPr>
        <w:t>به هر میزانی که بنده با تمام وجود و همت رو به سوی مولایش الله تعالی نماید به همان مقیاس درهای آسمان‌ها بر روی او گشوده می‌شود و دعایش مورد پذیرش قرار می‌گیرد و رازها بر او کشف گردیده و از زمره‌ی برگزیدگان می‌شود. کسی که خواهان بهره‌مندی فراوان از اسم فتاح است، باید که رسول‌الله</w:t>
      </w:r>
      <w:r w:rsidR="00C97C8F">
        <w:rPr>
          <w:rStyle w:val="Char4"/>
          <w:rFonts w:hint="cs"/>
          <w:rtl/>
        </w:rPr>
        <w:t xml:space="preserve"> </w:t>
      </w:r>
      <w:r w:rsidRPr="00D14940">
        <w:rPr>
          <w:rFonts w:cs="CTraditional Arabic" w:hint="cs"/>
          <w:rtl/>
          <w:lang w:bidi="fa-IR"/>
        </w:rPr>
        <w:t>ص</w:t>
      </w:r>
      <w:r w:rsidRPr="00676945">
        <w:rPr>
          <w:rStyle w:val="Char4"/>
          <w:rFonts w:hint="cs"/>
          <w:rtl/>
        </w:rPr>
        <w:t xml:space="preserve"> را اسوه و الگوی خود قرار دهد. با عارفینی که اهل معرفت‌اند نشست و برخاست نماید و بدیشان اقتدا کند تا خداوند گنجینه‌ی قلبش را که اسرار حق در آن است بگشاید تا شاهد غیب را در آغوش کشد.</w:t>
      </w:r>
    </w:p>
    <w:p w:rsidR="00D14940" w:rsidRPr="00D14940" w:rsidRDefault="00D14940" w:rsidP="00AD7F67">
      <w:pPr>
        <w:pStyle w:val="a2"/>
        <w:rPr>
          <w:rtl/>
        </w:rPr>
      </w:pPr>
      <w:bookmarkStart w:id="135" w:name="_Toc252232288"/>
      <w:bookmarkStart w:id="136" w:name="_Toc375944324"/>
      <w:bookmarkStart w:id="137" w:name="_Toc392004880"/>
      <w:r w:rsidRPr="00D14940">
        <w:rPr>
          <w:rFonts w:hint="cs"/>
          <w:rtl/>
        </w:rPr>
        <w:t>بهره</w:t>
      </w:r>
      <w:r w:rsidRPr="00D14940">
        <w:rPr>
          <w:rFonts w:hint="eastAsia"/>
          <w:rtl/>
        </w:rPr>
        <w:t>‌</w:t>
      </w:r>
      <w:r w:rsidRPr="00D14940">
        <w:rPr>
          <w:rFonts w:hint="cs"/>
          <w:rtl/>
        </w:rPr>
        <w:t>ی بنده از اسم فتاح دو چیز است</w:t>
      </w:r>
      <w:bookmarkEnd w:id="135"/>
      <w:bookmarkEnd w:id="136"/>
      <w:bookmarkEnd w:id="137"/>
    </w:p>
    <w:p w:rsidR="00D14940" w:rsidRPr="00676945" w:rsidRDefault="00D14940" w:rsidP="00AD7F67">
      <w:pPr>
        <w:tabs>
          <w:tab w:val="right" w:pos="7031"/>
        </w:tabs>
        <w:jc w:val="both"/>
        <w:rPr>
          <w:rStyle w:val="Char4"/>
          <w:rtl/>
        </w:rPr>
      </w:pPr>
      <w:r w:rsidRPr="00676945">
        <w:rPr>
          <w:rStyle w:val="Char4"/>
          <w:rFonts w:hint="cs"/>
          <w:rtl/>
        </w:rPr>
        <w:t>اولی؛ باید که در راه کسب علم لدنی و طاعت خداوند جهد و تلاش نماید تا خداوند گره‌ها و مشکلات سر راهش را بردارد و با معرفتش درک آنچه را که از امور دنیا و آخرت برای مردم سخت است دریابد.</w:t>
      </w:r>
    </w:p>
    <w:p w:rsidR="00D14940" w:rsidRPr="00676945" w:rsidRDefault="00D14940" w:rsidP="00AD7F67">
      <w:pPr>
        <w:tabs>
          <w:tab w:val="right" w:pos="7031"/>
        </w:tabs>
        <w:ind w:firstLine="284"/>
        <w:jc w:val="both"/>
        <w:rPr>
          <w:rStyle w:val="Char4"/>
          <w:rtl/>
        </w:rPr>
      </w:pPr>
      <w:r w:rsidRPr="00676945">
        <w:rPr>
          <w:rStyle w:val="Char4"/>
          <w:rFonts w:hint="cs"/>
          <w:rtl/>
        </w:rPr>
        <w:t>دوم؛ این که این شخص نیز در خیر و خوشی را در هر آنچه به دنیا و آخرت بندگان خدا سود می‌رساند، بگشاید. در برخورد با برادران و خواهران لطافت به خرج دهد و با نگاه‌های مهربانانه و شناختشان، محبت و دوستی‌اش را بدیشان نشان دهد. وصف زیبایی‌ها و نیکویی‌های خداوند</w:t>
      </w:r>
      <w:r w:rsidR="00C97C8F">
        <w:rPr>
          <w:rStyle w:val="Char4"/>
          <w:rFonts w:hint="cs"/>
          <w:rtl/>
        </w:rPr>
        <w:t xml:space="preserve"> </w:t>
      </w:r>
      <w:r w:rsidRPr="00676945">
        <w:rPr>
          <w:rStyle w:val="Char4"/>
          <w:rFonts w:hint="cs"/>
          <w:rtl/>
        </w:rPr>
        <w:sym w:font="AGA Arabesque" w:char="F055"/>
      </w:r>
      <w:r w:rsidRPr="00676945">
        <w:rPr>
          <w:rStyle w:val="Char4"/>
          <w:rFonts w:hint="cs"/>
          <w:rtl/>
        </w:rPr>
        <w:t xml:space="preserve"> را برای عاشقان جمالش بیان کند تا قلبشان هر چه بیشتر عطرآگین به یاد او گردد و ریزه‌کاری‌های علوم و آنچه را از فهم پوشیده می‌انگارند در حد توان تبیین نماید.</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در حقیقت فتاح خداوند است:</w:t>
      </w:r>
    </w:p>
    <w:p w:rsidR="00D14940" w:rsidRPr="00676945" w:rsidRDefault="00D14940" w:rsidP="00AD7F67">
      <w:pPr>
        <w:pStyle w:val="af1"/>
        <w:rPr>
          <w:rStyle w:val="Char4"/>
          <w:rtl/>
        </w:rPr>
      </w:pPr>
      <w:r w:rsidRPr="00D14940">
        <w:rPr>
          <w:rFonts w:ascii="B Lotus" w:hAnsi="B Lotus" w:cs="Traditional Arabic" w:hint="cs"/>
          <w:rtl/>
        </w:rPr>
        <w:t>﴿</w:t>
      </w:r>
      <w:r w:rsidRPr="00C97C8F">
        <w:rPr>
          <w:rFonts w:hint="eastAsia"/>
          <w:rtl/>
        </w:rPr>
        <w:t>إِنَّا</w:t>
      </w:r>
      <w:r w:rsidRPr="00C97C8F">
        <w:rPr>
          <w:rtl/>
        </w:rPr>
        <w:t xml:space="preserve"> </w:t>
      </w:r>
      <w:r w:rsidRPr="00C97C8F">
        <w:rPr>
          <w:rFonts w:hint="eastAsia"/>
          <w:rtl/>
        </w:rPr>
        <w:t>فَتَح</w:t>
      </w:r>
      <w:r w:rsidRPr="00C97C8F">
        <w:rPr>
          <w:rFonts w:hint="cs"/>
          <w:rtl/>
        </w:rPr>
        <w:t>ۡ</w:t>
      </w:r>
      <w:r w:rsidRPr="00C97C8F">
        <w:rPr>
          <w:rFonts w:hint="eastAsia"/>
          <w:rtl/>
        </w:rPr>
        <w:t>نَا</w:t>
      </w:r>
      <w:r w:rsidRPr="00C97C8F">
        <w:rPr>
          <w:rtl/>
        </w:rPr>
        <w:t xml:space="preserve"> </w:t>
      </w:r>
      <w:r w:rsidRPr="00C97C8F">
        <w:rPr>
          <w:rFonts w:hint="eastAsia"/>
          <w:rtl/>
        </w:rPr>
        <w:t>لَكَ</w:t>
      </w:r>
      <w:r w:rsidRPr="00C97C8F">
        <w:rPr>
          <w:rtl/>
        </w:rPr>
        <w:t xml:space="preserve"> </w:t>
      </w:r>
      <w:r w:rsidRPr="00C97C8F">
        <w:rPr>
          <w:rFonts w:hint="eastAsia"/>
          <w:rtl/>
        </w:rPr>
        <w:t>فَت</w:t>
      </w:r>
      <w:r w:rsidRPr="00C97C8F">
        <w:rPr>
          <w:rFonts w:hint="cs"/>
          <w:rtl/>
        </w:rPr>
        <w:t>ۡ</w:t>
      </w:r>
      <w:r w:rsidRPr="00C97C8F">
        <w:rPr>
          <w:rFonts w:hint="eastAsia"/>
          <w:rtl/>
        </w:rPr>
        <w:t>ح</w:t>
      </w:r>
      <w:r w:rsidRPr="00C97C8F">
        <w:rPr>
          <w:rFonts w:hint="cs"/>
          <w:rtl/>
        </w:rPr>
        <w:t>ٗ</w:t>
      </w:r>
      <w:r w:rsidRPr="00C97C8F">
        <w:rPr>
          <w:rFonts w:hint="eastAsia"/>
          <w:rtl/>
        </w:rPr>
        <w:t>ا</w:t>
      </w:r>
      <w:r w:rsidRPr="00C97C8F">
        <w:rPr>
          <w:rtl/>
        </w:rPr>
        <w:t xml:space="preserve"> </w:t>
      </w:r>
      <w:r w:rsidRPr="00C97C8F">
        <w:rPr>
          <w:rFonts w:hint="eastAsia"/>
          <w:rtl/>
        </w:rPr>
        <w:t>مُّبِين</w:t>
      </w:r>
      <w:r w:rsidRPr="00C97C8F">
        <w:rPr>
          <w:rFonts w:hint="cs"/>
          <w:rtl/>
        </w:rPr>
        <w:t>ٗ</w:t>
      </w:r>
      <w:r w:rsidRPr="00C97C8F">
        <w:rPr>
          <w:rFonts w:hint="eastAsia"/>
          <w:rtl/>
        </w:rPr>
        <w:t>ا</w:t>
      </w:r>
      <w:r w:rsidRPr="00C97C8F">
        <w:rPr>
          <w:rtl/>
        </w:rPr>
        <w:t xml:space="preserve"> </w:t>
      </w:r>
      <w:r w:rsidRPr="00C97C8F">
        <w:rPr>
          <w:rFonts w:hint="cs"/>
          <w:rtl/>
        </w:rPr>
        <w:t>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[الفتح: 1]</w:t>
      </w:r>
      <w:r w:rsidRPr="00676945">
        <w:rPr>
          <w:rStyle w:val="Char4"/>
          <w:rFonts w:hint="cs"/>
          <w:rtl/>
        </w:rPr>
        <w:t>.</w:t>
      </w:r>
    </w:p>
    <w:p w:rsidR="00D14940" w:rsidRPr="00C97C8F" w:rsidRDefault="00D14940" w:rsidP="00AD7F67">
      <w:pPr>
        <w:pStyle w:val="ab"/>
        <w:spacing w:line="240" w:lineRule="auto"/>
        <w:rPr>
          <w:rtl/>
        </w:rPr>
      </w:pPr>
      <w:r w:rsidRPr="00D14940">
        <w:rPr>
          <w:rFonts w:cs="Traditional Arabic" w:hint="cs"/>
          <w:rtl/>
        </w:rPr>
        <w:t>«</w:t>
      </w:r>
      <w:r w:rsidRPr="00C97C8F">
        <w:rPr>
          <w:rFonts w:hint="cs"/>
          <w:rtl/>
        </w:rPr>
        <w:t>ما برای تو فتح آشکاری را فراهم ساخته‌ایم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عبدالفتاح: او کسی است که خداوند کلید علم اسرار مختلف را بدو عطا کرده است و خداوند به وسیله‌ی او دشمنی‌ها را تبدیل به دوستی کرده و در معضلات و مشکلات و تنگی‌ها را می‌گشاید و او با خود رحمت و نعمت حمل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فتاحی هستنی که با کرمت برای بندگانت گشایش ایجاد می‌کنی و با فراوانی نعمتت به یاریشان می‌شتابی و قلب را می‌گشایی به گونه‌ای که بر اسرار غیبی آگاهی می‌یابد و با قبولی دعاهای بندگانت درهای آسمان را می‌گشایی و سرزمین‌های مختلف را پذیرای بندگان پاکت می‌نمایی. پروردگارا! درهای رحمتت را بر روی ما بگشای و ما را از آنچه از اسرار جسم و روح مطلع نیستیم، مطلع گردان، به راستی که تنها تو یاری رساننده و گشاینده‌ی کارهایی. به درستی تو بر هر چیزی توانایی.</w:t>
      </w:r>
    </w:p>
    <w:p w:rsidR="00D14940" w:rsidRDefault="00D14940" w:rsidP="00C97C8F">
      <w:pPr>
        <w:pStyle w:val="a4"/>
        <w:spacing w:line="240" w:lineRule="auto"/>
        <w:jc w:val="center"/>
        <w:rPr>
          <w:rtl/>
        </w:rPr>
      </w:pPr>
      <w:r w:rsidRPr="00D14940">
        <w:rPr>
          <w:rFonts w:hint="cs"/>
          <w:rtl/>
        </w:rPr>
        <w:t>وصلی الله علی سیدنا محمد وعلی آله وصحبه وسلم</w:t>
      </w:r>
    </w:p>
    <w:p w:rsidR="00C97C8F" w:rsidRDefault="00C97C8F" w:rsidP="00C97C8F">
      <w:pPr>
        <w:pStyle w:val="a4"/>
        <w:spacing w:line="240" w:lineRule="auto"/>
        <w:jc w:val="center"/>
        <w:rPr>
          <w:rtl/>
        </w:rPr>
        <w:sectPr w:rsidR="00C97C8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C97C8F" w:rsidRDefault="00D14940" w:rsidP="00C97C8F">
      <w:pPr>
        <w:pStyle w:val="a1"/>
        <w:rPr>
          <w:rFonts w:ascii="Calibri" w:hAnsi="Calibri"/>
          <w:rtl/>
        </w:rPr>
      </w:pPr>
      <w:bookmarkStart w:id="138" w:name="_Toc252232289"/>
      <w:bookmarkStart w:id="139" w:name="_Toc375944325"/>
      <w:bookmarkStart w:id="140" w:name="_Toc392004881"/>
      <w:r w:rsidRPr="00D14940">
        <w:rPr>
          <w:rFonts w:hint="cs"/>
          <w:rtl/>
        </w:rPr>
        <w:t>العلیم</w:t>
      </w:r>
      <w:bookmarkEnd w:id="138"/>
      <w:r w:rsidR="00C97C8F">
        <w:rPr>
          <w:rFonts w:hint="cs"/>
          <w:rtl/>
        </w:rPr>
        <w:t xml:space="preserve"> </w:t>
      </w:r>
      <w:r w:rsidRPr="00C97C8F">
        <w:rPr>
          <w:rFonts w:cs="CTraditional Arabic" w:hint="cs"/>
          <w:b w:val="0"/>
          <w:bCs w:val="0"/>
        </w:rPr>
        <w:sym w:font="AGA Arabesque" w:char="F059"/>
      </w:r>
      <w:bookmarkEnd w:id="139"/>
      <w:bookmarkEnd w:id="140"/>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منزهی تو، ما چیزی جز آنچه به ما آموخته‌ای نمی‌دانیم، تو دانا و حکیمی. بار الها! ما را از بندگانی قرار ده که سخنان را شنیده و از بهترین آنان پیروی می‌کنند. پروردگارا! هر آنچه از علم نصیبمان گردانیده‌ای، منفعت و خیر در آن قرارده و آن را به عنوان دلیل و حجتی در روز قیامت علیه ما قرار مده یا رب العالمین!.</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«عليم» اسمی از اسماء الله حسنی است که در قرآن کریم در مورد آن نص وارد شده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وَهُوَ</w:t>
      </w:r>
      <w:r w:rsidRPr="000C008B">
        <w:rPr>
          <w:rtl/>
        </w:rPr>
        <w:t xml:space="preserve"> </w:t>
      </w:r>
      <w:r w:rsidRPr="000C008B">
        <w:rPr>
          <w:rFonts w:hint="cs"/>
          <w:rtl/>
        </w:rPr>
        <w:t>ٱ</w:t>
      </w:r>
      <w:r w:rsidRPr="000C008B">
        <w:rPr>
          <w:rFonts w:hint="eastAsia"/>
          <w:rtl/>
        </w:rPr>
        <w:t>لسَّمِيعُ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عَلِيمُ</w:t>
      </w:r>
      <w:r w:rsidRPr="000C008B">
        <w:rPr>
          <w:rtl/>
        </w:rPr>
        <w:t xml:space="preserve"> </w:t>
      </w:r>
      <w:r w:rsidRPr="000C008B">
        <w:rPr>
          <w:rFonts w:hint="cs"/>
          <w:rtl/>
        </w:rPr>
        <w:t>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[العنکبوت: 5]</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او شنوا و آگاه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إِنَّهُ</w:t>
      </w:r>
      <w:r w:rsidRPr="000C008B">
        <w:rPr>
          <w:rFonts w:hint="cs"/>
          <w:rtl/>
        </w:rPr>
        <w:t>ۥ</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حَكِيمُ</w:t>
      </w:r>
      <w:r w:rsidRPr="000C008B">
        <w:rPr>
          <w:rtl/>
        </w:rPr>
        <w:t xml:space="preserve"> </w:t>
      </w:r>
      <w:r w:rsidRPr="000C008B">
        <w:rPr>
          <w:rFonts w:hint="cs"/>
          <w:rtl/>
        </w:rPr>
        <w:t>١٠٠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[یوسف: 100]</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بی‌گمان او بسیار آگاه (و کارهایش همه) دارای حکمت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tl/>
        </w:rPr>
        <w:t xml:space="preserve">وَهُوَ </w:t>
      </w:r>
      <w:r w:rsidRPr="000C008B">
        <w:rPr>
          <w:rFonts w:hint="cs"/>
          <w:rtl/>
        </w:rPr>
        <w:t>ٱلۡعَزِيزُ ٱلۡعَلِيمُ ٧٨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[النمل: 78]</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او بس چیره و توانا و آگاه و دانا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«علیم» کسی است که علمش به تمامی چیزها محیط باشد؛ هر آنچه ظاهر و یا پوشیده است، هر چیزی که ریز یا درشت است به همه‌ی آن‌ها علم دارد. علیم صفتی قدیمی و قائم به ذات حق است که به معلومات متعلق می‌گردد، چه این معلومات دانستنش واجب و یا جایز باشد تعلقی که کامل بر آن احاطه داشته و آن را بی پرده کشف می‌نماید. علم صفتی ازلی است که حقایق را همان گونه که هستند بدون هیچ کم و زیادی می‌داند. خداوند، ذات و اسماء و صفات خود را می‌شناسد و هر آنچه را روی داده و یا روی می‌دهد و غیب و زمان وقوع قیامت را می‌داند. خداوند هر آنچه را درون رحم‌ها وجود دارد و زمان بارندگی را می‌داند و می‌‌داند هر نفسی چه چیزی را به دست می‌آورد و در چه مکانی مرگ به سراغش می‌آید. او کسی است که تفصیل کارها و امور را می‌داند و ریزه‌کاری‌های آن‌ها را می‌شناسد و پوشیدگی ضمایر و روان‌ها را می‌داند. هیچ چیز در آسمان‌ها و زمین بر او پوشیده نیست. آگاهی بر اشیاء چه قبل از وقوع و پیدایش و چه بعد از آن برای او یکسان است و او پاک و منزه است از این که از علم تازه‌ای در مورد رویدادهای جهان استفاده نماید، زیرا بی‌گمان او از جهانیان بی‌نیاز است. خداوند تبارک و تعالی می‌داند که خودش یکتا و یگانه است و می‌داند که شریک قرار دادن برایش محال و غیرممکن است و غیب آسمان</w:t>
      </w:r>
      <w:r w:rsidRPr="00676945">
        <w:rPr>
          <w:rStyle w:val="Char4"/>
          <w:rFonts w:hint="eastAsia"/>
          <w:rtl/>
        </w:rPr>
        <w:t>‌</w:t>
      </w:r>
      <w:r w:rsidRPr="00676945">
        <w:rPr>
          <w:rStyle w:val="Char4"/>
          <w:rFonts w:hint="cs"/>
          <w:rtl/>
        </w:rPr>
        <w:t>ها و زمین را می‌داند و تمامی این اوصاف از آن خداوند است و بقیه جاهل و نادانند مگر آن مقدار که خداوند آنان را آگاه گرداند.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وَلَا</w:t>
      </w:r>
      <w:r w:rsidRPr="000C008B">
        <w:rPr>
          <w:rtl/>
        </w:rPr>
        <w:t xml:space="preserve"> </w:t>
      </w:r>
      <w:r w:rsidRPr="000C008B">
        <w:rPr>
          <w:rFonts w:hint="eastAsia"/>
          <w:rtl/>
        </w:rPr>
        <w:t>يُحِيطُونَ</w:t>
      </w:r>
      <w:r w:rsidRPr="000C008B">
        <w:rPr>
          <w:rtl/>
        </w:rPr>
        <w:t xml:space="preserve"> </w:t>
      </w:r>
      <w:r w:rsidRPr="000C008B">
        <w:rPr>
          <w:rFonts w:hint="eastAsia"/>
          <w:rtl/>
        </w:rPr>
        <w:t>بِشَي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عِل</w:t>
      </w:r>
      <w:r w:rsidRPr="000C008B">
        <w:rPr>
          <w:rFonts w:hint="cs"/>
          <w:rtl/>
        </w:rPr>
        <w:t>ۡ</w:t>
      </w:r>
      <w:r w:rsidRPr="000C008B">
        <w:rPr>
          <w:rFonts w:hint="eastAsia"/>
          <w:rtl/>
        </w:rPr>
        <w:t>مِهِ</w:t>
      </w:r>
      <w:r w:rsidRPr="000C008B">
        <w:rPr>
          <w:rFonts w:hint="cs"/>
          <w:rtl/>
        </w:rPr>
        <w:t>ۦٓ</w:t>
      </w:r>
      <w:r w:rsidRPr="000C008B">
        <w:rPr>
          <w:rtl/>
        </w:rPr>
        <w:t xml:space="preserve"> </w:t>
      </w:r>
      <w:r w:rsidRPr="000C008B">
        <w:rPr>
          <w:rFonts w:hint="eastAsia"/>
          <w:rtl/>
        </w:rPr>
        <w:t>إِلَّا</w:t>
      </w:r>
      <w:r w:rsidRPr="000C008B">
        <w:rPr>
          <w:rtl/>
        </w:rPr>
        <w:t xml:space="preserve"> </w:t>
      </w:r>
      <w:r w:rsidRPr="000C008B">
        <w:rPr>
          <w:rFonts w:hint="eastAsia"/>
          <w:rtl/>
        </w:rPr>
        <w:t>بِمَا</w:t>
      </w:r>
      <w:r w:rsidRPr="000C008B">
        <w:rPr>
          <w:rtl/>
        </w:rPr>
        <w:t xml:space="preserve"> </w:t>
      </w:r>
      <w:r w:rsidRPr="000C008B">
        <w:rPr>
          <w:rFonts w:hint="eastAsia"/>
          <w:rtl/>
        </w:rPr>
        <w:t>شَا</w:t>
      </w:r>
      <w:r w:rsidRPr="000C008B">
        <w:rPr>
          <w:rFonts w:hint="cs"/>
          <w:rtl/>
        </w:rPr>
        <w:t>ٓ</w:t>
      </w:r>
      <w:r w:rsidRPr="000C008B">
        <w:rPr>
          <w:rFonts w:hint="eastAsia"/>
          <w:rtl/>
        </w:rPr>
        <w:t>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255]</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چیزی از علم او را فراچنگ نمی‌آورند جز آن مقداری را که وی بخواهد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0C008B">
        <w:rPr>
          <w:rStyle w:val="Char8"/>
          <w:rFonts w:hint="cs"/>
          <w:rtl/>
        </w:rPr>
        <w:t>﴿</w:t>
      </w:r>
      <w:r w:rsidRPr="000C008B">
        <w:rPr>
          <w:rFonts w:ascii="Times New Roman" w:cs="Times New Roman" w:hint="cs"/>
          <w:rtl/>
        </w:rPr>
        <w:t>ٱ</w:t>
      </w:r>
      <w:r w:rsidRPr="000C008B">
        <w:rPr>
          <w:rFonts w:hint="eastAsia"/>
          <w:rtl/>
        </w:rPr>
        <w:t>لرَّح</w:t>
      </w:r>
      <w:r w:rsidRPr="000C008B">
        <w:rPr>
          <w:rFonts w:hint="cs"/>
          <w:rtl/>
        </w:rPr>
        <w:t>ۡ</w:t>
      </w:r>
      <w:r w:rsidRPr="000C008B">
        <w:rPr>
          <w:rFonts w:hint="eastAsia"/>
          <w:rtl/>
        </w:rPr>
        <w:t>مَ</w:t>
      </w:r>
      <w:r w:rsidRPr="000C008B">
        <w:rPr>
          <w:rFonts w:hint="cs"/>
          <w:rtl/>
        </w:rPr>
        <w:t>ٰ</w:t>
      </w:r>
      <w:r w:rsidRPr="000C008B">
        <w:rPr>
          <w:rFonts w:hint="eastAsia"/>
          <w:rtl/>
        </w:rPr>
        <w:t>نُ</w:t>
      </w:r>
      <w:r w:rsidRPr="000C008B">
        <w:rPr>
          <w:rtl/>
        </w:rPr>
        <w:t xml:space="preserve"> </w:t>
      </w:r>
      <w:r w:rsidRPr="000C008B">
        <w:rPr>
          <w:rFonts w:hint="cs"/>
          <w:rtl/>
        </w:rPr>
        <w:t>١</w:t>
      </w:r>
      <w:r w:rsidRPr="000C008B">
        <w:rPr>
          <w:rtl/>
        </w:rPr>
        <w:t xml:space="preserve"> </w:t>
      </w:r>
      <w:r w:rsidRPr="000C008B">
        <w:rPr>
          <w:rFonts w:hint="eastAsia"/>
          <w:rtl/>
        </w:rPr>
        <w:t>عَلَّمَ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قُر</w:t>
      </w:r>
      <w:r w:rsidRPr="000C008B">
        <w:rPr>
          <w:rFonts w:hint="cs"/>
          <w:rtl/>
        </w:rPr>
        <w:t>ۡ</w:t>
      </w:r>
      <w:r w:rsidRPr="000C008B">
        <w:rPr>
          <w:rFonts w:hint="eastAsia"/>
          <w:rtl/>
        </w:rPr>
        <w:t>ءَانَ</w:t>
      </w:r>
      <w:r w:rsidRPr="000C008B">
        <w:rPr>
          <w:rtl/>
        </w:rPr>
        <w:t xml:space="preserve"> </w:t>
      </w:r>
      <w:r w:rsidRPr="000C008B">
        <w:rPr>
          <w:rFonts w:hint="cs"/>
          <w:rtl/>
        </w:rPr>
        <w:t>٢</w:t>
      </w:r>
      <w:r w:rsidRPr="000C008B">
        <w:rPr>
          <w:rStyle w:val="Char8"/>
          <w:rFonts w:hint="cs"/>
          <w:rtl/>
        </w:rPr>
        <w:t>﴾</w:t>
      </w:r>
      <w:r w:rsidRPr="00676945">
        <w:rPr>
          <w:rStyle w:val="Char7"/>
          <w:rFonts w:hint="cs"/>
          <w:rtl/>
        </w:rPr>
        <w:t xml:space="preserve"> </w:t>
      </w:r>
      <w:r w:rsidRPr="00D14940">
        <w:rPr>
          <w:rStyle w:val="Char6"/>
          <w:rFonts w:hint="cs"/>
          <w:rtl/>
        </w:rPr>
        <w:t>[الرحمن: 1-2]</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مهربان</w:t>
      </w:r>
      <w:r w:rsidRPr="00D14940">
        <w:rPr>
          <w:rStyle w:val="Char4"/>
          <w:rFonts w:hint="cs"/>
          <w:rtl/>
        </w:rPr>
        <w:t>.</w:t>
      </w:r>
      <w:r w:rsidRPr="000C008B">
        <w:rPr>
          <w:rFonts w:hint="cs"/>
          <w:rtl/>
        </w:rPr>
        <w:t xml:space="preserve"> قرآن را یاد داد</w:t>
      </w:r>
      <w:r w:rsidRPr="00D14940">
        <w:rPr>
          <w:rStyle w:val="Char4"/>
          <w:rFonts w:hint="cs"/>
          <w:rtl/>
        </w:rPr>
        <w:t>...</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وَعَلَّم</w:t>
      </w:r>
      <w:r w:rsidRPr="000C008B">
        <w:rPr>
          <w:rFonts w:hint="cs"/>
          <w:rtl/>
        </w:rPr>
        <w:t>ۡ</w:t>
      </w:r>
      <w:r w:rsidRPr="000C008B">
        <w:rPr>
          <w:rFonts w:hint="eastAsia"/>
          <w:rtl/>
        </w:rPr>
        <w:t>نَ</w:t>
      </w:r>
      <w:r w:rsidRPr="000C008B">
        <w:rPr>
          <w:rFonts w:hint="cs"/>
          <w:rtl/>
        </w:rPr>
        <w:t>ٰ</w:t>
      </w:r>
      <w:r w:rsidRPr="000C008B">
        <w:rPr>
          <w:rFonts w:hint="eastAsia"/>
          <w:rtl/>
        </w:rPr>
        <w:t>هُ</w:t>
      </w:r>
      <w:r w:rsidRPr="000C008B">
        <w:rPr>
          <w:rtl/>
        </w:rPr>
        <w:t xml:space="preserve"> </w:t>
      </w:r>
      <w:r w:rsidRPr="000C008B">
        <w:rPr>
          <w:rFonts w:hint="eastAsia"/>
          <w:rtl/>
        </w:rPr>
        <w:t>مِن</w:t>
      </w:r>
      <w:r w:rsidRPr="000C008B">
        <w:rPr>
          <w:rtl/>
        </w:rPr>
        <w:t xml:space="preserve"> </w:t>
      </w:r>
      <w:r w:rsidRPr="000C008B">
        <w:rPr>
          <w:rFonts w:hint="eastAsia"/>
          <w:rtl/>
        </w:rPr>
        <w:t>لَّدُنَّا</w:t>
      </w:r>
      <w:r w:rsidRPr="000C008B">
        <w:rPr>
          <w:rtl/>
        </w:rPr>
        <w:t xml:space="preserve"> </w:t>
      </w:r>
      <w:r w:rsidRPr="000C008B">
        <w:rPr>
          <w:rFonts w:hint="eastAsia"/>
          <w:rtl/>
        </w:rPr>
        <w:t>عِل</w:t>
      </w:r>
      <w:r w:rsidRPr="000C008B">
        <w:rPr>
          <w:rFonts w:hint="cs"/>
          <w:rtl/>
        </w:rPr>
        <w:t>ۡ</w:t>
      </w:r>
      <w:r w:rsidRPr="000C008B">
        <w:rPr>
          <w:rFonts w:hint="eastAsia"/>
          <w:rtl/>
        </w:rPr>
        <w:t>م</w:t>
      </w:r>
      <w:r w:rsidRPr="000C008B">
        <w:rPr>
          <w:rFonts w:hint="cs"/>
          <w:rtl/>
        </w:rPr>
        <w:t>ٗ</w:t>
      </w:r>
      <w:r w:rsidRPr="000C008B">
        <w:rPr>
          <w:rFonts w:hint="eastAsia"/>
          <w:rtl/>
        </w:rPr>
        <w:t>ا</w:t>
      </w:r>
      <w:r w:rsidRPr="000C008B">
        <w:rPr>
          <w:rtl/>
        </w:rPr>
        <w:t xml:space="preserve"> </w:t>
      </w:r>
      <w:r w:rsidRPr="000C008B">
        <w:rPr>
          <w:rFonts w:hint="cs"/>
          <w:rtl/>
        </w:rPr>
        <w:t>٦٥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[کهف: 65]</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از جانب خویش بدو علم (فراوانی) داده بودیم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أَخ</w:t>
      </w:r>
      <w:r w:rsidRPr="000C008B">
        <w:rPr>
          <w:rFonts w:hint="cs"/>
          <w:rtl/>
        </w:rPr>
        <w:t>ۡ</w:t>
      </w:r>
      <w:r w:rsidRPr="000C008B">
        <w:rPr>
          <w:rFonts w:hint="eastAsia"/>
          <w:rtl/>
        </w:rPr>
        <w:t>رَجَكُم</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بُطُونِ</w:t>
      </w:r>
      <w:r w:rsidRPr="000C008B">
        <w:rPr>
          <w:rtl/>
        </w:rPr>
        <w:t xml:space="preserve"> </w:t>
      </w:r>
      <w:r w:rsidRPr="000C008B">
        <w:rPr>
          <w:rFonts w:hint="eastAsia"/>
          <w:rtl/>
        </w:rPr>
        <w:t>أُمَّهَ</w:t>
      </w:r>
      <w:r w:rsidRPr="000C008B">
        <w:rPr>
          <w:rFonts w:hint="cs"/>
          <w:rtl/>
        </w:rPr>
        <w:t>ٰ</w:t>
      </w:r>
      <w:r w:rsidRPr="000C008B">
        <w:rPr>
          <w:rFonts w:hint="eastAsia"/>
          <w:rtl/>
        </w:rPr>
        <w:t>تِكُم</w:t>
      </w:r>
      <w:r w:rsidRPr="000C008B">
        <w:rPr>
          <w:rFonts w:hint="cs"/>
          <w:rtl/>
        </w:rPr>
        <w:t>ۡ</w:t>
      </w:r>
      <w:r w:rsidRPr="000C008B">
        <w:rPr>
          <w:rtl/>
        </w:rPr>
        <w:t xml:space="preserve"> </w:t>
      </w:r>
      <w:r w:rsidRPr="000C008B">
        <w:rPr>
          <w:rFonts w:hint="eastAsia"/>
          <w:rtl/>
        </w:rPr>
        <w:t>لَا</w:t>
      </w:r>
      <w:r w:rsidRPr="000C008B">
        <w:rPr>
          <w:rtl/>
        </w:rPr>
        <w:t xml:space="preserve"> </w:t>
      </w:r>
      <w:r w:rsidRPr="000C008B">
        <w:rPr>
          <w:rFonts w:hint="eastAsia"/>
          <w:rtl/>
        </w:rPr>
        <w:t>تَع</w:t>
      </w:r>
      <w:r w:rsidRPr="000C008B">
        <w:rPr>
          <w:rFonts w:hint="cs"/>
          <w:rtl/>
        </w:rPr>
        <w:t>ۡ</w:t>
      </w:r>
      <w:r w:rsidRPr="000C008B">
        <w:rPr>
          <w:rFonts w:hint="eastAsia"/>
          <w:rtl/>
        </w:rPr>
        <w:t>لَمُونَ</w:t>
      </w:r>
      <w:r w:rsidRPr="000C008B">
        <w:rPr>
          <w:rtl/>
        </w:rPr>
        <w:t xml:space="preserve"> </w:t>
      </w:r>
      <w:r w:rsidRPr="000C008B">
        <w:rPr>
          <w:rFonts w:hint="eastAsia"/>
          <w:rtl/>
        </w:rPr>
        <w:t>شَي</w:t>
      </w:r>
      <w:r w:rsidRPr="000C008B">
        <w:rPr>
          <w:rFonts w:hint="cs"/>
          <w:rtl/>
        </w:rPr>
        <w:t>ۡ</w:t>
      </w:r>
      <w:r w:rsidRPr="000C008B">
        <w:rPr>
          <w:rFonts w:hint="eastAsia"/>
          <w:rtl/>
        </w:rPr>
        <w:t>‍</w:t>
      </w:r>
      <w:r w:rsidRPr="000C008B">
        <w:rPr>
          <w:rFonts w:hint="cs"/>
          <w:rtl/>
        </w:rPr>
        <w:t>ٔٗ</w:t>
      </w:r>
      <w:r w:rsidRPr="000C008B">
        <w:rPr>
          <w:rFonts w:hint="eastAsia"/>
          <w:rtl/>
        </w:rPr>
        <w:t>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78]</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شما را از شکم‌های مادران‌تان بیرون آورد در حالی که چیزی نمی‌دانستید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علم خداوند از بعضی جهات با علوم بندگان مخالف است. اول: این که خداوند با علمی فراگیر و محیط بر خلاف بندگان که فاقد آنند تمامی معلومات را می‌داند، دوم: این که علمش با تغییرمعلومات تغییر نمی‌کند و از حواس و فکر، بر خلاف بندگان استفاده نمی‌کند سوم: این که علم خداوندی لازم‌الإجرا بوده و زوال‌ناپذیر است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وَمَا</w:t>
      </w:r>
      <w:r w:rsidRPr="000C008B">
        <w:rPr>
          <w:rtl/>
        </w:rPr>
        <w:t xml:space="preserve"> </w:t>
      </w:r>
      <w:r w:rsidRPr="000C008B">
        <w:rPr>
          <w:rFonts w:hint="eastAsia"/>
          <w:rtl/>
        </w:rPr>
        <w:t>كَانَ</w:t>
      </w:r>
      <w:r w:rsidRPr="000C008B">
        <w:rPr>
          <w:rtl/>
        </w:rPr>
        <w:t xml:space="preserve"> </w:t>
      </w:r>
      <w:r w:rsidRPr="000C008B">
        <w:rPr>
          <w:rFonts w:hint="eastAsia"/>
          <w:rtl/>
        </w:rPr>
        <w:t>رَبُّكَ</w:t>
      </w:r>
      <w:r w:rsidRPr="000C008B">
        <w:rPr>
          <w:rtl/>
        </w:rPr>
        <w:t xml:space="preserve"> </w:t>
      </w:r>
      <w:r w:rsidRPr="000C008B">
        <w:rPr>
          <w:rFonts w:hint="eastAsia"/>
          <w:rtl/>
        </w:rPr>
        <w:t>نَسِيّ</w:t>
      </w:r>
      <w:r w:rsidRPr="000C008B">
        <w:rPr>
          <w:rFonts w:hint="cs"/>
          <w:rtl/>
        </w:rPr>
        <w:t>ٗ</w:t>
      </w:r>
      <w:r w:rsidRPr="000C008B">
        <w:rPr>
          <w:rFonts w:hint="eastAsia"/>
          <w:rtl/>
        </w:rPr>
        <w:t>ا</w:t>
      </w:r>
      <w:r w:rsidRPr="000C008B">
        <w:rPr>
          <w:rtl/>
        </w:rPr>
        <w:t xml:space="preserve"> </w:t>
      </w:r>
      <w:r w:rsidRPr="000C008B">
        <w:rPr>
          <w:rFonts w:hint="cs"/>
          <w:rtl/>
        </w:rPr>
        <w:t>٦٤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64]</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پروردگارت فراموشکار نبوده (و نیست)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در حالی که علم بنده دچار زوال می‌شود. یکی دیگر از وجوه اختلاف این است که اشتغال خداوند به علمی او را از دیگرعلوم باز نمی‌دارد در حالی که بنده این گونه است. همان‌گونه که معلومات خداوند را نهایت و حدودی برایش قابل تصور نیست، اما معلومات بنده محدود و ناقص است. اضافه بر این‌ها هیچ چیز پوشیده‌ای در جهان برای خداوند وجود ندارد و علمش تمامی مسائل ریز و درشت را در آسمان‌ها و زمین تحت سیطره‌ی خود دارد و در حقیقت علم بندگان همه‌اش از علم خداوند علیم خبیر کمک و یاری گرفته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مَن</w:t>
      </w:r>
      <w:r w:rsidRPr="000C008B">
        <w:rPr>
          <w:rFonts w:hint="cs"/>
          <w:rtl/>
        </w:rPr>
        <w:t>ۡ</w:t>
      </w:r>
      <w:r w:rsidRPr="000C008B">
        <w:rPr>
          <w:rtl/>
        </w:rPr>
        <w:t xml:space="preserve"> </w:t>
      </w:r>
      <w:r w:rsidRPr="000C008B">
        <w:rPr>
          <w:rFonts w:hint="eastAsia"/>
          <w:rtl/>
        </w:rPr>
        <w:t>أَن</w:t>
      </w:r>
      <w:r w:rsidRPr="000C008B">
        <w:rPr>
          <w:rFonts w:hint="cs"/>
          <w:rtl/>
        </w:rPr>
        <w:t>ۢ</w:t>
      </w:r>
      <w:r w:rsidRPr="000C008B">
        <w:rPr>
          <w:rFonts w:hint="eastAsia"/>
          <w:rtl/>
        </w:rPr>
        <w:t>بَأَكَ</w:t>
      </w:r>
      <w:r w:rsidRPr="000C008B">
        <w:rPr>
          <w:rtl/>
        </w:rPr>
        <w:t xml:space="preserve"> </w:t>
      </w:r>
      <w:r w:rsidRPr="000C008B">
        <w:rPr>
          <w:rFonts w:hint="eastAsia"/>
          <w:rtl/>
        </w:rPr>
        <w:t>هَ</w:t>
      </w:r>
      <w:r w:rsidRPr="000C008B">
        <w:rPr>
          <w:rFonts w:hint="cs"/>
          <w:rtl/>
        </w:rPr>
        <w:t>ٰ</w:t>
      </w:r>
      <w:r w:rsidRPr="000C008B">
        <w:rPr>
          <w:rFonts w:hint="eastAsia"/>
          <w:rtl/>
        </w:rPr>
        <w:t>ذَا</w:t>
      </w:r>
      <w:r w:rsidRPr="000C008B">
        <w:rPr>
          <w:rFonts w:hint="cs"/>
          <w:rtl/>
        </w:rPr>
        <w:t>ۖ</w:t>
      </w:r>
      <w:r w:rsidRPr="000C008B">
        <w:rPr>
          <w:rtl/>
        </w:rPr>
        <w:t xml:space="preserve"> </w:t>
      </w:r>
      <w:r w:rsidRPr="000C008B">
        <w:rPr>
          <w:rFonts w:hint="eastAsia"/>
          <w:rtl/>
        </w:rPr>
        <w:t>قَالَ</w:t>
      </w:r>
      <w:r w:rsidRPr="000C008B">
        <w:rPr>
          <w:rtl/>
        </w:rPr>
        <w:t xml:space="preserve"> </w:t>
      </w:r>
      <w:r w:rsidRPr="000C008B">
        <w:rPr>
          <w:rFonts w:hint="eastAsia"/>
          <w:rtl/>
        </w:rPr>
        <w:t>نَبَّأَنِيَ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[التحریم: 3].</w:t>
      </w:r>
    </w:p>
    <w:p w:rsidR="00D14940" w:rsidRPr="000C008B" w:rsidRDefault="00D14940" w:rsidP="00AD7F67">
      <w:pPr>
        <w:pStyle w:val="ab"/>
        <w:rPr>
          <w:rtl/>
        </w:rPr>
      </w:pPr>
      <w:r w:rsidRPr="00D14940">
        <w:rPr>
          <w:rFonts w:cs="Traditional Arabic" w:hint="cs"/>
          <w:rtl/>
        </w:rPr>
        <w:t>«</w:t>
      </w:r>
      <w:r w:rsidRPr="000C008B">
        <w:rPr>
          <w:rFonts w:hint="cs"/>
          <w:rtl/>
        </w:rPr>
        <w:t>چه کی تو را از این (موضوع) آگاه کرده است؟ پیغمبر گفت: خداوند بس دانا و آگاه مرا با خبر کرده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إِنَّمَا</w:t>
      </w:r>
      <w:r w:rsidRPr="000C008B">
        <w:rPr>
          <w:rtl/>
        </w:rPr>
        <w:t xml:space="preserve"> </w:t>
      </w:r>
      <w:r w:rsidRPr="000C008B">
        <w:rPr>
          <w:rFonts w:hint="eastAsia"/>
          <w:rtl/>
        </w:rPr>
        <w:t>يَخ</w:t>
      </w:r>
      <w:r w:rsidRPr="000C008B">
        <w:rPr>
          <w:rFonts w:hint="cs"/>
          <w:rtl/>
        </w:rPr>
        <w:t>ۡ</w:t>
      </w:r>
      <w:r w:rsidRPr="000C008B">
        <w:rPr>
          <w:rFonts w:hint="eastAsia"/>
          <w:rtl/>
        </w:rPr>
        <w:t>شَى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عِبَادِهِ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عُلَمَ</w:t>
      </w:r>
      <w:r w:rsidRPr="000C008B">
        <w:rPr>
          <w:rFonts w:hint="cs"/>
          <w:rtl/>
        </w:rPr>
        <w:t>ٰٓ</w:t>
      </w:r>
      <w:r w:rsidRPr="000C008B">
        <w:rPr>
          <w:rFonts w:hint="eastAsia"/>
          <w:rtl/>
        </w:rPr>
        <w:t>ؤُاْ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28]</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تنها بندگان دانا و دانشمند، از خدا، ترس آمیخته با تعظیم دارند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علما اهل ترس آمیخته با تعظیم در برابر خداوند هستند و هر کس که این خشیت در او نباشد، او را نمی‌توان عالم به حساب آورد.</w:t>
      </w:r>
    </w:p>
    <w:p w:rsidR="00D14940" w:rsidRPr="00D14940" w:rsidRDefault="00D14940" w:rsidP="00C97C8F">
      <w:pPr>
        <w:pStyle w:val="a2"/>
        <w:rPr>
          <w:rtl/>
        </w:rPr>
      </w:pPr>
      <w:bookmarkStart w:id="141" w:name="_Toc252232290"/>
      <w:bookmarkStart w:id="142" w:name="_Toc375944326"/>
      <w:bookmarkStart w:id="143" w:name="_Toc392004882"/>
      <w:r w:rsidRPr="00D14940">
        <w:rPr>
          <w:rFonts w:hint="cs"/>
          <w:rtl/>
        </w:rPr>
        <w:t>مظاهر تجلی اسم علیم</w:t>
      </w:r>
      <w:bookmarkEnd w:id="141"/>
      <w:bookmarkEnd w:id="142"/>
      <w:bookmarkEnd w:id="143"/>
    </w:p>
    <w:p w:rsidR="00D14940" w:rsidRPr="00676945" w:rsidRDefault="00D14940" w:rsidP="00AD7F67">
      <w:pPr>
        <w:tabs>
          <w:tab w:val="right" w:pos="7031"/>
        </w:tabs>
        <w:spacing w:line="250" w:lineRule="auto"/>
        <w:jc w:val="both"/>
        <w:rPr>
          <w:rStyle w:val="Char4"/>
          <w:rtl/>
        </w:rPr>
      </w:pPr>
      <w:r w:rsidRPr="00676945">
        <w:rPr>
          <w:rStyle w:val="Char4"/>
          <w:rFonts w:hint="cs"/>
          <w:rtl/>
        </w:rPr>
        <w:t>ای فرزندم! بدان که هر آنچه در این جهان مشاهده می‌کنی از مظاهرتجلی اسم علیم است. هنگامی که به این جهان شگفت‌انگیز، زیبا و پدید آمده می‌نگری، این ستارگان و سیاره‌هایی که در افلاک شناورند آن هم با حرکاتی منظم که هیچ تصادف و تصادمی میانشان روی نمی</w:t>
      </w:r>
      <w:r w:rsidRPr="00676945">
        <w:rPr>
          <w:rStyle w:val="Char4"/>
          <w:rFonts w:hint="eastAsia"/>
          <w:rtl/>
        </w:rPr>
        <w:t>‌</w:t>
      </w:r>
      <w:r w:rsidRPr="00676945">
        <w:rPr>
          <w:rStyle w:val="Char4"/>
          <w:rFonts w:hint="cs"/>
          <w:rtl/>
        </w:rPr>
        <w:t>دهد و در همان مسیری در حرکت‌اند که برایشان ترسیم گشته است [البته با به خاطر آوردن این نکته که این مجموعه‌های مختلف از ستارگانی که همگی در حال حرکت‌اند؛ آن هم حرکتی که خداوند در این فضای هولناک برای آنان قرار داده و روز موعود همه تیره و تار می‌گردند] هنگامی که مؤمن این نظم و تدبیر موجود در این عالم را در پیش چشمش حاضر می‌گرداند با یقین کامل در می‌یابد که خداوند با علم خودش بر هر چیزی احاطه‌ی کامل دارد.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حال مثالی دیگر از مظاهر اسم علیم پیش چشمت حاضر می‌شود و آن خود انسان است؛ دنیایی کوچک که خداوند آن را بر روی دو پا ایستاند و به او دو دست عطا کرد تا با آن تلاش نماید و انگشتانی که به وسیله‌ی آن‌ها وسایل را حمل نماید و هم‌چنین به او اعصاب حسی و اعصاب حرکتی و ارادی عطا نمود. هر گاه بخواهد کاری انجام دهد اعصاب حرکتی آن عضو را در کم‌ترین زمان به حرکت درمی‌آورند. خداوند به آدمی عقلی داده تا به تدبیر در مصلحت خویش بیندیشد و با آن امور زندگی‌اش را سامان بخشد. هم</w:t>
      </w:r>
      <w:r w:rsidRPr="00676945">
        <w:rPr>
          <w:rStyle w:val="Char4"/>
          <w:rFonts w:hint="eastAsia"/>
          <w:rtl/>
        </w:rPr>
        <w:t>‌</w:t>
      </w:r>
      <w:r w:rsidRPr="00676945">
        <w:rPr>
          <w:rStyle w:val="Char4"/>
          <w:rFonts w:hint="cs"/>
          <w:rtl/>
        </w:rPr>
        <w:t>چنین به او قدرت شنوایی و بینایی عطا نمود. دندان‌های مختلف از جمله دندان</w:t>
      </w:r>
      <w:r w:rsidRPr="00676945">
        <w:rPr>
          <w:rStyle w:val="Char4"/>
          <w:rFonts w:hint="eastAsia"/>
          <w:rtl/>
        </w:rPr>
        <w:t xml:space="preserve">‌های نیش و آسیا داده تا با آن غذاها را قطعه قطعه نموده و آن‌ها را کوچک نماید تا عمل هضم آن‌ها در معده ساده‌تر گردد. قلب </w:t>
      </w:r>
      <w:r w:rsidRPr="00676945">
        <w:rPr>
          <w:rStyle w:val="Char4"/>
          <w:rFonts w:hint="cs"/>
          <w:rtl/>
        </w:rPr>
        <w:t>را به آدمی داده که خود نشانه‌ی پراهمیتی است تا آخرین لحظه‌ی حیات آدمی در طپش است و نبضی که روز و شب، خواب و بیداری نمی‌شناسد و همیشه در حال زدن است و هیچ‌گاه تحت اراده‌ی آدمی نیست؛ زیرا اگر تحت اختیار انسان باشد هنگامی که آدمی می‌خوابید و اراده‌اش تعطیل می‌گشت، مرگ به سراغ آدمی می‌آمد. هم‌چنین به آدمی دو عدد ریه عطا نموده که هوای پاک را که سرشار از اکسیژن است و به آدمی زندگی و حرارت می‌دهد را دریافت می‌کنند و هوای آلوده به کربن دی اکسید را که برای سلامتی آدمی مضر است دفع می‌نمایند و خیلی چیزهای دیگر در وجود آدمی. تمامی این چیزهای شگفت‌انگیز و تعجب‌برانگیز که در جهان و وجود خودت مشاهده می‌کنی همگی آیاتی واضح و روشن هستند که نشان می‌دهند پروردگارت بر هر چیزی علیم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أَلَا</w:t>
      </w:r>
      <w:r w:rsidRPr="000C008B">
        <w:rPr>
          <w:rtl/>
        </w:rPr>
        <w:t xml:space="preserve"> </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خَلَقَ</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للَّطِيفُ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[الملک: 14]</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مگر کسی که (مردمان را) می‌آفریند (حال و وضع ایشان را) نمی‌داند، و حال این که او دقیق و باریک‌بین بس آگاهی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همه چیز از آشکار و نهان، ظاهر و باطن همه در برابر علم خداوند برابر و یکسان است خداوند بر هر آنچه به ذهن آدمی خطور می‌کند و مطالبی که نفس را به خود مشغول می‌دارد آگاه است. خداوند چشمان خائن را می‌بیند و آنچه در دل‌ها می‌گذرد را می‌داند. خداوند فقط آن بخش از غیب را که پیامبران به کمک آن بتوانند صدق رسالت خویش را به اثبات رسانند آن هم پیغمبری که خدا از او خشنود باشد در اختیارشان می‌نهد. هم‌چنان که خداوند می‌فرماید:</w:t>
      </w:r>
    </w:p>
    <w:p w:rsidR="00D14940" w:rsidRPr="00676945" w:rsidRDefault="00D14940" w:rsidP="00AD7F67">
      <w:pPr>
        <w:pStyle w:val="af1"/>
        <w:rPr>
          <w:rStyle w:val="Char7"/>
          <w:rtl/>
        </w:rPr>
      </w:pPr>
      <w:r w:rsidRPr="00D14940">
        <w:rPr>
          <w:rFonts w:ascii="B Lotus" w:hAnsi="B Lotus" w:cs="Traditional Arabic" w:hint="cs"/>
          <w:sz w:val="26"/>
          <w:szCs w:val="26"/>
          <w:rtl/>
        </w:rPr>
        <w:t>﴿</w:t>
      </w:r>
      <w:r w:rsidRPr="000C008B">
        <w:rPr>
          <w:rFonts w:hint="eastAsia"/>
          <w:rtl/>
        </w:rPr>
        <w:t>عَ</w:t>
      </w:r>
      <w:r w:rsidRPr="000C008B">
        <w:rPr>
          <w:rFonts w:hint="cs"/>
          <w:rtl/>
        </w:rPr>
        <w:t>ٰ</w:t>
      </w:r>
      <w:r w:rsidRPr="000C008B">
        <w:rPr>
          <w:rFonts w:hint="eastAsia"/>
          <w:rtl/>
        </w:rPr>
        <w:t>لِمُ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غَي</w:t>
      </w:r>
      <w:r w:rsidRPr="000C008B">
        <w:rPr>
          <w:rFonts w:hint="cs"/>
          <w:rtl/>
        </w:rPr>
        <w:t>ۡ</w:t>
      </w:r>
      <w:r w:rsidRPr="000C008B">
        <w:rPr>
          <w:rFonts w:hint="eastAsia"/>
          <w:rtl/>
        </w:rPr>
        <w:t>بِ</w:t>
      </w:r>
      <w:r w:rsidRPr="000C008B">
        <w:rPr>
          <w:rtl/>
        </w:rPr>
        <w:t xml:space="preserve"> </w:t>
      </w:r>
      <w:r w:rsidRPr="000C008B">
        <w:rPr>
          <w:rFonts w:hint="eastAsia"/>
          <w:rtl/>
        </w:rPr>
        <w:t>فَلَا</w:t>
      </w:r>
      <w:r w:rsidRPr="000C008B">
        <w:rPr>
          <w:rtl/>
        </w:rPr>
        <w:t xml:space="preserve"> </w:t>
      </w:r>
      <w:r w:rsidRPr="000C008B">
        <w:rPr>
          <w:rFonts w:hint="eastAsia"/>
          <w:rtl/>
        </w:rPr>
        <w:t>يُظ</w:t>
      </w:r>
      <w:r w:rsidRPr="000C008B">
        <w:rPr>
          <w:rFonts w:hint="cs"/>
          <w:rtl/>
        </w:rPr>
        <w:t>ۡ</w:t>
      </w:r>
      <w:r w:rsidRPr="000C008B">
        <w:rPr>
          <w:rFonts w:hint="eastAsia"/>
          <w:rtl/>
        </w:rPr>
        <w:t>هِرُ</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غَي</w:t>
      </w:r>
      <w:r w:rsidRPr="000C008B">
        <w:rPr>
          <w:rFonts w:hint="cs"/>
          <w:rtl/>
        </w:rPr>
        <w:t>ۡ</w:t>
      </w:r>
      <w:r w:rsidRPr="000C008B">
        <w:rPr>
          <w:rFonts w:hint="eastAsia"/>
          <w:rtl/>
        </w:rPr>
        <w:t>بِهِ</w:t>
      </w:r>
      <w:r w:rsidRPr="000C008B">
        <w:rPr>
          <w:rFonts w:hint="cs"/>
          <w:rtl/>
        </w:rPr>
        <w:t>ۦٓ</w:t>
      </w:r>
      <w:r w:rsidRPr="000C008B">
        <w:rPr>
          <w:rtl/>
        </w:rPr>
        <w:t xml:space="preserve"> </w:t>
      </w:r>
      <w:r w:rsidRPr="000C008B">
        <w:rPr>
          <w:rFonts w:hint="eastAsia"/>
          <w:rtl/>
        </w:rPr>
        <w:t>أَحَدًا</w:t>
      </w:r>
      <w:r w:rsidRPr="000C008B">
        <w:rPr>
          <w:rtl/>
        </w:rPr>
        <w:t xml:space="preserve"> </w:t>
      </w:r>
      <w:r w:rsidRPr="000C008B">
        <w:rPr>
          <w:rFonts w:hint="cs"/>
          <w:rtl/>
        </w:rPr>
        <w:t>٢٦</w:t>
      </w:r>
      <w:r w:rsidRPr="000C008B">
        <w:rPr>
          <w:rtl/>
        </w:rPr>
        <w:t xml:space="preserve"> </w:t>
      </w:r>
      <w:r w:rsidRPr="000C008B">
        <w:rPr>
          <w:rFonts w:hint="eastAsia"/>
          <w:rtl/>
        </w:rPr>
        <w:t>إِلَّا</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ر</w:t>
      </w:r>
      <w:r w:rsidRPr="000C008B">
        <w:rPr>
          <w:rFonts w:hint="cs"/>
          <w:rtl/>
        </w:rPr>
        <w:t>ۡ</w:t>
      </w:r>
      <w:r w:rsidRPr="000C008B">
        <w:rPr>
          <w:rFonts w:hint="eastAsia"/>
          <w:rtl/>
        </w:rPr>
        <w:t>تَضَى</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eastAsia"/>
          <w:rtl/>
        </w:rPr>
        <w:t>رَّسُول</w:t>
      </w:r>
      <w:r w:rsidRPr="000C008B">
        <w:rPr>
          <w:rFonts w:ascii="Times New Roman" w:cs="Times New Roman" w:hint="cs"/>
          <w:rtl/>
        </w:rPr>
        <w:t>ٖ</w:t>
      </w:r>
      <w:r w:rsidRPr="00D14940">
        <w:rPr>
          <w:rFonts w:ascii="B Lotus" w:hAnsi="B Lotus" w:cs="Traditional Arabic" w:hint="cs"/>
          <w:sz w:val="26"/>
          <w:szCs w:val="26"/>
          <w:rtl/>
        </w:rPr>
        <w:t>﴾</w:t>
      </w:r>
      <w:r w:rsidRPr="00D14940">
        <w:rPr>
          <w:rFonts w:ascii="B Lotus" w:hAnsi="B Lotus" w:cs="B Lotus" w:hint="cs"/>
          <w:sz w:val="24"/>
          <w:szCs w:val="24"/>
          <w:rtl/>
        </w:rPr>
        <w:t xml:space="preserve"> </w:t>
      </w:r>
      <w:r w:rsidRPr="00D14940">
        <w:rPr>
          <w:rStyle w:val="Char6"/>
          <w:rFonts w:hint="cs"/>
          <w:rtl/>
        </w:rPr>
        <w:t>[الجن: 26-27]</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داننده‌ی غیب خدا است، و هیچ‌کسی را بر غیب خود آگاه نمی‌سازد، مگر پیغمبری که خدا از او خشنود باشد</w:t>
      </w:r>
      <w:r w:rsidRPr="00D14940">
        <w:rPr>
          <w:rFonts w:cs="Traditional Arabic" w:hint="cs"/>
          <w:rtl/>
        </w:rPr>
        <w:t>»</w:t>
      </w:r>
      <w:r w:rsidRPr="00D14940">
        <w:rPr>
          <w:rStyle w:val="Char4"/>
          <w:rFonts w:hint="cs"/>
          <w:rtl/>
        </w:rPr>
        <w:t>.</w:t>
      </w:r>
    </w:p>
    <w:p w:rsidR="00D14940" w:rsidRPr="00D14940" w:rsidRDefault="00D14940" w:rsidP="00AD7F67">
      <w:pPr>
        <w:pStyle w:val="af1"/>
        <w:rPr>
          <w:rFonts w:cs="B Lotus"/>
          <w:sz w:val="22"/>
          <w:szCs w:val="22"/>
          <w:rtl/>
        </w:rPr>
      </w:pPr>
      <w:r w:rsidRPr="00D14940">
        <w:rPr>
          <w:rFonts w:ascii="B Lotus" w:hAnsi="B Lotus" w:cs="Traditional Arabic" w:hint="cs"/>
          <w:sz w:val="26"/>
          <w:szCs w:val="26"/>
          <w:rtl/>
        </w:rPr>
        <w:t>﴿</w:t>
      </w:r>
      <w:r w:rsidRPr="000C008B">
        <w:rPr>
          <w:rFonts w:hint="eastAsia"/>
          <w:rtl/>
        </w:rPr>
        <w:t>وَمَا</w:t>
      </w:r>
      <w:r w:rsidRPr="000C008B">
        <w:rPr>
          <w:rtl/>
        </w:rPr>
        <w:t xml:space="preserve"> </w:t>
      </w:r>
      <w:r w:rsidRPr="000C008B">
        <w:rPr>
          <w:rFonts w:hint="eastAsia"/>
          <w:rtl/>
        </w:rPr>
        <w:t>كَانَ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لِيُط</w:t>
      </w:r>
      <w:r w:rsidRPr="000C008B">
        <w:rPr>
          <w:rFonts w:hint="cs"/>
          <w:rtl/>
        </w:rPr>
        <w:t>ۡ</w:t>
      </w:r>
      <w:r w:rsidRPr="000C008B">
        <w:rPr>
          <w:rFonts w:hint="eastAsia"/>
          <w:rtl/>
        </w:rPr>
        <w:t>لِعَكُم</w:t>
      </w:r>
      <w:r w:rsidRPr="000C008B">
        <w:rPr>
          <w:rFonts w:hint="cs"/>
          <w:rtl/>
        </w:rPr>
        <w:t>ۡ</w:t>
      </w:r>
      <w:r w:rsidRPr="000C008B">
        <w:rPr>
          <w:rtl/>
        </w:rPr>
        <w:t xml:space="preserve"> </w:t>
      </w:r>
      <w:r w:rsidRPr="000C008B">
        <w:rPr>
          <w:rFonts w:hint="eastAsia"/>
          <w:rtl/>
        </w:rPr>
        <w:t>عَلَى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غَي</w:t>
      </w:r>
      <w:r w:rsidRPr="000C008B">
        <w:rPr>
          <w:rFonts w:hint="cs"/>
          <w:rtl/>
        </w:rPr>
        <w:t>ۡ</w:t>
      </w:r>
      <w:r w:rsidRPr="000C008B">
        <w:rPr>
          <w:rFonts w:hint="eastAsia"/>
          <w:rtl/>
        </w:rPr>
        <w:t>بِ</w:t>
      </w:r>
      <w:r w:rsidRPr="000C008B">
        <w:rPr>
          <w:rtl/>
        </w:rPr>
        <w:t xml:space="preserve"> </w:t>
      </w:r>
      <w:r w:rsidRPr="000C008B">
        <w:rPr>
          <w:rFonts w:hint="eastAsia"/>
          <w:rtl/>
        </w:rPr>
        <w:t>وَلَ</w:t>
      </w:r>
      <w:r w:rsidRPr="000C008B">
        <w:rPr>
          <w:rFonts w:hint="cs"/>
          <w:rtl/>
        </w:rPr>
        <w:t>ٰ</w:t>
      </w:r>
      <w:r w:rsidRPr="000C008B">
        <w:rPr>
          <w:rFonts w:hint="eastAsia"/>
          <w:rtl/>
        </w:rPr>
        <w:t>كِنَّ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يَج</w:t>
      </w:r>
      <w:r w:rsidRPr="000C008B">
        <w:rPr>
          <w:rFonts w:hint="cs"/>
          <w:rtl/>
        </w:rPr>
        <w:t>ۡ</w:t>
      </w:r>
      <w:r w:rsidRPr="000C008B">
        <w:rPr>
          <w:rFonts w:hint="eastAsia"/>
          <w:rtl/>
        </w:rPr>
        <w:t>تَبِي</w:t>
      </w:r>
      <w:r w:rsidRPr="000C008B">
        <w:rPr>
          <w:rtl/>
        </w:rPr>
        <w:t xml:space="preserve"> </w:t>
      </w:r>
      <w:r w:rsidRPr="000C008B">
        <w:rPr>
          <w:rFonts w:hint="eastAsia"/>
          <w:rtl/>
        </w:rPr>
        <w:t>مِن</w:t>
      </w:r>
      <w:r w:rsidRPr="000C008B">
        <w:rPr>
          <w:rtl/>
        </w:rPr>
        <w:t xml:space="preserve"> </w:t>
      </w:r>
      <w:r w:rsidRPr="000C008B">
        <w:rPr>
          <w:rFonts w:hint="eastAsia"/>
          <w:rtl/>
        </w:rPr>
        <w:t>رُّسُلِهِ</w:t>
      </w:r>
      <w:r w:rsidRPr="000C008B">
        <w:rPr>
          <w:rFonts w:hint="cs"/>
          <w:rtl/>
        </w:rPr>
        <w:t>ۦ</w:t>
      </w:r>
      <w:r w:rsidRPr="000C008B">
        <w:rPr>
          <w:rtl/>
        </w:rPr>
        <w:t xml:space="preserve"> </w:t>
      </w:r>
      <w:r w:rsidRPr="000C008B">
        <w:rPr>
          <w:rFonts w:hint="eastAsia"/>
          <w:rtl/>
        </w:rPr>
        <w:t>مَن</w:t>
      </w:r>
      <w:r w:rsidRPr="000C008B">
        <w:rPr>
          <w:rtl/>
        </w:rPr>
        <w:t xml:space="preserve"> </w:t>
      </w:r>
      <w:r w:rsidRPr="000C008B">
        <w:rPr>
          <w:rFonts w:hint="eastAsia"/>
          <w:rtl/>
        </w:rPr>
        <w:t>يَشَا</w:t>
      </w:r>
      <w:r w:rsidRPr="000C008B">
        <w:rPr>
          <w:rFonts w:hint="cs"/>
          <w:rtl/>
        </w:rPr>
        <w:t>ٓ</w:t>
      </w:r>
      <w:r w:rsidRPr="000C008B">
        <w:rPr>
          <w:rFonts w:hint="eastAsia"/>
          <w:rtl/>
        </w:rPr>
        <w:t>ءُ</w:t>
      </w:r>
      <w:r w:rsidRPr="00D14940">
        <w:rPr>
          <w:rFonts w:ascii="B Lotus" w:hAnsi="B Lotus" w:cs="Traditional Arabic" w:hint="cs"/>
          <w:sz w:val="26"/>
          <w:szCs w:val="26"/>
          <w:rtl/>
        </w:rPr>
        <w:t>﴾</w:t>
      </w:r>
      <w:r w:rsidRPr="00D14940">
        <w:rPr>
          <w:rFonts w:ascii="B Lotus" w:hAnsi="B Lotus" w:cs="B Lotus" w:hint="cs"/>
          <w:sz w:val="24"/>
          <w:szCs w:val="24"/>
          <w:rtl/>
        </w:rPr>
        <w:t xml:space="preserve"> </w:t>
      </w:r>
      <w:r w:rsidRPr="00D14940">
        <w:rPr>
          <w:rFonts w:ascii="B Lotus" w:hAnsi="B Lotus" w:cs="B Lotus" w:hint="cs"/>
          <w:sz w:val="22"/>
          <w:szCs w:val="22"/>
          <w:rtl/>
        </w:rPr>
        <w:t>[آل</w:t>
      </w:r>
      <w:r w:rsidRPr="00D14940">
        <w:rPr>
          <w:rFonts w:ascii="B Lotus" w:hAnsi="B Lotus" w:cs="B Lotus" w:hint="eastAsia"/>
          <w:sz w:val="22"/>
          <w:szCs w:val="22"/>
          <w:rtl/>
        </w:rPr>
        <w:t>‌</w:t>
      </w:r>
      <w:r w:rsidRPr="00D14940">
        <w:rPr>
          <w:rFonts w:ascii="B Lotus" w:hAnsi="B Lotus" w:cs="B Lotus" w:hint="cs"/>
          <w:sz w:val="22"/>
          <w:szCs w:val="22"/>
          <w:rtl/>
        </w:rPr>
        <w:t>عمران: 179]</w:t>
      </w:r>
      <w:r w:rsidRPr="00D14940">
        <w:rPr>
          <w:rFonts w:ascii="B Lotus" w:hAnsi="B Lotus" w:cs="B Lotus" w:hint="cs"/>
          <w:sz w:val="24"/>
          <w:szCs w:val="24"/>
          <w:rtl/>
        </w:rPr>
        <w:t>.</w:t>
      </w:r>
    </w:p>
    <w:p w:rsidR="00D14940" w:rsidRPr="000C008B" w:rsidRDefault="00D14940" w:rsidP="00AD7F67">
      <w:pPr>
        <w:pStyle w:val="ab"/>
        <w:rPr>
          <w:rtl/>
        </w:rPr>
      </w:pPr>
      <w:r w:rsidRPr="00D14940">
        <w:rPr>
          <w:rFonts w:cs="Traditional Arabic" w:hint="cs"/>
          <w:rtl/>
        </w:rPr>
        <w:t>«</w:t>
      </w:r>
      <w:r w:rsidRPr="000C008B">
        <w:rPr>
          <w:rFonts w:hint="cs"/>
          <w:rtl/>
        </w:rPr>
        <w:t>و خداوند بر این نبوده است که شما را بر غیب مطلع سازد ولی خداوند از میان پیغمبران خود، هر که را بخواهد برمی‌گزیند (و بر قسمتی از غیب مطلع می‌سازد، البته بدان اندازه که برای مقام رهبری او لازم و ضروری باشد)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وَعِندَهُ</w:t>
      </w:r>
      <w:r w:rsidRPr="000C008B">
        <w:rPr>
          <w:rFonts w:hint="cs"/>
          <w:rtl/>
        </w:rPr>
        <w:t>ۥ</w:t>
      </w:r>
      <w:r w:rsidRPr="000C008B">
        <w:rPr>
          <w:rtl/>
        </w:rPr>
        <w:t xml:space="preserve"> </w:t>
      </w:r>
      <w:r w:rsidRPr="000C008B">
        <w:rPr>
          <w:rFonts w:hint="eastAsia"/>
          <w:rtl/>
        </w:rPr>
        <w:t>مَفَاتِحُ</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غَي</w:t>
      </w:r>
      <w:r w:rsidRPr="000C008B">
        <w:rPr>
          <w:rFonts w:hint="cs"/>
          <w:rtl/>
        </w:rPr>
        <w:t>ۡ</w:t>
      </w:r>
      <w:r w:rsidRPr="000C008B">
        <w:rPr>
          <w:rFonts w:hint="eastAsia"/>
          <w:rtl/>
        </w:rPr>
        <w:t>بِ</w:t>
      </w:r>
      <w:r w:rsidRPr="000C008B">
        <w:rPr>
          <w:rtl/>
        </w:rPr>
        <w:t xml:space="preserve"> </w:t>
      </w:r>
      <w:r w:rsidRPr="000C008B">
        <w:rPr>
          <w:rFonts w:hint="eastAsia"/>
          <w:rtl/>
        </w:rPr>
        <w:t>لَا</w:t>
      </w:r>
      <w:r w:rsidRPr="000C008B">
        <w:rPr>
          <w:rtl/>
        </w:rPr>
        <w:t xml:space="preserve"> </w:t>
      </w:r>
      <w:r w:rsidRPr="000C008B">
        <w:rPr>
          <w:rFonts w:hint="eastAsia"/>
          <w:rtl/>
        </w:rPr>
        <w:t>يَع</w:t>
      </w:r>
      <w:r w:rsidRPr="000C008B">
        <w:rPr>
          <w:rFonts w:hint="cs"/>
          <w:rtl/>
        </w:rPr>
        <w:t>ۡ</w:t>
      </w:r>
      <w:r w:rsidRPr="000C008B">
        <w:rPr>
          <w:rFonts w:hint="eastAsia"/>
          <w:rtl/>
        </w:rPr>
        <w:t>لَمُهَا</w:t>
      </w:r>
      <w:r w:rsidRPr="000C008B">
        <w:rPr>
          <w:rFonts w:hint="cs"/>
          <w:rtl/>
        </w:rPr>
        <w:t>ٓ</w:t>
      </w:r>
      <w:r w:rsidRPr="000C008B">
        <w:rPr>
          <w:rtl/>
        </w:rPr>
        <w:t xml:space="preserve"> </w:t>
      </w:r>
      <w:r w:rsidRPr="000C008B">
        <w:rPr>
          <w:rFonts w:hint="eastAsia"/>
          <w:rtl/>
        </w:rPr>
        <w:t>إِلَّا</w:t>
      </w:r>
      <w:r w:rsidRPr="000C008B">
        <w:rPr>
          <w:rtl/>
        </w:rPr>
        <w:t xml:space="preserve"> </w:t>
      </w:r>
      <w:r w:rsidRPr="000C008B">
        <w:rPr>
          <w:rFonts w:hint="eastAsia"/>
          <w:rtl/>
        </w:rPr>
        <w:t>هُوَ</w:t>
      </w:r>
      <w:r w:rsidRPr="000C008B">
        <w:rPr>
          <w:rFonts w:hint="cs"/>
          <w:rtl/>
        </w:rPr>
        <w:t>ۚ</w:t>
      </w:r>
      <w:r w:rsidRPr="000C008B">
        <w:rPr>
          <w:rtl/>
        </w:rPr>
        <w:t xml:space="preserve"> </w:t>
      </w:r>
      <w:r w:rsidRPr="000C008B">
        <w:rPr>
          <w:rFonts w:hint="eastAsia"/>
          <w:rtl/>
        </w:rPr>
        <w:t>وَيَع</w:t>
      </w:r>
      <w:r w:rsidRPr="000C008B">
        <w:rPr>
          <w:rFonts w:hint="cs"/>
          <w:rtl/>
        </w:rPr>
        <w:t>ۡ</w:t>
      </w:r>
      <w:r w:rsidRPr="000C008B">
        <w:rPr>
          <w:rFonts w:hint="eastAsia"/>
          <w:rtl/>
        </w:rPr>
        <w:t>لَمُ</w:t>
      </w:r>
      <w:r w:rsidRPr="000C008B">
        <w:rPr>
          <w:rtl/>
        </w:rPr>
        <w:t xml:space="preserve"> </w:t>
      </w:r>
      <w:r w:rsidRPr="000C008B">
        <w:rPr>
          <w:rFonts w:hint="eastAsia"/>
          <w:rtl/>
        </w:rPr>
        <w:t>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بَرِّ</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بَح</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وَمَا</w:t>
      </w:r>
      <w:r w:rsidRPr="000C008B">
        <w:rPr>
          <w:rtl/>
        </w:rPr>
        <w:t xml:space="preserve"> </w:t>
      </w:r>
      <w:r w:rsidRPr="000C008B">
        <w:rPr>
          <w:rFonts w:hint="eastAsia"/>
          <w:rtl/>
        </w:rPr>
        <w:t>تَس</w:t>
      </w:r>
      <w:r w:rsidRPr="000C008B">
        <w:rPr>
          <w:rFonts w:hint="cs"/>
          <w:rtl/>
        </w:rPr>
        <w:t>ۡ</w:t>
      </w:r>
      <w:r w:rsidRPr="000C008B">
        <w:rPr>
          <w:rFonts w:hint="eastAsia"/>
          <w:rtl/>
        </w:rPr>
        <w:t>قُطُ</w:t>
      </w:r>
      <w:r w:rsidRPr="000C008B">
        <w:rPr>
          <w:rtl/>
        </w:rPr>
        <w:t xml:space="preserve"> </w:t>
      </w:r>
      <w:r w:rsidRPr="000C008B">
        <w:rPr>
          <w:rFonts w:hint="eastAsia"/>
          <w:rtl/>
        </w:rPr>
        <w:t>مِن</w:t>
      </w:r>
      <w:r w:rsidRPr="000C008B">
        <w:rPr>
          <w:rtl/>
        </w:rPr>
        <w:t xml:space="preserve"> </w:t>
      </w:r>
      <w:r w:rsidRPr="000C008B">
        <w:rPr>
          <w:rFonts w:hint="eastAsia"/>
          <w:rtl/>
        </w:rPr>
        <w:t>وَرَقَةٍ</w:t>
      </w:r>
      <w:r w:rsidRPr="000C008B">
        <w:rPr>
          <w:rtl/>
        </w:rPr>
        <w:t xml:space="preserve"> </w:t>
      </w:r>
      <w:r w:rsidRPr="000C008B">
        <w:rPr>
          <w:rFonts w:hint="eastAsia"/>
          <w:rtl/>
        </w:rPr>
        <w:t>إِلَّا</w:t>
      </w:r>
      <w:r w:rsidRPr="000C008B">
        <w:rPr>
          <w:rtl/>
        </w:rPr>
        <w:t xml:space="preserve"> </w:t>
      </w:r>
      <w:r w:rsidRPr="000C008B">
        <w:rPr>
          <w:rFonts w:hint="eastAsia"/>
          <w:rtl/>
        </w:rPr>
        <w:t>يَع</w:t>
      </w:r>
      <w:r w:rsidRPr="000C008B">
        <w:rPr>
          <w:rFonts w:hint="cs"/>
          <w:rtl/>
        </w:rPr>
        <w:t>ۡ</w:t>
      </w:r>
      <w:r w:rsidRPr="000C008B">
        <w:rPr>
          <w:rFonts w:hint="eastAsia"/>
          <w:rtl/>
        </w:rPr>
        <w:t>لَمُهَا</w:t>
      </w:r>
      <w:r w:rsidRPr="000C008B">
        <w:rPr>
          <w:rtl/>
        </w:rPr>
        <w:t xml:space="preserve"> </w:t>
      </w:r>
      <w:r w:rsidRPr="000C008B">
        <w:rPr>
          <w:rFonts w:hint="eastAsia"/>
          <w:rtl/>
        </w:rPr>
        <w:t>وَلَا</w:t>
      </w:r>
      <w:r w:rsidRPr="000C008B">
        <w:rPr>
          <w:rtl/>
        </w:rPr>
        <w:t xml:space="preserve"> </w:t>
      </w:r>
      <w:r w:rsidRPr="000C008B">
        <w:rPr>
          <w:rFonts w:hint="eastAsia"/>
          <w:rtl/>
        </w:rPr>
        <w:t>حَبَّة</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eastAsia"/>
          <w:rtl/>
        </w:rPr>
        <w:t>ظُلُمَ</w:t>
      </w:r>
      <w:r w:rsidRPr="000C008B">
        <w:rPr>
          <w:rFonts w:hint="cs"/>
          <w:rtl/>
        </w:rPr>
        <w:t>ٰ</w:t>
      </w:r>
      <w:r w:rsidRPr="000C008B">
        <w:rPr>
          <w:rFonts w:hint="eastAsia"/>
          <w:rtl/>
        </w:rPr>
        <w:t>تِ</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وَلَا</w:t>
      </w:r>
      <w:r w:rsidRPr="000C008B">
        <w:rPr>
          <w:rtl/>
        </w:rPr>
        <w:t xml:space="preserve"> </w:t>
      </w:r>
      <w:r w:rsidRPr="000C008B">
        <w:rPr>
          <w:rFonts w:hint="eastAsia"/>
          <w:rtl/>
        </w:rPr>
        <w:t>رَط</w:t>
      </w:r>
      <w:r w:rsidRPr="000C008B">
        <w:rPr>
          <w:rFonts w:hint="cs"/>
          <w:rtl/>
        </w:rPr>
        <w:t>ۡ</w:t>
      </w:r>
      <w:r w:rsidRPr="000C008B">
        <w:rPr>
          <w:rFonts w:hint="eastAsia"/>
          <w:rtl/>
        </w:rPr>
        <w:t>ب</w:t>
      </w:r>
      <w:r w:rsidRPr="000C008B">
        <w:rPr>
          <w:rFonts w:hint="cs"/>
          <w:rtl/>
        </w:rPr>
        <w:t>ٖ</w:t>
      </w:r>
      <w:r w:rsidRPr="000C008B">
        <w:rPr>
          <w:rtl/>
        </w:rPr>
        <w:t xml:space="preserve"> </w:t>
      </w:r>
      <w:r w:rsidRPr="000C008B">
        <w:rPr>
          <w:rFonts w:hint="eastAsia"/>
          <w:rtl/>
        </w:rPr>
        <w:t>وَلَا</w:t>
      </w:r>
      <w:r w:rsidRPr="000C008B">
        <w:rPr>
          <w:rtl/>
        </w:rPr>
        <w:t xml:space="preserve"> </w:t>
      </w:r>
      <w:r w:rsidRPr="000C008B">
        <w:rPr>
          <w:rFonts w:hint="eastAsia"/>
          <w:rtl/>
        </w:rPr>
        <w:t>يَابِسٍ</w:t>
      </w:r>
      <w:r w:rsidRPr="000C008B">
        <w:rPr>
          <w:rtl/>
        </w:rPr>
        <w:t xml:space="preserve"> </w:t>
      </w:r>
      <w:r w:rsidRPr="000C008B">
        <w:rPr>
          <w:rFonts w:hint="eastAsia"/>
          <w:rtl/>
        </w:rPr>
        <w:t>إِلَّا</w:t>
      </w:r>
      <w:r w:rsidRPr="000C008B">
        <w:rPr>
          <w:rtl/>
        </w:rPr>
        <w:t xml:space="preserve"> </w:t>
      </w:r>
      <w:r w:rsidRPr="000C008B">
        <w:rPr>
          <w:rFonts w:hint="eastAsia"/>
          <w:rtl/>
        </w:rPr>
        <w:t>فِي</w:t>
      </w:r>
      <w:r w:rsidRPr="000C008B">
        <w:rPr>
          <w:rtl/>
        </w:rPr>
        <w:t xml:space="preserve"> </w:t>
      </w:r>
      <w:r w:rsidRPr="000C008B">
        <w:rPr>
          <w:rFonts w:hint="eastAsia"/>
          <w:rtl/>
        </w:rPr>
        <w:t>كِتَ</w:t>
      </w:r>
      <w:r w:rsidRPr="000C008B">
        <w:rPr>
          <w:rFonts w:hint="cs"/>
          <w:rtl/>
        </w:rPr>
        <w:t>ٰ</w:t>
      </w:r>
      <w:r w:rsidRPr="000C008B">
        <w:rPr>
          <w:rFonts w:hint="eastAsia"/>
          <w:rtl/>
        </w:rPr>
        <w:t>ب</w:t>
      </w:r>
      <w:r w:rsidRPr="000C008B">
        <w:rPr>
          <w:rFonts w:hint="cs"/>
          <w:rtl/>
        </w:rPr>
        <w:t>ٖ</w:t>
      </w:r>
      <w:r w:rsidRPr="000C008B">
        <w:rPr>
          <w:rtl/>
        </w:rPr>
        <w:t xml:space="preserve"> </w:t>
      </w:r>
      <w:r w:rsidRPr="000C008B">
        <w:rPr>
          <w:rFonts w:hint="eastAsia"/>
          <w:rtl/>
        </w:rPr>
        <w:t>مُّبِين</w:t>
      </w:r>
      <w:r w:rsidRPr="000C008B">
        <w:rPr>
          <w:rFonts w:hint="cs"/>
          <w:rtl/>
        </w:rPr>
        <w:t>ٖ</w:t>
      </w:r>
      <w:r w:rsidRPr="000C008B">
        <w:rPr>
          <w:rtl/>
        </w:rPr>
        <w:t xml:space="preserve"> </w:t>
      </w:r>
      <w:r w:rsidRPr="000C008B">
        <w:rPr>
          <w:rFonts w:hint="cs"/>
          <w:rtl/>
        </w:rPr>
        <w:t>٥٩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59]</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گنجین</w:t>
      </w:r>
      <w:r w:rsidRPr="000C008B">
        <w:rPr>
          <w:rFonts w:hint="eastAsia"/>
          <w:rtl/>
        </w:rPr>
        <w:t>ه</w:t>
      </w:r>
      <w:r w:rsidRPr="000C008B">
        <w:rPr>
          <w:rFonts w:hint="cs"/>
          <w:rtl/>
        </w:rPr>
        <w:t>‌های غیب و کلید آن‌ها در دست خدا است و کسی جز او از آن‌ها آگاه نیست و خداوند از آنچه در خشکی و دریا است آگاه است و هیچ برگی فرو نمی‌افتد مگر این که از آن خبردار است و هیچ دانه‌ای در تاریکی‌های زمین، و هیچ‌چیز تر و یا خشکی نیست که فرو افتد، مگر این که در لوح محفوظ ضبط و ثبت است</w:t>
      </w:r>
      <w:r w:rsidRPr="00D14940">
        <w:rPr>
          <w:rFonts w:cs="Traditional Arabic" w:hint="cs"/>
          <w:rtl/>
        </w:rPr>
        <w:t>»</w:t>
      </w:r>
      <w:r w:rsidRPr="00D14940">
        <w:rPr>
          <w:rStyle w:val="Char4"/>
          <w:rFonts w:hint="cs"/>
          <w:rtl/>
        </w:rPr>
        <w:t>.</w:t>
      </w:r>
    </w:p>
    <w:p w:rsidR="00D14940" w:rsidRPr="000C008B" w:rsidRDefault="00D14940" w:rsidP="00AD7F67">
      <w:pPr>
        <w:pStyle w:val="af1"/>
        <w:rPr>
          <w:rStyle w:val="Char4"/>
          <w:spacing w:val="-6"/>
          <w:rtl/>
        </w:rPr>
      </w:pPr>
      <w:r w:rsidRPr="000C008B">
        <w:rPr>
          <w:rFonts w:ascii="B Lotus" w:hAnsi="B Lotus" w:cs="Traditional Arabic" w:hint="cs"/>
          <w:spacing w:val="-6"/>
          <w:rtl/>
        </w:rPr>
        <w:t>﴿</w:t>
      </w:r>
      <w:r w:rsidRPr="000C008B">
        <w:rPr>
          <w:rFonts w:hint="eastAsia"/>
          <w:spacing w:val="-6"/>
          <w:rtl/>
        </w:rPr>
        <w:t>إِنَّ</w:t>
      </w:r>
      <w:r w:rsidRPr="000C008B">
        <w:rPr>
          <w:spacing w:val="-6"/>
          <w:rtl/>
        </w:rPr>
        <w:t xml:space="preserve"> </w:t>
      </w:r>
      <w:r w:rsidRPr="000C008B">
        <w:rPr>
          <w:rFonts w:hint="cs"/>
          <w:spacing w:val="-6"/>
          <w:rtl/>
        </w:rPr>
        <w:t>ٱ</w:t>
      </w:r>
      <w:r w:rsidRPr="000C008B">
        <w:rPr>
          <w:rFonts w:hint="eastAsia"/>
          <w:spacing w:val="-6"/>
          <w:rtl/>
        </w:rPr>
        <w:t>للَّهَ</w:t>
      </w:r>
      <w:r w:rsidRPr="000C008B">
        <w:rPr>
          <w:spacing w:val="-6"/>
          <w:rtl/>
        </w:rPr>
        <w:t xml:space="preserve"> </w:t>
      </w:r>
      <w:r w:rsidRPr="000C008B">
        <w:rPr>
          <w:rFonts w:hint="eastAsia"/>
          <w:spacing w:val="-6"/>
          <w:rtl/>
        </w:rPr>
        <w:t>عِندَهُ</w:t>
      </w:r>
      <w:r w:rsidRPr="000C008B">
        <w:rPr>
          <w:rFonts w:hint="cs"/>
          <w:spacing w:val="-6"/>
          <w:rtl/>
        </w:rPr>
        <w:t>ۥ</w:t>
      </w:r>
      <w:r w:rsidRPr="000C008B">
        <w:rPr>
          <w:spacing w:val="-6"/>
          <w:rtl/>
        </w:rPr>
        <w:t xml:space="preserve"> </w:t>
      </w:r>
      <w:r w:rsidRPr="000C008B">
        <w:rPr>
          <w:rFonts w:hint="eastAsia"/>
          <w:spacing w:val="-6"/>
          <w:rtl/>
        </w:rPr>
        <w:t>عِل</w:t>
      </w:r>
      <w:r w:rsidRPr="000C008B">
        <w:rPr>
          <w:rFonts w:hint="cs"/>
          <w:spacing w:val="-6"/>
          <w:rtl/>
        </w:rPr>
        <w:t>ۡ</w:t>
      </w:r>
      <w:r w:rsidRPr="000C008B">
        <w:rPr>
          <w:rFonts w:hint="eastAsia"/>
          <w:spacing w:val="-6"/>
          <w:rtl/>
        </w:rPr>
        <w:t>مُ</w:t>
      </w:r>
      <w:r w:rsidRPr="000C008B">
        <w:rPr>
          <w:spacing w:val="-6"/>
          <w:rtl/>
        </w:rPr>
        <w:t xml:space="preserve"> </w:t>
      </w:r>
      <w:r w:rsidRPr="000C008B">
        <w:rPr>
          <w:rFonts w:hint="cs"/>
          <w:spacing w:val="-6"/>
          <w:rtl/>
        </w:rPr>
        <w:t>ٱ</w:t>
      </w:r>
      <w:r w:rsidRPr="000C008B">
        <w:rPr>
          <w:rFonts w:hint="eastAsia"/>
          <w:spacing w:val="-6"/>
          <w:rtl/>
        </w:rPr>
        <w:t>لسَّاعَةِ</w:t>
      </w:r>
      <w:r w:rsidRPr="000C008B">
        <w:rPr>
          <w:spacing w:val="-6"/>
          <w:rtl/>
        </w:rPr>
        <w:t xml:space="preserve"> </w:t>
      </w:r>
      <w:r w:rsidRPr="000C008B">
        <w:rPr>
          <w:rFonts w:hint="eastAsia"/>
          <w:spacing w:val="-6"/>
          <w:rtl/>
        </w:rPr>
        <w:t>وَيُنَزِّلُ</w:t>
      </w:r>
      <w:r w:rsidRPr="000C008B">
        <w:rPr>
          <w:spacing w:val="-6"/>
          <w:rtl/>
        </w:rPr>
        <w:t xml:space="preserve"> </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غَي</w:t>
      </w:r>
      <w:r w:rsidRPr="000C008B">
        <w:rPr>
          <w:rFonts w:hint="cs"/>
          <w:spacing w:val="-6"/>
          <w:rtl/>
        </w:rPr>
        <w:t>ۡ</w:t>
      </w:r>
      <w:r w:rsidRPr="000C008B">
        <w:rPr>
          <w:rFonts w:hint="eastAsia"/>
          <w:spacing w:val="-6"/>
          <w:rtl/>
        </w:rPr>
        <w:t>ثَ</w:t>
      </w:r>
      <w:r w:rsidRPr="000C008B">
        <w:rPr>
          <w:spacing w:val="-6"/>
          <w:rtl/>
        </w:rPr>
        <w:t xml:space="preserve"> </w:t>
      </w:r>
      <w:r w:rsidRPr="000C008B">
        <w:rPr>
          <w:rFonts w:hint="eastAsia"/>
          <w:spacing w:val="-6"/>
          <w:rtl/>
        </w:rPr>
        <w:t>وَيَع</w:t>
      </w:r>
      <w:r w:rsidRPr="000C008B">
        <w:rPr>
          <w:rFonts w:hint="cs"/>
          <w:spacing w:val="-6"/>
          <w:rtl/>
        </w:rPr>
        <w:t>ۡ</w:t>
      </w:r>
      <w:r w:rsidRPr="000C008B">
        <w:rPr>
          <w:rFonts w:hint="eastAsia"/>
          <w:spacing w:val="-6"/>
          <w:rtl/>
        </w:rPr>
        <w:t>لَمُ</w:t>
      </w:r>
      <w:r w:rsidRPr="000C008B">
        <w:rPr>
          <w:spacing w:val="-6"/>
          <w:rtl/>
        </w:rPr>
        <w:t xml:space="preserve"> </w:t>
      </w:r>
      <w:r w:rsidRPr="000C008B">
        <w:rPr>
          <w:rFonts w:hint="eastAsia"/>
          <w:spacing w:val="-6"/>
          <w:rtl/>
        </w:rPr>
        <w:t>مَا</w:t>
      </w:r>
      <w:r w:rsidRPr="000C008B">
        <w:rPr>
          <w:spacing w:val="-6"/>
          <w:rtl/>
        </w:rPr>
        <w:t xml:space="preserve"> </w:t>
      </w:r>
      <w:r w:rsidRPr="000C008B">
        <w:rPr>
          <w:rFonts w:hint="eastAsia"/>
          <w:spacing w:val="-6"/>
          <w:rtl/>
        </w:rPr>
        <w:t>فِي</w:t>
      </w:r>
      <w:r w:rsidRPr="000C008B">
        <w:rPr>
          <w:spacing w:val="-6"/>
          <w:rtl/>
        </w:rPr>
        <w:t xml:space="preserve"> </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أَر</w:t>
      </w:r>
      <w:r w:rsidRPr="000C008B">
        <w:rPr>
          <w:rFonts w:hint="cs"/>
          <w:spacing w:val="-6"/>
          <w:rtl/>
        </w:rPr>
        <w:t>ۡ</w:t>
      </w:r>
      <w:r w:rsidRPr="000C008B">
        <w:rPr>
          <w:rFonts w:hint="eastAsia"/>
          <w:spacing w:val="-6"/>
          <w:rtl/>
        </w:rPr>
        <w:t>حَامِ</w:t>
      </w:r>
      <w:r w:rsidRPr="000C008B">
        <w:rPr>
          <w:rFonts w:hint="cs"/>
          <w:spacing w:val="-6"/>
          <w:rtl/>
        </w:rPr>
        <w:t>ۖ</w:t>
      </w:r>
      <w:r w:rsidRPr="000C008B">
        <w:rPr>
          <w:spacing w:val="-6"/>
          <w:rtl/>
        </w:rPr>
        <w:t xml:space="preserve"> </w:t>
      </w:r>
      <w:r w:rsidRPr="000C008B">
        <w:rPr>
          <w:rFonts w:hint="eastAsia"/>
          <w:spacing w:val="-6"/>
          <w:rtl/>
        </w:rPr>
        <w:t>وَمَا</w:t>
      </w:r>
      <w:r w:rsidRPr="000C008B">
        <w:rPr>
          <w:spacing w:val="-6"/>
          <w:rtl/>
        </w:rPr>
        <w:t xml:space="preserve"> </w:t>
      </w:r>
      <w:r w:rsidRPr="000C008B">
        <w:rPr>
          <w:rFonts w:hint="eastAsia"/>
          <w:spacing w:val="-6"/>
          <w:rtl/>
        </w:rPr>
        <w:t>تَد</w:t>
      </w:r>
      <w:r w:rsidRPr="000C008B">
        <w:rPr>
          <w:rFonts w:hint="cs"/>
          <w:spacing w:val="-6"/>
          <w:rtl/>
        </w:rPr>
        <w:t>ۡ</w:t>
      </w:r>
      <w:r w:rsidRPr="000C008B">
        <w:rPr>
          <w:rFonts w:hint="eastAsia"/>
          <w:spacing w:val="-6"/>
          <w:rtl/>
        </w:rPr>
        <w:t>رِي</w:t>
      </w:r>
      <w:r w:rsidRPr="000C008B">
        <w:rPr>
          <w:spacing w:val="-6"/>
          <w:rtl/>
        </w:rPr>
        <w:t xml:space="preserve"> </w:t>
      </w:r>
      <w:r w:rsidRPr="000C008B">
        <w:rPr>
          <w:rFonts w:hint="eastAsia"/>
          <w:spacing w:val="-6"/>
          <w:rtl/>
        </w:rPr>
        <w:t>نَف</w:t>
      </w:r>
      <w:r w:rsidRPr="000C008B">
        <w:rPr>
          <w:rFonts w:hint="cs"/>
          <w:spacing w:val="-6"/>
          <w:rtl/>
        </w:rPr>
        <w:t>ۡ</w:t>
      </w:r>
      <w:r w:rsidRPr="000C008B">
        <w:rPr>
          <w:rFonts w:hint="eastAsia"/>
          <w:spacing w:val="-6"/>
          <w:rtl/>
        </w:rPr>
        <w:t>س</w:t>
      </w:r>
      <w:r w:rsidRPr="000C008B">
        <w:rPr>
          <w:rFonts w:hint="cs"/>
          <w:spacing w:val="-6"/>
          <w:rtl/>
        </w:rPr>
        <w:t>ٞ</w:t>
      </w:r>
      <w:r w:rsidRPr="000C008B">
        <w:rPr>
          <w:spacing w:val="-6"/>
          <w:rtl/>
        </w:rPr>
        <w:t xml:space="preserve"> </w:t>
      </w:r>
      <w:r w:rsidRPr="000C008B">
        <w:rPr>
          <w:rFonts w:hint="eastAsia"/>
          <w:spacing w:val="-6"/>
          <w:rtl/>
        </w:rPr>
        <w:t>مَّاذَا</w:t>
      </w:r>
      <w:r w:rsidRPr="000C008B">
        <w:rPr>
          <w:spacing w:val="-6"/>
          <w:rtl/>
        </w:rPr>
        <w:t xml:space="preserve"> </w:t>
      </w:r>
      <w:r w:rsidRPr="000C008B">
        <w:rPr>
          <w:rFonts w:hint="eastAsia"/>
          <w:spacing w:val="-6"/>
          <w:rtl/>
        </w:rPr>
        <w:t>تَك</w:t>
      </w:r>
      <w:r w:rsidRPr="000C008B">
        <w:rPr>
          <w:rFonts w:hint="cs"/>
          <w:spacing w:val="-6"/>
          <w:rtl/>
        </w:rPr>
        <w:t>ۡ</w:t>
      </w:r>
      <w:r w:rsidRPr="000C008B">
        <w:rPr>
          <w:rFonts w:hint="eastAsia"/>
          <w:spacing w:val="-6"/>
          <w:rtl/>
        </w:rPr>
        <w:t>سِبُ</w:t>
      </w:r>
      <w:r w:rsidRPr="000C008B">
        <w:rPr>
          <w:spacing w:val="-6"/>
          <w:rtl/>
        </w:rPr>
        <w:t xml:space="preserve"> </w:t>
      </w:r>
      <w:r w:rsidRPr="000C008B">
        <w:rPr>
          <w:rFonts w:hint="eastAsia"/>
          <w:spacing w:val="-6"/>
          <w:rtl/>
        </w:rPr>
        <w:t>غَد</w:t>
      </w:r>
      <w:r w:rsidRPr="000C008B">
        <w:rPr>
          <w:rFonts w:hint="cs"/>
          <w:spacing w:val="-6"/>
          <w:rtl/>
        </w:rPr>
        <w:t>ٗ</w:t>
      </w:r>
      <w:r w:rsidRPr="000C008B">
        <w:rPr>
          <w:rFonts w:hint="eastAsia"/>
          <w:spacing w:val="-6"/>
          <w:rtl/>
        </w:rPr>
        <w:t>ا</w:t>
      </w:r>
      <w:r w:rsidRPr="000C008B">
        <w:rPr>
          <w:rFonts w:hint="cs"/>
          <w:spacing w:val="-6"/>
          <w:rtl/>
        </w:rPr>
        <w:t>ۖ</w:t>
      </w:r>
      <w:r w:rsidRPr="000C008B">
        <w:rPr>
          <w:spacing w:val="-6"/>
          <w:rtl/>
        </w:rPr>
        <w:t xml:space="preserve"> </w:t>
      </w:r>
      <w:r w:rsidRPr="000C008B">
        <w:rPr>
          <w:rFonts w:hint="eastAsia"/>
          <w:spacing w:val="-6"/>
          <w:rtl/>
        </w:rPr>
        <w:t>وَمَا</w:t>
      </w:r>
      <w:r w:rsidRPr="000C008B">
        <w:rPr>
          <w:spacing w:val="-6"/>
          <w:rtl/>
        </w:rPr>
        <w:t xml:space="preserve"> </w:t>
      </w:r>
      <w:r w:rsidRPr="000C008B">
        <w:rPr>
          <w:rFonts w:hint="eastAsia"/>
          <w:spacing w:val="-6"/>
          <w:rtl/>
        </w:rPr>
        <w:t>تَد</w:t>
      </w:r>
      <w:r w:rsidRPr="000C008B">
        <w:rPr>
          <w:rFonts w:hint="cs"/>
          <w:spacing w:val="-6"/>
          <w:rtl/>
        </w:rPr>
        <w:t>ۡ</w:t>
      </w:r>
      <w:r w:rsidRPr="000C008B">
        <w:rPr>
          <w:rFonts w:hint="eastAsia"/>
          <w:spacing w:val="-6"/>
          <w:rtl/>
        </w:rPr>
        <w:t>رِي</w:t>
      </w:r>
      <w:r w:rsidRPr="000C008B">
        <w:rPr>
          <w:spacing w:val="-6"/>
          <w:rtl/>
        </w:rPr>
        <w:t xml:space="preserve"> </w:t>
      </w:r>
      <w:r w:rsidRPr="000C008B">
        <w:rPr>
          <w:rFonts w:hint="eastAsia"/>
          <w:spacing w:val="-6"/>
          <w:rtl/>
        </w:rPr>
        <w:t>نَف</w:t>
      </w:r>
      <w:r w:rsidRPr="000C008B">
        <w:rPr>
          <w:rFonts w:hint="cs"/>
          <w:spacing w:val="-6"/>
          <w:rtl/>
        </w:rPr>
        <w:t>ۡ</w:t>
      </w:r>
      <w:r w:rsidRPr="000C008B">
        <w:rPr>
          <w:rFonts w:hint="eastAsia"/>
          <w:spacing w:val="-6"/>
          <w:rtl/>
        </w:rPr>
        <w:t>سُ</w:t>
      </w:r>
      <w:r w:rsidRPr="000C008B">
        <w:rPr>
          <w:rFonts w:hint="cs"/>
          <w:spacing w:val="-6"/>
          <w:rtl/>
        </w:rPr>
        <w:t>ۢ</w:t>
      </w:r>
      <w:r w:rsidRPr="000C008B">
        <w:rPr>
          <w:spacing w:val="-6"/>
          <w:rtl/>
        </w:rPr>
        <w:t xml:space="preserve"> </w:t>
      </w:r>
      <w:r w:rsidRPr="000C008B">
        <w:rPr>
          <w:rFonts w:hint="eastAsia"/>
          <w:spacing w:val="-6"/>
          <w:rtl/>
        </w:rPr>
        <w:t>بِأَيِّ</w:t>
      </w:r>
      <w:r w:rsidRPr="000C008B">
        <w:rPr>
          <w:spacing w:val="-6"/>
          <w:rtl/>
        </w:rPr>
        <w:t xml:space="preserve"> </w:t>
      </w:r>
      <w:r w:rsidRPr="000C008B">
        <w:rPr>
          <w:rFonts w:hint="eastAsia"/>
          <w:spacing w:val="-6"/>
          <w:rtl/>
        </w:rPr>
        <w:t>أَر</w:t>
      </w:r>
      <w:r w:rsidRPr="000C008B">
        <w:rPr>
          <w:rFonts w:hint="cs"/>
          <w:spacing w:val="-6"/>
          <w:rtl/>
        </w:rPr>
        <w:t>ۡ</w:t>
      </w:r>
      <w:r w:rsidRPr="000C008B">
        <w:rPr>
          <w:rFonts w:hint="eastAsia"/>
          <w:spacing w:val="-6"/>
          <w:rtl/>
        </w:rPr>
        <w:t>ض</w:t>
      </w:r>
      <w:r w:rsidRPr="000C008B">
        <w:rPr>
          <w:rFonts w:hint="cs"/>
          <w:spacing w:val="-6"/>
          <w:rtl/>
        </w:rPr>
        <w:t>ٖ</w:t>
      </w:r>
      <w:r w:rsidRPr="000C008B">
        <w:rPr>
          <w:spacing w:val="-6"/>
          <w:rtl/>
        </w:rPr>
        <w:t xml:space="preserve"> </w:t>
      </w:r>
      <w:r w:rsidRPr="000C008B">
        <w:rPr>
          <w:rFonts w:hint="eastAsia"/>
          <w:spacing w:val="-6"/>
          <w:rtl/>
        </w:rPr>
        <w:t>تَمُوتُ</w:t>
      </w:r>
      <w:r w:rsidRPr="000C008B">
        <w:rPr>
          <w:rFonts w:hint="cs"/>
          <w:spacing w:val="-6"/>
          <w:rtl/>
        </w:rPr>
        <w:t>ۚ</w:t>
      </w:r>
      <w:r w:rsidRPr="000C008B">
        <w:rPr>
          <w:spacing w:val="-6"/>
          <w:rtl/>
        </w:rPr>
        <w:t xml:space="preserve"> </w:t>
      </w:r>
      <w:r w:rsidRPr="000C008B">
        <w:rPr>
          <w:rFonts w:hint="eastAsia"/>
          <w:spacing w:val="-6"/>
          <w:rtl/>
        </w:rPr>
        <w:t>إِنَّ</w:t>
      </w:r>
      <w:r w:rsidRPr="000C008B">
        <w:rPr>
          <w:spacing w:val="-6"/>
          <w:rtl/>
        </w:rPr>
        <w:t xml:space="preserve"> </w:t>
      </w:r>
      <w:r w:rsidRPr="000C008B">
        <w:rPr>
          <w:rFonts w:hint="cs"/>
          <w:spacing w:val="-6"/>
          <w:rtl/>
        </w:rPr>
        <w:t>ٱ</w:t>
      </w:r>
      <w:r w:rsidRPr="000C008B">
        <w:rPr>
          <w:rFonts w:hint="eastAsia"/>
          <w:spacing w:val="-6"/>
          <w:rtl/>
        </w:rPr>
        <w:t>للَّهَ</w:t>
      </w:r>
      <w:r w:rsidRPr="000C008B">
        <w:rPr>
          <w:spacing w:val="-6"/>
          <w:rtl/>
        </w:rPr>
        <w:t xml:space="preserve"> </w:t>
      </w:r>
      <w:r w:rsidRPr="000C008B">
        <w:rPr>
          <w:rFonts w:hint="eastAsia"/>
          <w:spacing w:val="-6"/>
          <w:rtl/>
        </w:rPr>
        <w:t>عَلِيمٌ</w:t>
      </w:r>
      <w:r w:rsidRPr="000C008B">
        <w:rPr>
          <w:spacing w:val="-6"/>
          <w:rtl/>
        </w:rPr>
        <w:t xml:space="preserve"> </w:t>
      </w:r>
      <w:r w:rsidRPr="000C008B">
        <w:rPr>
          <w:rFonts w:hint="eastAsia"/>
          <w:spacing w:val="-6"/>
          <w:rtl/>
        </w:rPr>
        <w:t>خَبِيرُ</w:t>
      </w:r>
      <w:r w:rsidRPr="000C008B">
        <w:rPr>
          <w:rFonts w:hint="cs"/>
          <w:spacing w:val="-6"/>
          <w:rtl/>
        </w:rPr>
        <w:t>ۢ</w:t>
      </w:r>
      <w:r w:rsidRPr="000C008B">
        <w:rPr>
          <w:spacing w:val="-6"/>
          <w:rtl/>
        </w:rPr>
        <w:t xml:space="preserve"> </w:t>
      </w:r>
      <w:r w:rsidRPr="000C008B">
        <w:rPr>
          <w:rFonts w:hint="cs"/>
          <w:spacing w:val="-6"/>
          <w:rtl/>
        </w:rPr>
        <w:t>٣٤</w:t>
      </w:r>
      <w:r w:rsidRPr="000C008B">
        <w:rPr>
          <w:rFonts w:ascii="B Lotus" w:hAnsi="B Lotus" w:cs="Traditional Arabic" w:hint="cs"/>
          <w:spacing w:val="-6"/>
          <w:rtl/>
        </w:rPr>
        <w:t>﴾</w:t>
      </w:r>
      <w:r w:rsidRPr="000C008B">
        <w:rPr>
          <w:rStyle w:val="Char7"/>
          <w:rFonts w:hint="cs"/>
          <w:spacing w:val="-6"/>
          <w:rtl/>
        </w:rPr>
        <w:t xml:space="preserve"> </w:t>
      </w:r>
      <w:r w:rsidRPr="000C008B">
        <w:rPr>
          <w:rStyle w:val="Char6"/>
          <w:rFonts w:hint="cs"/>
          <w:spacing w:val="-6"/>
          <w:rtl/>
        </w:rPr>
        <w:t>[لقمان: 34]</w:t>
      </w:r>
      <w:r w:rsidRPr="000C008B">
        <w:rPr>
          <w:rStyle w:val="Char4"/>
          <w:rFonts w:hint="cs"/>
          <w:spacing w:val="-6"/>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آگاهی از فرا رسیدن قیامت ویژه‌ی خدا است، و او است که باران را می‌باراند، و مطلع است از آنچه در رحم‌های (مادران) است، و هیچ‌کس نمی‌داند فردا چه چیز فراچنگ می‌آورد، و هیچ‌کس نمی‌داند که در کدام سرزمینی می‌میرد</w:t>
      </w:r>
      <w:r w:rsidRPr="00D14940">
        <w:rPr>
          <w:rStyle w:val="Char4"/>
          <w:rFonts w:hint="cs"/>
          <w:rtl/>
        </w:rPr>
        <w:t>.</w:t>
      </w:r>
      <w:r w:rsidRPr="000C008B">
        <w:rPr>
          <w:rFonts w:hint="cs"/>
          <w:rtl/>
        </w:rPr>
        <w:t xml:space="preserve"> قطعاً خدا آگاه و با خبر (از موارد مذکور)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خداوند پیغمبر اسلام</w:t>
      </w:r>
      <w:r w:rsidR="000C008B">
        <w:rPr>
          <w:rStyle w:val="Char4"/>
          <w:rFonts w:hint="cs"/>
          <w:rtl/>
        </w:rPr>
        <w:t xml:space="preserve"> </w:t>
      </w:r>
      <w:r w:rsidRPr="00D14940">
        <w:rPr>
          <w:rFonts w:cs="CTraditional Arabic" w:hint="cs"/>
          <w:rtl/>
          <w:lang w:bidi="fa-IR"/>
        </w:rPr>
        <w:t>ص</w:t>
      </w:r>
      <w:r w:rsidRPr="00676945">
        <w:rPr>
          <w:rStyle w:val="Char4"/>
          <w:rFonts w:hint="cs"/>
          <w:rtl/>
        </w:rPr>
        <w:t>را مورد خطاب قرار داده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قُل</w:t>
      </w:r>
      <w:r w:rsidRPr="000C008B">
        <w:rPr>
          <w:rtl/>
        </w:rPr>
        <w:t xml:space="preserve"> </w:t>
      </w:r>
      <w:r w:rsidRPr="000C008B">
        <w:rPr>
          <w:rFonts w:hint="eastAsia"/>
          <w:rtl/>
        </w:rPr>
        <w:t>لَّا</w:t>
      </w:r>
      <w:r w:rsidRPr="000C008B">
        <w:rPr>
          <w:rFonts w:hint="cs"/>
          <w:rtl/>
        </w:rPr>
        <w:t>ٓ</w:t>
      </w:r>
      <w:r w:rsidRPr="000C008B">
        <w:rPr>
          <w:rtl/>
        </w:rPr>
        <w:t xml:space="preserve"> </w:t>
      </w:r>
      <w:r w:rsidRPr="000C008B">
        <w:rPr>
          <w:rFonts w:hint="eastAsia"/>
          <w:rtl/>
        </w:rPr>
        <w:t>أَم</w:t>
      </w:r>
      <w:r w:rsidRPr="000C008B">
        <w:rPr>
          <w:rFonts w:hint="cs"/>
          <w:rtl/>
        </w:rPr>
        <w:t>ۡ</w:t>
      </w:r>
      <w:r w:rsidRPr="000C008B">
        <w:rPr>
          <w:rFonts w:hint="eastAsia"/>
          <w:rtl/>
        </w:rPr>
        <w:t>لِكُ</w:t>
      </w:r>
      <w:r w:rsidRPr="000C008B">
        <w:rPr>
          <w:rtl/>
        </w:rPr>
        <w:t xml:space="preserve"> </w:t>
      </w:r>
      <w:r w:rsidRPr="000C008B">
        <w:rPr>
          <w:rFonts w:hint="eastAsia"/>
          <w:rtl/>
        </w:rPr>
        <w:t>لِنَف</w:t>
      </w:r>
      <w:r w:rsidRPr="000C008B">
        <w:rPr>
          <w:rFonts w:hint="cs"/>
          <w:rtl/>
        </w:rPr>
        <w:t>ۡ</w:t>
      </w:r>
      <w:r w:rsidRPr="000C008B">
        <w:rPr>
          <w:rFonts w:hint="eastAsia"/>
          <w:rtl/>
        </w:rPr>
        <w:t>سِي</w:t>
      </w:r>
      <w:r w:rsidRPr="000C008B">
        <w:rPr>
          <w:rtl/>
        </w:rPr>
        <w:t xml:space="preserve"> </w:t>
      </w:r>
      <w:r w:rsidRPr="000C008B">
        <w:rPr>
          <w:rFonts w:hint="eastAsia"/>
          <w:rtl/>
        </w:rPr>
        <w:t>نَف</w:t>
      </w:r>
      <w:r w:rsidRPr="000C008B">
        <w:rPr>
          <w:rFonts w:hint="cs"/>
          <w:rtl/>
        </w:rPr>
        <w:t>ۡ</w:t>
      </w:r>
      <w:r w:rsidRPr="000C008B">
        <w:rPr>
          <w:rFonts w:hint="eastAsia"/>
          <w:rtl/>
        </w:rPr>
        <w:t>ع</w:t>
      </w:r>
      <w:r w:rsidRPr="000C008B">
        <w:rPr>
          <w:rFonts w:hint="cs"/>
          <w:rtl/>
        </w:rPr>
        <w:t>ٗ</w:t>
      </w:r>
      <w:r w:rsidRPr="000C008B">
        <w:rPr>
          <w:rFonts w:hint="eastAsia"/>
          <w:rtl/>
        </w:rPr>
        <w:t>ا</w:t>
      </w:r>
      <w:r w:rsidRPr="000C008B">
        <w:rPr>
          <w:rtl/>
        </w:rPr>
        <w:t xml:space="preserve"> </w:t>
      </w:r>
      <w:r w:rsidRPr="000C008B">
        <w:rPr>
          <w:rFonts w:hint="eastAsia"/>
          <w:rtl/>
        </w:rPr>
        <w:t>وَلَا</w:t>
      </w:r>
      <w:r w:rsidRPr="000C008B">
        <w:rPr>
          <w:rtl/>
        </w:rPr>
        <w:t xml:space="preserve"> </w:t>
      </w:r>
      <w:r w:rsidRPr="000C008B">
        <w:rPr>
          <w:rFonts w:hint="eastAsia"/>
          <w:rtl/>
        </w:rPr>
        <w:t>ضَرًّا</w:t>
      </w:r>
      <w:r w:rsidRPr="000C008B">
        <w:rPr>
          <w:rtl/>
        </w:rPr>
        <w:t xml:space="preserve"> </w:t>
      </w:r>
      <w:r w:rsidRPr="000C008B">
        <w:rPr>
          <w:rFonts w:hint="eastAsia"/>
          <w:rtl/>
        </w:rPr>
        <w:t>إِلَّا</w:t>
      </w:r>
      <w:r w:rsidRPr="000C008B">
        <w:rPr>
          <w:rtl/>
        </w:rPr>
        <w:t xml:space="preserve"> </w:t>
      </w:r>
      <w:r w:rsidRPr="000C008B">
        <w:rPr>
          <w:rFonts w:hint="eastAsia"/>
          <w:rtl/>
        </w:rPr>
        <w:t>مَا</w:t>
      </w:r>
      <w:r w:rsidRPr="000C008B">
        <w:rPr>
          <w:rtl/>
        </w:rPr>
        <w:t xml:space="preserve"> </w:t>
      </w:r>
      <w:r w:rsidRPr="000C008B">
        <w:rPr>
          <w:rFonts w:hint="eastAsia"/>
          <w:rtl/>
        </w:rPr>
        <w:t>شَا</w:t>
      </w:r>
      <w:r w:rsidRPr="000C008B">
        <w:rPr>
          <w:rFonts w:hint="cs"/>
          <w:rtl/>
        </w:rPr>
        <w:t>ٓ</w:t>
      </w:r>
      <w:r w:rsidRPr="000C008B">
        <w:rPr>
          <w:rFonts w:hint="eastAsia"/>
          <w:rtl/>
        </w:rPr>
        <w:t>ءَ</w:t>
      </w:r>
      <w:r w:rsidRPr="000C008B">
        <w:rPr>
          <w:rtl/>
        </w:rPr>
        <w:t xml:space="preserve"> </w:t>
      </w:r>
      <w:r w:rsidRPr="000C008B">
        <w:rPr>
          <w:rFonts w:hint="cs"/>
          <w:rtl/>
        </w:rPr>
        <w:t>ٱ</w:t>
      </w:r>
      <w:r w:rsidRPr="000C008B">
        <w:rPr>
          <w:rFonts w:hint="eastAsia"/>
          <w:rtl/>
        </w:rPr>
        <w:t>للَّهُ</w:t>
      </w:r>
      <w:r w:rsidRPr="000C008B">
        <w:rPr>
          <w:rFonts w:hint="cs"/>
          <w:rtl/>
        </w:rPr>
        <w:t>ۚ</w:t>
      </w:r>
      <w:r w:rsidRPr="000C008B">
        <w:rPr>
          <w:rtl/>
        </w:rPr>
        <w:t xml:space="preserve"> </w:t>
      </w:r>
      <w:r w:rsidRPr="000C008B">
        <w:rPr>
          <w:rFonts w:hint="eastAsia"/>
          <w:rtl/>
        </w:rPr>
        <w:t>وَلَو</w:t>
      </w:r>
      <w:r w:rsidRPr="000C008B">
        <w:rPr>
          <w:rFonts w:hint="cs"/>
          <w:rtl/>
        </w:rPr>
        <w:t>ۡ</w:t>
      </w:r>
      <w:r w:rsidRPr="000C008B">
        <w:rPr>
          <w:rtl/>
        </w:rPr>
        <w:t xml:space="preserve"> </w:t>
      </w:r>
      <w:r w:rsidRPr="000C008B">
        <w:rPr>
          <w:rFonts w:hint="eastAsia"/>
          <w:rtl/>
        </w:rPr>
        <w:t>كُنتُ</w:t>
      </w:r>
      <w:r w:rsidRPr="000C008B">
        <w:rPr>
          <w:rtl/>
        </w:rPr>
        <w:t xml:space="preserve"> </w:t>
      </w:r>
      <w:r w:rsidRPr="000C008B">
        <w:rPr>
          <w:rFonts w:hint="eastAsia"/>
          <w:rtl/>
        </w:rPr>
        <w:t>أَع</w:t>
      </w:r>
      <w:r w:rsidRPr="000C008B">
        <w:rPr>
          <w:rFonts w:hint="cs"/>
          <w:rtl/>
        </w:rPr>
        <w:t>ۡ</w:t>
      </w:r>
      <w:r w:rsidRPr="000C008B">
        <w:rPr>
          <w:rFonts w:hint="eastAsia"/>
          <w:rtl/>
        </w:rPr>
        <w:t>لَمُ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غَي</w:t>
      </w:r>
      <w:r w:rsidRPr="000C008B">
        <w:rPr>
          <w:rFonts w:hint="cs"/>
          <w:rtl/>
        </w:rPr>
        <w:t>ۡ</w:t>
      </w:r>
      <w:r w:rsidRPr="000C008B">
        <w:rPr>
          <w:rFonts w:hint="eastAsia"/>
          <w:rtl/>
        </w:rPr>
        <w:t>بَ</w:t>
      </w:r>
      <w:r w:rsidRPr="000C008B">
        <w:rPr>
          <w:rtl/>
        </w:rPr>
        <w:t xml:space="preserve"> </w:t>
      </w:r>
      <w:r w:rsidRPr="000C008B">
        <w:rPr>
          <w:rFonts w:hint="eastAsia"/>
          <w:rtl/>
        </w:rPr>
        <w:t>لَ</w:t>
      </w:r>
      <w:r w:rsidRPr="000C008B">
        <w:rPr>
          <w:rFonts w:hint="cs"/>
          <w:rtl/>
        </w:rPr>
        <w:t>ٱ</w:t>
      </w:r>
      <w:r w:rsidRPr="000C008B">
        <w:rPr>
          <w:rFonts w:hint="eastAsia"/>
          <w:rtl/>
        </w:rPr>
        <w:t>س</w:t>
      </w:r>
      <w:r w:rsidRPr="000C008B">
        <w:rPr>
          <w:rFonts w:hint="cs"/>
          <w:rtl/>
        </w:rPr>
        <w:t>ۡ</w:t>
      </w:r>
      <w:r w:rsidRPr="000C008B">
        <w:rPr>
          <w:rFonts w:hint="eastAsia"/>
          <w:rtl/>
        </w:rPr>
        <w:t>تَك</w:t>
      </w:r>
      <w:r w:rsidRPr="000C008B">
        <w:rPr>
          <w:rFonts w:hint="cs"/>
          <w:rtl/>
        </w:rPr>
        <w:t>ۡ</w:t>
      </w:r>
      <w:r w:rsidRPr="000C008B">
        <w:rPr>
          <w:rFonts w:hint="eastAsia"/>
          <w:rtl/>
        </w:rPr>
        <w:t>ثَر</w:t>
      </w:r>
      <w:r w:rsidRPr="000C008B">
        <w:rPr>
          <w:rFonts w:hint="cs"/>
          <w:rtl/>
        </w:rPr>
        <w:t>ۡ</w:t>
      </w:r>
      <w:r w:rsidRPr="000C008B">
        <w:rPr>
          <w:rFonts w:hint="eastAsia"/>
          <w:rtl/>
        </w:rPr>
        <w:t>تُ</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خَي</w:t>
      </w:r>
      <w:r w:rsidRPr="000C008B">
        <w:rPr>
          <w:rFonts w:hint="cs"/>
          <w:rtl/>
        </w:rPr>
        <w:t>ۡ</w:t>
      </w:r>
      <w:r w:rsidRPr="000C008B">
        <w:rPr>
          <w:rFonts w:hint="eastAsia"/>
          <w:rtl/>
        </w:rPr>
        <w:t>رِ</w:t>
      </w:r>
      <w:r w:rsidRPr="000C008B">
        <w:rPr>
          <w:rtl/>
        </w:rPr>
        <w:t xml:space="preserve"> </w:t>
      </w:r>
      <w:r w:rsidRPr="000C008B">
        <w:rPr>
          <w:rFonts w:hint="eastAsia"/>
          <w:rtl/>
        </w:rPr>
        <w:t>وَمَا</w:t>
      </w:r>
      <w:r w:rsidRPr="000C008B">
        <w:rPr>
          <w:rtl/>
        </w:rPr>
        <w:t xml:space="preserve"> </w:t>
      </w:r>
      <w:r w:rsidRPr="000C008B">
        <w:rPr>
          <w:rFonts w:hint="eastAsia"/>
          <w:rtl/>
        </w:rPr>
        <w:t>مَسَّنِيَ</w:t>
      </w:r>
      <w:r w:rsidRPr="000C008B">
        <w:rPr>
          <w:rtl/>
        </w:rPr>
        <w:t xml:space="preserve"> </w:t>
      </w:r>
      <w:r w:rsidRPr="000C008B">
        <w:rPr>
          <w:rFonts w:hint="cs"/>
          <w:rtl/>
        </w:rPr>
        <w:t>ٱ</w:t>
      </w:r>
      <w:r w:rsidRPr="000C008B">
        <w:rPr>
          <w:rFonts w:hint="eastAsia"/>
          <w:rtl/>
        </w:rPr>
        <w:t>لسُّو</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إِن</w:t>
      </w:r>
      <w:r w:rsidRPr="000C008B">
        <w:rPr>
          <w:rFonts w:hint="cs"/>
          <w:rtl/>
        </w:rPr>
        <w:t>ۡ</w:t>
      </w:r>
      <w:r w:rsidRPr="000C008B">
        <w:rPr>
          <w:rtl/>
        </w:rPr>
        <w:t xml:space="preserve"> </w:t>
      </w:r>
      <w:r w:rsidRPr="000C008B">
        <w:rPr>
          <w:rFonts w:hint="eastAsia"/>
          <w:rtl/>
        </w:rPr>
        <w:t>أَنَا</w:t>
      </w:r>
      <w:r w:rsidRPr="000C008B">
        <w:rPr>
          <w:rFonts w:hint="cs"/>
          <w:rtl/>
        </w:rPr>
        <w:t>۠</w:t>
      </w:r>
      <w:r w:rsidRPr="000C008B">
        <w:rPr>
          <w:rtl/>
        </w:rPr>
        <w:t xml:space="preserve"> </w:t>
      </w:r>
      <w:r w:rsidRPr="000C008B">
        <w:rPr>
          <w:rFonts w:hint="eastAsia"/>
          <w:rtl/>
        </w:rPr>
        <w:t>إِلَّا</w:t>
      </w:r>
      <w:r w:rsidRPr="000C008B">
        <w:rPr>
          <w:rtl/>
        </w:rPr>
        <w:t xml:space="preserve"> </w:t>
      </w:r>
      <w:r w:rsidRPr="000C008B">
        <w:rPr>
          <w:rFonts w:hint="eastAsia"/>
          <w:rtl/>
        </w:rPr>
        <w:t>نَذِير</w:t>
      </w:r>
      <w:r w:rsidRPr="000C008B">
        <w:rPr>
          <w:rFonts w:hint="cs"/>
          <w:rtl/>
        </w:rPr>
        <w:t>ٞ</w:t>
      </w:r>
      <w:r w:rsidRPr="000C008B">
        <w:rPr>
          <w:rtl/>
        </w:rPr>
        <w:t xml:space="preserve"> </w:t>
      </w:r>
      <w:r w:rsidRPr="000C008B">
        <w:rPr>
          <w:rFonts w:hint="eastAsia"/>
          <w:rtl/>
        </w:rPr>
        <w:t>وَبَشِير</w:t>
      </w:r>
      <w:r w:rsidRPr="000C008B">
        <w:rPr>
          <w:rFonts w:hint="cs"/>
          <w:rtl/>
        </w:rPr>
        <w:t>ٞ</w:t>
      </w:r>
      <w:r w:rsidRPr="000C008B">
        <w:rPr>
          <w:rtl/>
        </w:rPr>
        <w:t xml:space="preserve"> </w:t>
      </w:r>
      <w:r w:rsidRPr="000C008B">
        <w:rPr>
          <w:rFonts w:hint="eastAsia"/>
          <w:rtl/>
        </w:rPr>
        <w:t>لِّقَو</w:t>
      </w:r>
      <w:r w:rsidRPr="000C008B">
        <w:rPr>
          <w:rFonts w:hint="cs"/>
          <w:rtl/>
        </w:rPr>
        <w:t>ۡ</w:t>
      </w:r>
      <w:r w:rsidRPr="000C008B">
        <w:rPr>
          <w:rFonts w:hint="eastAsia"/>
          <w:rtl/>
        </w:rPr>
        <w:t>م</w:t>
      </w:r>
      <w:r w:rsidRPr="000C008B">
        <w:rPr>
          <w:rFonts w:hint="cs"/>
          <w:rtl/>
        </w:rPr>
        <w:t>ٖ</w:t>
      </w:r>
      <w:r w:rsidRPr="000C008B">
        <w:rPr>
          <w:rtl/>
        </w:rPr>
        <w:t xml:space="preserve"> </w:t>
      </w:r>
      <w:r w:rsidRPr="000C008B">
        <w:rPr>
          <w:rFonts w:hint="eastAsia"/>
          <w:rtl/>
        </w:rPr>
        <w:t>يُؤ</w:t>
      </w:r>
      <w:r w:rsidRPr="000C008B">
        <w:rPr>
          <w:rFonts w:hint="cs"/>
          <w:rtl/>
        </w:rPr>
        <w:t>ۡ</w:t>
      </w:r>
      <w:r w:rsidRPr="000C008B">
        <w:rPr>
          <w:rFonts w:hint="eastAsia"/>
          <w:rtl/>
        </w:rPr>
        <w:t>مِنُونَ</w:t>
      </w:r>
      <w:r w:rsidRPr="000C008B">
        <w:rPr>
          <w:rtl/>
        </w:rPr>
        <w:t xml:space="preserve"> </w:t>
      </w:r>
      <w:r w:rsidRPr="000C008B">
        <w:rPr>
          <w:rFonts w:hint="cs"/>
          <w:rtl/>
        </w:rPr>
        <w:t>١٨٨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188]</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بگو: من مالک سودی و زیانی برای خود نیستم، مگر آن مقداری که خدا بخواهد و اگر غیب می‌دانستم، منافع فراوانی نصیب خود می‌کردم و اصلاً شر و بلا به من نمی‌رسید</w:t>
      </w:r>
      <w:r w:rsidRPr="00D14940">
        <w:rPr>
          <w:rStyle w:val="Char4"/>
          <w:rFonts w:hint="cs"/>
          <w:rtl/>
        </w:rPr>
        <w:t>.</w:t>
      </w:r>
      <w:r w:rsidRPr="000C008B">
        <w:rPr>
          <w:rFonts w:hint="cs"/>
          <w:rtl/>
        </w:rPr>
        <w:t xml:space="preserve"> من کسی جز بیم‌دهنده و مژده‌دهنده‌ی مؤمنان نمی</w:t>
      </w:r>
      <w:r w:rsidRPr="000C008B">
        <w:rPr>
          <w:rFonts w:hint="eastAsia"/>
          <w:rtl/>
        </w:rPr>
        <w:t>‌</w:t>
      </w:r>
      <w:r w:rsidRPr="000C008B">
        <w:rPr>
          <w:rFonts w:hint="cs"/>
          <w:rtl/>
        </w:rPr>
        <w:t>باشم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آنچه را برایت ذکر کردم مثال‌ها و نمونه‌هایی است که با مقایسه‌ی آن‌ها و بحث و نظر، تأمل و تدبر، مطلب را بهتر فهم کنی. کوچکترین ذره در این عالم را که مشاهده کنی دقیق بودن کارهایش را می‌فهمی و برایت روشن می‌شود که این‌ها از عجایب صنع خداوندی است که موجب ازدیاد ایمان و یقین و خشیت تو نسبت به خداوند علیم حکیم می‌گردد.</w:t>
      </w:r>
    </w:p>
    <w:p w:rsidR="00D14940" w:rsidRPr="00D14940" w:rsidRDefault="00D14940" w:rsidP="00C97C8F">
      <w:pPr>
        <w:pStyle w:val="a2"/>
        <w:rPr>
          <w:rtl/>
        </w:rPr>
      </w:pPr>
      <w:bookmarkStart w:id="144" w:name="_Toc252232291"/>
      <w:bookmarkStart w:id="145" w:name="_Toc375944327"/>
      <w:bookmarkStart w:id="146" w:name="_Toc392004883"/>
      <w:r w:rsidRPr="00D14940">
        <w:rPr>
          <w:rFonts w:hint="cs"/>
          <w:rtl/>
        </w:rPr>
        <w:t>بهره‌ی بنده از اسم علیم</w:t>
      </w:r>
      <w:bookmarkEnd w:id="144"/>
      <w:bookmarkEnd w:id="145"/>
      <w:bookmarkEnd w:id="146"/>
    </w:p>
    <w:p w:rsidR="00D14940" w:rsidRPr="00676945" w:rsidRDefault="00D14940" w:rsidP="00AD7F67">
      <w:pPr>
        <w:tabs>
          <w:tab w:val="right" w:pos="7031"/>
        </w:tabs>
        <w:spacing w:line="250" w:lineRule="auto"/>
        <w:jc w:val="both"/>
        <w:rPr>
          <w:rStyle w:val="Char4"/>
          <w:rtl/>
        </w:rPr>
      </w:pPr>
      <w:r w:rsidRPr="00676945">
        <w:rPr>
          <w:rStyle w:val="Char4"/>
          <w:rFonts w:hint="cs"/>
          <w:rtl/>
        </w:rPr>
        <w:t>یادآوری و به خاطر آوردن اسم علیم بهترین مشوق و انگیزه برای آدمی است تا در مقابل خداوند شرم و حیا داشته، از مرتکب شدن به گناهان کبیره و فواحش دوری گزیند و از هر کلام و عملی که موجب ناخشنودی خدا و برانگیختن عذابش می‌شود خود را حفظ کند. شایسته است که این کلام خداوند را یادآور شویم که:</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0C008B">
        <w:rPr>
          <w:rFonts w:hint="eastAsia"/>
          <w:rtl/>
        </w:rPr>
        <w:t>وَأَسِرُّواْ</w:t>
      </w:r>
      <w:r w:rsidRPr="000C008B">
        <w:rPr>
          <w:rtl/>
        </w:rPr>
        <w:t xml:space="preserve"> </w:t>
      </w:r>
      <w:r w:rsidRPr="000C008B">
        <w:rPr>
          <w:rFonts w:hint="eastAsia"/>
          <w:rtl/>
        </w:rPr>
        <w:t>قَو</w:t>
      </w:r>
      <w:r w:rsidRPr="000C008B">
        <w:rPr>
          <w:rFonts w:hint="cs"/>
          <w:rtl/>
        </w:rPr>
        <w:t>ۡ</w:t>
      </w:r>
      <w:r w:rsidRPr="000C008B">
        <w:rPr>
          <w:rFonts w:hint="eastAsia"/>
          <w:rtl/>
        </w:rPr>
        <w:t>لَكُم</w:t>
      </w:r>
      <w:r w:rsidRPr="000C008B">
        <w:rPr>
          <w:rFonts w:hint="cs"/>
          <w:rtl/>
        </w:rPr>
        <w:t>ۡ</w:t>
      </w:r>
      <w:r w:rsidRPr="000C008B">
        <w:rPr>
          <w:rtl/>
        </w:rPr>
        <w:t xml:space="preserve"> </w:t>
      </w:r>
      <w:r w:rsidRPr="000C008B">
        <w:rPr>
          <w:rFonts w:hint="eastAsia"/>
          <w:rtl/>
        </w:rPr>
        <w:t>أَوِ</w:t>
      </w:r>
      <w:r w:rsidRPr="000C008B">
        <w:rPr>
          <w:rtl/>
        </w:rPr>
        <w:t xml:space="preserve"> </w:t>
      </w:r>
      <w:r w:rsidRPr="000C008B">
        <w:rPr>
          <w:rFonts w:hint="cs"/>
          <w:rtl/>
        </w:rPr>
        <w:t>ٱ</w:t>
      </w:r>
      <w:r w:rsidRPr="000C008B">
        <w:rPr>
          <w:rFonts w:hint="eastAsia"/>
          <w:rtl/>
        </w:rPr>
        <w:t>ج</w:t>
      </w:r>
      <w:r w:rsidRPr="000C008B">
        <w:rPr>
          <w:rFonts w:hint="cs"/>
          <w:rtl/>
        </w:rPr>
        <w:t>ۡ</w:t>
      </w:r>
      <w:r w:rsidRPr="000C008B">
        <w:rPr>
          <w:rFonts w:hint="eastAsia"/>
          <w:rtl/>
        </w:rPr>
        <w:t>هَرُواْ</w:t>
      </w:r>
      <w:r w:rsidRPr="000C008B">
        <w:rPr>
          <w:rtl/>
        </w:rPr>
        <w:t xml:space="preserve"> </w:t>
      </w:r>
      <w:r w:rsidRPr="000C008B">
        <w:rPr>
          <w:rFonts w:hint="eastAsia"/>
          <w:rtl/>
        </w:rPr>
        <w:t>بِهِ</w:t>
      </w:r>
      <w:r w:rsidRPr="000C008B">
        <w:rPr>
          <w:rFonts w:hint="cs"/>
          <w:rtl/>
        </w:rPr>
        <w:t>ۦٓۖ</w:t>
      </w:r>
      <w:r w:rsidRPr="000C008B">
        <w:rPr>
          <w:rtl/>
        </w:rPr>
        <w:t xml:space="preserve"> </w:t>
      </w:r>
      <w:r w:rsidRPr="000C008B">
        <w:rPr>
          <w:rFonts w:hint="eastAsia"/>
          <w:rtl/>
        </w:rPr>
        <w:t>إِنَّهُ</w:t>
      </w:r>
      <w:r w:rsidRPr="000C008B">
        <w:rPr>
          <w:rFonts w:hint="cs"/>
          <w:rtl/>
        </w:rPr>
        <w:t>ۥ</w:t>
      </w:r>
      <w:r w:rsidRPr="000C008B">
        <w:rPr>
          <w:rtl/>
        </w:rPr>
        <w:t xml:space="preserve"> </w:t>
      </w:r>
      <w:r w:rsidRPr="000C008B">
        <w:rPr>
          <w:rFonts w:hint="eastAsia"/>
          <w:rtl/>
        </w:rPr>
        <w:t>عَلِيمُ</w:t>
      </w:r>
      <w:r w:rsidRPr="000C008B">
        <w:rPr>
          <w:rFonts w:hint="cs"/>
          <w:rtl/>
        </w:rPr>
        <w:t>ۢ</w:t>
      </w:r>
      <w:r w:rsidRPr="000C008B">
        <w:rPr>
          <w:rtl/>
        </w:rPr>
        <w:t xml:space="preserve"> </w:t>
      </w:r>
      <w:r w:rsidRPr="000C008B">
        <w:rPr>
          <w:rFonts w:hint="eastAsia"/>
          <w:rtl/>
        </w:rPr>
        <w:t>بِذَاتِ</w:t>
      </w:r>
      <w:r w:rsidRPr="000C008B">
        <w:rPr>
          <w:rtl/>
        </w:rPr>
        <w:t xml:space="preserve"> </w:t>
      </w:r>
      <w:r w:rsidRPr="000C008B">
        <w:rPr>
          <w:rFonts w:hint="cs"/>
          <w:rtl/>
        </w:rPr>
        <w:t>ٱ</w:t>
      </w:r>
      <w:r w:rsidRPr="000C008B">
        <w:rPr>
          <w:rFonts w:hint="eastAsia"/>
          <w:rtl/>
        </w:rPr>
        <w:t>لصُّدُورِ</w:t>
      </w:r>
      <w:r w:rsidRPr="000C008B">
        <w:rPr>
          <w:rtl/>
        </w:rPr>
        <w:t xml:space="preserve"> </w:t>
      </w:r>
      <w:r w:rsidRPr="000C008B">
        <w:rPr>
          <w:rFonts w:hint="cs"/>
          <w:rtl/>
        </w:rPr>
        <w:t>١٣</w:t>
      </w:r>
      <w:r w:rsidRPr="000C008B">
        <w:rPr>
          <w:rtl/>
        </w:rPr>
        <w:t xml:space="preserve"> </w:t>
      </w:r>
      <w:r w:rsidRPr="000C008B">
        <w:rPr>
          <w:rFonts w:hint="eastAsia"/>
          <w:rtl/>
        </w:rPr>
        <w:t>أَلَا</w:t>
      </w:r>
      <w:r w:rsidRPr="000C008B">
        <w:rPr>
          <w:rtl/>
        </w:rPr>
        <w:t xml:space="preserve"> </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خَلَقَ</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للَّطِيفُ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[الملک: 13-14]</w:t>
      </w:r>
      <w:r w:rsidRPr="00676945">
        <w:rPr>
          <w:rStyle w:val="Char4"/>
          <w:rFonts w:hint="cs"/>
          <w:rtl/>
        </w:rPr>
        <w:t>.</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چه سخنان خود را آهسته گویید و زمزمه کنید، و چه بلند گویید و آشکار سازید، (برای خدا یکسان و عیان است) چرا که او کاملاً آگاه از اسرار و خفایای سینه‌ها است</w:t>
      </w:r>
      <w:r w:rsidRPr="000C008B">
        <w:rPr>
          <w:rStyle w:val="Char4"/>
          <w:rFonts w:hint="cs"/>
          <w:spacing w:val="-4"/>
          <w:rtl/>
        </w:rPr>
        <w:t>.</w:t>
      </w:r>
      <w:r w:rsidRPr="000C008B">
        <w:rPr>
          <w:rFonts w:hint="cs"/>
          <w:spacing w:val="-4"/>
          <w:rtl/>
        </w:rPr>
        <w:t xml:space="preserve"> مگر کسی که (مردمان را) می‌آفریند (حال وضع ایشان را) نمی‌داند، و حال این که او دقیق و باریک‌بین بس آگاهی است؟!</w:t>
      </w:r>
      <w:r w:rsidRPr="000C008B">
        <w:rPr>
          <w:rFonts w:cs="Traditional Arabic" w:hint="cs"/>
          <w:spacing w:val="-4"/>
          <w:rtl/>
        </w:rPr>
        <w:t>»</w:t>
      </w:r>
      <w:r w:rsidRPr="000C008B">
        <w:rPr>
          <w:rStyle w:val="Char4"/>
          <w:rFonts w:hint="cs"/>
          <w:spacing w:val="-4"/>
          <w:rtl/>
        </w:rPr>
        <w:t>.</w:t>
      </w:r>
    </w:p>
    <w:p w:rsidR="00D14940" w:rsidRPr="000C008B" w:rsidRDefault="00D14940" w:rsidP="00AD7F67">
      <w:pPr>
        <w:pStyle w:val="af1"/>
        <w:spacing w:line="230" w:lineRule="auto"/>
        <w:rPr>
          <w:rStyle w:val="Char4"/>
          <w:spacing w:val="-4"/>
          <w:rtl/>
        </w:rPr>
      </w:pPr>
      <w:r w:rsidRPr="000C008B">
        <w:rPr>
          <w:rFonts w:ascii="B Lotus" w:hAnsi="B Lotus" w:cs="Traditional Arabic" w:hint="cs"/>
          <w:spacing w:val="-4"/>
          <w:rtl/>
        </w:rPr>
        <w:t>﴿</w:t>
      </w:r>
      <w:r w:rsidRPr="000C008B">
        <w:rPr>
          <w:rFonts w:hint="eastAsia"/>
          <w:spacing w:val="-4"/>
          <w:rtl/>
        </w:rPr>
        <w:t>أَلَم</w:t>
      </w:r>
      <w:r w:rsidRPr="000C008B">
        <w:rPr>
          <w:rFonts w:hint="cs"/>
          <w:spacing w:val="-4"/>
          <w:rtl/>
        </w:rPr>
        <w:t>ۡ</w:t>
      </w:r>
      <w:r w:rsidRPr="000C008B">
        <w:rPr>
          <w:spacing w:val="-4"/>
          <w:rtl/>
        </w:rPr>
        <w:t xml:space="preserve"> </w:t>
      </w:r>
      <w:r w:rsidRPr="000C008B">
        <w:rPr>
          <w:rFonts w:hint="eastAsia"/>
          <w:spacing w:val="-4"/>
          <w:rtl/>
        </w:rPr>
        <w:t>تَرَ</w:t>
      </w:r>
      <w:r w:rsidRPr="000C008B">
        <w:rPr>
          <w:spacing w:val="-4"/>
          <w:rtl/>
        </w:rPr>
        <w:t xml:space="preserve"> </w:t>
      </w:r>
      <w:r w:rsidRPr="000C008B">
        <w:rPr>
          <w:rFonts w:hint="eastAsia"/>
          <w:spacing w:val="-4"/>
          <w:rtl/>
        </w:rPr>
        <w:t>أَنَّ</w:t>
      </w:r>
      <w:r w:rsidRPr="000C008B">
        <w:rPr>
          <w:spacing w:val="-4"/>
          <w:rtl/>
        </w:rPr>
        <w:t xml:space="preserve"> </w:t>
      </w:r>
      <w:r w:rsidRPr="000C008B">
        <w:rPr>
          <w:rFonts w:hint="cs"/>
          <w:spacing w:val="-4"/>
          <w:rtl/>
        </w:rPr>
        <w:t>ٱ</w:t>
      </w:r>
      <w:r w:rsidRPr="000C008B">
        <w:rPr>
          <w:rFonts w:hint="eastAsia"/>
          <w:spacing w:val="-4"/>
          <w:rtl/>
        </w:rPr>
        <w:t>للَّهَ</w:t>
      </w:r>
      <w:r w:rsidRPr="000C008B">
        <w:rPr>
          <w:spacing w:val="-4"/>
          <w:rtl/>
        </w:rPr>
        <w:t xml:space="preserve"> </w:t>
      </w:r>
      <w:r w:rsidRPr="000C008B">
        <w:rPr>
          <w:rFonts w:hint="eastAsia"/>
          <w:spacing w:val="-4"/>
          <w:rtl/>
        </w:rPr>
        <w:t>يَع</w:t>
      </w:r>
      <w:r w:rsidRPr="000C008B">
        <w:rPr>
          <w:rFonts w:hint="cs"/>
          <w:spacing w:val="-4"/>
          <w:rtl/>
        </w:rPr>
        <w:t>ۡ</w:t>
      </w:r>
      <w:r w:rsidRPr="000C008B">
        <w:rPr>
          <w:rFonts w:hint="eastAsia"/>
          <w:spacing w:val="-4"/>
          <w:rtl/>
        </w:rPr>
        <w:t>لَمُ</w:t>
      </w:r>
      <w:r w:rsidRPr="000C008B">
        <w:rPr>
          <w:spacing w:val="-4"/>
          <w:rtl/>
        </w:rPr>
        <w:t xml:space="preserve"> </w:t>
      </w:r>
      <w:r w:rsidRPr="000C008B">
        <w:rPr>
          <w:rFonts w:hint="eastAsia"/>
          <w:spacing w:val="-4"/>
          <w:rtl/>
        </w:rPr>
        <w:t>مَا</w:t>
      </w:r>
      <w:r w:rsidRPr="000C008B">
        <w:rPr>
          <w:spacing w:val="-4"/>
          <w:rtl/>
        </w:rPr>
        <w:t xml:space="preserve"> </w:t>
      </w:r>
      <w:r w:rsidRPr="000C008B">
        <w:rPr>
          <w:rFonts w:hint="eastAsia"/>
          <w:spacing w:val="-4"/>
          <w:rtl/>
        </w:rPr>
        <w:t>فِي</w:t>
      </w:r>
      <w:r w:rsidRPr="000C008B">
        <w:rPr>
          <w:spacing w:val="-4"/>
          <w:rtl/>
        </w:rPr>
        <w:t xml:space="preserve"> </w:t>
      </w:r>
      <w:r w:rsidRPr="000C008B">
        <w:rPr>
          <w:rFonts w:hint="cs"/>
          <w:spacing w:val="-4"/>
          <w:rtl/>
        </w:rPr>
        <w:t>ٱ</w:t>
      </w:r>
      <w:r w:rsidRPr="000C008B">
        <w:rPr>
          <w:rFonts w:hint="eastAsia"/>
          <w:spacing w:val="-4"/>
          <w:rtl/>
        </w:rPr>
        <w:t>لسَّمَ</w:t>
      </w:r>
      <w:r w:rsidRPr="000C008B">
        <w:rPr>
          <w:rFonts w:hint="cs"/>
          <w:spacing w:val="-4"/>
          <w:rtl/>
        </w:rPr>
        <w:t>ٰ</w:t>
      </w:r>
      <w:r w:rsidRPr="000C008B">
        <w:rPr>
          <w:rFonts w:hint="eastAsia"/>
          <w:spacing w:val="-4"/>
          <w:rtl/>
        </w:rPr>
        <w:t>وَ</w:t>
      </w:r>
      <w:r w:rsidRPr="000C008B">
        <w:rPr>
          <w:rFonts w:hint="cs"/>
          <w:spacing w:val="-4"/>
          <w:rtl/>
        </w:rPr>
        <w:t>ٰ</w:t>
      </w:r>
      <w:r w:rsidRPr="000C008B">
        <w:rPr>
          <w:rFonts w:hint="eastAsia"/>
          <w:spacing w:val="-4"/>
          <w:rtl/>
        </w:rPr>
        <w:t>تِ</w:t>
      </w:r>
      <w:r w:rsidRPr="000C008B">
        <w:rPr>
          <w:spacing w:val="-4"/>
          <w:rtl/>
        </w:rPr>
        <w:t xml:space="preserve"> </w:t>
      </w:r>
      <w:r w:rsidRPr="000C008B">
        <w:rPr>
          <w:rFonts w:hint="eastAsia"/>
          <w:spacing w:val="-4"/>
          <w:rtl/>
        </w:rPr>
        <w:t>وَمَا</w:t>
      </w:r>
      <w:r w:rsidRPr="000C008B">
        <w:rPr>
          <w:spacing w:val="-4"/>
          <w:rtl/>
        </w:rPr>
        <w:t xml:space="preserve"> </w:t>
      </w:r>
      <w:r w:rsidRPr="000C008B">
        <w:rPr>
          <w:rFonts w:hint="eastAsia"/>
          <w:spacing w:val="-4"/>
          <w:rtl/>
        </w:rPr>
        <w:t>فِي</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أَر</w:t>
      </w:r>
      <w:r w:rsidRPr="000C008B">
        <w:rPr>
          <w:rFonts w:hint="cs"/>
          <w:spacing w:val="-4"/>
          <w:rtl/>
        </w:rPr>
        <w:t>ۡ</w:t>
      </w:r>
      <w:r w:rsidRPr="000C008B">
        <w:rPr>
          <w:rFonts w:hint="eastAsia"/>
          <w:spacing w:val="-4"/>
          <w:rtl/>
        </w:rPr>
        <w:t>ضِ</w:t>
      </w:r>
      <w:r w:rsidRPr="000C008B">
        <w:rPr>
          <w:rFonts w:hint="cs"/>
          <w:spacing w:val="-4"/>
          <w:rtl/>
        </w:rPr>
        <w:t>ۖ</w:t>
      </w:r>
      <w:r w:rsidRPr="000C008B">
        <w:rPr>
          <w:spacing w:val="-4"/>
          <w:rtl/>
        </w:rPr>
        <w:t xml:space="preserve"> </w:t>
      </w:r>
      <w:r w:rsidRPr="000C008B">
        <w:rPr>
          <w:rFonts w:hint="eastAsia"/>
          <w:spacing w:val="-4"/>
          <w:rtl/>
        </w:rPr>
        <w:t>مَا</w:t>
      </w:r>
      <w:r w:rsidRPr="000C008B">
        <w:rPr>
          <w:spacing w:val="-4"/>
          <w:rtl/>
        </w:rPr>
        <w:t xml:space="preserve"> </w:t>
      </w:r>
      <w:r w:rsidRPr="000C008B">
        <w:rPr>
          <w:rFonts w:hint="eastAsia"/>
          <w:spacing w:val="-4"/>
          <w:rtl/>
        </w:rPr>
        <w:t>يَكُونُ</w:t>
      </w:r>
      <w:r w:rsidRPr="000C008B">
        <w:rPr>
          <w:spacing w:val="-4"/>
          <w:rtl/>
        </w:rPr>
        <w:t xml:space="preserve"> </w:t>
      </w:r>
      <w:r w:rsidRPr="000C008B">
        <w:rPr>
          <w:rFonts w:hint="eastAsia"/>
          <w:spacing w:val="-4"/>
          <w:rtl/>
        </w:rPr>
        <w:t>مِن</w:t>
      </w:r>
      <w:r w:rsidRPr="000C008B">
        <w:rPr>
          <w:spacing w:val="-4"/>
          <w:rtl/>
        </w:rPr>
        <w:t xml:space="preserve"> </w:t>
      </w:r>
      <w:r w:rsidRPr="000C008B">
        <w:rPr>
          <w:rFonts w:hint="eastAsia"/>
          <w:spacing w:val="-4"/>
          <w:rtl/>
        </w:rPr>
        <w:t>نَّج</w:t>
      </w:r>
      <w:r w:rsidRPr="000C008B">
        <w:rPr>
          <w:rFonts w:hint="cs"/>
          <w:spacing w:val="-4"/>
          <w:rtl/>
        </w:rPr>
        <w:t>ۡ</w:t>
      </w:r>
      <w:r w:rsidRPr="000C008B">
        <w:rPr>
          <w:rFonts w:hint="eastAsia"/>
          <w:spacing w:val="-4"/>
          <w:rtl/>
        </w:rPr>
        <w:t>وَى</w:t>
      </w:r>
      <w:r w:rsidRPr="000C008B">
        <w:rPr>
          <w:rFonts w:hint="cs"/>
          <w:spacing w:val="-4"/>
          <w:rtl/>
        </w:rPr>
        <w:t>ٰ</w:t>
      </w:r>
      <w:r w:rsidRPr="000C008B">
        <w:rPr>
          <w:spacing w:val="-4"/>
          <w:rtl/>
        </w:rPr>
        <w:t xml:space="preserve"> </w:t>
      </w:r>
      <w:r w:rsidRPr="000C008B">
        <w:rPr>
          <w:rFonts w:hint="eastAsia"/>
          <w:spacing w:val="-4"/>
          <w:rtl/>
        </w:rPr>
        <w:t>ثَلَ</w:t>
      </w:r>
      <w:r w:rsidRPr="000C008B">
        <w:rPr>
          <w:rFonts w:hint="cs"/>
          <w:spacing w:val="-4"/>
          <w:rtl/>
        </w:rPr>
        <w:t>ٰ</w:t>
      </w:r>
      <w:r w:rsidRPr="000C008B">
        <w:rPr>
          <w:rFonts w:hint="eastAsia"/>
          <w:spacing w:val="-4"/>
          <w:rtl/>
        </w:rPr>
        <w:t>ثَةٍ</w:t>
      </w:r>
      <w:r w:rsidRPr="000C008B">
        <w:rPr>
          <w:spacing w:val="-4"/>
          <w:rtl/>
        </w:rPr>
        <w:t xml:space="preserve"> </w:t>
      </w:r>
      <w:r w:rsidRPr="000C008B">
        <w:rPr>
          <w:rFonts w:hint="eastAsia"/>
          <w:spacing w:val="-4"/>
          <w:rtl/>
        </w:rPr>
        <w:t>إِلَّا</w:t>
      </w:r>
      <w:r w:rsidRPr="000C008B">
        <w:rPr>
          <w:spacing w:val="-4"/>
          <w:rtl/>
        </w:rPr>
        <w:t xml:space="preserve"> </w:t>
      </w:r>
      <w:r w:rsidRPr="000C008B">
        <w:rPr>
          <w:rFonts w:hint="eastAsia"/>
          <w:spacing w:val="-4"/>
          <w:rtl/>
        </w:rPr>
        <w:t>هُوَ</w:t>
      </w:r>
      <w:r w:rsidRPr="000C008B">
        <w:rPr>
          <w:spacing w:val="-4"/>
          <w:rtl/>
        </w:rPr>
        <w:t xml:space="preserve"> </w:t>
      </w:r>
      <w:r w:rsidRPr="000C008B">
        <w:rPr>
          <w:rFonts w:hint="eastAsia"/>
          <w:spacing w:val="-4"/>
          <w:rtl/>
        </w:rPr>
        <w:t>رَابِعُهُم</w:t>
      </w:r>
      <w:r w:rsidRPr="000C008B">
        <w:rPr>
          <w:rFonts w:hint="cs"/>
          <w:spacing w:val="-4"/>
          <w:rtl/>
        </w:rPr>
        <w:t>ۡ</w:t>
      </w:r>
      <w:r w:rsidRPr="000C008B">
        <w:rPr>
          <w:spacing w:val="-4"/>
          <w:rtl/>
        </w:rPr>
        <w:t xml:space="preserve"> </w:t>
      </w:r>
      <w:r w:rsidRPr="000C008B">
        <w:rPr>
          <w:rFonts w:hint="eastAsia"/>
          <w:spacing w:val="-4"/>
          <w:rtl/>
        </w:rPr>
        <w:t>وَلَا</w:t>
      </w:r>
      <w:r w:rsidRPr="000C008B">
        <w:rPr>
          <w:spacing w:val="-4"/>
          <w:rtl/>
        </w:rPr>
        <w:t xml:space="preserve"> </w:t>
      </w:r>
      <w:r w:rsidRPr="000C008B">
        <w:rPr>
          <w:rFonts w:hint="eastAsia"/>
          <w:spacing w:val="-4"/>
          <w:rtl/>
        </w:rPr>
        <w:t>خَم</w:t>
      </w:r>
      <w:r w:rsidRPr="000C008B">
        <w:rPr>
          <w:rFonts w:hint="cs"/>
          <w:spacing w:val="-4"/>
          <w:rtl/>
        </w:rPr>
        <w:t>ۡ</w:t>
      </w:r>
      <w:r w:rsidRPr="000C008B">
        <w:rPr>
          <w:rFonts w:hint="eastAsia"/>
          <w:spacing w:val="-4"/>
          <w:rtl/>
        </w:rPr>
        <w:t>سَةٍ</w:t>
      </w:r>
      <w:r w:rsidRPr="000C008B">
        <w:rPr>
          <w:spacing w:val="-4"/>
          <w:rtl/>
        </w:rPr>
        <w:t xml:space="preserve"> </w:t>
      </w:r>
      <w:r w:rsidRPr="000C008B">
        <w:rPr>
          <w:rFonts w:hint="eastAsia"/>
          <w:spacing w:val="-4"/>
          <w:rtl/>
        </w:rPr>
        <w:t>إِلَّا</w:t>
      </w:r>
      <w:r w:rsidRPr="000C008B">
        <w:rPr>
          <w:spacing w:val="-4"/>
          <w:rtl/>
        </w:rPr>
        <w:t xml:space="preserve"> </w:t>
      </w:r>
      <w:r w:rsidRPr="000C008B">
        <w:rPr>
          <w:rFonts w:hint="eastAsia"/>
          <w:spacing w:val="-4"/>
          <w:rtl/>
        </w:rPr>
        <w:t>هُوَ</w:t>
      </w:r>
      <w:r w:rsidRPr="000C008B">
        <w:rPr>
          <w:spacing w:val="-4"/>
          <w:rtl/>
        </w:rPr>
        <w:t xml:space="preserve"> </w:t>
      </w:r>
      <w:r w:rsidRPr="000C008B">
        <w:rPr>
          <w:rFonts w:hint="eastAsia"/>
          <w:spacing w:val="-4"/>
          <w:rtl/>
        </w:rPr>
        <w:t>سَادِسُهُم</w:t>
      </w:r>
      <w:r w:rsidRPr="000C008B">
        <w:rPr>
          <w:rFonts w:hint="cs"/>
          <w:spacing w:val="-4"/>
          <w:rtl/>
        </w:rPr>
        <w:t>ۡ</w:t>
      </w:r>
      <w:r w:rsidRPr="000C008B">
        <w:rPr>
          <w:spacing w:val="-4"/>
          <w:rtl/>
        </w:rPr>
        <w:t xml:space="preserve"> </w:t>
      </w:r>
      <w:r w:rsidRPr="000C008B">
        <w:rPr>
          <w:rFonts w:hint="eastAsia"/>
          <w:spacing w:val="-4"/>
          <w:rtl/>
        </w:rPr>
        <w:t>وَلَا</w:t>
      </w:r>
      <w:r w:rsidRPr="000C008B">
        <w:rPr>
          <w:rFonts w:hint="cs"/>
          <w:spacing w:val="-4"/>
          <w:rtl/>
        </w:rPr>
        <w:t>ٓ</w:t>
      </w:r>
      <w:r w:rsidRPr="000C008B">
        <w:rPr>
          <w:spacing w:val="-4"/>
          <w:rtl/>
        </w:rPr>
        <w:t xml:space="preserve"> </w:t>
      </w:r>
      <w:r w:rsidRPr="000C008B">
        <w:rPr>
          <w:rFonts w:hint="eastAsia"/>
          <w:spacing w:val="-4"/>
          <w:rtl/>
        </w:rPr>
        <w:t>أَد</w:t>
      </w:r>
      <w:r w:rsidRPr="000C008B">
        <w:rPr>
          <w:rFonts w:hint="cs"/>
          <w:spacing w:val="-4"/>
          <w:rtl/>
        </w:rPr>
        <w:t>ۡ</w:t>
      </w:r>
      <w:r w:rsidRPr="000C008B">
        <w:rPr>
          <w:rFonts w:hint="eastAsia"/>
          <w:spacing w:val="-4"/>
          <w:rtl/>
        </w:rPr>
        <w:t>نَى</w:t>
      </w:r>
      <w:r w:rsidRPr="000C008B">
        <w:rPr>
          <w:rFonts w:hint="cs"/>
          <w:spacing w:val="-4"/>
          <w:rtl/>
        </w:rPr>
        <w:t>ٰ</w:t>
      </w:r>
      <w:r w:rsidRPr="000C008B">
        <w:rPr>
          <w:spacing w:val="-4"/>
          <w:rtl/>
        </w:rPr>
        <w:t xml:space="preserve"> </w:t>
      </w:r>
      <w:r w:rsidRPr="000C008B">
        <w:rPr>
          <w:rFonts w:hint="eastAsia"/>
          <w:spacing w:val="-4"/>
          <w:rtl/>
        </w:rPr>
        <w:t>مِن</w:t>
      </w:r>
      <w:r w:rsidRPr="000C008B">
        <w:rPr>
          <w:spacing w:val="-4"/>
          <w:rtl/>
        </w:rPr>
        <w:t xml:space="preserve"> </w:t>
      </w:r>
      <w:r w:rsidRPr="000C008B">
        <w:rPr>
          <w:rFonts w:hint="eastAsia"/>
          <w:spacing w:val="-4"/>
          <w:rtl/>
        </w:rPr>
        <w:t>ذَ</w:t>
      </w:r>
      <w:r w:rsidRPr="000C008B">
        <w:rPr>
          <w:rFonts w:hint="cs"/>
          <w:spacing w:val="-4"/>
          <w:rtl/>
        </w:rPr>
        <w:t>ٰ</w:t>
      </w:r>
      <w:r w:rsidRPr="000C008B">
        <w:rPr>
          <w:rFonts w:hint="eastAsia"/>
          <w:spacing w:val="-4"/>
          <w:rtl/>
        </w:rPr>
        <w:t>لِكَ</w:t>
      </w:r>
      <w:r w:rsidRPr="000C008B">
        <w:rPr>
          <w:spacing w:val="-4"/>
          <w:rtl/>
        </w:rPr>
        <w:t xml:space="preserve"> </w:t>
      </w:r>
      <w:r w:rsidRPr="000C008B">
        <w:rPr>
          <w:rFonts w:hint="eastAsia"/>
          <w:spacing w:val="-4"/>
          <w:rtl/>
        </w:rPr>
        <w:t>وَلَا</w:t>
      </w:r>
      <w:r w:rsidRPr="000C008B">
        <w:rPr>
          <w:rFonts w:hint="cs"/>
          <w:spacing w:val="-4"/>
          <w:rtl/>
        </w:rPr>
        <w:t>ٓ</w:t>
      </w:r>
      <w:r w:rsidRPr="000C008B">
        <w:rPr>
          <w:spacing w:val="-4"/>
          <w:rtl/>
        </w:rPr>
        <w:t xml:space="preserve"> </w:t>
      </w:r>
      <w:r w:rsidRPr="000C008B">
        <w:rPr>
          <w:rFonts w:hint="eastAsia"/>
          <w:spacing w:val="-4"/>
          <w:rtl/>
        </w:rPr>
        <w:t>أَك</w:t>
      </w:r>
      <w:r w:rsidRPr="000C008B">
        <w:rPr>
          <w:rFonts w:hint="cs"/>
          <w:spacing w:val="-4"/>
          <w:rtl/>
        </w:rPr>
        <w:t>ۡ</w:t>
      </w:r>
      <w:r w:rsidRPr="000C008B">
        <w:rPr>
          <w:rFonts w:hint="eastAsia"/>
          <w:spacing w:val="-4"/>
          <w:rtl/>
        </w:rPr>
        <w:t>ثَرَ</w:t>
      </w:r>
      <w:r w:rsidRPr="000C008B">
        <w:rPr>
          <w:spacing w:val="-4"/>
          <w:rtl/>
        </w:rPr>
        <w:t xml:space="preserve"> </w:t>
      </w:r>
      <w:r w:rsidRPr="000C008B">
        <w:rPr>
          <w:rFonts w:hint="eastAsia"/>
          <w:spacing w:val="-4"/>
          <w:rtl/>
        </w:rPr>
        <w:t>إِلَّا</w:t>
      </w:r>
      <w:r w:rsidRPr="000C008B">
        <w:rPr>
          <w:spacing w:val="-4"/>
          <w:rtl/>
        </w:rPr>
        <w:t xml:space="preserve"> </w:t>
      </w:r>
      <w:r w:rsidRPr="000C008B">
        <w:rPr>
          <w:rFonts w:hint="eastAsia"/>
          <w:spacing w:val="-4"/>
          <w:rtl/>
        </w:rPr>
        <w:t>هُوَ</w:t>
      </w:r>
      <w:r w:rsidRPr="000C008B">
        <w:rPr>
          <w:spacing w:val="-4"/>
          <w:rtl/>
        </w:rPr>
        <w:t xml:space="preserve"> </w:t>
      </w:r>
      <w:r w:rsidRPr="000C008B">
        <w:rPr>
          <w:rFonts w:hint="eastAsia"/>
          <w:spacing w:val="-4"/>
          <w:rtl/>
        </w:rPr>
        <w:t>مَعَهُم</w:t>
      </w:r>
      <w:r w:rsidRPr="000C008B">
        <w:rPr>
          <w:rFonts w:hint="cs"/>
          <w:spacing w:val="-4"/>
          <w:rtl/>
        </w:rPr>
        <w:t>ۡ</w:t>
      </w:r>
      <w:r w:rsidRPr="000C008B">
        <w:rPr>
          <w:spacing w:val="-4"/>
          <w:rtl/>
        </w:rPr>
        <w:t xml:space="preserve"> </w:t>
      </w:r>
      <w:r w:rsidRPr="000C008B">
        <w:rPr>
          <w:rFonts w:hint="eastAsia"/>
          <w:spacing w:val="-4"/>
          <w:rtl/>
        </w:rPr>
        <w:t>أَي</w:t>
      </w:r>
      <w:r w:rsidRPr="000C008B">
        <w:rPr>
          <w:rFonts w:hint="cs"/>
          <w:spacing w:val="-4"/>
          <w:rtl/>
        </w:rPr>
        <w:t>ۡ</w:t>
      </w:r>
      <w:r w:rsidRPr="000C008B">
        <w:rPr>
          <w:rFonts w:hint="eastAsia"/>
          <w:spacing w:val="-4"/>
          <w:rtl/>
        </w:rPr>
        <w:t>نَ</w:t>
      </w:r>
      <w:r w:rsidRPr="000C008B">
        <w:rPr>
          <w:spacing w:val="-4"/>
          <w:rtl/>
        </w:rPr>
        <w:t xml:space="preserve"> </w:t>
      </w:r>
      <w:r w:rsidRPr="000C008B">
        <w:rPr>
          <w:rFonts w:hint="eastAsia"/>
          <w:spacing w:val="-4"/>
          <w:rtl/>
        </w:rPr>
        <w:t>مَا</w:t>
      </w:r>
      <w:r w:rsidRPr="000C008B">
        <w:rPr>
          <w:spacing w:val="-4"/>
          <w:rtl/>
        </w:rPr>
        <w:t xml:space="preserve"> </w:t>
      </w:r>
      <w:r w:rsidRPr="000C008B">
        <w:rPr>
          <w:rFonts w:hint="eastAsia"/>
          <w:spacing w:val="-4"/>
          <w:rtl/>
        </w:rPr>
        <w:t>كَانُواْ</w:t>
      </w:r>
      <w:r w:rsidRPr="000C008B">
        <w:rPr>
          <w:rFonts w:hint="cs"/>
          <w:spacing w:val="-4"/>
          <w:rtl/>
        </w:rPr>
        <w:t>ۖ</w:t>
      </w:r>
      <w:r w:rsidRPr="000C008B">
        <w:rPr>
          <w:spacing w:val="-4"/>
          <w:rtl/>
        </w:rPr>
        <w:t xml:space="preserve"> </w:t>
      </w:r>
      <w:r w:rsidRPr="000C008B">
        <w:rPr>
          <w:rFonts w:hint="eastAsia"/>
          <w:spacing w:val="-4"/>
          <w:rtl/>
        </w:rPr>
        <w:t>ثُمَّ</w:t>
      </w:r>
      <w:r w:rsidRPr="000C008B">
        <w:rPr>
          <w:spacing w:val="-4"/>
          <w:rtl/>
        </w:rPr>
        <w:t xml:space="preserve"> </w:t>
      </w:r>
      <w:r w:rsidRPr="000C008B">
        <w:rPr>
          <w:rFonts w:hint="eastAsia"/>
          <w:spacing w:val="-4"/>
          <w:rtl/>
        </w:rPr>
        <w:t>يُنَبِّئُهُم</w:t>
      </w:r>
      <w:r w:rsidRPr="000C008B">
        <w:rPr>
          <w:spacing w:val="-4"/>
          <w:rtl/>
        </w:rPr>
        <w:t xml:space="preserve"> </w:t>
      </w:r>
      <w:r w:rsidRPr="000C008B">
        <w:rPr>
          <w:rFonts w:hint="eastAsia"/>
          <w:spacing w:val="-4"/>
          <w:rtl/>
        </w:rPr>
        <w:t>بِمَا</w:t>
      </w:r>
      <w:r w:rsidRPr="000C008B">
        <w:rPr>
          <w:spacing w:val="-4"/>
          <w:rtl/>
        </w:rPr>
        <w:t xml:space="preserve"> </w:t>
      </w:r>
      <w:r w:rsidRPr="000C008B">
        <w:rPr>
          <w:rFonts w:hint="eastAsia"/>
          <w:spacing w:val="-4"/>
          <w:rtl/>
        </w:rPr>
        <w:t>عَمِلُواْ</w:t>
      </w:r>
      <w:r w:rsidRPr="000C008B">
        <w:rPr>
          <w:spacing w:val="-4"/>
          <w:rtl/>
        </w:rPr>
        <w:t xml:space="preserve"> </w:t>
      </w:r>
      <w:r w:rsidRPr="000C008B">
        <w:rPr>
          <w:rFonts w:hint="eastAsia"/>
          <w:spacing w:val="-4"/>
          <w:rtl/>
        </w:rPr>
        <w:t>يَو</w:t>
      </w:r>
      <w:r w:rsidRPr="000C008B">
        <w:rPr>
          <w:rFonts w:hint="cs"/>
          <w:spacing w:val="-4"/>
          <w:rtl/>
        </w:rPr>
        <w:t>ۡ</w:t>
      </w:r>
      <w:r w:rsidRPr="000C008B">
        <w:rPr>
          <w:rFonts w:hint="eastAsia"/>
          <w:spacing w:val="-4"/>
          <w:rtl/>
        </w:rPr>
        <w:t>مَ</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قِيَ</w:t>
      </w:r>
      <w:r w:rsidRPr="000C008B">
        <w:rPr>
          <w:rFonts w:hint="cs"/>
          <w:spacing w:val="-4"/>
          <w:rtl/>
        </w:rPr>
        <w:t>ٰ</w:t>
      </w:r>
      <w:r w:rsidRPr="000C008B">
        <w:rPr>
          <w:rFonts w:hint="eastAsia"/>
          <w:spacing w:val="-4"/>
          <w:rtl/>
        </w:rPr>
        <w:t>مَةِ</w:t>
      </w:r>
      <w:r w:rsidRPr="000C008B">
        <w:rPr>
          <w:rFonts w:hint="cs"/>
          <w:spacing w:val="-4"/>
          <w:rtl/>
        </w:rPr>
        <w:t>ۚ</w:t>
      </w:r>
      <w:r w:rsidRPr="000C008B">
        <w:rPr>
          <w:spacing w:val="-4"/>
          <w:rtl/>
        </w:rPr>
        <w:t xml:space="preserve"> </w:t>
      </w:r>
      <w:r w:rsidRPr="000C008B">
        <w:rPr>
          <w:rFonts w:hint="eastAsia"/>
          <w:spacing w:val="-4"/>
          <w:rtl/>
        </w:rPr>
        <w:t>إِنَّ</w:t>
      </w:r>
      <w:r w:rsidRPr="000C008B">
        <w:rPr>
          <w:spacing w:val="-4"/>
          <w:rtl/>
        </w:rPr>
        <w:t xml:space="preserve"> </w:t>
      </w:r>
      <w:r w:rsidRPr="000C008B">
        <w:rPr>
          <w:rFonts w:hint="cs"/>
          <w:spacing w:val="-4"/>
          <w:rtl/>
        </w:rPr>
        <w:t>ٱ</w:t>
      </w:r>
      <w:r w:rsidRPr="000C008B">
        <w:rPr>
          <w:rFonts w:hint="eastAsia"/>
          <w:spacing w:val="-4"/>
          <w:rtl/>
        </w:rPr>
        <w:t>للَّهَ</w:t>
      </w:r>
      <w:r w:rsidRPr="000C008B">
        <w:rPr>
          <w:spacing w:val="-4"/>
          <w:rtl/>
        </w:rPr>
        <w:t xml:space="preserve"> </w:t>
      </w:r>
      <w:r w:rsidRPr="000C008B">
        <w:rPr>
          <w:rFonts w:hint="eastAsia"/>
          <w:spacing w:val="-4"/>
          <w:rtl/>
        </w:rPr>
        <w:t>بِكُلِّ</w:t>
      </w:r>
      <w:r w:rsidRPr="000C008B">
        <w:rPr>
          <w:spacing w:val="-4"/>
          <w:rtl/>
        </w:rPr>
        <w:t xml:space="preserve"> </w:t>
      </w:r>
      <w:r w:rsidRPr="000C008B">
        <w:rPr>
          <w:rFonts w:hint="eastAsia"/>
          <w:spacing w:val="-4"/>
          <w:rtl/>
        </w:rPr>
        <w:t>شَي</w:t>
      </w:r>
      <w:r w:rsidRPr="000C008B">
        <w:rPr>
          <w:rFonts w:hint="cs"/>
          <w:spacing w:val="-4"/>
          <w:rtl/>
        </w:rPr>
        <w:t>ۡ</w:t>
      </w:r>
      <w:r w:rsidRPr="000C008B">
        <w:rPr>
          <w:rFonts w:hint="eastAsia"/>
          <w:spacing w:val="-4"/>
          <w:rtl/>
        </w:rPr>
        <w:t>ءٍ</w:t>
      </w:r>
      <w:r w:rsidRPr="000C008B">
        <w:rPr>
          <w:spacing w:val="-4"/>
          <w:rtl/>
        </w:rPr>
        <w:t xml:space="preserve"> </w:t>
      </w:r>
      <w:r w:rsidRPr="000C008B">
        <w:rPr>
          <w:rFonts w:hint="eastAsia"/>
          <w:spacing w:val="-4"/>
          <w:rtl/>
        </w:rPr>
        <w:t>عَلِيمٌ</w:t>
      </w:r>
      <w:r w:rsidRPr="000C008B">
        <w:rPr>
          <w:spacing w:val="-4"/>
          <w:rtl/>
        </w:rPr>
        <w:t xml:space="preserve"> </w:t>
      </w:r>
      <w:r w:rsidRPr="000C008B">
        <w:rPr>
          <w:rFonts w:hint="cs"/>
          <w:spacing w:val="-4"/>
          <w:rtl/>
        </w:rPr>
        <w:t>٧</w:t>
      </w:r>
      <w:r w:rsidRPr="000C008B">
        <w:rPr>
          <w:rFonts w:ascii="B Lotus" w:hAnsi="B Lotus" w:cs="Traditional Arabic" w:hint="cs"/>
          <w:spacing w:val="-4"/>
          <w:rtl/>
        </w:rPr>
        <w:t>﴾</w:t>
      </w:r>
      <w:r w:rsidRPr="000C008B">
        <w:rPr>
          <w:rStyle w:val="Char7"/>
          <w:rFonts w:hint="cs"/>
          <w:spacing w:val="-4"/>
          <w:rtl/>
        </w:rPr>
        <w:t xml:space="preserve"> </w:t>
      </w:r>
      <w:r w:rsidRPr="000C008B">
        <w:rPr>
          <w:rStyle w:val="Char6"/>
          <w:rFonts w:hint="cs"/>
          <w:spacing w:val="-4"/>
          <w:rtl/>
        </w:rPr>
        <w:t>[المجاد</w:t>
      </w:r>
      <w:r w:rsidRPr="000C008B">
        <w:rPr>
          <w:rStyle w:val="Char6"/>
          <w:spacing w:val="-4"/>
          <w:rtl/>
        </w:rPr>
        <w:t>لة</w:t>
      </w:r>
      <w:r w:rsidRPr="000C008B">
        <w:rPr>
          <w:rStyle w:val="Char6"/>
          <w:rFonts w:hint="cs"/>
          <w:spacing w:val="-4"/>
          <w:rtl/>
        </w:rPr>
        <w:t>: 7]</w:t>
      </w:r>
      <w:r w:rsidRPr="000C008B">
        <w:rPr>
          <w:rStyle w:val="Char4"/>
          <w:rFonts w:hint="cs"/>
          <w:spacing w:val="-4"/>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مگر ندیده‌ای که خداوند می‌داند چیزی را که در آسمان‌ها و چیزی را که در زمین است؟ هیچ سه نفری نیست که با همدیگر رازگویی کنند، مگر این که خدا چهارمین ایشان است؛ و نه پنج نفری مگر این که او  ششمین ایشان است، و نه کمتر از این و نه بیشتر از این، مگر این که خدا با ایشان است در هرکجا که باشند (و رازشان را می‌داند) بعداً خدا در روز قیامت آنان را از چیزهایی که کرده‌اند آگاه می‌سازد؛ چرا که خدا از هر چیزی با خبر و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شایسته است کسی که این آیات را تلاوت می‌کند و در آن‌ها تدبر می‌نماید، نفسش را به کثافت‌های سیئات آلوده نساخته، آن را با گناهان جریحه</w:t>
      </w:r>
      <w:r w:rsidRPr="00676945">
        <w:rPr>
          <w:rStyle w:val="Char4"/>
          <w:rFonts w:hint="eastAsia"/>
          <w:rtl/>
        </w:rPr>
        <w:t>‌</w:t>
      </w:r>
      <w:r w:rsidRPr="00676945">
        <w:rPr>
          <w:rStyle w:val="Char4"/>
          <w:rFonts w:hint="cs"/>
          <w:rtl/>
        </w:rPr>
        <w:t>دار ننماید و هوشیار باشد که ضمیر و روانش به شر و پلیدی مشغول نگردد، اگر می‌خواهی که نصیب فراوانی از علم الهی به دست آوری راه تقوی پیشه کن، یعنی ترس از دچار شدن به عذاب الهی بر اثر گناهان هم‌چنین کارهایی را انجام ده که خداوند به آن امر نموده است و درباره‌ی اهل تقوا بحث کن تا برایت روشن گردد که چگونه خود را بدان آراسته‌اند. کسی که نسبت به وسائل کسب تقوا جاهل و ناآگاه است نمی‌تواند علم مطلوب را کسب کند.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تَّقُواْ</w:t>
      </w:r>
      <w:r w:rsidRPr="000C008B">
        <w:rPr>
          <w:rtl/>
        </w:rPr>
        <w:t xml:space="preserve"> </w:t>
      </w:r>
      <w:r w:rsidRPr="000C008B">
        <w:rPr>
          <w:rFonts w:hint="cs"/>
          <w:rtl/>
        </w:rPr>
        <w:t>ٱ</w:t>
      </w:r>
      <w:r w:rsidRPr="000C008B">
        <w:rPr>
          <w:rFonts w:hint="eastAsia"/>
          <w:rtl/>
        </w:rPr>
        <w:t>للَّهَ</w:t>
      </w:r>
      <w:r w:rsidRPr="000C008B">
        <w:rPr>
          <w:rFonts w:hint="cs"/>
          <w:rtl/>
        </w:rPr>
        <w:t>ۖ</w:t>
      </w:r>
      <w:r w:rsidRPr="000C008B">
        <w:rPr>
          <w:rtl/>
        </w:rPr>
        <w:t xml:space="preserve"> </w:t>
      </w:r>
      <w:r w:rsidRPr="000C008B">
        <w:rPr>
          <w:rFonts w:hint="eastAsia"/>
          <w:rtl/>
        </w:rPr>
        <w:t>وَيُعَلِّمُكُمُ</w:t>
      </w:r>
      <w:r w:rsidRPr="000C008B">
        <w:rPr>
          <w:rtl/>
        </w:rPr>
        <w:t xml:space="preserve"> </w:t>
      </w:r>
      <w:r w:rsidRPr="000C008B">
        <w:rPr>
          <w:rFonts w:hint="cs"/>
          <w:rtl/>
        </w:rPr>
        <w:t>ٱ</w:t>
      </w:r>
      <w:r w:rsidRPr="000C008B">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282]</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از خدا بترسید (و اوامرو نواهی او را پیش چشم دارید) و خداوند (آنچه را که به نفع شما یا به زیان شما است) به شما می‌آموزد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در ذکر و یاد خدا بسیار کوشا باش و قلبت را از امراض درونی همچون غش و حسد و فریبکاری و دوستی پاک گردان و معده‌ات را از حرام خواری محفوظ دار تا نور اسم علیم برتو تابیدن گیرد و از جمله‌ی راسخان در علم شوی و زبان به بیان عجایبی از علوم بگشایی که از فهم دیگران برتر است. اسوه‌ی آنانی شوی که به سوی مقصد در راهند.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عبدالعلیم: او کسی است که خداوند علم مکاشفات را بدون تعلیم و تفکر بلکه به مجرد صفای فطری و تأیید نور قدسی به او ارزانی داشته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الهی! تو آگاه از جهان و هر چه در او هست می‌باشی قبل از آن که در عالم شهادت فرصت بروز یابند. و تو خبیر به ریزه‌کاری‌های اشیائی قبل از آن که به عرصه‌ی وجود آیند. مردمان همگی جاهل‌اند جز آنانی را که تو بدیشان علم دهی و بندگان همه حیران و سرگردان‌اند جز آنانی را که تو هدایتشان نمایی. پروردگارا! از انوار اسم علیم خودت بر قلبمان بتابان تا حقیقت خویش را در علم قدیم درک نماییم و به واسطه‌ی کرمت ما را از غرور نجات ده و انوار اسماءت را برایمان آشکار نما تا بدان آراسته و مزین گردیم و حکمت قضا و قدرت را برایمان تبیین و روشن نما تا راضی به رضایت گردیم ای علیم! به درستی که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0C008B" w:rsidRDefault="00D14940" w:rsidP="00AD7F67">
      <w:pPr>
        <w:pStyle w:val="a1"/>
        <w:spacing w:line="228" w:lineRule="auto"/>
        <w:rPr>
          <w:rFonts w:ascii="Calibri" w:hAnsi="Calibri"/>
          <w:rtl/>
        </w:rPr>
      </w:pPr>
      <w:bookmarkStart w:id="147" w:name="_Toc252232292"/>
      <w:bookmarkStart w:id="148" w:name="_Toc375944328"/>
      <w:bookmarkStart w:id="149" w:name="_Toc392004884"/>
      <w:r w:rsidRPr="00D14940">
        <w:rPr>
          <w:rFonts w:hint="cs"/>
          <w:rtl/>
        </w:rPr>
        <w:t>لقابض</w:t>
      </w:r>
      <w:bookmarkEnd w:id="147"/>
      <w:r w:rsidR="000C008B">
        <w:rPr>
          <w:rFonts w:hint="cs"/>
          <w:rtl/>
        </w:rPr>
        <w:t xml:space="preserve"> </w:t>
      </w:r>
      <w:r w:rsidRPr="000C008B">
        <w:rPr>
          <w:rFonts w:cs="CTraditional Arabic" w:hint="cs"/>
          <w:b w:val="0"/>
          <w:bCs w:val="0"/>
        </w:rPr>
        <w:sym w:font="AGA Arabesque" w:char="F059"/>
      </w:r>
      <w:bookmarkEnd w:id="148"/>
      <w:bookmarkEnd w:id="149"/>
    </w:p>
    <w:p w:rsidR="00D14940" w:rsidRPr="00676945" w:rsidRDefault="00D14940" w:rsidP="00AD7F67">
      <w:pPr>
        <w:tabs>
          <w:tab w:val="right" w:pos="7031"/>
        </w:tabs>
        <w:ind w:firstLine="284"/>
        <w:jc w:val="both"/>
        <w:rPr>
          <w:rStyle w:val="Char4"/>
          <w:rtl/>
        </w:rPr>
      </w:pPr>
      <w:r w:rsidRPr="000C008B">
        <w:rPr>
          <w:rStyle w:val="Char4"/>
          <w:rFonts w:hint="cs"/>
          <w:rtl/>
        </w:rPr>
        <w:t>«القابض» از اسماء حسنایی</w:t>
      </w:r>
      <w:r w:rsidRPr="00676945">
        <w:rPr>
          <w:rStyle w:val="Char4"/>
          <w:rFonts w:hint="cs"/>
          <w:rtl/>
        </w:rPr>
        <w:t xml:space="preserve"> می‌باشد که در حدیث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آمده است. من بهتر می‌بینم که قبل از بحث از قابض به صورت منفرد، از دو اسم قابض و باسط با هم حرف بزنیم، زیرا یکی عکس دیگری است و این هر دو دلالت بر قدرت و حکمت خداوندی دارند لذا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يَق</w:t>
      </w:r>
      <w:r w:rsidRPr="000C008B">
        <w:rPr>
          <w:rFonts w:hint="cs"/>
          <w:rtl/>
        </w:rPr>
        <w:t>ۡ</w:t>
      </w:r>
      <w:r w:rsidRPr="000C008B">
        <w:rPr>
          <w:rFonts w:hint="eastAsia"/>
          <w:rtl/>
        </w:rPr>
        <w:t>بِضُ</w:t>
      </w:r>
      <w:r w:rsidRPr="000C008B">
        <w:rPr>
          <w:rtl/>
        </w:rPr>
        <w:t xml:space="preserve"> </w:t>
      </w:r>
      <w:r w:rsidRPr="000C008B">
        <w:rPr>
          <w:rFonts w:hint="eastAsia"/>
          <w:rtl/>
        </w:rPr>
        <w:t>وَيَب</w:t>
      </w:r>
      <w:r w:rsidRPr="000C008B">
        <w:rPr>
          <w:rFonts w:hint="cs"/>
          <w:rtl/>
        </w:rPr>
        <w:t>ۡ</w:t>
      </w:r>
      <w:r w:rsidRPr="000C008B">
        <w:rPr>
          <w:rFonts w:hint="eastAsia"/>
          <w:rtl/>
        </w:rPr>
        <w:t>ص</w:t>
      </w:r>
      <w:r w:rsidRPr="000C008B">
        <w:rPr>
          <w:rFonts w:hint="cs"/>
          <w:rtl/>
        </w:rPr>
        <w:t>ۜ</w:t>
      </w:r>
      <w:r w:rsidRPr="000C008B">
        <w:rPr>
          <w:rFonts w:hint="eastAsia"/>
          <w:rtl/>
        </w:rPr>
        <w:t>ُطُ</w:t>
      </w:r>
      <w:r w:rsidRPr="000C008B">
        <w:rPr>
          <w:rtl/>
        </w:rPr>
        <w:t xml:space="preserve"> </w:t>
      </w:r>
      <w:r w:rsidRPr="000C008B">
        <w:rPr>
          <w:rFonts w:hint="eastAsia"/>
          <w:rtl/>
        </w:rPr>
        <w:t>وَإِلَي</w:t>
      </w:r>
      <w:r w:rsidRPr="000C008B">
        <w:rPr>
          <w:rFonts w:hint="cs"/>
          <w:rtl/>
        </w:rPr>
        <w:t>ۡ</w:t>
      </w:r>
      <w:r w:rsidRPr="000C008B">
        <w:rPr>
          <w:rFonts w:hint="eastAsia"/>
          <w:rtl/>
        </w:rPr>
        <w:t>هِ</w:t>
      </w:r>
      <w:r w:rsidRPr="000C008B">
        <w:rPr>
          <w:rtl/>
        </w:rPr>
        <w:t xml:space="preserve"> </w:t>
      </w:r>
      <w:r w:rsidRPr="000C008B">
        <w:rPr>
          <w:rFonts w:hint="eastAsia"/>
          <w:rtl/>
        </w:rPr>
        <w:t>تُر</w:t>
      </w:r>
      <w:r w:rsidRPr="000C008B">
        <w:rPr>
          <w:rFonts w:hint="cs"/>
          <w:rtl/>
        </w:rPr>
        <w:t>ۡ</w:t>
      </w:r>
      <w:r w:rsidRPr="000C008B">
        <w:rPr>
          <w:rFonts w:hint="eastAsia"/>
          <w:rtl/>
        </w:rPr>
        <w:t>جَعُونَ</w:t>
      </w:r>
      <w:r w:rsidRPr="000C008B">
        <w:rPr>
          <w:rtl/>
        </w:rPr>
        <w:t xml:space="preserve"> </w:t>
      </w:r>
      <w:r w:rsidRPr="000C008B">
        <w:rPr>
          <w:rFonts w:hint="cs"/>
          <w:rtl/>
        </w:rPr>
        <w:t>٢٤٥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245]</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خداوند (روزی بندگان را) محدود و گسترده می‌سازد و به سوی او بازگردانده می‌شوید</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spacing w:val="-4"/>
          <w:rtl/>
        </w:rPr>
      </w:pPr>
      <w:r w:rsidRPr="00AD7F67">
        <w:rPr>
          <w:rStyle w:val="Char4"/>
          <w:rFonts w:hint="cs"/>
          <w:spacing w:val="-4"/>
          <w:rtl/>
        </w:rPr>
        <w:t>زیرا اگر تو فقط از قابض به تنهایی و بدون باسط بحث کنی، خداوند را متصف به منع و محروم کردن نموده‌ای و این غیرجائز است. قبض در لغت یعنی اخذ و گرفتن و بسط یعنی گسترش و انتشار. هر کاری را که از آن جلوگیری شود آن را قبض کرده‌اند و هر کاری که وسعت داده شود آن بسط داده شده است و این دو تمامی اشیاء را شامل می‌شوند. قبض و بسط در رزق و روزی وجود دارد. خداوند می‌فرماید:</w:t>
      </w:r>
    </w:p>
    <w:p w:rsidR="00D14940" w:rsidRPr="00676945" w:rsidRDefault="00D14940" w:rsidP="00AD7F67">
      <w:pPr>
        <w:pStyle w:val="af1"/>
        <w:spacing w:line="228" w:lineRule="auto"/>
        <w:rPr>
          <w:rStyle w:val="Char4"/>
          <w:rtl/>
        </w:rPr>
      </w:pPr>
      <w:r w:rsidRPr="000C008B">
        <w:rPr>
          <w:rStyle w:val="Char8"/>
          <w:rFonts w:hint="cs"/>
          <w:rtl/>
        </w:rPr>
        <w:t>﴿</w:t>
      </w:r>
      <w:r w:rsidRPr="000C008B">
        <w:rPr>
          <w:rFonts w:ascii="Times New Roman" w:cs="Times New Roman" w:hint="cs"/>
          <w:rtl/>
        </w:rPr>
        <w:t>ٱ</w:t>
      </w:r>
      <w:r w:rsidRPr="000C008B">
        <w:rPr>
          <w:rFonts w:hint="eastAsia"/>
          <w:rtl/>
        </w:rPr>
        <w:t>للَّهُ</w:t>
      </w:r>
      <w:r w:rsidRPr="000C008B">
        <w:rPr>
          <w:rtl/>
        </w:rPr>
        <w:t xml:space="preserve"> </w:t>
      </w:r>
      <w:r w:rsidRPr="000C008B">
        <w:rPr>
          <w:rFonts w:hint="eastAsia"/>
          <w:rtl/>
        </w:rPr>
        <w:t>يَب</w:t>
      </w:r>
      <w:r w:rsidRPr="000C008B">
        <w:rPr>
          <w:rFonts w:hint="cs"/>
          <w:rtl/>
        </w:rPr>
        <w:t>ۡ</w:t>
      </w:r>
      <w:r w:rsidRPr="000C008B">
        <w:rPr>
          <w:rFonts w:hint="eastAsia"/>
          <w:rtl/>
        </w:rPr>
        <w:t>سُطُ</w:t>
      </w:r>
      <w:r w:rsidRPr="000C008B">
        <w:rPr>
          <w:rtl/>
        </w:rPr>
        <w:t xml:space="preserve"> </w:t>
      </w:r>
      <w:r w:rsidRPr="000C008B">
        <w:rPr>
          <w:rFonts w:hint="cs"/>
          <w:rtl/>
        </w:rPr>
        <w:t>ٱ</w:t>
      </w:r>
      <w:r w:rsidRPr="000C008B">
        <w:rPr>
          <w:rFonts w:hint="eastAsia"/>
          <w:rtl/>
        </w:rPr>
        <w:t>لرِّز</w:t>
      </w:r>
      <w:r w:rsidRPr="000C008B">
        <w:rPr>
          <w:rFonts w:hint="cs"/>
          <w:rtl/>
        </w:rPr>
        <w:t>ۡ</w:t>
      </w:r>
      <w:r w:rsidRPr="000C008B">
        <w:rPr>
          <w:rFonts w:hint="eastAsia"/>
          <w:rtl/>
        </w:rPr>
        <w:t>قَ</w:t>
      </w:r>
      <w:r w:rsidRPr="000C008B">
        <w:rPr>
          <w:rtl/>
        </w:rPr>
        <w:t xml:space="preserve"> </w:t>
      </w:r>
      <w:r w:rsidRPr="000C008B">
        <w:rPr>
          <w:rFonts w:hint="eastAsia"/>
          <w:rtl/>
        </w:rPr>
        <w:t>لِمَن</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tl/>
        </w:rPr>
        <w:t xml:space="preserve"> </w:t>
      </w:r>
      <w:r w:rsidRPr="000C008B">
        <w:rPr>
          <w:rFonts w:hint="eastAsia"/>
          <w:rtl/>
        </w:rPr>
        <w:t>وَيَق</w:t>
      </w:r>
      <w:r w:rsidRPr="000C008B">
        <w:rPr>
          <w:rFonts w:hint="cs"/>
          <w:rtl/>
        </w:rPr>
        <w:t>ۡ</w:t>
      </w:r>
      <w:r w:rsidRPr="000C008B">
        <w:rPr>
          <w:rFonts w:hint="eastAsia"/>
          <w:rtl/>
        </w:rPr>
        <w:t>دِرُ</w:t>
      </w:r>
      <w:r w:rsidRPr="000C008B">
        <w:rPr>
          <w:rStyle w:val="Char8"/>
          <w:rFonts w:hint="cs"/>
          <w:rtl/>
        </w:rPr>
        <w:t>﴾</w:t>
      </w:r>
      <w:r w:rsidRPr="00676945">
        <w:rPr>
          <w:rStyle w:val="Char7"/>
          <w:rFonts w:hint="cs"/>
          <w:rtl/>
        </w:rPr>
        <w:t xml:space="preserve"> </w:t>
      </w:r>
      <w:r w:rsidRPr="00D14940">
        <w:rPr>
          <w:rStyle w:val="Char6"/>
          <w:rFonts w:hint="cs"/>
          <w:rtl/>
        </w:rPr>
        <w:t>[الرعد: 26]</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روزی را برای هر کس که بخواهد (و او را غیرمتمسک به اسباب و علل ظاهری ببیند) فراوان و فراخ می‌گرداند، و آن را برای هر کسی که بخواهد (و او را غیرمتمسک به اسباب و علل ظاهر ببیند) کم و تنگ می‌نماید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این بسط دادن عبارت از اسراف نیست و قبض به معنای بخل نیست، بلکه هر کدام از آن‌ها راز و رمز مخصوص خود را دارد که فقط خداوند از آن مطلع است. خداوند می‌فرماید:</w:t>
      </w:r>
    </w:p>
    <w:p w:rsidR="00D14940" w:rsidRPr="00D14940" w:rsidRDefault="00D14940" w:rsidP="00AD7F67">
      <w:pPr>
        <w:pStyle w:val="af1"/>
        <w:spacing w:line="228" w:lineRule="auto"/>
        <w:rPr>
          <w:rFonts w:cs="B Lotus"/>
          <w:sz w:val="24"/>
          <w:szCs w:val="24"/>
          <w:rtl/>
        </w:rPr>
      </w:pPr>
      <w:r w:rsidRPr="00D14940">
        <w:rPr>
          <w:rFonts w:ascii="B Lotus" w:hAnsi="B Lotus" w:cs="Traditional Arabic" w:hint="cs"/>
          <w:rtl/>
        </w:rPr>
        <w:t>﴿</w:t>
      </w:r>
      <w:r w:rsidRPr="000C008B">
        <w:rPr>
          <w:rFonts w:hint="eastAsia"/>
          <w:rtl/>
        </w:rPr>
        <w:t>وَلَو</w:t>
      </w:r>
      <w:r w:rsidRPr="000C008B">
        <w:rPr>
          <w:rFonts w:hint="cs"/>
          <w:rtl/>
        </w:rPr>
        <w:t>ۡ</w:t>
      </w:r>
      <w:r w:rsidRPr="000C008B">
        <w:rPr>
          <w:rtl/>
        </w:rPr>
        <w:t xml:space="preserve"> </w:t>
      </w:r>
      <w:r w:rsidRPr="000C008B">
        <w:rPr>
          <w:rFonts w:hint="eastAsia"/>
          <w:rtl/>
        </w:rPr>
        <w:t>بَسَطَ</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لرِّز</w:t>
      </w:r>
      <w:r w:rsidRPr="000C008B">
        <w:rPr>
          <w:rFonts w:hint="cs"/>
          <w:rtl/>
        </w:rPr>
        <w:t>ۡ</w:t>
      </w:r>
      <w:r w:rsidRPr="000C008B">
        <w:rPr>
          <w:rFonts w:hint="eastAsia"/>
          <w:rtl/>
        </w:rPr>
        <w:t>قَ</w:t>
      </w:r>
      <w:r w:rsidRPr="000C008B">
        <w:rPr>
          <w:rtl/>
        </w:rPr>
        <w:t xml:space="preserve"> </w:t>
      </w:r>
      <w:r w:rsidRPr="000C008B">
        <w:rPr>
          <w:rFonts w:hint="eastAsia"/>
          <w:rtl/>
        </w:rPr>
        <w:t>لِعِبَادِهِ</w:t>
      </w:r>
      <w:r w:rsidRPr="000C008B">
        <w:rPr>
          <w:rFonts w:hint="cs"/>
          <w:rtl/>
        </w:rPr>
        <w:t>ۦ</w:t>
      </w:r>
      <w:r w:rsidRPr="000C008B">
        <w:rPr>
          <w:rtl/>
        </w:rPr>
        <w:t xml:space="preserve"> </w:t>
      </w:r>
      <w:r w:rsidRPr="000C008B">
        <w:rPr>
          <w:rFonts w:hint="eastAsia"/>
          <w:rtl/>
        </w:rPr>
        <w:t>لَبَغَو</w:t>
      </w:r>
      <w:r w:rsidRPr="000C008B">
        <w:rPr>
          <w:rFonts w:hint="cs"/>
          <w:rtl/>
        </w:rPr>
        <w:t>ۡ</w:t>
      </w:r>
      <w:r w:rsidRPr="000C008B">
        <w:rPr>
          <w:rFonts w:hint="eastAsia"/>
          <w:rtl/>
        </w:rPr>
        <w:t>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وَلَ</w:t>
      </w:r>
      <w:r w:rsidRPr="000C008B">
        <w:rPr>
          <w:rFonts w:hint="cs"/>
          <w:rtl/>
        </w:rPr>
        <w:t>ٰ</w:t>
      </w:r>
      <w:r w:rsidRPr="000C008B">
        <w:rPr>
          <w:rFonts w:hint="eastAsia"/>
          <w:rtl/>
        </w:rPr>
        <w:t>كِن</w:t>
      </w:r>
      <w:r w:rsidRPr="000C008B">
        <w:rPr>
          <w:rtl/>
        </w:rPr>
        <w:t xml:space="preserve"> </w:t>
      </w:r>
      <w:r w:rsidRPr="000C008B">
        <w:rPr>
          <w:rFonts w:hint="eastAsia"/>
          <w:rtl/>
        </w:rPr>
        <w:t>يُنَزِّلُ</w:t>
      </w:r>
      <w:r w:rsidRPr="000C008B">
        <w:rPr>
          <w:rtl/>
        </w:rPr>
        <w:t xml:space="preserve"> </w:t>
      </w:r>
      <w:r w:rsidRPr="000C008B">
        <w:rPr>
          <w:rFonts w:hint="eastAsia"/>
          <w:rtl/>
        </w:rPr>
        <w:t>بِقَدَر</w:t>
      </w:r>
      <w:r w:rsidRPr="000C008B">
        <w:rPr>
          <w:rFonts w:hint="cs"/>
          <w:rtl/>
        </w:rPr>
        <w:t>ٖ</w:t>
      </w:r>
      <w:r w:rsidRPr="000C008B">
        <w:rPr>
          <w:rtl/>
        </w:rPr>
        <w:t xml:space="preserve"> </w:t>
      </w:r>
      <w:r w:rsidRPr="000C008B">
        <w:rPr>
          <w:rFonts w:hint="eastAsia"/>
          <w:rtl/>
        </w:rPr>
        <w:t>مَّا</w:t>
      </w:r>
      <w:r w:rsidRPr="000C008B">
        <w:rPr>
          <w:rtl/>
        </w:rPr>
        <w:t xml:space="preserve"> </w:t>
      </w:r>
      <w:r w:rsidRPr="000C008B">
        <w:rPr>
          <w:rFonts w:hint="eastAsia"/>
          <w:rtl/>
        </w:rPr>
        <w:t>يَشَا</w:t>
      </w:r>
      <w:r w:rsidRPr="000C008B">
        <w:rPr>
          <w:rFonts w:hint="cs"/>
          <w:rtl/>
        </w:rPr>
        <w:t>ٓ</w:t>
      </w:r>
      <w:r w:rsidRPr="000C008B">
        <w:rPr>
          <w:rFonts w:hint="eastAsia"/>
          <w:rtl/>
        </w:rPr>
        <w:t>ءُ</w:t>
      </w:r>
      <w:r w:rsidRPr="00D14940">
        <w:rPr>
          <w:rFonts w:ascii="B Lotus" w:hAnsi="B Lotus" w:cs="Traditional Arabic" w:hint="cs"/>
          <w:rtl/>
        </w:rPr>
        <w:t>﴾</w:t>
      </w:r>
      <w:r w:rsidRPr="00D14940">
        <w:rPr>
          <w:rFonts w:ascii="B Lotus" w:hAnsi="B Lotus" w:cs="B Lotus" w:hint="cs"/>
          <w:sz w:val="22"/>
          <w:szCs w:val="22"/>
          <w:rtl/>
        </w:rPr>
        <w:t xml:space="preserve"> [الشوری: 27]</w:t>
      </w:r>
      <w:r w:rsidRPr="00D14940">
        <w:rPr>
          <w:rFonts w:ascii="B Lotus" w:hAnsi="B Lotus" w:cs="B Lotus" w:hint="cs"/>
          <w:sz w:val="24"/>
          <w:szCs w:val="24"/>
          <w:rtl/>
        </w:rPr>
        <w:t>.</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اگر خداوند رزق و روزی را برای همه‌ی بندگانش (بدان گونه که خودشان می‌خواهند) توسعه و گسترش دهد، قطعاً در زمین سرکشی و ستمگری می‌کنند، و لذا بدان اندازه که خود می‌خواهد روزی را می‌رساند</w:t>
      </w:r>
      <w:r w:rsidRPr="00AD7F67">
        <w:rPr>
          <w:rFonts w:cs="Traditional Arabic" w:hint="cs"/>
          <w:rtl/>
        </w:rPr>
        <w:t>»</w:t>
      </w:r>
      <w:r w:rsidRPr="00AD7F67">
        <w:rPr>
          <w:rStyle w:val="Char4"/>
          <w:rFonts w:hint="cs"/>
          <w:rtl/>
        </w:rPr>
        <w:t>.</w:t>
      </w:r>
    </w:p>
    <w:p w:rsidR="00D14940" w:rsidRPr="000C008B" w:rsidRDefault="00D14940" w:rsidP="00AD7F67">
      <w:pPr>
        <w:pStyle w:val="af1"/>
        <w:rPr>
          <w:rStyle w:val="Char4"/>
          <w:spacing w:val="-6"/>
          <w:rtl/>
        </w:rPr>
      </w:pPr>
      <w:r w:rsidRPr="000C008B">
        <w:rPr>
          <w:rFonts w:ascii="B Lotus" w:hAnsi="B Lotus" w:cs="Traditional Arabic" w:hint="cs"/>
          <w:spacing w:val="-6"/>
          <w:rtl/>
        </w:rPr>
        <w:t>﴿</w:t>
      </w:r>
      <w:r w:rsidRPr="000C008B">
        <w:rPr>
          <w:rFonts w:hint="eastAsia"/>
          <w:spacing w:val="-6"/>
          <w:rtl/>
        </w:rPr>
        <w:t>وَلَو</w:t>
      </w:r>
      <w:r w:rsidRPr="000C008B">
        <w:rPr>
          <w:rFonts w:hint="cs"/>
          <w:spacing w:val="-6"/>
          <w:rtl/>
        </w:rPr>
        <w:t>ۡ</w:t>
      </w:r>
      <w:r w:rsidRPr="000C008B">
        <w:rPr>
          <w:rFonts w:hint="eastAsia"/>
          <w:spacing w:val="-6"/>
          <w:rtl/>
        </w:rPr>
        <w:t>لَا</w:t>
      </w:r>
      <w:r w:rsidRPr="000C008B">
        <w:rPr>
          <w:rFonts w:hint="cs"/>
          <w:spacing w:val="-6"/>
          <w:rtl/>
        </w:rPr>
        <w:t>ٓ</w:t>
      </w:r>
      <w:r w:rsidRPr="000C008B">
        <w:rPr>
          <w:spacing w:val="-6"/>
          <w:rtl/>
        </w:rPr>
        <w:t xml:space="preserve"> </w:t>
      </w:r>
      <w:r w:rsidRPr="000C008B">
        <w:rPr>
          <w:rFonts w:hint="eastAsia"/>
          <w:spacing w:val="-6"/>
          <w:rtl/>
        </w:rPr>
        <w:t>أَن</w:t>
      </w:r>
      <w:r w:rsidRPr="000C008B">
        <w:rPr>
          <w:spacing w:val="-6"/>
          <w:rtl/>
        </w:rPr>
        <w:t xml:space="preserve"> </w:t>
      </w:r>
      <w:r w:rsidRPr="000C008B">
        <w:rPr>
          <w:rFonts w:hint="eastAsia"/>
          <w:spacing w:val="-6"/>
          <w:rtl/>
        </w:rPr>
        <w:t>يَكُونَ</w:t>
      </w:r>
      <w:r w:rsidRPr="000C008B">
        <w:rPr>
          <w:spacing w:val="-6"/>
          <w:rtl/>
        </w:rPr>
        <w:t xml:space="preserve"> </w:t>
      </w:r>
      <w:r w:rsidRPr="000C008B">
        <w:rPr>
          <w:rFonts w:hint="cs"/>
          <w:spacing w:val="-6"/>
          <w:rtl/>
        </w:rPr>
        <w:t>ٱ</w:t>
      </w:r>
      <w:r w:rsidRPr="000C008B">
        <w:rPr>
          <w:rFonts w:hint="eastAsia"/>
          <w:spacing w:val="-6"/>
          <w:rtl/>
        </w:rPr>
        <w:t>لنَّاسُ</w:t>
      </w:r>
      <w:r w:rsidRPr="000C008B">
        <w:rPr>
          <w:spacing w:val="-6"/>
          <w:rtl/>
        </w:rPr>
        <w:t xml:space="preserve"> </w:t>
      </w:r>
      <w:r w:rsidRPr="000C008B">
        <w:rPr>
          <w:rFonts w:hint="eastAsia"/>
          <w:spacing w:val="-6"/>
          <w:rtl/>
        </w:rPr>
        <w:t>أُمَّة</w:t>
      </w:r>
      <w:r w:rsidRPr="000C008B">
        <w:rPr>
          <w:rFonts w:hint="cs"/>
          <w:spacing w:val="-6"/>
          <w:rtl/>
        </w:rPr>
        <w:t>ٗ</w:t>
      </w:r>
      <w:r w:rsidRPr="000C008B">
        <w:rPr>
          <w:spacing w:val="-6"/>
          <w:rtl/>
        </w:rPr>
        <w:t xml:space="preserve"> </w:t>
      </w:r>
      <w:r w:rsidRPr="000C008B">
        <w:rPr>
          <w:rFonts w:hint="eastAsia"/>
          <w:spacing w:val="-6"/>
          <w:rtl/>
        </w:rPr>
        <w:t>وَ</w:t>
      </w:r>
      <w:r w:rsidRPr="000C008B">
        <w:rPr>
          <w:rFonts w:hint="cs"/>
          <w:spacing w:val="-6"/>
          <w:rtl/>
        </w:rPr>
        <w:t>ٰ</w:t>
      </w:r>
      <w:r w:rsidRPr="000C008B">
        <w:rPr>
          <w:rFonts w:hint="eastAsia"/>
          <w:spacing w:val="-6"/>
          <w:rtl/>
        </w:rPr>
        <w:t>حِدَة</w:t>
      </w:r>
      <w:r w:rsidRPr="000C008B">
        <w:rPr>
          <w:rFonts w:hint="cs"/>
          <w:spacing w:val="-6"/>
          <w:rtl/>
        </w:rPr>
        <w:t>ٗ</w:t>
      </w:r>
      <w:r w:rsidRPr="000C008B">
        <w:rPr>
          <w:spacing w:val="-6"/>
          <w:rtl/>
        </w:rPr>
        <w:t xml:space="preserve"> </w:t>
      </w:r>
      <w:r w:rsidRPr="000C008B">
        <w:rPr>
          <w:rFonts w:hint="eastAsia"/>
          <w:spacing w:val="-6"/>
          <w:rtl/>
        </w:rPr>
        <w:t>لَّجَعَل</w:t>
      </w:r>
      <w:r w:rsidRPr="000C008B">
        <w:rPr>
          <w:rFonts w:hint="cs"/>
          <w:spacing w:val="-6"/>
          <w:rtl/>
        </w:rPr>
        <w:t>ۡ</w:t>
      </w:r>
      <w:r w:rsidRPr="000C008B">
        <w:rPr>
          <w:rFonts w:hint="eastAsia"/>
          <w:spacing w:val="-6"/>
          <w:rtl/>
        </w:rPr>
        <w:t>نَا</w:t>
      </w:r>
      <w:r w:rsidRPr="000C008B">
        <w:rPr>
          <w:spacing w:val="-6"/>
          <w:rtl/>
        </w:rPr>
        <w:t xml:space="preserve"> </w:t>
      </w:r>
      <w:r w:rsidRPr="000C008B">
        <w:rPr>
          <w:rFonts w:hint="eastAsia"/>
          <w:spacing w:val="-6"/>
          <w:rtl/>
        </w:rPr>
        <w:t>لِمَن</w:t>
      </w:r>
      <w:r w:rsidRPr="000C008B">
        <w:rPr>
          <w:spacing w:val="-6"/>
          <w:rtl/>
        </w:rPr>
        <w:t xml:space="preserve"> </w:t>
      </w:r>
      <w:r w:rsidRPr="000C008B">
        <w:rPr>
          <w:rFonts w:hint="eastAsia"/>
          <w:spacing w:val="-6"/>
          <w:rtl/>
        </w:rPr>
        <w:t>يَك</w:t>
      </w:r>
      <w:r w:rsidRPr="000C008B">
        <w:rPr>
          <w:rFonts w:hint="cs"/>
          <w:spacing w:val="-6"/>
          <w:rtl/>
        </w:rPr>
        <w:t>ۡ</w:t>
      </w:r>
      <w:r w:rsidRPr="000C008B">
        <w:rPr>
          <w:rFonts w:hint="eastAsia"/>
          <w:spacing w:val="-6"/>
          <w:rtl/>
        </w:rPr>
        <w:t>فُرُ</w:t>
      </w:r>
      <w:r w:rsidRPr="000C008B">
        <w:rPr>
          <w:spacing w:val="-6"/>
          <w:rtl/>
        </w:rPr>
        <w:t xml:space="preserve"> </w:t>
      </w:r>
      <w:r w:rsidRPr="000C008B">
        <w:rPr>
          <w:rFonts w:hint="eastAsia"/>
          <w:spacing w:val="-6"/>
          <w:rtl/>
        </w:rPr>
        <w:t>بِ</w:t>
      </w:r>
      <w:r w:rsidRPr="000C008B">
        <w:rPr>
          <w:rFonts w:hint="cs"/>
          <w:spacing w:val="-6"/>
          <w:rtl/>
        </w:rPr>
        <w:t>ٱ</w:t>
      </w:r>
      <w:r w:rsidRPr="000C008B">
        <w:rPr>
          <w:rFonts w:hint="eastAsia"/>
          <w:spacing w:val="-6"/>
          <w:rtl/>
        </w:rPr>
        <w:t>لرَّح</w:t>
      </w:r>
      <w:r w:rsidRPr="000C008B">
        <w:rPr>
          <w:rFonts w:hint="cs"/>
          <w:spacing w:val="-6"/>
          <w:rtl/>
        </w:rPr>
        <w:t>ۡ</w:t>
      </w:r>
      <w:r w:rsidRPr="000C008B">
        <w:rPr>
          <w:rFonts w:hint="eastAsia"/>
          <w:spacing w:val="-6"/>
          <w:rtl/>
        </w:rPr>
        <w:t>مَ</w:t>
      </w:r>
      <w:r w:rsidRPr="000C008B">
        <w:rPr>
          <w:rFonts w:hint="cs"/>
          <w:spacing w:val="-6"/>
          <w:rtl/>
        </w:rPr>
        <w:t>ٰ</w:t>
      </w:r>
      <w:r w:rsidRPr="000C008B">
        <w:rPr>
          <w:rFonts w:hint="eastAsia"/>
          <w:spacing w:val="-6"/>
          <w:rtl/>
        </w:rPr>
        <w:t>نِ</w:t>
      </w:r>
      <w:r w:rsidRPr="000C008B">
        <w:rPr>
          <w:spacing w:val="-6"/>
          <w:rtl/>
        </w:rPr>
        <w:t xml:space="preserve"> </w:t>
      </w:r>
      <w:r w:rsidRPr="000C008B">
        <w:rPr>
          <w:rFonts w:hint="eastAsia"/>
          <w:spacing w:val="-6"/>
          <w:rtl/>
        </w:rPr>
        <w:t>لِبُيُوتِهِم</w:t>
      </w:r>
      <w:r w:rsidRPr="000C008B">
        <w:rPr>
          <w:rFonts w:hint="cs"/>
          <w:spacing w:val="-6"/>
          <w:rtl/>
        </w:rPr>
        <w:t>ۡ</w:t>
      </w:r>
      <w:r w:rsidRPr="000C008B">
        <w:rPr>
          <w:spacing w:val="-6"/>
          <w:rtl/>
        </w:rPr>
        <w:t xml:space="preserve"> </w:t>
      </w:r>
      <w:r w:rsidRPr="000C008B">
        <w:rPr>
          <w:rFonts w:hint="eastAsia"/>
          <w:spacing w:val="-6"/>
          <w:rtl/>
        </w:rPr>
        <w:t>سُقُف</w:t>
      </w:r>
      <w:r w:rsidRPr="000C008B">
        <w:rPr>
          <w:rFonts w:hint="cs"/>
          <w:spacing w:val="-6"/>
          <w:rtl/>
        </w:rPr>
        <w:t>ٗ</w:t>
      </w:r>
      <w:r w:rsidRPr="000C008B">
        <w:rPr>
          <w:rFonts w:hint="eastAsia"/>
          <w:spacing w:val="-6"/>
          <w:rtl/>
        </w:rPr>
        <w:t>ا</w:t>
      </w:r>
      <w:r w:rsidRPr="000C008B">
        <w:rPr>
          <w:spacing w:val="-6"/>
          <w:rtl/>
        </w:rPr>
        <w:t xml:space="preserve"> </w:t>
      </w:r>
      <w:r w:rsidRPr="000C008B">
        <w:rPr>
          <w:rFonts w:hint="eastAsia"/>
          <w:spacing w:val="-6"/>
          <w:rtl/>
        </w:rPr>
        <w:t>مِّن</w:t>
      </w:r>
      <w:r w:rsidRPr="000C008B">
        <w:rPr>
          <w:spacing w:val="-6"/>
          <w:rtl/>
        </w:rPr>
        <w:t xml:space="preserve"> </w:t>
      </w:r>
      <w:r w:rsidRPr="000C008B">
        <w:rPr>
          <w:rFonts w:hint="eastAsia"/>
          <w:spacing w:val="-6"/>
          <w:rtl/>
        </w:rPr>
        <w:t>فِضَّة</w:t>
      </w:r>
      <w:r w:rsidRPr="000C008B">
        <w:rPr>
          <w:rFonts w:hint="cs"/>
          <w:spacing w:val="-6"/>
          <w:rtl/>
        </w:rPr>
        <w:t>ٖ</w:t>
      </w:r>
      <w:r w:rsidRPr="000C008B">
        <w:rPr>
          <w:spacing w:val="-6"/>
          <w:rtl/>
        </w:rPr>
        <w:t xml:space="preserve"> </w:t>
      </w:r>
      <w:r w:rsidRPr="000C008B">
        <w:rPr>
          <w:rFonts w:hint="eastAsia"/>
          <w:spacing w:val="-6"/>
          <w:rtl/>
        </w:rPr>
        <w:t>وَمَعَارِجَ</w:t>
      </w:r>
      <w:r w:rsidRPr="000C008B">
        <w:rPr>
          <w:spacing w:val="-6"/>
          <w:rtl/>
        </w:rPr>
        <w:t xml:space="preserve"> </w:t>
      </w:r>
      <w:r w:rsidRPr="000C008B">
        <w:rPr>
          <w:rFonts w:hint="eastAsia"/>
          <w:spacing w:val="-6"/>
          <w:rtl/>
        </w:rPr>
        <w:t>عَلَي</w:t>
      </w:r>
      <w:r w:rsidRPr="000C008B">
        <w:rPr>
          <w:rFonts w:hint="cs"/>
          <w:spacing w:val="-6"/>
          <w:rtl/>
        </w:rPr>
        <w:t>ۡ</w:t>
      </w:r>
      <w:r w:rsidRPr="000C008B">
        <w:rPr>
          <w:rFonts w:hint="eastAsia"/>
          <w:spacing w:val="-6"/>
          <w:rtl/>
        </w:rPr>
        <w:t>هَا</w:t>
      </w:r>
      <w:r w:rsidRPr="000C008B">
        <w:rPr>
          <w:spacing w:val="-6"/>
          <w:rtl/>
        </w:rPr>
        <w:t xml:space="preserve"> </w:t>
      </w:r>
      <w:r w:rsidRPr="000C008B">
        <w:rPr>
          <w:rFonts w:hint="eastAsia"/>
          <w:spacing w:val="-6"/>
          <w:rtl/>
        </w:rPr>
        <w:t>يَظ</w:t>
      </w:r>
      <w:r w:rsidRPr="000C008B">
        <w:rPr>
          <w:rFonts w:hint="cs"/>
          <w:spacing w:val="-6"/>
          <w:rtl/>
        </w:rPr>
        <w:t>ۡ</w:t>
      </w:r>
      <w:r w:rsidRPr="000C008B">
        <w:rPr>
          <w:rFonts w:hint="eastAsia"/>
          <w:spacing w:val="-6"/>
          <w:rtl/>
        </w:rPr>
        <w:t>هَرُونَ</w:t>
      </w:r>
      <w:r w:rsidRPr="000C008B">
        <w:rPr>
          <w:spacing w:val="-6"/>
          <w:rtl/>
        </w:rPr>
        <w:t xml:space="preserve"> </w:t>
      </w:r>
      <w:r w:rsidRPr="000C008B">
        <w:rPr>
          <w:rFonts w:hint="cs"/>
          <w:spacing w:val="-6"/>
          <w:rtl/>
        </w:rPr>
        <w:t>٣٣</w:t>
      </w:r>
      <w:r w:rsidRPr="000C008B">
        <w:rPr>
          <w:spacing w:val="-6"/>
          <w:rtl/>
        </w:rPr>
        <w:t xml:space="preserve"> </w:t>
      </w:r>
      <w:r w:rsidRPr="000C008B">
        <w:rPr>
          <w:rFonts w:hint="eastAsia"/>
          <w:spacing w:val="-6"/>
          <w:rtl/>
        </w:rPr>
        <w:t>وَلِبُيُوتِهِم</w:t>
      </w:r>
      <w:r w:rsidRPr="000C008B">
        <w:rPr>
          <w:rFonts w:hint="cs"/>
          <w:spacing w:val="-6"/>
          <w:rtl/>
        </w:rPr>
        <w:t>ۡ</w:t>
      </w:r>
      <w:r w:rsidRPr="000C008B">
        <w:rPr>
          <w:spacing w:val="-6"/>
          <w:rtl/>
        </w:rPr>
        <w:t xml:space="preserve"> </w:t>
      </w:r>
      <w:r w:rsidRPr="000C008B">
        <w:rPr>
          <w:rFonts w:hint="eastAsia"/>
          <w:spacing w:val="-6"/>
          <w:rtl/>
        </w:rPr>
        <w:t>أَب</w:t>
      </w:r>
      <w:r w:rsidRPr="000C008B">
        <w:rPr>
          <w:rFonts w:hint="cs"/>
          <w:spacing w:val="-6"/>
          <w:rtl/>
        </w:rPr>
        <w:t>ۡ</w:t>
      </w:r>
      <w:r w:rsidRPr="000C008B">
        <w:rPr>
          <w:rFonts w:hint="eastAsia"/>
          <w:spacing w:val="-6"/>
          <w:rtl/>
        </w:rPr>
        <w:t>وَ</w:t>
      </w:r>
      <w:r w:rsidRPr="000C008B">
        <w:rPr>
          <w:rFonts w:hint="cs"/>
          <w:spacing w:val="-6"/>
          <w:rtl/>
        </w:rPr>
        <w:t>ٰ</w:t>
      </w:r>
      <w:r w:rsidRPr="000C008B">
        <w:rPr>
          <w:rFonts w:hint="eastAsia"/>
          <w:spacing w:val="-6"/>
          <w:rtl/>
        </w:rPr>
        <w:t>ب</w:t>
      </w:r>
      <w:r w:rsidRPr="000C008B">
        <w:rPr>
          <w:rFonts w:hint="cs"/>
          <w:spacing w:val="-6"/>
          <w:rtl/>
        </w:rPr>
        <w:t>ٗ</w:t>
      </w:r>
      <w:r w:rsidRPr="000C008B">
        <w:rPr>
          <w:rFonts w:hint="eastAsia"/>
          <w:spacing w:val="-6"/>
          <w:rtl/>
        </w:rPr>
        <w:t>ا</w:t>
      </w:r>
      <w:r w:rsidRPr="000C008B">
        <w:rPr>
          <w:spacing w:val="-6"/>
          <w:rtl/>
        </w:rPr>
        <w:t xml:space="preserve"> </w:t>
      </w:r>
      <w:r w:rsidRPr="000C008B">
        <w:rPr>
          <w:rFonts w:hint="eastAsia"/>
          <w:spacing w:val="-6"/>
          <w:rtl/>
        </w:rPr>
        <w:t>وَسُرُرًا</w:t>
      </w:r>
      <w:r w:rsidRPr="000C008B">
        <w:rPr>
          <w:spacing w:val="-6"/>
          <w:rtl/>
        </w:rPr>
        <w:t xml:space="preserve"> </w:t>
      </w:r>
      <w:r w:rsidRPr="000C008B">
        <w:rPr>
          <w:rFonts w:hint="eastAsia"/>
          <w:spacing w:val="-6"/>
          <w:rtl/>
        </w:rPr>
        <w:t>عَلَي</w:t>
      </w:r>
      <w:r w:rsidRPr="000C008B">
        <w:rPr>
          <w:rFonts w:hint="cs"/>
          <w:spacing w:val="-6"/>
          <w:rtl/>
        </w:rPr>
        <w:t>ۡ</w:t>
      </w:r>
      <w:r w:rsidRPr="000C008B">
        <w:rPr>
          <w:rFonts w:hint="eastAsia"/>
          <w:spacing w:val="-6"/>
          <w:rtl/>
        </w:rPr>
        <w:t>هَا</w:t>
      </w:r>
      <w:r w:rsidRPr="000C008B">
        <w:rPr>
          <w:spacing w:val="-6"/>
          <w:rtl/>
        </w:rPr>
        <w:t xml:space="preserve"> </w:t>
      </w:r>
      <w:r w:rsidRPr="000C008B">
        <w:rPr>
          <w:rFonts w:hint="eastAsia"/>
          <w:spacing w:val="-6"/>
          <w:rtl/>
        </w:rPr>
        <w:t>يَتَّكِ‍</w:t>
      </w:r>
      <w:r w:rsidRPr="000C008B">
        <w:rPr>
          <w:rFonts w:hint="cs"/>
          <w:spacing w:val="-6"/>
          <w:rtl/>
        </w:rPr>
        <w:t>ٔ</w:t>
      </w:r>
      <w:r w:rsidRPr="000C008B">
        <w:rPr>
          <w:rFonts w:hint="eastAsia"/>
          <w:spacing w:val="-6"/>
          <w:rtl/>
        </w:rPr>
        <w:t>ُونَ</w:t>
      </w:r>
      <w:r w:rsidRPr="000C008B">
        <w:rPr>
          <w:spacing w:val="-6"/>
          <w:rtl/>
        </w:rPr>
        <w:t xml:space="preserve"> </w:t>
      </w:r>
      <w:r w:rsidRPr="000C008B">
        <w:rPr>
          <w:rFonts w:hint="cs"/>
          <w:spacing w:val="-6"/>
          <w:rtl/>
        </w:rPr>
        <w:t>٣٤</w:t>
      </w:r>
      <w:r w:rsidRPr="000C008B">
        <w:rPr>
          <w:spacing w:val="-6"/>
          <w:rtl/>
        </w:rPr>
        <w:t xml:space="preserve"> </w:t>
      </w:r>
      <w:r w:rsidRPr="000C008B">
        <w:rPr>
          <w:rFonts w:hint="eastAsia"/>
          <w:spacing w:val="-6"/>
          <w:rtl/>
        </w:rPr>
        <w:t>وَزُخ</w:t>
      </w:r>
      <w:r w:rsidRPr="000C008B">
        <w:rPr>
          <w:rFonts w:hint="cs"/>
          <w:spacing w:val="-6"/>
          <w:rtl/>
        </w:rPr>
        <w:t>ۡ</w:t>
      </w:r>
      <w:r w:rsidRPr="000C008B">
        <w:rPr>
          <w:rFonts w:hint="eastAsia"/>
          <w:spacing w:val="-6"/>
          <w:rtl/>
        </w:rPr>
        <w:t>رُف</w:t>
      </w:r>
      <w:r w:rsidRPr="000C008B">
        <w:rPr>
          <w:rFonts w:hint="cs"/>
          <w:spacing w:val="-6"/>
          <w:rtl/>
        </w:rPr>
        <w:t>ٗ</w:t>
      </w:r>
      <w:r w:rsidRPr="000C008B">
        <w:rPr>
          <w:rFonts w:hint="eastAsia"/>
          <w:spacing w:val="-6"/>
          <w:rtl/>
        </w:rPr>
        <w:t>ا</w:t>
      </w:r>
      <w:r w:rsidRPr="000C008B">
        <w:rPr>
          <w:rFonts w:hint="cs"/>
          <w:spacing w:val="-6"/>
          <w:rtl/>
        </w:rPr>
        <w:t>ۚ</w:t>
      </w:r>
      <w:r w:rsidRPr="000C008B">
        <w:rPr>
          <w:spacing w:val="-6"/>
          <w:rtl/>
        </w:rPr>
        <w:t xml:space="preserve"> </w:t>
      </w:r>
      <w:r w:rsidRPr="000C008B">
        <w:rPr>
          <w:rFonts w:hint="eastAsia"/>
          <w:spacing w:val="-6"/>
          <w:rtl/>
        </w:rPr>
        <w:t>وَإِن</w:t>
      </w:r>
      <w:r w:rsidRPr="000C008B">
        <w:rPr>
          <w:spacing w:val="-6"/>
          <w:rtl/>
        </w:rPr>
        <w:t xml:space="preserve"> </w:t>
      </w:r>
      <w:r w:rsidRPr="000C008B">
        <w:rPr>
          <w:rFonts w:hint="eastAsia"/>
          <w:spacing w:val="-6"/>
          <w:rtl/>
        </w:rPr>
        <w:t>كُلُّ</w:t>
      </w:r>
      <w:r w:rsidRPr="000C008B">
        <w:rPr>
          <w:spacing w:val="-6"/>
          <w:rtl/>
        </w:rPr>
        <w:t xml:space="preserve"> </w:t>
      </w:r>
      <w:r w:rsidRPr="000C008B">
        <w:rPr>
          <w:rFonts w:hint="eastAsia"/>
          <w:spacing w:val="-6"/>
          <w:rtl/>
        </w:rPr>
        <w:t>ذَ</w:t>
      </w:r>
      <w:r w:rsidRPr="000C008B">
        <w:rPr>
          <w:rFonts w:hint="cs"/>
          <w:spacing w:val="-6"/>
          <w:rtl/>
        </w:rPr>
        <w:t>ٰ</w:t>
      </w:r>
      <w:r w:rsidRPr="000C008B">
        <w:rPr>
          <w:rFonts w:hint="eastAsia"/>
          <w:spacing w:val="-6"/>
          <w:rtl/>
        </w:rPr>
        <w:t>لِكَ</w:t>
      </w:r>
      <w:r w:rsidRPr="000C008B">
        <w:rPr>
          <w:spacing w:val="-6"/>
          <w:rtl/>
        </w:rPr>
        <w:t xml:space="preserve"> </w:t>
      </w:r>
      <w:r w:rsidRPr="000C008B">
        <w:rPr>
          <w:rFonts w:hint="eastAsia"/>
          <w:spacing w:val="-6"/>
          <w:rtl/>
        </w:rPr>
        <w:t>لَمَّا</w:t>
      </w:r>
      <w:r w:rsidRPr="000C008B">
        <w:rPr>
          <w:spacing w:val="-6"/>
          <w:rtl/>
        </w:rPr>
        <w:t xml:space="preserve"> </w:t>
      </w:r>
      <w:r w:rsidRPr="000C008B">
        <w:rPr>
          <w:rFonts w:hint="eastAsia"/>
          <w:spacing w:val="-6"/>
          <w:rtl/>
        </w:rPr>
        <w:t>مَتَ</w:t>
      </w:r>
      <w:r w:rsidRPr="000C008B">
        <w:rPr>
          <w:rFonts w:hint="cs"/>
          <w:spacing w:val="-6"/>
          <w:rtl/>
        </w:rPr>
        <w:t>ٰ</w:t>
      </w:r>
      <w:r w:rsidRPr="000C008B">
        <w:rPr>
          <w:rFonts w:hint="eastAsia"/>
          <w:spacing w:val="-6"/>
          <w:rtl/>
        </w:rPr>
        <w:t>عُ</w:t>
      </w:r>
      <w:r w:rsidRPr="000C008B">
        <w:rPr>
          <w:spacing w:val="-6"/>
          <w:rtl/>
        </w:rPr>
        <w:t xml:space="preserve"> </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حَيَو</w:t>
      </w:r>
      <w:r w:rsidRPr="000C008B">
        <w:rPr>
          <w:rFonts w:hint="cs"/>
          <w:spacing w:val="-6"/>
          <w:rtl/>
        </w:rPr>
        <w:t>ٰ</w:t>
      </w:r>
      <w:r w:rsidRPr="000C008B">
        <w:rPr>
          <w:rFonts w:hint="eastAsia"/>
          <w:spacing w:val="-6"/>
          <w:rtl/>
        </w:rPr>
        <w:t>ةِ</w:t>
      </w:r>
      <w:r w:rsidRPr="000C008B">
        <w:rPr>
          <w:spacing w:val="-6"/>
          <w:rtl/>
        </w:rPr>
        <w:t xml:space="preserve"> </w:t>
      </w:r>
      <w:r w:rsidRPr="000C008B">
        <w:rPr>
          <w:rFonts w:hint="cs"/>
          <w:spacing w:val="-6"/>
          <w:rtl/>
        </w:rPr>
        <w:t>ٱ</w:t>
      </w:r>
      <w:r w:rsidRPr="000C008B">
        <w:rPr>
          <w:rFonts w:hint="eastAsia"/>
          <w:spacing w:val="-6"/>
          <w:rtl/>
        </w:rPr>
        <w:t>لدُّن</w:t>
      </w:r>
      <w:r w:rsidRPr="000C008B">
        <w:rPr>
          <w:rFonts w:hint="cs"/>
          <w:spacing w:val="-6"/>
          <w:rtl/>
        </w:rPr>
        <w:t>ۡ</w:t>
      </w:r>
      <w:r w:rsidRPr="000C008B">
        <w:rPr>
          <w:rFonts w:hint="eastAsia"/>
          <w:spacing w:val="-6"/>
          <w:rtl/>
        </w:rPr>
        <w:t>يَا</w:t>
      </w:r>
      <w:r w:rsidRPr="000C008B">
        <w:rPr>
          <w:rFonts w:hint="cs"/>
          <w:spacing w:val="-6"/>
          <w:rtl/>
        </w:rPr>
        <w:t>ۚ</w:t>
      </w:r>
      <w:r w:rsidRPr="000C008B">
        <w:rPr>
          <w:spacing w:val="-6"/>
          <w:rtl/>
        </w:rPr>
        <w:t xml:space="preserve"> </w:t>
      </w:r>
      <w:r w:rsidRPr="000C008B">
        <w:rPr>
          <w:rFonts w:hint="eastAsia"/>
          <w:spacing w:val="-6"/>
          <w:rtl/>
        </w:rPr>
        <w:t>وَ</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أ</w:t>
      </w:r>
      <w:r w:rsidRPr="000C008B">
        <w:rPr>
          <w:rFonts w:hint="cs"/>
          <w:spacing w:val="-6"/>
          <w:rtl/>
        </w:rPr>
        <w:t>ٓ</w:t>
      </w:r>
      <w:r w:rsidRPr="000C008B">
        <w:rPr>
          <w:rFonts w:hint="eastAsia"/>
          <w:spacing w:val="-6"/>
          <w:rtl/>
        </w:rPr>
        <w:t>خِرَةُ</w:t>
      </w:r>
      <w:r w:rsidRPr="000C008B">
        <w:rPr>
          <w:spacing w:val="-6"/>
          <w:rtl/>
        </w:rPr>
        <w:t xml:space="preserve"> </w:t>
      </w:r>
      <w:r w:rsidRPr="000C008B">
        <w:rPr>
          <w:rFonts w:hint="eastAsia"/>
          <w:spacing w:val="-6"/>
          <w:rtl/>
        </w:rPr>
        <w:t>عِندَ</w:t>
      </w:r>
      <w:r w:rsidRPr="000C008B">
        <w:rPr>
          <w:spacing w:val="-6"/>
          <w:rtl/>
        </w:rPr>
        <w:t xml:space="preserve"> </w:t>
      </w:r>
      <w:r w:rsidRPr="000C008B">
        <w:rPr>
          <w:rFonts w:hint="eastAsia"/>
          <w:spacing w:val="-6"/>
          <w:rtl/>
        </w:rPr>
        <w:t>رَبِّكَ</w:t>
      </w:r>
      <w:r w:rsidRPr="000C008B">
        <w:rPr>
          <w:spacing w:val="-6"/>
          <w:rtl/>
        </w:rPr>
        <w:t xml:space="preserve"> </w:t>
      </w:r>
      <w:r w:rsidRPr="000C008B">
        <w:rPr>
          <w:rFonts w:hint="eastAsia"/>
          <w:spacing w:val="-6"/>
          <w:rtl/>
        </w:rPr>
        <w:t>لِل</w:t>
      </w:r>
      <w:r w:rsidRPr="000C008B">
        <w:rPr>
          <w:rFonts w:hint="cs"/>
          <w:spacing w:val="-6"/>
          <w:rtl/>
        </w:rPr>
        <w:t>ۡ</w:t>
      </w:r>
      <w:r w:rsidRPr="000C008B">
        <w:rPr>
          <w:rFonts w:hint="eastAsia"/>
          <w:spacing w:val="-6"/>
          <w:rtl/>
        </w:rPr>
        <w:t>مُتَّقِينَ</w:t>
      </w:r>
      <w:r w:rsidRPr="000C008B">
        <w:rPr>
          <w:spacing w:val="-6"/>
          <w:rtl/>
        </w:rPr>
        <w:t xml:space="preserve"> </w:t>
      </w:r>
      <w:r w:rsidRPr="000C008B">
        <w:rPr>
          <w:rFonts w:hint="cs"/>
          <w:spacing w:val="-6"/>
          <w:rtl/>
        </w:rPr>
        <w:t>٣٥</w:t>
      </w:r>
      <w:r w:rsidRPr="000C008B">
        <w:rPr>
          <w:rFonts w:ascii="B Lotus" w:hAnsi="B Lotus" w:cs="Traditional Arabic" w:hint="cs"/>
          <w:spacing w:val="-6"/>
          <w:rtl/>
        </w:rPr>
        <w:t>﴾</w:t>
      </w:r>
      <w:r w:rsidRPr="000C008B">
        <w:rPr>
          <w:rStyle w:val="Char7"/>
          <w:rFonts w:hint="cs"/>
          <w:spacing w:val="-6"/>
          <w:rtl/>
        </w:rPr>
        <w:t xml:space="preserve"> </w:t>
      </w:r>
      <w:r w:rsidRPr="000C008B">
        <w:rPr>
          <w:rStyle w:val="Char6"/>
          <w:rFonts w:hint="cs"/>
          <w:spacing w:val="-6"/>
          <w:rtl/>
        </w:rPr>
        <w:t>[الزخرف: 33-35]</w:t>
      </w:r>
      <w:r w:rsidRPr="000C008B">
        <w:rPr>
          <w:rStyle w:val="Char4"/>
          <w:rFonts w:hint="cs"/>
          <w:spacing w:val="-6"/>
          <w:rtl/>
        </w:rPr>
        <w:t>.</w:t>
      </w:r>
    </w:p>
    <w:p w:rsidR="00D14940" w:rsidRPr="000C008B" w:rsidRDefault="00D14940" w:rsidP="00AD7F67">
      <w:pPr>
        <w:pStyle w:val="ab"/>
        <w:rPr>
          <w:rtl/>
        </w:rPr>
      </w:pPr>
      <w:r w:rsidRPr="00D14940">
        <w:rPr>
          <w:rFonts w:cs="Traditional Arabic" w:hint="cs"/>
          <w:rtl/>
        </w:rPr>
        <w:t>«</w:t>
      </w:r>
      <w:r w:rsidRPr="000C008B">
        <w:rPr>
          <w:rFonts w:hint="cs"/>
          <w:rtl/>
        </w:rPr>
        <w:t>اگر (بهره‌مند شدن کفار از انواع مواهب مادی) سبب نمی‌شد که همه‌ی مردم (تمایل به کفر پیدا کنند و در گمراهی) ملت واحدی گردند، ما برای کسانی که به خداوند مهربان باور نمی‌داشتند خانه‌هایی با سقف‌هایی از نقره فراهم می‌آوردیم، و برای آنان پله‌ها و نردبان‌های سیمین ترتیب می‌دادیم که از آن‌ها بالا بروند و برای خانه‌هایشان درهایی فراهم می‌آوردیم، و تخت‌های نقره‌ای که بر آن‌ها تکیه می‌زنند و می‌لمند، ترتیب می‌دادیم و زر و زیور و انواع وسایل تجملی و زینت‌آلات بدیشان می‌دادیم، اما همه‌ی این‌ها متاع زندگی این جهان است، و آخرت در پیشگاه پروردگارت برای پرهیزگاران آماده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قبض و بسط در مورد ارواح نیز هست.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قابض ارواح در هنگام مرگ است، پس مرگ را به سراغشان می‌فرستد و هم‌چنین خداوند باسط ارواح در اجساد هنگام حیات است، پس زندگی حاصل می‌گردد.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يُخ</w:t>
      </w:r>
      <w:r w:rsidRPr="000C008B">
        <w:rPr>
          <w:rFonts w:hint="cs"/>
          <w:rtl/>
        </w:rPr>
        <w:t>ۡ</w:t>
      </w:r>
      <w:r w:rsidRPr="000C008B">
        <w:rPr>
          <w:rFonts w:hint="eastAsia"/>
          <w:rtl/>
        </w:rPr>
        <w:t>رِجُ</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حَيَّ</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مَيِّتِ</w:t>
      </w:r>
      <w:r w:rsidRPr="000C008B">
        <w:rPr>
          <w:rtl/>
        </w:rPr>
        <w:t xml:space="preserve"> </w:t>
      </w:r>
      <w:r w:rsidRPr="000C008B">
        <w:rPr>
          <w:rFonts w:hint="eastAsia"/>
          <w:rtl/>
        </w:rPr>
        <w:t>وَيُخ</w:t>
      </w:r>
      <w:r w:rsidRPr="000C008B">
        <w:rPr>
          <w:rFonts w:hint="cs"/>
          <w:rtl/>
        </w:rPr>
        <w:t>ۡ</w:t>
      </w:r>
      <w:r w:rsidRPr="000C008B">
        <w:rPr>
          <w:rFonts w:hint="eastAsia"/>
          <w:rtl/>
        </w:rPr>
        <w:t>رِجُ</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مَيِّتَ</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حَيِّ</w:t>
      </w:r>
      <w:r w:rsidRPr="000C008B">
        <w:rPr>
          <w:rtl/>
        </w:rPr>
        <w:t xml:space="preserve"> </w:t>
      </w:r>
      <w:r w:rsidRPr="000C008B">
        <w:rPr>
          <w:rFonts w:hint="eastAsia"/>
          <w:rtl/>
        </w:rPr>
        <w:t>وَيُح</w:t>
      </w:r>
      <w:r w:rsidRPr="000C008B">
        <w:rPr>
          <w:rFonts w:hint="cs"/>
          <w:rtl/>
        </w:rPr>
        <w:t>ۡ</w:t>
      </w:r>
      <w:r w:rsidRPr="000C008B">
        <w:rPr>
          <w:rFonts w:hint="eastAsia"/>
          <w:rtl/>
        </w:rPr>
        <w:t>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بَع</w:t>
      </w:r>
      <w:r w:rsidRPr="000C008B">
        <w:rPr>
          <w:rFonts w:hint="cs"/>
          <w:rtl/>
        </w:rPr>
        <w:t>ۡ</w:t>
      </w:r>
      <w:r w:rsidRPr="000C008B">
        <w:rPr>
          <w:rFonts w:hint="eastAsia"/>
          <w:rtl/>
        </w:rPr>
        <w:t>دَ</w:t>
      </w:r>
      <w:r w:rsidRPr="000C008B">
        <w:rPr>
          <w:rtl/>
        </w:rPr>
        <w:t xml:space="preserve"> </w:t>
      </w:r>
      <w:r w:rsidRPr="000C008B">
        <w:rPr>
          <w:rFonts w:hint="eastAsia"/>
          <w:rtl/>
        </w:rPr>
        <w:t>مَو</w:t>
      </w:r>
      <w:r w:rsidRPr="000C008B">
        <w:rPr>
          <w:rFonts w:hint="cs"/>
          <w:rtl/>
        </w:rPr>
        <w:t>ۡ</w:t>
      </w:r>
      <w:r w:rsidRPr="000C008B">
        <w:rPr>
          <w:rFonts w:hint="eastAsia"/>
          <w:rtl/>
        </w:rPr>
        <w:t>تِهَا</w:t>
      </w:r>
      <w:r w:rsidRPr="000C008B">
        <w:rPr>
          <w:rFonts w:hint="cs"/>
          <w:rtl/>
        </w:rPr>
        <w:t>ۚ</w:t>
      </w:r>
      <w:r w:rsidRPr="000C008B">
        <w:rPr>
          <w:rtl/>
        </w:rPr>
        <w:t xml:space="preserve"> </w:t>
      </w:r>
      <w:r w:rsidRPr="000C008B">
        <w:rPr>
          <w:rFonts w:hint="eastAsia"/>
          <w:rtl/>
        </w:rPr>
        <w:t>وَكَذَ</w:t>
      </w:r>
      <w:r w:rsidRPr="000C008B">
        <w:rPr>
          <w:rFonts w:hint="cs"/>
          <w:rtl/>
        </w:rPr>
        <w:t>ٰ</w:t>
      </w:r>
      <w:r w:rsidRPr="000C008B">
        <w:rPr>
          <w:rFonts w:hint="eastAsia"/>
          <w:rtl/>
        </w:rPr>
        <w:t>لِكَ</w:t>
      </w:r>
      <w:r w:rsidRPr="000C008B">
        <w:rPr>
          <w:rtl/>
        </w:rPr>
        <w:t xml:space="preserve"> </w:t>
      </w:r>
      <w:r w:rsidRPr="000C008B">
        <w:rPr>
          <w:rFonts w:hint="eastAsia"/>
          <w:rtl/>
        </w:rPr>
        <w:t>تُخ</w:t>
      </w:r>
      <w:r w:rsidRPr="000C008B">
        <w:rPr>
          <w:rFonts w:hint="cs"/>
          <w:rtl/>
        </w:rPr>
        <w:t>ۡ</w:t>
      </w:r>
      <w:r w:rsidRPr="000C008B">
        <w:rPr>
          <w:rFonts w:hint="eastAsia"/>
          <w:rtl/>
        </w:rPr>
        <w:t>رَجُونَ</w:t>
      </w:r>
      <w:r w:rsidRPr="000C008B">
        <w:rPr>
          <w:rtl/>
        </w:rPr>
        <w:t xml:space="preserve"> </w:t>
      </w:r>
      <w:r w:rsidRPr="000C008B">
        <w:rPr>
          <w:rFonts w:hint="cs"/>
          <w:rtl/>
        </w:rPr>
        <w:t>١٩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[الروم: 19]</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خداوند همواره زنده را از مرده، و مرده را از زنده می‌آفریند، و زمین موات را حیات می‌بخشد، و همین‌گونه بیرون آورده می‌شوید (و رستاخیز برپا می‌گردد)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دریافت کننده‌ی صدقات از صدقه دهندگان است و آن را از اغنیاء می‌پذیرد و آن را بسط و گسترش داده، در اختیار فقرا قرار می‌دهد هم‌چنان که در ابتدا نیز برای اغنیاء آن را بسط داده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أَلَم</w:t>
      </w:r>
      <w:r w:rsidRPr="000C008B">
        <w:rPr>
          <w:rFonts w:hint="cs"/>
          <w:rtl/>
        </w:rPr>
        <w:t>ۡ</w:t>
      </w:r>
      <w:r w:rsidRPr="000C008B">
        <w:rPr>
          <w:rtl/>
        </w:rPr>
        <w:t xml:space="preserve"> </w:t>
      </w:r>
      <w:r w:rsidRPr="000C008B">
        <w:rPr>
          <w:rFonts w:hint="eastAsia"/>
          <w:rtl/>
        </w:rPr>
        <w:t>يَع</w:t>
      </w:r>
      <w:r w:rsidRPr="000C008B">
        <w:rPr>
          <w:rFonts w:hint="cs"/>
          <w:rtl/>
        </w:rPr>
        <w:t>ۡ</w:t>
      </w:r>
      <w:r w:rsidRPr="000C008B">
        <w:rPr>
          <w:rFonts w:hint="eastAsia"/>
          <w:rtl/>
        </w:rPr>
        <w:t>لَمُو</w:t>
      </w:r>
      <w:r w:rsidRPr="000C008B">
        <w:rPr>
          <w:rFonts w:hint="cs"/>
          <w:rtl/>
        </w:rPr>
        <w:t>ٓ</w:t>
      </w:r>
      <w:r w:rsidRPr="000C008B">
        <w:rPr>
          <w:rFonts w:hint="eastAsia"/>
          <w:rtl/>
        </w:rPr>
        <w:t>اْ</w:t>
      </w:r>
      <w:r w:rsidRPr="000C008B">
        <w:rPr>
          <w:rtl/>
        </w:rPr>
        <w:t xml:space="preserve"> </w:t>
      </w:r>
      <w:r w:rsidRPr="000C008B">
        <w:rPr>
          <w:rFonts w:hint="eastAsia"/>
          <w:rtl/>
        </w:rPr>
        <w:t>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eastAsia"/>
          <w:rtl/>
        </w:rPr>
        <w:t>يَق</w:t>
      </w:r>
      <w:r w:rsidRPr="000C008B">
        <w:rPr>
          <w:rFonts w:hint="cs"/>
          <w:rtl/>
        </w:rPr>
        <w:t>ۡ</w:t>
      </w:r>
      <w:r w:rsidRPr="000C008B">
        <w:rPr>
          <w:rFonts w:hint="eastAsia"/>
          <w:rtl/>
        </w:rPr>
        <w:t>بَلُ</w:t>
      </w:r>
      <w:r w:rsidRPr="000C008B">
        <w:rPr>
          <w:rtl/>
        </w:rPr>
        <w:t xml:space="preserve"> </w:t>
      </w:r>
      <w:r w:rsidRPr="000C008B">
        <w:rPr>
          <w:rFonts w:hint="cs"/>
          <w:rtl/>
        </w:rPr>
        <w:t>ٱ</w:t>
      </w:r>
      <w:r w:rsidRPr="000C008B">
        <w:rPr>
          <w:rFonts w:hint="eastAsia"/>
          <w:rtl/>
        </w:rPr>
        <w:t>لتَّو</w:t>
      </w:r>
      <w:r w:rsidRPr="000C008B">
        <w:rPr>
          <w:rFonts w:hint="cs"/>
          <w:rtl/>
        </w:rPr>
        <w:t>ۡ</w:t>
      </w:r>
      <w:r w:rsidRPr="000C008B">
        <w:rPr>
          <w:rFonts w:hint="eastAsia"/>
          <w:rtl/>
        </w:rPr>
        <w:t>بَةَ</w:t>
      </w:r>
      <w:r w:rsidRPr="000C008B">
        <w:rPr>
          <w:rtl/>
        </w:rPr>
        <w:t xml:space="preserve"> </w:t>
      </w:r>
      <w:r w:rsidRPr="000C008B">
        <w:rPr>
          <w:rFonts w:hint="eastAsia"/>
          <w:rtl/>
        </w:rPr>
        <w:t>عَن</w:t>
      </w:r>
      <w:r w:rsidRPr="000C008B">
        <w:rPr>
          <w:rFonts w:hint="cs"/>
          <w:rtl/>
        </w:rPr>
        <w:t>ۡ</w:t>
      </w:r>
      <w:r w:rsidRPr="000C008B">
        <w:rPr>
          <w:rtl/>
        </w:rPr>
        <w:t xml:space="preserve"> </w:t>
      </w:r>
      <w:r w:rsidRPr="000C008B">
        <w:rPr>
          <w:rFonts w:hint="eastAsia"/>
          <w:rtl/>
        </w:rPr>
        <w:t>عِبَادِهِ</w:t>
      </w:r>
      <w:r w:rsidRPr="000C008B">
        <w:rPr>
          <w:rFonts w:hint="cs"/>
          <w:rtl/>
        </w:rPr>
        <w:t>ۦ</w:t>
      </w:r>
      <w:r w:rsidRPr="000C008B">
        <w:rPr>
          <w:rtl/>
        </w:rPr>
        <w:t xml:space="preserve"> </w:t>
      </w:r>
      <w:r w:rsidRPr="000C008B">
        <w:rPr>
          <w:rFonts w:hint="eastAsia"/>
          <w:rtl/>
        </w:rPr>
        <w:t>وَيَأ</w:t>
      </w:r>
      <w:r w:rsidRPr="000C008B">
        <w:rPr>
          <w:rFonts w:hint="cs"/>
          <w:rtl/>
        </w:rPr>
        <w:t>ۡ</w:t>
      </w:r>
      <w:r w:rsidRPr="000C008B">
        <w:rPr>
          <w:rFonts w:hint="eastAsia"/>
          <w:rtl/>
        </w:rPr>
        <w:t>خُذُ</w:t>
      </w:r>
      <w:r w:rsidRPr="000C008B">
        <w:rPr>
          <w:rtl/>
        </w:rPr>
        <w:t xml:space="preserve"> </w:t>
      </w:r>
      <w:r w:rsidRPr="000C008B">
        <w:rPr>
          <w:rFonts w:hint="cs"/>
          <w:rtl/>
        </w:rPr>
        <w:t>ٱ</w:t>
      </w:r>
      <w:r w:rsidRPr="000C008B">
        <w:rPr>
          <w:rFonts w:hint="eastAsia"/>
          <w:rtl/>
        </w:rPr>
        <w:t>لصَّدَقَ</w:t>
      </w:r>
      <w:r w:rsidRPr="000C008B">
        <w:rPr>
          <w:rFonts w:hint="cs"/>
          <w:rtl/>
        </w:rPr>
        <w:t>ٰ</w:t>
      </w:r>
      <w:r w:rsidRPr="000C008B">
        <w:rPr>
          <w:rFonts w:hint="eastAsia"/>
          <w:rtl/>
        </w:rPr>
        <w:t>تِ</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[التو</w:t>
      </w:r>
      <w:r w:rsidRPr="00D14940">
        <w:rPr>
          <w:rStyle w:val="Char6"/>
          <w:rtl/>
        </w:rPr>
        <w:t>بة</w:t>
      </w:r>
      <w:r w:rsidRPr="00D14940">
        <w:rPr>
          <w:rStyle w:val="Char6"/>
          <w:rFonts w:hint="cs"/>
          <w:rtl/>
        </w:rPr>
        <w:t>: 104]</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آیا نمی‌دانند که تنها خدا است که توبه‌ی (توبه کاران راستین) و زکات و صدقه‌ی (مؤمنان مخلصین) را می‌پذیرد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کسی است که ابرها را قبض و بسط می‌دهد. خداوند می‌فرماید:</w:t>
      </w:r>
    </w:p>
    <w:p w:rsidR="00D14940" w:rsidRPr="00676945" w:rsidRDefault="00D14940" w:rsidP="00AD7F67">
      <w:pPr>
        <w:pStyle w:val="af1"/>
        <w:rPr>
          <w:rStyle w:val="Char4"/>
          <w:rtl/>
        </w:rPr>
      </w:pPr>
      <w:r w:rsidRPr="000C008B">
        <w:rPr>
          <w:rStyle w:val="Char8"/>
          <w:rFonts w:hint="cs"/>
          <w:rtl/>
        </w:rPr>
        <w:t>﴿</w:t>
      </w:r>
      <w:r w:rsidRPr="000C008B">
        <w:rPr>
          <w:rFonts w:ascii="Times New Roman" w:cs="Times New Roman"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لَّذِي</w:t>
      </w:r>
      <w:r w:rsidRPr="000C008B">
        <w:rPr>
          <w:rtl/>
        </w:rPr>
        <w:t xml:space="preserve"> </w:t>
      </w:r>
      <w:r w:rsidRPr="000C008B">
        <w:rPr>
          <w:rFonts w:hint="eastAsia"/>
          <w:rtl/>
        </w:rPr>
        <w:t>يُر</w:t>
      </w:r>
      <w:r w:rsidRPr="000C008B">
        <w:rPr>
          <w:rFonts w:hint="cs"/>
          <w:rtl/>
        </w:rPr>
        <w:t>ۡ</w:t>
      </w:r>
      <w:r w:rsidRPr="000C008B">
        <w:rPr>
          <w:rFonts w:hint="eastAsia"/>
          <w:rtl/>
        </w:rPr>
        <w:t>سِلُ</w:t>
      </w:r>
      <w:r w:rsidRPr="000C008B">
        <w:rPr>
          <w:rtl/>
        </w:rPr>
        <w:t xml:space="preserve"> </w:t>
      </w:r>
      <w:r w:rsidRPr="000C008B">
        <w:rPr>
          <w:rFonts w:hint="cs"/>
          <w:rtl/>
        </w:rPr>
        <w:t>ٱ</w:t>
      </w:r>
      <w:r w:rsidRPr="000C008B">
        <w:rPr>
          <w:rFonts w:hint="eastAsia"/>
          <w:rtl/>
        </w:rPr>
        <w:t>لرِّيَ</w:t>
      </w:r>
      <w:r w:rsidRPr="000C008B">
        <w:rPr>
          <w:rFonts w:hint="cs"/>
          <w:rtl/>
        </w:rPr>
        <w:t>ٰ</w:t>
      </w:r>
      <w:r w:rsidRPr="000C008B">
        <w:rPr>
          <w:rFonts w:hint="eastAsia"/>
          <w:rtl/>
        </w:rPr>
        <w:t>حَ</w:t>
      </w:r>
      <w:r w:rsidRPr="000C008B">
        <w:rPr>
          <w:rtl/>
        </w:rPr>
        <w:t xml:space="preserve"> </w:t>
      </w:r>
      <w:r w:rsidRPr="000C008B">
        <w:rPr>
          <w:rFonts w:hint="eastAsia"/>
          <w:rtl/>
        </w:rPr>
        <w:t>فَتُثِيرُ</w:t>
      </w:r>
      <w:r w:rsidRPr="000C008B">
        <w:rPr>
          <w:rtl/>
        </w:rPr>
        <w:t xml:space="preserve"> </w:t>
      </w:r>
      <w:r w:rsidRPr="000C008B">
        <w:rPr>
          <w:rFonts w:hint="eastAsia"/>
          <w:rtl/>
        </w:rPr>
        <w:t>سَحَاب</w:t>
      </w:r>
      <w:r w:rsidRPr="000C008B">
        <w:rPr>
          <w:rFonts w:hint="cs"/>
          <w:rtl/>
        </w:rPr>
        <w:t>ٗ</w:t>
      </w:r>
      <w:r w:rsidRPr="000C008B">
        <w:rPr>
          <w:rFonts w:hint="eastAsia"/>
          <w:rtl/>
        </w:rPr>
        <w:t>ا</w:t>
      </w:r>
      <w:r w:rsidRPr="000C008B">
        <w:rPr>
          <w:rtl/>
        </w:rPr>
        <w:t xml:space="preserve"> </w:t>
      </w:r>
      <w:r w:rsidRPr="000C008B">
        <w:rPr>
          <w:rFonts w:hint="eastAsia"/>
          <w:rtl/>
        </w:rPr>
        <w:t>فَيَب</w:t>
      </w:r>
      <w:r w:rsidRPr="000C008B">
        <w:rPr>
          <w:rFonts w:hint="cs"/>
          <w:rtl/>
        </w:rPr>
        <w:t>ۡ</w:t>
      </w:r>
      <w:r w:rsidRPr="000C008B">
        <w:rPr>
          <w:rFonts w:hint="eastAsia"/>
          <w:rtl/>
        </w:rPr>
        <w:t>سُطُهُ</w:t>
      </w:r>
      <w:r w:rsidRPr="000C008B">
        <w:rPr>
          <w:rFonts w:hint="cs"/>
          <w:rtl/>
        </w:rPr>
        <w:t>ۥ</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لسَّمَا</w:t>
      </w:r>
      <w:r w:rsidRPr="000C008B">
        <w:rPr>
          <w:rFonts w:hint="cs"/>
          <w:rtl/>
        </w:rPr>
        <w:t>ٓ</w:t>
      </w:r>
      <w:r w:rsidRPr="000C008B">
        <w:rPr>
          <w:rFonts w:hint="eastAsia"/>
          <w:rtl/>
        </w:rPr>
        <w:t>ءِ</w:t>
      </w:r>
      <w:r w:rsidRPr="000C008B">
        <w:rPr>
          <w:rtl/>
        </w:rPr>
        <w:t xml:space="preserve"> </w:t>
      </w:r>
      <w:r w:rsidRPr="000C008B">
        <w:rPr>
          <w:rFonts w:hint="eastAsia"/>
          <w:rtl/>
        </w:rPr>
        <w:t>كَي</w:t>
      </w:r>
      <w:r w:rsidRPr="000C008B">
        <w:rPr>
          <w:rFonts w:hint="cs"/>
          <w:rtl/>
        </w:rPr>
        <w:t>ۡ</w:t>
      </w:r>
      <w:r w:rsidRPr="000C008B">
        <w:rPr>
          <w:rFonts w:hint="eastAsia"/>
          <w:rtl/>
        </w:rPr>
        <w:t>فَ</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tl/>
        </w:rPr>
        <w:t xml:space="preserve"> </w:t>
      </w:r>
      <w:r w:rsidRPr="000C008B">
        <w:rPr>
          <w:rFonts w:hint="eastAsia"/>
          <w:rtl/>
        </w:rPr>
        <w:t>وَيَج</w:t>
      </w:r>
      <w:r w:rsidRPr="000C008B">
        <w:rPr>
          <w:rFonts w:hint="cs"/>
          <w:rtl/>
        </w:rPr>
        <w:t>ۡ</w:t>
      </w:r>
      <w:r w:rsidRPr="000C008B">
        <w:rPr>
          <w:rFonts w:hint="eastAsia"/>
          <w:rtl/>
        </w:rPr>
        <w:t>عَلُهُ</w:t>
      </w:r>
      <w:r w:rsidRPr="000C008B">
        <w:rPr>
          <w:rFonts w:hint="cs"/>
          <w:rtl/>
        </w:rPr>
        <w:t>ۥ</w:t>
      </w:r>
      <w:r w:rsidRPr="000C008B">
        <w:rPr>
          <w:rtl/>
        </w:rPr>
        <w:t xml:space="preserve"> </w:t>
      </w:r>
      <w:r w:rsidRPr="000C008B">
        <w:rPr>
          <w:rFonts w:hint="eastAsia"/>
          <w:rtl/>
        </w:rPr>
        <w:t>كِسَف</w:t>
      </w:r>
      <w:r w:rsidRPr="000C008B">
        <w:rPr>
          <w:rFonts w:hint="cs"/>
          <w:rtl/>
        </w:rPr>
        <w:t>ٗ</w:t>
      </w:r>
      <w:r w:rsidRPr="000C008B">
        <w:rPr>
          <w:rFonts w:hint="eastAsia"/>
          <w:rtl/>
        </w:rPr>
        <w:t>ا</w:t>
      </w:r>
      <w:r w:rsidRPr="000C008B">
        <w:rPr>
          <w:rtl/>
        </w:rPr>
        <w:t xml:space="preserve"> </w:t>
      </w:r>
      <w:r w:rsidRPr="000C008B">
        <w:rPr>
          <w:rFonts w:hint="eastAsia"/>
          <w:rtl/>
        </w:rPr>
        <w:t>فَتَرَى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وَد</w:t>
      </w:r>
      <w:r w:rsidRPr="000C008B">
        <w:rPr>
          <w:rFonts w:hint="cs"/>
          <w:rtl/>
        </w:rPr>
        <w:t>ۡ</w:t>
      </w:r>
      <w:r w:rsidRPr="000C008B">
        <w:rPr>
          <w:rFonts w:hint="eastAsia"/>
          <w:rtl/>
        </w:rPr>
        <w:t>قَ</w:t>
      </w:r>
      <w:r w:rsidRPr="000C008B">
        <w:rPr>
          <w:rtl/>
        </w:rPr>
        <w:t xml:space="preserve"> </w:t>
      </w:r>
      <w:r w:rsidRPr="000C008B">
        <w:rPr>
          <w:rFonts w:hint="eastAsia"/>
          <w:rtl/>
        </w:rPr>
        <w:t>يَخ</w:t>
      </w:r>
      <w:r w:rsidRPr="000C008B">
        <w:rPr>
          <w:rFonts w:hint="cs"/>
          <w:rtl/>
        </w:rPr>
        <w:t>ۡ</w:t>
      </w:r>
      <w:r w:rsidRPr="000C008B">
        <w:rPr>
          <w:rFonts w:hint="eastAsia"/>
          <w:rtl/>
        </w:rPr>
        <w:t>رُجُ</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خِلَ</w:t>
      </w:r>
      <w:r w:rsidRPr="000C008B">
        <w:rPr>
          <w:rFonts w:hint="cs"/>
          <w:rtl/>
        </w:rPr>
        <w:t>ٰ</w:t>
      </w:r>
      <w:r w:rsidRPr="000C008B">
        <w:rPr>
          <w:rFonts w:hint="eastAsia"/>
          <w:rtl/>
        </w:rPr>
        <w:t>لِهِ</w:t>
      </w:r>
      <w:r w:rsidRPr="000C008B">
        <w:rPr>
          <w:rFonts w:hint="cs"/>
          <w:rtl/>
        </w:rPr>
        <w:t>ۦۖ</w:t>
      </w:r>
      <w:r w:rsidRPr="000C008B">
        <w:rPr>
          <w:rtl/>
        </w:rPr>
        <w:t xml:space="preserve"> </w:t>
      </w:r>
      <w:r w:rsidRPr="000C008B">
        <w:rPr>
          <w:rFonts w:hint="eastAsia"/>
          <w:rtl/>
        </w:rPr>
        <w:t>فَإِذَا</w:t>
      </w:r>
      <w:r w:rsidRPr="000C008B">
        <w:rPr>
          <w:rFonts w:hint="cs"/>
          <w:rtl/>
        </w:rPr>
        <w:t>ٓ</w:t>
      </w:r>
      <w:r w:rsidRPr="000C008B">
        <w:rPr>
          <w:rtl/>
        </w:rPr>
        <w:t xml:space="preserve"> </w:t>
      </w:r>
      <w:r w:rsidRPr="000C008B">
        <w:rPr>
          <w:rFonts w:hint="eastAsia"/>
          <w:rtl/>
        </w:rPr>
        <w:t>أَصَابَ</w:t>
      </w:r>
      <w:r w:rsidRPr="000C008B">
        <w:rPr>
          <w:rtl/>
        </w:rPr>
        <w:t xml:space="preserve"> </w:t>
      </w:r>
      <w:r w:rsidRPr="000C008B">
        <w:rPr>
          <w:rFonts w:hint="eastAsia"/>
          <w:rtl/>
        </w:rPr>
        <w:t>بِهِ</w:t>
      </w:r>
      <w:r w:rsidRPr="000C008B">
        <w:rPr>
          <w:rFonts w:hint="cs"/>
          <w:rtl/>
        </w:rPr>
        <w:t>ۦ</w:t>
      </w:r>
      <w:r w:rsidRPr="000C008B">
        <w:rPr>
          <w:rtl/>
        </w:rPr>
        <w:t xml:space="preserve"> </w:t>
      </w:r>
      <w:r w:rsidRPr="000C008B">
        <w:rPr>
          <w:rFonts w:hint="eastAsia"/>
          <w:rtl/>
        </w:rPr>
        <w:t>مَن</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عِبَادِهِ</w:t>
      </w:r>
      <w:r w:rsidRPr="000C008B">
        <w:rPr>
          <w:rFonts w:hint="cs"/>
          <w:rtl/>
        </w:rPr>
        <w:t>ۦٓ</w:t>
      </w:r>
      <w:r w:rsidRPr="000C008B">
        <w:rPr>
          <w:rtl/>
        </w:rPr>
        <w:t xml:space="preserve"> </w:t>
      </w:r>
      <w:r w:rsidRPr="000C008B">
        <w:rPr>
          <w:rFonts w:hint="eastAsia"/>
          <w:rtl/>
        </w:rPr>
        <w:t>إِذَا</w:t>
      </w:r>
      <w:r w:rsidRPr="000C008B">
        <w:rPr>
          <w:rtl/>
        </w:rPr>
        <w:t xml:space="preserve"> </w:t>
      </w:r>
      <w:r w:rsidRPr="000C008B">
        <w:rPr>
          <w:rFonts w:hint="eastAsia"/>
          <w:rtl/>
        </w:rPr>
        <w:t>هُم</w:t>
      </w:r>
      <w:r w:rsidRPr="000C008B">
        <w:rPr>
          <w:rFonts w:hint="cs"/>
          <w:rtl/>
        </w:rPr>
        <w:t>ۡ</w:t>
      </w:r>
      <w:r w:rsidRPr="000C008B">
        <w:rPr>
          <w:rtl/>
        </w:rPr>
        <w:t xml:space="preserve"> </w:t>
      </w:r>
      <w:r w:rsidRPr="000C008B">
        <w:rPr>
          <w:rFonts w:hint="eastAsia"/>
          <w:rtl/>
        </w:rPr>
        <w:t>يَس</w:t>
      </w:r>
      <w:r w:rsidRPr="000C008B">
        <w:rPr>
          <w:rFonts w:hint="cs"/>
          <w:rtl/>
        </w:rPr>
        <w:t>ۡ</w:t>
      </w:r>
      <w:r w:rsidRPr="000C008B">
        <w:rPr>
          <w:rFonts w:hint="eastAsia"/>
          <w:rtl/>
        </w:rPr>
        <w:t>تَب</w:t>
      </w:r>
      <w:r w:rsidRPr="000C008B">
        <w:rPr>
          <w:rFonts w:hint="cs"/>
          <w:rtl/>
        </w:rPr>
        <w:t>ۡ</w:t>
      </w:r>
      <w:r w:rsidRPr="000C008B">
        <w:rPr>
          <w:rFonts w:hint="eastAsia"/>
          <w:rtl/>
        </w:rPr>
        <w:t>شِرُونَ</w:t>
      </w:r>
      <w:r w:rsidRPr="000C008B">
        <w:rPr>
          <w:rtl/>
        </w:rPr>
        <w:t xml:space="preserve"> </w:t>
      </w:r>
      <w:r w:rsidRPr="000C008B">
        <w:rPr>
          <w:rFonts w:hint="cs"/>
          <w:rtl/>
        </w:rPr>
        <w:t>٤٨</w:t>
      </w:r>
      <w:r w:rsidRPr="000C008B">
        <w:rPr>
          <w:rtl/>
        </w:rPr>
        <w:t xml:space="preserve"> </w:t>
      </w:r>
      <w:r w:rsidRPr="000C008B">
        <w:rPr>
          <w:rFonts w:hint="eastAsia"/>
          <w:rtl/>
        </w:rPr>
        <w:t>وَإِن</w:t>
      </w:r>
      <w:r w:rsidRPr="000C008B">
        <w:rPr>
          <w:rtl/>
        </w:rPr>
        <w:t xml:space="preserve"> </w:t>
      </w:r>
      <w:r w:rsidRPr="000C008B">
        <w:rPr>
          <w:rFonts w:hint="eastAsia"/>
          <w:rtl/>
        </w:rPr>
        <w:t>كَانُواْ</w:t>
      </w:r>
      <w:r w:rsidRPr="000C008B">
        <w:rPr>
          <w:rtl/>
        </w:rPr>
        <w:t xml:space="preserve"> </w:t>
      </w:r>
      <w:r w:rsidRPr="000C008B">
        <w:rPr>
          <w:rFonts w:hint="eastAsia"/>
          <w:rtl/>
        </w:rPr>
        <w:t>مِن</w:t>
      </w:r>
      <w:r w:rsidRPr="000C008B">
        <w:rPr>
          <w:rtl/>
        </w:rPr>
        <w:t xml:space="preserve"> </w:t>
      </w:r>
      <w:r w:rsidRPr="000C008B">
        <w:rPr>
          <w:rFonts w:hint="eastAsia"/>
          <w:rtl/>
        </w:rPr>
        <w:t>قَب</w:t>
      </w:r>
      <w:r w:rsidRPr="000C008B">
        <w:rPr>
          <w:rFonts w:hint="cs"/>
          <w:rtl/>
        </w:rPr>
        <w:t>ۡ</w:t>
      </w:r>
      <w:r w:rsidRPr="000C008B">
        <w:rPr>
          <w:rFonts w:hint="eastAsia"/>
          <w:rtl/>
        </w:rPr>
        <w:t>لِ</w:t>
      </w:r>
      <w:r w:rsidRPr="000C008B">
        <w:rPr>
          <w:rtl/>
        </w:rPr>
        <w:t xml:space="preserve"> </w:t>
      </w:r>
      <w:r w:rsidRPr="000C008B">
        <w:rPr>
          <w:rFonts w:hint="eastAsia"/>
          <w:rtl/>
        </w:rPr>
        <w:t>أَن</w:t>
      </w:r>
      <w:r w:rsidRPr="000C008B">
        <w:rPr>
          <w:rtl/>
        </w:rPr>
        <w:t xml:space="preserve"> </w:t>
      </w:r>
      <w:r w:rsidRPr="000C008B">
        <w:rPr>
          <w:rFonts w:hint="eastAsia"/>
          <w:rtl/>
        </w:rPr>
        <w:t>يُنَزَّلَ</w:t>
      </w:r>
      <w:r w:rsidRPr="000C008B">
        <w:rPr>
          <w:rtl/>
        </w:rPr>
        <w:t xml:space="preserve"> </w:t>
      </w:r>
      <w:r w:rsidRPr="000C008B">
        <w:rPr>
          <w:rFonts w:hint="eastAsia"/>
          <w:rtl/>
        </w:rPr>
        <w:t>عَلَي</w:t>
      </w:r>
      <w:r w:rsidRPr="000C008B">
        <w:rPr>
          <w:rFonts w:hint="cs"/>
          <w:rtl/>
        </w:rPr>
        <w:t>ۡ</w:t>
      </w:r>
      <w:r w:rsidRPr="000C008B">
        <w:rPr>
          <w:rFonts w:hint="eastAsia"/>
          <w:rtl/>
        </w:rPr>
        <w:t>هِم</w:t>
      </w:r>
      <w:r w:rsidRPr="000C008B">
        <w:rPr>
          <w:rtl/>
        </w:rPr>
        <w:t xml:space="preserve"> </w:t>
      </w:r>
      <w:r w:rsidRPr="000C008B">
        <w:rPr>
          <w:rFonts w:hint="eastAsia"/>
          <w:rtl/>
        </w:rPr>
        <w:t>مِّن</w:t>
      </w:r>
      <w:r w:rsidRPr="000C008B">
        <w:rPr>
          <w:rtl/>
        </w:rPr>
        <w:t xml:space="preserve"> </w:t>
      </w:r>
      <w:r w:rsidRPr="000C008B">
        <w:rPr>
          <w:rFonts w:hint="eastAsia"/>
          <w:rtl/>
        </w:rPr>
        <w:t>قَب</w:t>
      </w:r>
      <w:r w:rsidRPr="000C008B">
        <w:rPr>
          <w:rFonts w:hint="cs"/>
          <w:rtl/>
        </w:rPr>
        <w:t>ۡ</w:t>
      </w:r>
      <w:r w:rsidRPr="000C008B">
        <w:rPr>
          <w:rFonts w:hint="eastAsia"/>
          <w:rtl/>
        </w:rPr>
        <w:t>لِهِ</w:t>
      </w:r>
      <w:r w:rsidRPr="000C008B">
        <w:rPr>
          <w:rFonts w:hint="cs"/>
          <w:rtl/>
        </w:rPr>
        <w:t>ۦ</w:t>
      </w:r>
      <w:r w:rsidRPr="000C008B">
        <w:rPr>
          <w:rtl/>
        </w:rPr>
        <w:t xml:space="preserve"> </w:t>
      </w:r>
      <w:r w:rsidRPr="000C008B">
        <w:rPr>
          <w:rFonts w:hint="eastAsia"/>
          <w:rtl/>
        </w:rPr>
        <w:t>لَمُب</w:t>
      </w:r>
      <w:r w:rsidRPr="000C008B">
        <w:rPr>
          <w:rFonts w:hint="cs"/>
          <w:rtl/>
        </w:rPr>
        <w:t>ۡ</w:t>
      </w:r>
      <w:r w:rsidRPr="000C008B">
        <w:rPr>
          <w:rFonts w:hint="eastAsia"/>
          <w:rtl/>
        </w:rPr>
        <w:t>لِسِينَ</w:t>
      </w:r>
      <w:r w:rsidRPr="000C008B">
        <w:rPr>
          <w:rtl/>
        </w:rPr>
        <w:t xml:space="preserve"> </w:t>
      </w:r>
      <w:r w:rsidRPr="000C008B">
        <w:rPr>
          <w:rFonts w:hint="cs"/>
          <w:rtl/>
        </w:rPr>
        <w:t>٤٩</w:t>
      </w:r>
      <w:r w:rsidRPr="000C008B">
        <w:rPr>
          <w:rtl/>
        </w:rPr>
        <w:t xml:space="preserve"> </w:t>
      </w:r>
      <w:r w:rsidRPr="000C008B">
        <w:rPr>
          <w:rFonts w:hint="eastAsia"/>
          <w:rtl/>
        </w:rPr>
        <w:t>فَ</w:t>
      </w:r>
      <w:r w:rsidRPr="000C008B">
        <w:rPr>
          <w:rFonts w:hint="cs"/>
          <w:rtl/>
        </w:rPr>
        <w:t>ٱ</w:t>
      </w:r>
      <w:r w:rsidRPr="000C008B">
        <w:rPr>
          <w:rFonts w:hint="eastAsia"/>
          <w:rtl/>
        </w:rPr>
        <w:t>نظُر</w:t>
      </w:r>
      <w:r w:rsidRPr="000C008B">
        <w:rPr>
          <w:rFonts w:hint="cs"/>
          <w:rtl/>
        </w:rPr>
        <w:t>ۡ</w:t>
      </w:r>
      <w:r w:rsidRPr="000C008B">
        <w:rPr>
          <w:rtl/>
        </w:rPr>
        <w:t xml:space="preserve"> </w:t>
      </w:r>
      <w:r w:rsidRPr="000C008B">
        <w:rPr>
          <w:rFonts w:hint="eastAsia"/>
          <w:rtl/>
        </w:rPr>
        <w:t>إِلَى</w:t>
      </w:r>
      <w:r w:rsidRPr="000C008B">
        <w:rPr>
          <w:rFonts w:hint="cs"/>
          <w:rtl/>
        </w:rPr>
        <w:t>ٰٓ</w:t>
      </w:r>
      <w:r w:rsidRPr="000C008B">
        <w:rPr>
          <w:rtl/>
        </w:rPr>
        <w:t xml:space="preserve"> </w:t>
      </w:r>
      <w:r w:rsidRPr="000C008B">
        <w:rPr>
          <w:rFonts w:hint="eastAsia"/>
          <w:rtl/>
        </w:rPr>
        <w:t>ءَاثَ</w:t>
      </w:r>
      <w:r w:rsidRPr="000C008B">
        <w:rPr>
          <w:rFonts w:hint="cs"/>
          <w:rtl/>
        </w:rPr>
        <w:t>ٰ</w:t>
      </w:r>
      <w:r w:rsidRPr="000C008B">
        <w:rPr>
          <w:rFonts w:hint="eastAsia"/>
          <w:rtl/>
        </w:rPr>
        <w:t>رِ</w:t>
      </w:r>
      <w:r w:rsidRPr="000C008B">
        <w:rPr>
          <w:rtl/>
        </w:rPr>
        <w:t xml:space="preserve"> </w:t>
      </w:r>
      <w:r w:rsidRPr="000C008B">
        <w:rPr>
          <w:rFonts w:hint="eastAsia"/>
          <w:rtl/>
        </w:rPr>
        <w:t>رَح</w:t>
      </w:r>
      <w:r w:rsidRPr="000C008B">
        <w:rPr>
          <w:rFonts w:hint="cs"/>
          <w:rtl/>
        </w:rPr>
        <w:t>ۡ</w:t>
      </w:r>
      <w:r w:rsidRPr="000C008B">
        <w:rPr>
          <w:rFonts w:hint="eastAsia"/>
          <w:rtl/>
        </w:rPr>
        <w:t>مَتِ</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كَي</w:t>
      </w:r>
      <w:r w:rsidRPr="000C008B">
        <w:rPr>
          <w:rFonts w:hint="cs"/>
          <w:rtl/>
        </w:rPr>
        <w:t>ۡ</w:t>
      </w:r>
      <w:r w:rsidRPr="000C008B">
        <w:rPr>
          <w:rFonts w:hint="eastAsia"/>
          <w:rtl/>
        </w:rPr>
        <w:t>فَ</w:t>
      </w:r>
      <w:r w:rsidRPr="000C008B">
        <w:rPr>
          <w:rtl/>
        </w:rPr>
        <w:t xml:space="preserve"> </w:t>
      </w:r>
      <w:r w:rsidRPr="000C008B">
        <w:rPr>
          <w:rFonts w:hint="eastAsia"/>
          <w:rtl/>
        </w:rPr>
        <w:t>يُح</w:t>
      </w:r>
      <w:r w:rsidRPr="000C008B">
        <w:rPr>
          <w:rFonts w:hint="cs"/>
          <w:rtl/>
        </w:rPr>
        <w:t>ۡ</w:t>
      </w:r>
      <w:r w:rsidRPr="000C008B">
        <w:rPr>
          <w:rFonts w:hint="eastAsia"/>
          <w:rtl/>
        </w:rPr>
        <w:t>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بَع</w:t>
      </w:r>
      <w:r w:rsidRPr="000C008B">
        <w:rPr>
          <w:rFonts w:hint="cs"/>
          <w:rtl/>
        </w:rPr>
        <w:t>ۡ</w:t>
      </w:r>
      <w:r w:rsidRPr="000C008B">
        <w:rPr>
          <w:rFonts w:hint="eastAsia"/>
          <w:rtl/>
        </w:rPr>
        <w:t>دَ</w:t>
      </w:r>
      <w:r w:rsidRPr="000C008B">
        <w:rPr>
          <w:rtl/>
        </w:rPr>
        <w:t xml:space="preserve"> </w:t>
      </w:r>
      <w:r w:rsidRPr="000C008B">
        <w:rPr>
          <w:rFonts w:hint="eastAsia"/>
          <w:rtl/>
        </w:rPr>
        <w:t>مَو</w:t>
      </w:r>
      <w:r w:rsidRPr="000C008B">
        <w:rPr>
          <w:rFonts w:hint="cs"/>
          <w:rtl/>
        </w:rPr>
        <w:t>ۡ</w:t>
      </w:r>
      <w:r w:rsidRPr="000C008B">
        <w:rPr>
          <w:rFonts w:hint="eastAsia"/>
          <w:rtl/>
        </w:rPr>
        <w:t>تِهَا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eastAsia"/>
          <w:rtl/>
        </w:rPr>
        <w:t>لَمُح</w:t>
      </w:r>
      <w:r w:rsidRPr="000C008B">
        <w:rPr>
          <w:rFonts w:hint="cs"/>
          <w:rtl/>
        </w:rPr>
        <w:t>ۡ</w:t>
      </w:r>
      <w:r w:rsidRPr="000C008B">
        <w:rPr>
          <w:rFonts w:hint="eastAsia"/>
          <w:rtl/>
        </w:rPr>
        <w:t>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مَو</w:t>
      </w:r>
      <w:r w:rsidRPr="000C008B">
        <w:rPr>
          <w:rFonts w:hint="cs"/>
          <w:rtl/>
        </w:rPr>
        <w:t>ۡ</w:t>
      </w:r>
      <w:r w:rsidRPr="000C008B">
        <w:rPr>
          <w:rFonts w:hint="eastAsia"/>
          <w:rtl/>
        </w:rPr>
        <w:t>تَى</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كُلِّ</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قَدِير</w:t>
      </w:r>
      <w:r w:rsidRPr="000C008B">
        <w:rPr>
          <w:rFonts w:hint="cs"/>
          <w:rtl/>
        </w:rPr>
        <w:t>ٞ</w:t>
      </w:r>
      <w:r w:rsidRPr="000C008B">
        <w:rPr>
          <w:rtl/>
        </w:rPr>
        <w:t xml:space="preserve"> </w:t>
      </w:r>
      <w:r w:rsidRPr="000C008B">
        <w:rPr>
          <w:rFonts w:hint="cs"/>
          <w:rtl/>
        </w:rPr>
        <w:t>٥٠</w:t>
      </w:r>
      <w:r w:rsidRPr="000C008B">
        <w:rPr>
          <w:rStyle w:val="Char8"/>
          <w:rFonts w:hint="cs"/>
          <w:rtl/>
        </w:rPr>
        <w:t>﴾</w:t>
      </w:r>
      <w:r w:rsidRPr="00676945">
        <w:rPr>
          <w:rStyle w:val="Char7"/>
          <w:rFonts w:hint="cs"/>
          <w:rtl/>
        </w:rPr>
        <w:t xml:space="preserve"> </w:t>
      </w:r>
      <w:r w:rsidRPr="00D14940">
        <w:rPr>
          <w:rStyle w:val="Char6"/>
          <w:rFonts w:hint="cs"/>
          <w:rtl/>
        </w:rPr>
        <w:t>[الروم: 48-50]</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 کسی است که بادها را وزان می‌سازد و بادها ابرها را برمی‌انگیزند، سپس خدا آن‌گونه که بخواهد ابرها را در آسمان می‌گستراند و آن‌ها را به صورت توده‌هایی بالای یکدیگرانباشته و متراکم می‌دارد و تو می‌بینی که از لابلای آن‌ها باران‌ها فرو می‌بارد، و هنگامی که آن را بر کسانی از بندگانش می‌باراند، آنان خوشحال و مسرور می‌گردند</w:t>
      </w:r>
      <w:r w:rsidRPr="00D14940">
        <w:rPr>
          <w:rStyle w:val="Char4"/>
          <w:rFonts w:hint="cs"/>
          <w:rtl/>
        </w:rPr>
        <w:t>.</w:t>
      </w:r>
      <w:r w:rsidRPr="000C008B">
        <w:rPr>
          <w:rFonts w:hint="cs"/>
          <w:rtl/>
        </w:rPr>
        <w:t xml:space="preserve"> هر چند که پیش از نزول باران، ناامید و سرگردان بوده باشند به آثار رحمت الهی بنگر که چگونه زمین را پس از مردنش زنده می‌کند</w:t>
      </w:r>
      <w:r w:rsidRPr="00D14940">
        <w:rPr>
          <w:rStyle w:val="Char4"/>
          <w:rFonts w:hint="cs"/>
          <w:rtl/>
        </w:rPr>
        <w:t>.</w:t>
      </w:r>
      <w:r w:rsidRPr="000C008B">
        <w:rPr>
          <w:rFonts w:hint="cs"/>
          <w:rtl/>
        </w:rPr>
        <w:t xml:space="preserve"> آن کس (که زمین مرده را با نزول باران زنده می‌کند) زنده کننده‌ی مردگان (در رستاخیز) است و او برهمه چیز توانا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همچنان که خداوند سایه‌ها و نور را قبض می‌کند.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أَلَم</w:t>
      </w:r>
      <w:r w:rsidRPr="000C008B">
        <w:rPr>
          <w:rFonts w:hint="cs"/>
          <w:rtl/>
        </w:rPr>
        <w:t>ۡ</w:t>
      </w:r>
      <w:r w:rsidRPr="000C008B">
        <w:rPr>
          <w:rtl/>
        </w:rPr>
        <w:t xml:space="preserve"> </w:t>
      </w:r>
      <w:r w:rsidRPr="000C008B">
        <w:rPr>
          <w:rFonts w:hint="eastAsia"/>
          <w:rtl/>
        </w:rPr>
        <w:t>تَرَ</w:t>
      </w:r>
      <w:r w:rsidRPr="000C008B">
        <w:rPr>
          <w:rtl/>
        </w:rPr>
        <w:t xml:space="preserve"> </w:t>
      </w:r>
      <w:r w:rsidRPr="000C008B">
        <w:rPr>
          <w:rFonts w:hint="eastAsia"/>
          <w:rtl/>
        </w:rPr>
        <w:t>إِلَى</w:t>
      </w:r>
      <w:r w:rsidRPr="000C008B">
        <w:rPr>
          <w:rFonts w:hint="cs"/>
          <w:rtl/>
        </w:rPr>
        <w:t>ٰ</w:t>
      </w:r>
      <w:r w:rsidRPr="000C008B">
        <w:rPr>
          <w:rtl/>
        </w:rPr>
        <w:t xml:space="preserve"> </w:t>
      </w:r>
      <w:r w:rsidRPr="000C008B">
        <w:rPr>
          <w:rFonts w:hint="eastAsia"/>
          <w:rtl/>
        </w:rPr>
        <w:t>رَبِّكَ</w:t>
      </w:r>
      <w:r w:rsidRPr="000C008B">
        <w:rPr>
          <w:rtl/>
        </w:rPr>
        <w:t xml:space="preserve"> </w:t>
      </w:r>
      <w:r w:rsidRPr="000C008B">
        <w:rPr>
          <w:rFonts w:hint="eastAsia"/>
          <w:rtl/>
        </w:rPr>
        <w:t>كَي</w:t>
      </w:r>
      <w:r w:rsidRPr="000C008B">
        <w:rPr>
          <w:rFonts w:hint="cs"/>
          <w:rtl/>
        </w:rPr>
        <w:t>ۡ</w:t>
      </w:r>
      <w:r w:rsidRPr="000C008B">
        <w:rPr>
          <w:rFonts w:hint="eastAsia"/>
          <w:rtl/>
        </w:rPr>
        <w:t>فَ</w:t>
      </w:r>
      <w:r w:rsidRPr="000C008B">
        <w:rPr>
          <w:rtl/>
        </w:rPr>
        <w:t xml:space="preserve"> </w:t>
      </w:r>
      <w:r w:rsidRPr="000C008B">
        <w:rPr>
          <w:rFonts w:hint="eastAsia"/>
          <w:rtl/>
        </w:rPr>
        <w:t>مَدَّ</w:t>
      </w:r>
      <w:r w:rsidRPr="000C008B">
        <w:rPr>
          <w:rtl/>
        </w:rPr>
        <w:t xml:space="preserve"> </w:t>
      </w:r>
      <w:r w:rsidRPr="000C008B">
        <w:rPr>
          <w:rFonts w:hint="cs"/>
          <w:rtl/>
        </w:rPr>
        <w:t>ٱ</w:t>
      </w:r>
      <w:r w:rsidRPr="000C008B">
        <w:rPr>
          <w:rFonts w:hint="eastAsia"/>
          <w:rtl/>
        </w:rPr>
        <w:t>لظِّلَّ</w:t>
      </w:r>
      <w:r w:rsidRPr="000C008B">
        <w:rPr>
          <w:rtl/>
        </w:rPr>
        <w:t xml:space="preserve"> </w:t>
      </w:r>
      <w:r w:rsidRPr="000C008B">
        <w:rPr>
          <w:rFonts w:hint="eastAsia"/>
          <w:rtl/>
        </w:rPr>
        <w:t>وَلَو</w:t>
      </w:r>
      <w:r w:rsidRPr="000C008B">
        <w:rPr>
          <w:rFonts w:hint="cs"/>
          <w:rtl/>
        </w:rPr>
        <w:t>ۡ</w:t>
      </w:r>
      <w:r w:rsidRPr="000C008B">
        <w:rPr>
          <w:rtl/>
        </w:rPr>
        <w:t xml:space="preserve"> </w:t>
      </w:r>
      <w:r w:rsidRPr="000C008B">
        <w:rPr>
          <w:rFonts w:hint="eastAsia"/>
          <w:rtl/>
        </w:rPr>
        <w:t>شَا</w:t>
      </w:r>
      <w:r w:rsidRPr="000C008B">
        <w:rPr>
          <w:rFonts w:hint="cs"/>
          <w:rtl/>
        </w:rPr>
        <w:t>ٓ</w:t>
      </w:r>
      <w:r w:rsidRPr="000C008B">
        <w:rPr>
          <w:rFonts w:hint="eastAsia"/>
          <w:rtl/>
        </w:rPr>
        <w:t>ءَ</w:t>
      </w:r>
      <w:r w:rsidRPr="000C008B">
        <w:rPr>
          <w:rtl/>
        </w:rPr>
        <w:t xml:space="preserve"> </w:t>
      </w:r>
      <w:r w:rsidRPr="000C008B">
        <w:rPr>
          <w:rFonts w:hint="eastAsia"/>
          <w:rtl/>
        </w:rPr>
        <w:t>لَجَعَلَهُ</w:t>
      </w:r>
      <w:r w:rsidRPr="000C008B">
        <w:rPr>
          <w:rFonts w:hint="cs"/>
          <w:rtl/>
        </w:rPr>
        <w:t>ۥ</w:t>
      </w:r>
      <w:r w:rsidRPr="000C008B">
        <w:rPr>
          <w:rtl/>
        </w:rPr>
        <w:t xml:space="preserve"> </w:t>
      </w:r>
      <w:r w:rsidRPr="000C008B">
        <w:rPr>
          <w:rFonts w:hint="eastAsia"/>
          <w:rtl/>
        </w:rPr>
        <w:t>سَاكِن</w:t>
      </w:r>
      <w:r w:rsidRPr="000C008B">
        <w:rPr>
          <w:rFonts w:hint="cs"/>
          <w:rtl/>
        </w:rPr>
        <w:t>ٗ</w:t>
      </w:r>
      <w:r w:rsidRPr="000C008B">
        <w:rPr>
          <w:rFonts w:hint="eastAsia"/>
          <w:rtl/>
        </w:rPr>
        <w:t>ا</w:t>
      </w:r>
      <w:r w:rsidRPr="000C008B">
        <w:rPr>
          <w:rtl/>
        </w:rPr>
        <w:t xml:space="preserve"> </w:t>
      </w:r>
      <w:r w:rsidRPr="000C008B">
        <w:rPr>
          <w:rFonts w:hint="eastAsia"/>
          <w:rtl/>
        </w:rPr>
        <w:t>ثُمَّ</w:t>
      </w:r>
      <w:r w:rsidRPr="000C008B">
        <w:rPr>
          <w:rtl/>
        </w:rPr>
        <w:t xml:space="preserve"> </w:t>
      </w:r>
      <w:r w:rsidRPr="000C008B">
        <w:rPr>
          <w:rFonts w:hint="eastAsia"/>
          <w:rtl/>
        </w:rPr>
        <w:t>جَعَل</w:t>
      </w:r>
      <w:r w:rsidRPr="000C008B">
        <w:rPr>
          <w:rFonts w:hint="cs"/>
          <w:rtl/>
        </w:rPr>
        <w:t>ۡ</w:t>
      </w:r>
      <w:r w:rsidRPr="000C008B">
        <w:rPr>
          <w:rFonts w:hint="eastAsia"/>
          <w:rtl/>
        </w:rPr>
        <w:t>نَا</w:t>
      </w:r>
      <w:r w:rsidRPr="000C008B">
        <w:rPr>
          <w:rtl/>
        </w:rPr>
        <w:t xml:space="preserve"> </w:t>
      </w:r>
      <w:r w:rsidRPr="000C008B">
        <w:rPr>
          <w:rFonts w:hint="cs"/>
          <w:rtl/>
        </w:rPr>
        <w:t>ٱ</w:t>
      </w:r>
      <w:r w:rsidRPr="000C008B">
        <w:rPr>
          <w:rFonts w:hint="eastAsia"/>
          <w:rtl/>
        </w:rPr>
        <w:t>لشَّم</w:t>
      </w:r>
      <w:r w:rsidRPr="000C008B">
        <w:rPr>
          <w:rFonts w:hint="cs"/>
          <w:rtl/>
        </w:rPr>
        <w:t>ۡ</w:t>
      </w:r>
      <w:r w:rsidRPr="000C008B">
        <w:rPr>
          <w:rFonts w:hint="eastAsia"/>
          <w:rtl/>
        </w:rPr>
        <w:t>سَ</w:t>
      </w:r>
      <w:r w:rsidRPr="000C008B">
        <w:rPr>
          <w:rtl/>
        </w:rPr>
        <w:t xml:space="preserve"> </w:t>
      </w:r>
      <w:r w:rsidRPr="000C008B">
        <w:rPr>
          <w:rFonts w:hint="eastAsia"/>
          <w:rtl/>
        </w:rPr>
        <w:t>عَلَي</w:t>
      </w:r>
      <w:r w:rsidRPr="000C008B">
        <w:rPr>
          <w:rFonts w:hint="cs"/>
          <w:rtl/>
        </w:rPr>
        <w:t>ۡ</w:t>
      </w:r>
      <w:r w:rsidRPr="000C008B">
        <w:rPr>
          <w:rFonts w:hint="eastAsia"/>
          <w:rtl/>
        </w:rPr>
        <w:t>هِ</w:t>
      </w:r>
      <w:r w:rsidRPr="000C008B">
        <w:rPr>
          <w:rtl/>
        </w:rPr>
        <w:t xml:space="preserve"> </w:t>
      </w:r>
      <w:r w:rsidRPr="000C008B">
        <w:rPr>
          <w:rFonts w:hint="eastAsia"/>
          <w:rtl/>
        </w:rPr>
        <w:t>دَلِيل</w:t>
      </w:r>
      <w:r w:rsidRPr="000C008B">
        <w:rPr>
          <w:rFonts w:hint="cs"/>
          <w:rtl/>
        </w:rPr>
        <w:t>ٗ</w:t>
      </w:r>
      <w:r w:rsidRPr="000C008B">
        <w:rPr>
          <w:rFonts w:hint="eastAsia"/>
          <w:rtl/>
        </w:rPr>
        <w:t>ا</w:t>
      </w:r>
      <w:r w:rsidRPr="000C008B">
        <w:rPr>
          <w:rtl/>
        </w:rPr>
        <w:t xml:space="preserve"> </w:t>
      </w:r>
      <w:r w:rsidRPr="000C008B">
        <w:rPr>
          <w:rFonts w:hint="cs"/>
          <w:rtl/>
        </w:rPr>
        <w:t>٤٥</w:t>
      </w:r>
      <w:r w:rsidRPr="000C008B">
        <w:rPr>
          <w:rtl/>
        </w:rPr>
        <w:t xml:space="preserve"> </w:t>
      </w:r>
      <w:r w:rsidRPr="000C008B">
        <w:rPr>
          <w:rFonts w:hint="eastAsia"/>
          <w:rtl/>
        </w:rPr>
        <w:t>ثُمَّ</w:t>
      </w:r>
      <w:r w:rsidRPr="000C008B">
        <w:rPr>
          <w:rtl/>
        </w:rPr>
        <w:t xml:space="preserve"> </w:t>
      </w:r>
      <w:r w:rsidRPr="000C008B">
        <w:rPr>
          <w:rFonts w:hint="eastAsia"/>
          <w:rtl/>
        </w:rPr>
        <w:t>قَبَض</w:t>
      </w:r>
      <w:r w:rsidRPr="000C008B">
        <w:rPr>
          <w:rFonts w:hint="cs"/>
          <w:rtl/>
        </w:rPr>
        <w:t>ۡ</w:t>
      </w:r>
      <w:r w:rsidRPr="000C008B">
        <w:rPr>
          <w:rFonts w:hint="eastAsia"/>
          <w:rtl/>
        </w:rPr>
        <w:t>نَ</w:t>
      </w:r>
      <w:r w:rsidRPr="000C008B">
        <w:rPr>
          <w:rFonts w:hint="cs"/>
          <w:rtl/>
        </w:rPr>
        <w:t>ٰ</w:t>
      </w:r>
      <w:r w:rsidRPr="000C008B">
        <w:rPr>
          <w:rFonts w:hint="eastAsia"/>
          <w:rtl/>
        </w:rPr>
        <w:t>هُ</w:t>
      </w:r>
      <w:r w:rsidRPr="000C008B">
        <w:rPr>
          <w:rtl/>
        </w:rPr>
        <w:t xml:space="preserve"> </w:t>
      </w:r>
      <w:r w:rsidRPr="000C008B">
        <w:rPr>
          <w:rFonts w:hint="eastAsia"/>
          <w:rtl/>
        </w:rPr>
        <w:t>إِلَي</w:t>
      </w:r>
      <w:r w:rsidRPr="000C008B">
        <w:rPr>
          <w:rFonts w:hint="cs"/>
          <w:rtl/>
        </w:rPr>
        <w:t>ۡ</w:t>
      </w:r>
      <w:r w:rsidRPr="000C008B">
        <w:rPr>
          <w:rFonts w:hint="eastAsia"/>
          <w:rtl/>
        </w:rPr>
        <w:t>نَا</w:t>
      </w:r>
      <w:r w:rsidRPr="000C008B">
        <w:rPr>
          <w:rtl/>
        </w:rPr>
        <w:t xml:space="preserve"> </w:t>
      </w:r>
      <w:r w:rsidRPr="000C008B">
        <w:rPr>
          <w:rFonts w:hint="eastAsia"/>
          <w:rtl/>
        </w:rPr>
        <w:t>قَب</w:t>
      </w:r>
      <w:r w:rsidRPr="000C008B">
        <w:rPr>
          <w:rFonts w:hint="cs"/>
          <w:rtl/>
        </w:rPr>
        <w:t>ۡ</w:t>
      </w:r>
      <w:r w:rsidRPr="000C008B">
        <w:rPr>
          <w:rFonts w:hint="eastAsia"/>
          <w:rtl/>
        </w:rPr>
        <w:t>ض</w:t>
      </w:r>
      <w:r w:rsidRPr="000C008B">
        <w:rPr>
          <w:rFonts w:hint="cs"/>
          <w:rtl/>
        </w:rPr>
        <w:t>ٗ</w:t>
      </w:r>
      <w:r w:rsidRPr="000C008B">
        <w:rPr>
          <w:rFonts w:hint="eastAsia"/>
          <w:rtl/>
        </w:rPr>
        <w:t>ا</w:t>
      </w:r>
      <w:r w:rsidRPr="000C008B">
        <w:rPr>
          <w:rtl/>
        </w:rPr>
        <w:t xml:space="preserve"> </w:t>
      </w:r>
      <w:r w:rsidRPr="000C008B">
        <w:rPr>
          <w:rFonts w:hint="eastAsia"/>
          <w:rtl/>
        </w:rPr>
        <w:t>يَسِير</w:t>
      </w:r>
      <w:r w:rsidRPr="000C008B">
        <w:rPr>
          <w:rFonts w:hint="cs"/>
          <w:rtl/>
        </w:rPr>
        <w:t>ٗ</w:t>
      </w:r>
      <w:r w:rsidRPr="000C008B">
        <w:rPr>
          <w:rFonts w:hint="eastAsia"/>
          <w:rtl/>
        </w:rPr>
        <w:t>ا</w:t>
      </w:r>
      <w:r w:rsidRPr="000C008B">
        <w:rPr>
          <w:rtl/>
        </w:rPr>
        <w:t xml:space="preserve"> </w:t>
      </w:r>
      <w:r w:rsidRPr="000C008B">
        <w:rPr>
          <w:rFonts w:hint="cs"/>
          <w:rtl/>
        </w:rPr>
        <w:t>٤٦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[الفرقان: 45-46]</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مگر نمی‌بینی که پروردگارت چگونه سایه را گسترانیده است؟ و هم‌چنین خورشید را دال بر این سایه‌ی گسترده کرده است؟ اگر خدا می‌خواست سایه را ساکن می‌کرد، سپس ما آن سایه را آهسته جمع کرده و برمی‌چینیم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يَق</w:t>
      </w:r>
      <w:r w:rsidRPr="000C008B">
        <w:rPr>
          <w:rFonts w:hint="cs"/>
          <w:rtl/>
        </w:rPr>
        <w:t>ۡ</w:t>
      </w:r>
      <w:r w:rsidRPr="000C008B">
        <w:rPr>
          <w:rFonts w:hint="eastAsia"/>
          <w:rtl/>
        </w:rPr>
        <w:t>بِضُ</w:t>
      </w:r>
      <w:r w:rsidRPr="000C008B">
        <w:rPr>
          <w:rtl/>
        </w:rPr>
        <w:t xml:space="preserve"> </w:t>
      </w:r>
      <w:r w:rsidRPr="000C008B">
        <w:rPr>
          <w:rFonts w:hint="eastAsia"/>
          <w:rtl/>
        </w:rPr>
        <w:t>وَيَب</w:t>
      </w:r>
      <w:r w:rsidRPr="000C008B">
        <w:rPr>
          <w:rFonts w:hint="cs"/>
          <w:rtl/>
        </w:rPr>
        <w:t>ۡ</w:t>
      </w:r>
      <w:r w:rsidRPr="000C008B">
        <w:rPr>
          <w:rFonts w:hint="eastAsia"/>
          <w:rtl/>
        </w:rPr>
        <w:t>ص</w:t>
      </w:r>
      <w:r w:rsidRPr="000C008B">
        <w:rPr>
          <w:rFonts w:hint="cs"/>
          <w:rtl/>
        </w:rPr>
        <w:t>ۜ</w:t>
      </w:r>
      <w:r w:rsidRPr="000C008B">
        <w:rPr>
          <w:rFonts w:hint="eastAsia"/>
          <w:rtl/>
        </w:rPr>
        <w:t>ُطُ</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245]</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خداوند (روزی بندگان را) محدود و گسترده می‌سازد</w:t>
      </w:r>
      <w:r w:rsidRPr="00D14940">
        <w:rPr>
          <w:rFonts w:cs="Traditional Arabic" w:hint="cs"/>
          <w:rtl/>
        </w:rPr>
        <w:t>»</w:t>
      </w:r>
      <w:r w:rsidRPr="00D14940">
        <w:rPr>
          <w:rStyle w:val="Char4"/>
          <w:rFonts w:hint="cs"/>
          <w:rtl/>
        </w:rPr>
        <w:t>.</w:t>
      </w:r>
    </w:p>
    <w:p w:rsidR="00D14940" w:rsidRPr="00D14940" w:rsidRDefault="00D14940" w:rsidP="00AD7F67">
      <w:pPr>
        <w:pStyle w:val="a2"/>
        <w:rPr>
          <w:rtl/>
        </w:rPr>
      </w:pPr>
      <w:bookmarkStart w:id="150" w:name="_Toc252232293"/>
      <w:bookmarkStart w:id="151" w:name="_Toc375944329"/>
      <w:bookmarkStart w:id="152" w:name="_Toc392004885"/>
      <w:r w:rsidRPr="00D14940">
        <w:rPr>
          <w:rFonts w:hint="cs"/>
          <w:rtl/>
        </w:rPr>
        <w:t>بهره‌ی بنده از اسم القابض</w:t>
      </w:r>
      <w:bookmarkEnd w:id="150"/>
      <w:bookmarkEnd w:id="151"/>
      <w:bookmarkEnd w:id="152"/>
    </w:p>
    <w:p w:rsidR="00D14940" w:rsidRPr="00676945" w:rsidRDefault="00D14940" w:rsidP="00AD7F67">
      <w:pPr>
        <w:tabs>
          <w:tab w:val="right" w:pos="7031"/>
        </w:tabs>
        <w:jc w:val="both"/>
        <w:rPr>
          <w:rStyle w:val="Char4"/>
          <w:rtl/>
        </w:rPr>
      </w:pPr>
      <w:r w:rsidRPr="00676945">
        <w:rPr>
          <w:rStyle w:val="Char4"/>
          <w:rFonts w:hint="cs"/>
          <w:rtl/>
        </w:rPr>
        <w:t xml:space="preserve">مسلمان خوب کسی است که خود را به معنی اسم قابض آراسته باشد، شرایط را بر اهل معصیت و گناه تنگ گرداند و اهل مخالفت با اوامر خداوندی را طرد کرده، براند، و با تنگ کردن دستش بر اهل گناهان و معصیت‌ها، مالی به آن‌ها ندهد و روی خوش به کفار و گناهکاران نشان ندهد. با مجاهده کردن با نفس خودش عرصه را بر او تنگ کند به گونه‌ای که فقط در جنب خداوند احساس استراحت و خوشی بدو دست دهد. زبانش را کنترل نموده و از وارد شدن در غیبت کردن مردم و سخن‌چینی و اذیت و آزارشان بپرهیزد. گوش‌هایش را بر روی زشتی‌ها و منکرات ببندد. هر گاه آدمی قوای وجودش را با حدود خداوندی کنترل نماید و قوای عقلی‌اش را صرف یاد خداوند صاحب عزت و جبروت گرداند، در این هنگام نور خداوند قابض در وجودش شعله‌ور می‌گردد و بهره‌ی فراوانی از این اسم فراچنگ می‌آورد. کسی که معنی اسم قابض در او تحقق یافته با عین الیقین بلکه با حق الیقین می‌فهمد که زمام تمامی چیزها در دست خداوند است و به هر گونه که بخواهد آن را قبض و بسط می‌دهد. عقل را قبض می‌کند به گونه‌ای که نمی‌فهمد، قلب هم به همین شیوه بهره‌ای به دست نمی‌آورد و سینه هیچ احساس شادی نمی‌کند و روزی عطا نمی‌شود و نفس احساس استراحتی ندارد و هیچ گریزی از حکمت و قضای خداوند متصور نیست، زیرا آن نیز مخلوقی از مخلوقات اوست. خداوند در کارها و تقدیراتش حکیم است و به بنده‌اش آگاه‌تر. از جنید حکایت شده که گفت: خوف مرا دچار قبض می‌کند و امیدواری مرا بسط می‌دهد.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عبدالقابض: او کسی است که خداوند او را قبض نمود، و او نیز نفس خویش را قبض نموده است و از آنچه نباید به دیگران برسد و آنچه را که براساس حکمت و عدل خداوندی نباید به مردمان برسد آن را قبض می‌نماید. هم‌چنین این شخص هر آنچه را برای بندگان مصلحتی ندارد آن را از ایشان باز می‌دارد، در این حال از بندگان به وسیله‌ی این شخص دچار قبض و منع شده‌اند.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تو قابضی هستی که پیشانی بندگانت در دست توست (بر آنان مسلطی) و بر حسب استعداد بندگان در قلب و روح ایشان تصرف می‌نمایی. قبض در ظاهر بلا می‌نماید در حالی که عین عطا و نعمت است. اگر قبض نبود بنده‌ات تأدیب نمی‌شد. به راستی که تو حکیمی و هر آنچه را که اراده کنی، انجام می‌دهی. هنگامی که روزی را تنگ می‌کنی، بندگان با توبه و زاری رو به سوی تو می‌آورند و هنگامی که قلب‌ها را قبض می‌نمایی نفوس از هیبت جلال تو تأدیب می‌شوند. پروردگارا! به ما قدرتی عطا نما تا زمام نفس‌هایمان را قبض نماییم تا جاده‌ی رضایت تو خارج نشویم و به ما همتی ده تا خود را از هر آنچه ما را به خود مشغول می‌دارد قبض نماییم و تنها خود را مشغول طاعتت نماییم، به درستی تو بر هر چیزی توانایی.</w:t>
      </w:r>
    </w:p>
    <w:p w:rsidR="00D14940" w:rsidRP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D14940" w:rsidRPr="00D14940" w:rsidRDefault="00D14940" w:rsidP="00AD7F67">
      <w:pPr>
        <w:pStyle w:val="af1"/>
        <w:rPr>
          <w:rFonts w:cs="Traditional Arabic"/>
          <w:b/>
          <w:bCs/>
          <w:rtl/>
        </w:rPr>
        <w:sectPr w:rsidR="00D14940" w:rsidRPr="00D14940"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0C008B" w:rsidRDefault="00D14940" w:rsidP="00C97C8F">
      <w:pPr>
        <w:pStyle w:val="a1"/>
        <w:rPr>
          <w:rFonts w:ascii="Calibri" w:hAnsi="Calibri"/>
          <w:rtl/>
        </w:rPr>
      </w:pPr>
      <w:bookmarkStart w:id="153" w:name="_Toc375944330"/>
      <w:bookmarkStart w:id="154" w:name="_Toc392004886"/>
      <w:r w:rsidRPr="00D14940">
        <w:rPr>
          <w:rFonts w:hint="cs"/>
          <w:rtl/>
        </w:rPr>
        <w:t>الباسط</w:t>
      </w:r>
      <w:r w:rsidR="000C008B">
        <w:rPr>
          <w:rFonts w:hint="cs"/>
          <w:rtl/>
        </w:rPr>
        <w:t xml:space="preserve"> </w:t>
      </w:r>
      <w:r w:rsidRPr="000C008B">
        <w:rPr>
          <w:rFonts w:cs="CTraditional Arabic" w:hint="cs"/>
          <w:b w:val="0"/>
          <w:bCs w:val="0"/>
        </w:rPr>
        <w:sym w:font="AGA Arabesque" w:char="F059"/>
      </w:r>
      <w:bookmarkEnd w:id="153"/>
      <w:bookmarkEnd w:id="154"/>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الباسط</w:t>
      </w:r>
      <w:r w:rsidRPr="00676945">
        <w:rPr>
          <w:rStyle w:val="Char4"/>
          <w:rFonts w:hint="cs"/>
          <w:rtl/>
        </w:rPr>
        <w:t>» اسمی از اسماء الله است که در حدیث شریف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آمده است. هم‌چنین معانی زیادی برای اسم باسط در قرآن بیان شده، خداوند رحمت و فضلش را بر بندگان می‌گسترد و روزی و بخشش و هر آنچه بنده بدان نیاز دارد به او ارزانی می‌دارد.</w:t>
      </w:r>
    </w:p>
    <w:p w:rsidR="000C008B"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خداوند می‌فرماید:</w:t>
      </w:r>
    </w:p>
    <w:p w:rsidR="00D14940" w:rsidRPr="00676945" w:rsidRDefault="00D14940" w:rsidP="00AD7F67">
      <w:pPr>
        <w:pStyle w:val="af1"/>
        <w:rPr>
          <w:rStyle w:val="Char4"/>
          <w:rtl/>
        </w:rPr>
      </w:pPr>
      <w:r w:rsidRPr="000C008B">
        <w:rPr>
          <w:rStyle w:val="Char8"/>
          <w:rFonts w:hint="cs"/>
          <w:rtl/>
        </w:rPr>
        <w:t>﴿</w:t>
      </w:r>
      <w:r w:rsidRPr="000C008B">
        <w:rPr>
          <w:rFonts w:ascii="Times New Roman" w:cs="Times New Roman" w:hint="cs"/>
          <w:rtl/>
        </w:rPr>
        <w:t>ٱ</w:t>
      </w:r>
      <w:r w:rsidRPr="000C008B">
        <w:rPr>
          <w:rFonts w:hint="eastAsia"/>
          <w:rtl/>
        </w:rPr>
        <w:t>للَّهُ</w:t>
      </w:r>
      <w:r w:rsidRPr="000C008B">
        <w:rPr>
          <w:rtl/>
        </w:rPr>
        <w:t xml:space="preserve"> </w:t>
      </w:r>
      <w:r w:rsidRPr="000C008B">
        <w:rPr>
          <w:rFonts w:hint="eastAsia"/>
          <w:rtl/>
        </w:rPr>
        <w:t>يَب</w:t>
      </w:r>
      <w:r w:rsidRPr="000C008B">
        <w:rPr>
          <w:rFonts w:hint="cs"/>
          <w:rtl/>
        </w:rPr>
        <w:t>ۡ</w:t>
      </w:r>
      <w:r w:rsidRPr="000C008B">
        <w:rPr>
          <w:rFonts w:hint="eastAsia"/>
          <w:rtl/>
        </w:rPr>
        <w:t>سُطُ</w:t>
      </w:r>
      <w:r w:rsidRPr="000C008B">
        <w:rPr>
          <w:rtl/>
        </w:rPr>
        <w:t xml:space="preserve"> </w:t>
      </w:r>
      <w:r w:rsidRPr="000C008B">
        <w:rPr>
          <w:rFonts w:hint="cs"/>
          <w:rtl/>
        </w:rPr>
        <w:t>ٱ</w:t>
      </w:r>
      <w:r w:rsidRPr="000C008B">
        <w:rPr>
          <w:rFonts w:hint="eastAsia"/>
          <w:rtl/>
        </w:rPr>
        <w:t>لرِّز</w:t>
      </w:r>
      <w:r w:rsidRPr="000C008B">
        <w:rPr>
          <w:rFonts w:hint="cs"/>
          <w:rtl/>
        </w:rPr>
        <w:t>ۡ</w:t>
      </w:r>
      <w:r w:rsidRPr="000C008B">
        <w:rPr>
          <w:rFonts w:hint="eastAsia"/>
          <w:rtl/>
        </w:rPr>
        <w:t>قَ</w:t>
      </w:r>
      <w:r w:rsidRPr="000C008B">
        <w:rPr>
          <w:rtl/>
        </w:rPr>
        <w:t xml:space="preserve"> </w:t>
      </w:r>
      <w:r w:rsidRPr="000C008B">
        <w:rPr>
          <w:rFonts w:hint="eastAsia"/>
          <w:rtl/>
        </w:rPr>
        <w:t>لِمَن</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عِبَادِهِ</w:t>
      </w:r>
      <w:r w:rsidRPr="000C008B">
        <w:rPr>
          <w:rFonts w:hint="cs"/>
          <w:rtl/>
        </w:rPr>
        <w:t>ۦ</w:t>
      </w:r>
      <w:r w:rsidRPr="000C008B">
        <w:rPr>
          <w:rtl/>
        </w:rPr>
        <w:t xml:space="preserve"> </w:t>
      </w:r>
      <w:r w:rsidRPr="000C008B">
        <w:rPr>
          <w:rFonts w:hint="eastAsia"/>
          <w:rtl/>
        </w:rPr>
        <w:t>وَيَق</w:t>
      </w:r>
      <w:r w:rsidRPr="000C008B">
        <w:rPr>
          <w:rFonts w:hint="cs"/>
          <w:rtl/>
        </w:rPr>
        <w:t>ۡ</w:t>
      </w:r>
      <w:r w:rsidRPr="000C008B">
        <w:rPr>
          <w:rFonts w:hint="eastAsia"/>
          <w:rtl/>
        </w:rPr>
        <w:t>دِرُ</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بِكُلِّ</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tl/>
        </w:rPr>
        <w:t xml:space="preserve"> </w:t>
      </w:r>
      <w:r w:rsidRPr="000C008B">
        <w:rPr>
          <w:rFonts w:hint="eastAsia"/>
          <w:rtl/>
        </w:rPr>
        <w:t>عَلِيم</w:t>
      </w:r>
      <w:r w:rsidRPr="000C008B">
        <w:rPr>
          <w:rFonts w:hint="cs"/>
          <w:rtl/>
        </w:rPr>
        <w:t>ٞ</w:t>
      </w:r>
      <w:r w:rsidR="000C008B">
        <w:rPr>
          <w:rFonts w:hint="cs"/>
          <w:rtl/>
        </w:rPr>
        <w:t xml:space="preserve"> </w:t>
      </w:r>
      <w:r w:rsidRPr="000C008B">
        <w:rPr>
          <w:rFonts w:hint="cs"/>
          <w:rtl/>
        </w:rPr>
        <w:t>٦٢</w:t>
      </w:r>
      <w:r w:rsidRPr="000C008B">
        <w:rPr>
          <w:rStyle w:val="Char8"/>
          <w:rFonts w:hint="cs"/>
          <w:rtl/>
        </w:rPr>
        <w:t xml:space="preserve">﴾ </w:t>
      </w:r>
      <w:r w:rsidRPr="00D14940">
        <w:rPr>
          <w:rStyle w:val="Char6"/>
          <w:rFonts w:hint="cs"/>
          <w:rtl/>
        </w:rPr>
        <w:t>[العنکبوت: 62]</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خداوند روزی هر کس از بندگانش را بخواهد فراوان و گسترده می‌کند و یا کم و تنگ می‌</w:t>
      </w:r>
      <w:r w:rsidRPr="000C008B">
        <w:rPr>
          <w:rFonts w:hint="eastAsia"/>
          <w:rtl/>
        </w:rPr>
        <w:t>‌گرداند</w:t>
      </w:r>
      <w:r w:rsidRPr="000C008B">
        <w:rPr>
          <w:rFonts w:hint="cs"/>
          <w:rtl/>
        </w:rPr>
        <w:t>،</w:t>
      </w:r>
      <w:r w:rsidRPr="000C008B">
        <w:rPr>
          <w:rFonts w:hint="eastAsia"/>
          <w:rtl/>
        </w:rPr>
        <w:t xml:space="preserve"> خدا آگاه</w:t>
      </w:r>
      <w:r w:rsidRPr="000C008B">
        <w:rPr>
          <w:rFonts w:hint="cs"/>
          <w:rtl/>
        </w:rPr>
        <w:t xml:space="preserve"> از هر چیز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با این کلامش بندگان را آگاه می‌کند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وَلَو</w:t>
      </w:r>
      <w:r w:rsidRPr="000C008B">
        <w:rPr>
          <w:rFonts w:hint="cs"/>
          <w:rtl/>
        </w:rPr>
        <w:t>ۡ</w:t>
      </w:r>
      <w:r w:rsidRPr="000C008B">
        <w:rPr>
          <w:rtl/>
        </w:rPr>
        <w:t xml:space="preserve"> </w:t>
      </w:r>
      <w:r w:rsidRPr="000C008B">
        <w:rPr>
          <w:rFonts w:hint="eastAsia"/>
          <w:rtl/>
        </w:rPr>
        <w:t>بَسَطَ</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لرِّز</w:t>
      </w:r>
      <w:r w:rsidRPr="000C008B">
        <w:rPr>
          <w:rFonts w:hint="cs"/>
          <w:rtl/>
        </w:rPr>
        <w:t>ۡ</w:t>
      </w:r>
      <w:r w:rsidRPr="000C008B">
        <w:rPr>
          <w:rFonts w:hint="eastAsia"/>
          <w:rtl/>
        </w:rPr>
        <w:t>قَ</w:t>
      </w:r>
      <w:r w:rsidRPr="000C008B">
        <w:rPr>
          <w:rtl/>
        </w:rPr>
        <w:t xml:space="preserve"> </w:t>
      </w:r>
      <w:r w:rsidRPr="000C008B">
        <w:rPr>
          <w:rFonts w:hint="eastAsia"/>
          <w:rtl/>
        </w:rPr>
        <w:t>لِعِبَادِهِ</w:t>
      </w:r>
      <w:r w:rsidRPr="000C008B">
        <w:rPr>
          <w:rFonts w:hint="cs"/>
          <w:rtl/>
        </w:rPr>
        <w:t>ۦ</w:t>
      </w:r>
      <w:r w:rsidRPr="000C008B">
        <w:rPr>
          <w:rtl/>
        </w:rPr>
        <w:t xml:space="preserve"> </w:t>
      </w:r>
      <w:r w:rsidRPr="000C008B">
        <w:rPr>
          <w:rFonts w:hint="eastAsia"/>
          <w:rtl/>
        </w:rPr>
        <w:t>لَبَغَو</w:t>
      </w:r>
      <w:r w:rsidRPr="000C008B">
        <w:rPr>
          <w:rFonts w:hint="cs"/>
          <w:rtl/>
        </w:rPr>
        <w:t>ۡ</w:t>
      </w:r>
      <w:r w:rsidRPr="000C008B">
        <w:rPr>
          <w:rFonts w:hint="eastAsia"/>
          <w:rtl/>
        </w:rPr>
        <w:t>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27]</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اگر خداوند رزق و روزی را برای همه‌ی بندگانش توسعه و گسترش دهد، قطعاً در زمین سرکشی و ستمگری می‌کنند</w:t>
      </w:r>
      <w:r w:rsidRPr="00D14940">
        <w:rPr>
          <w:rFonts w:cs="Traditional Arabic" w:hint="cs"/>
          <w:rtl/>
        </w:rPr>
        <w:t>»</w:t>
      </w:r>
      <w:r w:rsidRPr="00D14940">
        <w:rPr>
          <w:rStyle w:val="Char4"/>
          <w:rFonts w:hint="cs"/>
          <w:rtl/>
        </w:rPr>
        <w:t>.</w:t>
      </w:r>
    </w:p>
    <w:p w:rsidR="00D14940" w:rsidRPr="000C008B" w:rsidRDefault="00D14940" w:rsidP="00AD7F67">
      <w:pPr>
        <w:pStyle w:val="af1"/>
        <w:rPr>
          <w:rStyle w:val="Char4"/>
          <w:spacing w:val="-4"/>
          <w:rtl/>
        </w:rPr>
      </w:pPr>
      <w:r w:rsidRPr="000C008B">
        <w:rPr>
          <w:rStyle w:val="Char8"/>
          <w:rFonts w:hint="cs"/>
          <w:spacing w:val="-4"/>
          <w:rtl/>
        </w:rPr>
        <w:t>﴿</w:t>
      </w:r>
      <w:r w:rsidRPr="000C008B">
        <w:rPr>
          <w:rFonts w:ascii="Times New Roman" w:cs="Times New Roman" w:hint="cs"/>
          <w:spacing w:val="-4"/>
          <w:rtl/>
        </w:rPr>
        <w:t>ٱ</w:t>
      </w:r>
      <w:r w:rsidRPr="000C008B">
        <w:rPr>
          <w:rFonts w:hint="eastAsia"/>
          <w:spacing w:val="-4"/>
          <w:rtl/>
        </w:rPr>
        <w:t>للَّهُ</w:t>
      </w:r>
      <w:r w:rsidRPr="000C008B">
        <w:rPr>
          <w:spacing w:val="-4"/>
          <w:rtl/>
        </w:rPr>
        <w:t xml:space="preserve"> </w:t>
      </w:r>
      <w:r w:rsidRPr="000C008B">
        <w:rPr>
          <w:rFonts w:hint="cs"/>
          <w:spacing w:val="-4"/>
          <w:rtl/>
        </w:rPr>
        <w:t>ٱ</w:t>
      </w:r>
      <w:r w:rsidRPr="000C008B">
        <w:rPr>
          <w:rFonts w:hint="eastAsia"/>
          <w:spacing w:val="-4"/>
          <w:rtl/>
        </w:rPr>
        <w:t>لَّذِي</w:t>
      </w:r>
      <w:r w:rsidRPr="000C008B">
        <w:rPr>
          <w:spacing w:val="-4"/>
          <w:rtl/>
        </w:rPr>
        <w:t xml:space="preserve"> </w:t>
      </w:r>
      <w:r w:rsidRPr="000C008B">
        <w:rPr>
          <w:rFonts w:hint="eastAsia"/>
          <w:spacing w:val="-4"/>
          <w:rtl/>
        </w:rPr>
        <w:t>يُر</w:t>
      </w:r>
      <w:r w:rsidRPr="000C008B">
        <w:rPr>
          <w:rFonts w:hint="cs"/>
          <w:spacing w:val="-4"/>
          <w:rtl/>
        </w:rPr>
        <w:t>ۡ</w:t>
      </w:r>
      <w:r w:rsidRPr="000C008B">
        <w:rPr>
          <w:rFonts w:hint="eastAsia"/>
          <w:spacing w:val="-4"/>
          <w:rtl/>
        </w:rPr>
        <w:t>سِلُ</w:t>
      </w:r>
      <w:r w:rsidRPr="000C008B">
        <w:rPr>
          <w:spacing w:val="-4"/>
          <w:rtl/>
        </w:rPr>
        <w:t xml:space="preserve"> </w:t>
      </w:r>
      <w:r w:rsidRPr="000C008B">
        <w:rPr>
          <w:rFonts w:hint="cs"/>
          <w:spacing w:val="-4"/>
          <w:rtl/>
        </w:rPr>
        <w:t>ٱ</w:t>
      </w:r>
      <w:r w:rsidRPr="000C008B">
        <w:rPr>
          <w:rFonts w:hint="eastAsia"/>
          <w:spacing w:val="-4"/>
          <w:rtl/>
        </w:rPr>
        <w:t>لرِّيَ</w:t>
      </w:r>
      <w:r w:rsidRPr="000C008B">
        <w:rPr>
          <w:rFonts w:hint="cs"/>
          <w:spacing w:val="-4"/>
          <w:rtl/>
        </w:rPr>
        <w:t>ٰ</w:t>
      </w:r>
      <w:r w:rsidRPr="000C008B">
        <w:rPr>
          <w:rFonts w:hint="eastAsia"/>
          <w:spacing w:val="-4"/>
          <w:rtl/>
        </w:rPr>
        <w:t>حَ</w:t>
      </w:r>
      <w:r w:rsidRPr="000C008B">
        <w:rPr>
          <w:spacing w:val="-4"/>
          <w:rtl/>
        </w:rPr>
        <w:t xml:space="preserve"> </w:t>
      </w:r>
      <w:r w:rsidRPr="000C008B">
        <w:rPr>
          <w:rFonts w:hint="eastAsia"/>
          <w:spacing w:val="-4"/>
          <w:rtl/>
        </w:rPr>
        <w:t>فَتُثِيرُ</w:t>
      </w:r>
      <w:r w:rsidRPr="000C008B">
        <w:rPr>
          <w:spacing w:val="-4"/>
          <w:rtl/>
        </w:rPr>
        <w:t xml:space="preserve"> </w:t>
      </w:r>
      <w:r w:rsidRPr="000C008B">
        <w:rPr>
          <w:rFonts w:hint="eastAsia"/>
          <w:spacing w:val="-4"/>
          <w:rtl/>
        </w:rPr>
        <w:t>سَحَاب</w:t>
      </w:r>
      <w:r w:rsidRPr="000C008B">
        <w:rPr>
          <w:rFonts w:hint="cs"/>
          <w:spacing w:val="-4"/>
          <w:rtl/>
        </w:rPr>
        <w:t>ٗ</w:t>
      </w:r>
      <w:r w:rsidRPr="000C008B">
        <w:rPr>
          <w:rFonts w:hint="eastAsia"/>
          <w:spacing w:val="-4"/>
          <w:rtl/>
        </w:rPr>
        <w:t>ا</w:t>
      </w:r>
      <w:r w:rsidRPr="000C008B">
        <w:rPr>
          <w:spacing w:val="-4"/>
          <w:rtl/>
        </w:rPr>
        <w:t xml:space="preserve"> </w:t>
      </w:r>
      <w:r w:rsidRPr="000C008B">
        <w:rPr>
          <w:rFonts w:hint="eastAsia"/>
          <w:spacing w:val="-4"/>
          <w:rtl/>
        </w:rPr>
        <w:t>فَيَب</w:t>
      </w:r>
      <w:r w:rsidRPr="000C008B">
        <w:rPr>
          <w:rFonts w:hint="cs"/>
          <w:spacing w:val="-4"/>
          <w:rtl/>
        </w:rPr>
        <w:t>ۡ</w:t>
      </w:r>
      <w:r w:rsidRPr="000C008B">
        <w:rPr>
          <w:rFonts w:hint="eastAsia"/>
          <w:spacing w:val="-4"/>
          <w:rtl/>
        </w:rPr>
        <w:t>سُطُهُ</w:t>
      </w:r>
      <w:r w:rsidRPr="000C008B">
        <w:rPr>
          <w:rFonts w:hint="cs"/>
          <w:spacing w:val="-4"/>
          <w:rtl/>
        </w:rPr>
        <w:t>ۥ</w:t>
      </w:r>
      <w:r w:rsidRPr="000C008B">
        <w:rPr>
          <w:spacing w:val="-4"/>
          <w:rtl/>
        </w:rPr>
        <w:t xml:space="preserve"> </w:t>
      </w:r>
      <w:r w:rsidRPr="000C008B">
        <w:rPr>
          <w:rFonts w:hint="eastAsia"/>
          <w:spacing w:val="-4"/>
          <w:rtl/>
        </w:rPr>
        <w:t>فِي</w:t>
      </w:r>
      <w:r w:rsidRPr="000C008B">
        <w:rPr>
          <w:spacing w:val="-4"/>
          <w:rtl/>
        </w:rPr>
        <w:t xml:space="preserve"> </w:t>
      </w:r>
      <w:r w:rsidRPr="000C008B">
        <w:rPr>
          <w:rFonts w:hint="cs"/>
          <w:spacing w:val="-4"/>
          <w:rtl/>
        </w:rPr>
        <w:t>ٱ</w:t>
      </w:r>
      <w:r w:rsidRPr="000C008B">
        <w:rPr>
          <w:rFonts w:hint="eastAsia"/>
          <w:spacing w:val="-4"/>
          <w:rtl/>
        </w:rPr>
        <w:t>لسَّمَا</w:t>
      </w:r>
      <w:r w:rsidRPr="000C008B">
        <w:rPr>
          <w:rFonts w:hint="cs"/>
          <w:spacing w:val="-4"/>
          <w:rtl/>
        </w:rPr>
        <w:t>ٓ</w:t>
      </w:r>
      <w:r w:rsidRPr="000C008B">
        <w:rPr>
          <w:rFonts w:hint="eastAsia"/>
          <w:spacing w:val="-4"/>
          <w:rtl/>
        </w:rPr>
        <w:t>ءِ</w:t>
      </w:r>
      <w:r w:rsidRPr="000C008B">
        <w:rPr>
          <w:spacing w:val="-4"/>
          <w:rtl/>
        </w:rPr>
        <w:t xml:space="preserve"> </w:t>
      </w:r>
      <w:r w:rsidRPr="000C008B">
        <w:rPr>
          <w:rFonts w:hint="eastAsia"/>
          <w:spacing w:val="-4"/>
          <w:rtl/>
        </w:rPr>
        <w:t>كَي</w:t>
      </w:r>
      <w:r w:rsidRPr="000C008B">
        <w:rPr>
          <w:rFonts w:hint="cs"/>
          <w:spacing w:val="-4"/>
          <w:rtl/>
        </w:rPr>
        <w:t>ۡ</w:t>
      </w:r>
      <w:r w:rsidRPr="000C008B">
        <w:rPr>
          <w:rFonts w:hint="eastAsia"/>
          <w:spacing w:val="-4"/>
          <w:rtl/>
        </w:rPr>
        <w:t>فَ</w:t>
      </w:r>
      <w:r w:rsidRPr="000C008B">
        <w:rPr>
          <w:spacing w:val="-4"/>
          <w:rtl/>
        </w:rPr>
        <w:t xml:space="preserve"> </w:t>
      </w:r>
      <w:r w:rsidRPr="000C008B">
        <w:rPr>
          <w:rFonts w:hint="eastAsia"/>
          <w:spacing w:val="-4"/>
          <w:rtl/>
        </w:rPr>
        <w:t>يَشَا</w:t>
      </w:r>
      <w:r w:rsidRPr="000C008B">
        <w:rPr>
          <w:rFonts w:hint="cs"/>
          <w:spacing w:val="-4"/>
          <w:rtl/>
        </w:rPr>
        <w:t>ٓ</w:t>
      </w:r>
      <w:r w:rsidRPr="000C008B">
        <w:rPr>
          <w:rFonts w:hint="eastAsia"/>
          <w:spacing w:val="-4"/>
          <w:rtl/>
        </w:rPr>
        <w:t>ءُ</w:t>
      </w:r>
      <w:r w:rsidRPr="000C008B">
        <w:rPr>
          <w:rStyle w:val="Char8"/>
          <w:rFonts w:hint="cs"/>
          <w:spacing w:val="-4"/>
          <w:rtl/>
        </w:rPr>
        <w:t>﴾</w:t>
      </w:r>
      <w:r w:rsidRPr="000C008B">
        <w:rPr>
          <w:rStyle w:val="Char7"/>
          <w:rFonts w:hint="cs"/>
          <w:spacing w:val="-4"/>
          <w:rtl/>
        </w:rPr>
        <w:t xml:space="preserve"> </w:t>
      </w:r>
      <w:r w:rsidRPr="000C008B">
        <w:rPr>
          <w:rStyle w:val="Char6"/>
          <w:rFonts w:hint="cs"/>
          <w:spacing w:val="-4"/>
          <w:rtl/>
        </w:rPr>
        <w:t>[الروم: 48]</w:t>
      </w:r>
      <w:r w:rsidRPr="000C008B">
        <w:rPr>
          <w:rStyle w:val="Char4"/>
          <w:rFonts w:hint="cs"/>
          <w:spacing w:val="-4"/>
          <w:rtl/>
        </w:rPr>
        <w:t>.</w:t>
      </w:r>
    </w:p>
    <w:p w:rsidR="00D14940" w:rsidRPr="000C008B" w:rsidRDefault="00D14940" w:rsidP="00AD7F67">
      <w:pPr>
        <w:pStyle w:val="ab"/>
        <w:rPr>
          <w:rtl/>
        </w:rPr>
      </w:pPr>
      <w:r w:rsidRPr="00D14940">
        <w:rPr>
          <w:rFonts w:cs="Traditional Arabic" w:hint="cs"/>
          <w:rtl/>
        </w:rPr>
        <w:t>«</w:t>
      </w:r>
      <w:r w:rsidRPr="000C008B">
        <w:rPr>
          <w:rFonts w:hint="cs"/>
          <w:rtl/>
        </w:rPr>
        <w:t>خدا کسی است که بادها را وزان می‌سازد و بادها ابرها را برمی‌انگیزند سپس خدا آن‌گونه که بخواهد ابرها را در آسمان می‌گستراند</w:t>
      </w:r>
      <w:r w:rsidRPr="00D14940">
        <w:rPr>
          <w:rFonts w:cs="Traditional Arabic" w:hint="cs"/>
          <w:rtl/>
        </w:rPr>
        <w:t>»</w:t>
      </w:r>
      <w:r w:rsidRPr="00D14940">
        <w:rPr>
          <w:rStyle w:val="Char4"/>
          <w:rFonts w:hint="cs"/>
          <w:rtl/>
        </w:rPr>
        <w:t>.</w:t>
      </w:r>
    </w:p>
    <w:p w:rsidR="00D14940" w:rsidRDefault="00D14940" w:rsidP="00AD7F67">
      <w:pPr>
        <w:tabs>
          <w:tab w:val="right" w:pos="7031"/>
        </w:tabs>
        <w:spacing w:line="250" w:lineRule="auto"/>
        <w:ind w:firstLine="284"/>
        <w:jc w:val="both"/>
        <w:rPr>
          <w:rStyle w:val="Char4"/>
          <w:rtl/>
        </w:rPr>
      </w:pPr>
      <w:r w:rsidRPr="00676945">
        <w:rPr>
          <w:rStyle w:val="Char4"/>
          <w:rFonts w:hint="cs"/>
          <w:rtl/>
        </w:rPr>
        <w:t>باسط کسی است که بخشش را بر بندگانش افزونی می‌دهد و سینه‌ی دوستدارانش را می‌گشاید و ارواح را با مشاهده‌اش بسط می‌دهد و اجسام را با تندرستی و سلامتی قرین می‌گرداند.</w:t>
      </w:r>
    </w:p>
    <w:p w:rsidR="000C008B" w:rsidRPr="00676945" w:rsidRDefault="000C008B" w:rsidP="00AD7F67">
      <w:pPr>
        <w:tabs>
          <w:tab w:val="right" w:pos="7031"/>
        </w:tabs>
        <w:spacing w:line="250" w:lineRule="auto"/>
        <w:ind w:firstLine="284"/>
        <w:jc w:val="both"/>
        <w:rPr>
          <w:rStyle w:val="Char4"/>
          <w:rtl/>
        </w:rPr>
      </w:pPr>
    </w:p>
    <w:p w:rsidR="00D14940" w:rsidRPr="00D14940" w:rsidRDefault="00D14940" w:rsidP="00C97C8F">
      <w:pPr>
        <w:pStyle w:val="a2"/>
        <w:rPr>
          <w:rtl/>
        </w:rPr>
      </w:pPr>
      <w:bookmarkStart w:id="155" w:name="_Toc252232295"/>
      <w:bookmarkStart w:id="156" w:name="_Toc375944331"/>
      <w:bookmarkStart w:id="157" w:name="_Toc392004887"/>
      <w:r w:rsidRPr="00D14940">
        <w:rPr>
          <w:rFonts w:hint="cs"/>
          <w:rtl/>
        </w:rPr>
        <w:t>بهره‌ی بنده از اسم الباسط</w:t>
      </w:r>
      <w:bookmarkEnd w:id="155"/>
      <w:bookmarkEnd w:id="156"/>
      <w:bookmarkEnd w:id="157"/>
    </w:p>
    <w:p w:rsidR="00D14940" w:rsidRPr="000C008B" w:rsidRDefault="00D14940" w:rsidP="00AD7F67">
      <w:pPr>
        <w:tabs>
          <w:tab w:val="right" w:pos="7031"/>
        </w:tabs>
        <w:jc w:val="both"/>
        <w:rPr>
          <w:rStyle w:val="Char4"/>
          <w:spacing w:val="-4"/>
          <w:rtl/>
        </w:rPr>
      </w:pPr>
      <w:r w:rsidRPr="000C008B">
        <w:rPr>
          <w:rStyle w:val="Char4"/>
          <w:rFonts w:hint="cs"/>
          <w:spacing w:val="-4"/>
          <w:rtl/>
        </w:rPr>
        <w:t>منظورم آراسته گشتن به اسم باسط است: خداوند باسط کریم با رحمت واسعه‌اش بر قلب‌ها تجلی می‌کند و قلب‌ها تشنه‌ی او می‌شوند و غذای قلوب را که عبارت از علوم و معارف است، بسط می‌دهد و غذای بدن را حاوی مواد مفید می‌گرداند. هر گاه خداوند با اسم باسط بر تو تجلی یابد، زبانت مونسی خوب برای دوستانت می‌گردد،  و دست‌هایت عطا و بخشش می‌نمایند و صورتت لبخندزنان و با تبسم می‌گردد. هر انسانی که با او همنشین گردد، غم‌ها از دلش بیرون می‌روند و هر گاه برای کسی دعا کنی خداوند غم‌ها را از او دور می‌کند، گویی که تو باغی پر از میوه‌ای که هرکس در جوارت بنشیند از سایه‌ات لذت برده و از شکوفه‌های معطر و میوه‌هایت کام دل برمی‌گیرد. هرگاه خداوند بر تو اکرام نموده و با خوشرویی با فقرا دیدار نمایی و به یاری ضعفاء بشتابی، در این هنگام بهره‌ی فراوانی از اسم باسط را به چنگ آورده‌ای و بهترین بسط برای تو این است که با خوشرویی و سرور به دیدار پدر و مادر، استادان، نزدیکان و همسایه‌هایت بروی تا قلب‌ها و نفوس را بسط دهی. هرگاه که سینه‌ات دچار قبض شد، از خداوند طلب آمرزش و مغفرت نما و با همتی عالی و با حضور معنا در قلب بگو: یا باسط!.</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آنگاه هنوز از جایت برنخواسته‌ای که خداوند به فضل و رحمتش آن حالت قبض را از تو دور می‌گرداند. بزرگ‌ترین بسط برای قلب‌ها این است که دوست، جمال بنماید و قلب تشنه‌ی محبت الله گردد. لازم است که ظاهر بنده و اعمالش بر مقتضای علم آراسته گردد و درونش را با مراقبت و محبت و انس به خداوند آباد گرداند (که آبادانی دل فقط در انس به خداوند است) تا ظاهر و باطنش زیبا گردد. ظاهر با کسب علم و باطنش با محبت و امید و خوف از خدا و مراقبت و انس به خداوند زیبا می‌گردد؛ زیرا اعمال ظاهری لباس تن آدمی است و احوال باطنی نشان و علامت ویژه‌ی اوست. خداوند سبحان میان جمال ظاهری و جمال باطنی را جمع گردانیده و می</w:t>
      </w:r>
      <w:r w:rsidRPr="00676945">
        <w:rPr>
          <w:rStyle w:val="Char4"/>
          <w:rFonts w:hint="eastAsia"/>
          <w:rtl/>
        </w:rPr>
        <w:t>‌</w:t>
      </w:r>
      <w:r w:rsidRPr="00676945">
        <w:rPr>
          <w:rStyle w:val="Char4"/>
          <w:rFonts w:hint="cs"/>
          <w:rtl/>
        </w:rPr>
        <w:t xml:space="preserve">فرماید: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w:t>
      </w:r>
      <w:r w:rsidRPr="000C008B">
        <w:rPr>
          <w:rFonts w:hint="cs"/>
          <w:rtl/>
        </w:rPr>
        <w:t>ٰ</w:t>
      </w:r>
      <w:r w:rsidRPr="000C008B">
        <w:rPr>
          <w:rFonts w:hint="eastAsia"/>
          <w:rtl/>
        </w:rPr>
        <w:t>بَنِي</w:t>
      </w:r>
      <w:r w:rsidRPr="000C008B">
        <w:rPr>
          <w:rFonts w:hint="cs"/>
          <w:rtl/>
        </w:rPr>
        <w:t>ٓ</w:t>
      </w:r>
      <w:r w:rsidRPr="000C008B">
        <w:rPr>
          <w:rtl/>
        </w:rPr>
        <w:t xml:space="preserve"> </w:t>
      </w:r>
      <w:r w:rsidRPr="000C008B">
        <w:rPr>
          <w:rFonts w:hint="eastAsia"/>
          <w:rtl/>
        </w:rPr>
        <w:t>ءَادَمَ</w:t>
      </w:r>
      <w:r w:rsidRPr="000C008B">
        <w:rPr>
          <w:rtl/>
        </w:rPr>
        <w:t xml:space="preserve"> </w:t>
      </w:r>
      <w:r w:rsidRPr="000C008B">
        <w:rPr>
          <w:rFonts w:hint="eastAsia"/>
          <w:rtl/>
        </w:rPr>
        <w:t>قَد</w:t>
      </w:r>
      <w:r w:rsidRPr="000C008B">
        <w:rPr>
          <w:rFonts w:hint="cs"/>
          <w:rtl/>
        </w:rPr>
        <w:t>ۡ</w:t>
      </w:r>
      <w:r w:rsidRPr="000C008B">
        <w:rPr>
          <w:rtl/>
        </w:rPr>
        <w:t xml:space="preserve"> </w:t>
      </w:r>
      <w:r w:rsidRPr="000C008B">
        <w:rPr>
          <w:rFonts w:hint="eastAsia"/>
          <w:rtl/>
        </w:rPr>
        <w:t>أَنزَل</w:t>
      </w:r>
      <w:r w:rsidRPr="000C008B">
        <w:rPr>
          <w:rFonts w:hint="cs"/>
          <w:rtl/>
        </w:rPr>
        <w:t>ۡ</w:t>
      </w:r>
      <w:r w:rsidRPr="000C008B">
        <w:rPr>
          <w:rFonts w:hint="eastAsia"/>
          <w:rtl/>
        </w:rPr>
        <w:t>نَا</w:t>
      </w:r>
      <w:r w:rsidRPr="000C008B">
        <w:rPr>
          <w:rtl/>
        </w:rPr>
        <w:t xml:space="preserve"> </w:t>
      </w:r>
      <w:r w:rsidRPr="000C008B">
        <w:rPr>
          <w:rFonts w:hint="eastAsia"/>
          <w:rtl/>
        </w:rPr>
        <w:t>عَلَي</w:t>
      </w:r>
      <w:r w:rsidRPr="000C008B">
        <w:rPr>
          <w:rFonts w:hint="cs"/>
          <w:rtl/>
        </w:rPr>
        <w:t>ۡ</w:t>
      </w:r>
      <w:r w:rsidRPr="000C008B">
        <w:rPr>
          <w:rFonts w:hint="eastAsia"/>
          <w:rtl/>
        </w:rPr>
        <w:t>كُم</w:t>
      </w:r>
      <w:r w:rsidRPr="000C008B">
        <w:rPr>
          <w:rFonts w:hint="cs"/>
          <w:rtl/>
        </w:rPr>
        <w:t>ۡ</w:t>
      </w:r>
      <w:r w:rsidRPr="000C008B">
        <w:rPr>
          <w:rtl/>
        </w:rPr>
        <w:t xml:space="preserve"> </w:t>
      </w:r>
      <w:r w:rsidRPr="000C008B">
        <w:rPr>
          <w:rFonts w:hint="eastAsia"/>
          <w:rtl/>
        </w:rPr>
        <w:t>لِبَاس</w:t>
      </w:r>
      <w:r w:rsidRPr="000C008B">
        <w:rPr>
          <w:rFonts w:hint="cs"/>
          <w:rtl/>
        </w:rPr>
        <w:t>ٗ</w:t>
      </w:r>
      <w:r w:rsidRPr="000C008B">
        <w:rPr>
          <w:rFonts w:hint="eastAsia"/>
          <w:rtl/>
        </w:rPr>
        <w:t>ا</w:t>
      </w:r>
      <w:r w:rsidRPr="000C008B">
        <w:rPr>
          <w:rtl/>
        </w:rPr>
        <w:t xml:space="preserve"> </w:t>
      </w:r>
      <w:r w:rsidRPr="000C008B">
        <w:rPr>
          <w:rFonts w:hint="eastAsia"/>
          <w:rtl/>
        </w:rPr>
        <w:t>يُوَ</w:t>
      </w:r>
      <w:r w:rsidRPr="000C008B">
        <w:rPr>
          <w:rFonts w:hint="cs"/>
          <w:rtl/>
        </w:rPr>
        <w:t>ٰ</w:t>
      </w:r>
      <w:r w:rsidRPr="000C008B">
        <w:rPr>
          <w:rFonts w:hint="eastAsia"/>
          <w:rtl/>
        </w:rPr>
        <w:t>رِي</w:t>
      </w:r>
      <w:r w:rsidRPr="000C008B">
        <w:rPr>
          <w:rtl/>
        </w:rPr>
        <w:t xml:space="preserve"> </w:t>
      </w:r>
      <w:r w:rsidRPr="000C008B">
        <w:rPr>
          <w:rFonts w:hint="eastAsia"/>
          <w:rtl/>
        </w:rPr>
        <w:t>سَو</w:t>
      </w:r>
      <w:r w:rsidRPr="000C008B">
        <w:rPr>
          <w:rFonts w:hint="cs"/>
          <w:rtl/>
        </w:rPr>
        <w:t>ۡ</w:t>
      </w:r>
      <w:r w:rsidRPr="000C008B">
        <w:rPr>
          <w:rFonts w:hint="eastAsia"/>
          <w:rtl/>
        </w:rPr>
        <w:t>ءَ</w:t>
      </w:r>
      <w:r w:rsidRPr="000C008B">
        <w:rPr>
          <w:rFonts w:hint="cs"/>
          <w:rtl/>
        </w:rPr>
        <w:t>ٰ</w:t>
      </w:r>
      <w:r w:rsidRPr="000C008B">
        <w:rPr>
          <w:rFonts w:hint="eastAsia"/>
          <w:rtl/>
        </w:rPr>
        <w:t>تِكُم</w:t>
      </w:r>
      <w:r w:rsidRPr="000C008B">
        <w:rPr>
          <w:rFonts w:hint="cs"/>
          <w:rtl/>
        </w:rPr>
        <w:t>ۡ</w:t>
      </w:r>
      <w:r w:rsidRPr="000C008B">
        <w:rPr>
          <w:rtl/>
        </w:rPr>
        <w:t xml:space="preserve"> </w:t>
      </w:r>
      <w:r w:rsidRPr="000C008B">
        <w:rPr>
          <w:rFonts w:hint="eastAsia"/>
          <w:rtl/>
        </w:rPr>
        <w:t>وَرِيش</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وَلِبَاسُ</w:t>
      </w:r>
      <w:r w:rsidRPr="000C008B">
        <w:rPr>
          <w:rtl/>
        </w:rPr>
        <w:t xml:space="preserve"> </w:t>
      </w:r>
      <w:r w:rsidRPr="000C008B">
        <w:rPr>
          <w:rFonts w:hint="cs"/>
          <w:rtl/>
        </w:rPr>
        <w:t>ٱ</w:t>
      </w:r>
      <w:r w:rsidRPr="000C008B">
        <w:rPr>
          <w:rFonts w:hint="eastAsia"/>
          <w:rtl/>
        </w:rPr>
        <w:t>لتَّق</w:t>
      </w:r>
      <w:r w:rsidRPr="000C008B">
        <w:rPr>
          <w:rFonts w:hint="cs"/>
          <w:rtl/>
        </w:rPr>
        <w:t>ۡ</w:t>
      </w:r>
      <w:r w:rsidRPr="000C008B">
        <w:rPr>
          <w:rFonts w:hint="eastAsia"/>
          <w:rtl/>
        </w:rPr>
        <w:t>وَى</w:t>
      </w:r>
      <w:r w:rsidRPr="000C008B">
        <w:rPr>
          <w:rFonts w:hint="cs"/>
          <w:rtl/>
        </w:rPr>
        <w:t>ٰ</w:t>
      </w:r>
      <w:r w:rsidRPr="000C008B">
        <w:rPr>
          <w:rtl/>
        </w:rPr>
        <w:t xml:space="preserve"> </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eastAsia"/>
          <w:rtl/>
        </w:rPr>
        <w:t>خَي</w:t>
      </w:r>
      <w:r w:rsidRPr="000C008B">
        <w:rPr>
          <w:rFonts w:hint="cs"/>
          <w:rtl/>
        </w:rPr>
        <w:t>ۡ</w:t>
      </w:r>
      <w:r w:rsidRPr="000C008B">
        <w:rPr>
          <w:rFonts w:hint="eastAsia"/>
          <w:rtl/>
        </w:rPr>
        <w:t>ر</w:t>
      </w:r>
      <w:r w:rsidRPr="000C008B">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26]</w:t>
      </w:r>
      <w:r w:rsidRPr="00676945">
        <w:rPr>
          <w:rStyle w:val="Char4"/>
          <w:rFonts w:hint="cs"/>
          <w:rtl/>
        </w:rPr>
        <w:t>.</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ای آدمیزادگان! ما لباسی برای شما درست کرده‌ایم که عورات شما را می‌پوشاند، و لباس زینتی را (برایتان ساخته‌ایم که خود را بدان می‌آرایید، اما باید بدانید که) لباس تقوا و ترس از خدا، بهترین لباس است</w:t>
      </w:r>
      <w:r w:rsidRPr="00AD7F67">
        <w:rPr>
          <w:rFonts w:cs="Traditional Arabic" w:hint="cs"/>
          <w:rtl/>
        </w:rPr>
        <w:t>»</w:t>
      </w:r>
      <w:r w:rsidRPr="00AD7F67">
        <w:rPr>
          <w:rStyle w:val="Char4"/>
          <w:rFonts w:hint="cs"/>
          <w:rtl/>
        </w:rPr>
        <w:t>.</w:t>
      </w:r>
    </w:p>
    <w:p w:rsidR="000C008B" w:rsidRDefault="00D14940" w:rsidP="00AD7F67">
      <w:pPr>
        <w:tabs>
          <w:tab w:val="right" w:pos="7031"/>
        </w:tabs>
        <w:ind w:firstLine="284"/>
        <w:jc w:val="both"/>
        <w:rPr>
          <w:rFonts w:ascii="B Lotus" w:hAnsi="B Lotus" w:cs="Traditional Arabic"/>
          <w:rtl/>
          <w:lang w:bidi="fa-IR"/>
        </w:rPr>
      </w:pPr>
      <w:r w:rsidRPr="00676945">
        <w:rPr>
          <w:rStyle w:val="Char4"/>
          <w:rFonts w:hint="cs"/>
          <w:rtl/>
        </w:rPr>
        <w:t>خداوند رحمان انبیاء و اولیائش را با صفاتی بسط داده است؛ از جمله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در برخورد با اصحاب و خانواده و با غریب و آشنا دارای خصوصیاتی بود که از جمله‌ی آن‌هاست؛ سعه‌ی صدر، گشاده‌رویی، خوش‌اخلاقی، سلام بر هر کسی که دیدارش می‌کرد. هر کس کارش داشت با او می‌ایستاد و با کوچک و بزرگ شوخی‌های به جا و خوب می‌نمود، دعوت را اجابت می‌کرد با همگان به گونه‌ای محبت می‌نمود که هر کس می‌پنداشت او از همه بیشتر مورد محبت پیامبر است خداوند برخورد خوب دوستانش با مردم را سرمشق دیگران قرار داده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فَبِمَا</w:t>
      </w:r>
      <w:r w:rsidRPr="000C008B">
        <w:rPr>
          <w:rtl/>
        </w:rPr>
        <w:t xml:space="preserve"> </w:t>
      </w:r>
      <w:r w:rsidRPr="000C008B">
        <w:rPr>
          <w:rFonts w:hint="eastAsia"/>
          <w:rtl/>
        </w:rPr>
        <w:t>رَح</w:t>
      </w:r>
      <w:r w:rsidRPr="000C008B">
        <w:rPr>
          <w:rFonts w:hint="cs"/>
          <w:rtl/>
        </w:rPr>
        <w:t>ۡ</w:t>
      </w:r>
      <w:r w:rsidRPr="000C008B">
        <w:rPr>
          <w:rFonts w:hint="eastAsia"/>
          <w:rtl/>
        </w:rPr>
        <w:t>مَة</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لِنتَ</w:t>
      </w:r>
      <w:r w:rsidRPr="000C008B">
        <w:rPr>
          <w:rtl/>
        </w:rPr>
        <w:t xml:space="preserve"> </w:t>
      </w:r>
      <w:r w:rsidRPr="000C008B">
        <w:rPr>
          <w:rFonts w:hint="eastAsia"/>
          <w:rtl/>
        </w:rPr>
        <w:t>لَهُم</w:t>
      </w:r>
      <w:r w:rsidRPr="000C008B">
        <w:rPr>
          <w:rFonts w:hint="cs"/>
          <w:rtl/>
        </w:rPr>
        <w:t>ۡۖ</w:t>
      </w:r>
      <w:r w:rsidRPr="000C008B">
        <w:rPr>
          <w:rtl/>
        </w:rPr>
        <w:t xml:space="preserve"> </w:t>
      </w:r>
      <w:r w:rsidRPr="000C008B">
        <w:rPr>
          <w:rFonts w:hint="eastAsia"/>
          <w:rtl/>
        </w:rPr>
        <w:t>وَلَو</w:t>
      </w:r>
      <w:r w:rsidRPr="000C008B">
        <w:rPr>
          <w:rFonts w:hint="cs"/>
          <w:rtl/>
        </w:rPr>
        <w:t>ۡ</w:t>
      </w:r>
      <w:r w:rsidRPr="000C008B">
        <w:rPr>
          <w:rtl/>
        </w:rPr>
        <w:t xml:space="preserve"> </w:t>
      </w:r>
      <w:r w:rsidRPr="000C008B">
        <w:rPr>
          <w:rFonts w:hint="eastAsia"/>
          <w:rtl/>
        </w:rPr>
        <w:t>كُنتَ</w:t>
      </w:r>
      <w:r w:rsidRPr="000C008B">
        <w:rPr>
          <w:rtl/>
        </w:rPr>
        <w:t xml:space="preserve"> </w:t>
      </w:r>
      <w:r w:rsidRPr="000C008B">
        <w:rPr>
          <w:rFonts w:hint="eastAsia"/>
          <w:rtl/>
        </w:rPr>
        <w:t>فَظًّا</w:t>
      </w:r>
      <w:r w:rsidRPr="000C008B">
        <w:rPr>
          <w:rtl/>
        </w:rPr>
        <w:t xml:space="preserve"> </w:t>
      </w:r>
      <w:r w:rsidRPr="000C008B">
        <w:rPr>
          <w:rFonts w:hint="eastAsia"/>
          <w:rtl/>
        </w:rPr>
        <w:t>غَلِيظَ</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قَل</w:t>
      </w:r>
      <w:r w:rsidRPr="000C008B">
        <w:rPr>
          <w:rFonts w:hint="cs"/>
          <w:rtl/>
        </w:rPr>
        <w:t>ۡ</w:t>
      </w:r>
      <w:r w:rsidRPr="000C008B">
        <w:rPr>
          <w:rFonts w:hint="eastAsia"/>
          <w:rtl/>
        </w:rPr>
        <w:t>بِ</w:t>
      </w:r>
      <w:r w:rsidRPr="000C008B">
        <w:rPr>
          <w:rtl/>
        </w:rPr>
        <w:t xml:space="preserve"> </w:t>
      </w:r>
      <w:r w:rsidRPr="000C008B">
        <w:rPr>
          <w:rFonts w:hint="eastAsia"/>
          <w:rtl/>
        </w:rPr>
        <w:t>لَ</w:t>
      </w:r>
      <w:r w:rsidRPr="000C008B">
        <w:rPr>
          <w:rFonts w:hint="cs"/>
          <w:rtl/>
        </w:rPr>
        <w:t>ٱ</w:t>
      </w:r>
      <w:r w:rsidRPr="000C008B">
        <w:rPr>
          <w:rFonts w:hint="eastAsia"/>
          <w:rtl/>
        </w:rPr>
        <w:t>نفَضُّواْ</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حَو</w:t>
      </w:r>
      <w:r w:rsidRPr="000C008B">
        <w:rPr>
          <w:rFonts w:hint="cs"/>
          <w:rtl/>
        </w:rPr>
        <w:t>ۡ</w:t>
      </w:r>
      <w:r w:rsidRPr="000C008B">
        <w:rPr>
          <w:rFonts w:hint="eastAsia"/>
          <w:rtl/>
        </w:rPr>
        <w:t>لِكَ</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159]</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از پرتو رحمت الهی است که تو با آنان نرمش نمودی و اگر درشتخوی و سنگدل بودی، از پیرامون تو پراکنده می‌شدند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سبحان اینان را به برخورد خوب با مردمان بسط داده است تا سالک بدیشان اقتدا نماید و هر سرگشته و حیرانی به وسیله‌ی اینان هدایت یابد و هر بیمار (دلی) بدین وسیله شفا یابد و به وسیله‌ی نور هدایت و نصیحت ایشان از ظلمات به سوی نور رهسپار گردد. سالکان راه خدا به وسیله‌ی این اولیاء هر گاه که سکوت نمایند، نفع می‌برند و هر گاه که سخن گویند کسب خیر می‌نمایند. هر گاه که حرکت و سکون ایشان به خاطر خدا و به کمک او و براساس امر خداوند باشد، قلب‌های انسان‌های صادق مجذوب ایشان می‌گردد و آن نوری که جلوی پای مردم را روشن می‌نماید نور علم و معرفت است. علما سه‌ دسته‌اند: اول؛ گروهی که با آن علم هم به خویش منفعت می‌رسانند و هم به مردم، اینان از وارثان پیامبرانند. دوم؛ عالمی که به خویش نفع رسانده ولی به دیگران نفعی نمی‌رساند، اینان منفعتشان فقط شامل حال خودشان می‌شود. سوم علمایی که نه به خود منفعتی می‌رسانند و نه به دیگران و این گروه علمشان وبال گردنشان می‌گردد و اگر آن علم را بسط دهند، موجب فتنه و بدبختی مردم می‌شود. باطن علمای گروه اول که وارثان پیامبرانند پوشیده است؛ بر تو لازم است که با تلاش و یاری خدا آنان را بیابی تا درون تو نیز بسط یابد و باید که آن جذبه و شوق را که خداوند در درونت قرار داده حفظ نمایی. آن علما با بسط دادن علمشان به سالکان راه منفعت رسانده، موجب هدایت گمراهان می‌گردند و هر که طالب ارشاد باشد، راهیاب می‌گردد، سرگشتگان به این علما اقتدا می‌کنند و هر ایستاده‌ای در تلاش برای رسیدن به آن‌هاست و چون از دیگران روی گردانند بدین عالمان روی نمایند. و هر ناقصی به وسیله‌ی ایشان کامل می‌شود و هر ضعیفی قوی می‌گردد این علما به راستی جانشینان پیامبران‌اند و آنان صاحبان بصیرت و یقین‌اند؛ زیرا آنان میان بصر و بصیرت را جمع گردانیده‌اند. خداوند می‌فرماید:</w:t>
      </w:r>
    </w:p>
    <w:p w:rsidR="00D14940" w:rsidRPr="000C008B" w:rsidRDefault="00D14940" w:rsidP="00AD7F67">
      <w:pPr>
        <w:pStyle w:val="af1"/>
        <w:widowControl w:val="0"/>
        <w:rPr>
          <w:rStyle w:val="Char4"/>
          <w:spacing w:val="-4"/>
          <w:rtl/>
        </w:rPr>
      </w:pPr>
      <w:r w:rsidRPr="000C008B">
        <w:rPr>
          <w:rFonts w:ascii="B Lotus" w:hAnsi="B Lotus" w:cs="Traditional Arabic" w:hint="cs"/>
          <w:spacing w:val="-4"/>
          <w:rtl/>
        </w:rPr>
        <w:t>﴿</w:t>
      </w:r>
      <w:r w:rsidRPr="000C008B">
        <w:rPr>
          <w:rFonts w:hint="eastAsia"/>
          <w:spacing w:val="-4"/>
          <w:rtl/>
        </w:rPr>
        <w:t>وَجَعَل</w:t>
      </w:r>
      <w:r w:rsidRPr="000C008B">
        <w:rPr>
          <w:rFonts w:hint="cs"/>
          <w:spacing w:val="-4"/>
          <w:rtl/>
        </w:rPr>
        <w:t>ۡ</w:t>
      </w:r>
      <w:r w:rsidRPr="000C008B">
        <w:rPr>
          <w:rFonts w:hint="eastAsia"/>
          <w:spacing w:val="-4"/>
          <w:rtl/>
        </w:rPr>
        <w:t>نَا</w:t>
      </w:r>
      <w:r w:rsidRPr="000C008B">
        <w:rPr>
          <w:spacing w:val="-4"/>
          <w:rtl/>
        </w:rPr>
        <w:t xml:space="preserve"> </w:t>
      </w:r>
      <w:r w:rsidRPr="000C008B">
        <w:rPr>
          <w:rFonts w:hint="eastAsia"/>
          <w:spacing w:val="-4"/>
          <w:rtl/>
        </w:rPr>
        <w:t>مِن</w:t>
      </w:r>
      <w:r w:rsidRPr="000C008B">
        <w:rPr>
          <w:rFonts w:hint="cs"/>
          <w:spacing w:val="-4"/>
          <w:rtl/>
        </w:rPr>
        <w:t>ۡ</w:t>
      </w:r>
      <w:r w:rsidRPr="000C008B">
        <w:rPr>
          <w:rFonts w:hint="eastAsia"/>
          <w:spacing w:val="-4"/>
          <w:rtl/>
        </w:rPr>
        <w:t>هُم</w:t>
      </w:r>
      <w:r w:rsidRPr="000C008B">
        <w:rPr>
          <w:rFonts w:hint="cs"/>
          <w:spacing w:val="-4"/>
          <w:rtl/>
        </w:rPr>
        <w:t>ۡ</w:t>
      </w:r>
      <w:r w:rsidRPr="000C008B">
        <w:rPr>
          <w:spacing w:val="-4"/>
          <w:rtl/>
        </w:rPr>
        <w:t xml:space="preserve"> </w:t>
      </w:r>
      <w:r w:rsidRPr="000C008B">
        <w:rPr>
          <w:rFonts w:hint="eastAsia"/>
          <w:spacing w:val="-4"/>
          <w:rtl/>
        </w:rPr>
        <w:t>أَئِمَّة</w:t>
      </w:r>
      <w:r w:rsidRPr="000C008B">
        <w:rPr>
          <w:rFonts w:hint="cs"/>
          <w:spacing w:val="-4"/>
          <w:rtl/>
        </w:rPr>
        <w:t>ٗ</w:t>
      </w:r>
      <w:r w:rsidRPr="000C008B">
        <w:rPr>
          <w:spacing w:val="-4"/>
          <w:rtl/>
        </w:rPr>
        <w:t xml:space="preserve"> </w:t>
      </w:r>
      <w:r w:rsidRPr="000C008B">
        <w:rPr>
          <w:rFonts w:hint="eastAsia"/>
          <w:spacing w:val="-4"/>
          <w:rtl/>
        </w:rPr>
        <w:t>يَه</w:t>
      </w:r>
      <w:r w:rsidRPr="000C008B">
        <w:rPr>
          <w:rFonts w:hint="cs"/>
          <w:spacing w:val="-4"/>
          <w:rtl/>
        </w:rPr>
        <w:t>ۡ</w:t>
      </w:r>
      <w:r w:rsidRPr="000C008B">
        <w:rPr>
          <w:rFonts w:hint="eastAsia"/>
          <w:spacing w:val="-4"/>
          <w:rtl/>
        </w:rPr>
        <w:t>دُونَ</w:t>
      </w:r>
      <w:r w:rsidRPr="000C008B">
        <w:rPr>
          <w:spacing w:val="-4"/>
          <w:rtl/>
        </w:rPr>
        <w:t xml:space="preserve"> </w:t>
      </w:r>
      <w:r w:rsidRPr="000C008B">
        <w:rPr>
          <w:rFonts w:hint="eastAsia"/>
          <w:spacing w:val="-4"/>
          <w:rtl/>
        </w:rPr>
        <w:t>بِأَم</w:t>
      </w:r>
      <w:r w:rsidRPr="000C008B">
        <w:rPr>
          <w:rFonts w:hint="cs"/>
          <w:spacing w:val="-4"/>
          <w:rtl/>
        </w:rPr>
        <w:t>ۡ</w:t>
      </w:r>
      <w:r w:rsidRPr="000C008B">
        <w:rPr>
          <w:rFonts w:hint="eastAsia"/>
          <w:spacing w:val="-4"/>
          <w:rtl/>
        </w:rPr>
        <w:t>رِنَا</w:t>
      </w:r>
      <w:r w:rsidRPr="000C008B">
        <w:rPr>
          <w:spacing w:val="-4"/>
          <w:rtl/>
        </w:rPr>
        <w:t xml:space="preserve"> </w:t>
      </w:r>
      <w:r w:rsidRPr="000C008B">
        <w:rPr>
          <w:rFonts w:hint="eastAsia"/>
          <w:spacing w:val="-4"/>
          <w:rtl/>
        </w:rPr>
        <w:t>لَمَّا</w:t>
      </w:r>
      <w:r w:rsidRPr="000C008B">
        <w:rPr>
          <w:spacing w:val="-4"/>
          <w:rtl/>
        </w:rPr>
        <w:t xml:space="preserve"> </w:t>
      </w:r>
      <w:r w:rsidRPr="000C008B">
        <w:rPr>
          <w:rFonts w:hint="eastAsia"/>
          <w:spacing w:val="-4"/>
          <w:rtl/>
        </w:rPr>
        <w:t>صَبَرُواْ</w:t>
      </w:r>
      <w:r w:rsidRPr="000C008B">
        <w:rPr>
          <w:rFonts w:hint="cs"/>
          <w:spacing w:val="-4"/>
          <w:rtl/>
        </w:rPr>
        <w:t>ۖ</w:t>
      </w:r>
      <w:r w:rsidRPr="000C008B">
        <w:rPr>
          <w:spacing w:val="-4"/>
          <w:rtl/>
        </w:rPr>
        <w:t xml:space="preserve"> </w:t>
      </w:r>
      <w:r w:rsidRPr="000C008B">
        <w:rPr>
          <w:rFonts w:hint="eastAsia"/>
          <w:spacing w:val="-4"/>
          <w:rtl/>
        </w:rPr>
        <w:t>وَكَانُواْ</w:t>
      </w:r>
      <w:r w:rsidRPr="000C008B">
        <w:rPr>
          <w:spacing w:val="-4"/>
          <w:rtl/>
        </w:rPr>
        <w:t xml:space="preserve"> </w:t>
      </w:r>
      <w:r w:rsidRPr="000C008B">
        <w:rPr>
          <w:rFonts w:hint="eastAsia"/>
          <w:spacing w:val="-4"/>
          <w:rtl/>
        </w:rPr>
        <w:t>بِ‍</w:t>
      </w:r>
      <w:r w:rsidRPr="000C008B">
        <w:rPr>
          <w:rFonts w:hint="cs"/>
          <w:spacing w:val="-4"/>
          <w:rtl/>
        </w:rPr>
        <w:t>ٔ</w:t>
      </w:r>
      <w:r w:rsidRPr="000C008B">
        <w:rPr>
          <w:rFonts w:hint="eastAsia"/>
          <w:spacing w:val="-4"/>
          <w:rtl/>
        </w:rPr>
        <w:t>َايَ</w:t>
      </w:r>
      <w:r w:rsidRPr="000C008B">
        <w:rPr>
          <w:rFonts w:hint="cs"/>
          <w:spacing w:val="-4"/>
          <w:rtl/>
        </w:rPr>
        <w:t>ٰ</w:t>
      </w:r>
      <w:r w:rsidRPr="000C008B">
        <w:rPr>
          <w:rFonts w:hint="eastAsia"/>
          <w:spacing w:val="-4"/>
          <w:rtl/>
        </w:rPr>
        <w:t>تِنَا</w:t>
      </w:r>
      <w:r w:rsidRPr="000C008B">
        <w:rPr>
          <w:spacing w:val="-4"/>
          <w:rtl/>
        </w:rPr>
        <w:t xml:space="preserve"> </w:t>
      </w:r>
      <w:r w:rsidRPr="000C008B">
        <w:rPr>
          <w:rFonts w:hint="eastAsia"/>
          <w:spacing w:val="-4"/>
          <w:rtl/>
        </w:rPr>
        <w:t>يُوقِنُونَ</w:t>
      </w:r>
      <w:r w:rsidRPr="000C008B">
        <w:rPr>
          <w:spacing w:val="-4"/>
          <w:rtl/>
        </w:rPr>
        <w:t xml:space="preserve"> </w:t>
      </w:r>
      <w:r w:rsidRPr="000C008B">
        <w:rPr>
          <w:rFonts w:hint="cs"/>
          <w:spacing w:val="-4"/>
          <w:rtl/>
        </w:rPr>
        <w:t>٢٤</w:t>
      </w:r>
      <w:r w:rsidRPr="000C008B">
        <w:rPr>
          <w:rFonts w:ascii="B Lotus" w:hAnsi="B Lotus" w:cs="Traditional Arabic" w:hint="cs"/>
          <w:spacing w:val="-4"/>
          <w:rtl/>
        </w:rPr>
        <w:t>﴾</w:t>
      </w:r>
      <w:r w:rsidRPr="000C008B">
        <w:rPr>
          <w:rStyle w:val="Char7"/>
          <w:rFonts w:hint="cs"/>
          <w:spacing w:val="-4"/>
          <w:rtl/>
        </w:rPr>
        <w:t xml:space="preserve"> </w:t>
      </w:r>
      <w:r w:rsidRPr="000C008B">
        <w:rPr>
          <w:rStyle w:val="Char6"/>
          <w:rFonts w:hint="cs"/>
          <w:spacing w:val="-4"/>
          <w:rtl/>
        </w:rPr>
        <w:t>[السجد</w:t>
      </w:r>
      <w:r w:rsidRPr="000C008B">
        <w:rPr>
          <w:rStyle w:val="Char6"/>
          <w:spacing w:val="-4"/>
          <w:rtl/>
        </w:rPr>
        <w:t>ة</w:t>
      </w:r>
      <w:r w:rsidRPr="000C008B">
        <w:rPr>
          <w:rStyle w:val="Char6"/>
          <w:rFonts w:hint="cs"/>
          <w:spacing w:val="-4"/>
          <w:rtl/>
        </w:rPr>
        <w:t>: 24]</w:t>
      </w:r>
      <w:r w:rsidRPr="000C008B">
        <w:rPr>
          <w:rStyle w:val="Char4"/>
          <w:rFonts w:hint="cs"/>
          <w:spacing w:val="-4"/>
          <w:rtl/>
        </w:rPr>
        <w:t>.</w:t>
      </w:r>
    </w:p>
    <w:p w:rsidR="00D14940" w:rsidRPr="000C008B" w:rsidRDefault="00D14940" w:rsidP="00AD7F67">
      <w:pPr>
        <w:pStyle w:val="ab"/>
        <w:widowControl w:val="0"/>
        <w:spacing w:line="240" w:lineRule="auto"/>
        <w:rPr>
          <w:spacing w:val="-4"/>
          <w:rtl/>
        </w:rPr>
      </w:pPr>
      <w:r w:rsidRPr="000C008B">
        <w:rPr>
          <w:rFonts w:cs="Traditional Arabic" w:hint="cs"/>
          <w:spacing w:val="-4"/>
          <w:rtl/>
        </w:rPr>
        <w:t>«</w:t>
      </w:r>
      <w:r w:rsidRPr="000C008B">
        <w:rPr>
          <w:rFonts w:hint="cs"/>
          <w:spacing w:val="-4"/>
          <w:rtl/>
        </w:rPr>
        <w:t>و از میان بنی‌اسرائیل پیشوایانی را پیدار کردیم، که به فرمان ما (و برابر قوانین ما، مردمان را) راهنمایی می‌نمودند، بدانگاه که بنی‌اسرائیل شکیبایی ورزیدند و به آیات ما ایمان کامل پیدا کردند</w:t>
      </w:r>
      <w:r w:rsidRPr="000C008B">
        <w:rPr>
          <w:rFonts w:cs="Traditional Arabic" w:hint="cs"/>
          <w:spacing w:val="-4"/>
          <w:rtl/>
        </w:rPr>
        <w:t>»</w:t>
      </w:r>
      <w:r w:rsidRPr="000C008B">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اینان با دو چیز به پیشوایی دین رسیدند: صبر و یقین. </w:t>
      </w:r>
    </w:p>
    <w:p w:rsidR="00D14940" w:rsidRPr="000C008B" w:rsidRDefault="00D14940" w:rsidP="00AD7F67">
      <w:pPr>
        <w:tabs>
          <w:tab w:val="right" w:pos="7031"/>
        </w:tabs>
        <w:spacing w:line="250" w:lineRule="auto"/>
        <w:ind w:firstLine="284"/>
        <w:jc w:val="both"/>
        <w:rPr>
          <w:rStyle w:val="Char4"/>
          <w:spacing w:val="-2"/>
          <w:rtl/>
        </w:rPr>
      </w:pPr>
      <w:r w:rsidRPr="000C008B">
        <w:rPr>
          <w:rStyle w:val="Char4"/>
          <w:rFonts w:hint="cs"/>
          <w:spacing w:val="-2"/>
          <w:rtl/>
        </w:rPr>
        <w:t>فرزندم! نباید ترس از خدا تو را به سوی ناامیدی از رحمتش سوق دهد و نباید امیدواری به رحمتش تو را به خروج از اطاعت خداوندی بکشاند؛ زیرا ناامیدی از رحمت خدا کفر است و خروج از طاعت خدا موجب دوری از رحمت است. سلامت و سعادت فقط هنگامی به سراغت می‌آید که این نظم را رعایت نمایی.. اگر چیزی به تو عطا کرد جمالش را بنگر و اگر چیزی را از تو دریغ داشت جلالش را بنگر؛ زیرا که او با هر جلوه‌ای که ظهور نماید معانی کمالش را به تو می‌نمایاند</w:t>
      </w:r>
      <w:r w:rsidRPr="000C008B">
        <w:rPr>
          <w:rStyle w:val="Char4"/>
          <w:spacing w:val="-2"/>
          <w:vertAlign w:val="superscript"/>
          <w:rtl/>
        </w:rPr>
        <w:footnoteReference w:id="17"/>
      </w:r>
      <w:r w:rsidRPr="000C008B">
        <w:rPr>
          <w:rStyle w:val="Char4"/>
          <w:rFonts w:hint="cs"/>
          <w:spacing w:val="-2"/>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عبدالباسط: او کسی است که خداوند آفرینشش را بسط داده است و از جان خود برای مردمان سرمایه‌گذاری می‌کند و هر آنچه از مالش دوست دارند به آنان ارزانی می‌دارد و نسبت به امر خداوند انبساط خاطر دارد و چون خداوند با اسم باسطش بر او تجلی نموده، مخالف شرع خداوندی حرکت نمی‌کند.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با شهودت بر قلب‌ها و با جود و کرمت بر بدن‌ها آنان را بسط می‌دهی. خداوندا! با نور اسم باسطت بر ما تجلی نما به گونه‌ای که آثارش بر جوارح ما پدیدار گردد و هر کس که ما را ببیند سینه‌اش گشادگی یافته و بسط یابد و هر کس با ما مواجه گردد، سرور و خوشی او را فرا گیرد. پروردگارا! زبانمان را بسط ده تا با بندگانت با لطف و مهربانی سخن گوییم و دست‌هایمان را بسط ده تا میان آنان بخشش نماییم و قلب ما را آن چنان شیفته و مجذوب خود گردان تا اگر چیزی از آن از ما جدا گردد، جمیع دنیا را به سرور آورده و قلب‌ها را گشاده گرداند. به درستی که تو بر هر چیزی توانایی.</w:t>
      </w:r>
    </w:p>
    <w:p w:rsidR="00D14940" w:rsidRDefault="00D14940" w:rsidP="000C008B">
      <w:pPr>
        <w:pStyle w:val="a4"/>
        <w:spacing w:line="240" w:lineRule="auto"/>
        <w:jc w:val="center"/>
        <w:rPr>
          <w:rtl/>
        </w:rPr>
      </w:pPr>
      <w:r w:rsidRPr="00D14940">
        <w:rPr>
          <w:rFonts w:hint="cs"/>
          <w:rtl/>
        </w:rPr>
        <w:t>وصلی</w:t>
      </w:r>
      <w:r w:rsidRPr="00D14940">
        <w:rPr>
          <w:rFonts w:ascii="Times New Roman" w:hAnsi="Times New Roman" w:cs="Times New Roman" w:hint="cs"/>
          <w:rtl/>
        </w:rPr>
        <w:t>‌</w:t>
      </w:r>
      <w:r w:rsidRPr="00D14940">
        <w:rPr>
          <w:rFonts w:ascii="mylotus" w:hAnsi="mylotus" w:hint="cs"/>
          <w:rtl/>
        </w:rPr>
        <w:t>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158" w:name="_Toc252232296"/>
      <w:bookmarkStart w:id="159" w:name="_Toc375944332"/>
      <w:bookmarkStart w:id="160" w:name="_Toc392004888"/>
      <w:r w:rsidRPr="00D14940">
        <w:rPr>
          <w:rFonts w:hint="cs"/>
          <w:rtl/>
        </w:rPr>
        <w:t>الخافض</w:t>
      </w:r>
      <w:bookmarkEnd w:id="158"/>
      <w:r w:rsidR="000C008B">
        <w:rPr>
          <w:rFonts w:hint="cs"/>
          <w:rtl/>
        </w:rPr>
        <w:t xml:space="preserve"> </w:t>
      </w:r>
      <w:r w:rsidRPr="000C008B">
        <w:rPr>
          <w:rFonts w:cs="CTraditional Arabic" w:hint="cs"/>
          <w:b w:val="0"/>
          <w:bCs w:val="0"/>
        </w:rPr>
        <w:sym w:font="AGA Arabesque" w:char="F059"/>
      </w:r>
      <w:bookmarkEnd w:id="159"/>
      <w:bookmarkEnd w:id="160"/>
    </w:p>
    <w:p w:rsidR="00D14940" w:rsidRPr="00676945" w:rsidRDefault="00D14940" w:rsidP="00AD7F67">
      <w:pPr>
        <w:widowControl w:val="0"/>
        <w:tabs>
          <w:tab w:val="right" w:pos="7031"/>
        </w:tabs>
        <w:ind w:firstLine="284"/>
        <w:jc w:val="both"/>
        <w:rPr>
          <w:rStyle w:val="Char4"/>
          <w:rtl/>
        </w:rPr>
      </w:pPr>
      <w:r w:rsidRPr="00676945">
        <w:rPr>
          <w:rStyle w:val="Char4"/>
          <w:rFonts w:hint="cs"/>
          <w:rtl/>
        </w:rPr>
        <w:t>«</w:t>
      </w:r>
      <w:r w:rsidRPr="00D14940">
        <w:rPr>
          <w:rStyle w:val="Char1"/>
          <w:rFonts w:hint="cs"/>
          <w:rtl/>
        </w:rPr>
        <w:t>الخافض</w:t>
      </w:r>
      <w:r w:rsidRPr="00676945">
        <w:rPr>
          <w:rStyle w:val="Char4"/>
          <w:rFonts w:hint="cs"/>
          <w:rtl/>
        </w:rPr>
        <w:t>» اسمی از اسماء الله می‌باشد که در حدیث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بدان اشاره شده است و در قرآن نیز معانی برای اسم خافض ذکر گردیده است:</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خ</w:t>
      </w:r>
      <w:r w:rsidRPr="000C008B">
        <w:rPr>
          <w:rFonts w:hint="cs"/>
          <w:rtl/>
        </w:rPr>
        <w:t>ۡ</w:t>
      </w:r>
      <w:r w:rsidRPr="000C008B">
        <w:rPr>
          <w:rFonts w:hint="eastAsia"/>
          <w:rtl/>
        </w:rPr>
        <w:t>فِض</w:t>
      </w:r>
      <w:r w:rsidRPr="000C008B">
        <w:rPr>
          <w:rFonts w:hint="cs"/>
          <w:rtl/>
        </w:rPr>
        <w:t>ۡ</w:t>
      </w:r>
      <w:r w:rsidRPr="000C008B">
        <w:rPr>
          <w:rtl/>
        </w:rPr>
        <w:t xml:space="preserve"> </w:t>
      </w:r>
      <w:r w:rsidRPr="000C008B">
        <w:rPr>
          <w:rFonts w:hint="eastAsia"/>
          <w:rtl/>
        </w:rPr>
        <w:t>جَنَاحَكَ</w:t>
      </w:r>
      <w:r w:rsidRPr="000C008B">
        <w:rPr>
          <w:rtl/>
        </w:rPr>
        <w:t xml:space="preserve"> </w:t>
      </w:r>
      <w:r w:rsidRPr="000C008B">
        <w:rPr>
          <w:rFonts w:hint="eastAsia"/>
          <w:rtl/>
        </w:rPr>
        <w:t>لِمَنِ</w:t>
      </w:r>
      <w:r w:rsidRPr="000C008B">
        <w:rPr>
          <w:rtl/>
        </w:rPr>
        <w:t xml:space="preserve"> </w:t>
      </w:r>
      <w:r w:rsidRPr="000C008B">
        <w:rPr>
          <w:rFonts w:hint="cs"/>
          <w:rtl/>
        </w:rPr>
        <w:t>ٱ</w:t>
      </w:r>
      <w:r w:rsidRPr="000C008B">
        <w:rPr>
          <w:rFonts w:hint="eastAsia"/>
          <w:rtl/>
        </w:rPr>
        <w:t>تَّبَعَكَ</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0C008B">
        <w:rPr>
          <w:rtl/>
        </w:rPr>
        <w:t xml:space="preserve"> </w:t>
      </w:r>
      <w:r w:rsidRPr="000C008B">
        <w:rPr>
          <w:rFonts w:hint="cs"/>
          <w:rtl/>
        </w:rPr>
        <w:t>٢١٥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[الشعراء: 215]</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بال (محبت و مودت) خود را برای مؤمنانی که از تو پیروی می‌کنند بگستران</w:t>
      </w:r>
      <w:r w:rsidRPr="00D14940">
        <w:rPr>
          <w:rFonts w:cs="Traditional Arabic" w:hint="cs"/>
          <w:rtl/>
        </w:rPr>
        <w:t>»</w:t>
      </w:r>
      <w:r w:rsidRPr="00D14940">
        <w:rPr>
          <w:rStyle w:val="Char4"/>
          <w:rFonts w:hint="cs"/>
          <w:rtl/>
        </w:rPr>
        <w:t>.</w:t>
      </w:r>
    </w:p>
    <w:p w:rsidR="00D14940" w:rsidRPr="000C008B" w:rsidRDefault="00D14940" w:rsidP="00AD7F67">
      <w:pPr>
        <w:pStyle w:val="af1"/>
        <w:rPr>
          <w:rStyle w:val="Char4"/>
          <w:spacing w:val="-4"/>
          <w:rtl/>
        </w:rPr>
      </w:pPr>
      <w:r w:rsidRPr="000C008B">
        <w:rPr>
          <w:rFonts w:ascii="B Lotus" w:hAnsi="B Lotus" w:cs="Traditional Arabic" w:hint="cs"/>
          <w:spacing w:val="-4"/>
          <w:rtl/>
        </w:rPr>
        <w:t>﴿</w:t>
      </w:r>
      <w:r w:rsidRPr="000C008B">
        <w:rPr>
          <w:rFonts w:hint="eastAsia"/>
          <w:spacing w:val="-4"/>
          <w:rtl/>
        </w:rPr>
        <w:t>وَقَضَى</w:t>
      </w:r>
      <w:r w:rsidRPr="000C008B">
        <w:rPr>
          <w:rFonts w:hint="cs"/>
          <w:spacing w:val="-4"/>
          <w:rtl/>
        </w:rPr>
        <w:t>ٰ</w:t>
      </w:r>
      <w:r w:rsidRPr="000C008B">
        <w:rPr>
          <w:spacing w:val="-4"/>
          <w:rtl/>
        </w:rPr>
        <w:t xml:space="preserve"> </w:t>
      </w:r>
      <w:r w:rsidRPr="000C008B">
        <w:rPr>
          <w:rFonts w:hint="eastAsia"/>
          <w:spacing w:val="-4"/>
          <w:rtl/>
        </w:rPr>
        <w:t>رَبُّكَ</w:t>
      </w:r>
      <w:r w:rsidRPr="000C008B">
        <w:rPr>
          <w:spacing w:val="-4"/>
          <w:rtl/>
        </w:rPr>
        <w:t xml:space="preserve"> </w:t>
      </w:r>
      <w:r w:rsidRPr="000C008B">
        <w:rPr>
          <w:rFonts w:hint="eastAsia"/>
          <w:spacing w:val="-4"/>
          <w:rtl/>
        </w:rPr>
        <w:t>أَلَّا</w:t>
      </w:r>
      <w:r w:rsidRPr="000C008B">
        <w:rPr>
          <w:spacing w:val="-4"/>
          <w:rtl/>
        </w:rPr>
        <w:t xml:space="preserve"> </w:t>
      </w:r>
      <w:r w:rsidRPr="000C008B">
        <w:rPr>
          <w:rFonts w:hint="eastAsia"/>
          <w:spacing w:val="-4"/>
          <w:rtl/>
        </w:rPr>
        <w:t>تَع</w:t>
      </w:r>
      <w:r w:rsidRPr="000C008B">
        <w:rPr>
          <w:rFonts w:hint="cs"/>
          <w:spacing w:val="-4"/>
          <w:rtl/>
        </w:rPr>
        <w:t>ۡ</w:t>
      </w:r>
      <w:r w:rsidRPr="000C008B">
        <w:rPr>
          <w:rFonts w:hint="eastAsia"/>
          <w:spacing w:val="-4"/>
          <w:rtl/>
        </w:rPr>
        <w:t>بُدُو</w:t>
      </w:r>
      <w:r w:rsidRPr="000C008B">
        <w:rPr>
          <w:rFonts w:hint="cs"/>
          <w:spacing w:val="-4"/>
          <w:rtl/>
        </w:rPr>
        <w:t>ٓ</w:t>
      </w:r>
      <w:r w:rsidRPr="000C008B">
        <w:rPr>
          <w:rFonts w:hint="eastAsia"/>
          <w:spacing w:val="-4"/>
          <w:rtl/>
        </w:rPr>
        <w:t>اْ</w:t>
      </w:r>
      <w:r w:rsidRPr="000C008B">
        <w:rPr>
          <w:spacing w:val="-4"/>
          <w:rtl/>
        </w:rPr>
        <w:t xml:space="preserve"> </w:t>
      </w:r>
      <w:r w:rsidRPr="000C008B">
        <w:rPr>
          <w:rFonts w:hint="eastAsia"/>
          <w:spacing w:val="-4"/>
          <w:rtl/>
        </w:rPr>
        <w:t>إِلَّا</w:t>
      </w:r>
      <w:r w:rsidRPr="000C008B">
        <w:rPr>
          <w:rFonts w:hint="cs"/>
          <w:spacing w:val="-4"/>
          <w:rtl/>
        </w:rPr>
        <w:t>ٓ</w:t>
      </w:r>
      <w:r w:rsidRPr="000C008B">
        <w:rPr>
          <w:spacing w:val="-4"/>
          <w:rtl/>
        </w:rPr>
        <w:t xml:space="preserve"> </w:t>
      </w:r>
      <w:r w:rsidRPr="000C008B">
        <w:rPr>
          <w:rFonts w:hint="eastAsia"/>
          <w:spacing w:val="-4"/>
          <w:rtl/>
        </w:rPr>
        <w:t>إِيَّاهُ</w:t>
      </w:r>
      <w:r w:rsidRPr="000C008B">
        <w:rPr>
          <w:spacing w:val="-4"/>
          <w:rtl/>
        </w:rPr>
        <w:t xml:space="preserve"> </w:t>
      </w:r>
      <w:r w:rsidRPr="000C008B">
        <w:rPr>
          <w:rFonts w:hint="eastAsia"/>
          <w:spacing w:val="-4"/>
          <w:rtl/>
        </w:rPr>
        <w:t>وَبِ</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وَ</w:t>
      </w:r>
      <w:r w:rsidRPr="000C008B">
        <w:rPr>
          <w:rFonts w:hint="cs"/>
          <w:spacing w:val="-4"/>
          <w:rtl/>
        </w:rPr>
        <w:t>ٰ</w:t>
      </w:r>
      <w:r w:rsidRPr="000C008B">
        <w:rPr>
          <w:rFonts w:hint="eastAsia"/>
          <w:spacing w:val="-4"/>
          <w:rtl/>
        </w:rPr>
        <w:t>لِدَي</w:t>
      </w:r>
      <w:r w:rsidRPr="000C008B">
        <w:rPr>
          <w:rFonts w:hint="cs"/>
          <w:spacing w:val="-4"/>
          <w:rtl/>
        </w:rPr>
        <w:t>ۡ</w:t>
      </w:r>
      <w:r w:rsidRPr="000C008B">
        <w:rPr>
          <w:rFonts w:hint="eastAsia"/>
          <w:spacing w:val="-4"/>
          <w:rtl/>
        </w:rPr>
        <w:t>نِ</w:t>
      </w:r>
      <w:r w:rsidRPr="000C008B">
        <w:rPr>
          <w:spacing w:val="-4"/>
          <w:rtl/>
        </w:rPr>
        <w:t xml:space="preserve"> </w:t>
      </w:r>
      <w:r w:rsidRPr="000C008B">
        <w:rPr>
          <w:rFonts w:hint="eastAsia"/>
          <w:spacing w:val="-4"/>
          <w:rtl/>
        </w:rPr>
        <w:t>إِح</w:t>
      </w:r>
      <w:r w:rsidRPr="000C008B">
        <w:rPr>
          <w:rFonts w:hint="cs"/>
          <w:spacing w:val="-4"/>
          <w:rtl/>
        </w:rPr>
        <w:t>ۡ</w:t>
      </w:r>
      <w:r w:rsidRPr="000C008B">
        <w:rPr>
          <w:rFonts w:hint="eastAsia"/>
          <w:spacing w:val="-4"/>
          <w:rtl/>
        </w:rPr>
        <w:t>سَ</w:t>
      </w:r>
      <w:r w:rsidRPr="000C008B">
        <w:rPr>
          <w:rFonts w:hint="cs"/>
          <w:spacing w:val="-4"/>
          <w:rtl/>
        </w:rPr>
        <w:t>ٰ</w:t>
      </w:r>
      <w:r w:rsidRPr="000C008B">
        <w:rPr>
          <w:rFonts w:hint="eastAsia"/>
          <w:spacing w:val="-4"/>
          <w:rtl/>
        </w:rPr>
        <w:t>نًا</w:t>
      </w:r>
      <w:r w:rsidRPr="000C008B">
        <w:rPr>
          <w:rFonts w:hint="cs"/>
          <w:spacing w:val="-4"/>
          <w:rtl/>
        </w:rPr>
        <w:t>ۚ</w:t>
      </w:r>
      <w:r w:rsidRPr="000C008B">
        <w:rPr>
          <w:spacing w:val="-4"/>
          <w:rtl/>
        </w:rPr>
        <w:t xml:space="preserve"> </w:t>
      </w:r>
      <w:r w:rsidRPr="000C008B">
        <w:rPr>
          <w:rFonts w:hint="eastAsia"/>
          <w:spacing w:val="-4"/>
          <w:rtl/>
        </w:rPr>
        <w:t>إِمَّا</w:t>
      </w:r>
      <w:r w:rsidRPr="000C008B">
        <w:rPr>
          <w:spacing w:val="-4"/>
          <w:rtl/>
        </w:rPr>
        <w:t xml:space="preserve"> </w:t>
      </w:r>
      <w:r w:rsidRPr="000C008B">
        <w:rPr>
          <w:rFonts w:hint="eastAsia"/>
          <w:spacing w:val="-4"/>
          <w:rtl/>
        </w:rPr>
        <w:t>يَب</w:t>
      </w:r>
      <w:r w:rsidRPr="000C008B">
        <w:rPr>
          <w:rFonts w:hint="cs"/>
          <w:spacing w:val="-4"/>
          <w:rtl/>
        </w:rPr>
        <w:t>ۡ</w:t>
      </w:r>
      <w:r w:rsidRPr="000C008B">
        <w:rPr>
          <w:rFonts w:hint="eastAsia"/>
          <w:spacing w:val="-4"/>
          <w:rtl/>
        </w:rPr>
        <w:t>لُغَنَّ</w:t>
      </w:r>
      <w:r w:rsidRPr="000C008B">
        <w:rPr>
          <w:spacing w:val="-4"/>
          <w:rtl/>
        </w:rPr>
        <w:t xml:space="preserve"> </w:t>
      </w:r>
      <w:r w:rsidRPr="000C008B">
        <w:rPr>
          <w:rFonts w:hint="eastAsia"/>
          <w:spacing w:val="-4"/>
          <w:rtl/>
        </w:rPr>
        <w:t>عِندَكَ</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كِبَرَ</w:t>
      </w:r>
      <w:r w:rsidRPr="000C008B">
        <w:rPr>
          <w:spacing w:val="-4"/>
          <w:rtl/>
        </w:rPr>
        <w:t xml:space="preserve"> </w:t>
      </w:r>
      <w:r w:rsidRPr="000C008B">
        <w:rPr>
          <w:rFonts w:hint="eastAsia"/>
          <w:spacing w:val="-4"/>
          <w:rtl/>
        </w:rPr>
        <w:t>أَحَدُهُمَا</w:t>
      </w:r>
      <w:r w:rsidRPr="000C008B">
        <w:rPr>
          <w:rFonts w:hint="cs"/>
          <w:spacing w:val="-4"/>
          <w:rtl/>
        </w:rPr>
        <w:t>ٓ</w:t>
      </w:r>
      <w:r w:rsidRPr="000C008B">
        <w:rPr>
          <w:spacing w:val="-4"/>
          <w:rtl/>
        </w:rPr>
        <w:t xml:space="preserve"> </w:t>
      </w:r>
      <w:r w:rsidRPr="000C008B">
        <w:rPr>
          <w:rFonts w:hint="eastAsia"/>
          <w:spacing w:val="-4"/>
          <w:rtl/>
        </w:rPr>
        <w:t>أَو</w:t>
      </w:r>
      <w:r w:rsidRPr="000C008B">
        <w:rPr>
          <w:rFonts w:hint="cs"/>
          <w:spacing w:val="-4"/>
          <w:rtl/>
        </w:rPr>
        <w:t>ۡ</w:t>
      </w:r>
      <w:r w:rsidRPr="000C008B">
        <w:rPr>
          <w:spacing w:val="-4"/>
          <w:rtl/>
        </w:rPr>
        <w:t xml:space="preserve"> </w:t>
      </w:r>
      <w:r w:rsidRPr="000C008B">
        <w:rPr>
          <w:rFonts w:hint="eastAsia"/>
          <w:spacing w:val="-4"/>
          <w:rtl/>
        </w:rPr>
        <w:t>كِلَاهُمَا</w:t>
      </w:r>
      <w:r w:rsidRPr="000C008B">
        <w:rPr>
          <w:spacing w:val="-4"/>
          <w:rtl/>
        </w:rPr>
        <w:t xml:space="preserve"> </w:t>
      </w:r>
      <w:r w:rsidRPr="000C008B">
        <w:rPr>
          <w:rFonts w:hint="eastAsia"/>
          <w:spacing w:val="-4"/>
          <w:rtl/>
        </w:rPr>
        <w:t>فَلَا</w:t>
      </w:r>
      <w:r w:rsidRPr="000C008B">
        <w:rPr>
          <w:spacing w:val="-4"/>
          <w:rtl/>
        </w:rPr>
        <w:t xml:space="preserve"> </w:t>
      </w:r>
      <w:r w:rsidRPr="000C008B">
        <w:rPr>
          <w:rFonts w:hint="eastAsia"/>
          <w:spacing w:val="-4"/>
          <w:rtl/>
        </w:rPr>
        <w:t>تَقُل</w:t>
      </w:r>
      <w:r w:rsidRPr="000C008B">
        <w:rPr>
          <w:spacing w:val="-4"/>
          <w:rtl/>
        </w:rPr>
        <w:t xml:space="preserve"> </w:t>
      </w:r>
      <w:r w:rsidRPr="000C008B">
        <w:rPr>
          <w:rFonts w:hint="eastAsia"/>
          <w:spacing w:val="-4"/>
          <w:rtl/>
        </w:rPr>
        <w:t>لَّهُمَا</w:t>
      </w:r>
      <w:r w:rsidRPr="000C008B">
        <w:rPr>
          <w:rFonts w:hint="cs"/>
          <w:spacing w:val="-4"/>
          <w:rtl/>
        </w:rPr>
        <w:t>ٓ</w:t>
      </w:r>
      <w:r w:rsidRPr="000C008B">
        <w:rPr>
          <w:spacing w:val="-4"/>
          <w:rtl/>
        </w:rPr>
        <w:t xml:space="preserve"> </w:t>
      </w:r>
      <w:r w:rsidRPr="000C008B">
        <w:rPr>
          <w:rFonts w:hint="eastAsia"/>
          <w:spacing w:val="-4"/>
          <w:rtl/>
        </w:rPr>
        <w:t>أُفّ</w:t>
      </w:r>
      <w:r w:rsidRPr="000C008B">
        <w:rPr>
          <w:rFonts w:hint="cs"/>
          <w:spacing w:val="-4"/>
          <w:rtl/>
        </w:rPr>
        <w:t>ٖ</w:t>
      </w:r>
      <w:r w:rsidRPr="000C008B">
        <w:rPr>
          <w:spacing w:val="-4"/>
          <w:rtl/>
        </w:rPr>
        <w:t xml:space="preserve"> </w:t>
      </w:r>
      <w:r w:rsidRPr="000C008B">
        <w:rPr>
          <w:rFonts w:hint="eastAsia"/>
          <w:spacing w:val="-4"/>
          <w:rtl/>
        </w:rPr>
        <w:t>وَلَا</w:t>
      </w:r>
      <w:r w:rsidRPr="000C008B">
        <w:rPr>
          <w:spacing w:val="-4"/>
          <w:rtl/>
        </w:rPr>
        <w:t xml:space="preserve"> </w:t>
      </w:r>
      <w:r w:rsidRPr="000C008B">
        <w:rPr>
          <w:rFonts w:hint="eastAsia"/>
          <w:spacing w:val="-4"/>
          <w:rtl/>
        </w:rPr>
        <w:t>تَن</w:t>
      </w:r>
      <w:r w:rsidRPr="000C008B">
        <w:rPr>
          <w:rFonts w:hint="cs"/>
          <w:spacing w:val="-4"/>
          <w:rtl/>
        </w:rPr>
        <w:t>ۡ</w:t>
      </w:r>
      <w:r w:rsidRPr="000C008B">
        <w:rPr>
          <w:rFonts w:hint="eastAsia"/>
          <w:spacing w:val="-4"/>
          <w:rtl/>
        </w:rPr>
        <w:t>هَر</w:t>
      </w:r>
      <w:r w:rsidRPr="000C008B">
        <w:rPr>
          <w:rFonts w:hint="cs"/>
          <w:spacing w:val="-4"/>
          <w:rtl/>
        </w:rPr>
        <w:t>ۡ</w:t>
      </w:r>
      <w:r w:rsidRPr="000C008B">
        <w:rPr>
          <w:rFonts w:hint="eastAsia"/>
          <w:spacing w:val="-4"/>
          <w:rtl/>
        </w:rPr>
        <w:t>هُمَا</w:t>
      </w:r>
      <w:r w:rsidRPr="000C008B">
        <w:rPr>
          <w:spacing w:val="-4"/>
          <w:rtl/>
        </w:rPr>
        <w:t xml:space="preserve"> </w:t>
      </w:r>
      <w:r w:rsidRPr="000C008B">
        <w:rPr>
          <w:rFonts w:hint="eastAsia"/>
          <w:spacing w:val="-4"/>
          <w:rtl/>
        </w:rPr>
        <w:t>وَقُل</w:t>
      </w:r>
      <w:r w:rsidRPr="000C008B">
        <w:rPr>
          <w:spacing w:val="-4"/>
          <w:rtl/>
        </w:rPr>
        <w:t xml:space="preserve"> </w:t>
      </w:r>
      <w:r w:rsidRPr="000C008B">
        <w:rPr>
          <w:rFonts w:hint="eastAsia"/>
          <w:spacing w:val="-4"/>
          <w:rtl/>
        </w:rPr>
        <w:t>لَّهُمَا</w:t>
      </w:r>
      <w:r w:rsidRPr="000C008B">
        <w:rPr>
          <w:spacing w:val="-4"/>
          <w:rtl/>
        </w:rPr>
        <w:t xml:space="preserve"> </w:t>
      </w:r>
      <w:r w:rsidRPr="000C008B">
        <w:rPr>
          <w:rFonts w:hint="eastAsia"/>
          <w:spacing w:val="-4"/>
          <w:rtl/>
        </w:rPr>
        <w:t>قَو</w:t>
      </w:r>
      <w:r w:rsidRPr="000C008B">
        <w:rPr>
          <w:rFonts w:hint="cs"/>
          <w:spacing w:val="-4"/>
          <w:rtl/>
        </w:rPr>
        <w:t>ۡ</w:t>
      </w:r>
      <w:r w:rsidRPr="000C008B">
        <w:rPr>
          <w:rFonts w:hint="eastAsia"/>
          <w:spacing w:val="-4"/>
          <w:rtl/>
        </w:rPr>
        <w:t>ل</w:t>
      </w:r>
      <w:r w:rsidRPr="000C008B">
        <w:rPr>
          <w:rFonts w:hint="cs"/>
          <w:spacing w:val="-4"/>
          <w:rtl/>
        </w:rPr>
        <w:t>ٗ</w:t>
      </w:r>
      <w:r w:rsidRPr="000C008B">
        <w:rPr>
          <w:rFonts w:hint="eastAsia"/>
          <w:spacing w:val="-4"/>
          <w:rtl/>
        </w:rPr>
        <w:t>ا</w:t>
      </w:r>
      <w:r w:rsidRPr="000C008B">
        <w:rPr>
          <w:spacing w:val="-4"/>
          <w:rtl/>
        </w:rPr>
        <w:t xml:space="preserve"> </w:t>
      </w:r>
      <w:r w:rsidRPr="000C008B">
        <w:rPr>
          <w:rFonts w:hint="eastAsia"/>
          <w:spacing w:val="-4"/>
          <w:rtl/>
        </w:rPr>
        <w:t>كَرِيم</w:t>
      </w:r>
      <w:r w:rsidRPr="000C008B">
        <w:rPr>
          <w:rFonts w:hint="cs"/>
          <w:spacing w:val="-4"/>
          <w:rtl/>
        </w:rPr>
        <w:t>ٗ</w:t>
      </w:r>
      <w:r w:rsidRPr="000C008B">
        <w:rPr>
          <w:rFonts w:hint="eastAsia"/>
          <w:spacing w:val="-4"/>
          <w:rtl/>
        </w:rPr>
        <w:t>ا</w:t>
      </w:r>
      <w:r w:rsidRPr="000C008B">
        <w:rPr>
          <w:spacing w:val="-4"/>
          <w:rtl/>
        </w:rPr>
        <w:t xml:space="preserve"> </w:t>
      </w:r>
      <w:r w:rsidRPr="000C008B">
        <w:rPr>
          <w:rFonts w:hint="cs"/>
          <w:spacing w:val="-4"/>
          <w:rtl/>
        </w:rPr>
        <w:t>٢٣</w:t>
      </w:r>
      <w:r w:rsidRPr="000C008B">
        <w:rPr>
          <w:spacing w:val="-4"/>
          <w:rtl/>
        </w:rPr>
        <w:t xml:space="preserve"> </w:t>
      </w:r>
      <w:r w:rsidRPr="000C008B">
        <w:rPr>
          <w:rFonts w:hint="eastAsia"/>
          <w:spacing w:val="-4"/>
          <w:rtl/>
        </w:rPr>
        <w:t>وَ</w:t>
      </w:r>
      <w:r w:rsidRPr="000C008B">
        <w:rPr>
          <w:rFonts w:hint="cs"/>
          <w:spacing w:val="-4"/>
          <w:rtl/>
        </w:rPr>
        <w:t>ٱ</w:t>
      </w:r>
      <w:r w:rsidRPr="000C008B">
        <w:rPr>
          <w:rFonts w:hint="eastAsia"/>
          <w:spacing w:val="-4"/>
          <w:rtl/>
        </w:rPr>
        <w:t>خ</w:t>
      </w:r>
      <w:r w:rsidRPr="000C008B">
        <w:rPr>
          <w:rFonts w:hint="cs"/>
          <w:spacing w:val="-4"/>
          <w:rtl/>
        </w:rPr>
        <w:t>ۡ</w:t>
      </w:r>
      <w:r w:rsidRPr="000C008B">
        <w:rPr>
          <w:rFonts w:hint="eastAsia"/>
          <w:spacing w:val="-4"/>
          <w:rtl/>
        </w:rPr>
        <w:t>فِض</w:t>
      </w:r>
      <w:r w:rsidRPr="000C008B">
        <w:rPr>
          <w:rFonts w:hint="cs"/>
          <w:spacing w:val="-4"/>
          <w:rtl/>
        </w:rPr>
        <w:t>ۡ</w:t>
      </w:r>
      <w:r w:rsidRPr="000C008B">
        <w:rPr>
          <w:spacing w:val="-4"/>
          <w:rtl/>
        </w:rPr>
        <w:t xml:space="preserve"> </w:t>
      </w:r>
      <w:r w:rsidRPr="000C008B">
        <w:rPr>
          <w:rFonts w:hint="eastAsia"/>
          <w:spacing w:val="-4"/>
          <w:rtl/>
        </w:rPr>
        <w:t>لَهُمَا</w:t>
      </w:r>
      <w:r w:rsidRPr="000C008B">
        <w:rPr>
          <w:spacing w:val="-4"/>
          <w:rtl/>
        </w:rPr>
        <w:t xml:space="preserve"> </w:t>
      </w:r>
      <w:r w:rsidRPr="000C008B">
        <w:rPr>
          <w:rFonts w:hint="eastAsia"/>
          <w:spacing w:val="-4"/>
          <w:rtl/>
        </w:rPr>
        <w:t>جَنَاحَ</w:t>
      </w:r>
      <w:r w:rsidRPr="000C008B">
        <w:rPr>
          <w:spacing w:val="-4"/>
          <w:rtl/>
        </w:rPr>
        <w:t xml:space="preserve"> </w:t>
      </w:r>
      <w:r w:rsidRPr="000C008B">
        <w:rPr>
          <w:rFonts w:hint="cs"/>
          <w:spacing w:val="-4"/>
          <w:rtl/>
        </w:rPr>
        <w:t>ٱ</w:t>
      </w:r>
      <w:r w:rsidRPr="000C008B">
        <w:rPr>
          <w:rFonts w:hint="eastAsia"/>
          <w:spacing w:val="-4"/>
          <w:rtl/>
        </w:rPr>
        <w:t>لذُّلِّ</w:t>
      </w:r>
      <w:r w:rsidRPr="000C008B">
        <w:rPr>
          <w:spacing w:val="-4"/>
          <w:rtl/>
        </w:rPr>
        <w:t xml:space="preserve"> </w:t>
      </w:r>
      <w:r w:rsidRPr="000C008B">
        <w:rPr>
          <w:rFonts w:hint="eastAsia"/>
          <w:spacing w:val="-4"/>
          <w:rtl/>
        </w:rPr>
        <w:t>مِنَ</w:t>
      </w:r>
      <w:r w:rsidRPr="000C008B">
        <w:rPr>
          <w:spacing w:val="-4"/>
          <w:rtl/>
        </w:rPr>
        <w:t xml:space="preserve"> </w:t>
      </w:r>
      <w:r w:rsidRPr="000C008B">
        <w:rPr>
          <w:rFonts w:hint="cs"/>
          <w:spacing w:val="-4"/>
          <w:rtl/>
        </w:rPr>
        <w:t>ٱ</w:t>
      </w:r>
      <w:r w:rsidRPr="000C008B">
        <w:rPr>
          <w:rFonts w:hint="eastAsia"/>
          <w:spacing w:val="-4"/>
          <w:rtl/>
        </w:rPr>
        <w:t>لرَّح</w:t>
      </w:r>
      <w:r w:rsidRPr="000C008B">
        <w:rPr>
          <w:rFonts w:hint="cs"/>
          <w:spacing w:val="-4"/>
          <w:rtl/>
        </w:rPr>
        <w:t>ۡ</w:t>
      </w:r>
      <w:r w:rsidRPr="000C008B">
        <w:rPr>
          <w:rFonts w:hint="eastAsia"/>
          <w:spacing w:val="-4"/>
          <w:rtl/>
        </w:rPr>
        <w:t>مَةِ</w:t>
      </w:r>
      <w:r w:rsidRPr="000C008B">
        <w:rPr>
          <w:spacing w:val="-4"/>
          <w:rtl/>
        </w:rPr>
        <w:t xml:space="preserve"> </w:t>
      </w:r>
      <w:r w:rsidRPr="000C008B">
        <w:rPr>
          <w:rFonts w:hint="eastAsia"/>
          <w:spacing w:val="-4"/>
          <w:rtl/>
        </w:rPr>
        <w:t>وَقُل</w:t>
      </w:r>
      <w:r w:rsidRPr="000C008B">
        <w:rPr>
          <w:spacing w:val="-4"/>
          <w:rtl/>
        </w:rPr>
        <w:t xml:space="preserve"> </w:t>
      </w:r>
      <w:r w:rsidRPr="000C008B">
        <w:rPr>
          <w:rFonts w:hint="eastAsia"/>
          <w:spacing w:val="-4"/>
          <w:rtl/>
        </w:rPr>
        <w:t>رَّبِّ</w:t>
      </w:r>
      <w:r w:rsidRPr="000C008B">
        <w:rPr>
          <w:spacing w:val="-4"/>
          <w:rtl/>
        </w:rPr>
        <w:t xml:space="preserve"> </w:t>
      </w:r>
      <w:r w:rsidRPr="000C008B">
        <w:rPr>
          <w:rFonts w:hint="cs"/>
          <w:spacing w:val="-4"/>
          <w:rtl/>
        </w:rPr>
        <w:t>ٱ</w:t>
      </w:r>
      <w:r w:rsidRPr="000C008B">
        <w:rPr>
          <w:rFonts w:hint="eastAsia"/>
          <w:spacing w:val="-4"/>
          <w:rtl/>
        </w:rPr>
        <w:t>ر</w:t>
      </w:r>
      <w:r w:rsidRPr="000C008B">
        <w:rPr>
          <w:rFonts w:hint="cs"/>
          <w:spacing w:val="-4"/>
          <w:rtl/>
        </w:rPr>
        <w:t>ۡ</w:t>
      </w:r>
      <w:r w:rsidRPr="000C008B">
        <w:rPr>
          <w:rFonts w:hint="eastAsia"/>
          <w:spacing w:val="-4"/>
          <w:rtl/>
        </w:rPr>
        <w:t>حَم</w:t>
      </w:r>
      <w:r w:rsidRPr="000C008B">
        <w:rPr>
          <w:rFonts w:hint="cs"/>
          <w:spacing w:val="-4"/>
          <w:rtl/>
        </w:rPr>
        <w:t>ۡ</w:t>
      </w:r>
      <w:r w:rsidRPr="000C008B">
        <w:rPr>
          <w:rFonts w:hint="eastAsia"/>
          <w:spacing w:val="-4"/>
          <w:rtl/>
        </w:rPr>
        <w:t>هُمَا</w:t>
      </w:r>
      <w:r w:rsidRPr="000C008B">
        <w:rPr>
          <w:spacing w:val="-4"/>
          <w:rtl/>
        </w:rPr>
        <w:t xml:space="preserve"> </w:t>
      </w:r>
      <w:r w:rsidRPr="000C008B">
        <w:rPr>
          <w:rFonts w:hint="eastAsia"/>
          <w:spacing w:val="-4"/>
          <w:rtl/>
        </w:rPr>
        <w:t>كَمَا</w:t>
      </w:r>
      <w:r w:rsidRPr="000C008B">
        <w:rPr>
          <w:spacing w:val="-4"/>
          <w:rtl/>
        </w:rPr>
        <w:t xml:space="preserve"> </w:t>
      </w:r>
      <w:r w:rsidRPr="000C008B">
        <w:rPr>
          <w:rFonts w:hint="eastAsia"/>
          <w:spacing w:val="-4"/>
          <w:rtl/>
        </w:rPr>
        <w:t>رَبَّيَانِي</w:t>
      </w:r>
      <w:r w:rsidRPr="000C008B">
        <w:rPr>
          <w:spacing w:val="-4"/>
          <w:rtl/>
        </w:rPr>
        <w:t xml:space="preserve"> </w:t>
      </w:r>
      <w:r w:rsidRPr="000C008B">
        <w:rPr>
          <w:rFonts w:hint="eastAsia"/>
          <w:spacing w:val="-4"/>
          <w:rtl/>
        </w:rPr>
        <w:t>صَغِير</w:t>
      </w:r>
      <w:r w:rsidRPr="000C008B">
        <w:rPr>
          <w:rFonts w:hint="cs"/>
          <w:spacing w:val="-4"/>
          <w:rtl/>
        </w:rPr>
        <w:t>ٗ</w:t>
      </w:r>
      <w:r w:rsidRPr="000C008B">
        <w:rPr>
          <w:rFonts w:hint="eastAsia"/>
          <w:spacing w:val="-4"/>
          <w:rtl/>
        </w:rPr>
        <w:t>ا</w:t>
      </w:r>
      <w:r w:rsidRPr="000C008B">
        <w:rPr>
          <w:spacing w:val="-4"/>
          <w:rtl/>
        </w:rPr>
        <w:t xml:space="preserve"> </w:t>
      </w:r>
      <w:r w:rsidRPr="000C008B">
        <w:rPr>
          <w:rFonts w:hint="cs"/>
          <w:spacing w:val="-4"/>
          <w:rtl/>
        </w:rPr>
        <w:t>٢٤</w:t>
      </w:r>
      <w:r w:rsidRPr="000C008B">
        <w:rPr>
          <w:rFonts w:ascii="B Lotus" w:hAnsi="B Lotus" w:cs="Traditional Arabic" w:hint="cs"/>
          <w:spacing w:val="-4"/>
          <w:rtl/>
        </w:rPr>
        <w:t>﴾</w:t>
      </w:r>
      <w:r w:rsidRPr="000C008B">
        <w:rPr>
          <w:rStyle w:val="Char7"/>
          <w:rFonts w:hint="cs"/>
          <w:spacing w:val="-4"/>
          <w:rtl/>
        </w:rPr>
        <w:t xml:space="preserve"> </w:t>
      </w:r>
      <w:r w:rsidRPr="000C008B">
        <w:rPr>
          <w:rStyle w:val="Char6"/>
          <w:rFonts w:hint="cs"/>
          <w:spacing w:val="-4"/>
          <w:rtl/>
        </w:rPr>
        <w:t>[الإسراء: 23-24]</w:t>
      </w:r>
      <w:r w:rsidRPr="000C008B">
        <w:rPr>
          <w:rStyle w:val="Char4"/>
          <w:rFonts w:hint="cs"/>
          <w:spacing w:val="-4"/>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پروردگارت فرمان داده است که جز او را نپرستید، و به پدر و مادر نیکی کنید</w:t>
      </w:r>
      <w:r w:rsidRPr="00D14940">
        <w:rPr>
          <w:rStyle w:val="Char4"/>
          <w:rFonts w:hint="cs"/>
          <w:rtl/>
        </w:rPr>
        <w:t>.</w:t>
      </w:r>
      <w:r w:rsidRPr="000C008B">
        <w:rPr>
          <w:rFonts w:hint="cs"/>
          <w:rtl/>
        </w:rPr>
        <w:t xml:space="preserve"> هرگاه یکی از آن دو، و یا هر دوی ایشان نزد تو به سن پیری برسند، (کم‌ترین اهانتی بدیشان مکن و حتی سبک‌ترین تعبیر نامؤدبانه همچون) اُف به آنان مگو، و بر سر ایشان فریاد مزن و با سخنان محترمانه با آن دو سخن بگو و بال تواضع و مهربانی را بر ایشان فرود آر و بگو: پروردگارا! بدیشان مرحمت فرما، همان‌گونه که آنان در کودکی مرا تربیت و بزرگ نمودند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خافض کسی است که با عزتش اهل کفر را مورد هجوم قرار می‌دهد و آنان را تنزل می</w:t>
      </w:r>
      <w:r w:rsidRPr="00676945">
        <w:rPr>
          <w:rStyle w:val="Char4"/>
          <w:rFonts w:hint="eastAsia"/>
          <w:rtl/>
        </w:rPr>
        <w:t>‌</w:t>
      </w:r>
      <w:r w:rsidRPr="00676945">
        <w:rPr>
          <w:rStyle w:val="Char4"/>
          <w:rFonts w:hint="cs"/>
          <w:rtl/>
        </w:rPr>
        <w:t>دهد و اهل کبر را با جلالش فرود می‌آورد و آنان را در هم می‌شکند و دروغگویان را با برملا کردن دروغشان درهم می‌کوبد و هرکس را که از جاده‌ی شریعتش خارج شود هر چند با مالش ثروتمند باشد و با جمالش عزیز؛ اما او را پایین آورده و تنزل می‌دهد.</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با صفت خافض خود هر کس را که بزرگی بنماید و تکبر ورزد، خودپسند و مغرور باشد و یا جباریت به خرج دهد، ذلیل و خوار می‌گرداند.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اقوامی را که سر از راه عبودیت برگردانده بودند، نیست و نابود گردانید. خداوند سبحان کفار و دشمنانش را بر زمین می‌کوبد. خداوند سبحان خافض و رافع است؛ یعنی قومی را با صفت خافض خویش به سوی آتش خوارکننده‌ی جهنم سوق می‌دهد و گروهی را با صفت رافع خودش به سوی بهشت می‌برد. پاک و منزه است آن کس که ترازوی خفض و رفع در اختیار اوست. خداوند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إِذَا</w:t>
      </w:r>
      <w:r w:rsidRPr="000C008B">
        <w:rPr>
          <w:rtl/>
        </w:rPr>
        <w:t xml:space="preserve"> </w:t>
      </w:r>
      <w:r w:rsidRPr="000C008B">
        <w:rPr>
          <w:rFonts w:hint="eastAsia"/>
          <w:rtl/>
        </w:rPr>
        <w:t>وَقَعَتِ</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وَاقِعَةُ</w:t>
      </w:r>
      <w:r w:rsidRPr="000C008B">
        <w:rPr>
          <w:rtl/>
        </w:rPr>
        <w:t xml:space="preserve"> </w:t>
      </w:r>
      <w:r w:rsidRPr="000C008B">
        <w:rPr>
          <w:rFonts w:hint="cs"/>
          <w:rtl/>
        </w:rPr>
        <w:t>١</w:t>
      </w:r>
      <w:r w:rsidRPr="000C008B">
        <w:rPr>
          <w:rtl/>
        </w:rPr>
        <w:t xml:space="preserve"> </w:t>
      </w:r>
      <w:r w:rsidRPr="000C008B">
        <w:rPr>
          <w:rFonts w:hint="eastAsia"/>
          <w:rtl/>
        </w:rPr>
        <w:t>لَي</w:t>
      </w:r>
      <w:r w:rsidRPr="000C008B">
        <w:rPr>
          <w:rFonts w:hint="cs"/>
          <w:rtl/>
        </w:rPr>
        <w:t>ۡ</w:t>
      </w:r>
      <w:r w:rsidRPr="000C008B">
        <w:rPr>
          <w:rFonts w:hint="eastAsia"/>
          <w:rtl/>
        </w:rPr>
        <w:t>سَ</w:t>
      </w:r>
      <w:r w:rsidRPr="000C008B">
        <w:rPr>
          <w:rtl/>
        </w:rPr>
        <w:t xml:space="preserve"> </w:t>
      </w:r>
      <w:r w:rsidRPr="000C008B">
        <w:rPr>
          <w:rFonts w:hint="eastAsia"/>
          <w:rtl/>
        </w:rPr>
        <w:t>لِوَق</w:t>
      </w:r>
      <w:r w:rsidRPr="000C008B">
        <w:rPr>
          <w:rFonts w:hint="cs"/>
          <w:rtl/>
        </w:rPr>
        <w:t>ۡ</w:t>
      </w:r>
      <w:r w:rsidRPr="000C008B">
        <w:rPr>
          <w:rFonts w:hint="eastAsia"/>
          <w:rtl/>
        </w:rPr>
        <w:t>عَتِهَا</w:t>
      </w:r>
      <w:r w:rsidRPr="000C008B">
        <w:rPr>
          <w:rtl/>
        </w:rPr>
        <w:t xml:space="preserve"> </w:t>
      </w:r>
      <w:r w:rsidRPr="000C008B">
        <w:rPr>
          <w:rFonts w:hint="eastAsia"/>
          <w:rtl/>
        </w:rPr>
        <w:t>كَاذِبَةٌ</w:t>
      </w:r>
      <w:r w:rsidRPr="000C008B">
        <w:rPr>
          <w:rtl/>
        </w:rPr>
        <w:t xml:space="preserve"> </w:t>
      </w:r>
      <w:r w:rsidRPr="000C008B">
        <w:rPr>
          <w:rFonts w:hint="cs"/>
          <w:rtl/>
        </w:rPr>
        <w:t>٢</w:t>
      </w:r>
      <w:r w:rsidRPr="000C008B">
        <w:rPr>
          <w:rtl/>
        </w:rPr>
        <w:t xml:space="preserve"> </w:t>
      </w:r>
      <w:r w:rsidRPr="000C008B">
        <w:rPr>
          <w:rFonts w:hint="eastAsia"/>
          <w:rtl/>
        </w:rPr>
        <w:t>خَافِضَة</w:t>
      </w:r>
      <w:r w:rsidRPr="000C008B">
        <w:rPr>
          <w:rFonts w:hint="cs"/>
          <w:rtl/>
        </w:rPr>
        <w:t>ٞ</w:t>
      </w:r>
      <w:r w:rsidRPr="000C008B">
        <w:rPr>
          <w:rtl/>
        </w:rPr>
        <w:t xml:space="preserve"> </w:t>
      </w:r>
      <w:r w:rsidRPr="000C008B">
        <w:rPr>
          <w:rFonts w:hint="eastAsia"/>
          <w:rtl/>
        </w:rPr>
        <w:t>رَّافِعَةٌ</w:t>
      </w:r>
      <w:r w:rsidRPr="000C008B">
        <w:rPr>
          <w:rtl/>
        </w:rPr>
        <w:t xml:space="preserve"> </w:t>
      </w:r>
      <w:r w:rsidRPr="000C008B">
        <w:rPr>
          <w:rFonts w:hint="cs"/>
          <w:rtl/>
        </w:rPr>
        <w:t>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[الوا</w:t>
      </w:r>
      <w:r w:rsidRPr="00D14940">
        <w:rPr>
          <w:rStyle w:val="Char6"/>
          <w:rtl/>
        </w:rPr>
        <w:t>قعة</w:t>
      </w:r>
      <w:r w:rsidRPr="00D14940">
        <w:rPr>
          <w:rStyle w:val="Char6"/>
          <w:rFonts w:hint="cs"/>
          <w:rtl/>
        </w:rPr>
        <w:t>: 1-3]</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هنگامی که واقعه (ی عظیم قیامت برپا شود، رخ دادن آن قطعی و جای تکذیب نیست</w:t>
      </w:r>
      <w:r w:rsidRPr="00D14940">
        <w:rPr>
          <w:rStyle w:val="Char4"/>
          <w:rFonts w:hint="cs"/>
          <w:rtl/>
        </w:rPr>
        <w:t>.</w:t>
      </w:r>
      <w:r w:rsidRPr="000C008B">
        <w:rPr>
          <w:rFonts w:hint="cs"/>
          <w:rtl/>
        </w:rPr>
        <w:t xml:space="preserve"> (گروهی را) پایین می‌آورد و (گروهی را) بالا می‌برد</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2"/>
          <w:rtl/>
        </w:rPr>
      </w:pPr>
      <w:r w:rsidRPr="000C008B">
        <w:rPr>
          <w:rStyle w:val="Char4"/>
          <w:rFonts w:hint="cs"/>
          <w:spacing w:val="-2"/>
          <w:rtl/>
        </w:rPr>
        <w:t>ای فرزندم! بدان فردی که مورد خفض واقعی قرار گرفته است که توفیق و یاری خداوند از او دور گشته است و دچار بی‌آبرویی شده و هوی و هوسش امیر او گشته و فقط مشغول شهوات است و نسبت به عمر عزیز خودش کوتاهی می‌نماید و خود را مشغول به کارهای بیهوده و کلام غیرضروری می‌نماید اگر به سوی پروردگارش بازگردد، هیچ خیری از سوی خدا به او عطا نمی‌گردد و اگر به سوی پروردگارش مراجعت نکند، قدر و منزلتی نخواهد داشت و با انسان‌های خوار و پست همراه خواهد گشت و دچار هجران شده، به سستی و ضعف می‌گراید، زمانی را در خواب به سر می‌برد و هنگامی که صبح می‌نماید در حسرت است. هر کس که فقط بر محسوسات تکیه کند و تمام همتش همچون چهارپایان بر شهوات قرار گیرد، خداوند خافض او را به اسفل السافلین پایین می‌برد.</w:t>
      </w:r>
    </w:p>
    <w:p w:rsidR="00D14940" w:rsidRPr="00D14940" w:rsidRDefault="00D14940" w:rsidP="00AD7F67">
      <w:pPr>
        <w:pStyle w:val="a2"/>
        <w:rPr>
          <w:rtl/>
        </w:rPr>
      </w:pPr>
      <w:bookmarkStart w:id="161" w:name="_Toc252232297"/>
      <w:bookmarkStart w:id="162" w:name="_Toc375944333"/>
      <w:bookmarkStart w:id="163" w:name="_Toc392004889"/>
      <w:r w:rsidRPr="00D14940">
        <w:rPr>
          <w:rFonts w:hint="cs"/>
          <w:rtl/>
        </w:rPr>
        <w:t>بهره‌ی بنده از اسم الخافض</w:t>
      </w:r>
      <w:bookmarkEnd w:id="161"/>
      <w:bookmarkEnd w:id="162"/>
      <w:bookmarkEnd w:id="163"/>
    </w:p>
    <w:p w:rsidR="00D14940" w:rsidRPr="000C008B" w:rsidRDefault="00D14940" w:rsidP="00AD7F67">
      <w:pPr>
        <w:tabs>
          <w:tab w:val="right" w:pos="7031"/>
        </w:tabs>
        <w:jc w:val="both"/>
        <w:rPr>
          <w:rStyle w:val="Char4"/>
          <w:spacing w:val="-2"/>
          <w:rtl/>
        </w:rPr>
      </w:pPr>
      <w:r w:rsidRPr="000C008B">
        <w:rPr>
          <w:rStyle w:val="Char4"/>
          <w:rFonts w:hint="cs"/>
          <w:spacing w:val="-2"/>
          <w:rtl/>
        </w:rPr>
        <w:t>بر بنده واجب است که خود را پایین‌ترین بندگان خدا بداند. هر گاه از شر نفسش رهایی یافت از دیگر شرها آسان‌تر نجات می‌یابد سپس شیطان را خوار گرداند و به وسوسه‌ها و امیال دروغینش اغوا نشود، سپس کفار را خوار گردانیده و هیچ‌کس از ایشان را مورد عزت قرار ندهد مگر کسی که در او تمایلی به اسلام مشاهده نماید، سپس اهل گناه و معصیت را خوار دارد و هیچ احترامی بر ایشان قائل نشود. هم‌چنین بال رحمت و دوستی خود را بر پدر و مادر و دیگر مؤمنان بگستراند.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خ</w:t>
      </w:r>
      <w:r w:rsidRPr="000C008B">
        <w:rPr>
          <w:rFonts w:hint="cs"/>
          <w:rtl/>
        </w:rPr>
        <w:t>ۡ</w:t>
      </w:r>
      <w:r w:rsidRPr="000C008B">
        <w:rPr>
          <w:rFonts w:hint="eastAsia"/>
          <w:rtl/>
        </w:rPr>
        <w:t>فِض</w:t>
      </w:r>
      <w:r w:rsidRPr="000C008B">
        <w:rPr>
          <w:rFonts w:hint="cs"/>
          <w:rtl/>
        </w:rPr>
        <w:t>ۡ</w:t>
      </w:r>
      <w:r w:rsidRPr="000C008B">
        <w:rPr>
          <w:rtl/>
        </w:rPr>
        <w:t xml:space="preserve"> </w:t>
      </w:r>
      <w:r w:rsidRPr="000C008B">
        <w:rPr>
          <w:rFonts w:hint="eastAsia"/>
          <w:rtl/>
        </w:rPr>
        <w:t>لَهُمَا</w:t>
      </w:r>
      <w:r w:rsidRPr="000C008B">
        <w:rPr>
          <w:rtl/>
        </w:rPr>
        <w:t xml:space="preserve"> </w:t>
      </w:r>
      <w:r w:rsidRPr="000C008B">
        <w:rPr>
          <w:rFonts w:hint="eastAsia"/>
          <w:rtl/>
        </w:rPr>
        <w:t>جَنَاحَ</w:t>
      </w:r>
      <w:r w:rsidRPr="000C008B">
        <w:rPr>
          <w:rtl/>
        </w:rPr>
        <w:t xml:space="preserve"> </w:t>
      </w:r>
      <w:r w:rsidRPr="000C008B">
        <w:rPr>
          <w:rFonts w:hint="cs"/>
          <w:rtl/>
        </w:rPr>
        <w:t>ٱ</w:t>
      </w:r>
      <w:r w:rsidRPr="000C008B">
        <w:rPr>
          <w:rFonts w:hint="eastAsia"/>
          <w:rtl/>
        </w:rPr>
        <w:t>لذُّلِّ</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لرَّح</w:t>
      </w:r>
      <w:r w:rsidRPr="000C008B">
        <w:rPr>
          <w:rFonts w:hint="cs"/>
          <w:rtl/>
        </w:rPr>
        <w:t>ۡ</w:t>
      </w:r>
      <w:r w:rsidRPr="000C008B">
        <w:rPr>
          <w:rFonts w:hint="eastAsia"/>
          <w:rtl/>
        </w:rPr>
        <w:t>مَةِ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[الإسراء: 24]</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بال تواضع و مهربانی را بر ایشان فرود آر</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خ</w:t>
      </w:r>
      <w:r w:rsidRPr="000C008B">
        <w:rPr>
          <w:rFonts w:hint="cs"/>
          <w:rtl/>
        </w:rPr>
        <w:t>ۡ</w:t>
      </w:r>
      <w:r w:rsidRPr="000C008B">
        <w:rPr>
          <w:rFonts w:hint="eastAsia"/>
          <w:rtl/>
        </w:rPr>
        <w:t>فِض</w:t>
      </w:r>
      <w:r w:rsidRPr="000C008B">
        <w:rPr>
          <w:rFonts w:hint="cs"/>
          <w:rtl/>
        </w:rPr>
        <w:t>ۡ</w:t>
      </w:r>
      <w:r w:rsidRPr="000C008B">
        <w:rPr>
          <w:rtl/>
        </w:rPr>
        <w:t xml:space="preserve"> </w:t>
      </w:r>
      <w:r w:rsidRPr="000C008B">
        <w:rPr>
          <w:rFonts w:hint="eastAsia"/>
          <w:rtl/>
        </w:rPr>
        <w:t>جَنَاحَكَ</w:t>
      </w:r>
      <w:r w:rsidRPr="000C008B">
        <w:rPr>
          <w:rtl/>
        </w:rPr>
        <w:t xml:space="preserve"> </w:t>
      </w:r>
      <w:r w:rsidRPr="000C008B">
        <w:rPr>
          <w:rFonts w:hint="eastAsia"/>
          <w:rtl/>
        </w:rPr>
        <w:t>لِمَنِ</w:t>
      </w:r>
      <w:r w:rsidRPr="000C008B">
        <w:rPr>
          <w:rtl/>
        </w:rPr>
        <w:t xml:space="preserve"> </w:t>
      </w:r>
      <w:r w:rsidRPr="000C008B">
        <w:rPr>
          <w:rFonts w:hint="cs"/>
          <w:rtl/>
        </w:rPr>
        <w:t>ٱ</w:t>
      </w:r>
      <w:r w:rsidRPr="000C008B">
        <w:rPr>
          <w:rFonts w:hint="eastAsia"/>
          <w:rtl/>
        </w:rPr>
        <w:t>تَّبَعَكَ</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0C008B">
        <w:rPr>
          <w:rtl/>
        </w:rPr>
        <w:t xml:space="preserve"> </w:t>
      </w:r>
      <w:r w:rsidRPr="000C008B">
        <w:rPr>
          <w:rFonts w:hint="cs"/>
          <w:rtl/>
        </w:rPr>
        <w:t>٢١٥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[الشعراء: 215]</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بال (محبت و مودت) خود را برای مؤمنانی که از تو پیروی می‌کنند بگستران</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قوم نوح</w:t>
      </w:r>
      <w:r w:rsidR="000C008B">
        <w:rPr>
          <w:rStyle w:val="Char4"/>
          <w:rFonts w:hint="cs"/>
          <w:rtl/>
        </w:rPr>
        <w:t xml:space="preserve"> </w:t>
      </w:r>
      <w:r w:rsidRPr="00676945">
        <w:rPr>
          <w:rStyle w:val="Char4"/>
          <w:rFonts w:hint="cs"/>
          <w:rtl/>
        </w:rPr>
        <w:sym w:font="AGA Arabesque" w:char="F075"/>
      </w:r>
      <w:r w:rsidRPr="00676945">
        <w:rPr>
          <w:rStyle w:val="Char4"/>
          <w:rFonts w:hint="cs"/>
          <w:rtl/>
        </w:rPr>
        <w:t xml:space="preserve"> را با غرق گردانیدن خوار نمود و قوم عاد را به وسیله‌ی تندباد سرد و سرکش و پر سروصدای ویرانگری نابود کرد. خداوند چنین تندبادی را هفت شب و هشت روز پیاپی </w:t>
      </w:r>
      <w:r w:rsidRPr="000C008B">
        <w:rPr>
          <w:rStyle w:val="Char4"/>
          <w:rFonts w:hint="cs"/>
          <w:spacing w:val="-2"/>
          <w:rtl/>
        </w:rPr>
        <w:t>بر آنان گمارد و بدین وسیله ایشان را هلاک گردانید. هم‌چنین بر قوم صالح</w:t>
      </w:r>
      <w:r w:rsidRPr="000C008B">
        <w:rPr>
          <w:rStyle w:val="Char4"/>
          <w:rFonts w:hint="cs"/>
          <w:spacing w:val="-2"/>
          <w:rtl/>
        </w:rPr>
        <w:sym w:font="AGA Arabesque" w:char="F075"/>
      </w:r>
      <w:r w:rsidRPr="000C008B">
        <w:rPr>
          <w:rStyle w:val="Char4"/>
          <w:rFonts w:hint="cs"/>
          <w:spacing w:val="-2"/>
          <w:rtl/>
        </w:rPr>
        <w:t xml:space="preserve"> یک صدای سهمناک فرستاد و ایشان همگی به صورت گیاه خشکی درآمدند که صاحب چهارپایان در آغل جمع‌آوری می‌کنند. و قوم لوط</w:t>
      </w:r>
      <w:r w:rsidR="000C008B" w:rsidRPr="000C008B">
        <w:rPr>
          <w:rStyle w:val="Char4"/>
          <w:rFonts w:hint="cs"/>
          <w:spacing w:val="-2"/>
          <w:rtl/>
        </w:rPr>
        <w:t xml:space="preserve"> </w:t>
      </w:r>
      <w:r w:rsidRPr="000C008B">
        <w:rPr>
          <w:rStyle w:val="Char4"/>
          <w:rFonts w:hint="cs"/>
          <w:spacing w:val="-2"/>
          <w:rtl/>
        </w:rPr>
        <w:sym w:font="AGA Arabesque" w:char="F075"/>
      </w:r>
      <w:r w:rsidRPr="000C008B">
        <w:rPr>
          <w:rStyle w:val="Char4"/>
          <w:rFonts w:hint="cs"/>
          <w:spacing w:val="-2"/>
          <w:rtl/>
        </w:rPr>
        <w:t xml:space="preserve"> و همسرش را با بارانی از سنگ هلاک گردانید و قوم شعیب</w:t>
      </w:r>
      <w:r w:rsidR="000C008B" w:rsidRPr="000C008B">
        <w:rPr>
          <w:rStyle w:val="Char4"/>
          <w:rFonts w:hint="cs"/>
          <w:spacing w:val="-2"/>
          <w:rtl/>
        </w:rPr>
        <w:t xml:space="preserve"> </w:t>
      </w:r>
      <w:r w:rsidRPr="000C008B">
        <w:rPr>
          <w:rStyle w:val="Char4"/>
          <w:rFonts w:hint="cs"/>
          <w:spacing w:val="-2"/>
          <w:rtl/>
        </w:rPr>
        <w:sym w:font="AGA Arabesque" w:char="F075"/>
      </w:r>
      <w:r w:rsidRPr="00676945">
        <w:rPr>
          <w:rStyle w:val="Char4"/>
          <w:rFonts w:hint="cs"/>
          <w:rtl/>
        </w:rPr>
        <w:t xml:space="preserve"> را هلاک ساخته، فرعون و قومش را غرق نمود و مشرکان روز بدر را خوار گردانید و به یاری مسلمانان شتافته،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و آنانی را که به ایشان ایمان آوردند، سرافراز نمود و مشرکان تکذیب کننده‌ی دین را خوار نموده و ایشان را در دنیا و آخرت هلاک نمود.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عبدالخافض: او کسی است که به خاطر خداوند در هر چیزی نفسش را خوار می‌گرداند و نفس خوارشده‌اش را مستعد رؤیت حق در هر چیزی می‌گرداند.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با قهرت، جبارین را خوار می‌گردانی و با جبروتت متکبرین را ذلیل می‌گردانی. تو متعالی و کبیر و بلندمرتبه‌ای، با یاری و نصرتت تجلی نما، تو بهترین دوست و بهترین یاری رسانی. پروردگارا! از تو می‌طلبم که قوت در هم شکستن را به من عطا نمایی تا هر جبار مغرور خودپسند را درهم شکنم و با آن نفس خود و شیطان سرکش را کوچک نمایم و با آن قوت نسبت به پدر و مادرم تواضع نشان</w:t>
      </w:r>
      <w:r w:rsidRPr="00676945">
        <w:rPr>
          <w:rStyle w:val="Char4"/>
          <w:rFonts w:hint="eastAsia"/>
          <w:rtl/>
        </w:rPr>
        <w:t>‌</w:t>
      </w:r>
      <w:r w:rsidRPr="00676945">
        <w:rPr>
          <w:rStyle w:val="Char4"/>
          <w:rFonts w:hint="cs"/>
          <w:rtl/>
        </w:rPr>
        <w:t>دهم و به وسیله‌ی این قوت در برابر هر مسلمانی خود را خوار نشان دهم و او را بر خود مقدم دارم و بدین وسیله بهره‌ام از نور این اسمت فزونی یابد. به راستی که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0C008B">
      <w:pPr>
        <w:pStyle w:val="a1"/>
        <w:spacing w:line="216" w:lineRule="auto"/>
        <w:rPr>
          <w:rtl/>
        </w:rPr>
      </w:pPr>
      <w:bookmarkStart w:id="164" w:name="_Toc252232298"/>
      <w:bookmarkStart w:id="165" w:name="_Toc375944334"/>
      <w:bookmarkStart w:id="166" w:name="_Toc392004890"/>
      <w:r w:rsidRPr="00D14940">
        <w:rPr>
          <w:rFonts w:hint="cs"/>
          <w:rtl/>
        </w:rPr>
        <w:t>الرافع</w:t>
      </w:r>
      <w:bookmarkEnd w:id="164"/>
      <w:r w:rsidR="000C008B">
        <w:rPr>
          <w:rFonts w:hint="cs"/>
          <w:rtl/>
        </w:rPr>
        <w:t xml:space="preserve"> </w:t>
      </w:r>
      <w:r w:rsidRPr="000C008B">
        <w:rPr>
          <w:rFonts w:cs="CTraditional Arabic" w:hint="cs"/>
          <w:b w:val="0"/>
          <w:bCs w:val="0"/>
        </w:rPr>
        <w:sym w:font="AGA Arabesque" w:char="F059"/>
      </w:r>
      <w:bookmarkEnd w:id="165"/>
      <w:bookmarkEnd w:id="166"/>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الرافع</w:t>
      </w:r>
      <w:r w:rsidRPr="00676945">
        <w:rPr>
          <w:rStyle w:val="Char4"/>
          <w:rFonts w:hint="cs"/>
          <w:rtl/>
        </w:rPr>
        <w:t>» اسمی از اسماء الله الحسنی می‌باشد که در حدیث مصطفی</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آمده است و در قرآن کریم نیز بیان گردیده؛ از جمله: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رَفِيعُ</w:t>
      </w:r>
      <w:r w:rsidRPr="000C008B">
        <w:rPr>
          <w:rtl/>
        </w:rPr>
        <w:t xml:space="preserve"> </w:t>
      </w:r>
      <w:r w:rsidRPr="000C008B">
        <w:rPr>
          <w:rFonts w:hint="cs"/>
          <w:rtl/>
        </w:rPr>
        <w:t>ٱ</w:t>
      </w:r>
      <w:r w:rsidRPr="000C008B">
        <w:rPr>
          <w:rFonts w:hint="eastAsia"/>
          <w:rtl/>
        </w:rPr>
        <w:t>لدَّرَجَ</w:t>
      </w:r>
      <w:r w:rsidRPr="000C008B">
        <w:rPr>
          <w:rFonts w:hint="cs"/>
          <w:rtl/>
        </w:rPr>
        <w:t>ٰ</w:t>
      </w:r>
      <w:r w:rsidRPr="000C008B">
        <w:rPr>
          <w:rFonts w:hint="eastAsia"/>
          <w:rtl/>
        </w:rPr>
        <w:t>تِ</w:t>
      </w:r>
      <w:r w:rsidRPr="000C008B">
        <w:rPr>
          <w:rtl/>
        </w:rPr>
        <w:t xml:space="preserve"> </w:t>
      </w:r>
      <w:r w:rsidRPr="000C008B">
        <w:rPr>
          <w:rFonts w:hint="eastAsia"/>
          <w:rtl/>
        </w:rPr>
        <w:t>ذُو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عَر</w:t>
      </w:r>
      <w:r w:rsidRPr="000C008B">
        <w:rPr>
          <w:rFonts w:hint="cs"/>
          <w:rtl/>
        </w:rPr>
        <w:t>ۡ</w:t>
      </w:r>
      <w:r w:rsidRPr="000C008B">
        <w:rPr>
          <w:rFonts w:hint="eastAsia"/>
          <w:rtl/>
        </w:rPr>
        <w:t>شِ</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15]</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خدا داری مقامات والا و کمالات بالا و تخت فرماندهی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تِل</w:t>
      </w:r>
      <w:r w:rsidRPr="000C008B">
        <w:rPr>
          <w:rFonts w:hint="cs"/>
          <w:rtl/>
        </w:rPr>
        <w:t>ۡ</w:t>
      </w:r>
      <w:r w:rsidRPr="000C008B">
        <w:rPr>
          <w:rFonts w:hint="eastAsia"/>
          <w:rtl/>
        </w:rPr>
        <w:t>كَ</w:t>
      </w:r>
      <w:r w:rsidRPr="000C008B">
        <w:rPr>
          <w:rtl/>
        </w:rPr>
        <w:t xml:space="preserve"> </w:t>
      </w:r>
      <w:r w:rsidRPr="000C008B">
        <w:rPr>
          <w:rFonts w:hint="cs"/>
          <w:rtl/>
        </w:rPr>
        <w:t>ٱ</w:t>
      </w:r>
      <w:r w:rsidRPr="000C008B">
        <w:rPr>
          <w:rFonts w:hint="eastAsia"/>
          <w:rtl/>
        </w:rPr>
        <w:t>لرُّسُلُ</w:t>
      </w:r>
      <w:r w:rsidRPr="000C008B">
        <w:rPr>
          <w:rtl/>
        </w:rPr>
        <w:t xml:space="preserve"> </w:t>
      </w:r>
      <w:r w:rsidRPr="000C008B">
        <w:rPr>
          <w:rFonts w:hint="eastAsia"/>
          <w:rtl/>
        </w:rPr>
        <w:t>فَضَّل</w:t>
      </w:r>
      <w:r w:rsidRPr="000C008B">
        <w:rPr>
          <w:rFonts w:hint="cs"/>
          <w:rtl/>
        </w:rPr>
        <w:t>ۡ</w:t>
      </w:r>
      <w:r w:rsidRPr="000C008B">
        <w:rPr>
          <w:rFonts w:hint="eastAsia"/>
          <w:rtl/>
        </w:rPr>
        <w:t>نَا</w:t>
      </w:r>
      <w:r w:rsidRPr="000C008B">
        <w:rPr>
          <w:rtl/>
        </w:rPr>
        <w:t xml:space="preserve"> </w:t>
      </w:r>
      <w:r w:rsidRPr="000C008B">
        <w:rPr>
          <w:rFonts w:hint="eastAsia"/>
          <w:rtl/>
        </w:rPr>
        <w:t>بَع</w:t>
      </w:r>
      <w:r w:rsidRPr="000C008B">
        <w:rPr>
          <w:rFonts w:hint="cs"/>
          <w:rtl/>
        </w:rPr>
        <w:t>ۡ</w:t>
      </w:r>
      <w:r w:rsidRPr="000C008B">
        <w:rPr>
          <w:rFonts w:hint="eastAsia"/>
          <w:rtl/>
        </w:rPr>
        <w:t>ضَهُم</w:t>
      </w:r>
      <w:r w:rsidRPr="000C008B">
        <w:rPr>
          <w:rFonts w:hint="cs"/>
          <w:rtl/>
        </w:rPr>
        <w:t>ۡ</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بَع</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مِّن</w:t>
      </w:r>
      <w:r w:rsidRPr="000C008B">
        <w:rPr>
          <w:rFonts w:hint="cs"/>
          <w:rtl/>
        </w:rPr>
        <w:t>ۡ</w:t>
      </w:r>
      <w:r w:rsidRPr="000C008B">
        <w:rPr>
          <w:rFonts w:hint="eastAsia"/>
          <w:rtl/>
        </w:rPr>
        <w:t>هُم</w:t>
      </w:r>
      <w:r w:rsidRPr="000C008B">
        <w:rPr>
          <w:rtl/>
        </w:rPr>
        <w:t xml:space="preserve"> </w:t>
      </w:r>
      <w:r w:rsidRPr="000C008B">
        <w:rPr>
          <w:rFonts w:hint="eastAsia"/>
          <w:rtl/>
        </w:rPr>
        <w:t>مَّن</w:t>
      </w:r>
      <w:r w:rsidRPr="000C008B">
        <w:rPr>
          <w:rtl/>
        </w:rPr>
        <w:t xml:space="preserve"> </w:t>
      </w:r>
      <w:r w:rsidRPr="000C008B">
        <w:rPr>
          <w:rFonts w:hint="eastAsia"/>
          <w:rtl/>
        </w:rPr>
        <w:t>كَلَّمَ</w:t>
      </w:r>
      <w:r w:rsidRPr="000C008B">
        <w:rPr>
          <w:rtl/>
        </w:rPr>
        <w:t xml:space="preserve"> </w:t>
      </w:r>
      <w:r w:rsidRPr="000C008B">
        <w:rPr>
          <w:rFonts w:hint="cs"/>
          <w:rtl/>
        </w:rPr>
        <w:t>ٱ</w:t>
      </w:r>
      <w:r w:rsidRPr="000C008B">
        <w:rPr>
          <w:rFonts w:hint="eastAsia"/>
          <w:rtl/>
        </w:rPr>
        <w:t>للَّهُ</w:t>
      </w:r>
      <w:r w:rsidRPr="000C008B">
        <w:rPr>
          <w:rFonts w:hint="cs"/>
          <w:rtl/>
        </w:rPr>
        <w:t>ۖ</w:t>
      </w:r>
      <w:r w:rsidRPr="000C008B">
        <w:rPr>
          <w:rtl/>
        </w:rPr>
        <w:t xml:space="preserve"> </w:t>
      </w:r>
      <w:r w:rsidRPr="000C008B">
        <w:rPr>
          <w:rFonts w:hint="eastAsia"/>
          <w:rtl/>
        </w:rPr>
        <w:t>وَرَفَعَ</w:t>
      </w:r>
      <w:r w:rsidRPr="000C008B">
        <w:rPr>
          <w:rtl/>
        </w:rPr>
        <w:t xml:space="preserve"> </w:t>
      </w:r>
      <w:r w:rsidRPr="000C008B">
        <w:rPr>
          <w:rFonts w:hint="eastAsia"/>
          <w:rtl/>
        </w:rPr>
        <w:t>بَع</w:t>
      </w:r>
      <w:r w:rsidRPr="000C008B">
        <w:rPr>
          <w:rFonts w:hint="cs"/>
          <w:rtl/>
        </w:rPr>
        <w:t>ۡ</w:t>
      </w:r>
      <w:r w:rsidRPr="000C008B">
        <w:rPr>
          <w:rFonts w:hint="eastAsia"/>
          <w:rtl/>
        </w:rPr>
        <w:t>ضَهُم</w:t>
      </w:r>
      <w:r w:rsidRPr="000C008B">
        <w:rPr>
          <w:rFonts w:hint="cs"/>
          <w:rtl/>
        </w:rPr>
        <w:t>ۡ</w:t>
      </w:r>
      <w:r w:rsidRPr="000C008B">
        <w:rPr>
          <w:rtl/>
        </w:rPr>
        <w:t xml:space="preserve"> </w:t>
      </w:r>
      <w:r w:rsidRPr="000C008B">
        <w:rPr>
          <w:rFonts w:hint="eastAsia"/>
          <w:rtl/>
        </w:rPr>
        <w:t>دَرَجَ</w:t>
      </w:r>
      <w:r w:rsidRPr="000C008B">
        <w:rPr>
          <w:rFonts w:hint="cs"/>
          <w:rtl/>
        </w:rPr>
        <w:t>ٰ</w:t>
      </w:r>
      <w:r w:rsidRPr="000C008B">
        <w:rPr>
          <w:rFonts w:hint="eastAsia"/>
          <w:rtl/>
        </w:rPr>
        <w:t>ت</w:t>
      </w:r>
      <w:r w:rsidRPr="000C008B">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253]</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این پیغمبران، بعضی از ایشان را بر بعضی دیگر برتری دادیم</w:t>
      </w:r>
      <w:r w:rsidRPr="00D14940">
        <w:rPr>
          <w:rStyle w:val="Char4"/>
          <w:rFonts w:hint="cs"/>
          <w:rtl/>
        </w:rPr>
        <w:t>.</w:t>
      </w:r>
      <w:r w:rsidRPr="000C008B">
        <w:rPr>
          <w:rFonts w:hint="cs"/>
          <w:rtl/>
        </w:rPr>
        <w:t xml:space="preserve"> خداوند با برخی از آنان سخن گفت و بعضی را درجاتی برتر داد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وَرَفَع</w:t>
      </w:r>
      <w:r w:rsidRPr="000C008B">
        <w:rPr>
          <w:rFonts w:hint="cs"/>
          <w:rtl/>
        </w:rPr>
        <w:t>ۡ</w:t>
      </w:r>
      <w:r w:rsidRPr="000C008B">
        <w:rPr>
          <w:rFonts w:hint="eastAsia"/>
          <w:rtl/>
        </w:rPr>
        <w:t>نَا</w:t>
      </w:r>
      <w:r w:rsidRPr="000C008B">
        <w:rPr>
          <w:rtl/>
        </w:rPr>
        <w:t xml:space="preserve"> </w:t>
      </w:r>
      <w:r w:rsidRPr="000C008B">
        <w:rPr>
          <w:rFonts w:hint="eastAsia"/>
          <w:rtl/>
        </w:rPr>
        <w:t>لَكَ</w:t>
      </w:r>
      <w:r w:rsidRPr="000C008B">
        <w:rPr>
          <w:rtl/>
        </w:rPr>
        <w:t xml:space="preserve"> </w:t>
      </w:r>
      <w:r w:rsidRPr="000C008B">
        <w:rPr>
          <w:rFonts w:hint="eastAsia"/>
          <w:rtl/>
        </w:rPr>
        <w:t>ذِك</w:t>
      </w:r>
      <w:r w:rsidRPr="000C008B">
        <w:rPr>
          <w:rFonts w:hint="cs"/>
          <w:rtl/>
        </w:rPr>
        <w:t>ۡ</w:t>
      </w:r>
      <w:r w:rsidRPr="000C008B">
        <w:rPr>
          <w:rFonts w:hint="eastAsia"/>
          <w:rtl/>
        </w:rPr>
        <w:t>رَكَ</w:t>
      </w:r>
      <w:r w:rsidRPr="000C008B">
        <w:rPr>
          <w:rtl/>
        </w:rPr>
        <w:t xml:space="preserve"> </w:t>
      </w:r>
      <w:r w:rsidRPr="000C008B">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[الشرح: 4]</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(مگر) آوازه‌ی تو را بلند نکردیم و بالا نبردیم؟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خداوند آوازه‌ی پیامبر را در زمین و آسمان بلند کرد.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وَرَفَع</w:t>
      </w:r>
      <w:r w:rsidRPr="000C008B">
        <w:rPr>
          <w:rFonts w:hint="cs"/>
          <w:rtl/>
        </w:rPr>
        <w:t>ۡ</w:t>
      </w:r>
      <w:r w:rsidRPr="000C008B">
        <w:rPr>
          <w:rFonts w:hint="eastAsia"/>
          <w:rtl/>
        </w:rPr>
        <w:t>نَ</w:t>
      </w:r>
      <w:r w:rsidRPr="000C008B">
        <w:rPr>
          <w:rFonts w:hint="cs"/>
          <w:rtl/>
        </w:rPr>
        <w:t>ٰ</w:t>
      </w:r>
      <w:r w:rsidRPr="000C008B">
        <w:rPr>
          <w:rFonts w:hint="eastAsia"/>
          <w:rtl/>
        </w:rPr>
        <w:t>هُ</w:t>
      </w:r>
      <w:r w:rsidRPr="000C008B">
        <w:rPr>
          <w:rtl/>
        </w:rPr>
        <w:t xml:space="preserve"> </w:t>
      </w:r>
      <w:r w:rsidRPr="000C008B">
        <w:rPr>
          <w:rFonts w:hint="eastAsia"/>
          <w:rtl/>
        </w:rPr>
        <w:t>مَكَانًا</w:t>
      </w:r>
      <w:r w:rsidRPr="000C008B">
        <w:rPr>
          <w:rtl/>
        </w:rPr>
        <w:t xml:space="preserve"> </w:t>
      </w:r>
      <w:r w:rsidRPr="000C008B">
        <w:rPr>
          <w:rFonts w:hint="eastAsia"/>
          <w:rtl/>
        </w:rPr>
        <w:t>عَلِيًّا</w:t>
      </w:r>
      <w:r w:rsidRPr="000C008B">
        <w:rPr>
          <w:rtl/>
        </w:rPr>
        <w:t xml:space="preserve"> </w:t>
      </w:r>
      <w:r w:rsidRPr="000C008B">
        <w:rPr>
          <w:rFonts w:hint="cs"/>
          <w:rtl/>
        </w:rPr>
        <w:t>٥٧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57]</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ما او را به منزلت و مکانت والایی نایل کردیم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خداوند بعد از فوت حضرت ادریس</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او را به سوی آسمان چهارم و بالاتر از آن بلند کرد. و یا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يَر</w:t>
      </w:r>
      <w:r w:rsidRPr="000C008B">
        <w:rPr>
          <w:rFonts w:hint="cs"/>
          <w:rtl/>
        </w:rPr>
        <w:t>ۡ</w:t>
      </w:r>
      <w:r w:rsidRPr="000C008B">
        <w:rPr>
          <w:rFonts w:hint="eastAsia"/>
          <w:rtl/>
        </w:rPr>
        <w:t>فَعِ</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ءَامَنُواْ</w:t>
      </w:r>
      <w:r w:rsidRPr="000C008B">
        <w:rPr>
          <w:rtl/>
        </w:rPr>
        <w:t xml:space="preserve"> </w:t>
      </w:r>
      <w:r w:rsidRPr="000C008B">
        <w:rPr>
          <w:rFonts w:hint="eastAsia"/>
          <w:rtl/>
        </w:rPr>
        <w:t>مِنكُم</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لَّذِينَ</w:t>
      </w:r>
      <w:r w:rsidRPr="000C008B">
        <w:rPr>
          <w:rtl/>
        </w:rPr>
        <w:t xml:space="preserve"> </w:t>
      </w:r>
      <w:r w:rsidRPr="000C008B">
        <w:rPr>
          <w:rFonts w:hint="eastAsia"/>
          <w:rtl/>
        </w:rPr>
        <w:t>أُوتُواْ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w:t>
      </w:r>
      <w:r w:rsidRPr="000C008B">
        <w:rPr>
          <w:rFonts w:hint="cs"/>
          <w:rtl/>
        </w:rPr>
        <w:t>ۡ</w:t>
      </w:r>
      <w:r w:rsidRPr="000C008B">
        <w:rPr>
          <w:rFonts w:hint="eastAsia"/>
          <w:rtl/>
        </w:rPr>
        <w:t>مَ</w:t>
      </w:r>
      <w:r w:rsidRPr="000C008B">
        <w:rPr>
          <w:rtl/>
        </w:rPr>
        <w:t xml:space="preserve"> </w:t>
      </w:r>
      <w:r w:rsidRPr="000C008B">
        <w:rPr>
          <w:rFonts w:hint="eastAsia"/>
          <w:rtl/>
        </w:rPr>
        <w:t>دَرَجَ</w:t>
      </w:r>
      <w:r w:rsidRPr="000C008B">
        <w:rPr>
          <w:rFonts w:hint="cs"/>
          <w:rtl/>
        </w:rPr>
        <w:t>ٰ</w:t>
      </w:r>
      <w:r w:rsidRPr="000C008B">
        <w:rPr>
          <w:rFonts w:hint="eastAsia"/>
          <w:rtl/>
        </w:rPr>
        <w:t>ت</w:t>
      </w:r>
      <w:r w:rsidRPr="000C008B">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[المجاد</w:t>
      </w:r>
      <w:r w:rsidRPr="00D14940">
        <w:rPr>
          <w:rStyle w:val="Char6"/>
          <w:rtl/>
        </w:rPr>
        <w:t>لة</w:t>
      </w:r>
      <w:r w:rsidRPr="00D14940">
        <w:rPr>
          <w:rStyle w:val="Char6"/>
          <w:rFonts w:hint="cs"/>
          <w:rtl/>
        </w:rPr>
        <w:t>: 11]</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خداوند به کسانی از شما که ایمان آورده‌اند و بهره‌ای از علم دارند، درجات بزرگی می</w:t>
      </w:r>
      <w:r w:rsidRPr="000C008B">
        <w:rPr>
          <w:rFonts w:hint="eastAsia"/>
          <w:rtl/>
        </w:rPr>
        <w:t>‌</w:t>
      </w:r>
      <w:r w:rsidRPr="000C008B">
        <w:rPr>
          <w:rFonts w:hint="cs"/>
          <w:rtl/>
        </w:rPr>
        <w:t>بخشد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0C008B">
        <w:rPr>
          <w:rStyle w:val="Char8"/>
          <w:rFonts w:hint="cs"/>
          <w:rtl/>
        </w:rPr>
        <w:t>﴿</w:t>
      </w:r>
      <w:r w:rsidRPr="000C008B">
        <w:rPr>
          <w:rFonts w:ascii="Times New Roman" w:cs="Times New Roman"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لَّذِي</w:t>
      </w:r>
      <w:r w:rsidRPr="000C008B">
        <w:rPr>
          <w:rtl/>
        </w:rPr>
        <w:t xml:space="preserve"> </w:t>
      </w:r>
      <w:r w:rsidRPr="000C008B">
        <w:rPr>
          <w:rFonts w:hint="eastAsia"/>
          <w:rtl/>
        </w:rPr>
        <w:t>رَفَعَ</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بِغَي</w:t>
      </w:r>
      <w:r w:rsidRPr="000C008B">
        <w:rPr>
          <w:rFonts w:hint="cs"/>
          <w:rtl/>
        </w:rPr>
        <w:t>ۡ</w:t>
      </w:r>
      <w:r w:rsidRPr="000C008B">
        <w:rPr>
          <w:rFonts w:hint="eastAsia"/>
          <w:rtl/>
        </w:rPr>
        <w:t>رِ</w:t>
      </w:r>
      <w:r w:rsidRPr="000C008B">
        <w:rPr>
          <w:rtl/>
        </w:rPr>
        <w:t xml:space="preserve"> </w:t>
      </w:r>
      <w:r w:rsidRPr="000C008B">
        <w:rPr>
          <w:rFonts w:hint="eastAsia"/>
          <w:rtl/>
        </w:rPr>
        <w:t>عَمَد</w:t>
      </w:r>
      <w:r w:rsidRPr="000C008B">
        <w:rPr>
          <w:rFonts w:hint="cs"/>
          <w:rtl/>
        </w:rPr>
        <w:t>ٖ</w:t>
      </w:r>
      <w:r w:rsidRPr="000C008B">
        <w:rPr>
          <w:rtl/>
        </w:rPr>
        <w:t xml:space="preserve"> </w:t>
      </w:r>
      <w:r w:rsidRPr="000C008B">
        <w:rPr>
          <w:rFonts w:hint="eastAsia"/>
          <w:rtl/>
        </w:rPr>
        <w:t>تَرَو</w:t>
      </w:r>
      <w:r w:rsidRPr="000C008B">
        <w:rPr>
          <w:rFonts w:hint="cs"/>
          <w:rtl/>
        </w:rPr>
        <w:t>ۡ</w:t>
      </w:r>
      <w:r w:rsidRPr="000C008B">
        <w:rPr>
          <w:rFonts w:hint="eastAsia"/>
          <w:rtl/>
        </w:rPr>
        <w:t>نَهَا</w:t>
      </w:r>
      <w:r w:rsidRPr="000C008B">
        <w:rPr>
          <w:rFonts w:hint="cs"/>
          <w:rtl/>
        </w:rPr>
        <w:t>ۖ</w:t>
      </w:r>
      <w:r w:rsidRPr="000C008B">
        <w:rPr>
          <w:rtl/>
        </w:rPr>
        <w:t xml:space="preserve"> </w:t>
      </w:r>
      <w:r w:rsidRPr="000C008B">
        <w:rPr>
          <w:rFonts w:hint="eastAsia"/>
          <w:rtl/>
        </w:rPr>
        <w:t>ثُمَّ</w:t>
      </w:r>
      <w:r w:rsidRPr="000C008B">
        <w:rPr>
          <w:rtl/>
        </w:rPr>
        <w:t xml:space="preserve"> </w:t>
      </w:r>
      <w:r w:rsidRPr="000C008B">
        <w:rPr>
          <w:rFonts w:hint="cs"/>
          <w:rtl/>
        </w:rPr>
        <w:t>ٱ</w:t>
      </w:r>
      <w:r w:rsidRPr="000C008B">
        <w:rPr>
          <w:rFonts w:hint="eastAsia"/>
          <w:rtl/>
        </w:rPr>
        <w:t>س</w:t>
      </w:r>
      <w:r w:rsidRPr="000C008B">
        <w:rPr>
          <w:rFonts w:hint="cs"/>
          <w:rtl/>
        </w:rPr>
        <w:t>ۡ</w:t>
      </w:r>
      <w:r w:rsidRPr="000C008B">
        <w:rPr>
          <w:rFonts w:hint="eastAsia"/>
          <w:rtl/>
        </w:rPr>
        <w:t>تَوَى</w:t>
      </w:r>
      <w:r w:rsidRPr="000C008B">
        <w:rPr>
          <w:rFonts w:hint="cs"/>
          <w:rtl/>
        </w:rPr>
        <w:t>ٰ</w:t>
      </w:r>
      <w:r w:rsidRPr="000C008B">
        <w:rPr>
          <w:rtl/>
        </w:rPr>
        <w:t xml:space="preserve"> </w:t>
      </w:r>
      <w:r w:rsidRPr="000C008B">
        <w:rPr>
          <w:rFonts w:hint="eastAsia"/>
          <w:rtl/>
        </w:rPr>
        <w:t>عَلَى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عَر</w:t>
      </w:r>
      <w:r w:rsidRPr="000C008B">
        <w:rPr>
          <w:rFonts w:hint="cs"/>
          <w:rtl/>
        </w:rPr>
        <w:t>ۡ</w:t>
      </w:r>
      <w:r w:rsidRPr="000C008B">
        <w:rPr>
          <w:rFonts w:hint="eastAsia"/>
          <w:rtl/>
        </w:rPr>
        <w:t>شِ</w:t>
      </w:r>
      <w:r w:rsidRPr="000C008B">
        <w:rPr>
          <w:rStyle w:val="Char8"/>
          <w:rFonts w:hint="cs"/>
          <w:rtl/>
        </w:rPr>
        <w:t xml:space="preserve">﴾ </w:t>
      </w:r>
      <w:r w:rsidRPr="00D14940">
        <w:rPr>
          <w:rStyle w:val="Char6"/>
          <w:rFonts w:hint="cs"/>
          <w:rtl/>
        </w:rPr>
        <w:t>[الرعد: 2]</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 همان کسی است که آسمان‌ها را چنان که می‌بینید، بدون ستون بر پا داشت، سپس به فرمانروایی جهان هستی پرداخت</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4"/>
          <w:rtl/>
        </w:rPr>
      </w:pPr>
      <w:r w:rsidRPr="000C008B">
        <w:rPr>
          <w:rStyle w:val="Char4"/>
          <w:rFonts w:hint="cs"/>
          <w:spacing w:val="-4"/>
          <w:rtl/>
        </w:rPr>
        <w:t>و یا خداوند به بندگانش هوشیاری می‌دهد که صدایتان را از صدای پیامبر بلندتر نکنید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w:t>
      </w:r>
      <w:r w:rsidRPr="000C008B">
        <w:rPr>
          <w:rFonts w:hint="cs"/>
          <w:rtl/>
        </w:rPr>
        <w:t>ٰٓ</w:t>
      </w:r>
      <w:r w:rsidRPr="000C008B">
        <w:rPr>
          <w:rFonts w:hint="eastAsia"/>
          <w:rtl/>
        </w:rPr>
        <w:t>أَيُّهَا</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ءَامَنُواْ</w:t>
      </w:r>
      <w:r w:rsidRPr="000C008B">
        <w:rPr>
          <w:rtl/>
        </w:rPr>
        <w:t xml:space="preserve"> </w:t>
      </w:r>
      <w:r w:rsidRPr="000C008B">
        <w:rPr>
          <w:rFonts w:hint="eastAsia"/>
          <w:rtl/>
        </w:rPr>
        <w:t>لَا</w:t>
      </w:r>
      <w:r w:rsidRPr="000C008B">
        <w:rPr>
          <w:rtl/>
        </w:rPr>
        <w:t xml:space="preserve"> </w:t>
      </w:r>
      <w:r w:rsidRPr="000C008B">
        <w:rPr>
          <w:rFonts w:hint="eastAsia"/>
          <w:rtl/>
        </w:rPr>
        <w:t>تَر</w:t>
      </w:r>
      <w:r w:rsidRPr="000C008B">
        <w:rPr>
          <w:rFonts w:hint="cs"/>
          <w:rtl/>
        </w:rPr>
        <w:t>ۡ</w:t>
      </w:r>
      <w:r w:rsidRPr="000C008B">
        <w:rPr>
          <w:rFonts w:hint="eastAsia"/>
          <w:rtl/>
        </w:rPr>
        <w:t>فَعُو</w:t>
      </w:r>
      <w:r w:rsidRPr="000C008B">
        <w:rPr>
          <w:rFonts w:hint="cs"/>
          <w:rtl/>
        </w:rPr>
        <w:t>ٓ</w:t>
      </w:r>
      <w:r w:rsidRPr="000C008B">
        <w:rPr>
          <w:rFonts w:hint="eastAsia"/>
          <w:rtl/>
        </w:rPr>
        <w:t>اْ</w:t>
      </w:r>
      <w:r w:rsidRPr="000C008B">
        <w:rPr>
          <w:rtl/>
        </w:rPr>
        <w:t xml:space="preserve"> </w:t>
      </w:r>
      <w:r w:rsidRPr="000C008B">
        <w:rPr>
          <w:rFonts w:hint="eastAsia"/>
          <w:rtl/>
        </w:rPr>
        <w:t>أَص</w:t>
      </w:r>
      <w:r w:rsidRPr="000C008B">
        <w:rPr>
          <w:rFonts w:hint="cs"/>
          <w:rtl/>
        </w:rPr>
        <w:t>ۡ</w:t>
      </w:r>
      <w:r w:rsidRPr="000C008B">
        <w:rPr>
          <w:rFonts w:hint="eastAsia"/>
          <w:rtl/>
        </w:rPr>
        <w:t>وَ</w:t>
      </w:r>
      <w:r w:rsidRPr="000C008B">
        <w:rPr>
          <w:rFonts w:hint="cs"/>
          <w:rtl/>
        </w:rPr>
        <w:t>ٰ</w:t>
      </w:r>
      <w:r w:rsidRPr="000C008B">
        <w:rPr>
          <w:rFonts w:hint="eastAsia"/>
          <w:rtl/>
        </w:rPr>
        <w:t>تَكُم</w:t>
      </w:r>
      <w:r w:rsidRPr="000C008B">
        <w:rPr>
          <w:rFonts w:hint="cs"/>
          <w:rtl/>
        </w:rPr>
        <w:t>ۡ</w:t>
      </w:r>
      <w:r w:rsidRPr="000C008B">
        <w:rPr>
          <w:rtl/>
        </w:rPr>
        <w:t xml:space="preserve"> </w:t>
      </w:r>
      <w:r w:rsidRPr="000C008B">
        <w:rPr>
          <w:rFonts w:hint="eastAsia"/>
          <w:rtl/>
        </w:rPr>
        <w:t>فَو</w:t>
      </w:r>
      <w:r w:rsidRPr="000C008B">
        <w:rPr>
          <w:rFonts w:hint="cs"/>
          <w:rtl/>
        </w:rPr>
        <w:t>ۡ</w:t>
      </w:r>
      <w:r w:rsidRPr="000C008B">
        <w:rPr>
          <w:rFonts w:hint="eastAsia"/>
          <w:rtl/>
        </w:rPr>
        <w:t>قَ</w:t>
      </w:r>
      <w:r w:rsidRPr="000C008B">
        <w:rPr>
          <w:rtl/>
        </w:rPr>
        <w:t xml:space="preserve"> </w:t>
      </w:r>
      <w:r w:rsidRPr="000C008B">
        <w:rPr>
          <w:rFonts w:hint="eastAsia"/>
          <w:rtl/>
        </w:rPr>
        <w:t>صَو</w:t>
      </w:r>
      <w:r w:rsidRPr="000C008B">
        <w:rPr>
          <w:rFonts w:hint="cs"/>
          <w:rtl/>
        </w:rPr>
        <w:t>ۡ</w:t>
      </w:r>
      <w:r w:rsidRPr="000C008B">
        <w:rPr>
          <w:rFonts w:hint="eastAsia"/>
          <w:rtl/>
        </w:rPr>
        <w:t>تِ</w:t>
      </w:r>
      <w:r w:rsidRPr="000C008B">
        <w:rPr>
          <w:rtl/>
        </w:rPr>
        <w:t xml:space="preserve"> </w:t>
      </w:r>
      <w:r w:rsidRPr="000C008B">
        <w:rPr>
          <w:rFonts w:hint="cs"/>
          <w:rtl/>
        </w:rPr>
        <w:t>ٱ</w:t>
      </w:r>
      <w:r w:rsidRPr="000C008B">
        <w:rPr>
          <w:rFonts w:hint="eastAsia"/>
          <w:rtl/>
        </w:rPr>
        <w:t>لنَّبِيِّ</w:t>
      </w:r>
      <w:r w:rsidRPr="000C008B">
        <w:rPr>
          <w:rtl/>
        </w:rPr>
        <w:t xml:space="preserve"> </w:t>
      </w:r>
      <w:r w:rsidRPr="000C008B">
        <w:rPr>
          <w:rFonts w:hint="eastAsia"/>
          <w:rtl/>
        </w:rPr>
        <w:t>وَلَا</w:t>
      </w:r>
      <w:r w:rsidRPr="000C008B">
        <w:rPr>
          <w:rtl/>
        </w:rPr>
        <w:t xml:space="preserve"> </w:t>
      </w:r>
      <w:r w:rsidRPr="000C008B">
        <w:rPr>
          <w:rFonts w:hint="eastAsia"/>
          <w:rtl/>
        </w:rPr>
        <w:t>تَج</w:t>
      </w:r>
      <w:r w:rsidRPr="000C008B">
        <w:rPr>
          <w:rFonts w:hint="cs"/>
          <w:rtl/>
        </w:rPr>
        <w:t>ۡ</w:t>
      </w:r>
      <w:r w:rsidRPr="000C008B">
        <w:rPr>
          <w:rFonts w:hint="eastAsia"/>
          <w:rtl/>
        </w:rPr>
        <w:t>هَرُواْ</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قَو</w:t>
      </w:r>
      <w:r w:rsidRPr="000C008B">
        <w:rPr>
          <w:rFonts w:hint="cs"/>
          <w:rtl/>
        </w:rPr>
        <w:t>ۡ</w:t>
      </w:r>
      <w:r w:rsidRPr="000C008B">
        <w:rPr>
          <w:rFonts w:hint="eastAsia"/>
          <w:rtl/>
        </w:rPr>
        <w:t>لِ</w:t>
      </w:r>
      <w:r w:rsidRPr="000C008B">
        <w:rPr>
          <w:rtl/>
        </w:rPr>
        <w:t xml:space="preserve"> </w:t>
      </w:r>
      <w:r w:rsidRPr="000C008B">
        <w:rPr>
          <w:rFonts w:hint="eastAsia"/>
          <w:rtl/>
        </w:rPr>
        <w:t>كَجَه</w:t>
      </w:r>
      <w:r w:rsidRPr="000C008B">
        <w:rPr>
          <w:rFonts w:hint="cs"/>
          <w:rtl/>
        </w:rPr>
        <w:t>ۡ</w:t>
      </w:r>
      <w:r w:rsidRPr="000C008B">
        <w:rPr>
          <w:rFonts w:hint="eastAsia"/>
          <w:rtl/>
        </w:rPr>
        <w:t>رِ</w:t>
      </w:r>
      <w:r w:rsidRPr="000C008B">
        <w:rPr>
          <w:rtl/>
        </w:rPr>
        <w:t xml:space="preserve"> </w:t>
      </w:r>
      <w:r w:rsidRPr="000C008B">
        <w:rPr>
          <w:rFonts w:hint="eastAsia"/>
          <w:rtl/>
        </w:rPr>
        <w:t>بَع</w:t>
      </w:r>
      <w:r w:rsidRPr="000C008B">
        <w:rPr>
          <w:rFonts w:hint="cs"/>
          <w:rtl/>
        </w:rPr>
        <w:t>ۡ</w:t>
      </w:r>
      <w:r w:rsidRPr="000C008B">
        <w:rPr>
          <w:rFonts w:hint="eastAsia"/>
          <w:rtl/>
        </w:rPr>
        <w:t>ضِكُم</w:t>
      </w:r>
      <w:r w:rsidRPr="000C008B">
        <w:rPr>
          <w:rFonts w:hint="cs"/>
          <w:rtl/>
        </w:rPr>
        <w:t>ۡ</w:t>
      </w:r>
      <w:r w:rsidRPr="000C008B">
        <w:rPr>
          <w:rtl/>
        </w:rPr>
        <w:t xml:space="preserve"> </w:t>
      </w:r>
      <w:r w:rsidRPr="000C008B">
        <w:rPr>
          <w:rFonts w:hint="eastAsia"/>
          <w:rtl/>
        </w:rPr>
        <w:t>لِبَع</w:t>
      </w:r>
      <w:r w:rsidRPr="000C008B">
        <w:rPr>
          <w:rFonts w:hint="cs"/>
          <w:rtl/>
        </w:rPr>
        <w:t>ۡ</w:t>
      </w:r>
      <w:r w:rsidRPr="000C008B">
        <w:rPr>
          <w:rFonts w:hint="eastAsia"/>
          <w:rtl/>
        </w:rPr>
        <w:t>ضٍ</w:t>
      </w:r>
      <w:r w:rsidRPr="000C008B">
        <w:rPr>
          <w:rtl/>
        </w:rPr>
        <w:t xml:space="preserve"> </w:t>
      </w:r>
      <w:r w:rsidRPr="000C008B">
        <w:rPr>
          <w:rFonts w:hint="eastAsia"/>
          <w:rtl/>
        </w:rPr>
        <w:t>أَن</w:t>
      </w:r>
      <w:r w:rsidRPr="000C008B">
        <w:rPr>
          <w:rtl/>
        </w:rPr>
        <w:t xml:space="preserve"> </w:t>
      </w:r>
      <w:r w:rsidRPr="000C008B">
        <w:rPr>
          <w:rFonts w:hint="eastAsia"/>
          <w:rtl/>
        </w:rPr>
        <w:t>تَح</w:t>
      </w:r>
      <w:r w:rsidRPr="000C008B">
        <w:rPr>
          <w:rFonts w:hint="cs"/>
          <w:rtl/>
        </w:rPr>
        <w:t>ۡ</w:t>
      </w:r>
      <w:r w:rsidRPr="000C008B">
        <w:rPr>
          <w:rFonts w:hint="eastAsia"/>
          <w:rtl/>
        </w:rPr>
        <w:t>بَطَ</w:t>
      </w:r>
      <w:r w:rsidRPr="000C008B">
        <w:rPr>
          <w:rtl/>
        </w:rPr>
        <w:t xml:space="preserve"> </w:t>
      </w:r>
      <w:r w:rsidRPr="000C008B">
        <w:rPr>
          <w:rFonts w:hint="eastAsia"/>
          <w:rtl/>
        </w:rPr>
        <w:t>أَع</w:t>
      </w:r>
      <w:r w:rsidRPr="000C008B">
        <w:rPr>
          <w:rFonts w:hint="cs"/>
          <w:rtl/>
        </w:rPr>
        <w:t>ۡ</w:t>
      </w:r>
      <w:r w:rsidRPr="000C008B">
        <w:rPr>
          <w:rFonts w:hint="eastAsia"/>
          <w:rtl/>
        </w:rPr>
        <w:t>مَ</w:t>
      </w:r>
      <w:r w:rsidRPr="000C008B">
        <w:rPr>
          <w:rFonts w:hint="cs"/>
          <w:rtl/>
        </w:rPr>
        <w:t>ٰ</w:t>
      </w:r>
      <w:r w:rsidRPr="000C008B">
        <w:rPr>
          <w:rFonts w:hint="eastAsia"/>
          <w:rtl/>
        </w:rPr>
        <w:t>لُكُم</w:t>
      </w:r>
      <w:r w:rsidRPr="000C008B">
        <w:rPr>
          <w:rFonts w:hint="cs"/>
          <w:rtl/>
        </w:rPr>
        <w:t>ۡ</w:t>
      </w:r>
      <w:r w:rsidRPr="000C008B">
        <w:rPr>
          <w:rtl/>
        </w:rPr>
        <w:t xml:space="preserve"> </w:t>
      </w:r>
      <w:r w:rsidRPr="000C008B">
        <w:rPr>
          <w:rFonts w:hint="eastAsia"/>
          <w:rtl/>
        </w:rPr>
        <w:t>وَأَنتُم</w:t>
      </w:r>
      <w:r w:rsidRPr="000C008B">
        <w:rPr>
          <w:rFonts w:hint="cs"/>
          <w:rtl/>
        </w:rPr>
        <w:t>ۡ</w:t>
      </w:r>
      <w:r w:rsidRPr="000C008B">
        <w:rPr>
          <w:rtl/>
        </w:rPr>
        <w:t xml:space="preserve"> </w:t>
      </w:r>
      <w:r w:rsidRPr="000C008B">
        <w:rPr>
          <w:rFonts w:hint="eastAsia"/>
          <w:rtl/>
        </w:rPr>
        <w:t>لَا</w:t>
      </w:r>
      <w:r w:rsidRPr="000C008B">
        <w:rPr>
          <w:rtl/>
        </w:rPr>
        <w:t xml:space="preserve"> </w:t>
      </w:r>
      <w:r w:rsidRPr="000C008B">
        <w:rPr>
          <w:rFonts w:hint="eastAsia"/>
          <w:rtl/>
        </w:rPr>
        <w:t>تَش</w:t>
      </w:r>
      <w:r w:rsidRPr="000C008B">
        <w:rPr>
          <w:rFonts w:hint="cs"/>
          <w:rtl/>
        </w:rPr>
        <w:t>ۡ</w:t>
      </w:r>
      <w:r w:rsidRPr="000C008B">
        <w:rPr>
          <w:rFonts w:hint="eastAsia"/>
          <w:rtl/>
        </w:rPr>
        <w:t>عُرُونَ</w:t>
      </w:r>
      <w:r w:rsidRPr="000C008B">
        <w:rPr>
          <w:rtl/>
        </w:rPr>
        <w:t xml:space="preserve"> </w:t>
      </w:r>
      <w:r w:rsidRPr="000C008B">
        <w:rPr>
          <w:rFonts w:hint="cs"/>
          <w:rtl/>
        </w:rPr>
        <w:t>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[الحجرات: 2]</w:t>
      </w:r>
      <w:r w:rsidRPr="00676945">
        <w:rPr>
          <w:rStyle w:val="Char4"/>
          <w:rFonts w:hint="cs"/>
          <w:rtl/>
        </w:rPr>
        <w:t>.</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ای کسانی که ایمان آورده‌اید! صدای خود را از صدای پیغمبر بلندتر مکنید، و همچنان که با یکدیگر سخن می‌گویید، با او به آواز بلند سخن مگویید، تا نادانسته اعمالتان بی‌اجر و ضایع نشود</w:t>
      </w:r>
      <w:r w:rsidRPr="000C008B">
        <w:rPr>
          <w:rFonts w:cs="Traditional Arabic" w:hint="cs"/>
          <w:spacing w:val="-4"/>
          <w:rtl/>
        </w:rPr>
        <w:t>»</w:t>
      </w:r>
      <w:r w:rsidRPr="000C008B">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همچنان که خداوند با این کلام بهشت را برایمان وصف می‌کند: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فِيهَا</w:t>
      </w:r>
      <w:r w:rsidRPr="000C008B">
        <w:rPr>
          <w:rtl/>
        </w:rPr>
        <w:t xml:space="preserve"> </w:t>
      </w:r>
      <w:r w:rsidRPr="000C008B">
        <w:rPr>
          <w:rFonts w:hint="eastAsia"/>
          <w:rtl/>
        </w:rPr>
        <w:t>سُرُر</w:t>
      </w:r>
      <w:r w:rsidRPr="000C008B">
        <w:rPr>
          <w:rFonts w:hint="cs"/>
          <w:rtl/>
        </w:rPr>
        <w:t>ٞ</w:t>
      </w:r>
      <w:r w:rsidRPr="000C008B">
        <w:rPr>
          <w:rtl/>
        </w:rPr>
        <w:t xml:space="preserve"> </w:t>
      </w:r>
      <w:r w:rsidRPr="000C008B">
        <w:rPr>
          <w:rFonts w:hint="eastAsia"/>
          <w:rtl/>
        </w:rPr>
        <w:t>مَّر</w:t>
      </w:r>
      <w:r w:rsidRPr="000C008B">
        <w:rPr>
          <w:rFonts w:hint="cs"/>
          <w:rtl/>
        </w:rPr>
        <w:t>ۡ</w:t>
      </w:r>
      <w:r w:rsidRPr="000C008B">
        <w:rPr>
          <w:rFonts w:hint="eastAsia"/>
          <w:rtl/>
        </w:rPr>
        <w:t>فُوعَة</w:t>
      </w:r>
      <w:r w:rsidRPr="000C008B">
        <w:rPr>
          <w:rFonts w:hint="cs"/>
          <w:rtl/>
        </w:rPr>
        <w:t>ٞ</w:t>
      </w:r>
      <w:r w:rsidRPr="000C008B">
        <w:rPr>
          <w:rtl/>
        </w:rPr>
        <w:t xml:space="preserve"> </w:t>
      </w:r>
      <w:r w:rsidRPr="000C008B">
        <w:rPr>
          <w:rFonts w:hint="cs"/>
          <w:rtl/>
        </w:rPr>
        <w:t>١٣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[الغا</w:t>
      </w:r>
      <w:r w:rsidRPr="00D14940">
        <w:rPr>
          <w:rStyle w:val="Char6"/>
          <w:rtl/>
        </w:rPr>
        <w:t>شیة</w:t>
      </w:r>
      <w:r w:rsidRPr="00D14940">
        <w:rPr>
          <w:rStyle w:val="Char6"/>
          <w:rFonts w:hint="cs"/>
          <w:rtl/>
        </w:rPr>
        <w:t>: 13]</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در آن جا تخت‌های بلند و عالی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وَفُرُش</w:t>
      </w:r>
      <w:r w:rsidRPr="000C008B">
        <w:rPr>
          <w:rFonts w:hint="cs"/>
          <w:rtl/>
        </w:rPr>
        <w:t>ٖ</w:t>
      </w:r>
      <w:r w:rsidRPr="000C008B">
        <w:rPr>
          <w:rtl/>
        </w:rPr>
        <w:t xml:space="preserve"> </w:t>
      </w:r>
      <w:r w:rsidRPr="000C008B">
        <w:rPr>
          <w:rFonts w:hint="eastAsia"/>
          <w:rtl/>
        </w:rPr>
        <w:t>مَّر</w:t>
      </w:r>
      <w:r w:rsidRPr="000C008B">
        <w:rPr>
          <w:rFonts w:hint="cs"/>
          <w:rtl/>
        </w:rPr>
        <w:t>ۡ</w:t>
      </w:r>
      <w:r w:rsidRPr="000C008B">
        <w:rPr>
          <w:rFonts w:hint="eastAsia"/>
          <w:rtl/>
        </w:rPr>
        <w:t>فُوعَةٍ</w:t>
      </w:r>
      <w:r w:rsidRPr="000C008B">
        <w:rPr>
          <w:rtl/>
        </w:rPr>
        <w:t xml:space="preserve"> </w:t>
      </w:r>
      <w:r w:rsidRPr="000C008B">
        <w:rPr>
          <w:rFonts w:hint="cs"/>
          <w:rtl/>
        </w:rPr>
        <w:t>٣٤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[الوا</w:t>
      </w:r>
      <w:r w:rsidRPr="00D14940">
        <w:rPr>
          <w:rStyle w:val="Char6"/>
          <w:rtl/>
        </w:rPr>
        <w:t>قعة</w:t>
      </w:r>
      <w:r w:rsidRPr="00D14940">
        <w:rPr>
          <w:rStyle w:val="Char6"/>
          <w:rFonts w:hint="cs"/>
          <w:rtl/>
        </w:rPr>
        <w:t>: 34]</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tl/>
        </w:rPr>
        <w:t>و بسترهاى بلند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همچنان که خداوند اعمال صالح را بلند می‌کند: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إِلَي</w:t>
      </w:r>
      <w:r w:rsidRPr="000C008B">
        <w:rPr>
          <w:rFonts w:hint="cs"/>
          <w:rtl/>
        </w:rPr>
        <w:t>ۡ</w:t>
      </w:r>
      <w:r w:rsidRPr="000C008B">
        <w:rPr>
          <w:rFonts w:hint="eastAsia"/>
          <w:rtl/>
        </w:rPr>
        <w:t>هِ</w:t>
      </w:r>
      <w:r w:rsidRPr="000C008B">
        <w:rPr>
          <w:rtl/>
        </w:rPr>
        <w:t xml:space="preserve"> </w:t>
      </w:r>
      <w:r w:rsidRPr="000C008B">
        <w:rPr>
          <w:rFonts w:hint="eastAsia"/>
          <w:rtl/>
        </w:rPr>
        <w:t>يَص</w:t>
      </w:r>
      <w:r w:rsidRPr="000C008B">
        <w:rPr>
          <w:rFonts w:hint="cs"/>
          <w:rtl/>
        </w:rPr>
        <w:t>ۡ</w:t>
      </w:r>
      <w:r w:rsidRPr="000C008B">
        <w:rPr>
          <w:rFonts w:hint="eastAsia"/>
          <w:rtl/>
        </w:rPr>
        <w:t>عَدُ</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كَلِمُ</w:t>
      </w:r>
      <w:r w:rsidRPr="000C008B">
        <w:rPr>
          <w:rtl/>
        </w:rPr>
        <w:t xml:space="preserve"> </w:t>
      </w:r>
      <w:r w:rsidRPr="000C008B">
        <w:rPr>
          <w:rFonts w:hint="cs"/>
          <w:rtl/>
        </w:rPr>
        <w:t>ٱ</w:t>
      </w:r>
      <w:r w:rsidRPr="000C008B">
        <w:rPr>
          <w:rFonts w:hint="eastAsia"/>
          <w:rtl/>
        </w:rPr>
        <w:t>لطَّيِّبُ</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عَمَلُ</w:t>
      </w:r>
      <w:r w:rsidRPr="000C008B">
        <w:rPr>
          <w:rtl/>
        </w:rPr>
        <w:t xml:space="preserve"> </w:t>
      </w:r>
      <w:r w:rsidRPr="000C008B">
        <w:rPr>
          <w:rFonts w:hint="cs"/>
          <w:rtl/>
        </w:rPr>
        <w:t>ٱ</w:t>
      </w:r>
      <w:r w:rsidRPr="000C008B">
        <w:rPr>
          <w:rFonts w:hint="eastAsia"/>
          <w:rtl/>
        </w:rPr>
        <w:t>لصَّ</w:t>
      </w:r>
      <w:r w:rsidRPr="000C008B">
        <w:rPr>
          <w:rFonts w:hint="cs"/>
          <w:rtl/>
        </w:rPr>
        <w:t>ٰ</w:t>
      </w:r>
      <w:r w:rsidRPr="000C008B">
        <w:rPr>
          <w:rFonts w:hint="eastAsia"/>
          <w:rtl/>
        </w:rPr>
        <w:t>لِحُ</w:t>
      </w:r>
      <w:r w:rsidRPr="000C008B">
        <w:rPr>
          <w:rtl/>
        </w:rPr>
        <w:t xml:space="preserve"> </w:t>
      </w:r>
      <w:r w:rsidRPr="000C008B">
        <w:rPr>
          <w:rFonts w:hint="eastAsia"/>
          <w:rtl/>
        </w:rPr>
        <w:t>يَر</w:t>
      </w:r>
      <w:r w:rsidRPr="000C008B">
        <w:rPr>
          <w:rFonts w:hint="cs"/>
          <w:rtl/>
        </w:rPr>
        <w:t>ۡ</w:t>
      </w:r>
      <w:r w:rsidRPr="000C008B">
        <w:rPr>
          <w:rFonts w:hint="eastAsia"/>
          <w:rtl/>
        </w:rPr>
        <w:t>فَعُهُ</w:t>
      </w:r>
      <w:r w:rsidRPr="000C008B">
        <w:rPr>
          <w:rFonts w:ascii="Times New Roman" w:cs="Times New Roman" w:hint="cs"/>
          <w:rtl/>
        </w:rPr>
        <w:t>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10]</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گفتار پاکیزه به سوی خدا اوج می‌گیرد (و گوینده‌ی خود را پرواز می‌دهد) و خدا کردار پسندیده را بالا می‌برد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خافض و رافع دو اسم از اسماء افعال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هستند. خداوند هر کس از بندگانش را که بخواهد با انعام خودش بلند می‌گرداند و دوستانش را با نزدیکی و یاری ایشان بلند می‌گرداند. هر کس که دیدگانش را از مشاهده‌ی محسوسات و تخیلات و اراده‌اش را از شهوات مصون دارد خداوند او را به سوی افق ملائکه‌ی مقربین بلند می‌گرداند. خداوند دوستانش را بلند مرتبه می‌گرداند و آنان را علیه دشمنانشان یاری می‌دهد و صالحان را به اعلی علیین رفعت می‌دهد.</w:t>
      </w:r>
    </w:p>
    <w:p w:rsidR="00D14940" w:rsidRPr="00676945" w:rsidRDefault="00D14940" w:rsidP="00AD7F67">
      <w:pPr>
        <w:tabs>
          <w:tab w:val="right" w:pos="7031"/>
        </w:tabs>
        <w:ind w:firstLine="284"/>
        <w:jc w:val="both"/>
        <w:rPr>
          <w:rStyle w:val="Char4"/>
          <w:rtl/>
        </w:rPr>
      </w:pPr>
      <w:r w:rsidRPr="00676945">
        <w:rPr>
          <w:rStyle w:val="Char4"/>
          <w:rFonts w:hint="cs"/>
          <w:rtl/>
        </w:rPr>
        <w:t>خداوند با اسم رافع تجلی نموده و آسمان‌ها را بدون ستون برافراشته است و ابرها را در آسمان‌ها رفعت داده، پرندگان را در فضای بی‌کران بلند گردانیده، و مقام اولیاء را در دنیا بلند نموده به گونه‌ای که قلب‌ها بر ایشان خضوع نشان می‌دهند و مردم با احترام با ایشان برخورد می‌کنند، هر چند فقیر و ضعیف باشند. هم‌چنین منزلت صالحان را برتری بخشیده به گونه‌ای که قلب‌ها مشتاق و آرزومند دیدارشان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وَهُوَ</w:t>
      </w:r>
      <w:r w:rsidRPr="000C008B">
        <w:rPr>
          <w:rtl/>
        </w:rPr>
        <w:t xml:space="preserve"> </w:t>
      </w:r>
      <w:r w:rsidRPr="000C008B">
        <w:rPr>
          <w:rFonts w:hint="cs"/>
          <w:rtl/>
        </w:rPr>
        <w:t>ٱ</w:t>
      </w:r>
      <w:r w:rsidRPr="000C008B">
        <w:rPr>
          <w:rFonts w:hint="eastAsia"/>
          <w:rtl/>
        </w:rPr>
        <w:t>لَّذِي</w:t>
      </w:r>
      <w:r w:rsidRPr="000C008B">
        <w:rPr>
          <w:rtl/>
        </w:rPr>
        <w:t xml:space="preserve"> </w:t>
      </w:r>
      <w:r w:rsidRPr="000C008B">
        <w:rPr>
          <w:rFonts w:hint="eastAsia"/>
          <w:rtl/>
        </w:rPr>
        <w:t>جَعَلَكُم</w:t>
      </w:r>
      <w:r w:rsidRPr="000C008B">
        <w:rPr>
          <w:rFonts w:hint="cs"/>
          <w:rtl/>
        </w:rPr>
        <w:t>ۡ</w:t>
      </w:r>
      <w:r w:rsidRPr="000C008B">
        <w:rPr>
          <w:rtl/>
        </w:rPr>
        <w:t xml:space="preserve"> </w:t>
      </w:r>
      <w:r w:rsidRPr="000C008B">
        <w:rPr>
          <w:rFonts w:hint="eastAsia"/>
          <w:rtl/>
        </w:rPr>
        <w:t>خَلَ</w:t>
      </w:r>
      <w:r w:rsidRPr="000C008B">
        <w:rPr>
          <w:rFonts w:hint="cs"/>
          <w:rtl/>
        </w:rPr>
        <w:t>ٰٓ</w:t>
      </w:r>
      <w:r w:rsidRPr="000C008B">
        <w:rPr>
          <w:rFonts w:hint="eastAsia"/>
          <w:rtl/>
        </w:rPr>
        <w:t>ئِفَ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وَرَفَعَ</w:t>
      </w:r>
      <w:r w:rsidRPr="000C008B">
        <w:rPr>
          <w:rtl/>
        </w:rPr>
        <w:t xml:space="preserve"> </w:t>
      </w:r>
      <w:r w:rsidRPr="000C008B">
        <w:rPr>
          <w:rFonts w:hint="eastAsia"/>
          <w:rtl/>
        </w:rPr>
        <w:t>بَع</w:t>
      </w:r>
      <w:r w:rsidRPr="000C008B">
        <w:rPr>
          <w:rFonts w:hint="cs"/>
          <w:rtl/>
        </w:rPr>
        <w:t>ۡ</w:t>
      </w:r>
      <w:r w:rsidRPr="000C008B">
        <w:rPr>
          <w:rFonts w:hint="eastAsia"/>
          <w:rtl/>
        </w:rPr>
        <w:t>ضَكُم</w:t>
      </w:r>
      <w:r w:rsidRPr="000C008B">
        <w:rPr>
          <w:rFonts w:hint="cs"/>
          <w:rtl/>
        </w:rPr>
        <w:t>ۡ</w:t>
      </w:r>
      <w:r w:rsidRPr="000C008B">
        <w:rPr>
          <w:rtl/>
        </w:rPr>
        <w:t xml:space="preserve"> </w:t>
      </w:r>
      <w:r w:rsidRPr="000C008B">
        <w:rPr>
          <w:rFonts w:hint="eastAsia"/>
          <w:rtl/>
        </w:rPr>
        <w:t>فَو</w:t>
      </w:r>
      <w:r w:rsidRPr="000C008B">
        <w:rPr>
          <w:rFonts w:hint="cs"/>
          <w:rtl/>
        </w:rPr>
        <w:t>ۡ</w:t>
      </w:r>
      <w:r w:rsidRPr="000C008B">
        <w:rPr>
          <w:rFonts w:hint="eastAsia"/>
          <w:rtl/>
        </w:rPr>
        <w:t>قَ</w:t>
      </w:r>
      <w:r w:rsidRPr="000C008B">
        <w:rPr>
          <w:rtl/>
        </w:rPr>
        <w:t xml:space="preserve"> </w:t>
      </w:r>
      <w:r w:rsidRPr="000C008B">
        <w:rPr>
          <w:rFonts w:hint="eastAsia"/>
          <w:rtl/>
        </w:rPr>
        <w:t>بَع</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دَرَجَ</w:t>
      </w:r>
      <w:r w:rsidRPr="000C008B">
        <w:rPr>
          <w:rFonts w:hint="cs"/>
          <w:rtl/>
        </w:rPr>
        <w:t>ٰ</w:t>
      </w:r>
      <w:r w:rsidRPr="000C008B">
        <w:rPr>
          <w:rFonts w:hint="eastAsia"/>
          <w:rtl/>
        </w:rPr>
        <w:t>ت</w:t>
      </w:r>
      <w:r w:rsidRPr="000C008B">
        <w:rPr>
          <w:rFonts w:hint="cs"/>
          <w:rtl/>
        </w:rPr>
        <w:t>ٖ</w:t>
      </w:r>
      <w:r w:rsidRPr="000C008B">
        <w:rPr>
          <w:rtl/>
        </w:rPr>
        <w:t xml:space="preserve"> </w:t>
      </w:r>
      <w:r w:rsidRPr="000C008B">
        <w:rPr>
          <w:rFonts w:hint="eastAsia"/>
          <w:rtl/>
        </w:rPr>
        <w:t>لِّيَب</w:t>
      </w:r>
      <w:r w:rsidRPr="000C008B">
        <w:rPr>
          <w:rFonts w:hint="cs"/>
          <w:rtl/>
        </w:rPr>
        <w:t>ۡ</w:t>
      </w:r>
      <w:r w:rsidRPr="000C008B">
        <w:rPr>
          <w:rFonts w:hint="eastAsia"/>
          <w:rtl/>
        </w:rPr>
        <w:t>لُوَكُم</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eastAsia"/>
          <w:rtl/>
        </w:rPr>
        <w:t>مَا</w:t>
      </w:r>
      <w:r w:rsidRPr="000C008B">
        <w:rPr>
          <w:rFonts w:hint="cs"/>
          <w:rtl/>
        </w:rPr>
        <w:t>ٓ</w:t>
      </w:r>
      <w:r w:rsidRPr="000C008B">
        <w:rPr>
          <w:rtl/>
        </w:rPr>
        <w:t xml:space="preserve"> </w:t>
      </w:r>
      <w:r w:rsidRPr="000C008B">
        <w:rPr>
          <w:rFonts w:hint="eastAsia"/>
          <w:rtl/>
        </w:rPr>
        <w:t>ءَاتَى</w:t>
      </w:r>
      <w:r w:rsidRPr="000C008B">
        <w:rPr>
          <w:rFonts w:hint="cs"/>
          <w:rtl/>
        </w:rPr>
        <w:t>ٰ</w:t>
      </w:r>
      <w:r w:rsidRPr="000C008B">
        <w:rPr>
          <w:rFonts w:hint="eastAsia"/>
          <w:rtl/>
        </w:rPr>
        <w:t>كُم</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رَبَّكَ</w:t>
      </w:r>
      <w:r w:rsidRPr="000C008B">
        <w:rPr>
          <w:rtl/>
        </w:rPr>
        <w:t xml:space="preserve"> </w:t>
      </w:r>
      <w:r w:rsidRPr="000C008B">
        <w:rPr>
          <w:rFonts w:hint="eastAsia"/>
          <w:rtl/>
        </w:rPr>
        <w:t>سَرِيعُ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عِقَابِ</w:t>
      </w:r>
      <w:r w:rsidRPr="000C008B">
        <w:rPr>
          <w:rtl/>
        </w:rPr>
        <w:t xml:space="preserve"> </w:t>
      </w:r>
      <w:r w:rsidRPr="000C008B">
        <w:rPr>
          <w:rFonts w:hint="eastAsia"/>
          <w:rtl/>
        </w:rPr>
        <w:t>وَإِنَّهُ</w:t>
      </w:r>
      <w:r w:rsidRPr="000C008B">
        <w:rPr>
          <w:rFonts w:hint="cs"/>
          <w:rtl/>
        </w:rPr>
        <w:t>ۥ</w:t>
      </w:r>
      <w:r w:rsidRPr="000C008B">
        <w:rPr>
          <w:rtl/>
        </w:rPr>
        <w:t xml:space="preserve"> </w:t>
      </w:r>
      <w:r w:rsidRPr="000C008B">
        <w:rPr>
          <w:rFonts w:hint="eastAsia"/>
          <w:rtl/>
        </w:rPr>
        <w:t>لَغَفُور</w:t>
      </w:r>
      <w:r w:rsidRPr="000C008B">
        <w:rPr>
          <w:rFonts w:hint="cs"/>
          <w:rtl/>
        </w:rPr>
        <w:t>ٞ</w:t>
      </w:r>
      <w:r w:rsidRPr="000C008B">
        <w:rPr>
          <w:rtl/>
        </w:rPr>
        <w:t xml:space="preserve"> </w:t>
      </w:r>
      <w:r w:rsidRPr="000C008B">
        <w:rPr>
          <w:rFonts w:hint="eastAsia"/>
          <w:rtl/>
        </w:rPr>
        <w:t>رَّحِيمُ</w:t>
      </w:r>
      <w:r w:rsidRPr="000C008B">
        <w:rPr>
          <w:rFonts w:hint="cs"/>
          <w:rtl/>
        </w:rPr>
        <w:t>ۢ</w:t>
      </w:r>
      <w:r w:rsidRPr="000C008B">
        <w:rPr>
          <w:rtl/>
        </w:rPr>
        <w:t xml:space="preserve"> </w:t>
      </w:r>
      <w:r w:rsidRPr="000C008B">
        <w:rPr>
          <w:rFonts w:hint="cs"/>
          <w:rtl/>
        </w:rPr>
        <w:t>١٦٥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165]</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خدا است که شما را جانشینان زمین گردانید، و (در استعدادهای ذاتی و مواهب آسمانی و اموال کسبی) برخی را بر برخی، درجاتی بالاتر داد تا شما را در آنچه به شما داده است بیازمایید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رتبه‌ی پادشاهان را بر رعیت بلند کرده، رتبه‌ی حکام را بر محکومین بلندتر گردانید، و رتبه‌ی ثروتمندان را بر فقیران بلندتر کرده و این بلا است؛ یعنی آزمایشی از جانب خداوند است، پس هر گاه حکام عادلانه برخورد کردند و پادشاهان انصاف به خرج دادند و ثروتمندان از مالشان زکات و صدقات پرداخت نمودند آن وقت خداوند نیز ایشان را رفعت مقام می‌دهد وإلا آن مقامات بلا و شقاوت است. خداوند هر کس را که بخواهد رفعت مقام می‌بخشد و با انتقامش هر کس را که بخواهد پایین می‌کشد. با این وصف بندگان میان دوحالت‌اند: عزت یا ذلت، ثروتمندی و یا فقیری. خداوند حق و طرفداران آن را رفعت می‌دهد هم‌چنین باطل و اصحاب آن را دچار خواری و ذلت می‌کند، دین و مراسم آن را رفعت می‌دهد، اما کفر و آثارش را پست و خوار می‌کند. توحید و دلائل آن را رفعت می‌دهد، الحاد و راهش را خوار و پست می‌کند. درخشندگی اسلام را بلندتر می‌گرداند، بت‌ها و کسانی که تعظیم آن بتان را می‌کنند را ذلیل و پست می‌گرداند. قلب‌ها را با نزدیک کردن به خود رفعت می‌دهد. و نفوس را با حکم تعذیبی خوار می‌گرداند. اولیائش را با حفظ عهدش و دوستی و یاری و صدق وعده‌ی مقامات بلند اعطا می‌کند و دشمنانش را با طرد کردن و دور انداختن و دست رد بر سینه‌ی آنان زدن خوار و پست می‌گرداند. هر کس که اوامرش را اجرا کند، بلند مرتبه‌اش می‌گرداند و هر کس که پیرو شهوات گردد، او را حقیر و ناچیز می‌نماید. کسی که بر مساکین فخرفروشی نماید و به فراوانی مالش افتخار ورزد خداوند قدر و منزلت این شخص را عالی و مرفوع نمی</w:t>
      </w:r>
      <w:r w:rsidRPr="00676945">
        <w:rPr>
          <w:rStyle w:val="Char4"/>
          <w:rFonts w:hint="eastAsia"/>
          <w:rtl/>
        </w:rPr>
        <w:t xml:space="preserve">‌گرداند. کسی صاحب شرافت و بلندمرتبگی می‌گردد که خداوند او را توفیق داده و با تصدیقش یاری‌اش نموده و او را به صراط مستقیم هدایت نموده باشد و قلبش با خدا باشد و زبان </w:t>
      </w:r>
      <w:r w:rsidRPr="00676945">
        <w:rPr>
          <w:rStyle w:val="Char4"/>
          <w:rFonts w:hint="cs"/>
          <w:rtl/>
        </w:rPr>
        <w:t>و صورتش شاکر نعمت‌های خداوندی و صدای ناله و دعایش به آسمان برسد و ناله‌های عاشقانه و مشتاقانه‌اش در طلب خداوند و جلب رضایتش باشد.</w:t>
      </w:r>
    </w:p>
    <w:p w:rsidR="00D14940" w:rsidRPr="00D14940" w:rsidRDefault="00D14940" w:rsidP="00C97C8F">
      <w:pPr>
        <w:pStyle w:val="a2"/>
        <w:rPr>
          <w:rtl/>
        </w:rPr>
      </w:pPr>
      <w:bookmarkStart w:id="167" w:name="_Toc252232299"/>
      <w:bookmarkStart w:id="168" w:name="_Toc375944335"/>
      <w:bookmarkStart w:id="169" w:name="_Toc392004891"/>
      <w:r w:rsidRPr="00D14940">
        <w:rPr>
          <w:rFonts w:hint="cs"/>
          <w:rtl/>
        </w:rPr>
        <w:t>بهره‌ی بنده از اسم الرافع</w:t>
      </w:r>
      <w:bookmarkEnd w:id="167"/>
      <w:bookmarkEnd w:id="168"/>
      <w:bookmarkEnd w:id="169"/>
    </w:p>
    <w:p w:rsidR="00D14940" w:rsidRPr="00676945" w:rsidRDefault="00D14940" w:rsidP="00AD7F67">
      <w:pPr>
        <w:widowControl w:val="0"/>
        <w:tabs>
          <w:tab w:val="right" w:pos="7031"/>
        </w:tabs>
        <w:spacing w:line="250" w:lineRule="auto"/>
        <w:jc w:val="both"/>
        <w:rPr>
          <w:rStyle w:val="Char4"/>
        </w:rPr>
      </w:pPr>
      <w:r w:rsidRPr="00676945">
        <w:rPr>
          <w:rStyle w:val="Char4"/>
          <w:rFonts w:hint="cs"/>
          <w:rtl/>
        </w:rPr>
        <w:t>بر بنده واجب است که حق را بلند مرتبه گرداند و باطل را در هم کوبد، یعنی هر جا حق را دید آن را یاری دهد و هر باطلی دید آن را طرد نماید. با دشمنان خدا دشمنی ورزد تا خوار و ذلیل شوند و با دوستان خدا محبت و نصرت پیشه گیرد تا مقامات یابند. بر بنده واجب است که روحش را تقویت نموده و جنبه‌ی هوی و هوس را در هم کوبد و به یاری دوستان خدا شتافته و با دشمنان خدا عداوت ورزد. هر گاه نور اسم رافع در قلب تجلی یابد، آن نور او را به سوی مقامات بالا سوق می‌دهد و از جهانیان فاصله می‌گیرد و به دست مردم نمی‌نگرد و هر لحظه از وسواس در امان می‌ماند گویی در قلعه و دژ مستحکمی قرار گرفته است، همتش باعث می‌شود که فقط خداوند را عبادت نماید و از غیر او دوری گزیند. برای نفسش قدر و منزلت قایل شود و لذتش را در چیزهای فانی قرار ندهد. هر آنچه را خداوند رفعت داده و عظمتش بخشیده او نیز آن را رفعت بخشد و عظیم‌ترین چیزی را که خداوند رفعت داده رسول‌الله</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است. چیزی کامل‌تر از او نمی</w:t>
      </w:r>
      <w:r w:rsidRPr="00676945">
        <w:rPr>
          <w:rStyle w:val="Char4"/>
          <w:rFonts w:hint="eastAsia"/>
          <w:rtl/>
        </w:rPr>
        <w:t>‌</w:t>
      </w:r>
      <w:r w:rsidRPr="00676945">
        <w:rPr>
          <w:rStyle w:val="Char4"/>
          <w:rFonts w:hint="cs"/>
          <w:rtl/>
        </w:rPr>
        <w:t xml:space="preserve">بیند و در راه رضایتش می‌کوشد. این قوم بر تهذیب نفسشان تلاش و کوشش به خرج می‌دهند تا خداوند ایشان را از مرتبه‌ی نفس اماره به سوی نفس لوامه و از آنجا به سوی نفس مطمئنه و بعد به سوی نفس راضیه سپس به سوی نفس مرضیه و در نهایت به نفس کامله دست یابد.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عبدالرافع: او کسی است که از هر چیزی بالاتر رفته تا فقط به سوی خدا بنگرد و به هیچ‌کس و چیزی جز او نمی‌نگرد. و نفسش را دارای رتبه‌های بالا گردانیده تا به حق قیام نماید که برترین درجات است و گاهی برعکس می‌شود؛ زیرا ابتدا با ظهور اسم خافض، هر چیزی را خوار کرده پایین می‌آورد و همه را به چشم عدم محض می‌بیند که هیچ چیزی نمی‌ماند و سپس اسم رافع برایش تجلی می‌نماید. هر چیز را بلند مرتبه می‌پندارد؛ زیرا که دست حق را در وجود آن چیز مشاهده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با اسم رافع تجلی نموده‌ای و منزلت انبیاء و دوستانت را بلند گردانیده‌ای و معجزات را برایشان آشکار گردانیده‌ای و کرامات را نشان‌شان داده‌ای، قلب‌ها، ایشان را بزرگ داشته‌اند و انبیاء را از غیب آگاه گردانیده‌ای. با قبول اعمالشان ایشان را رفعت مقام داده‌ای و با وصولشان ارواحشان را مراتب عالی عطا نموده‌ای و همت‌هایشان را بلند گردانیده‌ای به گونه‌ای که جز تو را نمی‌طلبند، زیرا که چشمان دلشان تو را به نظاره نشسته‌اند. پروردگارا! بهره‌ی فراوانی از اسم رافع نصیب ما گردان تا مقام و منزلتمان فزونی یابد و ما نیز دوستانت را یاری نماییم و احکامت را اجرا نماییم و ما خود جزو کسانی باشیم که آنان را بلندی و رفعت عطا کرده‌ای و ما نیز دست دعا به سوی تو دراز کرده‌ایم با فضل تو ای رافع و ای معین! به درستی که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Fonts w:cs="CTraditional Arabic"/>
          <w:rtl/>
        </w:rPr>
      </w:pPr>
      <w:bookmarkStart w:id="170" w:name="_Toc252232300"/>
      <w:bookmarkStart w:id="171" w:name="_Toc375944336"/>
      <w:bookmarkStart w:id="172" w:name="_Toc392004892"/>
      <w:r w:rsidRPr="00D14940">
        <w:rPr>
          <w:rFonts w:hint="cs"/>
          <w:rtl/>
        </w:rPr>
        <w:t>المعز</w:t>
      </w:r>
      <w:bookmarkEnd w:id="170"/>
      <w:r w:rsidR="000C008B">
        <w:rPr>
          <w:rFonts w:hint="cs"/>
          <w:rtl/>
        </w:rPr>
        <w:t xml:space="preserve"> </w:t>
      </w:r>
      <w:r w:rsidRPr="000C008B">
        <w:rPr>
          <w:rFonts w:cs="CTraditional Arabic" w:hint="cs"/>
          <w:b w:val="0"/>
          <w:bCs w:val="0"/>
        </w:rPr>
        <w:sym w:font="AGA Arabesque" w:char="F059"/>
      </w:r>
      <w:bookmarkEnd w:id="171"/>
      <w:bookmarkEnd w:id="172"/>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الـمعز</w:t>
      </w:r>
      <w:r w:rsidRPr="00676945">
        <w:rPr>
          <w:rStyle w:val="Char4"/>
          <w:rFonts w:hint="cs"/>
          <w:rtl/>
        </w:rPr>
        <w:t>» اسمی از اسماء الله الحسنی است که در قرآن و حدیث از آن نام برده شده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وَتَنزِعُ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مُل</w:t>
      </w:r>
      <w:r w:rsidRPr="000C008B">
        <w:rPr>
          <w:rFonts w:hint="cs"/>
          <w:rtl/>
        </w:rPr>
        <w:t>ۡ</w:t>
      </w:r>
      <w:r w:rsidRPr="000C008B">
        <w:rPr>
          <w:rFonts w:hint="eastAsia"/>
          <w:rtl/>
        </w:rPr>
        <w:t>كَ</w:t>
      </w:r>
      <w:r w:rsidRPr="000C008B">
        <w:rPr>
          <w:rtl/>
        </w:rPr>
        <w:t xml:space="preserve"> </w:t>
      </w:r>
      <w:r w:rsidRPr="000C008B">
        <w:rPr>
          <w:rFonts w:hint="eastAsia"/>
          <w:rtl/>
        </w:rPr>
        <w:t>مِمَّن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tl/>
        </w:rPr>
        <w:t xml:space="preserve"> </w:t>
      </w:r>
      <w:r w:rsidRPr="000C008B">
        <w:rPr>
          <w:rFonts w:hint="eastAsia"/>
          <w:rtl/>
        </w:rPr>
        <w:t>وَتُعِزُّ</w:t>
      </w:r>
      <w:r w:rsidRPr="000C008B">
        <w:rPr>
          <w:rtl/>
        </w:rPr>
        <w:t xml:space="preserve"> </w:t>
      </w:r>
      <w:r w:rsidRPr="000C008B">
        <w:rPr>
          <w:rFonts w:hint="eastAsia"/>
          <w:rtl/>
        </w:rPr>
        <w:t>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26]</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هر کس را بخواهی عزت و قدرت می‌دهی و هر کس را بخواهی خوار می‌داری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أَيَب</w:t>
      </w:r>
      <w:r w:rsidRPr="000C008B">
        <w:rPr>
          <w:rFonts w:hint="cs"/>
          <w:rtl/>
        </w:rPr>
        <w:t>ۡ</w:t>
      </w:r>
      <w:r w:rsidRPr="000C008B">
        <w:rPr>
          <w:rFonts w:hint="eastAsia"/>
          <w:rtl/>
        </w:rPr>
        <w:t>تَغُونَ</w:t>
      </w:r>
      <w:r w:rsidRPr="000C008B">
        <w:rPr>
          <w:rtl/>
        </w:rPr>
        <w:t xml:space="preserve"> </w:t>
      </w:r>
      <w:r w:rsidRPr="000C008B">
        <w:rPr>
          <w:rFonts w:hint="eastAsia"/>
          <w:rtl/>
        </w:rPr>
        <w:t>عِندَهُمُ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عِزَّةَ</w:t>
      </w:r>
      <w:r w:rsidRPr="000C008B">
        <w:rPr>
          <w:rtl/>
        </w:rPr>
        <w:t xml:space="preserve"> </w:t>
      </w:r>
      <w:r w:rsidRPr="000C008B">
        <w:rPr>
          <w:rFonts w:hint="eastAsia"/>
          <w:rtl/>
        </w:rPr>
        <w:t>فَإِنَّ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عِزَّةَ</w:t>
      </w:r>
      <w:r w:rsidRPr="000C008B">
        <w:rPr>
          <w:rtl/>
        </w:rPr>
        <w:t xml:space="preserve"> </w:t>
      </w:r>
      <w:r w:rsidRPr="000C008B">
        <w:rPr>
          <w:rFonts w:hint="eastAsia"/>
          <w:rtl/>
        </w:rPr>
        <w:t>لِلَّهِ</w:t>
      </w:r>
      <w:r w:rsidRPr="000C008B">
        <w:rPr>
          <w:rtl/>
        </w:rPr>
        <w:t xml:space="preserve"> </w:t>
      </w:r>
      <w:r w:rsidRPr="000C008B">
        <w:rPr>
          <w:rFonts w:hint="eastAsia"/>
          <w:rtl/>
        </w:rPr>
        <w:t>جَمِيع</w:t>
      </w:r>
      <w:r w:rsidRPr="000C008B">
        <w:rPr>
          <w:rFonts w:hint="cs"/>
          <w:rtl/>
        </w:rPr>
        <w:t>ٗ</w:t>
      </w:r>
      <w:r w:rsidRPr="000C008B">
        <w:rPr>
          <w:rFonts w:hint="eastAsia"/>
          <w:rtl/>
        </w:rPr>
        <w:t>ا</w:t>
      </w:r>
      <w:r w:rsidRPr="000C008B">
        <w:rPr>
          <w:rtl/>
        </w:rPr>
        <w:t xml:space="preserve"> </w:t>
      </w:r>
      <w:r w:rsidRPr="000C008B">
        <w:rPr>
          <w:rFonts w:hint="cs"/>
          <w:rtl/>
        </w:rPr>
        <w:t>١٣٩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139]</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آیا عزت را در پیش کافران می‌جویند؟ چرا که عزت و شوکت جملگی از آن خدا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معز</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کسی است که انبیاء را با عصمت و نصرت، عزت</w:t>
      </w:r>
      <w:r w:rsidRPr="00676945">
        <w:rPr>
          <w:rStyle w:val="Char4"/>
          <w:rtl/>
        </w:rPr>
        <w:footnoteReference w:id="18"/>
      </w:r>
      <w:r w:rsidRPr="00676945">
        <w:rPr>
          <w:rStyle w:val="Char4"/>
          <w:rFonts w:hint="cs"/>
          <w:rtl/>
        </w:rPr>
        <w:t xml:space="preserve"> می‌بخشد و اولیائش را با حفظ و وجاهت، عزت عطا می‌کند. خداوند معز هر کس را که فرمانبردار باشد هر چند که فقیر باشد، عزت عطا می‌کند و شخص متقی را رفعت می‌بخشد، هر چند برده‌ای حبشی باشد. با اسم معز بر قلوب اولیائش تجلی نموده و آنان را عزت‌مند می‌کند و قلوب با مشاهده‌اش و نفس‌ها با رعایت ادب در پیشگاهش و بدن‌ها با خدمتگزاری‌اش عزت می‌طلبند و بالاترین چیزی که به آدمی عزت می‌دهد، اطاعت و فرمانبرداری از اوامر و نواهی خداوند است. و کمال روحی وقتی است که حق را به خاطر خود حق بشناسی و خیر در این است که بدان حق عمل نمایی. هنگامی که بنده در شهود انوار رب مستغرق شد و از هرچه غیر خداوند بُرید، دراین حالت آن شخص عزت مطلق را کسب نموده است و اگر برعکس این حالت بود دچار ذلیلی و خواری مطلق می‌گردد. و ما بین این دو مراحل مختلفی وجود دارد.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فَإِنَّ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عِزَّةَ</w:t>
      </w:r>
      <w:r w:rsidRPr="000C008B">
        <w:rPr>
          <w:rtl/>
        </w:rPr>
        <w:t xml:space="preserve"> </w:t>
      </w:r>
      <w:r w:rsidRPr="000C008B">
        <w:rPr>
          <w:rFonts w:hint="eastAsia"/>
          <w:rtl/>
        </w:rPr>
        <w:t>لِلَّهِ</w:t>
      </w:r>
      <w:r w:rsidRPr="000C008B">
        <w:rPr>
          <w:rtl/>
        </w:rPr>
        <w:t xml:space="preserve"> </w:t>
      </w:r>
      <w:r w:rsidRPr="000C008B">
        <w:rPr>
          <w:rFonts w:hint="eastAsia"/>
          <w:rtl/>
        </w:rPr>
        <w:t>جَمِيع</w:t>
      </w:r>
      <w:r w:rsidRPr="000C008B">
        <w:rPr>
          <w:rFonts w:hint="cs"/>
          <w:rtl/>
        </w:rPr>
        <w:t>ٗ</w:t>
      </w:r>
      <w:r w:rsidRPr="000C008B">
        <w:rPr>
          <w:rFonts w:hint="eastAsia"/>
          <w:rtl/>
        </w:rPr>
        <w:t>ا</w:t>
      </w:r>
      <w:r w:rsidRPr="000C008B">
        <w:rPr>
          <w:rtl/>
        </w:rPr>
        <w:t xml:space="preserve"> </w:t>
      </w:r>
      <w:r w:rsidRPr="000C008B">
        <w:rPr>
          <w:rFonts w:hint="cs"/>
          <w:rtl/>
        </w:rPr>
        <w:t>١٣٩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139]</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چرا که عزت و شوکت جملگی از آن خداست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هر کسی که به خدا نزدیک‌تر باشد این معنا در او بیشتر متحقق می‌گردد، لذا خداوند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عِزَّةُ</w:t>
      </w:r>
      <w:r w:rsidRPr="000C008B">
        <w:rPr>
          <w:rtl/>
        </w:rPr>
        <w:t xml:space="preserve"> </w:t>
      </w:r>
      <w:r w:rsidRPr="000C008B">
        <w:rPr>
          <w:rFonts w:hint="eastAsia"/>
          <w:rtl/>
        </w:rPr>
        <w:t>وَلِرَسُولِهِ</w:t>
      </w:r>
      <w:r w:rsidRPr="000C008B">
        <w:rPr>
          <w:rFonts w:hint="cs"/>
          <w:rtl/>
        </w:rPr>
        <w:t>ۦ</w:t>
      </w:r>
      <w:r w:rsidRPr="000C008B">
        <w:rPr>
          <w:rtl/>
        </w:rPr>
        <w:t xml:space="preserve"> </w:t>
      </w:r>
      <w:r w:rsidRPr="000C008B">
        <w:rPr>
          <w:rFonts w:hint="eastAsia"/>
          <w:rtl/>
        </w:rPr>
        <w:t>وَلِل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[المنافقون: 8]</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عزت و قدرت از آن خدا و فرستاده‌ی او و مؤمنان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کسی را که خداوند پرده‌های حجاب را از قلبش برگرفته تا شاهد جمال حضرتش گردد و او را قناعت ارزانی داشته تا از مخلوقات خداوند بی‌نیاز گردد و به قوت و تأیید او را مدد و یاری رسانده تا بر صفات نفسش چیره گردد این چنین شخصی را، خداوند به زودی عزت و ملک عطا نموده و در آخرت با این ندا مورد عزت و نزدیکی قرار می‌دهد که:</w:t>
      </w:r>
    </w:p>
    <w:p w:rsidR="00D14940" w:rsidRPr="000C008B" w:rsidRDefault="00D14940" w:rsidP="00AD7F67">
      <w:pPr>
        <w:pStyle w:val="af1"/>
        <w:rPr>
          <w:rFonts w:cs="B Lotus"/>
          <w:spacing w:val="-4"/>
          <w:sz w:val="22"/>
          <w:szCs w:val="22"/>
          <w:rtl/>
        </w:rPr>
      </w:pPr>
      <w:r w:rsidRPr="000C008B">
        <w:rPr>
          <w:rFonts w:ascii="B Lotus" w:hAnsi="B Lotus" w:cs="Traditional Arabic" w:hint="cs"/>
          <w:spacing w:val="-4"/>
          <w:rtl/>
        </w:rPr>
        <w:t>﴿</w:t>
      </w:r>
      <w:r w:rsidRPr="000C008B">
        <w:rPr>
          <w:rFonts w:hint="eastAsia"/>
          <w:spacing w:val="-4"/>
          <w:rtl/>
        </w:rPr>
        <w:t>يَ</w:t>
      </w:r>
      <w:r w:rsidRPr="000C008B">
        <w:rPr>
          <w:rFonts w:hint="cs"/>
          <w:spacing w:val="-4"/>
          <w:rtl/>
        </w:rPr>
        <w:t>ٰٓ</w:t>
      </w:r>
      <w:r w:rsidRPr="000C008B">
        <w:rPr>
          <w:rFonts w:hint="eastAsia"/>
          <w:spacing w:val="-4"/>
          <w:rtl/>
        </w:rPr>
        <w:t>أَيَّتُهَا</w:t>
      </w:r>
      <w:r w:rsidRPr="000C008B">
        <w:rPr>
          <w:spacing w:val="-4"/>
          <w:rtl/>
        </w:rPr>
        <w:t xml:space="preserve"> </w:t>
      </w:r>
      <w:r w:rsidRPr="000C008B">
        <w:rPr>
          <w:rFonts w:hint="cs"/>
          <w:spacing w:val="-4"/>
          <w:rtl/>
        </w:rPr>
        <w:t>ٱ</w:t>
      </w:r>
      <w:r w:rsidRPr="000C008B">
        <w:rPr>
          <w:rFonts w:hint="eastAsia"/>
          <w:spacing w:val="-4"/>
          <w:rtl/>
        </w:rPr>
        <w:t>لنَّف</w:t>
      </w:r>
      <w:r w:rsidRPr="000C008B">
        <w:rPr>
          <w:rFonts w:hint="cs"/>
          <w:spacing w:val="-4"/>
          <w:rtl/>
        </w:rPr>
        <w:t>ۡ</w:t>
      </w:r>
      <w:r w:rsidRPr="000C008B">
        <w:rPr>
          <w:rFonts w:hint="eastAsia"/>
          <w:spacing w:val="-4"/>
          <w:rtl/>
        </w:rPr>
        <w:t>سُ</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مُط</w:t>
      </w:r>
      <w:r w:rsidRPr="000C008B">
        <w:rPr>
          <w:rFonts w:hint="cs"/>
          <w:spacing w:val="-4"/>
          <w:rtl/>
        </w:rPr>
        <w:t>ۡ</w:t>
      </w:r>
      <w:r w:rsidRPr="000C008B">
        <w:rPr>
          <w:rFonts w:hint="eastAsia"/>
          <w:spacing w:val="-4"/>
          <w:rtl/>
        </w:rPr>
        <w:t>مَئِنَّةُ</w:t>
      </w:r>
      <w:r w:rsidRPr="000C008B">
        <w:rPr>
          <w:spacing w:val="-4"/>
          <w:rtl/>
        </w:rPr>
        <w:t xml:space="preserve"> </w:t>
      </w:r>
      <w:r w:rsidRPr="000C008B">
        <w:rPr>
          <w:rFonts w:hint="cs"/>
          <w:spacing w:val="-4"/>
          <w:rtl/>
        </w:rPr>
        <w:t>٢٧</w:t>
      </w:r>
      <w:r w:rsidRPr="000C008B">
        <w:rPr>
          <w:spacing w:val="-4"/>
          <w:rtl/>
        </w:rPr>
        <w:t xml:space="preserve"> </w:t>
      </w:r>
      <w:r w:rsidRPr="000C008B">
        <w:rPr>
          <w:rFonts w:hint="cs"/>
          <w:spacing w:val="-4"/>
          <w:rtl/>
        </w:rPr>
        <w:t>ٱ</w:t>
      </w:r>
      <w:r w:rsidRPr="000C008B">
        <w:rPr>
          <w:rFonts w:hint="eastAsia"/>
          <w:spacing w:val="-4"/>
          <w:rtl/>
        </w:rPr>
        <w:t>ر</w:t>
      </w:r>
      <w:r w:rsidRPr="000C008B">
        <w:rPr>
          <w:rFonts w:hint="cs"/>
          <w:spacing w:val="-4"/>
          <w:rtl/>
        </w:rPr>
        <w:t>ۡ</w:t>
      </w:r>
      <w:r w:rsidRPr="000C008B">
        <w:rPr>
          <w:rFonts w:hint="eastAsia"/>
          <w:spacing w:val="-4"/>
          <w:rtl/>
        </w:rPr>
        <w:t>جِعِي</w:t>
      </w:r>
      <w:r w:rsidRPr="000C008B">
        <w:rPr>
          <w:rFonts w:hint="cs"/>
          <w:spacing w:val="-4"/>
          <w:rtl/>
        </w:rPr>
        <w:t>ٓ</w:t>
      </w:r>
      <w:r w:rsidRPr="000C008B">
        <w:rPr>
          <w:spacing w:val="-4"/>
          <w:rtl/>
        </w:rPr>
        <w:t xml:space="preserve"> </w:t>
      </w:r>
      <w:r w:rsidRPr="000C008B">
        <w:rPr>
          <w:rFonts w:hint="eastAsia"/>
          <w:spacing w:val="-4"/>
          <w:rtl/>
        </w:rPr>
        <w:t>إِلَى</w:t>
      </w:r>
      <w:r w:rsidRPr="000C008B">
        <w:rPr>
          <w:rFonts w:hint="cs"/>
          <w:spacing w:val="-4"/>
          <w:rtl/>
        </w:rPr>
        <w:t>ٰ</w:t>
      </w:r>
      <w:r w:rsidRPr="000C008B">
        <w:rPr>
          <w:spacing w:val="-4"/>
          <w:rtl/>
        </w:rPr>
        <w:t xml:space="preserve"> </w:t>
      </w:r>
      <w:r w:rsidRPr="000C008B">
        <w:rPr>
          <w:rFonts w:hint="eastAsia"/>
          <w:spacing w:val="-4"/>
          <w:rtl/>
        </w:rPr>
        <w:t>رَبِّكِ</w:t>
      </w:r>
      <w:r w:rsidRPr="000C008B">
        <w:rPr>
          <w:spacing w:val="-4"/>
          <w:rtl/>
        </w:rPr>
        <w:t xml:space="preserve"> </w:t>
      </w:r>
      <w:r w:rsidRPr="000C008B">
        <w:rPr>
          <w:rFonts w:hint="eastAsia"/>
          <w:spacing w:val="-4"/>
          <w:rtl/>
        </w:rPr>
        <w:t>رَاضِيَة</w:t>
      </w:r>
      <w:r w:rsidRPr="000C008B">
        <w:rPr>
          <w:rFonts w:hint="cs"/>
          <w:spacing w:val="-4"/>
          <w:rtl/>
        </w:rPr>
        <w:t>ٗ</w:t>
      </w:r>
      <w:r w:rsidRPr="000C008B">
        <w:rPr>
          <w:spacing w:val="-4"/>
          <w:rtl/>
        </w:rPr>
        <w:t xml:space="preserve"> </w:t>
      </w:r>
      <w:r w:rsidRPr="000C008B">
        <w:rPr>
          <w:rFonts w:hint="eastAsia"/>
          <w:spacing w:val="-4"/>
          <w:rtl/>
        </w:rPr>
        <w:t>مَّر</w:t>
      </w:r>
      <w:r w:rsidRPr="000C008B">
        <w:rPr>
          <w:rFonts w:hint="cs"/>
          <w:spacing w:val="-4"/>
          <w:rtl/>
        </w:rPr>
        <w:t>ۡ</w:t>
      </w:r>
      <w:r w:rsidRPr="000C008B">
        <w:rPr>
          <w:rFonts w:hint="eastAsia"/>
          <w:spacing w:val="-4"/>
          <w:rtl/>
        </w:rPr>
        <w:t>ضِيَّة</w:t>
      </w:r>
      <w:r w:rsidRPr="000C008B">
        <w:rPr>
          <w:rFonts w:hint="cs"/>
          <w:spacing w:val="-4"/>
          <w:rtl/>
        </w:rPr>
        <w:t>ٗ</w:t>
      </w:r>
      <w:r w:rsidRPr="000C008B">
        <w:rPr>
          <w:spacing w:val="-4"/>
          <w:rtl/>
        </w:rPr>
        <w:t xml:space="preserve"> </w:t>
      </w:r>
      <w:r w:rsidRPr="000C008B">
        <w:rPr>
          <w:rFonts w:hint="cs"/>
          <w:spacing w:val="-4"/>
          <w:rtl/>
        </w:rPr>
        <w:t>٢٨</w:t>
      </w:r>
      <w:r w:rsidRPr="000C008B">
        <w:rPr>
          <w:rFonts w:ascii="B Lotus" w:hAnsi="B Lotus" w:cs="Traditional Arabic" w:hint="cs"/>
          <w:spacing w:val="-4"/>
          <w:rtl/>
        </w:rPr>
        <w:t>﴾</w:t>
      </w:r>
      <w:r w:rsidRPr="000C008B">
        <w:rPr>
          <w:rStyle w:val="Char7"/>
          <w:rFonts w:hint="cs"/>
          <w:spacing w:val="-4"/>
          <w:rtl/>
        </w:rPr>
        <w:t xml:space="preserve"> </w:t>
      </w:r>
      <w:r w:rsidRPr="000C008B">
        <w:rPr>
          <w:rStyle w:val="Char6"/>
          <w:rFonts w:hint="cs"/>
          <w:spacing w:val="-4"/>
          <w:rtl/>
        </w:rPr>
        <w:t>[الفجر: 27-28]</w:t>
      </w:r>
      <w:r w:rsidRPr="000C008B">
        <w:rPr>
          <w:rStyle w:val="Char4"/>
          <w:rFonts w:hint="cs"/>
          <w:spacing w:val="-4"/>
          <w:rtl/>
        </w:rPr>
        <w:t>.</w:t>
      </w:r>
    </w:p>
    <w:p w:rsidR="00D14940" w:rsidRPr="000C008B" w:rsidRDefault="00D14940" w:rsidP="00AD7F67">
      <w:pPr>
        <w:pStyle w:val="ab"/>
        <w:rPr>
          <w:rtl/>
        </w:rPr>
      </w:pPr>
      <w:r w:rsidRPr="00D14940">
        <w:rPr>
          <w:rFonts w:cs="Traditional Arabic" w:hint="cs"/>
          <w:rtl/>
        </w:rPr>
        <w:t>«</w:t>
      </w:r>
      <w:r w:rsidRPr="000C008B">
        <w:rPr>
          <w:rFonts w:hint="cs"/>
          <w:rtl/>
        </w:rPr>
        <w:t>ای انسان آسوده خاطر! به سوی پروردگارت بازگرد، در حالی که تو خشنودی، و (خدا هم) از تو خشنود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علی بن حسین</w:t>
      </w:r>
      <w:r w:rsidRPr="00D14940">
        <w:rPr>
          <w:rFonts w:cs="CTraditional Arabic" w:hint="cs"/>
          <w:rtl/>
          <w:lang w:bidi="fa-IR"/>
        </w:rPr>
        <w:t xml:space="preserve"> </w:t>
      </w:r>
      <w:r w:rsidRPr="00D14940">
        <w:rPr>
          <w:rFonts w:cs="CTraditional Arabic" w:hint="cs"/>
          <w:lang w:bidi="fa-IR"/>
        </w:rPr>
        <w:sym w:font="AGA Arabesque" w:char="F074"/>
      </w:r>
      <w:r w:rsidRPr="00676945">
        <w:rPr>
          <w:rStyle w:val="Char4"/>
          <w:rFonts w:hint="cs"/>
          <w:rtl/>
        </w:rPr>
        <w:t xml:space="preserve"> می‌فرماید: کسی که بدون قوم و طایفه در راه کسب عزت است، و خواستار هیبتی است بدون این که پادشاه باشد، و خواهان بی‌نیازی است بدون فقیری، باید که خود را از ذلت گناهان رهانیده و رو به سوی عزت اطاعت و فرمانبرداری خداوند نماید. در دعای مأثور آمده است که: </w:t>
      </w:r>
      <w:r w:rsidRPr="00D14940">
        <w:rPr>
          <w:rFonts w:cs="Traditional Arabic" w:hint="cs"/>
          <w:rtl/>
          <w:lang w:bidi="fa-IR"/>
        </w:rPr>
        <w:t>«</w:t>
      </w:r>
      <w:r w:rsidRPr="00676945">
        <w:rPr>
          <w:rStyle w:val="Char4"/>
          <w:rFonts w:hint="cs"/>
          <w:rtl/>
        </w:rPr>
        <w:t>خداوندا! ما را از ذلت معصیت به سوی عزت طاعت سوق ده. پروردگارا! ما را با اطاعت خودت عزت عطا کن و با دچار شدن به معصیت تو خوار و ذلیلمان مگردان و تاج عزت را برسرمان قرار ده</w:t>
      </w:r>
      <w:r w:rsidRPr="00D14940">
        <w:rPr>
          <w:rFonts w:cs="Traditional Arabic" w:hint="cs"/>
          <w:rtl/>
          <w:lang w:bidi="fa-IR"/>
        </w:rPr>
        <w:t>»</w:t>
      </w:r>
      <w:r w:rsidRPr="00676945">
        <w:rPr>
          <w:rStyle w:val="Char4"/>
          <w:rFonts w:hint="cs"/>
          <w:rtl/>
        </w:rPr>
        <w:t>. خداوند بندگان فرمانبردارش را در دنیا و آخرت مورد عزت قرار می‌دهد. در دنیا به او مال و حال عطا می‌کند، با مال ظاهر او را می‌آراید و با حال باطنش را آراسته می‌گرداند. با مال از دیگران و همنوعان بی‌نیاز می‌گردد و با حال در جستجوی کسی می‌رود که هیچ زوال و نابودی در او به وجود نمی‌آید. عزت در مال میان مخلوقات تجلی می‌کند و عزت با حال آدمی را به سوی خدا می‌کشاند. بدان که عزتی را که خداوند به بنده می‌دهد عبارت است از قناعت، زیرا که طمع‌کاری آدمی را به ذلت و خواری می‌کشاند. اگر طمع آدمی نبود بسیاری از گردن‌ها شکسته نمی‌شد و خیلی‌ها از بین نمی‌رفتند. و هنگامی که خداوند بخواهد بنده‌ای را عزت عطا کند او را از اهل مناجات قرار داده به خود نزدیک می‌گرداند. خداوند به داود</w:t>
      </w:r>
      <w:r w:rsidRPr="00D14940">
        <w:rPr>
          <w:rFonts w:cs="CTraditional Arabic" w:hint="cs"/>
          <w:rtl/>
          <w:lang w:bidi="fa-IR"/>
        </w:rPr>
        <w:t>÷</w:t>
      </w:r>
      <w:r w:rsidRPr="00676945">
        <w:rPr>
          <w:rStyle w:val="Char4"/>
          <w:rFonts w:hint="cs"/>
          <w:rtl/>
        </w:rPr>
        <w:t xml:space="preserve"> وحی نمود که: ای داود! یارانت را از دلبستگی به شهوات برحذر دار، زیرا که قلب‌ها به شهوات دنیوی تعلق خاطر می‌نمایند و عقل‌هایشان از یاد من غافل می‌گردد. عزیز کسی نیست که با مال و لوازم و کسب و درآمدش بر امثال خود و قوم و قبیله‌اش تعدی و تجاوز نماید و دچار خودخواهی گردد و گذشته‌اش را فراموش نماید، بلکه عزیز کسی است که با یاد خدا انس گرفته و از مصاحبت با نفسش و دیگر مردمان رهایی یافته است. عده‌ای در معنی این کلام خدا:</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وَتُعِزُّ</w:t>
      </w:r>
      <w:r w:rsidRPr="000C008B">
        <w:rPr>
          <w:rtl/>
        </w:rPr>
        <w:t xml:space="preserve"> </w:t>
      </w:r>
      <w:r w:rsidRPr="000C008B">
        <w:rPr>
          <w:rFonts w:hint="eastAsia"/>
          <w:rtl/>
        </w:rPr>
        <w:t>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tl/>
        </w:rPr>
        <w:t xml:space="preserve"> </w:t>
      </w:r>
      <w:r w:rsidRPr="000C008B">
        <w:rPr>
          <w:rFonts w:hint="eastAsia"/>
          <w:rtl/>
        </w:rPr>
        <w:t>وَتُذِلُّ</w:t>
      </w:r>
      <w:r w:rsidRPr="000C008B">
        <w:rPr>
          <w:rtl/>
        </w:rPr>
        <w:t xml:space="preserve"> </w:t>
      </w:r>
      <w:r w:rsidRPr="000C008B">
        <w:rPr>
          <w:rFonts w:hint="eastAsia"/>
          <w:rtl/>
        </w:rPr>
        <w:t>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26]</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هر کس را بخواهی عزت و قدرت می‌دهی و هر کس را بخواهی خوار می‌داری</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2"/>
          <w:rtl/>
        </w:rPr>
      </w:pPr>
      <w:r w:rsidRPr="000C008B">
        <w:rPr>
          <w:rStyle w:val="Char4"/>
          <w:rFonts w:hint="cs"/>
          <w:spacing w:val="-2"/>
          <w:rtl/>
        </w:rPr>
        <w:t>گفته‌اند: عزت را به کسی می‌دهد که با خدا باشد و به سوی خدا آید و هر آنچه خدا فرماید، اجرا نماید و خواری را به کسی ارزانی می‌دارد که اسیر نفسش باشد و مطالبات شهواتش را پی‌گیری نماید و زندانی آرزوهایش باشد. روزگاران را در پرده‌ی غفلت و بی‌خبری طی می‌کند و فردا که آید از لطف حق محروم می‌گردد. هیچ‌گاه به سوی طاعتی مورد پسند نمی‌رود و با قلبش به تصدیق حقایق دین نمی‌پردازد و در حال به جستجو برای یافتن حق نمی‌پردازد. پروردگارا! از تقدیرات و سرنوشت‌های بد به تو پناه می‌آوریم. خداوندا! ما را از این که دچار سوءاختیار گردیم مصون دار. هیچ بنده‌ای همچون شخصی که نفسش را خوار و پست بدارد به عزت از سوی خدا نائل نمی‌گردد و هیچ بنده‌ای، به اندازه‌ی شخصی که خود را مشغول به هواهای نفسانی دارد مورد ذلت و خواری از سوی خدا قرار نمی‌گیرد. خداوند در قرآن کریم یک آیه در مورد معز و مذل نازل فرموده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قُلِ</w:t>
      </w:r>
      <w:r w:rsidRPr="000C008B">
        <w:rPr>
          <w:rtl/>
        </w:rPr>
        <w:t xml:space="preserve"> </w:t>
      </w:r>
      <w:r w:rsidRPr="000C008B">
        <w:rPr>
          <w:rFonts w:hint="cs"/>
          <w:rtl/>
        </w:rPr>
        <w:t>ٱ</w:t>
      </w:r>
      <w:r w:rsidRPr="000C008B">
        <w:rPr>
          <w:rFonts w:hint="eastAsia"/>
          <w:rtl/>
        </w:rPr>
        <w:t>للَّهُمَّ</w:t>
      </w:r>
      <w:r w:rsidRPr="000C008B">
        <w:rPr>
          <w:rtl/>
        </w:rPr>
        <w:t xml:space="preserve"> </w:t>
      </w:r>
      <w:r w:rsidRPr="000C008B">
        <w:rPr>
          <w:rFonts w:hint="eastAsia"/>
          <w:rtl/>
        </w:rPr>
        <w:t>مَ</w:t>
      </w:r>
      <w:r w:rsidRPr="000C008B">
        <w:rPr>
          <w:rFonts w:hint="cs"/>
          <w:rtl/>
        </w:rPr>
        <w:t>ٰ</w:t>
      </w:r>
      <w:r w:rsidRPr="000C008B">
        <w:rPr>
          <w:rFonts w:hint="eastAsia"/>
          <w:rtl/>
        </w:rPr>
        <w:t>لِكَ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مُل</w:t>
      </w:r>
      <w:r w:rsidRPr="000C008B">
        <w:rPr>
          <w:rFonts w:hint="cs"/>
          <w:rtl/>
        </w:rPr>
        <w:t>ۡ</w:t>
      </w:r>
      <w:r w:rsidRPr="000C008B">
        <w:rPr>
          <w:rFonts w:hint="eastAsia"/>
          <w:rtl/>
        </w:rPr>
        <w:t>كِ</w:t>
      </w:r>
      <w:r w:rsidRPr="000C008B">
        <w:rPr>
          <w:rtl/>
        </w:rPr>
        <w:t xml:space="preserve"> </w:t>
      </w:r>
      <w:r w:rsidRPr="000C008B">
        <w:rPr>
          <w:rFonts w:hint="eastAsia"/>
          <w:rtl/>
        </w:rPr>
        <w:t>تُؤ</w:t>
      </w:r>
      <w:r w:rsidRPr="000C008B">
        <w:rPr>
          <w:rFonts w:hint="cs"/>
          <w:rtl/>
        </w:rPr>
        <w:t>ۡ</w:t>
      </w:r>
      <w:r w:rsidRPr="000C008B">
        <w:rPr>
          <w:rFonts w:hint="eastAsia"/>
          <w:rtl/>
        </w:rPr>
        <w:t>تِي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مُل</w:t>
      </w:r>
      <w:r w:rsidRPr="000C008B">
        <w:rPr>
          <w:rFonts w:hint="cs"/>
          <w:rtl/>
        </w:rPr>
        <w:t>ۡ</w:t>
      </w:r>
      <w:r w:rsidRPr="000C008B">
        <w:rPr>
          <w:rFonts w:hint="eastAsia"/>
          <w:rtl/>
        </w:rPr>
        <w:t>كَ</w:t>
      </w:r>
      <w:r w:rsidRPr="000C008B">
        <w:rPr>
          <w:rtl/>
        </w:rPr>
        <w:t xml:space="preserve"> </w:t>
      </w:r>
      <w:r w:rsidRPr="000C008B">
        <w:rPr>
          <w:rFonts w:hint="eastAsia"/>
          <w:rtl/>
        </w:rPr>
        <w:t>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tl/>
        </w:rPr>
        <w:t xml:space="preserve"> </w:t>
      </w:r>
      <w:r w:rsidRPr="000C008B">
        <w:rPr>
          <w:rFonts w:hint="eastAsia"/>
          <w:rtl/>
        </w:rPr>
        <w:t>وَتَنزِعُ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مُل</w:t>
      </w:r>
      <w:r w:rsidRPr="000C008B">
        <w:rPr>
          <w:rFonts w:hint="cs"/>
          <w:rtl/>
        </w:rPr>
        <w:t>ۡ</w:t>
      </w:r>
      <w:r w:rsidRPr="000C008B">
        <w:rPr>
          <w:rFonts w:hint="eastAsia"/>
          <w:rtl/>
        </w:rPr>
        <w:t>كَ</w:t>
      </w:r>
      <w:r w:rsidRPr="000C008B">
        <w:rPr>
          <w:rtl/>
        </w:rPr>
        <w:t xml:space="preserve"> </w:t>
      </w:r>
      <w:r w:rsidRPr="000C008B">
        <w:rPr>
          <w:rFonts w:hint="eastAsia"/>
          <w:rtl/>
        </w:rPr>
        <w:t>مِمَّن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tl/>
        </w:rPr>
        <w:t xml:space="preserve"> </w:t>
      </w:r>
      <w:r w:rsidRPr="000C008B">
        <w:rPr>
          <w:rFonts w:hint="eastAsia"/>
          <w:rtl/>
        </w:rPr>
        <w:t>وَتُعِزُّ</w:t>
      </w:r>
      <w:r w:rsidRPr="000C008B">
        <w:rPr>
          <w:rtl/>
        </w:rPr>
        <w:t xml:space="preserve"> </w:t>
      </w:r>
      <w:r w:rsidRPr="000C008B">
        <w:rPr>
          <w:rFonts w:hint="eastAsia"/>
          <w:rtl/>
        </w:rPr>
        <w:t>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tl/>
        </w:rPr>
        <w:t xml:space="preserve"> </w:t>
      </w:r>
      <w:r w:rsidRPr="000C008B">
        <w:rPr>
          <w:rFonts w:hint="eastAsia"/>
          <w:rtl/>
        </w:rPr>
        <w:t>وَتُذِلُّ</w:t>
      </w:r>
      <w:r w:rsidRPr="000C008B">
        <w:rPr>
          <w:rtl/>
        </w:rPr>
        <w:t xml:space="preserve"> </w:t>
      </w:r>
      <w:r w:rsidRPr="000C008B">
        <w:rPr>
          <w:rFonts w:hint="eastAsia"/>
          <w:rtl/>
        </w:rPr>
        <w:t>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بِيَدِكَ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خَي</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إِنَّكَ</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كُلِّ</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قَدِير</w:t>
      </w:r>
      <w:r w:rsidRPr="000C008B">
        <w:rPr>
          <w:rFonts w:hint="cs"/>
          <w:rtl/>
        </w:rPr>
        <w:t>ٞ</w:t>
      </w:r>
      <w:r w:rsidRPr="000C008B">
        <w:rPr>
          <w:rtl/>
        </w:rPr>
        <w:t xml:space="preserve"> </w:t>
      </w:r>
      <w:r w:rsidRPr="000C008B">
        <w:rPr>
          <w:rFonts w:hint="cs"/>
          <w:rtl/>
        </w:rPr>
        <w:t>٢٦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26]</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بگو: پروردگارا! ای همه چیز از آن تو! تو هر که را بخواهی حکومت و دارایی می‌بخشی و از هر که بخواهی حکومت و دارایی را باز پس می‌گیری، و هر کس را بخواهی عزت و قدرت می‌دهی و هر کس را بخواهی خوار می‌داری، خوبی در دست تو است و بی‌گمان تو بر هر چیزی توانایی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این آیه به مؤمنان آگاهی می‌دهد که فقط خداوند معز (عزت دهنده) و فقط خداوند مذل (خوارکننده) است. هر کس را که خداوند عزت دهد، هم او عزیز است؛ یعنی به او عزت و قوت و توان غلبه بر هوای نفس عطا می‌نماید تا هوی و هوس و شهوات را در هم کوبد و این با اطاعت از فرامین الهی و مقابله با هواهای نفسانی که دشمن آدمی است، میسر می‌گردد. خداوند با فضلش بر مؤمنان منت نهاده و به کسانی که ایشان را دوست می‌دارد و آنان نیز او را دوست می‌دارند، عزت ارزانی داشته است. خداوند می‌فرماید:</w:t>
      </w:r>
    </w:p>
    <w:p w:rsidR="00D14940" w:rsidRPr="00676945" w:rsidRDefault="00D14940" w:rsidP="00AD7F67">
      <w:pPr>
        <w:pStyle w:val="af1"/>
        <w:spacing w:line="223" w:lineRule="auto"/>
        <w:rPr>
          <w:rStyle w:val="Char4"/>
          <w:rtl/>
        </w:rPr>
      </w:pPr>
      <w:r w:rsidRPr="00D14940">
        <w:rPr>
          <w:rFonts w:ascii="B Lotus" w:hAnsi="B Lotus" w:cs="Traditional Arabic" w:hint="cs"/>
          <w:rtl/>
        </w:rPr>
        <w:t>﴿</w:t>
      </w:r>
      <w:r w:rsidRPr="000C008B">
        <w:rPr>
          <w:rFonts w:hint="eastAsia"/>
          <w:rtl/>
        </w:rPr>
        <w:t>وَلِلَّهِ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عِزَّةُ</w:t>
      </w:r>
      <w:r w:rsidRPr="000C008B">
        <w:rPr>
          <w:rtl/>
        </w:rPr>
        <w:t xml:space="preserve"> </w:t>
      </w:r>
      <w:r w:rsidRPr="000C008B">
        <w:rPr>
          <w:rFonts w:hint="eastAsia"/>
          <w:rtl/>
        </w:rPr>
        <w:t>وَلِرَسُولِهِ</w:t>
      </w:r>
      <w:r w:rsidRPr="000C008B">
        <w:rPr>
          <w:rFonts w:hint="cs"/>
          <w:rtl/>
        </w:rPr>
        <w:t>ۦ</w:t>
      </w:r>
      <w:r w:rsidRPr="000C008B">
        <w:rPr>
          <w:rtl/>
        </w:rPr>
        <w:t xml:space="preserve"> </w:t>
      </w:r>
      <w:r w:rsidRPr="000C008B">
        <w:rPr>
          <w:rFonts w:hint="eastAsia"/>
          <w:rtl/>
        </w:rPr>
        <w:t>وَلِل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[المنافقون: 8]</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عزت و قدرت از آن خدا و فرستاده‌ی او و مؤمنان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23" w:lineRule="auto"/>
        <w:rPr>
          <w:rStyle w:val="Char4"/>
          <w:rtl/>
        </w:rPr>
      </w:pPr>
      <w:r w:rsidRPr="00D14940">
        <w:rPr>
          <w:rFonts w:ascii="B Lotus" w:hAnsi="B Lotus" w:cs="Traditional Arabic" w:hint="cs"/>
          <w:rtl/>
        </w:rPr>
        <w:t>﴿</w:t>
      </w:r>
      <w:r w:rsidRPr="000C008B">
        <w:rPr>
          <w:rFonts w:hint="eastAsia"/>
          <w:rtl/>
        </w:rPr>
        <w:t>يَر</w:t>
      </w:r>
      <w:r w:rsidRPr="000C008B">
        <w:rPr>
          <w:rFonts w:hint="cs"/>
          <w:rtl/>
        </w:rPr>
        <w:t>ۡ</w:t>
      </w:r>
      <w:r w:rsidRPr="000C008B">
        <w:rPr>
          <w:rFonts w:hint="eastAsia"/>
          <w:rtl/>
        </w:rPr>
        <w:t>فَعِ</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لَّذِينَ</w:t>
      </w:r>
      <w:r w:rsidRPr="000C008B">
        <w:rPr>
          <w:rtl/>
        </w:rPr>
        <w:t xml:space="preserve"> </w:t>
      </w:r>
      <w:r w:rsidRPr="00AD7F67">
        <w:rPr>
          <w:rFonts w:hint="eastAsia"/>
          <w:rtl/>
        </w:rPr>
        <w:t>ءَامَنُواْ</w:t>
      </w:r>
      <w:r w:rsidRPr="00AD7F67">
        <w:rPr>
          <w:rtl/>
        </w:rPr>
        <w:t xml:space="preserve"> </w:t>
      </w:r>
      <w:r w:rsidRPr="00AD7F67">
        <w:rPr>
          <w:rFonts w:hint="eastAsia"/>
          <w:rtl/>
        </w:rPr>
        <w:t>مِنكُم</w:t>
      </w:r>
      <w:r w:rsidRPr="00AD7F67">
        <w:rPr>
          <w:rFonts w:hint="cs"/>
          <w:rtl/>
        </w:rPr>
        <w:t>ۡ</w:t>
      </w:r>
      <w:r w:rsidRPr="00AD7F67">
        <w:rPr>
          <w:rtl/>
        </w:rPr>
        <w:t xml:space="preserve"> </w:t>
      </w:r>
      <w:r w:rsidRPr="00AD7F67">
        <w:rPr>
          <w:rFonts w:hint="eastAsia"/>
          <w:rtl/>
        </w:rPr>
        <w:t>وَ</w:t>
      </w:r>
      <w:r w:rsidRPr="00AD7F67">
        <w:rPr>
          <w:rFonts w:hint="cs"/>
          <w:rtl/>
        </w:rPr>
        <w:t>ٱ</w:t>
      </w:r>
      <w:r w:rsidRPr="00AD7F67">
        <w:rPr>
          <w:rFonts w:hint="eastAsia"/>
          <w:rtl/>
        </w:rPr>
        <w:t>لَّذِينَ</w:t>
      </w:r>
      <w:r w:rsidRPr="00AD7F67">
        <w:rPr>
          <w:rtl/>
        </w:rPr>
        <w:t xml:space="preserve"> </w:t>
      </w:r>
      <w:r w:rsidRPr="00AD7F67">
        <w:rPr>
          <w:rFonts w:hint="eastAsia"/>
          <w:rtl/>
        </w:rPr>
        <w:t>أُوتُواْ</w:t>
      </w:r>
      <w:r w:rsidRPr="00AD7F67">
        <w:rPr>
          <w:rtl/>
        </w:rPr>
        <w:t xml:space="preserve"> </w:t>
      </w:r>
      <w:r w:rsidRPr="00AD7F67">
        <w:rPr>
          <w:rFonts w:hint="cs"/>
          <w:rtl/>
        </w:rPr>
        <w:t>ٱ</w:t>
      </w:r>
      <w:r w:rsidRPr="00AD7F67">
        <w:rPr>
          <w:rFonts w:hint="eastAsia"/>
          <w:rtl/>
        </w:rPr>
        <w:t>ل</w:t>
      </w:r>
      <w:r w:rsidRPr="00AD7F67">
        <w:rPr>
          <w:rFonts w:hint="cs"/>
          <w:rtl/>
        </w:rPr>
        <w:t>ۡ</w:t>
      </w:r>
      <w:r w:rsidRPr="00AD7F67">
        <w:rPr>
          <w:rFonts w:hint="eastAsia"/>
          <w:rtl/>
        </w:rPr>
        <w:t>عِل</w:t>
      </w:r>
      <w:r w:rsidRPr="00AD7F67">
        <w:rPr>
          <w:rFonts w:hint="cs"/>
          <w:rtl/>
        </w:rPr>
        <w:t>ۡ</w:t>
      </w:r>
      <w:r w:rsidRPr="00AD7F67">
        <w:rPr>
          <w:rFonts w:hint="eastAsia"/>
          <w:rtl/>
        </w:rPr>
        <w:t>مَ</w:t>
      </w:r>
      <w:r w:rsidRPr="00AD7F67">
        <w:rPr>
          <w:rtl/>
        </w:rPr>
        <w:t xml:space="preserve"> </w:t>
      </w:r>
      <w:r w:rsidRPr="00AD7F67">
        <w:rPr>
          <w:rFonts w:hint="eastAsia"/>
          <w:rtl/>
        </w:rPr>
        <w:t>دَرَجَ</w:t>
      </w:r>
      <w:r w:rsidRPr="000C008B">
        <w:rPr>
          <w:rFonts w:hint="cs"/>
          <w:rtl/>
        </w:rPr>
        <w:t>ٰ</w:t>
      </w:r>
      <w:r w:rsidRPr="000C008B">
        <w:rPr>
          <w:rFonts w:hint="eastAsia"/>
          <w:rtl/>
        </w:rPr>
        <w:t>ت</w:t>
      </w:r>
      <w:r w:rsidRPr="00AD7F67">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[المجاد</w:t>
      </w:r>
      <w:r w:rsidRPr="00D14940">
        <w:rPr>
          <w:rStyle w:val="Char6"/>
          <w:rtl/>
        </w:rPr>
        <w:t>لة</w:t>
      </w:r>
      <w:r w:rsidRPr="00D14940">
        <w:rPr>
          <w:rStyle w:val="Char6"/>
          <w:rFonts w:hint="cs"/>
          <w:rtl/>
        </w:rPr>
        <w:t>: 11]</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به کسانی از شما که ایمان آورده‌اند و بهره از علم دارند درجات بزرگی می‌بخشد</w:t>
      </w:r>
      <w:r w:rsidRPr="00D14940">
        <w:rPr>
          <w:rFonts w:cs="Traditional Arabic" w:hint="cs"/>
          <w:rtl/>
        </w:rPr>
        <w:t>»</w:t>
      </w:r>
      <w:r w:rsidRPr="00D14940">
        <w:rPr>
          <w:rStyle w:val="Char4"/>
          <w:rFonts w:hint="cs"/>
          <w:rtl/>
        </w:rPr>
        <w:t>.</w:t>
      </w:r>
    </w:p>
    <w:p w:rsidR="00D14940" w:rsidRPr="00D14940" w:rsidRDefault="00D14940" w:rsidP="00AD7F67">
      <w:pPr>
        <w:pStyle w:val="a2"/>
        <w:spacing w:line="223" w:lineRule="auto"/>
        <w:rPr>
          <w:rtl/>
        </w:rPr>
      </w:pPr>
      <w:bookmarkStart w:id="173" w:name="_Toc252232301"/>
      <w:bookmarkStart w:id="174" w:name="_Toc375944337"/>
      <w:bookmarkStart w:id="175" w:name="_Toc392004893"/>
      <w:r w:rsidRPr="00D14940">
        <w:rPr>
          <w:rFonts w:hint="cs"/>
          <w:rtl/>
        </w:rPr>
        <w:t>بهر‌ه‌ی بنده از اسم المعز</w:t>
      </w:r>
      <w:bookmarkEnd w:id="173"/>
      <w:bookmarkEnd w:id="174"/>
      <w:bookmarkEnd w:id="175"/>
    </w:p>
    <w:p w:rsidR="00D14940" w:rsidRPr="00676945" w:rsidRDefault="00D14940" w:rsidP="00AD7F67">
      <w:pPr>
        <w:widowControl w:val="0"/>
        <w:tabs>
          <w:tab w:val="right" w:pos="7031"/>
        </w:tabs>
        <w:jc w:val="both"/>
        <w:rPr>
          <w:rStyle w:val="Char4"/>
          <w:rtl/>
        </w:rPr>
      </w:pPr>
      <w:r w:rsidRPr="00676945">
        <w:rPr>
          <w:rStyle w:val="Char4"/>
          <w:rFonts w:hint="cs"/>
          <w:rtl/>
        </w:rPr>
        <w:t>او کسی است که چون مردم نامش برند، خداوند هیبتش را در دل مردم اندازد و این موجب عزت او در دنیا است و در آخرت نیز بهترین پاداش‌ها را دریافت می‌دارد. کسی که اوامر و دستورات خداوند را اجرا کند و از گناهان و لغزش‌ها دوری گزیند، خداوند او را صاحب عزت می‌گرداند؛ زیرا به همراه هر طاعتی، عزت وجود دارد و به همراه هر معصیتی ذلت و خواری پدید می‌آید. می‌خواهی عصیان و نافرمانی دستورات خداوند را بکنی و آنگاه صاحب عزت شوی؟ این خیال و گمان باطلی است؛ زیرا خداوند عزت را مرتبط با طاعت نموده است و طاعت همچون نوری است که پرده‌های حجاب را از بین می‌برد. هم‌چنین خداوند معصیت و ذلت را به هم ربط داده است؛ زیرا گناه و معصیت، ظلمت و حجابی است میان تو و خداوند. کسی که می‌خواهد بهره‌ی فراوانی از اسم معز به دست آورد، باید که بسیار به پیامبر احترام بنهد و برایش عزت قایل شود و این عزت قایل شدن عبارت است از: تمسک به قرآن و سنت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از اوامرش پیروی نماید و از نواهی دوری گزیند و در دنیا زهد پیشه کند و هر آنچه در توان دارد در راه اعلاء کلمه‌ی حق و دین بذل نماید و در راه نشر دعوت اسلامی ثابت قدم و کوشا باشد و در راه تربیت شاگردانش آن‌قدر جد و جهد به خرج دهد که در دریای ایمان غرق شوند و از آن بنوشند و مؤمنان حقیقی نسبت به پروردگار گردند؛ زیرا ایمان هفتاد و چند شعبه است. بزرگ‌ترین عزتی که شامل حال بنده می‌گردد، هنگامی است که به بارگاه خداوند وارد گشته و به دیدار جمال حق نائل می‌گردد و با تمام وجود در برابر عزت خداوند بزرگوار بخشنده به سجده می‌افتد. در آنجا چیزهایی است که موجب خوشی چشمان می‌گردد. هر کس وجودش را از کدورت و تیرگی پاک گرداند و روحش را از غیر خداوند پاک کند و همتش را از این دنیای فانی برگرفته و در راه خدا صرف نماید، خداوند روحش را به آسمان عروج می‌دهد و وجودش را به مشاهده‌ی جبروت می‌برد و آنگاه شخصی به صورت زنده باقی می‌ماند و دیگر نمی‌میرد و او را مورد رعایت و تعظیم قرار می‌دهند و او را در محل رفعت و تکریم می‌نهند.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 از عزت بهره‌مند می‌شود، عزتی که فنا بدان رو نمی‌کند و شامل او و فرزندان و هر کس که بدون منتسب گردد می‌شود. خداوند وارث زمین و هر آنچه بر آن است می‌باشد و او بهترین میراث برندگان است. این سنت خداوند در موجودات است؛ زیرا ایشان دین خدا را یاری داده‌اند و کلام خداوند را رفعت بخشیده‌اند خدا نیز آنان را یاری می‌کند  ایشان را منزلت و مکانت می‌بخشد.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eastAsia"/>
          <w:rtl/>
        </w:rPr>
        <w:t>تَنصُرُواْ</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يَنصُر</w:t>
      </w:r>
      <w:r w:rsidRPr="000C008B">
        <w:rPr>
          <w:rFonts w:hint="cs"/>
          <w:rtl/>
        </w:rPr>
        <w:t>ۡ</w:t>
      </w:r>
      <w:r w:rsidRPr="000C008B">
        <w:rPr>
          <w:rFonts w:hint="eastAsia"/>
          <w:rtl/>
        </w:rPr>
        <w:t>كُم</w:t>
      </w:r>
      <w:r w:rsidRPr="000C008B">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[محمد: 7]</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اگر (دین) خدا را یاری کنید، خدا شما را یاری می‌کند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وَجَعَلَ</w:t>
      </w:r>
      <w:r w:rsidRPr="000C008B">
        <w:rPr>
          <w:rtl/>
        </w:rPr>
        <w:t xml:space="preserve"> </w:t>
      </w:r>
      <w:r w:rsidRPr="000C008B">
        <w:rPr>
          <w:rFonts w:hint="eastAsia"/>
          <w:rtl/>
        </w:rPr>
        <w:t>كَلِمَةَ</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كَفَرُواْ</w:t>
      </w:r>
      <w:r w:rsidRPr="000C008B">
        <w:rPr>
          <w:rtl/>
        </w:rPr>
        <w:t xml:space="preserve"> </w:t>
      </w:r>
      <w:r w:rsidRPr="000C008B">
        <w:rPr>
          <w:rFonts w:hint="cs"/>
          <w:rtl/>
        </w:rPr>
        <w:t>ٱ</w:t>
      </w:r>
      <w:r w:rsidRPr="000C008B">
        <w:rPr>
          <w:rFonts w:hint="eastAsia"/>
          <w:rtl/>
        </w:rPr>
        <w:t>لسُّف</w:t>
      </w:r>
      <w:r w:rsidRPr="000C008B">
        <w:rPr>
          <w:rFonts w:hint="cs"/>
          <w:rtl/>
        </w:rPr>
        <w:t>ۡ</w:t>
      </w:r>
      <w:r w:rsidRPr="000C008B">
        <w:rPr>
          <w:rFonts w:hint="eastAsia"/>
          <w:rtl/>
        </w:rPr>
        <w:t>لَى</w:t>
      </w:r>
      <w:r w:rsidRPr="000C008B">
        <w:rPr>
          <w:rFonts w:hint="cs"/>
          <w:rtl/>
        </w:rPr>
        <w:t>ٰۗ</w:t>
      </w:r>
      <w:r w:rsidRPr="000C008B">
        <w:rPr>
          <w:rtl/>
        </w:rPr>
        <w:t xml:space="preserve"> </w:t>
      </w:r>
      <w:r w:rsidRPr="000C008B">
        <w:rPr>
          <w:rFonts w:hint="eastAsia"/>
          <w:rtl/>
        </w:rPr>
        <w:t>وَكَلِمَةُ</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w:t>
      </w:r>
      <w:r w:rsidRPr="000C008B">
        <w:rPr>
          <w:rFonts w:hint="cs"/>
          <w:rtl/>
        </w:rPr>
        <w:t>ۡ</w:t>
      </w:r>
      <w:r w:rsidRPr="000C008B">
        <w:rPr>
          <w:rFonts w:hint="eastAsia"/>
          <w:rtl/>
        </w:rPr>
        <w:t>يَا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[التو</w:t>
      </w:r>
      <w:r w:rsidRPr="00D14940">
        <w:rPr>
          <w:rStyle w:val="Char6"/>
          <w:rtl/>
        </w:rPr>
        <w:t>بة</w:t>
      </w:r>
      <w:r w:rsidRPr="00D14940">
        <w:rPr>
          <w:rStyle w:val="Char6"/>
          <w:rFonts w:hint="cs"/>
          <w:rtl/>
        </w:rPr>
        <w:t>: 40]</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سرانجام سخن کافران را فرو کشید (و شوکت و آیین آنان را از هم گسیخت) و سخن الهی پیوسته بالا بوده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در واقع اگر خواهان عزتی می‌باشی که فنا در آن وارد نمی‌شود از چیزی که فناپذیر است طلب عزت مکن.</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عبدالمعز: او کسی است که خداوند با اسم معز بر او تجلی نموده است و او نیز هر آن کس را که خداوند از دوستانش بدو عزت داده مورد عزت و احترام قرار می‌دهد.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دعا: پروردگارا! تویی که به دوستانت عزت بخشیده‌ای و آنان را در وسعتی فراوانی داخل گردانیده‌ای. با جمالت، خود را بر آنان نموده‌ای و آنان به سویت می‌شتابند و با مهربانی با آنان برخورد می‌کنی و آنان به تو متمایل می‌شوند. در قلبشان نسبت به شعائر تو تعظیم خاصی قائلند و هر آن کس را که تو عزت داده‌ای و از خزانه‌ات بدو غنیمت عطا کرده‌ای مورد احترام و عزت قرار می‌دهند. پروردگارا! بر ما با اسم </w:t>
      </w:r>
      <w:r w:rsidRPr="00D14940">
        <w:rPr>
          <w:rFonts w:cs="Traditional Arabic" w:hint="cs"/>
          <w:rtl/>
          <w:lang w:bidi="fa-IR"/>
        </w:rPr>
        <w:t>«</w:t>
      </w:r>
      <w:r w:rsidRPr="00676945">
        <w:rPr>
          <w:rStyle w:val="Char4"/>
          <w:rFonts w:hint="cs"/>
          <w:rtl/>
        </w:rPr>
        <w:t>معز</w:t>
      </w:r>
      <w:r w:rsidRPr="00D14940">
        <w:rPr>
          <w:rFonts w:cs="Traditional Arabic" w:hint="cs"/>
          <w:rtl/>
          <w:lang w:bidi="fa-IR"/>
        </w:rPr>
        <w:t>»</w:t>
      </w:r>
      <w:r w:rsidRPr="00676945">
        <w:rPr>
          <w:rStyle w:val="Char4"/>
          <w:rFonts w:hint="cs"/>
          <w:rtl/>
        </w:rPr>
        <w:t xml:space="preserve"> تجلی نما و ما را صاحب عزت گردان تا هر گاه مخلوقی که به سوی ما می‌نگرد، تاج عزت تو را بر سرمان بیند و در برابرت خضوع نماید. ای معز! به درستی که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176" w:name="_Toc252232302"/>
      <w:bookmarkStart w:id="177" w:name="_Toc375944338"/>
      <w:bookmarkStart w:id="178" w:name="_Toc392004894"/>
      <w:r w:rsidRPr="00D14940">
        <w:rPr>
          <w:rFonts w:hint="cs"/>
          <w:rtl/>
        </w:rPr>
        <w:t>المذل</w:t>
      </w:r>
      <w:bookmarkEnd w:id="176"/>
      <w:r w:rsidR="000C008B">
        <w:rPr>
          <w:rFonts w:hint="cs"/>
          <w:rtl/>
        </w:rPr>
        <w:t xml:space="preserve"> </w:t>
      </w:r>
      <w:r w:rsidRPr="000C008B">
        <w:rPr>
          <w:rFonts w:cs="CTraditional Arabic" w:hint="cs"/>
          <w:b w:val="0"/>
          <w:bCs w:val="0"/>
        </w:rPr>
        <w:sym w:font="AGA Arabesque" w:char="F059"/>
      </w:r>
      <w:bookmarkEnd w:id="177"/>
      <w:bookmarkEnd w:id="178"/>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الـمذل</w:t>
      </w:r>
      <w:r w:rsidRPr="00676945">
        <w:rPr>
          <w:rStyle w:val="Char4"/>
          <w:rFonts w:hint="cs"/>
          <w:rtl/>
        </w:rPr>
        <w:t>» اسمی از اسماء حسنی است که هم در قرآن و هم در حدیث نبوی ذکرگردیده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قُلِ</w:t>
      </w:r>
      <w:r w:rsidRPr="000C008B">
        <w:rPr>
          <w:rtl/>
        </w:rPr>
        <w:t xml:space="preserve"> </w:t>
      </w:r>
      <w:r w:rsidRPr="000C008B">
        <w:rPr>
          <w:rFonts w:hint="cs"/>
          <w:rtl/>
        </w:rPr>
        <w:t>ٱ</w:t>
      </w:r>
      <w:r w:rsidRPr="000C008B">
        <w:rPr>
          <w:rFonts w:hint="eastAsia"/>
          <w:rtl/>
        </w:rPr>
        <w:t>للَّهُمَّ</w:t>
      </w:r>
      <w:r w:rsidRPr="000C008B">
        <w:rPr>
          <w:rtl/>
        </w:rPr>
        <w:t xml:space="preserve"> </w:t>
      </w:r>
      <w:r w:rsidRPr="000C008B">
        <w:rPr>
          <w:rFonts w:hint="eastAsia"/>
          <w:rtl/>
        </w:rPr>
        <w:t>مَ</w:t>
      </w:r>
      <w:r w:rsidRPr="000C008B">
        <w:rPr>
          <w:rFonts w:hint="cs"/>
          <w:rtl/>
        </w:rPr>
        <w:t>ٰ</w:t>
      </w:r>
      <w:r w:rsidRPr="000C008B">
        <w:rPr>
          <w:rFonts w:hint="eastAsia"/>
          <w:rtl/>
        </w:rPr>
        <w:t>لِكَ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مُل</w:t>
      </w:r>
      <w:r w:rsidRPr="000C008B">
        <w:rPr>
          <w:rFonts w:hint="cs"/>
          <w:rtl/>
        </w:rPr>
        <w:t>ۡ</w:t>
      </w:r>
      <w:r w:rsidRPr="000C008B">
        <w:rPr>
          <w:rFonts w:hint="eastAsia"/>
          <w:rtl/>
        </w:rPr>
        <w:t>كِ</w:t>
      </w:r>
      <w:r w:rsidRPr="000C008B">
        <w:rPr>
          <w:rtl/>
        </w:rPr>
        <w:t xml:space="preserve"> </w:t>
      </w:r>
      <w:r w:rsidRPr="000C008B">
        <w:rPr>
          <w:rFonts w:hint="eastAsia"/>
          <w:rtl/>
        </w:rPr>
        <w:t>تُؤ</w:t>
      </w:r>
      <w:r w:rsidRPr="000C008B">
        <w:rPr>
          <w:rFonts w:hint="cs"/>
          <w:rtl/>
        </w:rPr>
        <w:t>ۡ</w:t>
      </w:r>
      <w:r w:rsidRPr="000C008B">
        <w:rPr>
          <w:rFonts w:hint="eastAsia"/>
          <w:rtl/>
        </w:rPr>
        <w:t>تِي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مُل</w:t>
      </w:r>
      <w:r w:rsidRPr="000C008B">
        <w:rPr>
          <w:rFonts w:hint="cs"/>
          <w:rtl/>
        </w:rPr>
        <w:t>ۡ</w:t>
      </w:r>
      <w:r w:rsidRPr="000C008B">
        <w:rPr>
          <w:rFonts w:hint="eastAsia"/>
          <w:rtl/>
        </w:rPr>
        <w:t>كَ</w:t>
      </w:r>
      <w:r w:rsidRPr="000C008B">
        <w:rPr>
          <w:rtl/>
        </w:rPr>
        <w:t xml:space="preserve"> </w:t>
      </w:r>
      <w:r w:rsidRPr="000C008B">
        <w:rPr>
          <w:rFonts w:hint="eastAsia"/>
          <w:rtl/>
        </w:rPr>
        <w:t>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tl/>
        </w:rPr>
        <w:t xml:space="preserve"> </w:t>
      </w:r>
      <w:r w:rsidRPr="000C008B">
        <w:rPr>
          <w:rFonts w:hint="eastAsia"/>
          <w:rtl/>
        </w:rPr>
        <w:t>وَتَنزِعُ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مُل</w:t>
      </w:r>
      <w:r w:rsidRPr="000C008B">
        <w:rPr>
          <w:rFonts w:hint="cs"/>
          <w:rtl/>
        </w:rPr>
        <w:t>ۡ</w:t>
      </w:r>
      <w:r w:rsidRPr="000C008B">
        <w:rPr>
          <w:rFonts w:hint="eastAsia"/>
          <w:rtl/>
        </w:rPr>
        <w:t>كَ</w:t>
      </w:r>
      <w:r w:rsidRPr="000C008B">
        <w:rPr>
          <w:rtl/>
        </w:rPr>
        <w:t xml:space="preserve"> </w:t>
      </w:r>
      <w:r w:rsidRPr="000C008B">
        <w:rPr>
          <w:rFonts w:hint="eastAsia"/>
          <w:rtl/>
        </w:rPr>
        <w:t>مِمَّن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tl/>
        </w:rPr>
        <w:t xml:space="preserve"> </w:t>
      </w:r>
      <w:r w:rsidRPr="000C008B">
        <w:rPr>
          <w:rFonts w:hint="eastAsia"/>
          <w:rtl/>
        </w:rPr>
        <w:t>وَتُعِزُّ</w:t>
      </w:r>
      <w:r w:rsidRPr="000C008B">
        <w:rPr>
          <w:rtl/>
        </w:rPr>
        <w:t xml:space="preserve"> </w:t>
      </w:r>
      <w:r w:rsidRPr="000C008B">
        <w:rPr>
          <w:rFonts w:hint="eastAsia"/>
          <w:rtl/>
        </w:rPr>
        <w:t>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tl/>
        </w:rPr>
        <w:t xml:space="preserve"> </w:t>
      </w:r>
      <w:r w:rsidRPr="000C008B">
        <w:rPr>
          <w:rFonts w:hint="eastAsia"/>
          <w:rtl/>
        </w:rPr>
        <w:t>وَتُذِلُّ</w:t>
      </w:r>
      <w:r w:rsidRPr="000C008B">
        <w:rPr>
          <w:rtl/>
        </w:rPr>
        <w:t xml:space="preserve"> </w:t>
      </w:r>
      <w:r w:rsidRPr="000C008B">
        <w:rPr>
          <w:rFonts w:hint="eastAsia"/>
          <w:rtl/>
        </w:rPr>
        <w:t>مَن</w:t>
      </w:r>
      <w:r w:rsidRPr="000C008B">
        <w:rPr>
          <w:rtl/>
        </w:rPr>
        <w:t xml:space="preserve"> </w:t>
      </w:r>
      <w:r w:rsidRPr="000C008B">
        <w:rPr>
          <w:rFonts w:hint="eastAsia"/>
          <w:rtl/>
        </w:rPr>
        <w:t>تَشَا</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بِيَدِكَ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خَي</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إِنَّكَ</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كُلِّ</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قَدِير</w:t>
      </w:r>
      <w:r w:rsidRPr="000C008B">
        <w:rPr>
          <w:rFonts w:hint="cs"/>
          <w:rtl/>
        </w:rPr>
        <w:t>ٞ</w:t>
      </w:r>
      <w:r w:rsidRPr="000C008B">
        <w:rPr>
          <w:rtl/>
        </w:rPr>
        <w:t xml:space="preserve"> </w:t>
      </w:r>
      <w:r w:rsidRPr="000C008B">
        <w:rPr>
          <w:rFonts w:hint="cs"/>
          <w:rtl/>
        </w:rPr>
        <w:t>٢٦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26].</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بگو: پروردگارا! ای همه چیز از آن تو! تو هر که را بخواهی حکومت و دارایی می‌بخشی و از هر که بخواهی حکومت و دارایی را باز پس می</w:t>
      </w:r>
      <w:r w:rsidRPr="000C008B">
        <w:rPr>
          <w:rFonts w:hint="eastAsia"/>
          <w:rtl/>
        </w:rPr>
        <w:t>‌گیری، و هر که را بخواهی عزت و قدرت می‌دهی</w:t>
      </w:r>
      <w:r w:rsidRPr="000C008B">
        <w:rPr>
          <w:rFonts w:hint="cs"/>
          <w:rtl/>
        </w:rPr>
        <w:t xml:space="preserve"> </w:t>
      </w:r>
      <w:r w:rsidRPr="000C008B">
        <w:rPr>
          <w:rFonts w:hint="eastAsia"/>
          <w:rtl/>
        </w:rPr>
        <w:t xml:space="preserve">و </w:t>
      </w:r>
      <w:r w:rsidRPr="000C008B">
        <w:rPr>
          <w:rFonts w:hint="cs"/>
          <w:rtl/>
        </w:rPr>
        <w:t>هر کس را بخواهی خوار می‌داری، خوبی در دست تو است و بی‌گمان تو بر هر چیزی توانایی</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4"/>
          <w:rtl/>
        </w:rPr>
      </w:pPr>
      <w:r w:rsidRPr="000C008B">
        <w:rPr>
          <w:rStyle w:val="Char4"/>
          <w:rFonts w:hint="cs"/>
          <w:spacing w:val="-4"/>
          <w:rtl/>
        </w:rPr>
        <w:t>از این آیه این گونه استنباط می‌گردد که فقط خداوند، عزت دهنده است و فقط خداوند، خوارکننده است. هر کس را که خداوند عزت دهد فقط او عزت و قوت و توانایی غلبه بر هوی و شهوت را دارد.</w:t>
      </w:r>
    </w:p>
    <w:p w:rsidR="00D14940" w:rsidRPr="00676945" w:rsidRDefault="00D14940" w:rsidP="00AD7F67">
      <w:pPr>
        <w:tabs>
          <w:tab w:val="right" w:pos="7031"/>
        </w:tabs>
        <w:ind w:firstLine="284"/>
        <w:jc w:val="both"/>
        <w:rPr>
          <w:rStyle w:val="Char4"/>
          <w:rtl/>
        </w:rPr>
      </w:pPr>
      <w:r w:rsidRPr="00676945">
        <w:rPr>
          <w:rStyle w:val="Char4"/>
          <w:rFonts w:hint="cs"/>
          <w:rtl/>
        </w:rPr>
        <w:t>خداوند هر کس را که از آیاتش روی‌گردان شود، دچار ذلت و ضعف و خواری می‌گرداند همچنان که خداوند وصف گروهی را این گونه می‌نماید: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خَ</w:t>
      </w:r>
      <w:r w:rsidRPr="000C008B">
        <w:rPr>
          <w:rFonts w:hint="cs"/>
          <w:rtl/>
        </w:rPr>
        <w:t>ٰ</w:t>
      </w:r>
      <w:r w:rsidRPr="000C008B">
        <w:rPr>
          <w:rFonts w:hint="eastAsia"/>
          <w:rtl/>
        </w:rPr>
        <w:t>شِعَةً</w:t>
      </w:r>
      <w:r w:rsidRPr="000C008B">
        <w:rPr>
          <w:rtl/>
        </w:rPr>
        <w:t xml:space="preserve"> </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رُهُم</w:t>
      </w:r>
      <w:r w:rsidRPr="000C008B">
        <w:rPr>
          <w:rFonts w:hint="cs"/>
          <w:rtl/>
        </w:rPr>
        <w:t>ۡ</w:t>
      </w:r>
      <w:r w:rsidRPr="000C008B">
        <w:rPr>
          <w:rtl/>
        </w:rPr>
        <w:t xml:space="preserve"> </w:t>
      </w:r>
      <w:r w:rsidRPr="000C008B">
        <w:rPr>
          <w:rFonts w:hint="eastAsia"/>
          <w:rtl/>
        </w:rPr>
        <w:t>تَر</w:t>
      </w:r>
      <w:r w:rsidRPr="000C008B">
        <w:rPr>
          <w:rFonts w:hint="cs"/>
          <w:rtl/>
        </w:rPr>
        <w:t>ۡ</w:t>
      </w:r>
      <w:r w:rsidRPr="000C008B">
        <w:rPr>
          <w:rFonts w:hint="eastAsia"/>
          <w:rtl/>
        </w:rPr>
        <w:t>هَقُهُم</w:t>
      </w:r>
      <w:r w:rsidRPr="000C008B">
        <w:rPr>
          <w:rFonts w:hint="cs"/>
          <w:rtl/>
        </w:rPr>
        <w:t>ۡ</w:t>
      </w:r>
      <w:r w:rsidRPr="000C008B">
        <w:rPr>
          <w:rtl/>
        </w:rPr>
        <w:t xml:space="preserve"> </w:t>
      </w:r>
      <w:r w:rsidRPr="000C008B">
        <w:rPr>
          <w:rFonts w:hint="eastAsia"/>
          <w:rtl/>
        </w:rPr>
        <w:t>ذِلَّة</w:t>
      </w:r>
      <w:r w:rsidRPr="000C008B">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[القلم: 43]</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این در حالی است که چشمانشان (از خوف و وحشت و شرمندگی) به زیر افتاده است و خواری و پستی وجود ایشان را فرا گرفته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می‌فرماید: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لَّذِينَ</w:t>
      </w:r>
      <w:r w:rsidRPr="000C008B">
        <w:rPr>
          <w:rtl/>
        </w:rPr>
        <w:t xml:space="preserve"> </w:t>
      </w:r>
      <w:r w:rsidRPr="000C008B">
        <w:rPr>
          <w:rFonts w:hint="eastAsia"/>
          <w:rtl/>
        </w:rPr>
        <w:t>كَسَبُواْ</w:t>
      </w:r>
      <w:r w:rsidRPr="000C008B">
        <w:rPr>
          <w:rtl/>
        </w:rPr>
        <w:t xml:space="preserve"> </w:t>
      </w:r>
      <w:r w:rsidRPr="000C008B">
        <w:rPr>
          <w:rFonts w:hint="cs"/>
          <w:rtl/>
        </w:rPr>
        <w:t>ٱ</w:t>
      </w:r>
      <w:r w:rsidRPr="000C008B">
        <w:rPr>
          <w:rFonts w:hint="eastAsia"/>
          <w:rtl/>
        </w:rPr>
        <w:t>لسَّيِّ‍</w:t>
      </w:r>
      <w:r w:rsidRPr="000C008B">
        <w:rPr>
          <w:rFonts w:hint="cs"/>
          <w:rtl/>
        </w:rPr>
        <w:t>ٔ</w:t>
      </w:r>
      <w:r w:rsidRPr="000C008B">
        <w:rPr>
          <w:rFonts w:hint="eastAsia"/>
          <w:rtl/>
        </w:rPr>
        <w:t>َاتِ</w:t>
      </w:r>
      <w:r w:rsidRPr="000C008B">
        <w:rPr>
          <w:rtl/>
        </w:rPr>
        <w:t xml:space="preserve"> </w:t>
      </w:r>
      <w:r w:rsidRPr="000C008B">
        <w:rPr>
          <w:rFonts w:hint="eastAsia"/>
          <w:rtl/>
        </w:rPr>
        <w:t>جَزَا</w:t>
      </w:r>
      <w:r w:rsidRPr="000C008B">
        <w:rPr>
          <w:rFonts w:hint="cs"/>
          <w:rtl/>
        </w:rPr>
        <w:t>ٓ</w:t>
      </w:r>
      <w:r w:rsidRPr="000C008B">
        <w:rPr>
          <w:rFonts w:hint="eastAsia"/>
          <w:rtl/>
        </w:rPr>
        <w:t>ءُ</w:t>
      </w:r>
      <w:r w:rsidRPr="000C008B">
        <w:rPr>
          <w:rtl/>
        </w:rPr>
        <w:t xml:space="preserve"> </w:t>
      </w:r>
      <w:r w:rsidRPr="000C008B">
        <w:rPr>
          <w:rFonts w:hint="eastAsia"/>
          <w:rtl/>
        </w:rPr>
        <w:t>سَيِّئَةِ</w:t>
      </w:r>
      <w:r w:rsidRPr="000C008B">
        <w:rPr>
          <w:rFonts w:hint="cs"/>
          <w:rtl/>
        </w:rPr>
        <w:t>ۢ</w:t>
      </w:r>
      <w:r w:rsidRPr="000C008B">
        <w:rPr>
          <w:rtl/>
        </w:rPr>
        <w:t xml:space="preserve"> </w:t>
      </w:r>
      <w:r w:rsidRPr="000C008B">
        <w:rPr>
          <w:rFonts w:hint="eastAsia"/>
          <w:rtl/>
        </w:rPr>
        <w:t>بِمِث</w:t>
      </w:r>
      <w:r w:rsidRPr="000C008B">
        <w:rPr>
          <w:rFonts w:hint="cs"/>
          <w:rtl/>
        </w:rPr>
        <w:t>ۡ</w:t>
      </w:r>
      <w:r w:rsidRPr="000C008B">
        <w:rPr>
          <w:rFonts w:hint="eastAsia"/>
          <w:rtl/>
        </w:rPr>
        <w:t>لِهَا</w:t>
      </w:r>
      <w:r w:rsidRPr="000C008B">
        <w:rPr>
          <w:rtl/>
        </w:rPr>
        <w:t xml:space="preserve"> </w:t>
      </w:r>
      <w:r w:rsidRPr="000C008B">
        <w:rPr>
          <w:rFonts w:hint="eastAsia"/>
          <w:rtl/>
        </w:rPr>
        <w:t>وَتَر</w:t>
      </w:r>
      <w:r w:rsidRPr="000C008B">
        <w:rPr>
          <w:rFonts w:hint="cs"/>
          <w:rtl/>
        </w:rPr>
        <w:t>ۡ</w:t>
      </w:r>
      <w:r w:rsidRPr="000C008B">
        <w:rPr>
          <w:rFonts w:hint="eastAsia"/>
          <w:rtl/>
        </w:rPr>
        <w:t>هَقُهُم</w:t>
      </w:r>
      <w:r w:rsidRPr="000C008B">
        <w:rPr>
          <w:rFonts w:hint="cs"/>
          <w:rtl/>
        </w:rPr>
        <w:t>ۡ</w:t>
      </w:r>
      <w:r w:rsidRPr="000C008B">
        <w:rPr>
          <w:rtl/>
        </w:rPr>
        <w:t xml:space="preserve"> </w:t>
      </w:r>
      <w:r w:rsidRPr="000C008B">
        <w:rPr>
          <w:rFonts w:hint="eastAsia"/>
          <w:rtl/>
        </w:rPr>
        <w:t>ذِلَّة</w:t>
      </w:r>
      <w:r w:rsidRPr="000C008B">
        <w:rPr>
          <w:rFonts w:hint="cs"/>
          <w:rtl/>
        </w:rPr>
        <w:t>ٞۖ</w:t>
      </w:r>
      <w:r w:rsidRPr="000C008B">
        <w:rPr>
          <w:rtl/>
        </w:rPr>
        <w:t xml:space="preserve"> </w:t>
      </w:r>
      <w:r w:rsidRPr="000C008B">
        <w:rPr>
          <w:rFonts w:hint="eastAsia"/>
          <w:rtl/>
        </w:rPr>
        <w:t>مَّا</w:t>
      </w:r>
      <w:r w:rsidRPr="000C008B">
        <w:rPr>
          <w:rtl/>
        </w:rPr>
        <w:t xml:space="preserve"> </w:t>
      </w:r>
      <w:r w:rsidRPr="000C008B">
        <w:rPr>
          <w:rFonts w:hint="eastAsia"/>
          <w:rtl/>
        </w:rPr>
        <w:t>لَهُم</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عَاصِم</w:t>
      </w:r>
      <w:r w:rsidRPr="000C008B">
        <w:rPr>
          <w:rFonts w:hint="cs"/>
          <w:rtl/>
        </w:rPr>
        <w:t>ٖۖ</w:t>
      </w:r>
      <w:r w:rsidRPr="000C008B">
        <w:rPr>
          <w:rtl/>
        </w:rPr>
        <w:t xml:space="preserve"> </w:t>
      </w:r>
      <w:r w:rsidRPr="000C008B">
        <w:rPr>
          <w:rFonts w:hint="eastAsia"/>
          <w:rtl/>
        </w:rPr>
        <w:t>كَأَنَّمَا</w:t>
      </w:r>
      <w:r w:rsidRPr="000C008B">
        <w:rPr>
          <w:rFonts w:hint="cs"/>
          <w:rtl/>
        </w:rPr>
        <w:t>ٓ</w:t>
      </w:r>
      <w:r w:rsidRPr="000C008B">
        <w:rPr>
          <w:rtl/>
        </w:rPr>
        <w:t xml:space="preserve"> </w:t>
      </w:r>
      <w:r w:rsidRPr="000C008B">
        <w:rPr>
          <w:rFonts w:hint="eastAsia"/>
          <w:rtl/>
        </w:rPr>
        <w:t>أُغ</w:t>
      </w:r>
      <w:r w:rsidRPr="000C008B">
        <w:rPr>
          <w:rFonts w:hint="cs"/>
          <w:rtl/>
        </w:rPr>
        <w:t>ۡ</w:t>
      </w:r>
      <w:r w:rsidRPr="000C008B">
        <w:rPr>
          <w:rFonts w:hint="eastAsia"/>
          <w:rtl/>
        </w:rPr>
        <w:t>شِيَت</w:t>
      </w:r>
      <w:r w:rsidRPr="000C008B">
        <w:rPr>
          <w:rFonts w:hint="cs"/>
          <w:rtl/>
        </w:rPr>
        <w:t>ۡ</w:t>
      </w:r>
      <w:r w:rsidRPr="000C008B">
        <w:rPr>
          <w:rtl/>
        </w:rPr>
        <w:t xml:space="preserve"> </w:t>
      </w:r>
      <w:r w:rsidRPr="000C008B">
        <w:rPr>
          <w:rFonts w:hint="eastAsia"/>
          <w:rtl/>
        </w:rPr>
        <w:t>وُجُوهُهُم</w:t>
      </w:r>
      <w:r w:rsidRPr="000C008B">
        <w:rPr>
          <w:rFonts w:hint="cs"/>
          <w:rtl/>
        </w:rPr>
        <w:t>ۡ</w:t>
      </w:r>
      <w:r w:rsidRPr="000C008B">
        <w:rPr>
          <w:rtl/>
        </w:rPr>
        <w:t xml:space="preserve"> </w:t>
      </w:r>
      <w:r w:rsidRPr="000C008B">
        <w:rPr>
          <w:rFonts w:hint="eastAsia"/>
          <w:rtl/>
        </w:rPr>
        <w:t>قِطَع</w:t>
      </w:r>
      <w:r w:rsidRPr="000C008B">
        <w:rPr>
          <w:rFonts w:hint="cs"/>
          <w:rtl/>
        </w:rPr>
        <w:t>ٗ</w:t>
      </w:r>
      <w:r w:rsidRPr="000C008B">
        <w:rPr>
          <w:rFonts w:hint="eastAsia"/>
          <w:rtl/>
        </w:rPr>
        <w:t>ا</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لَّي</w:t>
      </w:r>
      <w:r w:rsidRPr="000C008B">
        <w:rPr>
          <w:rFonts w:hint="cs"/>
          <w:rtl/>
        </w:rPr>
        <w:t>ۡ</w:t>
      </w:r>
      <w:r w:rsidRPr="000C008B">
        <w:rPr>
          <w:rFonts w:hint="eastAsia"/>
          <w:rtl/>
        </w:rPr>
        <w:t>لِ</w:t>
      </w:r>
      <w:r w:rsidRPr="000C008B">
        <w:rPr>
          <w:rtl/>
        </w:rPr>
        <w:t xml:space="preserve"> </w:t>
      </w:r>
      <w:r w:rsidRPr="000C008B">
        <w:rPr>
          <w:rFonts w:hint="eastAsia"/>
          <w:rtl/>
        </w:rPr>
        <w:t>مُظ</w:t>
      </w:r>
      <w:r w:rsidRPr="000C008B">
        <w:rPr>
          <w:rFonts w:hint="cs"/>
          <w:rtl/>
        </w:rPr>
        <w:t>ۡ</w:t>
      </w:r>
      <w:r w:rsidRPr="000C008B">
        <w:rPr>
          <w:rFonts w:hint="eastAsia"/>
          <w:rtl/>
        </w:rPr>
        <w:t>لِمًا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[یونس: 27]</w:t>
      </w:r>
      <w:r w:rsidRPr="00676945">
        <w:rPr>
          <w:rStyle w:val="Char4"/>
          <w:rFonts w:hint="cs"/>
          <w:rtl/>
        </w:rPr>
        <w:t>.</w:t>
      </w:r>
    </w:p>
    <w:p w:rsidR="00D14940" w:rsidRPr="000C008B" w:rsidRDefault="00D14940" w:rsidP="00AD7F67">
      <w:pPr>
        <w:pStyle w:val="ab"/>
        <w:widowControl w:val="0"/>
        <w:spacing w:line="240" w:lineRule="auto"/>
        <w:rPr>
          <w:rtl/>
        </w:rPr>
      </w:pPr>
      <w:r w:rsidRPr="00D14940">
        <w:rPr>
          <w:rFonts w:cs="Traditional Arabic" w:hint="cs"/>
          <w:rtl/>
        </w:rPr>
        <w:t>«</w:t>
      </w:r>
      <w:r w:rsidRPr="000C008B">
        <w:rPr>
          <w:rFonts w:hint="cs"/>
          <w:rtl/>
        </w:rPr>
        <w:t>کسانی که کارهای زشت می‌کنند، کیفر هر کار زشتی به اندازه‌ی آن خواهد بود (نه بیشتر) و خواری و حقارت آنان را فرا می‌گیرد، هیچ‌کس و هیچ چیزی نمی‌تواند آنان را از (دست عذاب) خدا رهایی بخشد</w:t>
      </w:r>
      <w:r w:rsidRPr="00D14940">
        <w:rPr>
          <w:rStyle w:val="Char4"/>
          <w:rFonts w:hint="cs"/>
          <w:rtl/>
        </w:rPr>
        <w:t>.</w:t>
      </w:r>
      <w:r w:rsidRPr="000C008B">
        <w:rPr>
          <w:rFonts w:hint="cs"/>
          <w:rtl/>
        </w:rPr>
        <w:t xml:space="preserve"> انگار با پاره‌های تاریکی از شب چهره‌هایشان پوشانده شده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وَلَو</w:t>
      </w:r>
      <w:r w:rsidRPr="000C008B">
        <w:rPr>
          <w:rFonts w:hint="cs"/>
          <w:rtl/>
        </w:rPr>
        <w:t>ۡ</w:t>
      </w:r>
      <w:r w:rsidRPr="000C008B">
        <w:rPr>
          <w:rtl/>
        </w:rPr>
        <w:t xml:space="preserve"> </w:t>
      </w:r>
      <w:r w:rsidRPr="000C008B">
        <w:rPr>
          <w:rFonts w:hint="eastAsia"/>
          <w:rtl/>
        </w:rPr>
        <w:t>أَنَّا</w:t>
      </w:r>
      <w:r w:rsidRPr="000C008B">
        <w:rPr>
          <w:rFonts w:hint="cs"/>
          <w:rtl/>
        </w:rPr>
        <w:t>ٓ</w:t>
      </w:r>
      <w:r w:rsidRPr="000C008B">
        <w:rPr>
          <w:rtl/>
        </w:rPr>
        <w:t xml:space="preserve"> </w:t>
      </w:r>
      <w:r w:rsidRPr="000C008B">
        <w:rPr>
          <w:rFonts w:hint="eastAsia"/>
          <w:rtl/>
        </w:rPr>
        <w:t>أَه</w:t>
      </w:r>
      <w:r w:rsidRPr="000C008B">
        <w:rPr>
          <w:rFonts w:hint="cs"/>
          <w:rtl/>
        </w:rPr>
        <w:t>ۡ</w:t>
      </w:r>
      <w:r w:rsidRPr="000C008B">
        <w:rPr>
          <w:rFonts w:hint="eastAsia"/>
          <w:rtl/>
        </w:rPr>
        <w:t>لَك</w:t>
      </w:r>
      <w:r w:rsidRPr="000C008B">
        <w:rPr>
          <w:rFonts w:hint="cs"/>
          <w:rtl/>
        </w:rPr>
        <w:t>ۡ</w:t>
      </w:r>
      <w:r w:rsidRPr="000C008B">
        <w:rPr>
          <w:rFonts w:hint="eastAsia"/>
          <w:rtl/>
        </w:rPr>
        <w:t>نَ</w:t>
      </w:r>
      <w:r w:rsidRPr="000C008B">
        <w:rPr>
          <w:rFonts w:hint="cs"/>
          <w:rtl/>
        </w:rPr>
        <w:t>ٰ</w:t>
      </w:r>
      <w:r w:rsidRPr="000C008B">
        <w:rPr>
          <w:rFonts w:hint="eastAsia"/>
          <w:rtl/>
        </w:rPr>
        <w:t>هُم</w:t>
      </w:r>
      <w:r w:rsidRPr="000C008B">
        <w:rPr>
          <w:rtl/>
        </w:rPr>
        <w:t xml:space="preserve"> </w:t>
      </w:r>
      <w:r w:rsidRPr="000C008B">
        <w:rPr>
          <w:rFonts w:hint="eastAsia"/>
          <w:rtl/>
        </w:rPr>
        <w:t>بِعَذَاب</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eastAsia"/>
          <w:rtl/>
        </w:rPr>
        <w:t>قَب</w:t>
      </w:r>
      <w:r w:rsidRPr="000C008B">
        <w:rPr>
          <w:rFonts w:hint="cs"/>
          <w:rtl/>
        </w:rPr>
        <w:t>ۡ</w:t>
      </w:r>
      <w:r w:rsidRPr="000C008B">
        <w:rPr>
          <w:rFonts w:hint="eastAsia"/>
          <w:rtl/>
        </w:rPr>
        <w:t>لِهِ</w:t>
      </w:r>
      <w:r w:rsidRPr="000C008B">
        <w:rPr>
          <w:rFonts w:hint="cs"/>
          <w:rtl/>
        </w:rPr>
        <w:t>ۦ</w:t>
      </w:r>
      <w:r w:rsidRPr="000C008B">
        <w:rPr>
          <w:rtl/>
        </w:rPr>
        <w:t xml:space="preserve"> </w:t>
      </w:r>
      <w:r w:rsidRPr="000C008B">
        <w:rPr>
          <w:rFonts w:hint="eastAsia"/>
          <w:rtl/>
        </w:rPr>
        <w:t>لَقَالُواْ</w:t>
      </w:r>
      <w:r w:rsidRPr="000C008B">
        <w:rPr>
          <w:rtl/>
        </w:rPr>
        <w:t xml:space="preserve"> </w:t>
      </w:r>
      <w:r w:rsidRPr="000C008B">
        <w:rPr>
          <w:rFonts w:hint="eastAsia"/>
          <w:rtl/>
        </w:rPr>
        <w:t>رَبَّنَا</w:t>
      </w:r>
      <w:r w:rsidRPr="000C008B">
        <w:rPr>
          <w:rtl/>
        </w:rPr>
        <w:t xml:space="preserve"> </w:t>
      </w:r>
      <w:r w:rsidRPr="000C008B">
        <w:rPr>
          <w:rFonts w:hint="eastAsia"/>
          <w:rtl/>
        </w:rPr>
        <w:t>لَو</w:t>
      </w:r>
      <w:r w:rsidRPr="000C008B">
        <w:rPr>
          <w:rFonts w:hint="cs"/>
          <w:rtl/>
        </w:rPr>
        <w:t>ۡ</w:t>
      </w:r>
      <w:r w:rsidRPr="000C008B">
        <w:rPr>
          <w:rFonts w:hint="eastAsia"/>
          <w:rtl/>
        </w:rPr>
        <w:t>لَا</w:t>
      </w:r>
      <w:r w:rsidRPr="000C008B">
        <w:rPr>
          <w:rFonts w:hint="cs"/>
          <w:rtl/>
        </w:rPr>
        <w:t>ٓ</w:t>
      </w:r>
      <w:r w:rsidRPr="000C008B">
        <w:rPr>
          <w:rtl/>
        </w:rPr>
        <w:t xml:space="preserve"> </w:t>
      </w:r>
      <w:r w:rsidRPr="000C008B">
        <w:rPr>
          <w:rFonts w:hint="eastAsia"/>
          <w:rtl/>
        </w:rPr>
        <w:t>أَر</w:t>
      </w:r>
      <w:r w:rsidRPr="000C008B">
        <w:rPr>
          <w:rFonts w:hint="cs"/>
          <w:rtl/>
        </w:rPr>
        <w:t>ۡ</w:t>
      </w:r>
      <w:r w:rsidRPr="000C008B">
        <w:rPr>
          <w:rFonts w:hint="eastAsia"/>
          <w:rtl/>
        </w:rPr>
        <w:t>سَل</w:t>
      </w:r>
      <w:r w:rsidRPr="000C008B">
        <w:rPr>
          <w:rFonts w:hint="cs"/>
          <w:rtl/>
        </w:rPr>
        <w:t>ۡ</w:t>
      </w:r>
      <w:r w:rsidRPr="000C008B">
        <w:rPr>
          <w:rFonts w:hint="eastAsia"/>
          <w:rtl/>
        </w:rPr>
        <w:t>تَ</w:t>
      </w:r>
      <w:r w:rsidRPr="000C008B">
        <w:rPr>
          <w:rtl/>
        </w:rPr>
        <w:t xml:space="preserve"> </w:t>
      </w:r>
      <w:r w:rsidRPr="000C008B">
        <w:rPr>
          <w:rFonts w:hint="eastAsia"/>
          <w:rtl/>
        </w:rPr>
        <w:t>إِلَي</w:t>
      </w:r>
      <w:r w:rsidRPr="000C008B">
        <w:rPr>
          <w:rFonts w:hint="cs"/>
          <w:rtl/>
        </w:rPr>
        <w:t>ۡ</w:t>
      </w:r>
      <w:r w:rsidRPr="000C008B">
        <w:rPr>
          <w:rFonts w:hint="eastAsia"/>
          <w:rtl/>
        </w:rPr>
        <w:t>نَا</w:t>
      </w:r>
      <w:r w:rsidRPr="000C008B">
        <w:rPr>
          <w:rtl/>
        </w:rPr>
        <w:t xml:space="preserve"> </w:t>
      </w:r>
      <w:r w:rsidRPr="000C008B">
        <w:rPr>
          <w:rFonts w:hint="eastAsia"/>
          <w:rtl/>
        </w:rPr>
        <w:t>رَسُول</w:t>
      </w:r>
      <w:r w:rsidRPr="000C008B">
        <w:rPr>
          <w:rFonts w:hint="cs"/>
          <w:rtl/>
        </w:rPr>
        <w:t>ٗ</w:t>
      </w:r>
      <w:r w:rsidRPr="000C008B">
        <w:rPr>
          <w:rFonts w:hint="eastAsia"/>
          <w:rtl/>
        </w:rPr>
        <w:t>ا</w:t>
      </w:r>
      <w:r w:rsidRPr="000C008B">
        <w:rPr>
          <w:rtl/>
        </w:rPr>
        <w:t xml:space="preserve"> </w:t>
      </w:r>
      <w:r w:rsidRPr="000C008B">
        <w:rPr>
          <w:rFonts w:hint="eastAsia"/>
          <w:rtl/>
        </w:rPr>
        <w:t>فَنَتَّبِعَ</w:t>
      </w:r>
      <w:r w:rsidRPr="000C008B">
        <w:rPr>
          <w:rtl/>
        </w:rPr>
        <w:t xml:space="preserve"> </w:t>
      </w:r>
      <w:r w:rsidRPr="000C008B">
        <w:rPr>
          <w:rFonts w:hint="eastAsia"/>
          <w:rtl/>
        </w:rPr>
        <w:t>ءَايَ</w:t>
      </w:r>
      <w:r w:rsidRPr="000C008B">
        <w:rPr>
          <w:rFonts w:hint="cs"/>
          <w:rtl/>
        </w:rPr>
        <w:t>ٰ</w:t>
      </w:r>
      <w:r w:rsidRPr="000C008B">
        <w:rPr>
          <w:rFonts w:hint="eastAsia"/>
          <w:rtl/>
        </w:rPr>
        <w:t>تِكَ</w:t>
      </w:r>
      <w:r w:rsidRPr="000C008B">
        <w:rPr>
          <w:rtl/>
        </w:rPr>
        <w:t xml:space="preserve"> </w:t>
      </w:r>
      <w:r w:rsidRPr="000C008B">
        <w:rPr>
          <w:rFonts w:hint="eastAsia"/>
          <w:rtl/>
        </w:rPr>
        <w:t>مِن</w:t>
      </w:r>
      <w:r w:rsidRPr="000C008B">
        <w:rPr>
          <w:rtl/>
        </w:rPr>
        <w:t xml:space="preserve"> </w:t>
      </w:r>
      <w:r w:rsidRPr="000C008B">
        <w:rPr>
          <w:rFonts w:hint="eastAsia"/>
          <w:rtl/>
        </w:rPr>
        <w:t>قَب</w:t>
      </w:r>
      <w:r w:rsidRPr="000C008B">
        <w:rPr>
          <w:rFonts w:hint="cs"/>
          <w:rtl/>
        </w:rPr>
        <w:t>ۡ</w:t>
      </w:r>
      <w:r w:rsidRPr="000C008B">
        <w:rPr>
          <w:rFonts w:hint="eastAsia"/>
          <w:rtl/>
        </w:rPr>
        <w:t>لِ</w:t>
      </w:r>
      <w:r w:rsidRPr="000C008B">
        <w:rPr>
          <w:rtl/>
        </w:rPr>
        <w:t xml:space="preserve"> </w:t>
      </w:r>
      <w:r w:rsidRPr="000C008B">
        <w:rPr>
          <w:rFonts w:hint="eastAsia"/>
          <w:rtl/>
        </w:rPr>
        <w:t>أَن</w:t>
      </w:r>
      <w:r w:rsidRPr="000C008B">
        <w:rPr>
          <w:rtl/>
        </w:rPr>
        <w:t xml:space="preserve"> </w:t>
      </w:r>
      <w:r w:rsidRPr="000C008B">
        <w:rPr>
          <w:rFonts w:hint="eastAsia"/>
          <w:rtl/>
        </w:rPr>
        <w:t>نَّذِلَّ</w:t>
      </w:r>
      <w:r w:rsidRPr="000C008B">
        <w:rPr>
          <w:rtl/>
        </w:rPr>
        <w:t xml:space="preserve"> </w:t>
      </w:r>
      <w:r w:rsidRPr="000C008B">
        <w:rPr>
          <w:rFonts w:hint="eastAsia"/>
          <w:rtl/>
        </w:rPr>
        <w:t>وَنَخ</w:t>
      </w:r>
      <w:r w:rsidRPr="000C008B">
        <w:rPr>
          <w:rFonts w:hint="cs"/>
          <w:rtl/>
        </w:rPr>
        <w:t>ۡ</w:t>
      </w:r>
      <w:r w:rsidRPr="000C008B">
        <w:rPr>
          <w:rFonts w:hint="eastAsia"/>
          <w:rtl/>
        </w:rPr>
        <w:t>زَى</w:t>
      </w:r>
      <w:r w:rsidRPr="000C008B">
        <w:rPr>
          <w:rFonts w:hint="cs"/>
          <w:rtl/>
        </w:rPr>
        <w:t>ٰ</w:t>
      </w:r>
      <w:r w:rsidRPr="000C008B">
        <w:rPr>
          <w:rtl/>
        </w:rPr>
        <w:t xml:space="preserve"> </w:t>
      </w:r>
      <w:r w:rsidRPr="000C008B">
        <w:rPr>
          <w:rFonts w:hint="cs"/>
          <w:rtl/>
        </w:rPr>
        <w:t>١٣٤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134]</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اگر ما پیش از نزول قرآن و آمدن پیغمبر اسلام، ایشان را با عذابی نابود می‌کردیم، (روز قیامت) می‌گفتند: پروردگارا! چرا (در دنیا) پیغمبری برایمان نفرستادی، تا از آیات تو پیروی کنیم، پیش از آن که (در آخرت) خوار و رسوا شویم (و به دوزخ گرفتار آئیم)؟</w:t>
      </w:r>
      <w:r w:rsidRPr="00D14940">
        <w:rPr>
          <w:rStyle w:val="Char4"/>
          <w:rFonts w:hint="cs"/>
          <w:rtl/>
        </w:rPr>
        <w:t>...</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4"/>
          <w:rtl/>
        </w:rPr>
      </w:pPr>
      <w:r w:rsidRPr="000C008B">
        <w:rPr>
          <w:rStyle w:val="Char4"/>
          <w:rFonts w:hint="cs"/>
          <w:spacing w:val="-4"/>
          <w:rtl/>
        </w:rPr>
        <w:t>خداوند پیامبرانش را که حامل مژده و بیم از جانب خداوند بودند ارسال نمود اما مردمان در عوض:</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جَعَلُو</w:t>
      </w:r>
      <w:r w:rsidRPr="000C008B">
        <w:rPr>
          <w:rFonts w:hint="cs"/>
          <w:rtl/>
        </w:rPr>
        <w:t>ٓ</w:t>
      </w:r>
      <w:r w:rsidRPr="000C008B">
        <w:rPr>
          <w:rFonts w:hint="eastAsia"/>
          <w:rtl/>
        </w:rPr>
        <w:t>اْ</w:t>
      </w:r>
      <w:r w:rsidRPr="000C008B">
        <w:rPr>
          <w:rtl/>
        </w:rPr>
        <w:t xml:space="preserve"> </w:t>
      </w:r>
      <w:r w:rsidRPr="000C008B">
        <w:rPr>
          <w:rFonts w:hint="eastAsia"/>
          <w:rtl/>
        </w:rPr>
        <w:t>أَصَ</w:t>
      </w:r>
      <w:r w:rsidRPr="000C008B">
        <w:rPr>
          <w:rFonts w:hint="cs"/>
          <w:rtl/>
        </w:rPr>
        <w:t>ٰ</w:t>
      </w:r>
      <w:r w:rsidRPr="000C008B">
        <w:rPr>
          <w:rFonts w:hint="eastAsia"/>
          <w:rtl/>
        </w:rPr>
        <w:t>بِعَهُم</w:t>
      </w:r>
      <w:r w:rsidRPr="000C008B">
        <w:rPr>
          <w:rFonts w:hint="cs"/>
          <w:rtl/>
        </w:rPr>
        <w:t>ۡ</w:t>
      </w:r>
      <w:r w:rsidRPr="000C008B">
        <w:rPr>
          <w:rtl/>
        </w:rPr>
        <w:t xml:space="preserve"> </w:t>
      </w:r>
      <w:r w:rsidRPr="000C008B">
        <w:rPr>
          <w:rFonts w:hint="eastAsia"/>
          <w:rtl/>
        </w:rPr>
        <w:t>فِي</w:t>
      </w:r>
      <w:r w:rsidRPr="000C008B">
        <w:rPr>
          <w:rFonts w:hint="cs"/>
          <w:rtl/>
        </w:rPr>
        <w:t>ٓ</w:t>
      </w:r>
      <w:r w:rsidRPr="000C008B">
        <w:rPr>
          <w:rtl/>
        </w:rPr>
        <w:t xml:space="preserve"> </w:t>
      </w:r>
      <w:r w:rsidRPr="000C008B">
        <w:rPr>
          <w:rFonts w:hint="eastAsia"/>
          <w:rtl/>
        </w:rPr>
        <w:t>ءَاذَانِهِم</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س</w:t>
      </w:r>
      <w:r w:rsidRPr="000C008B">
        <w:rPr>
          <w:rFonts w:hint="cs"/>
          <w:rtl/>
        </w:rPr>
        <w:t>ۡ</w:t>
      </w:r>
      <w:r w:rsidRPr="000C008B">
        <w:rPr>
          <w:rFonts w:hint="eastAsia"/>
          <w:rtl/>
        </w:rPr>
        <w:t>تَغ</w:t>
      </w:r>
      <w:r w:rsidRPr="000C008B">
        <w:rPr>
          <w:rFonts w:hint="cs"/>
          <w:rtl/>
        </w:rPr>
        <w:t>ۡ</w:t>
      </w:r>
      <w:r w:rsidRPr="000C008B">
        <w:rPr>
          <w:rFonts w:hint="eastAsia"/>
          <w:rtl/>
        </w:rPr>
        <w:t>شَو</w:t>
      </w:r>
      <w:r w:rsidRPr="000C008B">
        <w:rPr>
          <w:rFonts w:hint="cs"/>
          <w:rtl/>
        </w:rPr>
        <w:t>ۡ</w:t>
      </w:r>
      <w:r w:rsidRPr="000C008B">
        <w:rPr>
          <w:rFonts w:hint="eastAsia"/>
          <w:rtl/>
        </w:rPr>
        <w:t>اْ</w:t>
      </w:r>
      <w:r w:rsidRPr="000C008B">
        <w:rPr>
          <w:rtl/>
        </w:rPr>
        <w:t xml:space="preserve"> </w:t>
      </w:r>
      <w:r w:rsidRPr="000C008B">
        <w:rPr>
          <w:rFonts w:hint="eastAsia"/>
          <w:rtl/>
        </w:rPr>
        <w:t>ثِيَابَهُم</w:t>
      </w:r>
      <w:r w:rsidRPr="000C008B">
        <w:rPr>
          <w:rFonts w:hint="cs"/>
          <w:rtl/>
        </w:rPr>
        <w:t>ۡ</w:t>
      </w:r>
      <w:r w:rsidRPr="000C008B">
        <w:rPr>
          <w:rtl/>
        </w:rPr>
        <w:t xml:space="preserve"> </w:t>
      </w:r>
      <w:r w:rsidRPr="000C008B">
        <w:rPr>
          <w:rFonts w:hint="eastAsia"/>
          <w:rtl/>
        </w:rPr>
        <w:t>وَأَصَرُّواْ</w:t>
      </w:r>
      <w:r w:rsidRPr="000C008B">
        <w:rPr>
          <w:rtl/>
        </w:rPr>
        <w:t xml:space="preserve"> </w:t>
      </w:r>
      <w:r w:rsidRPr="000C008B">
        <w:rPr>
          <w:rFonts w:hint="eastAsia"/>
          <w:rtl/>
        </w:rPr>
        <w:t>وَ</w:t>
      </w:r>
      <w:r w:rsidRPr="000C008B">
        <w:rPr>
          <w:rFonts w:hint="cs"/>
          <w:rtl/>
        </w:rPr>
        <w:t>ٱ</w:t>
      </w:r>
      <w:r w:rsidRPr="000C008B">
        <w:rPr>
          <w:rFonts w:hint="eastAsia"/>
          <w:rtl/>
        </w:rPr>
        <w:t>س</w:t>
      </w:r>
      <w:r w:rsidRPr="000C008B">
        <w:rPr>
          <w:rFonts w:hint="cs"/>
          <w:rtl/>
        </w:rPr>
        <w:t>ۡ</w:t>
      </w:r>
      <w:r w:rsidRPr="000C008B">
        <w:rPr>
          <w:rFonts w:hint="eastAsia"/>
          <w:rtl/>
        </w:rPr>
        <w:t>تَك</w:t>
      </w:r>
      <w:r w:rsidRPr="000C008B">
        <w:rPr>
          <w:rFonts w:hint="cs"/>
          <w:rtl/>
        </w:rPr>
        <w:t>ۡ</w:t>
      </w:r>
      <w:r w:rsidRPr="000C008B">
        <w:rPr>
          <w:rFonts w:hint="eastAsia"/>
          <w:rtl/>
        </w:rPr>
        <w:t>بَرُواْ</w:t>
      </w:r>
      <w:r w:rsidRPr="000C008B">
        <w:rPr>
          <w:rtl/>
        </w:rPr>
        <w:t xml:space="preserve"> </w:t>
      </w:r>
      <w:r w:rsidRPr="000C008B">
        <w:rPr>
          <w:rFonts w:hint="cs"/>
          <w:rtl/>
        </w:rPr>
        <w:t>ٱ</w:t>
      </w:r>
      <w:r w:rsidRPr="000C008B">
        <w:rPr>
          <w:rFonts w:hint="eastAsia"/>
          <w:rtl/>
        </w:rPr>
        <w:t>س</w:t>
      </w:r>
      <w:r w:rsidRPr="000C008B">
        <w:rPr>
          <w:rFonts w:hint="cs"/>
          <w:rtl/>
        </w:rPr>
        <w:t>ۡ</w:t>
      </w:r>
      <w:r w:rsidRPr="000C008B">
        <w:rPr>
          <w:rFonts w:hint="eastAsia"/>
          <w:rtl/>
        </w:rPr>
        <w:t>تِك</w:t>
      </w:r>
      <w:r w:rsidRPr="000C008B">
        <w:rPr>
          <w:rFonts w:hint="cs"/>
          <w:rtl/>
        </w:rPr>
        <w:t>ۡ</w:t>
      </w:r>
      <w:r w:rsidRPr="000C008B">
        <w:rPr>
          <w:rFonts w:hint="eastAsia"/>
          <w:rtl/>
        </w:rPr>
        <w:t>بَار</w:t>
      </w:r>
      <w:r w:rsidRPr="000C008B">
        <w:rPr>
          <w:rFonts w:hint="cs"/>
          <w:rtl/>
        </w:rPr>
        <w:t>ٗ</w:t>
      </w:r>
      <w:r w:rsidRPr="000C008B">
        <w:rPr>
          <w:rFonts w:hint="eastAsia"/>
          <w:rtl/>
        </w:rPr>
        <w:t>ا</w:t>
      </w:r>
      <w:r w:rsidRPr="000C008B">
        <w:rPr>
          <w:rtl/>
        </w:rPr>
        <w:t xml:space="preserve"> </w:t>
      </w:r>
      <w:r w:rsidRPr="000C008B">
        <w:rPr>
          <w:rFonts w:hint="cs"/>
          <w:rtl/>
        </w:rPr>
        <w:t>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[نوح: 7]</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انگشت‌های خود را به گوش‌هایشان فرو کرده‌اند (تا ندای حق را نشنوند) و جامه‌هایشان را بر سر کشیده‌اند و (بر کفر) پافشاری کرده‌اند و سخت سرکشی نموده وبزرگی فروخته‌اند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حال که آنان این گونه‌اند عذاب بر ایشان وارد می‌گردد:</w:t>
      </w:r>
    </w:p>
    <w:p w:rsidR="00D14940" w:rsidRPr="00D14940" w:rsidRDefault="00D14940" w:rsidP="00AD7F67">
      <w:pPr>
        <w:pStyle w:val="af1"/>
        <w:rPr>
          <w:rFonts w:cs="B Lotus"/>
          <w:sz w:val="24"/>
          <w:szCs w:val="24"/>
          <w:rtl/>
        </w:rPr>
      </w:pPr>
      <w:r w:rsidRPr="00D14940">
        <w:rPr>
          <w:rFonts w:ascii="B Lotus" w:hAnsi="B Lotus" w:cs="Traditional Arabic" w:hint="cs"/>
          <w:sz w:val="26"/>
          <w:szCs w:val="26"/>
          <w:rtl/>
        </w:rPr>
        <w:t>﴿</w:t>
      </w:r>
      <w:r w:rsidRPr="000C008B">
        <w:rPr>
          <w:rFonts w:hint="eastAsia"/>
          <w:rtl/>
        </w:rPr>
        <w:t>فَأَذَاقَهُمُ</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خِز</w:t>
      </w:r>
      <w:r w:rsidRPr="000C008B">
        <w:rPr>
          <w:rFonts w:hint="cs"/>
          <w:rtl/>
        </w:rPr>
        <w:t>ۡ</w:t>
      </w:r>
      <w:r w:rsidRPr="000C008B">
        <w:rPr>
          <w:rFonts w:hint="eastAsia"/>
          <w:rtl/>
        </w:rPr>
        <w:t>يَ</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حَيَو</w:t>
      </w:r>
      <w:r w:rsidRPr="000C008B">
        <w:rPr>
          <w:rFonts w:hint="cs"/>
          <w:rtl/>
        </w:rPr>
        <w:t>ٰ</w:t>
      </w:r>
      <w:r w:rsidRPr="000C008B">
        <w:rPr>
          <w:rFonts w:hint="eastAsia"/>
          <w:rtl/>
        </w:rPr>
        <w:t>ةِ</w:t>
      </w:r>
      <w:r w:rsidRPr="000C008B">
        <w:rPr>
          <w:rtl/>
        </w:rPr>
        <w:t xml:space="preserve"> </w:t>
      </w:r>
      <w:r w:rsidRPr="000C008B">
        <w:rPr>
          <w:rFonts w:hint="cs"/>
          <w:rtl/>
        </w:rPr>
        <w:t>ٱ</w:t>
      </w:r>
      <w:r w:rsidRPr="000C008B">
        <w:rPr>
          <w:rFonts w:hint="eastAsia"/>
          <w:rtl/>
        </w:rPr>
        <w:t>لدُّن</w:t>
      </w:r>
      <w:r w:rsidRPr="000C008B">
        <w:rPr>
          <w:rFonts w:hint="cs"/>
          <w:rtl/>
        </w:rPr>
        <w:t>ۡ</w:t>
      </w:r>
      <w:r w:rsidRPr="000C008B">
        <w:rPr>
          <w:rFonts w:hint="eastAsia"/>
          <w:rtl/>
        </w:rPr>
        <w:t>يَا</w:t>
      </w:r>
      <w:r w:rsidRPr="000C008B">
        <w:rPr>
          <w:rFonts w:hint="cs"/>
          <w:rtl/>
        </w:rPr>
        <w:t>ۖ</w:t>
      </w:r>
      <w:r w:rsidRPr="000C008B">
        <w:rPr>
          <w:rtl/>
        </w:rPr>
        <w:t xml:space="preserve"> </w:t>
      </w:r>
      <w:r w:rsidRPr="000C008B">
        <w:rPr>
          <w:rFonts w:hint="eastAsia"/>
          <w:rtl/>
        </w:rPr>
        <w:t>وَلَعَذَابُ</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w:t>
      </w:r>
      <w:r w:rsidRPr="000C008B">
        <w:rPr>
          <w:rFonts w:hint="cs"/>
          <w:rtl/>
        </w:rPr>
        <w:t>ٓ</w:t>
      </w:r>
      <w:r w:rsidRPr="000C008B">
        <w:rPr>
          <w:rFonts w:hint="eastAsia"/>
          <w:rtl/>
        </w:rPr>
        <w:t>خِرَةِ</w:t>
      </w:r>
      <w:r w:rsidRPr="000C008B">
        <w:rPr>
          <w:rtl/>
        </w:rPr>
        <w:t xml:space="preserve"> </w:t>
      </w:r>
      <w:r w:rsidRPr="000C008B">
        <w:rPr>
          <w:rFonts w:hint="eastAsia"/>
          <w:rtl/>
        </w:rPr>
        <w:t>أَك</w:t>
      </w:r>
      <w:r w:rsidRPr="000C008B">
        <w:rPr>
          <w:rFonts w:hint="cs"/>
          <w:rtl/>
        </w:rPr>
        <w:t>ۡ</w:t>
      </w:r>
      <w:r w:rsidRPr="000C008B">
        <w:rPr>
          <w:rFonts w:hint="eastAsia"/>
          <w:rtl/>
        </w:rPr>
        <w:t>بَرُ</w:t>
      </w:r>
      <w:r w:rsidRPr="000C008B">
        <w:rPr>
          <w:rFonts w:hint="cs"/>
          <w:rtl/>
        </w:rPr>
        <w:t>ۚ</w:t>
      </w:r>
      <w:r w:rsidRPr="000C008B">
        <w:rPr>
          <w:rtl/>
        </w:rPr>
        <w:t xml:space="preserve"> </w:t>
      </w:r>
      <w:r w:rsidRPr="000C008B">
        <w:rPr>
          <w:rFonts w:hint="eastAsia"/>
          <w:rtl/>
        </w:rPr>
        <w:t>لَو</w:t>
      </w:r>
      <w:r w:rsidRPr="000C008B">
        <w:rPr>
          <w:rFonts w:hint="cs"/>
          <w:rtl/>
        </w:rPr>
        <w:t>ۡ</w:t>
      </w:r>
      <w:r w:rsidRPr="000C008B">
        <w:rPr>
          <w:rtl/>
        </w:rPr>
        <w:t xml:space="preserve"> </w:t>
      </w:r>
      <w:r w:rsidRPr="000C008B">
        <w:rPr>
          <w:rFonts w:hint="eastAsia"/>
          <w:rtl/>
        </w:rPr>
        <w:t>كَانُواْ</w:t>
      </w:r>
      <w:r w:rsidRPr="000C008B">
        <w:rPr>
          <w:rtl/>
        </w:rPr>
        <w:t xml:space="preserve"> </w:t>
      </w:r>
      <w:r w:rsidRPr="000C008B">
        <w:rPr>
          <w:rFonts w:hint="eastAsia"/>
          <w:rtl/>
        </w:rPr>
        <w:t>يَع</w:t>
      </w:r>
      <w:r w:rsidRPr="000C008B">
        <w:rPr>
          <w:rFonts w:hint="cs"/>
          <w:rtl/>
        </w:rPr>
        <w:t>ۡ</w:t>
      </w:r>
      <w:r w:rsidRPr="000C008B">
        <w:rPr>
          <w:rFonts w:hint="eastAsia"/>
          <w:rtl/>
        </w:rPr>
        <w:t>لَمُونَ</w:t>
      </w:r>
      <w:r w:rsidRPr="000C008B">
        <w:rPr>
          <w:rtl/>
        </w:rPr>
        <w:t xml:space="preserve"> </w:t>
      </w:r>
      <w:r w:rsidRPr="000C008B">
        <w:rPr>
          <w:rFonts w:hint="cs"/>
          <w:rtl/>
        </w:rPr>
        <w:t>٢٦</w:t>
      </w:r>
      <w:r w:rsidRPr="00D14940">
        <w:rPr>
          <w:rFonts w:ascii="B Lotus" w:hAnsi="B Lotus" w:cs="Traditional Arabic" w:hint="cs"/>
          <w:sz w:val="26"/>
          <w:szCs w:val="26"/>
          <w:rtl/>
        </w:rPr>
        <w:t>﴾</w:t>
      </w:r>
      <w:r w:rsidRPr="00D14940">
        <w:rPr>
          <w:rFonts w:ascii="B Lotus" w:hAnsi="B Lotus" w:cs="B Lotus" w:hint="cs"/>
          <w:sz w:val="24"/>
          <w:szCs w:val="24"/>
          <w:rtl/>
        </w:rPr>
        <w:t xml:space="preserve"> [الزمر: 26]</w:t>
      </w:r>
      <w:r w:rsidRPr="00D14940">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خداوند خواری و رسوایی را در زندگی دنیا بدیشان چشانده است، قطعاً عذاب آخرت بزرگ‌تر است اگر بدانند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این معنای ذل است، یعنی خواری در دنیا و عذاب در آخرت. المذل</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کسی است که با یورش بر کافران آنان را خوار و پست می‌گرداند و با غلبه‌ی بیماری‌ها و امراض مختلف جباران را در هم می‌شکند. خداوند همه‌ی ظالمان و جباران را به نوعی خوار و پست و ذلیل می‌نماید. هر انسانی که چشمش به دست مردم باشد، او همیشه محتاج دیگران است و حرص و ولع وجودش را فرا گرفته، هیچ چیز کفایتش نمی‌کند و شیطان او را کم کم به مغرور گشتن به خویش وا می‌دارد و در ظلمت جهل باقی می‌ماند تا این که خداوند رحمتش را از او سلب کرده و او را خوار و ذلیل می‌کند. خداوند هر آنچه خواهد براساس اراده‌اش صورت می‌دهد، گروهی را عزت و دسته‌ای را خوار می‌گرداند و این دسته که خوار و ذلیل‌اند این گونه مورد خطاب خداوند قرار می‌گیرند: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w:t>
      </w:r>
      <w:r w:rsidRPr="000C008B">
        <w:rPr>
          <w:rFonts w:hint="cs"/>
          <w:rtl/>
        </w:rPr>
        <w:t>ٰ</w:t>
      </w:r>
      <w:r w:rsidRPr="000C008B">
        <w:rPr>
          <w:rFonts w:hint="eastAsia"/>
          <w:rtl/>
        </w:rPr>
        <w:t>كِنَّكُم</w:t>
      </w:r>
      <w:r w:rsidRPr="000C008B">
        <w:rPr>
          <w:rFonts w:hint="cs"/>
          <w:rtl/>
        </w:rPr>
        <w:t>ۡ</w:t>
      </w:r>
      <w:r w:rsidRPr="000C008B">
        <w:rPr>
          <w:rtl/>
        </w:rPr>
        <w:t xml:space="preserve"> </w:t>
      </w:r>
      <w:r w:rsidRPr="000C008B">
        <w:rPr>
          <w:rFonts w:hint="eastAsia"/>
          <w:rtl/>
        </w:rPr>
        <w:t>فَتَنتُم</w:t>
      </w:r>
      <w:r w:rsidRPr="000C008B">
        <w:rPr>
          <w:rFonts w:hint="cs"/>
          <w:rtl/>
        </w:rPr>
        <w:t>ۡ</w:t>
      </w:r>
      <w:r w:rsidRPr="000C008B">
        <w:rPr>
          <w:rtl/>
        </w:rPr>
        <w:t xml:space="preserve"> </w:t>
      </w:r>
      <w:r w:rsidRPr="000C008B">
        <w:rPr>
          <w:rFonts w:hint="eastAsia"/>
          <w:rtl/>
        </w:rPr>
        <w:t>أَنفُسَكُم</w:t>
      </w:r>
      <w:r w:rsidRPr="000C008B">
        <w:rPr>
          <w:rFonts w:hint="cs"/>
          <w:rtl/>
        </w:rPr>
        <w:t>ۡ</w:t>
      </w:r>
      <w:r w:rsidRPr="000C008B">
        <w:rPr>
          <w:rtl/>
        </w:rPr>
        <w:t xml:space="preserve"> </w:t>
      </w:r>
      <w:r w:rsidRPr="000C008B">
        <w:rPr>
          <w:rFonts w:hint="eastAsia"/>
          <w:rtl/>
        </w:rPr>
        <w:t>وَتَرَبَّص</w:t>
      </w:r>
      <w:r w:rsidRPr="000C008B">
        <w:rPr>
          <w:rFonts w:hint="cs"/>
          <w:rtl/>
        </w:rPr>
        <w:t>ۡ</w:t>
      </w:r>
      <w:r w:rsidRPr="000C008B">
        <w:rPr>
          <w:rFonts w:hint="eastAsia"/>
          <w:rtl/>
        </w:rPr>
        <w:t>تُم</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ر</w:t>
      </w:r>
      <w:r w:rsidRPr="000C008B">
        <w:rPr>
          <w:rFonts w:hint="cs"/>
          <w:rtl/>
        </w:rPr>
        <w:t>ۡ</w:t>
      </w:r>
      <w:r w:rsidRPr="000C008B">
        <w:rPr>
          <w:rFonts w:hint="eastAsia"/>
          <w:rtl/>
        </w:rPr>
        <w:t>تَب</w:t>
      </w:r>
      <w:r w:rsidRPr="000C008B">
        <w:rPr>
          <w:rFonts w:hint="cs"/>
          <w:rtl/>
        </w:rPr>
        <w:t>ۡ</w:t>
      </w:r>
      <w:r w:rsidRPr="000C008B">
        <w:rPr>
          <w:rFonts w:hint="eastAsia"/>
          <w:rtl/>
        </w:rPr>
        <w:t>تُم</w:t>
      </w:r>
      <w:r w:rsidRPr="000C008B">
        <w:rPr>
          <w:rFonts w:hint="cs"/>
          <w:rtl/>
        </w:rPr>
        <w:t>ۡ</w:t>
      </w:r>
      <w:r w:rsidRPr="000C008B">
        <w:rPr>
          <w:rtl/>
        </w:rPr>
        <w:t xml:space="preserve"> </w:t>
      </w:r>
      <w:r w:rsidRPr="000C008B">
        <w:rPr>
          <w:rFonts w:hint="eastAsia"/>
          <w:rtl/>
        </w:rPr>
        <w:t>وَغَرَّت</w:t>
      </w:r>
      <w:r w:rsidRPr="000C008B">
        <w:rPr>
          <w:rFonts w:hint="cs"/>
          <w:rtl/>
        </w:rPr>
        <w:t>ۡ</w:t>
      </w:r>
      <w:r w:rsidRPr="000C008B">
        <w:rPr>
          <w:rFonts w:hint="eastAsia"/>
          <w:rtl/>
        </w:rPr>
        <w:t>كُمُ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أَمَانِيُّ</w:t>
      </w:r>
      <w:r w:rsidRPr="000C008B">
        <w:rPr>
          <w:rtl/>
        </w:rPr>
        <w:t xml:space="preserve"> </w:t>
      </w:r>
      <w:r w:rsidRPr="000C008B">
        <w:rPr>
          <w:rFonts w:hint="eastAsia"/>
          <w:rtl/>
        </w:rPr>
        <w:t>حَتَّى</w:t>
      </w:r>
      <w:r w:rsidRPr="000C008B">
        <w:rPr>
          <w:rFonts w:hint="cs"/>
          <w:rtl/>
        </w:rPr>
        <w:t>ٰ</w:t>
      </w:r>
      <w:r w:rsidRPr="000C008B">
        <w:rPr>
          <w:rtl/>
        </w:rPr>
        <w:t xml:space="preserve"> </w:t>
      </w:r>
      <w:r w:rsidRPr="000C008B">
        <w:rPr>
          <w:rFonts w:hint="eastAsia"/>
          <w:rtl/>
        </w:rPr>
        <w:t>جَا</w:t>
      </w:r>
      <w:r w:rsidRPr="000C008B">
        <w:rPr>
          <w:rFonts w:hint="cs"/>
          <w:rtl/>
        </w:rPr>
        <w:t>ٓ</w:t>
      </w:r>
      <w:r w:rsidRPr="000C008B">
        <w:rPr>
          <w:rFonts w:hint="eastAsia"/>
          <w:rtl/>
        </w:rPr>
        <w:t>ءَ</w:t>
      </w:r>
      <w:r w:rsidRPr="000C008B">
        <w:rPr>
          <w:rtl/>
        </w:rPr>
        <w:t xml:space="preserve"> </w:t>
      </w:r>
      <w:r w:rsidRPr="000C008B">
        <w:rPr>
          <w:rFonts w:hint="eastAsia"/>
          <w:rtl/>
        </w:rPr>
        <w:t>أَم</w:t>
      </w:r>
      <w:r w:rsidRPr="000C008B">
        <w:rPr>
          <w:rFonts w:hint="cs"/>
          <w:rtl/>
        </w:rPr>
        <w:t>ۡ</w:t>
      </w:r>
      <w:r w:rsidRPr="000C008B">
        <w:rPr>
          <w:rFonts w:hint="eastAsia"/>
          <w:rtl/>
        </w:rPr>
        <w:t>رُ</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وَغَرَّكُم</w:t>
      </w:r>
      <w:r w:rsidRPr="000C008B">
        <w:rPr>
          <w:rtl/>
        </w:rPr>
        <w:t xml:space="preserve"> </w:t>
      </w:r>
      <w:r w:rsidRPr="000C008B">
        <w:rPr>
          <w:rFonts w:hint="eastAsia"/>
          <w:rtl/>
        </w:rPr>
        <w:t>بِ</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غَرُورُ</w:t>
      </w:r>
      <w:r w:rsidRPr="000C008B">
        <w:rPr>
          <w:rtl/>
        </w:rPr>
        <w:t xml:space="preserve"> </w:t>
      </w:r>
      <w:r w:rsidRPr="000C008B">
        <w:rPr>
          <w:rFonts w:hint="cs"/>
          <w:rtl/>
        </w:rPr>
        <w:t>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[الحدید: 14</w:t>
      </w:r>
      <w:r w:rsidRPr="00676945">
        <w:rPr>
          <w:rStyle w:val="Char7"/>
          <w:rFonts w:hint="cs"/>
          <w:rtl/>
        </w:rPr>
        <w:t>]</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لیکن (بانفاق) خویشتن را گرفتار بلا کردید، و چشم به راه (مرگ پیغمبر، و نابودی مسلمانان، و بر چیده شده اسلام) ماندید و (درباره‌ی حقانیت دعوت پیغمبر و قرآن و وجود معاد و رستاخیز) شک و تردید ورزیدید، و آرزوها و پندارها شما را گول زد و اهریمن فریبکار، شما را فریب داد، تا این که فرمان خدا در رسید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بدترین مصیبت این است که بنده به دست شهوات ذلیل گردد. شهوت‌پرستی در وجود شخص او را ذلیل گرداند و عقلش را تصرف کند و دینش را ضایع نماید و بدتر از آن عبارت است از این که کفار بر مسلمانان مسلط گشته و ایشان را خوار و ذلیل نماید و این به خاطر نافرمانی مسلمانان از خداوند است و این که از فهم شریعت روی برگردانده‌اند.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المذل</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کسی است که دشمنانش را به واسطه‌ی محروم کردن از معرفت خداوند ذلیل می‌گرداند و در همان حال که مرتکب مخالفت با خداوندند، آنان را به سرای دیگر انتقال داده در آنجا آنان را طرد و لعنت می‌کند و بدین‌گونه آنان را مورد اهانت قرار می‌دهد. هر گاه خداوند بنده‌ای را ذلیل کند او را به شهواتش وا می‌گذارد و میان نزدیکی خودش و آن شخص فاصله می‌اندازد.</w:t>
      </w:r>
    </w:p>
    <w:p w:rsidR="00D14940" w:rsidRPr="00D14940" w:rsidRDefault="00D14940" w:rsidP="00C97C8F">
      <w:pPr>
        <w:pStyle w:val="a2"/>
        <w:rPr>
          <w:rtl/>
        </w:rPr>
      </w:pPr>
      <w:bookmarkStart w:id="179" w:name="_Toc252232303"/>
      <w:bookmarkStart w:id="180" w:name="_Toc375944339"/>
      <w:bookmarkStart w:id="181" w:name="_Toc392004895"/>
      <w:r w:rsidRPr="00D14940">
        <w:rPr>
          <w:rFonts w:hint="cs"/>
          <w:rtl/>
        </w:rPr>
        <w:t>بهره‌ی بنده از اسم المذل</w:t>
      </w:r>
      <w:bookmarkEnd w:id="179"/>
      <w:bookmarkEnd w:id="180"/>
      <w:bookmarkEnd w:id="181"/>
    </w:p>
    <w:p w:rsidR="000C008B" w:rsidRDefault="00D14940" w:rsidP="00AD7F67">
      <w:pPr>
        <w:tabs>
          <w:tab w:val="right" w:pos="7031"/>
        </w:tabs>
        <w:spacing w:line="250" w:lineRule="auto"/>
        <w:jc w:val="both"/>
        <w:rPr>
          <w:rStyle w:val="Char4"/>
          <w:rtl/>
        </w:rPr>
      </w:pPr>
      <w:r w:rsidRPr="00676945">
        <w:rPr>
          <w:rStyle w:val="Char4"/>
          <w:rFonts w:hint="cs"/>
          <w:rtl/>
        </w:rPr>
        <w:t>ای برادر! بدان که هر کس به وسیله‌ی عصیان و طغیان طالب عزت باشد و هر کس که دچار نسیان در معرفت خداوندی شود و هر کس که خود را متصف به کفر و طغیان نماید به راستی او ذلیل و خوار است و چون دچار مخالفت با حق می‌گردد از توفیقات حق محروم می‌شود. خداوند هر کس را بخواهد ذلیل می‌نماید به این که او را اسیر نفس و شهوت می</w:t>
      </w:r>
      <w:r w:rsidRPr="00676945">
        <w:rPr>
          <w:rStyle w:val="Char4"/>
          <w:rFonts w:hint="eastAsia"/>
          <w:rtl/>
        </w:rPr>
        <w:t>‌گرداند و او را در میان آرزوها</w:t>
      </w:r>
      <w:r w:rsidRPr="00676945">
        <w:rPr>
          <w:rStyle w:val="Char4"/>
          <w:rFonts w:hint="cs"/>
          <w:rtl/>
        </w:rPr>
        <w:t xml:space="preserve"> و آفات زندانی می‌نماید. صبح متعجب است و شب محروم. توفیق عبادت نمی‌یابد، قلبش تصدیق کننده‌ی دین و حق نیست و در حال نمی‌تواند به تحقیق بپردازد. هر کس که فرمانروای نفس و هوسش گردد خداوند او را ملک هردو سرا می‌نماید و هر کس که بنده‌ی هوی و نفسش شود، خداوند در هر دو سرا او را ذلیل و خوار می‌کند و هر کس که نفسش را ملک خدای گرداند او آزاده‌ی حقیقی است. هر کس نفسش را ذلیل کند، خداوند او را عزیز می‌کند. شاعر می‌گوید: کسی را که دوست می‌داری با او فروتن باش تا عزت یابی و چه بسیار عزت‌هایی که با فروتنی به دست می‌آید. هرگاه کسی را که دوست می‌داری عزیز بوده و ذلیلش نبودی بر این دوستی به نشان وصال سلام کن. ابن المبارک می‌گوید: تو ناسپاسی خدای را می‌کنی در حالی که ادعای دوستی او را داری به جانم قسم این قیاسی شگفت است، اگر محبت تو صادقانه بود او را اطاعت می‌کردی؛ زیرا محب برای کسی که دوستش دارد مطیع و فرمانبردار است.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هر کس که صبح کرد درحالی که میان قومش مورد اعتماد بود، و از لحاظ بدنی در سلامت به سر می‌برد و غذا و روزی آن روزش فراهم بود، همچون کسی است که تمام زیورهای دنیا را به دست آورده است</w:t>
      </w:r>
      <w:r w:rsidRPr="00D14940">
        <w:rPr>
          <w:rFonts w:cs="Traditional Arabic" w:hint="cs"/>
          <w:rtl/>
          <w:lang w:bidi="fa-IR"/>
        </w:rPr>
        <w:t>»</w:t>
      </w:r>
      <w:r w:rsidRPr="00676945">
        <w:rPr>
          <w:rStyle w:val="Char4"/>
          <w:rFonts w:hint="cs"/>
          <w:rtl/>
        </w:rPr>
        <w:t>. ای فرزندم! کسی که در طول روز آزاده باشد احساس بزرگی می‌کند و کسی که شب را به عبادت بپردازد ذلت و خواری‌اش در برابر خداوند سبب طرد پذیرش ذلت و خواری از یهود می‌شود. آن‌چنان که همنشینی با اهل عزت به آدمی عزت می‌دهد هم‌چنان نیز همنشینی با اهل ذلت، خواری به همراه دارد. بدین خاطر خداوند ما را از همنشینی با اهل ذلت برحذر داشته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لَّا</w:t>
      </w:r>
      <w:r w:rsidRPr="000C008B">
        <w:rPr>
          <w:rtl/>
        </w:rPr>
        <w:t xml:space="preserve"> </w:t>
      </w:r>
      <w:r w:rsidRPr="000C008B">
        <w:rPr>
          <w:rFonts w:hint="eastAsia"/>
          <w:rtl/>
        </w:rPr>
        <w:t>يَتَّخِذِ</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مُؤ</w:t>
      </w:r>
      <w:r w:rsidRPr="000C008B">
        <w:rPr>
          <w:rFonts w:hint="cs"/>
          <w:rtl/>
        </w:rPr>
        <w:t>ۡ</w:t>
      </w:r>
      <w:r w:rsidRPr="000C008B">
        <w:rPr>
          <w:rFonts w:hint="eastAsia"/>
          <w:rtl/>
        </w:rPr>
        <w:t>مِنُونَ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w:t>
      </w:r>
      <w:r w:rsidRPr="000C008B">
        <w:rPr>
          <w:rFonts w:hint="cs"/>
          <w:rtl/>
        </w:rPr>
        <w:t>ٰ</w:t>
      </w:r>
      <w:r w:rsidRPr="000C008B">
        <w:rPr>
          <w:rFonts w:hint="eastAsia"/>
          <w:rtl/>
        </w:rPr>
        <w:t>فِرِينَ</w:t>
      </w:r>
      <w:r w:rsidRPr="000C008B">
        <w:rPr>
          <w:rtl/>
        </w:rPr>
        <w:t xml:space="preserve"> </w:t>
      </w:r>
      <w:r w:rsidRPr="000C008B">
        <w:rPr>
          <w:rFonts w:hint="eastAsia"/>
          <w:rtl/>
        </w:rPr>
        <w:t>أَو</w:t>
      </w:r>
      <w:r w:rsidRPr="000C008B">
        <w:rPr>
          <w:rFonts w:hint="cs"/>
          <w:rtl/>
        </w:rPr>
        <w:t>ۡ</w:t>
      </w:r>
      <w:r w:rsidRPr="000C008B">
        <w:rPr>
          <w:rFonts w:hint="eastAsia"/>
          <w:rtl/>
        </w:rPr>
        <w:t>لِيَا</w:t>
      </w:r>
      <w:r w:rsidRPr="000C008B">
        <w:rPr>
          <w:rFonts w:hint="cs"/>
          <w:rtl/>
        </w:rPr>
        <w:t>ٓ</w:t>
      </w:r>
      <w:r w:rsidRPr="000C008B">
        <w:rPr>
          <w:rFonts w:hint="eastAsia"/>
          <w:rtl/>
        </w:rPr>
        <w:t>ءَ</w:t>
      </w:r>
      <w:r w:rsidRPr="000C008B">
        <w:rPr>
          <w:rtl/>
        </w:rPr>
        <w:t xml:space="preserve"> </w:t>
      </w:r>
      <w:r w:rsidRPr="000C008B">
        <w:rPr>
          <w:rFonts w:hint="eastAsia"/>
          <w:rtl/>
        </w:rPr>
        <w:t>مِن</w:t>
      </w:r>
      <w:r w:rsidRPr="000C008B">
        <w:rPr>
          <w:rtl/>
        </w:rPr>
        <w:t xml:space="preserve"> </w:t>
      </w:r>
      <w:r w:rsidRPr="000C008B">
        <w:rPr>
          <w:rFonts w:hint="eastAsia"/>
          <w:rtl/>
        </w:rPr>
        <w:t>دُونِ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0C008B">
        <w:rPr>
          <w:rFonts w:hint="cs"/>
          <w:rtl/>
        </w:rPr>
        <w:t>ۖ</w:t>
      </w:r>
      <w:r w:rsidRPr="000C008B">
        <w:rPr>
          <w:rtl/>
        </w:rPr>
        <w:t xml:space="preserve"> </w:t>
      </w:r>
      <w:r w:rsidRPr="000C008B">
        <w:rPr>
          <w:rFonts w:hint="eastAsia"/>
          <w:rtl/>
        </w:rPr>
        <w:t>وَمَن</w:t>
      </w:r>
      <w:r w:rsidRPr="000C008B">
        <w:rPr>
          <w:rtl/>
        </w:rPr>
        <w:t xml:space="preserve"> </w:t>
      </w:r>
      <w:r w:rsidRPr="000C008B">
        <w:rPr>
          <w:rFonts w:hint="eastAsia"/>
          <w:rtl/>
        </w:rPr>
        <w:t>يَف</w:t>
      </w:r>
      <w:r w:rsidRPr="000C008B">
        <w:rPr>
          <w:rFonts w:hint="cs"/>
          <w:rtl/>
        </w:rPr>
        <w:t>ۡ</w:t>
      </w:r>
      <w:r w:rsidRPr="000C008B">
        <w:rPr>
          <w:rFonts w:hint="eastAsia"/>
          <w:rtl/>
        </w:rPr>
        <w:t>عَل</w:t>
      </w:r>
      <w:r w:rsidRPr="000C008B">
        <w:rPr>
          <w:rFonts w:hint="cs"/>
          <w:rtl/>
        </w:rPr>
        <w:t>ۡ</w:t>
      </w:r>
      <w:r w:rsidRPr="000C008B">
        <w:rPr>
          <w:rtl/>
        </w:rPr>
        <w:t xml:space="preserve"> </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eastAsia"/>
          <w:rtl/>
        </w:rPr>
        <w:t>فَلَي</w:t>
      </w:r>
      <w:r w:rsidRPr="000C008B">
        <w:rPr>
          <w:rFonts w:hint="cs"/>
          <w:rtl/>
        </w:rPr>
        <w:t>ۡ</w:t>
      </w:r>
      <w:r w:rsidRPr="000C008B">
        <w:rPr>
          <w:rFonts w:hint="eastAsia"/>
          <w:rtl/>
        </w:rPr>
        <w:t>سَ</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فِي</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tl/>
        </w:rPr>
        <w:t xml:space="preserve"> </w:t>
      </w:r>
      <w:r w:rsidRPr="000C008B">
        <w:rPr>
          <w:rFonts w:hint="eastAsia"/>
          <w:rtl/>
        </w:rPr>
        <w:t>إِلَّا</w:t>
      </w:r>
      <w:r w:rsidRPr="000C008B">
        <w:rPr>
          <w:rFonts w:hint="cs"/>
          <w:rtl/>
        </w:rPr>
        <w:t>ٓ</w:t>
      </w:r>
      <w:r w:rsidRPr="000C008B">
        <w:rPr>
          <w:rtl/>
        </w:rPr>
        <w:t xml:space="preserve"> </w:t>
      </w:r>
      <w:r w:rsidRPr="000C008B">
        <w:rPr>
          <w:rFonts w:hint="eastAsia"/>
          <w:rtl/>
        </w:rPr>
        <w:t>أَن</w:t>
      </w:r>
      <w:r w:rsidRPr="000C008B">
        <w:rPr>
          <w:rtl/>
        </w:rPr>
        <w:t xml:space="preserve"> </w:t>
      </w:r>
      <w:r w:rsidRPr="000C008B">
        <w:rPr>
          <w:rFonts w:hint="eastAsia"/>
          <w:rtl/>
        </w:rPr>
        <w:t>تَتَّقُواْ</w:t>
      </w:r>
      <w:r w:rsidRPr="000C008B">
        <w:rPr>
          <w:rtl/>
        </w:rPr>
        <w:t xml:space="preserve"> </w:t>
      </w:r>
      <w:r w:rsidRPr="000C008B">
        <w:rPr>
          <w:rFonts w:hint="eastAsia"/>
          <w:rtl/>
        </w:rPr>
        <w:t>مِن</w:t>
      </w:r>
      <w:r w:rsidRPr="000C008B">
        <w:rPr>
          <w:rFonts w:hint="cs"/>
          <w:rtl/>
        </w:rPr>
        <w:t>ۡ</w:t>
      </w:r>
      <w:r w:rsidRPr="000C008B">
        <w:rPr>
          <w:rFonts w:hint="eastAsia"/>
          <w:rtl/>
        </w:rPr>
        <w:t>هُم</w:t>
      </w:r>
      <w:r w:rsidRPr="000C008B">
        <w:rPr>
          <w:rFonts w:hint="cs"/>
          <w:rtl/>
        </w:rPr>
        <w:t>ۡ</w:t>
      </w:r>
      <w:r w:rsidRPr="000C008B">
        <w:rPr>
          <w:rtl/>
        </w:rPr>
        <w:t xml:space="preserve"> </w:t>
      </w:r>
      <w:r w:rsidRPr="000C008B">
        <w:rPr>
          <w:rFonts w:hint="eastAsia"/>
          <w:rtl/>
        </w:rPr>
        <w:t>تُقَى</w:t>
      </w:r>
      <w:r w:rsidRPr="000C008B">
        <w:rPr>
          <w:rFonts w:hint="cs"/>
          <w:rtl/>
        </w:rPr>
        <w:t>ٰ</w:t>
      </w:r>
      <w:r w:rsidRPr="000C008B">
        <w:rPr>
          <w:rFonts w:hint="eastAsia"/>
          <w:rtl/>
        </w:rPr>
        <w:t>ة</w:t>
      </w:r>
      <w:r w:rsidRPr="000C008B">
        <w:rPr>
          <w:rFonts w:hint="cs"/>
          <w:rtl/>
        </w:rPr>
        <w:t>ٗۗ</w:t>
      </w:r>
      <w:r w:rsidRPr="000C008B">
        <w:rPr>
          <w:rtl/>
        </w:rPr>
        <w:t xml:space="preserve"> </w:t>
      </w:r>
      <w:r w:rsidRPr="000C008B">
        <w:rPr>
          <w:rFonts w:hint="eastAsia"/>
          <w:rtl/>
        </w:rPr>
        <w:t>وَيُحَذِّرُكُمُ</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نَف</w:t>
      </w:r>
      <w:r w:rsidRPr="000C008B">
        <w:rPr>
          <w:rFonts w:hint="cs"/>
          <w:rtl/>
        </w:rPr>
        <w:t>ۡ</w:t>
      </w:r>
      <w:r w:rsidRPr="000C008B">
        <w:rPr>
          <w:rFonts w:hint="eastAsia"/>
          <w:rtl/>
        </w:rPr>
        <w:t>سَهُ</w:t>
      </w:r>
      <w:r w:rsidRPr="000C008B">
        <w:rPr>
          <w:rFonts w:hint="cs"/>
          <w:rtl/>
        </w:rPr>
        <w:t>ۥۗ</w:t>
      </w:r>
      <w:r w:rsidRPr="000C008B">
        <w:rPr>
          <w:rtl/>
        </w:rPr>
        <w:t xml:space="preserve"> </w:t>
      </w:r>
      <w:r w:rsidRPr="000C008B">
        <w:rPr>
          <w:rFonts w:hint="eastAsia"/>
          <w:rtl/>
        </w:rPr>
        <w:t>وَإِلَى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مَصِيرُ</w:t>
      </w:r>
      <w:r w:rsidRPr="000C008B">
        <w:rPr>
          <w:rFonts w:hint="cs"/>
          <w:rtl/>
        </w:rPr>
        <w:t>٢٨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28]</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tl/>
        </w:rPr>
        <w:t>مؤمنان نبايد كافران را به جاى مؤمنان دوستان [خويش‏] گيرند و هر كس اين [كار] را كند [او را] در هيچ چيز از [دوستى‏] خدا [بهره‏اى‏] نيست</w:t>
      </w:r>
      <w:r w:rsidRPr="00D14940">
        <w:rPr>
          <w:rStyle w:val="Char4"/>
          <w:rtl/>
        </w:rPr>
        <w:t>.</w:t>
      </w:r>
      <w:r w:rsidRPr="000C008B">
        <w:rPr>
          <w:rtl/>
        </w:rPr>
        <w:t xml:space="preserve"> مگر آنكه به نوعى از آنان حذر كنيد و خدا شما را از [كيفر] خود بر حذر مى‏دارد و بازگشت به سوى خداست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عبدالمذل: این شخص مظهر صفت اذلال است (خودش را خوار و ذلیل نشان می‌دهد) و با استعانت از صفت مذل دشمنان خدا را خوار و ذلیل می‌گرداند؛ زیرا که خداوند با این اسم بر او تجلی کرده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دشمنانت را خوار و ذلیل کرده‌ای، و با فرستادن بلا بر سر گناهکاران آنان را نابود می‌کنی. از تو می‌طلبم تا با صفت مذل به یاری‌ام بشتابی تا نفسم و شیطان را خوار و ذلیل گردانم و هر کافر فاجری را ذلیل نمایم. خداوندا! مرا از ذلت و خواری معصیت مصون دار و مرا از ذلت جهل و نادانی و ذلت هر کار مشکل و سختی رهایی ده و هر مشکلی را برایم سهل گردان و تاج بزرگی و شکوه را بر سرم بگذار تا هر کافر گناهکاری را ذلیل و خوار گرداند، به درستی که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0C008B" w:rsidRDefault="00D14940" w:rsidP="00AD7F67">
      <w:pPr>
        <w:pStyle w:val="a1"/>
        <w:rPr>
          <w:rFonts w:ascii="Calibri" w:hAnsi="Calibri"/>
          <w:rtl/>
        </w:rPr>
      </w:pPr>
      <w:bookmarkStart w:id="182" w:name="_Toc252232304"/>
      <w:bookmarkStart w:id="183" w:name="_Toc375944340"/>
      <w:bookmarkStart w:id="184" w:name="_Toc392004896"/>
      <w:r w:rsidRPr="00D14940">
        <w:rPr>
          <w:rFonts w:hint="cs"/>
          <w:rtl/>
        </w:rPr>
        <w:t>السمیع</w:t>
      </w:r>
      <w:bookmarkEnd w:id="182"/>
      <w:r w:rsidRPr="000C008B">
        <w:rPr>
          <w:rFonts w:cs="CTraditional Arabic" w:hint="cs"/>
          <w:b w:val="0"/>
          <w:bCs w:val="0"/>
        </w:rPr>
        <w:sym w:font="AGA Arabesque" w:char="F059"/>
      </w:r>
      <w:bookmarkEnd w:id="183"/>
      <w:bookmarkEnd w:id="184"/>
      <w:r w:rsidR="000C008B" w:rsidRPr="000C008B">
        <w:rPr>
          <w:rFonts w:ascii="Calibri" w:hAnsi="Calibri" w:cs="CTraditional Arabic"/>
          <w:b w:val="0"/>
          <w:bCs w:val="0"/>
        </w:rPr>
        <w:t xml:space="preserve"> </w:t>
      </w:r>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السميع</w:t>
      </w:r>
      <w:r w:rsidRPr="00676945">
        <w:rPr>
          <w:rStyle w:val="Char4"/>
          <w:rFonts w:hint="cs"/>
          <w:rtl/>
        </w:rPr>
        <w:t>» نیز یکی از اسماء حسنی می‌باشد که هم در قرآن و هم در حدیث ذکر گردیده است. خداوند می‌فرماید:</w:t>
      </w:r>
    </w:p>
    <w:p w:rsidR="00D14940" w:rsidRPr="000C008B" w:rsidRDefault="00D14940" w:rsidP="00AD7F67">
      <w:pPr>
        <w:pStyle w:val="af1"/>
        <w:rPr>
          <w:rStyle w:val="Char4"/>
          <w:spacing w:val="-6"/>
          <w:rtl/>
        </w:rPr>
      </w:pPr>
      <w:r w:rsidRPr="000C008B">
        <w:rPr>
          <w:rFonts w:ascii="B Lotus" w:hAnsi="B Lotus" w:cs="Traditional Arabic" w:hint="cs"/>
          <w:spacing w:val="-6"/>
          <w:rtl/>
        </w:rPr>
        <w:t>﴿</w:t>
      </w:r>
      <w:r w:rsidRPr="000C008B">
        <w:rPr>
          <w:rFonts w:hint="eastAsia"/>
          <w:spacing w:val="-6"/>
          <w:rtl/>
        </w:rPr>
        <w:t>أَم</w:t>
      </w:r>
      <w:r w:rsidRPr="000C008B">
        <w:rPr>
          <w:rFonts w:hint="cs"/>
          <w:spacing w:val="-6"/>
          <w:rtl/>
        </w:rPr>
        <w:t>ۡ</w:t>
      </w:r>
      <w:r w:rsidRPr="000C008B">
        <w:rPr>
          <w:spacing w:val="-6"/>
          <w:rtl/>
        </w:rPr>
        <w:t xml:space="preserve"> </w:t>
      </w:r>
      <w:r w:rsidRPr="000C008B">
        <w:rPr>
          <w:rFonts w:hint="eastAsia"/>
          <w:spacing w:val="-6"/>
          <w:rtl/>
        </w:rPr>
        <w:t>يَح</w:t>
      </w:r>
      <w:r w:rsidRPr="000C008B">
        <w:rPr>
          <w:rFonts w:hint="cs"/>
          <w:spacing w:val="-6"/>
          <w:rtl/>
        </w:rPr>
        <w:t>ۡ</w:t>
      </w:r>
      <w:r w:rsidRPr="000C008B">
        <w:rPr>
          <w:rFonts w:hint="eastAsia"/>
          <w:spacing w:val="-6"/>
          <w:rtl/>
        </w:rPr>
        <w:t>سَبُونَ</w:t>
      </w:r>
      <w:r w:rsidRPr="000C008B">
        <w:rPr>
          <w:spacing w:val="-6"/>
          <w:rtl/>
        </w:rPr>
        <w:t xml:space="preserve"> </w:t>
      </w:r>
      <w:r w:rsidRPr="000C008B">
        <w:rPr>
          <w:rFonts w:hint="eastAsia"/>
          <w:spacing w:val="-6"/>
          <w:rtl/>
        </w:rPr>
        <w:t>أَنَّا</w:t>
      </w:r>
      <w:r w:rsidRPr="000C008B">
        <w:rPr>
          <w:spacing w:val="-6"/>
          <w:rtl/>
        </w:rPr>
        <w:t xml:space="preserve"> </w:t>
      </w:r>
      <w:r w:rsidRPr="000C008B">
        <w:rPr>
          <w:rFonts w:hint="eastAsia"/>
          <w:spacing w:val="-6"/>
          <w:rtl/>
        </w:rPr>
        <w:t>لَا</w:t>
      </w:r>
      <w:r w:rsidRPr="000C008B">
        <w:rPr>
          <w:spacing w:val="-6"/>
          <w:rtl/>
        </w:rPr>
        <w:t xml:space="preserve"> </w:t>
      </w:r>
      <w:r w:rsidRPr="000C008B">
        <w:rPr>
          <w:rFonts w:hint="eastAsia"/>
          <w:spacing w:val="-6"/>
          <w:rtl/>
        </w:rPr>
        <w:t>نَس</w:t>
      </w:r>
      <w:r w:rsidRPr="000C008B">
        <w:rPr>
          <w:rFonts w:hint="cs"/>
          <w:spacing w:val="-6"/>
          <w:rtl/>
        </w:rPr>
        <w:t>ۡ</w:t>
      </w:r>
      <w:r w:rsidRPr="000C008B">
        <w:rPr>
          <w:rFonts w:hint="eastAsia"/>
          <w:spacing w:val="-6"/>
          <w:rtl/>
        </w:rPr>
        <w:t>مَعُ</w:t>
      </w:r>
      <w:r w:rsidRPr="000C008B">
        <w:rPr>
          <w:spacing w:val="-6"/>
          <w:rtl/>
        </w:rPr>
        <w:t xml:space="preserve"> </w:t>
      </w:r>
      <w:r w:rsidRPr="000C008B">
        <w:rPr>
          <w:rFonts w:hint="eastAsia"/>
          <w:spacing w:val="-6"/>
          <w:rtl/>
        </w:rPr>
        <w:t>سِرَّهُم</w:t>
      </w:r>
      <w:r w:rsidRPr="000C008B">
        <w:rPr>
          <w:rFonts w:hint="cs"/>
          <w:spacing w:val="-6"/>
          <w:rtl/>
        </w:rPr>
        <w:t>ۡ</w:t>
      </w:r>
      <w:r w:rsidRPr="000C008B">
        <w:rPr>
          <w:spacing w:val="-6"/>
          <w:rtl/>
        </w:rPr>
        <w:t xml:space="preserve"> </w:t>
      </w:r>
      <w:r w:rsidRPr="000C008B">
        <w:rPr>
          <w:rFonts w:hint="eastAsia"/>
          <w:spacing w:val="-6"/>
          <w:rtl/>
        </w:rPr>
        <w:t>وَنَج</w:t>
      </w:r>
      <w:r w:rsidRPr="000C008B">
        <w:rPr>
          <w:rFonts w:hint="cs"/>
          <w:spacing w:val="-6"/>
          <w:rtl/>
        </w:rPr>
        <w:t>ۡ</w:t>
      </w:r>
      <w:r w:rsidRPr="000C008B">
        <w:rPr>
          <w:rFonts w:hint="eastAsia"/>
          <w:spacing w:val="-6"/>
          <w:rtl/>
        </w:rPr>
        <w:t>وَى</w:t>
      </w:r>
      <w:r w:rsidRPr="000C008B">
        <w:rPr>
          <w:rFonts w:hint="cs"/>
          <w:spacing w:val="-6"/>
          <w:rtl/>
        </w:rPr>
        <w:t>ٰ</w:t>
      </w:r>
      <w:r w:rsidRPr="000C008B">
        <w:rPr>
          <w:rFonts w:hint="eastAsia"/>
          <w:spacing w:val="-6"/>
          <w:rtl/>
        </w:rPr>
        <w:t>هُم</w:t>
      </w:r>
      <w:r w:rsidRPr="000C008B">
        <w:rPr>
          <w:rFonts w:hint="cs"/>
          <w:spacing w:val="-6"/>
          <w:rtl/>
        </w:rPr>
        <w:t>ۚ</w:t>
      </w:r>
      <w:r w:rsidRPr="000C008B">
        <w:rPr>
          <w:spacing w:val="-6"/>
          <w:rtl/>
        </w:rPr>
        <w:t xml:space="preserve"> </w:t>
      </w:r>
      <w:r w:rsidRPr="000C008B">
        <w:rPr>
          <w:rFonts w:hint="eastAsia"/>
          <w:spacing w:val="-6"/>
          <w:rtl/>
        </w:rPr>
        <w:t>بَلَى</w:t>
      </w:r>
      <w:r w:rsidRPr="000C008B">
        <w:rPr>
          <w:rFonts w:hint="cs"/>
          <w:spacing w:val="-6"/>
          <w:rtl/>
        </w:rPr>
        <w:t>ٰ</w:t>
      </w:r>
      <w:r w:rsidRPr="000C008B">
        <w:rPr>
          <w:spacing w:val="-6"/>
          <w:rtl/>
        </w:rPr>
        <w:t xml:space="preserve"> </w:t>
      </w:r>
      <w:r w:rsidRPr="000C008B">
        <w:rPr>
          <w:rFonts w:hint="eastAsia"/>
          <w:spacing w:val="-6"/>
          <w:rtl/>
        </w:rPr>
        <w:t>وَرُسُلُنَا</w:t>
      </w:r>
      <w:r w:rsidRPr="000C008B">
        <w:rPr>
          <w:spacing w:val="-6"/>
          <w:rtl/>
        </w:rPr>
        <w:t xml:space="preserve"> </w:t>
      </w:r>
      <w:r w:rsidRPr="000C008B">
        <w:rPr>
          <w:rFonts w:hint="eastAsia"/>
          <w:spacing w:val="-6"/>
          <w:rtl/>
        </w:rPr>
        <w:t>لَدَي</w:t>
      </w:r>
      <w:r w:rsidRPr="000C008B">
        <w:rPr>
          <w:rFonts w:hint="cs"/>
          <w:spacing w:val="-6"/>
          <w:rtl/>
        </w:rPr>
        <w:t>ۡ</w:t>
      </w:r>
      <w:r w:rsidRPr="000C008B">
        <w:rPr>
          <w:rFonts w:hint="eastAsia"/>
          <w:spacing w:val="-6"/>
          <w:rtl/>
        </w:rPr>
        <w:t>هِم</w:t>
      </w:r>
      <w:r w:rsidRPr="000C008B">
        <w:rPr>
          <w:rFonts w:hint="cs"/>
          <w:spacing w:val="-6"/>
          <w:rtl/>
        </w:rPr>
        <w:t>ۡ</w:t>
      </w:r>
      <w:r w:rsidRPr="000C008B">
        <w:rPr>
          <w:spacing w:val="-6"/>
          <w:rtl/>
        </w:rPr>
        <w:t xml:space="preserve"> </w:t>
      </w:r>
      <w:r w:rsidRPr="000C008B">
        <w:rPr>
          <w:rFonts w:hint="eastAsia"/>
          <w:spacing w:val="-6"/>
          <w:rtl/>
        </w:rPr>
        <w:t>يَك</w:t>
      </w:r>
      <w:r w:rsidRPr="000C008B">
        <w:rPr>
          <w:rFonts w:hint="cs"/>
          <w:spacing w:val="-6"/>
          <w:rtl/>
        </w:rPr>
        <w:t>ۡ</w:t>
      </w:r>
      <w:r w:rsidRPr="000C008B">
        <w:rPr>
          <w:rFonts w:hint="eastAsia"/>
          <w:spacing w:val="-6"/>
          <w:rtl/>
        </w:rPr>
        <w:t>تُبُونَ</w:t>
      </w:r>
      <w:r w:rsidRPr="000C008B">
        <w:rPr>
          <w:spacing w:val="-6"/>
          <w:rtl/>
        </w:rPr>
        <w:t xml:space="preserve"> </w:t>
      </w:r>
      <w:r w:rsidRPr="000C008B">
        <w:rPr>
          <w:rFonts w:hint="cs"/>
          <w:spacing w:val="-6"/>
          <w:rtl/>
        </w:rPr>
        <w:t>٨٠</w:t>
      </w:r>
      <w:r w:rsidRPr="000C008B">
        <w:rPr>
          <w:rFonts w:ascii="B Lotus" w:hAnsi="B Lotus" w:cs="Traditional Arabic" w:hint="cs"/>
          <w:spacing w:val="-6"/>
          <w:rtl/>
        </w:rPr>
        <w:t>﴾</w:t>
      </w:r>
      <w:r w:rsidRPr="000C008B">
        <w:rPr>
          <w:rFonts w:ascii="B Lotus" w:hAnsi="B Lotus" w:cs="B Lotus" w:hint="cs"/>
          <w:spacing w:val="-6"/>
          <w:sz w:val="22"/>
          <w:szCs w:val="22"/>
          <w:rtl/>
        </w:rPr>
        <w:t xml:space="preserve"> [الزخرف: 80]</w:t>
      </w:r>
      <w:r w:rsidRPr="000C008B">
        <w:rPr>
          <w:rFonts w:ascii="B Lotus" w:hAnsi="B Lotus" w:cs="B Lotus" w:hint="cs"/>
          <w:spacing w:val="-6"/>
          <w:sz w:val="24"/>
          <w:szCs w:val="24"/>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آیا گمان می‌برند که ما اسرار پنهانی و سخنان در گوشی آنان را نمی‌شنویم؟ آری (ما آگاه از راز و رمز ایشان و شنوای نجوای آنان بوده و) گذشته از این، فرشتگان مأمور ما در کنارشان حاضر و بر اعمالشان ناظرند و می‌نویسند و ثبت و ضبط می‌کنند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قُل</w:t>
      </w:r>
      <w:r w:rsidRPr="000C008B">
        <w:rPr>
          <w:rFonts w:hint="cs"/>
          <w:rtl/>
        </w:rPr>
        <w:t>ۡ</w:t>
      </w:r>
      <w:r w:rsidRPr="000C008B">
        <w:rPr>
          <w:rtl/>
        </w:rPr>
        <w:t xml:space="preserve"> </w:t>
      </w:r>
      <w:r w:rsidRPr="000C008B">
        <w:rPr>
          <w:rFonts w:hint="eastAsia"/>
          <w:rtl/>
        </w:rPr>
        <w:t>أَتَع</w:t>
      </w:r>
      <w:r w:rsidRPr="000C008B">
        <w:rPr>
          <w:rFonts w:hint="cs"/>
          <w:rtl/>
        </w:rPr>
        <w:t>ۡ</w:t>
      </w:r>
      <w:r w:rsidRPr="000C008B">
        <w:rPr>
          <w:rFonts w:hint="eastAsia"/>
          <w:rtl/>
        </w:rPr>
        <w:t>بُدُونَ</w:t>
      </w:r>
      <w:r w:rsidRPr="000C008B">
        <w:rPr>
          <w:rtl/>
        </w:rPr>
        <w:t xml:space="preserve"> </w:t>
      </w:r>
      <w:r w:rsidRPr="000C008B">
        <w:rPr>
          <w:rFonts w:hint="eastAsia"/>
          <w:rtl/>
        </w:rPr>
        <w:t>مِن</w:t>
      </w:r>
      <w:r w:rsidRPr="000C008B">
        <w:rPr>
          <w:rtl/>
        </w:rPr>
        <w:t xml:space="preserve"> </w:t>
      </w:r>
      <w:r w:rsidRPr="000C008B">
        <w:rPr>
          <w:rFonts w:hint="eastAsia"/>
          <w:rtl/>
        </w:rPr>
        <w:t>دُونِ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مَا</w:t>
      </w:r>
      <w:r w:rsidRPr="000C008B">
        <w:rPr>
          <w:rtl/>
        </w:rPr>
        <w:t xml:space="preserve"> </w:t>
      </w:r>
      <w:r w:rsidRPr="000C008B">
        <w:rPr>
          <w:rFonts w:hint="eastAsia"/>
          <w:rtl/>
        </w:rPr>
        <w:t>لَا</w:t>
      </w:r>
      <w:r w:rsidRPr="000C008B">
        <w:rPr>
          <w:rtl/>
        </w:rPr>
        <w:t xml:space="preserve"> </w:t>
      </w:r>
      <w:r w:rsidRPr="000C008B">
        <w:rPr>
          <w:rFonts w:hint="eastAsia"/>
          <w:rtl/>
        </w:rPr>
        <w:t>يَم</w:t>
      </w:r>
      <w:r w:rsidRPr="000C008B">
        <w:rPr>
          <w:rFonts w:hint="cs"/>
          <w:rtl/>
        </w:rPr>
        <w:t>ۡ</w:t>
      </w:r>
      <w:r w:rsidRPr="000C008B">
        <w:rPr>
          <w:rFonts w:hint="eastAsia"/>
          <w:rtl/>
        </w:rPr>
        <w:t>لِكُ</w:t>
      </w:r>
      <w:r w:rsidRPr="000C008B">
        <w:rPr>
          <w:rtl/>
        </w:rPr>
        <w:t xml:space="preserve"> </w:t>
      </w:r>
      <w:r w:rsidRPr="000C008B">
        <w:rPr>
          <w:rFonts w:hint="eastAsia"/>
          <w:rtl/>
        </w:rPr>
        <w:t>لَكُم</w:t>
      </w:r>
      <w:r w:rsidRPr="000C008B">
        <w:rPr>
          <w:rFonts w:hint="cs"/>
          <w:rtl/>
        </w:rPr>
        <w:t>ۡ</w:t>
      </w:r>
      <w:r w:rsidRPr="000C008B">
        <w:rPr>
          <w:rtl/>
        </w:rPr>
        <w:t xml:space="preserve"> </w:t>
      </w:r>
      <w:r w:rsidRPr="000C008B">
        <w:rPr>
          <w:rFonts w:hint="eastAsia"/>
          <w:rtl/>
        </w:rPr>
        <w:t>ضَرّ</w:t>
      </w:r>
      <w:r w:rsidRPr="000C008B">
        <w:rPr>
          <w:rFonts w:hint="cs"/>
          <w:rtl/>
        </w:rPr>
        <w:t>ٗ</w:t>
      </w:r>
      <w:r w:rsidRPr="000C008B">
        <w:rPr>
          <w:rFonts w:hint="eastAsia"/>
          <w:rtl/>
        </w:rPr>
        <w:t>ا</w:t>
      </w:r>
      <w:r w:rsidRPr="000C008B">
        <w:rPr>
          <w:rtl/>
        </w:rPr>
        <w:t xml:space="preserve"> </w:t>
      </w:r>
      <w:r w:rsidRPr="000C008B">
        <w:rPr>
          <w:rFonts w:hint="eastAsia"/>
          <w:rtl/>
        </w:rPr>
        <w:t>وَلَا</w:t>
      </w:r>
      <w:r w:rsidRPr="000C008B">
        <w:rPr>
          <w:rtl/>
        </w:rPr>
        <w:t xml:space="preserve"> </w:t>
      </w:r>
      <w:r w:rsidRPr="000C008B">
        <w:rPr>
          <w:rFonts w:hint="eastAsia"/>
          <w:rtl/>
        </w:rPr>
        <w:t>نَف</w:t>
      </w:r>
      <w:r w:rsidRPr="000C008B">
        <w:rPr>
          <w:rFonts w:hint="cs"/>
          <w:rtl/>
        </w:rPr>
        <w:t>ۡ</w:t>
      </w:r>
      <w:r w:rsidRPr="000C008B">
        <w:rPr>
          <w:rFonts w:hint="eastAsia"/>
          <w:rtl/>
        </w:rPr>
        <w:t>ع</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لسَّمِيعُ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عَلِيمُ</w:t>
      </w:r>
      <w:r w:rsidRPr="000C008B">
        <w:rPr>
          <w:rtl/>
        </w:rPr>
        <w:t xml:space="preserve"> </w:t>
      </w:r>
      <w:r w:rsidRPr="000C008B">
        <w:rPr>
          <w:rFonts w:hint="cs"/>
          <w:rtl/>
        </w:rPr>
        <w:t>٧٦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76]</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بگو: آیا جز خدا کسی و چیزی را می‌پرستید که مالک هیچ سود و زیانی برای شما نیست؟ و خدا شنوای آگاه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يَق</w:t>
      </w:r>
      <w:r w:rsidRPr="000C008B">
        <w:rPr>
          <w:rFonts w:hint="cs"/>
          <w:rtl/>
        </w:rPr>
        <w:t>ۡ</w:t>
      </w:r>
      <w:r w:rsidRPr="000C008B">
        <w:rPr>
          <w:rFonts w:hint="eastAsia"/>
          <w:rtl/>
        </w:rPr>
        <w:t>ضِي</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حَقِّ</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لَّذِينَ</w:t>
      </w:r>
      <w:r w:rsidRPr="000C008B">
        <w:rPr>
          <w:rtl/>
        </w:rPr>
        <w:t xml:space="preserve"> </w:t>
      </w:r>
      <w:r w:rsidRPr="000C008B">
        <w:rPr>
          <w:rFonts w:hint="eastAsia"/>
          <w:rtl/>
        </w:rPr>
        <w:t>يَد</w:t>
      </w:r>
      <w:r w:rsidRPr="000C008B">
        <w:rPr>
          <w:rFonts w:hint="cs"/>
          <w:rtl/>
        </w:rPr>
        <w:t>ۡ</w:t>
      </w:r>
      <w:r w:rsidRPr="000C008B">
        <w:rPr>
          <w:rFonts w:hint="eastAsia"/>
          <w:rtl/>
        </w:rPr>
        <w:t>عُونَ</w:t>
      </w:r>
      <w:r w:rsidRPr="000C008B">
        <w:rPr>
          <w:rtl/>
        </w:rPr>
        <w:t xml:space="preserve"> </w:t>
      </w:r>
      <w:r w:rsidRPr="000C008B">
        <w:rPr>
          <w:rFonts w:hint="eastAsia"/>
          <w:rtl/>
        </w:rPr>
        <w:t>مِن</w:t>
      </w:r>
      <w:r w:rsidRPr="000C008B">
        <w:rPr>
          <w:rtl/>
        </w:rPr>
        <w:t xml:space="preserve"> </w:t>
      </w:r>
      <w:r w:rsidRPr="000C008B">
        <w:rPr>
          <w:rFonts w:hint="eastAsia"/>
          <w:rtl/>
        </w:rPr>
        <w:t>دُونِهِ</w:t>
      </w:r>
      <w:r w:rsidRPr="000C008B">
        <w:rPr>
          <w:rFonts w:hint="cs"/>
          <w:rtl/>
        </w:rPr>
        <w:t>ۦ</w:t>
      </w:r>
      <w:r w:rsidRPr="000C008B">
        <w:rPr>
          <w:rtl/>
        </w:rPr>
        <w:t xml:space="preserve"> </w:t>
      </w:r>
      <w:r w:rsidRPr="000C008B">
        <w:rPr>
          <w:rFonts w:hint="eastAsia"/>
          <w:rtl/>
        </w:rPr>
        <w:t>لَا</w:t>
      </w:r>
      <w:r w:rsidRPr="000C008B">
        <w:rPr>
          <w:rtl/>
        </w:rPr>
        <w:t xml:space="preserve"> </w:t>
      </w:r>
      <w:r w:rsidRPr="000C008B">
        <w:rPr>
          <w:rFonts w:hint="eastAsia"/>
          <w:rtl/>
        </w:rPr>
        <w:t>يَق</w:t>
      </w:r>
      <w:r w:rsidRPr="000C008B">
        <w:rPr>
          <w:rFonts w:hint="cs"/>
          <w:rtl/>
        </w:rPr>
        <w:t>ۡ</w:t>
      </w:r>
      <w:r w:rsidRPr="000C008B">
        <w:rPr>
          <w:rFonts w:hint="eastAsia"/>
          <w:rtl/>
        </w:rPr>
        <w:t>ضُونَ</w:t>
      </w:r>
      <w:r w:rsidRPr="000C008B">
        <w:rPr>
          <w:rtl/>
        </w:rPr>
        <w:t xml:space="preserve"> </w:t>
      </w:r>
      <w:r w:rsidRPr="000C008B">
        <w:rPr>
          <w:rFonts w:hint="eastAsia"/>
          <w:rtl/>
        </w:rPr>
        <w:t>بِشَي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لسَّمِيعُ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بَصِيرُ</w:t>
      </w:r>
      <w:r w:rsidRPr="000C008B">
        <w:rPr>
          <w:rtl/>
        </w:rPr>
        <w:t xml:space="preserve"> </w:t>
      </w:r>
      <w:r w:rsidRPr="000C008B">
        <w:rPr>
          <w:rFonts w:hint="cs"/>
          <w:rtl/>
        </w:rPr>
        <w:t>٢٠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20]</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به حق و عدل داوری می‌کند و کسانی را که به جای او به فریاد می خوانید (به سبب عجز و ناتوانی) کم‌ترین داوری از دست ایشان ساخته نیست (و اصلاً کاره‌ای نیستند تا داوری به پیش ایشان برده شود) تنها خدا شنوا و بینا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قَد</w:t>
      </w:r>
      <w:r w:rsidRPr="000C008B">
        <w:rPr>
          <w:rFonts w:hint="cs"/>
          <w:rtl/>
        </w:rPr>
        <w:t>ۡ</w:t>
      </w:r>
      <w:r w:rsidRPr="000C008B">
        <w:rPr>
          <w:rtl/>
        </w:rPr>
        <w:t xml:space="preserve"> </w:t>
      </w:r>
      <w:r w:rsidRPr="000C008B">
        <w:rPr>
          <w:rFonts w:hint="eastAsia"/>
          <w:rtl/>
        </w:rPr>
        <w:t>سَمِعَ</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قَو</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لَّتِي</w:t>
      </w:r>
      <w:r w:rsidRPr="000C008B">
        <w:rPr>
          <w:rtl/>
        </w:rPr>
        <w:t xml:space="preserve"> </w:t>
      </w:r>
      <w:r w:rsidRPr="000C008B">
        <w:rPr>
          <w:rFonts w:hint="eastAsia"/>
          <w:rtl/>
        </w:rPr>
        <w:t>تُجَ</w:t>
      </w:r>
      <w:r w:rsidRPr="000C008B">
        <w:rPr>
          <w:rFonts w:hint="cs"/>
          <w:rtl/>
        </w:rPr>
        <w:t>ٰ</w:t>
      </w:r>
      <w:r w:rsidRPr="000C008B">
        <w:rPr>
          <w:rFonts w:hint="eastAsia"/>
          <w:rtl/>
        </w:rPr>
        <w:t>دِلُكَ</w:t>
      </w:r>
      <w:r w:rsidRPr="000C008B">
        <w:rPr>
          <w:rtl/>
        </w:rPr>
        <w:t xml:space="preserve"> </w:t>
      </w:r>
      <w:r w:rsidRPr="000C008B">
        <w:rPr>
          <w:rFonts w:hint="eastAsia"/>
          <w:rtl/>
        </w:rPr>
        <w:t>فِي</w:t>
      </w:r>
      <w:r w:rsidRPr="000C008B">
        <w:rPr>
          <w:rtl/>
        </w:rPr>
        <w:t xml:space="preserve"> </w:t>
      </w:r>
      <w:r w:rsidRPr="000C008B">
        <w:rPr>
          <w:rFonts w:hint="eastAsia"/>
          <w:rtl/>
        </w:rPr>
        <w:t>زَو</w:t>
      </w:r>
      <w:r w:rsidRPr="000C008B">
        <w:rPr>
          <w:rFonts w:hint="cs"/>
          <w:rtl/>
        </w:rPr>
        <w:t>ۡ</w:t>
      </w:r>
      <w:r w:rsidRPr="000C008B">
        <w:rPr>
          <w:rFonts w:hint="eastAsia"/>
          <w:rtl/>
        </w:rPr>
        <w:t>جِهَا</w:t>
      </w:r>
      <w:r w:rsidRPr="000C008B">
        <w:rPr>
          <w:rtl/>
        </w:rPr>
        <w:t xml:space="preserve"> </w:t>
      </w:r>
      <w:r w:rsidRPr="000C008B">
        <w:rPr>
          <w:rFonts w:hint="eastAsia"/>
          <w:rtl/>
        </w:rPr>
        <w:t>وَتَش</w:t>
      </w:r>
      <w:r w:rsidRPr="000C008B">
        <w:rPr>
          <w:rFonts w:hint="cs"/>
          <w:rtl/>
        </w:rPr>
        <w:t>ۡ</w:t>
      </w:r>
      <w:r w:rsidRPr="000C008B">
        <w:rPr>
          <w:rFonts w:hint="eastAsia"/>
          <w:rtl/>
        </w:rPr>
        <w:t>تَكِي</w:t>
      </w:r>
      <w:r w:rsidRPr="000C008B">
        <w:rPr>
          <w:rFonts w:hint="cs"/>
          <w:rtl/>
        </w:rPr>
        <w:t>ٓ</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يَس</w:t>
      </w:r>
      <w:r w:rsidRPr="000C008B">
        <w:rPr>
          <w:rFonts w:hint="cs"/>
          <w:rtl/>
        </w:rPr>
        <w:t>ۡ</w:t>
      </w:r>
      <w:r w:rsidRPr="000C008B">
        <w:rPr>
          <w:rFonts w:hint="eastAsia"/>
          <w:rtl/>
        </w:rPr>
        <w:t>مَعُ</w:t>
      </w:r>
      <w:r w:rsidRPr="000C008B">
        <w:rPr>
          <w:rtl/>
        </w:rPr>
        <w:t xml:space="preserve"> </w:t>
      </w:r>
      <w:r w:rsidRPr="000C008B">
        <w:rPr>
          <w:rFonts w:hint="eastAsia"/>
          <w:rtl/>
        </w:rPr>
        <w:t>تَحَاوُرَكُمَا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سَمِيعُ</w:t>
      </w:r>
      <w:r w:rsidRPr="000C008B">
        <w:rPr>
          <w:rFonts w:hint="cs"/>
          <w:rtl/>
        </w:rPr>
        <w:t>ۢ</w:t>
      </w:r>
      <w:r w:rsidRPr="000C008B">
        <w:rPr>
          <w:rtl/>
        </w:rPr>
        <w:t xml:space="preserve"> </w:t>
      </w:r>
      <w:r w:rsidRPr="000C008B">
        <w:rPr>
          <w:rFonts w:hint="eastAsia"/>
          <w:rtl/>
        </w:rPr>
        <w:t>بَصِيرٌ</w:t>
      </w:r>
      <w:r w:rsidRPr="000C008B">
        <w:rPr>
          <w:rtl/>
        </w:rPr>
        <w:t xml:space="preserve"> </w:t>
      </w:r>
      <w:r w:rsidRPr="000C008B">
        <w:rPr>
          <w:rFonts w:hint="cs"/>
          <w:rtl/>
        </w:rPr>
        <w:t>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[المجاد</w:t>
      </w:r>
      <w:r w:rsidRPr="00D14940">
        <w:rPr>
          <w:rStyle w:val="Char6"/>
          <w:rtl/>
        </w:rPr>
        <w:t>لة</w:t>
      </w:r>
      <w:r w:rsidRPr="00D14940">
        <w:rPr>
          <w:rStyle w:val="Char6"/>
          <w:rFonts w:hint="cs"/>
          <w:rtl/>
        </w:rPr>
        <w:t>: 1]</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tl/>
        </w:rPr>
        <w:t>به راستى خداوند سخن زنى را كه درباره همسرش با تو گفتگو مى‏كرد و به خداوند شكايت مى‏برد، شنيد و خداوند گفتگويتان را مى‏شنيد</w:t>
      </w:r>
      <w:r w:rsidRPr="00D14940">
        <w:rPr>
          <w:rStyle w:val="Char4"/>
          <w:rtl/>
        </w:rPr>
        <w:t>.</w:t>
      </w:r>
      <w:r w:rsidRPr="000C008B">
        <w:rPr>
          <w:rtl/>
        </w:rPr>
        <w:t xml:space="preserve"> بى گمان خداوند شنواى بيناست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در آیات فراوانی خود را بدین صفات توصیف می‌کند: 1- شنونده‌ی دعا است 2- شنونده و نزدیک است 3- خداوند می‌شنود و می‌بیند. سمع در قیاس با مخلوقات عبارت از قدرت شنوایی در گوش می‌باشد. گاهی نیز سمع به صورت مجازی برای اطاعت و فهم به کار می‌رود؛ مثلا تو می‌گویی که: اهل بدعت را به بازگشت به راه حق خواندم اما نشنیدند؛ یعنی کلامت را فهمیدیم؛ اما با آن مخالفت کرده و بدان عمل ننمودیم. هم‌چنین کلمه‌ی سمع تو را وا می‌دارد که معنا را در ذهن تصور کرده و بدان فکر نمایی.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وَلَهُم</w:t>
      </w:r>
      <w:r w:rsidRPr="000C008B">
        <w:rPr>
          <w:rFonts w:hint="cs"/>
          <w:rtl/>
        </w:rPr>
        <w:t>ۡ</w:t>
      </w:r>
      <w:r w:rsidRPr="000C008B">
        <w:rPr>
          <w:rtl/>
        </w:rPr>
        <w:t xml:space="preserve"> </w:t>
      </w:r>
      <w:r w:rsidRPr="000C008B">
        <w:rPr>
          <w:rFonts w:hint="eastAsia"/>
          <w:rtl/>
        </w:rPr>
        <w:t>ءَاذَان</w:t>
      </w:r>
      <w:r w:rsidRPr="000C008B">
        <w:rPr>
          <w:rFonts w:hint="cs"/>
          <w:rtl/>
        </w:rPr>
        <w:t>ٞ</w:t>
      </w:r>
      <w:r w:rsidRPr="000C008B">
        <w:rPr>
          <w:rtl/>
        </w:rPr>
        <w:t xml:space="preserve"> </w:t>
      </w:r>
      <w:r w:rsidRPr="000C008B">
        <w:rPr>
          <w:rFonts w:hint="eastAsia"/>
          <w:rtl/>
        </w:rPr>
        <w:t>لَّا</w:t>
      </w:r>
      <w:r w:rsidRPr="000C008B">
        <w:rPr>
          <w:rtl/>
        </w:rPr>
        <w:t xml:space="preserve"> </w:t>
      </w:r>
      <w:r w:rsidRPr="000C008B">
        <w:rPr>
          <w:rFonts w:hint="eastAsia"/>
          <w:rtl/>
        </w:rPr>
        <w:t>يَس</w:t>
      </w:r>
      <w:r w:rsidRPr="000C008B">
        <w:rPr>
          <w:rFonts w:hint="cs"/>
          <w:rtl/>
        </w:rPr>
        <w:t>ۡ</w:t>
      </w:r>
      <w:r w:rsidRPr="000C008B">
        <w:rPr>
          <w:rFonts w:hint="eastAsia"/>
          <w:rtl/>
        </w:rPr>
        <w:t>مَعُونَ</w:t>
      </w:r>
      <w:r w:rsidRPr="000C008B">
        <w:rPr>
          <w:rtl/>
        </w:rPr>
        <w:t xml:space="preserve"> </w:t>
      </w:r>
      <w:r w:rsidRPr="000C008B">
        <w:rPr>
          <w:rFonts w:hint="eastAsia"/>
          <w:rtl/>
        </w:rPr>
        <w:t>بِهَا</w:t>
      </w:r>
      <w:r w:rsidRPr="000C008B">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179]</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گوش‌هایی دارند که بدان‌ها (مواعظ و اندرزهای زندگی‌ساز را) نمی‌شنوند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در اینجا معنی این نیست که گوششان صداها را نمی‌شنود و یا زنگ‌ها را نمی‌شنود، مراد این است که آنان آنچه را می‌شنوند به تصور خود نمی‌آورند و در مورد آن به تفکر نمی‌پردازند تا از آن سودی به چنگ آورند و چون هیچ فایده‌ای از این شنیدن عایدشان نمی‌شود، گویی نشنیده‌اند.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7"/>
          <w:rtl/>
        </w:rPr>
      </w:pPr>
      <w:r w:rsidRPr="00D14940">
        <w:rPr>
          <w:rFonts w:ascii="B Lotus" w:hAnsi="B Lotus" w:cs="Traditional Arabic" w:hint="cs"/>
          <w:rtl/>
        </w:rPr>
        <w:t>﴿</w:t>
      </w:r>
      <w:r w:rsidRPr="000C008B">
        <w:rPr>
          <w:rFonts w:hint="eastAsia"/>
          <w:rtl/>
        </w:rPr>
        <w:t>أَم</w:t>
      </w:r>
      <w:r w:rsidRPr="000C008B">
        <w:rPr>
          <w:rFonts w:hint="cs"/>
          <w:rtl/>
        </w:rPr>
        <w:t>ۡ</w:t>
      </w:r>
      <w:r w:rsidRPr="000C008B">
        <w:rPr>
          <w:rtl/>
        </w:rPr>
        <w:t xml:space="preserve"> </w:t>
      </w:r>
      <w:r w:rsidRPr="000C008B">
        <w:rPr>
          <w:rFonts w:hint="eastAsia"/>
          <w:rtl/>
        </w:rPr>
        <w:t>تَح</w:t>
      </w:r>
      <w:r w:rsidRPr="000C008B">
        <w:rPr>
          <w:rFonts w:hint="cs"/>
          <w:rtl/>
        </w:rPr>
        <w:t>ۡ</w:t>
      </w:r>
      <w:r w:rsidRPr="000C008B">
        <w:rPr>
          <w:rFonts w:hint="eastAsia"/>
          <w:rtl/>
        </w:rPr>
        <w:t>سَبُ</w:t>
      </w:r>
      <w:r w:rsidRPr="000C008B">
        <w:rPr>
          <w:rtl/>
        </w:rPr>
        <w:t xml:space="preserve"> </w:t>
      </w:r>
      <w:r w:rsidRPr="000C008B">
        <w:rPr>
          <w:rFonts w:hint="eastAsia"/>
          <w:rtl/>
        </w:rPr>
        <w:t>أَنَّ</w:t>
      </w:r>
      <w:r w:rsidRPr="000C008B">
        <w:rPr>
          <w:rtl/>
        </w:rPr>
        <w:t xml:space="preserve"> </w:t>
      </w:r>
      <w:r w:rsidRPr="000C008B">
        <w:rPr>
          <w:rFonts w:hint="eastAsia"/>
          <w:rtl/>
        </w:rPr>
        <w:t>أَك</w:t>
      </w:r>
      <w:r w:rsidRPr="000C008B">
        <w:rPr>
          <w:rFonts w:hint="cs"/>
          <w:rtl/>
        </w:rPr>
        <w:t>ۡ</w:t>
      </w:r>
      <w:r w:rsidRPr="000C008B">
        <w:rPr>
          <w:rFonts w:hint="eastAsia"/>
          <w:rtl/>
        </w:rPr>
        <w:t>ثَرَهُم</w:t>
      </w:r>
      <w:r w:rsidRPr="000C008B">
        <w:rPr>
          <w:rFonts w:hint="cs"/>
          <w:rtl/>
        </w:rPr>
        <w:t>ۡ</w:t>
      </w:r>
      <w:r w:rsidRPr="000C008B">
        <w:rPr>
          <w:rtl/>
        </w:rPr>
        <w:t xml:space="preserve"> </w:t>
      </w:r>
      <w:r w:rsidRPr="000C008B">
        <w:rPr>
          <w:rFonts w:hint="eastAsia"/>
          <w:rtl/>
        </w:rPr>
        <w:t>يَس</w:t>
      </w:r>
      <w:r w:rsidRPr="000C008B">
        <w:rPr>
          <w:rFonts w:hint="cs"/>
          <w:rtl/>
        </w:rPr>
        <w:t>ۡ</w:t>
      </w:r>
      <w:r w:rsidRPr="000C008B">
        <w:rPr>
          <w:rFonts w:hint="eastAsia"/>
          <w:rtl/>
        </w:rPr>
        <w:t>مَعُونَ</w:t>
      </w:r>
      <w:r w:rsidRPr="000C008B">
        <w:rPr>
          <w:rtl/>
        </w:rPr>
        <w:t xml:space="preserve"> </w:t>
      </w:r>
      <w:r w:rsidRPr="000C008B">
        <w:rPr>
          <w:rFonts w:hint="eastAsia"/>
          <w:rtl/>
        </w:rPr>
        <w:t>أَو</w:t>
      </w:r>
      <w:r w:rsidRPr="000C008B">
        <w:rPr>
          <w:rFonts w:hint="cs"/>
          <w:rtl/>
        </w:rPr>
        <w:t>ۡ</w:t>
      </w:r>
      <w:r w:rsidRPr="000C008B">
        <w:rPr>
          <w:rtl/>
        </w:rPr>
        <w:t xml:space="preserve"> </w:t>
      </w:r>
      <w:r w:rsidRPr="000C008B">
        <w:rPr>
          <w:rFonts w:hint="eastAsia"/>
          <w:rtl/>
        </w:rPr>
        <w:t>يَع</w:t>
      </w:r>
      <w:r w:rsidRPr="000C008B">
        <w:rPr>
          <w:rFonts w:hint="cs"/>
          <w:rtl/>
        </w:rPr>
        <w:t>ۡ</w:t>
      </w:r>
      <w:r w:rsidRPr="000C008B">
        <w:rPr>
          <w:rFonts w:hint="eastAsia"/>
          <w:rtl/>
        </w:rPr>
        <w:t>قِلُونَ</w:t>
      </w:r>
      <w:r w:rsidRPr="000C008B">
        <w:rPr>
          <w:rFonts w:hint="cs"/>
          <w:rtl/>
        </w:rPr>
        <w:t>ۚ</w:t>
      </w:r>
      <w:r w:rsidRPr="000C008B">
        <w:rPr>
          <w:rtl/>
        </w:rPr>
        <w:t xml:space="preserve"> </w:t>
      </w:r>
      <w:r w:rsidRPr="000C008B">
        <w:rPr>
          <w:rFonts w:hint="eastAsia"/>
          <w:rtl/>
        </w:rPr>
        <w:t>إِن</w:t>
      </w:r>
      <w:r w:rsidRPr="000C008B">
        <w:rPr>
          <w:rFonts w:hint="cs"/>
          <w:rtl/>
        </w:rPr>
        <w:t>ۡ</w:t>
      </w:r>
      <w:r w:rsidRPr="000C008B">
        <w:rPr>
          <w:rtl/>
        </w:rPr>
        <w:t xml:space="preserve"> </w:t>
      </w:r>
      <w:r w:rsidRPr="000C008B">
        <w:rPr>
          <w:rFonts w:hint="eastAsia"/>
          <w:rtl/>
        </w:rPr>
        <w:t>هُم</w:t>
      </w:r>
      <w:r w:rsidRPr="000C008B">
        <w:rPr>
          <w:rFonts w:hint="cs"/>
          <w:rtl/>
        </w:rPr>
        <w:t>ۡ</w:t>
      </w:r>
      <w:r w:rsidRPr="000C008B">
        <w:rPr>
          <w:rtl/>
        </w:rPr>
        <w:t xml:space="preserve"> </w:t>
      </w:r>
      <w:r w:rsidRPr="000C008B">
        <w:rPr>
          <w:rFonts w:hint="eastAsia"/>
          <w:rtl/>
        </w:rPr>
        <w:t>إِلَّا</w:t>
      </w:r>
      <w:r w:rsidRPr="000C008B">
        <w:rPr>
          <w:rtl/>
        </w:rPr>
        <w:t xml:space="preserve"> </w:t>
      </w:r>
      <w:r w:rsidRPr="000C008B">
        <w:rPr>
          <w:rFonts w:hint="eastAsia"/>
          <w:rtl/>
        </w:rPr>
        <w:t>كَ</w:t>
      </w:r>
      <w:r w:rsidRPr="000C008B">
        <w:rPr>
          <w:rFonts w:hint="cs"/>
          <w:rtl/>
        </w:rPr>
        <w:t>ٱ</w:t>
      </w:r>
      <w:r w:rsidRPr="000C008B">
        <w:rPr>
          <w:rFonts w:hint="eastAsia"/>
          <w:rtl/>
        </w:rPr>
        <w:t>ل</w:t>
      </w:r>
      <w:r w:rsidRPr="000C008B">
        <w:rPr>
          <w:rFonts w:hint="cs"/>
          <w:rtl/>
        </w:rPr>
        <w:t>ۡ</w:t>
      </w:r>
      <w:r w:rsidRPr="000C008B">
        <w:rPr>
          <w:rFonts w:hint="eastAsia"/>
          <w:rtl/>
        </w:rPr>
        <w:t>أَن</w:t>
      </w:r>
      <w:r w:rsidRPr="000C008B">
        <w:rPr>
          <w:rFonts w:hint="cs"/>
          <w:rtl/>
        </w:rPr>
        <w:t>ۡ</w:t>
      </w:r>
      <w:r w:rsidRPr="000C008B">
        <w:rPr>
          <w:rFonts w:hint="eastAsia"/>
          <w:rtl/>
        </w:rPr>
        <w:t>عَ</w:t>
      </w:r>
      <w:r w:rsidRPr="000C008B">
        <w:rPr>
          <w:rFonts w:hint="cs"/>
          <w:rtl/>
        </w:rPr>
        <w:t>ٰ</w:t>
      </w:r>
      <w:r w:rsidRPr="000C008B">
        <w:rPr>
          <w:rFonts w:hint="eastAsia"/>
          <w:rtl/>
        </w:rPr>
        <w:t>مِ</w:t>
      </w:r>
      <w:r w:rsidRPr="000C008B">
        <w:rPr>
          <w:rtl/>
        </w:rPr>
        <w:t xml:space="preserve"> </w:t>
      </w:r>
      <w:r w:rsidRPr="000C008B">
        <w:rPr>
          <w:rFonts w:hint="eastAsia"/>
          <w:rtl/>
        </w:rPr>
        <w:t>بَل</w:t>
      </w:r>
      <w:r w:rsidRPr="000C008B">
        <w:rPr>
          <w:rFonts w:hint="cs"/>
          <w:rtl/>
        </w:rPr>
        <w:t>ۡ</w:t>
      </w:r>
      <w:r w:rsidRPr="000C008B">
        <w:rPr>
          <w:rtl/>
        </w:rPr>
        <w:t xml:space="preserve"> </w:t>
      </w:r>
      <w:r w:rsidRPr="000C008B">
        <w:rPr>
          <w:rFonts w:hint="eastAsia"/>
          <w:rtl/>
        </w:rPr>
        <w:t>هُم</w:t>
      </w:r>
      <w:r w:rsidRPr="000C008B">
        <w:rPr>
          <w:rFonts w:hint="cs"/>
          <w:rtl/>
        </w:rPr>
        <w:t>ۡ</w:t>
      </w:r>
      <w:r w:rsidRPr="000C008B">
        <w:rPr>
          <w:rtl/>
        </w:rPr>
        <w:t xml:space="preserve"> </w:t>
      </w:r>
      <w:r w:rsidRPr="000C008B">
        <w:rPr>
          <w:rFonts w:hint="eastAsia"/>
          <w:rtl/>
        </w:rPr>
        <w:t>أَضَلُّ</w:t>
      </w:r>
      <w:r w:rsidRPr="000C008B">
        <w:rPr>
          <w:rtl/>
        </w:rPr>
        <w:t xml:space="preserve"> </w:t>
      </w:r>
      <w:r w:rsidRPr="000C008B">
        <w:rPr>
          <w:rFonts w:hint="eastAsia"/>
          <w:rtl/>
        </w:rPr>
        <w:t>سَبِيلًا</w:t>
      </w:r>
      <w:r w:rsidRPr="000C008B">
        <w:rPr>
          <w:rFonts w:hint="cs"/>
          <w:rtl/>
        </w:rPr>
        <w:t>٤٤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[الفرقان: 44]</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آیا گمان می‌بری که بیشتر آنان (چنان که باید) می‌شنوند یا می‌فهمند؟ (نه، آنان تفکر و تعقل ندارند) ایشان همون چهارپایان هستند و بلکه گمراه‌تر</w:t>
      </w:r>
      <w:r w:rsidRPr="00D14940">
        <w:rPr>
          <w:rStyle w:val="Char4"/>
          <w:rFonts w:hint="cs"/>
          <w:rtl/>
        </w:rPr>
        <w:t>...</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اما سمع به نسبت خداوند سبحان که منزه از اعضاء و جوارح است و از این نظر هیچ شباهتی به مخلوقات ندارد معنایش عبارت است از: خداوند صداها را از هر مکانی که صادر شود و هر وصفی که داشته باشد، بدان احاطه دارد و به الفاظ و مدلول آنها، به کلمات و معانی آنها به حروف و مخارج آن و هر صفتی که دارند از جمله به صورت پنهانی بیان شود یا آشکار، شدید و بلند باشد یا ضعیف و خفیف و هر صفتی که به حروف متصل می‌گردد و حالت‌های آن و هم‌چنین جملات چه دعائی چه سبحان‌الله یا الله اکبر یا لا إله إلا الله یا حمد و شکر و سپاس و ثنا و تقدیس و تنزیه و توحید، به همه‌ی آن‌ها احاطه دارد یا آن جمله، شکر و الحاد و فسق و کفر باشد یا محبت و بغض و خشنودی و اندوه و شعر و نثر و قرآن و سجع و پنهانی و آشکار باشد، همه را مورد احاطه‌ی خود قرار داده است. این شنیدن خداوند فقط مختص به آن کلامی نیست که از میان دو لب خارج می‌شود یا زبان به آن تحرک می‌پذیرد، بلکه هر آنچه در ضمایر پنهان است و هر آنچه را درون‌ها نجوا کنند و هرآنچه به ذهنی خطور نماید از جمله خواب دیدن، آرزوی چیزی را داشتن یا تصورات و اوهام، همه را خداوند می‌داند. خداوند هر تکانی را که بشر توان شنیدنش را دارد و هر آنچه را بشر از فهمش و شنیدنش ناتوان است، همه را می‌شنود. این شنوایی در مخلوقات نیازمند وسایلی از جمله هوا می‌باشد و هرگاه هوا نباشد، صدا شنیده نمی‌شود هر چند گوینده خیلی نزدیک هم باشد، اما خداوند سمیع علیم بدون هیچ واسطه و کمک کننده‌ای کلام را می‌شنود. شنوایی مخلوقات برحسب استعداد و طاقتی که خدا بدانان عطا کرده است، متفاوت می‌باشد و در یک حد و مرز مشخصی نیز اصوات را دریافت می‌دارند، از آن محدوده بلندتر و یا کوتاه‌تر باشند، آن را نمی‌شنوند اما شنوایی خداوند محدود به حد و مرزی نیست حال این گوینده درون آسمان و یا زیر زمین باشد. دوری و نزدیکی اصوات نزد خداوند مساوی است و قوت و ضعفش نیز به همین طریق. مخلوقات با حواسی که قدرتشان محدود و تأثیرشان ضعیف است، می‌شنوند و با بیماری تلف و نابود می‌شوند اما خداوند بدون نیاز به حواس و اندام و جوارح کلام را می‌شنود و شنونده از دیدگانش پنهان نیست و صدایش را چه در آسمان و چه در زمین و در هر نقطه‌ای از جهان که قرار داشته باشد می‌شنود؛ زیرا فقط خداوند سمیع و علیم است و هیچ‌کس دیگر چنین توانایی بی‌حد و حصری را ندارد. انسان نمی‌تواند در یک لحظه کلام چند نفر را همراه با تدبر و فهم دریافت کند؛ زیرا وقتی که به تدبر درباری کلام یکی از ایشان مشغول می‌شود از فهم و تدبر در مورد کلام دیگری باز می‌ماند؛ اما خداوند سبحان هر آنچه را که در آسمان‌ها و زمین هستند از انسان و جن و ملائکه و حیوان و پرنده، همه را می‌شنود و بر همه علم دارد. هر آنچه را می‌گویند می‌شنود. هیچ‌گاه به گونه‌ای نیست که مشغول کلام یکی شده و از دیگری باز ماند همه را در یک زمان می‌شنود. خداوند سمیع علیم هر صوتی را هرچند کوتاه باشد و هر فریادی را هر چند بلند باشد می‌شنود. سمیع صیغه‌ی مبالغه است که بر کثرت دلالت دارد و این در مورد خداوند یعنی این که هر چند تعداد سخن‌گویان زیاد باشند، اما خداوند همه را می‌شنود و هیچ کدام را فراموش نمی‌کند در صورتی که دیگران چنین نیستند همچنان که توضیح دادیم. این کلمه در قرآن 29 بار به همراه اسم علیم و 7 بار به همراه اسم بصیر آمده است تا نشان دهد که دریافت کلام همراه با آگاهی از خود گوینده است و این شنیدن همراه است با دیدن گوینده. همچنان که خداوند وقتی از نجوی که کلامی پوشیده است خبر می‌دهد، می‌خواهد بفهماند که بر هر آنچه در آسمان و زمین است، آگاه و مطلع می‌باشد لذا می‌فرماید:</w:t>
      </w:r>
    </w:p>
    <w:p w:rsidR="00D14940" w:rsidRPr="000C008B" w:rsidRDefault="00D14940" w:rsidP="00AD7F67">
      <w:pPr>
        <w:pStyle w:val="af1"/>
        <w:spacing w:line="226" w:lineRule="auto"/>
        <w:rPr>
          <w:rStyle w:val="Char4"/>
          <w:spacing w:val="-6"/>
          <w:rtl/>
        </w:rPr>
      </w:pPr>
      <w:r w:rsidRPr="000C008B">
        <w:rPr>
          <w:rFonts w:ascii="B Lotus" w:hAnsi="B Lotus" w:cs="Traditional Arabic" w:hint="cs"/>
          <w:spacing w:val="-6"/>
          <w:rtl/>
        </w:rPr>
        <w:t>﴿</w:t>
      </w:r>
      <w:r w:rsidRPr="000C008B">
        <w:rPr>
          <w:rFonts w:hint="eastAsia"/>
          <w:spacing w:val="-6"/>
          <w:rtl/>
        </w:rPr>
        <w:t>أَلَم</w:t>
      </w:r>
      <w:r w:rsidRPr="000C008B">
        <w:rPr>
          <w:rFonts w:hint="cs"/>
          <w:spacing w:val="-6"/>
          <w:rtl/>
        </w:rPr>
        <w:t>ۡ</w:t>
      </w:r>
      <w:r w:rsidRPr="000C008B">
        <w:rPr>
          <w:spacing w:val="-6"/>
          <w:rtl/>
        </w:rPr>
        <w:t xml:space="preserve"> </w:t>
      </w:r>
      <w:r w:rsidRPr="000C008B">
        <w:rPr>
          <w:rFonts w:hint="eastAsia"/>
          <w:spacing w:val="-6"/>
          <w:rtl/>
        </w:rPr>
        <w:t>تَرَ</w:t>
      </w:r>
      <w:r w:rsidRPr="000C008B">
        <w:rPr>
          <w:spacing w:val="-6"/>
          <w:rtl/>
        </w:rPr>
        <w:t xml:space="preserve"> </w:t>
      </w:r>
      <w:r w:rsidRPr="000C008B">
        <w:rPr>
          <w:rFonts w:hint="eastAsia"/>
          <w:spacing w:val="-6"/>
          <w:rtl/>
        </w:rPr>
        <w:t>أَنَّ</w:t>
      </w:r>
      <w:r w:rsidRPr="000C008B">
        <w:rPr>
          <w:spacing w:val="-6"/>
          <w:rtl/>
        </w:rPr>
        <w:t xml:space="preserve"> </w:t>
      </w:r>
      <w:r w:rsidRPr="000C008B">
        <w:rPr>
          <w:rFonts w:hint="cs"/>
          <w:spacing w:val="-6"/>
          <w:rtl/>
        </w:rPr>
        <w:t>ٱ</w:t>
      </w:r>
      <w:r w:rsidRPr="000C008B">
        <w:rPr>
          <w:rFonts w:hint="eastAsia"/>
          <w:spacing w:val="-6"/>
          <w:rtl/>
        </w:rPr>
        <w:t>للَّهَ</w:t>
      </w:r>
      <w:r w:rsidRPr="000C008B">
        <w:rPr>
          <w:spacing w:val="-6"/>
          <w:rtl/>
        </w:rPr>
        <w:t xml:space="preserve"> </w:t>
      </w:r>
      <w:r w:rsidRPr="000C008B">
        <w:rPr>
          <w:rFonts w:hint="eastAsia"/>
          <w:spacing w:val="-6"/>
          <w:rtl/>
        </w:rPr>
        <w:t>يَع</w:t>
      </w:r>
      <w:r w:rsidRPr="000C008B">
        <w:rPr>
          <w:rFonts w:hint="cs"/>
          <w:spacing w:val="-6"/>
          <w:rtl/>
        </w:rPr>
        <w:t>ۡ</w:t>
      </w:r>
      <w:r w:rsidRPr="000C008B">
        <w:rPr>
          <w:rFonts w:hint="eastAsia"/>
          <w:spacing w:val="-6"/>
          <w:rtl/>
        </w:rPr>
        <w:t>لَمُ</w:t>
      </w:r>
      <w:r w:rsidRPr="000C008B">
        <w:rPr>
          <w:spacing w:val="-6"/>
          <w:rtl/>
        </w:rPr>
        <w:t xml:space="preserve"> </w:t>
      </w:r>
      <w:r w:rsidRPr="000C008B">
        <w:rPr>
          <w:rFonts w:hint="eastAsia"/>
          <w:spacing w:val="-6"/>
          <w:rtl/>
        </w:rPr>
        <w:t>مَا</w:t>
      </w:r>
      <w:r w:rsidRPr="000C008B">
        <w:rPr>
          <w:spacing w:val="-6"/>
          <w:rtl/>
        </w:rPr>
        <w:t xml:space="preserve"> </w:t>
      </w:r>
      <w:r w:rsidRPr="000C008B">
        <w:rPr>
          <w:rFonts w:hint="eastAsia"/>
          <w:spacing w:val="-6"/>
          <w:rtl/>
        </w:rPr>
        <w:t>فِي</w:t>
      </w:r>
      <w:r w:rsidRPr="000C008B">
        <w:rPr>
          <w:spacing w:val="-6"/>
          <w:rtl/>
        </w:rPr>
        <w:t xml:space="preserve"> </w:t>
      </w:r>
      <w:r w:rsidRPr="000C008B">
        <w:rPr>
          <w:rFonts w:hint="cs"/>
          <w:spacing w:val="-6"/>
          <w:rtl/>
        </w:rPr>
        <w:t>ٱ</w:t>
      </w:r>
      <w:r w:rsidRPr="000C008B">
        <w:rPr>
          <w:rFonts w:hint="eastAsia"/>
          <w:spacing w:val="-6"/>
          <w:rtl/>
        </w:rPr>
        <w:t>لسَّمَ</w:t>
      </w:r>
      <w:r w:rsidRPr="000C008B">
        <w:rPr>
          <w:rFonts w:hint="cs"/>
          <w:spacing w:val="-6"/>
          <w:rtl/>
        </w:rPr>
        <w:t>ٰ</w:t>
      </w:r>
      <w:r w:rsidRPr="000C008B">
        <w:rPr>
          <w:rFonts w:hint="eastAsia"/>
          <w:spacing w:val="-6"/>
          <w:rtl/>
        </w:rPr>
        <w:t>وَ</w:t>
      </w:r>
      <w:r w:rsidRPr="000C008B">
        <w:rPr>
          <w:rFonts w:hint="cs"/>
          <w:spacing w:val="-6"/>
          <w:rtl/>
        </w:rPr>
        <w:t>ٰ</w:t>
      </w:r>
      <w:r w:rsidRPr="000C008B">
        <w:rPr>
          <w:rFonts w:hint="eastAsia"/>
          <w:spacing w:val="-6"/>
          <w:rtl/>
        </w:rPr>
        <w:t>تِ</w:t>
      </w:r>
      <w:r w:rsidRPr="000C008B">
        <w:rPr>
          <w:spacing w:val="-6"/>
          <w:rtl/>
        </w:rPr>
        <w:t xml:space="preserve"> </w:t>
      </w:r>
      <w:r w:rsidRPr="000C008B">
        <w:rPr>
          <w:rFonts w:hint="eastAsia"/>
          <w:spacing w:val="-6"/>
          <w:rtl/>
        </w:rPr>
        <w:t>وَمَا</w:t>
      </w:r>
      <w:r w:rsidRPr="000C008B">
        <w:rPr>
          <w:spacing w:val="-6"/>
          <w:rtl/>
        </w:rPr>
        <w:t xml:space="preserve"> </w:t>
      </w:r>
      <w:r w:rsidRPr="000C008B">
        <w:rPr>
          <w:rFonts w:hint="eastAsia"/>
          <w:spacing w:val="-6"/>
          <w:rtl/>
        </w:rPr>
        <w:t>فِي</w:t>
      </w:r>
      <w:r w:rsidRPr="000C008B">
        <w:rPr>
          <w:spacing w:val="-6"/>
          <w:rtl/>
        </w:rPr>
        <w:t xml:space="preserve"> </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أَر</w:t>
      </w:r>
      <w:r w:rsidRPr="000C008B">
        <w:rPr>
          <w:rFonts w:hint="cs"/>
          <w:spacing w:val="-6"/>
          <w:rtl/>
        </w:rPr>
        <w:t>ۡ</w:t>
      </w:r>
      <w:r w:rsidRPr="000C008B">
        <w:rPr>
          <w:rFonts w:hint="eastAsia"/>
          <w:spacing w:val="-6"/>
          <w:rtl/>
        </w:rPr>
        <w:t>ضِ</w:t>
      </w:r>
      <w:r w:rsidRPr="000C008B">
        <w:rPr>
          <w:rFonts w:hint="cs"/>
          <w:spacing w:val="-6"/>
          <w:rtl/>
        </w:rPr>
        <w:t>ۖ</w:t>
      </w:r>
      <w:r w:rsidRPr="000C008B">
        <w:rPr>
          <w:spacing w:val="-6"/>
          <w:rtl/>
        </w:rPr>
        <w:t xml:space="preserve"> </w:t>
      </w:r>
      <w:r w:rsidRPr="000C008B">
        <w:rPr>
          <w:rFonts w:hint="eastAsia"/>
          <w:spacing w:val="-6"/>
          <w:rtl/>
        </w:rPr>
        <w:t>مَا</w:t>
      </w:r>
      <w:r w:rsidRPr="000C008B">
        <w:rPr>
          <w:spacing w:val="-6"/>
          <w:rtl/>
        </w:rPr>
        <w:t xml:space="preserve"> </w:t>
      </w:r>
      <w:r w:rsidRPr="000C008B">
        <w:rPr>
          <w:rFonts w:hint="eastAsia"/>
          <w:spacing w:val="-6"/>
          <w:rtl/>
        </w:rPr>
        <w:t>يَكُونُ</w:t>
      </w:r>
      <w:r w:rsidRPr="000C008B">
        <w:rPr>
          <w:spacing w:val="-6"/>
          <w:rtl/>
        </w:rPr>
        <w:t xml:space="preserve"> </w:t>
      </w:r>
      <w:r w:rsidRPr="000C008B">
        <w:rPr>
          <w:rFonts w:hint="eastAsia"/>
          <w:spacing w:val="-6"/>
          <w:rtl/>
        </w:rPr>
        <w:t>مِن</w:t>
      </w:r>
      <w:r w:rsidRPr="000C008B">
        <w:rPr>
          <w:spacing w:val="-6"/>
          <w:rtl/>
        </w:rPr>
        <w:t xml:space="preserve"> </w:t>
      </w:r>
      <w:r w:rsidRPr="000C008B">
        <w:rPr>
          <w:rFonts w:hint="eastAsia"/>
          <w:spacing w:val="-6"/>
          <w:rtl/>
        </w:rPr>
        <w:t>نَّج</w:t>
      </w:r>
      <w:r w:rsidRPr="000C008B">
        <w:rPr>
          <w:rFonts w:hint="cs"/>
          <w:spacing w:val="-6"/>
          <w:rtl/>
        </w:rPr>
        <w:t>ۡ</w:t>
      </w:r>
      <w:r w:rsidRPr="000C008B">
        <w:rPr>
          <w:rFonts w:hint="eastAsia"/>
          <w:spacing w:val="-6"/>
          <w:rtl/>
        </w:rPr>
        <w:t>وَى</w:t>
      </w:r>
      <w:r w:rsidRPr="000C008B">
        <w:rPr>
          <w:rFonts w:hint="cs"/>
          <w:spacing w:val="-6"/>
          <w:rtl/>
        </w:rPr>
        <w:t>ٰ</w:t>
      </w:r>
      <w:r w:rsidRPr="000C008B">
        <w:rPr>
          <w:spacing w:val="-6"/>
          <w:rtl/>
        </w:rPr>
        <w:t xml:space="preserve"> </w:t>
      </w:r>
      <w:r w:rsidRPr="000C008B">
        <w:rPr>
          <w:rFonts w:hint="eastAsia"/>
          <w:spacing w:val="-6"/>
          <w:rtl/>
        </w:rPr>
        <w:t>ثَلَ</w:t>
      </w:r>
      <w:r w:rsidRPr="000C008B">
        <w:rPr>
          <w:rFonts w:hint="cs"/>
          <w:spacing w:val="-6"/>
          <w:rtl/>
        </w:rPr>
        <w:t>ٰ</w:t>
      </w:r>
      <w:r w:rsidRPr="000C008B">
        <w:rPr>
          <w:rFonts w:hint="eastAsia"/>
          <w:spacing w:val="-6"/>
          <w:rtl/>
        </w:rPr>
        <w:t>ثَةٍ</w:t>
      </w:r>
      <w:r w:rsidRPr="000C008B">
        <w:rPr>
          <w:spacing w:val="-6"/>
          <w:rtl/>
        </w:rPr>
        <w:t xml:space="preserve"> </w:t>
      </w:r>
      <w:r w:rsidRPr="000C008B">
        <w:rPr>
          <w:rFonts w:hint="eastAsia"/>
          <w:spacing w:val="-6"/>
          <w:rtl/>
        </w:rPr>
        <w:t>إِلَّا</w:t>
      </w:r>
      <w:r w:rsidRPr="000C008B">
        <w:rPr>
          <w:spacing w:val="-6"/>
          <w:rtl/>
        </w:rPr>
        <w:t xml:space="preserve"> </w:t>
      </w:r>
      <w:r w:rsidRPr="000C008B">
        <w:rPr>
          <w:rFonts w:hint="eastAsia"/>
          <w:spacing w:val="-6"/>
          <w:rtl/>
        </w:rPr>
        <w:t>هُوَ</w:t>
      </w:r>
      <w:r w:rsidRPr="000C008B">
        <w:rPr>
          <w:spacing w:val="-6"/>
          <w:rtl/>
        </w:rPr>
        <w:t xml:space="preserve"> </w:t>
      </w:r>
      <w:r w:rsidRPr="000C008B">
        <w:rPr>
          <w:rFonts w:hint="eastAsia"/>
          <w:spacing w:val="-6"/>
          <w:rtl/>
        </w:rPr>
        <w:t>رَابِعُهُم</w:t>
      </w:r>
      <w:r w:rsidRPr="000C008B">
        <w:rPr>
          <w:rFonts w:hint="cs"/>
          <w:spacing w:val="-6"/>
          <w:rtl/>
        </w:rPr>
        <w:t>ۡ</w:t>
      </w:r>
      <w:r w:rsidRPr="000C008B">
        <w:rPr>
          <w:spacing w:val="-6"/>
          <w:rtl/>
        </w:rPr>
        <w:t xml:space="preserve"> </w:t>
      </w:r>
      <w:r w:rsidRPr="000C008B">
        <w:rPr>
          <w:rFonts w:hint="eastAsia"/>
          <w:spacing w:val="-6"/>
          <w:rtl/>
        </w:rPr>
        <w:t>وَلَا</w:t>
      </w:r>
      <w:r w:rsidRPr="000C008B">
        <w:rPr>
          <w:spacing w:val="-6"/>
          <w:rtl/>
        </w:rPr>
        <w:t xml:space="preserve"> </w:t>
      </w:r>
      <w:r w:rsidRPr="000C008B">
        <w:rPr>
          <w:rFonts w:hint="eastAsia"/>
          <w:spacing w:val="-6"/>
          <w:rtl/>
        </w:rPr>
        <w:t>خَم</w:t>
      </w:r>
      <w:r w:rsidRPr="000C008B">
        <w:rPr>
          <w:rFonts w:hint="cs"/>
          <w:spacing w:val="-6"/>
          <w:rtl/>
        </w:rPr>
        <w:t>ۡ</w:t>
      </w:r>
      <w:r w:rsidRPr="000C008B">
        <w:rPr>
          <w:rFonts w:hint="eastAsia"/>
          <w:spacing w:val="-6"/>
          <w:rtl/>
        </w:rPr>
        <w:t>سَةٍ</w:t>
      </w:r>
      <w:r w:rsidRPr="000C008B">
        <w:rPr>
          <w:spacing w:val="-6"/>
          <w:rtl/>
        </w:rPr>
        <w:t xml:space="preserve"> </w:t>
      </w:r>
      <w:r w:rsidRPr="000C008B">
        <w:rPr>
          <w:rFonts w:hint="eastAsia"/>
          <w:spacing w:val="-6"/>
          <w:rtl/>
        </w:rPr>
        <w:t>إِلَّا</w:t>
      </w:r>
      <w:r w:rsidRPr="000C008B">
        <w:rPr>
          <w:spacing w:val="-6"/>
          <w:rtl/>
        </w:rPr>
        <w:t xml:space="preserve"> </w:t>
      </w:r>
      <w:r w:rsidRPr="000C008B">
        <w:rPr>
          <w:rFonts w:hint="eastAsia"/>
          <w:spacing w:val="-6"/>
          <w:rtl/>
        </w:rPr>
        <w:t>هُوَ</w:t>
      </w:r>
      <w:r w:rsidRPr="000C008B">
        <w:rPr>
          <w:spacing w:val="-6"/>
          <w:rtl/>
        </w:rPr>
        <w:t xml:space="preserve"> </w:t>
      </w:r>
      <w:r w:rsidRPr="000C008B">
        <w:rPr>
          <w:rFonts w:hint="eastAsia"/>
          <w:spacing w:val="-6"/>
          <w:rtl/>
        </w:rPr>
        <w:t>سَادِسُهُم</w:t>
      </w:r>
      <w:r w:rsidRPr="000C008B">
        <w:rPr>
          <w:rFonts w:hint="cs"/>
          <w:spacing w:val="-6"/>
          <w:rtl/>
        </w:rPr>
        <w:t>ۡ</w:t>
      </w:r>
      <w:r w:rsidRPr="000C008B">
        <w:rPr>
          <w:spacing w:val="-6"/>
          <w:rtl/>
        </w:rPr>
        <w:t xml:space="preserve"> </w:t>
      </w:r>
      <w:r w:rsidRPr="000C008B">
        <w:rPr>
          <w:rFonts w:hint="eastAsia"/>
          <w:spacing w:val="-6"/>
          <w:rtl/>
        </w:rPr>
        <w:t>وَلَا</w:t>
      </w:r>
      <w:r w:rsidRPr="000C008B">
        <w:rPr>
          <w:rFonts w:hint="cs"/>
          <w:spacing w:val="-6"/>
          <w:rtl/>
        </w:rPr>
        <w:t>ٓ</w:t>
      </w:r>
      <w:r w:rsidRPr="000C008B">
        <w:rPr>
          <w:spacing w:val="-6"/>
          <w:rtl/>
        </w:rPr>
        <w:t xml:space="preserve"> </w:t>
      </w:r>
      <w:r w:rsidRPr="000C008B">
        <w:rPr>
          <w:rFonts w:hint="eastAsia"/>
          <w:spacing w:val="-6"/>
          <w:rtl/>
        </w:rPr>
        <w:t>أَد</w:t>
      </w:r>
      <w:r w:rsidRPr="000C008B">
        <w:rPr>
          <w:rFonts w:hint="cs"/>
          <w:spacing w:val="-6"/>
          <w:rtl/>
        </w:rPr>
        <w:t>ۡ</w:t>
      </w:r>
      <w:r w:rsidRPr="000C008B">
        <w:rPr>
          <w:rFonts w:hint="eastAsia"/>
          <w:spacing w:val="-6"/>
          <w:rtl/>
        </w:rPr>
        <w:t>نَى</w:t>
      </w:r>
      <w:r w:rsidRPr="000C008B">
        <w:rPr>
          <w:rFonts w:hint="cs"/>
          <w:spacing w:val="-6"/>
          <w:rtl/>
        </w:rPr>
        <w:t>ٰ</w:t>
      </w:r>
      <w:r w:rsidRPr="000C008B">
        <w:rPr>
          <w:spacing w:val="-6"/>
          <w:rtl/>
        </w:rPr>
        <w:t xml:space="preserve"> </w:t>
      </w:r>
      <w:r w:rsidRPr="000C008B">
        <w:rPr>
          <w:rFonts w:hint="eastAsia"/>
          <w:spacing w:val="-6"/>
          <w:rtl/>
        </w:rPr>
        <w:t>مِن</w:t>
      </w:r>
      <w:r w:rsidRPr="000C008B">
        <w:rPr>
          <w:spacing w:val="-6"/>
          <w:rtl/>
        </w:rPr>
        <w:t xml:space="preserve"> </w:t>
      </w:r>
      <w:r w:rsidRPr="000C008B">
        <w:rPr>
          <w:rFonts w:hint="eastAsia"/>
          <w:spacing w:val="-6"/>
          <w:rtl/>
        </w:rPr>
        <w:t>ذَ</w:t>
      </w:r>
      <w:r w:rsidRPr="000C008B">
        <w:rPr>
          <w:rFonts w:hint="cs"/>
          <w:spacing w:val="-6"/>
          <w:rtl/>
        </w:rPr>
        <w:t>ٰ</w:t>
      </w:r>
      <w:r w:rsidRPr="000C008B">
        <w:rPr>
          <w:rFonts w:hint="eastAsia"/>
          <w:spacing w:val="-6"/>
          <w:rtl/>
        </w:rPr>
        <w:t>لِكَ</w:t>
      </w:r>
      <w:r w:rsidRPr="000C008B">
        <w:rPr>
          <w:spacing w:val="-6"/>
          <w:rtl/>
        </w:rPr>
        <w:t xml:space="preserve"> </w:t>
      </w:r>
      <w:r w:rsidRPr="000C008B">
        <w:rPr>
          <w:rFonts w:hint="eastAsia"/>
          <w:spacing w:val="-6"/>
          <w:rtl/>
        </w:rPr>
        <w:t>وَلَا</w:t>
      </w:r>
      <w:r w:rsidRPr="000C008B">
        <w:rPr>
          <w:rFonts w:hint="cs"/>
          <w:spacing w:val="-6"/>
          <w:rtl/>
        </w:rPr>
        <w:t>ٓ</w:t>
      </w:r>
      <w:r w:rsidRPr="000C008B">
        <w:rPr>
          <w:spacing w:val="-6"/>
          <w:rtl/>
        </w:rPr>
        <w:t xml:space="preserve"> </w:t>
      </w:r>
      <w:r w:rsidRPr="000C008B">
        <w:rPr>
          <w:rFonts w:hint="eastAsia"/>
          <w:spacing w:val="-6"/>
          <w:rtl/>
        </w:rPr>
        <w:t>أَك</w:t>
      </w:r>
      <w:r w:rsidRPr="000C008B">
        <w:rPr>
          <w:rFonts w:hint="cs"/>
          <w:spacing w:val="-6"/>
          <w:rtl/>
        </w:rPr>
        <w:t>ۡ</w:t>
      </w:r>
      <w:r w:rsidRPr="000C008B">
        <w:rPr>
          <w:rFonts w:hint="eastAsia"/>
          <w:spacing w:val="-6"/>
          <w:rtl/>
        </w:rPr>
        <w:t>ثَرَ</w:t>
      </w:r>
      <w:r w:rsidRPr="000C008B">
        <w:rPr>
          <w:spacing w:val="-6"/>
          <w:rtl/>
        </w:rPr>
        <w:t xml:space="preserve"> </w:t>
      </w:r>
      <w:r w:rsidRPr="000C008B">
        <w:rPr>
          <w:rFonts w:hint="eastAsia"/>
          <w:spacing w:val="-6"/>
          <w:rtl/>
        </w:rPr>
        <w:t>إِلَّا</w:t>
      </w:r>
      <w:r w:rsidRPr="000C008B">
        <w:rPr>
          <w:spacing w:val="-6"/>
          <w:rtl/>
        </w:rPr>
        <w:t xml:space="preserve"> </w:t>
      </w:r>
      <w:r w:rsidRPr="000C008B">
        <w:rPr>
          <w:rFonts w:hint="eastAsia"/>
          <w:spacing w:val="-6"/>
          <w:rtl/>
        </w:rPr>
        <w:t>هُوَ</w:t>
      </w:r>
      <w:r w:rsidRPr="000C008B">
        <w:rPr>
          <w:spacing w:val="-6"/>
          <w:rtl/>
        </w:rPr>
        <w:t xml:space="preserve"> </w:t>
      </w:r>
      <w:r w:rsidRPr="000C008B">
        <w:rPr>
          <w:rFonts w:hint="eastAsia"/>
          <w:spacing w:val="-6"/>
          <w:rtl/>
        </w:rPr>
        <w:t>مَعَهُم</w:t>
      </w:r>
      <w:r w:rsidRPr="000C008B">
        <w:rPr>
          <w:rFonts w:hint="cs"/>
          <w:spacing w:val="-6"/>
          <w:rtl/>
        </w:rPr>
        <w:t>ۡ</w:t>
      </w:r>
      <w:r w:rsidRPr="000C008B">
        <w:rPr>
          <w:spacing w:val="-6"/>
          <w:rtl/>
        </w:rPr>
        <w:t xml:space="preserve"> </w:t>
      </w:r>
      <w:r w:rsidRPr="000C008B">
        <w:rPr>
          <w:rFonts w:hint="eastAsia"/>
          <w:spacing w:val="-6"/>
          <w:rtl/>
        </w:rPr>
        <w:t>أَي</w:t>
      </w:r>
      <w:r w:rsidRPr="000C008B">
        <w:rPr>
          <w:rFonts w:hint="cs"/>
          <w:spacing w:val="-6"/>
          <w:rtl/>
        </w:rPr>
        <w:t>ۡ</w:t>
      </w:r>
      <w:r w:rsidRPr="000C008B">
        <w:rPr>
          <w:rFonts w:hint="eastAsia"/>
          <w:spacing w:val="-6"/>
          <w:rtl/>
        </w:rPr>
        <w:t>نَ</w:t>
      </w:r>
      <w:r w:rsidRPr="000C008B">
        <w:rPr>
          <w:spacing w:val="-6"/>
          <w:rtl/>
        </w:rPr>
        <w:t xml:space="preserve"> </w:t>
      </w:r>
      <w:r w:rsidRPr="000C008B">
        <w:rPr>
          <w:rFonts w:hint="eastAsia"/>
          <w:spacing w:val="-6"/>
          <w:rtl/>
        </w:rPr>
        <w:t>مَا</w:t>
      </w:r>
      <w:r w:rsidRPr="000C008B">
        <w:rPr>
          <w:spacing w:val="-6"/>
          <w:rtl/>
        </w:rPr>
        <w:t xml:space="preserve"> </w:t>
      </w:r>
      <w:r w:rsidRPr="000C008B">
        <w:rPr>
          <w:rFonts w:hint="eastAsia"/>
          <w:spacing w:val="-6"/>
          <w:rtl/>
        </w:rPr>
        <w:t>كَانُواْ</w:t>
      </w:r>
      <w:r w:rsidRPr="000C008B">
        <w:rPr>
          <w:rFonts w:hint="cs"/>
          <w:spacing w:val="-6"/>
          <w:rtl/>
        </w:rPr>
        <w:t>ۖ</w:t>
      </w:r>
      <w:r w:rsidRPr="000C008B">
        <w:rPr>
          <w:spacing w:val="-6"/>
          <w:rtl/>
        </w:rPr>
        <w:t xml:space="preserve"> </w:t>
      </w:r>
      <w:r w:rsidRPr="000C008B">
        <w:rPr>
          <w:rFonts w:hint="eastAsia"/>
          <w:spacing w:val="-6"/>
          <w:rtl/>
        </w:rPr>
        <w:t>ثُمَّ</w:t>
      </w:r>
      <w:r w:rsidRPr="000C008B">
        <w:rPr>
          <w:spacing w:val="-6"/>
          <w:rtl/>
        </w:rPr>
        <w:t xml:space="preserve"> </w:t>
      </w:r>
      <w:r w:rsidRPr="000C008B">
        <w:rPr>
          <w:rFonts w:hint="eastAsia"/>
          <w:spacing w:val="-6"/>
          <w:rtl/>
        </w:rPr>
        <w:t>يُنَبِّئُهُم</w:t>
      </w:r>
      <w:r w:rsidRPr="000C008B">
        <w:rPr>
          <w:spacing w:val="-6"/>
          <w:rtl/>
        </w:rPr>
        <w:t xml:space="preserve"> </w:t>
      </w:r>
      <w:r w:rsidRPr="000C008B">
        <w:rPr>
          <w:rFonts w:hint="eastAsia"/>
          <w:spacing w:val="-6"/>
          <w:rtl/>
        </w:rPr>
        <w:t>بِمَا</w:t>
      </w:r>
      <w:r w:rsidRPr="000C008B">
        <w:rPr>
          <w:spacing w:val="-6"/>
          <w:rtl/>
        </w:rPr>
        <w:t xml:space="preserve"> </w:t>
      </w:r>
      <w:r w:rsidRPr="000C008B">
        <w:rPr>
          <w:rFonts w:hint="eastAsia"/>
          <w:spacing w:val="-6"/>
          <w:rtl/>
        </w:rPr>
        <w:t>عَمِلُواْ</w:t>
      </w:r>
      <w:r w:rsidRPr="000C008B">
        <w:rPr>
          <w:spacing w:val="-6"/>
          <w:rtl/>
        </w:rPr>
        <w:t xml:space="preserve"> </w:t>
      </w:r>
      <w:r w:rsidRPr="000C008B">
        <w:rPr>
          <w:rFonts w:hint="eastAsia"/>
          <w:spacing w:val="-6"/>
          <w:rtl/>
        </w:rPr>
        <w:t>يَو</w:t>
      </w:r>
      <w:r w:rsidRPr="000C008B">
        <w:rPr>
          <w:rFonts w:hint="cs"/>
          <w:spacing w:val="-6"/>
          <w:rtl/>
        </w:rPr>
        <w:t>ۡ</w:t>
      </w:r>
      <w:r w:rsidRPr="000C008B">
        <w:rPr>
          <w:rFonts w:hint="eastAsia"/>
          <w:spacing w:val="-6"/>
          <w:rtl/>
        </w:rPr>
        <w:t>مَ</w:t>
      </w:r>
      <w:r w:rsidRPr="000C008B">
        <w:rPr>
          <w:spacing w:val="-6"/>
          <w:rtl/>
        </w:rPr>
        <w:t xml:space="preserve"> </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قِيَ</w:t>
      </w:r>
      <w:r w:rsidRPr="000C008B">
        <w:rPr>
          <w:rFonts w:hint="cs"/>
          <w:spacing w:val="-6"/>
          <w:rtl/>
        </w:rPr>
        <w:t>ٰ</w:t>
      </w:r>
      <w:r w:rsidRPr="000C008B">
        <w:rPr>
          <w:rFonts w:hint="eastAsia"/>
          <w:spacing w:val="-6"/>
          <w:rtl/>
        </w:rPr>
        <w:t>مَةِ</w:t>
      </w:r>
      <w:r w:rsidRPr="000C008B">
        <w:rPr>
          <w:rFonts w:hint="cs"/>
          <w:spacing w:val="-6"/>
          <w:rtl/>
        </w:rPr>
        <w:t>ۚ</w:t>
      </w:r>
      <w:r w:rsidRPr="000C008B">
        <w:rPr>
          <w:spacing w:val="-6"/>
          <w:rtl/>
        </w:rPr>
        <w:t xml:space="preserve"> </w:t>
      </w:r>
      <w:r w:rsidRPr="000C008B">
        <w:rPr>
          <w:rFonts w:hint="eastAsia"/>
          <w:spacing w:val="-6"/>
          <w:rtl/>
        </w:rPr>
        <w:t>إِنَّ</w:t>
      </w:r>
      <w:r w:rsidRPr="000C008B">
        <w:rPr>
          <w:spacing w:val="-6"/>
          <w:rtl/>
        </w:rPr>
        <w:t xml:space="preserve"> </w:t>
      </w:r>
      <w:r w:rsidRPr="000C008B">
        <w:rPr>
          <w:rFonts w:hint="cs"/>
          <w:spacing w:val="-6"/>
          <w:rtl/>
        </w:rPr>
        <w:t>ٱ</w:t>
      </w:r>
      <w:r w:rsidRPr="000C008B">
        <w:rPr>
          <w:rFonts w:hint="eastAsia"/>
          <w:spacing w:val="-6"/>
          <w:rtl/>
        </w:rPr>
        <w:t>للَّهَ</w:t>
      </w:r>
      <w:r w:rsidRPr="000C008B">
        <w:rPr>
          <w:spacing w:val="-6"/>
          <w:rtl/>
        </w:rPr>
        <w:t xml:space="preserve"> </w:t>
      </w:r>
      <w:r w:rsidRPr="000C008B">
        <w:rPr>
          <w:rFonts w:hint="eastAsia"/>
          <w:spacing w:val="-6"/>
          <w:rtl/>
        </w:rPr>
        <w:t>بِكُلِّ</w:t>
      </w:r>
      <w:r w:rsidRPr="000C008B">
        <w:rPr>
          <w:spacing w:val="-6"/>
          <w:rtl/>
        </w:rPr>
        <w:t xml:space="preserve"> </w:t>
      </w:r>
      <w:r w:rsidRPr="000C008B">
        <w:rPr>
          <w:rFonts w:hint="eastAsia"/>
          <w:spacing w:val="-6"/>
          <w:rtl/>
        </w:rPr>
        <w:t>شَي</w:t>
      </w:r>
      <w:r w:rsidRPr="000C008B">
        <w:rPr>
          <w:rFonts w:hint="cs"/>
          <w:spacing w:val="-6"/>
          <w:rtl/>
        </w:rPr>
        <w:t>ۡ</w:t>
      </w:r>
      <w:r w:rsidRPr="000C008B">
        <w:rPr>
          <w:rFonts w:hint="eastAsia"/>
          <w:spacing w:val="-6"/>
          <w:rtl/>
        </w:rPr>
        <w:t>ءٍ</w:t>
      </w:r>
      <w:r w:rsidRPr="000C008B">
        <w:rPr>
          <w:spacing w:val="-6"/>
          <w:rtl/>
        </w:rPr>
        <w:t xml:space="preserve"> </w:t>
      </w:r>
      <w:r w:rsidRPr="000C008B">
        <w:rPr>
          <w:rFonts w:hint="eastAsia"/>
          <w:spacing w:val="-6"/>
          <w:rtl/>
        </w:rPr>
        <w:t>عَلِيمٌ</w:t>
      </w:r>
      <w:r w:rsidRPr="000C008B">
        <w:rPr>
          <w:spacing w:val="-6"/>
          <w:rtl/>
        </w:rPr>
        <w:t xml:space="preserve"> </w:t>
      </w:r>
      <w:r w:rsidRPr="000C008B">
        <w:rPr>
          <w:rFonts w:hint="cs"/>
          <w:spacing w:val="-6"/>
          <w:rtl/>
        </w:rPr>
        <w:t>٧</w:t>
      </w:r>
      <w:r w:rsidRPr="000C008B">
        <w:rPr>
          <w:rFonts w:ascii="B Lotus" w:hAnsi="B Lotus" w:cs="Traditional Arabic" w:hint="cs"/>
          <w:spacing w:val="-6"/>
          <w:rtl/>
        </w:rPr>
        <w:t>﴾</w:t>
      </w:r>
      <w:r w:rsidRPr="000C008B">
        <w:rPr>
          <w:rStyle w:val="Char7"/>
          <w:rFonts w:hint="cs"/>
          <w:spacing w:val="-6"/>
          <w:rtl/>
        </w:rPr>
        <w:t xml:space="preserve"> </w:t>
      </w:r>
      <w:r w:rsidRPr="000C008B">
        <w:rPr>
          <w:rStyle w:val="Char6"/>
          <w:rFonts w:hint="cs"/>
          <w:spacing w:val="-6"/>
          <w:rtl/>
        </w:rPr>
        <w:t>[المجاد</w:t>
      </w:r>
      <w:r w:rsidRPr="000C008B">
        <w:rPr>
          <w:rStyle w:val="Char6"/>
          <w:spacing w:val="-6"/>
          <w:rtl/>
        </w:rPr>
        <w:t>لة</w:t>
      </w:r>
      <w:r w:rsidRPr="000C008B">
        <w:rPr>
          <w:rStyle w:val="Char6"/>
          <w:rFonts w:hint="cs"/>
          <w:spacing w:val="-6"/>
          <w:rtl/>
        </w:rPr>
        <w:t>: 7]</w:t>
      </w:r>
      <w:r w:rsidRPr="000C008B">
        <w:rPr>
          <w:rStyle w:val="Char4"/>
          <w:rFonts w:hint="cs"/>
          <w:spacing w:val="-6"/>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مگر ندیده‌ای که خداوند می‌داند چیزی را که در آسمان‌ها و چیزی را که در زمین است؟ هیچ سه نفری نیست که با همدیگر رازگویی کنند، مگراین که خدا چهارمین ایشان است، و نه پنج نفری مگر این که او ششمین ایشان است، و نه کمتر از این و نه بیشتر از این، مگر این که خدا با ایشان است در هر کجا که باشند (و رازشان را می‌داند) بعداً خدا در روز قیامت آنان را از چیزهایی که کرده‌اند آگاه می‌سازد؛ چرا که خدا از هر چیزی با خبر و آگاه است</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4"/>
          <w:rtl/>
        </w:rPr>
      </w:pPr>
      <w:r w:rsidRPr="000C008B">
        <w:rPr>
          <w:rStyle w:val="Char4"/>
          <w:rFonts w:hint="cs"/>
          <w:spacing w:val="-4"/>
          <w:rtl/>
        </w:rPr>
        <w:t>گاهی خداوند در بعضی از مواضع در قرآن کریم از سمع به علیم تعبیر نموده است؛ مثلاً می‌فرماید:</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0C008B">
        <w:rPr>
          <w:rFonts w:hint="eastAsia"/>
          <w:rtl/>
        </w:rPr>
        <w:t>وَإِن</w:t>
      </w:r>
      <w:r w:rsidRPr="000C008B">
        <w:rPr>
          <w:rtl/>
        </w:rPr>
        <w:t xml:space="preserve"> </w:t>
      </w:r>
      <w:r w:rsidRPr="000C008B">
        <w:rPr>
          <w:rFonts w:hint="eastAsia"/>
          <w:rtl/>
        </w:rPr>
        <w:t>تَج</w:t>
      </w:r>
      <w:r w:rsidRPr="000C008B">
        <w:rPr>
          <w:rFonts w:hint="cs"/>
          <w:rtl/>
        </w:rPr>
        <w:t>ۡ</w:t>
      </w:r>
      <w:r w:rsidRPr="000C008B">
        <w:rPr>
          <w:rFonts w:hint="eastAsia"/>
          <w:rtl/>
        </w:rPr>
        <w:t>هَر</w:t>
      </w:r>
      <w:r w:rsidRPr="000C008B">
        <w:rPr>
          <w:rFonts w:hint="cs"/>
          <w:rtl/>
        </w:rPr>
        <w:t>ۡ</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قَو</w:t>
      </w:r>
      <w:r w:rsidRPr="000C008B">
        <w:rPr>
          <w:rFonts w:hint="cs"/>
          <w:rtl/>
        </w:rPr>
        <w:t>ۡ</w:t>
      </w:r>
      <w:r w:rsidRPr="000C008B">
        <w:rPr>
          <w:rFonts w:hint="eastAsia"/>
          <w:rtl/>
        </w:rPr>
        <w:t>لِ</w:t>
      </w:r>
      <w:r w:rsidRPr="000C008B">
        <w:rPr>
          <w:rtl/>
        </w:rPr>
        <w:t xml:space="preserve"> </w:t>
      </w:r>
      <w:r w:rsidRPr="000C008B">
        <w:rPr>
          <w:rFonts w:hint="eastAsia"/>
          <w:rtl/>
        </w:rPr>
        <w:t>فَإِنَّهُ</w:t>
      </w:r>
      <w:r w:rsidRPr="000C008B">
        <w:rPr>
          <w:rFonts w:hint="cs"/>
          <w:rtl/>
        </w:rPr>
        <w:t>ۥ</w:t>
      </w:r>
      <w:r w:rsidRPr="000C008B">
        <w:rPr>
          <w:rtl/>
        </w:rPr>
        <w:t xml:space="preserve"> </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cs"/>
          <w:rtl/>
        </w:rPr>
        <w:t>ٱ</w:t>
      </w:r>
      <w:r w:rsidRPr="000C008B">
        <w:rPr>
          <w:rFonts w:hint="eastAsia"/>
          <w:rtl/>
        </w:rPr>
        <w:t>لسِّرَّ</w:t>
      </w:r>
      <w:r w:rsidRPr="000C008B">
        <w:rPr>
          <w:rtl/>
        </w:rPr>
        <w:t xml:space="preserve"> </w:t>
      </w:r>
      <w:r w:rsidRPr="000C008B">
        <w:rPr>
          <w:rFonts w:hint="eastAsia"/>
          <w:rtl/>
        </w:rPr>
        <w:t>وَأَخ</w:t>
      </w:r>
      <w:r w:rsidRPr="000C008B">
        <w:rPr>
          <w:rFonts w:hint="cs"/>
          <w:rtl/>
        </w:rPr>
        <w:t>ۡ</w:t>
      </w:r>
      <w:r w:rsidRPr="000C008B">
        <w:rPr>
          <w:rFonts w:hint="eastAsia"/>
          <w:rtl/>
        </w:rPr>
        <w:t>فَى</w:t>
      </w:r>
      <w:r w:rsidRPr="000C008B">
        <w:rPr>
          <w:rtl/>
        </w:rPr>
        <w:t xml:space="preserve"> </w:t>
      </w:r>
      <w:r w:rsidRPr="000C008B">
        <w:rPr>
          <w:rFonts w:hint="cs"/>
          <w:rtl/>
        </w:rPr>
        <w:t>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7]</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(ای پیغمبر!) اگر آشکارا سخن بگویی، همانا او نهانی و نهان‌تر را می‌داند</w:t>
      </w:r>
      <w:r w:rsidRPr="00D14940">
        <w:rPr>
          <w:rFonts w:cs="Traditional Arabic" w:hint="cs"/>
          <w:rtl/>
        </w:rPr>
        <w:t>»</w:t>
      </w:r>
      <w:r w:rsidRPr="00D14940">
        <w:rPr>
          <w:rStyle w:val="Char4"/>
          <w:rFonts w:hint="cs"/>
          <w:rtl/>
        </w:rPr>
        <w:t>.</w:t>
      </w:r>
    </w:p>
    <w:p w:rsidR="00D14940" w:rsidRPr="00676945" w:rsidRDefault="00D14940" w:rsidP="00AD7F67">
      <w:pPr>
        <w:pStyle w:val="af1"/>
        <w:spacing w:line="226" w:lineRule="auto"/>
        <w:rPr>
          <w:rStyle w:val="Char7"/>
          <w:rtl/>
        </w:rPr>
      </w:pPr>
      <w:r w:rsidRPr="00D14940">
        <w:rPr>
          <w:rFonts w:ascii="B Lotus" w:hAnsi="B Lotus" w:cs="Traditional Arabic" w:hint="cs"/>
          <w:rtl/>
        </w:rPr>
        <w:t>﴿</w:t>
      </w:r>
      <w:r w:rsidRPr="000C008B">
        <w:rPr>
          <w:rFonts w:hint="eastAsia"/>
          <w:rtl/>
        </w:rPr>
        <w:t>إِنَّهُ</w:t>
      </w:r>
      <w:r w:rsidRPr="000C008B">
        <w:rPr>
          <w:rFonts w:hint="cs"/>
          <w:rtl/>
        </w:rPr>
        <w:t>ۥ</w:t>
      </w:r>
      <w:r w:rsidRPr="000C008B">
        <w:rPr>
          <w:rtl/>
        </w:rPr>
        <w:t xml:space="preserve"> </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جَه</w:t>
      </w:r>
      <w:r w:rsidRPr="000C008B">
        <w:rPr>
          <w:rFonts w:hint="cs"/>
          <w:rtl/>
        </w:rPr>
        <w:t>ۡ</w:t>
      </w:r>
      <w:r w:rsidRPr="000C008B">
        <w:rPr>
          <w:rFonts w:hint="eastAsia"/>
          <w:rtl/>
        </w:rPr>
        <w:t>رَ</w:t>
      </w:r>
      <w:r w:rsidRPr="000C008B">
        <w:rPr>
          <w:rtl/>
        </w:rPr>
        <w:t xml:space="preserve"> </w:t>
      </w:r>
      <w:r w:rsidRPr="000C008B">
        <w:rPr>
          <w:rFonts w:hint="eastAsia"/>
          <w:rtl/>
        </w:rPr>
        <w:t>وَمَا</w:t>
      </w:r>
      <w:r w:rsidRPr="000C008B">
        <w:rPr>
          <w:rtl/>
        </w:rPr>
        <w:t xml:space="preserve"> </w:t>
      </w:r>
      <w:r w:rsidRPr="000C008B">
        <w:rPr>
          <w:rFonts w:hint="eastAsia"/>
          <w:rtl/>
        </w:rPr>
        <w:t>يَخ</w:t>
      </w:r>
      <w:r w:rsidRPr="000C008B">
        <w:rPr>
          <w:rFonts w:hint="cs"/>
          <w:rtl/>
        </w:rPr>
        <w:t>ۡ</w:t>
      </w:r>
      <w:r w:rsidRPr="000C008B">
        <w:rPr>
          <w:rFonts w:hint="eastAsia"/>
          <w:rtl/>
        </w:rPr>
        <w:t>فَى</w:t>
      </w:r>
      <w:r w:rsidRPr="000C008B">
        <w:rPr>
          <w:rFonts w:hint="cs"/>
          <w:rtl/>
        </w:rPr>
        <w:t>ٰ</w:t>
      </w:r>
      <w:r w:rsidRPr="000C008B">
        <w:rPr>
          <w:rtl/>
        </w:rPr>
        <w:t xml:space="preserve"> </w:t>
      </w:r>
      <w:r w:rsidRPr="000C008B">
        <w:rPr>
          <w:rFonts w:hint="cs"/>
          <w:rtl/>
        </w:rPr>
        <w:t>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[الاعلی: 7]</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قطعاً او آشکار و نهان را می</w:t>
      </w:r>
      <w:r w:rsidRPr="000C008B">
        <w:rPr>
          <w:rFonts w:hint="eastAsia"/>
          <w:rtl/>
        </w:rPr>
        <w:t>‌</w:t>
      </w:r>
      <w:r w:rsidRPr="000C008B">
        <w:rPr>
          <w:rFonts w:hint="cs"/>
          <w:rtl/>
        </w:rPr>
        <w:t>داند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به درستی خداوند خبر می‌دهد که شکایت شکایت‌کننده و مجادله‌ی مجادله کننده را می‌شنود می‌فرماید:</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0C008B">
        <w:rPr>
          <w:rFonts w:hint="eastAsia"/>
          <w:rtl/>
        </w:rPr>
        <w:t>قَد</w:t>
      </w:r>
      <w:r w:rsidRPr="000C008B">
        <w:rPr>
          <w:rFonts w:hint="cs"/>
          <w:rtl/>
        </w:rPr>
        <w:t>ۡ</w:t>
      </w:r>
      <w:r w:rsidRPr="000C008B">
        <w:rPr>
          <w:rtl/>
        </w:rPr>
        <w:t xml:space="preserve"> </w:t>
      </w:r>
      <w:r w:rsidRPr="000C008B">
        <w:rPr>
          <w:rFonts w:hint="eastAsia"/>
          <w:rtl/>
        </w:rPr>
        <w:t>سَمِعَ</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قَو</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لَّتِي</w:t>
      </w:r>
      <w:r w:rsidRPr="000C008B">
        <w:rPr>
          <w:rtl/>
        </w:rPr>
        <w:t xml:space="preserve"> </w:t>
      </w:r>
      <w:r w:rsidRPr="000C008B">
        <w:rPr>
          <w:rFonts w:hint="eastAsia"/>
          <w:rtl/>
        </w:rPr>
        <w:t>تُجَ</w:t>
      </w:r>
      <w:r w:rsidRPr="000C008B">
        <w:rPr>
          <w:rFonts w:hint="cs"/>
          <w:rtl/>
        </w:rPr>
        <w:t>ٰ</w:t>
      </w:r>
      <w:r w:rsidRPr="000C008B">
        <w:rPr>
          <w:rFonts w:hint="eastAsia"/>
          <w:rtl/>
        </w:rPr>
        <w:t>دِلُكَ</w:t>
      </w:r>
      <w:r w:rsidRPr="000C008B">
        <w:rPr>
          <w:rtl/>
        </w:rPr>
        <w:t xml:space="preserve"> </w:t>
      </w:r>
      <w:r w:rsidRPr="000C008B">
        <w:rPr>
          <w:rFonts w:hint="eastAsia"/>
          <w:rtl/>
        </w:rPr>
        <w:t>فِي</w:t>
      </w:r>
      <w:r w:rsidRPr="000C008B">
        <w:rPr>
          <w:rtl/>
        </w:rPr>
        <w:t xml:space="preserve"> </w:t>
      </w:r>
      <w:r w:rsidRPr="000C008B">
        <w:rPr>
          <w:rFonts w:hint="eastAsia"/>
          <w:rtl/>
        </w:rPr>
        <w:t>زَو</w:t>
      </w:r>
      <w:r w:rsidRPr="000C008B">
        <w:rPr>
          <w:rFonts w:hint="cs"/>
          <w:rtl/>
        </w:rPr>
        <w:t>ۡ</w:t>
      </w:r>
      <w:r w:rsidRPr="000C008B">
        <w:rPr>
          <w:rFonts w:hint="eastAsia"/>
          <w:rtl/>
        </w:rPr>
        <w:t>جِهَا</w:t>
      </w:r>
      <w:r w:rsidRPr="000C008B">
        <w:rPr>
          <w:rtl/>
        </w:rPr>
        <w:t xml:space="preserve"> </w:t>
      </w:r>
      <w:r w:rsidRPr="000C008B">
        <w:rPr>
          <w:rFonts w:hint="eastAsia"/>
          <w:rtl/>
        </w:rPr>
        <w:t>وَتَش</w:t>
      </w:r>
      <w:r w:rsidRPr="000C008B">
        <w:rPr>
          <w:rFonts w:hint="cs"/>
          <w:rtl/>
        </w:rPr>
        <w:t>ۡ</w:t>
      </w:r>
      <w:r w:rsidRPr="000C008B">
        <w:rPr>
          <w:rFonts w:hint="eastAsia"/>
          <w:rtl/>
        </w:rPr>
        <w:t>تَكِي</w:t>
      </w:r>
      <w:r w:rsidRPr="000C008B">
        <w:rPr>
          <w:rFonts w:hint="cs"/>
          <w:rtl/>
        </w:rPr>
        <w:t>ٓ</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يَس</w:t>
      </w:r>
      <w:r w:rsidRPr="000C008B">
        <w:rPr>
          <w:rFonts w:hint="cs"/>
          <w:rtl/>
        </w:rPr>
        <w:t>ۡ</w:t>
      </w:r>
      <w:r w:rsidRPr="000C008B">
        <w:rPr>
          <w:rFonts w:hint="eastAsia"/>
          <w:rtl/>
        </w:rPr>
        <w:t>مَعُ</w:t>
      </w:r>
      <w:r w:rsidRPr="000C008B">
        <w:rPr>
          <w:rtl/>
        </w:rPr>
        <w:t xml:space="preserve"> </w:t>
      </w:r>
      <w:r w:rsidRPr="000C008B">
        <w:rPr>
          <w:rFonts w:hint="eastAsia"/>
          <w:rtl/>
        </w:rPr>
        <w:t>تَحَاوُرَكُمَا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سَمِيعُ</w:t>
      </w:r>
      <w:r w:rsidRPr="000C008B">
        <w:rPr>
          <w:rFonts w:hint="cs"/>
          <w:rtl/>
        </w:rPr>
        <w:t>ۢ</w:t>
      </w:r>
      <w:r w:rsidRPr="000C008B">
        <w:rPr>
          <w:rtl/>
        </w:rPr>
        <w:t xml:space="preserve"> </w:t>
      </w:r>
      <w:r w:rsidRPr="000C008B">
        <w:rPr>
          <w:rFonts w:hint="eastAsia"/>
          <w:rtl/>
        </w:rPr>
        <w:t>بَصِيرٌ</w:t>
      </w:r>
      <w:r w:rsidRPr="000C008B">
        <w:rPr>
          <w:rtl/>
        </w:rPr>
        <w:t xml:space="preserve"> </w:t>
      </w:r>
      <w:r w:rsidRPr="000C008B">
        <w:rPr>
          <w:rFonts w:hint="cs"/>
          <w:rtl/>
        </w:rPr>
        <w:t>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[المجاد</w:t>
      </w:r>
      <w:r w:rsidRPr="00D14940">
        <w:rPr>
          <w:rStyle w:val="Char6"/>
          <w:rtl/>
        </w:rPr>
        <w:t>لة</w:t>
      </w:r>
      <w:r w:rsidRPr="00D14940">
        <w:rPr>
          <w:rStyle w:val="Char6"/>
          <w:rFonts w:hint="cs"/>
          <w:rtl/>
        </w:rPr>
        <w:t>: 1]</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گفتار آن زنی را می‌پذیرد که درباره‌ی شوهرش با تو بحث و مجادله می‌کند و به خدا شکایت می‌برد</w:t>
      </w:r>
      <w:r w:rsidRPr="00D14940">
        <w:rPr>
          <w:rStyle w:val="Char4"/>
          <w:rFonts w:hint="cs"/>
          <w:rtl/>
        </w:rPr>
        <w:t>.</w:t>
      </w:r>
      <w:r w:rsidRPr="000C008B">
        <w:rPr>
          <w:rFonts w:hint="cs"/>
          <w:rtl/>
        </w:rPr>
        <w:t xml:space="preserve"> خدا قطعاً گفتگوی شما دو نفر را می‌شنود؛ چرا که خدا شنوا و بینا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خداوند از سخنان زشتی که کفار میان مردم القاء می‌کنند خبر می‌دهد و می‌فرماید:</w:t>
      </w:r>
    </w:p>
    <w:p w:rsidR="00D14940" w:rsidRPr="00676945" w:rsidRDefault="00D14940" w:rsidP="00AD7F67">
      <w:pPr>
        <w:pStyle w:val="af1"/>
        <w:spacing w:line="226" w:lineRule="auto"/>
        <w:rPr>
          <w:rStyle w:val="Char7"/>
          <w:rtl/>
        </w:rPr>
      </w:pPr>
      <w:r w:rsidRPr="00D14940">
        <w:rPr>
          <w:rFonts w:ascii="B Lotus" w:hAnsi="B Lotus" w:cs="Traditional Arabic" w:hint="cs"/>
          <w:sz w:val="26"/>
          <w:szCs w:val="26"/>
          <w:rtl/>
        </w:rPr>
        <w:t>﴿</w:t>
      </w:r>
      <w:r w:rsidRPr="000C008B">
        <w:rPr>
          <w:rFonts w:hint="eastAsia"/>
          <w:rtl/>
        </w:rPr>
        <w:t>لَّقَد</w:t>
      </w:r>
      <w:r w:rsidRPr="000C008B">
        <w:rPr>
          <w:rFonts w:hint="cs"/>
          <w:rtl/>
        </w:rPr>
        <w:t>ۡ</w:t>
      </w:r>
      <w:r w:rsidRPr="000C008B">
        <w:rPr>
          <w:rtl/>
        </w:rPr>
        <w:t xml:space="preserve"> </w:t>
      </w:r>
      <w:r w:rsidRPr="000C008B">
        <w:rPr>
          <w:rFonts w:hint="eastAsia"/>
          <w:rtl/>
        </w:rPr>
        <w:t>سَمِعَ</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قَو</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قَالُو</w:t>
      </w:r>
      <w:r w:rsidRPr="000C008B">
        <w:rPr>
          <w:rFonts w:hint="cs"/>
          <w:rtl/>
        </w:rPr>
        <w:t>ٓ</w:t>
      </w:r>
      <w:r w:rsidRPr="000C008B">
        <w:rPr>
          <w:rFonts w:hint="eastAsia"/>
          <w:rtl/>
        </w:rPr>
        <w:t>اْ</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فَقِير</w:t>
      </w:r>
      <w:r w:rsidRPr="000C008B">
        <w:rPr>
          <w:rFonts w:hint="cs"/>
          <w:rtl/>
        </w:rPr>
        <w:t>ٞ</w:t>
      </w:r>
      <w:r w:rsidRPr="000C008B">
        <w:rPr>
          <w:rtl/>
        </w:rPr>
        <w:t xml:space="preserve"> </w:t>
      </w:r>
      <w:r w:rsidRPr="000C008B">
        <w:rPr>
          <w:rFonts w:hint="eastAsia"/>
          <w:rtl/>
        </w:rPr>
        <w:t>وَنَح</w:t>
      </w:r>
      <w:r w:rsidRPr="000C008B">
        <w:rPr>
          <w:rFonts w:hint="cs"/>
          <w:rtl/>
        </w:rPr>
        <w:t>ۡ</w:t>
      </w:r>
      <w:r w:rsidRPr="000C008B">
        <w:rPr>
          <w:rFonts w:hint="eastAsia"/>
          <w:rtl/>
        </w:rPr>
        <w:t>نُ</w:t>
      </w:r>
      <w:r w:rsidRPr="000C008B">
        <w:rPr>
          <w:rtl/>
        </w:rPr>
        <w:t xml:space="preserve"> </w:t>
      </w:r>
      <w:r w:rsidRPr="000C008B">
        <w:rPr>
          <w:rFonts w:hint="eastAsia"/>
          <w:rtl/>
        </w:rPr>
        <w:t>أَغ</w:t>
      </w:r>
      <w:r w:rsidRPr="000C008B">
        <w:rPr>
          <w:rFonts w:hint="cs"/>
          <w:rtl/>
        </w:rPr>
        <w:t>ۡ</w:t>
      </w:r>
      <w:r w:rsidRPr="000C008B">
        <w:rPr>
          <w:rFonts w:hint="eastAsia"/>
          <w:rtl/>
        </w:rPr>
        <w:t>نِيَا</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سَنَك</w:t>
      </w:r>
      <w:r w:rsidRPr="000C008B">
        <w:rPr>
          <w:rFonts w:hint="cs"/>
          <w:rtl/>
        </w:rPr>
        <w:t>ۡ</w:t>
      </w:r>
      <w:r w:rsidRPr="000C008B">
        <w:rPr>
          <w:rFonts w:hint="eastAsia"/>
          <w:rtl/>
        </w:rPr>
        <w:t>تُبُ</w:t>
      </w:r>
      <w:r w:rsidRPr="000C008B">
        <w:rPr>
          <w:rtl/>
        </w:rPr>
        <w:t xml:space="preserve"> </w:t>
      </w:r>
      <w:r w:rsidRPr="000C008B">
        <w:rPr>
          <w:rFonts w:hint="eastAsia"/>
          <w:rtl/>
        </w:rPr>
        <w:t>مَا</w:t>
      </w:r>
      <w:r w:rsidRPr="000C008B">
        <w:rPr>
          <w:rtl/>
        </w:rPr>
        <w:t xml:space="preserve"> </w:t>
      </w:r>
      <w:r w:rsidRPr="000C008B">
        <w:rPr>
          <w:rFonts w:hint="eastAsia"/>
          <w:rtl/>
        </w:rPr>
        <w:t>قَالُواْ</w:t>
      </w:r>
      <w:r w:rsidRPr="00D14940">
        <w:rPr>
          <w:rFonts w:ascii="B Lotus" w:hAnsi="B Lotus" w:cs="Traditional Arabic" w:hint="cs"/>
          <w:sz w:val="26"/>
          <w:szCs w:val="26"/>
          <w:rtl/>
        </w:rPr>
        <w:t>﴾</w:t>
      </w:r>
      <w:r w:rsidRPr="00D14940">
        <w:rPr>
          <w:rFonts w:ascii="B Lotus" w:hAnsi="B Lotus" w:cs="B Lotus" w:hint="cs"/>
          <w:sz w:val="24"/>
          <w:szCs w:val="24"/>
          <w:rtl/>
        </w:rPr>
        <w:t xml:space="preserve"> [آل عمران: 181]</w:t>
      </w:r>
      <w:r w:rsidRPr="00D14940">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بی‌گمان خداوند سخن کسانی را شنید که گفتند: خدا فقیر است و ما بی‌نیازیم! آنچه را که گفتند (برایشان) خواهیم نوشت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به موسی و هارون فرمود:</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0C008B">
        <w:rPr>
          <w:rFonts w:hint="eastAsia"/>
          <w:rtl/>
        </w:rPr>
        <w:t>إِنَّنِي</w:t>
      </w:r>
      <w:r w:rsidRPr="000C008B">
        <w:rPr>
          <w:rtl/>
        </w:rPr>
        <w:t xml:space="preserve"> </w:t>
      </w:r>
      <w:r w:rsidRPr="000C008B">
        <w:rPr>
          <w:rFonts w:hint="eastAsia"/>
          <w:rtl/>
        </w:rPr>
        <w:t>مَعَكُمَا</w:t>
      </w:r>
      <w:r w:rsidRPr="000C008B">
        <w:rPr>
          <w:rFonts w:hint="cs"/>
          <w:rtl/>
        </w:rPr>
        <w:t>ٓ</w:t>
      </w:r>
      <w:r w:rsidRPr="000C008B">
        <w:rPr>
          <w:rtl/>
        </w:rPr>
        <w:t xml:space="preserve"> </w:t>
      </w:r>
      <w:r w:rsidRPr="000C008B">
        <w:rPr>
          <w:rFonts w:hint="eastAsia"/>
          <w:rtl/>
        </w:rPr>
        <w:t>أَس</w:t>
      </w:r>
      <w:r w:rsidRPr="000C008B">
        <w:rPr>
          <w:rFonts w:hint="cs"/>
          <w:rtl/>
        </w:rPr>
        <w:t>ۡ</w:t>
      </w:r>
      <w:r w:rsidRPr="000C008B">
        <w:rPr>
          <w:rFonts w:hint="eastAsia"/>
          <w:rtl/>
        </w:rPr>
        <w:t>مَعُ</w:t>
      </w:r>
      <w:r w:rsidRPr="000C008B">
        <w:rPr>
          <w:rtl/>
        </w:rPr>
        <w:t xml:space="preserve"> </w:t>
      </w:r>
      <w:r w:rsidRPr="000C008B">
        <w:rPr>
          <w:rFonts w:hint="eastAsia"/>
          <w:rtl/>
        </w:rPr>
        <w:t>وَأَرَى</w:t>
      </w:r>
      <w:r w:rsidRPr="000C008B">
        <w:rPr>
          <w:rFonts w:hint="cs"/>
          <w:rtl/>
        </w:rPr>
        <w:t>ٰ</w:t>
      </w:r>
      <w:r w:rsidRPr="000C008B">
        <w:rPr>
          <w:rtl/>
        </w:rPr>
        <w:t xml:space="preserve"> </w:t>
      </w:r>
      <w:r w:rsidRPr="000C008B">
        <w:rPr>
          <w:rFonts w:hint="cs"/>
          <w:rtl/>
        </w:rPr>
        <w:t>٤٦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46]</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من با شما هستم (و حرف‌هایشان را) می‌شنوم و (اعمالشان را) می‌بینم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قَالَ</w:t>
      </w:r>
      <w:r w:rsidRPr="000C008B">
        <w:rPr>
          <w:rtl/>
        </w:rPr>
        <w:t xml:space="preserve"> </w:t>
      </w:r>
      <w:r w:rsidRPr="000C008B">
        <w:rPr>
          <w:rFonts w:hint="eastAsia"/>
          <w:rtl/>
        </w:rPr>
        <w:t>كَلَّا</w:t>
      </w:r>
      <w:r w:rsidRPr="000C008B">
        <w:rPr>
          <w:rFonts w:hint="cs"/>
          <w:rtl/>
        </w:rPr>
        <w:t>ۖ</w:t>
      </w:r>
      <w:r w:rsidRPr="000C008B">
        <w:rPr>
          <w:rtl/>
        </w:rPr>
        <w:t xml:space="preserve"> </w:t>
      </w:r>
      <w:r w:rsidRPr="000C008B">
        <w:rPr>
          <w:rFonts w:hint="eastAsia"/>
          <w:rtl/>
        </w:rPr>
        <w:t>فَ</w:t>
      </w:r>
      <w:r w:rsidRPr="000C008B">
        <w:rPr>
          <w:rFonts w:hint="cs"/>
          <w:rtl/>
        </w:rPr>
        <w:t>ٱ</w:t>
      </w:r>
      <w:r w:rsidRPr="000C008B">
        <w:rPr>
          <w:rFonts w:hint="eastAsia"/>
          <w:rtl/>
        </w:rPr>
        <w:t>ذ</w:t>
      </w:r>
      <w:r w:rsidRPr="000C008B">
        <w:rPr>
          <w:rFonts w:hint="cs"/>
          <w:rtl/>
        </w:rPr>
        <w:t>ۡ</w:t>
      </w:r>
      <w:r w:rsidRPr="000C008B">
        <w:rPr>
          <w:rFonts w:hint="eastAsia"/>
          <w:rtl/>
        </w:rPr>
        <w:t>هَبَا</w:t>
      </w:r>
      <w:r w:rsidRPr="000C008B">
        <w:rPr>
          <w:rtl/>
        </w:rPr>
        <w:t xml:space="preserve"> </w:t>
      </w:r>
      <w:r w:rsidRPr="000C008B">
        <w:rPr>
          <w:rFonts w:hint="eastAsia"/>
          <w:rtl/>
        </w:rPr>
        <w:t>بِ‍</w:t>
      </w:r>
      <w:r w:rsidRPr="000C008B">
        <w:rPr>
          <w:rFonts w:hint="cs"/>
          <w:rtl/>
        </w:rPr>
        <w:t>ٔ</w:t>
      </w:r>
      <w:r w:rsidRPr="000C008B">
        <w:rPr>
          <w:rFonts w:hint="eastAsia"/>
          <w:rtl/>
        </w:rPr>
        <w:t>َايَ</w:t>
      </w:r>
      <w:r w:rsidRPr="000C008B">
        <w:rPr>
          <w:rFonts w:hint="cs"/>
          <w:rtl/>
        </w:rPr>
        <w:t>ٰ</w:t>
      </w:r>
      <w:r w:rsidRPr="000C008B">
        <w:rPr>
          <w:rFonts w:hint="eastAsia"/>
          <w:rtl/>
        </w:rPr>
        <w:t>تِنَا</w:t>
      </w:r>
      <w:r w:rsidRPr="000C008B">
        <w:rPr>
          <w:rFonts w:hint="cs"/>
          <w:rtl/>
        </w:rPr>
        <w:t>ٓۖ</w:t>
      </w:r>
      <w:r w:rsidRPr="000C008B">
        <w:rPr>
          <w:rtl/>
        </w:rPr>
        <w:t xml:space="preserve"> </w:t>
      </w:r>
      <w:r w:rsidRPr="000C008B">
        <w:rPr>
          <w:rFonts w:hint="eastAsia"/>
          <w:rtl/>
        </w:rPr>
        <w:t>إِنَّا</w:t>
      </w:r>
      <w:r w:rsidRPr="000C008B">
        <w:rPr>
          <w:rtl/>
        </w:rPr>
        <w:t xml:space="preserve"> </w:t>
      </w:r>
      <w:r w:rsidRPr="000C008B">
        <w:rPr>
          <w:rFonts w:hint="eastAsia"/>
          <w:rtl/>
        </w:rPr>
        <w:t>مَعَكُم</w:t>
      </w:r>
      <w:r w:rsidRPr="000C008B">
        <w:rPr>
          <w:rtl/>
        </w:rPr>
        <w:t xml:space="preserve"> </w:t>
      </w:r>
      <w:r w:rsidRPr="000C008B">
        <w:rPr>
          <w:rFonts w:hint="eastAsia"/>
          <w:rtl/>
        </w:rPr>
        <w:t>مُّس</w:t>
      </w:r>
      <w:r w:rsidRPr="000C008B">
        <w:rPr>
          <w:rFonts w:hint="cs"/>
          <w:rtl/>
        </w:rPr>
        <w:t>ۡ</w:t>
      </w:r>
      <w:r w:rsidRPr="000C008B">
        <w:rPr>
          <w:rFonts w:hint="eastAsia"/>
          <w:rtl/>
        </w:rPr>
        <w:t>تَمِعُونَ</w:t>
      </w:r>
      <w:r w:rsidRPr="000C008B">
        <w:rPr>
          <w:rtl/>
        </w:rPr>
        <w:t xml:space="preserve"> </w:t>
      </w:r>
      <w:r w:rsidRPr="000C008B">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[الشعراء: 15]</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دو نفری با معجزات ما بروید ما با شما هستیم (و شما را در پناه خود می‌داریم، و کاملاً مطالبی را که در میان شما و ایشان می‌گذرد) می‌شنویم</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خلاصه‌ی آنچه گفته شد این است که خداوند سمیع</w:t>
      </w:r>
      <w:r w:rsidRPr="00676945">
        <w:rPr>
          <w:rStyle w:val="Char4"/>
          <w:rFonts w:hint="cs"/>
          <w:rtl/>
        </w:rPr>
        <w:sym w:font="AGA Arabesque" w:char="F055"/>
      </w:r>
      <w:r w:rsidRPr="00676945">
        <w:rPr>
          <w:rStyle w:val="Char4"/>
          <w:rFonts w:hint="cs"/>
          <w:rtl/>
        </w:rPr>
        <w:t xml:space="preserve"> همه چیز را می‌شنود هر چند که به صورت پوشیده بیان گردد او آهسته راه رفتن مورچه را درک می‌کند. و حمد و ثنای کسانی که او را سپاس و ستایش می‌کنند، می‌شنود و جزای ایشان را می‌دهد، خداوند دعای کسانی را که خدا را به فریاد می‌طلبند، شنیده و به آن پاسخ می‌دهد. هر آنچه بر دل‌ها بگذرد و یا به ذهنی خطور نماید و مناجات درون را می‌شنود.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إِنَّنِي</w:t>
      </w:r>
      <w:r w:rsidRPr="000C008B">
        <w:rPr>
          <w:rtl/>
        </w:rPr>
        <w:t xml:space="preserve"> </w:t>
      </w:r>
      <w:r w:rsidRPr="000C008B">
        <w:rPr>
          <w:rFonts w:hint="eastAsia"/>
          <w:rtl/>
        </w:rPr>
        <w:t>مَعَكُمَا</w:t>
      </w:r>
      <w:r w:rsidRPr="000C008B">
        <w:rPr>
          <w:rFonts w:hint="cs"/>
          <w:rtl/>
        </w:rPr>
        <w:t>ٓ</w:t>
      </w:r>
      <w:r w:rsidRPr="000C008B">
        <w:rPr>
          <w:rtl/>
        </w:rPr>
        <w:t xml:space="preserve"> </w:t>
      </w:r>
      <w:r w:rsidRPr="000C008B">
        <w:rPr>
          <w:rFonts w:hint="eastAsia"/>
          <w:rtl/>
        </w:rPr>
        <w:t>أَس</w:t>
      </w:r>
      <w:r w:rsidRPr="000C008B">
        <w:rPr>
          <w:rFonts w:hint="cs"/>
          <w:rtl/>
        </w:rPr>
        <w:t>ۡ</w:t>
      </w:r>
      <w:r w:rsidRPr="000C008B">
        <w:rPr>
          <w:rFonts w:hint="eastAsia"/>
          <w:rtl/>
        </w:rPr>
        <w:t>مَعُ</w:t>
      </w:r>
      <w:r w:rsidRPr="000C008B">
        <w:rPr>
          <w:rtl/>
        </w:rPr>
        <w:t xml:space="preserve"> </w:t>
      </w:r>
      <w:r w:rsidRPr="000C008B">
        <w:rPr>
          <w:rFonts w:hint="eastAsia"/>
          <w:rtl/>
        </w:rPr>
        <w:t>وَأَرَى</w:t>
      </w:r>
      <w:r w:rsidRPr="000C008B">
        <w:rPr>
          <w:rFonts w:hint="cs"/>
          <w:rtl/>
        </w:rPr>
        <w:t>ٰ</w:t>
      </w:r>
      <w:r w:rsidRPr="000C008B">
        <w:rPr>
          <w:rtl/>
        </w:rPr>
        <w:t xml:space="preserve"> </w:t>
      </w:r>
      <w:r w:rsidRPr="000C008B">
        <w:rPr>
          <w:rFonts w:hint="cs"/>
          <w:rtl/>
        </w:rPr>
        <w:t>٤٦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46]</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من با شما هستم (و حرف‌هایشان را) می‌شنوم و (اعمالشان را) می‌بینم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أَم</w:t>
      </w:r>
      <w:r w:rsidRPr="000C008B">
        <w:rPr>
          <w:rFonts w:hint="cs"/>
          <w:rtl/>
        </w:rPr>
        <w:t>ۡ</w:t>
      </w:r>
      <w:r w:rsidRPr="000C008B">
        <w:rPr>
          <w:rtl/>
        </w:rPr>
        <w:t xml:space="preserve"> </w:t>
      </w:r>
      <w:r w:rsidRPr="000C008B">
        <w:rPr>
          <w:rFonts w:hint="eastAsia"/>
          <w:rtl/>
        </w:rPr>
        <w:t>يَح</w:t>
      </w:r>
      <w:r w:rsidRPr="000C008B">
        <w:rPr>
          <w:rFonts w:hint="cs"/>
          <w:rtl/>
        </w:rPr>
        <w:t>ۡ</w:t>
      </w:r>
      <w:r w:rsidRPr="000C008B">
        <w:rPr>
          <w:rFonts w:hint="eastAsia"/>
          <w:rtl/>
        </w:rPr>
        <w:t>سَبُونَ</w:t>
      </w:r>
      <w:r w:rsidRPr="000C008B">
        <w:rPr>
          <w:rtl/>
        </w:rPr>
        <w:t xml:space="preserve"> </w:t>
      </w:r>
      <w:r w:rsidRPr="000C008B">
        <w:rPr>
          <w:rFonts w:hint="eastAsia"/>
          <w:rtl/>
        </w:rPr>
        <w:t>أَنَّا</w:t>
      </w:r>
      <w:r w:rsidRPr="000C008B">
        <w:rPr>
          <w:rtl/>
        </w:rPr>
        <w:t xml:space="preserve"> </w:t>
      </w:r>
      <w:r w:rsidRPr="000C008B">
        <w:rPr>
          <w:rFonts w:hint="eastAsia"/>
          <w:rtl/>
        </w:rPr>
        <w:t>لَا</w:t>
      </w:r>
      <w:r w:rsidRPr="000C008B">
        <w:rPr>
          <w:rtl/>
        </w:rPr>
        <w:t xml:space="preserve"> </w:t>
      </w:r>
      <w:r w:rsidRPr="000C008B">
        <w:rPr>
          <w:rFonts w:hint="eastAsia"/>
          <w:rtl/>
        </w:rPr>
        <w:t>نَس</w:t>
      </w:r>
      <w:r w:rsidRPr="000C008B">
        <w:rPr>
          <w:rFonts w:hint="cs"/>
          <w:rtl/>
        </w:rPr>
        <w:t>ۡ</w:t>
      </w:r>
      <w:r w:rsidRPr="000C008B">
        <w:rPr>
          <w:rFonts w:hint="eastAsia"/>
          <w:rtl/>
        </w:rPr>
        <w:t>مَعُ</w:t>
      </w:r>
      <w:r w:rsidRPr="000C008B">
        <w:rPr>
          <w:rtl/>
        </w:rPr>
        <w:t xml:space="preserve"> </w:t>
      </w:r>
      <w:r w:rsidRPr="000C008B">
        <w:rPr>
          <w:rFonts w:hint="eastAsia"/>
          <w:rtl/>
        </w:rPr>
        <w:t>سِرَّهُم</w:t>
      </w:r>
      <w:r w:rsidRPr="000C008B">
        <w:rPr>
          <w:rFonts w:hint="cs"/>
          <w:rtl/>
        </w:rPr>
        <w:t>ۡ</w:t>
      </w:r>
      <w:r w:rsidRPr="000C008B">
        <w:rPr>
          <w:rtl/>
        </w:rPr>
        <w:t xml:space="preserve"> </w:t>
      </w:r>
      <w:r w:rsidRPr="000C008B">
        <w:rPr>
          <w:rFonts w:hint="eastAsia"/>
          <w:rtl/>
        </w:rPr>
        <w:t>وَنَج</w:t>
      </w:r>
      <w:r w:rsidRPr="000C008B">
        <w:rPr>
          <w:rFonts w:hint="cs"/>
          <w:rtl/>
        </w:rPr>
        <w:t>ۡ</w:t>
      </w:r>
      <w:r w:rsidRPr="000C008B">
        <w:rPr>
          <w:rFonts w:hint="eastAsia"/>
          <w:rtl/>
        </w:rPr>
        <w:t>وَى</w:t>
      </w:r>
      <w:r w:rsidRPr="000C008B">
        <w:rPr>
          <w:rFonts w:hint="cs"/>
          <w:rtl/>
        </w:rPr>
        <w:t>ٰ</w:t>
      </w:r>
      <w:r w:rsidRPr="000C008B">
        <w:rPr>
          <w:rFonts w:hint="eastAsia"/>
          <w:rtl/>
        </w:rPr>
        <w:t>هُم</w:t>
      </w:r>
      <w:r w:rsidRPr="000C008B">
        <w:rPr>
          <w:rFonts w:hint="cs"/>
          <w:rtl/>
        </w:rPr>
        <w:t>ۚ</w:t>
      </w:r>
      <w:r w:rsidRPr="000C008B">
        <w:rPr>
          <w:rtl/>
        </w:rPr>
        <w:t xml:space="preserve"> </w:t>
      </w:r>
      <w:r w:rsidRPr="000C008B">
        <w:rPr>
          <w:rFonts w:hint="eastAsia"/>
          <w:rtl/>
        </w:rPr>
        <w:t>بَلَى</w:t>
      </w:r>
      <w:r w:rsidRPr="000C008B">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[الزخرف: 80]</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آیا گمان می‌برند که ما اسرار پنهانی و سخنان در گوشی آنان را نمی‌شنویم؟ آری، (ما آگاه از راز و رمز ایشان و شنوای نجوای آنانیم)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سمع صفتی الهی است که حقایق شنیدنی‌ها کاملاً به وسیله‌ی آن ظاهر و کشف می‌شود. گاهی اوقات شنیدن به معنی قبول و اجابت به کار می‌رود همچنان که پیامبر</w:t>
      </w:r>
      <w:r w:rsidR="000C008B">
        <w:rPr>
          <w:rStyle w:val="Char4"/>
          <w:rFonts w:hint="cs"/>
          <w:rtl/>
        </w:rPr>
        <w:t xml:space="preserve"> </w:t>
      </w:r>
      <w:r w:rsidRPr="00D14940">
        <w:rPr>
          <w:rFonts w:cs="CTraditional Arabic" w:hint="cs"/>
          <w:rtl/>
          <w:lang w:bidi="fa-IR"/>
        </w:rPr>
        <w:t xml:space="preserve">ص </w:t>
      </w:r>
      <w:r w:rsidRPr="00676945">
        <w:rPr>
          <w:rStyle w:val="Char4"/>
          <w:rFonts w:hint="cs"/>
          <w:rtl/>
        </w:rPr>
        <w:t xml:space="preserve">می‌فرماید: پروردگارا! به تو پناه می‌آورم از کلامی که شنیده نشود؛ یعنی دعایی که مورد قبول واقع نشود همان‌گونه که نمازگزار می‌گوید: </w:t>
      </w:r>
      <w:r w:rsidRPr="00D14940">
        <w:rPr>
          <w:rFonts w:cs="Traditional Arabic" w:hint="cs"/>
          <w:rtl/>
          <w:lang w:bidi="fa-IR"/>
        </w:rPr>
        <w:t>«</w:t>
      </w:r>
      <w:r w:rsidRPr="00676945">
        <w:rPr>
          <w:rStyle w:val="Char4"/>
          <w:rFonts w:hint="cs"/>
          <w:rtl/>
        </w:rPr>
        <w:t>سمع الله لمن حمده</w:t>
      </w:r>
      <w:r w:rsidRPr="00D14940">
        <w:rPr>
          <w:rFonts w:cs="Traditional Arabic" w:hint="cs"/>
          <w:rtl/>
          <w:lang w:bidi="fa-IR"/>
        </w:rPr>
        <w:t>»</w:t>
      </w:r>
      <w:r w:rsidRPr="00676945">
        <w:rPr>
          <w:rStyle w:val="Char4"/>
          <w:rFonts w:hint="cs"/>
          <w:rtl/>
        </w:rPr>
        <w:t xml:space="preserve"> عده‌ای گفته‌اند: معنایش این است که: خداوند حمد و ستایش کسی که او را حمد نماید، قبول می‌کند. خداوند سبحان دارای هفت صفت قائم بالذات است و آن عبارت است از: اراده، قدرت، علم، حیات، سمع، بصر و کلام. این صفات قدیمی‌اند همراه با قدامت ذات و اثر آن‌ها در هنگام خلق و ایجاد ظاهر می‌گردد؛ مثلا بصر، ازلی و قدیم و ثابت است و هیچ جنبش و نقصان و یا زیاده‌ای بدان روی نمی‌کند و یا ظلمت مانع دیدنش نمی‌شود و نور بر او غلبه نمی‌کند؛ زیرا خدا خالق ظلمت و نور است سمع و بصر و دیگر صفات را نمی‌توان جزءجزء کرد ذات یکی است و صفات تمامی از آن اوست. خداوند می‌فرماید: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0C008B">
        <w:rPr>
          <w:rFonts w:hint="eastAsia"/>
          <w:rtl/>
        </w:rPr>
        <w:t>سُب</w:t>
      </w:r>
      <w:r w:rsidRPr="000C008B">
        <w:rPr>
          <w:rFonts w:hint="cs"/>
          <w:rtl/>
        </w:rPr>
        <w:t>ۡ</w:t>
      </w:r>
      <w:r w:rsidRPr="000C008B">
        <w:rPr>
          <w:rFonts w:hint="eastAsia"/>
          <w:rtl/>
        </w:rPr>
        <w:t>حَ</w:t>
      </w:r>
      <w:r w:rsidRPr="000C008B">
        <w:rPr>
          <w:rFonts w:hint="cs"/>
          <w:rtl/>
        </w:rPr>
        <w:t>ٰ</w:t>
      </w:r>
      <w:r w:rsidRPr="000C008B">
        <w:rPr>
          <w:rFonts w:hint="eastAsia"/>
          <w:rtl/>
        </w:rPr>
        <w:t>نَ</w:t>
      </w:r>
      <w:r w:rsidRPr="000C008B">
        <w:rPr>
          <w:rtl/>
        </w:rPr>
        <w:t xml:space="preserve"> </w:t>
      </w:r>
      <w:r w:rsidRPr="000C008B">
        <w:rPr>
          <w:rFonts w:hint="eastAsia"/>
          <w:rtl/>
        </w:rPr>
        <w:t>رَبِّكَ</w:t>
      </w:r>
      <w:r w:rsidRPr="000C008B">
        <w:rPr>
          <w:rtl/>
        </w:rPr>
        <w:t xml:space="preserve"> </w:t>
      </w:r>
      <w:r w:rsidRPr="000C008B">
        <w:rPr>
          <w:rFonts w:hint="eastAsia"/>
          <w:rtl/>
        </w:rPr>
        <w:t>رَبِّ</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عِزَّةِ</w:t>
      </w:r>
      <w:r w:rsidRPr="000C008B">
        <w:rPr>
          <w:rtl/>
        </w:rPr>
        <w:t xml:space="preserve"> </w:t>
      </w:r>
      <w:r w:rsidRPr="000C008B">
        <w:rPr>
          <w:rFonts w:hint="eastAsia"/>
          <w:rtl/>
        </w:rPr>
        <w:t>عَمَّا</w:t>
      </w:r>
      <w:r w:rsidRPr="000C008B">
        <w:rPr>
          <w:rtl/>
        </w:rPr>
        <w:t xml:space="preserve"> </w:t>
      </w:r>
      <w:r w:rsidRPr="000C008B">
        <w:rPr>
          <w:rFonts w:hint="eastAsia"/>
          <w:rtl/>
        </w:rPr>
        <w:t>يَصِفُونَ</w:t>
      </w:r>
      <w:r w:rsidRPr="000C008B">
        <w:rPr>
          <w:rtl/>
        </w:rPr>
        <w:t xml:space="preserve"> </w:t>
      </w:r>
      <w:r w:rsidRPr="000C008B">
        <w:rPr>
          <w:rFonts w:hint="cs"/>
          <w:rtl/>
        </w:rPr>
        <w:t>١٨٠</w:t>
      </w:r>
      <w:r w:rsidRPr="000C008B">
        <w:rPr>
          <w:rtl/>
        </w:rPr>
        <w:t xml:space="preserve"> </w:t>
      </w:r>
      <w:r w:rsidRPr="000C008B">
        <w:rPr>
          <w:rFonts w:hint="eastAsia"/>
          <w:rtl/>
        </w:rPr>
        <w:t>وَسَلَ</w:t>
      </w:r>
      <w:r w:rsidRPr="000C008B">
        <w:rPr>
          <w:rFonts w:hint="cs"/>
          <w:rtl/>
        </w:rPr>
        <w:t>ٰ</w:t>
      </w:r>
      <w:r w:rsidRPr="000C008B">
        <w:rPr>
          <w:rFonts w:hint="eastAsia"/>
          <w:rtl/>
        </w:rPr>
        <w:t>مٌ</w:t>
      </w:r>
      <w:r w:rsidRPr="000C008B">
        <w:rPr>
          <w:rtl/>
        </w:rPr>
        <w:t xml:space="preserve"> </w:t>
      </w:r>
      <w:r w:rsidRPr="000C008B">
        <w:rPr>
          <w:rFonts w:hint="eastAsia"/>
          <w:rtl/>
        </w:rPr>
        <w:t>عَلَى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مُر</w:t>
      </w:r>
      <w:r w:rsidRPr="000C008B">
        <w:rPr>
          <w:rFonts w:hint="cs"/>
          <w:rtl/>
        </w:rPr>
        <w:t>ۡ</w:t>
      </w:r>
      <w:r w:rsidRPr="000C008B">
        <w:rPr>
          <w:rFonts w:hint="eastAsia"/>
          <w:rtl/>
        </w:rPr>
        <w:t>سَلِينَ</w:t>
      </w:r>
      <w:r w:rsidRPr="000C008B">
        <w:rPr>
          <w:rtl/>
        </w:rPr>
        <w:t xml:space="preserve"> </w:t>
      </w:r>
      <w:r w:rsidRPr="000C008B">
        <w:rPr>
          <w:rFonts w:hint="cs"/>
          <w:rtl/>
        </w:rPr>
        <w:t>١٨١</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حَم</w:t>
      </w:r>
      <w:r w:rsidRPr="000C008B">
        <w:rPr>
          <w:rFonts w:hint="cs"/>
          <w:rtl/>
        </w:rPr>
        <w:t>ۡ</w:t>
      </w:r>
      <w:r w:rsidRPr="000C008B">
        <w:rPr>
          <w:rFonts w:hint="eastAsia"/>
          <w:rtl/>
        </w:rPr>
        <w:t>دُ</w:t>
      </w:r>
      <w:r w:rsidRPr="000C008B">
        <w:rPr>
          <w:rtl/>
        </w:rPr>
        <w:t xml:space="preserve"> </w:t>
      </w:r>
      <w:r w:rsidRPr="000C008B">
        <w:rPr>
          <w:rFonts w:hint="eastAsia"/>
          <w:rtl/>
        </w:rPr>
        <w:t>لِلَّهِ</w:t>
      </w:r>
      <w:r w:rsidRPr="000C008B">
        <w:rPr>
          <w:rtl/>
        </w:rPr>
        <w:t xml:space="preserve"> </w:t>
      </w:r>
      <w:r w:rsidRPr="000C008B">
        <w:rPr>
          <w:rFonts w:hint="eastAsia"/>
          <w:rtl/>
        </w:rPr>
        <w:t>رَبِّ</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w:t>
      </w:r>
      <w:r w:rsidRPr="000C008B">
        <w:rPr>
          <w:rFonts w:hint="cs"/>
          <w:rtl/>
        </w:rPr>
        <w:t>ٰ</w:t>
      </w:r>
      <w:r w:rsidRPr="000C008B">
        <w:rPr>
          <w:rFonts w:hint="eastAsia"/>
          <w:rtl/>
        </w:rPr>
        <w:t>لَمِينَ</w:t>
      </w:r>
      <w:r w:rsidRPr="000C008B">
        <w:rPr>
          <w:rtl/>
        </w:rPr>
        <w:t xml:space="preserve"> </w:t>
      </w:r>
      <w:r w:rsidRPr="000C008B">
        <w:rPr>
          <w:rFonts w:hint="cs"/>
          <w:rtl/>
        </w:rPr>
        <w:t>١٨٢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[الصافات: 180-182]</w:t>
      </w:r>
      <w:r w:rsidRPr="00676945">
        <w:rPr>
          <w:rStyle w:val="Char4"/>
          <w:rFonts w:hint="cs"/>
          <w:rtl/>
        </w:rPr>
        <w:t>.</w:t>
      </w:r>
    </w:p>
    <w:p w:rsidR="00D14940" w:rsidRDefault="00D14940" w:rsidP="00AD7F67">
      <w:pPr>
        <w:pStyle w:val="ab"/>
        <w:widowControl w:val="0"/>
        <w:spacing w:line="240" w:lineRule="auto"/>
        <w:rPr>
          <w:rtl/>
        </w:rPr>
      </w:pPr>
      <w:r w:rsidRPr="00D14940">
        <w:rPr>
          <w:rFonts w:cs="Traditional Arabic" w:hint="cs"/>
          <w:rtl/>
        </w:rPr>
        <w:t>«</w:t>
      </w:r>
      <w:r w:rsidRPr="000C008B">
        <w:rPr>
          <w:rFonts w:hint="cs"/>
          <w:rtl/>
        </w:rPr>
        <w:t>پاک و منزه است خداوندگار تو از توصیف‌هایی که (مشرکان درباره‌ی خدا به هم می‌بافند و سر هم) می‌کنند، خداوندگار عزت و قدرت</w:t>
      </w:r>
      <w:r w:rsidRPr="00D14940">
        <w:rPr>
          <w:rStyle w:val="Char4"/>
          <w:rFonts w:hint="cs"/>
          <w:rtl/>
        </w:rPr>
        <w:t>.</w:t>
      </w:r>
      <w:r w:rsidRPr="000C008B">
        <w:rPr>
          <w:rFonts w:hint="cs"/>
          <w:rtl/>
        </w:rPr>
        <w:t xml:space="preserve"> درود بر پیغمبران! ستایش، یزدان را سزاست که خداوندگار جهانیان است</w:t>
      </w:r>
      <w:r w:rsidRPr="00D14940">
        <w:rPr>
          <w:rFonts w:cs="Traditional Arabic" w:hint="cs"/>
          <w:rtl/>
        </w:rPr>
        <w:t>»</w:t>
      </w:r>
      <w:r w:rsidRPr="00D14940">
        <w:rPr>
          <w:rStyle w:val="Char4"/>
          <w:rFonts w:hint="cs"/>
          <w:rtl/>
        </w:rPr>
        <w:t>.</w:t>
      </w:r>
    </w:p>
    <w:p w:rsidR="00D14940" w:rsidRPr="00D14940" w:rsidRDefault="00D14940" w:rsidP="000C008B">
      <w:pPr>
        <w:pStyle w:val="a2"/>
        <w:spacing w:line="230" w:lineRule="auto"/>
        <w:rPr>
          <w:rtl/>
        </w:rPr>
      </w:pPr>
      <w:bookmarkStart w:id="185" w:name="_Toc252232305"/>
      <w:bookmarkStart w:id="186" w:name="_Toc375944341"/>
      <w:bookmarkStart w:id="187" w:name="_Toc392004897"/>
      <w:r w:rsidRPr="00D14940">
        <w:rPr>
          <w:rFonts w:hint="cs"/>
          <w:rtl/>
        </w:rPr>
        <w:t>بهره‌ی بنده از اسم سمیع دو مطلب است</w:t>
      </w:r>
      <w:bookmarkEnd w:id="185"/>
      <w:bookmarkEnd w:id="186"/>
      <w:bookmarkEnd w:id="187"/>
    </w:p>
    <w:p w:rsidR="00D14940" w:rsidRPr="00676945" w:rsidRDefault="00D14940" w:rsidP="00AD7F67">
      <w:pPr>
        <w:tabs>
          <w:tab w:val="right" w:pos="7031"/>
        </w:tabs>
        <w:spacing w:line="250" w:lineRule="auto"/>
        <w:jc w:val="both"/>
        <w:rPr>
          <w:rStyle w:val="Char4"/>
          <w:rtl/>
        </w:rPr>
      </w:pPr>
      <w:r w:rsidRPr="00676945">
        <w:rPr>
          <w:rStyle w:val="Char4"/>
          <w:rFonts w:hint="cs"/>
          <w:rtl/>
        </w:rPr>
        <w:t>یکی؛ این که بنده بداند که خداوند  شنوا و دانا است پس زبانش را کنترل کند. دوم این که خداوند فقط بدین سبب شنوایی به او عطا کرده است تا کلام خداوند و کتابی را که نازل فرموده است، گوش دهد تا به سوی راه راست هدایت گردد. بدان که هر گاه تو با نوافل به خداوند نزدیکی جستی خداوند نیز تو را دوست می‌دارد و بر شنوایی تو نوری می‌تاباند و بصیرت تو با یاری خداوند ماوراء ماده را درک می‌کند و با یاری خداوند می‌شنوی. گاهی خیالاتی را که به قلب‌ها خطور می‌کند و اسرار درون را خداوند به تو می‌شنواند. همچنان که کسانی که مسیر حق را می‌پویند برایشان این چنین حالتی حاصل گشته است. هر گاه بنده در این راه استقامت نموده و با تمام همت رو به سوی خدا نمود، شنوایی مقیدش تبدیل به شنوایی مطلق می‌شود و آنگاه روح بر جسم تسلط یافته و ندای ازلی را می‌شنود که خداوندش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أَلَس</w:t>
      </w:r>
      <w:r w:rsidRPr="000C008B">
        <w:rPr>
          <w:rFonts w:hint="cs"/>
          <w:rtl/>
        </w:rPr>
        <w:t>ۡ</w:t>
      </w:r>
      <w:r w:rsidRPr="000C008B">
        <w:rPr>
          <w:rFonts w:hint="eastAsia"/>
          <w:rtl/>
        </w:rPr>
        <w:t>تُ</w:t>
      </w:r>
      <w:r w:rsidRPr="000C008B">
        <w:rPr>
          <w:rtl/>
        </w:rPr>
        <w:t xml:space="preserve"> </w:t>
      </w:r>
      <w:r w:rsidRPr="000C008B">
        <w:rPr>
          <w:rFonts w:hint="eastAsia"/>
          <w:rtl/>
        </w:rPr>
        <w:t>بِرَبِّكُم</w:t>
      </w:r>
      <w:r w:rsidRPr="000C008B">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172]</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آیا من پروردگار شما نیستم؟</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2"/>
          <w:rtl/>
        </w:rPr>
      </w:pPr>
      <w:r w:rsidRPr="000C008B">
        <w:rPr>
          <w:rStyle w:val="Char4"/>
          <w:rFonts w:hint="cs"/>
          <w:spacing w:val="-2"/>
          <w:rtl/>
        </w:rPr>
        <w:t xml:space="preserve">و در این هنگام بنده به تمامی گوش و چشم می‌شود و با گوش و چشم از تمامی جهات می شنود و می‌بیند. حکایت شده که مردی در حرم شریف خداوند را مخاطب قرار داده و گفت: پروردگارا! همچنان که می‌بینی من شخصی فقیرم، چه می‌بینی در آنچه می‌بینم؟ ای کسی که می‌بینی و من نمی‌بینم! گویند: شخصی حاضر گشته و به او خبر داد که وارث مال یکی از خویشاوندانش گشته که مال فراوانی را برای او به جای گذاشته، یکی از حاضران گفت: تاکنون ندیده بودم که به این سرعت دعوتی اجابت شود. شخص گفت: مگر نمی‌بینی که من کسی را به فریاد طلبیدم که سمیع و اجابت‌کننده است. خداوند فضلش را به هر کس که بخواهد عطا می‌کند. و در خبر آمده است که خداوند فرمود: </w:t>
      </w:r>
      <w:r w:rsidRPr="000C008B">
        <w:rPr>
          <w:rFonts w:cs="Traditional Arabic" w:hint="cs"/>
          <w:spacing w:val="-2"/>
          <w:rtl/>
          <w:lang w:bidi="fa-IR"/>
        </w:rPr>
        <w:t>«</w:t>
      </w:r>
      <w:r w:rsidRPr="000C008B">
        <w:rPr>
          <w:rStyle w:val="Char4"/>
          <w:rFonts w:hint="cs"/>
          <w:spacing w:val="-2"/>
          <w:rtl/>
        </w:rPr>
        <w:t>بندگان به هیچ‌چیز همچون انجام فرایض  به من نزدیک نمی‌شوند مدام بنده با اجرای نوافل به من نزدیک می‌شود تا جایی که او را دوست می‌دارم و او نیز مرا دوست می‌دارد هنگامی که او را دوست داشتم چشم و گوشش می‌شوم تا به وسیله‌ی من بشنود و ببیند</w:t>
      </w:r>
      <w:r w:rsidRPr="000C008B">
        <w:rPr>
          <w:rFonts w:cs="Traditional Arabic" w:hint="cs"/>
          <w:spacing w:val="-2"/>
          <w:rtl/>
          <w:lang w:bidi="fa-IR"/>
        </w:rPr>
        <w:t>»</w:t>
      </w:r>
      <w:r w:rsidRPr="000C008B">
        <w:rPr>
          <w:rStyle w:val="Char4"/>
          <w:rFonts w:hint="cs"/>
          <w:spacing w:val="-2"/>
          <w:rtl/>
        </w:rPr>
        <w:t xml:space="preserve">. </w:t>
      </w:r>
    </w:p>
    <w:p w:rsidR="00D14940" w:rsidRPr="000C008B" w:rsidRDefault="00D14940" w:rsidP="00AD7F67">
      <w:pPr>
        <w:tabs>
          <w:tab w:val="right" w:pos="7031"/>
        </w:tabs>
        <w:spacing w:line="250" w:lineRule="auto"/>
        <w:ind w:firstLine="284"/>
        <w:jc w:val="both"/>
        <w:rPr>
          <w:rStyle w:val="Char4"/>
          <w:spacing w:val="-4"/>
          <w:rtl/>
        </w:rPr>
      </w:pPr>
      <w:r w:rsidRPr="000C008B">
        <w:rPr>
          <w:rStyle w:val="Char4"/>
          <w:rFonts w:hint="cs"/>
          <w:spacing w:val="-4"/>
          <w:rtl/>
        </w:rPr>
        <w:t>عبدالسمیع: او کسی است که حق با اسم سمیع بر او تجلی نموده و متصف به سمع حق گشته است هم‌چنان که می‌فرماید: (کنت سمعه) من شنوایی او می‌شوم. اصوات را با صوت حق می‌شنود.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حرکات قلب و هر آنچه را به نفس آدمی خطور کند می‌شنوی. خداوندا! تو شنوای دعای آنانی که دچار اضطراب و پریشانی گشته‌اند و تنها یاری‌رسان به تمامی محتاجان و نیازمندانی. پروردگارا! از نور خودت بر گوشم بتابان تا تسبیح تمامی موجودات را در زمین و آسمان‌ها بشنوم و قدرت روحی به من عطا نما تا عهد الست بربکم؟ را بشنوم. به راستی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0C008B">
      <w:pPr>
        <w:pStyle w:val="a1"/>
        <w:spacing w:line="238" w:lineRule="auto"/>
        <w:rPr>
          <w:rFonts w:cs="CTraditional Arabic"/>
          <w:rtl/>
        </w:rPr>
      </w:pPr>
      <w:bookmarkStart w:id="188" w:name="_Toc252232306"/>
      <w:bookmarkStart w:id="189" w:name="_Toc375944342"/>
      <w:bookmarkStart w:id="190" w:name="_Toc392004898"/>
      <w:r w:rsidRPr="00D14940">
        <w:rPr>
          <w:rFonts w:hint="cs"/>
          <w:rtl/>
        </w:rPr>
        <w:t>البصیر</w:t>
      </w:r>
      <w:bookmarkEnd w:id="188"/>
      <w:r w:rsidR="000C008B">
        <w:rPr>
          <w:rFonts w:hint="cs"/>
          <w:rtl/>
        </w:rPr>
        <w:t xml:space="preserve"> </w:t>
      </w:r>
      <w:r w:rsidRPr="000C008B">
        <w:rPr>
          <w:rFonts w:cs="CTraditional Arabic" w:hint="cs"/>
          <w:b w:val="0"/>
          <w:bCs w:val="0"/>
        </w:rPr>
        <w:sym w:font="AGA Arabesque" w:char="F059"/>
      </w:r>
      <w:bookmarkEnd w:id="189"/>
      <w:bookmarkEnd w:id="190"/>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البصير</w:t>
      </w:r>
      <w:r w:rsidRPr="00676945">
        <w:rPr>
          <w:rStyle w:val="Char4"/>
          <w:rFonts w:hint="cs"/>
          <w:rtl/>
        </w:rPr>
        <w:t>» اسمی از اسماء الله الحسنی می‌باشد که در حدیث مصطفی</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وارد گشته، همچنان که در قرآن کریم نیز در بسیاری جاها از آن نام برده شده؛ مثلاً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لسَّمِيعُ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بَصِيرُ</w:t>
      </w:r>
      <w:r w:rsidRPr="000C008B">
        <w:rPr>
          <w:rtl/>
        </w:rPr>
        <w:t xml:space="preserve"> </w:t>
      </w:r>
      <w:r w:rsidRPr="000C008B">
        <w:rPr>
          <w:rFonts w:hint="cs"/>
          <w:rtl/>
        </w:rPr>
        <w:t>٢٠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20]</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تنها خدا شنوا و بینا است</w:t>
      </w:r>
      <w:r w:rsidRPr="00D14940">
        <w:rPr>
          <w:rFonts w:cs="Traditional Arabic" w:hint="cs"/>
          <w:rtl/>
        </w:rPr>
        <w:t>»</w:t>
      </w:r>
      <w:r w:rsidRPr="00D14940">
        <w:rPr>
          <w:rStyle w:val="Char4"/>
          <w:rFonts w:hint="cs"/>
          <w:rtl/>
        </w:rPr>
        <w:t>.</w:t>
      </w:r>
    </w:p>
    <w:p w:rsidR="00D14940" w:rsidRPr="00D14940" w:rsidRDefault="00D14940" w:rsidP="00AD7F67">
      <w:pPr>
        <w:pStyle w:val="af1"/>
        <w:rPr>
          <w:rFonts w:cs="B Lotus"/>
          <w:sz w:val="22"/>
          <w:szCs w:val="22"/>
          <w:rtl/>
        </w:rPr>
      </w:pPr>
      <w:r w:rsidRPr="00D14940">
        <w:rPr>
          <w:rFonts w:ascii="B Lotus" w:hAnsi="B Lotus" w:cs="Traditional Arabic" w:hint="cs"/>
          <w:rtl/>
        </w:rPr>
        <w:t>﴿</w:t>
      </w:r>
      <w:r w:rsidRPr="000C008B">
        <w:rPr>
          <w:rFonts w:hint="eastAsia"/>
          <w:rtl/>
        </w:rPr>
        <w:t>لَّا</w:t>
      </w:r>
      <w:r w:rsidRPr="000C008B">
        <w:rPr>
          <w:rtl/>
        </w:rPr>
        <w:t xml:space="preserve"> </w:t>
      </w:r>
      <w:r w:rsidRPr="000C008B">
        <w:rPr>
          <w:rFonts w:hint="eastAsia"/>
          <w:rtl/>
        </w:rPr>
        <w:t>تُد</w:t>
      </w:r>
      <w:r w:rsidRPr="000C008B">
        <w:rPr>
          <w:rFonts w:hint="cs"/>
          <w:rtl/>
        </w:rPr>
        <w:t>ۡ</w:t>
      </w:r>
      <w:r w:rsidRPr="000C008B">
        <w:rPr>
          <w:rFonts w:hint="eastAsia"/>
          <w:rtl/>
        </w:rPr>
        <w:t>رِكُهُ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w:t>
      </w:r>
      <w:r w:rsidRPr="000C008B">
        <w:rPr>
          <w:rtl/>
        </w:rPr>
        <w:t xml:space="preserve"> </w:t>
      </w:r>
      <w:r w:rsidRPr="000C008B">
        <w:rPr>
          <w:rFonts w:hint="eastAsia"/>
          <w:rtl/>
        </w:rPr>
        <w:t>وَهُوَ</w:t>
      </w:r>
      <w:r w:rsidRPr="000C008B">
        <w:rPr>
          <w:rtl/>
        </w:rPr>
        <w:t xml:space="preserve"> </w:t>
      </w:r>
      <w:r w:rsidRPr="000C008B">
        <w:rPr>
          <w:rFonts w:hint="eastAsia"/>
          <w:rtl/>
        </w:rPr>
        <w:t>يُد</w:t>
      </w:r>
      <w:r w:rsidRPr="000C008B">
        <w:rPr>
          <w:rFonts w:hint="cs"/>
          <w:rtl/>
        </w:rPr>
        <w:t>ۡ</w:t>
      </w:r>
      <w:r w:rsidRPr="000C008B">
        <w:rPr>
          <w:rFonts w:hint="eastAsia"/>
          <w:rtl/>
        </w:rPr>
        <w:t>رِكُ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للَّطِيفُ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١٠٣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103]</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چشم‌ها (کنه ذات) او را در نمی‌یابند، و او چشم‌ها را در می‌یابد (و به همه‌ی دقایق و رموز آن‌ها آشنا است) و او دقیق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به همین خاطر خداوند قسم یاد می‌کند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فَلَا</w:t>
      </w:r>
      <w:r w:rsidRPr="000C008B">
        <w:rPr>
          <w:rFonts w:hint="cs"/>
          <w:rtl/>
        </w:rPr>
        <w:t>ٓ</w:t>
      </w:r>
      <w:r w:rsidRPr="000C008B">
        <w:rPr>
          <w:rtl/>
        </w:rPr>
        <w:t xml:space="preserve"> </w:t>
      </w:r>
      <w:r w:rsidRPr="000C008B">
        <w:rPr>
          <w:rFonts w:hint="eastAsia"/>
          <w:rtl/>
        </w:rPr>
        <w:t>أُق</w:t>
      </w:r>
      <w:r w:rsidRPr="000C008B">
        <w:rPr>
          <w:rFonts w:hint="cs"/>
          <w:rtl/>
        </w:rPr>
        <w:t>ۡ</w:t>
      </w:r>
      <w:r w:rsidRPr="000C008B">
        <w:rPr>
          <w:rFonts w:hint="eastAsia"/>
          <w:rtl/>
        </w:rPr>
        <w:t>سِمُ</w:t>
      </w:r>
      <w:r w:rsidRPr="000C008B">
        <w:rPr>
          <w:rtl/>
        </w:rPr>
        <w:t xml:space="preserve"> </w:t>
      </w:r>
      <w:r w:rsidRPr="000C008B">
        <w:rPr>
          <w:rFonts w:hint="eastAsia"/>
          <w:rtl/>
        </w:rPr>
        <w:t>بِمَا</w:t>
      </w:r>
      <w:r w:rsidRPr="000C008B">
        <w:rPr>
          <w:rtl/>
        </w:rPr>
        <w:t xml:space="preserve"> </w:t>
      </w:r>
      <w:r w:rsidRPr="000C008B">
        <w:rPr>
          <w:rFonts w:hint="eastAsia"/>
          <w:rtl/>
        </w:rPr>
        <w:t>تُب</w:t>
      </w:r>
      <w:r w:rsidRPr="000C008B">
        <w:rPr>
          <w:rFonts w:hint="cs"/>
          <w:rtl/>
        </w:rPr>
        <w:t>ۡ</w:t>
      </w:r>
      <w:r w:rsidRPr="000C008B">
        <w:rPr>
          <w:rFonts w:hint="eastAsia"/>
          <w:rtl/>
        </w:rPr>
        <w:t>صِرُونَ</w:t>
      </w:r>
      <w:r w:rsidRPr="000C008B">
        <w:rPr>
          <w:rtl/>
        </w:rPr>
        <w:t xml:space="preserve"> </w:t>
      </w:r>
      <w:r w:rsidRPr="000C008B">
        <w:rPr>
          <w:rFonts w:hint="cs"/>
          <w:rtl/>
        </w:rPr>
        <w:t>٣٨</w:t>
      </w:r>
      <w:r w:rsidRPr="000C008B">
        <w:rPr>
          <w:rtl/>
        </w:rPr>
        <w:t xml:space="preserve"> </w:t>
      </w:r>
      <w:r w:rsidRPr="000C008B">
        <w:rPr>
          <w:rFonts w:hint="eastAsia"/>
          <w:rtl/>
        </w:rPr>
        <w:t>وَمَا</w:t>
      </w:r>
      <w:r w:rsidRPr="000C008B">
        <w:rPr>
          <w:rtl/>
        </w:rPr>
        <w:t xml:space="preserve"> </w:t>
      </w:r>
      <w:r w:rsidRPr="000C008B">
        <w:rPr>
          <w:rFonts w:hint="eastAsia"/>
          <w:rtl/>
        </w:rPr>
        <w:t>لَا</w:t>
      </w:r>
      <w:r w:rsidRPr="000C008B">
        <w:rPr>
          <w:rtl/>
        </w:rPr>
        <w:t xml:space="preserve"> </w:t>
      </w:r>
      <w:r w:rsidRPr="000C008B">
        <w:rPr>
          <w:rFonts w:hint="eastAsia"/>
          <w:rtl/>
        </w:rPr>
        <w:t>تُب</w:t>
      </w:r>
      <w:r w:rsidRPr="000C008B">
        <w:rPr>
          <w:rFonts w:hint="cs"/>
          <w:rtl/>
        </w:rPr>
        <w:t>ۡ</w:t>
      </w:r>
      <w:r w:rsidRPr="000C008B">
        <w:rPr>
          <w:rFonts w:hint="eastAsia"/>
          <w:rtl/>
        </w:rPr>
        <w:t>صِرُونَ</w:t>
      </w:r>
      <w:r w:rsidRPr="000C008B">
        <w:rPr>
          <w:rtl/>
        </w:rPr>
        <w:t xml:space="preserve"> </w:t>
      </w:r>
      <w:r w:rsidRPr="000C008B">
        <w:rPr>
          <w:rFonts w:hint="cs"/>
          <w:rtl/>
        </w:rPr>
        <w:t>٣٩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[الحا</w:t>
      </w:r>
      <w:r w:rsidRPr="00D14940">
        <w:rPr>
          <w:rStyle w:val="Char6"/>
          <w:rtl/>
        </w:rPr>
        <w:t>قة</w:t>
      </w:r>
      <w:r w:rsidRPr="00D14940">
        <w:rPr>
          <w:rStyle w:val="Char6"/>
          <w:rFonts w:hint="cs"/>
          <w:rtl/>
        </w:rPr>
        <w:t>: 38-39]</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سوگند می‌خورم به آنچه می‌بینید و سوگند می‌خورم به آنچه نمی‌بینید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این بیدارباشی است به بندگان که او آنچه را که ایشان نمی‌بینند، می‌بیند. خداوند با عطا کردن شنوایی و بینایی و قلب به انسان ایشان را اکرام کرد تا شاید شکرگزار خداوند شوند.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أَخ</w:t>
      </w:r>
      <w:r w:rsidRPr="000C008B">
        <w:rPr>
          <w:rFonts w:hint="cs"/>
          <w:rtl/>
        </w:rPr>
        <w:t>ۡ</w:t>
      </w:r>
      <w:r w:rsidRPr="000C008B">
        <w:rPr>
          <w:rFonts w:hint="eastAsia"/>
          <w:rtl/>
        </w:rPr>
        <w:t>رَجَكُم</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بُطُونِ</w:t>
      </w:r>
      <w:r w:rsidRPr="000C008B">
        <w:rPr>
          <w:rtl/>
        </w:rPr>
        <w:t xml:space="preserve"> </w:t>
      </w:r>
      <w:r w:rsidRPr="000C008B">
        <w:rPr>
          <w:rFonts w:hint="eastAsia"/>
          <w:rtl/>
        </w:rPr>
        <w:t>أُمَّهَ</w:t>
      </w:r>
      <w:r w:rsidRPr="000C008B">
        <w:rPr>
          <w:rFonts w:hint="cs"/>
          <w:rtl/>
        </w:rPr>
        <w:t>ٰ</w:t>
      </w:r>
      <w:r w:rsidRPr="000C008B">
        <w:rPr>
          <w:rFonts w:hint="eastAsia"/>
          <w:rtl/>
        </w:rPr>
        <w:t>تِكُم</w:t>
      </w:r>
      <w:r w:rsidRPr="000C008B">
        <w:rPr>
          <w:rFonts w:hint="cs"/>
          <w:rtl/>
        </w:rPr>
        <w:t>ۡ</w:t>
      </w:r>
      <w:r w:rsidRPr="000C008B">
        <w:rPr>
          <w:rtl/>
        </w:rPr>
        <w:t xml:space="preserve"> </w:t>
      </w:r>
      <w:r w:rsidRPr="000C008B">
        <w:rPr>
          <w:rFonts w:hint="eastAsia"/>
          <w:rtl/>
        </w:rPr>
        <w:t>لَا</w:t>
      </w:r>
      <w:r w:rsidRPr="000C008B">
        <w:rPr>
          <w:rtl/>
        </w:rPr>
        <w:t xml:space="preserve"> </w:t>
      </w:r>
      <w:r w:rsidRPr="000C008B">
        <w:rPr>
          <w:rFonts w:hint="eastAsia"/>
          <w:rtl/>
        </w:rPr>
        <w:t>تَع</w:t>
      </w:r>
      <w:r w:rsidRPr="000C008B">
        <w:rPr>
          <w:rFonts w:hint="cs"/>
          <w:rtl/>
        </w:rPr>
        <w:t>ۡ</w:t>
      </w:r>
      <w:r w:rsidRPr="000C008B">
        <w:rPr>
          <w:rFonts w:hint="eastAsia"/>
          <w:rtl/>
        </w:rPr>
        <w:t>لَمُونَ</w:t>
      </w:r>
      <w:r w:rsidRPr="000C008B">
        <w:rPr>
          <w:rtl/>
        </w:rPr>
        <w:t xml:space="preserve"> </w:t>
      </w:r>
      <w:r w:rsidRPr="000C008B">
        <w:rPr>
          <w:rFonts w:hint="eastAsia"/>
          <w:rtl/>
        </w:rPr>
        <w:t>شَي</w:t>
      </w:r>
      <w:r w:rsidRPr="000C008B">
        <w:rPr>
          <w:rFonts w:hint="cs"/>
          <w:rtl/>
        </w:rPr>
        <w:t>ۡ</w:t>
      </w:r>
      <w:r w:rsidRPr="000C008B">
        <w:rPr>
          <w:rFonts w:hint="eastAsia"/>
          <w:rtl/>
        </w:rPr>
        <w:t>‍</w:t>
      </w:r>
      <w:r w:rsidRPr="000C008B">
        <w:rPr>
          <w:rFonts w:hint="cs"/>
          <w:rtl/>
        </w:rPr>
        <w:t>ٔٗ</w:t>
      </w:r>
      <w:r w:rsidRPr="000C008B">
        <w:rPr>
          <w:rFonts w:hint="eastAsia"/>
          <w:rtl/>
        </w:rPr>
        <w:t>ا</w:t>
      </w:r>
      <w:r w:rsidRPr="000C008B">
        <w:rPr>
          <w:rtl/>
        </w:rPr>
        <w:t xml:space="preserve"> </w:t>
      </w:r>
      <w:r w:rsidRPr="000C008B">
        <w:rPr>
          <w:rFonts w:hint="eastAsia"/>
          <w:rtl/>
        </w:rPr>
        <w:t>وَجَعَلَ</w:t>
      </w:r>
      <w:r w:rsidRPr="000C008B">
        <w:rPr>
          <w:rtl/>
        </w:rPr>
        <w:t xml:space="preserve"> </w:t>
      </w:r>
      <w:r w:rsidRPr="000C008B">
        <w:rPr>
          <w:rFonts w:hint="eastAsia"/>
          <w:rtl/>
        </w:rPr>
        <w:t>لَكُمُ</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عَ</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أَف</w:t>
      </w:r>
      <w:r w:rsidRPr="000C008B">
        <w:rPr>
          <w:rFonts w:hint="cs"/>
          <w:rtl/>
        </w:rPr>
        <w:t>ۡ</w:t>
      </w:r>
      <w:r w:rsidRPr="000C008B">
        <w:rPr>
          <w:rFonts w:hint="eastAsia"/>
          <w:rtl/>
        </w:rPr>
        <w:t>‍</w:t>
      </w:r>
      <w:r w:rsidRPr="000C008B">
        <w:rPr>
          <w:rFonts w:hint="cs"/>
          <w:rtl/>
        </w:rPr>
        <w:t>ٔ</w:t>
      </w:r>
      <w:r w:rsidRPr="000C008B">
        <w:rPr>
          <w:rFonts w:hint="eastAsia"/>
          <w:rtl/>
        </w:rPr>
        <w:t>ِدَةَ</w:t>
      </w:r>
      <w:r w:rsidRPr="000C008B">
        <w:rPr>
          <w:rtl/>
        </w:rPr>
        <w:t xml:space="preserve"> </w:t>
      </w:r>
      <w:r w:rsidRPr="000C008B">
        <w:rPr>
          <w:rFonts w:hint="eastAsia"/>
          <w:rtl/>
        </w:rPr>
        <w:t>لَعَلَّكُم</w:t>
      </w:r>
      <w:r w:rsidRPr="000C008B">
        <w:rPr>
          <w:rFonts w:hint="cs"/>
          <w:rtl/>
        </w:rPr>
        <w:t>ۡ</w:t>
      </w:r>
      <w:r w:rsidRPr="000C008B">
        <w:rPr>
          <w:rtl/>
        </w:rPr>
        <w:t xml:space="preserve"> </w:t>
      </w:r>
      <w:r w:rsidRPr="000C008B">
        <w:rPr>
          <w:rFonts w:hint="eastAsia"/>
          <w:rtl/>
        </w:rPr>
        <w:t>تَش</w:t>
      </w:r>
      <w:r w:rsidRPr="000C008B">
        <w:rPr>
          <w:rFonts w:hint="cs"/>
          <w:rtl/>
        </w:rPr>
        <w:t>ۡ</w:t>
      </w:r>
      <w:r w:rsidRPr="000C008B">
        <w:rPr>
          <w:rFonts w:hint="eastAsia"/>
          <w:rtl/>
        </w:rPr>
        <w:t>كُرُونَ</w:t>
      </w:r>
      <w:r w:rsidRPr="000C008B">
        <w:rPr>
          <w:rtl/>
        </w:rPr>
        <w:t xml:space="preserve"> </w:t>
      </w:r>
      <w:r w:rsidRPr="000C008B">
        <w:rPr>
          <w:rFonts w:hint="cs"/>
          <w:rtl/>
        </w:rPr>
        <w:t>٧٨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78]</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خداوند شما را از شکم‌های مادران‌تان بیرون آورد در حالی که چیزی نمی‌دانستید و او به شما گوش و چشم و دل داد تا سپاسگزاری کنید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خداوند به بندگان دستور داده تا به ملکوت آسمان‌ها و زمین بنگرند و در آن به تفکر و عبرت بپردازند. خداوند می‌فرماید: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0C008B">
        <w:rPr>
          <w:rFonts w:hint="eastAsia"/>
          <w:rtl/>
        </w:rPr>
        <w:t>أَوَلَم</w:t>
      </w:r>
      <w:r w:rsidRPr="000C008B">
        <w:rPr>
          <w:rFonts w:hint="cs"/>
          <w:rtl/>
        </w:rPr>
        <w:t>ۡ</w:t>
      </w:r>
      <w:r w:rsidRPr="000C008B">
        <w:rPr>
          <w:rtl/>
        </w:rPr>
        <w:t xml:space="preserve"> </w:t>
      </w:r>
      <w:r w:rsidRPr="000C008B">
        <w:rPr>
          <w:rFonts w:hint="eastAsia"/>
          <w:rtl/>
        </w:rPr>
        <w:t>يَنظُرُواْ</w:t>
      </w:r>
      <w:r w:rsidRPr="000C008B">
        <w:rPr>
          <w:rtl/>
        </w:rPr>
        <w:t xml:space="preserve"> </w:t>
      </w:r>
      <w:r w:rsidRPr="000C008B">
        <w:rPr>
          <w:rFonts w:hint="eastAsia"/>
          <w:rtl/>
        </w:rPr>
        <w:t>فِي</w:t>
      </w:r>
      <w:r w:rsidRPr="000C008B">
        <w:rPr>
          <w:rtl/>
        </w:rPr>
        <w:t xml:space="preserve"> </w:t>
      </w:r>
      <w:r w:rsidRPr="000C008B">
        <w:rPr>
          <w:rFonts w:hint="eastAsia"/>
          <w:rtl/>
        </w:rPr>
        <w:t>مَلَكُوتِ</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وَمَا</w:t>
      </w:r>
      <w:r w:rsidRPr="000C008B">
        <w:rPr>
          <w:rtl/>
        </w:rPr>
        <w:t xml:space="preserve"> </w:t>
      </w:r>
      <w:r w:rsidRPr="000C008B">
        <w:rPr>
          <w:rFonts w:hint="eastAsia"/>
          <w:rtl/>
        </w:rPr>
        <w:t>خَلَقَ</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مِن</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وَأَن</w:t>
      </w:r>
      <w:r w:rsidRPr="000C008B">
        <w:rPr>
          <w:rFonts w:hint="cs"/>
          <w:rtl/>
        </w:rPr>
        <w:t>ۡ</w:t>
      </w:r>
      <w:r w:rsidRPr="000C008B">
        <w:rPr>
          <w:rtl/>
        </w:rPr>
        <w:t xml:space="preserve"> </w:t>
      </w:r>
      <w:r w:rsidRPr="000C008B">
        <w:rPr>
          <w:rFonts w:hint="eastAsia"/>
          <w:rtl/>
        </w:rPr>
        <w:t>عَسَى</w:t>
      </w:r>
      <w:r w:rsidRPr="000C008B">
        <w:rPr>
          <w:rFonts w:hint="cs"/>
          <w:rtl/>
        </w:rPr>
        <w:t>ٰٓ</w:t>
      </w:r>
      <w:r w:rsidRPr="000C008B">
        <w:rPr>
          <w:rtl/>
        </w:rPr>
        <w:t xml:space="preserve"> </w:t>
      </w:r>
      <w:r w:rsidRPr="000C008B">
        <w:rPr>
          <w:rFonts w:hint="eastAsia"/>
          <w:rtl/>
        </w:rPr>
        <w:t>أَن</w:t>
      </w:r>
      <w:r w:rsidRPr="000C008B">
        <w:rPr>
          <w:rtl/>
        </w:rPr>
        <w:t xml:space="preserve"> </w:t>
      </w:r>
      <w:r w:rsidRPr="000C008B">
        <w:rPr>
          <w:rFonts w:hint="eastAsia"/>
          <w:rtl/>
        </w:rPr>
        <w:t>يَكُونَ</w:t>
      </w:r>
      <w:r w:rsidRPr="000C008B">
        <w:rPr>
          <w:rtl/>
        </w:rPr>
        <w:t xml:space="preserve"> </w:t>
      </w:r>
      <w:r w:rsidRPr="000C008B">
        <w:rPr>
          <w:rFonts w:hint="eastAsia"/>
          <w:rtl/>
        </w:rPr>
        <w:t>قَدِ</w:t>
      </w:r>
      <w:r w:rsidRPr="000C008B">
        <w:rPr>
          <w:rtl/>
        </w:rPr>
        <w:t xml:space="preserve"> </w:t>
      </w:r>
      <w:r w:rsidRPr="000C008B">
        <w:rPr>
          <w:rFonts w:hint="cs"/>
          <w:rtl/>
        </w:rPr>
        <w:t>ٱ</w:t>
      </w:r>
      <w:r w:rsidRPr="000C008B">
        <w:rPr>
          <w:rFonts w:hint="eastAsia"/>
          <w:rtl/>
        </w:rPr>
        <w:t>ق</w:t>
      </w:r>
      <w:r w:rsidRPr="000C008B">
        <w:rPr>
          <w:rFonts w:hint="cs"/>
          <w:rtl/>
        </w:rPr>
        <w:t>ۡ</w:t>
      </w:r>
      <w:r w:rsidRPr="000C008B">
        <w:rPr>
          <w:rFonts w:hint="eastAsia"/>
          <w:rtl/>
        </w:rPr>
        <w:t>تَرَبَ</w:t>
      </w:r>
      <w:r w:rsidRPr="000C008B">
        <w:rPr>
          <w:rtl/>
        </w:rPr>
        <w:t xml:space="preserve"> </w:t>
      </w:r>
      <w:r w:rsidRPr="000C008B">
        <w:rPr>
          <w:rFonts w:hint="eastAsia"/>
          <w:rtl/>
        </w:rPr>
        <w:t>أَجَلُهُم</w:t>
      </w:r>
      <w:r w:rsidRPr="000C008B">
        <w:rPr>
          <w:rFonts w:hint="cs"/>
          <w:rtl/>
        </w:rPr>
        <w:t>ۡۖ</w:t>
      </w:r>
      <w:r w:rsidRPr="000C008B">
        <w:rPr>
          <w:rtl/>
        </w:rPr>
        <w:t xml:space="preserve"> </w:t>
      </w:r>
      <w:r w:rsidRPr="000C008B">
        <w:rPr>
          <w:rFonts w:hint="eastAsia"/>
          <w:rtl/>
        </w:rPr>
        <w:t>فَبِأَيِّ</w:t>
      </w:r>
      <w:r w:rsidRPr="000C008B">
        <w:rPr>
          <w:rtl/>
        </w:rPr>
        <w:t xml:space="preserve"> </w:t>
      </w:r>
      <w:r w:rsidRPr="000C008B">
        <w:rPr>
          <w:rFonts w:hint="eastAsia"/>
          <w:rtl/>
        </w:rPr>
        <w:t>حَدِيثِ</w:t>
      </w:r>
      <w:r w:rsidRPr="000C008B">
        <w:rPr>
          <w:rFonts w:hint="cs"/>
          <w:rtl/>
        </w:rPr>
        <w:t>ۢ</w:t>
      </w:r>
      <w:r w:rsidRPr="000C008B">
        <w:rPr>
          <w:rtl/>
        </w:rPr>
        <w:t xml:space="preserve"> </w:t>
      </w:r>
      <w:r w:rsidRPr="000C008B">
        <w:rPr>
          <w:rFonts w:hint="eastAsia"/>
          <w:rtl/>
        </w:rPr>
        <w:t>بَع</w:t>
      </w:r>
      <w:r w:rsidRPr="000C008B">
        <w:rPr>
          <w:rFonts w:hint="cs"/>
          <w:rtl/>
        </w:rPr>
        <w:t>ۡ</w:t>
      </w:r>
      <w:r w:rsidRPr="000C008B">
        <w:rPr>
          <w:rFonts w:hint="eastAsia"/>
          <w:rtl/>
        </w:rPr>
        <w:t>دَهُ</w:t>
      </w:r>
      <w:r w:rsidRPr="000C008B">
        <w:rPr>
          <w:rFonts w:hint="cs"/>
          <w:rtl/>
        </w:rPr>
        <w:t>ۥ</w:t>
      </w:r>
      <w:r w:rsidRPr="000C008B">
        <w:rPr>
          <w:rtl/>
        </w:rPr>
        <w:t xml:space="preserve"> </w:t>
      </w:r>
      <w:r w:rsidRPr="000C008B">
        <w:rPr>
          <w:rFonts w:hint="eastAsia"/>
          <w:rtl/>
        </w:rPr>
        <w:t>يُؤ</w:t>
      </w:r>
      <w:r w:rsidRPr="000C008B">
        <w:rPr>
          <w:rFonts w:hint="cs"/>
          <w:rtl/>
        </w:rPr>
        <w:t>ۡ</w:t>
      </w:r>
      <w:r w:rsidRPr="000C008B">
        <w:rPr>
          <w:rFonts w:hint="eastAsia"/>
          <w:rtl/>
        </w:rPr>
        <w:t>مِنُونَ</w:t>
      </w:r>
      <w:r w:rsidRPr="000C008B">
        <w:rPr>
          <w:rtl/>
        </w:rPr>
        <w:t xml:space="preserve"> </w:t>
      </w:r>
      <w:r w:rsidRPr="000C008B">
        <w:rPr>
          <w:rFonts w:hint="cs"/>
          <w:rtl/>
        </w:rPr>
        <w:t>١٨٥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185]</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آیا آنان به ملک آسمان‌ها و زمین و به هر آنچه که خدا آفریده است نمی‌نگرند و آیا نمی‌اندیشند که چه بسا اجل آنان نزدیک شده باشد؟ پس بالاتر از آن به چه سخنی ایمان می‌آورند؟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چون تفکر در آفرینش آسمان‌ها و زمین آدمی را به هدایت یافتن به خداوند سوق می‌دهد. خداوند می‌فرماید:</w:t>
      </w:r>
    </w:p>
    <w:p w:rsidR="00D14940" w:rsidRPr="000C008B" w:rsidRDefault="00D14940" w:rsidP="00AD7F67">
      <w:pPr>
        <w:pStyle w:val="af1"/>
        <w:rPr>
          <w:rStyle w:val="Char4"/>
          <w:spacing w:val="-2"/>
          <w:rtl/>
        </w:rPr>
      </w:pPr>
      <w:r w:rsidRPr="000C008B">
        <w:rPr>
          <w:rStyle w:val="Char8"/>
          <w:rFonts w:hint="cs"/>
          <w:spacing w:val="-2"/>
          <w:rtl/>
        </w:rPr>
        <w:t>﴿</w:t>
      </w:r>
      <w:r w:rsidRPr="000C008B">
        <w:rPr>
          <w:rFonts w:ascii="Times New Roman" w:cs="Times New Roman" w:hint="cs"/>
          <w:spacing w:val="-2"/>
          <w:rtl/>
        </w:rPr>
        <w:t>ٱ</w:t>
      </w:r>
      <w:r w:rsidRPr="000C008B">
        <w:rPr>
          <w:rFonts w:hint="eastAsia"/>
          <w:spacing w:val="-2"/>
          <w:rtl/>
        </w:rPr>
        <w:t>لَّذِينَ</w:t>
      </w:r>
      <w:r w:rsidRPr="000C008B">
        <w:rPr>
          <w:spacing w:val="-2"/>
          <w:rtl/>
        </w:rPr>
        <w:t xml:space="preserve"> </w:t>
      </w:r>
      <w:r w:rsidRPr="000C008B">
        <w:rPr>
          <w:rFonts w:hint="eastAsia"/>
          <w:spacing w:val="-2"/>
          <w:rtl/>
        </w:rPr>
        <w:t>يَذ</w:t>
      </w:r>
      <w:r w:rsidRPr="000C008B">
        <w:rPr>
          <w:rFonts w:hint="cs"/>
          <w:spacing w:val="-2"/>
          <w:rtl/>
        </w:rPr>
        <w:t>ۡ</w:t>
      </w:r>
      <w:r w:rsidRPr="000C008B">
        <w:rPr>
          <w:rFonts w:hint="eastAsia"/>
          <w:spacing w:val="-2"/>
          <w:rtl/>
        </w:rPr>
        <w:t>كُرُونَ</w:t>
      </w:r>
      <w:r w:rsidRPr="000C008B">
        <w:rPr>
          <w:spacing w:val="-2"/>
          <w:rtl/>
        </w:rPr>
        <w:t xml:space="preserve"> </w:t>
      </w:r>
      <w:r w:rsidRPr="000C008B">
        <w:rPr>
          <w:rFonts w:hint="cs"/>
          <w:spacing w:val="-2"/>
          <w:rtl/>
        </w:rPr>
        <w:t>ٱ</w:t>
      </w:r>
      <w:r w:rsidRPr="000C008B">
        <w:rPr>
          <w:rFonts w:hint="eastAsia"/>
          <w:spacing w:val="-2"/>
          <w:rtl/>
        </w:rPr>
        <w:t>للَّهَ</w:t>
      </w:r>
      <w:r w:rsidRPr="000C008B">
        <w:rPr>
          <w:spacing w:val="-2"/>
          <w:rtl/>
        </w:rPr>
        <w:t xml:space="preserve"> </w:t>
      </w:r>
      <w:r w:rsidRPr="000C008B">
        <w:rPr>
          <w:rFonts w:hint="eastAsia"/>
          <w:spacing w:val="-2"/>
          <w:rtl/>
        </w:rPr>
        <w:t>قِيَ</w:t>
      </w:r>
      <w:r w:rsidRPr="000C008B">
        <w:rPr>
          <w:rFonts w:hint="cs"/>
          <w:spacing w:val="-2"/>
          <w:rtl/>
        </w:rPr>
        <w:t>ٰ</w:t>
      </w:r>
      <w:r w:rsidRPr="000C008B">
        <w:rPr>
          <w:rFonts w:hint="eastAsia"/>
          <w:spacing w:val="-2"/>
          <w:rtl/>
        </w:rPr>
        <w:t>م</w:t>
      </w:r>
      <w:r w:rsidRPr="000C008B">
        <w:rPr>
          <w:rFonts w:hint="cs"/>
          <w:spacing w:val="-2"/>
          <w:rtl/>
        </w:rPr>
        <w:t>ٗ</w:t>
      </w:r>
      <w:r w:rsidRPr="000C008B">
        <w:rPr>
          <w:rFonts w:hint="eastAsia"/>
          <w:spacing w:val="-2"/>
          <w:rtl/>
        </w:rPr>
        <w:t>ا</w:t>
      </w:r>
      <w:r w:rsidRPr="000C008B">
        <w:rPr>
          <w:spacing w:val="-2"/>
          <w:rtl/>
        </w:rPr>
        <w:t xml:space="preserve"> </w:t>
      </w:r>
      <w:r w:rsidRPr="000C008B">
        <w:rPr>
          <w:rFonts w:hint="eastAsia"/>
          <w:spacing w:val="-2"/>
          <w:rtl/>
        </w:rPr>
        <w:t>وَقُعُود</w:t>
      </w:r>
      <w:r w:rsidRPr="000C008B">
        <w:rPr>
          <w:rFonts w:hint="cs"/>
          <w:spacing w:val="-2"/>
          <w:rtl/>
        </w:rPr>
        <w:t>ٗ</w:t>
      </w:r>
      <w:r w:rsidRPr="000C008B">
        <w:rPr>
          <w:rFonts w:hint="eastAsia"/>
          <w:spacing w:val="-2"/>
          <w:rtl/>
        </w:rPr>
        <w:t>ا</w:t>
      </w:r>
      <w:r w:rsidRPr="000C008B">
        <w:rPr>
          <w:spacing w:val="-2"/>
          <w:rtl/>
        </w:rPr>
        <w:t xml:space="preserve"> </w:t>
      </w:r>
      <w:r w:rsidRPr="000C008B">
        <w:rPr>
          <w:rFonts w:hint="eastAsia"/>
          <w:spacing w:val="-2"/>
          <w:rtl/>
        </w:rPr>
        <w:t>وَعَلَى</w:t>
      </w:r>
      <w:r w:rsidRPr="000C008B">
        <w:rPr>
          <w:rFonts w:hint="cs"/>
          <w:spacing w:val="-2"/>
          <w:rtl/>
        </w:rPr>
        <w:t>ٰ</w:t>
      </w:r>
      <w:r w:rsidRPr="000C008B">
        <w:rPr>
          <w:spacing w:val="-2"/>
          <w:rtl/>
        </w:rPr>
        <w:t xml:space="preserve"> </w:t>
      </w:r>
      <w:r w:rsidRPr="000C008B">
        <w:rPr>
          <w:rFonts w:hint="eastAsia"/>
          <w:spacing w:val="-2"/>
          <w:rtl/>
        </w:rPr>
        <w:t>جُنُوبِهِم</w:t>
      </w:r>
      <w:r w:rsidRPr="000C008B">
        <w:rPr>
          <w:rFonts w:hint="cs"/>
          <w:spacing w:val="-2"/>
          <w:rtl/>
        </w:rPr>
        <w:t>ۡ</w:t>
      </w:r>
      <w:r w:rsidRPr="000C008B">
        <w:rPr>
          <w:spacing w:val="-2"/>
          <w:rtl/>
        </w:rPr>
        <w:t xml:space="preserve"> </w:t>
      </w:r>
      <w:r w:rsidRPr="000C008B">
        <w:rPr>
          <w:rFonts w:hint="eastAsia"/>
          <w:spacing w:val="-2"/>
          <w:rtl/>
        </w:rPr>
        <w:t>وَيَتَفَكَّرُونَ</w:t>
      </w:r>
      <w:r w:rsidRPr="000C008B">
        <w:rPr>
          <w:spacing w:val="-2"/>
          <w:rtl/>
        </w:rPr>
        <w:t xml:space="preserve"> </w:t>
      </w:r>
      <w:r w:rsidRPr="000C008B">
        <w:rPr>
          <w:rFonts w:hint="eastAsia"/>
          <w:spacing w:val="-2"/>
          <w:rtl/>
        </w:rPr>
        <w:t>فِي</w:t>
      </w:r>
      <w:r w:rsidRPr="000C008B">
        <w:rPr>
          <w:spacing w:val="-2"/>
          <w:rtl/>
        </w:rPr>
        <w:t xml:space="preserve"> </w:t>
      </w:r>
      <w:r w:rsidRPr="000C008B">
        <w:rPr>
          <w:rFonts w:hint="eastAsia"/>
          <w:spacing w:val="-2"/>
          <w:rtl/>
        </w:rPr>
        <w:t>خَل</w:t>
      </w:r>
      <w:r w:rsidRPr="000C008B">
        <w:rPr>
          <w:rFonts w:hint="cs"/>
          <w:spacing w:val="-2"/>
          <w:rtl/>
        </w:rPr>
        <w:t>ۡ</w:t>
      </w:r>
      <w:r w:rsidRPr="000C008B">
        <w:rPr>
          <w:rFonts w:hint="eastAsia"/>
          <w:spacing w:val="-2"/>
          <w:rtl/>
        </w:rPr>
        <w:t>قِ</w:t>
      </w:r>
      <w:r w:rsidRPr="000C008B">
        <w:rPr>
          <w:spacing w:val="-2"/>
          <w:rtl/>
        </w:rPr>
        <w:t xml:space="preserve"> </w:t>
      </w:r>
      <w:r w:rsidRPr="000C008B">
        <w:rPr>
          <w:rFonts w:hint="cs"/>
          <w:spacing w:val="-2"/>
          <w:rtl/>
        </w:rPr>
        <w:t>ٱ</w:t>
      </w:r>
      <w:r w:rsidRPr="000C008B">
        <w:rPr>
          <w:rFonts w:hint="eastAsia"/>
          <w:spacing w:val="-2"/>
          <w:rtl/>
        </w:rPr>
        <w:t>لسَّمَ</w:t>
      </w:r>
      <w:r w:rsidRPr="000C008B">
        <w:rPr>
          <w:rFonts w:hint="cs"/>
          <w:spacing w:val="-2"/>
          <w:rtl/>
        </w:rPr>
        <w:t>ٰ</w:t>
      </w:r>
      <w:r w:rsidRPr="000C008B">
        <w:rPr>
          <w:rFonts w:hint="eastAsia"/>
          <w:spacing w:val="-2"/>
          <w:rtl/>
        </w:rPr>
        <w:t>وَ</w:t>
      </w:r>
      <w:r w:rsidRPr="000C008B">
        <w:rPr>
          <w:rFonts w:hint="cs"/>
          <w:spacing w:val="-2"/>
          <w:rtl/>
        </w:rPr>
        <w:t>ٰ</w:t>
      </w:r>
      <w:r w:rsidRPr="000C008B">
        <w:rPr>
          <w:rFonts w:hint="eastAsia"/>
          <w:spacing w:val="-2"/>
          <w:rtl/>
        </w:rPr>
        <w:t>تِ</w:t>
      </w:r>
      <w:r w:rsidRPr="000C008B">
        <w:rPr>
          <w:spacing w:val="-2"/>
          <w:rtl/>
        </w:rPr>
        <w:t xml:space="preserve"> </w:t>
      </w:r>
      <w:r w:rsidRPr="000C008B">
        <w:rPr>
          <w:rFonts w:hint="eastAsia"/>
          <w:spacing w:val="-2"/>
          <w:rtl/>
        </w:rPr>
        <w:t>وَ</w:t>
      </w:r>
      <w:r w:rsidRPr="000C008B">
        <w:rPr>
          <w:rFonts w:hint="cs"/>
          <w:spacing w:val="-2"/>
          <w:rtl/>
        </w:rPr>
        <w:t>ٱ</w:t>
      </w:r>
      <w:r w:rsidRPr="000C008B">
        <w:rPr>
          <w:rFonts w:hint="eastAsia"/>
          <w:spacing w:val="-2"/>
          <w:rtl/>
        </w:rPr>
        <w:t>ل</w:t>
      </w:r>
      <w:r w:rsidRPr="000C008B">
        <w:rPr>
          <w:rFonts w:hint="cs"/>
          <w:spacing w:val="-2"/>
          <w:rtl/>
        </w:rPr>
        <w:t>ۡ</w:t>
      </w:r>
      <w:r w:rsidRPr="000C008B">
        <w:rPr>
          <w:rFonts w:hint="eastAsia"/>
          <w:spacing w:val="-2"/>
          <w:rtl/>
        </w:rPr>
        <w:t>أَر</w:t>
      </w:r>
      <w:r w:rsidRPr="000C008B">
        <w:rPr>
          <w:rFonts w:hint="cs"/>
          <w:spacing w:val="-2"/>
          <w:rtl/>
        </w:rPr>
        <w:t>ۡ</w:t>
      </w:r>
      <w:r w:rsidRPr="000C008B">
        <w:rPr>
          <w:rFonts w:hint="eastAsia"/>
          <w:spacing w:val="-2"/>
          <w:rtl/>
        </w:rPr>
        <w:t>ضِ</w:t>
      </w:r>
      <w:r w:rsidRPr="000C008B">
        <w:rPr>
          <w:spacing w:val="-2"/>
          <w:rtl/>
        </w:rPr>
        <w:t xml:space="preserve"> </w:t>
      </w:r>
      <w:r w:rsidRPr="000C008B">
        <w:rPr>
          <w:rFonts w:hint="eastAsia"/>
          <w:spacing w:val="-2"/>
          <w:rtl/>
        </w:rPr>
        <w:t>رَبَّنَا</w:t>
      </w:r>
      <w:r w:rsidRPr="000C008B">
        <w:rPr>
          <w:spacing w:val="-2"/>
          <w:rtl/>
        </w:rPr>
        <w:t xml:space="preserve"> </w:t>
      </w:r>
      <w:r w:rsidRPr="000C008B">
        <w:rPr>
          <w:rFonts w:hint="eastAsia"/>
          <w:spacing w:val="-2"/>
          <w:rtl/>
        </w:rPr>
        <w:t>مَا</w:t>
      </w:r>
      <w:r w:rsidRPr="000C008B">
        <w:rPr>
          <w:spacing w:val="-2"/>
          <w:rtl/>
        </w:rPr>
        <w:t xml:space="preserve"> </w:t>
      </w:r>
      <w:r w:rsidRPr="000C008B">
        <w:rPr>
          <w:rFonts w:hint="eastAsia"/>
          <w:spacing w:val="-2"/>
          <w:rtl/>
        </w:rPr>
        <w:t>خَلَق</w:t>
      </w:r>
      <w:r w:rsidRPr="000C008B">
        <w:rPr>
          <w:rFonts w:hint="cs"/>
          <w:spacing w:val="-2"/>
          <w:rtl/>
        </w:rPr>
        <w:t>ۡ</w:t>
      </w:r>
      <w:r w:rsidRPr="000C008B">
        <w:rPr>
          <w:rFonts w:hint="eastAsia"/>
          <w:spacing w:val="-2"/>
          <w:rtl/>
        </w:rPr>
        <w:t>تَ</w:t>
      </w:r>
      <w:r w:rsidRPr="000C008B">
        <w:rPr>
          <w:spacing w:val="-2"/>
          <w:rtl/>
        </w:rPr>
        <w:t xml:space="preserve"> </w:t>
      </w:r>
      <w:r w:rsidRPr="000C008B">
        <w:rPr>
          <w:rFonts w:hint="eastAsia"/>
          <w:spacing w:val="-2"/>
          <w:rtl/>
        </w:rPr>
        <w:t>هَ</w:t>
      </w:r>
      <w:r w:rsidRPr="000C008B">
        <w:rPr>
          <w:rFonts w:hint="cs"/>
          <w:spacing w:val="-2"/>
          <w:rtl/>
        </w:rPr>
        <w:t>ٰ</w:t>
      </w:r>
      <w:r w:rsidRPr="000C008B">
        <w:rPr>
          <w:rFonts w:hint="eastAsia"/>
          <w:spacing w:val="-2"/>
          <w:rtl/>
        </w:rPr>
        <w:t>ذَا</w:t>
      </w:r>
      <w:r w:rsidRPr="000C008B">
        <w:rPr>
          <w:spacing w:val="-2"/>
          <w:rtl/>
        </w:rPr>
        <w:t xml:space="preserve"> </w:t>
      </w:r>
      <w:r w:rsidRPr="000C008B">
        <w:rPr>
          <w:rFonts w:hint="eastAsia"/>
          <w:spacing w:val="-2"/>
          <w:rtl/>
        </w:rPr>
        <w:t>بَ</w:t>
      </w:r>
      <w:r w:rsidRPr="000C008B">
        <w:rPr>
          <w:rFonts w:hint="cs"/>
          <w:spacing w:val="-2"/>
          <w:rtl/>
        </w:rPr>
        <w:t>ٰ</w:t>
      </w:r>
      <w:r w:rsidRPr="000C008B">
        <w:rPr>
          <w:rFonts w:hint="eastAsia"/>
          <w:spacing w:val="-2"/>
          <w:rtl/>
        </w:rPr>
        <w:t>طِل</w:t>
      </w:r>
      <w:r w:rsidRPr="000C008B">
        <w:rPr>
          <w:rFonts w:hint="cs"/>
          <w:spacing w:val="-2"/>
          <w:rtl/>
        </w:rPr>
        <w:t>ٗ</w:t>
      </w:r>
      <w:r w:rsidRPr="000C008B">
        <w:rPr>
          <w:rFonts w:hint="eastAsia"/>
          <w:spacing w:val="-2"/>
          <w:rtl/>
        </w:rPr>
        <w:t>ا</w:t>
      </w:r>
      <w:r w:rsidRPr="000C008B">
        <w:rPr>
          <w:spacing w:val="-2"/>
          <w:rtl/>
        </w:rPr>
        <w:t xml:space="preserve"> </w:t>
      </w:r>
      <w:r w:rsidRPr="000C008B">
        <w:rPr>
          <w:rFonts w:hint="eastAsia"/>
          <w:spacing w:val="-2"/>
          <w:rtl/>
        </w:rPr>
        <w:t>سُب</w:t>
      </w:r>
      <w:r w:rsidRPr="000C008B">
        <w:rPr>
          <w:rFonts w:hint="cs"/>
          <w:spacing w:val="-2"/>
          <w:rtl/>
        </w:rPr>
        <w:t>ۡ</w:t>
      </w:r>
      <w:r w:rsidRPr="000C008B">
        <w:rPr>
          <w:rFonts w:hint="eastAsia"/>
          <w:spacing w:val="-2"/>
          <w:rtl/>
        </w:rPr>
        <w:t>حَ</w:t>
      </w:r>
      <w:r w:rsidRPr="000C008B">
        <w:rPr>
          <w:rFonts w:hint="cs"/>
          <w:spacing w:val="-2"/>
          <w:rtl/>
        </w:rPr>
        <w:t>ٰ</w:t>
      </w:r>
      <w:r w:rsidRPr="000C008B">
        <w:rPr>
          <w:rFonts w:hint="eastAsia"/>
          <w:spacing w:val="-2"/>
          <w:rtl/>
        </w:rPr>
        <w:t>نَكَ</w:t>
      </w:r>
      <w:r w:rsidRPr="000C008B">
        <w:rPr>
          <w:spacing w:val="-2"/>
          <w:rtl/>
        </w:rPr>
        <w:t xml:space="preserve"> </w:t>
      </w:r>
      <w:r w:rsidRPr="000C008B">
        <w:rPr>
          <w:rFonts w:hint="eastAsia"/>
          <w:spacing w:val="-2"/>
          <w:rtl/>
        </w:rPr>
        <w:t>فَقِنَا</w:t>
      </w:r>
      <w:r w:rsidRPr="000C008B">
        <w:rPr>
          <w:spacing w:val="-2"/>
          <w:rtl/>
        </w:rPr>
        <w:t xml:space="preserve"> </w:t>
      </w:r>
      <w:r w:rsidRPr="000C008B">
        <w:rPr>
          <w:rFonts w:hint="eastAsia"/>
          <w:spacing w:val="-2"/>
          <w:rtl/>
        </w:rPr>
        <w:t>عَذَابَ</w:t>
      </w:r>
      <w:r w:rsidRPr="000C008B">
        <w:rPr>
          <w:spacing w:val="-2"/>
          <w:rtl/>
        </w:rPr>
        <w:t xml:space="preserve"> </w:t>
      </w:r>
      <w:r w:rsidRPr="000C008B">
        <w:rPr>
          <w:rFonts w:hint="cs"/>
          <w:spacing w:val="-2"/>
          <w:rtl/>
        </w:rPr>
        <w:t>ٱ</w:t>
      </w:r>
      <w:r w:rsidRPr="000C008B">
        <w:rPr>
          <w:rFonts w:hint="eastAsia"/>
          <w:spacing w:val="-2"/>
          <w:rtl/>
        </w:rPr>
        <w:t>لنَّارِ</w:t>
      </w:r>
      <w:r w:rsidRPr="000C008B">
        <w:rPr>
          <w:spacing w:val="-2"/>
          <w:rtl/>
        </w:rPr>
        <w:t xml:space="preserve"> </w:t>
      </w:r>
      <w:r w:rsidRPr="000C008B">
        <w:rPr>
          <w:rFonts w:hint="cs"/>
          <w:spacing w:val="-2"/>
          <w:rtl/>
        </w:rPr>
        <w:t>١٩١</w:t>
      </w:r>
      <w:r w:rsidRPr="000C008B">
        <w:rPr>
          <w:rStyle w:val="Char8"/>
          <w:rFonts w:hint="cs"/>
          <w:spacing w:val="-2"/>
          <w:rtl/>
        </w:rPr>
        <w:t>﴾</w:t>
      </w:r>
      <w:r w:rsidRPr="000C008B">
        <w:rPr>
          <w:rStyle w:val="Char7"/>
          <w:rFonts w:hint="cs"/>
          <w:spacing w:val="-2"/>
          <w:rtl/>
        </w:rPr>
        <w:t xml:space="preserve"> </w:t>
      </w:r>
      <w:r w:rsidRPr="000C008B">
        <w:rPr>
          <w:rStyle w:val="Char6"/>
          <w:rFonts w:hint="cs"/>
          <w:spacing w:val="-2"/>
          <w:rtl/>
        </w:rPr>
        <w:t>[آل عمران: 191]</w:t>
      </w:r>
      <w:r w:rsidRPr="000C008B">
        <w:rPr>
          <w:rStyle w:val="Char4"/>
          <w:rFonts w:hint="cs"/>
          <w:spacing w:val="-2"/>
          <w:rtl/>
        </w:rPr>
        <w:t>.</w:t>
      </w:r>
    </w:p>
    <w:p w:rsidR="00D14940" w:rsidRPr="000C008B" w:rsidRDefault="00D14940" w:rsidP="00AD7F67">
      <w:pPr>
        <w:pStyle w:val="ab"/>
        <w:rPr>
          <w:rtl/>
        </w:rPr>
      </w:pPr>
      <w:r w:rsidRPr="00D14940">
        <w:rPr>
          <w:rFonts w:cs="Traditional Arabic" w:hint="cs"/>
          <w:rtl/>
        </w:rPr>
        <w:t>«</w:t>
      </w:r>
      <w:r w:rsidRPr="000C008B">
        <w:rPr>
          <w:rFonts w:hint="cs"/>
          <w:rtl/>
        </w:rPr>
        <w:t>کسانی که خدا را ایستاده و نشسته و بر پهلوهایشان افتاده یاد می‌کنند و درباره‌ی آفرینش آسمان‌ها و زمین می‌اندیشند (به زبان حال و قال می‌گویند:) پروردگارا! این را بیهوده و عبث نیافریده‌ای؛ تو منزه و پاکی، پس ما را از عذاب آتش محفوظ دار</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w:t>
      </w:r>
      <w:r w:rsidRPr="000C008B">
        <w:rPr>
          <w:rFonts w:hint="cs"/>
          <w:rtl/>
        </w:rPr>
        <w:t>ٱ</w:t>
      </w:r>
      <w:r w:rsidRPr="000C008B">
        <w:rPr>
          <w:rFonts w:hint="eastAsia"/>
          <w:rtl/>
        </w:rPr>
        <w:t>ع</w:t>
      </w:r>
      <w:r w:rsidRPr="000C008B">
        <w:rPr>
          <w:rFonts w:hint="cs"/>
          <w:rtl/>
        </w:rPr>
        <w:t>ۡ</w:t>
      </w:r>
      <w:r w:rsidRPr="000C008B">
        <w:rPr>
          <w:rFonts w:hint="eastAsia"/>
          <w:rtl/>
        </w:rPr>
        <w:t>تَبِرُواْ</w:t>
      </w:r>
      <w:r w:rsidRPr="000C008B">
        <w:rPr>
          <w:rtl/>
        </w:rPr>
        <w:t xml:space="preserve"> </w:t>
      </w:r>
      <w:r w:rsidRPr="000C008B">
        <w:rPr>
          <w:rFonts w:hint="eastAsia"/>
          <w:rtl/>
        </w:rPr>
        <w:t>يَ</w:t>
      </w:r>
      <w:r w:rsidRPr="000C008B">
        <w:rPr>
          <w:rFonts w:hint="cs"/>
          <w:rtl/>
        </w:rPr>
        <w:t>ٰٓ</w:t>
      </w:r>
      <w:r w:rsidRPr="000C008B">
        <w:rPr>
          <w:rFonts w:hint="eastAsia"/>
          <w:rtl/>
        </w:rPr>
        <w:t>أُوْلِي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w:t>
      </w:r>
      <w:r w:rsidRPr="000C008B">
        <w:rPr>
          <w:rtl/>
        </w:rPr>
        <w:t xml:space="preserve"> </w:t>
      </w:r>
      <w:r w:rsidRPr="000C008B">
        <w:rPr>
          <w:rFonts w:hint="cs"/>
          <w:rtl/>
        </w:rPr>
        <w:t>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[الحشر: 2]</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ای خردمندان! درس عبرت بگیرید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به مؤمنان امرکرده که چشمان را پایین انداخته و به سوی آنچه خداوند حرام نموده ننگرند. می‌فرماید:</w:t>
      </w:r>
    </w:p>
    <w:p w:rsidR="00D14940" w:rsidRPr="00D14940" w:rsidRDefault="00D14940" w:rsidP="00AD7F67">
      <w:pPr>
        <w:pStyle w:val="af1"/>
        <w:rPr>
          <w:rtl/>
        </w:rPr>
      </w:pPr>
      <w:r w:rsidRPr="00D14940">
        <w:rPr>
          <w:rFonts w:ascii="B Lotus" w:hAnsi="B Lotus" w:cs="Traditional Arabic" w:hint="cs"/>
          <w:rtl/>
        </w:rPr>
        <w:t>﴿</w:t>
      </w:r>
      <w:r w:rsidRPr="000C008B">
        <w:rPr>
          <w:rFonts w:hint="eastAsia"/>
          <w:rtl/>
        </w:rPr>
        <w:t>قُل</w:t>
      </w:r>
      <w:r w:rsidRPr="000C008B">
        <w:rPr>
          <w:rtl/>
        </w:rPr>
        <w:t xml:space="preserve"> </w:t>
      </w:r>
      <w:r w:rsidRPr="000C008B">
        <w:rPr>
          <w:rFonts w:hint="eastAsia"/>
          <w:rtl/>
        </w:rPr>
        <w:t>لِّل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0C008B">
        <w:rPr>
          <w:rtl/>
        </w:rPr>
        <w:t xml:space="preserve"> </w:t>
      </w:r>
      <w:r w:rsidRPr="000C008B">
        <w:rPr>
          <w:rFonts w:hint="eastAsia"/>
          <w:rtl/>
        </w:rPr>
        <w:t>يَغُضُّواْ</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رِهِم</w:t>
      </w:r>
      <w:r w:rsidRPr="000C008B">
        <w:rPr>
          <w:rFonts w:hint="cs"/>
          <w:rtl/>
        </w:rPr>
        <w:t>ۡ</w:t>
      </w:r>
      <w:r w:rsidRPr="000C008B">
        <w:rPr>
          <w:rtl/>
        </w:rPr>
        <w:t xml:space="preserve"> </w:t>
      </w:r>
      <w:r w:rsidRPr="000C008B">
        <w:rPr>
          <w:rFonts w:hint="eastAsia"/>
          <w:rtl/>
        </w:rPr>
        <w:t>وَيَح</w:t>
      </w:r>
      <w:r w:rsidRPr="000C008B">
        <w:rPr>
          <w:rFonts w:hint="cs"/>
          <w:rtl/>
        </w:rPr>
        <w:t>ۡ</w:t>
      </w:r>
      <w:r w:rsidRPr="000C008B">
        <w:rPr>
          <w:rFonts w:hint="eastAsia"/>
          <w:rtl/>
        </w:rPr>
        <w:t>فَظُواْ</w:t>
      </w:r>
      <w:r w:rsidRPr="000C008B">
        <w:rPr>
          <w:rtl/>
        </w:rPr>
        <w:t xml:space="preserve"> </w:t>
      </w:r>
      <w:r w:rsidRPr="000C008B">
        <w:rPr>
          <w:rFonts w:hint="eastAsia"/>
          <w:rtl/>
        </w:rPr>
        <w:t>فُرُوجَهُم</w:t>
      </w:r>
      <w:r w:rsidRPr="000C008B">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[النور: 30]</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به مردان مؤمن بگو: چشمان خود را فرو گیرند، و عورت‌های خویشتن را مصون دارند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وَقُل</w:t>
      </w:r>
      <w:r w:rsidRPr="000C008B">
        <w:rPr>
          <w:rtl/>
        </w:rPr>
        <w:t xml:space="preserve"> </w:t>
      </w:r>
      <w:r w:rsidRPr="000C008B">
        <w:rPr>
          <w:rFonts w:hint="eastAsia"/>
          <w:rtl/>
        </w:rPr>
        <w:t>لِّل</w:t>
      </w:r>
      <w:r w:rsidRPr="000C008B">
        <w:rPr>
          <w:rFonts w:hint="cs"/>
          <w:rtl/>
        </w:rPr>
        <w:t>ۡ</w:t>
      </w:r>
      <w:r w:rsidRPr="000C008B">
        <w:rPr>
          <w:rFonts w:hint="eastAsia"/>
          <w:rtl/>
        </w:rPr>
        <w:t>مُؤ</w:t>
      </w:r>
      <w:r w:rsidRPr="000C008B">
        <w:rPr>
          <w:rFonts w:hint="cs"/>
          <w:rtl/>
        </w:rPr>
        <w:t>ۡ</w:t>
      </w:r>
      <w:r w:rsidRPr="000C008B">
        <w:rPr>
          <w:rFonts w:hint="eastAsia"/>
          <w:rtl/>
        </w:rPr>
        <w:t>مِنَ</w:t>
      </w:r>
      <w:r w:rsidRPr="000C008B">
        <w:rPr>
          <w:rFonts w:hint="cs"/>
          <w:rtl/>
        </w:rPr>
        <w:t>ٰ</w:t>
      </w:r>
      <w:r w:rsidRPr="000C008B">
        <w:rPr>
          <w:rFonts w:hint="eastAsia"/>
          <w:rtl/>
        </w:rPr>
        <w:t>تِ</w:t>
      </w:r>
      <w:r w:rsidRPr="000C008B">
        <w:rPr>
          <w:rtl/>
        </w:rPr>
        <w:t xml:space="preserve"> </w:t>
      </w:r>
      <w:r w:rsidRPr="000C008B">
        <w:rPr>
          <w:rFonts w:hint="eastAsia"/>
          <w:rtl/>
        </w:rPr>
        <w:t>يَغ</w:t>
      </w:r>
      <w:r w:rsidRPr="000C008B">
        <w:rPr>
          <w:rFonts w:hint="cs"/>
          <w:rtl/>
        </w:rPr>
        <w:t>ۡ</w:t>
      </w:r>
      <w:r w:rsidRPr="000C008B">
        <w:rPr>
          <w:rFonts w:hint="eastAsia"/>
          <w:rtl/>
        </w:rPr>
        <w:t>ضُض</w:t>
      </w:r>
      <w:r w:rsidRPr="000C008B">
        <w:rPr>
          <w:rFonts w:hint="cs"/>
          <w:rtl/>
        </w:rPr>
        <w:t>ۡ</w:t>
      </w:r>
      <w:r w:rsidRPr="000C008B">
        <w:rPr>
          <w:rFonts w:hint="eastAsia"/>
          <w:rtl/>
        </w:rPr>
        <w:t>نَ</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رِهِنَّ</w:t>
      </w:r>
      <w:r w:rsidRPr="000C008B">
        <w:rPr>
          <w:rtl/>
        </w:rPr>
        <w:t xml:space="preserve"> </w:t>
      </w:r>
      <w:r w:rsidRPr="000C008B">
        <w:rPr>
          <w:rFonts w:hint="eastAsia"/>
          <w:rtl/>
        </w:rPr>
        <w:t>وَيَح</w:t>
      </w:r>
      <w:r w:rsidRPr="000C008B">
        <w:rPr>
          <w:rFonts w:hint="cs"/>
          <w:rtl/>
        </w:rPr>
        <w:t>ۡ</w:t>
      </w:r>
      <w:r w:rsidRPr="000C008B">
        <w:rPr>
          <w:rFonts w:hint="eastAsia"/>
          <w:rtl/>
        </w:rPr>
        <w:t>فَظ</w:t>
      </w:r>
      <w:r w:rsidRPr="000C008B">
        <w:rPr>
          <w:rFonts w:hint="cs"/>
          <w:rtl/>
        </w:rPr>
        <w:t>ۡ</w:t>
      </w:r>
      <w:r w:rsidRPr="000C008B">
        <w:rPr>
          <w:rFonts w:hint="eastAsia"/>
          <w:rtl/>
        </w:rPr>
        <w:t>نَ</w:t>
      </w:r>
      <w:r w:rsidRPr="000C008B">
        <w:rPr>
          <w:rtl/>
        </w:rPr>
        <w:t xml:space="preserve"> </w:t>
      </w:r>
      <w:r w:rsidRPr="000C008B">
        <w:rPr>
          <w:rFonts w:hint="eastAsia"/>
          <w:rtl/>
        </w:rPr>
        <w:t>فُرُوجَهُنَّ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[النور: 31]</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بگو به زنان مؤمنه: چشمان خود را فرو گیرند و عورت‌های خویشتن را مصون دارند</w:t>
      </w:r>
      <w:r w:rsidRPr="00D14940">
        <w:rPr>
          <w:rFonts w:cs="Traditional Arabic" w:hint="cs"/>
          <w:rtl/>
        </w:rPr>
        <w:t>»</w:t>
      </w:r>
      <w:r w:rsidRPr="00D14940">
        <w:rPr>
          <w:rStyle w:val="Char4"/>
          <w:rFonts w:hint="cs"/>
          <w:rtl/>
        </w:rPr>
        <w:t>.</w:t>
      </w:r>
    </w:p>
    <w:p w:rsidR="00D14940" w:rsidRPr="00AD7F67" w:rsidRDefault="00D14940" w:rsidP="00AD7F67">
      <w:pPr>
        <w:widowControl w:val="0"/>
        <w:tabs>
          <w:tab w:val="right" w:pos="7031"/>
        </w:tabs>
        <w:ind w:firstLine="284"/>
        <w:jc w:val="both"/>
        <w:rPr>
          <w:rStyle w:val="Char4"/>
          <w:rtl/>
        </w:rPr>
      </w:pPr>
      <w:r w:rsidRPr="00AD7F67">
        <w:rPr>
          <w:rStyle w:val="Char4"/>
          <w:rFonts w:hint="cs"/>
          <w:rtl/>
        </w:rPr>
        <w:t xml:space="preserve">خداوند 41 بار اسم بصیر را در قرآن ذکر کرده است از جمله: </w:t>
      </w:r>
      <w:r w:rsidRPr="00AD7F67">
        <w:rPr>
          <w:rFonts w:ascii="B Lotus" w:hAnsi="B Lotus" w:cs="Traditional Arabic" w:hint="cs"/>
          <w:rtl/>
          <w:lang w:bidi="fa-IR"/>
        </w:rPr>
        <w:t>﴿</w:t>
      </w:r>
      <w:r w:rsidRPr="00AD7F67">
        <w:rPr>
          <w:rStyle w:val="Chard"/>
          <w:rFonts w:hint="cs"/>
          <w:rtl/>
        </w:rPr>
        <w:t>ٱ</w:t>
      </w:r>
      <w:r w:rsidRPr="00AD7F67">
        <w:rPr>
          <w:rStyle w:val="Chard"/>
          <w:rFonts w:hint="eastAsia"/>
          <w:rtl/>
        </w:rPr>
        <w:t>لسَّمِيعُ</w:t>
      </w:r>
      <w:r w:rsidRPr="00AD7F67">
        <w:rPr>
          <w:rStyle w:val="Chard"/>
          <w:rtl/>
        </w:rPr>
        <w:t xml:space="preserve"> </w:t>
      </w:r>
      <w:r w:rsidRPr="00AD7F67">
        <w:rPr>
          <w:rStyle w:val="Chard"/>
          <w:rFonts w:hint="cs"/>
          <w:rtl/>
        </w:rPr>
        <w:t>ٱ</w:t>
      </w:r>
      <w:r w:rsidRPr="00AD7F67">
        <w:rPr>
          <w:rStyle w:val="Chard"/>
          <w:rFonts w:hint="eastAsia"/>
          <w:rtl/>
        </w:rPr>
        <w:t>ل</w:t>
      </w:r>
      <w:r w:rsidRPr="00AD7F67">
        <w:rPr>
          <w:rStyle w:val="Chard"/>
          <w:rFonts w:hint="cs"/>
          <w:rtl/>
        </w:rPr>
        <w:t>ۡ</w:t>
      </w:r>
      <w:r w:rsidRPr="00AD7F67">
        <w:rPr>
          <w:rStyle w:val="Chard"/>
          <w:rFonts w:hint="eastAsia"/>
          <w:rtl/>
        </w:rPr>
        <w:t>بَصِيرُ</w:t>
      </w:r>
      <w:r w:rsidRPr="00AD7F67">
        <w:rPr>
          <w:rStyle w:val="Chard"/>
          <w:rtl/>
        </w:rPr>
        <w:t xml:space="preserve"> </w:t>
      </w:r>
      <w:r w:rsidRPr="00AD7F67">
        <w:rPr>
          <w:rStyle w:val="Chard"/>
          <w:rFonts w:hint="cs"/>
          <w:rtl/>
        </w:rPr>
        <w:t>١</w:t>
      </w:r>
      <w:r w:rsidRPr="00AD7F67">
        <w:rPr>
          <w:rFonts w:ascii="B Lotus" w:hAnsi="B Lotus" w:cs="Traditional Arabic" w:hint="cs"/>
          <w:rtl/>
          <w:lang w:bidi="fa-IR"/>
        </w:rPr>
        <w:t>﴾</w:t>
      </w:r>
      <w:r w:rsidRPr="00AD7F67">
        <w:rPr>
          <w:rStyle w:val="Char7"/>
          <w:rFonts w:hint="cs"/>
          <w:rtl/>
        </w:rPr>
        <w:t xml:space="preserve"> </w:t>
      </w:r>
      <w:r w:rsidRPr="00AD7F67">
        <w:rPr>
          <w:rFonts w:ascii="B Lotus" w:hAnsi="B Lotus" w:cs="Traditional Arabic" w:hint="cs"/>
          <w:rtl/>
          <w:lang w:bidi="fa-IR"/>
        </w:rPr>
        <w:t>﴿</w:t>
      </w:r>
      <w:r w:rsidRPr="00AD7F67">
        <w:rPr>
          <w:rStyle w:val="Chard"/>
          <w:rFonts w:hint="eastAsia"/>
          <w:rtl/>
        </w:rPr>
        <w:t>خَبِيرُ</w:t>
      </w:r>
      <w:r w:rsidRPr="00AD7F67">
        <w:rPr>
          <w:rStyle w:val="Chard"/>
          <w:rFonts w:hint="cs"/>
          <w:rtl/>
        </w:rPr>
        <w:t>ۢ</w:t>
      </w:r>
      <w:r w:rsidRPr="00AD7F67">
        <w:rPr>
          <w:rStyle w:val="Chard"/>
          <w:rtl/>
        </w:rPr>
        <w:t xml:space="preserve"> </w:t>
      </w:r>
      <w:r w:rsidRPr="00AD7F67">
        <w:rPr>
          <w:rStyle w:val="Chard"/>
          <w:rFonts w:hint="eastAsia"/>
          <w:rtl/>
        </w:rPr>
        <w:t>بَصِير</w:t>
      </w:r>
      <w:r w:rsidRPr="00AD7F67">
        <w:rPr>
          <w:rStyle w:val="Chard"/>
          <w:rFonts w:hint="cs"/>
          <w:rtl/>
        </w:rPr>
        <w:t>ٞ</w:t>
      </w:r>
      <w:r w:rsidRPr="00AD7F67">
        <w:rPr>
          <w:rStyle w:val="Chard"/>
          <w:rtl/>
        </w:rPr>
        <w:t xml:space="preserve"> </w:t>
      </w:r>
      <w:r w:rsidRPr="00AD7F67">
        <w:rPr>
          <w:rStyle w:val="Chard"/>
          <w:rFonts w:hint="cs"/>
          <w:rtl/>
        </w:rPr>
        <w:t>٣١</w:t>
      </w:r>
      <w:r w:rsidRPr="00AD7F67">
        <w:rPr>
          <w:rFonts w:ascii="B Lotus" w:hAnsi="B Lotus" w:cs="Traditional Arabic" w:hint="cs"/>
          <w:rtl/>
          <w:lang w:bidi="fa-IR"/>
        </w:rPr>
        <w:t>﴾</w:t>
      </w:r>
      <w:r w:rsidRPr="00AD7F67">
        <w:rPr>
          <w:rStyle w:val="Char7"/>
          <w:rFonts w:hint="cs"/>
          <w:rtl/>
        </w:rPr>
        <w:t xml:space="preserve"> </w:t>
      </w:r>
      <w:r w:rsidRPr="00AD7F67">
        <w:rPr>
          <w:rFonts w:ascii="B Lotus" w:hAnsi="B Lotus" w:cs="Traditional Arabic" w:hint="cs"/>
          <w:rtl/>
          <w:lang w:bidi="fa-IR"/>
        </w:rPr>
        <w:t>﴿</w:t>
      </w:r>
      <w:r w:rsidRPr="00AD7F67">
        <w:rPr>
          <w:rStyle w:val="Chard"/>
          <w:rFonts w:hint="eastAsia"/>
          <w:rtl/>
        </w:rPr>
        <w:t>إِنَّ</w:t>
      </w:r>
      <w:r w:rsidRPr="00AD7F67">
        <w:rPr>
          <w:rStyle w:val="Chard"/>
          <w:rtl/>
        </w:rPr>
        <w:t xml:space="preserve"> </w:t>
      </w:r>
      <w:r w:rsidRPr="00AD7F67">
        <w:rPr>
          <w:rStyle w:val="Chard"/>
          <w:rFonts w:hint="cs"/>
          <w:rtl/>
        </w:rPr>
        <w:t>ٱ</w:t>
      </w:r>
      <w:r w:rsidRPr="00AD7F67">
        <w:rPr>
          <w:rStyle w:val="Chard"/>
          <w:rFonts w:hint="eastAsia"/>
          <w:rtl/>
        </w:rPr>
        <w:t>للَّهَ</w:t>
      </w:r>
      <w:r w:rsidRPr="00AD7F67">
        <w:rPr>
          <w:rStyle w:val="Chard"/>
          <w:rtl/>
        </w:rPr>
        <w:t xml:space="preserve"> </w:t>
      </w:r>
      <w:r w:rsidRPr="00AD7F67">
        <w:rPr>
          <w:rStyle w:val="Chard"/>
          <w:rFonts w:hint="eastAsia"/>
          <w:rtl/>
        </w:rPr>
        <w:t>بَصِيرُ</w:t>
      </w:r>
      <w:r w:rsidRPr="00AD7F67">
        <w:rPr>
          <w:rStyle w:val="Chard"/>
          <w:rFonts w:hint="cs"/>
          <w:rtl/>
        </w:rPr>
        <w:t>ۢ</w:t>
      </w:r>
      <w:r w:rsidRPr="00AD7F67">
        <w:rPr>
          <w:rStyle w:val="Chard"/>
          <w:rtl/>
        </w:rPr>
        <w:t xml:space="preserve"> </w:t>
      </w:r>
      <w:r w:rsidRPr="00AD7F67">
        <w:rPr>
          <w:rStyle w:val="Chard"/>
          <w:rFonts w:hint="eastAsia"/>
          <w:rtl/>
        </w:rPr>
        <w:t>بِ</w:t>
      </w:r>
      <w:r w:rsidRPr="00AD7F67">
        <w:rPr>
          <w:rStyle w:val="Chard"/>
          <w:rFonts w:hint="cs"/>
          <w:rtl/>
        </w:rPr>
        <w:t>ٱ</w:t>
      </w:r>
      <w:r w:rsidRPr="00AD7F67">
        <w:rPr>
          <w:rStyle w:val="Chard"/>
          <w:rFonts w:hint="eastAsia"/>
          <w:rtl/>
        </w:rPr>
        <w:t>ل</w:t>
      </w:r>
      <w:r w:rsidRPr="00AD7F67">
        <w:rPr>
          <w:rStyle w:val="Chard"/>
          <w:rFonts w:hint="cs"/>
          <w:rtl/>
        </w:rPr>
        <w:t>ۡ</w:t>
      </w:r>
      <w:r w:rsidRPr="00AD7F67">
        <w:rPr>
          <w:rStyle w:val="Chard"/>
          <w:rFonts w:hint="eastAsia"/>
          <w:rtl/>
        </w:rPr>
        <w:t>عِبَادِ</w:t>
      </w:r>
      <w:r w:rsidRPr="00AD7F67">
        <w:rPr>
          <w:rStyle w:val="Chard"/>
          <w:rtl/>
        </w:rPr>
        <w:t xml:space="preserve"> </w:t>
      </w:r>
      <w:r w:rsidRPr="00AD7F67">
        <w:rPr>
          <w:rStyle w:val="Chard"/>
          <w:rFonts w:hint="cs"/>
          <w:rtl/>
        </w:rPr>
        <w:t>٤٤</w:t>
      </w:r>
      <w:r w:rsidRPr="00AD7F67">
        <w:rPr>
          <w:rFonts w:ascii="B Lotus" w:hAnsi="B Lotus" w:cs="Traditional Arabic" w:hint="cs"/>
          <w:rtl/>
          <w:lang w:bidi="fa-IR"/>
        </w:rPr>
        <w:t>﴾</w:t>
      </w:r>
      <w:r w:rsidRPr="00AD7F67">
        <w:rPr>
          <w:rFonts w:ascii="Traditional Arabic" w:hAnsi="Traditional Arabic" w:cs="Traditional Arabic"/>
          <w:b/>
          <w:bCs/>
          <w:rtl/>
        </w:rPr>
        <w:t xml:space="preserve"> </w:t>
      </w:r>
      <w:r w:rsidRPr="00AD7F67">
        <w:rPr>
          <w:rFonts w:ascii="B Lotus" w:hAnsi="B Lotus" w:cs="Traditional Arabic" w:hint="cs"/>
          <w:rtl/>
          <w:lang w:bidi="fa-IR"/>
        </w:rPr>
        <w:t>﴿</w:t>
      </w:r>
      <w:r w:rsidRPr="00AD7F67">
        <w:rPr>
          <w:rStyle w:val="Chard"/>
          <w:rFonts w:hint="eastAsia"/>
          <w:rtl/>
        </w:rPr>
        <w:t>وَ</w:t>
      </w:r>
      <w:r w:rsidRPr="00AD7F67">
        <w:rPr>
          <w:rStyle w:val="Chard"/>
          <w:rFonts w:hint="cs"/>
          <w:rtl/>
        </w:rPr>
        <w:t>ٱ</w:t>
      </w:r>
      <w:r w:rsidRPr="00AD7F67">
        <w:rPr>
          <w:rStyle w:val="Chard"/>
          <w:rFonts w:hint="eastAsia"/>
          <w:rtl/>
        </w:rPr>
        <w:t>للَّهُ</w:t>
      </w:r>
      <w:r w:rsidRPr="00AD7F67">
        <w:rPr>
          <w:rStyle w:val="Chard"/>
          <w:rtl/>
        </w:rPr>
        <w:t xml:space="preserve"> </w:t>
      </w:r>
      <w:r w:rsidRPr="00AD7F67">
        <w:rPr>
          <w:rStyle w:val="Chard"/>
          <w:rFonts w:hint="eastAsia"/>
          <w:rtl/>
        </w:rPr>
        <w:t>بِمَا</w:t>
      </w:r>
      <w:r w:rsidRPr="00AD7F67">
        <w:rPr>
          <w:rStyle w:val="Chard"/>
          <w:rtl/>
        </w:rPr>
        <w:t xml:space="preserve"> </w:t>
      </w:r>
      <w:r w:rsidRPr="00AD7F67">
        <w:rPr>
          <w:rStyle w:val="Chard"/>
          <w:rFonts w:hint="eastAsia"/>
          <w:rtl/>
        </w:rPr>
        <w:t>تَع</w:t>
      </w:r>
      <w:r w:rsidRPr="00AD7F67">
        <w:rPr>
          <w:rStyle w:val="Chard"/>
          <w:rFonts w:hint="cs"/>
          <w:rtl/>
        </w:rPr>
        <w:t>ۡ</w:t>
      </w:r>
      <w:r w:rsidRPr="00AD7F67">
        <w:rPr>
          <w:rStyle w:val="Chard"/>
          <w:rFonts w:hint="eastAsia"/>
          <w:rtl/>
        </w:rPr>
        <w:t>مَلُونَ</w:t>
      </w:r>
      <w:r w:rsidRPr="00AD7F67">
        <w:rPr>
          <w:rStyle w:val="Chard"/>
          <w:rtl/>
        </w:rPr>
        <w:t xml:space="preserve"> </w:t>
      </w:r>
      <w:r w:rsidRPr="00AD7F67">
        <w:rPr>
          <w:rStyle w:val="Chard"/>
          <w:rFonts w:hint="eastAsia"/>
          <w:rtl/>
        </w:rPr>
        <w:t>بَصِيرٌ</w:t>
      </w:r>
      <w:r w:rsidRPr="00AD7F67">
        <w:rPr>
          <w:rStyle w:val="Chard"/>
          <w:rtl/>
        </w:rPr>
        <w:t xml:space="preserve"> </w:t>
      </w:r>
      <w:r w:rsidRPr="00AD7F67">
        <w:rPr>
          <w:rStyle w:val="Chard"/>
          <w:rFonts w:hint="cs"/>
          <w:rtl/>
        </w:rPr>
        <w:t>٢٦٥</w:t>
      </w:r>
      <w:r w:rsidRPr="00AD7F67">
        <w:rPr>
          <w:rFonts w:ascii="B Lotus" w:hAnsi="B Lotus" w:cs="Traditional Arabic" w:hint="cs"/>
          <w:rtl/>
          <w:lang w:bidi="fa-IR"/>
        </w:rPr>
        <w:t>﴾</w:t>
      </w:r>
      <w:r w:rsidRPr="00AD7F67">
        <w:rPr>
          <w:rFonts w:ascii="Traditional Arabic" w:hAnsi="Traditional Arabic" w:cs="Traditional Arabic"/>
          <w:b/>
          <w:bCs/>
          <w:rtl/>
          <w:lang w:bidi="fa-IR"/>
        </w:rPr>
        <w:t xml:space="preserve"> </w:t>
      </w:r>
      <w:r w:rsidRPr="00AD7F67">
        <w:rPr>
          <w:rFonts w:ascii="B Lotus" w:hAnsi="B Lotus" w:cs="Traditional Arabic" w:hint="cs"/>
          <w:rtl/>
          <w:lang w:bidi="fa-IR"/>
        </w:rPr>
        <w:t>﴿</w:t>
      </w:r>
      <w:r w:rsidRPr="00AD7F67">
        <w:rPr>
          <w:rStyle w:val="Chard"/>
          <w:rFonts w:hint="eastAsia"/>
          <w:rtl/>
        </w:rPr>
        <w:t>وَ</w:t>
      </w:r>
      <w:r w:rsidRPr="00AD7F67">
        <w:rPr>
          <w:rStyle w:val="Chard"/>
          <w:rFonts w:hint="cs"/>
          <w:rtl/>
        </w:rPr>
        <w:t>ٱ</w:t>
      </w:r>
      <w:r w:rsidRPr="00AD7F67">
        <w:rPr>
          <w:rStyle w:val="Chard"/>
          <w:rFonts w:hint="eastAsia"/>
          <w:rtl/>
        </w:rPr>
        <w:t>للَّهُ</w:t>
      </w:r>
      <w:r w:rsidRPr="00AD7F67">
        <w:rPr>
          <w:rStyle w:val="Chard"/>
          <w:rtl/>
        </w:rPr>
        <w:t xml:space="preserve"> </w:t>
      </w:r>
      <w:r w:rsidRPr="00AD7F67">
        <w:rPr>
          <w:rStyle w:val="Chard"/>
          <w:rFonts w:hint="eastAsia"/>
          <w:rtl/>
        </w:rPr>
        <w:t>بَصِيرُ</w:t>
      </w:r>
      <w:r w:rsidRPr="00AD7F67">
        <w:rPr>
          <w:rStyle w:val="Chard"/>
          <w:rFonts w:hint="cs"/>
          <w:rtl/>
        </w:rPr>
        <w:t>ۢ</w:t>
      </w:r>
      <w:r w:rsidRPr="00AD7F67">
        <w:rPr>
          <w:rStyle w:val="Chard"/>
          <w:rtl/>
        </w:rPr>
        <w:t xml:space="preserve"> </w:t>
      </w:r>
      <w:r w:rsidRPr="00AD7F67">
        <w:rPr>
          <w:rStyle w:val="Chard"/>
          <w:rFonts w:hint="eastAsia"/>
          <w:rtl/>
        </w:rPr>
        <w:t>بِمَا</w:t>
      </w:r>
      <w:r w:rsidRPr="00AD7F67">
        <w:rPr>
          <w:rStyle w:val="Chard"/>
          <w:rtl/>
        </w:rPr>
        <w:t xml:space="preserve"> </w:t>
      </w:r>
      <w:r w:rsidRPr="00AD7F67">
        <w:rPr>
          <w:rStyle w:val="Chard"/>
          <w:rFonts w:hint="eastAsia"/>
          <w:rtl/>
        </w:rPr>
        <w:t>يَع</w:t>
      </w:r>
      <w:r w:rsidRPr="00AD7F67">
        <w:rPr>
          <w:rStyle w:val="Chard"/>
          <w:rFonts w:hint="cs"/>
          <w:rtl/>
        </w:rPr>
        <w:t>ۡ</w:t>
      </w:r>
      <w:r w:rsidRPr="00AD7F67">
        <w:rPr>
          <w:rStyle w:val="Chard"/>
          <w:rFonts w:hint="eastAsia"/>
          <w:rtl/>
        </w:rPr>
        <w:t>مَلُونَ</w:t>
      </w:r>
      <w:r w:rsidRPr="00AD7F67">
        <w:rPr>
          <w:rStyle w:val="Chard"/>
          <w:rtl/>
        </w:rPr>
        <w:t xml:space="preserve"> </w:t>
      </w:r>
      <w:r w:rsidRPr="00AD7F67">
        <w:rPr>
          <w:rStyle w:val="Chard"/>
          <w:rFonts w:hint="cs"/>
          <w:rtl/>
        </w:rPr>
        <w:t>٩٦</w:t>
      </w:r>
      <w:r w:rsidRPr="00AD7F67">
        <w:rPr>
          <w:rFonts w:ascii="B Lotus" w:hAnsi="B Lotus" w:cs="Traditional Arabic" w:hint="cs"/>
          <w:rtl/>
          <w:lang w:bidi="fa-IR"/>
        </w:rPr>
        <w:t>﴾</w:t>
      </w:r>
      <w:r w:rsidRPr="00AD7F67">
        <w:rPr>
          <w:rStyle w:val="Char4"/>
          <w:rFonts w:hint="cs"/>
          <w:rtl/>
        </w:rPr>
        <w:t xml:space="preserve"> خداوند خبر داده است که او چشم دارد. خداوند خطاب به حضرت موسی</w:t>
      </w:r>
      <w:r w:rsidRPr="00AD7F67">
        <w:rPr>
          <w:rStyle w:val="Char4"/>
          <w:rFonts w:hint="cs"/>
          <w:rtl/>
        </w:rPr>
        <w:sym w:font="AGA Arabesque" w:char="F075"/>
      </w:r>
      <w:r w:rsidRPr="00AD7F67">
        <w:rPr>
          <w:rStyle w:val="Char4"/>
          <w:rFonts w:hint="cs"/>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وَأَل</w:t>
      </w:r>
      <w:r w:rsidRPr="000C008B">
        <w:rPr>
          <w:rFonts w:hint="cs"/>
          <w:rtl/>
        </w:rPr>
        <w:t>ۡ</w:t>
      </w:r>
      <w:r w:rsidRPr="000C008B">
        <w:rPr>
          <w:rFonts w:hint="eastAsia"/>
          <w:rtl/>
        </w:rPr>
        <w:t>قَي</w:t>
      </w:r>
      <w:r w:rsidRPr="000C008B">
        <w:rPr>
          <w:rFonts w:hint="cs"/>
          <w:rtl/>
        </w:rPr>
        <w:t>ۡ</w:t>
      </w:r>
      <w:r w:rsidRPr="000C008B">
        <w:rPr>
          <w:rFonts w:hint="eastAsia"/>
          <w:rtl/>
        </w:rPr>
        <w:t>تُ</w:t>
      </w:r>
      <w:r w:rsidRPr="000C008B">
        <w:rPr>
          <w:rtl/>
        </w:rPr>
        <w:t xml:space="preserve"> </w:t>
      </w:r>
      <w:r w:rsidRPr="000C008B">
        <w:rPr>
          <w:rFonts w:hint="eastAsia"/>
          <w:rtl/>
        </w:rPr>
        <w:t>عَلَي</w:t>
      </w:r>
      <w:r w:rsidRPr="000C008B">
        <w:rPr>
          <w:rFonts w:hint="cs"/>
          <w:rtl/>
        </w:rPr>
        <w:t>ۡ</w:t>
      </w:r>
      <w:r w:rsidRPr="000C008B">
        <w:rPr>
          <w:rFonts w:hint="eastAsia"/>
          <w:rtl/>
        </w:rPr>
        <w:t>كَ</w:t>
      </w:r>
      <w:r w:rsidRPr="000C008B">
        <w:rPr>
          <w:rtl/>
        </w:rPr>
        <w:t xml:space="preserve"> </w:t>
      </w:r>
      <w:r w:rsidRPr="000C008B">
        <w:rPr>
          <w:rFonts w:hint="eastAsia"/>
          <w:rtl/>
        </w:rPr>
        <w:t>مَحَبَّة</w:t>
      </w:r>
      <w:r w:rsidRPr="000C008B">
        <w:rPr>
          <w:rFonts w:hint="cs"/>
          <w:rtl/>
        </w:rPr>
        <w:t>ٗ</w:t>
      </w:r>
      <w:r w:rsidRPr="000C008B">
        <w:rPr>
          <w:rtl/>
        </w:rPr>
        <w:t xml:space="preserve"> </w:t>
      </w:r>
      <w:r w:rsidRPr="000C008B">
        <w:rPr>
          <w:rFonts w:hint="eastAsia"/>
          <w:rtl/>
        </w:rPr>
        <w:t>مِّنِّي</w:t>
      </w:r>
      <w:r w:rsidRPr="000C008B">
        <w:rPr>
          <w:rtl/>
        </w:rPr>
        <w:t xml:space="preserve"> </w:t>
      </w:r>
      <w:r w:rsidRPr="000C008B">
        <w:rPr>
          <w:rFonts w:hint="eastAsia"/>
          <w:rtl/>
        </w:rPr>
        <w:t>وَلِتُص</w:t>
      </w:r>
      <w:r w:rsidRPr="000C008B">
        <w:rPr>
          <w:rFonts w:hint="cs"/>
          <w:rtl/>
        </w:rPr>
        <w:t>ۡ</w:t>
      </w:r>
      <w:r w:rsidRPr="000C008B">
        <w:rPr>
          <w:rFonts w:hint="eastAsia"/>
          <w:rtl/>
        </w:rPr>
        <w:t>نَعَ</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عَي</w:t>
      </w:r>
      <w:r w:rsidRPr="000C008B">
        <w:rPr>
          <w:rFonts w:hint="cs"/>
          <w:rtl/>
        </w:rPr>
        <w:t>ۡ</w:t>
      </w:r>
      <w:r w:rsidRPr="000C008B">
        <w:rPr>
          <w:rFonts w:hint="eastAsia"/>
          <w:rtl/>
        </w:rPr>
        <w:t>نِي</w:t>
      </w:r>
      <w:r w:rsidRPr="000C008B">
        <w:rPr>
          <w:rFonts w:hint="cs"/>
          <w:rtl/>
        </w:rPr>
        <w:t>ٓ</w:t>
      </w:r>
      <w:r w:rsidRPr="000C008B">
        <w:rPr>
          <w:rtl/>
        </w:rPr>
        <w:t xml:space="preserve"> </w:t>
      </w:r>
      <w:r w:rsidRPr="000C008B">
        <w:rPr>
          <w:rFonts w:hint="cs"/>
          <w:rtl/>
        </w:rPr>
        <w:t>٣٩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39]</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 xml:space="preserve"> </w:t>
      </w:r>
      <w:r w:rsidRPr="00D14940">
        <w:rPr>
          <w:rStyle w:val="Char4"/>
          <w:rFonts w:hint="cs"/>
          <w:rtl/>
        </w:rPr>
        <w:t>.</w:t>
      </w:r>
      <w:r w:rsidRPr="000C008B">
        <w:rPr>
          <w:rFonts w:hint="cs"/>
          <w:rtl/>
        </w:rPr>
        <w:t xml:space="preserve"> و بر تو مهر و محبتی از سوی خویش (در دل‌ها) نهادم تا زیر نظرم پرورش یابی</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ص</w:t>
      </w:r>
      <w:r w:rsidRPr="000C008B">
        <w:rPr>
          <w:rFonts w:hint="cs"/>
          <w:rtl/>
        </w:rPr>
        <w:t>ۡ</w:t>
      </w:r>
      <w:r w:rsidRPr="000C008B">
        <w:rPr>
          <w:rFonts w:hint="eastAsia"/>
          <w:rtl/>
        </w:rPr>
        <w:t>بِر</w:t>
      </w:r>
      <w:r w:rsidRPr="000C008B">
        <w:rPr>
          <w:rFonts w:hint="cs"/>
          <w:rtl/>
        </w:rPr>
        <w:t>ۡ</w:t>
      </w:r>
      <w:r w:rsidRPr="000C008B">
        <w:rPr>
          <w:rtl/>
        </w:rPr>
        <w:t xml:space="preserve"> </w:t>
      </w:r>
      <w:r w:rsidRPr="000C008B">
        <w:rPr>
          <w:rFonts w:hint="eastAsia"/>
          <w:rtl/>
        </w:rPr>
        <w:t>لِحُك</w:t>
      </w:r>
      <w:r w:rsidRPr="000C008B">
        <w:rPr>
          <w:rFonts w:hint="cs"/>
          <w:rtl/>
        </w:rPr>
        <w:t>ۡ</w:t>
      </w:r>
      <w:r w:rsidRPr="000C008B">
        <w:rPr>
          <w:rFonts w:hint="eastAsia"/>
          <w:rtl/>
        </w:rPr>
        <w:t>مِ</w:t>
      </w:r>
      <w:r w:rsidRPr="000C008B">
        <w:rPr>
          <w:rtl/>
        </w:rPr>
        <w:t xml:space="preserve"> </w:t>
      </w:r>
      <w:r w:rsidRPr="000C008B">
        <w:rPr>
          <w:rFonts w:hint="eastAsia"/>
          <w:rtl/>
        </w:rPr>
        <w:t>رَبِّكَ</w:t>
      </w:r>
      <w:r w:rsidRPr="000C008B">
        <w:rPr>
          <w:rtl/>
        </w:rPr>
        <w:t xml:space="preserve"> </w:t>
      </w:r>
      <w:r w:rsidRPr="000C008B">
        <w:rPr>
          <w:rFonts w:hint="eastAsia"/>
          <w:rtl/>
        </w:rPr>
        <w:t>فَإِنَّكَ</w:t>
      </w:r>
      <w:r w:rsidRPr="000C008B">
        <w:rPr>
          <w:rtl/>
        </w:rPr>
        <w:t xml:space="preserve"> </w:t>
      </w:r>
      <w:r w:rsidRPr="000C008B">
        <w:rPr>
          <w:rFonts w:hint="eastAsia"/>
          <w:rtl/>
        </w:rPr>
        <w:t>بِأَع</w:t>
      </w:r>
      <w:r w:rsidRPr="000C008B">
        <w:rPr>
          <w:rFonts w:hint="cs"/>
          <w:rtl/>
        </w:rPr>
        <w:t>ۡ</w:t>
      </w:r>
      <w:r w:rsidRPr="000C008B">
        <w:rPr>
          <w:rFonts w:hint="eastAsia"/>
          <w:rtl/>
        </w:rPr>
        <w:t>يُنِنَا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[الطور: 48]</w:t>
      </w:r>
      <w:r w:rsidRPr="00676945">
        <w:rPr>
          <w:rStyle w:val="Char4"/>
          <w:rFonts w:hint="cs"/>
          <w:rtl/>
        </w:rPr>
        <w:t>.</w:t>
      </w:r>
    </w:p>
    <w:p w:rsidR="00D14940" w:rsidRPr="00AD7F67" w:rsidRDefault="00D14940" w:rsidP="00AD7F67">
      <w:pPr>
        <w:pStyle w:val="ab"/>
        <w:rPr>
          <w:rtl/>
        </w:rPr>
      </w:pPr>
      <w:r w:rsidRPr="00AD7F67">
        <w:rPr>
          <w:rFonts w:cs="Traditional Arabic" w:hint="cs"/>
          <w:rtl/>
        </w:rPr>
        <w:t>«</w:t>
      </w:r>
      <w:r w:rsidRPr="00AD7F67">
        <w:rPr>
          <w:rFonts w:hint="cs"/>
          <w:rtl/>
        </w:rPr>
        <w:t>برابر فرمان پروردگارت صبر و شکیبایی پیش گیر که تو زیر نظر ما و تحت حفاظت و رعایت ما هستی</w:t>
      </w:r>
      <w:r w:rsidRPr="00AD7F67">
        <w:rPr>
          <w:rFonts w:cs="Traditional Arabic" w:hint="cs"/>
          <w:rtl/>
        </w:rPr>
        <w:t>»</w:t>
      </w:r>
      <w:r w:rsidRPr="00AD7F67">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وَحَمَل</w:t>
      </w:r>
      <w:r w:rsidRPr="000C008B">
        <w:rPr>
          <w:rFonts w:hint="cs"/>
          <w:rtl/>
        </w:rPr>
        <w:t>ۡ</w:t>
      </w:r>
      <w:r w:rsidRPr="000C008B">
        <w:rPr>
          <w:rFonts w:hint="eastAsia"/>
          <w:rtl/>
        </w:rPr>
        <w:t>نَ</w:t>
      </w:r>
      <w:r w:rsidRPr="000C008B">
        <w:rPr>
          <w:rFonts w:hint="cs"/>
          <w:rtl/>
        </w:rPr>
        <w:t>ٰ</w:t>
      </w:r>
      <w:r w:rsidRPr="000C008B">
        <w:rPr>
          <w:rFonts w:hint="eastAsia"/>
          <w:rtl/>
        </w:rPr>
        <w:t>هُ</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ذَاتِ</w:t>
      </w:r>
      <w:r w:rsidRPr="000C008B">
        <w:rPr>
          <w:rtl/>
        </w:rPr>
        <w:t xml:space="preserve"> </w:t>
      </w:r>
      <w:r w:rsidRPr="000C008B">
        <w:rPr>
          <w:rFonts w:hint="eastAsia"/>
          <w:rtl/>
        </w:rPr>
        <w:t>أَل</w:t>
      </w:r>
      <w:r w:rsidRPr="000C008B">
        <w:rPr>
          <w:rFonts w:hint="cs"/>
          <w:rtl/>
        </w:rPr>
        <w:t>ۡ</w:t>
      </w:r>
      <w:r w:rsidRPr="000C008B">
        <w:rPr>
          <w:rFonts w:hint="eastAsia"/>
          <w:rtl/>
        </w:rPr>
        <w:t>وَ</w:t>
      </w:r>
      <w:r w:rsidRPr="000C008B">
        <w:rPr>
          <w:rFonts w:hint="cs"/>
          <w:rtl/>
        </w:rPr>
        <w:t>ٰ</w:t>
      </w:r>
      <w:r w:rsidRPr="000C008B">
        <w:rPr>
          <w:rFonts w:hint="eastAsia"/>
          <w:rtl/>
        </w:rPr>
        <w:t>ح</w:t>
      </w:r>
      <w:r w:rsidRPr="000C008B">
        <w:rPr>
          <w:rFonts w:hint="cs"/>
          <w:rtl/>
        </w:rPr>
        <w:t>ٖ</w:t>
      </w:r>
      <w:r w:rsidRPr="000C008B">
        <w:rPr>
          <w:rtl/>
        </w:rPr>
        <w:t xml:space="preserve"> </w:t>
      </w:r>
      <w:r w:rsidRPr="000C008B">
        <w:rPr>
          <w:rFonts w:hint="eastAsia"/>
          <w:rtl/>
        </w:rPr>
        <w:t>وَدُسُر</w:t>
      </w:r>
      <w:r w:rsidRPr="000C008B">
        <w:rPr>
          <w:rFonts w:hint="cs"/>
          <w:rtl/>
        </w:rPr>
        <w:t>ٖ</w:t>
      </w:r>
      <w:r w:rsidRPr="000C008B">
        <w:rPr>
          <w:rtl/>
        </w:rPr>
        <w:t xml:space="preserve"> </w:t>
      </w:r>
      <w:r w:rsidRPr="000C008B">
        <w:rPr>
          <w:rFonts w:hint="cs"/>
          <w:rtl/>
        </w:rPr>
        <w:t>١٣</w:t>
      </w:r>
      <w:r w:rsidRPr="000C008B">
        <w:rPr>
          <w:rtl/>
        </w:rPr>
        <w:t xml:space="preserve"> </w:t>
      </w:r>
      <w:r w:rsidRPr="000C008B">
        <w:rPr>
          <w:rFonts w:hint="eastAsia"/>
          <w:rtl/>
        </w:rPr>
        <w:t>تَج</w:t>
      </w:r>
      <w:r w:rsidRPr="000C008B">
        <w:rPr>
          <w:rFonts w:hint="cs"/>
          <w:rtl/>
        </w:rPr>
        <w:t>ۡ</w:t>
      </w:r>
      <w:r w:rsidRPr="000C008B">
        <w:rPr>
          <w:rFonts w:hint="eastAsia"/>
          <w:rtl/>
        </w:rPr>
        <w:t>رِي</w:t>
      </w:r>
      <w:r w:rsidRPr="000C008B">
        <w:rPr>
          <w:rtl/>
        </w:rPr>
        <w:t xml:space="preserve"> </w:t>
      </w:r>
      <w:r w:rsidRPr="000C008B">
        <w:rPr>
          <w:rFonts w:hint="eastAsia"/>
          <w:rtl/>
        </w:rPr>
        <w:t>بِأَع</w:t>
      </w:r>
      <w:r w:rsidRPr="000C008B">
        <w:rPr>
          <w:rFonts w:hint="cs"/>
          <w:rtl/>
        </w:rPr>
        <w:t>ۡ</w:t>
      </w:r>
      <w:r w:rsidRPr="000C008B">
        <w:rPr>
          <w:rFonts w:hint="eastAsia"/>
          <w:rtl/>
        </w:rPr>
        <w:t>يُنِنَا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[القمر: 13-14]</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نوح را بر کشتی ساخته شده از تخته‌ها و میخ‌ها سوار کردیم</w:t>
      </w:r>
      <w:r w:rsidRPr="00D14940">
        <w:rPr>
          <w:rStyle w:val="Char4"/>
          <w:rFonts w:hint="cs"/>
          <w:rtl/>
        </w:rPr>
        <w:t>.</w:t>
      </w:r>
      <w:r w:rsidRPr="000C008B">
        <w:rPr>
          <w:rFonts w:hint="cs"/>
          <w:rtl/>
        </w:rPr>
        <w:t xml:space="preserve"> این کشتی تحت مراقبت و مواظبت ما حرکت می‌کرد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ص</w:t>
      </w:r>
      <w:r w:rsidRPr="000C008B">
        <w:rPr>
          <w:rFonts w:hint="cs"/>
          <w:rtl/>
        </w:rPr>
        <w:t>ۡ</w:t>
      </w:r>
      <w:r w:rsidRPr="000C008B">
        <w:rPr>
          <w:rFonts w:hint="eastAsia"/>
          <w:rtl/>
        </w:rPr>
        <w:t>نَعِ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فُل</w:t>
      </w:r>
      <w:r w:rsidRPr="000C008B">
        <w:rPr>
          <w:rFonts w:hint="cs"/>
          <w:rtl/>
        </w:rPr>
        <w:t>ۡ</w:t>
      </w:r>
      <w:r w:rsidRPr="000C008B">
        <w:rPr>
          <w:rFonts w:hint="eastAsia"/>
          <w:rtl/>
        </w:rPr>
        <w:t>كَ</w:t>
      </w:r>
      <w:r w:rsidRPr="000C008B">
        <w:rPr>
          <w:rtl/>
        </w:rPr>
        <w:t xml:space="preserve"> </w:t>
      </w:r>
      <w:r w:rsidRPr="000C008B">
        <w:rPr>
          <w:rFonts w:hint="eastAsia"/>
          <w:rtl/>
        </w:rPr>
        <w:t>بِأَع</w:t>
      </w:r>
      <w:r w:rsidRPr="000C008B">
        <w:rPr>
          <w:rFonts w:hint="cs"/>
          <w:rtl/>
        </w:rPr>
        <w:t>ۡ</w:t>
      </w:r>
      <w:r w:rsidRPr="000C008B">
        <w:rPr>
          <w:rFonts w:hint="eastAsia"/>
          <w:rtl/>
        </w:rPr>
        <w:t>يُنِنَا</w:t>
      </w:r>
      <w:r w:rsidRPr="000C008B">
        <w:rPr>
          <w:rtl/>
        </w:rPr>
        <w:t xml:space="preserve"> </w:t>
      </w:r>
      <w:r w:rsidRPr="000C008B">
        <w:rPr>
          <w:rFonts w:hint="eastAsia"/>
          <w:rtl/>
        </w:rPr>
        <w:t>وَوَح</w:t>
      </w:r>
      <w:r w:rsidRPr="000C008B">
        <w:rPr>
          <w:rFonts w:hint="cs"/>
          <w:rtl/>
        </w:rPr>
        <w:t>ۡ</w:t>
      </w:r>
      <w:r w:rsidRPr="000C008B">
        <w:rPr>
          <w:rFonts w:hint="eastAsia"/>
          <w:rtl/>
        </w:rPr>
        <w:t>يِنَا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37]</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کشتی را تحت نظارت ما و برابر تعلیم وحی ما بساز</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4"/>
          <w:rtl/>
        </w:rPr>
      </w:pPr>
      <w:r w:rsidRPr="000C008B">
        <w:rPr>
          <w:rStyle w:val="Char4"/>
          <w:rFonts w:hint="cs"/>
          <w:spacing w:val="-4"/>
          <w:rtl/>
        </w:rPr>
        <w:t>آیا پروردگار دارای چشمانی همچون چشمان ما است که از اجزای مختلفی ساخته شده است و همان بیماری‌هایی که ما بدان دچار می‌شویم او نیز به نزدیک‌بینی یا دوربینی یا آستیگماتیسم یا کوررنگی یا دیدن تصاویر مزاحم زیاد در دید دچار می‌شود؟ حاشا و کلا که خداوند پاک و منزه است و او بلندمرتبه است و کبیر است. پروردگار از هر آنچه توصیفش کنند، پاک و منزه است. ای فرزندم! باید بدانی که آنچه را که خداوند به عنوان چشم به وجودش اضافه می‌گرداند بر ما واجب است آن را بپذیریم اما بدون تشبیه کردن به چیزی یا همانند نمودن به کسی و بدون تأویل و بدون تعطیل. باید معتقد باشیم که چشم او حواس یا عضو یا جزء نیست و همان بیماری‌هایی که گریبانگیر چشم مردم می‌شود بر او وارد نمی‌شود؛ بلکه این صفتی از صفات خداوند است که هیچ‌کس به کنه ذات آن پی نمی‌برد. آنچه از آن صادر می‌شود، عنایت و رعایت و حفظ است. هیچ چیزی همانند او نیست و او شنوا و بیناست.</w:t>
      </w:r>
    </w:p>
    <w:p w:rsidR="00D14940" w:rsidRPr="000C008B" w:rsidRDefault="00D14940" w:rsidP="00AD7F67">
      <w:pPr>
        <w:tabs>
          <w:tab w:val="right" w:pos="7031"/>
        </w:tabs>
        <w:spacing w:line="250" w:lineRule="auto"/>
        <w:ind w:firstLine="284"/>
        <w:jc w:val="both"/>
        <w:rPr>
          <w:rStyle w:val="Char4"/>
          <w:spacing w:val="-2"/>
          <w:rtl/>
        </w:rPr>
      </w:pPr>
      <w:r w:rsidRPr="000C008B">
        <w:rPr>
          <w:rStyle w:val="Char4"/>
          <w:rFonts w:hint="cs"/>
          <w:spacing w:val="-2"/>
          <w:rtl/>
        </w:rPr>
        <w:t>بصر در حق خداوند صفتی است که اشیاء با تمام وجود به وسیله‌ی آن ظاهر می‌گردند و هر آنچه از آنان پوشیده است با صفاتش کشف و مشاهده می‌شود تمامی اوصاف و هیئت و رنگ و شکل و ابعاد آن اشیاء بدون نیاز به جوارح و حواس و بدون یاری نور و یا از بین رفتن صورت و اختلال در عصب بینایی و هر آنچه در آدمیان نیاز است برای خداوند هیچ‌کدام مورد نیاز نیست. خداوند جنین را در شکم مادر می‌بیند و حرکاتش را می‌بیند. هیچ چیز کوچک و بزرگی در آسمان‌ها و زمین از دیدگان خداوند پنهان نیست. مسافت و بعد تأثیری در او ندارد. آنچه در زیرخروارها خاک و یا در اوج آسمان‌ها باشد، همه را می‌بیند. همه‌ی این‌ها در زیر عرش خداوند است. هر سلول گیاهی و جانوری و هر هسته‌ای از آن‌ها و تمامی ذرات در وجود همگی مظهر اسم بصیر هستند؛ زیرا خداوند بصیر هر ذره‌ای از این ذرات را در جایی قرار داده که بهترین مکان برای آن است.</w:t>
      </w:r>
    </w:p>
    <w:p w:rsidR="00D14940" w:rsidRPr="00676945" w:rsidRDefault="00D14940" w:rsidP="00AD7F67">
      <w:pPr>
        <w:tabs>
          <w:tab w:val="right" w:pos="7031"/>
        </w:tabs>
        <w:ind w:firstLine="284"/>
        <w:jc w:val="both"/>
        <w:rPr>
          <w:rStyle w:val="Char4"/>
          <w:rtl/>
        </w:rPr>
      </w:pPr>
      <w:r w:rsidRPr="00676945">
        <w:rPr>
          <w:rStyle w:val="Char4"/>
          <w:rFonts w:hint="cs"/>
          <w:rtl/>
        </w:rPr>
        <w:t>خداوند می‌فرماید:</w:t>
      </w:r>
    </w:p>
    <w:p w:rsidR="00D14940" w:rsidRPr="00676945" w:rsidRDefault="00D14940" w:rsidP="00AD7F67">
      <w:pPr>
        <w:pStyle w:val="af1"/>
        <w:spacing w:line="228" w:lineRule="auto"/>
        <w:rPr>
          <w:rStyle w:val="Char7"/>
          <w:rtl/>
        </w:rPr>
      </w:pPr>
      <w:r w:rsidRPr="00D14940">
        <w:rPr>
          <w:rFonts w:ascii="B Lotus" w:hAnsi="B Lotus" w:cs="Traditional Arabic" w:hint="cs"/>
          <w:sz w:val="26"/>
          <w:szCs w:val="26"/>
          <w:rtl/>
        </w:rPr>
        <w:t>﴿</w:t>
      </w:r>
      <w:r w:rsidRPr="000C008B">
        <w:rPr>
          <w:rFonts w:hint="eastAsia"/>
          <w:rtl/>
        </w:rPr>
        <w:t>أَب</w:t>
      </w:r>
      <w:r w:rsidRPr="000C008B">
        <w:rPr>
          <w:rFonts w:hint="cs"/>
          <w:rtl/>
        </w:rPr>
        <w:t>ۡ</w:t>
      </w:r>
      <w:r w:rsidRPr="000C008B">
        <w:rPr>
          <w:rFonts w:hint="eastAsia"/>
          <w:rtl/>
        </w:rPr>
        <w:t>صِر</w:t>
      </w:r>
      <w:r w:rsidRPr="000C008B">
        <w:rPr>
          <w:rFonts w:hint="cs"/>
          <w:rtl/>
        </w:rPr>
        <w:t>ۡ</w:t>
      </w:r>
      <w:r w:rsidRPr="000C008B">
        <w:rPr>
          <w:rtl/>
        </w:rPr>
        <w:t xml:space="preserve"> </w:t>
      </w:r>
      <w:r w:rsidRPr="000C008B">
        <w:rPr>
          <w:rFonts w:hint="eastAsia"/>
          <w:rtl/>
        </w:rPr>
        <w:t>بِهِ</w:t>
      </w:r>
      <w:r w:rsidRPr="000C008B">
        <w:rPr>
          <w:rFonts w:hint="cs"/>
          <w:rtl/>
        </w:rPr>
        <w:t>ۦ</w:t>
      </w:r>
      <w:r w:rsidRPr="000C008B">
        <w:rPr>
          <w:rtl/>
        </w:rPr>
        <w:t xml:space="preserve"> </w:t>
      </w:r>
      <w:r w:rsidRPr="000C008B">
        <w:rPr>
          <w:rFonts w:hint="eastAsia"/>
          <w:rtl/>
        </w:rPr>
        <w:t>وَأَس</w:t>
      </w:r>
      <w:r w:rsidRPr="000C008B">
        <w:rPr>
          <w:rFonts w:hint="cs"/>
          <w:rtl/>
        </w:rPr>
        <w:t>ۡ</w:t>
      </w:r>
      <w:r w:rsidRPr="000C008B">
        <w:rPr>
          <w:rFonts w:hint="eastAsia"/>
          <w:rtl/>
        </w:rPr>
        <w:t>مِع</w:t>
      </w:r>
      <w:r w:rsidRPr="000C008B">
        <w:rPr>
          <w:rFonts w:hint="cs"/>
          <w:rtl/>
        </w:rPr>
        <w:t>ۡۚ</w:t>
      </w:r>
      <w:r w:rsidRPr="000C008B">
        <w:rPr>
          <w:rtl/>
        </w:rPr>
        <w:t xml:space="preserve"> </w:t>
      </w:r>
      <w:r w:rsidRPr="000C008B">
        <w:rPr>
          <w:rFonts w:hint="eastAsia"/>
          <w:rtl/>
        </w:rPr>
        <w:t>مَا</w:t>
      </w:r>
      <w:r w:rsidRPr="000C008B">
        <w:rPr>
          <w:rtl/>
        </w:rPr>
        <w:t xml:space="preserve"> </w:t>
      </w:r>
      <w:r w:rsidRPr="000C008B">
        <w:rPr>
          <w:rFonts w:hint="eastAsia"/>
          <w:rtl/>
        </w:rPr>
        <w:t>لَهُم</w:t>
      </w:r>
      <w:r w:rsidRPr="000C008B">
        <w:rPr>
          <w:rtl/>
        </w:rPr>
        <w:t xml:space="preserve"> </w:t>
      </w:r>
      <w:r w:rsidRPr="000C008B">
        <w:rPr>
          <w:rFonts w:hint="eastAsia"/>
          <w:rtl/>
        </w:rPr>
        <w:t>مِّن</w:t>
      </w:r>
      <w:r w:rsidRPr="000C008B">
        <w:rPr>
          <w:rtl/>
        </w:rPr>
        <w:t xml:space="preserve"> </w:t>
      </w:r>
      <w:r w:rsidRPr="000C008B">
        <w:rPr>
          <w:rFonts w:hint="eastAsia"/>
          <w:rtl/>
        </w:rPr>
        <w:t>دُونِهِ</w:t>
      </w:r>
      <w:r w:rsidRPr="000C008B">
        <w:rPr>
          <w:rFonts w:hint="cs"/>
          <w:rtl/>
        </w:rPr>
        <w:t>ۦ</w:t>
      </w:r>
      <w:r w:rsidRPr="000C008B">
        <w:rPr>
          <w:rtl/>
        </w:rPr>
        <w:t xml:space="preserve"> </w:t>
      </w:r>
      <w:r w:rsidRPr="000C008B">
        <w:rPr>
          <w:rFonts w:hint="eastAsia"/>
          <w:rtl/>
        </w:rPr>
        <w:t>مِن</w:t>
      </w:r>
      <w:r w:rsidRPr="000C008B">
        <w:rPr>
          <w:rtl/>
        </w:rPr>
        <w:t xml:space="preserve"> </w:t>
      </w:r>
      <w:r w:rsidRPr="000C008B">
        <w:rPr>
          <w:rFonts w:hint="eastAsia"/>
          <w:rtl/>
        </w:rPr>
        <w:t>وَلِيّ</w:t>
      </w:r>
      <w:r w:rsidRPr="000C008B">
        <w:rPr>
          <w:rFonts w:hint="cs"/>
          <w:rtl/>
        </w:rPr>
        <w:t>ٖ</w:t>
      </w:r>
      <w:r w:rsidRPr="000C008B">
        <w:rPr>
          <w:rtl/>
        </w:rPr>
        <w:t xml:space="preserve"> </w:t>
      </w:r>
      <w:r w:rsidRPr="000C008B">
        <w:rPr>
          <w:rFonts w:hint="eastAsia"/>
          <w:rtl/>
        </w:rPr>
        <w:t>وَلَا</w:t>
      </w:r>
      <w:r w:rsidRPr="000C008B">
        <w:rPr>
          <w:rtl/>
        </w:rPr>
        <w:t xml:space="preserve"> </w:t>
      </w:r>
      <w:r w:rsidRPr="000C008B">
        <w:rPr>
          <w:rFonts w:hint="eastAsia"/>
          <w:rtl/>
        </w:rPr>
        <w:t>يُش</w:t>
      </w:r>
      <w:r w:rsidRPr="000C008B">
        <w:rPr>
          <w:rFonts w:hint="cs"/>
          <w:rtl/>
        </w:rPr>
        <w:t>ۡ</w:t>
      </w:r>
      <w:r w:rsidRPr="000C008B">
        <w:rPr>
          <w:rFonts w:hint="eastAsia"/>
          <w:rtl/>
        </w:rPr>
        <w:t>رِكُ</w:t>
      </w:r>
      <w:r w:rsidRPr="000C008B">
        <w:rPr>
          <w:rtl/>
        </w:rPr>
        <w:t xml:space="preserve"> </w:t>
      </w:r>
      <w:r w:rsidRPr="000C008B">
        <w:rPr>
          <w:rFonts w:hint="eastAsia"/>
          <w:rtl/>
        </w:rPr>
        <w:t>فِي</w:t>
      </w:r>
      <w:r w:rsidRPr="000C008B">
        <w:rPr>
          <w:rtl/>
        </w:rPr>
        <w:t xml:space="preserve"> </w:t>
      </w:r>
      <w:r w:rsidRPr="000C008B">
        <w:rPr>
          <w:rFonts w:hint="eastAsia"/>
          <w:rtl/>
        </w:rPr>
        <w:t>حُك</w:t>
      </w:r>
      <w:r w:rsidRPr="000C008B">
        <w:rPr>
          <w:rFonts w:hint="cs"/>
          <w:rtl/>
        </w:rPr>
        <w:t>ۡ</w:t>
      </w:r>
      <w:r w:rsidRPr="000C008B">
        <w:rPr>
          <w:rFonts w:hint="eastAsia"/>
          <w:rtl/>
        </w:rPr>
        <w:t>مِهِ</w:t>
      </w:r>
      <w:r w:rsidRPr="000C008B">
        <w:rPr>
          <w:rFonts w:hint="cs"/>
          <w:rtl/>
        </w:rPr>
        <w:t>ۦٓ</w:t>
      </w:r>
      <w:r w:rsidRPr="000C008B">
        <w:rPr>
          <w:rtl/>
        </w:rPr>
        <w:t xml:space="preserve"> </w:t>
      </w:r>
      <w:r w:rsidRPr="000C008B">
        <w:rPr>
          <w:rFonts w:hint="eastAsia"/>
          <w:rtl/>
        </w:rPr>
        <w:t>أَحَد</w:t>
      </w:r>
      <w:r w:rsidRPr="000C008B">
        <w:rPr>
          <w:rFonts w:hint="cs"/>
          <w:rtl/>
        </w:rPr>
        <w:t>ٗ</w:t>
      </w:r>
      <w:r w:rsidRPr="000C008B">
        <w:rPr>
          <w:rFonts w:hint="eastAsia"/>
          <w:rtl/>
        </w:rPr>
        <w:t>ا</w:t>
      </w:r>
      <w:r w:rsidRPr="000C008B">
        <w:rPr>
          <w:rtl/>
        </w:rPr>
        <w:t xml:space="preserve"> </w:t>
      </w:r>
      <w:r w:rsidRPr="000C008B">
        <w:rPr>
          <w:rFonts w:hint="cs"/>
          <w:rtl/>
        </w:rPr>
        <w:t>٢٦</w:t>
      </w:r>
      <w:r w:rsidRPr="00D14940">
        <w:rPr>
          <w:rFonts w:ascii="B Lotus" w:hAnsi="B Lotus" w:cs="Traditional Arabic" w:hint="cs"/>
          <w:sz w:val="26"/>
          <w:szCs w:val="26"/>
          <w:rtl/>
        </w:rPr>
        <w:t>﴾</w:t>
      </w:r>
      <w:r w:rsidRPr="00676945">
        <w:rPr>
          <w:rStyle w:val="Char7"/>
          <w:rFonts w:hint="cs"/>
          <w:rtl/>
        </w:rPr>
        <w:t xml:space="preserve"> </w:t>
      </w:r>
      <w:r w:rsidRPr="00D14940">
        <w:rPr>
          <w:rStyle w:val="Char6"/>
          <w:rFonts w:hint="cs"/>
          <w:rtl/>
        </w:rPr>
        <w:t>[الکهف: 26].</w:t>
      </w:r>
    </w:p>
    <w:p w:rsidR="00D14940" w:rsidRPr="000C008B" w:rsidRDefault="00D14940" w:rsidP="00AD7F67">
      <w:pPr>
        <w:pStyle w:val="ab"/>
        <w:spacing w:line="238" w:lineRule="auto"/>
        <w:rPr>
          <w:spacing w:val="-4"/>
          <w:rtl/>
        </w:rPr>
      </w:pPr>
      <w:r w:rsidRPr="000C008B">
        <w:rPr>
          <w:rFonts w:cs="Traditional Arabic" w:hint="cs"/>
          <w:spacing w:val="-4"/>
          <w:rtl/>
        </w:rPr>
        <w:t>«</w:t>
      </w:r>
      <w:r w:rsidRPr="000C008B">
        <w:rPr>
          <w:rFonts w:hint="cs"/>
          <w:spacing w:val="-4"/>
          <w:rtl/>
        </w:rPr>
        <w:t>شگفتا او چه بینا و شنوا است! (او همه چیز را می‌بیند و همه چیز را می‌شنود) به جز خدا بر ایشان سرپرستی نیست (که عهده‌دار امور آنان شود) و در فرماندهی و قضاوت خود کسی را انباز نمی‌گرداند</w:t>
      </w:r>
      <w:r w:rsidRPr="000C008B">
        <w:rPr>
          <w:rFonts w:cs="Traditional Arabic" w:hint="cs"/>
          <w:spacing w:val="-4"/>
          <w:rtl/>
        </w:rPr>
        <w:t>»</w:t>
      </w:r>
      <w:r w:rsidRPr="000C008B">
        <w:rPr>
          <w:rStyle w:val="Char4"/>
          <w:rFonts w:hint="cs"/>
          <w:spacing w:val="-4"/>
          <w:rtl/>
        </w:rPr>
        <w:t>.</w:t>
      </w:r>
    </w:p>
    <w:p w:rsidR="00D14940" w:rsidRPr="00AD7F67" w:rsidRDefault="00D14940" w:rsidP="00AD7F67">
      <w:pPr>
        <w:tabs>
          <w:tab w:val="right" w:pos="7031"/>
        </w:tabs>
        <w:ind w:firstLine="284"/>
        <w:jc w:val="both"/>
        <w:rPr>
          <w:rStyle w:val="Char4"/>
          <w:spacing w:val="-6"/>
          <w:rtl/>
        </w:rPr>
      </w:pPr>
      <w:r w:rsidRPr="00AD7F67">
        <w:rPr>
          <w:rStyle w:val="Char4"/>
          <w:rFonts w:hint="cs"/>
          <w:spacing w:val="-6"/>
          <w:rtl/>
        </w:rPr>
        <w:t>حضرت موسی و هارون</w:t>
      </w:r>
      <w:r w:rsidR="000C008B" w:rsidRPr="00AD7F67">
        <w:rPr>
          <w:rStyle w:val="Char4"/>
          <w:rFonts w:hint="cs"/>
          <w:spacing w:val="-6"/>
          <w:rtl/>
        </w:rPr>
        <w:t xml:space="preserve"> </w:t>
      </w:r>
      <w:r w:rsidRPr="00AD7F67">
        <w:rPr>
          <w:rFonts w:cs="CTraditional Arabic" w:hint="cs"/>
          <w:spacing w:val="-6"/>
          <w:rtl/>
          <w:lang w:bidi="fa-IR"/>
        </w:rPr>
        <w:t>إ</w:t>
      </w:r>
      <w:r w:rsidRPr="00AD7F67">
        <w:rPr>
          <w:rStyle w:val="Char4"/>
          <w:rFonts w:hint="cs"/>
          <w:spacing w:val="-6"/>
          <w:rtl/>
        </w:rPr>
        <w:t xml:space="preserve"> از ترس آزار و دشمنی فرعون به درگاه خداوند راز و نیاز کردند و گفتند: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رَبَّنَا</w:t>
      </w:r>
      <w:r w:rsidRPr="000C008B">
        <w:rPr>
          <w:rFonts w:hint="cs"/>
          <w:rtl/>
        </w:rPr>
        <w:t>ٓ</w:t>
      </w:r>
      <w:r w:rsidRPr="000C008B">
        <w:rPr>
          <w:rtl/>
        </w:rPr>
        <w:t xml:space="preserve"> </w:t>
      </w:r>
      <w:r w:rsidRPr="000C008B">
        <w:rPr>
          <w:rFonts w:hint="eastAsia"/>
          <w:rtl/>
        </w:rPr>
        <w:t>إِنَّنَا</w:t>
      </w:r>
      <w:r w:rsidRPr="000C008B">
        <w:rPr>
          <w:rtl/>
        </w:rPr>
        <w:t xml:space="preserve"> </w:t>
      </w:r>
      <w:r w:rsidRPr="000C008B">
        <w:rPr>
          <w:rFonts w:hint="eastAsia"/>
          <w:rtl/>
        </w:rPr>
        <w:t>نَخَافُ</w:t>
      </w:r>
      <w:r w:rsidRPr="000C008B">
        <w:rPr>
          <w:rtl/>
        </w:rPr>
        <w:t xml:space="preserve"> </w:t>
      </w:r>
      <w:r w:rsidRPr="000C008B">
        <w:rPr>
          <w:rFonts w:hint="eastAsia"/>
          <w:rtl/>
        </w:rPr>
        <w:t>أَن</w:t>
      </w:r>
      <w:r w:rsidRPr="000C008B">
        <w:rPr>
          <w:rtl/>
        </w:rPr>
        <w:t xml:space="preserve"> </w:t>
      </w:r>
      <w:r w:rsidRPr="000C008B">
        <w:rPr>
          <w:rFonts w:hint="eastAsia"/>
          <w:rtl/>
        </w:rPr>
        <w:t>يَف</w:t>
      </w:r>
      <w:r w:rsidRPr="000C008B">
        <w:rPr>
          <w:rFonts w:hint="cs"/>
          <w:rtl/>
        </w:rPr>
        <w:t>ۡ</w:t>
      </w:r>
      <w:r w:rsidRPr="000C008B">
        <w:rPr>
          <w:rFonts w:hint="eastAsia"/>
          <w:rtl/>
        </w:rPr>
        <w:t>رُطَ</w:t>
      </w:r>
      <w:r w:rsidRPr="000C008B">
        <w:rPr>
          <w:rtl/>
        </w:rPr>
        <w:t xml:space="preserve"> </w:t>
      </w:r>
      <w:r w:rsidRPr="000C008B">
        <w:rPr>
          <w:rFonts w:hint="eastAsia"/>
          <w:rtl/>
        </w:rPr>
        <w:t>عَلَي</w:t>
      </w:r>
      <w:r w:rsidRPr="000C008B">
        <w:rPr>
          <w:rFonts w:hint="cs"/>
          <w:rtl/>
        </w:rPr>
        <w:t>ۡ</w:t>
      </w:r>
      <w:r w:rsidRPr="000C008B">
        <w:rPr>
          <w:rFonts w:hint="eastAsia"/>
          <w:rtl/>
        </w:rPr>
        <w:t>نَا</w:t>
      </w:r>
      <w:r w:rsidRPr="000C008B">
        <w:rPr>
          <w:rFonts w:hint="cs"/>
          <w:rtl/>
        </w:rPr>
        <w:t>ٓ</w:t>
      </w:r>
      <w:r w:rsidRPr="000C008B">
        <w:rPr>
          <w:rtl/>
        </w:rPr>
        <w:t xml:space="preserve"> </w:t>
      </w:r>
      <w:r w:rsidRPr="000C008B">
        <w:rPr>
          <w:rFonts w:hint="eastAsia"/>
          <w:rtl/>
        </w:rPr>
        <w:t>أَو</w:t>
      </w:r>
      <w:r w:rsidRPr="000C008B">
        <w:rPr>
          <w:rFonts w:hint="cs"/>
          <w:rtl/>
        </w:rPr>
        <w:t>ۡ</w:t>
      </w:r>
      <w:r w:rsidRPr="000C008B">
        <w:rPr>
          <w:rtl/>
        </w:rPr>
        <w:t xml:space="preserve"> </w:t>
      </w:r>
      <w:r w:rsidRPr="000C008B">
        <w:rPr>
          <w:rFonts w:hint="eastAsia"/>
          <w:rtl/>
        </w:rPr>
        <w:t>أَن</w:t>
      </w:r>
      <w:r w:rsidRPr="000C008B">
        <w:rPr>
          <w:rtl/>
        </w:rPr>
        <w:t xml:space="preserve"> </w:t>
      </w:r>
      <w:r w:rsidRPr="000C008B">
        <w:rPr>
          <w:rFonts w:hint="eastAsia"/>
          <w:rtl/>
        </w:rPr>
        <w:t>يَط</w:t>
      </w:r>
      <w:r w:rsidRPr="000C008B">
        <w:rPr>
          <w:rFonts w:hint="cs"/>
          <w:rtl/>
        </w:rPr>
        <w:t>ۡ</w:t>
      </w:r>
      <w:r w:rsidRPr="000C008B">
        <w:rPr>
          <w:rFonts w:hint="eastAsia"/>
          <w:rtl/>
        </w:rPr>
        <w:t>غَى</w:t>
      </w:r>
      <w:r w:rsidRPr="000C008B">
        <w:rPr>
          <w:rFonts w:hint="cs"/>
          <w:rtl/>
        </w:rPr>
        <w:t>ٰ</w:t>
      </w:r>
      <w:r w:rsidRPr="000C008B">
        <w:rPr>
          <w:rtl/>
        </w:rPr>
        <w:t xml:space="preserve"> </w:t>
      </w:r>
      <w:r w:rsidRPr="000C008B">
        <w:rPr>
          <w:rFonts w:hint="cs"/>
          <w:rtl/>
        </w:rPr>
        <w:t>٤٥</w:t>
      </w:r>
      <w:r w:rsidRPr="000C008B">
        <w:rPr>
          <w:rtl/>
        </w:rPr>
        <w:t xml:space="preserve"> </w:t>
      </w:r>
      <w:r w:rsidRPr="000C008B">
        <w:rPr>
          <w:rFonts w:hint="eastAsia"/>
          <w:rtl/>
        </w:rPr>
        <w:t>قَالَ</w:t>
      </w:r>
      <w:r w:rsidRPr="000C008B">
        <w:rPr>
          <w:rtl/>
        </w:rPr>
        <w:t xml:space="preserve"> </w:t>
      </w:r>
      <w:r w:rsidRPr="000C008B">
        <w:rPr>
          <w:rFonts w:hint="eastAsia"/>
          <w:rtl/>
        </w:rPr>
        <w:t>لَا</w:t>
      </w:r>
      <w:r w:rsidRPr="000C008B">
        <w:rPr>
          <w:rtl/>
        </w:rPr>
        <w:t xml:space="preserve"> </w:t>
      </w:r>
      <w:r w:rsidRPr="000C008B">
        <w:rPr>
          <w:rFonts w:hint="eastAsia"/>
          <w:rtl/>
        </w:rPr>
        <w:t>تَخَافَا</w:t>
      </w:r>
      <w:r w:rsidRPr="000C008B">
        <w:rPr>
          <w:rFonts w:hint="cs"/>
          <w:rtl/>
        </w:rPr>
        <w:t>ٓۖ</w:t>
      </w:r>
      <w:r w:rsidRPr="000C008B">
        <w:rPr>
          <w:rtl/>
        </w:rPr>
        <w:t xml:space="preserve"> </w:t>
      </w:r>
      <w:r w:rsidRPr="000C008B">
        <w:rPr>
          <w:rFonts w:hint="eastAsia"/>
          <w:rtl/>
        </w:rPr>
        <w:t>إِنَّنِي</w:t>
      </w:r>
      <w:r w:rsidRPr="000C008B">
        <w:rPr>
          <w:rtl/>
        </w:rPr>
        <w:t xml:space="preserve"> </w:t>
      </w:r>
      <w:r w:rsidRPr="000C008B">
        <w:rPr>
          <w:rFonts w:hint="eastAsia"/>
          <w:rtl/>
        </w:rPr>
        <w:t>مَعَكُمَا</w:t>
      </w:r>
      <w:r w:rsidRPr="000C008B">
        <w:rPr>
          <w:rFonts w:hint="cs"/>
          <w:rtl/>
        </w:rPr>
        <w:t>ٓ</w:t>
      </w:r>
      <w:r w:rsidRPr="000C008B">
        <w:rPr>
          <w:rtl/>
        </w:rPr>
        <w:t xml:space="preserve"> </w:t>
      </w:r>
      <w:r w:rsidRPr="000C008B">
        <w:rPr>
          <w:rFonts w:hint="eastAsia"/>
          <w:rtl/>
        </w:rPr>
        <w:t>أَس</w:t>
      </w:r>
      <w:r w:rsidRPr="000C008B">
        <w:rPr>
          <w:rFonts w:hint="cs"/>
          <w:rtl/>
        </w:rPr>
        <w:t>ۡ</w:t>
      </w:r>
      <w:r w:rsidRPr="000C008B">
        <w:rPr>
          <w:rFonts w:hint="eastAsia"/>
          <w:rtl/>
        </w:rPr>
        <w:t>مَعُ</w:t>
      </w:r>
      <w:r w:rsidRPr="000C008B">
        <w:rPr>
          <w:rtl/>
        </w:rPr>
        <w:t xml:space="preserve"> </w:t>
      </w:r>
      <w:r w:rsidRPr="000C008B">
        <w:rPr>
          <w:rFonts w:hint="eastAsia"/>
          <w:rtl/>
        </w:rPr>
        <w:t>وَأَرَى</w:t>
      </w:r>
      <w:r w:rsidRPr="000C008B">
        <w:rPr>
          <w:rFonts w:hint="cs"/>
          <w:rtl/>
        </w:rPr>
        <w:t>ٰ٤٦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45-46]</w:t>
      </w:r>
      <w:r w:rsidRPr="00676945">
        <w:rPr>
          <w:rStyle w:val="Char4"/>
          <w:rFonts w:hint="cs"/>
          <w:rtl/>
        </w:rPr>
        <w:t>.</w:t>
      </w:r>
    </w:p>
    <w:p w:rsidR="00D14940" w:rsidRPr="000C008B" w:rsidRDefault="00D14940" w:rsidP="00AD7F67">
      <w:pPr>
        <w:pStyle w:val="ab"/>
        <w:spacing w:line="238" w:lineRule="auto"/>
        <w:rPr>
          <w:rtl/>
        </w:rPr>
      </w:pPr>
      <w:r w:rsidRPr="00D14940">
        <w:rPr>
          <w:rFonts w:cs="Traditional Arabic" w:hint="cs"/>
          <w:rtl/>
        </w:rPr>
        <w:t>«</w:t>
      </w:r>
      <w:r w:rsidRPr="000C008B">
        <w:rPr>
          <w:rFonts w:hint="cs"/>
          <w:rtl/>
        </w:rPr>
        <w:t>پروردگارا! ما می‌ترسیم که او بر ما پیش‌دستی کند (و فرمان قتل ما را صادر کند و پیام تو به گوش او و اطرافیانش نرسد) و یا طغیانگری آغازد</w:t>
      </w:r>
      <w:r w:rsidRPr="00D14940">
        <w:rPr>
          <w:rStyle w:val="Char4"/>
          <w:rFonts w:hint="cs"/>
          <w:rtl/>
        </w:rPr>
        <w:t>.</w:t>
      </w:r>
      <w:r w:rsidRPr="000C008B">
        <w:rPr>
          <w:rFonts w:hint="cs"/>
          <w:rtl/>
        </w:rPr>
        <w:t xml:space="preserve"> فرمود: نترسید من با شما هستم و می‌شنوم و می‌بینم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38" w:lineRule="auto"/>
        <w:ind w:firstLine="284"/>
        <w:jc w:val="both"/>
        <w:rPr>
          <w:rStyle w:val="Char4"/>
          <w:rtl/>
        </w:rPr>
      </w:pPr>
      <w:r w:rsidRPr="00676945">
        <w:rPr>
          <w:rStyle w:val="Char4"/>
          <w:rFonts w:hint="cs"/>
          <w:rtl/>
        </w:rPr>
        <w:t>در این حال آرامش و طمأنینه بر قلب حضرت موسی و هارون نشست هنگامی که خداوند بدیشان خبر داد که او سخن فرعون را می‌شنود و اعمالش را می‌بیند و طغیان و سرکشی او را دفع می‌نماید. حق</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هر آنچه از اطاعت که انجام دهیم با لطف و کرمش مورد حساب قرار می‌دهد و هر آنچه از مصیبت بدان مرتکب شویم، با عدلش آن را محاسبه می‌کند. او رفتارمان را با بندگان و اهداف و نیات ما را در هر حرکت و سکون می‌بیند و نظرش بر قلب است.</w:t>
      </w:r>
    </w:p>
    <w:p w:rsidR="00D14940" w:rsidRPr="00676945" w:rsidRDefault="00D14940" w:rsidP="00AD7F67">
      <w:pPr>
        <w:tabs>
          <w:tab w:val="right" w:pos="7031"/>
        </w:tabs>
        <w:spacing w:line="238" w:lineRule="auto"/>
        <w:ind w:firstLine="284"/>
        <w:jc w:val="both"/>
        <w:rPr>
          <w:rStyle w:val="Char4"/>
          <w:rtl/>
        </w:rPr>
      </w:pPr>
      <w:r w:rsidRPr="00676945">
        <w:rPr>
          <w:rStyle w:val="Char4"/>
          <w:rFonts w:hint="cs"/>
          <w:rtl/>
        </w:rPr>
        <w:t>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ascii="Traditional Arabic" w:hAnsi="Traditional Arabic" w:cs="Traditional Arabic"/>
          <w:rtl/>
          <w:lang w:bidi="fa-IR"/>
        </w:rPr>
        <w:t>«</w:t>
      </w:r>
      <w:r w:rsidRPr="00676945">
        <w:rPr>
          <w:rStyle w:val="Char4"/>
          <w:rFonts w:hint="cs"/>
          <w:rtl/>
        </w:rPr>
        <w:t>خداوند به صورت‌ها و اجساد شما نمی‌نگرد، بلکه به اعمال و قلب شما می‌نگرد</w:t>
      </w:r>
      <w:r w:rsidRPr="00D14940">
        <w:rPr>
          <w:rFonts w:ascii="Traditional Arabic" w:hAnsi="Traditional Arabic" w:cs="Traditional Arabic"/>
          <w:rtl/>
          <w:lang w:bidi="fa-IR"/>
        </w:rPr>
        <w:t>»</w:t>
      </w:r>
      <w:r w:rsidRPr="00676945">
        <w:rPr>
          <w:rStyle w:val="Char4"/>
          <w:rFonts w:hint="cs"/>
          <w:rtl/>
        </w:rPr>
        <w:t>.</w:t>
      </w:r>
    </w:p>
    <w:p w:rsidR="00D14940" w:rsidRPr="00D14940" w:rsidRDefault="00D14940" w:rsidP="00AD7F67">
      <w:pPr>
        <w:pStyle w:val="a2"/>
        <w:spacing w:line="228" w:lineRule="auto"/>
        <w:rPr>
          <w:rtl/>
        </w:rPr>
      </w:pPr>
      <w:bookmarkStart w:id="191" w:name="_Toc252232307"/>
      <w:bookmarkStart w:id="192" w:name="_Toc375944343"/>
      <w:bookmarkStart w:id="193" w:name="_Toc392004899"/>
      <w:r w:rsidRPr="00D14940">
        <w:rPr>
          <w:rFonts w:hint="cs"/>
          <w:rtl/>
        </w:rPr>
        <w:t>بهره‌ی بنده از اسم البصیر</w:t>
      </w:r>
      <w:bookmarkEnd w:id="191"/>
      <w:bookmarkEnd w:id="192"/>
      <w:bookmarkEnd w:id="193"/>
    </w:p>
    <w:p w:rsidR="00D14940" w:rsidRPr="00676945" w:rsidRDefault="00D14940" w:rsidP="00AD7F67">
      <w:pPr>
        <w:widowControl w:val="0"/>
        <w:tabs>
          <w:tab w:val="right" w:pos="7031"/>
        </w:tabs>
        <w:spacing w:line="238" w:lineRule="auto"/>
        <w:jc w:val="both"/>
        <w:rPr>
          <w:rStyle w:val="Char4"/>
          <w:rtl/>
        </w:rPr>
      </w:pPr>
      <w:r w:rsidRPr="00676945">
        <w:rPr>
          <w:rStyle w:val="Char4"/>
          <w:rFonts w:hint="cs"/>
          <w:rtl/>
        </w:rPr>
        <w:t>هر گاه بنده خداوند را با صفت بصیر شناخت، باطنش را با مراقبت و ظاهرش را با محاسبه آراسته و زیبا می‌گرداند.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«احسان این است که خدا را آن چنان عبادت کنی که گویی او را می‌بینی اگر تو او را نمی‌بینی او تو را می‌بیند». یکی از اولیاء می‌گوید: هر گاه که خواستی نافرمانی خدا را انجام دهی در جایی او را نافرمانی کن که او تو را نبیند. فرزندم! بدان که بینایی به تو عطا گردیده تا آیات خداوند و عجائب ملکوت و آسمان</w:t>
      </w:r>
      <w:r w:rsidRPr="00676945">
        <w:rPr>
          <w:rStyle w:val="Char4"/>
          <w:rFonts w:hint="eastAsia"/>
          <w:rtl/>
        </w:rPr>
        <w:t xml:space="preserve">‌ها </w:t>
      </w:r>
      <w:r w:rsidRPr="00676945">
        <w:rPr>
          <w:rStyle w:val="Char4"/>
          <w:rFonts w:hint="cs"/>
          <w:rtl/>
        </w:rPr>
        <w:t>را با نظر عبرت و تدبر بنگر. بر بنده واجب است که بداند هر لحظه خداوند او را دیده و کلامش را می‌شنود و هیچ‌گاه نباید فراموش کند که در معرض دید خدا و اطلاع خدا بر او می‌باشد. هر کس که مالی را از غیرخداوند مخفی نماید و بپندارد کسی او را مشاهده نکرده است، فراموش نموده که خداوند کارش را مشاهده کرده است و مراقبت یکی از ثمرات ایمان است به این صفت.</w:t>
      </w:r>
    </w:p>
    <w:p w:rsidR="00D14940" w:rsidRPr="00676945" w:rsidRDefault="00D14940" w:rsidP="00AD7F67">
      <w:pPr>
        <w:tabs>
          <w:tab w:val="right" w:pos="7031"/>
        </w:tabs>
        <w:ind w:firstLine="284"/>
        <w:jc w:val="both"/>
        <w:rPr>
          <w:rStyle w:val="Char4"/>
          <w:rtl/>
        </w:rPr>
      </w:pPr>
      <w:r w:rsidRPr="00676945">
        <w:rPr>
          <w:rStyle w:val="Char4"/>
          <w:rFonts w:hint="cs"/>
          <w:rtl/>
        </w:rPr>
        <w:t>هر کس که به معصیت نزدیک شود و بداند که خداوند او را می‌بیند، او بسیار زیانبار و خسران‌بار است و هر کسی که بپندارد خداوند او را ندیده است، او کافر گشته است. هر گاه بنده به وسیله‌ی نوافل به خداوند نزدیک گردد خداوند نیز او را دوست می‌دارد و به بینایی‌ات نوری عطا می‌کند که با آن آنچه را که دیگران نمی‌بینند، تو می‌بینی. چشمانت دارای نور بصیرت می‌شود تا آیات خداوند را در جهان به وسیله‌ی آن مشاهده کنی. سپس آن نور فزونی می‌یابد و تجلیات اسماء و صفات را مشاهده می‌کنی. سپس نور فزونی یافته و انوار ذات علیه بر تو تجلی می‌نماید و درحالی که مردم در پرده‌های دنیا گیر کرده</w:t>
      </w:r>
      <w:r w:rsidRPr="00676945">
        <w:rPr>
          <w:rStyle w:val="Char4"/>
          <w:rFonts w:hint="eastAsia"/>
          <w:rtl/>
        </w:rPr>
        <w:t>‌</w:t>
      </w:r>
      <w:r w:rsidRPr="00676945">
        <w:rPr>
          <w:rStyle w:val="Char4"/>
          <w:rFonts w:hint="cs"/>
          <w:rtl/>
        </w:rPr>
        <w:t>اند تو در شهود آشکار و روشن قرار داری. خداوند به تو فراست نورانی عطا می‌کند تا بدان اسرار درون‌ها و مناجات ضمائر را ببینی و خداوند به تو بصیرت عطا می‌کند به گونه‌ای که هر چه را می‌بینی، پند و عبرتی از آن دریافت می‌کنی و هر آنچه را می‌بینی به یادت می‌افتد که این ساخته‌ی خداوند تواناست و چشمانت را بر روی زشتی‌ها و منکرات می‌بندی و با آن چشمان صورت‌های اولیاء و عالمان عامل به دین را می‌نگری. هرگاه صاحب بصیرت ضعیفی گشتی بگو: یا بصیر! تا خداوند سر بصیر را برایت ظاهر گرداند.</w:t>
      </w:r>
    </w:p>
    <w:p w:rsidR="00D14940" w:rsidRPr="00676945" w:rsidRDefault="00D14940" w:rsidP="00AD7F67">
      <w:pPr>
        <w:tabs>
          <w:tab w:val="right" w:pos="7031"/>
        </w:tabs>
        <w:ind w:firstLine="284"/>
        <w:jc w:val="both"/>
        <w:rPr>
          <w:rStyle w:val="Char4"/>
          <w:rtl/>
        </w:rPr>
      </w:pPr>
      <w:r w:rsidRPr="00676945">
        <w:rPr>
          <w:rStyle w:val="Char4"/>
          <w:rFonts w:hint="cs"/>
          <w:rtl/>
        </w:rPr>
        <w:t>هیچ‌گاه شخص به مقام محاسبه و مراقبه نمی‌رسد مگر این که اسم بصیر بر او تجلی یابد؛ زیرا در این حال می‌داند که خداوند در هر لحظه مراقب اوست و او را می‌بیند. هر کس که معتقد باشد خدا او را می‌بیند و در گناه افتد، او خدایش را دست کم گرفته است و هر کس که معتقد باشد که خدا او را نمی‌بیند کافر گشته است</w:t>
      </w:r>
      <w:r w:rsidRPr="000C008B">
        <w:rPr>
          <w:rStyle w:val="Char4"/>
          <w:vertAlign w:val="superscript"/>
          <w:rtl/>
        </w:rPr>
        <w:footnoteReference w:id="19"/>
      </w:r>
      <w:r w:rsidRPr="00676945">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عبدالبصیر: او کسی است که خداوند با اسم بصیر بر او تجلی نموده است. پس به بصر حق متصف می‌گردد همچنان که خداوند در حدیث قدسی می‌فرماید: </w:t>
      </w:r>
      <w:r w:rsidRPr="00D14940">
        <w:rPr>
          <w:rFonts w:cs="Traditional Arabic" w:hint="cs"/>
          <w:rtl/>
          <w:lang w:bidi="fa-IR"/>
        </w:rPr>
        <w:t>«</w:t>
      </w:r>
      <w:r w:rsidRPr="00676945">
        <w:rPr>
          <w:rStyle w:val="Char4"/>
          <w:rFonts w:hint="cs"/>
          <w:rtl/>
        </w:rPr>
        <w:t>من گوشی می‌شوم که با آن می‌شنود و چشمی می‌شوم که با آن می‌بیند</w:t>
      </w:r>
      <w:r w:rsidRPr="00D14940">
        <w:rPr>
          <w:rFonts w:cs="Traditional Arabic" w:hint="cs"/>
          <w:rtl/>
          <w:lang w:bidi="fa-IR"/>
        </w:rPr>
        <w:t>»</w:t>
      </w:r>
      <w:r w:rsidRPr="00676945">
        <w:rPr>
          <w:rStyle w:val="Char4"/>
          <w:rFonts w:hint="cs"/>
          <w:rtl/>
        </w:rPr>
        <w:t xml:space="preserve"> پس اشیاء را با گوش و چشم حق، می‌شنود و می‌بیند.</w:t>
      </w:r>
    </w:p>
    <w:p w:rsidR="00D14940" w:rsidRPr="00676945" w:rsidRDefault="00D14940" w:rsidP="00AD7F67">
      <w:pPr>
        <w:tabs>
          <w:tab w:val="right" w:pos="7031"/>
        </w:tabs>
        <w:ind w:firstLine="284"/>
        <w:jc w:val="both"/>
        <w:rPr>
          <w:rStyle w:val="Char4"/>
          <w:rtl/>
        </w:rPr>
      </w:pPr>
      <w:r w:rsidRPr="00676945">
        <w:rPr>
          <w:rStyle w:val="Char4"/>
          <w:rFonts w:hint="cs"/>
          <w:rtl/>
        </w:rPr>
        <w:t>دعا: پروردگارا! عیوبم را می‌بینی و از گناهانم آگاهی، بر اسرارم واقفی و کارهایم در دست توست. پروردگارا! از تو می‌خواهم که در قلبم نور و در چشمم نور قرار دهی تا حقایق اشیاء را مشاهده نمایم و بدین وسیله ظاهر و باطنم تأدیب گردد. خداوندا! جمال زیبایی‌ات را بر ما بنما و ما را با مظاهر دنیوی در پرده‌ی حجاب قرار مده و ما را از مشاهده‌کنندگان خودت قرار ده، کسانی که بر اثر حمایت تو برپا ایستاده‌اند. به درستی که تو بر هر چیزی توانایی.</w:t>
      </w:r>
    </w:p>
    <w:p w:rsidR="00D14940" w:rsidRDefault="00D14940" w:rsidP="00AD7F67">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0C008B" w:rsidRDefault="00D14940" w:rsidP="00AD7F67">
      <w:pPr>
        <w:pStyle w:val="a1"/>
        <w:rPr>
          <w:rFonts w:ascii="Calibri" w:hAnsi="Calibri" w:cs="CTraditional Arabic"/>
          <w:rtl/>
        </w:rPr>
      </w:pPr>
      <w:bookmarkStart w:id="194" w:name="_Toc252232308"/>
      <w:bookmarkStart w:id="195" w:name="_Toc375944344"/>
      <w:bookmarkStart w:id="196" w:name="_Toc392004900"/>
      <w:r w:rsidRPr="00D14940">
        <w:rPr>
          <w:rFonts w:hint="cs"/>
          <w:rtl/>
        </w:rPr>
        <w:t>الحکم</w:t>
      </w:r>
      <w:bookmarkEnd w:id="194"/>
      <w:r w:rsidR="000C008B">
        <w:rPr>
          <w:rFonts w:hint="cs"/>
          <w:rtl/>
        </w:rPr>
        <w:t xml:space="preserve"> </w:t>
      </w:r>
      <w:r w:rsidRPr="000C008B">
        <w:rPr>
          <w:rFonts w:cs="CTraditional Arabic" w:hint="cs"/>
          <w:b w:val="0"/>
          <w:bCs w:val="0"/>
        </w:rPr>
        <w:sym w:font="AGA Arabesque" w:char="F059"/>
      </w:r>
      <w:bookmarkEnd w:id="195"/>
      <w:bookmarkEnd w:id="196"/>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الحکم</w:t>
      </w:r>
      <w:r w:rsidRPr="00676945">
        <w:rPr>
          <w:rStyle w:val="Char4"/>
          <w:rFonts w:hint="cs"/>
          <w:rtl/>
        </w:rPr>
        <w:t>» اسمی از اسماء الله می‌باشد که هم در قرآن و هم در حدیث پیامبر</w:t>
      </w:r>
      <w:r w:rsidRPr="00D14940">
        <w:rPr>
          <w:rFonts w:cs="CTraditional Arabic" w:hint="cs"/>
          <w:rtl/>
          <w:lang w:bidi="fa-IR"/>
        </w:rPr>
        <w:t>ص</w:t>
      </w:r>
      <w:r w:rsidRPr="00676945">
        <w:rPr>
          <w:rStyle w:val="Char4"/>
          <w:rFonts w:hint="cs"/>
          <w:rtl/>
        </w:rPr>
        <w:t xml:space="preserve"> از آن نام برده شده است. قرآن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0C008B">
        <w:rPr>
          <w:rFonts w:hint="eastAsia"/>
          <w:rtl/>
        </w:rPr>
        <w:t>فَ</w:t>
      </w:r>
      <w:r w:rsidRPr="000C008B">
        <w:rPr>
          <w:rFonts w:hint="cs"/>
          <w:rtl/>
        </w:rPr>
        <w:t>ٱ</w:t>
      </w:r>
      <w:r w:rsidRPr="000C008B">
        <w:rPr>
          <w:rFonts w:hint="eastAsia"/>
          <w:rtl/>
        </w:rPr>
        <w:t>ص</w:t>
      </w:r>
      <w:r w:rsidRPr="000C008B">
        <w:rPr>
          <w:rFonts w:hint="cs"/>
          <w:rtl/>
        </w:rPr>
        <w:t>ۡ</w:t>
      </w:r>
      <w:r w:rsidRPr="000C008B">
        <w:rPr>
          <w:rFonts w:hint="eastAsia"/>
          <w:rtl/>
        </w:rPr>
        <w:t>بِرُواْ</w:t>
      </w:r>
      <w:r w:rsidRPr="000C008B">
        <w:rPr>
          <w:rtl/>
        </w:rPr>
        <w:t xml:space="preserve"> </w:t>
      </w:r>
      <w:r w:rsidRPr="000C008B">
        <w:rPr>
          <w:rFonts w:hint="eastAsia"/>
          <w:rtl/>
        </w:rPr>
        <w:t>حَتَّى</w:t>
      </w:r>
      <w:r w:rsidRPr="000C008B">
        <w:rPr>
          <w:rFonts w:hint="cs"/>
          <w:rtl/>
        </w:rPr>
        <w:t>ٰ</w:t>
      </w:r>
      <w:r w:rsidRPr="000C008B">
        <w:rPr>
          <w:rtl/>
        </w:rPr>
        <w:t xml:space="preserve"> </w:t>
      </w:r>
      <w:r w:rsidRPr="000C008B">
        <w:rPr>
          <w:rFonts w:hint="eastAsia"/>
          <w:rtl/>
        </w:rPr>
        <w:t>يَح</w:t>
      </w:r>
      <w:r w:rsidRPr="000C008B">
        <w:rPr>
          <w:rFonts w:hint="cs"/>
          <w:rtl/>
        </w:rPr>
        <w:t>ۡ</w:t>
      </w:r>
      <w:r w:rsidRPr="000C008B">
        <w:rPr>
          <w:rFonts w:hint="eastAsia"/>
          <w:rtl/>
        </w:rPr>
        <w:t>كُمَ</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بَي</w:t>
      </w:r>
      <w:r w:rsidRPr="000C008B">
        <w:rPr>
          <w:rFonts w:hint="cs"/>
          <w:rtl/>
        </w:rPr>
        <w:t>ۡ</w:t>
      </w:r>
      <w:r w:rsidRPr="000C008B">
        <w:rPr>
          <w:rFonts w:hint="eastAsia"/>
          <w:rtl/>
        </w:rPr>
        <w:t>نَنَا</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eastAsia"/>
          <w:rtl/>
        </w:rPr>
        <w:t>خَي</w:t>
      </w:r>
      <w:r w:rsidRPr="000C008B">
        <w:rPr>
          <w:rFonts w:hint="cs"/>
          <w:rtl/>
        </w:rPr>
        <w:t>ۡ</w:t>
      </w:r>
      <w:r w:rsidRPr="000C008B">
        <w:rPr>
          <w:rFonts w:hint="eastAsia"/>
          <w:rtl/>
        </w:rPr>
        <w:t>رُ</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w:t>
      </w:r>
      <w:r w:rsidRPr="000C008B">
        <w:rPr>
          <w:rFonts w:hint="cs"/>
          <w:rtl/>
        </w:rPr>
        <w:t>ٰ</w:t>
      </w:r>
      <w:r w:rsidRPr="000C008B">
        <w:rPr>
          <w:rFonts w:hint="eastAsia"/>
          <w:rtl/>
        </w:rPr>
        <w:t>كِمِينَ</w:t>
      </w:r>
      <w:r w:rsidRPr="000C008B">
        <w:rPr>
          <w:rtl/>
        </w:rPr>
        <w:t xml:space="preserve"> </w:t>
      </w:r>
      <w:r w:rsidRPr="000C008B">
        <w:rPr>
          <w:rFonts w:hint="cs"/>
          <w:rtl/>
        </w:rPr>
        <w:t>٨٧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87]</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منتظر باشید تا خداوند میان ما داوری کند، و او بهترین داوران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0C008B">
        <w:rPr>
          <w:rFonts w:hint="eastAsia"/>
          <w:rtl/>
        </w:rPr>
        <w:t>وَإِنَّ</w:t>
      </w:r>
      <w:r w:rsidRPr="000C008B">
        <w:rPr>
          <w:rtl/>
        </w:rPr>
        <w:t xml:space="preserve"> </w:t>
      </w:r>
      <w:r w:rsidRPr="000C008B">
        <w:rPr>
          <w:rFonts w:hint="eastAsia"/>
          <w:rtl/>
        </w:rPr>
        <w:t>وَع</w:t>
      </w:r>
      <w:r w:rsidRPr="000C008B">
        <w:rPr>
          <w:rFonts w:hint="cs"/>
          <w:rtl/>
        </w:rPr>
        <w:t>ۡ</w:t>
      </w:r>
      <w:r w:rsidRPr="000C008B">
        <w:rPr>
          <w:rFonts w:hint="eastAsia"/>
          <w:rtl/>
        </w:rPr>
        <w:t>دَكَ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حَقُّ</w:t>
      </w:r>
      <w:r w:rsidRPr="000C008B">
        <w:rPr>
          <w:rtl/>
        </w:rPr>
        <w:t xml:space="preserve"> </w:t>
      </w:r>
      <w:r w:rsidRPr="000C008B">
        <w:rPr>
          <w:rFonts w:hint="eastAsia"/>
          <w:rtl/>
        </w:rPr>
        <w:t>وَأَنتَ</w:t>
      </w:r>
      <w:r w:rsidRPr="000C008B">
        <w:rPr>
          <w:rtl/>
        </w:rPr>
        <w:t xml:space="preserve"> </w:t>
      </w:r>
      <w:r w:rsidRPr="000C008B">
        <w:rPr>
          <w:rFonts w:hint="eastAsia"/>
          <w:rtl/>
        </w:rPr>
        <w:t>أَح</w:t>
      </w:r>
      <w:r w:rsidRPr="000C008B">
        <w:rPr>
          <w:rFonts w:hint="cs"/>
          <w:rtl/>
        </w:rPr>
        <w:t>ۡ</w:t>
      </w:r>
      <w:r w:rsidRPr="000C008B">
        <w:rPr>
          <w:rFonts w:hint="eastAsia"/>
          <w:rtl/>
        </w:rPr>
        <w:t>كَمُ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w:t>
      </w:r>
      <w:r w:rsidRPr="000C008B">
        <w:rPr>
          <w:rFonts w:hint="cs"/>
          <w:rtl/>
        </w:rPr>
        <w:t>ٰ</w:t>
      </w:r>
      <w:r w:rsidRPr="000C008B">
        <w:rPr>
          <w:rFonts w:hint="eastAsia"/>
          <w:rtl/>
        </w:rPr>
        <w:t>كِمِينَ</w:t>
      </w:r>
      <w:r w:rsidRPr="000C008B">
        <w:rPr>
          <w:rtl/>
        </w:rPr>
        <w:t xml:space="preserve"> </w:t>
      </w:r>
      <w:r w:rsidRPr="000C008B">
        <w:rPr>
          <w:rFonts w:hint="cs"/>
          <w:rtl/>
        </w:rPr>
        <w:t>٤٥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45]</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وعده‌ی تو راست است و تو داورترین داوران و دادگرترین دادگرانی</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0C008B">
        <w:rPr>
          <w:rFonts w:hint="eastAsia"/>
          <w:rtl/>
        </w:rPr>
        <w:t>وَإِنَّ</w:t>
      </w:r>
      <w:r w:rsidRPr="000C008B">
        <w:rPr>
          <w:rtl/>
        </w:rPr>
        <w:t xml:space="preserve"> </w:t>
      </w:r>
      <w:r w:rsidRPr="000C008B">
        <w:rPr>
          <w:rFonts w:hint="eastAsia"/>
          <w:rtl/>
        </w:rPr>
        <w:t>رَبَّكَ</w:t>
      </w:r>
      <w:r w:rsidRPr="000C008B">
        <w:rPr>
          <w:rtl/>
        </w:rPr>
        <w:t xml:space="preserve"> </w:t>
      </w:r>
      <w:r w:rsidRPr="000C008B">
        <w:rPr>
          <w:rFonts w:hint="eastAsia"/>
          <w:rtl/>
        </w:rPr>
        <w:t>لَيَح</w:t>
      </w:r>
      <w:r w:rsidRPr="000C008B">
        <w:rPr>
          <w:rFonts w:hint="cs"/>
          <w:rtl/>
        </w:rPr>
        <w:t>ۡ</w:t>
      </w:r>
      <w:r w:rsidRPr="000C008B">
        <w:rPr>
          <w:rFonts w:hint="eastAsia"/>
          <w:rtl/>
        </w:rPr>
        <w:t>كُمُ</w:t>
      </w:r>
      <w:r w:rsidRPr="000C008B">
        <w:rPr>
          <w:rtl/>
        </w:rPr>
        <w:t xml:space="preserve"> </w:t>
      </w:r>
      <w:r w:rsidRPr="000C008B">
        <w:rPr>
          <w:rFonts w:hint="eastAsia"/>
          <w:rtl/>
        </w:rPr>
        <w:t>بَي</w:t>
      </w:r>
      <w:r w:rsidRPr="000C008B">
        <w:rPr>
          <w:rFonts w:hint="cs"/>
          <w:rtl/>
        </w:rPr>
        <w:t>ۡ</w:t>
      </w:r>
      <w:r w:rsidRPr="000C008B">
        <w:rPr>
          <w:rFonts w:hint="eastAsia"/>
          <w:rtl/>
        </w:rPr>
        <w:t>نَهُم</w:t>
      </w:r>
      <w:r w:rsidRPr="000C008B">
        <w:rPr>
          <w:rFonts w:hint="cs"/>
          <w:rtl/>
        </w:rPr>
        <w:t>ۡ</w:t>
      </w:r>
      <w:r w:rsidRPr="000C008B">
        <w:rPr>
          <w:rtl/>
        </w:rPr>
        <w:t xml:space="preserve"> </w:t>
      </w:r>
      <w:r w:rsidRPr="000C008B">
        <w:rPr>
          <w:rFonts w:hint="eastAsia"/>
          <w:rtl/>
        </w:rPr>
        <w:t>يَو</w:t>
      </w:r>
      <w:r w:rsidRPr="000C008B">
        <w:rPr>
          <w:rFonts w:hint="cs"/>
          <w:rtl/>
        </w:rPr>
        <w:t>ۡ</w:t>
      </w:r>
      <w:r w:rsidRPr="000C008B">
        <w:rPr>
          <w:rFonts w:hint="eastAsia"/>
          <w:rtl/>
        </w:rPr>
        <w:t>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قِيَ</w:t>
      </w:r>
      <w:r w:rsidRPr="000C008B">
        <w:rPr>
          <w:rFonts w:hint="cs"/>
          <w:rtl/>
        </w:rPr>
        <w:t>ٰ</w:t>
      </w:r>
      <w:r w:rsidRPr="000C008B">
        <w:rPr>
          <w:rFonts w:hint="eastAsia"/>
          <w:rtl/>
        </w:rPr>
        <w:t>مَةِ</w:t>
      </w:r>
      <w:r w:rsidRPr="000C008B">
        <w:rPr>
          <w:rtl/>
        </w:rPr>
        <w:t xml:space="preserve"> </w:t>
      </w:r>
      <w:r w:rsidRPr="000C008B">
        <w:rPr>
          <w:rFonts w:hint="eastAsia"/>
          <w:rtl/>
        </w:rPr>
        <w:t>فِيمَا</w:t>
      </w:r>
      <w:r w:rsidRPr="000C008B">
        <w:rPr>
          <w:rtl/>
        </w:rPr>
        <w:t xml:space="preserve"> </w:t>
      </w:r>
      <w:r w:rsidRPr="000C008B">
        <w:rPr>
          <w:rFonts w:hint="eastAsia"/>
          <w:rtl/>
        </w:rPr>
        <w:t>كَانُواْ</w:t>
      </w:r>
      <w:r w:rsidRPr="000C008B">
        <w:rPr>
          <w:rtl/>
        </w:rPr>
        <w:t xml:space="preserve"> </w:t>
      </w:r>
      <w:r w:rsidRPr="000C008B">
        <w:rPr>
          <w:rFonts w:hint="eastAsia"/>
          <w:rtl/>
        </w:rPr>
        <w:t>فِيهِ</w:t>
      </w:r>
      <w:r w:rsidRPr="000C008B">
        <w:rPr>
          <w:rtl/>
        </w:rPr>
        <w:t xml:space="preserve"> </w:t>
      </w:r>
      <w:r w:rsidRPr="000C008B">
        <w:rPr>
          <w:rFonts w:hint="eastAsia"/>
          <w:rtl/>
        </w:rPr>
        <w:t>يَخ</w:t>
      </w:r>
      <w:r w:rsidRPr="000C008B">
        <w:rPr>
          <w:rFonts w:hint="cs"/>
          <w:rtl/>
        </w:rPr>
        <w:t>ۡ</w:t>
      </w:r>
      <w:r w:rsidRPr="000C008B">
        <w:rPr>
          <w:rFonts w:hint="eastAsia"/>
          <w:rtl/>
        </w:rPr>
        <w:t>تَلِفُونَ</w:t>
      </w:r>
      <w:r w:rsidRPr="000C008B">
        <w:rPr>
          <w:rtl/>
        </w:rPr>
        <w:t xml:space="preserve"> </w:t>
      </w:r>
      <w:r w:rsidRPr="000C008B">
        <w:rPr>
          <w:rFonts w:hint="cs"/>
          <w:rtl/>
        </w:rPr>
        <w:t>١٢٤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124]</w:t>
      </w:r>
      <w:r w:rsidRPr="00676945">
        <w:rPr>
          <w:rStyle w:val="Char4"/>
          <w:rFonts w:hint="cs"/>
          <w:rtl/>
        </w:rPr>
        <w:t>.</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و بی‌گمان خداوند میان آنان درباره‌ی آنچه در آن اختلاف ورزیده‌اند، روز قیامت داوری خواهد کرد</w:t>
      </w:r>
      <w:r w:rsidRPr="000C008B">
        <w:rPr>
          <w:rFonts w:cs="Traditional Arabic" w:hint="cs"/>
          <w:spacing w:val="-4"/>
          <w:rtl/>
        </w:rPr>
        <w:t>»</w:t>
      </w:r>
      <w:r w:rsidRPr="000C008B">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این‌ها دارای تنبیه و بیدارباش برای بندگان می‌باشد تا تذکر دهد که خداوند بهترین داوران و داورترین داوران است و هیچ‌کس نمی‌تواند در حکمش دخالتی کند و هیچ‌کس در حکمیتش شریک او نیست. خداوند به مردمان هم‌چنان که به پیامبرانش نیز دستور داده، امر کرده که در میان مردم براساس عدالت داوری نمایند و دنبال هوی و هوس خود نروند؛ زیرا به درستی خداوند آگاه برنحوه‌ی داوری ایشان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فَلَا</w:t>
      </w:r>
      <w:r w:rsidRPr="000C008B">
        <w:rPr>
          <w:rtl/>
        </w:rPr>
        <w:t xml:space="preserve"> </w:t>
      </w:r>
      <w:r w:rsidRPr="000C008B">
        <w:rPr>
          <w:rFonts w:hint="eastAsia"/>
          <w:rtl/>
        </w:rPr>
        <w:t>وَرَبِّكَ</w:t>
      </w:r>
      <w:r w:rsidRPr="000C008B">
        <w:rPr>
          <w:rtl/>
        </w:rPr>
        <w:t xml:space="preserve"> </w:t>
      </w:r>
      <w:r w:rsidRPr="000C008B">
        <w:rPr>
          <w:rFonts w:hint="eastAsia"/>
          <w:rtl/>
        </w:rPr>
        <w:t>لَا</w:t>
      </w:r>
      <w:r w:rsidRPr="000C008B">
        <w:rPr>
          <w:rtl/>
        </w:rPr>
        <w:t xml:space="preserve"> </w:t>
      </w:r>
      <w:r w:rsidRPr="000C008B">
        <w:rPr>
          <w:rFonts w:hint="eastAsia"/>
          <w:rtl/>
        </w:rPr>
        <w:t>يُؤ</w:t>
      </w:r>
      <w:r w:rsidRPr="000C008B">
        <w:rPr>
          <w:rFonts w:hint="cs"/>
          <w:rtl/>
        </w:rPr>
        <w:t>ۡ</w:t>
      </w:r>
      <w:r w:rsidRPr="000C008B">
        <w:rPr>
          <w:rFonts w:hint="eastAsia"/>
          <w:rtl/>
        </w:rPr>
        <w:t>مِنُونَ</w:t>
      </w:r>
      <w:r w:rsidRPr="000C008B">
        <w:rPr>
          <w:rtl/>
        </w:rPr>
        <w:t xml:space="preserve"> </w:t>
      </w:r>
      <w:r w:rsidRPr="000C008B">
        <w:rPr>
          <w:rFonts w:hint="eastAsia"/>
          <w:rtl/>
        </w:rPr>
        <w:t>حَتَّى</w:t>
      </w:r>
      <w:r w:rsidRPr="000C008B">
        <w:rPr>
          <w:rFonts w:hint="cs"/>
          <w:rtl/>
        </w:rPr>
        <w:t>ٰ</w:t>
      </w:r>
      <w:r w:rsidRPr="000C008B">
        <w:rPr>
          <w:rtl/>
        </w:rPr>
        <w:t xml:space="preserve"> </w:t>
      </w:r>
      <w:r w:rsidRPr="000C008B">
        <w:rPr>
          <w:rFonts w:hint="eastAsia"/>
          <w:rtl/>
        </w:rPr>
        <w:t>يُحَكِّمُوكَ</w:t>
      </w:r>
      <w:r w:rsidRPr="000C008B">
        <w:rPr>
          <w:rtl/>
        </w:rPr>
        <w:t xml:space="preserve"> </w:t>
      </w:r>
      <w:r w:rsidRPr="000C008B">
        <w:rPr>
          <w:rFonts w:hint="eastAsia"/>
          <w:rtl/>
        </w:rPr>
        <w:t>فِيمَا</w:t>
      </w:r>
      <w:r w:rsidRPr="000C008B">
        <w:rPr>
          <w:rtl/>
        </w:rPr>
        <w:t xml:space="preserve"> </w:t>
      </w:r>
      <w:r w:rsidRPr="000C008B">
        <w:rPr>
          <w:rFonts w:hint="eastAsia"/>
          <w:rtl/>
        </w:rPr>
        <w:t>شَجَرَ</w:t>
      </w:r>
      <w:r w:rsidRPr="000C008B">
        <w:rPr>
          <w:rtl/>
        </w:rPr>
        <w:t xml:space="preserve"> </w:t>
      </w:r>
      <w:r w:rsidRPr="000C008B">
        <w:rPr>
          <w:rFonts w:hint="eastAsia"/>
          <w:rtl/>
        </w:rPr>
        <w:t>بَي</w:t>
      </w:r>
      <w:r w:rsidRPr="000C008B">
        <w:rPr>
          <w:rFonts w:hint="cs"/>
          <w:rtl/>
        </w:rPr>
        <w:t>ۡ</w:t>
      </w:r>
      <w:r w:rsidRPr="000C008B">
        <w:rPr>
          <w:rFonts w:hint="eastAsia"/>
          <w:rtl/>
        </w:rPr>
        <w:t>نَهُم</w:t>
      </w:r>
      <w:r w:rsidRPr="000C008B">
        <w:rPr>
          <w:rFonts w:hint="cs"/>
          <w:rtl/>
        </w:rPr>
        <w:t>ۡ</w:t>
      </w:r>
      <w:r w:rsidRPr="000C008B">
        <w:rPr>
          <w:rtl/>
        </w:rPr>
        <w:t xml:space="preserve"> </w:t>
      </w:r>
      <w:r w:rsidRPr="000C008B">
        <w:rPr>
          <w:rFonts w:hint="eastAsia"/>
          <w:rtl/>
        </w:rPr>
        <w:t>ثُمَّ</w:t>
      </w:r>
      <w:r w:rsidRPr="000C008B">
        <w:rPr>
          <w:rtl/>
        </w:rPr>
        <w:t xml:space="preserve"> </w:t>
      </w:r>
      <w:r w:rsidRPr="000C008B">
        <w:rPr>
          <w:rFonts w:hint="eastAsia"/>
          <w:rtl/>
        </w:rPr>
        <w:t>لَا</w:t>
      </w:r>
      <w:r w:rsidRPr="000C008B">
        <w:rPr>
          <w:rtl/>
        </w:rPr>
        <w:t xml:space="preserve"> </w:t>
      </w:r>
      <w:r w:rsidRPr="000C008B">
        <w:rPr>
          <w:rFonts w:hint="eastAsia"/>
          <w:rtl/>
        </w:rPr>
        <w:t>يَجِدُواْ</w:t>
      </w:r>
      <w:r w:rsidRPr="000C008B">
        <w:rPr>
          <w:rtl/>
        </w:rPr>
        <w:t xml:space="preserve"> </w:t>
      </w:r>
      <w:r w:rsidRPr="000C008B">
        <w:rPr>
          <w:rFonts w:hint="eastAsia"/>
          <w:rtl/>
        </w:rPr>
        <w:t>فِي</w:t>
      </w:r>
      <w:r w:rsidRPr="000C008B">
        <w:rPr>
          <w:rFonts w:hint="cs"/>
          <w:rtl/>
        </w:rPr>
        <w:t>ٓ</w:t>
      </w:r>
      <w:r w:rsidRPr="000C008B">
        <w:rPr>
          <w:rtl/>
        </w:rPr>
        <w:t xml:space="preserve"> </w:t>
      </w:r>
      <w:r w:rsidRPr="000C008B">
        <w:rPr>
          <w:rFonts w:hint="eastAsia"/>
          <w:rtl/>
        </w:rPr>
        <w:t>أَنفُسِهِم</w:t>
      </w:r>
      <w:r w:rsidRPr="000C008B">
        <w:rPr>
          <w:rFonts w:hint="cs"/>
          <w:rtl/>
        </w:rPr>
        <w:t>ۡ</w:t>
      </w:r>
      <w:r w:rsidRPr="000C008B">
        <w:rPr>
          <w:rtl/>
        </w:rPr>
        <w:t xml:space="preserve"> </w:t>
      </w:r>
      <w:r w:rsidRPr="000C008B">
        <w:rPr>
          <w:rFonts w:hint="eastAsia"/>
          <w:rtl/>
        </w:rPr>
        <w:t>حَرَج</w:t>
      </w:r>
      <w:r w:rsidRPr="000C008B">
        <w:rPr>
          <w:rFonts w:hint="cs"/>
          <w:rtl/>
        </w:rPr>
        <w:t>ٗ</w:t>
      </w:r>
      <w:r w:rsidRPr="000C008B">
        <w:rPr>
          <w:rFonts w:hint="eastAsia"/>
          <w:rtl/>
        </w:rPr>
        <w:t>ا</w:t>
      </w:r>
      <w:r w:rsidRPr="000C008B">
        <w:rPr>
          <w:rtl/>
        </w:rPr>
        <w:t xml:space="preserve"> </w:t>
      </w:r>
      <w:r w:rsidRPr="000C008B">
        <w:rPr>
          <w:rFonts w:hint="eastAsia"/>
          <w:rtl/>
        </w:rPr>
        <w:t>مِّمَّا</w:t>
      </w:r>
      <w:r w:rsidRPr="000C008B">
        <w:rPr>
          <w:rtl/>
        </w:rPr>
        <w:t xml:space="preserve"> </w:t>
      </w:r>
      <w:r w:rsidRPr="000C008B">
        <w:rPr>
          <w:rFonts w:hint="eastAsia"/>
          <w:rtl/>
        </w:rPr>
        <w:t>قَضَي</w:t>
      </w:r>
      <w:r w:rsidRPr="000C008B">
        <w:rPr>
          <w:rFonts w:hint="cs"/>
          <w:rtl/>
        </w:rPr>
        <w:t>ۡ</w:t>
      </w:r>
      <w:r w:rsidRPr="000C008B">
        <w:rPr>
          <w:rFonts w:hint="eastAsia"/>
          <w:rtl/>
        </w:rPr>
        <w:t>تَ</w:t>
      </w:r>
      <w:r w:rsidRPr="000C008B">
        <w:rPr>
          <w:rtl/>
        </w:rPr>
        <w:t xml:space="preserve"> </w:t>
      </w:r>
      <w:r w:rsidRPr="000C008B">
        <w:rPr>
          <w:rFonts w:hint="eastAsia"/>
          <w:rtl/>
        </w:rPr>
        <w:t>وَيُسَلِّمُواْ</w:t>
      </w:r>
      <w:r w:rsidRPr="000C008B">
        <w:rPr>
          <w:rtl/>
        </w:rPr>
        <w:t xml:space="preserve"> </w:t>
      </w:r>
      <w:r w:rsidRPr="000C008B">
        <w:rPr>
          <w:rFonts w:hint="eastAsia"/>
          <w:rtl/>
        </w:rPr>
        <w:t>تَس</w:t>
      </w:r>
      <w:r w:rsidRPr="000C008B">
        <w:rPr>
          <w:rFonts w:hint="cs"/>
          <w:rtl/>
        </w:rPr>
        <w:t>ۡ</w:t>
      </w:r>
      <w:r w:rsidRPr="000C008B">
        <w:rPr>
          <w:rFonts w:hint="eastAsia"/>
          <w:rtl/>
        </w:rPr>
        <w:t>لِيم</w:t>
      </w:r>
      <w:r w:rsidRPr="000C008B">
        <w:rPr>
          <w:rFonts w:hint="cs"/>
          <w:rtl/>
        </w:rPr>
        <w:t>ٗ</w:t>
      </w:r>
      <w:r w:rsidRPr="000C008B">
        <w:rPr>
          <w:rFonts w:hint="eastAsia"/>
          <w:rtl/>
        </w:rPr>
        <w:t>ا</w:t>
      </w:r>
      <w:r w:rsidRPr="000C008B">
        <w:rPr>
          <w:rtl/>
        </w:rPr>
        <w:t xml:space="preserve"> </w:t>
      </w:r>
      <w:r w:rsidRPr="000C008B">
        <w:rPr>
          <w:rFonts w:hint="cs"/>
          <w:rtl/>
        </w:rPr>
        <w:t>٦٥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65]</w:t>
      </w:r>
      <w:r w:rsidRPr="00676945">
        <w:rPr>
          <w:rStyle w:val="Char4"/>
          <w:rFonts w:hint="cs"/>
          <w:rtl/>
        </w:rPr>
        <w:t>.</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اما، نه! به پروردگارت سوگند! که آنان مؤمن به شمار نمی‌آیند تا تو را در اختلافات و درگیری‌های خود به داوری نطلبند و سپس ملالی در دل خود از داوری تو نداشته و کاملاً تسلیم (قضاوت تو) باشند</w:t>
      </w:r>
      <w:r w:rsidRPr="000C008B">
        <w:rPr>
          <w:rFonts w:cs="Traditional Arabic" w:hint="cs"/>
          <w:spacing w:val="-4"/>
          <w:rtl/>
        </w:rPr>
        <w:t>»</w:t>
      </w:r>
      <w:r w:rsidRPr="000C008B">
        <w:rPr>
          <w:rStyle w:val="Char4"/>
          <w:rFonts w:hint="cs"/>
          <w:spacing w:val="-4"/>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0C008B">
        <w:rPr>
          <w:rFonts w:hint="eastAsia"/>
          <w:rtl/>
        </w:rPr>
        <w:t>إِنَّمَا</w:t>
      </w:r>
      <w:r w:rsidRPr="000C008B">
        <w:rPr>
          <w:rtl/>
        </w:rPr>
        <w:t xml:space="preserve"> </w:t>
      </w:r>
      <w:r w:rsidRPr="000C008B">
        <w:rPr>
          <w:rFonts w:hint="eastAsia"/>
          <w:rtl/>
        </w:rPr>
        <w:t>كَانَ</w:t>
      </w:r>
      <w:r w:rsidRPr="000C008B">
        <w:rPr>
          <w:rtl/>
        </w:rPr>
        <w:t xml:space="preserve"> </w:t>
      </w:r>
      <w:r w:rsidRPr="000C008B">
        <w:rPr>
          <w:rFonts w:hint="eastAsia"/>
          <w:rtl/>
        </w:rPr>
        <w:t>قَو</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0C008B">
        <w:rPr>
          <w:rtl/>
        </w:rPr>
        <w:t xml:space="preserve"> </w:t>
      </w:r>
      <w:r w:rsidRPr="000C008B">
        <w:rPr>
          <w:rFonts w:hint="eastAsia"/>
          <w:rtl/>
        </w:rPr>
        <w:t>إِذَا</w:t>
      </w:r>
      <w:r w:rsidRPr="000C008B">
        <w:rPr>
          <w:rtl/>
        </w:rPr>
        <w:t xml:space="preserve"> </w:t>
      </w:r>
      <w:r w:rsidRPr="000C008B">
        <w:rPr>
          <w:rFonts w:hint="eastAsia"/>
          <w:rtl/>
        </w:rPr>
        <w:t>دُعُو</w:t>
      </w:r>
      <w:r w:rsidRPr="000C008B">
        <w:rPr>
          <w:rFonts w:hint="cs"/>
          <w:rtl/>
        </w:rPr>
        <w:t>ٓ</w:t>
      </w:r>
      <w:r w:rsidRPr="000C008B">
        <w:rPr>
          <w:rFonts w:hint="eastAsia"/>
          <w:rtl/>
        </w:rPr>
        <w:t>اْ</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وَرَسُولِهِ</w:t>
      </w:r>
      <w:r w:rsidRPr="000C008B">
        <w:rPr>
          <w:rFonts w:hint="cs"/>
          <w:rtl/>
        </w:rPr>
        <w:t>ۦ</w:t>
      </w:r>
      <w:r w:rsidRPr="000C008B">
        <w:rPr>
          <w:rtl/>
        </w:rPr>
        <w:t xml:space="preserve"> </w:t>
      </w:r>
      <w:r w:rsidRPr="000C008B">
        <w:rPr>
          <w:rFonts w:hint="eastAsia"/>
          <w:rtl/>
        </w:rPr>
        <w:t>لِيَح</w:t>
      </w:r>
      <w:r w:rsidRPr="000C008B">
        <w:rPr>
          <w:rFonts w:hint="cs"/>
          <w:rtl/>
        </w:rPr>
        <w:t>ۡ</w:t>
      </w:r>
      <w:r w:rsidRPr="000C008B">
        <w:rPr>
          <w:rFonts w:hint="eastAsia"/>
          <w:rtl/>
        </w:rPr>
        <w:t>كُمَ</w:t>
      </w:r>
      <w:r w:rsidRPr="000C008B">
        <w:rPr>
          <w:rtl/>
        </w:rPr>
        <w:t xml:space="preserve"> </w:t>
      </w:r>
      <w:r w:rsidRPr="000C008B">
        <w:rPr>
          <w:rFonts w:hint="eastAsia"/>
          <w:rtl/>
        </w:rPr>
        <w:t>بَي</w:t>
      </w:r>
      <w:r w:rsidRPr="000C008B">
        <w:rPr>
          <w:rFonts w:hint="cs"/>
          <w:rtl/>
        </w:rPr>
        <w:t>ۡ</w:t>
      </w:r>
      <w:r w:rsidRPr="000C008B">
        <w:rPr>
          <w:rFonts w:hint="eastAsia"/>
          <w:rtl/>
        </w:rPr>
        <w:t>نَهُم</w:t>
      </w:r>
      <w:r w:rsidRPr="000C008B">
        <w:rPr>
          <w:rFonts w:hint="cs"/>
          <w:rtl/>
        </w:rPr>
        <w:t>ۡ</w:t>
      </w:r>
      <w:r w:rsidRPr="000C008B">
        <w:rPr>
          <w:rtl/>
        </w:rPr>
        <w:t xml:space="preserve"> </w:t>
      </w:r>
      <w:r w:rsidRPr="000C008B">
        <w:rPr>
          <w:rFonts w:hint="eastAsia"/>
          <w:rtl/>
        </w:rPr>
        <w:t>أَن</w:t>
      </w:r>
      <w:r w:rsidRPr="000C008B">
        <w:rPr>
          <w:rtl/>
        </w:rPr>
        <w:t xml:space="preserve"> </w:t>
      </w:r>
      <w:r w:rsidRPr="000C008B">
        <w:rPr>
          <w:rFonts w:hint="eastAsia"/>
          <w:rtl/>
        </w:rPr>
        <w:t>يَقُولُواْ</w:t>
      </w:r>
      <w:r w:rsidRPr="000C008B">
        <w:rPr>
          <w:rtl/>
        </w:rPr>
        <w:t xml:space="preserve"> </w:t>
      </w:r>
      <w:r w:rsidRPr="000C008B">
        <w:rPr>
          <w:rFonts w:hint="eastAsia"/>
          <w:rtl/>
        </w:rPr>
        <w:t>سَمِع</w:t>
      </w:r>
      <w:r w:rsidRPr="000C008B">
        <w:rPr>
          <w:rFonts w:hint="cs"/>
          <w:rtl/>
        </w:rPr>
        <w:t>ۡ</w:t>
      </w:r>
      <w:r w:rsidRPr="000C008B">
        <w:rPr>
          <w:rFonts w:hint="eastAsia"/>
          <w:rtl/>
        </w:rPr>
        <w:t>نَا</w:t>
      </w:r>
      <w:r w:rsidRPr="000C008B">
        <w:rPr>
          <w:rtl/>
        </w:rPr>
        <w:t xml:space="preserve"> </w:t>
      </w:r>
      <w:r w:rsidRPr="000C008B">
        <w:rPr>
          <w:rFonts w:hint="eastAsia"/>
          <w:rtl/>
        </w:rPr>
        <w:t>وَأَطَع</w:t>
      </w:r>
      <w:r w:rsidRPr="000C008B">
        <w:rPr>
          <w:rFonts w:hint="cs"/>
          <w:rtl/>
        </w:rPr>
        <w:t>ۡ</w:t>
      </w:r>
      <w:r w:rsidRPr="000C008B">
        <w:rPr>
          <w:rFonts w:hint="eastAsia"/>
          <w:rtl/>
        </w:rPr>
        <w:t>نَا</w:t>
      </w:r>
      <w:r w:rsidRPr="000C008B">
        <w:rPr>
          <w:rFonts w:hint="cs"/>
          <w:rtl/>
        </w:rPr>
        <w:t>ۚ</w:t>
      </w:r>
      <w:r w:rsidRPr="000C008B">
        <w:rPr>
          <w:rtl/>
        </w:rPr>
        <w:t xml:space="preserve"> </w:t>
      </w:r>
      <w:r w:rsidRPr="000C008B">
        <w:rPr>
          <w:rFonts w:hint="eastAsia"/>
          <w:rtl/>
        </w:rPr>
        <w:t>وَأُوْلَ</w:t>
      </w:r>
      <w:r w:rsidRPr="000C008B">
        <w:rPr>
          <w:rFonts w:hint="cs"/>
          <w:rtl/>
        </w:rPr>
        <w:t>ٰٓ</w:t>
      </w:r>
      <w:r w:rsidRPr="000C008B">
        <w:rPr>
          <w:rFonts w:hint="eastAsia"/>
          <w:rtl/>
        </w:rPr>
        <w:t>ئِكَ</w:t>
      </w:r>
      <w:r w:rsidRPr="000C008B">
        <w:rPr>
          <w:rtl/>
        </w:rPr>
        <w:t xml:space="preserve"> </w:t>
      </w:r>
      <w:r w:rsidRPr="000C008B">
        <w:rPr>
          <w:rFonts w:hint="eastAsia"/>
          <w:rtl/>
        </w:rPr>
        <w:t>هُمُ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مُف</w:t>
      </w:r>
      <w:r w:rsidRPr="000C008B">
        <w:rPr>
          <w:rFonts w:hint="cs"/>
          <w:rtl/>
        </w:rPr>
        <w:t>ۡ</w:t>
      </w:r>
      <w:r w:rsidRPr="000C008B">
        <w:rPr>
          <w:rFonts w:hint="eastAsia"/>
          <w:rtl/>
        </w:rPr>
        <w:t>لِحُونَ</w:t>
      </w:r>
      <w:r w:rsidRPr="000C008B">
        <w:rPr>
          <w:rtl/>
        </w:rPr>
        <w:t xml:space="preserve"> </w:t>
      </w:r>
      <w:r w:rsidRPr="000C008B">
        <w:rPr>
          <w:rFonts w:hint="cs"/>
          <w:rtl/>
        </w:rPr>
        <w:t>٥١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[النور: 51]</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مؤمنان هنگامی که به سوی خدا و پیغمبرش فرا خوانده شوند تا میان آنان داوری کند، سخنشان تنها این است که می‌گویند: شنیدیم و اطاعت کردیم و رستگاران واقعی ایشان‌اند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حکم</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فقط او داوری است که حکمش قابل اجرا بوده، هیچ‌کس نمی‌تواند قضاوتش را رد کند و هیچ‌کس نمی‌تواند در مورد حکمش او را مورد بازخواست قرار دهد، هیچ شکی را وعده‌اش وجود ندارد، کارهایش عیب و نقصی ندارد. قلب‌ها با رضایت و قناعت تسلیم حکم او می‌شوند و نفوس فرمانبرداری و اطاعتش می‌نمایند. فقط خداوند است که میان حق و باطل جدایی می‌افکند و نیکوکار را از بدکار جدا می‌کند و هر نفسی را هر آنچه عمل کرده جزا می‌دهد و او به هر طریقی بخواهد میان مخلوقاتش جدایی می‌افکند.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أَلَا</w:t>
      </w:r>
      <w:r w:rsidRPr="000C008B">
        <w:rPr>
          <w:rtl/>
        </w:rPr>
        <w:t xml:space="preserve"> </w:t>
      </w:r>
      <w:r w:rsidRPr="000C008B">
        <w:rPr>
          <w:rFonts w:hint="eastAsia"/>
          <w:rtl/>
        </w:rPr>
        <w:t>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حُك</w:t>
      </w:r>
      <w:r w:rsidRPr="000C008B">
        <w:rPr>
          <w:rFonts w:hint="cs"/>
          <w:rtl/>
        </w:rPr>
        <w:t>ۡ</w:t>
      </w:r>
      <w:r w:rsidRPr="000C008B">
        <w:rPr>
          <w:rFonts w:hint="eastAsia"/>
          <w:rtl/>
        </w:rPr>
        <w:t>مُ</w:t>
      </w:r>
      <w:r w:rsidRPr="000C008B">
        <w:rPr>
          <w:rtl/>
        </w:rPr>
        <w:t xml:space="preserve"> </w:t>
      </w:r>
      <w:r w:rsidRPr="000C008B">
        <w:rPr>
          <w:rFonts w:hint="eastAsia"/>
          <w:rtl/>
        </w:rPr>
        <w:t>وَهُوَ</w:t>
      </w:r>
      <w:r w:rsidRPr="000C008B">
        <w:rPr>
          <w:rtl/>
        </w:rPr>
        <w:t xml:space="preserve"> </w:t>
      </w:r>
      <w:r w:rsidRPr="000C008B">
        <w:rPr>
          <w:rFonts w:hint="eastAsia"/>
          <w:rtl/>
        </w:rPr>
        <w:t>أَس</w:t>
      </w:r>
      <w:r w:rsidRPr="000C008B">
        <w:rPr>
          <w:rFonts w:hint="cs"/>
          <w:rtl/>
        </w:rPr>
        <w:t>ۡ</w:t>
      </w:r>
      <w:r w:rsidRPr="000C008B">
        <w:rPr>
          <w:rFonts w:hint="eastAsia"/>
          <w:rtl/>
        </w:rPr>
        <w:t>رَعُ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w:t>
      </w:r>
      <w:r w:rsidRPr="000C008B">
        <w:rPr>
          <w:rFonts w:hint="cs"/>
          <w:rtl/>
        </w:rPr>
        <w:t>ٰ</w:t>
      </w:r>
      <w:r w:rsidRPr="000C008B">
        <w:rPr>
          <w:rFonts w:hint="eastAsia"/>
          <w:rtl/>
        </w:rPr>
        <w:t>سِبِينَ</w:t>
      </w:r>
      <w:r w:rsidRPr="000C008B">
        <w:rPr>
          <w:rtl/>
        </w:rPr>
        <w:t xml:space="preserve"> </w:t>
      </w:r>
      <w:r w:rsidRPr="000C008B">
        <w:rPr>
          <w:rFonts w:hint="cs"/>
          <w:rtl/>
        </w:rPr>
        <w:t>٦٢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62]</w:t>
      </w:r>
      <w:r w:rsidRPr="00676945">
        <w:rPr>
          <w:rStyle w:val="Char4"/>
          <w:rFonts w:hint="cs"/>
          <w:rtl/>
        </w:rPr>
        <w:t>.</w:t>
      </w:r>
    </w:p>
    <w:p w:rsidR="00D14940" w:rsidRPr="000C008B" w:rsidRDefault="00D14940" w:rsidP="000C008B">
      <w:pPr>
        <w:pStyle w:val="ab"/>
        <w:rPr>
          <w:rtl/>
        </w:rPr>
      </w:pPr>
      <w:r w:rsidRPr="00D14940">
        <w:rPr>
          <w:rFonts w:cs="Traditional Arabic" w:hint="cs"/>
          <w:rtl/>
        </w:rPr>
        <w:t>«</w:t>
      </w:r>
      <w:r w:rsidRPr="000C008B">
        <w:rPr>
          <w:rFonts w:hint="cs"/>
          <w:rtl/>
        </w:rPr>
        <w:t>هان! فرمان و داوری از آن خدا است و بس و او سریع‌ترین حسابگران است</w:t>
      </w:r>
      <w:r w:rsidRPr="00D14940">
        <w:rPr>
          <w:rFonts w:cs="Traditional Arabic"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0C008B">
        <w:rPr>
          <w:rStyle w:val="Char4"/>
          <w:rFonts w:hint="cs"/>
          <w:rtl/>
        </w:rPr>
        <w:t xml:space="preserve"> </w:t>
      </w:r>
      <w:r w:rsidRPr="00676945">
        <w:rPr>
          <w:rStyle w:val="Char4"/>
          <w:rFonts w:hint="cs"/>
          <w:rtl/>
        </w:rPr>
        <w:sym w:font="AGA Arabesque" w:char="F055"/>
      </w:r>
      <w:r w:rsidRPr="00D14940">
        <w:rPr>
          <w:rFonts w:cs="CTraditional Arabic" w:hint="cs"/>
          <w:rtl/>
          <w:lang w:bidi="fa-IR"/>
        </w:rPr>
        <w:t xml:space="preserve"> </w:t>
      </w:r>
      <w:r w:rsidRPr="00676945">
        <w:rPr>
          <w:rStyle w:val="Char4"/>
          <w:rFonts w:hint="cs"/>
          <w:rtl/>
        </w:rPr>
        <w:t>هر حقیقتی را براساس آنچه هست، مورد حکم قرار می‌دهد. درازل حکم کرده و کارها را تقدیر نموده است و برای هر چیزی سببی قرار داده است و مسببات را</w:t>
      </w:r>
      <w:r w:rsidRPr="00676945">
        <w:rPr>
          <w:rStyle w:val="Char4"/>
          <w:rtl/>
        </w:rPr>
        <w:t xml:space="preserve"> </w:t>
      </w:r>
      <w:r w:rsidRPr="00676945">
        <w:rPr>
          <w:rStyle w:val="Char4"/>
          <w:rFonts w:hint="cs"/>
          <w:rtl/>
        </w:rPr>
        <w:t>به اسباب ربط داده است. و بندگان در برابر احکامش چند دسته‌اند: کسانی که به آخر کار نظر می‌اندازند، بهتر از این کسانی هستند که به مورد قبلی نظر می‌افکنند و بهتر از ایشان کسانی هستند که به زمانی که در آن زندگی می‌کنند، نظر می‌افکنند و به آن چه در آن وقت واجب است قیام می‌کنند و بهتر از ایشان کسانی هستند که به کلی در مشاهده‌ی حاکم مستغرق‌اند و در ذکر و یاد به اوامر او روزگار سپری می‌کنند. ای محبوب! بدان که از راز قدر و سخن در مورد آن منع شده‌ایم؛ زیرا که عقل‌ها به حقیقت آن دست نمی‌یابند؛ زیرا که خداوند ثبت دو مطلب را به اتمام رسانیده است: اول؛ کتاب احکام تقدیری و آن را از ما پوشانیده است. دوم: احکام شرعی آن را بر ما آشکار گردانیده و ما را بدان مکلف نموده و بیان نموده است که سعادت در گروه اجرای آن احکام شرعی است. اگربنده‌ی مطیع و فرمانبرداری هستی، بدان که این اطاعت براساس قدر خداوند و توفیق و هدایت اوست و برای پرهیز از غرور، آن را به نفس خودت ربط مده و اگر شخصی گناهکار هستی متوجه باش که فطرتت را مستعد چنان کاری نموده‌ای و به نفست ظلم کرده و دچار غفلت شده‌ای و به سرعت بیدار شو و رو به سوی توبه نما و به اجرای احکام شرعی بپرداز و بدان که همه‌ی این‌ها به تقدیر ازلی خداوند حکیم خبیر است. هر گاه دچار گناهی شدی متوجه باش که تو دچار بیماری شده‌ای، و هر چه سریع‌تر به معالجه‌ی خودت برس. نسخه‌ی آن از چهار دارو تشکیل گردیده است: 1- درهم کوبیدن گناه 2- پشیمانی از گذشته 3- تصمیم جدی بر بازنگشتن به سوی آن گناه 4- در صورت امکان در حق هر کس مرتکب ظلمی شده‌ای، آن را جبران نمایی. بدان که استدلال کردن به قدر فایده‌ای ندارد. اما شخص عارف از قدر خدا به قدر او می‌گریزد آن چنان که شخصی بیمار از جایی که هوایش آلوده است، به جایی می‌رود که هوایش پاک و تمیز است. اگر معصیت براساس قضای خداوندی است آن معصیت مرضی کشنده است که باید از آن به قضای دیگری از خداوند یعنی اصلاح و توبه روی آوری. هر گاه بنده به قضای خداوند راضی شود و به میزان عمر و روزی خودش راضی گردد، قلبش اطمینان یافته و برای دست یافتن به چیزی که از آن او نیست حرص و ولع به خرج نمی‌دهد. هم و غم کسب رزق از قلبش خارج می شود زیرا رزق و روزی همچون سایه‌ای همیشه همراه اوست.  هر گاه نور اسم حکم بر قلبت تابیدن گرفت و دانستی که خداوند احکام را از قبل ثبت و ضبط کرده است آن وقت شخصی با وقار و متانت می‌گردی. اگر همه‌ی مردم جزع و بی‌طاقتی از خود نشان دهند، تو بی‌طاقت نمی‌شوی. هر چند نادانان اندوهگین شوند، اما تو دچار غم و اندوه نمی‌شوی؛ زیرا قلم قدری خداوندی برداشته شده و نوشته‌ها خشک گشته‌اند. حکم کسی است که میان مردم حکم می‌کند و آنان را از فساد باز می‌دارد، زیرا خداوند شریعت‌ها را فرو فرستاده و بدان‌ها میان مردم حکم می‌کند و مانع از پدیدار شدن دشمنی میان مردم می‌شود و پیامبران را ارسال کرده تا این شریعت‌ها را اجرا نمایند. هر گاه این شریعت‌ها اجرا گردند و مردم نسب به این احکام خاضع و مطیع باشند، مفاسد و شرارت‌ها از میان می</w:t>
      </w:r>
      <w:r w:rsidRPr="00676945">
        <w:rPr>
          <w:rStyle w:val="Char4"/>
          <w:rFonts w:hint="eastAsia"/>
          <w:rtl/>
        </w:rPr>
        <w:t>‌</w:t>
      </w:r>
      <w:r w:rsidRPr="00676945">
        <w:rPr>
          <w:rStyle w:val="Char4"/>
          <w:rFonts w:hint="cs"/>
          <w:rtl/>
        </w:rPr>
        <w:t>روند و کارها اصلاح گشته و بر نظم و روال خاص خود قرار می‌گیرند و مردم تنها در برابر حکم خداوند خاضع می‌شوند و در پناه حکم خداوندی که بهترین داوران است سعادتمند گشته، حقوقشان محفوظ و مصون می‌گردد. از ریخته شدن خون مردم به ناحق جلوگیری می‌شود و هر آنچه از محرمات است، مقدس شمرده شده و آبرو و اموال مردم در سلامت قرار می‌گیرد. دست</w:t>
      </w:r>
      <w:r w:rsidRPr="00676945">
        <w:rPr>
          <w:rStyle w:val="Char4"/>
          <w:rFonts w:hint="eastAsia"/>
          <w:rtl/>
        </w:rPr>
        <w:t>‌</w:t>
      </w:r>
      <w:r w:rsidRPr="00676945">
        <w:rPr>
          <w:rStyle w:val="Char4"/>
          <w:rFonts w:hint="cs"/>
          <w:rtl/>
        </w:rPr>
        <w:t>ها و زبان‌ها از ارتکاب بدی بازداشته می‌شوند و مردم در پناه احکام خداوند حکیم همچون برادران همدیگرند.</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حاکم است که میان مردم قضاوت می‌کند و حق هرصاحب حقی را بدو باز پس می‌گرداند.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میان مردم در دنیا قضاوت می‌کند و به صورت شفاف و صریح حق هر صاحب حقی را در کتابش وضع فرموده است و به مردم امر کرده است که هرگاه میان مردم به داوری پرداختند، براساس عدالت داوری کنند و امانت را به صاحبان آن‌ها بسپارند. خداوند حقوق مجاهدان را در انفال و غنایم مشخص کرده است. حق هر وارثی را از ترکه‌ی شخص فوت شده بیان کرده حقوق پدر و مادر بر گردن فرزندان، حقوق زن و شوهر نسبت به هم، حقوق همسایگان به نسبت یکدیگر، حقوق حکام و مردم، همه را تعیین نموده است. خداوند تبارک و تعالی به پیامبرش امر کرده است که احکامش را اجرا نماید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إِنَّا</w:t>
      </w:r>
      <w:r w:rsidRPr="000C008B">
        <w:rPr>
          <w:rFonts w:hint="cs"/>
          <w:rtl/>
        </w:rPr>
        <w:t>ٓ</w:t>
      </w:r>
      <w:r w:rsidRPr="000C008B">
        <w:rPr>
          <w:rtl/>
        </w:rPr>
        <w:t xml:space="preserve"> </w:t>
      </w:r>
      <w:r w:rsidRPr="000C008B">
        <w:rPr>
          <w:rFonts w:hint="eastAsia"/>
          <w:rtl/>
        </w:rPr>
        <w:t>أَنزَل</w:t>
      </w:r>
      <w:r w:rsidRPr="000C008B">
        <w:rPr>
          <w:rFonts w:hint="cs"/>
          <w:rtl/>
        </w:rPr>
        <w:t>ۡ</w:t>
      </w:r>
      <w:r w:rsidRPr="000C008B">
        <w:rPr>
          <w:rFonts w:hint="eastAsia"/>
          <w:rtl/>
        </w:rPr>
        <w:t>نَا</w:t>
      </w:r>
      <w:r w:rsidRPr="000C008B">
        <w:rPr>
          <w:rFonts w:hint="cs"/>
          <w:rtl/>
        </w:rPr>
        <w:t>ٓ</w:t>
      </w:r>
      <w:r w:rsidRPr="000C008B">
        <w:rPr>
          <w:rtl/>
        </w:rPr>
        <w:t xml:space="preserve"> </w:t>
      </w:r>
      <w:r w:rsidRPr="000C008B">
        <w:rPr>
          <w:rFonts w:hint="eastAsia"/>
          <w:rtl/>
        </w:rPr>
        <w:t>إِلَي</w:t>
      </w:r>
      <w:r w:rsidRPr="000C008B">
        <w:rPr>
          <w:rFonts w:hint="cs"/>
          <w:rtl/>
        </w:rPr>
        <w:t>ۡ</w:t>
      </w:r>
      <w:r w:rsidRPr="000C008B">
        <w:rPr>
          <w:rFonts w:hint="eastAsia"/>
          <w:rtl/>
        </w:rPr>
        <w:t>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كِتَ</w:t>
      </w:r>
      <w:r w:rsidRPr="000C008B">
        <w:rPr>
          <w:rFonts w:hint="cs"/>
          <w:rtl/>
        </w:rPr>
        <w:t>ٰ</w:t>
      </w:r>
      <w:r w:rsidRPr="000C008B">
        <w:rPr>
          <w:rFonts w:hint="eastAsia"/>
          <w:rtl/>
        </w:rPr>
        <w:t>بَ</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حَقِّ</w:t>
      </w:r>
      <w:r w:rsidRPr="000C008B">
        <w:rPr>
          <w:rtl/>
        </w:rPr>
        <w:t xml:space="preserve"> </w:t>
      </w:r>
      <w:r w:rsidRPr="000C008B">
        <w:rPr>
          <w:rFonts w:hint="eastAsia"/>
          <w:rtl/>
        </w:rPr>
        <w:t>لِتَح</w:t>
      </w:r>
      <w:r w:rsidRPr="000C008B">
        <w:rPr>
          <w:rFonts w:hint="cs"/>
          <w:rtl/>
        </w:rPr>
        <w:t>ۡ</w:t>
      </w:r>
      <w:r w:rsidRPr="000C008B">
        <w:rPr>
          <w:rFonts w:hint="eastAsia"/>
          <w:rtl/>
        </w:rPr>
        <w:t>كُمَ</w:t>
      </w:r>
      <w:r w:rsidRPr="000C008B">
        <w:rPr>
          <w:rtl/>
        </w:rPr>
        <w:t xml:space="preserve"> </w:t>
      </w:r>
      <w:r w:rsidRPr="000C008B">
        <w:rPr>
          <w:rFonts w:hint="eastAsia"/>
          <w:rtl/>
        </w:rPr>
        <w:t>بَي</w:t>
      </w:r>
      <w:r w:rsidRPr="000C008B">
        <w:rPr>
          <w:rFonts w:hint="cs"/>
          <w:rtl/>
        </w:rPr>
        <w:t>ۡ</w:t>
      </w:r>
      <w:r w:rsidRPr="000C008B">
        <w:rPr>
          <w:rFonts w:hint="eastAsia"/>
          <w:rtl/>
        </w:rPr>
        <w:t>نَ</w:t>
      </w:r>
      <w:r w:rsidRPr="000C008B">
        <w:rPr>
          <w:rtl/>
        </w:rPr>
        <w:t xml:space="preserve"> </w:t>
      </w:r>
      <w:r w:rsidRPr="000C008B">
        <w:rPr>
          <w:rFonts w:hint="cs"/>
          <w:rtl/>
        </w:rPr>
        <w:t>ٱ</w:t>
      </w:r>
      <w:r w:rsidRPr="000C008B">
        <w:rPr>
          <w:rFonts w:hint="eastAsia"/>
          <w:rtl/>
        </w:rPr>
        <w:t>لنَّاسِ</w:t>
      </w:r>
      <w:r w:rsidRPr="000C008B">
        <w:rPr>
          <w:rtl/>
        </w:rPr>
        <w:t xml:space="preserve"> </w:t>
      </w:r>
      <w:r w:rsidRPr="000C008B">
        <w:rPr>
          <w:rFonts w:hint="eastAsia"/>
          <w:rtl/>
        </w:rPr>
        <w:t>بِمَا</w:t>
      </w:r>
      <w:r w:rsidRPr="000C008B">
        <w:rPr>
          <w:rFonts w:hint="cs"/>
          <w:rtl/>
        </w:rPr>
        <w:t>ٓ</w:t>
      </w:r>
      <w:r w:rsidRPr="000C008B">
        <w:rPr>
          <w:rtl/>
        </w:rPr>
        <w:t xml:space="preserve"> </w:t>
      </w:r>
      <w:r w:rsidRPr="000C008B">
        <w:rPr>
          <w:rFonts w:hint="eastAsia"/>
          <w:rtl/>
        </w:rPr>
        <w:t>أَرَى</w:t>
      </w:r>
      <w:r w:rsidRPr="000C008B">
        <w:rPr>
          <w:rFonts w:hint="cs"/>
          <w:rtl/>
        </w:rPr>
        <w:t>ٰ</w:t>
      </w:r>
      <w:r w:rsidRPr="000C008B">
        <w:rPr>
          <w:rFonts w:hint="eastAsia"/>
          <w:rtl/>
        </w:rPr>
        <w:t>كَ</w:t>
      </w:r>
      <w:r w:rsidRPr="000C008B">
        <w:rPr>
          <w:rtl/>
        </w:rPr>
        <w:t xml:space="preserve"> </w:t>
      </w:r>
      <w:r w:rsidRPr="000C008B">
        <w:rPr>
          <w:rFonts w:hint="cs"/>
          <w:rtl/>
        </w:rPr>
        <w:t>ٱ</w:t>
      </w:r>
      <w:r w:rsidRPr="000C008B">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10]</w:t>
      </w:r>
      <w:r w:rsidRPr="00676945">
        <w:rPr>
          <w:rStyle w:val="Char4"/>
          <w:rFonts w:hint="cs"/>
          <w:rtl/>
        </w:rPr>
        <w:t>.</w:t>
      </w:r>
    </w:p>
    <w:p w:rsidR="00D14940" w:rsidRPr="000C008B" w:rsidRDefault="00D14940" w:rsidP="00AD7F67">
      <w:pPr>
        <w:pStyle w:val="ab"/>
        <w:spacing w:line="245" w:lineRule="auto"/>
        <w:rPr>
          <w:rtl/>
        </w:rPr>
      </w:pPr>
      <w:r w:rsidRPr="00D14940">
        <w:rPr>
          <w:rFonts w:cs="Traditional Arabic" w:hint="cs"/>
          <w:rtl/>
        </w:rPr>
        <w:t>«</w:t>
      </w:r>
      <w:r w:rsidRPr="000C008B">
        <w:rPr>
          <w:rFonts w:hint="cs"/>
          <w:rtl/>
        </w:rPr>
        <w:t>ما کتاب (قرآن را که مشتمل بر حق و بیانگر هر آن چیزی است که حق است) به حق بر تو نازل کردیم تا میان مردمان طبق آنچه خدا به تو نشان داده است داوری کنی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این قرآن کتاب محکمی است که خداوند در موردش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كِتَ</w:t>
      </w:r>
      <w:r w:rsidRPr="000C008B">
        <w:rPr>
          <w:rFonts w:hint="cs"/>
          <w:rtl/>
        </w:rPr>
        <w:t>ٰ</w:t>
      </w:r>
      <w:r w:rsidRPr="000C008B">
        <w:rPr>
          <w:rFonts w:hint="eastAsia"/>
          <w:rtl/>
        </w:rPr>
        <w:t>بٌ</w:t>
      </w:r>
      <w:r w:rsidRPr="000C008B">
        <w:rPr>
          <w:rtl/>
        </w:rPr>
        <w:t xml:space="preserve"> </w:t>
      </w:r>
      <w:r w:rsidRPr="000C008B">
        <w:rPr>
          <w:rFonts w:hint="eastAsia"/>
          <w:rtl/>
        </w:rPr>
        <w:t>أُح</w:t>
      </w:r>
      <w:r w:rsidRPr="000C008B">
        <w:rPr>
          <w:rFonts w:hint="cs"/>
          <w:rtl/>
        </w:rPr>
        <w:t>ۡ</w:t>
      </w:r>
      <w:r w:rsidRPr="000C008B">
        <w:rPr>
          <w:rFonts w:hint="eastAsia"/>
          <w:rtl/>
        </w:rPr>
        <w:t>كِمَت</w:t>
      </w:r>
      <w:r w:rsidRPr="000C008B">
        <w:rPr>
          <w:rFonts w:hint="cs"/>
          <w:rtl/>
        </w:rPr>
        <w:t>ۡ</w:t>
      </w:r>
      <w:r w:rsidRPr="000C008B">
        <w:rPr>
          <w:rtl/>
        </w:rPr>
        <w:t xml:space="preserve"> </w:t>
      </w:r>
      <w:r w:rsidRPr="000C008B">
        <w:rPr>
          <w:rFonts w:hint="eastAsia"/>
          <w:rtl/>
        </w:rPr>
        <w:t>ءَايَ</w:t>
      </w:r>
      <w:r w:rsidRPr="000C008B">
        <w:rPr>
          <w:rFonts w:hint="cs"/>
          <w:rtl/>
        </w:rPr>
        <w:t>ٰ</w:t>
      </w:r>
      <w:r w:rsidRPr="000C008B">
        <w:rPr>
          <w:rFonts w:hint="eastAsia"/>
          <w:rtl/>
        </w:rPr>
        <w:t>تُهُ</w:t>
      </w:r>
      <w:r w:rsidRPr="000C008B">
        <w:rPr>
          <w:rFonts w:ascii="Times New Roman" w:cs="Times New Roman" w:hint="cs"/>
          <w:rtl/>
        </w:rPr>
        <w:t>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1]</w:t>
      </w:r>
      <w:r w:rsidRPr="00676945">
        <w:rPr>
          <w:rStyle w:val="Char4"/>
          <w:rFonts w:hint="cs"/>
          <w:rtl/>
        </w:rPr>
        <w:t>.</w:t>
      </w:r>
    </w:p>
    <w:p w:rsidR="00D14940" w:rsidRPr="000C008B" w:rsidRDefault="00D14940" w:rsidP="00AD7F67">
      <w:pPr>
        <w:pStyle w:val="ab"/>
        <w:spacing w:line="245" w:lineRule="auto"/>
        <w:rPr>
          <w:rtl/>
        </w:rPr>
      </w:pPr>
      <w:r w:rsidRPr="00D14940">
        <w:rPr>
          <w:rFonts w:cs="Traditional Arabic" w:hint="cs"/>
          <w:rtl/>
        </w:rPr>
        <w:t>«</w:t>
      </w:r>
      <w:r w:rsidRPr="000C008B">
        <w:rPr>
          <w:rFonts w:hint="cs"/>
          <w:rtl/>
        </w:rPr>
        <w:t>(این قرآن) کتاب بزرگواری است که آیه‌های آن (توسط خدا) منظم و محکم گردیده است (و لذا تناقض و خل و نسخی بدان راه ندارد)</w:t>
      </w:r>
      <w:r w:rsidRPr="00D14940">
        <w:rPr>
          <w:rFonts w:cs="Traditional Arabic" w:hint="cs"/>
          <w:rtl/>
        </w:rPr>
        <w:t>»</w:t>
      </w:r>
      <w:r w:rsidRPr="00D14940">
        <w:rPr>
          <w:rStyle w:val="Char4"/>
          <w:rFonts w:hint="cs"/>
          <w:rtl/>
        </w:rPr>
        <w:t>.</w:t>
      </w:r>
    </w:p>
    <w:p w:rsidR="000C008B" w:rsidRDefault="00D14940" w:rsidP="00AD7F67">
      <w:pPr>
        <w:tabs>
          <w:tab w:val="right" w:pos="7031"/>
        </w:tabs>
        <w:spacing w:line="245" w:lineRule="auto"/>
        <w:ind w:firstLine="284"/>
        <w:jc w:val="both"/>
        <w:rPr>
          <w:rFonts w:ascii="B Lotus" w:hAnsi="B Lotus" w:cs="Traditional Arabic"/>
          <w:rtl/>
          <w:lang w:bidi="fa-IR"/>
        </w:rPr>
      </w:pPr>
      <w:r w:rsidRPr="00676945">
        <w:rPr>
          <w:rStyle w:val="Char4"/>
          <w:rFonts w:hint="cs"/>
          <w:rtl/>
        </w:rPr>
        <w:t>یعنی محکم و استوار است. خداوند آن را برای اعجاز و هدایت و ارشاد و اقامه‌ی حجت نازل فرموده است و خود دلیل است بر این که از جانب خداوند حکیم حمید نازل گشته است. به زودی خداوند در آخرت میان مردمان داوری می‌کند و به هر شخص هر آنچه را استحقاق دارد، ارزانی می‌دارد به کسانی که به فرمانبرداری بی‌چون و چرا از دستورات خداوند پرداخته‌اند، بهشت و نعمت‌های آن را ارزانی می‌دارد و برای مشرکانی که ظن بدی نسبت به خداوند داشتند آتش جهنم و عذاب آن را خواهد چشاند.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هر آنچه را آفریده در استوارترین شیوه و مطابق مصالح آن آفریده است و به هر مخلوقی هر آنچه که بهترین خلقت و استوارترین ساخت است را عطا کرده است. هر چیزی را براساس نظمی خاص می‌یابی. همان خداوندی که چیزها را می‌آفریند و سپس آن‌ها را هماهنگ می‌کند و می‌آراید. خداوندی که اندازه‌گیری می‌کند و هر چیزی را آن گونه که شایسته و بایسته است می‌آفریند و آنگاه آن را به کاری رهنمود می‌نماید که باید بکند و انسان را از نظر جسم و روح در بهترین شکل و زیباترین سیما آفرید. خداوند می‌فرماید:</w:t>
      </w:r>
      <w:r w:rsidRPr="00D14940">
        <w:rPr>
          <w:rFonts w:ascii="B Lotus" w:hAnsi="B Lotus" w:cs="Traditional Arabic" w:hint="cs"/>
          <w:rtl/>
          <w:lang w:bidi="fa-IR"/>
        </w:rPr>
        <w:t xml:space="preserve"> </w:t>
      </w:r>
    </w:p>
    <w:p w:rsidR="00D14940" w:rsidRPr="00676945" w:rsidRDefault="00D14940" w:rsidP="00AD7F67">
      <w:pPr>
        <w:pStyle w:val="af1"/>
        <w:rPr>
          <w:rStyle w:val="Char4"/>
          <w:rtl/>
        </w:rPr>
      </w:pPr>
      <w:r w:rsidRPr="000C008B">
        <w:rPr>
          <w:rStyle w:val="Char8"/>
          <w:rFonts w:hint="cs"/>
          <w:rtl/>
        </w:rPr>
        <w:t>﴿</w:t>
      </w:r>
      <w:r w:rsidRPr="000C008B">
        <w:rPr>
          <w:rFonts w:ascii="Times New Roman" w:cs="Times New Roman" w:hint="cs"/>
          <w:rtl/>
        </w:rPr>
        <w:t>ٱ</w:t>
      </w:r>
      <w:r w:rsidRPr="000C008B">
        <w:rPr>
          <w:rFonts w:hint="eastAsia"/>
          <w:rtl/>
        </w:rPr>
        <w:t>لَّذِي</w:t>
      </w:r>
      <w:r w:rsidRPr="000C008B">
        <w:rPr>
          <w:rtl/>
        </w:rPr>
        <w:t xml:space="preserve"> </w:t>
      </w:r>
      <w:r w:rsidRPr="000C008B">
        <w:rPr>
          <w:rFonts w:hint="eastAsia"/>
          <w:rtl/>
        </w:rPr>
        <w:t>خَلَقَ</w:t>
      </w:r>
      <w:r w:rsidRPr="000C008B">
        <w:rPr>
          <w:rtl/>
        </w:rPr>
        <w:t xml:space="preserve"> </w:t>
      </w:r>
      <w:r w:rsidRPr="000C008B">
        <w:rPr>
          <w:rFonts w:hint="eastAsia"/>
          <w:rtl/>
        </w:rPr>
        <w:t>سَب</w:t>
      </w:r>
      <w:r w:rsidRPr="000C008B">
        <w:rPr>
          <w:rFonts w:hint="cs"/>
          <w:rtl/>
        </w:rPr>
        <w:t>ۡ</w:t>
      </w:r>
      <w:r w:rsidRPr="000C008B">
        <w:rPr>
          <w:rFonts w:hint="eastAsia"/>
          <w:rtl/>
        </w:rPr>
        <w:t>عَ</w:t>
      </w:r>
      <w:r w:rsidRPr="000C008B">
        <w:rPr>
          <w:rtl/>
        </w:rPr>
        <w:t xml:space="preserve"> </w:t>
      </w:r>
      <w:r w:rsidRPr="000C008B">
        <w:rPr>
          <w:rFonts w:hint="eastAsia"/>
          <w:rtl/>
        </w:rPr>
        <w:t>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Fonts w:hint="cs"/>
          <w:rtl/>
        </w:rPr>
        <w:t>ٖ</w:t>
      </w:r>
      <w:r w:rsidRPr="000C008B">
        <w:rPr>
          <w:rtl/>
        </w:rPr>
        <w:t xml:space="preserve"> </w:t>
      </w:r>
      <w:r w:rsidRPr="000C008B">
        <w:rPr>
          <w:rFonts w:hint="eastAsia"/>
          <w:rtl/>
        </w:rPr>
        <w:t>طِبَاق</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مَّا</w:t>
      </w:r>
      <w:r w:rsidRPr="000C008B">
        <w:rPr>
          <w:rtl/>
        </w:rPr>
        <w:t xml:space="preserve"> </w:t>
      </w:r>
      <w:r w:rsidRPr="000C008B">
        <w:rPr>
          <w:rFonts w:hint="eastAsia"/>
          <w:rtl/>
        </w:rPr>
        <w:t>تَرَى</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eastAsia"/>
          <w:rtl/>
        </w:rPr>
        <w:t>خَل</w:t>
      </w:r>
      <w:r w:rsidRPr="000C008B">
        <w:rPr>
          <w:rFonts w:hint="cs"/>
          <w:rtl/>
        </w:rPr>
        <w:t>ۡ</w:t>
      </w:r>
      <w:r w:rsidRPr="000C008B">
        <w:rPr>
          <w:rFonts w:hint="eastAsia"/>
          <w:rtl/>
        </w:rPr>
        <w:t>قِ</w:t>
      </w:r>
      <w:r w:rsidRPr="000C008B">
        <w:rPr>
          <w:rtl/>
        </w:rPr>
        <w:t xml:space="preserve"> </w:t>
      </w:r>
      <w:r w:rsidRPr="000C008B">
        <w:rPr>
          <w:rFonts w:hint="cs"/>
          <w:rtl/>
        </w:rPr>
        <w:t>ٱ</w:t>
      </w:r>
      <w:r w:rsidRPr="000C008B">
        <w:rPr>
          <w:rFonts w:hint="eastAsia"/>
          <w:rtl/>
        </w:rPr>
        <w:t>لرَّح</w:t>
      </w:r>
      <w:r w:rsidRPr="000C008B">
        <w:rPr>
          <w:rFonts w:hint="cs"/>
          <w:rtl/>
        </w:rPr>
        <w:t>ۡ</w:t>
      </w:r>
      <w:r w:rsidRPr="000C008B">
        <w:rPr>
          <w:rFonts w:hint="eastAsia"/>
          <w:rtl/>
        </w:rPr>
        <w:t>مَ</w:t>
      </w:r>
      <w:r w:rsidRPr="000C008B">
        <w:rPr>
          <w:rFonts w:hint="cs"/>
          <w:rtl/>
        </w:rPr>
        <w:t>ٰ</w:t>
      </w:r>
      <w:r w:rsidRPr="000C008B">
        <w:rPr>
          <w:rFonts w:hint="eastAsia"/>
          <w:rtl/>
        </w:rPr>
        <w:t>نِ</w:t>
      </w:r>
      <w:r w:rsidRPr="000C008B">
        <w:rPr>
          <w:rtl/>
        </w:rPr>
        <w:t xml:space="preserve"> </w:t>
      </w:r>
      <w:r w:rsidRPr="000C008B">
        <w:rPr>
          <w:rFonts w:hint="eastAsia"/>
          <w:rtl/>
        </w:rPr>
        <w:t>مِن</w:t>
      </w:r>
      <w:r w:rsidRPr="000C008B">
        <w:rPr>
          <w:rtl/>
        </w:rPr>
        <w:t xml:space="preserve"> </w:t>
      </w:r>
      <w:r w:rsidRPr="000C008B">
        <w:rPr>
          <w:rFonts w:hint="eastAsia"/>
          <w:rtl/>
        </w:rPr>
        <w:t>تَفَ</w:t>
      </w:r>
      <w:r w:rsidRPr="000C008B">
        <w:rPr>
          <w:rFonts w:hint="cs"/>
          <w:rtl/>
        </w:rPr>
        <w:t>ٰ</w:t>
      </w:r>
      <w:r w:rsidRPr="000C008B">
        <w:rPr>
          <w:rFonts w:hint="eastAsia"/>
          <w:rtl/>
        </w:rPr>
        <w:t>وُت</w:t>
      </w:r>
      <w:r w:rsidRPr="000C008B">
        <w:rPr>
          <w:rFonts w:hint="cs"/>
          <w:rtl/>
        </w:rPr>
        <w:t>ٖۖ</w:t>
      </w:r>
      <w:r w:rsidRPr="000C008B">
        <w:rPr>
          <w:rtl/>
        </w:rPr>
        <w:t xml:space="preserve"> </w:t>
      </w:r>
      <w:r w:rsidRPr="000C008B">
        <w:rPr>
          <w:rFonts w:hint="eastAsia"/>
          <w:rtl/>
        </w:rPr>
        <w:t>فَ</w:t>
      </w:r>
      <w:r w:rsidRPr="000C008B">
        <w:rPr>
          <w:rFonts w:hint="cs"/>
          <w:rtl/>
        </w:rPr>
        <w:t>ٱ</w:t>
      </w:r>
      <w:r w:rsidRPr="000C008B">
        <w:rPr>
          <w:rFonts w:hint="eastAsia"/>
          <w:rtl/>
        </w:rPr>
        <w:t>ر</w:t>
      </w:r>
      <w:r w:rsidRPr="000C008B">
        <w:rPr>
          <w:rFonts w:hint="cs"/>
          <w:rtl/>
        </w:rPr>
        <w:t>ۡ</w:t>
      </w:r>
      <w:r w:rsidRPr="000C008B">
        <w:rPr>
          <w:rFonts w:hint="eastAsia"/>
          <w:rtl/>
        </w:rPr>
        <w:t>جِعِ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بَصَرَ</w:t>
      </w:r>
      <w:r w:rsidRPr="000C008B">
        <w:rPr>
          <w:rtl/>
        </w:rPr>
        <w:t xml:space="preserve"> </w:t>
      </w:r>
      <w:r w:rsidRPr="000C008B">
        <w:rPr>
          <w:rFonts w:hint="eastAsia"/>
          <w:rtl/>
        </w:rPr>
        <w:t>هَل</w:t>
      </w:r>
      <w:r w:rsidRPr="000C008B">
        <w:rPr>
          <w:rFonts w:hint="cs"/>
          <w:rtl/>
        </w:rPr>
        <w:t>ۡ</w:t>
      </w:r>
      <w:r w:rsidRPr="000C008B">
        <w:rPr>
          <w:rtl/>
        </w:rPr>
        <w:t xml:space="preserve"> </w:t>
      </w:r>
      <w:r w:rsidRPr="000C008B">
        <w:rPr>
          <w:rFonts w:hint="eastAsia"/>
          <w:rtl/>
        </w:rPr>
        <w:t>تَرَى</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eastAsia"/>
          <w:rtl/>
        </w:rPr>
        <w:t>فُطُور</w:t>
      </w:r>
      <w:r w:rsidRPr="000C008B">
        <w:rPr>
          <w:rFonts w:hint="cs"/>
          <w:rtl/>
        </w:rPr>
        <w:t>ٖ</w:t>
      </w:r>
      <w:r w:rsidRPr="000C008B">
        <w:rPr>
          <w:rtl/>
        </w:rPr>
        <w:t xml:space="preserve"> </w:t>
      </w:r>
      <w:r w:rsidRPr="000C008B">
        <w:rPr>
          <w:rFonts w:hint="cs"/>
          <w:rtl/>
        </w:rPr>
        <w:t>٣</w:t>
      </w:r>
      <w:r w:rsidRPr="000C008B">
        <w:rPr>
          <w:rtl/>
        </w:rPr>
        <w:t xml:space="preserve"> </w:t>
      </w:r>
      <w:r w:rsidRPr="000C008B">
        <w:rPr>
          <w:rFonts w:hint="eastAsia"/>
          <w:rtl/>
        </w:rPr>
        <w:t>ثُمَّ</w:t>
      </w:r>
      <w:r w:rsidRPr="000C008B">
        <w:rPr>
          <w:rtl/>
        </w:rPr>
        <w:t xml:space="preserve"> </w:t>
      </w:r>
      <w:r w:rsidRPr="000C008B">
        <w:rPr>
          <w:rFonts w:hint="cs"/>
          <w:rtl/>
        </w:rPr>
        <w:t>ٱ</w:t>
      </w:r>
      <w:r w:rsidRPr="000C008B">
        <w:rPr>
          <w:rFonts w:hint="eastAsia"/>
          <w:rtl/>
        </w:rPr>
        <w:t>ر</w:t>
      </w:r>
      <w:r w:rsidRPr="000C008B">
        <w:rPr>
          <w:rFonts w:hint="cs"/>
          <w:rtl/>
        </w:rPr>
        <w:t>ۡ</w:t>
      </w:r>
      <w:r w:rsidRPr="000C008B">
        <w:rPr>
          <w:rFonts w:hint="eastAsia"/>
          <w:rtl/>
        </w:rPr>
        <w:t>جِعِ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بَصَرَ</w:t>
      </w:r>
      <w:r w:rsidRPr="000C008B">
        <w:rPr>
          <w:rtl/>
        </w:rPr>
        <w:t xml:space="preserve"> </w:t>
      </w:r>
      <w:r w:rsidRPr="000C008B">
        <w:rPr>
          <w:rFonts w:hint="eastAsia"/>
          <w:rtl/>
        </w:rPr>
        <w:t>كَرَّتَي</w:t>
      </w:r>
      <w:r w:rsidRPr="000C008B">
        <w:rPr>
          <w:rFonts w:hint="cs"/>
          <w:rtl/>
        </w:rPr>
        <w:t>ۡ</w:t>
      </w:r>
      <w:r w:rsidRPr="000C008B">
        <w:rPr>
          <w:rFonts w:hint="eastAsia"/>
          <w:rtl/>
        </w:rPr>
        <w:t>نِ</w:t>
      </w:r>
      <w:r w:rsidRPr="000C008B">
        <w:rPr>
          <w:rtl/>
        </w:rPr>
        <w:t xml:space="preserve"> </w:t>
      </w:r>
      <w:r w:rsidRPr="000C008B">
        <w:rPr>
          <w:rFonts w:hint="eastAsia"/>
          <w:rtl/>
        </w:rPr>
        <w:t>يَنقَلِب</w:t>
      </w:r>
      <w:r w:rsidRPr="000C008B">
        <w:rPr>
          <w:rFonts w:hint="cs"/>
          <w:rtl/>
        </w:rPr>
        <w:t>ۡ</w:t>
      </w:r>
      <w:r w:rsidRPr="000C008B">
        <w:rPr>
          <w:rtl/>
        </w:rPr>
        <w:t xml:space="preserve"> </w:t>
      </w:r>
      <w:r w:rsidRPr="000C008B">
        <w:rPr>
          <w:rFonts w:hint="eastAsia"/>
          <w:rtl/>
        </w:rPr>
        <w:t>إِلَي</w:t>
      </w:r>
      <w:r w:rsidRPr="000C008B">
        <w:rPr>
          <w:rFonts w:hint="cs"/>
          <w:rtl/>
        </w:rPr>
        <w:t>ۡ</w:t>
      </w:r>
      <w:r w:rsidRPr="000C008B">
        <w:rPr>
          <w:rFonts w:hint="eastAsia"/>
          <w:rtl/>
        </w:rPr>
        <w:t>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بَصَرُ</w:t>
      </w:r>
      <w:r w:rsidRPr="000C008B">
        <w:rPr>
          <w:rtl/>
        </w:rPr>
        <w:t xml:space="preserve"> </w:t>
      </w:r>
      <w:r w:rsidRPr="000C008B">
        <w:rPr>
          <w:rFonts w:hint="eastAsia"/>
          <w:rtl/>
        </w:rPr>
        <w:t>خَاسِئ</w:t>
      </w:r>
      <w:r w:rsidRPr="000C008B">
        <w:rPr>
          <w:rFonts w:hint="cs"/>
          <w:rtl/>
        </w:rPr>
        <w:t>ٗ</w:t>
      </w:r>
      <w:r w:rsidRPr="000C008B">
        <w:rPr>
          <w:rFonts w:hint="eastAsia"/>
          <w:rtl/>
        </w:rPr>
        <w:t>ا</w:t>
      </w:r>
      <w:r w:rsidRPr="000C008B">
        <w:rPr>
          <w:rtl/>
        </w:rPr>
        <w:t xml:space="preserve"> </w:t>
      </w:r>
      <w:r w:rsidRPr="000C008B">
        <w:rPr>
          <w:rFonts w:hint="eastAsia"/>
          <w:rtl/>
        </w:rPr>
        <w:t>وَهُوَ</w:t>
      </w:r>
      <w:r w:rsidRPr="000C008B">
        <w:rPr>
          <w:rtl/>
        </w:rPr>
        <w:t xml:space="preserve"> </w:t>
      </w:r>
      <w:r w:rsidRPr="000C008B">
        <w:rPr>
          <w:rFonts w:hint="eastAsia"/>
          <w:rtl/>
        </w:rPr>
        <w:t>حَسِير</w:t>
      </w:r>
      <w:r w:rsidRPr="000C008B">
        <w:rPr>
          <w:rFonts w:hint="cs"/>
          <w:rtl/>
        </w:rPr>
        <w:t>ٞ</w:t>
      </w:r>
      <w:r w:rsidRPr="000C008B">
        <w:rPr>
          <w:rtl/>
        </w:rPr>
        <w:t xml:space="preserve"> </w:t>
      </w:r>
      <w:r w:rsidRPr="000C008B">
        <w:rPr>
          <w:rFonts w:hint="cs"/>
          <w:rtl/>
        </w:rPr>
        <w:t>٤</w:t>
      </w:r>
      <w:r w:rsidRPr="000C008B">
        <w:rPr>
          <w:rStyle w:val="Char8"/>
          <w:rFonts w:hint="cs"/>
          <w:rtl/>
        </w:rPr>
        <w:t xml:space="preserve">﴾ </w:t>
      </w:r>
      <w:r w:rsidRPr="00D14940">
        <w:rPr>
          <w:rStyle w:val="Char6"/>
          <w:rFonts w:hint="cs"/>
          <w:rtl/>
        </w:rPr>
        <w:t>[الملک: 3-4]</w:t>
      </w:r>
      <w:r w:rsidRPr="00676945">
        <w:rPr>
          <w:rStyle w:val="Char4"/>
          <w:rFonts w:hint="cs"/>
          <w:rtl/>
        </w:rPr>
        <w:t>.</w:t>
      </w:r>
    </w:p>
    <w:p w:rsidR="00D14940" w:rsidRPr="000C008B" w:rsidRDefault="00D14940" w:rsidP="00AD7F67">
      <w:pPr>
        <w:pStyle w:val="ab"/>
        <w:spacing w:line="245" w:lineRule="auto"/>
        <w:rPr>
          <w:rtl/>
        </w:rPr>
      </w:pPr>
      <w:r w:rsidRPr="00D14940">
        <w:rPr>
          <w:rFonts w:cs="Traditional Arabic" w:hint="cs"/>
          <w:rtl/>
        </w:rPr>
        <w:t>«</w:t>
      </w:r>
      <w:r w:rsidRPr="000C008B">
        <w:rPr>
          <w:rFonts w:hint="cs"/>
          <w:rtl/>
        </w:rPr>
        <w:t>آن که هفت آسمان را بالای یکدیگر و هماهنگ آفریده است</w:t>
      </w:r>
      <w:r w:rsidRPr="00D14940">
        <w:rPr>
          <w:rStyle w:val="Char4"/>
          <w:rFonts w:hint="cs"/>
          <w:rtl/>
        </w:rPr>
        <w:t>.</w:t>
      </w:r>
      <w:r w:rsidRPr="000C008B">
        <w:rPr>
          <w:rFonts w:hint="cs"/>
          <w:rtl/>
        </w:rPr>
        <w:t xml:space="preserve"> اصلاً در آفرینش و آفریده‌های خداوند مهربان خلل و تضاد و عدم تناسب نمی‌بینی</w:t>
      </w:r>
      <w:r w:rsidRPr="00D14940">
        <w:rPr>
          <w:rStyle w:val="Char4"/>
          <w:rFonts w:hint="cs"/>
          <w:rtl/>
        </w:rPr>
        <w:t>.</w:t>
      </w:r>
      <w:r w:rsidRPr="000C008B">
        <w:rPr>
          <w:rFonts w:hint="cs"/>
          <w:rtl/>
        </w:rPr>
        <w:t xml:space="preserve"> پس بار دیگر بنگر آیا هیچ‌گونه خلل و رخنه‌ای می‌بینی؟ باز هم بارها و بارها بنگر و ورانداز کن</w:t>
      </w:r>
      <w:r w:rsidRPr="00D14940">
        <w:rPr>
          <w:rStyle w:val="Char4"/>
          <w:rFonts w:hint="cs"/>
          <w:rtl/>
        </w:rPr>
        <w:t>.</w:t>
      </w:r>
      <w:r w:rsidRPr="000C008B">
        <w:rPr>
          <w:rFonts w:hint="cs"/>
          <w:rtl/>
        </w:rPr>
        <w:t xml:space="preserve"> دیده سرانجام فروهشته و حیران، و درمانده و ناتوان، به سویت باز می‌گردد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هر چیزی را در جای مناسب خودش قرار داده است؛ در موضع که به صلاح آن است و جز آن نمی‌باید باشد و حکمتش را براساس میزان خاصی قرار داده است. اگر تمامی دانشمندان و پزشکان دنیا گرد هم آیند و بکوشند که چیزی را در جای بهتر از آن که خداوند حکیم علیم قرار داده، قرار دهند تلاششان بیهوده و بی‌جا است و شکست خورده و درمانده و زیانبار می</w:t>
      </w:r>
      <w:r w:rsidRPr="00676945">
        <w:rPr>
          <w:rStyle w:val="Char4"/>
          <w:rFonts w:hint="eastAsia"/>
          <w:rtl/>
        </w:rPr>
        <w:t xml:space="preserve">‌گردند. در </w:t>
      </w:r>
      <w:r w:rsidRPr="00676945">
        <w:rPr>
          <w:rStyle w:val="Char4"/>
          <w:rFonts w:hint="cs"/>
          <w:rtl/>
        </w:rPr>
        <w:t>وجود خودت بیاندیش آیا می‌توانی جایی بهتر از آنچه خداوند احسن الخالقین هر کدام از اعضاء را در آن قرار داده برایش بیابی. اصلاً امکان ندارد که مظاهرحکمت خداوند را شمارش نمود، کافی است کمی سر بچرخانی تا زیبایی‌های شگفت‌انگیزی در هر آنچه خداوند در آسمان‌ها و زمین آفریده مشاهده کنی. خداوند حکم برهمه‌ی ظواهر و پوشیده‌های آن چیز آگاهی دارد. و هر حکمی در مورد آن بنماید آن حکم بهترین و دقیق‌ترین حکم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أَلَا</w:t>
      </w:r>
      <w:r w:rsidRPr="000C008B">
        <w:rPr>
          <w:rtl/>
        </w:rPr>
        <w:t xml:space="preserve"> </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خَلَقَ</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للَّطِيفُ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[الملک: 14]</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مگر کسی که (مردمان را) می‌آفریند (حال و وضع ایشان را) نمی‌داند، و حال این که او دقیق و باریک‌بین بس آگاهی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و با حالت تصدیق بدین احکام خداوندی گوش فرا دهد: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يَس</w:t>
      </w:r>
      <w:r w:rsidRPr="000C008B">
        <w:rPr>
          <w:rFonts w:hint="cs"/>
          <w:rtl/>
        </w:rPr>
        <w:t>ۡ</w:t>
      </w:r>
      <w:r w:rsidRPr="000C008B">
        <w:rPr>
          <w:rFonts w:hint="eastAsia"/>
          <w:rtl/>
        </w:rPr>
        <w:t>‍</w:t>
      </w:r>
      <w:r w:rsidRPr="000C008B">
        <w:rPr>
          <w:rFonts w:hint="cs"/>
          <w:rtl/>
        </w:rPr>
        <w:t>ٔ</w:t>
      </w:r>
      <w:r w:rsidRPr="000C008B">
        <w:rPr>
          <w:rFonts w:hint="eastAsia"/>
          <w:rtl/>
        </w:rPr>
        <w:t>َلُونَكَ</w:t>
      </w:r>
      <w:r w:rsidRPr="000C008B">
        <w:rPr>
          <w:rtl/>
        </w:rPr>
        <w:t xml:space="preserve"> </w:t>
      </w:r>
      <w:r w:rsidRPr="000C008B">
        <w:rPr>
          <w:rFonts w:hint="eastAsia"/>
          <w:rtl/>
        </w:rPr>
        <w:t>عَنِ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خَم</w:t>
      </w:r>
      <w:r w:rsidRPr="000C008B">
        <w:rPr>
          <w:rFonts w:hint="cs"/>
          <w:rtl/>
        </w:rPr>
        <w:t>ۡ</w:t>
      </w:r>
      <w:r w:rsidRPr="000C008B">
        <w:rPr>
          <w:rFonts w:hint="eastAsia"/>
          <w:rtl/>
        </w:rPr>
        <w:t>رِ</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مَي</w:t>
      </w:r>
      <w:r w:rsidRPr="000C008B">
        <w:rPr>
          <w:rFonts w:hint="cs"/>
          <w:rtl/>
        </w:rPr>
        <w:t>ۡ</w:t>
      </w:r>
      <w:r w:rsidRPr="000C008B">
        <w:rPr>
          <w:rFonts w:hint="eastAsia"/>
          <w:rtl/>
        </w:rPr>
        <w:t>سِرِ</w:t>
      </w:r>
      <w:r w:rsidRPr="000C008B">
        <w:rPr>
          <w:rFonts w:hint="cs"/>
          <w:rtl/>
        </w:rPr>
        <w:t>ۖ</w:t>
      </w:r>
      <w:r w:rsidRPr="000C008B">
        <w:rPr>
          <w:rtl/>
        </w:rPr>
        <w:t xml:space="preserve"> </w:t>
      </w:r>
      <w:r w:rsidRPr="000C008B">
        <w:rPr>
          <w:rFonts w:hint="eastAsia"/>
          <w:rtl/>
        </w:rPr>
        <w:t>قُل</w:t>
      </w:r>
      <w:r w:rsidRPr="000C008B">
        <w:rPr>
          <w:rFonts w:hint="cs"/>
          <w:rtl/>
        </w:rPr>
        <w:t>ۡ</w:t>
      </w:r>
      <w:r w:rsidRPr="000C008B">
        <w:rPr>
          <w:rtl/>
        </w:rPr>
        <w:t xml:space="preserve"> </w:t>
      </w:r>
      <w:r w:rsidRPr="000C008B">
        <w:rPr>
          <w:rFonts w:hint="eastAsia"/>
          <w:rtl/>
        </w:rPr>
        <w:t>فِيهِمَا</w:t>
      </w:r>
      <w:r w:rsidRPr="000C008B">
        <w:rPr>
          <w:rFonts w:hint="cs"/>
          <w:rtl/>
        </w:rPr>
        <w:t>ٓ</w:t>
      </w:r>
      <w:r w:rsidRPr="000C008B">
        <w:rPr>
          <w:rtl/>
        </w:rPr>
        <w:t xml:space="preserve"> </w:t>
      </w:r>
      <w:r w:rsidRPr="000C008B">
        <w:rPr>
          <w:rFonts w:hint="eastAsia"/>
          <w:rtl/>
        </w:rPr>
        <w:t>إِث</w:t>
      </w:r>
      <w:r w:rsidRPr="000C008B">
        <w:rPr>
          <w:rFonts w:hint="cs"/>
          <w:rtl/>
        </w:rPr>
        <w:t>ۡ</w:t>
      </w:r>
      <w:r w:rsidRPr="000C008B">
        <w:rPr>
          <w:rFonts w:hint="eastAsia"/>
          <w:rtl/>
        </w:rPr>
        <w:t>م</w:t>
      </w:r>
      <w:r w:rsidRPr="000C008B">
        <w:rPr>
          <w:rFonts w:hint="cs"/>
          <w:rtl/>
        </w:rPr>
        <w:t>ٞ</w:t>
      </w:r>
      <w:r w:rsidRPr="000C008B">
        <w:rPr>
          <w:rtl/>
        </w:rPr>
        <w:t xml:space="preserve"> </w:t>
      </w:r>
      <w:r w:rsidRPr="000C008B">
        <w:rPr>
          <w:rFonts w:hint="eastAsia"/>
          <w:rtl/>
        </w:rPr>
        <w:t>كَبِير</w:t>
      </w:r>
      <w:r w:rsidRPr="000C008B">
        <w:rPr>
          <w:rFonts w:hint="cs"/>
          <w:rtl/>
        </w:rPr>
        <w:t>ٞ</w:t>
      </w:r>
      <w:r w:rsidRPr="000C008B">
        <w:rPr>
          <w:rtl/>
        </w:rPr>
        <w:t xml:space="preserve"> </w:t>
      </w:r>
      <w:r w:rsidRPr="000C008B">
        <w:rPr>
          <w:rFonts w:hint="eastAsia"/>
          <w:rtl/>
        </w:rPr>
        <w:t>وَمَنَ</w:t>
      </w:r>
      <w:r w:rsidRPr="000C008B">
        <w:rPr>
          <w:rFonts w:hint="cs"/>
          <w:rtl/>
        </w:rPr>
        <w:t>ٰ</w:t>
      </w:r>
      <w:r w:rsidRPr="000C008B">
        <w:rPr>
          <w:rFonts w:hint="eastAsia"/>
          <w:rtl/>
        </w:rPr>
        <w:t>فِعُ</w:t>
      </w:r>
      <w:r w:rsidRPr="000C008B">
        <w:rPr>
          <w:rtl/>
        </w:rPr>
        <w:t xml:space="preserve"> </w:t>
      </w:r>
      <w:r w:rsidRPr="000C008B">
        <w:rPr>
          <w:rFonts w:hint="eastAsia"/>
          <w:rtl/>
        </w:rPr>
        <w:t>لِلنَّاسِ</w:t>
      </w:r>
      <w:r w:rsidRPr="000C008B">
        <w:rPr>
          <w:rtl/>
        </w:rPr>
        <w:t xml:space="preserve"> </w:t>
      </w:r>
      <w:r w:rsidRPr="000C008B">
        <w:rPr>
          <w:rFonts w:hint="eastAsia"/>
          <w:rtl/>
        </w:rPr>
        <w:t>وَإِث</w:t>
      </w:r>
      <w:r w:rsidRPr="000C008B">
        <w:rPr>
          <w:rFonts w:hint="cs"/>
          <w:rtl/>
        </w:rPr>
        <w:t>ۡ</w:t>
      </w:r>
      <w:r w:rsidRPr="000C008B">
        <w:rPr>
          <w:rFonts w:hint="eastAsia"/>
          <w:rtl/>
        </w:rPr>
        <w:t>مُهُمَا</w:t>
      </w:r>
      <w:r w:rsidRPr="000C008B">
        <w:rPr>
          <w:rFonts w:hint="cs"/>
          <w:rtl/>
        </w:rPr>
        <w:t>ٓ</w:t>
      </w:r>
      <w:r w:rsidRPr="000C008B">
        <w:rPr>
          <w:rtl/>
        </w:rPr>
        <w:t xml:space="preserve"> </w:t>
      </w:r>
      <w:r w:rsidRPr="000C008B">
        <w:rPr>
          <w:rFonts w:hint="eastAsia"/>
          <w:rtl/>
        </w:rPr>
        <w:t>أَك</w:t>
      </w:r>
      <w:r w:rsidRPr="000C008B">
        <w:rPr>
          <w:rFonts w:hint="cs"/>
          <w:rtl/>
        </w:rPr>
        <w:t>ۡ</w:t>
      </w:r>
      <w:r w:rsidRPr="000C008B">
        <w:rPr>
          <w:rFonts w:hint="eastAsia"/>
          <w:rtl/>
        </w:rPr>
        <w:t>بَرُ</w:t>
      </w:r>
      <w:r w:rsidRPr="000C008B">
        <w:rPr>
          <w:rtl/>
        </w:rPr>
        <w:t xml:space="preserve"> </w:t>
      </w:r>
      <w:r w:rsidRPr="000C008B">
        <w:rPr>
          <w:rFonts w:hint="eastAsia"/>
          <w:rtl/>
        </w:rPr>
        <w:t>مِن</w:t>
      </w:r>
      <w:r w:rsidRPr="000C008B">
        <w:rPr>
          <w:rtl/>
        </w:rPr>
        <w:t xml:space="preserve"> </w:t>
      </w:r>
      <w:r w:rsidRPr="000C008B">
        <w:rPr>
          <w:rFonts w:hint="eastAsia"/>
          <w:rtl/>
        </w:rPr>
        <w:t>نَّف</w:t>
      </w:r>
      <w:r w:rsidRPr="000C008B">
        <w:rPr>
          <w:rFonts w:hint="cs"/>
          <w:rtl/>
        </w:rPr>
        <w:t>ۡ</w:t>
      </w:r>
      <w:r w:rsidRPr="000C008B">
        <w:rPr>
          <w:rFonts w:hint="eastAsia"/>
          <w:rtl/>
        </w:rPr>
        <w:t>عِهِمَا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219]</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درباره‌ی باده و قمار از تو سوال می‌کنند</w:t>
      </w:r>
      <w:r w:rsidRPr="00D14940">
        <w:rPr>
          <w:rStyle w:val="Char4"/>
          <w:rFonts w:hint="cs"/>
          <w:rtl/>
        </w:rPr>
        <w:t>.</w:t>
      </w:r>
      <w:r w:rsidRPr="000C008B">
        <w:rPr>
          <w:rFonts w:hint="cs"/>
          <w:rtl/>
        </w:rPr>
        <w:t xml:space="preserve"> بگو: در آن‌ها گناه بزرگی است و منافعی هم برای مردم در بردارند، ولی گناه آن‌ها بیش از نفع آن‌ها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يَأ</w:t>
      </w:r>
      <w:r w:rsidRPr="000C008B">
        <w:rPr>
          <w:rFonts w:hint="cs"/>
          <w:rtl/>
        </w:rPr>
        <w:t>ۡ</w:t>
      </w:r>
      <w:r w:rsidRPr="000C008B">
        <w:rPr>
          <w:rFonts w:hint="eastAsia"/>
          <w:rtl/>
        </w:rPr>
        <w:t>كُلُونَ</w:t>
      </w:r>
      <w:r w:rsidRPr="000C008B">
        <w:rPr>
          <w:rtl/>
        </w:rPr>
        <w:t xml:space="preserve"> </w:t>
      </w:r>
      <w:r w:rsidRPr="000C008B">
        <w:rPr>
          <w:rFonts w:hint="eastAsia"/>
          <w:rtl/>
        </w:rPr>
        <w:t>أَم</w:t>
      </w:r>
      <w:r w:rsidRPr="000C008B">
        <w:rPr>
          <w:rFonts w:hint="cs"/>
          <w:rtl/>
        </w:rPr>
        <w:t>ۡ</w:t>
      </w:r>
      <w:r w:rsidRPr="000C008B">
        <w:rPr>
          <w:rFonts w:hint="eastAsia"/>
          <w:rtl/>
        </w:rPr>
        <w:t>وَ</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يَتَ</w:t>
      </w:r>
      <w:r w:rsidRPr="000C008B">
        <w:rPr>
          <w:rFonts w:hint="cs"/>
          <w:rtl/>
        </w:rPr>
        <w:t>ٰ</w:t>
      </w:r>
      <w:r w:rsidRPr="000C008B">
        <w:rPr>
          <w:rFonts w:hint="eastAsia"/>
          <w:rtl/>
        </w:rPr>
        <w:t>مَى</w:t>
      </w:r>
      <w:r w:rsidRPr="000C008B">
        <w:rPr>
          <w:rFonts w:hint="cs"/>
          <w:rtl/>
        </w:rPr>
        <w:t>ٰ</w:t>
      </w:r>
      <w:r w:rsidRPr="000C008B">
        <w:rPr>
          <w:rtl/>
        </w:rPr>
        <w:t xml:space="preserve"> </w:t>
      </w:r>
      <w:r w:rsidRPr="000C008B">
        <w:rPr>
          <w:rFonts w:hint="eastAsia"/>
          <w:rtl/>
        </w:rPr>
        <w:t>ظُل</w:t>
      </w:r>
      <w:r w:rsidRPr="000C008B">
        <w:rPr>
          <w:rFonts w:hint="cs"/>
          <w:rtl/>
        </w:rPr>
        <w:t>ۡ</w:t>
      </w:r>
      <w:r w:rsidRPr="000C008B">
        <w:rPr>
          <w:rFonts w:hint="eastAsia"/>
          <w:rtl/>
        </w:rPr>
        <w:t>مًا</w:t>
      </w:r>
      <w:r w:rsidRPr="000C008B">
        <w:rPr>
          <w:rtl/>
        </w:rPr>
        <w:t xml:space="preserve"> </w:t>
      </w:r>
      <w:r w:rsidRPr="000C008B">
        <w:rPr>
          <w:rFonts w:hint="eastAsia"/>
          <w:rtl/>
        </w:rPr>
        <w:t>إِنَّمَا</w:t>
      </w:r>
      <w:r w:rsidRPr="000C008B">
        <w:rPr>
          <w:rtl/>
        </w:rPr>
        <w:t xml:space="preserve"> </w:t>
      </w:r>
      <w:r w:rsidRPr="000C008B">
        <w:rPr>
          <w:rFonts w:hint="eastAsia"/>
          <w:rtl/>
        </w:rPr>
        <w:t>يَأ</w:t>
      </w:r>
      <w:r w:rsidRPr="000C008B">
        <w:rPr>
          <w:rFonts w:hint="cs"/>
          <w:rtl/>
        </w:rPr>
        <w:t>ۡ</w:t>
      </w:r>
      <w:r w:rsidRPr="000C008B">
        <w:rPr>
          <w:rFonts w:hint="eastAsia"/>
          <w:rtl/>
        </w:rPr>
        <w:t>كُلُونَ</w:t>
      </w:r>
      <w:r w:rsidRPr="000C008B">
        <w:rPr>
          <w:rtl/>
        </w:rPr>
        <w:t xml:space="preserve"> </w:t>
      </w:r>
      <w:r w:rsidRPr="000C008B">
        <w:rPr>
          <w:rFonts w:hint="eastAsia"/>
          <w:rtl/>
        </w:rPr>
        <w:t>فِي</w:t>
      </w:r>
      <w:r w:rsidRPr="000C008B">
        <w:rPr>
          <w:rtl/>
        </w:rPr>
        <w:t xml:space="preserve"> </w:t>
      </w:r>
      <w:r w:rsidRPr="000C008B">
        <w:rPr>
          <w:rFonts w:hint="eastAsia"/>
          <w:rtl/>
        </w:rPr>
        <w:t>بُطُونِهِم</w:t>
      </w:r>
      <w:r w:rsidRPr="000C008B">
        <w:rPr>
          <w:rFonts w:hint="cs"/>
          <w:rtl/>
        </w:rPr>
        <w:t>ۡ</w:t>
      </w:r>
      <w:r w:rsidRPr="000C008B">
        <w:rPr>
          <w:rtl/>
        </w:rPr>
        <w:t xml:space="preserve"> </w:t>
      </w:r>
      <w:r w:rsidRPr="000C008B">
        <w:rPr>
          <w:rFonts w:hint="eastAsia"/>
          <w:rtl/>
        </w:rPr>
        <w:t>نَار</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وَسَيَص</w:t>
      </w:r>
      <w:r w:rsidRPr="000C008B">
        <w:rPr>
          <w:rFonts w:hint="cs"/>
          <w:rtl/>
        </w:rPr>
        <w:t>ۡ</w:t>
      </w:r>
      <w:r w:rsidRPr="000C008B">
        <w:rPr>
          <w:rFonts w:hint="eastAsia"/>
          <w:rtl/>
        </w:rPr>
        <w:t>لَو</w:t>
      </w:r>
      <w:r w:rsidRPr="000C008B">
        <w:rPr>
          <w:rFonts w:hint="cs"/>
          <w:rtl/>
        </w:rPr>
        <w:t>ۡ</w:t>
      </w:r>
      <w:r w:rsidRPr="000C008B">
        <w:rPr>
          <w:rFonts w:hint="eastAsia"/>
          <w:rtl/>
        </w:rPr>
        <w:t>نَ</w:t>
      </w:r>
      <w:r w:rsidRPr="000C008B">
        <w:rPr>
          <w:rtl/>
        </w:rPr>
        <w:t xml:space="preserve"> </w:t>
      </w:r>
      <w:r w:rsidRPr="000C008B">
        <w:rPr>
          <w:rFonts w:hint="eastAsia"/>
          <w:rtl/>
        </w:rPr>
        <w:t>سَعِير</w:t>
      </w:r>
      <w:r w:rsidRPr="000C008B">
        <w:rPr>
          <w:rFonts w:hint="cs"/>
          <w:rtl/>
        </w:rPr>
        <w:t>ٗ</w:t>
      </w:r>
      <w:r w:rsidRPr="000C008B">
        <w:rPr>
          <w:rFonts w:hint="eastAsia"/>
          <w:rtl/>
        </w:rPr>
        <w:t>ا</w:t>
      </w:r>
      <w:r w:rsidRPr="000C008B">
        <w:rPr>
          <w:rtl/>
        </w:rPr>
        <w:t xml:space="preserve"> </w:t>
      </w:r>
      <w:r w:rsidRPr="000C008B">
        <w:rPr>
          <w:rFonts w:hint="cs"/>
          <w:rtl/>
        </w:rPr>
        <w:t>١٠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10]</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بی‌گمان کسانی که اموال یتیمان را به ناحق و ستمگرانه می‌خورند، انگار آتش در شکم‌های خود (می‌ریزند و) می‌خورند و با آتش خواهند سوخت</w:t>
      </w:r>
      <w:r w:rsidRPr="00D14940">
        <w:rPr>
          <w:rFonts w:cs="Traditional Arabic" w:hint="cs"/>
          <w:rtl/>
        </w:rPr>
        <w:t>»</w:t>
      </w:r>
      <w:r w:rsidRPr="00D14940">
        <w:rPr>
          <w:rStyle w:val="Char4"/>
          <w:rFonts w:hint="cs"/>
          <w:rtl/>
        </w:rPr>
        <w:t>.</w:t>
      </w:r>
    </w:p>
    <w:p w:rsidR="000C008B" w:rsidRPr="000C008B" w:rsidRDefault="00D14940" w:rsidP="00AD7F67">
      <w:pPr>
        <w:tabs>
          <w:tab w:val="right" w:pos="7031"/>
        </w:tabs>
        <w:ind w:firstLine="284"/>
        <w:jc w:val="both"/>
        <w:rPr>
          <w:rFonts w:ascii="B Lotus" w:hAnsi="B Lotus" w:cs="Traditional Arabic"/>
          <w:spacing w:val="-4"/>
          <w:rtl/>
          <w:lang w:bidi="fa-IR"/>
        </w:rPr>
      </w:pPr>
      <w:r w:rsidRPr="000C008B">
        <w:rPr>
          <w:rStyle w:val="Char4"/>
          <w:rFonts w:hint="cs"/>
          <w:spacing w:val="-4"/>
          <w:rtl/>
        </w:rPr>
        <w:t>هرگاه اسم حکیم مقارن اسم عزیز باشد، دلالت می‌کند بر این که خداوند حاکم و سلطان و متصرف مطلقی است که هیچ حد و مرزی برای تصرف او در کارها وجود ندارد. خداوند می‌فرماید:</w:t>
      </w:r>
      <w:r w:rsidRPr="000C008B">
        <w:rPr>
          <w:rFonts w:ascii="B Lotus" w:hAnsi="B Lotus" w:cs="Traditional Arabic" w:hint="cs"/>
          <w:spacing w:val="-4"/>
          <w:rtl/>
          <w:lang w:bidi="fa-IR"/>
        </w:rPr>
        <w:t xml:space="preserve"> </w:t>
      </w:r>
    </w:p>
    <w:p w:rsidR="00D14940" w:rsidRPr="00D14940" w:rsidRDefault="00D14940" w:rsidP="00AD7F67">
      <w:pPr>
        <w:pStyle w:val="af1"/>
        <w:rPr>
          <w:rtl/>
        </w:rPr>
      </w:pPr>
      <w:r w:rsidRPr="00D14940">
        <w:rPr>
          <w:rFonts w:ascii="B Lotus" w:hAnsi="B Lotus" w:cs="Traditional Arabic" w:hint="cs"/>
          <w:rtl/>
        </w:rPr>
        <w:t>﴿</w:t>
      </w:r>
      <w:r w:rsidRPr="000C008B">
        <w:rPr>
          <w:rFonts w:hint="eastAsia"/>
          <w:rtl/>
        </w:rPr>
        <w:t>وَعَلَّمَ</w:t>
      </w:r>
      <w:r w:rsidRPr="000C008B">
        <w:rPr>
          <w:rtl/>
        </w:rPr>
        <w:t xml:space="preserve"> </w:t>
      </w:r>
      <w:r w:rsidRPr="000C008B">
        <w:rPr>
          <w:rFonts w:hint="eastAsia"/>
          <w:rtl/>
        </w:rPr>
        <w:t>ءَادَمَ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أَس</w:t>
      </w:r>
      <w:r w:rsidRPr="000C008B">
        <w:rPr>
          <w:rFonts w:hint="cs"/>
          <w:rtl/>
        </w:rPr>
        <w:t>ۡ</w:t>
      </w:r>
      <w:r w:rsidRPr="000C008B">
        <w:rPr>
          <w:rFonts w:hint="eastAsia"/>
          <w:rtl/>
        </w:rPr>
        <w:t>مَا</w:t>
      </w:r>
      <w:r w:rsidRPr="000C008B">
        <w:rPr>
          <w:rFonts w:hint="cs"/>
          <w:rtl/>
        </w:rPr>
        <w:t>ٓ</w:t>
      </w:r>
      <w:r w:rsidRPr="000C008B">
        <w:rPr>
          <w:rFonts w:hint="eastAsia"/>
          <w:rtl/>
        </w:rPr>
        <w:t>ءَ</w:t>
      </w:r>
      <w:r w:rsidRPr="000C008B">
        <w:rPr>
          <w:rtl/>
        </w:rPr>
        <w:t xml:space="preserve"> </w:t>
      </w:r>
      <w:r w:rsidRPr="000C008B">
        <w:rPr>
          <w:rFonts w:hint="eastAsia"/>
          <w:rtl/>
        </w:rPr>
        <w:t>كُلَّهَا</w:t>
      </w:r>
      <w:r w:rsidRPr="000C008B">
        <w:rPr>
          <w:rtl/>
        </w:rPr>
        <w:t xml:space="preserve"> </w:t>
      </w:r>
      <w:r w:rsidRPr="000C008B">
        <w:rPr>
          <w:rFonts w:hint="eastAsia"/>
          <w:rtl/>
        </w:rPr>
        <w:t>ثُمَّ</w:t>
      </w:r>
      <w:r w:rsidRPr="000C008B">
        <w:rPr>
          <w:rtl/>
        </w:rPr>
        <w:t xml:space="preserve"> </w:t>
      </w:r>
      <w:r w:rsidRPr="000C008B">
        <w:rPr>
          <w:rFonts w:hint="eastAsia"/>
          <w:rtl/>
        </w:rPr>
        <w:t>عَرَضَهُم</w:t>
      </w:r>
      <w:r w:rsidRPr="000C008B">
        <w:rPr>
          <w:rFonts w:hint="cs"/>
          <w:rtl/>
        </w:rPr>
        <w:t>ۡ</w:t>
      </w:r>
      <w:r w:rsidRPr="000C008B">
        <w:rPr>
          <w:rtl/>
        </w:rPr>
        <w:t xml:space="preserve"> </w:t>
      </w:r>
      <w:r w:rsidRPr="000C008B">
        <w:rPr>
          <w:rFonts w:hint="eastAsia"/>
          <w:rtl/>
        </w:rPr>
        <w:t>عَلَى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مَلَ</w:t>
      </w:r>
      <w:r w:rsidRPr="000C008B">
        <w:rPr>
          <w:rFonts w:hint="cs"/>
          <w:rtl/>
        </w:rPr>
        <w:t>ٰٓ</w:t>
      </w:r>
      <w:r w:rsidRPr="000C008B">
        <w:rPr>
          <w:rFonts w:hint="eastAsia"/>
          <w:rtl/>
        </w:rPr>
        <w:t>ئِكَةِ</w:t>
      </w:r>
      <w:r w:rsidRPr="000C008B">
        <w:rPr>
          <w:rtl/>
        </w:rPr>
        <w:t xml:space="preserve"> </w:t>
      </w:r>
      <w:r w:rsidRPr="000C008B">
        <w:rPr>
          <w:rFonts w:hint="eastAsia"/>
          <w:rtl/>
        </w:rPr>
        <w:t>فَقَالَ</w:t>
      </w:r>
      <w:r w:rsidRPr="000C008B">
        <w:rPr>
          <w:rtl/>
        </w:rPr>
        <w:t xml:space="preserve"> </w:t>
      </w:r>
      <w:r w:rsidRPr="000C008B">
        <w:rPr>
          <w:rFonts w:hint="eastAsia"/>
          <w:rtl/>
        </w:rPr>
        <w:t>أَن</w:t>
      </w:r>
      <w:r w:rsidRPr="000C008B">
        <w:rPr>
          <w:rFonts w:hint="cs"/>
          <w:rtl/>
        </w:rPr>
        <w:t>ۢ</w:t>
      </w:r>
      <w:r w:rsidRPr="000C008B">
        <w:rPr>
          <w:rFonts w:hint="eastAsia"/>
          <w:rtl/>
        </w:rPr>
        <w:t>بِ‍</w:t>
      </w:r>
      <w:r w:rsidRPr="000C008B">
        <w:rPr>
          <w:rFonts w:hint="cs"/>
          <w:rtl/>
        </w:rPr>
        <w:t>ٔ</w:t>
      </w:r>
      <w:r w:rsidRPr="000C008B">
        <w:rPr>
          <w:rFonts w:hint="eastAsia"/>
          <w:rtl/>
        </w:rPr>
        <w:t>ُونِي</w:t>
      </w:r>
      <w:r w:rsidRPr="000C008B">
        <w:rPr>
          <w:rtl/>
        </w:rPr>
        <w:t xml:space="preserve"> </w:t>
      </w:r>
      <w:r w:rsidRPr="000C008B">
        <w:rPr>
          <w:rFonts w:hint="eastAsia"/>
          <w:rtl/>
        </w:rPr>
        <w:t>بِأَس</w:t>
      </w:r>
      <w:r w:rsidRPr="000C008B">
        <w:rPr>
          <w:rFonts w:hint="cs"/>
          <w:rtl/>
        </w:rPr>
        <w:t>ۡ</w:t>
      </w:r>
      <w:r w:rsidRPr="000C008B">
        <w:rPr>
          <w:rFonts w:hint="eastAsia"/>
          <w:rtl/>
        </w:rPr>
        <w:t>مَا</w:t>
      </w:r>
      <w:r w:rsidRPr="000C008B">
        <w:rPr>
          <w:rFonts w:hint="cs"/>
          <w:rtl/>
        </w:rPr>
        <w:t>ٓ</w:t>
      </w:r>
      <w:r w:rsidRPr="000C008B">
        <w:rPr>
          <w:rFonts w:hint="eastAsia"/>
          <w:rtl/>
        </w:rPr>
        <w:t>ءِ</w:t>
      </w:r>
      <w:r w:rsidRPr="000C008B">
        <w:rPr>
          <w:rtl/>
        </w:rPr>
        <w:t xml:space="preserve"> </w:t>
      </w:r>
      <w:r w:rsidRPr="000C008B">
        <w:rPr>
          <w:rFonts w:hint="eastAsia"/>
          <w:rtl/>
        </w:rPr>
        <w:t>هَ</w:t>
      </w:r>
      <w:r w:rsidRPr="000C008B">
        <w:rPr>
          <w:rFonts w:hint="cs"/>
          <w:rtl/>
        </w:rPr>
        <w:t>ٰٓ</w:t>
      </w:r>
      <w:r w:rsidRPr="000C008B">
        <w:rPr>
          <w:rFonts w:hint="eastAsia"/>
          <w:rtl/>
        </w:rPr>
        <w:t>ؤُلَا</w:t>
      </w:r>
      <w:r w:rsidRPr="000C008B">
        <w:rPr>
          <w:rFonts w:hint="cs"/>
          <w:rtl/>
        </w:rPr>
        <w:t>ٓ</w:t>
      </w:r>
      <w:r w:rsidRPr="000C008B">
        <w:rPr>
          <w:rFonts w:hint="eastAsia"/>
          <w:rtl/>
        </w:rPr>
        <w:t>ءِ</w:t>
      </w:r>
      <w:r w:rsidRPr="000C008B">
        <w:rPr>
          <w:rtl/>
        </w:rPr>
        <w:t xml:space="preserve"> </w:t>
      </w:r>
      <w:r w:rsidRPr="000C008B">
        <w:rPr>
          <w:rFonts w:hint="eastAsia"/>
          <w:rtl/>
        </w:rPr>
        <w:t>إِن</w:t>
      </w:r>
      <w:r w:rsidRPr="000C008B">
        <w:rPr>
          <w:rtl/>
        </w:rPr>
        <w:t xml:space="preserve"> </w:t>
      </w:r>
      <w:r w:rsidRPr="000C008B">
        <w:rPr>
          <w:rFonts w:hint="eastAsia"/>
          <w:rtl/>
        </w:rPr>
        <w:t>كُنتُم</w:t>
      </w:r>
      <w:r w:rsidRPr="000C008B">
        <w:rPr>
          <w:rFonts w:hint="cs"/>
          <w:rtl/>
        </w:rPr>
        <w:t>ۡ</w:t>
      </w:r>
      <w:r w:rsidRPr="000C008B">
        <w:rPr>
          <w:rtl/>
        </w:rPr>
        <w:t xml:space="preserve"> </w:t>
      </w:r>
      <w:r w:rsidRPr="000C008B">
        <w:rPr>
          <w:rFonts w:hint="eastAsia"/>
          <w:rtl/>
        </w:rPr>
        <w:t>صَ</w:t>
      </w:r>
      <w:r w:rsidRPr="000C008B">
        <w:rPr>
          <w:rFonts w:hint="cs"/>
          <w:rtl/>
        </w:rPr>
        <w:t>ٰ</w:t>
      </w:r>
      <w:r w:rsidRPr="000C008B">
        <w:rPr>
          <w:rFonts w:hint="eastAsia"/>
          <w:rtl/>
        </w:rPr>
        <w:t>دِقِينَ</w:t>
      </w:r>
      <w:r w:rsidRPr="000C008B">
        <w:rPr>
          <w:rtl/>
        </w:rPr>
        <w:t xml:space="preserve"> </w:t>
      </w:r>
      <w:r w:rsidRPr="000C008B">
        <w:rPr>
          <w:rFonts w:hint="cs"/>
          <w:rtl/>
        </w:rPr>
        <w:t>٣١</w:t>
      </w:r>
      <w:r w:rsidRPr="000C008B">
        <w:rPr>
          <w:rtl/>
        </w:rPr>
        <w:t xml:space="preserve"> </w:t>
      </w:r>
      <w:r w:rsidRPr="000C008B">
        <w:rPr>
          <w:rFonts w:hint="eastAsia"/>
          <w:rtl/>
        </w:rPr>
        <w:t>قَالُواْ</w:t>
      </w:r>
      <w:r w:rsidRPr="000C008B">
        <w:rPr>
          <w:rtl/>
        </w:rPr>
        <w:t xml:space="preserve"> </w:t>
      </w:r>
      <w:r w:rsidRPr="000C008B">
        <w:rPr>
          <w:rFonts w:hint="eastAsia"/>
          <w:rtl/>
        </w:rPr>
        <w:t>سُب</w:t>
      </w:r>
      <w:r w:rsidRPr="000C008B">
        <w:rPr>
          <w:rFonts w:hint="cs"/>
          <w:rtl/>
        </w:rPr>
        <w:t>ۡ</w:t>
      </w:r>
      <w:r w:rsidRPr="000C008B">
        <w:rPr>
          <w:rFonts w:hint="eastAsia"/>
          <w:rtl/>
        </w:rPr>
        <w:t>حَ</w:t>
      </w:r>
      <w:r w:rsidRPr="000C008B">
        <w:rPr>
          <w:rFonts w:hint="cs"/>
          <w:rtl/>
        </w:rPr>
        <w:t>ٰ</w:t>
      </w:r>
      <w:r w:rsidRPr="000C008B">
        <w:rPr>
          <w:rFonts w:hint="eastAsia"/>
          <w:rtl/>
        </w:rPr>
        <w:t>نَكَ</w:t>
      </w:r>
      <w:r w:rsidRPr="000C008B">
        <w:rPr>
          <w:rtl/>
        </w:rPr>
        <w:t xml:space="preserve"> </w:t>
      </w:r>
      <w:r w:rsidRPr="000C008B">
        <w:rPr>
          <w:rFonts w:hint="eastAsia"/>
          <w:rtl/>
        </w:rPr>
        <w:t>لَا</w:t>
      </w:r>
      <w:r w:rsidRPr="000C008B">
        <w:rPr>
          <w:rtl/>
        </w:rPr>
        <w:t xml:space="preserve"> </w:t>
      </w:r>
      <w:r w:rsidRPr="000C008B">
        <w:rPr>
          <w:rFonts w:hint="eastAsia"/>
          <w:rtl/>
        </w:rPr>
        <w:t>عِل</w:t>
      </w:r>
      <w:r w:rsidRPr="000C008B">
        <w:rPr>
          <w:rFonts w:hint="cs"/>
          <w:rtl/>
        </w:rPr>
        <w:t>ۡ</w:t>
      </w:r>
      <w:r w:rsidRPr="000C008B">
        <w:rPr>
          <w:rFonts w:hint="eastAsia"/>
          <w:rtl/>
        </w:rPr>
        <w:t>مَ</w:t>
      </w:r>
      <w:r w:rsidRPr="000C008B">
        <w:rPr>
          <w:rtl/>
        </w:rPr>
        <w:t xml:space="preserve"> </w:t>
      </w:r>
      <w:r w:rsidRPr="000C008B">
        <w:rPr>
          <w:rFonts w:hint="eastAsia"/>
          <w:rtl/>
        </w:rPr>
        <w:t>لَنَا</w:t>
      </w:r>
      <w:r w:rsidRPr="000C008B">
        <w:rPr>
          <w:rFonts w:hint="cs"/>
          <w:rtl/>
        </w:rPr>
        <w:t>ٓ</w:t>
      </w:r>
      <w:r w:rsidRPr="000C008B">
        <w:rPr>
          <w:rtl/>
        </w:rPr>
        <w:t xml:space="preserve"> </w:t>
      </w:r>
      <w:r w:rsidRPr="000C008B">
        <w:rPr>
          <w:rFonts w:hint="eastAsia"/>
          <w:rtl/>
        </w:rPr>
        <w:t>إِلَّا</w:t>
      </w:r>
      <w:r w:rsidRPr="000C008B">
        <w:rPr>
          <w:rtl/>
        </w:rPr>
        <w:t xml:space="preserve"> </w:t>
      </w:r>
      <w:r w:rsidRPr="000C008B">
        <w:rPr>
          <w:rFonts w:hint="eastAsia"/>
          <w:rtl/>
        </w:rPr>
        <w:t>مَا</w:t>
      </w:r>
      <w:r w:rsidRPr="000C008B">
        <w:rPr>
          <w:rtl/>
        </w:rPr>
        <w:t xml:space="preserve"> </w:t>
      </w:r>
      <w:r w:rsidRPr="000C008B">
        <w:rPr>
          <w:rFonts w:hint="eastAsia"/>
          <w:rtl/>
        </w:rPr>
        <w:t>عَلَّم</w:t>
      </w:r>
      <w:r w:rsidRPr="000C008B">
        <w:rPr>
          <w:rFonts w:hint="cs"/>
          <w:rtl/>
        </w:rPr>
        <w:t>ۡ</w:t>
      </w:r>
      <w:r w:rsidRPr="000C008B">
        <w:rPr>
          <w:rFonts w:hint="eastAsia"/>
          <w:rtl/>
        </w:rPr>
        <w:t>تَنَا</w:t>
      </w:r>
      <w:r w:rsidRPr="000C008B">
        <w:rPr>
          <w:rFonts w:hint="cs"/>
          <w:rtl/>
        </w:rPr>
        <w:t>ٓۖ</w:t>
      </w:r>
      <w:r w:rsidRPr="000C008B">
        <w:rPr>
          <w:rtl/>
        </w:rPr>
        <w:t xml:space="preserve"> </w:t>
      </w:r>
      <w:r w:rsidRPr="000C008B">
        <w:rPr>
          <w:rFonts w:hint="eastAsia"/>
          <w:rtl/>
        </w:rPr>
        <w:t>إِنَّكَ</w:t>
      </w:r>
      <w:r w:rsidRPr="000C008B">
        <w:rPr>
          <w:rtl/>
        </w:rPr>
        <w:t xml:space="preserve"> </w:t>
      </w:r>
      <w:r w:rsidRPr="000C008B">
        <w:rPr>
          <w:rFonts w:hint="eastAsia"/>
          <w:rtl/>
        </w:rPr>
        <w:t>أَنتَ</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حَكِيمُ</w:t>
      </w:r>
      <w:r w:rsidRPr="000C008B">
        <w:rPr>
          <w:rtl/>
        </w:rPr>
        <w:t xml:space="preserve"> </w:t>
      </w:r>
      <w:r w:rsidRPr="000C008B">
        <w:rPr>
          <w:rFonts w:hint="cs"/>
          <w:rtl/>
        </w:rPr>
        <w:t>٣٢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31-32]</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سپس به آدم نام‌های (اشیاء و خواص) همه را آموخت سپس آن‌ها را به فرشتگان عرضه داشت و فرمود: اگر راست می‌گویید اسامی این‌ها را برشمارید</w:t>
      </w:r>
      <w:r w:rsidRPr="00D14940">
        <w:rPr>
          <w:rStyle w:val="Char4"/>
          <w:rFonts w:hint="cs"/>
          <w:rtl/>
        </w:rPr>
        <w:t>.</w:t>
      </w:r>
      <w:r w:rsidRPr="000C008B">
        <w:rPr>
          <w:rFonts w:hint="cs"/>
          <w:rtl/>
        </w:rPr>
        <w:t xml:space="preserve"> فرشتگان گفتند: منزهی تو، ما چیزی جز آنچه به ما آموخته‌ای نمی‌دانیم</w:t>
      </w:r>
      <w:r w:rsidRPr="00D14940">
        <w:rPr>
          <w:rStyle w:val="Char4"/>
          <w:rFonts w:hint="cs"/>
          <w:rtl/>
        </w:rPr>
        <w:t>.</w:t>
      </w:r>
      <w:r w:rsidRPr="000C008B">
        <w:rPr>
          <w:rFonts w:hint="cs"/>
          <w:rtl/>
        </w:rPr>
        <w:t xml:space="preserve"> تو دانا و حکیمی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حکم گاهی به معنی حاکم است و این یکی از معانی حکیم است. میان حاکم و حکم از جهت موضوع حکم تفاوت وجود دارد. حاکم حکم می‌کند هر چند که محکوم از آن ناخوشایند باشد اما حکم میان دو دشمن براساس رضایت خاطر آنان حکمیت می‌کند. مؤمنان براساس رضایت مشکلاتشان را به خداوند رجوع می‌دهند و هر آنچه را میانشان اختلاف است، به کتاب خدا و سنت رسول ارجاع می‌دهند و بدانچه آن دو به آن حکم نمایند راضی‌اند؛ زیرا آن حکمی است که بر خدا پوشیده نیست.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وَمَا</w:t>
      </w:r>
      <w:r w:rsidRPr="000C008B">
        <w:rPr>
          <w:rtl/>
        </w:rPr>
        <w:t xml:space="preserve"> </w:t>
      </w:r>
      <w:r w:rsidRPr="000C008B">
        <w:rPr>
          <w:rFonts w:hint="cs"/>
          <w:rtl/>
        </w:rPr>
        <w:t>ٱ</w:t>
      </w:r>
      <w:r w:rsidRPr="000C008B">
        <w:rPr>
          <w:rFonts w:hint="eastAsia"/>
          <w:rtl/>
        </w:rPr>
        <w:t>خ</w:t>
      </w:r>
      <w:r w:rsidRPr="000C008B">
        <w:rPr>
          <w:rFonts w:hint="cs"/>
          <w:rtl/>
        </w:rPr>
        <w:t>ۡ</w:t>
      </w:r>
      <w:r w:rsidRPr="000C008B">
        <w:rPr>
          <w:rFonts w:hint="eastAsia"/>
          <w:rtl/>
        </w:rPr>
        <w:t>تَلَف</w:t>
      </w:r>
      <w:r w:rsidRPr="000C008B">
        <w:rPr>
          <w:rFonts w:hint="cs"/>
          <w:rtl/>
        </w:rPr>
        <w:t>ۡ</w:t>
      </w:r>
      <w:r w:rsidRPr="000C008B">
        <w:rPr>
          <w:rFonts w:hint="eastAsia"/>
          <w:rtl/>
        </w:rPr>
        <w:t>تُم</w:t>
      </w:r>
      <w:r w:rsidRPr="000C008B">
        <w:rPr>
          <w:rFonts w:hint="cs"/>
          <w:rtl/>
        </w:rPr>
        <w:t>ۡ</w:t>
      </w:r>
      <w:r w:rsidRPr="000C008B">
        <w:rPr>
          <w:rtl/>
        </w:rPr>
        <w:t xml:space="preserve"> </w:t>
      </w:r>
      <w:r w:rsidRPr="000C008B">
        <w:rPr>
          <w:rFonts w:hint="eastAsia"/>
          <w:rtl/>
        </w:rPr>
        <w:t>فِيهِ</w:t>
      </w:r>
      <w:r w:rsidRPr="000C008B">
        <w:rPr>
          <w:rtl/>
        </w:rPr>
        <w:t xml:space="preserve"> </w:t>
      </w:r>
      <w:r w:rsidRPr="000C008B">
        <w:rPr>
          <w:rFonts w:hint="eastAsia"/>
          <w:rtl/>
        </w:rPr>
        <w:t>مِن</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فَحُك</w:t>
      </w:r>
      <w:r w:rsidRPr="000C008B">
        <w:rPr>
          <w:rFonts w:hint="cs"/>
          <w:rtl/>
        </w:rPr>
        <w:t>ۡ</w:t>
      </w:r>
      <w:r w:rsidRPr="000C008B">
        <w:rPr>
          <w:rFonts w:hint="eastAsia"/>
          <w:rtl/>
        </w:rPr>
        <w:t>مُهُ</w:t>
      </w:r>
      <w:r w:rsidRPr="000C008B">
        <w:rPr>
          <w:rFonts w:hint="cs"/>
          <w:rtl/>
        </w:rPr>
        <w:t>ۥٓ</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[الشوري: 10]</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در هر چیزیکه اختلاف داشته باشید، داوری آن به خدا واگذار می‌گردد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فَإِن</w:t>
      </w:r>
      <w:r w:rsidRPr="000C008B">
        <w:rPr>
          <w:rtl/>
        </w:rPr>
        <w:t xml:space="preserve"> </w:t>
      </w:r>
      <w:r w:rsidRPr="000C008B">
        <w:rPr>
          <w:rFonts w:hint="eastAsia"/>
          <w:rtl/>
        </w:rPr>
        <w:t>تَنَ</w:t>
      </w:r>
      <w:r w:rsidRPr="000C008B">
        <w:rPr>
          <w:rFonts w:hint="cs"/>
          <w:rtl/>
        </w:rPr>
        <w:t>ٰ</w:t>
      </w:r>
      <w:r w:rsidRPr="000C008B">
        <w:rPr>
          <w:rFonts w:hint="eastAsia"/>
          <w:rtl/>
        </w:rPr>
        <w:t>زَع</w:t>
      </w:r>
      <w:r w:rsidRPr="000C008B">
        <w:rPr>
          <w:rFonts w:hint="cs"/>
          <w:rtl/>
        </w:rPr>
        <w:t>ۡ</w:t>
      </w:r>
      <w:r w:rsidRPr="000C008B">
        <w:rPr>
          <w:rFonts w:hint="eastAsia"/>
          <w:rtl/>
        </w:rPr>
        <w:t>تُم</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فَرُدُّوهُ</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وَ</w:t>
      </w:r>
      <w:r w:rsidRPr="000C008B">
        <w:rPr>
          <w:rFonts w:hint="cs"/>
          <w:rtl/>
        </w:rPr>
        <w:t>ٱ</w:t>
      </w:r>
      <w:r w:rsidRPr="000C008B">
        <w:rPr>
          <w:rFonts w:hint="eastAsia"/>
          <w:rtl/>
        </w:rPr>
        <w:t>لرَّسُولِ</w:t>
      </w:r>
      <w:r w:rsidRPr="000C008B">
        <w:rPr>
          <w:rtl/>
        </w:rPr>
        <w:t xml:space="preserve"> </w:t>
      </w:r>
      <w:r w:rsidRPr="000C008B">
        <w:rPr>
          <w:rFonts w:hint="eastAsia"/>
          <w:rtl/>
        </w:rPr>
        <w:t>إِن</w:t>
      </w:r>
      <w:r w:rsidRPr="000C008B">
        <w:rPr>
          <w:rtl/>
        </w:rPr>
        <w:t xml:space="preserve"> </w:t>
      </w:r>
      <w:r w:rsidRPr="000C008B">
        <w:rPr>
          <w:rFonts w:hint="eastAsia"/>
          <w:rtl/>
        </w:rPr>
        <w:t>كُنتُم</w:t>
      </w:r>
      <w:r w:rsidRPr="000C008B">
        <w:rPr>
          <w:rFonts w:hint="cs"/>
          <w:rtl/>
        </w:rPr>
        <w:t>ۡ</w:t>
      </w:r>
      <w:r w:rsidRPr="000C008B">
        <w:rPr>
          <w:rtl/>
        </w:rPr>
        <w:t xml:space="preserve"> </w:t>
      </w:r>
      <w:r w:rsidRPr="000C008B">
        <w:rPr>
          <w:rFonts w:hint="eastAsia"/>
          <w:rtl/>
        </w:rPr>
        <w:t>تُؤ</w:t>
      </w:r>
      <w:r w:rsidRPr="000C008B">
        <w:rPr>
          <w:rFonts w:hint="cs"/>
          <w:rtl/>
        </w:rPr>
        <w:t>ۡ</w:t>
      </w:r>
      <w:r w:rsidRPr="000C008B">
        <w:rPr>
          <w:rFonts w:hint="eastAsia"/>
          <w:rtl/>
        </w:rPr>
        <w:t>مِنُونَ</w:t>
      </w:r>
      <w:r w:rsidRPr="000C008B">
        <w:rPr>
          <w:rtl/>
        </w:rPr>
        <w:t xml:space="preserve"> </w:t>
      </w:r>
      <w:r w:rsidRPr="000C008B">
        <w:rPr>
          <w:rFonts w:hint="eastAsia"/>
          <w:rtl/>
        </w:rPr>
        <w:t>بِ</w:t>
      </w:r>
      <w:r w:rsidRPr="000C008B">
        <w:rPr>
          <w:rFonts w:hint="cs"/>
          <w:rtl/>
        </w:rPr>
        <w:t>ٱ</w:t>
      </w:r>
      <w:r w:rsidRPr="000C008B">
        <w:rPr>
          <w:rFonts w:hint="eastAsia"/>
          <w:rtl/>
        </w:rPr>
        <w:t>للَّهِ</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يَو</w:t>
      </w:r>
      <w:r w:rsidRPr="000C008B">
        <w:rPr>
          <w:rFonts w:hint="cs"/>
          <w:rtl/>
        </w:rPr>
        <w:t>ۡ</w:t>
      </w:r>
      <w:r w:rsidRPr="000C008B">
        <w:rPr>
          <w:rFonts w:hint="eastAsia"/>
          <w:rtl/>
        </w:rPr>
        <w:t>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w:t>
      </w:r>
      <w:r w:rsidRPr="000C008B">
        <w:rPr>
          <w:rFonts w:hint="cs"/>
          <w:rtl/>
        </w:rPr>
        <w:t>ٓ</w:t>
      </w:r>
      <w:r w:rsidRPr="000C008B">
        <w:rPr>
          <w:rFonts w:hint="eastAsia"/>
          <w:rtl/>
        </w:rPr>
        <w:t>خِرِ</w:t>
      </w:r>
      <w:r w:rsidRPr="000C008B">
        <w:rPr>
          <w:rFonts w:hint="cs"/>
          <w:rtl/>
        </w:rPr>
        <w:t>ۚ</w:t>
      </w:r>
      <w:r w:rsidRPr="000C008B">
        <w:rPr>
          <w:rtl/>
        </w:rPr>
        <w:t xml:space="preserve"> </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eastAsia"/>
          <w:rtl/>
        </w:rPr>
        <w:t>خَي</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وَأَح</w:t>
      </w:r>
      <w:r w:rsidRPr="000C008B">
        <w:rPr>
          <w:rFonts w:hint="cs"/>
          <w:rtl/>
        </w:rPr>
        <w:t>ۡ</w:t>
      </w:r>
      <w:r w:rsidRPr="000C008B">
        <w:rPr>
          <w:rFonts w:hint="eastAsia"/>
          <w:rtl/>
        </w:rPr>
        <w:t>سَنُ</w:t>
      </w:r>
      <w:r w:rsidRPr="000C008B">
        <w:rPr>
          <w:rtl/>
        </w:rPr>
        <w:t xml:space="preserve"> </w:t>
      </w:r>
      <w:r w:rsidRPr="000C008B">
        <w:rPr>
          <w:rFonts w:hint="eastAsia"/>
          <w:rtl/>
        </w:rPr>
        <w:t>تَأ</w:t>
      </w:r>
      <w:r w:rsidRPr="000C008B">
        <w:rPr>
          <w:rFonts w:hint="cs"/>
          <w:rtl/>
        </w:rPr>
        <w:t>ۡ</w:t>
      </w:r>
      <w:r w:rsidRPr="000C008B">
        <w:rPr>
          <w:rFonts w:hint="eastAsia"/>
          <w:rtl/>
        </w:rPr>
        <w:t>وِيلًا</w:t>
      </w:r>
      <w:r w:rsidRPr="000C008B">
        <w:rPr>
          <w:rtl/>
        </w:rPr>
        <w:t xml:space="preserve"> </w:t>
      </w:r>
      <w:r w:rsidRPr="000C008B">
        <w:rPr>
          <w:rFonts w:hint="cs"/>
          <w:rtl/>
        </w:rPr>
        <w:t>٥٩</w:t>
      </w:r>
      <w:r w:rsidRPr="000C008B">
        <w:rPr>
          <w:rtl/>
        </w:rPr>
        <w:t xml:space="preserve"> </w:t>
      </w:r>
      <w:r w:rsidRPr="000C008B">
        <w:rPr>
          <w:rFonts w:hint="eastAsia"/>
          <w:rtl/>
        </w:rPr>
        <w:t>أَلَم</w:t>
      </w:r>
      <w:r w:rsidRPr="000C008B">
        <w:rPr>
          <w:rFonts w:hint="cs"/>
          <w:rtl/>
        </w:rPr>
        <w:t>ۡ</w:t>
      </w:r>
      <w:r w:rsidRPr="000C008B">
        <w:rPr>
          <w:rtl/>
        </w:rPr>
        <w:t xml:space="preserve"> </w:t>
      </w:r>
      <w:r w:rsidRPr="000C008B">
        <w:rPr>
          <w:rFonts w:hint="eastAsia"/>
          <w:rtl/>
        </w:rPr>
        <w:t>تَرَ</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يَز</w:t>
      </w:r>
      <w:r w:rsidRPr="000C008B">
        <w:rPr>
          <w:rFonts w:hint="cs"/>
          <w:rtl/>
        </w:rPr>
        <w:t>ۡ</w:t>
      </w:r>
      <w:r w:rsidRPr="000C008B">
        <w:rPr>
          <w:rFonts w:hint="eastAsia"/>
          <w:rtl/>
        </w:rPr>
        <w:t>عُمُونَ</w:t>
      </w:r>
      <w:r w:rsidRPr="000C008B">
        <w:rPr>
          <w:rtl/>
        </w:rPr>
        <w:t xml:space="preserve"> </w:t>
      </w:r>
      <w:r w:rsidRPr="000C008B">
        <w:rPr>
          <w:rFonts w:hint="eastAsia"/>
          <w:rtl/>
        </w:rPr>
        <w:t>أَنَّهُم</w:t>
      </w:r>
      <w:r w:rsidRPr="000C008B">
        <w:rPr>
          <w:rFonts w:hint="cs"/>
          <w:rtl/>
        </w:rPr>
        <w:t>ۡ</w:t>
      </w:r>
      <w:r w:rsidRPr="000C008B">
        <w:rPr>
          <w:rtl/>
        </w:rPr>
        <w:t xml:space="preserve"> </w:t>
      </w:r>
      <w:r w:rsidRPr="000C008B">
        <w:rPr>
          <w:rFonts w:hint="eastAsia"/>
          <w:rtl/>
        </w:rPr>
        <w:t>ءَامَنُواْ</w:t>
      </w:r>
      <w:r w:rsidRPr="000C008B">
        <w:rPr>
          <w:rtl/>
        </w:rPr>
        <w:t xml:space="preserve"> </w:t>
      </w:r>
      <w:r w:rsidRPr="000C008B">
        <w:rPr>
          <w:rFonts w:hint="eastAsia"/>
          <w:rtl/>
        </w:rPr>
        <w:t>بِمَا</w:t>
      </w:r>
      <w:r w:rsidRPr="000C008B">
        <w:rPr>
          <w:rFonts w:hint="cs"/>
          <w:rtl/>
        </w:rPr>
        <w:t>ٓ</w:t>
      </w:r>
      <w:r w:rsidRPr="000C008B">
        <w:rPr>
          <w:rtl/>
        </w:rPr>
        <w:t xml:space="preserve"> </w:t>
      </w:r>
      <w:r w:rsidRPr="000C008B">
        <w:rPr>
          <w:rFonts w:hint="eastAsia"/>
          <w:rtl/>
        </w:rPr>
        <w:t>أُنزِلَ</w:t>
      </w:r>
      <w:r w:rsidRPr="000C008B">
        <w:rPr>
          <w:rtl/>
        </w:rPr>
        <w:t xml:space="preserve"> </w:t>
      </w:r>
      <w:r w:rsidRPr="000C008B">
        <w:rPr>
          <w:rFonts w:hint="eastAsia"/>
          <w:rtl/>
        </w:rPr>
        <w:t>إِلَي</w:t>
      </w:r>
      <w:r w:rsidRPr="000C008B">
        <w:rPr>
          <w:rFonts w:hint="cs"/>
          <w:rtl/>
        </w:rPr>
        <w:t>ۡ</w:t>
      </w:r>
      <w:r w:rsidRPr="000C008B">
        <w:rPr>
          <w:rFonts w:hint="eastAsia"/>
          <w:rtl/>
        </w:rPr>
        <w:t>كَ</w:t>
      </w:r>
      <w:r w:rsidRPr="000C008B">
        <w:rPr>
          <w:rtl/>
        </w:rPr>
        <w:t xml:space="preserve"> </w:t>
      </w:r>
      <w:r w:rsidRPr="000C008B">
        <w:rPr>
          <w:rFonts w:hint="eastAsia"/>
          <w:rtl/>
        </w:rPr>
        <w:t>وَمَا</w:t>
      </w:r>
      <w:r w:rsidRPr="000C008B">
        <w:rPr>
          <w:rFonts w:hint="cs"/>
          <w:rtl/>
        </w:rPr>
        <w:t>ٓ</w:t>
      </w:r>
      <w:r w:rsidRPr="000C008B">
        <w:rPr>
          <w:rtl/>
        </w:rPr>
        <w:t xml:space="preserve"> </w:t>
      </w:r>
      <w:r w:rsidRPr="000C008B">
        <w:rPr>
          <w:rFonts w:hint="eastAsia"/>
          <w:rtl/>
        </w:rPr>
        <w:t>أُنزِلَ</w:t>
      </w:r>
      <w:r w:rsidRPr="000C008B">
        <w:rPr>
          <w:rtl/>
        </w:rPr>
        <w:t xml:space="preserve"> </w:t>
      </w:r>
      <w:r w:rsidRPr="000C008B">
        <w:rPr>
          <w:rFonts w:hint="eastAsia"/>
          <w:rtl/>
        </w:rPr>
        <w:t>مِن</w:t>
      </w:r>
      <w:r w:rsidRPr="000C008B">
        <w:rPr>
          <w:rtl/>
        </w:rPr>
        <w:t xml:space="preserve"> </w:t>
      </w:r>
      <w:r w:rsidRPr="000C008B">
        <w:rPr>
          <w:rFonts w:hint="eastAsia"/>
          <w:rtl/>
        </w:rPr>
        <w:t>قَب</w:t>
      </w:r>
      <w:r w:rsidRPr="000C008B">
        <w:rPr>
          <w:rFonts w:hint="cs"/>
          <w:rtl/>
        </w:rPr>
        <w:t>ۡ</w:t>
      </w:r>
      <w:r w:rsidRPr="000C008B">
        <w:rPr>
          <w:rFonts w:hint="eastAsia"/>
          <w:rtl/>
        </w:rPr>
        <w:t>لِكَ</w:t>
      </w:r>
      <w:r w:rsidRPr="000C008B">
        <w:rPr>
          <w:rtl/>
        </w:rPr>
        <w:t xml:space="preserve"> </w:t>
      </w:r>
      <w:r w:rsidRPr="000C008B">
        <w:rPr>
          <w:rFonts w:hint="eastAsia"/>
          <w:rtl/>
        </w:rPr>
        <w:t>يُرِيدُونَ</w:t>
      </w:r>
      <w:r w:rsidRPr="000C008B">
        <w:rPr>
          <w:rtl/>
        </w:rPr>
        <w:t xml:space="preserve"> </w:t>
      </w:r>
      <w:r w:rsidRPr="000C008B">
        <w:rPr>
          <w:rFonts w:hint="eastAsia"/>
          <w:rtl/>
        </w:rPr>
        <w:t>أَن</w:t>
      </w:r>
      <w:r w:rsidRPr="000C008B">
        <w:rPr>
          <w:rtl/>
        </w:rPr>
        <w:t xml:space="preserve"> </w:t>
      </w:r>
      <w:r w:rsidRPr="000C008B">
        <w:rPr>
          <w:rFonts w:hint="eastAsia"/>
          <w:rtl/>
        </w:rPr>
        <w:t>يَتَحَاكَمُو</w:t>
      </w:r>
      <w:r w:rsidRPr="000C008B">
        <w:rPr>
          <w:rFonts w:hint="cs"/>
          <w:rtl/>
        </w:rPr>
        <w:t>ٓ</w:t>
      </w:r>
      <w:r w:rsidRPr="000C008B">
        <w:rPr>
          <w:rFonts w:hint="eastAsia"/>
          <w:rtl/>
        </w:rPr>
        <w:t>اْ</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لطَّ</w:t>
      </w:r>
      <w:r w:rsidRPr="000C008B">
        <w:rPr>
          <w:rFonts w:hint="cs"/>
          <w:rtl/>
        </w:rPr>
        <w:t>ٰ</w:t>
      </w:r>
      <w:r w:rsidRPr="000C008B">
        <w:rPr>
          <w:rFonts w:hint="eastAsia"/>
          <w:rtl/>
        </w:rPr>
        <w:t>غُوتِ</w:t>
      </w:r>
      <w:r w:rsidRPr="000C008B">
        <w:rPr>
          <w:rtl/>
        </w:rPr>
        <w:t xml:space="preserve"> </w:t>
      </w:r>
      <w:r w:rsidRPr="000C008B">
        <w:rPr>
          <w:rFonts w:hint="eastAsia"/>
          <w:rtl/>
        </w:rPr>
        <w:t>وَقَد</w:t>
      </w:r>
      <w:r w:rsidRPr="000C008B">
        <w:rPr>
          <w:rFonts w:hint="cs"/>
          <w:rtl/>
        </w:rPr>
        <w:t>ۡ</w:t>
      </w:r>
      <w:r w:rsidRPr="000C008B">
        <w:rPr>
          <w:rtl/>
        </w:rPr>
        <w:t xml:space="preserve"> </w:t>
      </w:r>
      <w:r w:rsidRPr="000C008B">
        <w:rPr>
          <w:rFonts w:hint="eastAsia"/>
          <w:rtl/>
        </w:rPr>
        <w:t>أُمِرُو</w:t>
      </w:r>
      <w:r w:rsidRPr="000C008B">
        <w:rPr>
          <w:rFonts w:hint="cs"/>
          <w:rtl/>
        </w:rPr>
        <w:t>ٓ</w:t>
      </w:r>
      <w:r w:rsidRPr="000C008B">
        <w:rPr>
          <w:rFonts w:hint="eastAsia"/>
          <w:rtl/>
        </w:rPr>
        <w:t>اْ</w:t>
      </w:r>
      <w:r w:rsidRPr="000C008B">
        <w:rPr>
          <w:rtl/>
        </w:rPr>
        <w:t xml:space="preserve"> </w:t>
      </w:r>
      <w:r w:rsidRPr="000C008B">
        <w:rPr>
          <w:rFonts w:hint="eastAsia"/>
          <w:rtl/>
        </w:rPr>
        <w:t>أَن</w:t>
      </w:r>
      <w:r w:rsidRPr="000C008B">
        <w:rPr>
          <w:rtl/>
        </w:rPr>
        <w:t xml:space="preserve"> </w:t>
      </w:r>
      <w:r w:rsidRPr="000C008B">
        <w:rPr>
          <w:rFonts w:hint="eastAsia"/>
          <w:rtl/>
        </w:rPr>
        <w:t>يَك</w:t>
      </w:r>
      <w:r w:rsidRPr="000C008B">
        <w:rPr>
          <w:rFonts w:hint="cs"/>
          <w:rtl/>
        </w:rPr>
        <w:t>ۡ</w:t>
      </w:r>
      <w:r w:rsidRPr="000C008B">
        <w:rPr>
          <w:rFonts w:hint="eastAsia"/>
          <w:rtl/>
        </w:rPr>
        <w:t>فُرُواْ</w:t>
      </w:r>
      <w:r w:rsidRPr="000C008B">
        <w:rPr>
          <w:rtl/>
        </w:rPr>
        <w:t xml:space="preserve"> </w:t>
      </w:r>
      <w:r w:rsidRPr="000C008B">
        <w:rPr>
          <w:rFonts w:hint="eastAsia"/>
          <w:rtl/>
        </w:rPr>
        <w:t>بِهِ</w:t>
      </w:r>
      <w:r w:rsidRPr="000C008B">
        <w:rPr>
          <w:rFonts w:hint="cs"/>
          <w:rtl/>
        </w:rPr>
        <w:t>ۦۖ</w:t>
      </w:r>
      <w:r w:rsidRPr="000C008B">
        <w:rPr>
          <w:rtl/>
        </w:rPr>
        <w:t xml:space="preserve"> </w:t>
      </w:r>
      <w:r w:rsidRPr="000C008B">
        <w:rPr>
          <w:rFonts w:hint="eastAsia"/>
          <w:rtl/>
        </w:rPr>
        <w:t>وَيُرِيدُ</w:t>
      </w:r>
      <w:r w:rsidRPr="000C008B">
        <w:rPr>
          <w:rtl/>
        </w:rPr>
        <w:t xml:space="preserve"> </w:t>
      </w:r>
      <w:r w:rsidRPr="000C008B">
        <w:rPr>
          <w:rFonts w:hint="cs"/>
          <w:rtl/>
        </w:rPr>
        <w:t>ٱ</w:t>
      </w:r>
      <w:r w:rsidRPr="000C008B">
        <w:rPr>
          <w:rFonts w:hint="eastAsia"/>
          <w:rtl/>
        </w:rPr>
        <w:t>لشَّي</w:t>
      </w:r>
      <w:r w:rsidRPr="000C008B">
        <w:rPr>
          <w:rFonts w:hint="cs"/>
          <w:rtl/>
        </w:rPr>
        <w:t>ۡ</w:t>
      </w:r>
      <w:r w:rsidRPr="000C008B">
        <w:rPr>
          <w:rFonts w:hint="eastAsia"/>
          <w:rtl/>
        </w:rPr>
        <w:t>طَ</w:t>
      </w:r>
      <w:r w:rsidRPr="000C008B">
        <w:rPr>
          <w:rFonts w:hint="cs"/>
          <w:rtl/>
        </w:rPr>
        <w:t>ٰ</w:t>
      </w:r>
      <w:r w:rsidRPr="000C008B">
        <w:rPr>
          <w:rFonts w:hint="eastAsia"/>
          <w:rtl/>
        </w:rPr>
        <w:t>نُ</w:t>
      </w:r>
      <w:r w:rsidRPr="000C008B">
        <w:rPr>
          <w:rtl/>
        </w:rPr>
        <w:t xml:space="preserve"> </w:t>
      </w:r>
      <w:r w:rsidRPr="000C008B">
        <w:rPr>
          <w:rFonts w:hint="eastAsia"/>
          <w:rtl/>
        </w:rPr>
        <w:t>أَن</w:t>
      </w:r>
      <w:r w:rsidRPr="000C008B">
        <w:rPr>
          <w:rtl/>
        </w:rPr>
        <w:t xml:space="preserve"> </w:t>
      </w:r>
      <w:r w:rsidRPr="000C008B">
        <w:rPr>
          <w:rFonts w:hint="eastAsia"/>
          <w:rtl/>
        </w:rPr>
        <w:t>يُضِلَّهُم</w:t>
      </w:r>
      <w:r w:rsidRPr="000C008B">
        <w:rPr>
          <w:rFonts w:hint="cs"/>
          <w:rtl/>
        </w:rPr>
        <w:t>ۡ</w:t>
      </w:r>
      <w:r w:rsidRPr="000C008B">
        <w:rPr>
          <w:rtl/>
        </w:rPr>
        <w:t xml:space="preserve"> </w:t>
      </w:r>
      <w:r w:rsidRPr="000C008B">
        <w:rPr>
          <w:rFonts w:hint="eastAsia"/>
          <w:rtl/>
        </w:rPr>
        <w:t>ضَلَ</w:t>
      </w:r>
      <w:r w:rsidRPr="000C008B">
        <w:rPr>
          <w:rFonts w:hint="cs"/>
          <w:rtl/>
        </w:rPr>
        <w:t>ٰ</w:t>
      </w:r>
      <w:r w:rsidRPr="000C008B">
        <w:rPr>
          <w:rFonts w:hint="eastAsia"/>
          <w:rtl/>
        </w:rPr>
        <w:t>لَ</w:t>
      </w:r>
      <w:r w:rsidRPr="000C008B">
        <w:rPr>
          <w:rFonts w:hint="cs"/>
          <w:rtl/>
        </w:rPr>
        <w:t>ۢ</w:t>
      </w:r>
      <w:r w:rsidRPr="000C008B">
        <w:rPr>
          <w:rFonts w:hint="eastAsia"/>
          <w:rtl/>
        </w:rPr>
        <w:t>ا</w:t>
      </w:r>
      <w:r w:rsidRPr="000C008B">
        <w:rPr>
          <w:rtl/>
        </w:rPr>
        <w:t xml:space="preserve"> </w:t>
      </w:r>
      <w:r w:rsidRPr="000C008B">
        <w:rPr>
          <w:rFonts w:hint="eastAsia"/>
          <w:rtl/>
        </w:rPr>
        <w:t>بَعِيد</w:t>
      </w:r>
      <w:r w:rsidRPr="000C008B">
        <w:rPr>
          <w:rFonts w:hint="cs"/>
          <w:rtl/>
        </w:rPr>
        <w:t>ٗ</w:t>
      </w:r>
      <w:r w:rsidRPr="000C008B">
        <w:rPr>
          <w:rFonts w:hint="eastAsia"/>
          <w:rtl/>
        </w:rPr>
        <w:t>ا</w:t>
      </w:r>
      <w:r w:rsidRPr="000C008B">
        <w:rPr>
          <w:rtl/>
        </w:rPr>
        <w:t xml:space="preserve"> </w:t>
      </w:r>
      <w:r w:rsidRPr="000C008B">
        <w:rPr>
          <w:rFonts w:hint="cs"/>
          <w:rtl/>
        </w:rPr>
        <w:t>٦٠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59-60]</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اگر در چیزی اختلاف داشتید آن را به خدا (با عرضه‌ی به قرآن) و پیغمبر او (با رجوع به سنت نبوی) برگردانید</w:t>
      </w:r>
      <w:r w:rsidRPr="00D14940">
        <w:rPr>
          <w:rStyle w:val="Char4"/>
          <w:rFonts w:hint="cs"/>
          <w:rtl/>
        </w:rPr>
        <w:t>.</w:t>
      </w:r>
      <w:r w:rsidRPr="000C008B">
        <w:rPr>
          <w:rFonts w:hint="cs"/>
          <w:rtl/>
        </w:rPr>
        <w:t xml:space="preserve"> اگر به خدا و روز رستاخیز ایمان دارید</w:t>
      </w:r>
      <w:r w:rsidRPr="00D14940">
        <w:rPr>
          <w:rStyle w:val="Char4"/>
          <w:rFonts w:hint="cs"/>
          <w:rtl/>
        </w:rPr>
        <w:t>.</w:t>
      </w:r>
      <w:r w:rsidRPr="000C008B">
        <w:rPr>
          <w:rFonts w:hint="cs"/>
          <w:rtl/>
        </w:rPr>
        <w:t xml:space="preserve"> این کار برای شما بهتر و خوش فرجام‌تر است (ای پیغمبر!) آیا تعجب نمی‌کنی از کسانی که می‌گویند که آنان بدانچه بر تو نازل شده و بدانچه پیش از تو نازل شده ایمان دارند (ولی با وجود تصدیق کتاب‌های آسمانی، به هنگام اختلاف) می‌خواهند داوری را به پیش طاغوت ببرند و حال آنکه بدیشان فرمان داده شده است که به طاغوت ایمان نداشته باشند و اهریمن می‌خواهد که ایشان را بسی گمراه کند</w:t>
      </w:r>
      <w:r w:rsidRPr="00D14940">
        <w:rPr>
          <w:rFonts w:cs="Traditional Arabic" w:hint="cs"/>
          <w:rtl/>
        </w:rPr>
        <w:t>»</w:t>
      </w:r>
      <w:r w:rsidRPr="00D14940">
        <w:rPr>
          <w:rStyle w:val="Char4"/>
          <w:rFonts w:hint="cs"/>
          <w:rtl/>
        </w:rPr>
        <w:t>.</w:t>
      </w:r>
    </w:p>
    <w:p w:rsidR="00D14940" w:rsidRPr="00D14940" w:rsidRDefault="00D14940" w:rsidP="00AD7F67">
      <w:pPr>
        <w:pStyle w:val="a2"/>
        <w:rPr>
          <w:rtl/>
        </w:rPr>
      </w:pPr>
      <w:bookmarkStart w:id="197" w:name="_Toc252232309"/>
      <w:bookmarkStart w:id="198" w:name="_Toc375944345"/>
      <w:bookmarkStart w:id="199" w:name="_Toc392004901"/>
      <w:r w:rsidRPr="00D14940">
        <w:rPr>
          <w:rFonts w:hint="cs"/>
          <w:rtl/>
        </w:rPr>
        <w:t>بهره‌ی بنده از اسم الحکم</w:t>
      </w:r>
      <w:bookmarkEnd w:id="197"/>
      <w:bookmarkEnd w:id="198"/>
      <w:bookmarkEnd w:id="199"/>
    </w:p>
    <w:p w:rsidR="00D14940" w:rsidRPr="00676945" w:rsidRDefault="00D14940" w:rsidP="00AD7F67">
      <w:pPr>
        <w:tabs>
          <w:tab w:val="right" w:pos="7031"/>
        </w:tabs>
        <w:jc w:val="both"/>
        <w:rPr>
          <w:rStyle w:val="Char4"/>
          <w:rtl/>
        </w:rPr>
      </w:pPr>
      <w:r w:rsidRPr="00676945">
        <w:rPr>
          <w:rStyle w:val="Char4"/>
          <w:rFonts w:hint="cs"/>
          <w:rtl/>
        </w:rPr>
        <w:t>بنده باید بر قوه‌ی غضبش حاکم باشد. ای خواهر و برادر گرامی! بر کسی که با تو بدی کرده، غضب مگیر و باید بر قوه‌ی شهوتت حکمرانی کنی، به دنبال چیزی جز آنچه خداوند آن را برایت آسان گردانیده مرو و بر هر آنچه برتو سخت گردانیده اندوهگین مباش. بر نفست حکمرانی کن و آن را تحت سلطه‌ی عقلت درآور و عقلت را تحت سلطه‌ی شرع گردان. باید که به سوی بهترین داوران بازگردید و حکمت را از کتاب او بیاموزید کسی که آیاتش محکم و استوار است. و به سوی سنت رسول‌الله</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بازگردید و با رضایت خاطر حکمیت آن‌ها را بپذیرید تا سعادتمند دنیا و رستگار آخرت گردید. چه راست گفته پروردگارمان هنگامی که فرمود: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وَيَقُولُونَ</w:t>
      </w:r>
      <w:r w:rsidRPr="000C008B">
        <w:rPr>
          <w:rtl/>
        </w:rPr>
        <w:t xml:space="preserve"> </w:t>
      </w:r>
      <w:r w:rsidRPr="000C008B">
        <w:rPr>
          <w:rFonts w:hint="eastAsia"/>
          <w:rtl/>
        </w:rPr>
        <w:t>ءَامَنَّا</w:t>
      </w:r>
      <w:r w:rsidRPr="000C008B">
        <w:rPr>
          <w:rtl/>
        </w:rPr>
        <w:t xml:space="preserve"> </w:t>
      </w:r>
      <w:r w:rsidRPr="000C008B">
        <w:rPr>
          <w:rFonts w:hint="eastAsia"/>
          <w:rtl/>
        </w:rPr>
        <w:t>بِ</w:t>
      </w:r>
      <w:r w:rsidRPr="000C008B">
        <w:rPr>
          <w:rFonts w:hint="cs"/>
          <w:rtl/>
        </w:rPr>
        <w:t>ٱ</w:t>
      </w:r>
      <w:r w:rsidRPr="000C008B">
        <w:rPr>
          <w:rFonts w:hint="eastAsia"/>
          <w:rtl/>
        </w:rPr>
        <w:t>للَّهِ</w:t>
      </w:r>
      <w:r w:rsidRPr="000C008B">
        <w:rPr>
          <w:rtl/>
        </w:rPr>
        <w:t xml:space="preserve"> </w:t>
      </w:r>
      <w:r w:rsidRPr="000C008B">
        <w:rPr>
          <w:rFonts w:hint="eastAsia"/>
          <w:rtl/>
        </w:rPr>
        <w:t>وَبِ</w:t>
      </w:r>
      <w:r w:rsidRPr="000C008B">
        <w:rPr>
          <w:rFonts w:hint="cs"/>
          <w:rtl/>
        </w:rPr>
        <w:t>ٱ</w:t>
      </w:r>
      <w:r w:rsidRPr="000C008B">
        <w:rPr>
          <w:rFonts w:hint="eastAsia"/>
          <w:rtl/>
        </w:rPr>
        <w:t>لرَّسُولِ</w:t>
      </w:r>
      <w:r w:rsidRPr="000C008B">
        <w:rPr>
          <w:rtl/>
        </w:rPr>
        <w:t xml:space="preserve"> </w:t>
      </w:r>
      <w:r w:rsidRPr="000C008B">
        <w:rPr>
          <w:rFonts w:hint="eastAsia"/>
          <w:rtl/>
        </w:rPr>
        <w:t>وَأَطَع</w:t>
      </w:r>
      <w:r w:rsidRPr="000C008B">
        <w:rPr>
          <w:rFonts w:hint="cs"/>
          <w:rtl/>
        </w:rPr>
        <w:t>ۡ</w:t>
      </w:r>
      <w:r w:rsidRPr="000C008B">
        <w:rPr>
          <w:rFonts w:hint="eastAsia"/>
          <w:rtl/>
        </w:rPr>
        <w:t>نَا</w:t>
      </w:r>
      <w:r w:rsidRPr="000C008B">
        <w:rPr>
          <w:rtl/>
        </w:rPr>
        <w:t xml:space="preserve"> </w:t>
      </w:r>
      <w:r w:rsidRPr="000C008B">
        <w:rPr>
          <w:rFonts w:hint="eastAsia"/>
          <w:rtl/>
        </w:rPr>
        <w:t>ثُمَّ</w:t>
      </w:r>
      <w:r w:rsidRPr="000C008B">
        <w:rPr>
          <w:rtl/>
        </w:rPr>
        <w:t xml:space="preserve"> </w:t>
      </w:r>
      <w:r w:rsidRPr="000C008B">
        <w:rPr>
          <w:rFonts w:hint="eastAsia"/>
          <w:rtl/>
        </w:rPr>
        <w:t>يَتَوَلَّى</w:t>
      </w:r>
      <w:r w:rsidRPr="000C008B">
        <w:rPr>
          <w:rFonts w:hint="cs"/>
          <w:rtl/>
        </w:rPr>
        <w:t>ٰ</w:t>
      </w:r>
      <w:r w:rsidRPr="000C008B">
        <w:rPr>
          <w:rtl/>
        </w:rPr>
        <w:t xml:space="preserve"> </w:t>
      </w:r>
      <w:r w:rsidRPr="000C008B">
        <w:rPr>
          <w:rFonts w:hint="eastAsia"/>
          <w:rtl/>
        </w:rPr>
        <w:t>فَرِيق</w:t>
      </w:r>
      <w:r w:rsidRPr="000C008B">
        <w:rPr>
          <w:rFonts w:hint="cs"/>
          <w:rtl/>
        </w:rPr>
        <w:t>ٞ</w:t>
      </w:r>
      <w:r w:rsidRPr="000C008B">
        <w:rPr>
          <w:rtl/>
        </w:rPr>
        <w:t xml:space="preserve"> </w:t>
      </w:r>
      <w:r w:rsidRPr="000C008B">
        <w:rPr>
          <w:rFonts w:hint="eastAsia"/>
          <w:rtl/>
        </w:rPr>
        <w:t>مِّن</w:t>
      </w:r>
      <w:r w:rsidRPr="000C008B">
        <w:rPr>
          <w:rFonts w:hint="cs"/>
          <w:rtl/>
        </w:rPr>
        <w:t>ۡ</w:t>
      </w:r>
      <w:r w:rsidRPr="000C008B">
        <w:rPr>
          <w:rFonts w:hint="eastAsia"/>
          <w:rtl/>
        </w:rPr>
        <w:t>هُم</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بَع</w:t>
      </w:r>
      <w:r w:rsidRPr="000C008B">
        <w:rPr>
          <w:rFonts w:hint="cs"/>
          <w:rtl/>
        </w:rPr>
        <w:t>ۡ</w:t>
      </w:r>
      <w:r w:rsidRPr="000C008B">
        <w:rPr>
          <w:rFonts w:hint="eastAsia"/>
          <w:rtl/>
        </w:rPr>
        <w:t>دِ</w:t>
      </w:r>
      <w:r w:rsidRPr="000C008B">
        <w:rPr>
          <w:rtl/>
        </w:rPr>
        <w:t xml:space="preserve"> </w:t>
      </w:r>
      <w:r w:rsidRPr="000C008B">
        <w:rPr>
          <w:rFonts w:hint="eastAsia"/>
          <w:rtl/>
        </w:rPr>
        <w:t>ذَ</w:t>
      </w:r>
      <w:r w:rsidRPr="000C008B">
        <w:rPr>
          <w:rFonts w:hint="cs"/>
          <w:rtl/>
        </w:rPr>
        <w:t>ٰ</w:t>
      </w:r>
      <w:r w:rsidRPr="000C008B">
        <w:rPr>
          <w:rFonts w:hint="eastAsia"/>
          <w:rtl/>
        </w:rPr>
        <w:t>لِكَ</w:t>
      </w:r>
      <w:r w:rsidRPr="000C008B">
        <w:rPr>
          <w:rFonts w:hint="cs"/>
          <w:rtl/>
        </w:rPr>
        <w:t>ۚ</w:t>
      </w:r>
      <w:r w:rsidRPr="000C008B">
        <w:rPr>
          <w:rtl/>
        </w:rPr>
        <w:t xml:space="preserve"> </w:t>
      </w:r>
      <w:r w:rsidRPr="000C008B">
        <w:rPr>
          <w:rFonts w:hint="eastAsia"/>
          <w:rtl/>
        </w:rPr>
        <w:t>وَمَا</w:t>
      </w:r>
      <w:r w:rsidRPr="000C008B">
        <w:rPr>
          <w:rFonts w:hint="cs"/>
          <w:rtl/>
        </w:rPr>
        <w:t>ٓ</w:t>
      </w:r>
      <w:r w:rsidRPr="000C008B">
        <w:rPr>
          <w:rtl/>
        </w:rPr>
        <w:t xml:space="preserve"> </w:t>
      </w:r>
      <w:r w:rsidRPr="000C008B">
        <w:rPr>
          <w:rFonts w:hint="eastAsia"/>
          <w:rtl/>
        </w:rPr>
        <w:t>أُوْلَ</w:t>
      </w:r>
      <w:r w:rsidRPr="000C008B">
        <w:rPr>
          <w:rFonts w:hint="cs"/>
          <w:rtl/>
        </w:rPr>
        <w:t>ٰٓ</w:t>
      </w:r>
      <w:r w:rsidRPr="000C008B">
        <w:rPr>
          <w:rFonts w:hint="eastAsia"/>
          <w:rtl/>
        </w:rPr>
        <w:t>ئِكَ</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0C008B">
        <w:rPr>
          <w:rtl/>
        </w:rPr>
        <w:t xml:space="preserve"> </w:t>
      </w:r>
      <w:r w:rsidRPr="000C008B">
        <w:rPr>
          <w:rFonts w:hint="cs"/>
          <w:rtl/>
        </w:rPr>
        <w:t>٤٧</w:t>
      </w:r>
      <w:r w:rsidRPr="000C008B">
        <w:rPr>
          <w:rtl/>
        </w:rPr>
        <w:t xml:space="preserve"> </w:t>
      </w:r>
      <w:r w:rsidRPr="000C008B">
        <w:rPr>
          <w:rFonts w:hint="eastAsia"/>
          <w:rtl/>
        </w:rPr>
        <w:t>وَإِذَا</w:t>
      </w:r>
      <w:r w:rsidRPr="000C008B">
        <w:rPr>
          <w:rtl/>
        </w:rPr>
        <w:t xml:space="preserve"> </w:t>
      </w:r>
      <w:r w:rsidRPr="000C008B">
        <w:rPr>
          <w:rFonts w:hint="eastAsia"/>
          <w:rtl/>
        </w:rPr>
        <w:t>دُعُو</w:t>
      </w:r>
      <w:r w:rsidRPr="000C008B">
        <w:rPr>
          <w:rFonts w:hint="cs"/>
          <w:rtl/>
        </w:rPr>
        <w:t>ٓ</w:t>
      </w:r>
      <w:r w:rsidRPr="000C008B">
        <w:rPr>
          <w:rFonts w:hint="eastAsia"/>
          <w:rtl/>
        </w:rPr>
        <w:t>اْ</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وَرَسُولِهِ</w:t>
      </w:r>
      <w:r w:rsidRPr="000C008B">
        <w:rPr>
          <w:rFonts w:hint="cs"/>
          <w:rtl/>
        </w:rPr>
        <w:t>ۦ</w:t>
      </w:r>
      <w:r w:rsidRPr="000C008B">
        <w:rPr>
          <w:rtl/>
        </w:rPr>
        <w:t xml:space="preserve"> </w:t>
      </w:r>
      <w:r w:rsidRPr="000C008B">
        <w:rPr>
          <w:rFonts w:hint="eastAsia"/>
          <w:rtl/>
        </w:rPr>
        <w:t>لِيَح</w:t>
      </w:r>
      <w:r w:rsidRPr="000C008B">
        <w:rPr>
          <w:rFonts w:hint="cs"/>
          <w:rtl/>
        </w:rPr>
        <w:t>ۡ</w:t>
      </w:r>
      <w:r w:rsidRPr="000C008B">
        <w:rPr>
          <w:rFonts w:hint="eastAsia"/>
          <w:rtl/>
        </w:rPr>
        <w:t>كُمَ</w:t>
      </w:r>
      <w:r w:rsidRPr="000C008B">
        <w:rPr>
          <w:rtl/>
        </w:rPr>
        <w:t xml:space="preserve"> </w:t>
      </w:r>
      <w:r w:rsidRPr="000C008B">
        <w:rPr>
          <w:rFonts w:hint="eastAsia"/>
          <w:rtl/>
        </w:rPr>
        <w:t>بَي</w:t>
      </w:r>
      <w:r w:rsidRPr="000C008B">
        <w:rPr>
          <w:rFonts w:hint="cs"/>
          <w:rtl/>
        </w:rPr>
        <w:t>ۡ</w:t>
      </w:r>
      <w:r w:rsidRPr="000C008B">
        <w:rPr>
          <w:rFonts w:hint="eastAsia"/>
          <w:rtl/>
        </w:rPr>
        <w:t>نَهُم</w:t>
      </w:r>
      <w:r w:rsidRPr="000C008B">
        <w:rPr>
          <w:rFonts w:hint="cs"/>
          <w:rtl/>
        </w:rPr>
        <w:t>ۡ</w:t>
      </w:r>
      <w:r w:rsidRPr="000C008B">
        <w:rPr>
          <w:rtl/>
        </w:rPr>
        <w:t xml:space="preserve"> </w:t>
      </w:r>
      <w:r w:rsidRPr="000C008B">
        <w:rPr>
          <w:rFonts w:hint="eastAsia"/>
          <w:rtl/>
        </w:rPr>
        <w:t>إِذَا</w:t>
      </w:r>
      <w:r w:rsidRPr="000C008B">
        <w:rPr>
          <w:rtl/>
        </w:rPr>
        <w:t xml:space="preserve"> </w:t>
      </w:r>
      <w:r w:rsidRPr="000C008B">
        <w:rPr>
          <w:rFonts w:hint="eastAsia"/>
          <w:rtl/>
        </w:rPr>
        <w:t>فَرِيق</w:t>
      </w:r>
      <w:r w:rsidRPr="000C008B">
        <w:rPr>
          <w:rFonts w:hint="cs"/>
          <w:rtl/>
        </w:rPr>
        <w:t>ٞ</w:t>
      </w:r>
      <w:r w:rsidRPr="000C008B">
        <w:rPr>
          <w:rtl/>
        </w:rPr>
        <w:t xml:space="preserve"> </w:t>
      </w:r>
      <w:r w:rsidRPr="000C008B">
        <w:rPr>
          <w:rFonts w:hint="eastAsia"/>
          <w:rtl/>
        </w:rPr>
        <w:t>مِّن</w:t>
      </w:r>
      <w:r w:rsidRPr="000C008B">
        <w:rPr>
          <w:rFonts w:hint="cs"/>
          <w:rtl/>
        </w:rPr>
        <w:t>ۡ</w:t>
      </w:r>
      <w:r w:rsidRPr="000C008B">
        <w:rPr>
          <w:rFonts w:hint="eastAsia"/>
          <w:rtl/>
        </w:rPr>
        <w:t>هُم</w:t>
      </w:r>
      <w:r w:rsidRPr="000C008B">
        <w:rPr>
          <w:rtl/>
        </w:rPr>
        <w:t xml:space="preserve"> </w:t>
      </w:r>
      <w:r w:rsidRPr="000C008B">
        <w:rPr>
          <w:rFonts w:hint="eastAsia"/>
          <w:rtl/>
        </w:rPr>
        <w:t>مُّع</w:t>
      </w:r>
      <w:r w:rsidRPr="000C008B">
        <w:rPr>
          <w:rFonts w:hint="cs"/>
          <w:rtl/>
        </w:rPr>
        <w:t>ۡ</w:t>
      </w:r>
      <w:r w:rsidRPr="000C008B">
        <w:rPr>
          <w:rFonts w:hint="eastAsia"/>
          <w:rtl/>
        </w:rPr>
        <w:t>رِضُونَ</w:t>
      </w:r>
      <w:r w:rsidRPr="000C008B">
        <w:rPr>
          <w:rtl/>
        </w:rPr>
        <w:t xml:space="preserve"> </w:t>
      </w:r>
      <w:r w:rsidRPr="000C008B">
        <w:rPr>
          <w:rFonts w:hint="cs"/>
          <w:rtl/>
        </w:rPr>
        <w:t>٤٨</w:t>
      </w:r>
      <w:r w:rsidRPr="000C008B">
        <w:rPr>
          <w:rtl/>
        </w:rPr>
        <w:t xml:space="preserve"> </w:t>
      </w:r>
      <w:r w:rsidRPr="000C008B">
        <w:rPr>
          <w:rFonts w:hint="eastAsia"/>
          <w:rtl/>
        </w:rPr>
        <w:t>وَإِن</w:t>
      </w:r>
      <w:r w:rsidRPr="000C008B">
        <w:rPr>
          <w:rtl/>
        </w:rPr>
        <w:t xml:space="preserve"> </w:t>
      </w:r>
      <w:r w:rsidRPr="000C008B">
        <w:rPr>
          <w:rFonts w:hint="eastAsia"/>
          <w:rtl/>
        </w:rPr>
        <w:t>يَكُن</w:t>
      </w:r>
      <w:r w:rsidRPr="000C008B">
        <w:rPr>
          <w:rtl/>
        </w:rPr>
        <w:t xml:space="preserve"> </w:t>
      </w:r>
      <w:r w:rsidRPr="000C008B">
        <w:rPr>
          <w:rFonts w:hint="eastAsia"/>
          <w:rtl/>
        </w:rPr>
        <w:t>لَّهُمُ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حَقُّ</w:t>
      </w:r>
      <w:r w:rsidRPr="000C008B">
        <w:rPr>
          <w:rtl/>
        </w:rPr>
        <w:t xml:space="preserve"> </w:t>
      </w:r>
      <w:r w:rsidRPr="000C008B">
        <w:rPr>
          <w:rFonts w:hint="eastAsia"/>
          <w:rtl/>
        </w:rPr>
        <w:t>يَأ</w:t>
      </w:r>
      <w:r w:rsidRPr="000C008B">
        <w:rPr>
          <w:rFonts w:hint="cs"/>
          <w:rtl/>
        </w:rPr>
        <w:t>ۡ</w:t>
      </w:r>
      <w:r w:rsidRPr="000C008B">
        <w:rPr>
          <w:rFonts w:hint="eastAsia"/>
          <w:rtl/>
        </w:rPr>
        <w:t>تُو</w:t>
      </w:r>
      <w:r w:rsidRPr="000C008B">
        <w:rPr>
          <w:rFonts w:hint="cs"/>
          <w:rtl/>
        </w:rPr>
        <w:t>ٓ</w:t>
      </w:r>
      <w:r w:rsidRPr="000C008B">
        <w:rPr>
          <w:rFonts w:hint="eastAsia"/>
          <w:rtl/>
        </w:rPr>
        <w:t>اْ</w:t>
      </w:r>
      <w:r w:rsidRPr="000C008B">
        <w:rPr>
          <w:rtl/>
        </w:rPr>
        <w:t xml:space="preserve"> </w:t>
      </w:r>
      <w:r w:rsidRPr="000C008B">
        <w:rPr>
          <w:rFonts w:hint="eastAsia"/>
          <w:rtl/>
        </w:rPr>
        <w:t>إِلَي</w:t>
      </w:r>
      <w:r w:rsidRPr="000C008B">
        <w:rPr>
          <w:rFonts w:hint="cs"/>
          <w:rtl/>
        </w:rPr>
        <w:t>ۡ</w:t>
      </w:r>
      <w:r w:rsidRPr="000C008B">
        <w:rPr>
          <w:rFonts w:hint="eastAsia"/>
          <w:rtl/>
        </w:rPr>
        <w:t>هِ</w:t>
      </w:r>
      <w:r w:rsidRPr="000C008B">
        <w:rPr>
          <w:rtl/>
        </w:rPr>
        <w:t xml:space="preserve"> </w:t>
      </w:r>
      <w:r w:rsidRPr="000C008B">
        <w:rPr>
          <w:rFonts w:hint="eastAsia"/>
          <w:rtl/>
        </w:rPr>
        <w:t>مُذ</w:t>
      </w:r>
      <w:r w:rsidRPr="000C008B">
        <w:rPr>
          <w:rFonts w:hint="cs"/>
          <w:rtl/>
        </w:rPr>
        <w:t>ۡ</w:t>
      </w:r>
      <w:r w:rsidRPr="000C008B">
        <w:rPr>
          <w:rFonts w:hint="eastAsia"/>
          <w:rtl/>
        </w:rPr>
        <w:t>عِنِينَ</w:t>
      </w:r>
      <w:r w:rsidRPr="000C008B">
        <w:rPr>
          <w:rtl/>
        </w:rPr>
        <w:t xml:space="preserve"> </w:t>
      </w:r>
      <w:r w:rsidRPr="000C008B">
        <w:rPr>
          <w:rFonts w:hint="cs"/>
          <w:rtl/>
        </w:rPr>
        <w:t>٤٩</w:t>
      </w:r>
      <w:r w:rsidRPr="000C008B">
        <w:rPr>
          <w:rtl/>
        </w:rPr>
        <w:t xml:space="preserve"> </w:t>
      </w:r>
      <w:r w:rsidRPr="000C008B">
        <w:rPr>
          <w:rFonts w:hint="eastAsia"/>
          <w:rtl/>
        </w:rPr>
        <w:t>أَفِي</w:t>
      </w:r>
      <w:r w:rsidRPr="000C008B">
        <w:rPr>
          <w:rtl/>
        </w:rPr>
        <w:t xml:space="preserve"> </w:t>
      </w:r>
      <w:r w:rsidRPr="000C008B">
        <w:rPr>
          <w:rFonts w:hint="eastAsia"/>
          <w:rtl/>
        </w:rPr>
        <w:t>قُلُوبِهِم</w:t>
      </w:r>
      <w:r w:rsidRPr="000C008B">
        <w:rPr>
          <w:rtl/>
        </w:rPr>
        <w:t xml:space="preserve"> </w:t>
      </w:r>
      <w:r w:rsidRPr="000C008B">
        <w:rPr>
          <w:rFonts w:hint="eastAsia"/>
          <w:rtl/>
        </w:rPr>
        <w:t>مَّرَضٌ</w:t>
      </w:r>
      <w:r w:rsidRPr="000C008B">
        <w:rPr>
          <w:rtl/>
        </w:rPr>
        <w:t xml:space="preserve"> </w:t>
      </w:r>
      <w:r w:rsidRPr="000C008B">
        <w:rPr>
          <w:rFonts w:hint="eastAsia"/>
          <w:rtl/>
        </w:rPr>
        <w:t>أَمِ</w:t>
      </w:r>
      <w:r w:rsidRPr="000C008B">
        <w:rPr>
          <w:rtl/>
        </w:rPr>
        <w:t xml:space="preserve"> </w:t>
      </w:r>
      <w:r w:rsidRPr="000C008B">
        <w:rPr>
          <w:rFonts w:hint="cs"/>
          <w:rtl/>
        </w:rPr>
        <w:t>ٱ</w:t>
      </w:r>
      <w:r w:rsidRPr="000C008B">
        <w:rPr>
          <w:rFonts w:hint="eastAsia"/>
          <w:rtl/>
        </w:rPr>
        <w:t>ر</w:t>
      </w:r>
      <w:r w:rsidRPr="000C008B">
        <w:rPr>
          <w:rFonts w:hint="cs"/>
          <w:rtl/>
        </w:rPr>
        <w:t>ۡ</w:t>
      </w:r>
      <w:r w:rsidRPr="000C008B">
        <w:rPr>
          <w:rFonts w:hint="eastAsia"/>
          <w:rtl/>
        </w:rPr>
        <w:t>تَابُو</w:t>
      </w:r>
      <w:r w:rsidRPr="000C008B">
        <w:rPr>
          <w:rFonts w:hint="cs"/>
          <w:rtl/>
        </w:rPr>
        <w:t>ٓ</w:t>
      </w:r>
      <w:r w:rsidRPr="000C008B">
        <w:rPr>
          <w:rFonts w:hint="eastAsia"/>
          <w:rtl/>
        </w:rPr>
        <w:t>اْ</w:t>
      </w:r>
      <w:r w:rsidRPr="000C008B">
        <w:rPr>
          <w:rtl/>
        </w:rPr>
        <w:t xml:space="preserve"> </w:t>
      </w:r>
      <w:r w:rsidRPr="000C008B">
        <w:rPr>
          <w:rFonts w:hint="eastAsia"/>
          <w:rtl/>
        </w:rPr>
        <w:t>أَم</w:t>
      </w:r>
      <w:r w:rsidRPr="000C008B">
        <w:rPr>
          <w:rFonts w:hint="cs"/>
          <w:rtl/>
        </w:rPr>
        <w:t>ۡ</w:t>
      </w:r>
      <w:r w:rsidRPr="000C008B">
        <w:rPr>
          <w:rtl/>
        </w:rPr>
        <w:t xml:space="preserve"> </w:t>
      </w:r>
      <w:r w:rsidRPr="000C008B">
        <w:rPr>
          <w:rFonts w:hint="eastAsia"/>
          <w:rtl/>
        </w:rPr>
        <w:t>يَخَافُونَ</w:t>
      </w:r>
      <w:r w:rsidRPr="000C008B">
        <w:rPr>
          <w:rtl/>
        </w:rPr>
        <w:t xml:space="preserve"> </w:t>
      </w:r>
      <w:r w:rsidRPr="000C008B">
        <w:rPr>
          <w:rFonts w:hint="eastAsia"/>
          <w:rtl/>
        </w:rPr>
        <w:t>أَن</w:t>
      </w:r>
      <w:r w:rsidRPr="000C008B">
        <w:rPr>
          <w:rtl/>
        </w:rPr>
        <w:t xml:space="preserve"> </w:t>
      </w:r>
      <w:r w:rsidRPr="000C008B">
        <w:rPr>
          <w:rFonts w:hint="eastAsia"/>
          <w:rtl/>
        </w:rPr>
        <w:t>يَحِيفَ</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عَلَي</w:t>
      </w:r>
      <w:r w:rsidRPr="000C008B">
        <w:rPr>
          <w:rFonts w:hint="cs"/>
          <w:rtl/>
        </w:rPr>
        <w:t>ۡ</w:t>
      </w:r>
      <w:r w:rsidRPr="000C008B">
        <w:rPr>
          <w:rFonts w:hint="eastAsia"/>
          <w:rtl/>
        </w:rPr>
        <w:t>هِم</w:t>
      </w:r>
      <w:r w:rsidRPr="000C008B">
        <w:rPr>
          <w:rFonts w:hint="cs"/>
          <w:rtl/>
        </w:rPr>
        <w:t>ۡ</w:t>
      </w:r>
      <w:r w:rsidRPr="000C008B">
        <w:rPr>
          <w:rtl/>
        </w:rPr>
        <w:t xml:space="preserve"> </w:t>
      </w:r>
      <w:r w:rsidRPr="000C008B">
        <w:rPr>
          <w:rFonts w:hint="eastAsia"/>
          <w:rtl/>
        </w:rPr>
        <w:t>وَرَسُولُهُ</w:t>
      </w:r>
      <w:r w:rsidRPr="000C008B">
        <w:rPr>
          <w:rFonts w:hint="cs"/>
          <w:rtl/>
        </w:rPr>
        <w:t>ۥۚ</w:t>
      </w:r>
      <w:r w:rsidRPr="000C008B">
        <w:rPr>
          <w:rtl/>
        </w:rPr>
        <w:t xml:space="preserve"> </w:t>
      </w:r>
      <w:r w:rsidRPr="000C008B">
        <w:rPr>
          <w:rFonts w:hint="eastAsia"/>
          <w:rtl/>
        </w:rPr>
        <w:t>بَل</w:t>
      </w:r>
      <w:r w:rsidRPr="000C008B">
        <w:rPr>
          <w:rFonts w:hint="cs"/>
          <w:rtl/>
        </w:rPr>
        <w:t>ۡ</w:t>
      </w:r>
      <w:r w:rsidRPr="000C008B">
        <w:rPr>
          <w:rtl/>
        </w:rPr>
        <w:t xml:space="preserve"> </w:t>
      </w:r>
      <w:r w:rsidRPr="000C008B">
        <w:rPr>
          <w:rFonts w:hint="eastAsia"/>
          <w:rtl/>
        </w:rPr>
        <w:t>أُوْلَ</w:t>
      </w:r>
      <w:r w:rsidRPr="000C008B">
        <w:rPr>
          <w:rFonts w:hint="cs"/>
          <w:rtl/>
        </w:rPr>
        <w:t>ٰٓ</w:t>
      </w:r>
      <w:r w:rsidRPr="000C008B">
        <w:rPr>
          <w:rFonts w:hint="eastAsia"/>
          <w:rtl/>
        </w:rPr>
        <w:t>ئِكَ</w:t>
      </w:r>
      <w:r w:rsidRPr="000C008B">
        <w:rPr>
          <w:rtl/>
        </w:rPr>
        <w:t xml:space="preserve"> </w:t>
      </w:r>
      <w:r w:rsidRPr="000C008B">
        <w:rPr>
          <w:rFonts w:hint="eastAsia"/>
          <w:rtl/>
        </w:rPr>
        <w:t>هُمُ</w:t>
      </w:r>
      <w:r w:rsidRPr="000C008B">
        <w:rPr>
          <w:rtl/>
        </w:rPr>
        <w:t xml:space="preserve"> </w:t>
      </w:r>
      <w:r w:rsidRPr="000C008B">
        <w:rPr>
          <w:rFonts w:hint="cs"/>
          <w:rtl/>
        </w:rPr>
        <w:t>ٱ</w:t>
      </w:r>
      <w:r w:rsidRPr="000C008B">
        <w:rPr>
          <w:rFonts w:hint="eastAsia"/>
          <w:rtl/>
        </w:rPr>
        <w:t>لظَّ</w:t>
      </w:r>
      <w:r w:rsidRPr="000C008B">
        <w:rPr>
          <w:rFonts w:hint="cs"/>
          <w:rtl/>
        </w:rPr>
        <w:t>ٰ</w:t>
      </w:r>
      <w:r w:rsidRPr="000C008B">
        <w:rPr>
          <w:rFonts w:hint="eastAsia"/>
          <w:rtl/>
        </w:rPr>
        <w:t>لِمُونَ</w:t>
      </w:r>
      <w:r w:rsidRPr="000C008B">
        <w:rPr>
          <w:rtl/>
        </w:rPr>
        <w:t xml:space="preserve"> </w:t>
      </w:r>
      <w:r w:rsidRPr="000C008B">
        <w:rPr>
          <w:rFonts w:hint="cs"/>
          <w:rtl/>
        </w:rPr>
        <w:t>٥٠</w:t>
      </w:r>
      <w:r w:rsidRPr="000C008B">
        <w:rPr>
          <w:rtl/>
        </w:rPr>
        <w:t xml:space="preserve"> </w:t>
      </w:r>
      <w:r w:rsidRPr="000C008B">
        <w:rPr>
          <w:rFonts w:hint="eastAsia"/>
          <w:rtl/>
        </w:rPr>
        <w:t>إِنَّمَا</w:t>
      </w:r>
      <w:r w:rsidRPr="000C008B">
        <w:rPr>
          <w:rtl/>
        </w:rPr>
        <w:t xml:space="preserve"> </w:t>
      </w:r>
      <w:r w:rsidRPr="000C008B">
        <w:rPr>
          <w:rFonts w:hint="eastAsia"/>
          <w:rtl/>
        </w:rPr>
        <w:t>كَانَ</w:t>
      </w:r>
      <w:r w:rsidRPr="000C008B">
        <w:rPr>
          <w:rtl/>
        </w:rPr>
        <w:t xml:space="preserve"> </w:t>
      </w:r>
      <w:r w:rsidRPr="000C008B">
        <w:rPr>
          <w:rFonts w:hint="eastAsia"/>
          <w:rtl/>
        </w:rPr>
        <w:t>قَو</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0C008B">
        <w:rPr>
          <w:rtl/>
        </w:rPr>
        <w:t xml:space="preserve"> </w:t>
      </w:r>
      <w:r w:rsidRPr="000C008B">
        <w:rPr>
          <w:rFonts w:hint="eastAsia"/>
          <w:rtl/>
        </w:rPr>
        <w:t>إِذَا</w:t>
      </w:r>
      <w:r w:rsidRPr="000C008B">
        <w:rPr>
          <w:rtl/>
        </w:rPr>
        <w:t xml:space="preserve"> </w:t>
      </w:r>
      <w:r w:rsidRPr="000C008B">
        <w:rPr>
          <w:rFonts w:hint="eastAsia"/>
          <w:rtl/>
        </w:rPr>
        <w:t>دُعُو</w:t>
      </w:r>
      <w:r w:rsidRPr="000C008B">
        <w:rPr>
          <w:rFonts w:hint="cs"/>
          <w:rtl/>
        </w:rPr>
        <w:t>ٓ</w:t>
      </w:r>
      <w:r w:rsidRPr="000C008B">
        <w:rPr>
          <w:rFonts w:hint="eastAsia"/>
          <w:rtl/>
        </w:rPr>
        <w:t>اْ</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وَرَسُولِهِ</w:t>
      </w:r>
      <w:r w:rsidRPr="000C008B">
        <w:rPr>
          <w:rFonts w:hint="cs"/>
          <w:rtl/>
        </w:rPr>
        <w:t>ۦ</w:t>
      </w:r>
      <w:r w:rsidRPr="000C008B">
        <w:rPr>
          <w:rtl/>
        </w:rPr>
        <w:t xml:space="preserve"> </w:t>
      </w:r>
      <w:r w:rsidRPr="000C008B">
        <w:rPr>
          <w:rFonts w:hint="eastAsia"/>
          <w:rtl/>
        </w:rPr>
        <w:t>لِيَح</w:t>
      </w:r>
      <w:r w:rsidRPr="000C008B">
        <w:rPr>
          <w:rFonts w:hint="cs"/>
          <w:rtl/>
        </w:rPr>
        <w:t>ۡ</w:t>
      </w:r>
      <w:r w:rsidRPr="000C008B">
        <w:rPr>
          <w:rFonts w:hint="eastAsia"/>
          <w:rtl/>
        </w:rPr>
        <w:t>كُمَ</w:t>
      </w:r>
      <w:r w:rsidRPr="000C008B">
        <w:rPr>
          <w:rtl/>
        </w:rPr>
        <w:t xml:space="preserve"> </w:t>
      </w:r>
      <w:r w:rsidRPr="000C008B">
        <w:rPr>
          <w:rFonts w:hint="eastAsia"/>
          <w:rtl/>
        </w:rPr>
        <w:t>بَي</w:t>
      </w:r>
      <w:r w:rsidRPr="000C008B">
        <w:rPr>
          <w:rFonts w:hint="cs"/>
          <w:rtl/>
        </w:rPr>
        <w:t>ۡ</w:t>
      </w:r>
      <w:r w:rsidRPr="000C008B">
        <w:rPr>
          <w:rFonts w:hint="eastAsia"/>
          <w:rtl/>
        </w:rPr>
        <w:t>نَهُم</w:t>
      </w:r>
      <w:r w:rsidRPr="000C008B">
        <w:rPr>
          <w:rFonts w:hint="cs"/>
          <w:rtl/>
        </w:rPr>
        <w:t>ۡ</w:t>
      </w:r>
      <w:r w:rsidRPr="000C008B">
        <w:rPr>
          <w:rtl/>
        </w:rPr>
        <w:t xml:space="preserve"> </w:t>
      </w:r>
      <w:r w:rsidRPr="000C008B">
        <w:rPr>
          <w:rFonts w:hint="eastAsia"/>
          <w:rtl/>
        </w:rPr>
        <w:t>أَن</w:t>
      </w:r>
      <w:r w:rsidRPr="000C008B">
        <w:rPr>
          <w:rtl/>
        </w:rPr>
        <w:t xml:space="preserve"> </w:t>
      </w:r>
      <w:r w:rsidRPr="000C008B">
        <w:rPr>
          <w:rFonts w:hint="eastAsia"/>
          <w:rtl/>
        </w:rPr>
        <w:t>يَقُولُواْ</w:t>
      </w:r>
      <w:r w:rsidRPr="000C008B">
        <w:rPr>
          <w:rtl/>
        </w:rPr>
        <w:t xml:space="preserve"> </w:t>
      </w:r>
      <w:r w:rsidRPr="000C008B">
        <w:rPr>
          <w:rFonts w:hint="eastAsia"/>
          <w:rtl/>
        </w:rPr>
        <w:t>سَمِع</w:t>
      </w:r>
      <w:r w:rsidRPr="000C008B">
        <w:rPr>
          <w:rFonts w:hint="cs"/>
          <w:rtl/>
        </w:rPr>
        <w:t>ۡ</w:t>
      </w:r>
      <w:r w:rsidRPr="000C008B">
        <w:rPr>
          <w:rFonts w:hint="eastAsia"/>
          <w:rtl/>
        </w:rPr>
        <w:t>نَا</w:t>
      </w:r>
      <w:r w:rsidRPr="000C008B">
        <w:rPr>
          <w:rtl/>
        </w:rPr>
        <w:t xml:space="preserve"> </w:t>
      </w:r>
      <w:r w:rsidRPr="000C008B">
        <w:rPr>
          <w:rFonts w:hint="eastAsia"/>
          <w:rtl/>
        </w:rPr>
        <w:t>وَأَطَع</w:t>
      </w:r>
      <w:r w:rsidRPr="000C008B">
        <w:rPr>
          <w:rFonts w:hint="cs"/>
          <w:rtl/>
        </w:rPr>
        <w:t>ۡ</w:t>
      </w:r>
      <w:r w:rsidRPr="000C008B">
        <w:rPr>
          <w:rFonts w:hint="eastAsia"/>
          <w:rtl/>
        </w:rPr>
        <w:t>نَا</w:t>
      </w:r>
      <w:r w:rsidRPr="000C008B">
        <w:rPr>
          <w:rFonts w:hint="cs"/>
          <w:rtl/>
        </w:rPr>
        <w:t>ۚ</w:t>
      </w:r>
      <w:r w:rsidRPr="000C008B">
        <w:rPr>
          <w:rtl/>
        </w:rPr>
        <w:t xml:space="preserve"> </w:t>
      </w:r>
      <w:r w:rsidRPr="000C008B">
        <w:rPr>
          <w:rFonts w:hint="eastAsia"/>
          <w:rtl/>
        </w:rPr>
        <w:t>وَأُوْلَ</w:t>
      </w:r>
      <w:r w:rsidRPr="000C008B">
        <w:rPr>
          <w:rFonts w:hint="cs"/>
          <w:rtl/>
        </w:rPr>
        <w:t>ٰٓ</w:t>
      </w:r>
      <w:r w:rsidRPr="000C008B">
        <w:rPr>
          <w:rFonts w:hint="eastAsia"/>
          <w:rtl/>
        </w:rPr>
        <w:t>ئِكَ</w:t>
      </w:r>
      <w:r w:rsidRPr="000C008B">
        <w:rPr>
          <w:rtl/>
        </w:rPr>
        <w:t xml:space="preserve"> </w:t>
      </w:r>
      <w:r w:rsidRPr="000C008B">
        <w:rPr>
          <w:rFonts w:hint="eastAsia"/>
          <w:rtl/>
        </w:rPr>
        <w:t>هُمُ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مُف</w:t>
      </w:r>
      <w:r w:rsidRPr="000C008B">
        <w:rPr>
          <w:rFonts w:hint="cs"/>
          <w:rtl/>
        </w:rPr>
        <w:t>ۡ</w:t>
      </w:r>
      <w:r w:rsidRPr="000C008B">
        <w:rPr>
          <w:rFonts w:hint="eastAsia"/>
          <w:rtl/>
        </w:rPr>
        <w:t>لِحُونَ</w:t>
      </w:r>
      <w:r w:rsidRPr="000C008B">
        <w:rPr>
          <w:rtl/>
        </w:rPr>
        <w:t xml:space="preserve"> </w:t>
      </w:r>
      <w:r w:rsidRPr="000C008B">
        <w:rPr>
          <w:rFonts w:hint="cs"/>
          <w:rtl/>
        </w:rPr>
        <w:t>٥١</w:t>
      </w:r>
      <w:r w:rsidRPr="00D14940">
        <w:rPr>
          <w:rFonts w:ascii="B Lotus" w:hAnsi="B Lotus" w:cs="Traditional Arabic" w:hint="cs"/>
          <w:rtl/>
        </w:rPr>
        <w:t>﴾</w:t>
      </w:r>
      <w:r w:rsidRPr="00D14940">
        <w:rPr>
          <w:rFonts w:ascii="B Lotus" w:hAnsi="B Lotus" w:cs="B Lotus" w:hint="cs"/>
          <w:sz w:val="22"/>
          <w:szCs w:val="22"/>
          <w:rtl/>
        </w:rPr>
        <w:t xml:space="preserve"> [النور: 47-51]</w:t>
      </w:r>
      <w:r w:rsidRPr="00D14940">
        <w:rPr>
          <w:rFonts w:ascii="B Lotus" w:hAnsi="B Lotus" w:cs="B Lotus" w:hint="cs"/>
          <w:sz w:val="24"/>
          <w:szCs w:val="24"/>
          <w:rtl/>
        </w:rPr>
        <w:t>.</w:t>
      </w:r>
    </w:p>
    <w:p w:rsidR="00D14940" w:rsidRPr="000C008B" w:rsidRDefault="00D14940" w:rsidP="00AD7F67">
      <w:pPr>
        <w:pStyle w:val="ab"/>
        <w:rPr>
          <w:rtl/>
        </w:rPr>
      </w:pPr>
      <w:r w:rsidRPr="00D14940">
        <w:rPr>
          <w:rFonts w:cs="Traditional Arabic" w:hint="cs"/>
          <w:rtl/>
        </w:rPr>
        <w:t>«</w:t>
      </w:r>
      <w:r w:rsidRPr="000C008B">
        <w:rPr>
          <w:rFonts w:hint="cs"/>
          <w:rtl/>
        </w:rPr>
        <w:t>و می‌گویند: به خدا و پیغمبر ایمان داریم و اطاعت می‌کنیم، اما پس از این ادعا، گروهی از ایشان رویگردان می‌شوند، و آنان در حقیقت مؤمن نیستند</w:t>
      </w:r>
      <w:r w:rsidRPr="00D14940">
        <w:rPr>
          <w:rStyle w:val="Char4"/>
          <w:rFonts w:hint="cs"/>
          <w:rtl/>
        </w:rPr>
        <w:t>.</w:t>
      </w:r>
      <w:r w:rsidRPr="000C008B">
        <w:rPr>
          <w:rFonts w:hint="cs"/>
          <w:rtl/>
        </w:rPr>
        <w:t xml:space="preserve"> هنگامی که ایشان به سوی خدا و پیغمبرش فرا خوانده می‌شوند تا در میانشان داوری کند، بعضی از آنان رویگردان می‌گرداند</w:t>
      </w:r>
      <w:r w:rsidRPr="00D14940">
        <w:rPr>
          <w:rStyle w:val="Char4"/>
          <w:rFonts w:hint="cs"/>
          <w:rtl/>
        </w:rPr>
        <w:t>.</w:t>
      </w:r>
      <w:r w:rsidRPr="000C008B">
        <w:rPr>
          <w:rFonts w:hint="cs"/>
          <w:rtl/>
        </w:rPr>
        <w:t xml:space="preserve"> ولی اگر حق داشته باشند با نهایت تسلیم به سوی او می‌آیند</w:t>
      </w:r>
      <w:r w:rsidRPr="00D14940">
        <w:rPr>
          <w:rStyle w:val="Char4"/>
          <w:rFonts w:hint="cs"/>
          <w:rtl/>
        </w:rPr>
        <w:t>.</w:t>
      </w:r>
      <w:r w:rsidRPr="000C008B">
        <w:rPr>
          <w:rFonts w:hint="cs"/>
          <w:rtl/>
        </w:rPr>
        <w:t xml:space="preserve"> آیا در دل‌هایشان بیماری (کفر) است؟ یا (درحقانیت قرآن) شک و تردید دارند؟ یا می‌ترسند خدا و پیغمبرش بر آنان ستم کنند؟ بلکه خودشان ستمگرند</w:t>
      </w:r>
      <w:r w:rsidRPr="00D14940">
        <w:rPr>
          <w:rStyle w:val="Char4"/>
          <w:rFonts w:hint="cs"/>
          <w:rtl/>
        </w:rPr>
        <w:t>.</w:t>
      </w:r>
      <w:r w:rsidRPr="000C008B">
        <w:rPr>
          <w:rFonts w:hint="cs"/>
          <w:rtl/>
        </w:rPr>
        <w:t xml:space="preserve"> مؤمنان هنگامی که به سوی خدا و پیغمبرش فرا خوانده شوند تا میان آنان داوری کند، سخنشان تنها این است که می‌گویند: شنیدیم و اطاعت کردیم و رستگاران واقعی ایشان‌اند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عبدالحکم: او کسی است که براساس حکم خداوند بر بندگان خدا حکم می‌نماید.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همانی که با علمت میان مردمان حکم می‌نمایی و آنان را با اراده‌ات مخصوص می‌گردانی و با قدرتت آنان را بروز و جلوه می‌دهی. هر آنچه وجود دارد همه محکوم علم و عملی است که بر آن واقع گشته است. پروردگارا! تو اسباب سعادت را بر اهل سعادت گسترده‌ای. پروردگارا! تقدیراتت را بر قلب ما بنما تا از انوارت متنعم گردیم و از احکامت راضی گردیم و با رضایت کامل جزو خدمتگزاران خاص تو گردیم. به درستی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bookmarkStart w:id="200" w:name="_Toc252232310"/>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201" w:name="_Toc375944346"/>
      <w:bookmarkStart w:id="202" w:name="_Toc392004902"/>
      <w:r w:rsidRPr="00D14940">
        <w:rPr>
          <w:rFonts w:hint="cs"/>
          <w:rtl/>
        </w:rPr>
        <w:t>العدل</w:t>
      </w:r>
      <w:bookmarkEnd w:id="200"/>
      <w:r w:rsidR="000C008B">
        <w:rPr>
          <w:rFonts w:hint="cs"/>
          <w:rtl/>
        </w:rPr>
        <w:t xml:space="preserve"> </w:t>
      </w:r>
      <w:r w:rsidRPr="000C008B">
        <w:rPr>
          <w:rFonts w:cs="CTraditional Arabic" w:hint="cs"/>
          <w:b w:val="0"/>
          <w:bCs w:val="0"/>
        </w:rPr>
        <w:sym w:font="AGA Arabesque" w:char="F059"/>
      </w:r>
      <w:bookmarkEnd w:id="201"/>
      <w:bookmarkEnd w:id="202"/>
    </w:p>
    <w:p w:rsidR="00D14940" w:rsidRPr="00676945" w:rsidRDefault="00D14940" w:rsidP="00AD7F67">
      <w:pPr>
        <w:tabs>
          <w:tab w:val="right" w:pos="7031"/>
        </w:tabs>
        <w:spacing w:line="250" w:lineRule="auto"/>
        <w:ind w:firstLine="284"/>
        <w:jc w:val="both"/>
        <w:rPr>
          <w:rStyle w:val="Char4"/>
          <w:rtl/>
        </w:rPr>
      </w:pPr>
      <w:r w:rsidRPr="000C008B">
        <w:rPr>
          <w:rStyle w:val="Char4"/>
          <w:spacing w:val="-4"/>
          <w:rtl/>
        </w:rPr>
        <w:t>«</w:t>
      </w:r>
      <w:r w:rsidRPr="000C008B">
        <w:rPr>
          <w:rStyle w:val="Char1"/>
          <w:rFonts w:hint="cs"/>
          <w:spacing w:val="-4"/>
          <w:rtl/>
        </w:rPr>
        <w:t>العدل</w:t>
      </w:r>
      <w:r w:rsidRPr="000C008B">
        <w:rPr>
          <w:rStyle w:val="Char4"/>
          <w:spacing w:val="-4"/>
          <w:rtl/>
        </w:rPr>
        <w:t>» اسمی</w:t>
      </w:r>
      <w:r w:rsidRPr="000C008B">
        <w:rPr>
          <w:rStyle w:val="Char4"/>
          <w:rFonts w:hint="cs"/>
          <w:spacing w:val="-4"/>
          <w:rtl/>
        </w:rPr>
        <w:t xml:space="preserve"> از اسماء الله الحسنی می‌باشد که هم در قرآن کریم و هم در حدیث پیامبر</w:t>
      </w:r>
      <w:r w:rsidR="000C008B" w:rsidRPr="000C008B">
        <w:rPr>
          <w:rStyle w:val="Char4"/>
          <w:rFonts w:hint="cs"/>
          <w:spacing w:val="-4"/>
          <w:rtl/>
        </w:rPr>
        <w:t xml:space="preserve"> </w:t>
      </w:r>
      <w:r w:rsidRPr="000C008B">
        <w:rPr>
          <w:rFonts w:cs="CTraditional Arabic" w:hint="cs"/>
          <w:spacing w:val="-4"/>
          <w:rtl/>
          <w:lang w:bidi="fa-IR"/>
        </w:rPr>
        <w:t>ص</w:t>
      </w:r>
      <w:r w:rsidRPr="000C008B">
        <w:rPr>
          <w:rStyle w:val="Char4"/>
          <w:rFonts w:hint="cs"/>
          <w:spacing w:val="-4"/>
          <w:rtl/>
        </w:rPr>
        <w:t xml:space="preserve"> </w:t>
      </w:r>
      <w:r w:rsidRPr="00676945">
        <w:rPr>
          <w:rStyle w:val="Char4"/>
          <w:rFonts w:hint="cs"/>
          <w:rtl/>
        </w:rPr>
        <w:t>در موردش سخن گفته شده است. همچنان که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ما را به عدل امر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يَأ</w:t>
      </w:r>
      <w:r w:rsidRPr="000C008B">
        <w:rPr>
          <w:rFonts w:hint="cs"/>
          <w:rtl/>
        </w:rPr>
        <w:t>ۡ</w:t>
      </w:r>
      <w:r w:rsidRPr="000C008B">
        <w:rPr>
          <w:rFonts w:hint="eastAsia"/>
          <w:rtl/>
        </w:rPr>
        <w:t>مُرُ</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عَد</w:t>
      </w:r>
      <w:r w:rsidRPr="000C008B">
        <w:rPr>
          <w:rFonts w:hint="cs"/>
          <w:rtl/>
        </w:rPr>
        <w:t>ۡ</w:t>
      </w:r>
      <w:r w:rsidRPr="000C008B">
        <w:rPr>
          <w:rFonts w:hint="eastAsia"/>
          <w:rtl/>
        </w:rPr>
        <w:t>لِ</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إِح</w:t>
      </w:r>
      <w:r w:rsidRPr="000C008B">
        <w:rPr>
          <w:rFonts w:hint="cs"/>
          <w:rtl/>
        </w:rPr>
        <w:t>ۡ</w:t>
      </w:r>
      <w:r w:rsidRPr="000C008B">
        <w:rPr>
          <w:rFonts w:hint="eastAsia"/>
          <w:rtl/>
        </w:rPr>
        <w:t>سَ</w:t>
      </w:r>
      <w:r w:rsidRPr="000C008B">
        <w:rPr>
          <w:rFonts w:hint="cs"/>
          <w:rtl/>
        </w:rPr>
        <w:t>ٰ</w:t>
      </w:r>
      <w:r w:rsidRPr="000C008B">
        <w:rPr>
          <w:rFonts w:hint="eastAsia"/>
          <w:rtl/>
        </w:rPr>
        <w:t>نِ</w:t>
      </w:r>
      <w:r w:rsidRPr="000C008B">
        <w:rPr>
          <w:rtl/>
        </w:rPr>
        <w:t xml:space="preserve"> </w:t>
      </w:r>
      <w:r w:rsidRPr="000C008B">
        <w:rPr>
          <w:rFonts w:hint="eastAsia"/>
          <w:rtl/>
        </w:rPr>
        <w:t>وَإِيتَا</w:t>
      </w:r>
      <w:r w:rsidRPr="000C008B">
        <w:rPr>
          <w:rFonts w:hint="cs"/>
          <w:rtl/>
        </w:rPr>
        <w:t>ٓ</w:t>
      </w:r>
      <w:r w:rsidRPr="000C008B">
        <w:rPr>
          <w:rFonts w:hint="eastAsia"/>
          <w:rtl/>
        </w:rPr>
        <w:t>ي</w:t>
      </w:r>
      <w:r w:rsidRPr="000C008B">
        <w:rPr>
          <w:rFonts w:hint="cs"/>
          <w:rtl/>
        </w:rPr>
        <w:t>ٕ</w:t>
      </w:r>
      <w:r w:rsidRPr="000C008B">
        <w:rPr>
          <w:rFonts w:hint="eastAsia"/>
          <w:rtl/>
        </w:rPr>
        <w:t>ِ</w:t>
      </w:r>
      <w:r w:rsidRPr="000C008B">
        <w:rPr>
          <w:rtl/>
        </w:rPr>
        <w:t xml:space="preserve"> </w:t>
      </w:r>
      <w:r w:rsidRPr="000C008B">
        <w:rPr>
          <w:rFonts w:hint="eastAsia"/>
          <w:rtl/>
        </w:rPr>
        <w:t>ذِي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قُر</w:t>
      </w:r>
      <w:r w:rsidRPr="000C008B">
        <w:rPr>
          <w:rFonts w:hint="cs"/>
          <w:rtl/>
        </w:rPr>
        <w:t>ۡ</w:t>
      </w:r>
      <w:r w:rsidRPr="000C008B">
        <w:rPr>
          <w:rFonts w:hint="eastAsia"/>
          <w:rtl/>
        </w:rPr>
        <w:t>بَى</w:t>
      </w:r>
      <w:r w:rsidRPr="000C008B">
        <w:rPr>
          <w:rFonts w:hint="cs"/>
          <w:rtl/>
        </w:rPr>
        <w:t>ٰ</w:t>
      </w:r>
      <w:r w:rsidRPr="000C008B">
        <w:rPr>
          <w:rtl/>
        </w:rPr>
        <w:t xml:space="preserve"> </w:t>
      </w:r>
      <w:r w:rsidRPr="000C008B">
        <w:rPr>
          <w:rFonts w:hint="eastAsia"/>
          <w:rtl/>
        </w:rPr>
        <w:t>وَيَن</w:t>
      </w:r>
      <w:r w:rsidRPr="000C008B">
        <w:rPr>
          <w:rFonts w:hint="cs"/>
          <w:rtl/>
        </w:rPr>
        <w:t>ۡ</w:t>
      </w:r>
      <w:r w:rsidRPr="000C008B">
        <w:rPr>
          <w:rFonts w:hint="eastAsia"/>
          <w:rtl/>
        </w:rPr>
        <w:t>هَى</w:t>
      </w:r>
      <w:r w:rsidRPr="000C008B">
        <w:rPr>
          <w:rFonts w:hint="cs"/>
          <w:rtl/>
        </w:rPr>
        <w:t>ٰ</w:t>
      </w:r>
      <w:r w:rsidRPr="000C008B">
        <w:rPr>
          <w:rtl/>
        </w:rPr>
        <w:t xml:space="preserve"> </w:t>
      </w:r>
      <w:r w:rsidRPr="000C008B">
        <w:rPr>
          <w:rFonts w:hint="eastAsia"/>
          <w:rtl/>
        </w:rPr>
        <w:t>عَنِ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فَح</w:t>
      </w:r>
      <w:r w:rsidRPr="000C008B">
        <w:rPr>
          <w:rFonts w:hint="cs"/>
          <w:rtl/>
        </w:rPr>
        <w:t>ۡ</w:t>
      </w:r>
      <w:r w:rsidRPr="000C008B">
        <w:rPr>
          <w:rFonts w:hint="eastAsia"/>
          <w:rtl/>
        </w:rPr>
        <w:t>شَا</w:t>
      </w:r>
      <w:r w:rsidRPr="000C008B">
        <w:rPr>
          <w:rFonts w:hint="cs"/>
          <w:rtl/>
        </w:rPr>
        <w:t>ٓ</w:t>
      </w:r>
      <w:r w:rsidRPr="000C008B">
        <w:rPr>
          <w:rFonts w:hint="eastAsia"/>
          <w:rtl/>
        </w:rPr>
        <w:t>ءِ</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مُنكَرِ</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بَغ</w:t>
      </w:r>
      <w:r w:rsidRPr="000C008B">
        <w:rPr>
          <w:rFonts w:hint="cs"/>
          <w:rtl/>
        </w:rPr>
        <w:t>ۡ</w:t>
      </w:r>
      <w:r w:rsidRPr="000C008B">
        <w:rPr>
          <w:rFonts w:hint="eastAsia"/>
          <w:rtl/>
        </w:rPr>
        <w:t>يِ</w:t>
      </w:r>
      <w:r w:rsidRPr="000C008B">
        <w:rPr>
          <w:rFonts w:hint="cs"/>
          <w:rtl/>
        </w:rPr>
        <w:t>ۚ</w:t>
      </w:r>
      <w:r w:rsidRPr="000C008B">
        <w:rPr>
          <w:rtl/>
        </w:rPr>
        <w:t xml:space="preserve"> </w:t>
      </w:r>
      <w:r w:rsidRPr="000C008B">
        <w:rPr>
          <w:rFonts w:hint="eastAsia"/>
          <w:rtl/>
        </w:rPr>
        <w:t>يَعِظُكُم</w:t>
      </w:r>
      <w:r w:rsidRPr="000C008B">
        <w:rPr>
          <w:rFonts w:hint="cs"/>
          <w:rtl/>
        </w:rPr>
        <w:t>ۡ</w:t>
      </w:r>
      <w:r w:rsidRPr="000C008B">
        <w:rPr>
          <w:rtl/>
        </w:rPr>
        <w:t xml:space="preserve"> </w:t>
      </w:r>
      <w:r w:rsidRPr="000C008B">
        <w:rPr>
          <w:rFonts w:hint="eastAsia"/>
          <w:rtl/>
        </w:rPr>
        <w:t>لَعَلَّكُم</w:t>
      </w:r>
      <w:r w:rsidRPr="000C008B">
        <w:rPr>
          <w:rFonts w:hint="cs"/>
          <w:rtl/>
        </w:rPr>
        <w:t>ۡ</w:t>
      </w:r>
      <w:r w:rsidRPr="000C008B">
        <w:rPr>
          <w:rtl/>
        </w:rPr>
        <w:t xml:space="preserve"> </w:t>
      </w:r>
      <w:r w:rsidRPr="000C008B">
        <w:rPr>
          <w:rFonts w:hint="eastAsia"/>
          <w:rtl/>
        </w:rPr>
        <w:t>تَذَكَّرُونَ</w:t>
      </w:r>
      <w:r w:rsidRPr="000C008B">
        <w:rPr>
          <w:rtl/>
        </w:rPr>
        <w:t xml:space="preserve"> </w:t>
      </w:r>
      <w:r w:rsidRPr="000C008B">
        <w:rPr>
          <w:rFonts w:hint="cs"/>
          <w:rtl/>
        </w:rPr>
        <w:t>٩٠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90]</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خداوند به دادگری، و نیکوکاری، و نیز بخشش به نزدیکان دستور می‌دهد، و از ارتکاب گناهان بزرگ (چون شرک و زنا)، و انجام کارهای ناشایست و دست‌درازی و ستمگری نهی می‌کند</w:t>
      </w:r>
      <w:r w:rsidRPr="00D14940">
        <w:rPr>
          <w:rStyle w:val="Char4"/>
          <w:rFonts w:hint="cs"/>
          <w:rtl/>
        </w:rPr>
        <w:t>.</w:t>
      </w:r>
      <w:r w:rsidRPr="000C008B">
        <w:rPr>
          <w:rFonts w:hint="cs"/>
          <w:rtl/>
        </w:rPr>
        <w:t xml:space="preserve"> خداوند شما را اندرز می‌دهد تا این که پند گیرید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در صدور احکامش عادل است و در محکم کاری نظامی که بنا نهاده است حکیم است. جسم را از عناصر مختلفی خلق کرده، و از هر عنصر به میزان موردنیاز بدان عطا کرده است. اگر عدل الهی نبود بعضی از عناصر بر بعضی دیگر طغیان کرده و جسم را به هلاکت و نابودی می‌کشاندند. هم‌چنین در احکام شرعی عدالت به خرج داده است، برای هر قدری در وجود انسان حد مشخصی وضع کرده تا از آن تجاوز و تعدی ننماید. کسی که سرقت کند، دستش را می برد دستور داده تا کسی که مواد مستی‌زا می‌خورد شلاق زده شود و مرد و زنی را که دارای همسر بوده و مرتکب زنا شوند، سنگسار نمایند. این‌ها همه از مصادیق عدل است. در هر آنچه برای آدمی تقدیر کرده عدالت وجود دارد و برای هر چیزی اندازه‌ی مشخصی وضع نموده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روزی قومی را براساس عدالتش کم می‌کند که اگر روزی‌شان را گسترش می‌داد، دچار سرکشی و تجاوز در زمین می</w:t>
      </w:r>
      <w:r w:rsidRPr="00676945">
        <w:rPr>
          <w:rStyle w:val="Char4"/>
          <w:rFonts w:hint="eastAsia"/>
          <w:rtl/>
        </w:rPr>
        <w:t>‌</w:t>
      </w:r>
      <w:r w:rsidRPr="00676945">
        <w:rPr>
          <w:rStyle w:val="Char4"/>
          <w:rFonts w:hint="cs"/>
          <w:rtl/>
        </w:rPr>
        <w:t>شدند، بر بعضی افراد، بیماری قرار داده تا به این روش نفوسشان را پاک گردانیده، آنان نیز با زاری و التماس به درگاهش بازگردند. به هر موجودی حقیقت خاص خودش را عطا کرده است. همچنان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وَأَن</w:t>
      </w:r>
      <w:r w:rsidRPr="000C008B">
        <w:rPr>
          <w:rFonts w:hint="cs"/>
          <w:rtl/>
        </w:rPr>
        <w:t>ۢ</w:t>
      </w:r>
      <w:r w:rsidRPr="000C008B">
        <w:rPr>
          <w:rFonts w:hint="eastAsia"/>
          <w:rtl/>
        </w:rPr>
        <w:t>بَت</w:t>
      </w:r>
      <w:r w:rsidRPr="000C008B">
        <w:rPr>
          <w:rFonts w:hint="cs"/>
          <w:rtl/>
        </w:rPr>
        <w:t>ۡ</w:t>
      </w:r>
      <w:r w:rsidRPr="000C008B">
        <w:rPr>
          <w:rFonts w:hint="eastAsia"/>
          <w:rtl/>
        </w:rPr>
        <w:t>نَا</w:t>
      </w:r>
      <w:r w:rsidRPr="000C008B">
        <w:rPr>
          <w:rtl/>
        </w:rPr>
        <w:t xml:space="preserve"> </w:t>
      </w:r>
      <w:r w:rsidRPr="000C008B">
        <w:rPr>
          <w:rFonts w:hint="eastAsia"/>
          <w:rtl/>
        </w:rPr>
        <w:t>فِيهَا</w:t>
      </w:r>
      <w:r w:rsidRPr="000C008B">
        <w:rPr>
          <w:rtl/>
        </w:rPr>
        <w:t xml:space="preserve"> </w:t>
      </w:r>
      <w:r w:rsidRPr="000C008B">
        <w:rPr>
          <w:rFonts w:hint="eastAsia"/>
          <w:rtl/>
        </w:rPr>
        <w:t>مِن</w:t>
      </w:r>
      <w:r w:rsidRPr="000C008B">
        <w:rPr>
          <w:rtl/>
        </w:rPr>
        <w:t xml:space="preserve"> </w:t>
      </w:r>
      <w:r w:rsidRPr="000C008B">
        <w:rPr>
          <w:rFonts w:hint="eastAsia"/>
          <w:rtl/>
        </w:rPr>
        <w:t>كُلِّ</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مَّو</w:t>
      </w:r>
      <w:r w:rsidRPr="000C008B">
        <w:rPr>
          <w:rFonts w:hint="cs"/>
          <w:rtl/>
        </w:rPr>
        <w:t>ۡ</w:t>
      </w:r>
      <w:r w:rsidRPr="000C008B">
        <w:rPr>
          <w:rFonts w:hint="eastAsia"/>
          <w:rtl/>
        </w:rPr>
        <w:t>زُون</w:t>
      </w:r>
      <w:r w:rsidRPr="000C008B">
        <w:rPr>
          <w:rFonts w:hint="cs"/>
          <w:rtl/>
        </w:rPr>
        <w:t>ٖ</w:t>
      </w:r>
      <w:r w:rsidRPr="000C008B">
        <w:rPr>
          <w:rtl/>
        </w:rPr>
        <w:t xml:space="preserve"> </w:t>
      </w:r>
      <w:r w:rsidRPr="000C008B">
        <w:rPr>
          <w:rFonts w:hint="cs"/>
          <w:rtl/>
        </w:rPr>
        <w:t>١٩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[الحجر: 19]</w:t>
      </w:r>
      <w:r w:rsidRPr="00676945">
        <w:rPr>
          <w:rStyle w:val="Char4"/>
          <w:rFonts w:hint="cs"/>
          <w:rtl/>
        </w:rPr>
        <w:t>.</w:t>
      </w:r>
    </w:p>
    <w:p w:rsidR="00D14940" w:rsidRPr="000C008B" w:rsidRDefault="00D14940" w:rsidP="00AD7F67">
      <w:pPr>
        <w:pStyle w:val="ab"/>
        <w:rPr>
          <w:spacing w:val="-4"/>
          <w:rtl/>
        </w:rPr>
      </w:pPr>
      <w:r w:rsidRPr="000C008B">
        <w:rPr>
          <w:rFonts w:cs="Traditional Arabic" w:hint="cs"/>
          <w:spacing w:val="-4"/>
          <w:rtl/>
        </w:rPr>
        <w:t>«</w:t>
      </w:r>
      <w:r w:rsidRPr="000C008B">
        <w:rPr>
          <w:rFonts w:hint="cs"/>
          <w:spacing w:val="-4"/>
          <w:rtl/>
        </w:rPr>
        <w:t>و همه چیز را به گونه‌ی سنجیده و هماهنگ و در اندازه‌های متناسب و مشخص در آن ایجاد کرده‌ایم</w:t>
      </w:r>
      <w:r w:rsidRPr="000C008B">
        <w:rPr>
          <w:rFonts w:cs="Traditional Arabic" w:hint="cs"/>
          <w:spacing w:val="-4"/>
          <w:rtl/>
        </w:rPr>
        <w:t>»</w:t>
      </w:r>
      <w:r w:rsidRPr="000C008B">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براساس عدلش گیاهان را به گونه‌ای آفریده که بخشی از آن خوراکی است و بخشی برای سوختن آفریده شده است. قسمتی که خوراکی است همچون دانه‌ها و میوه‌ها که هم لذایذاند و هم به آدمی سود می‌رسانند و قسمت چوب که برای سوزاندن به کار می</w:t>
      </w:r>
      <w:r w:rsidRPr="00676945">
        <w:rPr>
          <w:rStyle w:val="Char4"/>
          <w:rFonts w:hint="eastAsia"/>
          <w:rtl/>
        </w:rPr>
        <w:t>‌</w:t>
      </w:r>
      <w:r w:rsidRPr="00676945">
        <w:rPr>
          <w:rStyle w:val="Char4"/>
          <w:rFonts w:hint="cs"/>
          <w:rtl/>
        </w:rPr>
        <w:t>رود. در میان آدمیان کسانی به منزله‌ی میوه</w:t>
      </w:r>
      <w:r w:rsidRPr="00676945">
        <w:rPr>
          <w:rStyle w:val="Char4"/>
          <w:rFonts w:hint="eastAsia"/>
          <w:rtl/>
        </w:rPr>
        <w:t>‌</w:t>
      </w:r>
      <w:r w:rsidRPr="00676945">
        <w:rPr>
          <w:rStyle w:val="Char4"/>
          <w:rFonts w:hint="cs"/>
          <w:rtl/>
        </w:rPr>
        <w:t>اند و مستحق احترام می‌باشند. و گروهی به منزله‌ی چوبی هستند که براساس عدل الهی مستحق آتش‌اند. بهشت مظهر اسم رحیم است و آتش مظهر اسم عدل.</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دوست دارد که اسماءش را ظاهر نماید تا عدلش تجلی یابد. اگر پرده‌ها کنار رود آنگاه خواهی دانست که عدل خدا و حکمت عالیه‌اش و مصلحت عمومی در آن است که اهل آتش درون آتش انداخته شوند.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وَأَمَّا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w:t>
      </w:r>
      <w:r w:rsidRPr="000C008B">
        <w:rPr>
          <w:rFonts w:hint="cs"/>
          <w:rtl/>
        </w:rPr>
        <w:t>ٰ</w:t>
      </w:r>
      <w:r w:rsidRPr="000C008B">
        <w:rPr>
          <w:rFonts w:hint="eastAsia"/>
          <w:rtl/>
        </w:rPr>
        <w:t>سِطُونَ</w:t>
      </w:r>
      <w:r w:rsidRPr="000C008B">
        <w:rPr>
          <w:rtl/>
        </w:rPr>
        <w:t xml:space="preserve"> </w:t>
      </w:r>
      <w:r w:rsidRPr="000C008B">
        <w:rPr>
          <w:rFonts w:hint="eastAsia"/>
          <w:rtl/>
        </w:rPr>
        <w:t>فَكَانُواْ</w:t>
      </w:r>
      <w:r w:rsidRPr="000C008B">
        <w:rPr>
          <w:rtl/>
        </w:rPr>
        <w:t xml:space="preserve"> </w:t>
      </w:r>
      <w:r w:rsidRPr="000C008B">
        <w:rPr>
          <w:rFonts w:hint="eastAsia"/>
          <w:rtl/>
        </w:rPr>
        <w:t>لِجَهَنَّمَ</w:t>
      </w:r>
      <w:r w:rsidRPr="000C008B">
        <w:rPr>
          <w:rtl/>
        </w:rPr>
        <w:t xml:space="preserve"> </w:t>
      </w:r>
      <w:r w:rsidRPr="000C008B">
        <w:rPr>
          <w:rFonts w:hint="eastAsia"/>
          <w:rtl/>
        </w:rPr>
        <w:t>حَطَب</w:t>
      </w:r>
      <w:r w:rsidRPr="000C008B">
        <w:rPr>
          <w:rFonts w:hint="cs"/>
          <w:rtl/>
        </w:rPr>
        <w:t>ٗ</w:t>
      </w:r>
      <w:r w:rsidRPr="000C008B">
        <w:rPr>
          <w:rFonts w:hint="eastAsia"/>
          <w:rtl/>
        </w:rPr>
        <w:t>ا</w:t>
      </w:r>
      <w:r w:rsidRPr="000C008B">
        <w:rPr>
          <w:rtl/>
        </w:rPr>
        <w:t xml:space="preserve"> </w:t>
      </w:r>
      <w:r w:rsidRPr="000C008B">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[الجن: 15]</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اما آنان که ستمگر و بیدادگرند، هیزم و هیمه‌ی دوزخ هستند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هیزم فقط مخصوص آتش است.</w:t>
      </w:r>
    </w:p>
    <w:p w:rsidR="00D14940" w:rsidRPr="00D14940" w:rsidRDefault="00D14940" w:rsidP="00C97C8F">
      <w:pPr>
        <w:pStyle w:val="a2"/>
        <w:rPr>
          <w:rtl/>
        </w:rPr>
      </w:pPr>
      <w:bookmarkStart w:id="203" w:name="_Toc252232311"/>
      <w:bookmarkStart w:id="204" w:name="_Toc375944347"/>
      <w:bookmarkStart w:id="205" w:name="_Toc392004903"/>
      <w:r w:rsidRPr="00D14940">
        <w:rPr>
          <w:rFonts w:hint="cs"/>
          <w:rtl/>
        </w:rPr>
        <w:t>بهره‌ی بنده از اسم العدل</w:t>
      </w:r>
      <w:bookmarkEnd w:id="203"/>
      <w:bookmarkEnd w:id="204"/>
      <w:bookmarkEnd w:id="205"/>
    </w:p>
    <w:p w:rsidR="00D14940" w:rsidRPr="00676945" w:rsidRDefault="00D14940" w:rsidP="00AD7F67">
      <w:pPr>
        <w:tabs>
          <w:tab w:val="right" w:pos="7031"/>
        </w:tabs>
        <w:jc w:val="both"/>
        <w:rPr>
          <w:rStyle w:val="Char4"/>
          <w:rtl/>
        </w:rPr>
      </w:pPr>
      <w:r w:rsidRPr="00676945">
        <w:rPr>
          <w:rStyle w:val="Char4"/>
          <w:rFonts w:hint="cs"/>
          <w:rtl/>
        </w:rPr>
        <w:t>هرگاه خداوند براساس اسم عدل برتو تجلی نمود، نصیب خود را از این اسم به دست آور. میان روح و جسمت تعادل برقرار کن و میان جوارح و جسمت عدالت نما. روح را دارای رتبه‌ی شرف و اجلال و احترام نما و به نفس رتبه‌ی ادب و محدود بودن بر حدود الهی را عطا کن و به قلب رتبه‌ی مراقبت و محافظت بر آن را عطا کن، زیرا او شریف و لطیف است. میان اعضایت عدالت نما و مگذار که در شرارت و گمراهی غرق شوند. اگر اجازه بدهی که نفست بر روح تحکم کرده و بدان دستور دهد آنگاه دچار ظلمت و خسران می</w:t>
      </w:r>
      <w:r w:rsidRPr="00676945">
        <w:rPr>
          <w:rStyle w:val="Char4"/>
          <w:rFonts w:hint="eastAsia"/>
          <w:rtl/>
        </w:rPr>
        <w:t>‌</w:t>
      </w:r>
      <w:r w:rsidRPr="00676945">
        <w:rPr>
          <w:rStyle w:val="Char4"/>
          <w:rFonts w:hint="cs"/>
          <w:rtl/>
        </w:rPr>
        <w:t>شوی. یکی از عارفان در باب عدل مثالی آورده است که: فردی دارای پدری محترم و زنی است که در خدمت اوست و چهارپایی که بر آن سوار می‌شود، حال این شخص پدرش را عریان و گرسنه رها می‌کند، زنش را در آزادی مطلق گذاشته و به فرمان اوست و به چهارپایش رسیدگی زیادی می‌کند؛ غذایش را تهیه کرده و در گرما و سرما آن را محافظت می‌کند. این شخص در اوج جهل نسبت به حقایق قرار دارد. پدر به منزله‌ی روح است؛ زیرا اصل وجود از اوست، نفس به منزله‌ی زن است؛ زیرا او منبع شهوت است و جسم به منزله‌ی چهارپا است، زیرا آن وسیله‌ای است که روح را حمل می‌کند. عدالت این است که عنایت ویژه‌ات شامل روح باشد و باید که زن را آن چنان تأدیب نمایی که در فکر خودنمایی و تبرج نباشد و باید که غذای ضروری جسم را تأمین نمایی. کسی که خواهان دستیابی به سر اسم عدل است باید که بر رسول الله</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در عدلش اقتدا نماید و بر مظاهر عدل در قرآن که ذکر گردیده و قسمتی از آن را می‌آوریم اقتدا کند. خداوند سبحان در آیات زیادی توصیه به عدالت نموده است:</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يَأ</w:t>
      </w:r>
      <w:r w:rsidRPr="000C008B">
        <w:rPr>
          <w:rFonts w:hint="cs"/>
          <w:rtl/>
        </w:rPr>
        <w:t>ۡ</w:t>
      </w:r>
      <w:r w:rsidRPr="000C008B">
        <w:rPr>
          <w:rFonts w:hint="eastAsia"/>
          <w:rtl/>
        </w:rPr>
        <w:t>مُرُكُم</w:t>
      </w:r>
      <w:r w:rsidRPr="000C008B">
        <w:rPr>
          <w:rFonts w:hint="cs"/>
          <w:rtl/>
        </w:rPr>
        <w:t>ۡ</w:t>
      </w:r>
      <w:r w:rsidRPr="000C008B">
        <w:rPr>
          <w:rtl/>
        </w:rPr>
        <w:t xml:space="preserve"> </w:t>
      </w:r>
      <w:r w:rsidRPr="000C008B">
        <w:rPr>
          <w:rFonts w:hint="eastAsia"/>
          <w:rtl/>
        </w:rPr>
        <w:t>أَن</w:t>
      </w:r>
      <w:r w:rsidRPr="000C008B">
        <w:rPr>
          <w:rtl/>
        </w:rPr>
        <w:t xml:space="preserve"> </w:t>
      </w:r>
      <w:r w:rsidRPr="000C008B">
        <w:rPr>
          <w:rFonts w:hint="eastAsia"/>
          <w:rtl/>
        </w:rPr>
        <w:t>تُؤَدُّواْ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أَمَ</w:t>
      </w:r>
      <w:r w:rsidRPr="000C008B">
        <w:rPr>
          <w:rFonts w:hint="cs"/>
          <w:rtl/>
        </w:rPr>
        <w:t>ٰ</w:t>
      </w:r>
      <w:r w:rsidRPr="000C008B">
        <w:rPr>
          <w:rFonts w:hint="eastAsia"/>
          <w:rtl/>
        </w:rPr>
        <w:t>نَ</w:t>
      </w:r>
      <w:r w:rsidRPr="000C008B">
        <w:rPr>
          <w:rFonts w:hint="cs"/>
          <w:rtl/>
        </w:rPr>
        <w:t>ٰ</w:t>
      </w:r>
      <w:r w:rsidRPr="000C008B">
        <w:rPr>
          <w:rFonts w:hint="eastAsia"/>
          <w:rtl/>
        </w:rPr>
        <w:t>تِ</w:t>
      </w:r>
      <w:r w:rsidRPr="000C008B">
        <w:rPr>
          <w:rtl/>
        </w:rPr>
        <w:t xml:space="preserve"> </w:t>
      </w:r>
      <w:r w:rsidRPr="000C008B">
        <w:rPr>
          <w:rFonts w:hint="eastAsia"/>
          <w:rtl/>
        </w:rPr>
        <w:t>إِلَى</w:t>
      </w:r>
      <w:r w:rsidRPr="000C008B">
        <w:rPr>
          <w:rFonts w:hint="cs"/>
          <w:rtl/>
        </w:rPr>
        <w:t>ٰٓ</w:t>
      </w:r>
      <w:r w:rsidRPr="000C008B">
        <w:rPr>
          <w:rtl/>
        </w:rPr>
        <w:t xml:space="preserve"> </w:t>
      </w:r>
      <w:r w:rsidRPr="000C008B">
        <w:rPr>
          <w:rFonts w:hint="eastAsia"/>
          <w:rtl/>
        </w:rPr>
        <w:t>أَه</w:t>
      </w:r>
      <w:r w:rsidRPr="000C008B">
        <w:rPr>
          <w:rFonts w:hint="cs"/>
          <w:rtl/>
        </w:rPr>
        <w:t>ۡ</w:t>
      </w:r>
      <w:r w:rsidRPr="000C008B">
        <w:rPr>
          <w:rFonts w:hint="eastAsia"/>
          <w:rtl/>
        </w:rPr>
        <w:t>لِهَا</w:t>
      </w:r>
      <w:r w:rsidRPr="000C008B">
        <w:rPr>
          <w:rtl/>
        </w:rPr>
        <w:t xml:space="preserve"> </w:t>
      </w:r>
      <w:r w:rsidRPr="000C008B">
        <w:rPr>
          <w:rFonts w:hint="eastAsia"/>
          <w:rtl/>
        </w:rPr>
        <w:t>وَإِذَا</w:t>
      </w:r>
      <w:r w:rsidRPr="000C008B">
        <w:rPr>
          <w:rtl/>
        </w:rPr>
        <w:t xml:space="preserve"> </w:t>
      </w:r>
      <w:r w:rsidRPr="000C008B">
        <w:rPr>
          <w:rFonts w:hint="eastAsia"/>
          <w:rtl/>
        </w:rPr>
        <w:t>حَكَم</w:t>
      </w:r>
      <w:r w:rsidRPr="000C008B">
        <w:rPr>
          <w:rFonts w:hint="cs"/>
          <w:rtl/>
        </w:rPr>
        <w:t>ۡ</w:t>
      </w:r>
      <w:r w:rsidRPr="000C008B">
        <w:rPr>
          <w:rFonts w:hint="eastAsia"/>
          <w:rtl/>
        </w:rPr>
        <w:t>تُم</w:t>
      </w:r>
      <w:r w:rsidRPr="000C008B">
        <w:rPr>
          <w:rtl/>
        </w:rPr>
        <w:t xml:space="preserve"> </w:t>
      </w:r>
      <w:r w:rsidRPr="000C008B">
        <w:rPr>
          <w:rFonts w:hint="eastAsia"/>
          <w:rtl/>
        </w:rPr>
        <w:t>بَي</w:t>
      </w:r>
      <w:r w:rsidRPr="000C008B">
        <w:rPr>
          <w:rFonts w:hint="cs"/>
          <w:rtl/>
        </w:rPr>
        <w:t>ۡ</w:t>
      </w:r>
      <w:r w:rsidRPr="000C008B">
        <w:rPr>
          <w:rFonts w:hint="eastAsia"/>
          <w:rtl/>
        </w:rPr>
        <w:t>نَ</w:t>
      </w:r>
      <w:r w:rsidRPr="000C008B">
        <w:rPr>
          <w:rtl/>
        </w:rPr>
        <w:t xml:space="preserve"> </w:t>
      </w:r>
      <w:r w:rsidRPr="000C008B">
        <w:rPr>
          <w:rFonts w:hint="cs"/>
          <w:rtl/>
        </w:rPr>
        <w:t>ٱ</w:t>
      </w:r>
      <w:r w:rsidRPr="000C008B">
        <w:rPr>
          <w:rFonts w:hint="eastAsia"/>
          <w:rtl/>
        </w:rPr>
        <w:t>لنَّاسِ</w:t>
      </w:r>
      <w:r w:rsidRPr="000C008B">
        <w:rPr>
          <w:rtl/>
        </w:rPr>
        <w:t xml:space="preserve"> </w:t>
      </w:r>
      <w:r w:rsidRPr="000C008B">
        <w:rPr>
          <w:rFonts w:hint="eastAsia"/>
          <w:rtl/>
        </w:rPr>
        <w:t>أَن</w:t>
      </w:r>
      <w:r w:rsidRPr="000C008B">
        <w:rPr>
          <w:rtl/>
        </w:rPr>
        <w:t xml:space="preserve"> </w:t>
      </w:r>
      <w:r w:rsidRPr="000C008B">
        <w:rPr>
          <w:rFonts w:hint="eastAsia"/>
          <w:rtl/>
        </w:rPr>
        <w:t>تَح</w:t>
      </w:r>
      <w:r w:rsidRPr="000C008B">
        <w:rPr>
          <w:rFonts w:hint="cs"/>
          <w:rtl/>
        </w:rPr>
        <w:t>ۡ</w:t>
      </w:r>
      <w:r w:rsidRPr="000C008B">
        <w:rPr>
          <w:rFonts w:hint="eastAsia"/>
          <w:rtl/>
        </w:rPr>
        <w:t>كُمُواْ</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عَد</w:t>
      </w:r>
      <w:r w:rsidRPr="000C008B">
        <w:rPr>
          <w:rFonts w:hint="cs"/>
          <w:rtl/>
        </w:rPr>
        <w:t>ۡ</w:t>
      </w:r>
      <w:r w:rsidRPr="000C008B">
        <w:rPr>
          <w:rFonts w:hint="eastAsia"/>
          <w:rtl/>
        </w:rPr>
        <w:t>لِ</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نِعِمَّا</w:t>
      </w:r>
      <w:r w:rsidRPr="000C008B">
        <w:rPr>
          <w:rtl/>
        </w:rPr>
        <w:t xml:space="preserve"> </w:t>
      </w:r>
      <w:r w:rsidRPr="000C008B">
        <w:rPr>
          <w:rFonts w:hint="eastAsia"/>
          <w:rtl/>
        </w:rPr>
        <w:t>يَعِظُكُم</w:t>
      </w:r>
      <w:r w:rsidRPr="000C008B">
        <w:rPr>
          <w:rtl/>
        </w:rPr>
        <w:t xml:space="preserve"> </w:t>
      </w:r>
      <w:r w:rsidRPr="000C008B">
        <w:rPr>
          <w:rFonts w:hint="eastAsia"/>
          <w:rtl/>
        </w:rPr>
        <w:t>بِهِ</w:t>
      </w:r>
      <w:r w:rsidRPr="000C008B">
        <w:rPr>
          <w:rFonts w:hint="cs"/>
          <w:rtl/>
        </w:rPr>
        <w:t>ۦٓۗ</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كَانَ</w:t>
      </w:r>
      <w:r w:rsidRPr="000C008B">
        <w:rPr>
          <w:rtl/>
        </w:rPr>
        <w:t xml:space="preserve"> </w:t>
      </w:r>
      <w:r w:rsidRPr="000C008B">
        <w:rPr>
          <w:rFonts w:hint="eastAsia"/>
          <w:rtl/>
        </w:rPr>
        <w:t>سَمِيعَ</w:t>
      </w:r>
      <w:r w:rsidRPr="000C008B">
        <w:rPr>
          <w:rFonts w:hint="cs"/>
          <w:rtl/>
        </w:rPr>
        <w:t>ۢ</w:t>
      </w:r>
      <w:r w:rsidRPr="000C008B">
        <w:rPr>
          <w:rFonts w:hint="eastAsia"/>
          <w:rtl/>
        </w:rPr>
        <w:t>ا</w:t>
      </w:r>
      <w:r w:rsidRPr="000C008B">
        <w:rPr>
          <w:rtl/>
        </w:rPr>
        <w:t xml:space="preserve"> </w:t>
      </w:r>
      <w:r w:rsidRPr="000C008B">
        <w:rPr>
          <w:rFonts w:hint="eastAsia"/>
          <w:rtl/>
        </w:rPr>
        <w:t>بَصِير</w:t>
      </w:r>
      <w:r w:rsidRPr="000C008B">
        <w:rPr>
          <w:rFonts w:hint="cs"/>
          <w:rtl/>
        </w:rPr>
        <w:t>ٗ</w:t>
      </w:r>
      <w:r w:rsidRPr="000C008B">
        <w:rPr>
          <w:rFonts w:hint="eastAsia"/>
          <w:rtl/>
        </w:rPr>
        <w:t>ا</w:t>
      </w:r>
      <w:r w:rsidRPr="000C008B">
        <w:rPr>
          <w:rtl/>
        </w:rPr>
        <w:t xml:space="preserve"> </w:t>
      </w:r>
      <w:r w:rsidRPr="000C008B">
        <w:rPr>
          <w:rFonts w:hint="cs"/>
          <w:rtl/>
        </w:rPr>
        <w:t>٥٨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58]</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بی‌گمان خداوند به شما دستور می‌دهد که امانت‌ها را به صاحبان امانت برسانید، و هنگامی که در میان مردم به داوری نشستید این که دادگرانه داوری کنید</w:t>
      </w:r>
      <w:r w:rsidRPr="00D14940">
        <w:rPr>
          <w:rStyle w:val="Char4"/>
          <w:rFonts w:hint="cs"/>
          <w:rtl/>
        </w:rPr>
        <w:t>.</w:t>
      </w:r>
      <w:r w:rsidRPr="000C008B">
        <w:rPr>
          <w:rFonts w:hint="cs"/>
          <w:rtl/>
        </w:rPr>
        <w:t xml:space="preserve"> خداوند شما را به بهترین اندرز پند می‌دهد</w:t>
      </w:r>
      <w:r w:rsidRPr="00D14940">
        <w:rPr>
          <w:rStyle w:val="Char4"/>
          <w:rFonts w:hint="cs"/>
          <w:rtl/>
        </w:rPr>
        <w:t>.</w:t>
      </w:r>
      <w:r w:rsidRPr="000C008B">
        <w:rPr>
          <w:rFonts w:hint="cs"/>
          <w:rtl/>
        </w:rPr>
        <w:t xml:space="preserve"> بی‌گمان خداوند دائماً شنوای بینا بوده و می‌باشد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خداوند امر فرموده است که با دشمنان با عدالت برخورد شود و از هر نوع ظلمی نهی نموده است. خداوند می‌فرماید:</w:t>
      </w:r>
    </w:p>
    <w:p w:rsidR="00D14940" w:rsidRPr="000C008B" w:rsidRDefault="00D14940" w:rsidP="00AD7F67">
      <w:pPr>
        <w:pStyle w:val="af1"/>
        <w:rPr>
          <w:rStyle w:val="Char4"/>
          <w:spacing w:val="-4"/>
          <w:rtl/>
        </w:rPr>
      </w:pPr>
      <w:r w:rsidRPr="000C008B">
        <w:rPr>
          <w:rFonts w:ascii="B Lotus" w:hAnsi="B Lotus" w:cs="Traditional Arabic" w:hint="cs"/>
          <w:spacing w:val="-4"/>
          <w:rtl/>
        </w:rPr>
        <w:t>﴿</w:t>
      </w:r>
      <w:r w:rsidRPr="000C008B">
        <w:rPr>
          <w:rFonts w:hint="eastAsia"/>
          <w:spacing w:val="-4"/>
          <w:rtl/>
        </w:rPr>
        <w:t>يَ</w:t>
      </w:r>
      <w:r w:rsidRPr="000C008B">
        <w:rPr>
          <w:rFonts w:hint="cs"/>
          <w:spacing w:val="-4"/>
          <w:rtl/>
        </w:rPr>
        <w:t>ٰٓ</w:t>
      </w:r>
      <w:r w:rsidRPr="000C008B">
        <w:rPr>
          <w:rFonts w:hint="eastAsia"/>
          <w:spacing w:val="-4"/>
          <w:rtl/>
        </w:rPr>
        <w:t>أَيُّهَا</w:t>
      </w:r>
      <w:r w:rsidRPr="000C008B">
        <w:rPr>
          <w:spacing w:val="-4"/>
          <w:rtl/>
        </w:rPr>
        <w:t xml:space="preserve"> </w:t>
      </w:r>
      <w:r w:rsidRPr="000C008B">
        <w:rPr>
          <w:rFonts w:hint="cs"/>
          <w:spacing w:val="-4"/>
          <w:rtl/>
        </w:rPr>
        <w:t>ٱ</w:t>
      </w:r>
      <w:r w:rsidRPr="000C008B">
        <w:rPr>
          <w:rFonts w:hint="eastAsia"/>
          <w:spacing w:val="-4"/>
          <w:rtl/>
        </w:rPr>
        <w:t>لَّذِينَ</w:t>
      </w:r>
      <w:r w:rsidRPr="000C008B">
        <w:rPr>
          <w:spacing w:val="-4"/>
          <w:rtl/>
        </w:rPr>
        <w:t xml:space="preserve"> </w:t>
      </w:r>
      <w:r w:rsidRPr="000C008B">
        <w:rPr>
          <w:rFonts w:hint="eastAsia"/>
          <w:spacing w:val="-4"/>
          <w:rtl/>
        </w:rPr>
        <w:t>ءَامَنُواْ</w:t>
      </w:r>
      <w:r w:rsidRPr="000C008B">
        <w:rPr>
          <w:spacing w:val="-4"/>
          <w:rtl/>
        </w:rPr>
        <w:t xml:space="preserve"> </w:t>
      </w:r>
      <w:r w:rsidRPr="000C008B">
        <w:rPr>
          <w:rFonts w:hint="eastAsia"/>
          <w:spacing w:val="-4"/>
          <w:rtl/>
        </w:rPr>
        <w:t>كُونُواْ</w:t>
      </w:r>
      <w:r w:rsidRPr="000C008B">
        <w:rPr>
          <w:spacing w:val="-4"/>
          <w:rtl/>
        </w:rPr>
        <w:t xml:space="preserve"> </w:t>
      </w:r>
      <w:r w:rsidRPr="000C008B">
        <w:rPr>
          <w:rFonts w:hint="eastAsia"/>
          <w:spacing w:val="-4"/>
          <w:rtl/>
        </w:rPr>
        <w:t>قَوَّ</w:t>
      </w:r>
      <w:r w:rsidRPr="000C008B">
        <w:rPr>
          <w:rFonts w:hint="cs"/>
          <w:spacing w:val="-4"/>
          <w:rtl/>
        </w:rPr>
        <w:t>ٰ</w:t>
      </w:r>
      <w:r w:rsidRPr="000C008B">
        <w:rPr>
          <w:rFonts w:hint="eastAsia"/>
          <w:spacing w:val="-4"/>
          <w:rtl/>
        </w:rPr>
        <w:t>مِينَ</w:t>
      </w:r>
      <w:r w:rsidRPr="000C008B">
        <w:rPr>
          <w:spacing w:val="-4"/>
          <w:rtl/>
        </w:rPr>
        <w:t xml:space="preserve"> </w:t>
      </w:r>
      <w:r w:rsidRPr="000C008B">
        <w:rPr>
          <w:rFonts w:hint="eastAsia"/>
          <w:spacing w:val="-4"/>
          <w:rtl/>
        </w:rPr>
        <w:t>لِلَّهِ</w:t>
      </w:r>
      <w:r w:rsidRPr="000C008B">
        <w:rPr>
          <w:spacing w:val="-4"/>
          <w:rtl/>
        </w:rPr>
        <w:t xml:space="preserve"> </w:t>
      </w:r>
      <w:r w:rsidRPr="000C008B">
        <w:rPr>
          <w:rFonts w:hint="eastAsia"/>
          <w:spacing w:val="-4"/>
          <w:rtl/>
        </w:rPr>
        <w:t>شُهَدَا</w:t>
      </w:r>
      <w:r w:rsidRPr="000C008B">
        <w:rPr>
          <w:rFonts w:hint="cs"/>
          <w:spacing w:val="-4"/>
          <w:rtl/>
        </w:rPr>
        <w:t>ٓ</w:t>
      </w:r>
      <w:r w:rsidRPr="000C008B">
        <w:rPr>
          <w:rFonts w:hint="eastAsia"/>
          <w:spacing w:val="-4"/>
          <w:rtl/>
        </w:rPr>
        <w:t>ءَ</w:t>
      </w:r>
      <w:r w:rsidRPr="000C008B">
        <w:rPr>
          <w:spacing w:val="-4"/>
          <w:rtl/>
        </w:rPr>
        <w:t xml:space="preserve"> </w:t>
      </w:r>
      <w:r w:rsidRPr="000C008B">
        <w:rPr>
          <w:rFonts w:hint="eastAsia"/>
          <w:spacing w:val="-4"/>
          <w:rtl/>
        </w:rPr>
        <w:t>بِ</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قِس</w:t>
      </w:r>
      <w:r w:rsidRPr="000C008B">
        <w:rPr>
          <w:rFonts w:hint="cs"/>
          <w:spacing w:val="-4"/>
          <w:rtl/>
        </w:rPr>
        <w:t>ۡ</w:t>
      </w:r>
      <w:r w:rsidRPr="000C008B">
        <w:rPr>
          <w:rFonts w:hint="eastAsia"/>
          <w:spacing w:val="-4"/>
          <w:rtl/>
        </w:rPr>
        <w:t>طِ</w:t>
      </w:r>
      <w:r w:rsidRPr="000C008B">
        <w:rPr>
          <w:rFonts w:hint="cs"/>
          <w:spacing w:val="-4"/>
          <w:rtl/>
        </w:rPr>
        <w:t>ۖ</w:t>
      </w:r>
      <w:r w:rsidRPr="000C008B">
        <w:rPr>
          <w:spacing w:val="-4"/>
          <w:rtl/>
        </w:rPr>
        <w:t xml:space="preserve"> </w:t>
      </w:r>
      <w:r w:rsidRPr="000C008B">
        <w:rPr>
          <w:rFonts w:hint="eastAsia"/>
          <w:spacing w:val="-4"/>
          <w:rtl/>
        </w:rPr>
        <w:t>وَلَا</w:t>
      </w:r>
      <w:r w:rsidRPr="000C008B">
        <w:rPr>
          <w:spacing w:val="-4"/>
          <w:rtl/>
        </w:rPr>
        <w:t xml:space="preserve"> </w:t>
      </w:r>
      <w:r w:rsidRPr="000C008B">
        <w:rPr>
          <w:rFonts w:hint="eastAsia"/>
          <w:spacing w:val="-4"/>
          <w:rtl/>
        </w:rPr>
        <w:t>يَج</w:t>
      </w:r>
      <w:r w:rsidRPr="000C008B">
        <w:rPr>
          <w:rFonts w:hint="cs"/>
          <w:spacing w:val="-4"/>
          <w:rtl/>
        </w:rPr>
        <w:t>ۡ</w:t>
      </w:r>
      <w:r w:rsidRPr="000C008B">
        <w:rPr>
          <w:rFonts w:hint="eastAsia"/>
          <w:spacing w:val="-4"/>
          <w:rtl/>
        </w:rPr>
        <w:t>رِمَنَّكُم</w:t>
      </w:r>
      <w:r w:rsidRPr="000C008B">
        <w:rPr>
          <w:rFonts w:hint="cs"/>
          <w:spacing w:val="-4"/>
          <w:rtl/>
        </w:rPr>
        <w:t>ۡ</w:t>
      </w:r>
      <w:r w:rsidRPr="000C008B">
        <w:rPr>
          <w:spacing w:val="-4"/>
          <w:rtl/>
        </w:rPr>
        <w:t xml:space="preserve"> </w:t>
      </w:r>
      <w:r w:rsidRPr="000C008B">
        <w:rPr>
          <w:rFonts w:hint="eastAsia"/>
          <w:spacing w:val="-4"/>
          <w:rtl/>
        </w:rPr>
        <w:t>شَنَ‍</w:t>
      </w:r>
      <w:r w:rsidRPr="000C008B">
        <w:rPr>
          <w:rFonts w:hint="cs"/>
          <w:spacing w:val="-4"/>
          <w:rtl/>
        </w:rPr>
        <w:t>ٔ</w:t>
      </w:r>
      <w:r w:rsidRPr="000C008B">
        <w:rPr>
          <w:rFonts w:hint="eastAsia"/>
          <w:spacing w:val="-4"/>
          <w:rtl/>
        </w:rPr>
        <w:t>َانُ</w:t>
      </w:r>
      <w:r w:rsidRPr="000C008B">
        <w:rPr>
          <w:spacing w:val="-4"/>
          <w:rtl/>
        </w:rPr>
        <w:t xml:space="preserve"> </w:t>
      </w:r>
      <w:r w:rsidRPr="000C008B">
        <w:rPr>
          <w:rFonts w:hint="eastAsia"/>
          <w:spacing w:val="-4"/>
          <w:rtl/>
        </w:rPr>
        <w:t>قَو</w:t>
      </w:r>
      <w:r w:rsidRPr="000C008B">
        <w:rPr>
          <w:rFonts w:hint="cs"/>
          <w:spacing w:val="-4"/>
          <w:rtl/>
        </w:rPr>
        <w:t>ۡ</w:t>
      </w:r>
      <w:r w:rsidRPr="000C008B">
        <w:rPr>
          <w:rFonts w:hint="eastAsia"/>
          <w:spacing w:val="-4"/>
          <w:rtl/>
        </w:rPr>
        <w:t>مٍ</w:t>
      </w:r>
      <w:r w:rsidRPr="000C008B">
        <w:rPr>
          <w:spacing w:val="-4"/>
          <w:rtl/>
        </w:rPr>
        <w:t xml:space="preserve"> </w:t>
      </w:r>
      <w:r w:rsidRPr="000C008B">
        <w:rPr>
          <w:rFonts w:hint="eastAsia"/>
          <w:spacing w:val="-4"/>
          <w:rtl/>
        </w:rPr>
        <w:t>عَلَى</w:t>
      </w:r>
      <w:r w:rsidRPr="000C008B">
        <w:rPr>
          <w:rFonts w:hint="cs"/>
          <w:spacing w:val="-4"/>
          <w:rtl/>
        </w:rPr>
        <w:t>ٰٓ</w:t>
      </w:r>
      <w:r w:rsidRPr="000C008B">
        <w:rPr>
          <w:spacing w:val="-4"/>
          <w:rtl/>
        </w:rPr>
        <w:t xml:space="preserve"> </w:t>
      </w:r>
      <w:r w:rsidRPr="000C008B">
        <w:rPr>
          <w:rFonts w:hint="eastAsia"/>
          <w:spacing w:val="-4"/>
          <w:rtl/>
        </w:rPr>
        <w:t>أَلَّا</w:t>
      </w:r>
      <w:r w:rsidRPr="000C008B">
        <w:rPr>
          <w:spacing w:val="-4"/>
          <w:rtl/>
        </w:rPr>
        <w:t xml:space="preserve"> </w:t>
      </w:r>
      <w:r w:rsidRPr="000C008B">
        <w:rPr>
          <w:rFonts w:hint="eastAsia"/>
          <w:spacing w:val="-4"/>
          <w:rtl/>
        </w:rPr>
        <w:t>تَع</w:t>
      </w:r>
      <w:r w:rsidRPr="000C008B">
        <w:rPr>
          <w:rFonts w:hint="cs"/>
          <w:spacing w:val="-4"/>
          <w:rtl/>
        </w:rPr>
        <w:t>ۡ</w:t>
      </w:r>
      <w:r w:rsidRPr="000C008B">
        <w:rPr>
          <w:rFonts w:hint="eastAsia"/>
          <w:spacing w:val="-4"/>
          <w:rtl/>
        </w:rPr>
        <w:t>دِلُواْ</w:t>
      </w:r>
      <w:r w:rsidRPr="000C008B">
        <w:rPr>
          <w:rFonts w:hint="cs"/>
          <w:spacing w:val="-4"/>
          <w:rtl/>
        </w:rPr>
        <w:t>ۚ</w:t>
      </w:r>
      <w:r w:rsidRPr="000C008B">
        <w:rPr>
          <w:spacing w:val="-4"/>
          <w:rtl/>
        </w:rPr>
        <w:t xml:space="preserve"> </w:t>
      </w:r>
      <w:r w:rsidRPr="000C008B">
        <w:rPr>
          <w:rFonts w:hint="cs"/>
          <w:spacing w:val="-4"/>
          <w:rtl/>
        </w:rPr>
        <w:t>ٱ</w:t>
      </w:r>
      <w:r w:rsidRPr="000C008B">
        <w:rPr>
          <w:rFonts w:hint="eastAsia"/>
          <w:spacing w:val="-4"/>
          <w:rtl/>
        </w:rPr>
        <w:t>ع</w:t>
      </w:r>
      <w:r w:rsidRPr="000C008B">
        <w:rPr>
          <w:rFonts w:hint="cs"/>
          <w:spacing w:val="-4"/>
          <w:rtl/>
        </w:rPr>
        <w:t>ۡ</w:t>
      </w:r>
      <w:r w:rsidRPr="000C008B">
        <w:rPr>
          <w:rFonts w:hint="eastAsia"/>
          <w:spacing w:val="-4"/>
          <w:rtl/>
        </w:rPr>
        <w:t>دِلُواْ</w:t>
      </w:r>
      <w:r w:rsidRPr="000C008B">
        <w:rPr>
          <w:spacing w:val="-4"/>
          <w:rtl/>
        </w:rPr>
        <w:t xml:space="preserve"> </w:t>
      </w:r>
      <w:r w:rsidRPr="000C008B">
        <w:rPr>
          <w:rFonts w:hint="eastAsia"/>
          <w:spacing w:val="-4"/>
          <w:rtl/>
        </w:rPr>
        <w:t>هُوَ</w:t>
      </w:r>
      <w:r w:rsidRPr="000C008B">
        <w:rPr>
          <w:spacing w:val="-4"/>
          <w:rtl/>
        </w:rPr>
        <w:t xml:space="preserve"> </w:t>
      </w:r>
      <w:r w:rsidRPr="000C008B">
        <w:rPr>
          <w:rFonts w:hint="eastAsia"/>
          <w:spacing w:val="-4"/>
          <w:rtl/>
        </w:rPr>
        <w:t>أَق</w:t>
      </w:r>
      <w:r w:rsidRPr="000C008B">
        <w:rPr>
          <w:rFonts w:hint="cs"/>
          <w:spacing w:val="-4"/>
          <w:rtl/>
        </w:rPr>
        <w:t>ۡ</w:t>
      </w:r>
      <w:r w:rsidRPr="000C008B">
        <w:rPr>
          <w:rFonts w:hint="eastAsia"/>
          <w:spacing w:val="-4"/>
          <w:rtl/>
        </w:rPr>
        <w:t>رَبُ</w:t>
      </w:r>
      <w:r w:rsidRPr="000C008B">
        <w:rPr>
          <w:spacing w:val="-4"/>
          <w:rtl/>
        </w:rPr>
        <w:t xml:space="preserve"> </w:t>
      </w:r>
      <w:r w:rsidRPr="000C008B">
        <w:rPr>
          <w:rFonts w:hint="eastAsia"/>
          <w:spacing w:val="-4"/>
          <w:rtl/>
        </w:rPr>
        <w:t>لِلتَّق</w:t>
      </w:r>
      <w:r w:rsidRPr="000C008B">
        <w:rPr>
          <w:rFonts w:hint="cs"/>
          <w:spacing w:val="-4"/>
          <w:rtl/>
        </w:rPr>
        <w:t>ۡ</w:t>
      </w:r>
      <w:r w:rsidRPr="000C008B">
        <w:rPr>
          <w:rFonts w:hint="eastAsia"/>
          <w:spacing w:val="-4"/>
          <w:rtl/>
        </w:rPr>
        <w:t>وَى</w:t>
      </w:r>
      <w:r w:rsidRPr="000C008B">
        <w:rPr>
          <w:rFonts w:hint="cs"/>
          <w:spacing w:val="-4"/>
          <w:rtl/>
        </w:rPr>
        <w:t>ٰۖ</w:t>
      </w:r>
      <w:r w:rsidRPr="000C008B">
        <w:rPr>
          <w:spacing w:val="-4"/>
          <w:rtl/>
        </w:rPr>
        <w:t xml:space="preserve"> </w:t>
      </w:r>
      <w:r w:rsidRPr="000C008B">
        <w:rPr>
          <w:rFonts w:hint="eastAsia"/>
          <w:spacing w:val="-4"/>
          <w:rtl/>
        </w:rPr>
        <w:t>وَ</w:t>
      </w:r>
      <w:r w:rsidRPr="000C008B">
        <w:rPr>
          <w:rFonts w:hint="cs"/>
          <w:spacing w:val="-4"/>
          <w:rtl/>
        </w:rPr>
        <w:t>ٱ</w:t>
      </w:r>
      <w:r w:rsidRPr="000C008B">
        <w:rPr>
          <w:rFonts w:hint="eastAsia"/>
          <w:spacing w:val="-4"/>
          <w:rtl/>
        </w:rPr>
        <w:t>تَّقُواْ</w:t>
      </w:r>
      <w:r w:rsidRPr="000C008B">
        <w:rPr>
          <w:spacing w:val="-4"/>
          <w:rtl/>
        </w:rPr>
        <w:t xml:space="preserve"> </w:t>
      </w:r>
      <w:r w:rsidRPr="000C008B">
        <w:rPr>
          <w:rFonts w:hint="cs"/>
          <w:spacing w:val="-4"/>
          <w:rtl/>
        </w:rPr>
        <w:t>ٱ</w:t>
      </w:r>
      <w:r w:rsidRPr="000C008B">
        <w:rPr>
          <w:rFonts w:hint="eastAsia"/>
          <w:spacing w:val="-4"/>
          <w:rtl/>
        </w:rPr>
        <w:t>للَّهَ</w:t>
      </w:r>
      <w:r w:rsidRPr="000C008B">
        <w:rPr>
          <w:rFonts w:hint="cs"/>
          <w:spacing w:val="-4"/>
          <w:rtl/>
        </w:rPr>
        <w:t>ۚ</w:t>
      </w:r>
      <w:r w:rsidRPr="000C008B">
        <w:rPr>
          <w:spacing w:val="-4"/>
          <w:rtl/>
        </w:rPr>
        <w:t xml:space="preserve"> </w:t>
      </w:r>
      <w:r w:rsidRPr="000C008B">
        <w:rPr>
          <w:rFonts w:hint="eastAsia"/>
          <w:spacing w:val="-4"/>
          <w:rtl/>
        </w:rPr>
        <w:t>إِنَّ</w:t>
      </w:r>
      <w:r w:rsidRPr="000C008B">
        <w:rPr>
          <w:spacing w:val="-4"/>
          <w:rtl/>
        </w:rPr>
        <w:t xml:space="preserve"> </w:t>
      </w:r>
      <w:r w:rsidRPr="000C008B">
        <w:rPr>
          <w:rFonts w:hint="cs"/>
          <w:spacing w:val="-4"/>
          <w:rtl/>
        </w:rPr>
        <w:t>ٱ</w:t>
      </w:r>
      <w:r w:rsidRPr="000C008B">
        <w:rPr>
          <w:rFonts w:hint="eastAsia"/>
          <w:spacing w:val="-4"/>
          <w:rtl/>
        </w:rPr>
        <w:t>للَّهَ</w:t>
      </w:r>
      <w:r w:rsidRPr="000C008B">
        <w:rPr>
          <w:spacing w:val="-4"/>
          <w:rtl/>
        </w:rPr>
        <w:t xml:space="preserve"> </w:t>
      </w:r>
      <w:r w:rsidRPr="000C008B">
        <w:rPr>
          <w:rFonts w:hint="eastAsia"/>
          <w:spacing w:val="-4"/>
          <w:rtl/>
        </w:rPr>
        <w:t>خَبِيرُ</w:t>
      </w:r>
      <w:r w:rsidRPr="000C008B">
        <w:rPr>
          <w:rFonts w:hint="cs"/>
          <w:spacing w:val="-4"/>
          <w:rtl/>
        </w:rPr>
        <w:t>ۢ</w:t>
      </w:r>
      <w:r w:rsidRPr="000C008B">
        <w:rPr>
          <w:spacing w:val="-4"/>
          <w:rtl/>
        </w:rPr>
        <w:t xml:space="preserve"> </w:t>
      </w:r>
      <w:r w:rsidRPr="000C008B">
        <w:rPr>
          <w:rFonts w:hint="eastAsia"/>
          <w:spacing w:val="-4"/>
          <w:rtl/>
        </w:rPr>
        <w:t>بِمَا</w:t>
      </w:r>
      <w:r w:rsidRPr="000C008B">
        <w:rPr>
          <w:spacing w:val="-4"/>
          <w:rtl/>
        </w:rPr>
        <w:t xml:space="preserve"> </w:t>
      </w:r>
      <w:r w:rsidRPr="000C008B">
        <w:rPr>
          <w:rFonts w:hint="eastAsia"/>
          <w:spacing w:val="-4"/>
          <w:rtl/>
        </w:rPr>
        <w:t>تَع</w:t>
      </w:r>
      <w:r w:rsidRPr="000C008B">
        <w:rPr>
          <w:rFonts w:hint="cs"/>
          <w:spacing w:val="-4"/>
          <w:rtl/>
        </w:rPr>
        <w:t>ۡ</w:t>
      </w:r>
      <w:r w:rsidRPr="000C008B">
        <w:rPr>
          <w:rFonts w:hint="eastAsia"/>
          <w:spacing w:val="-4"/>
          <w:rtl/>
        </w:rPr>
        <w:t>مَلُونَ</w:t>
      </w:r>
      <w:r w:rsidRPr="000C008B">
        <w:rPr>
          <w:spacing w:val="-4"/>
          <w:rtl/>
        </w:rPr>
        <w:t xml:space="preserve"> </w:t>
      </w:r>
      <w:r w:rsidRPr="000C008B">
        <w:rPr>
          <w:rFonts w:hint="cs"/>
          <w:spacing w:val="-4"/>
          <w:rtl/>
        </w:rPr>
        <w:t>٨</w:t>
      </w:r>
      <w:r w:rsidRPr="000C008B">
        <w:rPr>
          <w:rFonts w:ascii="B Lotus" w:hAnsi="B Lotus" w:cs="Traditional Arabic" w:hint="cs"/>
          <w:spacing w:val="-4"/>
          <w:rtl/>
        </w:rPr>
        <w:t>﴾</w:t>
      </w:r>
      <w:r w:rsidRPr="000C008B">
        <w:rPr>
          <w:rStyle w:val="Char7"/>
          <w:rFonts w:hint="cs"/>
          <w:spacing w:val="-4"/>
          <w:rtl/>
        </w:rPr>
        <w:t xml:space="preserve"> </w:t>
      </w:r>
      <w:r w:rsidRPr="000C008B">
        <w:rPr>
          <w:rStyle w:val="Char6"/>
          <w:rFonts w:hint="cs"/>
          <w:spacing w:val="-4"/>
          <w:rtl/>
        </w:rPr>
        <w:t>[المائد</w:t>
      </w:r>
      <w:r w:rsidRPr="000C008B">
        <w:rPr>
          <w:rStyle w:val="Char6"/>
          <w:spacing w:val="-4"/>
          <w:rtl/>
        </w:rPr>
        <w:t>ة</w:t>
      </w:r>
      <w:r w:rsidRPr="000C008B">
        <w:rPr>
          <w:rStyle w:val="Char6"/>
          <w:rFonts w:hint="cs"/>
          <w:spacing w:val="-4"/>
          <w:rtl/>
        </w:rPr>
        <w:t>: 8]</w:t>
      </w:r>
      <w:r w:rsidRPr="000C008B">
        <w:rPr>
          <w:rStyle w:val="Char4"/>
          <w:rFonts w:hint="cs"/>
          <w:spacing w:val="-4"/>
          <w:rtl/>
        </w:rPr>
        <w:t>.</w:t>
      </w:r>
    </w:p>
    <w:p w:rsidR="00D14940" w:rsidRPr="000C008B" w:rsidRDefault="00D14940" w:rsidP="00AD7F67">
      <w:pPr>
        <w:pStyle w:val="ab"/>
        <w:rPr>
          <w:rtl/>
        </w:rPr>
      </w:pPr>
      <w:r w:rsidRPr="00D14940">
        <w:rPr>
          <w:rFonts w:cs="Traditional Arabic" w:hint="cs"/>
          <w:rtl/>
        </w:rPr>
        <w:t>«</w:t>
      </w:r>
      <w:r w:rsidRPr="000C008B">
        <w:rPr>
          <w:rFonts w:hint="cs"/>
          <w:rtl/>
        </w:rPr>
        <w:t>ای مؤمنان! بر ادای واجبات خدا مواظبت داشته باشید و از روی</w:t>
      </w:r>
      <w:r w:rsidRPr="000C008B">
        <w:rPr>
          <w:rFonts w:hint="eastAsia"/>
          <w:rtl/>
        </w:rPr>
        <w:t>‌</w:t>
      </w:r>
      <w:r w:rsidRPr="000C008B">
        <w:rPr>
          <w:rFonts w:hint="cs"/>
          <w:rtl/>
        </w:rPr>
        <w:t xml:space="preserve"> دادگری گواهی دهید، و دشمنانگی قومی شما را بر آن ندارد که دادگری نکنید</w:t>
      </w:r>
      <w:r w:rsidRPr="00D14940">
        <w:rPr>
          <w:rStyle w:val="Char4"/>
          <w:rFonts w:hint="cs"/>
          <w:rtl/>
        </w:rPr>
        <w:t>.</w:t>
      </w:r>
      <w:r w:rsidRPr="000C008B">
        <w:rPr>
          <w:rFonts w:hint="cs"/>
          <w:rtl/>
        </w:rPr>
        <w:t xml:space="preserve"> دادگری کنید که دادگری (به ویژه با دشمنان) به پرهیزگاری نزدیکتر است</w:t>
      </w:r>
      <w:r w:rsidRPr="00D14940">
        <w:rPr>
          <w:rStyle w:val="Char4"/>
          <w:rFonts w:hint="cs"/>
          <w:rtl/>
        </w:rPr>
        <w:t>.</w:t>
      </w:r>
      <w:r w:rsidRPr="000C008B">
        <w:rPr>
          <w:rFonts w:hint="cs"/>
          <w:rtl/>
        </w:rPr>
        <w:t xml:space="preserve"> از خدا بترسید که خدا آگاه از آن چیزی است که انجام می‌دهید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همچنین خداوند امر کرده که هر گاه اهل کتاب مسلمین را به عنوان حاکم برگزیدند، باید با عدالت حکم کنید: </w:t>
      </w:r>
    </w:p>
    <w:p w:rsidR="00D14940" w:rsidRPr="00D14940" w:rsidRDefault="00D14940" w:rsidP="00AD7F67">
      <w:pPr>
        <w:pStyle w:val="af1"/>
        <w:rPr>
          <w:rFonts w:cs="B Lotus"/>
          <w:sz w:val="22"/>
          <w:szCs w:val="22"/>
          <w:rtl/>
        </w:rPr>
      </w:pPr>
      <w:r w:rsidRPr="00D14940">
        <w:rPr>
          <w:rFonts w:ascii="B Lotus" w:hAnsi="B Lotus" w:cs="Traditional Arabic" w:hint="cs"/>
          <w:rtl/>
        </w:rPr>
        <w:t>﴿</w:t>
      </w:r>
      <w:r w:rsidRPr="000C008B">
        <w:rPr>
          <w:rFonts w:hint="eastAsia"/>
          <w:rtl/>
        </w:rPr>
        <w:t>وَإِن</w:t>
      </w:r>
      <w:r w:rsidRPr="000C008B">
        <w:rPr>
          <w:rFonts w:hint="cs"/>
          <w:rtl/>
        </w:rPr>
        <w:t>ۡ</w:t>
      </w:r>
      <w:r w:rsidRPr="000C008B">
        <w:rPr>
          <w:rtl/>
        </w:rPr>
        <w:t xml:space="preserve"> </w:t>
      </w:r>
      <w:r w:rsidRPr="000C008B">
        <w:rPr>
          <w:rFonts w:hint="eastAsia"/>
          <w:rtl/>
        </w:rPr>
        <w:t>حَكَم</w:t>
      </w:r>
      <w:r w:rsidRPr="000C008B">
        <w:rPr>
          <w:rFonts w:hint="cs"/>
          <w:rtl/>
        </w:rPr>
        <w:t>ۡ</w:t>
      </w:r>
      <w:r w:rsidRPr="000C008B">
        <w:rPr>
          <w:rFonts w:hint="eastAsia"/>
          <w:rtl/>
        </w:rPr>
        <w:t>تَ</w:t>
      </w:r>
      <w:r w:rsidRPr="000C008B">
        <w:rPr>
          <w:rtl/>
        </w:rPr>
        <w:t xml:space="preserve"> </w:t>
      </w:r>
      <w:r w:rsidRPr="000C008B">
        <w:rPr>
          <w:rFonts w:hint="eastAsia"/>
          <w:rtl/>
        </w:rPr>
        <w:t>فَ</w:t>
      </w:r>
      <w:r w:rsidRPr="000C008B">
        <w:rPr>
          <w:rFonts w:hint="cs"/>
          <w:rtl/>
        </w:rPr>
        <w:t>ٱ</w:t>
      </w:r>
      <w:r w:rsidRPr="000C008B">
        <w:rPr>
          <w:rFonts w:hint="eastAsia"/>
          <w:rtl/>
        </w:rPr>
        <w:t>ح</w:t>
      </w:r>
      <w:r w:rsidRPr="000C008B">
        <w:rPr>
          <w:rFonts w:hint="cs"/>
          <w:rtl/>
        </w:rPr>
        <w:t>ۡ</w:t>
      </w:r>
      <w:r w:rsidRPr="000C008B">
        <w:rPr>
          <w:rFonts w:hint="eastAsia"/>
          <w:rtl/>
        </w:rPr>
        <w:t>كُم</w:t>
      </w:r>
      <w:r w:rsidRPr="000C008B">
        <w:rPr>
          <w:rtl/>
        </w:rPr>
        <w:t xml:space="preserve"> </w:t>
      </w:r>
      <w:r w:rsidRPr="000C008B">
        <w:rPr>
          <w:rFonts w:hint="eastAsia"/>
          <w:rtl/>
        </w:rPr>
        <w:t>بَي</w:t>
      </w:r>
      <w:r w:rsidRPr="000C008B">
        <w:rPr>
          <w:rFonts w:hint="cs"/>
          <w:rtl/>
        </w:rPr>
        <w:t>ۡ</w:t>
      </w:r>
      <w:r w:rsidRPr="000C008B">
        <w:rPr>
          <w:rFonts w:hint="eastAsia"/>
          <w:rtl/>
        </w:rPr>
        <w:t>نَهُم</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قِس</w:t>
      </w:r>
      <w:r w:rsidRPr="000C008B">
        <w:rPr>
          <w:rFonts w:hint="cs"/>
          <w:rtl/>
        </w:rPr>
        <w:t>ۡ</w:t>
      </w:r>
      <w:r w:rsidRPr="000C008B">
        <w:rPr>
          <w:rFonts w:hint="eastAsia"/>
          <w:rtl/>
        </w:rPr>
        <w:t>طِ</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يُحِبُّ</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مُق</w:t>
      </w:r>
      <w:r w:rsidRPr="000C008B">
        <w:rPr>
          <w:rFonts w:hint="cs"/>
          <w:rtl/>
        </w:rPr>
        <w:t>ۡ</w:t>
      </w:r>
      <w:r w:rsidRPr="000C008B">
        <w:rPr>
          <w:rFonts w:hint="eastAsia"/>
          <w:rtl/>
        </w:rPr>
        <w:t>سِطِينَ</w:t>
      </w:r>
      <w:r w:rsidRPr="000C008B">
        <w:rPr>
          <w:rtl/>
        </w:rPr>
        <w:t xml:space="preserve"> </w:t>
      </w:r>
      <w:r w:rsidRPr="000C008B">
        <w:rPr>
          <w:rFonts w:hint="cs"/>
          <w:rtl/>
        </w:rPr>
        <w:t>٤٢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42]</w:t>
      </w:r>
      <w:r w:rsidRPr="00676945">
        <w:rPr>
          <w:rStyle w:val="Char4"/>
          <w:rFonts w:hint="cs"/>
          <w:rtl/>
        </w:rPr>
        <w:t>.</w:t>
      </w:r>
    </w:p>
    <w:p w:rsidR="00D14940" w:rsidRPr="000C008B" w:rsidRDefault="00D14940" w:rsidP="00AD7F67">
      <w:pPr>
        <w:pStyle w:val="ab"/>
        <w:rPr>
          <w:spacing w:val="-4"/>
          <w:rtl/>
        </w:rPr>
      </w:pPr>
      <w:r w:rsidRPr="000C008B">
        <w:rPr>
          <w:rFonts w:cs="Traditional Arabic" w:hint="cs"/>
          <w:spacing w:val="-4"/>
          <w:rtl/>
        </w:rPr>
        <w:t>«</w:t>
      </w:r>
      <w:r w:rsidRPr="000C008B">
        <w:rPr>
          <w:rFonts w:hint="cs"/>
          <w:spacing w:val="-4"/>
          <w:rtl/>
        </w:rPr>
        <w:t>ولی اگر در میانشان داوری کردی، دادگرانه داوری کن</w:t>
      </w:r>
      <w:r w:rsidRPr="000C008B">
        <w:rPr>
          <w:rStyle w:val="Char4"/>
          <w:rFonts w:hint="cs"/>
          <w:spacing w:val="-4"/>
          <w:rtl/>
        </w:rPr>
        <w:t>.</w:t>
      </w:r>
      <w:r w:rsidRPr="000C008B">
        <w:rPr>
          <w:rFonts w:hint="cs"/>
          <w:spacing w:val="-4"/>
          <w:rtl/>
        </w:rPr>
        <w:t xml:space="preserve"> بی‌گمان خداوند دادگران را دوست می‌دارد</w:t>
      </w:r>
      <w:r w:rsidRPr="000C008B">
        <w:rPr>
          <w:rFonts w:cs="Traditional Arabic" w:hint="cs"/>
          <w:spacing w:val="-4"/>
          <w:rtl/>
        </w:rPr>
        <w:t>»</w:t>
      </w:r>
      <w:r w:rsidRPr="000C008B">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تا این کلام خداوند که می‌فرماید:</w:t>
      </w:r>
    </w:p>
    <w:p w:rsidR="00D14940" w:rsidRPr="000C008B" w:rsidRDefault="00D14940" w:rsidP="00AD7F67">
      <w:pPr>
        <w:pStyle w:val="af1"/>
        <w:rPr>
          <w:rStyle w:val="Char4"/>
          <w:spacing w:val="-4"/>
          <w:rtl/>
        </w:rPr>
      </w:pPr>
      <w:r w:rsidRPr="000C008B">
        <w:rPr>
          <w:rFonts w:ascii="B Lotus" w:hAnsi="B Lotus" w:cs="Traditional Arabic" w:hint="cs"/>
          <w:spacing w:val="-4"/>
          <w:rtl/>
        </w:rPr>
        <w:t>﴿</w:t>
      </w:r>
      <w:r w:rsidRPr="000C008B">
        <w:rPr>
          <w:rFonts w:hint="eastAsia"/>
          <w:spacing w:val="-4"/>
          <w:rtl/>
        </w:rPr>
        <w:t>وَأَنزَل</w:t>
      </w:r>
      <w:r w:rsidRPr="000C008B">
        <w:rPr>
          <w:rFonts w:hint="cs"/>
          <w:spacing w:val="-4"/>
          <w:rtl/>
        </w:rPr>
        <w:t>ۡ</w:t>
      </w:r>
      <w:r w:rsidRPr="000C008B">
        <w:rPr>
          <w:rFonts w:hint="eastAsia"/>
          <w:spacing w:val="-4"/>
          <w:rtl/>
        </w:rPr>
        <w:t>نَا</w:t>
      </w:r>
      <w:r w:rsidRPr="000C008B">
        <w:rPr>
          <w:rFonts w:hint="cs"/>
          <w:spacing w:val="-4"/>
          <w:rtl/>
        </w:rPr>
        <w:t>ٓ</w:t>
      </w:r>
      <w:r w:rsidRPr="000C008B">
        <w:rPr>
          <w:spacing w:val="-4"/>
          <w:rtl/>
        </w:rPr>
        <w:t xml:space="preserve"> </w:t>
      </w:r>
      <w:r w:rsidRPr="000C008B">
        <w:rPr>
          <w:rFonts w:hint="eastAsia"/>
          <w:spacing w:val="-4"/>
          <w:rtl/>
        </w:rPr>
        <w:t>إِلَي</w:t>
      </w:r>
      <w:r w:rsidRPr="000C008B">
        <w:rPr>
          <w:rFonts w:hint="cs"/>
          <w:spacing w:val="-4"/>
          <w:rtl/>
        </w:rPr>
        <w:t>ۡ</w:t>
      </w:r>
      <w:r w:rsidRPr="000C008B">
        <w:rPr>
          <w:rFonts w:hint="eastAsia"/>
          <w:spacing w:val="-4"/>
          <w:rtl/>
        </w:rPr>
        <w:t>كَ</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كِتَ</w:t>
      </w:r>
      <w:r w:rsidRPr="000C008B">
        <w:rPr>
          <w:rFonts w:hint="cs"/>
          <w:spacing w:val="-4"/>
          <w:rtl/>
        </w:rPr>
        <w:t>ٰ</w:t>
      </w:r>
      <w:r w:rsidRPr="000C008B">
        <w:rPr>
          <w:rFonts w:hint="eastAsia"/>
          <w:spacing w:val="-4"/>
          <w:rtl/>
        </w:rPr>
        <w:t>بَ</w:t>
      </w:r>
      <w:r w:rsidRPr="000C008B">
        <w:rPr>
          <w:spacing w:val="-4"/>
          <w:rtl/>
        </w:rPr>
        <w:t xml:space="preserve"> </w:t>
      </w:r>
      <w:r w:rsidRPr="000C008B">
        <w:rPr>
          <w:rFonts w:hint="eastAsia"/>
          <w:spacing w:val="-4"/>
          <w:rtl/>
        </w:rPr>
        <w:t>بِ</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حَقِّ</w:t>
      </w:r>
      <w:r w:rsidRPr="000C008B">
        <w:rPr>
          <w:spacing w:val="-4"/>
          <w:rtl/>
        </w:rPr>
        <w:t xml:space="preserve"> </w:t>
      </w:r>
      <w:r w:rsidRPr="000C008B">
        <w:rPr>
          <w:rFonts w:hint="eastAsia"/>
          <w:spacing w:val="-4"/>
          <w:rtl/>
        </w:rPr>
        <w:t>مُصَدِّق</w:t>
      </w:r>
      <w:r w:rsidRPr="000C008B">
        <w:rPr>
          <w:rFonts w:hint="cs"/>
          <w:spacing w:val="-4"/>
          <w:rtl/>
        </w:rPr>
        <w:t>ٗ</w:t>
      </w:r>
      <w:r w:rsidRPr="000C008B">
        <w:rPr>
          <w:rFonts w:hint="eastAsia"/>
          <w:spacing w:val="-4"/>
          <w:rtl/>
        </w:rPr>
        <w:t>ا</w:t>
      </w:r>
      <w:r w:rsidRPr="000C008B">
        <w:rPr>
          <w:spacing w:val="-4"/>
          <w:rtl/>
        </w:rPr>
        <w:t xml:space="preserve"> </w:t>
      </w:r>
      <w:r w:rsidRPr="000C008B">
        <w:rPr>
          <w:rFonts w:hint="eastAsia"/>
          <w:spacing w:val="-4"/>
          <w:rtl/>
        </w:rPr>
        <w:t>لِّمَا</w:t>
      </w:r>
      <w:r w:rsidRPr="000C008B">
        <w:rPr>
          <w:spacing w:val="-4"/>
          <w:rtl/>
        </w:rPr>
        <w:t xml:space="preserve"> </w:t>
      </w:r>
      <w:r w:rsidRPr="000C008B">
        <w:rPr>
          <w:rFonts w:hint="eastAsia"/>
          <w:spacing w:val="-4"/>
          <w:rtl/>
        </w:rPr>
        <w:t>بَي</w:t>
      </w:r>
      <w:r w:rsidRPr="000C008B">
        <w:rPr>
          <w:rFonts w:hint="cs"/>
          <w:spacing w:val="-4"/>
          <w:rtl/>
        </w:rPr>
        <w:t>ۡ</w:t>
      </w:r>
      <w:r w:rsidRPr="000C008B">
        <w:rPr>
          <w:rFonts w:hint="eastAsia"/>
          <w:spacing w:val="-4"/>
          <w:rtl/>
        </w:rPr>
        <w:t>نَ</w:t>
      </w:r>
      <w:r w:rsidRPr="000C008B">
        <w:rPr>
          <w:spacing w:val="-4"/>
          <w:rtl/>
        </w:rPr>
        <w:t xml:space="preserve"> </w:t>
      </w:r>
      <w:r w:rsidRPr="000C008B">
        <w:rPr>
          <w:rFonts w:hint="eastAsia"/>
          <w:spacing w:val="-4"/>
          <w:rtl/>
        </w:rPr>
        <w:t>يَدَي</w:t>
      </w:r>
      <w:r w:rsidRPr="000C008B">
        <w:rPr>
          <w:rFonts w:hint="cs"/>
          <w:spacing w:val="-4"/>
          <w:rtl/>
        </w:rPr>
        <w:t>ۡ</w:t>
      </w:r>
      <w:r w:rsidRPr="000C008B">
        <w:rPr>
          <w:rFonts w:hint="eastAsia"/>
          <w:spacing w:val="-4"/>
          <w:rtl/>
        </w:rPr>
        <w:t>هِ</w:t>
      </w:r>
      <w:r w:rsidRPr="000C008B">
        <w:rPr>
          <w:spacing w:val="-4"/>
          <w:rtl/>
        </w:rPr>
        <w:t xml:space="preserve"> </w:t>
      </w:r>
      <w:r w:rsidRPr="000C008B">
        <w:rPr>
          <w:rFonts w:hint="eastAsia"/>
          <w:spacing w:val="-4"/>
          <w:rtl/>
        </w:rPr>
        <w:t>مِنَ</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كِتَ</w:t>
      </w:r>
      <w:r w:rsidRPr="000C008B">
        <w:rPr>
          <w:rFonts w:hint="cs"/>
          <w:spacing w:val="-4"/>
          <w:rtl/>
        </w:rPr>
        <w:t>ٰ</w:t>
      </w:r>
      <w:r w:rsidRPr="000C008B">
        <w:rPr>
          <w:rFonts w:hint="eastAsia"/>
          <w:spacing w:val="-4"/>
          <w:rtl/>
        </w:rPr>
        <w:t>بِ</w:t>
      </w:r>
      <w:r w:rsidRPr="000C008B">
        <w:rPr>
          <w:spacing w:val="-4"/>
          <w:rtl/>
        </w:rPr>
        <w:t xml:space="preserve"> </w:t>
      </w:r>
      <w:r w:rsidRPr="000C008B">
        <w:rPr>
          <w:rFonts w:hint="eastAsia"/>
          <w:spacing w:val="-4"/>
          <w:rtl/>
        </w:rPr>
        <w:t>وَمُهَي</w:t>
      </w:r>
      <w:r w:rsidRPr="000C008B">
        <w:rPr>
          <w:rFonts w:hint="cs"/>
          <w:spacing w:val="-4"/>
          <w:rtl/>
        </w:rPr>
        <w:t>ۡ</w:t>
      </w:r>
      <w:r w:rsidRPr="000C008B">
        <w:rPr>
          <w:rFonts w:hint="eastAsia"/>
          <w:spacing w:val="-4"/>
          <w:rtl/>
        </w:rPr>
        <w:t>مِنًا</w:t>
      </w:r>
      <w:r w:rsidRPr="000C008B">
        <w:rPr>
          <w:spacing w:val="-4"/>
          <w:rtl/>
        </w:rPr>
        <w:t xml:space="preserve"> </w:t>
      </w:r>
      <w:r w:rsidRPr="000C008B">
        <w:rPr>
          <w:rFonts w:hint="eastAsia"/>
          <w:spacing w:val="-4"/>
          <w:rtl/>
        </w:rPr>
        <w:t>عَلَي</w:t>
      </w:r>
      <w:r w:rsidRPr="000C008B">
        <w:rPr>
          <w:rFonts w:hint="cs"/>
          <w:spacing w:val="-4"/>
          <w:rtl/>
        </w:rPr>
        <w:t>ۡ</w:t>
      </w:r>
      <w:r w:rsidRPr="000C008B">
        <w:rPr>
          <w:rFonts w:hint="eastAsia"/>
          <w:spacing w:val="-4"/>
          <w:rtl/>
        </w:rPr>
        <w:t>هِ</w:t>
      </w:r>
      <w:r w:rsidRPr="000C008B">
        <w:rPr>
          <w:rFonts w:hint="cs"/>
          <w:spacing w:val="-4"/>
          <w:rtl/>
        </w:rPr>
        <w:t>ۖ</w:t>
      </w:r>
      <w:r w:rsidRPr="000C008B">
        <w:rPr>
          <w:spacing w:val="-4"/>
          <w:rtl/>
        </w:rPr>
        <w:t xml:space="preserve"> </w:t>
      </w:r>
      <w:r w:rsidRPr="000C008B">
        <w:rPr>
          <w:rFonts w:hint="eastAsia"/>
          <w:spacing w:val="-4"/>
          <w:rtl/>
        </w:rPr>
        <w:t>فَ</w:t>
      </w:r>
      <w:r w:rsidRPr="000C008B">
        <w:rPr>
          <w:rFonts w:hint="cs"/>
          <w:spacing w:val="-4"/>
          <w:rtl/>
        </w:rPr>
        <w:t>ٱ</w:t>
      </w:r>
      <w:r w:rsidRPr="000C008B">
        <w:rPr>
          <w:rFonts w:hint="eastAsia"/>
          <w:spacing w:val="-4"/>
          <w:rtl/>
        </w:rPr>
        <w:t>ح</w:t>
      </w:r>
      <w:r w:rsidRPr="000C008B">
        <w:rPr>
          <w:rFonts w:hint="cs"/>
          <w:spacing w:val="-4"/>
          <w:rtl/>
        </w:rPr>
        <w:t>ۡ</w:t>
      </w:r>
      <w:r w:rsidRPr="000C008B">
        <w:rPr>
          <w:rFonts w:hint="eastAsia"/>
          <w:spacing w:val="-4"/>
          <w:rtl/>
        </w:rPr>
        <w:t>كُم</w:t>
      </w:r>
      <w:r w:rsidRPr="000C008B">
        <w:rPr>
          <w:spacing w:val="-4"/>
          <w:rtl/>
        </w:rPr>
        <w:t xml:space="preserve"> </w:t>
      </w:r>
      <w:r w:rsidRPr="000C008B">
        <w:rPr>
          <w:rFonts w:hint="eastAsia"/>
          <w:spacing w:val="-4"/>
          <w:rtl/>
        </w:rPr>
        <w:t>بَي</w:t>
      </w:r>
      <w:r w:rsidRPr="000C008B">
        <w:rPr>
          <w:rFonts w:hint="cs"/>
          <w:spacing w:val="-4"/>
          <w:rtl/>
        </w:rPr>
        <w:t>ۡ</w:t>
      </w:r>
      <w:r w:rsidRPr="000C008B">
        <w:rPr>
          <w:rFonts w:hint="eastAsia"/>
          <w:spacing w:val="-4"/>
          <w:rtl/>
        </w:rPr>
        <w:t>نَهُم</w:t>
      </w:r>
      <w:r w:rsidRPr="000C008B">
        <w:rPr>
          <w:spacing w:val="-4"/>
          <w:rtl/>
        </w:rPr>
        <w:t xml:space="preserve"> </w:t>
      </w:r>
      <w:r w:rsidRPr="000C008B">
        <w:rPr>
          <w:rFonts w:hint="eastAsia"/>
          <w:spacing w:val="-4"/>
          <w:rtl/>
        </w:rPr>
        <w:t>بِمَا</w:t>
      </w:r>
      <w:r w:rsidRPr="000C008B">
        <w:rPr>
          <w:rFonts w:hint="cs"/>
          <w:spacing w:val="-4"/>
          <w:rtl/>
        </w:rPr>
        <w:t>ٓ</w:t>
      </w:r>
      <w:r w:rsidRPr="000C008B">
        <w:rPr>
          <w:spacing w:val="-4"/>
          <w:rtl/>
        </w:rPr>
        <w:t xml:space="preserve"> </w:t>
      </w:r>
      <w:r w:rsidRPr="000C008B">
        <w:rPr>
          <w:rFonts w:hint="eastAsia"/>
          <w:spacing w:val="-4"/>
          <w:rtl/>
        </w:rPr>
        <w:t>أَنزَلَ</w:t>
      </w:r>
      <w:r w:rsidRPr="000C008B">
        <w:rPr>
          <w:spacing w:val="-4"/>
          <w:rtl/>
        </w:rPr>
        <w:t xml:space="preserve"> </w:t>
      </w:r>
      <w:r w:rsidRPr="000C008B">
        <w:rPr>
          <w:rFonts w:hint="cs"/>
          <w:spacing w:val="-4"/>
          <w:rtl/>
        </w:rPr>
        <w:t>ٱ</w:t>
      </w:r>
      <w:r w:rsidRPr="000C008B">
        <w:rPr>
          <w:rFonts w:hint="eastAsia"/>
          <w:spacing w:val="-4"/>
          <w:rtl/>
        </w:rPr>
        <w:t>للَّهُ</w:t>
      </w:r>
      <w:r w:rsidRPr="000C008B">
        <w:rPr>
          <w:rFonts w:hint="cs"/>
          <w:spacing w:val="-4"/>
          <w:rtl/>
        </w:rPr>
        <w:t>ۖ</w:t>
      </w:r>
      <w:r w:rsidRPr="000C008B">
        <w:rPr>
          <w:spacing w:val="-4"/>
          <w:rtl/>
        </w:rPr>
        <w:t xml:space="preserve"> </w:t>
      </w:r>
      <w:r w:rsidRPr="000C008B">
        <w:rPr>
          <w:rFonts w:hint="eastAsia"/>
          <w:spacing w:val="-4"/>
          <w:rtl/>
        </w:rPr>
        <w:t>وَلَا</w:t>
      </w:r>
      <w:r w:rsidRPr="000C008B">
        <w:rPr>
          <w:spacing w:val="-4"/>
          <w:rtl/>
        </w:rPr>
        <w:t xml:space="preserve"> </w:t>
      </w:r>
      <w:r w:rsidRPr="000C008B">
        <w:rPr>
          <w:rFonts w:hint="eastAsia"/>
          <w:spacing w:val="-4"/>
          <w:rtl/>
        </w:rPr>
        <w:t>تَتَّبِع</w:t>
      </w:r>
      <w:r w:rsidRPr="000C008B">
        <w:rPr>
          <w:rFonts w:hint="cs"/>
          <w:spacing w:val="-4"/>
          <w:rtl/>
        </w:rPr>
        <w:t>ۡ</w:t>
      </w:r>
      <w:r w:rsidRPr="000C008B">
        <w:rPr>
          <w:spacing w:val="-4"/>
          <w:rtl/>
        </w:rPr>
        <w:t xml:space="preserve"> </w:t>
      </w:r>
      <w:r w:rsidRPr="000C008B">
        <w:rPr>
          <w:rFonts w:hint="eastAsia"/>
          <w:spacing w:val="-4"/>
          <w:rtl/>
        </w:rPr>
        <w:t>أَه</w:t>
      </w:r>
      <w:r w:rsidRPr="000C008B">
        <w:rPr>
          <w:rFonts w:hint="cs"/>
          <w:spacing w:val="-4"/>
          <w:rtl/>
        </w:rPr>
        <w:t>ۡ</w:t>
      </w:r>
      <w:r w:rsidRPr="000C008B">
        <w:rPr>
          <w:rFonts w:hint="eastAsia"/>
          <w:spacing w:val="-4"/>
          <w:rtl/>
        </w:rPr>
        <w:t>وَا</w:t>
      </w:r>
      <w:r w:rsidRPr="000C008B">
        <w:rPr>
          <w:rFonts w:hint="cs"/>
          <w:spacing w:val="-4"/>
          <w:rtl/>
        </w:rPr>
        <w:t>ٓ</w:t>
      </w:r>
      <w:r w:rsidRPr="000C008B">
        <w:rPr>
          <w:rFonts w:hint="eastAsia"/>
          <w:spacing w:val="-4"/>
          <w:rtl/>
        </w:rPr>
        <w:t>ءَهُم</w:t>
      </w:r>
      <w:r w:rsidRPr="000C008B">
        <w:rPr>
          <w:rFonts w:hint="cs"/>
          <w:spacing w:val="-4"/>
          <w:rtl/>
        </w:rPr>
        <w:t>ۡ</w:t>
      </w:r>
      <w:r w:rsidRPr="000C008B">
        <w:rPr>
          <w:spacing w:val="-4"/>
          <w:rtl/>
        </w:rPr>
        <w:t xml:space="preserve"> </w:t>
      </w:r>
      <w:r w:rsidRPr="000C008B">
        <w:rPr>
          <w:rFonts w:hint="eastAsia"/>
          <w:spacing w:val="-4"/>
          <w:rtl/>
        </w:rPr>
        <w:t>عَمَّا</w:t>
      </w:r>
      <w:r w:rsidRPr="000C008B">
        <w:rPr>
          <w:spacing w:val="-4"/>
          <w:rtl/>
        </w:rPr>
        <w:t xml:space="preserve"> </w:t>
      </w:r>
      <w:r w:rsidRPr="000C008B">
        <w:rPr>
          <w:rFonts w:hint="eastAsia"/>
          <w:spacing w:val="-4"/>
          <w:rtl/>
        </w:rPr>
        <w:t>جَا</w:t>
      </w:r>
      <w:r w:rsidRPr="000C008B">
        <w:rPr>
          <w:rFonts w:hint="cs"/>
          <w:spacing w:val="-4"/>
          <w:rtl/>
        </w:rPr>
        <w:t>ٓ</w:t>
      </w:r>
      <w:r w:rsidRPr="000C008B">
        <w:rPr>
          <w:rFonts w:hint="eastAsia"/>
          <w:spacing w:val="-4"/>
          <w:rtl/>
        </w:rPr>
        <w:t>ءَكَ</w:t>
      </w:r>
      <w:r w:rsidRPr="000C008B">
        <w:rPr>
          <w:spacing w:val="-4"/>
          <w:rtl/>
        </w:rPr>
        <w:t xml:space="preserve"> </w:t>
      </w:r>
      <w:r w:rsidRPr="000C008B">
        <w:rPr>
          <w:rFonts w:hint="eastAsia"/>
          <w:spacing w:val="-4"/>
          <w:rtl/>
        </w:rPr>
        <w:t>مِنَ</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حَقِّ</w:t>
      </w:r>
      <w:r w:rsidRPr="000C008B">
        <w:rPr>
          <w:rFonts w:ascii="B Lotus" w:hAnsi="B Lotus" w:cs="Traditional Arabic" w:hint="cs"/>
          <w:spacing w:val="-4"/>
          <w:rtl/>
        </w:rPr>
        <w:t>﴾</w:t>
      </w:r>
      <w:r w:rsidRPr="000C008B">
        <w:rPr>
          <w:rStyle w:val="Char7"/>
          <w:rFonts w:hint="cs"/>
          <w:spacing w:val="-4"/>
          <w:rtl/>
        </w:rPr>
        <w:t xml:space="preserve"> </w:t>
      </w:r>
      <w:r w:rsidRPr="000C008B">
        <w:rPr>
          <w:rStyle w:val="Char6"/>
          <w:rFonts w:hint="cs"/>
          <w:spacing w:val="-4"/>
          <w:rtl/>
        </w:rPr>
        <w:t>[المائد</w:t>
      </w:r>
      <w:r w:rsidRPr="000C008B">
        <w:rPr>
          <w:rStyle w:val="Char6"/>
          <w:spacing w:val="-4"/>
          <w:rtl/>
        </w:rPr>
        <w:t>ة</w:t>
      </w:r>
      <w:r w:rsidRPr="000C008B">
        <w:rPr>
          <w:rStyle w:val="Char6"/>
          <w:rFonts w:hint="cs"/>
          <w:spacing w:val="-4"/>
          <w:rtl/>
        </w:rPr>
        <w:t>: 48]</w:t>
      </w:r>
      <w:r w:rsidRPr="000C008B">
        <w:rPr>
          <w:rStyle w:val="Char4"/>
          <w:rFonts w:hint="cs"/>
          <w:spacing w:val="-4"/>
          <w:rtl/>
        </w:rPr>
        <w:t>.</w:t>
      </w:r>
    </w:p>
    <w:p w:rsidR="00D14940" w:rsidRPr="00AD7F67" w:rsidRDefault="00D14940" w:rsidP="00AD7F67">
      <w:pPr>
        <w:pStyle w:val="ab"/>
        <w:rPr>
          <w:rtl/>
        </w:rPr>
      </w:pPr>
      <w:r w:rsidRPr="00AD7F67">
        <w:rPr>
          <w:rFonts w:cs="Traditional Arabic" w:hint="cs"/>
          <w:rtl/>
        </w:rPr>
        <w:t>«</w:t>
      </w:r>
      <w:r w:rsidRPr="00AD7F67">
        <w:rPr>
          <w:rFonts w:hint="cs"/>
          <w:rtl/>
        </w:rPr>
        <w:t>و بر تو (ای پیغمبر!) کتاب (کامل و شامل قرآن) را نازل کردیم که ملازم حق، و موافق و مصدق کتاب‌های پیشین، و شاهد و حافظ آن‌ها است، پس میان آنان بر طبق چیزی داوری کن که خدا برتو نازل کرده است و به خاطر پیروی از امیال و آرزوهای ایشان از حق و حقیقتی که برای تو آمده است روی مگردان</w:t>
      </w:r>
      <w:r w:rsidRPr="00AD7F67">
        <w:rPr>
          <w:rFonts w:cs="Traditional Arabic" w:hint="cs"/>
          <w:rtl/>
        </w:rPr>
        <w:t>»</w:t>
      </w:r>
      <w:r w:rsidRPr="00AD7F67">
        <w:rPr>
          <w:rStyle w:val="Char4"/>
          <w:rFonts w:hint="cs"/>
          <w:rtl/>
        </w:rPr>
        <w:t>.</w:t>
      </w:r>
    </w:p>
    <w:p w:rsidR="00D14940" w:rsidRPr="000C008B" w:rsidRDefault="00D14940" w:rsidP="00AD7F67">
      <w:pPr>
        <w:tabs>
          <w:tab w:val="right" w:pos="7031"/>
        </w:tabs>
        <w:spacing w:line="250" w:lineRule="auto"/>
        <w:ind w:firstLine="284"/>
        <w:jc w:val="both"/>
        <w:rPr>
          <w:rStyle w:val="Char4"/>
          <w:spacing w:val="-4"/>
          <w:rtl/>
        </w:rPr>
      </w:pPr>
      <w:r w:rsidRPr="000C008B">
        <w:rPr>
          <w:rStyle w:val="Char4"/>
          <w:rFonts w:hint="cs"/>
          <w:spacing w:val="-4"/>
          <w:rtl/>
        </w:rPr>
        <w:t>به درستی مصطفی</w:t>
      </w:r>
      <w:r w:rsidR="000C008B" w:rsidRPr="000C008B">
        <w:rPr>
          <w:rStyle w:val="Char4"/>
          <w:rFonts w:hint="cs"/>
          <w:spacing w:val="-4"/>
          <w:rtl/>
        </w:rPr>
        <w:t xml:space="preserve"> </w:t>
      </w:r>
      <w:r w:rsidRPr="000C008B">
        <w:rPr>
          <w:rFonts w:cs="CTraditional Arabic" w:hint="cs"/>
          <w:spacing w:val="-4"/>
          <w:rtl/>
          <w:lang w:bidi="fa-IR"/>
        </w:rPr>
        <w:t>ص</w:t>
      </w:r>
      <w:r w:rsidRPr="000C008B">
        <w:rPr>
          <w:rStyle w:val="Char4"/>
          <w:rFonts w:hint="cs"/>
          <w:spacing w:val="-4"/>
          <w:rtl/>
        </w:rPr>
        <w:t xml:space="preserve"> نمونه‌ی مثل أعلی برای عدل و عدالت است؛ زیرا عدل او برگرفته از تربیت الهی و اخلاق قرآنی است. و فطرت پاکش از زمان پیدایشش آماده‌ی عدالت‌طلبی بوده است.</w:t>
      </w:r>
    </w:p>
    <w:p w:rsidR="00D14940" w:rsidRPr="00676945" w:rsidRDefault="00D14940" w:rsidP="00AD7F67">
      <w:pPr>
        <w:numPr>
          <w:ilvl w:val="0"/>
          <w:numId w:val="32"/>
        </w:numPr>
        <w:tabs>
          <w:tab w:val="right" w:pos="680"/>
        </w:tabs>
        <w:spacing w:line="250" w:lineRule="auto"/>
        <w:ind w:left="680"/>
        <w:jc w:val="both"/>
        <w:rPr>
          <w:rStyle w:val="Char4"/>
        </w:rPr>
      </w:pPr>
      <w:r w:rsidRPr="00676945">
        <w:rPr>
          <w:rStyle w:val="Char4"/>
          <w:rFonts w:hint="cs"/>
          <w:rtl/>
        </w:rPr>
        <w:t>یک بار دخترش، فاطمه از سختی کارهای منزل به پدرش شکایت نمود و از او درخواست کرد تا غلامی در اختیارش قرار دهد تا قسمتی از کارهای منزلش را انجام دهد. پیامبر به او دستور داد تا با سبحان‌الله و الله أکبر و الحمدالله گفتن به خودش قوت قلب دهد و به او گفت: چیزی به تو نمی‌دهم در حالی که اهل صفه از گرسنگی، شکم‌های خود را بسته‌اند و آثار فقر بر چهره‌ی فقرای مهاجرین که در مسجدند و هیچ چیزی برای خوردن ندارند، دیده می‌شود.</w:t>
      </w:r>
    </w:p>
    <w:p w:rsidR="00D14940" w:rsidRPr="00676945" w:rsidRDefault="00D14940" w:rsidP="00AD7F67">
      <w:pPr>
        <w:numPr>
          <w:ilvl w:val="0"/>
          <w:numId w:val="32"/>
        </w:numPr>
        <w:tabs>
          <w:tab w:val="right" w:pos="680"/>
        </w:tabs>
        <w:spacing w:line="250" w:lineRule="auto"/>
        <w:ind w:left="680"/>
        <w:jc w:val="both"/>
        <w:rPr>
          <w:rStyle w:val="Char4"/>
        </w:rPr>
      </w:pPr>
      <w:r w:rsidRPr="00676945">
        <w:rPr>
          <w:rStyle w:val="Char4"/>
          <w:rFonts w:hint="cs"/>
          <w:rtl/>
        </w:rPr>
        <w:t>در روز جنگ بدر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صفوف لشکرش را با چوبی که در دست داشت مرتب نمود، به سواد بن غریه که رسید او را نامرتب‌تر از جمع دید، چوب را در شکمش فرو کرد و گفت: ای سواد! راست و مساوی بایست. سواد گفت: ای پیامبر خدا! خداوند تو را به حق بعثت عطا فرموده است شکم مرا به درد آوردی. پیامبر لباس را از شکمش بالا زد و گفت: تو نیز با من این چنین کن. سواد برگردن پیامبر دست انداخت و شکمش را بوسید: پیامبر فرمود: چه انگیزه‌ای سبب این کار شد؟ سواد گفت: ای پیامبر صحنه را مشاهده می‌کنی و کسی از کشته شدن در امان نیست. خواستم آخرین دیدارم با تو به گونه‌ای باشد که بدنم با بدنت تماس نماید. پیامبر برایش دعای خیر فرمود.</w:t>
      </w:r>
    </w:p>
    <w:p w:rsidR="00D14940" w:rsidRPr="00676945" w:rsidRDefault="00D14940" w:rsidP="00AD7F67">
      <w:pPr>
        <w:numPr>
          <w:ilvl w:val="0"/>
          <w:numId w:val="32"/>
        </w:numPr>
        <w:tabs>
          <w:tab w:val="right" w:pos="680"/>
        </w:tabs>
        <w:spacing w:line="250" w:lineRule="auto"/>
        <w:ind w:left="680"/>
        <w:jc w:val="both"/>
        <w:rPr>
          <w:rStyle w:val="Char4"/>
        </w:rPr>
      </w:pPr>
      <w:r w:rsidRPr="00676945">
        <w:rPr>
          <w:rStyle w:val="Char4"/>
          <w:rFonts w:hint="cs"/>
          <w:rtl/>
        </w:rPr>
        <w:t>زنی از طایفه مخزومیه سرقت نمود. قریشیان بر اثر منزلت و مکانت آن زن اندوهگین شدند و گفتند: چه کسی با پیامبر در این زمینه صحبت نماید. کسی جز اسامه بن زید که دوستدارش است نمی‌تواند. اسامه با پیامبر صحبت کرد و پیامبر فرمود: آیا در حدی از حدود خداوند شفاعت می‌طلبی؟ سپس به پا خواست و خطبه‌ای ایراد نمود و در حین خطبه فرمود: اقوام پیش از شما بدین خاطر هلاک گردیدند که چون  شخصی شریف از میانشان دزدی می‌کرد او را رها می‌کردند و چون شخصی ضعیف دزدی می‌کرد حد را بر او جاری می‌کردند به خداوند قسم که اگر فاطمه، دختر محمد (</w:t>
      </w:r>
      <w:r w:rsidRPr="00D14940">
        <w:rPr>
          <w:rFonts w:cs="CTraditional Arabic" w:hint="cs"/>
          <w:rtl/>
          <w:lang w:bidi="fa-IR"/>
        </w:rPr>
        <w:t>ص</w:t>
      </w:r>
      <w:r w:rsidRPr="00676945">
        <w:rPr>
          <w:rStyle w:val="Char4"/>
          <w:rFonts w:hint="cs"/>
          <w:rtl/>
        </w:rPr>
        <w:t>) دزدی کند، دستش را قطع می‌کنم.</w:t>
      </w:r>
    </w:p>
    <w:p w:rsidR="00D14940" w:rsidRPr="00676945" w:rsidRDefault="00D14940" w:rsidP="00AD7F67">
      <w:pPr>
        <w:numPr>
          <w:ilvl w:val="0"/>
          <w:numId w:val="32"/>
        </w:numPr>
        <w:tabs>
          <w:tab w:val="right" w:pos="680"/>
        </w:tabs>
        <w:spacing w:line="250" w:lineRule="auto"/>
        <w:ind w:left="680"/>
        <w:jc w:val="both"/>
        <w:rPr>
          <w:rStyle w:val="Char4"/>
        </w:rPr>
      </w:pPr>
      <w:r w:rsidRPr="00676945">
        <w:rPr>
          <w:rStyle w:val="Char4"/>
          <w:rFonts w:hint="cs"/>
          <w:rtl/>
        </w:rPr>
        <w:t>در روز حنین به اقرع بن حابس یک صد شتر عطا کرد، مردی برخاسته و گفت: به خدا قسم عدالت را رعایت نکرده‌ای و جانب خدا را ملاحظه ننموده‌ای. پیامبر فرمود: هنگامی که خدا و پیامبرش عدالت را رعایت ننمایند پس چه کسی رعایت می‌نماید؟</w:t>
      </w:r>
    </w:p>
    <w:p w:rsidR="00D14940" w:rsidRPr="00676945" w:rsidRDefault="00D14940" w:rsidP="00AD7F67">
      <w:pPr>
        <w:numPr>
          <w:ilvl w:val="0"/>
          <w:numId w:val="32"/>
        </w:numPr>
        <w:tabs>
          <w:tab w:val="right" w:pos="680"/>
        </w:tabs>
        <w:spacing w:line="250" w:lineRule="auto"/>
        <w:ind w:left="680"/>
        <w:jc w:val="both"/>
        <w:rPr>
          <w:rStyle w:val="Char4"/>
        </w:rPr>
      </w:pPr>
      <w:r w:rsidRPr="00676945">
        <w:rPr>
          <w:rStyle w:val="Char4"/>
          <w:rFonts w:hint="cs"/>
          <w:rtl/>
        </w:rPr>
        <w:t>در روز فتح مکه هنگامی که بلال اذان می‌گفت: حارث بن هشام و سهل بن عمر و خالد بن أسید گفتند: این بنده‌ی سیاه اذان می‌گوید. این آیه از سوی خداوند نازل گردید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w:t>
      </w:r>
      <w:r w:rsidRPr="000C008B">
        <w:rPr>
          <w:rFonts w:hint="cs"/>
          <w:rtl/>
        </w:rPr>
        <w:t>ٰٓ</w:t>
      </w:r>
      <w:r w:rsidRPr="000C008B">
        <w:rPr>
          <w:rFonts w:hint="eastAsia"/>
          <w:rtl/>
        </w:rPr>
        <w:t>أَيُّهَا</w:t>
      </w:r>
      <w:r w:rsidRPr="000C008B">
        <w:rPr>
          <w:rtl/>
        </w:rPr>
        <w:t xml:space="preserve"> </w:t>
      </w:r>
      <w:r w:rsidRPr="000C008B">
        <w:rPr>
          <w:rFonts w:hint="cs"/>
          <w:rtl/>
        </w:rPr>
        <w:t>ٱ</w:t>
      </w:r>
      <w:r w:rsidRPr="000C008B">
        <w:rPr>
          <w:rFonts w:hint="eastAsia"/>
          <w:rtl/>
        </w:rPr>
        <w:t>لنَّاسُ</w:t>
      </w:r>
      <w:r w:rsidRPr="000C008B">
        <w:rPr>
          <w:rtl/>
        </w:rPr>
        <w:t xml:space="preserve"> </w:t>
      </w:r>
      <w:r w:rsidRPr="000C008B">
        <w:rPr>
          <w:rFonts w:hint="eastAsia"/>
          <w:rtl/>
        </w:rPr>
        <w:t>إِنَّا</w:t>
      </w:r>
      <w:r w:rsidRPr="000C008B">
        <w:rPr>
          <w:rtl/>
        </w:rPr>
        <w:t xml:space="preserve"> </w:t>
      </w:r>
      <w:r w:rsidRPr="000C008B">
        <w:rPr>
          <w:rFonts w:hint="eastAsia"/>
          <w:rtl/>
        </w:rPr>
        <w:t>خَلَق</w:t>
      </w:r>
      <w:r w:rsidRPr="000C008B">
        <w:rPr>
          <w:rFonts w:hint="cs"/>
          <w:rtl/>
        </w:rPr>
        <w:t>ۡ</w:t>
      </w:r>
      <w:r w:rsidRPr="000C008B">
        <w:rPr>
          <w:rFonts w:hint="eastAsia"/>
          <w:rtl/>
        </w:rPr>
        <w:t>نَ</w:t>
      </w:r>
      <w:r w:rsidRPr="000C008B">
        <w:rPr>
          <w:rFonts w:hint="cs"/>
          <w:rtl/>
        </w:rPr>
        <w:t>ٰ</w:t>
      </w:r>
      <w:r w:rsidRPr="000C008B">
        <w:rPr>
          <w:rFonts w:hint="eastAsia"/>
          <w:rtl/>
        </w:rPr>
        <w:t>كُم</w:t>
      </w:r>
      <w:r w:rsidRPr="000C008B">
        <w:rPr>
          <w:rtl/>
        </w:rPr>
        <w:t xml:space="preserve"> </w:t>
      </w:r>
      <w:r w:rsidRPr="000C008B">
        <w:rPr>
          <w:rFonts w:hint="eastAsia"/>
          <w:rtl/>
        </w:rPr>
        <w:t>مِّن</w:t>
      </w:r>
      <w:r w:rsidRPr="000C008B">
        <w:rPr>
          <w:rtl/>
        </w:rPr>
        <w:t xml:space="preserve"> </w:t>
      </w:r>
      <w:r w:rsidRPr="000C008B">
        <w:rPr>
          <w:rFonts w:hint="eastAsia"/>
          <w:rtl/>
        </w:rPr>
        <w:t>ذَكَر</w:t>
      </w:r>
      <w:r w:rsidRPr="000C008B">
        <w:rPr>
          <w:rFonts w:hint="cs"/>
          <w:rtl/>
        </w:rPr>
        <w:t>ٖ</w:t>
      </w:r>
      <w:r w:rsidRPr="000C008B">
        <w:rPr>
          <w:rtl/>
        </w:rPr>
        <w:t xml:space="preserve"> </w:t>
      </w:r>
      <w:r w:rsidRPr="000C008B">
        <w:rPr>
          <w:rFonts w:hint="eastAsia"/>
          <w:rtl/>
        </w:rPr>
        <w:t>وَأُنثَى</w:t>
      </w:r>
      <w:r w:rsidRPr="000C008B">
        <w:rPr>
          <w:rFonts w:hint="cs"/>
          <w:rtl/>
        </w:rPr>
        <w:t>ٰ</w:t>
      </w:r>
      <w:r w:rsidRPr="000C008B">
        <w:rPr>
          <w:rtl/>
        </w:rPr>
        <w:t xml:space="preserve"> </w:t>
      </w:r>
      <w:r w:rsidRPr="000C008B">
        <w:rPr>
          <w:rFonts w:hint="eastAsia"/>
          <w:rtl/>
        </w:rPr>
        <w:t>وَجَعَل</w:t>
      </w:r>
      <w:r w:rsidRPr="000C008B">
        <w:rPr>
          <w:rFonts w:hint="cs"/>
          <w:rtl/>
        </w:rPr>
        <w:t>ۡ</w:t>
      </w:r>
      <w:r w:rsidRPr="000C008B">
        <w:rPr>
          <w:rFonts w:hint="eastAsia"/>
          <w:rtl/>
        </w:rPr>
        <w:t>نَ</w:t>
      </w:r>
      <w:r w:rsidRPr="000C008B">
        <w:rPr>
          <w:rFonts w:hint="cs"/>
          <w:rtl/>
        </w:rPr>
        <w:t>ٰ</w:t>
      </w:r>
      <w:r w:rsidRPr="000C008B">
        <w:rPr>
          <w:rFonts w:hint="eastAsia"/>
          <w:rtl/>
        </w:rPr>
        <w:t>كُم</w:t>
      </w:r>
      <w:r w:rsidRPr="000C008B">
        <w:rPr>
          <w:rFonts w:hint="cs"/>
          <w:rtl/>
        </w:rPr>
        <w:t>ۡ</w:t>
      </w:r>
      <w:r w:rsidRPr="000C008B">
        <w:rPr>
          <w:rtl/>
        </w:rPr>
        <w:t xml:space="preserve"> </w:t>
      </w:r>
      <w:r w:rsidRPr="000C008B">
        <w:rPr>
          <w:rFonts w:hint="eastAsia"/>
          <w:rtl/>
        </w:rPr>
        <w:t>شُعُوب</w:t>
      </w:r>
      <w:r w:rsidRPr="000C008B">
        <w:rPr>
          <w:rFonts w:hint="cs"/>
          <w:rtl/>
        </w:rPr>
        <w:t>ٗ</w:t>
      </w:r>
      <w:r w:rsidRPr="000C008B">
        <w:rPr>
          <w:rFonts w:hint="eastAsia"/>
          <w:rtl/>
        </w:rPr>
        <w:t>ا</w:t>
      </w:r>
      <w:r w:rsidRPr="000C008B">
        <w:rPr>
          <w:rtl/>
        </w:rPr>
        <w:t xml:space="preserve"> </w:t>
      </w:r>
      <w:r w:rsidRPr="000C008B">
        <w:rPr>
          <w:rFonts w:hint="eastAsia"/>
          <w:rtl/>
        </w:rPr>
        <w:t>وَقَبَا</w:t>
      </w:r>
      <w:r w:rsidRPr="000C008B">
        <w:rPr>
          <w:rFonts w:hint="cs"/>
          <w:rtl/>
        </w:rPr>
        <w:t>ٓ</w:t>
      </w:r>
      <w:r w:rsidRPr="000C008B">
        <w:rPr>
          <w:rFonts w:hint="eastAsia"/>
          <w:rtl/>
        </w:rPr>
        <w:t>ئِلَ</w:t>
      </w:r>
      <w:r w:rsidRPr="000C008B">
        <w:rPr>
          <w:rtl/>
        </w:rPr>
        <w:t xml:space="preserve"> </w:t>
      </w:r>
      <w:r w:rsidRPr="000C008B">
        <w:rPr>
          <w:rFonts w:hint="eastAsia"/>
          <w:rtl/>
        </w:rPr>
        <w:t>لِتَعَارَفُو</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أَك</w:t>
      </w:r>
      <w:r w:rsidRPr="000C008B">
        <w:rPr>
          <w:rFonts w:hint="cs"/>
          <w:rtl/>
        </w:rPr>
        <w:t>ۡ</w:t>
      </w:r>
      <w:r w:rsidRPr="000C008B">
        <w:rPr>
          <w:rFonts w:hint="eastAsia"/>
          <w:rtl/>
        </w:rPr>
        <w:t>رَمَكُم</w:t>
      </w:r>
      <w:r w:rsidRPr="000C008B">
        <w:rPr>
          <w:rFonts w:hint="cs"/>
          <w:rtl/>
        </w:rPr>
        <w:t>ۡ</w:t>
      </w:r>
      <w:r w:rsidRPr="000C008B">
        <w:rPr>
          <w:rtl/>
        </w:rPr>
        <w:t xml:space="preserve"> </w:t>
      </w:r>
      <w:r w:rsidRPr="000C008B">
        <w:rPr>
          <w:rFonts w:hint="eastAsia"/>
          <w:rtl/>
        </w:rPr>
        <w:t>عِندَ</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أَت</w:t>
      </w:r>
      <w:r w:rsidRPr="000C008B">
        <w:rPr>
          <w:rFonts w:hint="cs"/>
          <w:rtl/>
        </w:rPr>
        <w:t>ۡ</w:t>
      </w:r>
      <w:r w:rsidRPr="000C008B">
        <w:rPr>
          <w:rFonts w:hint="eastAsia"/>
          <w:rtl/>
        </w:rPr>
        <w:t>قَى</w:t>
      </w:r>
      <w:r w:rsidRPr="000C008B">
        <w:rPr>
          <w:rFonts w:hint="cs"/>
          <w:rtl/>
        </w:rPr>
        <w:t>ٰ</w:t>
      </w:r>
      <w:r w:rsidRPr="000C008B">
        <w:rPr>
          <w:rFonts w:hint="eastAsia"/>
          <w:rtl/>
        </w:rPr>
        <w:t>كُم</w:t>
      </w:r>
      <w:r w:rsidRPr="000C008B">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[الحجرات: 13]</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ای مردمان! ما شما را از مرد و زنی آفریده‌ایم</w:t>
      </w:r>
      <w:r w:rsidRPr="00D14940">
        <w:rPr>
          <w:rStyle w:val="Char4"/>
          <w:rFonts w:hint="cs"/>
          <w:rtl/>
        </w:rPr>
        <w:t>.</w:t>
      </w:r>
      <w:r w:rsidRPr="000C008B">
        <w:rPr>
          <w:rFonts w:hint="cs"/>
          <w:rtl/>
        </w:rPr>
        <w:t xml:space="preserve"> و شما را تیره تیره و قبیله قبیله نموده‌ایم تا همدیگر را بشناسید</w:t>
      </w:r>
      <w:r w:rsidRPr="00D14940">
        <w:rPr>
          <w:rStyle w:val="Char4"/>
          <w:rFonts w:hint="cs"/>
          <w:rtl/>
        </w:rPr>
        <w:t>.</w:t>
      </w:r>
      <w:r w:rsidRPr="000C008B">
        <w:rPr>
          <w:rFonts w:hint="cs"/>
          <w:rtl/>
        </w:rPr>
        <w:t xml:space="preserve"> بی‌گمان گرامی‌ترین شما در نزد خدا متقی‌ترین شما است</w:t>
      </w:r>
      <w:r w:rsidRPr="00D14940">
        <w:rPr>
          <w:rFonts w:cs="Traditional Arabic" w:hint="cs"/>
          <w:rtl/>
        </w:rPr>
        <w:t>»</w:t>
      </w:r>
      <w:r w:rsidRPr="00D14940">
        <w:rPr>
          <w:rStyle w:val="Char4"/>
          <w:rFonts w:hint="cs"/>
          <w:rtl/>
        </w:rPr>
        <w:t>.</w:t>
      </w:r>
    </w:p>
    <w:p w:rsidR="00D14940" w:rsidRPr="00676945" w:rsidRDefault="00D14940" w:rsidP="00AD7F67">
      <w:pPr>
        <w:numPr>
          <w:ilvl w:val="0"/>
          <w:numId w:val="32"/>
        </w:numPr>
        <w:tabs>
          <w:tab w:val="right" w:pos="680"/>
        </w:tabs>
        <w:spacing w:line="250" w:lineRule="auto"/>
        <w:ind w:left="680"/>
        <w:jc w:val="both"/>
        <w:rPr>
          <w:rStyle w:val="Char4"/>
        </w:rPr>
      </w:pPr>
      <w:r w:rsidRPr="00676945">
        <w:rPr>
          <w:rStyle w:val="Char4"/>
          <w:rFonts w:hint="cs"/>
          <w:rtl/>
        </w:rPr>
        <w:t>ابوذر گفت: روزی به شخصی که در کنار پیامبر  بود گفتم: ای پسر سیاه! پیامبر فرمود: ای ابوذر! کم آوردی کم آوردی. هیچ سفیدی را بر سیاهی برتری نیست. ابوذر گوید: بر پهلو افتادم و گفتم: بر روی صورتم پا بگذارد.</w:t>
      </w:r>
    </w:p>
    <w:p w:rsidR="00D14940" w:rsidRPr="000C008B" w:rsidRDefault="00D14940" w:rsidP="00AD7F67">
      <w:pPr>
        <w:numPr>
          <w:ilvl w:val="0"/>
          <w:numId w:val="32"/>
        </w:numPr>
        <w:tabs>
          <w:tab w:val="right" w:pos="680"/>
        </w:tabs>
        <w:spacing w:line="250" w:lineRule="auto"/>
        <w:ind w:left="680"/>
        <w:jc w:val="both"/>
        <w:rPr>
          <w:rStyle w:val="Char4"/>
          <w:spacing w:val="-4"/>
        </w:rPr>
      </w:pPr>
      <w:r w:rsidRPr="000C008B">
        <w:rPr>
          <w:rStyle w:val="Char4"/>
          <w:rFonts w:hint="cs"/>
          <w:spacing w:val="-4"/>
          <w:rtl/>
        </w:rPr>
        <w:t>پیامبر ثروتمندی را دید که شخصی فقیر در کنارش نشست. شخص ثروتمند خودش را جمع و جور کرد و لباسش را جمع نمود. پیامبر فرمود: آیا می‌ترسی که فقرش به تو سرایت 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پیامبر بسیار به عدل و مساوات تشویق و ترغیب می‌کرد؛ از جمله این احادیث که می‌فرمایند:</w:t>
      </w:r>
    </w:p>
    <w:p w:rsidR="00D14940" w:rsidRPr="00676945" w:rsidRDefault="00D14940" w:rsidP="00AD7F67">
      <w:pPr>
        <w:tabs>
          <w:tab w:val="right" w:pos="7031"/>
        </w:tabs>
        <w:spacing w:line="250" w:lineRule="auto"/>
        <w:ind w:firstLine="284"/>
        <w:jc w:val="both"/>
        <w:rPr>
          <w:rStyle w:val="Char7"/>
          <w:rtl/>
        </w:rPr>
      </w:pPr>
      <w:r w:rsidRPr="00676945">
        <w:rPr>
          <w:rStyle w:val="Char7"/>
          <w:rFonts w:hint="cs"/>
          <w:rtl/>
        </w:rPr>
        <w:t xml:space="preserve">(الف) پیامبر </w:t>
      </w:r>
      <w:r w:rsidRPr="00676945">
        <w:rPr>
          <w:rStyle w:val="Char7"/>
          <w:rFonts w:hint="cs"/>
          <w:rtl/>
        </w:rPr>
        <w:sym w:font="AGA Arabesque" w:char="F072"/>
      </w:r>
      <w:r w:rsidRPr="00676945">
        <w:rPr>
          <w:rStyle w:val="Char7"/>
          <w:rFonts w:hint="cs"/>
          <w:rtl/>
        </w:rPr>
        <w:t xml:space="preserve"> فرمود: </w:t>
      </w:r>
      <w:r w:rsidRPr="00D14940">
        <w:rPr>
          <w:rFonts w:ascii="Traditional Arabic" w:hAnsi="Traditional Arabic" w:cs="Traditional Arabic"/>
          <w:sz w:val="26"/>
          <w:szCs w:val="26"/>
          <w:rtl/>
          <w:lang w:bidi="fa-IR"/>
        </w:rPr>
        <w:t>«</w:t>
      </w:r>
      <w:r w:rsidRPr="00676945">
        <w:rPr>
          <w:rStyle w:val="Char7"/>
          <w:rFonts w:hint="cs"/>
          <w:rtl/>
        </w:rPr>
        <w:t>هرگاه قاضی خشمگین باشد، نباید میان دو نفر قضاوت نماید</w:t>
      </w:r>
      <w:r w:rsidRPr="00D14940">
        <w:rPr>
          <w:rFonts w:ascii="Traditional Arabic" w:hAnsi="Traditional Arabic" w:cs="Traditional Arabic"/>
          <w:sz w:val="26"/>
          <w:szCs w:val="26"/>
          <w:rtl/>
          <w:lang w:bidi="fa-IR"/>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7"/>
          <w:spacing w:val="-4"/>
          <w:rtl/>
        </w:rPr>
      </w:pPr>
      <w:r w:rsidRPr="000C008B">
        <w:rPr>
          <w:rStyle w:val="Char7"/>
          <w:rFonts w:hint="cs"/>
          <w:spacing w:val="-4"/>
          <w:rtl/>
        </w:rPr>
        <w:t xml:space="preserve">(ب) پیامبر </w:t>
      </w:r>
      <w:r w:rsidRPr="000C008B">
        <w:rPr>
          <w:rStyle w:val="Char7"/>
          <w:rFonts w:hint="cs"/>
          <w:spacing w:val="-4"/>
          <w:rtl/>
        </w:rPr>
        <w:sym w:font="AGA Arabesque" w:char="F072"/>
      </w:r>
      <w:r w:rsidRPr="000C008B">
        <w:rPr>
          <w:rStyle w:val="Char7"/>
          <w:rFonts w:hint="cs"/>
          <w:spacing w:val="-4"/>
          <w:rtl/>
        </w:rPr>
        <w:t xml:space="preserve"> فرمود: </w:t>
      </w:r>
      <w:r w:rsidRPr="000C008B">
        <w:rPr>
          <w:rFonts w:ascii="Traditional Arabic" w:hAnsi="Traditional Arabic" w:cs="Traditional Arabic"/>
          <w:spacing w:val="-4"/>
          <w:sz w:val="26"/>
          <w:szCs w:val="26"/>
          <w:rtl/>
          <w:lang w:bidi="fa-IR"/>
        </w:rPr>
        <w:t>«</w:t>
      </w:r>
      <w:r w:rsidRPr="000C008B">
        <w:rPr>
          <w:rStyle w:val="Char7"/>
          <w:rFonts w:hint="cs"/>
          <w:spacing w:val="-4"/>
          <w:rtl/>
        </w:rPr>
        <w:t>کسی که خداوند سرپرستی امور مردم و ملتی را به وی واگذار نماید اما او وظیفه‌ی خود را انجام ندهد و به آن‌ها ظلم و خیانت کند و حق و عدالت را در بین آنان اجرا نکند و امر به معروف و نهی از منکر را ترک نماید و نسبت به امور دینی و دنیوی آنان بی‌توجه باشد، از بوی خوش بهشت محروم می‌ماند</w:t>
      </w:r>
      <w:r w:rsidRPr="000C008B">
        <w:rPr>
          <w:rFonts w:ascii="Traditional Arabic" w:hAnsi="Traditional Arabic" w:cs="Traditional Arabic"/>
          <w:spacing w:val="-4"/>
          <w:sz w:val="26"/>
          <w:szCs w:val="26"/>
          <w:rtl/>
          <w:lang w:bidi="fa-IR"/>
        </w:rPr>
        <w:t>»</w:t>
      </w:r>
      <w:r w:rsidRPr="000C008B">
        <w:rPr>
          <w:rStyle w:val="Char4"/>
          <w:spacing w:val="-4"/>
          <w:vertAlign w:val="superscript"/>
          <w:rtl/>
        </w:rPr>
        <w:footnoteReference w:id="20"/>
      </w:r>
      <w:r w:rsidRPr="000C008B">
        <w:rPr>
          <w:rStyle w:val="Char4"/>
          <w:rFonts w:hint="cs"/>
          <w:spacing w:val="-4"/>
          <w:rtl/>
        </w:rPr>
        <w:t>.</w:t>
      </w:r>
    </w:p>
    <w:p w:rsidR="00D14940" w:rsidRPr="00676945" w:rsidRDefault="00D14940" w:rsidP="00AD7F67">
      <w:pPr>
        <w:tabs>
          <w:tab w:val="right" w:pos="7031"/>
        </w:tabs>
        <w:spacing w:line="250" w:lineRule="auto"/>
        <w:ind w:firstLine="284"/>
        <w:jc w:val="both"/>
        <w:rPr>
          <w:rStyle w:val="Char7"/>
          <w:rtl/>
        </w:rPr>
      </w:pPr>
      <w:r w:rsidRPr="00676945">
        <w:rPr>
          <w:rStyle w:val="Char7"/>
          <w:rFonts w:hint="cs"/>
          <w:rtl/>
        </w:rPr>
        <w:t xml:space="preserve">(ج) پیامبر </w:t>
      </w:r>
      <w:r w:rsidRPr="00676945">
        <w:rPr>
          <w:rStyle w:val="Char7"/>
          <w:rFonts w:hint="cs"/>
          <w:rtl/>
        </w:rPr>
        <w:sym w:font="AGA Arabesque" w:char="F072"/>
      </w:r>
      <w:r w:rsidRPr="00676945">
        <w:rPr>
          <w:rStyle w:val="Char7"/>
          <w:rFonts w:hint="cs"/>
          <w:rtl/>
        </w:rPr>
        <w:t xml:space="preserve"> فرمود: </w:t>
      </w:r>
      <w:r w:rsidRPr="00D14940">
        <w:rPr>
          <w:rFonts w:ascii="Traditional Arabic" w:hAnsi="Traditional Arabic" w:cs="Traditional Arabic"/>
          <w:sz w:val="26"/>
          <w:szCs w:val="26"/>
          <w:rtl/>
          <w:lang w:bidi="fa-IR"/>
        </w:rPr>
        <w:t>«</w:t>
      </w:r>
      <w:r w:rsidRPr="00676945">
        <w:rPr>
          <w:rStyle w:val="Char7"/>
          <w:rFonts w:hint="cs"/>
          <w:rtl/>
        </w:rPr>
        <w:t>مسلمان برادر مسلمان است، به او ظلم نمی‌کند، او را خوار و ذلیل نمی‌گرداند</w:t>
      </w:r>
      <w:r w:rsidRPr="00D14940">
        <w:rPr>
          <w:rStyle w:val="Char4"/>
          <w:rFonts w:hint="cs"/>
          <w:rtl/>
        </w:rPr>
        <w:t>.</w:t>
      </w:r>
      <w:r w:rsidRPr="00676945">
        <w:rPr>
          <w:rStyle w:val="Char7"/>
          <w:rFonts w:hint="cs"/>
          <w:rtl/>
        </w:rPr>
        <w:t xml:space="preserve"> هر کس که در جهت رفع مشکل برادر مسلمانش به پا خیزد، خداوند نیز مشکلات او را حل می‌کند</w:t>
      </w:r>
      <w:r w:rsidRPr="00D14940">
        <w:rPr>
          <w:rFonts w:ascii="Traditional Arabic" w:hAnsi="Traditional Arabic" w:cs="Traditional Arabic"/>
          <w:sz w:val="26"/>
          <w:szCs w:val="26"/>
          <w:rtl/>
          <w:lang w:bidi="fa-IR"/>
        </w:rPr>
        <w:t>»</w:t>
      </w:r>
      <w:r w:rsidRPr="000C008B">
        <w:rPr>
          <w:rStyle w:val="Char4"/>
          <w:vertAlign w:val="superscript"/>
          <w:rtl/>
        </w:rPr>
        <w:footnoteReference w:id="21"/>
      </w:r>
      <w:r w:rsidRPr="00D14940">
        <w:rPr>
          <w:rStyle w:val="Char4"/>
          <w:rFonts w:hint="cs"/>
          <w:rtl/>
        </w:rPr>
        <w:t>.</w:t>
      </w:r>
      <w:r w:rsidRPr="00676945">
        <w:rPr>
          <w:rStyle w:val="Char7"/>
          <w:rFonts w:hint="cs"/>
          <w:rtl/>
        </w:rPr>
        <w:t xml:space="preserve"> </w:t>
      </w:r>
    </w:p>
    <w:p w:rsidR="00D14940" w:rsidRPr="00676945" w:rsidRDefault="00D14940" w:rsidP="00AD7F67">
      <w:pPr>
        <w:tabs>
          <w:tab w:val="right" w:pos="7031"/>
        </w:tabs>
        <w:spacing w:line="250" w:lineRule="auto"/>
        <w:ind w:firstLine="284"/>
        <w:jc w:val="both"/>
        <w:rPr>
          <w:rStyle w:val="Char7"/>
          <w:rtl/>
        </w:rPr>
      </w:pPr>
      <w:r w:rsidRPr="00676945">
        <w:rPr>
          <w:rStyle w:val="Char7"/>
          <w:rFonts w:hint="cs"/>
          <w:rtl/>
        </w:rPr>
        <w:t xml:space="preserve">(د) پیامبر فرمود: </w:t>
      </w:r>
      <w:r w:rsidRPr="00D14940">
        <w:rPr>
          <w:rFonts w:ascii="Traditional Arabic" w:hAnsi="Traditional Arabic" w:cs="Traditional Arabic"/>
          <w:sz w:val="26"/>
          <w:szCs w:val="26"/>
          <w:rtl/>
          <w:lang w:bidi="fa-IR"/>
        </w:rPr>
        <w:t>«</w:t>
      </w:r>
      <w:r w:rsidRPr="00676945">
        <w:rPr>
          <w:rStyle w:val="Char7"/>
          <w:rFonts w:hint="cs"/>
          <w:rtl/>
        </w:rPr>
        <w:t>ظلم کردن موجب تاریکی‌های روز قیامت می‌شود</w:t>
      </w:r>
      <w:r w:rsidRPr="00D14940">
        <w:rPr>
          <w:rFonts w:ascii="Traditional Arabic" w:hAnsi="Traditional Arabic" w:cs="Traditional Arabic"/>
          <w:sz w:val="26"/>
          <w:szCs w:val="26"/>
          <w:rtl/>
          <w:lang w:bidi="fa-IR"/>
        </w:rPr>
        <w:t>»</w:t>
      </w:r>
      <w:r w:rsidRPr="000C008B">
        <w:rPr>
          <w:rStyle w:val="Char4"/>
          <w:vertAlign w:val="superscript"/>
          <w:rtl/>
        </w:rPr>
        <w:footnoteReference w:id="22"/>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7"/>
          <w:rtl/>
        </w:rPr>
      </w:pPr>
      <w:r w:rsidRPr="00676945">
        <w:rPr>
          <w:rStyle w:val="Char7"/>
          <w:rFonts w:hint="cs"/>
          <w:rtl/>
        </w:rPr>
        <w:t>(هـ) روزی پیامبر</w:t>
      </w:r>
      <w:r w:rsidRPr="00D14940">
        <w:rPr>
          <w:rFonts w:cs="CTraditional Arabic" w:hint="cs"/>
          <w:sz w:val="26"/>
          <w:szCs w:val="26"/>
          <w:rtl/>
          <w:lang w:bidi="fa-IR"/>
        </w:rPr>
        <w:t>ص</w:t>
      </w:r>
      <w:r w:rsidRPr="00676945">
        <w:rPr>
          <w:rStyle w:val="Char7"/>
          <w:rFonts w:hint="cs"/>
          <w:rtl/>
        </w:rPr>
        <w:t xml:space="preserve"> در کنار خانه‌اش صدای خصومت چند نفر را شنید، از خانه بیرون آمده و به سوی ایشان رفت و فرمود: </w:t>
      </w:r>
      <w:r w:rsidRPr="00D14940">
        <w:rPr>
          <w:rFonts w:ascii="Traditional Arabic" w:hAnsi="Traditional Arabic" w:cs="Traditional Arabic"/>
          <w:sz w:val="26"/>
          <w:szCs w:val="26"/>
          <w:rtl/>
          <w:lang w:bidi="fa-IR"/>
        </w:rPr>
        <w:t>«</w:t>
      </w:r>
      <w:r w:rsidRPr="00676945">
        <w:rPr>
          <w:rStyle w:val="Char7"/>
          <w:rFonts w:hint="cs"/>
          <w:rtl/>
        </w:rPr>
        <w:t>به درستی که من نیز انسانم، و گاهی چند نفر متخاصم به من رجوع می‌کنند</w:t>
      </w:r>
      <w:r w:rsidRPr="00D14940">
        <w:rPr>
          <w:rStyle w:val="Char4"/>
          <w:rFonts w:hint="cs"/>
          <w:rtl/>
        </w:rPr>
        <w:t>.</w:t>
      </w:r>
      <w:r w:rsidRPr="00676945">
        <w:rPr>
          <w:rStyle w:val="Char7"/>
          <w:rFonts w:hint="cs"/>
          <w:rtl/>
        </w:rPr>
        <w:t xml:space="preserve"> شاید یکی از شما علیه دیگری بلیغ‌تر و مستدل‌تر سخن گوید و من بپندارم که او راست می‌گوید و به نفع او رأی دهم</w:t>
      </w:r>
      <w:r w:rsidRPr="00D14940">
        <w:rPr>
          <w:rStyle w:val="Char4"/>
          <w:rFonts w:hint="cs"/>
          <w:rtl/>
        </w:rPr>
        <w:t>.</w:t>
      </w:r>
      <w:r w:rsidRPr="00676945">
        <w:rPr>
          <w:rStyle w:val="Char7"/>
          <w:rFonts w:hint="cs"/>
          <w:rtl/>
        </w:rPr>
        <w:t xml:space="preserve"> اگر به نفع کسی رأی دهم در حالی که حق او نبوده اما بر اثر بلاغت کلام، رأی را به نفع خویش گردانیده، به درستی او پاره‌ای آتش به دست آورده، می‌تواند آن را بگیرد یا رها نماید</w:t>
      </w:r>
      <w:r w:rsidRPr="00D14940">
        <w:rPr>
          <w:rFonts w:ascii="Traditional Arabic" w:hAnsi="Traditional Arabic" w:cs="Traditional Arabic"/>
          <w:sz w:val="26"/>
          <w:szCs w:val="26"/>
          <w:rtl/>
          <w:lang w:bidi="fa-IR"/>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7"/>
          <w:rtl/>
        </w:rPr>
      </w:pPr>
      <w:r w:rsidRPr="00676945">
        <w:rPr>
          <w:rStyle w:val="Char7"/>
          <w:rFonts w:hint="cs"/>
          <w:rtl/>
        </w:rPr>
        <w:t xml:space="preserve">(و) پیامبر </w:t>
      </w:r>
      <w:r w:rsidRPr="00676945">
        <w:rPr>
          <w:rStyle w:val="Char7"/>
          <w:rFonts w:hint="cs"/>
          <w:rtl/>
        </w:rPr>
        <w:sym w:font="AGA Arabesque" w:char="F072"/>
      </w:r>
      <w:r w:rsidRPr="00676945">
        <w:rPr>
          <w:rStyle w:val="Char7"/>
          <w:rFonts w:hint="cs"/>
          <w:rtl/>
        </w:rPr>
        <w:t xml:space="preserve"> فرمود: </w:t>
      </w:r>
      <w:r w:rsidRPr="00D14940">
        <w:rPr>
          <w:rFonts w:ascii="Traditional Arabic" w:hAnsi="Traditional Arabic" w:cs="Traditional Arabic"/>
          <w:sz w:val="26"/>
          <w:szCs w:val="26"/>
          <w:rtl/>
          <w:lang w:bidi="fa-IR"/>
        </w:rPr>
        <w:t>«</w:t>
      </w:r>
      <w:r w:rsidRPr="00676945">
        <w:rPr>
          <w:rStyle w:val="Char7"/>
          <w:rFonts w:hint="cs"/>
          <w:rtl/>
        </w:rPr>
        <w:t>مردمان همگی همچون دندانه‌های شانه برابرند</w:t>
      </w:r>
      <w:r w:rsidRPr="00D14940">
        <w:rPr>
          <w:rFonts w:ascii="Traditional Arabic" w:hAnsi="Traditional Arabic" w:cs="Traditional Arabic"/>
          <w:sz w:val="26"/>
          <w:szCs w:val="26"/>
          <w:rtl/>
          <w:lang w:bidi="fa-IR"/>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7"/>
          <w:rtl/>
        </w:rPr>
      </w:pPr>
      <w:r w:rsidRPr="00676945">
        <w:rPr>
          <w:rStyle w:val="Char7"/>
          <w:rFonts w:hint="cs"/>
          <w:rtl/>
        </w:rPr>
        <w:t xml:space="preserve">(ز) و فرمود: </w:t>
      </w:r>
      <w:r w:rsidRPr="00D14940">
        <w:rPr>
          <w:rFonts w:ascii="Traditional Arabic" w:hAnsi="Traditional Arabic" w:cs="Traditional Arabic"/>
          <w:sz w:val="26"/>
          <w:szCs w:val="26"/>
          <w:rtl/>
          <w:lang w:bidi="fa-IR"/>
        </w:rPr>
        <w:t>«</w:t>
      </w:r>
      <w:r w:rsidRPr="00676945">
        <w:rPr>
          <w:rStyle w:val="Char7"/>
          <w:rFonts w:hint="cs"/>
          <w:rtl/>
        </w:rPr>
        <w:t>هر کسی که دو زن داشته باشد و به سوی یکی از آنان میل نموده دیگری را رها نماید روز قیامت در حالی که یک طرفش می‌لنگد، راه می‌رود</w:t>
      </w:r>
      <w:r w:rsidRPr="00D14940">
        <w:rPr>
          <w:rFonts w:ascii="Traditional Arabic" w:hAnsi="Traditional Arabic" w:cs="Traditional Arabic"/>
          <w:sz w:val="26"/>
          <w:szCs w:val="26"/>
          <w:rtl/>
          <w:lang w:bidi="fa-IR"/>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7"/>
          <w:rtl/>
        </w:rPr>
      </w:pPr>
      <w:r w:rsidRPr="00676945">
        <w:rPr>
          <w:rStyle w:val="Char7"/>
          <w:rFonts w:hint="cs"/>
          <w:rtl/>
        </w:rPr>
        <w:t xml:space="preserve">(ح) و می‌فرمایند: </w:t>
      </w:r>
      <w:r w:rsidRPr="00D14940">
        <w:rPr>
          <w:rFonts w:ascii="Traditional Arabic" w:hAnsi="Traditional Arabic" w:cs="Traditional Arabic"/>
          <w:sz w:val="26"/>
          <w:szCs w:val="26"/>
          <w:rtl/>
          <w:lang w:bidi="fa-IR"/>
        </w:rPr>
        <w:t>«</w:t>
      </w:r>
      <w:r w:rsidRPr="00676945">
        <w:rPr>
          <w:rStyle w:val="Char7"/>
          <w:rFonts w:hint="cs"/>
          <w:rtl/>
        </w:rPr>
        <w:t>سه چیز موجب رستگاری و سه چیز سبب هلاکت است، اما آنچه که موجب رستگاری است، این است: در حالت خوشی و ناخوشی عدالت را رعایت کردن، در آشکار و نهان خوف و خشیت از خداوند داشتن و میانه‌روی در حال فقیری و ثروتمندی</w:t>
      </w:r>
      <w:r w:rsidRPr="00D14940">
        <w:rPr>
          <w:rFonts w:ascii="Traditional Arabic" w:hAnsi="Traditional Arabic" w:cs="Traditional Arabic"/>
          <w:sz w:val="26"/>
          <w:szCs w:val="26"/>
          <w:rtl/>
          <w:lang w:bidi="fa-IR"/>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7"/>
          <w:rtl/>
        </w:rPr>
      </w:pPr>
      <w:r w:rsidRPr="00676945">
        <w:rPr>
          <w:rStyle w:val="Char7"/>
          <w:rFonts w:hint="cs"/>
          <w:rtl/>
        </w:rPr>
        <w:t xml:space="preserve">(ط) و می‌فرماید: </w:t>
      </w:r>
      <w:r w:rsidRPr="00D14940">
        <w:rPr>
          <w:rFonts w:ascii="Traditional Arabic" w:hAnsi="Traditional Arabic" w:cs="Traditional Arabic"/>
          <w:sz w:val="26"/>
          <w:szCs w:val="26"/>
          <w:rtl/>
          <w:lang w:bidi="fa-IR"/>
        </w:rPr>
        <w:t>«</w:t>
      </w:r>
      <w:r w:rsidRPr="00676945">
        <w:rPr>
          <w:rStyle w:val="Char7"/>
          <w:rFonts w:hint="cs"/>
          <w:rtl/>
        </w:rPr>
        <w:t>به درستی پیشینیان شما بدین علت هلاک گردیدند که چون شخصی شریف در میانشان دزدی می‌کرد، حد را بر او جاری نمی‌کردند اما چون شخص ضعیفی این کار را می‌نمود، حد را بر او جاری می‌کردند</w:t>
      </w:r>
      <w:r w:rsidRPr="00D14940">
        <w:rPr>
          <w:rFonts w:ascii="Traditional Arabic" w:hAnsi="Traditional Arabic" w:cs="Traditional Arabic"/>
          <w:sz w:val="26"/>
          <w:szCs w:val="26"/>
          <w:rtl/>
          <w:lang w:bidi="fa-IR"/>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7"/>
          <w:rtl/>
        </w:rPr>
      </w:pPr>
      <w:r w:rsidRPr="00676945">
        <w:rPr>
          <w:rStyle w:val="Char7"/>
          <w:rFonts w:hint="cs"/>
          <w:rtl/>
        </w:rPr>
        <w:t xml:space="preserve">(ی) و می‌فرمایند: </w:t>
      </w:r>
      <w:r w:rsidRPr="00D14940">
        <w:rPr>
          <w:rFonts w:ascii="Traditional Arabic" w:hAnsi="Traditional Arabic" w:cs="Traditional Arabic"/>
          <w:sz w:val="26"/>
          <w:szCs w:val="26"/>
          <w:rtl/>
          <w:lang w:bidi="fa-IR"/>
        </w:rPr>
        <w:t>«</w:t>
      </w:r>
      <w:r w:rsidRPr="00676945">
        <w:rPr>
          <w:rStyle w:val="Char7"/>
          <w:rFonts w:hint="cs"/>
          <w:rtl/>
        </w:rPr>
        <w:t>هر کس در حدی از حدود خداوندی میانجی‌گری کرده و مانع از اجرای آن شود، به درستی که به مخالفت با خداوند برخواسته است</w:t>
      </w:r>
      <w:r w:rsidRPr="00D14940">
        <w:rPr>
          <w:rFonts w:ascii="Traditional Arabic" w:hAnsi="Traditional Arabic" w:cs="Traditional Arabic"/>
          <w:sz w:val="26"/>
          <w:szCs w:val="26"/>
          <w:rtl/>
          <w:lang w:bidi="fa-IR"/>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7"/>
          <w:rtl/>
        </w:rPr>
      </w:pPr>
      <w:r w:rsidRPr="00676945">
        <w:rPr>
          <w:rStyle w:val="Char7"/>
          <w:rFonts w:hint="cs"/>
          <w:rtl/>
        </w:rPr>
        <w:t xml:space="preserve">(ک) و می‌فرمایند: </w:t>
      </w:r>
      <w:r w:rsidRPr="00D14940">
        <w:rPr>
          <w:rFonts w:ascii="Traditional Arabic" w:hAnsi="Traditional Arabic" w:cs="Traditional Arabic"/>
          <w:sz w:val="26"/>
          <w:szCs w:val="26"/>
          <w:rtl/>
          <w:lang w:bidi="fa-IR"/>
        </w:rPr>
        <w:t>«</w:t>
      </w:r>
      <w:r w:rsidRPr="00676945">
        <w:rPr>
          <w:rStyle w:val="Char7"/>
          <w:rFonts w:hint="cs"/>
          <w:rtl/>
        </w:rPr>
        <w:t>کسی که ظالمی را یاری دهد تا باطل بر حق غلبه نماید، از ذمه و پیمان خدا و پیامبر خارج گشته است</w:t>
      </w:r>
      <w:r w:rsidRPr="00D14940">
        <w:rPr>
          <w:rFonts w:ascii="Traditional Arabic" w:hAnsi="Traditional Arabic" w:cs="Traditional Arabic"/>
          <w:sz w:val="26"/>
          <w:szCs w:val="26"/>
          <w:rtl/>
          <w:lang w:bidi="fa-IR"/>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7"/>
          <w:rtl/>
        </w:rPr>
      </w:pPr>
      <w:r w:rsidRPr="00676945">
        <w:rPr>
          <w:rStyle w:val="Char7"/>
          <w:rFonts w:hint="cs"/>
          <w:rtl/>
        </w:rPr>
        <w:t xml:space="preserve">(ل) و می‌فرمایند: </w:t>
      </w:r>
      <w:r w:rsidRPr="00D14940">
        <w:rPr>
          <w:rFonts w:ascii="Traditional Arabic" w:hAnsi="Traditional Arabic" w:cs="Traditional Arabic"/>
          <w:sz w:val="26"/>
          <w:szCs w:val="26"/>
          <w:rtl/>
          <w:lang w:bidi="fa-IR"/>
        </w:rPr>
        <w:t>«</w:t>
      </w:r>
      <w:r w:rsidRPr="00676945">
        <w:rPr>
          <w:rStyle w:val="Char7"/>
          <w:rFonts w:hint="cs"/>
          <w:rtl/>
        </w:rPr>
        <w:t>هر کس فرد غیرمسلمان آزاد را که در کشوری اسلامی زندگی می‌کند، بیازارد من دشمن اویم و هرکس که من دشمنش باشم روز قیامت نیز دشمن او می‌شوم</w:t>
      </w:r>
      <w:r w:rsidRPr="00D14940">
        <w:rPr>
          <w:rFonts w:ascii="Traditional Arabic" w:hAnsi="Traditional Arabic" w:cs="Traditional Arabic"/>
          <w:sz w:val="26"/>
          <w:szCs w:val="26"/>
          <w:rtl/>
          <w:lang w:bidi="fa-IR"/>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7"/>
          <w:rtl/>
        </w:rPr>
      </w:pPr>
      <w:r w:rsidRPr="00676945">
        <w:rPr>
          <w:rStyle w:val="Char7"/>
          <w:rFonts w:hint="cs"/>
          <w:rtl/>
        </w:rPr>
        <w:t xml:space="preserve">(م) و می‌فرماید: </w:t>
      </w:r>
      <w:r w:rsidRPr="00D14940">
        <w:rPr>
          <w:rFonts w:ascii="Traditional Arabic" w:hAnsi="Traditional Arabic" w:cs="Traditional Arabic"/>
          <w:sz w:val="26"/>
          <w:szCs w:val="26"/>
          <w:rtl/>
          <w:lang w:bidi="fa-IR"/>
        </w:rPr>
        <w:t>«</w:t>
      </w:r>
      <w:r w:rsidRPr="00676945">
        <w:rPr>
          <w:rStyle w:val="Char7"/>
          <w:rFonts w:hint="cs"/>
          <w:rtl/>
        </w:rPr>
        <w:t>کسی که به کار قضاوت در میان مسلمانان می‌پردازد، باید که در نگریستن، اشاره کردن، و مکان نشاندن‌شان عدالت را رعایت نماید</w:t>
      </w:r>
      <w:r w:rsidRPr="00D14940">
        <w:rPr>
          <w:rFonts w:ascii="Traditional Arabic" w:hAnsi="Traditional Arabic" w:cs="Traditional Arabic"/>
          <w:sz w:val="26"/>
          <w:szCs w:val="26"/>
          <w:rtl/>
          <w:lang w:bidi="fa-IR"/>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عبدالعدل: او کسی است که به حق میان مردم عدالت می‌نماید؛ زیرا او مظهر عدل الهی است. عدل آن نیست که مساوات برقرار نمایی، بلکه عدل آن است که حق هر صاحب حقی را به طور کامل بپردازی و برحسب استعداد شخص بر آن بیفزایی.</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دعا: پروردگارا! تو در احکامت میان بندگان عدالت نموده‌ای، و هر آنچه به کسی عطا کنی براساس میزان استعداد شخص است، گروهی را بلند می‌گردانی و گروهی را بر زمین می‌زنی. با عدالت خودت در ازل تقدیر نموده‌ای تا گروهی رو به بهشت و دسته‌ای به جهنم روند. پروردگارا! با نور اسم عدل بر ما تجلی نما تا میان روح و نفسم عدالت برقرار نمایم و میان احساسات و جسمم، میان زن و فرزندان و برادران و نزدیکان و همسایه‌ها با عدالت برخورد نمایم، تا سر خلافت را به چنگ آورم و با یاری تو رضایت را به دست آورم و از جمله‌ی برگزیدگان و ابرار گردم، آن هم در بهشت در کنار رودهای جاری‌اش. به درستی که تو بر هر چیزی توانایی.</w:t>
      </w:r>
    </w:p>
    <w:p w:rsidR="00D14940" w:rsidRDefault="00D14940" w:rsidP="000C008B">
      <w:pPr>
        <w:pStyle w:val="a4"/>
        <w:spacing w:line="23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3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Fonts w:cs="CTraditional Arabic"/>
          <w:rtl/>
        </w:rPr>
      </w:pPr>
      <w:bookmarkStart w:id="206" w:name="_Toc252232312"/>
      <w:bookmarkStart w:id="207" w:name="_Toc375944348"/>
      <w:bookmarkStart w:id="208" w:name="_Toc392004904"/>
      <w:r w:rsidRPr="00D14940">
        <w:rPr>
          <w:rFonts w:hint="cs"/>
          <w:rtl/>
        </w:rPr>
        <w:t>اللطیف</w:t>
      </w:r>
      <w:bookmarkEnd w:id="206"/>
      <w:r w:rsidR="000C008B">
        <w:rPr>
          <w:rFonts w:hint="cs"/>
          <w:rtl/>
        </w:rPr>
        <w:t xml:space="preserve"> </w:t>
      </w:r>
      <w:r w:rsidRPr="000C008B">
        <w:rPr>
          <w:rFonts w:cs="CTraditional Arabic" w:hint="cs"/>
          <w:b w:val="0"/>
          <w:bCs w:val="0"/>
        </w:rPr>
        <w:sym w:font="AGA Arabesque" w:char="F059"/>
      </w:r>
      <w:bookmarkEnd w:id="207"/>
      <w:bookmarkEnd w:id="208"/>
    </w:p>
    <w:p w:rsidR="00D14940" w:rsidRPr="00676945" w:rsidRDefault="00D14940" w:rsidP="00AD7F67">
      <w:pPr>
        <w:tabs>
          <w:tab w:val="right" w:pos="7031"/>
        </w:tabs>
        <w:ind w:firstLine="284"/>
        <w:jc w:val="both"/>
        <w:rPr>
          <w:rStyle w:val="Char4"/>
          <w:rtl/>
        </w:rPr>
      </w:pPr>
      <w:r w:rsidRPr="00D14940">
        <w:rPr>
          <w:rFonts w:cs="Traditional Arabic" w:hint="cs"/>
          <w:rtl/>
          <w:lang w:bidi="fa-IR"/>
        </w:rPr>
        <w:t>«اللط</w:t>
      </w:r>
      <w:r w:rsidRPr="00D14940">
        <w:rPr>
          <w:rFonts w:cs="Traditional Arabic" w:hint="cs"/>
          <w:rtl/>
          <w:lang w:val="en-GB"/>
        </w:rPr>
        <w:t>ي</w:t>
      </w:r>
      <w:r w:rsidRPr="00D14940">
        <w:rPr>
          <w:rFonts w:cs="Traditional Arabic" w:hint="cs"/>
          <w:rtl/>
          <w:lang w:bidi="fa-IR"/>
        </w:rPr>
        <w:t>ف»</w:t>
      </w:r>
      <w:r w:rsidRPr="00676945">
        <w:rPr>
          <w:rStyle w:val="Char4"/>
          <w:rFonts w:hint="cs"/>
          <w:rtl/>
        </w:rPr>
        <w:t xml:space="preserve"> نیز یکی از اسماء حسنی است که در قرآن و حدیث پیامبر ذکری از آن به میان آمده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أَلَا</w:t>
      </w:r>
      <w:r w:rsidRPr="000C008B">
        <w:rPr>
          <w:rtl/>
        </w:rPr>
        <w:t xml:space="preserve"> </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خَلَقَ</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للَّطِيفُ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[الملک: 14]</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مگر کسی که (مردمان را) می‌آفریند (حال و وضع ایشان را) نمی‌داند، و حال این که او دقیق و باریک‌بین بس آگاهی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لَّا</w:t>
      </w:r>
      <w:r w:rsidRPr="000C008B">
        <w:rPr>
          <w:rtl/>
        </w:rPr>
        <w:t xml:space="preserve"> </w:t>
      </w:r>
      <w:r w:rsidRPr="000C008B">
        <w:rPr>
          <w:rFonts w:hint="eastAsia"/>
          <w:rtl/>
        </w:rPr>
        <w:t>تُد</w:t>
      </w:r>
      <w:r w:rsidRPr="000C008B">
        <w:rPr>
          <w:rFonts w:hint="cs"/>
          <w:rtl/>
        </w:rPr>
        <w:t>ۡ</w:t>
      </w:r>
      <w:r w:rsidRPr="000C008B">
        <w:rPr>
          <w:rFonts w:hint="eastAsia"/>
          <w:rtl/>
        </w:rPr>
        <w:t>رِكُهُ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w:t>
      </w:r>
      <w:r w:rsidRPr="000C008B">
        <w:rPr>
          <w:rtl/>
        </w:rPr>
        <w:t xml:space="preserve"> </w:t>
      </w:r>
      <w:r w:rsidRPr="000C008B">
        <w:rPr>
          <w:rFonts w:hint="eastAsia"/>
          <w:rtl/>
        </w:rPr>
        <w:t>وَهُوَ</w:t>
      </w:r>
      <w:r w:rsidRPr="000C008B">
        <w:rPr>
          <w:rtl/>
        </w:rPr>
        <w:t xml:space="preserve"> </w:t>
      </w:r>
      <w:r w:rsidRPr="000C008B">
        <w:rPr>
          <w:rFonts w:hint="eastAsia"/>
          <w:rtl/>
        </w:rPr>
        <w:t>يُد</w:t>
      </w:r>
      <w:r w:rsidRPr="000C008B">
        <w:rPr>
          <w:rFonts w:hint="cs"/>
          <w:rtl/>
        </w:rPr>
        <w:t>ۡ</w:t>
      </w:r>
      <w:r w:rsidRPr="000C008B">
        <w:rPr>
          <w:rFonts w:hint="eastAsia"/>
          <w:rtl/>
        </w:rPr>
        <w:t>رِكُ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للَّطِيفُ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١٠٣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103]</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چشم‌ها (کنه ذات) او را در نمی‌یابند و او چشم‌ها را در می‌یابد (و به همه‌ی دقایق و رموز آن‌ها آشنا است) و او دقیق آگاه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eastAsia"/>
          <w:rtl/>
        </w:rPr>
        <w:t>رَبِّي</w:t>
      </w:r>
      <w:r w:rsidRPr="000C008B">
        <w:rPr>
          <w:rtl/>
        </w:rPr>
        <w:t xml:space="preserve"> </w:t>
      </w:r>
      <w:r w:rsidRPr="000C008B">
        <w:rPr>
          <w:rFonts w:hint="eastAsia"/>
          <w:rtl/>
        </w:rPr>
        <w:t>لَطِيف</w:t>
      </w:r>
      <w:r w:rsidRPr="000C008B">
        <w:rPr>
          <w:rFonts w:hint="cs"/>
          <w:rtl/>
        </w:rPr>
        <w:t>ٞ</w:t>
      </w:r>
      <w:r w:rsidRPr="000C008B">
        <w:rPr>
          <w:rtl/>
        </w:rPr>
        <w:t xml:space="preserve"> </w:t>
      </w:r>
      <w:r w:rsidRPr="000C008B">
        <w:rPr>
          <w:rFonts w:hint="eastAsia"/>
          <w:rtl/>
        </w:rPr>
        <w:t>لِّمَا</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إِنَّهُ</w:t>
      </w:r>
      <w:r w:rsidRPr="000C008B">
        <w:rPr>
          <w:rFonts w:hint="cs"/>
          <w:rtl/>
        </w:rPr>
        <w:t>ۥ</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حَكِيمُ</w:t>
      </w:r>
      <w:r w:rsidRPr="000C008B">
        <w:rPr>
          <w:rtl/>
        </w:rPr>
        <w:t xml:space="preserve"> </w:t>
      </w:r>
      <w:r w:rsidRPr="000C008B">
        <w:rPr>
          <w:rFonts w:hint="cs"/>
          <w:rtl/>
        </w:rPr>
        <w:t>١٠٠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[یوسف: 100].</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در حقیقت پروردگارم هر چه بخواهد سنجیده و دقیق انجام می‌دهد، بی‌گمان او بسیار آگاه (و کارهایش همه) دارای حکمت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0C008B">
        <w:rPr>
          <w:rStyle w:val="Char8"/>
          <w:rFonts w:hint="cs"/>
          <w:rtl/>
        </w:rPr>
        <w:t>﴿</w:t>
      </w:r>
      <w:r w:rsidRPr="000C008B">
        <w:rPr>
          <w:rFonts w:ascii="Times New Roman" w:cs="Times New Roman" w:hint="cs"/>
          <w:rtl/>
        </w:rPr>
        <w:t>ٱ</w:t>
      </w:r>
      <w:r w:rsidRPr="000C008B">
        <w:rPr>
          <w:rFonts w:hint="eastAsia"/>
          <w:rtl/>
        </w:rPr>
        <w:t>للَّهُ</w:t>
      </w:r>
      <w:r w:rsidRPr="000C008B">
        <w:rPr>
          <w:rtl/>
        </w:rPr>
        <w:t xml:space="preserve"> </w:t>
      </w:r>
      <w:r w:rsidRPr="000C008B">
        <w:rPr>
          <w:rFonts w:hint="eastAsia"/>
          <w:rtl/>
        </w:rPr>
        <w:t>لَطِيفُ</w:t>
      </w:r>
      <w:r w:rsidRPr="000C008B">
        <w:rPr>
          <w:rFonts w:hint="cs"/>
          <w:rtl/>
        </w:rPr>
        <w:t>ۢ</w:t>
      </w:r>
      <w:r w:rsidRPr="000C008B">
        <w:rPr>
          <w:rtl/>
        </w:rPr>
        <w:t xml:space="preserve"> </w:t>
      </w:r>
      <w:r w:rsidRPr="000C008B">
        <w:rPr>
          <w:rFonts w:hint="eastAsia"/>
          <w:rtl/>
        </w:rPr>
        <w:t>بِعِبَادِهِ</w:t>
      </w:r>
      <w:r w:rsidRPr="000C008B">
        <w:rPr>
          <w:rFonts w:hint="cs"/>
          <w:rtl/>
        </w:rPr>
        <w:t>ۦ</w:t>
      </w:r>
      <w:r w:rsidRPr="000C008B">
        <w:rPr>
          <w:rtl/>
        </w:rPr>
        <w:t xml:space="preserve"> </w:t>
      </w:r>
      <w:r w:rsidRPr="000C008B">
        <w:rPr>
          <w:rFonts w:hint="eastAsia"/>
          <w:rtl/>
        </w:rPr>
        <w:t>يَر</w:t>
      </w:r>
      <w:r w:rsidRPr="000C008B">
        <w:rPr>
          <w:rFonts w:hint="cs"/>
          <w:rtl/>
        </w:rPr>
        <w:t>ۡ</w:t>
      </w:r>
      <w:r w:rsidRPr="000C008B">
        <w:rPr>
          <w:rFonts w:hint="eastAsia"/>
          <w:rtl/>
        </w:rPr>
        <w:t>زُقُ</w:t>
      </w:r>
      <w:r w:rsidRPr="000C008B">
        <w:rPr>
          <w:rtl/>
        </w:rPr>
        <w:t xml:space="preserve"> </w:t>
      </w:r>
      <w:r w:rsidRPr="000C008B">
        <w:rPr>
          <w:rFonts w:hint="eastAsia"/>
          <w:rtl/>
        </w:rPr>
        <w:t>مَن</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Style w:val="Char8"/>
          <w:rFonts w:hint="cs"/>
          <w:rtl/>
        </w:rPr>
        <w:t>﴾</w:t>
      </w:r>
      <w:r w:rsidRPr="00D14940">
        <w:rPr>
          <w:rStyle w:val="Char6"/>
          <w:rFonts w:hint="cs"/>
          <w:rtl/>
        </w:rPr>
        <w:t xml:space="preserve"> [الشوری: 19].</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خداوند نسبت به بندگانش بسیار لطف و مرحمت دارد و به هر کس که خود بخواهد روزی می‌رساند</w:t>
      </w:r>
      <w:r w:rsidRPr="00AD7F67">
        <w:rPr>
          <w:rFonts w:cs="Traditional Arabic" w:hint="cs"/>
          <w:rtl/>
        </w:rPr>
        <w:t>»</w:t>
      </w:r>
      <w:r w:rsidRPr="00AD7F67">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لطیف چهار معنی دارد: 1- کسی که با لطف و مهربانی و به خاطر مصلحت بندگان آنچه را نیاز دارند به آنان می‌دهد 2- دوست و یاور بندگان است با ایشان نیکوکاری می‌کند و به آنان احسان عطا می‌کند 3- کسی که به جزئیات و نکات ریزکارها مطلع و آگاه است. 4- کسی که دیده نمی‌شود. اگر منظورمان معنای اول باشد، خدا به لطفش مرادها را حاصل می‌گرداند همچنان که مثال‌های فراوانی در این زمینه وجود دارد و دلائلی که اطراف ما را پر کرده است و نمی‌توانیم آن‌ها را شمارش نماییم و نمی‌توان آنها را محصور در چند مطلب نمود. چه بسیار اتفاق افتاده که در اطراف ما آثار و حرکاتی رخ داده است که ما هیچ دخل و تصرفی در آن نداشته‌ایم و فقط براساس مشیت خداوند سبحان واقع گشته است. بسیاری اوقات اراده، بنده را به کار انداخته تا به اعمال مفید روی نماید و هر آنچه در این مسیر مورد نیاز است برای بنده تهیه نموده و تمامی اسبابی را که سبب اجرا آرزوی شخص گشته و او را به مقصد رسانیده است برایش مهیا نموده است. و چه بسیار که خداوند اراده‌ی شخصی را تغییر داده و میان او و قلبش حائل قرار داده و به لطف خوش آن شخص را از اجرای آنچه اراده نموده بود منصرف گردانیده است تا اراده‌ی خداوند لطیف و خبیر اجرا گردد. خداوندی که آسایش بندگان را می‌خواهد و نمی‌خواهد که آنان دچار سختی و مشکلات شوند، خداوند گاهی اراده‌ی شخص را در چیزی که آرزویش را دارد تغییر داده در حالی که آن چیز شر و ضرری برای شخص دارد و او را به سمتی دیگر سوق داده که شخص از آن کراهیت داشته است در حالی که بهره و سود شخص در آن چیز نهفته است و با مهربانی و با لطفش خیری را که تقدیر کرده بدان شخص عطا نموده است؛ مثلا شخص می‌خواهد به مسافرت برود وسایل لازم را نیز آماده نموده اما مشکلی پیش آمده و او از قطار جا مانده است، آن شخص اندوهگین و عصبانی شده احساس دلتنگی زیادی می‌نماید اما وقتی که متوجه می‌شود که همان قطار در راه دچار آتش‌سوزی گشته است برزمین افتاده و سجده‌ی شکر به جای می‌آورد که او در آن قطار نبوده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هر گاه معنای دوم کلمه را بررسی کنیم که خداوند یاور بندگان است و در حق آنان نیکوکاری می‌نماید، نشانه‌های فراوانی را در هر نقطه در تأیید این سخن می‌یابیم و در هر احساس آدمی و در ذهره‌ای از آسمان و زمین چنین یاوری و نیکویی تجلی می‌یابد. مگر نه این است که خداوند همه‌ی آنچه را که در زمین وجود دارد برای آدمیان آفریده است و پس از آن که تمامی نیازها و ضرورت‌ها را مرتفع ساخته است او را به عنوان جانشین بر زمین گمارده، است. آیا این از لطف خداوند نیست که خورشید را کره‌ای نورانی و ماه را در مسیری مشخص قرار داد تا حساب سال و زمان مشخص گردد؟ آیا این از لطف خداوند نیست که چهارپایان را آفریده است که در آن‌ها برای شما وسیله‌ی گرما (در برابر سرما، از قبیل پوشیدنی و گستردنی ساخته از پشم و مویشان) و سودهایی (که حاصل از نسل و شیر و سواری و غیره) موجود است و طعام و نوشیدنی قرار داده است و از آسمان آبی فرو فرستاده است که مایه‌ی حیات است و شما از آن می‌نوشید و خداوند به وسیله‌ی آب زراعت و درختان زیتون و خرما و همه‌ی میوه‌های دیگر را برای شما می‌رویاند و دریاها را مسخر ساخته است تا این که از آن کشت تازه بخورید و از آن زیوری بیرون آورید که بر خود بپوشید و کشتی‌هایی که پر از خیر و منفعت‌اند، دریاها را می‌شکافند؟ آیا این از لطف خداوند نیست که جنین را در شکم مادر تغذیه می‌کند و بعد از طی مراحل مختلف او را وارد صحنه‌ی زندگی می‌کند سپس با لطفش مادر را مظهر لطف می‌گرداند تا با او نیکی کند و اذیت و آزار کودک دور نماید؟</w:t>
      </w:r>
    </w:p>
    <w:p w:rsidR="00D14940" w:rsidRPr="00676945" w:rsidRDefault="00D14940" w:rsidP="00AD7F67">
      <w:pPr>
        <w:tabs>
          <w:tab w:val="right" w:pos="7031"/>
        </w:tabs>
        <w:ind w:firstLine="284"/>
        <w:jc w:val="both"/>
        <w:rPr>
          <w:rStyle w:val="Char4"/>
          <w:rtl/>
        </w:rPr>
      </w:pPr>
      <w:r w:rsidRPr="00676945">
        <w:rPr>
          <w:rStyle w:val="Char4"/>
          <w:rFonts w:hint="cs"/>
          <w:rtl/>
        </w:rPr>
        <w:t>اگر بخواهیم مظاهر لطف خداوند را بشماریم تعداد صفحات توان آن را ندارند، زیرا هر موجودی از موجودات خداوند همه‌اش لطف و رحمت است و نهایتی برای مخلوقات الله متصور نیست.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قُل</w:t>
      </w:r>
      <w:r w:rsidRPr="000C008B">
        <w:rPr>
          <w:rtl/>
        </w:rPr>
        <w:t xml:space="preserve"> </w:t>
      </w:r>
      <w:r w:rsidRPr="000C008B">
        <w:rPr>
          <w:rFonts w:hint="eastAsia"/>
          <w:rtl/>
        </w:rPr>
        <w:t>لَّو</w:t>
      </w:r>
      <w:r w:rsidRPr="000C008B">
        <w:rPr>
          <w:rFonts w:hint="cs"/>
          <w:rtl/>
        </w:rPr>
        <w:t>ۡ</w:t>
      </w:r>
      <w:r w:rsidRPr="000C008B">
        <w:rPr>
          <w:rtl/>
        </w:rPr>
        <w:t xml:space="preserve"> </w:t>
      </w:r>
      <w:r w:rsidRPr="000C008B">
        <w:rPr>
          <w:rFonts w:hint="eastAsia"/>
          <w:rtl/>
        </w:rPr>
        <w:t>كَانَ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بَح</w:t>
      </w:r>
      <w:r w:rsidRPr="000C008B">
        <w:rPr>
          <w:rFonts w:hint="cs"/>
          <w:rtl/>
        </w:rPr>
        <w:t>ۡ</w:t>
      </w:r>
      <w:r w:rsidRPr="000C008B">
        <w:rPr>
          <w:rFonts w:hint="eastAsia"/>
          <w:rtl/>
        </w:rPr>
        <w:t>رُ</w:t>
      </w:r>
      <w:r w:rsidRPr="000C008B">
        <w:rPr>
          <w:rtl/>
        </w:rPr>
        <w:t xml:space="preserve"> </w:t>
      </w:r>
      <w:r w:rsidRPr="000C008B">
        <w:rPr>
          <w:rFonts w:hint="eastAsia"/>
          <w:rtl/>
        </w:rPr>
        <w:t>مِدَاد</w:t>
      </w:r>
      <w:r w:rsidRPr="000C008B">
        <w:rPr>
          <w:rFonts w:hint="cs"/>
          <w:rtl/>
        </w:rPr>
        <w:t>ٗ</w:t>
      </w:r>
      <w:r w:rsidRPr="000C008B">
        <w:rPr>
          <w:rFonts w:hint="eastAsia"/>
          <w:rtl/>
        </w:rPr>
        <w:t>ا</w:t>
      </w:r>
      <w:r w:rsidRPr="000C008B">
        <w:rPr>
          <w:rtl/>
        </w:rPr>
        <w:t xml:space="preserve"> </w:t>
      </w:r>
      <w:r w:rsidRPr="000C008B">
        <w:rPr>
          <w:rFonts w:hint="eastAsia"/>
          <w:rtl/>
        </w:rPr>
        <w:t>لِّكَلِمَ</w:t>
      </w:r>
      <w:r w:rsidRPr="000C008B">
        <w:rPr>
          <w:rFonts w:hint="cs"/>
          <w:rtl/>
        </w:rPr>
        <w:t>ٰ</w:t>
      </w:r>
      <w:r w:rsidRPr="000C008B">
        <w:rPr>
          <w:rFonts w:hint="eastAsia"/>
          <w:rtl/>
        </w:rPr>
        <w:t>تِ</w:t>
      </w:r>
      <w:r w:rsidRPr="000C008B">
        <w:rPr>
          <w:rtl/>
        </w:rPr>
        <w:t xml:space="preserve"> </w:t>
      </w:r>
      <w:r w:rsidRPr="000C008B">
        <w:rPr>
          <w:rFonts w:hint="eastAsia"/>
          <w:rtl/>
        </w:rPr>
        <w:t>رَبِّي</w:t>
      </w:r>
      <w:r w:rsidRPr="000C008B">
        <w:rPr>
          <w:rtl/>
        </w:rPr>
        <w:t xml:space="preserve"> </w:t>
      </w:r>
      <w:r w:rsidRPr="000C008B">
        <w:rPr>
          <w:rFonts w:hint="eastAsia"/>
          <w:rtl/>
        </w:rPr>
        <w:t>لَنَفِدَ</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بَح</w:t>
      </w:r>
      <w:r w:rsidRPr="000C008B">
        <w:rPr>
          <w:rFonts w:hint="cs"/>
          <w:rtl/>
        </w:rPr>
        <w:t>ۡ</w:t>
      </w:r>
      <w:r w:rsidRPr="000C008B">
        <w:rPr>
          <w:rFonts w:hint="eastAsia"/>
          <w:rtl/>
        </w:rPr>
        <w:t>رُ</w:t>
      </w:r>
      <w:r w:rsidRPr="000C008B">
        <w:rPr>
          <w:rtl/>
        </w:rPr>
        <w:t xml:space="preserve"> </w:t>
      </w:r>
      <w:r w:rsidRPr="000C008B">
        <w:rPr>
          <w:rFonts w:hint="eastAsia"/>
          <w:rtl/>
        </w:rPr>
        <w:t>قَب</w:t>
      </w:r>
      <w:r w:rsidRPr="000C008B">
        <w:rPr>
          <w:rFonts w:hint="cs"/>
          <w:rtl/>
        </w:rPr>
        <w:t>ۡ</w:t>
      </w:r>
      <w:r w:rsidRPr="000C008B">
        <w:rPr>
          <w:rFonts w:hint="eastAsia"/>
          <w:rtl/>
        </w:rPr>
        <w:t>لَ</w:t>
      </w:r>
      <w:r w:rsidRPr="000C008B">
        <w:rPr>
          <w:rtl/>
        </w:rPr>
        <w:t xml:space="preserve"> </w:t>
      </w:r>
      <w:r w:rsidRPr="000C008B">
        <w:rPr>
          <w:rFonts w:hint="eastAsia"/>
          <w:rtl/>
        </w:rPr>
        <w:t>أَن</w:t>
      </w:r>
      <w:r w:rsidRPr="000C008B">
        <w:rPr>
          <w:rtl/>
        </w:rPr>
        <w:t xml:space="preserve"> </w:t>
      </w:r>
      <w:r w:rsidRPr="000C008B">
        <w:rPr>
          <w:rFonts w:hint="eastAsia"/>
          <w:rtl/>
        </w:rPr>
        <w:t>تَنفَدَ</w:t>
      </w:r>
      <w:r w:rsidRPr="000C008B">
        <w:rPr>
          <w:rtl/>
        </w:rPr>
        <w:t xml:space="preserve"> </w:t>
      </w:r>
      <w:r w:rsidRPr="000C008B">
        <w:rPr>
          <w:rFonts w:hint="eastAsia"/>
          <w:rtl/>
        </w:rPr>
        <w:t>كَلِمَ</w:t>
      </w:r>
      <w:r w:rsidRPr="000C008B">
        <w:rPr>
          <w:rFonts w:hint="cs"/>
          <w:rtl/>
        </w:rPr>
        <w:t>ٰ</w:t>
      </w:r>
      <w:r w:rsidRPr="000C008B">
        <w:rPr>
          <w:rFonts w:hint="eastAsia"/>
          <w:rtl/>
        </w:rPr>
        <w:t>تُ</w:t>
      </w:r>
      <w:r w:rsidRPr="000C008B">
        <w:rPr>
          <w:rtl/>
        </w:rPr>
        <w:t xml:space="preserve"> </w:t>
      </w:r>
      <w:r w:rsidRPr="000C008B">
        <w:rPr>
          <w:rFonts w:hint="eastAsia"/>
          <w:rtl/>
        </w:rPr>
        <w:t>رَبِّي</w:t>
      </w:r>
      <w:r w:rsidRPr="000C008B">
        <w:rPr>
          <w:rtl/>
        </w:rPr>
        <w:t xml:space="preserve"> </w:t>
      </w:r>
      <w:r w:rsidRPr="000C008B">
        <w:rPr>
          <w:rFonts w:hint="eastAsia"/>
          <w:rtl/>
        </w:rPr>
        <w:t>وَلَو</w:t>
      </w:r>
      <w:r w:rsidRPr="000C008B">
        <w:rPr>
          <w:rFonts w:hint="cs"/>
          <w:rtl/>
        </w:rPr>
        <w:t>ۡ</w:t>
      </w:r>
      <w:r w:rsidRPr="000C008B">
        <w:rPr>
          <w:rtl/>
        </w:rPr>
        <w:t xml:space="preserve"> </w:t>
      </w:r>
      <w:r w:rsidRPr="000C008B">
        <w:rPr>
          <w:rFonts w:hint="eastAsia"/>
          <w:rtl/>
        </w:rPr>
        <w:t>جِئ</w:t>
      </w:r>
      <w:r w:rsidRPr="000C008B">
        <w:rPr>
          <w:rFonts w:hint="cs"/>
          <w:rtl/>
        </w:rPr>
        <w:t>ۡ</w:t>
      </w:r>
      <w:r w:rsidRPr="000C008B">
        <w:rPr>
          <w:rFonts w:hint="eastAsia"/>
          <w:rtl/>
        </w:rPr>
        <w:t>نَا</w:t>
      </w:r>
      <w:r w:rsidRPr="000C008B">
        <w:rPr>
          <w:rtl/>
        </w:rPr>
        <w:t xml:space="preserve"> </w:t>
      </w:r>
      <w:r w:rsidRPr="000C008B">
        <w:rPr>
          <w:rFonts w:hint="eastAsia"/>
          <w:rtl/>
        </w:rPr>
        <w:t>بِمِث</w:t>
      </w:r>
      <w:r w:rsidRPr="000C008B">
        <w:rPr>
          <w:rFonts w:hint="cs"/>
          <w:rtl/>
        </w:rPr>
        <w:t>ۡ</w:t>
      </w:r>
      <w:r w:rsidRPr="000C008B">
        <w:rPr>
          <w:rFonts w:hint="eastAsia"/>
          <w:rtl/>
        </w:rPr>
        <w:t>لِهِ</w:t>
      </w:r>
      <w:r w:rsidRPr="000C008B">
        <w:rPr>
          <w:rFonts w:hint="cs"/>
          <w:rtl/>
        </w:rPr>
        <w:t>ۦ</w:t>
      </w:r>
      <w:r w:rsidRPr="000C008B">
        <w:rPr>
          <w:rtl/>
        </w:rPr>
        <w:t xml:space="preserve"> </w:t>
      </w:r>
      <w:r w:rsidRPr="000C008B">
        <w:rPr>
          <w:rFonts w:hint="eastAsia"/>
          <w:rtl/>
        </w:rPr>
        <w:t>مَدَد</w:t>
      </w:r>
      <w:r w:rsidRPr="000C008B">
        <w:rPr>
          <w:rFonts w:hint="cs"/>
          <w:rtl/>
        </w:rPr>
        <w:t>ٗ</w:t>
      </w:r>
      <w:r w:rsidRPr="000C008B">
        <w:rPr>
          <w:rFonts w:hint="eastAsia"/>
          <w:rtl/>
        </w:rPr>
        <w:t>ا</w:t>
      </w:r>
      <w:r w:rsidRPr="000C008B">
        <w:rPr>
          <w:rtl/>
        </w:rPr>
        <w:t xml:space="preserve"> </w:t>
      </w:r>
      <w:r w:rsidRPr="000C008B">
        <w:rPr>
          <w:rFonts w:hint="cs"/>
          <w:rtl/>
        </w:rPr>
        <w:t>١٠٩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[الکهف: 109].</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بگو: اگر دریا برای (نگارش شماره و صفات و ویژگی‌های) موجودات (جهان هستی) پروردگارم جوهر شود، دریا پایان می‌گیرد پیش از آن که (سخن از تعداد و حقایق و رموز) موجودات پروردگارم پایان پذیرد، هر چند هم همسان آن دریا را به عنوان کمک بدان بیفزاییم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آیات خداوند، ارسال انبیاء کرام و کتاب‌های آسمانی است که چشمان آدمیان را به سوی راه رشد و هدایت بگشاید و خیر و سعادت دنیا و آخرت را بدیشان عطا نماید. در اینجا لطفی خاص مطرح است که شامل بعضی از مخلصین از بندگان خداوند می‌شود: مثال حضرت یوسف که خداوند در موارد بسیاری او را مورد لطف قرار داد؛ از جمله هنگامی که او را از چاه نجات داده و به سوی منزل عزیز مصر بردند و لطف خدا در این که شخصی از خانواده‌ی عزیز مصر در هنگامی که همسر عزیز، حضرت یوسف را مورد تهمت قرار داد از او دفاع نمود و هنگامی که خداوند یوسف را از زندان نجات داد و او را میان برادرانش بازگردانید و آن حقد و کینه را از سینه‌های ایشان دور گردانید و هنگامی که ملک فراوان و علم تأویل خواب را به او عطا نمود. آن چنان که خداوند به حضرت یونس</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لطف نمود زمانی که او را از غم رهایی داد و او را از شکم ماهی رهانید و درختی را سایه‌سار او گردانید هم‌چنان که به نوح </w:t>
      </w:r>
      <w:r w:rsidRPr="00676945">
        <w:rPr>
          <w:rStyle w:val="Char4"/>
          <w:rFonts w:hint="cs"/>
          <w:rtl/>
        </w:rPr>
        <w:sym w:font="AGA Arabesque" w:char="F075"/>
      </w:r>
      <w:r w:rsidRPr="00676945">
        <w:rPr>
          <w:rStyle w:val="Char4"/>
          <w:rFonts w:hint="cs"/>
          <w:rtl/>
        </w:rPr>
        <w:t xml:space="preserve"> و مؤمنان بدو لطف نمود و دستور ساخت کشتی داد تا آنان را از غرق شدن نجات دهد بدان هنگام که آب شروع به طغیان نمود. همچنان که چون قوم حضرت ابراهیم</w:t>
      </w:r>
      <w:r w:rsidR="000C008B">
        <w:rPr>
          <w:rStyle w:val="Char4"/>
          <w:rFonts w:hint="cs"/>
          <w:rtl/>
        </w:rPr>
        <w:t xml:space="preserve"> </w:t>
      </w:r>
      <w:r w:rsidRPr="00676945">
        <w:rPr>
          <w:rStyle w:val="Char4"/>
          <w:rFonts w:hint="cs"/>
          <w:rtl/>
        </w:rPr>
        <w:sym w:font="AGA Arabesque" w:char="F075"/>
      </w:r>
      <w:r w:rsidRPr="00676945">
        <w:rPr>
          <w:rStyle w:val="Char4"/>
          <w:rFonts w:hint="cs"/>
          <w:rtl/>
        </w:rPr>
        <w:t xml:space="preserve"> قصد در میان آتش انداختن او را داشتند، خداوند فرمود: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قُل</w:t>
      </w:r>
      <w:r w:rsidRPr="000C008B">
        <w:rPr>
          <w:rFonts w:hint="cs"/>
          <w:rtl/>
        </w:rPr>
        <w:t>ۡ</w:t>
      </w:r>
      <w:r w:rsidRPr="000C008B">
        <w:rPr>
          <w:rFonts w:hint="eastAsia"/>
          <w:rtl/>
        </w:rPr>
        <w:t>نَا</w:t>
      </w:r>
      <w:r w:rsidRPr="000C008B">
        <w:rPr>
          <w:rtl/>
        </w:rPr>
        <w:t xml:space="preserve"> </w:t>
      </w:r>
      <w:r w:rsidRPr="000C008B">
        <w:rPr>
          <w:rFonts w:hint="eastAsia"/>
          <w:rtl/>
        </w:rPr>
        <w:t>يَ</w:t>
      </w:r>
      <w:r w:rsidRPr="000C008B">
        <w:rPr>
          <w:rFonts w:hint="cs"/>
          <w:rtl/>
        </w:rPr>
        <w:t>ٰ</w:t>
      </w:r>
      <w:r w:rsidRPr="000C008B">
        <w:rPr>
          <w:rFonts w:hint="eastAsia"/>
          <w:rtl/>
        </w:rPr>
        <w:t>نَارُ</w:t>
      </w:r>
      <w:r w:rsidRPr="000C008B">
        <w:rPr>
          <w:rtl/>
        </w:rPr>
        <w:t xml:space="preserve"> </w:t>
      </w:r>
      <w:r w:rsidRPr="000C008B">
        <w:rPr>
          <w:rFonts w:hint="eastAsia"/>
          <w:rtl/>
        </w:rPr>
        <w:t>كُونِي</w:t>
      </w:r>
      <w:r w:rsidRPr="000C008B">
        <w:rPr>
          <w:rtl/>
        </w:rPr>
        <w:t xml:space="preserve"> </w:t>
      </w:r>
      <w:r w:rsidRPr="000C008B">
        <w:rPr>
          <w:rFonts w:hint="eastAsia"/>
          <w:rtl/>
        </w:rPr>
        <w:t>بَر</w:t>
      </w:r>
      <w:r w:rsidRPr="000C008B">
        <w:rPr>
          <w:rFonts w:hint="cs"/>
          <w:rtl/>
        </w:rPr>
        <w:t>ۡ</w:t>
      </w:r>
      <w:r w:rsidRPr="000C008B">
        <w:rPr>
          <w:rFonts w:hint="eastAsia"/>
          <w:rtl/>
        </w:rPr>
        <w:t>د</w:t>
      </w:r>
      <w:r w:rsidRPr="000C008B">
        <w:rPr>
          <w:rFonts w:hint="cs"/>
          <w:rtl/>
        </w:rPr>
        <w:t>ٗ</w:t>
      </w:r>
      <w:r w:rsidRPr="000C008B">
        <w:rPr>
          <w:rFonts w:hint="eastAsia"/>
          <w:rtl/>
        </w:rPr>
        <w:t>ا</w:t>
      </w:r>
      <w:r w:rsidRPr="000C008B">
        <w:rPr>
          <w:rtl/>
        </w:rPr>
        <w:t xml:space="preserve"> </w:t>
      </w:r>
      <w:r w:rsidRPr="000C008B">
        <w:rPr>
          <w:rFonts w:hint="eastAsia"/>
          <w:rtl/>
        </w:rPr>
        <w:t>وَسَلَ</w:t>
      </w:r>
      <w:r w:rsidRPr="000C008B">
        <w:rPr>
          <w:rFonts w:hint="cs"/>
          <w:rtl/>
        </w:rPr>
        <w:t>ٰ</w:t>
      </w:r>
      <w:r w:rsidRPr="000C008B">
        <w:rPr>
          <w:rFonts w:hint="eastAsia"/>
          <w:rtl/>
        </w:rPr>
        <w:t>مًا</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إِب</w:t>
      </w:r>
      <w:r w:rsidRPr="000C008B">
        <w:rPr>
          <w:rFonts w:hint="cs"/>
          <w:rtl/>
        </w:rPr>
        <w:t>ۡ</w:t>
      </w:r>
      <w:r w:rsidRPr="000C008B">
        <w:rPr>
          <w:rFonts w:hint="eastAsia"/>
          <w:rtl/>
        </w:rPr>
        <w:t>رَ</w:t>
      </w:r>
      <w:r w:rsidRPr="000C008B">
        <w:rPr>
          <w:rFonts w:hint="cs"/>
          <w:rtl/>
        </w:rPr>
        <w:t>ٰ</w:t>
      </w:r>
      <w:r w:rsidRPr="000C008B">
        <w:rPr>
          <w:rFonts w:hint="eastAsia"/>
          <w:rtl/>
        </w:rPr>
        <w:t>هِيمَ</w:t>
      </w:r>
      <w:r w:rsidRPr="000C008B">
        <w:rPr>
          <w:rtl/>
        </w:rPr>
        <w:t xml:space="preserve"> </w:t>
      </w:r>
      <w:r w:rsidRPr="000C008B">
        <w:rPr>
          <w:rFonts w:hint="cs"/>
          <w:rtl/>
        </w:rPr>
        <w:t>٦٩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[الانبیاء: 69].</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ما به آتش دستور دادیم که ای آتش! سرد و سالم شو بر ابراهیم (و کم‌ترین زیانی بدو مرسان)</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همچنان که چون ایوب</w:t>
      </w:r>
      <w:r w:rsidR="000C008B">
        <w:rPr>
          <w:rStyle w:val="Char4"/>
          <w:rFonts w:hint="cs"/>
          <w:rtl/>
        </w:rPr>
        <w:t xml:space="preserve"> </w:t>
      </w:r>
      <w:r w:rsidRPr="00676945">
        <w:rPr>
          <w:rStyle w:val="Char4"/>
          <w:rFonts w:hint="cs"/>
          <w:rtl/>
        </w:rPr>
        <w:sym w:font="AGA Arabesque" w:char="F075"/>
      </w:r>
      <w:r w:rsidRPr="00676945">
        <w:rPr>
          <w:rStyle w:val="Char4"/>
          <w:rFonts w:hint="cs"/>
          <w:rtl/>
        </w:rPr>
        <w:t xml:space="preserve"> از رنج و ناراحتی و بیماری شکایت نمود او را از آن بیماری و رنج رهایی بخشید و بر خانواده و یارانش رحمت فرستاد و آنان را یادآوری برای بندگان عابد خدا قرار داد. و مثال‌های فراوان دیگری که بندگان مخلص را بدان اختصاص داده است که اگر تو قرآن را تلاوت نمایی آیات بی‌شماری از الطاف واضح و روشن خداوندی را در آن خواهی یافت.</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هرگاه معنای سوم که عبارت از آگاهی به امور پوشیده و نکات ریز دنیا است منظور باشد، همه</w:t>
      </w:r>
      <w:r w:rsidRPr="00676945">
        <w:rPr>
          <w:rStyle w:val="Char4"/>
          <w:rFonts w:hint="eastAsia"/>
          <w:rtl/>
        </w:rPr>
        <w:t xml:space="preserve">‌ی </w:t>
      </w:r>
      <w:r w:rsidRPr="00676945">
        <w:rPr>
          <w:rStyle w:val="Char4"/>
          <w:rFonts w:hint="cs"/>
          <w:rtl/>
        </w:rPr>
        <w:t>‌دنیا اعم از آسمان و زمین و پرنده و گیاه و هر آنچه درجهان وجود دارد همه صفحاتی شاهد بر لطف خداوندند و بی‌هیچ شک و تردیدی خداوند هر پوشیده و مخفی و ریزه‌کاری ترکیب موجودات و اسرار عناصر، همه را می‌داند. آیا راز رعد و برق را از لحظه‌ی آفرینش نمی‌داند؟! آیا اسرار جو زمین که همچون طبقه‌هایی آن را پوشیده نمی‌داند؟ آیا اسرار ذرات و عناصر جهان و دیگر ترکیب‌ها را نمی‌داند؟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لَا</w:t>
      </w:r>
      <w:r w:rsidRPr="000C008B">
        <w:rPr>
          <w:rtl/>
        </w:rPr>
        <w:t xml:space="preserve"> </w:t>
      </w:r>
      <w:r w:rsidRPr="000C008B">
        <w:rPr>
          <w:rFonts w:hint="eastAsia"/>
          <w:rtl/>
        </w:rPr>
        <w:t>يَخ</w:t>
      </w:r>
      <w:r w:rsidRPr="000C008B">
        <w:rPr>
          <w:rFonts w:hint="cs"/>
          <w:rtl/>
        </w:rPr>
        <w:t>ۡ</w:t>
      </w:r>
      <w:r w:rsidRPr="000C008B">
        <w:rPr>
          <w:rFonts w:hint="eastAsia"/>
          <w:rtl/>
        </w:rPr>
        <w:t>فَى</w:t>
      </w:r>
      <w:r w:rsidRPr="000C008B">
        <w:rPr>
          <w:rFonts w:hint="cs"/>
          <w:rtl/>
        </w:rPr>
        <w:t>ٰ</w:t>
      </w:r>
      <w:r w:rsidRPr="000C008B">
        <w:rPr>
          <w:rtl/>
        </w:rPr>
        <w:t xml:space="preserve"> </w:t>
      </w:r>
      <w:r w:rsidRPr="000C008B">
        <w:rPr>
          <w:rFonts w:hint="eastAsia"/>
          <w:rtl/>
        </w:rPr>
        <w:t>عَلَي</w:t>
      </w:r>
      <w:r w:rsidRPr="000C008B">
        <w:rPr>
          <w:rFonts w:hint="cs"/>
          <w:rtl/>
        </w:rPr>
        <w:t>ۡ</w:t>
      </w:r>
      <w:r w:rsidRPr="000C008B">
        <w:rPr>
          <w:rFonts w:hint="eastAsia"/>
          <w:rtl/>
        </w:rPr>
        <w:t>هِ</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وَلَا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لسَّمَا</w:t>
      </w:r>
      <w:r w:rsidRPr="000C008B">
        <w:rPr>
          <w:rFonts w:hint="cs"/>
          <w:rtl/>
        </w:rPr>
        <w:t>ٓ</w:t>
      </w:r>
      <w:r w:rsidRPr="000C008B">
        <w:rPr>
          <w:rFonts w:hint="eastAsia"/>
          <w:rtl/>
        </w:rPr>
        <w:t>ءِ</w:t>
      </w:r>
      <w:r w:rsidRPr="000C008B">
        <w:rPr>
          <w:rtl/>
        </w:rPr>
        <w:t xml:space="preserve"> </w:t>
      </w:r>
      <w:r w:rsidRPr="000C008B">
        <w:rPr>
          <w:rFonts w:hint="cs"/>
          <w:rtl/>
        </w:rPr>
        <w:t>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5].</w:t>
      </w:r>
    </w:p>
    <w:p w:rsidR="00D14940" w:rsidRPr="000C008B" w:rsidRDefault="00D14940" w:rsidP="00AD7F67">
      <w:pPr>
        <w:pStyle w:val="ab"/>
        <w:rPr>
          <w:rtl/>
        </w:rPr>
      </w:pPr>
      <w:r w:rsidRPr="00D14940">
        <w:rPr>
          <w:rFonts w:cs="Traditional Arabic" w:hint="cs"/>
          <w:rtl/>
        </w:rPr>
        <w:t>«</w:t>
      </w:r>
      <w:r w:rsidRPr="000C008B">
        <w:rPr>
          <w:rFonts w:hint="cs"/>
          <w:rtl/>
        </w:rPr>
        <w:t>شکی نیست که هیچ چیز نه در زمین و نه در آسمان بر خدا پنهان نمی‌ماند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cs"/>
          <w:rtl/>
        </w:rPr>
        <w:t>ٱ</w:t>
      </w:r>
      <w:r w:rsidRPr="000C008B">
        <w:rPr>
          <w:rFonts w:hint="eastAsia"/>
          <w:rtl/>
        </w:rPr>
        <w:t>لسِّرَّ</w:t>
      </w:r>
      <w:r w:rsidRPr="000C008B">
        <w:rPr>
          <w:rtl/>
        </w:rPr>
        <w:t xml:space="preserve"> </w:t>
      </w:r>
      <w:r w:rsidRPr="000C008B">
        <w:rPr>
          <w:rFonts w:hint="eastAsia"/>
          <w:rtl/>
        </w:rPr>
        <w:t>وَأَخ</w:t>
      </w:r>
      <w:r w:rsidRPr="000C008B">
        <w:rPr>
          <w:rFonts w:hint="cs"/>
          <w:rtl/>
        </w:rPr>
        <w:t>ۡ</w:t>
      </w:r>
      <w:r w:rsidRPr="000C008B">
        <w:rPr>
          <w:rFonts w:hint="eastAsia"/>
          <w:rtl/>
        </w:rPr>
        <w:t>فَى</w:t>
      </w:r>
      <w:r w:rsidRPr="000C008B">
        <w:rPr>
          <w:rtl/>
        </w:rPr>
        <w:t xml:space="preserve"> </w:t>
      </w:r>
      <w:r w:rsidRPr="000C008B">
        <w:rPr>
          <w:rFonts w:hint="cs"/>
          <w:rtl/>
        </w:rPr>
        <w:t>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7].</w:t>
      </w:r>
    </w:p>
    <w:p w:rsidR="00D14940" w:rsidRPr="000C008B" w:rsidRDefault="00D14940" w:rsidP="00AD7F67">
      <w:pPr>
        <w:pStyle w:val="ab"/>
        <w:rPr>
          <w:rtl/>
        </w:rPr>
      </w:pPr>
      <w:r w:rsidRPr="00D14940">
        <w:rPr>
          <w:rFonts w:cs="Traditional Arabic" w:hint="cs"/>
          <w:rtl/>
        </w:rPr>
        <w:t>«</w:t>
      </w:r>
      <w:r w:rsidRPr="000C008B">
        <w:rPr>
          <w:rFonts w:hint="cs"/>
          <w:rtl/>
        </w:rPr>
        <w:t>و نهانی (سخن گفتن تو با دیگران) و نهان‌تر (از آن را که سخن گفتن تو با خودت و خواطر دل است) می‌داند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eastAsia"/>
          <w:rtl/>
        </w:rPr>
        <w:t>خَا</w:t>
      </w:r>
      <w:r w:rsidRPr="000C008B">
        <w:rPr>
          <w:rFonts w:hint="cs"/>
          <w:rtl/>
        </w:rPr>
        <w:t>ٓ</w:t>
      </w:r>
      <w:r w:rsidRPr="000C008B">
        <w:rPr>
          <w:rFonts w:hint="eastAsia"/>
          <w:rtl/>
        </w:rPr>
        <w:t>ئِنَةَ</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أَع</w:t>
      </w:r>
      <w:r w:rsidRPr="000C008B">
        <w:rPr>
          <w:rFonts w:hint="cs"/>
          <w:rtl/>
        </w:rPr>
        <w:t>ۡ</w:t>
      </w:r>
      <w:r w:rsidRPr="000C008B">
        <w:rPr>
          <w:rFonts w:hint="eastAsia"/>
          <w:rtl/>
        </w:rPr>
        <w:t>يُنِ</w:t>
      </w:r>
      <w:r w:rsidRPr="000C008B">
        <w:rPr>
          <w:rtl/>
        </w:rPr>
        <w:t xml:space="preserve"> </w:t>
      </w:r>
      <w:r w:rsidRPr="000C008B">
        <w:rPr>
          <w:rFonts w:hint="eastAsia"/>
          <w:rtl/>
        </w:rPr>
        <w:t>وَمَا</w:t>
      </w:r>
      <w:r w:rsidRPr="000C008B">
        <w:rPr>
          <w:rtl/>
        </w:rPr>
        <w:t xml:space="preserve"> </w:t>
      </w:r>
      <w:r w:rsidRPr="000C008B">
        <w:rPr>
          <w:rFonts w:hint="eastAsia"/>
          <w:rtl/>
        </w:rPr>
        <w:t>تُخ</w:t>
      </w:r>
      <w:r w:rsidRPr="000C008B">
        <w:rPr>
          <w:rFonts w:hint="cs"/>
          <w:rtl/>
        </w:rPr>
        <w:t>ۡ</w:t>
      </w:r>
      <w:r w:rsidRPr="000C008B">
        <w:rPr>
          <w:rFonts w:hint="eastAsia"/>
          <w:rtl/>
        </w:rPr>
        <w:t>فِي</w:t>
      </w:r>
      <w:r w:rsidRPr="000C008B">
        <w:rPr>
          <w:rtl/>
        </w:rPr>
        <w:t xml:space="preserve"> </w:t>
      </w:r>
      <w:r w:rsidRPr="000C008B">
        <w:rPr>
          <w:rFonts w:hint="cs"/>
          <w:rtl/>
        </w:rPr>
        <w:t>ٱ</w:t>
      </w:r>
      <w:r w:rsidRPr="000C008B">
        <w:rPr>
          <w:rFonts w:hint="eastAsia"/>
          <w:rtl/>
        </w:rPr>
        <w:t>لصُّدُورُ</w:t>
      </w:r>
      <w:r w:rsidRPr="000C008B">
        <w:rPr>
          <w:rtl/>
        </w:rPr>
        <w:t xml:space="preserve"> </w:t>
      </w:r>
      <w:r w:rsidRPr="000C008B">
        <w:rPr>
          <w:rFonts w:hint="cs"/>
          <w:rtl/>
        </w:rPr>
        <w:t>١٩</w:t>
      </w:r>
      <w:r w:rsidRPr="00D14940">
        <w:rPr>
          <w:rFonts w:ascii="B Lotus" w:hAnsi="B Lotus" w:cs="Traditional Arabic" w:hint="cs"/>
          <w:rtl/>
        </w:rPr>
        <w:t>﴾</w:t>
      </w:r>
      <w:r w:rsidRPr="00D14940">
        <w:rPr>
          <w:rStyle w:val="Char6"/>
          <w:rFonts w:hint="cs"/>
          <w:rtl/>
        </w:rPr>
        <w:t xml:space="preserve"> [غافر: 19].</w:t>
      </w:r>
    </w:p>
    <w:p w:rsidR="00D14940" w:rsidRPr="000C008B" w:rsidRDefault="00D14940" w:rsidP="00AD7F67">
      <w:pPr>
        <w:pStyle w:val="ab"/>
        <w:rPr>
          <w:rtl/>
        </w:rPr>
      </w:pPr>
      <w:r w:rsidRPr="00D14940">
        <w:rPr>
          <w:rFonts w:cs="Traditional Arabic" w:hint="cs"/>
          <w:rtl/>
        </w:rPr>
        <w:t>«</w:t>
      </w:r>
      <w:r w:rsidRPr="000C008B">
        <w:rPr>
          <w:rFonts w:hint="cs"/>
          <w:rtl/>
        </w:rPr>
        <w:t>خداوند از دزدانه نگاه کردن چشم‌ها و از رازی که سینه‌ها در خود پنهان می‌دارند، آگاه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أَلَا</w:t>
      </w:r>
      <w:r w:rsidRPr="000C008B">
        <w:rPr>
          <w:rtl/>
        </w:rPr>
        <w:t xml:space="preserve"> </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خَلَقَ</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للَّطِيفُ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[الملک: 14].</w:t>
      </w:r>
    </w:p>
    <w:p w:rsidR="00D14940" w:rsidRPr="000C008B" w:rsidRDefault="00D14940" w:rsidP="00AD7F67">
      <w:pPr>
        <w:pStyle w:val="ab"/>
        <w:rPr>
          <w:rtl/>
        </w:rPr>
      </w:pPr>
      <w:r w:rsidRPr="00D14940">
        <w:rPr>
          <w:rFonts w:cs="Traditional Arabic" w:hint="cs"/>
          <w:rtl/>
        </w:rPr>
        <w:t>«</w:t>
      </w:r>
      <w:r w:rsidRPr="000C008B">
        <w:rPr>
          <w:rFonts w:hint="cs"/>
          <w:rtl/>
        </w:rPr>
        <w:t>مگر کسی که (مردمان را) می‌آفریند (حال و وضع ایشان را) نمی‌داند و حال این که او دقیق و باریک بین بس آگاهی است؟!</w:t>
      </w:r>
      <w:r w:rsidRPr="00D14940">
        <w:rPr>
          <w:rFonts w:cs="Traditional Arabic" w:hint="cs"/>
          <w:rtl/>
        </w:rPr>
        <w:t>»</w:t>
      </w:r>
      <w:r w:rsidRPr="00D14940">
        <w:rPr>
          <w:rStyle w:val="Char4"/>
          <w:rFonts w:hint="cs"/>
          <w:rtl/>
        </w:rPr>
        <w:t>.</w:t>
      </w:r>
    </w:p>
    <w:p w:rsidR="000C008B"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هر گاه معنای چهارم لطیف را مورد توجه قرار دهیم که عبارت است از این که خداوند دیده نمی‌شود، این مطلبی است که واضح‌تر از آن است که محتاج دلیل و برهان باشد. بنی‌اسرائیل به حضرت موسی</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گفتند:</w:t>
      </w:r>
      <w:r w:rsidRPr="00D14940">
        <w:rPr>
          <w:rFonts w:ascii="B Lotus" w:hAnsi="B Lotus" w:cs="Traditional Arabic" w:hint="cs"/>
          <w:rtl/>
          <w:lang w:bidi="fa-IR"/>
        </w:rPr>
        <w:t xml:space="preserve">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لَن</w:t>
      </w:r>
      <w:r w:rsidRPr="000C008B">
        <w:rPr>
          <w:rtl/>
        </w:rPr>
        <w:t xml:space="preserve"> </w:t>
      </w:r>
      <w:r w:rsidRPr="000C008B">
        <w:rPr>
          <w:rFonts w:hint="eastAsia"/>
          <w:rtl/>
        </w:rPr>
        <w:t>نُّؤ</w:t>
      </w:r>
      <w:r w:rsidRPr="000C008B">
        <w:rPr>
          <w:rFonts w:hint="cs"/>
          <w:rtl/>
        </w:rPr>
        <w:t>ۡ</w:t>
      </w:r>
      <w:r w:rsidRPr="000C008B">
        <w:rPr>
          <w:rFonts w:hint="eastAsia"/>
          <w:rtl/>
        </w:rPr>
        <w:t>مِنَ</w:t>
      </w:r>
      <w:r w:rsidRPr="000C008B">
        <w:rPr>
          <w:rtl/>
        </w:rPr>
        <w:t xml:space="preserve"> </w:t>
      </w:r>
      <w:r w:rsidRPr="000C008B">
        <w:rPr>
          <w:rFonts w:hint="eastAsia"/>
          <w:rtl/>
        </w:rPr>
        <w:t>لَكَ</w:t>
      </w:r>
      <w:r w:rsidRPr="000C008B">
        <w:rPr>
          <w:rtl/>
        </w:rPr>
        <w:t xml:space="preserve"> </w:t>
      </w:r>
      <w:r w:rsidRPr="000C008B">
        <w:rPr>
          <w:rFonts w:hint="eastAsia"/>
          <w:rtl/>
        </w:rPr>
        <w:t>حَتَّى</w:t>
      </w:r>
      <w:r w:rsidRPr="000C008B">
        <w:rPr>
          <w:rFonts w:hint="cs"/>
          <w:rtl/>
        </w:rPr>
        <w:t>ٰ</w:t>
      </w:r>
      <w:r w:rsidRPr="000C008B">
        <w:rPr>
          <w:rtl/>
        </w:rPr>
        <w:t xml:space="preserve"> </w:t>
      </w:r>
      <w:r w:rsidRPr="000C008B">
        <w:rPr>
          <w:rFonts w:hint="eastAsia"/>
          <w:rtl/>
        </w:rPr>
        <w:t>نَرَى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جَه</w:t>
      </w:r>
      <w:r w:rsidRPr="000C008B">
        <w:rPr>
          <w:rFonts w:hint="cs"/>
          <w:rtl/>
        </w:rPr>
        <w:t>ۡ</w:t>
      </w:r>
      <w:r w:rsidRPr="000C008B">
        <w:rPr>
          <w:rFonts w:hint="eastAsia"/>
          <w:rtl/>
        </w:rPr>
        <w:t>رَة</w:t>
      </w:r>
      <w:r w:rsidRPr="000C008B">
        <w:rPr>
          <w:rFonts w:hint="cs"/>
          <w:rtl/>
        </w:rPr>
        <w:t>ٗ</w:t>
      </w:r>
      <w:r w:rsidRPr="000C008B">
        <w:rPr>
          <w:rtl/>
        </w:rPr>
        <w:t xml:space="preserve"> </w:t>
      </w:r>
      <w:r w:rsidRPr="000C008B">
        <w:rPr>
          <w:rFonts w:hint="eastAsia"/>
          <w:rtl/>
        </w:rPr>
        <w:t>فَأَخَذَت</w:t>
      </w:r>
      <w:r w:rsidRPr="000C008B">
        <w:rPr>
          <w:rFonts w:hint="cs"/>
          <w:rtl/>
        </w:rPr>
        <w:t>ۡ</w:t>
      </w:r>
      <w:r w:rsidRPr="000C008B">
        <w:rPr>
          <w:rFonts w:hint="eastAsia"/>
          <w:rtl/>
        </w:rPr>
        <w:t>كُمُ</w:t>
      </w:r>
      <w:r w:rsidRPr="000C008B">
        <w:rPr>
          <w:rtl/>
        </w:rPr>
        <w:t xml:space="preserve"> </w:t>
      </w:r>
      <w:r w:rsidRPr="000C008B">
        <w:rPr>
          <w:rFonts w:hint="cs"/>
          <w:rtl/>
        </w:rPr>
        <w:t>ٱ</w:t>
      </w:r>
      <w:r w:rsidRPr="000C008B">
        <w:rPr>
          <w:rFonts w:hint="eastAsia"/>
          <w:rtl/>
        </w:rPr>
        <w:t>لصَّ</w:t>
      </w:r>
      <w:r w:rsidRPr="000C008B">
        <w:rPr>
          <w:rFonts w:hint="cs"/>
          <w:rtl/>
        </w:rPr>
        <w:t>ٰ</w:t>
      </w:r>
      <w:r w:rsidRPr="000C008B">
        <w:rPr>
          <w:rFonts w:hint="eastAsia"/>
          <w:rtl/>
        </w:rPr>
        <w:t>عِقَةُ</w:t>
      </w:r>
      <w:r w:rsidRPr="000C008B">
        <w:rPr>
          <w:rtl/>
        </w:rPr>
        <w:t xml:space="preserve"> </w:t>
      </w:r>
      <w:r w:rsidRPr="000C008B">
        <w:rPr>
          <w:rFonts w:hint="eastAsia"/>
          <w:rtl/>
        </w:rPr>
        <w:t>وَأَنتُم</w:t>
      </w:r>
      <w:r w:rsidRPr="000C008B">
        <w:rPr>
          <w:rFonts w:hint="cs"/>
          <w:rtl/>
        </w:rPr>
        <w:t>ۡ</w:t>
      </w:r>
      <w:r w:rsidRPr="000C008B">
        <w:rPr>
          <w:rtl/>
        </w:rPr>
        <w:t xml:space="preserve"> </w:t>
      </w:r>
      <w:r w:rsidRPr="000C008B">
        <w:rPr>
          <w:rFonts w:hint="eastAsia"/>
          <w:rtl/>
        </w:rPr>
        <w:t>تَنظُرُونَ</w:t>
      </w:r>
      <w:r w:rsidRPr="000C008B">
        <w:rPr>
          <w:rtl/>
        </w:rPr>
        <w:t xml:space="preserve"> </w:t>
      </w:r>
      <w:r w:rsidRPr="000C008B">
        <w:rPr>
          <w:rFonts w:hint="cs"/>
          <w:rtl/>
        </w:rPr>
        <w:t>٥٥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55].</w:t>
      </w:r>
    </w:p>
    <w:p w:rsidR="00D14940" w:rsidRPr="000C008B" w:rsidRDefault="00D14940" w:rsidP="00AD7F67">
      <w:pPr>
        <w:pStyle w:val="ab"/>
        <w:rPr>
          <w:rtl/>
        </w:rPr>
      </w:pPr>
      <w:r w:rsidRPr="00D14940">
        <w:rPr>
          <w:rFonts w:cs="Traditional Arabic" w:hint="cs"/>
          <w:rtl/>
        </w:rPr>
        <w:t>«</w:t>
      </w:r>
      <w:r w:rsidRPr="000C008B">
        <w:rPr>
          <w:rFonts w:hint="cs"/>
          <w:rtl/>
        </w:rPr>
        <w:t>هرگز به تو ایمان نخواهیم آورد، مگر آن که خدا را آشکارا ببینیم</w:t>
      </w:r>
      <w:r w:rsidRPr="00D14940">
        <w:rPr>
          <w:rStyle w:val="Char4"/>
          <w:rFonts w:hint="cs"/>
          <w:rtl/>
        </w:rPr>
        <w:t>.</w:t>
      </w:r>
      <w:r w:rsidRPr="000C008B">
        <w:rPr>
          <w:rFonts w:hint="cs"/>
          <w:rtl/>
        </w:rPr>
        <w:t xml:space="preserve"> پس صاعقه‌ی آسمانی شما را فرا گرفت، درحالی که می‌دیدید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نفس موسی مشتاق مکاشفه‌ی انوار الهی شد و گفت:</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رَبِّ</w:t>
      </w:r>
      <w:r w:rsidRPr="000C008B">
        <w:rPr>
          <w:rtl/>
        </w:rPr>
        <w:t xml:space="preserve"> </w:t>
      </w:r>
      <w:r w:rsidRPr="000C008B">
        <w:rPr>
          <w:rFonts w:hint="eastAsia"/>
          <w:rtl/>
        </w:rPr>
        <w:t>أَرِنِي</w:t>
      </w:r>
      <w:r w:rsidRPr="000C008B">
        <w:rPr>
          <w:rFonts w:hint="cs"/>
          <w:rtl/>
        </w:rPr>
        <w:t>ٓ</w:t>
      </w:r>
      <w:r w:rsidRPr="000C008B">
        <w:rPr>
          <w:rtl/>
        </w:rPr>
        <w:t xml:space="preserve"> </w:t>
      </w:r>
      <w:r w:rsidRPr="000C008B">
        <w:rPr>
          <w:rFonts w:hint="eastAsia"/>
          <w:rtl/>
        </w:rPr>
        <w:t>أَنظُر</w:t>
      </w:r>
      <w:r w:rsidRPr="000C008B">
        <w:rPr>
          <w:rFonts w:hint="cs"/>
          <w:rtl/>
        </w:rPr>
        <w:t>ۡ</w:t>
      </w:r>
      <w:r w:rsidRPr="000C008B">
        <w:rPr>
          <w:rtl/>
        </w:rPr>
        <w:t xml:space="preserve"> </w:t>
      </w:r>
      <w:r w:rsidRPr="000C008B">
        <w:rPr>
          <w:rFonts w:hint="eastAsia"/>
          <w:rtl/>
        </w:rPr>
        <w:t>إِلَي</w:t>
      </w:r>
      <w:r w:rsidRPr="000C008B">
        <w:rPr>
          <w:rFonts w:hint="cs"/>
          <w:rtl/>
        </w:rPr>
        <w:t>ۡ</w:t>
      </w:r>
      <w:r w:rsidRPr="000C008B">
        <w:rPr>
          <w:rFonts w:hint="eastAsia"/>
          <w:rtl/>
        </w:rPr>
        <w:t>كَ</w:t>
      </w:r>
      <w:r w:rsidRPr="000C008B">
        <w:rPr>
          <w:rFonts w:hint="cs"/>
          <w:rtl/>
        </w:rPr>
        <w:t>ۚ</w:t>
      </w:r>
      <w:r w:rsidRPr="000C008B">
        <w:rPr>
          <w:rtl/>
        </w:rPr>
        <w:t xml:space="preserve"> </w:t>
      </w:r>
      <w:r w:rsidRPr="000C008B">
        <w:rPr>
          <w:rFonts w:hint="eastAsia"/>
          <w:rtl/>
        </w:rPr>
        <w:t>قَالَ</w:t>
      </w:r>
      <w:r w:rsidRPr="000C008B">
        <w:rPr>
          <w:rtl/>
        </w:rPr>
        <w:t xml:space="preserve"> </w:t>
      </w:r>
      <w:r w:rsidRPr="000C008B">
        <w:rPr>
          <w:rFonts w:hint="eastAsia"/>
          <w:rtl/>
        </w:rPr>
        <w:t>لَن</w:t>
      </w:r>
      <w:r w:rsidRPr="000C008B">
        <w:rPr>
          <w:rtl/>
        </w:rPr>
        <w:t xml:space="preserve"> </w:t>
      </w:r>
      <w:r w:rsidRPr="000C008B">
        <w:rPr>
          <w:rFonts w:hint="eastAsia"/>
          <w:rtl/>
        </w:rPr>
        <w:t>تَرَى</w:t>
      </w:r>
      <w:r w:rsidRPr="000C008B">
        <w:rPr>
          <w:rFonts w:hint="cs"/>
          <w:rtl/>
        </w:rPr>
        <w:t>ٰ</w:t>
      </w:r>
      <w:r w:rsidRPr="000C008B">
        <w:rPr>
          <w:rFonts w:hint="eastAsia"/>
          <w:rtl/>
        </w:rPr>
        <w:t>نِي</w:t>
      </w:r>
      <w:r w:rsidRPr="000C008B">
        <w:rPr>
          <w:rtl/>
        </w:rPr>
        <w:t xml:space="preserve"> </w:t>
      </w:r>
      <w:r w:rsidRPr="000C008B">
        <w:rPr>
          <w:rFonts w:hint="eastAsia"/>
          <w:rtl/>
        </w:rPr>
        <w:t>وَلَ</w:t>
      </w:r>
      <w:r w:rsidRPr="000C008B">
        <w:rPr>
          <w:rFonts w:hint="cs"/>
          <w:rtl/>
        </w:rPr>
        <w:t>ٰ</w:t>
      </w:r>
      <w:r w:rsidRPr="000C008B">
        <w:rPr>
          <w:rFonts w:hint="eastAsia"/>
          <w:rtl/>
        </w:rPr>
        <w:t>كِنِ</w:t>
      </w:r>
      <w:r w:rsidRPr="000C008B">
        <w:rPr>
          <w:rtl/>
        </w:rPr>
        <w:t xml:space="preserve"> </w:t>
      </w:r>
      <w:r w:rsidRPr="000C008B">
        <w:rPr>
          <w:rFonts w:hint="cs"/>
          <w:rtl/>
        </w:rPr>
        <w:t>ٱ</w:t>
      </w:r>
      <w:r w:rsidRPr="000C008B">
        <w:rPr>
          <w:rFonts w:hint="eastAsia"/>
          <w:rtl/>
        </w:rPr>
        <w:t>نظُر</w:t>
      </w:r>
      <w:r w:rsidRPr="000C008B">
        <w:rPr>
          <w:rFonts w:hint="cs"/>
          <w:rtl/>
        </w:rPr>
        <w:t>ۡ</w:t>
      </w:r>
      <w:r w:rsidRPr="000C008B">
        <w:rPr>
          <w:rtl/>
        </w:rPr>
        <w:t xml:space="preserve"> </w:t>
      </w:r>
      <w:r w:rsidRPr="000C008B">
        <w:rPr>
          <w:rFonts w:hint="eastAsia"/>
          <w:rtl/>
        </w:rPr>
        <w:t>إِلَى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جَبَلِ</w:t>
      </w:r>
      <w:r w:rsidRPr="000C008B">
        <w:rPr>
          <w:rtl/>
        </w:rPr>
        <w:t xml:space="preserve"> </w:t>
      </w:r>
      <w:r w:rsidRPr="000C008B">
        <w:rPr>
          <w:rFonts w:hint="eastAsia"/>
          <w:rtl/>
        </w:rPr>
        <w:t>فَإِنِ</w:t>
      </w:r>
      <w:r w:rsidRPr="000C008B">
        <w:rPr>
          <w:rtl/>
        </w:rPr>
        <w:t xml:space="preserve"> </w:t>
      </w:r>
      <w:r w:rsidRPr="000C008B">
        <w:rPr>
          <w:rFonts w:hint="cs"/>
          <w:rtl/>
        </w:rPr>
        <w:t>ٱ</w:t>
      </w:r>
      <w:r w:rsidRPr="000C008B">
        <w:rPr>
          <w:rFonts w:hint="eastAsia"/>
          <w:rtl/>
        </w:rPr>
        <w:t>س</w:t>
      </w:r>
      <w:r w:rsidRPr="000C008B">
        <w:rPr>
          <w:rFonts w:hint="cs"/>
          <w:rtl/>
        </w:rPr>
        <w:t>ۡ</w:t>
      </w:r>
      <w:r w:rsidRPr="000C008B">
        <w:rPr>
          <w:rFonts w:hint="eastAsia"/>
          <w:rtl/>
        </w:rPr>
        <w:t>تَقَرَّ</w:t>
      </w:r>
      <w:r w:rsidRPr="000C008B">
        <w:rPr>
          <w:rtl/>
        </w:rPr>
        <w:t xml:space="preserve"> </w:t>
      </w:r>
      <w:r w:rsidRPr="000C008B">
        <w:rPr>
          <w:rFonts w:hint="eastAsia"/>
          <w:rtl/>
        </w:rPr>
        <w:t>مَكَانَهُ</w:t>
      </w:r>
      <w:r w:rsidRPr="000C008B">
        <w:rPr>
          <w:rFonts w:hint="cs"/>
          <w:rtl/>
        </w:rPr>
        <w:t>ۥ</w:t>
      </w:r>
      <w:r w:rsidRPr="000C008B">
        <w:rPr>
          <w:rtl/>
        </w:rPr>
        <w:t xml:space="preserve"> </w:t>
      </w:r>
      <w:r w:rsidRPr="000C008B">
        <w:rPr>
          <w:rFonts w:hint="eastAsia"/>
          <w:rtl/>
        </w:rPr>
        <w:t>فَسَو</w:t>
      </w:r>
      <w:r w:rsidRPr="000C008B">
        <w:rPr>
          <w:rFonts w:hint="cs"/>
          <w:rtl/>
        </w:rPr>
        <w:t>ۡ</w:t>
      </w:r>
      <w:r w:rsidRPr="000C008B">
        <w:rPr>
          <w:rFonts w:hint="eastAsia"/>
          <w:rtl/>
        </w:rPr>
        <w:t>فَ</w:t>
      </w:r>
      <w:r w:rsidRPr="000C008B">
        <w:rPr>
          <w:rtl/>
        </w:rPr>
        <w:t xml:space="preserve"> </w:t>
      </w:r>
      <w:r w:rsidRPr="000C008B">
        <w:rPr>
          <w:rFonts w:hint="eastAsia"/>
          <w:rtl/>
        </w:rPr>
        <w:t>تَرَى</w:t>
      </w:r>
      <w:r w:rsidRPr="000C008B">
        <w:rPr>
          <w:rFonts w:hint="cs"/>
          <w:rtl/>
        </w:rPr>
        <w:t>ٰ</w:t>
      </w:r>
      <w:r w:rsidRPr="000C008B">
        <w:rPr>
          <w:rFonts w:hint="eastAsia"/>
          <w:rtl/>
        </w:rPr>
        <w:t>نِي</w:t>
      </w:r>
      <w:r w:rsidRPr="000C008B">
        <w:rPr>
          <w:rFonts w:hint="cs"/>
          <w:rtl/>
        </w:rPr>
        <w:t>ۚ</w:t>
      </w:r>
      <w:r w:rsidRPr="000C008B">
        <w:rPr>
          <w:rtl/>
        </w:rPr>
        <w:t xml:space="preserve"> </w:t>
      </w:r>
      <w:r w:rsidRPr="000C008B">
        <w:rPr>
          <w:rFonts w:hint="eastAsia"/>
          <w:rtl/>
        </w:rPr>
        <w:t>فَلَمَّا</w:t>
      </w:r>
      <w:r w:rsidRPr="000C008B">
        <w:rPr>
          <w:rtl/>
        </w:rPr>
        <w:t xml:space="preserve"> </w:t>
      </w:r>
      <w:r w:rsidRPr="000C008B">
        <w:rPr>
          <w:rFonts w:hint="eastAsia"/>
          <w:rtl/>
        </w:rPr>
        <w:t>تَجَلَّى</w:t>
      </w:r>
      <w:r w:rsidRPr="000C008B">
        <w:rPr>
          <w:rFonts w:hint="cs"/>
          <w:rtl/>
        </w:rPr>
        <w:t>ٰ</w:t>
      </w:r>
      <w:r w:rsidRPr="000C008B">
        <w:rPr>
          <w:rtl/>
        </w:rPr>
        <w:t xml:space="preserve"> </w:t>
      </w:r>
      <w:r w:rsidRPr="000C008B">
        <w:rPr>
          <w:rFonts w:hint="eastAsia"/>
          <w:rtl/>
        </w:rPr>
        <w:t>رَبُّهُ</w:t>
      </w:r>
      <w:r w:rsidRPr="000C008B">
        <w:rPr>
          <w:rFonts w:hint="cs"/>
          <w:rtl/>
        </w:rPr>
        <w:t>ۥ</w:t>
      </w:r>
      <w:r w:rsidRPr="000C008B">
        <w:rPr>
          <w:rtl/>
        </w:rPr>
        <w:t xml:space="preserve"> </w:t>
      </w:r>
      <w:r w:rsidRPr="000C008B">
        <w:rPr>
          <w:rFonts w:hint="eastAsia"/>
          <w:rtl/>
        </w:rPr>
        <w:t>لِل</w:t>
      </w:r>
      <w:r w:rsidRPr="000C008B">
        <w:rPr>
          <w:rFonts w:hint="cs"/>
          <w:rtl/>
        </w:rPr>
        <w:t>ۡ</w:t>
      </w:r>
      <w:r w:rsidRPr="000C008B">
        <w:rPr>
          <w:rFonts w:hint="eastAsia"/>
          <w:rtl/>
        </w:rPr>
        <w:t>جَبَلِ</w:t>
      </w:r>
      <w:r w:rsidRPr="000C008B">
        <w:rPr>
          <w:rtl/>
        </w:rPr>
        <w:t xml:space="preserve"> </w:t>
      </w:r>
      <w:r w:rsidRPr="000C008B">
        <w:rPr>
          <w:rFonts w:hint="eastAsia"/>
          <w:rtl/>
        </w:rPr>
        <w:t>جَعَلَهُ</w:t>
      </w:r>
      <w:r w:rsidRPr="000C008B">
        <w:rPr>
          <w:rFonts w:hint="cs"/>
          <w:rtl/>
        </w:rPr>
        <w:t>ۥ</w:t>
      </w:r>
      <w:r w:rsidRPr="000C008B">
        <w:rPr>
          <w:rtl/>
        </w:rPr>
        <w:t xml:space="preserve"> </w:t>
      </w:r>
      <w:r w:rsidRPr="000C008B">
        <w:rPr>
          <w:rFonts w:hint="eastAsia"/>
          <w:rtl/>
        </w:rPr>
        <w:t>دَكّ</w:t>
      </w:r>
      <w:r w:rsidRPr="000C008B">
        <w:rPr>
          <w:rFonts w:hint="cs"/>
          <w:rtl/>
        </w:rPr>
        <w:t>ٗ</w:t>
      </w:r>
      <w:r w:rsidRPr="000C008B">
        <w:rPr>
          <w:rFonts w:hint="eastAsia"/>
          <w:rtl/>
        </w:rPr>
        <w:t>ا</w:t>
      </w:r>
      <w:r w:rsidRPr="000C008B">
        <w:rPr>
          <w:rtl/>
        </w:rPr>
        <w:t xml:space="preserve"> </w:t>
      </w:r>
      <w:r w:rsidRPr="000C008B">
        <w:rPr>
          <w:rFonts w:hint="eastAsia"/>
          <w:rtl/>
        </w:rPr>
        <w:t>وَخَرَّ</w:t>
      </w:r>
      <w:r w:rsidRPr="000C008B">
        <w:rPr>
          <w:rtl/>
        </w:rPr>
        <w:t xml:space="preserve"> </w:t>
      </w:r>
      <w:r w:rsidRPr="000C008B">
        <w:rPr>
          <w:rFonts w:hint="eastAsia"/>
          <w:rtl/>
        </w:rPr>
        <w:t>مُوسَى</w:t>
      </w:r>
      <w:r w:rsidRPr="000C008B">
        <w:rPr>
          <w:rFonts w:hint="cs"/>
          <w:rtl/>
        </w:rPr>
        <w:t>ٰ</w:t>
      </w:r>
      <w:r w:rsidRPr="000C008B">
        <w:rPr>
          <w:rtl/>
        </w:rPr>
        <w:t xml:space="preserve"> </w:t>
      </w:r>
      <w:r w:rsidRPr="000C008B">
        <w:rPr>
          <w:rFonts w:hint="eastAsia"/>
          <w:rtl/>
        </w:rPr>
        <w:t>صَعِق</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فَلَمَّا</w:t>
      </w:r>
      <w:r w:rsidRPr="000C008B">
        <w:rPr>
          <w:rFonts w:hint="cs"/>
          <w:rtl/>
        </w:rPr>
        <w:t>ٓ</w:t>
      </w:r>
      <w:r w:rsidRPr="000C008B">
        <w:rPr>
          <w:rtl/>
        </w:rPr>
        <w:t xml:space="preserve"> </w:t>
      </w:r>
      <w:r w:rsidRPr="000C008B">
        <w:rPr>
          <w:rFonts w:hint="eastAsia"/>
          <w:rtl/>
        </w:rPr>
        <w:t>أَفَاقَ</w:t>
      </w:r>
      <w:r w:rsidRPr="000C008B">
        <w:rPr>
          <w:rtl/>
        </w:rPr>
        <w:t xml:space="preserve"> </w:t>
      </w:r>
      <w:r w:rsidRPr="000C008B">
        <w:rPr>
          <w:rFonts w:hint="eastAsia"/>
          <w:rtl/>
        </w:rPr>
        <w:t>قَالَ</w:t>
      </w:r>
      <w:r w:rsidRPr="000C008B">
        <w:rPr>
          <w:rtl/>
        </w:rPr>
        <w:t xml:space="preserve"> </w:t>
      </w:r>
      <w:r w:rsidRPr="000C008B">
        <w:rPr>
          <w:rFonts w:hint="eastAsia"/>
          <w:rtl/>
        </w:rPr>
        <w:t>سُب</w:t>
      </w:r>
      <w:r w:rsidRPr="000C008B">
        <w:rPr>
          <w:rFonts w:hint="cs"/>
          <w:rtl/>
        </w:rPr>
        <w:t>ۡ</w:t>
      </w:r>
      <w:r w:rsidRPr="000C008B">
        <w:rPr>
          <w:rFonts w:hint="eastAsia"/>
          <w:rtl/>
        </w:rPr>
        <w:t>حَ</w:t>
      </w:r>
      <w:r w:rsidRPr="000C008B">
        <w:rPr>
          <w:rFonts w:hint="cs"/>
          <w:rtl/>
        </w:rPr>
        <w:t>ٰ</w:t>
      </w:r>
      <w:r w:rsidRPr="000C008B">
        <w:rPr>
          <w:rFonts w:hint="eastAsia"/>
          <w:rtl/>
        </w:rPr>
        <w:t>نَكَ</w:t>
      </w:r>
      <w:r w:rsidRPr="000C008B">
        <w:rPr>
          <w:rtl/>
        </w:rPr>
        <w:t xml:space="preserve"> </w:t>
      </w:r>
      <w:r w:rsidRPr="000C008B">
        <w:rPr>
          <w:rFonts w:hint="eastAsia"/>
          <w:rtl/>
        </w:rPr>
        <w:t>تُب</w:t>
      </w:r>
      <w:r w:rsidRPr="000C008B">
        <w:rPr>
          <w:rFonts w:hint="cs"/>
          <w:rtl/>
        </w:rPr>
        <w:t>ۡ</w:t>
      </w:r>
      <w:r w:rsidRPr="000C008B">
        <w:rPr>
          <w:rFonts w:hint="eastAsia"/>
          <w:rtl/>
        </w:rPr>
        <w:t>تُ</w:t>
      </w:r>
      <w:r w:rsidRPr="000C008B">
        <w:rPr>
          <w:rtl/>
        </w:rPr>
        <w:t xml:space="preserve"> </w:t>
      </w:r>
      <w:r w:rsidRPr="000C008B">
        <w:rPr>
          <w:rFonts w:hint="eastAsia"/>
          <w:rtl/>
        </w:rPr>
        <w:t>إِلَي</w:t>
      </w:r>
      <w:r w:rsidRPr="000C008B">
        <w:rPr>
          <w:rFonts w:hint="cs"/>
          <w:rtl/>
        </w:rPr>
        <w:t>ۡ</w:t>
      </w:r>
      <w:r w:rsidRPr="000C008B">
        <w:rPr>
          <w:rFonts w:hint="eastAsia"/>
          <w:rtl/>
        </w:rPr>
        <w:t>كَ</w:t>
      </w:r>
      <w:r w:rsidRPr="000C008B">
        <w:rPr>
          <w:rtl/>
        </w:rPr>
        <w:t xml:space="preserve"> </w:t>
      </w:r>
      <w:r w:rsidRPr="000C008B">
        <w:rPr>
          <w:rFonts w:hint="eastAsia"/>
          <w:rtl/>
        </w:rPr>
        <w:t>وَأَنَا</w:t>
      </w:r>
      <w:r w:rsidRPr="000C008B">
        <w:rPr>
          <w:rFonts w:hint="cs"/>
          <w:rtl/>
        </w:rPr>
        <w:t>۠</w:t>
      </w:r>
      <w:r w:rsidRPr="000C008B">
        <w:rPr>
          <w:rtl/>
        </w:rPr>
        <w:t xml:space="preserve"> </w:t>
      </w:r>
      <w:r w:rsidRPr="000C008B">
        <w:rPr>
          <w:rFonts w:hint="eastAsia"/>
          <w:rtl/>
        </w:rPr>
        <w:t>أَوَّلُ</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0C008B">
        <w:rPr>
          <w:rtl/>
        </w:rPr>
        <w:t xml:space="preserve"> </w:t>
      </w:r>
      <w:r w:rsidRPr="000C008B">
        <w:rPr>
          <w:rFonts w:hint="cs"/>
          <w:rtl/>
        </w:rPr>
        <w:t>١٤٣</w:t>
      </w:r>
      <w:r w:rsidRPr="00D14940">
        <w:rPr>
          <w:rFonts w:ascii="B Lotus" w:hAnsi="B Lotus" w:cs="Traditional Arabic" w:hint="cs"/>
          <w:rtl/>
        </w:rPr>
        <w:t>﴾</w:t>
      </w:r>
      <w:r w:rsidRPr="00D14940">
        <w:rPr>
          <w:rStyle w:val="Char6"/>
          <w:rFonts w:hint="cs"/>
          <w:rtl/>
        </w:rPr>
        <w:t xml:space="preserve"> [الاعراف: 143].</w:t>
      </w:r>
    </w:p>
    <w:p w:rsidR="00D14940" w:rsidRPr="000C008B" w:rsidRDefault="00D14940" w:rsidP="00AD7F67">
      <w:pPr>
        <w:pStyle w:val="ab"/>
        <w:rPr>
          <w:rtl/>
        </w:rPr>
      </w:pPr>
      <w:r w:rsidRPr="00D14940">
        <w:rPr>
          <w:rFonts w:cs="Traditional Arabic" w:hint="cs"/>
          <w:rtl/>
        </w:rPr>
        <w:t>«</w:t>
      </w:r>
      <w:r w:rsidRPr="000C008B">
        <w:rPr>
          <w:rFonts w:hint="cs"/>
          <w:rtl/>
        </w:rPr>
        <w:t>پروردگارا! (خویشتن را) به من بنمای تا تو را ببینم (خدایش بدو) گفت: (تو با این بنیه‌ی آدمی و در این جهان مادی تاب دیدار مرا نداری و) مرا نمی‌بینی</w:t>
      </w:r>
      <w:r w:rsidRPr="00D14940">
        <w:rPr>
          <w:rStyle w:val="Char4"/>
          <w:rFonts w:hint="cs"/>
          <w:rtl/>
        </w:rPr>
        <w:t>.</w:t>
      </w:r>
      <w:r w:rsidRPr="000C008B">
        <w:rPr>
          <w:rFonts w:hint="cs"/>
          <w:rtl/>
        </w:rPr>
        <w:t xml:space="preserve"> و لیکن به کوه بنگر، اگر بر جای خود استوار ماند، تو هم مرا خواهی دید</w:t>
      </w:r>
      <w:r w:rsidRPr="00D14940">
        <w:rPr>
          <w:rStyle w:val="Char4"/>
          <w:rFonts w:hint="cs"/>
          <w:rtl/>
        </w:rPr>
        <w:t>.</w:t>
      </w:r>
      <w:r w:rsidRPr="000C008B">
        <w:rPr>
          <w:rFonts w:hint="cs"/>
          <w:rtl/>
        </w:rPr>
        <w:t xml:space="preserve"> اما هنگامی که به پروردگارش خویشتن به کوه نمود، آن را در هم کوبید و موسی بی‌هوش و نقش برزمین گردید، وقتی که به هوش آمد گفت: پروردگارا! تو منزهی (از آن که با چشمان سر قابل رؤیت باشی؛ بلکه این چشمان دل و خردند که می‌توانند تو را مشاهده کنند) من (از این پرسش پشیمانم و) به سوی تو برمی‌گردم و من نخستین مؤمنان هستم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از پیامبر اسلام</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پرسیده شد، آیا پروردگارت را مشاهده کردی؟ ایشان فرمودند: نوری است که به درستی آن را دیدم و همان نور حجاب آن است. مسروق از حضرت عایشه</w:t>
      </w:r>
      <w:r w:rsidRPr="00D14940">
        <w:rPr>
          <w:rFonts w:cs="CTraditional Arabic" w:hint="cs"/>
          <w:rtl/>
          <w:lang w:bidi="fa-IR"/>
        </w:rPr>
        <w:t xml:space="preserve">ل </w:t>
      </w:r>
      <w:r w:rsidRPr="00676945">
        <w:rPr>
          <w:rStyle w:val="Char4"/>
          <w:rFonts w:hint="cs"/>
          <w:rtl/>
        </w:rPr>
        <w:t>پرسید: آیا پیامبر اسلام پروردگارش را دیده است؟ حضرت عایشه فرمود: از این سخنت موهای بدنم سیخ شد تو چه می‌اندیشی در این سه مطلب هر کس آن را برایتان بیان کند او دروغ گفته است. هر کس که بگوید: پیامبر پروردگارش را دیده است دروغ می‌گوید، سپس آیه را خواند: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لَّا</w:t>
      </w:r>
      <w:r w:rsidRPr="000C008B">
        <w:rPr>
          <w:rtl/>
        </w:rPr>
        <w:t xml:space="preserve"> </w:t>
      </w:r>
      <w:r w:rsidRPr="000C008B">
        <w:rPr>
          <w:rFonts w:hint="eastAsia"/>
          <w:rtl/>
        </w:rPr>
        <w:t>تُد</w:t>
      </w:r>
      <w:r w:rsidRPr="000C008B">
        <w:rPr>
          <w:rFonts w:hint="cs"/>
          <w:rtl/>
        </w:rPr>
        <w:t>ۡ</w:t>
      </w:r>
      <w:r w:rsidRPr="000C008B">
        <w:rPr>
          <w:rFonts w:hint="eastAsia"/>
          <w:rtl/>
        </w:rPr>
        <w:t>رِكُهُ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w:t>
      </w:r>
      <w:r w:rsidRPr="000C008B">
        <w:rPr>
          <w:rtl/>
        </w:rPr>
        <w:t xml:space="preserve"> </w:t>
      </w:r>
      <w:r w:rsidRPr="000C008B">
        <w:rPr>
          <w:rFonts w:hint="eastAsia"/>
          <w:rtl/>
        </w:rPr>
        <w:t>وَهُوَ</w:t>
      </w:r>
      <w:r w:rsidRPr="000C008B">
        <w:rPr>
          <w:rtl/>
        </w:rPr>
        <w:t xml:space="preserve"> </w:t>
      </w:r>
      <w:r w:rsidRPr="000C008B">
        <w:rPr>
          <w:rFonts w:hint="eastAsia"/>
          <w:rtl/>
        </w:rPr>
        <w:t>يُد</w:t>
      </w:r>
      <w:r w:rsidRPr="000C008B">
        <w:rPr>
          <w:rFonts w:hint="cs"/>
          <w:rtl/>
        </w:rPr>
        <w:t>ۡ</w:t>
      </w:r>
      <w:r w:rsidRPr="000C008B">
        <w:rPr>
          <w:rFonts w:hint="eastAsia"/>
          <w:rtl/>
        </w:rPr>
        <w:t>رِكُ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أَب</w:t>
      </w:r>
      <w:r w:rsidRPr="000C008B">
        <w:rPr>
          <w:rFonts w:hint="cs"/>
          <w:rtl/>
        </w:rPr>
        <w:t>ۡ</w:t>
      </w:r>
      <w:r w:rsidRPr="000C008B">
        <w:rPr>
          <w:rFonts w:hint="eastAsia"/>
          <w:rtl/>
        </w:rPr>
        <w:t>صَ</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للَّطِيفُ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١٠٣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103].</w:t>
      </w:r>
    </w:p>
    <w:p w:rsidR="00D14940" w:rsidRPr="000C008B" w:rsidRDefault="00D14940" w:rsidP="00AD7F67">
      <w:pPr>
        <w:pStyle w:val="ab"/>
        <w:rPr>
          <w:rtl/>
        </w:rPr>
      </w:pPr>
      <w:r w:rsidRPr="00D14940">
        <w:rPr>
          <w:rFonts w:cs="Traditional Arabic" w:hint="cs"/>
          <w:rtl/>
        </w:rPr>
        <w:t>«</w:t>
      </w:r>
      <w:r w:rsidRPr="000C008B">
        <w:rPr>
          <w:rFonts w:hint="cs"/>
          <w:rtl/>
        </w:rPr>
        <w:t>چشم‌ها (کنه ذات) او را در نمی‌یابند و او چشم‌ها را در می‌یابد (و به همه‌ی دقایق و رموز آن‌ها آشنا است) و او دقیق آگاه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وَمَا</w:t>
      </w:r>
      <w:r w:rsidRPr="000C008B">
        <w:rPr>
          <w:rtl/>
        </w:rPr>
        <w:t xml:space="preserve"> </w:t>
      </w:r>
      <w:r w:rsidRPr="000C008B">
        <w:rPr>
          <w:rFonts w:hint="eastAsia"/>
          <w:rtl/>
        </w:rPr>
        <w:t>كَانَ</w:t>
      </w:r>
      <w:r w:rsidRPr="000C008B">
        <w:rPr>
          <w:rtl/>
        </w:rPr>
        <w:t xml:space="preserve"> </w:t>
      </w:r>
      <w:r w:rsidRPr="000C008B">
        <w:rPr>
          <w:rFonts w:hint="eastAsia"/>
          <w:rtl/>
        </w:rPr>
        <w:t>لِبَشَرٍ</w:t>
      </w:r>
      <w:r w:rsidRPr="000C008B">
        <w:rPr>
          <w:rtl/>
        </w:rPr>
        <w:t xml:space="preserve"> </w:t>
      </w:r>
      <w:r w:rsidRPr="000C008B">
        <w:rPr>
          <w:rFonts w:hint="eastAsia"/>
          <w:rtl/>
        </w:rPr>
        <w:t>أَن</w:t>
      </w:r>
      <w:r w:rsidRPr="000C008B">
        <w:rPr>
          <w:rtl/>
        </w:rPr>
        <w:t xml:space="preserve"> </w:t>
      </w:r>
      <w:r w:rsidRPr="000C008B">
        <w:rPr>
          <w:rFonts w:hint="eastAsia"/>
          <w:rtl/>
        </w:rPr>
        <w:t>يُكَلِّمَهُ</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إِلَّا</w:t>
      </w:r>
      <w:r w:rsidRPr="000C008B">
        <w:rPr>
          <w:rtl/>
        </w:rPr>
        <w:t xml:space="preserve"> </w:t>
      </w:r>
      <w:r w:rsidRPr="000C008B">
        <w:rPr>
          <w:rFonts w:hint="eastAsia"/>
          <w:rtl/>
        </w:rPr>
        <w:t>وَح</w:t>
      </w:r>
      <w:r w:rsidRPr="000C008B">
        <w:rPr>
          <w:rFonts w:hint="cs"/>
          <w:rtl/>
        </w:rPr>
        <w:t>ۡ</w:t>
      </w:r>
      <w:r w:rsidRPr="000C008B">
        <w:rPr>
          <w:rFonts w:hint="eastAsia"/>
          <w:rtl/>
        </w:rPr>
        <w:t>يًا</w:t>
      </w:r>
      <w:r w:rsidRPr="000C008B">
        <w:rPr>
          <w:rtl/>
        </w:rPr>
        <w:t xml:space="preserve"> </w:t>
      </w:r>
      <w:r w:rsidRPr="000C008B">
        <w:rPr>
          <w:rFonts w:hint="eastAsia"/>
          <w:rtl/>
        </w:rPr>
        <w:t>أَو</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eastAsia"/>
          <w:rtl/>
        </w:rPr>
        <w:t>وَرَا</w:t>
      </w:r>
      <w:r w:rsidRPr="000C008B">
        <w:rPr>
          <w:rFonts w:hint="cs"/>
          <w:rtl/>
        </w:rPr>
        <w:t>ٓ</w:t>
      </w:r>
      <w:r w:rsidRPr="000C008B">
        <w:rPr>
          <w:rFonts w:hint="eastAsia"/>
          <w:rtl/>
        </w:rPr>
        <w:t>ي</w:t>
      </w:r>
      <w:r w:rsidRPr="000C008B">
        <w:rPr>
          <w:rFonts w:hint="cs"/>
          <w:rtl/>
        </w:rPr>
        <w:t>ٕ</w:t>
      </w:r>
      <w:r w:rsidRPr="000C008B">
        <w:rPr>
          <w:rFonts w:hint="eastAsia"/>
          <w:rtl/>
        </w:rPr>
        <w:t>ِ</w:t>
      </w:r>
      <w:r w:rsidRPr="000C008B">
        <w:rPr>
          <w:rtl/>
        </w:rPr>
        <w:t xml:space="preserve"> </w:t>
      </w:r>
      <w:r w:rsidRPr="000C008B">
        <w:rPr>
          <w:rFonts w:hint="eastAsia"/>
          <w:rtl/>
        </w:rPr>
        <w:t>حِجَابٍ</w:t>
      </w:r>
      <w:r w:rsidRPr="00D14940">
        <w:rPr>
          <w:rFonts w:ascii="B Lotus" w:hAnsi="B Lotus" w:cs="Traditional Arabic" w:hint="cs"/>
          <w:rtl/>
        </w:rPr>
        <w:t>﴾</w:t>
      </w:r>
      <w:r w:rsidRPr="00D14940">
        <w:rPr>
          <w:rStyle w:val="Char6"/>
          <w:rFonts w:hint="cs"/>
          <w:rtl/>
        </w:rPr>
        <w:t xml:space="preserve"> [الشوری: 51].</w:t>
      </w:r>
    </w:p>
    <w:p w:rsidR="00D14940" w:rsidRPr="000C008B" w:rsidRDefault="00D14940" w:rsidP="00AD7F67">
      <w:pPr>
        <w:pStyle w:val="ab"/>
        <w:rPr>
          <w:rtl/>
        </w:rPr>
      </w:pPr>
      <w:r w:rsidRPr="00D14940">
        <w:rPr>
          <w:rFonts w:cs="Traditional Arabic" w:hint="cs"/>
          <w:rtl/>
        </w:rPr>
        <w:t>«</w:t>
      </w:r>
      <w:r w:rsidRPr="000C008B">
        <w:rPr>
          <w:rFonts w:hint="cs"/>
          <w:rtl/>
        </w:rPr>
        <w:t>هیچ انسانی را نسزد که خدا با او سخن بگوید، مگر از طریق وحی (به قلب، به گونه‌ای الهام در بیداری، و یا خواب در غیر بیداری) یا از پس پرده‌ای</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4"/>
          <w:rtl/>
        </w:rPr>
      </w:pPr>
      <w:r w:rsidRPr="000C008B">
        <w:rPr>
          <w:rStyle w:val="Char4"/>
          <w:rFonts w:hint="cs"/>
          <w:spacing w:val="-4"/>
          <w:rtl/>
        </w:rPr>
        <w:t xml:space="preserve">و هر کس که به تو گفت: می‌داند که فردا چه روی می‌دهد او دروغ گفته است سپس این آیه را خواند: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وَمَا</w:t>
      </w:r>
      <w:r w:rsidRPr="000C008B">
        <w:rPr>
          <w:rtl/>
        </w:rPr>
        <w:t xml:space="preserve"> </w:t>
      </w:r>
      <w:r w:rsidRPr="000C008B">
        <w:rPr>
          <w:rFonts w:hint="eastAsia"/>
          <w:rtl/>
        </w:rPr>
        <w:t>تَد</w:t>
      </w:r>
      <w:r w:rsidRPr="000C008B">
        <w:rPr>
          <w:rFonts w:hint="cs"/>
          <w:rtl/>
        </w:rPr>
        <w:t>ۡ</w:t>
      </w:r>
      <w:r w:rsidRPr="000C008B">
        <w:rPr>
          <w:rFonts w:hint="eastAsia"/>
          <w:rtl/>
        </w:rPr>
        <w:t>رِي</w:t>
      </w:r>
      <w:r w:rsidRPr="000C008B">
        <w:rPr>
          <w:rtl/>
        </w:rPr>
        <w:t xml:space="preserve"> </w:t>
      </w:r>
      <w:r w:rsidRPr="000C008B">
        <w:rPr>
          <w:rFonts w:hint="eastAsia"/>
          <w:rtl/>
        </w:rPr>
        <w:t>نَف</w:t>
      </w:r>
      <w:r w:rsidRPr="000C008B">
        <w:rPr>
          <w:rFonts w:hint="cs"/>
          <w:rtl/>
        </w:rPr>
        <w:t>ۡ</w:t>
      </w:r>
      <w:r w:rsidRPr="000C008B">
        <w:rPr>
          <w:rFonts w:hint="eastAsia"/>
          <w:rtl/>
        </w:rPr>
        <w:t>س</w:t>
      </w:r>
      <w:r w:rsidRPr="000C008B">
        <w:rPr>
          <w:rFonts w:hint="cs"/>
          <w:rtl/>
        </w:rPr>
        <w:t>ٞ</w:t>
      </w:r>
      <w:r w:rsidRPr="000C008B">
        <w:rPr>
          <w:rtl/>
        </w:rPr>
        <w:t xml:space="preserve"> </w:t>
      </w:r>
      <w:r w:rsidRPr="000C008B">
        <w:rPr>
          <w:rFonts w:hint="eastAsia"/>
          <w:rtl/>
        </w:rPr>
        <w:t>مَّاذَا</w:t>
      </w:r>
      <w:r w:rsidRPr="000C008B">
        <w:rPr>
          <w:rtl/>
        </w:rPr>
        <w:t xml:space="preserve"> </w:t>
      </w:r>
      <w:r w:rsidRPr="000C008B">
        <w:rPr>
          <w:rFonts w:hint="eastAsia"/>
          <w:rtl/>
        </w:rPr>
        <w:t>تَك</w:t>
      </w:r>
      <w:r w:rsidRPr="000C008B">
        <w:rPr>
          <w:rFonts w:hint="cs"/>
          <w:rtl/>
        </w:rPr>
        <w:t>ۡ</w:t>
      </w:r>
      <w:r w:rsidRPr="000C008B">
        <w:rPr>
          <w:rFonts w:hint="eastAsia"/>
          <w:rtl/>
        </w:rPr>
        <w:t>سِبُ</w:t>
      </w:r>
      <w:r w:rsidRPr="000C008B">
        <w:rPr>
          <w:rtl/>
        </w:rPr>
        <w:t xml:space="preserve"> </w:t>
      </w:r>
      <w:r w:rsidRPr="000C008B">
        <w:rPr>
          <w:rFonts w:hint="eastAsia"/>
          <w:rtl/>
        </w:rPr>
        <w:t>غَد</w:t>
      </w:r>
      <w:r w:rsidRPr="000C008B">
        <w:rPr>
          <w:rFonts w:hint="cs"/>
          <w:rtl/>
        </w:rPr>
        <w:t>ٗ</w:t>
      </w:r>
      <w:r w:rsidRPr="000C008B">
        <w:rPr>
          <w:rFonts w:hint="eastAsia"/>
          <w:rtl/>
        </w:rPr>
        <w:t>ا</w:t>
      </w:r>
      <w:r w:rsidRPr="00D14940">
        <w:rPr>
          <w:rFonts w:ascii="B Lotus" w:hAnsi="B Lotus" w:cs="Traditional Arabic" w:hint="cs"/>
          <w:rtl/>
        </w:rPr>
        <w:t>﴾</w:t>
      </w:r>
      <w:r w:rsidRPr="00D14940">
        <w:rPr>
          <w:rStyle w:val="Char6"/>
          <w:rFonts w:hint="cs"/>
          <w:rtl/>
        </w:rPr>
        <w:t xml:space="preserve"> [لقمان: 34].</w:t>
      </w:r>
    </w:p>
    <w:p w:rsidR="00D14940" w:rsidRPr="000C008B" w:rsidRDefault="00D14940" w:rsidP="00AD7F67">
      <w:pPr>
        <w:pStyle w:val="ab"/>
        <w:rPr>
          <w:rtl/>
        </w:rPr>
      </w:pPr>
      <w:r w:rsidRPr="00D14940">
        <w:rPr>
          <w:rFonts w:cs="Traditional Arabic" w:hint="cs"/>
          <w:rtl/>
        </w:rPr>
        <w:t>«</w:t>
      </w:r>
      <w:r w:rsidRPr="000C008B">
        <w:rPr>
          <w:rFonts w:hint="cs"/>
          <w:rtl/>
        </w:rPr>
        <w:t>و هیچ‌کس نمی‌داند فردا چه چیز فراچنگ می‌آورد</w:t>
      </w:r>
      <w:r w:rsidRPr="00D14940">
        <w:rPr>
          <w:rFonts w:cs="Traditional Arabic" w:hint="cs"/>
          <w:rtl/>
        </w:rPr>
        <w:t>»</w:t>
      </w:r>
      <w:r w:rsidRPr="00D14940">
        <w:rPr>
          <w:rStyle w:val="Char4"/>
          <w:rFonts w:hint="cs"/>
          <w:rtl/>
        </w:rPr>
        <w:t>.</w:t>
      </w:r>
    </w:p>
    <w:p w:rsidR="000C008B"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و هر کس که گفت: پیامبر</w:t>
      </w:r>
      <w:r w:rsidRPr="00D14940">
        <w:rPr>
          <w:rFonts w:cs="CTraditional Arabic" w:hint="cs"/>
          <w:rtl/>
          <w:lang w:bidi="fa-IR"/>
        </w:rPr>
        <w:t>ص</w:t>
      </w:r>
      <w:r w:rsidRPr="00676945">
        <w:rPr>
          <w:rStyle w:val="Char4"/>
          <w:rFonts w:hint="cs"/>
          <w:rtl/>
        </w:rPr>
        <w:t xml:space="preserve"> چیزی را کتمان و پوشیده است، او دروغگو است، سپس این آیه را تلاوت نمود: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w:t>
      </w:r>
      <w:r w:rsidRPr="000C008B">
        <w:rPr>
          <w:rFonts w:hint="cs"/>
          <w:rtl/>
        </w:rPr>
        <w:t>ٰٓ</w:t>
      </w:r>
      <w:r w:rsidRPr="000C008B">
        <w:rPr>
          <w:rFonts w:hint="eastAsia"/>
          <w:rtl/>
        </w:rPr>
        <w:t>أَيُّهَا</w:t>
      </w:r>
      <w:r w:rsidRPr="000C008B">
        <w:rPr>
          <w:rtl/>
        </w:rPr>
        <w:t xml:space="preserve"> </w:t>
      </w:r>
      <w:r w:rsidRPr="000C008B">
        <w:rPr>
          <w:rFonts w:hint="cs"/>
          <w:rtl/>
        </w:rPr>
        <w:t>ٱ</w:t>
      </w:r>
      <w:r w:rsidRPr="000C008B">
        <w:rPr>
          <w:rFonts w:hint="eastAsia"/>
          <w:rtl/>
        </w:rPr>
        <w:t>لرَّسُولُ</w:t>
      </w:r>
      <w:r w:rsidRPr="000C008B">
        <w:rPr>
          <w:rtl/>
        </w:rPr>
        <w:t xml:space="preserve"> </w:t>
      </w:r>
      <w:r w:rsidRPr="000C008B">
        <w:rPr>
          <w:rFonts w:hint="eastAsia"/>
          <w:rtl/>
        </w:rPr>
        <w:t>بَلِّغ</w:t>
      </w:r>
      <w:r w:rsidRPr="000C008B">
        <w:rPr>
          <w:rFonts w:hint="cs"/>
          <w:rtl/>
        </w:rPr>
        <w:t>ۡ</w:t>
      </w:r>
      <w:r w:rsidRPr="000C008B">
        <w:rPr>
          <w:rtl/>
        </w:rPr>
        <w:t xml:space="preserve"> </w:t>
      </w:r>
      <w:r w:rsidRPr="000C008B">
        <w:rPr>
          <w:rFonts w:hint="eastAsia"/>
          <w:rtl/>
        </w:rPr>
        <w:t>مَا</w:t>
      </w:r>
      <w:r w:rsidRPr="000C008B">
        <w:rPr>
          <w:rFonts w:hint="cs"/>
          <w:rtl/>
        </w:rPr>
        <w:t>ٓ</w:t>
      </w:r>
      <w:r w:rsidRPr="000C008B">
        <w:rPr>
          <w:rtl/>
        </w:rPr>
        <w:t xml:space="preserve"> </w:t>
      </w:r>
      <w:r w:rsidRPr="000C008B">
        <w:rPr>
          <w:rFonts w:hint="eastAsia"/>
          <w:rtl/>
        </w:rPr>
        <w:t>أُنزِلَ</w:t>
      </w:r>
      <w:r w:rsidRPr="000C008B">
        <w:rPr>
          <w:rtl/>
        </w:rPr>
        <w:t xml:space="preserve"> </w:t>
      </w:r>
      <w:r w:rsidRPr="000C008B">
        <w:rPr>
          <w:rFonts w:hint="eastAsia"/>
          <w:rtl/>
        </w:rPr>
        <w:t>إِلَي</w:t>
      </w:r>
      <w:r w:rsidRPr="000C008B">
        <w:rPr>
          <w:rFonts w:hint="cs"/>
          <w:rtl/>
        </w:rPr>
        <w:t>ۡ</w:t>
      </w:r>
      <w:r w:rsidRPr="000C008B">
        <w:rPr>
          <w:rFonts w:hint="eastAsia"/>
          <w:rtl/>
        </w:rPr>
        <w:t>كَ</w:t>
      </w:r>
      <w:r w:rsidRPr="000C008B">
        <w:rPr>
          <w:rtl/>
        </w:rPr>
        <w:t xml:space="preserve"> </w:t>
      </w:r>
      <w:r w:rsidRPr="000C008B">
        <w:rPr>
          <w:rFonts w:hint="eastAsia"/>
          <w:rtl/>
        </w:rPr>
        <w:t>مِن</w:t>
      </w:r>
      <w:r w:rsidRPr="000C008B">
        <w:rPr>
          <w:rtl/>
        </w:rPr>
        <w:t xml:space="preserve"> </w:t>
      </w:r>
      <w:r w:rsidRPr="000C008B">
        <w:rPr>
          <w:rFonts w:hint="eastAsia"/>
          <w:rtl/>
        </w:rPr>
        <w:t>رَّبِّكَ</w:t>
      </w:r>
      <w:r w:rsidRPr="000C008B">
        <w:rPr>
          <w:rFonts w:hint="cs"/>
          <w:rtl/>
        </w:rPr>
        <w:t>ۖ</w:t>
      </w:r>
      <w:r w:rsidRPr="000C008B">
        <w:rPr>
          <w:rtl/>
        </w:rPr>
        <w:t xml:space="preserve"> </w:t>
      </w:r>
      <w:r w:rsidRPr="000C008B">
        <w:rPr>
          <w:rFonts w:hint="eastAsia"/>
          <w:rtl/>
        </w:rPr>
        <w:t>وَإِن</w:t>
      </w:r>
      <w:r w:rsidRPr="000C008B">
        <w:rPr>
          <w:rtl/>
        </w:rPr>
        <w:t xml:space="preserve"> </w:t>
      </w:r>
      <w:r w:rsidRPr="000C008B">
        <w:rPr>
          <w:rFonts w:hint="eastAsia"/>
          <w:rtl/>
        </w:rPr>
        <w:t>لَّم</w:t>
      </w:r>
      <w:r w:rsidRPr="000C008B">
        <w:rPr>
          <w:rFonts w:hint="cs"/>
          <w:rtl/>
        </w:rPr>
        <w:t>ۡ</w:t>
      </w:r>
      <w:r w:rsidRPr="000C008B">
        <w:rPr>
          <w:rtl/>
        </w:rPr>
        <w:t xml:space="preserve"> </w:t>
      </w:r>
      <w:r w:rsidRPr="000C008B">
        <w:rPr>
          <w:rFonts w:hint="eastAsia"/>
          <w:rtl/>
        </w:rPr>
        <w:t>تَف</w:t>
      </w:r>
      <w:r w:rsidRPr="000C008B">
        <w:rPr>
          <w:rFonts w:hint="cs"/>
          <w:rtl/>
        </w:rPr>
        <w:t>ۡ</w:t>
      </w:r>
      <w:r w:rsidRPr="000C008B">
        <w:rPr>
          <w:rFonts w:hint="eastAsia"/>
          <w:rtl/>
        </w:rPr>
        <w:t>عَل</w:t>
      </w:r>
      <w:r w:rsidRPr="000C008B">
        <w:rPr>
          <w:rFonts w:hint="cs"/>
          <w:rtl/>
        </w:rPr>
        <w:t>ۡ</w:t>
      </w:r>
      <w:r w:rsidRPr="000C008B">
        <w:rPr>
          <w:rtl/>
        </w:rPr>
        <w:t xml:space="preserve"> </w:t>
      </w:r>
      <w:r w:rsidRPr="000C008B">
        <w:rPr>
          <w:rFonts w:hint="eastAsia"/>
          <w:rtl/>
        </w:rPr>
        <w:t>فَمَا</w:t>
      </w:r>
      <w:r w:rsidRPr="000C008B">
        <w:rPr>
          <w:rtl/>
        </w:rPr>
        <w:t xml:space="preserve"> </w:t>
      </w:r>
      <w:r w:rsidRPr="000C008B">
        <w:rPr>
          <w:rFonts w:hint="eastAsia"/>
          <w:rtl/>
        </w:rPr>
        <w:t>بَلَّغ</w:t>
      </w:r>
      <w:r w:rsidRPr="000C008B">
        <w:rPr>
          <w:rFonts w:hint="cs"/>
          <w:rtl/>
        </w:rPr>
        <w:t>ۡ</w:t>
      </w:r>
      <w:r w:rsidRPr="000C008B">
        <w:rPr>
          <w:rFonts w:hint="eastAsia"/>
          <w:rtl/>
        </w:rPr>
        <w:t>تَ</w:t>
      </w:r>
      <w:r w:rsidRPr="000C008B">
        <w:rPr>
          <w:rtl/>
        </w:rPr>
        <w:t xml:space="preserve"> </w:t>
      </w:r>
      <w:r w:rsidRPr="000C008B">
        <w:rPr>
          <w:rFonts w:hint="eastAsia"/>
          <w:rtl/>
        </w:rPr>
        <w:t>رِسَالَتَهُ</w:t>
      </w:r>
      <w:r w:rsidRPr="000C008B">
        <w:rPr>
          <w:rFonts w:ascii="Times New Roman" w:cs="Times New Roman" w:hint="cs"/>
          <w:rtl/>
        </w:rPr>
        <w:t>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67].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ای فرستاده (ی خدا، محمد مصطفی!) هر آنچه از سوی پروردگارت بر تو نازل شده است (به تمام و کمال و بدون هیچ‌گونه خوف و هراسی، به مردم) برسان، و اگر چنین نکنی، رسالت خدا را (به مردم) نرسانده‌ای</w:t>
      </w:r>
      <w:r w:rsidRPr="00D14940">
        <w:rPr>
          <w:rFonts w:cs="Traditional Arabic" w:hint="cs"/>
          <w:rtl/>
        </w:rPr>
        <w:t>»</w:t>
      </w:r>
      <w:r w:rsidRPr="00D14940">
        <w:rPr>
          <w:rStyle w:val="Char4"/>
          <w:rFonts w:hint="cs"/>
          <w:rtl/>
        </w:rPr>
        <w:t>.</w:t>
      </w:r>
      <w:r w:rsidRPr="000C008B">
        <w:rPr>
          <w:rFonts w:hint="cs"/>
          <w:rtl/>
        </w:rPr>
        <w:t xml:space="preserve"> (رواه البخاری)</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0C008B">
        <w:rPr>
          <w:rStyle w:val="Char4"/>
          <w:rFonts w:hint="cs"/>
          <w:spacing w:val="-2"/>
          <w:rtl/>
        </w:rPr>
        <w:t>از آنچه گذشت برایمان روشن می‌گردد که خداوند نسبت به بندگانش لطف دارد و از کارهای پوشیده‌ی ایشان مطلع است. خداوند دارای الطاف خفیه است و از روی مهربانی‌اش به فریاد مردم می‌رسد، علمش بر حقیقت‌ها و مسائل ریز و دقیق احاطه دارد و دارای قدرتی است که بدان از بندگانش دفاع می‌نماید و نسبت به مخلوقاتش لطف دارد. خداوند لطیف و آگاه است. هر آنچه در وجود هست راز و رمز این اسم شریف بر آن احاطه دارد و بهره‌ی فراوانی از اسم لطیف دریافت داشته است. بر اثر سر این اسم روح‌ها لطیف گشته و مشاهده‌گر انوار خداوند لطیف و خبیر می</w:t>
      </w:r>
      <w:r w:rsidRPr="000C008B">
        <w:rPr>
          <w:rStyle w:val="Char4"/>
          <w:rFonts w:hint="eastAsia"/>
          <w:spacing w:val="-2"/>
          <w:rtl/>
        </w:rPr>
        <w:t>‌</w:t>
      </w:r>
      <w:r w:rsidRPr="000C008B">
        <w:rPr>
          <w:rStyle w:val="Char4"/>
          <w:rFonts w:hint="cs"/>
          <w:spacing w:val="-2"/>
          <w:rtl/>
        </w:rPr>
        <w:t>گردند. خداوند لطیف در هنگام مصیبت و بلا، غم و اندوه را از بندگان می‌زداید. پیامبر اسلام</w:t>
      </w:r>
      <w:r w:rsidR="000C008B" w:rsidRPr="000C008B">
        <w:rPr>
          <w:rStyle w:val="Char4"/>
          <w:rFonts w:hint="cs"/>
          <w:spacing w:val="-2"/>
          <w:rtl/>
        </w:rPr>
        <w:t xml:space="preserve"> </w:t>
      </w:r>
      <w:r w:rsidRPr="000C008B">
        <w:rPr>
          <w:rFonts w:cs="CTraditional Arabic" w:hint="cs"/>
          <w:spacing w:val="-2"/>
          <w:rtl/>
          <w:lang w:bidi="fa-IR"/>
        </w:rPr>
        <w:t>ص</w:t>
      </w:r>
      <w:r w:rsidRPr="00676945">
        <w:rPr>
          <w:rStyle w:val="Char4"/>
          <w:rFonts w:hint="cs"/>
          <w:rtl/>
        </w:rPr>
        <w:t xml:space="preserve"> می‌فرماید: خداوند در هر لحظه بربندگان نظر لطف دارد و حضرت یوسف</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می‌فرمایند: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eastAsia"/>
          <w:rtl/>
        </w:rPr>
        <w:t>رَبِّي</w:t>
      </w:r>
      <w:r w:rsidRPr="000C008B">
        <w:rPr>
          <w:rtl/>
        </w:rPr>
        <w:t xml:space="preserve"> </w:t>
      </w:r>
      <w:r w:rsidRPr="000C008B">
        <w:rPr>
          <w:rFonts w:hint="eastAsia"/>
          <w:rtl/>
        </w:rPr>
        <w:t>لَطِيف</w:t>
      </w:r>
      <w:r w:rsidRPr="000C008B">
        <w:rPr>
          <w:rFonts w:hint="cs"/>
          <w:rtl/>
        </w:rPr>
        <w:t>ٞ</w:t>
      </w:r>
      <w:r w:rsidRPr="000C008B">
        <w:rPr>
          <w:rtl/>
        </w:rPr>
        <w:t xml:space="preserve"> </w:t>
      </w:r>
      <w:r w:rsidRPr="000C008B">
        <w:rPr>
          <w:rFonts w:hint="eastAsia"/>
          <w:rtl/>
        </w:rPr>
        <w:t>لِّمَا</w:t>
      </w:r>
      <w:r w:rsidRPr="000C008B">
        <w:rPr>
          <w:rtl/>
        </w:rPr>
        <w:t xml:space="preserve"> </w:t>
      </w:r>
      <w:r w:rsidRPr="000C008B">
        <w:rPr>
          <w:rFonts w:hint="eastAsia"/>
          <w:rtl/>
        </w:rPr>
        <w:t>يَشَا</w:t>
      </w:r>
      <w:r w:rsidRPr="000C008B">
        <w:rPr>
          <w:rFonts w:hint="cs"/>
          <w:rtl/>
        </w:rPr>
        <w:t>ٓ</w:t>
      </w:r>
      <w:r w:rsidRPr="000C008B">
        <w:rPr>
          <w:rFonts w:hint="eastAsia"/>
          <w:rtl/>
        </w:rPr>
        <w:t>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[یوسف: 100].</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حقیقتاً پروردگارم هر چه بخواهد سنجیده و دقیق انجام می‌دهد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مظاهر لطف خداوند بر بندگان، محفوظ داشتن توحید در قلوب بندگان است و هم‌چنین مصون داشتن عقاید از دچار گشتن به شک و گمان و سلامت قلب از اضطراب‌ها و ناآرامی‌ها.</w:t>
      </w:r>
    </w:p>
    <w:p w:rsidR="00D14940" w:rsidRPr="00676945" w:rsidRDefault="00D14940" w:rsidP="00AD7F67">
      <w:pPr>
        <w:tabs>
          <w:tab w:val="right" w:pos="7031"/>
        </w:tabs>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يُثَبِّتُ</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ءَامَنُواْ</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قَو</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لثَّابِتِ</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حَيَو</w:t>
      </w:r>
      <w:r w:rsidRPr="000C008B">
        <w:rPr>
          <w:rFonts w:hint="cs"/>
          <w:rtl/>
        </w:rPr>
        <w:t>ٰ</w:t>
      </w:r>
      <w:r w:rsidRPr="000C008B">
        <w:rPr>
          <w:rFonts w:hint="eastAsia"/>
          <w:rtl/>
        </w:rPr>
        <w:t>ةِ</w:t>
      </w:r>
      <w:r w:rsidRPr="000C008B">
        <w:rPr>
          <w:rtl/>
        </w:rPr>
        <w:t xml:space="preserve"> </w:t>
      </w:r>
      <w:r w:rsidRPr="000C008B">
        <w:rPr>
          <w:rFonts w:hint="cs"/>
          <w:rtl/>
        </w:rPr>
        <w:t>ٱ</w:t>
      </w:r>
      <w:r w:rsidRPr="000C008B">
        <w:rPr>
          <w:rFonts w:hint="eastAsia"/>
          <w:rtl/>
        </w:rPr>
        <w:t>لدُّن</w:t>
      </w:r>
      <w:r w:rsidRPr="000C008B">
        <w:rPr>
          <w:rFonts w:hint="cs"/>
          <w:rtl/>
        </w:rPr>
        <w:t>ۡ</w:t>
      </w:r>
      <w:r w:rsidRPr="000C008B">
        <w:rPr>
          <w:rFonts w:hint="eastAsia"/>
          <w:rtl/>
        </w:rPr>
        <w:t>يَا</w:t>
      </w:r>
      <w:r w:rsidRPr="000C008B">
        <w:rPr>
          <w:rtl/>
        </w:rPr>
        <w:t xml:space="preserve"> </w:t>
      </w:r>
      <w:r w:rsidRPr="000C008B">
        <w:rPr>
          <w:rFonts w:hint="eastAsia"/>
          <w:rtl/>
        </w:rPr>
        <w:t>وَفِي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w:t>
      </w:r>
      <w:r w:rsidRPr="000C008B">
        <w:rPr>
          <w:rFonts w:hint="cs"/>
          <w:rtl/>
        </w:rPr>
        <w:t>ٓ</w:t>
      </w:r>
      <w:r w:rsidRPr="000C008B">
        <w:rPr>
          <w:rFonts w:hint="eastAsia"/>
          <w:rtl/>
        </w:rPr>
        <w:t>خِرَةِ</w:t>
      </w:r>
      <w:r w:rsidRPr="00D14940">
        <w:rPr>
          <w:rFonts w:ascii="B Lotus" w:hAnsi="B Lotus" w:cs="Traditional Arabic" w:hint="cs"/>
          <w:rtl/>
        </w:rPr>
        <w:t>﴾</w:t>
      </w:r>
      <w:r w:rsidRPr="00D14940">
        <w:rPr>
          <w:rStyle w:val="Char6"/>
          <w:rFonts w:hint="cs"/>
          <w:rtl/>
        </w:rPr>
        <w:t xml:space="preserve"> [ابراهیم: 27].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مؤمنان را به خاطر گفتار استوار (و عقیده‌ی پایدارشان) هم در این جهان و هم در آن جهان ماندگار می‌دارد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آنگاه قلب‌های مؤمنان جایگاهی برای عقاید پاک و معارفی صحیح می‌گردد و قلب محل معرفت و دوستی به خداوند سبحان می‌گردد. از مظاهر لطف خداوند بر بندگانش این است که ایشان را در پرداختن به ذکر خداوند موفق می‌گرداند و آنان به سوی خداوند بازگشته، به مناجات با رب العز</w:t>
      </w:r>
      <w:r w:rsidRPr="00D14940">
        <w:rPr>
          <w:rFonts w:cs="B Badr" w:hint="cs"/>
          <w:rtl/>
          <w:lang w:val="en-GB"/>
        </w:rPr>
        <w:t>ة</w:t>
      </w:r>
      <w:r w:rsidRPr="00676945">
        <w:rPr>
          <w:rStyle w:val="Char4"/>
          <w:rFonts w:hint="cs"/>
          <w:rtl/>
        </w:rPr>
        <w:t xml:space="preserve"> می‌پردازند و برطرف شدن نیازها و گرفتاری‌هایشان را فقط از درگاه خداوند می‌طلبند و مدام مشغول مناجات با خداوندند به هر اندازه که بخواهند هر چند بارهای بار نیز مرتکب نافرمانی شده باشند. خداوند چه بردبار است در برخورد با گناهکاران و چه کریم است در معامله با مؤمنان!.</w:t>
      </w:r>
    </w:p>
    <w:p w:rsidR="00D14940" w:rsidRPr="00D14940" w:rsidRDefault="00D14940" w:rsidP="00C97C8F">
      <w:pPr>
        <w:pStyle w:val="a2"/>
        <w:rPr>
          <w:rtl/>
        </w:rPr>
      </w:pPr>
      <w:bookmarkStart w:id="209" w:name="_Toc252232313"/>
      <w:bookmarkStart w:id="210" w:name="_Toc375944349"/>
      <w:bookmarkStart w:id="211" w:name="_Toc392004905"/>
      <w:r w:rsidRPr="00D14940">
        <w:rPr>
          <w:rFonts w:hint="cs"/>
          <w:rtl/>
        </w:rPr>
        <w:t>بهره</w:t>
      </w:r>
      <w:r w:rsidRPr="00D14940">
        <w:rPr>
          <w:rFonts w:hint="eastAsia"/>
          <w:rtl/>
        </w:rPr>
        <w:t>‌</w:t>
      </w:r>
      <w:r w:rsidRPr="00D14940">
        <w:rPr>
          <w:rFonts w:hint="cs"/>
          <w:rtl/>
        </w:rPr>
        <w:t>ی بنده از اسم اللطیف</w:t>
      </w:r>
      <w:bookmarkEnd w:id="209"/>
      <w:bookmarkEnd w:id="210"/>
      <w:bookmarkEnd w:id="211"/>
    </w:p>
    <w:p w:rsidR="00D14940" w:rsidRPr="00676945" w:rsidRDefault="00D14940" w:rsidP="00AD7F67">
      <w:pPr>
        <w:tabs>
          <w:tab w:val="right" w:pos="7031"/>
        </w:tabs>
        <w:spacing w:line="250" w:lineRule="auto"/>
        <w:jc w:val="both"/>
        <w:rPr>
          <w:rStyle w:val="Char4"/>
          <w:rtl/>
        </w:rPr>
      </w:pPr>
      <w:r w:rsidRPr="00676945">
        <w:rPr>
          <w:rStyle w:val="Char4"/>
          <w:rFonts w:hint="cs"/>
          <w:rtl/>
        </w:rPr>
        <w:t>باید که میان بندگان لطیف باشد کلماتی لطیف بر آنان بباراند و در دعوت گناهکاران به سوی حق لطافت خاصی به خرج دهد و با اخلاقی لطیف ایشان را جذب نماید. با فقیران و مسکینان با مهربانی و لطافت برخورد نموده برایشان دعای خیر نماید و در همه حال خداوند لطیف را به فریاد خواند. و هرگاه کسی را به کار شایسته‌ای خواند با مهربانی و دلسوزی او را بدان کار فرا خواند و نه با خشونت و برخوردهای تند و در دعوتشان به سوی خدا با لطف برخورد نماید.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فَقُولَا</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قَو</w:t>
      </w:r>
      <w:r w:rsidRPr="000C008B">
        <w:rPr>
          <w:rFonts w:hint="cs"/>
          <w:rtl/>
        </w:rPr>
        <w:t>ۡ</w:t>
      </w:r>
      <w:r w:rsidRPr="000C008B">
        <w:rPr>
          <w:rFonts w:hint="eastAsia"/>
          <w:rtl/>
        </w:rPr>
        <w:t>ل</w:t>
      </w:r>
      <w:r w:rsidRPr="000C008B">
        <w:rPr>
          <w:rFonts w:hint="cs"/>
          <w:rtl/>
        </w:rPr>
        <w:t>ٗ</w:t>
      </w:r>
      <w:r w:rsidRPr="000C008B">
        <w:rPr>
          <w:rFonts w:hint="eastAsia"/>
          <w:rtl/>
        </w:rPr>
        <w:t>ا</w:t>
      </w:r>
      <w:r w:rsidRPr="000C008B">
        <w:rPr>
          <w:rtl/>
        </w:rPr>
        <w:t xml:space="preserve"> </w:t>
      </w:r>
      <w:r w:rsidRPr="000C008B">
        <w:rPr>
          <w:rFonts w:hint="eastAsia"/>
          <w:rtl/>
        </w:rPr>
        <w:t>لَّيِّن</w:t>
      </w:r>
      <w:r w:rsidRPr="000C008B">
        <w:rPr>
          <w:rFonts w:hint="cs"/>
          <w:rtl/>
        </w:rPr>
        <w:t>ٗ</w:t>
      </w:r>
      <w:r w:rsidRPr="000C008B">
        <w:rPr>
          <w:rFonts w:hint="eastAsia"/>
          <w:rtl/>
        </w:rPr>
        <w:t>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 44].</w:t>
      </w:r>
    </w:p>
    <w:p w:rsidR="00D14940" w:rsidRPr="000C008B" w:rsidRDefault="00D14940" w:rsidP="00AD7F67">
      <w:pPr>
        <w:pStyle w:val="ab"/>
        <w:rPr>
          <w:rtl/>
        </w:rPr>
      </w:pPr>
      <w:r w:rsidRPr="00D14940">
        <w:rPr>
          <w:rFonts w:cs="Traditional Arabic" w:hint="cs"/>
          <w:rtl/>
        </w:rPr>
        <w:t>«</w:t>
      </w:r>
      <w:r w:rsidRPr="000C008B">
        <w:rPr>
          <w:rFonts w:hint="cs"/>
          <w:rtl/>
        </w:rPr>
        <w:t>سپس به نرمی با او (درباره‌ی ایمان) سخن بگویید</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2"/>
          <w:rtl/>
        </w:rPr>
      </w:pPr>
      <w:r w:rsidRPr="000C008B">
        <w:rPr>
          <w:rStyle w:val="Char4"/>
          <w:rFonts w:hint="cs"/>
          <w:spacing w:val="-2"/>
          <w:rtl/>
        </w:rPr>
        <w:t>عبداللطیف: کسی است که نسبت به بندگان لطیف است و به کمک ادراکش می‌داند که کی و کجا به بندگان لطف نماید و آگاه از باطن ایشان می‌گردد و او واسطه‌ی لطف حق بر بندگان می‌گردد و ایشان را یاری می‌رساند در حالی که آنان خود نمی‌دانند و این از تجلی اسم لطیف در وجودش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لطف تو همه‌ی موجودات را دربرگرفته و تمام کائنات از آن بهره‌مندند. خداوندا! برقلب بنده‌ی غافلت می‌دمی، او را بیدار می‌گردانی و بر جان بنده‌ی گناهکارت می‌دمی و او را نزدیک می‌گردانی. خدایا! تو صاحب لحظاتی می‌باشی که دوستانت در آن لحظات در اعلی درجات قرار می‌‌گیرند و بدیشان لطف‌هایی می‌نمایی که واصلان درگاهت متحیر گشته و از یاد بهشت می‌رهند.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پروردگارا! همچنان که در لحظه لحظه زندگی‌مان بر ما لطف داشته‌ای، همچنان تا لحظه‌ی خروجمان، از دنیا لطفت را بر ما ارزانی دار، و در هنگام پرستش ملائکه‌ی پاکیزه از ما، بر ما لطف نما و تجلی لطفت را در مردمان و کائنات به ما نشان ده؛ زیرا تو یگانه‌ی یکتایی. خداوندی که خلاق است و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0C008B">
      <w:pPr>
        <w:pStyle w:val="a1"/>
        <w:spacing w:line="235" w:lineRule="auto"/>
        <w:rPr>
          <w:rtl/>
        </w:rPr>
      </w:pPr>
      <w:bookmarkStart w:id="212" w:name="_Toc252232314"/>
      <w:bookmarkStart w:id="213" w:name="_Toc375944350"/>
      <w:bookmarkStart w:id="214" w:name="_Toc392004906"/>
      <w:r w:rsidRPr="00D14940">
        <w:rPr>
          <w:rFonts w:hint="cs"/>
          <w:rtl/>
        </w:rPr>
        <w:t>الخبیر</w:t>
      </w:r>
      <w:bookmarkEnd w:id="212"/>
      <w:r w:rsidR="000C008B">
        <w:rPr>
          <w:rFonts w:hint="cs"/>
          <w:rtl/>
        </w:rPr>
        <w:t xml:space="preserve"> </w:t>
      </w:r>
      <w:r w:rsidRPr="000C008B">
        <w:rPr>
          <w:rFonts w:cs="CTraditional Arabic" w:hint="cs"/>
          <w:b w:val="0"/>
          <w:bCs w:val="0"/>
        </w:rPr>
        <w:sym w:font="AGA Arabesque" w:char="F059"/>
      </w:r>
      <w:bookmarkEnd w:id="213"/>
      <w:bookmarkEnd w:id="214"/>
    </w:p>
    <w:p w:rsidR="00D14940" w:rsidRPr="00676945" w:rsidRDefault="00D14940" w:rsidP="00AD7F67">
      <w:pPr>
        <w:tabs>
          <w:tab w:val="right" w:pos="7031"/>
        </w:tabs>
        <w:spacing w:line="250" w:lineRule="auto"/>
        <w:ind w:firstLine="284"/>
        <w:jc w:val="both"/>
        <w:rPr>
          <w:rStyle w:val="Char4"/>
          <w:rtl/>
        </w:rPr>
      </w:pPr>
      <w:r w:rsidRPr="000C008B">
        <w:rPr>
          <w:rStyle w:val="Char4"/>
          <w:rFonts w:hint="cs"/>
          <w:rtl/>
        </w:rPr>
        <w:t>«الخبير» اسمی از</w:t>
      </w:r>
      <w:r w:rsidRPr="00676945">
        <w:rPr>
          <w:rStyle w:val="Char4"/>
          <w:rFonts w:hint="cs"/>
          <w:rtl/>
        </w:rPr>
        <w:t xml:space="preserve"> اسماء حسنی می‌باشد که در قرآن و حدیث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بیان شده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وَهُوَ</w:t>
      </w:r>
      <w:r w:rsidRPr="000C008B">
        <w:rPr>
          <w:rtl/>
        </w:rPr>
        <w:t xml:space="preserve"> </w:t>
      </w:r>
      <w:r w:rsidRPr="000C008B">
        <w:rPr>
          <w:rFonts w:hint="cs"/>
          <w:rtl/>
        </w:rPr>
        <w:t>ٱ</w:t>
      </w:r>
      <w:r w:rsidRPr="000C008B">
        <w:rPr>
          <w:rFonts w:hint="eastAsia"/>
          <w:rtl/>
        </w:rPr>
        <w:t>للَّطِيفُ</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خَبِيرُ</w:t>
      </w:r>
      <w:r w:rsidRPr="000C008B">
        <w:rPr>
          <w:rtl/>
        </w:rPr>
        <w:t xml:space="preserve"> </w:t>
      </w:r>
      <w:r w:rsidRPr="000C008B">
        <w:rPr>
          <w:rFonts w:hint="cs"/>
          <w:rtl/>
        </w:rPr>
        <w:t>١٠٣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103].</w:t>
      </w:r>
    </w:p>
    <w:p w:rsidR="00D14940" w:rsidRPr="000C008B" w:rsidRDefault="00D14940" w:rsidP="00AD7F67">
      <w:pPr>
        <w:pStyle w:val="ab"/>
        <w:rPr>
          <w:rtl/>
        </w:rPr>
      </w:pPr>
      <w:r w:rsidRPr="00D14940">
        <w:rPr>
          <w:rFonts w:cs="Traditional Arabic" w:hint="cs"/>
          <w:rtl/>
        </w:rPr>
        <w:t>«</w:t>
      </w:r>
      <w:r w:rsidRPr="000C008B">
        <w:rPr>
          <w:rFonts w:hint="cs"/>
          <w:rtl/>
        </w:rPr>
        <w:t>و او دقیق (است و با علم کامل و اراده‌ی شامل خود به همه‌ی ریزه‌کاری‌ها آشنا و از همه‌ چیزها) آگاه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بِمَا</w:t>
      </w:r>
      <w:r w:rsidRPr="000C008B">
        <w:rPr>
          <w:rtl/>
        </w:rPr>
        <w:t xml:space="preserve"> </w:t>
      </w:r>
      <w:r w:rsidRPr="000C008B">
        <w:rPr>
          <w:rFonts w:hint="eastAsia"/>
          <w:rtl/>
        </w:rPr>
        <w:t>تَع</w:t>
      </w:r>
      <w:r w:rsidRPr="000C008B">
        <w:rPr>
          <w:rFonts w:hint="cs"/>
          <w:rtl/>
        </w:rPr>
        <w:t>ۡ</w:t>
      </w:r>
      <w:r w:rsidRPr="000C008B">
        <w:rPr>
          <w:rFonts w:hint="eastAsia"/>
          <w:rtl/>
        </w:rPr>
        <w:t>مَلُونَ</w:t>
      </w:r>
      <w:r w:rsidRPr="000C008B">
        <w:rPr>
          <w:rtl/>
        </w:rPr>
        <w:t xml:space="preserve"> </w:t>
      </w:r>
      <w:r w:rsidRPr="000C008B">
        <w:rPr>
          <w:rFonts w:hint="eastAsia"/>
          <w:rtl/>
        </w:rPr>
        <w:t>خَبِير</w:t>
      </w:r>
      <w:r w:rsidRPr="000C008B">
        <w:rPr>
          <w:rFonts w:hint="cs"/>
          <w:rtl/>
        </w:rPr>
        <w:t>ٞ</w:t>
      </w:r>
      <w:r w:rsidRPr="000C008B">
        <w:rPr>
          <w:rtl/>
        </w:rPr>
        <w:t xml:space="preserve"> </w:t>
      </w:r>
      <w:r w:rsidRPr="000C008B">
        <w:rPr>
          <w:rFonts w:hint="cs"/>
          <w:rtl/>
        </w:rPr>
        <w:t>٢٧١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271].</w:t>
      </w:r>
    </w:p>
    <w:p w:rsidR="00D14940" w:rsidRPr="000C008B" w:rsidRDefault="00D14940" w:rsidP="00AD7F67">
      <w:pPr>
        <w:pStyle w:val="ab"/>
        <w:rPr>
          <w:rtl/>
        </w:rPr>
      </w:pPr>
      <w:r w:rsidRPr="00D14940">
        <w:rPr>
          <w:rFonts w:cs="Traditional Arabic" w:hint="cs"/>
          <w:rtl/>
        </w:rPr>
        <w:t>«</w:t>
      </w:r>
      <w:r w:rsidRPr="000C008B">
        <w:rPr>
          <w:rFonts w:hint="cs"/>
          <w:rtl/>
        </w:rPr>
        <w:t>و خداوند آگاه از هر آن چیزی است که انجام می‌دهید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فَس</w:t>
      </w:r>
      <w:r w:rsidRPr="000C008B">
        <w:rPr>
          <w:rFonts w:hint="cs"/>
          <w:rtl/>
        </w:rPr>
        <w:t>ۡ</w:t>
      </w:r>
      <w:r w:rsidRPr="000C008B">
        <w:rPr>
          <w:rFonts w:hint="eastAsia"/>
          <w:rtl/>
        </w:rPr>
        <w:t>‍</w:t>
      </w:r>
      <w:r w:rsidRPr="000C008B">
        <w:rPr>
          <w:rFonts w:hint="cs"/>
          <w:rtl/>
        </w:rPr>
        <w:t>ٔ</w:t>
      </w:r>
      <w:r w:rsidRPr="000C008B">
        <w:rPr>
          <w:rFonts w:hint="eastAsia"/>
          <w:rtl/>
        </w:rPr>
        <w:t>َل</w:t>
      </w:r>
      <w:r w:rsidRPr="000C008B">
        <w:rPr>
          <w:rFonts w:hint="cs"/>
          <w:rtl/>
        </w:rPr>
        <w:t>ۡ</w:t>
      </w:r>
      <w:r w:rsidRPr="000C008B">
        <w:rPr>
          <w:rtl/>
        </w:rPr>
        <w:t xml:space="preserve"> </w:t>
      </w:r>
      <w:r w:rsidRPr="000C008B">
        <w:rPr>
          <w:rFonts w:hint="eastAsia"/>
          <w:rtl/>
        </w:rPr>
        <w:t>بِهِ</w:t>
      </w:r>
      <w:r w:rsidRPr="000C008B">
        <w:rPr>
          <w:rFonts w:hint="cs"/>
          <w:rtl/>
        </w:rPr>
        <w:t>ۦ</w:t>
      </w:r>
      <w:r w:rsidRPr="000C008B">
        <w:rPr>
          <w:rtl/>
        </w:rPr>
        <w:t xml:space="preserve"> </w:t>
      </w:r>
      <w:r w:rsidRPr="000C008B">
        <w:rPr>
          <w:rFonts w:hint="eastAsia"/>
          <w:rtl/>
        </w:rPr>
        <w:t>خَبِير</w:t>
      </w:r>
      <w:r w:rsidRPr="000C008B">
        <w:rPr>
          <w:rFonts w:hint="cs"/>
          <w:rtl/>
        </w:rPr>
        <w:t>ٗ</w:t>
      </w:r>
      <w:r w:rsidRPr="000C008B">
        <w:rPr>
          <w:rFonts w:hint="eastAsia"/>
          <w:rtl/>
        </w:rPr>
        <w:t>ا</w:t>
      </w:r>
      <w:r w:rsidRPr="000C008B">
        <w:rPr>
          <w:rtl/>
        </w:rPr>
        <w:t xml:space="preserve"> </w:t>
      </w:r>
      <w:r w:rsidRPr="000C008B">
        <w:rPr>
          <w:rFonts w:hint="cs"/>
          <w:rtl/>
        </w:rPr>
        <w:t>٥٩</w:t>
      </w:r>
      <w:r w:rsidRPr="00D14940">
        <w:rPr>
          <w:rFonts w:ascii="B Lotus" w:hAnsi="B Lotus" w:cs="Traditional Arabic" w:hint="cs"/>
          <w:rtl/>
        </w:rPr>
        <w:t>﴾</w:t>
      </w:r>
      <w:r w:rsidRPr="00D14940">
        <w:rPr>
          <w:rStyle w:val="Char6"/>
          <w:rFonts w:hint="cs"/>
          <w:rtl/>
        </w:rPr>
        <w:t xml:space="preserve"> [الفرقان: 59].</w:t>
      </w:r>
    </w:p>
    <w:p w:rsidR="00D14940" w:rsidRPr="000C008B" w:rsidRDefault="00D14940" w:rsidP="00AD7F67">
      <w:pPr>
        <w:pStyle w:val="ab"/>
        <w:rPr>
          <w:rtl/>
        </w:rPr>
      </w:pPr>
      <w:r w:rsidRPr="00D14940">
        <w:rPr>
          <w:rFonts w:cs="Traditional Arabic" w:hint="cs"/>
          <w:rtl/>
        </w:rPr>
        <w:t>«</w:t>
      </w:r>
      <w:r w:rsidRPr="000C008B">
        <w:rPr>
          <w:rFonts w:hint="cs"/>
          <w:rtl/>
        </w:rPr>
        <w:t>پس از شخص بسیار آگاه و فرزانه بپرس</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خبیر کسی است که به کنه چیزی عالم بوده و از حقیقت آن مطلع است و آن معنای این کلام خداوند است. </w:t>
      </w:r>
      <w:r w:rsidRPr="00D14940">
        <w:rPr>
          <w:rFonts w:ascii="B Lotus" w:hAnsi="B Lotus" w:cs="Traditional Arabic" w:hint="cs"/>
          <w:rtl/>
          <w:lang w:bidi="fa-IR"/>
        </w:rPr>
        <w:t>﴿</w:t>
      </w:r>
      <w:r w:rsidRPr="00D14940">
        <w:rPr>
          <w:rStyle w:val="Chard"/>
          <w:rFonts w:hint="eastAsia"/>
          <w:rtl/>
        </w:rPr>
        <w:t>فَس</w:t>
      </w:r>
      <w:r w:rsidRPr="00D14940">
        <w:rPr>
          <w:rStyle w:val="Chard"/>
          <w:rFonts w:hint="cs"/>
          <w:rtl/>
        </w:rPr>
        <w:t>ۡ</w:t>
      </w:r>
      <w:r w:rsidRPr="00D14940">
        <w:rPr>
          <w:rStyle w:val="Chard"/>
          <w:rFonts w:hint="eastAsia"/>
          <w:rtl/>
        </w:rPr>
        <w:t>‍</w:t>
      </w:r>
      <w:r w:rsidRPr="00D14940">
        <w:rPr>
          <w:rStyle w:val="Chard"/>
          <w:rFonts w:hint="cs"/>
          <w:rtl/>
        </w:rPr>
        <w:t>ٔ</w:t>
      </w:r>
      <w:r w:rsidRPr="00D14940">
        <w:rPr>
          <w:rStyle w:val="Chard"/>
          <w:rFonts w:hint="eastAsia"/>
          <w:rtl/>
        </w:rPr>
        <w:t>َل</w:t>
      </w:r>
      <w:r w:rsidRPr="00D14940">
        <w:rPr>
          <w:rStyle w:val="Chard"/>
          <w:rFonts w:hint="cs"/>
          <w:rtl/>
        </w:rPr>
        <w:t>ۡ</w:t>
      </w:r>
      <w:r w:rsidRPr="00D14940">
        <w:rPr>
          <w:rStyle w:val="Chard"/>
          <w:rtl/>
        </w:rPr>
        <w:t xml:space="preserve"> </w:t>
      </w:r>
      <w:r w:rsidRPr="00D14940">
        <w:rPr>
          <w:rStyle w:val="Chard"/>
          <w:rFonts w:hint="eastAsia"/>
          <w:rtl/>
        </w:rPr>
        <w:t>بِهِ</w:t>
      </w:r>
      <w:r w:rsidRPr="00D14940">
        <w:rPr>
          <w:rStyle w:val="Chard"/>
          <w:rFonts w:hint="cs"/>
          <w:rtl/>
        </w:rPr>
        <w:t>ۦ</w:t>
      </w:r>
      <w:r w:rsidRPr="00D14940">
        <w:rPr>
          <w:rStyle w:val="Chard"/>
          <w:rtl/>
        </w:rPr>
        <w:t xml:space="preserve"> </w:t>
      </w:r>
      <w:r w:rsidRPr="00D14940">
        <w:rPr>
          <w:rStyle w:val="Chard"/>
          <w:rFonts w:hint="eastAsia"/>
          <w:rtl/>
        </w:rPr>
        <w:t>خَبِير</w:t>
      </w:r>
      <w:r w:rsidRPr="00D14940">
        <w:rPr>
          <w:rStyle w:val="Chard"/>
          <w:rFonts w:hint="cs"/>
          <w:rtl/>
        </w:rPr>
        <w:t>ٗ</w:t>
      </w:r>
      <w:r w:rsidRPr="00D14940">
        <w:rPr>
          <w:rStyle w:val="Chard"/>
          <w:rFonts w:hint="eastAsia"/>
          <w:rtl/>
        </w:rPr>
        <w:t>ا</w:t>
      </w:r>
      <w:r w:rsidRPr="00D14940">
        <w:rPr>
          <w:rStyle w:val="Chard"/>
          <w:rtl/>
        </w:rPr>
        <w:t xml:space="preserve"> </w:t>
      </w:r>
      <w:r w:rsidRPr="00D14940">
        <w:rPr>
          <w:rStyle w:val="Chard"/>
          <w:rFonts w:hint="cs"/>
          <w:rtl/>
        </w:rPr>
        <w:t>٥٩</w:t>
      </w:r>
      <w:r w:rsidRPr="00D14940">
        <w:rPr>
          <w:rFonts w:ascii="B Lotus" w:hAnsi="B Lotus" w:cs="Traditional Arabic" w:hint="cs"/>
          <w:rtl/>
          <w:lang w:bidi="fa-IR"/>
        </w:rPr>
        <w:t>﴾</w:t>
      </w:r>
      <w:r w:rsidRPr="00676945">
        <w:rPr>
          <w:rStyle w:val="Char4"/>
          <w:rFonts w:hint="cs"/>
          <w:rtl/>
        </w:rPr>
        <w:t xml:space="preserve"> مثلا گفته می‌شود: فلانی از این کار آگاه و در آن خبره و از فلان کس بیشتر مطلع است؛ یعنی داناتر است. خبیر در مورد مخلوقات عبارت از آن صفتی است که شامل علمی می‌شود که مورد آزمون و امتحان واقع می‌گردد و خداوند منزه از این حالت است.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نسبت به ریزه کاری‌های اشیاء و هر آنچه بدان تعلق می‌گیرد، عالم و خبیر است. هیچ خبری از خداوند پوشیده نیست و هیچ چیزی در ملک و ملکوتش از او پنهان نمی‌ماند و علمش همه چیز را احاطه کرده است و خداوند از این جهت علیم نیز هست، اما هر گاه علم شامل موارد پوشیده و سری شود به نام خبره خواهنده می‌شود و صاحبش صاحب صفت خبیر است. از مظاهر لطف خداوندی به بندگانش این است که بدیشان خبر می‌دهد که خداوند از باطن و نیات بندگانش آگاه است. گروهی از مردم کارهایی را که انجام می‌دهند، ظاهری زیبا و آراسته دارد، اما باطن آن کارها زشت و پلید و کج است. این دسته منافقین و ریاکاران هستند خداوند ایشان را آگاهی داده است که از مهم‌ترین صفات الوهیت عبارت است از این که: به هر آنچه پوشیده است علم دارد و از باطن کارها مطلع است و شیطان هر گاه بخواهد که بندگان را فریب دهد به خیال بنده وهم می‌نماید که خداوند بیشتر کارهای او را نمی</w:t>
      </w:r>
      <w:r w:rsidRPr="00676945">
        <w:rPr>
          <w:rStyle w:val="Char4"/>
          <w:rFonts w:hint="eastAsia"/>
          <w:rtl/>
        </w:rPr>
        <w:t>‌</w:t>
      </w:r>
      <w:r w:rsidRPr="00676945">
        <w:rPr>
          <w:rStyle w:val="Char4"/>
          <w:rFonts w:hint="cs"/>
          <w:rtl/>
        </w:rPr>
        <w:t>بیند و یا حقیقت کارهای او را نمی‌داند ـ نعوذبالله ـ اما مؤمنان در برابر این کید و حیله‌ی شیطان ایستادگی می‌کنند و می‌کوشند تا عباداتشان خالصانه برای خداوند متعال باشد؛ زیرا این آیات را نصب العین خود کرده‌اند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بِمَا</w:t>
      </w:r>
      <w:r w:rsidRPr="000C008B">
        <w:rPr>
          <w:rtl/>
        </w:rPr>
        <w:t xml:space="preserve"> </w:t>
      </w:r>
      <w:r w:rsidRPr="000C008B">
        <w:rPr>
          <w:rFonts w:hint="eastAsia"/>
          <w:rtl/>
        </w:rPr>
        <w:t>تَع</w:t>
      </w:r>
      <w:r w:rsidRPr="000C008B">
        <w:rPr>
          <w:rFonts w:hint="cs"/>
          <w:rtl/>
        </w:rPr>
        <w:t>ۡ</w:t>
      </w:r>
      <w:r w:rsidRPr="000C008B">
        <w:rPr>
          <w:rFonts w:hint="eastAsia"/>
          <w:rtl/>
        </w:rPr>
        <w:t>مَلُونَ</w:t>
      </w:r>
      <w:r w:rsidRPr="000C008B">
        <w:rPr>
          <w:rtl/>
        </w:rPr>
        <w:t xml:space="preserve"> </w:t>
      </w:r>
      <w:r w:rsidRPr="000C008B">
        <w:rPr>
          <w:rFonts w:hint="eastAsia"/>
          <w:rtl/>
        </w:rPr>
        <w:t>خَبِير</w:t>
      </w:r>
      <w:r w:rsidRPr="000C008B">
        <w:rPr>
          <w:rFonts w:hint="cs"/>
          <w:rtl/>
        </w:rPr>
        <w:t>ٞ</w:t>
      </w:r>
      <w:r w:rsidRPr="000C008B">
        <w:rPr>
          <w:rtl/>
        </w:rPr>
        <w:t xml:space="preserve"> </w:t>
      </w:r>
      <w:r w:rsidRPr="000C008B">
        <w:rPr>
          <w:rFonts w:hint="cs"/>
          <w:rtl/>
        </w:rPr>
        <w:t>٢٧١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271].</w:t>
      </w:r>
    </w:p>
    <w:p w:rsidR="00D14940" w:rsidRPr="000C008B" w:rsidRDefault="00D14940" w:rsidP="00AD7F67">
      <w:pPr>
        <w:pStyle w:val="ab"/>
        <w:rPr>
          <w:rtl/>
        </w:rPr>
      </w:pPr>
      <w:r w:rsidRPr="00D14940">
        <w:rPr>
          <w:rFonts w:cs="Traditional Arabic" w:hint="cs"/>
          <w:rtl/>
        </w:rPr>
        <w:t>«</w:t>
      </w:r>
      <w:r w:rsidRPr="000C008B">
        <w:rPr>
          <w:rFonts w:hint="cs"/>
          <w:rtl/>
        </w:rPr>
        <w:t>و خداوند آگاه از هر آن چیزی است که انجام می‌دهید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كَانَ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بِمَا</w:t>
      </w:r>
      <w:r w:rsidRPr="000C008B">
        <w:rPr>
          <w:rtl/>
        </w:rPr>
        <w:t xml:space="preserve"> </w:t>
      </w:r>
      <w:r w:rsidRPr="000C008B">
        <w:rPr>
          <w:rFonts w:hint="eastAsia"/>
          <w:rtl/>
        </w:rPr>
        <w:t>تَع</w:t>
      </w:r>
      <w:r w:rsidRPr="000C008B">
        <w:rPr>
          <w:rFonts w:hint="cs"/>
          <w:rtl/>
        </w:rPr>
        <w:t>ۡ</w:t>
      </w:r>
      <w:r w:rsidRPr="000C008B">
        <w:rPr>
          <w:rFonts w:hint="eastAsia"/>
          <w:rtl/>
        </w:rPr>
        <w:t>مَلُونَ</w:t>
      </w:r>
      <w:r w:rsidRPr="000C008B">
        <w:rPr>
          <w:rtl/>
        </w:rPr>
        <w:t xml:space="preserve"> </w:t>
      </w:r>
      <w:r w:rsidRPr="000C008B">
        <w:rPr>
          <w:rFonts w:hint="eastAsia"/>
          <w:rtl/>
        </w:rPr>
        <w:t>خَبِيرَ</w:t>
      </w:r>
      <w:r w:rsidRPr="000C008B">
        <w:rPr>
          <w:rFonts w:hint="cs"/>
          <w:rtl/>
        </w:rPr>
        <w:t>ۢ</w:t>
      </w:r>
      <w:r w:rsidRPr="000C008B">
        <w:rPr>
          <w:rFonts w:hint="eastAsia"/>
          <w:rtl/>
        </w:rPr>
        <w:t>ا</w:t>
      </w:r>
      <w:r w:rsidRPr="000C008B">
        <w:rPr>
          <w:rtl/>
        </w:rPr>
        <w:t xml:space="preserve"> </w:t>
      </w:r>
      <w:r w:rsidRPr="000C008B">
        <w:rPr>
          <w:rFonts w:hint="cs"/>
          <w:rtl/>
        </w:rPr>
        <w:t>١١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[الفتح: 11].</w:t>
      </w:r>
    </w:p>
    <w:p w:rsidR="00D14940" w:rsidRPr="000C008B" w:rsidRDefault="00D14940" w:rsidP="00AD7F67">
      <w:pPr>
        <w:pStyle w:val="ab"/>
        <w:rPr>
          <w:rtl/>
        </w:rPr>
      </w:pPr>
      <w:r w:rsidRPr="00D14940">
        <w:rPr>
          <w:rFonts w:cs="Traditional Arabic" w:hint="cs"/>
          <w:rtl/>
        </w:rPr>
        <w:t>«</w:t>
      </w:r>
      <w:r w:rsidRPr="000C008B">
        <w:rPr>
          <w:rFonts w:hint="cs"/>
          <w:rtl/>
        </w:rPr>
        <w:t>بلکه خدا آگاه از هر آن چیزی است که انجام می‌دهید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خَبِيرُ</w:t>
      </w:r>
      <w:r w:rsidRPr="000C008B">
        <w:rPr>
          <w:rFonts w:hint="cs"/>
          <w:rtl/>
        </w:rPr>
        <w:t>ۢ</w:t>
      </w:r>
      <w:r w:rsidRPr="000C008B">
        <w:rPr>
          <w:rtl/>
        </w:rPr>
        <w:t xml:space="preserve"> </w:t>
      </w:r>
      <w:r w:rsidRPr="000C008B">
        <w:rPr>
          <w:rFonts w:hint="eastAsia"/>
          <w:rtl/>
        </w:rPr>
        <w:t>بِمَا</w:t>
      </w:r>
      <w:r w:rsidRPr="000C008B">
        <w:rPr>
          <w:rtl/>
        </w:rPr>
        <w:t xml:space="preserve"> </w:t>
      </w:r>
      <w:r w:rsidRPr="000C008B">
        <w:rPr>
          <w:rFonts w:hint="eastAsia"/>
          <w:rtl/>
        </w:rPr>
        <w:t>يَص</w:t>
      </w:r>
      <w:r w:rsidRPr="000C008B">
        <w:rPr>
          <w:rFonts w:hint="cs"/>
          <w:rtl/>
        </w:rPr>
        <w:t>ۡ</w:t>
      </w:r>
      <w:r w:rsidRPr="000C008B">
        <w:rPr>
          <w:rFonts w:hint="eastAsia"/>
          <w:rtl/>
        </w:rPr>
        <w:t>نَعُونَ</w:t>
      </w:r>
      <w:r w:rsidRPr="000C008B">
        <w:rPr>
          <w:rtl/>
        </w:rPr>
        <w:t xml:space="preserve"> </w:t>
      </w:r>
      <w:r w:rsidRPr="000C008B">
        <w:rPr>
          <w:rFonts w:hint="cs"/>
          <w:rtl/>
        </w:rPr>
        <w:t>٣٠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[النور: 30].</w:t>
      </w:r>
    </w:p>
    <w:p w:rsidR="00D14940" w:rsidRPr="000C008B" w:rsidRDefault="00D14940" w:rsidP="00AD7F67">
      <w:pPr>
        <w:pStyle w:val="ab"/>
        <w:rPr>
          <w:rtl/>
        </w:rPr>
      </w:pPr>
      <w:r w:rsidRPr="00D14940">
        <w:rPr>
          <w:rFonts w:cs="Traditional Arabic" w:hint="cs"/>
          <w:rtl/>
        </w:rPr>
        <w:t>«</w:t>
      </w:r>
      <w:r w:rsidRPr="000C008B">
        <w:rPr>
          <w:rFonts w:hint="cs"/>
          <w:rtl/>
        </w:rPr>
        <w:t>بی‌گمان خداوند از آنچه انجام می‌دهند،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در هنگامه‌ی نمازهای پنجگانه هزاران نمازگزار بر پا ایستاده و نماز می‌خوانند؛ در این هنگام خداوند آن چنان به قلب‌هایشان می‌نگرد گویی همگی آن‌ها قلب یک شخص است هر آنچه در تمامی قلب‌ها گذر می‌کند همه را می‌داند و از هر آنچه به خاطره‌ها می‌گذرد آگاه است و هر وسوسه‌ای را که به نفوس وارد گردد، میداند و هر نمازگزاری را برحسب میزان اخلاص و نزدیکی و اشتیاقش به پروردگار پاداش خیر می‌دهد و به همان اندازه که نسبت به خدا خاشع است و از همه بریده رو به سوی او می‌کند پاداش می‌دهد. نماز نمازگزاران در شکل ظاهری همگی چون همدیگرند، اما روح و باطن نمازهای ایشان اختلافات فراوانی با همدیگر دارد و بیشترین میزان فاصله را از هم دارند و فقط خداوند علیم خبیر از این اختلاف‌ها و فاصله‌ها آگاه و مطلع است. خداوند خبیر از خواص اتم و توانایی و قدرت درهم شکستن آن آگاه است و توانایی ویران کردن و یا سود جستن از اتم را در آن به وجود آورده است و خداوند قبل از خلق آسمان‌ها و زمین بر آن آگاه بوده است و هم‌چنین آگاه از زمانی بوده است که بشر توانایی دسترسی به چنین انرژی را می‌یابد، پس هر وقت زمان آن فرا رسید، بشر را به سوی شناخت و به کارگیری آن رهنمون می‌سازد و آن را در طول این سالیان کهن در قرن‌ها و سده‌های گذشته تا به امروز نگه داشته و اینک با قضا و قدر خداوندی آن را بر مردمان عرضه می‌دارد.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اسرار بی‌شماری در طبیعت وجود دارد که آدمی از فهم و درکشان ناتوان است در حالی که خداوند از آن باخبر است و همه‌ی رموز و زیبایی‌های آن را می</w:t>
      </w:r>
      <w:r w:rsidRPr="00676945">
        <w:rPr>
          <w:rStyle w:val="Char4"/>
          <w:rFonts w:hint="eastAsia"/>
          <w:rtl/>
        </w:rPr>
        <w:t>‌</w:t>
      </w:r>
      <w:r w:rsidRPr="00676945">
        <w:rPr>
          <w:rStyle w:val="Char4"/>
          <w:rFonts w:hint="cs"/>
          <w:rtl/>
        </w:rPr>
        <w:t>داند و هر گاه زمانش فرا برسد براساس حکمت الهی انسان را بر آن مسلط می‌گرداند و آن را مسخر آدمیان می‌نماید و این کلام الهی تحقق می‌یابد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حَتَّى</w:t>
      </w:r>
      <w:r w:rsidRPr="000C008B">
        <w:rPr>
          <w:rFonts w:hint="cs"/>
          <w:rtl/>
        </w:rPr>
        <w:t>ٰٓ</w:t>
      </w:r>
      <w:r w:rsidRPr="000C008B">
        <w:rPr>
          <w:rtl/>
        </w:rPr>
        <w:t xml:space="preserve"> </w:t>
      </w:r>
      <w:r w:rsidRPr="000C008B">
        <w:rPr>
          <w:rFonts w:hint="eastAsia"/>
          <w:rtl/>
        </w:rPr>
        <w:t>إِذَا</w:t>
      </w:r>
      <w:r w:rsidRPr="000C008B">
        <w:rPr>
          <w:rFonts w:hint="cs"/>
          <w:rtl/>
        </w:rPr>
        <w:t>ٓ</w:t>
      </w:r>
      <w:r w:rsidRPr="000C008B">
        <w:rPr>
          <w:rtl/>
        </w:rPr>
        <w:t xml:space="preserve"> </w:t>
      </w:r>
      <w:r w:rsidRPr="000C008B">
        <w:rPr>
          <w:rFonts w:hint="eastAsia"/>
          <w:rtl/>
        </w:rPr>
        <w:t>أَخَذَتِ</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زُخ</w:t>
      </w:r>
      <w:r w:rsidRPr="000C008B">
        <w:rPr>
          <w:rFonts w:hint="cs"/>
          <w:rtl/>
        </w:rPr>
        <w:t>ۡ</w:t>
      </w:r>
      <w:r w:rsidRPr="000C008B">
        <w:rPr>
          <w:rFonts w:hint="eastAsia"/>
          <w:rtl/>
        </w:rPr>
        <w:t>رُفَهَا</w:t>
      </w:r>
      <w:r w:rsidRPr="000C008B">
        <w:rPr>
          <w:rtl/>
        </w:rPr>
        <w:t xml:space="preserve"> </w:t>
      </w:r>
      <w:r w:rsidRPr="000C008B">
        <w:rPr>
          <w:rFonts w:hint="eastAsia"/>
          <w:rtl/>
        </w:rPr>
        <w:t>وَ</w:t>
      </w:r>
      <w:r w:rsidRPr="000C008B">
        <w:rPr>
          <w:rFonts w:hint="cs"/>
          <w:rtl/>
        </w:rPr>
        <w:t>ٱ</w:t>
      </w:r>
      <w:r w:rsidRPr="000C008B">
        <w:rPr>
          <w:rFonts w:hint="eastAsia"/>
          <w:rtl/>
        </w:rPr>
        <w:t>زَّيَّنَت</w:t>
      </w:r>
      <w:r w:rsidRPr="000C008B">
        <w:rPr>
          <w:rFonts w:hint="cs"/>
          <w:rtl/>
        </w:rPr>
        <w:t>ۡ</w:t>
      </w:r>
      <w:r w:rsidRPr="000C008B">
        <w:rPr>
          <w:rtl/>
        </w:rPr>
        <w:t xml:space="preserve"> </w:t>
      </w:r>
      <w:r w:rsidRPr="000C008B">
        <w:rPr>
          <w:rFonts w:hint="eastAsia"/>
          <w:rtl/>
        </w:rPr>
        <w:t>وَظَنَّ</w:t>
      </w:r>
      <w:r w:rsidRPr="000C008B">
        <w:rPr>
          <w:rtl/>
        </w:rPr>
        <w:t xml:space="preserve"> </w:t>
      </w:r>
      <w:r w:rsidRPr="000C008B">
        <w:rPr>
          <w:rFonts w:hint="eastAsia"/>
          <w:rtl/>
        </w:rPr>
        <w:t>أَه</w:t>
      </w:r>
      <w:r w:rsidRPr="000C008B">
        <w:rPr>
          <w:rFonts w:hint="cs"/>
          <w:rtl/>
        </w:rPr>
        <w:t>ۡ</w:t>
      </w:r>
      <w:r w:rsidRPr="000C008B">
        <w:rPr>
          <w:rFonts w:hint="eastAsia"/>
          <w:rtl/>
        </w:rPr>
        <w:t>لُهَا</w:t>
      </w:r>
      <w:r w:rsidRPr="000C008B">
        <w:rPr>
          <w:rFonts w:hint="cs"/>
          <w:rtl/>
        </w:rPr>
        <w:t>ٓ</w:t>
      </w:r>
      <w:r w:rsidRPr="000C008B">
        <w:rPr>
          <w:rtl/>
        </w:rPr>
        <w:t xml:space="preserve"> </w:t>
      </w:r>
      <w:r w:rsidRPr="000C008B">
        <w:rPr>
          <w:rFonts w:hint="eastAsia"/>
          <w:rtl/>
        </w:rPr>
        <w:t>أَنَّهُم</w:t>
      </w:r>
      <w:r w:rsidRPr="000C008B">
        <w:rPr>
          <w:rFonts w:hint="cs"/>
          <w:rtl/>
        </w:rPr>
        <w:t>ۡ</w:t>
      </w:r>
      <w:r w:rsidRPr="000C008B">
        <w:rPr>
          <w:rtl/>
        </w:rPr>
        <w:t xml:space="preserve"> </w:t>
      </w:r>
      <w:r w:rsidRPr="000C008B">
        <w:rPr>
          <w:rFonts w:hint="eastAsia"/>
          <w:rtl/>
        </w:rPr>
        <w:t>قَ</w:t>
      </w:r>
      <w:r w:rsidRPr="000C008B">
        <w:rPr>
          <w:rFonts w:hint="cs"/>
          <w:rtl/>
        </w:rPr>
        <w:t>ٰ</w:t>
      </w:r>
      <w:r w:rsidRPr="000C008B">
        <w:rPr>
          <w:rFonts w:hint="eastAsia"/>
          <w:rtl/>
        </w:rPr>
        <w:t>دِرُونَ</w:t>
      </w:r>
      <w:r w:rsidRPr="000C008B">
        <w:rPr>
          <w:rtl/>
        </w:rPr>
        <w:t xml:space="preserve"> </w:t>
      </w:r>
      <w:r w:rsidRPr="000C008B">
        <w:rPr>
          <w:rFonts w:hint="eastAsia"/>
          <w:rtl/>
        </w:rPr>
        <w:t>عَلَي</w:t>
      </w:r>
      <w:r w:rsidRPr="000C008B">
        <w:rPr>
          <w:rFonts w:hint="cs"/>
          <w:rtl/>
        </w:rPr>
        <w:t>ۡ</w:t>
      </w:r>
      <w:r w:rsidRPr="000C008B">
        <w:rPr>
          <w:rFonts w:hint="eastAsia"/>
          <w:rtl/>
        </w:rPr>
        <w:t>هَا</w:t>
      </w:r>
      <w:r w:rsidRPr="000C008B">
        <w:rPr>
          <w:rFonts w:hint="cs"/>
          <w:rtl/>
        </w:rPr>
        <w:t>ٓ</w:t>
      </w:r>
      <w:r w:rsidRPr="000C008B">
        <w:rPr>
          <w:rtl/>
        </w:rPr>
        <w:t xml:space="preserve"> </w:t>
      </w:r>
      <w:r w:rsidRPr="000C008B">
        <w:rPr>
          <w:rFonts w:hint="eastAsia"/>
          <w:rtl/>
        </w:rPr>
        <w:t>أَتَى</w:t>
      </w:r>
      <w:r w:rsidRPr="000C008B">
        <w:rPr>
          <w:rFonts w:hint="cs"/>
          <w:rtl/>
        </w:rPr>
        <w:t>ٰ</w:t>
      </w:r>
      <w:r w:rsidRPr="000C008B">
        <w:rPr>
          <w:rFonts w:hint="eastAsia"/>
          <w:rtl/>
        </w:rPr>
        <w:t>هَا</w:t>
      </w:r>
      <w:r w:rsidRPr="000C008B">
        <w:rPr>
          <w:rFonts w:hint="cs"/>
          <w:rtl/>
        </w:rPr>
        <w:t>ٓ</w:t>
      </w:r>
      <w:r w:rsidRPr="000C008B">
        <w:rPr>
          <w:rtl/>
        </w:rPr>
        <w:t xml:space="preserve"> </w:t>
      </w:r>
      <w:r w:rsidRPr="000C008B">
        <w:rPr>
          <w:rFonts w:hint="eastAsia"/>
          <w:rtl/>
        </w:rPr>
        <w:t>أَم</w:t>
      </w:r>
      <w:r w:rsidRPr="000C008B">
        <w:rPr>
          <w:rFonts w:hint="cs"/>
          <w:rtl/>
        </w:rPr>
        <w:t>ۡ</w:t>
      </w:r>
      <w:r w:rsidRPr="000C008B">
        <w:rPr>
          <w:rFonts w:hint="eastAsia"/>
          <w:rtl/>
        </w:rPr>
        <w:t>رُنَا</w:t>
      </w:r>
      <w:r w:rsidRPr="000C008B">
        <w:rPr>
          <w:rtl/>
        </w:rPr>
        <w:t xml:space="preserve"> </w:t>
      </w:r>
      <w:r w:rsidRPr="000C008B">
        <w:rPr>
          <w:rFonts w:hint="eastAsia"/>
          <w:rtl/>
        </w:rPr>
        <w:t>لَي</w:t>
      </w:r>
      <w:r w:rsidRPr="000C008B">
        <w:rPr>
          <w:rFonts w:hint="cs"/>
          <w:rtl/>
        </w:rPr>
        <w:t>ۡ</w:t>
      </w:r>
      <w:r w:rsidRPr="000C008B">
        <w:rPr>
          <w:rFonts w:hint="eastAsia"/>
          <w:rtl/>
        </w:rPr>
        <w:t>لًا</w:t>
      </w:r>
      <w:r w:rsidRPr="000C008B">
        <w:rPr>
          <w:rtl/>
        </w:rPr>
        <w:t xml:space="preserve"> </w:t>
      </w:r>
      <w:r w:rsidRPr="000C008B">
        <w:rPr>
          <w:rFonts w:hint="eastAsia"/>
          <w:rtl/>
        </w:rPr>
        <w:t>أَو</w:t>
      </w:r>
      <w:r w:rsidRPr="000C008B">
        <w:rPr>
          <w:rFonts w:hint="cs"/>
          <w:rtl/>
        </w:rPr>
        <w:t>ۡ</w:t>
      </w:r>
      <w:r w:rsidRPr="000C008B">
        <w:rPr>
          <w:rtl/>
        </w:rPr>
        <w:t xml:space="preserve"> </w:t>
      </w:r>
      <w:r w:rsidRPr="000C008B">
        <w:rPr>
          <w:rFonts w:hint="eastAsia"/>
          <w:rtl/>
        </w:rPr>
        <w:t>نَهَار</w:t>
      </w:r>
      <w:r w:rsidRPr="000C008B">
        <w:rPr>
          <w:rFonts w:hint="cs"/>
          <w:rtl/>
        </w:rPr>
        <w:t>ٗ</w:t>
      </w:r>
      <w:r w:rsidRPr="000C008B">
        <w:rPr>
          <w:rFonts w:hint="eastAsia"/>
          <w:rtl/>
        </w:rPr>
        <w:t>ا</w:t>
      </w:r>
      <w:r w:rsidRPr="000C008B">
        <w:rPr>
          <w:rtl/>
        </w:rPr>
        <w:t xml:space="preserve"> </w:t>
      </w:r>
      <w:r w:rsidRPr="000C008B">
        <w:rPr>
          <w:rFonts w:hint="eastAsia"/>
          <w:rtl/>
        </w:rPr>
        <w:t>فَجَعَل</w:t>
      </w:r>
      <w:r w:rsidRPr="000C008B">
        <w:rPr>
          <w:rFonts w:hint="cs"/>
          <w:rtl/>
        </w:rPr>
        <w:t>ۡ</w:t>
      </w:r>
      <w:r w:rsidRPr="000C008B">
        <w:rPr>
          <w:rFonts w:hint="eastAsia"/>
          <w:rtl/>
        </w:rPr>
        <w:t>نَ</w:t>
      </w:r>
      <w:r w:rsidRPr="000C008B">
        <w:rPr>
          <w:rFonts w:hint="cs"/>
          <w:rtl/>
        </w:rPr>
        <w:t>ٰ</w:t>
      </w:r>
      <w:r w:rsidRPr="000C008B">
        <w:rPr>
          <w:rFonts w:hint="eastAsia"/>
          <w:rtl/>
        </w:rPr>
        <w:t>هَا</w:t>
      </w:r>
      <w:r w:rsidRPr="000C008B">
        <w:rPr>
          <w:rtl/>
        </w:rPr>
        <w:t xml:space="preserve"> </w:t>
      </w:r>
      <w:r w:rsidRPr="000C008B">
        <w:rPr>
          <w:rFonts w:hint="eastAsia"/>
          <w:rtl/>
        </w:rPr>
        <w:t>حَصِيد</w:t>
      </w:r>
      <w:r w:rsidRPr="000C008B">
        <w:rPr>
          <w:rFonts w:hint="cs"/>
          <w:rtl/>
        </w:rPr>
        <w:t>ٗ</w:t>
      </w:r>
      <w:r w:rsidRPr="000C008B">
        <w:rPr>
          <w:rFonts w:hint="eastAsia"/>
          <w:rtl/>
        </w:rPr>
        <w:t>ا</w:t>
      </w:r>
      <w:r w:rsidRPr="000C008B">
        <w:rPr>
          <w:rtl/>
        </w:rPr>
        <w:t xml:space="preserve"> </w:t>
      </w:r>
      <w:r w:rsidRPr="000C008B">
        <w:rPr>
          <w:rFonts w:hint="eastAsia"/>
          <w:rtl/>
        </w:rPr>
        <w:t>كَأَن</w:t>
      </w:r>
      <w:r w:rsidRPr="000C008B">
        <w:rPr>
          <w:rtl/>
        </w:rPr>
        <w:t xml:space="preserve"> </w:t>
      </w:r>
      <w:r w:rsidRPr="000C008B">
        <w:rPr>
          <w:rFonts w:hint="eastAsia"/>
          <w:rtl/>
        </w:rPr>
        <w:t>لَّم</w:t>
      </w:r>
      <w:r w:rsidRPr="000C008B">
        <w:rPr>
          <w:rFonts w:hint="cs"/>
          <w:rtl/>
        </w:rPr>
        <w:t>ۡ</w:t>
      </w:r>
      <w:r w:rsidRPr="000C008B">
        <w:rPr>
          <w:rtl/>
        </w:rPr>
        <w:t xml:space="preserve"> </w:t>
      </w:r>
      <w:r w:rsidRPr="000C008B">
        <w:rPr>
          <w:rFonts w:hint="eastAsia"/>
          <w:rtl/>
        </w:rPr>
        <w:t>تَغ</w:t>
      </w:r>
      <w:r w:rsidRPr="000C008B">
        <w:rPr>
          <w:rFonts w:hint="cs"/>
          <w:rtl/>
        </w:rPr>
        <w:t>ۡ</w:t>
      </w:r>
      <w:r w:rsidRPr="000C008B">
        <w:rPr>
          <w:rFonts w:hint="eastAsia"/>
          <w:rtl/>
        </w:rPr>
        <w:t>نَ</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أَم</w:t>
      </w:r>
      <w:r w:rsidRPr="000C008B">
        <w:rPr>
          <w:rFonts w:hint="cs"/>
          <w:rtl/>
        </w:rPr>
        <w:t>ۡ</w:t>
      </w:r>
      <w:r w:rsidRPr="000C008B">
        <w:rPr>
          <w:rFonts w:hint="eastAsia"/>
          <w:rtl/>
        </w:rPr>
        <w:t>سِ</w:t>
      </w:r>
      <w:r w:rsidRPr="000C008B">
        <w:rPr>
          <w:rFonts w:hint="cs"/>
          <w:rtl/>
        </w:rPr>
        <w:t>ۚ</w:t>
      </w:r>
      <w:r w:rsidRPr="000C008B">
        <w:rPr>
          <w:rtl/>
        </w:rPr>
        <w:t xml:space="preserve"> </w:t>
      </w:r>
      <w:r w:rsidRPr="000C008B">
        <w:rPr>
          <w:rFonts w:hint="eastAsia"/>
          <w:rtl/>
        </w:rPr>
        <w:t>كَذَ</w:t>
      </w:r>
      <w:r w:rsidRPr="000C008B">
        <w:rPr>
          <w:rFonts w:hint="cs"/>
          <w:rtl/>
        </w:rPr>
        <w:t>ٰ</w:t>
      </w:r>
      <w:r w:rsidRPr="000C008B">
        <w:rPr>
          <w:rFonts w:hint="eastAsia"/>
          <w:rtl/>
        </w:rPr>
        <w:t>لِكَ</w:t>
      </w:r>
      <w:r w:rsidRPr="000C008B">
        <w:rPr>
          <w:rtl/>
        </w:rPr>
        <w:t xml:space="preserve"> </w:t>
      </w:r>
      <w:r w:rsidRPr="000C008B">
        <w:rPr>
          <w:rFonts w:hint="eastAsia"/>
          <w:rtl/>
        </w:rPr>
        <w:t>نُفَصِّلُ</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w:t>
      </w:r>
      <w:r w:rsidRPr="000C008B">
        <w:rPr>
          <w:rFonts w:hint="cs"/>
          <w:rtl/>
        </w:rPr>
        <w:t>ٓ</w:t>
      </w:r>
      <w:r w:rsidRPr="000C008B">
        <w:rPr>
          <w:rFonts w:hint="eastAsia"/>
          <w:rtl/>
        </w:rPr>
        <w:t>يَ</w:t>
      </w:r>
      <w:r w:rsidRPr="000C008B">
        <w:rPr>
          <w:rFonts w:hint="cs"/>
          <w:rtl/>
        </w:rPr>
        <w:t>ٰ</w:t>
      </w:r>
      <w:r w:rsidRPr="000C008B">
        <w:rPr>
          <w:rFonts w:hint="eastAsia"/>
          <w:rtl/>
        </w:rPr>
        <w:t>تِ</w:t>
      </w:r>
      <w:r w:rsidRPr="000C008B">
        <w:rPr>
          <w:rtl/>
        </w:rPr>
        <w:t xml:space="preserve"> </w:t>
      </w:r>
      <w:r w:rsidRPr="000C008B">
        <w:rPr>
          <w:rFonts w:hint="eastAsia"/>
          <w:rtl/>
        </w:rPr>
        <w:t>لِقَو</w:t>
      </w:r>
      <w:r w:rsidRPr="000C008B">
        <w:rPr>
          <w:rFonts w:hint="cs"/>
          <w:rtl/>
        </w:rPr>
        <w:t>ۡ</w:t>
      </w:r>
      <w:r w:rsidRPr="000C008B">
        <w:rPr>
          <w:rFonts w:hint="eastAsia"/>
          <w:rtl/>
        </w:rPr>
        <w:t>م</w:t>
      </w:r>
      <w:r w:rsidRPr="000C008B">
        <w:rPr>
          <w:rFonts w:hint="cs"/>
          <w:rtl/>
        </w:rPr>
        <w:t>ٖ</w:t>
      </w:r>
      <w:r w:rsidRPr="000C008B">
        <w:rPr>
          <w:rtl/>
        </w:rPr>
        <w:t xml:space="preserve"> </w:t>
      </w:r>
      <w:r w:rsidRPr="000C008B">
        <w:rPr>
          <w:rFonts w:hint="eastAsia"/>
          <w:rtl/>
        </w:rPr>
        <w:t>يَتَفَكَّرُونَ</w:t>
      </w:r>
      <w:r w:rsidRPr="000C008B">
        <w:rPr>
          <w:rtl/>
        </w:rPr>
        <w:t xml:space="preserve"> </w:t>
      </w:r>
      <w:r w:rsidRPr="000C008B">
        <w:rPr>
          <w:rFonts w:hint="cs"/>
          <w:rtl/>
        </w:rPr>
        <w:t>٢٤</w:t>
      </w:r>
      <w:r w:rsidRPr="00D14940">
        <w:rPr>
          <w:rFonts w:ascii="B Lotus" w:hAnsi="B Lotus" w:cs="Traditional Arabic" w:hint="cs"/>
          <w:rtl/>
        </w:rPr>
        <w:t>﴾</w:t>
      </w:r>
      <w:r w:rsidRPr="00D14940">
        <w:rPr>
          <w:rStyle w:val="Char6"/>
          <w:rFonts w:hint="cs"/>
          <w:rtl/>
        </w:rPr>
        <w:t xml:space="preserve"> [یونس: 24].</w:t>
      </w:r>
    </w:p>
    <w:p w:rsidR="00D14940" w:rsidRPr="000C008B" w:rsidRDefault="00D14940" w:rsidP="00AD7F67">
      <w:pPr>
        <w:pStyle w:val="ab"/>
        <w:rPr>
          <w:rtl/>
        </w:rPr>
      </w:pPr>
      <w:r w:rsidRPr="00D14940">
        <w:rPr>
          <w:rFonts w:cs="Traditional Arabic" w:hint="cs"/>
          <w:rtl/>
        </w:rPr>
        <w:t>«</w:t>
      </w:r>
      <w:r w:rsidRPr="000C008B">
        <w:rPr>
          <w:rFonts w:hint="cs"/>
          <w:rtl/>
        </w:rPr>
        <w:t>تا بدانجا که زمین (در پرتو آن) کاملاً آرایش و زیبایی می‌گیرد و آراسته و پیراسته می‌گردد و اهل زمین یقین پیدا می‌کنند که بر زمین تسلط دارند</w:t>
      </w:r>
      <w:r w:rsidRPr="00D14940">
        <w:rPr>
          <w:rStyle w:val="Char4"/>
          <w:rFonts w:hint="cs"/>
          <w:rtl/>
        </w:rPr>
        <w:t>.</w:t>
      </w:r>
      <w:r w:rsidRPr="000C008B">
        <w:rPr>
          <w:rFonts w:hint="cs"/>
          <w:rtl/>
        </w:rPr>
        <w:t xml:space="preserve"> فرمان ما (مبنی بر درهم کوبیدن و ویران کردن آن) در شب یا روز در می‌رسد و گیاهانش را از ریشه برآورده و دروده و نابودش می‌کنیم</w:t>
      </w:r>
      <w:r w:rsidRPr="00D14940">
        <w:rPr>
          <w:rStyle w:val="Char4"/>
          <w:rFonts w:hint="cs"/>
          <w:rtl/>
        </w:rPr>
        <w:t>.</w:t>
      </w:r>
      <w:r w:rsidRPr="000C008B">
        <w:rPr>
          <w:rFonts w:hint="cs"/>
          <w:rtl/>
        </w:rPr>
        <w:t xml:space="preserve"> انگار دیروز در اینجا نبوده است</w:t>
      </w:r>
      <w:r w:rsidRPr="00D14940">
        <w:rPr>
          <w:rStyle w:val="Char4"/>
          <w:rFonts w:hint="cs"/>
          <w:rtl/>
        </w:rPr>
        <w:t>.</w:t>
      </w:r>
      <w:r w:rsidRPr="000C008B">
        <w:rPr>
          <w:rFonts w:hint="cs"/>
          <w:rtl/>
        </w:rPr>
        <w:t xml:space="preserve"> ما آیه‌های خویش را برای قومی تشریح و تبیین می‌کنیم که می‌اندیشند</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4"/>
          <w:rtl/>
        </w:rPr>
      </w:pPr>
      <w:r w:rsidRPr="000C008B">
        <w:rPr>
          <w:rStyle w:val="Char4"/>
          <w:rFonts w:hint="cs"/>
          <w:spacing w:val="-4"/>
          <w:rtl/>
        </w:rPr>
        <w:t>خداوند سبحان از سرشت امت‌ها و استعدادهای ایشان آگاه است و بدین خاطر دستوراتی را بر ایشان فرستاده که با ظروف اجتماعی و اقتصادی، هم‌چنین خصوصیات فطری و غریزی ایشان هماهنگی کاملی داشته باشد، همچنان که برطبیعت نفوس و استعدادهای آن آگاهی داشته و بر هر نفسی به اندازه‌ی توانایی‌اش تکلیف می‌نماید و هر آنچه در توان دارد از او می‌خواهد. اگر مردم عارف بالله می‌بودند اسماء و صفات و مظاهر اسماء و صفات خداوند را می‌شناختند. در حقیقت خداوند آگاه از حقیقت ذات خویش است و اوست که دقیق‌ترین و ظریف‌ترین معانی صفات و حقائق اسماء خود را می‌داند. خداوند سبحان خود را به صفات عالی توصیف نموده است و او آگاه‌ترین آگاهان بر نفس خویش است و بنده را همان سزد که هر آنچه خداوند فرماید بپذیرد و هر آنچه خداوند در مورد صفات مقدس و اسماء حسنایش می‌گوید بدون تشبیه بدون تعطیل، بدون تمثیل و بدون تأویل آن را قبول نماید. مردم از خداوند به خداوند آگاه‌تر که نیستند و اوست که خود را تنزیه می‌نماید. خداوند اسماء و صفاتی را برای خویش برگزیده است و ما را از آن مطلع گردانیده تا او را به آن صفات متصف گردانیده و او را با آن اسم‌هایش به فریادرسی بطلبیم؛ زیرا هیچ چیزی همچون او نیست و او شنوا و بینا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پروردگارت از هر آنچه توصیفش نمایند پاک و منزه است. و سلام بر تمامی مرسلین! ستایش خداوندی را سزا است که پروردگار جهانیان است.</w:t>
      </w:r>
    </w:p>
    <w:p w:rsidR="00D14940" w:rsidRPr="00D14940" w:rsidRDefault="00D14940" w:rsidP="000C008B">
      <w:pPr>
        <w:pStyle w:val="a2"/>
        <w:spacing w:line="235" w:lineRule="auto"/>
        <w:rPr>
          <w:rtl/>
        </w:rPr>
      </w:pPr>
      <w:bookmarkStart w:id="215" w:name="_Toc252232315"/>
      <w:bookmarkStart w:id="216" w:name="_Toc375944351"/>
      <w:bookmarkStart w:id="217" w:name="_Toc392004907"/>
      <w:r w:rsidRPr="00D14940">
        <w:rPr>
          <w:rFonts w:hint="cs"/>
          <w:rtl/>
        </w:rPr>
        <w:t>بهره‌ی بنده از اسم الخبیر</w:t>
      </w:r>
      <w:bookmarkEnd w:id="215"/>
      <w:bookmarkEnd w:id="216"/>
      <w:bookmarkEnd w:id="217"/>
    </w:p>
    <w:p w:rsidR="00D14940" w:rsidRPr="00676945" w:rsidRDefault="00D14940" w:rsidP="00AD7F67">
      <w:pPr>
        <w:widowControl w:val="0"/>
        <w:tabs>
          <w:tab w:val="right" w:pos="7031"/>
        </w:tabs>
        <w:spacing w:line="250" w:lineRule="auto"/>
        <w:jc w:val="both"/>
        <w:rPr>
          <w:rStyle w:val="Char4"/>
          <w:rtl/>
        </w:rPr>
      </w:pPr>
      <w:r w:rsidRPr="00676945">
        <w:rPr>
          <w:rStyle w:val="Char4"/>
          <w:rFonts w:hint="cs"/>
          <w:rtl/>
        </w:rPr>
        <w:t>بنده باید به شدت در بحث و جستجو درباره‌ی شناخت اخلاق خوب و پسندیده و یا اخلاق رذل و زشت بکوشد و هرآنچه را در وجودش می‌گذرد بشناسد. وجود او قلب و بدنش می‌باشد از پوشیده‌های زشت در قلبش همچون فسق و خیانت و بدگویی و افتراء درباره‌ی دیگران و مکر و حیله‌های آن آشنا گردد تا هر آنچه را شر است از وجودش دفع نموده و به تقویت جنبه‌های خیر و مثبت آن بپردازد و مراد از بدنش، نفسش می‌باشد. در برابر وسوسه‌های نفسش خاضع نشود و به سوی شهوات میل ننماید، کسی توان این چنین کار را ندارد مگر کسی که آگاه از نفس خودش بوده و بر آن ممارست و پی‌گیری جدی نماید و نیرنگ‌های آن را شناخته، از آن‌ها دوری جوید و خود را برای مجاهدت با آن مهیا و آماده گرداند. و خداوند ما را راهنمایی فرموده تا از شخص آگاه که بدین اسم آراسته گردیده در مورد خداوند رحمان پرس و جو نماییم. خداوند می‌فرماید:</w:t>
      </w:r>
    </w:p>
    <w:p w:rsidR="00D14940" w:rsidRPr="00676945" w:rsidRDefault="00D14940" w:rsidP="00AD7F67">
      <w:pPr>
        <w:pStyle w:val="af1"/>
        <w:rPr>
          <w:rStyle w:val="Char4"/>
          <w:rtl/>
        </w:rPr>
      </w:pPr>
      <w:r w:rsidRPr="000C008B">
        <w:rPr>
          <w:rStyle w:val="Char8"/>
          <w:rFonts w:hint="cs"/>
          <w:rtl/>
        </w:rPr>
        <w:t>﴿</w:t>
      </w:r>
      <w:r w:rsidRPr="000C008B">
        <w:rPr>
          <w:rFonts w:ascii="Times New Roman" w:cs="Times New Roman" w:hint="cs"/>
          <w:rtl/>
        </w:rPr>
        <w:t>ٱ</w:t>
      </w:r>
      <w:r w:rsidRPr="000C008B">
        <w:rPr>
          <w:rFonts w:hint="eastAsia"/>
          <w:rtl/>
        </w:rPr>
        <w:t>لَّذِي</w:t>
      </w:r>
      <w:r w:rsidRPr="000C008B">
        <w:rPr>
          <w:rtl/>
        </w:rPr>
        <w:t xml:space="preserve"> </w:t>
      </w:r>
      <w:r w:rsidRPr="000C008B">
        <w:rPr>
          <w:rFonts w:hint="eastAsia"/>
          <w:rtl/>
        </w:rPr>
        <w:t>خَلَقَ</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وَمَا</w:t>
      </w:r>
      <w:r w:rsidRPr="000C008B">
        <w:rPr>
          <w:rtl/>
        </w:rPr>
        <w:t xml:space="preserve"> </w:t>
      </w:r>
      <w:r w:rsidRPr="000C008B">
        <w:rPr>
          <w:rFonts w:hint="eastAsia"/>
          <w:rtl/>
        </w:rPr>
        <w:t>بَي</w:t>
      </w:r>
      <w:r w:rsidRPr="000C008B">
        <w:rPr>
          <w:rFonts w:hint="cs"/>
          <w:rtl/>
        </w:rPr>
        <w:t>ۡ</w:t>
      </w:r>
      <w:r w:rsidRPr="000C008B">
        <w:rPr>
          <w:rFonts w:hint="eastAsia"/>
          <w:rtl/>
        </w:rPr>
        <w:t>نَهُمَا</w:t>
      </w:r>
      <w:r w:rsidRPr="000C008B">
        <w:rPr>
          <w:rtl/>
        </w:rPr>
        <w:t xml:space="preserve"> </w:t>
      </w:r>
      <w:r w:rsidRPr="000C008B">
        <w:rPr>
          <w:rFonts w:hint="eastAsia"/>
          <w:rtl/>
        </w:rPr>
        <w:t>فِي</w:t>
      </w:r>
      <w:r w:rsidRPr="000C008B">
        <w:rPr>
          <w:rtl/>
        </w:rPr>
        <w:t xml:space="preserve"> </w:t>
      </w:r>
      <w:r w:rsidRPr="000C008B">
        <w:rPr>
          <w:rFonts w:hint="eastAsia"/>
          <w:rtl/>
        </w:rPr>
        <w:t>سِتَّةِ</w:t>
      </w:r>
      <w:r w:rsidRPr="000C008B">
        <w:rPr>
          <w:rtl/>
        </w:rPr>
        <w:t xml:space="preserve"> </w:t>
      </w:r>
      <w:r w:rsidRPr="000C008B">
        <w:rPr>
          <w:rFonts w:hint="eastAsia"/>
          <w:rtl/>
        </w:rPr>
        <w:t>أَيَّام</w:t>
      </w:r>
      <w:r w:rsidRPr="000C008B">
        <w:rPr>
          <w:rFonts w:hint="cs"/>
          <w:rtl/>
        </w:rPr>
        <w:t>ٖ</w:t>
      </w:r>
      <w:r w:rsidRPr="000C008B">
        <w:rPr>
          <w:rtl/>
        </w:rPr>
        <w:t xml:space="preserve"> </w:t>
      </w:r>
      <w:r w:rsidRPr="000C008B">
        <w:rPr>
          <w:rFonts w:hint="eastAsia"/>
          <w:rtl/>
        </w:rPr>
        <w:t>ثُمَّ</w:t>
      </w:r>
      <w:r w:rsidRPr="000C008B">
        <w:rPr>
          <w:rtl/>
        </w:rPr>
        <w:t xml:space="preserve"> </w:t>
      </w:r>
      <w:r w:rsidRPr="000C008B">
        <w:rPr>
          <w:rFonts w:hint="cs"/>
          <w:rtl/>
        </w:rPr>
        <w:t>ٱ</w:t>
      </w:r>
      <w:r w:rsidRPr="000C008B">
        <w:rPr>
          <w:rFonts w:hint="eastAsia"/>
          <w:rtl/>
        </w:rPr>
        <w:t>س</w:t>
      </w:r>
      <w:r w:rsidRPr="000C008B">
        <w:rPr>
          <w:rFonts w:hint="cs"/>
          <w:rtl/>
        </w:rPr>
        <w:t>ۡ</w:t>
      </w:r>
      <w:r w:rsidRPr="000C008B">
        <w:rPr>
          <w:rFonts w:hint="eastAsia"/>
          <w:rtl/>
        </w:rPr>
        <w:t>تَوَى</w:t>
      </w:r>
      <w:r w:rsidRPr="000C008B">
        <w:rPr>
          <w:rFonts w:hint="cs"/>
          <w:rtl/>
        </w:rPr>
        <w:t>ٰ</w:t>
      </w:r>
      <w:r w:rsidRPr="000C008B">
        <w:rPr>
          <w:rtl/>
        </w:rPr>
        <w:t xml:space="preserve"> </w:t>
      </w:r>
      <w:r w:rsidRPr="000C008B">
        <w:rPr>
          <w:rFonts w:hint="eastAsia"/>
          <w:rtl/>
        </w:rPr>
        <w:t>عَلَى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عَر</w:t>
      </w:r>
      <w:r w:rsidRPr="000C008B">
        <w:rPr>
          <w:rFonts w:hint="cs"/>
          <w:rtl/>
        </w:rPr>
        <w:t>ۡ</w:t>
      </w:r>
      <w:r w:rsidRPr="000C008B">
        <w:rPr>
          <w:rFonts w:hint="eastAsia"/>
          <w:rtl/>
        </w:rPr>
        <w:t>شِ</w:t>
      </w:r>
      <w:r w:rsidRPr="000C008B">
        <w:rPr>
          <w:rFonts w:hint="cs"/>
          <w:rtl/>
        </w:rPr>
        <w:t>ۖ</w:t>
      </w:r>
      <w:r w:rsidRPr="000C008B">
        <w:rPr>
          <w:rtl/>
        </w:rPr>
        <w:t xml:space="preserve"> </w:t>
      </w:r>
      <w:r w:rsidRPr="000C008B">
        <w:rPr>
          <w:rFonts w:hint="cs"/>
          <w:rtl/>
        </w:rPr>
        <w:t>ٱ</w:t>
      </w:r>
      <w:r w:rsidRPr="000C008B">
        <w:rPr>
          <w:rFonts w:hint="eastAsia"/>
          <w:rtl/>
        </w:rPr>
        <w:t>لرَّح</w:t>
      </w:r>
      <w:r w:rsidRPr="000C008B">
        <w:rPr>
          <w:rFonts w:hint="cs"/>
          <w:rtl/>
        </w:rPr>
        <w:t>ۡ</w:t>
      </w:r>
      <w:r w:rsidRPr="000C008B">
        <w:rPr>
          <w:rFonts w:hint="eastAsia"/>
          <w:rtl/>
        </w:rPr>
        <w:t>مَ</w:t>
      </w:r>
      <w:r w:rsidRPr="000C008B">
        <w:rPr>
          <w:rFonts w:hint="cs"/>
          <w:rtl/>
        </w:rPr>
        <w:t>ٰ</w:t>
      </w:r>
      <w:r w:rsidRPr="000C008B">
        <w:rPr>
          <w:rFonts w:hint="eastAsia"/>
          <w:rtl/>
        </w:rPr>
        <w:t>نُ</w:t>
      </w:r>
      <w:r w:rsidRPr="000C008B">
        <w:rPr>
          <w:rtl/>
        </w:rPr>
        <w:t xml:space="preserve"> </w:t>
      </w:r>
      <w:r w:rsidRPr="000C008B">
        <w:rPr>
          <w:rFonts w:hint="eastAsia"/>
          <w:rtl/>
        </w:rPr>
        <w:t>فَس</w:t>
      </w:r>
      <w:r w:rsidRPr="000C008B">
        <w:rPr>
          <w:rFonts w:hint="cs"/>
          <w:rtl/>
        </w:rPr>
        <w:t>ۡ</w:t>
      </w:r>
      <w:r w:rsidRPr="000C008B">
        <w:rPr>
          <w:rFonts w:hint="eastAsia"/>
          <w:rtl/>
        </w:rPr>
        <w:t>‍</w:t>
      </w:r>
      <w:r w:rsidRPr="000C008B">
        <w:rPr>
          <w:rFonts w:hint="cs"/>
          <w:rtl/>
        </w:rPr>
        <w:t>ٔ</w:t>
      </w:r>
      <w:r w:rsidRPr="000C008B">
        <w:rPr>
          <w:rFonts w:hint="eastAsia"/>
          <w:rtl/>
        </w:rPr>
        <w:t>َل</w:t>
      </w:r>
      <w:r w:rsidRPr="000C008B">
        <w:rPr>
          <w:rFonts w:hint="cs"/>
          <w:rtl/>
        </w:rPr>
        <w:t>ۡ</w:t>
      </w:r>
      <w:r w:rsidRPr="000C008B">
        <w:rPr>
          <w:rtl/>
        </w:rPr>
        <w:t xml:space="preserve"> </w:t>
      </w:r>
      <w:r w:rsidRPr="000C008B">
        <w:rPr>
          <w:rFonts w:hint="eastAsia"/>
          <w:rtl/>
        </w:rPr>
        <w:t>بِهِ</w:t>
      </w:r>
      <w:r w:rsidRPr="000C008B">
        <w:rPr>
          <w:rFonts w:hint="cs"/>
          <w:rtl/>
        </w:rPr>
        <w:t>ۦ</w:t>
      </w:r>
      <w:r w:rsidRPr="000C008B">
        <w:rPr>
          <w:rtl/>
        </w:rPr>
        <w:t xml:space="preserve"> </w:t>
      </w:r>
      <w:r w:rsidRPr="000C008B">
        <w:rPr>
          <w:rFonts w:hint="eastAsia"/>
          <w:rtl/>
        </w:rPr>
        <w:t>خَبِير</w:t>
      </w:r>
      <w:r w:rsidRPr="000C008B">
        <w:rPr>
          <w:rFonts w:hint="cs"/>
          <w:rtl/>
        </w:rPr>
        <w:t>ٗ</w:t>
      </w:r>
      <w:r w:rsidRPr="000C008B">
        <w:rPr>
          <w:rFonts w:hint="eastAsia"/>
          <w:rtl/>
        </w:rPr>
        <w:t>ا</w:t>
      </w:r>
      <w:r w:rsidRPr="000C008B">
        <w:rPr>
          <w:rtl/>
        </w:rPr>
        <w:t xml:space="preserve"> </w:t>
      </w:r>
      <w:r w:rsidRPr="000C008B">
        <w:rPr>
          <w:rFonts w:hint="cs"/>
          <w:rtl/>
        </w:rPr>
        <w:t>٥٩</w:t>
      </w:r>
      <w:r w:rsidRPr="000C008B">
        <w:rPr>
          <w:rStyle w:val="Char8"/>
          <w:rFonts w:hint="cs"/>
          <w:rtl/>
        </w:rPr>
        <w:t>﴾</w:t>
      </w:r>
      <w:r w:rsidRPr="00D14940">
        <w:rPr>
          <w:rStyle w:val="Char6"/>
          <w:rFonts w:hint="cs"/>
          <w:rtl/>
        </w:rPr>
        <w:t xml:space="preserve"> [الفرقان: 59].</w:t>
      </w:r>
    </w:p>
    <w:p w:rsidR="00D14940" w:rsidRPr="000C008B" w:rsidRDefault="00D14940" w:rsidP="00AD7F67">
      <w:pPr>
        <w:pStyle w:val="ab"/>
        <w:rPr>
          <w:spacing w:val="-4"/>
          <w:rtl/>
        </w:rPr>
      </w:pPr>
      <w:r w:rsidRPr="000C008B">
        <w:rPr>
          <w:rFonts w:cs="Traditional Arabic" w:hint="cs"/>
          <w:spacing w:val="-4"/>
          <w:rtl/>
        </w:rPr>
        <w:t>«</w:t>
      </w:r>
      <w:r w:rsidRPr="000C008B">
        <w:rPr>
          <w:rFonts w:hint="cs"/>
          <w:spacing w:val="-4"/>
          <w:rtl/>
        </w:rPr>
        <w:t xml:space="preserve"> آن ذاتی كه آسمان‏ها و زمين و موجودات میان آنها را در شش روز آفريد و آن گاه بر عرش استقرار یافت</w:t>
      </w:r>
      <w:r w:rsidRPr="000C008B">
        <w:rPr>
          <w:rStyle w:val="Char4"/>
          <w:rFonts w:hint="cs"/>
          <w:spacing w:val="-4"/>
          <w:rtl/>
        </w:rPr>
        <w:t>.</w:t>
      </w:r>
      <w:r w:rsidRPr="000C008B">
        <w:rPr>
          <w:rFonts w:hint="cs"/>
          <w:spacing w:val="-4"/>
          <w:rtl/>
        </w:rPr>
        <w:t xml:space="preserve"> پروردگار رحمان که رحمتش بیکران است؛ پس درباره اش از کسی که آگاهى دارد، سؤال کن</w:t>
      </w:r>
      <w:r w:rsidRPr="000C008B">
        <w:rPr>
          <w:rFonts w:cs="Traditional Arabic" w:hint="cs"/>
          <w:spacing w:val="-4"/>
          <w:rtl/>
        </w:rPr>
        <w:t>»</w:t>
      </w:r>
      <w:r w:rsidRPr="000C008B">
        <w:rPr>
          <w:rStyle w:val="Char4"/>
          <w:rFonts w:hint="cs"/>
          <w:spacing w:val="-4"/>
          <w:rtl/>
        </w:rPr>
        <w:t>.</w:t>
      </w:r>
    </w:p>
    <w:p w:rsidR="00D14940" w:rsidRPr="000C008B" w:rsidRDefault="00D14940" w:rsidP="00AD7F67">
      <w:pPr>
        <w:tabs>
          <w:tab w:val="right" w:pos="7031"/>
        </w:tabs>
        <w:spacing w:line="250" w:lineRule="auto"/>
        <w:ind w:firstLine="284"/>
        <w:jc w:val="both"/>
        <w:rPr>
          <w:rStyle w:val="Char4"/>
          <w:spacing w:val="-2"/>
          <w:rtl/>
        </w:rPr>
      </w:pPr>
      <w:r w:rsidRPr="000C008B">
        <w:rPr>
          <w:rStyle w:val="Char4"/>
          <w:rFonts w:hint="cs"/>
          <w:spacing w:val="-2"/>
          <w:rtl/>
        </w:rPr>
        <w:t>هر کسی که می‌خواهد بهره‌ی فراوانی از این اسم کسب کند، باید که این اسم را بسیار به یاد آورده و بداند که خداوند او را می‌بیند و از درونش مطلع است و در این معانی غوطه‌ور گردد تا حالتی پی در پی بدو دست دهد و بوی خوش دریافت چنین ارث معنوی بر او پخش شود و از پروردگارش یاری بطلبد. هرگاه بنده دانست که خداوند سبحان بر اسرار او آگاه و مطلع است و تنها او برای رفع نیازمندی‌هایش کافی است تمام همتش را متوجه خداوند و رضایت او می‌گرداند و می‌داند هر گاه نیازش را در قلبش حاضر گرداند بدون این که آن را بر زبان آورد و به صراحت بیان کند خداوند آن را می‌داند.</w:t>
      </w:r>
      <w:r w:rsidRPr="000C008B">
        <w:rPr>
          <w:rStyle w:val="Char4"/>
          <w:spacing w:val="-2"/>
          <w:rtl/>
        </w:rPr>
        <w:t xml:space="preserve"> </w:t>
      </w:r>
      <w:r w:rsidRPr="000C008B">
        <w:rPr>
          <w:rStyle w:val="Char4"/>
          <w:rFonts w:hint="cs"/>
          <w:spacing w:val="-2"/>
          <w:rtl/>
        </w:rPr>
        <w:t>هم‌چنین حکایت شده که شخصی شبی در بغداد صاحب فرزندی شد در حالی که هیچ چیز نداشت. به سوی معروف کرخی رفت در حالی که معروف کرخی در مسجد بود و شرح حالش را برای معروف بیان نمود. معروف به او گفت: بنشین بعد از چند لحظه‌ای شخصی که اهل بصره بود پیش معروف کرخی آمد و گفت: من یکی از سرپرستان دارالخلافه هستم و مرا فرستاده‌اند تا این دینارها را به شما بدهم تا به هر شیوه‌ای که می‌خواهید آن را صرف کنید. معروف گفت: آن‌ها را بدین شخص بده آنگاه گفت: بدین خاطر خواستیم که با هم باشیم. هر گاه بنده بداند که خداوند از احوالش آگاه است و اعمالش را می‌شمارد هر چند خود تحمیل کرده خجالت بکشد و چه بسا که اگر روحش در آن گناه غوطه‌ور می‌شود هلاک می‌گشت. گویند: شخصی به تفکر پرداخت و گفت: سالیان عمرم چقدر است؟ آن را شمرد سپس گفت: چند ماه است؟ آن را محاسبه کرد هم‌چنین تعداد روزها را شمارش نمود عدد آن روزها به هزاران رسید، آنگاه گفت: اگر در هر روز یک معصیت مرتکب شده باشم تعداد آن به هزاران می‌رسد در حالی که در هر روز مرتکب لغزش‌های زیادی شده‌</w:t>
      </w:r>
      <w:r w:rsidRPr="000C008B">
        <w:rPr>
          <w:rStyle w:val="Char4"/>
          <w:rFonts w:hint="eastAsia"/>
          <w:spacing w:val="-2"/>
          <w:rtl/>
        </w:rPr>
        <w:t xml:space="preserve">‌ام. از </w:t>
      </w:r>
      <w:r w:rsidRPr="000C008B">
        <w:rPr>
          <w:rStyle w:val="Char4"/>
          <w:rFonts w:hint="cs"/>
          <w:spacing w:val="-2"/>
          <w:rtl/>
        </w:rPr>
        <w:t>عبرت این یادآوری نفسش ترسید و مرد و به سوی رحمت الهی رفت.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عبدالخبیر: بنده‌ای است که خداوند او را با علم خود از چیزها، قبل از بودن و بعد از آن مطلع می‌گرداند.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دعا: بارالها! تو آگاه از نهانی‌ها و دیدنی‌هایی و مطلع بر رموز و پنهانی‌ها، و بر ضمیر ما، ناظرهستی. با نور اسم خبیرت بر من تجلی نما و مرا از دچار شدن به شرک پنهان و خفی محفوظ دار و مرا از شرک خفی که در اقوال و اعمال ظهور می‌کند مصون دار تا مولایم خداوند خبیر بر من تجلی نماید. </w:t>
      </w:r>
      <w:r w:rsidRPr="000C008B">
        <w:rPr>
          <w:rStyle w:val="Char1"/>
          <w:rFonts w:hint="cs"/>
          <w:rtl/>
        </w:rPr>
        <w:t>نعم ال</w:t>
      </w:r>
      <w:r w:rsidR="000C008B">
        <w:rPr>
          <w:rStyle w:val="Char1"/>
          <w:rFonts w:hint="cs"/>
          <w:rtl/>
        </w:rPr>
        <w:t>ـ</w:t>
      </w:r>
      <w:r w:rsidRPr="000C008B">
        <w:rPr>
          <w:rStyle w:val="Char1"/>
          <w:rFonts w:hint="cs"/>
          <w:rtl/>
        </w:rPr>
        <w:t>مولى ونعم النصير. إن</w:t>
      </w:r>
      <w:r w:rsidR="000C008B">
        <w:rPr>
          <w:rStyle w:val="Char1"/>
          <w:rFonts w:hint="cs"/>
          <w:rtl/>
        </w:rPr>
        <w:t>ك</w:t>
      </w:r>
      <w:r w:rsidRPr="000C008B">
        <w:rPr>
          <w:rStyle w:val="Char1"/>
          <w:rFonts w:hint="cs"/>
          <w:rtl/>
        </w:rPr>
        <w:t xml:space="preserve"> يا إلهی على کل شیء قدير</w:t>
      </w:r>
      <w:r w:rsidRPr="00676945">
        <w:rPr>
          <w:rStyle w:val="Char4"/>
          <w:rFonts w:hint="cs"/>
          <w:rtl/>
        </w:rPr>
        <w:t>.</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C97C8F">
      <w:pPr>
        <w:pStyle w:val="a1"/>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bookmarkStart w:id="218" w:name="_Toc252232316"/>
      <w:bookmarkStart w:id="219" w:name="_Toc375944352"/>
    </w:p>
    <w:p w:rsidR="00D14940" w:rsidRPr="00D14940" w:rsidRDefault="00D14940" w:rsidP="00C97C8F">
      <w:pPr>
        <w:pStyle w:val="a1"/>
        <w:rPr>
          <w:rFonts w:cs="CTraditional Arabic"/>
          <w:rtl/>
        </w:rPr>
      </w:pPr>
      <w:bookmarkStart w:id="220" w:name="_Toc392004908"/>
      <w:r w:rsidRPr="00D14940">
        <w:rPr>
          <w:rFonts w:hint="cs"/>
          <w:rtl/>
        </w:rPr>
        <w:t>الحلیم</w:t>
      </w:r>
      <w:bookmarkEnd w:id="218"/>
      <w:r w:rsidR="000C008B">
        <w:rPr>
          <w:rFonts w:hint="cs"/>
          <w:rtl/>
        </w:rPr>
        <w:t xml:space="preserve"> </w:t>
      </w:r>
      <w:r w:rsidRPr="000C008B">
        <w:rPr>
          <w:rFonts w:cs="CTraditional Arabic" w:hint="cs"/>
          <w:b w:val="0"/>
          <w:bCs w:val="0"/>
        </w:rPr>
        <w:sym w:font="AGA Arabesque" w:char="F059"/>
      </w:r>
      <w:bookmarkEnd w:id="219"/>
      <w:bookmarkEnd w:id="220"/>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الحليم</w:t>
      </w:r>
      <w:r w:rsidRPr="00676945">
        <w:rPr>
          <w:rStyle w:val="Char4"/>
          <w:rFonts w:hint="cs"/>
          <w:rtl/>
        </w:rPr>
        <w:t xml:space="preserve">» نیز یکی از اسماء الله است که هم در قرآن و هم در حدیث پیامبر ذکری از آن به میان آمده است. خداوند می‌فرماید: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غَفُورٌ</w:t>
      </w:r>
      <w:r w:rsidRPr="000C008B">
        <w:rPr>
          <w:rtl/>
        </w:rPr>
        <w:t xml:space="preserve"> </w:t>
      </w:r>
      <w:r w:rsidRPr="000C008B">
        <w:rPr>
          <w:rFonts w:hint="eastAsia"/>
          <w:rtl/>
        </w:rPr>
        <w:t>حَلِيم</w:t>
      </w:r>
      <w:r w:rsidRPr="000C008B">
        <w:rPr>
          <w:rFonts w:hint="cs"/>
          <w:rtl/>
        </w:rPr>
        <w:t>ٞ</w:t>
      </w:r>
      <w:r w:rsidRPr="000C008B">
        <w:rPr>
          <w:rtl/>
        </w:rPr>
        <w:t xml:space="preserve"> </w:t>
      </w:r>
      <w:r w:rsidRPr="000C008B">
        <w:rPr>
          <w:rFonts w:hint="cs"/>
          <w:rtl/>
        </w:rPr>
        <w:t>٢٣٥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235].</w:t>
      </w:r>
    </w:p>
    <w:p w:rsidR="00D14940" w:rsidRPr="000C008B" w:rsidRDefault="00D14940" w:rsidP="00AD7F67">
      <w:pPr>
        <w:pStyle w:val="ab"/>
        <w:rPr>
          <w:rtl/>
        </w:rPr>
      </w:pPr>
      <w:r w:rsidRPr="00D14940">
        <w:rPr>
          <w:rFonts w:cs="Traditional Arabic" w:hint="cs"/>
          <w:rtl/>
        </w:rPr>
        <w:t>«</w:t>
      </w:r>
      <w:r w:rsidRPr="000C008B">
        <w:rPr>
          <w:rFonts w:hint="cs"/>
          <w:rtl/>
        </w:rPr>
        <w:t>بی‌گمان خداوند بس آمرزنده و بردبار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خود را با صفت حلم همراه علم توصیف نموده و یا با صفت‌های غفور و حلیم، غنی و حلیم.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لَعَلِيمٌ</w:t>
      </w:r>
      <w:r w:rsidRPr="000C008B">
        <w:rPr>
          <w:rtl/>
        </w:rPr>
        <w:t xml:space="preserve"> </w:t>
      </w:r>
      <w:r w:rsidRPr="000C008B">
        <w:rPr>
          <w:rFonts w:hint="eastAsia"/>
          <w:rtl/>
        </w:rPr>
        <w:t>حَلِيم</w:t>
      </w:r>
      <w:r w:rsidRPr="000C008B">
        <w:rPr>
          <w:rFonts w:hint="cs"/>
          <w:rtl/>
        </w:rPr>
        <w:t>ٞ</w:t>
      </w:r>
      <w:r w:rsidRPr="000C008B">
        <w:rPr>
          <w:rtl/>
        </w:rPr>
        <w:t xml:space="preserve"> </w:t>
      </w:r>
      <w:r w:rsidRPr="000C008B">
        <w:rPr>
          <w:rFonts w:hint="cs"/>
          <w:rtl/>
        </w:rPr>
        <w:t>٥٩</w:t>
      </w:r>
      <w:r w:rsidRPr="00D14940">
        <w:rPr>
          <w:rFonts w:ascii="B Lotus" w:hAnsi="B Lotus" w:cs="Traditional Arabic" w:hint="cs"/>
          <w:rtl/>
        </w:rPr>
        <w:t>﴾</w:t>
      </w:r>
      <w:r w:rsidRPr="00D14940">
        <w:rPr>
          <w:rStyle w:val="Char6"/>
          <w:rFonts w:hint="cs"/>
          <w:rtl/>
        </w:rPr>
        <w:t xml:space="preserve"> [الحج: 59].</w:t>
      </w:r>
    </w:p>
    <w:p w:rsidR="00D14940" w:rsidRPr="000C008B" w:rsidRDefault="00D14940" w:rsidP="00AD7F67">
      <w:pPr>
        <w:pStyle w:val="ab"/>
        <w:rPr>
          <w:rtl/>
        </w:rPr>
      </w:pPr>
      <w:r w:rsidRPr="00D14940">
        <w:rPr>
          <w:rFonts w:cs="Traditional Arabic" w:hint="cs"/>
          <w:rtl/>
        </w:rPr>
        <w:t>«</w:t>
      </w:r>
      <w:r w:rsidRPr="000C008B">
        <w:rPr>
          <w:rFonts w:hint="cs"/>
          <w:rtl/>
        </w:rPr>
        <w:t>بی‌گمان خدا کاملاً آگاه و بردبار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غَفُورٌ</w:t>
      </w:r>
      <w:r w:rsidRPr="000C008B">
        <w:rPr>
          <w:rtl/>
        </w:rPr>
        <w:t xml:space="preserve"> </w:t>
      </w:r>
      <w:r w:rsidRPr="000C008B">
        <w:rPr>
          <w:rFonts w:hint="eastAsia"/>
          <w:rtl/>
        </w:rPr>
        <w:t>حَلِيم</w:t>
      </w:r>
      <w:r w:rsidRPr="000C008B">
        <w:rPr>
          <w:rFonts w:hint="cs"/>
          <w:rtl/>
        </w:rPr>
        <w:t>ٞ</w:t>
      </w:r>
      <w:r w:rsidRPr="000C008B">
        <w:rPr>
          <w:rtl/>
        </w:rPr>
        <w:t xml:space="preserve"> </w:t>
      </w:r>
      <w:r w:rsidRPr="000C008B">
        <w:rPr>
          <w:rFonts w:hint="cs"/>
          <w:rtl/>
        </w:rPr>
        <w:t>١٥٥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155].</w:t>
      </w:r>
    </w:p>
    <w:p w:rsidR="00D14940" w:rsidRPr="000C008B" w:rsidRDefault="00D14940" w:rsidP="00AD7F67">
      <w:pPr>
        <w:pStyle w:val="ab"/>
        <w:rPr>
          <w:rtl/>
        </w:rPr>
      </w:pPr>
      <w:r w:rsidRPr="00D14940">
        <w:rPr>
          <w:rFonts w:cs="Traditional Arabic" w:hint="cs"/>
          <w:rtl/>
        </w:rPr>
        <w:t>«</w:t>
      </w:r>
      <w:r w:rsidRPr="000C008B">
        <w:rPr>
          <w:rFonts w:hint="cs"/>
          <w:rtl/>
        </w:rPr>
        <w:t>چرا که خداوند آمرزنده و بردبار است</w:t>
      </w:r>
      <w:r w:rsidRPr="00D14940">
        <w:rPr>
          <w:rFonts w:cs="Traditional Arabic" w:hint="cs"/>
          <w:rtl/>
        </w:rPr>
        <w:t>»</w:t>
      </w:r>
      <w:r w:rsidRPr="00D14940">
        <w:rPr>
          <w:rStyle w:val="Char4"/>
          <w:rFonts w:hint="cs"/>
          <w:rtl/>
        </w:rPr>
        <w:t>.</w:t>
      </w:r>
    </w:p>
    <w:p w:rsidR="00D14940" w:rsidRPr="00D14940" w:rsidRDefault="00D14940" w:rsidP="00AD7F67">
      <w:pPr>
        <w:pStyle w:val="af1"/>
        <w:rPr>
          <w:rStyle w:val="Char6"/>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eastAsia"/>
          <w:rtl/>
        </w:rPr>
        <w:t>تُق</w:t>
      </w:r>
      <w:r w:rsidRPr="000C008B">
        <w:rPr>
          <w:rFonts w:hint="cs"/>
          <w:rtl/>
        </w:rPr>
        <w:t>ۡ</w:t>
      </w:r>
      <w:r w:rsidRPr="000C008B">
        <w:rPr>
          <w:rFonts w:hint="eastAsia"/>
          <w:rtl/>
        </w:rPr>
        <w:t>رِضُواْ</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قَر</w:t>
      </w:r>
      <w:r w:rsidRPr="000C008B">
        <w:rPr>
          <w:rFonts w:hint="cs"/>
          <w:rtl/>
        </w:rPr>
        <w:t>ۡ</w:t>
      </w:r>
      <w:r w:rsidRPr="000C008B">
        <w:rPr>
          <w:rFonts w:hint="eastAsia"/>
          <w:rtl/>
        </w:rPr>
        <w:t>ضًا</w:t>
      </w:r>
      <w:r w:rsidRPr="000C008B">
        <w:rPr>
          <w:rtl/>
        </w:rPr>
        <w:t xml:space="preserve"> </w:t>
      </w:r>
      <w:r w:rsidRPr="000C008B">
        <w:rPr>
          <w:rFonts w:hint="eastAsia"/>
          <w:rtl/>
        </w:rPr>
        <w:t>حَسَن</w:t>
      </w:r>
      <w:r w:rsidRPr="000C008B">
        <w:rPr>
          <w:rFonts w:hint="cs"/>
          <w:rtl/>
        </w:rPr>
        <w:t>ٗ</w:t>
      </w:r>
      <w:r w:rsidRPr="000C008B">
        <w:rPr>
          <w:rFonts w:hint="eastAsia"/>
          <w:rtl/>
        </w:rPr>
        <w:t>ا</w:t>
      </w:r>
      <w:r w:rsidRPr="000C008B">
        <w:rPr>
          <w:rtl/>
        </w:rPr>
        <w:t xml:space="preserve"> </w:t>
      </w:r>
      <w:r w:rsidRPr="000C008B">
        <w:rPr>
          <w:rFonts w:hint="eastAsia"/>
          <w:rtl/>
        </w:rPr>
        <w:t>يُضَ</w:t>
      </w:r>
      <w:r w:rsidRPr="000C008B">
        <w:rPr>
          <w:rFonts w:hint="cs"/>
          <w:rtl/>
        </w:rPr>
        <w:t>ٰ</w:t>
      </w:r>
      <w:r w:rsidRPr="000C008B">
        <w:rPr>
          <w:rFonts w:hint="eastAsia"/>
          <w:rtl/>
        </w:rPr>
        <w:t>عِف</w:t>
      </w:r>
      <w:r w:rsidRPr="000C008B">
        <w:rPr>
          <w:rFonts w:hint="cs"/>
          <w:rtl/>
        </w:rPr>
        <w:t>ۡ</w:t>
      </w:r>
      <w:r w:rsidRPr="000C008B">
        <w:rPr>
          <w:rFonts w:hint="eastAsia"/>
          <w:rtl/>
        </w:rPr>
        <w:t>هُ</w:t>
      </w:r>
      <w:r w:rsidRPr="000C008B">
        <w:rPr>
          <w:rtl/>
        </w:rPr>
        <w:t xml:space="preserve"> </w:t>
      </w:r>
      <w:r w:rsidRPr="000C008B">
        <w:rPr>
          <w:rFonts w:hint="eastAsia"/>
          <w:rtl/>
        </w:rPr>
        <w:t>لَكُم</w:t>
      </w:r>
      <w:r w:rsidRPr="000C008B">
        <w:rPr>
          <w:rFonts w:hint="cs"/>
          <w:rtl/>
        </w:rPr>
        <w:t>ۡ</w:t>
      </w:r>
      <w:r w:rsidRPr="000C008B">
        <w:rPr>
          <w:rtl/>
        </w:rPr>
        <w:t xml:space="preserve"> </w:t>
      </w:r>
      <w:r w:rsidRPr="000C008B">
        <w:rPr>
          <w:rFonts w:hint="eastAsia"/>
          <w:rtl/>
        </w:rPr>
        <w:t>وَيَغ</w:t>
      </w:r>
      <w:r w:rsidRPr="000C008B">
        <w:rPr>
          <w:rFonts w:hint="cs"/>
          <w:rtl/>
        </w:rPr>
        <w:t>ۡ</w:t>
      </w:r>
      <w:r w:rsidRPr="000C008B">
        <w:rPr>
          <w:rFonts w:hint="eastAsia"/>
          <w:rtl/>
        </w:rPr>
        <w:t>فِر</w:t>
      </w:r>
      <w:r w:rsidRPr="000C008B">
        <w:rPr>
          <w:rFonts w:hint="cs"/>
          <w:rtl/>
        </w:rPr>
        <w:t>ۡ</w:t>
      </w:r>
      <w:r w:rsidRPr="000C008B">
        <w:rPr>
          <w:rtl/>
        </w:rPr>
        <w:t xml:space="preserve"> </w:t>
      </w:r>
      <w:r w:rsidRPr="000C008B">
        <w:rPr>
          <w:rFonts w:hint="eastAsia"/>
          <w:rtl/>
        </w:rPr>
        <w:t>لَكُم</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شَكُورٌ</w:t>
      </w:r>
      <w:r w:rsidRPr="000C008B">
        <w:rPr>
          <w:rtl/>
        </w:rPr>
        <w:t xml:space="preserve"> </w:t>
      </w:r>
      <w:r w:rsidRPr="000C008B">
        <w:rPr>
          <w:rFonts w:hint="eastAsia"/>
          <w:rtl/>
        </w:rPr>
        <w:t>حَلِيمٌ</w:t>
      </w:r>
      <w:r w:rsidRPr="000C008B">
        <w:rPr>
          <w:rtl/>
        </w:rPr>
        <w:t xml:space="preserve"> </w:t>
      </w:r>
      <w:r w:rsidRPr="000C008B">
        <w:rPr>
          <w:rFonts w:hint="cs"/>
          <w:rtl/>
        </w:rPr>
        <w:t>١٧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[التغابن: 17].</w:t>
      </w:r>
    </w:p>
    <w:p w:rsidR="00D14940" w:rsidRPr="000C008B" w:rsidRDefault="00D14940" w:rsidP="00AD7F67">
      <w:pPr>
        <w:pStyle w:val="ab"/>
        <w:rPr>
          <w:rtl/>
        </w:rPr>
      </w:pPr>
      <w:r w:rsidRPr="00D14940">
        <w:rPr>
          <w:rFonts w:cs="Traditional Arabic" w:hint="cs"/>
          <w:rtl/>
        </w:rPr>
        <w:t>«</w:t>
      </w:r>
      <w:r w:rsidRPr="000C008B">
        <w:rPr>
          <w:rFonts w:hint="cs"/>
          <w:rtl/>
        </w:rPr>
        <w:t>اگر به خدا قرض الحسنه‌ای بدهید، آن را برایتان چندین برابر می‌سازد، و شما را می‌آمرزد، خداوند سپاسگزار و بردبار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غَنِيٌّ</w:t>
      </w:r>
      <w:r w:rsidRPr="000C008B">
        <w:rPr>
          <w:rtl/>
        </w:rPr>
        <w:t xml:space="preserve"> </w:t>
      </w:r>
      <w:r w:rsidRPr="000C008B">
        <w:rPr>
          <w:rFonts w:hint="eastAsia"/>
          <w:rtl/>
        </w:rPr>
        <w:t>حَلِيم</w:t>
      </w:r>
      <w:r w:rsidRPr="000C008B">
        <w:rPr>
          <w:rFonts w:hint="cs"/>
          <w:rtl/>
        </w:rPr>
        <w:t>ٞ</w:t>
      </w:r>
      <w:r w:rsidRPr="000C008B">
        <w:rPr>
          <w:rtl/>
        </w:rPr>
        <w:t xml:space="preserve"> </w:t>
      </w:r>
      <w:r w:rsidRPr="000C008B">
        <w:rPr>
          <w:rFonts w:hint="cs"/>
          <w:rtl/>
        </w:rPr>
        <w:t>٢٦٣</w:t>
      </w:r>
      <w:r w:rsidRPr="00D14940">
        <w:rPr>
          <w:rFonts w:ascii="B Lotus" w:hAnsi="B Lotus" w:cs="Traditional Arabic" w:hint="cs"/>
          <w:rtl/>
        </w:rPr>
        <w:t>﴾</w:t>
      </w:r>
      <w:r w:rsidRPr="00D14940">
        <w:rPr>
          <w:rStyle w:val="Char6"/>
          <w:rFonts w:hint="cs"/>
          <w:rtl/>
        </w:rPr>
        <w:t xml:space="preserve"> [البقر</w:t>
      </w:r>
      <w:r w:rsidRPr="00D14940">
        <w:rPr>
          <w:rStyle w:val="Char6"/>
          <w:rtl/>
        </w:rPr>
        <w:t>ة</w:t>
      </w:r>
      <w:r w:rsidRPr="00D14940">
        <w:rPr>
          <w:rStyle w:val="Char6"/>
          <w:rFonts w:hint="cs"/>
          <w:rtl/>
        </w:rPr>
        <w:t>: 263]</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و خداوند بی‌نیاز و بردبار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حلیم یعنی کسی که بسیار باگذشت و بخشش است و با وجود قدرت، در عقوبت گناهکاران عجله نمی‌کند. عصبانیت و غضب او را ناآرام و دلتنگ نمی‌کند. جهل و گناه گناهکار هیچ ضرری به او نمی‌رساند. خداوند با جنایتکاری که مستحق عذاب و درد گناهان مرتکب شده است با مسامحه و گذشت برخورد می‌کند؛ یعنی او گناه گناهکار را می‌بیند و مخالفت امرش توسط شخص را مشاهده می‌کند اما غضب و عصبانیت او را ناآرام و دلتنگ نمی‌نماید و غضب و کینه او را فرا نمی‌گیرد، هیچ چیز او را وادار به شتاب و عجله در عقوبت گناهکار نمی‌کند هر چند توانا و قدرتمند است. آن چنان که خداوند نفسش را توصیف می‌کند: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وَلَو</w:t>
      </w:r>
      <w:r w:rsidRPr="004A03E3">
        <w:rPr>
          <w:rFonts w:hint="cs"/>
          <w:rtl/>
        </w:rPr>
        <w:t>ۡ</w:t>
      </w:r>
      <w:r w:rsidRPr="004A03E3">
        <w:rPr>
          <w:rtl/>
        </w:rPr>
        <w:t xml:space="preserve"> </w:t>
      </w:r>
      <w:r w:rsidRPr="004A03E3">
        <w:rPr>
          <w:rFonts w:hint="eastAsia"/>
          <w:rtl/>
        </w:rPr>
        <w:t>يُؤَاخِذُ</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cs"/>
          <w:rtl/>
        </w:rPr>
        <w:t>ٱ</w:t>
      </w:r>
      <w:r w:rsidRPr="004A03E3">
        <w:rPr>
          <w:rFonts w:hint="eastAsia"/>
          <w:rtl/>
        </w:rPr>
        <w:t>لنَّاسَ</w:t>
      </w:r>
      <w:r w:rsidRPr="004A03E3">
        <w:rPr>
          <w:rtl/>
        </w:rPr>
        <w:t xml:space="preserve"> </w:t>
      </w:r>
      <w:r w:rsidRPr="004A03E3">
        <w:rPr>
          <w:rFonts w:hint="eastAsia"/>
          <w:rtl/>
        </w:rPr>
        <w:t>بِمَا</w:t>
      </w:r>
      <w:r w:rsidRPr="004A03E3">
        <w:rPr>
          <w:rtl/>
        </w:rPr>
        <w:t xml:space="preserve"> </w:t>
      </w:r>
      <w:r w:rsidRPr="004A03E3">
        <w:rPr>
          <w:rFonts w:hint="eastAsia"/>
          <w:rtl/>
        </w:rPr>
        <w:t>كَسَبُواْ</w:t>
      </w:r>
      <w:r w:rsidRPr="004A03E3">
        <w:rPr>
          <w:rtl/>
        </w:rPr>
        <w:t xml:space="preserve"> </w:t>
      </w:r>
      <w:r w:rsidRPr="004A03E3">
        <w:rPr>
          <w:rFonts w:hint="eastAsia"/>
          <w:rtl/>
        </w:rPr>
        <w:t>مَا</w:t>
      </w:r>
      <w:r w:rsidRPr="004A03E3">
        <w:rPr>
          <w:rtl/>
        </w:rPr>
        <w:t xml:space="preserve"> </w:t>
      </w:r>
      <w:r w:rsidRPr="004A03E3">
        <w:rPr>
          <w:rFonts w:hint="eastAsia"/>
          <w:rtl/>
        </w:rPr>
        <w:t>تَرَكَ</w:t>
      </w:r>
      <w:r w:rsidRPr="004A03E3">
        <w:rPr>
          <w:rtl/>
        </w:rPr>
        <w:t xml:space="preserve"> </w:t>
      </w:r>
      <w:r w:rsidRPr="004A03E3">
        <w:rPr>
          <w:rFonts w:hint="eastAsia"/>
          <w:rtl/>
        </w:rPr>
        <w:t>عَلَى</w:t>
      </w:r>
      <w:r w:rsidRPr="004A03E3">
        <w:rPr>
          <w:rFonts w:hint="cs"/>
          <w:rtl/>
        </w:rPr>
        <w:t>ٰ</w:t>
      </w:r>
      <w:r w:rsidRPr="004A03E3">
        <w:rPr>
          <w:rtl/>
        </w:rPr>
        <w:t xml:space="preserve"> </w:t>
      </w:r>
      <w:r w:rsidRPr="004A03E3">
        <w:rPr>
          <w:rFonts w:hint="eastAsia"/>
          <w:rtl/>
        </w:rPr>
        <w:t>ظَه</w:t>
      </w:r>
      <w:r w:rsidRPr="004A03E3">
        <w:rPr>
          <w:rFonts w:hint="cs"/>
          <w:rtl/>
        </w:rPr>
        <w:t>ۡ</w:t>
      </w:r>
      <w:r w:rsidRPr="004A03E3">
        <w:rPr>
          <w:rFonts w:hint="eastAsia"/>
          <w:rtl/>
        </w:rPr>
        <w:t>رِهَا</w:t>
      </w:r>
      <w:r w:rsidRPr="004A03E3">
        <w:rPr>
          <w:rtl/>
        </w:rPr>
        <w:t xml:space="preserve"> </w:t>
      </w:r>
      <w:r w:rsidRPr="004A03E3">
        <w:rPr>
          <w:rFonts w:hint="eastAsia"/>
          <w:rtl/>
        </w:rPr>
        <w:t>مِن</w:t>
      </w:r>
      <w:r w:rsidRPr="004A03E3">
        <w:rPr>
          <w:rtl/>
        </w:rPr>
        <w:t xml:space="preserve"> </w:t>
      </w:r>
      <w:r w:rsidRPr="004A03E3">
        <w:rPr>
          <w:rFonts w:hint="eastAsia"/>
          <w:rtl/>
        </w:rPr>
        <w:t>دَا</w:t>
      </w:r>
      <w:r w:rsidRPr="004A03E3">
        <w:rPr>
          <w:rFonts w:hint="cs"/>
          <w:rtl/>
        </w:rPr>
        <w:t>ٓ</w:t>
      </w:r>
      <w:r w:rsidRPr="004A03E3">
        <w:rPr>
          <w:rFonts w:hint="eastAsia"/>
          <w:rtl/>
        </w:rPr>
        <w:t>بَّة</w:t>
      </w:r>
      <w:r w:rsidRPr="004A03E3">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45]</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هر گاه خداوند مردمان را در برابر کارهایی که می‌کنند (فوراً و بدون کمترین مهلتی برای اصلاح و تجدیدنظر و خودسازی) به کیفر برساند، انسانی را بر روی زمین باقی نخواهد گذاشت</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2"/>
          <w:rtl/>
        </w:rPr>
      </w:pPr>
      <w:r w:rsidRPr="000C008B">
        <w:rPr>
          <w:rStyle w:val="Char4"/>
          <w:rFonts w:hint="cs"/>
          <w:spacing w:val="-2"/>
          <w:rtl/>
        </w:rPr>
        <w:t>پیامبر اسلام</w:t>
      </w:r>
      <w:r w:rsidR="000C008B" w:rsidRPr="000C008B">
        <w:rPr>
          <w:rStyle w:val="Char4"/>
          <w:rFonts w:hint="cs"/>
          <w:spacing w:val="-2"/>
          <w:rtl/>
        </w:rPr>
        <w:t xml:space="preserve"> </w:t>
      </w:r>
      <w:r w:rsidRPr="000C008B">
        <w:rPr>
          <w:rFonts w:cs="CTraditional Arabic" w:hint="cs"/>
          <w:spacing w:val="-2"/>
          <w:rtl/>
          <w:lang w:bidi="fa-IR"/>
        </w:rPr>
        <w:t>ص</w:t>
      </w:r>
      <w:r w:rsidRPr="000C008B">
        <w:rPr>
          <w:rStyle w:val="Char4"/>
          <w:rFonts w:hint="cs"/>
          <w:spacing w:val="-2"/>
          <w:rtl/>
        </w:rPr>
        <w:t xml:space="preserve"> میزان حلم و بردباری خداوند را برای ما تبیین فرموده و می‌فرماید: هیچ شخصی یا چیزی آزاردهنده‌ترین چیزی را که خداوند می‌شنود و بر آن صبر می‌کند را نمی‌شنود، ایشان برای خداوند فرزند قائل می‌شوند در حالی که او ایشان را می‌بخشد و به ایشان رزق و روزی می‌دهد.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بردباری خدا بر گناهکاران و پوشیدن گناهانشان و مهلتی که به کفار می‌دهد همه دارای درس برای ما هستند، گویی خداوند می‌گوید: از من حلم را بیاموزید در حالی که من توانا و عظیم هستم، و خود را با حلم و صبر آراسته گردانید و از گرایش به سوی شیطان بپرهیزید، زیرا من با وجود قدرتم دارای بردباری و حلم هستم و با وجود عزتم پوشاننده و ستار گناهانم. در اثر آمده است که حلم سید و آقای اخلاق است و در اثر آمده که: کسی که دارای صفت حلیم است به پیامبری نزدیک‌تر است. حلم صفتی است که خداوند بدان متصف گشته و بندگان بر گزیده‌ی خود را بدان مزین نموده است. خداوند حضرت ابراهیم </w:t>
      </w:r>
      <w:r w:rsidRPr="00676945">
        <w:rPr>
          <w:rStyle w:val="Char4"/>
          <w:rFonts w:hint="cs"/>
          <w:rtl/>
        </w:rPr>
        <w:sym w:font="AGA Arabesque" w:char="F075"/>
      </w:r>
      <w:r w:rsidRPr="00676945">
        <w:rPr>
          <w:rStyle w:val="Char4"/>
          <w:rFonts w:hint="cs"/>
          <w:rtl/>
        </w:rPr>
        <w:t xml:space="preserve"> را وصف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eastAsia"/>
          <w:rtl/>
        </w:rPr>
        <w:t>إِب</w:t>
      </w:r>
      <w:r w:rsidRPr="000C008B">
        <w:rPr>
          <w:rFonts w:hint="cs"/>
          <w:rtl/>
        </w:rPr>
        <w:t>ۡ</w:t>
      </w:r>
      <w:r w:rsidRPr="000C008B">
        <w:rPr>
          <w:rFonts w:hint="eastAsia"/>
          <w:rtl/>
        </w:rPr>
        <w:t>رَ</w:t>
      </w:r>
      <w:r w:rsidRPr="000C008B">
        <w:rPr>
          <w:rFonts w:hint="cs"/>
          <w:rtl/>
        </w:rPr>
        <w:t>ٰ</w:t>
      </w:r>
      <w:r w:rsidRPr="000C008B">
        <w:rPr>
          <w:rFonts w:hint="eastAsia"/>
          <w:rtl/>
        </w:rPr>
        <w:t>هِيمَ</w:t>
      </w:r>
      <w:r w:rsidRPr="000C008B">
        <w:rPr>
          <w:rtl/>
        </w:rPr>
        <w:t xml:space="preserve"> </w:t>
      </w:r>
      <w:r w:rsidRPr="000C008B">
        <w:rPr>
          <w:rFonts w:hint="eastAsia"/>
          <w:rtl/>
        </w:rPr>
        <w:t>لَحَلِيمٌ</w:t>
      </w:r>
      <w:r w:rsidRPr="000C008B">
        <w:rPr>
          <w:rtl/>
        </w:rPr>
        <w:t xml:space="preserve"> </w:t>
      </w:r>
      <w:r w:rsidRPr="000C008B">
        <w:rPr>
          <w:rFonts w:hint="eastAsia"/>
          <w:rtl/>
        </w:rPr>
        <w:t>أَوَّ</w:t>
      </w:r>
      <w:r w:rsidRPr="000C008B">
        <w:rPr>
          <w:rFonts w:hint="cs"/>
          <w:rtl/>
        </w:rPr>
        <w:t>ٰ</w:t>
      </w:r>
      <w:r w:rsidRPr="000C008B">
        <w:rPr>
          <w:rFonts w:hint="eastAsia"/>
          <w:rtl/>
        </w:rPr>
        <w:t>ه</w:t>
      </w:r>
      <w:r w:rsidRPr="000C008B">
        <w:rPr>
          <w:rFonts w:hint="cs"/>
          <w:rtl/>
        </w:rPr>
        <w:t>ٞ</w:t>
      </w:r>
      <w:r w:rsidRPr="000C008B">
        <w:rPr>
          <w:rtl/>
        </w:rPr>
        <w:t xml:space="preserve"> </w:t>
      </w:r>
      <w:r w:rsidRPr="000C008B">
        <w:rPr>
          <w:rFonts w:hint="eastAsia"/>
          <w:rtl/>
        </w:rPr>
        <w:t>مُّنِيب</w:t>
      </w:r>
      <w:r w:rsidRPr="000C008B">
        <w:rPr>
          <w:rFonts w:hint="cs"/>
          <w:rtl/>
        </w:rPr>
        <w:t>ٞ</w:t>
      </w:r>
      <w:r w:rsidRPr="000C008B">
        <w:rPr>
          <w:rtl/>
        </w:rPr>
        <w:t xml:space="preserve"> </w:t>
      </w:r>
      <w:r w:rsidRPr="000C008B">
        <w:rPr>
          <w:rFonts w:hint="cs"/>
          <w:rtl/>
        </w:rPr>
        <w:t>٧٥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75].</w:t>
      </w:r>
    </w:p>
    <w:p w:rsidR="00D14940" w:rsidRPr="000C008B" w:rsidRDefault="00D14940" w:rsidP="00AD7F67">
      <w:pPr>
        <w:pStyle w:val="ab"/>
        <w:rPr>
          <w:rtl/>
        </w:rPr>
      </w:pPr>
      <w:r w:rsidRPr="00D14940">
        <w:rPr>
          <w:rFonts w:cs="Traditional Arabic" w:hint="cs"/>
          <w:rtl/>
        </w:rPr>
        <w:t>«</w:t>
      </w:r>
      <w:r w:rsidRPr="000C008B">
        <w:rPr>
          <w:rFonts w:hint="cs"/>
          <w:rtl/>
        </w:rPr>
        <w:t>واقعاً ابراهیم بسی بردبار و آه کشنده و توبه‌کار بود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و قوم شعیب به حضرت شعیب</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می‌گفتند: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قَالُواْ</w:t>
      </w:r>
      <w:r w:rsidRPr="000C008B">
        <w:rPr>
          <w:rtl/>
        </w:rPr>
        <w:t xml:space="preserve"> </w:t>
      </w:r>
      <w:r w:rsidRPr="000C008B">
        <w:rPr>
          <w:rFonts w:hint="eastAsia"/>
          <w:rtl/>
        </w:rPr>
        <w:t>يَ</w:t>
      </w:r>
      <w:r w:rsidRPr="000C008B">
        <w:rPr>
          <w:rFonts w:hint="cs"/>
          <w:rtl/>
        </w:rPr>
        <w:t>ٰ</w:t>
      </w:r>
      <w:r w:rsidRPr="000C008B">
        <w:rPr>
          <w:rFonts w:hint="eastAsia"/>
          <w:rtl/>
        </w:rPr>
        <w:t>شُعَي</w:t>
      </w:r>
      <w:r w:rsidRPr="000C008B">
        <w:rPr>
          <w:rFonts w:hint="cs"/>
          <w:rtl/>
        </w:rPr>
        <w:t>ۡ</w:t>
      </w:r>
      <w:r w:rsidRPr="000C008B">
        <w:rPr>
          <w:rFonts w:hint="eastAsia"/>
          <w:rtl/>
        </w:rPr>
        <w:t>بُ</w:t>
      </w:r>
      <w:r w:rsidRPr="000C008B">
        <w:rPr>
          <w:rtl/>
        </w:rPr>
        <w:t xml:space="preserve"> </w:t>
      </w:r>
      <w:r w:rsidRPr="000C008B">
        <w:rPr>
          <w:rFonts w:hint="eastAsia"/>
          <w:rtl/>
        </w:rPr>
        <w:t>أَصَلَو</w:t>
      </w:r>
      <w:r w:rsidRPr="000C008B">
        <w:rPr>
          <w:rFonts w:hint="cs"/>
          <w:rtl/>
        </w:rPr>
        <w:t>ٰ</w:t>
      </w:r>
      <w:r w:rsidRPr="000C008B">
        <w:rPr>
          <w:rFonts w:hint="eastAsia"/>
          <w:rtl/>
        </w:rPr>
        <w:t>تُكَ</w:t>
      </w:r>
      <w:r w:rsidRPr="000C008B">
        <w:rPr>
          <w:rtl/>
        </w:rPr>
        <w:t xml:space="preserve"> </w:t>
      </w:r>
      <w:r w:rsidRPr="000C008B">
        <w:rPr>
          <w:rFonts w:hint="eastAsia"/>
          <w:rtl/>
        </w:rPr>
        <w:t>تَأ</w:t>
      </w:r>
      <w:r w:rsidRPr="000C008B">
        <w:rPr>
          <w:rFonts w:hint="cs"/>
          <w:rtl/>
        </w:rPr>
        <w:t>ۡ</w:t>
      </w:r>
      <w:r w:rsidRPr="000C008B">
        <w:rPr>
          <w:rFonts w:hint="eastAsia"/>
          <w:rtl/>
        </w:rPr>
        <w:t>مُرُكَ</w:t>
      </w:r>
      <w:r w:rsidRPr="000C008B">
        <w:rPr>
          <w:rtl/>
        </w:rPr>
        <w:t xml:space="preserve"> </w:t>
      </w:r>
      <w:r w:rsidRPr="000C008B">
        <w:rPr>
          <w:rFonts w:hint="eastAsia"/>
          <w:rtl/>
        </w:rPr>
        <w:t>أَن</w:t>
      </w:r>
      <w:r w:rsidRPr="000C008B">
        <w:rPr>
          <w:rtl/>
        </w:rPr>
        <w:t xml:space="preserve"> </w:t>
      </w:r>
      <w:r w:rsidRPr="000C008B">
        <w:rPr>
          <w:rFonts w:hint="eastAsia"/>
          <w:rtl/>
        </w:rPr>
        <w:t>نَّت</w:t>
      </w:r>
      <w:r w:rsidRPr="000C008B">
        <w:rPr>
          <w:rFonts w:hint="cs"/>
          <w:rtl/>
        </w:rPr>
        <w:t>ۡ</w:t>
      </w:r>
      <w:r w:rsidRPr="000C008B">
        <w:rPr>
          <w:rFonts w:hint="eastAsia"/>
          <w:rtl/>
        </w:rPr>
        <w:t>رُكَ</w:t>
      </w:r>
      <w:r w:rsidRPr="000C008B">
        <w:rPr>
          <w:rtl/>
        </w:rPr>
        <w:t xml:space="preserve"> </w:t>
      </w:r>
      <w:r w:rsidRPr="000C008B">
        <w:rPr>
          <w:rFonts w:hint="eastAsia"/>
          <w:rtl/>
        </w:rPr>
        <w:t>مَا</w:t>
      </w:r>
      <w:r w:rsidRPr="000C008B">
        <w:rPr>
          <w:rtl/>
        </w:rPr>
        <w:t xml:space="preserve"> </w:t>
      </w:r>
      <w:r w:rsidRPr="000C008B">
        <w:rPr>
          <w:rFonts w:hint="eastAsia"/>
          <w:rtl/>
        </w:rPr>
        <w:t>يَع</w:t>
      </w:r>
      <w:r w:rsidRPr="000C008B">
        <w:rPr>
          <w:rFonts w:hint="cs"/>
          <w:rtl/>
        </w:rPr>
        <w:t>ۡ</w:t>
      </w:r>
      <w:r w:rsidRPr="000C008B">
        <w:rPr>
          <w:rFonts w:hint="eastAsia"/>
          <w:rtl/>
        </w:rPr>
        <w:t>بُدُ</w:t>
      </w:r>
      <w:r w:rsidRPr="000C008B">
        <w:rPr>
          <w:rtl/>
        </w:rPr>
        <w:t xml:space="preserve"> </w:t>
      </w:r>
      <w:r w:rsidRPr="000C008B">
        <w:rPr>
          <w:rFonts w:hint="eastAsia"/>
          <w:rtl/>
        </w:rPr>
        <w:t>ءَابَا</w:t>
      </w:r>
      <w:r w:rsidRPr="000C008B">
        <w:rPr>
          <w:rFonts w:hint="cs"/>
          <w:rtl/>
        </w:rPr>
        <w:t>ٓ</w:t>
      </w:r>
      <w:r w:rsidRPr="000C008B">
        <w:rPr>
          <w:rFonts w:hint="eastAsia"/>
          <w:rtl/>
        </w:rPr>
        <w:t>ؤُنَا</w:t>
      </w:r>
      <w:r w:rsidRPr="000C008B">
        <w:rPr>
          <w:rFonts w:hint="cs"/>
          <w:rtl/>
        </w:rPr>
        <w:t>ٓ</w:t>
      </w:r>
      <w:r w:rsidRPr="000C008B">
        <w:rPr>
          <w:rtl/>
        </w:rPr>
        <w:t xml:space="preserve"> </w:t>
      </w:r>
      <w:r w:rsidRPr="000C008B">
        <w:rPr>
          <w:rFonts w:hint="eastAsia"/>
          <w:rtl/>
        </w:rPr>
        <w:t>أَو</w:t>
      </w:r>
      <w:r w:rsidRPr="000C008B">
        <w:rPr>
          <w:rFonts w:hint="cs"/>
          <w:rtl/>
        </w:rPr>
        <w:t>ۡ</w:t>
      </w:r>
      <w:r w:rsidRPr="000C008B">
        <w:rPr>
          <w:rtl/>
        </w:rPr>
        <w:t xml:space="preserve"> </w:t>
      </w:r>
      <w:r w:rsidRPr="000C008B">
        <w:rPr>
          <w:rFonts w:hint="eastAsia"/>
          <w:rtl/>
        </w:rPr>
        <w:t>أَن</w:t>
      </w:r>
      <w:r w:rsidRPr="000C008B">
        <w:rPr>
          <w:rtl/>
        </w:rPr>
        <w:t xml:space="preserve"> </w:t>
      </w:r>
      <w:r w:rsidRPr="000C008B">
        <w:rPr>
          <w:rFonts w:hint="eastAsia"/>
          <w:rtl/>
        </w:rPr>
        <w:t>نَّف</w:t>
      </w:r>
      <w:r w:rsidRPr="000C008B">
        <w:rPr>
          <w:rFonts w:hint="cs"/>
          <w:rtl/>
        </w:rPr>
        <w:t>ۡ</w:t>
      </w:r>
      <w:r w:rsidRPr="000C008B">
        <w:rPr>
          <w:rFonts w:hint="eastAsia"/>
          <w:rtl/>
        </w:rPr>
        <w:t>عَلَ</w:t>
      </w:r>
      <w:r w:rsidRPr="000C008B">
        <w:rPr>
          <w:rtl/>
        </w:rPr>
        <w:t xml:space="preserve"> </w:t>
      </w:r>
      <w:r w:rsidRPr="000C008B">
        <w:rPr>
          <w:rFonts w:hint="eastAsia"/>
          <w:rtl/>
        </w:rPr>
        <w:t>فِي</w:t>
      </w:r>
      <w:r w:rsidRPr="000C008B">
        <w:rPr>
          <w:rFonts w:hint="cs"/>
          <w:rtl/>
        </w:rPr>
        <w:t>ٓ</w:t>
      </w:r>
      <w:r w:rsidRPr="000C008B">
        <w:rPr>
          <w:rtl/>
        </w:rPr>
        <w:t xml:space="preserve"> </w:t>
      </w:r>
      <w:r w:rsidRPr="000C008B">
        <w:rPr>
          <w:rFonts w:hint="eastAsia"/>
          <w:rtl/>
        </w:rPr>
        <w:t>أَم</w:t>
      </w:r>
      <w:r w:rsidRPr="000C008B">
        <w:rPr>
          <w:rFonts w:hint="cs"/>
          <w:rtl/>
        </w:rPr>
        <w:t>ۡ</w:t>
      </w:r>
      <w:r w:rsidRPr="000C008B">
        <w:rPr>
          <w:rFonts w:hint="eastAsia"/>
          <w:rtl/>
        </w:rPr>
        <w:t>وَ</w:t>
      </w:r>
      <w:r w:rsidRPr="000C008B">
        <w:rPr>
          <w:rFonts w:hint="cs"/>
          <w:rtl/>
        </w:rPr>
        <w:t>ٰ</w:t>
      </w:r>
      <w:r w:rsidRPr="000C008B">
        <w:rPr>
          <w:rFonts w:hint="eastAsia"/>
          <w:rtl/>
        </w:rPr>
        <w:t>لِنَا</w:t>
      </w:r>
      <w:r w:rsidRPr="000C008B">
        <w:rPr>
          <w:rtl/>
        </w:rPr>
        <w:t xml:space="preserve"> </w:t>
      </w:r>
      <w:r w:rsidRPr="000C008B">
        <w:rPr>
          <w:rFonts w:hint="eastAsia"/>
          <w:rtl/>
        </w:rPr>
        <w:t>مَا</w:t>
      </w:r>
      <w:r w:rsidRPr="000C008B">
        <w:rPr>
          <w:rtl/>
        </w:rPr>
        <w:t xml:space="preserve"> </w:t>
      </w:r>
      <w:r w:rsidRPr="000C008B">
        <w:rPr>
          <w:rFonts w:hint="eastAsia"/>
          <w:rtl/>
        </w:rPr>
        <w:t>نَشَ</w:t>
      </w:r>
      <w:r w:rsidRPr="000C008B">
        <w:rPr>
          <w:rFonts w:hint="cs"/>
          <w:rtl/>
        </w:rPr>
        <w:t>ٰٓ</w:t>
      </w:r>
      <w:r w:rsidRPr="000C008B">
        <w:rPr>
          <w:rFonts w:hint="eastAsia"/>
          <w:rtl/>
        </w:rPr>
        <w:t>ؤُاْ</w:t>
      </w:r>
      <w:r w:rsidRPr="000C008B">
        <w:rPr>
          <w:rFonts w:hint="cs"/>
          <w:rtl/>
        </w:rPr>
        <w:t>ۖ</w:t>
      </w:r>
      <w:r w:rsidRPr="000C008B">
        <w:rPr>
          <w:rtl/>
        </w:rPr>
        <w:t xml:space="preserve"> </w:t>
      </w:r>
      <w:r w:rsidRPr="000C008B">
        <w:rPr>
          <w:rFonts w:hint="eastAsia"/>
          <w:rtl/>
        </w:rPr>
        <w:t>إِنَّكَ</w:t>
      </w:r>
      <w:r w:rsidRPr="000C008B">
        <w:rPr>
          <w:rtl/>
        </w:rPr>
        <w:t xml:space="preserve"> </w:t>
      </w:r>
      <w:r w:rsidRPr="000C008B">
        <w:rPr>
          <w:rFonts w:hint="eastAsia"/>
          <w:rtl/>
        </w:rPr>
        <w:t>لَأَنتَ</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حَلِيمُ</w:t>
      </w:r>
      <w:r w:rsidRPr="000C008B">
        <w:rPr>
          <w:rtl/>
        </w:rPr>
        <w:t xml:space="preserve"> </w:t>
      </w:r>
      <w:r w:rsidRPr="000C008B">
        <w:rPr>
          <w:rFonts w:hint="cs"/>
          <w:rtl/>
        </w:rPr>
        <w:t>ٱ</w:t>
      </w:r>
      <w:r w:rsidRPr="000C008B">
        <w:rPr>
          <w:rFonts w:hint="eastAsia"/>
          <w:rtl/>
        </w:rPr>
        <w:t>لرَّشِيدُ</w:t>
      </w:r>
      <w:r w:rsidRPr="000C008B">
        <w:rPr>
          <w:rtl/>
        </w:rPr>
        <w:t xml:space="preserve"> </w:t>
      </w:r>
      <w:r w:rsidRPr="000C008B">
        <w:rPr>
          <w:rFonts w:hint="cs"/>
          <w:rtl/>
        </w:rPr>
        <w:t>٨٧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87].</w:t>
      </w:r>
    </w:p>
    <w:p w:rsidR="00D14940" w:rsidRPr="000C008B" w:rsidRDefault="00D14940" w:rsidP="00AD7F67">
      <w:pPr>
        <w:pStyle w:val="ab"/>
        <w:rPr>
          <w:rtl/>
        </w:rPr>
      </w:pPr>
      <w:r w:rsidRPr="00D14940">
        <w:rPr>
          <w:rFonts w:cs="Traditional Arabic" w:hint="cs"/>
          <w:rtl/>
        </w:rPr>
        <w:t>«</w:t>
      </w:r>
      <w:r w:rsidRPr="000C008B">
        <w:rPr>
          <w:rFonts w:hint="cs"/>
          <w:rtl/>
        </w:rPr>
        <w:t>گفتند: ای شعیب! آیا نمازهایت به تو دستور می‌دهد که ما چیزهایی را ترک کنیم که پدرانمان آن‌ها را پرستیده‌اند؟! و ما نتوانیم به دلخواه خود در اموال خویش تصرف کنیم؟! تو که مرد شکیبا و خردمندی هستی؟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از مظاهر حلم خداوندی این است که گناه گناهکار او را عصبانی و غضبناک نمی‌کند و هتک حرمت خطاکار او را تشویق به اجرای انتقام نمی‌کند. آن قدر حلم می‌ورزد که جاهل می‌پندارد خداوند از احوالش آگاه نیست. و آن قدر گناهانش را می‌پوشد که گمان می‌برد خداوند کارهای پلیدش را نمی‌بیند. خداوند حلیم بندگان را مورد بخشایش قرار داده و فرصت توبه و زاری به درگاهش را بدیشان عطا می‌کند. خداوندی که به خاطر گناه بندگان نعمت‌ها و فضل و بخشش را از ایشان دریغ نمی‌دارد و همچنان که فرد مطیع و فرمانبردار را روزی عطا می‌کند به شخص گناهکار نیز روزی می‌دهد؛ زیرا خداوند در اوج قدرت و توانایی می‌بخشد.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به آدمی  فرصت بازگشت می‌دهد و بلافاصله او را دچار عقوبت نمی‌کند و منتظر بازگشت بنده به سوی اوست. درگاه توبه‌اش همیشه باز است. گویند: جوانی بسیار گناه می‌کرد اما هیچگاه بر گناه اصرار نداشت و غرق در آن نمی‌شد؛ بلکه توبه نموده و باز می‌گشت، سپس دچار گناه می‌شد وقتی که بسیار این حالت را طی کرد شیطان به او گفت: چرا توبه می‌کنی و از گناهان باز می‌گردی؟ شیطان می‌خواست بدین طریق او را از رحمت الهی مأیوس گرداند. آن شب جوان از خواب برخاست وضو گرفته و دو رکعت نماز خواند. سپس رو به سوی آسمان نمود و گفت: ای خداوندی که آدمیان پاک را از انجام گناه باز می‌داری! ای کسی که هر کسی را که بخواهی از معصیت حفظ می‌کنی! ای کسی که صالحان را به سوی صالح بودن سوق می‌دهی! اگر مرا نیز از انجام گناه باز داری من نیز مرتکب گناه نمی‌شوم و اگر مرا به حال خود رها کنی دچار خذلان و بدبختی می‌شوم. وجودم در قبضه‌ی قدرت توست و گناهان در میان دستانت. ای کسی که قلب‌ها را تغییر می‌دهی! قلب من را بر دین خودت تثبیت گردان. در این هنگام خداوند به ملائکه فرمود: ای ملائکه‌ی من! شما نیز سخنش را شنیدید شاهد باشید که من تمامی گناهان گذشته‌ی او را بخشیدم و او را در بقیه‌ی عمرش از گناه محفوظ داشتم.</w:t>
      </w:r>
    </w:p>
    <w:p w:rsidR="00D14940" w:rsidRPr="000C008B" w:rsidRDefault="00D14940" w:rsidP="00AD7F67">
      <w:pPr>
        <w:tabs>
          <w:tab w:val="right" w:pos="7031"/>
        </w:tabs>
        <w:spacing w:line="250" w:lineRule="auto"/>
        <w:ind w:firstLine="284"/>
        <w:jc w:val="both"/>
        <w:rPr>
          <w:rStyle w:val="Char4"/>
          <w:spacing w:val="-4"/>
          <w:rtl/>
        </w:rPr>
      </w:pPr>
      <w:r w:rsidRPr="000C008B">
        <w:rPr>
          <w:rStyle w:val="Char4"/>
          <w:rFonts w:hint="cs"/>
          <w:spacing w:val="-4"/>
          <w:rtl/>
        </w:rPr>
        <w:t>حلیم</w:t>
      </w:r>
      <w:r w:rsidR="000C008B" w:rsidRPr="000C008B">
        <w:rPr>
          <w:rStyle w:val="Char4"/>
          <w:rFonts w:hint="cs"/>
          <w:spacing w:val="-4"/>
          <w:rtl/>
        </w:rPr>
        <w:t xml:space="preserve"> </w:t>
      </w:r>
      <w:r w:rsidRPr="000C008B">
        <w:rPr>
          <w:rStyle w:val="Char4"/>
          <w:rFonts w:hint="cs"/>
          <w:spacing w:val="-4"/>
          <w:rtl/>
        </w:rPr>
        <w:sym w:font="AGA Arabesque" w:char="F055"/>
      </w:r>
      <w:r w:rsidRPr="000C008B">
        <w:rPr>
          <w:rStyle w:val="Char4"/>
          <w:rFonts w:hint="cs"/>
          <w:spacing w:val="-4"/>
          <w:rtl/>
        </w:rPr>
        <w:t xml:space="preserve">  گناهان را می‌بخشد و عیوب و نقائص را می‌پوشد، هم‌چنین خداوند رشته‌ی دوستی بنده و خود را حفظ می‌کند و عهد را به خوبی اجرا می‌کند و به طور تمام و کمال به وعده عمل می‌نماید.</w:t>
      </w:r>
    </w:p>
    <w:p w:rsidR="00D14940" w:rsidRPr="00D14940" w:rsidRDefault="00D14940" w:rsidP="00C97C8F">
      <w:pPr>
        <w:pStyle w:val="a2"/>
        <w:rPr>
          <w:rtl/>
        </w:rPr>
      </w:pPr>
      <w:bookmarkStart w:id="221" w:name="_Toc252232317"/>
      <w:bookmarkStart w:id="222" w:name="_Toc375944353"/>
      <w:bookmarkStart w:id="223" w:name="_Toc392004909"/>
      <w:r w:rsidRPr="00D14940">
        <w:rPr>
          <w:rFonts w:hint="cs"/>
          <w:rtl/>
        </w:rPr>
        <w:t>بهره‌ی بنده از اسم الحلیم</w:t>
      </w:r>
      <w:bookmarkEnd w:id="221"/>
      <w:bookmarkEnd w:id="222"/>
      <w:bookmarkEnd w:id="223"/>
    </w:p>
    <w:p w:rsidR="00D14940" w:rsidRPr="00676945" w:rsidRDefault="00D14940" w:rsidP="00AD7F67">
      <w:pPr>
        <w:tabs>
          <w:tab w:val="right" w:pos="7031"/>
        </w:tabs>
        <w:spacing w:line="250" w:lineRule="auto"/>
        <w:jc w:val="both"/>
        <w:rPr>
          <w:rStyle w:val="Char4"/>
          <w:rtl/>
        </w:rPr>
      </w:pPr>
      <w:r w:rsidRPr="00676945">
        <w:rPr>
          <w:rStyle w:val="Char4"/>
          <w:rFonts w:hint="cs"/>
          <w:rtl/>
        </w:rPr>
        <w:t>هر کس که می‌خواهد مثالی برای کمالات باشد و به زیور جمالات آراسته گردد باید که با جاهلان بردباری ورزد و با سفیهان گذشت پیشه کند. همان‌گونه که خداوند با دشمنانش برخورد می‌کند تو نیز با دشمنانت آن گونه برخورد کن، حلم و بردباری‌اش بر مشرکان را ببین و نرمی و لطافتش در قضاوت را مشاهده کن؛ گروهی از مردم کسی دیگر به جز خداوند را می‌پرستند اما خداوند ایشان را روزی می‌دهد و گروهی دیگر جز خداوند را مورد عزت و احترام قرار می‌دهند، اما خداوند بدیشان مهلت می‌دهد. سر دسته و پیشوای کسانی که بدین صفت آراسته‌اند، پیامبراسلام، حضرت محمد مصطفی</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است؛ زیرا هیچ‌گاه به خاطر خودش از کسی عصبانی نشد چه بسیار اتفاق می‌افتاد که کافران ایشان را متهم به دیوانگی می‌کردند و انواع اذیت و آزار را درحقش روا می‌داشتند و او را با سنگ می‌زدند به گونه‌ای که خون براعضای مبارکش جاری می‌گشت، اما ایشان حلیم و صبور بودند. حلم و بردباری خداوند حلیم را بر اندام پوشیده و به مولای کریمش انس گرفته و به حکم خداوند حکیم راضی گشته می‌فرمود: </w:t>
      </w:r>
      <w:r w:rsidRPr="00D14940">
        <w:rPr>
          <w:rFonts w:cs="Traditional Arabic" w:hint="cs"/>
          <w:rtl/>
          <w:lang w:bidi="fa-IR"/>
        </w:rPr>
        <w:t>«</w:t>
      </w:r>
      <w:r w:rsidRPr="00676945">
        <w:rPr>
          <w:rStyle w:val="Char4"/>
          <w:rFonts w:hint="cs"/>
          <w:rtl/>
        </w:rPr>
        <w:t>خداوندا! قومم را ببخش؛ زیرا ایشان ناآگاهند</w:t>
      </w:r>
      <w:r w:rsidRPr="00D14940">
        <w:rPr>
          <w:rFonts w:cs="Traditional Arabic" w:hint="cs"/>
          <w:rtl/>
          <w:lang w:bidi="fa-IR"/>
        </w:rPr>
        <w:t>»</w:t>
      </w:r>
      <w:r w:rsidRPr="00676945">
        <w:rPr>
          <w:rStyle w:val="Char4"/>
          <w:rFonts w:hint="cs"/>
          <w:rtl/>
        </w:rPr>
        <w:t>. مظاهر بردباری و حلم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بسیار است. گوشه‌هایی از آن را بیان می‌کنیم تا بدان اقتدا نماییم و خود را به اخلاق ایشان آراسته کنیم؛ زیرا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اولین معلم مبلغ از جانب پروردگارش است و آن را توضیح داده و بیان مفصلی در موردش داده و آن را به همان گونه که بدو وحی شده تطبیق می‌دهد و در این میان شخصیت‌های زیادی از جمله بزرگان قوم و جوانان و مردان و زنان و صاحبان جاه و مقام و ذکاوت و کسانی که با او جور و جفا کرده بودند و یا مسلمانانی که قلبشان شربت ایمان را چشیده است و مسلمانانی که تازه به دین اسلام گرویده‌اند و یا کسانی که با اندک کلامی راضی می‌شدند و باهوش بوده‌اند و یا دسته‌ای که کمتر زیرک بودند و نیاز به توضیح زیادتری داشتند پیش ایشان می‌آمدند و این‌ها همه نیازمند سینه‌ی گشاده و وسیع بوده و نیازمند بردباری و صبری است تا بتواند تمام این کارها را به انجام رساند و باید که خود را از عصبانیت و تنگی و آثار آن‌ها به دور کرد. پیامبر اسلام</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الگوی عالی در سعه‌ی صدر بودند و صاحب نفسی عظیم بودند که مکانت و رسالتش اقتضای آن را داشت. در اینجا چند نمونه‌ای از حلم ایشان را بیان می</w:t>
      </w:r>
      <w:r w:rsidRPr="00676945">
        <w:rPr>
          <w:rStyle w:val="Char4"/>
          <w:rFonts w:hint="eastAsia"/>
          <w:rtl/>
        </w:rPr>
        <w:t>‌</w:t>
      </w:r>
      <w:r w:rsidRPr="00676945">
        <w:rPr>
          <w:rStyle w:val="Char4"/>
          <w:rFonts w:hint="cs"/>
          <w:rtl/>
        </w:rPr>
        <w:t>کنیم:</w:t>
      </w:r>
    </w:p>
    <w:p w:rsidR="00D14940" w:rsidRPr="00676945" w:rsidRDefault="00D14940" w:rsidP="00AD7F67">
      <w:pPr>
        <w:numPr>
          <w:ilvl w:val="0"/>
          <w:numId w:val="33"/>
        </w:numPr>
        <w:tabs>
          <w:tab w:val="clear" w:pos="907"/>
          <w:tab w:val="num" w:pos="-29"/>
          <w:tab w:val="right" w:pos="680"/>
        </w:tabs>
        <w:spacing w:line="250" w:lineRule="auto"/>
        <w:ind w:left="0" w:firstLine="284"/>
        <w:jc w:val="both"/>
        <w:rPr>
          <w:rStyle w:val="Char4"/>
        </w:rPr>
      </w:pPr>
      <w:r w:rsidRPr="00676945">
        <w:rPr>
          <w:rStyle w:val="Char4"/>
          <w:rFonts w:hint="cs"/>
          <w:rtl/>
        </w:rPr>
        <w:t>یک نفر عرب بادیه‌نشین خدمت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آمد و از ایشان تقاضای چیزی را کرد. پیامبر نیز آن چیز را به او عطا کرد، سپس پیامبر فرمود: در حق تو خوبی کردم آن شخص گفت: نه خیر، به شایستگی کار را انجام ندادی، مسلمانانی که در آنجا حضور داشتند عصبانی شدند و برخاستند. پیامبر به ایشان اشاره فرمود که دست نگه دارید، سپس پیامبر برخاست و داخل خانه‌اش شد و چیز بیشتری را برای اعرابی فرستاد. سپس به او گفت: آیا در حق تو خوبی کردم؟ آن شخص گفت: خداوند تو و خانواده‌ی محترمت را جزای خیر دهد! پیامبر به او فرمود: تو سخنت را گفتی در حالی که در دل یارانم نسبت به تو چیزی بر جای مانده. اگر دوست داری همین جمله را نیز در نزد آنان بیان کن تا دلشان از آنچه از تو غضب گرفته، پاک گردد. آن شخص گفت: بله، همان را دوباره می‌گویم. صبح یا عصر آن اعرابی پیش پیامبر آمده و پیامبر فرمود: این اعرابی از آنچه به او داده‌ام راضی گشته است آیا این گونه است؟ آن اعرابی گفت: بله خداوند تو و خانواده‌ی محترمت را جزای خیر دهد! سپس پیامبر فرمود: مثال من و مثال این اعرابی همچون شخصی است که شترش رام می‌کند و مردم به دنبال شتر می‌روند و او بدتر فرار می‌کند. آنگاه صاحب شتر ایشان را صدا کرده و می‌گوید: من و شتر مرا رها کنید من خودم بهتر می‌توانم او را رام کنم آنگاه به سوی شترش رفته آرام آرام به او نزدیک شده و شتر را آرام کرده خرجین شتر را رویش انداخته و خود نیز بر آن سوار می‌شود. دیدید که چگونه درحق کسی که بدو نیکی کرده و آن شخص نیکی پیامبر را منکرشده بود بردباری به خرج داد. سپس دیدید که چگونه پیامبر حریص بود تا کینه‌ی آن شخص از دل اصحابش پاک شود تا آنان بی‌ادبی او را عقوبت نکنند.</w:t>
      </w:r>
    </w:p>
    <w:p w:rsidR="00D14940" w:rsidRPr="00676945" w:rsidRDefault="00D14940" w:rsidP="00AD7F67">
      <w:pPr>
        <w:numPr>
          <w:ilvl w:val="0"/>
          <w:numId w:val="33"/>
        </w:numPr>
        <w:tabs>
          <w:tab w:val="clear" w:pos="907"/>
          <w:tab w:val="num" w:pos="-29"/>
        </w:tabs>
        <w:ind w:left="0" w:firstLine="284"/>
        <w:jc w:val="both"/>
        <w:rPr>
          <w:rStyle w:val="Char4"/>
        </w:rPr>
      </w:pPr>
      <w:r w:rsidRPr="00676945">
        <w:rPr>
          <w:rStyle w:val="Char4"/>
          <w:rFonts w:hint="cs"/>
          <w:rtl/>
        </w:rPr>
        <w:t>جوانی پیش پیامبر آمد و به پیامبر گفت: ای نبی خدا! آیا به من اجازه می‌دهی که زنا بکنم؟ مردم بر او شوریدند. پیامبرفرمود: او را نزدیک کنید، سپس فرمود: بنشین. آن جوان روبروی پیامبر نشست. پیامبر فرمود: آیا چنین کاری را با مادرت می‌پسندی؟ جوان گفت: خیر، خدا مرا فدایت کند! پیامبر فرمود: مردم نیز دوست ندارد دیگران با مادرشان زنا نمایند. سپس پیامبر فرمود: آیا دوست داری با دخترت زنا کنند؟ جوان گفت: خیر خداوند مرا فدایت کند! پیامبر فرمود: مردم نیز دوست ندارند دیگران با دخترشان زنا نمایند. سپس پیامبر فرمود: آیا دوست داری با خواهرت یا عمه‌ات یا خاله‌ات زنا کنند و آن جوان هر بار می‌گفت: خیر، خداوند مرا فدایت کند! و پیامبر نیز فرمود: مردم نیز دوست ندارند. سپس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دستش را بر روی سینه‌ی آن جوان نهاد و فرمود: پروردگارا! قلبش را پاک نما و گناهانش را بیامرز و شرمگاهش را مصون دار. گویند: از آن به بعد هیچ‌چیز به اندازه‌ی زنا در دل آن جوان مورد تنفر نبود. در اینجا حکمت معلم اول پدیدار می‌شود. او جوان را نرنجاند و او را دیوانه و سفیه قلمداد نکرد؛ بلکه با سعه‌ی صدر برخورد نمود و مثال‌هایی را برایش بیان کرد تا زشتی و پلشتی زنا را دریابد و همچون محبت پدری دلسوز در حق فرزند دعای نیکی در حقش نمود و او از آن بیماری شفا یافته و پاک گردید.</w:t>
      </w:r>
    </w:p>
    <w:p w:rsidR="00D14940" w:rsidRPr="00676945" w:rsidRDefault="00D14940" w:rsidP="00AD7F67">
      <w:pPr>
        <w:numPr>
          <w:ilvl w:val="0"/>
          <w:numId w:val="33"/>
        </w:numPr>
        <w:tabs>
          <w:tab w:val="clear" w:pos="907"/>
          <w:tab w:val="num" w:pos="-29"/>
          <w:tab w:val="right" w:pos="680"/>
        </w:tabs>
        <w:ind w:left="0" w:firstLine="284"/>
        <w:jc w:val="both"/>
        <w:rPr>
          <w:rStyle w:val="Char4"/>
        </w:rPr>
      </w:pPr>
      <w:r w:rsidRPr="00676945">
        <w:rPr>
          <w:rStyle w:val="Char4"/>
          <w:rFonts w:hint="cs"/>
          <w:rtl/>
        </w:rPr>
        <w:t>اصحابش در جنگ احد از او خواستند تا مشرکان را نفرین نماید؛ زیرا آنان پیامبر را مجروح کرده و چهاردندان ایشان را شکسته بودند به گونه‌ای که خون بر صورتش جاری گشته بود.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فرمود: من برانگیخته نشده‌ام که نفرین و لعنت کنم؛ بلکه من دعوت کننده به سوی حق و رحمت هستم. آنگاه فرمود: پروردگارا! قومم را بیامرز، زیرا آنان ناآگاهند.</w:t>
      </w:r>
    </w:p>
    <w:p w:rsidR="00D14940" w:rsidRPr="00676945" w:rsidRDefault="00D14940" w:rsidP="00AD7F67">
      <w:pPr>
        <w:numPr>
          <w:ilvl w:val="0"/>
          <w:numId w:val="33"/>
        </w:numPr>
        <w:tabs>
          <w:tab w:val="clear" w:pos="907"/>
          <w:tab w:val="num" w:pos="-29"/>
          <w:tab w:val="right" w:pos="680"/>
        </w:tabs>
        <w:ind w:left="0" w:firstLine="284"/>
        <w:jc w:val="both"/>
        <w:rPr>
          <w:rStyle w:val="Char4"/>
        </w:rPr>
      </w:pPr>
      <w:r w:rsidRPr="00676945">
        <w:rPr>
          <w:rStyle w:val="Char4"/>
          <w:rFonts w:hint="cs"/>
          <w:rtl/>
        </w:rPr>
        <w:t>قبل از این که زید بن سعنه مسلمان شود قرضش را از پیامبر</w:t>
      </w:r>
      <w:r w:rsidR="000C008B">
        <w:rPr>
          <w:rStyle w:val="Char4"/>
          <w:rFonts w:hint="cs"/>
          <w:rtl/>
        </w:rPr>
        <w:t xml:space="preserve"> </w:t>
      </w:r>
      <w:r w:rsidRPr="00676945">
        <w:rPr>
          <w:rStyle w:val="Char4"/>
          <w:rFonts w:hint="cs"/>
          <w:rtl/>
        </w:rPr>
        <w:sym w:font="AGA Arabesque" w:char="F072"/>
      </w:r>
      <w:r w:rsidRPr="00676945">
        <w:rPr>
          <w:rStyle w:val="Char4"/>
          <w:rFonts w:hint="cs"/>
          <w:rtl/>
        </w:rPr>
        <w:t xml:space="preserve"> می‌خواست، دستی بر شانه‌ی پیامبر زده و پیراهنش را تند و سخت کشید. حضرت عمر از این عملش عصبانی شد و او را سرزنش کرد و تند با او سخن گفت.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تبسمی نموده و فرمود: ای عمر! من و این شخص انتظار عملی دیگر را از تو داریم. می‌بایستی مرا به بازپرداخت خوب قرضم سفارش کنی و او را نیز به بازپس‌گیری قرض به صورتی شایسته تذکر دهی، سپس فرمود: سه روز تا زمان بازپرداخت باقی مانده و به عمر دستور داد تا مال این شخص را بپردازد و 20 صاع بیشتر به او بدهد؛ زیرا موجب ترس و نگرانی او شده است، همین برخورد پیامبر سبب شد تا زید مسلمان گردد.</w:t>
      </w:r>
    </w:p>
    <w:p w:rsidR="00D14940" w:rsidRPr="00676945" w:rsidRDefault="00D14940" w:rsidP="00AD7F67">
      <w:pPr>
        <w:numPr>
          <w:ilvl w:val="0"/>
          <w:numId w:val="33"/>
        </w:numPr>
        <w:tabs>
          <w:tab w:val="clear" w:pos="907"/>
          <w:tab w:val="num" w:pos="-29"/>
          <w:tab w:val="right" w:pos="680"/>
        </w:tabs>
        <w:ind w:left="0" w:firstLine="284"/>
        <w:jc w:val="both"/>
        <w:rPr>
          <w:rStyle w:val="Char4"/>
        </w:rPr>
      </w:pPr>
      <w:r w:rsidRPr="00676945">
        <w:rPr>
          <w:rStyle w:val="Char4"/>
          <w:rFonts w:hint="cs"/>
          <w:rtl/>
        </w:rPr>
        <w:t>پیامبر چیزی را تقسیم نمود. بعضی از مسلمانان بادیه‌نشین گفتند: این تقسیمی نیست که خدا را مدنظر گرفته باشد، خبر به گوش پیامبر رسید، گونه‌هایش سرخ شد، آنگاه فرمود: خداوند بر برادرم، موسی رحمت بفرستد که بیشتر از این مورد اذیت و آزار قرار گرفت و صبر پیشه کرد.</w:t>
      </w:r>
    </w:p>
    <w:p w:rsidR="00D14940" w:rsidRPr="00676945" w:rsidRDefault="00D14940" w:rsidP="00AD7F67">
      <w:pPr>
        <w:widowControl w:val="0"/>
        <w:numPr>
          <w:ilvl w:val="0"/>
          <w:numId w:val="33"/>
        </w:numPr>
        <w:tabs>
          <w:tab w:val="clear" w:pos="907"/>
          <w:tab w:val="num" w:pos="-29"/>
          <w:tab w:val="right" w:pos="680"/>
        </w:tabs>
        <w:ind w:left="0" w:firstLine="284"/>
        <w:jc w:val="both"/>
        <w:rPr>
          <w:rStyle w:val="Char4"/>
        </w:rPr>
      </w:pPr>
      <w:r w:rsidRPr="00676945">
        <w:rPr>
          <w:rStyle w:val="Char4"/>
          <w:rFonts w:hint="cs"/>
          <w:rtl/>
        </w:rPr>
        <w:t>احادیثی که پیامبر در آن‌ها دعوت به حلم و صبر می‌کند، زیادند؛ مثلاً هنگامی که حضرت عایشه</w:t>
      </w:r>
      <w:r w:rsidRPr="00D14940">
        <w:rPr>
          <w:rFonts w:cs="CTraditional Arabic" w:hint="cs"/>
          <w:rtl/>
          <w:lang w:bidi="fa-IR"/>
        </w:rPr>
        <w:t>ل</w:t>
      </w:r>
      <w:r w:rsidRPr="00676945">
        <w:rPr>
          <w:rStyle w:val="Char4"/>
          <w:rFonts w:hint="cs"/>
          <w:rtl/>
        </w:rPr>
        <w:t xml:space="preserve"> عصبانی می‌شد پیامبر بینی ایشان را گرفته و می‌فرمود: ای عایشه! بگو: ای پروردگار محمد پیامبر! گناهانم را بیامرز و نگرانی و عصبانیت را از قلبم بزدای و مرا از گمراهی‌های فتنه‌ها و آشوب‌ها بر حذر دار.</w:t>
      </w:r>
    </w:p>
    <w:p w:rsidR="00D14940" w:rsidRPr="00AD7F67" w:rsidRDefault="00D14940" w:rsidP="00AD7F67">
      <w:pPr>
        <w:widowControl w:val="0"/>
        <w:tabs>
          <w:tab w:val="num" w:pos="-29"/>
          <w:tab w:val="right" w:pos="7031"/>
        </w:tabs>
        <w:ind w:firstLine="284"/>
        <w:jc w:val="both"/>
        <w:rPr>
          <w:rStyle w:val="Char4"/>
          <w:rtl/>
        </w:rPr>
      </w:pPr>
      <w:r w:rsidRPr="00AD7F67">
        <w:rPr>
          <w:rStyle w:val="Char4"/>
          <w:rFonts w:hint="cs"/>
          <w:rtl/>
        </w:rPr>
        <w:t>پیامبر</w:t>
      </w:r>
      <w:r w:rsidR="000C008B" w:rsidRPr="00AD7F67">
        <w:rPr>
          <w:rStyle w:val="Char4"/>
          <w:rFonts w:hint="cs"/>
          <w:rtl/>
        </w:rPr>
        <w:t xml:space="preserve"> </w:t>
      </w:r>
      <w:r w:rsidRPr="00AD7F67">
        <w:rPr>
          <w:rFonts w:cs="CTraditional Arabic" w:hint="cs"/>
          <w:rtl/>
          <w:lang w:bidi="fa-IR"/>
        </w:rPr>
        <w:t>ص</w:t>
      </w:r>
      <w:r w:rsidRPr="00AD7F67">
        <w:rPr>
          <w:rStyle w:val="Char4"/>
          <w:rFonts w:hint="cs"/>
          <w:rtl/>
        </w:rPr>
        <w:t xml:space="preserve"> می‌فرمود: شخصی که حلم و بردباری ورزد همچون شخص روزه‌دار نمازگزار است.</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عبدالحلیم: کسی که اگر در حقش جنایتی نمایند در پی عقوبت و مجازات سریع نیست و صبوری به خرج می‌دهد و اذیت دیگران و سفاهت شخص سفیه را تحمل می‌کند و بدی را، با خوبی پاسخ می‌دهد.</w:t>
      </w:r>
    </w:p>
    <w:p w:rsidR="00D14940" w:rsidRPr="00676945" w:rsidRDefault="00D14940" w:rsidP="00AD7F67">
      <w:pPr>
        <w:tabs>
          <w:tab w:val="right" w:pos="7031"/>
        </w:tabs>
        <w:ind w:firstLine="284"/>
        <w:jc w:val="both"/>
        <w:rPr>
          <w:rStyle w:val="Char4"/>
          <w:rtl/>
        </w:rPr>
      </w:pPr>
      <w:r w:rsidRPr="00676945">
        <w:rPr>
          <w:rStyle w:val="Char4"/>
          <w:rFonts w:hint="cs"/>
          <w:rtl/>
        </w:rPr>
        <w:t>دعا: پروردگارا! با اسم حلیم تجلی نموده‌ای، گناهان را پوشیده و با فضلت قلب‌ها را جذب نموده‌ای عطایا و بخشش‌هایت را از ما برمگردان. ما ناآگاهانه تو را فراموش کرده‌ایم و تو با محبت، ما را رزق و روزی داده‌ای، تو دربرترین مقاماتی و از هر عیبی منزهی. پروردگارا! نور اسم حلیم را بر قلب‌های ما بتابان تا ما نیز به صفت حلم و صبر و بردباری آراسته گردیم. پروردگارا! نفس‌های ما را از غضب و عصبانیت و حماقت و نادانی محفوظ فرما و ما را به اندازه‌ی طاقتمان به نور اسمت آراسته گردان تا ما نیز نوری زیبا و پرتوافکن بر دوستان بوده و همچون چشمه‌ای گوارا برای جویندگان حلم و بردباری باشیم. به درستی تو بر هر چیزی توانایی.</w:t>
      </w:r>
    </w:p>
    <w:p w:rsidR="00D14940" w:rsidRDefault="00D14940" w:rsidP="00AD7F67">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224" w:name="_Toc252232318"/>
      <w:bookmarkStart w:id="225" w:name="_Toc375944354"/>
      <w:bookmarkStart w:id="226" w:name="_Toc392004910"/>
      <w:r w:rsidRPr="00D14940">
        <w:rPr>
          <w:rFonts w:hint="cs"/>
          <w:rtl/>
        </w:rPr>
        <w:t>العظیم</w:t>
      </w:r>
      <w:bookmarkEnd w:id="224"/>
      <w:r w:rsidR="000C008B">
        <w:rPr>
          <w:rFonts w:hint="cs"/>
          <w:rtl/>
        </w:rPr>
        <w:t xml:space="preserve"> </w:t>
      </w:r>
      <w:r w:rsidRPr="000C008B">
        <w:rPr>
          <w:rFonts w:cs="CTraditional Arabic" w:hint="cs"/>
          <w:b w:val="0"/>
          <w:bCs w:val="0"/>
        </w:rPr>
        <w:sym w:font="AGA Arabesque" w:char="F059"/>
      </w:r>
      <w:bookmarkEnd w:id="225"/>
      <w:bookmarkEnd w:id="226"/>
    </w:p>
    <w:p w:rsidR="00D14940" w:rsidRPr="00676945" w:rsidRDefault="00D14940" w:rsidP="00AD7F67">
      <w:pPr>
        <w:tabs>
          <w:tab w:val="right" w:pos="7031"/>
        </w:tabs>
        <w:spacing w:line="250" w:lineRule="auto"/>
        <w:ind w:firstLine="284"/>
        <w:jc w:val="both"/>
        <w:rPr>
          <w:rStyle w:val="Char4"/>
        </w:rPr>
      </w:pPr>
      <w:r w:rsidRPr="00676945">
        <w:rPr>
          <w:rStyle w:val="Char4"/>
          <w:rFonts w:hint="cs"/>
          <w:rtl/>
        </w:rPr>
        <w:t>«</w:t>
      </w:r>
      <w:r w:rsidRPr="00AD7F67">
        <w:rPr>
          <w:rStyle w:val="Char1"/>
          <w:rFonts w:hint="cs"/>
          <w:rtl/>
        </w:rPr>
        <w:t>العظيم</w:t>
      </w:r>
      <w:r w:rsidRPr="00AD7F67">
        <w:rPr>
          <w:rStyle w:val="Char4"/>
          <w:rFonts w:hint="cs"/>
          <w:rtl/>
        </w:rPr>
        <w:t>» اسمی از اسماء الله الحسنی است که در موارد متعدد در قرآن و هم در حدیث رسول</w:t>
      </w:r>
      <w:r w:rsidR="000C008B" w:rsidRPr="00AD7F67">
        <w:rPr>
          <w:rStyle w:val="Char4"/>
          <w:rFonts w:hint="cs"/>
          <w:rtl/>
        </w:rPr>
        <w:t xml:space="preserve"> </w:t>
      </w:r>
      <w:r w:rsidRPr="00AD7F67">
        <w:rPr>
          <w:rFonts w:cs="CTraditional Arabic" w:hint="cs"/>
          <w:rtl/>
          <w:lang w:bidi="fa-IR"/>
        </w:rPr>
        <w:t>ص</w:t>
      </w:r>
      <w:r w:rsidRPr="00676945">
        <w:rPr>
          <w:rStyle w:val="Char4"/>
          <w:rFonts w:hint="cs"/>
          <w:rtl/>
        </w:rPr>
        <w:t xml:space="preserve"> از آن نام برده شده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لَهُ</w:t>
      </w:r>
      <w:r w:rsidRPr="000C008B">
        <w:rPr>
          <w:rFonts w:hint="cs"/>
          <w:rtl/>
        </w:rPr>
        <w:t>ۥ</w:t>
      </w:r>
      <w:r w:rsidRPr="000C008B">
        <w:rPr>
          <w:rtl/>
        </w:rPr>
        <w:t xml:space="preserve"> </w:t>
      </w:r>
      <w:r w:rsidRPr="000C008B">
        <w:rPr>
          <w:rFonts w:hint="eastAsia"/>
          <w:rtl/>
        </w:rPr>
        <w:t>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٤</w:t>
      </w:r>
      <w:r w:rsidRPr="00D14940">
        <w:rPr>
          <w:rFonts w:ascii="B Lotus" w:hAnsi="B Lotus" w:cs="Traditional Arabic" w:hint="cs"/>
          <w:rtl/>
        </w:rPr>
        <w:t>﴾</w:t>
      </w:r>
      <w:r w:rsidRPr="00D14940">
        <w:rPr>
          <w:rStyle w:val="Char6"/>
          <w:rFonts w:hint="cs"/>
          <w:rtl/>
        </w:rPr>
        <w:t xml:space="preserve"> [الشوری: 4].</w:t>
      </w:r>
    </w:p>
    <w:p w:rsidR="00D14940" w:rsidRPr="000C008B" w:rsidRDefault="00D14940" w:rsidP="00AD7F67">
      <w:pPr>
        <w:pStyle w:val="ab"/>
        <w:rPr>
          <w:rtl/>
        </w:rPr>
      </w:pPr>
      <w:r w:rsidRPr="00D14940">
        <w:rPr>
          <w:rFonts w:cs="Traditional Arabic" w:hint="cs"/>
          <w:rtl/>
        </w:rPr>
        <w:t>«</w:t>
      </w:r>
      <w:r w:rsidRPr="000C008B">
        <w:rPr>
          <w:rFonts w:hint="cs"/>
          <w:rtl/>
        </w:rPr>
        <w:t>آنچه در آسمان‌ها و آنچه در زمین است، از آن خدا است، و او والا و بزرگوار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فَسَبِّح</w:t>
      </w:r>
      <w:r w:rsidRPr="000C008B">
        <w:rPr>
          <w:rFonts w:hint="cs"/>
          <w:rtl/>
        </w:rPr>
        <w:t>ۡ</w:t>
      </w:r>
      <w:r w:rsidRPr="000C008B">
        <w:rPr>
          <w:rtl/>
        </w:rPr>
        <w:t xml:space="preserve"> </w:t>
      </w:r>
      <w:r w:rsidRPr="000C008B">
        <w:rPr>
          <w:rFonts w:hint="eastAsia"/>
          <w:rtl/>
        </w:rPr>
        <w:t>بِ</w:t>
      </w:r>
      <w:r w:rsidRPr="000C008B">
        <w:rPr>
          <w:rFonts w:hint="cs"/>
          <w:rtl/>
        </w:rPr>
        <w:t>ٱ</w:t>
      </w:r>
      <w:r w:rsidRPr="000C008B">
        <w:rPr>
          <w:rFonts w:hint="eastAsia"/>
          <w:rtl/>
        </w:rPr>
        <w:t>س</w:t>
      </w:r>
      <w:r w:rsidRPr="000C008B">
        <w:rPr>
          <w:rFonts w:hint="cs"/>
          <w:rtl/>
        </w:rPr>
        <w:t>ۡ</w:t>
      </w:r>
      <w:r w:rsidRPr="000C008B">
        <w:rPr>
          <w:rFonts w:hint="eastAsia"/>
          <w:rtl/>
        </w:rPr>
        <w:t>مِ</w:t>
      </w:r>
      <w:r w:rsidRPr="000C008B">
        <w:rPr>
          <w:rtl/>
        </w:rPr>
        <w:t xml:space="preserve"> </w:t>
      </w:r>
      <w:r w:rsidRPr="000C008B">
        <w:rPr>
          <w:rFonts w:hint="eastAsia"/>
          <w:rtl/>
        </w:rPr>
        <w:t>رَبِّكَ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٧٤</w:t>
      </w:r>
      <w:r w:rsidRPr="00D14940">
        <w:rPr>
          <w:rFonts w:ascii="B Lotus" w:hAnsi="B Lotus" w:cs="Traditional Arabic" w:hint="cs"/>
          <w:rtl/>
        </w:rPr>
        <w:t>﴾</w:t>
      </w:r>
      <w:r w:rsidRPr="00D14940">
        <w:rPr>
          <w:rStyle w:val="Char6"/>
          <w:rFonts w:hint="cs"/>
          <w:rtl/>
        </w:rPr>
        <w:t xml:space="preserve"> [الوا</w:t>
      </w:r>
      <w:r w:rsidRPr="00D14940">
        <w:rPr>
          <w:rStyle w:val="Char6"/>
          <w:rtl/>
        </w:rPr>
        <w:t>قعة</w:t>
      </w:r>
      <w:r w:rsidRPr="00D14940">
        <w:rPr>
          <w:rStyle w:val="Char6"/>
          <w:rFonts w:hint="cs"/>
          <w:rtl/>
        </w:rPr>
        <w:t>: 74].</w:t>
      </w:r>
    </w:p>
    <w:p w:rsidR="00D14940" w:rsidRPr="000C008B" w:rsidRDefault="00D14940" w:rsidP="00AD7F67">
      <w:pPr>
        <w:pStyle w:val="ab"/>
        <w:rPr>
          <w:rtl/>
        </w:rPr>
      </w:pPr>
      <w:r w:rsidRPr="00D14940">
        <w:rPr>
          <w:rFonts w:cs="Traditional Arabic" w:hint="cs"/>
          <w:rtl/>
        </w:rPr>
        <w:t>«</w:t>
      </w:r>
      <w:r w:rsidRPr="000C008B">
        <w:rPr>
          <w:rFonts w:hint="cs"/>
          <w:rtl/>
        </w:rPr>
        <w:t>حال که چنین است، نام پروردگار بزرگوار خود را ورد زبان ساز</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7"/>
          <w:rtl/>
        </w:rPr>
      </w:pPr>
      <w:r w:rsidRPr="00676945">
        <w:rPr>
          <w:rStyle w:val="Char4"/>
          <w:rFonts w:hint="cs"/>
          <w:rtl/>
        </w:rPr>
        <w:t>بدین خاطر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ما را امر فرموده که در هر رکوعی سه بار بگوییم: </w:t>
      </w:r>
      <w:r w:rsidRPr="00D14940">
        <w:rPr>
          <w:rFonts w:cs="Traditional Arabic" w:hint="cs"/>
          <w:rtl/>
          <w:lang w:bidi="fa-IR"/>
        </w:rPr>
        <w:t>«</w:t>
      </w:r>
      <w:r w:rsidRPr="00D14940">
        <w:rPr>
          <w:rStyle w:val="Char1"/>
          <w:rFonts w:hint="cs"/>
          <w:rtl/>
        </w:rPr>
        <w:t>سبحان ربی العظیم</w:t>
      </w:r>
      <w:r w:rsidRPr="00D14940">
        <w:rPr>
          <w:rFonts w:cs="Traditional Arabic" w:hint="cs"/>
          <w:rtl/>
          <w:lang w:bidi="fa-IR"/>
        </w:rPr>
        <w:t>»</w:t>
      </w:r>
      <w:r w:rsidRPr="00676945">
        <w:rPr>
          <w:rStyle w:val="Char4"/>
          <w:rFonts w:hint="cs"/>
          <w:rtl/>
        </w:rPr>
        <w:t xml:space="preserve"> و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در هنگام اندوه و سختی‌ها این گونه خداوند را مورد خطاب قرار می‌داد و می</w:t>
      </w:r>
      <w:r w:rsidRPr="00676945">
        <w:rPr>
          <w:rStyle w:val="Char4"/>
          <w:rFonts w:hint="eastAsia"/>
          <w:rtl/>
        </w:rPr>
        <w:t>‌</w:t>
      </w:r>
      <w:r w:rsidRPr="00676945">
        <w:rPr>
          <w:rStyle w:val="Char4"/>
          <w:rFonts w:hint="cs"/>
          <w:rtl/>
        </w:rPr>
        <w:t xml:space="preserve">فرمود: </w:t>
      </w:r>
      <w:r w:rsidRPr="00D14940">
        <w:rPr>
          <w:rFonts w:cs="Traditional Arabic" w:hint="cs"/>
          <w:rtl/>
          <w:lang w:bidi="fa-IR"/>
        </w:rPr>
        <w:t>«</w:t>
      </w:r>
      <w:r w:rsidRPr="00D14940">
        <w:rPr>
          <w:rStyle w:val="Char3"/>
          <w:rFonts w:hint="eastAsia"/>
          <w:rtl/>
        </w:rPr>
        <w:t>لاَ</w:t>
      </w:r>
      <w:r w:rsidRPr="00D14940">
        <w:rPr>
          <w:rStyle w:val="Char3"/>
          <w:rtl/>
        </w:rPr>
        <w:t xml:space="preserve"> </w:t>
      </w:r>
      <w:r w:rsidRPr="00D14940">
        <w:rPr>
          <w:rStyle w:val="Char3"/>
          <w:rFonts w:hint="eastAsia"/>
          <w:rtl/>
        </w:rPr>
        <w:t>إِلَهَ</w:t>
      </w:r>
      <w:r w:rsidRPr="00D14940">
        <w:rPr>
          <w:rStyle w:val="Char3"/>
          <w:rtl/>
        </w:rPr>
        <w:t xml:space="preserve"> </w:t>
      </w:r>
      <w:r w:rsidRPr="00D14940">
        <w:rPr>
          <w:rStyle w:val="Char3"/>
          <w:rFonts w:hint="eastAsia"/>
          <w:rtl/>
        </w:rPr>
        <w:t>إِلاَّ</w:t>
      </w:r>
      <w:r w:rsidRPr="00D14940">
        <w:rPr>
          <w:rStyle w:val="Char3"/>
          <w:rtl/>
        </w:rPr>
        <w:t xml:space="preserve"> </w:t>
      </w:r>
      <w:r w:rsidRPr="00D14940">
        <w:rPr>
          <w:rStyle w:val="Char3"/>
          <w:rFonts w:hint="eastAsia"/>
          <w:rtl/>
        </w:rPr>
        <w:t>اللَّهُ</w:t>
      </w:r>
      <w:r w:rsidRPr="00D14940">
        <w:rPr>
          <w:rStyle w:val="Char3"/>
          <w:rtl/>
        </w:rPr>
        <w:t xml:space="preserve"> </w:t>
      </w:r>
      <w:r w:rsidRPr="00D14940">
        <w:rPr>
          <w:rStyle w:val="Char3"/>
          <w:rFonts w:hint="eastAsia"/>
          <w:rtl/>
        </w:rPr>
        <w:t>الْعَظِيمُ</w:t>
      </w:r>
      <w:r w:rsidRPr="00D14940">
        <w:rPr>
          <w:rStyle w:val="Char3"/>
          <w:rtl/>
        </w:rPr>
        <w:t xml:space="preserve"> </w:t>
      </w:r>
      <w:r w:rsidRPr="00D14940">
        <w:rPr>
          <w:rStyle w:val="Char3"/>
          <w:rFonts w:hint="eastAsia"/>
          <w:rtl/>
        </w:rPr>
        <w:t>الْحَلِيمُ،</w:t>
      </w:r>
      <w:r w:rsidRPr="00D14940">
        <w:rPr>
          <w:rStyle w:val="Char3"/>
          <w:rtl/>
        </w:rPr>
        <w:t xml:space="preserve"> </w:t>
      </w:r>
      <w:r w:rsidRPr="00D14940">
        <w:rPr>
          <w:rStyle w:val="Char3"/>
          <w:rFonts w:hint="eastAsia"/>
          <w:rtl/>
        </w:rPr>
        <w:t>لاَ</w:t>
      </w:r>
      <w:r w:rsidRPr="00D14940">
        <w:rPr>
          <w:rStyle w:val="Char3"/>
          <w:rtl/>
        </w:rPr>
        <w:t xml:space="preserve"> </w:t>
      </w:r>
      <w:r w:rsidRPr="00D14940">
        <w:rPr>
          <w:rStyle w:val="Char3"/>
          <w:rFonts w:hint="eastAsia"/>
          <w:rtl/>
        </w:rPr>
        <w:t>إِلَهَ</w:t>
      </w:r>
      <w:r w:rsidRPr="00D14940">
        <w:rPr>
          <w:rStyle w:val="Char3"/>
          <w:rtl/>
        </w:rPr>
        <w:t xml:space="preserve"> </w:t>
      </w:r>
      <w:r w:rsidRPr="00D14940">
        <w:rPr>
          <w:rStyle w:val="Char3"/>
          <w:rFonts w:hint="eastAsia"/>
          <w:rtl/>
        </w:rPr>
        <w:t>إِلاَّ</w:t>
      </w:r>
      <w:r w:rsidRPr="00D14940">
        <w:rPr>
          <w:rStyle w:val="Char3"/>
          <w:rtl/>
        </w:rPr>
        <w:t xml:space="preserve"> </w:t>
      </w:r>
      <w:r w:rsidRPr="00D14940">
        <w:rPr>
          <w:rStyle w:val="Char3"/>
          <w:rFonts w:hint="eastAsia"/>
          <w:rtl/>
        </w:rPr>
        <w:t>اللَّهُ</w:t>
      </w:r>
      <w:r w:rsidRPr="00D14940">
        <w:rPr>
          <w:rStyle w:val="Char3"/>
          <w:rtl/>
        </w:rPr>
        <w:t xml:space="preserve"> </w:t>
      </w:r>
      <w:r w:rsidRPr="00D14940">
        <w:rPr>
          <w:rStyle w:val="Char3"/>
          <w:rFonts w:hint="eastAsia"/>
          <w:rtl/>
        </w:rPr>
        <w:t>رَبُّ</w:t>
      </w:r>
      <w:r w:rsidRPr="00D14940">
        <w:rPr>
          <w:rStyle w:val="Char3"/>
          <w:rtl/>
        </w:rPr>
        <w:t xml:space="preserve"> </w:t>
      </w:r>
      <w:r w:rsidRPr="00D14940">
        <w:rPr>
          <w:rStyle w:val="Char3"/>
          <w:rFonts w:hint="eastAsia"/>
          <w:rtl/>
        </w:rPr>
        <w:t>الْعَرْشِ</w:t>
      </w:r>
      <w:r w:rsidRPr="00D14940">
        <w:rPr>
          <w:rStyle w:val="Char3"/>
          <w:rtl/>
        </w:rPr>
        <w:t xml:space="preserve"> </w:t>
      </w:r>
      <w:r w:rsidRPr="00D14940">
        <w:rPr>
          <w:rStyle w:val="Char3"/>
          <w:rFonts w:hint="eastAsia"/>
          <w:rtl/>
        </w:rPr>
        <w:t>الْعَظِيمِ،</w:t>
      </w:r>
      <w:r w:rsidRPr="00D14940">
        <w:rPr>
          <w:rStyle w:val="Char3"/>
          <w:rtl/>
        </w:rPr>
        <w:t xml:space="preserve"> </w:t>
      </w:r>
      <w:r w:rsidRPr="00D14940">
        <w:rPr>
          <w:rStyle w:val="Char3"/>
          <w:rFonts w:hint="eastAsia"/>
          <w:rtl/>
        </w:rPr>
        <w:t>لاَ</w:t>
      </w:r>
      <w:r w:rsidRPr="00D14940">
        <w:rPr>
          <w:rStyle w:val="Char3"/>
          <w:rtl/>
        </w:rPr>
        <w:t xml:space="preserve"> </w:t>
      </w:r>
      <w:r w:rsidRPr="00D14940">
        <w:rPr>
          <w:rStyle w:val="Char3"/>
          <w:rFonts w:hint="eastAsia"/>
          <w:rtl/>
        </w:rPr>
        <w:t>إِلَهَ</w:t>
      </w:r>
      <w:r w:rsidRPr="00D14940">
        <w:rPr>
          <w:rStyle w:val="Char3"/>
          <w:rtl/>
        </w:rPr>
        <w:t xml:space="preserve"> </w:t>
      </w:r>
      <w:r w:rsidRPr="00D14940">
        <w:rPr>
          <w:rStyle w:val="Char3"/>
          <w:rFonts w:hint="eastAsia"/>
          <w:rtl/>
        </w:rPr>
        <w:t>إِلاَّ</w:t>
      </w:r>
      <w:r w:rsidRPr="00D14940">
        <w:rPr>
          <w:rStyle w:val="Char3"/>
          <w:rtl/>
        </w:rPr>
        <w:t xml:space="preserve"> </w:t>
      </w:r>
      <w:r w:rsidRPr="00D14940">
        <w:rPr>
          <w:rStyle w:val="Char3"/>
          <w:rFonts w:hint="eastAsia"/>
          <w:rtl/>
        </w:rPr>
        <w:t>اللَّهُ</w:t>
      </w:r>
      <w:r w:rsidRPr="00D14940">
        <w:rPr>
          <w:rStyle w:val="Char3"/>
          <w:rtl/>
        </w:rPr>
        <w:t xml:space="preserve"> </w:t>
      </w:r>
      <w:r w:rsidRPr="00D14940">
        <w:rPr>
          <w:rStyle w:val="Char3"/>
          <w:rFonts w:hint="eastAsia"/>
          <w:rtl/>
        </w:rPr>
        <w:t>رَبُّ</w:t>
      </w:r>
      <w:r w:rsidRPr="00D14940">
        <w:rPr>
          <w:rStyle w:val="Char3"/>
          <w:rtl/>
        </w:rPr>
        <w:t xml:space="preserve"> </w:t>
      </w:r>
      <w:r w:rsidRPr="00D14940">
        <w:rPr>
          <w:rStyle w:val="Char3"/>
          <w:rFonts w:hint="eastAsia"/>
          <w:rtl/>
        </w:rPr>
        <w:t>السَّمَوَاتِ،</w:t>
      </w:r>
      <w:r w:rsidRPr="00D14940">
        <w:rPr>
          <w:rStyle w:val="Char3"/>
          <w:rtl/>
        </w:rPr>
        <w:t xml:space="preserve"> </w:t>
      </w:r>
      <w:r w:rsidRPr="00D14940">
        <w:rPr>
          <w:rStyle w:val="Char3"/>
          <w:rFonts w:hint="eastAsia"/>
          <w:rtl/>
        </w:rPr>
        <w:t>وَرَبُّ</w:t>
      </w:r>
      <w:r w:rsidRPr="00D14940">
        <w:rPr>
          <w:rStyle w:val="Char3"/>
          <w:rtl/>
        </w:rPr>
        <w:t xml:space="preserve"> </w:t>
      </w:r>
      <w:r w:rsidRPr="00D14940">
        <w:rPr>
          <w:rStyle w:val="Char3"/>
          <w:rFonts w:hint="eastAsia"/>
          <w:rtl/>
        </w:rPr>
        <w:t>الأَرْضِ،</w:t>
      </w:r>
      <w:r w:rsidRPr="00D14940">
        <w:rPr>
          <w:rStyle w:val="Char3"/>
          <w:rtl/>
        </w:rPr>
        <w:t xml:space="preserve"> </w:t>
      </w:r>
      <w:r w:rsidRPr="00D14940">
        <w:rPr>
          <w:rStyle w:val="Char3"/>
          <w:rFonts w:hint="eastAsia"/>
          <w:rtl/>
        </w:rPr>
        <w:t>وَرَبُّ</w:t>
      </w:r>
      <w:r w:rsidRPr="00D14940">
        <w:rPr>
          <w:rStyle w:val="Char3"/>
          <w:rtl/>
        </w:rPr>
        <w:t xml:space="preserve"> </w:t>
      </w:r>
      <w:r w:rsidRPr="00D14940">
        <w:rPr>
          <w:rStyle w:val="Char3"/>
          <w:rFonts w:hint="eastAsia"/>
          <w:rtl/>
        </w:rPr>
        <w:t>الْعَرْشِ</w:t>
      </w:r>
      <w:r w:rsidRPr="00D14940">
        <w:rPr>
          <w:rStyle w:val="Char3"/>
          <w:rtl/>
        </w:rPr>
        <w:t xml:space="preserve"> </w:t>
      </w:r>
      <w:r w:rsidRPr="00D14940">
        <w:rPr>
          <w:rStyle w:val="Char3"/>
          <w:rFonts w:hint="eastAsia"/>
          <w:rtl/>
        </w:rPr>
        <w:t>الْكَرِيمِ</w:t>
      </w:r>
      <w:r w:rsidRPr="00D14940">
        <w:rPr>
          <w:rFonts w:cs="Traditional Arabic" w:hint="cs"/>
          <w:rtl/>
          <w:lang w:bidi="fa-IR"/>
        </w:rPr>
        <w:t>»</w:t>
      </w:r>
      <w:r w:rsidRPr="00676945">
        <w:rPr>
          <w:rStyle w:val="Char4"/>
          <w:rFonts w:hint="cs"/>
          <w:rtl/>
        </w:rPr>
        <w:t>.</w:t>
      </w:r>
      <w:r w:rsidR="000C008B">
        <w:rPr>
          <w:rFonts w:cs="Traditional Arabic" w:hint="cs"/>
          <w:sz w:val="26"/>
          <w:szCs w:val="26"/>
          <w:rtl/>
          <w:lang w:bidi="fa-IR"/>
        </w:rPr>
        <w:t xml:space="preserve"> </w:t>
      </w:r>
      <w:r w:rsidRPr="00D14940">
        <w:rPr>
          <w:rFonts w:cs="Traditional Arabic" w:hint="cs"/>
          <w:sz w:val="26"/>
          <w:szCs w:val="26"/>
          <w:rtl/>
          <w:lang w:bidi="fa-IR"/>
        </w:rPr>
        <w:t>«</w:t>
      </w:r>
      <w:r w:rsidRPr="000C008B">
        <w:rPr>
          <w:rStyle w:val="Chare"/>
          <w:rFonts w:hint="cs"/>
          <w:rtl/>
        </w:rPr>
        <w:t>هیچ معبود حقی نیست به جز ذات الله بزرگوار و صبور، و هیچ معبود حقی نیست به جز پروردگار عرش عظیم، هیچ معبود حقی نیست به جز پروردگار آسمان‌ها و پروردگار زمین و پروردگار عرش کریم</w:t>
      </w:r>
      <w:r w:rsidRPr="00D14940">
        <w:rPr>
          <w:rFonts w:cs="Traditional Arabic" w:hint="cs"/>
          <w:sz w:val="26"/>
          <w:szCs w:val="26"/>
          <w:rtl/>
          <w:lang w:bidi="fa-IR"/>
        </w:rPr>
        <w:t>»</w:t>
      </w:r>
      <w:r w:rsidRPr="000C008B">
        <w:rPr>
          <w:rStyle w:val="Char4"/>
          <w:vertAlign w:val="superscript"/>
          <w:rtl/>
        </w:rPr>
        <w:footnoteReference w:id="23"/>
      </w:r>
      <w:r w:rsidRPr="00676945">
        <w:rPr>
          <w:rStyle w:val="Char4"/>
          <w:rFonts w:hint="cs"/>
          <w:rtl/>
        </w:rPr>
        <w:t>.</w:t>
      </w:r>
      <w:r w:rsidRPr="00676945">
        <w:rPr>
          <w:rStyle w:val="Char7"/>
          <w:rFonts w:hint="cs"/>
          <w:rtl/>
        </w:rPr>
        <w:t xml:space="preserve">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همچنان که خداوند</w:t>
      </w:r>
      <w:r w:rsidRPr="00676945">
        <w:rPr>
          <w:rStyle w:val="Char4"/>
          <w:rFonts w:hint="cs"/>
          <w:rtl/>
        </w:rPr>
        <w:sym w:font="AGA Arabesque" w:char="F055"/>
      </w:r>
      <w:r w:rsidR="000C008B">
        <w:rPr>
          <w:rStyle w:val="Char4"/>
          <w:rFonts w:hint="cs"/>
          <w:rtl/>
        </w:rPr>
        <w:t xml:space="preserve"> </w:t>
      </w:r>
      <w:r w:rsidRPr="00676945">
        <w:rPr>
          <w:rStyle w:val="Char4"/>
          <w:rFonts w:hint="cs"/>
          <w:rtl/>
        </w:rPr>
        <w:t xml:space="preserve"> خود را بدین وصف می‌کند که صاحب فضل عظیم است و می‌فرماید: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يَخ</w:t>
      </w:r>
      <w:r w:rsidRPr="000C008B">
        <w:rPr>
          <w:rFonts w:hint="cs"/>
          <w:rtl/>
        </w:rPr>
        <w:t>ۡ</w:t>
      </w:r>
      <w:r w:rsidRPr="000C008B">
        <w:rPr>
          <w:rFonts w:hint="eastAsia"/>
          <w:rtl/>
        </w:rPr>
        <w:t>تَصُّ</w:t>
      </w:r>
      <w:r w:rsidRPr="000C008B">
        <w:rPr>
          <w:rtl/>
        </w:rPr>
        <w:t xml:space="preserve"> </w:t>
      </w:r>
      <w:r w:rsidRPr="000C008B">
        <w:rPr>
          <w:rFonts w:hint="eastAsia"/>
          <w:rtl/>
        </w:rPr>
        <w:t>بِرَح</w:t>
      </w:r>
      <w:r w:rsidRPr="000C008B">
        <w:rPr>
          <w:rFonts w:hint="cs"/>
          <w:rtl/>
        </w:rPr>
        <w:t>ۡ</w:t>
      </w:r>
      <w:r w:rsidRPr="000C008B">
        <w:rPr>
          <w:rFonts w:hint="eastAsia"/>
          <w:rtl/>
        </w:rPr>
        <w:t>مَتِهِ</w:t>
      </w:r>
      <w:r w:rsidRPr="000C008B">
        <w:rPr>
          <w:rFonts w:hint="cs"/>
          <w:rtl/>
        </w:rPr>
        <w:t>ۦ</w:t>
      </w:r>
      <w:r w:rsidRPr="000C008B">
        <w:rPr>
          <w:rtl/>
        </w:rPr>
        <w:t xml:space="preserve"> </w:t>
      </w:r>
      <w:r w:rsidRPr="000C008B">
        <w:rPr>
          <w:rFonts w:hint="eastAsia"/>
          <w:rtl/>
        </w:rPr>
        <w:t>مَن</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ذُو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فَض</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١٠٥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105].</w:t>
      </w:r>
    </w:p>
    <w:p w:rsidR="00D14940" w:rsidRDefault="00D14940" w:rsidP="00AD7F67">
      <w:pPr>
        <w:pStyle w:val="ab"/>
        <w:rPr>
          <w:rtl/>
        </w:rPr>
      </w:pPr>
      <w:r w:rsidRPr="00D14940">
        <w:rPr>
          <w:rFonts w:cs="Traditional Arabic" w:hint="cs"/>
          <w:rtl/>
        </w:rPr>
        <w:t>«</w:t>
      </w:r>
      <w:r w:rsidRPr="000C008B">
        <w:rPr>
          <w:rFonts w:hint="cs"/>
          <w:rtl/>
        </w:rPr>
        <w:t>خداوند به هر کس که بخواهد رحمت خویش را اختصاص می‌دهد، و خدا دارای فضل سترگ و بخشش بزرگ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همچنان که رسول کریمش را این گونه توصیف می‌کند: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وَإِنَّكَ</w:t>
      </w:r>
      <w:r w:rsidRPr="000C008B">
        <w:rPr>
          <w:rtl/>
        </w:rPr>
        <w:t xml:space="preserve"> </w:t>
      </w:r>
      <w:r w:rsidRPr="000C008B">
        <w:rPr>
          <w:rFonts w:hint="eastAsia"/>
          <w:rtl/>
        </w:rPr>
        <w:t>لَعَلَى</w:t>
      </w:r>
      <w:r w:rsidRPr="000C008B">
        <w:rPr>
          <w:rFonts w:hint="cs"/>
          <w:rtl/>
        </w:rPr>
        <w:t>ٰ</w:t>
      </w:r>
      <w:r w:rsidRPr="000C008B">
        <w:rPr>
          <w:rtl/>
        </w:rPr>
        <w:t xml:space="preserve"> </w:t>
      </w:r>
      <w:r w:rsidRPr="000C008B">
        <w:rPr>
          <w:rFonts w:hint="eastAsia"/>
          <w:rtl/>
        </w:rPr>
        <w:t>خُلُقٍ</w:t>
      </w:r>
      <w:r w:rsidRPr="000C008B">
        <w:rPr>
          <w:rtl/>
        </w:rPr>
        <w:t xml:space="preserve"> </w:t>
      </w:r>
      <w:r w:rsidRPr="000C008B">
        <w:rPr>
          <w:rFonts w:hint="eastAsia"/>
          <w:rtl/>
        </w:rPr>
        <w:t>عَظِيم</w:t>
      </w:r>
      <w:r w:rsidRPr="000C008B">
        <w:rPr>
          <w:rFonts w:hint="cs"/>
          <w:rtl/>
        </w:rPr>
        <w:t>ٖ</w:t>
      </w:r>
      <w:r w:rsidRPr="000C008B">
        <w:rPr>
          <w:rtl/>
        </w:rPr>
        <w:t xml:space="preserve"> </w:t>
      </w:r>
      <w:r w:rsidRPr="000C008B">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[القلم: 4].</w:t>
      </w:r>
    </w:p>
    <w:p w:rsidR="00D14940" w:rsidRPr="000C008B" w:rsidRDefault="00D14940" w:rsidP="00AD7F67">
      <w:pPr>
        <w:pStyle w:val="ab"/>
        <w:rPr>
          <w:rtl/>
        </w:rPr>
      </w:pPr>
      <w:r w:rsidRPr="00D14940">
        <w:rPr>
          <w:rFonts w:cs="Traditional Arabic" w:hint="cs"/>
          <w:rtl/>
        </w:rPr>
        <w:t>«</w:t>
      </w:r>
      <w:r w:rsidRPr="000C008B">
        <w:rPr>
          <w:rFonts w:hint="cs"/>
          <w:rtl/>
        </w:rPr>
        <w:t>تو دارای خوی سترگ هستی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عظیم</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کسی است که عقل‌ها در آستانه‌ی با عظمتش به سجده می‌افتند و روح‌ها در هنگامه‌ی تجلی عزتش بیهوش می‌گردند و موجودات هنگامه‌ی ظهور کبریایی‌اش متلاشی می‌گردند و کائنات با ظهور نعمت</w:t>
      </w:r>
      <w:r w:rsidRPr="00676945">
        <w:rPr>
          <w:rStyle w:val="Char4"/>
          <w:rFonts w:hint="eastAsia"/>
          <w:rtl/>
        </w:rPr>
        <w:t>‌هایش خرد و حقیر جلوه می‌کنند.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٢٥٥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255].</w:t>
      </w:r>
    </w:p>
    <w:p w:rsidR="00D14940" w:rsidRPr="000C008B" w:rsidRDefault="00D14940" w:rsidP="00AD7F67">
      <w:pPr>
        <w:pStyle w:val="ab"/>
        <w:rPr>
          <w:rtl/>
        </w:rPr>
      </w:pPr>
      <w:r w:rsidRPr="00D14940">
        <w:rPr>
          <w:rFonts w:cs="Traditional Arabic" w:hint="cs"/>
          <w:rtl/>
        </w:rPr>
        <w:t>«</w:t>
      </w:r>
      <w:r w:rsidRPr="000C008B">
        <w:rPr>
          <w:rFonts w:hint="cs"/>
          <w:rtl/>
        </w:rPr>
        <w:t>و او بلندمرتبه و سترگ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در حدیثی قدسی از خداوند صاحب عزت روایت گردیده که عظمت ردای من است و کبریا ازار من است هر کس این‌ها را از من بگیرد کمرش را شکسته و هیچ ترسی از هیچ کسی ندارم.</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کلمه‌ی عظمت دارای معانی لغوی و مراتب معنوی است که تعدادی از آن معانی متعلق به خداوند صاحب عزت، عده‌ای متعلق به مخلوقات و گروهی متعلق به مکان‌هاست. شرح آن بدین صورت است که می‌آید: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(الف) هر گاه لفظ (عظیم) برخداوند سبحان اطلاق شود معنایش این است که خدا برتر از آن است که عقول او را درک کنند. عقل‌ها به کنه ذاتش احاطه نمی‌یابند و حقایق صفاتش را درک نمی‌کنند و نمی‌توانند به اسرار کارهایش پی ببرند. از نشانه‌های عظمت خداوند این است که عقل‌های بشری را توان احاطه به حقیقت ذات خداوند را نیست. بدین خاطر خداوند ما را از این کارمنع داشته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وَيُحَذِّرُكُمُ</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نَف</w:t>
      </w:r>
      <w:r w:rsidRPr="000C008B">
        <w:rPr>
          <w:rFonts w:hint="cs"/>
          <w:rtl/>
        </w:rPr>
        <w:t>ۡ</w:t>
      </w:r>
      <w:r w:rsidRPr="000C008B">
        <w:rPr>
          <w:rFonts w:hint="eastAsia"/>
          <w:rtl/>
        </w:rPr>
        <w:t>سَهُ</w:t>
      </w:r>
      <w:r w:rsidRPr="000C008B">
        <w:rPr>
          <w:rFonts w:hint="cs"/>
          <w:rtl/>
        </w:rPr>
        <w:t>ۥۗ</w:t>
      </w:r>
      <w:r w:rsidRPr="000C008B">
        <w:rPr>
          <w:rtl/>
        </w:rPr>
        <w:t xml:space="preserve"> </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رَءُوفُ</w:t>
      </w:r>
      <w:r w:rsidRPr="000C008B">
        <w:rPr>
          <w:rFonts w:hint="cs"/>
          <w:rtl/>
        </w:rPr>
        <w:t>ۢ</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عِبَادِ</w:t>
      </w:r>
      <w:r w:rsidRPr="000C008B">
        <w:rPr>
          <w:rtl/>
        </w:rPr>
        <w:t xml:space="preserve"> </w:t>
      </w:r>
      <w:r w:rsidRPr="000C008B">
        <w:rPr>
          <w:rFonts w:hint="cs"/>
          <w:rtl/>
        </w:rPr>
        <w:t>٣٠</w:t>
      </w:r>
      <w:r w:rsidRPr="00D14940">
        <w:rPr>
          <w:rFonts w:ascii="B Lotus" w:hAnsi="B Lotus" w:cs="Traditional Arabic" w:hint="cs"/>
          <w:rtl/>
        </w:rPr>
        <w:t>﴾</w:t>
      </w:r>
      <w:r w:rsidRPr="00D14940">
        <w:rPr>
          <w:rStyle w:val="Char6"/>
          <w:rFonts w:hint="cs"/>
          <w:rtl/>
        </w:rPr>
        <w:t xml:space="preserve"> [آل عمران: 30].</w:t>
      </w:r>
    </w:p>
    <w:p w:rsidR="00D14940" w:rsidRPr="000C008B" w:rsidRDefault="00D14940" w:rsidP="00AD7F67">
      <w:pPr>
        <w:pStyle w:val="ab"/>
        <w:rPr>
          <w:rtl/>
        </w:rPr>
      </w:pPr>
      <w:r w:rsidRPr="00D14940">
        <w:rPr>
          <w:rFonts w:cs="Traditional Arabic" w:hint="cs"/>
          <w:rtl/>
        </w:rPr>
        <w:t>«</w:t>
      </w:r>
      <w:r w:rsidRPr="000C008B">
        <w:rPr>
          <w:rFonts w:hint="cs"/>
          <w:rtl/>
        </w:rPr>
        <w:t>و خداوند شما را از خودش برحذر می‌دارد و خداوند نسبت به بندگان مهربان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همچنان که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نیز ما را از تفکر در ذات خداوند منع داشته است؛ زیرا نسبت به امتش مهربان بوده و می‌خواهد که ایشان را از دچار شدن به فتنه و گمان‌های پراکنده بازدارد.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در نعمت‌های خداوند بیندیشید و در ذات خداوندی نیندیشید که هلاک می‌شوید</w:t>
      </w:r>
      <w:r w:rsidRPr="00D14940">
        <w:rPr>
          <w:rFonts w:cs="Traditional Arabic" w:hint="cs"/>
          <w:rtl/>
          <w:lang w:bidi="fa-IR"/>
        </w:rPr>
        <w:t>»</w:t>
      </w:r>
      <w:r w:rsidRPr="00676945">
        <w:rPr>
          <w:rStyle w:val="Char4"/>
          <w:rFonts w:hint="cs"/>
          <w:rtl/>
        </w:rPr>
        <w:t xml:space="preserve">. و در روایتی دیگر می‌فرماید: </w:t>
      </w:r>
      <w:r w:rsidRPr="00D14940">
        <w:rPr>
          <w:rFonts w:cs="Traditional Arabic" w:hint="cs"/>
          <w:rtl/>
          <w:lang w:bidi="fa-IR"/>
        </w:rPr>
        <w:t>«</w:t>
      </w:r>
      <w:r w:rsidRPr="00676945">
        <w:rPr>
          <w:rStyle w:val="Char4"/>
          <w:rFonts w:hint="cs"/>
          <w:rtl/>
        </w:rPr>
        <w:t>زیرا شما نمی‌توانید منزلتش را درک کنید</w:t>
      </w:r>
      <w:r w:rsidRPr="00D14940">
        <w:rPr>
          <w:rFonts w:cs="Traditional Arabic" w:hint="cs"/>
          <w:rtl/>
          <w:lang w:bidi="fa-IR"/>
        </w:rPr>
        <w:t>»</w:t>
      </w:r>
      <w:r w:rsidRPr="00676945">
        <w:rPr>
          <w:rStyle w:val="Char4"/>
          <w:rFonts w:hint="cs"/>
          <w:rtl/>
        </w:rPr>
        <w:t>. و از آیات عظمت خداوند این است که صفات علیایش برتر از آرزوها وخواسته‌های افکار و عقل‌ها است. چگونه عقل‌ها وجود ذاتی او را درک می‌کنند؟ چگونه بقای سرمدی و دیگر صفاتش را درک می‌کنند که اگرعقل‌ها بخواهند آن را به تصویر کشند و یا افکار بخواهند آن را درک نمایند ناتوان و شکست خورده حیران و سردرگم باز می‌گردند. و از نشانه‌های عظمتش این است که: تو نوآوری‌های او را در وجود خود و آفاق مشاهده می‌کنی سپس در احاطه و دست یافتن به اسرارش در حیرت می‌مانی نمی‌دانی که چگونه در چشمانت قدرت بینایی و در گوش‌هایت قدرت شنوایی و در زبانت قدرت چشایی را به امانت گذارده و هم‌چین نمیدانی چگونه قدرت تعقل و فکر و حفظ مطالب و تخیل و به تصویر کشیدن مطالب را به ذهنت عطا کرده، آثار همه‌ی آن‌ها را احساس می‌کنی اما کیفیت خلقتشان را که چگونه خالق عظیم که صاحب جلال و اکرام است آن را آفریده نمی‌دانی قدرتش برتر و حکمتش عالی و بلندمرتبه است. نمی‌دانی که چگونه به عناصرخواص‌شان را عطا نموده است و چگونه به کائنات استعداد بخشیده و چگونه به ستارگان قدرت حرکت دائمی منظم و این که فقط در یک مدار خاص و افلاک مشخص گردش نمایند، عطا کرده است. این اسم عظیم در پنج موضع در قرآن که الان بدان‌ها اشاره می‌نماییم وارد گردیده است. هر گاه در این آیات تدبر نمایی خورشیدهای عرفان و آیات عظمت در هر مکانی برایت تجلی می‌یابند.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اول؛ آ</w:t>
      </w:r>
      <w:r w:rsidRPr="00D14940">
        <w:rPr>
          <w:rFonts w:cs="B Badr" w:hint="cs"/>
          <w:rtl/>
          <w:lang w:bidi="fa-IR"/>
        </w:rPr>
        <w:t>ی</w:t>
      </w:r>
      <w:r w:rsidRPr="00D14940">
        <w:rPr>
          <w:rFonts w:cs="B Badr" w:hint="cs"/>
          <w:rtl/>
          <w:lang w:val="en-GB"/>
        </w:rPr>
        <w:t>ة</w:t>
      </w:r>
      <w:r w:rsidRPr="00676945">
        <w:rPr>
          <w:rStyle w:val="Char4"/>
          <w:rFonts w:hint="cs"/>
          <w:rtl/>
        </w:rPr>
        <w:t xml:space="preserve"> الکرسی، خداوند می‌فرماید:</w:t>
      </w:r>
    </w:p>
    <w:p w:rsidR="00D14940" w:rsidRPr="00676945" w:rsidRDefault="00D14940" w:rsidP="00AD7F67">
      <w:pPr>
        <w:pStyle w:val="af1"/>
        <w:rPr>
          <w:rStyle w:val="Char4"/>
          <w:rtl/>
        </w:rPr>
      </w:pPr>
      <w:r w:rsidRPr="000C008B">
        <w:rPr>
          <w:rStyle w:val="Char8"/>
          <w:rFonts w:hint="cs"/>
          <w:rtl/>
        </w:rPr>
        <w:t>﴿</w:t>
      </w:r>
      <w:r w:rsidRPr="000C008B">
        <w:rPr>
          <w:rFonts w:ascii="Times New Roman" w:cs="Times New Roman" w:hint="cs"/>
          <w:rtl/>
        </w:rPr>
        <w:t>ٱ</w:t>
      </w:r>
      <w:r w:rsidRPr="000C008B">
        <w:rPr>
          <w:rFonts w:hint="eastAsia"/>
          <w:rtl/>
        </w:rPr>
        <w:t>للَّهُ</w:t>
      </w:r>
      <w:r w:rsidRPr="000C008B">
        <w:rPr>
          <w:rtl/>
        </w:rPr>
        <w:t xml:space="preserve"> </w:t>
      </w:r>
      <w:r w:rsidRPr="000C008B">
        <w:rPr>
          <w:rFonts w:hint="eastAsia"/>
          <w:rtl/>
        </w:rPr>
        <w:t>لَا</w:t>
      </w:r>
      <w:r w:rsidRPr="000C008B">
        <w:rPr>
          <w:rFonts w:hint="cs"/>
          <w:rtl/>
        </w:rPr>
        <w:t>ٓ</w:t>
      </w:r>
      <w:r w:rsidRPr="000C008B">
        <w:rPr>
          <w:rtl/>
        </w:rPr>
        <w:t xml:space="preserve"> </w:t>
      </w:r>
      <w:r w:rsidRPr="000C008B">
        <w:rPr>
          <w:rFonts w:hint="eastAsia"/>
          <w:rtl/>
        </w:rPr>
        <w:t>إِلَ</w:t>
      </w:r>
      <w:r w:rsidRPr="000C008B">
        <w:rPr>
          <w:rFonts w:hint="cs"/>
          <w:rtl/>
        </w:rPr>
        <w:t>ٰ</w:t>
      </w:r>
      <w:r w:rsidRPr="000C008B">
        <w:rPr>
          <w:rFonts w:hint="eastAsia"/>
          <w:rtl/>
        </w:rPr>
        <w:t>هَ</w:t>
      </w:r>
      <w:r w:rsidRPr="000C008B">
        <w:rPr>
          <w:rtl/>
        </w:rPr>
        <w:t xml:space="preserve"> </w:t>
      </w:r>
      <w:r w:rsidRPr="000C008B">
        <w:rPr>
          <w:rFonts w:hint="eastAsia"/>
          <w:rtl/>
        </w:rPr>
        <w:t>إِلَّا</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قَيُّومُ</w:t>
      </w:r>
      <w:r w:rsidRPr="000C008B">
        <w:rPr>
          <w:rFonts w:hint="cs"/>
          <w:rtl/>
        </w:rPr>
        <w:t>ۚ</w:t>
      </w:r>
      <w:r w:rsidRPr="000C008B">
        <w:rPr>
          <w:rtl/>
        </w:rPr>
        <w:t xml:space="preserve"> </w:t>
      </w:r>
      <w:r w:rsidRPr="000C008B">
        <w:rPr>
          <w:rFonts w:hint="eastAsia"/>
          <w:rtl/>
        </w:rPr>
        <w:t>لَا</w:t>
      </w:r>
      <w:r w:rsidRPr="000C008B">
        <w:rPr>
          <w:rtl/>
        </w:rPr>
        <w:t xml:space="preserve"> </w:t>
      </w:r>
      <w:r w:rsidRPr="000C008B">
        <w:rPr>
          <w:rFonts w:hint="eastAsia"/>
          <w:rtl/>
        </w:rPr>
        <w:t>تَأ</w:t>
      </w:r>
      <w:r w:rsidRPr="000C008B">
        <w:rPr>
          <w:rFonts w:hint="cs"/>
          <w:rtl/>
        </w:rPr>
        <w:t>ۡ</w:t>
      </w:r>
      <w:r w:rsidRPr="000C008B">
        <w:rPr>
          <w:rFonts w:hint="eastAsia"/>
          <w:rtl/>
        </w:rPr>
        <w:t>خُذُهُ</w:t>
      </w:r>
      <w:r w:rsidRPr="000C008B">
        <w:rPr>
          <w:rFonts w:hint="cs"/>
          <w:rtl/>
        </w:rPr>
        <w:t>ۥ</w:t>
      </w:r>
      <w:r w:rsidRPr="000C008B">
        <w:rPr>
          <w:rtl/>
        </w:rPr>
        <w:t xml:space="preserve"> </w:t>
      </w:r>
      <w:r w:rsidRPr="000C008B">
        <w:rPr>
          <w:rFonts w:hint="eastAsia"/>
          <w:rtl/>
        </w:rPr>
        <w:t>سِنَة</w:t>
      </w:r>
      <w:r w:rsidRPr="000C008B">
        <w:rPr>
          <w:rFonts w:hint="cs"/>
          <w:rtl/>
        </w:rPr>
        <w:t>ٞ</w:t>
      </w:r>
      <w:r w:rsidRPr="000C008B">
        <w:rPr>
          <w:rtl/>
        </w:rPr>
        <w:t xml:space="preserve"> </w:t>
      </w:r>
      <w:r w:rsidRPr="000C008B">
        <w:rPr>
          <w:rFonts w:hint="eastAsia"/>
          <w:rtl/>
        </w:rPr>
        <w:t>وَلَا</w:t>
      </w:r>
      <w:r w:rsidRPr="000C008B">
        <w:rPr>
          <w:rtl/>
        </w:rPr>
        <w:t xml:space="preserve"> </w:t>
      </w:r>
      <w:r w:rsidRPr="000C008B">
        <w:rPr>
          <w:rFonts w:hint="eastAsia"/>
          <w:rtl/>
        </w:rPr>
        <w:t>نَو</w:t>
      </w:r>
      <w:r w:rsidRPr="000C008B">
        <w:rPr>
          <w:rFonts w:hint="cs"/>
          <w:rtl/>
        </w:rPr>
        <w:t>ۡ</w:t>
      </w:r>
      <w:r w:rsidRPr="000C008B">
        <w:rPr>
          <w:rFonts w:hint="eastAsia"/>
          <w:rtl/>
        </w:rPr>
        <w:t>م</w:t>
      </w:r>
      <w:r w:rsidRPr="000C008B">
        <w:rPr>
          <w:rFonts w:hint="cs"/>
          <w:rtl/>
        </w:rPr>
        <w:t>ٞۚ</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eastAsia"/>
          <w:rtl/>
        </w:rPr>
        <w:t>ذَا</w:t>
      </w:r>
      <w:r w:rsidRPr="000C008B">
        <w:rPr>
          <w:rtl/>
        </w:rPr>
        <w:t xml:space="preserve"> </w:t>
      </w:r>
      <w:r w:rsidRPr="000C008B">
        <w:rPr>
          <w:rFonts w:hint="cs"/>
          <w:rtl/>
        </w:rPr>
        <w:t>ٱ</w:t>
      </w:r>
      <w:r w:rsidRPr="000C008B">
        <w:rPr>
          <w:rFonts w:hint="eastAsia"/>
          <w:rtl/>
        </w:rPr>
        <w:t>لَّذِي</w:t>
      </w:r>
      <w:r w:rsidRPr="000C008B">
        <w:rPr>
          <w:rtl/>
        </w:rPr>
        <w:t xml:space="preserve"> </w:t>
      </w:r>
      <w:r w:rsidRPr="000C008B">
        <w:rPr>
          <w:rFonts w:hint="eastAsia"/>
          <w:rtl/>
        </w:rPr>
        <w:t>يَش</w:t>
      </w:r>
      <w:r w:rsidRPr="000C008B">
        <w:rPr>
          <w:rFonts w:hint="cs"/>
          <w:rtl/>
        </w:rPr>
        <w:t>ۡ</w:t>
      </w:r>
      <w:r w:rsidRPr="000C008B">
        <w:rPr>
          <w:rFonts w:hint="eastAsia"/>
          <w:rtl/>
        </w:rPr>
        <w:t>فَعُ</w:t>
      </w:r>
      <w:r w:rsidRPr="000C008B">
        <w:rPr>
          <w:rtl/>
        </w:rPr>
        <w:t xml:space="preserve"> </w:t>
      </w:r>
      <w:r w:rsidRPr="000C008B">
        <w:rPr>
          <w:rFonts w:hint="eastAsia"/>
          <w:rtl/>
        </w:rPr>
        <w:t>عِندَهُ</w:t>
      </w:r>
      <w:r w:rsidRPr="000C008B">
        <w:rPr>
          <w:rFonts w:hint="cs"/>
          <w:rtl/>
        </w:rPr>
        <w:t>ۥٓ</w:t>
      </w:r>
      <w:r w:rsidRPr="000C008B">
        <w:rPr>
          <w:rtl/>
        </w:rPr>
        <w:t xml:space="preserve"> </w:t>
      </w:r>
      <w:r w:rsidRPr="000C008B">
        <w:rPr>
          <w:rFonts w:hint="eastAsia"/>
          <w:rtl/>
        </w:rPr>
        <w:t>إِلَّا</w:t>
      </w:r>
      <w:r w:rsidRPr="000C008B">
        <w:rPr>
          <w:rtl/>
        </w:rPr>
        <w:t xml:space="preserve"> </w:t>
      </w:r>
      <w:r w:rsidRPr="000C008B">
        <w:rPr>
          <w:rFonts w:hint="eastAsia"/>
          <w:rtl/>
        </w:rPr>
        <w:t>بِإِذ</w:t>
      </w:r>
      <w:r w:rsidRPr="000C008B">
        <w:rPr>
          <w:rFonts w:hint="cs"/>
          <w:rtl/>
        </w:rPr>
        <w:t>ۡ</w:t>
      </w:r>
      <w:r w:rsidRPr="000C008B">
        <w:rPr>
          <w:rFonts w:hint="eastAsia"/>
          <w:rtl/>
        </w:rPr>
        <w:t>نِهِ</w:t>
      </w:r>
      <w:r w:rsidRPr="000C008B">
        <w:rPr>
          <w:rFonts w:hint="cs"/>
          <w:rtl/>
        </w:rPr>
        <w:t>ۦۚ</w:t>
      </w:r>
      <w:r w:rsidRPr="000C008B">
        <w:rPr>
          <w:rtl/>
        </w:rPr>
        <w:t xml:space="preserve"> </w:t>
      </w:r>
      <w:r w:rsidRPr="000C008B">
        <w:rPr>
          <w:rFonts w:hint="eastAsia"/>
          <w:rtl/>
        </w:rPr>
        <w:t>يَع</w:t>
      </w:r>
      <w:r w:rsidRPr="000C008B">
        <w:rPr>
          <w:rFonts w:hint="cs"/>
          <w:rtl/>
        </w:rPr>
        <w:t>ۡ</w:t>
      </w:r>
      <w:r w:rsidRPr="000C008B">
        <w:rPr>
          <w:rFonts w:hint="eastAsia"/>
          <w:rtl/>
        </w:rPr>
        <w:t>لَمُ</w:t>
      </w:r>
      <w:r w:rsidRPr="000C008B">
        <w:rPr>
          <w:rtl/>
        </w:rPr>
        <w:t xml:space="preserve"> </w:t>
      </w:r>
      <w:r w:rsidRPr="000C008B">
        <w:rPr>
          <w:rFonts w:hint="eastAsia"/>
          <w:rtl/>
        </w:rPr>
        <w:t>مَا</w:t>
      </w:r>
      <w:r w:rsidRPr="000C008B">
        <w:rPr>
          <w:rtl/>
        </w:rPr>
        <w:t xml:space="preserve"> </w:t>
      </w:r>
      <w:r w:rsidRPr="000C008B">
        <w:rPr>
          <w:rFonts w:hint="eastAsia"/>
          <w:rtl/>
        </w:rPr>
        <w:t>بَي</w:t>
      </w:r>
      <w:r w:rsidRPr="000C008B">
        <w:rPr>
          <w:rFonts w:hint="cs"/>
          <w:rtl/>
        </w:rPr>
        <w:t>ۡ</w:t>
      </w:r>
      <w:r w:rsidRPr="000C008B">
        <w:rPr>
          <w:rFonts w:hint="eastAsia"/>
          <w:rtl/>
        </w:rPr>
        <w:t>نَ</w:t>
      </w:r>
      <w:r w:rsidRPr="000C008B">
        <w:rPr>
          <w:rtl/>
        </w:rPr>
        <w:t xml:space="preserve"> </w:t>
      </w:r>
      <w:r w:rsidRPr="000C008B">
        <w:rPr>
          <w:rFonts w:hint="eastAsia"/>
          <w:rtl/>
        </w:rPr>
        <w:t>أَي</w:t>
      </w:r>
      <w:r w:rsidRPr="000C008B">
        <w:rPr>
          <w:rFonts w:hint="cs"/>
          <w:rtl/>
        </w:rPr>
        <w:t>ۡ</w:t>
      </w:r>
      <w:r w:rsidRPr="000C008B">
        <w:rPr>
          <w:rFonts w:hint="eastAsia"/>
          <w:rtl/>
        </w:rPr>
        <w:t>دِيهِم</w:t>
      </w:r>
      <w:r w:rsidRPr="000C008B">
        <w:rPr>
          <w:rFonts w:hint="cs"/>
          <w:rtl/>
        </w:rPr>
        <w:t>ۡ</w:t>
      </w:r>
      <w:r w:rsidRPr="000C008B">
        <w:rPr>
          <w:rtl/>
        </w:rPr>
        <w:t xml:space="preserve"> </w:t>
      </w:r>
      <w:r w:rsidRPr="000C008B">
        <w:rPr>
          <w:rFonts w:hint="eastAsia"/>
          <w:rtl/>
        </w:rPr>
        <w:t>وَمَا</w:t>
      </w:r>
      <w:r w:rsidRPr="000C008B">
        <w:rPr>
          <w:rtl/>
        </w:rPr>
        <w:t xml:space="preserve"> </w:t>
      </w:r>
      <w:r w:rsidRPr="000C008B">
        <w:rPr>
          <w:rFonts w:hint="eastAsia"/>
          <w:rtl/>
        </w:rPr>
        <w:t>خَل</w:t>
      </w:r>
      <w:r w:rsidRPr="000C008B">
        <w:rPr>
          <w:rFonts w:hint="cs"/>
          <w:rtl/>
        </w:rPr>
        <w:t>ۡ</w:t>
      </w:r>
      <w:r w:rsidRPr="000C008B">
        <w:rPr>
          <w:rFonts w:hint="eastAsia"/>
          <w:rtl/>
        </w:rPr>
        <w:t>فَهُم</w:t>
      </w:r>
      <w:r w:rsidRPr="000C008B">
        <w:rPr>
          <w:rFonts w:hint="cs"/>
          <w:rtl/>
        </w:rPr>
        <w:t>ۡۖ</w:t>
      </w:r>
      <w:r w:rsidRPr="000C008B">
        <w:rPr>
          <w:rtl/>
        </w:rPr>
        <w:t xml:space="preserve"> </w:t>
      </w:r>
      <w:r w:rsidRPr="000C008B">
        <w:rPr>
          <w:rFonts w:hint="eastAsia"/>
          <w:rtl/>
        </w:rPr>
        <w:t>وَلَا</w:t>
      </w:r>
      <w:r w:rsidRPr="000C008B">
        <w:rPr>
          <w:rtl/>
        </w:rPr>
        <w:t xml:space="preserve"> </w:t>
      </w:r>
      <w:r w:rsidRPr="000C008B">
        <w:rPr>
          <w:rFonts w:hint="eastAsia"/>
          <w:rtl/>
        </w:rPr>
        <w:t>يُحِيطُونَ</w:t>
      </w:r>
      <w:r w:rsidRPr="000C008B">
        <w:rPr>
          <w:rtl/>
        </w:rPr>
        <w:t xml:space="preserve"> </w:t>
      </w:r>
      <w:r w:rsidRPr="000C008B">
        <w:rPr>
          <w:rFonts w:hint="eastAsia"/>
          <w:rtl/>
        </w:rPr>
        <w:t>بِشَي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عِل</w:t>
      </w:r>
      <w:r w:rsidRPr="000C008B">
        <w:rPr>
          <w:rFonts w:hint="cs"/>
          <w:rtl/>
        </w:rPr>
        <w:t>ۡ</w:t>
      </w:r>
      <w:r w:rsidRPr="000C008B">
        <w:rPr>
          <w:rFonts w:hint="eastAsia"/>
          <w:rtl/>
        </w:rPr>
        <w:t>مِهِ</w:t>
      </w:r>
      <w:r w:rsidRPr="000C008B">
        <w:rPr>
          <w:rFonts w:hint="cs"/>
          <w:rtl/>
        </w:rPr>
        <w:t>ۦٓ</w:t>
      </w:r>
      <w:r w:rsidRPr="000C008B">
        <w:rPr>
          <w:rtl/>
        </w:rPr>
        <w:t xml:space="preserve"> </w:t>
      </w:r>
      <w:r w:rsidRPr="000C008B">
        <w:rPr>
          <w:rFonts w:hint="eastAsia"/>
          <w:rtl/>
        </w:rPr>
        <w:t>إِلَّا</w:t>
      </w:r>
      <w:r w:rsidRPr="000C008B">
        <w:rPr>
          <w:rtl/>
        </w:rPr>
        <w:t xml:space="preserve"> </w:t>
      </w:r>
      <w:r w:rsidRPr="000C008B">
        <w:rPr>
          <w:rFonts w:hint="eastAsia"/>
          <w:rtl/>
        </w:rPr>
        <w:t>بِمَا</w:t>
      </w:r>
      <w:r w:rsidRPr="000C008B">
        <w:rPr>
          <w:rtl/>
        </w:rPr>
        <w:t xml:space="preserve"> </w:t>
      </w:r>
      <w:r w:rsidRPr="000C008B">
        <w:rPr>
          <w:rFonts w:hint="eastAsia"/>
          <w:rtl/>
        </w:rPr>
        <w:t>شَا</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وَسِعَ</w:t>
      </w:r>
      <w:r w:rsidRPr="000C008B">
        <w:rPr>
          <w:rtl/>
        </w:rPr>
        <w:t xml:space="preserve"> </w:t>
      </w:r>
      <w:r w:rsidRPr="000C008B">
        <w:rPr>
          <w:rFonts w:hint="eastAsia"/>
          <w:rtl/>
        </w:rPr>
        <w:t>كُر</w:t>
      </w:r>
      <w:r w:rsidRPr="000C008B">
        <w:rPr>
          <w:rFonts w:hint="cs"/>
          <w:rtl/>
        </w:rPr>
        <w:t>ۡ</w:t>
      </w:r>
      <w:r w:rsidRPr="000C008B">
        <w:rPr>
          <w:rFonts w:hint="eastAsia"/>
          <w:rtl/>
        </w:rPr>
        <w:t>سِيُّهُ</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وَلَا</w:t>
      </w:r>
      <w:r w:rsidRPr="000C008B">
        <w:rPr>
          <w:rtl/>
        </w:rPr>
        <w:t xml:space="preserve"> </w:t>
      </w:r>
      <w:r w:rsidRPr="000C008B">
        <w:rPr>
          <w:rFonts w:hint="eastAsia"/>
          <w:rtl/>
        </w:rPr>
        <w:t>يَ‍</w:t>
      </w:r>
      <w:r w:rsidRPr="000C008B">
        <w:rPr>
          <w:rFonts w:hint="cs"/>
          <w:rtl/>
        </w:rPr>
        <w:t>ٔ</w:t>
      </w:r>
      <w:r w:rsidRPr="000C008B">
        <w:rPr>
          <w:rFonts w:hint="eastAsia"/>
          <w:rtl/>
        </w:rPr>
        <w:t>ُودُهُ</w:t>
      </w:r>
      <w:r w:rsidRPr="000C008B">
        <w:rPr>
          <w:rFonts w:hint="cs"/>
          <w:rtl/>
        </w:rPr>
        <w:t>ۥ</w:t>
      </w:r>
      <w:r w:rsidRPr="000C008B">
        <w:rPr>
          <w:rtl/>
        </w:rPr>
        <w:t xml:space="preserve"> </w:t>
      </w:r>
      <w:r w:rsidRPr="000C008B">
        <w:rPr>
          <w:rFonts w:hint="eastAsia"/>
          <w:rtl/>
        </w:rPr>
        <w:t>حِف</w:t>
      </w:r>
      <w:r w:rsidRPr="000C008B">
        <w:rPr>
          <w:rFonts w:hint="cs"/>
          <w:rtl/>
        </w:rPr>
        <w:t>ۡ</w:t>
      </w:r>
      <w:r w:rsidRPr="000C008B">
        <w:rPr>
          <w:rFonts w:hint="eastAsia"/>
          <w:rtl/>
        </w:rPr>
        <w:t>ظُهُمَا</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٢٥٥</w:t>
      </w:r>
      <w:r w:rsidRPr="000C008B">
        <w:rPr>
          <w:rStyle w:val="Char8"/>
          <w:rFonts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255].</w:t>
      </w:r>
    </w:p>
    <w:p w:rsidR="00D14940" w:rsidRPr="000C008B" w:rsidRDefault="00D14940" w:rsidP="00AD7F67">
      <w:pPr>
        <w:pStyle w:val="ab"/>
        <w:rPr>
          <w:rtl/>
        </w:rPr>
      </w:pPr>
      <w:r w:rsidRPr="00D14940">
        <w:rPr>
          <w:rFonts w:cs="Traditional Arabic" w:hint="cs"/>
          <w:rtl/>
        </w:rPr>
        <w:t>«</w:t>
      </w:r>
      <w:r w:rsidRPr="000C008B">
        <w:rPr>
          <w:rFonts w:hint="cs"/>
          <w:rtl/>
        </w:rPr>
        <w:t>خدایی به جز الله وجود ندارد و او زنده‌ی پایدار نگه‌دار است</w:t>
      </w:r>
      <w:r w:rsidRPr="00D14940">
        <w:rPr>
          <w:rStyle w:val="Char4"/>
          <w:rFonts w:hint="cs"/>
          <w:rtl/>
        </w:rPr>
        <w:t>.</w:t>
      </w:r>
      <w:r w:rsidRPr="000C008B">
        <w:rPr>
          <w:rFonts w:hint="cs"/>
          <w:rtl/>
        </w:rPr>
        <w:t xml:space="preserve"> او را نه چرتی و نه خوابی فرا می‌گیرد</w:t>
      </w:r>
      <w:r w:rsidRPr="00D14940">
        <w:rPr>
          <w:rStyle w:val="Char4"/>
          <w:rFonts w:hint="cs"/>
          <w:rtl/>
        </w:rPr>
        <w:t>.</w:t>
      </w:r>
      <w:r w:rsidRPr="000C008B">
        <w:rPr>
          <w:rFonts w:hint="cs"/>
          <w:rtl/>
        </w:rPr>
        <w:t xml:space="preserve"> از آن او است آنچه در آسمان‌ها و آنچه در زمین است</w:t>
      </w:r>
      <w:r w:rsidRPr="00D14940">
        <w:rPr>
          <w:rStyle w:val="Char4"/>
          <w:rFonts w:hint="cs"/>
          <w:rtl/>
        </w:rPr>
        <w:t>.</w:t>
      </w:r>
      <w:r w:rsidRPr="000C008B">
        <w:rPr>
          <w:rFonts w:hint="cs"/>
          <w:rtl/>
        </w:rPr>
        <w:t xml:space="preserve"> کیست آن که در پیشگاه او میانجی‌گری کند مگر با اجازه‌ی او؟ می‌داند آنچه را که در پیش روی مردمان است و آنچه را که در پشت</w:t>
      </w:r>
      <w:r w:rsidRPr="000C008B">
        <w:rPr>
          <w:rFonts w:hint="eastAsia"/>
          <w:rtl/>
        </w:rPr>
        <w:t>‌</w:t>
      </w:r>
      <w:r w:rsidRPr="000C008B">
        <w:rPr>
          <w:rFonts w:hint="cs"/>
          <w:rtl/>
        </w:rPr>
        <w:t>سر آنان است</w:t>
      </w:r>
      <w:r w:rsidRPr="00D14940">
        <w:rPr>
          <w:rStyle w:val="Char4"/>
          <w:rFonts w:hint="cs"/>
          <w:rtl/>
        </w:rPr>
        <w:t>.</w:t>
      </w:r>
      <w:r w:rsidRPr="000C008B">
        <w:rPr>
          <w:rFonts w:hint="cs"/>
          <w:rtl/>
        </w:rPr>
        <w:t xml:space="preserve"> چیزی از علم او را فراچنگ نمی‌آورند، جز آن مقداری را که وی بخواهد فرماندهی و فرمانروایی او آسمان‌ها و زمین را در برگرفته است، و نگاه‌داری آن دو، وی را درمانده و ناتوان نمی‌سازد و او بلندمرتبه و سترگ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هنگامی که آدمی در این آیه‌ی کریم تدبر می‌نماید، مظاهری چند از عظمت خداوند سبحان را در آن می‌یابد که هر چند به صورت مختصر بیان گردیده، اما شامل معانی بسیاری می‌گردد. خداوند در مملکت‌داری و فرمانروایی منحصر به فرد است و حیاتش را ابتدا و انتهایی قابل تصور نیست. او وجودی است که دیگر موجودات، وجودشان را مدیون او هستند خداوند قائم بالذات بوده و از هر موجودی بی‌نیاز است بلکه هر موجودی فقیرانه و نیازمندانه رو به سوی آستانش می‌نماید، صاحب قدرتی است که کم‌ترین عجزی در آن وارد نیست چرت و خواب او را فرا نمی‌گیرد هم‌چنان که آیه نیز بدان اشاره نموده، ملکش وسیع و شامل آسمان‌ها و زمین است و علمش هر آنچه را درگذشته و حال و آینده اتفاق افتد دانسته و می‌داند. مردمان ناتوان از دست‌یابی به چیزی هستند مگر این که علم و حکمت خداوند آن را اراده نماید. و مقربان را بدین می‌ترساند که هیچ‌کس نمی‌تواند شفاعت نماید مگر با اجازه‌ی او. و سلطنت و فرمانروایی‌اش شامل تمامی عالم بالا و پایین گشته و با قدرت غیبی که هیچ کس بدان علم حقیقتی ندارد و فقط خدا آن را می‌داند آن‌ها را اداره می‌کند. تمامی آنچه بیان گردید در این آ</w:t>
      </w:r>
      <w:r w:rsidRPr="00D14940">
        <w:rPr>
          <w:rFonts w:cs="B Badr" w:hint="cs"/>
          <w:rtl/>
          <w:lang w:bidi="fa-IR"/>
        </w:rPr>
        <w:t>یة</w:t>
      </w:r>
      <w:r w:rsidRPr="00676945">
        <w:rPr>
          <w:rStyle w:val="Char4"/>
          <w:rFonts w:hint="eastAsia"/>
          <w:rtl/>
        </w:rPr>
        <w:t>‌</w:t>
      </w:r>
      <w:r w:rsidRPr="00676945">
        <w:rPr>
          <w:rStyle w:val="Char4"/>
          <w:rFonts w:hint="cs"/>
          <w:rtl/>
        </w:rPr>
        <w:t>الکرسی ذکری از آن به میان آمده است. پس هرگاه در این آیه با دقت و فهم تدبر نمودی و اعجاب آن تو را فرا گرفت آنگاه با صدایی از اعماق وجودت می‌گویی: پروردگارا! چه عظیمی تو، به درستی پروردگارم والا و سترگ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دوم: این کلام خداوند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لَهُ</w:t>
      </w:r>
      <w:r w:rsidRPr="000C008B">
        <w:rPr>
          <w:rFonts w:hint="cs"/>
          <w:rtl/>
        </w:rPr>
        <w:t>ۥ</w:t>
      </w:r>
      <w:r w:rsidRPr="000C008B">
        <w:rPr>
          <w:rtl/>
        </w:rPr>
        <w:t xml:space="preserve"> </w:t>
      </w:r>
      <w:r w:rsidRPr="000C008B">
        <w:rPr>
          <w:rFonts w:hint="eastAsia"/>
          <w:rtl/>
        </w:rPr>
        <w:t>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٤</w:t>
      </w:r>
      <w:r w:rsidRPr="00D14940">
        <w:rPr>
          <w:rFonts w:ascii="B Lotus" w:hAnsi="B Lotus" w:cs="Traditional Arabic" w:hint="cs"/>
          <w:rtl/>
        </w:rPr>
        <w:t>﴾</w:t>
      </w:r>
      <w:r w:rsidRPr="00D14940">
        <w:rPr>
          <w:rStyle w:val="Char6"/>
          <w:rFonts w:hint="cs"/>
          <w:rtl/>
        </w:rPr>
        <w:t xml:space="preserve"> [الشوری: 4].</w:t>
      </w:r>
    </w:p>
    <w:p w:rsidR="00D14940" w:rsidRPr="000C008B" w:rsidRDefault="00D14940" w:rsidP="00AD7F67">
      <w:pPr>
        <w:pStyle w:val="ab"/>
        <w:rPr>
          <w:rtl/>
        </w:rPr>
      </w:pPr>
      <w:r w:rsidRPr="00D14940">
        <w:rPr>
          <w:rFonts w:cs="Traditional Arabic" w:hint="cs"/>
          <w:rtl/>
        </w:rPr>
        <w:t>«</w:t>
      </w:r>
      <w:r w:rsidRPr="000C008B">
        <w:rPr>
          <w:rFonts w:hint="cs"/>
          <w:rtl/>
        </w:rPr>
        <w:t>آنچه در آسمان‌ها و آنچه در زمین است، از آن خداست، و او والا و بزرگوار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سخن در این مورد همچون سخن درباره‌ی آ</w:t>
      </w:r>
      <w:r w:rsidRPr="00D14940">
        <w:rPr>
          <w:rFonts w:cs="B Badr" w:hint="cs"/>
          <w:rtl/>
          <w:lang w:bidi="fa-IR"/>
        </w:rPr>
        <w:t>یة</w:t>
      </w:r>
      <w:r w:rsidRPr="00676945">
        <w:rPr>
          <w:rStyle w:val="Char4"/>
          <w:rFonts w:hint="eastAsia"/>
          <w:rtl/>
        </w:rPr>
        <w:t>‌</w:t>
      </w:r>
      <w:r w:rsidRPr="00676945">
        <w:rPr>
          <w:rStyle w:val="Char4"/>
          <w:rFonts w:hint="cs"/>
          <w:rtl/>
        </w:rPr>
        <w:t>الکرسی است که بحث در مورد آن بیان گردید.</w:t>
      </w:r>
    </w:p>
    <w:p w:rsidR="000C008B"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سوم؛ خداوند می‌فرماید:</w:t>
      </w:r>
      <w:r w:rsidRPr="00D14940">
        <w:rPr>
          <w:rFonts w:ascii="B Lotus" w:hAnsi="B Lotus" w:cs="Traditional Arabic" w:hint="cs"/>
          <w:rtl/>
          <w:lang w:bidi="fa-IR"/>
        </w:rPr>
        <w:t xml:space="preserve">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أَفَرَءَي</w:t>
      </w:r>
      <w:r w:rsidRPr="000C008B">
        <w:rPr>
          <w:rFonts w:hint="cs"/>
          <w:rtl/>
        </w:rPr>
        <w:t>ۡ</w:t>
      </w:r>
      <w:r w:rsidRPr="000C008B">
        <w:rPr>
          <w:rFonts w:hint="eastAsia"/>
          <w:rtl/>
        </w:rPr>
        <w:t>تُم</w:t>
      </w:r>
      <w:r w:rsidRPr="000C008B">
        <w:rPr>
          <w:rtl/>
        </w:rPr>
        <w:t xml:space="preserve"> </w:t>
      </w:r>
      <w:r w:rsidRPr="000C008B">
        <w:rPr>
          <w:rFonts w:hint="eastAsia"/>
          <w:rtl/>
        </w:rPr>
        <w:t>مَّا</w:t>
      </w:r>
      <w:r w:rsidRPr="000C008B">
        <w:rPr>
          <w:rtl/>
        </w:rPr>
        <w:t xml:space="preserve"> </w:t>
      </w:r>
      <w:r w:rsidRPr="000C008B">
        <w:rPr>
          <w:rFonts w:hint="eastAsia"/>
          <w:rtl/>
        </w:rPr>
        <w:t>تُم</w:t>
      </w:r>
      <w:r w:rsidRPr="000C008B">
        <w:rPr>
          <w:rFonts w:hint="cs"/>
          <w:rtl/>
        </w:rPr>
        <w:t>ۡ</w:t>
      </w:r>
      <w:r w:rsidRPr="000C008B">
        <w:rPr>
          <w:rFonts w:hint="eastAsia"/>
          <w:rtl/>
        </w:rPr>
        <w:t>نُونَ</w:t>
      </w:r>
      <w:r w:rsidRPr="000C008B">
        <w:rPr>
          <w:rtl/>
        </w:rPr>
        <w:t xml:space="preserve"> </w:t>
      </w:r>
      <w:r w:rsidRPr="000C008B">
        <w:rPr>
          <w:rFonts w:hint="cs"/>
          <w:rtl/>
        </w:rPr>
        <w:t>٥٨</w:t>
      </w:r>
      <w:r w:rsidRPr="000C008B">
        <w:rPr>
          <w:rtl/>
        </w:rPr>
        <w:t xml:space="preserve"> </w:t>
      </w:r>
      <w:r w:rsidRPr="000C008B">
        <w:rPr>
          <w:rFonts w:hint="eastAsia"/>
          <w:rtl/>
        </w:rPr>
        <w:t>ءَأَنتُم</w:t>
      </w:r>
      <w:r w:rsidRPr="000C008B">
        <w:rPr>
          <w:rFonts w:hint="cs"/>
          <w:rtl/>
        </w:rPr>
        <w:t>ۡ</w:t>
      </w:r>
      <w:r w:rsidRPr="000C008B">
        <w:rPr>
          <w:rtl/>
        </w:rPr>
        <w:t xml:space="preserve"> </w:t>
      </w:r>
      <w:r w:rsidRPr="000C008B">
        <w:rPr>
          <w:rFonts w:hint="eastAsia"/>
          <w:rtl/>
        </w:rPr>
        <w:t>تَخ</w:t>
      </w:r>
      <w:r w:rsidRPr="000C008B">
        <w:rPr>
          <w:rFonts w:hint="cs"/>
          <w:rtl/>
        </w:rPr>
        <w:t>ۡ</w:t>
      </w:r>
      <w:r w:rsidRPr="000C008B">
        <w:rPr>
          <w:rFonts w:hint="eastAsia"/>
          <w:rtl/>
        </w:rPr>
        <w:t>لُقُونَهُ</w:t>
      </w:r>
      <w:r w:rsidRPr="000C008B">
        <w:rPr>
          <w:rFonts w:hint="cs"/>
          <w:rtl/>
        </w:rPr>
        <w:t>ۥٓ</w:t>
      </w:r>
      <w:r w:rsidRPr="000C008B">
        <w:rPr>
          <w:rtl/>
        </w:rPr>
        <w:t xml:space="preserve"> </w:t>
      </w:r>
      <w:r w:rsidRPr="000C008B">
        <w:rPr>
          <w:rFonts w:hint="eastAsia"/>
          <w:rtl/>
        </w:rPr>
        <w:t>أَم</w:t>
      </w:r>
      <w:r w:rsidRPr="000C008B">
        <w:rPr>
          <w:rFonts w:hint="cs"/>
          <w:rtl/>
        </w:rPr>
        <w:t>ۡ</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w:t>
      </w:r>
      <w:r w:rsidRPr="000C008B">
        <w:rPr>
          <w:rFonts w:hint="cs"/>
          <w:rtl/>
        </w:rPr>
        <w:t>ٰ</w:t>
      </w:r>
      <w:r w:rsidRPr="000C008B">
        <w:rPr>
          <w:rFonts w:hint="eastAsia"/>
          <w:rtl/>
        </w:rPr>
        <w:t>لِقُونَ</w:t>
      </w:r>
      <w:r w:rsidRPr="000C008B">
        <w:rPr>
          <w:rtl/>
        </w:rPr>
        <w:t xml:space="preserve"> </w:t>
      </w:r>
      <w:r w:rsidRPr="000C008B">
        <w:rPr>
          <w:rFonts w:hint="cs"/>
          <w:rtl/>
        </w:rPr>
        <w:t>٥٩</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eastAsia"/>
          <w:rtl/>
        </w:rPr>
        <w:t>قَدَّر</w:t>
      </w:r>
      <w:r w:rsidRPr="000C008B">
        <w:rPr>
          <w:rFonts w:hint="cs"/>
          <w:rtl/>
        </w:rPr>
        <w:t>ۡ</w:t>
      </w:r>
      <w:r w:rsidRPr="000C008B">
        <w:rPr>
          <w:rFonts w:hint="eastAsia"/>
          <w:rtl/>
        </w:rPr>
        <w:t>نَا</w:t>
      </w:r>
      <w:r w:rsidRPr="000C008B">
        <w:rPr>
          <w:rtl/>
        </w:rPr>
        <w:t xml:space="preserve"> </w:t>
      </w:r>
      <w:r w:rsidRPr="000C008B">
        <w:rPr>
          <w:rFonts w:hint="eastAsia"/>
          <w:rtl/>
        </w:rPr>
        <w:t>بَي</w:t>
      </w:r>
      <w:r w:rsidRPr="000C008B">
        <w:rPr>
          <w:rFonts w:hint="cs"/>
          <w:rtl/>
        </w:rPr>
        <w:t>ۡ</w:t>
      </w:r>
      <w:r w:rsidRPr="000C008B">
        <w:rPr>
          <w:rFonts w:hint="eastAsia"/>
          <w:rtl/>
        </w:rPr>
        <w:t>نَكُمُ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مَو</w:t>
      </w:r>
      <w:r w:rsidRPr="000C008B">
        <w:rPr>
          <w:rFonts w:hint="cs"/>
          <w:rtl/>
        </w:rPr>
        <w:t>ۡ</w:t>
      </w:r>
      <w:r w:rsidRPr="000C008B">
        <w:rPr>
          <w:rFonts w:hint="eastAsia"/>
          <w:rtl/>
        </w:rPr>
        <w:t>تَ</w:t>
      </w:r>
      <w:r w:rsidRPr="000C008B">
        <w:rPr>
          <w:rtl/>
        </w:rPr>
        <w:t xml:space="preserve"> </w:t>
      </w:r>
      <w:r w:rsidRPr="000C008B">
        <w:rPr>
          <w:rFonts w:hint="eastAsia"/>
          <w:rtl/>
        </w:rPr>
        <w:t>وَمَا</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eastAsia"/>
          <w:rtl/>
        </w:rPr>
        <w:t>بِمَس</w:t>
      </w:r>
      <w:r w:rsidRPr="000C008B">
        <w:rPr>
          <w:rFonts w:hint="cs"/>
          <w:rtl/>
        </w:rPr>
        <w:t>ۡ</w:t>
      </w:r>
      <w:r w:rsidRPr="000C008B">
        <w:rPr>
          <w:rFonts w:hint="eastAsia"/>
          <w:rtl/>
        </w:rPr>
        <w:t>بُوقِينَ</w:t>
      </w:r>
      <w:r w:rsidRPr="000C008B">
        <w:rPr>
          <w:rtl/>
        </w:rPr>
        <w:t xml:space="preserve"> </w:t>
      </w:r>
      <w:r w:rsidRPr="000C008B">
        <w:rPr>
          <w:rFonts w:hint="cs"/>
          <w:rtl/>
        </w:rPr>
        <w:t>٦٠</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أَن</w:t>
      </w:r>
      <w:r w:rsidRPr="000C008B">
        <w:rPr>
          <w:rtl/>
        </w:rPr>
        <w:t xml:space="preserve"> </w:t>
      </w:r>
      <w:r w:rsidRPr="000C008B">
        <w:rPr>
          <w:rFonts w:hint="eastAsia"/>
          <w:rtl/>
        </w:rPr>
        <w:t>نُّبَدِّلَ</w:t>
      </w:r>
      <w:r w:rsidRPr="000C008B">
        <w:rPr>
          <w:rtl/>
        </w:rPr>
        <w:t xml:space="preserve"> </w:t>
      </w:r>
      <w:r w:rsidRPr="000C008B">
        <w:rPr>
          <w:rFonts w:hint="eastAsia"/>
          <w:rtl/>
        </w:rPr>
        <w:t>أَم</w:t>
      </w:r>
      <w:r w:rsidRPr="000C008B">
        <w:rPr>
          <w:rFonts w:hint="cs"/>
          <w:rtl/>
        </w:rPr>
        <w:t>ۡ</w:t>
      </w:r>
      <w:r w:rsidRPr="000C008B">
        <w:rPr>
          <w:rFonts w:hint="eastAsia"/>
          <w:rtl/>
        </w:rPr>
        <w:t>ثَ</w:t>
      </w:r>
      <w:r w:rsidRPr="000C008B">
        <w:rPr>
          <w:rFonts w:hint="cs"/>
          <w:rtl/>
        </w:rPr>
        <w:t>ٰ</w:t>
      </w:r>
      <w:r w:rsidRPr="000C008B">
        <w:rPr>
          <w:rFonts w:hint="eastAsia"/>
          <w:rtl/>
        </w:rPr>
        <w:t>لَكُم</w:t>
      </w:r>
      <w:r w:rsidRPr="000C008B">
        <w:rPr>
          <w:rFonts w:hint="cs"/>
          <w:rtl/>
        </w:rPr>
        <w:t>ۡ</w:t>
      </w:r>
      <w:r w:rsidRPr="000C008B">
        <w:rPr>
          <w:rtl/>
        </w:rPr>
        <w:t xml:space="preserve"> </w:t>
      </w:r>
      <w:r w:rsidRPr="000C008B">
        <w:rPr>
          <w:rFonts w:hint="eastAsia"/>
          <w:rtl/>
        </w:rPr>
        <w:t>وَنُنشِئَكُم</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eastAsia"/>
          <w:rtl/>
        </w:rPr>
        <w:t>مَا</w:t>
      </w:r>
      <w:r w:rsidRPr="000C008B">
        <w:rPr>
          <w:rtl/>
        </w:rPr>
        <w:t xml:space="preserve"> </w:t>
      </w:r>
      <w:r w:rsidRPr="000C008B">
        <w:rPr>
          <w:rFonts w:hint="eastAsia"/>
          <w:rtl/>
        </w:rPr>
        <w:t>لَا</w:t>
      </w:r>
      <w:r w:rsidRPr="000C008B">
        <w:rPr>
          <w:rtl/>
        </w:rPr>
        <w:t xml:space="preserve"> </w:t>
      </w:r>
      <w:r w:rsidRPr="000C008B">
        <w:rPr>
          <w:rFonts w:hint="eastAsia"/>
          <w:rtl/>
        </w:rPr>
        <w:t>تَع</w:t>
      </w:r>
      <w:r w:rsidRPr="000C008B">
        <w:rPr>
          <w:rFonts w:hint="cs"/>
          <w:rtl/>
        </w:rPr>
        <w:t>ۡ</w:t>
      </w:r>
      <w:r w:rsidRPr="000C008B">
        <w:rPr>
          <w:rFonts w:hint="eastAsia"/>
          <w:rtl/>
        </w:rPr>
        <w:t>لَمُونَ</w:t>
      </w:r>
      <w:r w:rsidRPr="000C008B">
        <w:rPr>
          <w:rtl/>
        </w:rPr>
        <w:t xml:space="preserve"> </w:t>
      </w:r>
      <w:r w:rsidRPr="000C008B">
        <w:rPr>
          <w:rFonts w:hint="cs"/>
          <w:rtl/>
        </w:rPr>
        <w:t>٦١</w:t>
      </w:r>
      <w:r w:rsidRPr="000C008B">
        <w:rPr>
          <w:rtl/>
        </w:rPr>
        <w:t xml:space="preserve"> </w:t>
      </w:r>
      <w:r w:rsidRPr="000C008B">
        <w:rPr>
          <w:rFonts w:hint="eastAsia"/>
          <w:rtl/>
        </w:rPr>
        <w:t>وَلَقَد</w:t>
      </w:r>
      <w:r w:rsidRPr="000C008B">
        <w:rPr>
          <w:rFonts w:hint="cs"/>
          <w:rtl/>
        </w:rPr>
        <w:t>ۡ</w:t>
      </w:r>
      <w:r w:rsidRPr="000C008B">
        <w:rPr>
          <w:rtl/>
        </w:rPr>
        <w:t xml:space="preserve"> </w:t>
      </w:r>
      <w:r w:rsidRPr="000C008B">
        <w:rPr>
          <w:rFonts w:hint="eastAsia"/>
          <w:rtl/>
        </w:rPr>
        <w:t>عَلِم</w:t>
      </w:r>
      <w:r w:rsidRPr="000C008B">
        <w:rPr>
          <w:rFonts w:hint="cs"/>
          <w:rtl/>
        </w:rPr>
        <w:t>ۡ</w:t>
      </w:r>
      <w:r w:rsidRPr="000C008B">
        <w:rPr>
          <w:rFonts w:hint="eastAsia"/>
          <w:rtl/>
        </w:rPr>
        <w:t>تُمُ</w:t>
      </w:r>
      <w:r w:rsidRPr="000C008B">
        <w:rPr>
          <w:rtl/>
        </w:rPr>
        <w:t xml:space="preserve"> </w:t>
      </w:r>
      <w:r w:rsidRPr="000C008B">
        <w:rPr>
          <w:rFonts w:hint="cs"/>
          <w:rtl/>
        </w:rPr>
        <w:t>ٱ</w:t>
      </w:r>
      <w:r w:rsidRPr="000C008B">
        <w:rPr>
          <w:rFonts w:hint="eastAsia"/>
          <w:rtl/>
        </w:rPr>
        <w:t>لنَّش</w:t>
      </w:r>
      <w:r w:rsidRPr="000C008B">
        <w:rPr>
          <w:rFonts w:hint="cs"/>
          <w:rtl/>
        </w:rPr>
        <w:t>ۡ</w:t>
      </w:r>
      <w:r w:rsidRPr="000C008B">
        <w:rPr>
          <w:rFonts w:hint="eastAsia"/>
          <w:rtl/>
        </w:rPr>
        <w:t>أَةَ</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أُولَى</w:t>
      </w:r>
      <w:r w:rsidRPr="000C008B">
        <w:rPr>
          <w:rFonts w:hint="cs"/>
          <w:rtl/>
        </w:rPr>
        <w:t>ٰ</w:t>
      </w:r>
      <w:r w:rsidRPr="000C008B">
        <w:rPr>
          <w:rtl/>
        </w:rPr>
        <w:t xml:space="preserve"> </w:t>
      </w:r>
      <w:r w:rsidRPr="000C008B">
        <w:rPr>
          <w:rFonts w:hint="eastAsia"/>
          <w:rtl/>
        </w:rPr>
        <w:t>فَلَو</w:t>
      </w:r>
      <w:r w:rsidRPr="000C008B">
        <w:rPr>
          <w:rFonts w:hint="cs"/>
          <w:rtl/>
        </w:rPr>
        <w:t>ۡ</w:t>
      </w:r>
      <w:r w:rsidRPr="000C008B">
        <w:rPr>
          <w:rFonts w:hint="eastAsia"/>
          <w:rtl/>
        </w:rPr>
        <w:t>لَا</w:t>
      </w:r>
      <w:r w:rsidRPr="000C008B">
        <w:rPr>
          <w:rtl/>
        </w:rPr>
        <w:t xml:space="preserve"> </w:t>
      </w:r>
      <w:r w:rsidRPr="000C008B">
        <w:rPr>
          <w:rFonts w:hint="eastAsia"/>
          <w:rtl/>
        </w:rPr>
        <w:t>تَذَكَّرُونَ</w:t>
      </w:r>
      <w:r w:rsidRPr="000C008B">
        <w:rPr>
          <w:rtl/>
        </w:rPr>
        <w:t xml:space="preserve"> </w:t>
      </w:r>
      <w:r w:rsidRPr="000C008B">
        <w:rPr>
          <w:rFonts w:hint="cs"/>
          <w:rtl/>
        </w:rPr>
        <w:t>٦٢</w:t>
      </w:r>
      <w:r w:rsidRPr="000C008B">
        <w:rPr>
          <w:rtl/>
        </w:rPr>
        <w:t xml:space="preserve"> </w:t>
      </w:r>
      <w:r w:rsidRPr="000C008B">
        <w:rPr>
          <w:rFonts w:hint="eastAsia"/>
          <w:rtl/>
        </w:rPr>
        <w:t>أَفَرَءَي</w:t>
      </w:r>
      <w:r w:rsidRPr="000C008B">
        <w:rPr>
          <w:rFonts w:hint="cs"/>
          <w:rtl/>
        </w:rPr>
        <w:t>ۡ</w:t>
      </w:r>
      <w:r w:rsidRPr="000C008B">
        <w:rPr>
          <w:rFonts w:hint="eastAsia"/>
          <w:rtl/>
        </w:rPr>
        <w:t>تُم</w:t>
      </w:r>
      <w:r w:rsidRPr="000C008B">
        <w:rPr>
          <w:rtl/>
        </w:rPr>
        <w:t xml:space="preserve"> </w:t>
      </w:r>
      <w:r w:rsidRPr="000C008B">
        <w:rPr>
          <w:rFonts w:hint="eastAsia"/>
          <w:rtl/>
        </w:rPr>
        <w:t>مَّا</w:t>
      </w:r>
      <w:r w:rsidRPr="000C008B">
        <w:rPr>
          <w:rtl/>
        </w:rPr>
        <w:t xml:space="preserve"> </w:t>
      </w:r>
      <w:r w:rsidRPr="000C008B">
        <w:rPr>
          <w:rFonts w:hint="eastAsia"/>
          <w:rtl/>
        </w:rPr>
        <w:t>تَح</w:t>
      </w:r>
      <w:r w:rsidRPr="000C008B">
        <w:rPr>
          <w:rFonts w:hint="cs"/>
          <w:rtl/>
        </w:rPr>
        <w:t>ۡ</w:t>
      </w:r>
      <w:r w:rsidRPr="000C008B">
        <w:rPr>
          <w:rFonts w:hint="eastAsia"/>
          <w:rtl/>
        </w:rPr>
        <w:t>رُثُونَ</w:t>
      </w:r>
      <w:r w:rsidRPr="000C008B">
        <w:rPr>
          <w:rtl/>
        </w:rPr>
        <w:t xml:space="preserve"> </w:t>
      </w:r>
      <w:r w:rsidRPr="000C008B">
        <w:rPr>
          <w:rFonts w:hint="cs"/>
          <w:rtl/>
        </w:rPr>
        <w:t>٦٣</w:t>
      </w:r>
      <w:r w:rsidRPr="000C008B">
        <w:rPr>
          <w:rtl/>
        </w:rPr>
        <w:t xml:space="preserve"> </w:t>
      </w:r>
      <w:r w:rsidRPr="000C008B">
        <w:rPr>
          <w:rFonts w:hint="eastAsia"/>
          <w:rtl/>
        </w:rPr>
        <w:t>ءَأَنتُم</w:t>
      </w:r>
      <w:r w:rsidRPr="000C008B">
        <w:rPr>
          <w:rFonts w:hint="cs"/>
          <w:rtl/>
        </w:rPr>
        <w:t>ۡ</w:t>
      </w:r>
      <w:r w:rsidRPr="000C008B">
        <w:rPr>
          <w:rtl/>
        </w:rPr>
        <w:t xml:space="preserve"> </w:t>
      </w:r>
      <w:r w:rsidRPr="000C008B">
        <w:rPr>
          <w:rFonts w:hint="eastAsia"/>
          <w:rtl/>
        </w:rPr>
        <w:t>تَز</w:t>
      </w:r>
      <w:r w:rsidRPr="000C008B">
        <w:rPr>
          <w:rFonts w:hint="cs"/>
          <w:rtl/>
        </w:rPr>
        <w:t>ۡ</w:t>
      </w:r>
      <w:r w:rsidRPr="000C008B">
        <w:rPr>
          <w:rFonts w:hint="eastAsia"/>
          <w:rtl/>
        </w:rPr>
        <w:t>رَعُونَهُ</w:t>
      </w:r>
      <w:r w:rsidRPr="000C008B">
        <w:rPr>
          <w:rFonts w:hint="cs"/>
          <w:rtl/>
        </w:rPr>
        <w:t>ۥٓ</w:t>
      </w:r>
      <w:r w:rsidRPr="000C008B">
        <w:rPr>
          <w:rtl/>
        </w:rPr>
        <w:t xml:space="preserve"> </w:t>
      </w:r>
      <w:r w:rsidRPr="000C008B">
        <w:rPr>
          <w:rFonts w:hint="eastAsia"/>
          <w:rtl/>
        </w:rPr>
        <w:t>أَم</w:t>
      </w:r>
      <w:r w:rsidRPr="000C008B">
        <w:rPr>
          <w:rFonts w:hint="cs"/>
          <w:rtl/>
        </w:rPr>
        <w:t>ۡ</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cs"/>
          <w:rtl/>
        </w:rPr>
        <w:t>ٱ</w:t>
      </w:r>
      <w:r w:rsidRPr="000C008B">
        <w:rPr>
          <w:rFonts w:hint="eastAsia"/>
          <w:rtl/>
        </w:rPr>
        <w:t>لزَّ</w:t>
      </w:r>
      <w:r w:rsidRPr="000C008B">
        <w:rPr>
          <w:rFonts w:hint="cs"/>
          <w:rtl/>
        </w:rPr>
        <w:t>ٰ</w:t>
      </w:r>
      <w:r w:rsidRPr="000C008B">
        <w:rPr>
          <w:rFonts w:hint="eastAsia"/>
          <w:rtl/>
        </w:rPr>
        <w:t>رِعُونَ</w:t>
      </w:r>
      <w:r w:rsidRPr="000C008B">
        <w:rPr>
          <w:rtl/>
        </w:rPr>
        <w:t xml:space="preserve"> </w:t>
      </w:r>
      <w:r w:rsidRPr="000C008B">
        <w:rPr>
          <w:rFonts w:hint="cs"/>
          <w:rtl/>
        </w:rPr>
        <w:t>٦٤</w:t>
      </w:r>
      <w:r w:rsidRPr="000C008B">
        <w:rPr>
          <w:rtl/>
        </w:rPr>
        <w:t xml:space="preserve"> </w:t>
      </w:r>
      <w:r w:rsidRPr="000C008B">
        <w:rPr>
          <w:rFonts w:hint="eastAsia"/>
          <w:rtl/>
        </w:rPr>
        <w:t>لَو</w:t>
      </w:r>
      <w:r w:rsidRPr="000C008B">
        <w:rPr>
          <w:rFonts w:hint="cs"/>
          <w:rtl/>
        </w:rPr>
        <w:t>ۡ</w:t>
      </w:r>
      <w:r w:rsidRPr="000C008B">
        <w:rPr>
          <w:rtl/>
        </w:rPr>
        <w:t xml:space="preserve"> </w:t>
      </w:r>
      <w:r w:rsidRPr="000C008B">
        <w:rPr>
          <w:rFonts w:hint="eastAsia"/>
          <w:rtl/>
        </w:rPr>
        <w:t>نَشَا</w:t>
      </w:r>
      <w:r w:rsidRPr="000C008B">
        <w:rPr>
          <w:rFonts w:hint="cs"/>
          <w:rtl/>
        </w:rPr>
        <w:t>ٓ</w:t>
      </w:r>
      <w:r w:rsidRPr="000C008B">
        <w:rPr>
          <w:rFonts w:hint="eastAsia"/>
          <w:rtl/>
        </w:rPr>
        <w:t>ءُ</w:t>
      </w:r>
      <w:r w:rsidRPr="000C008B">
        <w:rPr>
          <w:rtl/>
        </w:rPr>
        <w:t xml:space="preserve"> </w:t>
      </w:r>
      <w:r w:rsidRPr="000C008B">
        <w:rPr>
          <w:rFonts w:hint="eastAsia"/>
          <w:rtl/>
        </w:rPr>
        <w:t>لَجَعَل</w:t>
      </w:r>
      <w:r w:rsidRPr="000C008B">
        <w:rPr>
          <w:rFonts w:hint="cs"/>
          <w:rtl/>
        </w:rPr>
        <w:t>ۡ</w:t>
      </w:r>
      <w:r w:rsidRPr="000C008B">
        <w:rPr>
          <w:rFonts w:hint="eastAsia"/>
          <w:rtl/>
        </w:rPr>
        <w:t>نَ</w:t>
      </w:r>
      <w:r w:rsidRPr="000C008B">
        <w:rPr>
          <w:rFonts w:hint="cs"/>
          <w:rtl/>
        </w:rPr>
        <w:t>ٰ</w:t>
      </w:r>
      <w:r w:rsidRPr="000C008B">
        <w:rPr>
          <w:rFonts w:hint="eastAsia"/>
          <w:rtl/>
        </w:rPr>
        <w:t>هُ</w:t>
      </w:r>
      <w:r w:rsidRPr="000C008B">
        <w:rPr>
          <w:rtl/>
        </w:rPr>
        <w:t xml:space="preserve"> </w:t>
      </w:r>
      <w:r w:rsidRPr="000C008B">
        <w:rPr>
          <w:rFonts w:hint="eastAsia"/>
          <w:rtl/>
        </w:rPr>
        <w:t>حُطَ</w:t>
      </w:r>
      <w:r w:rsidRPr="000C008B">
        <w:rPr>
          <w:rFonts w:hint="cs"/>
          <w:rtl/>
        </w:rPr>
        <w:t>ٰ</w:t>
      </w:r>
      <w:r w:rsidRPr="000C008B">
        <w:rPr>
          <w:rFonts w:hint="eastAsia"/>
          <w:rtl/>
        </w:rPr>
        <w:t>م</w:t>
      </w:r>
      <w:r w:rsidRPr="000C008B">
        <w:rPr>
          <w:rFonts w:hint="cs"/>
          <w:rtl/>
        </w:rPr>
        <w:t>ٗ</w:t>
      </w:r>
      <w:r w:rsidRPr="000C008B">
        <w:rPr>
          <w:rFonts w:hint="eastAsia"/>
          <w:rtl/>
        </w:rPr>
        <w:t>ا</w:t>
      </w:r>
      <w:r w:rsidRPr="000C008B">
        <w:rPr>
          <w:rtl/>
        </w:rPr>
        <w:t xml:space="preserve"> </w:t>
      </w:r>
      <w:r w:rsidRPr="000C008B">
        <w:rPr>
          <w:rFonts w:hint="eastAsia"/>
          <w:rtl/>
        </w:rPr>
        <w:t>فَظَل</w:t>
      </w:r>
      <w:r w:rsidRPr="000C008B">
        <w:rPr>
          <w:rFonts w:hint="cs"/>
          <w:rtl/>
        </w:rPr>
        <w:t>ۡ</w:t>
      </w:r>
      <w:r w:rsidRPr="000C008B">
        <w:rPr>
          <w:rFonts w:hint="eastAsia"/>
          <w:rtl/>
        </w:rPr>
        <w:t>تُم</w:t>
      </w:r>
      <w:r w:rsidRPr="000C008B">
        <w:rPr>
          <w:rFonts w:hint="cs"/>
          <w:rtl/>
        </w:rPr>
        <w:t>ۡ</w:t>
      </w:r>
      <w:r w:rsidRPr="000C008B">
        <w:rPr>
          <w:rtl/>
        </w:rPr>
        <w:t xml:space="preserve"> </w:t>
      </w:r>
      <w:r w:rsidRPr="000C008B">
        <w:rPr>
          <w:rFonts w:hint="eastAsia"/>
          <w:rtl/>
        </w:rPr>
        <w:t>تَفَكَّهُونَ</w:t>
      </w:r>
      <w:r w:rsidRPr="000C008B">
        <w:rPr>
          <w:rtl/>
        </w:rPr>
        <w:t xml:space="preserve"> </w:t>
      </w:r>
      <w:r w:rsidRPr="000C008B">
        <w:rPr>
          <w:rFonts w:hint="cs"/>
          <w:rtl/>
        </w:rPr>
        <w:t>٦٥</w:t>
      </w:r>
      <w:r w:rsidRPr="000C008B">
        <w:rPr>
          <w:rtl/>
        </w:rPr>
        <w:t xml:space="preserve"> </w:t>
      </w:r>
      <w:r w:rsidRPr="000C008B">
        <w:rPr>
          <w:rFonts w:hint="eastAsia"/>
          <w:rtl/>
        </w:rPr>
        <w:t>إِنَّا</w:t>
      </w:r>
      <w:r w:rsidRPr="000C008B">
        <w:rPr>
          <w:rtl/>
        </w:rPr>
        <w:t xml:space="preserve"> </w:t>
      </w:r>
      <w:r w:rsidRPr="000C008B">
        <w:rPr>
          <w:rFonts w:hint="eastAsia"/>
          <w:rtl/>
        </w:rPr>
        <w:t>لَمُغ</w:t>
      </w:r>
      <w:r w:rsidRPr="000C008B">
        <w:rPr>
          <w:rFonts w:hint="cs"/>
          <w:rtl/>
        </w:rPr>
        <w:t>ۡ</w:t>
      </w:r>
      <w:r w:rsidRPr="000C008B">
        <w:rPr>
          <w:rFonts w:hint="eastAsia"/>
          <w:rtl/>
        </w:rPr>
        <w:t>رَمُونَ</w:t>
      </w:r>
      <w:r w:rsidRPr="000C008B">
        <w:rPr>
          <w:rtl/>
        </w:rPr>
        <w:t xml:space="preserve"> </w:t>
      </w:r>
      <w:r w:rsidRPr="000C008B">
        <w:rPr>
          <w:rFonts w:hint="cs"/>
          <w:rtl/>
        </w:rPr>
        <w:t>٦٦</w:t>
      </w:r>
      <w:r w:rsidRPr="000C008B">
        <w:rPr>
          <w:rtl/>
        </w:rPr>
        <w:t xml:space="preserve"> </w:t>
      </w:r>
      <w:r w:rsidRPr="000C008B">
        <w:rPr>
          <w:rFonts w:hint="eastAsia"/>
          <w:rtl/>
        </w:rPr>
        <w:t>بَل</w:t>
      </w:r>
      <w:r w:rsidRPr="000C008B">
        <w:rPr>
          <w:rFonts w:hint="cs"/>
          <w:rtl/>
        </w:rPr>
        <w:t>ۡ</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eastAsia"/>
          <w:rtl/>
        </w:rPr>
        <w:t>مَح</w:t>
      </w:r>
      <w:r w:rsidRPr="000C008B">
        <w:rPr>
          <w:rFonts w:hint="cs"/>
          <w:rtl/>
        </w:rPr>
        <w:t>ۡ</w:t>
      </w:r>
      <w:r w:rsidRPr="000C008B">
        <w:rPr>
          <w:rFonts w:hint="eastAsia"/>
          <w:rtl/>
        </w:rPr>
        <w:t>رُومُونَ</w:t>
      </w:r>
      <w:r w:rsidRPr="000C008B">
        <w:rPr>
          <w:rtl/>
        </w:rPr>
        <w:t xml:space="preserve"> </w:t>
      </w:r>
      <w:r w:rsidRPr="000C008B">
        <w:rPr>
          <w:rFonts w:hint="cs"/>
          <w:rtl/>
        </w:rPr>
        <w:t>٦٧</w:t>
      </w:r>
      <w:r w:rsidRPr="000C008B">
        <w:rPr>
          <w:rtl/>
        </w:rPr>
        <w:t xml:space="preserve"> </w:t>
      </w:r>
      <w:r w:rsidRPr="000C008B">
        <w:rPr>
          <w:rFonts w:hint="eastAsia"/>
          <w:rtl/>
        </w:rPr>
        <w:t>أَفَرَءَي</w:t>
      </w:r>
      <w:r w:rsidRPr="000C008B">
        <w:rPr>
          <w:rFonts w:hint="cs"/>
          <w:rtl/>
        </w:rPr>
        <w:t>ۡ</w:t>
      </w:r>
      <w:r w:rsidRPr="000C008B">
        <w:rPr>
          <w:rFonts w:hint="eastAsia"/>
          <w:rtl/>
        </w:rPr>
        <w:t>تُمُ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مَا</w:t>
      </w:r>
      <w:r w:rsidRPr="000C008B">
        <w:rPr>
          <w:rFonts w:hint="cs"/>
          <w:rtl/>
        </w:rPr>
        <w:t>ٓ</w:t>
      </w:r>
      <w:r w:rsidRPr="000C008B">
        <w:rPr>
          <w:rFonts w:hint="eastAsia"/>
          <w:rtl/>
        </w:rPr>
        <w:t>ءَ</w:t>
      </w:r>
      <w:r w:rsidRPr="000C008B">
        <w:rPr>
          <w:rtl/>
        </w:rPr>
        <w:t xml:space="preserve"> </w:t>
      </w:r>
      <w:r w:rsidRPr="000C008B">
        <w:rPr>
          <w:rFonts w:hint="cs"/>
          <w:rtl/>
        </w:rPr>
        <w:t>ٱ</w:t>
      </w:r>
      <w:r w:rsidRPr="000C008B">
        <w:rPr>
          <w:rFonts w:hint="eastAsia"/>
          <w:rtl/>
        </w:rPr>
        <w:t>لَّذِي</w:t>
      </w:r>
      <w:r w:rsidRPr="000C008B">
        <w:rPr>
          <w:rtl/>
        </w:rPr>
        <w:t xml:space="preserve"> </w:t>
      </w:r>
      <w:r w:rsidRPr="000C008B">
        <w:rPr>
          <w:rFonts w:hint="eastAsia"/>
          <w:rtl/>
        </w:rPr>
        <w:t>تَش</w:t>
      </w:r>
      <w:r w:rsidRPr="000C008B">
        <w:rPr>
          <w:rFonts w:hint="cs"/>
          <w:rtl/>
        </w:rPr>
        <w:t>ۡ</w:t>
      </w:r>
      <w:r w:rsidRPr="000C008B">
        <w:rPr>
          <w:rFonts w:hint="eastAsia"/>
          <w:rtl/>
        </w:rPr>
        <w:t>رَبُونَ</w:t>
      </w:r>
      <w:r w:rsidRPr="000C008B">
        <w:rPr>
          <w:rtl/>
        </w:rPr>
        <w:t xml:space="preserve"> </w:t>
      </w:r>
      <w:r w:rsidRPr="000C008B">
        <w:rPr>
          <w:rFonts w:hint="cs"/>
          <w:rtl/>
        </w:rPr>
        <w:t>٦٨</w:t>
      </w:r>
      <w:r w:rsidRPr="000C008B">
        <w:rPr>
          <w:rtl/>
        </w:rPr>
        <w:t xml:space="preserve"> </w:t>
      </w:r>
      <w:r w:rsidRPr="000C008B">
        <w:rPr>
          <w:rFonts w:hint="eastAsia"/>
          <w:rtl/>
        </w:rPr>
        <w:t>ءَأَنتُم</w:t>
      </w:r>
      <w:r w:rsidRPr="000C008B">
        <w:rPr>
          <w:rFonts w:hint="cs"/>
          <w:rtl/>
        </w:rPr>
        <w:t>ۡ</w:t>
      </w:r>
      <w:r w:rsidRPr="000C008B">
        <w:rPr>
          <w:rtl/>
        </w:rPr>
        <w:t xml:space="preserve"> </w:t>
      </w:r>
      <w:r w:rsidRPr="000C008B">
        <w:rPr>
          <w:rFonts w:hint="eastAsia"/>
          <w:rtl/>
        </w:rPr>
        <w:t>أَنزَل</w:t>
      </w:r>
      <w:r w:rsidRPr="000C008B">
        <w:rPr>
          <w:rFonts w:hint="cs"/>
          <w:rtl/>
        </w:rPr>
        <w:t>ۡ</w:t>
      </w:r>
      <w:r w:rsidRPr="000C008B">
        <w:rPr>
          <w:rFonts w:hint="eastAsia"/>
          <w:rtl/>
        </w:rPr>
        <w:t>تُمُوهُ</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مُز</w:t>
      </w:r>
      <w:r w:rsidRPr="000C008B">
        <w:rPr>
          <w:rFonts w:hint="cs"/>
          <w:rtl/>
        </w:rPr>
        <w:t>ۡ</w:t>
      </w:r>
      <w:r w:rsidRPr="000C008B">
        <w:rPr>
          <w:rFonts w:hint="eastAsia"/>
          <w:rtl/>
        </w:rPr>
        <w:t>نِ</w:t>
      </w:r>
      <w:r w:rsidRPr="000C008B">
        <w:rPr>
          <w:rtl/>
        </w:rPr>
        <w:t xml:space="preserve"> </w:t>
      </w:r>
      <w:r w:rsidRPr="000C008B">
        <w:rPr>
          <w:rFonts w:hint="eastAsia"/>
          <w:rtl/>
        </w:rPr>
        <w:t>أَم</w:t>
      </w:r>
      <w:r w:rsidRPr="000C008B">
        <w:rPr>
          <w:rFonts w:hint="cs"/>
          <w:rtl/>
        </w:rPr>
        <w:t>ۡ</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مُنزِلُونَ</w:t>
      </w:r>
      <w:r w:rsidRPr="000C008B">
        <w:rPr>
          <w:rtl/>
        </w:rPr>
        <w:t xml:space="preserve"> </w:t>
      </w:r>
      <w:r w:rsidRPr="000C008B">
        <w:rPr>
          <w:rFonts w:hint="cs"/>
          <w:rtl/>
        </w:rPr>
        <w:t>٦٩</w:t>
      </w:r>
      <w:r w:rsidRPr="000C008B">
        <w:rPr>
          <w:rtl/>
        </w:rPr>
        <w:t xml:space="preserve"> </w:t>
      </w:r>
      <w:r w:rsidRPr="000C008B">
        <w:rPr>
          <w:rFonts w:hint="eastAsia"/>
          <w:rtl/>
        </w:rPr>
        <w:t>لَو</w:t>
      </w:r>
      <w:r w:rsidRPr="000C008B">
        <w:rPr>
          <w:rFonts w:hint="cs"/>
          <w:rtl/>
        </w:rPr>
        <w:t>ۡ</w:t>
      </w:r>
      <w:r w:rsidRPr="000C008B">
        <w:rPr>
          <w:rtl/>
        </w:rPr>
        <w:t xml:space="preserve"> </w:t>
      </w:r>
      <w:r w:rsidRPr="000C008B">
        <w:rPr>
          <w:rFonts w:hint="eastAsia"/>
          <w:rtl/>
        </w:rPr>
        <w:t>نَشَا</w:t>
      </w:r>
      <w:r w:rsidRPr="000C008B">
        <w:rPr>
          <w:rFonts w:hint="cs"/>
          <w:rtl/>
        </w:rPr>
        <w:t>ٓ</w:t>
      </w:r>
      <w:r w:rsidRPr="000C008B">
        <w:rPr>
          <w:rFonts w:hint="eastAsia"/>
          <w:rtl/>
        </w:rPr>
        <w:t>ءُ</w:t>
      </w:r>
      <w:r w:rsidRPr="000C008B">
        <w:rPr>
          <w:rtl/>
        </w:rPr>
        <w:t xml:space="preserve"> </w:t>
      </w:r>
      <w:r w:rsidRPr="000C008B">
        <w:rPr>
          <w:rFonts w:hint="eastAsia"/>
          <w:rtl/>
        </w:rPr>
        <w:t>جَعَل</w:t>
      </w:r>
      <w:r w:rsidRPr="000C008B">
        <w:rPr>
          <w:rFonts w:hint="cs"/>
          <w:rtl/>
        </w:rPr>
        <w:t>ۡ</w:t>
      </w:r>
      <w:r w:rsidRPr="000C008B">
        <w:rPr>
          <w:rFonts w:hint="eastAsia"/>
          <w:rtl/>
        </w:rPr>
        <w:t>نَ</w:t>
      </w:r>
      <w:r w:rsidRPr="000C008B">
        <w:rPr>
          <w:rFonts w:hint="cs"/>
          <w:rtl/>
        </w:rPr>
        <w:t>ٰ</w:t>
      </w:r>
      <w:r w:rsidRPr="000C008B">
        <w:rPr>
          <w:rFonts w:hint="eastAsia"/>
          <w:rtl/>
        </w:rPr>
        <w:t>هُ</w:t>
      </w:r>
      <w:r w:rsidRPr="000C008B">
        <w:rPr>
          <w:rtl/>
        </w:rPr>
        <w:t xml:space="preserve"> </w:t>
      </w:r>
      <w:r w:rsidRPr="000C008B">
        <w:rPr>
          <w:rFonts w:hint="eastAsia"/>
          <w:rtl/>
        </w:rPr>
        <w:t>أُجَاج</w:t>
      </w:r>
      <w:r w:rsidRPr="000C008B">
        <w:rPr>
          <w:rFonts w:hint="cs"/>
          <w:rtl/>
        </w:rPr>
        <w:t>ٗ</w:t>
      </w:r>
      <w:r w:rsidRPr="000C008B">
        <w:rPr>
          <w:rFonts w:hint="eastAsia"/>
          <w:rtl/>
        </w:rPr>
        <w:t>ا</w:t>
      </w:r>
      <w:r w:rsidRPr="000C008B">
        <w:rPr>
          <w:rtl/>
        </w:rPr>
        <w:t xml:space="preserve"> </w:t>
      </w:r>
      <w:r w:rsidRPr="000C008B">
        <w:rPr>
          <w:rFonts w:hint="eastAsia"/>
          <w:rtl/>
        </w:rPr>
        <w:t>فَلَو</w:t>
      </w:r>
      <w:r w:rsidRPr="000C008B">
        <w:rPr>
          <w:rFonts w:hint="cs"/>
          <w:rtl/>
        </w:rPr>
        <w:t>ۡ</w:t>
      </w:r>
      <w:r w:rsidRPr="000C008B">
        <w:rPr>
          <w:rFonts w:hint="eastAsia"/>
          <w:rtl/>
        </w:rPr>
        <w:t>لَا</w:t>
      </w:r>
      <w:r w:rsidRPr="000C008B">
        <w:rPr>
          <w:rtl/>
        </w:rPr>
        <w:t xml:space="preserve"> </w:t>
      </w:r>
      <w:r w:rsidRPr="000C008B">
        <w:rPr>
          <w:rFonts w:hint="eastAsia"/>
          <w:rtl/>
        </w:rPr>
        <w:t>تَش</w:t>
      </w:r>
      <w:r w:rsidRPr="000C008B">
        <w:rPr>
          <w:rFonts w:hint="cs"/>
          <w:rtl/>
        </w:rPr>
        <w:t>ۡ</w:t>
      </w:r>
      <w:r w:rsidRPr="000C008B">
        <w:rPr>
          <w:rFonts w:hint="eastAsia"/>
          <w:rtl/>
        </w:rPr>
        <w:t>كُرُونَ</w:t>
      </w:r>
      <w:r w:rsidRPr="000C008B">
        <w:rPr>
          <w:rtl/>
        </w:rPr>
        <w:t xml:space="preserve"> </w:t>
      </w:r>
      <w:r w:rsidRPr="000C008B">
        <w:rPr>
          <w:rFonts w:hint="cs"/>
          <w:rtl/>
        </w:rPr>
        <w:t>٧٠</w:t>
      </w:r>
      <w:r w:rsidRPr="000C008B">
        <w:rPr>
          <w:rtl/>
        </w:rPr>
        <w:t xml:space="preserve"> </w:t>
      </w:r>
      <w:r w:rsidRPr="000C008B">
        <w:rPr>
          <w:rFonts w:hint="eastAsia"/>
          <w:rtl/>
        </w:rPr>
        <w:t>أَفَرَءَي</w:t>
      </w:r>
      <w:r w:rsidRPr="000C008B">
        <w:rPr>
          <w:rFonts w:hint="cs"/>
          <w:rtl/>
        </w:rPr>
        <w:t>ۡ</w:t>
      </w:r>
      <w:r w:rsidRPr="000C008B">
        <w:rPr>
          <w:rFonts w:hint="eastAsia"/>
          <w:rtl/>
        </w:rPr>
        <w:t>تُمُ</w:t>
      </w:r>
      <w:r w:rsidRPr="000C008B">
        <w:rPr>
          <w:rtl/>
        </w:rPr>
        <w:t xml:space="preserve"> </w:t>
      </w:r>
      <w:r w:rsidRPr="000C008B">
        <w:rPr>
          <w:rFonts w:hint="cs"/>
          <w:rtl/>
        </w:rPr>
        <w:t>ٱ</w:t>
      </w:r>
      <w:r w:rsidRPr="000C008B">
        <w:rPr>
          <w:rFonts w:hint="eastAsia"/>
          <w:rtl/>
        </w:rPr>
        <w:t>لنَّارَ</w:t>
      </w:r>
      <w:r w:rsidRPr="000C008B">
        <w:rPr>
          <w:rtl/>
        </w:rPr>
        <w:t xml:space="preserve"> </w:t>
      </w:r>
      <w:r w:rsidRPr="000C008B">
        <w:rPr>
          <w:rFonts w:hint="cs"/>
          <w:rtl/>
        </w:rPr>
        <w:t>ٱ</w:t>
      </w:r>
      <w:r w:rsidRPr="000C008B">
        <w:rPr>
          <w:rFonts w:hint="eastAsia"/>
          <w:rtl/>
        </w:rPr>
        <w:t>لَّتِي</w:t>
      </w:r>
      <w:r w:rsidRPr="000C008B">
        <w:rPr>
          <w:rtl/>
        </w:rPr>
        <w:t xml:space="preserve"> </w:t>
      </w:r>
      <w:r w:rsidRPr="000C008B">
        <w:rPr>
          <w:rFonts w:hint="eastAsia"/>
          <w:rtl/>
        </w:rPr>
        <w:t>تُورُونَ</w:t>
      </w:r>
      <w:r w:rsidRPr="000C008B">
        <w:rPr>
          <w:rtl/>
        </w:rPr>
        <w:t xml:space="preserve"> </w:t>
      </w:r>
      <w:r w:rsidRPr="000C008B">
        <w:rPr>
          <w:rFonts w:hint="cs"/>
          <w:rtl/>
        </w:rPr>
        <w:t>٧١</w:t>
      </w:r>
      <w:r w:rsidRPr="000C008B">
        <w:rPr>
          <w:rtl/>
        </w:rPr>
        <w:t xml:space="preserve"> </w:t>
      </w:r>
      <w:r w:rsidRPr="000C008B">
        <w:rPr>
          <w:rFonts w:hint="eastAsia"/>
          <w:rtl/>
        </w:rPr>
        <w:t>ءَأَنتُم</w:t>
      </w:r>
      <w:r w:rsidRPr="000C008B">
        <w:rPr>
          <w:rFonts w:hint="cs"/>
          <w:rtl/>
        </w:rPr>
        <w:t>ۡ</w:t>
      </w:r>
      <w:r w:rsidRPr="000C008B">
        <w:rPr>
          <w:rtl/>
        </w:rPr>
        <w:t xml:space="preserve"> </w:t>
      </w:r>
      <w:r w:rsidRPr="000C008B">
        <w:rPr>
          <w:rFonts w:hint="eastAsia"/>
          <w:rtl/>
        </w:rPr>
        <w:t>أَنشَأ</w:t>
      </w:r>
      <w:r w:rsidRPr="000C008B">
        <w:rPr>
          <w:rFonts w:hint="cs"/>
          <w:rtl/>
        </w:rPr>
        <w:t>ۡ</w:t>
      </w:r>
      <w:r w:rsidRPr="000C008B">
        <w:rPr>
          <w:rFonts w:hint="eastAsia"/>
          <w:rtl/>
        </w:rPr>
        <w:t>تُم</w:t>
      </w:r>
      <w:r w:rsidRPr="000C008B">
        <w:rPr>
          <w:rFonts w:hint="cs"/>
          <w:rtl/>
        </w:rPr>
        <w:t>ۡ</w:t>
      </w:r>
      <w:r w:rsidRPr="000C008B">
        <w:rPr>
          <w:rtl/>
        </w:rPr>
        <w:t xml:space="preserve"> </w:t>
      </w:r>
      <w:r w:rsidRPr="000C008B">
        <w:rPr>
          <w:rFonts w:hint="eastAsia"/>
          <w:rtl/>
        </w:rPr>
        <w:t>شَجَرَتَهَا</w:t>
      </w:r>
      <w:r w:rsidRPr="000C008B">
        <w:rPr>
          <w:rFonts w:hint="cs"/>
          <w:rtl/>
        </w:rPr>
        <w:t>ٓ</w:t>
      </w:r>
      <w:r w:rsidRPr="000C008B">
        <w:rPr>
          <w:rtl/>
        </w:rPr>
        <w:t xml:space="preserve"> </w:t>
      </w:r>
      <w:r w:rsidRPr="000C008B">
        <w:rPr>
          <w:rFonts w:hint="eastAsia"/>
          <w:rtl/>
        </w:rPr>
        <w:t>أَم</w:t>
      </w:r>
      <w:r w:rsidRPr="000C008B">
        <w:rPr>
          <w:rFonts w:hint="cs"/>
          <w:rtl/>
        </w:rPr>
        <w:t>ۡ</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مُنشِ‍</w:t>
      </w:r>
      <w:r w:rsidRPr="000C008B">
        <w:rPr>
          <w:rFonts w:hint="cs"/>
          <w:rtl/>
        </w:rPr>
        <w:t>ٔ</w:t>
      </w:r>
      <w:r w:rsidRPr="000C008B">
        <w:rPr>
          <w:rFonts w:hint="eastAsia"/>
          <w:rtl/>
        </w:rPr>
        <w:t>ُونَ</w:t>
      </w:r>
      <w:r w:rsidRPr="000C008B">
        <w:rPr>
          <w:rtl/>
        </w:rPr>
        <w:t xml:space="preserve"> </w:t>
      </w:r>
      <w:r w:rsidRPr="000C008B">
        <w:rPr>
          <w:rFonts w:hint="cs"/>
          <w:rtl/>
        </w:rPr>
        <w:t>٧٢</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eastAsia"/>
          <w:rtl/>
        </w:rPr>
        <w:t>جَعَل</w:t>
      </w:r>
      <w:r w:rsidRPr="000C008B">
        <w:rPr>
          <w:rFonts w:hint="cs"/>
          <w:rtl/>
        </w:rPr>
        <w:t>ۡ</w:t>
      </w:r>
      <w:r w:rsidRPr="000C008B">
        <w:rPr>
          <w:rFonts w:hint="eastAsia"/>
          <w:rtl/>
        </w:rPr>
        <w:t>نَ</w:t>
      </w:r>
      <w:r w:rsidRPr="000C008B">
        <w:rPr>
          <w:rFonts w:hint="cs"/>
          <w:rtl/>
        </w:rPr>
        <w:t>ٰ</w:t>
      </w:r>
      <w:r w:rsidRPr="000C008B">
        <w:rPr>
          <w:rFonts w:hint="eastAsia"/>
          <w:rtl/>
        </w:rPr>
        <w:t>هَا</w:t>
      </w:r>
      <w:r w:rsidRPr="000C008B">
        <w:rPr>
          <w:rtl/>
        </w:rPr>
        <w:t xml:space="preserve"> </w:t>
      </w:r>
      <w:r w:rsidRPr="000C008B">
        <w:rPr>
          <w:rFonts w:hint="eastAsia"/>
          <w:rtl/>
        </w:rPr>
        <w:t>تَذ</w:t>
      </w:r>
      <w:r w:rsidRPr="000C008B">
        <w:rPr>
          <w:rFonts w:hint="cs"/>
          <w:rtl/>
        </w:rPr>
        <w:t>ۡ</w:t>
      </w:r>
      <w:r w:rsidRPr="000C008B">
        <w:rPr>
          <w:rFonts w:hint="eastAsia"/>
          <w:rtl/>
        </w:rPr>
        <w:t>كِرَة</w:t>
      </w:r>
      <w:r w:rsidRPr="000C008B">
        <w:rPr>
          <w:rFonts w:hint="cs"/>
          <w:rtl/>
        </w:rPr>
        <w:t>ٗ</w:t>
      </w:r>
      <w:r w:rsidRPr="000C008B">
        <w:rPr>
          <w:rtl/>
        </w:rPr>
        <w:t xml:space="preserve"> </w:t>
      </w:r>
      <w:r w:rsidRPr="000C008B">
        <w:rPr>
          <w:rFonts w:hint="eastAsia"/>
          <w:rtl/>
        </w:rPr>
        <w:t>وَمَتَ</w:t>
      </w:r>
      <w:r w:rsidRPr="000C008B">
        <w:rPr>
          <w:rFonts w:hint="cs"/>
          <w:rtl/>
        </w:rPr>
        <w:t>ٰ</w:t>
      </w:r>
      <w:r w:rsidRPr="000C008B">
        <w:rPr>
          <w:rFonts w:hint="eastAsia"/>
          <w:rtl/>
        </w:rPr>
        <w:t>ع</w:t>
      </w:r>
      <w:r w:rsidRPr="000C008B">
        <w:rPr>
          <w:rFonts w:hint="cs"/>
          <w:rtl/>
        </w:rPr>
        <w:t>ٗ</w:t>
      </w:r>
      <w:r w:rsidRPr="000C008B">
        <w:rPr>
          <w:rFonts w:hint="eastAsia"/>
          <w:rtl/>
        </w:rPr>
        <w:t>ا</w:t>
      </w:r>
      <w:r w:rsidRPr="000C008B">
        <w:rPr>
          <w:rtl/>
        </w:rPr>
        <w:t xml:space="preserve"> </w:t>
      </w:r>
      <w:r w:rsidRPr="000C008B">
        <w:rPr>
          <w:rFonts w:hint="eastAsia"/>
          <w:rtl/>
        </w:rPr>
        <w:t>لِّل</w:t>
      </w:r>
      <w:r w:rsidRPr="000C008B">
        <w:rPr>
          <w:rFonts w:hint="cs"/>
          <w:rtl/>
        </w:rPr>
        <w:t>ۡ</w:t>
      </w:r>
      <w:r w:rsidRPr="000C008B">
        <w:rPr>
          <w:rFonts w:hint="eastAsia"/>
          <w:rtl/>
        </w:rPr>
        <w:t>مُق</w:t>
      </w:r>
      <w:r w:rsidRPr="000C008B">
        <w:rPr>
          <w:rFonts w:hint="cs"/>
          <w:rtl/>
        </w:rPr>
        <w:t>ۡ</w:t>
      </w:r>
      <w:r w:rsidRPr="000C008B">
        <w:rPr>
          <w:rFonts w:hint="eastAsia"/>
          <w:rtl/>
        </w:rPr>
        <w:t>وِينَ</w:t>
      </w:r>
      <w:r w:rsidRPr="000C008B">
        <w:rPr>
          <w:rtl/>
        </w:rPr>
        <w:t xml:space="preserve"> </w:t>
      </w:r>
      <w:r w:rsidRPr="000C008B">
        <w:rPr>
          <w:rFonts w:hint="cs"/>
          <w:rtl/>
        </w:rPr>
        <w:t>٧٣</w:t>
      </w:r>
      <w:r w:rsidRPr="000C008B">
        <w:rPr>
          <w:rtl/>
        </w:rPr>
        <w:t xml:space="preserve"> </w:t>
      </w:r>
      <w:r w:rsidRPr="000C008B">
        <w:rPr>
          <w:rFonts w:hint="eastAsia"/>
          <w:rtl/>
        </w:rPr>
        <w:t>فَسَبِّح</w:t>
      </w:r>
      <w:r w:rsidRPr="000C008B">
        <w:rPr>
          <w:rFonts w:hint="cs"/>
          <w:rtl/>
        </w:rPr>
        <w:t>ۡ</w:t>
      </w:r>
      <w:r w:rsidRPr="000C008B">
        <w:rPr>
          <w:rtl/>
        </w:rPr>
        <w:t xml:space="preserve"> </w:t>
      </w:r>
      <w:r w:rsidRPr="000C008B">
        <w:rPr>
          <w:rFonts w:hint="eastAsia"/>
          <w:rtl/>
        </w:rPr>
        <w:t>بِ</w:t>
      </w:r>
      <w:r w:rsidRPr="000C008B">
        <w:rPr>
          <w:rFonts w:hint="cs"/>
          <w:rtl/>
        </w:rPr>
        <w:t>ٱ</w:t>
      </w:r>
      <w:r w:rsidRPr="000C008B">
        <w:rPr>
          <w:rFonts w:hint="eastAsia"/>
          <w:rtl/>
        </w:rPr>
        <w:t>س</w:t>
      </w:r>
      <w:r w:rsidRPr="000C008B">
        <w:rPr>
          <w:rFonts w:hint="cs"/>
          <w:rtl/>
        </w:rPr>
        <w:t>ۡ</w:t>
      </w:r>
      <w:r w:rsidRPr="000C008B">
        <w:rPr>
          <w:rFonts w:hint="eastAsia"/>
          <w:rtl/>
        </w:rPr>
        <w:t>مِ</w:t>
      </w:r>
      <w:r w:rsidRPr="000C008B">
        <w:rPr>
          <w:rtl/>
        </w:rPr>
        <w:t xml:space="preserve"> </w:t>
      </w:r>
      <w:r w:rsidRPr="000C008B">
        <w:rPr>
          <w:rFonts w:hint="eastAsia"/>
          <w:rtl/>
        </w:rPr>
        <w:t>رَبِّكَ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٧٤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[الوا</w:t>
      </w:r>
      <w:r w:rsidRPr="00D14940">
        <w:rPr>
          <w:rStyle w:val="Char6"/>
          <w:rtl/>
        </w:rPr>
        <w:t>قعة</w:t>
      </w:r>
      <w:r w:rsidRPr="00D14940">
        <w:rPr>
          <w:rStyle w:val="Char6"/>
          <w:rFonts w:hint="cs"/>
          <w:rtl/>
        </w:rPr>
        <w:t>: 58-74].</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آیا درباره‌ی نطفه‌ای که (به رحم زنان) می‌جهانید، اندیشیده‌اید و دقت کرده‌اید؟ آیا شما آن را می‌آفرینید، و یا ما آن را می‌آفرینیم؟ ما در میان شما مرگ را مقدر و معین ساخته‌ایم و هرگز بر ما پیشی گرفته نمی‌شود</w:t>
      </w:r>
      <w:r w:rsidRPr="00D14940">
        <w:rPr>
          <w:rStyle w:val="Char4"/>
          <w:rFonts w:hint="cs"/>
          <w:rtl/>
        </w:rPr>
        <w:t>.</w:t>
      </w:r>
      <w:r w:rsidRPr="000C008B">
        <w:rPr>
          <w:rFonts w:hint="cs"/>
          <w:rtl/>
        </w:rPr>
        <w:t xml:space="preserve"> هدف (از قانون مرگ) این است که گروهی از شما را ببریم و گروه دیگری را جای آن بیاوریم و شما را در جهانی که نمی‌دانید، آفرینش تازه ببخشیم</w:t>
      </w:r>
      <w:r w:rsidRPr="00D14940">
        <w:rPr>
          <w:rStyle w:val="Char4"/>
          <w:rFonts w:hint="cs"/>
          <w:rtl/>
        </w:rPr>
        <w:t>.</w:t>
      </w:r>
      <w:r w:rsidRPr="000C008B">
        <w:rPr>
          <w:rFonts w:hint="cs"/>
          <w:rtl/>
        </w:rPr>
        <w:t xml:space="preserve"> شما که پیدایش نخستین (این جهان را دیده‌اید، و آن را لمس و اوضاع آن را) دانسته‌اید، پس چرا یادآور نمی‌گردید</w:t>
      </w:r>
      <w:r w:rsidRPr="00D14940">
        <w:rPr>
          <w:rStyle w:val="Char4"/>
          <w:rFonts w:hint="cs"/>
          <w:rtl/>
        </w:rPr>
        <w:t>.</w:t>
      </w:r>
      <w:r w:rsidRPr="000C008B">
        <w:rPr>
          <w:rFonts w:hint="cs"/>
          <w:rtl/>
        </w:rPr>
        <w:t xml:space="preserve"> آیا هیچ درباره‌ی آنچه کشت می‌کنید اندیشیده‌اید؟ آیا شما آن را می‌رویانید، یا ما می‌رویانیم؟ اگر بخواهیم کشتزار را به گیاه خشک و پرپر شده‌ای تبدیل می‌گردانیم، به گونه‌ای که شما از آن در شگفت بمانید (خواهید گفت:) ما واقعاً زیانمندیم! بلکه ما به کلی بی‌نصیب و بی‌بهره هستیم! آیا هیچ درباره‌ی آبی که می‌نوشید، اندیشیده‌اید؟ آیا شما آب را از ابر پایین می‌آورید، یا ما آن را فرود می‌آوریم؟ اگر ما بخواهیم این آب (شیرین و گوارا) را تلخ و شور می‌گردانیم</w:t>
      </w:r>
      <w:r w:rsidRPr="00D14940">
        <w:rPr>
          <w:rStyle w:val="Char4"/>
          <w:rFonts w:hint="cs"/>
          <w:rtl/>
        </w:rPr>
        <w:t>.</w:t>
      </w:r>
      <w:r w:rsidRPr="000C008B">
        <w:rPr>
          <w:rFonts w:hint="cs"/>
          <w:rtl/>
        </w:rPr>
        <w:t xml:space="preserve"> پس چرا نباید سپاسگزاری کنید؟ آیا هیچ درباره‌ی آتشی که بر می‌افروزید، اندیشیده‌اید؟ آیا شما، در آغاز این آتش را پدیدار کرده‌اید، یا این که ما پدید آورندگان آن هستیم؟ ما آن را وسیله‌ی یادآوری (قدرت خدا) و وسیله‌ی زندگی اقویا و فقرا نموده‌ایم</w:t>
      </w:r>
      <w:r w:rsidRPr="00D14940">
        <w:rPr>
          <w:rStyle w:val="Char4"/>
          <w:rFonts w:hint="cs"/>
          <w:rtl/>
        </w:rPr>
        <w:t>.</w:t>
      </w:r>
      <w:r w:rsidRPr="000C008B">
        <w:rPr>
          <w:rFonts w:hint="cs"/>
          <w:rtl/>
        </w:rPr>
        <w:t xml:space="preserve"> حال که چنین است نام پروردگار بزرگوار خود را ورد زبان ساز</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2"/>
          <w:rtl/>
        </w:rPr>
      </w:pPr>
      <w:r w:rsidRPr="000C008B">
        <w:rPr>
          <w:rStyle w:val="Char4"/>
          <w:rFonts w:hint="cs"/>
          <w:spacing w:val="-2"/>
          <w:rtl/>
        </w:rPr>
        <w:t>بنگر که چگونه عظمت افعال خداوندی در آیه تو را با خود به پیش می‌برد، آن هم با اسلوبی اعجازگونه و بیانی زیبا. و تمامی این نشانه‌ها به گونه‌ای است که عقل بشری از ادراک آن ناتوان بوده و بیان از تعبیر آن باز می‌ماند. با وجود آشکار بودن این آیات، اما آدمی از احاطه‌ی بدان ناتوان است و همگی نشانه‌هایی از عظمت خداوند سبحان هستند، آیا شایسته نیست که بعد از خواندن این آیات قلبت از عظمت خداوند پرگردد و خاشعانه در برابرش ایستاده و در برابر عظمتش سجده نمایی؟</w:t>
      </w:r>
    </w:p>
    <w:p w:rsidR="000C008B" w:rsidRDefault="00D14940" w:rsidP="00AD7F67">
      <w:pPr>
        <w:tabs>
          <w:tab w:val="right" w:pos="7031"/>
        </w:tabs>
        <w:ind w:firstLine="284"/>
        <w:jc w:val="both"/>
        <w:rPr>
          <w:rFonts w:ascii="B Lotus" w:hAnsi="B Lotus" w:cs="Traditional Arabic"/>
          <w:rtl/>
          <w:lang w:bidi="fa-IR"/>
        </w:rPr>
      </w:pPr>
      <w:r w:rsidRPr="00676945">
        <w:rPr>
          <w:rStyle w:val="Char4"/>
          <w:rFonts w:hint="cs"/>
          <w:rtl/>
        </w:rPr>
        <w:t>چهارم، کلام خداوند که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فَلَو</w:t>
      </w:r>
      <w:r w:rsidRPr="000C008B">
        <w:rPr>
          <w:rFonts w:hint="cs"/>
          <w:rtl/>
        </w:rPr>
        <w:t>ۡ</w:t>
      </w:r>
      <w:r w:rsidRPr="000C008B">
        <w:rPr>
          <w:rFonts w:hint="eastAsia"/>
          <w:rtl/>
        </w:rPr>
        <w:t>لَا</w:t>
      </w:r>
      <w:r w:rsidRPr="000C008B">
        <w:rPr>
          <w:rFonts w:hint="cs"/>
          <w:rtl/>
        </w:rPr>
        <w:t>ٓ</w:t>
      </w:r>
      <w:r w:rsidRPr="000C008B">
        <w:rPr>
          <w:rtl/>
        </w:rPr>
        <w:t xml:space="preserve"> </w:t>
      </w:r>
      <w:r w:rsidRPr="000C008B">
        <w:rPr>
          <w:rFonts w:hint="eastAsia"/>
          <w:rtl/>
        </w:rPr>
        <w:t>إِذَا</w:t>
      </w:r>
      <w:r w:rsidRPr="000C008B">
        <w:rPr>
          <w:rtl/>
        </w:rPr>
        <w:t xml:space="preserve"> </w:t>
      </w:r>
      <w:r w:rsidRPr="000C008B">
        <w:rPr>
          <w:rFonts w:hint="eastAsia"/>
          <w:rtl/>
        </w:rPr>
        <w:t>بَلَغَتِ</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حُل</w:t>
      </w:r>
      <w:r w:rsidRPr="000C008B">
        <w:rPr>
          <w:rFonts w:hint="cs"/>
          <w:rtl/>
        </w:rPr>
        <w:t>ۡ</w:t>
      </w:r>
      <w:r w:rsidRPr="000C008B">
        <w:rPr>
          <w:rFonts w:hint="eastAsia"/>
          <w:rtl/>
        </w:rPr>
        <w:t>قُومَ</w:t>
      </w:r>
      <w:r w:rsidRPr="000C008B">
        <w:rPr>
          <w:rtl/>
        </w:rPr>
        <w:t xml:space="preserve"> </w:t>
      </w:r>
      <w:r w:rsidRPr="000C008B">
        <w:rPr>
          <w:rFonts w:hint="cs"/>
          <w:rtl/>
        </w:rPr>
        <w:t>٨٣</w:t>
      </w:r>
      <w:r w:rsidRPr="000C008B">
        <w:rPr>
          <w:rtl/>
        </w:rPr>
        <w:t xml:space="preserve"> </w:t>
      </w:r>
      <w:r w:rsidRPr="000C008B">
        <w:rPr>
          <w:rFonts w:hint="eastAsia"/>
          <w:rtl/>
        </w:rPr>
        <w:t>وَأَنتُم</w:t>
      </w:r>
      <w:r w:rsidRPr="000C008B">
        <w:rPr>
          <w:rFonts w:hint="cs"/>
          <w:rtl/>
        </w:rPr>
        <w:t>ۡ</w:t>
      </w:r>
      <w:r w:rsidRPr="000C008B">
        <w:rPr>
          <w:rtl/>
        </w:rPr>
        <w:t xml:space="preserve"> </w:t>
      </w:r>
      <w:r w:rsidRPr="000C008B">
        <w:rPr>
          <w:rFonts w:hint="eastAsia"/>
          <w:rtl/>
        </w:rPr>
        <w:t>حِينَئِذ</w:t>
      </w:r>
      <w:r w:rsidRPr="000C008B">
        <w:rPr>
          <w:rFonts w:hint="cs"/>
          <w:rtl/>
        </w:rPr>
        <w:t>ٖ</w:t>
      </w:r>
      <w:r w:rsidRPr="000C008B">
        <w:rPr>
          <w:rtl/>
        </w:rPr>
        <w:t xml:space="preserve"> </w:t>
      </w:r>
      <w:r w:rsidRPr="000C008B">
        <w:rPr>
          <w:rFonts w:hint="eastAsia"/>
          <w:rtl/>
        </w:rPr>
        <w:t>تَنظُرُونَ</w:t>
      </w:r>
      <w:r w:rsidRPr="000C008B">
        <w:rPr>
          <w:rtl/>
        </w:rPr>
        <w:t xml:space="preserve"> </w:t>
      </w:r>
      <w:r w:rsidRPr="000C008B">
        <w:rPr>
          <w:rFonts w:hint="cs"/>
          <w:rtl/>
        </w:rPr>
        <w:t>٨٤</w:t>
      </w:r>
      <w:r w:rsidRPr="000C008B">
        <w:rPr>
          <w:rtl/>
        </w:rPr>
        <w:t xml:space="preserve"> </w:t>
      </w:r>
      <w:r w:rsidRPr="000C008B">
        <w:rPr>
          <w:rFonts w:hint="eastAsia"/>
          <w:rtl/>
        </w:rPr>
        <w:t>وَنَح</w:t>
      </w:r>
      <w:r w:rsidRPr="000C008B">
        <w:rPr>
          <w:rFonts w:hint="cs"/>
          <w:rtl/>
        </w:rPr>
        <w:t>ۡ</w:t>
      </w:r>
      <w:r w:rsidRPr="000C008B">
        <w:rPr>
          <w:rFonts w:hint="eastAsia"/>
          <w:rtl/>
        </w:rPr>
        <w:t>نُ</w:t>
      </w:r>
      <w:r w:rsidRPr="000C008B">
        <w:rPr>
          <w:rtl/>
        </w:rPr>
        <w:t xml:space="preserve"> </w:t>
      </w:r>
      <w:r w:rsidRPr="000C008B">
        <w:rPr>
          <w:rFonts w:hint="eastAsia"/>
          <w:rtl/>
        </w:rPr>
        <w:t>أَق</w:t>
      </w:r>
      <w:r w:rsidRPr="000C008B">
        <w:rPr>
          <w:rFonts w:hint="cs"/>
          <w:rtl/>
        </w:rPr>
        <w:t>ۡ</w:t>
      </w:r>
      <w:r w:rsidRPr="000C008B">
        <w:rPr>
          <w:rFonts w:hint="eastAsia"/>
          <w:rtl/>
        </w:rPr>
        <w:t>رَبُ</w:t>
      </w:r>
      <w:r w:rsidRPr="000C008B">
        <w:rPr>
          <w:rtl/>
        </w:rPr>
        <w:t xml:space="preserve"> </w:t>
      </w:r>
      <w:r w:rsidRPr="000C008B">
        <w:rPr>
          <w:rFonts w:hint="eastAsia"/>
          <w:rtl/>
        </w:rPr>
        <w:t>إِلَي</w:t>
      </w:r>
      <w:r w:rsidRPr="000C008B">
        <w:rPr>
          <w:rFonts w:hint="cs"/>
          <w:rtl/>
        </w:rPr>
        <w:t>ۡ</w:t>
      </w:r>
      <w:r w:rsidRPr="000C008B">
        <w:rPr>
          <w:rFonts w:hint="eastAsia"/>
          <w:rtl/>
        </w:rPr>
        <w:t>هِ</w:t>
      </w:r>
      <w:r w:rsidRPr="000C008B">
        <w:rPr>
          <w:rtl/>
        </w:rPr>
        <w:t xml:space="preserve"> </w:t>
      </w:r>
      <w:r w:rsidRPr="000C008B">
        <w:rPr>
          <w:rFonts w:hint="eastAsia"/>
          <w:rtl/>
        </w:rPr>
        <w:t>مِنكُم</w:t>
      </w:r>
      <w:r w:rsidRPr="000C008B">
        <w:rPr>
          <w:rFonts w:hint="cs"/>
          <w:rtl/>
        </w:rPr>
        <w:t>ۡ</w:t>
      </w:r>
      <w:r w:rsidRPr="000C008B">
        <w:rPr>
          <w:rtl/>
        </w:rPr>
        <w:t xml:space="preserve"> </w:t>
      </w:r>
      <w:r w:rsidRPr="000C008B">
        <w:rPr>
          <w:rFonts w:hint="eastAsia"/>
          <w:rtl/>
        </w:rPr>
        <w:t>وَلَ</w:t>
      </w:r>
      <w:r w:rsidRPr="000C008B">
        <w:rPr>
          <w:rFonts w:hint="cs"/>
          <w:rtl/>
        </w:rPr>
        <w:t>ٰ</w:t>
      </w:r>
      <w:r w:rsidRPr="000C008B">
        <w:rPr>
          <w:rFonts w:hint="eastAsia"/>
          <w:rtl/>
        </w:rPr>
        <w:t>كِن</w:t>
      </w:r>
      <w:r w:rsidRPr="000C008B">
        <w:rPr>
          <w:rtl/>
        </w:rPr>
        <w:t xml:space="preserve"> </w:t>
      </w:r>
      <w:r w:rsidRPr="000C008B">
        <w:rPr>
          <w:rFonts w:hint="eastAsia"/>
          <w:rtl/>
        </w:rPr>
        <w:t>لَّا</w:t>
      </w:r>
      <w:r w:rsidRPr="000C008B">
        <w:rPr>
          <w:rtl/>
        </w:rPr>
        <w:t xml:space="preserve"> </w:t>
      </w:r>
      <w:r w:rsidRPr="000C008B">
        <w:rPr>
          <w:rFonts w:hint="eastAsia"/>
          <w:rtl/>
        </w:rPr>
        <w:t>تُب</w:t>
      </w:r>
      <w:r w:rsidRPr="000C008B">
        <w:rPr>
          <w:rFonts w:hint="cs"/>
          <w:rtl/>
        </w:rPr>
        <w:t>ۡ</w:t>
      </w:r>
      <w:r w:rsidRPr="000C008B">
        <w:rPr>
          <w:rFonts w:hint="eastAsia"/>
          <w:rtl/>
        </w:rPr>
        <w:t>صِرُونَ</w:t>
      </w:r>
      <w:r w:rsidRPr="000C008B">
        <w:rPr>
          <w:rtl/>
        </w:rPr>
        <w:t xml:space="preserve"> </w:t>
      </w:r>
      <w:r w:rsidRPr="000C008B">
        <w:rPr>
          <w:rFonts w:hint="cs"/>
          <w:rtl/>
        </w:rPr>
        <w:t>٨٥</w:t>
      </w:r>
      <w:r w:rsidRPr="000C008B">
        <w:rPr>
          <w:rtl/>
        </w:rPr>
        <w:t xml:space="preserve"> </w:t>
      </w:r>
      <w:r w:rsidRPr="000C008B">
        <w:rPr>
          <w:rFonts w:hint="eastAsia"/>
          <w:rtl/>
        </w:rPr>
        <w:t>فَلَو</w:t>
      </w:r>
      <w:r w:rsidRPr="000C008B">
        <w:rPr>
          <w:rFonts w:hint="cs"/>
          <w:rtl/>
        </w:rPr>
        <w:t>ۡ</w:t>
      </w:r>
      <w:r w:rsidRPr="000C008B">
        <w:rPr>
          <w:rFonts w:hint="eastAsia"/>
          <w:rtl/>
        </w:rPr>
        <w:t>لَا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كُنتُم</w:t>
      </w:r>
      <w:r w:rsidRPr="000C008B">
        <w:rPr>
          <w:rFonts w:hint="cs"/>
          <w:rtl/>
        </w:rPr>
        <w:t>ۡ</w:t>
      </w:r>
      <w:r w:rsidRPr="000C008B">
        <w:rPr>
          <w:rtl/>
        </w:rPr>
        <w:t xml:space="preserve"> </w:t>
      </w:r>
      <w:r w:rsidRPr="000C008B">
        <w:rPr>
          <w:rFonts w:hint="eastAsia"/>
          <w:rtl/>
        </w:rPr>
        <w:t>غَي</w:t>
      </w:r>
      <w:r w:rsidRPr="000C008B">
        <w:rPr>
          <w:rFonts w:hint="cs"/>
          <w:rtl/>
        </w:rPr>
        <w:t>ۡ</w:t>
      </w:r>
      <w:r w:rsidRPr="000C008B">
        <w:rPr>
          <w:rFonts w:hint="eastAsia"/>
          <w:rtl/>
        </w:rPr>
        <w:t>رَ</w:t>
      </w:r>
      <w:r w:rsidRPr="000C008B">
        <w:rPr>
          <w:rtl/>
        </w:rPr>
        <w:t xml:space="preserve"> </w:t>
      </w:r>
      <w:r w:rsidRPr="000C008B">
        <w:rPr>
          <w:rFonts w:hint="eastAsia"/>
          <w:rtl/>
        </w:rPr>
        <w:t>مَدِينِينَ</w:t>
      </w:r>
      <w:r w:rsidRPr="000C008B">
        <w:rPr>
          <w:rtl/>
        </w:rPr>
        <w:t xml:space="preserve"> </w:t>
      </w:r>
      <w:r w:rsidRPr="000C008B">
        <w:rPr>
          <w:rFonts w:hint="cs"/>
          <w:rtl/>
        </w:rPr>
        <w:t>٨٦</w:t>
      </w:r>
      <w:r w:rsidRPr="000C008B">
        <w:rPr>
          <w:rtl/>
        </w:rPr>
        <w:t xml:space="preserve"> </w:t>
      </w:r>
      <w:r w:rsidRPr="000C008B">
        <w:rPr>
          <w:rFonts w:hint="eastAsia"/>
          <w:rtl/>
        </w:rPr>
        <w:t>تَر</w:t>
      </w:r>
      <w:r w:rsidRPr="000C008B">
        <w:rPr>
          <w:rFonts w:hint="cs"/>
          <w:rtl/>
        </w:rPr>
        <w:t>ۡ</w:t>
      </w:r>
      <w:r w:rsidRPr="000C008B">
        <w:rPr>
          <w:rFonts w:hint="eastAsia"/>
          <w:rtl/>
        </w:rPr>
        <w:t>جِعُونَهَا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كُنتُم</w:t>
      </w:r>
      <w:r w:rsidRPr="000C008B">
        <w:rPr>
          <w:rFonts w:hint="cs"/>
          <w:rtl/>
        </w:rPr>
        <w:t>ۡ</w:t>
      </w:r>
      <w:r w:rsidRPr="000C008B">
        <w:rPr>
          <w:rtl/>
        </w:rPr>
        <w:t xml:space="preserve"> </w:t>
      </w:r>
      <w:r w:rsidRPr="000C008B">
        <w:rPr>
          <w:rFonts w:hint="eastAsia"/>
          <w:rtl/>
        </w:rPr>
        <w:t>صَ</w:t>
      </w:r>
      <w:r w:rsidRPr="000C008B">
        <w:rPr>
          <w:rFonts w:hint="cs"/>
          <w:rtl/>
        </w:rPr>
        <w:t>ٰ</w:t>
      </w:r>
      <w:r w:rsidRPr="000C008B">
        <w:rPr>
          <w:rFonts w:hint="eastAsia"/>
          <w:rtl/>
        </w:rPr>
        <w:t>دِقِينَ</w:t>
      </w:r>
      <w:r w:rsidRPr="000C008B">
        <w:rPr>
          <w:rtl/>
        </w:rPr>
        <w:t xml:space="preserve"> </w:t>
      </w:r>
      <w:r w:rsidRPr="000C008B">
        <w:rPr>
          <w:rFonts w:hint="cs"/>
          <w:rtl/>
        </w:rPr>
        <w:t>٨٧</w:t>
      </w:r>
      <w:r w:rsidRPr="000C008B">
        <w:rPr>
          <w:rtl/>
        </w:rPr>
        <w:t xml:space="preserve"> </w:t>
      </w:r>
      <w:r w:rsidRPr="000C008B">
        <w:rPr>
          <w:rFonts w:hint="eastAsia"/>
          <w:rtl/>
        </w:rPr>
        <w:t>فَأَمَّا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كَانَ</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مُقَرَّبِينَ</w:t>
      </w:r>
      <w:r w:rsidRPr="000C008B">
        <w:rPr>
          <w:rtl/>
        </w:rPr>
        <w:t xml:space="preserve"> </w:t>
      </w:r>
      <w:r w:rsidRPr="000C008B">
        <w:rPr>
          <w:rFonts w:hint="cs"/>
          <w:rtl/>
        </w:rPr>
        <w:t>٨٨</w:t>
      </w:r>
      <w:r w:rsidRPr="000C008B">
        <w:rPr>
          <w:rtl/>
        </w:rPr>
        <w:t xml:space="preserve"> </w:t>
      </w:r>
      <w:r w:rsidRPr="000C008B">
        <w:rPr>
          <w:rFonts w:hint="eastAsia"/>
          <w:rtl/>
        </w:rPr>
        <w:t>فَرَو</w:t>
      </w:r>
      <w:r w:rsidRPr="000C008B">
        <w:rPr>
          <w:rFonts w:hint="cs"/>
          <w:rtl/>
        </w:rPr>
        <w:t>ۡ</w:t>
      </w:r>
      <w:r w:rsidRPr="000C008B">
        <w:rPr>
          <w:rFonts w:hint="eastAsia"/>
          <w:rtl/>
        </w:rPr>
        <w:t>ح</w:t>
      </w:r>
      <w:r w:rsidRPr="000C008B">
        <w:rPr>
          <w:rFonts w:hint="cs"/>
          <w:rtl/>
        </w:rPr>
        <w:t>ٞ</w:t>
      </w:r>
      <w:r w:rsidRPr="000C008B">
        <w:rPr>
          <w:rtl/>
        </w:rPr>
        <w:t xml:space="preserve"> </w:t>
      </w:r>
      <w:r w:rsidRPr="000C008B">
        <w:rPr>
          <w:rFonts w:hint="eastAsia"/>
          <w:rtl/>
        </w:rPr>
        <w:t>وَرَي</w:t>
      </w:r>
      <w:r w:rsidRPr="000C008B">
        <w:rPr>
          <w:rFonts w:hint="cs"/>
          <w:rtl/>
        </w:rPr>
        <w:t>ۡ</w:t>
      </w:r>
      <w:r w:rsidRPr="000C008B">
        <w:rPr>
          <w:rFonts w:hint="eastAsia"/>
          <w:rtl/>
        </w:rPr>
        <w:t>حَان</w:t>
      </w:r>
      <w:r w:rsidRPr="000C008B">
        <w:rPr>
          <w:rFonts w:hint="cs"/>
          <w:rtl/>
        </w:rPr>
        <w:t>ٞ</w:t>
      </w:r>
      <w:r w:rsidRPr="000C008B">
        <w:rPr>
          <w:rtl/>
        </w:rPr>
        <w:t xml:space="preserve"> </w:t>
      </w:r>
      <w:r w:rsidRPr="000C008B">
        <w:rPr>
          <w:rFonts w:hint="eastAsia"/>
          <w:rtl/>
        </w:rPr>
        <w:t>وَجَنَّتُ</w:t>
      </w:r>
      <w:r w:rsidRPr="000C008B">
        <w:rPr>
          <w:rtl/>
        </w:rPr>
        <w:t xml:space="preserve"> </w:t>
      </w:r>
      <w:r w:rsidRPr="000C008B">
        <w:rPr>
          <w:rFonts w:hint="eastAsia"/>
          <w:rtl/>
        </w:rPr>
        <w:t>نَعِيم</w:t>
      </w:r>
      <w:r w:rsidRPr="000C008B">
        <w:rPr>
          <w:rFonts w:hint="cs"/>
          <w:rtl/>
        </w:rPr>
        <w:t>ٖ</w:t>
      </w:r>
      <w:r w:rsidRPr="000C008B">
        <w:rPr>
          <w:rtl/>
        </w:rPr>
        <w:t xml:space="preserve"> </w:t>
      </w:r>
      <w:r w:rsidRPr="000C008B">
        <w:rPr>
          <w:rFonts w:hint="cs"/>
          <w:rtl/>
        </w:rPr>
        <w:t>٨٩</w:t>
      </w:r>
      <w:r w:rsidRPr="000C008B">
        <w:rPr>
          <w:rtl/>
        </w:rPr>
        <w:t xml:space="preserve"> </w:t>
      </w:r>
      <w:r w:rsidRPr="000C008B">
        <w:rPr>
          <w:rFonts w:hint="eastAsia"/>
          <w:rtl/>
        </w:rPr>
        <w:t>وَأَمَّا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كَانَ</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أَص</w:t>
      </w:r>
      <w:r w:rsidRPr="000C008B">
        <w:rPr>
          <w:rFonts w:hint="cs"/>
          <w:rtl/>
        </w:rPr>
        <w:t>ۡ</w:t>
      </w:r>
      <w:r w:rsidRPr="000C008B">
        <w:rPr>
          <w:rFonts w:hint="eastAsia"/>
          <w:rtl/>
        </w:rPr>
        <w:t>حَ</w:t>
      </w:r>
      <w:r w:rsidRPr="000C008B">
        <w:rPr>
          <w:rFonts w:hint="cs"/>
          <w:rtl/>
        </w:rPr>
        <w:t>ٰ</w:t>
      </w:r>
      <w:r w:rsidRPr="000C008B">
        <w:rPr>
          <w:rFonts w:hint="eastAsia"/>
          <w:rtl/>
        </w:rPr>
        <w:t>بِ</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يَمِينِ</w:t>
      </w:r>
      <w:r w:rsidRPr="000C008B">
        <w:rPr>
          <w:rtl/>
        </w:rPr>
        <w:t xml:space="preserve"> </w:t>
      </w:r>
      <w:r w:rsidRPr="000C008B">
        <w:rPr>
          <w:rFonts w:hint="cs"/>
          <w:rtl/>
        </w:rPr>
        <w:t>٩٠</w:t>
      </w:r>
      <w:r w:rsidRPr="000C008B">
        <w:rPr>
          <w:rtl/>
        </w:rPr>
        <w:t xml:space="preserve"> </w:t>
      </w:r>
      <w:r w:rsidRPr="000C008B">
        <w:rPr>
          <w:rFonts w:hint="eastAsia"/>
          <w:rtl/>
        </w:rPr>
        <w:t>فَسَلَ</w:t>
      </w:r>
      <w:r w:rsidRPr="000C008B">
        <w:rPr>
          <w:rFonts w:hint="cs"/>
          <w:rtl/>
        </w:rPr>
        <w:t>ٰ</w:t>
      </w:r>
      <w:r w:rsidRPr="000C008B">
        <w:rPr>
          <w:rFonts w:hint="eastAsia"/>
          <w:rtl/>
        </w:rPr>
        <w:t>م</w:t>
      </w:r>
      <w:r w:rsidRPr="000C008B">
        <w:rPr>
          <w:rFonts w:hint="cs"/>
          <w:rtl/>
        </w:rPr>
        <w:t>ٞ</w:t>
      </w:r>
      <w:r w:rsidRPr="000C008B">
        <w:rPr>
          <w:rtl/>
        </w:rPr>
        <w:t xml:space="preserve"> </w:t>
      </w:r>
      <w:r w:rsidRPr="000C008B">
        <w:rPr>
          <w:rFonts w:hint="eastAsia"/>
          <w:rtl/>
        </w:rPr>
        <w:t>لَّكَ</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أَص</w:t>
      </w:r>
      <w:r w:rsidRPr="000C008B">
        <w:rPr>
          <w:rFonts w:hint="cs"/>
          <w:rtl/>
        </w:rPr>
        <w:t>ۡ</w:t>
      </w:r>
      <w:r w:rsidRPr="000C008B">
        <w:rPr>
          <w:rFonts w:hint="eastAsia"/>
          <w:rtl/>
        </w:rPr>
        <w:t>حَ</w:t>
      </w:r>
      <w:r w:rsidRPr="000C008B">
        <w:rPr>
          <w:rFonts w:hint="cs"/>
          <w:rtl/>
        </w:rPr>
        <w:t>ٰ</w:t>
      </w:r>
      <w:r w:rsidRPr="000C008B">
        <w:rPr>
          <w:rFonts w:hint="eastAsia"/>
          <w:rtl/>
        </w:rPr>
        <w:t>بِ</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يَمِينِ</w:t>
      </w:r>
      <w:r w:rsidRPr="000C008B">
        <w:rPr>
          <w:rtl/>
        </w:rPr>
        <w:t xml:space="preserve"> </w:t>
      </w:r>
      <w:r w:rsidRPr="000C008B">
        <w:rPr>
          <w:rFonts w:hint="cs"/>
          <w:rtl/>
        </w:rPr>
        <w:t>٩١</w:t>
      </w:r>
      <w:r w:rsidRPr="000C008B">
        <w:rPr>
          <w:rtl/>
        </w:rPr>
        <w:t xml:space="preserve"> </w:t>
      </w:r>
      <w:r w:rsidRPr="000C008B">
        <w:rPr>
          <w:rFonts w:hint="eastAsia"/>
          <w:rtl/>
        </w:rPr>
        <w:t>وَأَمَّا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كَانَ</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مُكَذِّبِينَ</w:t>
      </w:r>
      <w:r w:rsidRPr="000C008B">
        <w:rPr>
          <w:rtl/>
        </w:rPr>
        <w:t xml:space="preserve"> </w:t>
      </w:r>
      <w:r w:rsidRPr="000C008B">
        <w:rPr>
          <w:rFonts w:hint="cs"/>
          <w:rtl/>
        </w:rPr>
        <w:t>ٱ</w:t>
      </w:r>
      <w:r w:rsidRPr="000C008B">
        <w:rPr>
          <w:rFonts w:hint="eastAsia"/>
          <w:rtl/>
        </w:rPr>
        <w:t>لضَّا</w:t>
      </w:r>
      <w:r w:rsidRPr="000C008B">
        <w:rPr>
          <w:rFonts w:hint="cs"/>
          <w:rtl/>
        </w:rPr>
        <w:t>ٓ</w:t>
      </w:r>
      <w:r w:rsidRPr="000C008B">
        <w:rPr>
          <w:rFonts w:hint="eastAsia"/>
          <w:rtl/>
        </w:rPr>
        <w:t>لِّينَ</w:t>
      </w:r>
      <w:r w:rsidRPr="000C008B">
        <w:rPr>
          <w:rtl/>
        </w:rPr>
        <w:t xml:space="preserve"> </w:t>
      </w:r>
      <w:r w:rsidRPr="000C008B">
        <w:rPr>
          <w:rFonts w:hint="cs"/>
          <w:rtl/>
        </w:rPr>
        <w:t>٩٢</w:t>
      </w:r>
      <w:r w:rsidRPr="000C008B">
        <w:rPr>
          <w:rtl/>
        </w:rPr>
        <w:t xml:space="preserve"> </w:t>
      </w:r>
      <w:r w:rsidRPr="000C008B">
        <w:rPr>
          <w:rFonts w:hint="eastAsia"/>
          <w:rtl/>
        </w:rPr>
        <w:t>فَنُزُل</w:t>
      </w:r>
      <w:r w:rsidRPr="000C008B">
        <w:rPr>
          <w:rFonts w:hint="cs"/>
          <w:rtl/>
        </w:rPr>
        <w:t>ٞ</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حَمِيم</w:t>
      </w:r>
      <w:r w:rsidRPr="000C008B">
        <w:rPr>
          <w:rFonts w:hint="cs"/>
          <w:rtl/>
        </w:rPr>
        <w:t>ٖ</w:t>
      </w:r>
      <w:r w:rsidRPr="000C008B">
        <w:rPr>
          <w:rtl/>
        </w:rPr>
        <w:t xml:space="preserve"> </w:t>
      </w:r>
      <w:r w:rsidRPr="000C008B">
        <w:rPr>
          <w:rFonts w:hint="cs"/>
          <w:rtl/>
        </w:rPr>
        <w:t>٩٣</w:t>
      </w:r>
      <w:r w:rsidRPr="000C008B">
        <w:rPr>
          <w:rtl/>
        </w:rPr>
        <w:t xml:space="preserve"> </w:t>
      </w:r>
      <w:r w:rsidRPr="000C008B">
        <w:rPr>
          <w:rFonts w:hint="eastAsia"/>
          <w:rtl/>
        </w:rPr>
        <w:t>وَتَص</w:t>
      </w:r>
      <w:r w:rsidRPr="000C008B">
        <w:rPr>
          <w:rFonts w:hint="cs"/>
          <w:rtl/>
        </w:rPr>
        <w:t>ۡ</w:t>
      </w:r>
      <w:r w:rsidRPr="000C008B">
        <w:rPr>
          <w:rFonts w:hint="eastAsia"/>
          <w:rtl/>
        </w:rPr>
        <w:t>لِيَةُ</w:t>
      </w:r>
      <w:r w:rsidRPr="000C008B">
        <w:rPr>
          <w:rtl/>
        </w:rPr>
        <w:t xml:space="preserve"> </w:t>
      </w:r>
      <w:r w:rsidRPr="000C008B">
        <w:rPr>
          <w:rFonts w:hint="eastAsia"/>
          <w:rtl/>
        </w:rPr>
        <w:t>جَحِيمٍ</w:t>
      </w:r>
      <w:r w:rsidRPr="000C008B">
        <w:rPr>
          <w:rtl/>
        </w:rPr>
        <w:t xml:space="preserve"> </w:t>
      </w:r>
      <w:r w:rsidRPr="000C008B">
        <w:rPr>
          <w:rFonts w:hint="cs"/>
          <w:rtl/>
        </w:rPr>
        <w:t>٩٤</w:t>
      </w:r>
      <w:r w:rsidRPr="000C008B">
        <w:rPr>
          <w:rtl/>
        </w:rPr>
        <w:t xml:space="preserve"> </w:t>
      </w:r>
      <w:r w:rsidRPr="000C008B">
        <w:rPr>
          <w:rFonts w:hint="eastAsia"/>
          <w:rtl/>
        </w:rPr>
        <w:t>إِنَّ</w:t>
      </w:r>
      <w:r w:rsidRPr="000C008B">
        <w:rPr>
          <w:rtl/>
        </w:rPr>
        <w:t xml:space="preserve"> </w:t>
      </w:r>
      <w:r w:rsidRPr="000C008B">
        <w:rPr>
          <w:rFonts w:hint="eastAsia"/>
          <w:rtl/>
        </w:rPr>
        <w:t>هَ</w:t>
      </w:r>
      <w:r w:rsidRPr="000C008B">
        <w:rPr>
          <w:rFonts w:hint="cs"/>
          <w:rtl/>
        </w:rPr>
        <w:t>ٰ</w:t>
      </w:r>
      <w:r w:rsidRPr="000C008B">
        <w:rPr>
          <w:rFonts w:hint="eastAsia"/>
          <w:rtl/>
        </w:rPr>
        <w:t>ذَا</w:t>
      </w:r>
      <w:r w:rsidRPr="000C008B">
        <w:rPr>
          <w:rtl/>
        </w:rPr>
        <w:t xml:space="preserve"> </w:t>
      </w:r>
      <w:r w:rsidRPr="000C008B">
        <w:rPr>
          <w:rFonts w:hint="eastAsia"/>
          <w:rtl/>
        </w:rPr>
        <w:t>لَهُوَ</w:t>
      </w:r>
      <w:r w:rsidRPr="000C008B">
        <w:rPr>
          <w:rtl/>
        </w:rPr>
        <w:t xml:space="preserve"> </w:t>
      </w:r>
      <w:r w:rsidRPr="000C008B">
        <w:rPr>
          <w:rFonts w:hint="eastAsia"/>
          <w:rtl/>
        </w:rPr>
        <w:t>حَقُّ</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يَقِينِ</w:t>
      </w:r>
      <w:r w:rsidRPr="000C008B">
        <w:rPr>
          <w:rtl/>
        </w:rPr>
        <w:t xml:space="preserve"> </w:t>
      </w:r>
      <w:r w:rsidRPr="000C008B">
        <w:rPr>
          <w:rFonts w:hint="cs"/>
          <w:rtl/>
        </w:rPr>
        <w:t>٩٥</w:t>
      </w:r>
      <w:r w:rsidRPr="000C008B">
        <w:rPr>
          <w:rtl/>
        </w:rPr>
        <w:t xml:space="preserve"> </w:t>
      </w:r>
      <w:r w:rsidRPr="000C008B">
        <w:rPr>
          <w:rFonts w:hint="eastAsia"/>
          <w:rtl/>
        </w:rPr>
        <w:t>فَسَبِّح</w:t>
      </w:r>
      <w:r w:rsidRPr="000C008B">
        <w:rPr>
          <w:rFonts w:hint="cs"/>
          <w:rtl/>
        </w:rPr>
        <w:t>ۡ</w:t>
      </w:r>
      <w:r w:rsidRPr="000C008B">
        <w:rPr>
          <w:rtl/>
        </w:rPr>
        <w:t xml:space="preserve"> </w:t>
      </w:r>
      <w:r w:rsidRPr="000C008B">
        <w:rPr>
          <w:rFonts w:hint="eastAsia"/>
          <w:rtl/>
        </w:rPr>
        <w:t>بِ</w:t>
      </w:r>
      <w:r w:rsidRPr="000C008B">
        <w:rPr>
          <w:rFonts w:hint="cs"/>
          <w:rtl/>
        </w:rPr>
        <w:t>ٱ</w:t>
      </w:r>
      <w:r w:rsidRPr="000C008B">
        <w:rPr>
          <w:rFonts w:hint="eastAsia"/>
          <w:rtl/>
        </w:rPr>
        <w:t>س</w:t>
      </w:r>
      <w:r w:rsidRPr="000C008B">
        <w:rPr>
          <w:rFonts w:hint="cs"/>
          <w:rtl/>
        </w:rPr>
        <w:t>ۡ</w:t>
      </w:r>
      <w:r w:rsidRPr="000C008B">
        <w:rPr>
          <w:rFonts w:hint="eastAsia"/>
          <w:rtl/>
        </w:rPr>
        <w:t>مِ</w:t>
      </w:r>
      <w:r w:rsidRPr="000C008B">
        <w:rPr>
          <w:rtl/>
        </w:rPr>
        <w:t xml:space="preserve"> </w:t>
      </w:r>
      <w:r w:rsidRPr="000C008B">
        <w:rPr>
          <w:rFonts w:hint="eastAsia"/>
          <w:rtl/>
        </w:rPr>
        <w:t>رَبِّكَ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٩٦</w:t>
      </w:r>
      <w:r w:rsidRPr="00D14940">
        <w:rPr>
          <w:rFonts w:ascii="B Lotus" w:hAnsi="B Lotus" w:cs="Traditional Arabic" w:hint="cs"/>
          <w:rtl/>
        </w:rPr>
        <w:t>﴾</w:t>
      </w:r>
      <w:r w:rsidRPr="00D14940">
        <w:rPr>
          <w:rStyle w:val="Char6"/>
          <w:rFonts w:hint="cs"/>
          <w:rtl/>
        </w:rPr>
        <w:t xml:space="preserve"> [الوا</w:t>
      </w:r>
      <w:r w:rsidRPr="00D14940">
        <w:rPr>
          <w:rStyle w:val="Char6"/>
          <w:rtl/>
        </w:rPr>
        <w:t>قعة</w:t>
      </w:r>
      <w:r w:rsidRPr="00D14940">
        <w:rPr>
          <w:rStyle w:val="Char6"/>
          <w:rFonts w:hint="cs"/>
          <w:rtl/>
        </w:rPr>
        <w:t>: 83-96].</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پس چرا هنگامی که جان به گلوگاه می‌رسد و شما در این حال می‌نگرید</w:t>
      </w:r>
      <w:r w:rsidRPr="00D14940">
        <w:rPr>
          <w:rStyle w:val="Char4"/>
          <w:rFonts w:hint="cs"/>
          <w:rtl/>
        </w:rPr>
        <w:t>.</w:t>
      </w:r>
      <w:r w:rsidRPr="000C008B">
        <w:rPr>
          <w:rFonts w:hint="cs"/>
          <w:rtl/>
        </w:rPr>
        <w:t xml:space="preserve"> ما به او نزدیک‌تریم از شما و لیکن شما نمی‌بینید</w:t>
      </w:r>
      <w:r w:rsidRPr="00D14940">
        <w:rPr>
          <w:rStyle w:val="Char4"/>
          <w:rFonts w:hint="cs"/>
          <w:rtl/>
        </w:rPr>
        <w:t>.</w:t>
      </w:r>
      <w:r w:rsidRPr="000C008B">
        <w:rPr>
          <w:rFonts w:hint="cs"/>
          <w:rtl/>
        </w:rPr>
        <w:t xml:space="preserve"> اگر شما مطیع فرمان (یزدان) نمی‌باشید، اگر راست می‌گویید روح را باز گردانید و اما اگر از زمره‌ی پیشگامان مقرب باشید همین که مرد، بهره‌ی او راحت و آسایش و گل‌های خوشبو و بهشت پرنعمت است و اما اگر از یاران سمت راستی‌ها باشد از سوی یاران سمت راستی‌ها درودت باد! و اما اگر (شخص محتضر) از جمله‌ی تکذیب کنندگان و گمراهان باشد با آب جوشان از او پذیرایی می‌گردد! و به آتش دوزخ فرو انداختن و جای دادن در آن است</w:t>
      </w:r>
      <w:r w:rsidRPr="00D14940">
        <w:rPr>
          <w:rStyle w:val="Char4"/>
          <w:rFonts w:hint="cs"/>
          <w:rtl/>
        </w:rPr>
        <w:t>.</w:t>
      </w:r>
      <w:r w:rsidRPr="000C008B">
        <w:rPr>
          <w:rFonts w:hint="cs"/>
          <w:rtl/>
        </w:rPr>
        <w:t xml:space="preserve"> قطعاً این عین واقعیت است</w:t>
      </w:r>
      <w:r w:rsidRPr="00D14940">
        <w:rPr>
          <w:rStyle w:val="Char4"/>
          <w:rFonts w:hint="cs"/>
          <w:rtl/>
        </w:rPr>
        <w:t>.</w:t>
      </w:r>
      <w:r w:rsidRPr="000C008B">
        <w:rPr>
          <w:rFonts w:hint="cs"/>
          <w:rtl/>
        </w:rPr>
        <w:t xml:space="preserve"> (حال که چنین است) نام پروردگار خود را ورد زبان ساز</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بعد از این که تکذیب مردم نسبت به قرآن کریم و کفرانشان نسبت به نعمت‌ها را زشت می‌انگارد، دلائل قدرتش را بیان می‌دارد آن هم در سلب حیات از انسان و دوستان نزدیکش و آنان در آن حال قدرت خداوند را می‌نگرند و خود نیز می‌دانند که ناتوان از حفظ حیات آن شخص هستند و درمانده می‌مانند. قدرت زندگی دادن به موجودی سپس باز پس گرفتن آن زندگی و دوباره حیات بخشیدن جهت برانگیختن شخص و دادرسی نمودن در مورد اعمالش و هم چنین پاداش دادن به مطیعان و عذاب و شکنجه‌ی کافران همگی از آیات عظیم و کاملی است که مختص صفات خالق عظیم است.</w:t>
      </w:r>
    </w:p>
    <w:p w:rsidR="000C008B"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پنجم،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فَلَا</w:t>
      </w:r>
      <w:r w:rsidRPr="000C008B">
        <w:rPr>
          <w:rFonts w:hint="cs"/>
          <w:rtl/>
        </w:rPr>
        <w:t>ٓ</w:t>
      </w:r>
      <w:r w:rsidRPr="000C008B">
        <w:rPr>
          <w:rtl/>
        </w:rPr>
        <w:t xml:space="preserve"> </w:t>
      </w:r>
      <w:r w:rsidRPr="000C008B">
        <w:rPr>
          <w:rFonts w:hint="eastAsia"/>
          <w:rtl/>
        </w:rPr>
        <w:t>أُق</w:t>
      </w:r>
      <w:r w:rsidRPr="000C008B">
        <w:rPr>
          <w:rFonts w:hint="cs"/>
          <w:rtl/>
        </w:rPr>
        <w:t>ۡ</w:t>
      </w:r>
      <w:r w:rsidRPr="000C008B">
        <w:rPr>
          <w:rFonts w:hint="eastAsia"/>
          <w:rtl/>
        </w:rPr>
        <w:t>سِمُ</w:t>
      </w:r>
      <w:r w:rsidRPr="000C008B">
        <w:rPr>
          <w:rtl/>
        </w:rPr>
        <w:t xml:space="preserve"> </w:t>
      </w:r>
      <w:r w:rsidRPr="000C008B">
        <w:rPr>
          <w:rFonts w:hint="eastAsia"/>
          <w:rtl/>
        </w:rPr>
        <w:t>بِمَا</w:t>
      </w:r>
      <w:r w:rsidRPr="000C008B">
        <w:rPr>
          <w:rtl/>
        </w:rPr>
        <w:t xml:space="preserve"> </w:t>
      </w:r>
      <w:r w:rsidRPr="000C008B">
        <w:rPr>
          <w:rFonts w:hint="eastAsia"/>
          <w:rtl/>
        </w:rPr>
        <w:t>تُب</w:t>
      </w:r>
      <w:r w:rsidRPr="000C008B">
        <w:rPr>
          <w:rFonts w:hint="cs"/>
          <w:rtl/>
        </w:rPr>
        <w:t>ۡ</w:t>
      </w:r>
      <w:r w:rsidRPr="000C008B">
        <w:rPr>
          <w:rFonts w:hint="eastAsia"/>
          <w:rtl/>
        </w:rPr>
        <w:t>صِرُونَ</w:t>
      </w:r>
      <w:r w:rsidRPr="000C008B">
        <w:rPr>
          <w:rtl/>
        </w:rPr>
        <w:t xml:space="preserve"> </w:t>
      </w:r>
      <w:r w:rsidRPr="000C008B">
        <w:rPr>
          <w:rFonts w:hint="cs"/>
          <w:rtl/>
        </w:rPr>
        <w:t>٣٨</w:t>
      </w:r>
      <w:r w:rsidRPr="000C008B">
        <w:rPr>
          <w:rtl/>
        </w:rPr>
        <w:t xml:space="preserve"> </w:t>
      </w:r>
      <w:r w:rsidRPr="000C008B">
        <w:rPr>
          <w:rFonts w:hint="eastAsia"/>
          <w:rtl/>
        </w:rPr>
        <w:t>وَمَا</w:t>
      </w:r>
      <w:r w:rsidRPr="000C008B">
        <w:rPr>
          <w:rtl/>
        </w:rPr>
        <w:t xml:space="preserve"> </w:t>
      </w:r>
      <w:r w:rsidRPr="000C008B">
        <w:rPr>
          <w:rFonts w:hint="eastAsia"/>
          <w:rtl/>
        </w:rPr>
        <w:t>لَا</w:t>
      </w:r>
      <w:r w:rsidRPr="000C008B">
        <w:rPr>
          <w:rtl/>
        </w:rPr>
        <w:t xml:space="preserve"> </w:t>
      </w:r>
      <w:r w:rsidRPr="000C008B">
        <w:rPr>
          <w:rFonts w:hint="eastAsia"/>
          <w:rtl/>
        </w:rPr>
        <w:t>تُب</w:t>
      </w:r>
      <w:r w:rsidRPr="000C008B">
        <w:rPr>
          <w:rFonts w:hint="cs"/>
          <w:rtl/>
        </w:rPr>
        <w:t>ۡ</w:t>
      </w:r>
      <w:r w:rsidRPr="000C008B">
        <w:rPr>
          <w:rFonts w:hint="eastAsia"/>
          <w:rtl/>
        </w:rPr>
        <w:t>صِرُونَ</w:t>
      </w:r>
      <w:r w:rsidRPr="000C008B">
        <w:rPr>
          <w:rtl/>
        </w:rPr>
        <w:t xml:space="preserve"> </w:t>
      </w:r>
      <w:r w:rsidRPr="000C008B">
        <w:rPr>
          <w:rFonts w:hint="cs"/>
          <w:rtl/>
        </w:rPr>
        <w:t>٣٩</w:t>
      </w:r>
      <w:r w:rsidRPr="000C008B">
        <w:rPr>
          <w:rtl/>
        </w:rPr>
        <w:t xml:space="preserve"> </w:t>
      </w:r>
      <w:r w:rsidRPr="000C008B">
        <w:rPr>
          <w:rFonts w:hint="eastAsia"/>
          <w:rtl/>
        </w:rPr>
        <w:t>إِنَّهُ</w:t>
      </w:r>
      <w:r w:rsidRPr="000C008B">
        <w:rPr>
          <w:rFonts w:hint="cs"/>
          <w:rtl/>
        </w:rPr>
        <w:t>ۥ</w:t>
      </w:r>
      <w:r w:rsidRPr="000C008B">
        <w:rPr>
          <w:rtl/>
        </w:rPr>
        <w:t xml:space="preserve"> </w:t>
      </w:r>
      <w:r w:rsidRPr="000C008B">
        <w:rPr>
          <w:rFonts w:hint="eastAsia"/>
          <w:rtl/>
        </w:rPr>
        <w:t>لَقَو</w:t>
      </w:r>
      <w:r w:rsidRPr="000C008B">
        <w:rPr>
          <w:rFonts w:hint="cs"/>
          <w:rtl/>
        </w:rPr>
        <w:t>ۡ</w:t>
      </w:r>
      <w:r w:rsidRPr="000C008B">
        <w:rPr>
          <w:rFonts w:hint="eastAsia"/>
          <w:rtl/>
        </w:rPr>
        <w:t>لُ</w:t>
      </w:r>
      <w:r w:rsidRPr="000C008B">
        <w:rPr>
          <w:rtl/>
        </w:rPr>
        <w:t xml:space="preserve"> </w:t>
      </w:r>
      <w:r w:rsidRPr="000C008B">
        <w:rPr>
          <w:rFonts w:hint="eastAsia"/>
          <w:rtl/>
        </w:rPr>
        <w:t>رَسُول</w:t>
      </w:r>
      <w:r w:rsidRPr="000C008B">
        <w:rPr>
          <w:rFonts w:hint="cs"/>
          <w:rtl/>
        </w:rPr>
        <w:t>ٖ</w:t>
      </w:r>
      <w:r w:rsidRPr="000C008B">
        <w:rPr>
          <w:rtl/>
        </w:rPr>
        <w:t xml:space="preserve"> </w:t>
      </w:r>
      <w:r w:rsidRPr="000C008B">
        <w:rPr>
          <w:rFonts w:hint="eastAsia"/>
          <w:rtl/>
        </w:rPr>
        <w:t>كَرِيم</w:t>
      </w:r>
      <w:r w:rsidRPr="000C008B">
        <w:rPr>
          <w:rFonts w:hint="cs"/>
          <w:rtl/>
        </w:rPr>
        <w:t>ٖ</w:t>
      </w:r>
      <w:r w:rsidRPr="000C008B">
        <w:rPr>
          <w:rtl/>
        </w:rPr>
        <w:t xml:space="preserve"> </w:t>
      </w:r>
      <w:r w:rsidRPr="000C008B">
        <w:rPr>
          <w:rFonts w:hint="cs"/>
          <w:rtl/>
        </w:rPr>
        <w:t>٤٠</w:t>
      </w:r>
      <w:r w:rsidRPr="000C008B">
        <w:rPr>
          <w:rtl/>
        </w:rPr>
        <w:t xml:space="preserve"> </w:t>
      </w:r>
      <w:r w:rsidRPr="000C008B">
        <w:rPr>
          <w:rFonts w:hint="eastAsia"/>
          <w:rtl/>
        </w:rPr>
        <w:t>وَمَا</w:t>
      </w:r>
      <w:r w:rsidRPr="000C008B">
        <w:rPr>
          <w:rtl/>
        </w:rPr>
        <w:t xml:space="preserve"> </w:t>
      </w:r>
      <w:r w:rsidRPr="000C008B">
        <w:rPr>
          <w:rFonts w:hint="eastAsia"/>
          <w:rtl/>
        </w:rPr>
        <w:t>هُوَ</w:t>
      </w:r>
      <w:r w:rsidRPr="000C008B">
        <w:rPr>
          <w:rtl/>
        </w:rPr>
        <w:t xml:space="preserve"> </w:t>
      </w:r>
      <w:r w:rsidRPr="000C008B">
        <w:rPr>
          <w:rFonts w:hint="eastAsia"/>
          <w:rtl/>
        </w:rPr>
        <w:t>بِقَو</w:t>
      </w:r>
      <w:r w:rsidRPr="000C008B">
        <w:rPr>
          <w:rFonts w:hint="cs"/>
          <w:rtl/>
        </w:rPr>
        <w:t>ۡ</w:t>
      </w:r>
      <w:r w:rsidRPr="000C008B">
        <w:rPr>
          <w:rFonts w:hint="eastAsia"/>
          <w:rtl/>
        </w:rPr>
        <w:t>لِ</w:t>
      </w:r>
      <w:r w:rsidRPr="000C008B">
        <w:rPr>
          <w:rtl/>
        </w:rPr>
        <w:t xml:space="preserve"> </w:t>
      </w:r>
      <w:r w:rsidRPr="000C008B">
        <w:rPr>
          <w:rFonts w:hint="eastAsia"/>
          <w:rtl/>
        </w:rPr>
        <w:t>شَاعِر</w:t>
      </w:r>
      <w:r w:rsidRPr="000C008B">
        <w:rPr>
          <w:rFonts w:hint="cs"/>
          <w:rtl/>
        </w:rPr>
        <w:t>ٖۚ</w:t>
      </w:r>
      <w:r w:rsidRPr="000C008B">
        <w:rPr>
          <w:rtl/>
        </w:rPr>
        <w:t xml:space="preserve"> </w:t>
      </w:r>
      <w:r w:rsidRPr="000C008B">
        <w:rPr>
          <w:rFonts w:hint="eastAsia"/>
          <w:rtl/>
        </w:rPr>
        <w:t>قَلِيل</w:t>
      </w:r>
      <w:r w:rsidRPr="000C008B">
        <w:rPr>
          <w:rFonts w:hint="cs"/>
          <w:rtl/>
        </w:rPr>
        <w:t>ٗ</w:t>
      </w:r>
      <w:r w:rsidRPr="000C008B">
        <w:rPr>
          <w:rFonts w:hint="eastAsia"/>
          <w:rtl/>
        </w:rPr>
        <w:t>ا</w:t>
      </w:r>
      <w:r w:rsidRPr="000C008B">
        <w:rPr>
          <w:rtl/>
        </w:rPr>
        <w:t xml:space="preserve"> </w:t>
      </w:r>
      <w:r w:rsidRPr="000C008B">
        <w:rPr>
          <w:rFonts w:hint="eastAsia"/>
          <w:rtl/>
        </w:rPr>
        <w:t>مَّا</w:t>
      </w:r>
      <w:r w:rsidRPr="000C008B">
        <w:rPr>
          <w:rtl/>
        </w:rPr>
        <w:t xml:space="preserve"> </w:t>
      </w:r>
      <w:r w:rsidRPr="000C008B">
        <w:rPr>
          <w:rFonts w:hint="eastAsia"/>
          <w:rtl/>
        </w:rPr>
        <w:t>تُؤ</w:t>
      </w:r>
      <w:r w:rsidRPr="000C008B">
        <w:rPr>
          <w:rFonts w:hint="cs"/>
          <w:rtl/>
        </w:rPr>
        <w:t>ۡ</w:t>
      </w:r>
      <w:r w:rsidRPr="000C008B">
        <w:rPr>
          <w:rFonts w:hint="eastAsia"/>
          <w:rtl/>
        </w:rPr>
        <w:t>مِنُونَ</w:t>
      </w:r>
      <w:r w:rsidRPr="000C008B">
        <w:rPr>
          <w:rtl/>
        </w:rPr>
        <w:t xml:space="preserve"> </w:t>
      </w:r>
      <w:r w:rsidRPr="000C008B">
        <w:rPr>
          <w:rFonts w:hint="cs"/>
          <w:rtl/>
        </w:rPr>
        <w:t>٤١</w:t>
      </w:r>
      <w:r w:rsidRPr="000C008B">
        <w:rPr>
          <w:rtl/>
        </w:rPr>
        <w:t xml:space="preserve"> </w:t>
      </w:r>
      <w:r w:rsidRPr="000C008B">
        <w:rPr>
          <w:rFonts w:hint="eastAsia"/>
          <w:rtl/>
        </w:rPr>
        <w:t>وَلَا</w:t>
      </w:r>
      <w:r w:rsidRPr="000C008B">
        <w:rPr>
          <w:rtl/>
        </w:rPr>
        <w:t xml:space="preserve"> </w:t>
      </w:r>
      <w:r w:rsidRPr="000C008B">
        <w:rPr>
          <w:rFonts w:hint="eastAsia"/>
          <w:rtl/>
        </w:rPr>
        <w:t>بِقَو</w:t>
      </w:r>
      <w:r w:rsidRPr="000C008B">
        <w:rPr>
          <w:rFonts w:hint="cs"/>
          <w:rtl/>
        </w:rPr>
        <w:t>ۡ</w:t>
      </w:r>
      <w:r w:rsidRPr="000C008B">
        <w:rPr>
          <w:rFonts w:hint="eastAsia"/>
          <w:rtl/>
        </w:rPr>
        <w:t>لِ</w:t>
      </w:r>
      <w:r w:rsidRPr="000C008B">
        <w:rPr>
          <w:rtl/>
        </w:rPr>
        <w:t xml:space="preserve"> </w:t>
      </w:r>
      <w:r w:rsidRPr="000C008B">
        <w:rPr>
          <w:rFonts w:hint="eastAsia"/>
          <w:rtl/>
        </w:rPr>
        <w:t>كَاهِن</w:t>
      </w:r>
      <w:r w:rsidRPr="000C008B">
        <w:rPr>
          <w:rFonts w:hint="cs"/>
          <w:rtl/>
        </w:rPr>
        <w:t>ٖۚ</w:t>
      </w:r>
      <w:r w:rsidRPr="000C008B">
        <w:rPr>
          <w:rtl/>
        </w:rPr>
        <w:t xml:space="preserve"> </w:t>
      </w:r>
      <w:r w:rsidRPr="000C008B">
        <w:rPr>
          <w:rFonts w:hint="eastAsia"/>
          <w:rtl/>
        </w:rPr>
        <w:t>قَلِيل</w:t>
      </w:r>
      <w:r w:rsidRPr="000C008B">
        <w:rPr>
          <w:rFonts w:hint="cs"/>
          <w:rtl/>
        </w:rPr>
        <w:t>ٗ</w:t>
      </w:r>
      <w:r w:rsidRPr="000C008B">
        <w:rPr>
          <w:rFonts w:hint="eastAsia"/>
          <w:rtl/>
        </w:rPr>
        <w:t>ا</w:t>
      </w:r>
      <w:r w:rsidRPr="000C008B">
        <w:rPr>
          <w:rtl/>
        </w:rPr>
        <w:t xml:space="preserve"> </w:t>
      </w:r>
      <w:r w:rsidRPr="000C008B">
        <w:rPr>
          <w:rFonts w:hint="eastAsia"/>
          <w:rtl/>
        </w:rPr>
        <w:t>مَّا</w:t>
      </w:r>
      <w:r w:rsidRPr="000C008B">
        <w:rPr>
          <w:rtl/>
        </w:rPr>
        <w:t xml:space="preserve"> </w:t>
      </w:r>
      <w:r w:rsidRPr="000C008B">
        <w:rPr>
          <w:rFonts w:hint="eastAsia"/>
          <w:rtl/>
        </w:rPr>
        <w:t>تَذَكَّرُونَ</w:t>
      </w:r>
      <w:r w:rsidRPr="000C008B">
        <w:rPr>
          <w:rtl/>
        </w:rPr>
        <w:t xml:space="preserve"> </w:t>
      </w:r>
      <w:r w:rsidRPr="000C008B">
        <w:rPr>
          <w:rFonts w:hint="cs"/>
          <w:rtl/>
        </w:rPr>
        <w:t>٤٢</w:t>
      </w:r>
      <w:r w:rsidRPr="000C008B">
        <w:rPr>
          <w:rtl/>
        </w:rPr>
        <w:t xml:space="preserve"> </w:t>
      </w:r>
      <w:r w:rsidRPr="000C008B">
        <w:rPr>
          <w:rFonts w:hint="eastAsia"/>
          <w:rtl/>
        </w:rPr>
        <w:t>تَنزِيل</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eastAsia"/>
          <w:rtl/>
        </w:rPr>
        <w:t>رَّبِّ</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w:t>
      </w:r>
      <w:r w:rsidRPr="000C008B">
        <w:rPr>
          <w:rFonts w:hint="cs"/>
          <w:rtl/>
        </w:rPr>
        <w:t>ٰ</w:t>
      </w:r>
      <w:r w:rsidRPr="000C008B">
        <w:rPr>
          <w:rFonts w:hint="eastAsia"/>
          <w:rtl/>
        </w:rPr>
        <w:t>لَمِينَ</w:t>
      </w:r>
      <w:r w:rsidRPr="000C008B">
        <w:rPr>
          <w:rtl/>
        </w:rPr>
        <w:t xml:space="preserve"> </w:t>
      </w:r>
      <w:r w:rsidRPr="000C008B">
        <w:rPr>
          <w:rFonts w:hint="cs"/>
          <w:rtl/>
        </w:rPr>
        <w:t>٤٣</w:t>
      </w:r>
      <w:r w:rsidRPr="000C008B">
        <w:rPr>
          <w:rtl/>
        </w:rPr>
        <w:t xml:space="preserve"> </w:t>
      </w:r>
      <w:r w:rsidRPr="000C008B">
        <w:rPr>
          <w:rFonts w:hint="eastAsia"/>
          <w:rtl/>
        </w:rPr>
        <w:t>وَلَو</w:t>
      </w:r>
      <w:r w:rsidRPr="000C008B">
        <w:rPr>
          <w:rFonts w:hint="cs"/>
          <w:rtl/>
        </w:rPr>
        <w:t>ۡ</w:t>
      </w:r>
      <w:r w:rsidRPr="000C008B">
        <w:rPr>
          <w:rtl/>
        </w:rPr>
        <w:t xml:space="preserve"> </w:t>
      </w:r>
      <w:r w:rsidRPr="000C008B">
        <w:rPr>
          <w:rFonts w:hint="eastAsia"/>
          <w:rtl/>
        </w:rPr>
        <w:t>تَقَوَّلَ</w:t>
      </w:r>
      <w:r w:rsidRPr="000C008B">
        <w:rPr>
          <w:rtl/>
        </w:rPr>
        <w:t xml:space="preserve"> </w:t>
      </w:r>
      <w:r w:rsidRPr="000C008B">
        <w:rPr>
          <w:rFonts w:hint="eastAsia"/>
          <w:rtl/>
        </w:rPr>
        <w:t>عَلَي</w:t>
      </w:r>
      <w:r w:rsidRPr="000C008B">
        <w:rPr>
          <w:rFonts w:hint="cs"/>
          <w:rtl/>
        </w:rPr>
        <w:t>ۡ</w:t>
      </w:r>
      <w:r w:rsidRPr="000C008B">
        <w:rPr>
          <w:rFonts w:hint="eastAsia"/>
          <w:rtl/>
        </w:rPr>
        <w:t>نَا</w:t>
      </w:r>
      <w:r w:rsidRPr="000C008B">
        <w:rPr>
          <w:rtl/>
        </w:rPr>
        <w:t xml:space="preserve"> </w:t>
      </w:r>
      <w:r w:rsidRPr="000C008B">
        <w:rPr>
          <w:rFonts w:hint="eastAsia"/>
          <w:rtl/>
        </w:rPr>
        <w:t>بَع</w:t>
      </w:r>
      <w:r w:rsidRPr="000C008B">
        <w:rPr>
          <w:rFonts w:hint="cs"/>
          <w:rtl/>
        </w:rPr>
        <w:t>ۡ</w:t>
      </w:r>
      <w:r w:rsidRPr="000C008B">
        <w:rPr>
          <w:rFonts w:hint="eastAsia"/>
          <w:rtl/>
        </w:rPr>
        <w:t>ضَ</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أَقَاوِيلِ</w:t>
      </w:r>
      <w:r w:rsidRPr="000C008B">
        <w:rPr>
          <w:rtl/>
        </w:rPr>
        <w:t xml:space="preserve"> </w:t>
      </w:r>
      <w:r w:rsidRPr="000C008B">
        <w:rPr>
          <w:rFonts w:hint="cs"/>
          <w:rtl/>
        </w:rPr>
        <w:t>٤٤</w:t>
      </w:r>
      <w:r w:rsidRPr="000C008B">
        <w:rPr>
          <w:rtl/>
        </w:rPr>
        <w:t xml:space="preserve"> </w:t>
      </w:r>
      <w:r w:rsidRPr="000C008B">
        <w:rPr>
          <w:rFonts w:hint="eastAsia"/>
          <w:rtl/>
        </w:rPr>
        <w:t>لَأَخَذ</w:t>
      </w:r>
      <w:r w:rsidRPr="000C008B">
        <w:rPr>
          <w:rFonts w:hint="cs"/>
          <w:rtl/>
        </w:rPr>
        <w:t>ۡ</w:t>
      </w:r>
      <w:r w:rsidRPr="000C008B">
        <w:rPr>
          <w:rFonts w:hint="eastAsia"/>
          <w:rtl/>
        </w:rPr>
        <w:t>نَا</w:t>
      </w:r>
      <w:r w:rsidRPr="000C008B">
        <w:rPr>
          <w:rtl/>
        </w:rPr>
        <w:t xml:space="preserve"> </w:t>
      </w:r>
      <w:r w:rsidRPr="000C008B">
        <w:rPr>
          <w:rFonts w:hint="eastAsia"/>
          <w:rtl/>
        </w:rPr>
        <w:t>مِن</w:t>
      </w:r>
      <w:r w:rsidRPr="000C008B">
        <w:rPr>
          <w:rFonts w:hint="cs"/>
          <w:rtl/>
        </w:rPr>
        <w:t>ۡ</w:t>
      </w:r>
      <w:r w:rsidRPr="000C008B">
        <w:rPr>
          <w:rFonts w:hint="eastAsia"/>
          <w:rtl/>
        </w:rPr>
        <w:t>هُ</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يَمِينِ</w:t>
      </w:r>
      <w:r w:rsidRPr="000C008B">
        <w:rPr>
          <w:rtl/>
        </w:rPr>
        <w:t xml:space="preserve"> </w:t>
      </w:r>
      <w:r w:rsidRPr="000C008B">
        <w:rPr>
          <w:rFonts w:hint="cs"/>
          <w:rtl/>
        </w:rPr>
        <w:t>٤٥</w:t>
      </w:r>
      <w:r w:rsidRPr="000C008B">
        <w:rPr>
          <w:rtl/>
        </w:rPr>
        <w:t xml:space="preserve"> </w:t>
      </w:r>
      <w:r w:rsidRPr="000C008B">
        <w:rPr>
          <w:rFonts w:hint="eastAsia"/>
          <w:rtl/>
        </w:rPr>
        <w:t>ثُمَّ</w:t>
      </w:r>
      <w:r w:rsidRPr="000C008B">
        <w:rPr>
          <w:rtl/>
        </w:rPr>
        <w:t xml:space="preserve"> </w:t>
      </w:r>
      <w:r w:rsidRPr="000C008B">
        <w:rPr>
          <w:rFonts w:hint="eastAsia"/>
          <w:rtl/>
        </w:rPr>
        <w:t>لَقَطَع</w:t>
      </w:r>
      <w:r w:rsidRPr="000C008B">
        <w:rPr>
          <w:rFonts w:hint="cs"/>
          <w:rtl/>
        </w:rPr>
        <w:t>ۡ</w:t>
      </w:r>
      <w:r w:rsidRPr="000C008B">
        <w:rPr>
          <w:rFonts w:hint="eastAsia"/>
          <w:rtl/>
        </w:rPr>
        <w:t>نَا</w:t>
      </w:r>
      <w:r w:rsidRPr="000C008B">
        <w:rPr>
          <w:rtl/>
        </w:rPr>
        <w:t xml:space="preserve"> </w:t>
      </w:r>
      <w:r w:rsidRPr="000C008B">
        <w:rPr>
          <w:rFonts w:hint="eastAsia"/>
          <w:rtl/>
        </w:rPr>
        <w:t>مِن</w:t>
      </w:r>
      <w:r w:rsidRPr="000C008B">
        <w:rPr>
          <w:rFonts w:hint="cs"/>
          <w:rtl/>
        </w:rPr>
        <w:t>ۡ</w:t>
      </w:r>
      <w:r w:rsidRPr="000C008B">
        <w:rPr>
          <w:rFonts w:hint="eastAsia"/>
          <w:rtl/>
        </w:rPr>
        <w:t>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وَتِينَ</w:t>
      </w:r>
      <w:r w:rsidRPr="000C008B">
        <w:rPr>
          <w:rtl/>
        </w:rPr>
        <w:t xml:space="preserve"> </w:t>
      </w:r>
      <w:r w:rsidRPr="000C008B">
        <w:rPr>
          <w:rFonts w:hint="cs"/>
          <w:rtl/>
        </w:rPr>
        <w:t>٤٦</w:t>
      </w:r>
      <w:r w:rsidRPr="000C008B">
        <w:rPr>
          <w:rtl/>
        </w:rPr>
        <w:t xml:space="preserve"> </w:t>
      </w:r>
      <w:r w:rsidRPr="000C008B">
        <w:rPr>
          <w:rFonts w:hint="eastAsia"/>
          <w:rtl/>
        </w:rPr>
        <w:t>فَمَا</w:t>
      </w:r>
      <w:r w:rsidRPr="000C008B">
        <w:rPr>
          <w:rtl/>
        </w:rPr>
        <w:t xml:space="preserve"> </w:t>
      </w:r>
      <w:r w:rsidRPr="000C008B">
        <w:rPr>
          <w:rFonts w:hint="eastAsia"/>
          <w:rtl/>
        </w:rPr>
        <w:t>مِنكُم</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أَحَدٍ</w:t>
      </w:r>
      <w:r w:rsidRPr="000C008B">
        <w:rPr>
          <w:rtl/>
        </w:rPr>
        <w:t xml:space="preserve"> </w:t>
      </w:r>
      <w:r w:rsidRPr="000C008B">
        <w:rPr>
          <w:rFonts w:hint="eastAsia"/>
          <w:rtl/>
        </w:rPr>
        <w:t>عَن</w:t>
      </w:r>
      <w:r w:rsidRPr="000C008B">
        <w:rPr>
          <w:rFonts w:hint="cs"/>
          <w:rtl/>
        </w:rPr>
        <w:t>ۡ</w:t>
      </w:r>
      <w:r w:rsidRPr="000C008B">
        <w:rPr>
          <w:rFonts w:hint="eastAsia"/>
          <w:rtl/>
        </w:rPr>
        <w:t>هُ</w:t>
      </w:r>
      <w:r w:rsidRPr="000C008B">
        <w:rPr>
          <w:rtl/>
        </w:rPr>
        <w:t xml:space="preserve"> </w:t>
      </w:r>
      <w:r w:rsidRPr="000C008B">
        <w:rPr>
          <w:rFonts w:hint="eastAsia"/>
          <w:rtl/>
        </w:rPr>
        <w:t>حَ</w:t>
      </w:r>
      <w:r w:rsidRPr="000C008B">
        <w:rPr>
          <w:rFonts w:hint="cs"/>
          <w:rtl/>
        </w:rPr>
        <w:t>ٰ</w:t>
      </w:r>
      <w:r w:rsidRPr="000C008B">
        <w:rPr>
          <w:rFonts w:hint="eastAsia"/>
          <w:rtl/>
        </w:rPr>
        <w:t>جِزِينَ</w:t>
      </w:r>
      <w:r w:rsidRPr="000C008B">
        <w:rPr>
          <w:rtl/>
        </w:rPr>
        <w:t xml:space="preserve"> </w:t>
      </w:r>
      <w:r w:rsidRPr="000C008B">
        <w:rPr>
          <w:rFonts w:hint="cs"/>
          <w:rtl/>
        </w:rPr>
        <w:t>٤٧</w:t>
      </w:r>
      <w:r w:rsidRPr="000C008B">
        <w:rPr>
          <w:rtl/>
        </w:rPr>
        <w:t xml:space="preserve"> </w:t>
      </w:r>
      <w:r w:rsidRPr="000C008B">
        <w:rPr>
          <w:rFonts w:hint="eastAsia"/>
          <w:rtl/>
        </w:rPr>
        <w:t>وَإِنَّهُ</w:t>
      </w:r>
      <w:r w:rsidRPr="000C008B">
        <w:rPr>
          <w:rFonts w:hint="cs"/>
          <w:rtl/>
        </w:rPr>
        <w:t>ۥ</w:t>
      </w:r>
      <w:r w:rsidRPr="000C008B">
        <w:rPr>
          <w:rtl/>
        </w:rPr>
        <w:t xml:space="preserve"> </w:t>
      </w:r>
      <w:r w:rsidRPr="000C008B">
        <w:rPr>
          <w:rFonts w:hint="eastAsia"/>
          <w:rtl/>
        </w:rPr>
        <w:t>لَتَذ</w:t>
      </w:r>
      <w:r w:rsidRPr="000C008B">
        <w:rPr>
          <w:rFonts w:hint="cs"/>
          <w:rtl/>
        </w:rPr>
        <w:t>ۡ</w:t>
      </w:r>
      <w:r w:rsidRPr="000C008B">
        <w:rPr>
          <w:rFonts w:hint="eastAsia"/>
          <w:rtl/>
        </w:rPr>
        <w:t>كِرَة</w:t>
      </w:r>
      <w:r w:rsidRPr="000C008B">
        <w:rPr>
          <w:rFonts w:hint="cs"/>
          <w:rtl/>
        </w:rPr>
        <w:t>ٞ</w:t>
      </w:r>
      <w:r w:rsidRPr="000C008B">
        <w:rPr>
          <w:rtl/>
        </w:rPr>
        <w:t xml:space="preserve"> </w:t>
      </w:r>
      <w:r w:rsidRPr="000C008B">
        <w:rPr>
          <w:rFonts w:hint="eastAsia"/>
          <w:rtl/>
        </w:rPr>
        <w:t>لِّل</w:t>
      </w:r>
      <w:r w:rsidRPr="000C008B">
        <w:rPr>
          <w:rFonts w:hint="cs"/>
          <w:rtl/>
        </w:rPr>
        <w:t>ۡ</w:t>
      </w:r>
      <w:r w:rsidRPr="000C008B">
        <w:rPr>
          <w:rFonts w:hint="eastAsia"/>
          <w:rtl/>
        </w:rPr>
        <w:t>مُتَّقِينَ</w:t>
      </w:r>
      <w:r w:rsidRPr="000C008B">
        <w:rPr>
          <w:rtl/>
        </w:rPr>
        <w:t xml:space="preserve"> </w:t>
      </w:r>
      <w:r w:rsidRPr="000C008B">
        <w:rPr>
          <w:rFonts w:hint="cs"/>
          <w:rtl/>
        </w:rPr>
        <w:t>٤٨</w:t>
      </w:r>
      <w:r w:rsidRPr="000C008B">
        <w:rPr>
          <w:rtl/>
        </w:rPr>
        <w:t xml:space="preserve"> </w:t>
      </w:r>
      <w:r w:rsidRPr="000C008B">
        <w:rPr>
          <w:rFonts w:hint="eastAsia"/>
          <w:rtl/>
        </w:rPr>
        <w:t>وَإِنَّا</w:t>
      </w:r>
      <w:r w:rsidRPr="000C008B">
        <w:rPr>
          <w:rtl/>
        </w:rPr>
        <w:t xml:space="preserve"> </w:t>
      </w:r>
      <w:r w:rsidRPr="000C008B">
        <w:rPr>
          <w:rFonts w:hint="eastAsia"/>
          <w:rtl/>
        </w:rPr>
        <w:t>لَنَع</w:t>
      </w:r>
      <w:r w:rsidRPr="000C008B">
        <w:rPr>
          <w:rFonts w:hint="cs"/>
          <w:rtl/>
        </w:rPr>
        <w:t>ۡ</w:t>
      </w:r>
      <w:r w:rsidRPr="000C008B">
        <w:rPr>
          <w:rFonts w:hint="eastAsia"/>
          <w:rtl/>
        </w:rPr>
        <w:t>لَمُ</w:t>
      </w:r>
      <w:r w:rsidRPr="000C008B">
        <w:rPr>
          <w:rtl/>
        </w:rPr>
        <w:t xml:space="preserve"> </w:t>
      </w:r>
      <w:r w:rsidRPr="000C008B">
        <w:rPr>
          <w:rFonts w:hint="eastAsia"/>
          <w:rtl/>
        </w:rPr>
        <w:t>أَنَّ</w:t>
      </w:r>
      <w:r w:rsidRPr="000C008B">
        <w:rPr>
          <w:rtl/>
        </w:rPr>
        <w:t xml:space="preserve"> </w:t>
      </w:r>
      <w:r w:rsidRPr="000C008B">
        <w:rPr>
          <w:rFonts w:hint="eastAsia"/>
          <w:rtl/>
        </w:rPr>
        <w:t>مِنكُم</w:t>
      </w:r>
      <w:r w:rsidRPr="000C008B">
        <w:rPr>
          <w:rtl/>
        </w:rPr>
        <w:t xml:space="preserve"> </w:t>
      </w:r>
      <w:r w:rsidRPr="000C008B">
        <w:rPr>
          <w:rFonts w:hint="eastAsia"/>
          <w:rtl/>
        </w:rPr>
        <w:t>مُّكَذِّبِينَ</w:t>
      </w:r>
      <w:r w:rsidRPr="000C008B">
        <w:rPr>
          <w:rtl/>
        </w:rPr>
        <w:t xml:space="preserve"> </w:t>
      </w:r>
      <w:r w:rsidRPr="000C008B">
        <w:rPr>
          <w:rFonts w:hint="cs"/>
          <w:rtl/>
        </w:rPr>
        <w:t>٤٩</w:t>
      </w:r>
      <w:r w:rsidRPr="000C008B">
        <w:rPr>
          <w:rtl/>
        </w:rPr>
        <w:t xml:space="preserve"> </w:t>
      </w:r>
      <w:r w:rsidRPr="000C008B">
        <w:rPr>
          <w:rFonts w:hint="eastAsia"/>
          <w:rtl/>
        </w:rPr>
        <w:t>وَإِنَّهُ</w:t>
      </w:r>
      <w:r w:rsidRPr="000C008B">
        <w:rPr>
          <w:rFonts w:hint="cs"/>
          <w:rtl/>
        </w:rPr>
        <w:t>ۥ</w:t>
      </w:r>
      <w:r w:rsidRPr="000C008B">
        <w:rPr>
          <w:rtl/>
        </w:rPr>
        <w:t xml:space="preserve"> </w:t>
      </w:r>
      <w:r w:rsidRPr="000C008B">
        <w:rPr>
          <w:rFonts w:hint="eastAsia"/>
          <w:rtl/>
        </w:rPr>
        <w:t>لَحَس</w:t>
      </w:r>
      <w:r w:rsidRPr="000C008B">
        <w:rPr>
          <w:rFonts w:hint="cs"/>
          <w:rtl/>
        </w:rPr>
        <w:t>ۡ</w:t>
      </w:r>
      <w:r w:rsidRPr="000C008B">
        <w:rPr>
          <w:rFonts w:hint="eastAsia"/>
          <w:rtl/>
        </w:rPr>
        <w:t>رَةٌ</w:t>
      </w:r>
      <w:r w:rsidRPr="000C008B">
        <w:rPr>
          <w:rtl/>
        </w:rPr>
        <w:t xml:space="preserve"> </w:t>
      </w:r>
      <w:r w:rsidRPr="000C008B">
        <w:rPr>
          <w:rFonts w:hint="eastAsia"/>
          <w:rtl/>
        </w:rPr>
        <w:t>عَلَى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w:t>
      </w:r>
      <w:r w:rsidRPr="000C008B">
        <w:rPr>
          <w:rFonts w:hint="cs"/>
          <w:rtl/>
        </w:rPr>
        <w:t>ٰ</w:t>
      </w:r>
      <w:r w:rsidRPr="000C008B">
        <w:rPr>
          <w:rFonts w:hint="eastAsia"/>
          <w:rtl/>
        </w:rPr>
        <w:t>فِرِينَ</w:t>
      </w:r>
      <w:r w:rsidRPr="000C008B">
        <w:rPr>
          <w:rtl/>
        </w:rPr>
        <w:t xml:space="preserve"> </w:t>
      </w:r>
      <w:r w:rsidRPr="000C008B">
        <w:rPr>
          <w:rFonts w:hint="cs"/>
          <w:rtl/>
        </w:rPr>
        <w:t>٥٠</w:t>
      </w:r>
      <w:r w:rsidRPr="000C008B">
        <w:rPr>
          <w:rtl/>
        </w:rPr>
        <w:t xml:space="preserve"> </w:t>
      </w:r>
      <w:r w:rsidRPr="000C008B">
        <w:rPr>
          <w:rFonts w:hint="eastAsia"/>
          <w:rtl/>
        </w:rPr>
        <w:t>وَإِنَّهُ</w:t>
      </w:r>
      <w:r w:rsidRPr="000C008B">
        <w:rPr>
          <w:rFonts w:hint="cs"/>
          <w:rtl/>
        </w:rPr>
        <w:t>ۥ</w:t>
      </w:r>
      <w:r w:rsidRPr="000C008B">
        <w:rPr>
          <w:rtl/>
        </w:rPr>
        <w:t xml:space="preserve"> </w:t>
      </w:r>
      <w:r w:rsidRPr="000C008B">
        <w:rPr>
          <w:rFonts w:hint="eastAsia"/>
          <w:rtl/>
        </w:rPr>
        <w:t>لَحَقُّ</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يَقِينِ</w:t>
      </w:r>
      <w:r w:rsidRPr="000C008B">
        <w:rPr>
          <w:rtl/>
        </w:rPr>
        <w:t xml:space="preserve"> </w:t>
      </w:r>
      <w:r w:rsidRPr="000C008B">
        <w:rPr>
          <w:rFonts w:hint="cs"/>
          <w:rtl/>
        </w:rPr>
        <w:t>٥١</w:t>
      </w:r>
      <w:r w:rsidRPr="000C008B">
        <w:rPr>
          <w:rtl/>
        </w:rPr>
        <w:t xml:space="preserve"> </w:t>
      </w:r>
      <w:r w:rsidRPr="000C008B">
        <w:rPr>
          <w:rFonts w:hint="eastAsia"/>
          <w:rtl/>
        </w:rPr>
        <w:t>فَسَبِّح</w:t>
      </w:r>
      <w:r w:rsidRPr="000C008B">
        <w:rPr>
          <w:rFonts w:hint="cs"/>
          <w:rtl/>
        </w:rPr>
        <w:t>ۡ</w:t>
      </w:r>
      <w:r w:rsidRPr="000C008B">
        <w:rPr>
          <w:rtl/>
        </w:rPr>
        <w:t xml:space="preserve"> </w:t>
      </w:r>
      <w:r w:rsidRPr="000C008B">
        <w:rPr>
          <w:rFonts w:hint="eastAsia"/>
          <w:rtl/>
        </w:rPr>
        <w:t>بِ</w:t>
      </w:r>
      <w:r w:rsidRPr="000C008B">
        <w:rPr>
          <w:rFonts w:hint="cs"/>
          <w:rtl/>
        </w:rPr>
        <w:t>ٱ</w:t>
      </w:r>
      <w:r w:rsidRPr="000C008B">
        <w:rPr>
          <w:rFonts w:hint="eastAsia"/>
          <w:rtl/>
        </w:rPr>
        <w:t>س</w:t>
      </w:r>
      <w:r w:rsidRPr="000C008B">
        <w:rPr>
          <w:rFonts w:hint="cs"/>
          <w:rtl/>
        </w:rPr>
        <w:t>ۡ</w:t>
      </w:r>
      <w:r w:rsidRPr="000C008B">
        <w:rPr>
          <w:rFonts w:hint="eastAsia"/>
          <w:rtl/>
        </w:rPr>
        <w:t>مِ</w:t>
      </w:r>
      <w:r w:rsidRPr="000C008B">
        <w:rPr>
          <w:rtl/>
        </w:rPr>
        <w:t xml:space="preserve"> </w:t>
      </w:r>
      <w:r w:rsidRPr="000C008B">
        <w:rPr>
          <w:rFonts w:hint="eastAsia"/>
          <w:rtl/>
        </w:rPr>
        <w:t>رَبِّكَ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٥٢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[الحا</w:t>
      </w:r>
      <w:r w:rsidRPr="00D14940">
        <w:rPr>
          <w:rStyle w:val="Char6"/>
          <w:rtl/>
        </w:rPr>
        <w:t>قة</w:t>
      </w:r>
      <w:r w:rsidRPr="00D14940">
        <w:rPr>
          <w:rStyle w:val="Char6"/>
          <w:rFonts w:hint="cs"/>
          <w:rtl/>
        </w:rPr>
        <w:t>: 38-52].</w:t>
      </w:r>
    </w:p>
    <w:p w:rsidR="00D14940" w:rsidRPr="000C008B" w:rsidRDefault="00D14940" w:rsidP="00AD7F67">
      <w:pPr>
        <w:pStyle w:val="ab"/>
        <w:spacing w:line="240" w:lineRule="auto"/>
        <w:rPr>
          <w:spacing w:val="-2"/>
          <w:rtl/>
        </w:rPr>
      </w:pPr>
      <w:r w:rsidRPr="000C008B">
        <w:rPr>
          <w:rFonts w:cs="Traditional Arabic" w:hint="cs"/>
          <w:spacing w:val="-2"/>
          <w:rtl/>
        </w:rPr>
        <w:t>«</w:t>
      </w:r>
      <w:r w:rsidRPr="000C008B">
        <w:rPr>
          <w:rFonts w:hint="cs"/>
          <w:spacing w:val="-2"/>
          <w:rtl/>
        </w:rPr>
        <w:t>سوگند می‌خورم به آنچه می‌بینید و سوگند می‌خورم به آنچه نمی‌بینید! این گفتاری است از پیغمبر بزرگواری و سخن هیچ شاعری نیست</w:t>
      </w:r>
      <w:r w:rsidRPr="000C008B">
        <w:rPr>
          <w:rStyle w:val="Char4"/>
          <w:rFonts w:hint="cs"/>
          <w:spacing w:val="-2"/>
          <w:rtl/>
        </w:rPr>
        <w:t>.</w:t>
      </w:r>
      <w:r w:rsidRPr="000C008B">
        <w:rPr>
          <w:rFonts w:hint="cs"/>
          <w:spacing w:val="-2"/>
          <w:rtl/>
        </w:rPr>
        <w:t xml:space="preserve"> شما کمتر ایمان می‌آورید</w:t>
      </w:r>
      <w:r w:rsidRPr="000C008B">
        <w:rPr>
          <w:rStyle w:val="Char4"/>
          <w:rFonts w:hint="cs"/>
          <w:spacing w:val="-2"/>
          <w:rtl/>
        </w:rPr>
        <w:t>.</w:t>
      </w:r>
      <w:r w:rsidRPr="000C008B">
        <w:rPr>
          <w:rFonts w:hint="cs"/>
          <w:spacing w:val="-2"/>
          <w:rtl/>
        </w:rPr>
        <w:t xml:space="preserve"> و گفته‌ی هیچ غیبگو و کاهنی نیست شما کمتر پند می‌گیرید</w:t>
      </w:r>
      <w:r w:rsidRPr="000C008B">
        <w:rPr>
          <w:rStyle w:val="Char4"/>
          <w:rFonts w:hint="cs"/>
          <w:spacing w:val="-2"/>
          <w:rtl/>
        </w:rPr>
        <w:t>.</w:t>
      </w:r>
      <w:r w:rsidRPr="000C008B">
        <w:rPr>
          <w:rFonts w:hint="cs"/>
          <w:spacing w:val="-2"/>
          <w:rtl/>
        </w:rPr>
        <w:t xml:space="preserve"> از جانب پروردگار جهانیان نازل شده است</w:t>
      </w:r>
      <w:r w:rsidRPr="000C008B">
        <w:rPr>
          <w:rStyle w:val="Char4"/>
          <w:rFonts w:hint="cs"/>
          <w:spacing w:val="-2"/>
          <w:rtl/>
        </w:rPr>
        <w:t>.</w:t>
      </w:r>
      <w:r w:rsidRPr="000C008B">
        <w:rPr>
          <w:rFonts w:hint="cs"/>
          <w:spacing w:val="-2"/>
          <w:rtl/>
        </w:rPr>
        <w:t xml:space="preserve"> اگر پیغمبر پاره‌ای سخنان را به دروغ بر ما می‌بست، </w:t>
      </w:r>
      <w:r w:rsidRPr="000C008B">
        <w:rPr>
          <w:spacing w:val="-2"/>
          <w:rtl/>
        </w:rPr>
        <w:t>بى گمان از او به سختى انتقام مى‏گرفتيم</w:t>
      </w:r>
      <w:r w:rsidRPr="000C008B">
        <w:rPr>
          <w:rFonts w:hint="cs"/>
          <w:spacing w:val="-2"/>
          <w:rtl/>
        </w:rPr>
        <w:t xml:space="preserve"> سپس رگ دلش را پاره می‌کردیم و کسی از شما نمی‌توانست مانع او شود</w:t>
      </w:r>
      <w:r w:rsidRPr="000C008B">
        <w:rPr>
          <w:rStyle w:val="Char4"/>
          <w:rFonts w:hint="cs"/>
          <w:spacing w:val="-2"/>
          <w:rtl/>
        </w:rPr>
        <w:t>.</w:t>
      </w:r>
      <w:r w:rsidRPr="000C008B">
        <w:rPr>
          <w:rFonts w:hint="cs"/>
          <w:spacing w:val="-2"/>
          <w:rtl/>
        </w:rPr>
        <w:t xml:space="preserve"> مسلما قرآن پند و اندرز پرهیزگاران است</w:t>
      </w:r>
      <w:r w:rsidRPr="000C008B">
        <w:rPr>
          <w:rStyle w:val="Char4"/>
          <w:rFonts w:hint="cs"/>
          <w:spacing w:val="-2"/>
          <w:rtl/>
        </w:rPr>
        <w:t>.</w:t>
      </w:r>
      <w:r w:rsidRPr="000C008B">
        <w:rPr>
          <w:rFonts w:hint="cs"/>
          <w:spacing w:val="-2"/>
          <w:rtl/>
        </w:rPr>
        <w:t xml:space="preserve"> ما قطعاً می‌دانیم که برخی از شما تکذیب می‌کنند آخر قرآن، مایه‌ی حسرت و سبب اندوه کافران است</w:t>
      </w:r>
      <w:r w:rsidRPr="000C008B">
        <w:rPr>
          <w:rStyle w:val="Char4"/>
          <w:rFonts w:hint="cs"/>
          <w:spacing w:val="-2"/>
          <w:rtl/>
        </w:rPr>
        <w:t>.</w:t>
      </w:r>
      <w:r w:rsidRPr="000C008B">
        <w:rPr>
          <w:rFonts w:hint="cs"/>
          <w:spacing w:val="-2"/>
          <w:rtl/>
        </w:rPr>
        <w:t xml:space="preserve"> قرآن، یقین راستین است حال که چنین است، با ذکر نام پروردگار بزرگوار خود، خدا را تسبیح و تقدیس کن</w:t>
      </w:r>
      <w:r w:rsidRPr="000C008B">
        <w:rPr>
          <w:rFonts w:cs="Traditional Arabic" w:hint="cs"/>
          <w:spacing w:val="-2"/>
          <w:rtl/>
        </w:rPr>
        <w:t>»</w:t>
      </w:r>
      <w:r w:rsidRPr="000C008B">
        <w:rPr>
          <w:rStyle w:val="Char4"/>
          <w:rFonts w:hint="cs"/>
          <w:spacing w:val="-2"/>
          <w:rtl/>
        </w:rPr>
        <w:t>.</w:t>
      </w:r>
    </w:p>
    <w:p w:rsidR="00D14940" w:rsidRPr="00676945" w:rsidRDefault="00D14940" w:rsidP="00AD7F67">
      <w:pPr>
        <w:tabs>
          <w:tab w:val="right" w:pos="7031"/>
        </w:tabs>
        <w:ind w:firstLine="284"/>
        <w:jc w:val="both"/>
        <w:rPr>
          <w:rStyle w:val="Char4"/>
          <w:rtl/>
        </w:rPr>
      </w:pPr>
      <w:r w:rsidRPr="00676945">
        <w:rPr>
          <w:rStyle w:val="Char4"/>
          <w:rFonts w:hint="cs"/>
          <w:rtl/>
        </w:rPr>
        <w:t>کیست که این آیات را دریافت کند و نور آن بر عقلش تابیدن گیرد و چشمانش بر اسرار پوشیده باز گردد، آنگاه تسبیح پروردگار عظیم را به جای نیاورد؟ خداوندی که به راستی عظیم است شایسته است که شعائرش را نیز عظیم بدانیم و دستوراتش را اطاعت کنیم و طلب فضل و رحمت را نماییم و از غضب و انتقامش بترسیم؛ زیرا فقط خداوند از غیب خبردار است؛ آن همه غیبی که انتهایش مشخص نیست و در تصور عقل‌ها نمی‌گنجد و از ادراک آن عاجز است و نفع و ضرر آدمی بدان وابسته است و خداوند مالک متصرف در ملک و ملکوت است.</w:t>
      </w:r>
    </w:p>
    <w:p w:rsidR="000C008B" w:rsidRDefault="00D14940" w:rsidP="00AD7F67">
      <w:pPr>
        <w:tabs>
          <w:tab w:val="right" w:pos="7031"/>
        </w:tabs>
        <w:ind w:firstLine="284"/>
        <w:jc w:val="both"/>
        <w:rPr>
          <w:rFonts w:ascii="B Lotus" w:hAnsi="B Lotus" w:cs="Traditional Arabic"/>
          <w:rtl/>
          <w:lang w:bidi="fa-IR"/>
        </w:rPr>
      </w:pPr>
      <w:r w:rsidRPr="00676945">
        <w:rPr>
          <w:rStyle w:val="Char4"/>
          <w:rFonts w:hint="cs"/>
          <w:rtl/>
        </w:rPr>
        <w:t>(ب) وقتی که دو باره به قرآن رجوع کنیم می‌بینیم همان‌گونه که کلمه‌ی عظیم وصف خداوند قرار گرفته است در مورد وصف دیگران نیز به کار رفته است و این به صورت وصفی از تجلیات اسم عظیم است؛ مثلا در این کلام خداوند به عنوان وصف قیامت به کار رفته است:</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أَلَا</w:t>
      </w:r>
      <w:r w:rsidRPr="000C008B">
        <w:rPr>
          <w:rtl/>
        </w:rPr>
        <w:t xml:space="preserve"> </w:t>
      </w:r>
      <w:r w:rsidRPr="000C008B">
        <w:rPr>
          <w:rFonts w:hint="eastAsia"/>
          <w:rtl/>
        </w:rPr>
        <w:t>يَظُنُّ</w:t>
      </w:r>
      <w:r w:rsidRPr="000C008B">
        <w:rPr>
          <w:rtl/>
        </w:rPr>
        <w:t xml:space="preserve"> </w:t>
      </w:r>
      <w:r w:rsidRPr="000C008B">
        <w:rPr>
          <w:rFonts w:hint="eastAsia"/>
          <w:rtl/>
        </w:rPr>
        <w:t>أُوْلَ</w:t>
      </w:r>
      <w:r w:rsidRPr="000C008B">
        <w:rPr>
          <w:rFonts w:hint="cs"/>
          <w:rtl/>
        </w:rPr>
        <w:t>ٰٓ</w:t>
      </w:r>
      <w:r w:rsidRPr="000C008B">
        <w:rPr>
          <w:rFonts w:hint="eastAsia"/>
          <w:rtl/>
        </w:rPr>
        <w:t>ئِكَ</w:t>
      </w:r>
      <w:r w:rsidRPr="000C008B">
        <w:rPr>
          <w:rtl/>
        </w:rPr>
        <w:t xml:space="preserve"> </w:t>
      </w:r>
      <w:r w:rsidRPr="000C008B">
        <w:rPr>
          <w:rFonts w:hint="eastAsia"/>
          <w:rtl/>
        </w:rPr>
        <w:t>أَنَّهُم</w:t>
      </w:r>
      <w:r w:rsidRPr="000C008B">
        <w:rPr>
          <w:rtl/>
        </w:rPr>
        <w:t xml:space="preserve"> </w:t>
      </w:r>
      <w:r w:rsidRPr="000C008B">
        <w:rPr>
          <w:rFonts w:hint="eastAsia"/>
          <w:rtl/>
        </w:rPr>
        <w:t>مَّب</w:t>
      </w:r>
      <w:r w:rsidRPr="000C008B">
        <w:rPr>
          <w:rFonts w:hint="cs"/>
          <w:rtl/>
        </w:rPr>
        <w:t>ۡ</w:t>
      </w:r>
      <w:r w:rsidRPr="000C008B">
        <w:rPr>
          <w:rFonts w:hint="eastAsia"/>
          <w:rtl/>
        </w:rPr>
        <w:t>عُوثُونَ</w:t>
      </w:r>
      <w:r w:rsidRPr="000C008B">
        <w:rPr>
          <w:rtl/>
        </w:rPr>
        <w:t xml:space="preserve"> </w:t>
      </w:r>
      <w:r w:rsidRPr="000C008B">
        <w:rPr>
          <w:rFonts w:hint="cs"/>
          <w:rtl/>
        </w:rPr>
        <w:t>٤</w:t>
      </w:r>
      <w:r w:rsidRPr="000C008B">
        <w:rPr>
          <w:rtl/>
        </w:rPr>
        <w:t xml:space="preserve"> </w:t>
      </w:r>
      <w:r w:rsidRPr="000C008B">
        <w:rPr>
          <w:rFonts w:hint="eastAsia"/>
          <w:rtl/>
        </w:rPr>
        <w:t>لِيَو</w:t>
      </w:r>
      <w:r w:rsidRPr="000C008B">
        <w:rPr>
          <w:rFonts w:hint="cs"/>
          <w:rtl/>
        </w:rPr>
        <w:t>ۡ</w:t>
      </w:r>
      <w:r w:rsidRPr="000C008B">
        <w:rPr>
          <w:rFonts w:hint="eastAsia"/>
          <w:rtl/>
        </w:rPr>
        <w:t>مٍ</w:t>
      </w:r>
      <w:r w:rsidRPr="000C008B">
        <w:rPr>
          <w:rtl/>
        </w:rPr>
        <w:t xml:space="preserve"> </w:t>
      </w:r>
      <w:r w:rsidRPr="000C008B">
        <w:rPr>
          <w:rFonts w:hint="eastAsia"/>
          <w:rtl/>
        </w:rPr>
        <w:t>عَظِيم</w:t>
      </w:r>
      <w:r w:rsidRPr="000C008B">
        <w:rPr>
          <w:rFonts w:hint="cs"/>
          <w:rtl/>
        </w:rPr>
        <w:t>ٖ</w:t>
      </w:r>
      <w:r w:rsidRPr="000C008B">
        <w:rPr>
          <w:rtl/>
        </w:rPr>
        <w:t xml:space="preserve"> </w:t>
      </w:r>
      <w:r w:rsidRPr="000C008B">
        <w:rPr>
          <w:rFonts w:hint="cs"/>
          <w:rtl/>
        </w:rPr>
        <w:t>٥</w:t>
      </w:r>
      <w:r w:rsidRPr="000C008B">
        <w:rPr>
          <w:rtl/>
        </w:rPr>
        <w:t xml:space="preserve"> </w:t>
      </w:r>
      <w:r w:rsidRPr="000C008B">
        <w:rPr>
          <w:rFonts w:hint="eastAsia"/>
          <w:rtl/>
        </w:rPr>
        <w:t>يَو</w:t>
      </w:r>
      <w:r w:rsidRPr="000C008B">
        <w:rPr>
          <w:rFonts w:hint="cs"/>
          <w:rtl/>
        </w:rPr>
        <w:t>ۡ</w:t>
      </w:r>
      <w:r w:rsidRPr="000C008B">
        <w:rPr>
          <w:rFonts w:hint="eastAsia"/>
          <w:rtl/>
        </w:rPr>
        <w:t>مَ</w:t>
      </w:r>
      <w:r w:rsidRPr="000C008B">
        <w:rPr>
          <w:rtl/>
        </w:rPr>
        <w:t xml:space="preserve"> </w:t>
      </w:r>
      <w:r w:rsidRPr="000C008B">
        <w:rPr>
          <w:rFonts w:hint="eastAsia"/>
          <w:rtl/>
        </w:rPr>
        <w:t>يَقُومُ</w:t>
      </w:r>
      <w:r w:rsidRPr="000C008B">
        <w:rPr>
          <w:rtl/>
        </w:rPr>
        <w:t xml:space="preserve"> </w:t>
      </w:r>
      <w:r w:rsidRPr="000C008B">
        <w:rPr>
          <w:rFonts w:hint="cs"/>
          <w:rtl/>
        </w:rPr>
        <w:t>ٱ</w:t>
      </w:r>
      <w:r w:rsidRPr="000C008B">
        <w:rPr>
          <w:rFonts w:hint="eastAsia"/>
          <w:rtl/>
        </w:rPr>
        <w:t>لنَّاسُ</w:t>
      </w:r>
      <w:r w:rsidRPr="000C008B">
        <w:rPr>
          <w:rtl/>
        </w:rPr>
        <w:t xml:space="preserve"> </w:t>
      </w:r>
      <w:r w:rsidRPr="000C008B">
        <w:rPr>
          <w:rFonts w:hint="eastAsia"/>
          <w:rtl/>
        </w:rPr>
        <w:t>لِرَبِّ</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w:t>
      </w:r>
      <w:r w:rsidRPr="000C008B">
        <w:rPr>
          <w:rFonts w:hint="cs"/>
          <w:rtl/>
        </w:rPr>
        <w:t>ٰ</w:t>
      </w:r>
      <w:r w:rsidRPr="000C008B">
        <w:rPr>
          <w:rFonts w:hint="eastAsia"/>
          <w:rtl/>
        </w:rPr>
        <w:t>لَمِينَ</w:t>
      </w:r>
      <w:r w:rsidRPr="000C008B">
        <w:rPr>
          <w:rFonts w:hint="cs"/>
          <w:rtl/>
        </w:rPr>
        <w:t>٦</w:t>
      </w:r>
      <w:r w:rsidRPr="00D14940">
        <w:rPr>
          <w:rFonts w:ascii="B Lotus" w:hAnsi="B Lotus" w:cs="Traditional Arabic" w:hint="cs"/>
          <w:rtl/>
        </w:rPr>
        <w:t>﴾</w:t>
      </w:r>
      <w:r w:rsidRPr="00D14940">
        <w:rPr>
          <w:rStyle w:val="Char6"/>
          <w:rFonts w:hint="cs"/>
          <w:rtl/>
        </w:rPr>
        <w:t xml:space="preserve"> [المطففین: 4-6].</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آیا اینان گمان نمی‌برند که دوباره زنده می‌گردند در روز بسیار بزرگ و هولناکی همان روزی که مردمان در پیشگاه پروردگار جهانیان برپا می‌ایستند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به عنوان وصفی برای عذاب آمده است:</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وَلَهُم</w:t>
      </w:r>
      <w:r w:rsidRPr="000C008B">
        <w:rPr>
          <w:rFonts w:hint="cs"/>
          <w:rtl/>
        </w:rPr>
        <w:t>ۡ</w:t>
      </w:r>
      <w:r w:rsidRPr="000C008B">
        <w:rPr>
          <w:rtl/>
        </w:rPr>
        <w:t xml:space="preserve"> </w:t>
      </w:r>
      <w:r w:rsidRPr="000C008B">
        <w:rPr>
          <w:rFonts w:hint="eastAsia"/>
          <w:rtl/>
        </w:rPr>
        <w:t>عَذَابٌ</w:t>
      </w:r>
      <w:r w:rsidRPr="000C008B">
        <w:rPr>
          <w:rtl/>
        </w:rPr>
        <w:t xml:space="preserve"> </w:t>
      </w:r>
      <w:r w:rsidRPr="000C008B">
        <w:rPr>
          <w:rFonts w:hint="eastAsia"/>
          <w:rtl/>
        </w:rPr>
        <w:t>عَظِيمٌ</w:t>
      </w:r>
      <w:r w:rsidRPr="000C008B">
        <w:rPr>
          <w:rtl/>
        </w:rPr>
        <w:t xml:space="preserve"> </w:t>
      </w:r>
      <w:r w:rsidRPr="000C008B">
        <w:rPr>
          <w:rFonts w:hint="cs"/>
          <w:rtl/>
        </w:rPr>
        <w:t>١٧٦</w:t>
      </w:r>
      <w:r w:rsidRPr="00D14940">
        <w:rPr>
          <w:rFonts w:ascii="B Lotus" w:hAnsi="B Lotus" w:cs="Traditional Arabic" w:hint="cs"/>
          <w:rtl/>
        </w:rPr>
        <w:t>﴾</w:t>
      </w:r>
      <w:r w:rsidRPr="00D14940">
        <w:rPr>
          <w:rStyle w:val="Char6"/>
          <w:rFonts w:hint="cs"/>
          <w:rtl/>
        </w:rPr>
        <w:t xml:space="preserve"> [آل عمران: 176].</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ایشان را عذاب بزرگی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رستگاری را نیز بدین وصف آراسته است:</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فَو</w:t>
      </w:r>
      <w:r w:rsidRPr="000C008B">
        <w:rPr>
          <w:rFonts w:hint="cs"/>
          <w:rtl/>
        </w:rPr>
        <w:t>ۡ</w:t>
      </w:r>
      <w:r w:rsidRPr="000C008B">
        <w:rPr>
          <w:rFonts w:hint="eastAsia"/>
          <w:rtl/>
        </w:rPr>
        <w:t>زُ</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١١٩</w:t>
      </w:r>
      <w:r w:rsidRPr="00D14940">
        <w:rPr>
          <w:rFonts w:ascii="B Lotus" w:hAnsi="B Lotus" w:cs="Traditional Arabic" w:hint="cs"/>
          <w:rtl/>
        </w:rPr>
        <w:t>﴾</w:t>
      </w:r>
      <w:r w:rsidRPr="00D14940">
        <w:rPr>
          <w:rStyle w:val="Char6"/>
          <w:rFonts w:hint="cs"/>
          <w:rtl/>
        </w:rPr>
        <w:t xml:space="preserve"> [المائد</w:t>
      </w:r>
      <w:r w:rsidRPr="00D14940">
        <w:rPr>
          <w:rStyle w:val="Char6"/>
          <w:rtl/>
        </w:rPr>
        <w:t>ة</w:t>
      </w:r>
      <w:r w:rsidRPr="00D14940">
        <w:rPr>
          <w:rStyle w:val="Char6"/>
          <w:rFonts w:hint="cs"/>
          <w:rtl/>
        </w:rPr>
        <w:t>: 119].</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این است پیروزی بزرگ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عظمت رستگاری عبارت است از: کثرت نعمت‌های رنگارنگ و لذت و چشم روشنی از آن چیزهایی که هیچ عقلی آن را تصور نمی‌کرد که بالاترین آن‌ها رؤیت و مشاهده</w:t>
      </w:r>
      <w:r w:rsidRPr="00676945">
        <w:rPr>
          <w:rStyle w:val="Char4"/>
          <w:rFonts w:hint="eastAsia"/>
          <w:rtl/>
        </w:rPr>
        <w:t>‌</w:t>
      </w:r>
      <w:r w:rsidRPr="00676945">
        <w:rPr>
          <w:rStyle w:val="Char4"/>
          <w:rFonts w:hint="cs"/>
          <w:rtl/>
        </w:rPr>
        <w:t>ی خداوند، برای مؤمنان در قیامت است:</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وُجُوه</w:t>
      </w:r>
      <w:r w:rsidRPr="000C008B">
        <w:rPr>
          <w:rFonts w:hint="cs"/>
          <w:rtl/>
        </w:rPr>
        <w:t>ٞ</w:t>
      </w:r>
      <w:r w:rsidRPr="000C008B">
        <w:rPr>
          <w:rtl/>
        </w:rPr>
        <w:t xml:space="preserve"> </w:t>
      </w:r>
      <w:r w:rsidRPr="000C008B">
        <w:rPr>
          <w:rFonts w:hint="eastAsia"/>
          <w:rtl/>
        </w:rPr>
        <w:t>يَو</w:t>
      </w:r>
      <w:r w:rsidRPr="000C008B">
        <w:rPr>
          <w:rFonts w:hint="cs"/>
          <w:rtl/>
        </w:rPr>
        <w:t>ۡ</w:t>
      </w:r>
      <w:r w:rsidRPr="000C008B">
        <w:rPr>
          <w:rFonts w:hint="eastAsia"/>
          <w:rtl/>
        </w:rPr>
        <w:t>مَئِذ</w:t>
      </w:r>
      <w:r w:rsidRPr="000C008B">
        <w:rPr>
          <w:rFonts w:hint="cs"/>
          <w:rtl/>
        </w:rPr>
        <w:t>ٖ</w:t>
      </w:r>
      <w:r w:rsidRPr="000C008B">
        <w:rPr>
          <w:rtl/>
        </w:rPr>
        <w:t xml:space="preserve"> </w:t>
      </w:r>
      <w:r w:rsidRPr="000C008B">
        <w:rPr>
          <w:rFonts w:hint="eastAsia"/>
          <w:rtl/>
        </w:rPr>
        <w:t>نَّاضِرَةٌ</w:t>
      </w:r>
      <w:r w:rsidRPr="000C008B">
        <w:rPr>
          <w:rtl/>
        </w:rPr>
        <w:t xml:space="preserve"> </w:t>
      </w:r>
      <w:r w:rsidRPr="000C008B">
        <w:rPr>
          <w:rFonts w:hint="cs"/>
          <w:rtl/>
        </w:rPr>
        <w:t>٢٢</w:t>
      </w:r>
      <w:r w:rsidRPr="000C008B">
        <w:rPr>
          <w:rtl/>
        </w:rPr>
        <w:t xml:space="preserve"> </w:t>
      </w:r>
      <w:r w:rsidRPr="000C008B">
        <w:rPr>
          <w:rFonts w:hint="eastAsia"/>
          <w:rtl/>
        </w:rPr>
        <w:t>إِلَى</w:t>
      </w:r>
      <w:r w:rsidRPr="000C008B">
        <w:rPr>
          <w:rFonts w:hint="cs"/>
          <w:rtl/>
        </w:rPr>
        <w:t>ٰ</w:t>
      </w:r>
      <w:r w:rsidRPr="000C008B">
        <w:rPr>
          <w:rtl/>
        </w:rPr>
        <w:t xml:space="preserve"> </w:t>
      </w:r>
      <w:r w:rsidRPr="000C008B">
        <w:rPr>
          <w:rFonts w:hint="eastAsia"/>
          <w:rtl/>
        </w:rPr>
        <w:t>رَبِّهَا</w:t>
      </w:r>
      <w:r w:rsidRPr="000C008B">
        <w:rPr>
          <w:rtl/>
        </w:rPr>
        <w:t xml:space="preserve"> </w:t>
      </w:r>
      <w:r w:rsidRPr="000C008B">
        <w:rPr>
          <w:rFonts w:hint="eastAsia"/>
          <w:rtl/>
        </w:rPr>
        <w:t>نَاظِرَة</w:t>
      </w:r>
      <w:r w:rsidRPr="000C008B">
        <w:rPr>
          <w:rFonts w:hint="cs"/>
          <w:rtl/>
        </w:rPr>
        <w:t>ٞ</w:t>
      </w:r>
      <w:r w:rsidRPr="000C008B">
        <w:rPr>
          <w:rtl/>
        </w:rPr>
        <w:t xml:space="preserve"> </w:t>
      </w:r>
      <w:r w:rsidRPr="000C008B">
        <w:rPr>
          <w:rFonts w:hint="cs"/>
          <w:rtl/>
        </w:rPr>
        <w:t>٢٣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[القيامت: 22-23].</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در آن روز چهره‌هایی شاداب و شادان‌اند و به پروردگار خود می‌نگرند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آدمی نیز بدین صفت توصیف گشته است.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لَو</w:t>
      </w:r>
      <w:r w:rsidRPr="000C008B">
        <w:rPr>
          <w:rFonts w:hint="cs"/>
          <w:rtl/>
        </w:rPr>
        <w:t>ۡ</w:t>
      </w:r>
      <w:r w:rsidRPr="000C008B">
        <w:rPr>
          <w:rFonts w:hint="eastAsia"/>
          <w:rtl/>
        </w:rPr>
        <w:t>لَا</w:t>
      </w:r>
      <w:r w:rsidRPr="000C008B">
        <w:rPr>
          <w:rtl/>
        </w:rPr>
        <w:t xml:space="preserve"> </w:t>
      </w:r>
      <w:r w:rsidRPr="000C008B">
        <w:rPr>
          <w:rFonts w:hint="eastAsia"/>
          <w:rtl/>
        </w:rPr>
        <w:t>نُزِّلَ</w:t>
      </w:r>
      <w:r w:rsidRPr="000C008B">
        <w:rPr>
          <w:rtl/>
        </w:rPr>
        <w:t xml:space="preserve"> </w:t>
      </w:r>
      <w:r w:rsidRPr="000C008B">
        <w:rPr>
          <w:rFonts w:hint="eastAsia"/>
          <w:rtl/>
        </w:rPr>
        <w:t>هَ</w:t>
      </w:r>
      <w:r w:rsidRPr="000C008B">
        <w:rPr>
          <w:rFonts w:hint="cs"/>
          <w:rtl/>
        </w:rPr>
        <w:t>ٰ</w:t>
      </w:r>
      <w:r w:rsidRPr="000C008B">
        <w:rPr>
          <w:rFonts w:hint="eastAsia"/>
          <w:rtl/>
        </w:rPr>
        <w:t>ذَا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قُر</w:t>
      </w:r>
      <w:r w:rsidRPr="000C008B">
        <w:rPr>
          <w:rFonts w:hint="cs"/>
          <w:rtl/>
        </w:rPr>
        <w:t>ۡ</w:t>
      </w:r>
      <w:r w:rsidRPr="000C008B">
        <w:rPr>
          <w:rFonts w:hint="eastAsia"/>
          <w:rtl/>
        </w:rPr>
        <w:t>ءَانُ</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رَجُل</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قَر</w:t>
      </w:r>
      <w:r w:rsidRPr="000C008B">
        <w:rPr>
          <w:rFonts w:hint="cs"/>
          <w:rtl/>
        </w:rPr>
        <w:t>ۡ</w:t>
      </w:r>
      <w:r w:rsidRPr="000C008B">
        <w:rPr>
          <w:rFonts w:hint="eastAsia"/>
          <w:rtl/>
        </w:rPr>
        <w:t>يَتَي</w:t>
      </w:r>
      <w:r w:rsidRPr="000C008B">
        <w:rPr>
          <w:rFonts w:hint="cs"/>
          <w:rtl/>
        </w:rPr>
        <w:t>ۡ</w:t>
      </w:r>
      <w:r w:rsidRPr="000C008B">
        <w:rPr>
          <w:rFonts w:hint="eastAsia"/>
          <w:rtl/>
        </w:rPr>
        <w:t>نِ</w:t>
      </w:r>
      <w:r w:rsidRPr="000C008B">
        <w:rPr>
          <w:rtl/>
        </w:rPr>
        <w:t xml:space="preserve"> </w:t>
      </w:r>
      <w:r w:rsidRPr="000C008B">
        <w:rPr>
          <w:rFonts w:hint="eastAsia"/>
          <w:rtl/>
        </w:rPr>
        <w:t>عَظِيمٍ</w:t>
      </w:r>
      <w:r w:rsidRPr="000C008B">
        <w:rPr>
          <w:rtl/>
        </w:rPr>
        <w:t xml:space="preserve"> </w:t>
      </w:r>
      <w:r w:rsidRPr="000C008B">
        <w:rPr>
          <w:rFonts w:hint="cs"/>
          <w:rtl/>
        </w:rPr>
        <w:t>٣١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[الزخرف: 31].</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چرا این قرآن بر مرد بزرگواری از یکی از دو شهر (مکه و طائف) فرو فرستاده نشده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قرآن نیز به این صفت آراسته گشته است. خداوند می‌فرماید: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وَلَقَد</w:t>
      </w:r>
      <w:r w:rsidRPr="000C008B">
        <w:rPr>
          <w:rFonts w:hint="cs"/>
          <w:rtl/>
        </w:rPr>
        <w:t>ۡ</w:t>
      </w:r>
      <w:r w:rsidRPr="000C008B">
        <w:rPr>
          <w:rtl/>
        </w:rPr>
        <w:t xml:space="preserve"> </w:t>
      </w:r>
      <w:r w:rsidRPr="000C008B">
        <w:rPr>
          <w:rFonts w:hint="eastAsia"/>
          <w:rtl/>
        </w:rPr>
        <w:t>ءَاتَي</w:t>
      </w:r>
      <w:r w:rsidRPr="000C008B">
        <w:rPr>
          <w:rFonts w:hint="cs"/>
          <w:rtl/>
        </w:rPr>
        <w:t>ۡ</w:t>
      </w:r>
      <w:r w:rsidRPr="000C008B">
        <w:rPr>
          <w:rFonts w:hint="eastAsia"/>
          <w:rtl/>
        </w:rPr>
        <w:t>نَ</w:t>
      </w:r>
      <w:r w:rsidRPr="000C008B">
        <w:rPr>
          <w:rFonts w:hint="cs"/>
          <w:rtl/>
        </w:rPr>
        <w:t>ٰ</w:t>
      </w:r>
      <w:r w:rsidRPr="000C008B">
        <w:rPr>
          <w:rFonts w:hint="eastAsia"/>
          <w:rtl/>
        </w:rPr>
        <w:t>كَ</w:t>
      </w:r>
      <w:r w:rsidRPr="000C008B">
        <w:rPr>
          <w:rtl/>
        </w:rPr>
        <w:t xml:space="preserve"> </w:t>
      </w:r>
      <w:r w:rsidRPr="000C008B">
        <w:rPr>
          <w:rFonts w:hint="eastAsia"/>
          <w:rtl/>
        </w:rPr>
        <w:t>سَب</w:t>
      </w:r>
      <w:r w:rsidRPr="000C008B">
        <w:rPr>
          <w:rFonts w:hint="cs"/>
          <w:rtl/>
        </w:rPr>
        <w:t>ۡ</w:t>
      </w:r>
      <w:r w:rsidRPr="000C008B">
        <w:rPr>
          <w:rFonts w:hint="eastAsia"/>
          <w:rtl/>
        </w:rPr>
        <w:t>ع</w:t>
      </w:r>
      <w:r w:rsidRPr="000C008B">
        <w:rPr>
          <w:rFonts w:hint="cs"/>
          <w:rtl/>
        </w:rPr>
        <w:t>ٗ</w:t>
      </w:r>
      <w:r w:rsidRPr="000C008B">
        <w:rPr>
          <w:rFonts w:hint="eastAsia"/>
          <w:rtl/>
        </w:rPr>
        <w:t>ا</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مَثَانِي</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قُر</w:t>
      </w:r>
      <w:r w:rsidRPr="000C008B">
        <w:rPr>
          <w:rFonts w:hint="cs"/>
          <w:rtl/>
        </w:rPr>
        <w:t>ۡ</w:t>
      </w:r>
      <w:r w:rsidRPr="000C008B">
        <w:rPr>
          <w:rFonts w:hint="eastAsia"/>
          <w:rtl/>
        </w:rPr>
        <w:t>ءَانَ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٨٧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[الحجر: 87].</w:t>
      </w:r>
    </w:p>
    <w:p w:rsidR="00D14940" w:rsidRPr="000C008B" w:rsidRDefault="00D14940" w:rsidP="00AD7F67">
      <w:pPr>
        <w:pStyle w:val="ab"/>
        <w:rPr>
          <w:rtl/>
        </w:rPr>
      </w:pPr>
      <w:r w:rsidRPr="00D14940">
        <w:rPr>
          <w:rFonts w:cs="Traditional Arabic" w:hint="cs"/>
          <w:rtl/>
        </w:rPr>
        <w:t>«</w:t>
      </w:r>
      <w:r w:rsidRPr="000C008B">
        <w:rPr>
          <w:rFonts w:hint="cs"/>
          <w:rtl/>
        </w:rPr>
        <w:t>(ای پیغمبر!) ما هفت (آیه) به تو داده‌ایم که (سوره‌ی فاتحه را تشکیل می‌دهند و در هر نمازی) تکرار می‌گردند و همه‌ی قرآن بزرگ را به تو عطا نموده‌ایم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همچنان که خداوند در روز قیامت به مؤمنان اجر و پاداش می</w:t>
      </w:r>
      <w:r w:rsidRPr="00676945">
        <w:rPr>
          <w:rStyle w:val="Char4"/>
          <w:rFonts w:hint="eastAsia"/>
          <w:rtl/>
        </w:rPr>
        <w:t>‌</w:t>
      </w:r>
      <w:r w:rsidRPr="00676945">
        <w:rPr>
          <w:rStyle w:val="Char4"/>
          <w:rFonts w:hint="cs"/>
          <w:rtl/>
        </w:rPr>
        <w:t>دهد از آن پاداش به عظیم نام برده شده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فَسَو</w:t>
      </w:r>
      <w:r w:rsidRPr="000C008B">
        <w:rPr>
          <w:rFonts w:hint="cs"/>
          <w:rtl/>
        </w:rPr>
        <w:t>ۡ</w:t>
      </w:r>
      <w:r w:rsidRPr="000C008B">
        <w:rPr>
          <w:rFonts w:hint="eastAsia"/>
          <w:rtl/>
        </w:rPr>
        <w:t>فَ</w:t>
      </w:r>
      <w:r w:rsidRPr="000C008B">
        <w:rPr>
          <w:rtl/>
        </w:rPr>
        <w:t xml:space="preserve"> </w:t>
      </w:r>
      <w:r w:rsidRPr="000C008B">
        <w:rPr>
          <w:rFonts w:hint="eastAsia"/>
          <w:rtl/>
        </w:rPr>
        <w:t>نُؤ</w:t>
      </w:r>
      <w:r w:rsidRPr="000C008B">
        <w:rPr>
          <w:rFonts w:hint="cs"/>
          <w:rtl/>
        </w:rPr>
        <w:t>ۡ</w:t>
      </w:r>
      <w:r w:rsidRPr="000C008B">
        <w:rPr>
          <w:rFonts w:hint="eastAsia"/>
          <w:rtl/>
        </w:rPr>
        <w:t>تِيهِ</w:t>
      </w:r>
      <w:r w:rsidRPr="000C008B">
        <w:rPr>
          <w:rtl/>
        </w:rPr>
        <w:t xml:space="preserve"> </w:t>
      </w:r>
      <w:r w:rsidRPr="000C008B">
        <w:rPr>
          <w:rFonts w:hint="eastAsia"/>
          <w:rtl/>
        </w:rPr>
        <w:t>أَج</w:t>
      </w:r>
      <w:r w:rsidRPr="000C008B">
        <w:rPr>
          <w:rFonts w:hint="cs"/>
          <w:rtl/>
        </w:rPr>
        <w:t>ۡ</w:t>
      </w:r>
      <w:r w:rsidRPr="000C008B">
        <w:rPr>
          <w:rFonts w:hint="eastAsia"/>
          <w:rtl/>
        </w:rPr>
        <w:t>رًا</w:t>
      </w:r>
      <w:r w:rsidRPr="000C008B">
        <w:rPr>
          <w:rtl/>
        </w:rPr>
        <w:t xml:space="preserve"> </w:t>
      </w:r>
      <w:r w:rsidRPr="000C008B">
        <w:rPr>
          <w:rFonts w:hint="eastAsia"/>
          <w:rtl/>
        </w:rPr>
        <w:t>عَظِيم</w:t>
      </w:r>
      <w:r w:rsidRPr="000C008B">
        <w:rPr>
          <w:rFonts w:hint="cs"/>
          <w:rtl/>
        </w:rPr>
        <w:t>ٗ</w:t>
      </w:r>
      <w:r w:rsidRPr="000C008B">
        <w:rPr>
          <w:rFonts w:hint="eastAsia"/>
          <w:rtl/>
        </w:rPr>
        <w:t>ا</w:t>
      </w:r>
      <w:r w:rsidRPr="000C008B">
        <w:rPr>
          <w:rtl/>
        </w:rPr>
        <w:t xml:space="preserve"> </w:t>
      </w:r>
      <w:r w:rsidRPr="000C008B">
        <w:rPr>
          <w:rFonts w:hint="cs"/>
          <w:rtl/>
        </w:rPr>
        <w:t>٧٤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74].</w:t>
      </w:r>
    </w:p>
    <w:p w:rsidR="00D14940" w:rsidRPr="000C008B" w:rsidRDefault="00D14940" w:rsidP="00AD7F67">
      <w:pPr>
        <w:pStyle w:val="ab"/>
        <w:rPr>
          <w:rtl/>
        </w:rPr>
      </w:pPr>
      <w:r w:rsidRPr="00D14940">
        <w:rPr>
          <w:rFonts w:cs="Traditional Arabic" w:hint="cs"/>
          <w:rtl/>
        </w:rPr>
        <w:t>«</w:t>
      </w:r>
      <w:r w:rsidRPr="000C008B">
        <w:rPr>
          <w:rFonts w:hint="cs"/>
          <w:rtl/>
        </w:rPr>
        <w:t>پاداش بزرگی بدو می‌دهیم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ظلم با آن وصف شده است در این کلام خداوند: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لشِّر</w:t>
      </w:r>
      <w:r w:rsidRPr="000C008B">
        <w:rPr>
          <w:rFonts w:hint="cs"/>
          <w:rtl/>
        </w:rPr>
        <w:t>ۡ</w:t>
      </w:r>
      <w:r w:rsidRPr="000C008B">
        <w:rPr>
          <w:rFonts w:hint="eastAsia"/>
          <w:rtl/>
        </w:rPr>
        <w:t>كَ</w:t>
      </w:r>
      <w:r w:rsidRPr="000C008B">
        <w:rPr>
          <w:rtl/>
        </w:rPr>
        <w:t xml:space="preserve"> </w:t>
      </w:r>
      <w:r w:rsidRPr="000C008B">
        <w:rPr>
          <w:rFonts w:hint="eastAsia"/>
          <w:rtl/>
        </w:rPr>
        <w:t>لَظُل</w:t>
      </w:r>
      <w:r w:rsidRPr="000C008B">
        <w:rPr>
          <w:rFonts w:hint="cs"/>
          <w:rtl/>
        </w:rPr>
        <w:t>ۡ</w:t>
      </w:r>
      <w:r w:rsidRPr="000C008B">
        <w:rPr>
          <w:rFonts w:hint="eastAsia"/>
          <w:rtl/>
        </w:rPr>
        <w:t>مٌ</w:t>
      </w:r>
      <w:r w:rsidRPr="000C008B">
        <w:rPr>
          <w:rtl/>
        </w:rPr>
        <w:t xml:space="preserve"> </w:t>
      </w:r>
      <w:r w:rsidRPr="000C008B">
        <w:rPr>
          <w:rFonts w:hint="eastAsia"/>
          <w:rtl/>
        </w:rPr>
        <w:t>عَظِيم</w:t>
      </w:r>
      <w:r w:rsidRPr="000C008B">
        <w:rPr>
          <w:rFonts w:hint="cs"/>
          <w:rtl/>
        </w:rPr>
        <w:t>ٞ</w:t>
      </w:r>
      <w:r w:rsidRPr="000C008B">
        <w:rPr>
          <w:rtl/>
        </w:rPr>
        <w:t xml:space="preserve"> </w:t>
      </w:r>
      <w:r w:rsidRPr="000C008B">
        <w:rPr>
          <w:rFonts w:hint="cs"/>
          <w:rtl/>
        </w:rPr>
        <w:t>١٣</w:t>
      </w:r>
      <w:r w:rsidRPr="00D14940">
        <w:rPr>
          <w:rFonts w:ascii="B Lotus" w:hAnsi="B Lotus" w:cs="Traditional Arabic" w:hint="cs"/>
          <w:rtl/>
        </w:rPr>
        <w:t>﴾</w:t>
      </w:r>
      <w:r w:rsidRPr="00D14940">
        <w:rPr>
          <w:rStyle w:val="Char6"/>
          <w:rFonts w:hint="cs"/>
          <w:rtl/>
        </w:rPr>
        <w:t xml:space="preserve"> [لقمان: 13].</w:t>
      </w:r>
    </w:p>
    <w:p w:rsidR="00D14940" w:rsidRPr="000C008B" w:rsidRDefault="00D14940" w:rsidP="00AD7F67">
      <w:pPr>
        <w:pStyle w:val="ab"/>
        <w:rPr>
          <w:rtl/>
        </w:rPr>
      </w:pPr>
      <w:r w:rsidRPr="00D14940">
        <w:rPr>
          <w:rFonts w:cs="Traditional Arabic" w:hint="cs"/>
          <w:rtl/>
        </w:rPr>
        <w:t>«</w:t>
      </w:r>
      <w:r w:rsidRPr="000C008B">
        <w:rPr>
          <w:rFonts w:hint="cs"/>
          <w:rtl/>
        </w:rPr>
        <w:t>واقعاً شرک ستم بزرگی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گناه با آن  وصف شده است در این کلام خداوند: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وَكَانُواْ</w:t>
      </w:r>
      <w:r w:rsidRPr="000C008B">
        <w:rPr>
          <w:rtl/>
        </w:rPr>
        <w:t xml:space="preserve"> </w:t>
      </w:r>
      <w:r w:rsidRPr="000C008B">
        <w:rPr>
          <w:rFonts w:hint="eastAsia"/>
          <w:rtl/>
        </w:rPr>
        <w:t>يُصِرُّونَ</w:t>
      </w:r>
      <w:r w:rsidRPr="000C008B">
        <w:rPr>
          <w:rtl/>
        </w:rPr>
        <w:t xml:space="preserve"> </w:t>
      </w:r>
      <w:r w:rsidRPr="000C008B">
        <w:rPr>
          <w:rFonts w:hint="eastAsia"/>
          <w:rtl/>
        </w:rPr>
        <w:t>عَلَى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حِنثِ</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٤٦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[الوا</w:t>
      </w:r>
      <w:r w:rsidRPr="00D14940">
        <w:rPr>
          <w:rStyle w:val="Char6"/>
          <w:rtl/>
        </w:rPr>
        <w:t>قعة</w:t>
      </w:r>
      <w:r w:rsidRPr="00D14940">
        <w:rPr>
          <w:rStyle w:val="Char6"/>
          <w:rFonts w:hint="cs"/>
          <w:rtl/>
        </w:rPr>
        <w:t>: 46].</w:t>
      </w:r>
    </w:p>
    <w:p w:rsidR="00D14940" w:rsidRPr="000C008B" w:rsidRDefault="00D14940" w:rsidP="00AD7F67">
      <w:pPr>
        <w:pStyle w:val="ab"/>
        <w:rPr>
          <w:rtl/>
        </w:rPr>
      </w:pPr>
      <w:r w:rsidRPr="00D14940">
        <w:rPr>
          <w:rFonts w:cs="Traditional Arabic" w:hint="cs"/>
          <w:rtl/>
        </w:rPr>
        <w:t>«</w:t>
      </w:r>
      <w:r w:rsidRPr="000C008B">
        <w:rPr>
          <w:rFonts w:hint="cs"/>
          <w:rtl/>
        </w:rPr>
        <w:t>و پیوسته بر انجام گناهان بزرگ، پافشاری داشته‌اند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میل با آن وصف شده است در این کلام خداوند:</w:t>
      </w:r>
    </w:p>
    <w:p w:rsidR="00D14940" w:rsidRPr="00D14940" w:rsidRDefault="00D14940" w:rsidP="00AD7F67">
      <w:pPr>
        <w:pStyle w:val="af1"/>
        <w:rPr>
          <w:rStyle w:val="Char6"/>
          <w:rtl/>
        </w:rPr>
      </w:pPr>
      <w:r w:rsidRPr="00D14940">
        <w:rPr>
          <w:rFonts w:ascii="B Lotus" w:hAnsi="B Lotus" w:cs="Traditional Arabic" w:hint="cs"/>
          <w:rtl/>
        </w:rPr>
        <w:t>﴿</w:t>
      </w:r>
      <w:r w:rsidRPr="000C008B">
        <w:rPr>
          <w:rFonts w:hint="eastAsia"/>
          <w:rtl/>
        </w:rPr>
        <w:t>وَيُرِيدُ</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يَتَّبِعُونَ</w:t>
      </w:r>
      <w:r w:rsidRPr="000C008B">
        <w:rPr>
          <w:rtl/>
        </w:rPr>
        <w:t xml:space="preserve"> </w:t>
      </w:r>
      <w:r w:rsidRPr="000C008B">
        <w:rPr>
          <w:rFonts w:hint="cs"/>
          <w:rtl/>
        </w:rPr>
        <w:t>ٱ</w:t>
      </w:r>
      <w:r w:rsidRPr="000C008B">
        <w:rPr>
          <w:rFonts w:hint="eastAsia"/>
          <w:rtl/>
        </w:rPr>
        <w:t>لشَّهَوَ</w:t>
      </w:r>
      <w:r w:rsidRPr="000C008B">
        <w:rPr>
          <w:rFonts w:hint="cs"/>
          <w:rtl/>
        </w:rPr>
        <w:t>ٰ</w:t>
      </w:r>
      <w:r w:rsidRPr="000C008B">
        <w:rPr>
          <w:rFonts w:hint="eastAsia"/>
          <w:rtl/>
        </w:rPr>
        <w:t>تِ</w:t>
      </w:r>
      <w:r w:rsidRPr="000C008B">
        <w:rPr>
          <w:rtl/>
        </w:rPr>
        <w:t xml:space="preserve"> </w:t>
      </w:r>
      <w:r w:rsidRPr="000C008B">
        <w:rPr>
          <w:rFonts w:hint="eastAsia"/>
          <w:rtl/>
        </w:rPr>
        <w:t>أَن</w:t>
      </w:r>
      <w:r w:rsidRPr="000C008B">
        <w:rPr>
          <w:rtl/>
        </w:rPr>
        <w:t xml:space="preserve"> </w:t>
      </w:r>
      <w:r w:rsidRPr="000C008B">
        <w:rPr>
          <w:rFonts w:hint="eastAsia"/>
          <w:rtl/>
        </w:rPr>
        <w:t>تَمِيلُواْ</w:t>
      </w:r>
      <w:r w:rsidRPr="000C008B">
        <w:rPr>
          <w:rtl/>
        </w:rPr>
        <w:t xml:space="preserve"> </w:t>
      </w:r>
      <w:r w:rsidRPr="000C008B">
        <w:rPr>
          <w:rFonts w:hint="eastAsia"/>
          <w:rtl/>
        </w:rPr>
        <w:t>مَي</w:t>
      </w:r>
      <w:r w:rsidRPr="000C008B">
        <w:rPr>
          <w:rFonts w:hint="cs"/>
          <w:rtl/>
        </w:rPr>
        <w:t>ۡ</w:t>
      </w:r>
      <w:r w:rsidRPr="000C008B">
        <w:rPr>
          <w:rFonts w:hint="eastAsia"/>
          <w:rtl/>
        </w:rPr>
        <w:t>لًا</w:t>
      </w:r>
      <w:r w:rsidRPr="000C008B">
        <w:rPr>
          <w:rtl/>
        </w:rPr>
        <w:t xml:space="preserve"> </w:t>
      </w:r>
      <w:r w:rsidRPr="000C008B">
        <w:rPr>
          <w:rFonts w:hint="eastAsia"/>
          <w:rtl/>
        </w:rPr>
        <w:t>عَظِيم</w:t>
      </w:r>
      <w:r w:rsidRPr="000C008B">
        <w:rPr>
          <w:rFonts w:hint="cs"/>
          <w:rtl/>
        </w:rPr>
        <w:t>ٗ</w:t>
      </w:r>
      <w:r w:rsidRPr="000C008B">
        <w:rPr>
          <w:rFonts w:hint="eastAsia"/>
          <w:rtl/>
        </w:rPr>
        <w:t>ا</w:t>
      </w:r>
      <w:r w:rsidRPr="000C008B">
        <w:rPr>
          <w:rtl/>
        </w:rPr>
        <w:t xml:space="preserve"> </w:t>
      </w:r>
      <w:r w:rsidRPr="000C008B">
        <w:rPr>
          <w:rFonts w:hint="cs"/>
          <w:rtl/>
        </w:rPr>
        <w:t>٢٧</w:t>
      </w:r>
      <w:r w:rsidRPr="00D14940">
        <w:rPr>
          <w:rFonts w:ascii="B Lotus" w:hAnsi="B Lotus" w:cs="Traditional Arabic" w:hint="cs"/>
          <w:rtl/>
        </w:rPr>
        <w:t>﴾</w:t>
      </w:r>
      <w:r w:rsidRPr="00D14940">
        <w:rPr>
          <w:rStyle w:val="Char6"/>
          <w:rFonts w:hint="cs"/>
          <w:rtl/>
        </w:rPr>
        <w:t xml:space="preserve"> [النساء: 27].</w:t>
      </w:r>
    </w:p>
    <w:p w:rsidR="00D14940" w:rsidRPr="000C008B" w:rsidRDefault="00D14940" w:rsidP="00AD7F67">
      <w:pPr>
        <w:pStyle w:val="ab"/>
        <w:rPr>
          <w:rtl/>
        </w:rPr>
      </w:pPr>
      <w:r w:rsidRPr="00D14940">
        <w:rPr>
          <w:rFonts w:cs="Traditional Arabic" w:hint="cs"/>
          <w:rtl/>
        </w:rPr>
        <w:t>«</w:t>
      </w:r>
      <w:r w:rsidRPr="000C008B">
        <w:rPr>
          <w:rFonts w:hint="cs"/>
          <w:rtl/>
        </w:rPr>
        <w:t>و کسانی که به دنبال شهوات راه می‌افتند می‌خواهند که خیلی منحرف گردید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همچنان که بهتان با آن وصف شده است در این کلام خداوند: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وَقَو</w:t>
      </w:r>
      <w:r w:rsidRPr="000C008B">
        <w:rPr>
          <w:rFonts w:hint="cs"/>
          <w:rtl/>
        </w:rPr>
        <w:t>ۡ</w:t>
      </w:r>
      <w:r w:rsidRPr="000C008B">
        <w:rPr>
          <w:rFonts w:hint="eastAsia"/>
          <w:rtl/>
        </w:rPr>
        <w:t>لِهِم</w:t>
      </w:r>
      <w:r w:rsidRPr="000C008B">
        <w:rPr>
          <w:rFonts w:hint="cs"/>
          <w:rtl/>
        </w:rPr>
        <w:t>ۡ</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مَر</w:t>
      </w:r>
      <w:r w:rsidRPr="000C008B">
        <w:rPr>
          <w:rFonts w:hint="cs"/>
          <w:rtl/>
        </w:rPr>
        <w:t>ۡ</w:t>
      </w:r>
      <w:r w:rsidRPr="000C008B">
        <w:rPr>
          <w:rFonts w:hint="eastAsia"/>
          <w:rtl/>
        </w:rPr>
        <w:t>يَمَ</w:t>
      </w:r>
      <w:r w:rsidRPr="000C008B">
        <w:rPr>
          <w:rtl/>
        </w:rPr>
        <w:t xml:space="preserve"> </w:t>
      </w:r>
      <w:r w:rsidRPr="000C008B">
        <w:rPr>
          <w:rFonts w:hint="eastAsia"/>
          <w:rtl/>
        </w:rPr>
        <w:t>بُه</w:t>
      </w:r>
      <w:r w:rsidRPr="000C008B">
        <w:rPr>
          <w:rFonts w:hint="cs"/>
          <w:rtl/>
        </w:rPr>
        <w:t>ۡ</w:t>
      </w:r>
      <w:r w:rsidRPr="000C008B">
        <w:rPr>
          <w:rFonts w:hint="eastAsia"/>
          <w:rtl/>
        </w:rPr>
        <w:t>تَ</w:t>
      </w:r>
      <w:r w:rsidRPr="000C008B">
        <w:rPr>
          <w:rFonts w:hint="cs"/>
          <w:rtl/>
        </w:rPr>
        <w:t>ٰ</w:t>
      </w:r>
      <w:r w:rsidRPr="000C008B">
        <w:rPr>
          <w:rFonts w:hint="eastAsia"/>
          <w:rtl/>
        </w:rPr>
        <w:t>نًا</w:t>
      </w:r>
      <w:r w:rsidRPr="000C008B">
        <w:rPr>
          <w:rtl/>
        </w:rPr>
        <w:t xml:space="preserve"> </w:t>
      </w:r>
      <w:r w:rsidRPr="000C008B">
        <w:rPr>
          <w:rFonts w:hint="eastAsia"/>
          <w:rtl/>
        </w:rPr>
        <w:t>عَظِيم</w:t>
      </w:r>
      <w:r w:rsidRPr="000C008B">
        <w:rPr>
          <w:rFonts w:hint="cs"/>
          <w:rtl/>
        </w:rPr>
        <w:t>ٗ</w:t>
      </w:r>
      <w:r w:rsidRPr="000C008B">
        <w:rPr>
          <w:rFonts w:hint="eastAsia"/>
          <w:rtl/>
        </w:rPr>
        <w:t>ا</w:t>
      </w:r>
      <w:r w:rsidRPr="000C008B">
        <w:rPr>
          <w:rtl/>
        </w:rPr>
        <w:t xml:space="preserve"> </w:t>
      </w:r>
      <w:r w:rsidRPr="000C008B">
        <w:rPr>
          <w:rFonts w:hint="cs"/>
          <w:rtl/>
        </w:rPr>
        <w:t>١٥٦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156].</w:t>
      </w:r>
    </w:p>
    <w:p w:rsidR="00D14940" w:rsidRPr="000C008B" w:rsidRDefault="00D14940" w:rsidP="00AD7F67">
      <w:pPr>
        <w:pStyle w:val="ab"/>
        <w:rPr>
          <w:rtl/>
        </w:rPr>
      </w:pPr>
      <w:r w:rsidRPr="00D14940">
        <w:rPr>
          <w:rFonts w:cs="Traditional Arabic" w:hint="cs"/>
          <w:rtl/>
        </w:rPr>
        <w:t>«</w:t>
      </w:r>
      <w:r w:rsidRPr="000C008B">
        <w:rPr>
          <w:rFonts w:hint="cs"/>
          <w:rtl/>
        </w:rPr>
        <w:t>و افترای بزرگی که بر مریم بستند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(ج) از مکان‌های عظیم، کعبه‌ی شریف و تمامی مساجد بوده و هم‌چنین دستورات و اوامر خدای سبحان، عظیم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ذَ</w:t>
      </w:r>
      <w:r w:rsidRPr="000C008B">
        <w:rPr>
          <w:rFonts w:hint="cs"/>
          <w:rtl/>
        </w:rPr>
        <w:t>ٰ</w:t>
      </w:r>
      <w:r w:rsidRPr="000C008B">
        <w:rPr>
          <w:rFonts w:hint="eastAsia"/>
          <w:rtl/>
        </w:rPr>
        <w:t>لِكَ</w:t>
      </w:r>
      <w:r w:rsidRPr="000C008B">
        <w:rPr>
          <w:rFonts w:hint="cs"/>
          <w:rtl/>
        </w:rPr>
        <w:t>ۖ</w:t>
      </w:r>
      <w:r w:rsidRPr="000C008B">
        <w:rPr>
          <w:rtl/>
        </w:rPr>
        <w:t xml:space="preserve"> </w:t>
      </w:r>
      <w:r w:rsidRPr="000C008B">
        <w:rPr>
          <w:rFonts w:hint="eastAsia"/>
          <w:rtl/>
        </w:rPr>
        <w:t>وَمَن</w:t>
      </w:r>
      <w:r w:rsidRPr="000C008B">
        <w:rPr>
          <w:rtl/>
        </w:rPr>
        <w:t xml:space="preserve"> </w:t>
      </w:r>
      <w:r w:rsidRPr="000C008B">
        <w:rPr>
          <w:rFonts w:hint="eastAsia"/>
          <w:rtl/>
        </w:rPr>
        <w:t>يُعَظِّم</w:t>
      </w:r>
      <w:r w:rsidRPr="000C008B">
        <w:rPr>
          <w:rFonts w:hint="cs"/>
          <w:rtl/>
        </w:rPr>
        <w:t>ۡ</w:t>
      </w:r>
      <w:r w:rsidRPr="000C008B">
        <w:rPr>
          <w:rtl/>
        </w:rPr>
        <w:t xml:space="preserve"> </w:t>
      </w:r>
      <w:r w:rsidRPr="000C008B">
        <w:rPr>
          <w:rFonts w:hint="eastAsia"/>
          <w:rtl/>
        </w:rPr>
        <w:t>شَعَ</w:t>
      </w:r>
      <w:r w:rsidRPr="000C008B">
        <w:rPr>
          <w:rFonts w:hint="cs"/>
          <w:rtl/>
        </w:rPr>
        <w:t>ٰٓ</w:t>
      </w:r>
      <w:r w:rsidRPr="000C008B">
        <w:rPr>
          <w:rFonts w:hint="eastAsia"/>
          <w:rtl/>
        </w:rPr>
        <w:t>ئِرَ</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فَإِنَّهَا</w:t>
      </w:r>
      <w:r w:rsidRPr="000C008B">
        <w:rPr>
          <w:rtl/>
        </w:rPr>
        <w:t xml:space="preserve"> </w:t>
      </w:r>
      <w:r w:rsidRPr="000C008B">
        <w:rPr>
          <w:rFonts w:hint="eastAsia"/>
          <w:rtl/>
        </w:rPr>
        <w:t>مِن</w:t>
      </w:r>
      <w:r w:rsidRPr="000C008B">
        <w:rPr>
          <w:rtl/>
        </w:rPr>
        <w:t xml:space="preserve"> </w:t>
      </w:r>
      <w:r w:rsidRPr="000C008B">
        <w:rPr>
          <w:rFonts w:hint="eastAsia"/>
          <w:rtl/>
        </w:rPr>
        <w:t>تَق</w:t>
      </w:r>
      <w:r w:rsidRPr="000C008B">
        <w:rPr>
          <w:rFonts w:hint="cs"/>
          <w:rtl/>
        </w:rPr>
        <w:t>ۡ</w:t>
      </w:r>
      <w:r w:rsidRPr="000C008B">
        <w:rPr>
          <w:rFonts w:hint="eastAsia"/>
          <w:rtl/>
        </w:rPr>
        <w:t>وَى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قُلُوبِ</w:t>
      </w:r>
      <w:r w:rsidRPr="000C008B">
        <w:rPr>
          <w:rtl/>
        </w:rPr>
        <w:t xml:space="preserve"> </w:t>
      </w:r>
      <w:r w:rsidRPr="000C008B">
        <w:rPr>
          <w:rFonts w:hint="cs"/>
          <w:rtl/>
        </w:rPr>
        <w:t>٣٢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 32].</w:t>
      </w:r>
    </w:p>
    <w:p w:rsidR="00D14940" w:rsidRPr="000C008B" w:rsidRDefault="00D14940" w:rsidP="00AD7F67">
      <w:pPr>
        <w:pStyle w:val="ab"/>
        <w:rPr>
          <w:rtl/>
        </w:rPr>
      </w:pPr>
      <w:r w:rsidRPr="00D14940">
        <w:rPr>
          <w:rFonts w:cs="Traditional Arabic" w:hint="cs"/>
          <w:rtl/>
        </w:rPr>
        <w:t>«</w:t>
      </w:r>
      <w:r w:rsidRPr="000C008B">
        <w:rPr>
          <w:rFonts w:hint="cs"/>
          <w:rtl/>
        </w:rPr>
        <w:t>چنین است (که گفته شده) و هر کس مراسم و برنامه‌های الهی را بزرگ دارد بی‌گمان بزرگداشت آن‌ها نشانه‌ی پرهیزگاری دل‌ها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همچنان که خداوند در این کلامش کوه را به عظیم توصیف می‌نماید: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فَكَانَ</w:t>
      </w:r>
      <w:r w:rsidRPr="000C008B">
        <w:rPr>
          <w:rtl/>
        </w:rPr>
        <w:t xml:space="preserve"> </w:t>
      </w:r>
      <w:r w:rsidRPr="000C008B">
        <w:rPr>
          <w:rFonts w:hint="eastAsia"/>
          <w:rtl/>
        </w:rPr>
        <w:t>كُلُّ</w:t>
      </w:r>
      <w:r w:rsidRPr="000C008B">
        <w:rPr>
          <w:rtl/>
        </w:rPr>
        <w:t xml:space="preserve"> </w:t>
      </w:r>
      <w:r w:rsidRPr="000C008B">
        <w:rPr>
          <w:rFonts w:hint="eastAsia"/>
          <w:rtl/>
        </w:rPr>
        <w:t>فِر</w:t>
      </w:r>
      <w:r w:rsidRPr="000C008B">
        <w:rPr>
          <w:rFonts w:hint="cs"/>
          <w:rtl/>
        </w:rPr>
        <w:t>ۡ</w:t>
      </w:r>
      <w:r w:rsidRPr="000C008B">
        <w:rPr>
          <w:rFonts w:hint="eastAsia"/>
          <w:rtl/>
        </w:rPr>
        <w:t>ق</w:t>
      </w:r>
      <w:r w:rsidRPr="000C008B">
        <w:rPr>
          <w:rFonts w:hint="cs"/>
          <w:rtl/>
        </w:rPr>
        <w:t>ٖ</w:t>
      </w:r>
      <w:r w:rsidRPr="000C008B">
        <w:rPr>
          <w:rtl/>
        </w:rPr>
        <w:t xml:space="preserve"> </w:t>
      </w:r>
      <w:r w:rsidRPr="000C008B">
        <w:rPr>
          <w:rFonts w:hint="eastAsia"/>
          <w:rtl/>
        </w:rPr>
        <w:t>كَ</w:t>
      </w:r>
      <w:r w:rsidRPr="000C008B">
        <w:rPr>
          <w:rFonts w:hint="cs"/>
          <w:rtl/>
        </w:rPr>
        <w:t>ٱ</w:t>
      </w:r>
      <w:r w:rsidRPr="000C008B">
        <w:rPr>
          <w:rFonts w:hint="eastAsia"/>
          <w:rtl/>
        </w:rPr>
        <w:t>لطَّو</w:t>
      </w:r>
      <w:r w:rsidRPr="000C008B">
        <w:rPr>
          <w:rFonts w:hint="cs"/>
          <w:rtl/>
        </w:rPr>
        <w:t>ۡ</w:t>
      </w:r>
      <w:r w:rsidRPr="000C008B">
        <w:rPr>
          <w:rFonts w:hint="eastAsia"/>
          <w:rtl/>
        </w:rPr>
        <w:t>دِ</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٦٣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[الشعراء: 63].</w:t>
      </w:r>
    </w:p>
    <w:p w:rsidR="00D14940" w:rsidRPr="000C008B" w:rsidRDefault="00D14940" w:rsidP="00AD7F67">
      <w:pPr>
        <w:pStyle w:val="ab"/>
        <w:rPr>
          <w:rtl/>
        </w:rPr>
      </w:pPr>
      <w:r w:rsidRPr="00D14940">
        <w:rPr>
          <w:rFonts w:cs="Traditional Arabic" w:hint="cs"/>
          <w:rtl/>
        </w:rPr>
        <w:t>«</w:t>
      </w:r>
      <w:r w:rsidRPr="000C008B">
        <w:rPr>
          <w:rFonts w:hint="cs"/>
          <w:rtl/>
        </w:rPr>
        <w:t>و هر بخشی همچون کوه بزرگی گردید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و بزرگی کوه شامل سر به فلک کشیدگی و استواری و ضخامت و حجم و جرم زیاد آن است. همچنان که عرش بلقیس ملکه‌ی سبأ بدان توصیف گشته است در این کلام خداوند: </w:t>
      </w:r>
    </w:p>
    <w:p w:rsidR="00D14940" w:rsidRPr="00676945" w:rsidRDefault="00D14940" w:rsidP="00AD7F67">
      <w:pPr>
        <w:pStyle w:val="af1"/>
        <w:rPr>
          <w:rStyle w:val="Char4"/>
          <w:rtl/>
        </w:rPr>
      </w:pPr>
      <w:r w:rsidRPr="00D14940">
        <w:rPr>
          <w:rFonts w:ascii="B Lotus" w:hAnsi="B Lotus" w:cs="Traditional Arabic" w:hint="cs"/>
          <w:rtl/>
        </w:rPr>
        <w:t>﴿</w:t>
      </w:r>
      <w:r w:rsidRPr="000C008B">
        <w:rPr>
          <w:rtl/>
        </w:rPr>
        <w:t xml:space="preserve">إِلَّا هُوَ رَبُّ </w:t>
      </w:r>
      <w:r w:rsidRPr="000C008B">
        <w:rPr>
          <w:rFonts w:hint="cs"/>
          <w:rtl/>
        </w:rPr>
        <w:t>ٱلۡعَرۡ</w:t>
      </w:r>
      <w:r w:rsidRPr="000C008B">
        <w:rPr>
          <w:rtl/>
        </w:rPr>
        <w:t>شِ</w:t>
      </w:r>
      <w:r w:rsidRPr="000C008B">
        <w:rPr>
          <w:rFonts w:hint="cs"/>
          <w:rtl/>
        </w:rPr>
        <w:t xml:space="preserve"> ٱلۡعَظِيمِ۩ ٢٦</w:t>
      </w:r>
      <w:r w:rsidRPr="00D14940">
        <w:rPr>
          <w:rFonts w:ascii="B Lotus" w:hAnsi="B Lotus" w:cs="Traditional Arabic" w:hint="cs"/>
          <w:rtl/>
        </w:rPr>
        <w:t>﴾</w:t>
      </w:r>
      <w:r w:rsidRPr="00D14940">
        <w:rPr>
          <w:rStyle w:val="Char6"/>
          <w:rFonts w:hint="cs"/>
          <w:rtl/>
        </w:rPr>
        <w:t xml:space="preserve"> [النمل: 26].</w:t>
      </w:r>
    </w:p>
    <w:p w:rsidR="00D14940" w:rsidRPr="000C008B" w:rsidRDefault="00D14940" w:rsidP="00AD7F67">
      <w:pPr>
        <w:pStyle w:val="ab"/>
        <w:rPr>
          <w:rtl/>
        </w:rPr>
      </w:pPr>
      <w:r w:rsidRPr="00D14940">
        <w:rPr>
          <w:rFonts w:cs="Traditional Arabic" w:hint="cs"/>
          <w:rtl/>
        </w:rPr>
        <w:t>«</w:t>
      </w:r>
      <w:r w:rsidRPr="000C008B">
        <w:rPr>
          <w:rFonts w:hint="cs"/>
          <w:rtl/>
        </w:rPr>
        <w:t>خدا صاحب عرش عظیم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و در نهایت خداوند صاحب عزت در این کلامش خود را بدین صفت متصف می‌گرداند: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وَلَا</w:t>
      </w:r>
      <w:r w:rsidRPr="000C008B">
        <w:rPr>
          <w:rtl/>
        </w:rPr>
        <w:t xml:space="preserve"> </w:t>
      </w:r>
      <w:r w:rsidRPr="000C008B">
        <w:rPr>
          <w:rFonts w:hint="eastAsia"/>
          <w:rtl/>
        </w:rPr>
        <w:t>يُحِيطُونَ</w:t>
      </w:r>
      <w:r w:rsidRPr="000C008B">
        <w:rPr>
          <w:rtl/>
        </w:rPr>
        <w:t xml:space="preserve"> </w:t>
      </w:r>
      <w:r w:rsidRPr="000C008B">
        <w:rPr>
          <w:rFonts w:hint="eastAsia"/>
          <w:rtl/>
        </w:rPr>
        <w:t>بِشَي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عِل</w:t>
      </w:r>
      <w:r w:rsidRPr="000C008B">
        <w:rPr>
          <w:rFonts w:hint="cs"/>
          <w:rtl/>
        </w:rPr>
        <w:t>ۡ</w:t>
      </w:r>
      <w:r w:rsidRPr="000C008B">
        <w:rPr>
          <w:rFonts w:hint="eastAsia"/>
          <w:rtl/>
        </w:rPr>
        <w:t>مِهِ</w:t>
      </w:r>
      <w:r w:rsidRPr="000C008B">
        <w:rPr>
          <w:rFonts w:hint="cs"/>
          <w:rtl/>
        </w:rPr>
        <w:t>ۦٓ</w:t>
      </w:r>
      <w:r w:rsidRPr="000C008B">
        <w:rPr>
          <w:rtl/>
        </w:rPr>
        <w:t xml:space="preserve"> </w:t>
      </w:r>
      <w:r w:rsidRPr="000C008B">
        <w:rPr>
          <w:rFonts w:hint="eastAsia"/>
          <w:rtl/>
        </w:rPr>
        <w:t>إِلَّا</w:t>
      </w:r>
      <w:r w:rsidRPr="000C008B">
        <w:rPr>
          <w:rtl/>
        </w:rPr>
        <w:t xml:space="preserve"> </w:t>
      </w:r>
      <w:r w:rsidRPr="000C008B">
        <w:rPr>
          <w:rFonts w:hint="eastAsia"/>
          <w:rtl/>
        </w:rPr>
        <w:t>بِمَا</w:t>
      </w:r>
      <w:r w:rsidRPr="000C008B">
        <w:rPr>
          <w:rtl/>
        </w:rPr>
        <w:t xml:space="preserve"> </w:t>
      </w:r>
      <w:r w:rsidRPr="000C008B">
        <w:rPr>
          <w:rFonts w:hint="eastAsia"/>
          <w:rtl/>
        </w:rPr>
        <w:t>شَا</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وَسِعَ</w:t>
      </w:r>
      <w:r w:rsidRPr="000C008B">
        <w:rPr>
          <w:rtl/>
        </w:rPr>
        <w:t xml:space="preserve"> </w:t>
      </w:r>
      <w:r w:rsidRPr="000C008B">
        <w:rPr>
          <w:rFonts w:hint="eastAsia"/>
          <w:rtl/>
        </w:rPr>
        <w:t>كُر</w:t>
      </w:r>
      <w:r w:rsidRPr="000C008B">
        <w:rPr>
          <w:rFonts w:hint="cs"/>
          <w:rtl/>
        </w:rPr>
        <w:t>ۡ</w:t>
      </w:r>
      <w:r w:rsidRPr="000C008B">
        <w:rPr>
          <w:rFonts w:hint="eastAsia"/>
          <w:rtl/>
        </w:rPr>
        <w:t>سِيُّهُ</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وَلَا</w:t>
      </w:r>
      <w:r w:rsidRPr="000C008B">
        <w:rPr>
          <w:rtl/>
        </w:rPr>
        <w:t xml:space="preserve"> </w:t>
      </w:r>
      <w:r w:rsidRPr="000C008B">
        <w:rPr>
          <w:rFonts w:hint="eastAsia"/>
          <w:rtl/>
        </w:rPr>
        <w:t>يَ‍</w:t>
      </w:r>
      <w:r w:rsidRPr="000C008B">
        <w:rPr>
          <w:rFonts w:hint="cs"/>
          <w:rtl/>
        </w:rPr>
        <w:t>ٔ</w:t>
      </w:r>
      <w:r w:rsidRPr="000C008B">
        <w:rPr>
          <w:rFonts w:hint="eastAsia"/>
          <w:rtl/>
        </w:rPr>
        <w:t>ُودُهُ</w:t>
      </w:r>
      <w:r w:rsidRPr="000C008B">
        <w:rPr>
          <w:rFonts w:hint="cs"/>
          <w:rtl/>
        </w:rPr>
        <w:t>ۥ</w:t>
      </w:r>
      <w:r w:rsidRPr="000C008B">
        <w:rPr>
          <w:rtl/>
        </w:rPr>
        <w:t xml:space="preserve"> </w:t>
      </w:r>
      <w:r w:rsidRPr="000C008B">
        <w:rPr>
          <w:rFonts w:hint="eastAsia"/>
          <w:rtl/>
        </w:rPr>
        <w:t>حِف</w:t>
      </w:r>
      <w:r w:rsidRPr="000C008B">
        <w:rPr>
          <w:rFonts w:hint="cs"/>
          <w:rtl/>
        </w:rPr>
        <w:t>ۡ</w:t>
      </w:r>
      <w:r w:rsidRPr="000C008B">
        <w:rPr>
          <w:rFonts w:hint="eastAsia"/>
          <w:rtl/>
        </w:rPr>
        <w:t>ظُهُمَا</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٢٥٥</w:t>
      </w:r>
      <w:r w:rsidRPr="00D14940">
        <w:rPr>
          <w:rFonts w:ascii="B Lotus" w:hAnsi="B Lotus" w:cs="Traditional Arabic" w:hint="cs"/>
          <w:rtl/>
        </w:rPr>
        <w:t>﴾</w:t>
      </w:r>
      <w:r w:rsidRPr="00D14940">
        <w:rPr>
          <w:rStyle w:val="Char6"/>
          <w:rFonts w:hint="cs"/>
          <w:rtl/>
        </w:rPr>
        <w:t xml:space="preserve"> [البقر</w:t>
      </w:r>
      <w:r w:rsidRPr="00D14940">
        <w:rPr>
          <w:rStyle w:val="Char6"/>
          <w:rtl/>
        </w:rPr>
        <w:t>ة</w:t>
      </w:r>
      <w:r w:rsidRPr="00D14940">
        <w:rPr>
          <w:rStyle w:val="Char6"/>
          <w:rFonts w:hint="cs"/>
          <w:rtl/>
        </w:rPr>
        <w:t>: 255].</w:t>
      </w:r>
    </w:p>
    <w:p w:rsidR="00D14940" w:rsidRPr="000C008B" w:rsidRDefault="00D14940" w:rsidP="00AD7F67">
      <w:pPr>
        <w:pStyle w:val="ab"/>
        <w:rPr>
          <w:rtl/>
        </w:rPr>
      </w:pPr>
      <w:r w:rsidRPr="00D14940">
        <w:rPr>
          <w:rFonts w:cs="Traditional Arabic" w:hint="cs"/>
          <w:rtl/>
        </w:rPr>
        <w:t>«</w:t>
      </w:r>
      <w:r w:rsidRPr="000C008B">
        <w:rPr>
          <w:rFonts w:hint="cs"/>
          <w:rtl/>
        </w:rPr>
        <w:t>چیزی از علم او را فراچنگ نمی‌آورند جز آن مقداری را که وی بخواهد</w:t>
      </w:r>
      <w:r w:rsidRPr="00D14940">
        <w:rPr>
          <w:rStyle w:val="Char4"/>
          <w:rFonts w:hint="cs"/>
          <w:rtl/>
        </w:rPr>
        <w:t>.</w:t>
      </w:r>
      <w:r w:rsidRPr="000C008B">
        <w:rPr>
          <w:rFonts w:hint="cs"/>
          <w:rtl/>
        </w:rPr>
        <w:t xml:space="preserve"> فرماندهی و فرمانروایی او آسمان‌ها و زمین را در برگرفته است، و نگاه‌داری آن دو وی را درمانده و ناتوان نمی‌سازد و او بلندمرتبه و سترگ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فَسَبِّح</w:t>
      </w:r>
      <w:r w:rsidRPr="000C008B">
        <w:rPr>
          <w:rFonts w:hint="cs"/>
          <w:rtl/>
        </w:rPr>
        <w:t>ۡ</w:t>
      </w:r>
      <w:r w:rsidRPr="000C008B">
        <w:rPr>
          <w:rtl/>
        </w:rPr>
        <w:t xml:space="preserve"> </w:t>
      </w:r>
      <w:r w:rsidRPr="000C008B">
        <w:rPr>
          <w:rFonts w:hint="eastAsia"/>
          <w:rtl/>
        </w:rPr>
        <w:t>بِ</w:t>
      </w:r>
      <w:r w:rsidRPr="000C008B">
        <w:rPr>
          <w:rFonts w:hint="cs"/>
          <w:rtl/>
        </w:rPr>
        <w:t>ٱ</w:t>
      </w:r>
      <w:r w:rsidRPr="000C008B">
        <w:rPr>
          <w:rFonts w:hint="eastAsia"/>
          <w:rtl/>
        </w:rPr>
        <w:t>س</w:t>
      </w:r>
      <w:r w:rsidRPr="000C008B">
        <w:rPr>
          <w:rFonts w:hint="cs"/>
          <w:rtl/>
        </w:rPr>
        <w:t>ۡ</w:t>
      </w:r>
      <w:r w:rsidRPr="000C008B">
        <w:rPr>
          <w:rFonts w:hint="eastAsia"/>
          <w:rtl/>
        </w:rPr>
        <w:t>مِ</w:t>
      </w:r>
      <w:r w:rsidRPr="000C008B">
        <w:rPr>
          <w:rtl/>
        </w:rPr>
        <w:t xml:space="preserve"> </w:t>
      </w:r>
      <w:r w:rsidRPr="000C008B">
        <w:rPr>
          <w:rFonts w:hint="eastAsia"/>
          <w:rtl/>
        </w:rPr>
        <w:t>رَبِّكَ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٧٤</w:t>
      </w:r>
      <w:r w:rsidRPr="00D14940">
        <w:rPr>
          <w:rFonts w:ascii="B Lotus" w:hAnsi="B Lotus" w:cs="Traditional Arabic" w:hint="cs"/>
          <w:rtl/>
        </w:rPr>
        <w:t>﴾</w:t>
      </w:r>
      <w:r w:rsidRPr="00D14940">
        <w:rPr>
          <w:rStyle w:val="Char6"/>
          <w:rFonts w:hint="cs"/>
          <w:rtl/>
        </w:rPr>
        <w:t xml:space="preserve"> [الوا</w:t>
      </w:r>
      <w:r w:rsidRPr="00D14940">
        <w:rPr>
          <w:rStyle w:val="Char6"/>
          <w:rtl/>
        </w:rPr>
        <w:t>قعة</w:t>
      </w:r>
      <w:r w:rsidRPr="00D14940">
        <w:rPr>
          <w:rStyle w:val="Char6"/>
          <w:rFonts w:hint="cs"/>
          <w:rtl/>
        </w:rPr>
        <w:t>: 74].</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حال که چنین است، نام پروردگار بزرگوار خود را ورد زبان ساز</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سبحان از محدوده‌ی عقل‌ها برتر است و عقل‌ها از ادراک کنه ذاتش کوتاه و قاصراند و از احاطه‌ی حقیقی بر او عاجز و ناتوان‌اند. هیچ چیزی همانند و شبیه او نیست و خداوند شنوا و بینا است. خداوند در ذات و صفات و افعال عظیم است. خداوند بدین خاطر در ذاتش عظیم است که از شباهت به مخلوقات و مصنوعات، به دور است و عقل‌ها در درک حقیقتش ناتوان‌اند و فهم‌ها از نزدیک شدن به آستانه‌ی مقدسش عاجز و قاصر می‌مانند. بدین سبب مصطفی</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ما را از تفکر در ذات خداوندی نهی فرموده است. پیامبر اسلام</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می‌فرمایند: </w:t>
      </w:r>
      <w:r w:rsidRPr="00D14940">
        <w:rPr>
          <w:rFonts w:cs="Traditional Arabic" w:hint="cs"/>
          <w:rtl/>
          <w:lang w:bidi="fa-IR"/>
        </w:rPr>
        <w:t>«</w:t>
      </w:r>
      <w:r w:rsidRPr="00676945">
        <w:rPr>
          <w:rStyle w:val="Char4"/>
          <w:rFonts w:hint="cs"/>
          <w:rtl/>
        </w:rPr>
        <w:t>در نعمت‌های خداوند بیندیشید و در ذاتش میندیشید، زیرا هلاک می‌شوید</w:t>
      </w:r>
      <w:r w:rsidRPr="00D14940">
        <w:rPr>
          <w:rFonts w:cs="Traditional Arabic" w:hint="cs"/>
          <w:rtl/>
          <w:lang w:bidi="fa-IR"/>
        </w:rPr>
        <w:t>»</w:t>
      </w:r>
      <w:r w:rsidRPr="00676945">
        <w:rPr>
          <w:rStyle w:val="Char4"/>
          <w:rFonts w:hint="cs"/>
          <w:rtl/>
        </w:rPr>
        <w:t xml:space="preserve"> و در روایتی دیگر، </w:t>
      </w:r>
      <w:r w:rsidRPr="00D14940">
        <w:rPr>
          <w:rFonts w:cs="Traditional Arabic" w:hint="cs"/>
          <w:rtl/>
          <w:lang w:bidi="fa-IR"/>
        </w:rPr>
        <w:t>«</w:t>
      </w:r>
      <w:r w:rsidRPr="00676945">
        <w:rPr>
          <w:rStyle w:val="Char4"/>
          <w:rFonts w:hint="cs"/>
          <w:rtl/>
        </w:rPr>
        <w:t>شما نمی‌توانید قدر و منزلتش را دریابید</w:t>
      </w:r>
      <w:r w:rsidRPr="00D14940">
        <w:rPr>
          <w:rFonts w:cs="Traditional Arabic" w:hint="cs"/>
          <w:rtl/>
          <w:lang w:bidi="fa-IR"/>
        </w:rPr>
        <w:t>»</w:t>
      </w:r>
      <w:r w:rsidRPr="00676945">
        <w:rPr>
          <w:rStyle w:val="Char4"/>
          <w:rFonts w:hint="cs"/>
          <w:rtl/>
        </w:rPr>
        <w:t>. خداوند بدین خاطر در صفاتش عظیم است که اگر شرایط برایت آن چنان مهیا باشد که هر آنچه را خداوند باری از صفات برای زمین و کسانی که بر آن‌اند پراکنده است، جمع نمایی از جمله صفات قدرت، حکمت، علم، حلم، رحمت، لطف، شنوایی، بینایی و دیگر صفات و یا هزاران هزار صفات بدان بیفزایی، همه در برابرقدرت و حکمت و علم و حلم و رحمت و لطف و شنوایی و بینایی و دیگر صفات بلند و عظیم خداوندی همچون ذره‌ی ناچیز و ناپیدا هستند. بالاترین وصف، در آسمان‌ها و زمین متعلق به خدا است. و پاک و منزه است از هر آنچه در ذهن آید. خداوند بدین خاطر در افعالش عظیم است که اگر هر آنچه در آسمان‌ها و زمین وجود دارند جمع شده و در راه آفرینش یک مورچه یا اتمی از آنچه خداوند آفریده بکوشند شکست خورده و مأیوس باز می‌گردند.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w:t>
      </w:r>
      <w:r w:rsidRPr="000C008B">
        <w:rPr>
          <w:rFonts w:hint="cs"/>
          <w:rtl/>
        </w:rPr>
        <w:t>ٰٓ</w:t>
      </w:r>
      <w:r w:rsidRPr="000C008B">
        <w:rPr>
          <w:rFonts w:hint="eastAsia"/>
          <w:rtl/>
        </w:rPr>
        <w:t>أَيُّهَا</w:t>
      </w:r>
      <w:r w:rsidRPr="000C008B">
        <w:rPr>
          <w:rtl/>
        </w:rPr>
        <w:t xml:space="preserve"> </w:t>
      </w:r>
      <w:r w:rsidRPr="000C008B">
        <w:rPr>
          <w:rFonts w:hint="cs"/>
          <w:rtl/>
        </w:rPr>
        <w:t>ٱ</w:t>
      </w:r>
      <w:r w:rsidRPr="000C008B">
        <w:rPr>
          <w:rFonts w:hint="eastAsia"/>
          <w:rtl/>
        </w:rPr>
        <w:t>لنَّاسُ</w:t>
      </w:r>
      <w:r w:rsidRPr="000C008B">
        <w:rPr>
          <w:rtl/>
        </w:rPr>
        <w:t xml:space="preserve"> </w:t>
      </w:r>
      <w:r w:rsidRPr="000C008B">
        <w:rPr>
          <w:rFonts w:hint="eastAsia"/>
          <w:rtl/>
        </w:rPr>
        <w:t>ضُرِبَ</w:t>
      </w:r>
      <w:r w:rsidRPr="000C008B">
        <w:rPr>
          <w:rtl/>
        </w:rPr>
        <w:t xml:space="preserve"> </w:t>
      </w:r>
      <w:r w:rsidRPr="000C008B">
        <w:rPr>
          <w:rFonts w:hint="eastAsia"/>
          <w:rtl/>
        </w:rPr>
        <w:t>مَثَل</w:t>
      </w:r>
      <w:r w:rsidRPr="000C008B">
        <w:rPr>
          <w:rFonts w:hint="cs"/>
          <w:rtl/>
        </w:rPr>
        <w:t>ٞ</w:t>
      </w:r>
      <w:r w:rsidRPr="000C008B">
        <w:rPr>
          <w:rtl/>
        </w:rPr>
        <w:t xml:space="preserve"> </w:t>
      </w:r>
      <w:r w:rsidRPr="000C008B">
        <w:rPr>
          <w:rFonts w:hint="eastAsia"/>
          <w:rtl/>
        </w:rPr>
        <w:t>فَ</w:t>
      </w:r>
      <w:r w:rsidRPr="000C008B">
        <w:rPr>
          <w:rFonts w:hint="cs"/>
          <w:rtl/>
        </w:rPr>
        <w:t>ٱ</w:t>
      </w:r>
      <w:r w:rsidRPr="000C008B">
        <w:rPr>
          <w:rFonts w:hint="eastAsia"/>
          <w:rtl/>
        </w:rPr>
        <w:t>س</w:t>
      </w:r>
      <w:r w:rsidRPr="000C008B">
        <w:rPr>
          <w:rFonts w:hint="cs"/>
          <w:rtl/>
        </w:rPr>
        <w:t>ۡ</w:t>
      </w:r>
      <w:r w:rsidRPr="000C008B">
        <w:rPr>
          <w:rFonts w:hint="eastAsia"/>
          <w:rtl/>
        </w:rPr>
        <w:t>تَمِعُواْ</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تَد</w:t>
      </w:r>
      <w:r w:rsidRPr="000C008B">
        <w:rPr>
          <w:rFonts w:hint="cs"/>
          <w:rtl/>
        </w:rPr>
        <w:t>ۡ</w:t>
      </w:r>
      <w:r w:rsidRPr="000C008B">
        <w:rPr>
          <w:rFonts w:hint="eastAsia"/>
          <w:rtl/>
        </w:rPr>
        <w:t>عُونَ</w:t>
      </w:r>
      <w:r w:rsidRPr="000C008B">
        <w:rPr>
          <w:rtl/>
        </w:rPr>
        <w:t xml:space="preserve"> </w:t>
      </w:r>
      <w:r w:rsidRPr="000C008B">
        <w:rPr>
          <w:rFonts w:hint="eastAsia"/>
          <w:rtl/>
        </w:rPr>
        <w:t>مِن</w:t>
      </w:r>
      <w:r w:rsidRPr="000C008B">
        <w:rPr>
          <w:rtl/>
        </w:rPr>
        <w:t xml:space="preserve"> </w:t>
      </w:r>
      <w:r w:rsidRPr="000C008B">
        <w:rPr>
          <w:rFonts w:hint="eastAsia"/>
          <w:rtl/>
        </w:rPr>
        <w:t>دُونِ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لَن</w:t>
      </w:r>
      <w:r w:rsidRPr="000C008B">
        <w:rPr>
          <w:rtl/>
        </w:rPr>
        <w:t xml:space="preserve"> </w:t>
      </w:r>
      <w:r w:rsidRPr="000C008B">
        <w:rPr>
          <w:rFonts w:hint="eastAsia"/>
          <w:rtl/>
        </w:rPr>
        <w:t>يَخ</w:t>
      </w:r>
      <w:r w:rsidRPr="000C008B">
        <w:rPr>
          <w:rFonts w:hint="cs"/>
          <w:rtl/>
        </w:rPr>
        <w:t>ۡ</w:t>
      </w:r>
      <w:r w:rsidRPr="000C008B">
        <w:rPr>
          <w:rFonts w:hint="eastAsia"/>
          <w:rtl/>
        </w:rPr>
        <w:t>لُقُواْ</w:t>
      </w:r>
      <w:r w:rsidRPr="000C008B">
        <w:rPr>
          <w:rtl/>
        </w:rPr>
        <w:t xml:space="preserve"> </w:t>
      </w:r>
      <w:r w:rsidRPr="000C008B">
        <w:rPr>
          <w:rFonts w:hint="eastAsia"/>
          <w:rtl/>
        </w:rPr>
        <w:t>ذُبَاب</w:t>
      </w:r>
      <w:r w:rsidRPr="000C008B">
        <w:rPr>
          <w:rFonts w:hint="cs"/>
          <w:rtl/>
        </w:rPr>
        <w:t>ٗ</w:t>
      </w:r>
      <w:r w:rsidRPr="000C008B">
        <w:rPr>
          <w:rFonts w:hint="eastAsia"/>
          <w:rtl/>
        </w:rPr>
        <w:t>ا</w:t>
      </w:r>
      <w:r w:rsidRPr="000C008B">
        <w:rPr>
          <w:rtl/>
        </w:rPr>
        <w:t xml:space="preserve"> </w:t>
      </w:r>
      <w:r w:rsidRPr="000C008B">
        <w:rPr>
          <w:rFonts w:hint="eastAsia"/>
          <w:rtl/>
        </w:rPr>
        <w:t>وَلَوِ</w:t>
      </w:r>
      <w:r w:rsidRPr="000C008B">
        <w:rPr>
          <w:rtl/>
        </w:rPr>
        <w:t xml:space="preserve"> </w:t>
      </w:r>
      <w:r w:rsidRPr="000C008B">
        <w:rPr>
          <w:rFonts w:hint="cs"/>
          <w:rtl/>
        </w:rPr>
        <w:t>ٱ</w:t>
      </w:r>
      <w:r w:rsidRPr="000C008B">
        <w:rPr>
          <w:rFonts w:hint="eastAsia"/>
          <w:rtl/>
        </w:rPr>
        <w:t>ج</w:t>
      </w:r>
      <w:r w:rsidRPr="000C008B">
        <w:rPr>
          <w:rFonts w:hint="cs"/>
          <w:rtl/>
        </w:rPr>
        <w:t>ۡ</w:t>
      </w:r>
      <w:r w:rsidRPr="000C008B">
        <w:rPr>
          <w:rFonts w:hint="eastAsia"/>
          <w:rtl/>
        </w:rPr>
        <w:t>تَمَعُواْ</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وَإِن</w:t>
      </w:r>
      <w:r w:rsidRPr="000C008B">
        <w:rPr>
          <w:rtl/>
        </w:rPr>
        <w:t xml:space="preserve"> </w:t>
      </w:r>
      <w:r w:rsidRPr="000C008B">
        <w:rPr>
          <w:rFonts w:hint="eastAsia"/>
          <w:rtl/>
        </w:rPr>
        <w:t>يَس</w:t>
      </w:r>
      <w:r w:rsidRPr="000C008B">
        <w:rPr>
          <w:rFonts w:hint="cs"/>
          <w:rtl/>
        </w:rPr>
        <w:t>ۡ</w:t>
      </w:r>
      <w:r w:rsidRPr="000C008B">
        <w:rPr>
          <w:rFonts w:hint="eastAsia"/>
          <w:rtl/>
        </w:rPr>
        <w:t>لُب</w:t>
      </w:r>
      <w:r w:rsidRPr="000C008B">
        <w:rPr>
          <w:rFonts w:hint="cs"/>
          <w:rtl/>
        </w:rPr>
        <w:t>ۡ</w:t>
      </w:r>
      <w:r w:rsidRPr="000C008B">
        <w:rPr>
          <w:rFonts w:hint="eastAsia"/>
          <w:rtl/>
        </w:rPr>
        <w:t>هُمُ</w:t>
      </w:r>
      <w:r w:rsidRPr="000C008B">
        <w:rPr>
          <w:rtl/>
        </w:rPr>
        <w:t xml:space="preserve"> </w:t>
      </w:r>
      <w:r w:rsidRPr="000C008B">
        <w:rPr>
          <w:rFonts w:hint="cs"/>
          <w:rtl/>
        </w:rPr>
        <w:t>ٱ</w:t>
      </w:r>
      <w:r w:rsidRPr="000C008B">
        <w:rPr>
          <w:rFonts w:hint="eastAsia"/>
          <w:rtl/>
        </w:rPr>
        <w:t>لذُّبَابُ</w:t>
      </w:r>
      <w:r w:rsidRPr="000C008B">
        <w:rPr>
          <w:rtl/>
        </w:rPr>
        <w:t xml:space="preserve"> </w:t>
      </w:r>
      <w:r w:rsidRPr="000C008B">
        <w:rPr>
          <w:rFonts w:hint="eastAsia"/>
          <w:rtl/>
        </w:rPr>
        <w:t>شَي</w:t>
      </w:r>
      <w:r w:rsidRPr="000C008B">
        <w:rPr>
          <w:rFonts w:hint="cs"/>
          <w:rtl/>
        </w:rPr>
        <w:t>ۡ</w:t>
      </w:r>
      <w:r w:rsidRPr="000C008B">
        <w:rPr>
          <w:rFonts w:hint="eastAsia"/>
          <w:rtl/>
        </w:rPr>
        <w:t>‍</w:t>
      </w:r>
      <w:r w:rsidRPr="000C008B">
        <w:rPr>
          <w:rFonts w:hint="cs"/>
          <w:rtl/>
        </w:rPr>
        <w:t>ٔٗ</w:t>
      </w:r>
      <w:r w:rsidRPr="000C008B">
        <w:rPr>
          <w:rFonts w:hint="eastAsia"/>
          <w:rtl/>
        </w:rPr>
        <w:t>ا</w:t>
      </w:r>
      <w:r w:rsidRPr="000C008B">
        <w:rPr>
          <w:rtl/>
        </w:rPr>
        <w:t xml:space="preserve"> </w:t>
      </w:r>
      <w:r w:rsidRPr="000C008B">
        <w:rPr>
          <w:rFonts w:hint="eastAsia"/>
          <w:rtl/>
        </w:rPr>
        <w:t>لَّا</w:t>
      </w:r>
      <w:r w:rsidRPr="000C008B">
        <w:rPr>
          <w:rtl/>
        </w:rPr>
        <w:t xml:space="preserve"> </w:t>
      </w:r>
      <w:r w:rsidRPr="000C008B">
        <w:rPr>
          <w:rFonts w:hint="eastAsia"/>
          <w:rtl/>
        </w:rPr>
        <w:t>يَس</w:t>
      </w:r>
      <w:r w:rsidRPr="000C008B">
        <w:rPr>
          <w:rFonts w:hint="cs"/>
          <w:rtl/>
        </w:rPr>
        <w:t>ۡ</w:t>
      </w:r>
      <w:r w:rsidRPr="000C008B">
        <w:rPr>
          <w:rFonts w:hint="eastAsia"/>
          <w:rtl/>
        </w:rPr>
        <w:t>تَنقِذُوهُ</w:t>
      </w:r>
      <w:r w:rsidRPr="000C008B">
        <w:rPr>
          <w:rtl/>
        </w:rPr>
        <w:t xml:space="preserve"> </w:t>
      </w:r>
      <w:r w:rsidRPr="000C008B">
        <w:rPr>
          <w:rFonts w:hint="eastAsia"/>
          <w:rtl/>
        </w:rPr>
        <w:t>مِن</w:t>
      </w:r>
      <w:r w:rsidRPr="000C008B">
        <w:rPr>
          <w:rFonts w:hint="cs"/>
          <w:rtl/>
        </w:rPr>
        <w:t>ۡ</w:t>
      </w:r>
      <w:r w:rsidRPr="000C008B">
        <w:rPr>
          <w:rFonts w:hint="eastAsia"/>
          <w:rtl/>
        </w:rPr>
        <w:t>هُ</w:t>
      </w:r>
      <w:r w:rsidRPr="000C008B">
        <w:rPr>
          <w:rFonts w:hint="cs"/>
          <w:rtl/>
        </w:rPr>
        <w:t>ۚ</w:t>
      </w:r>
      <w:r w:rsidRPr="000C008B">
        <w:rPr>
          <w:rtl/>
        </w:rPr>
        <w:t xml:space="preserve"> </w:t>
      </w:r>
      <w:r w:rsidRPr="000C008B">
        <w:rPr>
          <w:rFonts w:hint="eastAsia"/>
          <w:rtl/>
        </w:rPr>
        <w:t>ضَعُفَ</w:t>
      </w:r>
      <w:r w:rsidRPr="000C008B">
        <w:rPr>
          <w:rtl/>
        </w:rPr>
        <w:t xml:space="preserve"> </w:t>
      </w:r>
      <w:r w:rsidRPr="000C008B">
        <w:rPr>
          <w:rFonts w:hint="cs"/>
          <w:rtl/>
        </w:rPr>
        <w:t>ٱ</w:t>
      </w:r>
      <w:r w:rsidRPr="000C008B">
        <w:rPr>
          <w:rFonts w:hint="eastAsia"/>
          <w:rtl/>
        </w:rPr>
        <w:t>لطَّالِبُ</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مَط</w:t>
      </w:r>
      <w:r w:rsidRPr="000C008B">
        <w:rPr>
          <w:rFonts w:hint="cs"/>
          <w:rtl/>
        </w:rPr>
        <w:t>ۡ</w:t>
      </w:r>
      <w:r w:rsidRPr="000C008B">
        <w:rPr>
          <w:rFonts w:hint="eastAsia"/>
          <w:rtl/>
        </w:rPr>
        <w:t>لُوبُ</w:t>
      </w:r>
      <w:r w:rsidRPr="000C008B">
        <w:rPr>
          <w:rtl/>
        </w:rPr>
        <w:t xml:space="preserve"> </w:t>
      </w:r>
      <w:r w:rsidRPr="000C008B">
        <w:rPr>
          <w:rFonts w:hint="cs"/>
          <w:rtl/>
        </w:rPr>
        <w:t>٧٣</w:t>
      </w:r>
      <w:r w:rsidRPr="000C008B">
        <w:rPr>
          <w:rtl/>
        </w:rPr>
        <w:t xml:space="preserve"> </w:t>
      </w:r>
      <w:r w:rsidRPr="000C008B">
        <w:rPr>
          <w:rFonts w:hint="eastAsia"/>
          <w:rtl/>
        </w:rPr>
        <w:t>مَا</w:t>
      </w:r>
      <w:r w:rsidRPr="000C008B">
        <w:rPr>
          <w:rtl/>
        </w:rPr>
        <w:t xml:space="preserve"> </w:t>
      </w:r>
      <w:r w:rsidRPr="000C008B">
        <w:rPr>
          <w:rFonts w:hint="eastAsia"/>
          <w:rtl/>
        </w:rPr>
        <w:t>قَدَرُواْ</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حَقَّ</w:t>
      </w:r>
      <w:r w:rsidRPr="000C008B">
        <w:rPr>
          <w:rtl/>
        </w:rPr>
        <w:t xml:space="preserve"> </w:t>
      </w:r>
      <w:r w:rsidRPr="000C008B">
        <w:rPr>
          <w:rFonts w:hint="eastAsia"/>
          <w:rtl/>
        </w:rPr>
        <w:t>قَد</w:t>
      </w:r>
      <w:r w:rsidRPr="000C008B">
        <w:rPr>
          <w:rFonts w:hint="cs"/>
          <w:rtl/>
        </w:rPr>
        <w:t>ۡ</w:t>
      </w:r>
      <w:r w:rsidRPr="000C008B">
        <w:rPr>
          <w:rFonts w:hint="eastAsia"/>
          <w:rtl/>
        </w:rPr>
        <w:t>رِهِ</w:t>
      </w:r>
      <w:r w:rsidRPr="000C008B">
        <w:rPr>
          <w:rFonts w:hint="cs"/>
          <w:rtl/>
        </w:rPr>
        <w:t>ۦٓۚ</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لَقَوِيٌّ</w:t>
      </w:r>
      <w:r w:rsidRPr="000C008B">
        <w:rPr>
          <w:rtl/>
        </w:rPr>
        <w:t xml:space="preserve"> </w:t>
      </w:r>
      <w:r w:rsidRPr="000C008B">
        <w:rPr>
          <w:rFonts w:hint="eastAsia"/>
          <w:rtl/>
        </w:rPr>
        <w:t>عَزِيزٌ</w:t>
      </w:r>
      <w:r w:rsidRPr="000C008B">
        <w:rPr>
          <w:rtl/>
        </w:rPr>
        <w:t xml:space="preserve"> </w:t>
      </w:r>
      <w:r w:rsidRPr="000C008B">
        <w:rPr>
          <w:rFonts w:hint="cs"/>
          <w:rtl/>
        </w:rPr>
        <w:t>٧٤</w:t>
      </w:r>
      <w:r w:rsidRPr="00D14940">
        <w:rPr>
          <w:rFonts w:ascii="B Lotus" w:hAnsi="B Lotus" w:cs="Traditional Arabic" w:hint="cs"/>
          <w:rtl/>
        </w:rPr>
        <w:t>﴾</w:t>
      </w:r>
      <w:r w:rsidRPr="00D14940">
        <w:rPr>
          <w:rStyle w:val="Char6"/>
          <w:rFonts w:hint="cs"/>
          <w:rtl/>
        </w:rPr>
        <w:t xml:space="preserve"> [الحج: 73-74].</w:t>
      </w:r>
    </w:p>
    <w:p w:rsidR="00D14940" w:rsidRPr="000C008B" w:rsidRDefault="00D14940" w:rsidP="00AD7F67">
      <w:pPr>
        <w:pStyle w:val="ab"/>
        <w:rPr>
          <w:rtl/>
        </w:rPr>
      </w:pPr>
      <w:r w:rsidRPr="00D14940">
        <w:rPr>
          <w:rFonts w:cs="Traditional Arabic" w:hint="cs"/>
          <w:rtl/>
        </w:rPr>
        <w:t>«</w:t>
      </w:r>
      <w:r w:rsidRPr="000C008B">
        <w:rPr>
          <w:rFonts w:hint="cs"/>
          <w:rtl/>
        </w:rPr>
        <w:t>ای مردم! مثلی زده شده است (به دقت) بدان گوش فرا دهید</w:t>
      </w:r>
      <w:r w:rsidRPr="00D14940">
        <w:rPr>
          <w:rStyle w:val="Char4"/>
          <w:rFonts w:hint="cs"/>
          <w:rtl/>
        </w:rPr>
        <w:t>.</w:t>
      </w:r>
      <w:r w:rsidRPr="000C008B">
        <w:rPr>
          <w:rFonts w:hint="cs"/>
          <w:rtl/>
        </w:rPr>
        <w:t xml:space="preserve"> آن کسانی را که به غیر از خدا به کمک می‌خوانید و پرستش می‌نمایید، هرگز نمی‌توانند مگسی را بیافرینند، اگر هم همگان (برای آفرینش آن) دست به دست یکدیگر دهند</w:t>
      </w:r>
      <w:r w:rsidRPr="00D14940">
        <w:rPr>
          <w:rStyle w:val="Char4"/>
          <w:rFonts w:hint="cs"/>
          <w:rtl/>
        </w:rPr>
        <w:t>.</w:t>
      </w:r>
      <w:r w:rsidRPr="000C008B">
        <w:rPr>
          <w:rFonts w:hint="cs"/>
          <w:rtl/>
        </w:rPr>
        <w:t xml:space="preserve"> حتی اگرهم مگس چیزی را از آنان بستاند و برگیرد، نمی‌توانند آن را از او بازپس گیرند و برهانند، هم طالب و هم مطلوب درمانده و ناتوانند</w:t>
      </w:r>
      <w:r w:rsidRPr="00D14940">
        <w:rPr>
          <w:rStyle w:val="Char4"/>
          <w:rFonts w:hint="cs"/>
          <w:rtl/>
        </w:rPr>
        <w:t>.</w:t>
      </w:r>
      <w:r w:rsidRPr="000C008B">
        <w:rPr>
          <w:rFonts w:hint="cs"/>
          <w:rtl/>
        </w:rPr>
        <w:t xml:space="preserve"> آنان خدای را آن گونه که باید بشناسند، نشناخته‌اند (چرا که سنگ‌ها و دیگر آفریدگان عاجز و ضعیف را همتای خدا می‌سازند) به حقیقت خداوند توانا (بر هر کاری و ) چیره (بر هر چیزی)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هَ</w:t>
      </w:r>
      <w:r w:rsidRPr="000C008B">
        <w:rPr>
          <w:rFonts w:hint="cs"/>
          <w:rtl/>
        </w:rPr>
        <w:t>ٰ</w:t>
      </w:r>
      <w:r w:rsidRPr="000C008B">
        <w:rPr>
          <w:rFonts w:hint="eastAsia"/>
          <w:rtl/>
        </w:rPr>
        <w:t>ذَا</w:t>
      </w:r>
      <w:r w:rsidRPr="000C008B">
        <w:rPr>
          <w:rtl/>
        </w:rPr>
        <w:t xml:space="preserve"> </w:t>
      </w:r>
      <w:r w:rsidRPr="000C008B">
        <w:rPr>
          <w:rFonts w:hint="eastAsia"/>
          <w:rtl/>
        </w:rPr>
        <w:t>خَل</w:t>
      </w:r>
      <w:r w:rsidRPr="000C008B">
        <w:rPr>
          <w:rFonts w:hint="cs"/>
          <w:rtl/>
        </w:rPr>
        <w:t>ۡ</w:t>
      </w:r>
      <w:r w:rsidRPr="000C008B">
        <w:rPr>
          <w:rFonts w:hint="eastAsia"/>
          <w:rtl/>
        </w:rPr>
        <w:t>قُ</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فَأَرُونِي</w:t>
      </w:r>
      <w:r w:rsidRPr="000C008B">
        <w:rPr>
          <w:rtl/>
        </w:rPr>
        <w:t xml:space="preserve"> </w:t>
      </w:r>
      <w:r w:rsidRPr="000C008B">
        <w:rPr>
          <w:rFonts w:hint="eastAsia"/>
          <w:rtl/>
        </w:rPr>
        <w:t>مَاذَا</w:t>
      </w:r>
      <w:r w:rsidRPr="000C008B">
        <w:rPr>
          <w:rtl/>
        </w:rPr>
        <w:t xml:space="preserve"> </w:t>
      </w:r>
      <w:r w:rsidRPr="000C008B">
        <w:rPr>
          <w:rFonts w:hint="eastAsia"/>
          <w:rtl/>
        </w:rPr>
        <w:t>خَلَقَ</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مِن</w:t>
      </w:r>
      <w:r w:rsidRPr="000C008B">
        <w:rPr>
          <w:rtl/>
        </w:rPr>
        <w:t xml:space="preserve"> </w:t>
      </w:r>
      <w:r w:rsidRPr="000C008B">
        <w:rPr>
          <w:rFonts w:hint="eastAsia"/>
          <w:rtl/>
        </w:rPr>
        <w:t>دُونِهِ</w:t>
      </w:r>
      <w:r w:rsidRPr="000C008B">
        <w:rPr>
          <w:rFonts w:ascii="Times New Roman" w:cs="Times New Roman" w:hint="cs"/>
          <w:rtl/>
        </w:rPr>
        <w:t>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[لقمان: 11].</w:t>
      </w:r>
    </w:p>
    <w:p w:rsidR="00D14940" w:rsidRPr="000C008B" w:rsidRDefault="00D14940" w:rsidP="00AD7F67">
      <w:pPr>
        <w:pStyle w:val="ab"/>
        <w:rPr>
          <w:rtl/>
        </w:rPr>
      </w:pPr>
      <w:r w:rsidRPr="00D14940">
        <w:rPr>
          <w:rFonts w:cs="Traditional Arabic" w:hint="cs"/>
          <w:rtl/>
        </w:rPr>
        <w:t>«</w:t>
      </w:r>
      <w:r w:rsidRPr="000C008B">
        <w:rPr>
          <w:rFonts w:hint="cs"/>
          <w:rtl/>
        </w:rPr>
        <w:t>این‌ها (که می‌نگرید و می‌بینید) آفریده‌های خدایند، شما به من نشان دهید، آنانی که جز خدایند چه چیز را آفریده‌اند؟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پیامبر اسلام</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کلامی از جامع‌ترین کلام‌ها و بلیغ‌ترین حکمت‌ها را بیان فرموده‌اند که گوشه‌هایی از عظمت الهی را برای اذهان روشن می‌کنند؛ مانند این سخن که می‌فرمایند: به راستی خداوند نمی‌خوابد و اصلاً شایسته‌ی ایشان نیست که بخوابد، روزی را کم و زیاد کرده کارهای شب بندگان قبل از کارهای روز به پیشگاهش برده می‌شود و کارهای روز بندگان قبل از کارهای شب به پیشگاهش عرضه می‌شود حجاب او نور است اگر آن را کنار زند انوار درخشان صورتش همه‌ی موجودات را می‌سوزاند.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و یا در حدیثی قدسی خداوند می‌فرماید: </w:t>
      </w:r>
      <w:r w:rsidRPr="00D14940">
        <w:rPr>
          <w:rFonts w:ascii="Traditional Arabic" w:hAnsi="Traditional Arabic" w:cs="Traditional Arabic"/>
          <w:rtl/>
          <w:lang w:bidi="fa-IR"/>
        </w:rPr>
        <w:t>«</w:t>
      </w:r>
      <w:r w:rsidRPr="00676945">
        <w:rPr>
          <w:rStyle w:val="Char4"/>
          <w:rFonts w:hint="cs"/>
          <w:rtl/>
        </w:rPr>
        <w:t>ای بندگانم! به درستی که شما نمی‌توانید هیچ نفع و یا ضرری به من برسانید. ای بندگانم! به راستی اگر از اولین تا آخرین شما و انسان‌ها و جنیان همگی همچون قلب با تقواترین فرد باشید این رفتار شما هیچ چیزی را به ملک من اضافه نمی‌گرداند ای بندگانم! اگر از اولین تا آخرین شما و انسان‌ها و جنیان همگی همچون قلب بدترین فرد باشید این رفتار شما هیچ‌چیز را از ملک من کم نمی‌کند. ای بندگانم! اگر از اولین تا آخرین شما و انسان‌ها و جنیان همگی در یک سطح و بدون هیچ تفاوتی چیزی را درخواست کنید هر کس هر چه را خواسته بدو عطا می‌نمایم بدون این که کم‌ترین نقصی در ملکم ایجاد شود همچنان که سوزنی را در دریایی فرو برند</w:t>
      </w:r>
      <w:r w:rsidRPr="00D14940">
        <w:rPr>
          <w:rFonts w:ascii="Traditional Arabic" w:hAnsi="Traditional Arabic" w:cs="Traditional Arabic"/>
          <w:rtl/>
          <w:lang w:bidi="fa-IR"/>
        </w:rPr>
        <w:t>»</w:t>
      </w:r>
      <w:r w:rsidRPr="00676945">
        <w:rPr>
          <w:rStyle w:val="Char4"/>
          <w:rFonts w:hint="cs"/>
          <w:rtl/>
        </w:rPr>
        <w:t>.</w:t>
      </w:r>
    </w:p>
    <w:p w:rsidR="00D14940" w:rsidRPr="00D14940" w:rsidRDefault="00D14940" w:rsidP="00AD7F67">
      <w:pPr>
        <w:pStyle w:val="a2"/>
        <w:rPr>
          <w:rtl/>
        </w:rPr>
      </w:pPr>
      <w:bookmarkStart w:id="227" w:name="_Toc252232319"/>
      <w:bookmarkStart w:id="228" w:name="_Toc375944355"/>
      <w:bookmarkStart w:id="229" w:name="_Toc392004911"/>
      <w:r w:rsidRPr="00D14940">
        <w:rPr>
          <w:rFonts w:hint="cs"/>
          <w:rtl/>
        </w:rPr>
        <w:t>بهره‌ی بنده از اسم عظیم</w:t>
      </w:r>
      <w:bookmarkEnd w:id="227"/>
      <w:bookmarkEnd w:id="228"/>
      <w:bookmarkEnd w:id="229"/>
    </w:p>
    <w:p w:rsidR="00D14940" w:rsidRPr="00676945" w:rsidRDefault="00D14940" w:rsidP="00AD7F67">
      <w:pPr>
        <w:tabs>
          <w:tab w:val="right" w:pos="7031"/>
        </w:tabs>
        <w:jc w:val="both"/>
        <w:rPr>
          <w:rStyle w:val="Char4"/>
          <w:rtl/>
        </w:rPr>
      </w:pPr>
      <w:r w:rsidRPr="00676945">
        <w:rPr>
          <w:rStyle w:val="Char4"/>
          <w:rFonts w:hint="cs"/>
          <w:rtl/>
        </w:rPr>
        <w:t>کسی که حرمت‌های خداوندی و شعائر دین را مورد احترام قرار دهد و هر آنچه را که منسوب به خداوند است با وقار بپندارد، او در نزد خداوند قدر و منزلتش عظیم است و در نزد بندگان خداوند در دنیا و آخرت مقبول و موردپسند است. همچنان که ملائکه بال‌های خود را برای طالب علم می‌گسترانند، تا او را مورد احترام قرار دهند. عظیم در میان بندگان، انبیاء و علماء هستند کسانی که چون مردم چیزی از صفات ایشان را شناختند سینه‌ی مردم از هیبت و وقار ایشان پرگشته و جایی برای کسی دیگر در آن باقی نمی‌ماند. پیامبر در حق امتش، عظیم است و شیخ در حق مریدش، عظیم است و استاد در حق دانش‌آموزش عظیم است.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ascii="Traditional Arabic" w:hAnsi="Traditional Arabic" w:cs="Traditional Arabic"/>
          <w:rtl/>
          <w:lang w:bidi="fa-IR"/>
        </w:rPr>
        <w:t>«</w:t>
      </w:r>
      <w:r w:rsidRPr="00676945">
        <w:rPr>
          <w:rStyle w:val="Char4"/>
          <w:rFonts w:hint="cs"/>
          <w:rtl/>
        </w:rPr>
        <w:t>کسی که علم بیاموزد و بدان عمل نموده و آن علم را نیز به دیگران یاد دهد، او را در آسمان، عظیم خطاب کنند</w:t>
      </w:r>
      <w:r w:rsidRPr="00D14940">
        <w:rPr>
          <w:rFonts w:ascii="Traditional Arabic" w:hAnsi="Traditional Arabic" w:cs="Traditional Arabic"/>
          <w:rtl/>
          <w:lang w:bidi="fa-IR"/>
        </w:rPr>
        <w:t>»</w:t>
      </w:r>
      <w:r w:rsidRPr="00676945">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عبدالعظیم: کسی که خداوند با عظمتش بر او تجلی نموده است و در مقابل خداوند خود را در اوج خواری و بی‌مقداری نشان می‌دهد تا حق عظمت خداوند را ادا کرده باشد، آنگاه خداوند او را در چشم بندگانش عظیم نشان می‌دهد و یادش را در میان مردم بلند می‌گرداند. به خاطر ظهور آثار عظیم در ظاهرش مردم او را گرامی داشته بدو ارج می‌نهند.</w:t>
      </w:r>
    </w:p>
    <w:p w:rsidR="00D14940" w:rsidRPr="00676945" w:rsidRDefault="00D14940" w:rsidP="00AD7F67">
      <w:pPr>
        <w:tabs>
          <w:tab w:val="right" w:pos="7031"/>
        </w:tabs>
        <w:ind w:firstLine="284"/>
        <w:jc w:val="both"/>
        <w:rPr>
          <w:rStyle w:val="Char4"/>
          <w:rtl/>
        </w:rPr>
      </w:pPr>
      <w:r w:rsidRPr="00676945">
        <w:rPr>
          <w:rStyle w:val="Char4"/>
          <w:rFonts w:hint="cs"/>
          <w:rtl/>
        </w:rPr>
        <w:t>دعا: پروردگارا! تو عظیمی. با عظمتت تجلی نموده‌ای و جهانیان در برابرت به سجده افتاده و در برابر عزتت به لرزه می‌افتند. خداوندا! نور عظمتت را بر قلبم بتابان تا بر سجده افتاده و سربلند نکنم و جلال کبریایی‌ات را به من نشان ده تا نفسم تزکیه و رشد یابد و جز تو کسی را صاحب جلب منفعت نداند و نفسم را حقیر و خوار دارم و حقیقت خود را در عدم ببینم و تو را یاری‌رسان خود بدانم. خداوندا! در برابر هر آنچه که بدان عظمت داده‌ای مرا نیز عظمت عطا کن تا هر آنچه را تو حقیر داشته‌ای من نیز آن را حقیر داشته و دشمنش گردم تا لباس عظمت تو را در میان مخلوقات بر تن نمایم و با فضلت مرا از هر ظالمی محفوظ دار. به درستی تو بر هر چیزی توانایی.</w:t>
      </w:r>
    </w:p>
    <w:p w:rsidR="00D14940" w:rsidRDefault="00D14940" w:rsidP="00AD7F67">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0C008B" w:rsidRDefault="00D14940" w:rsidP="000C008B">
      <w:pPr>
        <w:pStyle w:val="a1"/>
        <w:spacing w:line="230" w:lineRule="auto"/>
        <w:rPr>
          <w:rFonts w:ascii="Calibri" w:hAnsi="Calibri"/>
          <w:b w:val="0"/>
          <w:bCs w:val="0"/>
          <w:rtl/>
        </w:rPr>
      </w:pPr>
      <w:bookmarkStart w:id="230" w:name="_Toc252232320"/>
      <w:bookmarkStart w:id="231" w:name="_Toc375944356"/>
      <w:bookmarkStart w:id="232" w:name="_Toc392004912"/>
      <w:r w:rsidRPr="00D14940">
        <w:rPr>
          <w:rFonts w:hint="cs"/>
          <w:rtl/>
        </w:rPr>
        <w:t>الغفور</w:t>
      </w:r>
      <w:r w:rsidRPr="000C008B">
        <w:rPr>
          <w:rFonts w:hint="cs"/>
          <w:b w:val="0"/>
          <w:bCs w:val="0"/>
        </w:rPr>
        <w:sym w:font="AGA Arabesque" w:char="F059"/>
      </w:r>
      <w:bookmarkEnd w:id="230"/>
      <w:bookmarkEnd w:id="231"/>
      <w:bookmarkEnd w:id="232"/>
      <w:r w:rsidR="000C008B" w:rsidRPr="000C008B">
        <w:rPr>
          <w:rFonts w:ascii="Calibri" w:hAnsi="Calibri"/>
          <w:b w:val="0"/>
          <w:bCs w:val="0"/>
        </w:rPr>
        <w:t xml:space="preserve">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الغفور</w:t>
      </w:r>
      <w:r w:rsidRPr="00676945">
        <w:rPr>
          <w:rStyle w:val="Char4"/>
          <w:rFonts w:hint="cs"/>
          <w:rtl/>
        </w:rPr>
        <w:t>» اسمی از اسماء الله است که در قرآن کریم و حدیث محمد مصطفی</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نامی از آن به میان آمده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قُل</w:t>
      </w:r>
      <w:r w:rsidRPr="000C008B">
        <w:rPr>
          <w:rFonts w:hint="cs"/>
          <w:rtl/>
        </w:rPr>
        <w:t>ۡ</w:t>
      </w:r>
      <w:r w:rsidRPr="000C008B">
        <w:rPr>
          <w:rtl/>
        </w:rPr>
        <w:t xml:space="preserve"> </w:t>
      </w:r>
      <w:r w:rsidRPr="000C008B">
        <w:rPr>
          <w:rFonts w:hint="eastAsia"/>
          <w:rtl/>
        </w:rPr>
        <w:t>يَ</w:t>
      </w:r>
      <w:r w:rsidRPr="000C008B">
        <w:rPr>
          <w:rFonts w:hint="cs"/>
          <w:rtl/>
        </w:rPr>
        <w:t>ٰ</w:t>
      </w:r>
      <w:r w:rsidRPr="000C008B">
        <w:rPr>
          <w:rFonts w:hint="eastAsia"/>
          <w:rtl/>
        </w:rPr>
        <w:t>عِبَادِيَ</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أَس</w:t>
      </w:r>
      <w:r w:rsidRPr="000C008B">
        <w:rPr>
          <w:rFonts w:hint="cs"/>
          <w:rtl/>
        </w:rPr>
        <w:t>ۡ</w:t>
      </w:r>
      <w:r w:rsidRPr="000C008B">
        <w:rPr>
          <w:rFonts w:hint="eastAsia"/>
          <w:rtl/>
        </w:rPr>
        <w:t>رَفُواْ</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أَنفُسِهِم</w:t>
      </w:r>
      <w:r w:rsidRPr="000C008B">
        <w:rPr>
          <w:rFonts w:hint="cs"/>
          <w:rtl/>
        </w:rPr>
        <w:t>ۡ</w:t>
      </w:r>
      <w:r w:rsidRPr="000C008B">
        <w:rPr>
          <w:rtl/>
        </w:rPr>
        <w:t xml:space="preserve"> </w:t>
      </w:r>
      <w:r w:rsidRPr="000C008B">
        <w:rPr>
          <w:rFonts w:hint="eastAsia"/>
          <w:rtl/>
        </w:rPr>
        <w:t>لَا</w:t>
      </w:r>
      <w:r w:rsidRPr="000C008B">
        <w:rPr>
          <w:rtl/>
        </w:rPr>
        <w:t xml:space="preserve"> </w:t>
      </w:r>
      <w:r w:rsidRPr="000C008B">
        <w:rPr>
          <w:rFonts w:hint="eastAsia"/>
          <w:rtl/>
        </w:rPr>
        <w:t>تَق</w:t>
      </w:r>
      <w:r w:rsidRPr="000C008B">
        <w:rPr>
          <w:rFonts w:hint="cs"/>
          <w:rtl/>
        </w:rPr>
        <w:t>ۡ</w:t>
      </w:r>
      <w:r w:rsidRPr="000C008B">
        <w:rPr>
          <w:rFonts w:hint="eastAsia"/>
          <w:rtl/>
        </w:rPr>
        <w:t>نَطُواْ</w:t>
      </w:r>
      <w:r w:rsidRPr="000C008B">
        <w:rPr>
          <w:rtl/>
        </w:rPr>
        <w:t xml:space="preserve"> </w:t>
      </w:r>
      <w:r w:rsidRPr="000C008B">
        <w:rPr>
          <w:rFonts w:hint="eastAsia"/>
          <w:rtl/>
        </w:rPr>
        <w:t>مِن</w:t>
      </w:r>
      <w:r w:rsidRPr="000C008B">
        <w:rPr>
          <w:rtl/>
        </w:rPr>
        <w:t xml:space="preserve"> </w:t>
      </w:r>
      <w:r w:rsidRPr="000C008B">
        <w:rPr>
          <w:rFonts w:hint="eastAsia"/>
          <w:rtl/>
        </w:rPr>
        <w:t>رَّح</w:t>
      </w:r>
      <w:r w:rsidRPr="000C008B">
        <w:rPr>
          <w:rFonts w:hint="cs"/>
          <w:rtl/>
        </w:rPr>
        <w:t>ۡ</w:t>
      </w:r>
      <w:r w:rsidRPr="000C008B">
        <w:rPr>
          <w:rFonts w:hint="eastAsia"/>
          <w:rtl/>
        </w:rPr>
        <w:t>مَةِ</w:t>
      </w:r>
      <w:r w:rsidRPr="000C008B">
        <w:rPr>
          <w:rtl/>
        </w:rPr>
        <w:t xml:space="preserve"> </w:t>
      </w:r>
      <w:r w:rsidRPr="000C008B">
        <w:rPr>
          <w:rFonts w:hint="cs"/>
          <w:rtl/>
        </w:rPr>
        <w:t>ٱ</w:t>
      </w:r>
      <w:r w:rsidRPr="000C008B">
        <w:rPr>
          <w:rFonts w:hint="eastAsia"/>
          <w:rtl/>
        </w:rPr>
        <w:t>للَّهِ</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يَغ</w:t>
      </w:r>
      <w:r w:rsidRPr="000C008B">
        <w:rPr>
          <w:rFonts w:hint="cs"/>
          <w:rtl/>
        </w:rPr>
        <w:t>ۡ</w:t>
      </w:r>
      <w:r w:rsidRPr="000C008B">
        <w:rPr>
          <w:rFonts w:hint="eastAsia"/>
          <w:rtl/>
        </w:rPr>
        <w:t>فِرُ</w:t>
      </w:r>
      <w:r w:rsidRPr="000C008B">
        <w:rPr>
          <w:rtl/>
        </w:rPr>
        <w:t xml:space="preserve"> </w:t>
      </w:r>
      <w:r w:rsidRPr="000C008B">
        <w:rPr>
          <w:rFonts w:hint="cs"/>
          <w:rtl/>
        </w:rPr>
        <w:t>ٱ</w:t>
      </w:r>
      <w:r w:rsidRPr="000C008B">
        <w:rPr>
          <w:rFonts w:hint="eastAsia"/>
          <w:rtl/>
        </w:rPr>
        <w:t>لذُّنُوبَ</w:t>
      </w:r>
      <w:r w:rsidRPr="000C008B">
        <w:rPr>
          <w:rtl/>
        </w:rPr>
        <w:t xml:space="preserve"> </w:t>
      </w:r>
      <w:r w:rsidRPr="000C008B">
        <w:rPr>
          <w:rFonts w:hint="eastAsia"/>
          <w:rtl/>
        </w:rPr>
        <w:t>جَمِيعًا</w:t>
      </w:r>
      <w:r w:rsidRPr="000C008B">
        <w:rPr>
          <w:rFonts w:hint="cs"/>
          <w:rtl/>
        </w:rPr>
        <w:t>ۚ</w:t>
      </w:r>
      <w:r w:rsidRPr="000C008B">
        <w:rPr>
          <w:rtl/>
        </w:rPr>
        <w:t xml:space="preserve"> </w:t>
      </w:r>
      <w:r w:rsidRPr="000C008B">
        <w:rPr>
          <w:rFonts w:hint="eastAsia"/>
          <w:rtl/>
        </w:rPr>
        <w:t>إِنَّهُ</w:t>
      </w:r>
      <w:r w:rsidRPr="000C008B">
        <w:rPr>
          <w:rFonts w:hint="cs"/>
          <w:rtl/>
        </w:rPr>
        <w:t>ۥ</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غَفُورُ</w:t>
      </w:r>
      <w:r w:rsidRPr="000C008B">
        <w:rPr>
          <w:rtl/>
        </w:rPr>
        <w:t xml:space="preserve"> </w:t>
      </w:r>
      <w:r w:rsidRPr="000C008B">
        <w:rPr>
          <w:rFonts w:hint="cs"/>
          <w:rtl/>
        </w:rPr>
        <w:t>ٱ</w:t>
      </w:r>
      <w:r w:rsidRPr="000C008B">
        <w:rPr>
          <w:rFonts w:hint="eastAsia"/>
          <w:rtl/>
        </w:rPr>
        <w:t>لرَّحِيمُ</w:t>
      </w:r>
      <w:r w:rsidRPr="000C008B">
        <w:rPr>
          <w:rtl/>
        </w:rPr>
        <w:t xml:space="preserve"> </w:t>
      </w:r>
      <w:r w:rsidRPr="000C008B">
        <w:rPr>
          <w:rFonts w:hint="cs"/>
          <w:rtl/>
        </w:rPr>
        <w:t>٥٣</w:t>
      </w:r>
      <w:r w:rsidRPr="00D14940">
        <w:rPr>
          <w:rFonts w:ascii="B Lotus" w:hAnsi="B Lotus" w:cs="Traditional Arabic" w:hint="cs"/>
          <w:rtl/>
        </w:rPr>
        <w:t>﴾</w:t>
      </w:r>
      <w:r w:rsidRPr="00676945">
        <w:rPr>
          <w:rStyle w:val="Char7"/>
          <w:rFonts w:hint="cs"/>
          <w:rtl/>
        </w:rPr>
        <w:t xml:space="preserve"> [الزمر: 53]</w:t>
      </w:r>
      <w:r w:rsidRPr="00676945">
        <w:rPr>
          <w:rStyle w:val="Char4"/>
          <w:rFonts w:hint="cs"/>
          <w:rtl/>
        </w:rPr>
        <w:t>.</w:t>
      </w:r>
    </w:p>
    <w:p w:rsidR="00D14940" w:rsidRPr="000C008B" w:rsidRDefault="00D14940" w:rsidP="00AD7F67">
      <w:pPr>
        <w:pStyle w:val="ab"/>
        <w:rPr>
          <w:rtl/>
        </w:rPr>
      </w:pPr>
      <w:r w:rsidRPr="00D14940">
        <w:rPr>
          <w:rFonts w:cs="Traditional Arabic" w:hint="cs"/>
          <w:rtl/>
        </w:rPr>
        <w:t>«</w:t>
      </w:r>
      <w:r w:rsidRPr="000C008B">
        <w:rPr>
          <w:rFonts w:hint="cs"/>
          <w:rtl/>
        </w:rPr>
        <w:t>(از قول خدا به مردمان) بگو: ای بندگانم! ای آنان که در معاصی زیاده‌روی هم کرده‌اید! از لطف و مرحمت خدا مأیوس و ناامید نگردید، قطعاً خداوند همه‌ی گناهان را می‌آمرزد، چرا که او بسیار آمرزگار و بس مهربان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نَبِّئ</w:t>
      </w:r>
      <w:r w:rsidRPr="000C008B">
        <w:rPr>
          <w:rFonts w:hint="cs"/>
          <w:rtl/>
        </w:rPr>
        <w:t>ۡ</w:t>
      </w:r>
      <w:r w:rsidRPr="000C008B">
        <w:rPr>
          <w:rtl/>
        </w:rPr>
        <w:t xml:space="preserve"> </w:t>
      </w:r>
      <w:r w:rsidRPr="000C008B">
        <w:rPr>
          <w:rFonts w:hint="eastAsia"/>
          <w:rtl/>
        </w:rPr>
        <w:t>عِبَادِي</w:t>
      </w:r>
      <w:r w:rsidRPr="000C008B">
        <w:rPr>
          <w:rFonts w:hint="cs"/>
          <w:rtl/>
        </w:rPr>
        <w:t>ٓ</w:t>
      </w:r>
      <w:r w:rsidRPr="000C008B">
        <w:rPr>
          <w:rtl/>
        </w:rPr>
        <w:t xml:space="preserve"> </w:t>
      </w:r>
      <w:r w:rsidRPr="000C008B">
        <w:rPr>
          <w:rFonts w:hint="eastAsia"/>
          <w:rtl/>
        </w:rPr>
        <w:t>أَنِّي</w:t>
      </w:r>
      <w:r w:rsidRPr="000C008B">
        <w:rPr>
          <w:rFonts w:hint="cs"/>
          <w:rtl/>
        </w:rPr>
        <w:t>ٓ</w:t>
      </w:r>
      <w:r w:rsidRPr="000C008B">
        <w:rPr>
          <w:rtl/>
        </w:rPr>
        <w:t xml:space="preserve"> </w:t>
      </w:r>
      <w:r w:rsidRPr="000C008B">
        <w:rPr>
          <w:rFonts w:hint="eastAsia"/>
          <w:rtl/>
        </w:rPr>
        <w:t>أَنَا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غَفُورُ</w:t>
      </w:r>
      <w:r w:rsidRPr="000C008B">
        <w:rPr>
          <w:rtl/>
        </w:rPr>
        <w:t xml:space="preserve"> </w:t>
      </w:r>
      <w:r w:rsidRPr="000C008B">
        <w:rPr>
          <w:rFonts w:hint="cs"/>
          <w:rtl/>
        </w:rPr>
        <w:t>ٱ</w:t>
      </w:r>
      <w:r w:rsidRPr="000C008B">
        <w:rPr>
          <w:rFonts w:hint="eastAsia"/>
          <w:rtl/>
        </w:rPr>
        <w:t>لرَّحِيمُ</w:t>
      </w:r>
      <w:r w:rsidRPr="000C008B">
        <w:rPr>
          <w:rtl/>
        </w:rPr>
        <w:t xml:space="preserve"> </w:t>
      </w:r>
      <w:r w:rsidRPr="000C008B">
        <w:rPr>
          <w:rFonts w:hint="cs"/>
          <w:rtl/>
        </w:rPr>
        <w:t>٤٩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[الحجر: 49].</w:t>
      </w:r>
    </w:p>
    <w:p w:rsidR="00D14940" w:rsidRPr="000C008B" w:rsidRDefault="00D14940" w:rsidP="00AD7F67">
      <w:pPr>
        <w:pStyle w:val="ab"/>
        <w:rPr>
          <w:rtl/>
        </w:rPr>
      </w:pPr>
      <w:r w:rsidRPr="00D14940">
        <w:rPr>
          <w:rFonts w:cs="Traditional Arabic" w:hint="cs"/>
          <w:rtl/>
        </w:rPr>
        <w:t>«</w:t>
      </w:r>
      <w:r w:rsidRPr="000C008B">
        <w:rPr>
          <w:rFonts w:hint="cs"/>
          <w:rtl/>
        </w:rPr>
        <w:t>(ای پیغمبر!) بندگان مرا آگاه کن که من دارای گذشت زیاد و مهر فراوان هستم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غفور یعنی بسیار بخشنده و بسیار عفو کننده. هر گاه بنده گناه نماید و سپس طلب مغفرت و بخشش نماید، او را می‌بخشد. خداوند گناه بندگان را می‌پوشاند تا روز حساب رسوا نشوند خداوند دارای رحمت وسیعی است که تمامی گناهان را می‌بخشد به گونه‌ای که بندگان مؤمنش از رحمتش ناامید نمی‌شوند. خداوند به پیامبرش</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وحی نموده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وَإِذَا</w:t>
      </w:r>
      <w:r w:rsidRPr="000C008B">
        <w:rPr>
          <w:rtl/>
        </w:rPr>
        <w:t xml:space="preserve"> </w:t>
      </w:r>
      <w:r w:rsidRPr="000C008B">
        <w:rPr>
          <w:rFonts w:hint="eastAsia"/>
          <w:rtl/>
        </w:rPr>
        <w:t>جَا</w:t>
      </w:r>
      <w:r w:rsidRPr="000C008B">
        <w:rPr>
          <w:rFonts w:hint="cs"/>
          <w:rtl/>
        </w:rPr>
        <w:t>ٓ</w:t>
      </w:r>
      <w:r w:rsidRPr="000C008B">
        <w:rPr>
          <w:rFonts w:hint="eastAsia"/>
          <w:rtl/>
        </w:rPr>
        <w:t>ءَكَ</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يُؤ</w:t>
      </w:r>
      <w:r w:rsidRPr="000C008B">
        <w:rPr>
          <w:rFonts w:hint="cs"/>
          <w:rtl/>
        </w:rPr>
        <w:t>ۡ</w:t>
      </w:r>
      <w:r w:rsidRPr="000C008B">
        <w:rPr>
          <w:rFonts w:hint="eastAsia"/>
          <w:rtl/>
        </w:rPr>
        <w:t>مِنُونَ</w:t>
      </w:r>
      <w:r w:rsidRPr="000C008B">
        <w:rPr>
          <w:rtl/>
        </w:rPr>
        <w:t xml:space="preserve"> </w:t>
      </w:r>
      <w:r w:rsidRPr="000C008B">
        <w:rPr>
          <w:rFonts w:hint="eastAsia"/>
          <w:rtl/>
        </w:rPr>
        <w:t>بِ‍</w:t>
      </w:r>
      <w:r w:rsidRPr="000C008B">
        <w:rPr>
          <w:rFonts w:hint="cs"/>
          <w:rtl/>
        </w:rPr>
        <w:t>ٔ</w:t>
      </w:r>
      <w:r w:rsidRPr="000C008B">
        <w:rPr>
          <w:rFonts w:hint="eastAsia"/>
          <w:rtl/>
        </w:rPr>
        <w:t>َايَ</w:t>
      </w:r>
      <w:r w:rsidRPr="000C008B">
        <w:rPr>
          <w:rFonts w:hint="cs"/>
          <w:rtl/>
        </w:rPr>
        <w:t>ٰ</w:t>
      </w:r>
      <w:r w:rsidRPr="000C008B">
        <w:rPr>
          <w:rFonts w:hint="eastAsia"/>
          <w:rtl/>
        </w:rPr>
        <w:t>تِنَا</w:t>
      </w:r>
      <w:r w:rsidRPr="000C008B">
        <w:rPr>
          <w:rtl/>
        </w:rPr>
        <w:t xml:space="preserve"> </w:t>
      </w:r>
      <w:r w:rsidRPr="000C008B">
        <w:rPr>
          <w:rFonts w:hint="eastAsia"/>
          <w:rtl/>
        </w:rPr>
        <w:t>فَقُل</w:t>
      </w:r>
      <w:r w:rsidRPr="000C008B">
        <w:rPr>
          <w:rFonts w:hint="cs"/>
          <w:rtl/>
        </w:rPr>
        <w:t>ۡ</w:t>
      </w:r>
      <w:r w:rsidRPr="000C008B">
        <w:rPr>
          <w:rtl/>
        </w:rPr>
        <w:t xml:space="preserve"> </w:t>
      </w:r>
      <w:r w:rsidRPr="000C008B">
        <w:rPr>
          <w:rFonts w:hint="eastAsia"/>
          <w:rtl/>
        </w:rPr>
        <w:t>سَلَ</w:t>
      </w:r>
      <w:r w:rsidRPr="000C008B">
        <w:rPr>
          <w:rFonts w:hint="cs"/>
          <w:rtl/>
        </w:rPr>
        <w:t>ٰ</w:t>
      </w:r>
      <w:r w:rsidRPr="000C008B">
        <w:rPr>
          <w:rFonts w:hint="eastAsia"/>
          <w:rtl/>
        </w:rPr>
        <w:t>مٌ</w:t>
      </w:r>
      <w:r w:rsidRPr="000C008B">
        <w:rPr>
          <w:rtl/>
        </w:rPr>
        <w:t xml:space="preserve"> </w:t>
      </w:r>
      <w:r w:rsidRPr="000C008B">
        <w:rPr>
          <w:rFonts w:hint="eastAsia"/>
          <w:rtl/>
        </w:rPr>
        <w:t>عَلَي</w:t>
      </w:r>
      <w:r w:rsidRPr="000C008B">
        <w:rPr>
          <w:rFonts w:hint="cs"/>
          <w:rtl/>
        </w:rPr>
        <w:t>ۡ</w:t>
      </w:r>
      <w:r w:rsidRPr="000C008B">
        <w:rPr>
          <w:rFonts w:hint="eastAsia"/>
          <w:rtl/>
        </w:rPr>
        <w:t>كُم</w:t>
      </w:r>
      <w:r w:rsidRPr="000C008B">
        <w:rPr>
          <w:rFonts w:hint="cs"/>
          <w:rtl/>
        </w:rPr>
        <w:t>ۡۖ</w:t>
      </w:r>
      <w:r w:rsidRPr="000C008B">
        <w:rPr>
          <w:rtl/>
        </w:rPr>
        <w:t xml:space="preserve"> </w:t>
      </w:r>
      <w:r w:rsidRPr="000C008B">
        <w:rPr>
          <w:rFonts w:hint="eastAsia"/>
          <w:rtl/>
        </w:rPr>
        <w:t>كَتَبَ</w:t>
      </w:r>
      <w:r w:rsidRPr="000C008B">
        <w:rPr>
          <w:rtl/>
        </w:rPr>
        <w:t xml:space="preserve"> </w:t>
      </w:r>
      <w:r w:rsidRPr="000C008B">
        <w:rPr>
          <w:rFonts w:hint="eastAsia"/>
          <w:rtl/>
        </w:rPr>
        <w:t>رَبُّكُم</w:t>
      </w:r>
      <w:r w:rsidRPr="000C008B">
        <w:rPr>
          <w:rFonts w:hint="cs"/>
          <w:rtl/>
        </w:rPr>
        <w:t>ۡ</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نَف</w:t>
      </w:r>
      <w:r w:rsidRPr="000C008B">
        <w:rPr>
          <w:rFonts w:hint="cs"/>
          <w:rtl/>
        </w:rPr>
        <w:t>ۡ</w:t>
      </w:r>
      <w:r w:rsidRPr="000C008B">
        <w:rPr>
          <w:rFonts w:hint="eastAsia"/>
          <w:rtl/>
        </w:rPr>
        <w:t>سِهِ</w:t>
      </w:r>
      <w:r w:rsidRPr="000C008B">
        <w:rPr>
          <w:rtl/>
        </w:rPr>
        <w:t xml:space="preserve"> </w:t>
      </w:r>
      <w:r w:rsidRPr="000C008B">
        <w:rPr>
          <w:rFonts w:hint="cs"/>
          <w:rtl/>
        </w:rPr>
        <w:t>ٱ</w:t>
      </w:r>
      <w:r w:rsidRPr="000C008B">
        <w:rPr>
          <w:rFonts w:hint="eastAsia"/>
          <w:rtl/>
        </w:rPr>
        <w:t>لرَّح</w:t>
      </w:r>
      <w:r w:rsidRPr="000C008B">
        <w:rPr>
          <w:rFonts w:hint="cs"/>
          <w:rtl/>
        </w:rPr>
        <w:t>ۡ</w:t>
      </w:r>
      <w:r w:rsidRPr="000C008B">
        <w:rPr>
          <w:rFonts w:hint="eastAsia"/>
          <w:rtl/>
        </w:rPr>
        <w:t>مَةَ</w:t>
      </w:r>
      <w:r w:rsidRPr="000C008B">
        <w:rPr>
          <w:rtl/>
        </w:rPr>
        <w:t xml:space="preserve"> </w:t>
      </w:r>
      <w:r w:rsidRPr="000C008B">
        <w:rPr>
          <w:rFonts w:hint="eastAsia"/>
          <w:rtl/>
        </w:rPr>
        <w:t>أَنَّهُ</w:t>
      </w:r>
      <w:r w:rsidRPr="000C008B">
        <w:rPr>
          <w:rFonts w:hint="cs"/>
          <w:rtl/>
        </w:rPr>
        <w:t>ۥ</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عَمِلَ</w:t>
      </w:r>
      <w:r w:rsidRPr="000C008B">
        <w:rPr>
          <w:rtl/>
        </w:rPr>
        <w:t xml:space="preserve"> </w:t>
      </w:r>
      <w:r w:rsidRPr="000C008B">
        <w:rPr>
          <w:rFonts w:hint="eastAsia"/>
          <w:rtl/>
        </w:rPr>
        <w:t>مِنكُم</w:t>
      </w:r>
      <w:r w:rsidRPr="000C008B">
        <w:rPr>
          <w:rFonts w:hint="cs"/>
          <w:rtl/>
        </w:rPr>
        <w:t>ۡ</w:t>
      </w:r>
      <w:r w:rsidRPr="000C008B">
        <w:rPr>
          <w:rtl/>
        </w:rPr>
        <w:t xml:space="preserve"> </w:t>
      </w:r>
      <w:r w:rsidRPr="000C008B">
        <w:rPr>
          <w:rFonts w:hint="eastAsia"/>
          <w:rtl/>
        </w:rPr>
        <w:t>سُو</w:t>
      </w:r>
      <w:r w:rsidRPr="000C008B">
        <w:rPr>
          <w:rFonts w:hint="cs"/>
          <w:rtl/>
        </w:rPr>
        <w:t>ٓ</w:t>
      </w:r>
      <w:r w:rsidRPr="000C008B">
        <w:rPr>
          <w:rFonts w:hint="eastAsia"/>
          <w:rtl/>
        </w:rPr>
        <w:t>ءَ</w:t>
      </w:r>
      <w:r w:rsidRPr="000C008B">
        <w:rPr>
          <w:rFonts w:hint="cs"/>
          <w:rtl/>
        </w:rPr>
        <w:t>ۢ</w:t>
      </w:r>
      <w:r w:rsidRPr="000C008B">
        <w:rPr>
          <w:rFonts w:hint="eastAsia"/>
          <w:rtl/>
        </w:rPr>
        <w:t>ا</w:t>
      </w:r>
      <w:r w:rsidRPr="000C008B">
        <w:rPr>
          <w:rtl/>
        </w:rPr>
        <w:t xml:space="preserve"> </w:t>
      </w:r>
      <w:r w:rsidRPr="000C008B">
        <w:rPr>
          <w:rFonts w:hint="eastAsia"/>
          <w:rtl/>
        </w:rPr>
        <w:t>بِجَهَ</w:t>
      </w:r>
      <w:r w:rsidRPr="000C008B">
        <w:rPr>
          <w:rFonts w:hint="cs"/>
          <w:rtl/>
        </w:rPr>
        <w:t>ٰ</w:t>
      </w:r>
      <w:r w:rsidRPr="000C008B">
        <w:rPr>
          <w:rFonts w:hint="eastAsia"/>
          <w:rtl/>
        </w:rPr>
        <w:t>لَة</w:t>
      </w:r>
      <w:r w:rsidRPr="000C008B">
        <w:rPr>
          <w:rFonts w:hint="cs"/>
          <w:rtl/>
        </w:rPr>
        <w:t>ٖ</w:t>
      </w:r>
      <w:r w:rsidRPr="000C008B">
        <w:rPr>
          <w:rtl/>
        </w:rPr>
        <w:t xml:space="preserve"> </w:t>
      </w:r>
      <w:r w:rsidRPr="000C008B">
        <w:rPr>
          <w:rFonts w:hint="eastAsia"/>
          <w:rtl/>
        </w:rPr>
        <w:t>ثُمَّ</w:t>
      </w:r>
      <w:r w:rsidRPr="000C008B">
        <w:rPr>
          <w:rtl/>
        </w:rPr>
        <w:t xml:space="preserve"> </w:t>
      </w:r>
      <w:r w:rsidRPr="000C008B">
        <w:rPr>
          <w:rFonts w:hint="eastAsia"/>
          <w:rtl/>
        </w:rPr>
        <w:t>تَابَ</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بَع</w:t>
      </w:r>
      <w:r w:rsidRPr="000C008B">
        <w:rPr>
          <w:rFonts w:hint="cs"/>
          <w:rtl/>
        </w:rPr>
        <w:t>ۡ</w:t>
      </w:r>
      <w:r w:rsidRPr="000C008B">
        <w:rPr>
          <w:rFonts w:hint="eastAsia"/>
          <w:rtl/>
        </w:rPr>
        <w:t>دِهِ</w:t>
      </w:r>
      <w:r w:rsidRPr="000C008B">
        <w:rPr>
          <w:rFonts w:hint="cs"/>
          <w:rtl/>
        </w:rPr>
        <w:t>ۦ</w:t>
      </w:r>
      <w:r w:rsidRPr="000C008B">
        <w:rPr>
          <w:rtl/>
        </w:rPr>
        <w:t xml:space="preserve"> </w:t>
      </w:r>
      <w:r w:rsidRPr="000C008B">
        <w:rPr>
          <w:rFonts w:hint="eastAsia"/>
          <w:rtl/>
        </w:rPr>
        <w:t>وَأَص</w:t>
      </w:r>
      <w:r w:rsidRPr="000C008B">
        <w:rPr>
          <w:rFonts w:hint="cs"/>
          <w:rtl/>
        </w:rPr>
        <w:t>ۡ</w:t>
      </w:r>
      <w:r w:rsidRPr="000C008B">
        <w:rPr>
          <w:rFonts w:hint="eastAsia"/>
          <w:rtl/>
        </w:rPr>
        <w:t>لَحَ</w:t>
      </w:r>
      <w:r w:rsidRPr="000C008B">
        <w:rPr>
          <w:rtl/>
        </w:rPr>
        <w:t xml:space="preserve"> </w:t>
      </w:r>
      <w:r w:rsidRPr="000C008B">
        <w:rPr>
          <w:rFonts w:hint="eastAsia"/>
          <w:rtl/>
        </w:rPr>
        <w:t>فَأَنَّهُ</w:t>
      </w:r>
      <w:r w:rsidRPr="000C008B">
        <w:rPr>
          <w:rFonts w:hint="cs"/>
          <w:rtl/>
        </w:rPr>
        <w:t>ۥ</w:t>
      </w:r>
      <w:r w:rsidRPr="000C008B">
        <w:rPr>
          <w:rtl/>
        </w:rPr>
        <w:t xml:space="preserve"> </w:t>
      </w:r>
      <w:r w:rsidRPr="000C008B">
        <w:rPr>
          <w:rFonts w:hint="eastAsia"/>
          <w:rtl/>
        </w:rPr>
        <w:t>غَفُور</w:t>
      </w:r>
      <w:r w:rsidRPr="000C008B">
        <w:rPr>
          <w:rFonts w:hint="cs"/>
          <w:rtl/>
        </w:rPr>
        <w:t>ٞ</w:t>
      </w:r>
      <w:r w:rsidRPr="000C008B">
        <w:rPr>
          <w:rtl/>
        </w:rPr>
        <w:t xml:space="preserve"> </w:t>
      </w:r>
      <w:r w:rsidRPr="000C008B">
        <w:rPr>
          <w:rFonts w:hint="eastAsia"/>
          <w:rtl/>
        </w:rPr>
        <w:t>رَّحِيم</w:t>
      </w:r>
      <w:r w:rsidRPr="000C008B">
        <w:rPr>
          <w:rFonts w:hint="cs"/>
          <w:rtl/>
        </w:rPr>
        <w:t>ٞ</w:t>
      </w:r>
      <w:r w:rsidRPr="000C008B">
        <w:rPr>
          <w:rtl/>
        </w:rPr>
        <w:t xml:space="preserve"> </w:t>
      </w:r>
      <w:r w:rsidRPr="000C008B">
        <w:rPr>
          <w:rFonts w:hint="cs"/>
          <w:rtl/>
        </w:rPr>
        <w:t>٥٤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54].</w:t>
      </w:r>
    </w:p>
    <w:p w:rsidR="00D14940" w:rsidRPr="000C008B" w:rsidRDefault="00D14940" w:rsidP="00AD7F67">
      <w:pPr>
        <w:pStyle w:val="ab"/>
        <w:rPr>
          <w:rtl/>
        </w:rPr>
      </w:pPr>
      <w:r w:rsidRPr="00D14940">
        <w:rPr>
          <w:rFonts w:cs="Traditional Arabic" w:hint="cs"/>
          <w:rtl/>
        </w:rPr>
        <w:t>«</w:t>
      </w:r>
      <w:r w:rsidRPr="000C008B">
        <w:rPr>
          <w:rFonts w:hint="cs"/>
          <w:rtl/>
        </w:rPr>
        <w:t>هرگاه مؤمنان به آیات (قرآن) ما به پیش تو آمدند بدیشان بگو: درودتان باد! (شما را مژده باد که خداوند از روی لطف) بر خویشتن رحمت واجب نموده است که هر کس از شما از روی نادانی دچار لغزشی شد، ولی بعد از آن توبه کرد (و اعمال زشت خود را جبران) و اصلاح کرد (خداوند عذر تقصیر او را می‌پذیرد) چرا که او آمرزگار مهربان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وَرَبُّكَ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غَفُورُ</w:t>
      </w:r>
      <w:r w:rsidRPr="000C008B">
        <w:rPr>
          <w:rtl/>
        </w:rPr>
        <w:t xml:space="preserve"> </w:t>
      </w:r>
      <w:r w:rsidRPr="000C008B">
        <w:rPr>
          <w:rFonts w:hint="eastAsia"/>
          <w:rtl/>
        </w:rPr>
        <w:t>ذُو</w:t>
      </w:r>
      <w:r w:rsidRPr="000C008B">
        <w:rPr>
          <w:rtl/>
        </w:rPr>
        <w:t xml:space="preserve"> </w:t>
      </w:r>
      <w:r w:rsidRPr="000C008B">
        <w:rPr>
          <w:rFonts w:hint="cs"/>
          <w:rtl/>
        </w:rPr>
        <w:t>ٱ</w:t>
      </w:r>
      <w:r w:rsidRPr="000C008B">
        <w:rPr>
          <w:rFonts w:hint="eastAsia"/>
          <w:rtl/>
        </w:rPr>
        <w:t>لرَّح</w:t>
      </w:r>
      <w:r w:rsidRPr="000C008B">
        <w:rPr>
          <w:rFonts w:hint="cs"/>
          <w:rtl/>
        </w:rPr>
        <w:t>ۡ</w:t>
      </w:r>
      <w:r w:rsidRPr="000C008B">
        <w:rPr>
          <w:rFonts w:hint="eastAsia"/>
          <w:rtl/>
        </w:rPr>
        <w:t>مَةِ</w:t>
      </w:r>
      <w:r w:rsidRPr="000C008B">
        <w:rPr>
          <w:rFonts w:hint="cs"/>
          <w:rtl/>
        </w:rPr>
        <w:t>ۖ</w:t>
      </w:r>
      <w:r w:rsidRPr="000C008B">
        <w:rPr>
          <w:rtl/>
        </w:rPr>
        <w:t xml:space="preserve"> </w:t>
      </w:r>
      <w:r w:rsidRPr="000C008B">
        <w:rPr>
          <w:rFonts w:hint="eastAsia"/>
          <w:rtl/>
        </w:rPr>
        <w:t>لَو</w:t>
      </w:r>
      <w:r w:rsidRPr="000C008B">
        <w:rPr>
          <w:rFonts w:hint="cs"/>
          <w:rtl/>
        </w:rPr>
        <w:t>ۡ</w:t>
      </w:r>
      <w:r w:rsidRPr="000C008B">
        <w:rPr>
          <w:rtl/>
        </w:rPr>
        <w:t xml:space="preserve"> </w:t>
      </w:r>
      <w:r w:rsidRPr="000C008B">
        <w:rPr>
          <w:rFonts w:hint="eastAsia"/>
          <w:rtl/>
        </w:rPr>
        <w:t>يُؤَاخِذُهُم</w:t>
      </w:r>
      <w:r w:rsidRPr="000C008B">
        <w:rPr>
          <w:rtl/>
        </w:rPr>
        <w:t xml:space="preserve"> </w:t>
      </w:r>
      <w:r w:rsidRPr="000C008B">
        <w:rPr>
          <w:rFonts w:hint="eastAsia"/>
          <w:rtl/>
        </w:rPr>
        <w:t>بِمَا</w:t>
      </w:r>
      <w:r w:rsidRPr="000C008B">
        <w:rPr>
          <w:rtl/>
        </w:rPr>
        <w:t xml:space="preserve"> </w:t>
      </w:r>
      <w:r w:rsidRPr="000C008B">
        <w:rPr>
          <w:rFonts w:hint="eastAsia"/>
          <w:rtl/>
        </w:rPr>
        <w:t>كَسَبُواْ</w:t>
      </w:r>
      <w:r w:rsidRPr="000C008B">
        <w:rPr>
          <w:rtl/>
        </w:rPr>
        <w:t xml:space="preserve"> </w:t>
      </w:r>
      <w:r w:rsidRPr="000C008B">
        <w:rPr>
          <w:rFonts w:hint="eastAsia"/>
          <w:rtl/>
        </w:rPr>
        <w:t>لَعَجَّلَ</w:t>
      </w:r>
      <w:r w:rsidRPr="000C008B">
        <w:rPr>
          <w:rtl/>
        </w:rPr>
        <w:t xml:space="preserve"> </w:t>
      </w:r>
      <w:r w:rsidRPr="000C008B">
        <w:rPr>
          <w:rFonts w:hint="eastAsia"/>
          <w:rtl/>
        </w:rPr>
        <w:t>لَهُمُ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عَذَابَ</w:t>
      </w:r>
      <w:r w:rsidRPr="000C008B">
        <w:rPr>
          <w:rFonts w:hint="cs"/>
          <w:rtl/>
        </w:rPr>
        <w:t>ۚ</w:t>
      </w:r>
      <w:r w:rsidRPr="000C008B">
        <w:rPr>
          <w:rtl/>
        </w:rPr>
        <w:t xml:space="preserve"> </w:t>
      </w:r>
      <w:r w:rsidRPr="000C008B">
        <w:rPr>
          <w:rFonts w:hint="eastAsia"/>
          <w:rtl/>
        </w:rPr>
        <w:t>بَل</w:t>
      </w:r>
      <w:r w:rsidRPr="000C008B">
        <w:rPr>
          <w:rtl/>
        </w:rPr>
        <w:t xml:space="preserve"> </w:t>
      </w:r>
      <w:r w:rsidRPr="000C008B">
        <w:rPr>
          <w:rFonts w:hint="eastAsia"/>
          <w:rtl/>
        </w:rPr>
        <w:t>لَّهُم</w:t>
      </w:r>
      <w:r w:rsidRPr="000C008B">
        <w:rPr>
          <w:rtl/>
        </w:rPr>
        <w:t xml:space="preserve"> </w:t>
      </w:r>
      <w:r w:rsidRPr="000C008B">
        <w:rPr>
          <w:rFonts w:hint="eastAsia"/>
          <w:rtl/>
        </w:rPr>
        <w:t>مَّو</w:t>
      </w:r>
      <w:r w:rsidRPr="000C008B">
        <w:rPr>
          <w:rFonts w:hint="cs"/>
          <w:rtl/>
        </w:rPr>
        <w:t>ۡ</w:t>
      </w:r>
      <w:r w:rsidRPr="000C008B">
        <w:rPr>
          <w:rFonts w:hint="eastAsia"/>
          <w:rtl/>
        </w:rPr>
        <w:t>عِد</w:t>
      </w:r>
      <w:r w:rsidRPr="000C008B">
        <w:rPr>
          <w:rFonts w:hint="cs"/>
          <w:rtl/>
        </w:rPr>
        <w:t>ٞ</w:t>
      </w:r>
      <w:r w:rsidRPr="000C008B">
        <w:rPr>
          <w:rtl/>
        </w:rPr>
        <w:t xml:space="preserve"> </w:t>
      </w:r>
      <w:r w:rsidRPr="000C008B">
        <w:rPr>
          <w:rFonts w:hint="eastAsia"/>
          <w:rtl/>
        </w:rPr>
        <w:t>لَّن</w:t>
      </w:r>
      <w:r w:rsidRPr="000C008B">
        <w:rPr>
          <w:rtl/>
        </w:rPr>
        <w:t xml:space="preserve"> </w:t>
      </w:r>
      <w:r w:rsidRPr="000C008B">
        <w:rPr>
          <w:rFonts w:hint="eastAsia"/>
          <w:rtl/>
        </w:rPr>
        <w:t>يَجِدُواْ</w:t>
      </w:r>
      <w:r w:rsidRPr="000C008B">
        <w:rPr>
          <w:rtl/>
        </w:rPr>
        <w:t xml:space="preserve"> </w:t>
      </w:r>
      <w:r w:rsidRPr="000C008B">
        <w:rPr>
          <w:rFonts w:hint="eastAsia"/>
          <w:rtl/>
        </w:rPr>
        <w:t>مِن</w:t>
      </w:r>
      <w:r w:rsidRPr="000C008B">
        <w:rPr>
          <w:rtl/>
        </w:rPr>
        <w:t xml:space="preserve"> </w:t>
      </w:r>
      <w:r w:rsidRPr="000C008B">
        <w:rPr>
          <w:rFonts w:hint="eastAsia"/>
          <w:rtl/>
        </w:rPr>
        <w:t>دُونِهِ</w:t>
      </w:r>
      <w:r w:rsidRPr="000C008B">
        <w:rPr>
          <w:rFonts w:hint="cs"/>
          <w:rtl/>
        </w:rPr>
        <w:t>ۦ</w:t>
      </w:r>
      <w:r w:rsidRPr="000C008B">
        <w:rPr>
          <w:rtl/>
        </w:rPr>
        <w:t xml:space="preserve"> </w:t>
      </w:r>
      <w:r w:rsidRPr="000C008B">
        <w:rPr>
          <w:rFonts w:hint="eastAsia"/>
          <w:rtl/>
        </w:rPr>
        <w:t>مَو</w:t>
      </w:r>
      <w:r w:rsidRPr="000C008B">
        <w:rPr>
          <w:rFonts w:hint="cs"/>
          <w:rtl/>
        </w:rPr>
        <w:t>ۡ</w:t>
      </w:r>
      <w:r w:rsidRPr="000C008B">
        <w:rPr>
          <w:rFonts w:hint="eastAsia"/>
          <w:rtl/>
        </w:rPr>
        <w:t>ئِل</w:t>
      </w:r>
      <w:r w:rsidRPr="000C008B">
        <w:rPr>
          <w:rFonts w:hint="cs"/>
          <w:rtl/>
        </w:rPr>
        <w:t>ٗ</w:t>
      </w:r>
      <w:r w:rsidRPr="000C008B">
        <w:rPr>
          <w:rFonts w:hint="eastAsia"/>
          <w:rtl/>
        </w:rPr>
        <w:t>ا</w:t>
      </w:r>
      <w:r w:rsidRPr="000C008B">
        <w:rPr>
          <w:rtl/>
        </w:rPr>
        <w:t xml:space="preserve"> </w:t>
      </w:r>
      <w:r w:rsidRPr="000C008B">
        <w:rPr>
          <w:rFonts w:hint="cs"/>
          <w:rtl/>
        </w:rPr>
        <w:t>٥٨</w:t>
      </w:r>
      <w:r w:rsidRPr="00D14940">
        <w:rPr>
          <w:rFonts w:ascii="B Lotus" w:hAnsi="B Lotus" w:cs="Traditional Arabic" w:hint="cs"/>
          <w:rtl/>
        </w:rPr>
        <w:t>﴾</w:t>
      </w:r>
      <w:r w:rsidRPr="00D14940">
        <w:rPr>
          <w:rStyle w:val="Char6"/>
          <w:rFonts w:hint="cs"/>
          <w:rtl/>
        </w:rPr>
        <w:t xml:space="preserve"> [الکهف: 58].</w:t>
      </w:r>
    </w:p>
    <w:p w:rsidR="00D14940" w:rsidRPr="000C008B" w:rsidRDefault="00D14940" w:rsidP="00AD7F67">
      <w:pPr>
        <w:pStyle w:val="ab"/>
        <w:rPr>
          <w:rtl/>
        </w:rPr>
      </w:pPr>
      <w:r w:rsidRPr="00D14940">
        <w:rPr>
          <w:rFonts w:cs="Traditional Arabic" w:hint="cs"/>
          <w:rtl/>
        </w:rPr>
        <w:t>«</w:t>
      </w:r>
      <w:r w:rsidRPr="000C008B">
        <w:rPr>
          <w:rFonts w:hint="cs"/>
          <w:rtl/>
        </w:rPr>
        <w:t>پروردگار تو بس آمرزنده و صاحب رحم است</w:t>
      </w:r>
      <w:r w:rsidRPr="00D14940">
        <w:rPr>
          <w:rStyle w:val="Char4"/>
          <w:rFonts w:hint="cs"/>
          <w:rtl/>
        </w:rPr>
        <w:t>.</w:t>
      </w:r>
      <w:r w:rsidRPr="000C008B">
        <w:rPr>
          <w:rFonts w:hint="cs"/>
          <w:rtl/>
        </w:rPr>
        <w:t xml:space="preserve"> اگر آنان را در برابر اعمالشان مجازات می‌نمود هر چه زودتر عذاب را گریبانگیرشان می‌کرد، ولی موعدی دارند که با فرا رسیدن آن راه نجاتی و پناهی در مقابلش نمی‌یابند</w:t>
      </w:r>
      <w:r w:rsidRPr="00D14940">
        <w:rPr>
          <w:rFonts w:cs="Traditional Arabic" w:hint="cs"/>
          <w:rtl/>
        </w:rPr>
        <w:t>»</w:t>
      </w:r>
      <w:r w:rsidRPr="00D14940">
        <w:rPr>
          <w:rStyle w:val="Char4"/>
          <w:rFonts w:hint="cs"/>
          <w:rtl/>
        </w:rPr>
        <w:t>.</w:t>
      </w:r>
    </w:p>
    <w:p w:rsidR="00D14940" w:rsidRPr="00D14940" w:rsidRDefault="00D14940" w:rsidP="00AD7F67">
      <w:pPr>
        <w:pStyle w:val="af1"/>
        <w:rPr>
          <w:rStyle w:val="Char6"/>
          <w:rtl/>
        </w:rPr>
      </w:pPr>
      <w:r w:rsidRPr="000C008B">
        <w:rPr>
          <w:rStyle w:val="Char8"/>
          <w:rFonts w:hint="cs"/>
          <w:rtl/>
        </w:rPr>
        <w:t>﴿</w:t>
      </w:r>
      <w:r w:rsidRPr="000C008B">
        <w:rPr>
          <w:rFonts w:ascii="Times New Roman" w:cs="Times New Roman" w:hint="cs"/>
          <w:rtl/>
        </w:rPr>
        <w:t>ٱ</w:t>
      </w:r>
      <w:r w:rsidRPr="000C008B">
        <w:rPr>
          <w:rFonts w:hint="eastAsia"/>
          <w:rtl/>
        </w:rPr>
        <w:t>لَّذِي</w:t>
      </w:r>
      <w:r w:rsidRPr="000C008B">
        <w:rPr>
          <w:rtl/>
        </w:rPr>
        <w:t xml:space="preserve"> </w:t>
      </w:r>
      <w:r w:rsidRPr="000C008B">
        <w:rPr>
          <w:rFonts w:hint="eastAsia"/>
          <w:rtl/>
        </w:rPr>
        <w:t>خَلَقَ</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مَو</w:t>
      </w:r>
      <w:r w:rsidRPr="000C008B">
        <w:rPr>
          <w:rFonts w:hint="cs"/>
          <w:rtl/>
        </w:rPr>
        <w:t>ۡ</w:t>
      </w:r>
      <w:r w:rsidRPr="000C008B">
        <w:rPr>
          <w:rFonts w:hint="eastAsia"/>
          <w:rtl/>
        </w:rPr>
        <w:t>تَ</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حَيَو</w:t>
      </w:r>
      <w:r w:rsidRPr="000C008B">
        <w:rPr>
          <w:rFonts w:hint="cs"/>
          <w:rtl/>
        </w:rPr>
        <w:t>ٰ</w:t>
      </w:r>
      <w:r w:rsidRPr="000C008B">
        <w:rPr>
          <w:rFonts w:hint="eastAsia"/>
          <w:rtl/>
        </w:rPr>
        <w:t>ةَ</w:t>
      </w:r>
      <w:r w:rsidRPr="000C008B">
        <w:rPr>
          <w:rtl/>
        </w:rPr>
        <w:t xml:space="preserve"> </w:t>
      </w:r>
      <w:r w:rsidRPr="000C008B">
        <w:rPr>
          <w:rFonts w:hint="eastAsia"/>
          <w:rtl/>
        </w:rPr>
        <w:t>لِيَب</w:t>
      </w:r>
      <w:r w:rsidRPr="000C008B">
        <w:rPr>
          <w:rFonts w:hint="cs"/>
          <w:rtl/>
        </w:rPr>
        <w:t>ۡ</w:t>
      </w:r>
      <w:r w:rsidRPr="000C008B">
        <w:rPr>
          <w:rFonts w:hint="eastAsia"/>
          <w:rtl/>
        </w:rPr>
        <w:t>لُوَكُم</w:t>
      </w:r>
      <w:r w:rsidRPr="000C008B">
        <w:rPr>
          <w:rFonts w:hint="cs"/>
          <w:rtl/>
        </w:rPr>
        <w:t>ۡ</w:t>
      </w:r>
      <w:r w:rsidRPr="000C008B">
        <w:rPr>
          <w:rtl/>
        </w:rPr>
        <w:t xml:space="preserve"> </w:t>
      </w:r>
      <w:r w:rsidRPr="000C008B">
        <w:rPr>
          <w:rFonts w:hint="eastAsia"/>
          <w:rtl/>
        </w:rPr>
        <w:t>أَيُّكُم</w:t>
      </w:r>
      <w:r w:rsidRPr="000C008B">
        <w:rPr>
          <w:rFonts w:hint="cs"/>
          <w:rtl/>
        </w:rPr>
        <w:t>ۡ</w:t>
      </w:r>
      <w:r w:rsidRPr="000C008B">
        <w:rPr>
          <w:rtl/>
        </w:rPr>
        <w:t xml:space="preserve"> </w:t>
      </w:r>
      <w:r w:rsidRPr="000C008B">
        <w:rPr>
          <w:rFonts w:hint="eastAsia"/>
          <w:rtl/>
        </w:rPr>
        <w:t>أَح</w:t>
      </w:r>
      <w:r w:rsidRPr="000C008B">
        <w:rPr>
          <w:rFonts w:hint="cs"/>
          <w:rtl/>
        </w:rPr>
        <w:t>ۡ</w:t>
      </w:r>
      <w:r w:rsidRPr="000C008B">
        <w:rPr>
          <w:rFonts w:hint="eastAsia"/>
          <w:rtl/>
        </w:rPr>
        <w:t>سَنُ</w:t>
      </w:r>
      <w:r w:rsidRPr="000C008B">
        <w:rPr>
          <w:rtl/>
        </w:rPr>
        <w:t xml:space="preserve"> </w:t>
      </w:r>
      <w:r w:rsidRPr="000C008B">
        <w:rPr>
          <w:rFonts w:hint="eastAsia"/>
          <w:rtl/>
        </w:rPr>
        <w:t>عَمَل</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عَزِيزُ</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غَفُورُ</w:t>
      </w:r>
      <w:r w:rsidRPr="000C008B">
        <w:rPr>
          <w:rtl/>
        </w:rPr>
        <w:t xml:space="preserve"> </w:t>
      </w:r>
      <w:r w:rsidRPr="000C008B">
        <w:rPr>
          <w:rFonts w:hint="cs"/>
          <w:rtl/>
        </w:rPr>
        <w:t>٢</w:t>
      </w:r>
      <w:r w:rsidRPr="000C008B">
        <w:rPr>
          <w:rStyle w:val="Char8"/>
          <w:rFonts w:hint="cs"/>
          <w:rtl/>
        </w:rPr>
        <w:t>﴾</w:t>
      </w:r>
      <w:r w:rsidRPr="00D14940">
        <w:rPr>
          <w:rFonts w:hAnsi="B Lotus" w:cs="B Lotus" w:hint="cs"/>
          <w:sz w:val="24"/>
          <w:szCs w:val="24"/>
          <w:rtl/>
        </w:rPr>
        <w:t xml:space="preserve"> </w:t>
      </w:r>
      <w:r w:rsidRPr="00D14940">
        <w:rPr>
          <w:rStyle w:val="Char6"/>
          <w:rFonts w:hint="cs"/>
          <w:rtl/>
        </w:rPr>
        <w:t>[الملک: 2].</w:t>
      </w:r>
    </w:p>
    <w:p w:rsidR="00D14940" w:rsidRPr="000C008B" w:rsidRDefault="00D14940" w:rsidP="00AD7F67">
      <w:pPr>
        <w:pStyle w:val="ab"/>
        <w:rPr>
          <w:rtl/>
        </w:rPr>
      </w:pPr>
      <w:r w:rsidRPr="00D14940">
        <w:rPr>
          <w:rFonts w:cs="Traditional Arabic" w:hint="cs"/>
          <w:rtl/>
        </w:rPr>
        <w:t>«</w:t>
      </w:r>
      <w:r w:rsidRPr="000C008B">
        <w:rPr>
          <w:rFonts w:hint="cs"/>
          <w:rtl/>
        </w:rPr>
        <w:t>همان کسی که مرگ و زندگی را پدید آورده است تا شما را بیازماید که کدامتان کارتان بهتر و نیکوتر خواهد بود</w:t>
      </w:r>
      <w:r w:rsidRPr="00D14940">
        <w:rPr>
          <w:rStyle w:val="Char4"/>
          <w:rFonts w:hint="cs"/>
          <w:rtl/>
        </w:rPr>
        <w:t>.</w:t>
      </w:r>
      <w:r w:rsidRPr="000C008B">
        <w:rPr>
          <w:rFonts w:hint="cs"/>
          <w:rtl/>
        </w:rPr>
        <w:t xml:space="preserve"> او چیره و توانا، و آمرزگار و بخشاینده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خداوند در آیات بسیاری خود را بدین صفات متصف گردانیده است: غفور رحیم، غفور حلیم، عفو غفور، عزیز غفور و غفور شکور. و این جهت آگاهی به بندگان است تا خود را به بهترین و نیکوترین اخلاق بیارایند. خداوند غفور بسیار بخشنده و پوشاننده‌ی گناهان است و به معنی اسم غفار است که قبلا بسیار در موردش حرف زدیم؛ اما غفور خبر از نوعی مبالغه می‌دهد که غفار آن معنا را ندارد. غفار مبالغه است در بخشش به این صورت که پشت سر هم می‌بخشد و عفو می‌نماید زیرا صیغه‌ی فعال خبر از کثرت فعل و حادثه را می‌دهد اما صیغه‌ی فعول خبر از تمامیت و شمولیت بخشش را می‌دهد. </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خداوند غفور است بدین معنی که صاحب بخشش کامل و شاملی است که دورترین درجات بخشش را نیز شامل می‌گردد. خداوند غفار بندگانش را بشارت داده که کسانی را که در گناهان اسراف و زیاده‌روی کرده‌اند، با مغفرت وسیع خود می‌بخشاید و ایشان را از مأیوس شدن از رحمت خداوندی منع فرموده است، هر چند که در ارتکاب گناهان زیاده‌روی کرده</w:t>
      </w:r>
      <w:r w:rsidRPr="00676945">
        <w:rPr>
          <w:rStyle w:val="Char4"/>
          <w:rFonts w:hint="eastAsia"/>
          <w:rtl/>
        </w:rPr>
        <w:t>‌</w:t>
      </w:r>
      <w:r w:rsidRPr="00676945">
        <w:rPr>
          <w:rStyle w:val="Char4"/>
          <w:rFonts w:hint="cs"/>
          <w:rtl/>
        </w:rPr>
        <w:t xml:space="preserve"> باشند و هر چند که بسیارخود را به گناهان کبیره و زشتی‌ها و فواحش آلوده باشند و بندگان را بشارت داده که تمامی گناهان را می‌بخشد هر چند آشکار یا بزرگ یا کوچک بوده باشند. اگر بنده‌ای که هرچند مرتکب معاصی زیادی شده اما به راستی علاقه‌مند به مغفرت و بخشش خداوند باشد و به عفو خداوند امید داشته باشد و به سوی خداوند باز گردد و تسلیم فرمان او شود و گناهان را ترک نماید و خود را به توبه‌ی نصوحانه از پلیدی‌ها و زشتی‌ها دور گرداند قبل از فرود آمدن عذابی که هیچ یاری رسانی در آن حال وجود ندارد، خداوند او را با این ندای آسمانی مورد لطف قرار می‌دهد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وَإِنِّي</w:t>
      </w:r>
      <w:r w:rsidRPr="000C008B">
        <w:rPr>
          <w:rtl/>
        </w:rPr>
        <w:t xml:space="preserve"> </w:t>
      </w:r>
      <w:r w:rsidRPr="000C008B">
        <w:rPr>
          <w:rFonts w:hint="eastAsia"/>
          <w:rtl/>
        </w:rPr>
        <w:t>لَغَفَّار</w:t>
      </w:r>
      <w:r w:rsidRPr="000C008B">
        <w:rPr>
          <w:rFonts w:hint="cs"/>
          <w:rtl/>
        </w:rPr>
        <w:t>ٞ</w:t>
      </w:r>
      <w:r w:rsidRPr="000C008B">
        <w:rPr>
          <w:rtl/>
        </w:rPr>
        <w:t xml:space="preserve"> </w:t>
      </w:r>
      <w:r w:rsidRPr="000C008B">
        <w:rPr>
          <w:rFonts w:hint="eastAsia"/>
          <w:rtl/>
        </w:rPr>
        <w:t>لِّمَن</w:t>
      </w:r>
      <w:r w:rsidRPr="000C008B">
        <w:rPr>
          <w:rtl/>
        </w:rPr>
        <w:t xml:space="preserve"> </w:t>
      </w:r>
      <w:r w:rsidRPr="000C008B">
        <w:rPr>
          <w:rFonts w:hint="eastAsia"/>
          <w:rtl/>
        </w:rPr>
        <w:t>تَابَ</w:t>
      </w:r>
      <w:r w:rsidRPr="000C008B">
        <w:rPr>
          <w:rtl/>
        </w:rPr>
        <w:t xml:space="preserve"> </w:t>
      </w:r>
      <w:r w:rsidRPr="000C008B">
        <w:rPr>
          <w:rFonts w:hint="eastAsia"/>
          <w:rtl/>
        </w:rPr>
        <w:t>وَءَامَنَ</w:t>
      </w:r>
      <w:r w:rsidRPr="000C008B">
        <w:rPr>
          <w:rtl/>
        </w:rPr>
        <w:t xml:space="preserve"> </w:t>
      </w:r>
      <w:r w:rsidRPr="000C008B">
        <w:rPr>
          <w:rFonts w:hint="eastAsia"/>
          <w:rtl/>
        </w:rPr>
        <w:t>وَعَمِلَ</w:t>
      </w:r>
      <w:r w:rsidRPr="000C008B">
        <w:rPr>
          <w:rtl/>
        </w:rPr>
        <w:t xml:space="preserve"> </w:t>
      </w:r>
      <w:r w:rsidRPr="000C008B">
        <w:rPr>
          <w:rFonts w:hint="eastAsia"/>
          <w:rtl/>
        </w:rPr>
        <w:t>صَ</w:t>
      </w:r>
      <w:r w:rsidRPr="000C008B">
        <w:rPr>
          <w:rFonts w:hint="cs"/>
          <w:rtl/>
        </w:rPr>
        <w:t>ٰ</w:t>
      </w:r>
      <w:r w:rsidRPr="000C008B">
        <w:rPr>
          <w:rFonts w:hint="eastAsia"/>
          <w:rtl/>
        </w:rPr>
        <w:t>لِح</w:t>
      </w:r>
      <w:r w:rsidRPr="000C008B">
        <w:rPr>
          <w:rFonts w:hint="cs"/>
          <w:rtl/>
        </w:rPr>
        <w:t>ٗ</w:t>
      </w:r>
      <w:r w:rsidRPr="000C008B">
        <w:rPr>
          <w:rFonts w:hint="eastAsia"/>
          <w:rtl/>
        </w:rPr>
        <w:t>ا</w:t>
      </w:r>
      <w:r w:rsidRPr="000C008B">
        <w:rPr>
          <w:rtl/>
        </w:rPr>
        <w:t xml:space="preserve"> </w:t>
      </w:r>
      <w:r w:rsidRPr="000C008B">
        <w:rPr>
          <w:rFonts w:hint="eastAsia"/>
          <w:rtl/>
        </w:rPr>
        <w:t>ثُمَّ</w:t>
      </w:r>
      <w:r w:rsidRPr="000C008B">
        <w:rPr>
          <w:rtl/>
        </w:rPr>
        <w:t xml:space="preserve"> </w:t>
      </w:r>
      <w:r w:rsidRPr="000C008B">
        <w:rPr>
          <w:rFonts w:hint="cs"/>
          <w:rtl/>
        </w:rPr>
        <w:t>ٱ</w:t>
      </w:r>
      <w:r w:rsidRPr="000C008B">
        <w:rPr>
          <w:rFonts w:hint="eastAsia"/>
          <w:rtl/>
        </w:rPr>
        <w:t>ه</w:t>
      </w:r>
      <w:r w:rsidRPr="000C008B">
        <w:rPr>
          <w:rFonts w:hint="cs"/>
          <w:rtl/>
        </w:rPr>
        <w:t>ۡ</w:t>
      </w:r>
      <w:r w:rsidRPr="000C008B">
        <w:rPr>
          <w:rFonts w:hint="eastAsia"/>
          <w:rtl/>
        </w:rPr>
        <w:t>تَدَى</w:t>
      </w:r>
      <w:r w:rsidRPr="000C008B">
        <w:rPr>
          <w:rFonts w:hint="cs"/>
          <w:rtl/>
        </w:rPr>
        <w:t>ٰ</w:t>
      </w:r>
      <w:r w:rsidRPr="000C008B">
        <w:rPr>
          <w:rtl/>
        </w:rPr>
        <w:t xml:space="preserve"> </w:t>
      </w:r>
      <w:r w:rsidRPr="000C008B">
        <w:rPr>
          <w:rFonts w:hint="cs"/>
          <w:rtl/>
        </w:rPr>
        <w:t>٨٢</w:t>
      </w:r>
      <w:r w:rsidRPr="00D14940">
        <w:rPr>
          <w:rFonts w:ascii="B Lotus" w:hAnsi="B Lotus" w:cs="Traditional Arabic" w:hint="cs"/>
          <w:rtl/>
        </w:rPr>
        <w:t>﴾</w:t>
      </w:r>
      <w:r w:rsidRPr="00D14940">
        <w:rPr>
          <w:rStyle w:val="Char6"/>
          <w:rFonts w:hint="cs"/>
          <w:rtl/>
        </w:rPr>
        <w:t xml:space="preserve"> [طه: 82].</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من قطعاً (با غفران عظیمی که دارم) می‌آمرزم کسی را که (از کفر و گناه خود) برگردد و (به بهترین وجه) ایمان بیاورد و کارهای شایسته بکند و سپس راهیاب بشود (و این راه را تا آخر زندگی ادامه دهد)</w:t>
      </w:r>
      <w:r w:rsidRPr="000C008B">
        <w:rPr>
          <w:rFonts w:cs="Traditional Arabic" w:hint="cs"/>
          <w:spacing w:val="-4"/>
          <w:rtl/>
        </w:rPr>
        <w:t>»</w:t>
      </w:r>
      <w:r w:rsidRPr="000C008B">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تعالی نمی‌فرماید که من تمامی گناهکاران و عصیانگران و نافرمانانی را که بر روی زمین راه می‌روند، می‌بخشم، بلکه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وَإِنِّي</w:t>
      </w:r>
      <w:r w:rsidRPr="000C008B">
        <w:rPr>
          <w:rtl/>
        </w:rPr>
        <w:t xml:space="preserve"> </w:t>
      </w:r>
      <w:r w:rsidRPr="000C008B">
        <w:rPr>
          <w:rFonts w:hint="eastAsia"/>
          <w:rtl/>
        </w:rPr>
        <w:t>لَغَفَّار</w:t>
      </w:r>
      <w:r w:rsidRPr="000C008B">
        <w:rPr>
          <w:rFonts w:hint="cs"/>
          <w:rtl/>
        </w:rPr>
        <w:t>ٞ</w:t>
      </w:r>
      <w:r w:rsidRPr="000C008B">
        <w:rPr>
          <w:rtl/>
        </w:rPr>
        <w:t xml:space="preserve"> </w:t>
      </w:r>
      <w:r w:rsidRPr="000C008B">
        <w:rPr>
          <w:rFonts w:hint="eastAsia"/>
          <w:rtl/>
        </w:rPr>
        <w:t>لِّمَن</w:t>
      </w:r>
      <w:r w:rsidRPr="000C008B">
        <w:rPr>
          <w:rtl/>
        </w:rPr>
        <w:t xml:space="preserve"> </w:t>
      </w:r>
      <w:r w:rsidRPr="000C008B">
        <w:rPr>
          <w:rFonts w:hint="eastAsia"/>
          <w:rtl/>
        </w:rPr>
        <w:t>تَابَ</w:t>
      </w:r>
      <w:r w:rsidRPr="00D14940">
        <w:rPr>
          <w:rFonts w:ascii="B Lotus" w:hAnsi="B Lotus" w:cs="Traditional Arabic" w:hint="cs"/>
          <w:rtl/>
        </w:rPr>
        <w:t>﴾</w:t>
      </w:r>
      <w:r w:rsidRPr="00D14940">
        <w:rPr>
          <w:rStyle w:val="Char6"/>
          <w:rFonts w:hint="cs"/>
          <w:rtl/>
        </w:rPr>
        <w:t xml:space="preserve"> [طه: 82]</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من قطعاً می‌آمرزم کسی را که برگردد</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2"/>
          <w:rtl/>
        </w:rPr>
      </w:pPr>
      <w:r w:rsidRPr="000C008B">
        <w:rPr>
          <w:rStyle w:val="Char4"/>
          <w:rFonts w:hint="cs"/>
          <w:spacing w:val="-2"/>
          <w:rtl/>
        </w:rPr>
        <w:t>و همچنین تنها بر توبه بسنده نکرد، بلکه از ایمان آوردن نیز نام برد و به ایمان آوردن تنها بسنده نکرد، بلکه عمل صالح را نیز نام برد و تمامی آن‌ها را متوجه هدایت نمود هر کسی که توبه کند و ایمان آورد و عمل صالح انجام دهد و هدایت پیشه کند، امیدوار به مغفرت و بخشش خداوند است. و در اینجا دیگر جایی برای کسانی که مغرورگشته‌اند و در پی معاصی رفته و به دروغ طمع دارند که مغفرت شامل ایشان شود بدون این که ایمان و عمل صالحی از ایشان سر زند و ذخیره‌ای برای آخرت خویش پس‌انداز نکرده‌اند، باقی نمی‌ماند. پیامبر اسلام</w:t>
      </w:r>
      <w:r w:rsidR="000C008B" w:rsidRPr="000C008B">
        <w:rPr>
          <w:rStyle w:val="Char4"/>
          <w:rFonts w:hint="cs"/>
          <w:spacing w:val="-2"/>
          <w:rtl/>
        </w:rPr>
        <w:t xml:space="preserve"> </w:t>
      </w:r>
      <w:r w:rsidRPr="000C008B">
        <w:rPr>
          <w:rFonts w:cs="CTraditional Arabic" w:hint="cs"/>
          <w:spacing w:val="-2"/>
          <w:rtl/>
          <w:lang w:bidi="fa-IR"/>
        </w:rPr>
        <w:t>ص</w:t>
      </w:r>
      <w:r w:rsidRPr="000C008B">
        <w:rPr>
          <w:rStyle w:val="Char4"/>
          <w:rFonts w:hint="cs"/>
          <w:spacing w:val="-2"/>
          <w:rtl/>
        </w:rPr>
        <w:t xml:space="preserve"> کلامی جامع دارند که اگر کسانی که فقط در پی امید و آرزو کردن بوده و بدان مغرورند در آن با بصیرت بنگرند جایی برای فریفته شدن به وسیله‌ی آرزوهای شیطانی باقی نمی‌ماند و شیطان جز غرور چیزی بدیشان ارزانی نمی‌دارد، باید تنها با ایمان و عمل صالح وسیله‌ای برای خود فراهم کنند تا مغفرت خداوند شامل حالشان گردد و به بهشت برین الهی داخل شوند. گوش جان به کلام پیامبر اسلام بسپار که می‌فرماید: </w:t>
      </w:r>
      <w:r w:rsidRPr="000C008B">
        <w:rPr>
          <w:rFonts w:cs="Traditional Arabic" w:hint="cs"/>
          <w:spacing w:val="-2"/>
          <w:rtl/>
          <w:lang w:bidi="fa-IR"/>
        </w:rPr>
        <w:t>«</w:t>
      </w:r>
      <w:r w:rsidRPr="000C008B">
        <w:rPr>
          <w:rStyle w:val="Char4"/>
          <w:rFonts w:hint="cs"/>
          <w:spacing w:val="-2"/>
          <w:rtl/>
        </w:rPr>
        <w:t>ایمان به آرزو کردن نیست؛ بلکه ایمان آن چیزی است که در قلب جای گرفته و عمل صالح آن را تصدیق می‌کند</w:t>
      </w:r>
      <w:r w:rsidRPr="000C008B">
        <w:rPr>
          <w:rFonts w:cs="Traditional Arabic" w:hint="cs"/>
          <w:spacing w:val="-2"/>
          <w:rtl/>
          <w:lang w:bidi="fa-IR"/>
        </w:rPr>
        <w:t>»</w:t>
      </w:r>
      <w:r w:rsidRPr="000C008B">
        <w:rPr>
          <w:rStyle w:val="Char4"/>
          <w:rFonts w:hint="cs"/>
          <w:spacing w:val="-2"/>
          <w:rtl/>
        </w:rPr>
        <w:t>. بسیاری اوقات قومی بر اثر آرزوی مغفرت از دنیا خارج می‌گردند در حالی که هیچ عمل صالحی انجام نداده‌اند و می‌گویند: ما نسبت به خداوند حسن ظن داشته‌ایم و دروغ می‌گویند؛ زیرا اگر نسبت به خدا حسن ظن داشتند می‌بایستی کار نیک انجام می‌دادند. خداوند می‌داند که انسان ضعیف است و گاهی اوقات غرائز بر او غلبه می‌کند و گاهی وقت‌ها عادات و محیط و هواهای نفسانی و شهوات بر او تحکم و فرمانروایی می‌کند در این حال راه رهایی را برایش آسان می‌کند و او را از مغفرتش ناامید نمی‌گرداند هر چند گناهان بنده بسیار باشد بلکه درهای قبول دعا را بر او گشوده و او را به سوی توبه فرا می‌خواند تا از پلیدی‌ها و گناهان رهایی یابد و از چرک‌ها و زنگارها پاک 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به مغفرت وسیع خود کسانی را که از گناهان کبیره و فواحش دوری گرفته‌اند و فقط دچار گناهان کوچک شده‌اند وعده می‌دهد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وَلِلَّهِ</w:t>
      </w:r>
      <w:r w:rsidRPr="000C008B">
        <w:rPr>
          <w:rtl/>
        </w:rPr>
        <w:t xml:space="preserve"> </w:t>
      </w:r>
      <w:r w:rsidRPr="000C008B">
        <w:rPr>
          <w:rFonts w:hint="eastAsia"/>
          <w:rtl/>
        </w:rPr>
        <w:t>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لِيَج</w:t>
      </w:r>
      <w:r w:rsidRPr="000C008B">
        <w:rPr>
          <w:rFonts w:hint="cs"/>
          <w:rtl/>
        </w:rPr>
        <w:t>ۡ</w:t>
      </w:r>
      <w:r w:rsidRPr="000C008B">
        <w:rPr>
          <w:rFonts w:hint="eastAsia"/>
          <w:rtl/>
        </w:rPr>
        <w:t>زِيَ</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أَسَ</w:t>
      </w:r>
      <w:r w:rsidRPr="000C008B">
        <w:rPr>
          <w:rFonts w:hint="cs"/>
          <w:rtl/>
        </w:rPr>
        <w:t>ٰٓ</w:t>
      </w:r>
      <w:r w:rsidRPr="000C008B">
        <w:rPr>
          <w:rFonts w:hint="eastAsia"/>
          <w:rtl/>
        </w:rPr>
        <w:t>ـ</w:t>
      </w:r>
      <w:r w:rsidRPr="000C008B">
        <w:rPr>
          <w:rFonts w:hint="cs"/>
          <w:rtl/>
        </w:rPr>
        <w:t>ٔ</w:t>
      </w:r>
      <w:r w:rsidRPr="000C008B">
        <w:rPr>
          <w:rFonts w:hint="eastAsia"/>
          <w:rtl/>
        </w:rPr>
        <w:t>ُواْ</w:t>
      </w:r>
      <w:r w:rsidRPr="000C008B">
        <w:rPr>
          <w:rtl/>
        </w:rPr>
        <w:t xml:space="preserve"> </w:t>
      </w:r>
      <w:r w:rsidRPr="000C008B">
        <w:rPr>
          <w:rFonts w:hint="eastAsia"/>
          <w:rtl/>
        </w:rPr>
        <w:t>بِمَا</w:t>
      </w:r>
      <w:r w:rsidRPr="000C008B">
        <w:rPr>
          <w:rtl/>
        </w:rPr>
        <w:t xml:space="preserve"> </w:t>
      </w:r>
      <w:r w:rsidRPr="000C008B">
        <w:rPr>
          <w:rFonts w:hint="eastAsia"/>
          <w:rtl/>
        </w:rPr>
        <w:t>عَمِلُواْ</w:t>
      </w:r>
      <w:r w:rsidRPr="000C008B">
        <w:rPr>
          <w:rtl/>
        </w:rPr>
        <w:t xml:space="preserve"> </w:t>
      </w:r>
      <w:r w:rsidRPr="000C008B">
        <w:rPr>
          <w:rFonts w:hint="eastAsia"/>
          <w:rtl/>
        </w:rPr>
        <w:t>وَيَج</w:t>
      </w:r>
      <w:r w:rsidRPr="000C008B">
        <w:rPr>
          <w:rFonts w:hint="cs"/>
          <w:rtl/>
        </w:rPr>
        <w:t>ۡ</w:t>
      </w:r>
      <w:r w:rsidRPr="000C008B">
        <w:rPr>
          <w:rFonts w:hint="eastAsia"/>
          <w:rtl/>
        </w:rPr>
        <w:t>زِيَ</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أَح</w:t>
      </w:r>
      <w:r w:rsidRPr="000C008B">
        <w:rPr>
          <w:rFonts w:hint="cs"/>
          <w:rtl/>
        </w:rPr>
        <w:t>ۡ</w:t>
      </w:r>
      <w:r w:rsidRPr="000C008B">
        <w:rPr>
          <w:rFonts w:hint="eastAsia"/>
          <w:rtl/>
        </w:rPr>
        <w:t>سَنُواْ</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حُس</w:t>
      </w:r>
      <w:r w:rsidRPr="000C008B">
        <w:rPr>
          <w:rFonts w:hint="cs"/>
          <w:rtl/>
        </w:rPr>
        <w:t>ۡ</w:t>
      </w:r>
      <w:r w:rsidRPr="000C008B">
        <w:rPr>
          <w:rFonts w:hint="eastAsia"/>
          <w:rtl/>
        </w:rPr>
        <w:t>نَى</w:t>
      </w:r>
      <w:r w:rsidRPr="000C008B">
        <w:rPr>
          <w:rtl/>
        </w:rPr>
        <w:t xml:space="preserve"> </w:t>
      </w:r>
      <w:r w:rsidRPr="000C008B">
        <w:rPr>
          <w:rFonts w:hint="cs"/>
          <w:rtl/>
        </w:rPr>
        <w:t>٣١</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يَج</w:t>
      </w:r>
      <w:r w:rsidRPr="000C008B">
        <w:rPr>
          <w:rFonts w:hint="cs"/>
          <w:rtl/>
        </w:rPr>
        <w:t>ۡ</w:t>
      </w:r>
      <w:r w:rsidRPr="000C008B">
        <w:rPr>
          <w:rFonts w:hint="eastAsia"/>
          <w:rtl/>
        </w:rPr>
        <w:t>تَنِبُونَ</w:t>
      </w:r>
      <w:r w:rsidRPr="000C008B">
        <w:rPr>
          <w:rtl/>
        </w:rPr>
        <w:t xml:space="preserve"> </w:t>
      </w:r>
      <w:r w:rsidRPr="000C008B">
        <w:rPr>
          <w:rFonts w:hint="eastAsia"/>
          <w:rtl/>
        </w:rPr>
        <w:t>كَبَ</w:t>
      </w:r>
      <w:r w:rsidRPr="000C008B">
        <w:rPr>
          <w:rFonts w:hint="cs"/>
          <w:rtl/>
        </w:rPr>
        <w:t>ٰٓ</w:t>
      </w:r>
      <w:r w:rsidRPr="000C008B">
        <w:rPr>
          <w:rFonts w:hint="eastAsia"/>
          <w:rtl/>
        </w:rPr>
        <w:t>ئِرَ</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إِث</w:t>
      </w:r>
      <w:r w:rsidRPr="000C008B">
        <w:rPr>
          <w:rFonts w:hint="cs"/>
          <w:rtl/>
        </w:rPr>
        <w:t>ۡ</w:t>
      </w:r>
      <w:r w:rsidRPr="000C008B">
        <w:rPr>
          <w:rFonts w:hint="eastAsia"/>
          <w:rtl/>
        </w:rPr>
        <w:t>مِ</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فَوَ</w:t>
      </w:r>
      <w:r w:rsidRPr="000C008B">
        <w:rPr>
          <w:rFonts w:hint="cs"/>
          <w:rtl/>
        </w:rPr>
        <w:t>ٰ</w:t>
      </w:r>
      <w:r w:rsidRPr="000C008B">
        <w:rPr>
          <w:rFonts w:hint="eastAsia"/>
          <w:rtl/>
        </w:rPr>
        <w:t>حِشَ</w:t>
      </w:r>
      <w:r w:rsidRPr="000C008B">
        <w:rPr>
          <w:rtl/>
        </w:rPr>
        <w:t xml:space="preserve"> </w:t>
      </w:r>
      <w:r w:rsidRPr="000C008B">
        <w:rPr>
          <w:rFonts w:hint="eastAsia"/>
          <w:rtl/>
        </w:rPr>
        <w:t>إِلَّا</w:t>
      </w:r>
      <w:r w:rsidRPr="000C008B">
        <w:rPr>
          <w:rtl/>
        </w:rPr>
        <w:t xml:space="preserve"> </w:t>
      </w:r>
      <w:r w:rsidRPr="000C008B">
        <w:rPr>
          <w:rFonts w:hint="cs"/>
          <w:rtl/>
        </w:rPr>
        <w:t>ٱ</w:t>
      </w:r>
      <w:r w:rsidRPr="000C008B">
        <w:rPr>
          <w:rFonts w:hint="eastAsia"/>
          <w:rtl/>
        </w:rPr>
        <w:t>للَّمَمَ</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رَبَّكَ</w:t>
      </w:r>
      <w:r w:rsidRPr="000C008B">
        <w:rPr>
          <w:rtl/>
        </w:rPr>
        <w:t xml:space="preserve"> </w:t>
      </w:r>
      <w:r w:rsidRPr="000C008B">
        <w:rPr>
          <w:rFonts w:hint="eastAsia"/>
          <w:rtl/>
        </w:rPr>
        <w:t>وَ</w:t>
      </w:r>
      <w:r w:rsidRPr="000C008B">
        <w:rPr>
          <w:rFonts w:hint="cs"/>
          <w:rtl/>
        </w:rPr>
        <w:t>ٰ</w:t>
      </w:r>
      <w:r w:rsidRPr="000C008B">
        <w:rPr>
          <w:rFonts w:hint="eastAsia"/>
          <w:rtl/>
        </w:rPr>
        <w:t>سِعُ</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مَغ</w:t>
      </w:r>
      <w:r w:rsidRPr="000C008B">
        <w:rPr>
          <w:rFonts w:hint="cs"/>
          <w:rtl/>
        </w:rPr>
        <w:t>ۡ</w:t>
      </w:r>
      <w:r w:rsidRPr="000C008B">
        <w:rPr>
          <w:rFonts w:hint="eastAsia"/>
          <w:rtl/>
        </w:rPr>
        <w:t>فِرَةِ</w:t>
      </w:r>
      <w:r w:rsidRPr="000C008B">
        <w:rPr>
          <w:rFonts w:hint="cs"/>
          <w:rtl/>
        </w:rPr>
        <w:t>ۚ</w:t>
      </w:r>
      <w:r w:rsidRPr="000C008B">
        <w:rPr>
          <w:rtl/>
        </w:rPr>
        <w:t xml:space="preserve"> </w:t>
      </w:r>
      <w:r w:rsidRPr="000C008B">
        <w:rPr>
          <w:rFonts w:hint="eastAsia"/>
          <w:rtl/>
        </w:rPr>
        <w:t>هُوَ</w:t>
      </w:r>
      <w:r w:rsidRPr="000C008B">
        <w:rPr>
          <w:rtl/>
        </w:rPr>
        <w:t xml:space="preserve"> </w:t>
      </w:r>
      <w:r w:rsidRPr="000C008B">
        <w:rPr>
          <w:rFonts w:hint="eastAsia"/>
          <w:rtl/>
        </w:rPr>
        <w:t>أَع</w:t>
      </w:r>
      <w:r w:rsidRPr="000C008B">
        <w:rPr>
          <w:rFonts w:hint="cs"/>
          <w:rtl/>
        </w:rPr>
        <w:t>ۡ</w:t>
      </w:r>
      <w:r w:rsidRPr="000C008B">
        <w:rPr>
          <w:rFonts w:hint="eastAsia"/>
          <w:rtl/>
        </w:rPr>
        <w:t>لَمُ</w:t>
      </w:r>
      <w:r w:rsidRPr="000C008B">
        <w:rPr>
          <w:rtl/>
        </w:rPr>
        <w:t xml:space="preserve"> </w:t>
      </w:r>
      <w:r w:rsidRPr="000C008B">
        <w:rPr>
          <w:rFonts w:hint="eastAsia"/>
          <w:rtl/>
        </w:rPr>
        <w:t>بِكُم</w:t>
      </w:r>
      <w:r w:rsidRPr="000C008B">
        <w:rPr>
          <w:rFonts w:hint="cs"/>
          <w:rtl/>
        </w:rPr>
        <w:t>ۡ</w:t>
      </w:r>
      <w:r w:rsidRPr="000C008B">
        <w:rPr>
          <w:rtl/>
        </w:rPr>
        <w:t xml:space="preserve"> </w:t>
      </w:r>
      <w:r w:rsidRPr="000C008B">
        <w:rPr>
          <w:rFonts w:hint="eastAsia"/>
          <w:rtl/>
        </w:rPr>
        <w:t>إِذ</w:t>
      </w:r>
      <w:r w:rsidRPr="000C008B">
        <w:rPr>
          <w:rFonts w:hint="cs"/>
          <w:rtl/>
        </w:rPr>
        <w:t>ۡ</w:t>
      </w:r>
      <w:r w:rsidRPr="000C008B">
        <w:rPr>
          <w:rtl/>
        </w:rPr>
        <w:t xml:space="preserve"> </w:t>
      </w:r>
      <w:r w:rsidRPr="000C008B">
        <w:rPr>
          <w:rFonts w:hint="eastAsia"/>
          <w:rtl/>
        </w:rPr>
        <w:t>أَنشَأَكُم</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وَإِذ</w:t>
      </w:r>
      <w:r w:rsidRPr="000C008B">
        <w:rPr>
          <w:rFonts w:hint="cs"/>
          <w:rtl/>
        </w:rPr>
        <w:t>ۡ</w:t>
      </w:r>
      <w:r w:rsidRPr="000C008B">
        <w:rPr>
          <w:rtl/>
        </w:rPr>
        <w:t xml:space="preserve"> </w:t>
      </w:r>
      <w:r w:rsidRPr="000C008B">
        <w:rPr>
          <w:rFonts w:hint="eastAsia"/>
          <w:rtl/>
        </w:rPr>
        <w:t>أَنتُم</w:t>
      </w:r>
      <w:r w:rsidRPr="000C008B">
        <w:rPr>
          <w:rFonts w:hint="cs"/>
          <w:rtl/>
        </w:rPr>
        <w:t>ۡ</w:t>
      </w:r>
      <w:r w:rsidRPr="000C008B">
        <w:rPr>
          <w:rtl/>
        </w:rPr>
        <w:t xml:space="preserve"> </w:t>
      </w:r>
      <w:r w:rsidRPr="000C008B">
        <w:rPr>
          <w:rFonts w:hint="eastAsia"/>
          <w:rtl/>
        </w:rPr>
        <w:t>أَجِنَّة</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eastAsia"/>
          <w:rtl/>
        </w:rPr>
        <w:t>بُطُونِ</w:t>
      </w:r>
      <w:r w:rsidRPr="000C008B">
        <w:rPr>
          <w:rtl/>
        </w:rPr>
        <w:t xml:space="preserve"> </w:t>
      </w:r>
      <w:r w:rsidRPr="000C008B">
        <w:rPr>
          <w:rFonts w:hint="eastAsia"/>
          <w:rtl/>
        </w:rPr>
        <w:t>أُمَّهَ</w:t>
      </w:r>
      <w:r w:rsidRPr="000C008B">
        <w:rPr>
          <w:rFonts w:hint="cs"/>
          <w:rtl/>
        </w:rPr>
        <w:t>ٰ</w:t>
      </w:r>
      <w:r w:rsidRPr="000C008B">
        <w:rPr>
          <w:rFonts w:hint="eastAsia"/>
          <w:rtl/>
        </w:rPr>
        <w:t>تِكُم</w:t>
      </w:r>
      <w:r w:rsidRPr="000C008B">
        <w:rPr>
          <w:rFonts w:hint="cs"/>
          <w:rtl/>
        </w:rPr>
        <w:t>ۡۖ</w:t>
      </w:r>
      <w:r w:rsidRPr="000C008B">
        <w:rPr>
          <w:rtl/>
        </w:rPr>
        <w:t xml:space="preserve"> </w:t>
      </w:r>
      <w:r w:rsidRPr="000C008B">
        <w:rPr>
          <w:rFonts w:hint="eastAsia"/>
          <w:rtl/>
        </w:rPr>
        <w:t>فَلَا</w:t>
      </w:r>
      <w:r w:rsidRPr="000C008B">
        <w:rPr>
          <w:rtl/>
        </w:rPr>
        <w:t xml:space="preserve"> </w:t>
      </w:r>
      <w:r w:rsidRPr="000C008B">
        <w:rPr>
          <w:rFonts w:hint="eastAsia"/>
          <w:rtl/>
        </w:rPr>
        <w:t>تُزَكُّو</w:t>
      </w:r>
      <w:r w:rsidRPr="000C008B">
        <w:rPr>
          <w:rFonts w:hint="cs"/>
          <w:rtl/>
        </w:rPr>
        <w:t>ٓ</w:t>
      </w:r>
      <w:r w:rsidRPr="000C008B">
        <w:rPr>
          <w:rFonts w:hint="eastAsia"/>
          <w:rtl/>
        </w:rPr>
        <w:t>اْ</w:t>
      </w:r>
      <w:r w:rsidRPr="000C008B">
        <w:rPr>
          <w:rtl/>
        </w:rPr>
        <w:t xml:space="preserve"> </w:t>
      </w:r>
      <w:r w:rsidRPr="000C008B">
        <w:rPr>
          <w:rFonts w:hint="eastAsia"/>
          <w:rtl/>
        </w:rPr>
        <w:t>أَنفُسَكُم</w:t>
      </w:r>
      <w:r w:rsidRPr="000C008B">
        <w:rPr>
          <w:rFonts w:hint="cs"/>
          <w:rtl/>
        </w:rPr>
        <w:t>ۡۖ</w:t>
      </w:r>
      <w:r w:rsidRPr="000C008B">
        <w:rPr>
          <w:rtl/>
        </w:rPr>
        <w:t xml:space="preserve"> </w:t>
      </w:r>
      <w:r w:rsidRPr="000C008B">
        <w:rPr>
          <w:rFonts w:hint="eastAsia"/>
          <w:rtl/>
        </w:rPr>
        <w:t>هُوَ</w:t>
      </w:r>
      <w:r w:rsidRPr="000C008B">
        <w:rPr>
          <w:rtl/>
        </w:rPr>
        <w:t xml:space="preserve"> </w:t>
      </w:r>
      <w:r w:rsidRPr="000C008B">
        <w:rPr>
          <w:rFonts w:hint="eastAsia"/>
          <w:rtl/>
        </w:rPr>
        <w:t>أَع</w:t>
      </w:r>
      <w:r w:rsidRPr="000C008B">
        <w:rPr>
          <w:rFonts w:hint="cs"/>
          <w:rtl/>
        </w:rPr>
        <w:t>ۡ</w:t>
      </w:r>
      <w:r w:rsidRPr="000C008B">
        <w:rPr>
          <w:rFonts w:hint="eastAsia"/>
          <w:rtl/>
        </w:rPr>
        <w:t>لَمُ</w:t>
      </w:r>
      <w:r w:rsidRPr="000C008B">
        <w:rPr>
          <w:rtl/>
        </w:rPr>
        <w:t xml:space="preserve"> </w:t>
      </w:r>
      <w:r w:rsidRPr="000C008B">
        <w:rPr>
          <w:rFonts w:hint="eastAsia"/>
          <w:rtl/>
        </w:rPr>
        <w:t>بِمَنِ</w:t>
      </w:r>
      <w:r w:rsidRPr="000C008B">
        <w:rPr>
          <w:rtl/>
        </w:rPr>
        <w:t xml:space="preserve"> </w:t>
      </w:r>
      <w:r w:rsidRPr="000C008B">
        <w:rPr>
          <w:rFonts w:hint="cs"/>
          <w:rtl/>
        </w:rPr>
        <w:t>ٱ</w:t>
      </w:r>
      <w:r w:rsidRPr="000C008B">
        <w:rPr>
          <w:rFonts w:hint="eastAsia"/>
          <w:rtl/>
        </w:rPr>
        <w:t>تَّقَى</w:t>
      </w:r>
      <w:r w:rsidRPr="000C008B">
        <w:rPr>
          <w:rFonts w:hint="cs"/>
          <w:rtl/>
        </w:rPr>
        <w:t>ٰٓ</w:t>
      </w:r>
      <w:r w:rsidRPr="000C008B">
        <w:rPr>
          <w:rtl/>
        </w:rPr>
        <w:t xml:space="preserve"> </w:t>
      </w:r>
      <w:r w:rsidRPr="000C008B">
        <w:rPr>
          <w:rFonts w:hint="cs"/>
          <w:rtl/>
        </w:rPr>
        <w:t>٣٢</w:t>
      </w:r>
      <w:r w:rsidRPr="00D14940">
        <w:rPr>
          <w:rFonts w:ascii="B Lotus" w:hAnsi="B Lotus" w:cs="Traditional Arabic" w:hint="cs"/>
          <w:rtl/>
        </w:rPr>
        <w:t>﴾</w:t>
      </w:r>
      <w:r w:rsidRPr="00D14940">
        <w:rPr>
          <w:rStyle w:val="Char6"/>
          <w:rFonts w:hint="cs"/>
          <w:rtl/>
        </w:rPr>
        <w:t xml:space="preserve"> [النجم: 31-32].</w:t>
      </w:r>
    </w:p>
    <w:p w:rsidR="00D14940" w:rsidRPr="000C008B" w:rsidRDefault="00D14940" w:rsidP="00AD7F67">
      <w:pPr>
        <w:pStyle w:val="ab"/>
        <w:rPr>
          <w:rtl/>
        </w:rPr>
      </w:pPr>
      <w:r w:rsidRPr="00D14940">
        <w:rPr>
          <w:rFonts w:cs="Traditional Arabic" w:hint="cs"/>
          <w:rtl/>
        </w:rPr>
        <w:t>«</w:t>
      </w:r>
      <w:r w:rsidRPr="000C008B">
        <w:rPr>
          <w:rFonts w:hint="cs"/>
          <w:rtl/>
        </w:rPr>
        <w:t>هر چه در آسمان‌ها و هر چه در زمین است، متعلق به خدا است، سرانجام خداوند بدکاران را در برابر کارهایی که می‌کنند کیفر می‌دهد و نیکوکاران را در برابر کارهایی که می‌کنند به بهترین وجه پاداش عطا می‌کنند</w:t>
      </w:r>
      <w:r w:rsidRPr="00D14940">
        <w:rPr>
          <w:rStyle w:val="Char4"/>
          <w:rFonts w:hint="cs"/>
          <w:rtl/>
        </w:rPr>
        <w:t>.</w:t>
      </w:r>
      <w:r w:rsidRPr="000C008B">
        <w:rPr>
          <w:rFonts w:hint="cs"/>
          <w:rtl/>
        </w:rPr>
        <w:t xml:space="preserve"> همان کسانی که از گناهان بزرگ و بدکاری‌ها کناره‌گیری می‌کنند و اگر گناهی از آنان سر زند، تنها صغیره است؛ چرا که پروردگارتو دارای آمرزش گسترده و فراخ است خداوند از همان زمان که شما را از زمین آفریده است و از آن روز که شما به صورت جنین‌های ناچیزی درون شکم‌های مادرانتان بوده‌اید از شما به خوبی آگاه بوده است و هست پس از پاک بودن خود سخن مگویید؛ زیرا که او پرهیزگاران را بهتر می‌شناسد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مغفرت خداوند وسیع بوده و تمامی گناهان را در بر می‌گیرد و هر خطا و لغزشی را شامل می‌شود مادام که بنده در پرتگاه شرک سقوط ننماید.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لَا</w:t>
      </w:r>
      <w:r w:rsidRPr="000C008B">
        <w:rPr>
          <w:rtl/>
        </w:rPr>
        <w:t xml:space="preserve"> </w:t>
      </w:r>
      <w:r w:rsidRPr="000C008B">
        <w:rPr>
          <w:rFonts w:hint="eastAsia"/>
          <w:rtl/>
        </w:rPr>
        <w:t>يَغ</w:t>
      </w:r>
      <w:r w:rsidRPr="000C008B">
        <w:rPr>
          <w:rFonts w:hint="cs"/>
          <w:rtl/>
        </w:rPr>
        <w:t>ۡ</w:t>
      </w:r>
      <w:r w:rsidRPr="000C008B">
        <w:rPr>
          <w:rFonts w:hint="eastAsia"/>
          <w:rtl/>
        </w:rPr>
        <w:t>فِرُ</w:t>
      </w:r>
      <w:r w:rsidRPr="000C008B">
        <w:rPr>
          <w:rtl/>
        </w:rPr>
        <w:t xml:space="preserve"> </w:t>
      </w:r>
      <w:r w:rsidRPr="000C008B">
        <w:rPr>
          <w:rFonts w:hint="eastAsia"/>
          <w:rtl/>
        </w:rPr>
        <w:t>أَن</w:t>
      </w:r>
      <w:r w:rsidRPr="000C008B">
        <w:rPr>
          <w:rtl/>
        </w:rPr>
        <w:t xml:space="preserve"> </w:t>
      </w:r>
      <w:r w:rsidRPr="000C008B">
        <w:rPr>
          <w:rFonts w:hint="eastAsia"/>
          <w:rtl/>
        </w:rPr>
        <w:t>يُش</w:t>
      </w:r>
      <w:r w:rsidRPr="000C008B">
        <w:rPr>
          <w:rFonts w:hint="cs"/>
          <w:rtl/>
        </w:rPr>
        <w:t>ۡ</w:t>
      </w:r>
      <w:r w:rsidRPr="000C008B">
        <w:rPr>
          <w:rFonts w:hint="eastAsia"/>
          <w:rtl/>
        </w:rPr>
        <w:t>رَكَ</w:t>
      </w:r>
      <w:r w:rsidRPr="000C008B">
        <w:rPr>
          <w:rtl/>
        </w:rPr>
        <w:t xml:space="preserve"> </w:t>
      </w:r>
      <w:r w:rsidRPr="000C008B">
        <w:rPr>
          <w:rFonts w:hint="eastAsia"/>
          <w:rtl/>
        </w:rPr>
        <w:t>بِهِ</w:t>
      </w:r>
      <w:r w:rsidRPr="000C008B">
        <w:rPr>
          <w:rFonts w:hint="cs"/>
          <w:rtl/>
        </w:rPr>
        <w:t>ۦ</w:t>
      </w:r>
      <w:r w:rsidRPr="000C008B">
        <w:rPr>
          <w:rtl/>
        </w:rPr>
        <w:t xml:space="preserve"> </w:t>
      </w:r>
      <w:r w:rsidRPr="000C008B">
        <w:rPr>
          <w:rFonts w:hint="eastAsia"/>
          <w:rtl/>
        </w:rPr>
        <w:t>وَيَغ</w:t>
      </w:r>
      <w:r w:rsidRPr="000C008B">
        <w:rPr>
          <w:rFonts w:hint="cs"/>
          <w:rtl/>
        </w:rPr>
        <w:t>ۡ</w:t>
      </w:r>
      <w:r w:rsidRPr="000C008B">
        <w:rPr>
          <w:rFonts w:hint="eastAsia"/>
          <w:rtl/>
        </w:rPr>
        <w:t>فِرُ</w:t>
      </w:r>
      <w:r w:rsidRPr="000C008B">
        <w:rPr>
          <w:rtl/>
        </w:rPr>
        <w:t xml:space="preserve"> </w:t>
      </w:r>
      <w:r w:rsidRPr="000C008B">
        <w:rPr>
          <w:rFonts w:hint="eastAsia"/>
          <w:rtl/>
        </w:rPr>
        <w:t>مَا</w:t>
      </w:r>
      <w:r w:rsidRPr="000C008B">
        <w:rPr>
          <w:rtl/>
        </w:rPr>
        <w:t xml:space="preserve"> </w:t>
      </w:r>
      <w:r w:rsidRPr="000C008B">
        <w:rPr>
          <w:rFonts w:hint="eastAsia"/>
          <w:rtl/>
        </w:rPr>
        <w:t>دُونَ</w:t>
      </w:r>
      <w:r w:rsidRPr="000C008B">
        <w:rPr>
          <w:rtl/>
        </w:rPr>
        <w:t xml:space="preserve"> </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eastAsia"/>
          <w:rtl/>
        </w:rPr>
        <w:t>لِمَن</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وَمَن</w:t>
      </w:r>
      <w:r w:rsidRPr="000C008B">
        <w:rPr>
          <w:rtl/>
        </w:rPr>
        <w:t xml:space="preserve"> </w:t>
      </w:r>
      <w:r w:rsidRPr="000C008B">
        <w:rPr>
          <w:rFonts w:hint="eastAsia"/>
          <w:rtl/>
        </w:rPr>
        <w:t>يُش</w:t>
      </w:r>
      <w:r w:rsidRPr="000C008B">
        <w:rPr>
          <w:rFonts w:hint="cs"/>
          <w:rtl/>
        </w:rPr>
        <w:t>ۡ</w:t>
      </w:r>
      <w:r w:rsidRPr="000C008B">
        <w:rPr>
          <w:rFonts w:hint="eastAsia"/>
          <w:rtl/>
        </w:rPr>
        <w:t>رِك</w:t>
      </w:r>
      <w:r w:rsidRPr="000C008B">
        <w:rPr>
          <w:rFonts w:hint="cs"/>
          <w:rtl/>
        </w:rPr>
        <w:t>ۡ</w:t>
      </w:r>
      <w:r w:rsidRPr="000C008B">
        <w:rPr>
          <w:rtl/>
        </w:rPr>
        <w:t xml:space="preserve"> </w:t>
      </w:r>
      <w:r w:rsidRPr="000C008B">
        <w:rPr>
          <w:rFonts w:hint="eastAsia"/>
          <w:rtl/>
        </w:rPr>
        <w:t>بِ</w:t>
      </w:r>
      <w:r w:rsidRPr="000C008B">
        <w:rPr>
          <w:rFonts w:hint="cs"/>
          <w:rtl/>
        </w:rPr>
        <w:t>ٱ</w:t>
      </w:r>
      <w:r w:rsidRPr="000C008B">
        <w:rPr>
          <w:rFonts w:hint="eastAsia"/>
          <w:rtl/>
        </w:rPr>
        <w:t>للَّهِ</w:t>
      </w:r>
      <w:r w:rsidRPr="000C008B">
        <w:rPr>
          <w:rtl/>
        </w:rPr>
        <w:t xml:space="preserve"> </w:t>
      </w:r>
      <w:r w:rsidRPr="000C008B">
        <w:rPr>
          <w:rFonts w:hint="eastAsia"/>
          <w:rtl/>
        </w:rPr>
        <w:t>فَقَدِ</w:t>
      </w:r>
      <w:r w:rsidRPr="000C008B">
        <w:rPr>
          <w:rtl/>
        </w:rPr>
        <w:t xml:space="preserve"> </w:t>
      </w:r>
      <w:r w:rsidRPr="000C008B">
        <w:rPr>
          <w:rFonts w:hint="cs"/>
          <w:rtl/>
        </w:rPr>
        <w:t>ٱ</w:t>
      </w:r>
      <w:r w:rsidRPr="000C008B">
        <w:rPr>
          <w:rFonts w:hint="eastAsia"/>
          <w:rtl/>
        </w:rPr>
        <w:t>ف</w:t>
      </w:r>
      <w:r w:rsidRPr="000C008B">
        <w:rPr>
          <w:rFonts w:hint="cs"/>
          <w:rtl/>
        </w:rPr>
        <w:t>ۡ</w:t>
      </w:r>
      <w:r w:rsidRPr="000C008B">
        <w:rPr>
          <w:rFonts w:hint="eastAsia"/>
          <w:rtl/>
        </w:rPr>
        <w:t>تَرَى</w:t>
      </w:r>
      <w:r w:rsidRPr="000C008B">
        <w:rPr>
          <w:rFonts w:hint="cs"/>
          <w:rtl/>
        </w:rPr>
        <w:t>ٰٓ</w:t>
      </w:r>
      <w:r w:rsidRPr="000C008B">
        <w:rPr>
          <w:rtl/>
        </w:rPr>
        <w:t xml:space="preserve"> </w:t>
      </w:r>
      <w:r w:rsidRPr="000C008B">
        <w:rPr>
          <w:rFonts w:hint="eastAsia"/>
          <w:rtl/>
        </w:rPr>
        <w:t>إِث</w:t>
      </w:r>
      <w:r w:rsidRPr="000C008B">
        <w:rPr>
          <w:rFonts w:hint="cs"/>
          <w:rtl/>
        </w:rPr>
        <w:t>ۡ</w:t>
      </w:r>
      <w:r w:rsidRPr="000C008B">
        <w:rPr>
          <w:rFonts w:hint="eastAsia"/>
          <w:rtl/>
        </w:rPr>
        <w:t>مًا</w:t>
      </w:r>
      <w:r w:rsidRPr="000C008B">
        <w:rPr>
          <w:rtl/>
        </w:rPr>
        <w:t xml:space="preserve"> </w:t>
      </w:r>
      <w:r w:rsidRPr="000C008B">
        <w:rPr>
          <w:rFonts w:hint="eastAsia"/>
          <w:rtl/>
        </w:rPr>
        <w:t>عَظِيمًا</w:t>
      </w:r>
      <w:r w:rsidRPr="000C008B">
        <w:rPr>
          <w:rtl/>
        </w:rPr>
        <w:t xml:space="preserve"> </w:t>
      </w:r>
      <w:r w:rsidRPr="000C008B">
        <w:rPr>
          <w:rFonts w:hint="cs"/>
          <w:rtl/>
        </w:rPr>
        <w:t>٤٨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48].</w:t>
      </w:r>
    </w:p>
    <w:p w:rsidR="00D14940" w:rsidRPr="000C008B" w:rsidRDefault="00D14940" w:rsidP="00AD7F67">
      <w:pPr>
        <w:pStyle w:val="ab"/>
        <w:rPr>
          <w:rtl/>
        </w:rPr>
      </w:pPr>
      <w:r w:rsidRPr="00D14940">
        <w:rPr>
          <w:rFonts w:cs="Traditional Arabic" w:hint="cs"/>
          <w:rtl/>
        </w:rPr>
        <w:t>«</w:t>
      </w:r>
      <w:r w:rsidRPr="000C008B">
        <w:rPr>
          <w:rFonts w:hint="cs"/>
          <w:rtl/>
        </w:rPr>
        <w:t>بی‌گمان خداوند (هرگز) شرک به خود را نمی‌بخشد ولی گناهان جز آن را از هر کس که خود بخواهد، می‌بخشد و هر که برای خدا شریکی قائل گردد گناه بزرگی را مرتکب شده است</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2"/>
          <w:rtl/>
        </w:rPr>
      </w:pPr>
      <w:r w:rsidRPr="000C008B">
        <w:rPr>
          <w:rStyle w:val="Char4"/>
          <w:rFonts w:hint="cs"/>
          <w:spacing w:val="-2"/>
          <w:rtl/>
        </w:rPr>
        <w:t>البته شایسته نیست که آدمی بدین آیه مغرور گشته و توبه را به عقب انداخته و در معاصی زیاده‌روی نماید؛ زیرا چه کسی هست که ضمانت نماید خداوند آنان را از گناهان بیامرزد؟ خداوند با صراحت بیان نموده هر کس مشرک باشد و بر آن شرک بمیرد، قبل از این که نفسش را با ایمان پاک گرداند و به توحید روی آورد و توبه‌ی نصوحانه نماید او را نمی‌بخشاید. نفس‌ها با عمل صالح درجه و رتبه می‌یابند همچنان که جیوه در دماسنج بر اثر حرارت بالا می‌رود و نفس با گناهان پست و پایین می‌آید همچنان که جیوه بر اثر سرما پایین می‌آید. عذاب چیزی جز نتیجه‌ی طبیعی گناه نیست که از گناه نشأت می‌گیرد و بر آن مترتب می‌شود همچنان که مسببات از اسباب نشأت می‌گیرند و بر آن مترتب می‌شوند. گناهانی که به درجه شرک نرسیده باشند، امکان مغفرت آن‌ها بسته به مشیت و اراده‌ی خداوند است. گاهی گناه تأثیر زیادی بر نفس گذارده که خود مقتضی دریافت عذاب و عقاب می‌شود و گاهی اثر گناه ضعیف است و با انجام اعمال صالح اثر آن از بین رفته و مغفرت خدا شامل حال بنده می‌گردد. پس آدمی باید در انجام اعمال صالح بسیار بکشود به گونه‌ای که اگر مرگ به سراغش آمده توبه کرده باشد و کارهای خویش گناهانش را از بین برده باشند و گناهانی نیز از او که باقی هستند امید آن باشد که مورد مغفرت خداوند سبحان قرار گیرد. در استغفار لازم است که آدمی هم با زبان و هم با اعضاء و جوارح نشان دهد که استغفار نموده است. گفته شده که استغفار زبانی بدون عمل، کار دروغگویان است پروردگارت غفار بوده و گناهان را هر چند که بسیار باشد باز هم می‌بخشد. هر چند گناهان آدمی همچون کوهی باشد باز هم بخشش گناهان و خطاهای بندگان بر خداوند سخت نیست. خداوند قادر است تمامی گناهان را از لحظه‌ای که آدمی بر روی زمین به حرکت افتاده تا روزی که خود زمین و هر آنچه را که بر روی آن است به ارث می‌برد، ببخشاید. قادر است گناهان بنده را هر چند که به اندازه‌ی کف دریاها باشد با مشیت خود ببخشاید.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حضرت ابوبکر صدیق</w:t>
      </w:r>
      <w:r w:rsidRPr="00D14940">
        <w:rPr>
          <w:rFonts w:cs="CTraditional Arabic" w:hint="cs"/>
          <w:lang w:bidi="fa-IR"/>
        </w:rPr>
        <w:sym w:font="AGA Arabesque" w:char="F074"/>
      </w:r>
      <w:r w:rsidRPr="00676945">
        <w:rPr>
          <w:rStyle w:val="Char4"/>
          <w:rFonts w:hint="cs"/>
          <w:rtl/>
        </w:rPr>
        <w:t xml:space="preserve"> به پیامبر</w:t>
      </w:r>
      <w:r w:rsidRPr="00D14940">
        <w:rPr>
          <w:rFonts w:cs="CTraditional Arabic" w:hint="cs"/>
          <w:rtl/>
          <w:lang w:bidi="fa-IR"/>
        </w:rPr>
        <w:t>ص</w:t>
      </w:r>
      <w:r w:rsidRPr="00676945">
        <w:rPr>
          <w:rStyle w:val="Char4"/>
          <w:rFonts w:hint="cs"/>
          <w:rtl/>
        </w:rPr>
        <w:t xml:space="preserve"> عرض کرد: به من دعایی بیاموز تا در نمازهایم بخوانم، پیامبر فرمودند: بگو:</w:t>
      </w:r>
    </w:p>
    <w:p w:rsidR="00D14940" w:rsidRPr="00676945" w:rsidRDefault="00D14940" w:rsidP="00AD7F67">
      <w:pPr>
        <w:tabs>
          <w:tab w:val="right" w:pos="7031"/>
        </w:tabs>
        <w:ind w:firstLine="284"/>
        <w:jc w:val="both"/>
        <w:rPr>
          <w:rStyle w:val="Char4"/>
          <w:rtl/>
        </w:rPr>
      </w:pPr>
      <w:r w:rsidRPr="00D14940">
        <w:rPr>
          <w:rFonts w:cs="Traditional Arabic" w:hint="cs"/>
          <w:rtl/>
          <w:lang w:bidi="fa-IR"/>
        </w:rPr>
        <w:t>«</w:t>
      </w:r>
      <w:r w:rsidRPr="00D14940">
        <w:rPr>
          <w:rStyle w:val="Char3"/>
          <w:rtl/>
        </w:rPr>
        <w:t>اللَّهُمَّ إِنِّيْ ظَلَمْتُ نَفْسِيْ ظُلْماً كَثِيْراً، وَلاَ يَغْفِرُ الذُّنُوْبَ إِلاَّ أَنْتَ، فَاغْفِرْ لِيْ مَغْفِرَةً مِنْ عِنْدِكَ وَارْحَمْنِيْ إِنَّكَ أَنْتَ الْغَفُوْرُ الرَّحِيْمُ</w:t>
      </w:r>
      <w:r w:rsidRPr="00D14940">
        <w:rPr>
          <w:rFonts w:cs="Traditional Arabic" w:hint="cs"/>
          <w:rtl/>
          <w:lang w:bidi="fa-IR"/>
        </w:rPr>
        <w:t>»</w:t>
      </w:r>
      <w:r w:rsidRPr="00676945">
        <w:rPr>
          <w:rStyle w:val="Char4"/>
          <w:rFonts w:hint="cs"/>
          <w:rtl/>
        </w:rPr>
        <w:t>.</w:t>
      </w:r>
      <w:r w:rsidR="000C008B">
        <w:rPr>
          <w:rFonts w:cs="Traditional Arabic" w:hint="cs"/>
          <w:sz w:val="26"/>
          <w:szCs w:val="26"/>
          <w:rtl/>
          <w:lang w:bidi="fa-IR"/>
        </w:rPr>
        <w:t xml:space="preserve"> </w:t>
      </w:r>
      <w:r w:rsidRPr="00D14940">
        <w:rPr>
          <w:rFonts w:cs="Traditional Arabic" w:hint="cs"/>
          <w:sz w:val="26"/>
          <w:szCs w:val="26"/>
          <w:rtl/>
          <w:lang w:bidi="fa-IR"/>
        </w:rPr>
        <w:t>«</w:t>
      </w:r>
      <w:r w:rsidRPr="00676945">
        <w:rPr>
          <w:rStyle w:val="Char7"/>
          <w:rFonts w:hint="cs"/>
          <w:rtl/>
        </w:rPr>
        <w:t>پروردگارا! به راستی من بسیار بر نفس خود ظلم روا داشته‌ام و هیچ‌کس جز تو گناهان را نمی‌بخشد خداوندا! مرا ببخشای، بخششی از جانب خودت و به من رحم نما به درستی که تو بخشنده‌ی گناهان و صاحب مهربانی فراوانی هستی</w:t>
      </w:r>
      <w:r w:rsidRPr="00D14940">
        <w:rPr>
          <w:rFonts w:cs="Traditional Arabic" w:hint="cs"/>
          <w:sz w:val="26"/>
          <w:szCs w:val="26"/>
          <w:rtl/>
          <w:lang w:bidi="fa-IR"/>
        </w:rPr>
        <w:t>»</w:t>
      </w:r>
      <w:r w:rsidRPr="000C008B">
        <w:rPr>
          <w:rStyle w:val="Char4"/>
          <w:vertAlign w:val="superscript"/>
          <w:rtl/>
        </w:rPr>
        <w:footnoteReference w:id="24"/>
      </w:r>
      <w:r w:rsidRPr="00676945">
        <w:rPr>
          <w:rStyle w:val="Char4"/>
          <w:rFonts w:hint="cs"/>
          <w:rtl/>
        </w:rPr>
        <w:t xml:space="preserve">. </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دعا کرده و می‌فرمودند: </w:t>
      </w:r>
      <w:r w:rsidRPr="00D14940">
        <w:rPr>
          <w:rFonts w:cs="Traditional Arabic" w:hint="cs"/>
          <w:rtl/>
          <w:lang w:bidi="fa-IR"/>
        </w:rPr>
        <w:t>«</w:t>
      </w:r>
      <w:r w:rsidRPr="00676945">
        <w:rPr>
          <w:rStyle w:val="Char4"/>
          <w:rFonts w:hint="cs"/>
          <w:rtl/>
        </w:rPr>
        <w:t>خداوندا! تو پروردگار منی، هیچ فرمانروا و فریادرسی جز تو جود ندارد. مرا آفریده‌ای در حالی که من بنده‌ی توأم و من به هر اندازه در توانم باشد بر عهدت و وعده‌ی خود با تو پابرجایم. از شر هر آنچه آفریده‌ای به تو پناه می‌آورم. باز می‌گردم به سویت به واسطه‌ی نعمت‌هایی که بر من ارزانی داشته‌ای و باز می‌گردم از گناهانم، مرا بیامرز؛ زیرا هیچ‌کس جز تو نمی‌تواند گناهان را ببخشد</w:t>
      </w:r>
      <w:r w:rsidRPr="00D14940">
        <w:rPr>
          <w:rFonts w:cs="Traditional Arabic" w:hint="cs"/>
          <w:rtl/>
          <w:lang w:bidi="fa-IR"/>
        </w:rPr>
        <w:t>»</w:t>
      </w:r>
      <w:r w:rsidRPr="00676945">
        <w:rPr>
          <w:rStyle w:val="Char4"/>
          <w:rFonts w:hint="cs"/>
          <w:rtl/>
        </w:rPr>
        <w:t>. أصمعی می‌گوید: یک نفر عرب مقابل روضه‌ی شریف ایستاده و گفت: پروردگارا! این حبیب تو است و من بنده‌ات و شیطان دشمن تو، اگر مرا بیامرزی دوستت شاد گشته بنده‌ات رستگار شده و دشمنت غضبناک می‌شود و اگر مرا نیامرزی حبیبت اندوهناک شده و دشمنت خوشحال گشته و بنده‌ات هلاک می‌گردد و تو کریم‌تر از آنی که حبیبت را اندوهناک کنی و دشمنت را خوشحال گردانی و بنده‌ات را هلاک گردانی. پروردگارا! عرب‌های با کرامت هنگامی که بزرگی از ایشان فوت می‌کند بر سر قبرش بنده‌ای آزاد می‌کنند و این قبر سیدالعالمین است مرا بر سر قبرش آزادگردان. أصمعی گفت: به او گفتم: ای برادر! خداوند تو را بخشید و به واسطه‌ی این درخواست زیبا تو را آزاد و رها گردانید.</w:t>
      </w:r>
    </w:p>
    <w:p w:rsidR="00D14940" w:rsidRPr="00D14940" w:rsidRDefault="00D14940" w:rsidP="000C008B">
      <w:pPr>
        <w:pStyle w:val="a2"/>
        <w:spacing w:line="233" w:lineRule="auto"/>
        <w:rPr>
          <w:rtl/>
        </w:rPr>
      </w:pPr>
      <w:bookmarkStart w:id="233" w:name="_Toc252232321"/>
      <w:bookmarkStart w:id="234" w:name="_Toc375944357"/>
      <w:bookmarkStart w:id="235" w:name="_Toc392004913"/>
      <w:r w:rsidRPr="00D14940">
        <w:rPr>
          <w:rFonts w:hint="cs"/>
          <w:rtl/>
        </w:rPr>
        <w:t>بهره‌ی بنده از اسم الغفور</w:t>
      </w:r>
      <w:bookmarkEnd w:id="233"/>
      <w:bookmarkEnd w:id="234"/>
      <w:bookmarkEnd w:id="235"/>
    </w:p>
    <w:p w:rsidR="000C008B" w:rsidRDefault="00D14940" w:rsidP="00AD7F67">
      <w:pPr>
        <w:tabs>
          <w:tab w:val="right" w:pos="7031"/>
        </w:tabs>
        <w:spacing w:line="250" w:lineRule="auto"/>
        <w:jc w:val="both"/>
        <w:rPr>
          <w:rFonts w:ascii="B Lotus" w:hAnsi="B Lotus" w:cs="Traditional Arabic"/>
          <w:rtl/>
          <w:lang w:bidi="fa-IR"/>
        </w:rPr>
      </w:pPr>
      <w:r w:rsidRPr="00676945">
        <w:rPr>
          <w:rStyle w:val="Char4"/>
          <w:rFonts w:hint="cs"/>
          <w:rtl/>
        </w:rPr>
        <w:t>کسی که می‌خواهد بدین اسم آراسته گردد باید که به طور پیوسته استغفار نموده و در رابطه با بندگانی که مرتکب کارهایی می‌شوند گذشت و تسامح داشته باشد و این کلید بخشش و گذشت خداوند از بندگانش است همان‌گونه که خداوند در سوره‌ی نور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وَلَا</w:t>
      </w:r>
      <w:r w:rsidRPr="000C008B">
        <w:rPr>
          <w:rtl/>
        </w:rPr>
        <w:t xml:space="preserve"> </w:t>
      </w:r>
      <w:r w:rsidRPr="000C008B">
        <w:rPr>
          <w:rFonts w:hint="eastAsia"/>
          <w:rtl/>
        </w:rPr>
        <w:t>يَأ</w:t>
      </w:r>
      <w:r w:rsidRPr="000C008B">
        <w:rPr>
          <w:rFonts w:hint="cs"/>
          <w:rtl/>
        </w:rPr>
        <w:t>ۡ</w:t>
      </w:r>
      <w:r w:rsidRPr="000C008B">
        <w:rPr>
          <w:rFonts w:hint="eastAsia"/>
          <w:rtl/>
        </w:rPr>
        <w:t>تَلِ</w:t>
      </w:r>
      <w:r w:rsidRPr="000C008B">
        <w:rPr>
          <w:rtl/>
        </w:rPr>
        <w:t xml:space="preserve"> </w:t>
      </w:r>
      <w:r w:rsidRPr="000C008B">
        <w:rPr>
          <w:rFonts w:hint="eastAsia"/>
          <w:rtl/>
        </w:rPr>
        <w:t>أُوْلُواْ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فَض</w:t>
      </w:r>
      <w:r w:rsidRPr="000C008B">
        <w:rPr>
          <w:rFonts w:hint="cs"/>
          <w:rtl/>
        </w:rPr>
        <w:t>ۡ</w:t>
      </w:r>
      <w:r w:rsidRPr="000C008B">
        <w:rPr>
          <w:rFonts w:hint="eastAsia"/>
          <w:rtl/>
        </w:rPr>
        <w:t>لِ</w:t>
      </w:r>
      <w:r w:rsidRPr="000C008B">
        <w:rPr>
          <w:rtl/>
        </w:rPr>
        <w:t xml:space="preserve"> </w:t>
      </w:r>
      <w:r w:rsidRPr="000C008B">
        <w:rPr>
          <w:rFonts w:hint="eastAsia"/>
          <w:rtl/>
        </w:rPr>
        <w:t>مِنكُم</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لسَّعَةِ</w:t>
      </w:r>
      <w:r w:rsidRPr="000C008B">
        <w:rPr>
          <w:rtl/>
        </w:rPr>
        <w:t xml:space="preserve"> </w:t>
      </w:r>
      <w:r w:rsidRPr="000C008B">
        <w:rPr>
          <w:rFonts w:hint="eastAsia"/>
          <w:rtl/>
        </w:rPr>
        <w:t>أَن</w:t>
      </w:r>
      <w:r w:rsidRPr="000C008B">
        <w:rPr>
          <w:rtl/>
        </w:rPr>
        <w:t xml:space="preserve"> </w:t>
      </w:r>
      <w:r w:rsidRPr="000C008B">
        <w:rPr>
          <w:rFonts w:hint="eastAsia"/>
          <w:rtl/>
        </w:rPr>
        <w:t>يُؤ</w:t>
      </w:r>
      <w:r w:rsidRPr="000C008B">
        <w:rPr>
          <w:rFonts w:hint="cs"/>
          <w:rtl/>
        </w:rPr>
        <w:t>ۡ</w:t>
      </w:r>
      <w:r w:rsidRPr="000C008B">
        <w:rPr>
          <w:rFonts w:hint="eastAsia"/>
          <w:rtl/>
        </w:rPr>
        <w:t>تُو</w:t>
      </w:r>
      <w:r w:rsidRPr="000C008B">
        <w:rPr>
          <w:rFonts w:hint="cs"/>
          <w:rtl/>
        </w:rPr>
        <w:t>ٓ</w:t>
      </w:r>
      <w:r w:rsidRPr="000C008B">
        <w:rPr>
          <w:rFonts w:hint="eastAsia"/>
          <w:rtl/>
        </w:rPr>
        <w:t>اْ</w:t>
      </w:r>
      <w:r w:rsidRPr="000C008B">
        <w:rPr>
          <w:rtl/>
        </w:rPr>
        <w:t xml:space="preserve"> </w:t>
      </w:r>
      <w:r w:rsidRPr="000C008B">
        <w:rPr>
          <w:rFonts w:hint="eastAsia"/>
          <w:rtl/>
        </w:rPr>
        <w:t>أُوْلِي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قُر</w:t>
      </w:r>
      <w:r w:rsidRPr="000C008B">
        <w:rPr>
          <w:rFonts w:hint="cs"/>
          <w:rtl/>
        </w:rPr>
        <w:t>ۡ</w:t>
      </w:r>
      <w:r w:rsidRPr="000C008B">
        <w:rPr>
          <w:rFonts w:hint="eastAsia"/>
          <w:rtl/>
        </w:rPr>
        <w:t>بَى</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مَسَ</w:t>
      </w:r>
      <w:r w:rsidRPr="000C008B">
        <w:rPr>
          <w:rFonts w:hint="cs"/>
          <w:rtl/>
        </w:rPr>
        <w:t>ٰ</w:t>
      </w:r>
      <w:r w:rsidRPr="000C008B">
        <w:rPr>
          <w:rFonts w:hint="eastAsia"/>
          <w:rtl/>
        </w:rPr>
        <w:t>كِينَ</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مُهَ</w:t>
      </w:r>
      <w:r w:rsidRPr="000C008B">
        <w:rPr>
          <w:rFonts w:hint="cs"/>
          <w:rtl/>
        </w:rPr>
        <w:t>ٰ</w:t>
      </w:r>
      <w:r w:rsidRPr="000C008B">
        <w:rPr>
          <w:rFonts w:hint="eastAsia"/>
          <w:rtl/>
        </w:rPr>
        <w:t>جِرِينَ</w:t>
      </w:r>
      <w:r w:rsidRPr="000C008B">
        <w:rPr>
          <w:rtl/>
        </w:rPr>
        <w:t xml:space="preserve"> </w:t>
      </w:r>
      <w:r w:rsidRPr="000C008B">
        <w:rPr>
          <w:rFonts w:hint="eastAsia"/>
          <w:rtl/>
        </w:rPr>
        <w:t>فِي</w:t>
      </w:r>
      <w:r w:rsidRPr="000C008B">
        <w:rPr>
          <w:rtl/>
        </w:rPr>
        <w:t xml:space="preserve"> </w:t>
      </w:r>
      <w:r w:rsidRPr="000C008B">
        <w:rPr>
          <w:rFonts w:hint="eastAsia"/>
          <w:rtl/>
        </w:rPr>
        <w:t>سَبِيلِ</w:t>
      </w:r>
      <w:r w:rsidRPr="000C008B">
        <w:rPr>
          <w:rtl/>
        </w:rPr>
        <w:t xml:space="preserve"> </w:t>
      </w:r>
      <w:r w:rsidRPr="000C008B">
        <w:rPr>
          <w:rFonts w:hint="cs"/>
          <w:rtl/>
        </w:rPr>
        <w:t>ٱ</w:t>
      </w:r>
      <w:r w:rsidRPr="000C008B">
        <w:rPr>
          <w:rFonts w:hint="eastAsia"/>
          <w:rtl/>
        </w:rPr>
        <w:t>للَّهِ</w:t>
      </w:r>
      <w:r w:rsidRPr="000C008B">
        <w:rPr>
          <w:rFonts w:hint="cs"/>
          <w:rtl/>
        </w:rPr>
        <w:t>ۖ</w:t>
      </w:r>
      <w:r w:rsidRPr="000C008B">
        <w:rPr>
          <w:rtl/>
        </w:rPr>
        <w:t xml:space="preserve"> </w:t>
      </w:r>
      <w:r w:rsidRPr="000C008B">
        <w:rPr>
          <w:rFonts w:hint="eastAsia"/>
          <w:rtl/>
        </w:rPr>
        <w:t>وَل</w:t>
      </w:r>
      <w:r w:rsidRPr="000C008B">
        <w:rPr>
          <w:rFonts w:hint="cs"/>
          <w:rtl/>
        </w:rPr>
        <w:t>ۡ</w:t>
      </w:r>
      <w:r w:rsidRPr="000C008B">
        <w:rPr>
          <w:rFonts w:hint="eastAsia"/>
          <w:rtl/>
        </w:rPr>
        <w:t>يَع</w:t>
      </w:r>
      <w:r w:rsidRPr="000C008B">
        <w:rPr>
          <w:rFonts w:hint="cs"/>
          <w:rtl/>
        </w:rPr>
        <w:t>ۡ</w:t>
      </w:r>
      <w:r w:rsidRPr="000C008B">
        <w:rPr>
          <w:rFonts w:hint="eastAsia"/>
          <w:rtl/>
        </w:rPr>
        <w:t>فُواْ</w:t>
      </w:r>
      <w:r w:rsidRPr="000C008B">
        <w:rPr>
          <w:rtl/>
        </w:rPr>
        <w:t xml:space="preserve"> </w:t>
      </w:r>
      <w:r w:rsidRPr="000C008B">
        <w:rPr>
          <w:rFonts w:hint="eastAsia"/>
          <w:rtl/>
        </w:rPr>
        <w:t>وَل</w:t>
      </w:r>
      <w:r w:rsidRPr="000C008B">
        <w:rPr>
          <w:rFonts w:hint="cs"/>
          <w:rtl/>
        </w:rPr>
        <w:t>ۡ</w:t>
      </w:r>
      <w:r w:rsidRPr="000C008B">
        <w:rPr>
          <w:rFonts w:hint="eastAsia"/>
          <w:rtl/>
        </w:rPr>
        <w:t>يَص</w:t>
      </w:r>
      <w:r w:rsidRPr="000C008B">
        <w:rPr>
          <w:rFonts w:hint="cs"/>
          <w:rtl/>
        </w:rPr>
        <w:t>ۡ</w:t>
      </w:r>
      <w:r w:rsidRPr="000C008B">
        <w:rPr>
          <w:rFonts w:hint="eastAsia"/>
          <w:rtl/>
        </w:rPr>
        <w:t>فَحُو</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أَلَا</w:t>
      </w:r>
      <w:r w:rsidRPr="000C008B">
        <w:rPr>
          <w:rtl/>
        </w:rPr>
        <w:t xml:space="preserve"> </w:t>
      </w:r>
      <w:r w:rsidRPr="000C008B">
        <w:rPr>
          <w:rFonts w:hint="eastAsia"/>
          <w:rtl/>
        </w:rPr>
        <w:t>تُحِبُّونَ</w:t>
      </w:r>
      <w:r w:rsidRPr="000C008B">
        <w:rPr>
          <w:rtl/>
        </w:rPr>
        <w:t xml:space="preserve"> </w:t>
      </w:r>
      <w:r w:rsidRPr="000C008B">
        <w:rPr>
          <w:rFonts w:hint="eastAsia"/>
          <w:rtl/>
        </w:rPr>
        <w:t>أَن</w:t>
      </w:r>
      <w:r w:rsidRPr="000C008B">
        <w:rPr>
          <w:rtl/>
        </w:rPr>
        <w:t xml:space="preserve"> </w:t>
      </w:r>
      <w:r w:rsidRPr="000C008B">
        <w:rPr>
          <w:rFonts w:hint="eastAsia"/>
          <w:rtl/>
        </w:rPr>
        <w:t>يَغ</w:t>
      </w:r>
      <w:r w:rsidRPr="000C008B">
        <w:rPr>
          <w:rFonts w:hint="cs"/>
          <w:rtl/>
        </w:rPr>
        <w:t>ۡ</w:t>
      </w:r>
      <w:r w:rsidRPr="000C008B">
        <w:rPr>
          <w:rFonts w:hint="eastAsia"/>
          <w:rtl/>
        </w:rPr>
        <w:t>فِرَ</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لَكُم</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غَفُور</w:t>
      </w:r>
      <w:r w:rsidRPr="000C008B">
        <w:rPr>
          <w:rFonts w:hint="cs"/>
          <w:rtl/>
        </w:rPr>
        <w:t>ٞ</w:t>
      </w:r>
      <w:r w:rsidRPr="000C008B">
        <w:rPr>
          <w:rtl/>
        </w:rPr>
        <w:t xml:space="preserve"> </w:t>
      </w:r>
      <w:r w:rsidRPr="000C008B">
        <w:rPr>
          <w:rFonts w:hint="eastAsia"/>
          <w:rtl/>
        </w:rPr>
        <w:t>رَّحِيمٌ</w:t>
      </w:r>
      <w:r w:rsidRPr="000C008B">
        <w:rPr>
          <w:rtl/>
        </w:rPr>
        <w:t xml:space="preserve"> </w:t>
      </w:r>
      <w:r w:rsidRPr="000C008B">
        <w:rPr>
          <w:rFonts w:hint="cs"/>
          <w:rtl/>
        </w:rPr>
        <w:t>٢٢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[النور: 22].</w:t>
      </w:r>
    </w:p>
    <w:p w:rsidR="00D14940" w:rsidRPr="000C008B" w:rsidRDefault="00D14940" w:rsidP="00AD7F67">
      <w:pPr>
        <w:pStyle w:val="ab"/>
        <w:rPr>
          <w:rtl/>
        </w:rPr>
      </w:pPr>
      <w:r w:rsidRPr="00D14940">
        <w:rPr>
          <w:rFonts w:cs="Traditional Arabic" w:hint="cs"/>
          <w:rtl/>
        </w:rPr>
        <w:t>«</w:t>
      </w:r>
      <w:r w:rsidRPr="000C008B">
        <w:rPr>
          <w:rFonts w:hint="cs"/>
          <w:rtl/>
        </w:rPr>
        <w:t>کسانی که از شما اهل فضیلت و فراخی نعمت‌اند نباید سوگند بخورند بر این که بذل و بخشش خود را از نزدیکان و مستمندان و مهاجران در راه خدا باز می‌گیرند</w:t>
      </w:r>
      <w:r w:rsidRPr="00D14940">
        <w:rPr>
          <w:rStyle w:val="Char4"/>
          <w:rFonts w:hint="cs"/>
          <w:rtl/>
        </w:rPr>
        <w:t>.</w:t>
      </w:r>
      <w:r w:rsidRPr="000C008B">
        <w:rPr>
          <w:rFonts w:hint="cs"/>
          <w:rtl/>
        </w:rPr>
        <w:t xml:space="preserve"> باید عفو کنند و گذشت نمایند مگر دوست نمی‌دارید که خداوند شما را بیامرزد؟ و خدا آمرزگار و مهربان است</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4"/>
          <w:rtl/>
        </w:rPr>
      </w:pPr>
      <w:r w:rsidRPr="000C008B">
        <w:rPr>
          <w:rStyle w:val="Char4"/>
          <w:rFonts w:hint="cs"/>
          <w:spacing w:val="-4"/>
          <w:rtl/>
        </w:rPr>
        <w:t>بدان که هر گاه بنده در اخلاق خداوند و نحوه‌ی برخوردش با بندگان تأمل و دقت کند درهای امید و آرزو و نشاط در انجام کارهای نیکو پسندیده بررویش گشوده می‌شود و نور غفور بر قلبش تابیدن می‌گیرد و حکمت‌های تقدیر شده بر قلبش آشکار می‌گردد. هر زشتی و پلیدی را که دید آن را می‌پوشاند، و هر لغزش و اشتباهی را می‌بخشد. اگر در مورد خطا و اشتباهی عذر و بهانه‌ای آوردند آن عذر را می‌پذیرد و با احسان برخورد می‌کند و در مقابل تمامی خطاها و اشتباهات، گذشت و بخشش پیشه می‌کند کسی که صاحب چنین خلق و خوی شود همچون درختی است که مردم از سایه و میوه‌هایش بهره می‌برند و همچون باغی است که انواع لذات و تنعمات و آبادی‌ها در آن یافت می‌شود.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عبدالغفور: کسی که در بخشش و پوشیدن گناهان از عبدالغفار جدی‌تر است. عبدالغفور همیشه در حال بخشش و گذشت است در حالی که عبدالغفار بسیار می‌بخشد.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غفوری و تمامی گناهان را می‌بخشی، تمامی خطاها و اشتباهات را محو و نابود می‌کنی تابنده‌ی گناهکار، بنده‌ی فرمانبردار و آدمی با وقار و با شخصیت گردد. با نور اسم غفور تجلی می‌نمایی و ارواح به سوی سخاوت و بخشندگی‌ات می‌شتابند و سینه‌ها گشوده می‌گردند. خداوندا! با وسعت بخشش و گذشتت بر قلبم تجلی نما و مرا مظهر احسان در میان فرزندان آدم قرار ده، و قلبم را پاک و پاکیزه، پارسا و متقی، راضی و خرسند گردان تا سرچشمه‌ی عفو و صلح گردم؛ زیرا که کارها از سوی تو و به سوی توست. به درستی تو بر هر کاری توانایی.</w:t>
      </w:r>
    </w:p>
    <w:p w:rsidR="00D14940" w:rsidRDefault="00D14940" w:rsidP="000C008B">
      <w:pPr>
        <w:pStyle w:val="a4"/>
        <w:spacing w:line="233"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33"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236" w:name="_Toc252232322"/>
      <w:bookmarkStart w:id="237" w:name="_Toc375944358"/>
      <w:bookmarkStart w:id="238" w:name="_Toc392004914"/>
      <w:r w:rsidRPr="00D14940">
        <w:rPr>
          <w:rFonts w:hint="cs"/>
          <w:rtl/>
        </w:rPr>
        <w:t>الشکور</w:t>
      </w:r>
      <w:bookmarkEnd w:id="236"/>
      <w:r w:rsidR="000C008B">
        <w:rPr>
          <w:rFonts w:hint="cs"/>
          <w:rtl/>
        </w:rPr>
        <w:t xml:space="preserve"> </w:t>
      </w:r>
      <w:r w:rsidRPr="000C008B">
        <w:rPr>
          <w:rFonts w:cs="CTraditional Arabic" w:hint="cs"/>
          <w:b w:val="0"/>
          <w:bCs w:val="0"/>
        </w:rPr>
        <w:sym w:font="AGA Arabesque" w:char="F059"/>
      </w:r>
      <w:bookmarkEnd w:id="237"/>
      <w:bookmarkEnd w:id="238"/>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الشکور</w:t>
      </w:r>
      <w:r w:rsidRPr="00676945">
        <w:rPr>
          <w:rStyle w:val="Char4"/>
          <w:rFonts w:hint="cs"/>
          <w:rtl/>
        </w:rPr>
        <w:t>» اسمی از اسماء الحسنی است که هم در قرآن کریم و هم در حدیث پیامبر نامی از آن به میان آمده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غَفُور</w:t>
      </w:r>
      <w:r w:rsidRPr="000C008B">
        <w:rPr>
          <w:rFonts w:hint="cs"/>
          <w:rtl/>
        </w:rPr>
        <w:t>ٞ</w:t>
      </w:r>
      <w:r w:rsidRPr="000C008B">
        <w:rPr>
          <w:rtl/>
        </w:rPr>
        <w:t xml:space="preserve"> </w:t>
      </w:r>
      <w:r w:rsidRPr="000C008B">
        <w:rPr>
          <w:rFonts w:hint="eastAsia"/>
          <w:rtl/>
        </w:rPr>
        <w:t>شَكُورٌ</w:t>
      </w:r>
      <w:r w:rsidRPr="000C008B">
        <w:rPr>
          <w:rtl/>
        </w:rPr>
        <w:t xml:space="preserve"> </w:t>
      </w:r>
      <w:r w:rsidRPr="000C008B">
        <w:rPr>
          <w:rFonts w:hint="cs"/>
          <w:rtl/>
        </w:rPr>
        <w:t>٢٣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23].</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آمرزگار و شکرگزار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لِيُوَفِّيَهُم</w:t>
      </w:r>
      <w:r w:rsidRPr="000C008B">
        <w:rPr>
          <w:rFonts w:hint="cs"/>
          <w:rtl/>
        </w:rPr>
        <w:t>ۡ</w:t>
      </w:r>
      <w:r w:rsidRPr="000C008B">
        <w:rPr>
          <w:rtl/>
        </w:rPr>
        <w:t xml:space="preserve"> </w:t>
      </w:r>
      <w:r w:rsidRPr="000C008B">
        <w:rPr>
          <w:rFonts w:hint="eastAsia"/>
          <w:rtl/>
        </w:rPr>
        <w:t>أُجُورَهُم</w:t>
      </w:r>
      <w:r w:rsidRPr="000C008B">
        <w:rPr>
          <w:rFonts w:hint="cs"/>
          <w:rtl/>
        </w:rPr>
        <w:t>ۡ</w:t>
      </w:r>
      <w:r w:rsidRPr="000C008B">
        <w:rPr>
          <w:rtl/>
        </w:rPr>
        <w:t xml:space="preserve"> </w:t>
      </w:r>
      <w:r w:rsidRPr="000C008B">
        <w:rPr>
          <w:rFonts w:hint="eastAsia"/>
          <w:rtl/>
        </w:rPr>
        <w:t>وَيَزِيدَهُم</w:t>
      </w:r>
      <w:r w:rsidRPr="000C008B">
        <w:rPr>
          <w:rtl/>
        </w:rPr>
        <w:t xml:space="preserve"> </w:t>
      </w:r>
      <w:r w:rsidRPr="000C008B">
        <w:rPr>
          <w:rFonts w:hint="eastAsia"/>
          <w:rtl/>
        </w:rPr>
        <w:t>مِّن</w:t>
      </w:r>
      <w:r w:rsidRPr="000C008B">
        <w:rPr>
          <w:rtl/>
        </w:rPr>
        <w:t xml:space="preserve"> </w:t>
      </w:r>
      <w:r w:rsidRPr="000C008B">
        <w:rPr>
          <w:rFonts w:hint="eastAsia"/>
          <w:rtl/>
        </w:rPr>
        <w:t>فَض</w:t>
      </w:r>
      <w:r w:rsidRPr="000C008B">
        <w:rPr>
          <w:rFonts w:hint="cs"/>
          <w:rtl/>
        </w:rPr>
        <w:t>ۡ</w:t>
      </w:r>
      <w:r w:rsidRPr="000C008B">
        <w:rPr>
          <w:rFonts w:hint="eastAsia"/>
          <w:rtl/>
        </w:rPr>
        <w:t>لِهِ</w:t>
      </w:r>
      <w:r w:rsidRPr="000C008B">
        <w:rPr>
          <w:rFonts w:hint="cs"/>
          <w:rtl/>
        </w:rPr>
        <w:t>ۦٓۚ</w:t>
      </w:r>
      <w:r w:rsidRPr="000C008B">
        <w:rPr>
          <w:rtl/>
        </w:rPr>
        <w:t xml:space="preserve"> </w:t>
      </w:r>
      <w:r w:rsidRPr="000C008B">
        <w:rPr>
          <w:rFonts w:hint="eastAsia"/>
          <w:rtl/>
        </w:rPr>
        <w:t>إِنَّهُ</w:t>
      </w:r>
      <w:r w:rsidRPr="000C008B">
        <w:rPr>
          <w:rFonts w:hint="cs"/>
          <w:rtl/>
        </w:rPr>
        <w:t>ۥ</w:t>
      </w:r>
      <w:r w:rsidRPr="000C008B">
        <w:rPr>
          <w:rtl/>
        </w:rPr>
        <w:t xml:space="preserve"> </w:t>
      </w:r>
      <w:r w:rsidRPr="000C008B">
        <w:rPr>
          <w:rFonts w:hint="eastAsia"/>
          <w:rtl/>
        </w:rPr>
        <w:t>غَفُور</w:t>
      </w:r>
      <w:r w:rsidRPr="000C008B">
        <w:rPr>
          <w:rFonts w:hint="cs"/>
          <w:rtl/>
        </w:rPr>
        <w:t>ٞ</w:t>
      </w:r>
      <w:r w:rsidRPr="000C008B">
        <w:rPr>
          <w:rtl/>
        </w:rPr>
        <w:t xml:space="preserve"> </w:t>
      </w:r>
      <w:r w:rsidRPr="000C008B">
        <w:rPr>
          <w:rFonts w:hint="eastAsia"/>
          <w:rtl/>
        </w:rPr>
        <w:t>شَكُور</w:t>
      </w:r>
      <w:r w:rsidRPr="000C008B">
        <w:rPr>
          <w:rFonts w:hint="cs"/>
          <w:rtl/>
        </w:rPr>
        <w:t>ٞ</w:t>
      </w:r>
      <w:r w:rsidRPr="000C008B">
        <w:rPr>
          <w:rtl/>
        </w:rPr>
        <w:t xml:space="preserve"> </w:t>
      </w:r>
      <w:r w:rsidRPr="000C008B">
        <w:rPr>
          <w:rFonts w:hint="cs"/>
          <w:rtl/>
        </w:rPr>
        <w:t>٣٠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30].</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تا خداوند اجرشان را به تمام و کمال بدهد و از فضل خود برپاداششان بیفزاید چرا که خدا آمرزگار و سپاسگزاراست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وَمَن</w:t>
      </w:r>
      <w:r w:rsidRPr="000C008B">
        <w:rPr>
          <w:rtl/>
        </w:rPr>
        <w:t xml:space="preserve"> </w:t>
      </w:r>
      <w:r w:rsidRPr="000C008B">
        <w:rPr>
          <w:rFonts w:hint="eastAsia"/>
          <w:rtl/>
        </w:rPr>
        <w:t>يَق</w:t>
      </w:r>
      <w:r w:rsidRPr="000C008B">
        <w:rPr>
          <w:rFonts w:hint="cs"/>
          <w:rtl/>
        </w:rPr>
        <w:t>ۡ</w:t>
      </w:r>
      <w:r w:rsidRPr="000C008B">
        <w:rPr>
          <w:rFonts w:hint="eastAsia"/>
          <w:rtl/>
        </w:rPr>
        <w:t>تَرِف</w:t>
      </w:r>
      <w:r w:rsidRPr="000C008B">
        <w:rPr>
          <w:rFonts w:hint="cs"/>
          <w:rtl/>
        </w:rPr>
        <w:t>ۡ</w:t>
      </w:r>
      <w:r w:rsidRPr="000C008B">
        <w:rPr>
          <w:rtl/>
        </w:rPr>
        <w:t xml:space="preserve"> </w:t>
      </w:r>
      <w:r w:rsidRPr="000C008B">
        <w:rPr>
          <w:rFonts w:hint="eastAsia"/>
          <w:rtl/>
        </w:rPr>
        <w:t>حَسَنَة</w:t>
      </w:r>
      <w:r w:rsidRPr="000C008B">
        <w:rPr>
          <w:rFonts w:hint="cs"/>
          <w:rtl/>
        </w:rPr>
        <w:t>ٗ</w:t>
      </w:r>
      <w:r w:rsidRPr="000C008B">
        <w:rPr>
          <w:rtl/>
        </w:rPr>
        <w:t xml:space="preserve"> </w:t>
      </w:r>
      <w:r w:rsidRPr="000C008B">
        <w:rPr>
          <w:rFonts w:hint="eastAsia"/>
          <w:rtl/>
        </w:rPr>
        <w:t>نَّزِد</w:t>
      </w:r>
      <w:r w:rsidRPr="000C008B">
        <w:rPr>
          <w:rFonts w:hint="cs"/>
          <w:rtl/>
        </w:rPr>
        <w:t>ۡ</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فِيهَا</w:t>
      </w:r>
      <w:r w:rsidRPr="000C008B">
        <w:rPr>
          <w:rtl/>
        </w:rPr>
        <w:t xml:space="preserve"> </w:t>
      </w:r>
      <w:r w:rsidRPr="000C008B">
        <w:rPr>
          <w:rFonts w:hint="eastAsia"/>
          <w:rtl/>
        </w:rPr>
        <w:t>حُس</w:t>
      </w:r>
      <w:r w:rsidRPr="000C008B">
        <w:rPr>
          <w:rFonts w:hint="cs"/>
          <w:rtl/>
        </w:rPr>
        <w:t>ۡ</w:t>
      </w:r>
      <w:r w:rsidRPr="000C008B">
        <w:rPr>
          <w:rFonts w:hint="eastAsia"/>
          <w:rtl/>
        </w:rPr>
        <w:t>نًا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غَفُور</w:t>
      </w:r>
      <w:r w:rsidRPr="000C008B">
        <w:rPr>
          <w:rFonts w:hint="cs"/>
          <w:rtl/>
        </w:rPr>
        <w:t>ٞ</w:t>
      </w:r>
      <w:r w:rsidRPr="000C008B">
        <w:rPr>
          <w:rtl/>
        </w:rPr>
        <w:t xml:space="preserve"> </w:t>
      </w:r>
      <w:r w:rsidRPr="000C008B">
        <w:rPr>
          <w:rFonts w:hint="eastAsia"/>
          <w:rtl/>
        </w:rPr>
        <w:t>شَكُورٌ</w:t>
      </w:r>
      <w:r w:rsidRPr="000C008B">
        <w:rPr>
          <w:rtl/>
        </w:rPr>
        <w:t xml:space="preserve"> </w:t>
      </w:r>
      <w:r w:rsidRPr="000C008B">
        <w:rPr>
          <w:rFonts w:hint="cs"/>
          <w:rtl/>
        </w:rPr>
        <w:t>٢٣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23].</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هر کس کار نیکی انجام دهد، برنیکی عمل او می‌افزاییم</w:t>
      </w:r>
      <w:r w:rsidRPr="00D14940">
        <w:rPr>
          <w:rStyle w:val="Char4"/>
          <w:rFonts w:hint="cs"/>
          <w:rtl/>
        </w:rPr>
        <w:t>.</w:t>
      </w:r>
      <w:r w:rsidRPr="000C008B">
        <w:rPr>
          <w:rFonts w:hint="cs"/>
          <w:rtl/>
        </w:rPr>
        <w:t xml:space="preserve"> خداوند آمرزگار و شکرگزار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شَكُورٌ</w:t>
      </w:r>
      <w:r w:rsidRPr="000C008B">
        <w:rPr>
          <w:rtl/>
        </w:rPr>
        <w:t xml:space="preserve"> </w:t>
      </w:r>
      <w:r w:rsidRPr="000C008B">
        <w:rPr>
          <w:rFonts w:hint="eastAsia"/>
          <w:rtl/>
        </w:rPr>
        <w:t>حَلِيمٌ</w:t>
      </w:r>
      <w:r w:rsidRPr="000C008B">
        <w:rPr>
          <w:rtl/>
        </w:rPr>
        <w:t xml:space="preserve"> </w:t>
      </w:r>
      <w:r w:rsidRPr="000C008B">
        <w:rPr>
          <w:rFonts w:hint="cs"/>
          <w:rtl/>
        </w:rPr>
        <w:t>١٧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[التغابن: 17].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سپاسگزار و بردبار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شکر از جانب بنده اختلافی کلی با شکر از جانب خداوند دارد. شکر از جانب بنده سه عنصر اصلی دارد: 1- اعتقاد؛ و آن عبارت است از یقین در این مورد که این نعمت‌ها از سوی خداوند منعم و به روشی که او بخواهد، می‌آید که از آن به شناخت زیبا تعبیر می‌شود 2- لفظ سپاسگزاری زیبا بر منعم؛ یعنی اظهار کردن نعمت‌های خداوند به صورت زبانی 3- عمل؛ و آن عبارت است از اظهار نعمت و انتشار دادنش با عمل و به کارگیری اعضاء و جوارح در راه فرمانبرداری منعم. و شکرگزاری جز با این سه عنصر کامل نمی‌شود.</w:t>
      </w:r>
    </w:p>
    <w:p w:rsidR="00D14940" w:rsidRPr="00676945" w:rsidRDefault="00D14940" w:rsidP="00AD7F67">
      <w:pPr>
        <w:tabs>
          <w:tab w:val="right" w:pos="7031"/>
        </w:tabs>
        <w:ind w:firstLine="284"/>
        <w:jc w:val="both"/>
        <w:rPr>
          <w:rStyle w:val="Char4"/>
          <w:rtl/>
        </w:rPr>
      </w:pPr>
      <w:r w:rsidRPr="00676945">
        <w:rPr>
          <w:rStyle w:val="Char4"/>
          <w:rFonts w:hint="cs"/>
          <w:rtl/>
        </w:rPr>
        <w:t>شکر همچون حمد است البته حمد از شکر عمومی‌تر است مثلاً تو انسانی را به خاطر صفات و موهب‌های زیبایش حمد می‌کنی، هم‌چنان که او را بر چیزهای معروفش حمد می</w:t>
      </w:r>
      <w:r w:rsidRPr="00676945">
        <w:rPr>
          <w:rStyle w:val="Char4"/>
          <w:rFonts w:hint="eastAsia"/>
          <w:rtl/>
        </w:rPr>
        <w:t>‌</w:t>
      </w:r>
      <w:r w:rsidRPr="00676945">
        <w:rPr>
          <w:rStyle w:val="Char4"/>
          <w:rFonts w:hint="cs"/>
          <w:rtl/>
        </w:rPr>
        <w:t>نمایی؛ اما شکر فقط در مورد چیزهای معروفش است، نه صفات و مواهبش. پروردگار کریمت صاحب تمام نعمت‌هاست. هیچ‌گاه به حقیقت شکرگزاری در برابر خداوند نائل نمی‌گردی، مگر این که قلبت از یقین نسبت به خداوندی که فراهم کننده‌ی تمامی نعمت‌ها و خیرات نسبت به تو است، پرگردد. سپس همین یقین را بر زبانت جاری سازی و با بیانی روشن آن را بگویی و مدح و ستایش زیبایی در مورد خداوند بنمایی و در عین حال یقین داشته باشی که نمی‌توانی مدح و ستایش او را به طور کامل ادا کنی، سپس هر کدام از نعمت</w:t>
      </w:r>
      <w:r w:rsidRPr="00676945">
        <w:rPr>
          <w:rStyle w:val="Char4"/>
          <w:rFonts w:hint="eastAsia"/>
          <w:rtl/>
        </w:rPr>
        <w:t>‌هایی را که خداوند به واس</w:t>
      </w:r>
      <w:r w:rsidRPr="00676945">
        <w:rPr>
          <w:rStyle w:val="Char4"/>
          <w:rFonts w:hint="cs"/>
          <w:rtl/>
        </w:rPr>
        <w:t>طه‌ی فضلش برتو ارزانی داشته، پیش چشم‌آوری. شیطان بسیار حریص است که آدمی آن‌گونه که شایسته‌ی خداوند است شکر او را به جای نیاورد بدین خاطر خداوند ما را هشدار داده که از شیطان دوری جوییم. خداوند می‌فرماید:</w:t>
      </w:r>
    </w:p>
    <w:p w:rsidR="00D14940" w:rsidRPr="000C008B" w:rsidRDefault="00D14940" w:rsidP="00AD7F67">
      <w:pPr>
        <w:pStyle w:val="af1"/>
        <w:rPr>
          <w:rStyle w:val="Char6"/>
          <w:spacing w:val="-6"/>
          <w:rtl/>
        </w:rPr>
      </w:pPr>
      <w:r w:rsidRPr="000C008B">
        <w:rPr>
          <w:rFonts w:ascii="B Lotus" w:hAnsi="B Lotus" w:cs="Traditional Arabic" w:hint="cs"/>
          <w:spacing w:val="-6"/>
          <w:rtl/>
        </w:rPr>
        <w:t>﴿</w:t>
      </w:r>
      <w:r w:rsidRPr="000C008B">
        <w:rPr>
          <w:rFonts w:hint="eastAsia"/>
          <w:spacing w:val="-6"/>
          <w:rtl/>
        </w:rPr>
        <w:t>قَالَ</w:t>
      </w:r>
      <w:r w:rsidRPr="000C008B">
        <w:rPr>
          <w:spacing w:val="-6"/>
          <w:rtl/>
        </w:rPr>
        <w:t xml:space="preserve"> </w:t>
      </w:r>
      <w:r w:rsidRPr="000C008B">
        <w:rPr>
          <w:rFonts w:hint="eastAsia"/>
          <w:spacing w:val="-6"/>
          <w:rtl/>
        </w:rPr>
        <w:t>فَبِمَا</w:t>
      </w:r>
      <w:r w:rsidRPr="000C008B">
        <w:rPr>
          <w:rFonts w:hint="cs"/>
          <w:spacing w:val="-6"/>
          <w:rtl/>
        </w:rPr>
        <w:t>ٓ</w:t>
      </w:r>
      <w:r w:rsidRPr="000C008B">
        <w:rPr>
          <w:spacing w:val="-6"/>
          <w:rtl/>
        </w:rPr>
        <w:t xml:space="preserve"> </w:t>
      </w:r>
      <w:r w:rsidRPr="000C008B">
        <w:rPr>
          <w:rFonts w:hint="eastAsia"/>
          <w:spacing w:val="-6"/>
          <w:rtl/>
        </w:rPr>
        <w:t>أَغ</w:t>
      </w:r>
      <w:r w:rsidRPr="000C008B">
        <w:rPr>
          <w:rFonts w:hint="cs"/>
          <w:spacing w:val="-6"/>
          <w:rtl/>
        </w:rPr>
        <w:t>ۡ</w:t>
      </w:r>
      <w:r w:rsidRPr="000C008B">
        <w:rPr>
          <w:rFonts w:hint="eastAsia"/>
          <w:spacing w:val="-6"/>
          <w:rtl/>
        </w:rPr>
        <w:t>وَي</w:t>
      </w:r>
      <w:r w:rsidRPr="000C008B">
        <w:rPr>
          <w:rFonts w:hint="cs"/>
          <w:spacing w:val="-6"/>
          <w:rtl/>
        </w:rPr>
        <w:t>ۡ</w:t>
      </w:r>
      <w:r w:rsidRPr="000C008B">
        <w:rPr>
          <w:rFonts w:hint="eastAsia"/>
          <w:spacing w:val="-6"/>
          <w:rtl/>
        </w:rPr>
        <w:t>تَنِي</w:t>
      </w:r>
      <w:r w:rsidRPr="000C008B">
        <w:rPr>
          <w:spacing w:val="-6"/>
          <w:rtl/>
        </w:rPr>
        <w:t xml:space="preserve"> </w:t>
      </w:r>
      <w:r w:rsidRPr="000C008B">
        <w:rPr>
          <w:rFonts w:hint="eastAsia"/>
          <w:spacing w:val="-6"/>
          <w:rtl/>
        </w:rPr>
        <w:t>لَأَق</w:t>
      </w:r>
      <w:r w:rsidRPr="000C008B">
        <w:rPr>
          <w:rFonts w:hint="cs"/>
          <w:spacing w:val="-6"/>
          <w:rtl/>
        </w:rPr>
        <w:t>ۡ</w:t>
      </w:r>
      <w:r w:rsidRPr="000C008B">
        <w:rPr>
          <w:rFonts w:hint="eastAsia"/>
          <w:spacing w:val="-6"/>
          <w:rtl/>
        </w:rPr>
        <w:t>عُدَنَّ</w:t>
      </w:r>
      <w:r w:rsidRPr="000C008B">
        <w:rPr>
          <w:spacing w:val="-6"/>
          <w:rtl/>
        </w:rPr>
        <w:t xml:space="preserve"> </w:t>
      </w:r>
      <w:r w:rsidRPr="000C008B">
        <w:rPr>
          <w:rFonts w:hint="eastAsia"/>
          <w:spacing w:val="-6"/>
          <w:rtl/>
        </w:rPr>
        <w:t>لَهُم</w:t>
      </w:r>
      <w:r w:rsidRPr="000C008B">
        <w:rPr>
          <w:rFonts w:hint="cs"/>
          <w:spacing w:val="-6"/>
          <w:rtl/>
        </w:rPr>
        <w:t>ۡ</w:t>
      </w:r>
      <w:r w:rsidRPr="000C008B">
        <w:rPr>
          <w:spacing w:val="-6"/>
          <w:rtl/>
        </w:rPr>
        <w:t xml:space="preserve"> </w:t>
      </w:r>
      <w:r w:rsidRPr="000C008B">
        <w:rPr>
          <w:rFonts w:hint="eastAsia"/>
          <w:spacing w:val="-6"/>
          <w:rtl/>
        </w:rPr>
        <w:t>صِرَ</w:t>
      </w:r>
      <w:r w:rsidRPr="000C008B">
        <w:rPr>
          <w:rFonts w:hint="cs"/>
          <w:spacing w:val="-6"/>
          <w:rtl/>
        </w:rPr>
        <w:t>ٰ</w:t>
      </w:r>
      <w:r w:rsidRPr="000C008B">
        <w:rPr>
          <w:rFonts w:hint="eastAsia"/>
          <w:spacing w:val="-6"/>
          <w:rtl/>
        </w:rPr>
        <w:t>طَكَ</w:t>
      </w:r>
      <w:r w:rsidRPr="000C008B">
        <w:rPr>
          <w:spacing w:val="-6"/>
          <w:rtl/>
        </w:rPr>
        <w:t xml:space="preserve"> </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مُس</w:t>
      </w:r>
      <w:r w:rsidRPr="000C008B">
        <w:rPr>
          <w:rFonts w:hint="cs"/>
          <w:spacing w:val="-6"/>
          <w:rtl/>
        </w:rPr>
        <w:t>ۡ</w:t>
      </w:r>
      <w:r w:rsidRPr="000C008B">
        <w:rPr>
          <w:rFonts w:hint="eastAsia"/>
          <w:spacing w:val="-6"/>
          <w:rtl/>
        </w:rPr>
        <w:t>تَقِيمَ</w:t>
      </w:r>
      <w:r w:rsidRPr="000C008B">
        <w:rPr>
          <w:spacing w:val="-6"/>
          <w:rtl/>
        </w:rPr>
        <w:t xml:space="preserve"> </w:t>
      </w:r>
      <w:r w:rsidRPr="000C008B">
        <w:rPr>
          <w:rFonts w:hint="cs"/>
          <w:spacing w:val="-6"/>
          <w:rtl/>
        </w:rPr>
        <w:t>١٦</w:t>
      </w:r>
      <w:r w:rsidRPr="000C008B">
        <w:rPr>
          <w:spacing w:val="-6"/>
          <w:rtl/>
        </w:rPr>
        <w:t xml:space="preserve"> </w:t>
      </w:r>
      <w:r w:rsidRPr="000C008B">
        <w:rPr>
          <w:rFonts w:hint="eastAsia"/>
          <w:spacing w:val="-6"/>
          <w:rtl/>
        </w:rPr>
        <w:t>ثُمَّ</w:t>
      </w:r>
      <w:r w:rsidRPr="000C008B">
        <w:rPr>
          <w:spacing w:val="-6"/>
          <w:rtl/>
        </w:rPr>
        <w:t xml:space="preserve"> </w:t>
      </w:r>
      <w:r w:rsidRPr="000C008B">
        <w:rPr>
          <w:rFonts w:hint="eastAsia"/>
          <w:spacing w:val="-6"/>
          <w:rtl/>
        </w:rPr>
        <w:t>لَأ</w:t>
      </w:r>
      <w:r w:rsidRPr="000C008B">
        <w:rPr>
          <w:rFonts w:hint="cs"/>
          <w:spacing w:val="-6"/>
          <w:rtl/>
        </w:rPr>
        <w:t>ٓ</w:t>
      </w:r>
      <w:r w:rsidRPr="000C008B">
        <w:rPr>
          <w:rFonts w:hint="eastAsia"/>
          <w:spacing w:val="-6"/>
          <w:rtl/>
        </w:rPr>
        <w:t>تِيَنَّهُم</w:t>
      </w:r>
      <w:r w:rsidRPr="000C008B">
        <w:rPr>
          <w:spacing w:val="-6"/>
          <w:rtl/>
        </w:rPr>
        <w:t xml:space="preserve"> </w:t>
      </w:r>
      <w:r w:rsidRPr="000C008B">
        <w:rPr>
          <w:rFonts w:hint="eastAsia"/>
          <w:spacing w:val="-6"/>
          <w:rtl/>
        </w:rPr>
        <w:t>مِّن</w:t>
      </w:r>
      <w:r w:rsidRPr="000C008B">
        <w:rPr>
          <w:rFonts w:hint="cs"/>
          <w:spacing w:val="-6"/>
          <w:rtl/>
        </w:rPr>
        <w:t>ۢ</w:t>
      </w:r>
      <w:r w:rsidRPr="000C008B">
        <w:rPr>
          <w:spacing w:val="-6"/>
          <w:rtl/>
        </w:rPr>
        <w:t xml:space="preserve"> </w:t>
      </w:r>
      <w:r w:rsidRPr="000C008B">
        <w:rPr>
          <w:rFonts w:hint="eastAsia"/>
          <w:spacing w:val="-6"/>
          <w:rtl/>
        </w:rPr>
        <w:t>بَي</w:t>
      </w:r>
      <w:r w:rsidRPr="000C008B">
        <w:rPr>
          <w:rFonts w:hint="cs"/>
          <w:spacing w:val="-6"/>
          <w:rtl/>
        </w:rPr>
        <w:t>ۡ</w:t>
      </w:r>
      <w:r w:rsidRPr="000C008B">
        <w:rPr>
          <w:rFonts w:hint="eastAsia"/>
          <w:spacing w:val="-6"/>
          <w:rtl/>
        </w:rPr>
        <w:t>نِ</w:t>
      </w:r>
      <w:r w:rsidRPr="000C008B">
        <w:rPr>
          <w:spacing w:val="-6"/>
          <w:rtl/>
        </w:rPr>
        <w:t xml:space="preserve"> </w:t>
      </w:r>
      <w:r w:rsidRPr="000C008B">
        <w:rPr>
          <w:rFonts w:hint="eastAsia"/>
          <w:spacing w:val="-6"/>
          <w:rtl/>
        </w:rPr>
        <w:t>أَي</w:t>
      </w:r>
      <w:r w:rsidRPr="000C008B">
        <w:rPr>
          <w:rFonts w:hint="cs"/>
          <w:spacing w:val="-6"/>
          <w:rtl/>
        </w:rPr>
        <w:t>ۡ</w:t>
      </w:r>
      <w:r w:rsidRPr="000C008B">
        <w:rPr>
          <w:rFonts w:hint="eastAsia"/>
          <w:spacing w:val="-6"/>
          <w:rtl/>
        </w:rPr>
        <w:t>دِيهِم</w:t>
      </w:r>
      <w:r w:rsidRPr="000C008B">
        <w:rPr>
          <w:rFonts w:hint="cs"/>
          <w:spacing w:val="-6"/>
          <w:rtl/>
        </w:rPr>
        <w:t>ۡ</w:t>
      </w:r>
      <w:r w:rsidRPr="000C008B">
        <w:rPr>
          <w:spacing w:val="-6"/>
          <w:rtl/>
        </w:rPr>
        <w:t xml:space="preserve"> </w:t>
      </w:r>
      <w:r w:rsidRPr="000C008B">
        <w:rPr>
          <w:rFonts w:hint="eastAsia"/>
          <w:spacing w:val="-6"/>
          <w:rtl/>
        </w:rPr>
        <w:t>وَمِن</w:t>
      </w:r>
      <w:r w:rsidRPr="000C008B">
        <w:rPr>
          <w:rFonts w:hint="cs"/>
          <w:spacing w:val="-6"/>
          <w:rtl/>
        </w:rPr>
        <w:t>ۡ</w:t>
      </w:r>
      <w:r w:rsidRPr="000C008B">
        <w:rPr>
          <w:spacing w:val="-6"/>
          <w:rtl/>
        </w:rPr>
        <w:t xml:space="preserve"> </w:t>
      </w:r>
      <w:r w:rsidRPr="000C008B">
        <w:rPr>
          <w:rFonts w:hint="eastAsia"/>
          <w:spacing w:val="-6"/>
          <w:rtl/>
        </w:rPr>
        <w:t>خَل</w:t>
      </w:r>
      <w:r w:rsidRPr="000C008B">
        <w:rPr>
          <w:rFonts w:hint="cs"/>
          <w:spacing w:val="-6"/>
          <w:rtl/>
        </w:rPr>
        <w:t>ۡ</w:t>
      </w:r>
      <w:r w:rsidRPr="000C008B">
        <w:rPr>
          <w:rFonts w:hint="eastAsia"/>
          <w:spacing w:val="-6"/>
          <w:rtl/>
        </w:rPr>
        <w:t>فِهِم</w:t>
      </w:r>
      <w:r w:rsidRPr="000C008B">
        <w:rPr>
          <w:rFonts w:hint="cs"/>
          <w:spacing w:val="-6"/>
          <w:rtl/>
        </w:rPr>
        <w:t>ۡ</w:t>
      </w:r>
      <w:r w:rsidRPr="000C008B">
        <w:rPr>
          <w:spacing w:val="-6"/>
          <w:rtl/>
        </w:rPr>
        <w:t xml:space="preserve"> </w:t>
      </w:r>
      <w:r w:rsidRPr="000C008B">
        <w:rPr>
          <w:rFonts w:hint="eastAsia"/>
          <w:spacing w:val="-6"/>
          <w:rtl/>
        </w:rPr>
        <w:t>وَعَن</w:t>
      </w:r>
      <w:r w:rsidRPr="000C008B">
        <w:rPr>
          <w:rFonts w:hint="cs"/>
          <w:spacing w:val="-6"/>
          <w:rtl/>
        </w:rPr>
        <w:t>ۡ</w:t>
      </w:r>
      <w:r w:rsidRPr="000C008B">
        <w:rPr>
          <w:spacing w:val="-6"/>
          <w:rtl/>
        </w:rPr>
        <w:t xml:space="preserve"> </w:t>
      </w:r>
      <w:r w:rsidRPr="000C008B">
        <w:rPr>
          <w:rFonts w:hint="eastAsia"/>
          <w:spacing w:val="-6"/>
          <w:rtl/>
        </w:rPr>
        <w:t>أَي</w:t>
      </w:r>
      <w:r w:rsidRPr="000C008B">
        <w:rPr>
          <w:rFonts w:hint="cs"/>
          <w:spacing w:val="-6"/>
          <w:rtl/>
        </w:rPr>
        <w:t>ۡ</w:t>
      </w:r>
      <w:r w:rsidRPr="000C008B">
        <w:rPr>
          <w:rFonts w:hint="eastAsia"/>
          <w:spacing w:val="-6"/>
          <w:rtl/>
        </w:rPr>
        <w:t>مَ</w:t>
      </w:r>
      <w:r w:rsidRPr="000C008B">
        <w:rPr>
          <w:rFonts w:hint="cs"/>
          <w:spacing w:val="-6"/>
          <w:rtl/>
        </w:rPr>
        <w:t>ٰ</w:t>
      </w:r>
      <w:r w:rsidRPr="000C008B">
        <w:rPr>
          <w:rFonts w:hint="eastAsia"/>
          <w:spacing w:val="-6"/>
          <w:rtl/>
        </w:rPr>
        <w:t>نِهِم</w:t>
      </w:r>
      <w:r w:rsidRPr="000C008B">
        <w:rPr>
          <w:rFonts w:hint="cs"/>
          <w:spacing w:val="-6"/>
          <w:rtl/>
        </w:rPr>
        <w:t>ۡ</w:t>
      </w:r>
      <w:r w:rsidRPr="000C008B">
        <w:rPr>
          <w:spacing w:val="-6"/>
          <w:rtl/>
        </w:rPr>
        <w:t xml:space="preserve"> </w:t>
      </w:r>
      <w:r w:rsidRPr="000C008B">
        <w:rPr>
          <w:rFonts w:hint="eastAsia"/>
          <w:spacing w:val="-6"/>
          <w:rtl/>
        </w:rPr>
        <w:t>وَعَن</w:t>
      </w:r>
      <w:r w:rsidRPr="000C008B">
        <w:rPr>
          <w:spacing w:val="-6"/>
          <w:rtl/>
        </w:rPr>
        <w:t xml:space="preserve"> </w:t>
      </w:r>
      <w:r w:rsidRPr="000C008B">
        <w:rPr>
          <w:rFonts w:hint="eastAsia"/>
          <w:spacing w:val="-6"/>
          <w:rtl/>
        </w:rPr>
        <w:t>شَمَا</w:t>
      </w:r>
      <w:r w:rsidRPr="000C008B">
        <w:rPr>
          <w:rFonts w:hint="cs"/>
          <w:spacing w:val="-6"/>
          <w:rtl/>
        </w:rPr>
        <w:t>ٓ</w:t>
      </w:r>
      <w:r w:rsidRPr="000C008B">
        <w:rPr>
          <w:rFonts w:hint="eastAsia"/>
          <w:spacing w:val="-6"/>
          <w:rtl/>
        </w:rPr>
        <w:t>ئِلِهِم</w:t>
      </w:r>
      <w:r w:rsidRPr="000C008B">
        <w:rPr>
          <w:rFonts w:hint="cs"/>
          <w:spacing w:val="-6"/>
          <w:rtl/>
        </w:rPr>
        <w:t>ۡۖ</w:t>
      </w:r>
      <w:r w:rsidRPr="000C008B">
        <w:rPr>
          <w:spacing w:val="-6"/>
          <w:rtl/>
        </w:rPr>
        <w:t xml:space="preserve"> </w:t>
      </w:r>
      <w:r w:rsidRPr="000C008B">
        <w:rPr>
          <w:rFonts w:hint="eastAsia"/>
          <w:spacing w:val="-6"/>
          <w:rtl/>
        </w:rPr>
        <w:t>وَلَا</w:t>
      </w:r>
      <w:r w:rsidRPr="000C008B">
        <w:rPr>
          <w:spacing w:val="-6"/>
          <w:rtl/>
        </w:rPr>
        <w:t xml:space="preserve"> </w:t>
      </w:r>
      <w:r w:rsidRPr="000C008B">
        <w:rPr>
          <w:rFonts w:hint="eastAsia"/>
          <w:spacing w:val="-6"/>
          <w:rtl/>
        </w:rPr>
        <w:t>تَجِدُ</w:t>
      </w:r>
      <w:r w:rsidRPr="000C008B">
        <w:rPr>
          <w:spacing w:val="-6"/>
          <w:rtl/>
        </w:rPr>
        <w:t xml:space="preserve"> </w:t>
      </w:r>
      <w:r w:rsidRPr="000C008B">
        <w:rPr>
          <w:rFonts w:hint="eastAsia"/>
          <w:spacing w:val="-6"/>
          <w:rtl/>
        </w:rPr>
        <w:t>أَك</w:t>
      </w:r>
      <w:r w:rsidRPr="000C008B">
        <w:rPr>
          <w:rFonts w:hint="cs"/>
          <w:spacing w:val="-6"/>
          <w:rtl/>
        </w:rPr>
        <w:t>ۡ</w:t>
      </w:r>
      <w:r w:rsidRPr="000C008B">
        <w:rPr>
          <w:rFonts w:hint="eastAsia"/>
          <w:spacing w:val="-6"/>
          <w:rtl/>
        </w:rPr>
        <w:t>ثَرَهُم</w:t>
      </w:r>
      <w:r w:rsidRPr="000C008B">
        <w:rPr>
          <w:rFonts w:hint="cs"/>
          <w:spacing w:val="-6"/>
          <w:rtl/>
        </w:rPr>
        <w:t>ۡ</w:t>
      </w:r>
      <w:r w:rsidRPr="000C008B">
        <w:rPr>
          <w:spacing w:val="-6"/>
          <w:rtl/>
        </w:rPr>
        <w:t xml:space="preserve"> </w:t>
      </w:r>
      <w:r w:rsidRPr="000C008B">
        <w:rPr>
          <w:rFonts w:hint="eastAsia"/>
          <w:spacing w:val="-6"/>
          <w:rtl/>
        </w:rPr>
        <w:t>شَ</w:t>
      </w:r>
      <w:r w:rsidRPr="000C008B">
        <w:rPr>
          <w:rFonts w:hint="cs"/>
          <w:spacing w:val="-6"/>
          <w:rtl/>
        </w:rPr>
        <w:t>ٰ</w:t>
      </w:r>
      <w:r w:rsidRPr="000C008B">
        <w:rPr>
          <w:rFonts w:hint="eastAsia"/>
          <w:spacing w:val="-6"/>
          <w:rtl/>
        </w:rPr>
        <w:t>كِرِينَ</w:t>
      </w:r>
      <w:r w:rsidRPr="000C008B">
        <w:rPr>
          <w:spacing w:val="-6"/>
          <w:rtl/>
        </w:rPr>
        <w:t xml:space="preserve"> </w:t>
      </w:r>
      <w:r w:rsidRPr="000C008B">
        <w:rPr>
          <w:rFonts w:hint="cs"/>
          <w:spacing w:val="-6"/>
          <w:rtl/>
        </w:rPr>
        <w:t>١٧</w:t>
      </w:r>
      <w:r w:rsidRPr="000C008B">
        <w:rPr>
          <w:rFonts w:ascii="B Lotus" w:hAnsi="B Lotus" w:cs="Traditional Arabic" w:hint="cs"/>
          <w:spacing w:val="-6"/>
          <w:rtl/>
        </w:rPr>
        <w:t>﴾</w:t>
      </w:r>
      <w:r w:rsidRPr="000C008B">
        <w:rPr>
          <w:rStyle w:val="Char7"/>
          <w:rFonts w:hint="cs"/>
          <w:spacing w:val="-6"/>
          <w:rtl/>
        </w:rPr>
        <w:t xml:space="preserve"> </w:t>
      </w:r>
      <w:r w:rsidRPr="000C008B">
        <w:rPr>
          <w:rStyle w:val="Char6"/>
          <w:rFonts w:hint="cs"/>
          <w:spacing w:val="-6"/>
          <w:rtl/>
        </w:rPr>
        <w:t>[الاعراف: 16-17].</w:t>
      </w:r>
    </w:p>
    <w:p w:rsidR="00D14940" w:rsidRPr="000C008B" w:rsidRDefault="00D14940" w:rsidP="00AD7F67">
      <w:pPr>
        <w:pStyle w:val="ab"/>
        <w:rPr>
          <w:rtl/>
        </w:rPr>
      </w:pPr>
      <w:r w:rsidRPr="00D14940">
        <w:rPr>
          <w:rFonts w:cs="Traditional Arabic" w:hint="cs"/>
          <w:rtl/>
        </w:rPr>
        <w:t>«</w:t>
      </w:r>
      <w:r w:rsidRPr="000C008B">
        <w:rPr>
          <w:rFonts w:hint="cs"/>
          <w:rtl/>
        </w:rPr>
        <w:t>(اهریمن) گفت: بدان سبب که مرا گمراه داشتی، من بر سر راه مستقیم تو در کمین آنان می‌نشینم</w:t>
      </w:r>
      <w:r w:rsidRPr="00D14940">
        <w:rPr>
          <w:rStyle w:val="Char4"/>
          <w:rFonts w:hint="cs"/>
          <w:rtl/>
        </w:rPr>
        <w:t>.</w:t>
      </w:r>
      <w:r w:rsidRPr="000C008B">
        <w:rPr>
          <w:rFonts w:hint="cs"/>
          <w:rtl/>
        </w:rPr>
        <w:t xml:space="preserve"> سپس از پیش رو و از پشت سر و از طرف راست و از طرف چپ به سراغ ایشان می‌روم و بیشتر آنان را سپاسگزار نخواهی یافت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با وجود این که خداوند سبحان ما را از کید شیطان و وسوسه‌های او باز داشته است باز هم آدمی غفلت ورزیده و مطیع شیطان گشته و دنباله‌رو او شده است،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وَلَقَد</w:t>
      </w:r>
      <w:r w:rsidRPr="000C008B">
        <w:rPr>
          <w:rFonts w:hint="cs"/>
          <w:rtl/>
        </w:rPr>
        <w:t>ۡ</w:t>
      </w:r>
      <w:r w:rsidRPr="000C008B">
        <w:rPr>
          <w:rtl/>
        </w:rPr>
        <w:t xml:space="preserve"> </w:t>
      </w:r>
      <w:r w:rsidRPr="000C008B">
        <w:rPr>
          <w:rFonts w:hint="eastAsia"/>
          <w:rtl/>
        </w:rPr>
        <w:t>صَدَّقَ</w:t>
      </w:r>
      <w:r w:rsidRPr="000C008B">
        <w:rPr>
          <w:rtl/>
        </w:rPr>
        <w:t xml:space="preserve"> </w:t>
      </w:r>
      <w:r w:rsidRPr="000C008B">
        <w:rPr>
          <w:rFonts w:hint="eastAsia"/>
          <w:rtl/>
        </w:rPr>
        <w:t>عَلَي</w:t>
      </w:r>
      <w:r w:rsidRPr="000C008B">
        <w:rPr>
          <w:rFonts w:hint="cs"/>
          <w:rtl/>
        </w:rPr>
        <w:t>ۡ</w:t>
      </w:r>
      <w:r w:rsidRPr="000C008B">
        <w:rPr>
          <w:rFonts w:hint="eastAsia"/>
          <w:rtl/>
        </w:rPr>
        <w:t>هِم</w:t>
      </w:r>
      <w:r w:rsidRPr="000C008B">
        <w:rPr>
          <w:rFonts w:hint="cs"/>
          <w:rtl/>
        </w:rPr>
        <w:t>ۡ</w:t>
      </w:r>
      <w:r w:rsidRPr="000C008B">
        <w:rPr>
          <w:rtl/>
        </w:rPr>
        <w:t xml:space="preserve"> </w:t>
      </w:r>
      <w:r w:rsidRPr="000C008B">
        <w:rPr>
          <w:rFonts w:hint="eastAsia"/>
          <w:rtl/>
        </w:rPr>
        <w:t>إِب</w:t>
      </w:r>
      <w:r w:rsidRPr="000C008B">
        <w:rPr>
          <w:rFonts w:hint="cs"/>
          <w:rtl/>
        </w:rPr>
        <w:t>ۡ</w:t>
      </w:r>
      <w:r w:rsidRPr="000C008B">
        <w:rPr>
          <w:rFonts w:hint="eastAsia"/>
          <w:rtl/>
        </w:rPr>
        <w:t>لِيسُ</w:t>
      </w:r>
      <w:r w:rsidRPr="000C008B">
        <w:rPr>
          <w:rtl/>
        </w:rPr>
        <w:t xml:space="preserve"> </w:t>
      </w:r>
      <w:r w:rsidRPr="000C008B">
        <w:rPr>
          <w:rFonts w:hint="eastAsia"/>
          <w:rtl/>
        </w:rPr>
        <w:t>ظَنَّهُ</w:t>
      </w:r>
      <w:r w:rsidRPr="000C008B">
        <w:rPr>
          <w:rFonts w:hint="cs"/>
          <w:rtl/>
        </w:rPr>
        <w:t>ۥ</w:t>
      </w:r>
      <w:r w:rsidRPr="000C008B">
        <w:rPr>
          <w:rtl/>
        </w:rPr>
        <w:t xml:space="preserve"> </w:t>
      </w:r>
      <w:r w:rsidRPr="000C008B">
        <w:rPr>
          <w:rFonts w:hint="eastAsia"/>
          <w:rtl/>
        </w:rPr>
        <w:t>فَ</w:t>
      </w:r>
      <w:r w:rsidRPr="000C008B">
        <w:rPr>
          <w:rFonts w:hint="cs"/>
          <w:rtl/>
        </w:rPr>
        <w:t>ٱ</w:t>
      </w:r>
      <w:r w:rsidRPr="000C008B">
        <w:rPr>
          <w:rFonts w:hint="eastAsia"/>
          <w:rtl/>
        </w:rPr>
        <w:t>تَّبَعُوهُ</w:t>
      </w:r>
      <w:r w:rsidRPr="000C008B">
        <w:rPr>
          <w:rtl/>
        </w:rPr>
        <w:t xml:space="preserve"> </w:t>
      </w:r>
      <w:r w:rsidRPr="000C008B">
        <w:rPr>
          <w:rFonts w:hint="eastAsia"/>
          <w:rtl/>
        </w:rPr>
        <w:t>إِلَّا</w:t>
      </w:r>
      <w:r w:rsidRPr="000C008B">
        <w:rPr>
          <w:rtl/>
        </w:rPr>
        <w:t xml:space="preserve"> </w:t>
      </w:r>
      <w:r w:rsidRPr="000C008B">
        <w:rPr>
          <w:rFonts w:hint="eastAsia"/>
          <w:rtl/>
        </w:rPr>
        <w:t>فَرِيق</w:t>
      </w:r>
      <w:r w:rsidRPr="000C008B">
        <w:rPr>
          <w:rFonts w:hint="cs"/>
          <w:rtl/>
        </w:rPr>
        <w:t>ٗ</w:t>
      </w:r>
      <w:r w:rsidRPr="000C008B">
        <w:rPr>
          <w:rFonts w:hint="eastAsia"/>
          <w:rtl/>
        </w:rPr>
        <w:t>ا</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مُؤ</w:t>
      </w:r>
      <w:r w:rsidRPr="000C008B">
        <w:rPr>
          <w:rFonts w:hint="cs"/>
          <w:rtl/>
        </w:rPr>
        <w:t>ۡ</w:t>
      </w:r>
      <w:r w:rsidRPr="000C008B">
        <w:rPr>
          <w:rFonts w:hint="eastAsia"/>
          <w:rtl/>
        </w:rPr>
        <w:t>مِنِينَ</w:t>
      </w:r>
      <w:r w:rsidRPr="000C008B">
        <w:rPr>
          <w:rtl/>
        </w:rPr>
        <w:t xml:space="preserve"> </w:t>
      </w:r>
      <w:r w:rsidRPr="000C008B">
        <w:rPr>
          <w:rFonts w:hint="cs"/>
          <w:rtl/>
        </w:rPr>
        <w:t>٢٠</w:t>
      </w:r>
      <w:r w:rsidRPr="00D14940">
        <w:rPr>
          <w:rFonts w:ascii="B Lotus" w:hAnsi="B Lotus" w:cs="Traditional Arabic" w:hint="cs"/>
          <w:rtl/>
        </w:rPr>
        <w:t>﴾</w:t>
      </w:r>
      <w:r w:rsidRPr="00D14940">
        <w:rPr>
          <w:rStyle w:val="Char6"/>
          <w:rFonts w:hint="cs"/>
          <w:rtl/>
        </w:rPr>
        <w:t xml:space="preserve"> [سبأ: 20].</w:t>
      </w:r>
    </w:p>
    <w:p w:rsidR="00D14940" w:rsidRPr="000C008B" w:rsidRDefault="00D14940" w:rsidP="00AD7F67">
      <w:pPr>
        <w:pStyle w:val="ab"/>
        <w:rPr>
          <w:rtl/>
        </w:rPr>
      </w:pPr>
      <w:r w:rsidRPr="00D14940">
        <w:rPr>
          <w:rFonts w:cs="Traditional Arabic" w:hint="cs"/>
          <w:rtl/>
        </w:rPr>
        <w:t>«</w:t>
      </w:r>
      <w:r w:rsidRPr="000C008B">
        <w:rPr>
          <w:rFonts w:hint="cs"/>
          <w:rtl/>
        </w:rPr>
        <w:t>واقعاً ابلیس پندار خود را در باره‌ی آنان راست گرداند؛ چرا که همگی از او پیروی کردند مگر گروه اندکی از مؤمنان</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spacing w:line="250" w:lineRule="auto"/>
        <w:ind w:firstLine="284"/>
        <w:jc w:val="both"/>
        <w:rPr>
          <w:rStyle w:val="Char4"/>
          <w:spacing w:val="-4"/>
          <w:rtl/>
        </w:rPr>
      </w:pPr>
      <w:r w:rsidRPr="000C008B">
        <w:rPr>
          <w:rStyle w:val="Char4"/>
          <w:rFonts w:hint="cs"/>
          <w:spacing w:val="-4"/>
          <w:rtl/>
        </w:rPr>
        <w:t>بدون شک این فرقه از مؤمنان گروه کمی می‌باشند همچنان که خداوند با این کلامش می‌فرماید:</w:t>
      </w:r>
    </w:p>
    <w:p w:rsidR="00D14940" w:rsidRPr="00D14940" w:rsidRDefault="00D14940" w:rsidP="00AD7F67">
      <w:pPr>
        <w:pStyle w:val="af1"/>
        <w:rPr>
          <w:rtl/>
        </w:rPr>
      </w:pPr>
      <w:r w:rsidRPr="00D14940">
        <w:rPr>
          <w:rFonts w:ascii="B Lotus" w:hAnsi="B Lotus" w:cs="Traditional Arabic" w:hint="cs"/>
          <w:rtl/>
        </w:rPr>
        <w:t>﴿</w:t>
      </w:r>
      <w:r w:rsidRPr="000C008B">
        <w:rPr>
          <w:rFonts w:hint="eastAsia"/>
          <w:rtl/>
        </w:rPr>
        <w:t>وَقَلِيل</w:t>
      </w:r>
      <w:r w:rsidRPr="000C008B">
        <w:rPr>
          <w:rFonts w:hint="cs"/>
          <w:rtl/>
        </w:rPr>
        <w:t>ٞ</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عِبَادِيَ</w:t>
      </w:r>
      <w:r w:rsidRPr="000C008B">
        <w:rPr>
          <w:rtl/>
        </w:rPr>
        <w:t xml:space="preserve"> </w:t>
      </w:r>
      <w:r w:rsidRPr="000C008B">
        <w:rPr>
          <w:rFonts w:hint="cs"/>
          <w:rtl/>
        </w:rPr>
        <w:t>ٱ</w:t>
      </w:r>
      <w:r w:rsidRPr="000C008B">
        <w:rPr>
          <w:rFonts w:hint="eastAsia"/>
          <w:rtl/>
        </w:rPr>
        <w:t>لشَّكُورُ</w:t>
      </w:r>
      <w:r w:rsidRPr="000C008B">
        <w:rPr>
          <w:rtl/>
        </w:rPr>
        <w:t xml:space="preserve"> </w:t>
      </w:r>
      <w:r w:rsidRPr="000C008B">
        <w:rPr>
          <w:rFonts w:hint="cs"/>
          <w:rtl/>
        </w:rPr>
        <w:t>١٣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[سبأ: 13].</w:t>
      </w:r>
    </w:p>
    <w:p w:rsidR="00D14940" w:rsidRPr="000C008B" w:rsidRDefault="00D14940" w:rsidP="00AD7F67">
      <w:pPr>
        <w:pStyle w:val="ab"/>
        <w:rPr>
          <w:rtl/>
        </w:rPr>
      </w:pPr>
      <w:r w:rsidRPr="00D14940">
        <w:rPr>
          <w:rFonts w:cs="Traditional Arabic" w:hint="cs"/>
          <w:rtl/>
        </w:rPr>
        <w:t>«</w:t>
      </w:r>
      <w:r w:rsidRPr="000C008B">
        <w:rPr>
          <w:rFonts w:hint="cs"/>
          <w:rtl/>
        </w:rPr>
        <w:t>و اندکی از بندگانم سپاسگزارند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این به خاطر سختی راه در رسیدن به قله‌ی شکر است. خداوند جز دو نفر از انبیاء أولوالعزم یعنی نوح و ابراهیم، دیگران را به مقام شکر، تعریف و مدح نکرده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ذُرِّيَّةَ</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حَمَل</w:t>
      </w:r>
      <w:r w:rsidRPr="000C008B">
        <w:rPr>
          <w:rFonts w:hint="cs"/>
          <w:rtl/>
        </w:rPr>
        <w:t>ۡ</w:t>
      </w:r>
      <w:r w:rsidRPr="000C008B">
        <w:rPr>
          <w:rFonts w:hint="eastAsia"/>
          <w:rtl/>
        </w:rPr>
        <w:t>نَا</w:t>
      </w:r>
      <w:r w:rsidRPr="000C008B">
        <w:rPr>
          <w:rtl/>
        </w:rPr>
        <w:t xml:space="preserve"> </w:t>
      </w:r>
      <w:r w:rsidRPr="000C008B">
        <w:rPr>
          <w:rFonts w:hint="eastAsia"/>
          <w:rtl/>
        </w:rPr>
        <w:t>مَعَ</w:t>
      </w:r>
      <w:r w:rsidRPr="000C008B">
        <w:rPr>
          <w:rtl/>
        </w:rPr>
        <w:t xml:space="preserve"> </w:t>
      </w:r>
      <w:r w:rsidRPr="000C008B">
        <w:rPr>
          <w:rFonts w:hint="eastAsia"/>
          <w:rtl/>
        </w:rPr>
        <w:t>نُوحٍ</w:t>
      </w:r>
      <w:r w:rsidRPr="000C008B">
        <w:rPr>
          <w:rFonts w:hint="cs"/>
          <w:rtl/>
        </w:rPr>
        <w:t>ۚ</w:t>
      </w:r>
      <w:r w:rsidRPr="000C008B">
        <w:rPr>
          <w:rtl/>
        </w:rPr>
        <w:t xml:space="preserve"> </w:t>
      </w:r>
      <w:r w:rsidRPr="000C008B">
        <w:rPr>
          <w:rFonts w:hint="eastAsia"/>
          <w:rtl/>
        </w:rPr>
        <w:t>إِنَّهُ</w:t>
      </w:r>
      <w:r w:rsidRPr="000C008B">
        <w:rPr>
          <w:rFonts w:hint="cs"/>
          <w:rtl/>
        </w:rPr>
        <w:t>ۥ</w:t>
      </w:r>
      <w:r w:rsidRPr="000C008B">
        <w:rPr>
          <w:rtl/>
        </w:rPr>
        <w:t xml:space="preserve"> </w:t>
      </w:r>
      <w:r w:rsidRPr="000C008B">
        <w:rPr>
          <w:rFonts w:hint="eastAsia"/>
          <w:rtl/>
        </w:rPr>
        <w:t>كَانَ</w:t>
      </w:r>
      <w:r w:rsidRPr="000C008B">
        <w:rPr>
          <w:rtl/>
        </w:rPr>
        <w:t xml:space="preserve"> </w:t>
      </w:r>
      <w:r w:rsidRPr="000C008B">
        <w:rPr>
          <w:rFonts w:hint="eastAsia"/>
          <w:rtl/>
        </w:rPr>
        <w:t>عَب</w:t>
      </w:r>
      <w:r w:rsidRPr="000C008B">
        <w:rPr>
          <w:rFonts w:hint="cs"/>
          <w:rtl/>
        </w:rPr>
        <w:t>ۡ</w:t>
      </w:r>
      <w:r w:rsidRPr="000C008B">
        <w:rPr>
          <w:rFonts w:hint="eastAsia"/>
          <w:rtl/>
        </w:rPr>
        <w:t>د</w:t>
      </w:r>
      <w:r w:rsidRPr="000C008B">
        <w:rPr>
          <w:rFonts w:hint="cs"/>
          <w:rtl/>
        </w:rPr>
        <w:t>ٗ</w:t>
      </w:r>
      <w:r w:rsidRPr="000C008B">
        <w:rPr>
          <w:rFonts w:hint="eastAsia"/>
          <w:rtl/>
        </w:rPr>
        <w:t>ا</w:t>
      </w:r>
      <w:r w:rsidRPr="000C008B">
        <w:rPr>
          <w:rtl/>
        </w:rPr>
        <w:t xml:space="preserve"> </w:t>
      </w:r>
      <w:r w:rsidRPr="000C008B">
        <w:rPr>
          <w:rFonts w:hint="eastAsia"/>
          <w:rtl/>
        </w:rPr>
        <w:t>شَكُور</w:t>
      </w:r>
      <w:r w:rsidRPr="000C008B">
        <w:rPr>
          <w:rFonts w:hint="cs"/>
          <w:rtl/>
        </w:rPr>
        <w:t>ٗ</w:t>
      </w:r>
      <w:r w:rsidRPr="000C008B">
        <w:rPr>
          <w:rFonts w:hint="eastAsia"/>
          <w:rtl/>
        </w:rPr>
        <w:t>ا</w:t>
      </w:r>
      <w:r w:rsidRPr="000C008B">
        <w:rPr>
          <w:rtl/>
        </w:rPr>
        <w:t xml:space="preserve"> </w:t>
      </w:r>
      <w:r w:rsidRPr="000C008B">
        <w:rPr>
          <w:rFonts w:hint="cs"/>
          <w:rtl/>
        </w:rPr>
        <w:t>٣</w:t>
      </w:r>
      <w:r w:rsidRPr="00D14940">
        <w:rPr>
          <w:rFonts w:ascii="B Lotus" w:hAnsi="B Lotus" w:cs="Traditional Arabic" w:hint="cs"/>
          <w:rtl/>
        </w:rPr>
        <w:t>﴾</w:t>
      </w:r>
      <w:r w:rsidRPr="00D14940">
        <w:rPr>
          <w:rStyle w:val="Char6"/>
          <w:rFonts w:hint="cs"/>
          <w:rtl/>
        </w:rPr>
        <w:t xml:space="preserve"> [الإسراء: 3].</w:t>
      </w:r>
    </w:p>
    <w:p w:rsidR="00D14940" w:rsidRPr="000C008B" w:rsidRDefault="00D14940" w:rsidP="00AD7F67">
      <w:pPr>
        <w:pStyle w:val="ab"/>
        <w:rPr>
          <w:rtl/>
        </w:rPr>
      </w:pPr>
      <w:r w:rsidRPr="00D14940">
        <w:rPr>
          <w:rFonts w:cs="Traditional Arabic" w:hint="cs"/>
          <w:rtl/>
        </w:rPr>
        <w:t>«</w:t>
      </w:r>
      <w:r w:rsidRPr="000C008B">
        <w:rPr>
          <w:rFonts w:hint="cs"/>
          <w:rtl/>
        </w:rPr>
        <w:t>ای فرزندان کسانی که با نوح (بر کشتی) سوار کردیم! نوح بنده‌ی بسیار سپاسگزاری بود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eastAsia"/>
          <w:rtl/>
        </w:rPr>
        <w:t>إِب</w:t>
      </w:r>
      <w:r w:rsidRPr="000C008B">
        <w:rPr>
          <w:rFonts w:hint="cs"/>
          <w:rtl/>
        </w:rPr>
        <w:t>ۡ</w:t>
      </w:r>
      <w:r w:rsidRPr="000C008B">
        <w:rPr>
          <w:rFonts w:hint="eastAsia"/>
          <w:rtl/>
        </w:rPr>
        <w:t>رَ</w:t>
      </w:r>
      <w:r w:rsidRPr="000C008B">
        <w:rPr>
          <w:rFonts w:hint="cs"/>
          <w:rtl/>
        </w:rPr>
        <w:t>ٰ</w:t>
      </w:r>
      <w:r w:rsidRPr="000C008B">
        <w:rPr>
          <w:rFonts w:hint="eastAsia"/>
          <w:rtl/>
        </w:rPr>
        <w:t>هِيمَ</w:t>
      </w:r>
      <w:r w:rsidRPr="000C008B">
        <w:rPr>
          <w:rtl/>
        </w:rPr>
        <w:t xml:space="preserve"> </w:t>
      </w:r>
      <w:r w:rsidRPr="000C008B">
        <w:rPr>
          <w:rFonts w:hint="eastAsia"/>
          <w:rtl/>
        </w:rPr>
        <w:t>كَانَ</w:t>
      </w:r>
      <w:r w:rsidRPr="000C008B">
        <w:rPr>
          <w:rtl/>
        </w:rPr>
        <w:t xml:space="preserve"> </w:t>
      </w:r>
      <w:r w:rsidRPr="000C008B">
        <w:rPr>
          <w:rFonts w:hint="eastAsia"/>
          <w:rtl/>
        </w:rPr>
        <w:t>أُمَّة</w:t>
      </w:r>
      <w:r w:rsidRPr="000C008B">
        <w:rPr>
          <w:rFonts w:hint="cs"/>
          <w:rtl/>
        </w:rPr>
        <w:t>ٗ</w:t>
      </w:r>
      <w:r w:rsidRPr="000C008B">
        <w:rPr>
          <w:rtl/>
        </w:rPr>
        <w:t xml:space="preserve"> </w:t>
      </w:r>
      <w:r w:rsidRPr="000C008B">
        <w:rPr>
          <w:rFonts w:hint="eastAsia"/>
          <w:rtl/>
        </w:rPr>
        <w:t>قَانِت</w:t>
      </w:r>
      <w:r w:rsidRPr="000C008B">
        <w:rPr>
          <w:rFonts w:hint="cs"/>
          <w:rtl/>
        </w:rPr>
        <w:t>ٗ</w:t>
      </w:r>
      <w:r w:rsidRPr="000C008B">
        <w:rPr>
          <w:rFonts w:hint="eastAsia"/>
          <w:rtl/>
        </w:rPr>
        <w:t>ا</w:t>
      </w:r>
      <w:r w:rsidRPr="000C008B">
        <w:rPr>
          <w:rtl/>
        </w:rPr>
        <w:t xml:space="preserve"> </w:t>
      </w:r>
      <w:r w:rsidRPr="000C008B">
        <w:rPr>
          <w:rFonts w:hint="eastAsia"/>
          <w:rtl/>
        </w:rPr>
        <w:t>لِّلَّهِ</w:t>
      </w:r>
      <w:r w:rsidRPr="000C008B">
        <w:rPr>
          <w:rtl/>
        </w:rPr>
        <w:t xml:space="preserve"> </w:t>
      </w:r>
      <w:r w:rsidRPr="000C008B">
        <w:rPr>
          <w:rFonts w:hint="eastAsia"/>
          <w:rtl/>
        </w:rPr>
        <w:t>حَنِيف</w:t>
      </w:r>
      <w:r w:rsidRPr="000C008B">
        <w:rPr>
          <w:rFonts w:hint="cs"/>
          <w:rtl/>
        </w:rPr>
        <w:t>ٗ</w:t>
      </w:r>
      <w:r w:rsidRPr="000C008B">
        <w:rPr>
          <w:rFonts w:hint="eastAsia"/>
          <w:rtl/>
        </w:rPr>
        <w:t>ا</w:t>
      </w:r>
      <w:r w:rsidRPr="000C008B">
        <w:rPr>
          <w:rtl/>
        </w:rPr>
        <w:t xml:space="preserve"> </w:t>
      </w:r>
      <w:r w:rsidRPr="000C008B">
        <w:rPr>
          <w:rFonts w:hint="eastAsia"/>
          <w:rtl/>
        </w:rPr>
        <w:t>وَلَم</w:t>
      </w:r>
      <w:r w:rsidRPr="000C008B">
        <w:rPr>
          <w:rFonts w:hint="cs"/>
          <w:rtl/>
        </w:rPr>
        <w:t>ۡ</w:t>
      </w:r>
      <w:r w:rsidRPr="000C008B">
        <w:rPr>
          <w:rtl/>
        </w:rPr>
        <w:t xml:space="preserve"> </w:t>
      </w:r>
      <w:r w:rsidRPr="000C008B">
        <w:rPr>
          <w:rFonts w:hint="eastAsia"/>
          <w:rtl/>
        </w:rPr>
        <w:t>يَكُ</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مُش</w:t>
      </w:r>
      <w:r w:rsidRPr="000C008B">
        <w:rPr>
          <w:rFonts w:hint="cs"/>
          <w:rtl/>
        </w:rPr>
        <w:t>ۡ</w:t>
      </w:r>
      <w:r w:rsidRPr="000C008B">
        <w:rPr>
          <w:rFonts w:hint="eastAsia"/>
          <w:rtl/>
        </w:rPr>
        <w:t>رِكِينَ</w:t>
      </w:r>
      <w:r w:rsidRPr="000C008B">
        <w:rPr>
          <w:rtl/>
        </w:rPr>
        <w:t xml:space="preserve"> </w:t>
      </w:r>
      <w:r w:rsidRPr="000C008B">
        <w:rPr>
          <w:rFonts w:hint="cs"/>
          <w:rtl/>
        </w:rPr>
        <w:t>١٢٠</w:t>
      </w:r>
      <w:r w:rsidRPr="000C008B">
        <w:rPr>
          <w:rtl/>
        </w:rPr>
        <w:t xml:space="preserve"> </w:t>
      </w:r>
      <w:r w:rsidRPr="000C008B">
        <w:rPr>
          <w:rFonts w:hint="eastAsia"/>
          <w:rtl/>
        </w:rPr>
        <w:t>شَاكِر</w:t>
      </w:r>
      <w:r w:rsidRPr="000C008B">
        <w:rPr>
          <w:rFonts w:hint="cs"/>
          <w:rtl/>
        </w:rPr>
        <w:t>ٗ</w:t>
      </w:r>
      <w:r w:rsidRPr="000C008B">
        <w:rPr>
          <w:rFonts w:hint="eastAsia"/>
          <w:rtl/>
        </w:rPr>
        <w:t>ا</w:t>
      </w:r>
      <w:r w:rsidRPr="000C008B">
        <w:rPr>
          <w:rtl/>
        </w:rPr>
        <w:t xml:space="preserve"> </w:t>
      </w:r>
      <w:r w:rsidRPr="000C008B">
        <w:rPr>
          <w:rFonts w:hint="eastAsia"/>
          <w:rtl/>
        </w:rPr>
        <w:t>لِّأَن</w:t>
      </w:r>
      <w:r w:rsidRPr="000C008B">
        <w:rPr>
          <w:rFonts w:hint="cs"/>
          <w:rtl/>
        </w:rPr>
        <w:t>ۡ</w:t>
      </w:r>
      <w:r w:rsidRPr="000C008B">
        <w:rPr>
          <w:rFonts w:hint="eastAsia"/>
          <w:rtl/>
        </w:rPr>
        <w:t>عُمِهِ</w:t>
      </w:r>
      <w:r w:rsidRPr="000C008B">
        <w:rPr>
          <w:rFonts w:hint="cs"/>
          <w:rtl/>
        </w:rPr>
        <w:t>ۚ</w:t>
      </w:r>
      <w:r w:rsidRPr="000C008B">
        <w:rPr>
          <w:rtl/>
        </w:rPr>
        <w:t xml:space="preserve"> </w:t>
      </w:r>
      <w:r w:rsidRPr="000C008B">
        <w:rPr>
          <w:rFonts w:hint="cs"/>
          <w:rtl/>
        </w:rPr>
        <w:t>ٱ</w:t>
      </w:r>
      <w:r w:rsidRPr="000C008B">
        <w:rPr>
          <w:rFonts w:hint="eastAsia"/>
          <w:rtl/>
        </w:rPr>
        <w:t>ج</w:t>
      </w:r>
      <w:r w:rsidRPr="000C008B">
        <w:rPr>
          <w:rFonts w:hint="cs"/>
          <w:rtl/>
        </w:rPr>
        <w:t>ۡ</w:t>
      </w:r>
      <w:r w:rsidRPr="000C008B">
        <w:rPr>
          <w:rFonts w:hint="eastAsia"/>
          <w:rtl/>
        </w:rPr>
        <w:t>تَبَى</w:t>
      </w:r>
      <w:r w:rsidRPr="000C008B">
        <w:rPr>
          <w:rFonts w:hint="cs"/>
          <w:rtl/>
        </w:rPr>
        <w:t>ٰ</w:t>
      </w:r>
      <w:r w:rsidRPr="000C008B">
        <w:rPr>
          <w:rFonts w:hint="eastAsia"/>
          <w:rtl/>
        </w:rPr>
        <w:t>هُ</w:t>
      </w:r>
      <w:r w:rsidRPr="000C008B">
        <w:rPr>
          <w:rtl/>
        </w:rPr>
        <w:t xml:space="preserve"> </w:t>
      </w:r>
      <w:r w:rsidRPr="000C008B">
        <w:rPr>
          <w:rFonts w:hint="eastAsia"/>
          <w:rtl/>
        </w:rPr>
        <w:t>وَهَدَى</w:t>
      </w:r>
      <w:r w:rsidRPr="000C008B">
        <w:rPr>
          <w:rFonts w:hint="cs"/>
          <w:rtl/>
        </w:rPr>
        <w:t>ٰ</w:t>
      </w:r>
      <w:r w:rsidRPr="000C008B">
        <w:rPr>
          <w:rFonts w:hint="eastAsia"/>
          <w:rtl/>
        </w:rPr>
        <w:t>هُ</w:t>
      </w:r>
      <w:r w:rsidRPr="000C008B">
        <w:rPr>
          <w:rtl/>
        </w:rPr>
        <w:t xml:space="preserve"> </w:t>
      </w:r>
      <w:r w:rsidRPr="000C008B">
        <w:rPr>
          <w:rFonts w:hint="eastAsia"/>
          <w:rtl/>
        </w:rPr>
        <w:t>إِلَى</w:t>
      </w:r>
      <w:r w:rsidRPr="000C008B">
        <w:rPr>
          <w:rFonts w:hint="cs"/>
          <w:rtl/>
        </w:rPr>
        <w:t>ٰ</w:t>
      </w:r>
      <w:r w:rsidRPr="000C008B">
        <w:rPr>
          <w:rtl/>
        </w:rPr>
        <w:t xml:space="preserve"> </w:t>
      </w:r>
      <w:r w:rsidRPr="000C008B">
        <w:rPr>
          <w:rFonts w:hint="eastAsia"/>
          <w:rtl/>
        </w:rPr>
        <w:t>صِرَ</w:t>
      </w:r>
      <w:r w:rsidRPr="000C008B">
        <w:rPr>
          <w:rFonts w:hint="cs"/>
          <w:rtl/>
        </w:rPr>
        <w:t>ٰ</w:t>
      </w:r>
      <w:r w:rsidRPr="000C008B">
        <w:rPr>
          <w:rFonts w:hint="eastAsia"/>
          <w:rtl/>
        </w:rPr>
        <w:t>ط</w:t>
      </w:r>
      <w:r w:rsidRPr="000C008B">
        <w:rPr>
          <w:rFonts w:hint="cs"/>
          <w:rtl/>
        </w:rPr>
        <w:t>ٖ</w:t>
      </w:r>
      <w:r w:rsidRPr="000C008B">
        <w:rPr>
          <w:rtl/>
        </w:rPr>
        <w:t xml:space="preserve"> </w:t>
      </w:r>
      <w:r w:rsidRPr="000C008B">
        <w:rPr>
          <w:rFonts w:hint="eastAsia"/>
          <w:rtl/>
        </w:rPr>
        <w:t>مُّس</w:t>
      </w:r>
      <w:r w:rsidRPr="000C008B">
        <w:rPr>
          <w:rFonts w:hint="cs"/>
          <w:rtl/>
        </w:rPr>
        <w:t>ۡ</w:t>
      </w:r>
      <w:r w:rsidRPr="000C008B">
        <w:rPr>
          <w:rFonts w:hint="eastAsia"/>
          <w:rtl/>
        </w:rPr>
        <w:t>تَقِيم</w:t>
      </w:r>
      <w:r w:rsidRPr="000C008B">
        <w:rPr>
          <w:rFonts w:hint="cs"/>
          <w:rtl/>
        </w:rPr>
        <w:t>ٖ</w:t>
      </w:r>
      <w:r w:rsidRPr="000C008B">
        <w:rPr>
          <w:rtl/>
        </w:rPr>
        <w:t xml:space="preserve"> </w:t>
      </w:r>
      <w:r w:rsidRPr="000C008B">
        <w:rPr>
          <w:rFonts w:hint="cs"/>
          <w:rtl/>
        </w:rPr>
        <w:t>١٢١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120-121].</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ابراهیم پیشوایی بود (جامع همه‌ی فضائل اخلاقی) و مطیع و حقگرای (بیزار از باطل و کناره‌گیر از بدی‌ها) و او از زمره‌ی مشرکان نبوده است</w:t>
      </w:r>
      <w:r w:rsidRPr="00D14940">
        <w:rPr>
          <w:rStyle w:val="Char4"/>
          <w:rFonts w:hint="cs"/>
          <w:rtl/>
        </w:rPr>
        <w:t>.</w:t>
      </w:r>
      <w:r w:rsidRPr="000C008B">
        <w:rPr>
          <w:rFonts w:hint="cs"/>
          <w:rtl/>
        </w:rPr>
        <w:t xml:space="preserve"> او سپاسگزار نعمت‌های خدا بود، او را برگزیده و رهنمودش گردانید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پیامبر اسلام</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بسیار حریص بود که حقیقت شکر را به جای آورده و از زمره‌ی شاکرین باشد. پیامبر شب‌ها آن چنان در عبادت پروردگارش مشغول می‌گشت که پاهایش ورم می‌کرد و هنگامی که به او گفته می‌شد که خداوند خطاهای گذشته و آینده‌ات را بخشیده است پس چرا این گونه می‌کنی؟ می‌فرمود: </w:t>
      </w:r>
      <w:r w:rsidRPr="00D14940">
        <w:rPr>
          <w:rFonts w:cs="Traditional Arabic" w:hint="cs"/>
          <w:rtl/>
          <w:lang w:bidi="fa-IR"/>
        </w:rPr>
        <w:t>«</w:t>
      </w:r>
      <w:r w:rsidRPr="00676945">
        <w:rPr>
          <w:rStyle w:val="Char4"/>
          <w:rFonts w:hint="cs"/>
          <w:rtl/>
        </w:rPr>
        <w:t>مگر نه این که باید بنده‌ای شاکر باشم</w:t>
      </w:r>
      <w:r w:rsidRPr="00D14940">
        <w:rPr>
          <w:rFonts w:cs="Traditional Arabic" w:hint="cs"/>
          <w:rtl/>
          <w:lang w:bidi="fa-IR"/>
        </w:rPr>
        <w:t>»</w:t>
      </w:r>
      <w:r w:rsidRPr="00676945">
        <w:rPr>
          <w:rStyle w:val="Char4"/>
          <w:rtl/>
        </w:rPr>
        <w:footnoteReference w:id="25"/>
      </w:r>
      <w:r w:rsidRPr="00676945">
        <w:rPr>
          <w:rStyle w:val="Char4"/>
          <w:rFonts w:hint="cs"/>
          <w:rtl/>
        </w:rPr>
        <w:t>. و این شکر بندگان راستین در مقابل پروردگار سبحان است. این‌ها همه مقدمه‌ای بودند تا حقیقت شکری که خداوند خود را بدان متصف گردانیده بیان گردد. قبلاً گفته شد که شکر مخلوقین در برابر نعمتی است که به شخص شکرگزار رسیده است و تو به طور یقینی می‌دانی که خداوند سبحان صاحب تمامی نعمت‌ها است و هیچ‌کس دیگری در مقابلش صاحب نعمت نیست، بلکه خداوند کریم و بخشنده است و بندگانش را با نعمت‌ها می‌پوشاند، اما حقیقت شکر چیست که خداوند سبحان خود را بدان متصف می‌کند؟ حال که می‌خواهیم حقیقت شکری را که خداوند خود را بدان مدح و ستایش می‌کند و نفسش را با نام شاکر و شکور می‌نامد، بیابیم عناصر سه‌گانه‌ای را که قبلا بیان کردیم به یاد آوریم تا معنای صحیحی از حقیقت شکر برایمان روشن گردد:</w:t>
      </w:r>
    </w:p>
    <w:p w:rsidR="00D14940" w:rsidRPr="00676945" w:rsidRDefault="00D14940" w:rsidP="00AD7F67">
      <w:pPr>
        <w:tabs>
          <w:tab w:val="right" w:pos="7031"/>
        </w:tabs>
        <w:ind w:firstLine="284"/>
        <w:jc w:val="both"/>
        <w:rPr>
          <w:rStyle w:val="Char4"/>
          <w:rtl/>
        </w:rPr>
      </w:pPr>
      <w:r w:rsidRPr="00676945">
        <w:rPr>
          <w:rStyle w:val="Char4"/>
          <w:rFonts w:hint="cs"/>
          <w:rtl/>
        </w:rPr>
        <w:t>1- عنصر اعتقادی یا نفسی؛ علم خداوند بدانچه از نیت‌های خیر و کارهای خوب و عبادات صادقانه در بشر به وقوع می‌پیوندد و یا از نیت‌های شر و اعمال بد و زشت و معاصی بنده، خبر داد لذا خداوند شکر و علم را همراه گردانیده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وَمَن</w:t>
      </w:r>
      <w:r w:rsidRPr="000C008B">
        <w:rPr>
          <w:rtl/>
        </w:rPr>
        <w:t xml:space="preserve"> </w:t>
      </w:r>
      <w:r w:rsidRPr="000C008B">
        <w:rPr>
          <w:rFonts w:hint="eastAsia"/>
          <w:rtl/>
        </w:rPr>
        <w:t>تَطَوَّعَ</w:t>
      </w:r>
      <w:r w:rsidRPr="000C008B">
        <w:rPr>
          <w:rtl/>
        </w:rPr>
        <w:t xml:space="preserve"> </w:t>
      </w:r>
      <w:r w:rsidRPr="000C008B">
        <w:rPr>
          <w:rFonts w:hint="eastAsia"/>
          <w:rtl/>
        </w:rPr>
        <w:t>خَي</w:t>
      </w:r>
      <w:r w:rsidRPr="000C008B">
        <w:rPr>
          <w:rFonts w:hint="cs"/>
          <w:rtl/>
        </w:rPr>
        <w:t>ۡ</w:t>
      </w:r>
      <w:r w:rsidRPr="000C008B">
        <w:rPr>
          <w:rFonts w:hint="eastAsia"/>
          <w:rtl/>
        </w:rPr>
        <w:t>ر</w:t>
      </w:r>
      <w:r w:rsidRPr="000C008B">
        <w:rPr>
          <w:rFonts w:hint="cs"/>
          <w:rtl/>
        </w:rPr>
        <w:t>ٗ</w:t>
      </w:r>
      <w:r w:rsidRPr="000C008B">
        <w:rPr>
          <w:rFonts w:hint="eastAsia"/>
          <w:rtl/>
        </w:rPr>
        <w:t>ا</w:t>
      </w:r>
      <w:r w:rsidRPr="000C008B">
        <w:rPr>
          <w:rtl/>
        </w:rPr>
        <w:t xml:space="preserve"> </w:t>
      </w:r>
      <w:r w:rsidRPr="000C008B">
        <w:rPr>
          <w:rFonts w:hint="eastAsia"/>
          <w:rtl/>
        </w:rPr>
        <w:t>فَإِنَّ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شَاكِرٌ</w:t>
      </w:r>
      <w:r w:rsidRPr="000C008B">
        <w:rPr>
          <w:rtl/>
        </w:rPr>
        <w:t xml:space="preserve"> </w:t>
      </w:r>
      <w:r w:rsidRPr="000C008B">
        <w:rPr>
          <w:rFonts w:hint="eastAsia"/>
          <w:rtl/>
        </w:rPr>
        <w:t>عَلِيمٌ</w:t>
      </w:r>
      <w:r w:rsidRPr="000C008B">
        <w:rPr>
          <w:rtl/>
        </w:rPr>
        <w:t xml:space="preserve"> </w:t>
      </w:r>
      <w:r w:rsidRPr="000C008B">
        <w:rPr>
          <w:rFonts w:hint="cs"/>
          <w:rtl/>
        </w:rPr>
        <w:t>١٥٨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158].</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هر که به دلخواه کار نیکی را انجام دهد، بی‌گمان خدا سپاسگزار و آگاه است</w:t>
      </w:r>
      <w:r w:rsidRPr="00D14940">
        <w:rPr>
          <w:rFonts w:cs="Traditional Arabic" w:hint="cs"/>
          <w:rtl/>
        </w:rPr>
        <w:t>»</w:t>
      </w:r>
      <w:r w:rsidRPr="00D14940">
        <w:rPr>
          <w:rStyle w:val="Char4"/>
          <w:rFonts w:hint="cs"/>
          <w:rtl/>
        </w:rPr>
        <w:t>.</w:t>
      </w:r>
    </w:p>
    <w:p w:rsidR="00D14940" w:rsidRPr="000C008B" w:rsidRDefault="00D14940" w:rsidP="00AD7F67">
      <w:pPr>
        <w:pStyle w:val="af1"/>
        <w:rPr>
          <w:rStyle w:val="Char6"/>
          <w:spacing w:val="-6"/>
          <w:rtl/>
        </w:rPr>
      </w:pPr>
      <w:r w:rsidRPr="000C008B">
        <w:rPr>
          <w:rFonts w:ascii="B Lotus" w:hAnsi="B Lotus" w:cs="Traditional Arabic" w:hint="cs"/>
          <w:spacing w:val="-6"/>
          <w:rtl/>
        </w:rPr>
        <w:t>﴿</w:t>
      </w:r>
      <w:r w:rsidRPr="000C008B">
        <w:rPr>
          <w:rFonts w:hint="eastAsia"/>
          <w:spacing w:val="-6"/>
          <w:rtl/>
        </w:rPr>
        <w:t>مَّا</w:t>
      </w:r>
      <w:r w:rsidRPr="000C008B">
        <w:rPr>
          <w:spacing w:val="-6"/>
          <w:rtl/>
        </w:rPr>
        <w:t xml:space="preserve"> </w:t>
      </w:r>
      <w:r w:rsidRPr="000C008B">
        <w:rPr>
          <w:rFonts w:hint="eastAsia"/>
          <w:spacing w:val="-6"/>
          <w:rtl/>
        </w:rPr>
        <w:t>يَف</w:t>
      </w:r>
      <w:r w:rsidRPr="000C008B">
        <w:rPr>
          <w:rFonts w:hint="cs"/>
          <w:spacing w:val="-6"/>
          <w:rtl/>
        </w:rPr>
        <w:t>ۡ</w:t>
      </w:r>
      <w:r w:rsidRPr="000C008B">
        <w:rPr>
          <w:rFonts w:hint="eastAsia"/>
          <w:spacing w:val="-6"/>
          <w:rtl/>
        </w:rPr>
        <w:t>عَلُ</w:t>
      </w:r>
      <w:r w:rsidRPr="000C008B">
        <w:rPr>
          <w:spacing w:val="-6"/>
          <w:rtl/>
        </w:rPr>
        <w:t xml:space="preserve"> </w:t>
      </w:r>
      <w:r w:rsidRPr="000C008B">
        <w:rPr>
          <w:rFonts w:hint="cs"/>
          <w:spacing w:val="-6"/>
          <w:rtl/>
        </w:rPr>
        <w:t>ٱ</w:t>
      </w:r>
      <w:r w:rsidRPr="000C008B">
        <w:rPr>
          <w:rFonts w:hint="eastAsia"/>
          <w:spacing w:val="-6"/>
          <w:rtl/>
        </w:rPr>
        <w:t>للَّهُ</w:t>
      </w:r>
      <w:r w:rsidRPr="000C008B">
        <w:rPr>
          <w:spacing w:val="-6"/>
          <w:rtl/>
        </w:rPr>
        <w:t xml:space="preserve"> </w:t>
      </w:r>
      <w:r w:rsidRPr="000C008B">
        <w:rPr>
          <w:rFonts w:hint="eastAsia"/>
          <w:spacing w:val="-6"/>
          <w:rtl/>
        </w:rPr>
        <w:t>بِعَذَابِكُم</w:t>
      </w:r>
      <w:r w:rsidRPr="000C008B">
        <w:rPr>
          <w:rFonts w:hint="cs"/>
          <w:spacing w:val="-6"/>
          <w:rtl/>
        </w:rPr>
        <w:t>ۡ</w:t>
      </w:r>
      <w:r w:rsidRPr="000C008B">
        <w:rPr>
          <w:spacing w:val="-6"/>
          <w:rtl/>
        </w:rPr>
        <w:t xml:space="preserve"> </w:t>
      </w:r>
      <w:r w:rsidRPr="000C008B">
        <w:rPr>
          <w:rFonts w:hint="eastAsia"/>
          <w:spacing w:val="-6"/>
          <w:rtl/>
        </w:rPr>
        <w:t>إِن</w:t>
      </w:r>
      <w:r w:rsidRPr="000C008B">
        <w:rPr>
          <w:spacing w:val="-6"/>
          <w:rtl/>
        </w:rPr>
        <w:t xml:space="preserve"> </w:t>
      </w:r>
      <w:r w:rsidRPr="000C008B">
        <w:rPr>
          <w:rFonts w:hint="eastAsia"/>
          <w:spacing w:val="-6"/>
          <w:rtl/>
        </w:rPr>
        <w:t>شَكَر</w:t>
      </w:r>
      <w:r w:rsidRPr="000C008B">
        <w:rPr>
          <w:rFonts w:hint="cs"/>
          <w:spacing w:val="-6"/>
          <w:rtl/>
        </w:rPr>
        <w:t>ۡ</w:t>
      </w:r>
      <w:r w:rsidRPr="000C008B">
        <w:rPr>
          <w:rFonts w:hint="eastAsia"/>
          <w:spacing w:val="-6"/>
          <w:rtl/>
        </w:rPr>
        <w:t>تُم</w:t>
      </w:r>
      <w:r w:rsidRPr="000C008B">
        <w:rPr>
          <w:rFonts w:hint="cs"/>
          <w:spacing w:val="-6"/>
          <w:rtl/>
        </w:rPr>
        <w:t>ۡ</w:t>
      </w:r>
      <w:r w:rsidRPr="000C008B">
        <w:rPr>
          <w:spacing w:val="-6"/>
          <w:rtl/>
        </w:rPr>
        <w:t xml:space="preserve"> </w:t>
      </w:r>
      <w:r w:rsidRPr="000C008B">
        <w:rPr>
          <w:rFonts w:hint="eastAsia"/>
          <w:spacing w:val="-6"/>
          <w:rtl/>
        </w:rPr>
        <w:t>وَءَامَنتُم</w:t>
      </w:r>
      <w:r w:rsidRPr="000C008B">
        <w:rPr>
          <w:rFonts w:hint="cs"/>
          <w:spacing w:val="-6"/>
          <w:rtl/>
        </w:rPr>
        <w:t>ۡۚ</w:t>
      </w:r>
      <w:r w:rsidRPr="000C008B">
        <w:rPr>
          <w:spacing w:val="-6"/>
          <w:rtl/>
        </w:rPr>
        <w:t xml:space="preserve"> </w:t>
      </w:r>
      <w:r w:rsidRPr="000C008B">
        <w:rPr>
          <w:rFonts w:hint="eastAsia"/>
          <w:spacing w:val="-6"/>
          <w:rtl/>
        </w:rPr>
        <w:t>وَكَانَ</w:t>
      </w:r>
      <w:r w:rsidRPr="000C008B">
        <w:rPr>
          <w:spacing w:val="-6"/>
          <w:rtl/>
        </w:rPr>
        <w:t xml:space="preserve"> </w:t>
      </w:r>
      <w:r w:rsidRPr="000C008B">
        <w:rPr>
          <w:rFonts w:hint="cs"/>
          <w:spacing w:val="-6"/>
          <w:rtl/>
        </w:rPr>
        <w:t>ٱ</w:t>
      </w:r>
      <w:r w:rsidRPr="000C008B">
        <w:rPr>
          <w:rFonts w:hint="eastAsia"/>
          <w:spacing w:val="-6"/>
          <w:rtl/>
        </w:rPr>
        <w:t>للَّهُ</w:t>
      </w:r>
      <w:r w:rsidRPr="000C008B">
        <w:rPr>
          <w:spacing w:val="-6"/>
          <w:rtl/>
        </w:rPr>
        <w:t xml:space="preserve"> </w:t>
      </w:r>
      <w:r w:rsidRPr="000C008B">
        <w:rPr>
          <w:rFonts w:hint="eastAsia"/>
          <w:spacing w:val="-6"/>
          <w:rtl/>
        </w:rPr>
        <w:t>شَاكِرًا</w:t>
      </w:r>
      <w:r w:rsidRPr="000C008B">
        <w:rPr>
          <w:spacing w:val="-6"/>
          <w:rtl/>
        </w:rPr>
        <w:t xml:space="preserve"> </w:t>
      </w:r>
      <w:r w:rsidRPr="000C008B">
        <w:rPr>
          <w:rFonts w:hint="eastAsia"/>
          <w:spacing w:val="-6"/>
          <w:rtl/>
        </w:rPr>
        <w:t>عَلِيم</w:t>
      </w:r>
      <w:r w:rsidRPr="000C008B">
        <w:rPr>
          <w:rFonts w:hint="cs"/>
          <w:spacing w:val="-6"/>
          <w:rtl/>
        </w:rPr>
        <w:t>ٗ</w:t>
      </w:r>
      <w:r w:rsidRPr="000C008B">
        <w:rPr>
          <w:rFonts w:hint="eastAsia"/>
          <w:spacing w:val="-6"/>
          <w:rtl/>
        </w:rPr>
        <w:t>ا</w:t>
      </w:r>
      <w:r w:rsidRPr="000C008B">
        <w:rPr>
          <w:spacing w:val="-6"/>
          <w:rtl/>
        </w:rPr>
        <w:t xml:space="preserve"> </w:t>
      </w:r>
      <w:r w:rsidRPr="000C008B">
        <w:rPr>
          <w:rFonts w:hint="cs"/>
          <w:spacing w:val="-6"/>
          <w:rtl/>
        </w:rPr>
        <w:t>١٤٧</w:t>
      </w:r>
      <w:r w:rsidRPr="000C008B">
        <w:rPr>
          <w:rFonts w:ascii="B Lotus" w:hAnsi="B Lotus" w:cs="Traditional Arabic" w:hint="cs"/>
          <w:spacing w:val="-6"/>
          <w:rtl/>
        </w:rPr>
        <w:t>﴾</w:t>
      </w:r>
      <w:r w:rsidRPr="000C008B">
        <w:rPr>
          <w:rStyle w:val="Char7"/>
          <w:rFonts w:hint="cs"/>
          <w:spacing w:val="-6"/>
          <w:rtl/>
        </w:rPr>
        <w:t xml:space="preserve"> </w:t>
      </w:r>
      <w:r w:rsidRPr="000C008B">
        <w:rPr>
          <w:rStyle w:val="Char6"/>
          <w:rFonts w:hint="cs"/>
          <w:spacing w:val="-6"/>
          <w:rtl/>
        </w:rPr>
        <w:t>[النساء: 147].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چه نیازی به عذاب دادن شما دارد اگر شکرگزاری کنید و ایمان بیاورید؟ پروردگار، شکرگزار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2- عنصر لفظی، مدح و ثنای خداوند شامل بندگانی می‌شود که مطیع و مخلص‌</w:t>
      </w:r>
      <w:r w:rsidRPr="00676945">
        <w:rPr>
          <w:rStyle w:val="Char4"/>
          <w:rFonts w:hint="eastAsia"/>
          <w:rtl/>
        </w:rPr>
        <w:t>‌اند. همچنان که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مِّن</w:t>
      </w:r>
      <w:r w:rsidRPr="000C008B">
        <w:rPr>
          <w:rFonts w:hint="cs"/>
          <w:rtl/>
        </w:rPr>
        <w:t>ۡ</w:t>
      </w:r>
      <w:r w:rsidRPr="000C008B">
        <w:rPr>
          <w:rtl/>
        </w:rPr>
        <w:t xml:space="preserve"> </w:t>
      </w:r>
      <w:r w:rsidRPr="000C008B">
        <w:rPr>
          <w:rFonts w:hint="eastAsia"/>
          <w:rtl/>
        </w:rPr>
        <w:t>أَه</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كِتَ</w:t>
      </w:r>
      <w:r w:rsidRPr="000C008B">
        <w:rPr>
          <w:rFonts w:hint="cs"/>
          <w:rtl/>
        </w:rPr>
        <w:t>ٰ</w:t>
      </w:r>
      <w:r w:rsidRPr="000C008B">
        <w:rPr>
          <w:rFonts w:hint="eastAsia"/>
          <w:rtl/>
        </w:rPr>
        <w:t>بِ</w:t>
      </w:r>
      <w:r w:rsidRPr="000C008B">
        <w:rPr>
          <w:rtl/>
        </w:rPr>
        <w:t xml:space="preserve"> </w:t>
      </w:r>
      <w:r w:rsidRPr="000C008B">
        <w:rPr>
          <w:rFonts w:hint="eastAsia"/>
          <w:rtl/>
        </w:rPr>
        <w:t>أُمَّة</w:t>
      </w:r>
      <w:r w:rsidRPr="000C008B">
        <w:rPr>
          <w:rFonts w:hint="cs"/>
          <w:rtl/>
        </w:rPr>
        <w:t>ٞ</w:t>
      </w:r>
      <w:r w:rsidRPr="000C008B">
        <w:rPr>
          <w:rtl/>
        </w:rPr>
        <w:t xml:space="preserve"> </w:t>
      </w:r>
      <w:r w:rsidRPr="000C008B">
        <w:rPr>
          <w:rFonts w:hint="eastAsia"/>
          <w:rtl/>
        </w:rPr>
        <w:t>قَا</w:t>
      </w:r>
      <w:r w:rsidRPr="000C008B">
        <w:rPr>
          <w:rFonts w:hint="cs"/>
          <w:rtl/>
        </w:rPr>
        <w:t>ٓ</w:t>
      </w:r>
      <w:r w:rsidRPr="000C008B">
        <w:rPr>
          <w:rFonts w:hint="eastAsia"/>
          <w:rtl/>
        </w:rPr>
        <w:t>ئِمَة</w:t>
      </w:r>
      <w:r w:rsidRPr="000C008B">
        <w:rPr>
          <w:rFonts w:hint="cs"/>
          <w:rtl/>
        </w:rPr>
        <w:t>ٞ</w:t>
      </w:r>
      <w:r w:rsidRPr="000C008B">
        <w:rPr>
          <w:rtl/>
        </w:rPr>
        <w:t xml:space="preserve"> </w:t>
      </w:r>
      <w:r w:rsidRPr="000C008B">
        <w:rPr>
          <w:rFonts w:hint="eastAsia"/>
          <w:rtl/>
        </w:rPr>
        <w:t>يَت</w:t>
      </w:r>
      <w:r w:rsidRPr="000C008B">
        <w:rPr>
          <w:rFonts w:hint="cs"/>
          <w:rtl/>
        </w:rPr>
        <w:t>ۡ</w:t>
      </w:r>
      <w:r w:rsidRPr="000C008B">
        <w:rPr>
          <w:rFonts w:hint="eastAsia"/>
          <w:rtl/>
        </w:rPr>
        <w:t>لُونَ</w:t>
      </w:r>
      <w:r w:rsidRPr="000C008B">
        <w:rPr>
          <w:rtl/>
        </w:rPr>
        <w:t xml:space="preserve"> </w:t>
      </w:r>
      <w:r w:rsidRPr="000C008B">
        <w:rPr>
          <w:rFonts w:hint="eastAsia"/>
          <w:rtl/>
        </w:rPr>
        <w:t>ءَايَ</w:t>
      </w:r>
      <w:r w:rsidRPr="000C008B">
        <w:rPr>
          <w:rFonts w:hint="cs"/>
          <w:rtl/>
        </w:rPr>
        <w:t>ٰ</w:t>
      </w:r>
      <w:r w:rsidRPr="000C008B">
        <w:rPr>
          <w:rFonts w:hint="eastAsia"/>
          <w:rtl/>
        </w:rPr>
        <w:t>تِ</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ءَانَا</w:t>
      </w:r>
      <w:r w:rsidRPr="000C008B">
        <w:rPr>
          <w:rFonts w:hint="cs"/>
          <w:rtl/>
        </w:rPr>
        <w:t>ٓ</w:t>
      </w:r>
      <w:r w:rsidRPr="000C008B">
        <w:rPr>
          <w:rFonts w:hint="eastAsia"/>
          <w:rtl/>
        </w:rPr>
        <w:t>ءَ</w:t>
      </w:r>
      <w:r w:rsidRPr="000C008B">
        <w:rPr>
          <w:rtl/>
        </w:rPr>
        <w:t xml:space="preserve"> </w:t>
      </w:r>
      <w:r w:rsidRPr="000C008B">
        <w:rPr>
          <w:rFonts w:hint="cs"/>
          <w:rtl/>
        </w:rPr>
        <w:t>ٱ</w:t>
      </w:r>
      <w:r w:rsidRPr="000C008B">
        <w:rPr>
          <w:rFonts w:hint="eastAsia"/>
          <w:rtl/>
        </w:rPr>
        <w:t>لَّي</w:t>
      </w:r>
      <w:r w:rsidRPr="000C008B">
        <w:rPr>
          <w:rFonts w:hint="cs"/>
          <w:rtl/>
        </w:rPr>
        <w:t>ۡ</w:t>
      </w:r>
      <w:r w:rsidRPr="000C008B">
        <w:rPr>
          <w:rFonts w:hint="eastAsia"/>
          <w:rtl/>
        </w:rPr>
        <w:t>لِ</w:t>
      </w:r>
      <w:r w:rsidRPr="000C008B">
        <w:rPr>
          <w:rtl/>
        </w:rPr>
        <w:t xml:space="preserve"> </w:t>
      </w:r>
      <w:r w:rsidRPr="000C008B">
        <w:rPr>
          <w:rFonts w:hint="eastAsia"/>
          <w:rtl/>
        </w:rPr>
        <w:t>وَهُم</w:t>
      </w:r>
      <w:r w:rsidRPr="000C008B">
        <w:rPr>
          <w:rFonts w:hint="cs"/>
          <w:rtl/>
        </w:rPr>
        <w:t>ۡ</w:t>
      </w:r>
      <w:r w:rsidRPr="000C008B">
        <w:rPr>
          <w:rtl/>
        </w:rPr>
        <w:t xml:space="preserve"> </w:t>
      </w:r>
      <w:r w:rsidRPr="000C008B">
        <w:rPr>
          <w:rFonts w:hint="eastAsia"/>
          <w:rtl/>
        </w:rPr>
        <w:t>يَس</w:t>
      </w:r>
      <w:r w:rsidRPr="000C008B">
        <w:rPr>
          <w:rFonts w:hint="cs"/>
          <w:rtl/>
        </w:rPr>
        <w:t>ۡ</w:t>
      </w:r>
      <w:r w:rsidRPr="000C008B">
        <w:rPr>
          <w:rFonts w:hint="eastAsia"/>
          <w:rtl/>
        </w:rPr>
        <w:t>جُدُونَ</w:t>
      </w:r>
      <w:r w:rsidRPr="000C008B">
        <w:rPr>
          <w:rtl/>
        </w:rPr>
        <w:t xml:space="preserve"> </w:t>
      </w:r>
      <w:r w:rsidRPr="000C008B">
        <w:rPr>
          <w:rFonts w:hint="cs"/>
          <w:rtl/>
        </w:rPr>
        <w:t>١١٣</w:t>
      </w:r>
      <w:r w:rsidRPr="000C008B">
        <w:rPr>
          <w:rtl/>
        </w:rPr>
        <w:t xml:space="preserve"> </w:t>
      </w:r>
      <w:r w:rsidRPr="000C008B">
        <w:rPr>
          <w:rFonts w:hint="eastAsia"/>
          <w:rtl/>
        </w:rPr>
        <w:t>يُؤ</w:t>
      </w:r>
      <w:r w:rsidRPr="000C008B">
        <w:rPr>
          <w:rFonts w:hint="cs"/>
          <w:rtl/>
        </w:rPr>
        <w:t>ۡ</w:t>
      </w:r>
      <w:r w:rsidRPr="000C008B">
        <w:rPr>
          <w:rFonts w:hint="eastAsia"/>
          <w:rtl/>
        </w:rPr>
        <w:t>مِنُونَ</w:t>
      </w:r>
      <w:r w:rsidRPr="000C008B">
        <w:rPr>
          <w:rtl/>
        </w:rPr>
        <w:t xml:space="preserve"> </w:t>
      </w:r>
      <w:r w:rsidRPr="000C008B">
        <w:rPr>
          <w:rFonts w:hint="eastAsia"/>
          <w:rtl/>
        </w:rPr>
        <w:t>بِ</w:t>
      </w:r>
      <w:r w:rsidRPr="000C008B">
        <w:rPr>
          <w:rFonts w:hint="cs"/>
          <w:rtl/>
        </w:rPr>
        <w:t>ٱ</w:t>
      </w:r>
      <w:r w:rsidRPr="000C008B">
        <w:rPr>
          <w:rFonts w:hint="eastAsia"/>
          <w:rtl/>
        </w:rPr>
        <w:t>للَّهِ</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يَو</w:t>
      </w:r>
      <w:r w:rsidRPr="000C008B">
        <w:rPr>
          <w:rFonts w:hint="cs"/>
          <w:rtl/>
        </w:rPr>
        <w:t>ۡ</w:t>
      </w:r>
      <w:r w:rsidRPr="000C008B">
        <w:rPr>
          <w:rFonts w:hint="eastAsia"/>
          <w:rtl/>
        </w:rPr>
        <w:t>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w:t>
      </w:r>
      <w:r w:rsidRPr="000C008B">
        <w:rPr>
          <w:rFonts w:hint="cs"/>
          <w:rtl/>
        </w:rPr>
        <w:t>ٓ</w:t>
      </w:r>
      <w:r w:rsidRPr="000C008B">
        <w:rPr>
          <w:rFonts w:hint="eastAsia"/>
          <w:rtl/>
        </w:rPr>
        <w:t>خِرِ</w:t>
      </w:r>
      <w:r w:rsidRPr="000C008B">
        <w:rPr>
          <w:rtl/>
        </w:rPr>
        <w:t xml:space="preserve"> </w:t>
      </w:r>
      <w:r w:rsidRPr="000C008B">
        <w:rPr>
          <w:rFonts w:hint="eastAsia"/>
          <w:rtl/>
        </w:rPr>
        <w:t>وَيَأ</w:t>
      </w:r>
      <w:r w:rsidRPr="000C008B">
        <w:rPr>
          <w:rFonts w:hint="cs"/>
          <w:rtl/>
        </w:rPr>
        <w:t>ۡ</w:t>
      </w:r>
      <w:r w:rsidRPr="000C008B">
        <w:rPr>
          <w:rFonts w:hint="eastAsia"/>
          <w:rtl/>
        </w:rPr>
        <w:t>مُرُونَ</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مَع</w:t>
      </w:r>
      <w:r w:rsidRPr="000C008B">
        <w:rPr>
          <w:rFonts w:hint="cs"/>
          <w:rtl/>
        </w:rPr>
        <w:t>ۡ</w:t>
      </w:r>
      <w:r w:rsidRPr="000C008B">
        <w:rPr>
          <w:rFonts w:hint="eastAsia"/>
          <w:rtl/>
        </w:rPr>
        <w:t>رُوفِ</w:t>
      </w:r>
      <w:r w:rsidRPr="000C008B">
        <w:rPr>
          <w:rtl/>
        </w:rPr>
        <w:t xml:space="preserve"> </w:t>
      </w:r>
      <w:r w:rsidRPr="000C008B">
        <w:rPr>
          <w:rFonts w:hint="eastAsia"/>
          <w:rtl/>
        </w:rPr>
        <w:t>وَيَن</w:t>
      </w:r>
      <w:r w:rsidRPr="000C008B">
        <w:rPr>
          <w:rFonts w:hint="cs"/>
          <w:rtl/>
        </w:rPr>
        <w:t>ۡ</w:t>
      </w:r>
      <w:r w:rsidRPr="000C008B">
        <w:rPr>
          <w:rFonts w:hint="eastAsia"/>
          <w:rtl/>
        </w:rPr>
        <w:t>هَو</w:t>
      </w:r>
      <w:r w:rsidRPr="000C008B">
        <w:rPr>
          <w:rFonts w:hint="cs"/>
          <w:rtl/>
        </w:rPr>
        <w:t>ۡ</w:t>
      </w:r>
      <w:r w:rsidRPr="000C008B">
        <w:rPr>
          <w:rFonts w:hint="eastAsia"/>
          <w:rtl/>
        </w:rPr>
        <w:t>نَ</w:t>
      </w:r>
      <w:r w:rsidRPr="000C008B">
        <w:rPr>
          <w:rtl/>
        </w:rPr>
        <w:t xml:space="preserve"> </w:t>
      </w:r>
      <w:r w:rsidRPr="000C008B">
        <w:rPr>
          <w:rFonts w:hint="eastAsia"/>
          <w:rtl/>
        </w:rPr>
        <w:t>عَنِ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مُنكَرِ</w:t>
      </w:r>
      <w:r w:rsidRPr="000C008B">
        <w:rPr>
          <w:rtl/>
        </w:rPr>
        <w:t xml:space="preserve"> </w:t>
      </w:r>
      <w:r w:rsidRPr="000C008B">
        <w:rPr>
          <w:rFonts w:hint="eastAsia"/>
          <w:rtl/>
        </w:rPr>
        <w:t>وَيُسَ</w:t>
      </w:r>
      <w:r w:rsidRPr="000C008B">
        <w:rPr>
          <w:rFonts w:hint="cs"/>
          <w:rtl/>
        </w:rPr>
        <w:t>ٰ</w:t>
      </w:r>
      <w:r w:rsidRPr="000C008B">
        <w:rPr>
          <w:rFonts w:hint="eastAsia"/>
          <w:rtl/>
        </w:rPr>
        <w:t>رِعُونَ</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خَي</w:t>
      </w:r>
      <w:r w:rsidRPr="000C008B">
        <w:rPr>
          <w:rFonts w:hint="cs"/>
          <w:rtl/>
        </w:rPr>
        <w:t>ۡ</w:t>
      </w:r>
      <w:r w:rsidRPr="000C008B">
        <w:rPr>
          <w:rFonts w:hint="eastAsia"/>
          <w:rtl/>
        </w:rPr>
        <w:t>رَ</w:t>
      </w:r>
      <w:r w:rsidRPr="000C008B">
        <w:rPr>
          <w:rFonts w:hint="cs"/>
          <w:rtl/>
        </w:rPr>
        <w:t>ٰ</w:t>
      </w:r>
      <w:r w:rsidRPr="000C008B">
        <w:rPr>
          <w:rFonts w:hint="eastAsia"/>
          <w:rtl/>
        </w:rPr>
        <w:t>تِ</w:t>
      </w:r>
      <w:r w:rsidRPr="000C008B">
        <w:rPr>
          <w:rFonts w:hint="cs"/>
          <w:rtl/>
        </w:rPr>
        <w:t>ۖ</w:t>
      </w:r>
      <w:r w:rsidRPr="000C008B">
        <w:rPr>
          <w:rtl/>
        </w:rPr>
        <w:t xml:space="preserve"> </w:t>
      </w:r>
      <w:r w:rsidRPr="000C008B">
        <w:rPr>
          <w:rFonts w:hint="eastAsia"/>
          <w:rtl/>
        </w:rPr>
        <w:t>وَأُوْلَ</w:t>
      </w:r>
      <w:r w:rsidRPr="000C008B">
        <w:rPr>
          <w:rFonts w:hint="cs"/>
          <w:rtl/>
        </w:rPr>
        <w:t>ٰٓ</w:t>
      </w:r>
      <w:r w:rsidRPr="000C008B">
        <w:rPr>
          <w:rFonts w:hint="eastAsia"/>
          <w:rtl/>
        </w:rPr>
        <w:t>ئِكَ</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لصَّ</w:t>
      </w:r>
      <w:r w:rsidRPr="000C008B">
        <w:rPr>
          <w:rFonts w:hint="cs"/>
          <w:rtl/>
        </w:rPr>
        <w:t>ٰ</w:t>
      </w:r>
      <w:r w:rsidRPr="000C008B">
        <w:rPr>
          <w:rFonts w:hint="eastAsia"/>
          <w:rtl/>
        </w:rPr>
        <w:t>لِحِينَ</w:t>
      </w:r>
      <w:r w:rsidRPr="000C008B">
        <w:rPr>
          <w:rtl/>
        </w:rPr>
        <w:t xml:space="preserve"> </w:t>
      </w:r>
      <w:r w:rsidRPr="000C008B">
        <w:rPr>
          <w:rFonts w:hint="cs"/>
          <w:rtl/>
        </w:rPr>
        <w:t>١١٤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113-114].</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گروهی از اهل کتاب پا برجایند و در بخش‌هایی از شب در حالی که به نماز ایستاده‌اند، آیات خدا را می‌خوانند به خدا و روز رستاخیز ایمان دارند و به کار نیک می‌خوانند و از کار زشت باز می‌دارند و در انجام اعمال شایسته و بایسته بر یکدیگر سبقت می‌گیرند، و آنان از زمره‌ی صالحان‌اند</w:t>
      </w:r>
      <w:r w:rsidRPr="000C008B">
        <w:rPr>
          <w:rFonts w:cs="Traditional Arabic" w:hint="cs"/>
          <w:spacing w:val="-4"/>
          <w:rtl/>
        </w:rPr>
        <w:t>»</w:t>
      </w:r>
      <w:r w:rsidRPr="000C008B">
        <w:rPr>
          <w:rStyle w:val="Char4"/>
          <w:rFonts w:hint="cs"/>
          <w:spacing w:val="-4"/>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3- عنصر عملی، خداوند برای کسانی که کار نیک می‌کنند، بهترین پاداش و درجاتی عظیم و نعمت‌هایی پایدار تدارک دیده است. همچنان که می‌فرماید:</w:t>
      </w:r>
    </w:p>
    <w:p w:rsidR="00D14940" w:rsidRPr="00676945" w:rsidRDefault="00D14940" w:rsidP="00AD7F67">
      <w:pPr>
        <w:pStyle w:val="af1"/>
        <w:spacing w:line="228" w:lineRule="auto"/>
        <w:rPr>
          <w:rStyle w:val="Char7"/>
          <w:rtl/>
        </w:rPr>
      </w:pPr>
      <w:r w:rsidRPr="00D14940">
        <w:rPr>
          <w:rFonts w:ascii="B Lotus" w:hAnsi="B Lotus" w:cs="Traditional Arabic" w:hint="cs"/>
          <w:sz w:val="26"/>
          <w:szCs w:val="26"/>
          <w:rtl/>
        </w:rPr>
        <w:t>﴿</w:t>
      </w:r>
      <w:r w:rsidRPr="000C008B">
        <w:rPr>
          <w:rFonts w:hint="eastAsia"/>
          <w:rtl/>
        </w:rPr>
        <w:t>إِنَّ</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ءَامَنُواْ</w:t>
      </w:r>
      <w:r w:rsidRPr="000C008B">
        <w:rPr>
          <w:rtl/>
        </w:rPr>
        <w:t xml:space="preserve"> </w:t>
      </w:r>
      <w:r w:rsidRPr="000C008B">
        <w:rPr>
          <w:rFonts w:hint="eastAsia"/>
          <w:rtl/>
        </w:rPr>
        <w:t>وَعَمِلُواْ</w:t>
      </w:r>
      <w:r w:rsidRPr="000C008B">
        <w:rPr>
          <w:rtl/>
        </w:rPr>
        <w:t xml:space="preserve"> </w:t>
      </w:r>
      <w:r w:rsidRPr="000C008B">
        <w:rPr>
          <w:rFonts w:hint="cs"/>
          <w:rtl/>
        </w:rPr>
        <w:t>ٱ</w:t>
      </w:r>
      <w:r w:rsidRPr="000C008B">
        <w:rPr>
          <w:rFonts w:hint="eastAsia"/>
          <w:rtl/>
        </w:rPr>
        <w:t>لصَّ</w:t>
      </w:r>
      <w:r w:rsidRPr="000C008B">
        <w:rPr>
          <w:rFonts w:hint="cs"/>
          <w:rtl/>
        </w:rPr>
        <w:t>ٰ</w:t>
      </w:r>
      <w:r w:rsidRPr="000C008B">
        <w:rPr>
          <w:rFonts w:hint="eastAsia"/>
          <w:rtl/>
        </w:rPr>
        <w:t>لِحَ</w:t>
      </w:r>
      <w:r w:rsidRPr="000C008B">
        <w:rPr>
          <w:rFonts w:hint="cs"/>
          <w:rtl/>
        </w:rPr>
        <w:t>ٰ</w:t>
      </w:r>
      <w:r w:rsidRPr="000C008B">
        <w:rPr>
          <w:rFonts w:hint="eastAsia"/>
          <w:rtl/>
        </w:rPr>
        <w:t>تِ</w:t>
      </w:r>
      <w:r w:rsidRPr="000C008B">
        <w:rPr>
          <w:rtl/>
        </w:rPr>
        <w:t xml:space="preserve"> </w:t>
      </w:r>
      <w:r w:rsidRPr="000C008B">
        <w:rPr>
          <w:rFonts w:hint="eastAsia"/>
          <w:rtl/>
        </w:rPr>
        <w:t>إِنَّا</w:t>
      </w:r>
      <w:r w:rsidRPr="000C008B">
        <w:rPr>
          <w:rtl/>
        </w:rPr>
        <w:t xml:space="preserve"> </w:t>
      </w:r>
      <w:r w:rsidRPr="000C008B">
        <w:rPr>
          <w:rFonts w:hint="eastAsia"/>
          <w:rtl/>
        </w:rPr>
        <w:t>لَا</w:t>
      </w:r>
      <w:r w:rsidRPr="000C008B">
        <w:rPr>
          <w:rtl/>
        </w:rPr>
        <w:t xml:space="preserve"> </w:t>
      </w:r>
      <w:r w:rsidRPr="000C008B">
        <w:rPr>
          <w:rFonts w:hint="eastAsia"/>
          <w:rtl/>
        </w:rPr>
        <w:t>نُضِيعُ</w:t>
      </w:r>
      <w:r w:rsidRPr="000C008B">
        <w:rPr>
          <w:rtl/>
        </w:rPr>
        <w:t xml:space="preserve"> </w:t>
      </w:r>
      <w:r w:rsidRPr="000C008B">
        <w:rPr>
          <w:rFonts w:hint="eastAsia"/>
          <w:rtl/>
        </w:rPr>
        <w:t>أَج</w:t>
      </w:r>
      <w:r w:rsidRPr="000C008B">
        <w:rPr>
          <w:rFonts w:hint="cs"/>
          <w:rtl/>
        </w:rPr>
        <w:t>ۡ</w:t>
      </w:r>
      <w:r w:rsidRPr="000C008B">
        <w:rPr>
          <w:rFonts w:hint="eastAsia"/>
          <w:rtl/>
        </w:rPr>
        <w:t>رَ</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أَح</w:t>
      </w:r>
      <w:r w:rsidRPr="000C008B">
        <w:rPr>
          <w:rFonts w:hint="cs"/>
          <w:rtl/>
        </w:rPr>
        <w:t>ۡ</w:t>
      </w:r>
      <w:r w:rsidRPr="000C008B">
        <w:rPr>
          <w:rFonts w:hint="eastAsia"/>
          <w:rtl/>
        </w:rPr>
        <w:t>سَنَ</w:t>
      </w:r>
      <w:r w:rsidRPr="000C008B">
        <w:rPr>
          <w:rtl/>
        </w:rPr>
        <w:t xml:space="preserve"> </w:t>
      </w:r>
      <w:r w:rsidRPr="000C008B">
        <w:rPr>
          <w:rFonts w:hint="eastAsia"/>
          <w:rtl/>
        </w:rPr>
        <w:t>عَمَلًا</w:t>
      </w:r>
      <w:r w:rsidRPr="000C008B">
        <w:rPr>
          <w:rtl/>
        </w:rPr>
        <w:t xml:space="preserve"> </w:t>
      </w:r>
      <w:r w:rsidRPr="000C008B">
        <w:rPr>
          <w:rFonts w:hint="cs"/>
          <w:rtl/>
        </w:rPr>
        <w:t>٣٠</w:t>
      </w:r>
      <w:r w:rsidRPr="000C008B">
        <w:rPr>
          <w:rtl/>
        </w:rPr>
        <w:t xml:space="preserve"> </w:t>
      </w:r>
      <w:r w:rsidRPr="000C008B">
        <w:rPr>
          <w:rFonts w:hint="eastAsia"/>
          <w:rtl/>
        </w:rPr>
        <w:t>أُوْلَ</w:t>
      </w:r>
      <w:r w:rsidRPr="000C008B">
        <w:rPr>
          <w:rFonts w:hint="cs"/>
          <w:rtl/>
        </w:rPr>
        <w:t>ٰٓ</w:t>
      </w:r>
      <w:r w:rsidRPr="000C008B">
        <w:rPr>
          <w:rFonts w:hint="eastAsia"/>
          <w:rtl/>
        </w:rPr>
        <w:t>ئِكَ</w:t>
      </w:r>
      <w:r w:rsidRPr="000C008B">
        <w:rPr>
          <w:rtl/>
        </w:rPr>
        <w:t xml:space="preserve"> </w:t>
      </w:r>
      <w:r w:rsidRPr="000C008B">
        <w:rPr>
          <w:rFonts w:hint="eastAsia"/>
          <w:rtl/>
        </w:rPr>
        <w:t>لَهُم</w:t>
      </w:r>
      <w:r w:rsidRPr="000C008B">
        <w:rPr>
          <w:rFonts w:hint="cs"/>
          <w:rtl/>
        </w:rPr>
        <w:t>ۡ</w:t>
      </w:r>
      <w:r w:rsidRPr="000C008B">
        <w:rPr>
          <w:rtl/>
        </w:rPr>
        <w:t xml:space="preserve"> </w:t>
      </w:r>
      <w:r w:rsidRPr="000C008B">
        <w:rPr>
          <w:rFonts w:hint="eastAsia"/>
          <w:rtl/>
        </w:rPr>
        <w:t>جَنَّ</w:t>
      </w:r>
      <w:r w:rsidRPr="000C008B">
        <w:rPr>
          <w:rFonts w:hint="cs"/>
          <w:rtl/>
        </w:rPr>
        <w:t>ٰ</w:t>
      </w:r>
      <w:r w:rsidRPr="000C008B">
        <w:rPr>
          <w:rFonts w:hint="eastAsia"/>
          <w:rtl/>
        </w:rPr>
        <w:t>تُ</w:t>
      </w:r>
      <w:r w:rsidRPr="000C008B">
        <w:rPr>
          <w:rtl/>
        </w:rPr>
        <w:t xml:space="preserve"> </w:t>
      </w:r>
      <w:r w:rsidRPr="000C008B">
        <w:rPr>
          <w:rFonts w:hint="eastAsia"/>
          <w:rtl/>
        </w:rPr>
        <w:t>عَد</w:t>
      </w:r>
      <w:r w:rsidRPr="000C008B">
        <w:rPr>
          <w:rFonts w:hint="cs"/>
          <w:rtl/>
        </w:rPr>
        <w:t>ۡ</w:t>
      </w:r>
      <w:r w:rsidRPr="000C008B">
        <w:rPr>
          <w:rFonts w:hint="eastAsia"/>
          <w:rtl/>
        </w:rPr>
        <w:t>ن</w:t>
      </w:r>
      <w:r w:rsidRPr="000C008B">
        <w:rPr>
          <w:rFonts w:hint="cs"/>
          <w:rtl/>
        </w:rPr>
        <w:t>ٖ</w:t>
      </w:r>
      <w:r w:rsidRPr="000C008B">
        <w:rPr>
          <w:rtl/>
        </w:rPr>
        <w:t xml:space="preserve"> </w:t>
      </w:r>
      <w:r w:rsidRPr="000C008B">
        <w:rPr>
          <w:rFonts w:hint="eastAsia"/>
          <w:rtl/>
        </w:rPr>
        <w:t>تَج</w:t>
      </w:r>
      <w:r w:rsidRPr="000C008B">
        <w:rPr>
          <w:rFonts w:hint="cs"/>
          <w:rtl/>
        </w:rPr>
        <w:t>ۡ</w:t>
      </w:r>
      <w:r w:rsidRPr="000C008B">
        <w:rPr>
          <w:rFonts w:hint="eastAsia"/>
          <w:rtl/>
        </w:rPr>
        <w:t>رِي</w:t>
      </w:r>
      <w:r w:rsidRPr="000C008B">
        <w:rPr>
          <w:rtl/>
        </w:rPr>
        <w:t xml:space="preserve"> </w:t>
      </w:r>
      <w:r w:rsidRPr="000C008B">
        <w:rPr>
          <w:rFonts w:hint="eastAsia"/>
          <w:rtl/>
        </w:rPr>
        <w:t>مِن</w:t>
      </w:r>
      <w:r w:rsidRPr="000C008B">
        <w:rPr>
          <w:rtl/>
        </w:rPr>
        <w:t xml:space="preserve"> </w:t>
      </w:r>
      <w:r w:rsidRPr="000C008B">
        <w:rPr>
          <w:rFonts w:hint="eastAsia"/>
          <w:rtl/>
        </w:rPr>
        <w:t>تَح</w:t>
      </w:r>
      <w:r w:rsidRPr="000C008B">
        <w:rPr>
          <w:rFonts w:hint="cs"/>
          <w:rtl/>
        </w:rPr>
        <w:t>ۡ</w:t>
      </w:r>
      <w:r w:rsidRPr="000C008B">
        <w:rPr>
          <w:rFonts w:hint="eastAsia"/>
          <w:rtl/>
        </w:rPr>
        <w:t>تِهِمُ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أَن</w:t>
      </w:r>
      <w:r w:rsidRPr="000C008B">
        <w:rPr>
          <w:rFonts w:hint="cs"/>
          <w:rtl/>
        </w:rPr>
        <w:t>ۡ</w:t>
      </w:r>
      <w:r w:rsidRPr="000C008B">
        <w:rPr>
          <w:rFonts w:hint="eastAsia"/>
          <w:rtl/>
        </w:rPr>
        <w:t>هَ</w:t>
      </w:r>
      <w:r w:rsidRPr="000C008B">
        <w:rPr>
          <w:rFonts w:hint="cs"/>
          <w:rtl/>
        </w:rPr>
        <w:t>ٰ</w:t>
      </w:r>
      <w:r w:rsidRPr="000C008B">
        <w:rPr>
          <w:rFonts w:hint="eastAsia"/>
          <w:rtl/>
        </w:rPr>
        <w:t>رُ</w:t>
      </w:r>
      <w:r w:rsidRPr="000C008B">
        <w:rPr>
          <w:rtl/>
        </w:rPr>
        <w:t xml:space="preserve"> </w:t>
      </w:r>
      <w:r w:rsidRPr="000C008B">
        <w:rPr>
          <w:rFonts w:hint="eastAsia"/>
          <w:rtl/>
        </w:rPr>
        <w:t>يُحَلَّو</w:t>
      </w:r>
      <w:r w:rsidRPr="000C008B">
        <w:rPr>
          <w:rFonts w:hint="cs"/>
          <w:rtl/>
        </w:rPr>
        <w:t>ۡ</w:t>
      </w:r>
      <w:r w:rsidRPr="000C008B">
        <w:rPr>
          <w:rFonts w:hint="eastAsia"/>
          <w:rtl/>
        </w:rPr>
        <w:t>نَ</w:t>
      </w:r>
      <w:r w:rsidRPr="000C008B">
        <w:rPr>
          <w:rtl/>
        </w:rPr>
        <w:t xml:space="preserve"> </w:t>
      </w:r>
      <w:r w:rsidRPr="000C008B">
        <w:rPr>
          <w:rFonts w:hint="eastAsia"/>
          <w:rtl/>
        </w:rPr>
        <w:t>فِيهَا</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أَسَاوِرَ</w:t>
      </w:r>
      <w:r w:rsidRPr="000C008B">
        <w:rPr>
          <w:rtl/>
        </w:rPr>
        <w:t xml:space="preserve"> </w:t>
      </w:r>
      <w:r w:rsidRPr="000C008B">
        <w:rPr>
          <w:rFonts w:hint="eastAsia"/>
          <w:rtl/>
        </w:rPr>
        <w:t>مِن</w:t>
      </w:r>
      <w:r w:rsidRPr="000C008B">
        <w:rPr>
          <w:rtl/>
        </w:rPr>
        <w:t xml:space="preserve"> </w:t>
      </w:r>
      <w:r w:rsidRPr="000C008B">
        <w:rPr>
          <w:rFonts w:hint="eastAsia"/>
          <w:rtl/>
        </w:rPr>
        <w:t>ذَهَب</w:t>
      </w:r>
      <w:r w:rsidRPr="000C008B">
        <w:rPr>
          <w:rFonts w:hint="cs"/>
          <w:rtl/>
        </w:rPr>
        <w:t>ٖ</w:t>
      </w:r>
      <w:r w:rsidRPr="000C008B">
        <w:rPr>
          <w:rtl/>
        </w:rPr>
        <w:t xml:space="preserve"> </w:t>
      </w:r>
      <w:r w:rsidRPr="000C008B">
        <w:rPr>
          <w:rFonts w:hint="eastAsia"/>
          <w:rtl/>
        </w:rPr>
        <w:t>وَيَل</w:t>
      </w:r>
      <w:r w:rsidRPr="000C008B">
        <w:rPr>
          <w:rFonts w:hint="cs"/>
          <w:rtl/>
        </w:rPr>
        <w:t>ۡ</w:t>
      </w:r>
      <w:r w:rsidRPr="000C008B">
        <w:rPr>
          <w:rFonts w:hint="eastAsia"/>
          <w:rtl/>
        </w:rPr>
        <w:t>بَسُونَ</w:t>
      </w:r>
      <w:r w:rsidRPr="000C008B">
        <w:rPr>
          <w:rtl/>
        </w:rPr>
        <w:t xml:space="preserve"> </w:t>
      </w:r>
      <w:r w:rsidRPr="000C008B">
        <w:rPr>
          <w:rFonts w:hint="eastAsia"/>
          <w:rtl/>
        </w:rPr>
        <w:t>ثِيَابًا</w:t>
      </w:r>
      <w:r w:rsidRPr="000C008B">
        <w:rPr>
          <w:rtl/>
        </w:rPr>
        <w:t xml:space="preserve"> </w:t>
      </w:r>
      <w:r w:rsidRPr="000C008B">
        <w:rPr>
          <w:rFonts w:hint="eastAsia"/>
          <w:rtl/>
        </w:rPr>
        <w:t>خُض</w:t>
      </w:r>
      <w:r w:rsidRPr="000C008B">
        <w:rPr>
          <w:rFonts w:hint="cs"/>
          <w:rtl/>
        </w:rPr>
        <w:t>ۡ</w:t>
      </w:r>
      <w:r w:rsidRPr="000C008B">
        <w:rPr>
          <w:rFonts w:hint="eastAsia"/>
          <w:rtl/>
        </w:rPr>
        <w:t>ر</w:t>
      </w:r>
      <w:r w:rsidRPr="000C008B">
        <w:rPr>
          <w:rFonts w:hint="cs"/>
          <w:rtl/>
        </w:rPr>
        <w:t>ٗ</w:t>
      </w:r>
      <w:r w:rsidRPr="000C008B">
        <w:rPr>
          <w:rFonts w:hint="eastAsia"/>
          <w:rtl/>
        </w:rPr>
        <w:t>ا</w:t>
      </w:r>
      <w:r w:rsidRPr="000C008B">
        <w:rPr>
          <w:rtl/>
        </w:rPr>
        <w:t xml:space="preserve"> </w:t>
      </w:r>
      <w:r w:rsidRPr="000C008B">
        <w:rPr>
          <w:rFonts w:hint="eastAsia"/>
          <w:rtl/>
        </w:rPr>
        <w:t>مِّن</w:t>
      </w:r>
      <w:r w:rsidRPr="000C008B">
        <w:rPr>
          <w:rtl/>
        </w:rPr>
        <w:t xml:space="preserve"> </w:t>
      </w:r>
      <w:r w:rsidRPr="000C008B">
        <w:rPr>
          <w:rFonts w:hint="eastAsia"/>
          <w:rtl/>
        </w:rPr>
        <w:t>سُندُس</w:t>
      </w:r>
      <w:r w:rsidRPr="000C008B">
        <w:rPr>
          <w:rFonts w:hint="cs"/>
          <w:rtl/>
        </w:rPr>
        <w:t>ٖ</w:t>
      </w:r>
      <w:r w:rsidRPr="000C008B">
        <w:rPr>
          <w:rtl/>
        </w:rPr>
        <w:t xml:space="preserve"> </w:t>
      </w:r>
      <w:r w:rsidRPr="000C008B">
        <w:rPr>
          <w:rFonts w:hint="eastAsia"/>
          <w:rtl/>
        </w:rPr>
        <w:t>وَإِس</w:t>
      </w:r>
      <w:r w:rsidRPr="000C008B">
        <w:rPr>
          <w:rFonts w:hint="cs"/>
          <w:rtl/>
        </w:rPr>
        <w:t>ۡ</w:t>
      </w:r>
      <w:r w:rsidRPr="000C008B">
        <w:rPr>
          <w:rFonts w:hint="eastAsia"/>
          <w:rtl/>
        </w:rPr>
        <w:t>تَب</w:t>
      </w:r>
      <w:r w:rsidRPr="000C008B">
        <w:rPr>
          <w:rFonts w:hint="cs"/>
          <w:rtl/>
        </w:rPr>
        <w:t>ۡ</w:t>
      </w:r>
      <w:r w:rsidRPr="000C008B">
        <w:rPr>
          <w:rFonts w:hint="eastAsia"/>
          <w:rtl/>
        </w:rPr>
        <w:t>رَق</w:t>
      </w:r>
      <w:r w:rsidRPr="000C008B">
        <w:rPr>
          <w:rFonts w:hint="cs"/>
          <w:rtl/>
        </w:rPr>
        <w:t>ٖ</w:t>
      </w:r>
      <w:r w:rsidRPr="000C008B">
        <w:rPr>
          <w:rtl/>
        </w:rPr>
        <w:t xml:space="preserve"> </w:t>
      </w:r>
      <w:r w:rsidRPr="000C008B">
        <w:rPr>
          <w:rFonts w:hint="eastAsia"/>
          <w:rtl/>
        </w:rPr>
        <w:t>مُّتَّكِ‍</w:t>
      </w:r>
      <w:r w:rsidRPr="000C008B">
        <w:rPr>
          <w:rFonts w:hint="cs"/>
          <w:rtl/>
        </w:rPr>
        <w:t>ٔ</w:t>
      </w:r>
      <w:r w:rsidRPr="000C008B">
        <w:rPr>
          <w:rFonts w:hint="eastAsia"/>
          <w:rtl/>
        </w:rPr>
        <w:t>ِينَ</w:t>
      </w:r>
      <w:r w:rsidRPr="000C008B">
        <w:rPr>
          <w:rtl/>
        </w:rPr>
        <w:t xml:space="preserve"> </w:t>
      </w:r>
      <w:r w:rsidRPr="000C008B">
        <w:rPr>
          <w:rFonts w:hint="eastAsia"/>
          <w:rtl/>
        </w:rPr>
        <w:t>فِيهَا</w:t>
      </w:r>
      <w:r w:rsidRPr="000C008B">
        <w:rPr>
          <w:rtl/>
        </w:rPr>
        <w:t xml:space="preserve"> </w:t>
      </w:r>
      <w:r w:rsidRPr="000C008B">
        <w:rPr>
          <w:rFonts w:hint="eastAsia"/>
          <w:rtl/>
        </w:rPr>
        <w:t>عَلَى</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أَرَا</w:t>
      </w:r>
      <w:r w:rsidRPr="000C008B">
        <w:rPr>
          <w:rFonts w:hint="cs"/>
          <w:rtl/>
        </w:rPr>
        <w:t>ٓ</w:t>
      </w:r>
      <w:r w:rsidRPr="000C008B">
        <w:rPr>
          <w:rFonts w:hint="eastAsia"/>
          <w:rtl/>
        </w:rPr>
        <w:t>ئِكِ</w:t>
      </w:r>
      <w:r w:rsidRPr="000C008B">
        <w:rPr>
          <w:rFonts w:hint="cs"/>
          <w:rtl/>
        </w:rPr>
        <w:t>ۚ</w:t>
      </w:r>
      <w:r w:rsidRPr="000C008B">
        <w:rPr>
          <w:rtl/>
        </w:rPr>
        <w:t xml:space="preserve"> </w:t>
      </w:r>
      <w:r w:rsidRPr="000C008B">
        <w:rPr>
          <w:rFonts w:hint="eastAsia"/>
          <w:rtl/>
        </w:rPr>
        <w:t>نِع</w:t>
      </w:r>
      <w:r w:rsidRPr="000C008B">
        <w:rPr>
          <w:rFonts w:hint="cs"/>
          <w:rtl/>
        </w:rPr>
        <w:t>ۡ</w:t>
      </w:r>
      <w:r w:rsidRPr="000C008B">
        <w:rPr>
          <w:rFonts w:hint="eastAsia"/>
          <w:rtl/>
        </w:rPr>
        <w:t>مَ</w:t>
      </w:r>
      <w:r w:rsidRPr="000C008B">
        <w:rPr>
          <w:rtl/>
        </w:rPr>
        <w:t xml:space="preserve"> </w:t>
      </w:r>
      <w:r w:rsidRPr="000C008B">
        <w:rPr>
          <w:rFonts w:hint="cs"/>
          <w:rtl/>
        </w:rPr>
        <w:t>ٱ</w:t>
      </w:r>
      <w:r w:rsidRPr="000C008B">
        <w:rPr>
          <w:rFonts w:hint="eastAsia"/>
          <w:rtl/>
        </w:rPr>
        <w:t>لثَّوَابُ</w:t>
      </w:r>
      <w:r w:rsidRPr="000C008B">
        <w:rPr>
          <w:rtl/>
        </w:rPr>
        <w:t xml:space="preserve"> </w:t>
      </w:r>
      <w:r w:rsidRPr="000C008B">
        <w:rPr>
          <w:rFonts w:hint="eastAsia"/>
          <w:rtl/>
        </w:rPr>
        <w:t>وَحَسُنَت</w:t>
      </w:r>
      <w:r w:rsidRPr="000C008B">
        <w:rPr>
          <w:rFonts w:hint="cs"/>
          <w:rtl/>
        </w:rPr>
        <w:t>ۡ</w:t>
      </w:r>
      <w:r w:rsidRPr="000C008B">
        <w:rPr>
          <w:rtl/>
        </w:rPr>
        <w:t xml:space="preserve"> </w:t>
      </w:r>
      <w:r w:rsidRPr="000C008B">
        <w:rPr>
          <w:rFonts w:hint="eastAsia"/>
          <w:rtl/>
        </w:rPr>
        <w:t>مُر</w:t>
      </w:r>
      <w:r w:rsidRPr="000C008B">
        <w:rPr>
          <w:rFonts w:hint="cs"/>
          <w:rtl/>
        </w:rPr>
        <w:t>ۡ</w:t>
      </w:r>
      <w:r w:rsidRPr="000C008B">
        <w:rPr>
          <w:rFonts w:hint="eastAsia"/>
          <w:rtl/>
        </w:rPr>
        <w:t>تَفَق</w:t>
      </w:r>
      <w:r w:rsidRPr="000C008B">
        <w:rPr>
          <w:rFonts w:hint="cs"/>
          <w:rtl/>
        </w:rPr>
        <w:t>ٗ</w:t>
      </w:r>
      <w:r w:rsidRPr="000C008B">
        <w:rPr>
          <w:rFonts w:hint="eastAsia"/>
          <w:rtl/>
        </w:rPr>
        <w:t>ا</w:t>
      </w:r>
      <w:r w:rsidRPr="000C008B">
        <w:rPr>
          <w:rtl/>
        </w:rPr>
        <w:t xml:space="preserve"> </w:t>
      </w:r>
      <w:r w:rsidRPr="000C008B">
        <w:rPr>
          <w:rFonts w:hint="cs"/>
          <w:rtl/>
        </w:rPr>
        <w:t>٣١</w:t>
      </w:r>
      <w:r w:rsidRPr="00D14940">
        <w:rPr>
          <w:rFonts w:ascii="B Lotus" w:hAnsi="B Lotus" w:cs="Traditional Arabic" w:hint="cs"/>
          <w:sz w:val="26"/>
          <w:szCs w:val="26"/>
          <w:rtl/>
        </w:rPr>
        <w:t>﴾</w:t>
      </w:r>
      <w:r w:rsidRPr="00D14940">
        <w:rPr>
          <w:rFonts w:ascii="B Lotus" w:hAnsi="B Lotus" w:cs="B Lotus" w:hint="cs"/>
          <w:sz w:val="24"/>
          <w:szCs w:val="24"/>
          <w:rtl/>
        </w:rPr>
        <w:t xml:space="preserve"> </w:t>
      </w:r>
      <w:r w:rsidRPr="00D14940">
        <w:rPr>
          <w:rStyle w:val="Char6"/>
          <w:rFonts w:hint="cs"/>
          <w:rtl/>
        </w:rPr>
        <w:t>[الکهف: 30-31].</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کسانی که ایمان آورده‌اند و کارهای شایسته کرده‌اند، ما پاداش کسی را هدر نمی‌دهیم که کار نیکو کرده باشد، آنان کسانی‌اند که بهشت جاویدان از آن ایشان است، بهشتی که در زیر (کاخ‌ها و درختان) آن جویبارها روان است</w:t>
      </w:r>
      <w:r w:rsidRPr="00AD7F67">
        <w:rPr>
          <w:rStyle w:val="Char4"/>
          <w:rFonts w:hint="cs"/>
          <w:rtl/>
        </w:rPr>
        <w:t>.</w:t>
      </w:r>
      <w:r w:rsidRPr="00AD7F67">
        <w:rPr>
          <w:rFonts w:hint="cs"/>
          <w:rtl/>
        </w:rPr>
        <w:t xml:space="preserve"> با دستبندهای طلا آراسته می‌شوند، و جامه‌های سبز حریر نازک و ضخیم می‌پوشند، در حالی که بر تخت‌ها و مبلمان‌ها تکیه زده‌اند چه پاداش خوبی است و چه منزل و مقر زیبایی است!</w:t>
      </w:r>
      <w:r w:rsidRPr="00AD7F67">
        <w:rPr>
          <w:rFonts w:cs="Traditional Arabic" w:hint="cs"/>
          <w:rtl/>
        </w:rPr>
        <w:t>»</w:t>
      </w:r>
      <w:r w:rsidRPr="00AD7F67">
        <w:rPr>
          <w:rStyle w:val="Char4"/>
          <w:rFonts w:hint="cs"/>
          <w:rtl/>
        </w:rPr>
        <w:t>.</w:t>
      </w:r>
    </w:p>
    <w:p w:rsidR="00D14940" w:rsidRPr="000C008B" w:rsidRDefault="00D14940" w:rsidP="00AD7F67">
      <w:pPr>
        <w:tabs>
          <w:tab w:val="right" w:pos="7031"/>
        </w:tabs>
        <w:ind w:firstLine="284"/>
        <w:jc w:val="both"/>
        <w:rPr>
          <w:rStyle w:val="Char4"/>
          <w:spacing w:val="-2"/>
          <w:rtl/>
        </w:rPr>
      </w:pPr>
      <w:r w:rsidRPr="000C008B">
        <w:rPr>
          <w:rStyle w:val="Char4"/>
          <w:rFonts w:hint="cs"/>
          <w:spacing w:val="-2"/>
          <w:rtl/>
        </w:rPr>
        <w:t>از تمامی مطالبی که ارائه شده می‌توان استنباط کرد که معنی این که خداوند شاکر است یعنی این که: خداوند کارهای نیک بندگانش را دیده و آنان را مدح و تحسین کرده سپس در جزای کارهایشان نعمت‌های فراوانی بدیشان می‌دهد. اما این که خداوند شکور است معنایش معادل معنای شاکر است، البته شکور صیغه‌ی مبالغه است که دلالت بر معنای بیشتری در آن کاردارد؛ یعنی خداوند ثواب را چند برابر کرده و خوبی‌ها را ده برابر یا بیشتر از آن به گونه‌ای که در شمارش نیاید، پاداش می‌دهد و خوبی‌ها را وسیله‌ای برای پاک کردن بدی‌ها قرار داده است و گذشت و بخشش را شامل کسانی نیز قرار داده که مرتکب گناهان کبیره و اعمال زشت و پلید شده‌اند. بدین خاطر اسم شکور در کنار اسم غفور به عنوان دو اسم از اسماء الله بیان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AD7F67">
        <w:rPr>
          <w:rFonts w:hint="eastAsia"/>
          <w:rtl/>
        </w:rPr>
        <w:t>لِيُوَفِّيَهُم</w:t>
      </w:r>
      <w:r w:rsidRPr="00AD7F67">
        <w:rPr>
          <w:rFonts w:hint="cs"/>
          <w:rtl/>
        </w:rPr>
        <w:t>ۡ</w:t>
      </w:r>
      <w:r w:rsidRPr="00AD7F67">
        <w:rPr>
          <w:rtl/>
        </w:rPr>
        <w:t xml:space="preserve"> </w:t>
      </w:r>
      <w:r w:rsidRPr="00AD7F67">
        <w:rPr>
          <w:rFonts w:hint="eastAsia"/>
          <w:rtl/>
        </w:rPr>
        <w:t>أُجُورَهُم</w:t>
      </w:r>
      <w:r w:rsidRPr="00AD7F67">
        <w:rPr>
          <w:rFonts w:hint="cs"/>
          <w:rtl/>
        </w:rPr>
        <w:t>ۡ</w:t>
      </w:r>
      <w:r w:rsidRPr="00AD7F67">
        <w:rPr>
          <w:rtl/>
        </w:rPr>
        <w:t xml:space="preserve"> </w:t>
      </w:r>
      <w:r w:rsidRPr="00AD7F67">
        <w:rPr>
          <w:rFonts w:hint="eastAsia"/>
          <w:rtl/>
        </w:rPr>
        <w:t>وَيَزِيدَهُم</w:t>
      </w:r>
      <w:r w:rsidRPr="00AD7F67">
        <w:rPr>
          <w:rtl/>
        </w:rPr>
        <w:t xml:space="preserve"> </w:t>
      </w:r>
      <w:r w:rsidRPr="00AD7F67">
        <w:rPr>
          <w:rFonts w:hint="eastAsia"/>
          <w:rtl/>
        </w:rPr>
        <w:t>مِّن</w:t>
      </w:r>
      <w:r w:rsidRPr="00AD7F67">
        <w:rPr>
          <w:rtl/>
        </w:rPr>
        <w:t xml:space="preserve"> </w:t>
      </w:r>
      <w:r w:rsidRPr="00AD7F67">
        <w:rPr>
          <w:rFonts w:hint="eastAsia"/>
          <w:rtl/>
        </w:rPr>
        <w:t>فَض</w:t>
      </w:r>
      <w:r w:rsidRPr="00AD7F67">
        <w:rPr>
          <w:rFonts w:hint="cs"/>
          <w:rtl/>
        </w:rPr>
        <w:t>ۡ</w:t>
      </w:r>
      <w:r w:rsidRPr="00AD7F67">
        <w:rPr>
          <w:rFonts w:hint="eastAsia"/>
          <w:rtl/>
        </w:rPr>
        <w:t>لِهِ</w:t>
      </w:r>
      <w:r w:rsidRPr="00AD7F67">
        <w:rPr>
          <w:rFonts w:hint="cs"/>
          <w:rtl/>
        </w:rPr>
        <w:t>ۦٓۚ</w:t>
      </w:r>
      <w:r w:rsidRPr="00AD7F67">
        <w:rPr>
          <w:rtl/>
        </w:rPr>
        <w:t xml:space="preserve"> </w:t>
      </w:r>
      <w:r w:rsidRPr="00AD7F67">
        <w:rPr>
          <w:rFonts w:hint="eastAsia"/>
          <w:rtl/>
        </w:rPr>
        <w:t>إِنَّهُ</w:t>
      </w:r>
      <w:r w:rsidRPr="00AD7F67">
        <w:rPr>
          <w:rFonts w:hint="cs"/>
          <w:rtl/>
        </w:rPr>
        <w:t>ۥ</w:t>
      </w:r>
      <w:r w:rsidRPr="00AD7F67">
        <w:rPr>
          <w:rtl/>
        </w:rPr>
        <w:t xml:space="preserve"> </w:t>
      </w:r>
      <w:r w:rsidRPr="00AD7F67">
        <w:rPr>
          <w:rFonts w:hint="eastAsia"/>
          <w:rtl/>
        </w:rPr>
        <w:t>غَفُور</w:t>
      </w:r>
      <w:r w:rsidRPr="00AD7F67">
        <w:rPr>
          <w:rFonts w:hint="cs"/>
          <w:rtl/>
        </w:rPr>
        <w:t>ٞ</w:t>
      </w:r>
      <w:r w:rsidRPr="00AD7F67">
        <w:rPr>
          <w:rtl/>
        </w:rPr>
        <w:t xml:space="preserve"> </w:t>
      </w:r>
      <w:r w:rsidRPr="00AD7F67">
        <w:rPr>
          <w:rFonts w:hint="eastAsia"/>
          <w:rtl/>
        </w:rPr>
        <w:t>شَكُور</w:t>
      </w:r>
      <w:r w:rsidRPr="00AD7F67">
        <w:rPr>
          <w:rFonts w:hint="cs"/>
          <w:rtl/>
        </w:rPr>
        <w:t>ٞ</w:t>
      </w:r>
      <w:r w:rsidRPr="00AD7F67">
        <w:rPr>
          <w:rtl/>
        </w:rPr>
        <w:t xml:space="preserve"> </w:t>
      </w:r>
      <w:r w:rsidRPr="00AD7F67">
        <w:rPr>
          <w:rFonts w:hint="cs"/>
          <w:rtl/>
        </w:rPr>
        <w:t>٣٠</w:t>
      </w:r>
      <w:r w:rsidRPr="00D14940">
        <w:rPr>
          <w:rFonts w:ascii="B Lotus" w:hAnsi="B Lotus" w:cs="Traditional Arabic" w:hint="cs"/>
          <w:rtl/>
        </w:rPr>
        <w:t>﴾</w:t>
      </w:r>
      <w:r w:rsidRPr="00D14940">
        <w:rPr>
          <w:rStyle w:val="Char6"/>
          <w:rFonts w:hint="cs"/>
          <w:rtl/>
        </w:rPr>
        <w:t xml:space="preserve"> [فاطر: 30].</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 xml:space="preserve">تا خداوند </w:t>
      </w:r>
      <w:r w:rsidRPr="00AD7F67">
        <w:rPr>
          <w:rFonts w:hint="cs"/>
          <w:rtl/>
        </w:rPr>
        <w:t>اجرشان</w:t>
      </w:r>
      <w:r w:rsidRPr="000C008B">
        <w:rPr>
          <w:rFonts w:hint="cs"/>
          <w:rtl/>
        </w:rPr>
        <w:t xml:space="preserve"> را به تمام و کمال بدهد، و از فضل خود بر پاداششان بیفزاید، چرا که خدا آمرزگار و سپاسگزار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وَقَالُواْ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حَم</w:t>
      </w:r>
      <w:r w:rsidRPr="000C008B">
        <w:rPr>
          <w:rFonts w:hint="cs"/>
          <w:rtl/>
        </w:rPr>
        <w:t>ۡ</w:t>
      </w:r>
      <w:r w:rsidRPr="000C008B">
        <w:rPr>
          <w:rFonts w:hint="eastAsia"/>
          <w:rtl/>
        </w:rPr>
        <w:t>دُ</w:t>
      </w:r>
      <w:r w:rsidRPr="000C008B">
        <w:rPr>
          <w:rtl/>
        </w:rPr>
        <w:t xml:space="preserve"> </w:t>
      </w:r>
      <w:r w:rsidRPr="00AD7F67">
        <w:rPr>
          <w:rFonts w:hint="eastAsia"/>
          <w:rtl/>
        </w:rPr>
        <w:t>لِلَّهِ</w:t>
      </w:r>
      <w:r w:rsidRPr="000C008B">
        <w:rPr>
          <w:rtl/>
        </w:rPr>
        <w:t xml:space="preserve"> </w:t>
      </w:r>
      <w:r w:rsidRPr="000C008B">
        <w:rPr>
          <w:rFonts w:hint="cs"/>
          <w:rtl/>
        </w:rPr>
        <w:t>ٱ</w:t>
      </w:r>
      <w:r w:rsidRPr="000C008B">
        <w:rPr>
          <w:rFonts w:hint="eastAsia"/>
          <w:rtl/>
        </w:rPr>
        <w:t>لَّذِي</w:t>
      </w:r>
      <w:r w:rsidRPr="000C008B">
        <w:rPr>
          <w:rFonts w:hint="cs"/>
          <w:rtl/>
        </w:rPr>
        <w:t>ٓ</w:t>
      </w:r>
      <w:r w:rsidRPr="000C008B">
        <w:rPr>
          <w:rtl/>
        </w:rPr>
        <w:t xml:space="preserve"> </w:t>
      </w:r>
      <w:r w:rsidRPr="000C008B">
        <w:rPr>
          <w:rFonts w:hint="eastAsia"/>
          <w:rtl/>
        </w:rPr>
        <w:t>أَذ</w:t>
      </w:r>
      <w:r w:rsidRPr="000C008B">
        <w:rPr>
          <w:rFonts w:hint="cs"/>
          <w:rtl/>
        </w:rPr>
        <w:t>ۡ</w:t>
      </w:r>
      <w:r w:rsidRPr="000C008B">
        <w:rPr>
          <w:rFonts w:hint="eastAsia"/>
          <w:rtl/>
        </w:rPr>
        <w:t>هَبَ</w:t>
      </w:r>
      <w:r w:rsidRPr="000C008B">
        <w:rPr>
          <w:rtl/>
        </w:rPr>
        <w:t xml:space="preserve"> </w:t>
      </w:r>
      <w:r w:rsidRPr="000C008B">
        <w:rPr>
          <w:rFonts w:hint="eastAsia"/>
          <w:rtl/>
        </w:rPr>
        <w:t>عَنَّا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حَزَنَ</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رَبَّنَا</w:t>
      </w:r>
      <w:r w:rsidRPr="000C008B">
        <w:rPr>
          <w:rtl/>
        </w:rPr>
        <w:t xml:space="preserve"> </w:t>
      </w:r>
      <w:r w:rsidRPr="000C008B">
        <w:rPr>
          <w:rFonts w:hint="eastAsia"/>
          <w:rtl/>
        </w:rPr>
        <w:t>لَغَفُور</w:t>
      </w:r>
      <w:r w:rsidRPr="000C008B">
        <w:rPr>
          <w:rFonts w:hint="cs"/>
          <w:rtl/>
        </w:rPr>
        <w:t>ٞ</w:t>
      </w:r>
      <w:r w:rsidRPr="000C008B">
        <w:rPr>
          <w:rtl/>
        </w:rPr>
        <w:t xml:space="preserve"> </w:t>
      </w:r>
      <w:r w:rsidRPr="000C008B">
        <w:rPr>
          <w:rFonts w:hint="eastAsia"/>
          <w:rtl/>
        </w:rPr>
        <w:t>شَكُورٌ</w:t>
      </w:r>
      <w:r w:rsidRPr="000C008B">
        <w:rPr>
          <w:rtl/>
        </w:rPr>
        <w:t xml:space="preserve"> </w:t>
      </w:r>
      <w:r w:rsidRPr="000C008B">
        <w:rPr>
          <w:rFonts w:hint="cs"/>
          <w:rtl/>
        </w:rPr>
        <w:t>٣٤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34].</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خواهند گفت: سپاس خداوندی را سزا است که غم و اندوه را از ما زدود، بی‌گمان پروردگار ما آمرزنده‌ی سپاسگزار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وَمَن</w:t>
      </w:r>
      <w:r w:rsidRPr="000C008B">
        <w:rPr>
          <w:rtl/>
        </w:rPr>
        <w:t xml:space="preserve"> </w:t>
      </w:r>
      <w:r w:rsidRPr="000C008B">
        <w:rPr>
          <w:rFonts w:hint="eastAsia"/>
          <w:rtl/>
        </w:rPr>
        <w:t>يَق</w:t>
      </w:r>
      <w:r w:rsidRPr="000C008B">
        <w:rPr>
          <w:rFonts w:hint="cs"/>
          <w:rtl/>
        </w:rPr>
        <w:t>ۡ</w:t>
      </w:r>
      <w:r w:rsidRPr="000C008B">
        <w:rPr>
          <w:rFonts w:hint="eastAsia"/>
          <w:rtl/>
        </w:rPr>
        <w:t>تَرِف</w:t>
      </w:r>
      <w:r w:rsidRPr="000C008B">
        <w:rPr>
          <w:rFonts w:hint="cs"/>
          <w:rtl/>
        </w:rPr>
        <w:t>ۡ</w:t>
      </w:r>
      <w:r w:rsidRPr="000C008B">
        <w:rPr>
          <w:rtl/>
        </w:rPr>
        <w:t xml:space="preserve"> </w:t>
      </w:r>
      <w:r w:rsidRPr="000C008B">
        <w:rPr>
          <w:rFonts w:hint="eastAsia"/>
          <w:rtl/>
        </w:rPr>
        <w:t>حَسَنَة</w:t>
      </w:r>
      <w:r w:rsidRPr="000C008B">
        <w:rPr>
          <w:rFonts w:hint="cs"/>
          <w:rtl/>
        </w:rPr>
        <w:t>ٗ</w:t>
      </w:r>
      <w:r w:rsidRPr="000C008B">
        <w:rPr>
          <w:rtl/>
        </w:rPr>
        <w:t xml:space="preserve"> </w:t>
      </w:r>
      <w:r w:rsidRPr="000C008B">
        <w:rPr>
          <w:rFonts w:hint="eastAsia"/>
          <w:rtl/>
        </w:rPr>
        <w:t>نَّزِد</w:t>
      </w:r>
      <w:r w:rsidRPr="000C008B">
        <w:rPr>
          <w:rFonts w:hint="cs"/>
          <w:rtl/>
        </w:rPr>
        <w:t>ۡ</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فِيهَا</w:t>
      </w:r>
      <w:r w:rsidRPr="000C008B">
        <w:rPr>
          <w:rtl/>
        </w:rPr>
        <w:t xml:space="preserve"> </w:t>
      </w:r>
      <w:r w:rsidRPr="000C008B">
        <w:rPr>
          <w:rFonts w:hint="eastAsia"/>
          <w:rtl/>
        </w:rPr>
        <w:t>حُس</w:t>
      </w:r>
      <w:r w:rsidRPr="000C008B">
        <w:rPr>
          <w:rFonts w:hint="cs"/>
          <w:rtl/>
        </w:rPr>
        <w:t>ۡ</w:t>
      </w:r>
      <w:r w:rsidRPr="000C008B">
        <w:rPr>
          <w:rFonts w:hint="eastAsia"/>
          <w:rtl/>
        </w:rPr>
        <w:t>نًا</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غَفُور</w:t>
      </w:r>
      <w:r w:rsidRPr="000C008B">
        <w:rPr>
          <w:rFonts w:hint="cs"/>
          <w:rtl/>
        </w:rPr>
        <w:t>ٞ</w:t>
      </w:r>
      <w:r w:rsidRPr="000C008B">
        <w:rPr>
          <w:rtl/>
        </w:rPr>
        <w:t xml:space="preserve"> </w:t>
      </w:r>
      <w:r w:rsidRPr="000C008B">
        <w:rPr>
          <w:rFonts w:hint="eastAsia"/>
          <w:rtl/>
        </w:rPr>
        <w:t>شَكُورٌ</w:t>
      </w:r>
      <w:r w:rsidRPr="000C008B">
        <w:rPr>
          <w:rtl/>
        </w:rPr>
        <w:t xml:space="preserve"> </w:t>
      </w:r>
      <w:r w:rsidRPr="000C008B">
        <w:rPr>
          <w:rFonts w:hint="cs"/>
          <w:rtl/>
        </w:rPr>
        <w:t>٢٣</w:t>
      </w:r>
      <w:r w:rsidRPr="00D14940">
        <w:rPr>
          <w:rFonts w:ascii="B Lotus" w:hAnsi="B Lotus" w:cs="Traditional Arabic" w:hint="cs"/>
          <w:rtl/>
        </w:rPr>
        <w:t>﴾</w:t>
      </w:r>
      <w:r w:rsidRPr="00D14940">
        <w:rPr>
          <w:rStyle w:val="Char6"/>
          <w:rFonts w:hint="cs"/>
          <w:rtl/>
        </w:rPr>
        <w:t xml:space="preserve"> [الشوری: 23]</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هر کس کار نیکی انجام دهد، بر نیکی عمل او می‌افزاییم، خداوند آمرزگار و شکرگزار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بر این اساس معنای شکور این است که کارهای کم و کوچک بندگان نزد او رشد می‌یابند و پاداش فراوانی‌ بدان‌ها می‌دهد و گناهانشان را می‌آمرزد و کارهای زشت ایشان را می‌بخشد و بر اساس فضل خداوند بر نعمت‌هایشان می‌افزاید. با آسان‌ترین طاعات و عبادات بیشترین درجات را به بندگان می‌دهد و در مقابل کارهای چند روزه‌ی دنیا پاداش و نعمت‌های غیرقابل شمارشی در آخرت به آدمی عطا می‌کند، زیرا نعمت‌های بهشت را پایانی نیست و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كُلُواْ</w:t>
      </w:r>
      <w:r w:rsidRPr="000C008B">
        <w:rPr>
          <w:rtl/>
        </w:rPr>
        <w:t xml:space="preserve"> </w:t>
      </w:r>
      <w:r w:rsidRPr="000C008B">
        <w:rPr>
          <w:rFonts w:hint="eastAsia"/>
          <w:rtl/>
        </w:rPr>
        <w:t>وَ</w:t>
      </w:r>
      <w:r w:rsidRPr="000C008B">
        <w:rPr>
          <w:rFonts w:hint="cs"/>
          <w:rtl/>
        </w:rPr>
        <w:t>ٱ</w:t>
      </w:r>
      <w:r w:rsidRPr="000C008B">
        <w:rPr>
          <w:rFonts w:hint="eastAsia"/>
          <w:rtl/>
        </w:rPr>
        <w:t>ش</w:t>
      </w:r>
      <w:r w:rsidRPr="000C008B">
        <w:rPr>
          <w:rFonts w:hint="cs"/>
          <w:rtl/>
        </w:rPr>
        <w:t>ۡ</w:t>
      </w:r>
      <w:r w:rsidRPr="000C008B">
        <w:rPr>
          <w:rFonts w:hint="eastAsia"/>
          <w:rtl/>
        </w:rPr>
        <w:t>رَبُواْ</w:t>
      </w:r>
      <w:r w:rsidRPr="000C008B">
        <w:rPr>
          <w:rtl/>
        </w:rPr>
        <w:t xml:space="preserve"> </w:t>
      </w:r>
      <w:r w:rsidRPr="000C008B">
        <w:rPr>
          <w:rFonts w:hint="eastAsia"/>
          <w:rtl/>
        </w:rPr>
        <w:t>هَنِي</w:t>
      </w:r>
      <w:r w:rsidRPr="000C008B">
        <w:rPr>
          <w:rFonts w:hint="cs"/>
          <w:rtl/>
        </w:rPr>
        <w:t>ٓ</w:t>
      </w:r>
      <w:r w:rsidRPr="000C008B">
        <w:rPr>
          <w:rFonts w:hint="eastAsia"/>
          <w:rtl/>
        </w:rPr>
        <w:t>‍</w:t>
      </w:r>
      <w:r w:rsidRPr="000C008B">
        <w:rPr>
          <w:rFonts w:hint="cs"/>
          <w:rtl/>
        </w:rPr>
        <w:t>ٔ</w:t>
      </w:r>
      <w:r w:rsidRPr="000C008B">
        <w:rPr>
          <w:rFonts w:hint="eastAsia"/>
          <w:rtl/>
        </w:rPr>
        <w:t>َ</w:t>
      </w:r>
      <w:r w:rsidRPr="000C008B">
        <w:rPr>
          <w:rFonts w:hint="cs"/>
          <w:rtl/>
        </w:rPr>
        <w:t>ۢ</w:t>
      </w:r>
      <w:r w:rsidRPr="000C008B">
        <w:rPr>
          <w:rFonts w:hint="eastAsia"/>
          <w:rtl/>
        </w:rPr>
        <w:t>ا</w:t>
      </w:r>
      <w:r w:rsidRPr="000C008B">
        <w:rPr>
          <w:rtl/>
        </w:rPr>
        <w:t xml:space="preserve"> </w:t>
      </w:r>
      <w:r w:rsidRPr="000C008B">
        <w:rPr>
          <w:rFonts w:hint="eastAsia"/>
          <w:rtl/>
        </w:rPr>
        <w:t>بِمَا</w:t>
      </w:r>
      <w:r w:rsidRPr="000C008B">
        <w:rPr>
          <w:rFonts w:hint="cs"/>
          <w:rtl/>
        </w:rPr>
        <w:t>ٓ</w:t>
      </w:r>
      <w:r w:rsidRPr="000C008B">
        <w:rPr>
          <w:rtl/>
        </w:rPr>
        <w:t xml:space="preserve"> </w:t>
      </w:r>
      <w:r w:rsidRPr="000C008B">
        <w:rPr>
          <w:rFonts w:hint="eastAsia"/>
          <w:rtl/>
        </w:rPr>
        <w:t>أَس</w:t>
      </w:r>
      <w:r w:rsidRPr="000C008B">
        <w:rPr>
          <w:rFonts w:hint="cs"/>
          <w:rtl/>
        </w:rPr>
        <w:t>ۡ</w:t>
      </w:r>
      <w:r w:rsidRPr="000C008B">
        <w:rPr>
          <w:rFonts w:hint="eastAsia"/>
          <w:rtl/>
        </w:rPr>
        <w:t>لَف</w:t>
      </w:r>
      <w:r w:rsidRPr="000C008B">
        <w:rPr>
          <w:rFonts w:hint="cs"/>
          <w:rtl/>
        </w:rPr>
        <w:t>ۡ</w:t>
      </w:r>
      <w:r w:rsidRPr="000C008B">
        <w:rPr>
          <w:rFonts w:hint="eastAsia"/>
          <w:rtl/>
        </w:rPr>
        <w:t>تُم</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أَيَّامِ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خَالِيَةِ</w:t>
      </w:r>
      <w:r w:rsidRPr="000C008B">
        <w:rPr>
          <w:rtl/>
        </w:rPr>
        <w:t xml:space="preserve"> </w:t>
      </w:r>
      <w:r w:rsidRPr="000C008B">
        <w:rPr>
          <w:rFonts w:hint="cs"/>
          <w:rtl/>
        </w:rPr>
        <w:t>٢٤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[الحا</w:t>
      </w:r>
      <w:r w:rsidRPr="00D14940">
        <w:rPr>
          <w:rStyle w:val="Char6"/>
          <w:rtl/>
        </w:rPr>
        <w:t>قة</w:t>
      </w:r>
      <w:r w:rsidRPr="00D14940">
        <w:rPr>
          <w:rStyle w:val="Char6"/>
          <w:rFonts w:hint="cs"/>
          <w:rtl/>
        </w:rPr>
        <w:t>: 24].</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در برابر کارهایی که در روزگاران گذشته‌ی (دنیا) انجام می‌داده‌اید، بخورید و بنوشید، گوارا باد!</w:t>
      </w:r>
      <w:r w:rsidRPr="00D14940">
        <w:rPr>
          <w:rFonts w:cs="Traditional Arabic" w:hint="cs"/>
          <w:rtl/>
        </w:rPr>
        <w:t>»</w:t>
      </w:r>
      <w:r w:rsidRPr="00D14940">
        <w:rPr>
          <w:rStyle w:val="Char4"/>
          <w:rFonts w:hint="cs"/>
          <w:rtl/>
        </w:rPr>
        <w:t>.</w:t>
      </w:r>
    </w:p>
    <w:p w:rsidR="00D14940" w:rsidRPr="00D14940" w:rsidRDefault="00D14940" w:rsidP="00AD7F67">
      <w:pPr>
        <w:pStyle w:val="a2"/>
        <w:rPr>
          <w:rtl/>
        </w:rPr>
      </w:pPr>
      <w:bookmarkStart w:id="239" w:name="_Toc252232323"/>
      <w:bookmarkStart w:id="240" w:name="_Toc375944359"/>
      <w:bookmarkStart w:id="241" w:name="_Toc392004915"/>
      <w:r w:rsidRPr="00D14940">
        <w:rPr>
          <w:rFonts w:hint="cs"/>
          <w:rtl/>
        </w:rPr>
        <w:t>بهره‌ی بنده از اسم الشکور</w:t>
      </w:r>
      <w:bookmarkEnd w:id="239"/>
      <w:bookmarkEnd w:id="240"/>
      <w:bookmarkEnd w:id="241"/>
    </w:p>
    <w:p w:rsidR="00D14940" w:rsidRPr="000C008B" w:rsidRDefault="00D14940" w:rsidP="00AD7F67">
      <w:pPr>
        <w:widowControl w:val="0"/>
        <w:tabs>
          <w:tab w:val="right" w:pos="7031"/>
        </w:tabs>
        <w:jc w:val="both"/>
        <w:rPr>
          <w:rStyle w:val="Char4"/>
          <w:spacing w:val="-4"/>
          <w:rtl/>
        </w:rPr>
      </w:pPr>
      <w:r w:rsidRPr="000C008B">
        <w:rPr>
          <w:rStyle w:val="Char4"/>
          <w:rFonts w:hint="cs"/>
          <w:spacing w:val="-4"/>
          <w:rtl/>
        </w:rPr>
        <w:t>حد و مرز شکر از جانب بنده، اعتراف به نعمت‌های پروردگار با دلی خاضع، و مدح و ستایش خداوند با بیان احسانش، و عشق و علاقه‌ی قلب به پروردگار منعم، و خدمتگزاری اندام‌های بدن نسبت به خداوند می‌باشد و زبان در حال ذکر او و مدح و تحسین و ستایش خداوندی و مشاهده‌ی نعمت‌هایش و درک این مطلب که تمامی این نعمت‌ها از سوی خداوند سبحان است. همراه با خضوع و خشوع نسبت به خداوند و این که هیچ پرده‌ای مانع رؤیت نعمت‌هایش نشود و مشاهده‌ی کسی که نعمت‌ها را به او ارزانی داشته است، زیرا کمال آن است که نعمت و عطا کننده‌ی نعمت را ببینی. شکر عامی عبارت است از یادآوری آن خوردنی‌ها و نوشیدنی‌ها و لباس‌هایی که می‌پوشی و قدرت و سلامتی بدن همراه با شکر خاص که عبارت است از: توحید و ایمان و قوت قلب. حضرت داود</w:t>
      </w:r>
      <w:r w:rsidR="000C008B" w:rsidRPr="000C008B">
        <w:rPr>
          <w:rStyle w:val="Char4"/>
          <w:rFonts w:hint="cs"/>
          <w:spacing w:val="-4"/>
          <w:rtl/>
        </w:rPr>
        <w:t xml:space="preserve"> </w:t>
      </w:r>
      <w:r w:rsidRPr="000C008B">
        <w:rPr>
          <w:rFonts w:cs="CTraditional Arabic" w:hint="cs"/>
          <w:spacing w:val="-4"/>
          <w:rtl/>
          <w:lang w:bidi="fa-IR"/>
        </w:rPr>
        <w:t xml:space="preserve">÷ </w:t>
      </w:r>
      <w:r w:rsidRPr="000C008B">
        <w:rPr>
          <w:rStyle w:val="Char4"/>
          <w:rFonts w:hint="cs"/>
          <w:spacing w:val="-4"/>
          <w:rtl/>
        </w:rPr>
        <w:t>می‌فرماید: پروردگارا! چگونه می توانم تو را شکر گویم در حالی که همان شکرگزاری من نیز خود نعمتی است از جانب تو، که خود نیز نیازمند شکر دیگری است. خداوند فرمود: ای داود! اکنون شکر من را به جای آوردی.</w:t>
      </w:r>
    </w:p>
    <w:p w:rsidR="00D14940" w:rsidRPr="000C008B" w:rsidRDefault="00D14940" w:rsidP="00AD7F67">
      <w:pPr>
        <w:widowControl w:val="0"/>
        <w:tabs>
          <w:tab w:val="right" w:pos="7031"/>
        </w:tabs>
        <w:spacing w:line="242" w:lineRule="auto"/>
        <w:ind w:firstLine="284"/>
        <w:jc w:val="both"/>
        <w:rPr>
          <w:rStyle w:val="Char4"/>
          <w:spacing w:val="-4"/>
          <w:rtl/>
        </w:rPr>
      </w:pPr>
      <w:r w:rsidRPr="000C008B">
        <w:rPr>
          <w:rStyle w:val="Char4"/>
          <w:rFonts w:hint="cs"/>
          <w:spacing w:val="-4"/>
          <w:rtl/>
        </w:rPr>
        <w:t>جنید می‌گوید: در حالی که بچه بودم سری سقطی از من در باره‌ی شکر پرسید و من نیز گفتم: شکر نعمت این است که از نعمت‌های خداوندی برای انجام کارهای معصیت و گناهان یاری نگیری.</w:t>
      </w:r>
    </w:p>
    <w:p w:rsidR="00D14940" w:rsidRPr="00676945" w:rsidRDefault="00D14940" w:rsidP="00AD7F67">
      <w:pPr>
        <w:tabs>
          <w:tab w:val="right" w:pos="7031"/>
        </w:tabs>
        <w:spacing w:line="242" w:lineRule="auto"/>
        <w:ind w:firstLine="284"/>
        <w:jc w:val="both"/>
        <w:rPr>
          <w:rStyle w:val="Char4"/>
          <w:rtl/>
        </w:rPr>
      </w:pPr>
      <w:r w:rsidRPr="00676945">
        <w:rPr>
          <w:rStyle w:val="Char4"/>
          <w:rFonts w:hint="cs"/>
          <w:rtl/>
        </w:rPr>
        <w:t>بر بنده واجب است که جز عطاکننده‌ی نعمت‌ها را نبیند هرگاه با چشم بندگی منعم را دید نعمت‌هایش را بزرگ شمارد و هرگاه با چشم محبت منعم را دید تندی و شدت او را شیرین بداند و شخص با مشاهده‌ی مرادش هر چه جز او را از دل ریشه کن می</w:t>
      </w:r>
      <w:r w:rsidRPr="00676945">
        <w:rPr>
          <w:rStyle w:val="Char4"/>
          <w:rFonts w:hint="eastAsia"/>
          <w:rtl/>
        </w:rPr>
        <w:t>‌</w:t>
      </w:r>
      <w:r w:rsidRPr="00676945">
        <w:rPr>
          <w:rStyle w:val="Char4"/>
          <w:rFonts w:hint="cs"/>
          <w:rtl/>
        </w:rPr>
        <w:t>کند و از هر آنچه آداب و رسوم و کارهای خود است بریده و فقط در جهت دستورات و فرمان‌های محبوبش، خداوند می‌کوشد. برای این که مطلب را بفهمید مثال‌هایی بیان می‌کنیم:</w:t>
      </w:r>
    </w:p>
    <w:p w:rsidR="00D14940" w:rsidRPr="00AD7F67" w:rsidRDefault="00D14940" w:rsidP="00AD7F67">
      <w:pPr>
        <w:tabs>
          <w:tab w:val="right" w:pos="7031"/>
        </w:tabs>
        <w:spacing w:line="242" w:lineRule="auto"/>
        <w:ind w:firstLine="284"/>
        <w:jc w:val="both"/>
        <w:rPr>
          <w:rStyle w:val="Char4"/>
          <w:rtl/>
        </w:rPr>
      </w:pPr>
      <w:r w:rsidRPr="00AD7F67">
        <w:rPr>
          <w:rStyle w:val="Char4"/>
          <w:rFonts w:hint="cs"/>
          <w:rtl/>
        </w:rPr>
        <w:t>(الف) به حال دو غلام یک پادشاه بنگرید، هر دو رو به روی او ایستاده یکی مشغول مشاهده‌ی پادشاه است آن قدر غرق در مشاهده‌ی پادشاه گشته که هیچ‌چیز دیگری را مورد توجه قرار نمی‌دهد و غلام دیگرگوش به فرمان پادشاه ایستاده و حرکاتش را می‌نگرد و منتظر است تا افکار و سخنانش را اجرا نماید.</w:t>
      </w:r>
    </w:p>
    <w:p w:rsidR="00D14940" w:rsidRPr="00676945" w:rsidRDefault="00D14940" w:rsidP="00AD7F67">
      <w:pPr>
        <w:tabs>
          <w:tab w:val="right" w:pos="7031"/>
        </w:tabs>
        <w:spacing w:line="242" w:lineRule="auto"/>
        <w:ind w:firstLine="284"/>
        <w:jc w:val="both"/>
        <w:rPr>
          <w:rStyle w:val="Char4"/>
          <w:rtl/>
        </w:rPr>
      </w:pPr>
      <w:r w:rsidRPr="00676945">
        <w:rPr>
          <w:rStyle w:val="Char4"/>
          <w:rFonts w:hint="cs"/>
          <w:rtl/>
        </w:rPr>
        <w:t>(ب) داستان دیگری بشنوید: داستان پادشاهی که در میان غلامانش نسبت به یکی از ایشان توجه و اکرام بیشتری می‌نماید در حالی که این غلام از لحاظ قیمت و زیبایی از دیگران برتر نیست. پادشاه تصمیم می‌گیرد که روزی علت برتری این غلام را نزد دیگران ثابت کند. روزی از روزها سوار بر اسبش شده و اطرافیان و غلامان همراه اویند. در کوهی دور برف دیده می‌شود دراین هنگام پادشاه به سوی آن کوه و برف‌های آن می‌نگرد. آن غلام سوار بر اسبی می‌تازد. دیگران نمی‌دانند چرا غلام به سرعت می‌رود. سپس غلام با سرعت برگشته و همراه خود برف می‌آورد. پادشاه به غلام می‌گوید: چگونه موجه شدی که من برف می‌خواهم؟ غلام در جواب می‌گوید: زیرا تو به سوی برف نگاه کردی و پادشاه بدون دلیل به سوی چیزی نمی‌نگرد. پادشاه می‌گوید: من بدین خاطر این غلام را مورد توجه ویژه‌ای قرارمی‌دهم زیرا هر کدام از شما مشغول کاری هستید اما کار این غلام دقت در لحظه‌های زندگی من است و مراقب احوال من و کسب هر آنچه من می‌خواهم، می‌باشد.</w:t>
      </w:r>
    </w:p>
    <w:p w:rsidR="00D14940" w:rsidRPr="00676945" w:rsidRDefault="00D14940" w:rsidP="00AD7F67">
      <w:pPr>
        <w:tabs>
          <w:tab w:val="right" w:pos="7031"/>
        </w:tabs>
        <w:spacing w:line="242" w:lineRule="auto"/>
        <w:ind w:firstLine="284"/>
        <w:jc w:val="both"/>
        <w:rPr>
          <w:rStyle w:val="Char4"/>
          <w:rtl/>
        </w:rPr>
      </w:pPr>
      <w:r w:rsidRPr="00676945">
        <w:rPr>
          <w:rStyle w:val="Char4"/>
          <w:rFonts w:hint="cs"/>
          <w:rtl/>
        </w:rPr>
        <w:t>گفته شده: پادشاهی به دو غلام که همیشه روبرویش ایستاده و غرق در مشاهده‌ی او بودند امر نموده تا به کشور دشمنش بروند و پیام‌های پادشاه را به او رسانده و از وضعیت ایشان تجسس نموده و فلان و فلان کار را انجام دهند. یکی از ایشان بلافاصله به راه افتاده و در راه اجرای دستور پادشاه شتافت و دیگری گفت: من دست از نگریستن به تو برنمی‌دارم، زیرا غرق مشاهده‌ی تو شده‌ام و دوست دارم این حالت را ادامه دهم و به چیزی غیر از تو مشغول نگردم. این غلام شایسته‌ی غضب و رنجش از سوی پادشاه است و از چشم پادشاه می‌افتد؛ زیرا او بر خلاف غلام اول فقط به دنبال خواسته‌ی قلبی خود است و کاری به دستور پادشاه ندارد. اگر دو نفر ادعای محبت کسی را داشته باشند و در مقابلش بایستند آنگاه یکی فقط به مشاهده‌ی شخص اکتفا کند دیگری هم به مشاهده‌ی او پرداخته و هم دستورات و فرمان‌های او را اجرا نماید کدام یک را می‌پسندید؟ یکی بگوید: من محو تماشای توأم و دیگری گوید: من مطیع دستورات توأم و در راه رضایت تو می‌کوشم، خواسته‌ی من از تو همان است که تو از من می‌خواهی و من چیزی از تو نمی‌خواهم و دیگری گوید: خواسته‌ی من از تو لذت بردنم از نگریستن به تو است. این مثال به روشنی فرق آن دو را نشان می‌دهد. برایت روشن می‌گردد که یکی صاحب محبتی ناقص و بیمارگونه است و دیگری صاحب محبتی سالم، صحیح و صادق است. کسی که بداند خداوند شکور است، باید در شکرگزاری‌اش بکوشد و هیچ سستی به خود راه ندهد و در حمد و ستایش خدا کوشیده و هیچ کوتاهی نکند. بدان که شکرگزاری انواعی دارد: یکی؛ شکرگزاری بدنی است و آن عبارت است از این که اعضای بدنت را در راه اطاعت خداوند به کار بری. دوم، شکرگزار قلبی و آن عبارت است از: غرق شدن در ذکر و شناخت خداوند. سوم؛ شکر به زبان که عبارت است از این که زبانش را جز در راه ثنای خدا به کار نبرد و او را ستایش و حمد نماید. شکر مال این است که آن را در راه رضای خدا خرج کند و نباید با استفاده از نعمت‌های خداوندی معصیت و گناه نماید. اگر چنین شاکرانه رفتار کردی براساس استعداد و توانت حق شکر خداوند را به جای آورده‌ای و خداوند نیز بر نعمت‌های تو می‌افزاید؛ زیرا شکر نعمت، نعمتت افزون کند.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لَئِن</w:t>
      </w:r>
      <w:r w:rsidRPr="000C008B">
        <w:rPr>
          <w:rtl/>
        </w:rPr>
        <w:t xml:space="preserve"> </w:t>
      </w:r>
      <w:r w:rsidRPr="000C008B">
        <w:rPr>
          <w:rFonts w:hint="eastAsia"/>
          <w:rtl/>
        </w:rPr>
        <w:t>شَكَر</w:t>
      </w:r>
      <w:r w:rsidRPr="000C008B">
        <w:rPr>
          <w:rFonts w:hint="cs"/>
          <w:rtl/>
        </w:rPr>
        <w:t>ۡ</w:t>
      </w:r>
      <w:r w:rsidRPr="000C008B">
        <w:rPr>
          <w:rFonts w:hint="eastAsia"/>
          <w:rtl/>
        </w:rPr>
        <w:t>تُم</w:t>
      </w:r>
      <w:r w:rsidRPr="000C008B">
        <w:rPr>
          <w:rFonts w:hint="cs"/>
          <w:rtl/>
        </w:rPr>
        <w:t>ۡ</w:t>
      </w:r>
      <w:r w:rsidRPr="000C008B">
        <w:rPr>
          <w:rtl/>
        </w:rPr>
        <w:t xml:space="preserve"> </w:t>
      </w:r>
      <w:r w:rsidRPr="000C008B">
        <w:rPr>
          <w:rFonts w:hint="eastAsia"/>
          <w:rtl/>
        </w:rPr>
        <w:t>لَأَزِيدَنَّكُم</w:t>
      </w:r>
      <w:r w:rsidRPr="000C008B">
        <w:rPr>
          <w:rFonts w:hint="cs"/>
          <w:rtl/>
        </w:rPr>
        <w:t>ۡ</w:t>
      </w:r>
      <w:r w:rsidRPr="00D14940">
        <w:rPr>
          <w:rFonts w:ascii="B Lotus" w:hAnsi="B Lotus" w:cs="Traditional Arabic" w:hint="cs"/>
          <w:rtl/>
        </w:rPr>
        <w:t>﴾</w:t>
      </w:r>
      <w:r w:rsidRPr="00D14940">
        <w:rPr>
          <w:rStyle w:val="Char6"/>
          <w:rFonts w:hint="cs"/>
          <w:rtl/>
        </w:rPr>
        <w:t xml:space="preserve"> [ابراهیم: 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اگر (از نعمت‌های خدادادی، به وسیله‌ی ثبات بر ایمان و تلاش در عبادت) سپاسگزاری کردید، هر آینه (نعمت‌های خود را) برایتان افزایش می‌دهم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عبدالشکور: کسی است که مداوم شکر خدای را به جای می‌آورد تمامی نعمت‌ها را فقط ازسوی خداوند می‌بیند و جز نعمت و رحمت از او چیزی نمی‌بیند هر چند در صورت بلا و مصیبت رخ نماید؛ زیرا در باطن هرمصیبتی نعمتی نهفته است همچنان که حضرت علی کرم‌الله وجهه می‌فرماید: </w:t>
      </w:r>
      <w:r w:rsidRPr="00D14940">
        <w:rPr>
          <w:rFonts w:ascii="Traditional Arabic" w:hAnsi="Traditional Arabic" w:cs="Traditional Arabic"/>
          <w:rtl/>
          <w:lang w:bidi="fa-IR"/>
        </w:rPr>
        <w:t>«</w:t>
      </w:r>
      <w:r w:rsidRPr="00676945">
        <w:rPr>
          <w:rStyle w:val="Char4"/>
          <w:rFonts w:hint="cs"/>
          <w:rtl/>
        </w:rPr>
        <w:t>پاک و منزه است خدایی که رحمتش را بر دوستانش در شدت سختی و مشکلات، وسعت بخشیده و شدت سختی و مشکلات بر دشمنانش را در رحمتش قرار داده است</w:t>
      </w:r>
      <w:r w:rsidRPr="00D14940">
        <w:rPr>
          <w:rFonts w:ascii="Traditional Arabic" w:hAnsi="Traditional Arabic" w:cs="Traditional Arabic"/>
          <w:rtl/>
          <w:lang w:bidi="fa-IR"/>
        </w:rPr>
        <w:t>»</w:t>
      </w:r>
      <w:r w:rsidRPr="00676945">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دعا: پروردگارا! تو مزین به اسم شکوری با حسن معامله‌ات ما را به سوی خودت جذب کن و سینه‌هایمان را گشاده گردان. حقیقت بر عارفان آشکار گردیده و فقط با تو معامله می‌نمایند و پرده از چشمان واصلان برداشته شده و در جمع راضی شدگان از ایشان وارد گشته‌اند.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تو را تجلی یافته مشاهده می‌کنند و شکرگزار تواند و در هر مکانی تو را زیبا می‌بینند و تو را عبادت می‌کنند، شکر تو گویند و تو بیشتر بدانان عطا می‌کنی و آنان را نور و روشنایی بخش بندگان قرار داده‌ای. از تو می‌طلبم که خودخواهی و خودپسندی را از چشمانم برگیری و پرده‌های مشاهده‌ی غیر تو را از ضمیرم برکنی تا مظهر شکرگزاری گردم. تو شکوری مرا سرچشمه‌ی رازها گردان و در نور شناور نما. به درستی که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242" w:name="_Toc252232324"/>
      <w:bookmarkStart w:id="243" w:name="_Toc375944360"/>
      <w:bookmarkStart w:id="244" w:name="_Toc392004916"/>
      <w:r w:rsidRPr="00D14940">
        <w:rPr>
          <w:rFonts w:hint="cs"/>
          <w:rtl/>
        </w:rPr>
        <w:t>العلی</w:t>
      </w:r>
      <w:r w:rsidR="000C008B">
        <w:rPr>
          <w:rFonts w:hint="cs"/>
          <w:rtl/>
        </w:rPr>
        <w:t xml:space="preserve"> </w:t>
      </w:r>
      <w:r w:rsidRPr="000C008B">
        <w:rPr>
          <w:rFonts w:hint="cs"/>
          <w:b w:val="0"/>
          <w:bCs w:val="0"/>
        </w:rPr>
        <w:sym w:font="AGA Arabesque" w:char="F059"/>
      </w:r>
      <w:bookmarkEnd w:id="242"/>
      <w:bookmarkEnd w:id="243"/>
      <w:bookmarkEnd w:id="244"/>
    </w:p>
    <w:p w:rsidR="00D14940" w:rsidRPr="00676945" w:rsidRDefault="00D14940" w:rsidP="00AD7F67">
      <w:pPr>
        <w:tabs>
          <w:tab w:val="right" w:pos="7031"/>
        </w:tabs>
        <w:ind w:firstLine="284"/>
        <w:jc w:val="both"/>
        <w:rPr>
          <w:rStyle w:val="Char4"/>
          <w:rtl/>
        </w:rPr>
      </w:pPr>
      <w:r w:rsidRPr="000C008B">
        <w:rPr>
          <w:rStyle w:val="Char4"/>
          <w:rFonts w:hint="cs"/>
          <w:spacing w:val="-4"/>
          <w:rtl/>
        </w:rPr>
        <w:t>«</w:t>
      </w:r>
      <w:r w:rsidRPr="000C008B">
        <w:rPr>
          <w:rStyle w:val="Char1"/>
          <w:rFonts w:hint="cs"/>
          <w:spacing w:val="-4"/>
          <w:rtl/>
        </w:rPr>
        <w:t>العلی</w:t>
      </w:r>
      <w:r w:rsidRPr="000C008B">
        <w:rPr>
          <w:rStyle w:val="Char4"/>
          <w:rFonts w:hint="cs"/>
          <w:spacing w:val="-4"/>
          <w:rtl/>
        </w:rPr>
        <w:t>» اسمی از اسماء الله الحسنی است که هم در قرآن کریم و هم در حدیث مصطفی</w:t>
      </w:r>
      <w:r w:rsidR="000C008B" w:rsidRPr="000C008B">
        <w:rPr>
          <w:rStyle w:val="Char4"/>
          <w:rFonts w:hint="cs"/>
          <w:spacing w:val="-4"/>
          <w:rtl/>
        </w:rPr>
        <w:t xml:space="preserve"> </w:t>
      </w:r>
      <w:r w:rsidRPr="000C008B">
        <w:rPr>
          <w:rFonts w:cs="CTraditional Arabic" w:hint="cs"/>
          <w:spacing w:val="-4"/>
          <w:rtl/>
          <w:lang w:bidi="fa-IR"/>
        </w:rPr>
        <w:t>ص</w:t>
      </w:r>
      <w:r w:rsidRPr="00676945">
        <w:rPr>
          <w:rStyle w:val="Char4"/>
          <w:rFonts w:hint="cs"/>
          <w:rtl/>
        </w:rPr>
        <w:t xml:space="preserve"> بیان گردیده است. خداوند سبحان </w:t>
      </w:r>
      <w:r w:rsidRPr="00D14940">
        <w:rPr>
          <w:rFonts w:cs="Traditional Arabic" w:hint="cs"/>
          <w:rtl/>
          <w:lang w:bidi="fa-IR"/>
        </w:rPr>
        <w:t>«</w:t>
      </w:r>
      <w:r w:rsidRPr="00676945">
        <w:rPr>
          <w:rStyle w:val="Char4"/>
          <w:rFonts w:hint="cs"/>
          <w:rtl/>
        </w:rPr>
        <w:t>العلی</w:t>
      </w:r>
      <w:r w:rsidRPr="00D14940">
        <w:rPr>
          <w:rFonts w:cs="Traditional Arabic" w:hint="cs"/>
          <w:rtl/>
          <w:lang w:bidi="fa-IR"/>
        </w:rPr>
        <w:t>»</w:t>
      </w:r>
      <w:r w:rsidRPr="00676945">
        <w:rPr>
          <w:rStyle w:val="Char4"/>
          <w:rFonts w:hint="cs"/>
          <w:rtl/>
        </w:rPr>
        <w:t xml:space="preserve"> را 8 مرتبه در آیات زیر بیان داشته است.</w:t>
      </w:r>
    </w:p>
    <w:p w:rsidR="00D14940" w:rsidRPr="00676945" w:rsidRDefault="00D14940" w:rsidP="00AD7F67">
      <w:pPr>
        <w:pStyle w:val="af1"/>
        <w:spacing w:line="228" w:lineRule="auto"/>
        <w:rPr>
          <w:rStyle w:val="Char7"/>
          <w:rtl/>
        </w:rPr>
      </w:pPr>
      <w:r w:rsidRPr="00D14940">
        <w:rPr>
          <w:rFonts w:ascii="B Lotus" w:hAnsi="B Lotus" w:cs="Traditional Arabic" w:hint="cs"/>
          <w:sz w:val="26"/>
          <w:szCs w:val="26"/>
          <w:rtl/>
        </w:rPr>
        <w:t>﴿</w:t>
      </w:r>
      <w:r w:rsidRPr="000C008B">
        <w:rPr>
          <w:rFonts w:hint="eastAsia"/>
          <w:rtl/>
        </w:rPr>
        <w:t>وَسِعَ</w:t>
      </w:r>
      <w:r w:rsidRPr="000C008B">
        <w:rPr>
          <w:rtl/>
        </w:rPr>
        <w:t xml:space="preserve"> </w:t>
      </w:r>
      <w:r w:rsidRPr="000C008B">
        <w:rPr>
          <w:rFonts w:hint="eastAsia"/>
          <w:rtl/>
        </w:rPr>
        <w:t>كُر</w:t>
      </w:r>
      <w:r w:rsidRPr="000C008B">
        <w:rPr>
          <w:rFonts w:hint="cs"/>
          <w:rtl/>
        </w:rPr>
        <w:t>ۡ</w:t>
      </w:r>
      <w:r w:rsidRPr="000C008B">
        <w:rPr>
          <w:rFonts w:hint="eastAsia"/>
          <w:rtl/>
        </w:rPr>
        <w:t>سِيُّهُ</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وَلَا</w:t>
      </w:r>
      <w:r w:rsidRPr="000C008B">
        <w:rPr>
          <w:rtl/>
        </w:rPr>
        <w:t xml:space="preserve"> </w:t>
      </w:r>
      <w:r w:rsidRPr="000C008B">
        <w:rPr>
          <w:rFonts w:hint="eastAsia"/>
          <w:rtl/>
        </w:rPr>
        <w:t>يَ‍</w:t>
      </w:r>
      <w:r w:rsidRPr="000C008B">
        <w:rPr>
          <w:rFonts w:hint="cs"/>
          <w:rtl/>
        </w:rPr>
        <w:t>ٔ</w:t>
      </w:r>
      <w:r w:rsidRPr="000C008B">
        <w:rPr>
          <w:rFonts w:hint="eastAsia"/>
          <w:rtl/>
        </w:rPr>
        <w:t>ُودُهُ</w:t>
      </w:r>
      <w:r w:rsidRPr="000C008B">
        <w:rPr>
          <w:rFonts w:hint="cs"/>
          <w:rtl/>
        </w:rPr>
        <w:t>ۥ</w:t>
      </w:r>
      <w:r w:rsidRPr="000C008B">
        <w:rPr>
          <w:rtl/>
        </w:rPr>
        <w:t xml:space="preserve"> </w:t>
      </w:r>
      <w:r w:rsidRPr="000C008B">
        <w:rPr>
          <w:rFonts w:hint="eastAsia"/>
          <w:rtl/>
        </w:rPr>
        <w:t>حِف</w:t>
      </w:r>
      <w:r w:rsidRPr="000C008B">
        <w:rPr>
          <w:rFonts w:hint="cs"/>
          <w:rtl/>
        </w:rPr>
        <w:t>ۡ</w:t>
      </w:r>
      <w:r w:rsidRPr="000C008B">
        <w:rPr>
          <w:rFonts w:hint="eastAsia"/>
          <w:rtl/>
        </w:rPr>
        <w:t>ظُهُمَا</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٢٥٥</w:t>
      </w:r>
      <w:r w:rsidRPr="00D14940">
        <w:rPr>
          <w:rFonts w:ascii="B Lotus" w:hAnsi="B Lotus" w:cs="Traditional Arabic" w:hint="cs"/>
          <w:sz w:val="26"/>
          <w:szCs w:val="26"/>
          <w:rtl/>
        </w:rPr>
        <w:t>﴾</w:t>
      </w:r>
      <w:r w:rsidRPr="00D14940">
        <w:rPr>
          <w:rStyle w:val="Char6"/>
          <w:rFonts w:hint="cs"/>
          <w:rtl/>
        </w:rPr>
        <w:t xml:space="preserve"> [البقر</w:t>
      </w:r>
      <w:r w:rsidRPr="00D14940">
        <w:rPr>
          <w:rStyle w:val="Char6"/>
          <w:rtl/>
        </w:rPr>
        <w:t>ة</w:t>
      </w:r>
      <w:r w:rsidRPr="00D14940">
        <w:rPr>
          <w:rStyle w:val="Char6"/>
          <w:rFonts w:hint="cs"/>
          <w:rtl/>
        </w:rPr>
        <w:t>: 255].</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فرماندهی و فرمانروایی او آسمان‌ها و زمین را در برگرفته است، و نگاه‌داری آن دو وی را درمانده و ناتوان نمی‌سازد و او بلندمرتبه و سترگ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eastAsia"/>
          <w:rtl/>
        </w:rPr>
        <w:t>بِأَنَّ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حَقُّ</w:t>
      </w:r>
      <w:r w:rsidRPr="000C008B">
        <w:rPr>
          <w:rtl/>
        </w:rPr>
        <w:t xml:space="preserve"> </w:t>
      </w:r>
      <w:r w:rsidRPr="000C008B">
        <w:rPr>
          <w:rFonts w:hint="eastAsia"/>
          <w:rtl/>
        </w:rPr>
        <w:t>وَأَنَّ</w:t>
      </w:r>
      <w:r w:rsidRPr="000C008B">
        <w:rPr>
          <w:rtl/>
        </w:rPr>
        <w:t xml:space="preserve"> </w:t>
      </w:r>
      <w:r w:rsidRPr="000C008B">
        <w:rPr>
          <w:rFonts w:hint="eastAsia"/>
          <w:rtl/>
        </w:rPr>
        <w:t>مَا</w:t>
      </w:r>
      <w:r w:rsidRPr="000C008B">
        <w:rPr>
          <w:rtl/>
        </w:rPr>
        <w:t xml:space="preserve"> </w:t>
      </w:r>
      <w:r w:rsidRPr="000C008B">
        <w:rPr>
          <w:rFonts w:hint="eastAsia"/>
          <w:rtl/>
        </w:rPr>
        <w:t>يَد</w:t>
      </w:r>
      <w:r w:rsidRPr="000C008B">
        <w:rPr>
          <w:rFonts w:hint="cs"/>
          <w:rtl/>
        </w:rPr>
        <w:t>ۡ</w:t>
      </w:r>
      <w:r w:rsidRPr="000C008B">
        <w:rPr>
          <w:rFonts w:hint="eastAsia"/>
          <w:rtl/>
        </w:rPr>
        <w:t>عُونَ</w:t>
      </w:r>
      <w:r w:rsidRPr="000C008B">
        <w:rPr>
          <w:rtl/>
        </w:rPr>
        <w:t xml:space="preserve"> </w:t>
      </w:r>
      <w:r w:rsidRPr="000C008B">
        <w:rPr>
          <w:rFonts w:hint="eastAsia"/>
          <w:rtl/>
        </w:rPr>
        <w:t>مِن</w:t>
      </w:r>
      <w:r w:rsidRPr="000C008B">
        <w:rPr>
          <w:rtl/>
        </w:rPr>
        <w:t xml:space="preserve"> </w:t>
      </w:r>
      <w:r w:rsidRPr="000C008B">
        <w:rPr>
          <w:rFonts w:hint="eastAsia"/>
          <w:rtl/>
        </w:rPr>
        <w:t>دُونِهِ</w:t>
      </w:r>
      <w:r w:rsidRPr="000C008B">
        <w:rPr>
          <w:rFonts w:hint="cs"/>
          <w:rtl/>
        </w:rPr>
        <w:t>ۦ</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w:t>
      </w:r>
      <w:r w:rsidRPr="000C008B">
        <w:rPr>
          <w:rFonts w:hint="cs"/>
          <w:rtl/>
        </w:rPr>
        <w:t>ٰ</w:t>
      </w:r>
      <w:r w:rsidRPr="000C008B">
        <w:rPr>
          <w:rFonts w:hint="eastAsia"/>
          <w:rtl/>
        </w:rPr>
        <w:t>طِلُ</w:t>
      </w:r>
      <w:r w:rsidRPr="000C008B">
        <w:rPr>
          <w:rtl/>
        </w:rPr>
        <w:t xml:space="preserve"> </w:t>
      </w:r>
      <w:r w:rsidRPr="000C008B">
        <w:rPr>
          <w:rFonts w:hint="eastAsia"/>
          <w:rtl/>
        </w:rPr>
        <w:t>وَأَنَّ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كَبِيرُ</w:t>
      </w:r>
      <w:r w:rsidRPr="000C008B">
        <w:rPr>
          <w:rtl/>
        </w:rPr>
        <w:t xml:space="preserve"> </w:t>
      </w:r>
      <w:r w:rsidRPr="000C008B">
        <w:rPr>
          <w:rFonts w:hint="cs"/>
          <w:rtl/>
        </w:rPr>
        <w:t>٦٢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 62].</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(مسأله) به همین منوال است و خداوند حق است و آنچه را که به جز او به فریاد می‌خوانند و پرستش می‌نمایند باطل است، و خداوند والا مقام و بزرگوار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eastAsia"/>
          <w:rtl/>
        </w:rPr>
        <w:t>بِأَنَّ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حَقُّ</w:t>
      </w:r>
      <w:r w:rsidRPr="000C008B">
        <w:rPr>
          <w:rtl/>
        </w:rPr>
        <w:t xml:space="preserve"> </w:t>
      </w:r>
      <w:r w:rsidRPr="000C008B">
        <w:rPr>
          <w:rFonts w:hint="eastAsia"/>
          <w:rtl/>
        </w:rPr>
        <w:t>وَأَنَّ</w:t>
      </w:r>
      <w:r w:rsidRPr="000C008B">
        <w:rPr>
          <w:rtl/>
        </w:rPr>
        <w:t xml:space="preserve"> </w:t>
      </w:r>
      <w:r w:rsidRPr="000C008B">
        <w:rPr>
          <w:rFonts w:hint="eastAsia"/>
          <w:rtl/>
        </w:rPr>
        <w:t>مَا</w:t>
      </w:r>
      <w:r w:rsidRPr="000C008B">
        <w:rPr>
          <w:rtl/>
        </w:rPr>
        <w:t xml:space="preserve"> </w:t>
      </w:r>
      <w:r w:rsidRPr="000C008B">
        <w:rPr>
          <w:rFonts w:hint="eastAsia"/>
          <w:rtl/>
        </w:rPr>
        <w:t>يَد</w:t>
      </w:r>
      <w:r w:rsidRPr="000C008B">
        <w:rPr>
          <w:rFonts w:hint="cs"/>
          <w:rtl/>
        </w:rPr>
        <w:t>ۡ</w:t>
      </w:r>
      <w:r w:rsidRPr="000C008B">
        <w:rPr>
          <w:rFonts w:hint="eastAsia"/>
          <w:rtl/>
        </w:rPr>
        <w:t>عُونَ</w:t>
      </w:r>
      <w:r w:rsidRPr="000C008B">
        <w:rPr>
          <w:rtl/>
        </w:rPr>
        <w:t xml:space="preserve"> </w:t>
      </w:r>
      <w:r w:rsidRPr="000C008B">
        <w:rPr>
          <w:rFonts w:hint="eastAsia"/>
          <w:rtl/>
        </w:rPr>
        <w:t>مِن</w:t>
      </w:r>
      <w:r w:rsidRPr="000C008B">
        <w:rPr>
          <w:rtl/>
        </w:rPr>
        <w:t xml:space="preserve"> </w:t>
      </w:r>
      <w:r w:rsidRPr="000C008B">
        <w:rPr>
          <w:rFonts w:hint="eastAsia"/>
          <w:rtl/>
        </w:rPr>
        <w:t>دُونِهِ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w:t>
      </w:r>
      <w:r w:rsidRPr="000C008B">
        <w:rPr>
          <w:rFonts w:hint="cs"/>
          <w:rtl/>
        </w:rPr>
        <w:t>ٰ</w:t>
      </w:r>
      <w:r w:rsidRPr="000C008B">
        <w:rPr>
          <w:rFonts w:hint="eastAsia"/>
          <w:rtl/>
        </w:rPr>
        <w:t>طِلُ</w:t>
      </w:r>
      <w:r w:rsidRPr="000C008B">
        <w:rPr>
          <w:rtl/>
        </w:rPr>
        <w:t xml:space="preserve"> </w:t>
      </w:r>
      <w:r w:rsidRPr="000C008B">
        <w:rPr>
          <w:rFonts w:hint="eastAsia"/>
          <w:rtl/>
        </w:rPr>
        <w:t>وَأَنَّ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كَبِيرُ</w:t>
      </w:r>
      <w:r w:rsidRPr="000C008B">
        <w:rPr>
          <w:rtl/>
        </w:rPr>
        <w:t xml:space="preserve"> </w:t>
      </w:r>
      <w:r w:rsidRPr="000C008B">
        <w:rPr>
          <w:rFonts w:hint="cs"/>
          <w:rtl/>
        </w:rPr>
        <w:t>٣٠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[لقمان: 30].</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این (آفریده‌های عجیب و غریبی را که می‌بینید) دلیل بر آن است که خداوند حق است و آنچه را که به جز او به فریاد می‌خوانید و عبادت می‌نمایید باطل است و خداوند والا مقام بزرگواز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0C008B">
        <w:rPr>
          <w:rFonts w:hint="eastAsia"/>
          <w:rtl/>
        </w:rPr>
        <w:t>وَلَا</w:t>
      </w:r>
      <w:r w:rsidRPr="000C008B">
        <w:rPr>
          <w:rtl/>
        </w:rPr>
        <w:t xml:space="preserve"> </w:t>
      </w:r>
      <w:r w:rsidRPr="000C008B">
        <w:rPr>
          <w:rFonts w:hint="eastAsia"/>
          <w:rtl/>
        </w:rPr>
        <w:t>تَنفَعُ</w:t>
      </w:r>
      <w:r w:rsidRPr="000C008B">
        <w:rPr>
          <w:rtl/>
        </w:rPr>
        <w:t xml:space="preserve"> </w:t>
      </w:r>
      <w:r w:rsidRPr="000C008B">
        <w:rPr>
          <w:rFonts w:hint="cs"/>
          <w:rtl/>
        </w:rPr>
        <w:t>ٱ</w:t>
      </w:r>
      <w:r w:rsidRPr="000C008B">
        <w:rPr>
          <w:rFonts w:hint="eastAsia"/>
          <w:rtl/>
        </w:rPr>
        <w:t>لشَّفَ</w:t>
      </w:r>
      <w:r w:rsidRPr="000C008B">
        <w:rPr>
          <w:rFonts w:hint="cs"/>
          <w:rtl/>
        </w:rPr>
        <w:t>ٰ</w:t>
      </w:r>
      <w:r w:rsidRPr="000C008B">
        <w:rPr>
          <w:rFonts w:hint="eastAsia"/>
          <w:rtl/>
        </w:rPr>
        <w:t>عَةُ</w:t>
      </w:r>
      <w:r w:rsidRPr="000C008B">
        <w:rPr>
          <w:rtl/>
        </w:rPr>
        <w:t xml:space="preserve"> </w:t>
      </w:r>
      <w:r w:rsidRPr="000C008B">
        <w:rPr>
          <w:rFonts w:hint="eastAsia"/>
          <w:rtl/>
        </w:rPr>
        <w:t>عِندَهُ</w:t>
      </w:r>
      <w:r w:rsidRPr="000C008B">
        <w:rPr>
          <w:rFonts w:hint="cs"/>
          <w:rtl/>
        </w:rPr>
        <w:t>ۥٓ</w:t>
      </w:r>
      <w:r w:rsidRPr="000C008B">
        <w:rPr>
          <w:rtl/>
        </w:rPr>
        <w:t xml:space="preserve"> </w:t>
      </w:r>
      <w:r w:rsidRPr="000C008B">
        <w:rPr>
          <w:rFonts w:hint="eastAsia"/>
          <w:rtl/>
        </w:rPr>
        <w:t>إِلَّا</w:t>
      </w:r>
      <w:r w:rsidRPr="000C008B">
        <w:rPr>
          <w:rtl/>
        </w:rPr>
        <w:t xml:space="preserve"> </w:t>
      </w:r>
      <w:r w:rsidRPr="000C008B">
        <w:rPr>
          <w:rFonts w:hint="eastAsia"/>
          <w:rtl/>
        </w:rPr>
        <w:t>لِمَن</w:t>
      </w:r>
      <w:r w:rsidRPr="000C008B">
        <w:rPr>
          <w:rFonts w:hint="cs"/>
          <w:rtl/>
        </w:rPr>
        <w:t>ۡ</w:t>
      </w:r>
      <w:r w:rsidRPr="000C008B">
        <w:rPr>
          <w:rtl/>
        </w:rPr>
        <w:t xml:space="preserve"> </w:t>
      </w:r>
      <w:r w:rsidRPr="000C008B">
        <w:rPr>
          <w:rFonts w:hint="eastAsia"/>
          <w:rtl/>
        </w:rPr>
        <w:t>أَذِنَ</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حَتَّى</w:t>
      </w:r>
      <w:r w:rsidRPr="000C008B">
        <w:rPr>
          <w:rFonts w:hint="cs"/>
          <w:rtl/>
        </w:rPr>
        <w:t>ٰٓ</w:t>
      </w:r>
      <w:r w:rsidRPr="000C008B">
        <w:rPr>
          <w:rtl/>
        </w:rPr>
        <w:t xml:space="preserve"> </w:t>
      </w:r>
      <w:r w:rsidRPr="000C008B">
        <w:rPr>
          <w:rFonts w:hint="eastAsia"/>
          <w:rtl/>
        </w:rPr>
        <w:t>إِذَا</w:t>
      </w:r>
      <w:r w:rsidRPr="000C008B">
        <w:rPr>
          <w:rtl/>
        </w:rPr>
        <w:t xml:space="preserve"> </w:t>
      </w:r>
      <w:r w:rsidRPr="000C008B">
        <w:rPr>
          <w:rFonts w:hint="eastAsia"/>
          <w:rtl/>
        </w:rPr>
        <w:t>فُزِّعَ</w:t>
      </w:r>
      <w:r w:rsidRPr="000C008B">
        <w:rPr>
          <w:rtl/>
        </w:rPr>
        <w:t xml:space="preserve"> </w:t>
      </w:r>
      <w:r w:rsidRPr="000C008B">
        <w:rPr>
          <w:rFonts w:hint="eastAsia"/>
          <w:rtl/>
        </w:rPr>
        <w:t>عَن</w:t>
      </w:r>
      <w:r w:rsidRPr="000C008B">
        <w:rPr>
          <w:rtl/>
        </w:rPr>
        <w:t xml:space="preserve"> </w:t>
      </w:r>
      <w:r w:rsidRPr="000C008B">
        <w:rPr>
          <w:rFonts w:hint="eastAsia"/>
          <w:rtl/>
        </w:rPr>
        <w:t>قُلُوبِهِم</w:t>
      </w:r>
      <w:r w:rsidRPr="000C008B">
        <w:rPr>
          <w:rFonts w:hint="cs"/>
          <w:rtl/>
        </w:rPr>
        <w:t>ۡ</w:t>
      </w:r>
      <w:r w:rsidRPr="000C008B">
        <w:rPr>
          <w:rtl/>
        </w:rPr>
        <w:t xml:space="preserve"> </w:t>
      </w:r>
      <w:r w:rsidRPr="000C008B">
        <w:rPr>
          <w:rFonts w:hint="eastAsia"/>
          <w:rtl/>
        </w:rPr>
        <w:t>قَالُواْ</w:t>
      </w:r>
      <w:r w:rsidRPr="000C008B">
        <w:rPr>
          <w:rtl/>
        </w:rPr>
        <w:t xml:space="preserve"> </w:t>
      </w:r>
      <w:r w:rsidRPr="000C008B">
        <w:rPr>
          <w:rFonts w:hint="eastAsia"/>
          <w:rtl/>
        </w:rPr>
        <w:t>مَاذَا</w:t>
      </w:r>
      <w:r w:rsidRPr="000C008B">
        <w:rPr>
          <w:rtl/>
        </w:rPr>
        <w:t xml:space="preserve"> </w:t>
      </w:r>
      <w:r w:rsidRPr="000C008B">
        <w:rPr>
          <w:rFonts w:hint="eastAsia"/>
          <w:rtl/>
        </w:rPr>
        <w:t>قَالَ</w:t>
      </w:r>
      <w:r w:rsidRPr="000C008B">
        <w:rPr>
          <w:rtl/>
        </w:rPr>
        <w:t xml:space="preserve"> </w:t>
      </w:r>
      <w:r w:rsidRPr="000C008B">
        <w:rPr>
          <w:rFonts w:hint="eastAsia"/>
          <w:rtl/>
        </w:rPr>
        <w:t>رَبُّكُم</w:t>
      </w:r>
      <w:r w:rsidRPr="000C008B">
        <w:rPr>
          <w:rFonts w:hint="cs"/>
          <w:rtl/>
        </w:rPr>
        <w:t>ۡۖ</w:t>
      </w:r>
      <w:r w:rsidRPr="000C008B">
        <w:rPr>
          <w:rtl/>
        </w:rPr>
        <w:t xml:space="preserve"> </w:t>
      </w:r>
      <w:r w:rsidRPr="000C008B">
        <w:rPr>
          <w:rFonts w:hint="eastAsia"/>
          <w:rtl/>
        </w:rPr>
        <w:t>قَالُواْ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حَقَّ</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كَبِيرُ</w:t>
      </w:r>
      <w:r w:rsidRPr="000C008B">
        <w:rPr>
          <w:rtl/>
        </w:rPr>
        <w:t xml:space="preserve"> </w:t>
      </w:r>
      <w:r w:rsidRPr="000C008B">
        <w:rPr>
          <w:rFonts w:hint="cs"/>
          <w:rtl/>
        </w:rPr>
        <w:t>٢٣</w:t>
      </w:r>
      <w:r w:rsidRPr="00D14940">
        <w:rPr>
          <w:rFonts w:ascii="B Lotus" w:hAnsi="B Lotus" w:cs="Traditional Arabic" w:hint="cs"/>
          <w:rtl/>
        </w:rPr>
        <w:t>﴾</w:t>
      </w:r>
      <w:r w:rsidRPr="00D14940">
        <w:rPr>
          <w:rStyle w:val="Char6"/>
          <w:rFonts w:hint="cs"/>
          <w:rtl/>
        </w:rPr>
        <w:t xml:space="preserve"> [سبأ: 23].</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هیچ‌گونه شفاعتی در پیشگاه خدا سودمند واقع نمی‌گردد، مگر شفاعت کسی که خدا بدو اجازه دهد تا زمانی که فزع و اضطراب از دل‌های آنان زایل می‌گردد</w:t>
      </w:r>
      <w:r w:rsidRPr="000C008B">
        <w:rPr>
          <w:rStyle w:val="Char4"/>
          <w:rFonts w:hint="cs"/>
          <w:spacing w:val="-4"/>
          <w:rtl/>
        </w:rPr>
        <w:t>.</w:t>
      </w:r>
      <w:r w:rsidRPr="000C008B">
        <w:rPr>
          <w:rFonts w:hint="cs"/>
          <w:spacing w:val="-4"/>
          <w:rtl/>
        </w:rPr>
        <w:t xml:space="preserve"> (گروهی رو به گروه دیگر کرده شادان و خندان می‌پرسند) آیا پروردگارتان چه فرموده: می‌گویند: حق را فرمود و او والا و بزرگوار است</w:t>
      </w:r>
      <w:r w:rsidRPr="000C008B">
        <w:rPr>
          <w:rFonts w:cs="Traditional Arabic" w:hint="cs"/>
          <w:spacing w:val="-4"/>
          <w:rtl/>
        </w:rPr>
        <w:t>»</w:t>
      </w:r>
      <w:r w:rsidRPr="000C008B">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ذَ</w:t>
      </w:r>
      <w:r w:rsidRPr="000C008B">
        <w:rPr>
          <w:rFonts w:hint="cs"/>
          <w:rtl/>
        </w:rPr>
        <w:t>ٰ</w:t>
      </w:r>
      <w:r w:rsidRPr="000C008B">
        <w:rPr>
          <w:rFonts w:hint="eastAsia"/>
          <w:rtl/>
        </w:rPr>
        <w:t>لِكُم</w:t>
      </w:r>
      <w:r w:rsidRPr="000C008B">
        <w:rPr>
          <w:rtl/>
        </w:rPr>
        <w:t xml:space="preserve"> </w:t>
      </w:r>
      <w:r w:rsidRPr="000C008B">
        <w:rPr>
          <w:rFonts w:hint="eastAsia"/>
          <w:rtl/>
        </w:rPr>
        <w:t>بِأَنَّهُ</w:t>
      </w:r>
      <w:r w:rsidRPr="000C008B">
        <w:rPr>
          <w:rFonts w:hint="cs"/>
          <w:rtl/>
        </w:rPr>
        <w:t>ۥٓ</w:t>
      </w:r>
      <w:r w:rsidRPr="000C008B">
        <w:rPr>
          <w:rtl/>
        </w:rPr>
        <w:t xml:space="preserve"> </w:t>
      </w:r>
      <w:r w:rsidRPr="000C008B">
        <w:rPr>
          <w:rFonts w:hint="eastAsia"/>
          <w:rtl/>
        </w:rPr>
        <w:t>إِذَا</w:t>
      </w:r>
      <w:r w:rsidRPr="000C008B">
        <w:rPr>
          <w:rtl/>
        </w:rPr>
        <w:t xml:space="preserve"> </w:t>
      </w:r>
      <w:r w:rsidRPr="000C008B">
        <w:rPr>
          <w:rFonts w:hint="eastAsia"/>
          <w:rtl/>
        </w:rPr>
        <w:t>دُعِيَ</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وَح</w:t>
      </w:r>
      <w:r w:rsidRPr="000C008B">
        <w:rPr>
          <w:rFonts w:hint="cs"/>
          <w:rtl/>
        </w:rPr>
        <w:t>ۡ</w:t>
      </w:r>
      <w:r w:rsidRPr="000C008B">
        <w:rPr>
          <w:rFonts w:hint="eastAsia"/>
          <w:rtl/>
        </w:rPr>
        <w:t>دَهُ</w:t>
      </w:r>
      <w:r w:rsidRPr="000C008B">
        <w:rPr>
          <w:rFonts w:hint="cs"/>
          <w:rtl/>
        </w:rPr>
        <w:t>ۥ</w:t>
      </w:r>
      <w:r w:rsidRPr="000C008B">
        <w:rPr>
          <w:rtl/>
        </w:rPr>
        <w:t xml:space="preserve"> </w:t>
      </w:r>
      <w:r w:rsidRPr="000C008B">
        <w:rPr>
          <w:rFonts w:hint="eastAsia"/>
          <w:rtl/>
        </w:rPr>
        <w:t>كَفَر</w:t>
      </w:r>
      <w:r w:rsidRPr="000C008B">
        <w:rPr>
          <w:rFonts w:hint="cs"/>
          <w:rtl/>
        </w:rPr>
        <w:t>ۡ</w:t>
      </w:r>
      <w:r w:rsidRPr="000C008B">
        <w:rPr>
          <w:rFonts w:hint="eastAsia"/>
          <w:rtl/>
        </w:rPr>
        <w:t>تُم</w:t>
      </w:r>
      <w:r w:rsidRPr="000C008B">
        <w:rPr>
          <w:rFonts w:hint="cs"/>
          <w:rtl/>
        </w:rPr>
        <w:t>ۡ</w:t>
      </w:r>
      <w:r w:rsidRPr="000C008B">
        <w:rPr>
          <w:rtl/>
        </w:rPr>
        <w:t xml:space="preserve"> </w:t>
      </w:r>
      <w:r w:rsidRPr="000C008B">
        <w:rPr>
          <w:rFonts w:hint="eastAsia"/>
          <w:rtl/>
        </w:rPr>
        <w:t>وَإِن</w:t>
      </w:r>
      <w:r w:rsidRPr="000C008B">
        <w:rPr>
          <w:rtl/>
        </w:rPr>
        <w:t xml:space="preserve"> </w:t>
      </w:r>
      <w:r w:rsidRPr="000C008B">
        <w:rPr>
          <w:rFonts w:hint="eastAsia"/>
          <w:rtl/>
        </w:rPr>
        <w:t>يُش</w:t>
      </w:r>
      <w:r w:rsidRPr="000C008B">
        <w:rPr>
          <w:rFonts w:hint="cs"/>
          <w:rtl/>
        </w:rPr>
        <w:t>ۡ</w:t>
      </w:r>
      <w:r w:rsidRPr="000C008B">
        <w:rPr>
          <w:rFonts w:hint="eastAsia"/>
          <w:rtl/>
        </w:rPr>
        <w:t>رَك</w:t>
      </w:r>
      <w:r w:rsidRPr="000C008B">
        <w:rPr>
          <w:rFonts w:hint="cs"/>
          <w:rtl/>
        </w:rPr>
        <w:t>ۡ</w:t>
      </w:r>
      <w:r w:rsidRPr="000C008B">
        <w:rPr>
          <w:rtl/>
        </w:rPr>
        <w:t xml:space="preserve"> </w:t>
      </w:r>
      <w:r w:rsidRPr="000C008B">
        <w:rPr>
          <w:rFonts w:hint="eastAsia"/>
          <w:rtl/>
        </w:rPr>
        <w:t>بِهِ</w:t>
      </w:r>
      <w:r w:rsidRPr="000C008B">
        <w:rPr>
          <w:rFonts w:hint="cs"/>
          <w:rtl/>
        </w:rPr>
        <w:t>ۦ</w:t>
      </w:r>
      <w:r w:rsidRPr="000C008B">
        <w:rPr>
          <w:rtl/>
        </w:rPr>
        <w:t xml:space="preserve"> </w:t>
      </w:r>
      <w:r w:rsidRPr="000C008B">
        <w:rPr>
          <w:rFonts w:hint="eastAsia"/>
          <w:rtl/>
        </w:rPr>
        <w:t>تُؤ</w:t>
      </w:r>
      <w:r w:rsidRPr="000C008B">
        <w:rPr>
          <w:rFonts w:hint="cs"/>
          <w:rtl/>
        </w:rPr>
        <w:t>ۡ</w:t>
      </w:r>
      <w:r w:rsidRPr="000C008B">
        <w:rPr>
          <w:rFonts w:hint="eastAsia"/>
          <w:rtl/>
        </w:rPr>
        <w:t>مِنُواْ</w:t>
      </w:r>
      <w:r w:rsidRPr="000C008B">
        <w:rPr>
          <w:rFonts w:hint="cs"/>
          <w:rtl/>
        </w:rPr>
        <w:t>ۚ</w:t>
      </w:r>
      <w:r w:rsidRPr="000C008B">
        <w:rPr>
          <w:rtl/>
        </w:rPr>
        <w:t xml:space="preserve"> </w:t>
      </w:r>
      <w:r w:rsidRPr="000C008B">
        <w:rPr>
          <w:rFonts w:hint="eastAsia"/>
          <w:rtl/>
        </w:rPr>
        <w:t>فَ</w:t>
      </w:r>
      <w:r w:rsidRPr="000C008B">
        <w:rPr>
          <w:rFonts w:hint="cs"/>
          <w:rtl/>
        </w:rPr>
        <w:t>ٱ</w:t>
      </w:r>
      <w:r w:rsidRPr="000C008B">
        <w:rPr>
          <w:rFonts w:hint="eastAsia"/>
          <w:rtl/>
        </w:rPr>
        <w:t>ل</w:t>
      </w:r>
      <w:r w:rsidRPr="000C008B">
        <w:rPr>
          <w:rFonts w:hint="cs"/>
          <w:rtl/>
        </w:rPr>
        <w:t>ۡ</w:t>
      </w:r>
      <w:r w:rsidRPr="000C008B">
        <w:rPr>
          <w:rFonts w:hint="eastAsia"/>
          <w:rtl/>
        </w:rPr>
        <w:t>حُك</w:t>
      </w:r>
      <w:r w:rsidRPr="000C008B">
        <w:rPr>
          <w:rFonts w:hint="cs"/>
          <w:rtl/>
        </w:rPr>
        <w:t>ۡ</w:t>
      </w:r>
      <w:r w:rsidRPr="000C008B">
        <w:rPr>
          <w:rFonts w:hint="eastAsia"/>
          <w:rtl/>
        </w:rPr>
        <w:t>مُ</w:t>
      </w:r>
      <w:r w:rsidRPr="000C008B">
        <w:rPr>
          <w:rtl/>
        </w:rPr>
        <w:t xml:space="preserve"> </w:t>
      </w:r>
      <w:r w:rsidRPr="000C008B">
        <w:rPr>
          <w:rFonts w:hint="eastAsia"/>
          <w:rtl/>
        </w:rPr>
        <w:t>لِلَّهِ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كَبِيرِ</w:t>
      </w:r>
      <w:r w:rsidRPr="000C008B">
        <w:rPr>
          <w:rtl/>
        </w:rPr>
        <w:t xml:space="preserve"> </w:t>
      </w:r>
      <w:r w:rsidRPr="000C008B">
        <w:rPr>
          <w:rFonts w:hint="cs"/>
          <w:rtl/>
        </w:rPr>
        <w:t>١٢</w:t>
      </w:r>
      <w:r w:rsidRPr="00D14940">
        <w:rPr>
          <w:rFonts w:ascii="B Lotus" w:hAnsi="B Lotus" w:cs="Traditional Arabic" w:hint="cs"/>
          <w:rtl/>
        </w:rPr>
        <w:t>﴾</w:t>
      </w:r>
      <w:r w:rsidRPr="00676945">
        <w:rPr>
          <w:rStyle w:val="Char7"/>
          <w:rFonts w:hint="cs"/>
          <w:rtl/>
        </w:rPr>
        <w:t xml:space="preserve"> [غافر: 12]</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این (عذابی که شما در آن هستید) بدان خاطر است که شما هنگامی که خدا به یگانگی خوانده می</w:t>
      </w:r>
      <w:r w:rsidRPr="000C008B">
        <w:rPr>
          <w:rFonts w:hint="eastAsia"/>
          <w:rtl/>
        </w:rPr>
        <w:t>‌</w:t>
      </w:r>
      <w:r w:rsidRPr="000C008B">
        <w:rPr>
          <w:rFonts w:hint="cs"/>
          <w:rtl/>
        </w:rPr>
        <w:t>شد نمی‌</w:t>
      </w:r>
      <w:r w:rsidRPr="000C008B">
        <w:rPr>
          <w:rFonts w:hint="eastAsia"/>
          <w:rtl/>
        </w:rPr>
        <w:t xml:space="preserve">‌پذیرفتید، </w:t>
      </w:r>
      <w:r w:rsidRPr="000C008B">
        <w:rPr>
          <w:rFonts w:hint="cs"/>
          <w:rtl/>
        </w:rPr>
        <w:t>و اگر برای خدا انباز قرار داده می‌شد باور می‌داشتید</w:t>
      </w:r>
      <w:r w:rsidRPr="00D14940">
        <w:rPr>
          <w:rStyle w:val="Char4"/>
          <w:rFonts w:hint="cs"/>
          <w:rtl/>
        </w:rPr>
        <w:t>.</w:t>
      </w:r>
      <w:r w:rsidRPr="000C008B">
        <w:rPr>
          <w:rFonts w:hint="cs"/>
          <w:rtl/>
        </w:rPr>
        <w:t xml:space="preserve"> پس در این صورت فرمانروایی و داوری از آن خداوند والا مقام و بزرگوار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لَهُ</w:t>
      </w:r>
      <w:r w:rsidRPr="000C008B">
        <w:rPr>
          <w:rFonts w:hint="cs"/>
          <w:rtl/>
        </w:rPr>
        <w:t>ۥ</w:t>
      </w:r>
      <w:r w:rsidRPr="000C008B">
        <w:rPr>
          <w:rtl/>
        </w:rPr>
        <w:t xml:space="preserve"> </w:t>
      </w:r>
      <w:r w:rsidRPr="000C008B">
        <w:rPr>
          <w:rFonts w:hint="eastAsia"/>
          <w:rtl/>
        </w:rPr>
        <w:t>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وَمَا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عَظِيمُ</w:t>
      </w:r>
      <w:r w:rsidRPr="000C008B">
        <w:rPr>
          <w:rtl/>
        </w:rPr>
        <w:t xml:space="preserve"> </w:t>
      </w:r>
      <w:r w:rsidRPr="000C008B">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4].</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آنچه در آسمان‌ها و آنچه در زمین است، از آن خدا است، و او والا مقام و بزرگوار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وَمَا</w:t>
      </w:r>
      <w:r w:rsidRPr="000C008B">
        <w:rPr>
          <w:rtl/>
        </w:rPr>
        <w:t xml:space="preserve"> </w:t>
      </w:r>
      <w:r w:rsidRPr="000C008B">
        <w:rPr>
          <w:rFonts w:hint="eastAsia"/>
          <w:rtl/>
        </w:rPr>
        <w:t>كَانَ</w:t>
      </w:r>
      <w:r w:rsidRPr="000C008B">
        <w:rPr>
          <w:rtl/>
        </w:rPr>
        <w:t xml:space="preserve"> </w:t>
      </w:r>
      <w:r w:rsidRPr="000C008B">
        <w:rPr>
          <w:rFonts w:hint="eastAsia"/>
          <w:rtl/>
        </w:rPr>
        <w:t>لِبَشَرٍ</w:t>
      </w:r>
      <w:r w:rsidRPr="000C008B">
        <w:rPr>
          <w:rtl/>
        </w:rPr>
        <w:t xml:space="preserve"> </w:t>
      </w:r>
      <w:r w:rsidRPr="000C008B">
        <w:rPr>
          <w:rFonts w:hint="eastAsia"/>
          <w:rtl/>
        </w:rPr>
        <w:t>أَن</w:t>
      </w:r>
      <w:r w:rsidRPr="000C008B">
        <w:rPr>
          <w:rtl/>
        </w:rPr>
        <w:t xml:space="preserve"> </w:t>
      </w:r>
      <w:r w:rsidRPr="000C008B">
        <w:rPr>
          <w:rFonts w:hint="eastAsia"/>
          <w:rtl/>
        </w:rPr>
        <w:t>يُكَلِّمَهُ</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إِلَّا</w:t>
      </w:r>
      <w:r w:rsidRPr="000C008B">
        <w:rPr>
          <w:rtl/>
        </w:rPr>
        <w:t xml:space="preserve"> </w:t>
      </w:r>
      <w:r w:rsidRPr="000C008B">
        <w:rPr>
          <w:rFonts w:hint="eastAsia"/>
          <w:rtl/>
        </w:rPr>
        <w:t>وَح</w:t>
      </w:r>
      <w:r w:rsidRPr="000C008B">
        <w:rPr>
          <w:rFonts w:hint="cs"/>
          <w:rtl/>
        </w:rPr>
        <w:t>ۡ</w:t>
      </w:r>
      <w:r w:rsidRPr="000C008B">
        <w:rPr>
          <w:rFonts w:hint="eastAsia"/>
          <w:rtl/>
        </w:rPr>
        <w:t>يًا</w:t>
      </w:r>
      <w:r w:rsidRPr="000C008B">
        <w:rPr>
          <w:rtl/>
        </w:rPr>
        <w:t xml:space="preserve"> </w:t>
      </w:r>
      <w:r w:rsidRPr="000C008B">
        <w:rPr>
          <w:rFonts w:hint="eastAsia"/>
          <w:rtl/>
        </w:rPr>
        <w:t>أَو</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eastAsia"/>
          <w:rtl/>
        </w:rPr>
        <w:t>وَرَا</w:t>
      </w:r>
      <w:r w:rsidRPr="000C008B">
        <w:rPr>
          <w:rFonts w:hint="cs"/>
          <w:rtl/>
        </w:rPr>
        <w:t>ٓ</w:t>
      </w:r>
      <w:r w:rsidRPr="000C008B">
        <w:rPr>
          <w:rFonts w:hint="eastAsia"/>
          <w:rtl/>
        </w:rPr>
        <w:t>ي</w:t>
      </w:r>
      <w:r w:rsidRPr="000C008B">
        <w:rPr>
          <w:rFonts w:hint="cs"/>
          <w:rtl/>
        </w:rPr>
        <w:t>ٕ</w:t>
      </w:r>
      <w:r w:rsidRPr="000C008B">
        <w:rPr>
          <w:rFonts w:hint="eastAsia"/>
          <w:rtl/>
        </w:rPr>
        <w:t>ِ</w:t>
      </w:r>
      <w:r w:rsidRPr="000C008B">
        <w:rPr>
          <w:rtl/>
        </w:rPr>
        <w:t xml:space="preserve"> </w:t>
      </w:r>
      <w:r w:rsidRPr="000C008B">
        <w:rPr>
          <w:rFonts w:hint="eastAsia"/>
          <w:rtl/>
        </w:rPr>
        <w:t>حِجَابٍ</w:t>
      </w:r>
      <w:r w:rsidRPr="000C008B">
        <w:rPr>
          <w:rtl/>
        </w:rPr>
        <w:t xml:space="preserve"> </w:t>
      </w:r>
      <w:r w:rsidRPr="000C008B">
        <w:rPr>
          <w:rFonts w:hint="eastAsia"/>
          <w:rtl/>
        </w:rPr>
        <w:t>أَو</w:t>
      </w:r>
      <w:r w:rsidRPr="000C008B">
        <w:rPr>
          <w:rFonts w:hint="cs"/>
          <w:rtl/>
        </w:rPr>
        <w:t>ۡ</w:t>
      </w:r>
      <w:r w:rsidRPr="000C008B">
        <w:rPr>
          <w:rtl/>
        </w:rPr>
        <w:t xml:space="preserve"> </w:t>
      </w:r>
      <w:r w:rsidRPr="000C008B">
        <w:rPr>
          <w:rFonts w:hint="eastAsia"/>
          <w:rtl/>
        </w:rPr>
        <w:t>يُر</w:t>
      </w:r>
      <w:r w:rsidRPr="000C008B">
        <w:rPr>
          <w:rFonts w:hint="cs"/>
          <w:rtl/>
        </w:rPr>
        <w:t>ۡ</w:t>
      </w:r>
      <w:r w:rsidRPr="000C008B">
        <w:rPr>
          <w:rFonts w:hint="eastAsia"/>
          <w:rtl/>
        </w:rPr>
        <w:t>سِلَ</w:t>
      </w:r>
      <w:r w:rsidRPr="000C008B">
        <w:rPr>
          <w:rtl/>
        </w:rPr>
        <w:t xml:space="preserve"> </w:t>
      </w:r>
      <w:r w:rsidRPr="000C008B">
        <w:rPr>
          <w:rFonts w:hint="eastAsia"/>
          <w:rtl/>
        </w:rPr>
        <w:t>رَسُول</w:t>
      </w:r>
      <w:r w:rsidRPr="000C008B">
        <w:rPr>
          <w:rFonts w:hint="cs"/>
          <w:rtl/>
        </w:rPr>
        <w:t>ٗ</w:t>
      </w:r>
      <w:r w:rsidRPr="000C008B">
        <w:rPr>
          <w:rFonts w:hint="eastAsia"/>
          <w:rtl/>
        </w:rPr>
        <w:t>ا</w:t>
      </w:r>
      <w:r w:rsidRPr="000C008B">
        <w:rPr>
          <w:rtl/>
        </w:rPr>
        <w:t xml:space="preserve"> </w:t>
      </w:r>
      <w:r w:rsidRPr="000C008B">
        <w:rPr>
          <w:rFonts w:hint="eastAsia"/>
          <w:rtl/>
        </w:rPr>
        <w:t>فَيُوحِيَ</w:t>
      </w:r>
      <w:r w:rsidRPr="000C008B">
        <w:rPr>
          <w:rtl/>
        </w:rPr>
        <w:t xml:space="preserve"> </w:t>
      </w:r>
      <w:r w:rsidRPr="000C008B">
        <w:rPr>
          <w:rFonts w:hint="eastAsia"/>
          <w:rtl/>
        </w:rPr>
        <w:t>بِإِذ</w:t>
      </w:r>
      <w:r w:rsidRPr="000C008B">
        <w:rPr>
          <w:rFonts w:hint="cs"/>
          <w:rtl/>
        </w:rPr>
        <w:t>ۡ</w:t>
      </w:r>
      <w:r w:rsidRPr="000C008B">
        <w:rPr>
          <w:rFonts w:hint="eastAsia"/>
          <w:rtl/>
        </w:rPr>
        <w:t>نِهِ</w:t>
      </w:r>
      <w:r w:rsidRPr="000C008B">
        <w:rPr>
          <w:rFonts w:hint="cs"/>
          <w:rtl/>
        </w:rPr>
        <w:t>ۦ</w:t>
      </w:r>
      <w:r w:rsidRPr="000C008B">
        <w:rPr>
          <w:rtl/>
        </w:rPr>
        <w:t xml:space="preserve"> </w:t>
      </w:r>
      <w:r w:rsidRPr="000C008B">
        <w:rPr>
          <w:rFonts w:hint="eastAsia"/>
          <w:rtl/>
        </w:rPr>
        <w:t>مَا</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إِنَّهُ</w:t>
      </w:r>
      <w:r w:rsidRPr="000C008B">
        <w:rPr>
          <w:rFonts w:hint="cs"/>
          <w:rtl/>
        </w:rPr>
        <w:t>ۥ</w:t>
      </w:r>
      <w:r w:rsidRPr="000C008B">
        <w:rPr>
          <w:rtl/>
        </w:rPr>
        <w:t xml:space="preserve"> </w:t>
      </w:r>
      <w:r w:rsidRPr="000C008B">
        <w:rPr>
          <w:rFonts w:hint="eastAsia"/>
          <w:rtl/>
        </w:rPr>
        <w:t>عَلِيٌّ</w:t>
      </w:r>
      <w:r w:rsidRPr="000C008B">
        <w:rPr>
          <w:rtl/>
        </w:rPr>
        <w:t xml:space="preserve"> </w:t>
      </w:r>
      <w:r w:rsidRPr="000C008B">
        <w:rPr>
          <w:rFonts w:hint="eastAsia"/>
          <w:rtl/>
        </w:rPr>
        <w:t>حَكِيم</w:t>
      </w:r>
      <w:r w:rsidRPr="000C008B">
        <w:rPr>
          <w:rFonts w:hint="cs"/>
          <w:rtl/>
        </w:rPr>
        <w:t>ٞ</w:t>
      </w:r>
      <w:r w:rsidRPr="000C008B">
        <w:rPr>
          <w:rtl/>
        </w:rPr>
        <w:t xml:space="preserve"> </w:t>
      </w:r>
      <w:r w:rsidRPr="000C008B">
        <w:rPr>
          <w:rFonts w:hint="cs"/>
          <w:rtl/>
        </w:rPr>
        <w:t>٥١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51].</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هیچ انسانی را نسزد که خدا با او سخن بگوید، مگر از طریق وحی یا از پس پرده‌ای و یا این که خداوند قاصدی را بفرستد و او به فرمان آفریدگار آنچه را که خدا می‌خواهد وحی کند</w:t>
      </w:r>
      <w:r w:rsidRPr="00D14940">
        <w:rPr>
          <w:rStyle w:val="Char4"/>
          <w:rFonts w:hint="cs"/>
          <w:rtl/>
        </w:rPr>
        <w:t>...</w:t>
      </w:r>
      <w:r w:rsidRPr="000C008B">
        <w:rPr>
          <w:rFonts w:hint="cs"/>
          <w:rtl/>
        </w:rPr>
        <w:t xml:space="preserve"> وی والا و کار به جا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كَانَ</w:t>
      </w:r>
      <w:r w:rsidRPr="000C008B">
        <w:rPr>
          <w:rtl/>
        </w:rPr>
        <w:t xml:space="preserve"> </w:t>
      </w:r>
      <w:r w:rsidRPr="000C008B">
        <w:rPr>
          <w:rFonts w:hint="eastAsia"/>
          <w:rtl/>
        </w:rPr>
        <w:t>عَلِيّ</w:t>
      </w:r>
      <w:r w:rsidRPr="000C008B">
        <w:rPr>
          <w:rFonts w:hint="cs"/>
          <w:rtl/>
        </w:rPr>
        <w:t>ٗ</w:t>
      </w:r>
      <w:r w:rsidRPr="000C008B">
        <w:rPr>
          <w:rFonts w:hint="eastAsia"/>
          <w:rtl/>
        </w:rPr>
        <w:t>ا</w:t>
      </w:r>
      <w:r w:rsidRPr="000C008B">
        <w:rPr>
          <w:rtl/>
        </w:rPr>
        <w:t xml:space="preserve"> </w:t>
      </w:r>
      <w:r w:rsidRPr="000C008B">
        <w:rPr>
          <w:rFonts w:hint="eastAsia"/>
          <w:rtl/>
        </w:rPr>
        <w:t>كَبِير</w:t>
      </w:r>
      <w:r w:rsidRPr="000C008B">
        <w:rPr>
          <w:rFonts w:hint="cs"/>
          <w:rtl/>
        </w:rPr>
        <w:t>ٗ</w:t>
      </w:r>
      <w:r w:rsidRPr="000C008B">
        <w:rPr>
          <w:rFonts w:hint="eastAsia"/>
          <w:rtl/>
        </w:rPr>
        <w:t>ا</w:t>
      </w:r>
      <w:r w:rsidRPr="000C008B">
        <w:rPr>
          <w:rtl/>
        </w:rPr>
        <w:t xml:space="preserve"> </w:t>
      </w:r>
      <w:r w:rsidRPr="000C008B">
        <w:rPr>
          <w:rFonts w:hint="cs"/>
          <w:rtl/>
        </w:rPr>
        <w:t>٣٤</w:t>
      </w:r>
      <w:r w:rsidRPr="00D14940">
        <w:rPr>
          <w:rFonts w:ascii="B Lotus" w:hAnsi="B Lotus" w:cs="Traditional Arabic" w:hint="cs"/>
          <w:rtl/>
        </w:rPr>
        <w:t>﴾</w:t>
      </w:r>
      <w:r w:rsidRPr="00D14940">
        <w:rPr>
          <w:rStyle w:val="Char6"/>
          <w:rFonts w:hint="cs"/>
          <w:rtl/>
        </w:rPr>
        <w:t xml:space="preserve"> [النساء: 34].</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بی‌گمان خداوند بلند مرتبه و بزرگ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العلی بر وزن فعیل از العالی و آن هم مشتق از العلو که علو نقطه‌ی مقابل پایین بودن و در پایین قرار داشتن است. پستی و بلندی گاهی در امور محسوس و گاهی در امور عقلی به دست می‌آید؛ مثلاً در محسوسات گفته می</w:t>
      </w:r>
      <w:r w:rsidRPr="00676945">
        <w:rPr>
          <w:rStyle w:val="Char4"/>
          <w:rFonts w:hint="eastAsia"/>
          <w:rtl/>
        </w:rPr>
        <w:t>‌</w:t>
      </w:r>
      <w:r w:rsidRPr="00676945">
        <w:rPr>
          <w:rStyle w:val="Char4"/>
          <w:rFonts w:hint="cs"/>
          <w:rtl/>
        </w:rPr>
        <w:t>شود که عرش بلندتر از کرسی است و آسمان بلندتر از زمین است. کلمه‌ی علو و فوق بدین معنا فقط در مورد اجسام به کار برده می‌شود. اما هنگامی که خداوند سبحان از جسمانی بودن منزه و بری جلوه داده می‌شود کلمه‌ی علو بدین معنا در موردش به کار برده می‌شود. اما در امور عقلی همانند این کلام خداوند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يَر</w:t>
      </w:r>
      <w:r w:rsidRPr="000C008B">
        <w:rPr>
          <w:rFonts w:hint="cs"/>
          <w:rtl/>
        </w:rPr>
        <w:t>ۡ</w:t>
      </w:r>
      <w:r w:rsidRPr="000C008B">
        <w:rPr>
          <w:rFonts w:hint="eastAsia"/>
          <w:rtl/>
        </w:rPr>
        <w:t>فَعِ</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ءَامَنُواْ</w:t>
      </w:r>
      <w:r w:rsidRPr="000C008B">
        <w:rPr>
          <w:rtl/>
        </w:rPr>
        <w:t xml:space="preserve"> </w:t>
      </w:r>
      <w:r w:rsidRPr="000C008B">
        <w:rPr>
          <w:rFonts w:hint="eastAsia"/>
          <w:rtl/>
        </w:rPr>
        <w:t>مِنكُم</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لَّذِينَ</w:t>
      </w:r>
      <w:r w:rsidRPr="000C008B">
        <w:rPr>
          <w:rtl/>
        </w:rPr>
        <w:t xml:space="preserve"> </w:t>
      </w:r>
      <w:r w:rsidRPr="000C008B">
        <w:rPr>
          <w:rFonts w:hint="eastAsia"/>
          <w:rtl/>
        </w:rPr>
        <w:t>أُوتُواْ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w:t>
      </w:r>
      <w:r w:rsidRPr="000C008B">
        <w:rPr>
          <w:rFonts w:hint="cs"/>
          <w:rtl/>
        </w:rPr>
        <w:t>ۡ</w:t>
      </w:r>
      <w:r w:rsidRPr="000C008B">
        <w:rPr>
          <w:rFonts w:hint="eastAsia"/>
          <w:rtl/>
        </w:rPr>
        <w:t>مَ</w:t>
      </w:r>
      <w:r w:rsidRPr="000C008B">
        <w:rPr>
          <w:rtl/>
        </w:rPr>
        <w:t xml:space="preserve"> </w:t>
      </w:r>
      <w:r w:rsidRPr="000C008B">
        <w:rPr>
          <w:rFonts w:hint="eastAsia"/>
          <w:rtl/>
        </w:rPr>
        <w:t>دَرَجَ</w:t>
      </w:r>
      <w:r w:rsidRPr="000C008B">
        <w:rPr>
          <w:rFonts w:hint="cs"/>
          <w:rtl/>
        </w:rPr>
        <w:t>ٰ</w:t>
      </w:r>
      <w:r w:rsidRPr="000C008B">
        <w:rPr>
          <w:rFonts w:hint="eastAsia"/>
          <w:rtl/>
        </w:rPr>
        <w:t>ت</w:t>
      </w:r>
      <w:r w:rsidRPr="000C008B">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[المجاد</w:t>
      </w:r>
      <w:r w:rsidRPr="00D14940">
        <w:rPr>
          <w:rStyle w:val="Char6"/>
          <w:rtl/>
        </w:rPr>
        <w:t>لة</w:t>
      </w:r>
      <w:r w:rsidRPr="00D14940">
        <w:rPr>
          <w:rStyle w:val="Char6"/>
          <w:rFonts w:hint="cs"/>
          <w:rtl/>
        </w:rPr>
        <w:t>: 11].</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به کسانی از شما که ایمان آورده‌اند و بهره‌ای از علم دارند، درجات بزرگی می</w:t>
      </w:r>
      <w:r w:rsidRPr="000C008B">
        <w:rPr>
          <w:rFonts w:hint="eastAsia"/>
          <w:rtl/>
        </w:rPr>
        <w:t>‌</w:t>
      </w:r>
      <w:r w:rsidRPr="000C008B">
        <w:rPr>
          <w:rFonts w:hint="cs"/>
          <w:rtl/>
        </w:rPr>
        <w:t>بخشد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و معلوم است که منظور از رفعت در اینجا کمال درجه است؛ مثلا گفته می‌شود: فلانی در علو و زهد دارای درجه‌ی عالی است و منظور از علو، جهت نیست؛ بلکه در شرف و بزرگواری است و یا گفته می‌شود که خلیفه از سلطان در درجات برتری قراردارد یعنی از حیث حشمت و وقار و عظمت و یا گفته می</w:t>
      </w:r>
      <w:r w:rsidRPr="00676945">
        <w:rPr>
          <w:rStyle w:val="Char4"/>
          <w:rFonts w:hint="eastAsia"/>
          <w:rtl/>
        </w:rPr>
        <w:t>‌</w:t>
      </w:r>
      <w:r w:rsidRPr="00676945">
        <w:rPr>
          <w:rStyle w:val="Char4"/>
          <w:rFonts w:hint="cs"/>
          <w:rtl/>
        </w:rPr>
        <w:t>شود که فلانی از عالی‌ترین مردان است، یعنی برترین و بزرگوارترین ایشان است. حال که این مطلب را دانستی می‌گوییم: هیچ مرتبه‌ی شریفی قابل تصور نیست مگر این که حق تعالی در أعلی درجه‌ی آن است، زیرا موجود یا مؤثر است و یا اثر، و مؤثر شریف‌تر از اثر است و حق سبحانه و تعالی موثر حقیقی در جهان است و جهان اثر اوست و خداوند از این حیث در رتبه‌ی اعلی قرار دارد. هم‌چنین موجود یا واجب است و یا ممکن و واجب‌الوجود در رتبه‌ی أعلی و اشرف نسبت به ممکن‌الوجود قرار دارد و خداوند سبحان ذات واجب‌الوجود است و بقیه‌ی موجودات ممکن‌الوجودند و از این حیث خداوند در مرتبه‌ی اعلی قرار دارد همچنین موجود یا کامل مطلق است و یا این گونه نیست و کامل مطلق در رتبه‌ی اعلی نسبت به دیگران است و خداوند سبحانه و عالی کامل مطلق است و از این حیث در رتبه‌ی اعلی می‌باشد. هم‌چنین سخن در مورد کمال علم و قدرت و حیات و دوام وجود و رحمت و دیگر مسائل بدین گونه است. به تحقیق خداوند سبحان نسبت به تمامی موجودات در مقام اعلی قرار دارد. حال که علو بودن از لحاظ معنا را دریافتی معنای فوق بودن را نیز در این کلام خداوند می</w:t>
      </w:r>
      <w:r w:rsidRPr="00676945">
        <w:rPr>
          <w:rStyle w:val="Char4"/>
          <w:rFonts w:hint="eastAsia"/>
          <w:rtl/>
        </w:rPr>
        <w:t>‌</w:t>
      </w:r>
      <w:r w:rsidRPr="00676945">
        <w:rPr>
          <w:rStyle w:val="Char4"/>
          <w:rFonts w:hint="cs"/>
          <w:rtl/>
        </w:rPr>
        <w:t>فهمی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قَاهِرُ</w:t>
      </w:r>
      <w:r w:rsidRPr="000C008B">
        <w:rPr>
          <w:rtl/>
        </w:rPr>
        <w:t xml:space="preserve"> </w:t>
      </w:r>
      <w:r w:rsidRPr="000C008B">
        <w:rPr>
          <w:rFonts w:hint="eastAsia"/>
          <w:rtl/>
        </w:rPr>
        <w:t>فَو</w:t>
      </w:r>
      <w:r w:rsidRPr="000C008B">
        <w:rPr>
          <w:rFonts w:hint="cs"/>
          <w:rtl/>
        </w:rPr>
        <w:t>ۡ</w:t>
      </w:r>
      <w:r w:rsidRPr="000C008B">
        <w:rPr>
          <w:rFonts w:hint="eastAsia"/>
          <w:rtl/>
        </w:rPr>
        <w:t>قَ</w:t>
      </w:r>
      <w:r w:rsidRPr="000C008B">
        <w:rPr>
          <w:rtl/>
        </w:rPr>
        <w:t xml:space="preserve"> </w:t>
      </w:r>
      <w:r w:rsidRPr="000C008B">
        <w:rPr>
          <w:rFonts w:hint="eastAsia"/>
          <w:rtl/>
        </w:rPr>
        <w:t>عِبَادِهِ</w:t>
      </w:r>
      <w:r w:rsidRPr="000C008B">
        <w:rPr>
          <w:rFonts w:ascii="Times New Roman" w:cs="Times New Roman" w:hint="cs"/>
          <w:rtl/>
        </w:rPr>
        <w:t>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18و61].</w:t>
      </w:r>
    </w:p>
    <w:p w:rsidR="00D14940" w:rsidRPr="000C008B" w:rsidRDefault="00D14940" w:rsidP="00AD7F67">
      <w:pPr>
        <w:pStyle w:val="ab"/>
        <w:rPr>
          <w:rtl/>
        </w:rPr>
      </w:pPr>
      <w:r w:rsidRPr="00D14940">
        <w:rPr>
          <w:rFonts w:cs="Traditional Arabic" w:hint="cs"/>
          <w:rtl/>
        </w:rPr>
        <w:t>«</w:t>
      </w:r>
      <w:r w:rsidRPr="000C008B">
        <w:rPr>
          <w:rFonts w:hint="cs"/>
          <w:rtl/>
        </w:rPr>
        <w:t>خداوند بر بندگان خود کاملا چیره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يَخَافُونَ</w:t>
      </w:r>
      <w:r w:rsidRPr="000C008B">
        <w:rPr>
          <w:rtl/>
        </w:rPr>
        <w:t xml:space="preserve"> </w:t>
      </w:r>
      <w:r w:rsidRPr="000C008B">
        <w:rPr>
          <w:rFonts w:hint="eastAsia"/>
          <w:rtl/>
        </w:rPr>
        <w:t>رَبَّهُم</w:t>
      </w:r>
      <w:r w:rsidRPr="000C008B">
        <w:rPr>
          <w:rtl/>
        </w:rPr>
        <w:t xml:space="preserve"> </w:t>
      </w:r>
      <w:r w:rsidRPr="000C008B">
        <w:rPr>
          <w:rFonts w:hint="eastAsia"/>
          <w:rtl/>
        </w:rPr>
        <w:t>مِّن</w:t>
      </w:r>
      <w:r w:rsidRPr="000C008B">
        <w:rPr>
          <w:rtl/>
        </w:rPr>
        <w:t xml:space="preserve"> </w:t>
      </w:r>
      <w:r w:rsidRPr="000C008B">
        <w:rPr>
          <w:rFonts w:hint="eastAsia"/>
          <w:rtl/>
        </w:rPr>
        <w:t>فَو</w:t>
      </w:r>
      <w:r w:rsidRPr="000C008B">
        <w:rPr>
          <w:rFonts w:hint="cs"/>
          <w:rtl/>
        </w:rPr>
        <w:t>ۡ</w:t>
      </w:r>
      <w:r w:rsidRPr="000C008B">
        <w:rPr>
          <w:rFonts w:hint="eastAsia"/>
          <w:rtl/>
        </w:rPr>
        <w:t>قِهِم</w:t>
      </w:r>
      <w:r w:rsidRPr="000C008B">
        <w:rPr>
          <w:rFonts w:hint="cs"/>
          <w:rtl/>
        </w:rPr>
        <w:t>ۡ</w:t>
      </w:r>
      <w:r w:rsidRPr="00D14940">
        <w:rPr>
          <w:rFonts w:ascii="B Lotus" w:hAnsi="B Lotus" w:cs="Traditional Arabic" w:hint="cs"/>
          <w:rtl/>
        </w:rPr>
        <w:t>﴾</w:t>
      </w:r>
      <w:r w:rsidRPr="00D14940">
        <w:rPr>
          <w:rStyle w:val="Char6"/>
          <w:rFonts w:hint="cs"/>
          <w:rtl/>
        </w:rPr>
        <w:t xml:space="preserve"> [النحل: 50].</w:t>
      </w:r>
    </w:p>
    <w:p w:rsidR="00D14940" w:rsidRPr="000C008B" w:rsidRDefault="00D14940" w:rsidP="000C008B">
      <w:pPr>
        <w:pStyle w:val="ab"/>
        <w:rPr>
          <w:rtl/>
        </w:rPr>
      </w:pPr>
      <w:r w:rsidRPr="00D14940">
        <w:rPr>
          <w:rFonts w:cs="Traditional Arabic" w:hint="cs"/>
          <w:rtl/>
        </w:rPr>
        <w:t>«</w:t>
      </w:r>
      <w:r w:rsidRPr="000C008B">
        <w:rPr>
          <w:rFonts w:hint="cs"/>
          <w:rtl/>
        </w:rPr>
        <w:t>فرشتگان از پروردگار خود که حاکم بر آنان است می‌ترسند</w:t>
      </w:r>
      <w:r w:rsidRPr="00D14940">
        <w:rPr>
          <w:rFonts w:cs="Traditional Arabic"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 xml:space="preserve">حال این برتری و علو خداوند به یکی از این سه مطلب باز می‌گردد: یکی این که هیچ‌چیز در شرف و مجد و عزت همتای خداوند نیست. در این معنا العلی از اسماء تنزیه است. یا این که خداوند قادر بر کل موجودات بوده و همه‌ی موجودات تحت قدرت اویند. و بدین معنا </w:t>
      </w:r>
      <w:r w:rsidRPr="00D14940">
        <w:rPr>
          <w:rFonts w:cs="Traditional Arabic" w:hint="cs"/>
          <w:rtl/>
          <w:lang w:bidi="fa-IR"/>
        </w:rPr>
        <w:t>«</w:t>
      </w:r>
      <w:r w:rsidRPr="00676945">
        <w:rPr>
          <w:rStyle w:val="Char4"/>
          <w:rFonts w:hint="cs"/>
          <w:rtl/>
        </w:rPr>
        <w:t>العلی</w:t>
      </w:r>
      <w:r w:rsidRPr="00D14940">
        <w:rPr>
          <w:rFonts w:cs="Traditional Arabic" w:hint="cs"/>
          <w:rtl/>
          <w:lang w:bidi="fa-IR"/>
        </w:rPr>
        <w:t>»</w:t>
      </w:r>
      <w:r w:rsidRPr="00676945">
        <w:rPr>
          <w:rStyle w:val="Char4"/>
          <w:rFonts w:hint="cs"/>
          <w:rtl/>
        </w:rPr>
        <w:t xml:space="preserve"> از اسماء صفات معنوی است. یا این که خداوند مالک متصرف در جهان است و در این معنا العلی از اسماء افعال است. خداوند العلی</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مطلق بودن متعلق به دوست و به تحقیق علو از آن اوست و هر آنچه در وجود است هر چند دارای علو و درجه باشد، اما در برابر عزت خداوند و علو مقامش خاضع و خاشع است. علو و برتری بر دو قسم است: برتری مکانت و منزلت و برتری مکان. علو و برتری مکانت عبارت از برتری رتبه و شرف است همچون رتبه‌ی خلیفه و رتبه‌ی علما. علو مکانی همچون بلندی ستارگان و افلاک. اما عرش عظیم بر تمامی مخلوقات حسی برتری و بلندی دارد. و رسول‌الله</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نسبت به تمامی مخلوقات دنیا دارای منزلت و شرف عالی است و خداوند به برکت رسول‌الله</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بر ما اکرام نمود، هنگامی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وَلَا</w:t>
      </w:r>
      <w:r w:rsidRPr="000C008B">
        <w:rPr>
          <w:rtl/>
        </w:rPr>
        <w:t xml:space="preserve"> </w:t>
      </w:r>
      <w:r w:rsidRPr="000C008B">
        <w:rPr>
          <w:rFonts w:hint="eastAsia"/>
          <w:rtl/>
        </w:rPr>
        <w:t>تَهِنُواْ</w:t>
      </w:r>
      <w:r w:rsidRPr="000C008B">
        <w:rPr>
          <w:rtl/>
        </w:rPr>
        <w:t xml:space="preserve"> </w:t>
      </w:r>
      <w:r w:rsidRPr="000C008B">
        <w:rPr>
          <w:rFonts w:hint="eastAsia"/>
          <w:rtl/>
        </w:rPr>
        <w:t>وَلَا</w:t>
      </w:r>
      <w:r w:rsidRPr="000C008B">
        <w:rPr>
          <w:rtl/>
        </w:rPr>
        <w:t xml:space="preserve"> </w:t>
      </w:r>
      <w:r w:rsidRPr="000C008B">
        <w:rPr>
          <w:rFonts w:hint="eastAsia"/>
          <w:rtl/>
        </w:rPr>
        <w:t>تَح</w:t>
      </w:r>
      <w:r w:rsidRPr="000C008B">
        <w:rPr>
          <w:rFonts w:hint="cs"/>
          <w:rtl/>
        </w:rPr>
        <w:t>ۡ</w:t>
      </w:r>
      <w:r w:rsidRPr="000C008B">
        <w:rPr>
          <w:rFonts w:hint="eastAsia"/>
          <w:rtl/>
        </w:rPr>
        <w:t>زَنُواْ</w:t>
      </w:r>
      <w:r w:rsidRPr="000C008B">
        <w:rPr>
          <w:rtl/>
        </w:rPr>
        <w:t xml:space="preserve"> </w:t>
      </w:r>
      <w:r w:rsidRPr="000C008B">
        <w:rPr>
          <w:rFonts w:hint="eastAsia"/>
          <w:rtl/>
        </w:rPr>
        <w:t>وَأَنتُمُ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أَع</w:t>
      </w:r>
      <w:r w:rsidRPr="000C008B">
        <w:rPr>
          <w:rFonts w:hint="cs"/>
          <w:rtl/>
        </w:rPr>
        <w:t>ۡ</w:t>
      </w:r>
      <w:r w:rsidRPr="000C008B">
        <w:rPr>
          <w:rFonts w:hint="eastAsia"/>
          <w:rtl/>
        </w:rPr>
        <w:t>لَو</w:t>
      </w:r>
      <w:r w:rsidRPr="000C008B">
        <w:rPr>
          <w:rFonts w:hint="cs"/>
          <w:rtl/>
        </w:rPr>
        <w:t>ۡ</w:t>
      </w:r>
      <w:r w:rsidRPr="000C008B">
        <w:rPr>
          <w:rFonts w:hint="eastAsia"/>
          <w:rtl/>
        </w:rPr>
        <w:t>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139].</w:t>
      </w:r>
    </w:p>
    <w:p w:rsidR="00D14940" w:rsidRPr="000C008B" w:rsidRDefault="00D14940" w:rsidP="00AD7F67">
      <w:pPr>
        <w:pStyle w:val="ab"/>
        <w:rPr>
          <w:rtl/>
        </w:rPr>
      </w:pPr>
      <w:r w:rsidRPr="00D14940">
        <w:rPr>
          <w:rFonts w:cs="Traditional Arabic" w:hint="cs"/>
          <w:rtl/>
        </w:rPr>
        <w:t>«</w:t>
      </w:r>
      <w:r w:rsidRPr="000C008B">
        <w:rPr>
          <w:rFonts w:hint="cs"/>
          <w:rtl/>
        </w:rPr>
        <w:t>سست و زبون نشوید و غمگین و افسرده نگردید و شما برتر هستید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خداوند سبحان از لحاظ مکانت و منزلت ما را برتری بخشیده و در حالی که ما بر روی زمین هستیم اهل آسمان برای به دست آوردن این مقام بر هم سبقت می‌گیرند گاهی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در دعاهایش می‌فرمود:</w:t>
      </w:r>
    </w:p>
    <w:p w:rsidR="00D14940" w:rsidRPr="00676945" w:rsidRDefault="00D14940" w:rsidP="00AD7F67">
      <w:pPr>
        <w:tabs>
          <w:tab w:val="right" w:pos="7031"/>
        </w:tabs>
        <w:spacing w:line="250" w:lineRule="auto"/>
        <w:ind w:firstLine="284"/>
        <w:jc w:val="both"/>
        <w:rPr>
          <w:rStyle w:val="Char7"/>
          <w:rtl/>
        </w:rPr>
      </w:pPr>
      <w:r w:rsidRPr="00D14940">
        <w:rPr>
          <w:rFonts w:cs="Traditional Arabic" w:hint="cs"/>
          <w:rtl/>
          <w:lang w:bidi="fa-IR"/>
        </w:rPr>
        <w:t>«</w:t>
      </w:r>
      <w:r w:rsidRPr="00D14940">
        <w:rPr>
          <w:rStyle w:val="Char3"/>
          <w:rFonts w:hint="cs"/>
          <w:rtl/>
        </w:rPr>
        <w:t>اَلَّلهُمَّ إِنَّا نَ</w:t>
      </w:r>
      <w:r w:rsidRPr="00D14940">
        <w:rPr>
          <w:rStyle w:val="Char3"/>
          <w:rFonts w:hint="eastAsia"/>
          <w:rtl/>
        </w:rPr>
        <w:t>سْأَلُكَ</w:t>
      </w:r>
      <w:r w:rsidRPr="00D14940">
        <w:rPr>
          <w:rStyle w:val="Char3"/>
          <w:rtl/>
        </w:rPr>
        <w:t xml:space="preserve"> </w:t>
      </w:r>
      <w:r w:rsidRPr="00D14940">
        <w:rPr>
          <w:rStyle w:val="Char3"/>
          <w:rFonts w:hint="eastAsia"/>
          <w:rtl/>
        </w:rPr>
        <w:t>الدَّرَجَاتِ</w:t>
      </w:r>
      <w:r w:rsidRPr="00D14940">
        <w:rPr>
          <w:rStyle w:val="Char3"/>
          <w:rtl/>
        </w:rPr>
        <w:t xml:space="preserve"> </w:t>
      </w:r>
      <w:r w:rsidRPr="00D14940">
        <w:rPr>
          <w:rStyle w:val="Char3"/>
          <w:rFonts w:hint="eastAsia"/>
          <w:rtl/>
        </w:rPr>
        <w:t>الْعُلَى</w:t>
      </w:r>
      <w:r w:rsidRPr="00D14940">
        <w:rPr>
          <w:rFonts w:cs="Traditional Arabic" w:hint="cs"/>
          <w:rtl/>
          <w:lang w:bidi="fa-IR"/>
        </w:rPr>
        <w:t>»</w:t>
      </w:r>
      <w:r w:rsidRPr="00676945">
        <w:rPr>
          <w:rStyle w:val="Char4"/>
          <w:rFonts w:hint="cs"/>
          <w:rtl/>
        </w:rPr>
        <w:t>.</w:t>
      </w:r>
      <w:r w:rsidRPr="00D14940">
        <w:rPr>
          <w:rFonts w:cs="Traditional Arabic" w:hint="cs"/>
          <w:rtl/>
          <w:lang w:bidi="fa-IR"/>
        </w:rPr>
        <w:t xml:space="preserve"> </w:t>
      </w:r>
      <w:r w:rsidRPr="00D14940">
        <w:rPr>
          <w:rFonts w:cs="Traditional Arabic" w:hint="cs"/>
          <w:sz w:val="26"/>
          <w:szCs w:val="26"/>
          <w:rtl/>
          <w:lang w:bidi="fa-IR"/>
        </w:rPr>
        <w:t>«</w:t>
      </w:r>
      <w:r w:rsidRPr="000C008B">
        <w:rPr>
          <w:rStyle w:val="Chare"/>
          <w:rFonts w:hint="cs"/>
          <w:rtl/>
        </w:rPr>
        <w:t>پروردگارا! ما درجات عالی را از تو مسألت می‌نماییم</w:t>
      </w:r>
      <w:r w:rsidRPr="00D14940">
        <w:rPr>
          <w:rFonts w:cs="Traditional Arabic" w:hint="cs"/>
          <w:sz w:val="26"/>
          <w:szCs w:val="26"/>
          <w:rtl/>
          <w:lang w:bidi="fa-IR"/>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خداوند با صفت العلی بر بندگان تجلی می‌کند تا منزلت و شأن بنده‌اش را بلند گرداند و او را درجات رفیع و برکات آشکار عطا نماید. اما برتری پروردگار برتری عزت و شکوه و کمال و تنزیه است. بالا و پایین نزد خداوند یکی است؛ زیرا خداوند از جهت‌ها پاک و منزه است هرگاه خداوند بخواهد که منزلت و مرتبت بنده‌ای را بلند گرداند قلبش را به پروردگارش معلق می‌گرداند و جسم بنده را در برابر اطاعت اوامر خداوندی تسلیم و خاشع می‌گرداند و او را در دوستی‌اش واله و شیدا می‌نماید به طوری که در نظرش جز خداوند هیچ‌کس دیگر دارای صفات بلند و منزلت برتر و بزرگی نیست و در نظرش فقط خداوند است که بنده را محافظت کرده و در سختی‌ها او را یاری می‌کند و هر لحظه خود را در پناه و مأمن خداوند می‌بیند و خداوند سبحان او را به مقام بندگی و عبودیت ارتقا می‌دهد. گاهی پروردگار علی الأعلی بندگانش را تشویق و ترغیب می‌کند که به سبب کارهای خیری که در عوض خشنودی پروردگارش انجام داده‌اند، خداوند نیز از ایشان خشنود و راضی می‌گردد.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وَسَيُجَنَّبُهَا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أَت</w:t>
      </w:r>
      <w:r w:rsidRPr="000C008B">
        <w:rPr>
          <w:rFonts w:hint="cs"/>
          <w:rtl/>
        </w:rPr>
        <w:t>ۡ</w:t>
      </w:r>
      <w:r w:rsidRPr="000C008B">
        <w:rPr>
          <w:rFonts w:hint="eastAsia"/>
          <w:rtl/>
        </w:rPr>
        <w:t>قَى</w:t>
      </w:r>
      <w:r w:rsidRPr="000C008B">
        <w:rPr>
          <w:rtl/>
        </w:rPr>
        <w:t xml:space="preserve"> </w:t>
      </w:r>
      <w:r w:rsidRPr="000C008B">
        <w:rPr>
          <w:rFonts w:hint="cs"/>
          <w:rtl/>
        </w:rPr>
        <w:t>١٧</w:t>
      </w:r>
      <w:r w:rsidRPr="000C008B">
        <w:rPr>
          <w:rtl/>
        </w:rPr>
        <w:t xml:space="preserve"> </w:t>
      </w:r>
      <w:r w:rsidRPr="000C008B">
        <w:rPr>
          <w:rFonts w:hint="cs"/>
          <w:rtl/>
        </w:rPr>
        <w:t>ٱ</w:t>
      </w:r>
      <w:r w:rsidRPr="000C008B">
        <w:rPr>
          <w:rFonts w:hint="eastAsia"/>
          <w:rtl/>
        </w:rPr>
        <w:t>لَّذِي</w:t>
      </w:r>
      <w:r w:rsidRPr="000C008B">
        <w:rPr>
          <w:rtl/>
        </w:rPr>
        <w:t xml:space="preserve"> </w:t>
      </w:r>
      <w:r w:rsidRPr="000C008B">
        <w:rPr>
          <w:rFonts w:hint="eastAsia"/>
          <w:rtl/>
        </w:rPr>
        <w:t>يُؤ</w:t>
      </w:r>
      <w:r w:rsidRPr="000C008B">
        <w:rPr>
          <w:rFonts w:hint="cs"/>
          <w:rtl/>
        </w:rPr>
        <w:t>ۡ</w:t>
      </w:r>
      <w:r w:rsidRPr="000C008B">
        <w:rPr>
          <w:rFonts w:hint="eastAsia"/>
          <w:rtl/>
        </w:rPr>
        <w:t>تِي</w:t>
      </w:r>
      <w:r w:rsidRPr="000C008B">
        <w:rPr>
          <w:rtl/>
        </w:rPr>
        <w:t xml:space="preserve"> </w:t>
      </w:r>
      <w:r w:rsidRPr="000C008B">
        <w:rPr>
          <w:rFonts w:hint="eastAsia"/>
          <w:rtl/>
        </w:rPr>
        <w:t>مَالَهُ</w:t>
      </w:r>
      <w:r w:rsidRPr="000C008B">
        <w:rPr>
          <w:rFonts w:hint="cs"/>
          <w:rtl/>
        </w:rPr>
        <w:t>ۥ</w:t>
      </w:r>
      <w:r w:rsidRPr="000C008B">
        <w:rPr>
          <w:rtl/>
        </w:rPr>
        <w:t xml:space="preserve"> </w:t>
      </w:r>
      <w:r w:rsidRPr="000C008B">
        <w:rPr>
          <w:rFonts w:hint="eastAsia"/>
          <w:rtl/>
        </w:rPr>
        <w:t>يَتَزَكَّى</w:t>
      </w:r>
      <w:r w:rsidRPr="000C008B">
        <w:rPr>
          <w:rFonts w:hint="cs"/>
          <w:rtl/>
        </w:rPr>
        <w:t>ٰ</w:t>
      </w:r>
      <w:r w:rsidRPr="000C008B">
        <w:rPr>
          <w:rtl/>
        </w:rPr>
        <w:t xml:space="preserve"> </w:t>
      </w:r>
      <w:r w:rsidRPr="000C008B">
        <w:rPr>
          <w:rFonts w:hint="cs"/>
          <w:rtl/>
        </w:rPr>
        <w:t>١٨</w:t>
      </w:r>
      <w:r w:rsidRPr="000C008B">
        <w:rPr>
          <w:rtl/>
        </w:rPr>
        <w:t xml:space="preserve"> </w:t>
      </w:r>
      <w:r w:rsidRPr="000C008B">
        <w:rPr>
          <w:rFonts w:hint="eastAsia"/>
          <w:rtl/>
        </w:rPr>
        <w:t>وَمَا</w:t>
      </w:r>
      <w:r w:rsidRPr="000C008B">
        <w:rPr>
          <w:rtl/>
        </w:rPr>
        <w:t xml:space="preserve"> </w:t>
      </w:r>
      <w:r w:rsidRPr="000C008B">
        <w:rPr>
          <w:rFonts w:hint="eastAsia"/>
          <w:rtl/>
        </w:rPr>
        <w:t>لِأَحَدٍ</w:t>
      </w:r>
      <w:r w:rsidRPr="000C008B">
        <w:rPr>
          <w:rtl/>
        </w:rPr>
        <w:t xml:space="preserve"> </w:t>
      </w:r>
      <w:r w:rsidRPr="000C008B">
        <w:rPr>
          <w:rFonts w:hint="eastAsia"/>
          <w:rtl/>
        </w:rPr>
        <w:t>عِندَهُ</w:t>
      </w:r>
      <w:r w:rsidRPr="000C008B">
        <w:rPr>
          <w:rFonts w:hint="cs"/>
          <w:rtl/>
        </w:rPr>
        <w:t>ۥ</w:t>
      </w:r>
      <w:r w:rsidRPr="000C008B">
        <w:rPr>
          <w:rtl/>
        </w:rPr>
        <w:t xml:space="preserve"> </w:t>
      </w:r>
      <w:r w:rsidRPr="000C008B">
        <w:rPr>
          <w:rFonts w:hint="eastAsia"/>
          <w:rtl/>
        </w:rPr>
        <w:t>مِن</w:t>
      </w:r>
      <w:r w:rsidRPr="000C008B">
        <w:rPr>
          <w:rtl/>
        </w:rPr>
        <w:t xml:space="preserve"> </w:t>
      </w:r>
      <w:r w:rsidRPr="000C008B">
        <w:rPr>
          <w:rFonts w:hint="eastAsia"/>
          <w:rtl/>
        </w:rPr>
        <w:t>نِّع</w:t>
      </w:r>
      <w:r w:rsidRPr="000C008B">
        <w:rPr>
          <w:rFonts w:hint="cs"/>
          <w:rtl/>
        </w:rPr>
        <w:t>ۡ</w:t>
      </w:r>
      <w:r w:rsidRPr="000C008B">
        <w:rPr>
          <w:rFonts w:hint="eastAsia"/>
          <w:rtl/>
        </w:rPr>
        <w:t>مَة</w:t>
      </w:r>
      <w:r w:rsidRPr="000C008B">
        <w:rPr>
          <w:rFonts w:hint="cs"/>
          <w:rtl/>
        </w:rPr>
        <w:t>ٖ</w:t>
      </w:r>
      <w:r w:rsidRPr="000C008B">
        <w:rPr>
          <w:rtl/>
        </w:rPr>
        <w:t xml:space="preserve"> </w:t>
      </w:r>
      <w:r w:rsidRPr="000C008B">
        <w:rPr>
          <w:rFonts w:hint="eastAsia"/>
          <w:rtl/>
        </w:rPr>
        <w:t>تُج</w:t>
      </w:r>
      <w:r w:rsidRPr="000C008B">
        <w:rPr>
          <w:rFonts w:hint="cs"/>
          <w:rtl/>
        </w:rPr>
        <w:t>ۡ</w:t>
      </w:r>
      <w:r w:rsidRPr="000C008B">
        <w:rPr>
          <w:rFonts w:hint="eastAsia"/>
          <w:rtl/>
        </w:rPr>
        <w:t>زَى</w:t>
      </w:r>
      <w:r w:rsidRPr="000C008B">
        <w:rPr>
          <w:rFonts w:hint="cs"/>
          <w:rtl/>
        </w:rPr>
        <w:t>ٰٓ</w:t>
      </w:r>
      <w:r w:rsidRPr="000C008B">
        <w:rPr>
          <w:rtl/>
        </w:rPr>
        <w:t xml:space="preserve"> </w:t>
      </w:r>
      <w:r w:rsidRPr="000C008B">
        <w:rPr>
          <w:rFonts w:hint="cs"/>
          <w:rtl/>
        </w:rPr>
        <w:t>١٩</w:t>
      </w:r>
      <w:r w:rsidRPr="000C008B">
        <w:rPr>
          <w:rtl/>
        </w:rPr>
        <w:t xml:space="preserve"> </w:t>
      </w:r>
      <w:r w:rsidRPr="000C008B">
        <w:rPr>
          <w:rFonts w:hint="eastAsia"/>
          <w:rtl/>
        </w:rPr>
        <w:t>إِلَّا</w:t>
      </w:r>
      <w:r w:rsidRPr="000C008B">
        <w:rPr>
          <w:rtl/>
        </w:rPr>
        <w:t xml:space="preserve"> </w:t>
      </w:r>
      <w:r w:rsidRPr="000C008B">
        <w:rPr>
          <w:rFonts w:hint="cs"/>
          <w:rtl/>
        </w:rPr>
        <w:t>ٱ</w:t>
      </w:r>
      <w:r w:rsidRPr="000C008B">
        <w:rPr>
          <w:rFonts w:hint="eastAsia"/>
          <w:rtl/>
        </w:rPr>
        <w:t>ب</w:t>
      </w:r>
      <w:r w:rsidRPr="000C008B">
        <w:rPr>
          <w:rFonts w:hint="cs"/>
          <w:rtl/>
        </w:rPr>
        <w:t>ۡ</w:t>
      </w:r>
      <w:r w:rsidRPr="000C008B">
        <w:rPr>
          <w:rFonts w:hint="eastAsia"/>
          <w:rtl/>
        </w:rPr>
        <w:t>تِغَا</w:t>
      </w:r>
      <w:r w:rsidRPr="000C008B">
        <w:rPr>
          <w:rFonts w:hint="cs"/>
          <w:rtl/>
        </w:rPr>
        <w:t>ٓ</w:t>
      </w:r>
      <w:r w:rsidRPr="000C008B">
        <w:rPr>
          <w:rFonts w:hint="eastAsia"/>
          <w:rtl/>
        </w:rPr>
        <w:t>ءَ</w:t>
      </w:r>
      <w:r w:rsidRPr="000C008B">
        <w:rPr>
          <w:rtl/>
        </w:rPr>
        <w:t xml:space="preserve"> </w:t>
      </w:r>
      <w:r w:rsidRPr="000C008B">
        <w:rPr>
          <w:rFonts w:hint="eastAsia"/>
          <w:rtl/>
        </w:rPr>
        <w:t>وَج</w:t>
      </w:r>
      <w:r w:rsidRPr="000C008B">
        <w:rPr>
          <w:rFonts w:hint="cs"/>
          <w:rtl/>
        </w:rPr>
        <w:t>ۡ</w:t>
      </w:r>
      <w:r w:rsidRPr="000C008B">
        <w:rPr>
          <w:rFonts w:hint="eastAsia"/>
          <w:rtl/>
        </w:rPr>
        <w:t>هِ</w:t>
      </w:r>
      <w:r w:rsidRPr="000C008B">
        <w:rPr>
          <w:rtl/>
        </w:rPr>
        <w:t xml:space="preserve"> </w:t>
      </w:r>
      <w:r w:rsidRPr="000C008B">
        <w:rPr>
          <w:rFonts w:hint="eastAsia"/>
          <w:rtl/>
        </w:rPr>
        <w:t>رَبِّهِ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أَع</w:t>
      </w:r>
      <w:r w:rsidRPr="000C008B">
        <w:rPr>
          <w:rFonts w:hint="cs"/>
          <w:rtl/>
        </w:rPr>
        <w:t>ۡ</w:t>
      </w:r>
      <w:r w:rsidRPr="000C008B">
        <w:rPr>
          <w:rFonts w:hint="eastAsia"/>
          <w:rtl/>
        </w:rPr>
        <w:t>لَى</w:t>
      </w:r>
      <w:r w:rsidRPr="000C008B">
        <w:rPr>
          <w:rFonts w:hint="cs"/>
          <w:rtl/>
        </w:rPr>
        <w:t>ٰ</w:t>
      </w:r>
      <w:r w:rsidRPr="000C008B">
        <w:rPr>
          <w:rtl/>
        </w:rPr>
        <w:t xml:space="preserve"> </w:t>
      </w:r>
      <w:r w:rsidRPr="000C008B">
        <w:rPr>
          <w:rFonts w:hint="cs"/>
          <w:rtl/>
        </w:rPr>
        <w:t>٢٠</w:t>
      </w:r>
      <w:r w:rsidRPr="000C008B">
        <w:rPr>
          <w:rtl/>
        </w:rPr>
        <w:t xml:space="preserve"> </w:t>
      </w:r>
      <w:r w:rsidRPr="000C008B">
        <w:rPr>
          <w:rFonts w:hint="eastAsia"/>
          <w:rtl/>
        </w:rPr>
        <w:t>وَلَسَو</w:t>
      </w:r>
      <w:r w:rsidRPr="000C008B">
        <w:rPr>
          <w:rFonts w:hint="cs"/>
          <w:rtl/>
        </w:rPr>
        <w:t>ۡ</w:t>
      </w:r>
      <w:r w:rsidRPr="000C008B">
        <w:rPr>
          <w:rFonts w:hint="eastAsia"/>
          <w:rtl/>
        </w:rPr>
        <w:t>فَ</w:t>
      </w:r>
      <w:r w:rsidRPr="000C008B">
        <w:rPr>
          <w:rtl/>
        </w:rPr>
        <w:t xml:space="preserve"> </w:t>
      </w:r>
      <w:r w:rsidRPr="000C008B">
        <w:rPr>
          <w:rFonts w:hint="eastAsia"/>
          <w:rtl/>
        </w:rPr>
        <w:t>يَر</w:t>
      </w:r>
      <w:r w:rsidRPr="000C008B">
        <w:rPr>
          <w:rFonts w:hint="cs"/>
          <w:rtl/>
        </w:rPr>
        <w:t>ۡ</w:t>
      </w:r>
      <w:r w:rsidRPr="000C008B">
        <w:rPr>
          <w:rFonts w:hint="eastAsia"/>
          <w:rtl/>
        </w:rPr>
        <w:t>ضَى</w:t>
      </w:r>
      <w:r w:rsidRPr="000C008B">
        <w:rPr>
          <w:rFonts w:hint="cs"/>
          <w:rtl/>
        </w:rPr>
        <w:t>ٰ</w:t>
      </w:r>
      <w:r w:rsidRPr="000C008B">
        <w:rPr>
          <w:rtl/>
        </w:rPr>
        <w:t xml:space="preserve"> </w:t>
      </w:r>
      <w:r w:rsidRPr="000C008B">
        <w:rPr>
          <w:rFonts w:hint="cs"/>
          <w:rtl/>
        </w:rPr>
        <w:t>٢١</w:t>
      </w:r>
      <w:r w:rsidRPr="00D14940">
        <w:rPr>
          <w:rFonts w:ascii="B Lotus" w:hAnsi="B Lotus" w:cs="Traditional Arabic" w:hint="cs"/>
          <w:rtl/>
        </w:rPr>
        <w:t>﴾</w:t>
      </w:r>
      <w:r w:rsidRPr="00D14940">
        <w:rPr>
          <w:rStyle w:val="Char6"/>
          <w:rFonts w:hint="cs"/>
          <w:rtl/>
        </w:rPr>
        <w:t xml:space="preserve"> [اللیل: 17-21].</w:t>
      </w:r>
    </w:p>
    <w:p w:rsidR="00D14940" w:rsidRPr="000C008B" w:rsidRDefault="00D14940" w:rsidP="00AD7F67">
      <w:pPr>
        <w:pStyle w:val="ab"/>
        <w:rPr>
          <w:rtl/>
        </w:rPr>
      </w:pPr>
      <w:r w:rsidRPr="00D14940">
        <w:rPr>
          <w:rFonts w:cs="Traditional Arabic" w:hint="cs"/>
          <w:rtl/>
        </w:rPr>
        <w:t>«</w:t>
      </w:r>
      <w:r w:rsidRPr="000C008B">
        <w:rPr>
          <w:rFonts w:hint="cs"/>
          <w:rtl/>
        </w:rPr>
        <w:t>و لیکن پرهیزگارترین (انسان‌ها) از آن (آتش هولناک) به دور داشته خواهد شد آن کس که دارایی خود را (در راه خدا خرج می‌کند و) می‌دهد تا خویشتن را پاکیزه بدارد</w:t>
      </w:r>
      <w:r w:rsidRPr="00D14940">
        <w:rPr>
          <w:rStyle w:val="Char4"/>
          <w:rFonts w:hint="cs"/>
          <w:rtl/>
        </w:rPr>
        <w:t>.</w:t>
      </w:r>
      <w:r w:rsidRPr="000C008B">
        <w:rPr>
          <w:rFonts w:hint="cs"/>
          <w:rtl/>
        </w:rPr>
        <w:t xml:space="preserve"> هیچ کسی بر او حق نعمتی ندارد تا نعمت جزا داده شود</w:t>
      </w:r>
      <w:r w:rsidRPr="00D14940">
        <w:rPr>
          <w:rStyle w:val="Char4"/>
          <w:rFonts w:hint="cs"/>
          <w:rtl/>
        </w:rPr>
        <w:t>.</w:t>
      </w:r>
      <w:r w:rsidRPr="000C008B">
        <w:rPr>
          <w:rFonts w:hint="cs"/>
          <w:rtl/>
        </w:rPr>
        <w:t xml:space="preserve"> بلکه تنها هدف او جلب رضای ذات پروردگار بزرگوارش می‌باشد</w:t>
      </w:r>
      <w:r w:rsidRPr="00D14940">
        <w:rPr>
          <w:rStyle w:val="Char4"/>
          <w:rFonts w:hint="cs"/>
          <w:rtl/>
        </w:rPr>
        <w:t>.</w:t>
      </w:r>
      <w:r w:rsidRPr="000C008B">
        <w:rPr>
          <w:rFonts w:hint="cs"/>
          <w:rtl/>
        </w:rPr>
        <w:t xml:space="preserve"> قطعاً (چنین شخصی، از کارهایی که کرده است) راضی خواهد بود و (از پاداش‌هایی که از پروردگار خود دریافت می‌دارد) خوشنود خواهد 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7"/>
          <w:rtl/>
        </w:rPr>
      </w:pPr>
      <w:r w:rsidRPr="00676945">
        <w:rPr>
          <w:rStyle w:val="Char4"/>
          <w:rFonts w:hint="cs"/>
          <w:rtl/>
        </w:rPr>
        <w:t>و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دعایش را با این جمله شروع می‌فرمودند: </w:t>
      </w:r>
      <w:r w:rsidRPr="00D14940">
        <w:rPr>
          <w:rFonts w:cs="Traditional Arabic" w:hint="cs"/>
          <w:rtl/>
          <w:lang w:bidi="fa-IR"/>
        </w:rPr>
        <w:t>«</w:t>
      </w:r>
      <w:r w:rsidRPr="00D14940">
        <w:rPr>
          <w:rStyle w:val="Char3"/>
          <w:rFonts w:hint="cs"/>
          <w:rtl/>
        </w:rPr>
        <w:t>سُبْحانَ رَبِّيَ الْعَلِّيِّ  الأَعْلَی الْوَهَّابُ</w:t>
      </w:r>
      <w:r w:rsidRPr="00D14940">
        <w:rPr>
          <w:rFonts w:cs="Traditional Arabic" w:hint="cs"/>
          <w:rtl/>
          <w:lang w:bidi="fa-IR"/>
        </w:rPr>
        <w:t>»</w:t>
      </w:r>
      <w:r w:rsidRPr="00676945">
        <w:rPr>
          <w:rStyle w:val="Char4"/>
          <w:rFonts w:hint="cs"/>
          <w:rtl/>
        </w:rPr>
        <w:t xml:space="preserve"> </w:t>
      </w:r>
      <w:r w:rsidRPr="00D14940">
        <w:rPr>
          <w:rFonts w:cs="Traditional Arabic" w:hint="cs"/>
          <w:sz w:val="26"/>
          <w:szCs w:val="26"/>
          <w:rtl/>
          <w:lang w:bidi="fa-IR"/>
        </w:rPr>
        <w:t>«</w:t>
      </w:r>
      <w:r w:rsidRPr="000C008B">
        <w:rPr>
          <w:rStyle w:val="Chare"/>
          <w:rFonts w:hint="cs"/>
          <w:rtl/>
        </w:rPr>
        <w:t>پاک و منزه است پروردگارم که بلندمرتبه و والامقام و بسیار بخشنده است</w:t>
      </w:r>
      <w:r w:rsidRPr="00D14940">
        <w:rPr>
          <w:rFonts w:cs="Traditional Arabic" w:hint="cs"/>
          <w:sz w:val="26"/>
          <w:szCs w:val="26"/>
          <w:rtl/>
          <w:lang w:bidi="fa-IR"/>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هر گاه پیامبر به رکوع می‌رفت سه بار می‌فرمودند: </w:t>
      </w:r>
      <w:r w:rsidRPr="00D14940">
        <w:rPr>
          <w:rFonts w:cs="Traditional Arabic" w:hint="cs"/>
          <w:rtl/>
          <w:lang w:bidi="fa-IR"/>
        </w:rPr>
        <w:t>«</w:t>
      </w:r>
      <w:r w:rsidRPr="00D14940">
        <w:rPr>
          <w:rStyle w:val="Char3"/>
          <w:rFonts w:hint="eastAsia"/>
          <w:rtl/>
        </w:rPr>
        <w:t>سُبْحَانَ</w:t>
      </w:r>
      <w:r w:rsidRPr="00D14940">
        <w:rPr>
          <w:rStyle w:val="Char3"/>
          <w:rtl/>
        </w:rPr>
        <w:t xml:space="preserve"> </w:t>
      </w:r>
      <w:r w:rsidRPr="00D14940">
        <w:rPr>
          <w:rStyle w:val="Char3"/>
          <w:rFonts w:hint="eastAsia"/>
          <w:rtl/>
        </w:rPr>
        <w:t>اللَّهِ</w:t>
      </w:r>
      <w:r w:rsidRPr="00D14940">
        <w:rPr>
          <w:rStyle w:val="Char3"/>
          <w:rtl/>
        </w:rPr>
        <w:t xml:space="preserve"> </w:t>
      </w:r>
      <w:r w:rsidRPr="00D14940">
        <w:rPr>
          <w:rStyle w:val="Char3"/>
          <w:rFonts w:hint="eastAsia"/>
          <w:rtl/>
        </w:rPr>
        <w:t>رَبِّيَ</w:t>
      </w:r>
      <w:r w:rsidRPr="00D14940">
        <w:rPr>
          <w:rStyle w:val="Char3"/>
          <w:rtl/>
        </w:rPr>
        <w:t xml:space="preserve"> </w:t>
      </w:r>
      <w:r w:rsidRPr="00D14940">
        <w:rPr>
          <w:rStyle w:val="Char3"/>
          <w:rFonts w:hint="eastAsia"/>
          <w:rtl/>
        </w:rPr>
        <w:t>الْعَظِيمِ</w:t>
      </w:r>
      <w:r w:rsidRPr="00D14940">
        <w:rPr>
          <w:rStyle w:val="Char3"/>
          <w:rtl/>
        </w:rPr>
        <w:t xml:space="preserve"> </w:t>
      </w:r>
      <w:r w:rsidRPr="00D14940">
        <w:rPr>
          <w:rStyle w:val="Char3"/>
          <w:rFonts w:hint="eastAsia"/>
          <w:rtl/>
        </w:rPr>
        <w:t>وَبِحَمْدِهِ</w:t>
      </w:r>
      <w:r w:rsidRPr="00D14940">
        <w:rPr>
          <w:rFonts w:cs="Traditional Arabic" w:hint="cs"/>
          <w:rtl/>
          <w:lang w:bidi="fa-IR"/>
        </w:rPr>
        <w:t>»</w:t>
      </w:r>
      <w:r w:rsidRPr="00676945">
        <w:rPr>
          <w:rStyle w:val="Char4"/>
          <w:rFonts w:hint="cs"/>
          <w:rtl/>
        </w:rPr>
        <w:t xml:space="preserve"> و چون به سجده می‌رفت سه بار می</w:t>
      </w:r>
      <w:r w:rsidRPr="00676945">
        <w:rPr>
          <w:rStyle w:val="Char4"/>
          <w:rFonts w:hint="eastAsia"/>
          <w:rtl/>
        </w:rPr>
        <w:t>‌</w:t>
      </w:r>
      <w:r w:rsidRPr="00676945">
        <w:rPr>
          <w:rStyle w:val="Char4"/>
          <w:rFonts w:hint="cs"/>
          <w:rtl/>
        </w:rPr>
        <w:t xml:space="preserve">فرمودند: </w:t>
      </w:r>
      <w:r w:rsidRPr="00D14940">
        <w:rPr>
          <w:rFonts w:cs="Traditional Arabic" w:hint="cs"/>
          <w:rtl/>
          <w:lang w:bidi="fa-IR"/>
        </w:rPr>
        <w:t>«</w:t>
      </w:r>
      <w:r w:rsidRPr="00D14940">
        <w:rPr>
          <w:rStyle w:val="Char3"/>
          <w:rFonts w:hint="eastAsia"/>
          <w:rtl/>
        </w:rPr>
        <w:t>سُبْحَانَ</w:t>
      </w:r>
      <w:r w:rsidRPr="00D14940">
        <w:rPr>
          <w:rStyle w:val="Char3"/>
          <w:rtl/>
        </w:rPr>
        <w:t xml:space="preserve"> </w:t>
      </w:r>
      <w:r w:rsidRPr="00D14940">
        <w:rPr>
          <w:rStyle w:val="Char3"/>
          <w:rFonts w:hint="eastAsia"/>
          <w:rtl/>
        </w:rPr>
        <w:t>اللَّهِ</w:t>
      </w:r>
      <w:r w:rsidRPr="00D14940">
        <w:rPr>
          <w:rStyle w:val="Char3"/>
          <w:rtl/>
        </w:rPr>
        <w:t xml:space="preserve"> </w:t>
      </w:r>
      <w:r w:rsidRPr="00D14940">
        <w:rPr>
          <w:rStyle w:val="Char3"/>
          <w:rFonts w:hint="eastAsia"/>
          <w:rtl/>
        </w:rPr>
        <w:t>رَبِّيَ</w:t>
      </w:r>
      <w:r w:rsidRPr="00D14940">
        <w:rPr>
          <w:rStyle w:val="Char3"/>
          <w:rtl/>
        </w:rPr>
        <w:t xml:space="preserve"> </w:t>
      </w:r>
      <w:r w:rsidRPr="00D14940">
        <w:rPr>
          <w:rStyle w:val="Char3"/>
          <w:rFonts w:hint="eastAsia"/>
          <w:rtl/>
        </w:rPr>
        <w:t>الْ</w:t>
      </w:r>
      <w:r w:rsidRPr="00D14940">
        <w:rPr>
          <w:rStyle w:val="Char3"/>
          <w:rFonts w:hint="cs"/>
          <w:rtl/>
        </w:rPr>
        <w:t>أَعْلَى</w:t>
      </w:r>
      <w:r w:rsidRPr="00D14940">
        <w:rPr>
          <w:rStyle w:val="Char3"/>
          <w:rtl/>
        </w:rPr>
        <w:t xml:space="preserve"> </w:t>
      </w:r>
      <w:r w:rsidRPr="00D14940">
        <w:rPr>
          <w:rStyle w:val="Char3"/>
          <w:rFonts w:hint="eastAsia"/>
          <w:rtl/>
        </w:rPr>
        <w:t>وَبِحَمْدِهِ</w:t>
      </w:r>
      <w:r w:rsidRPr="00D14940">
        <w:rPr>
          <w:rFonts w:cs="Traditional Arabic" w:hint="cs"/>
          <w:rtl/>
          <w:lang w:bidi="fa-IR"/>
        </w:rPr>
        <w:t>»</w:t>
      </w:r>
      <w:r w:rsidRPr="00676945">
        <w:rPr>
          <w:rStyle w:val="Char4"/>
          <w:rFonts w:hint="cs"/>
          <w:rtl/>
        </w:rPr>
        <w:t xml:space="preserve"> در کتاب اسماء و صفات امام بیهقی آمده است که رسول‌الله</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در شب معراج این تسبیح را در آسمان‌های بلند شنید: </w:t>
      </w:r>
      <w:r w:rsidRPr="00D14940">
        <w:rPr>
          <w:rFonts w:cs="Traditional Arabic" w:hint="cs"/>
          <w:rtl/>
          <w:lang w:bidi="fa-IR"/>
        </w:rPr>
        <w:t>«</w:t>
      </w:r>
      <w:r w:rsidRPr="00D14940">
        <w:rPr>
          <w:rStyle w:val="Char3"/>
          <w:rFonts w:hint="cs"/>
          <w:rtl/>
        </w:rPr>
        <w:t>سبحان العلي الأعلی سبحانه وتعالی</w:t>
      </w:r>
      <w:r w:rsidRPr="00D14940">
        <w:rPr>
          <w:rFonts w:cs="Traditional Arabic" w:hint="cs"/>
          <w:rtl/>
          <w:lang w:bidi="fa-IR"/>
        </w:rPr>
        <w:t>»</w:t>
      </w:r>
      <w:r w:rsidRPr="00676945">
        <w:rPr>
          <w:rStyle w:val="Char4"/>
          <w:rFonts w:hint="cs"/>
          <w:rtl/>
        </w:rPr>
        <w:t xml:space="preserve"> اسم العلی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مشتق از علو است و از شرف این اسم به هر کسی که خداوند کلامی و عملی از او راضی گردد نصیب و بهره‌ای می‌رسد آن گونه که خداوند</w:t>
      </w:r>
      <w:r w:rsidR="000C008B">
        <w:rPr>
          <w:rStyle w:val="Char4"/>
          <w:rFonts w:hint="cs"/>
          <w:rtl/>
        </w:rPr>
        <w:t xml:space="preserve"> </w:t>
      </w:r>
      <w:r w:rsidRPr="00D14940">
        <w:rPr>
          <w:rFonts w:cs="CTraditional Arabic" w:hint="cs"/>
        </w:rPr>
        <w:sym w:font="AGA Arabesque" w:char="F059"/>
      </w:r>
      <w:r w:rsidRPr="00676945">
        <w:rPr>
          <w:rStyle w:val="Char4"/>
          <w:rFonts w:hint="cs"/>
          <w:rtl/>
        </w:rPr>
        <w:t xml:space="preserve"> از حضرت ابراهیم خلیل‌الله و حضرت ادریس</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این گونه خبر می‌دهد:</w:t>
      </w:r>
    </w:p>
    <w:p w:rsidR="00D14940" w:rsidRPr="00676945" w:rsidRDefault="000C008B" w:rsidP="00AD7F67">
      <w:pPr>
        <w:pStyle w:val="af1"/>
        <w:rPr>
          <w:rStyle w:val="Char4"/>
          <w:rtl/>
        </w:rPr>
      </w:pPr>
      <w:r>
        <w:rPr>
          <w:rFonts w:ascii="B Lotus" w:hAnsi="B Lotus" w:cs="Traditional Arabic" w:hint="cs"/>
          <w:rtl/>
        </w:rPr>
        <w:t>﴿</w:t>
      </w:r>
      <w:r w:rsidR="00D14940" w:rsidRPr="00D14940">
        <w:rPr>
          <w:rStyle w:val="Chard"/>
          <w:rFonts w:hint="eastAsia"/>
          <w:rtl/>
        </w:rPr>
        <w:t>وَهَب</w:t>
      </w:r>
      <w:r w:rsidR="00D14940" w:rsidRPr="00D14940">
        <w:rPr>
          <w:rStyle w:val="Chard"/>
          <w:rFonts w:hint="cs"/>
          <w:rtl/>
        </w:rPr>
        <w:t>ۡ</w:t>
      </w:r>
      <w:r w:rsidR="00D14940" w:rsidRPr="00D14940">
        <w:rPr>
          <w:rStyle w:val="Chard"/>
          <w:rFonts w:hint="eastAsia"/>
          <w:rtl/>
        </w:rPr>
        <w:t>نَا</w:t>
      </w:r>
      <w:r w:rsidR="00D14940" w:rsidRPr="00D14940">
        <w:rPr>
          <w:rStyle w:val="Chard"/>
          <w:rtl/>
        </w:rPr>
        <w:t xml:space="preserve"> </w:t>
      </w:r>
      <w:r w:rsidR="00D14940" w:rsidRPr="00D14940">
        <w:rPr>
          <w:rStyle w:val="Chard"/>
          <w:rFonts w:hint="eastAsia"/>
          <w:rtl/>
        </w:rPr>
        <w:t>لَهُ</w:t>
      </w:r>
      <w:r w:rsidR="00D14940" w:rsidRPr="00D14940">
        <w:rPr>
          <w:rStyle w:val="Chard"/>
          <w:rFonts w:hint="cs"/>
          <w:rtl/>
        </w:rPr>
        <w:t>ۥٓ</w:t>
      </w:r>
      <w:r w:rsidR="00D14940" w:rsidRPr="00D14940">
        <w:rPr>
          <w:rStyle w:val="Chard"/>
          <w:rtl/>
        </w:rPr>
        <w:t xml:space="preserve"> </w:t>
      </w:r>
      <w:r w:rsidR="00D14940" w:rsidRPr="00D14940">
        <w:rPr>
          <w:rStyle w:val="Chard"/>
          <w:rFonts w:hint="eastAsia"/>
          <w:rtl/>
        </w:rPr>
        <w:t>إِس</w:t>
      </w:r>
      <w:r w:rsidR="00D14940" w:rsidRPr="00D14940">
        <w:rPr>
          <w:rStyle w:val="Chard"/>
          <w:rFonts w:hint="cs"/>
          <w:rtl/>
        </w:rPr>
        <w:t>ۡ</w:t>
      </w:r>
      <w:r w:rsidR="00D14940" w:rsidRPr="00D14940">
        <w:rPr>
          <w:rStyle w:val="Chard"/>
          <w:rFonts w:hint="eastAsia"/>
          <w:rtl/>
        </w:rPr>
        <w:t>حَ</w:t>
      </w:r>
      <w:r w:rsidR="00D14940" w:rsidRPr="00D14940">
        <w:rPr>
          <w:rStyle w:val="Chard"/>
          <w:rFonts w:hint="cs"/>
          <w:rtl/>
        </w:rPr>
        <w:t>ٰ</w:t>
      </w:r>
      <w:r w:rsidR="00D14940" w:rsidRPr="00D14940">
        <w:rPr>
          <w:rStyle w:val="Chard"/>
          <w:rFonts w:hint="eastAsia"/>
          <w:rtl/>
        </w:rPr>
        <w:t>قَ</w:t>
      </w:r>
      <w:r w:rsidR="00D14940" w:rsidRPr="00D14940">
        <w:rPr>
          <w:rStyle w:val="Chard"/>
          <w:rtl/>
        </w:rPr>
        <w:t xml:space="preserve"> </w:t>
      </w:r>
      <w:r w:rsidR="00D14940" w:rsidRPr="00D14940">
        <w:rPr>
          <w:rStyle w:val="Chard"/>
          <w:rFonts w:hint="eastAsia"/>
          <w:rtl/>
        </w:rPr>
        <w:t>وَيَع</w:t>
      </w:r>
      <w:r w:rsidR="00D14940" w:rsidRPr="00D14940">
        <w:rPr>
          <w:rStyle w:val="Chard"/>
          <w:rFonts w:hint="cs"/>
          <w:rtl/>
        </w:rPr>
        <w:t>ۡ</w:t>
      </w:r>
      <w:r w:rsidR="00D14940" w:rsidRPr="00D14940">
        <w:rPr>
          <w:rStyle w:val="Chard"/>
          <w:rFonts w:hint="eastAsia"/>
          <w:rtl/>
        </w:rPr>
        <w:t>قُوبَ</w:t>
      </w:r>
      <w:r w:rsidR="00D14940" w:rsidRPr="00D14940">
        <w:rPr>
          <w:rStyle w:val="Chard"/>
          <w:rFonts w:hint="cs"/>
          <w:rtl/>
        </w:rPr>
        <w:t>ۖ</w:t>
      </w:r>
      <w:r w:rsidR="00D14940" w:rsidRPr="00D14940">
        <w:rPr>
          <w:rStyle w:val="Chard"/>
          <w:rtl/>
        </w:rPr>
        <w:t xml:space="preserve"> </w:t>
      </w:r>
      <w:r w:rsidR="00D14940" w:rsidRPr="00D14940">
        <w:rPr>
          <w:rStyle w:val="Chard"/>
          <w:rFonts w:hint="eastAsia"/>
          <w:rtl/>
        </w:rPr>
        <w:t>وَكُلّ</w:t>
      </w:r>
      <w:r w:rsidR="00D14940" w:rsidRPr="00D14940">
        <w:rPr>
          <w:rStyle w:val="Chard"/>
          <w:rFonts w:hint="cs"/>
          <w:rtl/>
        </w:rPr>
        <w:t>ٗ</w:t>
      </w:r>
      <w:r w:rsidR="00D14940" w:rsidRPr="00D14940">
        <w:rPr>
          <w:rStyle w:val="Chard"/>
          <w:rFonts w:hint="eastAsia"/>
          <w:rtl/>
        </w:rPr>
        <w:t>ا</w:t>
      </w:r>
      <w:r w:rsidR="00D14940" w:rsidRPr="00D14940">
        <w:rPr>
          <w:rStyle w:val="Chard"/>
          <w:rtl/>
        </w:rPr>
        <w:t xml:space="preserve"> </w:t>
      </w:r>
      <w:r w:rsidR="00D14940" w:rsidRPr="00D14940">
        <w:rPr>
          <w:rStyle w:val="Chard"/>
          <w:rFonts w:hint="eastAsia"/>
          <w:rtl/>
        </w:rPr>
        <w:t>جَعَل</w:t>
      </w:r>
      <w:r w:rsidR="00D14940" w:rsidRPr="00D14940">
        <w:rPr>
          <w:rStyle w:val="Chard"/>
          <w:rFonts w:hint="cs"/>
          <w:rtl/>
        </w:rPr>
        <w:t>ۡ</w:t>
      </w:r>
      <w:r w:rsidR="00D14940" w:rsidRPr="00D14940">
        <w:rPr>
          <w:rStyle w:val="Chard"/>
          <w:rFonts w:hint="eastAsia"/>
          <w:rtl/>
        </w:rPr>
        <w:t>نَا</w:t>
      </w:r>
      <w:r w:rsidR="00D14940" w:rsidRPr="00D14940">
        <w:rPr>
          <w:rStyle w:val="Chard"/>
          <w:rtl/>
        </w:rPr>
        <w:t xml:space="preserve"> </w:t>
      </w:r>
      <w:r w:rsidR="00D14940" w:rsidRPr="00D14940">
        <w:rPr>
          <w:rStyle w:val="Chard"/>
          <w:rFonts w:hint="eastAsia"/>
          <w:rtl/>
        </w:rPr>
        <w:t>نَبِيّ</w:t>
      </w:r>
      <w:r w:rsidR="00D14940" w:rsidRPr="00D14940">
        <w:rPr>
          <w:rStyle w:val="Chard"/>
          <w:rFonts w:hint="cs"/>
          <w:rtl/>
        </w:rPr>
        <w:t>ٗ</w:t>
      </w:r>
      <w:r w:rsidR="00D14940" w:rsidRPr="00D14940">
        <w:rPr>
          <w:rStyle w:val="Chard"/>
          <w:rFonts w:hint="eastAsia"/>
          <w:rtl/>
        </w:rPr>
        <w:t>ا</w:t>
      </w:r>
      <w:r w:rsidR="00D14940" w:rsidRPr="00D14940">
        <w:rPr>
          <w:rStyle w:val="Chard"/>
          <w:rtl/>
        </w:rPr>
        <w:t xml:space="preserve"> </w:t>
      </w:r>
      <w:r w:rsidR="00D14940" w:rsidRPr="00D14940">
        <w:rPr>
          <w:rStyle w:val="Chard"/>
          <w:rFonts w:hint="cs"/>
          <w:rtl/>
        </w:rPr>
        <w:t>٤٩</w:t>
      </w:r>
      <w:r w:rsidR="00D14940" w:rsidRPr="00D14940">
        <w:rPr>
          <w:rStyle w:val="Chard"/>
          <w:rtl/>
        </w:rPr>
        <w:t xml:space="preserve"> </w:t>
      </w:r>
      <w:r w:rsidR="00D14940" w:rsidRPr="00D14940">
        <w:rPr>
          <w:rStyle w:val="Chard"/>
          <w:rFonts w:hint="eastAsia"/>
          <w:rtl/>
        </w:rPr>
        <w:t>وَوَهَب</w:t>
      </w:r>
      <w:r w:rsidR="00D14940" w:rsidRPr="00D14940">
        <w:rPr>
          <w:rStyle w:val="Chard"/>
          <w:rFonts w:hint="cs"/>
          <w:rtl/>
        </w:rPr>
        <w:t>ۡ</w:t>
      </w:r>
      <w:r w:rsidR="00D14940" w:rsidRPr="00D14940">
        <w:rPr>
          <w:rStyle w:val="Chard"/>
          <w:rFonts w:hint="eastAsia"/>
          <w:rtl/>
        </w:rPr>
        <w:t>نَا</w:t>
      </w:r>
      <w:r w:rsidR="00D14940" w:rsidRPr="00D14940">
        <w:rPr>
          <w:rStyle w:val="Chard"/>
          <w:rtl/>
        </w:rPr>
        <w:t xml:space="preserve"> </w:t>
      </w:r>
      <w:r w:rsidR="00D14940" w:rsidRPr="00D14940">
        <w:rPr>
          <w:rStyle w:val="Chard"/>
          <w:rFonts w:hint="eastAsia"/>
          <w:rtl/>
        </w:rPr>
        <w:t>لَهُم</w:t>
      </w:r>
      <w:r w:rsidR="00D14940" w:rsidRPr="00D14940">
        <w:rPr>
          <w:rStyle w:val="Chard"/>
          <w:rtl/>
        </w:rPr>
        <w:t xml:space="preserve"> </w:t>
      </w:r>
      <w:r w:rsidR="00D14940" w:rsidRPr="00D14940">
        <w:rPr>
          <w:rStyle w:val="Chard"/>
          <w:rFonts w:hint="eastAsia"/>
          <w:rtl/>
        </w:rPr>
        <w:t>مِّن</w:t>
      </w:r>
      <w:r w:rsidR="00D14940" w:rsidRPr="00D14940">
        <w:rPr>
          <w:rStyle w:val="Chard"/>
          <w:rtl/>
        </w:rPr>
        <w:t xml:space="preserve"> </w:t>
      </w:r>
      <w:r w:rsidR="00D14940" w:rsidRPr="00D14940">
        <w:rPr>
          <w:rStyle w:val="Chard"/>
          <w:rFonts w:hint="eastAsia"/>
          <w:rtl/>
        </w:rPr>
        <w:t>رَّح</w:t>
      </w:r>
      <w:r w:rsidR="00D14940" w:rsidRPr="00D14940">
        <w:rPr>
          <w:rStyle w:val="Chard"/>
          <w:rFonts w:hint="cs"/>
          <w:rtl/>
        </w:rPr>
        <w:t>ۡ</w:t>
      </w:r>
      <w:r w:rsidR="00D14940" w:rsidRPr="00D14940">
        <w:rPr>
          <w:rStyle w:val="Chard"/>
          <w:rFonts w:hint="eastAsia"/>
          <w:rtl/>
        </w:rPr>
        <w:t>مَتِنَا</w:t>
      </w:r>
      <w:r w:rsidR="00D14940" w:rsidRPr="00D14940">
        <w:rPr>
          <w:rStyle w:val="Chard"/>
          <w:rtl/>
        </w:rPr>
        <w:t xml:space="preserve"> </w:t>
      </w:r>
      <w:r w:rsidR="00D14940" w:rsidRPr="00D14940">
        <w:rPr>
          <w:rStyle w:val="Chard"/>
          <w:rFonts w:hint="eastAsia"/>
          <w:rtl/>
        </w:rPr>
        <w:t>وَجَعَل</w:t>
      </w:r>
      <w:r w:rsidR="00D14940" w:rsidRPr="00D14940">
        <w:rPr>
          <w:rStyle w:val="Chard"/>
          <w:rFonts w:hint="cs"/>
          <w:rtl/>
        </w:rPr>
        <w:t>ۡ</w:t>
      </w:r>
      <w:r w:rsidR="00D14940" w:rsidRPr="00D14940">
        <w:rPr>
          <w:rStyle w:val="Chard"/>
          <w:rFonts w:hint="eastAsia"/>
          <w:rtl/>
        </w:rPr>
        <w:t>نَا</w:t>
      </w:r>
      <w:r w:rsidR="00D14940" w:rsidRPr="00D14940">
        <w:rPr>
          <w:rStyle w:val="Chard"/>
          <w:rtl/>
        </w:rPr>
        <w:t xml:space="preserve"> </w:t>
      </w:r>
      <w:r w:rsidR="00D14940" w:rsidRPr="00D14940">
        <w:rPr>
          <w:rStyle w:val="Chard"/>
          <w:rFonts w:hint="eastAsia"/>
          <w:rtl/>
        </w:rPr>
        <w:t>لَهُم</w:t>
      </w:r>
      <w:r w:rsidR="00D14940" w:rsidRPr="00D14940">
        <w:rPr>
          <w:rStyle w:val="Chard"/>
          <w:rFonts w:hint="cs"/>
          <w:rtl/>
        </w:rPr>
        <w:t>ۡ</w:t>
      </w:r>
      <w:r w:rsidR="00D14940" w:rsidRPr="00D14940">
        <w:rPr>
          <w:rStyle w:val="Chard"/>
          <w:rtl/>
        </w:rPr>
        <w:t xml:space="preserve"> </w:t>
      </w:r>
      <w:r w:rsidR="00D14940" w:rsidRPr="00D14940">
        <w:rPr>
          <w:rStyle w:val="Chard"/>
          <w:rFonts w:hint="eastAsia"/>
          <w:rtl/>
        </w:rPr>
        <w:t>لِسَانَ</w:t>
      </w:r>
      <w:r w:rsidR="00D14940" w:rsidRPr="00D14940">
        <w:rPr>
          <w:rStyle w:val="Chard"/>
          <w:rtl/>
        </w:rPr>
        <w:t xml:space="preserve"> </w:t>
      </w:r>
      <w:r w:rsidR="00D14940" w:rsidRPr="00D14940">
        <w:rPr>
          <w:rStyle w:val="Chard"/>
          <w:rFonts w:hint="eastAsia"/>
          <w:rtl/>
        </w:rPr>
        <w:t>صِد</w:t>
      </w:r>
      <w:r w:rsidR="00D14940" w:rsidRPr="00D14940">
        <w:rPr>
          <w:rStyle w:val="Chard"/>
          <w:rFonts w:hint="cs"/>
          <w:rtl/>
        </w:rPr>
        <w:t>ۡ</w:t>
      </w:r>
      <w:r w:rsidR="00D14940" w:rsidRPr="00D14940">
        <w:rPr>
          <w:rStyle w:val="Chard"/>
          <w:rFonts w:hint="eastAsia"/>
          <w:rtl/>
        </w:rPr>
        <w:t>قٍ</w:t>
      </w:r>
      <w:r w:rsidR="00D14940" w:rsidRPr="00D14940">
        <w:rPr>
          <w:rStyle w:val="Chard"/>
          <w:rtl/>
        </w:rPr>
        <w:t xml:space="preserve"> </w:t>
      </w:r>
      <w:r w:rsidR="00D14940" w:rsidRPr="00D14940">
        <w:rPr>
          <w:rStyle w:val="Chard"/>
          <w:rFonts w:hint="eastAsia"/>
          <w:rtl/>
        </w:rPr>
        <w:t>عَلِيّ</w:t>
      </w:r>
      <w:r w:rsidR="00D14940" w:rsidRPr="00D14940">
        <w:rPr>
          <w:rStyle w:val="Chard"/>
          <w:rFonts w:hint="cs"/>
          <w:rtl/>
        </w:rPr>
        <w:t>ٗ</w:t>
      </w:r>
      <w:r w:rsidR="00D14940" w:rsidRPr="00D14940">
        <w:rPr>
          <w:rStyle w:val="Chard"/>
          <w:rFonts w:hint="eastAsia"/>
          <w:rtl/>
        </w:rPr>
        <w:t>ا</w:t>
      </w:r>
      <w:r w:rsidR="00D14940" w:rsidRPr="00D14940">
        <w:rPr>
          <w:rStyle w:val="Chard"/>
          <w:rtl/>
        </w:rPr>
        <w:t xml:space="preserve"> </w:t>
      </w:r>
      <w:r w:rsidR="00D14940" w:rsidRPr="00D14940">
        <w:rPr>
          <w:rStyle w:val="Chard"/>
          <w:rFonts w:hint="cs"/>
          <w:rtl/>
        </w:rPr>
        <w:t>٥٠</w:t>
      </w:r>
      <w:r w:rsidR="00D14940" w:rsidRPr="00D14940">
        <w:rPr>
          <w:rFonts w:ascii="B Lotus" w:hAnsi="B Lotus" w:cs="Traditional Arabic" w:hint="cs"/>
          <w:rtl/>
        </w:rPr>
        <w:t>﴾</w:t>
      </w:r>
      <w:r w:rsidR="00D14940" w:rsidRPr="00676945">
        <w:rPr>
          <w:rStyle w:val="Char7"/>
          <w:rFonts w:hint="cs"/>
          <w:rtl/>
        </w:rPr>
        <w:t xml:space="preserve"> </w:t>
      </w:r>
      <w:r w:rsidR="00D14940" w:rsidRPr="00D14940">
        <w:rPr>
          <w:rStyle w:val="Char6"/>
          <w:rFonts w:hint="cs"/>
          <w:rtl/>
        </w:rPr>
        <w:t>[مریم: 49-50].</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ما بدو اسحاق و (از اسحاق) یعقوب بخشیدیم، و هریک از آنان را پیغمبر بزرگی کردیم و رحمت خویش را شامل ایشان کردیم و آنان را نیکونام و بلند آوازه کردیم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ذ</w:t>
      </w:r>
      <w:r w:rsidRPr="000C008B">
        <w:rPr>
          <w:rFonts w:hint="cs"/>
          <w:rtl/>
        </w:rPr>
        <w:t>ۡ</w:t>
      </w:r>
      <w:r w:rsidRPr="000C008B">
        <w:rPr>
          <w:rFonts w:hint="eastAsia"/>
          <w:rtl/>
        </w:rPr>
        <w:t>كُر</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كِتَ</w:t>
      </w:r>
      <w:r w:rsidRPr="000C008B">
        <w:rPr>
          <w:rFonts w:hint="cs"/>
          <w:rtl/>
        </w:rPr>
        <w:t>ٰ</w:t>
      </w:r>
      <w:r w:rsidRPr="000C008B">
        <w:rPr>
          <w:rFonts w:hint="eastAsia"/>
          <w:rtl/>
        </w:rPr>
        <w:t>بِ</w:t>
      </w:r>
      <w:r w:rsidRPr="000C008B">
        <w:rPr>
          <w:rtl/>
        </w:rPr>
        <w:t xml:space="preserve"> </w:t>
      </w:r>
      <w:r w:rsidRPr="000C008B">
        <w:rPr>
          <w:rFonts w:hint="eastAsia"/>
          <w:rtl/>
        </w:rPr>
        <w:t>إِد</w:t>
      </w:r>
      <w:r w:rsidRPr="000C008B">
        <w:rPr>
          <w:rFonts w:hint="cs"/>
          <w:rtl/>
        </w:rPr>
        <w:t>ۡ</w:t>
      </w:r>
      <w:r w:rsidRPr="000C008B">
        <w:rPr>
          <w:rFonts w:hint="eastAsia"/>
          <w:rtl/>
        </w:rPr>
        <w:t>رِيسَ</w:t>
      </w:r>
      <w:r w:rsidRPr="000C008B">
        <w:rPr>
          <w:rFonts w:hint="cs"/>
          <w:rtl/>
        </w:rPr>
        <w:t>ۚ</w:t>
      </w:r>
      <w:r w:rsidRPr="000C008B">
        <w:rPr>
          <w:rtl/>
        </w:rPr>
        <w:t xml:space="preserve"> </w:t>
      </w:r>
      <w:r w:rsidRPr="000C008B">
        <w:rPr>
          <w:rFonts w:hint="eastAsia"/>
          <w:rtl/>
        </w:rPr>
        <w:t>إِنَّهُ</w:t>
      </w:r>
      <w:r w:rsidRPr="000C008B">
        <w:rPr>
          <w:rFonts w:hint="cs"/>
          <w:rtl/>
        </w:rPr>
        <w:t>ۥ</w:t>
      </w:r>
      <w:r w:rsidRPr="000C008B">
        <w:rPr>
          <w:rtl/>
        </w:rPr>
        <w:t xml:space="preserve"> </w:t>
      </w:r>
      <w:r w:rsidRPr="000C008B">
        <w:rPr>
          <w:rFonts w:hint="eastAsia"/>
          <w:rtl/>
        </w:rPr>
        <w:t>كَانَ</w:t>
      </w:r>
      <w:r w:rsidRPr="000C008B">
        <w:rPr>
          <w:rtl/>
        </w:rPr>
        <w:t xml:space="preserve"> </w:t>
      </w:r>
      <w:r w:rsidRPr="000C008B">
        <w:rPr>
          <w:rFonts w:hint="eastAsia"/>
          <w:rtl/>
        </w:rPr>
        <w:t>صِدِّيق</w:t>
      </w:r>
      <w:r w:rsidRPr="000C008B">
        <w:rPr>
          <w:rFonts w:hint="cs"/>
          <w:rtl/>
        </w:rPr>
        <w:t>ٗ</w:t>
      </w:r>
      <w:r w:rsidRPr="000C008B">
        <w:rPr>
          <w:rFonts w:hint="eastAsia"/>
          <w:rtl/>
        </w:rPr>
        <w:t>ا</w:t>
      </w:r>
      <w:r w:rsidRPr="000C008B">
        <w:rPr>
          <w:rtl/>
        </w:rPr>
        <w:t xml:space="preserve"> </w:t>
      </w:r>
      <w:r w:rsidRPr="000C008B">
        <w:rPr>
          <w:rFonts w:hint="eastAsia"/>
          <w:rtl/>
        </w:rPr>
        <w:t>نَّبِيّ</w:t>
      </w:r>
      <w:r w:rsidRPr="000C008B">
        <w:rPr>
          <w:rFonts w:hint="cs"/>
          <w:rtl/>
        </w:rPr>
        <w:t>ٗ</w:t>
      </w:r>
      <w:r w:rsidRPr="000C008B">
        <w:rPr>
          <w:rFonts w:hint="eastAsia"/>
          <w:rtl/>
        </w:rPr>
        <w:t>ا</w:t>
      </w:r>
      <w:r w:rsidRPr="000C008B">
        <w:rPr>
          <w:rtl/>
        </w:rPr>
        <w:t xml:space="preserve"> </w:t>
      </w:r>
      <w:r w:rsidRPr="000C008B">
        <w:rPr>
          <w:rFonts w:hint="cs"/>
          <w:rtl/>
        </w:rPr>
        <w:t>٥٦</w:t>
      </w:r>
      <w:r w:rsidRPr="000C008B">
        <w:rPr>
          <w:rtl/>
        </w:rPr>
        <w:t xml:space="preserve"> </w:t>
      </w:r>
      <w:r w:rsidRPr="000C008B">
        <w:rPr>
          <w:rFonts w:hint="eastAsia"/>
          <w:rtl/>
        </w:rPr>
        <w:t>وَرَفَع</w:t>
      </w:r>
      <w:r w:rsidRPr="000C008B">
        <w:rPr>
          <w:rFonts w:hint="cs"/>
          <w:rtl/>
        </w:rPr>
        <w:t>ۡ</w:t>
      </w:r>
      <w:r w:rsidRPr="000C008B">
        <w:rPr>
          <w:rFonts w:hint="eastAsia"/>
          <w:rtl/>
        </w:rPr>
        <w:t>نَ</w:t>
      </w:r>
      <w:r w:rsidRPr="000C008B">
        <w:rPr>
          <w:rFonts w:hint="cs"/>
          <w:rtl/>
        </w:rPr>
        <w:t>ٰ</w:t>
      </w:r>
      <w:r w:rsidRPr="000C008B">
        <w:rPr>
          <w:rFonts w:hint="eastAsia"/>
          <w:rtl/>
        </w:rPr>
        <w:t>هُ</w:t>
      </w:r>
      <w:r w:rsidRPr="000C008B">
        <w:rPr>
          <w:rtl/>
        </w:rPr>
        <w:t xml:space="preserve"> </w:t>
      </w:r>
      <w:r w:rsidRPr="000C008B">
        <w:rPr>
          <w:rFonts w:hint="eastAsia"/>
          <w:rtl/>
        </w:rPr>
        <w:t>مَكَانًا</w:t>
      </w:r>
      <w:r w:rsidRPr="000C008B">
        <w:rPr>
          <w:rtl/>
        </w:rPr>
        <w:t xml:space="preserve"> </w:t>
      </w:r>
      <w:r w:rsidRPr="000C008B">
        <w:rPr>
          <w:rFonts w:hint="eastAsia"/>
          <w:rtl/>
        </w:rPr>
        <w:t>عَلِيًّا</w:t>
      </w:r>
      <w:r w:rsidRPr="000C008B">
        <w:rPr>
          <w:rtl/>
        </w:rPr>
        <w:t xml:space="preserve"> </w:t>
      </w:r>
      <w:r w:rsidRPr="000C008B">
        <w:rPr>
          <w:rFonts w:hint="cs"/>
          <w:rtl/>
        </w:rPr>
        <w:t>٥٧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[مریم: 56-57].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در کتاب (آسمانی قرآن) از ادریس بگو: او بسیار راستکار و راستگو و پیغمبر بزرگی بود ما او را به منزلت و مکانت والائی نائل کردیم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العلی</w:t>
      </w:r>
      <w:r w:rsidRPr="00676945">
        <w:rPr>
          <w:rStyle w:val="Char4"/>
          <w:rFonts w:hint="cs"/>
          <w:rtl/>
        </w:rPr>
        <w:sym w:font="AGA Arabesque" w:char="F055"/>
      </w:r>
      <w:r w:rsidRPr="00676945">
        <w:rPr>
          <w:rStyle w:val="Char4"/>
          <w:rFonts w:hint="cs"/>
          <w:rtl/>
        </w:rPr>
        <w:t xml:space="preserve"> کسی است که همه‌ی چشم‌ها مشتاق اوست در حالی که خداوند مثل أعلی است و هیچ ضرر و زیانی بدو وارد نمی‌شود.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رَفِيعُ</w:t>
      </w:r>
      <w:r w:rsidRPr="000C008B">
        <w:rPr>
          <w:rtl/>
        </w:rPr>
        <w:t xml:space="preserve"> </w:t>
      </w:r>
      <w:r w:rsidRPr="000C008B">
        <w:rPr>
          <w:rFonts w:hint="cs"/>
          <w:rtl/>
        </w:rPr>
        <w:t>ٱ</w:t>
      </w:r>
      <w:r w:rsidRPr="000C008B">
        <w:rPr>
          <w:rFonts w:hint="eastAsia"/>
          <w:rtl/>
        </w:rPr>
        <w:t>لدَّرَجَ</w:t>
      </w:r>
      <w:r w:rsidRPr="000C008B">
        <w:rPr>
          <w:rFonts w:hint="cs"/>
          <w:rtl/>
        </w:rPr>
        <w:t>ٰ</w:t>
      </w:r>
      <w:r w:rsidRPr="000C008B">
        <w:rPr>
          <w:rFonts w:hint="eastAsia"/>
          <w:rtl/>
        </w:rPr>
        <w:t>تِ</w:t>
      </w:r>
      <w:r w:rsidRPr="000C008B">
        <w:rPr>
          <w:rtl/>
        </w:rPr>
        <w:t xml:space="preserve"> </w:t>
      </w:r>
      <w:r w:rsidRPr="000C008B">
        <w:rPr>
          <w:rFonts w:hint="eastAsia"/>
          <w:rtl/>
        </w:rPr>
        <w:t>ذُو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عَر</w:t>
      </w:r>
      <w:r w:rsidRPr="000C008B">
        <w:rPr>
          <w:rFonts w:hint="cs"/>
          <w:rtl/>
        </w:rPr>
        <w:t>ۡ</w:t>
      </w:r>
      <w:r w:rsidRPr="000C008B">
        <w:rPr>
          <w:rFonts w:hint="eastAsia"/>
          <w:rtl/>
        </w:rPr>
        <w:t>شِ</w:t>
      </w:r>
      <w:r w:rsidRPr="000C008B">
        <w:rPr>
          <w:rtl/>
        </w:rPr>
        <w:t xml:space="preserve"> </w:t>
      </w:r>
      <w:r w:rsidRPr="000C008B">
        <w:rPr>
          <w:rFonts w:hint="eastAsia"/>
          <w:rtl/>
        </w:rPr>
        <w:t>يُل</w:t>
      </w:r>
      <w:r w:rsidRPr="000C008B">
        <w:rPr>
          <w:rFonts w:hint="cs"/>
          <w:rtl/>
        </w:rPr>
        <w:t>ۡ</w:t>
      </w:r>
      <w:r w:rsidRPr="000C008B">
        <w:rPr>
          <w:rFonts w:hint="eastAsia"/>
          <w:rtl/>
        </w:rPr>
        <w:t>قِي</w:t>
      </w:r>
      <w:r w:rsidRPr="000C008B">
        <w:rPr>
          <w:rtl/>
        </w:rPr>
        <w:t xml:space="preserve"> </w:t>
      </w:r>
      <w:r w:rsidRPr="000C008B">
        <w:rPr>
          <w:rFonts w:hint="cs"/>
          <w:rtl/>
        </w:rPr>
        <w:t>ٱ</w:t>
      </w:r>
      <w:r w:rsidRPr="000C008B">
        <w:rPr>
          <w:rFonts w:hint="eastAsia"/>
          <w:rtl/>
        </w:rPr>
        <w:t>لرُّوحَ</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أَم</w:t>
      </w:r>
      <w:r w:rsidRPr="000C008B">
        <w:rPr>
          <w:rFonts w:hint="cs"/>
          <w:rtl/>
        </w:rPr>
        <w:t>ۡ</w:t>
      </w:r>
      <w:r w:rsidRPr="000C008B">
        <w:rPr>
          <w:rFonts w:hint="eastAsia"/>
          <w:rtl/>
        </w:rPr>
        <w:t>رِهِ</w:t>
      </w:r>
      <w:r w:rsidRPr="000C008B">
        <w:rPr>
          <w:rFonts w:hint="cs"/>
          <w:rtl/>
        </w:rPr>
        <w:t>ۦ</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eastAsia"/>
          <w:rtl/>
        </w:rPr>
        <w:t>يَشَا</w:t>
      </w:r>
      <w:r w:rsidRPr="000C008B">
        <w:rPr>
          <w:rFonts w:hint="cs"/>
          <w:rtl/>
        </w:rPr>
        <w:t>ٓ</w:t>
      </w:r>
      <w:r w:rsidRPr="000C008B">
        <w:rPr>
          <w:rFonts w:hint="eastAsia"/>
          <w:rtl/>
        </w:rPr>
        <w:t>ءُ</w:t>
      </w:r>
      <w:r w:rsidRPr="000C008B">
        <w:rPr>
          <w:rtl/>
        </w:rPr>
        <w:t xml:space="preserve"> </w:t>
      </w:r>
      <w:r w:rsidRPr="000C008B">
        <w:rPr>
          <w:rFonts w:hint="eastAsia"/>
          <w:rtl/>
        </w:rPr>
        <w:t>مِن</w:t>
      </w:r>
      <w:r w:rsidRPr="000C008B">
        <w:rPr>
          <w:rFonts w:hint="cs"/>
          <w:rtl/>
        </w:rPr>
        <w:t>ۡ</w:t>
      </w:r>
      <w:r w:rsidRPr="000C008B">
        <w:rPr>
          <w:rtl/>
        </w:rPr>
        <w:t xml:space="preserve"> </w:t>
      </w:r>
      <w:r w:rsidRPr="000C008B">
        <w:rPr>
          <w:rFonts w:hint="eastAsia"/>
          <w:rtl/>
        </w:rPr>
        <w:t>عِبَادِهِ</w:t>
      </w:r>
      <w:r w:rsidRPr="000C008B">
        <w:rPr>
          <w:rFonts w:hint="cs"/>
          <w:rtl/>
        </w:rPr>
        <w:t>ۦ</w:t>
      </w:r>
      <w:r w:rsidRPr="000C008B">
        <w:rPr>
          <w:rtl/>
        </w:rPr>
        <w:t xml:space="preserve"> </w:t>
      </w:r>
      <w:r w:rsidRPr="000C008B">
        <w:rPr>
          <w:rFonts w:hint="eastAsia"/>
          <w:rtl/>
        </w:rPr>
        <w:t>لِيُنذِرَ</w:t>
      </w:r>
      <w:r w:rsidRPr="000C008B">
        <w:rPr>
          <w:rtl/>
        </w:rPr>
        <w:t xml:space="preserve"> </w:t>
      </w:r>
      <w:r w:rsidRPr="000C008B">
        <w:rPr>
          <w:rFonts w:hint="eastAsia"/>
          <w:rtl/>
        </w:rPr>
        <w:t>يَو</w:t>
      </w:r>
      <w:r w:rsidRPr="000C008B">
        <w:rPr>
          <w:rFonts w:hint="cs"/>
          <w:rtl/>
        </w:rPr>
        <w:t>ۡ</w:t>
      </w:r>
      <w:r w:rsidRPr="000C008B">
        <w:rPr>
          <w:rFonts w:hint="eastAsia"/>
          <w:rtl/>
        </w:rPr>
        <w:t>مَ</w:t>
      </w:r>
      <w:r w:rsidRPr="000C008B">
        <w:rPr>
          <w:rtl/>
        </w:rPr>
        <w:t xml:space="preserve"> </w:t>
      </w:r>
      <w:r w:rsidRPr="000C008B">
        <w:rPr>
          <w:rFonts w:hint="cs"/>
          <w:rtl/>
        </w:rPr>
        <w:t>ٱ</w:t>
      </w:r>
      <w:r w:rsidRPr="000C008B">
        <w:rPr>
          <w:rFonts w:hint="eastAsia"/>
          <w:rtl/>
        </w:rPr>
        <w:t>لتَّلَاقِ</w:t>
      </w:r>
      <w:r w:rsidRPr="000C008B">
        <w:rPr>
          <w:rtl/>
        </w:rPr>
        <w:t xml:space="preserve"> </w:t>
      </w:r>
      <w:r w:rsidRPr="000C008B">
        <w:rPr>
          <w:rFonts w:hint="cs"/>
          <w:rtl/>
        </w:rPr>
        <w:t>١٥</w:t>
      </w:r>
      <w:r w:rsidRPr="000C008B">
        <w:rPr>
          <w:rtl/>
        </w:rPr>
        <w:t xml:space="preserve"> </w:t>
      </w:r>
      <w:r w:rsidRPr="000C008B">
        <w:rPr>
          <w:rFonts w:hint="eastAsia"/>
          <w:rtl/>
        </w:rPr>
        <w:t>يَو</w:t>
      </w:r>
      <w:r w:rsidRPr="000C008B">
        <w:rPr>
          <w:rFonts w:hint="cs"/>
          <w:rtl/>
        </w:rPr>
        <w:t>ۡ</w:t>
      </w:r>
      <w:r w:rsidRPr="000C008B">
        <w:rPr>
          <w:rFonts w:hint="eastAsia"/>
          <w:rtl/>
        </w:rPr>
        <w:t>مَ</w:t>
      </w:r>
      <w:r w:rsidRPr="000C008B">
        <w:rPr>
          <w:rtl/>
        </w:rPr>
        <w:t xml:space="preserve"> </w:t>
      </w:r>
      <w:r w:rsidRPr="000C008B">
        <w:rPr>
          <w:rFonts w:hint="eastAsia"/>
          <w:rtl/>
        </w:rPr>
        <w:t>هُم</w:t>
      </w:r>
      <w:r w:rsidRPr="000C008B">
        <w:rPr>
          <w:rtl/>
        </w:rPr>
        <w:t xml:space="preserve"> </w:t>
      </w:r>
      <w:r w:rsidRPr="000C008B">
        <w:rPr>
          <w:rFonts w:hint="eastAsia"/>
          <w:rtl/>
        </w:rPr>
        <w:t>بَ</w:t>
      </w:r>
      <w:r w:rsidRPr="000C008B">
        <w:rPr>
          <w:rFonts w:hint="cs"/>
          <w:rtl/>
        </w:rPr>
        <w:t>ٰ</w:t>
      </w:r>
      <w:r w:rsidRPr="000C008B">
        <w:rPr>
          <w:rFonts w:hint="eastAsia"/>
          <w:rtl/>
        </w:rPr>
        <w:t>رِزُونَ</w:t>
      </w:r>
      <w:r w:rsidRPr="000C008B">
        <w:rPr>
          <w:rFonts w:hint="cs"/>
          <w:rtl/>
        </w:rPr>
        <w:t>ۖ</w:t>
      </w:r>
      <w:r w:rsidRPr="000C008B">
        <w:rPr>
          <w:rtl/>
        </w:rPr>
        <w:t xml:space="preserve"> </w:t>
      </w:r>
      <w:r w:rsidRPr="000C008B">
        <w:rPr>
          <w:rFonts w:hint="eastAsia"/>
          <w:rtl/>
        </w:rPr>
        <w:t>لَا</w:t>
      </w:r>
      <w:r w:rsidRPr="000C008B">
        <w:rPr>
          <w:rtl/>
        </w:rPr>
        <w:t xml:space="preserve"> </w:t>
      </w:r>
      <w:r w:rsidRPr="000C008B">
        <w:rPr>
          <w:rFonts w:hint="eastAsia"/>
          <w:rtl/>
        </w:rPr>
        <w:t>يَخ</w:t>
      </w:r>
      <w:r w:rsidRPr="000C008B">
        <w:rPr>
          <w:rFonts w:hint="cs"/>
          <w:rtl/>
        </w:rPr>
        <w:t>ۡ</w:t>
      </w:r>
      <w:r w:rsidRPr="000C008B">
        <w:rPr>
          <w:rFonts w:hint="eastAsia"/>
          <w:rtl/>
        </w:rPr>
        <w:t>فَى</w:t>
      </w:r>
      <w:r w:rsidRPr="000C008B">
        <w:rPr>
          <w:rFonts w:hint="cs"/>
          <w:rtl/>
        </w:rPr>
        <w:t>ٰ</w:t>
      </w:r>
      <w:r w:rsidRPr="000C008B">
        <w:rPr>
          <w:rtl/>
        </w:rPr>
        <w:t xml:space="preserve"> </w:t>
      </w:r>
      <w:r w:rsidRPr="000C008B">
        <w:rPr>
          <w:rFonts w:hint="eastAsia"/>
          <w:rtl/>
        </w:rPr>
        <w:t>عَلَى</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مِن</w:t>
      </w:r>
      <w:r w:rsidRPr="000C008B">
        <w:rPr>
          <w:rFonts w:hint="cs"/>
          <w:rtl/>
        </w:rPr>
        <w:t>ۡ</w:t>
      </w:r>
      <w:r w:rsidRPr="000C008B">
        <w:rPr>
          <w:rFonts w:hint="eastAsia"/>
          <w:rtl/>
        </w:rPr>
        <w:t>هُم</w:t>
      </w:r>
      <w:r w:rsidRPr="000C008B">
        <w:rPr>
          <w:rFonts w:hint="cs"/>
          <w:rtl/>
        </w:rPr>
        <w:t>ۡ</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Fonts w:hint="cs"/>
          <w:rtl/>
        </w:rPr>
        <w:t>ٞۚ</w:t>
      </w:r>
      <w:r w:rsidRPr="000C008B">
        <w:rPr>
          <w:rtl/>
        </w:rPr>
        <w:t xml:space="preserve"> </w:t>
      </w:r>
      <w:r w:rsidRPr="000C008B">
        <w:rPr>
          <w:rFonts w:hint="eastAsia"/>
          <w:rtl/>
        </w:rPr>
        <w:t>لِّمَنِ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مُل</w:t>
      </w:r>
      <w:r w:rsidRPr="000C008B">
        <w:rPr>
          <w:rFonts w:hint="cs"/>
          <w:rtl/>
        </w:rPr>
        <w:t>ۡ</w:t>
      </w:r>
      <w:r w:rsidRPr="000C008B">
        <w:rPr>
          <w:rFonts w:hint="eastAsia"/>
          <w:rtl/>
        </w:rPr>
        <w:t>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يَو</w:t>
      </w:r>
      <w:r w:rsidRPr="000C008B">
        <w:rPr>
          <w:rFonts w:hint="cs"/>
          <w:rtl/>
        </w:rPr>
        <w:t>ۡ</w:t>
      </w:r>
      <w:r w:rsidRPr="000C008B">
        <w:rPr>
          <w:rFonts w:hint="eastAsia"/>
          <w:rtl/>
        </w:rPr>
        <w:t>مَ</w:t>
      </w:r>
      <w:r w:rsidRPr="000C008B">
        <w:rPr>
          <w:rFonts w:hint="cs"/>
          <w:rtl/>
        </w:rPr>
        <w:t>ۖ</w:t>
      </w:r>
      <w:r w:rsidRPr="000C008B">
        <w:rPr>
          <w:rtl/>
        </w:rPr>
        <w:t xml:space="preserve"> </w:t>
      </w:r>
      <w:r w:rsidRPr="000C008B">
        <w:rPr>
          <w:rFonts w:hint="eastAsia"/>
          <w:rtl/>
        </w:rPr>
        <w:t>لِلَّهِ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وَ</w:t>
      </w:r>
      <w:r w:rsidRPr="000C008B">
        <w:rPr>
          <w:rFonts w:hint="cs"/>
          <w:rtl/>
        </w:rPr>
        <w:t>ٰ</w:t>
      </w:r>
      <w:r w:rsidRPr="000C008B">
        <w:rPr>
          <w:rFonts w:hint="eastAsia"/>
          <w:rtl/>
        </w:rPr>
        <w:t>حِدِ</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قَهَّارِ</w:t>
      </w:r>
      <w:r w:rsidRPr="000C008B">
        <w:rPr>
          <w:rFonts w:hint="cs"/>
          <w:rtl/>
        </w:rPr>
        <w:t>١٦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15-16].</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 دارای مقامات والا و کمالات بالا و تخت فرماندهی است، و او وحی را به فرمان خود برای هر کس از بندگانش که بخواهد نازل می‌کند تا (مردمان را) از روز رویارویی (ایشان با خدا برای حساب و کتاب) بترساند</w:t>
      </w:r>
      <w:r w:rsidRPr="00D14940">
        <w:rPr>
          <w:rStyle w:val="Char4"/>
          <w:rFonts w:hint="cs"/>
          <w:rtl/>
        </w:rPr>
        <w:t>.</w:t>
      </w:r>
      <w:r w:rsidRPr="000C008B">
        <w:rPr>
          <w:rFonts w:hint="cs"/>
          <w:rtl/>
        </w:rPr>
        <w:t xml:space="preserve"> روز رویارویی روزی است که مردمان ظاهر و آشکار می‌شوند و چیزی از ایشان بر خدا پنهان نمی‌ماند</w:t>
      </w:r>
      <w:r w:rsidRPr="00D14940">
        <w:rPr>
          <w:rStyle w:val="Char4"/>
          <w:rFonts w:hint="cs"/>
          <w:rtl/>
        </w:rPr>
        <w:t>.</w:t>
      </w:r>
      <w:r w:rsidRPr="000C008B">
        <w:rPr>
          <w:rFonts w:hint="cs"/>
          <w:rtl/>
        </w:rPr>
        <w:t xml:space="preserve"> (فریاد وحشتناکی را می‌شنوند که می‌گوید:) ملک و حکومت امروز از آن کیست؟ (پاسخ قاطعانه داده می‌شود که) از آن خداوند یکتای چیره و توانا است</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spacing w:val="-6"/>
          <w:rtl/>
        </w:rPr>
      </w:pPr>
      <w:r w:rsidRPr="00AD7F67">
        <w:rPr>
          <w:rStyle w:val="Char4"/>
          <w:rFonts w:hint="cs"/>
          <w:spacing w:val="-6"/>
          <w:rtl/>
        </w:rPr>
        <w:t>گاهی علو به معنای تکبر و جباریت به کار می‌رود. و این دو معنای ذهنی دارند که اگر در مورد بشر به کار برده شود از نقاط نقص آدمی بوده که مورد نکوهش و مذمت است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eastAsia"/>
          <w:rtl/>
        </w:rPr>
        <w:t>فِر</w:t>
      </w:r>
      <w:r w:rsidRPr="000C008B">
        <w:rPr>
          <w:rFonts w:hint="cs"/>
          <w:rtl/>
        </w:rPr>
        <w:t>ۡ</w:t>
      </w:r>
      <w:r w:rsidRPr="000C008B">
        <w:rPr>
          <w:rFonts w:hint="eastAsia"/>
          <w:rtl/>
        </w:rPr>
        <w:t>عَو</w:t>
      </w:r>
      <w:r w:rsidRPr="000C008B">
        <w:rPr>
          <w:rFonts w:hint="cs"/>
          <w:rtl/>
        </w:rPr>
        <w:t>ۡ</w:t>
      </w:r>
      <w:r w:rsidRPr="000C008B">
        <w:rPr>
          <w:rFonts w:hint="eastAsia"/>
          <w:rtl/>
        </w:rPr>
        <w:t>نَ</w:t>
      </w:r>
      <w:r w:rsidRPr="000C008B">
        <w:rPr>
          <w:rtl/>
        </w:rPr>
        <w:t xml:space="preserve"> </w:t>
      </w:r>
      <w:r w:rsidRPr="000C008B">
        <w:rPr>
          <w:rFonts w:hint="eastAsia"/>
          <w:rtl/>
        </w:rPr>
        <w:t>عَلَا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وَجَعَلَ</w:t>
      </w:r>
      <w:r w:rsidRPr="000C008B">
        <w:rPr>
          <w:rtl/>
        </w:rPr>
        <w:t xml:space="preserve"> </w:t>
      </w:r>
      <w:r w:rsidRPr="000C008B">
        <w:rPr>
          <w:rFonts w:hint="eastAsia"/>
          <w:rtl/>
        </w:rPr>
        <w:t>أَه</w:t>
      </w:r>
      <w:r w:rsidRPr="000C008B">
        <w:rPr>
          <w:rFonts w:hint="cs"/>
          <w:rtl/>
        </w:rPr>
        <w:t>ۡ</w:t>
      </w:r>
      <w:r w:rsidRPr="000C008B">
        <w:rPr>
          <w:rFonts w:hint="eastAsia"/>
          <w:rtl/>
        </w:rPr>
        <w:t>لَهَا</w:t>
      </w:r>
      <w:r w:rsidRPr="000C008B">
        <w:rPr>
          <w:rtl/>
        </w:rPr>
        <w:t xml:space="preserve"> </w:t>
      </w:r>
      <w:r w:rsidRPr="000C008B">
        <w:rPr>
          <w:rFonts w:hint="eastAsia"/>
          <w:rtl/>
        </w:rPr>
        <w:t>شِيَع</w:t>
      </w:r>
      <w:r w:rsidRPr="000C008B">
        <w:rPr>
          <w:rFonts w:hint="cs"/>
          <w:rtl/>
        </w:rPr>
        <w:t>ٗ</w:t>
      </w:r>
      <w:r w:rsidRPr="000C008B">
        <w:rPr>
          <w:rFonts w:hint="eastAsia"/>
          <w:rtl/>
        </w:rPr>
        <w:t>ا</w:t>
      </w:r>
      <w:r w:rsidRPr="000C008B">
        <w:rPr>
          <w:rtl/>
        </w:rPr>
        <w:t xml:space="preserve"> </w:t>
      </w:r>
      <w:r w:rsidRPr="000C008B">
        <w:rPr>
          <w:rFonts w:hint="eastAsia"/>
          <w:rtl/>
        </w:rPr>
        <w:t>يَس</w:t>
      </w:r>
      <w:r w:rsidRPr="000C008B">
        <w:rPr>
          <w:rFonts w:hint="cs"/>
          <w:rtl/>
        </w:rPr>
        <w:t>ۡ</w:t>
      </w:r>
      <w:r w:rsidRPr="000C008B">
        <w:rPr>
          <w:rFonts w:hint="eastAsia"/>
          <w:rtl/>
        </w:rPr>
        <w:t>تَض</w:t>
      </w:r>
      <w:r w:rsidRPr="000C008B">
        <w:rPr>
          <w:rFonts w:hint="cs"/>
          <w:rtl/>
        </w:rPr>
        <w:t>ۡ</w:t>
      </w:r>
      <w:r w:rsidRPr="000C008B">
        <w:rPr>
          <w:rFonts w:hint="eastAsia"/>
          <w:rtl/>
        </w:rPr>
        <w:t>عِفُ</w:t>
      </w:r>
      <w:r w:rsidRPr="000C008B">
        <w:rPr>
          <w:rtl/>
        </w:rPr>
        <w:t xml:space="preserve"> </w:t>
      </w:r>
      <w:r w:rsidRPr="000C008B">
        <w:rPr>
          <w:rFonts w:hint="eastAsia"/>
          <w:rtl/>
        </w:rPr>
        <w:t>طَا</w:t>
      </w:r>
      <w:r w:rsidRPr="000C008B">
        <w:rPr>
          <w:rFonts w:hint="cs"/>
          <w:rtl/>
        </w:rPr>
        <w:t>ٓ</w:t>
      </w:r>
      <w:r w:rsidRPr="000C008B">
        <w:rPr>
          <w:rFonts w:hint="eastAsia"/>
          <w:rtl/>
        </w:rPr>
        <w:t>ئِفَة</w:t>
      </w:r>
      <w:r w:rsidRPr="000C008B">
        <w:rPr>
          <w:rFonts w:hint="cs"/>
          <w:rtl/>
        </w:rPr>
        <w:t>ٗ</w:t>
      </w:r>
      <w:r w:rsidRPr="000C008B">
        <w:rPr>
          <w:rtl/>
        </w:rPr>
        <w:t xml:space="preserve"> </w:t>
      </w:r>
      <w:r w:rsidRPr="000C008B">
        <w:rPr>
          <w:rFonts w:hint="eastAsia"/>
          <w:rtl/>
        </w:rPr>
        <w:t>مِّن</w:t>
      </w:r>
      <w:r w:rsidRPr="000C008B">
        <w:rPr>
          <w:rFonts w:hint="cs"/>
          <w:rtl/>
        </w:rPr>
        <w:t>ۡ</w:t>
      </w:r>
      <w:r w:rsidRPr="000C008B">
        <w:rPr>
          <w:rFonts w:hint="eastAsia"/>
          <w:rtl/>
        </w:rPr>
        <w:t>هُم</w:t>
      </w:r>
      <w:r w:rsidRPr="000C008B">
        <w:rPr>
          <w:rFonts w:hint="cs"/>
          <w:rtl/>
        </w:rPr>
        <w:t>ۡ</w:t>
      </w:r>
      <w:r w:rsidRPr="000C008B">
        <w:rPr>
          <w:rtl/>
        </w:rPr>
        <w:t xml:space="preserve"> </w:t>
      </w:r>
      <w:r w:rsidRPr="000C008B">
        <w:rPr>
          <w:rFonts w:hint="eastAsia"/>
          <w:rtl/>
        </w:rPr>
        <w:t>يُذَبِّحُ</w:t>
      </w:r>
      <w:r w:rsidRPr="000C008B">
        <w:rPr>
          <w:rtl/>
        </w:rPr>
        <w:t xml:space="preserve"> </w:t>
      </w:r>
      <w:r w:rsidRPr="000C008B">
        <w:rPr>
          <w:rFonts w:hint="eastAsia"/>
          <w:rtl/>
        </w:rPr>
        <w:t>أَب</w:t>
      </w:r>
      <w:r w:rsidRPr="000C008B">
        <w:rPr>
          <w:rFonts w:hint="cs"/>
          <w:rtl/>
        </w:rPr>
        <w:t>ۡ</w:t>
      </w:r>
      <w:r w:rsidRPr="000C008B">
        <w:rPr>
          <w:rFonts w:hint="eastAsia"/>
          <w:rtl/>
        </w:rPr>
        <w:t>نَا</w:t>
      </w:r>
      <w:r w:rsidRPr="000C008B">
        <w:rPr>
          <w:rFonts w:hint="cs"/>
          <w:rtl/>
        </w:rPr>
        <w:t>ٓ</w:t>
      </w:r>
      <w:r w:rsidRPr="000C008B">
        <w:rPr>
          <w:rFonts w:hint="eastAsia"/>
          <w:rtl/>
        </w:rPr>
        <w:t>ءَهُم</w:t>
      </w:r>
      <w:r w:rsidRPr="000C008B">
        <w:rPr>
          <w:rFonts w:hint="cs"/>
          <w:rtl/>
        </w:rPr>
        <w:t>ۡ</w:t>
      </w:r>
      <w:r w:rsidRPr="000C008B">
        <w:rPr>
          <w:rtl/>
        </w:rPr>
        <w:t xml:space="preserve"> </w:t>
      </w:r>
      <w:r w:rsidRPr="000C008B">
        <w:rPr>
          <w:rFonts w:hint="eastAsia"/>
          <w:rtl/>
        </w:rPr>
        <w:t>وَيَس</w:t>
      </w:r>
      <w:r w:rsidRPr="000C008B">
        <w:rPr>
          <w:rFonts w:hint="cs"/>
          <w:rtl/>
        </w:rPr>
        <w:t>ۡ</w:t>
      </w:r>
      <w:r w:rsidRPr="000C008B">
        <w:rPr>
          <w:rFonts w:hint="eastAsia"/>
          <w:rtl/>
        </w:rPr>
        <w:t>تَح</w:t>
      </w:r>
      <w:r w:rsidRPr="000C008B">
        <w:rPr>
          <w:rFonts w:hint="cs"/>
          <w:rtl/>
        </w:rPr>
        <w:t>ۡ</w:t>
      </w:r>
      <w:r w:rsidRPr="000C008B">
        <w:rPr>
          <w:rFonts w:hint="eastAsia"/>
          <w:rtl/>
        </w:rPr>
        <w:t>يِ</w:t>
      </w:r>
      <w:r w:rsidRPr="000C008B">
        <w:rPr>
          <w:rFonts w:hint="cs"/>
          <w:rtl/>
        </w:rPr>
        <w:t>ۦ</w:t>
      </w:r>
      <w:r w:rsidRPr="000C008B">
        <w:rPr>
          <w:rtl/>
        </w:rPr>
        <w:t xml:space="preserve"> </w:t>
      </w:r>
      <w:r w:rsidRPr="000C008B">
        <w:rPr>
          <w:rFonts w:hint="eastAsia"/>
          <w:rtl/>
        </w:rPr>
        <w:t>نِسَا</w:t>
      </w:r>
      <w:r w:rsidRPr="000C008B">
        <w:rPr>
          <w:rFonts w:hint="cs"/>
          <w:rtl/>
        </w:rPr>
        <w:t>ٓ</w:t>
      </w:r>
      <w:r w:rsidRPr="000C008B">
        <w:rPr>
          <w:rFonts w:hint="eastAsia"/>
          <w:rtl/>
        </w:rPr>
        <w:t>ءَهُم</w:t>
      </w:r>
      <w:r w:rsidRPr="000C008B">
        <w:rPr>
          <w:rFonts w:hint="cs"/>
          <w:rtl/>
        </w:rPr>
        <w:t>ۡۚ</w:t>
      </w:r>
      <w:r w:rsidRPr="000C008B">
        <w:rPr>
          <w:rtl/>
        </w:rPr>
        <w:t xml:space="preserve"> </w:t>
      </w:r>
      <w:r w:rsidRPr="000C008B">
        <w:rPr>
          <w:rFonts w:hint="eastAsia"/>
          <w:rtl/>
        </w:rPr>
        <w:t>إِنَّهُ</w:t>
      </w:r>
      <w:r w:rsidRPr="000C008B">
        <w:rPr>
          <w:rFonts w:hint="cs"/>
          <w:rtl/>
        </w:rPr>
        <w:t>ۥ</w:t>
      </w:r>
      <w:r w:rsidRPr="000C008B">
        <w:rPr>
          <w:rtl/>
        </w:rPr>
        <w:t xml:space="preserve"> </w:t>
      </w:r>
      <w:r w:rsidRPr="000C008B">
        <w:rPr>
          <w:rFonts w:hint="eastAsia"/>
          <w:rtl/>
        </w:rPr>
        <w:t>كَانَ</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مُف</w:t>
      </w:r>
      <w:r w:rsidRPr="000C008B">
        <w:rPr>
          <w:rFonts w:hint="cs"/>
          <w:rtl/>
        </w:rPr>
        <w:t>ۡ</w:t>
      </w:r>
      <w:r w:rsidRPr="000C008B">
        <w:rPr>
          <w:rFonts w:hint="eastAsia"/>
          <w:rtl/>
        </w:rPr>
        <w:t>سِدِينَ</w:t>
      </w:r>
      <w:r w:rsidRPr="000C008B">
        <w:rPr>
          <w:rtl/>
        </w:rPr>
        <w:t xml:space="preserve"> </w:t>
      </w:r>
      <w:r w:rsidRPr="000C008B">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[القصص: 4].</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فرعون در سرزمین (مصر، شروع به) استکبار و سلطه‌گری کرد، و مردمان آنجا را به گروه‌ها و دسته‌های مختلفی تبدیل نمود</w:t>
      </w:r>
      <w:r w:rsidRPr="00D14940">
        <w:rPr>
          <w:rStyle w:val="Char4"/>
          <w:rFonts w:hint="cs"/>
          <w:rtl/>
        </w:rPr>
        <w:t>.</w:t>
      </w:r>
      <w:r w:rsidRPr="000C008B">
        <w:rPr>
          <w:rFonts w:hint="cs"/>
          <w:rtl/>
        </w:rPr>
        <w:t xml:space="preserve"> گروهی از ایشان را ضعیف و ناتوان می‌کرد</w:t>
      </w:r>
      <w:r w:rsidRPr="00D14940">
        <w:rPr>
          <w:rStyle w:val="Char4"/>
          <w:rFonts w:hint="cs"/>
          <w:rtl/>
        </w:rPr>
        <w:t>.</w:t>
      </w:r>
      <w:r w:rsidRPr="000C008B">
        <w:rPr>
          <w:rFonts w:hint="cs"/>
          <w:rtl/>
        </w:rPr>
        <w:t xml:space="preserve"> پسرانشان را سر می‌برید و دخترانشان را زنده نگاه می‌داشت</w:t>
      </w:r>
      <w:r w:rsidRPr="00D14940">
        <w:rPr>
          <w:rStyle w:val="Char4"/>
          <w:rFonts w:hint="cs"/>
          <w:rtl/>
        </w:rPr>
        <w:t>.</w:t>
      </w:r>
      <w:r w:rsidRPr="000C008B">
        <w:rPr>
          <w:rFonts w:hint="cs"/>
          <w:rtl/>
        </w:rPr>
        <w:t xml:space="preserve"> او مسلماً از زمره‌ی تبهکاران بود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تِل</w:t>
      </w:r>
      <w:r w:rsidRPr="000C008B">
        <w:rPr>
          <w:rFonts w:hint="cs"/>
          <w:rtl/>
        </w:rPr>
        <w:t>ۡ</w:t>
      </w:r>
      <w:r w:rsidRPr="000C008B">
        <w:rPr>
          <w:rFonts w:hint="eastAsia"/>
          <w:rtl/>
        </w:rPr>
        <w:t>كَ</w:t>
      </w:r>
      <w:r w:rsidRPr="000C008B">
        <w:rPr>
          <w:rtl/>
        </w:rPr>
        <w:t xml:space="preserve"> </w:t>
      </w:r>
      <w:r w:rsidRPr="000C008B">
        <w:rPr>
          <w:rFonts w:hint="cs"/>
          <w:rtl/>
        </w:rPr>
        <w:t>ٱ</w:t>
      </w:r>
      <w:r w:rsidRPr="000C008B">
        <w:rPr>
          <w:rFonts w:hint="eastAsia"/>
          <w:rtl/>
        </w:rPr>
        <w:t>لدَّارُ</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w:t>
      </w:r>
      <w:r w:rsidRPr="000C008B">
        <w:rPr>
          <w:rFonts w:hint="cs"/>
          <w:rtl/>
        </w:rPr>
        <w:t>ٓ</w:t>
      </w:r>
      <w:r w:rsidRPr="000C008B">
        <w:rPr>
          <w:rFonts w:hint="eastAsia"/>
          <w:rtl/>
        </w:rPr>
        <w:t>خِرَةُ</w:t>
      </w:r>
      <w:r w:rsidRPr="000C008B">
        <w:rPr>
          <w:rtl/>
        </w:rPr>
        <w:t xml:space="preserve"> </w:t>
      </w:r>
      <w:r w:rsidRPr="000C008B">
        <w:rPr>
          <w:rFonts w:hint="eastAsia"/>
          <w:rtl/>
        </w:rPr>
        <w:t>نَج</w:t>
      </w:r>
      <w:r w:rsidRPr="000C008B">
        <w:rPr>
          <w:rFonts w:hint="cs"/>
          <w:rtl/>
        </w:rPr>
        <w:t>ۡ</w:t>
      </w:r>
      <w:r w:rsidRPr="000C008B">
        <w:rPr>
          <w:rFonts w:hint="eastAsia"/>
          <w:rtl/>
        </w:rPr>
        <w:t>عَلُهَا</w:t>
      </w:r>
      <w:r w:rsidRPr="000C008B">
        <w:rPr>
          <w:rtl/>
        </w:rPr>
        <w:t xml:space="preserve"> </w:t>
      </w:r>
      <w:r w:rsidRPr="000C008B">
        <w:rPr>
          <w:rFonts w:hint="eastAsia"/>
          <w:rtl/>
        </w:rPr>
        <w:t>لِلَّذِينَ</w:t>
      </w:r>
      <w:r w:rsidRPr="000C008B">
        <w:rPr>
          <w:rtl/>
        </w:rPr>
        <w:t xml:space="preserve"> </w:t>
      </w:r>
      <w:r w:rsidRPr="000C008B">
        <w:rPr>
          <w:rFonts w:hint="eastAsia"/>
          <w:rtl/>
        </w:rPr>
        <w:t>لَا</w:t>
      </w:r>
      <w:r w:rsidRPr="000C008B">
        <w:rPr>
          <w:rtl/>
        </w:rPr>
        <w:t xml:space="preserve"> </w:t>
      </w:r>
      <w:r w:rsidRPr="000C008B">
        <w:rPr>
          <w:rFonts w:hint="eastAsia"/>
          <w:rtl/>
        </w:rPr>
        <w:t>يُرِيدُونَ</w:t>
      </w:r>
      <w:r w:rsidRPr="000C008B">
        <w:rPr>
          <w:rtl/>
        </w:rPr>
        <w:t xml:space="preserve"> </w:t>
      </w:r>
      <w:r w:rsidRPr="000C008B">
        <w:rPr>
          <w:rFonts w:hint="eastAsia"/>
          <w:rtl/>
        </w:rPr>
        <w:t>عُلُوّ</w:t>
      </w:r>
      <w:r w:rsidRPr="000C008B">
        <w:rPr>
          <w:rFonts w:hint="cs"/>
          <w:rtl/>
        </w:rPr>
        <w:t>ٗ</w:t>
      </w:r>
      <w:r w:rsidRPr="000C008B">
        <w:rPr>
          <w:rFonts w:hint="eastAsia"/>
          <w:rtl/>
        </w:rPr>
        <w:t>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وَلَا</w:t>
      </w:r>
      <w:r w:rsidRPr="000C008B">
        <w:rPr>
          <w:rtl/>
        </w:rPr>
        <w:t xml:space="preserve"> </w:t>
      </w:r>
      <w:r w:rsidRPr="000C008B">
        <w:rPr>
          <w:rFonts w:hint="eastAsia"/>
          <w:rtl/>
        </w:rPr>
        <w:t>فَسَاد</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عَ</w:t>
      </w:r>
      <w:r w:rsidRPr="000C008B">
        <w:rPr>
          <w:rFonts w:hint="cs"/>
          <w:rtl/>
        </w:rPr>
        <w:t>ٰ</w:t>
      </w:r>
      <w:r w:rsidRPr="000C008B">
        <w:rPr>
          <w:rFonts w:hint="eastAsia"/>
          <w:rtl/>
        </w:rPr>
        <w:t>قِبَةُ</w:t>
      </w:r>
      <w:r w:rsidRPr="000C008B">
        <w:rPr>
          <w:rtl/>
        </w:rPr>
        <w:t xml:space="preserve"> </w:t>
      </w:r>
      <w:r w:rsidRPr="000C008B">
        <w:rPr>
          <w:rFonts w:hint="eastAsia"/>
          <w:rtl/>
        </w:rPr>
        <w:t>لِل</w:t>
      </w:r>
      <w:r w:rsidRPr="000C008B">
        <w:rPr>
          <w:rFonts w:hint="cs"/>
          <w:rtl/>
        </w:rPr>
        <w:t>ۡ</w:t>
      </w:r>
      <w:r w:rsidRPr="000C008B">
        <w:rPr>
          <w:rFonts w:hint="eastAsia"/>
          <w:rtl/>
        </w:rPr>
        <w:t>مُتَّقِينَ</w:t>
      </w:r>
      <w:r w:rsidRPr="000C008B">
        <w:rPr>
          <w:rtl/>
        </w:rPr>
        <w:t xml:space="preserve"> </w:t>
      </w:r>
      <w:r w:rsidRPr="000C008B">
        <w:rPr>
          <w:rFonts w:hint="cs"/>
          <w:rtl/>
        </w:rPr>
        <w:t>٨٣</w:t>
      </w:r>
      <w:r w:rsidRPr="00D14940">
        <w:rPr>
          <w:rFonts w:ascii="B Lotus" w:hAnsi="B Lotus" w:cs="Traditional Arabic" w:hint="cs"/>
          <w:rtl/>
        </w:rPr>
        <w:t>﴾</w:t>
      </w:r>
      <w:r w:rsidRPr="00D14940">
        <w:rPr>
          <w:rStyle w:val="Char6"/>
          <w:rFonts w:hint="cs"/>
          <w:rtl/>
        </w:rPr>
        <w:t xml:space="preserve"> [القصص: 83].</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ما آن سرای آخرت را تنها بهر‌ه‌ی کسانی می‌گردانیم که در زمین خواهان تکبر و استکبار نیستند و فساد و تباهی نمی‌جویند و عاقبت از آن پرهیزگاران است</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spacing w:val="-2"/>
          <w:rtl/>
        </w:rPr>
      </w:pPr>
      <w:r w:rsidRPr="00AD7F67">
        <w:rPr>
          <w:rStyle w:val="Char4"/>
          <w:rFonts w:hint="cs"/>
          <w:spacing w:val="-2"/>
          <w:rtl/>
        </w:rPr>
        <w:t xml:space="preserve">ذکر اسم «العلی» داروی قلوب بیمار و نفوس ضعیف است، قلب‌ها و نفوسی که شیطان در بین صاحبانشان دمیده است و در پی برتری جویی و عظمت‌طلبی و استکبار و حقیر شمردن دیگر بندگان خدایند. کسانی که به حقوق دیگر بندگان خدا تجاوز می‌کنند و با تکبر و غرور و فخرفروشی با آنان معامله می‌کنند، اگر به یاد بیاورند که خداوند قدرتمندتر و بالادست‌تر از ایشان است و هم اوست که </w:t>
      </w:r>
      <w:r w:rsidRPr="00AD7F67">
        <w:rPr>
          <w:rFonts w:cs="Traditional Arabic" w:hint="cs"/>
          <w:spacing w:val="-2"/>
          <w:rtl/>
          <w:lang w:bidi="fa-IR"/>
        </w:rPr>
        <w:t>«</w:t>
      </w:r>
      <w:r w:rsidRPr="00AD7F67">
        <w:rPr>
          <w:rStyle w:val="Char4"/>
          <w:rFonts w:hint="cs"/>
          <w:spacing w:val="-2"/>
          <w:rtl/>
        </w:rPr>
        <w:t>العلی الأعلی</w:t>
      </w:r>
      <w:r w:rsidRPr="00AD7F67">
        <w:rPr>
          <w:rFonts w:cs="Traditional Arabic" w:hint="cs"/>
          <w:spacing w:val="-2"/>
          <w:rtl/>
          <w:lang w:bidi="fa-IR"/>
        </w:rPr>
        <w:t>»</w:t>
      </w:r>
      <w:r w:rsidRPr="00AD7F67">
        <w:rPr>
          <w:rStyle w:val="Char4"/>
          <w:rFonts w:hint="cs"/>
          <w:spacing w:val="-2"/>
          <w:rtl/>
        </w:rPr>
        <w:t xml:space="preserve"> می‌باشد و پیشانی ایشان در گرو قدرت خداست، در برابر این همه سلطه و عظمت خداوند تواضع و خواری نشان داده و خاشعانه صورت‌هایشان را بر زمین مالیده و صدایشان از ترس عظمت خدا به لرزش می‌افتد و به تمامی کسانی که بر روی زمین‌اند رحم می‌کنند تا آسمانیان بدو رحم نمایند. خداوند سبحان خود را به دو صفت جبار و تکبر متصف نموده است که این برخواسته از جبروت و کبریایی خداوند است؛ زیرا او ذاتی با عظمت و منزه از تشابه به دیگر مخلوقات است. هم‌چنین گاهی علو به معنای قهر و غلبه است که کاربرد این معنا در مورد مخلوقات صحیح است زیرا خداوند متعال حضرت موسی</w:t>
      </w:r>
      <w:r w:rsidR="000C008B" w:rsidRPr="00AD7F67">
        <w:rPr>
          <w:rStyle w:val="Char4"/>
          <w:rFonts w:hint="cs"/>
          <w:spacing w:val="-2"/>
          <w:rtl/>
        </w:rPr>
        <w:t xml:space="preserve"> </w:t>
      </w:r>
      <w:r w:rsidRPr="00AD7F67">
        <w:rPr>
          <w:rFonts w:cs="CTraditional Arabic" w:hint="cs"/>
          <w:spacing w:val="-2"/>
          <w:rtl/>
          <w:lang w:bidi="fa-IR"/>
        </w:rPr>
        <w:t>÷</w:t>
      </w:r>
      <w:r w:rsidRPr="00AD7F67">
        <w:rPr>
          <w:rStyle w:val="Char4"/>
          <w:rFonts w:hint="cs"/>
          <w:spacing w:val="-2"/>
          <w:rtl/>
        </w:rPr>
        <w:t xml:space="preserve"> را بدان توصیف کرده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قُل</w:t>
      </w:r>
      <w:r w:rsidRPr="000C008B">
        <w:rPr>
          <w:rFonts w:hint="cs"/>
          <w:rtl/>
        </w:rPr>
        <w:t>ۡ</w:t>
      </w:r>
      <w:r w:rsidRPr="000C008B">
        <w:rPr>
          <w:rFonts w:hint="eastAsia"/>
          <w:rtl/>
        </w:rPr>
        <w:t>نَا</w:t>
      </w:r>
      <w:r w:rsidRPr="000C008B">
        <w:rPr>
          <w:rtl/>
        </w:rPr>
        <w:t xml:space="preserve"> </w:t>
      </w:r>
      <w:r w:rsidRPr="000C008B">
        <w:rPr>
          <w:rFonts w:hint="eastAsia"/>
          <w:rtl/>
        </w:rPr>
        <w:t>لَا</w:t>
      </w:r>
      <w:r w:rsidRPr="000C008B">
        <w:rPr>
          <w:rtl/>
        </w:rPr>
        <w:t xml:space="preserve"> </w:t>
      </w:r>
      <w:r w:rsidRPr="000C008B">
        <w:rPr>
          <w:rFonts w:hint="eastAsia"/>
          <w:rtl/>
        </w:rPr>
        <w:t>تَخَف</w:t>
      </w:r>
      <w:r w:rsidRPr="000C008B">
        <w:rPr>
          <w:rFonts w:hint="cs"/>
          <w:rtl/>
        </w:rPr>
        <w:t>ۡ</w:t>
      </w:r>
      <w:r w:rsidRPr="000C008B">
        <w:rPr>
          <w:rtl/>
        </w:rPr>
        <w:t xml:space="preserve"> </w:t>
      </w:r>
      <w:r w:rsidRPr="000C008B">
        <w:rPr>
          <w:rFonts w:hint="eastAsia"/>
          <w:rtl/>
        </w:rPr>
        <w:t>إِنَّكَ</w:t>
      </w:r>
      <w:r w:rsidRPr="000C008B">
        <w:rPr>
          <w:rtl/>
        </w:rPr>
        <w:t xml:space="preserve"> </w:t>
      </w:r>
      <w:r w:rsidRPr="000C008B">
        <w:rPr>
          <w:rFonts w:hint="eastAsia"/>
          <w:rtl/>
        </w:rPr>
        <w:t>أَنتَ</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أَع</w:t>
      </w:r>
      <w:r w:rsidRPr="000C008B">
        <w:rPr>
          <w:rFonts w:hint="cs"/>
          <w:rtl/>
        </w:rPr>
        <w:t>ۡ</w:t>
      </w:r>
      <w:r w:rsidRPr="000C008B">
        <w:rPr>
          <w:rFonts w:hint="eastAsia"/>
          <w:rtl/>
        </w:rPr>
        <w:t>لَى</w:t>
      </w:r>
      <w:r w:rsidRPr="000C008B">
        <w:rPr>
          <w:rFonts w:hint="cs"/>
          <w:rtl/>
        </w:rPr>
        <w:t>ٰ</w:t>
      </w:r>
      <w:r w:rsidRPr="000C008B">
        <w:rPr>
          <w:rtl/>
        </w:rPr>
        <w:t xml:space="preserve"> </w:t>
      </w:r>
      <w:r w:rsidRPr="000C008B">
        <w:rPr>
          <w:rFonts w:hint="cs"/>
          <w:rtl/>
        </w:rPr>
        <w:t>٦٨</w:t>
      </w:r>
      <w:r w:rsidRPr="00D14940">
        <w:rPr>
          <w:rFonts w:ascii="B Lotus" w:hAnsi="B Lotus" w:cs="Traditional Arabic" w:hint="cs"/>
          <w:rtl/>
        </w:rPr>
        <w:t>﴾</w:t>
      </w:r>
      <w:r w:rsidRPr="00D14940">
        <w:rPr>
          <w:rStyle w:val="Char6"/>
          <w:rFonts w:hint="cs"/>
          <w:rtl/>
        </w:rPr>
        <w:t xml:space="preserve"> [طه: 68].</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گفتیم: مترس! حتما تو برتری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مؤمنان را این چنین توصیف می‌کند: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وَلَا</w:t>
      </w:r>
      <w:r w:rsidRPr="000C008B">
        <w:rPr>
          <w:rtl/>
        </w:rPr>
        <w:t xml:space="preserve"> </w:t>
      </w:r>
      <w:r w:rsidRPr="000C008B">
        <w:rPr>
          <w:rFonts w:hint="eastAsia"/>
          <w:rtl/>
        </w:rPr>
        <w:t>تَهِنُواْ</w:t>
      </w:r>
      <w:r w:rsidRPr="000C008B">
        <w:rPr>
          <w:rtl/>
        </w:rPr>
        <w:t xml:space="preserve"> </w:t>
      </w:r>
      <w:r w:rsidRPr="000C008B">
        <w:rPr>
          <w:rFonts w:hint="eastAsia"/>
          <w:rtl/>
        </w:rPr>
        <w:t>وَلَا</w:t>
      </w:r>
      <w:r w:rsidRPr="000C008B">
        <w:rPr>
          <w:rtl/>
        </w:rPr>
        <w:t xml:space="preserve"> </w:t>
      </w:r>
      <w:r w:rsidRPr="000C008B">
        <w:rPr>
          <w:rFonts w:hint="eastAsia"/>
          <w:rtl/>
        </w:rPr>
        <w:t>تَح</w:t>
      </w:r>
      <w:r w:rsidRPr="000C008B">
        <w:rPr>
          <w:rFonts w:hint="cs"/>
          <w:rtl/>
        </w:rPr>
        <w:t>ۡ</w:t>
      </w:r>
      <w:r w:rsidRPr="000C008B">
        <w:rPr>
          <w:rFonts w:hint="eastAsia"/>
          <w:rtl/>
        </w:rPr>
        <w:t>زَنُواْ</w:t>
      </w:r>
      <w:r w:rsidRPr="000C008B">
        <w:rPr>
          <w:rtl/>
        </w:rPr>
        <w:t xml:space="preserve"> </w:t>
      </w:r>
      <w:r w:rsidRPr="000C008B">
        <w:rPr>
          <w:rFonts w:hint="eastAsia"/>
          <w:rtl/>
        </w:rPr>
        <w:t>وَأَنتُمُ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أَع</w:t>
      </w:r>
      <w:r w:rsidRPr="000C008B">
        <w:rPr>
          <w:rFonts w:hint="cs"/>
          <w:rtl/>
        </w:rPr>
        <w:t>ۡ</w:t>
      </w:r>
      <w:r w:rsidRPr="000C008B">
        <w:rPr>
          <w:rFonts w:hint="eastAsia"/>
          <w:rtl/>
        </w:rPr>
        <w:t>لَو</w:t>
      </w:r>
      <w:r w:rsidRPr="000C008B">
        <w:rPr>
          <w:rFonts w:hint="cs"/>
          <w:rtl/>
        </w:rPr>
        <w:t>ۡ</w:t>
      </w:r>
      <w:r w:rsidRPr="000C008B">
        <w:rPr>
          <w:rFonts w:hint="eastAsia"/>
          <w:rtl/>
        </w:rPr>
        <w:t>نَ</w:t>
      </w:r>
      <w:r w:rsidRPr="000C008B">
        <w:rPr>
          <w:rtl/>
        </w:rPr>
        <w:t xml:space="preserve"> </w:t>
      </w:r>
      <w:r w:rsidRPr="000C008B">
        <w:rPr>
          <w:rFonts w:hint="eastAsia"/>
          <w:rtl/>
        </w:rPr>
        <w:t>إِن</w:t>
      </w:r>
      <w:r w:rsidRPr="000C008B">
        <w:rPr>
          <w:rtl/>
        </w:rPr>
        <w:t xml:space="preserve"> </w:t>
      </w:r>
      <w:r w:rsidRPr="000C008B">
        <w:rPr>
          <w:rFonts w:hint="eastAsia"/>
          <w:rtl/>
        </w:rPr>
        <w:t>كُنتُم</w:t>
      </w:r>
      <w:r w:rsidRPr="000C008B">
        <w:rPr>
          <w:rtl/>
        </w:rPr>
        <w:t xml:space="preserve"> </w:t>
      </w:r>
      <w:r w:rsidRPr="000C008B">
        <w:rPr>
          <w:rFonts w:hint="eastAsia"/>
          <w:rtl/>
        </w:rPr>
        <w:t>مُّؤ</w:t>
      </w:r>
      <w:r w:rsidRPr="000C008B">
        <w:rPr>
          <w:rFonts w:hint="cs"/>
          <w:rtl/>
        </w:rPr>
        <w:t>ۡ</w:t>
      </w:r>
      <w:r w:rsidRPr="000C008B">
        <w:rPr>
          <w:rFonts w:hint="eastAsia"/>
          <w:rtl/>
        </w:rPr>
        <w:t>مِنِينَ</w:t>
      </w:r>
      <w:r w:rsidRPr="000C008B">
        <w:rPr>
          <w:rtl/>
        </w:rPr>
        <w:t xml:space="preserve"> </w:t>
      </w:r>
      <w:r w:rsidRPr="000C008B">
        <w:rPr>
          <w:rFonts w:hint="cs"/>
          <w:rtl/>
        </w:rPr>
        <w:t>١٣٩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139].</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و سست و زبون نشوید و غمگین و افسرده نگردید، و شما برتر هستید اگر که به راستی مؤمن باشید</w:t>
      </w:r>
      <w:r w:rsidRPr="000C008B">
        <w:rPr>
          <w:rFonts w:cs="Traditional Arabic" w:hint="cs"/>
          <w:spacing w:val="-4"/>
          <w:rtl/>
        </w:rPr>
        <w:t>»</w:t>
      </w:r>
      <w:r w:rsidRPr="000C008B">
        <w:rPr>
          <w:rStyle w:val="Char4"/>
          <w:rFonts w:hint="cs"/>
          <w:spacing w:val="-4"/>
          <w:rtl/>
        </w:rPr>
        <w:t>.</w:t>
      </w:r>
    </w:p>
    <w:p w:rsidR="00D14940" w:rsidRPr="00676945" w:rsidRDefault="00D14940" w:rsidP="00AD7F67">
      <w:pPr>
        <w:tabs>
          <w:tab w:val="left" w:pos="5672"/>
        </w:tabs>
        <w:spacing w:line="250" w:lineRule="auto"/>
        <w:ind w:firstLine="284"/>
        <w:jc w:val="both"/>
        <w:rPr>
          <w:rStyle w:val="Char4"/>
          <w:rtl/>
        </w:rPr>
      </w:pPr>
      <w:r w:rsidRPr="00676945">
        <w:rPr>
          <w:rStyle w:val="Char4"/>
          <w:rFonts w:hint="cs"/>
          <w:rtl/>
        </w:rPr>
        <w:t>و قرآن بدان توصیف شده است آنجا که خداوند می‌فرماید:</w:t>
      </w:r>
      <w:r w:rsidRPr="00676945">
        <w:rPr>
          <w:rStyle w:val="Char4"/>
          <w:rtl/>
        </w:rPr>
        <w:tab/>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وَإِنَّهُ</w:t>
      </w:r>
      <w:r w:rsidRPr="000C008B">
        <w:rPr>
          <w:rFonts w:hint="cs"/>
          <w:rtl/>
        </w:rPr>
        <w:t>ۥ</w:t>
      </w:r>
      <w:r w:rsidRPr="000C008B">
        <w:rPr>
          <w:rtl/>
        </w:rPr>
        <w:t xml:space="preserve"> </w:t>
      </w:r>
      <w:r w:rsidRPr="000C008B">
        <w:rPr>
          <w:rFonts w:hint="eastAsia"/>
          <w:rtl/>
        </w:rPr>
        <w:t>فِي</w:t>
      </w:r>
      <w:r w:rsidRPr="000C008B">
        <w:rPr>
          <w:rFonts w:hint="cs"/>
          <w:rtl/>
        </w:rPr>
        <w:t>ٓ</w:t>
      </w:r>
      <w:r w:rsidRPr="000C008B">
        <w:rPr>
          <w:rtl/>
        </w:rPr>
        <w:t xml:space="preserve"> </w:t>
      </w:r>
      <w:r w:rsidRPr="000C008B">
        <w:rPr>
          <w:rFonts w:hint="eastAsia"/>
          <w:rtl/>
        </w:rPr>
        <w:t>أُمِّ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كِتَ</w:t>
      </w:r>
      <w:r w:rsidRPr="000C008B">
        <w:rPr>
          <w:rFonts w:hint="cs"/>
          <w:rtl/>
        </w:rPr>
        <w:t>ٰ</w:t>
      </w:r>
      <w:r w:rsidRPr="000C008B">
        <w:rPr>
          <w:rFonts w:hint="eastAsia"/>
          <w:rtl/>
        </w:rPr>
        <w:t>بِ</w:t>
      </w:r>
      <w:r w:rsidRPr="000C008B">
        <w:rPr>
          <w:rtl/>
        </w:rPr>
        <w:t xml:space="preserve"> </w:t>
      </w:r>
      <w:r w:rsidRPr="000C008B">
        <w:rPr>
          <w:rFonts w:hint="eastAsia"/>
          <w:rtl/>
        </w:rPr>
        <w:t>لَدَي</w:t>
      </w:r>
      <w:r w:rsidRPr="000C008B">
        <w:rPr>
          <w:rFonts w:hint="cs"/>
          <w:rtl/>
        </w:rPr>
        <w:t>ۡ</w:t>
      </w:r>
      <w:r w:rsidRPr="000C008B">
        <w:rPr>
          <w:rFonts w:hint="eastAsia"/>
          <w:rtl/>
        </w:rPr>
        <w:t>نَا</w:t>
      </w:r>
      <w:r w:rsidRPr="000C008B">
        <w:rPr>
          <w:rtl/>
        </w:rPr>
        <w:t xml:space="preserve"> </w:t>
      </w:r>
      <w:r w:rsidRPr="000C008B">
        <w:rPr>
          <w:rFonts w:hint="eastAsia"/>
          <w:rtl/>
        </w:rPr>
        <w:t>لَعَلِيٌّ</w:t>
      </w:r>
      <w:r w:rsidRPr="000C008B">
        <w:rPr>
          <w:rtl/>
        </w:rPr>
        <w:t xml:space="preserve"> </w:t>
      </w:r>
      <w:r w:rsidRPr="000C008B">
        <w:rPr>
          <w:rFonts w:hint="eastAsia"/>
          <w:rtl/>
        </w:rPr>
        <w:t>حَكِيمٌ</w:t>
      </w:r>
      <w:r w:rsidRPr="000C008B">
        <w:rPr>
          <w:rtl/>
        </w:rPr>
        <w:t xml:space="preserve"> </w:t>
      </w:r>
      <w:r w:rsidRPr="000C008B">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[الزخرف: 4].</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قرآن که در لوح محفوظ در پیش ما است، والا و استوار است</w:t>
      </w:r>
      <w:r w:rsidRPr="00D14940">
        <w:rPr>
          <w:rFonts w:cs="Traditional Arabic" w:hint="cs"/>
          <w:rtl/>
        </w:rPr>
        <w:t>»</w:t>
      </w:r>
      <w:r w:rsidRPr="00D14940">
        <w:rPr>
          <w:rStyle w:val="Char4"/>
          <w:rFonts w:hint="cs"/>
          <w:rtl/>
        </w:rPr>
        <w:t>.</w:t>
      </w:r>
    </w:p>
    <w:p w:rsidR="00D14940" w:rsidRPr="00676945" w:rsidRDefault="00D14940" w:rsidP="00AD7F67">
      <w:pPr>
        <w:tabs>
          <w:tab w:val="left" w:pos="5672"/>
        </w:tabs>
        <w:ind w:firstLine="284"/>
        <w:jc w:val="both"/>
        <w:rPr>
          <w:rStyle w:val="Char4"/>
          <w:rtl/>
        </w:rPr>
      </w:pPr>
      <w:r w:rsidRPr="00676945">
        <w:rPr>
          <w:rStyle w:val="Char4"/>
          <w:rFonts w:hint="cs"/>
          <w:rtl/>
        </w:rPr>
        <w:t>اطلاق این معنی در مورد پروردگار با توجه به کامل‌ترین و تمام‌ترین وجه آن صحیح است، البته با اعتقاد به این که خداوند از مشابهت به مخلوقات منزه و بری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قَاهِرُ</w:t>
      </w:r>
      <w:r w:rsidRPr="000C008B">
        <w:rPr>
          <w:rtl/>
        </w:rPr>
        <w:t xml:space="preserve"> </w:t>
      </w:r>
      <w:r w:rsidRPr="000C008B">
        <w:rPr>
          <w:rFonts w:hint="eastAsia"/>
          <w:rtl/>
        </w:rPr>
        <w:t>فَو</w:t>
      </w:r>
      <w:r w:rsidRPr="000C008B">
        <w:rPr>
          <w:rFonts w:hint="cs"/>
          <w:rtl/>
        </w:rPr>
        <w:t>ۡ</w:t>
      </w:r>
      <w:r w:rsidRPr="000C008B">
        <w:rPr>
          <w:rFonts w:hint="eastAsia"/>
          <w:rtl/>
        </w:rPr>
        <w:t>قَ</w:t>
      </w:r>
      <w:r w:rsidRPr="000C008B">
        <w:rPr>
          <w:rtl/>
        </w:rPr>
        <w:t xml:space="preserve"> </w:t>
      </w:r>
      <w:r w:rsidRPr="000C008B">
        <w:rPr>
          <w:rFonts w:hint="eastAsia"/>
          <w:rtl/>
        </w:rPr>
        <w:t>عِبَادِهِ</w:t>
      </w:r>
      <w:r w:rsidRPr="000C008B">
        <w:rPr>
          <w:rFonts w:ascii="Times New Roman" w:cs="Times New Roman" w:hint="cs"/>
          <w:rtl/>
        </w:rPr>
        <w:t>ۦ</w:t>
      </w:r>
      <w:r w:rsidRPr="00D14940">
        <w:rPr>
          <w:rFonts w:ascii="B Lotus" w:hAnsi="B Lotus" w:cs="Traditional Arabic" w:hint="cs"/>
          <w:rtl/>
        </w:rPr>
        <w:t>﴾</w:t>
      </w:r>
      <w:r w:rsidRPr="00D14940">
        <w:rPr>
          <w:rStyle w:val="Char6"/>
          <w:rFonts w:hint="cs"/>
          <w:rtl/>
        </w:rPr>
        <w:t xml:space="preserve"> [الانعام: 18و61].</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بر بندگان خود کاملاً چیره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للَّهُ</w:t>
      </w:r>
      <w:r w:rsidRPr="000C008B">
        <w:rPr>
          <w:rtl/>
        </w:rPr>
        <w:t xml:space="preserve"> </w:t>
      </w:r>
      <w:r w:rsidRPr="000C008B">
        <w:rPr>
          <w:rFonts w:hint="eastAsia"/>
          <w:rtl/>
        </w:rPr>
        <w:t>غَالِبٌ</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أَم</w:t>
      </w:r>
      <w:r w:rsidRPr="000C008B">
        <w:rPr>
          <w:rFonts w:hint="cs"/>
          <w:rtl/>
        </w:rPr>
        <w:t>ۡ</w:t>
      </w:r>
      <w:r w:rsidRPr="000C008B">
        <w:rPr>
          <w:rFonts w:hint="eastAsia"/>
          <w:rtl/>
        </w:rPr>
        <w:t>رِهِ</w:t>
      </w:r>
      <w:r w:rsidRPr="000C008B">
        <w:rPr>
          <w:rFonts w:ascii="Times New Roman" w:cs="Times New Roman" w:hint="cs"/>
          <w:rtl/>
        </w:rPr>
        <w:t>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[یوسف: 21].</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 بر کار خود چیره و مسلط است</w:t>
      </w:r>
      <w:r w:rsidRPr="00D14940">
        <w:rPr>
          <w:rFonts w:cs="Traditional Arabic" w:hint="cs"/>
          <w:rtl/>
        </w:rPr>
        <w:t>»</w:t>
      </w:r>
      <w:r w:rsidRPr="00D14940">
        <w:rPr>
          <w:rStyle w:val="Char4"/>
          <w:rFonts w:hint="cs"/>
          <w:rtl/>
        </w:rPr>
        <w:t>.</w:t>
      </w:r>
    </w:p>
    <w:p w:rsidR="00D14940" w:rsidRPr="00676945" w:rsidRDefault="00D14940" w:rsidP="00AD7F67">
      <w:pPr>
        <w:tabs>
          <w:tab w:val="left" w:pos="5672"/>
        </w:tabs>
        <w:ind w:firstLine="284"/>
        <w:jc w:val="both"/>
        <w:rPr>
          <w:rStyle w:val="Char4"/>
          <w:rtl/>
        </w:rPr>
      </w:pPr>
      <w:r w:rsidRPr="00676945">
        <w:rPr>
          <w:rStyle w:val="Char4"/>
          <w:rFonts w:hint="cs"/>
          <w:rtl/>
        </w:rPr>
        <w:t>کاربرد علو بدین دو معنا جایز بوده و ممنوع نیست. پاک و منزه است خداوند العلی که بلند مرتبه‌تر از آن است که ذاتش درک شود و بلند‌مرتبه‌تر از آن است که صفاتش تصور شود. پاک و منزه است خداوندی که متفکران در جلالیت‌اش مات و حیران‌‌اند و عقل‌ها از وصف کمالش ناتوان.</w:t>
      </w:r>
    </w:p>
    <w:p w:rsidR="00D14940" w:rsidRPr="00D14940" w:rsidRDefault="00D14940" w:rsidP="00AD7F67">
      <w:pPr>
        <w:pStyle w:val="a2"/>
        <w:rPr>
          <w:rtl/>
        </w:rPr>
      </w:pPr>
      <w:bookmarkStart w:id="245" w:name="_Toc252232325"/>
      <w:bookmarkStart w:id="246" w:name="_Toc375944361"/>
      <w:bookmarkStart w:id="247" w:name="_Toc392004917"/>
      <w:r w:rsidRPr="00D14940">
        <w:rPr>
          <w:rFonts w:hint="cs"/>
          <w:rtl/>
        </w:rPr>
        <w:t>بهره‌ی بنده از اسم العلی</w:t>
      </w:r>
      <w:bookmarkEnd w:id="245"/>
      <w:bookmarkEnd w:id="246"/>
      <w:bookmarkEnd w:id="247"/>
    </w:p>
    <w:p w:rsidR="00D14940" w:rsidRPr="000C008B" w:rsidRDefault="00D14940" w:rsidP="00AD7F67">
      <w:pPr>
        <w:widowControl w:val="0"/>
        <w:tabs>
          <w:tab w:val="left" w:pos="5672"/>
        </w:tabs>
        <w:jc w:val="both"/>
        <w:rPr>
          <w:rStyle w:val="Char4"/>
          <w:spacing w:val="-2"/>
          <w:rtl/>
        </w:rPr>
      </w:pPr>
      <w:r w:rsidRPr="000C008B">
        <w:rPr>
          <w:rStyle w:val="Char4"/>
          <w:rFonts w:hint="cs"/>
          <w:spacing w:val="-2"/>
          <w:rtl/>
        </w:rPr>
        <w:t xml:space="preserve">امکان ندارد که بنده به درجه‌ای برسد که صفت العلی بدو اطلاق شود؛ زیرا به هر درجه‌ای برسد برتر از آن درجه وجود دارد. بنابراین بر بنده واجب است که به سوی امور بلند و متعالی بال بگشاید و خود را از امور پست و بی‌ارزش برهاند. هر کس می‌خواهد که مقام و منزلتی کسب کند، باید در برابر خداوند متواضع باشد. در حدیث آمده است که: </w:t>
      </w:r>
      <w:r w:rsidRPr="000C008B">
        <w:rPr>
          <w:rFonts w:cs="Traditional Arabic" w:hint="cs"/>
          <w:spacing w:val="-2"/>
          <w:rtl/>
          <w:lang w:bidi="fa-IR"/>
        </w:rPr>
        <w:t>«</w:t>
      </w:r>
      <w:r w:rsidRPr="000C008B">
        <w:rPr>
          <w:rStyle w:val="Char4"/>
          <w:rFonts w:hint="cs"/>
          <w:spacing w:val="-2"/>
          <w:rtl/>
        </w:rPr>
        <w:t>هرکس در برابر خداوند تواضع نماید، خداوند او را رفعت عطا می‌کند</w:t>
      </w:r>
      <w:r w:rsidRPr="000C008B">
        <w:rPr>
          <w:rFonts w:cs="Traditional Arabic" w:hint="cs"/>
          <w:spacing w:val="-2"/>
          <w:rtl/>
          <w:lang w:bidi="fa-IR"/>
        </w:rPr>
        <w:t>»</w:t>
      </w:r>
      <w:r w:rsidRPr="000C008B">
        <w:rPr>
          <w:rStyle w:val="Char4"/>
          <w:rFonts w:hint="cs"/>
          <w:spacing w:val="-2"/>
          <w:rtl/>
        </w:rPr>
        <w:t>. خداوند راه سعادت ابدی را ترسیم نموده است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تِل</w:t>
      </w:r>
      <w:r w:rsidRPr="000C008B">
        <w:rPr>
          <w:rFonts w:hint="cs"/>
          <w:rtl/>
        </w:rPr>
        <w:t>ۡ</w:t>
      </w:r>
      <w:r w:rsidRPr="000C008B">
        <w:rPr>
          <w:rFonts w:hint="eastAsia"/>
          <w:rtl/>
        </w:rPr>
        <w:t>كَ</w:t>
      </w:r>
      <w:r w:rsidRPr="000C008B">
        <w:rPr>
          <w:rtl/>
        </w:rPr>
        <w:t xml:space="preserve"> </w:t>
      </w:r>
      <w:r w:rsidRPr="000C008B">
        <w:rPr>
          <w:rFonts w:hint="cs"/>
          <w:rtl/>
        </w:rPr>
        <w:t>ٱ</w:t>
      </w:r>
      <w:r w:rsidRPr="000C008B">
        <w:rPr>
          <w:rFonts w:hint="eastAsia"/>
          <w:rtl/>
        </w:rPr>
        <w:t>لدَّارُ</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w:t>
      </w:r>
      <w:r w:rsidRPr="000C008B">
        <w:rPr>
          <w:rFonts w:hint="cs"/>
          <w:rtl/>
        </w:rPr>
        <w:t>ٓ</w:t>
      </w:r>
      <w:r w:rsidRPr="000C008B">
        <w:rPr>
          <w:rFonts w:hint="eastAsia"/>
          <w:rtl/>
        </w:rPr>
        <w:t>خِرَةُ</w:t>
      </w:r>
      <w:r w:rsidRPr="000C008B">
        <w:rPr>
          <w:rtl/>
        </w:rPr>
        <w:t xml:space="preserve"> </w:t>
      </w:r>
      <w:r w:rsidRPr="000C008B">
        <w:rPr>
          <w:rFonts w:hint="eastAsia"/>
          <w:rtl/>
        </w:rPr>
        <w:t>نَج</w:t>
      </w:r>
      <w:r w:rsidRPr="000C008B">
        <w:rPr>
          <w:rFonts w:hint="cs"/>
          <w:rtl/>
        </w:rPr>
        <w:t>ۡ</w:t>
      </w:r>
      <w:r w:rsidRPr="000C008B">
        <w:rPr>
          <w:rFonts w:hint="eastAsia"/>
          <w:rtl/>
        </w:rPr>
        <w:t>عَلُهَا</w:t>
      </w:r>
      <w:r w:rsidRPr="000C008B">
        <w:rPr>
          <w:rtl/>
        </w:rPr>
        <w:t xml:space="preserve"> </w:t>
      </w:r>
      <w:r w:rsidRPr="000C008B">
        <w:rPr>
          <w:rFonts w:hint="eastAsia"/>
          <w:rtl/>
        </w:rPr>
        <w:t>لِلَّذِينَ</w:t>
      </w:r>
      <w:r w:rsidRPr="000C008B">
        <w:rPr>
          <w:rtl/>
        </w:rPr>
        <w:t xml:space="preserve"> </w:t>
      </w:r>
      <w:r w:rsidRPr="000C008B">
        <w:rPr>
          <w:rFonts w:hint="eastAsia"/>
          <w:rtl/>
        </w:rPr>
        <w:t>لَا</w:t>
      </w:r>
      <w:r w:rsidRPr="000C008B">
        <w:rPr>
          <w:rtl/>
        </w:rPr>
        <w:t xml:space="preserve"> </w:t>
      </w:r>
      <w:r w:rsidRPr="000C008B">
        <w:rPr>
          <w:rFonts w:hint="eastAsia"/>
          <w:rtl/>
        </w:rPr>
        <w:t>يُرِيدُونَ</w:t>
      </w:r>
      <w:r w:rsidRPr="000C008B">
        <w:rPr>
          <w:rtl/>
        </w:rPr>
        <w:t xml:space="preserve"> </w:t>
      </w:r>
      <w:r w:rsidRPr="000C008B">
        <w:rPr>
          <w:rFonts w:hint="eastAsia"/>
          <w:rtl/>
        </w:rPr>
        <w:t>عُلُوّ</w:t>
      </w:r>
      <w:r w:rsidRPr="000C008B">
        <w:rPr>
          <w:rFonts w:hint="cs"/>
          <w:rtl/>
        </w:rPr>
        <w:t>ٗ</w:t>
      </w:r>
      <w:r w:rsidRPr="000C008B">
        <w:rPr>
          <w:rFonts w:hint="eastAsia"/>
          <w:rtl/>
        </w:rPr>
        <w:t>ا</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وَلَا</w:t>
      </w:r>
      <w:r w:rsidRPr="000C008B">
        <w:rPr>
          <w:rtl/>
        </w:rPr>
        <w:t xml:space="preserve"> </w:t>
      </w:r>
      <w:r w:rsidRPr="000C008B">
        <w:rPr>
          <w:rFonts w:hint="eastAsia"/>
          <w:rtl/>
        </w:rPr>
        <w:t>فَسَاد</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عَ</w:t>
      </w:r>
      <w:r w:rsidRPr="000C008B">
        <w:rPr>
          <w:rFonts w:hint="cs"/>
          <w:rtl/>
        </w:rPr>
        <w:t>ٰ</w:t>
      </w:r>
      <w:r w:rsidRPr="000C008B">
        <w:rPr>
          <w:rFonts w:hint="eastAsia"/>
          <w:rtl/>
        </w:rPr>
        <w:t>قِبَةُ</w:t>
      </w:r>
      <w:r w:rsidRPr="000C008B">
        <w:rPr>
          <w:rtl/>
        </w:rPr>
        <w:t xml:space="preserve"> </w:t>
      </w:r>
      <w:r w:rsidRPr="000C008B">
        <w:rPr>
          <w:rFonts w:hint="eastAsia"/>
          <w:rtl/>
        </w:rPr>
        <w:t>لِل</w:t>
      </w:r>
      <w:r w:rsidRPr="000C008B">
        <w:rPr>
          <w:rFonts w:hint="cs"/>
          <w:rtl/>
        </w:rPr>
        <w:t>ۡ</w:t>
      </w:r>
      <w:r w:rsidRPr="000C008B">
        <w:rPr>
          <w:rFonts w:hint="eastAsia"/>
          <w:rtl/>
        </w:rPr>
        <w:t>مُتَّقِينَ</w:t>
      </w:r>
      <w:r w:rsidRPr="000C008B">
        <w:rPr>
          <w:rtl/>
        </w:rPr>
        <w:t xml:space="preserve"> </w:t>
      </w:r>
      <w:r w:rsidRPr="000C008B">
        <w:rPr>
          <w:rFonts w:hint="cs"/>
          <w:rtl/>
        </w:rPr>
        <w:t>٨٣</w:t>
      </w:r>
      <w:r w:rsidRPr="00D14940">
        <w:rPr>
          <w:rFonts w:ascii="B Lotus" w:hAnsi="B Lotus" w:cs="Traditional Arabic" w:hint="cs"/>
          <w:rtl/>
        </w:rPr>
        <w:t>﴾</w:t>
      </w:r>
      <w:r w:rsidRPr="00D14940">
        <w:rPr>
          <w:rStyle w:val="Char6"/>
          <w:rFonts w:hint="cs"/>
          <w:rtl/>
        </w:rPr>
        <w:t xml:space="preserve"> [القصص: 83].</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ما آن سرای آخرت را تنها بهره‌ی کسانی می‌گردانیم که در زمین خواهان تکبر و استکبار نیستند و فساد و تباهی نمی‌جویند و عاقبت از آن پرهیزگاران است</w:t>
      </w:r>
      <w:r w:rsidRPr="00D14940">
        <w:rPr>
          <w:rFonts w:cs="Traditional Arabic" w:hint="cs"/>
          <w:rtl/>
        </w:rPr>
        <w:t>»</w:t>
      </w:r>
      <w:r w:rsidRPr="00D14940">
        <w:rPr>
          <w:rStyle w:val="Char4"/>
          <w:rFonts w:hint="cs"/>
          <w:rtl/>
        </w:rPr>
        <w:t>.</w:t>
      </w:r>
    </w:p>
    <w:p w:rsidR="00D14940" w:rsidRPr="00676945" w:rsidRDefault="00D14940" w:rsidP="00AD7F67">
      <w:pPr>
        <w:tabs>
          <w:tab w:val="left" w:pos="5672"/>
        </w:tabs>
        <w:ind w:firstLine="284"/>
        <w:jc w:val="both"/>
        <w:rPr>
          <w:rStyle w:val="Char4"/>
          <w:rtl/>
        </w:rPr>
      </w:pPr>
      <w:r w:rsidRPr="00676945">
        <w:rPr>
          <w:rStyle w:val="Char4"/>
          <w:rFonts w:hint="cs"/>
          <w:rtl/>
        </w:rPr>
        <w:t>تواضع در حقیقت عبارت است از آن سخن حق را از هر کس که باشد بپذیری و تکبر عبارت است از انکار حق.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وَإِذَا</w:t>
      </w:r>
      <w:r w:rsidRPr="000C008B">
        <w:rPr>
          <w:rtl/>
        </w:rPr>
        <w:t xml:space="preserve"> </w:t>
      </w:r>
      <w:r w:rsidRPr="000C008B">
        <w:rPr>
          <w:rFonts w:hint="eastAsia"/>
          <w:rtl/>
        </w:rPr>
        <w:t>قِيلَ</w:t>
      </w:r>
      <w:r w:rsidRPr="000C008B">
        <w:rPr>
          <w:rtl/>
        </w:rPr>
        <w:t xml:space="preserve"> </w:t>
      </w:r>
      <w:r w:rsidRPr="000C008B">
        <w:rPr>
          <w:rFonts w:hint="eastAsia"/>
          <w:rtl/>
        </w:rPr>
        <w:t>لَهُ</w:t>
      </w:r>
      <w:r w:rsidRPr="000C008B">
        <w:rPr>
          <w:rtl/>
        </w:rPr>
        <w:t xml:space="preserve"> </w:t>
      </w:r>
      <w:r w:rsidRPr="000C008B">
        <w:rPr>
          <w:rFonts w:hint="cs"/>
          <w:rtl/>
        </w:rPr>
        <w:t>ٱ</w:t>
      </w:r>
      <w:r w:rsidRPr="000C008B">
        <w:rPr>
          <w:rFonts w:hint="eastAsia"/>
          <w:rtl/>
        </w:rPr>
        <w:t>تَّقِ</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أَخَذَت</w:t>
      </w:r>
      <w:r w:rsidRPr="000C008B">
        <w:rPr>
          <w:rFonts w:hint="cs"/>
          <w:rtl/>
        </w:rPr>
        <w:t>ۡ</w:t>
      </w:r>
      <w:r w:rsidRPr="000C008B">
        <w:rPr>
          <w:rFonts w:hint="eastAsia"/>
          <w:rtl/>
        </w:rPr>
        <w:t>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عِزَّةُ</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إِث</w:t>
      </w:r>
      <w:r w:rsidRPr="000C008B">
        <w:rPr>
          <w:rFonts w:hint="cs"/>
          <w:rtl/>
        </w:rPr>
        <w:t>ۡ</w:t>
      </w:r>
      <w:r w:rsidRPr="000C008B">
        <w:rPr>
          <w:rFonts w:hint="eastAsia"/>
          <w:rtl/>
        </w:rPr>
        <w:t>مِ</w:t>
      </w:r>
      <w:r w:rsidRPr="000C008B">
        <w:rPr>
          <w:rFonts w:hint="cs"/>
          <w:rtl/>
        </w:rPr>
        <w:t>ۚ</w:t>
      </w:r>
      <w:r w:rsidRPr="000C008B">
        <w:rPr>
          <w:rtl/>
        </w:rPr>
        <w:t xml:space="preserve"> </w:t>
      </w:r>
      <w:r w:rsidRPr="000C008B">
        <w:rPr>
          <w:rFonts w:hint="eastAsia"/>
          <w:rtl/>
        </w:rPr>
        <w:t>فَحَس</w:t>
      </w:r>
      <w:r w:rsidRPr="000C008B">
        <w:rPr>
          <w:rFonts w:hint="cs"/>
          <w:rtl/>
        </w:rPr>
        <w:t>ۡ</w:t>
      </w:r>
      <w:r w:rsidRPr="000C008B">
        <w:rPr>
          <w:rFonts w:hint="eastAsia"/>
          <w:rtl/>
        </w:rPr>
        <w:t>بُهُ</w:t>
      </w:r>
      <w:r w:rsidRPr="000C008B">
        <w:rPr>
          <w:rFonts w:hint="cs"/>
          <w:rtl/>
        </w:rPr>
        <w:t>ۥ</w:t>
      </w:r>
      <w:r w:rsidRPr="000C008B">
        <w:rPr>
          <w:rtl/>
        </w:rPr>
        <w:t xml:space="preserve"> </w:t>
      </w:r>
      <w:r w:rsidRPr="000C008B">
        <w:rPr>
          <w:rFonts w:hint="eastAsia"/>
          <w:rtl/>
        </w:rPr>
        <w:t>جَهَنَّمُ</w:t>
      </w:r>
      <w:r w:rsidRPr="00D14940">
        <w:rPr>
          <w:rFonts w:ascii="B Lotus" w:hAnsi="B Lotus" w:cs="Traditional Arabic" w:hint="cs"/>
          <w:rtl/>
        </w:rPr>
        <w:t>﴾</w:t>
      </w:r>
      <w:r w:rsidRPr="00D14940">
        <w:rPr>
          <w:rStyle w:val="Char6"/>
          <w:rFonts w:hint="cs"/>
          <w:rtl/>
        </w:rPr>
        <w:t xml:space="preserve"> [البقر</w:t>
      </w:r>
      <w:r w:rsidRPr="00D14940">
        <w:rPr>
          <w:rStyle w:val="Char6"/>
          <w:rtl/>
        </w:rPr>
        <w:t>ة</w:t>
      </w:r>
      <w:r w:rsidRPr="00D14940">
        <w:rPr>
          <w:rStyle w:val="Char6"/>
          <w:rFonts w:hint="cs"/>
          <w:rtl/>
        </w:rPr>
        <w:t>: 206].</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هنگامی که بدو گفته شود: از خدا بترس، عظمت (و نخوت، سراپای) او را فراگیرد و (غرور) گناه (او را به بزهکاری وادار) می‌کند</w:t>
      </w:r>
      <w:r w:rsidRPr="00D14940">
        <w:rPr>
          <w:rStyle w:val="Char4"/>
          <w:rFonts w:hint="cs"/>
          <w:rtl/>
        </w:rPr>
        <w:t>.</w:t>
      </w:r>
      <w:r w:rsidRPr="000C008B">
        <w:rPr>
          <w:rFonts w:hint="cs"/>
          <w:rtl/>
        </w:rPr>
        <w:t xml:space="preserve"> پس دوزخ او را بسنده است</w:t>
      </w:r>
      <w:r w:rsidRPr="00D14940">
        <w:rPr>
          <w:rFonts w:cs="Traditional Arabic" w:hint="cs"/>
          <w:rtl/>
        </w:rPr>
        <w:t>»</w:t>
      </w:r>
      <w:r w:rsidRPr="00D14940">
        <w:rPr>
          <w:rStyle w:val="Char4"/>
          <w:rFonts w:hint="cs"/>
          <w:rtl/>
        </w:rPr>
        <w:t>.</w:t>
      </w:r>
    </w:p>
    <w:p w:rsidR="00D14940" w:rsidRPr="00676945" w:rsidRDefault="00D14940" w:rsidP="00AD7F67">
      <w:pPr>
        <w:tabs>
          <w:tab w:val="left" w:pos="5672"/>
        </w:tabs>
        <w:spacing w:line="250" w:lineRule="auto"/>
        <w:ind w:firstLine="284"/>
        <w:jc w:val="both"/>
        <w:rPr>
          <w:rStyle w:val="Char4"/>
          <w:rtl/>
        </w:rPr>
      </w:pPr>
      <w:r w:rsidRPr="00676945">
        <w:rPr>
          <w:rStyle w:val="Char4"/>
          <w:rFonts w:hint="cs"/>
          <w:rtl/>
        </w:rPr>
        <w:t>روایت شده که روزی بلال</w:t>
      </w:r>
      <w:r w:rsidR="000C008B">
        <w:rPr>
          <w:rStyle w:val="Char4"/>
          <w:rFonts w:hint="cs"/>
          <w:rtl/>
        </w:rPr>
        <w:t xml:space="preserve"> </w:t>
      </w:r>
      <w:r w:rsidRPr="00676945">
        <w:rPr>
          <w:rStyle w:val="Char4"/>
          <w:rFonts w:hint="cs"/>
          <w:rtl/>
        </w:rPr>
        <w:t xml:space="preserve"> </w:t>
      </w:r>
      <w:r w:rsidRPr="00676945">
        <w:rPr>
          <w:rStyle w:val="Char4"/>
          <w:rFonts w:hint="cs"/>
          <w:rtl/>
        </w:rPr>
        <w:sym w:font="AGA Arabesque" w:char="F074"/>
      </w:r>
      <w:r w:rsidRPr="00676945">
        <w:rPr>
          <w:rStyle w:val="Char4"/>
          <w:rFonts w:hint="cs"/>
          <w:rtl/>
        </w:rPr>
        <w:t xml:space="preserve"> در محضر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از ابوذر شکایت کرد و گفت: ابوذر مرا به سیاه‌رنگ بودن نکوهش می‌کند. پیامبر به ابوذر فرمود: </w:t>
      </w:r>
      <w:r w:rsidRPr="00D14940">
        <w:rPr>
          <w:rFonts w:ascii="Traditional Arabic" w:hAnsi="Traditional Arabic" w:cs="Traditional Arabic"/>
          <w:rtl/>
          <w:lang w:bidi="fa-IR"/>
        </w:rPr>
        <w:t>«</w:t>
      </w:r>
      <w:r w:rsidRPr="00676945">
        <w:rPr>
          <w:rStyle w:val="Char4"/>
          <w:rFonts w:hint="cs"/>
          <w:rtl/>
        </w:rPr>
        <w:t>بدان که آثار جاهلیت در قلبت باقی مانده است</w:t>
      </w:r>
      <w:r w:rsidRPr="00D14940">
        <w:rPr>
          <w:rFonts w:ascii="Traditional Arabic" w:hAnsi="Traditional Arabic" w:cs="Traditional Arabic"/>
          <w:rtl/>
          <w:lang w:bidi="fa-IR"/>
        </w:rPr>
        <w:t>»</w:t>
      </w:r>
      <w:r w:rsidRPr="00676945">
        <w:rPr>
          <w:rStyle w:val="Char4"/>
          <w:rFonts w:hint="cs"/>
          <w:rtl/>
        </w:rPr>
        <w:t>. و ابوذر صورتش را برزمین نهاده و قسم خورد که باید بلال پایش را بر صورتش بنهد. و یا حکایت شده که شخصی به خالد بن مقول گفت: از خدا بترس، او نیز صورش را برخاک چسباند آن شخص گفت: دوستت داردم آدمی با کرامت می‌باشی. و در بعضی از داستان‌ها آمده است که خداوند به حضرت موسی</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وحی نمود که برای شنیدن کلامش به کوه بیاید. هر کوهی امید و آرزو داشت که محل ملاقات موسی گردد، طور سینا در خود احساس خواری و پستی نمود و با خودش گفت: من کی شایستگی این را دارم که هنگام مناجات حضرت موسی در این محل قرارگیرد. خداوند به حضرت موسی</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وحی نمود که برروی این کوه که تواضع پیشه کرده و خود را شایسته‌ی چنین مقامی ندانسته قرار گیرد. بر بنده واجب است که در مقابل حقیقت اجلال و بزرگی الهی متوقف مانده و دیگران را به چشم کم بنگرد و همچنان که برای خویشتن قدر و منزلتی ثابت نمی‌نمایی دیگران را هر چند شکوت و قدرتی ظاهری داشته باشند، اما آنان را نیز در مقابل شکوت و عظمت الهی، هیچ پنداری.</w:t>
      </w:r>
    </w:p>
    <w:p w:rsidR="00D14940" w:rsidRPr="00676945" w:rsidRDefault="00D14940" w:rsidP="00AD7F67">
      <w:pPr>
        <w:tabs>
          <w:tab w:val="left" w:pos="5672"/>
        </w:tabs>
        <w:spacing w:line="250" w:lineRule="auto"/>
        <w:ind w:firstLine="284"/>
        <w:jc w:val="both"/>
        <w:rPr>
          <w:rStyle w:val="Char4"/>
          <w:rtl/>
        </w:rPr>
      </w:pPr>
      <w:r w:rsidRPr="00676945">
        <w:rPr>
          <w:rStyle w:val="Char4"/>
          <w:rFonts w:hint="cs"/>
          <w:rtl/>
        </w:rPr>
        <w:t>عبدالعلی: کسی که در مقایسه با دیگران قدر و منزلت خودش را دریافته، و همتش را در طلب معانی عالی صرف نماید، هر چند هم و غم دیگران مسائل پوچ دیگری باشد، و در راه کسب رتبه‌های عالی جد و جهد نماید تا به مقام و مرتبه‌ی بلندی قائل گردد.</w:t>
      </w:r>
    </w:p>
    <w:p w:rsidR="00D14940" w:rsidRPr="00676945" w:rsidRDefault="00D14940" w:rsidP="00AD7F67">
      <w:pPr>
        <w:tabs>
          <w:tab w:val="left" w:pos="5672"/>
        </w:tabs>
        <w:spacing w:line="250" w:lineRule="auto"/>
        <w:ind w:firstLine="284"/>
        <w:jc w:val="both"/>
        <w:rPr>
          <w:rStyle w:val="Char4"/>
          <w:rtl/>
        </w:rPr>
      </w:pPr>
      <w:r w:rsidRPr="00676945">
        <w:rPr>
          <w:rStyle w:val="Char4"/>
          <w:rFonts w:hint="cs"/>
          <w:rtl/>
        </w:rPr>
        <w:t>دعا: پروردگارا! تو صاحب صفت العلی هستی. خداوندا! تو از هر حدود و جهتی مبرائی و از هر آنچه بر اوهام و خیالات خطور نماید، پاک و منزهی. خدایا! تو عالی‌ترین منزلت را به کسانی عطا می‌کنی که به تو پناه آورند و مقامات رفیع را بدانان می‌بخشی که بر تو توکل نمایند.</w:t>
      </w:r>
    </w:p>
    <w:p w:rsidR="00D14940" w:rsidRPr="00676945" w:rsidRDefault="00D14940" w:rsidP="00AD7F67">
      <w:pPr>
        <w:tabs>
          <w:tab w:val="left" w:pos="5672"/>
        </w:tabs>
        <w:spacing w:line="250" w:lineRule="auto"/>
        <w:ind w:firstLine="284"/>
        <w:jc w:val="both"/>
        <w:rPr>
          <w:rStyle w:val="Char4"/>
          <w:rtl/>
        </w:rPr>
      </w:pPr>
      <w:r w:rsidRPr="00676945">
        <w:rPr>
          <w:rStyle w:val="Char4"/>
          <w:rFonts w:hint="cs"/>
          <w:rtl/>
        </w:rPr>
        <w:t>خدایا! و به حضرت محمد</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اعلی درجات را عطا کرده‌ای و پیروی از او را کلید دستیابی به مقامات شامخ گردانیده‌ای. بهره‌ای فراوان از آن میراث عالی و شرف بلندمرتبه را نصیبمان گردان تا با دستیابی به مکانت و منزلت برتر، بهره‌ی فراوانی فراچنگ آورده و با پیروی خوب از راهش سعادت بزرگ را به دست آوریم. به راستی که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0C008B">
      <w:pPr>
        <w:pStyle w:val="a1"/>
        <w:spacing w:line="211" w:lineRule="auto"/>
        <w:rPr>
          <w:rtl/>
        </w:rPr>
      </w:pPr>
      <w:bookmarkStart w:id="248" w:name="_Toc252232326"/>
      <w:bookmarkStart w:id="249" w:name="_Toc375944362"/>
      <w:bookmarkStart w:id="250" w:name="_Toc392004918"/>
      <w:r w:rsidRPr="00D14940">
        <w:rPr>
          <w:rFonts w:hint="cs"/>
          <w:rtl/>
        </w:rPr>
        <w:t>الکبیر</w:t>
      </w:r>
      <w:bookmarkEnd w:id="248"/>
      <w:r w:rsidR="000C008B">
        <w:rPr>
          <w:rFonts w:hint="cs"/>
          <w:rtl/>
        </w:rPr>
        <w:t xml:space="preserve"> </w:t>
      </w:r>
      <w:r w:rsidRPr="000C008B">
        <w:rPr>
          <w:rFonts w:cs="CTraditional Arabic" w:hint="cs"/>
          <w:b w:val="0"/>
          <w:bCs w:val="0"/>
        </w:rPr>
        <w:sym w:font="AGA Arabesque" w:char="F059"/>
      </w:r>
      <w:bookmarkEnd w:id="249"/>
      <w:bookmarkEnd w:id="250"/>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الکبير</w:t>
      </w:r>
      <w:r w:rsidRPr="00676945">
        <w:rPr>
          <w:rStyle w:val="Char4"/>
          <w:rFonts w:hint="cs"/>
          <w:rtl/>
        </w:rPr>
        <w:t>» نامی از نام‌های خداوند است که هم در قرآن کریم و هم در حدیث مصطفی</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وارد گردیده است. مواردی از کاربرد کبیر در قرآن:</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عَ</w:t>
      </w:r>
      <w:r w:rsidRPr="000C008B">
        <w:rPr>
          <w:rFonts w:hint="cs"/>
          <w:rtl/>
        </w:rPr>
        <w:t>ٰ</w:t>
      </w:r>
      <w:r w:rsidRPr="000C008B">
        <w:rPr>
          <w:rFonts w:hint="eastAsia"/>
          <w:rtl/>
        </w:rPr>
        <w:t>لِمُ</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غَي</w:t>
      </w:r>
      <w:r w:rsidRPr="000C008B">
        <w:rPr>
          <w:rFonts w:hint="cs"/>
          <w:rtl/>
        </w:rPr>
        <w:t>ۡ</w:t>
      </w:r>
      <w:r w:rsidRPr="000C008B">
        <w:rPr>
          <w:rFonts w:hint="eastAsia"/>
          <w:rtl/>
        </w:rPr>
        <w:t>بِ</w:t>
      </w:r>
      <w:r w:rsidRPr="000C008B">
        <w:rPr>
          <w:rtl/>
        </w:rPr>
        <w:t xml:space="preserve"> </w:t>
      </w:r>
      <w:r w:rsidRPr="000C008B">
        <w:rPr>
          <w:rFonts w:hint="eastAsia"/>
          <w:rtl/>
        </w:rPr>
        <w:t>وَ</w:t>
      </w:r>
      <w:r w:rsidRPr="000C008B">
        <w:rPr>
          <w:rFonts w:hint="cs"/>
          <w:rtl/>
        </w:rPr>
        <w:t>ٱ</w:t>
      </w:r>
      <w:r w:rsidRPr="000C008B">
        <w:rPr>
          <w:rFonts w:hint="eastAsia"/>
          <w:rtl/>
        </w:rPr>
        <w:t>لشَّهَ</w:t>
      </w:r>
      <w:r w:rsidRPr="000C008B">
        <w:rPr>
          <w:rFonts w:hint="cs"/>
          <w:rtl/>
        </w:rPr>
        <w:t>ٰ</w:t>
      </w:r>
      <w:r w:rsidRPr="000C008B">
        <w:rPr>
          <w:rFonts w:hint="eastAsia"/>
          <w:rtl/>
        </w:rPr>
        <w:t>دَةِ</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كَبِيرُ</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مُتَعَالِ</w:t>
      </w:r>
      <w:r w:rsidRPr="000C008B">
        <w:rPr>
          <w:rtl/>
        </w:rPr>
        <w:t xml:space="preserve"> </w:t>
      </w:r>
      <w:r w:rsidRPr="000C008B">
        <w:rPr>
          <w:rFonts w:hint="cs"/>
          <w:rtl/>
        </w:rPr>
        <w:t>٩</w:t>
      </w:r>
      <w:r w:rsidRPr="00D14940">
        <w:rPr>
          <w:rFonts w:ascii="B Lotus" w:hAnsi="B Lotus" w:cs="Traditional Arabic" w:hint="cs"/>
          <w:rtl/>
        </w:rPr>
        <w:t>﴾</w:t>
      </w:r>
      <w:r w:rsidRPr="00D14940">
        <w:rPr>
          <w:rStyle w:val="Char6"/>
          <w:rFonts w:hint="cs"/>
          <w:rtl/>
        </w:rPr>
        <w:t xml:space="preserve"> [الرعد: 9].</w:t>
      </w:r>
    </w:p>
    <w:p w:rsidR="00D14940" w:rsidRPr="000C008B" w:rsidRDefault="00D14940" w:rsidP="00AD7F67">
      <w:pPr>
        <w:pStyle w:val="ab"/>
        <w:rPr>
          <w:rtl/>
        </w:rPr>
      </w:pPr>
      <w:r w:rsidRPr="00D14940">
        <w:rPr>
          <w:rFonts w:cs="Traditional Arabic" w:hint="cs"/>
          <w:rtl/>
        </w:rPr>
        <w:t>«</w:t>
      </w:r>
      <w:r w:rsidRPr="000C008B">
        <w:rPr>
          <w:rFonts w:hint="cs"/>
          <w:rtl/>
        </w:rPr>
        <w:t>خدا آگاه از جهان پنهان و آگاه از جهان دیدنی است، و بزرگوار و والا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eastAsia"/>
          <w:rtl/>
        </w:rPr>
        <w:t>بِأَنَّ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يُولِجُ</w:t>
      </w:r>
      <w:r w:rsidRPr="000C008B">
        <w:rPr>
          <w:rtl/>
        </w:rPr>
        <w:t xml:space="preserve"> </w:t>
      </w:r>
      <w:r w:rsidRPr="000C008B">
        <w:rPr>
          <w:rFonts w:hint="cs"/>
          <w:rtl/>
        </w:rPr>
        <w:t>ٱ</w:t>
      </w:r>
      <w:r w:rsidRPr="000C008B">
        <w:rPr>
          <w:rFonts w:hint="eastAsia"/>
          <w:rtl/>
        </w:rPr>
        <w:t>لَّي</w:t>
      </w:r>
      <w:r w:rsidRPr="000C008B">
        <w:rPr>
          <w:rFonts w:hint="cs"/>
          <w:rtl/>
        </w:rPr>
        <w:t>ۡ</w:t>
      </w:r>
      <w:r w:rsidRPr="000C008B">
        <w:rPr>
          <w:rFonts w:hint="eastAsia"/>
          <w:rtl/>
        </w:rPr>
        <w:t>لَ</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لنَّهَارِ</w:t>
      </w:r>
      <w:r w:rsidRPr="000C008B">
        <w:rPr>
          <w:rtl/>
        </w:rPr>
        <w:t xml:space="preserve"> </w:t>
      </w:r>
      <w:r w:rsidRPr="000C008B">
        <w:rPr>
          <w:rFonts w:hint="eastAsia"/>
          <w:rtl/>
        </w:rPr>
        <w:t>وَيُولِجُ</w:t>
      </w:r>
      <w:r w:rsidRPr="000C008B">
        <w:rPr>
          <w:rtl/>
        </w:rPr>
        <w:t xml:space="preserve"> </w:t>
      </w:r>
      <w:r w:rsidRPr="000C008B">
        <w:rPr>
          <w:rFonts w:hint="cs"/>
          <w:rtl/>
        </w:rPr>
        <w:t>ٱ</w:t>
      </w:r>
      <w:r w:rsidRPr="000C008B">
        <w:rPr>
          <w:rFonts w:hint="eastAsia"/>
          <w:rtl/>
        </w:rPr>
        <w:t>لنَّهَارَ</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لَّي</w:t>
      </w:r>
      <w:r w:rsidRPr="000C008B">
        <w:rPr>
          <w:rFonts w:hint="cs"/>
          <w:rtl/>
        </w:rPr>
        <w:t>ۡ</w:t>
      </w:r>
      <w:r w:rsidRPr="000C008B">
        <w:rPr>
          <w:rFonts w:hint="eastAsia"/>
          <w:rtl/>
        </w:rPr>
        <w:t>لِ</w:t>
      </w:r>
      <w:r w:rsidRPr="000C008B">
        <w:rPr>
          <w:rtl/>
        </w:rPr>
        <w:t xml:space="preserve"> </w:t>
      </w:r>
      <w:r w:rsidRPr="000C008B">
        <w:rPr>
          <w:rFonts w:hint="eastAsia"/>
          <w:rtl/>
        </w:rPr>
        <w:t>وَأَنَّ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سَمِيعُ</w:t>
      </w:r>
      <w:r w:rsidRPr="000C008B">
        <w:rPr>
          <w:rFonts w:hint="cs"/>
          <w:rtl/>
        </w:rPr>
        <w:t>ۢ</w:t>
      </w:r>
      <w:r w:rsidRPr="000C008B">
        <w:rPr>
          <w:rtl/>
        </w:rPr>
        <w:t xml:space="preserve"> </w:t>
      </w:r>
      <w:r w:rsidRPr="000C008B">
        <w:rPr>
          <w:rFonts w:hint="eastAsia"/>
          <w:rtl/>
        </w:rPr>
        <w:t>بَصِير</w:t>
      </w:r>
      <w:r w:rsidRPr="000C008B">
        <w:rPr>
          <w:rFonts w:hint="cs"/>
          <w:rtl/>
        </w:rPr>
        <w:t>ٞ٦١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 61].</w:t>
      </w:r>
    </w:p>
    <w:p w:rsidR="00D14940" w:rsidRPr="000C008B" w:rsidRDefault="00D14940" w:rsidP="00AD7F67">
      <w:pPr>
        <w:pStyle w:val="ab"/>
        <w:rPr>
          <w:rtl/>
        </w:rPr>
      </w:pPr>
      <w:r w:rsidRPr="00D14940">
        <w:rPr>
          <w:rFonts w:cs="Traditional Arabic" w:hint="cs"/>
          <w:rtl/>
        </w:rPr>
        <w:t>«</w:t>
      </w:r>
      <w:r w:rsidRPr="000C008B">
        <w:rPr>
          <w:rFonts w:hint="cs"/>
          <w:rtl/>
        </w:rPr>
        <w:t>(مسأله) به همین منوال است و خداوند حق است و آنچه را که به جز او به فریاد می‌خوانند و پرستش می‌نمایند باطل است</w:t>
      </w:r>
      <w:r w:rsidRPr="00D14940">
        <w:rPr>
          <w:rStyle w:val="Char4"/>
          <w:rFonts w:hint="cs"/>
          <w:rtl/>
        </w:rPr>
        <w:t>.</w:t>
      </w:r>
      <w:r w:rsidRPr="000C008B">
        <w:rPr>
          <w:rFonts w:hint="cs"/>
          <w:rtl/>
        </w:rPr>
        <w:t xml:space="preserve"> و خداوند والا مقام و بزرگوار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eastAsia"/>
          <w:rtl/>
        </w:rPr>
        <w:t>بِأَنَّ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حَقُّ</w:t>
      </w:r>
      <w:r w:rsidRPr="000C008B">
        <w:rPr>
          <w:rtl/>
        </w:rPr>
        <w:t xml:space="preserve"> </w:t>
      </w:r>
      <w:r w:rsidRPr="000C008B">
        <w:rPr>
          <w:rFonts w:hint="eastAsia"/>
          <w:rtl/>
        </w:rPr>
        <w:t>وَأَنَّ</w:t>
      </w:r>
      <w:r w:rsidRPr="000C008B">
        <w:rPr>
          <w:rtl/>
        </w:rPr>
        <w:t xml:space="preserve"> </w:t>
      </w:r>
      <w:r w:rsidRPr="000C008B">
        <w:rPr>
          <w:rFonts w:hint="eastAsia"/>
          <w:rtl/>
        </w:rPr>
        <w:t>مَا</w:t>
      </w:r>
      <w:r w:rsidRPr="000C008B">
        <w:rPr>
          <w:rtl/>
        </w:rPr>
        <w:t xml:space="preserve"> </w:t>
      </w:r>
      <w:r w:rsidRPr="000C008B">
        <w:rPr>
          <w:rFonts w:hint="eastAsia"/>
          <w:rtl/>
        </w:rPr>
        <w:t>يَد</w:t>
      </w:r>
      <w:r w:rsidRPr="000C008B">
        <w:rPr>
          <w:rFonts w:hint="cs"/>
          <w:rtl/>
        </w:rPr>
        <w:t>ۡ</w:t>
      </w:r>
      <w:r w:rsidRPr="000C008B">
        <w:rPr>
          <w:rFonts w:hint="eastAsia"/>
          <w:rtl/>
        </w:rPr>
        <w:t>عُونَ</w:t>
      </w:r>
      <w:r w:rsidRPr="000C008B">
        <w:rPr>
          <w:rtl/>
        </w:rPr>
        <w:t xml:space="preserve"> </w:t>
      </w:r>
      <w:r w:rsidRPr="000C008B">
        <w:rPr>
          <w:rFonts w:hint="eastAsia"/>
          <w:rtl/>
        </w:rPr>
        <w:t>مِن</w:t>
      </w:r>
      <w:r w:rsidRPr="000C008B">
        <w:rPr>
          <w:rtl/>
        </w:rPr>
        <w:t xml:space="preserve"> </w:t>
      </w:r>
      <w:r w:rsidRPr="000C008B">
        <w:rPr>
          <w:rFonts w:hint="eastAsia"/>
          <w:rtl/>
        </w:rPr>
        <w:t>دُونِهِ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w:t>
      </w:r>
      <w:r w:rsidRPr="000C008B">
        <w:rPr>
          <w:rFonts w:hint="cs"/>
          <w:rtl/>
        </w:rPr>
        <w:t>ٰ</w:t>
      </w:r>
      <w:r w:rsidRPr="000C008B">
        <w:rPr>
          <w:rFonts w:hint="eastAsia"/>
          <w:rtl/>
        </w:rPr>
        <w:t>طِلُ</w:t>
      </w:r>
      <w:r w:rsidRPr="000C008B">
        <w:rPr>
          <w:rtl/>
        </w:rPr>
        <w:t xml:space="preserve"> </w:t>
      </w:r>
      <w:r w:rsidRPr="000C008B">
        <w:rPr>
          <w:rFonts w:hint="eastAsia"/>
          <w:rtl/>
        </w:rPr>
        <w:t>وَأَنَّ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كَبِيرُ</w:t>
      </w:r>
      <w:r w:rsidRPr="000C008B">
        <w:rPr>
          <w:rFonts w:hint="cs"/>
          <w:rtl/>
        </w:rPr>
        <w:t>٣٠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[لقمان: 30].</w:t>
      </w:r>
    </w:p>
    <w:p w:rsidR="00D14940" w:rsidRPr="000C008B" w:rsidRDefault="00D14940" w:rsidP="00AD7F67">
      <w:pPr>
        <w:pStyle w:val="ab"/>
        <w:rPr>
          <w:spacing w:val="-4"/>
          <w:rtl/>
        </w:rPr>
      </w:pPr>
      <w:r w:rsidRPr="000C008B">
        <w:rPr>
          <w:rFonts w:cs="Traditional Arabic" w:hint="cs"/>
          <w:spacing w:val="-4"/>
          <w:rtl/>
        </w:rPr>
        <w:t>«</w:t>
      </w:r>
      <w:r w:rsidRPr="000C008B">
        <w:rPr>
          <w:rFonts w:hint="cs"/>
          <w:spacing w:val="-4"/>
          <w:rtl/>
        </w:rPr>
        <w:t>این (آفریده‌های عجیب و غریبی را که می‌بینید) دلیل بر آن است که خداوند حق است و آنچه را که به جز او به فریاد می‌خوانید و عبادت می‌نمایید باطل است، و خداوند والامقام و بزرگوار است</w:t>
      </w:r>
      <w:r w:rsidRPr="000C008B">
        <w:rPr>
          <w:rFonts w:cs="Traditional Arabic" w:hint="cs"/>
          <w:spacing w:val="-4"/>
          <w:rtl/>
        </w:rPr>
        <w:t>»</w:t>
      </w:r>
      <w:r w:rsidRPr="000C008B">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قَالُواْ</w:t>
      </w:r>
      <w:r w:rsidRPr="000C008B">
        <w:rPr>
          <w:rtl/>
        </w:rPr>
        <w:t xml:space="preserve"> </w:t>
      </w:r>
      <w:r w:rsidRPr="000C008B">
        <w:rPr>
          <w:rFonts w:hint="eastAsia"/>
          <w:rtl/>
        </w:rPr>
        <w:t>مَاذَا</w:t>
      </w:r>
      <w:r w:rsidRPr="000C008B">
        <w:rPr>
          <w:rtl/>
        </w:rPr>
        <w:t xml:space="preserve"> </w:t>
      </w:r>
      <w:r w:rsidRPr="000C008B">
        <w:rPr>
          <w:rFonts w:hint="eastAsia"/>
          <w:rtl/>
        </w:rPr>
        <w:t>قَالَ</w:t>
      </w:r>
      <w:r w:rsidRPr="000C008B">
        <w:rPr>
          <w:rtl/>
        </w:rPr>
        <w:t xml:space="preserve"> </w:t>
      </w:r>
      <w:r w:rsidRPr="000C008B">
        <w:rPr>
          <w:rFonts w:hint="eastAsia"/>
          <w:rtl/>
        </w:rPr>
        <w:t>رَبُّكُم</w:t>
      </w:r>
      <w:r w:rsidRPr="000C008B">
        <w:rPr>
          <w:rFonts w:hint="cs"/>
          <w:rtl/>
        </w:rPr>
        <w:t>ۡۖ</w:t>
      </w:r>
      <w:r w:rsidRPr="000C008B">
        <w:rPr>
          <w:rtl/>
        </w:rPr>
        <w:t xml:space="preserve"> </w:t>
      </w:r>
      <w:r w:rsidRPr="000C008B">
        <w:rPr>
          <w:rFonts w:hint="eastAsia"/>
          <w:rtl/>
        </w:rPr>
        <w:t>قَالُواْ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حَقَّ</w:t>
      </w:r>
      <w:r w:rsidRPr="000C008B">
        <w:rPr>
          <w:rFonts w:hint="cs"/>
          <w:rtl/>
        </w:rPr>
        <w:t>ۖ</w:t>
      </w:r>
      <w:r w:rsidRPr="000C008B">
        <w:rPr>
          <w:rtl/>
        </w:rPr>
        <w:t xml:space="preserve"> </w:t>
      </w:r>
      <w:r w:rsidRPr="000C008B">
        <w:rPr>
          <w:rFonts w:hint="eastAsia"/>
          <w:rtl/>
        </w:rPr>
        <w:t>وَهُوَ</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كَبِيرُ</w:t>
      </w:r>
      <w:r w:rsidRPr="000C008B">
        <w:rPr>
          <w:rtl/>
        </w:rPr>
        <w:t xml:space="preserve"> </w:t>
      </w:r>
      <w:r w:rsidRPr="000C008B">
        <w:rPr>
          <w:rFonts w:hint="cs"/>
          <w:rtl/>
        </w:rPr>
        <w:t>٢٣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[سبأ: 23].</w:t>
      </w:r>
    </w:p>
    <w:p w:rsidR="00D14940" w:rsidRPr="000C008B" w:rsidRDefault="00D14940" w:rsidP="00AD7F67">
      <w:pPr>
        <w:pStyle w:val="ab"/>
        <w:rPr>
          <w:rtl/>
        </w:rPr>
      </w:pPr>
      <w:r w:rsidRPr="00D14940">
        <w:rPr>
          <w:rFonts w:cs="Traditional Arabic" w:hint="cs"/>
          <w:rtl/>
        </w:rPr>
        <w:t>«</w:t>
      </w:r>
      <w:r w:rsidRPr="000C008B">
        <w:rPr>
          <w:rFonts w:hint="cs"/>
          <w:rtl/>
        </w:rPr>
        <w:t>می‌پرسند: آیا پروردگارتان چه فرمود؟ می‌گویند: حق را فرمود و او والا و بزرگوار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فَ</w:t>
      </w:r>
      <w:r w:rsidRPr="000C008B">
        <w:rPr>
          <w:rFonts w:hint="cs"/>
          <w:rtl/>
        </w:rPr>
        <w:t>ٱ</w:t>
      </w:r>
      <w:r w:rsidRPr="000C008B">
        <w:rPr>
          <w:rFonts w:hint="eastAsia"/>
          <w:rtl/>
        </w:rPr>
        <w:t>ل</w:t>
      </w:r>
      <w:r w:rsidRPr="000C008B">
        <w:rPr>
          <w:rFonts w:hint="cs"/>
          <w:rtl/>
        </w:rPr>
        <w:t>ۡ</w:t>
      </w:r>
      <w:r w:rsidRPr="000C008B">
        <w:rPr>
          <w:rFonts w:hint="eastAsia"/>
          <w:rtl/>
        </w:rPr>
        <w:t>حُك</w:t>
      </w:r>
      <w:r w:rsidRPr="000C008B">
        <w:rPr>
          <w:rFonts w:hint="cs"/>
          <w:rtl/>
        </w:rPr>
        <w:t>ۡ</w:t>
      </w:r>
      <w:r w:rsidRPr="000C008B">
        <w:rPr>
          <w:rFonts w:hint="eastAsia"/>
          <w:rtl/>
        </w:rPr>
        <w:t>مُ</w:t>
      </w:r>
      <w:r w:rsidRPr="000C008B">
        <w:rPr>
          <w:rtl/>
        </w:rPr>
        <w:t xml:space="preserve"> </w:t>
      </w:r>
      <w:r w:rsidRPr="000C008B">
        <w:rPr>
          <w:rFonts w:hint="eastAsia"/>
          <w:rtl/>
        </w:rPr>
        <w:t>لِلَّهِ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عَلِيِّ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كَبِيرِ</w:t>
      </w:r>
      <w:r w:rsidRPr="000C008B">
        <w:rPr>
          <w:rtl/>
        </w:rPr>
        <w:t xml:space="preserve"> </w:t>
      </w:r>
      <w:r w:rsidRPr="000C008B">
        <w:rPr>
          <w:rFonts w:hint="cs"/>
          <w:rtl/>
        </w:rPr>
        <w:t>١٢</w:t>
      </w:r>
      <w:r w:rsidRPr="00D14940">
        <w:rPr>
          <w:rFonts w:ascii="B Lotus" w:hAnsi="B Lotus" w:cs="Traditional Arabic" w:hint="cs"/>
          <w:rtl/>
        </w:rPr>
        <w:t>﴾</w:t>
      </w:r>
      <w:r w:rsidRPr="00D14940">
        <w:rPr>
          <w:rStyle w:val="Char6"/>
          <w:rFonts w:hint="cs"/>
          <w:rtl/>
        </w:rPr>
        <w:t xml:space="preserve"> [غافر: 12].</w:t>
      </w:r>
    </w:p>
    <w:p w:rsidR="00D14940" w:rsidRPr="000C008B" w:rsidRDefault="00D14940" w:rsidP="00AD7F67">
      <w:pPr>
        <w:pStyle w:val="ab"/>
        <w:rPr>
          <w:rtl/>
        </w:rPr>
      </w:pPr>
      <w:r w:rsidRPr="00D14940">
        <w:rPr>
          <w:rFonts w:cs="Traditional Arabic" w:hint="cs"/>
          <w:rtl/>
        </w:rPr>
        <w:t>«</w:t>
      </w:r>
      <w:r w:rsidRPr="000C008B">
        <w:rPr>
          <w:rFonts w:hint="cs"/>
          <w:rtl/>
        </w:rPr>
        <w:t>پس در این صورت فرمانروایی و داوری از آن خداوند والا مقام و بزرگوار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وَكَبِّر</w:t>
      </w:r>
      <w:r w:rsidRPr="000C008B">
        <w:rPr>
          <w:rFonts w:hint="cs"/>
          <w:rtl/>
        </w:rPr>
        <w:t>ۡ</w:t>
      </w:r>
      <w:r w:rsidRPr="000C008B">
        <w:rPr>
          <w:rFonts w:hint="eastAsia"/>
          <w:rtl/>
        </w:rPr>
        <w:t>هُ</w:t>
      </w:r>
      <w:r w:rsidRPr="000C008B">
        <w:rPr>
          <w:rtl/>
        </w:rPr>
        <w:t xml:space="preserve"> </w:t>
      </w:r>
      <w:r w:rsidRPr="000C008B">
        <w:rPr>
          <w:rFonts w:hint="eastAsia"/>
          <w:rtl/>
        </w:rPr>
        <w:t>تَك</w:t>
      </w:r>
      <w:r w:rsidRPr="000C008B">
        <w:rPr>
          <w:rFonts w:hint="cs"/>
          <w:rtl/>
        </w:rPr>
        <w:t>ۡ</w:t>
      </w:r>
      <w:r w:rsidRPr="000C008B">
        <w:rPr>
          <w:rFonts w:hint="eastAsia"/>
          <w:rtl/>
        </w:rPr>
        <w:t>بِيرَ</w:t>
      </w:r>
      <w:r w:rsidRPr="000C008B">
        <w:rPr>
          <w:rFonts w:hint="cs"/>
          <w:rtl/>
        </w:rPr>
        <w:t>ۢ</w:t>
      </w:r>
      <w:r w:rsidRPr="000C008B">
        <w:rPr>
          <w:rFonts w:hint="eastAsia"/>
          <w:rtl/>
        </w:rPr>
        <w:t>ا</w:t>
      </w:r>
      <w:r w:rsidRPr="000C008B">
        <w:rPr>
          <w:rtl/>
        </w:rPr>
        <w:t xml:space="preserve"> </w:t>
      </w:r>
      <w:r w:rsidRPr="000C008B">
        <w:rPr>
          <w:rFonts w:hint="cs"/>
          <w:rtl/>
        </w:rPr>
        <w:t>١١١</w:t>
      </w:r>
      <w:r w:rsidRPr="00D14940">
        <w:rPr>
          <w:rFonts w:ascii="B Lotus" w:hAnsi="B Lotus" w:cs="Traditional Arabic" w:hint="cs"/>
          <w:rtl/>
        </w:rPr>
        <w:t>﴾</w:t>
      </w:r>
      <w:r w:rsidRPr="00D14940">
        <w:rPr>
          <w:rStyle w:val="Char6"/>
          <w:rFonts w:hint="cs"/>
          <w:rtl/>
        </w:rPr>
        <w:t xml:space="preserve"> [الأسراء: 111].</w:t>
      </w:r>
    </w:p>
    <w:p w:rsidR="00D14940" w:rsidRPr="000C008B" w:rsidRDefault="00D14940" w:rsidP="00AD7F67">
      <w:pPr>
        <w:pStyle w:val="ab"/>
        <w:rPr>
          <w:rtl/>
        </w:rPr>
      </w:pPr>
      <w:r w:rsidRPr="00D14940">
        <w:rPr>
          <w:rFonts w:cs="Traditional Arabic" w:hint="cs"/>
          <w:rtl/>
        </w:rPr>
        <w:t>«</w:t>
      </w:r>
      <w:r w:rsidRPr="000C008B">
        <w:rPr>
          <w:rFonts w:hint="cs"/>
          <w:rtl/>
        </w:rPr>
        <w:t>بنابراین او را چنان که باید به عظمت بستا</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وَرَبَّكَ</w:t>
      </w:r>
      <w:r w:rsidRPr="000C008B">
        <w:rPr>
          <w:rtl/>
        </w:rPr>
        <w:t xml:space="preserve"> </w:t>
      </w:r>
      <w:r w:rsidRPr="000C008B">
        <w:rPr>
          <w:rFonts w:hint="eastAsia"/>
          <w:rtl/>
        </w:rPr>
        <w:t>فَكَبِّر</w:t>
      </w:r>
      <w:r w:rsidRPr="000C008B">
        <w:rPr>
          <w:rFonts w:hint="cs"/>
          <w:rtl/>
        </w:rPr>
        <w:t>ۡ</w:t>
      </w:r>
      <w:r w:rsidRPr="000C008B">
        <w:rPr>
          <w:rtl/>
        </w:rPr>
        <w:t xml:space="preserve"> </w:t>
      </w:r>
      <w:r w:rsidRPr="000C008B">
        <w:rPr>
          <w:rFonts w:hint="cs"/>
          <w:rtl/>
        </w:rPr>
        <w:t>٣</w:t>
      </w:r>
      <w:r w:rsidRPr="00D14940">
        <w:rPr>
          <w:rFonts w:ascii="B Lotus" w:hAnsi="B Lotus" w:cs="Traditional Arabic" w:hint="cs"/>
          <w:rtl/>
        </w:rPr>
        <w:t>﴾</w:t>
      </w:r>
      <w:r w:rsidRPr="00D14940">
        <w:rPr>
          <w:rStyle w:val="Char6"/>
          <w:rFonts w:hint="cs"/>
          <w:rtl/>
        </w:rPr>
        <w:t xml:space="preserve"> [المدثر: 3].</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تنها پروردگار خود را به بزرگی و کبریایی بستای</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w:t>
      </w:r>
      <w:r w:rsidRPr="000C008B">
        <w:rPr>
          <w:rFonts w:hint="cs"/>
          <w:rtl/>
        </w:rPr>
        <w:t>ۡ</w:t>
      </w:r>
      <w:r w:rsidRPr="000C008B">
        <w:rPr>
          <w:rFonts w:hint="eastAsia"/>
          <w:rtl/>
        </w:rPr>
        <w:t>رِيَا</w:t>
      </w:r>
      <w:r w:rsidRPr="000C008B">
        <w:rPr>
          <w:rFonts w:hint="cs"/>
          <w:rtl/>
        </w:rPr>
        <w:t>ٓ</w:t>
      </w:r>
      <w:r w:rsidRPr="000C008B">
        <w:rPr>
          <w:rFonts w:hint="eastAsia"/>
          <w:rtl/>
        </w:rPr>
        <w:t>ءُ</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[الجا</w:t>
      </w:r>
      <w:r w:rsidRPr="00D14940">
        <w:rPr>
          <w:rStyle w:val="Char6"/>
          <w:rtl/>
        </w:rPr>
        <w:t>ثیة</w:t>
      </w:r>
      <w:r w:rsidRPr="00D14940">
        <w:rPr>
          <w:rStyle w:val="Char6"/>
          <w:rFonts w:hint="cs"/>
          <w:rtl/>
        </w:rPr>
        <w:t>: 37].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بزرگواری و والایی در آسمان‌ها و زمین، از آن اوست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آنچه بیان شد روشن می‌گردد که الفاظی از این جنس در حق خداوند</w:t>
      </w:r>
      <w:r w:rsidRPr="00676945">
        <w:rPr>
          <w:rStyle w:val="Char4"/>
          <w:rFonts w:hint="cs"/>
          <w:rtl/>
        </w:rPr>
        <w:sym w:font="AGA Arabesque" w:char="F055"/>
      </w:r>
      <w:r w:rsidRPr="00676945">
        <w:rPr>
          <w:rStyle w:val="Char4"/>
          <w:rFonts w:hint="cs"/>
          <w:rtl/>
        </w:rPr>
        <w:t xml:space="preserve"> وارد شده است: 1- اولین این لفظ‌ها منظورم «کبیر» می‌باشد 2- دومی «متکبر» است که قبلا در موردش سخن گفته شده 3- سومی «أکبر» است که این لفظ در قرآن در مورد صفات خداوند به کار رفته است.</w:t>
      </w:r>
    </w:p>
    <w:p w:rsidR="00D14940" w:rsidRPr="00676945" w:rsidRDefault="00D14940" w:rsidP="00AD7F67">
      <w:pPr>
        <w:tabs>
          <w:tab w:val="right" w:pos="7031"/>
        </w:tabs>
        <w:ind w:firstLine="284"/>
        <w:jc w:val="both"/>
        <w:rPr>
          <w:rStyle w:val="Char4"/>
          <w:rtl/>
        </w:rPr>
      </w:pPr>
      <w:r w:rsidRPr="00676945">
        <w:rPr>
          <w:rStyle w:val="Char4"/>
          <w:rFonts w:hint="cs"/>
          <w:rtl/>
        </w:rPr>
        <w:t>خداوند سبحان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وَرِض</w:t>
      </w:r>
      <w:r w:rsidRPr="000C008B">
        <w:rPr>
          <w:rFonts w:hint="cs"/>
          <w:rtl/>
        </w:rPr>
        <w:t>ۡ</w:t>
      </w:r>
      <w:r w:rsidRPr="000C008B">
        <w:rPr>
          <w:rFonts w:hint="eastAsia"/>
          <w:rtl/>
        </w:rPr>
        <w:t>وَ</w:t>
      </w:r>
      <w:r w:rsidRPr="000C008B">
        <w:rPr>
          <w:rFonts w:hint="cs"/>
          <w:rtl/>
        </w:rPr>
        <w:t>ٰ</w:t>
      </w:r>
      <w:r w:rsidRPr="000C008B">
        <w:rPr>
          <w:rFonts w:hint="eastAsia"/>
          <w:rtl/>
        </w:rPr>
        <w:t>ن</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أَك</w:t>
      </w:r>
      <w:r w:rsidRPr="000C008B">
        <w:rPr>
          <w:rFonts w:hint="cs"/>
          <w:rtl/>
        </w:rPr>
        <w:t>ۡ</w:t>
      </w:r>
      <w:r w:rsidRPr="000C008B">
        <w:rPr>
          <w:rFonts w:hint="eastAsia"/>
          <w:rtl/>
        </w:rPr>
        <w:t>بَرُ</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[التو</w:t>
      </w:r>
      <w:r w:rsidRPr="00D14940">
        <w:rPr>
          <w:rStyle w:val="Char6"/>
          <w:rtl/>
        </w:rPr>
        <w:t>بة</w:t>
      </w:r>
      <w:r w:rsidRPr="00D14940">
        <w:rPr>
          <w:rStyle w:val="Char6"/>
          <w:rFonts w:hint="cs"/>
          <w:rtl/>
        </w:rPr>
        <w:t>: 72].</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خشنودی خدا بالاتر از هر چیز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اما این لفظ در مورد ذات خداوند در قرآن نامی از آن برده نشده است؛ اما در سنت متواتر ذکر گردیده و آن این کلام ما است که: الله أکبر 4- چهارمی </w:t>
      </w:r>
      <w:r w:rsidRPr="00D14940">
        <w:rPr>
          <w:rFonts w:cs="Traditional Arabic" w:hint="cs"/>
          <w:rtl/>
          <w:lang w:bidi="fa-IR"/>
        </w:rPr>
        <w:t>«</w:t>
      </w:r>
      <w:r w:rsidRPr="00676945">
        <w:rPr>
          <w:rStyle w:val="Char4"/>
          <w:rFonts w:hint="cs"/>
          <w:rtl/>
        </w:rPr>
        <w:t>الکبریاء</w:t>
      </w:r>
      <w:r w:rsidRPr="00D14940">
        <w:rPr>
          <w:rFonts w:cs="Traditional Arabic" w:hint="cs"/>
          <w:rtl/>
          <w:lang w:bidi="fa-IR"/>
        </w:rPr>
        <w:t>»</w:t>
      </w:r>
      <w:r w:rsidRPr="00676945">
        <w:rPr>
          <w:rStyle w:val="Char4"/>
          <w:rFonts w:hint="cs"/>
          <w:rtl/>
        </w:rPr>
        <w:t xml:space="preserve">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وَلَهُ</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w:t>
      </w:r>
      <w:r w:rsidRPr="000C008B">
        <w:rPr>
          <w:rFonts w:hint="cs"/>
          <w:rtl/>
        </w:rPr>
        <w:t>ۡ</w:t>
      </w:r>
      <w:r w:rsidRPr="000C008B">
        <w:rPr>
          <w:rFonts w:hint="eastAsia"/>
          <w:rtl/>
        </w:rPr>
        <w:t>رِيَا</w:t>
      </w:r>
      <w:r w:rsidRPr="000C008B">
        <w:rPr>
          <w:rFonts w:hint="cs"/>
          <w:rtl/>
        </w:rPr>
        <w:t>ٓ</w:t>
      </w:r>
      <w:r w:rsidRPr="000C008B">
        <w:rPr>
          <w:rFonts w:hint="eastAsia"/>
          <w:rtl/>
        </w:rPr>
        <w:t>ءُ</w:t>
      </w:r>
      <w:r w:rsidRPr="00D14940">
        <w:rPr>
          <w:rFonts w:ascii="B Lotus" w:hAnsi="B Lotus" w:cs="Traditional Arabic" w:hint="cs"/>
          <w:rtl/>
        </w:rPr>
        <w:t>﴾</w:t>
      </w:r>
      <w:r w:rsidRPr="00D14940">
        <w:rPr>
          <w:rStyle w:val="Char6"/>
          <w:rFonts w:hint="cs"/>
          <w:rtl/>
        </w:rPr>
        <w:t xml:space="preserve"> [الجا</w:t>
      </w:r>
      <w:r w:rsidRPr="00D14940">
        <w:rPr>
          <w:rStyle w:val="Char6"/>
          <w:rtl/>
        </w:rPr>
        <w:t>ثیة</w:t>
      </w:r>
      <w:r w:rsidRPr="00D14940">
        <w:rPr>
          <w:rStyle w:val="Char6"/>
          <w:rFonts w:hint="cs"/>
          <w:rtl/>
        </w:rPr>
        <w:t>: 37].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بزرگواری و والایی از آن اوست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حال در مورد این صفات سخن می‌گوییم:</w:t>
      </w:r>
    </w:p>
    <w:p w:rsidR="00D14940" w:rsidRPr="00676945" w:rsidRDefault="00D14940" w:rsidP="00AD7F67">
      <w:pPr>
        <w:tabs>
          <w:tab w:val="right" w:pos="7031"/>
        </w:tabs>
        <w:ind w:firstLine="284"/>
        <w:jc w:val="both"/>
        <w:rPr>
          <w:rStyle w:val="Char4"/>
          <w:rtl/>
        </w:rPr>
      </w:pPr>
      <w:r w:rsidRPr="00676945">
        <w:rPr>
          <w:rStyle w:val="Char4"/>
          <w:rFonts w:hint="cs"/>
          <w:rtl/>
        </w:rPr>
        <w:t>1- الکبیر دارای دو سمت و سو است: اول؛ کبیر کلمه‌ای مقابل صغیر است (بزرگ مقابل کوچک) کوچکی و بزرگی در مقادیر به اعتبار گرفته می‌شود و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از مقدار و حجم، پاک و منزه است و کبرش برحسب جسم و حجمش نیست. گاهی بزرگی و کوچکی در درجات عقلی به اعتبار گرفته می‌شود فلانی بزرگ قوم است، شاید از لحاظ جسمی کوچکترین شان هم باشد و یا گفته می‌شود: فلانی در دین بزرگ است؛ یعنی دارای درجات عالی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إِنَّهُ</w:t>
      </w:r>
      <w:r w:rsidRPr="000C008B">
        <w:rPr>
          <w:rFonts w:hint="cs"/>
          <w:rtl/>
        </w:rPr>
        <w:t>ۥ</w:t>
      </w:r>
      <w:r w:rsidRPr="000C008B">
        <w:rPr>
          <w:rtl/>
        </w:rPr>
        <w:t xml:space="preserve"> </w:t>
      </w:r>
      <w:r w:rsidRPr="000C008B">
        <w:rPr>
          <w:rFonts w:hint="eastAsia"/>
          <w:rtl/>
        </w:rPr>
        <w:t>لَكَبِيرُكُمُ</w:t>
      </w:r>
      <w:r w:rsidRPr="00D14940">
        <w:rPr>
          <w:rFonts w:ascii="B Lotus" w:hAnsi="B Lotus" w:cs="Traditional Arabic" w:hint="cs"/>
          <w:rtl/>
        </w:rPr>
        <w:t>﴾</w:t>
      </w:r>
      <w:r w:rsidRPr="00D14940">
        <w:rPr>
          <w:rStyle w:val="Char6"/>
          <w:rFonts w:hint="cs"/>
          <w:rtl/>
        </w:rPr>
        <w:t xml:space="preserve"> [طه: 71].</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مسلماً او بزرگ شما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وَكَذَ</w:t>
      </w:r>
      <w:r w:rsidRPr="000C008B">
        <w:rPr>
          <w:rFonts w:hint="cs"/>
          <w:rtl/>
        </w:rPr>
        <w:t>ٰ</w:t>
      </w:r>
      <w:r w:rsidRPr="000C008B">
        <w:rPr>
          <w:rFonts w:hint="eastAsia"/>
          <w:rtl/>
        </w:rPr>
        <w:t>لِكَ</w:t>
      </w:r>
      <w:r w:rsidRPr="000C008B">
        <w:rPr>
          <w:rtl/>
        </w:rPr>
        <w:t xml:space="preserve"> </w:t>
      </w:r>
      <w:r w:rsidRPr="000C008B">
        <w:rPr>
          <w:rFonts w:hint="eastAsia"/>
          <w:rtl/>
        </w:rPr>
        <w:t>جَعَل</w:t>
      </w:r>
      <w:r w:rsidRPr="000C008B">
        <w:rPr>
          <w:rFonts w:hint="cs"/>
          <w:rtl/>
        </w:rPr>
        <w:t>ۡ</w:t>
      </w:r>
      <w:r w:rsidRPr="000C008B">
        <w:rPr>
          <w:rFonts w:hint="eastAsia"/>
          <w:rtl/>
        </w:rPr>
        <w:t>نَا</w:t>
      </w:r>
      <w:r w:rsidRPr="000C008B">
        <w:rPr>
          <w:rtl/>
        </w:rPr>
        <w:t xml:space="preserve"> </w:t>
      </w:r>
      <w:r w:rsidRPr="000C008B">
        <w:rPr>
          <w:rFonts w:hint="eastAsia"/>
          <w:rtl/>
        </w:rPr>
        <w:t>فِي</w:t>
      </w:r>
      <w:r w:rsidRPr="000C008B">
        <w:rPr>
          <w:rtl/>
        </w:rPr>
        <w:t xml:space="preserve"> </w:t>
      </w:r>
      <w:r w:rsidRPr="000C008B">
        <w:rPr>
          <w:rFonts w:hint="eastAsia"/>
          <w:rtl/>
        </w:rPr>
        <w:t>كُلِّ</w:t>
      </w:r>
      <w:r w:rsidRPr="000C008B">
        <w:rPr>
          <w:rtl/>
        </w:rPr>
        <w:t xml:space="preserve"> </w:t>
      </w:r>
      <w:r w:rsidRPr="000C008B">
        <w:rPr>
          <w:rFonts w:hint="eastAsia"/>
          <w:rtl/>
        </w:rPr>
        <w:t>قَر</w:t>
      </w:r>
      <w:r w:rsidRPr="000C008B">
        <w:rPr>
          <w:rFonts w:hint="cs"/>
          <w:rtl/>
        </w:rPr>
        <w:t>ۡ</w:t>
      </w:r>
      <w:r w:rsidRPr="000C008B">
        <w:rPr>
          <w:rFonts w:hint="eastAsia"/>
          <w:rtl/>
        </w:rPr>
        <w:t>يَةٍ</w:t>
      </w:r>
      <w:r w:rsidRPr="000C008B">
        <w:rPr>
          <w:rtl/>
        </w:rPr>
        <w:t xml:space="preserve"> </w:t>
      </w:r>
      <w:r w:rsidRPr="000C008B">
        <w:rPr>
          <w:rFonts w:hint="eastAsia"/>
          <w:rtl/>
        </w:rPr>
        <w:t>أَكَ</w:t>
      </w:r>
      <w:r w:rsidRPr="000C008B">
        <w:rPr>
          <w:rFonts w:hint="cs"/>
          <w:rtl/>
        </w:rPr>
        <w:t>ٰ</w:t>
      </w:r>
      <w:r w:rsidRPr="000C008B">
        <w:rPr>
          <w:rFonts w:hint="eastAsia"/>
          <w:rtl/>
        </w:rPr>
        <w:t>بِرَ</w:t>
      </w:r>
      <w:r w:rsidRPr="000C008B">
        <w:rPr>
          <w:rtl/>
        </w:rPr>
        <w:t xml:space="preserve"> </w:t>
      </w:r>
      <w:r w:rsidRPr="000C008B">
        <w:rPr>
          <w:rFonts w:hint="eastAsia"/>
          <w:rtl/>
        </w:rPr>
        <w:t>مُج</w:t>
      </w:r>
      <w:r w:rsidRPr="000C008B">
        <w:rPr>
          <w:rFonts w:hint="cs"/>
          <w:rtl/>
        </w:rPr>
        <w:t>ۡ</w:t>
      </w:r>
      <w:r w:rsidRPr="000C008B">
        <w:rPr>
          <w:rFonts w:hint="eastAsia"/>
          <w:rtl/>
        </w:rPr>
        <w:t>رِمِيهَا</w:t>
      </w:r>
      <w:r w:rsidRPr="00D14940">
        <w:rPr>
          <w:rFonts w:ascii="B Lotus" w:hAnsi="B Lotus" w:cs="Traditional Arabic" w:hint="cs"/>
          <w:rtl/>
        </w:rPr>
        <w:t>﴾</w:t>
      </w:r>
      <w:r w:rsidRPr="00D14940">
        <w:rPr>
          <w:rStyle w:val="Char6"/>
          <w:rFonts w:hint="cs"/>
          <w:rtl/>
        </w:rPr>
        <w:t xml:space="preserve"> [الانعام: 123].</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همان‌گونه در هر شهری سردمداران آنجا را از بزهکاران فراهم می‌سازیم</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4"/>
          <w:rtl/>
        </w:rPr>
      </w:pPr>
      <w:r w:rsidRPr="000C008B">
        <w:rPr>
          <w:rStyle w:val="Char4"/>
          <w:rFonts w:hint="cs"/>
          <w:spacing w:val="-4"/>
          <w:rtl/>
        </w:rPr>
        <w:t>حال که این مطلب را فهمیدی می‌گوییم که: خداوند سبحان کامل‌ترین و اشرف موجودات است و در مقایسه با هرآنچه غیرخودش بزرگ است و هر آنچه غیر از خدا، در مقایسه با خدا کوچک است. دوم خداوند کبیر است به این معنی که بزرگ‌تر و بلندمرتبه‌تر از آن است که به مخلوقات شبیه باشد و هیچ چیزی شبیه و مثل او نیست و هر دو وجه آن کلمه از اسماء تنزیهی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2- الأکبر: این کلمه نیز دارای دو سمت و سو است: اول خداوند از هر آنچه غیر خود است از موجودات بزرگ است. و این در هنگام کلام نمازگزار وقتی که الله اکبر می‌گوید مورد نظر است، گویی که خداوند از هر چه جز خود بزرگ‌تر است. این سخن قبلا توضیح داده شد زیرا نمازگزار هنگامی که قبل از نماز این معنی را درک کند ذهن و روانش به چیزی جز خداوند مشغول نمی‌گردد و قلبش به چیزی جز خداوند تعلق نمی‌پذیرد. شاید شخصی بپرسد که: این لفظ هنگامی به کار می‌رود که میان دو چیز مجانست باشد در حالی که بین خداوند و غیر او هیچ مجانستی وجود ندارد پس چگونه این لفظ را به کار می‌بریم؟ جوابش این است که مردم غیر خداوند را بزرگ پنداشته و او را مورد احترام قرار می‌دهند و این کلام را بیان می‌دارد که باید خداوند سبحان از غیر خود، در اجلال و احترام و بزرگی مقدم‌تر قرار داده شود، حال که معنای الله‌اکبر را دانستی باید که به سوی حدیثی از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که امام بخاری و امام احمد آن را بیان کرده‌اند بازگردیم. پیامبر</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خداوند آدمی را بر صورت آدمی آفرید</w:t>
      </w:r>
      <w:r w:rsidRPr="00D14940">
        <w:rPr>
          <w:rFonts w:cs="Traditional Arabic" w:hint="cs"/>
          <w:rtl/>
          <w:lang w:bidi="fa-IR"/>
        </w:rPr>
        <w:t>»</w:t>
      </w:r>
      <w:r w:rsidRPr="00676945">
        <w:rPr>
          <w:rStyle w:val="Char4"/>
          <w:rFonts w:hint="cs"/>
          <w:rtl/>
        </w:rPr>
        <w:t xml:space="preserve">. در اینجاست که در می‌یابیم معنای صحیح برای این حدیث شریف این است که به درستی خداوند آدمی را بر صورت آدمی آفریده است، زیرا </w:t>
      </w:r>
      <w:r w:rsidRPr="00D14940">
        <w:rPr>
          <w:rFonts w:cs="Traditional Arabic" w:hint="cs"/>
          <w:rtl/>
          <w:lang w:bidi="fa-IR"/>
        </w:rPr>
        <w:t>«</w:t>
      </w:r>
      <w:r w:rsidRPr="00676945">
        <w:rPr>
          <w:rStyle w:val="Char4"/>
          <w:rFonts w:hint="cs"/>
          <w:rtl/>
        </w:rPr>
        <w:t>هاء</w:t>
      </w:r>
      <w:r w:rsidRPr="00D14940">
        <w:rPr>
          <w:rFonts w:cs="Traditional Arabic" w:hint="cs"/>
          <w:rtl/>
          <w:lang w:bidi="fa-IR"/>
        </w:rPr>
        <w:t>»</w:t>
      </w:r>
      <w:r w:rsidRPr="00676945">
        <w:rPr>
          <w:rStyle w:val="Char4"/>
          <w:rFonts w:hint="cs"/>
          <w:rtl/>
        </w:rPr>
        <w:t xml:space="preserve"> در کلمه‌ی </w:t>
      </w:r>
      <w:r w:rsidRPr="00D14940">
        <w:rPr>
          <w:rFonts w:cs="Traditional Arabic" w:hint="cs"/>
          <w:rtl/>
          <w:lang w:bidi="fa-IR"/>
        </w:rPr>
        <w:t>«</w:t>
      </w:r>
      <w:r w:rsidRPr="00676945">
        <w:rPr>
          <w:rStyle w:val="Char4"/>
          <w:rFonts w:hint="cs"/>
          <w:rtl/>
        </w:rPr>
        <w:t>صورته</w:t>
      </w:r>
      <w:r w:rsidRPr="00D14940">
        <w:rPr>
          <w:rFonts w:cs="Traditional Arabic" w:hint="cs"/>
          <w:rtl/>
          <w:lang w:bidi="fa-IR"/>
        </w:rPr>
        <w:t>»</w:t>
      </w:r>
      <w:r w:rsidRPr="00676945">
        <w:rPr>
          <w:rStyle w:val="Char4"/>
          <w:rFonts w:hint="cs"/>
          <w:rtl/>
        </w:rPr>
        <w:t xml:space="preserve"> به آدم بر می‌گردد، و نه به خداوند زیرا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در صورت نمی‌گنجد، و دیدگان او را در نمی‌یابند، و خداوند برتر از مکان و زمان و محدودیت و رؤیت است. یکی از عارفین شاگردش را در مورد خداوند مورد سؤال قرار داده و از او پرسید: معنی الله اکبر چیست؟ شاگرد در جواب گفت: خداوند از هر چیزی بزرگ‌تر است و استاد گفت: وای بر تو! او را محدود نمودی، آیا چیزی همراه خداوند است تا خداوند بزرگ‌تر از او باشد؟ شاگرد گفت: ببخشید معنای الله‌اکبر چیست؟ آن شخص عارف در جواب گفت: خداوند بزرگ‌تر از آن است که با آدمیان مقایسه گردد یا این که تحت مقایسه درآید یا این که حواس او را دریابند. و این وجه دوم کلام است. </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 xml:space="preserve">عقیده ـ منظورم عقیده‌ی توحیدی است ـ بر این اساس شکل می‌گیرد که تمامی دنیا شیء  است و هیچ شیئی مثل و مانند خداوند نیست؛ اما در مورد کبریاء در حدیثی قدسی خداوند می‌فرماید: </w:t>
      </w:r>
      <w:r w:rsidRPr="00AD7F67">
        <w:rPr>
          <w:rFonts w:cs="Traditional Arabic" w:hint="cs"/>
          <w:rtl/>
          <w:lang w:bidi="fa-IR"/>
        </w:rPr>
        <w:t>«</w:t>
      </w:r>
      <w:r w:rsidRPr="00AD7F67">
        <w:rPr>
          <w:rStyle w:val="Char4"/>
          <w:rFonts w:hint="cs"/>
          <w:rtl/>
        </w:rPr>
        <w:t>کبریاء رداء من است و عظمت إزار من</w:t>
      </w:r>
      <w:r w:rsidRPr="00AD7F67">
        <w:rPr>
          <w:rFonts w:cs="Traditional Arabic" w:hint="cs"/>
          <w:rtl/>
          <w:lang w:bidi="fa-IR"/>
        </w:rPr>
        <w:t>»</w:t>
      </w:r>
      <w:r w:rsidRPr="00AD7F67">
        <w:rPr>
          <w:rStyle w:val="Char4"/>
          <w:rFonts w:hint="cs"/>
          <w:rtl/>
        </w:rPr>
        <w:t>. و در تخصیص کبریاء به رداء و عظمت به ازار این نکته نهفته است که کبریاء از لحاظ شأن و منزلت از عظمت برتر است و اوهام مخلوقات و فهم ایشان از درک آن عاجز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سبحان وصف کبیر را در پاداش کسانی که در جاهایی که دیگران حضور ندارند و دوراز چشم مردمان، ترس از خدا در دلشان وجود دارد را بیان داشته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يَخ</w:t>
      </w:r>
      <w:r w:rsidRPr="000C008B">
        <w:rPr>
          <w:rFonts w:hint="cs"/>
          <w:rtl/>
        </w:rPr>
        <w:t>ۡ</w:t>
      </w:r>
      <w:r w:rsidRPr="000C008B">
        <w:rPr>
          <w:rFonts w:hint="eastAsia"/>
          <w:rtl/>
        </w:rPr>
        <w:t>شَو</w:t>
      </w:r>
      <w:r w:rsidRPr="000C008B">
        <w:rPr>
          <w:rFonts w:hint="cs"/>
          <w:rtl/>
        </w:rPr>
        <w:t>ۡ</w:t>
      </w:r>
      <w:r w:rsidRPr="000C008B">
        <w:rPr>
          <w:rFonts w:hint="eastAsia"/>
          <w:rtl/>
        </w:rPr>
        <w:t>نَ</w:t>
      </w:r>
      <w:r w:rsidRPr="000C008B">
        <w:rPr>
          <w:rtl/>
        </w:rPr>
        <w:t xml:space="preserve"> </w:t>
      </w:r>
      <w:r w:rsidRPr="000C008B">
        <w:rPr>
          <w:rFonts w:hint="eastAsia"/>
          <w:rtl/>
        </w:rPr>
        <w:t>رَبَّهُم</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غَي</w:t>
      </w:r>
      <w:r w:rsidRPr="000C008B">
        <w:rPr>
          <w:rFonts w:hint="cs"/>
          <w:rtl/>
        </w:rPr>
        <w:t>ۡ</w:t>
      </w:r>
      <w:r w:rsidRPr="000C008B">
        <w:rPr>
          <w:rFonts w:hint="eastAsia"/>
          <w:rtl/>
        </w:rPr>
        <w:t>بِ</w:t>
      </w:r>
      <w:r w:rsidRPr="000C008B">
        <w:rPr>
          <w:rtl/>
        </w:rPr>
        <w:t xml:space="preserve"> </w:t>
      </w:r>
      <w:r w:rsidRPr="000C008B">
        <w:rPr>
          <w:rFonts w:hint="eastAsia"/>
          <w:rtl/>
        </w:rPr>
        <w:t>لَهُم</w:t>
      </w:r>
      <w:r w:rsidRPr="000C008B">
        <w:rPr>
          <w:rtl/>
        </w:rPr>
        <w:t xml:space="preserve"> </w:t>
      </w:r>
      <w:r w:rsidRPr="000C008B">
        <w:rPr>
          <w:rFonts w:hint="eastAsia"/>
          <w:rtl/>
        </w:rPr>
        <w:t>مَّغ</w:t>
      </w:r>
      <w:r w:rsidRPr="000C008B">
        <w:rPr>
          <w:rFonts w:hint="cs"/>
          <w:rtl/>
        </w:rPr>
        <w:t>ۡ</w:t>
      </w:r>
      <w:r w:rsidRPr="000C008B">
        <w:rPr>
          <w:rFonts w:hint="eastAsia"/>
          <w:rtl/>
        </w:rPr>
        <w:t>فِرَة</w:t>
      </w:r>
      <w:r w:rsidRPr="000C008B">
        <w:rPr>
          <w:rFonts w:hint="cs"/>
          <w:rtl/>
        </w:rPr>
        <w:t>ٞ</w:t>
      </w:r>
      <w:r w:rsidRPr="000C008B">
        <w:rPr>
          <w:rtl/>
        </w:rPr>
        <w:t xml:space="preserve"> </w:t>
      </w:r>
      <w:r w:rsidRPr="000C008B">
        <w:rPr>
          <w:rFonts w:hint="eastAsia"/>
          <w:rtl/>
        </w:rPr>
        <w:t>وَأَج</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كَبِير</w:t>
      </w:r>
      <w:r w:rsidRPr="000C008B">
        <w:rPr>
          <w:rFonts w:hint="cs"/>
          <w:rtl/>
        </w:rPr>
        <w:t>ٞ</w:t>
      </w:r>
      <w:r w:rsidRPr="000C008B">
        <w:rPr>
          <w:rtl/>
        </w:rPr>
        <w:t xml:space="preserve"> </w:t>
      </w:r>
      <w:r w:rsidRPr="000C008B">
        <w:rPr>
          <w:rFonts w:hint="cs"/>
          <w:rtl/>
        </w:rPr>
        <w:t>١٢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[الملک: 12].</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کسانی که درنهان، از پروردگار خود می‌ترسند، آمرزش و پاداش بزرگ و فراوانی دارند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بزرگی این پاداش درفزونی و عظمت و بی‌مانند آن تجلی می‌یابد و این که هیچ چشمی ندیده و هیچ گوشی نشنیده و بر هیچ قلبی گذر نکرده که چه پاداش مهم و با عظمتی است. همچنین این وصف برای فضلی به کار رفته که خداوند بندگان صالحی که گوی سبقت در خیرات را ربوده‌اند به آنان می‌پوشاند و می‌فرماید:</w:t>
      </w:r>
    </w:p>
    <w:p w:rsidR="00D14940" w:rsidRPr="000C008B" w:rsidRDefault="00D14940" w:rsidP="00AD7F67">
      <w:pPr>
        <w:pStyle w:val="af1"/>
        <w:rPr>
          <w:rStyle w:val="Char4"/>
          <w:spacing w:val="-4"/>
          <w:rtl/>
        </w:rPr>
      </w:pPr>
      <w:r w:rsidRPr="000C008B">
        <w:rPr>
          <w:rFonts w:ascii="B Lotus" w:hAnsi="B Lotus" w:cs="Traditional Arabic" w:hint="cs"/>
          <w:spacing w:val="-4"/>
          <w:rtl/>
        </w:rPr>
        <w:t>﴿</w:t>
      </w:r>
      <w:r w:rsidRPr="000C008B">
        <w:rPr>
          <w:rFonts w:hint="eastAsia"/>
          <w:spacing w:val="-4"/>
          <w:rtl/>
        </w:rPr>
        <w:t>ثُمَّ</w:t>
      </w:r>
      <w:r w:rsidRPr="000C008B">
        <w:rPr>
          <w:spacing w:val="-4"/>
          <w:rtl/>
        </w:rPr>
        <w:t xml:space="preserve"> </w:t>
      </w:r>
      <w:r w:rsidRPr="000C008B">
        <w:rPr>
          <w:rFonts w:hint="eastAsia"/>
          <w:spacing w:val="-4"/>
          <w:rtl/>
        </w:rPr>
        <w:t>أَو</w:t>
      </w:r>
      <w:r w:rsidRPr="000C008B">
        <w:rPr>
          <w:rFonts w:hint="cs"/>
          <w:spacing w:val="-4"/>
          <w:rtl/>
        </w:rPr>
        <w:t>ۡ</w:t>
      </w:r>
      <w:r w:rsidRPr="000C008B">
        <w:rPr>
          <w:rFonts w:hint="eastAsia"/>
          <w:spacing w:val="-4"/>
          <w:rtl/>
        </w:rPr>
        <w:t>رَث</w:t>
      </w:r>
      <w:r w:rsidRPr="000C008B">
        <w:rPr>
          <w:rFonts w:hint="cs"/>
          <w:spacing w:val="-4"/>
          <w:rtl/>
        </w:rPr>
        <w:t>ۡ</w:t>
      </w:r>
      <w:r w:rsidRPr="000C008B">
        <w:rPr>
          <w:rFonts w:hint="eastAsia"/>
          <w:spacing w:val="-4"/>
          <w:rtl/>
        </w:rPr>
        <w:t>نَا</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كِتَ</w:t>
      </w:r>
      <w:r w:rsidRPr="000C008B">
        <w:rPr>
          <w:rFonts w:hint="cs"/>
          <w:spacing w:val="-4"/>
          <w:rtl/>
        </w:rPr>
        <w:t>ٰ</w:t>
      </w:r>
      <w:r w:rsidRPr="000C008B">
        <w:rPr>
          <w:rFonts w:hint="eastAsia"/>
          <w:spacing w:val="-4"/>
          <w:rtl/>
        </w:rPr>
        <w:t>بَ</w:t>
      </w:r>
      <w:r w:rsidRPr="000C008B">
        <w:rPr>
          <w:spacing w:val="-4"/>
          <w:rtl/>
        </w:rPr>
        <w:t xml:space="preserve"> </w:t>
      </w:r>
      <w:r w:rsidRPr="000C008B">
        <w:rPr>
          <w:rFonts w:hint="cs"/>
          <w:spacing w:val="-4"/>
          <w:rtl/>
        </w:rPr>
        <w:t>ٱ</w:t>
      </w:r>
      <w:r w:rsidRPr="000C008B">
        <w:rPr>
          <w:rFonts w:hint="eastAsia"/>
          <w:spacing w:val="-4"/>
          <w:rtl/>
        </w:rPr>
        <w:t>لَّذِينَ</w:t>
      </w:r>
      <w:r w:rsidRPr="000C008B">
        <w:rPr>
          <w:spacing w:val="-4"/>
          <w:rtl/>
        </w:rPr>
        <w:t xml:space="preserve"> </w:t>
      </w:r>
      <w:r w:rsidRPr="000C008B">
        <w:rPr>
          <w:rFonts w:hint="cs"/>
          <w:spacing w:val="-4"/>
          <w:rtl/>
        </w:rPr>
        <w:t>ٱ</w:t>
      </w:r>
      <w:r w:rsidRPr="000C008B">
        <w:rPr>
          <w:rFonts w:hint="eastAsia"/>
          <w:spacing w:val="-4"/>
          <w:rtl/>
        </w:rPr>
        <w:t>ص</w:t>
      </w:r>
      <w:r w:rsidRPr="000C008B">
        <w:rPr>
          <w:rFonts w:hint="cs"/>
          <w:spacing w:val="-4"/>
          <w:rtl/>
        </w:rPr>
        <w:t>ۡ</w:t>
      </w:r>
      <w:r w:rsidRPr="000C008B">
        <w:rPr>
          <w:rFonts w:hint="eastAsia"/>
          <w:spacing w:val="-4"/>
          <w:rtl/>
        </w:rPr>
        <w:t>طَفَي</w:t>
      </w:r>
      <w:r w:rsidRPr="000C008B">
        <w:rPr>
          <w:rFonts w:hint="cs"/>
          <w:spacing w:val="-4"/>
          <w:rtl/>
        </w:rPr>
        <w:t>ۡ</w:t>
      </w:r>
      <w:r w:rsidRPr="000C008B">
        <w:rPr>
          <w:rFonts w:hint="eastAsia"/>
          <w:spacing w:val="-4"/>
          <w:rtl/>
        </w:rPr>
        <w:t>نَا</w:t>
      </w:r>
      <w:r w:rsidRPr="000C008B">
        <w:rPr>
          <w:spacing w:val="-4"/>
          <w:rtl/>
        </w:rPr>
        <w:t xml:space="preserve"> </w:t>
      </w:r>
      <w:r w:rsidRPr="000C008B">
        <w:rPr>
          <w:rFonts w:hint="eastAsia"/>
          <w:spacing w:val="-4"/>
          <w:rtl/>
        </w:rPr>
        <w:t>مِن</w:t>
      </w:r>
      <w:r w:rsidRPr="000C008B">
        <w:rPr>
          <w:rFonts w:hint="cs"/>
          <w:spacing w:val="-4"/>
          <w:rtl/>
        </w:rPr>
        <w:t>ۡ</w:t>
      </w:r>
      <w:r w:rsidRPr="000C008B">
        <w:rPr>
          <w:spacing w:val="-4"/>
          <w:rtl/>
        </w:rPr>
        <w:t xml:space="preserve"> </w:t>
      </w:r>
      <w:r w:rsidRPr="000C008B">
        <w:rPr>
          <w:rFonts w:hint="eastAsia"/>
          <w:spacing w:val="-4"/>
          <w:rtl/>
        </w:rPr>
        <w:t>عِبَادِنَا</w:t>
      </w:r>
      <w:r w:rsidRPr="000C008B">
        <w:rPr>
          <w:rFonts w:hint="cs"/>
          <w:spacing w:val="-4"/>
          <w:rtl/>
        </w:rPr>
        <w:t>ۖ</w:t>
      </w:r>
      <w:r w:rsidRPr="000C008B">
        <w:rPr>
          <w:spacing w:val="-4"/>
          <w:rtl/>
        </w:rPr>
        <w:t xml:space="preserve"> </w:t>
      </w:r>
      <w:r w:rsidRPr="000C008B">
        <w:rPr>
          <w:rFonts w:hint="eastAsia"/>
          <w:spacing w:val="-4"/>
          <w:rtl/>
        </w:rPr>
        <w:t>فَمِن</w:t>
      </w:r>
      <w:r w:rsidRPr="000C008B">
        <w:rPr>
          <w:rFonts w:hint="cs"/>
          <w:spacing w:val="-4"/>
          <w:rtl/>
        </w:rPr>
        <w:t>ۡ</w:t>
      </w:r>
      <w:r w:rsidRPr="000C008B">
        <w:rPr>
          <w:rFonts w:hint="eastAsia"/>
          <w:spacing w:val="-4"/>
          <w:rtl/>
        </w:rPr>
        <w:t>هُم</w:t>
      </w:r>
      <w:r w:rsidRPr="000C008B">
        <w:rPr>
          <w:rFonts w:hint="cs"/>
          <w:spacing w:val="-4"/>
          <w:rtl/>
        </w:rPr>
        <w:t>ۡ</w:t>
      </w:r>
      <w:r w:rsidRPr="000C008B">
        <w:rPr>
          <w:spacing w:val="-4"/>
          <w:rtl/>
        </w:rPr>
        <w:t xml:space="preserve"> </w:t>
      </w:r>
      <w:r w:rsidRPr="000C008B">
        <w:rPr>
          <w:rFonts w:hint="eastAsia"/>
          <w:spacing w:val="-4"/>
          <w:rtl/>
        </w:rPr>
        <w:t>ظَالِم</w:t>
      </w:r>
      <w:r w:rsidRPr="000C008B">
        <w:rPr>
          <w:rFonts w:hint="cs"/>
          <w:spacing w:val="-4"/>
          <w:rtl/>
        </w:rPr>
        <w:t>ٞ</w:t>
      </w:r>
      <w:r w:rsidRPr="000C008B">
        <w:rPr>
          <w:spacing w:val="-4"/>
          <w:rtl/>
        </w:rPr>
        <w:t xml:space="preserve"> </w:t>
      </w:r>
      <w:r w:rsidRPr="000C008B">
        <w:rPr>
          <w:rFonts w:hint="eastAsia"/>
          <w:spacing w:val="-4"/>
          <w:rtl/>
        </w:rPr>
        <w:t>لِّنَف</w:t>
      </w:r>
      <w:r w:rsidRPr="000C008B">
        <w:rPr>
          <w:rFonts w:hint="cs"/>
          <w:spacing w:val="-4"/>
          <w:rtl/>
        </w:rPr>
        <w:t>ۡ</w:t>
      </w:r>
      <w:r w:rsidRPr="000C008B">
        <w:rPr>
          <w:rFonts w:hint="eastAsia"/>
          <w:spacing w:val="-4"/>
          <w:rtl/>
        </w:rPr>
        <w:t>سِهِ</w:t>
      </w:r>
      <w:r w:rsidRPr="000C008B">
        <w:rPr>
          <w:rFonts w:hint="cs"/>
          <w:spacing w:val="-4"/>
          <w:rtl/>
        </w:rPr>
        <w:t>ۦ</w:t>
      </w:r>
      <w:r w:rsidRPr="000C008B">
        <w:rPr>
          <w:spacing w:val="-4"/>
          <w:rtl/>
        </w:rPr>
        <w:t xml:space="preserve"> </w:t>
      </w:r>
      <w:r w:rsidRPr="000C008B">
        <w:rPr>
          <w:rFonts w:hint="eastAsia"/>
          <w:spacing w:val="-4"/>
          <w:rtl/>
        </w:rPr>
        <w:t>وَمِن</w:t>
      </w:r>
      <w:r w:rsidRPr="000C008B">
        <w:rPr>
          <w:rFonts w:hint="cs"/>
          <w:spacing w:val="-4"/>
          <w:rtl/>
        </w:rPr>
        <w:t>ۡ</w:t>
      </w:r>
      <w:r w:rsidRPr="000C008B">
        <w:rPr>
          <w:rFonts w:hint="eastAsia"/>
          <w:spacing w:val="-4"/>
          <w:rtl/>
        </w:rPr>
        <w:t>هُم</w:t>
      </w:r>
      <w:r w:rsidRPr="000C008B">
        <w:rPr>
          <w:spacing w:val="-4"/>
          <w:rtl/>
        </w:rPr>
        <w:t xml:space="preserve"> </w:t>
      </w:r>
      <w:r w:rsidRPr="000C008B">
        <w:rPr>
          <w:rFonts w:hint="eastAsia"/>
          <w:spacing w:val="-4"/>
          <w:rtl/>
        </w:rPr>
        <w:t>مُّق</w:t>
      </w:r>
      <w:r w:rsidRPr="000C008B">
        <w:rPr>
          <w:rFonts w:hint="cs"/>
          <w:spacing w:val="-4"/>
          <w:rtl/>
        </w:rPr>
        <w:t>ۡ</w:t>
      </w:r>
      <w:r w:rsidRPr="000C008B">
        <w:rPr>
          <w:rFonts w:hint="eastAsia"/>
          <w:spacing w:val="-4"/>
          <w:rtl/>
        </w:rPr>
        <w:t>تَصِد</w:t>
      </w:r>
      <w:r w:rsidRPr="000C008B">
        <w:rPr>
          <w:rFonts w:hint="cs"/>
          <w:spacing w:val="-4"/>
          <w:rtl/>
        </w:rPr>
        <w:t>ٞ</w:t>
      </w:r>
      <w:r w:rsidRPr="000C008B">
        <w:rPr>
          <w:spacing w:val="-4"/>
          <w:rtl/>
        </w:rPr>
        <w:t xml:space="preserve"> </w:t>
      </w:r>
      <w:r w:rsidRPr="000C008B">
        <w:rPr>
          <w:rFonts w:hint="eastAsia"/>
          <w:spacing w:val="-4"/>
          <w:rtl/>
        </w:rPr>
        <w:t>وَمِن</w:t>
      </w:r>
      <w:r w:rsidRPr="000C008B">
        <w:rPr>
          <w:rFonts w:hint="cs"/>
          <w:spacing w:val="-4"/>
          <w:rtl/>
        </w:rPr>
        <w:t>ۡ</w:t>
      </w:r>
      <w:r w:rsidRPr="000C008B">
        <w:rPr>
          <w:rFonts w:hint="eastAsia"/>
          <w:spacing w:val="-4"/>
          <w:rtl/>
        </w:rPr>
        <w:t>هُم</w:t>
      </w:r>
      <w:r w:rsidRPr="000C008B">
        <w:rPr>
          <w:rFonts w:hint="cs"/>
          <w:spacing w:val="-4"/>
          <w:rtl/>
        </w:rPr>
        <w:t>ۡ</w:t>
      </w:r>
      <w:r w:rsidRPr="000C008B">
        <w:rPr>
          <w:spacing w:val="-4"/>
          <w:rtl/>
        </w:rPr>
        <w:t xml:space="preserve"> </w:t>
      </w:r>
      <w:r w:rsidRPr="000C008B">
        <w:rPr>
          <w:rFonts w:hint="eastAsia"/>
          <w:spacing w:val="-4"/>
          <w:rtl/>
        </w:rPr>
        <w:t>سَابِقُ</w:t>
      </w:r>
      <w:r w:rsidRPr="000C008B">
        <w:rPr>
          <w:rFonts w:hint="cs"/>
          <w:spacing w:val="-4"/>
          <w:rtl/>
        </w:rPr>
        <w:t>ۢ</w:t>
      </w:r>
      <w:r w:rsidRPr="000C008B">
        <w:rPr>
          <w:spacing w:val="-4"/>
          <w:rtl/>
        </w:rPr>
        <w:t xml:space="preserve"> </w:t>
      </w:r>
      <w:r w:rsidRPr="000C008B">
        <w:rPr>
          <w:rFonts w:hint="eastAsia"/>
          <w:spacing w:val="-4"/>
          <w:rtl/>
        </w:rPr>
        <w:t>بِ</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خَي</w:t>
      </w:r>
      <w:r w:rsidRPr="000C008B">
        <w:rPr>
          <w:rFonts w:hint="cs"/>
          <w:spacing w:val="-4"/>
          <w:rtl/>
        </w:rPr>
        <w:t>ۡ</w:t>
      </w:r>
      <w:r w:rsidRPr="000C008B">
        <w:rPr>
          <w:rFonts w:hint="eastAsia"/>
          <w:spacing w:val="-4"/>
          <w:rtl/>
        </w:rPr>
        <w:t>رَ</w:t>
      </w:r>
      <w:r w:rsidRPr="000C008B">
        <w:rPr>
          <w:rFonts w:hint="cs"/>
          <w:spacing w:val="-4"/>
          <w:rtl/>
        </w:rPr>
        <w:t>ٰ</w:t>
      </w:r>
      <w:r w:rsidRPr="000C008B">
        <w:rPr>
          <w:rFonts w:hint="eastAsia"/>
          <w:spacing w:val="-4"/>
          <w:rtl/>
        </w:rPr>
        <w:t>تِ</w:t>
      </w:r>
      <w:r w:rsidRPr="000C008B">
        <w:rPr>
          <w:spacing w:val="-4"/>
          <w:rtl/>
        </w:rPr>
        <w:t xml:space="preserve"> </w:t>
      </w:r>
      <w:r w:rsidRPr="000C008B">
        <w:rPr>
          <w:rFonts w:hint="eastAsia"/>
          <w:spacing w:val="-4"/>
          <w:rtl/>
        </w:rPr>
        <w:t>بِإِذ</w:t>
      </w:r>
      <w:r w:rsidRPr="000C008B">
        <w:rPr>
          <w:rFonts w:hint="cs"/>
          <w:spacing w:val="-4"/>
          <w:rtl/>
        </w:rPr>
        <w:t>ۡ</w:t>
      </w:r>
      <w:r w:rsidRPr="000C008B">
        <w:rPr>
          <w:rFonts w:hint="eastAsia"/>
          <w:spacing w:val="-4"/>
          <w:rtl/>
        </w:rPr>
        <w:t>نِ</w:t>
      </w:r>
      <w:r w:rsidRPr="000C008B">
        <w:rPr>
          <w:spacing w:val="-4"/>
          <w:rtl/>
        </w:rPr>
        <w:t xml:space="preserve"> </w:t>
      </w:r>
      <w:r w:rsidRPr="000C008B">
        <w:rPr>
          <w:rFonts w:hint="cs"/>
          <w:spacing w:val="-4"/>
          <w:rtl/>
        </w:rPr>
        <w:t>ٱ</w:t>
      </w:r>
      <w:r w:rsidRPr="000C008B">
        <w:rPr>
          <w:rFonts w:hint="eastAsia"/>
          <w:spacing w:val="-4"/>
          <w:rtl/>
        </w:rPr>
        <w:t>للَّهِ</w:t>
      </w:r>
      <w:r w:rsidRPr="000C008B">
        <w:rPr>
          <w:rFonts w:hint="cs"/>
          <w:spacing w:val="-4"/>
          <w:rtl/>
        </w:rPr>
        <w:t>ۚ</w:t>
      </w:r>
      <w:r w:rsidRPr="000C008B">
        <w:rPr>
          <w:spacing w:val="-4"/>
          <w:rtl/>
        </w:rPr>
        <w:t xml:space="preserve"> </w:t>
      </w:r>
      <w:r w:rsidRPr="000C008B">
        <w:rPr>
          <w:rFonts w:hint="eastAsia"/>
          <w:spacing w:val="-4"/>
          <w:rtl/>
        </w:rPr>
        <w:t>ذَ</w:t>
      </w:r>
      <w:r w:rsidRPr="000C008B">
        <w:rPr>
          <w:rFonts w:hint="cs"/>
          <w:spacing w:val="-4"/>
          <w:rtl/>
        </w:rPr>
        <w:t>ٰ</w:t>
      </w:r>
      <w:r w:rsidRPr="000C008B">
        <w:rPr>
          <w:rFonts w:hint="eastAsia"/>
          <w:spacing w:val="-4"/>
          <w:rtl/>
        </w:rPr>
        <w:t>لِكَ</w:t>
      </w:r>
      <w:r w:rsidRPr="000C008B">
        <w:rPr>
          <w:spacing w:val="-4"/>
          <w:rtl/>
        </w:rPr>
        <w:t xml:space="preserve"> </w:t>
      </w:r>
      <w:r w:rsidRPr="000C008B">
        <w:rPr>
          <w:rFonts w:hint="eastAsia"/>
          <w:spacing w:val="-4"/>
          <w:rtl/>
        </w:rPr>
        <w:t>هُوَ</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فَض</w:t>
      </w:r>
      <w:r w:rsidRPr="000C008B">
        <w:rPr>
          <w:rFonts w:hint="cs"/>
          <w:spacing w:val="-4"/>
          <w:rtl/>
        </w:rPr>
        <w:t>ۡ</w:t>
      </w:r>
      <w:r w:rsidRPr="000C008B">
        <w:rPr>
          <w:rFonts w:hint="eastAsia"/>
          <w:spacing w:val="-4"/>
          <w:rtl/>
        </w:rPr>
        <w:t>لُ</w:t>
      </w:r>
      <w:r w:rsidRPr="000C008B">
        <w:rPr>
          <w:spacing w:val="-4"/>
          <w:rtl/>
        </w:rPr>
        <w:t xml:space="preserve"> </w:t>
      </w:r>
      <w:r w:rsidRPr="000C008B">
        <w:rPr>
          <w:rFonts w:hint="cs"/>
          <w:spacing w:val="-4"/>
          <w:rtl/>
        </w:rPr>
        <w:t>ٱ</w:t>
      </w:r>
      <w:r w:rsidRPr="000C008B">
        <w:rPr>
          <w:rFonts w:hint="eastAsia"/>
          <w:spacing w:val="-4"/>
          <w:rtl/>
        </w:rPr>
        <w:t>ل</w:t>
      </w:r>
      <w:r w:rsidRPr="000C008B">
        <w:rPr>
          <w:rFonts w:hint="cs"/>
          <w:spacing w:val="-4"/>
          <w:rtl/>
        </w:rPr>
        <w:t>ۡ</w:t>
      </w:r>
      <w:r w:rsidRPr="000C008B">
        <w:rPr>
          <w:rFonts w:hint="eastAsia"/>
          <w:spacing w:val="-4"/>
          <w:rtl/>
        </w:rPr>
        <w:t>كَبِيرُ</w:t>
      </w:r>
      <w:r w:rsidRPr="000C008B">
        <w:rPr>
          <w:spacing w:val="-4"/>
          <w:rtl/>
        </w:rPr>
        <w:t xml:space="preserve"> </w:t>
      </w:r>
      <w:r w:rsidRPr="000C008B">
        <w:rPr>
          <w:rFonts w:hint="cs"/>
          <w:spacing w:val="-4"/>
          <w:rtl/>
        </w:rPr>
        <w:t>٣٢</w:t>
      </w:r>
      <w:r w:rsidRPr="000C008B">
        <w:rPr>
          <w:spacing w:val="-4"/>
          <w:rtl/>
        </w:rPr>
        <w:t xml:space="preserve"> </w:t>
      </w:r>
      <w:r w:rsidRPr="000C008B">
        <w:rPr>
          <w:rFonts w:hint="eastAsia"/>
          <w:spacing w:val="-4"/>
          <w:rtl/>
        </w:rPr>
        <w:t>جَنَّ</w:t>
      </w:r>
      <w:r w:rsidRPr="000C008B">
        <w:rPr>
          <w:rFonts w:hint="cs"/>
          <w:spacing w:val="-4"/>
          <w:rtl/>
        </w:rPr>
        <w:t>ٰ</w:t>
      </w:r>
      <w:r w:rsidRPr="000C008B">
        <w:rPr>
          <w:rFonts w:hint="eastAsia"/>
          <w:spacing w:val="-4"/>
          <w:rtl/>
        </w:rPr>
        <w:t>تُ</w:t>
      </w:r>
      <w:r w:rsidRPr="000C008B">
        <w:rPr>
          <w:spacing w:val="-4"/>
          <w:rtl/>
        </w:rPr>
        <w:t xml:space="preserve"> </w:t>
      </w:r>
      <w:r w:rsidRPr="000C008B">
        <w:rPr>
          <w:rFonts w:hint="eastAsia"/>
          <w:spacing w:val="-4"/>
          <w:rtl/>
        </w:rPr>
        <w:t>عَد</w:t>
      </w:r>
      <w:r w:rsidRPr="000C008B">
        <w:rPr>
          <w:rFonts w:hint="cs"/>
          <w:spacing w:val="-4"/>
          <w:rtl/>
        </w:rPr>
        <w:t>ۡ</w:t>
      </w:r>
      <w:r w:rsidRPr="000C008B">
        <w:rPr>
          <w:rFonts w:hint="eastAsia"/>
          <w:spacing w:val="-4"/>
          <w:rtl/>
        </w:rPr>
        <w:t>ن</w:t>
      </w:r>
      <w:r w:rsidRPr="000C008B">
        <w:rPr>
          <w:rFonts w:hint="cs"/>
          <w:spacing w:val="-4"/>
          <w:rtl/>
        </w:rPr>
        <w:t>ٖ</w:t>
      </w:r>
      <w:r w:rsidRPr="000C008B">
        <w:rPr>
          <w:spacing w:val="-4"/>
          <w:rtl/>
        </w:rPr>
        <w:t xml:space="preserve"> </w:t>
      </w:r>
      <w:r w:rsidRPr="000C008B">
        <w:rPr>
          <w:rFonts w:hint="eastAsia"/>
          <w:spacing w:val="-4"/>
          <w:rtl/>
        </w:rPr>
        <w:t>يَد</w:t>
      </w:r>
      <w:r w:rsidRPr="000C008B">
        <w:rPr>
          <w:rFonts w:hint="cs"/>
          <w:spacing w:val="-4"/>
          <w:rtl/>
        </w:rPr>
        <w:t>ۡ</w:t>
      </w:r>
      <w:r w:rsidRPr="000C008B">
        <w:rPr>
          <w:rFonts w:hint="eastAsia"/>
          <w:spacing w:val="-4"/>
          <w:rtl/>
        </w:rPr>
        <w:t>خُلُونَهَا</w:t>
      </w:r>
      <w:r w:rsidRPr="000C008B">
        <w:rPr>
          <w:spacing w:val="-4"/>
          <w:rtl/>
        </w:rPr>
        <w:t xml:space="preserve"> </w:t>
      </w:r>
      <w:r w:rsidRPr="000C008B">
        <w:rPr>
          <w:rFonts w:hint="eastAsia"/>
          <w:spacing w:val="-4"/>
          <w:rtl/>
        </w:rPr>
        <w:t>يُحَلَّو</w:t>
      </w:r>
      <w:r w:rsidRPr="000C008B">
        <w:rPr>
          <w:rFonts w:hint="cs"/>
          <w:spacing w:val="-4"/>
          <w:rtl/>
        </w:rPr>
        <w:t>ۡ</w:t>
      </w:r>
      <w:r w:rsidRPr="000C008B">
        <w:rPr>
          <w:rFonts w:hint="eastAsia"/>
          <w:spacing w:val="-4"/>
          <w:rtl/>
        </w:rPr>
        <w:t>نَ</w:t>
      </w:r>
      <w:r w:rsidRPr="000C008B">
        <w:rPr>
          <w:spacing w:val="-4"/>
          <w:rtl/>
        </w:rPr>
        <w:t xml:space="preserve"> </w:t>
      </w:r>
      <w:r w:rsidRPr="000C008B">
        <w:rPr>
          <w:rFonts w:hint="eastAsia"/>
          <w:spacing w:val="-4"/>
          <w:rtl/>
        </w:rPr>
        <w:t>فِيهَا</w:t>
      </w:r>
      <w:r w:rsidRPr="000C008B">
        <w:rPr>
          <w:spacing w:val="-4"/>
          <w:rtl/>
        </w:rPr>
        <w:t xml:space="preserve"> </w:t>
      </w:r>
      <w:r w:rsidRPr="000C008B">
        <w:rPr>
          <w:rFonts w:hint="eastAsia"/>
          <w:spacing w:val="-4"/>
          <w:rtl/>
        </w:rPr>
        <w:t>مِن</w:t>
      </w:r>
      <w:r w:rsidRPr="000C008B">
        <w:rPr>
          <w:rFonts w:hint="cs"/>
          <w:spacing w:val="-4"/>
          <w:rtl/>
        </w:rPr>
        <w:t>ۡ</w:t>
      </w:r>
      <w:r w:rsidRPr="000C008B">
        <w:rPr>
          <w:spacing w:val="-4"/>
          <w:rtl/>
        </w:rPr>
        <w:t xml:space="preserve"> </w:t>
      </w:r>
      <w:r w:rsidRPr="000C008B">
        <w:rPr>
          <w:rFonts w:hint="eastAsia"/>
          <w:spacing w:val="-4"/>
          <w:rtl/>
        </w:rPr>
        <w:t>أَسَاوِرَ</w:t>
      </w:r>
      <w:r w:rsidRPr="000C008B">
        <w:rPr>
          <w:spacing w:val="-4"/>
          <w:rtl/>
        </w:rPr>
        <w:t xml:space="preserve"> </w:t>
      </w:r>
      <w:r w:rsidRPr="000C008B">
        <w:rPr>
          <w:rFonts w:hint="eastAsia"/>
          <w:spacing w:val="-4"/>
          <w:rtl/>
        </w:rPr>
        <w:t>مِن</w:t>
      </w:r>
      <w:r w:rsidRPr="000C008B">
        <w:rPr>
          <w:spacing w:val="-4"/>
          <w:rtl/>
        </w:rPr>
        <w:t xml:space="preserve"> </w:t>
      </w:r>
      <w:r w:rsidRPr="000C008B">
        <w:rPr>
          <w:rFonts w:hint="eastAsia"/>
          <w:spacing w:val="-4"/>
          <w:rtl/>
        </w:rPr>
        <w:t>ذَهَب</w:t>
      </w:r>
      <w:r w:rsidRPr="000C008B">
        <w:rPr>
          <w:rFonts w:hint="cs"/>
          <w:spacing w:val="-4"/>
          <w:rtl/>
        </w:rPr>
        <w:t>ٖ</w:t>
      </w:r>
      <w:r w:rsidRPr="000C008B">
        <w:rPr>
          <w:spacing w:val="-4"/>
          <w:rtl/>
        </w:rPr>
        <w:t xml:space="preserve"> </w:t>
      </w:r>
      <w:r w:rsidRPr="000C008B">
        <w:rPr>
          <w:rFonts w:hint="eastAsia"/>
          <w:spacing w:val="-4"/>
          <w:rtl/>
        </w:rPr>
        <w:t>وَلُؤ</w:t>
      </w:r>
      <w:r w:rsidRPr="000C008B">
        <w:rPr>
          <w:rFonts w:hint="cs"/>
          <w:spacing w:val="-4"/>
          <w:rtl/>
        </w:rPr>
        <w:t>ۡ</w:t>
      </w:r>
      <w:r w:rsidRPr="000C008B">
        <w:rPr>
          <w:rFonts w:hint="eastAsia"/>
          <w:spacing w:val="-4"/>
          <w:rtl/>
        </w:rPr>
        <w:t>لُؤ</w:t>
      </w:r>
      <w:r w:rsidRPr="000C008B">
        <w:rPr>
          <w:rFonts w:hint="cs"/>
          <w:spacing w:val="-4"/>
          <w:rtl/>
        </w:rPr>
        <w:t>ٗ</w:t>
      </w:r>
      <w:r w:rsidRPr="000C008B">
        <w:rPr>
          <w:rFonts w:hint="eastAsia"/>
          <w:spacing w:val="-4"/>
          <w:rtl/>
        </w:rPr>
        <w:t>ا</w:t>
      </w:r>
      <w:r w:rsidRPr="000C008B">
        <w:rPr>
          <w:rFonts w:hint="cs"/>
          <w:spacing w:val="-4"/>
          <w:rtl/>
        </w:rPr>
        <w:t>ۖ</w:t>
      </w:r>
      <w:r w:rsidRPr="000C008B">
        <w:rPr>
          <w:spacing w:val="-4"/>
          <w:rtl/>
        </w:rPr>
        <w:t xml:space="preserve"> </w:t>
      </w:r>
      <w:r w:rsidRPr="000C008B">
        <w:rPr>
          <w:rFonts w:hint="eastAsia"/>
          <w:spacing w:val="-4"/>
          <w:rtl/>
        </w:rPr>
        <w:t>وَلِبَاسُهُم</w:t>
      </w:r>
      <w:r w:rsidRPr="000C008B">
        <w:rPr>
          <w:rFonts w:hint="cs"/>
          <w:spacing w:val="-4"/>
          <w:rtl/>
        </w:rPr>
        <w:t>ۡ</w:t>
      </w:r>
      <w:r w:rsidRPr="000C008B">
        <w:rPr>
          <w:spacing w:val="-4"/>
          <w:rtl/>
        </w:rPr>
        <w:t xml:space="preserve"> </w:t>
      </w:r>
      <w:r w:rsidRPr="000C008B">
        <w:rPr>
          <w:rFonts w:hint="eastAsia"/>
          <w:spacing w:val="-4"/>
          <w:rtl/>
        </w:rPr>
        <w:t>فِيهَا</w:t>
      </w:r>
      <w:r w:rsidRPr="000C008B">
        <w:rPr>
          <w:spacing w:val="-4"/>
          <w:rtl/>
        </w:rPr>
        <w:t xml:space="preserve"> </w:t>
      </w:r>
      <w:r w:rsidRPr="000C008B">
        <w:rPr>
          <w:rFonts w:hint="eastAsia"/>
          <w:spacing w:val="-4"/>
          <w:rtl/>
        </w:rPr>
        <w:t>حَرِير</w:t>
      </w:r>
      <w:r w:rsidRPr="000C008B">
        <w:rPr>
          <w:rFonts w:hint="cs"/>
          <w:spacing w:val="-4"/>
          <w:rtl/>
        </w:rPr>
        <w:t>ٞ</w:t>
      </w:r>
      <w:r w:rsidRPr="000C008B">
        <w:rPr>
          <w:spacing w:val="-4"/>
          <w:rtl/>
        </w:rPr>
        <w:t xml:space="preserve"> </w:t>
      </w:r>
      <w:r w:rsidRPr="000C008B">
        <w:rPr>
          <w:rFonts w:hint="cs"/>
          <w:spacing w:val="-4"/>
          <w:rtl/>
        </w:rPr>
        <w:t>٣٣</w:t>
      </w:r>
      <w:r w:rsidRPr="000C008B">
        <w:rPr>
          <w:rFonts w:ascii="B Lotus" w:hAnsi="B Lotus" w:cs="Traditional Arabic" w:hint="cs"/>
          <w:spacing w:val="-4"/>
          <w:rtl/>
        </w:rPr>
        <w:t>﴾</w:t>
      </w:r>
      <w:r w:rsidRPr="000C008B">
        <w:rPr>
          <w:rStyle w:val="Char7"/>
          <w:rFonts w:hint="cs"/>
          <w:spacing w:val="-4"/>
          <w:rtl/>
        </w:rPr>
        <w:t xml:space="preserve"> </w:t>
      </w:r>
      <w:r w:rsidRPr="000C008B">
        <w:rPr>
          <w:rStyle w:val="Char6"/>
          <w:rFonts w:hint="cs"/>
          <w:spacing w:val="-4"/>
          <w:rtl/>
        </w:rPr>
        <w:t>[فاطر: 32-33].</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سپس کتاب (قرآن) را به بندگان برگزیده‌ی خود (یعنی امت محمدی) عطا کردیم</w:t>
      </w:r>
      <w:r w:rsidRPr="00D14940">
        <w:rPr>
          <w:rStyle w:val="Char4"/>
          <w:rFonts w:hint="cs"/>
          <w:rtl/>
        </w:rPr>
        <w:t>.</w:t>
      </w:r>
      <w:r w:rsidRPr="000C008B">
        <w:rPr>
          <w:rFonts w:hint="cs"/>
          <w:rtl/>
        </w:rPr>
        <w:t xml:space="preserve"> برخی از آنان به خویشتن ستم می‌کنند، و گروهی از ایشان میانه‌رو هستند و دسته‌ای از ایشان در پرتو توفیقات الهی در انجام نیکی‌ها پیشتازند</w:t>
      </w:r>
      <w:r w:rsidRPr="00D14940">
        <w:rPr>
          <w:rStyle w:val="Char4"/>
          <w:rFonts w:hint="cs"/>
          <w:rtl/>
        </w:rPr>
        <w:t>.</w:t>
      </w:r>
      <w:r w:rsidRPr="000C008B">
        <w:rPr>
          <w:rFonts w:hint="cs"/>
          <w:rtl/>
        </w:rPr>
        <w:t xml:space="preserve"> این واقعاً فضیلت بزرگی است</w:t>
      </w:r>
      <w:r w:rsidRPr="00D14940">
        <w:rPr>
          <w:rStyle w:val="Char4"/>
          <w:rFonts w:hint="cs"/>
          <w:rtl/>
        </w:rPr>
        <w:t>.</w:t>
      </w:r>
      <w:r w:rsidRPr="000C008B">
        <w:rPr>
          <w:rFonts w:hint="cs"/>
          <w:rtl/>
        </w:rPr>
        <w:t xml:space="preserve"> (پاداش پیشگامان در نیکی‌ها) باغ‌های اقامتی است که بدان‌ها داخل می‌شوند و در آنجاها با دستبندهای طلا و مروارید آراسته و پیراسته می‌گردند، و جامه‌هایشان در آنجاها ابریشمین است</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rtl/>
        </w:rPr>
      </w:pPr>
      <w:r w:rsidRPr="00AD7F67">
        <w:rPr>
          <w:rStyle w:val="Char4"/>
          <w:rFonts w:hint="cs"/>
          <w:rtl/>
        </w:rPr>
        <w:t>همچنان که فوز و رستگاری را که شامل حال مؤمنان صالح می‌شود را با آن توصیف کرده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ءَامَنُواْ</w:t>
      </w:r>
      <w:r w:rsidRPr="000C008B">
        <w:rPr>
          <w:rtl/>
        </w:rPr>
        <w:t xml:space="preserve"> </w:t>
      </w:r>
      <w:r w:rsidRPr="000C008B">
        <w:rPr>
          <w:rFonts w:hint="eastAsia"/>
          <w:rtl/>
        </w:rPr>
        <w:t>وَعَمِلُواْ</w:t>
      </w:r>
      <w:r w:rsidRPr="000C008B">
        <w:rPr>
          <w:rtl/>
        </w:rPr>
        <w:t xml:space="preserve"> </w:t>
      </w:r>
      <w:r w:rsidRPr="000C008B">
        <w:rPr>
          <w:rFonts w:hint="cs"/>
          <w:rtl/>
        </w:rPr>
        <w:t>ٱ</w:t>
      </w:r>
      <w:r w:rsidRPr="000C008B">
        <w:rPr>
          <w:rFonts w:hint="eastAsia"/>
          <w:rtl/>
        </w:rPr>
        <w:t>لصَّ</w:t>
      </w:r>
      <w:r w:rsidRPr="000C008B">
        <w:rPr>
          <w:rFonts w:hint="cs"/>
          <w:rtl/>
        </w:rPr>
        <w:t>ٰ</w:t>
      </w:r>
      <w:r w:rsidRPr="000C008B">
        <w:rPr>
          <w:rFonts w:hint="eastAsia"/>
          <w:rtl/>
        </w:rPr>
        <w:t>لِحَ</w:t>
      </w:r>
      <w:r w:rsidRPr="000C008B">
        <w:rPr>
          <w:rFonts w:hint="cs"/>
          <w:rtl/>
        </w:rPr>
        <w:t>ٰ</w:t>
      </w:r>
      <w:r w:rsidRPr="000C008B">
        <w:rPr>
          <w:rFonts w:hint="eastAsia"/>
          <w:rtl/>
        </w:rPr>
        <w:t>تِ</w:t>
      </w:r>
      <w:r w:rsidRPr="000C008B">
        <w:rPr>
          <w:rtl/>
        </w:rPr>
        <w:t xml:space="preserve"> </w:t>
      </w:r>
      <w:r w:rsidRPr="000C008B">
        <w:rPr>
          <w:rFonts w:hint="eastAsia"/>
          <w:rtl/>
        </w:rPr>
        <w:t>لَهُم</w:t>
      </w:r>
      <w:r w:rsidRPr="000C008B">
        <w:rPr>
          <w:rFonts w:hint="cs"/>
          <w:rtl/>
        </w:rPr>
        <w:t>ۡ</w:t>
      </w:r>
      <w:r w:rsidRPr="000C008B">
        <w:rPr>
          <w:rtl/>
        </w:rPr>
        <w:t xml:space="preserve"> </w:t>
      </w:r>
      <w:r w:rsidRPr="000C008B">
        <w:rPr>
          <w:rFonts w:hint="eastAsia"/>
          <w:rtl/>
        </w:rPr>
        <w:t>جَنَّ</w:t>
      </w:r>
      <w:r w:rsidRPr="000C008B">
        <w:rPr>
          <w:rFonts w:hint="cs"/>
          <w:rtl/>
        </w:rPr>
        <w:t>ٰ</w:t>
      </w:r>
      <w:r w:rsidRPr="000C008B">
        <w:rPr>
          <w:rFonts w:hint="eastAsia"/>
          <w:rtl/>
        </w:rPr>
        <w:t>ت</w:t>
      </w:r>
      <w:r w:rsidRPr="000C008B">
        <w:rPr>
          <w:rFonts w:hint="cs"/>
          <w:rtl/>
        </w:rPr>
        <w:t>ٞ</w:t>
      </w:r>
      <w:r w:rsidRPr="000C008B">
        <w:rPr>
          <w:rtl/>
        </w:rPr>
        <w:t xml:space="preserve"> </w:t>
      </w:r>
      <w:r w:rsidRPr="000C008B">
        <w:rPr>
          <w:rFonts w:hint="eastAsia"/>
          <w:rtl/>
        </w:rPr>
        <w:t>تَج</w:t>
      </w:r>
      <w:r w:rsidRPr="000C008B">
        <w:rPr>
          <w:rFonts w:hint="cs"/>
          <w:rtl/>
        </w:rPr>
        <w:t>ۡ</w:t>
      </w:r>
      <w:r w:rsidRPr="000C008B">
        <w:rPr>
          <w:rFonts w:hint="eastAsia"/>
          <w:rtl/>
        </w:rPr>
        <w:t>رِي</w:t>
      </w:r>
      <w:r w:rsidRPr="000C008B">
        <w:rPr>
          <w:rtl/>
        </w:rPr>
        <w:t xml:space="preserve"> </w:t>
      </w:r>
      <w:r w:rsidRPr="000C008B">
        <w:rPr>
          <w:rFonts w:hint="eastAsia"/>
          <w:rtl/>
        </w:rPr>
        <w:t>مِن</w:t>
      </w:r>
      <w:r w:rsidRPr="000C008B">
        <w:rPr>
          <w:rtl/>
        </w:rPr>
        <w:t xml:space="preserve"> </w:t>
      </w:r>
      <w:r w:rsidRPr="000C008B">
        <w:rPr>
          <w:rFonts w:hint="eastAsia"/>
          <w:rtl/>
        </w:rPr>
        <w:t>تَح</w:t>
      </w:r>
      <w:r w:rsidRPr="000C008B">
        <w:rPr>
          <w:rFonts w:hint="cs"/>
          <w:rtl/>
        </w:rPr>
        <w:t>ۡ</w:t>
      </w:r>
      <w:r w:rsidRPr="000C008B">
        <w:rPr>
          <w:rFonts w:hint="eastAsia"/>
          <w:rtl/>
        </w:rPr>
        <w:t>تِهَا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أَن</w:t>
      </w:r>
      <w:r w:rsidRPr="000C008B">
        <w:rPr>
          <w:rFonts w:hint="cs"/>
          <w:rtl/>
        </w:rPr>
        <w:t>ۡ</w:t>
      </w:r>
      <w:r w:rsidRPr="000C008B">
        <w:rPr>
          <w:rFonts w:hint="eastAsia"/>
          <w:rtl/>
        </w:rPr>
        <w:t>هَ</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ذَ</w:t>
      </w:r>
      <w:r w:rsidRPr="000C008B">
        <w:rPr>
          <w:rFonts w:hint="cs"/>
          <w:rtl/>
        </w:rPr>
        <w:t>ٰ</w:t>
      </w:r>
      <w:r w:rsidRPr="000C008B">
        <w:rPr>
          <w:rFonts w:hint="eastAsia"/>
          <w:rtl/>
        </w:rPr>
        <w:t>لِكَ</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فَو</w:t>
      </w:r>
      <w:r w:rsidRPr="000C008B">
        <w:rPr>
          <w:rFonts w:hint="cs"/>
          <w:rtl/>
        </w:rPr>
        <w:t>ۡ</w:t>
      </w:r>
      <w:r w:rsidRPr="000C008B">
        <w:rPr>
          <w:rFonts w:hint="eastAsia"/>
          <w:rtl/>
        </w:rPr>
        <w:t>زُ</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كَبِيرُ</w:t>
      </w:r>
      <w:r w:rsidRPr="000C008B">
        <w:rPr>
          <w:rtl/>
        </w:rPr>
        <w:t xml:space="preserve"> </w:t>
      </w:r>
      <w:r w:rsidRPr="000C008B">
        <w:rPr>
          <w:rFonts w:hint="cs"/>
          <w:rtl/>
        </w:rPr>
        <w:t>١١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[البروج: 11].</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مسلماً کسانی که ایمان آورده‌اند و کارهای شایسته می‌کنند، بدون شک باغ‌های بهشت از آن ایشان است که از زیر (کاخ‌ها و درختان) آن رودبارها روان است، و رستگاری و کامیابی بزرگ این است</w:t>
      </w:r>
      <w:r w:rsidRPr="000C008B">
        <w:rPr>
          <w:rFonts w:cs="Traditional Arabic" w:hint="cs"/>
          <w:spacing w:val="-4"/>
          <w:rtl/>
        </w:rPr>
        <w:t>»</w:t>
      </w:r>
      <w:r w:rsidRPr="000C008B">
        <w:rPr>
          <w:rStyle w:val="Char4"/>
          <w:rFonts w:hint="cs"/>
          <w:spacing w:val="-4"/>
          <w:rtl/>
        </w:rPr>
        <w:t>.</w:t>
      </w:r>
    </w:p>
    <w:p w:rsidR="00D14940" w:rsidRPr="00AD7F67" w:rsidRDefault="00D14940" w:rsidP="00AD7F67">
      <w:pPr>
        <w:tabs>
          <w:tab w:val="right" w:pos="7031"/>
        </w:tabs>
        <w:ind w:firstLine="284"/>
        <w:jc w:val="both"/>
        <w:rPr>
          <w:rStyle w:val="Char4"/>
          <w:rtl/>
        </w:rPr>
      </w:pPr>
      <w:r w:rsidRPr="00AD7F67">
        <w:rPr>
          <w:rStyle w:val="Char4"/>
          <w:rFonts w:hint="cs"/>
          <w:rtl/>
        </w:rPr>
        <w:t xml:space="preserve">همچنان که خداوند متعال عذابی را که برای ظالمان آماده گردانیده را بدان توصیف کرده و می‌فرماید: </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وَمَن</w:t>
      </w:r>
      <w:r w:rsidRPr="000C008B">
        <w:rPr>
          <w:rtl/>
        </w:rPr>
        <w:t xml:space="preserve"> </w:t>
      </w:r>
      <w:r w:rsidRPr="000C008B">
        <w:rPr>
          <w:rFonts w:hint="eastAsia"/>
          <w:rtl/>
        </w:rPr>
        <w:t>يَظ</w:t>
      </w:r>
      <w:r w:rsidRPr="000C008B">
        <w:rPr>
          <w:rFonts w:hint="cs"/>
          <w:rtl/>
        </w:rPr>
        <w:t>ۡ</w:t>
      </w:r>
      <w:r w:rsidRPr="000C008B">
        <w:rPr>
          <w:rFonts w:hint="eastAsia"/>
          <w:rtl/>
        </w:rPr>
        <w:t>لِم</w:t>
      </w:r>
      <w:r w:rsidRPr="000C008B">
        <w:rPr>
          <w:rtl/>
        </w:rPr>
        <w:t xml:space="preserve"> </w:t>
      </w:r>
      <w:r w:rsidRPr="000C008B">
        <w:rPr>
          <w:rFonts w:hint="eastAsia"/>
          <w:rtl/>
        </w:rPr>
        <w:t>مِّنكُم</w:t>
      </w:r>
      <w:r w:rsidRPr="000C008B">
        <w:rPr>
          <w:rFonts w:hint="cs"/>
          <w:rtl/>
        </w:rPr>
        <w:t>ۡ</w:t>
      </w:r>
      <w:r w:rsidRPr="000C008B">
        <w:rPr>
          <w:rtl/>
        </w:rPr>
        <w:t xml:space="preserve"> </w:t>
      </w:r>
      <w:r w:rsidRPr="000C008B">
        <w:rPr>
          <w:rFonts w:hint="eastAsia"/>
          <w:rtl/>
        </w:rPr>
        <w:t>نُذِق</w:t>
      </w:r>
      <w:r w:rsidRPr="000C008B">
        <w:rPr>
          <w:rFonts w:hint="cs"/>
          <w:rtl/>
        </w:rPr>
        <w:t>ۡ</w:t>
      </w:r>
      <w:r w:rsidRPr="000C008B">
        <w:rPr>
          <w:rFonts w:hint="eastAsia"/>
          <w:rtl/>
        </w:rPr>
        <w:t>هُ</w:t>
      </w:r>
      <w:r w:rsidRPr="000C008B">
        <w:rPr>
          <w:rtl/>
        </w:rPr>
        <w:t xml:space="preserve"> </w:t>
      </w:r>
      <w:r w:rsidRPr="000C008B">
        <w:rPr>
          <w:rFonts w:hint="eastAsia"/>
          <w:rtl/>
        </w:rPr>
        <w:t>عَذَاب</w:t>
      </w:r>
      <w:r w:rsidRPr="000C008B">
        <w:rPr>
          <w:rFonts w:hint="cs"/>
          <w:rtl/>
        </w:rPr>
        <w:t>ٗ</w:t>
      </w:r>
      <w:r w:rsidRPr="000C008B">
        <w:rPr>
          <w:rFonts w:hint="eastAsia"/>
          <w:rtl/>
        </w:rPr>
        <w:t>ا</w:t>
      </w:r>
      <w:r w:rsidRPr="000C008B">
        <w:rPr>
          <w:rtl/>
        </w:rPr>
        <w:t xml:space="preserve"> </w:t>
      </w:r>
      <w:r w:rsidRPr="000C008B">
        <w:rPr>
          <w:rFonts w:hint="eastAsia"/>
          <w:rtl/>
        </w:rPr>
        <w:t>كَبِير</w:t>
      </w:r>
      <w:r w:rsidRPr="000C008B">
        <w:rPr>
          <w:rFonts w:hint="cs"/>
          <w:rtl/>
        </w:rPr>
        <w:t>ٗ</w:t>
      </w:r>
      <w:r w:rsidRPr="000C008B">
        <w:rPr>
          <w:rFonts w:hint="eastAsia"/>
          <w:rtl/>
        </w:rPr>
        <w:t>ا</w:t>
      </w:r>
      <w:r w:rsidRPr="000C008B">
        <w:rPr>
          <w:rtl/>
        </w:rPr>
        <w:t xml:space="preserve"> </w:t>
      </w:r>
      <w:r w:rsidRPr="000C008B">
        <w:rPr>
          <w:rFonts w:hint="cs"/>
          <w:rtl/>
        </w:rPr>
        <w:t>١٩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[الفرقان: 19].</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هر کس از شما (با کفر و عصیان، همچون اینان) ستم کند، عذاب بزرگی را بدو می‌چشانیم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هم‌چنین اگر دوستی میان مؤمنان و کفار پیش آید فسادی روی می‌دهد که با صفت کبیر توصیف شده است. خداوند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لَّذِينَ</w:t>
      </w:r>
      <w:r w:rsidRPr="000C008B">
        <w:rPr>
          <w:rtl/>
        </w:rPr>
        <w:t xml:space="preserve"> </w:t>
      </w:r>
      <w:r w:rsidRPr="000C008B">
        <w:rPr>
          <w:rFonts w:hint="eastAsia"/>
          <w:rtl/>
        </w:rPr>
        <w:t>كَفَرُواْ</w:t>
      </w:r>
      <w:r w:rsidRPr="000C008B">
        <w:rPr>
          <w:rtl/>
        </w:rPr>
        <w:t xml:space="preserve"> </w:t>
      </w:r>
      <w:r w:rsidRPr="000C008B">
        <w:rPr>
          <w:rFonts w:hint="eastAsia"/>
          <w:rtl/>
        </w:rPr>
        <w:t>بَع</w:t>
      </w:r>
      <w:r w:rsidRPr="000C008B">
        <w:rPr>
          <w:rFonts w:hint="cs"/>
          <w:rtl/>
        </w:rPr>
        <w:t>ۡ</w:t>
      </w:r>
      <w:r w:rsidRPr="000C008B">
        <w:rPr>
          <w:rFonts w:hint="eastAsia"/>
          <w:rtl/>
        </w:rPr>
        <w:t>ضُهُم</w:t>
      </w:r>
      <w:r w:rsidRPr="000C008B">
        <w:rPr>
          <w:rFonts w:hint="cs"/>
          <w:rtl/>
        </w:rPr>
        <w:t>ۡ</w:t>
      </w:r>
      <w:r w:rsidRPr="000C008B">
        <w:rPr>
          <w:rtl/>
        </w:rPr>
        <w:t xml:space="preserve"> </w:t>
      </w:r>
      <w:r w:rsidRPr="000C008B">
        <w:rPr>
          <w:rFonts w:hint="eastAsia"/>
          <w:rtl/>
        </w:rPr>
        <w:t>أَو</w:t>
      </w:r>
      <w:r w:rsidRPr="000C008B">
        <w:rPr>
          <w:rFonts w:hint="cs"/>
          <w:rtl/>
        </w:rPr>
        <w:t>ۡ</w:t>
      </w:r>
      <w:r w:rsidRPr="000C008B">
        <w:rPr>
          <w:rFonts w:hint="eastAsia"/>
          <w:rtl/>
        </w:rPr>
        <w:t>لِيَا</w:t>
      </w:r>
      <w:r w:rsidRPr="000C008B">
        <w:rPr>
          <w:rFonts w:hint="cs"/>
          <w:rtl/>
        </w:rPr>
        <w:t>ٓ</w:t>
      </w:r>
      <w:r w:rsidRPr="000C008B">
        <w:rPr>
          <w:rFonts w:hint="eastAsia"/>
          <w:rtl/>
        </w:rPr>
        <w:t>ءُ</w:t>
      </w:r>
      <w:r w:rsidRPr="000C008B">
        <w:rPr>
          <w:rtl/>
        </w:rPr>
        <w:t xml:space="preserve"> </w:t>
      </w:r>
      <w:r w:rsidRPr="000C008B">
        <w:rPr>
          <w:rFonts w:hint="eastAsia"/>
          <w:rtl/>
        </w:rPr>
        <w:t>بَع</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إِلَّا</w:t>
      </w:r>
      <w:r w:rsidRPr="000C008B">
        <w:rPr>
          <w:rtl/>
        </w:rPr>
        <w:t xml:space="preserve"> </w:t>
      </w:r>
      <w:r w:rsidRPr="000C008B">
        <w:rPr>
          <w:rFonts w:hint="eastAsia"/>
          <w:rtl/>
        </w:rPr>
        <w:t>تَف</w:t>
      </w:r>
      <w:r w:rsidRPr="000C008B">
        <w:rPr>
          <w:rFonts w:hint="cs"/>
          <w:rtl/>
        </w:rPr>
        <w:t>ۡ</w:t>
      </w:r>
      <w:r w:rsidRPr="000C008B">
        <w:rPr>
          <w:rFonts w:hint="eastAsia"/>
          <w:rtl/>
        </w:rPr>
        <w:t>عَلُوهُ</w:t>
      </w:r>
      <w:r w:rsidRPr="000C008B">
        <w:rPr>
          <w:rtl/>
        </w:rPr>
        <w:t xml:space="preserve"> </w:t>
      </w:r>
      <w:r w:rsidRPr="000C008B">
        <w:rPr>
          <w:rFonts w:hint="eastAsia"/>
          <w:rtl/>
        </w:rPr>
        <w:t>تَكُن</w:t>
      </w:r>
      <w:r w:rsidRPr="000C008B">
        <w:rPr>
          <w:rtl/>
        </w:rPr>
        <w:t xml:space="preserve"> </w:t>
      </w:r>
      <w:r w:rsidRPr="000C008B">
        <w:rPr>
          <w:rFonts w:hint="eastAsia"/>
          <w:rtl/>
        </w:rPr>
        <w:t>فِت</w:t>
      </w:r>
      <w:r w:rsidRPr="000C008B">
        <w:rPr>
          <w:rFonts w:hint="cs"/>
          <w:rtl/>
        </w:rPr>
        <w:t>ۡ</w:t>
      </w:r>
      <w:r w:rsidRPr="000C008B">
        <w:rPr>
          <w:rFonts w:hint="eastAsia"/>
          <w:rtl/>
        </w:rPr>
        <w:t>نَة</w:t>
      </w:r>
      <w:r w:rsidRPr="000C008B">
        <w:rPr>
          <w:rFonts w:hint="cs"/>
          <w:rtl/>
        </w:rPr>
        <w:t>ٞ</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وَفَسَاد</w:t>
      </w:r>
      <w:r w:rsidRPr="000C008B">
        <w:rPr>
          <w:rFonts w:hint="cs"/>
          <w:rtl/>
        </w:rPr>
        <w:t>ٞ</w:t>
      </w:r>
      <w:r w:rsidRPr="000C008B">
        <w:rPr>
          <w:rtl/>
        </w:rPr>
        <w:t xml:space="preserve"> </w:t>
      </w:r>
      <w:r w:rsidRPr="000C008B">
        <w:rPr>
          <w:rFonts w:hint="eastAsia"/>
          <w:rtl/>
        </w:rPr>
        <w:t>كَبِير</w:t>
      </w:r>
      <w:r w:rsidRPr="000C008B">
        <w:rPr>
          <w:rFonts w:hint="cs"/>
          <w:rtl/>
        </w:rPr>
        <w:t>ٞ</w:t>
      </w:r>
      <w:r w:rsidRPr="000C008B">
        <w:rPr>
          <w:rtl/>
        </w:rPr>
        <w:t xml:space="preserve"> </w:t>
      </w:r>
      <w:r w:rsidRPr="000C008B">
        <w:rPr>
          <w:rFonts w:hint="cs"/>
          <w:rtl/>
        </w:rPr>
        <w:t>٧٣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[الانفال: 73].</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کسانی که کافرند برخی یاران برخی دیگرند (و در جانبداری از باطل و بدسگالی با مؤمنان هم‌رأی و هم سنگرند، پس ایشان را به دوستی نگیرید و در حفظ عهد و پیمان بکوشید) که اگر چنین نکنید فتنه و فساد عظیمی درزمین روی می‌دهد</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2"/>
          <w:rtl/>
        </w:rPr>
      </w:pPr>
      <w:r w:rsidRPr="000C008B">
        <w:rPr>
          <w:rStyle w:val="Char4"/>
          <w:rFonts w:hint="cs"/>
          <w:spacing w:val="-2"/>
          <w:rtl/>
        </w:rPr>
        <w:t>خلاصه‌ی کلام‌مان این است که خداوند کبیر کسی است که هر بزرگی در مقابلش خوار و ذلیل است و هر شکوهی مقابل شکوه و عظمتش تباه و از بین رفتنی است و هرکبیری در مقابلش همچون ذره‌ای پست و بی‌مقدار است و هر مغرور و متکبری در برابر کبریایی خداوند همچون گرد و غباری معلق است. و خداوند کبیر دارای ذاتی با کمال و صفاتی زیبا و با جمال است. خداوند ذاتاً غنی و بی‌نیاز بوده و بقایش ابدی است. منظورم از کمال ذات، کمال وجود است و کمال وجود به بقای ازلی و ابدی باز می‌گردد و هر وجودی که به خاطر عدم سابقه و یا عدم بقاء، مقطوع و بریده باشد آن وجود ناقص است. کسی که دائم و ازلی و ابدی است محال است که دچار عدم و نابودی شود و در حقیقت او کبیر است و وجود حقیقی که وجود هر موجودی از وجود او به وجود آمده از آن او است.</w:t>
      </w:r>
    </w:p>
    <w:p w:rsidR="00D14940" w:rsidRPr="00D14940" w:rsidRDefault="00D14940" w:rsidP="00AD7F67">
      <w:pPr>
        <w:pStyle w:val="a2"/>
        <w:rPr>
          <w:rtl/>
        </w:rPr>
      </w:pPr>
      <w:bookmarkStart w:id="251" w:name="_Toc252232327"/>
      <w:bookmarkStart w:id="252" w:name="_Toc375944363"/>
      <w:bookmarkStart w:id="253" w:name="_Toc392004919"/>
      <w:r w:rsidRPr="00D14940">
        <w:rPr>
          <w:rFonts w:hint="cs"/>
          <w:rtl/>
        </w:rPr>
        <w:t>بهره‌ی بنده از اسم الکبیر</w:t>
      </w:r>
      <w:bookmarkEnd w:id="251"/>
      <w:bookmarkEnd w:id="252"/>
      <w:bookmarkEnd w:id="253"/>
    </w:p>
    <w:p w:rsidR="00D14940" w:rsidRPr="00676945" w:rsidRDefault="00D14940" w:rsidP="00AD7F67">
      <w:pPr>
        <w:tabs>
          <w:tab w:val="right" w:pos="7031"/>
        </w:tabs>
        <w:jc w:val="both"/>
        <w:rPr>
          <w:rStyle w:val="Char4"/>
          <w:rtl/>
        </w:rPr>
      </w:pPr>
      <w:r w:rsidRPr="00676945">
        <w:rPr>
          <w:rStyle w:val="Char4"/>
          <w:rFonts w:hint="cs"/>
          <w:rtl/>
        </w:rPr>
        <w:t xml:space="preserve">بدان که کبر و خودبزرگ‌بینی از امراض قلبی است و کسی که کبر می‌ورزد در واقع به خصومت با خداوند علام‌الغیوب برخاسته و این خودبرتربینی از صفات ابلیس است که باعث می‌شود آدمی در پرده‌ی حجاب و عذاب درمانده و از درگاه توبه‌ی خداوندی دور گردد. و هم‌چنین سبب پیدایش حب ریاست و خودخواهی گشته و آدمی را به پرتگاه امراضی ظلمانی سوق می‌دهد. اگر می‌خواهی که خداوند تو را از کبر محفوظ دارد </w:t>
      </w:r>
      <w:r w:rsidRPr="00D14940">
        <w:rPr>
          <w:rFonts w:cs="Traditional Arabic" w:hint="cs"/>
          <w:rtl/>
          <w:lang w:bidi="fa-IR"/>
        </w:rPr>
        <w:t>«</w:t>
      </w:r>
      <w:r w:rsidRPr="00676945">
        <w:rPr>
          <w:rStyle w:val="Char4"/>
          <w:rFonts w:hint="cs"/>
          <w:rtl/>
        </w:rPr>
        <w:t>یا کبیر</w:t>
      </w:r>
      <w:r w:rsidRPr="00D14940">
        <w:rPr>
          <w:rFonts w:cs="Traditional Arabic" w:hint="cs"/>
          <w:rtl/>
          <w:lang w:bidi="fa-IR"/>
        </w:rPr>
        <w:t>»</w:t>
      </w:r>
      <w:r w:rsidRPr="00676945">
        <w:rPr>
          <w:rStyle w:val="Char4"/>
          <w:rFonts w:hint="cs"/>
          <w:rtl/>
        </w:rPr>
        <w:t xml:space="preserve"> را بسیار بر زبان جاری ساز و به یاد آور که در ابتدای کار چه بودی و چه تصویری داشتی تا خداوند تو را از آن سختی‌ها و مشکلات خلاصی داد. هر گاه که در برابر دیدگانت، نفست را خوار و حقیر گردانی و برخلاف احساست آن را فنا نمایی، خداوند عزت پایدار و بادوام به تو عطا می‌نماید و در میان موجودات تو را کبیر و بزرگ می‌گرداند و بر هرظالمی تکبر می‌ورزی و در برابر هر فقیر و ناتوانی تواضع و خواری می‌نمایی. خداوند سبحان حضرت محمد</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را با زیور کمالات مختص گردانیده و هر کس که او را ببیند یا از کلامش چیزی بشنود در برابر شخصیتی والا و بزرگ خاضع می‌گردد. کبیر از میان بندگان کسی است که خداوند به او شناخت خداوند عطا نموده و او را توفیق سپاسگزاری از خداوند عنایت فرموده به گونه‌ای که هر کس او را بنگرد گویی شخص کبیری را دیده است. خداوند به چنین شخصی ترحم و دلسوزی نسبت به بندگان عطا نموده و اقدام به نصیحت و ارشاد می‌کند و آنان را از عصیان نجات می‌دهد و مردمان را به هدایت و ترقی رهنمون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عبدالکبیر: کسی است که براساس کبریایی حق، بزرگ گشته است و در فضل و کمالش بر دیگران برتری یافته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تو همان بزرگواری هستی که کائنات در برابر بزرگی‌ات، خوار و ذلیل‌اند و مخلوقات در برابر والایی و بلندمرتبگی تو به سجده افتاده‌اند. هر کس که تکبر ورزد پشتش را می‌شکنی و هر کس که فخر و بزرگی فروشد، ارزش و یادش را از بین می‌بری. خداوندا! تو کبریایی را بر قلبم بتابان تا باطل از وجود من دورگردد و هر آنچه ادعا است از من بیرون رود و مرا در زیر اسماء و پرتو درخشان آن‌ها قرار ده تا هر کس مرا دید در برابر والایی مقدارم خاشع گردد. هر جمالی از تو دست یافتنی و هر کمالی از فیض تو حاصل است. من چگونه تکبر می‌نمایم در حالی که اصلم معلوم است؟ و چگونه عظمت و بزرگی بنمایانم در حالی که برای چیز دیگری آفریده شده‌ام؟ پروردگارا! مرا ذاکر و شاکر قرار ده. و خودت مرا محفوظ گردانیده و یاری‌ام ده، به درستی که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254" w:name="_Toc252232328"/>
      <w:bookmarkStart w:id="255" w:name="_Toc375944364"/>
      <w:bookmarkStart w:id="256" w:name="_Toc392004920"/>
      <w:r w:rsidRPr="00D14940">
        <w:rPr>
          <w:rFonts w:hint="cs"/>
          <w:rtl/>
        </w:rPr>
        <w:t>الحفیظ</w:t>
      </w:r>
      <w:bookmarkEnd w:id="254"/>
      <w:r w:rsidR="000C008B">
        <w:rPr>
          <w:rFonts w:hint="cs"/>
          <w:rtl/>
        </w:rPr>
        <w:t xml:space="preserve"> </w:t>
      </w:r>
      <w:r w:rsidRPr="000C008B">
        <w:rPr>
          <w:rFonts w:cs="CTraditional Arabic" w:hint="cs"/>
          <w:b w:val="0"/>
          <w:bCs w:val="0"/>
        </w:rPr>
        <w:sym w:font="AGA Arabesque" w:char="F059"/>
      </w:r>
      <w:bookmarkEnd w:id="255"/>
      <w:bookmarkEnd w:id="256"/>
    </w:p>
    <w:p w:rsidR="00D14940" w:rsidRPr="00676945" w:rsidRDefault="00D14940" w:rsidP="00AD7F67">
      <w:pPr>
        <w:tabs>
          <w:tab w:val="right" w:pos="7031"/>
        </w:tabs>
        <w:ind w:firstLine="284"/>
        <w:jc w:val="both"/>
        <w:rPr>
          <w:rStyle w:val="Char4"/>
          <w:rtl/>
        </w:rPr>
      </w:pPr>
      <w:r w:rsidRPr="000C008B">
        <w:rPr>
          <w:rStyle w:val="Char4"/>
          <w:rFonts w:hint="cs"/>
          <w:rtl/>
        </w:rPr>
        <w:t>«الحفيظ» اسمی</w:t>
      </w:r>
      <w:r w:rsidRPr="00676945">
        <w:rPr>
          <w:rStyle w:val="Char4"/>
          <w:rFonts w:hint="cs"/>
          <w:rtl/>
        </w:rPr>
        <w:t xml:space="preserve"> از اسماء الله است که هم در قرآن کریم و هم در حدیث پیامبر اسلام</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وارد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w:t>
      </w:r>
      <w:r w:rsidRPr="000C008B">
        <w:rPr>
          <w:rFonts w:hint="cs"/>
          <w:rtl/>
        </w:rPr>
        <w:t>ٱ</w:t>
      </w:r>
      <w:r w:rsidRPr="000C008B">
        <w:rPr>
          <w:rFonts w:hint="eastAsia"/>
          <w:rtl/>
        </w:rPr>
        <w:t>لَّذِينَ</w:t>
      </w:r>
      <w:r w:rsidRPr="000C008B">
        <w:rPr>
          <w:rtl/>
        </w:rPr>
        <w:t xml:space="preserve"> </w:t>
      </w:r>
      <w:r w:rsidRPr="000C008B">
        <w:rPr>
          <w:rFonts w:hint="cs"/>
          <w:rtl/>
        </w:rPr>
        <w:t>ٱ</w:t>
      </w:r>
      <w:r w:rsidRPr="000C008B">
        <w:rPr>
          <w:rFonts w:hint="eastAsia"/>
          <w:rtl/>
        </w:rPr>
        <w:t>تَّخَذُواْ</w:t>
      </w:r>
      <w:r w:rsidRPr="000C008B">
        <w:rPr>
          <w:rtl/>
        </w:rPr>
        <w:t xml:space="preserve"> </w:t>
      </w:r>
      <w:r w:rsidRPr="000C008B">
        <w:rPr>
          <w:rFonts w:hint="eastAsia"/>
          <w:rtl/>
        </w:rPr>
        <w:t>مِن</w:t>
      </w:r>
      <w:r w:rsidRPr="000C008B">
        <w:rPr>
          <w:rtl/>
        </w:rPr>
        <w:t xml:space="preserve"> </w:t>
      </w:r>
      <w:r w:rsidRPr="000C008B">
        <w:rPr>
          <w:rFonts w:hint="eastAsia"/>
          <w:rtl/>
        </w:rPr>
        <w:t>دُونِهِ</w:t>
      </w:r>
      <w:r w:rsidRPr="000C008B">
        <w:rPr>
          <w:rFonts w:hint="cs"/>
          <w:rtl/>
        </w:rPr>
        <w:t>ۦٓ</w:t>
      </w:r>
      <w:r w:rsidRPr="000C008B">
        <w:rPr>
          <w:rtl/>
        </w:rPr>
        <w:t xml:space="preserve"> </w:t>
      </w:r>
      <w:r w:rsidRPr="000C008B">
        <w:rPr>
          <w:rFonts w:hint="eastAsia"/>
          <w:rtl/>
        </w:rPr>
        <w:t>أَو</w:t>
      </w:r>
      <w:r w:rsidRPr="000C008B">
        <w:rPr>
          <w:rFonts w:hint="cs"/>
          <w:rtl/>
        </w:rPr>
        <w:t>ۡ</w:t>
      </w:r>
      <w:r w:rsidRPr="000C008B">
        <w:rPr>
          <w:rFonts w:hint="eastAsia"/>
          <w:rtl/>
        </w:rPr>
        <w:t>لِيَا</w:t>
      </w:r>
      <w:r w:rsidRPr="000C008B">
        <w:rPr>
          <w:rFonts w:hint="cs"/>
          <w:rtl/>
        </w:rPr>
        <w:t>ٓ</w:t>
      </w:r>
      <w:r w:rsidRPr="000C008B">
        <w:rPr>
          <w:rFonts w:hint="eastAsia"/>
          <w:rtl/>
        </w:rPr>
        <w:t>ءَ</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حَفِيظٌ</w:t>
      </w:r>
      <w:r w:rsidRPr="000C008B">
        <w:rPr>
          <w:rtl/>
        </w:rPr>
        <w:t xml:space="preserve"> </w:t>
      </w:r>
      <w:r w:rsidRPr="000C008B">
        <w:rPr>
          <w:rFonts w:hint="eastAsia"/>
          <w:rtl/>
        </w:rPr>
        <w:t>عَلَي</w:t>
      </w:r>
      <w:r w:rsidRPr="000C008B">
        <w:rPr>
          <w:rFonts w:hint="cs"/>
          <w:rtl/>
        </w:rPr>
        <w:t>ۡ</w:t>
      </w:r>
      <w:r w:rsidRPr="000C008B">
        <w:rPr>
          <w:rFonts w:hint="eastAsia"/>
          <w:rtl/>
        </w:rPr>
        <w:t>هِم</w:t>
      </w:r>
      <w:r w:rsidRPr="000C008B">
        <w:rPr>
          <w:rFonts w:hint="cs"/>
          <w:rtl/>
        </w:rPr>
        <w:t>ۡ</w:t>
      </w:r>
      <w:r w:rsidRPr="000C008B">
        <w:rPr>
          <w:rtl/>
        </w:rPr>
        <w:t xml:space="preserve"> </w:t>
      </w:r>
      <w:r w:rsidRPr="000C008B">
        <w:rPr>
          <w:rFonts w:hint="eastAsia"/>
          <w:rtl/>
        </w:rPr>
        <w:t>وَمَا</w:t>
      </w:r>
      <w:r w:rsidRPr="000C008B">
        <w:rPr>
          <w:rFonts w:hint="cs"/>
          <w:rtl/>
        </w:rPr>
        <w:t>ٓ</w:t>
      </w:r>
      <w:r w:rsidRPr="000C008B">
        <w:rPr>
          <w:rtl/>
        </w:rPr>
        <w:t xml:space="preserve"> </w:t>
      </w:r>
      <w:r w:rsidRPr="000C008B">
        <w:rPr>
          <w:rFonts w:hint="eastAsia"/>
          <w:rtl/>
        </w:rPr>
        <w:t>أَنتَ</w:t>
      </w:r>
      <w:r w:rsidRPr="000C008B">
        <w:rPr>
          <w:rtl/>
        </w:rPr>
        <w:t xml:space="preserve"> </w:t>
      </w:r>
      <w:r w:rsidRPr="000C008B">
        <w:rPr>
          <w:rFonts w:hint="eastAsia"/>
          <w:rtl/>
        </w:rPr>
        <w:t>عَلَي</w:t>
      </w:r>
      <w:r w:rsidRPr="000C008B">
        <w:rPr>
          <w:rFonts w:hint="cs"/>
          <w:rtl/>
        </w:rPr>
        <w:t>ۡ</w:t>
      </w:r>
      <w:r w:rsidRPr="000C008B">
        <w:rPr>
          <w:rFonts w:hint="eastAsia"/>
          <w:rtl/>
        </w:rPr>
        <w:t>هِم</w:t>
      </w:r>
      <w:r w:rsidRPr="000C008B">
        <w:rPr>
          <w:rtl/>
        </w:rPr>
        <w:t xml:space="preserve"> </w:t>
      </w:r>
      <w:r w:rsidRPr="000C008B">
        <w:rPr>
          <w:rFonts w:hint="eastAsia"/>
          <w:rtl/>
        </w:rPr>
        <w:t>بِوَكِيل</w:t>
      </w:r>
      <w:r w:rsidRPr="000C008B">
        <w:rPr>
          <w:rFonts w:hint="cs"/>
          <w:rtl/>
        </w:rPr>
        <w:t>ٖ</w:t>
      </w:r>
      <w:r w:rsidRPr="000C008B">
        <w:rPr>
          <w:rtl/>
        </w:rPr>
        <w:t xml:space="preserve"> </w:t>
      </w:r>
      <w:r w:rsidRPr="000C008B">
        <w:rPr>
          <w:rFonts w:hint="cs"/>
          <w:rtl/>
        </w:rPr>
        <w:t>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6].</w:t>
      </w:r>
    </w:p>
    <w:p w:rsidR="00D14940" w:rsidRPr="000C008B" w:rsidRDefault="00D14940" w:rsidP="00AD7F67">
      <w:pPr>
        <w:pStyle w:val="ab"/>
        <w:spacing w:line="240" w:lineRule="auto"/>
        <w:rPr>
          <w:spacing w:val="-2"/>
          <w:rtl/>
        </w:rPr>
      </w:pPr>
      <w:r w:rsidRPr="000C008B">
        <w:rPr>
          <w:rFonts w:cs="Traditional Arabic" w:hint="cs"/>
          <w:spacing w:val="-2"/>
          <w:rtl/>
        </w:rPr>
        <w:t>«</w:t>
      </w:r>
      <w:r w:rsidRPr="000C008B">
        <w:rPr>
          <w:rFonts w:hint="cs"/>
          <w:spacing w:val="-2"/>
          <w:rtl/>
        </w:rPr>
        <w:t>افرادی که جز خدا (کسانی و چیزهای دیگری را) مددکار و یاور خود می‌گیرند، خداوند مراقب ایشان است (و اقوال و افعال آنان را زیر نظر دارد و حساب گفتار و کردارشان را نگاه می‌دارد و در موقع خود کیفر لازم را بدیشان می‌دهد) و تو مأمور و مسئول حسابرسی و پاییدن کار و بار آنان نیستی</w:t>
      </w:r>
      <w:r w:rsidRPr="000C008B">
        <w:rPr>
          <w:rFonts w:cs="Traditional Arabic" w:hint="cs"/>
          <w:spacing w:val="-2"/>
          <w:rtl/>
        </w:rPr>
        <w:t>»</w:t>
      </w:r>
      <w:r w:rsidRPr="000C008B">
        <w:rPr>
          <w:rStyle w:val="Char4"/>
          <w:rFonts w:hint="cs"/>
          <w:spacing w:val="-2"/>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eastAsia"/>
          <w:rtl/>
        </w:rPr>
        <w:t>رَبِّي</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كُلِّ</w:t>
      </w:r>
      <w:r w:rsidRPr="000C008B">
        <w:rPr>
          <w:rtl/>
        </w:rPr>
        <w:t xml:space="preserve"> </w:t>
      </w:r>
      <w:r w:rsidRPr="000C008B">
        <w:rPr>
          <w:rFonts w:hint="eastAsia"/>
          <w:rtl/>
        </w:rPr>
        <w:t>شَي</w:t>
      </w:r>
      <w:r w:rsidRPr="000C008B">
        <w:rPr>
          <w:rFonts w:hint="cs"/>
          <w:rtl/>
        </w:rPr>
        <w:t>ۡ</w:t>
      </w:r>
      <w:r w:rsidRPr="000C008B">
        <w:rPr>
          <w:rFonts w:hint="eastAsia"/>
          <w:rtl/>
        </w:rPr>
        <w:t>ءٍ</w:t>
      </w:r>
      <w:r w:rsidRPr="000C008B">
        <w:rPr>
          <w:rtl/>
        </w:rPr>
        <w:t xml:space="preserve"> </w:t>
      </w:r>
      <w:r w:rsidRPr="000C008B">
        <w:rPr>
          <w:rFonts w:hint="eastAsia"/>
          <w:rtl/>
        </w:rPr>
        <w:t>حَفِيظ</w:t>
      </w:r>
      <w:r w:rsidRPr="000C008B">
        <w:rPr>
          <w:rFonts w:hint="cs"/>
          <w:rtl/>
        </w:rPr>
        <w:t>ٞ</w:t>
      </w:r>
      <w:r w:rsidRPr="000C008B">
        <w:rPr>
          <w:rtl/>
        </w:rPr>
        <w:t xml:space="preserve"> </w:t>
      </w:r>
      <w:r w:rsidRPr="000C008B">
        <w:rPr>
          <w:rFonts w:hint="cs"/>
          <w:rtl/>
        </w:rPr>
        <w:t>٥٧</w:t>
      </w:r>
      <w:r w:rsidRPr="00D14940">
        <w:rPr>
          <w:rFonts w:ascii="B Lotus" w:hAnsi="B Lotus" w:cs="Traditional Arabic" w:hint="cs"/>
          <w:rtl/>
        </w:rPr>
        <w:t>﴾</w:t>
      </w:r>
      <w:r w:rsidRPr="00D14940">
        <w:rPr>
          <w:rStyle w:val="Char6"/>
          <w:rFonts w:hint="cs"/>
          <w:rtl/>
        </w:rPr>
        <w:t xml:space="preserve"> [هود: 57].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بی‌گمان پروردگار من مراقب و مواظب هر چیزی است</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4"/>
          <w:rtl/>
        </w:rPr>
      </w:pPr>
      <w:r w:rsidRPr="000C008B">
        <w:rPr>
          <w:rStyle w:val="Char4"/>
          <w:rFonts w:hint="cs"/>
          <w:spacing w:val="-4"/>
          <w:rtl/>
        </w:rPr>
        <w:t>حافظ و حفیظ دو اسم جلیل از اسماء الحسنی می‌باشند که از حفظ و رعایت و حراست و نگهبانی و عدم نسیان مشتق شده‌اند. معنای این کلمه در مورد خداوند عبارت است از این که هر آنچه در وجود هست، پاینده به عنایت خدا است و هیچ چیزی از کم‌ترین چیزها، بزرگ و کوچک در آسمان‌ها و زمین بر خداوند پوشیده و مخفی نیست. محافظت خداوند از اشیاء عبارت است از: تجدید دوباره‌ی آن چیز و پشت سرهم آوردن آن چیز. هر گاه که چیزی را می‌آفریند از آن مراقبت کرده و آن را تا لحظه‌ای که برایش مقدر فرموده است نگه‌داری می‌کند. حفظ صفتی ثابت و لازم، ازلی و ابدی برای خداوند است.</w:t>
      </w:r>
    </w:p>
    <w:p w:rsidR="00D14940" w:rsidRPr="00D14940" w:rsidRDefault="00D14940" w:rsidP="00AD7F67">
      <w:pPr>
        <w:pStyle w:val="a2"/>
        <w:rPr>
          <w:rtl/>
        </w:rPr>
      </w:pPr>
      <w:bookmarkStart w:id="257" w:name="_Toc252232329"/>
      <w:bookmarkStart w:id="258" w:name="_Toc375944365"/>
      <w:bookmarkStart w:id="259" w:name="_Toc392004921"/>
      <w:r w:rsidRPr="00D14940">
        <w:rPr>
          <w:rFonts w:hint="cs"/>
          <w:rtl/>
        </w:rPr>
        <w:t>مظاهر حفظ خداوند</w:t>
      </w:r>
      <w:bookmarkEnd w:id="257"/>
      <w:bookmarkEnd w:id="258"/>
      <w:bookmarkEnd w:id="259"/>
    </w:p>
    <w:p w:rsidR="00D14940" w:rsidRPr="00676945" w:rsidRDefault="00D14940" w:rsidP="00AD7F67">
      <w:pPr>
        <w:tabs>
          <w:tab w:val="right" w:pos="7031"/>
        </w:tabs>
        <w:jc w:val="both"/>
        <w:rPr>
          <w:rStyle w:val="Char4"/>
          <w:rtl/>
        </w:rPr>
      </w:pPr>
      <w:r w:rsidRPr="00676945">
        <w:rPr>
          <w:rStyle w:val="Char4"/>
          <w:rFonts w:hint="cs"/>
          <w:rtl/>
        </w:rPr>
        <w:t>حفیظ</w:t>
      </w:r>
      <w:r w:rsidRPr="00D14940">
        <w:rPr>
          <w:rFonts w:cs="CTraditional Arabic" w:hint="cs"/>
        </w:rPr>
        <w:sym w:font="AGA Arabesque" w:char="F059"/>
      </w:r>
      <w:r w:rsidR="000C008B">
        <w:rPr>
          <w:rFonts w:cs="CTraditional Arabic"/>
        </w:rPr>
        <w:t xml:space="preserve"> </w:t>
      </w:r>
      <w:r w:rsidRPr="00676945">
        <w:rPr>
          <w:rStyle w:val="Char4"/>
          <w:rFonts w:hint="cs"/>
          <w:rtl/>
        </w:rPr>
        <w:t xml:space="preserve"> بر وزن فعیل و صیغه‌ی مبالغه از فاعل است؛ یعنی خداوند حافظ بندگانش در جمیع احوالات است و نگه‌دارنده‌ی آسمان‌ها و زمین است. خداوند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وَلَا</w:t>
      </w:r>
      <w:r w:rsidRPr="000C008B">
        <w:rPr>
          <w:rtl/>
        </w:rPr>
        <w:t xml:space="preserve"> </w:t>
      </w:r>
      <w:r w:rsidRPr="000C008B">
        <w:rPr>
          <w:rFonts w:hint="eastAsia"/>
          <w:rtl/>
        </w:rPr>
        <w:t>يَ‍</w:t>
      </w:r>
      <w:r w:rsidRPr="000C008B">
        <w:rPr>
          <w:rFonts w:hint="cs"/>
          <w:rtl/>
        </w:rPr>
        <w:t>ٔ</w:t>
      </w:r>
      <w:r w:rsidRPr="000C008B">
        <w:rPr>
          <w:rFonts w:hint="eastAsia"/>
          <w:rtl/>
        </w:rPr>
        <w:t>ُودُهُ</w:t>
      </w:r>
      <w:r w:rsidRPr="000C008B">
        <w:rPr>
          <w:rFonts w:hint="cs"/>
          <w:rtl/>
        </w:rPr>
        <w:t>ۥ</w:t>
      </w:r>
      <w:r w:rsidRPr="000C008B">
        <w:rPr>
          <w:rtl/>
        </w:rPr>
        <w:t xml:space="preserve"> </w:t>
      </w:r>
      <w:r w:rsidRPr="000C008B">
        <w:rPr>
          <w:rFonts w:hint="eastAsia"/>
          <w:rtl/>
        </w:rPr>
        <w:t>حِف</w:t>
      </w:r>
      <w:r w:rsidRPr="000C008B">
        <w:rPr>
          <w:rFonts w:hint="cs"/>
          <w:rtl/>
        </w:rPr>
        <w:t>ۡ</w:t>
      </w:r>
      <w:r w:rsidRPr="000C008B">
        <w:rPr>
          <w:rFonts w:hint="eastAsia"/>
          <w:rtl/>
        </w:rPr>
        <w:t>ظُهُمَا</w:t>
      </w:r>
      <w:r w:rsidRPr="00D14940">
        <w:rPr>
          <w:rFonts w:ascii="B Lotus" w:hAnsi="B Lotus" w:cs="Traditional Arabic" w:hint="cs"/>
          <w:rtl/>
        </w:rPr>
        <w:t>﴾</w:t>
      </w:r>
      <w:r w:rsidRPr="00676945">
        <w:rPr>
          <w:rStyle w:val="Char7"/>
          <w:rFonts w:hint="cs"/>
          <w:rtl/>
        </w:rPr>
        <w:t xml:space="preserve"> [البقر</w:t>
      </w:r>
      <w:r w:rsidRPr="00D14940">
        <w:rPr>
          <w:rFonts w:ascii="mylotus" w:hAnsi="mylotus" w:cs="mylotus"/>
          <w:sz w:val="26"/>
          <w:szCs w:val="26"/>
          <w:rtl/>
        </w:rPr>
        <w:t>ة</w:t>
      </w:r>
      <w:r w:rsidRPr="00676945">
        <w:rPr>
          <w:rStyle w:val="Char7"/>
          <w:rFonts w:hint="cs"/>
          <w:rtl/>
        </w:rPr>
        <w:t>: 255]</w:t>
      </w:r>
      <w:r w:rsidRPr="00676945">
        <w:rPr>
          <w:rStyle w:val="Char4"/>
          <w:rFonts w:hint="cs"/>
          <w:rtl/>
        </w:rPr>
        <w:t>.</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و نگاه</w:t>
      </w:r>
      <w:r w:rsidRPr="000C008B">
        <w:rPr>
          <w:rFonts w:hint="eastAsia"/>
          <w:rtl/>
        </w:rPr>
        <w:t>‌</w:t>
      </w:r>
      <w:r w:rsidRPr="000C008B">
        <w:rPr>
          <w:rFonts w:hint="cs"/>
          <w:rtl/>
        </w:rPr>
        <w:t>داری آن دو وی را درمانده و ناتوان نمی‌سازد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يُم</w:t>
      </w:r>
      <w:r w:rsidRPr="000C008B">
        <w:rPr>
          <w:rFonts w:hint="cs"/>
          <w:rtl/>
        </w:rPr>
        <w:t>ۡ</w:t>
      </w:r>
      <w:r w:rsidRPr="000C008B">
        <w:rPr>
          <w:rFonts w:hint="eastAsia"/>
          <w:rtl/>
        </w:rPr>
        <w:t>سِكُ</w:t>
      </w:r>
      <w:r w:rsidRPr="000C008B">
        <w:rPr>
          <w:rtl/>
        </w:rPr>
        <w:t xml:space="preserve"> </w:t>
      </w:r>
      <w:r w:rsidRPr="000C008B">
        <w:rPr>
          <w:rFonts w:hint="cs"/>
          <w:rtl/>
        </w:rPr>
        <w:t>ٱ</w:t>
      </w:r>
      <w:r w:rsidRPr="000C008B">
        <w:rPr>
          <w:rFonts w:hint="eastAsia"/>
          <w:rtl/>
        </w:rPr>
        <w:t>لسَّمَ</w:t>
      </w:r>
      <w:r w:rsidRPr="000C008B">
        <w:rPr>
          <w:rFonts w:hint="cs"/>
          <w:rtl/>
        </w:rPr>
        <w:t>ٰ</w:t>
      </w:r>
      <w:r w:rsidRPr="000C008B">
        <w:rPr>
          <w:rFonts w:hint="eastAsia"/>
          <w:rtl/>
        </w:rPr>
        <w:t>وَ</w:t>
      </w:r>
      <w:r w:rsidRPr="000C008B">
        <w:rPr>
          <w:rFonts w:hint="cs"/>
          <w:rtl/>
        </w:rPr>
        <w:t>ٰ</w:t>
      </w:r>
      <w:r w:rsidRPr="000C008B">
        <w:rPr>
          <w:rFonts w:hint="eastAsia"/>
          <w:rtl/>
        </w:rPr>
        <w:t>تِ</w:t>
      </w:r>
      <w:r w:rsidRPr="000C008B">
        <w:rPr>
          <w:rtl/>
        </w:rPr>
        <w:t xml:space="preserve"> </w:t>
      </w:r>
      <w:r w:rsidRPr="000C008B">
        <w:rPr>
          <w:rFonts w:hint="eastAsia"/>
          <w:rtl/>
        </w:rPr>
        <w:t>وَ</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tl/>
        </w:rPr>
        <w:t xml:space="preserve"> </w:t>
      </w:r>
      <w:r w:rsidRPr="000C008B">
        <w:rPr>
          <w:rFonts w:hint="eastAsia"/>
          <w:rtl/>
        </w:rPr>
        <w:t>أَن</w:t>
      </w:r>
      <w:r w:rsidRPr="000C008B">
        <w:rPr>
          <w:rtl/>
        </w:rPr>
        <w:t xml:space="preserve"> </w:t>
      </w:r>
      <w:r w:rsidRPr="000C008B">
        <w:rPr>
          <w:rFonts w:hint="eastAsia"/>
          <w:rtl/>
        </w:rPr>
        <w:t>تَزُولَا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41].</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آسمان‌ها و زمین را نگاه‌داری می‌کند و نمی‌گذارد (از مسیر خود) خارج و نابود شوند</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rtl/>
        </w:rPr>
      </w:pPr>
      <w:r w:rsidRPr="00AD7F67">
        <w:rPr>
          <w:rStyle w:val="Char4"/>
          <w:rFonts w:hint="cs"/>
          <w:rtl/>
        </w:rPr>
        <w:t>خداوند</w:t>
      </w:r>
      <w:r w:rsidR="000C008B" w:rsidRPr="00AD7F67">
        <w:rPr>
          <w:rStyle w:val="Char4"/>
          <w:rFonts w:hint="cs"/>
          <w:rtl/>
        </w:rPr>
        <w:t xml:space="preserve"> </w:t>
      </w:r>
      <w:r w:rsidRPr="00AD7F67">
        <w:rPr>
          <w:rStyle w:val="Char4"/>
          <w:rFonts w:hint="cs"/>
          <w:rtl/>
        </w:rPr>
        <w:sym w:font="AGA Arabesque" w:char="F055"/>
      </w:r>
      <w:r w:rsidRPr="00AD7F67">
        <w:rPr>
          <w:rStyle w:val="Char4"/>
          <w:rFonts w:hint="cs"/>
          <w:rtl/>
        </w:rPr>
        <w:t xml:space="preserve"> بدون ستون، آسمان‌ها را برافراشته است و آسمان‌ها را بدون یاری از کسی و بدون هیچ پشتیبانی حفظ نموده است. خداوند یگانه و بی‌نیاز از غیر است و خود حافظ دینش است زیرا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إِنَّا</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eastAsia"/>
          <w:rtl/>
        </w:rPr>
        <w:t>نَزَّل</w:t>
      </w:r>
      <w:r w:rsidRPr="000C008B">
        <w:rPr>
          <w:rFonts w:hint="cs"/>
          <w:rtl/>
        </w:rPr>
        <w:t>ۡ</w:t>
      </w:r>
      <w:r w:rsidRPr="000C008B">
        <w:rPr>
          <w:rFonts w:hint="eastAsia"/>
          <w:rtl/>
        </w:rPr>
        <w:t>نَا</w:t>
      </w:r>
      <w:r w:rsidRPr="000C008B">
        <w:rPr>
          <w:rtl/>
        </w:rPr>
        <w:t xml:space="preserve"> </w:t>
      </w:r>
      <w:r w:rsidRPr="000C008B">
        <w:rPr>
          <w:rFonts w:hint="cs"/>
          <w:rtl/>
        </w:rPr>
        <w:t>ٱ</w:t>
      </w:r>
      <w:r w:rsidRPr="000C008B">
        <w:rPr>
          <w:rFonts w:hint="eastAsia"/>
          <w:rtl/>
        </w:rPr>
        <w:t>لذِّك</w:t>
      </w:r>
      <w:r w:rsidRPr="000C008B">
        <w:rPr>
          <w:rFonts w:hint="cs"/>
          <w:rtl/>
        </w:rPr>
        <w:t>ۡ</w:t>
      </w:r>
      <w:r w:rsidRPr="000C008B">
        <w:rPr>
          <w:rFonts w:hint="eastAsia"/>
          <w:rtl/>
        </w:rPr>
        <w:t>رَ</w:t>
      </w:r>
      <w:r w:rsidRPr="000C008B">
        <w:rPr>
          <w:rtl/>
        </w:rPr>
        <w:t xml:space="preserve"> </w:t>
      </w:r>
      <w:r w:rsidRPr="000C008B">
        <w:rPr>
          <w:rFonts w:hint="eastAsia"/>
          <w:rtl/>
        </w:rPr>
        <w:t>وَإِنَّا</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لَحَ</w:t>
      </w:r>
      <w:r w:rsidRPr="000C008B">
        <w:rPr>
          <w:rFonts w:hint="cs"/>
          <w:rtl/>
        </w:rPr>
        <w:t>ٰ</w:t>
      </w:r>
      <w:r w:rsidRPr="000C008B">
        <w:rPr>
          <w:rFonts w:hint="eastAsia"/>
          <w:rtl/>
        </w:rPr>
        <w:t>فِظُونَ</w:t>
      </w:r>
      <w:r w:rsidRPr="000C008B">
        <w:rPr>
          <w:rtl/>
        </w:rPr>
        <w:t xml:space="preserve"> </w:t>
      </w:r>
      <w:r w:rsidRPr="000C008B">
        <w:rPr>
          <w:rFonts w:hint="cs"/>
          <w:rtl/>
        </w:rPr>
        <w:t>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[الحجر: 9].</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ما خود قرآن را فرو فرستاده‌ایم و خود ما پاسدار آن می‌باشیم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هنگامی که تورات را بر حضرت موسی</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نازل فرمود حفظ و نگه‌داری آن را به امت حضرت موسی</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سپرد و فرمود: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بِمَا</w:t>
      </w:r>
      <w:r w:rsidRPr="000C008B">
        <w:rPr>
          <w:rtl/>
        </w:rPr>
        <w:t xml:space="preserve"> </w:t>
      </w:r>
      <w:r w:rsidRPr="000C008B">
        <w:rPr>
          <w:rFonts w:hint="cs"/>
          <w:rtl/>
        </w:rPr>
        <w:t>ٱ</w:t>
      </w:r>
      <w:r w:rsidRPr="000C008B">
        <w:rPr>
          <w:rFonts w:hint="eastAsia"/>
          <w:rtl/>
        </w:rPr>
        <w:t>س</w:t>
      </w:r>
      <w:r w:rsidRPr="000C008B">
        <w:rPr>
          <w:rFonts w:hint="cs"/>
          <w:rtl/>
        </w:rPr>
        <w:t>ۡ</w:t>
      </w:r>
      <w:r w:rsidRPr="000C008B">
        <w:rPr>
          <w:rFonts w:hint="eastAsia"/>
          <w:rtl/>
        </w:rPr>
        <w:t>تُح</w:t>
      </w:r>
      <w:r w:rsidRPr="000C008B">
        <w:rPr>
          <w:rFonts w:hint="cs"/>
          <w:rtl/>
        </w:rPr>
        <w:t>ۡ</w:t>
      </w:r>
      <w:r w:rsidRPr="000C008B">
        <w:rPr>
          <w:rFonts w:hint="eastAsia"/>
          <w:rtl/>
        </w:rPr>
        <w:t>فِظُواْ</w:t>
      </w:r>
      <w:r w:rsidRPr="000C008B">
        <w:rPr>
          <w:rtl/>
        </w:rPr>
        <w:t xml:space="preserve"> </w:t>
      </w:r>
      <w:r w:rsidRPr="000C008B">
        <w:rPr>
          <w:rFonts w:hint="eastAsia"/>
          <w:rtl/>
        </w:rPr>
        <w:t>مِن</w:t>
      </w:r>
      <w:r w:rsidRPr="000C008B">
        <w:rPr>
          <w:rtl/>
        </w:rPr>
        <w:t xml:space="preserve"> </w:t>
      </w:r>
      <w:r w:rsidRPr="000C008B">
        <w:rPr>
          <w:rFonts w:hint="eastAsia"/>
          <w:rtl/>
        </w:rPr>
        <w:t>كِتَ</w:t>
      </w:r>
      <w:r w:rsidRPr="000C008B">
        <w:rPr>
          <w:rFonts w:hint="cs"/>
          <w:rtl/>
        </w:rPr>
        <w:t>ٰ</w:t>
      </w:r>
      <w:r w:rsidRPr="000C008B">
        <w:rPr>
          <w:rFonts w:hint="eastAsia"/>
          <w:rtl/>
        </w:rPr>
        <w:t>بِ</w:t>
      </w:r>
      <w:r w:rsidRPr="000C008B">
        <w:rPr>
          <w:rtl/>
        </w:rPr>
        <w:t xml:space="preserve"> </w:t>
      </w:r>
      <w:r w:rsidRPr="000C008B">
        <w:rPr>
          <w:rFonts w:hint="cs"/>
          <w:rtl/>
        </w:rPr>
        <w:t>ٱ</w:t>
      </w:r>
      <w:r w:rsidRPr="000C008B">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44].</w:t>
      </w:r>
    </w:p>
    <w:p w:rsidR="00D14940" w:rsidRPr="000C008B" w:rsidRDefault="00D14940" w:rsidP="00AD7F67">
      <w:pPr>
        <w:pStyle w:val="ab"/>
        <w:spacing w:line="240" w:lineRule="auto"/>
        <w:rPr>
          <w:spacing w:val="-4"/>
          <w:rtl/>
        </w:rPr>
      </w:pPr>
      <w:r w:rsidRPr="000C008B">
        <w:rPr>
          <w:rFonts w:cs="Traditional Arabic" w:hint="cs"/>
          <w:spacing w:val="-4"/>
          <w:rtl/>
        </w:rPr>
        <w:t>«(</w:t>
      </w:r>
      <w:r w:rsidRPr="000C008B">
        <w:rPr>
          <w:rFonts w:hint="cs"/>
          <w:spacing w:val="-4"/>
          <w:rtl/>
        </w:rPr>
        <w:t>و نیز خداپرستان و دانشمندانی بدان حکم می‌کردند که) امانتداران و پاسداران کتاب خدا بودند</w:t>
      </w:r>
      <w:r w:rsidRPr="000C008B">
        <w:rPr>
          <w:rFonts w:cs="Traditional Arabic" w:hint="cs"/>
          <w:spacing w:val="-4"/>
          <w:rtl/>
        </w:rPr>
        <w:t>»</w:t>
      </w:r>
      <w:r w:rsidRPr="000C008B">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اما آنان تورات را تحریف کرده و آن را به گونه‌ای دیگر تبدیل نمودند. خداوند قرآن را بر پیامبر</w:t>
      </w:r>
      <w:r w:rsidRPr="00D14940">
        <w:rPr>
          <w:rFonts w:cs="CTraditional Arabic" w:hint="cs"/>
          <w:rtl/>
          <w:lang w:bidi="fa-IR"/>
        </w:rPr>
        <w:t>ص</w:t>
      </w:r>
      <w:r w:rsidRPr="00676945">
        <w:rPr>
          <w:rStyle w:val="Char4"/>
          <w:rFonts w:hint="cs"/>
          <w:rtl/>
        </w:rPr>
        <w:t xml:space="preserve"> فرستاد و حفظ آن بر امت محمد</w:t>
      </w:r>
      <w:r w:rsidRPr="00D14940">
        <w:rPr>
          <w:rFonts w:cs="CTraditional Arabic" w:hint="cs"/>
          <w:rtl/>
          <w:lang w:bidi="fa-IR"/>
        </w:rPr>
        <w:t>ص</w:t>
      </w:r>
      <w:r w:rsidRPr="00676945">
        <w:rPr>
          <w:rStyle w:val="Char4"/>
          <w:rFonts w:hint="cs"/>
          <w:rtl/>
        </w:rPr>
        <w:t xml:space="preserve"> را برعهده گرفت:</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إِنَّا</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eastAsia"/>
          <w:rtl/>
        </w:rPr>
        <w:t>نَزَّل</w:t>
      </w:r>
      <w:r w:rsidRPr="000C008B">
        <w:rPr>
          <w:rFonts w:hint="cs"/>
          <w:rtl/>
        </w:rPr>
        <w:t>ۡ</w:t>
      </w:r>
      <w:r w:rsidRPr="000C008B">
        <w:rPr>
          <w:rFonts w:hint="eastAsia"/>
          <w:rtl/>
        </w:rPr>
        <w:t>نَا</w:t>
      </w:r>
      <w:r w:rsidRPr="000C008B">
        <w:rPr>
          <w:rtl/>
        </w:rPr>
        <w:t xml:space="preserve"> </w:t>
      </w:r>
      <w:r w:rsidRPr="000C008B">
        <w:rPr>
          <w:rFonts w:hint="cs"/>
          <w:rtl/>
        </w:rPr>
        <w:t>ٱ</w:t>
      </w:r>
      <w:r w:rsidRPr="000C008B">
        <w:rPr>
          <w:rFonts w:hint="eastAsia"/>
          <w:rtl/>
        </w:rPr>
        <w:t>لذِّك</w:t>
      </w:r>
      <w:r w:rsidRPr="000C008B">
        <w:rPr>
          <w:rFonts w:hint="cs"/>
          <w:rtl/>
        </w:rPr>
        <w:t>ۡ</w:t>
      </w:r>
      <w:r w:rsidRPr="000C008B">
        <w:rPr>
          <w:rFonts w:hint="eastAsia"/>
          <w:rtl/>
        </w:rPr>
        <w:t>رَ</w:t>
      </w:r>
      <w:r w:rsidRPr="000C008B">
        <w:rPr>
          <w:rtl/>
        </w:rPr>
        <w:t xml:space="preserve"> </w:t>
      </w:r>
      <w:r w:rsidRPr="000C008B">
        <w:rPr>
          <w:rFonts w:hint="eastAsia"/>
          <w:rtl/>
        </w:rPr>
        <w:t>وَإِنَّا</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لَحَ</w:t>
      </w:r>
      <w:r w:rsidRPr="000C008B">
        <w:rPr>
          <w:rFonts w:hint="cs"/>
          <w:rtl/>
        </w:rPr>
        <w:t>ٰ</w:t>
      </w:r>
      <w:r w:rsidRPr="000C008B">
        <w:rPr>
          <w:rFonts w:hint="eastAsia"/>
          <w:rtl/>
        </w:rPr>
        <w:t>فِظُونَ</w:t>
      </w:r>
      <w:r w:rsidRPr="000C008B">
        <w:rPr>
          <w:rtl/>
        </w:rPr>
        <w:t xml:space="preserve"> </w:t>
      </w:r>
      <w:r w:rsidRPr="000C008B">
        <w:rPr>
          <w:rFonts w:hint="cs"/>
          <w:rtl/>
        </w:rPr>
        <w:t>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[الحجر: 9].</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ما خود قرآن را فرو فرستاده‌ایم و خود ما پاسدار آن می‌باشیم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شکی نیست که خداوند امت را محفوظ داشت از این که بعد از گذشت زمان‌ها و دوره‌های مختلف کتاب را تغییر دهند؛ زیرا خداوند خود آن را نگه‌داری کرده است و آن را از تحریف و تبدیل نگاه داشته تا با باقی ماندن کتاب، حق نیز باقی بماند و خداوند امت را بدین سبب بر قول ثابت تثبیت کرده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يُثَبِّتُ</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cs"/>
          <w:rtl/>
        </w:rPr>
        <w:t>ٱ</w:t>
      </w:r>
      <w:r w:rsidRPr="000C008B">
        <w:rPr>
          <w:rFonts w:hint="eastAsia"/>
          <w:rtl/>
        </w:rPr>
        <w:t>لَّذِينَ</w:t>
      </w:r>
      <w:r w:rsidRPr="000C008B">
        <w:rPr>
          <w:rtl/>
        </w:rPr>
        <w:t xml:space="preserve"> </w:t>
      </w:r>
      <w:r w:rsidRPr="000C008B">
        <w:rPr>
          <w:rFonts w:hint="eastAsia"/>
          <w:rtl/>
        </w:rPr>
        <w:t>ءَامَنُواْ</w:t>
      </w:r>
      <w:r w:rsidRPr="000C008B">
        <w:rPr>
          <w:rtl/>
        </w:rPr>
        <w:t xml:space="preserve"> </w:t>
      </w:r>
      <w:r w:rsidRPr="000C008B">
        <w:rPr>
          <w:rFonts w:hint="eastAsia"/>
          <w:rtl/>
        </w:rPr>
        <w:t>بِ</w:t>
      </w:r>
      <w:r w:rsidRPr="000C008B">
        <w:rPr>
          <w:rFonts w:hint="cs"/>
          <w:rtl/>
        </w:rPr>
        <w:t>ٱ</w:t>
      </w:r>
      <w:r w:rsidRPr="000C008B">
        <w:rPr>
          <w:rFonts w:hint="eastAsia"/>
          <w:rtl/>
        </w:rPr>
        <w:t>ل</w:t>
      </w:r>
      <w:r w:rsidRPr="000C008B">
        <w:rPr>
          <w:rFonts w:hint="cs"/>
          <w:rtl/>
        </w:rPr>
        <w:t>ۡ</w:t>
      </w:r>
      <w:r w:rsidRPr="000C008B">
        <w:rPr>
          <w:rFonts w:hint="eastAsia"/>
          <w:rtl/>
        </w:rPr>
        <w:t>قَو</w:t>
      </w:r>
      <w:r w:rsidRPr="000C008B">
        <w:rPr>
          <w:rFonts w:hint="cs"/>
          <w:rtl/>
        </w:rPr>
        <w:t>ۡ</w:t>
      </w:r>
      <w:r w:rsidRPr="000C008B">
        <w:rPr>
          <w:rFonts w:hint="eastAsia"/>
          <w:rtl/>
        </w:rPr>
        <w:t>لِ</w:t>
      </w:r>
      <w:r w:rsidRPr="000C008B">
        <w:rPr>
          <w:rtl/>
        </w:rPr>
        <w:t xml:space="preserve"> </w:t>
      </w:r>
      <w:r w:rsidRPr="000C008B">
        <w:rPr>
          <w:rFonts w:hint="cs"/>
          <w:rtl/>
        </w:rPr>
        <w:t>ٱ</w:t>
      </w:r>
      <w:r w:rsidRPr="000C008B">
        <w:rPr>
          <w:rFonts w:hint="eastAsia"/>
          <w:rtl/>
        </w:rPr>
        <w:t>لثَّابِتِ</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حَيَو</w:t>
      </w:r>
      <w:r w:rsidRPr="000C008B">
        <w:rPr>
          <w:rFonts w:hint="cs"/>
          <w:rtl/>
        </w:rPr>
        <w:t>ٰ</w:t>
      </w:r>
      <w:r w:rsidRPr="000C008B">
        <w:rPr>
          <w:rFonts w:hint="eastAsia"/>
          <w:rtl/>
        </w:rPr>
        <w:t>ةِ</w:t>
      </w:r>
      <w:r w:rsidRPr="000C008B">
        <w:rPr>
          <w:rtl/>
        </w:rPr>
        <w:t xml:space="preserve"> </w:t>
      </w:r>
      <w:r w:rsidRPr="000C008B">
        <w:rPr>
          <w:rFonts w:hint="cs"/>
          <w:rtl/>
        </w:rPr>
        <w:t>ٱ</w:t>
      </w:r>
      <w:r w:rsidRPr="000C008B">
        <w:rPr>
          <w:rFonts w:hint="eastAsia"/>
          <w:rtl/>
        </w:rPr>
        <w:t>لدُّن</w:t>
      </w:r>
      <w:r w:rsidRPr="000C008B">
        <w:rPr>
          <w:rFonts w:hint="cs"/>
          <w:rtl/>
        </w:rPr>
        <w:t>ۡ</w:t>
      </w:r>
      <w:r w:rsidRPr="000C008B">
        <w:rPr>
          <w:rFonts w:hint="eastAsia"/>
          <w:rtl/>
        </w:rPr>
        <w:t>يَا</w:t>
      </w:r>
      <w:r w:rsidRPr="000C008B">
        <w:rPr>
          <w:rtl/>
        </w:rPr>
        <w:t xml:space="preserve"> </w:t>
      </w:r>
      <w:r w:rsidRPr="000C008B">
        <w:rPr>
          <w:rFonts w:hint="eastAsia"/>
          <w:rtl/>
        </w:rPr>
        <w:t>وَفِي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w:t>
      </w:r>
      <w:r w:rsidRPr="000C008B">
        <w:rPr>
          <w:rFonts w:hint="cs"/>
          <w:rtl/>
        </w:rPr>
        <w:t>ٓ</w:t>
      </w:r>
      <w:r w:rsidRPr="000C008B">
        <w:rPr>
          <w:rFonts w:hint="eastAsia"/>
          <w:rtl/>
        </w:rPr>
        <w:t>خِرَةِ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[ابراهیم: 27].</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خداوند مؤمنان را به خاطر گفتار استوار (و عقیده‌ی پایدارشان) هم در این جهان (در برابر زرق و برق مادیات و بیم و هراس مشکلات محفوظ و مصون می‌نماید) و هم در آن جهان (ایشان را در نعمت‌های فراوان و عطایای بی‌پایان، جاویدان و) ماندگار می‌دارد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همچنان که خداوند، ملائکه را مهیا نموده و آنان را بر نگه‌داری از بنی آدم از بلا و آفات گماشت حتی هنگامی که آدمی می‌نشیند یا برمی‌خیزد یا بیدار است یا خوابیده است یا از حالتی به حالت دیگر درمی‌آید، این باعث می‌شود تا آدمیان در حفظ و حراست و تصرف و رعایت خداوند باشند. خداوند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قُل</w:t>
      </w:r>
      <w:r w:rsidRPr="000C008B">
        <w:rPr>
          <w:rFonts w:hint="cs"/>
          <w:rtl/>
        </w:rPr>
        <w:t>ۡ</w:t>
      </w:r>
      <w:r w:rsidRPr="000C008B">
        <w:rPr>
          <w:rtl/>
        </w:rPr>
        <w:t xml:space="preserve"> </w:t>
      </w:r>
      <w:r w:rsidRPr="000C008B">
        <w:rPr>
          <w:rFonts w:hint="eastAsia"/>
          <w:rtl/>
        </w:rPr>
        <w:t>مَن</w:t>
      </w:r>
      <w:r w:rsidRPr="000C008B">
        <w:rPr>
          <w:rtl/>
        </w:rPr>
        <w:t xml:space="preserve"> </w:t>
      </w:r>
      <w:r w:rsidRPr="000C008B">
        <w:rPr>
          <w:rFonts w:hint="eastAsia"/>
          <w:rtl/>
        </w:rPr>
        <w:t>يَك</w:t>
      </w:r>
      <w:r w:rsidRPr="000C008B">
        <w:rPr>
          <w:rFonts w:hint="cs"/>
          <w:rtl/>
        </w:rPr>
        <w:t>ۡ</w:t>
      </w:r>
      <w:r w:rsidRPr="000C008B">
        <w:rPr>
          <w:rFonts w:hint="eastAsia"/>
          <w:rtl/>
        </w:rPr>
        <w:t>لَؤُكُم</w:t>
      </w:r>
      <w:r w:rsidRPr="000C008B">
        <w:rPr>
          <w:rtl/>
        </w:rPr>
        <w:t xml:space="preserve"> </w:t>
      </w:r>
      <w:r w:rsidRPr="000C008B">
        <w:rPr>
          <w:rFonts w:hint="eastAsia"/>
          <w:rtl/>
        </w:rPr>
        <w:t>بِ</w:t>
      </w:r>
      <w:r w:rsidRPr="000C008B">
        <w:rPr>
          <w:rFonts w:hint="cs"/>
          <w:rtl/>
        </w:rPr>
        <w:t>ٱ</w:t>
      </w:r>
      <w:r w:rsidRPr="000C008B">
        <w:rPr>
          <w:rFonts w:hint="eastAsia"/>
          <w:rtl/>
        </w:rPr>
        <w:t>لَّي</w:t>
      </w:r>
      <w:r w:rsidRPr="000C008B">
        <w:rPr>
          <w:rFonts w:hint="cs"/>
          <w:rtl/>
        </w:rPr>
        <w:t>ۡ</w:t>
      </w:r>
      <w:r w:rsidRPr="000C008B">
        <w:rPr>
          <w:rFonts w:hint="eastAsia"/>
          <w:rtl/>
        </w:rPr>
        <w:t>لِ</w:t>
      </w:r>
      <w:r w:rsidRPr="000C008B">
        <w:rPr>
          <w:rtl/>
        </w:rPr>
        <w:t xml:space="preserve"> </w:t>
      </w:r>
      <w:r w:rsidRPr="000C008B">
        <w:rPr>
          <w:rFonts w:hint="eastAsia"/>
          <w:rtl/>
        </w:rPr>
        <w:t>وَ</w:t>
      </w:r>
      <w:r w:rsidRPr="000C008B">
        <w:rPr>
          <w:rFonts w:hint="cs"/>
          <w:rtl/>
        </w:rPr>
        <w:t>ٱ</w:t>
      </w:r>
      <w:r w:rsidRPr="000C008B">
        <w:rPr>
          <w:rFonts w:hint="eastAsia"/>
          <w:rtl/>
        </w:rPr>
        <w:t>لنَّهَارِ</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لرَّح</w:t>
      </w:r>
      <w:r w:rsidRPr="000C008B">
        <w:rPr>
          <w:rFonts w:hint="cs"/>
          <w:rtl/>
        </w:rPr>
        <w:t>ۡ</w:t>
      </w:r>
      <w:r w:rsidRPr="000C008B">
        <w:rPr>
          <w:rFonts w:hint="eastAsia"/>
          <w:rtl/>
        </w:rPr>
        <w:t>مَ</w:t>
      </w:r>
      <w:r w:rsidRPr="000C008B">
        <w:rPr>
          <w:rFonts w:hint="cs"/>
          <w:rtl/>
        </w:rPr>
        <w:t>ٰ</w:t>
      </w:r>
      <w:r w:rsidRPr="000C008B">
        <w:rPr>
          <w:rFonts w:hint="eastAsia"/>
          <w:rtl/>
        </w:rPr>
        <w:t>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[الانبیاء: 42].</w:t>
      </w:r>
    </w:p>
    <w:p w:rsidR="00D14940" w:rsidRPr="000C008B" w:rsidRDefault="00D14940" w:rsidP="00AD7F67">
      <w:pPr>
        <w:pStyle w:val="ab"/>
        <w:rPr>
          <w:rtl/>
        </w:rPr>
      </w:pPr>
      <w:r w:rsidRPr="00D14940">
        <w:rPr>
          <w:rFonts w:cs="Traditional Arabic" w:hint="cs"/>
          <w:rtl/>
        </w:rPr>
        <w:t>«</w:t>
      </w:r>
      <w:r w:rsidRPr="000C008B">
        <w:rPr>
          <w:rFonts w:hint="cs"/>
          <w:rtl/>
        </w:rPr>
        <w:t>بگو: چه کسی می‌تواند شما را در شب و روز از (دست عقاب و عذاب) خداوند مهربان محفوظ و مصون بدارد؟</w:t>
      </w:r>
      <w:r w:rsidRPr="00D14940">
        <w:rPr>
          <w:rFonts w:cs="Traditional Arabic" w:hint="cs"/>
          <w:rtl/>
        </w:rPr>
        <w:t>»</w:t>
      </w:r>
      <w:r w:rsidRPr="00D14940">
        <w:rPr>
          <w:rStyle w:val="Char4"/>
          <w:rFonts w:hint="cs"/>
          <w:rtl/>
        </w:rPr>
        <w:t>.</w:t>
      </w:r>
    </w:p>
    <w:p w:rsidR="00D14940" w:rsidRPr="000C008B" w:rsidRDefault="00D14940" w:rsidP="00AD7F67">
      <w:pPr>
        <w:widowControl w:val="0"/>
        <w:tabs>
          <w:tab w:val="right" w:pos="7031"/>
        </w:tabs>
        <w:spacing w:line="250" w:lineRule="auto"/>
        <w:ind w:firstLine="284"/>
        <w:jc w:val="both"/>
        <w:rPr>
          <w:rStyle w:val="Char4"/>
          <w:spacing w:val="-2"/>
          <w:rtl/>
        </w:rPr>
      </w:pPr>
      <w:r w:rsidRPr="000C008B">
        <w:rPr>
          <w:rStyle w:val="Char4"/>
          <w:rFonts w:hint="cs"/>
          <w:spacing w:val="-2"/>
          <w:rtl/>
        </w:rPr>
        <w:t>خداوند متعال است که جان و مال و دین و حال و رزق و روزی و زن و فرزندت را حفظ می‌کند اگر خداوند حفظ و رعایتش را از تو برگیرد بلافاصله هلاک می</w:t>
      </w:r>
      <w:r w:rsidRPr="000C008B">
        <w:rPr>
          <w:rStyle w:val="Char4"/>
          <w:rFonts w:hint="eastAsia"/>
          <w:spacing w:val="-2"/>
          <w:rtl/>
        </w:rPr>
        <w:t xml:space="preserve">‌گردی. </w:t>
      </w:r>
      <w:r w:rsidRPr="000C008B">
        <w:rPr>
          <w:rStyle w:val="Char4"/>
          <w:rFonts w:hint="cs"/>
          <w:spacing w:val="-2"/>
          <w:rtl/>
        </w:rPr>
        <w:t xml:space="preserve">حکایت شده از یکی از صالحین که ده هزار درهم به ارث دریافت کرد آنگاه گفت: خداوندا! من به این درهم‌ها محتاجم، اما نمی‌توانم به خوبی آن‌ها را حفظ کنم لذا آن‌ها را به تو می‌سپارم تا در وقت نیازمندی‌ام آن را به من بازگردانی، پس همه‌ی آن درهم‌ها را به کسانی که فقیر بودند بخشید. گویند: این شخص در دنیا به چیزی احتیاج پیدا نکرد و گاه گاهی که به چیزی محتاج می‌شد خداوند مشکلاتش را رفع می‌کرد. </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از این گونه داستان‌ها جریان مادر موسی</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است که چون صادقانه بر خداوند توکل نمود بنگر که چگونه بر قلبش القاء شد و چگونه خداوند به او الهام نمود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وَأَو</w:t>
      </w:r>
      <w:r w:rsidRPr="000C008B">
        <w:rPr>
          <w:rFonts w:hint="cs"/>
          <w:rtl/>
        </w:rPr>
        <w:t>ۡ</w:t>
      </w:r>
      <w:r w:rsidRPr="000C008B">
        <w:rPr>
          <w:rFonts w:hint="eastAsia"/>
          <w:rtl/>
        </w:rPr>
        <w:t>حَي</w:t>
      </w:r>
      <w:r w:rsidRPr="000C008B">
        <w:rPr>
          <w:rFonts w:hint="cs"/>
          <w:rtl/>
        </w:rPr>
        <w:t>ۡ</w:t>
      </w:r>
      <w:r w:rsidRPr="000C008B">
        <w:rPr>
          <w:rFonts w:hint="eastAsia"/>
          <w:rtl/>
        </w:rPr>
        <w:t>نَا</w:t>
      </w:r>
      <w:r w:rsidRPr="000C008B">
        <w:rPr>
          <w:rFonts w:hint="cs"/>
          <w:rtl/>
        </w:rPr>
        <w:t>ٓ</w:t>
      </w:r>
      <w:r w:rsidRPr="000C008B">
        <w:rPr>
          <w:rtl/>
        </w:rPr>
        <w:t xml:space="preserve"> </w:t>
      </w:r>
      <w:r w:rsidRPr="000C008B">
        <w:rPr>
          <w:rFonts w:hint="eastAsia"/>
          <w:rtl/>
        </w:rPr>
        <w:t>إِلَى</w:t>
      </w:r>
      <w:r w:rsidRPr="000C008B">
        <w:rPr>
          <w:rFonts w:hint="cs"/>
          <w:rtl/>
        </w:rPr>
        <w:t>ٰٓ</w:t>
      </w:r>
      <w:r w:rsidRPr="000C008B">
        <w:rPr>
          <w:rtl/>
        </w:rPr>
        <w:t xml:space="preserve"> </w:t>
      </w:r>
      <w:r w:rsidRPr="000C008B">
        <w:rPr>
          <w:rFonts w:hint="eastAsia"/>
          <w:rtl/>
        </w:rPr>
        <w:t>أُمِّ</w:t>
      </w:r>
      <w:r w:rsidRPr="000C008B">
        <w:rPr>
          <w:rtl/>
        </w:rPr>
        <w:t xml:space="preserve"> </w:t>
      </w:r>
      <w:r w:rsidRPr="000C008B">
        <w:rPr>
          <w:rFonts w:hint="eastAsia"/>
          <w:rtl/>
        </w:rPr>
        <w:t>مُوسَى</w:t>
      </w:r>
      <w:r w:rsidRPr="000C008B">
        <w:rPr>
          <w:rFonts w:hint="cs"/>
          <w:rtl/>
        </w:rPr>
        <w:t>ٰٓ</w:t>
      </w:r>
      <w:r w:rsidRPr="000C008B">
        <w:rPr>
          <w:rtl/>
        </w:rPr>
        <w:t xml:space="preserve"> </w:t>
      </w:r>
      <w:r w:rsidRPr="000C008B">
        <w:rPr>
          <w:rFonts w:hint="eastAsia"/>
          <w:rtl/>
        </w:rPr>
        <w:t>أَن</w:t>
      </w:r>
      <w:r w:rsidRPr="000C008B">
        <w:rPr>
          <w:rFonts w:hint="cs"/>
          <w:rtl/>
        </w:rPr>
        <w:t>ۡ</w:t>
      </w:r>
      <w:r w:rsidRPr="000C008B">
        <w:rPr>
          <w:rtl/>
        </w:rPr>
        <w:t xml:space="preserve"> </w:t>
      </w:r>
      <w:r w:rsidRPr="000C008B">
        <w:rPr>
          <w:rFonts w:hint="eastAsia"/>
          <w:rtl/>
        </w:rPr>
        <w:t>أَر</w:t>
      </w:r>
      <w:r w:rsidRPr="000C008B">
        <w:rPr>
          <w:rFonts w:hint="cs"/>
          <w:rtl/>
        </w:rPr>
        <w:t>ۡ</w:t>
      </w:r>
      <w:r w:rsidRPr="000C008B">
        <w:rPr>
          <w:rFonts w:hint="eastAsia"/>
          <w:rtl/>
        </w:rPr>
        <w:t>ضِعِيهِ</w:t>
      </w:r>
      <w:r w:rsidRPr="000C008B">
        <w:rPr>
          <w:rFonts w:hint="cs"/>
          <w:rtl/>
        </w:rPr>
        <w:t>ۖ</w:t>
      </w:r>
      <w:r w:rsidRPr="000C008B">
        <w:rPr>
          <w:rtl/>
        </w:rPr>
        <w:t xml:space="preserve"> </w:t>
      </w:r>
      <w:r w:rsidRPr="000C008B">
        <w:rPr>
          <w:rFonts w:hint="eastAsia"/>
          <w:rtl/>
        </w:rPr>
        <w:t>فَإِذَا</w:t>
      </w:r>
      <w:r w:rsidRPr="000C008B">
        <w:rPr>
          <w:rtl/>
        </w:rPr>
        <w:t xml:space="preserve"> </w:t>
      </w:r>
      <w:r w:rsidRPr="000C008B">
        <w:rPr>
          <w:rFonts w:hint="eastAsia"/>
          <w:rtl/>
        </w:rPr>
        <w:t>خِف</w:t>
      </w:r>
      <w:r w:rsidRPr="000C008B">
        <w:rPr>
          <w:rFonts w:hint="cs"/>
          <w:rtl/>
        </w:rPr>
        <w:t>ۡ</w:t>
      </w:r>
      <w:r w:rsidRPr="000C008B">
        <w:rPr>
          <w:rFonts w:hint="eastAsia"/>
          <w:rtl/>
        </w:rPr>
        <w:t>تِ</w:t>
      </w:r>
      <w:r w:rsidRPr="000C008B">
        <w:rPr>
          <w:rtl/>
        </w:rPr>
        <w:t xml:space="preserve"> </w:t>
      </w:r>
      <w:r w:rsidRPr="000C008B">
        <w:rPr>
          <w:rFonts w:hint="eastAsia"/>
          <w:rtl/>
        </w:rPr>
        <w:t>عَلَي</w:t>
      </w:r>
      <w:r w:rsidRPr="000C008B">
        <w:rPr>
          <w:rFonts w:hint="cs"/>
          <w:rtl/>
        </w:rPr>
        <w:t>ۡ</w:t>
      </w:r>
      <w:r w:rsidRPr="000C008B">
        <w:rPr>
          <w:rFonts w:hint="eastAsia"/>
          <w:rtl/>
        </w:rPr>
        <w:t>هِ</w:t>
      </w:r>
      <w:r w:rsidRPr="000C008B">
        <w:rPr>
          <w:rtl/>
        </w:rPr>
        <w:t xml:space="preserve"> </w:t>
      </w:r>
      <w:r w:rsidRPr="000C008B">
        <w:rPr>
          <w:rFonts w:hint="eastAsia"/>
          <w:rtl/>
        </w:rPr>
        <w:t>فَأَل</w:t>
      </w:r>
      <w:r w:rsidRPr="000C008B">
        <w:rPr>
          <w:rFonts w:hint="cs"/>
          <w:rtl/>
        </w:rPr>
        <w:t>ۡ</w:t>
      </w:r>
      <w:r w:rsidRPr="000C008B">
        <w:rPr>
          <w:rFonts w:hint="eastAsia"/>
          <w:rtl/>
        </w:rPr>
        <w:t>قِيهِ</w:t>
      </w:r>
      <w:r w:rsidRPr="000C008B">
        <w:rPr>
          <w:rtl/>
        </w:rPr>
        <w:t xml:space="preserve"> </w:t>
      </w:r>
      <w:r w:rsidRPr="000C008B">
        <w:rPr>
          <w:rFonts w:hint="eastAsia"/>
          <w:rtl/>
        </w:rPr>
        <w:t>فِي</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يَمِّ</w:t>
      </w:r>
      <w:r w:rsidRPr="000C008B">
        <w:rPr>
          <w:rtl/>
        </w:rPr>
        <w:t xml:space="preserve"> </w:t>
      </w:r>
      <w:r w:rsidRPr="000C008B">
        <w:rPr>
          <w:rFonts w:hint="eastAsia"/>
          <w:rtl/>
        </w:rPr>
        <w:t>وَلَا</w:t>
      </w:r>
      <w:r w:rsidRPr="000C008B">
        <w:rPr>
          <w:rtl/>
        </w:rPr>
        <w:t xml:space="preserve"> </w:t>
      </w:r>
      <w:r w:rsidRPr="000C008B">
        <w:rPr>
          <w:rFonts w:hint="eastAsia"/>
          <w:rtl/>
        </w:rPr>
        <w:t>تَخَافِي</w:t>
      </w:r>
      <w:r w:rsidRPr="000C008B">
        <w:rPr>
          <w:rtl/>
        </w:rPr>
        <w:t xml:space="preserve"> </w:t>
      </w:r>
      <w:r w:rsidRPr="000C008B">
        <w:rPr>
          <w:rFonts w:hint="eastAsia"/>
          <w:rtl/>
        </w:rPr>
        <w:t>وَلَا</w:t>
      </w:r>
      <w:r w:rsidRPr="000C008B">
        <w:rPr>
          <w:rtl/>
        </w:rPr>
        <w:t xml:space="preserve"> </w:t>
      </w:r>
      <w:r w:rsidRPr="000C008B">
        <w:rPr>
          <w:rFonts w:hint="eastAsia"/>
          <w:rtl/>
        </w:rPr>
        <w:t>تَح</w:t>
      </w:r>
      <w:r w:rsidRPr="000C008B">
        <w:rPr>
          <w:rFonts w:hint="cs"/>
          <w:rtl/>
        </w:rPr>
        <w:t>ۡ</w:t>
      </w:r>
      <w:r w:rsidRPr="000C008B">
        <w:rPr>
          <w:rFonts w:hint="eastAsia"/>
          <w:rtl/>
        </w:rPr>
        <w:t>زَنِي</w:t>
      </w:r>
      <w:r w:rsidRPr="000C008B">
        <w:rPr>
          <w:rFonts w:hint="cs"/>
          <w:rtl/>
        </w:rPr>
        <w:t>ٓۖ</w:t>
      </w:r>
      <w:r w:rsidRPr="000C008B">
        <w:rPr>
          <w:rtl/>
        </w:rPr>
        <w:t xml:space="preserve"> </w:t>
      </w:r>
      <w:r w:rsidRPr="000C008B">
        <w:rPr>
          <w:rFonts w:hint="eastAsia"/>
          <w:rtl/>
        </w:rPr>
        <w:t>إِنَّا</w:t>
      </w:r>
      <w:r w:rsidRPr="000C008B">
        <w:rPr>
          <w:rtl/>
        </w:rPr>
        <w:t xml:space="preserve"> </w:t>
      </w:r>
      <w:r w:rsidRPr="000C008B">
        <w:rPr>
          <w:rFonts w:hint="eastAsia"/>
          <w:rtl/>
        </w:rPr>
        <w:t>رَا</w:t>
      </w:r>
      <w:r w:rsidRPr="000C008B">
        <w:rPr>
          <w:rFonts w:hint="cs"/>
          <w:rtl/>
        </w:rPr>
        <w:t>ٓ</w:t>
      </w:r>
      <w:r w:rsidRPr="000C008B">
        <w:rPr>
          <w:rFonts w:hint="eastAsia"/>
          <w:rtl/>
        </w:rPr>
        <w:t>دُّوهُ</w:t>
      </w:r>
      <w:r w:rsidRPr="000C008B">
        <w:rPr>
          <w:rtl/>
        </w:rPr>
        <w:t xml:space="preserve"> </w:t>
      </w:r>
      <w:r w:rsidRPr="000C008B">
        <w:rPr>
          <w:rFonts w:hint="eastAsia"/>
          <w:rtl/>
        </w:rPr>
        <w:t>إِلَي</w:t>
      </w:r>
      <w:r w:rsidRPr="000C008B">
        <w:rPr>
          <w:rFonts w:hint="cs"/>
          <w:rtl/>
        </w:rPr>
        <w:t>ۡ</w:t>
      </w:r>
      <w:r w:rsidRPr="000C008B">
        <w:rPr>
          <w:rFonts w:hint="eastAsia"/>
          <w:rtl/>
        </w:rPr>
        <w:t>كِ</w:t>
      </w:r>
      <w:r w:rsidRPr="000C008B">
        <w:rPr>
          <w:rtl/>
        </w:rPr>
        <w:t xml:space="preserve"> </w:t>
      </w:r>
      <w:r w:rsidRPr="000C008B">
        <w:rPr>
          <w:rFonts w:hint="eastAsia"/>
          <w:rtl/>
        </w:rPr>
        <w:t>وَجَاعِلُوهُ</w:t>
      </w:r>
      <w:r w:rsidRPr="000C008B">
        <w:rPr>
          <w:rtl/>
        </w:rPr>
        <w:t xml:space="preserve"> </w:t>
      </w:r>
      <w:r w:rsidRPr="000C008B">
        <w:rPr>
          <w:rFonts w:hint="eastAsia"/>
          <w:rtl/>
        </w:rPr>
        <w:t>مِنَ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مُر</w:t>
      </w:r>
      <w:r w:rsidRPr="000C008B">
        <w:rPr>
          <w:rFonts w:hint="cs"/>
          <w:rtl/>
        </w:rPr>
        <w:t>ۡ</w:t>
      </w:r>
      <w:r w:rsidRPr="000C008B">
        <w:rPr>
          <w:rFonts w:hint="eastAsia"/>
          <w:rtl/>
        </w:rPr>
        <w:t>سَلِينَ</w:t>
      </w:r>
      <w:r w:rsidRPr="000C008B">
        <w:rPr>
          <w:rtl/>
        </w:rPr>
        <w:t xml:space="preserve"> </w:t>
      </w:r>
      <w:r w:rsidRPr="000C008B">
        <w:rPr>
          <w:rFonts w:hint="cs"/>
          <w:rtl/>
        </w:rPr>
        <w:t>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[القصص: 7].</w:t>
      </w:r>
    </w:p>
    <w:p w:rsidR="00D14940" w:rsidRPr="000C008B" w:rsidRDefault="00D14940" w:rsidP="00AD7F67">
      <w:pPr>
        <w:pStyle w:val="ab"/>
        <w:rPr>
          <w:spacing w:val="-4"/>
          <w:rtl/>
        </w:rPr>
      </w:pPr>
      <w:r w:rsidRPr="000C008B">
        <w:rPr>
          <w:rFonts w:cs="Traditional Arabic" w:hint="cs"/>
          <w:spacing w:val="-4"/>
          <w:rtl/>
        </w:rPr>
        <w:t>«</w:t>
      </w:r>
      <w:r w:rsidRPr="000C008B">
        <w:rPr>
          <w:rFonts w:hint="cs"/>
          <w:spacing w:val="-4"/>
          <w:rtl/>
        </w:rPr>
        <w:t>ما به مادر موسی الهام کردیم که موسی را شیر بده و هنگامی که بر او ترسیدی وی را به دریا (گونه‌ی نیل) بینداز، و مترس و غمگین مباش که ما او را به تو باز می‌گردانیم و از زمره‌ی پیغمبرانش می‌نماییم</w:t>
      </w:r>
      <w:r w:rsidRPr="000C008B">
        <w:rPr>
          <w:rFonts w:cs="Traditional Arabic" w:hint="cs"/>
          <w:spacing w:val="-4"/>
          <w:rtl/>
        </w:rPr>
        <w:t>»</w:t>
      </w:r>
      <w:r w:rsidRPr="000C008B">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بنگر که چگونه قلب آن زن را محکم می‌گرداند و چگونه فرزندش را حفظ می‌کند و او را به آغوشش باز می‌گرداند. هرآنچه در آسمان‌ها و زمین در پیرامونت وجود دارد مظهر حفظ و رعایت خداوندی است هر آنچه در عالم وجود دارد قائم به حفظ و رعایت خداوندی است. در شبی صاف چشمت را به سوی آسمان گردان و ستارگانی را که آسمان را زینت داده‌اند بنگر و تفکر کن، اگرخداوند آن‌ها را حفظ نکند آیا آن‌ها بر مدارهای خود باقی می‌مانند؟ اگرخداوند این ستارگان را به حال خود رها کند و خود از آن</w:t>
      </w:r>
      <w:r w:rsidRPr="00676945">
        <w:rPr>
          <w:rStyle w:val="Char4"/>
          <w:rFonts w:hint="eastAsia"/>
          <w:rtl/>
        </w:rPr>
        <w:t>‌</w:t>
      </w:r>
      <w:r w:rsidRPr="00676945">
        <w:rPr>
          <w:rStyle w:val="Char4"/>
          <w:rFonts w:hint="cs"/>
          <w:rtl/>
        </w:rPr>
        <w:t>ها محافظت نفرماید همه سقوط کرده و با سر و صدای مهیبی منهدم می‌گردند و هر کدام به مسیری نامشخص می‌روند که هیچ غایت و حدودی برای آن قابل تصور نیست. پاک و منزه است خداوندی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وَجَعَل</w:t>
      </w:r>
      <w:r w:rsidRPr="000C008B">
        <w:rPr>
          <w:rFonts w:hint="cs"/>
          <w:rtl/>
        </w:rPr>
        <w:t>ۡ</w:t>
      </w:r>
      <w:r w:rsidRPr="000C008B">
        <w:rPr>
          <w:rFonts w:hint="eastAsia"/>
          <w:rtl/>
        </w:rPr>
        <w:t>نَا</w:t>
      </w:r>
      <w:r w:rsidRPr="000C008B">
        <w:rPr>
          <w:rtl/>
        </w:rPr>
        <w:t xml:space="preserve"> </w:t>
      </w:r>
      <w:r w:rsidRPr="000C008B">
        <w:rPr>
          <w:rFonts w:hint="cs"/>
          <w:rtl/>
        </w:rPr>
        <w:t>ٱ</w:t>
      </w:r>
      <w:r w:rsidRPr="000C008B">
        <w:rPr>
          <w:rFonts w:hint="eastAsia"/>
          <w:rtl/>
        </w:rPr>
        <w:t>لسَّمَا</w:t>
      </w:r>
      <w:r w:rsidRPr="000C008B">
        <w:rPr>
          <w:rFonts w:hint="cs"/>
          <w:rtl/>
        </w:rPr>
        <w:t>ٓ</w:t>
      </w:r>
      <w:r w:rsidRPr="000C008B">
        <w:rPr>
          <w:rFonts w:hint="eastAsia"/>
          <w:rtl/>
        </w:rPr>
        <w:t>ءَ</w:t>
      </w:r>
      <w:r w:rsidRPr="000C008B">
        <w:rPr>
          <w:rtl/>
        </w:rPr>
        <w:t xml:space="preserve"> </w:t>
      </w:r>
      <w:r w:rsidRPr="000C008B">
        <w:rPr>
          <w:rFonts w:hint="eastAsia"/>
          <w:rtl/>
        </w:rPr>
        <w:t>سَق</w:t>
      </w:r>
      <w:r w:rsidRPr="000C008B">
        <w:rPr>
          <w:rFonts w:hint="cs"/>
          <w:rtl/>
        </w:rPr>
        <w:t>ۡ</w:t>
      </w:r>
      <w:r w:rsidRPr="000C008B">
        <w:rPr>
          <w:rFonts w:hint="eastAsia"/>
          <w:rtl/>
        </w:rPr>
        <w:t>ف</w:t>
      </w:r>
      <w:r w:rsidRPr="000C008B">
        <w:rPr>
          <w:rFonts w:hint="cs"/>
          <w:rtl/>
        </w:rPr>
        <w:t>ٗ</w:t>
      </w:r>
      <w:r w:rsidRPr="000C008B">
        <w:rPr>
          <w:rFonts w:hint="eastAsia"/>
          <w:rtl/>
        </w:rPr>
        <w:t>ا</w:t>
      </w:r>
      <w:r w:rsidRPr="000C008B">
        <w:rPr>
          <w:rtl/>
        </w:rPr>
        <w:t xml:space="preserve"> </w:t>
      </w:r>
      <w:r w:rsidRPr="000C008B">
        <w:rPr>
          <w:rFonts w:hint="eastAsia"/>
          <w:rtl/>
        </w:rPr>
        <w:t>مَّح</w:t>
      </w:r>
      <w:r w:rsidRPr="000C008B">
        <w:rPr>
          <w:rFonts w:hint="cs"/>
          <w:rtl/>
        </w:rPr>
        <w:t>ۡ</w:t>
      </w:r>
      <w:r w:rsidRPr="000C008B">
        <w:rPr>
          <w:rFonts w:hint="eastAsia"/>
          <w:rtl/>
        </w:rPr>
        <w:t>فُوظ</w:t>
      </w:r>
      <w:r w:rsidRPr="000C008B">
        <w:rPr>
          <w:rFonts w:hint="cs"/>
          <w:rtl/>
        </w:rPr>
        <w:t>ٗ</w:t>
      </w:r>
      <w:r w:rsidRPr="000C008B">
        <w:rPr>
          <w:rFonts w:hint="eastAsia"/>
          <w:rtl/>
        </w:rPr>
        <w:t>ا</w:t>
      </w:r>
      <w:r w:rsidRPr="000C008B">
        <w:rPr>
          <w:rFonts w:hint="cs"/>
          <w:rtl/>
        </w:rPr>
        <w:t>ۖ</w:t>
      </w:r>
      <w:r w:rsidRPr="000C008B">
        <w:rPr>
          <w:rtl/>
        </w:rPr>
        <w:t xml:space="preserve"> </w:t>
      </w:r>
      <w:r w:rsidRPr="000C008B">
        <w:rPr>
          <w:rFonts w:hint="eastAsia"/>
          <w:rtl/>
        </w:rPr>
        <w:t>وَهُم</w:t>
      </w:r>
      <w:r w:rsidRPr="000C008B">
        <w:rPr>
          <w:rFonts w:hint="cs"/>
          <w:rtl/>
        </w:rPr>
        <w:t>ۡ</w:t>
      </w:r>
      <w:r w:rsidRPr="000C008B">
        <w:rPr>
          <w:rtl/>
        </w:rPr>
        <w:t xml:space="preserve"> </w:t>
      </w:r>
      <w:r w:rsidRPr="000C008B">
        <w:rPr>
          <w:rFonts w:hint="eastAsia"/>
          <w:rtl/>
        </w:rPr>
        <w:t>عَن</w:t>
      </w:r>
      <w:r w:rsidRPr="000C008B">
        <w:rPr>
          <w:rFonts w:hint="cs"/>
          <w:rtl/>
        </w:rPr>
        <w:t>ۡ</w:t>
      </w:r>
      <w:r w:rsidRPr="000C008B">
        <w:rPr>
          <w:rtl/>
        </w:rPr>
        <w:t xml:space="preserve"> </w:t>
      </w:r>
      <w:r w:rsidRPr="000C008B">
        <w:rPr>
          <w:rFonts w:hint="eastAsia"/>
          <w:rtl/>
        </w:rPr>
        <w:t>ءَايَ</w:t>
      </w:r>
      <w:r w:rsidRPr="000C008B">
        <w:rPr>
          <w:rFonts w:hint="cs"/>
          <w:rtl/>
        </w:rPr>
        <w:t>ٰ</w:t>
      </w:r>
      <w:r w:rsidRPr="000C008B">
        <w:rPr>
          <w:rFonts w:hint="eastAsia"/>
          <w:rtl/>
        </w:rPr>
        <w:t>تِهَا</w:t>
      </w:r>
      <w:r w:rsidRPr="000C008B">
        <w:rPr>
          <w:rtl/>
        </w:rPr>
        <w:t xml:space="preserve"> </w:t>
      </w:r>
      <w:r w:rsidRPr="000C008B">
        <w:rPr>
          <w:rFonts w:hint="eastAsia"/>
          <w:rtl/>
        </w:rPr>
        <w:t>مُع</w:t>
      </w:r>
      <w:r w:rsidRPr="000C008B">
        <w:rPr>
          <w:rFonts w:hint="cs"/>
          <w:rtl/>
        </w:rPr>
        <w:t>ۡ</w:t>
      </w:r>
      <w:r w:rsidRPr="000C008B">
        <w:rPr>
          <w:rFonts w:hint="eastAsia"/>
          <w:rtl/>
        </w:rPr>
        <w:t>رِضُونَ</w:t>
      </w:r>
      <w:r w:rsidRPr="000C008B">
        <w:rPr>
          <w:rtl/>
        </w:rPr>
        <w:t xml:space="preserve"> </w:t>
      </w:r>
      <w:r w:rsidRPr="000C008B">
        <w:rPr>
          <w:rFonts w:hint="cs"/>
          <w:rtl/>
        </w:rPr>
        <w:t>٣٢</w:t>
      </w:r>
      <w:r w:rsidRPr="00D14940">
        <w:rPr>
          <w:rFonts w:ascii="B Lotus" w:hAnsi="B Lotus" w:cs="Traditional Arabic" w:hint="cs"/>
          <w:rtl/>
        </w:rPr>
        <w:t>﴾</w:t>
      </w:r>
      <w:r w:rsidRPr="00D14940">
        <w:rPr>
          <w:rStyle w:val="Char6"/>
          <w:rFonts w:hint="cs"/>
          <w:rtl/>
        </w:rPr>
        <w:t xml:space="preserve"> [الانبیاء: 32].</w:t>
      </w:r>
    </w:p>
    <w:p w:rsidR="00D14940" w:rsidRPr="000C008B" w:rsidRDefault="00D14940" w:rsidP="00AD7F67">
      <w:pPr>
        <w:pStyle w:val="ab"/>
        <w:rPr>
          <w:rtl/>
        </w:rPr>
      </w:pPr>
      <w:r w:rsidRPr="00D14940">
        <w:rPr>
          <w:rFonts w:cs="Traditional Arabic" w:hint="cs"/>
          <w:rtl/>
        </w:rPr>
        <w:t>«</w:t>
      </w:r>
      <w:r w:rsidRPr="000C008B">
        <w:rPr>
          <w:rFonts w:hint="cs"/>
          <w:rtl/>
        </w:rPr>
        <w:t>و ما آسمان را سقف محفوظی نمودیم، ولی آنان از نشانه‌های (خداشناسی موجود در) آن روی گردانند (و درباره‌ی این همه عظمتی که بالای سرشان جلوه‌گر است نمی‌اندیشند)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هر آنچه را که در آسمان‌ها و زمین می‌بینی و یا آنچه را که نمی‌بینی همگی از ذرات کوچک و بی‌مقداری که به هم چسبیده‌اند به وجود آمده است، حال اگر خداوند تماس و ارتباط این ذرات را حفظ نکند و هر ذره‌ای جداگانه معلق گردد و در کنار دیگر ذرات قرار گیرد، تمامی عالم همچون غبار پراکنده‌ای می‌شود.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خداوند زمین را برای زندگی انسان‌ها آفریده است و در زمین میوه‌های فراوان، از جمله خرما است که دارای غلاف است و یا در زمین گیاهان خوشبو وجود دارد، و هم چنین دانه‌هایی است که در میان پوسته قرار دارند، اگر خداوند آن‌ها را حفظ نمی‌کرد با تندبادی تمام آن</w:t>
      </w:r>
      <w:r w:rsidRPr="00676945">
        <w:rPr>
          <w:rStyle w:val="Char4"/>
          <w:rFonts w:hint="eastAsia"/>
          <w:rtl/>
        </w:rPr>
        <w:t>‌</w:t>
      </w:r>
      <w:r w:rsidRPr="00676945">
        <w:rPr>
          <w:rStyle w:val="Char4"/>
          <w:rFonts w:hint="cs"/>
          <w:rtl/>
        </w:rPr>
        <w:t>ها همچون ذراتی، پراکنده شده و همگی به گونه‌ای از بین می‌رفتند که کسی آن‌ها را نشناسد در حالی که خداوند هر کدام را تا زمان معین خود نگه می‌دارد. خداوند می‌فرماید:</w:t>
      </w:r>
    </w:p>
    <w:p w:rsidR="00D14940" w:rsidRPr="000C008B" w:rsidRDefault="00D14940" w:rsidP="00AD7F67">
      <w:pPr>
        <w:pStyle w:val="af1"/>
        <w:rPr>
          <w:rStyle w:val="Char4"/>
          <w:spacing w:val="-6"/>
          <w:rtl/>
        </w:rPr>
      </w:pPr>
      <w:r w:rsidRPr="000C008B">
        <w:rPr>
          <w:rFonts w:ascii="B Lotus" w:hAnsi="B Lotus" w:cs="Traditional Arabic" w:hint="cs"/>
          <w:spacing w:val="-6"/>
          <w:rtl/>
        </w:rPr>
        <w:t>﴿</w:t>
      </w:r>
      <w:r w:rsidRPr="000C008B">
        <w:rPr>
          <w:rFonts w:hint="eastAsia"/>
          <w:spacing w:val="-6"/>
          <w:rtl/>
        </w:rPr>
        <w:t>إِذَا</w:t>
      </w:r>
      <w:r w:rsidRPr="000C008B">
        <w:rPr>
          <w:spacing w:val="-6"/>
          <w:rtl/>
        </w:rPr>
        <w:t xml:space="preserve"> </w:t>
      </w:r>
      <w:r w:rsidRPr="000C008B">
        <w:rPr>
          <w:rFonts w:hint="eastAsia"/>
          <w:spacing w:val="-6"/>
          <w:rtl/>
        </w:rPr>
        <w:t>رُجَّتِ</w:t>
      </w:r>
      <w:r w:rsidRPr="000C008B">
        <w:rPr>
          <w:spacing w:val="-6"/>
          <w:rtl/>
        </w:rPr>
        <w:t xml:space="preserve"> </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أَر</w:t>
      </w:r>
      <w:r w:rsidRPr="000C008B">
        <w:rPr>
          <w:rFonts w:hint="cs"/>
          <w:spacing w:val="-6"/>
          <w:rtl/>
        </w:rPr>
        <w:t>ۡ</w:t>
      </w:r>
      <w:r w:rsidRPr="000C008B">
        <w:rPr>
          <w:rFonts w:hint="eastAsia"/>
          <w:spacing w:val="-6"/>
          <w:rtl/>
        </w:rPr>
        <w:t>ضُ</w:t>
      </w:r>
      <w:r w:rsidRPr="000C008B">
        <w:rPr>
          <w:spacing w:val="-6"/>
          <w:rtl/>
        </w:rPr>
        <w:t xml:space="preserve"> </w:t>
      </w:r>
      <w:r w:rsidRPr="000C008B">
        <w:rPr>
          <w:rFonts w:hint="eastAsia"/>
          <w:spacing w:val="-6"/>
          <w:rtl/>
        </w:rPr>
        <w:t>رَجّ</w:t>
      </w:r>
      <w:r w:rsidRPr="000C008B">
        <w:rPr>
          <w:rFonts w:hint="cs"/>
          <w:spacing w:val="-6"/>
          <w:rtl/>
        </w:rPr>
        <w:t>ٗ</w:t>
      </w:r>
      <w:r w:rsidRPr="000C008B">
        <w:rPr>
          <w:rFonts w:hint="eastAsia"/>
          <w:spacing w:val="-6"/>
          <w:rtl/>
        </w:rPr>
        <w:t>ا</w:t>
      </w:r>
      <w:r w:rsidRPr="000C008B">
        <w:rPr>
          <w:spacing w:val="-6"/>
          <w:rtl/>
        </w:rPr>
        <w:t xml:space="preserve"> </w:t>
      </w:r>
      <w:r w:rsidRPr="000C008B">
        <w:rPr>
          <w:rFonts w:hint="cs"/>
          <w:spacing w:val="-6"/>
          <w:rtl/>
        </w:rPr>
        <w:t>٤</w:t>
      </w:r>
      <w:r w:rsidRPr="000C008B">
        <w:rPr>
          <w:spacing w:val="-6"/>
          <w:rtl/>
        </w:rPr>
        <w:t xml:space="preserve"> </w:t>
      </w:r>
      <w:r w:rsidRPr="000C008B">
        <w:rPr>
          <w:rFonts w:hint="eastAsia"/>
          <w:spacing w:val="-6"/>
          <w:rtl/>
        </w:rPr>
        <w:t>وَبُسَّتِ</w:t>
      </w:r>
      <w:r w:rsidRPr="000C008B">
        <w:rPr>
          <w:spacing w:val="-6"/>
          <w:rtl/>
        </w:rPr>
        <w:t xml:space="preserve"> </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جِبَالُ</w:t>
      </w:r>
      <w:r w:rsidRPr="000C008B">
        <w:rPr>
          <w:spacing w:val="-6"/>
          <w:rtl/>
        </w:rPr>
        <w:t xml:space="preserve"> </w:t>
      </w:r>
      <w:r w:rsidRPr="000C008B">
        <w:rPr>
          <w:rFonts w:hint="eastAsia"/>
          <w:spacing w:val="-6"/>
          <w:rtl/>
        </w:rPr>
        <w:t>بَسّ</w:t>
      </w:r>
      <w:r w:rsidRPr="000C008B">
        <w:rPr>
          <w:rFonts w:hint="cs"/>
          <w:spacing w:val="-6"/>
          <w:rtl/>
        </w:rPr>
        <w:t>ٗ</w:t>
      </w:r>
      <w:r w:rsidRPr="000C008B">
        <w:rPr>
          <w:rFonts w:hint="eastAsia"/>
          <w:spacing w:val="-6"/>
          <w:rtl/>
        </w:rPr>
        <w:t>ا</w:t>
      </w:r>
      <w:r w:rsidRPr="000C008B">
        <w:rPr>
          <w:spacing w:val="-6"/>
          <w:rtl/>
        </w:rPr>
        <w:t xml:space="preserve"> </w:t>
      </w:r>
      <w:r w:rsidRPr="000C008B">
        <w:rPr>
          <w:rFonts w:hint="cs"/>
          <w:spacing w:val="-6"/>
          <w:rtl/>
        </w:rPr>
        <w:t>٥</w:t>
      </w:r>
      <w:r w:rsidRPr="000C008B">
        <w:rPr>
          <w:spacing w:val="-6"/>
          <w:rtl/>
        </w:rPr>
        <w:t xml:space="preserve"> </w:t>
      </w:r>
      <w:r w:rsidRPr="000C008B">
        <w:rPr>
          <w:rFonts w:hint="eastAsia"/>
          <w:spacing w:val="-6"/>
          <w:rtl/>
        </w:rPr>
        <w:t>فَكَانَت</w:t>
      </w:r>
      <w:r w:rsidRPr="000C008B">
        <w:rPr>
          <w:rFonts w:hint="cs"/>
          <w:spacing w:val="-6"/>
          <w:rtl/>
        </w:rPr>
        <w:t>ۡ</w:t>
      </w:r>
      <w:r w:rsidRPr="000C008B">
        <w:rPr>
          <w:spacing w:val="-6"/>
          <w:rtl/>
        </w:rPr>
        <w:t xml:space="preserve"> </w:t>
      </w:r>
      <w:r w:rsidRPr="000C008B">
        <w:rPr>
          <w:rFonts w:hint="eastAsia"/>
          <w:spacing w:val="-6"/>
          <w:rtl/>
        </w:rPr>
        <w:t>هَبَا</w:t>
      </w:r>
      <w:r w:rsidRPr="000C008B">
        <w:rPr>
          <w:rFonts w:hint="cs"/>
          <w:spacing w:val="-6"/>
          <w:rtl/>
        </w:rPr>
        <w:t>ٓ</w:t>
      </w:r>
      <w:r w:rsidRPr="000C008B">
        <w:rPr>
          <w:rFonts w:hint="eastAsia"/>
          <w:spacing w:val="-6"/>
          <w:rtl/>
        </w:rPr>
        <w:t>ء</w:t>
      </w:r>
      <w:r w:rsidRPr="000C008B">
        <w:rPr>
          <w:rFonts w:hint="cs"/>
          <w:spacing w:val="-6"/>
          <w:rtl/>
        </w:rPr>
        <w:t>ٗ</w:t>
      </w:r>
      <w:r w:rsidRPr="000C008B">
        <w:rPr>
          <w:spacing w:val="-6"/>
          <w:rtl/>
        </w:rPr>
        <w:t xml:space="preserve"> </w:t>
      </w:r>
      <w:r w:rsidRPr="000C008B">
        <w:rPr>
          <w:rFonts w:hint="eastAsia"/>
          <w:spacing w:val="-6"/>
          <w:rtl/>
        </w:rPr>
        <w:t>مُّن</w:t>
      </w:r>
      <w:r w:rsidRPr="000C008B">
        <w:rPr>
          <w:rFonts w:hint="cs"/>
          <w:spacing w:val="-6"/>
          <w:rtl/>
        </w:rPr>
        <w:t>ۢ</w:t>
      </w:r>
      <w:r w:rsidRPr="000C008B">
        <w:rPr>
          <w:rFonts w:hint="eastAsia"/>
          <w:spacing w:val="-6"/>
          <w:rtl/>
        </w:rPr>
        <w:t>بَثّ</w:t>
      </w:r>
      <w:r w:rsidRPr="000C008B">
        <w:rPr>
          <w:rFonts w:hint="cs"/>
          <w:spacing w:val="-6"/>
          <w:rtl/>
        </w:rPr>
        <w:t>ٗ</w:t>
      </w:r>
      <w:r w:rsidRPr="000C008B">
        <w:rPr>
          <w:rFonts w:hint="eastAsia"/>
          <w:spacing w:val="-6"/>
          <w:rtl/>
        </w:rPr>
        <w:t>ا</w:t>
      </w:r>
      <w:r w:rsidRPr="000C008B">
        <w:rPr>
          <w:spacing w:val="-6"/>
          <w:rtl/>
        </w:rPr>
        <w:t xml:space="preserve"> </w:t>
      </w:r>
      <w:r w:rsidRPr="000C008B">
        <w:rPr>
          <w:rFonts w:hint="cs"/>
          <w:spacing w:val="-6"/>
          <w:rtl/>
        </w:rPr>
        <w:t>٦</w:t>
      </w:r>
      <w:r w:rsidRPr="000C008B">
        <w:rPr>
          <w:rFonts w:ascii="B Lotus" w:hAnsi="B Lotus" w:cs="Traditional Arabic" w:hint="cs"/>
          <w:spacing w:val="-6"/>
          <w:rtl/>
        </w:rPr>
        <w:t>﴾</w:t>
      </w:r>
      <w:r w:rsidRPr="000C008B">
        <w:rPr>
          <w:rFonts w:ascii="B Lotus" w:hAnsi="B Lotus" w:cs="B Lotus" w:hint="cs"/>
          <w:spacing w:val="-6"/>
          <w:sz w:val="24"/>
          <w:szCs w:val="24"/>
          <w:rtl/>
        </w:rPr>
        <w:t xml:space="preserve"> </w:t>
      </w:r>
      <w:r w:rsidRPr="000C008B">
        <w:rPr>
          <w:rStyle w:val="Char6"/>
          <w:rFonts w:hint="cs"/>
          <w:spacing w:val="-6"/>
          <w:rtl/>
        </w:rPr>
        <w:t>[الوا</w:t>
      </w:r>
      <w:r w:rsidRPr="000C008B">
        <w:rPr>
          <w:rStyle w:val="Char6"/>
          <w:spacing w:val="-6"/>
          <w:rtl/>
        </w:rPr>
        <w:t>قعة</w:t>
      </w:r>
      <w:r w:rsidRPr="000C008B">
        <w:rPr>
          <w:rStyle w:val="Char6"/>
          <w:rFonts w:hint="cs"/>
          <w:spacing w:val="-6"/>
          <w:rtl/>
        </w:rPr>
        <w:t>: 4-6].</w:t>
      </w:r>
    </w:p>
    <w:p w:rsidR="00D14940" w:rsidRPr="000C008B" w:rsidRDefault="00D14940" w:rsidP="00AD7F67">
      <w:pPr>
        <w:pStyle w:val="ab"/>
        <w:rPr>
          <w:rtl/>
        </w:rPr>
      </w:pPr>
      <w:r w:rsidRPr="00D14940">
        <w:rPr>
          <w:rFonts w:cs="Traditional Arabic" w:hint="cs"/>
          <w:rtl/>
        </w:rPr>
        <w:t>«</w:t>
      </w:r>
      <w:r w:rsidRPr="000C008B">
        <w:rPr>
          <w:rFonts w:hint="cs"/>
          <w:rtl/>
        </w:rPr>
        <w:t>این در هنگامی است که زمین سخت به تکان و لرزه انداخته می‌شود و کوه‌ها سخت درهم کوبیده می‌شوند و ریزه ریزه می‌گردند و به صورت گرد و غبار پراکنده در می‌آیند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إِذَا</w:t>
      </w:r>
      <w:r w:rsidRPr="000C008B">
        <w:rPr>
          <w:rtl/>
        </w:rPr>
        <w:t xml:space="preserve"> </w:t>
      </w:r>
      <w:r w:rsidRPr="000C008B">
        <w:rPr>
          <w:rFonts w:hint="cs"/>
          <w:rtl/>
        </w:rPr>
        <w:t>ٱ</w:t>
      </w:r>
      <w:r w:rsidRPr="000C008B">
        <w:rPr>
          <w:rFonts w:hint="eastAsia"/>
          <w:rtl/>
        </w:rPr>
        <w:t>لشَّم</w:t>
      </w:r>
      <w:r w:rsidRPr="000C008B">
        <w:rPr>
          <w:rFonts w:hint="cs"/>
          <w:rtl/>
        </w:rPr>
        <w:t>ۡ</w:t>
      </w:r>
      <w:r w:rsidRPr="000C008B">
        <w:rPr>
          <w:rFonts w:hint="eastAsia"/>
          <w:rtl/>
        </w:rPr>
        <w:t>سُ</w:t>
      </w:r>
      <w:r w:rsidRPr="000C008B">
        <w:rPr>
          <w:rtl/>
        </w:rPr>
        <w:t xml:space="preserve"> </w:t>
      </w:r>
      <w:r w:rsidRPr="000C008B">
        <w:rPr>
          <w:rFonts w:hint="eastAsia"/>
          <w:rtl/>
        </w:rPr>
        <w:t>كُوِّرَت</w:t>
      </w:r>
      <w:r w:rsidRPr="000C008B">
        <w:rPr>
          <w:rFonts w:hint="cs"/>
          <w:rtl/>
        </w:rPr>
        <w:t>ۡ</w:t>
      </w:r>
      <w:r w:rsidRPr="000C008B">
        <w:rPr>
          <w:rtl/>
        </w:rPr>
        <w:t xml:space="preserve"> </w:t>
      </w:r>
      <w:r w:rsidRPr="000C008B">
        <w:rPr>
          <w:rFonts w:hint="cs"/>
          <w:rtl/>
        </w:rPr>
        <w:t>١</w:t>
      </w:r>
      <w:r w:rsidRPr="000C008B">
        <w:rPr>
          <w:rtl/>
        </w:rPr>
        <w:t xml:space="preserve"> </w:t>
      </w:r>
      <w:r w:rsidRPr="000C008B">
        <w:rPr>
          <w:rFonts w:hint="eastAsia"/>
          <w:rtl/>
        </w:rPr>
        <w:t>وَإِذَا</w:t>
      </w:r>
      <w:r w:rsidRPr="000C008B">
        <w:rPr>
          <w:rtl/>
        </w:rPr>
        <w:t xml:space="preserve"> </w:t>
      </w:r>
      <w:r w:rsidRPr="000C008B">
        <w:rPr>
          <w:rFonts w:hint="cs"/>
          <w:rtl/>
        </w:rPr>
        <w:t>ٱ</w:t>
      </w:r>
      <w:r w:rsidRPr="000C008B">
        <w:rPr>
          <w:rFonts w:hint="eastAsia"/>
          <w:rtl/>
        </w:rPr>
        <w:t>لنُّجُومُ</w:t>
      </w:r>
      <w:r w:rsidRPr="000C008B">
        <w:rPr>
          <w:rtl/>
        </w:rPr>
        <w:t xml:space="preserve"> </w:t>
      </w:r>
      <w:r w:rsidRPr="000C008B">
        <w:rPr>
          <w:rFonts w:hint="cs"/>
          <w:rtl/>
        </w:rPr>
        <w:t>ٱ</w:t>
      </w:r>
      <w:r w:rsidRPr="000C008B">
        <w:rPr>
          <w:rFonts w:hint="eastAsia"/>
          <w:rtl/>
        </w:rPr>
        <w:t>نكَدَرَت</w:t>
      </w:r>
      <w:r w:rsidRPr="000C008B">
        <w:rPr>
          <w:rFonts w:hint="cs"/>
          <w:rtl/>
        </w:rPr>
        <w:t>ۡ</w:t>
      </w:r>
      <w:r w:rsidRPr="000C008B">
        <w:rPr>
          <w:rtl/>
        </w:rPr>
        <w:t xml:space="preserve"> </w:t>
      </w:r>
      <w:r w:rsidRPr="000C008B">
        <w:rPr>
          <w:rFonts w:hint="cs"/>
          <w:rtl/>
        </w:rPr>
        <w:t>٢</w:t>
      </w:r>
      <w:r w:rsidRPr="000C008B">
        <w:rPr>
          <w:rtl/>
        </w:rPr>
        <w:t xml:space="preserve"> </w:t>
      </w:r>
      <w:r w:rsidRPr="000C008B">
        <w:rPr>
          <w:rFonts w:hint="eastAsia"/>
          <w:rtl/>
        </w:rPr>
        <w:t>وَإِذَا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جِبَالُ</w:t>
      </w:r>
      <w:r w:rsidRPr="000C008B">
        <w:rPr>
          <w:rtl/>
        </w:rPr>
        <w:t xml:space="preserve"> </w:t>
      </w:r>
      <w:r w:rsidRPr="000C008B">
        <w:rPr>
          <w:rFonts w:hint="eastAsia"/>
          <w:rtl/>
        </w:rPr>
        <w:t>سُيِّرَت</w:t>
      </w:r>
      <w:r w:rsidRPr="000C008B">
        <w:rPr>
          <w:rFonts w:hint="cs"/>
          <w:rtl/>
        </w:rPr>
        <w:t>ۡ</w:t>
      </w:r>
      <w:r w:rsidRPr="000C008B">
        <w:rPr>
          <w:rtl/>
        </w:rPr>
        <w:t xml:space="preserve"> </w:t>
      </w:r>
      <w:r w:rsidRPr="000C008B">
        <w:rPr>
          <w:rFonts w:hint="cs"/>
          <w:rtl/>
        </w:rPr>
        <w:t>٣</w:t>
      </w:r>
      <w:r w:rsidRPr="00D14940">
        <w:rPr>
          <w:rFonts w:ascii="B Lotus" w:hAnsi="B Lotus" w:cs="Traditional Arabic" w:hint="cs"/>
          <w:rtl/>
        </w:rPr>
        <w:t>﴾</w:t>
      </w:r>
      <w:r w:rsidRPr="00D14940">
        <w:rPr>
          <w:rStyle w:val="Char6"/>
          <w:rFonts w:hint="cs"/>
          <w:rtl/>
        </w:rPr>
        <w:t xml:space="preserve"> [التکویر: 1-3].</w:t>
      </w:r>
    </w:p>
    <w:p w:rsidR="00D14940" w:rsidRPr="000C008B" w:rsidRDefault="00D14940" w:rsidP="00AD7F67">
      <w:pPr>
        <w:pStyle w:val="ab"/>
        <w:rPr>
          <w:rtl/>
        </w:rPr>
      </w:pPr>
      <w:r w:rsidRPr="00D14940">
        <w:rPr>
          <w:rFonts w:cs="Traditional Arabic" w:hint="cs"/>
          <w:rtl/>
        </w:rPr>
        <w:t>«</w:t>
      </w:r>
      <w:r w:rsidRPr="000C008B">
        <w:rPr>
          <w:rFonts w:hint="cs"/>
          <w:rtl/>
        </w:rPr>
        <w:t>هنگامی که خورشید درهم پیچیده می‌شود (و نظام جهان درهم می‌ریزد) و هنگامی که ستارگان تیره و تار می</w:t>
      </w:r>
      <w:r w:rsidRPr="000C008B">
        <w:rPr>
          <w:rFonts w:hint="eastAsia"/>
          <w:rtl/>
        </w:rPr>
        <w:t>‌</w:t>
      </w:r>
      <w:r w:rsidRPr="000C008B">
        <w:rPr>
          <w:rFonts w:hint="cs"/>
          <w:rtl/>
        </w:rPr>
        <w:t>گردند و فرو می‌افتند و هنگامی که کوهها (از جای خود برکنده می‌شوند و به این سو و آن سو) رانده می‌شوند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إِذَا</w:t>
      </w:r>
      <w:r w:rsidRPr="000C008B">
        <w:rPr>
          <w:rtl/>
        </w:rPr>
        <w:t xml:space="preserve"> </w:t>
      </w:r>
      <w:r w:rsidRPr="000C008B">
        <w:rPr>
          <w:rFonts w:hint="cs"/>
          <w:rtl/>
        </w:rPr>
        <w:t>ٱ</w:t>
      </w:r>
      <w:r w:rsidRPr="000C008B">
        <w:rPr>
          <w:rFonts w:hint="eastAsia"/>
          <w:rtl/>
        </w:rPr>
        <w:t>لسَّمَا</w:t>
      </w:r>
      <w:r w:rsidRPr="000C008B">
        <w:rPr>
          <w:rFonts w:hint="cs"/>
          <w:rtl/>
        </w:rPr>
        <w:t>ٓ</w:t>
      </w:r>
      <w:r w:rsidRPr="000C008B">
        <w:rPr>
          <w:rFonts w:hint="eastAsia"/>
          <w:rtl/>
        </w:rPr>
        <w:t>ءُ</w:t>
      </w:r>
      <w:r w:rsidRPr="000C008B">
        <w:rPr>
          <w:rtl/>
        </w:rPr>
        <w:t xml:space="preserve"> </w:t>
      </w:r>
      <w:r w:rsidRPr="000C008B">
        <w:rPr>
          <w:rFonts w:hint="cs"/>
          <w:rtl/>
        </w:rPr>
        <w:t>ٱ</w:t>
      </w:r>
      <w:r w:rsidRPr="000C008B">
        <w:rPr>
          <w:rFonts w:hint="eastAsia"/>
          <w:rtl/>
        </w:rPr>
        <w:t>نفَطَرَت</w:t>
      </w:r>
      <w:r w:rsidRPr="000C008B">
        <w:rPr>
          <w:rFonts w:hint="cs"/>
          <w:rtl/>
        </w:rPr>
        <w:t>ۡ</w:t>
      </w:r>
      <w:r w:rsidRPr="000C008B">
        <w:rPr>
          <w:rtl/>
        </w:rPr>
        <w:t xml:space="preserve"> </w:t>
      </w:r>
      <w:r w:rsidRPr="000C008B">
        <w:rPr>
          <w:rFonts w:hint="cs"/>
          <w:rtl/>
        </w:rPr>
        <w:t>١</w:t>
      </w:r>
      <w:r w:rsidRPr="000C008B">
        <w:rPr>
          <w:rtl/>
        </w:rPr>
        <w:t xml:space="preserve"> </w:t>
      </w:r>
      <w:r w:rsidRPr="000C008B">
        <w:rPr>
          <w:rFonts w:hint="eastAsia"/>
          <w:rtl/>
        </w:rPr>
        <w:t>وَإِذَا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كَوَاكِبُ</w:t>
      </w:r>
      <w:r w:rsidRPr="000C008B">
        <w:rPr>
          <w:rtl/>
        </w:rPr>
        <w:t xml:space="preserve"> </w:t>
      </w:r>
      <w:r w:rsidRPr="000C008B">
        <w:rPr>
          <w:rFonts w:hint="cs"/>
          <w:rtl/>
        </w:rPr>
        <w:t>ٱ</w:t>
      </w:r>
      <w:r w:rsidRPr="000C008B">
        <w:rPr>
          <w:rFonts w:hint="eastAsia"/>
          <w:rtl/>
        </w:rPr>
        <w:t>نتَثَرَت</w:t>
      </w:r>
      <w:r w:rsidRPr="000C008B">
        <w:rPr>
          <w:rFonts w:hint="cs"/>
          <w:rtl/>
        </w:rPr>
        <w:t>ۡ</w:t>
      </w:r>
      <w:r w:rsidRPr="000C008B">
        <w:rPr>
          <w:rtl/>
        </w:rPr>
        <w:t xml:space="preserve"> </w:t>
      </w:r>
      <w:r w:rsidRPr="000C008B">
        <w:rPr>
          <w:rFonts w:hint="cs"/>
          <w:rtl/>
        </w:rPr>
        <w:t>٢</w:t>
      </w:r>
      <w:r w:rsidRPr="000C008B">
        <w:rPr>
          <w:rtl/>
        </w:rPr>
        <w:t xml:space="preserve"> </w:t>
      </w:r>
      <w:r w:rsidRPr="000C008B">
        <w:rPr>
          <w:rFonts w:hint="eastAsia"/>
          <w:rtl/>
        </w:rPr>
        <w:t>وَإِذَا</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بِحَارُ</w:t>
      </w:r>
      <w:r w:rsidRPr="000C008B">
        <w:rPr>
          <w:rtl/>
        </w:rPr>
        <w:t xml:space="preserve"> </w:t>
      </w:r>
      <w:r w:rsidRPr="000C008B">
        <w:rPr>
          <w:rFonts w:hint="eastAsia"/>
          <w:rtl/>
        </w:rPr>
        <w:t>فُجِّرَت</w:t>
      </w:r>
      <w:r w:rsidRPr="000C008B">
        <w:rPr>
          <w:rFonts w:hint="cs"/>
          <w:rtl/>
        </w:rPr>
        <w:t>ۡ</w:t>
      </w:r>
      <w:r w:rsidRPr="000C008B">
        <w:rPr>
          <w:rtl/>
        </w:rPr>
        <w:t xml:space="preserve"> </w:t>
      </w:r>
      <w:r w:rsidRPr="000C008B">
        <w:rPr>
          <w:rFonts w:hint="cs"/>
          <w:rtl/>
        </w:rPr>
        <w:t>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[الانفطار: 1-3].</w:t>
      </w:r>
    </w:p>
    <w:p w:rsidR="00D14940" w:rsidRPr="000C008B" w:rsidRDefault="00D14940" w:rsidP="00AD7F67">
      <w:pPr>
        <w:pStyle w:val="ab"/>
        <w:rPr>
          <w:rtl/>
        </w:rPr>
      </w:pPr>
      <w:r w:rsidRPr="00D14940">
        <w:rPr>
          <w:rFonts w:cs="Traditional Arabic" w:hint="cs"/>
          <w:rtl/>
        </w:rPr>
        <w:t>«</w:t>
      </w:r>
      <w:r w:rsidRPr="000C008B">
        <w:rPr>
          <w:rFonts w:hint="cs"/>
          <w:rtl/>
        </w:rPr>
        <w:t>هنگامی که آسمان شکافته می‌گردد و هنگامی که ستارگان از هم می‌پاشند و پخش و پراکنده می‌شوند و هنگامی که دریاها شکاف برمی‌دارند و به هم می‌پیوندند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نظام این جهان محکم و زیبا و بدیع، فقط با حفظ و رعایت الله</w:t>
      </w:r>
      <w:r w:rsidRPr="00676945">
        <w:rPr>
          <w:rStyle w:val="Char4"/>
          <w:rFonts w:hint="cs"/>
          <w:rtl/>
        </w:rPr>
        <w:sym w:font="AGA Arabesque" w:char="F055"/>
      </w:r>
      <w:r w:rsidRPr="00676945">
        <w:rPr>
          <w:rStyle w:val="Char4"/>
          <w:rFonts w:hint="cs"/>
          <w:rtl/>
        </w:rPr>
        <w:t xml:space="preserve"> مستحکم و استوار است. از مظاهر حفظ خداوندی، حفظ علوم و معارف در اذهان عارفان و یا حفظ عقل و ذهن در سر عاقلان و عارفان بالله است و یا حفظ شنوایی در گوش شنوندگان و حفظ بینایی در دیده‌ی بینایان و نبض در قلب آدمیان، و اختلاف رنگ‌ها در گیاهان و حیوانات و حفظ آن‌ها از مختلط شدن، و هم‌چنین حفظ و نگه‌داری ابرهای تسخیر شده ما بین آسمان‌ها و زمین است.</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یکی دیگر از معانی حفیظ در مورد خداوند، عبارت از رقیب و مراقب بودن است؛ یعنی مراقب اعمال بندگان بوده و آن‌ها را ثبت می‌نماید سپس در مورد کارها پرسش نموده و آن‌ها را محاسبه می‌کند.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0C008B">
        <w:rPr>
          <w:rFonts w:hint="eastAsia"/>
          <w:rtl/>
        </w:rPr>
        <w:t>إِن</w:t>
      </w:r>
      <w:r w:rsidRPr="000C008B">
        <w:rPr>
          <w:rtl/>
        </w:rPr>
        <w:t xml:space="preserve"> </w:t>
      </w:r>
      <w:r w:rsidRPr="000C008B">
        <w:rPr>
          <w:rFonts w:hint="eastAsia"/>
          <w:rtl/>
        </w:rPr>
        <w:t>كُلُّ</w:t>
      </w:r>
      <w:r w:rsidRPr="000C008B">
        <w:rPr>
          <w:rtl/>
        </w:rPr>
        <w:t xml:space="preserve"> </w:t>
      </w:r>
      <w:r w:rsidRPr="000C008B">
        <w:rPr>
          <w:rFonts w:hint="eastAsia"/>
          <w:rtl/>
        </w:rPr>
        <w:t>نَف</w:t>
      </w:r>
      <w:r w:rsidRPr="000C008B">
        <w:rPr>
          <w:rFonts w:hint="cs"/>
          <w:rtl/>
        </w:rPr>
        <w:t>ۡ</w:t>
      </w:r>
      <w:r w:rsidRPr="000C008B">
        <w:rPr>
          <w:rFonts w:hint="eastAsia"/>
          <w:rtl/>
        </w:rPr>
        <w:t>س</w:t>
      </w:r>
      <w:r w:rsidRPr="000C008B">
        <w:rPr>
          <w:rFonts w:hint="cs"/>
          <w:rtl/>
        </w:rPr>
        <w:t>ٖ</w:t>
      </w:r>
      <w:r w:rsidRPr="000C008B">
        <w:rPr>
          <w:rtl/>
        </w:rPr>
        <w:t xml:space="preserve"> </w:t>
      </w:r>
      <w:r w:rsidRPr="000C008B">
        <w:rPr>
          <w:rFonts w:hint="eastAsia"/>
          <w:rtl/>
        </w:rPr>
        <w:t>لَّمَّا</w:t>
      </w:r>
      <w:r w:rsidRPr="000C008B">
        <w:rPr>
          <w:rtl/>
        </w:rPr>
        <w:t xml:space="preserve"> </w:t>
      </w:r>
      <w:r w:rsidRPr="000C008B">
        <w:rPr>
          <w:rFonts w:hint="eastAsia"/>
          <w:rtl/>
        </w:rPr>
        <w:t>عَلَي</w:t>
      </w:r>
      <w:r w:rsidRPr="000C008B">
        <w:rPr>
          <w:rFonts w:hint="cs"/>
          <w:rtl/>
        </w:rPr>
        <w:t>ۡ</w:t>
      </w:r>
      <w:r w:rsidRPr="000C008B">
        <w:rPr>
          <w:rFonts w:hint="eastAsia"/>
          <w:rtl/>
        </w:rPr>
        <w:t>هَا</w:t>
      </w:r>
      <w:r w:rsidRPr="000C008B">
        <w:rPr>
          <w:rtl/>
        </w:rPr>
        <w:t xml:space="preserve"> </w:t>
      </w:r>
      <w:r w:rsidRPr="000C008B">
        <w:rPr>
          <w:rFonts w:hint="eastAsia"/>
          <w:rtl/>
        </w:rPr>
        <w:t>حَافِظ</w:t>
      </w:r>
      <w:r w:rsidRPr="000C008B">
        <w:rPr>
          <w:rFonts w:hint="cs"/>
          <w:rtl/>
        </w:rPr>
        <w:t>ٞ</w:t>
      </w:r>
      <w:r w:rsidRPr="000C008B">
        <w:rPr>
          <w:rtl/>
        </w:rPr>
        <w:t xml:space="preserve"> </w:t>
      </w:r>
      <w:r w:rsidRPr="000C008B">
        <w:rPr>
          <w:rFonts w:hint="cs"/>
          <w:rtl/>
        </w:rPr>
        <w:t>٤</w:t>
      </w:r>
      <w:r w:rsidRPr="00D14940">
        <w:rPr>
          <w:rFonts w:ascii="B Lotus" w:hAnsi="B Lotus" w:cs="Traditional Arabic" w:hint="cs"/>
          <w:rtl/>
        </w:rPr>
        <w:t>﴾</w:t>
      </w:r>
      <w:r w:rsidRPr="00D14940">
        <w:rPr>
          <w:rStyle w:val="Char6"/>
          <w:rFonts w:hint="cs"/>
          <w:rtl/>
        </w:rPr>
        <w:t xml:space="preserve"> [الطارق: 4].</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کسی وجود ندارد مگر این که بر او نگهبانی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7"/>
          <w:rtl/>
        </w:rPr>
      </w:pPr>
      <w:r w:rsidRPr="00D14940">
        <w:rPr>
          <w:rFonts w:ascii="B Lotus" w:hAnsi="B Lotus" w:cs="Traditional Arabic" w:hint="cs"/>
          <w:sz w:val="26"/>
          <w:szCs w:val="26"/>
          <w:rtl/>
        </w:rPr>
        <w:t>﴿</w:t>
      </w:r>
      <w:r w:rsidRPr="000C008B">
        <w:rPr>
          <w:rFonts w:hint="eastAsia"/>
          <w:rtl/>
        </w:rPr>
        <w:t>وَ</w:t>
      </w:r>
      <w:r w:rsidRPr="000C008B">
        <w:rPr>
          <w:rFonts w:hint="cs"/>
          <w:rtl/>
        </w:rPr>
        <w:t>ٱ</w:t>
      </w:r>
      <w:r w:rsidRPr="000C008B">
        <w:rPr>
          <w:rFonts w:hint="eastAsia"/>
          <w:rtl/>
        </w:rPr>
        <w:t>لَّذِينَ</w:t>
      </w:r>
      <w:r w:rsidRPr="000C008B">
        <w:rPr>
          <w:rtl/>
        </w:rPr>
        <w:t xml:space="preserve"> </w:t>
      </w:r>
      <w:r w:rsidRPr="000C008B">
        <w:rPr>
          <w:rFonts w:hint="cs"/>
          <w:rtl/>
        </w:rPr>
        <w:t>ٱ</w:t>
      </w:r>
      <w:r w:rsidRPr="000C008B">
        <w:rPr>
          <w:rFonts w:hint="eastAsia"/>
          <w:rtl/>
        </w:rPr>
        <w:t>تَّخَذُواْ</w:t>
      </w:r>
      <w:r w:rsidRPr="000C008B">
        <w:rPr>
          <w:rtl/>
        </w:rPr>
        <w:t xml:space="preserve"> </w:t>
      </w:r>
      <w:r w:rsidRPr="000C008B">
        <w:rPr>
          <w:rFonts w:hint="eastAsia"/>
          <w:rtl/>
        </w:rPr>
        <w:t>مِن</w:t>
      </w:r>
      <w:r w:rsidRPr="000C008B">
        <w:rPr>
          <w:rtl/>
        </w:rPr>
        <w:t xml:space="preserve"> </w:t>
      </w:r>
      <w:r w:rsidRPr="000C008B">
        <w:rPr>
          <w:rFonts w:hint="eastAsia"/>
          <w:rtl/>
        </w:rPr>
        <w:t>دُونِهِ</w:t>
      </w:r>
      <w:r w:rsidRPr="000C008B">
        <w:rPr>
          <w:rFonts w:hint="cs"/>
          <w:rtl/>
        </w:rPr>
        <w:t>ۦٓ</w:t>
      </w:r>
      <w:r w:rsidRPr="000C008B">
        <w:rPr>
          <w:rtl/>
        </w:rPr>
        <w:t xml:space="preserve"> </w:t>
      </w:r>
      <w:r w:rsidRPr="000C008B">
        <w:rPr>
          <w:rFonts w:hint="eastAsia"/>
          <w:rtl/>
        </w:rPr>
        <w:t>أَو</w:t>
      </w:r>
      <w:r w:rsidRPr="000C008B">
        <w:rPr>
          <w:rFonts w:hint="cs"/>
          <w:rtl/>
        </w:rPr>
        <w:t>ۡ</w:t>
      </w:r>
      <w:r w:rsidRPr="000C008B">
        <w:rPr>
          <w:rFonts w:hint="eastAsia"/>
          <w:rtl/>
        </w:rPr>
        <w:t>لِيَا</w:t>
      </w:r>
      <w:r w:rsidRPr="000C008B">
        <w:rPr>
          <w:rFonts w:hint="cs"/>
          <w:rtl/>
        </w:rPr>
        <w:t>ٓ</w:t>
      </w:r>
      <w:r w:rsidRPr="000C008B">
        <w:rPr>
          <w:rFonts w:hint="eastAsia"/>
          <w:rtl/>
        </w:rPr>
        <w:t>ءَ</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حَفِيظٌ</w:t>
      </w:r>
      <w:r w:rsidRPr="000C008B">
        <w:rPr>
          <w:rtl/>
        </w:rPr>
        <w:t xml:space="preserve"> </w:t>
      </w:r>
      <w:r w:rsidRPr="000C008B">
        <w:rPr>
          <w:rFonts w:hint="eastAsia"/>
          <w:rtl/>
        </w:rPr>
        <w:t>عَلَي</w:t>
      </w:r>
      <w:r w:rsidRPr="000C008B">
        <w:rPr>
          <w:rFonts w:hint="cs"/>
          <w:rtl/>
        </w:rPr>
        <w:t>ۡ</w:t>
      </w:r>
      <w:r w:rsidRPr="000C008B">
        <w:rPr>
          <w:rFonts w:hint="eastAsia"/>
          <w:rtl/>
        </w:rPr>
        <w:t>هِم</w:t>
      </w:r>
      <w:r w:rsidRPr="000C008B">
        <w:rPr>
          <w:rFonts w:hint="cs"/>
          <w:rtl/>
        </w:rPr>
        <w:t>ۡ</w:t>
      </w:r>
      <w:r w:rsidRPr="000C008B">
        <w:rPr>
          <w:rtl/>
        </w:rPr>
        <w:t xml:space="preserve"> </w:t>
      </w:r>
      <w:r w:rsidRPr="000C008B">
        <w:rPr>
          <w:rFonts w:hint="eastAsia"/>
          <w:rtl/>
        </w:rPr>
        <w:t>وَمَا</w:t>
      </w:r>
      <w:r w:rsidRPr="000C008B">
        <w:rPr>
          <w:rFonts w:hint="cs"/>
          <w:rtl/>
        </w:rPr>
        <w:t>ٓ</w:t>
      </w:r>
      <w:r w:rsidRPr="000C008B">
        <w:rPr>
          <w:rtl/>
        </w:rPr>
        <w:t xml:space="preserve"> </w:t>
      </w:r>
      <w:r w:rsidRPr="000C008B">
        <w:rPr>
          <w:rFonts w:hint="eastAsia"/>
          <w:rtl/>
        </w:rPr>
        <w:t>أَنتَ</w:t>
      </w:r>
      <w:r w:rsidRPr="000C008B">
        <w:rPr>
          <w:rtl/>
        </w:rPr>
        <w:t xml:space="preserve"> </w:t>
      </w:r>
      <w:r w:rsidRPr="000C008B">
        <w:rPr>
          <w:rFonts w:hint="eastAsia"/>
          <w:rtl/>
        </w:rPr>
        <w:t>عَلَي</w:t>
      </w:r>
      <w:r w:rsidRPr="000C008B">
        <w:rPr>
          <w:rFonts w:hint="cs"/>
          <w:rtl/>
        </w:rPr>
        <w:t>ۡ</w:t>
      </w:r>
      <w:r w:rsidRPr="000C008B">
        <w:rPr>
          <w:rFonts w:hint="eastAsia"/>
          <w:rtl/>
        </w:rPr>
        <w:t>هِم</w:t>
      </w:r>
      <w:r w:rsidRPr="000C008B">
        <w:rPr>
          <w:rtl/>
        </w:rPr>
        <w:t xml:space="preserve"> </w:t>
      </w:r>
      <w:r w:rsidRPr="000C008B">
        <w:rPr>
          <w:rFonts w:hint="eastAsia"/>
          <w:rtl/>
        </w:rPr>
        <w:t>بِوَكِيل</w:t>
      </w:r>
      <w:r w:rsidRPr="000C008B">
        <w:rPr>
          <w:rFonts w:hint="cs"/>
          <w:rtl/>
        </w:rPr>
        <w:t>ٖ</w:t>
      </w:r>
      <w:r w:rsidRPr="000C008B">
        <w:rPr>
          <w:rtl/>
        </w:rPr>
        <w:t xml:space="preserve"> </w:t>
      </w:r>
      <w:r w:rsidRPr="000C008B">
        <w:rPr>
          <w:rFonts w:hint="cs"/>
          <w:rtl/>
        </w:rPr>
        <w:t>٦</w:t>
      </w:r>
      <w:r w:rsidRPr="00D14940">
        <w:rPr>
          <w:rFonts w:ascii="B Lotus" w:hAnsi="B Lotus" w:cs="Traditional Arabic" w:hint="cs"/>
          <w:sz w:val="26"/>
          <w:szCs w:val="26"/>
          <w:rtl/>
        </w:rPr>
        <w:t>﴾</w:t>
      </w:r>
      <w:r w:rsidRPr="00D14940">
        <w:rPr>
          <w:rFonts w:ascii="B Lotus" w:hAnsi="B Lotus" w:cs="B Lotus" w:hint="cs"/>
          <w:sz w:val="24"/>
          <w:szCs w:val="24"/>
          <w:rtl/>
        </w:rPr>
        <w:t xml:space="preserve"> </w:t>
      </w:r>
      <w:r w:rsidRPr="00D14940">
        <w:rPr>
          <w:rStyle w:val="Char6"/>
          <w:rFonts w:hint="cs"/>
          <w:rtl/>
        </w:rPr>
        <w:t>[الشوری: 6].</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افرادی که جز خدا (کسانی و چیزهای دیگری را) مددکار و یاور خود می‌گیرند، خداوند مراقب ایشان است (و در موقع خود کیفر لازم را بدیشان می‌دهد) و تو مأمور و مسئول حسابرس و پاییدن کار و بار آنان نیستی</w:t>
      </w:r>
      <w:r w:rsidRPr="00D14940">
        <w:rPr>
          <w:rFonts w:cs="Traditional Arabic" w:hint="cs"/>
          <w:rtl/>
        </w:rPr>
        <w:t>»</w:t>
      </w:r>
      <w:r w:rsidRPr="00D14940">
        <w:rPr>
          <w:rStyle w:val="Char4"/>
          <w:rFonts w:hint="cs"/>
          <w:rtl/>
        </w:rPr>
        <w:t>.</w:t>
      </w:r>
    </w:p>
    <w:p w:rsidR="00D14940" w:rsidRPr="000C008B" w:rsidRDefault="00D14940" w:rsidP="00AD7F67">
      <w:pPr>
        <w:pStyle w:val="af1"/>
        <w:spacing w:line="230" w:lineRule="auto"/>
        <w:rPr>
          <w:rStyle w:val="Char4"/>
          <w:spacing w:val="-6"/>
          <w:rtl/>
        </w:rPr>
      </w:pPr>
      <w:r w:rsidRPr="000C008B">
        <w:rPr>
          <w:rFonts w:ascii="B Lotus" w:hAnsi="B Lotus" w:cs="Traditional Arabic" w:hint="cs"/>
          <w:spacing w:val="-6"/>
          <w:rtl/>
        </w:rPr>
        <w:t>﴿</w:t>
      </w:r>
      <w:r w:rsidRPr="000C008B">
        <w:rPr>
          <w:rFonts w:hint="eastAsia"/>
          <w:spacing w:val="-6"/>
          <w:rtl/>
        </w:rPr>
        <w:t>سَوَا</w:t>
      </w:r>
      <w:r w:rsidRPr="000C008B">
        <w:rPr>
          <w:rFonts w:hint="cs"/>
          <w:spacing w:val="-6"/>
          <w:rtl/>
        </w:rPr>
        <w:t>ٓ</w:t>
      </w:r>
      <w:r w:rsidRPr="000C008B">
        <w:rPr>
          <w:rFonts w:hint="eastAsia"/>
          <w:spacing w:val="-6"/>
          <w:rtl/>
        </w:rPr>
        <w:t>ء</w:t>
      </w:r>
      <w:r w:rsidRPr="000C008B">
        <w:rPr>
          <w:rFonts w:hint="cs"/>
          <w:spacing w:val="-6"/>
          <w:rtl/>
        </w:rPr>
        <w:t>ٞ</w:t>
      </w:r>
      <w:r w:rsidRPr="000C008B">
        <w:rPr>
          <w:spacing w:val="-6"/>
          <w:rtl/>
        </w:rPr>
        <w:t xml:space="preserve"> </w:t>
      </w:r>
      <w:r w:rsidRPr="000C008B">
        <w:rPr>
          <w:rFonts w:hint="eastAsia"/>
          <w:spacing w:val="-6"/>
          <w:rtl/>
        </w:rPr>
        <w:t>مِّنكُم</w:t>
      </w:r>
      <w:r w:rsidRPr="000C008B">
        <w:rPr>
          <w:spacing w:val="-6"/>
          <w:rtl/>
        </w:rPr>
        <w:t xml:space="preserve"> </w:t>
      </w:r>
      <w:r w:rsidRPr="000C008B">
        <w:rPr>
          <w:rFonts w:hint="eastAsia"/>
          <w:spacing w:val="-6"/>
          <w:rtl/>
        </w:rPr>
        <w:t>مَّن</w:t>
      </w:r>
      <w:r w:rsidRPr="000C008B">
        <w:rPr>
          <w:rFonts w:hint="cs"/>
          <w:spacing w:val="-6"/>
          <w:rtl/>
        </w:rPr>
        <w:t>ۡ</w:t>
      </w:r>
      <w:r w:rsidRPr="000C008B">
        <w:rPr>
          <w:spacing w:val="-6"/>
          <w:rtl/>
        </w:rPr>
        <w:t xml:space="preserve"> </w:t>
      </w:r>
      <w:r w:rsidRPr="000C008B">
        <w:rPr>
          <w:rFonts w:hint="eastAsia"/>
          <w:spacing w:val="-6"/>
          <w:rtl/>
        </w:rPr>
        <w:t>أَسَرَّ</w:t>
      </w:r>
      <w:r w:rsidRPr="000C008B">
        <w:rPr>
          <w:spacing w:val="-6"/>
          <w:rtl/>
        </w:rPr>
        <w:t xml:space="preserve"> </w:t>
      </w:r>
      <w:r w:rsidRPr="000C008B">
        <w:rPr>
          <w:rFonts w:hint="cs"/>
          <w:spacing w:val="-6"/>
          <w:rtl/>
        </w:rPr>
        <w:t>ٱ</w:t>
      </w:r>
      <w:r w:rsidRPr="000C008B">
        <w:rPr>
          <w:rFonts w:hint="eastAsia"/>
          <w:spacing w:val="-6"/>
          <w:rtl/>
        </w:rPr>
        <w:t>ل</w:t>
      </w:r>
      <w:r w:rsidRPr="000C008B">
        <w:rPr>
          <w:rFonts w:hint="cs"/>
          <w:spacing w:val="-6"/>
          <w:rtl/>
        </w:rPr>
        <w:t>ۡ</w:t>
      </w:r>
      <w:r w:rsidRPr="000C008B">
        <w:rPr>
          <w:rFonts w:hint="eastAsia"/>
          <w:spacing w:val="-6"/>
          <w:rtl/>
        </w:rPr>
        <w:t>قَو</w:t>
      </w:r>
      <w:r w:rsidRPr="000C008B">
        <w:rPr>
          <w:rFonts w:hint="cs"/>
          <w:spacing w:val="-6"/>
          <w:rtl/>
        </w:rPr>
        <w:t>ۡ</w:t>
      </w:r>
      <w:r w:rsidRPr="000C008B">
        <w:rPr>
          <w:rFonts w:hint="eastAsia"/>
          <w:spacing w:val="-6"/>
          <w:rtl/>
        </w:rPr>
        <w:t>لَ</w:t>
      </w:r>
      <w:r w:rsidRPr="000C008B">
        <w:rPr>
          <w:spacing w:val="-6"/>
          <w:rtl/>
        </w:rPr>
        <w:t xml:space="preserve"> </w:t>
      </w:r>
      <w:r w:rsidRPr="000C008B">
        <w:rPr>
          <w:rFonts w:hint="eastAsia"/>
          <w:spacing w:val="-6"/>
          <w:rtl/>
        </w:rPr>
        <w:t>وَمَن</w:t>
      </w:r>
      <w:r w:rsidRPr="000C008B">
        <w:rPr>
          <w:spacing w:val="-6"/>
          <w:rtl/>
        </w:rPr>
        <w:t xml:space="preserve"> </w:t>
      </w:r>
      <w:r w:rsidRPr="000C008B">
        <w:rPr>
          <w:rFonts w:hint="eastAsia"/>
          <w:spacing w:val="-6"/>
          <w:rtl/>
        </w:rPr>
        <w:t>جَهَرَ</w:t>
      </w:r>
      <w:r w:rsidRPr="000C008B">
        <w:rPr>
          <w:spacing w:val="-6"/>
          <w:rtl/>
        </w:rPr>
        <w:t xml:space="preserve"> </w:t>
      </w:r>
      <w:r w:rsidRPr="000C008B">
        <w:rPr>
          <w:rFonts w:hint="eastAsia"/>
          <w:spacing w:val="-6"/>
          <w:rtl/>
        </w:rPr>
        <w:t>بِهِ</w:t>
      </w:r>
      <w:r w:rsidRPr="000C008B">
        <w:rPr>
          <w:rFonts w:hint="cs"/>
          <w:spacing w:val="-6"/>
          <w:rtl/>
        </w:rPr>
        <w:t>ۦ</w:t>
      </w:r>
      <w:r w:rsidRPr="000C008B">
        <w:rPr>
          <w:spacing w:val="-6"/>
          <w:rtl/>
        </w:rPr>
        <w:t xml:space="preserve"> </w:t>
      </w:r>
      <w:r w:rsidRPr="000C008B">
        <w:rPr>
          <w:rFonts w:hint="eastAsia"/>
          <w:spacing w:val="-6"/>
          <w:rtl/>
        </w:rPr>
        <w:t>وَمَن</w:t>
      </w:r>
      <w:r w:rsidRPr="000C008B">
        <w:rPr>
          <w:rFonts w:hint="cs"/>
          <w:spacing w:val="-6"/>
          <w:rtl/>
        </w:rPr>
        <w:t>ۡ</w:t>
      </w:r>
      <w:r w:rsidRPr="000C008B">
        <w:rPr>
          <w:spacing w:val="-6"/>
          <w:rtl/>
        </w:rPr>
        <w:t xml:space="preserve"> </w:t>
      </w:r>
      <w:r w:rsidRPr="000C008B">
        <w:rPr>
          <w:rFonts w:hint="eastAsia"/>
          <w:spacing w:val="-6"/>
          <w:rtl/>
        </w:rPr>
        <w:t>هُوَ</w:t>
      </w:r>
      <w:r w:rsidRPr="000C008B">
        <w:rPr>
          <w:spacing w:val="-6"/>
          <w:rtl/>
        </w:rPr>
        <w:t xml:space="preserve"> </w:t>
      </w:r>
      <w:r w:rsidRPr="000C008B">
        <w:rPr>
          <w:rFonts w:hint="eastAsia"/>
          <w:spacing w:val="-6"/>
          <w:rtl/>
        </w:rPr>
        <w:t>مُس</w:t>
      </w:r>
      <w:r w:rsidRPr="000C008B">
        <w:rPr>
          <w:rFonts w:hint="cs"/>
          <w:spacing w:val="-6"/>
          <w:rtl/>
        </w:rPr>
        <w:t>ۡ</w:t>
      </w:r>
      <w:r w:rsidRPr="000C008B">
        <w:rPr>
          <w:rFonts w:hint="eastAsia"/>
          <w:spacing w:val="-6"/>
          <w:rtl/>
        </w:rPr>
        <w:t>تَخ</w:t>
      </w:r>
      <w:r w:rsidRPr="000C008B">
        <w:rPr>
          <w:rFonts w:hint="cs"/>
          <w:spacing w:val="-6"/>
          <w:rtl/>
        </w:rPr>
        <w:t>ۡ</w:t>
      </w:r>
      <w:r w:rsidRPr="000C008B">
        <w:rPr>
          <w:rFonts w:hint="eastAsia"/>
          <w:spacing w:val="-6"/>
          <w:rtl/>
        </w:rPr>
        <w:t>فِ</w:t>
      </w:r>
      <w:r w:rsidRPr="000C008B">
        <w:rPr>
          <w:rFonts w:hint="cs"/>
          <w:spacing w:val="-6"/>
          <w:rtl/>
        </w:rPr>
        <w:t>ۢ</w:t>
      </w:r>
      <w:r w:rsidRPr="000C008B">
        <w:rPr>
          <w:spacing w:val="-6"/>
          <w:rtl/>
        </w:rPr>
        <w:t xml:space="preserve"> </w:t>
      </w:r>
      <w:r w:rsidRPr="000C008B">
        <w:rPr>
          <w:rFonts w:hint="eastAsia"/>
          <w:spacing w:val="-6"/>
          <w:rtl/>
        </w:rPr>
        <w:t>بِ</w:t>
      </w:r>
      <w:r w:rsidRPr="000C008B">
        <w:rPr>
          <w:rFonts w:hint="cs"/>
          <w:spacing w:val="-6"/>
          <w:rtl/>
        </w:rPr>
        <w:t>ٱ</w:t>
      </w:r>
      <w:r w:rsidRPr="000C008B">
        <w:rPr>
          <w:rFonts w:hint="eastAsia"/>
          <w:spacing w:val="-6"/>
          <w:rtl/>
        </w:rPr>
        <w:t>لَّي</w:t>
      </w:r>
      <w:r w:rsidRPr="000C008B">
        <w:rPr>
          <w:rFonts w:hint="cs"/>
          <w:spacing w:val="-6"/>
          <w:rtl/>
        </w:rPr>
        <w:t>ۡ</w:t>
      </w:r>
      <w:r w:rsidRPr="000C008B">
        <w:rPr>
          <w:rFonts w:hint="eastAsia"/>
          <w:spacing w:val="-6"/>
          <w:rtl/>
        </w:rPr>
        <w:t>لِ</w:t>
      </w:r>
      <w:r w:rsidRPr="000C008B">
        <w:rPr>
          <w:spacing w:val="-6"/>
          <w:rtl/>
        </w:rPr>
        <w:t xml:space="preserve"> </w:t>
      </w:r>
      <w:r w:rsidRPr="000C008B">
        <w:rPr>
          <w:rFonts w:hint="eastAsia"/>
          <w:spacing w:val="-6"/>
          <w:rtl/>
        </w:rPr>
        <w:t>وَسَارِبُ</w:t>
      </w:r>
      <w:r w:rsidRPr="000C008B">
        <w:rPr>
          <w:rFonts w:hint="cs"/>
          <w:spacing w:val="-6"/>
          <w:rtl/>
        </w:rPr>
        <w:t>ۢ</w:t>
      </w:r>
      <w:r w:rsidRPr="000C008B">
        <w:rPr>
          <w:spacing w:val="-6"/>
          <w:rtl/>
        </w:rPr>
        <w:t xml:space="preserve"> </w:t>
      </w:r>
      <w:r w:rsidRPr="000C008B">
        <w:rPr>
          <w:rFonts w:hint="eastAsia"/>
          <w:spacing w:val="-6"/>
          <w:rtl/>
        </w:rPr>
        <w:t>بِ</w:t>
      </w:r>
      <w:r w:rsidRPr="000C008B">
        <w:rPr>
          <w:rFonts w:hint="cs"/>
          <w:spacing w:val="-6"/>
          <w:rtl/>
        </w:rPr>
        <w:t>ٱ</w:t>
      </w:r>
      <w:r w:rsidRPr="000C008B">
        <w:rPr>
          <w:rFonts w:hint="eastAsia"/>
          <w:spacing w:val="-6"/>
          <w:rtl/>
        </w:rPr>
        <w:t>لنَّهَارِ</w:t>
      </w:r>
      <w:r w:rsidRPr="000C008B">
        <w:rPr>
          <w:spacing w:val="-6"/>
          <w:rtl/>
        </w:rPr>
        <w:t xml:space="preserve"> </w:t>
      </w:r>
      <w:r w:rsidRPr="000C008B">
        <w:rPr>
          <w:rFonts w:hint="cs"/>
          <w:spacing w:val="-6"/>
          <w:rtl/>
        </w:rPr>
        <w:t>١٠</w:t>
      </w:r>
      <w:r w:rsidRPr="000C008B">
        <w:rPr>
          <w:spacing w:val="-6"/>
          <w:rtl/>
        </w:rPr>
        <w:t xml:space="preserve"> </w:t>
      </w:r>
      <w:r w:rsidRPr="000C008B">
        <w:rPr>
          <w:rFonts w:hint="eastAsia"/>
          <w:spacing w:val="-6"/>
          <w:rtl/>
        </w:rPr>
        <w:t>لَهُ</w:t>
      </w:r>
      <w:r w:rsidRPr="000C008B">
        <w:rPr>
          <w:rFonts w:hint="cs"/>
          <w:spacing w:val="-6"/>
          <w:rtl/>
        </w:rPr>
        <w:t>ۥ</w:t>
      </w:r>
      <w:r w:rsidRPr="000C008B">
        <w:rPr>
          <w:spacing w:val="-6"/>
          <w:rtl/>
        </w:rPr>
        <w:t xml:space="preserve"> </w:t>
      </w:r>
      <w:r w:rsidRPr="000C008B">
        <w:rPr>
          <w:rFonts w:hint="eastAsia"/>
          <w:spacing w:val="-6"/>
          <w:rtl/>
        </w:rPr>
        <w:t>مُعَقِّبَ</w:t>
      </w:r>
      <w:r w:rsidRPr="000C008B">
        <w:rPr>
          <w:rFonts w:hint="cs"/>
          <w:spacing w:val="-6"/>
          <w:rtl/>
        </w:rPr>
        <w:t>ٰ</w:t>
      </w:r>
      <w:r w:rsidRPr="000C008B">
        <w:rPr>
          <w:rFonts w:hint="eastAsia"/>
          <w:spacing w:val="-6"/>
          <w:rtl/>
        </w:rPr>
        <w:t>ت</w:t>
      </w:r>
      <w:r w:rsidRPr="000C008B">
        <w:rPr>
          <w:rFonts w:hint="cs"/>
          <w:spacing w:val="-6"/>
          <w:rtl/>
        </w:rPr>
        <w:t>ٞ</w:t>
      </w:r>
      <w:r w:rsidRPr="000C008B">
        <w:rPr>
          <w:spacing w:val="-6"/>
          <w:rtl/>
        </w:rPr>
        <w:t xml:space="preserve"> </w:t>
      </w:r>
      <w:r w:rsidRPr="000C008B">
        <w:rPr>
          <w:rFonts w:hint="eastAsia"/>
          <w:spacing w:val="-6"/>
          <w:rtl/>
        </w:rPr>
        <w:t>مِّن</w:t>
      </w:r>
      <w:r w:rsidRPr="000C008B">
        <w:rPr>
          <w:rFonts w:hint="cs"/>
          <w:spacing w:val="-6"/>
          <w:rtl/>
        </w:rPr>
        <w:t>ۢ</w:t>
      </w:r>
      <w:r w:rsidRPr="000C008B">
        <w:rPr>
          <w:spacing w:val="-6"/>
          <w:rtl/>
        </w:rPr>
        <w:t xml:space="preserve"> </w:t>
      </w:r>
      <w:r w:rsidRPr="000C008B">
        <w:rPr>
          <w:rFonts w:hint="eastAsia"/>
          <w:spacing w:val="-6"/>
          <w:rtl/>
        </w:rPr>
        <w:t>بَي</w:t>
      </w:r>
      <w:r w:rsidRPr="000C008B">
        <w:rPr>
          <w:rFonts w:hint="cs"/>
          <w:spacing w:val="-6"/>
          <w:rtl/>
        </w:rPr>
        <w:t>ۡ</w:t>
      </w:r>
      <w:r w:rsidRPr="000C008B">
        <w:rPr>
          <w:rFonts w:hint="eastAsia"/>
          <w:spacing w:val="-6"/>
          <w:rtl/>
        </w:rPr>
        <w:t>نِ</w:t>
      </w:r>
      <w:r w:rsidRPr="000C008B">
        <w:rPr>
          <w:spacing w:val="-6"/>
          <w:rtl/>
        </w:rPr>
        <w:t xml:space="preserve"> </w:t>
      </w:r>
      <w:r w:rsidRPr="000C008B">
        <w:rPr>
          <w:rFonts w:hint="eastAsia"/>
          <w:spacing w:val="-6"/>
          <w:rtl/>
        </w:rPr>
        <w:t>يَدَي</w:t>
      </w:r>
      <w:r w:rsidRPr="000C008B">
        <w:rPr>
          <w:rFonts w:hint="cs"/>
          <w:spacing w:val="-6"/>
          <w:rtl/>
        </w:rPr>
        <w:t>ۡ</w:t>
      </w:r>
      <w:r w:rsidRPr="000C008B">
        <w:rPr>
          <w:rFonts w:hint="eastAsia"/>
          <w:spacing w:val="-6"/>
          <w:rtl/>
        </w:rPr>
        <w:t>هِ</w:t>
      </w:r>
      <w:r w:rsidRPr="000C008B">
        <w:rPr>
          <w:spacing w:val="-6"/>
          <w:rtl/>
        </w:rPr>
        <w:t xml:space="preserve"> </w:t>
      </w:r>
      <w:r w:rsidRPr="000C008B">
        <w:rPr>
          <w:rFonts w:hint="eastAsia"/>
          <w:spacing w:val="-6"/>
          <w:rtl/>
        </w:rPr>
        <w:t>وَمِن</w:t>
      </w:r>
      <w:r w:rsidRPr="000C008B">
        <w:rPr>
          <w:rFonts w:hint="cs"/>
          <w:spacing w:val="-6"/>
          <w:rtl/>
        </w:rPr>
        <w:t>ۡ</w:t>
      </w:r>
      <w:r w:rsidRPr="000C008B">
        <w:rPr>
          <w:spacing w:val="-6"/>
          <w:rtl/>
        </w:rPr>
        <w:t xml:space="preserve"> </w:t>
      </w:r>
      <w:r w:rsidRPr="000C008B">
        <w:rPr>
          <w:rFonts w:hint="eastAsia"/>
          <w:spacing w:val="-6"/>
          <w:rtl/>
        </w:rPr>
        <w:t>خَل</w:t>
      </w:r>
      <w:r w:rsidRPr="000C008B">
        <w:rPr>
          <w:rFonts w:hint="cs"/>
          <w:spacing w:val="-6"/>
          <w:rtl/>
        </w:rPr>
        <w:t>ۡ</w:t>
      </w:r>
      <w:r w:rsidRPr="000C008B">
        <w:rPr>
          <w:rFonts w:hint="eastAsia"/>
          <w:spacing w:val="-6"/>
          <w:rtl/>
        </w:rPr>
        <w:t>فِهِ</w:t>
      </w:r>
      <w:r w:rsidRPr="000C008B">
        <w:rPr>
          <w:rFonts w:hint="cs"/>
          <w:spacing w:val="-6"/>
          <w:rtl/>
        </w:rPr>
        <w:t>ۦ</w:t>
      </w:r>
      <w:r w:rsidRPr="000C008B">
        <w:rPr>
          <w:spacing w:val="-6"/>
          <w:rtl/>
        </w:rPr>
        <w:t xml:space="preserve"> </w:t>
      </w:r>
      <w:r w:rsidRPr="000C008B">
        <w:rPr>
          <w:rFonts w:hint="eastAsia"/>
          <w:spacing w:val="-6"/>
          <w:rtl/>
        </w:rPr>
        <w:t>يَح</w:t>
      </w:r>
      <w:r w:rsidRPr="000C008B">
        <w:rPr>
          <w:rFonts w:hint="cs"/>
          <w:spacing w:val="-6"/>
          <w:rtl/>
        </w:rPr>
        <w:t>ۡ</w:t>
      </w:r>
      <w:r w:rsidRPr="000C008B">
        <w:rPr>
          <w:rFonts w:hint="eastAsia"/>
          <w:spacing w:val="-6"/>
          <w:rtl/>
        </w:rPr>
        <w:t>فَظُونَهُ</w:t>
      </w:r>
      <w:r w:rsidRPr="000C008B">
        <w:rPr>
          <w:rFonts w:hint="cs"/>
          <w:spacing w:val="-6"/>
          <w:rtl/>
        </w:rPr>
        <w:t>ۥ</w:t>
      </w:r>
      <w:r w:rsidRPr="000C008B">
        <w:rPr>
          <w:spacing w:val="-6"/>
          <w:rtl/>
        </w:rPr>
        <w:t xml:space="preserve"> </w:t>
      </w:r>
      <w:r w:rsidRPr="000C008B">
        <w:rPr>
          <w:rFonts w:hint="eastAsia"/>
          <w:spacing w:val="-6"/>
          <w:rtl/>
        </w:rPr>
        <w:t>مِن</w:t>
      </w:r>
      <w:r w:rsidRPr="000C008B">
        <w:rPr>
          <w:rFonts w:hint="cs"/>
          <w:spacing w:val="-6"/>
          <w:rtl/>
        </w:rPr>
        <w:t>ۡ</w:t>
      </w:r>
      <w:r w:rsidRPr="000C008B">
        <w:rPr>
          <w:spacing w:val="-6"/>
          <w:rtl/>
        </w:rPr>
        <w:t xml:space="preserve"> </w:t>
      </w:r>
      <w:r w:rsidRPr="000C008B">
        <w:rPr>
          <w:rFonts w:hint="eastAsia"/>
          <w:spacing w:val="-6"/>
          <w:rtl/>
        </w:rPr>
        <w:t>أَم</w:t>
      </w:r>
      <w:r w:rsidRPr="000C008B">
        <w:rPr>
          <w:rFonts w:hint="cs"/>
          <w:spacing w:val="-6"/>
          <w:rtl/>
        </w:rPr>
        <w:t>ۡ</w:t>
      </w:r>
      <w:r w:rsidRPr="000C008B">
        <w:rPr>
          <w:rFonts w:hint="eastAsia"/>
          <w:spacing w:val="-6"/>
          <w:rtl/>
        </w:rPr>
        <w:t>رِ</w:t>
      </w:r>
      <w:r w:rsidRPr="000C008B">
        <w:rPr>
          <w:spacing w:val="-6"/>
          <w:rtl/>
        </w:rPr>
        <w:t xml:space="preserve"> </w:t>
      </w:r>
      <w:r w:rsidRPr="000C008B">
        <w:rPr>
          <w:rFonts w:hint="cs"/>
          <w:spacing w:val="-6"/>
          <w:rtl/>
        </w:rPr>
        <w:t>ٱ</w:t>
      </w:r>
      <w:r w:rsidRPr="000C008B">
        <w:rPr>
          <w:rFonts w:hint="eastAsia"/>
          <w:spacing w:val="-6"/>
          <w:rtl/>
        </w:rPr>
        <w:t>للَّهِ</w:t>
      </w:r>
      <w:r w:rsidRPr="000C008B">
        <w:rPr>
          <w:rFonts w:ascii="B Lotus" w:hAnsi="B Lotus" w:cs="Traditional Arabic" w:hint="cs"/>
          <w:spacing w:val="-6"/>
          <w:rtl/>
        </w:rPr>
        <w:t>﴾</w:t>
      </w:r>
      <w:r w:rsidRPr="000C008B">
        <w:rPr>
          <w:rStyle w:val="Char7"/>
          <w:rFonts w:hint="cs"/>
          <w:spacing w:val="-6"/>
          <w:rtl/>
        </w:rPr>
        <w:t xml:space="preserve"> </w:t>
      </w:r>
      <w:r w:rsidRPr="000C008B">
        <w:rPr>
          <w:rStyle w:val="Char6"/>
          <w:rFonts w:hint="cs"/>
          <w:spacing w:val="-6"/>
          <w:rtl/>
        </w:rPr>
        <w:t>[الرعد: 10-11].</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کسی از شما که سخن را پنهان می‌دارد، و کسی که سخن را آشکار می‌سازد، و آن که خویشتن را در شب مخفی می‌نماید، و آن که در روز (دنبال کار خود) روان می‌گردد (برای خدا بی‌تفاوت و) یکسان می‌باشند (و خداوند از اوضاع و احوالتان، آگاه است) انسان دارای فرشتگانی است که پیاپی از روبرو و از پشت‌سر به فرمان خدا از او مراقبت می‌نمایند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حفظ به این معنا از کارهای خداوند</w:t>
      </w:r>
      <w:r w:rsidR="000C008B">
        <w:rPr>
          <w:rStyle w:val="Char4"/>
          <w:rFonts w:hint="cs"/>
          <w:rtl/>
        </w:rPr>
        <w:t xml:space="preserve"> </w:t>
      </w:r>
      <w:r w:rsidRPr="00676945">
        <w:rPr>
          <w:rStyle w:val="Char4"/>
          <w:rFonts w:hint="cs"/>
          <w:rtl/>
        </w:rPr>
        <w:sym w:font="AGA Arabesque" w:char="F055"/>
      </w:r>
      <w:r w:rsidRPr="00676945">
        <w:rPr>
          <w:rStyle w:val="Char4"/>
          <w:rFonts w:hint="cs"/>
          <w:rtl/>
        </w:rPr>
        <w:t xml:space="preserve"> است که آن را به هیچ‌کس دیگری حتی شخص پیامبر اسلام</w:t>
      </w:r>
      <w:r w:rsidR="000C008B">
        <w:rPr>
          <w:rStyle w:val="Char4"/>
          <w:rFonts w:hint="cs"/>
          <w:rtl/>
        </w:rPr>
        <w:t xml:space="preserve"> </w:t>
      </w:r>
      <w:r w:rsidRPr="00D14940">
        <w:rPr>
          <w:rFonts w:cs="CTraditional Arabic" w:hint="cs"/>
          <w:rtl/>
          <w:lang w:bidi="fa-IR"/>
        </w:rPr>
        <w:t>ص</w:t>
      </w:r>
      <w:r w:rsidRPr="00676945">
        <w:rPr>
          <w:rStyle w:val="Char4"/>
          <w:rFonts w:hint="cs"/>
          <w:rtl/>
        </w:rPr>
        <w:t xml:space="preserve"> واگذار نمی‌کند، لذا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0C008B">
        <w:rPr>
          <w:rFonts w:hint="eastAsia"/>
          <w:rtl/>
        </w:rPr>
        <w:t>فَمَا</w:t>
      </w:r>
      <w:r w:rsidRPr="000C008B">
        <w:rPr>
          <w:rFonts w:hint="cs"/>
          <w:rtl/>
        </w:rPr>
        <w:t>ٓ</w:t>
      </w:r>
      <w:r w:rsidRPr="000C008B">
        <w:rPr>
          <w:rtl/>
        </w:rPr>
        <w:t xml:space="preserve"> </w:t>
      </w:r>
      <w:r w:rsidRPr="000C008B">
        <w:rPr>
          <w:rFonts w:hint="eastAsia"/>
          <w:rtl/>
        </w:rPr>
        <w:t>أَر</w:t>
      </w:r>
      <w:r w:rsidRPr="000C008B">
        <w:rPr>
          <w:rFonts w:hint="cs"/>
          <w:rtl/>
        </w:rPr>
        <w:t>ۡ</w:t>
      </w:r>
      <w:r w:rsidRPr="000C008B">
        <w:rPr>
          <w:rFonts w:hint="eastAsia"/>
          <w:rtl/>
        </w:rPr>
        <w:t>سَل</w:t>
      </w:r>
      <w:r w:rsidRPr="000C008B">
        <w:rPr>
          <w:rFonts w:hint="cs"/>
          <w:rtl/>
        </w:rPr>
        <w:t>ۡ</w:t>
      </w:r>
      <w:r w:rsidRPr="000C008B">
        <w:rPr>
          <w:rFonts w:hint="eastAsia"/>
          <w:rtl/>
        </w:rPr>
        <w:t>نَ</w:t>
      </w:r>
      <w:r w:rsidRPr="000C008B">
        <w:rPr>
          <w:rFonts w:hint="cs"/>
          <w:rtl/>
        </w:rPr>
        <w:t>ٰ</w:t>
      </w:r>
      <w:r w:rsidRPr="000C008B">
        <w:rPr>
          <w:rFonts w:hint="eastAsia"/>
          <w:rtl/>
        </w:rPr>
        <w:t>كَ</w:t>
      </w:r>
      <w:r w:rsidRPr="000C008B">
        <w:rPr>
          <w:rtl/>
        </w:rPr>
        <w:t xml:space="preserve"> </w:t>
      </w:r>
      <w:r w:rsidRPr="000C008B">
        <w:rPr>
          <w:rFonts w:hint="eastAsia"/>
          <w:rtl/>
        </w:rPr>
        <w:t>عَلَي</w:t>
      </w:r>
      <w:r w:rsidRPr="000C008B">
        <w:rPr>
          <w:rFonts w:hint="cs"/>
          <w:rtl/>
        </w:rPr>
        <w:t>ۡ</w:t>
      </w:r>
      <w:r w:rsidRPr="000C008B">
        <w:rPr>
          <w:rFonts w:hint="eastAsia"/>
          <w:rtl/>
        </w:rPr>
        <w:t>هِم</w:t>
      </w:r>
      <w:r w:rsidRPr="000C008B">
        <w:rPr>
          <w:rFonts w:hint="cs"/>
          <w:rtl/>
        </w:rPr>
        <w:t>ۡ</w:t>
      </w:r>
      <w:r w:rsidRPr="000C008B">
        <w:rPr>
          <w:rtl/>
        </w:rPr>
        <w:t xml:space="preserve"> </w:t>
      </w:r>
      <w:r w:rsidRPr="000C008B">
        <w:rPr>
          <w:rFonts w:hint="eastAsia"/>
          <w:rtl/>
        </w:rPr>
        <w:t>حَفِيظًا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48].</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ما تو را به عنوان مراقب و مواظب (کردار و رفتار) ایشان نفرستاده‌ایم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خداوند از جانب شعیب</w:t>
      </w:r>
      <w:r w:rsidR="000C008B">
        <w:rPr>
          <w:rStyle w:val="Char4"/>
          <w:rFonts w:hint="cs"/>
          <w:rtl/>
        </w:rPr>
        <w:t xml:space="preserve"> </w:t>
      </w:r>
      <w:r w:rsidRPr="00D14940">
        <w:rPr>
          <w:rFonts w:cs="CTraditional Arabic" w:hint="cs"/>
          <w:rtl/>
          <w:lang w:bidi="fa-IR"/>
        </w:rPr>
        <w:t>÷</w:t>
      </w:r>
      <w:r w:rsidRPr="00676945">
        <w:rPr>
          <w:rStyle w:val="Char4"/>
          <w:rFonts w:hint="cs"/>
          <w:rtl/>
        </w:rPr>
        <w:t xml:space="preserve">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0C008B">
        <w:rPr>
          <w:rFonts w:hint="eastAsia"/>
          <w:rtl/>
        </w:rPr>
        <w:t>بَقِيَّتُ</w:t>
      </w:r>
      <w:r w:rsidRPr="000C008B">
        <w:rPr>
          <w:rtl/>
        </w:rPr>
        <w:t xml:space="preserve"> </w:t>
      </w:r>
      <w:r w:rsidRPr="000C008B">
        <w:rPr>
          <w:rFonts w:hint="cs"/>
          <w:rtl/>
        </w:rPr>
        <w:t>ٱ</w:t>
      </w:r>
      <w:r w:rsidRPr="000C008B">
        <w:rPr>
          <w:rFonts w:hint="eastAsia"/>
          <w:rtl/>
        </w:rPr>
        <w:t>للَّهِ</w:t>
      </w:r>
      <w:r w:rsidRPr="000C008B">
        <w:rPr>
          <w:rtl/>
        </w:rPr>
        <w:t xml:space="preserve"> </w:t>
      </w:r>
      <w:r w:rsidRPr="000C008B">
        <w:rPr>
          <w:rFonts w:hint="eastAsia"/>
          <w:rtl/>
        </w:rPr>
        <w:t>خَي</w:t>
      </w:r>
      <w:r w:rsidRPr="000C008B">
        <w:rPr>
          <w:rFonts w:hint="cs"/>
          <w:rtl/>
        </w:rPr>
        <w:t>ۡ</w:t>
      </w:r>
      <w:r w:rsidRPr="000C008B">
        <w:rPr>
          <w:rFonts w:hint="eastAsia"/>
          <w:rtl/>
        </w:rPr>
        <w:t>ر</w:t>
      </w:r>
      <w:r w:rsidRPr="000C008B">
        <w:rPr>
          <w:rFonts w:hint="cs"/>
          <w:rtl/>
        </w:rPr>
        <w:t>ٞ</w:t>
      </w:r>
      <w:r w:rsidRPr="000C008B">
        <w:rPr>
          <w:rtl/>
        </w:rPr>
        <w:t xml:space="preserve"> </w:t>
      </w:r>
      <w:r w:rsidRPr="000C008B">
        <w:rPr>
          <w:rFonts w:hint="eastAsia"/>
          <w:rtl/>
        </w:rPr>
        <w:t>لَّكُم</w:t>
      </w:r>
      <w:r w:rsidRPr="000C008B">
        <w:rPr>
          <w:rFonts w:hint="cs"/>
          <w:rtl/>
        </w:rPr>
        <w:t>ۡ</w:t>
      </w:r>
      <w:r w:rsidRPr="000C008B">
        <w:rPr>
          <w:rtl/>
        </w:rPr>
        <w:t xml:space="preserve"> </w:t>
      </w:r>
      <w:r w:rsidRPr="000C008B">
        <w:rPr>
          <w:rFonts w:hint="eastAsia"/>
          <w:rtl/>
        </w:rPr>
        <w:t>إِن</w:t>
      </w:r>
      <w:r w:rsidRPr="000C008B">
        <w:rPr>
          <w:rtl/>
        </w:rPr>
        <w:t xml:space="preserve"> </w:t>
      </w:r>
      <w:r w:rsidRPr="000C008B">
        <w:rPr>
          <w:rFonts w:hint="eastAsia"/>
          <w:rtl/>
        </w:rPr>
        <w:t>كُنتُم</w:t>
      </w:r>
      <w:r w:rsidRPr="000C008B">
        <w:rPr>
          <w:rtl/>
        </w:rPr>
        <w:t xml:space="preserve"> </w:t>
      </w:r>
      <w:r w:rsidRPr="000C008B">
        <w:rPr>
          <w:rFonts w:hint="eastAsia"/>
          <w:rtl/>
        </w:rPr>
        <w:t>مُّؤ</w:t>
      </w:r>
      <w:r w:rsidRPr="000C008B">
        <w:rPr>
          <w:rFonts w:hint="cs"/>
          <w:rtl/>
        </w:rPr>
        <w:t>ۡ</w:t>
      </w:r>
      <w:r w:rsidRPr="000C008B">
        <w:rPr>
          <w:rFonts w:hint="eastAsia"/>
          <w:rtl/>
        </w:rPr>
        <w:t>مِنِينَ</w:t>
      </w:r>
      <w:r w:rsidRPr="000C008B">
        <w:rPr>
          <w:rFonts w:hint="cs"/>
          <w:rtl/>
        </w:rPr>
        <w:t>ۚ</w:t>
      </w:r>
      <w:r w:rsidRPr="000C008B">
        <w:rPr>
          <w:rtl/>
        </w:rPr>
        <w:t xml:space="preserve"> </w:t>
      </w:r>
      <w:r w:rsidRPr="000C008B">
        <w:rPr>
          <w:rFonts w:hint="eastAsia"/>
          <w:rtl/>
        </w:rPr>
        <w:t>وَمَا</w:t>
      </w:r>
      <w:r w:rsidRPr="000C008B">
        <w:rPr>
          <w:rFonts w:hint="cs"/>
          <w:rtl/>
        </w:rPr>
        <w:t>ٓ</w:t>
      </w:r>
      <w:r w:rsidRPr="000C008B">
        <w:rPr>
          <w:rtl/>
        </w:rPr>
        <w:t xml:space="preserve"> </w:t>
      </w:r>
      <w:r w:rsidRPr="000C008B">
        <w:rPr>
          <w:rFonts w:hint="eastAsia"/>
          <w:rtl/>
        </w:rPr>
        <w:t>أَنَا</w:t>
      </w:r>
      <w:r w:rsidRPr="000C008B">
        <w:rPr>
          <w:rFonts w:hint="cs"/>
          <w:rtl/>
        </w:rPr>
        <w:t>۠</w:t>
      </w:r>
      <w:r w:rsidRPr="000C008B">
        <w:rPr>
          <w:rtl/>
        </w:rPr>
        <w:t xml:space="preserve"> </w:t>
      </w:r>
      <w:r w:rsidRPr="000C008B">
        <w:rPr>
          <w:rFonts w:hint="eastAsia"/>
          <w:rtl/>
        </w:rPr>
        <w:t>عَلَي</w:t>
      </w:r>
      <w:r w:rsidRPr="000C008B">
        <w:rPr>
          <w:rFonts w:hint="cs"/>
          <w:rtl/>
        </w:rPr>
        <w:t>ۡ</w:t>
      </w:r>
      <w:r w:rsidRPr="000C008B">
        <w:rPr>
          <w:rFonts w:hint="eastAsia"/>
          <w:rtl/>
        </w:rPr>
        <w:t>كُم</w:t>
      </w:r>
      <w:r w:rsidRPr="000C008B">
        <w:rPr>
          <w:rtl/>
        </w:rPr>
        <w:t xml:space="preserve"> </w:t>
      </w:r>
      <w:r w:rsidRPr="000C008B">
        <w:rPr>
          <w:rFonts w:hint="eastAsia"/>
          <w:rtl/>
        </w:rPr>
        <w:t>بِحَفِيظ</w:t>
      </w:r>
      <w:r w:rsidRPr="000C008B">
        <w:rPr>
          <w:rFonts w:hint="cs"/>
          <w:rtl/>
        </w:rPr>
        <w:t>ٖ</w:t>
      </w:r>
      <w:r w:rsidRPr="000C008B">
        <w:rPr>
          <w:rtl/>
        </w:rPr>
        <w:t xml:space="preserve"> </w:t>
      </w:r>
      <w:r w:rsidRPr="000C008B">
        <w:rPr>
          <w:rFonts w:hint="cs"/>
          <w:rtl/>
        </w:rPr>
        <w:t>٨٦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86].</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(ای قوم من!) چیزی را که خداوند (از مال حلال) برایتان باقی می‌گذارد (از چیزی که از مال حرام گرد می‌آورید و روی هم می‌اندوزید) بهتر است، اگر مؤمن باشید من (تنها مبلغ اوامر خدایم) و محافظ (اقوال و افعال) شما نمی‌باشم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اما حفظ در کلامی که حضرت یوسف نفس خود را بدان توصیف می‌نماید:</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قَالَ</w:t>
      </w:r>
      <w:r w:rsidRPr="000C008B">
        <w:rPr>
          <w:rtl/>
        </w:rPr>
        <w:t xml:space="preserve"> </w:t>
      </w:r>
      <w:r w:rsidRPr="000C008B">
        <w:rPr>
          <w:rFonts w:hint="cs"/>
          <w:rtl/>
        </w:rPr>
        <w:t>ٱ</w:t>
      </w:r>
      <w:r w:rsidRPr="000C008B">
        <w:rPr>
          <w:rFonts w:hint="eastAsia"/>
          <w:rtl/>
        </w:rPr>
        <w:t>ج</w:t>
      </w:r>
      <w:r w:rsidRPr="000C008B">
        <w:rPr>
          <w:rFonts w:hint="cs"/>
          <w:rtl/>
        </w:rPr>
        <w:t>ۡ</w:t>
      </w:r>
      <w:r w:rsidRPr="000C008B">
        <w:rPr>
          <w:rFonts w:hint="eastAsia"/>
          <w:rtl/>
        </w:rPr>
        <w:t>عَل</w:t>
      </w:r>
      <w:r w:rsidRPr="000C008B">
        <w:rPr>
          <w:rFonts w:hint="cs"/>
          <w:rtl/>
        </w:rPr>
        <w:t>ۡ</w:t>
      </w:r>
      <w:r w:rsidRPr="000C008B">
        <w:rPr>
          <w:rFonts w:hint="eastAsia"/>
          <w:rtl/>
        </w:rPr>
        <w:t>نِي</w:t>
      </w:r>
      <w:r w:rsidRPr="000C008B">
        <w:rPr>
          <w:rtl/>
        </w:rPr>
        <w:t xml:space="preserve"> </w:t>
      </w:r>
      <w:r w:rsidRPr="000C008B">
        <w:rPr>
          <w:rFonts w:hint="eastAsia"/>
          <w:rtl/>
        </w:rPr>
        <w:t>عَلَى</w:t>
      </w:r>
      <w:r w:rsidRPr="000C008B">
        <w:rPr>
          <w:rFonts w:hint="cs"/>
          <w:rtl/>
        </w:rPr>
        <w:t>ٰ</w:t>
      </w:r>
      <w:r w:rsidRPr="000C008B">
        <w:rPr>
          <w:rtl/>
        </w:rPr>
        <w:t xml:space="preserve"> </w:t>
      </w:r>
      <w:r w:rsidRPr="000C008B">
        <w:rPr>
          <w:rFonts w:hint="eastAsia"/>
          <w:rtl/>
        </w:rPr>
        <w:t>خَزَا</w:t>
      </w:r>
      <w:r w:rsidRPr="000C008B">
        <w:rPr>
          <w:rFonts w:hint="cs"/>
          <w:rtl/>
        </w:rPr>
        <w:t>ٓ</w:t>
      </w:r>
      <w:r w:rsidRPr="000C008B">
        <w:rPr>
          <w:rFonts w:hint="eastAsia"/>
          <w:rtl/>
        </w:rPr>
        <w:t>ئِنِ</w:t>
      </w:r>
      <w:r w:rsidRPr="000C008B">
        <w:rPr>
          <w:rtl/>
        </w:rPr>
        <w:t xml:space="preserve"> </w:t>
      </w:r>
      <w:r w:rsidRPr="000C008B">
        <w:rPr>
          <w:rFonts w:hint="cs"/>
          <w:rtl/>
        </w:rPr>
        <w:t>ٱ</w:t>
      </w:r>
      <w:r w:rsidRPr="000C008B">
        <w:rPr>
          <w:rFonts w:hint="eastAsia"/>
          <w:rtl/>
        </w:rPr>
        <w:t>ل</w:t>
      </w:r>
      <w:r w:rsidRPr="000C008B">
        <w:rPr>
          <w:rFonts w:hint="cs"/>
          <w:rtl/>
        </w:rPr>
        <w:t>ۡ</w:t>
      </w:r>
      <w:r w:rsidRPr="000C008B">
        <w:rPr>
          <w:rFonts w:hint="eastAsia"/>
          <w:rtl/>
        </w:rPr>
        <w:t>أَر</w:t>
      </w:r>
      <w:r w:rsidRPr="000C008B">
        <w:rPr>
          <w:rFonts w:hint="cs"/>
          <w:rtl/>
        </w:rPr>
        <w:t>ۡ</w:t>
      </w:r>
      <w:r w:rsidRPr="000C008B">
        <w:rPr>
          <w:rFonts w:hint="eastAsia"/>
          <w:rtl/>
        </w:rPr>
        <w:t>ضِ</w:t>
      </w:r>
      <w:r w:rsidRPr="000C008B">
        <w:rPr>
          <w:rFonts w:hint="cs"/>
          <w:rtl/>
        </w:rPr>
        <w:t>ۖ</w:t>
      </w:r>
      <w:r w:rsidRPr="000C008B">
        <w:rPr>
          <w:rtl/>
        </w:rPr>
        <w:t xml:space="preserve"> </w:t>
      </w:r>
      <w:r w:rsidRPr="000C008B">
        <w:rPr>
          <w:rFonts w:hint="eastAsia"/>
          <w:rtl/>
        </w:rPr>
        <w:t>إِنِّي</w:t>
      </w:r>
      <w:r w:rsidRPr="000C008B">
        <w:rPr>
          <w:rtl/>
        </w:rPr>
        <w:t xml:space="preserve"> </w:t>
      </w:r>
      <w:r w:rsidRPr="000C008B">
        <w:rPr>
          <w:rFonts w:hint="eastAsia"/>
          <w:rtl/>
        </w:rPr>
        <w:t>حَفِيظٌ</w:t>
      </w:r>
      <w:r w:rsidRPr="000C008B">
        <w:rPr>
          <w:rtl/>
        </w:rPr>
        <w:t xml:space="preserve"> </w:t>
      </w:r>
      <w:r w:rsidRPr="000C008B">
        <w:rPr>
          <w:rFonts w:hint="eastAsia"/>
          <w:rtl/>
        </w:rPr>
        <w:t>عَلِيم</w:t>
      </w:r>
      <w:r w:rsidRPr="000C008B">
        <w:rPr>
          <w:rFonts w:hint="cs"/>
          <w:rtl/>
        </w:rPr>
        <w:t>ٞ</w:t>
      </w:r>
      <w:r w:rsidRPr="000C008B">
        <w:rPr>
          <w:rtl/>
        </w:rPr>
        <w:t xml:space="preserve"> </w:t>
      </w:r>
      <w:r w:rsidRPr="000C008B">
        <w:rPr>
          <w:rFonts w:hint="cs"/>
          <w:rtl/>
        </w:rPr>
        <w:t>٥٥</w:t>
      </w:r>
      <w:r w:rsidRPr="00D14940">
        <w:rPr>
          <w:rFonts w:ascii="B Lotus" w:hAnsi="B Lotus" w:cs="Traditional Arabic" w:hint="cs"/>
          <w:rtl/>
        </w:rPr>
        <w:t>﴾</w:t>
      </w:r>
      <w:r w:rsidRPr="00D14940">
        <w:rPr>
          <w:rStyle w:val="Char6"/>
          <w:rFonts w:hint="cs"/>
          <w:rtl/>
        </w:rPr>
        <w:t xml:space="preserve"> [یوسف: 55].</w:t>
      </w:r>
    </w:p>
    <w:p w:rsidR="00D14940" w:rsidRPr="000C008B" w:rsidRDefault="00D14940" w:rsidP="00AD7F67">
      <w:pPr>
        <w:pStyle w:val="ab"/>
        <w:spacing w:line="240" w:lineRule="auto"/>
        <w:rPr>
          <w:rtl/>
        </w:rPr>
      </w:pPr>
      <w:r w:rsidRPr="00D14940">
        <w:rPr>
          <w:rFonts w:cs="Traditional Arabic" w:hint="cs"/>
          <w:rtl/>
        </w:rPr>
        <w:t>«</w:t>
      </w:r>
      <w:r w:rsidRPr="000C008B">
        <w:rPr>
          <w:rFonts w:hint="cs"/>
          <w:rtl/>
        </w:rPr>
        <w:t>یوسف گفت: مرا سرپرست اموال و محصولات زمین کن؛ چرا که من بسیار حافظ و نگه‌دار (خزائن و مستغلات و) بس آگاه (از مسائل اقتصادی و کشاورزی) می‌باشم</w:t>
      </w:r>
      <w:r w:rsidRPr="00D14940">
        <w:rPr>
          <w:rFonts w:cs="Traditional Arabic" w:hint="cs"/>
          <w:rtl/>
        </w:rPr>
        <w:t>»</w:t>
      </w:r>
      <w:r w:rsidRPr="00D14940">
        <w:rPr>
          <w:rStyle w:val="Char4"/>
          <w:rFonts w:hint="cs"/>
          <w:rtl/>
        </w:rPr>
        <w:t>.</w:t>
      </w:r>
    </w:p>
    <w:p w:rsidR="00D14940" w:rsidRPr="000C008B" w:rsidRDefault="00D14940" w:rsidP="00AD7F67">
      <w:pPr>
        <w:tabs>
          <w:tab w:val="right" w:pos="7031"/>
        </w:tabs>
        <w:ind w:firstLine="284"/>
        <w:jc w:val="both"/>
        <w:rPr>
          <w:rStyle w:val="Char4"/>
          <w:spacing w:val="-2"/>
          <w:rtl/>
        </w:rPr>
      </w:pPr>
      <w:r w:rsidRPr="000C008B">
        <w:rPr>
          <w:rStyle w:val="Char4"/>
          <w:rFonts w:hint="cs"/>
          <w:spacing w:val="-2"/>
          <w:rtl/>
        </w:rPr>
        <w:t>در اینجا حفظ به معنی امانت‌داری و حسن رعایت و محافظت از آن چیزی است که او را بر آن گماشته‌اند؛ از جمله رزق و روزی مردم. بعضی از عرفا می‌گویند: حفیظ کسی است که تو را در سختی‌ها از گلایه و شکوه کردن مصون می‌دارد و در اوج نعمت از بلوی محفوظ می‌نماید. و گفته شده: حفیظ کسی است که تو را به توحید هدایت می‌کند و تو را در خدمت‌گذاری به اشکال مختلف مصون و محفوظ می‌دارد. هم‌چنین گفته شده: حفیظ کسی است که اسرار تو را از مشاهده‌ی اغیار حفظ می‌کند و ظاهر تو را از همراهی با فجار و گناهکاران مصون می‌دارد. بعضی از ایشان گفته‌اند: هر بنده‌ای که جوارحش را حفظ کند، حجت بر بندگان خداوند می‌گردد پیامبر</w:t>
      </w:r>
      <w:r w:rsidR="000C008B" w:rsidRPr="000C008B">
        <w:rPr>
          <w:rStyle w:val="Char4"/>
          <w:rFonts w:hint="cs"/>
          <w:spacing w:val="-2"/>
          <w:rtl/>
        </w:rPr>
        <w:t xml:space="preserve"> </w:t>
      </w:r>
      <w:r w:rsidRPr="000C008B">
        <w:rPr>
          <w:rFonts w:cs="CTraditional Arabic" w:hint="cs"/>
          <w:spacing w:val="-2"/>
          <w:rtl/>
          <w:lang w:bidi="fa-IR"/>
        </w:rPr>
        <w:t>ص</w:t>
      </w:r>
      <w:r w:rsidRPr="000C008B">
        <w:rPr>
          <w:rStyle w:val="Char4"/>
          <w:rFonts w:hint="cs"/>
          <w:spacing w:val="-2"/>
          <w:rtl/>
        </w:rPr>
        <w:t xml:space="preserve"> می‌فرماید: تو فرائض و حدود خداوند را حفظ کن، خداوند نیز جان و مال و دنیا و دینت را حفظ می‌کند. تو اوامر و دستورات خداوند را حفظ کن، او نیز تو را مشمول تأییدات و مراعات خود قرار می‌دهد.</w:t>
      </w:r>
    </w:p>
    <w:p w:rsidR="00D14940" w:rsidRPr="00D14940" w:rsidRDefault="00D14940" w:rsidP="00AD7F67">
      <w:pPr>
        <w:pStyle w:val="a2"/>
        <w:rPr>
          <w:rtl/>
        </w:rPr>
      </w:pPr>
      <w:bookmarkStart w:id="260" w:name="_Toc252232330"/>
      <w:bookmarkStart w:id="261" w:name="_Toc375944366"/>
      <w:bookmarkStart w:id="262" w:name="_Toc392004922"/>
      <w:r w:rsidRPr="00D14940">
        <w:rPr>
          <w:rFonts w:hint="cs"/>
          <w:rtl/>
        </w:rPr>
        <w:t>بهره‌ی بنده از اسم الحفیظ</w:t>
      </w:r>
      <w:bookmarkEnd w:id="260"/>
      <w:bookmarkEnd w:id="261"/>
      <w:bookmarkEnd w:id="262"/>
    </w:p>
    <w:p w:rsidR="00D14940" w:rsidRPr="00676945" w:rsidRDefault="00D14940" w:rsidP="00AD7F67">
      <w:pPr>
        <w:tabs>
          <w:tab w:val="right" w:pos="7031"/>
        </w:tabs>
        <w:jc w:val="both"/>
        <w:rPr>
          <w:rStyle w:val="Char4"/>
          <w:rtl/>
        </w:rPr>
      </w:pPr>
      <w:r w:rsidRPr="00676945">
        <w:rPr>
          <w:rStyle w:val="Char4"/>
          <w:rFonts w:hint="cs"/>
          <w:rtl/>
        </w:rPr>
        <w:t>کسی که در معنی اسم حفیظ تأمل نماید و با شوق آن را تکرار کرده و همت به خرج دهد محبت و دوستی خداوند در دلش متولد می‌شود. خداوندی که بنده‌اش را حفظ می‌کند در حالی که بنده گناهکار و غافل  و مقصر بوده و از خواب غفلت در بیدار گشته است. قلب آگاه گشته و از غفلت بیدار می‌شود و از آن بیماری دوری می‌گزیند، در این حال خداوند چنین قلبی را همچون گنجینه‌ای که اسرار حفیظ در آن محفوظ است می‌گرداند، شجاعانه تصمیم‌گیری کرده و جوارحش را از عصیان و نافرمانی بازمی‌دارد و قلبش را از پستی و پلیدی مصون می‌دارد. هم‌چنین برادرانش را از غلطیدن در لغزش‌ها باز می‌دارد و نفسش را از تباه شدن در زشتی‌ها مصون می‌دارد، زیرا این نفس امانتی است از جانب خداوند که به ودیعه در نزد اوست و در هر لحظه‌ای باید آن را مراقبت کند.</w:t>
      </w:r>
    </w:p>
    <w:p w:rsidR="00D14940" w:rsidRPr="00676945" w:rsidRDefault="00D14940" w:rsidP="00AD7F67">
      <w:pPr>
        <w:tabs>
          <w:tab w:val="right" w:pos="7031"/>
        </w:tabs>
        <w:ind w:firstLine="284"/>
        <w:jc w:val="both"/>
        <w:rPr>
          <w:rStyle w:val="Char4"/>
          <w:rtl/>
        </w:rPr>
      </w:pPr>
      <w:r w:rsidRPr="00676945">
        <w:rPr>
          <w:rStyle w:val="Char4"/>
          <w:rFonts w:hint="cs"/>
          <w:rtl/>
        </w:rPr>
        <w:t>عبدالحفیظ: او کسی است که خداوند او را در کارها و احوالات و خواطر قلبی و ظواهر و باطنش، از هر بدی و زشتی حفظ می</w:t>
      </w:r>
      <w:r w:rsidRPr="00676945">
        <w:rPr>
          <w:rStyle w:val="Char4"/>
          <w:rFonts w:hint="eastAsia"/>
          <w:rtl/>
        </w:rPr>
        <w:t>‌</w:t>
      </w:r>
      <w:r w:rsidRPr="00676945">
        <w:rPr>
          <w:rStyle w:val="Char4"/>
          <w:rFonts w:hint="cs"/>
          <w:rtl/>
        </w:rPr>
        <w:t>کند و خداوند با اسم حفیظش بر او تجلی می‌نماید به گونه‌ای که حتی حفظش نیز به همنشین‌هایش سرایت می‌کند و شامل آنان نیز می‌شود.</w:t>
      </w:r>
    </w:p>
    <w:p w:rsidR="00D14940" w:rsidRPr="00676945" w:rsidRDefault="00D14940" w:rsidP="00AD7F67">
      <w:pPr>
        <w:tabs>
          <w:tab w:val="right" w:pos="7031"/>
        </w:tabs>
        <w:ind w:firstLine="284"/>
        <w:jc w:val="both"/>
        <w:rPr>
          <w:rStyle w:val="Char4"/>
          <w:rtl/>
        </w:rPr>
      </w:pPr>
      <w:r w:rsidRPr="00676945">
        <w:rPr>
          <w:rStyle w:val="Char4"/>
          <w:rFonts w:hint="cs"/>
          <w:rtl/>
        </w:rPr>
        <w:t>دعا: خداوندا! تو تمامی مخلوقات را محفوظ می‌داری و به داد تمامی موجودات زنده‌ی روزی‌خور می‌رسی، با نور حفیظ تجلی یافته‌ای و  آسمان‌ها را حفظ کرده‌ای و گیاهان را رویانده‌ای و دریاها را از پر شدن به وسیله‌ی رسوبات مصون داشته‌ای و قلب عارفان را حفظ کرده‌ای و بدانان چشم بصیرت عطا کرده‌ای تا حق الیقین را ببینند. پروردگارا! اعضای بدنم را با محافظت خودت حفظ فرما و قوای بدنم را در برابر امرت خاضع گردان زیرا که تو گفته‌ای و گفته‌ات راست است که:</w:t>
      </w:r>
    </w:p>
    <w:p w:rsidR="00D14940" w:rsidRPr="00676945" w:rsidRDefault="00D14940" w:rsidP="00AD7F67">
      <w:pPr>
        <w:pStyle w:val="af1"/>
        <w:rPr>
          <w:rStyle w:val="Char4"/>
          <w:rtl/>
        </w:rPr>
      </w:pPr>
      <w:r w:rsidRPr="00D14940">
        <w:rPr>
          <w:rFonts w:ascii="B Lotus" w:hAnsi="B Lotus" w:cs="Traditional Arabic" w:hint="cs"/>
          <w:rtl/>
        </w:rPr>
        <w:t>﴿</w:t>
      </w:r>
      <w:r w:rsidRPr="000C008B">
        <w:rPr>
          <w:rFonts w:hint="eastAsia"/>
          <w:rtl/>
        </w:rPr>
        <w:t>إِنَّا</w:t>
      </w:r>
      <w:r w:rsidRPr="000C008B">
        <w:rPr>
          <w:rtl/>
        </w:rPr>
        <w:t xml:space="preserve"> </w:t>
      </w:r>
      <w:r w:rsidRPr="000C008B">
        <w:rPr>
          <w:rFonts w:hint="eastAsia"/>
          <w:rtl/>
        </w:rPr>
        <w:t>نَح</w:t>
      </w:r>
      <w:r w:rsidRPr="000C008B">
        <w:rPr>
          <w:rFonts w:hint="cs"/>
          <w:rtl/>
        </w:rPr>
        <w:t>ۡ</w:t>
      </w:r>
      <w:r w:rsidRPr="000C008B">
        <w:rPr>
          <w:rFonts w:hint="eastAsia"/>
          <w:rtl/>
        </w:rPr>
        <w:t>نُ</w:t>
      </w:r>
      <w:r w:rsidRPr="000C008B">
        <w:rPr>
          <w:rtl/>
        </w:rPr>
        <w:t xml:space="preserve"> </w:t>
      </w:r>
      <w:r w:rsidRPr="000C008B">
        <w:rPr>
          <w:rFonts w:hint="eastAsia"/>
          <w:rtl/>
        </w:rPr>
        <w:t>نَزَّل</w:t>
      </w:r>
      <w:r w:rsidRPr="000C008B">
        <w:rPr>
          <w:rFonts w:hint="cs"/>
          <w:rtl/>
        </w:rPr>
        <w:t>ۡ</w:t>
      </w:r>
      <w:r w:rsidRPr="000C008B">
        <w:rPr>
          <w:rFonts w:hint="eastAsia"/>
          <w:rtl/>
        </w:rPr>
        <w:t>نَا</w:t>
      </w:r>
      <w:r w:rsidRPr="000C008B">
        <w:rPr>
          <w:rtl/>
        </w:rPr>
        <w:t xml:space="preserve"> </w:t>
      </w:r>
      <w:r w:rsidRPr="000C008B">
        <w:rPr>
          <w:rFonts w:hint="cs"/>
          <w:rtl/>
        </w:rPr>
        <w:t>ٱ</w:t>
      </w:r>
      <w:r w:rsidRPr="000C008B">
        <w:rPr>
          <w:rFonts w:hint="eastAsia"/>
          <w:rtl/>
        </w:rPr>
        <w:t>لذِّك</w:t>
      </w:r>
      <w:r w:rsidRPr="000C008B">
        <w:rPr>
          <w:rFonts w:hint="cs"/>
          <w:rtl/>
        </w:rPr>
        <w:t>ۡ</w:t>
      </w:r>
      <w:r w:rsidRPr="000C008B">
        <w:rPr>
          <w:rFonts w:hint="eastAsia"/>
          <w:rtl/>
        </w:rPr>
        <w:t>رَ</w:t>
      </w:r>
      <w:r w:rsidRPr="000C008B">
        <w:rPr>
          <w:rtl/>
        </w:rPr>
        <w:t xml:space="preserve"> </w:t>
      </w:r>
      <w:r w:rsidRPr="000C008B">
        <w:rPr>
          <w:rFonts w:hint="eastAsia"/>
          <w:rtl/>
        </w:rPr>
        <w:t>وَإِنَّا</w:t>
      </w:r>
      <w:r w:rsidRPr="000C008B">
        <w:rPr>
          <w:rtl/>
        </w:rPr>
        <w:t xml:space="preserve"> </w:t>
      </w:r>
      <w:r w:rsidRPr="000C008B">
        <w:rPr>
          <w:rFonts w:hint="eastAsia"/>
          <w:rtl/>
        </w:rPr>
        <w:t>لَهُ</w:t>
      </w:r>
      <w:r w:rsidRPr="000C008B">
        <w:rPr>
          <w:rFonts w:hint="cs"/>
          <w:rtl/>
        </w:rPr>
        <w:t>ۥ</w:t>
      </w:r>
      <w:r w:rsidRPr="000C008B">
        <w:rPr>
          <w:rtl/>
        </w:rPr>
        <w:t xml:space="preserve"> </w:t>
      </w:r>
      <w:r w:rsidRPr="000C008B">
        <w:rPr>
          <w:rFonts w:hint="eastAsia"/>
          <w:rtl/>
        </w:rPr>
        <w:t>لَحَ</w:t>
      </w:r>
      <w:r w:rsidRPr="000C008B">
        <w:rPr>
          <w:rFonts w:hint="cs"/>
          <w:rtl/>
        </w:rPr>
        <w:t>ٰ</w:t>
      </w:r>
      <w:r w:rsidRPr="000C008B">
        <w:rPr>
          <w:rFonts w:hint="eastAsia"/>
          <w:rtl/>
        </w:rPr>
        <w:t>فِظُونَ</w:t>
      </w:r>
      <w:r w:rsidRPr="000C008B">
        <w:rPr>
          <w:rtl/>
        </w:rPr>
        <w:t xml:space="preserve"> </w:t>
      </w:r>
      <w:r w:rsidRPr="000C008B">
        <w:rPr>
          <w:rFonts w:hint="cs"/>
          <w:rtl/>
        </w:rPr>
        <w:t>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[الحجر: 9].</w:t>
      </w:r>
    </w:p>
    <w:p w:rsidR="00D14940" w:rsidRPr="000C008B" w:rsidRDefault="00D14940" w:rsidP="00AD7F67">
      <w:pPr>
        <w:pStyle w:val="ab"/>
        <w:rPr>
          <w:rtl/>
        </w:rPr>
      </w:pPr>
      <w:r w:rsidRPr="00D14940">
        <w:rPr>
          <w:rFonts w:cs="Traditional Arabic" w:hint="cs"/>
          <w:rtl/>
        </w:rPr>
        <w:t>«</w:t>
      </w:r>
      <w:r w:rsidRPr="000C008B">
        <w:rPr>
          <w:rFonts w:hint="cs"/>
          <w:rtl/>
        </w:rPr>
        <w:t>ما خود قرآن را فرستاده‌ایم و خود ما پاسدار آن می‌باشیم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خداوندا! مرا بدانچه ذکر حکمیت را با آن حفظ کرده‌ای، حفظ فرما و مرا از زمره‌ی حافظان و عالمان قرار ده، و مرا از مشاهده‌ی اغیار حفظ فرما و از توکل کردن و اعتماد نمودن براسباب ظاهری مصون دار. خداوندا! تو حفظ کننده‌ی مخلوقات و فعال و مختار در هر امری هستی. به درستی که تو بر هر چیزی توانایی.</w:t>
      </w:r>
    </w:p>
    <w:p w:rsidR="00D14940" w:rsidRDefault="00D14940" w:rsidP="000C008B">
      <w:pPr>
        <w:pStyle w:val="a4"/>
        <w:spacing w:line="240" w:lineRule="auto"/>
        <w:jc w:val="center"/>
        <w:rPr>
          <w:rtl/>
        </w:rPr>
      </w:pPr>
      <w:r w:rsidRPr="00D14940">
        <w:rPr>
          <w:rFonts w:hint="cs"/>
          <w:rtl/>
        </w:rPr>
        <w:t>وصلی الله علی سیدنا محمد وعلی آله وصحبه وسلم</w:t>
      </w:r>
    </w:p>
    <w:p w:rsidR="000C008B" w:rsidRDefault="000C008B" w:rsidP="000C008B">
      <w:pPr>
        <w:pStyle w:val="a4"/>
        <w:spacing w:line="240" w:lineRule="auto"/>
        <w:jc w:val="center"/>
        <w:rPr>
          <w:rtl/>
        </w:rPr>
        <w:sectPr w:rsidR="000C008B"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263" w:name="_Toc252232331"/>
      <w:bookmarkStart w:id="264" w:name="_Toc375944367"/>
      <w:bookmarkStart w:id="265" w:name="_Toc392004923"/>
      <w:r w:rsidRPr="00D14940">
        <w:rPr>
          <w:rFonts w:hint="cs"/>
          <w:rtl/>
        </w:rPr>
        <w:t>المقیت</w:t>
      </w:r>
      <w:bookmarkEnd w:id="263"/>
      <w:r w:rsidR="000C008B">
        <w:rPr>
          <w:rFonts w:hint="cs"/>
          <w:rtl/>
        </w:rPr>
        <w:t xml:space="preserve"> </w:t>
      </w:r>
      <w:r w:rsidRPr="000C008B">
        <w:rPr>
          <w:rFonts w:cs="CTraditional Arabic" w:hint="cs"/>
          <w:b w:val="0"/>
          <w:bCs w:val="0"/>
        </w:rPr>
        <w:sym w:font="AGA Arabesque" w:char="F059"/>
      </w:r>
      <w:bookmarkEnd w:id="264"/>
      <w:bookmarkEnd w:id="265"/>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الـمقيت</w:t>
      </w:r>
      <w:r w:rsidRPr="00676945">
        <w:rPr>
          <w:rStyle w:val="Char4"/>
          <w:rFonts w:hint="cs"/>
          <w:rtl/>
        </w:rPr>
        <w:t>» اسمی از اسماء الله الحسنی است که هم در قرآن کریم و هم در حدیث مصطفی</w:t>
      </w:r>
      <w:r w:rsidRPr="00D14940">
        <w:rPr>
          <w:rFonts w:cs="CTraditional Arabic" w:hint="cs"/>
          <w:rtl/>
          <w:lang w:bidi="fa-IR"/>
        </w:rPr>
        <w:t>ص</w:t>
      </w:r>
      <w:r w:rsidRPr="00676945">
        <w:rPr>
          <w:rStyle w:val="Char4"/>
          <w:rFonts w:hint="cs"/>
          <w:rtl/>
        </w:rPr>
        <w:t xml:space="preserve"> وارد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مَّن</w:t>
      </w:r>
      <w:r w:rsidRPr="004A03E3">
        <w:rPr>
          <w:rtl/>
        </w:rPr>
        <w:t xml:space="preserve"> </w:t>
      </w:r>
      <w:r w:rsidRPr="004A03E3">
        <w:rPr>
          <w:rFonts w:hint="eastAsia"/>
          <w:rtl/>
        </w:rPr>
        <w:t>يَش</w:t>
      </w:r>
      <w:r w:rsidRPr="004A03E3">
        <w:rPr>
          <w:rFonts w:hint="cs"/>
          <w:rtl/>
        </w:rPr>
        <w:t>ۡ</w:t>
      </w:r>
      <w:r w:rsidRPr="004A03E3">
        <w:rPr>
          <w:rFonts w:hint="eastAsia"/>
          <w:rtl/>
        </w:rPr>
        <w:t>فَع</w:t>
      </w:r>
      <w:r w:rsidRPr="004A03E3">
        <w:rPr>
          <w:rFonts w:hint="cs"/>
          <w:rtl/>
        </w:rPr>
        <w:t>ۡ</w:t>
      </w:r>
      <w:r w:rsidRPr="004A03E3">
        <w:rPr>
          <w:rtl/>
        </w:rPr>
        <w:t xml:space="preserve"> </w:t>
      </w:r>
      <w:r w:rsidRPr="004A03E3">
        <w:rPr>
          <w:rFonts w:hint="eastAsia"/>
          <w:rtl/>
        </w:rPr>
        <w:t>شَفَ</w:t>
      </w:r>
      <w:r w:rsidRPr="004A03E3">
        <w:rPr>
          <w:rFonts w:hint="cs"/>
          <w:rtl/>
        </w:rPr>
        <w:t>ٰ</w:t>
      </w:r>
      <w:r w:rsidRPr="004A03E3">
        <w:rPr>
          <w:rFonts w:hint="eastAsia"/>
          <w:rtl/>
        </w:rPr>
        <w:t>عَةً</w:t>
      </w:r>
      <w:r w:rsidRPr="004A03E3">
        <w:rPr>
          <w:rtl/>
        </w:rPr>
        <w:t xml:space="preserve"> </w:t>
      </w:r>
      <w:r w:rsidRPr="004A03E3">
        <w:rPr>
          <w:rFonts w:hint="eastAsia"/>
          <w:rtl/>
        </w:rPr>
        <w:t>حَسَنَة</w:t>
      </w:r>
      <w:r w:rsidRPr="004A03E3">
        <w:rPr>
          <w:rFonts w:hint="cs"/>
          <w:rtl/>
        </w:rPr>
        <w:t>ٗ</w:t>
      </w:r>
      <w:r w:rsidRPr="004A03E3">
        <w:rPr>
          <w:rtl/>
        </w:rPr>
        <w:t xml:space="preserve"> </w:t>
      </w:r>
      <w:r w:rsidRPr="004A03E3">
        <w:rPr>
          <w:rFonts w:hint="eastAsia"/>
          <w:rtl/>
        </w:rPr>
        <w:t>يَكُن</w:t>
      </w:r>
      <w:r w:rsidRPr="004A03E3">
        <w:rPr>
          <w:rtl/>
        </w:rPr>
        <w:t xml:space="preserve"> </w:t>
      </w:r>
      <w:r w:rsidRPr="004A03E3">
        <w:rPr>
          <w:rFonts w:hint="eastAsia"/>
          <w:rtl/>
        </w:rPr>
        <w:t>لَّهُ</w:t>
      </w:r>
      <w:r w:rsidRPr="004A03E3">
        <w:rPr>
          <w:rFonts w:hint="cs"/>
          <w:rtl/>
        </w:rPr>
        <w:t>ۥ</w:t>
      </w:r>
      <w:r w:rsidRPr="004A03E3">
        <w:rPr>
          <w:rtl/>
        </w:rPr>
        <w:t xml:space="preserve"> </w:t>
      </w:r>
      <w:r w:rsidRPr="004A03E3">
        <w:rPr>
          <w:rFonts w:hint="eastAsia"/>
          <w:rtl/>
        </w:rPr>
        <w:t>نَصِيب</w:t>
      </w:r>
      <w:r w:rsidRPr="004A03E3">
        <w:rPr>
          <w:rFonts w:hint="cs"/>
          <w:rtl/>
        </w:rPr>
        <w:t>ٞ</w:t>
      </w:r>
      <w:r w:rsidRPr="004A03E3">
        <w:rPr>
          <w:rtl/>
        </w:rPr>
        <w:t xml:space="preserve"> </w:t>
      </w:r>
      <w:r w:rsidRPr="004A03E3">
        <w:rPr>
          <w:rFonts w:hint="eastAsia"/>
          <w:rtl/>
        </w:rPr>
        <w:t>مِّن</w:t>
      </w:r>
      <w:r w:rsidRPr="004A03E3">
        <w:rPr>
          <w:rFonts w:hint="cs"/>
          <w:rtl/>
        </w:rPr>
        <w:t>ۡ</w:t>
      </w:r>
      <w:r w:rsidRPr="004A03E3">
        <w:rPr>
          <w:rFonts w:hint="eastAsia"/>
          <w:rtl/>
        </w:rPr>
        <w:t>هَا</w:t>
      </w:r>
      <w:r w:rsidRPr="004A03E3">
        <w:rPr>
          <w:rFonts w:hint="cs"/>
          <w:rtl/>
        </w:rPr>
        <w:t>ۖ</w:t>
      </w:r>
      <w:r w:rsidRPr="004A03E3">
        <w:rPr>
          <w:rtl/>
        </w:rPr>
        <w:t xml:space="preserve"> </w:t>
      </w:r>
      <w:r w:rsidRPr="004A03E3">
        <w:rPr>
          <w:rFonts w:hint="eastAsia"/>
          <w:rtl/>
        </w:rPr>
        <w:t>وَمَن</w:t>
      </w:r>
      <w:r w:rsidRPr="004A03E3">
        <w:rPr>
          <w:rtl/>
        </w:rPr>
        <w:t xml:space="preserve"> </w:t>
      </w:r>
      <w:r w:rsidRPr="004A03E3">
        <w:rPr>
          <w:rFonts w:hint="eastAsia"/>
          <w:rtl/>
        </w:rPr>
        <w:t>يَش</w:t>
      </w:r>
      <w:r w:rsidRPr="004A03E3">
        <w:rPr>
          <w:rFonts w:hint="cs"/>
          <w:rtl/>
        </w:rPr>
        <w:t>ۡ</w:t>
      </w:r>
      <w:r w:rsidRPr="004A03E3">
        <w:rPr>
          <w:rFonts w:hint="eastAsia"/>
          <w:rtl/>
        </w:rPr>
        <w:t>فَع</w:t>
      </w:r>
      <w:r w:rsidRPr="004A03E3">
        <w:rPr>
          <w:rFonts w:hint="cs"/>
          <w:rtl/>
        </w:rPr>
        <w:t>ۡ</w:t>
      </w:r>
      <w:r w:rsidRPr="004A03E3">
        <w:rPr>
          <w:rtl/>
        </w:rPr>
        <w:t xml:space="preserve"> </w:t>
      </w:r>
      <w:r w:rsidRPr="004A03E3">
        <w:rPr>
          <w:rFonts w:hint="eastAsia"/>
          <w:rtl/>
        </w:rPr>
        <w:t>شَفَ</w:t>
      </w:r>
      <w:r w:rsidRPr="004A03E3">
        <w:rPr>
          <w:rFonts w:hint="cs"/>
          <w:rtl/>
        </w:rPr>
        <w:t>ٰ</w:t>
      </w:r>
      <w:r w:rsidRPr="004A03E3">
        <w:rPr>
          <w:rFonts w:hint="eastAsia"/>
          <w:rtl/>
        </w:rPr>
        <w:t>عَة</w:t>
      </w:r>
      <w:r w:rsidRPr="004A03E3">
        <w:rPr>
          <w:rFonts w:hint="cs"/>
          <w:rtl/>
        </w:rPr>
        <w:t>ٗ</w:t>
      </w:r>
      <w:r w:rsidRPr="004A03E3">
        <w:rPr>
          <w:rtl/>
        </w:rPr>
        <w:t xml:space="preserve"> </w:t>
      </w:r>
      <w:r w:rsidRPr="004A03E3">
        <w:rPr>
          <w:rFonts w:hint="eastAsia"/>
          <w:rtl/>
        </w:rPr>
        <w:t>سَيِّئَة</w:t>
      </w:r>
      <w:r w:rsidRPr="004A03E3">
        <w:rPr>
          <w:rFonts w:hint="cs"/>
          <w:rtl/>
        </w:rPr>
        <w:t>ٗ</w:t>
      </w:r>
      <w:r w:rsidRPr="004A03E3">
        <w:rPr>
          <w:rtl/>
        </w:rPr>
        <w:t xml:space="preserve"> </w:t>
      </w:r>
      <w:r w:rsidRPr="004A03E3">
        <w:rPr>
          <w:rFonts w:hint="eastAsia"/>
          <w:rtl/>
        </w:rPr>
        <w:t>يَكُن</w:t>
      </w:r>
      <w:r w:rsidRPr="004A03E3">
        <w:rPr>
          <w:rtl/>
        </w:rPr>
        <w:t xml:space="preserve"> </w:t>
      </w:r>
      <w:r w:rsidRPr="004A03E3">
        <w:rPr>
          <w:rFonts w:hint="eastAsia"/>
          <w:rtl/>
        </w:rPr>
        <w:t>لَّهُ</w:t>
      </w:r>
      <w:r w:rsidRPr="004A03E3">
        <w:rPr>
          <w:rFonts w:hint="cs"/>
          <w:rtl/>
        </w:rPr>
        <w:t>ۥ</w:t>
      </w:r>
      <w:r w:rsidRPr="004A03E3">
        <w:rPr>
          <w:rtl/>
        </w:rPr>
        <w:t xml:space="preserve"> </w:t>
      </w:r>
      <w:r w:rsidRPr="004A03E3">
        <w:rPr>
          <w:rFonts w:hint="eastAsia"/>
          <w:rtl/>
        </w:rPr>
        <w:t>كِف</w:t>
      </w:r>
      <w:r w:rsidRPr="004A03E3">
        <w:rPr>
          <w:rFonts w:hint="cs"/>
          <w:rtl/>
        </w:rPr>
        <w:t>ۡ</w:t>
      </w:r>
      <w:r w:rsidRPr="004A03E3">
        <w:rPr>
          <w:rFonts w:hint="eastAsia"/>
          <w:rtl/>
        </w:rPr>
        <w:t>ل</w:t>
      </w:r>
      <w:r w:rsidRPr="004A03E3">
        <w:rPr>
          <w:rFonts w:hint="cs"/>
          <w:rtl/>
        </w:rPr>
        <w:t>ٞ</w:t>
      </w:r>
      <w:r w:rsidRPr="004A03E3">
        <w:rPr>
          <w:rtl/>
        </w:rPr>
        <w:t xml:space="preserve"> </w:t>
      </w:r>
      <w:r w:rsidRPr="004A03E3">
        <w:rPr>
          <w:rFonts w:hint="eastAsia"/>
          <w:rtl/>
        </w:rPr>
        <w:t>مِّن</w:t>
      </w:r>
      <w:r w:rsidRPr="004A03E3">
        <w:rPr>
          <w:rFonts w:hint="cs"/>
          <w:rtl/>
        </w:rPr>
        <w:t>ۡ</w:t>
      </w:r>
      <w:r w:rsidRPr="004A03E3">
        <w:rPr>
          <w:rFonts w:hint="eastAsia"/>
          <w:rtl/>
        </w:rPr>
        <w:t>هَا</w:t>
      </w:r>
      <w:r w:rsidRPr="004A03E3">
        <w:rPr>
          <w:rFonts w:hint="cs"/>
          <w:rtl/>
        </w:rPr>
        <w:t>ۗ</w:t>
      </w:r>
      <w:r w:rsidRPr="004A03E3">
        <w:rPr>
          <w:rtl/>
        </w:rPr>
        <w:t xml:space="preserve"> </w:t>
      </w:r>
      <w:r w:rsidRPr="004A03E3">
        <w:rPr>
          <w:rFonts w:hint="eastAsia"/>
          <w:rtl/>
        </w:rPr>
        <w:t>وَكَانَ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عَلَى</w:t>
      </w:r>
      <w:r w:rsidRPr="004A03E3">
        <w:rPr>
          <w:rFonts w:hint="cs"/>
          <w:rtl/>
        </w:rPr>
        <w:t>ٰ</w:t>
      </w:r>
      <w:r w:rsidRPr="004A03E3">
        <w:rPr>
          <w:rtl/>
        </w:rPr>
        <w:t xml:space="preserve"> </w:t>
      </w:r>
      <w:r w:rsidRPr="004A03E3">
        <w:rPr>
          <w:rFonts w:hint="eastAsia"/>
          <w:rtl/>
        </w:rPr>
        <w:t>كُلِّ</w:t>
      </w:r>
      <w:r w:rsidRPr="004A03E3">
        <w:rPr>
          <w:rtl/>
        </w:rPr>
        <w:t xml:space="preserve"> </w:t>
      </w:r>
      <w:r w:rsidRPr="004A03E3">
        <w:rPr>
          <w:rFonts w:hint="eastAsia"/>
          <w:rtl/>
        </w:rPr>
        <w:t>شَي</w:t>
      </w:r>
      <w:r w:rsidRPr="004A03E3">
        <w:rPr>
          <w:rFonts w:hint="cs"/>
          <w:rtl/>
        </w:rPr>
        <w:t>ۡ</w:t>
      </w:r>
      <w:r w:rsidRPr="004A03E3">
        <w:rPr>
          <w:rFonts w:hint="eastAsia"/>
          <w:rtl/>
        </w:rPr>
        <w:t>ء</w:t>
      </w:r>
      <w:r w:rsidRPr="004A03E3">
        <w:rPr>
          <w:rFonts w:hint="cs"/>
          <w:rtl/>
        </w:rPr>
        <w:t>ٖ</w:t>
      </w:r>
      <w:r w:rsidRPr="004A03E3">
        <w:rPr>
          <w:rtl/>
        </w:rPr>
        <w:t xml:space="preserve"> </w:t>
      </w:r>
      <w:r w:rsidRPr="004A03E3">
        <w:rPr>
          <w:rFonts w:hint="eastAsia"/>
          <w:rtl/>
        </w:rPr>
        <w:t>مُّقِيت</w:t>
      </w:r>
      <w:r w:rsidRPr="004A03E3">
        <w:rPr>
          <w:rFonts w:hint="cs"/>
          <w:rtl/>
        </w:rPr>
        <w:t>ٗ</w:t>
      </w:r>
      <w:r w:rsidRPr="004A03E3">
        <w:rPr>
          <w:rFonts w:hint="eastAsia"/>
          <w:rtl/>
        </w:rPr>
        <w:t>ا</w:t>
      </w:r>
      <w:r w:rsidRPr="004A03E3">
        <w:rPr>
          <w:rtl/>
        </w:rPr>
        <w:t xml:space="preserve"> </w:t>
      </w:r>
      <w:r w:rsidRPr="004A03E3">
        <w:rPr>
          <w:rFonts w:hint="cs"/>
          <w:rtl/>
        </w:rPr>
        <w:t>٨٥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85].</w:t>
      </w:r>
    </w:p>
    <w:p w:rsidR="00D14940" w:rsidRPr="004A03E3" w:rsidRDefault="00D14940" w:rsidP="00AD7F67">
      <w:pPr>
        <w:pStyle w:val="ab"/>
        <w:rPr>
          <w:rtl/>
        </w:rPr>
      </w:pPr>
      <w:r w:rsidRPr="00D14940">
        <w:rPr>
          <w:rFonts w:cs="Traditional Arabic" w:hint="cs"/>
          <w:rtl/>
        </w:rPr>
        <w:t>«</w:t>
      </w:r>
      <w:r w:rsidRPr="004A03E3">
        <w:rPr>
          <w:rFonts w:hint="cs"/>
          <w:rtl/>
        </w:rPr>
        <w:t>کسی که (در میان مردم) میانجیگری کند و میانجیگری او پسندیده‌ی (شرع) باشد نصیبی از (پاداش) آن خواهد داشت، و کسی که میانجیگری کند و میانجیگری او ناپسند (شرع) باشد، بهره‌ای از (جزای) آن خواهد داشت و خداوند بر هر چیزی چیره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برای مقیت</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چندین معنا وجود دارد: حافظ، شاهد و عطا کننده‌ی رزق و روزی به همه‌ی موجودات زنده. 1- اگر گفتیم مقیت به معنای حافظ است آنگاه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حافظ تمام هر آنچه در آسمان‌ها و زمین است می‌باشد. ستارگان را در افلاک و مدارهای خاص خودشان حفظ می‌کند و پرندگان را در آسمان نگه می‌دارد و ماهی را در اعماق دریا حفظ می‌کند و بادها را در مسیر وزش مصون می‌دارد و خاصیت رویانندگی زمین، قدرت پرتوافشانی خورشید و توانایی حرارت و دگرگونی‌های آن برای زندگی را حفظ می‌کند. پیش از این سخن بسیار در این مورد در قسمت حفیظ بیان گردید بنابراین نیاز به تکرار نیست. خداوند سبحان امور و کارهای مخلوقات را سرپرستی می‌کند و عنایتش ایشان را در بر می‌گیرد. اگر یک چشم بر هم زدن ایشان را به حال خود رها کند، نیست و نابود می</w:t>
      </w:r>
      <w:r w:rsidRPr="00676945">
        <w:rPr>
          <w:rStyle w:val="Char4"/>
          <w:rFonts w:hint="eastAsia"/>
          <w:rtl/>
        </w:rPr>
        <w:t>‌</w:t>
      </w:r>
      <w:r w:rsidRPr="00676945">
        <w:rPr>
          <w:rStyle w:val="Char4"/>
          <w:rFonts w:hint="cs"/>
          <w:rtl/>
        </w:rPr>
        <w:t>شوند. باید فقط به حمایت و پناه‌دهندگی و نگه‌داری خداوند امید داشت؛ زیرا او مالک همه چیز است و اگر از کسی دیگر انتظار حمایت و حفاظت داشت، این عمل شرک است و موجب الحاد در اسماء حسنی شده و یگانگی خداوند را در صفات عالی انکار کرده است. خداوند پاک و منزه از کلامی است که ظالمان می‌گویند و خداوند بلندمرتبه و والامقام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2- اگر گفتیم که مقیت به معنای شاهد است، این سخن حق است؛ زیرا خداوند سبحان شاهد تمام چیزها و شاهد بر همه‌ی چیزهاست و هیچ چیزی در آسمان‌ها و زمین بر او پوشیده نیست.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وَمَا</w:t>
      </w:r>
      <w:r w:rsidRPr="004A03E3">
        <w:rPr>
          <w:rtl/>
        </w:rPr>
        <w:t xml:space="preserve"> </w:t>
      </w:r>
      <w:r w:rsidRPr="004A03E3">
        <w:rPr>
          <w:rFonts w:hint="eastAsia"/>
          <w:rtl/>
        </w:rPr>
        <w:t>تَكُونُ</w:t>
      </w:r>
      <w:r w:rsidRPr="004A03E3">
        <w:rPr>
          <w:rtl/>
        </w:rPr>
        <w:t xml:space="preserve"> </w:t>
      </w:r>
      <w:r w:rsidRPr="004A03E3">
        <w:rPr>
          <w:rFonts w:hint="eastAsia"/>
          <w:rtl/>
        </w:rPr>
        <w:t>فِي</w:t>
      </w:r>
      <w:r w:rsidRPr="004A03E3">
        <w:rPr>
          <w:rtl/>
        </w:rPr>
        <w:t xml:space="preserve"> </w:t>
      </w:r>
      <w:r w:rsidRPr="004A03E3">
        <w:rPr>
          <w:rFonts w:hint="eastAsia"/>
          <w:rtl/>
        </w:rPr>
        <w:t>شَأ</w:t>
      </w:r>
      <w:r w:rsidRPr="004A03E3">
        <w:rPr>
          <w:rFonts w:hint="cs"/>
          <w:rtl/>
        </w:rPr>
        <w:t>ۡ</w:t>
      </w:r>
      <w:r w:rsidRPr="004A03E3">
        <w:rPr>
          <w:rFonts w:hint="eastAsia"/>
          <w:rtl/>
        </w:rPr>
        <w:t>ن</w:t>
      </w:r>
      <w:r w:rsidRPr="004A03E3">
        <w:rPr>
          <w:rFonts w:hint="cs"/>
          <w:rtl/>
        </w:rPr>
        <w:t>ٖ</w:t>
      </w:r>
      <w:r w:rsidRPr="004A03E3">
        <w:rPr>
          <w:rtl/>
        </w:rPr>
        <w:t xml:space="preserve"> </w:t>
      </w:r>
      <w:r w:rsidRPr="004A03E3">
        <w:rPr>
          <w:rFonts w:hint="eastAsia"/>
          <w:rtl/>
        </w:rPr>
        <w:t>وَمَا</w:t>
      </w:r>
      <w:r w:rsidRPr="004A03E3">
        <w:rPr>
          <w:rtl/>
        </w:rPr>
        <w:t xml:space="preserve"> </w:t>
      </w:r>
      <w:r w:rsidRPr="004A03E3">
        <w:rPr>
          <w:rFonts w:hint="eastAsia"/>
          <w:rtl/>
        </w:rPr>
        <w:t>تَت</w:t>
      </w:r>
      <w:r w:rsidRPr="004A03E3">
        <w:rPr>
          <w:rFonts w:hint="cs"/>
          <w:rtl/>
        </w:rPr>
        <w:t>ۡ</w:t>
      </w:r>
      <w:r w:rsidRPr="004A03E3">
        <w:rPr>
          <w:rFonts w:hint="eastAsia"/>
          <w:rtl/>
        </w:rPr>
        <w:t>لُواْ</w:t>
      </w:r>
      <w:r w:rsidRPr="004A03E3">
        <w:rPr>
          <w:rtl/>
        </w:rPr>
        <w:t xml:space="preserve"> </w:t>
      </w:r>
      <w:r w:rsidRPr="004A03E3">
        <w:rPr>
          <w:rFonts w:hint="eastAsia"/>
          <w:rtl/>
        </w:rPr>
        <w:t>مِن</w:t>
      </w:r>
      <w:r w:rsidRPr="004A03E3">
        <w:rPr>
          <w:rFonts w:hint="cs"/>
          <w:rtl/>
        </w:rPr>
        <w:t>ۡ</w:t>
      </w:r>
      <w:r w:rsidRPr="004A03E3">
        <w:rPr>
          <w:rFonts w:hint="eastAsia"/>
          <w:rtl/>
        </w:rPr>
        <w:t>هُ</w:t>
      </w:r>
      <w:r w:rsidRPr="004A03E3">
        <w:rPr>
          <w:rtl/>
        </w:rPr>
        <w:t xml:space="preserve"> </w:t>
      </w:r>
      <w:r w:rsidRPr="004A03E3">
        <w:rPr>
          <w:rFonts w:hint="eastAsia"/>
          <w:rtl/>
        </w:rPr>
        <w:t>مِن</w:t>
      </w:r>
      <w:r w:rsidRPr="004A03E3">
        <w:rPr>
          <w:rtl/>
        </w:rPr>
        <w:t xml:space="preserve"> </w:t>
      </w:r>
      <w:r w:rsidRPr="004A03E3">
        <w:rPr>
          <w:rFonts w:hint="eastAsia"/>
          <w:rtl/>
        </w:rPr>
        <w:t>قُر</w:t>
      </w:r>
      <w:r w:rsidRPr="004A03E3">
        <w:rPr>
          <w:rFonts w:hint="cs"/>
          <w:rtl/>
        </w:rPr>
        <w:t>ۡ</w:t>
      </w:r>
      <w:r w:rsidRPr="004A03E3">
        <w:rPr>
          <w:rFonts w:hint="eastAsia"/>
          <w:rtl/>
        </w:rPr>
        <w:t>ءَان</w:t>
      </w:r>
      <w:r w:rsidRPr="004A03E3">
        <w:rPr>
          <w:rFonts w:hint="cs"/>
          <w:rtl/>
        </w:rPr>
        <w:t>ٖ</w:t>
      </w:r>
      <w:r w:rsidRPr="004A03E3">
        <w:rPr>
          <w:rtl/>
        </w:rPr>
        <w:t xml:space="preserve"> </w:t>
      </w:r>
      <w:r w:rsidRPr="004A03E3">
        <w:rPr>
          <w:rFonts w:hint="eastAsia"/>
          <w:rtl/>
        </w:rPr>
        <w:t>وَلَا</w:t>
      </w:r>
      <w:r w:rsidRPr="004A03E3">
        <w:rPr>
          <w:rtl/>
        </w:rPr>
        <w:t xml:space="preserve"> </w:t>
      </w:r>
      <w:r w:rsidRPr="004A03E3">
        <w:rPr>
          <w:rFonts w:hint="eastAsia"/>
          <w:rtl/>
        </w:rPr>
        <w:t>تَع</w:t>
      </w:r>
      <w:r w:rsidRPr="004A03E3">
        <w:rPr>
          <w:rFonts w:hint="cs"/>
          <w:rtl/>
        </w:rPr>
        <w:t>ۡ</w:t>
      </w:r>
      <w:r w:rsidRPr="004A03E3">
        <w:rPr>
          <w:rFonts w:hint="eastAsia"/>
          <w:rtl/>
        </w:rPr>
        <w:t>مَلُونَ</w:t>
      </w:r>
      <w:r w:rsidRPr="004A03E3">
        <w:rPr>
          <w:rtl/>
        </w:rPr>
        <w:t xml:space="preserve"> </w:t>
      </w:r>
      <w:r w:rsidRPr="004A03E3">
        <w:rPr>
          <w:rFonts w:hint="eastAsia"/>
          <w:rtl/>
        </w:rPr>
        <w:t>مِن</w:t>
      </w:r>
      <w:r w:rsidRPr="004A03E3">
        <w:rPr>
          <w:rFonts w:hint="cs"/>
          <w:rtl/>
        </w:rPr>
        <w:t>ۡ</w:t>
      </w:r>
      <w:r w:rsidRPr="004A03E3">
        <w:rPr>
          <w:rtl/>
        </w:rPr>
        <w:t xml:space="preserve"> </w:t>
      </w:r>
      <w:r w:rsidRPr="004A03E3">
        <w:rPr>
          <w:rFonts w:hint="eastAsia"/>
          <w:rtl/>
        </w:rPr>
        <w:t>عَمَلٍ</w:t>
      </w:r>
      <w:r w:rsidRPr="004A03E3">
        <w:rPr>
          <w:rtl/>
        </w:rPr>
        <w:t xml:space="preserve"> </w:t>
      </w:r>
      <w:r w:rsidRPr="004A03E3">
        <w:rPr>
          <w:rFonts w:hint="eastAsia"/>
          <w:rtl/>
        </w:rPr>
        <w:t>إِلَّا</w:t>
      </w:r>
      <w:r w:rsidRPr="004A03E3">
        <w:rPr>
          <w:rtl/>
        </w:rPr>
        <w:t xml:space="preserve"> </w:t>
      </w:r>
      <w:r w:rsidRPr="004A03E3">
        <w:rPr>
          <w:rFonts w:hint="eastAsia"/>
          <w:rtl/>
        </w:rPr>
        <w:t>كُنَّا</w:t>
      </w:r>
      <w:r w:rsidRPr="004A03E3">
        <w:rPr>
          <w:rtl/>
        </w:rPr>
        <w:t xml:space="preserve"> </w:t>
      </w:r>
      <w:r w:rsidRPr="004A03E3">
        <w:rPr>
          <w:rFonts w:hint="eastAsia"/>
          <w:rtl/>
        </w:rPr>
        <w:t>عَلَي</w:t>
      </w:r>
      <w:r w:rsidRPr="004A03E3">
        <w:rPr>
          <w:rFonts w:hint="cs"/>
          <w:rtl/>
        </w:rPr>
        <w:t>ۡ</w:t>
      </w:r>
      <w:r w:rsidRPr="004A03E3">
        <w:rPr>
          <w:rFonts w:hint="eastAsia"/>
          <w:rtl/>
        </w:rPr>
        <w:t>كُم</w:t>
      </w:r>
      <w:r w:rsidRPr="004A03E3">
        <w:rPr>
          <w:rFonts w:hint="cs"/>
          <w:rtl/>
        </w:rPr>
        <w:t>ۡ</w:t>
      </w:r>
      <w:r w:rsidRPr="004A03E3">
        <w:rPr>
          <w:rtl/>
        </w:rPr>
        <w:t xml:space="preserve"> </w:t>
      </w:r>
      <w:r w:rsidRPr="004A03E3">
        <w:rPr>
          <w:rFonts w:hint="eastAsia"/>
          <w:rtl/>
        </w:rPr>
        <w:t>شُهُودًا</w:t>
      </w:r>
      <w:r w:rsidRPr="004A03E3">
        <w:rPr>
          <w:rtl/>
        </w:rPr>
        <w:t xml:space="preserve"> </w:t>
      </w:r>
      <w:r w:rsidRPr="004A03E3">
        <w:rPr>
          <w:rFonts w:hint="eastAsia"/>
          <w:rtl/>
        </w:rPr>
        <w:t>إِذ</w:t>
      </w:r>
      <w:r w:rsidRPr="004A03E3">
        <w:rPr>
          <w:rFonts w:hint="cs"/>
          <w:rtl/>
        </w:rPr>
        <w:t>ۡ</w:t>
      </w:r>
      <w:r w:rsidRPr="004A03E3">
        <w:rPr>
          <w:rtl/>
        </w:rPr>
        <w:t xml:space="preserve"> </w:t>
      </w:r>
      <w:r w:rsidRPr="004A03E3">
        <w:rPr>
          <w:rFonts w:hint="eastAsia"/>
          <w:rtl/>
        </w:rPr>
        <w:t>تُفِيضُونَ</w:t>
      </w:r>
      <w:r w:rsidRPr="004A03E3">
        <w:rPr>
          <w:rtl/>
        </w:rPr>
        <w:t xml:space="preserve"> </w:t>
      </w:r>
      <w:r w:rsidRPr="004A03E3">
        <w:rPr>
          <w:rFonts w:hint="eastAsia"/>
          <w:rtl/>
        </w:rPr>
        <w:t>فِيهِ</w:t>
      </w:r>
      <w:r w:rsidRPr="004A03E3">
        <w:rPr>
          <w:rFonts w:hint="cs"/>
          <w:rtl/>
        </w:rPr>
        <w:t>ۚ</w:t>
      </w:r>
      <w:r w:rsidRPr="004A03E3">
        <w:rPr>
          <w:rtl/>
        </w:rPr>
        <w:t xml:space="preserve"> </w:t>
      </w:r>
      <w:r w:rsidRPr="004A03E3">
        <w:rPr>
          <w:rFonts w:hint="eastAsia"/>
          <w:rtl/>
        </w:rPr>
        <w:t>وَمَا</w:t>
      </w:r>
      <w:r w:rsidRPr="004A03E3">
        <w:rPr>
          <w:rtl/>
        </w:rPr>
        <w:t xml:space="preserve"> </w:t>
      </w:r>
      <w:r w:rsidRPr="004A03E3">
        <w:rPr>
          <w:rFonts w:hint="eastAsia"/>
          <w:rtl/>
        </w:rPr>
        <w:t>يَع</w:t>
      </w:r>
      <w:r w:rsidRPr="004A03E3">
        <w:rPr>
          <w:rFonts w:hint="cs"/>
          <w:rtl/>
        </w:rPr>
        <w:t>ۡ</w:t>
      </w:r>
      <w:r w:rsidRPr="004A03E3">
        <w:rPr>
          <w:rFonts w:hint="eastAsia"/>
          <w:rtl/>
        </w:rPr>
        <w:t>زُبُ</w:t>
      </w:r>
      <w:r w:rsidRPr="004A03E3">
        <w:rPr>
          <w:rtl/>
        </w:rPr>
        <w:t xml:space="preserve"> </w:t>
      </w:r>
      <w:r w:rsidRPr="004A03E3">
        <w:rPr>
          <w:rFonts w:hint="eastAsia"/>
          <w:rtl/>
        </w:rPr>
        <w:t>عَن</w:t>
      </w:r>
      <w:r w:rsidRPr="004A03E3">
        <w:rPr>
          <w:rtl/>
        </w:rPr>
        <w:t xml:space="preserve"> </w:t>
      </w:r>
      <w:r w:rsidRPr="004A03E3">
        <w:rPr>
          <w:rFonts w:hint="eastAsia"/>
          <w:rtl/>
        </w:rPr>
        <w:t>رَّبِّكَ</w:t>
      </w:r>
      <w:r w:rsidRPr="004A03E3">
        <w:rPr>
          <w:rtl/>
        </w:rPr>
        <w:t xml:space="preserve"> </w:t>
      </w:r>
      <w:r w:rsidRPr="004A03E3">
        <w:rPr>
          <w:rFonts w:hint="eastAsia"/>
          <w:rtl/>
        </w:rPr>
        <w:t>مِن</w:t>
      </w:r>
      <w:r w:rsidRPr="004A03E3">
        <w:rPr>
          <w:rtl/>
        </w:rPr>
        <w:t xml:space="preserve"> </w:t>
      </w:r>
      <w:r w:rsidRPr="004A03E3">
        <w:rPr>
          <w:rFonts w:hint="eastAsia"/>
          <w:rtl/>
        </w:rPr>
        <w:t>مِّث</w:t>
      </w:r>
      <w:r w:rsidRPr="004A03E3">
        <w:rPr>
          <w:rFonts w:hint="cs"/>
          <w:rtl/>
        </w:rPr>
        <w:t>ۡ</w:t>
      </w:r>
      <w:r w:rsidRPr="004A03E3">
        <w:rPr>
          <w:rFonts w:hint="eastAsia"/>
          <w:rtl/>
        </w:rPr>
        <w:t>قَالِ</w:t>
      </w:r>
      <w:r w:rsidRPr="004A03E3">
        <w:rPr>
          <w:rtl/>
        </w:rPr>
        <w:t xml:space="preserve"> </w:t>
      </w:r>
      <w:r w:rsidRPr="004A03E3">
        <w:rPr>
          <w:rFonts w:hint="eastAsia"/>
          <w:rtl/>
        </w:rPr>
        <w:t>ذَرَّة</w:t>
      </w:r>
      <w:r w:rsidRPr="004A03E3">
        <w:rPr>
          <w:rFonts w:hint="cs"/>
          <w:rtl/>
        </w:rPr>
        <w:t>ٖ</w:t>
      </w:r>
      <w:r w:rsidRPr="004A03E3">
        <w:rPr>
          <w:rtl/>
        </w:rPr>
        <w:t xml:space="preserve"> </w:t>
      </w:r>
      <w:r w:rsidRPr="004A03E3">
        <w:rPr>
          <w:rFonts w:hint="eastAsia"/>
          <w:rtl/>
        </w:rPr>
        <w:t>فِي</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أَر</w:t>
      </w:r>
      <w:r w:rsidRPr="004A03E3">
        <w:rPr>
          <w:rFonts w:hint="cs"/>
          <w:rtl/>
        </w:rPr>
        <w:t>ۡ</w:t>
      </w:r>
      <w:r w:rsidRPr="004A03E3">
        <w:rPr>
          <w:rFonts w:hint="eastAsia"/>
          <w:rtl/>
        </w:rPr>
        <w:t>ضِ</w:t>
      </w:r>
      <w:r w:rsidRPr="004A03E3">
        <w:rPr>
          <w:rtl/>
        </w:rPr>
        <w:t xml:space="preserve"> </w:t>
      </w:r>
      <w:r w:rsidRPr="004A03E3">
        <w:rPr>
          <w:rFonts w:hint="eastAsia"/>
          <w:rtl/>
        </w:rPr>
        <w:t>وَلَا</w:t>
      </w:r>
      <w:r w:rsidRPr="004A03E3">
        <w:rPr>
          <w:rtl/>
        </w:rPr>
        <w:t xml:space="preserve"> </w:t>
      </w:r>
      <w:r w:rsidRPr="004A03E3">
        <w:rPr>
          <w:rFonts w:hint="eastAsia"/>
          <w:rtl/>
        </w:rPr>
        <w:t>فِي</w:t>
      </w:r>
      <w:r w:rsidRPr="004A03E3">
        <w:rPr>
          <w:rtl/>
        </w:rPr>
        <w:t xml:space="preserve"> </w:t>
      </w:r>
      <w:r w:rsidRPr="004A03E3">
        <w:rPr>
          <w:rFonts w:hint="cs"/>
          <w:rtl/>
        </w:rPr>
        <w:t>ٱ</w:t>
      </w:r>
      <w:r w:rsidRPr="004A03E3">
        <w:rPr>
          <w:rFonts w:hint="eastAsia"/>
          <w:rtl/>
        </w:rPr>
        <w:t>لسَّمَا</w:t>
      </w:r>
      <w:r w:rsidRPr="004A03E3">
        <w:rPr>
          <w:rFonts w:hint="cs"/>
          <w:rtl/>
        </w:rPr>
        <w:t>ٓ</w:t>
      </w:r>
      <w:r w:rsidRPr="004A03E3">
        <w:rPr>
          <w:rFonts w:hint="eastAsia"/>
          <w:rtl/>
        </w:rPr>
        <w:t>ءِ</w:t>
      </w:r>
      <w:r w:rsidRPr="004A03E3">
        <w:rPr>
          <w:rtl/>
        </w:rPr>
        <w:t xml:space="preserve"> </w:t>
      </w:r>
      <w:r w:rsidRPr="004A03E3">
        <w:rPr>
          <w:rFonts w:hint="eastAsia"/>
          <w:rtl/>
        </w:rPr>
        <w:t>وَلَا</w:t>
      </w:r>
      <w:r w:rsidRPr="004A03E3">
        <w:rPr>
          <w:rFonts w:hint="cs"/>
          <w:rtl/>
        </w:rPr>
        <w:t>ٓ</w:t>
      </w:r>
      <w:r w:rsidRPr="004A03E3">
        <w:rPr>
          <w:rtl/>
        </w:rPr>
        <w:t xml:space="preserve"> </w:t>
      </w:r>
      <w:r w:rsidRPr="004A03E3">
        <w:rPr>
          <w:rFonts w:hint="eastAsia"/>
          <w:rtl/>
        </w:rPr>
        <w:t>أَص</w:t>
      </w:r>
      <w:r w:rsidRPr="004A03E3">
        <w:rPr>
          <w:rFonts w:hint="cs"/>
          <w:rtl/>
        </w:rPr>
        <w:t>ۡ</w:t>
      </w:r>
      <w:r w:rsidRPr="004A03E3">
        <w:rPr>
          <w:rFonts w:hint="eastAsia"/>
          <w:rtl/>
        </w:rPr>
        <w:t>غَرَ</w:t>
      </w:r>
      <w:r w:rsidRPr="004A03E3">
        <w:rPr>
          <w:rtl/>
        </w:rPr>
        <w:t xml:space="preserve"> </w:t>
      </w:r>
      <w:r w:rsidRPr="004A03E3">
        <w:rPr>
          <w:rFonts w:hint="eastAsia"/>
          <w:rtl/>
        </w:rPr>
        <w:t>مِن</w:t>
      </w:r>
      <w:r w:rsidRPr="004A03E3">
        <w:rPr>
          <w:rtl/>
        </w:rPr>
        <w:t xml:space="preserve"> </w:t>
      </w:r>
      <w:r w:rsidRPr="004A03E3">
        <w:rPr>
          <w:rFonts w:hint="eastAsia"/>
          <w:rtl/>
        </w:rPr>
        <w:t>ذَ</w:t>
      </w:r>
      <w:r w:rsidRPr="004A03E3">
        <w:rPr>
          <w:rFonts w:hint="cs"/>
          <w:rtl/>
        </w:rPr>
        <w:t>ٰ</w:t>
      </w:r>
      <w:r w:rsidRPr="004A03E3">
        <w:rPr>
          <w:rFonts w:hint="eastAsia"/>
          <w:rtl/>
        </w:rPr>
        <w:t>لِكَ</w:t>
      </w:r>
      <w:r w:rsidRPr="004A03E3">
        <w:rPr>
          <w:rtl/>
        </w:rPr>
        <w:t xml:space="preserve"> </w:t>
      </w:r>
      <w:r w:rsidRPr="004A03E3">
        <w:rPr>
          <w:rFonts w:hint="eastAsia"/>
          <w:rtl/>
        </w:rPr>
        <w:t>وَلَا</w:t>
      </w:r>
      <w:r w:rsidRPr="004A03E3">
        <w:rPr>
          <w:rFonts w:hint="cs"/>
          <w:rtl/>
        </w:rPr>
        <w:t>ٓ</w:t>
      </w:r>
      <w:r w:rsidRPr="004A03E3">
        <w:rPr>
          <w:rtl/>
        </w:rPr>
        <w:t xml:space="preserve"> </w:t>
      </w:r>
      <w:r w:rsidRPr="004A03E3">
        <w:rPr>
          <w:rFonts w:hint="eastAsia"/>
          <w:rtl/>
        </w:rPr>
        <w:t>أَك</w:t>
      </w:r>
      <w:r w:rsidRPr="004A03E3">
        <w:rPr>
          <w:rFonts w:hint="cs"/>
          <w:rtl/>
        </w:rPr>
        <w:t>ۡ</w:t>
      </w:r>
      <w:r w:rsidRPr="004A03E3">
        <w:rPr>
          <w:rFonts w:hint="eastAsia"/>
          <w:rtl/>
        </w:rPr>
        <w:t>بَرَ</w:t>
      </w:r>
      <w:r w:rsidRPr="004A03E3">
        <w:rPr>
          <w:rtl/>
        </w:rPr>
        <w:t xml:space="preserve"> </w:t>
      </w:r>
      <w:r w:rsidRPr="004A03E3">
        <w:rPr>
          <w:rFonts w:hint="eastAsia"/>
          <w:rtl/>
        </w:rPr>
        <w:t>إِلَّا</w:t>
      </w:r>
      <w:r w:rsidRPr="004A03E3">
        <w:rPr>
          <w:rtl/>
        </w:rPr>
        <w:t xml:space="preserve"> </w:t>
      </w:r>
      <w:r w:rsidRPr="004A03E3">
        <w:rPr>
          <w:rFonts w:hint="eastAsia"/>
          <w:rtl/>
        </w:rPr>
        <w:t>فِي</w:t>
      </w:r>
      <w:r w:rsidRPr="004A03E3">
        <w:rPr>
          <w:rtl/>
        </w:rPr>
        <w:t xml:space="preserve"> </w:t>
      </w:r>
      <w:r w:rsidRPr="004A03E3">
        <w:rPr>
          <w:rFonts w:hint="eastAsia"/>
          <w:rtl/>
        </w:rPr>
        <w:t>كِتَ</w:t>
      </w:r>
      <w:r w:rsidRPr="004A03E3">
        <w:rPr>
          <w:rFonts w:hint="cs"/>
          <w:rtl/>
        </w:rPr>
        <w:t>ٰ</w:t>
      </w:r>
      <w:r w:rsidRPr="004A03E3">
        <w:rPr>
          <w:rFonts w:hint="eastAsia"/>
          <w:rtl/>
        </w:rPr>
        <w:t>ب</w:t>
      </w:r>
      <w:r w:rsidRPr="004A03E3">
        <w:rPr>
          <w:rFonts w:hint="cs"/>
          <w:rtl/>
        </w:rPr>
        <w:t>ٖ</w:t>
      </w:r>
      <w:r w:rsidRPr="004A03E3">
        <w:rPr>
          <w:rtl/>
        </w:rPr>
        <w:t xml:space="preserve"> </w:t>
      </w:r>
      <w:r w:rsidRPr="004A03E3">
        <w:rPr>
          <w:rFonts w:hint="eastAsia"/>
          <w:rtl/>
        </w:rPr>
        <w:t>مُّبِينٍ</w:t>
      </w:r>
      <w:r w:rsidRPr="004A03E3">
        <w:rPr>
          <w:rtl/>
        </w:rPr>
        <w:t xml:space="preserve"> </w:t>
      </w:r>
      <w:r w:rsidRPr="004A03E3">
        <w:rPr>
          <w:rFonts w:hint="cs"/>
          <w:rtl/>
        </w:rPr>
        <w:t>٦١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[یونس: 61].</w:t>
      </w:r>
    </w:p>
    <w:p w:rsidR="00D14940" w:rsidRPr="004A03E3" w:rsidRDefault="00D14940" w:rsidP="00AD7F67">
      <w:pPr>
        <w:pStyle w:val="ab"/>
        <w:rPr>
          <w:rtl/>
        </w:rPr>
      </w:pPr>
      <w:r w:rsidRPr="00D14940">
        <w:rPr>
          <w:rFonts w:cs="Traditional Arabic" w:hint="cs"/>
          <w:rtl/>
        </w:rPr>
        <w:t>«</w:t>
      </w:r>
      <w:r w:rsidRPr="004A03E3">
        <w:rPr>
          <w:rFonts w:hint="cs"/>
          <w:rtl/>
        </w:rPr>
        <w:t>(ای پیغمبر!) تو به هیچ‌کاری نمی‌پردازی و چیزی از قرآن نمی‌خوانی، و (شما ای مؤمنان!) هیچ‌کاری نمی‌کنید، مگر اینکه ما ناظر بر شما هستیم، در همان حال که شما بدان دست می‌یازید و سرگرم انجام آن می‌باشید، و هیچ چیز در زمین و در آسمان از پروردگار تو پنهان نمی‌ماند، چه ذره‌ای باشد و چه کوچک‌تر و چه بزرگ‌تر از آن</w:t>
      </w:r>
      <w:r w:rsidRPr="00D14940">
        <w:rPr>
          <w:rStyle w:val="Char4"/>
          <w:rFonts w:hint="cs"/>
          <w:rtl/>
        </w:rPr>
        <w:t>.</w:t>
      </w:r>
      <w:r w:rsidRPr="004A03E3">
        <w:rPr>
          <w:rFonts w:hint="cs"/>
          <w:rtl/>
        </w:rPr>
        <w:t xml:space="preserve"> (همه‌ی این‌ها) در کتاب واضح و روشنی ( در نزد پروردگارتان به نام لوح محفوظ) ثبت و ضبط می‌گردد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سبحان مقیت و شاهد بر تمامی اشیاء است و مطلع بر ظاهر و باطن اشیاء است و از پوشیده و آشکار آگاه است و طاعت اطاعت‌کنندگان و معصیت معصیت‌کاران را دانسته و حکم حاکمان را می‌داند.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وَدَاوُ</w:t>
      </w:r>
      <w:r w:rsidRPr="004A03E3">
        <w:rPr>
          <w:rFonts w:hint="cs"/>
          <w:rtl/>
        </w:rPr>
        <w:t>ۥ</w:t>
      </w:r>
      <w:r w:rsidRPr="004A03E3">
        <w:rPr>
          <w:rFonts w:hint="eastAsia"/>
          <w:rtl/>
        </w:rPr>
        <w:t>دَ</w:t>
      </w:r>
      <w:r w:rsidRPr="004A03E3">
        <w:rPr>
          <w:rtl/>
        </w:rPr>
        <w:t xml:space="preserve"> </w:t>
      </w:r>
      <w:r w:rsidRPr="004A03E3">
        <w:rPr>
          <w:rFonts w:hint="eastAsia"/>
          <w:rtl/>
        </w:rPr>
        <w:t>وَسُلَي</w:t>
      </w:r>
      <w:r w:rsidRPr="004A03E3">
        <w:rPr>
          <w:rFonts w:hint="cs"/>
          <w:rtl/>
        </w:rPr>
        <w:t>ۡ</w:t>
      </w:r>
      <w:r w:rsidRPr="004A03E3">
        <w:rPr>
          <w:rFonts w:hint="eastAsia"/>
          <w:rtl/>
        </w:rPr>
        <w:t>مَ</w:t>
      </w:r>
      <w:r w:rsidRPr="004A03E3">
        <w:rPr>
          <w:rFonts w:hint="cs"/>
          <w:rtl/>
        </w:rPr>
        <w:t>ٰ</w:t>
      </w:r>
      <w:r w:rsidRPr="004A03E3">
        <w:rPr>
          <w:rFonts w:hint="eastAsia"/>
          <w:rtl/>
        </w:rPr>
        <w:t>نَ</w:t>
      </w:r>
      <w:r w:rsidRPr="004A03E3">
        <w:rPr>
          <w:rtl/>
        </w:rPr>
        <w:t xml:space="preserve"> </w:t>
      </w:r>
      <w:r w:rsidRPr="004A03E3">
        <w:rPr>
          <w:rFonts w:hint="eastAsia"/>
          <w:rtl/>
        </w:rPr>
        <w:t>إِذ</w:t>
      </w:r>
      <w:r w:rsidRPr="004A03E3">
        <w:rPr>
          <w:rFonts w:hint="cs"/>
          <w:rtl/>
        </w:rPr>
        <w:t>ۡ</w:t>
      </w:r>
      <w:r w:rsidRPr="004A03E3">
        <w:rPr>
          <w:rtl/>
        </w:rPr>
        <w:t xml:space="preserve"> </w:t>
      </w:r>
      <w:r w:rsidRPr="004A03E3">
        <w:rPr>
          <w:rFonts w:hint="eastAsia"/>
          <w:rtl/>
        </w:rPr>
        <w:t>يَح</w:t>
      </w:r>
      <w:r w:rsidRPr="004A03E3">
        <w:rPr>
          <w:rFonts w:hint="cs"/>
          <w:rtl/>
        </w:rPr>
        <w:t>ۡ</w:t>
      </w:r>
      <w:r w:rsidRPr="004A03E3">
        <w:rPr>
          <w:rFonts w:hint="eastAsia"/>
          <w:rtl/>
        </w:rPr>
        <w:t>كُمَانِ</w:t>
      </w:r>
      <w:r w:rsidRPr="004A03E3">
        <w:rPr>
          <w:rtl/>
        </w:rPr>
        <w:t xml:space="preserve"> </w:t>
      </w:r>
      <w:r w:rsidRPr="004A03E3">
        <w:rPr>
          <w:rFonts w:hint="eastAsia"/>
          <w:rtl/>
        </w:rPr>
        <w:t>فِي</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حَر</w:t>
      </w:r>
      <w:r w:rsidRPr="004A03E3">
        <w:rPr>
          <w:rFonts w:hint="cs"/>
          <w:rtl/>
        </w:rPr>
        <w:t>ۡ</w:t>
      </w:r>
      <w:r w:rsidRPr="004A03E3">
        <w:rPr>
          <w:rFonts w:hint="eastAsia"/>
          <w:rtl/>
        </w:rPr>
        <w:t>ثِ</w:t>
      </w:r>
      <w:r w:rsidRPr="004A03E3">
        <w:rPr>
          <w:rtl/>
        </w:rPr>
        <w:t xml:space="preserve"> </w:t>
      </w:r>
      <w:r w:rsidRPr="004A03E3">
        <w:rPr>
          <w:rFonts w:hint="eastAsia"/>
          <w:rtl/>
        </w:rPr>
        <w:t>إِذ</w:t>
      </w:r>
      <w:r w:rsidRPr="004A03E3">
        <w:rPr>
          <w:rFonts w:hint="cs"/>
          <w:rtl/>
        </w:rPr>
        <w:t>ۡ</w:t>
      </w:r>
      <w:r w:rsidRPr="004A03E3">
        <w:rPr>
          <w:rtl/>
        </w:rPr>
        <w:t xml:space="preserve"> </w:t>
      </w:r>
      <w:r w:rsidRPr="004A03E3">
        <w:rPr>
          <w:rFonts w:hint="eastAsia"/>
          <w:rtl/>
        </w:rPr>
        <w:t>نَفَشَت</w:t>
      </w:r>
      <w:r w:rsidRPr="004A03E3">
        <w:rPr>
          <w:rFonts w:hint="cs"/>
          <w:rtl/>
        </w:rPr>
        <w:t>ۡ</w:t>
      </w:r>
      <w:r w:rsidRPr="004A03E3">
        <w:rPr>
          <w:rtl/>
        </w:rPr>
        <w:t xml:space="preserve"> </w:t>
      </w:r>
      <w:r w:rsidRPr="004A03E3">
        <w:rPr>
          <w:rFonts w:hint="eastAsia"/>
          <w:rtl/>
        </w:rPr>
        <w:t>فِيهِ</w:t>
      </w:r>
      <w:r w:rsidRPr="004A03E3">
        <w:rPr>
          <w:rtl/>
        </w:rPr>
        <w:t xml:space="preserve"> </w:t>
      </w:r>
      <w:r w:rsidRPr="004A03E3">
        <w:rPr>
          <w:rFonts w:hint="eastAsia"/>
          <w:rtl/>
        </w:rPr>
        <w:t>غَنَمُ</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قَو</w:t>
      </w:r>
      <w:r w:rsidRPr="004A03E3">
        <w:rPr>
          <w:rFonts w:hint="cs"/>
          <w:rtl/>
        </w:rPr>
        <w:t>ۡ</w:t>
      </w:r>
      <w:r w:rsidRPr="004A03E3">
        <w:rPr>
          <w:rFonts w:hint="eastAsia"/>
          <w:rtl/>
        </w:rPr>
        <w:t>مِ</w:t>
      </w:r>
      <w:r w:rsidRPr="004A03E3">
        <w:rPr>
          <w:rtl/>
        </w:rPr>
        <w:t xml:space="preserve"> </w:t>
      </w:r>
      <w:r w:rsidRPr="004A03E3">
        <w:rPr>
          <w:rFonts w:hint="eastAsia"/>
          <w:rtl/>
        </w:rPr>
        <w:t>وَكُنَّا</w:t>
      </w:r>
      <w:r w:rsidRPr="004A03E3">
        <w:rPr>
          <w:rtl/>
        </w:rPr>
        <w:t xml:space="preserve"> </w:t>
      </w:r>
      <w:r w:rsidRPr="004A03E3">
        <w:rPr>
          <w:rFonts w:hint="eastAsia"/>
          <w:rtl/>
        </w:rPr>
        <w:t>لِحُك</w:t>
      </w:r>
      <w:r w:rsidRPr="004A03E3">
        <w:rPr>
          <w:rFonts w:hint="cs"/>
          <w:rtl/>
        </w:rPr>
        <w:t>ۡ</w:t>
      </w:r>
      <w:r w:rsidRPr="004A03E3">
        <w:rPr>
          <w:rFonts w:hint="eastAsia"/>
          <w:rtl/>
        </w:rPr>
        <w:t>مِهِم</w:t>
      </w:r>
      <w:r w:rsidRPr="004A03E3">
        <w:rPr>
          <w:rFonts w:hint="cs"/>
          <w:rtl/>
        </w:rPr>
        <w:t>ۡ</w:t>
      </w:r>
      <w:r w:rsidRPr="004A03E3">
        <w:rPr>
          <w:rtl/>
        </w:rPr>
        <w:t xml:space="preserve"> </w:t>
      </w:r>
      <w:r w:rsidRPr="004A03E3">
        <w:rPr>
          <w:rFonts w:hint="eastAsia"/>
          <w:rtl/>
        </w:rPr>
        <w:t>شَ</w:t>
      </w:r>
      <w:r w:rsidRPr="004A03E3">
        <w:rPr>
          <w:rFonts w:hint="cs"/>
          <w:rtl/>
        </w:rPr>
        <w:t>ٰ</w:t>
      </w:r>
      <w:r w:rsidRPr="004A03E3">
        <w:rPr>
          <w:rFonts w:hint="eastAsia"/>
          <w:rtl/>
        </w:rPr>
        <w:t>هِدِينَ</w:t>
      </w:r>
      <w:r w:rsidRPr="004A03E3">
        <w:rPr>
          <w:rtl/>
        </w:rPr>
        <w:t xml:space="preserve"> </w:t>
      </w:r>
      <w:r w:rsidRPr="004A03E3">
        <w:rPr>
          <w:rFonts w:hint="cs"/>
          <w:rtl/>
        </w:rPr>
        <w:t>٧٨</w:t>
      </w:r>
      <w:r w:rsidRPr="00D14940">
        <w:rPr>
          <w:rFonts w:ascii="B Lotus" w:hAnsi="B Lotus" w:cs="Traditional Arabic" w:hint="cs"/>
          <w:rtl/>
        </w:rPr>
        <w:t>﴾</w:t>
      </w:r>
      <w:r w:rsidRPr="00D14940">
        <w:rPr>
          <w:rStyle w:val="Char6"/>
          <w:rFonts w:hint="cs"/>
          <w:rtl/>
        </w:rPr>
        <w:t xml:space="preserve"> [الانبیاء: 78].</w:t>
      </w:r>
    </w:p>
    <w:p w:rsidR="00D14940" w:rsidRPr="004A03E3" w:rsidRDefault="00D14940" w:rsidP="00AD7F67">
      <w:pPr>
        <w:pStyle w:val="ab"/>
        <w:rPr>
          <w:rtl/>
        </w:rPr>
      </w:pPr>
      <w:r w:rsidRPr="00D14940">
        <w:rPr>
          <w:rFonts w:cs="Traditional Arabic" w:hint="cs"/>
          <w:rtl/>
        </w:rPr>
        <w:t>«</w:t>
      </w:r>
      <w:r w:rsidRPr="004A03E3">
        <w:rPr>
          <w:rFonts w:hint="cs"/>
          <w:rtl/>
        </w:rPr>
        <w:t>(و یاد کن) داود و سلیمان را، هنگامی که درباره‌ی کشتزاری که گوسفندان قومی، شبانگاهان در آن چریده و تباهش کرده بودند، داوری می‌کردند، و ما شاهد داوری آنان بودیم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اگر مردم محافظت و مراقبت خداوند متعال بدین معنا را به خوبی درک و فهم نمایند، حیا و شرم وجود آنان را فرا گرفته و از معاصی دوری می‌گیرند و در گناهان غوطه‌ور نمی‌شوند و نفس‌هایشان را ملزم به اطاعت و فرمانبرداری از دستورات خداوند می‌نمایند: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قُلُوبُهُم</w:t>
      </w:r>
      <w:r w:rsidRPr="004A03E3">
        <w:rPr>
          <w:rFonts w:hint="cs"/>
          <w:rtl/>
        </w:rPr>
        <w:t>ۡ</w:t>
      </w:r>
      <w:r w:rsidRPr="004A03E3">
        <w:rPr>
          <w:rtl/>
        </w:rPr>
        <w:t xml:space="preserve"> </w:t>
      </w:r>
      <w:r w:rsidRPr="004A03E3">
        <w:rPr>
          <w:rFonts w:hint="eastAsia"/>
          <w:rtl/>
        </w:rPr>
        <w:t>فِي</w:t>
      </w:r>
      <w:r w:rsidRPr="004A03E3">
        <w:rPr>
          <w:rtl/>
        </w:rPr>
        <w:t xml:space="preserve"> </w:t>
      </w:r>
      <w:r w:rsidRPr="004A03E3">
        <w:rPr>
          <w:rFonts w:hint="eastAsia"/>
          <w:rtl/>
        </w:rPr>
        <w:t>غَم</w:t>
      </w:r>
      <w:r w:rsidRPr="004A03E3">
        <w:rPr>
          <w:rFonts w:hint="cs"/>
          <w:rtl/>
        </w:rPr>
        <w:t>ۡ</w:t>
      </w:r>
      <w:r w:rsidRPr="004A03E3">
        <w:rPr>
          <w:rFonts w:hint="eastAsia"/>
          <w:rtl/>
        </w:rPr>
        <w:t>رَة</w:t>
      </w:r>
      <w:r w:rsidRPr="004A03E3">
        <w:rPr>
          <w:rFonts w:hint="cs"/>
          <w:rtl/>
        </w:rPr>
        <w:t>ٖ</w:t>
      </w:r>
      <w:r w:rsidRPr="004A03E3">
        <w:rPr>
          <w:rtl/>
        </w:rPr>
        <w:t xml:space="preserve"> </w:t>
      </w:r>
      <w:r w:rsidRPr="004A03E3">
        <w:rPr>
          <w:rFonts w:hint="eastAsia"/>
          <w:rtl/>
        </w:rPr>
        <w:t>مِّن</w:t>
      </w:r>
      <w:r w:rsidRPr="004A03E3">
        <w:rPr>
          <w:rFonts w:hint="cs"/>
          <w:rtl/>
        </w:rPr>
        <w:t>ۡ</w:t>
      </w:r>
      <w:r w:rsidRPr="004A03E3">
        <w:rPr>
          <w:rtl/>
        </w:rPr>
        <w:t xml:space="preserve"> </w:t>
      </w:r>
      <w:r w:rsidRPr="004A03E3">
        <w:rPr>
          <w:rFonts w:hint="eastAsia"/>
          <w:rtl/>
        </w:rPr>
        <w:t>هَ</w:t>
      </w:r>
      <w:r w:rsidRPr="004A03E3">
        <w:rPr>
          <w:rFonts w:hint="cs"/>
          <w:rtl/>
        </w:rPr>
        <w:t>ٰ</w:t>
      </w:r>
      <w:r w:rsidRPr="004A03E3">
        <w:rPr>
          <w:rFonts w:hint="eastAsia"/>
          <w:rtl/>
        </w:rPr>
        <w:t>ذَا</w:t>
      </w:r>
      <w:r w:rsidRPr="004A03E3">
        <w:rPr>
          <w:rtl/>
        </w:rPr>
        <w:t xml:space="preserve"> </w:t>
      </w:r>
      <w:r w:rsidRPr="004A03E3">
        <w:rPr>
          <w:rFonts w:hint="eastAsia"/>
          <w:rtl/>
        </w:rPr>
        <w:t>وَلَهُم</w:t>
      </w:r>
      <w:r w:rsidRPr="004A03E3">
        <w:rPr>
          <w:rFonts w:hint="cs"/>
          <w:rtl/>
        </w:rPr>
        <w:t>ۡ</w:t>
      </w:r>
      <w:r w:rsidRPr="004A03E3">
        <w:rPr>
          <w:rtl/>
        </w:rPr>
        <w:t xml:space="preserve"> </w:t>
      </w:r>
      <w:r w:rsidRPr="004A03E3">
        <w:rPr>
          <w:rFonts w:hint="eastAsia"/>
          <w:rtl/>
        </w:rPr>
        <w:t>أَع</w:t>
      </w:r>
      <w:r w:rsidRPr="004A03E3">
        <w:rPr>
          <w:rFonts w:hint="cs"/>
          <w:rtl/>
        </w:rPr>
        <w:t>ۡ</w:t>
      </w:r>
      <w:r w:rsidRPr="004A03E3">
        <w:rPr>
          <w:rFonts w:hint="eastAsia"/>
          <w:rtl/>
        </w:rPr>
        <w:t>مَ</w:t>
      </w:r>
      <w:r w:rsidRPr="004A03E3">
        <w:rPr>
          <w:rFonts w:hint="cs"/>
          <w:rtl/>
        </w:rPr>
        <w:t>ٰ</w:t>
      </w:r>
      <w:r w:rsidRPr="004A03E3">
        <w:rPr>
          <w:rFonts w:hint="eastAsia"/>
          <w:rtl/>
        </w:rPr>
        <w:t>ل</w:t>
      </w:r>
      <w:r w:rsidRPr="004A03E3">
        <w:rPr>
          <w:rFonts w:hint="cs"/>
          <w:rtl/>
        </w:rPr>
        <w:t>ٞ</w:t>
      </w:r>
      <w:r w:rsidRPr="004A03E3">
        <w:rPr>
          <w:rtl/>
        </w:rPr>
        <w:t xml:space="preserve"> </w:t>
      </w:r>
      <w:r w:rsidRPr="004A03E3">
        <w:rPr>
          <w:rFonts w:hint="eastAsia"/>
          <w:rtl/>
        </w:rPr>
        <w:t>مِّن</w:t>
      </w:r>
      <w:r w:rsidRPr="004A03E3">
        <w:rPr>
          <w:rtl/>
        </w:rPr>
        <w:t xml:space="preserve"> </w:t>
      </w:r>
      <w:r w:rsidRPr="004A03E3">
        <w:rPr>
          <w:rFonts w:hint="eastAsia"/>
          <w:rtl/>
        </w:rPr>
        <w:t>دُونِ</w:t>
      </w:r>
      <w:r w:rsidRPr="004A03E3">
        <w:rPr>
          <w:rtl/>
        </w:rPr>
        <w:t xml:space="preserve"> </w:t>
      </w:r>
      <w:r w:rsidRPr="004A03E3">
        <w:rPr>
          <w:rFonts w:hint="eastAsia"/>
          <w:rtl/>
        </w:rPr>
        <w:t>ذَ</w:t>
      </w:r>
      <w:r w:rsidRPr="004A03E3">
        <w:rPr>
          <w:rFonts w:hint="cs"/>
          <w:rtl/>
        </w:rPr>
        <w:t>ٰ</w:t>
      </w:r>
      <w:r w:rsidRPr="004A03E3">
        <w:rPr>
          <w:rFonts w:hint="eastAsia"/>
          <w:rtl/>
        </w:rPr>
        <w:t>لِكَ</w:t>
      </w:r>
      <w:r w:rsidRPr="004A03E3">
        <w:rPr>
          <w:rtl/>
        </w:rPr>
        <w:t xml:space="preserve"> </w:t>
      </w:r>
      <w:r w:rsidRPr="004A03E3">
        <w:rPr>
          <w:rFonts w:hint="eastAsia"/>
          <w:rtl/>
        </w:rPr>
        <w:t>هُم</w:t>
      </w:r>
      <w:r w:rsidRPr="004A03E3">
        <w:rPr>
          <w:rFonts w:hint="cs"/>
          <w:rtl/>
        </w:rPr>
        <w:t>ۡ</w:t>
      </w:r>
      <w:r w:rsidRPr="004A03E3">
        <w:rPr>
          <w:rtl/>
        </w:rPr>
        <w:t xml:space="preserve"> </w:t>
      </w:r>
      <w:r w:rsidRPr="004A03E3">
        <w:rPr>
          <w:rFonts w:hint="eastAsia"/>
          <w:rtl/>
        </w:rPr>
        <w:t>لَهَا</w:t>
      </w:r>
      <w:r w:rsidRPr="004A03E3">
        <w:rPr>
          <w:rtl/>
        </w:rPr>
        <w:t xml:space="preserve"> </w:t>
      </w:r>
      <w:r w:rsidRPr="004A03E3">
        <w:rPr>
          <w:rFonts w:hint="eastAsia"/>
          <w:rtl/>
        </w:rPr>
        <w:t>عَ</w:t>
      </w:r>
      <w:r w:rsidRPr="004A03E3">
        <w:rPr>
          <w:rFonts w:hint="cs"/>
          <w:rtl/>
        </w:rPr>
        <w:t>ٰ</w:t>
      </w:r>
      <w:r w:rsidRPr="004A03E3">
        <w:rPr>
          <w:rFonts w:hint="eastAsia"/>
          <w:rtl/>
        </w:rPr>
        <w:t>مِلُونَ</w:t>
      </w:r>
      <w:r w:rsidRPr="004A03E3">
        <w:rPr>
          <w:rtl/>
        </w:rPr>
        <w:t xml:space="preserve"> </w:t>
      </w:r>
      <w:r w:rsidRPr="004A03E3">
        <w:rPr>
          <w:rFonts w:hint="cs"/>
          <w:rtl/>
        </w:rPr>
        <w:t>٦٣</w:t>
      </w:r>
      <w:r w:rsidRPr="00D14940">
        <w:rPr>
          <w:rFonts w:ascii="B Lotus" w:hAnsi="B Lotus" w:cs="Traditional Arabic" w:hint="cs"/>
          <w:rtl/>
        </w:rPr>
        <w:t>﴾</w:t>
      </w:r>
      <w:r w:rsidRPr="00D14940">
        <w:rPr>
          <w:rFonts w:ascii="B Lotus" w:hAnsi="B Lotus" w:cs="B Lotus" w:hint="cs"/>
          <w:sz w:val="24"/>
          <w:szCs w:val="24"/>
          <w:rtl/>
        </w:rPr>
        <w:t xml:space="preserve"> </w:t>
      </w:r>
      <w:r w:rsidRPr="00D14940">
        <w:rPr>
          <w:rStyle w:val="Char6"/>
          <w:rFonts w:hint="cs"/>
          <w:rtl/>
        </w:rPr>
        <w:t>[المؤمنون: 63].</w:t>
      </w:r>
    </w:p>
    <w:p w:rsidR="00D14940" w:rsidRPr="00AD7F67" w:rsidRDefault="00D14940" w:rsidP="00AD7F67">
      <w:pPr>
        <w:pStyle w:val="ab"/>
        <w:rPr>
          <w:rtl/>
        </w:rPr>
      </w:pPr>
      <w:r w:rsidRPr="00AD7F67">
        <w:rPr>
          <w:rFonts w:cs="Traditional Arabic" w:hint="cs"/>
          <w:rtl/>
        </w:rPr>
        <w:t>«</w:t>
      </w:r>
      <w:r w:rsidRPr="00AD7F67">
        <w:rPr>
          <w:rFonts w:hint="cs"/>
          <w:rtl/>
        </w:rPr>
        <w:t>دل‌های (کافران به سبب عناد و تعصب) ایشان غافل از این (گونه اعمال خیر و انجام وظیفه در حد توان و دقت در حساب) است، و آنان کارهایی جدا (از کار مؤمنان) دارند و به انجام آن‌ها مشغول می‌باشند</w:t>
      </w:r>
      <w:r w:rsidRPr="00AD7F67">
        <w:rPr>
          <w:rFonts w:cs="Traditional Arabic" w:hint="cs"/>
          <w:rtl/>
        </w:rPr>
        <w:t>»</w:t>
      </w:r>
      <w:r w:rsidRPr="00AD7F67">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3- اگر گفتیم معنای مقیت عبارت است از این که به هر زنده‌ای رزق و روزی عطا می‌کند، این کلام حق است؛ زیرا خداوند</w:t>
      </w:r>
      <w:r w:rsidRPr="00676945">
        <w:rPr>
          <w:rStyle w:val="Char4"/>
          <w:rFonts w:hint="cs"/>
          <w:rtl/>
        </w:rPr>
        <w:sym w:font="AGA Arabesque" w:char="F055"/>
      </w:r>
      <w:r w:rsidRPr="00676945">
        <w:rPr>
          <w:rStyle w:val="Char4"/>
          <w:rFonts w:hint="cs"/>
          <w:rtl/>
        </w:rPr>
        <w:t xml:space="preserve"> روزی‌دهنده‌ی تمامی موجودات زنده است. خداوند مخلوقات را آفریده و روزیشان را حواله می‌کند و ضروریات ایشان را بر ایشان می‌فرستد و هر آنچه از کمالیات در رزق و روزی مورد نیازشان است، بدانان عطا می‌کند.</w:t>
      </w:r>
    </w:p>
    <w:p w:rsidR="00D14940" w:rsidRPr="00AD7F67" w:rsidRDefault="00D14940" w:rsidP="00AD7F67">
      <w:pPr>
        <w:tabs>
          <w:tab w:val="right" w:pos="7031"/>
        </w:tabs>
        <w:spacing w:line="250" w:lineRule="auto"/>
        <w:ind w:firstLine="284"/>
        <w:jc w:val="both"/>
        <w:rPr>
          <w:rStyle w:val="Char4"/>
          <w:spacing w:val="-4"/>
          <w:rtl/>
        </w:rPr>
      </w:pPr>
      <w:r w:rsidRPr="00AD7F67">
        <w:rPr>
          <w:rStyle w:val="Char4"/>
          <w:rFonts w:hint="cs"/>
          <w:spacing w:val="-4"/>
          <w:rtl/>
        </w:rPr>
        <w:t>روزی دو نوع است: روزی جسم و روزی روح. خداوند</w:t>
      </w:r>
      <w:r w:rsidR="004A03E3" w:rsidRPr="00AD7F67">
        <w:rPr>
          <w:rStyle w:val="Char4"/>
          <w:rFonts w:hint="cs"/>
          <w:spacing w:val="-4"/>
          <w:rtl/>
        </w:rPr>
        <w:t xml:space="preserve"> </w:t>
      </w:r>
      <w:r w:rsidRPr="00AD7F67">
        <w:rPr>
          <w:rStyle w:val="Char4"/>
          <w:rFonts w:hint="cs"/>
          <w:spacing w:val="-4"/>
          <w:rtl/>
        </w:rPr>
        <w:sym w:font="AGA Arabesque" w:char="F055"/>
      </w:r>
      <w:r w:rsidRPr="00AD7F67">
        <w:rPr>
          <w:rStyle w:val="Char4"/>
          <w:rFonts w:hint="cs"/>
          <w:spacing w:val="-4"/>
          <w:rtl/>
        </w:rPr>
        <w:t xml:space="preserve"> برای هر موجودی غذای جسم و روحش که پایداری‌اش بدان بستگی دارد را تأمین می‌کند. غذای حیوانات اغذیه‌ی حسی است که بدان‌ها می‌دهد و غذای روح معلومات و معارف است و غذای ملائکه عبارت است از: اطاعت و فرمانبرداری. مقیت در اینجا به معنای رازق است. البته این مختص‌تر است؛ زیرا رزق قوت و غیرقوت را در برمی‌گیرد. هم‌چنین مقیت به معنای مسئول در برابر چیزی با قدرت و علم است. خداوند می</w:t>
      </w:r>
      <w:r w:rsidRPr="00AD7F67">
        <w:rPr>
          <w:rStyle w:val="Char4"/>
          <w:rFonts w:hint="eastAsia"/>
          <w:spacing w:val="-4"/>
          <w:rtl/>
        </w:rPr>
        <w:t>‌</w:t>
      </w:r>
      <w:r w:rsidRPr="00AD7F67">
        <w:rPr>
          <w:rStyle w:val="Char4"/>
          <w:rFonts w:hint="cs"/>
          <w:spacing w:val="-4"/>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وَكَانَ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عَلَى</w:t>
      </w:r>
      <w:r w:rsidRPr="004A03E3">
        <w:rPr>
          <w:rFonts w:hint="cs"/>
          <w:rtl/>
        </w:rPr>
        <w:t>ٰ</w:t>
      </w:r>
      <w:r w:rsidRPr="004A03E3">
        <w:rPr>
          <w:rtl/>
        </w:rPr>
        <w:t xml:space="preserve"> </w:t>
      </w:r>
      <w:r w:rsidRPr="004A03E3">
        <w:rPr>
          <w:rFonts w:hint="eastAsia"/>
          <w:rtl/>
        </w:rPr>
        <w:t>كُلِّ</w:t>
      </w:r>
      <w:r w:rsidRPr="004A03E3">
        <w:rPr>
          <w:rtl/>
        </w:rPr>
        <w:t xml:space="preserve"> </w:t>
      </w:r>
      <w:r w:rsidRPr="004A03E3">
        <w:rPr>
          <w:rFonts w:hint="eastAsia"/>
          <w:rtl/>
        </w:rPr>
        <w:t>شَي</w:t>
      </w:r>
      <w:r w:rsidRPr="004A03E3">
        <w:rPr>
          <w:rFonts w:hint="cs"/>
          <w:rtl/>
        </w:rPr>
        <w:t>ۡ</w:t>
      </w:r>
      <w:r w:rsidRPr="004A03E3">
        <w:rPr>
          <w:rFonts w:hint="eastAsia"/>
          <w:rtl/>
        </w:rPr>
        <w:t>ء</w:t>
      </w:r>
      <w:r w:rsidRPr="004A03E3">
        <w:rPr>
          <w:rFonts w:hint="cs"/>
          <w:rtl/>
        </w:rPr>
        <w:t>ٖ</w:t>
      </w:r>
      <w:r w:rsidRPr="004A03E3">
        <w:rPr>
          <w:rtl/>
        </w:rPr>
        <w:t xml:space="preserve"> </w:t>
      </w:r>
      <w:r w:rsidRPr="004A03E3">
        <w:rPr>
          <w:rFonts w:hint="eastAsia"/>
          <w:rtl/>
        </w:rPr>
        <w:t>مُّقِيت</w:t>
      </w:r>
      <w:r w:rsidRPr="004A03E3">
        <w:rPr>
          <w:rFonts w:hint="cs"/>
          <w:rtl/>
        </w:rPr>
        <w:t>ٗ</w:t>
      </w:r>
      <w:r w:rsidRPr="004A03E3">
        <w:rPr>
          <w:rFonts w:hint="eastAsia"/>
          <w:rtl/>
        </w:rPr>
        <w:t>ا</w:t>
      </w:r>
      <w:r w:rsidRPr="004A03E3">
        <w:rPr>
          <w:rtl/>
        </w:rPr>
        <w:t xml:space="preserve"> </w:t>
      </w:r>
      <w:r w:rsidRPr="004A03E3">
        <w:rPr>
          <w:rFonts w:hint="cs"/>
          <w:rtl/>
        </w:rPr>
        <w:t>٨٥</w:t>
      </w:r>
      <w:r w:rsidRPr="00D14940">
        <w:rPr>
          <w:rFonts w:ascii="B Lotus" w:hAnsi="B Lotus" w:cs="Traditional Arabic" w:hint="cs"/>
          <w:rtl/>
        </w:rPr>
        <w:t>﴾</w:t>
      </w:r>
      <w:r w:rsidRPr="00D14940">
        <w:rPr>
          <w:rStyle w:val="Char6"/>
          <w:rFonts w:hint="cs"/>
          <w:rtl/>
        </w:rPr>
        <w:t xml:space="preserve"> [النساء: 85].</w:t>
      </w:r>
    </w:p>
    <w:p w:rsidR="00D14940" w:rsidRPr="004A03E3" w:rsidRDefault="00D14940" w:rsidP="00AD7F67">
      <w:pPr>
        <w:pStyle w:val="ab"/>
        <w:rPr>
          <w:rtl/>
        </w:rPr>
      </w:pPr>
      <w:r w:rsidRPr="00D14940">
        <w:rPr>
          <w:rFonts w:cs="Traditional Arabic" w:hint="cs"/>
          <w:rtl/>
        </w:rPr>
        <w:t>«</w:t>
      </w:r>
      <w:r w:rsidRPr="004A03E3">
        <w:rPr>
          <w:rFonts w:hint="cs"/>
          <w:rtl/>
        </w:rPr>
        <w:t>خداوند بر هر چیزی چیره است</w:t>
      </w:r>
      <w:r w:rsidRPr="00D14940">
        <w:rPr>
          <w:rFonts w:cs="Traditional Arabic" w:hint="cs"/>
          <w:rtl/>
        </w:rPr>
        <w:t>»</w:t>
      </w:r>
      <w:r w:rsidRPr="00D14940">
        <w:rPr>
          <w:rStyle w:val="Char4"/>
          <w:rFonts w:hint="cs"/>
          <w:rtl/>
        </w:rPr>
        <w:t>.</w:t>
      </w:r>
    </w:p>
    <w:p w:rsidR="00D14940" w:rsidRPr="004A03E3" w:rsidRDefault="00D14940" w:rsidP="00AD7F67">
      <w:pPr>
        <w:widowControl w:val="0"/>
        <w:tabs>
          <w:tab w:val="right" w:pos="7031"/>
        </w:tabs>
        <w:spacing w:line="250" w:lineRule="auto"/>
        <w:ind w:firstLine="284"/>
        <w:jc w:val="both"/>
        <w:rPr>
          <w:rStyle w:val="Char4"/>
          <w:spacing w:val="-2"/>
          <w:rtl/>
        </w:rPr>
      </w:pPr>
      <w:r w:rsidRPr="004A03E3">
        <w:rPr>
          <w:rStyle w:val="Char4"/>
          <w:rFonts w:hint="cs"/>
          <w:spacing w:val="-2"/>
          <w:rtl/>
        </w:rPr>
        <w:t>پس غذای جسم همان غذاهای محسوس است و غذای روح از جانب خداوند حی قدوس است. خداوند سبحان روزی‌رسان تمامی جنبندگان از حیوانات و گیاهان است و روزی ایشان را عطا می‌کند. در علم خداوندی مسبوق بوده که بر روی زمین جانشینی قرار می‌دهد. بدین سبب قبل از خلق ایشان غذایشان را در زمین تقدیر کرده است به گونه‌ای که وقتی در نقاط مختلف زمین به حرکت در آیند رزق و روزیشان را به دست می‌آورند و برای آنان غذاهایی از حیوانات و گیاهان و مواد معدنی ذخیره شده و هم‌چنین برای حیوانات و گیاهان نیز غذاهایی فراهم گردیده است. هم‌چنین در زمین غذای گیاهان وجود دارد و در گیاهان غذای حیوانات نهفته است. پاک و منزه خدایی است که هر دهانی که گشوده، رزقش را تأمین کرده و هر معده‌ای که خلق کرده غذایی برایش فراهم کرده و برای تمامی موجودات زنده، رزق و روزی آماده گردانیده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وَمَا</w:t>
      </w:r>
      <w:r w:rsidRPr="004A03E3">
        <w:rPr>
          <w:rtl/>
        </w:rPr>
        <w:t xml:space="preserve"> </w:t>
      </w:r>
      <w:r w:rsidRPr="004A03E3">
        <w:rPr>
          <w:rFonts w:hint="eastAsia"/>
          <w:rtl/>
        </w:rPr>
        <w:t>مِن</w:t>
      </w:r>
      <w:r w:rsidRPr="004A03E3">
        <w:rPr>
          <w:rtl/>
        </w:rPr>
        <w:t xml:space="preserve"> </w:t>
      </w:r>
      <w:r w:rsidRPr="004A03E3">
        <w:rPr>
          <w:rFonts w:hint="eastAsia"/>
          <w:rtl/>
        </w:rPr>
        <w:t>دَا</w:t>
      </w:r>
      <w:r w:rsidRPr="004A03E3">
        <w:rPr>
          <w:rFonts w:hint="cs"/>
          <w:rtl/>
        </w:rPr>
        <w:t>ٓ</w:t>
      </w:r>
      <w:r w:rsidRPr="004A03E3">
        <w:rPr>
          <w:rFonts w:hint="eastAsia"/>
          <w:rtl/>
        </w:rPr>
        <w:t>بَّة</w:t>
      </w:r>
      <w:r w:rsidRPr="004A03E3">
        <w:rPr>
          <w:rFonts w:hint="cs"/>
          <w:rtl/>
        </w:rPr>
        <w:t>ٖ</w:t>
      </w:r>
      <w:r w:rsidRPr="004A03E3">
        <w:rPr>
          <w:rtl/>
        </w:rPr>
        <w:t xml:space="preserve"> </w:t>
      </w:r>
      <w:r w:rsidRPr="004A03E3">
        <w:rPr>
          <w:rFonts w:hint="eastAsia"/>
          <w:rtl/>
        </w:rPr>
        <w:t>فِي</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أَر</w:t>
      </w:r>
      <w:r w:rsidRPr="004A03E3">
        <w:rPr>
          <w:rFonts w:hint="cs"/>
          <w:rtl/>
        </w:rPr>
        <w:t>ۡ</w:t>
      </w:r>
      <w:r w:rsidRPr="004A03E3">
        <w:rPr>
          <w:rFonts w:hint="eastAsia"/>
          <w:rtl/>
        </w:rPr>
        <w:t>ضِ</w:t>
      </w:r>
      <w:r w:rsidRPr="004A03E3">
        <w:rPr>
          <w:rtl/>
        </w:rPr>
        <w:t xml:space="preserve"> </w:t>
      </w:r>
      <w:r w:rsidRPr="004A03E3">
        <w:rPr>
          <w:rFonts w:hint="eastAsia"/>
          <w:rtl/>
        </w:rPr>
        <w:t>إِلَّا</w:t>
      </w:r>
      <w:r w:rsidRPr="004A03E3">
        <w:rPr>
          <w:rtl/>
        </w:rPr>
        <w:t xml:space="preserve"> </w:t>
      </w:r>
      <w:r w:rsidRPr="004A03E3">
        <w:rPr>
          <w:rFonts w:hint="eastAsia"/>
          <w:rtl/>
        </w:rPr>
        <w:t>عَلَى</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رِز</w:t>
      </w:r>
      <w:r w:rsidRPr="004A03E3">
        <w:rPr>
          <w:rFonts w:hint="cs"/>
          <w:rtl/>
        </w:rPr>
        <w:t>ۡ</w:t>
      </w:r>
      <w:r w:rsidRPr="004A03E3">
        <w:rPr>
          <w:rFonts w:hint="eastAsia"/>
          <w:rtl/>
        </w:rPr>
        <w:t>قُهَا</w:t>
      </w:r>
      <w:r w:rsidRPr="004A03E3">
        <w:rPr>
          <w:rtl/>
        </w:rPr>
        <w:t xml:space="preserve"> </w:t>
      </w:r>
      <w:r w:rsidRPr="004A03E3">
        <w:rPr>
          <w:rFonts w:hint="eastAsia"/>
          <w:rtl/>
        </w:rPr>
        <w:t>وَيَع</w:t>
      </w:r>
      <w:r w:rsidRPr="004A03E3">
        <w:rPr>
          <w:rFonts w:hint="cs"/>
          <w:rtl/>
        </w:rPr>
        <w:t>ۡ</w:t>
      </w:r>
      <w:r w:rsidRPr="004A03E3">
        <w:rPr>
          <w:rFonts w:hint="eastAsia"/>
          <w:rtl/>
        </w:rPr>
        <w:t>لَمُ</w:t>
      </w:r>
      <w:r w:rsidRPr="004A03E3">
        <w:rPr>
          <w:rtl/>
        </w:rPr>
        <w:t xml:space="preserve"> </w:t>
      </w:r>
      <w:r w:rsidRPr="004A03E3">
        <w:rPr>
          <w:rFonts w:hint="eastAsia"/>
          <w:rtl/>
        </w:rPr>
        <w:t>مُس</w:t>
      </w:r>
      <w:r w:rsidRPr="004A03E3">
        <w:rPr>
          <w:rFonts w:hint="cs"/>
          <w:rtl/>
        </w:rPr>
        <w:t>ۡ</w:t>
      </w:r>
      <w:r w:rsidRPr="004A03E3">
        <w:rPr>
          <w:rFonts w:hint="eastAsia"/>
          <w:rtl/>
        </w:rPr>
        <w:t>تَقَرَّهَا</w:t>
      </w:r>
      <w:r w:rsidRPr="004A03E3">
        <w:rPr>
          <w:rtl/>
        </w:rPr>
        <w:t xml:space="preserve"> </w:t>
      </w:r>
      <w:r w:rsidRPr="004A03E3">
        <w:rPr>
          <w:rFonts w:hint="eastAsia"/>
          <w:rtl/>
        </w:rPr>
        <w:t>وَمُس</w:t>
      </w:r>
      <w:r w:rsidRPr="004A03E3">
        <w:rPr>
          <w:rFonts w:hint="cs"/>
          <w:rtl/>
        </w:rPr>
        <w:t>ۡ</w:t>
      </w:r>
      <w:r w:rsidRPr="004A03E3">
        <w:rPr>
          <w:rFonts w:hint="eastAsia"/>
          <w:rtl/>
        </w:rPr>
        <w:t>تَو</w:t>
      </w:r>
      <w:r w:rsidRPr="004A03E3">
        <w:rPr>
          <w:rFonts w:hint="cs"/>
          <w:rtl/>
        </w:rPr>
        <w:t>ۡ</w:t>
      </w:r>
      <w:r w:rsidRPr="004A03E3">
        <w:rPr>
          <w:rFonts w:hint="eastAsia"/>
          <w:rtl/>
        </w:rPr>
        <w:t>دَعَهَا</w:t>
      </w:r>
      <w:r w:rsidRPr="004A03E3">
        <w:rPr>
          <w:rFonts w:hint="cs"/>
          <w:rtl/>
        </w:rPr>
        <w:t>ۚ</w:t>
      </w:r>
      <w:r w:rsidRPr="004A03E3">
        <w:rPr>
          <w:rtl/>
        </w:rPr>
        <w:t xml:space="preserve"> </w:t>
      </w:r>
      <w:r w:rsidRPr="004A03E3">
        <w:rPr>
          <w:rFonts w:hint="eastAsia"/>
          <w:rtl/>
        </w:rPr>
        <w:t>كُلّ</w:t>
      </w:r>
      <w:r w:rsidRPr="004A03E3">
        <w:rPr>
          <w:rFonts w:hint="cs"/>
          <w:rtl/>
        </w:rPr>
        <w:t>ٞ</w:t>
      </w:r>
      <w:r w:rsidRPr="004A03E3">
        <w:rPr>
          <w:rtl/>
        </w:rPr>
        <w:t xml:space="preserve"> </w:t>
      </w:r>
      <w:r w:rsidRPr="004A03E3">
        <w:rPr>
          <w:rFonts w:hint="eastAsia"/>
          <w:rtl/>
        </w:rPr>
        <w:t>فِي</w:t>
      </w:r>
      <w:r w:rsidRPr="004A03E3">
        <w:rPr>
          <w:rtl/>
        </w:rPr>
        <w:t xml:space="preserve"> </w:t>
      </w:r>
      <w:r w:rsidRPr="004A03E3">
        <w:rPr>
          <w:rFonts w:hint="eastAsia"/>
          <w:rtl/>
        </w:rPr>
        <w:t>كِتَ</w:t>
      </w:r>
      <w:r w:rsidRPr="004A03E3">
        <w:rPr>
          <w:rFonts w:hint="cs"/>
          <w:rtl/>
        </w:rPr>
        <w:t>ٰ</w:t>
      </w:r>
      <w:r w:rsidRPr="004A03E3">
        <w:rPr>
          <w:rFonts w:hint="eastAsia"/>
          <w:rtl/>
        </w:rPr>
        <w:t>ب</w:t>
      </w:r>
      <w:r w:rsidRPr="004A03E3">
        <w:rPr>
          <w:rFonts w:hint="cs"/>
          <w:rtl/>
        </w:rPr>
        <w:t>ٖ</w:t>
      </w:r>
      <w:r w:rsidRPr="004A03E3">
        <w:rPr>
          <w:rtl/>
        </w:rPr>
        <w:t xml:space="preserve"> </w:t>
      </w:r>
      <w:r w:rsidRPr="004A03E3">
        <w:rPr>
          <w:rFonts w:hint="eastAsia"/>
          <w:rtl/>
        </w:rPr>
        <w:t>مُّبِين</w:t>
      </w:r>
      <w:r w:rsidRPr="004A03E3">
        <w:rPr>
          <w:rFonts w:hint="cs"/>
          <w:rtl/>
        </w:rPr>
        <w:t>ٖ</w:t>
      </w:r>
      <w:r w:rsidRPr="004A03E3">
        <w:rPr>
          <w:rtl/>
        </w:rPr>
        <w:t xml:space="preserve"> </w:t>
      </w:r>
      <w:r w:rsidRPr="004A03E3">
        <w:rPr>
          <w:rFonts w:hint="cs"/>
          <w:rtl/>
        </w:rPr>
        <w:t>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6].</w:t>
      </w:r>
    </w:p>
    <w:p w:rsidR="00D14940" w:rsidRPr="004A03E3" w:rsidRDefault="00D14940" w:rsidP="00AD7F67">
      <w:pPr>
        <w:pStyle w:val="ab"/>
        <w:rPr>
          <w:rtl/>
        </w:rPr>
      </w:pPr>
      <w:r w:rsidRPr="00D14940">
        <w:rPr>
          <w:rFonts w:cs="Traditional Arabic" w:hint="cs"/>
          <w:rtl/>
        </w:rPr>
        <w:t>«</w:t>
      </w:r>
      <w:r w:rsidRPr="004A03E3">
        <w:rPr>
          <w:rFonts w:hint="cs"/>
          <w:rtl/>
        </w:rPr>
        <w:t>هیچ جنبنده‌ای در زمین نیست مگراین که روزی آن برعهده‌ی خدا است و محل زیست و محل دفن او را می‌داند</w:t>
      </w:r>
      <w:r w:rsidRPr="00D14940">
        <w:rPr>
          <w:rStyle w:val="Char4"/>
          <w:rFonts w:hint="cs"/>
          <w:rtl/>
        </w:rPr>
        <w:t>.</w:t>
      </w:r>
      <w:r w:rsidRPr="004A03E3">
        <w:rPr>
          <w:rFonts w:hint="cs"/>
          <w:rtl/>
        </w:rPr>
        <w:t xml:space="preserve"> همه‌ی این‌ها در کتاب روشنی (به نام لوح محفوظ)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هُوَ</w:t>
      </w:r>
      <w:r w:rsidRPr="004A03E3">
        <w:rPr>
          <w:rtl/>
        </w:rPr>
        <w:t xml:space="preserve"> </w:t>
      </w:r>
      <w:r w:rsidRPr="004A03E3">
        <w:rPr>
          <w:rFonts w:hint="cs"/>
          <w:rtl/>
        </w:rPr>
        <w:t>ٱ</w:t>
      </w:r>
      <w:r w:rsidRPr="004A03E3">
        <w:rPr>
          <w:rFonts w:hint="eastAsia"/>
          <w:rtl/>
        </w:rPr>
        <w:t>لَّذِي</w:t>
      </w:r>
      <w:r w:rsidRPr="004A03E3">
        <w:rPr>
          <w:rtl/>
        </w:rPr>
        <w:t xml:space="preserve"> </w:t>
      </w:r>
      <w:r w:rsidRPr="004A03E3">
        <w:rPr>
          <w:rFonts w:hint="eastAsia"/>
          <w:rtl/>
        </w:rPr>
        <w:t>جَعَلَ</w:t>
      </w:r>
      <w:r w:rsidRPr="004A03E3">
        <w:rPr>
          <w:rtl/>
        </w:rPr>
        <w:t xml:space="preserve"> </w:t>
      </w:r>
      <w:r w:rsidRPr="004A03E3">
        <w:rPr>
          <w:rFonts w:hint="eastAsia"/>
          <w:rtl/>
        </w:rPr>
        <w:t>لَكُمُ</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أَر</w:t>
      </w:r>
      <w:r w:rsidRPr="004A03E3">
        <w:rPr>
          <w:rFonts w:hint="cs"/>
          <w:rtl/>
        </w:rPr>
        <w:t>ۡ</w:t>
      </w:r>
      <w:r w:rsidRPr="004A03E3">
        <w:rPr>
          <w:rFonts w:hint="eastAsia"/>
          <w:rtl/>
        </w:rPr>
        <w:t>ضَ</w:t>
      </w:r>
      <w:r w:rsidRPr="004A03E3">
        <w:rPr>
          <w:rtl/>
        </w:rPr>
        <w:t xml:space="preserve"> </w:t>
      </w:r>
      <w:r w:rsidRPr="004A03E3">
        <w:rPr>
          <w:rFonts w:hint="eastAsia"/>
          <w:rtl/>
        </w:rPr>
        <w:t>ذَلُول</w:t>
      </w:r>
      <w:r w:rsidRPr="004A03E3">
        <w:rPr>
          <w:rFonts w:hint="cs"/>
          <w:rtl/>
        </w:rPr>
        <w:t>ٗ</w:t>
      </w:r>
      <w:r w:rsidRPr="004A03E3">
        <w:rPr>
          <w:rFonts w:hint="eastAsia"/>
          <w:rtl/>
        </w:rPr>
        <w:t>ا</w:t>
      </w:r>
      <w:r w:rsidRPr="004A03E3">
        <w:rPr>
          <w:rtl/>
        </w:rPr>
        <w:t xml:space="preserve"> </w:t>
      </w:r>
      <w:r w:rsidRPr="004A03E3">
        <w:rPr>
          <w:rFonts w:hint="eastAsia"/>
          <w:rtl/>
        </w:rPr>
        <w:t>فَ</w:t>
      </w:r>
      <w:r w:rsidRPr="004A03E3">
        <w:rPr>
          <w:rFonts w:hint="cs"/>
          <w:rtl/>
        </w:rPr>
        <w:t>ٱ</w:t>
      </w:r>
      <w:r w:rsidRPr="004A03E3">
        <w:rPr>
          <w:rFonts w:hint="eastAsia"/>
          <w:rtl/>
        </w:rPr>
        <w:t>م</w:t>
      </w:r>
      <w:r w:rsidRPr="004A03E3">
        <w:rPr>
          <w:rFonts w:hint="cs"/>
          <w:rtl/>
        </w:rPr>
        <w:t>ۡ</w:t>
      </w:r>
      <w:r w:rsidRPr="004A03E3">
        <w:rPr>
          <w:rFonts w:hint="eastAsia"/>
          <w:rtl/>
        </w:rPr>
        <w:t>شُواْ</w:t>
      </w:r>
      <w:r w:rsidRPr="004A03E3">
        <w:rPr>
          <w:rtl/>
        </w:rPr>
        <w:t xml:space="preserve"> </w:t>
      </w:r>
      <w:r w:rsidRPr="004A03E3">
        <w:rPr>
          <w:rFonts w:hint="eastAsia"/>
          <w:rtl/>
        </w:rPr>
        <w:t>فِي</w:t>
      </w:r>
      <w:r w:rsidRPr="004A03E3">
        <w:rPr>
          <w:rtl/>
        </w:rPr>
        <w:t xml:space="preserve"> </w:t>
      </w:r>
      <w:r w:rsidRPr="004A03E3">
        <w:rPr>
          <w:rFonts w:hint="eastAsia"/>
          <w:rtl/>
        </w:rPr>
        <w:t>مَنَاكِبِهَا</w:t>
      </w:r>
      <w:r w:rsidRPr="004A03E3">
        <w:rPr>
          <w:rtl/>
        </w:rPr>
        <w:t xml:space="preserve"> </w:t>
      </w:r>
      <w:r w:rsidRPr="004A03E3">
        <w:rPr>
          <w:rFonts w:hint="eastAsia"/>
          <w:rtl/>
        </w:rPr>
        <w:t>وَكُلُواْ</w:t>
      </w:r>
      <w:r w:rsidRPr="004A03E3">
        <w:rPr>
          <w:rtl/>
        </w:rPr>
        <w:t xml:space="preserve"> </w:t>
      </w:r>
      <w:r w:rsidRPr="004A03E3">
        <w:rPr>
          <w:rFonts w:hint="eastAsia"/>
          <w:rtl/>
        </w:rPr>
        <w:t>مِن</w:t>
      </w:r>
      <w:r w:rsidRPr="004A03E3">
        <w:rPr>
          <w:rtl/>
        </w:rPr>
        <w:t xml:space="preserve"> </w:t>
      </w:r>
      <w:r w:rsidRPr="004A03E3">
        <w:rPr>
          <w:rFonts w:hint="eastAsia"/>
          <w:rtl/>
        </w:rPr>
        <w:t>رِّز</w:t>
      </w:r>
      <w:r w:rsidRPr="004A03E3">
        <w:rPr>
          <w:rFonts w:hint="cs"/>
          <w:rtl/>
        </w:rPr>
        <w:t>ۡ</w:t>
      </w:r>
      <w:r w:rsidRPr="004A03E3">
        <w:rPr>
          <w:rFonts w:hint="eastAsia"/>
          <w:rtl/>
        </w:rPr>
        <w:t>قِهِ</w:t>
      </w:r>
      <w:r w:rsidRPr="004A03E3">
        <w:rPr>
          <w:rFonts w:hint="cs"/>
          <w:rtl/>
        </w:rPr>
        <w:t>ۦۖ</w:t>
      </w:r>
      <w:r w:rsidRPr="004A03E3">
        <w:rPr>
          <w:rtl/>
        </w:rPr>
        <w:t xml:space="preserve"> </w:t>
      </w:r>
      <w:r w:rsidRPr="004A03E3">
        <w:rPr>
          <w:rFonts w:hint="eastAsia"/>
          <w:rtl/>
        </w:rPr>
        <w:t>وَإِلَي</w:t>
      </w:r>
      <w:r w:rsidRPr="004A03E3">
        <w:rPr>
          <w:rFonts w:hint="cs"/>
          <w:rtl/>
        </w:rPr>
        <w:t>ۡ</w:t>
      </w:r>
      <w:r w:rsidRPr="004A03E3">
        <w:rPr>
          <w:rFonts w:hint="eastAsia"/>
          <w:rtl/>
        </w:rPr>
        <w:t>هِ</w:t>
      </w:r>
      <w:r w:rsidRPr="004A03E3">
        <w:rPr>
          <w:rtl/>
        </w:rPr>
        <w:t xml:space="preserve"> </w:t>
      </w:r>
      <w:r w:rsidRPr="004A03E3">
        <w:rPr>
          <w:rFonts w:hint="cs"/>
          <w:rtl/>
        </w:rPr>
        <w:t>ٱ</w:t>
      </w:r>
      <w:r w:rsidRPr="004A03E3">
        <w:rPr>
          <w:rFonts w:hint="eastAsia"/>
          <w:rtl/>
        </w:rPr>
        <w:t>لنُّشُورُ</w:t>
      </w:r>
      <w:r w:rsidRPr="004A03E3">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[الملک: 15].</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او کسی است که زمین را رام شما گردانیده است در اطراف و جوانب آن راه بروید و از روزی خدا بخورید زنده شدن دوباره در دست او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مثلاً پرنده صبح که می‌شود گرسنه است در حالی که غروب سیر گشته است، جوجه‌های کوچک و کرکدار خانگی انبارهای غله‌ها را در اختیار دارند و برای حیوانات کوچک، مادران در تلاش‌اند تا بدانان شیر دهند و یا به روشی آنان را سیر نماید. حتی جنینی که در شکم مادر است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حفظ و نگهداری‌اش می‌نماید.</w:t>
      </w:r>
    </w:p>
    <w:p w:rsidR="00D14940" w:rsidRPr="00AD7F67" w:rsidRDefault="00D14940" w:rsidP="00AD7F67">
      <w:pPr>
        <w:widowControl w:val="0"/>
        <w:tabs>
          <w:tab w:val="right" w:pos="7031"/>
        </w:tabs>
        <w:ind w:firstLine="284"/>
        <w:jc w:val="both"/>
        <w:rPr>
          <w:rStyle w:val="Char4"/>
          <w:spacing w:val="-4"/>
          <w:rtl/>
        </w:rPr>
      </w:pPr>
      <w:r w:rsidRPr="00AD7F67">
        <w:rPr>
          <w:rStyle w:val="Char4"/>
          <w:rFonts w:hint="cs"/>
          <w:spacing w:val="-4"/>
          <w:rtl/>
        </w:rPr>
        <w:t>گروهی از مخلوقات نیز غذایشان در تسبیح نمودن خداوند است همچون ملائکه که جمعیت و اهل زمین وآسمان‌هایند. هم‌چنین معانی را غذای روح قرار داده است که بدان رتبه و ارزش می‌یابند و با آن تفاوت درجاتشان مشخص می‌گردد. از غذاهای قلب و روح، عقل است که باآن جمیع محاسن نظم می‌یابد. هر کس که عقل را روزی خودش گرداند، احترام و عزت یابد و آن کس که از عقل دوری گزیند دچار خواری و ذلت گردد. بدین خاطر گفته شده خداوند چیزی بهتر و زیباتر از عقل نیافریده است بدان که به درستی خداوند متعال هرگاه بنده‌ای مشغول طاعتش گردد کس را برمی‌انگیزد تا او نیز کارهای این شخص را انجام دهد و در خدمت آن بنده باشد و هر گاه بنده‌ای و به سوی متابعت شهوت و به دست آوردن آرزوهای نفسانی نماید خداوند او را به خود وا می‌گذارد و سایه‌ی عنایت از سرش برمی‌گیرد.</w:t>
      </w:r>
    </w:p>
    <w:p w:rsidR="00D14940" w:rsidRPr="00676945" w:rsidRDefault="00D14940" w:rsidP="00AD7F67">
      <w:pPr>
        <w:tabs>
          <w:tab w:val="right" w:pos="7031"/>
        </w:tabs>
        <w:ind w:firstLine="284"/>
        <w:jc w:val="both"/>
        <w:rPr>
          <w:rStyle w:val="Char4"/>
          <w:rtl/>
        </w:rPr>
      </w:pPr>
      <w:r w:rsidRPr="00676945">
        <w:rPr>
          <w:rStyle w:val="Char4"/>
          <w:rFonts w:hint="cs"/>
          <w:rtl/>
        </w:rPr>
        <w:t>4- اگرگفتیم که معنای مقیت عبارت است از مقتدر و چیره، این کلام حق است؛ زیرا خداوند سبحان بر هر چیزی مقتدر است و هر آنچه به وجود آمده است از جمله زمین، آسمان، سایه، روشنایی، خورشید، ماه، ابرها، باران‌ها، شن‌ها، سنگ‌ها، جن، انسان، پرندگان، درختان، بی‌صداها و صدادارها، همگی از نشانه‌های مشهود اقتدار و چیرگی خداوند است و همگی با زبان حال، حمد وستایش پروردگارشان را به جای می‌آورند. به درستی قانون تبخیر آب از دریاها و ریزش پیاپی آن در بارندگی‌ها، و رویانیدن گیاهان که برساقه‌ها می‌ایستند سپس پدید آمدن و رسیدن میوه‌ها از زیباترین نشانه‌های قدرت و توانایی خداوند مقتدر است و خداوند می‌فرماید:</w:t>
      </w:r>
    </w:p>
    <w:p w:rsidR="00D14940" w:rsidRPr="004A03E3" w:rsidRDefault="00D14940" w:rsidP="00AD7F67">
      <w:pPr>
        <w:pStyle w:val="af1"/>
        <w:rPr>
          <w:rStyle w:val="Char4"/>
          <w:spacing w:val="-4"/>
          <w:rtl/>
        </w:rPr>
      </w:pPr>
      <w:r w:rsidRPr="004A03E3">
        <w:rPr>
          <w:rFonts w:ascii="B Lotus" w:hAnsi="B Lotus" w:cs="Traditional Arabic" w:hint="cs"/>
          <w:spacing w:val="-4"/>
          <w:rtl/>
        </w:rPr>
        <w:t>﴿</w:t>
      </w:r>
      <w:r w:rsidRPr="004A03E3">
        <w:rPr>
          <w:rFonts w:hint="eastAsia"/>
          <w:spacing w:val="-4"/>
          <w:rtl/>
        </w:rPr>
        <w:t>وَ</w:t>
      </w:r>
      <w:r w:rsidRPr="004A03E3">
        <w:rPr>
          <w:rFonts w:hint="cs"/>
          <w:spacing w:val="-4"/>
          <w:rtl/>
        </w:rPr>
        <w:t>ٱ</w:t>
      </w:r>
      <w:r w:rsidRPr="004A03E3">
        <w:rPr>
          <w:rFonts w:hint="eastAsia"/>
          <w:spacing w:val="-4"/>
          <w:rtl/>
        </w:rPr>
        <w:t>ض</w:t>
      </w:r>
      <w:r w:rsidRPr="004A03E3">
        <w:rPr>
          <w:rFonts w:hint="cs"/>
          <w:spacing w:val="-4"/>
          <w:rtl/>
        </w:rPr>
        <w:t>ۡ</w:t>
      </w:r>
      <w:r w:rsidRPr="004A03E3">
        <w:rPr>
          <w:rFonts w:hint="eastAsia"/>
          <w:spacing w:val="-4"/>
          <w:rtl/>
        </w:rPr>
        <w:t>رِب</w:t>
      </w:r>
      <w:r w:rsidRPr="004A03E3">
        <w:rPr>
          <w:rFonts w:hint="cs"/>
          <w:spacing w:val="-4"/>
          <w:rtl/>
        </w:rPr>
        <w:t>ۡ</w:t>
      </w:r>
      <w:r w:rsidRPr="004A03E3">
        <w:rPr>
          <w:spacing w:val="-4"/>
          <w:rtl/>
        </w:rPr>
        <w:t xml:space="preserve"> </w:t>
      </w:r>
      <w:r w:rsidRPr="004A03E3">
        <w:rPr>
          <w:rFonts w:hint="eastAsia"/>
          <w:spacing w:val="-4"/>
          <w:rtl/>
        </w:rPr>
        <w:t>لَهُم</w:t>
      </w:r>
      <w:r w:rsidRPr="004A03E3">
        <w:rPr>
          <w:spacing w:val="-4"/>
          <w:rtl/>
        </w:rPr>
        <w:t xml:space="preserve"> </w:t>
      </w:r>
      <w:r w:rsidRPr="004A03E3">
        <w:rPr>
          <w:rFonts w:hint="eastAsia"/>
          <w:spacing w:val="-4"/>
          <w:rtl/>
        </w:rPr>
        <w:t>مَّثَلَ</w:t>
      </w:r>
      <w:r w:rsidRPr="004A03E3">
        <w:rPr>
          <w:spacing w:val="-4"/>
          <w:rtl/>
        </w:rPr>
        <w:t xml:space="preserve"> </w:t>
      </w:r>
      <w:r w:rsidRPr="004A03E3">
        <w:rPr>
          <w:rFonts w:hint="cs"/>
          <w:spacing w:val="-4"/>
          <w:rtl/>
        </w:rPr>
        <w:t>ٱ</w:t>
      </w:r>
      <w:r w:rsidRPr="004A03E3">
        <w:rPr>
          <w:rFonts w:hint="eastAsia"/>
          <w:spacing w:val="-4"/>
          <w:rtl/>
        </w:rPr>
        <w:t>ل</w:t>
      </w:r>
      <w:r w:rsidRPr="004A03E3">
        <w:rPr>
          <w:rFonts w:hint="cs"/>
          <w:spacing w:val="-4"/>
          <w:rtl/>
        </w:rPr>
        <w:t>ۡ</w:t>
      </w:r>
      <w:r w:rsidRPr="004A03E3">
        <w:rPr>
          <w:rFonts w:hint="eastAsia"/>
          <w:spacing w:val="-4"/>
          <w:rtl/>
        </w:rPr>
        <w:t>حَيَو</w:t>
      </w:r>
      <w:r w:rsidRPr="004A03E3">
        <w:rPr>
          <w:rFonts w:hint="cs"/>
          <w:spacing w:val="-4"/>
          <w:rtl/>
        </w:rPr>
        <w:t>ٰ</w:t>
      </w:r>
      <w:r w:rsidRPr="004A03E3">
        <w:rPr>
          <w:rFonts w:hint="eastAsia"/>
          <w:spacing w:val="-4"/>
          <w:rtl/>
        </w:rPr>
        <w:t>ةِ</w:t>
      </w:r>
      <w:r w:rsidRPr="004A03E3">
        <w:rPr>
          <w:spacing w:val="-4"/>
          <w:rtl/>
        </w:rPr>
        <w:t xml:space="preserve"> </w:t>
      </w:r>
      <w:r w:rsidRPr="004A03E3">
        <w:rPr>
          <w:rFonts w:hint="cs"/>
          <w:spacing w:val="-4"/>
          <w:rtl/>
        </w:rPr>
        <w:t>ٱ</w:t>
      </w:r>
      <w:r w:rsidRPr="004A03E3">
        <w:rPr>
          <w:rFonts w:hint="eastAsia"/>
          <w:spacing w:val="-4"/>
          <w:rtl/>
        </w:rPr>
        <w:t>لدُّن</w:t>
      </w:r>
      <w:r w:rsidRPr="004A03E3">
        <w:rPr>
          <w:rFonts w:hint="cs"/>
          <w:spacing w:val="-4"/>
          <w:rtl/>
        </w:rPr>
        <w:t>ۡ</w:t>
      </w:r>
      <w:r w:rsidRPr="004A03E3">
        <w:rPr>
          <w:rFonts w:hint="eastAsia"/>
          <w:spacing w:val="-4"/>
          <w:rtl/>
        </w:rPr>
        <w:t>يَا</w:t>
      </w:r>
      <w:r w:rsidRPr="004A03E3">
        <w:rPr>
          <w:spacing w:val="-4"/>
          <w:rtl/>
        </w:rPr>
        <w:t xml:space="preserve"> </w:t>
      </w:r>
      <w:r w:rsidRPr="004A03E3">
        <w:rPr>
          <w:rFonts w:hint="eastAsia"/>
          <w:spacing w:val="-4"/>
          <w:rtl/>
        </w:rPr>
        <w:t>كَمَا</w:t>
      </w:r>
      <w:r w:rsidRPr="004A03E3">
        <w:rPr>
          <w:rFonts w:hint="cs"/>
          <w:spacing w:val="-4"/>
          <w:rtl/>
        </w:rPr>
        <w:t>ٓ</w:t>
      </w:r>
      <w:r w:rsidRPr="004A03E3">
        <w:rPr>
          <w:rFonts w:hint="eastAsia"/>
          <w:spacing w:val="-4"/>
          <w:rtl/>
        </w:rPr>
        <w:t>ءٍ</w:t>
      </w:r>
      <w:r w:rsidRPr="004A03E3">
        <w:rPr>
          <w:spacing w:val="-4"/>
          <w:rtl/>
        </w:rPr>
        <w:t xml:space="preserve"> </w:t>
      </w:r>
      <w:r w:rsidRPr="004A03E3">
        <w:rPr>
          <w:rFonts w:hint="eastAsia"/>
          <w:spacing w:val="-4"/>
          <w:rtl/>
        </w:rPr>
        <w:t>أَنزَل</w:t>
      </w:r>
      <w:r w:rsidRPr="004A03E3">
        <w:rPr>
          <w:rFonts w:hint="cs"/>
          <w:spacing w:val="-4"/>
          <w:rtl/>
        </w:rPr>
        <w:t>ۡ</w:t>
      </w:r>
      <w:r w:rsidRPr="004A03E3">
        <w:rPr>
          <w:rFonts w:hint="eastAsia"/>
          <w:spacing w:val="-4"/>
          <w:rtl/>
        </w:rPr>
        <w:t>نَ</w:t>
      </w:r>
      <w:r w:rsidRPr="004A03E3">
        <w:rPr>
          <w:rFonts w:hint="cs"/>
          <w:spacing w:val="-4"/>
          <w:rtl/>
        </w:rPr>
        <w:t>ٰ</w:t>
      </w:r>
      <w:r w:rsidRPr="004A03E3">
        <w:rPr>
          <w:rFonts w:hint="eastAsia"/>
          <w:spacing w:val="-4"/>
          <w:rtl/>
        </w:rPr>
        <w:t>هُ</w:t>
      </w:r>
      <w:r w:rsidRPr="004A03E3">
        <w:rPr>
          <w:spacing w:val="-4"/>
          <w:rtl/>
        </w:rPr>
        <w:t xml:space="preserve"> </w:t>
      </w:r>
      <w:r w:rsidRPr="004A03E3">
        <w:rPr>
          <w:rFonts w:hint="eastAsia"/>
          <w:spacing w:val="-4"/>
          <w:rtl/>
        </w:rPr>
        <w:t>مِنَ</w:t>
      </w:r>
      <w:r w:rsidRPr="004A03E3">
        <w:rPr>
          <w:spacing w:val="-4"/>
          <w:rtl/>
        </w:rPr>
        <w:t xml:space="preserve"> </w:t>
      </w:r>
      <w:r w:rsidRPr="004A03E3">
        <w:rPr>
          <w:rFonts w:hint="cs"/>
          <w:spacing w:val="-4"/>
          <w:rtl/>
        </w:rPr>
        <w:t>ٱ</w:t>
      </w:r>
      <w:r w:rsidRPr="004A03E3">
        <w:rPr>
          <w:rFonts w:hint="eastAsia"/>
          <w:spacing w:val="-4"/>
          <w:rtl/>
        </w:rPr>
        <w:t>لسَّمَا</w:t>
      </w:r>
      <w:r w:rsidRPr="004A03E3">
        <w:rPr>
          <w:rFonts w:hint="cs"/>
          <w:spacing w:val="-4"/>
          <w:rtl/>
        </w:rPr>
        <w:t>ٓ</w:t>
      </w:r>
      <w:r w:rsidRPr="004A03E3">
        <w:rPr>
          <w:rFonts w:hint="eastAsia"/>
          <w:spacing w:val="-4"/>
          <w:rtl/>
        </w:rPr>
        <w:t>ءِ</w:t>
      </w:r>
      <w:r w:rsidRPr="004A03E3">
        <w:rPr>
          <w:spacing w:val="-4"/>
          <w:rtl/>
        </w:rPr>
        <w:t xml:space="preserve"> </w:t>
      </w:r>
      <w:r w:rsidRPr="004A03E3">
        <w:rPr>
          <w:rFonts w:hint="eastAsia"/>
          <w:spacing w:val="-4"/>
          <w:rtl/>
        </w:rPr>
        <w:t>فَ</w:t>
      </w:r>
      <w:r w:rsidRPr="004A03E3">
        <w:rPr>
          <w:rFonts w:hint="cs"/>
          <w:spacing w:val="-4"/>
          <w:rtl/>
        </w:rPr>
        <w:t>ٱ</w:t>
      </w:r>
      <w:r w:rsidRPr="004A03E3">
        <w:rPr>
          <w:rFonts w:hint="eastAsia"/>
          <w:spacing w:val="-4"/>
          <w:rtl/>
        </w:rPr>
        <w:t>خ</w:t>
      </w:r>
      <w:r w:rsidRPr="004A03E3">
        <w:rPr>
          <w:rFonts w:hint="cs"/>
          <w:spacing w:val="-4"/>
          <w:rtl/>
        </w:rPr>
        <w:t>ۡ</w:t>
      </w:r>
      <w:r w:rsidRPr="004A03E3">
        <w:rPr>
          <w:rFonts w:hint="eastAsia"/>
          <w:spacing w:val="-4"/>
          <w:rtl/>
        </w:rPr>
        <w:t>تَلَطَ</w:t>
      </w:r>
      <w:r w:rsidRPr="004A03E3">
        <w:rPr>
          <w:spacing w:val="-4"/>
          <w:rtl/>
        </w:rPr>
        <w:t xml:space="preserve"> </w:t>
      </w:r>
      <w:r w:rsidRPr="004A03E3">
        <w:rPr>
          <w:rFonts w:hint="eastAsia"/>
          <w:spacing w:val="-4"/>
          <w:rtl/>
        </w:rPr>
        <w:t>بِهِ</w:t>
      </w:r>
      <w:r w:rsidRPr="004A03E3">
        <w:rPr>
          <w:rFonts w:hint="cs"/>
          <w:spacing w:val="-4"/>
          <w:rtl/>
        </w:rPr>
        <w:t>ۦ</w:t>
      </w:r>
      <w:r w:rsidRPr="004A03E3">
        <w:rPr>
          <w:spacing w:val="-4"/>
          <w:rtl/>
        </w:rPr>
        <w:t xml:space="preserve"> </w:t>
      </w:r>
      <w:r w:rsidRPr="004A03E3">
        <w:rPr>
          <w:rFonts w:hint="eastAsia"/>
          <w:spacing w:val="-4"/>
          <w:rtl/>
        </w:rPr>
        <w:t>نَبَاتُ</w:t>
      </w:r>
      <w:r w:rsidRPr="004A03E3">
        <w:rPr>
          <w:spacing w:val="-4"/>
          <w:rtl/>
        </w:rPr>
        <w:t xml:space="preserve"> </w:t>
      </w:r>
      <w:r w:rsidRPr="004A03E3">
        <w:rPr>
          <w:rFonts w:hint="cs"/>
          <w:spacing w:val="-4"/>
          <w:rtl/>
        </w:rPr>
        <w:t>ٱ</w:t>
      </w:r>
      <w:r w:rsidRPr="004A03E3">
        <w:rPr>
          <w:rFonts w:hint="eastAsia"/>
          <w:spacing w:val="-4"/>
          <w:rtl/>
        </w:rPr>
        <w:t>ل</w:t>
      </w:r>
      <w:r w:rsidRPr="004A03E3">
        <w:rPr>
          <w:rFonts w:hint="cs"/>
          <w:spacing w:val="-4"/>
          <w:rtl/>
        </w:rPr>
        <w:t>ۡ</w:t>
      </w:r>
      <w:r w:rsidRPr="004A03E3">
        <w:rPr>
          <w:rFonts w:hint="eastAsia"/>
          <w:spacing w:val="-4"/>
          <w:rtl/>
        </w:rPr>
        <w:t>أَر</w:t>
      </w:r>
      <w:r w:rsidRPr="004A03E3">
        <w:rPr>
          <w:rFonts w:hint="cs"/>
          <w:spacing w:val="-4"/>
          <w:rtl/>
        </w:rPr>
        <w:t>ۡ</w:t>
      </w:r>
      <w:r w:rsidRPr="004A03E3">
        <w:rPr>
          <w:rFonts w:hint="eastAsia"/>
          <w:spacing w:val="-4"/>
          <w:rtl/>
        </w:rPr>
        <w:t>ضِ</w:t>
      </w:r>
      <w:r w:rsidRPr="004A03E3">
        <w:rPr>
          <w:spacing w:val="-4"/>
          <w:rtl/>
        </w:rPr>
        <w:t xml:space="preserve"> </w:t>
      </w:r>
      <w:r w:rsidRPr="004A03E3">
        <w:rPr>
          <w:rFonts w:hint="eastAsia"/>
          <w:spacing w:val="-4"/>
          <w:rtl/>
        </w:rPr>
        <w:t>فَأَص</w:t>
      </w:r>
      <w:r w:rsidRPr="004A03E3">
        <w:rPr>
          <w:rFonts w:hint="cs"/>
          <w:spacing w:val="-4"/>
          <w:rtl/>
        </w:rPr>
        <w:t>ۡ</w:t>
      </w:r>
      <w:r w:rsidRPr="004A03E3">
        <w:rPr>
          <w:rFonts w:hint="eastAsia"/>
          <w:spacing w:val="-4"/>
          <w:rtl/>
        </w:rPr>
        <w:t>بَحَ</w:t>
      </w:r>
      <w:r w:rsidRPr="004A03E3">
        <w:rPr>
          <w:spacing w:val="-4"/>
          <w:rtl/>
        </w:rPr>
        <w:t xml:space="preserve"> </w:t>
      </w:r>
      <w:r w:rsidRPr="004A03E3">
        <w:rPr>
          <w:rFonts w:hint="eastAsia"/>
          <w:spacing w:val="-4"/>
          <w:rtl/>
        </w:rPr>
        <w:t>هَشِيم</w:t>
      </w:r>
      <w:r w:rsidRPr="004A03E3">
        <w:rPr>
          <w:rFonts w:hint="cs"/>
          <w:spacing w:val="-4"/>
          <w:rtl/>
        </w:rPr>
        <w:t>ٗ</w:t>
      </w:r>
      <w:r w:rsidRPr="004A03E3">
        <w:rPr>
          <w:rFonts w:hint="eastAsia"/>
          <w:spacing w:val="-4"/>
          <w:rtl/>
        </w:rPr>
        <w:t>ا</w:t>
      </w:r>
      <w:r w:rsidRPr="004A03E3">
        <w:rPr>
          <w:spacing w:val="-4"/>
          <w:rtl/>
        </w:rPr>
        <w:t xml:space="preserve"> </w:t>
      </w:r>
      <w:r w:rsidRPr="004A03E3">
        <w:rPr>
          <w:rFonts w:hint="eastAsia"/>
          <w:spacing w:val="-4"/>
          <w:rtl/>
        </w:rPr>
        <w:t>تَذ</w:t>
      </w:r>
      <w:r w:rsidRPr="004A03E3">
        <w:rPr>
          <w:rFonts w:hint="cs"/>
          <w:spacing w:val="-4"/>
          <w:rtl/>
        </w:rPr>
        <w:t>ۡ</w:t>
      </w:r>
      <w:r w:rsidRPr="004A03E3">
        <w:rPr>
          <w:rFonts w:hint="eastAsia"/>
          <w:spacing w:val="-4"/>
          <w:rtl/>
        </w:rPr>
        <w:t>رُوهُ</w:t>
      </w:r>
      <w:r w:rsidRPr="004A03E3">
        <w:rPr>
          <w:spacing w:val="-4"/>
          <w:rtl/>
        </w:rPr>
        <w:t xml:space="preserve"> </w:t>
      </w:r>
      <w:r w:rsidRPr="004A03E3">
        <w:rPr>
          <w:rFonts w:hint="cs"/>
          <w:spacing w:val="-4"/>
          <w:rtl/>
        </w:rPr>
        <w:t>ٱ</w:t>
      </w:r>
      <w:r w:rsidRPr="004A03E3">
        <w:rPr>
          <w:rFonts w:hint="eastAsia"/>
          <w:spacing w:val="-4"/>
          <w:rtl/>
        </w:rPr>
        <w:t>لرِّيَ</w:t>
      </w:r>
      <w:r w:rsidRPr="004A03E3">
        <w:rPr>
          <w:rFonts w:hint="cs"/>
          <w:spacing w:val="-4"/>
          <w:rtl/>
        </w:rPr>
        <w:t>ٰ</w:t>
      </w:r>
      <w:r w:rsidRPr="004A03E3">
        <w:rPr>
          <w:rFonts w:hint="eastAsia"/>
          <w:spacing w:val="-4"/>
          <w:rtl/>
        </w:rPr>
        <w:t>حُ</w:t>
      </w:r>
      <w:r w:rsidRPr="004A03E3">
        <w:rPr>
          <w:rFonts w:hint="cs"/>
          <w:spacing w:val="-4"/>
          <w:rtl/>
        </w:rPr>
        <w:t>ۗ</w:t>
      </w:r>
      <w:r w:rsidRPr="004A03E3">
        <w:rPr>
          <w:spacing w:val="-4"/>
          <w:rtl/>
        </w:rPr>
        <w:t xml:space="preserve"> </w:t>
      </w:r>
      <w:r w:rsidRPr="004A03E3">
        <w:rPr>
          <w:rFonts w:hint="eastAsia"/>
          <w:spacing w:val="-4"/>
          <w:rtl/>
        </w:rPr>
        <w:t>وَكَانَ</w:t>
      </w:r>
      <w:r w:rsidRPr="004A03E3">
        <w:rPr>
          <w:spacing w:val="-4"/>
          <w:rtl/>
        </w:rPr>
        <w:t xml:space="preserve"> </w:t>
      </w:r>
      <w:r w:rsidRPr="004A03E3">
        <w:rPr>
          <w:rFonts w:hint="cs"/>
          <w:spacing w:val="-4"/>
          <w:rtl/>
        </w:rPr>
        <w:t>ٱ</w:t>
      </w:r>
      <w:r w:rsidRPr="004A03E3">
        <w:rPr>
          <w:rFonts w:hint="eastAsia"/>
          <w:spacing w:val="-4"/>
          <w:rtl/>
        </w:rPr>
        <w:t>للَّهُ</w:t>
      </w:r>
      <w:r w:rsidRPr="004A03E3">
        <w:rPr>
          <w:spacing w:val="-4"/>
          <w:rtl/>
        </w:rPr>
        <w:t xml:space="preserve"> </w:t>
      </w:r>
      <w:r w:rsidRPr="004A03E3">
        <w:rPr>
          <w:rFonts w:hint="eastAsia"/>
          <w:spacing w:val="-4"/>
          <w:rtl/>
        </w:rPr>
        <w:t>عَلَى</w:t>
      </w:r>
      <w:r w:rsidRPr="004A03E3">
        <w:rPr>
          <w:rFonts w:hint="cs"/>
          <w:spacing w:val="-4"/>
          <w:rtl/>
        </w:rPr>
        <w:t>ٰ</w:t>
      </w:r>
      <w:r w:rsidRPr="004A03E3">
        <w:rPr>
          <w:spacing w:val="-4"/>
          <w:rtl/>
        </w:rPr>
        <w:t xml:space="preserve"> </w:t>
      </w:r>
      <w:r w:rsidRPr="004A03E3">
        <w:rPr>
          <w:rFonts w:hint="eastAsia"/>
          <w:spacing w:val="-4"/>
          <w:rtl/>
        </w:rPr>
        <w:t>كُلِّ</w:t>
      </w:r>
      <w:r w:rsidRPr="004A03E3">
        <w:rPr>
          <w:spacing w:val="-4"/>
          <w:rtl/>
        </w:rPr>
        <w:t xml:space="preserve"> </w:t>
      </w:r>
      <w:r w:rsidRPr="004A03E3">
        <w:rPr>
          <w:rFonts w:hint="eastAsia"/>
          <w:spacing w:val="-4"/>
          <w:rtl/>
        </w:rPr>
        <w:t>شَي</w:t>
      </w:r>
      <w:r w:rsidRPr="004A03E3">
        <w:rPr>
          <w:rFonts w:hint="cs"/>
          <w:spacing w:val="-4"/>
          <w:rtl/>
        </w:rPr>
        <w:t>ۡ</w:t>
      </w:r>
      <w:r w:rsidRPr="004A03E3">
        <w:rPr>
          <w:rFonts w:hint="eastAsia"/>
          <w:spacing w:val="-4"/>
          <w:rtl/>
        </w:rPr>
        <w:t>ء</w:t>
      </w:r>
      <w:r w:rsidRPr="004A03E3">
        <w:rPr>
          <w:rFonts w:hint="cs"/>
          <w:spacing w:val="-4"/>
          <w:rtl/>
        </w:rPr>
        <w:t>ٖ</w:t>
      </w:r>
      <w:r w:rsidRPr="004A03E3">
        <w:rPr>
          <w:spacing w:val="-4"/>
          <w:rtl/>
        </w:rPr>
        <w:t xml:space="preserve"> </w:t>
      </w:r>
      <w:r w:rsidRPr="004A03E3">
        <w:rPr>
          <w:rFonts w:hint="eastAsia"/>
          <w:spacing w:val="-4"/>
          <w:rtl/>
        </w:rPr>
        <w:t>مُّق</w:t>
      </w:r>
      <w:r w:rsidRPr="004A03E3">
        <w:rPr>
          <w:rFonts w:hint="cs"/>
          <w:spacing w:val="-4"/>
          <w:rtl/>
        </w:rPr>
        <w:t>ۡ</w:t>
      </w:r>
      <w:r w:rsidRPr="004A03E3">
        <w:rPr>
          <w:rFonts w:hint="eastAsia"/>
          <w:spacing w:val="-4"/>
          <w:rtl/>
        </w:rPr>
        <w:t>تَدِرًا</w:t>
      </w:r>
      <w:r w:rsidRPr="004A03E3">
        <w:rPr>
          <w:spacing w:val="-4"/>
          <w:rtl/>
        </w:rPr>
        <w:t xml:space="preserve"> </w:t>
      </w:r>
      <w:r w:rsidRPr="004A03E3">
        <w:rPr>
          <w:rFonts w:hint="cs"/>
          <w:spacing w:val="-4"/>
          <w:rtl/>
        </w:rPr>
        <w:t>٤٥</w:t>
      </w:r>
      <w:r w:rsidRPr="004A03E3">
        <w:rPr>
          <w:rFonts w:ascii="B Lotus" w:hAnsi="B Lotus" w:cs="Traditional Arabic" w:hint="cs"/>
          <w:spacing w:val="-4"/>
          <w:rtl/>
        </w:rPr>
        <w:t>﴾</w:t>
      </w:r>
      <w:r w:rsidRPr="004A03E3">
        <w:rPr>
          <w:rStyle w:val="Char7"/>
          <w:rFonts w:hint="cs"/>
          <w:spacing w:val="-4"/>
          <w:rtl/>
        </w:rPr>
        <w:t xml:space="preserve"> </w:t>
      </w:r>
      <w:r w:rsidRPr="004A03E3">
        <w:rPr>
          <w:rStyle w:val="Char6"/>
          <w:rFonts w:hint="cs"/>
          <w:spacing w:val="-4"/>
          <w:rtl/>
        </w:rPr>
        <w:t>[الکهف: 45].</w:t>
      </w:r>
    </w:p>
    <w:p w:rsidR="00D14940" w:rsidRDefault="00D14940" w:rsidP="00AD7F67">
      <w:pPr>
        <w:pStyle w:val="ab"/>
        <w:spacing w:line="240" w:lineRule="auto"/>
        <w:rPr>
          <w:rtl/>
        </w:rPr>
      </w:pPr>
      <w:r w:rsidRPr="00D14940">
        <w:rPr>
          <w:rFonts w:cs="Traditional Arabic" w:hint="cs"/>
          <w:rtl/>
        </w:rPr>
        <w:t>«</w:t>
      </w:r>
      <w:r w:rsidRPr="004A03E3">
        <w:rPr>
          <w:rFonts w:hint="cs"/>
          <w:rtl/>
        </w:rPr>
        <w:t>برای آنان مثال زندگی دنیا را بیان کن که همچون آبی است که از آسمان فرو می‌فرستیم سپس گیاهان زمین از آن (سیراب می‌گردند و به سبب آن رشد و نمو می‌کنند و) تنگاتنگ و تودرتو می‌شوند، سپس خشک و پرپر می‌شوند و بادها آن‌ها را پخش و پراکنده می‌سازند و خدا بر هر چیزی توانا بوده (و هست)</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266" w:name="_Toc252232332"/>
      <w:bookmarkStart w:id="267" w:name="_Toc375944368"/>
      <w:bookmarkStart w:id="268" w:name="_Toc392004924"/>
      <w:r w:rsidRPr="00D14940">
        <w:rPr>
          <w:rFonts w:hint="cs"/>
          <w:rtl/>
        </w:rPr>
        <w:t>بهره‌ی بنده از اسم المقیت</w:t>
      </w:r>
      <w:bookmarkEnd w:id="266"/>
      <w:bookmarkEnd w:id="267"/>
      <w:bookmarkEnd w:id="268"/>
    </w:p>
    <w:p w:rsidR="00D14940" w:rsidRPr="00676945" w:rsidRDefault="00D14940" w:rsidP="00AD7F67">
      <w:pPr>
        <w:tabs>
          <w:tab w:val="right" w:pos="7031"/>
        </w:tabs>
        <w:spacing w:line="250" w:lineRule="auto"/>
        <w:jc w:val="both"/>
        <w:rPr>
          <w:rStyle w:val="Char4"/>
          <w:rtl/>
        </w:rPr>
      </w:pPr>
      <w:r w:rsidRPr="00676945">
        <w:rPr>
          <w:rStyle w:val="Char4"/>
          <w:rFonts w:hint="cs"/>
          <w:rtl/>
        </w:rPr>
        <w:t xml:space="preserve">از هیچ‌کس جز خداوند نباید طلب رفع حاجت و نیازمندی بنمایی؛ زیرا گنجینه‌ها و خزانه‌های رزق و روزی به دست خداوند است. در حدیث قدسی آمده است که خداوند می‌فرماید: </w:t>
      </w:r>
      <w:r w:rsidRPr="00D14940">
        <w:rPr>
          <w:rFonts w:cs="Traditional Arabic" w:hint="cs"/>
          <w:rtl/>
          <w:lang w:bidi="fa-IR"/>
        </w:rPr>
        <w:t>«</w:t>
      </w:r>
      <w:r w:rsidRPr="00676945">
        <w:rPr>
          <w:rStyle w:val="Char4"/>
          <w:rFonts w:hint="cs"/>
          <w:rtl/>
        </w:rPr>
        <w:t>ای موسی! همه چیز را از من طلب کن حتی بند کفشت و نمک غذایت را</w:t>
      </w:r>
      <w:r w:rsidRPr="00D14940">
        <w:rPr>
          <w:rFonts w:cs="Traditional Arabic" w:hint="cs"/>
          <w:rtl/>
          <w:lang w:bidi="fa-IR"/>
        </w:rPr>
        <w:t>»</w:t>
      </w:r>
      <w:r w:rsidRPr="00676945">
        <w:rPr>
          <w:rStyle w:val="Char4"/>
          <w:rFonts w:hint="cs"/>
          <w:rtl/>
        </w:rPr>
        <w:t>. اگر غذا به تو داده شد باید که خداوند روزی دهنده‌ی واسع را ببینی. و از اسرار خداوند بلندمرتبه غافل مباش. هر گاه روحت عاشق خداوند مقیت گشت و در انوارش فانی شدي و در یاد و ذکرش کوشیدی، در این هنگام طعام می‌خوری و خداوند واسع الإکرام و نگه‌دار برتو تجلی می‌یابد. در این هنگام خداوند تو را گنجینه‌ی بندگان قرار می‌دهد و رزق و روزی بر دستانت جاری می‌گردد و مردم از تو علم می‌آموزند و تو ایشان را به سوی شناخت خداوند حی قیوم راهنمایی می‌نمایی و در این هنگام غذایت، ذکر خداوند زنده و پایداری است که هرگز نمی‌میرد. پیامبر اسلام</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شب را در نزد پروردگارم گذراندم و او مرا طعام داده و سیرابم گردانید</w:t>
      </w:r>
      <w:r w:rsidRPr="00D14940">
        <w:rPr>
          <w:rFonts w:cs="Traditional Arabic" w:hint="cs"/>
          <w:rtl/>
          <w:lang w:bidi="fa-IR"/>
        </w:rPr>
        <w:t>»</w:t>
      </w:r>
      <w:r w:rsidRPr="00676945">
        <w:rPr>
          <w:rStyle w:val="Char4"/>
          <w:rFonts w:hint="cs"/>
          <w:rtl/>
        </w:rPr>
        <w:t>. بر بنده واجب است که در طلب رزق و روزی پاک و حلال باشد تا در نزد خداوند از او یاد شود و اجرش در نزد خداوند فزونی یابد.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عبدالمقیت: کسی است که اگر راز و نیازی را شنید، بدان پاسخ می‌دهد و اگر کسی را دچار بلا و مصیبتی دید، در راه رهایی و کمک به او می‌شتابد.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رزق و روزی را نیز همچون پوشیدنی‌ها آفریده‌ای و نشانه‌هایی را در آن برای قلب‌ها و دیدگان قرار داده‌ای. الهی! تو روزی‌دهنده‌ای و روزی سبب است و تو فریادرسی. پس خوشا به حال آن که از تو درخواست یاری و کمک می‌نماید. خداوندا! پرده‌های ظاهری را از بصیرتم بردار تا رزق و روزی را از دستان تو دریافت دارم. ای قادر و توانا! و غذای روحم را که محبت و مشاهده‌ی جمال توست به عنایت فضل و بخششت تسهیل فرما. به راستی که تو بر هر چیزی توانایی.</w:t>
      </w:r>
    </w:p>
    <w:p w:rsidR="00D14940" w:rsidRDefault="00D14940" w:rsidP="004A03E3">
      <w:pPr>
        <w:pStyle w:val="a4"/>
        <w:spacing w:line="240" w:lineRule="auto"/>
        <w:jc w:val="center"/>
        <w:rPr>
          <w:rtl/>
        </w:rPr>
      </w:pPr>
      <w:r w:rsidRPr="00D14940">
        <w:rPr>
          <w:rFonts w:hint="cs"/>
          <w:rtl/>
        </w:rPr>
        <w:t>وصلی الله علی سیدنا محمد وعلی آله وصحبه وسلم</w:t>
      </w:r>
    </w:p>
    <w:p w:rsidR="004A03E3" w:rsidRDefault="004A03E3" w:rsidP="004A03E3">
      <w:pPr>
        <w:pStyle w:val="a4"/>
        <w:spacing w:line="240" w:lineRule="auto"/>
        <w:jc w:val="center"/>
        <w:rPr>
          <w:rtl/>
        </w:rPr>
        <w:sectPr w:rsidR="004A03E3"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4A03E3" w:rsidRDefault="00D14940" w:rsidP="00AD7F67">
      <w:pPr>
        <w:pStyle w:val="a1"/>
        <w:rPr>
          <w:rFonts w:ascii="Calibri" w:hAnsi="Calibri"/>
          <w:rtl/>
        </w:rPr>
      </w:pPr>
      <w:bookmarkStart w:id="269" w:name="_Toc252232333"/>
      <w:bookmarkStart w:id="270" w:name="_Toc375944369"/>
      <w:bookmarkStart w:id="271" w:name="_Toc392004925"/>
      <w:r w:rsidRPr="00D14940">
        <w:rPr>
          <w:rFonts w:hint="cs"/>
          <w:rtl/>
        </w:rPr>
        <w:t>الحسیب</w:t>
      </w:r>
      <w:bookmarkEnd w:id="269"/>
      <w:r w:rsidR="004A03E3">
        <w:rPr>
          <w:rFonts w:hint="cs"/>
          <w:rtl/>
        </w:rPr>
        <w:t xml:space="preserve"> </w:t>
      </w:r>
      <w:r w:rsidRPr="004A03E3">
        <w:rPr>
          <w:rFonts w:cs="CTraditional Arabic" w:hint="cs"/>
          <w:b w:val="0"/>
          <w:bCs w:val="0"/>
        </w:rPr>
        <w:sym w:font="AGA Arabesque" w:char="F059"/>
      </w:r>
      <w:bookmarkEnd w:id="270"/>
      <w:bookmarkEnd w:id="271"/>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الحسيب</w:t>
      </w:r>
      <w:r w:rsidRPr="00676945">
        <w:rPr>
          <w:rStyle w:val="Char4"/>
          <w:rFonts w:hint="cs"/>
          <w:rtl/>
        </w:rPr>
        <w:t>» اسمی از اسماء الله است که هم در قرآن کریم و هم در حدیث مصطفی</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وارد گشته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بِ</w:t>
      </w:r>
      <w:r w:rsidRPr="004A03E3">
        <w:rPr>
          <w:rFonts w:hint="cs"/>
          <w:rtl/>
        </w:rPr>
        <w:t>ٱ</w:t>
      </w:r>
      <w:r w:rsidRPr="004A03E3">
        <w:rPr>
          <w:rFonts w:hint="eastAsia"/>
          <w:rtl/>
        </w:rPr>
        <w:t>للَّهِ</w:t>
      </w:r>
      <w:r w:rsidRPr="004A03E3">
        <w:rPr>
          <w:rtl/>
        </w:rPr>
        <w:t xml:space="preserve"> </w:t>
      </w:r>
      <w:r w:rsidRPr="004A03E3">
        <w:rPr>
          <w:rFonts w:hint="eastAsia"/>
          <w:rtl/>
        </w:rPr>
        <w:t>حَسِيب</w:t>
      </w:r>
      <w:r w:rsidRPr="004A03E3">
        <w:rPr>
          <w:rFonts w:hint="cs"/>
          <w:rtl/>
        </w:rPr>
        <w:t>ٗ</w:t>
      </w:r>
      <w:r w:rsidRPr="004A03E3">
        <w:rPr>
          <w:rFonts w:hint="eastAsia"/>
          <w:rtl/>
        </w:rPr>
        <w:t>ا</w:t>
      </w:r>
      <w:r w:rsidRPr="004A03E3">
        <w:rPr>
          <w:rtl/>
        </w:rPr>
        <w:t xml:space="preserve"> </w:t>
      </w:r>
      <w:r w:rsidRPr="004A03E3">
        <w:rPr>
          <w:rFonts w:hint="cs"/>
          <w:rtl/>
        </w:rPr>
        <w:t>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6].</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کافی است خدا حسابرس و مراقب باشد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كَانَ</w:t>
      </w:r>
      <w:r w:rsidRPr="004A03E3">
        <w:rPr>
          <w:rtl/>
        </w:rPr>
        <w:t xml:space="preserve"> </w:t>
      </w:r>
      <w:r w:rsidRPr="004A03E3">
        <w:rPr>
          <w:rFonts w:hint="eastAsia"/>
          <w:rtl/>
        </w:rPr>
        <w:t>عَلَى</w:t>
      </w:r>
      <w:r w:rsidRPr="004A03E3">
        <w:rPr>
          <w:rFonts w:hint="cs"/>
          <w:rtl/>
        </w:rPr>
        <w:t>ٰ</w:t>
      </w:r>
      <w:r w:rsidRPr="004A03E3">
        <w:rPr>
          <w:rtl/>
        </w:rPr>
        <w:t xml:space="preserve"> </w:t>
      </w:r>
      <w:r w:rsidRPr="004A03E3">
        <w:rPr>
          <w:rFonts w:hint="eastAsia"/>
          <w:rtl/>
        </w:rPr>
        <w:t>كُلِّ</w:t>
      </w:r>
      <w:r w:rsidRPr="004A03E3">
        <w:rPr>
          <w:rtl/>
        </w:rPr>
        <w:t xml:space="preserve"> </w:t>
      </w:r>
      <w:r w:rsidRPr="004A03E3">
        <w:rPr>
          <w:rFonts w:hint="eastAsia"/>
          <w:rtl/>
        </w:rPr>
        <w:t>شَي</w:t>
      </w:r>
      <w:r w:rsidRPr="004A03E3">
        <w:rPr>
          <w:rFonts w:hint="cs"/>
          <w:rtl/>
        </w:rPr>
        <w:t>ۡ</w:t>
      </w:r>
      <w:r w:rsidRPr="004A03E3">
        <w:rPr>
          <w:rFonts w:hint="eastAsia"/>
          <w:rtl/>
        </w:rPr>
        <w:t>ءٍ</w:t>
      </w:r>
      <w:r w:rsidRPr="004A03E3">
        <w:rPr>
          <w:rtl/>
        </w:rPr>
        <w:t xml:space="preserve"> </w:t>
      </w:r>
      <w:r w:rsidRPr="004A03E3">
        <w:rPr>
          <w:rFonts w:hint="eastAsia"/>
          <w:rtl/>
        </w:rPr>
        <w:t>حَسِيبًا</w:t>
      </w:r>
      <w:r w:rsidRPr="004A03E3">
        <w:rPr>
          <w:rtl/>
        </w:rPr>
        <w:t xml:space="preserve"> </w:t>
      </w:r>
      <w:r w:rsidRPr="004A03E3">
        <w:rPr>
          <w:rFonts w:hint="cs"/>
          <w:rtl/>
        </w:rPr>
        <w:t>٨٦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86].</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بی‌گمان خداوند حسابرس هر چیزی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وَلَا</w:t>
      </w:r>
      <w:r w:rsidRPr="004A03E3">
        <w:rPr>
          <w:rtl/>
        </w:rPr>
        <w:t xml:space="preserve"> </w:t>
      </w:r>
      <w:r w:rsidRPr="004A03E3">
        <w:rPr>
          <w:rFonts w:hint="eastAsia"/>
          <w:rtl/>
        </w:rPr>
        <w:t>يَخ</w:t>
      </w:r>
      <w:r w:rsidRPr="004A03E3">
        <w:rPr>
          <w:rFonts w:hint="cs"/>
          <w:rtl/>
        </w:rPr>
        <w:t>ۡ</w:t>
      </w:r>
      <w:r w:rsidRPr="004A03E3">
        <w:rPr>
          <w:rFonts w:hint="eastAsia"/>
          <w:rtl/>
        </w:rPr>
        <w:t>شَو</w:t>
      </w:r>
      <w:r w:rsidRPr="004A03E3">
        <w:rPr>
          <w:rFonts w:hint="cs"/>
          <w:rtl/>
        </w:rPr>
        <w:t>ۡ</w:t>
      </w:r>
      <w:r w:rsidRPr="004A03E3">
        <w:rPr>
          <w:rFonts w:hint="eastAsia"/>
          <w:rtl/>
        </w:rPr>
        <w:t>نَ</w:t>
      </w:r>
      <w:r w:rsidRPr="004A03E3">
        <w:rPr>
          <w:rtl/>
        </w:rPr>
        <w:t xml:space="preserve"> </w:t>
      </w:r>
      <w:r w:rsidRPr="004A03E3">
        <w:rPr>
          <w:rFonts w:hint="eastAsia"/>
          <w:rtl/>
        </w:rPr>
        <w:t>أَحَدًا</w:t>
      </w:r>
      <w:r w:rsidRPr="004A03E3">
        <w:rPr>
          <w:rtl/>
        </w:rPr>
        <w:t xml:space="preserve"> </w:t>
      </w:r>
      <w:r w:rsidRPr="004A03E3">
        <w:rPr>
          <w:rFonts w:hint="eastAsia"/>
          <w:rtl/>
        </w:rPr>
        <w:t>إِلَّا</w:t>
      </w:r>
      <w:r w:rsidRPr="004A03E3">
        <w:rPr>
          <w:rtl/>
        </w:rPr>
        <w:t xml:space="preserve"> </w:t>
      </w:r>
      <w:r w:rsidRPr="004A03E3">
        <w:rPr>
          <w:rFonts w:hint="cs"/>
          <w:rtl/>
        </w:rPr>
        <w:t>ٱ</w:t>
      </w:r>
      <w:r w:rsidRPr="004A03E3">
        <w:rPr>
          <w:rFonts w:hint="eastAsia"/>
          <w:rtl/>
        </w:rPr>
        <w:t>للَّهَ</w:t>
      </w:r>
      <w:r w:rsidRPr="004A03E3">
        <w:rPr>
          <w:rFonts w:hint="cs"/>
          <w:rtl/>
        </w:rPr>
        <w:t>ۗ</w:t>
      </w:r>
      <w:r w:rsidRPr="004A03E3">
        <w:rPr>
          <w:rtl/>
        </w:rPr>
        <w:t xml:space="preserve"> </w:t>
      </w:r>
      <w:r w:rsidRPr="004A03E3">
        <w:rPr>
          <w:rFonts w:hint="eastAsia"/>
          <w:rtl/>
        </w:rPr>
        <w:t>وَكَفَى</w:t>
      </w:r>
      <w:r w:rsidRPr="004A03E3">
        <w:rPr>
          <w:rFonts w:hint="cs"/>
          <w:rtl/>
        </w:rPr>
        <w:t>ٰ</w:t>
      </w:r>
      <w:r w:rsidRPr="004A03E3">
        <w:rPr>
          <w:rtl/>
        </w:rPr>
        <w:t xml:space="preserve"> </w:t>
      </w:r>
      <w:r w:rsidRPr="004A03E3">
        <w:rPr>
          <w:rFonts w:hint="eastAsia"/>
          <w:rtl/>
        </w:rPr>
        <w:t>بِ</w:t>
      </w:r>
      <w:r w:rsidRPr="004A03E3">
        <w:rPr>
          <w:rFonts w:hint="cs"/>
          <w:rtl/>
        </w:rPr>
        <w:t>ٱ</w:t>
      </w:r>
      <w:r w:rsidRPr="004A03E3">
        <w:rPr>
          <w:rFonts w:hint="eastAsia"/>
          <w:rtl/>
        </w:rPr>
        <w:t>للَّهِ</w:t>
      </w:r>
      <w:r w:rsidRPr="004A03E3">
        <w:rPr>
          <w:rtl/>
        </w:rPr>
        <w:t xml:space="preserve"> </w:t>
      </w:r>
      <w:r w:rsidRPr="004A03E3">
        <w:rPr>
          <w:rFonts w:hint="eastAsia"/>
          <w:rtl/>
        </w:rPr>
        <w:t>حَسِيب</w:t>
      </w:r>
      <w:r w:rsidRPr="004A03E3">
        <w:rPr>
          <w:rFonts w:hint="cs"/>
          <w:rtl/>
        </w:rPr>
        <w:t>ٗ</w:t>
      </w:r>
      <w:r w:rsidRPr="004A03E3">
        <w:rPr>
          <w:rFonts w:hint="eastAsia"/>
          <w:rtl/>
        </w:rPr>
        <w:t>ا</w:t>
      </w:r>
      <w:r w:rsidRPr="004A03E3">
        <w:rPr>
          <w:rtl/>
        </w:rPr>
        <w:t xml:space="preserve"> </w:t>
      </w:r>
      <w:r w:rsidRPr="004A03E3">
        <w:rPr>
          <w:rFonts w:hint="cs"/>
          <w:rtl/>
        </w:rPr>
        <w:t>٣٩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[الاحزاب: 39].</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و از کسی جز خدا نمی‌ترسیدند، و همین بس که خدا حسابگر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حسیب دارای سه معنی می‌باشد: 1- کافی 2- مراقب و محاسب 3- شریف. توضیح آن به این ترتیب است که:</w:t>
      </w:r>
    </w:p>
    <w:p w:rsidR="00D14940" w:rsidRPr="00676945" w:rsidRDefault="00D14940" w:rsidP="00AD7F67">
      <w:pPr>
        <w:tabs>
          <w:tab w:val="right" w:pos="7031"/>
        </w:tabs>
        <w:ind w:firstLine="284"/>
        <w:jc w:val="both"/>
        <w:rPr>
          <w:rStyle w:val="Char4"/>
          <w:rtl/>
        </w:rPr>
      </w:pPr>
      <w:r w:rsidRPr="00676945">
        <w:rPr>
          <w:rStyle w:val="Char4"/>
          <w:rFonts w:hint="cs"/>
          <w:rtl/>
        </w:rPr>
        <w:t>1- هر گاه گفتیم که حسیب به معنی این است که او به تنهایی برای بنده کافی است این کلام درست است؛ زیرا خداوند همه‌ی احوال و نیازمندی‌های بندگانش را کفایت می‌کند. بزرگ‌ترین کفایت کردن این است که به خاطر خواست بنده چیزی به او نپردازد، بلکه پیش از آن نیازهایش را برآورده سازد؛ چون خداوند همه‌ی حاجت‌ها را برآورده می‌کند تا بنده هر لحظه، هر چیزی را نطلبد و هر گاه بنده پی برد که خداوند او را کافی است، حاجت‌ها و نیازمندی‌هایش را فقط به خداوند بیان می‌کند؛ زیرا خداوندسبحان سریع به فریاد کسی می‌رسد که خالصانه فقط به او رو کند و در تمامی حالت‌هایش بر خداوند توکل نماید. هر کس که بداند خداوند در زندگی او کافی و بس است اگر تمامی مردم دنیا از او روی برگردانند دچار دهشت و اضطراب نمی‌شود و اگر تمامی مردمان جز خداوند بدو روی کنند، احساس آرامش و انس نمی‌نماید. هر کس به خدا اطمینان نماید، می‌داند هر آنچه خداوند بهره و قسمت او کرده است بدو می‌رسد و چیزی از آن از بین نمی‌رود هر چند همه‌ی مردم از او روی برگردانند و اگر چیزی را خداوند بهره و نصیب او نکرده باشد، بدان چیز دسترسی نمی‌یابد هر چند تمامی مردمان بدان چیز راضی باشند. اگر بنده به سرپرستی و یاری خداوند در تمام احوالاتش راضی باشد و بدان بسنده کند، به زودی به هر آنچه مولایش سبحانه و تعالی برای او در نظر گرفته است، راضی و خشنود می‌گردد. در این هنگام نیستی را بر بودن، فقر را بر ثروتمندی ترجیح داده و بعد از مدت‌ها که دلش به اسباب خوش شده بود، دل از آنان برمی‌کند و روی‌اش را از آنان برمی‌گرداند</w:t>
      </w:r>
      <w:r w:rsidRPr="004A03E3">
        <w:rPr>
          <w:rStyle w:val="Char4"/>
          <w:vertAlign w:val="superscript"/>
          <w:rtl/>
        </w:rPr>
        <w:footnoteReference w:id="26"/>
      </w:r>
      <w:r w:rsidRPr="00676945">
        <w:rPr>
          <w:rStyle w:val="Char4"/>
          <w:rFonts w:hint="cs"/>
          <w:rtl/>
        </w:rPr>
        <w:t>. از آیاتی که بر این مطلب دلالت دارند که فقط خداوند برای بنده کافی است، این است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وَمَن</w:t>
      </w:r>
      <w:r w:rsidRPr="004A03E3">
        <w:rPr>
          <w:rtl/>
        </w:rPr>
        <w:t xml:space="preserve"> </w:t>
      </w:r>
      <w:r w:rsidRPr="004A03E3">
        <w:rPr>
          <w:rFonts w:hint="eastAsia"/>
          <w:rtl/>
        </w:rPr>
        <w:t>يَتَوَكَّل</w:t>
      </w:r>
      <w:r w:rsidRPr="004A03E3">
        <w:rPr>
          <w:rFonts w:hint="cs"/>
          <w:rtl/>
        </w:rPr>
        <w:t>ۡ</w:t>
      </w:r>
      <w:r w:rsidRPr="004A03E3">
        <w:rPr>
          <w:rtl/>
        </w:rPr>
        <w:t xml:space="preserve"> </w:t>
      </w:r>
      <w:r w:rsidRPr="004A03E3">
        <w:rPr>
          <w:rFonts w:hint="eastAsia"/>
          <w:rtl/>
        </w:rPr>
        <w:t>عَلَى</w:t>
      </w:r>
      <w:r w:rsidRPr="004A03E3">
        <w:rPr>
          <w:rtl/>
        </w:rPr>
        <w:t xml:space="preserve"> </w:t>
      </w:r>
      <w:r w:rsidRPr="004A03E3">
        <w:rPr>
          <w:rFonts w:hint="cs"/>
          <w:rtl/>
        </w:rPr>
        <w:t>ٱ</w:t>
      </w:r>
      <w:r w:rsidRPr="004A03E3">
        <w:rPr>
          <w:rFonts w:hint="eastAsia"/>
          <w:rtl/>
        </w:rPr>
        <w:t>للَّهِ</w:t>
      </w:r>
      <w:r w:rsidRPr="004A03E3">
        <w:rPr>
          <w:rtl/>
        </w:rPr>
        <w:t xml:space="preserve"> </w:t>
      </w:r>
      <w:r w:rsidRPr="00AD7F67">
        <w:rPr>
          <w:rFonts w:hint="eastAsia"/>
          <w:rtl/>
        </w:rPr>
        <w:t>فَهُوَ</w:t>
      </w:r>
      <w:r w:rsidRPr="00AD7F67">
        <w:rPr>
          <w:rtl/>
        </w:rPr>
        <w:t xml:space="preserve"> </w:t>
      </w:r>
      <w:r w:rsidRPr="00AD7F67">
        <w:rPr>
          <w:rFonts w:hint="eastAsia"/>
          <w:rtl/>
        </w:rPr>
        <w:t>حَس</w:t>
      </w:r>
      <w:r w:rsidRPr="00AD7F67">
        <w:rPr>
          <w:rFonts w:hint="cs"/>
          <w:rtl/>
        </w:rPr>
        <w:t>ۡ</w:t>
      </w:r>
      <w:r w:rsidRPr="00AD7F67">
        <w:rPr>
          <w:rFonts w:hint="eastAsia"/>
          <w:rtl/>
        </w:rPr>
        <w:t>بُهُ</w:t>
      </w:r>
      <w:r w:rsidRPr="00AD7F67">
        <w:rPr>
          <w:rFonts w:hint="cs"/>
          <w:rtl/>
        </w:rPr>
        <w:t>ۥٓ</w:t>
      </w:r>
      <w:r w:rsidRPr="00D14940">
        <w:rPr>
          <w:rFonts w:ascii="B Lotus" w:hAnsi="B Lotus" w:cs="Traditional Arabic" w:hint="cs"/>
          <w:rtl/>
        </w:rPr>
        <w:t>﴾</w:t>
      </w:r>
      <w:r w:rsidRPr="00D14940">
        <w:rPr>
          <w:rStyle w:val="Char6"/>
          <w:rFonts w:hint="cs"/>
          <w:rtl/>
        </w:rPr>
        <w:t xml:space="preserve"> [الطلاق: 3]</w:t>
      </w:r>
      <w:r w:rsidRPr="00676945">
        <w:rPr>
          <w:rStyle w:val="Char4"/>
          <w:rFonts w:hint="cs"/>
          <w:rtl/>
        </w:rPr>
        <w:t>.</w:t>
      </w:r>
    </w:p>
    <w:p w:rsidR="00D14940" w:rsidRPr="004A03E3" w:rsidRDefault="00D14940" w:rsidP="00AD7F67">
      <w:pPr>
        <w:pStyle w:val="ab"/>
        <w:rPr>
          <w:rtl/>
        </w:rPr>
      </w:pPr>
      <w:r w:rsidRPr="00D14940">
        <w:rPr>
          <w:rFonts w:cs="Traditional Arabic" w:hint="cs"/>
          <w:rtl/>
        </w:rPr>
        <w:t>«</w:t>
      </w:r>
      <w:r w:rsidRPr="004A03E3">
        <w:rPr>
          <w:rFonts w:hint="cs"/>
          <w:rtl/>
        </w:rPr>
        <w:t>هر کس بر خداوند توکل کند خدا او را بسنده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یا می‌فرماید:</w:t>
      </w:r>
    </w:p>
    <w:p w:rsidR="00D14940" w:rsidRPr="00676945" w:rsidRDefault="00D14940" w:rsidP="00AD7F67">
      <w:pPr>
        <w:pStyle w:val="af1"/>
        <w:rPr>
          <w:rStyle w:val="Char4"/>
          <w:rtl/>
        </w:rPr>
      </w:pPr>
      <w:r w:rsidRPr="004A03E3">
        <w:rPr>
          <w:rStyle w:val="Char8"/>
          <w:rFonts w:hint="cs"/>
          <w:rtl/>
        </w:rPr>
        <w:t>﴿</w:t>
      </w:r>
      <w:r w:rsidRPr="004A03E3">
        <w:rPr>
          <w:rFonts w:ascii="Times New Roman" w:cs="Times New Roman" w:hint="cs"/>
          <w:rtl/>
        </w:rPr>
        <w:t>ٱ</w:t>
      </w:r>
      <w:r w:rsidRPr="004A03E3">
        <w:rPr>
          <w:rFonts w:hint="eastAsia"/>
          <w:rtl/>
        </w:rPr>
        <w:t>لَّذِينَ</w:t>
      </w:r>
      <w:r w:rsidRPr="004A03E3">
        <w:rPr>
          <w:rtl/>
        </w:rPr>
        <w:t xml:space="preserve"> </w:t>
      </w:r>
      <w:r w:rsidRPr="004A03E3">
        <w:rPr>
          <w:rFonts w:hint="eastAsia"/>
          <w:rtl/>
        </w:rPr>
        <w:t>قَالَ</w:t>
      </w:r>
      <w:r w:rsidRPr="004A03E3">
        <w:rPr>
          <w:rtl/>
        </w:rPr>
        <w:t xml:space="preserve"> </w:t>
      </w:r>
      <w:r w:rsidRPr="004A03E3">
        <w:rPr>
          <w:rFonts w:hint="eastAsia"/>
          <w:rtl/>
        </w:rPr>
        <w:t>لَهُمُ</w:t>
      </w:r>
      <w:r w:rsidRPr="004A03E3">
        <w:rPr>
          <w:rtl/>
        </w:rPr>
        <w:t xml:space="preserve"> </w:t>
      </w:r>
      <w:r w:rsidRPr="004A03E3">
        <w:rPr>
          <w:rFonts w:hint="cs"/>
          <w:rtl/>
        </w:rPr>
        <w:t>ٱ</w:t>
      </w:r>
      <w:r w:rsidRPr="004A03E3">
        <w:rPr>
          <w:rFonts w:hint="eastAsia"/>
          <w:rtl/>
        </w:rPr>
        <w:t>لنَّاسُ</w:t>
      </w:r>
      <w:r w:rsidRPr="004A03E3">
        <w:rPr>
          <w:rtl/>
        </w:rPr>
        <w:t xml:space="preserve"> </w:t>
      </w:r>
      <w:r w:rsidRPr="004A03E3">
        <w:rPr>
          <w:rFonts w:hint="eastAsia"/>
          <w:rtl/>
        </w:rPr>
        <w:t>إِنَّ</w:t>
      </w:r>
      <w:r w:rsidRPr="004A03E3">
        <w:rPr>
          <w:rtl/>
        </w:rPr>
        <w:t xml:space="preserve"> </w:t>
      </w:r>
      <w:r w:rsidRPr="004A03E3">
        <w:rPr>
          <w:rFonts w:hint="cs"/>
          <w:rtl/>
        </w:rPr>
        <w:t>ٱ</w:t>
      </w:r>
      <w:r w:rsidRPr="004A03E3">
        <w:rPr>
          <w:rFonts w:hint="eastAsia"/>
          <w:rtl/>
        </w:rPr>
        <w:t>لنَّاسَ</w:t>
      </w:r>
      <w:r w:rsidRPr="004A03E3">
        <w:rPr>
          <w:rtl/>
        </w:rPr>
        <w:t xml:space="preserve"> </w:t>
      </w:r>
      <w:r w:rsidRPr="004A03E3">
        <w:rPr>
          <w:rFonts w:hint="eastAsia"/>
          <w:rtl/>
        </w:rPr>
        <w:t>قَد</w:t>
      </w:r>
      <w:r w:rsidRPr="004A03E3">
        <w:rPr>
          <w:rFonts w:hint="cs"/>
          <w:rtl/>
        </w:rPr>
        <w:t>ۡ</w:t>
      </w:r>
      <w:r w:rsidRPr="004A03E3">
        <w:rPr>
          <w:rtl/>
        </w:rPr>
        <w:t xml:space="preserve"> </w:t>
      </w:r>
      <w:r w:rsidRPr="004A03E3">
        <w:rPr>
          <w:rFonts w:hint="eastAsia"/>
          <w:rtl/>
        </w:rPr>
        <w:t>جَمَعُواْ</w:t>
      </w:r>
      <w:r w:rsidRPr="004A03E3">
        <w:rPr>
          <w:rtl/>
        </w:rPr>
        <w:t xml:space="preserve"> </w:t>
      </w:r>
      <w:r w:rsidRPr="004A03E3">
        <w:rPr>
          <w:rFonts w:hint="eastAsia"/>
          <w:rtl/>
        </w:rPr>
        <w:t>لَكُم</w:t>
      </w:r>
      <w:r w:rsidRPr="004A03E3">
        <w:rPr>
          <w:rFonts w:hint="cs"/>
          <w:rtl/>
        </w:rPr>
        <w:t>ۡ</w:t>
      </w:r>
      <w:r w:rsidRPr="004A03E3">
        <w:rPr>
          <w:rtl/>
        </w:rPr>
        <w:t xml:space="preserve"> </w:t>
      </w:r>
      <w:r w:rsidRPr="004A03E3">
        <w:rPr>
          <w:rFonts w:hint="eastAsia"/>
          <w:rtl/>
        </w:rPr>
        <w:t>فَ</w:t>
      </w:r>
      <w:r w:rsidRPr="004A03E3">
        <w:rPr>
          <w:rFonts w:hint="cs"/>
          <w:rtl/>
        </w:rPr>
        <w:t>ٱ</w:t>
      </w:r>
      <w:r w:rsidRPr="004A03E3">
        <w:rPr>
          <w:rFonts w:hint="eastAsia"/>
          <w:rtl/>
        </w:rPr>
        <w:t>خ</w:t>
      </w:r>
      <w:r w:rsidRPr="004A03E3">
        <w:rPr>
          <w:rFonts w:hint="cs"/>
          <w:rtl/>
        </w:rPr>
        <w:t>ۡ</w:t>
      </w:r>
      <w:r w:rsidRPr="004A03E3">
        <w:rPr>
          <w:rFonts w:hint="eastAsia"/>
          <w:rtl/>
        </w:rPr>
        <w:t>شَو</w:t>
      </w:r>
      <w:r w:rsidRPr="004A03E3">
        <w:rPr>
          <w:rFonts w:hint="cs"/>
          <w:rtl/>
        </w:rPr>
        <w:t>ۡ</w:t>
      </w:r>
      <w:r w:rsidRPr="004A03E3">
        <w:rPr>
          <w:rFonts w:hint="eastAsia"/>
          <w:rtl/>
        </w:rPr>
        <w:t>هُم</w:t>
      </w:r>
      <w:r w:rsidRPr="004A03E3">
        <w:rPr>
          <w:rFonts w:hint="cs"/>
          <w:rtl/>
        </w:rPr>
        <w:t>ۡ</w:t>
      </w:r>
      <w:r w:rsidRPr="004A03E3">
        <w:rPr>
          <w:rtl/>
        </w:rPr>
        <w:t xml:space="preserve"> </w:t>
      </w:r>
      <w:r w:rsidRPr="004A03E3">
        <w:rPr>
          <w:rFonts w:hint="eastAsia"/>
          <w:rtl/>
        </w:rPr>
        <w:t>فَزَادَهُم</w:t>
      </w:r>
      <w:r w:rsidRPr="004A03E3">
        <w:rPr>
          <w:rFonts w:hint="cs"/>
          <w:rtl/>
        </w:rPr>
        <w:t>ۡ</w:t>
      </w:r>
      <w:r w:rsidRPr="004A03E3">
        <w:rPr>
          <w:rtl/>
        </w:rPr>
        <w:t xml:space="preserve"> </w:t>
      </w:r>
      <w:r w:rsidRPr="004A03E3">
        <w:rPr>
          <w:rFonts w:hint="eastAsia"/>
          <w:rtl/>
        </w:rPr>
        <w:t>إِيمَ</w:t>
      </w:r>
      <w:r w:rsidRPr="004A03E3">
        <w:rPr>
          <w:rFonts w:hint="cs"/>
          <w:rtl/>
        </w:rPr>
        <w:t>ٰ</w:t>
      </w:r>
      <w:r w:rsidRPr="004A03E3">
        <w:rPr>
          <w:rFonts w:hint="eastAsia"/>
          <w:rtl/>
        </w:rPr>
        <w:t>ن</w:t>
      </w:r>
      <w:r w:rsidRPr="004A03E3">
        <w:rPr>
          <w:rFonts w:hint="cs"/>
          <w:rtl/>
        </w:rPr>
        <w:t>ٗ</w:t>
      </w:r>
      <w:r w:rsidRPr="004A03E3">
        <w:rPr>
          <w:rFonts w:hint="eastAsia"/>
          <w:rtl/>
        </w:rPr>
        <w:t>ا</w:t>
      </w:r>
      <w:r w:rsidRPr="004A03E3">
        <w:rPr>
          <w:rtl/>
        </w:rPr>
        <w:t xml:space="preserve"> </w:t>
      </w:r>
      <w:r w:rsidRPr="004A03E3">
        <w:rPr>
          <w:rFonts w:hint="eastAsia"/>
          <w:rtl/>
        </w:rPr>
        <w:t>وَقَالُواْ</w:t>
      </w:r>
      <w:r w:rsidRPr="004A03E3">
        <w:rPr>
          <w:rtl/>
        </w:rPr>
        <w:t xml:space="preserve"> </w:t>
      </w:r>
      <w:r w:rsidRPr="004A03E3">
        <w:rPr>
          <w:rFonts w:hint="eastAsia"/>
          <w:rtl/>
        </w:rPr>
        <w:t>حَس</w:t>
      </w:r>
      <w:r w:rsidRPr="004A03E3">
        <w:rPr>
          <w:rFonts w:hint="cs"/>
          <w:rtl/>
        </w:rPr>
        <w:t>ۡ</w:t>
      </w:r>
      <w:r w:rsidRPr="004A03E3">
        <w:rPr>
          <w:rFonts w:hint="eastAsia"/>
          <w:rtl/>
        </w:rPr>
        <w:t>بُنَا</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وَنِع</w:t>
      </w:r>
      <w:r w:rsidRPr="004A03E3">
        <w:rPr>
          <w:rFonts w:hint="cs"/>
          <w:rtl/>
        </w:rPr>
        <w:t>ۡ</w:t>
      </w:r>
      <w:r w:rsidRPr="004A03E3">
        <w:rPr>
          <w:rFonts w:hint="eastAsia"/>
          <w:rtl/>
        </w:rPr>
        <w:t>مَ</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وَكِيلُ</w:t>
      </w:r>
      <w:r w:rsidRPr="004A03E3">
        <w:rPr>
          <w:rtl/>
        </w:rPr>
        <w:t xml:space="preserve"> </w:t>
      </w:r>
      <w:r w:rsidRPr="004A03E3">
        <w:rPr>
          <w:rFonts w:hint="cs"/>
          <w:rtl/>
        </w:rPr>
        <w:t>١٧٣</w:t>
      </w:r>
      <w:r w:rsidRPr="004A03E3">
        <w:rPr>
          <w:rtl/>
        </w:rPr>
        <w:t xml:space="preserve"> </w:t>
      </w:r>
      <w:r w:rsidRPr="004A03E3">
        <w:rPr>
          <w:rFonts w:hint="eastAsia"/>
          <w:rtl/>
        </w:rPr>
        <w:t>فَ</w:t>
      </w:r>
      <w:r w:rsidRPr="004A03E3">
        <w:rPr>
          <w:rFonts w:hint="cs"/>
          <w:rtl/>
        </w:rPr>
        <w:t>ٱ</w:t>
      </w:r>
      <w:r w:rsidRPr="004A03E3">
        <w:rPr>
          <w:rFonts w:hint="eastAsia"/>
          <w:rtl/>
        </w:rPr>
        <w:t>نقَلَبُواْ</w:t>
      </w:r>
      <w:r w:rsidRPr="004A03E3">
        <w:rPr>
          <w:rtl/>
        </w:rPr>
        <w:t xml:space="preserve"> </w:t>
      </w:r>
      <w:r w:rsidRPr="004A03E3">
        <w:rPr>
          <w:rFonts w:hint="eastAsia"/>
          <w:rtl/>
        </w:rPr>
        <w:t>بِنِع</w:t>
      </w:r>
      <w:r w:rsidRPr="004A03E3">
        <w:rPr>
          <w:rFonts w:hint="cs"/>
          <w:rtl/>
        </w:rPr>
        <w:t>ۡ</w:t>
      </w:r>
      <w:r w:rsidRPr="004A03E3">
        <w:rPr>
          <w:rFonts w:hint="eastAsia"/>
          <w:rtl/>
        </w:rPr>
        <w:t>مَة</w:t>
      </w:r>
      <w:r w:rsidRPr="004A03E3">
        <w:rPr>
          <w:rFonts w:hint="cs"/>
          <w:rtl/>
        </w:rPr>
        <w:t>ٖ</w:t>
      </w:r>
      <w:r w:rsidRPr="004A03E3">
        <w:rPr>
          <w:rtl/>
        </w:rPr>
        <w:t xml:space="preserve"> </w:t>
      </w:r>
      <w:r w:rsidRPr="004A03E3">
        <w:rPr>
          <w:rFonts w:hint="eastAsia"/>
          <w:rtl/>
        </w:rPr>
        <w:t>مِّنَ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وَفَض</w:t>
      </w:r>
      <w:r w:rsidRPr="004A03E3">
        <w:rPr>
          <w:rFonts w:hint="cs"/>
          <w:rtl/>
        </w:rPr>
        <w:t>ۡ</w:t>
      </w:r>
      <w:r w:rsidRPr="004A03E3">
        <w:rPr>
          <w:rFonts w:hint="eastAsia"/>
          <w:rtl/>
        </w:rPr>
        <w:t>ل</w:t>
      </w:r>
      <w:r w:rsidRPr="004A03E3">
        <w:rPr>
          <w:rFonts w:hint="cs"/>
          <w:rtl/>
        </w:rPr>
        <w:t>ٖ</w:t>
      </w:r>
      <w:r w:rsidRPr="004A03E3">
        <w:rPr>
          <w:rtl/>
        </w:rPr>
        <w:t xml:space="preserve"> </w:t>
      </w:r>
      <w:r w:rsidRPr="004A03E3">
        <w:rPr>
          <w:rFonts w:hint="eastAsia"/>
          <w:rtl/>
        </w:rPr>
        <w:t>لَّم</w:t>
      </w:r>
      <w:r w:rsidRPr="004A03E3">
        <w:rPr>
          <w:rFonts w:hint="cs"/>
          <w:rtl/>
        </w:rPr>
        <w:t>ۡ</w:t>
      </w:r>
      <w:r w:rsidRPr="004A03E3">
        <w:rPr>
          <w:rtl/>
        </w:rPr>
        <w:t xml:space="preserve"> </w:t>
      </w:r>
      <w:r w:rsidRPr="004A03E3">
        <w:rPr>
          <w:rFonts w:hint="eastAsia"/>
          <w:rtl/>
        </w:rPr>
        <w:t>يَم</w:t>
      </w:r>
      <w:r w:rsidRPr="004A03E3">
        <w:rPr>
          <w:rFonts w:hint="cs"/>
          <w:rtl/>
        </w:rPr>
        <w:t>ۡ</w:t>
      </w:r>
      <w:r w:rsidRPr="004A03E3">
        <w:rPr>
          <w:rFonts w:hint="eastAsia"/>
          <w:rtl/>
        </w:rPr>
        <w:t>سَس</w:t>
      </w:r>
      <w:r w:rsidRPr="004A03E3">
        <w:rPr>
          <w:rFonts w:hint="cs"/>
          <w:rtl/>
        </w:rPr>
        <w:t>ۡ</w:t>
      </w:r>
      <w:r w:rsidRPr="004A03E3">
        <w:rPr>
          <w:rFonts w:hint="eastAsia"/>
          <w:rtl/>
        </w:rPr>
        <w:t>هُم</w:t>
      </w:r>
      <w:r w:rsidRPr="004A03E3">
        <w:rPr>
          <w:rFonts w:hint="cs"/>
          <w:rtl/>
        </w:rPr>
        <w:t>ۡ</w:t>
      </w:r>
      <w:r w:rsidRPr="004A03E3">
        <w:rPr>
          <w:rtl/>
        </w:rPr>
        <w:t xml:space="preserve"> </w:t>
      </w:r>
      <w:r w:rsidRPr="004A03E3">
        <w:rPr>
          <w:rFonts w:hint="eastAsia"/>
          <w:rtl/>
        </w:rPr>
        <w:t>سُو</w:t>
      </w:r>
      <w:r w:rsidRPr="004A03E3">
        <w:rPr>
          <w:rFonts w:hint="cs"/>
          <w:rtl/>
        </w:rPr>
        <w:t>ٓ</w:t>
      </w:r>
      <w:r w:rsidRPr="004A03E3">
        <w:rPr>
          <w:rFonts w:hint="eastAsia"/>
          <w:rtl/>
        </w:rPr>
        <w:t>ء</w:t>
      </w:r>
      <w:r w:rsidRPr="004A03E3">
        <w:rPr>
          <w:rFonts w:hint="cs"/>
          <w:rtl/>
        </w:rPr>
        <w:t>ٞ</w:t>
      </w:r>
      <w:r w:rsidRPr="004A03E3">
        <w:rPr>
          <w:rtl/>
        </w:rPr>
        <w:t xml:space="preserve"> </w:t>
      </w:r>
      <w:r w:rsidRPr="004A03E3">
        <w:rPr>
          <w:rFonts w:hint="eastAsia"/>
          <w:rtl/>
        </w:rPr>
        <w:t>وَ</w:t>
      </w:r>
      <w:r w:rsidRPr="004A03E3">
        <w:rPr>
          <w:rFonts w:hint="cs"/>
          <w:rtl/>
        </w:rPr>
        <w:t>ٱ</w:t>
      </w:r>
      <w:r w:rsidRPr="004A03E3">
        <w:rPr>
          <w:rFonts w:hint="eastAsia"/>
          <w:rtl/>
        </w:rPr>
        <w:t>تَّبَعُواْ</w:t>
      </w:r>
      <w:r w:rsidRPr="004A03E3">
        <w:rPr>
          <w:rtl/>
        </w:rPr>
        <w:t xml:space="preserve"> </w:t>
      </w:r>
      <w:r w:rsidRPr="004A03E3">
        <w:rPr>
          <w:rFonts w:hint="eastAsia"/>
          <w:rtl/>
        </w:rPr>
        <w:t>رِض</w:t>
      </w:r>
      <w:r w:rsidRPr="004A03E3">
        <w:rPr>
          <w:rFonts w:hint="cs"/>
          <w:rtl/>
        </w:rPr>
        <w:t>ۡ</w:t>
      </w:r>
      <w:r w:rsidRPr="004A03E3">
        <w:rPr>
          <w:rFonts w:hint="eastAsia"/>
          <w:rtl/>
        </w:rPr>
        <w:t>وَ</w:t>
      </w:r>
      <w:r w:rsidRPr="004A03E3">
        <w:rPr>
          <w:rFonts w:hint="cs"/>
          <w:rtl/>
        </w:rPr>
        <w:t>ٰ</w:t>
      </w:r>
      <w:r w:rsidRPr="004A03E3">
        <w:rPr>
          <w:rFonts w:hint="eastAsia"/>
          <w:rtl/>
        </w:rPr>
        <w:t>نَ</w:t>
      </w:r>
      <w:r w:rsidRPr="004A03E3">
        <w:rPr>
          <w:rtl/>
        </w:rPr>
        <w:t xml:space="preserve"> </w:t>
      </w:r>
      <w:r w:rsidRPr="004A03E3">
        <w:rPr>
          <w:rFonts w:hint="cs"/>
          <w:rtl/>
        </w:rPr>
        <w:t>ٱ</w:t>
      </w:r>
      <w:r w:rsidRPr="004A03E3">
        <w:rPr>
          <w:rFonts w:hint="eastAsia"/>
          <w:rtl/>
        </w:rPr>
        <w:t>للَّهِ</w:t>
      </w:r>
      <w:r w:rsidRPr="004A03E3">
        <w:rPr>
          <w:rFonts w:hint="cs"/>
          <w:rtl/>
        </w:rPr>
        <w:t>ۗ</w:t>
      </w:r>
      <w:r w:rsidRPr="004A03E3">
        <w:rPr>
          <w:rtl/>
        </w:rPr>
        <w:t xml:space="preserve"> </w:t>
      </w:r>
      <w:r w:rsidRPr="004A03E3">
        <w:rPr>
          <w:rFonts w:hint="eastAsia"/>
          <w:rtl/>
        </w:rPr>
        <w:t>وَ</w:t>
      </w:r>
      <w:r w:rsidRPr="004A03E3">
        <w:rPr>
          <w:rFonts w:hint="cs"/>
          <w:rtl/>
        </w:rPr>
        <w:t>ٱ</w:t>
      </w:r>
      <w:r w:rsidRPr="004A03E3">
        <w:rPr>
          <w:rFonts w:hint="eastAsia"/>
          <w:rtl/>
        </w:rPr>
        <w:t>للَّهُ</w:t>
      </w:r>
      <w:r w:rsidRPr="004A03E3">
        <w:rPr>
          <w:rtl/>
        </w:rPr>
        <w:t xml:space="preserve"> </w:t>
      </w:r>
      <w:r w:rsidRPr="004A03E3">
        <w:rPr>
          <w:rFonts w:hint="eastAsia"/>
          <w:rtl/>
        </w:rPr>
        <w:t>ذُو</w:t>
      </w:r>
      <w:r w:rsidRPr="004A03E3">
        <w:rPr>
          <w:rtl/>
        </w:rPr>
        <w:t xml:space="preserve"> </w:t>
      </w:r>
      <w:r w:rsidRPr="004A03E3">
        <w:rPr>
          <w:rFonts w:hint="eastAsia"/>
          <w:rtl/>
        </w:rPr>
        <w:t>فَض</w:t>
      </w:r>
      <w:r w:rsidRPr="004A03E3">
        <w:rPr>
          <w:rFonts w:hint="cs"/>
          <w:rtl/>
        </w:rPr>
        <w:t>ۡ</w:t>
      </w:r>
      <w:r w:rsidRPr="004A03E3">
        <w:rPr>
          <w:rFonts w:hint="eastAsia"/>
          <w:rtl/>
        </w:rPr>
        <w:t>لٍ</w:t>
      </w:r>
      <w:r w:rsidRPr="004A03E3">
        <w:rPr>
          <w:rtl/>
        </w:rPr>
        <w:t xml:space="preserve"> </w:t>
      </w:r>
      <w:r w:rsidRPr="004A03E3">
        <w:rPr>
          <w:rFonts w:hint="eastAsia"/>
          <w:rtl/>
        </w:rPr>
        <w:t>عَظِيمٍ</w:t>
      </w:r>
      <w:r w:rsidRPr="004A03E3">
        <w:rPr>
          <w:rtl/>
        </w:rPr>
        <w:t xml:space="preserve"> </w:t>
      </w:r>
      <w:r w:rsidRPr="004A03E3">
        <w:rPr>
          <w:rFonts w:hint="cs"/>
          <w:rtl/>
        </w:rPr>
        <w:t>١٧٤</w:t>
      </w:r>
      <w:r w:rsidRPr="004A03E3">
        <w:rPr>
          <w:rStyle w:val="Char8"/>
          <w:rFonts w:hint="cs"/>
          <w:rtl/>
        </w:rPr>
        <w:t>﴾</w:t>
      </w:r>
      <w:r w:rsidRPr="00676945">
        <w:rPr>
          <w:rStyle w:val="Char7"/>
          <w:rFonts w:hint="cs"/>
          <w:rtl/>
        </w:rPr>
        <w:t xml:space="preserve"> </w:t>
      </w:r>
      <w:r w:rsidRPr="00D14940">
        <w:rPr>
          <w:rStyle w:val="Char6"/>
          <w:rFonts w:hint="cs"/>
          <w:rtl/>
        </w:rPr>
        <w:t>[آل عمران: 173-174].</w:t>
      </w:r>
    </w:p>
    <w:p w:rsidR="00D14940" w:rsidRPr="004A03E3" w:rsidRDefault="00D14940" w:rsidP="00AD7F67">
      <w:pPr>
        <w:pStyle w:val="ab"/>
        <w:rPr>
          <w:rtl/>
        </w:rPr>
      </w:pPr>
      <w:r w:rsidRPr="00D14940">
        <w:rPr>
          <w:rFonts w:cs="Traditional Arabic" w:hint="cs"/>
          <w:rtl/>
        </w:rPr>
        <w:t>«</w:t>
      </w:r>
      <w:r w:rsidRPr="004A03E3">
        <w:rPr>
          <w:rFonts w:hint="cs"/>
          <w:rtl/>
        </w:rPr>
        <w:t>آن کسانی که مردمان بدیشان گفتند: مردمان بر ضد شما گرد یکدیگر فراهم آمده‌اند، پس از ایشان بترسید، ولی (چنین تهدید و بیمی به هراسشان نینداخت، بلکه برعکس) بر ایمان ایشان افزود و گفتند: خدا ما را بس و او بهترین حامی و سرپرست است</w:t>
      </w:r>
      <w:r w:rsidRPr="00D14940">
        <w:rPr>
          <w:rStyle w:val="Char4"/>
          <w:rFonts w:hint="cs"/>
          <w:rtl/>
        </w:rPr>
        <w:t>.</w:t>
      </w:r>
      <w:r w:rsidRPr="004A03E3">
        <w:rPr>
          <w:rFonts w:hint="cs"/>
          <w:rtl/>
        </w:rPr>
        <w:t xml:space="preserve"> سپس آنان با نعمت بزرگ و فضل و مرحمت سترگ خداوند برگشتند، و حال آن که هیچ‌گونه آسیبی بدیشان نرسید و رضایت خدا را خواستند و خداوند دارای فضل و کرم سترگی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پس حسیب یعنی آن که کافی است و کسی که وجودش برای هر کس بس است. خداوند تعالی حسیب هر شخصی است و او را کفایت می‌کند. این وصفی است که حقیقت آن فقط در مورد خداوند متصور است، زیرا کفایت کردن عبارت است از این که وجود، دوام آن و کمال آن وجود همگی را به نهایت کار رسانده و آن را کفایت کند و در واقع هیچ چیزی جز خداوند توان انجام این‌ها را ندارد. پس او به تنهایی برای هر چیزی کافی است، زیرا وجود اشیاء و دوام آن‌ها و کمالشان فقط بسته به وجود خداوند است، و تو مپندار که چون به غذا و آب و یا زمین و آسمان و خورشید و غیر آن‌ها نیاز یافتی به دیگران نیاز پیدا کرده‌ای، بدان که خداوند تو را کفایت می‌کند، زیرا اوست که طعام و آب و زمین و آسمان را خلق کرده است و تو مپندار که چون بچه‌ای به شیر مادر و سرپرستی او نیازمند می‌گردد خدا او را کفایت نمی‌کند، بلکه خداوند او را کافی است، زیرا مادرش را آفریده و شیر را در پستانش قرار داده و فرزندان را به مکیدن آن هدایت فرموده و در دل مادر مهربانی و مودت قرار داده تا به فرزند اجازه دهد که از پستانش شیر بمکد و او را به این طرف و آن طرف حمل کرده و بزرگش می‌نماید، پس آن کفایت با این اسباب حاصل می‌شود و این‌ها فقط به وسیله‌ی خداوند برای آن فرزند فراهم می‌گردد.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أَلَي</w:t>
      </w:r>
      <w:r w:rsidRPr="004A03E3">
        <w:rPr>
          <w:rFonts w:hint="cs"/>
          <w:rtl/>
        </w:rPr>
        <w:t>ۡ</w:t>
      </w:r>
      <w:r w:rsidRPr="004A03E3">
        <w:rPr>
          <w:rFonts w:hint="eastAsia"/>
          <w:rtl/>
        </w:rPr>
        <w:t>سَ</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بِكَافٍ</w:t>
      </w:r>
      <w:r w:rsidRPr="004A03E3">
        <w:rPr>
          <w:rtl/>
        </w:rPr>
        <w:t xml:space="preserve"> </w:t>
      </w:r>
      <w:r w:rsidRPr="004A03E3">
        <w:rPr>
          <w:rFonts w:hint="eastAsia"/>
          <w:rtl/>
        </w:rPr>
        <w:t>عَب</w:t>
      </w:r>
      <w:r w:rsidRPr="004A03E3">
        <w:rPr>
          <w:rFonts w:hint="cs"/>
          <w:rtl/>
        </w:rPr>
        <w:t>ۡ</w:t>
      </w:r>
      <w:r w:rsidRPr="004A03E3">
        <w:rPr>
          <w:rFonts w:hint="eastAsia"/>
          <w:rtl/>
        </w:rPr>
        <w:t>دَهُ</w:t>
      </w:r>
      <w:r w:rsidRPr="004A03E3">
        <w:rPr>
          <w:rFonts w:ascii="Times New Roman" w:cs="Times New Roman" w:hint="cs"/>
          <w:rtl/>
        </w:rPr>
        <w:t>ۥ</w:t>
      </w:r>
      <w:r w:rsidRPr="00D14940">
        <w:rPr>
          <w:rFonts w:ascii="B Lotus" w:hAnsi="B Lotus" w:cs="Traditional Arabic" w:hint="cs"/>
          <w:rtl/>
        </w:rPr>
        <w:t>﴾</w:t>
      </w:r>
      <w:r w:rsidRPr="00D14940">
        <w:rPr>
          <w:rStyle w:val="Char6"/>
          <w:rFonts w:hint="cs"/>
          <w:rtl/>
        </w:rPr>
        <w:t xml:space="preserve"> [الزمر: 36].</w:t>
      </w:r>
    </w:p>
    <w:p w:rsidR="00D14940" w:rsidRPr="004A03E3" w:rsidRDefault="00D14940" w:rsidP="00AD7F67">
      <w:pPr>
        <w:pStyle w:val="ab"/>
        <w:rPr>
          <w:rtl/>
        </w:rPr>
      </w:pPr>
      <w:r w:rsidRPr="00D14940">
        <w:rPr>
          <w:rFonts w:cs="Traditional Arabic" w:hint="cs"/>
          <w:rtl/>
        </w:rPr>
        <w:t>«</w:t>
      </w:r>
      <w:r w:rsidRPr="004A03E3">
        <w:rPr>
          <w:rFonts w:hint="cs"/>
          <w:rtl/>
        </w:rPr>
        <w:t>آیا خداوند برای (حفاظت و حمایت از) بنده‌اش کافی نیست؟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2- اگر گفتیم که حسیب به معنی رقیب و حسابرس است، این کلام حق است. پس رقیب کسی است که اعمال را محاسبه کرده و بدان پاداش می‌دهد و این از کارهایی است که فقط مختص به خداوند است و هیچ ملائکه‌ای و پیامبری در آن دخیل نبوده و مشارکت ندارد. بدین خاطر خداوند به خاتم الأنبیا</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فَإِنَّمَا</w:t>
      </w:r>
      <w:r w:rsidRPr="004A03E3">
        <w:rPr>
          <w:rtl/>
        </w:rPr>
        <w:t xml:space="preserve"> </w:t>
      </w:r>
      <w:r w:rsidRPr="004A03E3">
        <w:rPr>
          <w:rFonts w:hint="eastAsia"/>
          <w:rtl/>
        </w:rPr>
        <w:t>عَلَي</w:t>
      </w:r>
      <w:r w:rsidRPr="004A03E3">
        <w:rPr>
          <w:rFonts w:hint="cs"/>
          <w:rtl/>
        </w:rPr>
        <w:t>ۡ</w:t>
      </w:r>
      <w:r w:rsidRPr="004A03E3">
        <w:rPr>
          <w:rFonts w:hint="eastAsia"/>
          <w:rtl/>
        </w:rPr>
        <w:t>كَ</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بَلَ</w:t>
      </w:r>
      <w:r w:rsidRPr="004A03E3">
        <w:rPr>
          <w:rFonts w:hint="cs"/>
          <w:rtl/>
        </w:rPr>
        <w:t>ٰ</w:t>
      </w:r>
      <w:r w:rsidRPr="004A03E3">
        <w:rPr>
          <w:rFonts w:hint="eastAsia"/>
          <w:rtl/>
        </w:rPr>
        <w:t>غُ</w:t>
      </w:r>
      <w:r w:rsidRPr="004A03E3">
        <w:rPr>
          <w:rtl/>
        </w:rPr>
        <w:t xml:space="preserve"> </w:t>
      </w:r>
      <w:r w:rsidRPr="004A03E3">
        <w:rPr>
          <w:rFonts w:hint="eastAsia"/>
          <w:rtl/>
        </w:rPr>
        <w:t>وَعَلَي</w:t>
      </w:r>
      <w:r w:rsidRPr="004A03E3">
        <w:rPr>
          <w:rFonts w:hint="cs"/>
          <w:rtl/>
        </w:rPr>
        <w:t>ۡ</w:t>
      </w:r>
      <w:r w:rsidRPr="004A03E3">
        <w:rPr>
          <w:rFonts w:hint="eastAsia"/>
          <w:rtl/>
        </w:rPr>
        <w:t>نَا</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حِسَابُ</w:t>
      </w:r>
      <w:r w:rsidRPr="004A03E3">
        <w:rPr>
          <w:rtl/>
        </w:rPr>
        <w:t xml:space="preserve"> </w:t>
      </w:r>
      <w:r w:rsidRPr="004A03E3">
        <w:rPr>
          <w:rFonts w:hint="cs"/>
          <w:rtl/>
        </w:rPr>
        <w:t>٤٠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[الرعد: 40].</w:t>
      </w:r>
    </w:p>
    <w:p w:rsidR="00D14940" w:rsidRPr="004A03E3" w:rsidRDefault="00D14940" w:rsidP="00AD7F67">
      <w:pPr>
        <w:pStyle w:val="ab"/>
        <w:rPr>
          <w:rtl/>
        </w:rPr>
      </w:pPr>
      <w:r w:rsidRPr="00D14940">
        <w:rPr>
          <w:rFonts w:cs="Traditional Arabic" w:hint="cs"/>
          <w:rtl/>
        </w:rPr>
        <w:t>«</w:t>
      </w:r>
      <w:r w:rsidRPr="004A03E3">
        <w:rPr>
          <w:rFonts w:hint="cs"/>
          <w:rtl/>
        </w:rPr>
        <w:t>بر تو تنها ابلاغ (رسالت) است، و برما حساب و کتاب</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eastAsia"/>
          <w:rtl/>
        </w:rPr>
        <w:t>إِلَي</w:t>
      </w:r>
      <w:r w:rsidRPr="004A03E3">
        <w:rPr>
          <w:rFonts w:hint="cs"/>
          <w:rtl/>
        </w:rPr>
        <w:t>ۡ</w:t>
      </w:r>
      <w:r w:rsidRPr="004A03E3">
        <w:rPr>
          <w:rFonts w:hint="eastAsia"/>
          <w:rtl/>
        </w:rPr>
        <w:t>نَا</w:t>
      </w:r>
      <w:r w:rsidRPr="004A03E3">
        <w:rPr>
          <w:rFonts w:hint="cs"/>
          <w:rtl/>
        </w:rPr>
        <w:t>ٓ</w:t>
      </w:r>
      <w:r w:rsidRPr="004A03E3">
        <w:rPr>
          <w:rtl/>
        </w:rPr>
        <w:t xml:space="preserve"> </w:t>
      </w:r>
      <w:r w:rsidRPr="004A03E3">
        <w:rPr>
          <w:rFonts w:hint="eastAsia"/>
          <w:rtl/>
        </w:rPr>
        <w:t>إِيَابَهُم</w:t>
      </w:r>
      <w:r w:rsidRPr="004A03E3">
        <w:rPr>
          <w:rFonts w:hint="cs"/>
          <w:rtl/>
        </w:rPr>
        <w:t>ۡ</w:t>
      </w:r>
      <w:r w:rsidRPr="004A03E3">
        <w:rPr>
          <w:rtl/>
        </w:rPr>
        <w:t xml:space="preserve"> </w:t>
      </w:r>
      <w:r w:rsidRPr="004A03E3">
        <w:rPr>
          <w:rFonts w:hint="cs"/>
          <w:rtl/>
        </w:rPr>
        <w:t>٢٥</w:t>
      </w:r>
      <w:r w:rsidRPr="004A03E3">
        <w:rPr>
          <w:rtl/>
        </w:rPr>
        <w:t xml:space="preserve"> </w:t>
      </w:r>
      <w:r w:rsidRPr="004A03E3">
        <w:rPr>
          <w:rFonts w:hint="eastAsia"/>
          <w:rtl/>
        </w:rPr>
        <w:t>ثُمَّ</w:t>
      </w:r>
      <w:r w:rsidRPr="004A03E3">
        <w:rPr>
          <w:rtl/>
        </w:rPr>
        <w:t xml:space="preserve"> </w:t>
      </w:r>
      <w:r w:rsidRPr="004A03E3">
        <w:rPr>
          <w:rFonts w:hint="eastAsia"/>
          <w:rtl/>
        </w:rPr>
        <w:t>إِنَّ</w:t>
      </w:r>
      <w:r w:rsidRPr="004A03E3">
        <w:rPr>
          <w:rtl/>
        </w:rPr>
        <w:t xml:space="preserve"> </w:t>
      </w:r>
      <w:r w:rsidRPr="004A03E3">
        <w:rPr>
          <w:rFonts w:hint="eastAsia"/>
          <w:rtl/>
        </w:rPr>
        <w:t>عَلَي</w:t>
      </w:r>
      <w:r w:rsidRPr="004A03E3">
        <w:rPr>
          <w:rFonts w:hint="cs"/>
          <w:rtl/>
        </w:rPr>
        <w:t>ۡ</w:t>
      </w:r>
      <w:r w:rsidRPr="004A03E3">
        <w:rPr>
          <w:rFonts w:hint="eastAsia"/>
          <w:rtl/>
        </w:rPr>
        <w:t>نَا</w:t>
      </w:r>
      <w:r w:rsidRPr="004A03E3">
        <w:rPr>
          <w:rtl/>
        </w:rPr>
        <w:t xml:space="preserve"> </w:t>
      </w:r>
      <w:r w:rsidRPr="004A03E3">
        <w:rPr>
          <w:rFonts w:hint="eastAsia"/>
          <w:rtl/>
        </w:rPr>
        <w:t>حِسَابَهُم</w:t>
      </w:r>
      <w:r w:rsidRPr="004A03E3">
        <w:rPr>
          <w:rtl/>
        </w:rPr>
        <w:t xml:space="preserve"> </w:t>
      </w:r>
      <w:r w:rsidRPr="004A03E3">
        <w:rPr>
          <w:rFonts w:hint="cs"/>
          <w:rtl/>
        </w:rPr>
        <w:t>٢٦</w:t>
      </w:r>
      <w:r w:rsidRPr="00D14940">
        <w:rPr>
          <w:rFonts w:ascii="B Lotus" w:hAnsi="B Lotus" w:cs="Traditional Arabic" w:hint="cs"/>
          <w:rtl/>
        </w:rPr>
        <w:t>﴾</w:t>
      </w:r>
      <w:r w:rsidRPr="00D14940">
        <w:rPr>
          <w:rStyle w:val="Char6"/>
          <w:rFonts w:hint="cs"/>
          <w:rtl/>
        </w:rPr>
        <w:t xml:space="preserve"> [الغا</w:t>
      </w:r>
      <w:r w:rsidRPr="00D14940">
        <w:rPr>
          <w:rStyle w:val="Char6"/>
          <w:rtl/>
        </w:rPr>
        <w:t>شیة</w:t>
      </w:r>
      <w:r w:rsidRPr="00D14940">
        <w:rPr>
          <w:rStyle w:val="Char6"/>
          <w:rFonts w:hint="cs"/>
          <w:rtl/>
        </w:rPr>
        <w:t>: 25-26].</w:t>
      </w:r>
    </w:p>
    <w:p w:rsidR="00D14940" w:rsidRPr="004A03E3" w:rsidRDefault="00D14940" w:rsidP="00AD7F67">
      <w:pPr>
        <w:pStyle w:val="ab"/>
        <w:rPr>
          <w:rtl/>
        </w:rPr>
      </w:pPr>
      <w:r w:rsidRPr="00D14940">
        <w:rPr>
          <w:rFonts w:cs="Traditional Arabic" w:hint="cs"/>
          <w:rtl/>
        </w:rPr>
        <w:t>«</w:t>
      </w:r>
      <w:r w:rsidRPr="004A03E3">
        <w:rPr>
          <w:rFonts w:hint="cs"/>
          <w:rtl/>
        </w:rPr>
        <w:t>مسلماً بازگشت آنان (پس از مرگ و رستاخیز) به سوی ما خواهد بود، آنگاه حساب (و کتاب و سروکار) ایشان با ما خواهد بود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شایسته است که بنده اسماء پروردگارش را شناخته تا به مقتضای این اسماء او را عبودیت و بندگی نماید، پس هر گاه بنده یقین نمود که خداوند متعال او را مراقبت کرده و اعمالش را یکی یکی مورد محاسبه قرار می‌دهد آنگاه از خداوند ترسیده و نفسش را از هوی و هوس‌پرستی دور گرفته و خوف و خشیت خدا را در دل جای می‌دهد و از هر  آنچه معصیت است، دوری می‌گیرد و هر آنچه را که سبب نجاتش در شدت سختی قیامت می‌شود انجام می‌دهد. آنچه کافران را در کفر مصر کرده و آنچه گناهکاران را در چاه گناه فرو برده، غفلت و دوری از روز حساب و کتاب و فراموشی آن است. همچنان که خدا می‌فرماید:</w:t>
      </w:r>
    </w:p>
    <w:p w:rsidR="00D14940" w:rsidRPr="00676945" w:rsidRDefault="00D14940" w:rsidP="00AD7F67">
      <w:pPr>
        <w:pStyle w:val="af1"/>
        <w:spacing w:line="223" w:lineRule="auto"/>
        <w:rPr>
          <w:rStyle w:val="Char4"/>
          <w:rtl/>
        </w:rPr>
      </w:pPr>
      <w:r w:rsidRPr="00D14940">
        <w:rPr>
          <w:rFonts w:ascii="B Lotus" w:hAnsi="B Lotus" w:cs="Traditional Arabic" w:hint="cs"/>
          <w:rtl/>
        </w:rPr>
        <w:t>﴿</w:t>
      </w:r>
      <w:r w:rsidRPr="004A03E3">
        <w:rPr>
          <w:rFonts w:hint="eastAsia"/>
          <w:rtl/>
        </w:rPr>
        <w:t>إِنَّهُم</w:t>
      </w:r>
      <w:r w:rsidRPr="004A03E3">
        <w:rPr>
          <w:rFonts w:hint="cs"/>
          <w:rtl/>
        </w:rPr>
        <w:t>ۡ</w:t>
      </w:r>
      <w:r w:rsidRPr="004A03E3">
        <w:rPr>
          <w:rtl/>
        </w:rPr>
        <w:t xml:space="preserve"> </w:t>
      </w:r>
      <w:r w:rsidRPr="004A03E3">
        <w:rPr>
          <w:rFonts w:hint="eastAsia"/>
          <w:rtl/>
        </w:rPr>
        <w:t>كَانُواْ</w:t>
      </w:r>
      <w:r w:rsidRPr="004A03E3">
        <w:rPr>
          <w:rtl/>
        </w:rPr>
        <w:t xml:space="preserve"> </w:t>
      </w:r>
      <w:r w:rsidRPr="004A03E3">
        <w:rPr>
          <w:rFonts w:hint="eastAsia"/>
          <w:rtl/>
        </w:rPr>
        <w:t>لَا</w:t>
      </w:r>
      <w:r w:rsidRPr="004A03E3">
        <w:rPr>
          <w:rtl/>
        </w:rPr>
        <w:t xml:space="preserve"> </w:t>
      </w:r>
      <w:r w:rsidRPr="004A03E3">
        <w:rPr>
          <w:rFonts w:hint="eastAsia"/>
          <w:rtl/>
        </w:rPr>
        <w:t>يَر</w:t>
      </w:r>
      <w:r w:rsidRPr="004A03E3">
        <w:rPr>
          <w:rFonts w:hint="cs"/>
          <w:rtl/>
        </w:rPr>
        <w:t>ۡ</w:t>
      </w:r>
      <w:r w:rsidRPr="004A03E3">
        <w:rPr>
          <w:rFonts w:hint="eastAsia"/>
          <w:rtl/>
        </w:rPr>
        <w:t>جُونَ</w:t>
      </w:r>
      <w:r w:rsidRPr="004A03E3">
        <w:rPr>
          <w:rtl/>
        </w:rPr>
        <w:t xml:space="preserve"> </w:t>
      </w:r>
      <w:r w:rsidRPr="004A03E3">
        <w:rPr>
          <w:rFonts w:hint="eastAsia"/>
          <w:rtl/>
        </w:rPr>
        <w:t>حِسَاب</w:t>
      </w:r>
      <w:r w:rsidRPr="004A03E3">
        <w:rPr>
          <w:rFonts w:hint="cs"/>
          <w:rtl/>
        </w:rPr>
        <w:t>ٗ</w:t>
      </w:r>
      <w:r w:rsidRPr="004A03E3">
        <w:rPr>
          <w:rFonts w:hint="eastAsia"/>
          <w:rtl/>
        </w:rPr>
        <w:t>ا</w:t>
      </w:r>
      <w:r w:rsidRPr="004A03E3">
        <w:rPr>
          <w:rtl/>
        </w:rPr>
        <w:t xml:space="preserve"> </w:t>
      </w:r>
      <w:r w:rsidRPr="004A03E3">
        <w:rPr>
          <w:rFonts w:hint="cs"/>
          <w:rtl/>
        </w:rPr>
        <w:t>٢٧</w:t>
      </w:r>
      <w:r w:rsidRPr="00D14940">
        <w:rPr>
          <w:rFonts w:ascii="B Lotus" w:hAnsi="B Lotus" w:cs="Traditional Arabic" w:hint="cs"/>
          <w:rtl/>
        </w:rPr>
        <w:t>﴾</w:t>
      </w:r>
      <w:r w:rsidRPr="00D14940">
        <w:rPr>
          <w:rStyle w:val="Char6"/>
          <w:rFonts w:hint="cs"/>
          <w:rtl/>
        </w:rPr>
        <w:t xml:space="preserve"> [النبأ: 27].</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این بدان خاطر است که ایشان توقع بازپرسی و حسابرسی نداشتند</w:t>
      </w:r>
      <w:r w:rsidRPr="00D14940">
        <w:rPr>
          <w:rFonts w:cs="Traditional Arabic" w:hint="cs"/>
          <w:rtl/>
        </w:rPr>
        <w:t>»</w:t>
      </w:r>
      <w:r w:rsidRPr="00D14940">
        <w:rPr>
          <w:rStyle w:val="Char4"/>
          <w:rFonts w:hint="cs"/>
          <w:rtl/>
        </w:rPr>
        <w:t>.</w:t>
      </w:r>
    </w:p>
    <w:p w:rsidR="00D14940" w:rsidRPr="00D14940" w:rsidRDefault="00D14940" w:rsidP="00AD7F67">
      <w:pPr>
        <w:pStyle w:val="af1"/>
        <w:spacing w:line="223" w:lineRule="auto"/>
        <w:rPr>
          <w:rStyle w:val="Char6"/>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cs"/>
          <w:rtl/>
        </w:rPr>
        <w:t>ٱ</w:t>
      </w:r>
      <w:r w:rsidRPr="004A03E3">
        <w:rPr>
          <w:rFonts w:hint="eastAsia"/>
          <w:rtl/>
        </w:rPr>
        <w:t>لَّذِينَ</w:t>
      </w:r>
      <w:r w:rsidRPr="004A03E3">
        <w:rPr>
          <w:rtl/>
        </w:rPr>
        <w:t xml:space="preserve"> </w:t>
      </w:r>
      <w:r w:rsidRPr="004A03E3">
        <w:rPr>
          <w:rFonts w:hint="eastAsia"/>
          <w:rtl/>
        </w:rPr>
        <w:t>يَضِلُّونَ</w:t>
      </w:r>
      <w:r w:rsidRPr="004A03E3">
        <w:rPr>
          <w:rtl/>
        </w:rPr>
        <w:t xml:space="preserve"> </w:t>
      </w:r>
      <w:r w:rsidRPr="004A03E3">
        <w:rPr>
          <w:rFonts w:hint="eastAsia"/>
          <w:rtl/>
        </w:rPr>
        <w:t>عَن</w:t>
      </w:r>
      <w:r w:rsidRPr="004A03E3">
        <w:rPr>
          <w:rtl/>
        </w:rPr>
        <w:t xml:space="preserve"> </w:t>
      </w:r>
      <w:r w:rsidRPr="004A03E3">
        <w:rPr>
          <w:rFonts w:hint="eastAsia"/>
          <w:rtl/>
        </w:rPr>
        <w:t>سَبِيلِ</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لَهُم</w:t>
      </w:r>
      <w:r w:rsidRPr="004A03E3">
        <w:rPr>
          <w:rFonts w:hint="cs"/>
          <w:rtl/>
        </w:rPr>
        <w:t>ۡ</w:t>
      </w:r>
      <w:r w:rsidRPr="004A03E3">
        <w:rPr>
          <w:rtl/>
        </w:rPr>
        <w:t xml:space="preserve"> </w:t>
      </w:r>
      <w:r w:rsidRPr="004A03E3">
        <w:rPr>
          <w:rFonts w:hint="eastAsia"/>
          <w:rtl/>
        </w:rPr>
        <w:t>عَذَاب</w:t>
      </w:r>
      <w:r w:rsidRPr="004A03E3">
        <w:rPr>
          <w:rFonts w:hint="cs"/>
          <w:rtl/>
        </w:rPr>
        <w:t>ٞ</w:t>
      </w:r>
      <w:r w:rsidRPr="004A03E3">
        <w:rPr>
          <w:rtl/>
        </w:rPr>
        <w:t xml:space="preserve"> </w:t>
      </w:r>
      <w:r w:rsidRPr="004A03E3">
        <w:rPr>
          <w:rFonts w:hint="eastAsia"/>
          <w:rtl/>
        </w:rPr>
        <w:t>شَدِيدُ</w:t>
      </w:r>
      <w:r w:rsidRPr="004A03E3">
        <w:rPr>
          <w:rFonts w:hint="cs"/>
          <w:rtl/>
        </w:rPr>
        <w:t>ۢ</w:t>
      </w:r>
      <w:r w:rsidRPr="004A03E3">
        <w:rPr>
          <w:rtl/>
        </w:rPr>
        <w:t xml:space="preserve"> </w:t>
      </w:r>
      <w:r w:rsidRPr="004A03E3">
        <w:rPr>
          <w:rFonts w:hint="eastAsia"/>
          <w:rtl/>
        </w:rPr>
        <w:t>بِمَا</w:t>
      </w:r>
      <w:r w:rsidRPr="004A03E3">
        <w:rPr>
          <w:rtl/>
        </w:rPr>
        <w:t xml:space="preserve"> </w:t>
      </w:r>
      <w:r w:rsidRPr="004A03E3">
        <w:rPr>
          <w:rFonts w:hint="eastAsia"/>
          <w:rtl/>
        </w:rPr>
        <w:t>نَسُواْ</w:t>
      </w:r>
      <w:r w:rsidRPr="004A03E3">
        <w:rPr>
          <w:rtl/>
        </w:rPr>
        <w:t xml:space="preserve"> </w:t>
      </w:r>
      <w:r w:rsidRPr="004A03E3">
        <w:rPr>
          <w:rFonts w:hint="eastAsia"/>
          <w:rtl/>
        </w:rPr>
        <w:t>يَو</w:t>
      </w:r>
      <w:r w:rsidRPr="004A03E3">
        <w:rPr>
          <w:rFonts w:hint="cs"/>
          <w:rtl/>
        </w:rPr>
        <w:t>ۡ</w:t>
      </w:r>
      <w:r w:rsidRPr="004A03E3">
        <w:rPr>
          <w:rFonts w:hint="eastAsia"/>
          <w:rtl/>
        </w:rPr>
        <w:t>مَ</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حِسَابِ</w:t>
      </w:r>
      <w:r w:rsidRPr="004A03E3">
        <w:rPr>
          <w:rtl/>
        </w:rPr>
        <w:t xml:space="preserve"> </w:t>
      </w:r>
      <w:r w:rsidRPr="004A03E3">
        <w:rPr>
          <w:rFonts w:hint="cs"/>
          <w:rtl/>
        </w:rPr>
        <w:t>٢٦</w:t>
      </w:r>
      <w:r w:rsidRPr="00D14940">
        <w:rPr>
          <w:rFonts w:ascii="B Lotus" w:hAnsi="B Lotus" w:cs="Traditional Arabic" w:hint="cs"/>
          <w:rtl/>
        </w:rPr>
        <w:t>﴾</w:t>
      </w:r>
      <w:r w:rsidRPr="00D14940">
        <w:rPr>
          <w:rStyle w:val="Char6"/>
          <w:rFonts w:hint="cs"/>
          <w:rtl/>
        </w:rPr>
        <w:t xml:space="preserve"> [ص: 26].</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بی‌گمان کسانی که از راه خدا منحرف می‌گردند، عذاب سختی به خاطر فراموش کردن روز حساب و کتاب (قیامت) دارند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جز خداوند، هیچ‌کس ضمیر آدمی</w:t>
      </w:r>
      <w:r w:rsidRPr="00676945">
        <w:rPr>
          <w:rStyle w:val="Char4"/>
          <w:rFonts w:hint="eastAsia"/>
          <w:rtl/>
        </w:rPr>
        <w:t>‌</w:t>
      </w:r>
      <w:r w:rsidRPr="00676945">
        <w:rPr>
          <w:rStyle w:val="Char4"/>
          <w:rFonts w:hint="cs"/>
          <w:rtl/>
        </w:rPr>
        <w:t>را مورد پرس و جو قرار نمی‌دهد و هیچ‌کس از اسرار و ضمیر پوشیده‌ی انسان باخبر نیست، پس مؤمن فقط از خداوند می‌ترسد. خداوند در تعریف و ثناء نسبت به انبیاء می‌فرماید:</w:t>
      </w:r>
    </w:p>
    <w:p w:rsidR="00D14940" w:rsidRPr="00676945" w:rsidRDefault="00D14940" w:rsidP="00AD7F67">
      <w:pPr>
        <w:pStyle w:val="af1"/>
        <w:spacing w:line="223" w:lineRule="auto"/>
        <w:rPr>
          <w:rStyle w:val="Char4"/>
          <w:rtl/>
        </w:rPr>
      </w:pPr>
      <w:r w:rsidRPr="004A03E3">
        <w:rPr>
          <w:rStyle w:val="Char8"/>
          <w:rFonts w:hint="cs"/>
          <w:rtl/>
        </w:rPr>
        <w:t>﴿</w:t>
      </w:r>
      <w:r w:rsidRPr="004A03E3">
        <w:rPr>
          <w:rFonts w:ascii="Times New Roman" w:cs="Times New Roman" w:hint="cs"/>
          <w:rtl/>
        </w:rPr>
        <w:t>ٱ</w:t>
      </w:r>
      <w:r w:rsidRPr="004A03E3">
        <w:rPr>
          <w:rFonts w:hint="eastAsia"/>
          <w:rtl/>
        </w:rPr>
        <w:t>لَّذِينَ</w:t>
      </w:r>
      <w:r w:rsidRPr="004A03E3">
        <w:rPr>
          <w:rtl/>
        </w:rPr>
        <w:t xml:space="preserve"> </w:t>
      </w:r>
      <w:r w:rsidRPr="004A03E3">
        <w:rPr>
          <w:rFonts w:hint="eastAsia"/>
          <w:rtl/>
        </w:rPr>
        <w:t>يُبَلِّغُونَ</w:t>
      </w:r>
      <w:r w:rsidRPr="004A03E3">
        <w:rPr>
          <w:rtl/>
        </w:rPr>
        <w:t xml:space="preserve"> </w:t>
      </w:r>
      <w:r w:rsidRPr="004A03E3">
        <w:rPr>
          <w:rFonts w:hint="eastAsia"/>
          <w:rtl/>
        </w:rPr>
        <w:t>رِسَ</w:t>
      </w:r>
      <w:r w:rsidRPr="004A03E3">
        <w:rPr>
          <w:rFonts w:hint="cs"/>
          <w:rtl/>
        </w:rPr>
        <w:t>ٰ</w:t>
      </w:r>
      <w:r w:rsidRPr="004A03E3">
        <w:rPr>
          <w:rFonts w:hint="eastAsia"/>
          <w:rtl/>
        </w:rPr>
        <w:t>لَ</w:t>
      </w:r>
      <w:r w:rsidRPr="004A03E3">
        <w:rPr>
          <w:rFonts w:hint="cs"/>
          <w:rtl/>
        </w:rPr>
        <w:t>ٰ</w:t>
      </w:r>
      <w:r w:rsidRPr="004A03E3">
        <w:rPr>
          <w:rFonts w:hint="eastAsia"/>
          <w:rtl/>
        </w:rPr>
        <w:t>تِ</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وَيَخ</w:t>
      </w:r>
      <w:r w:rsidRPr="004A03E3">
        <w:rPr>
          <w:rFonts w:hint="cs"/>
          <w:rtl/>
        </w:rPr>
        <w:t>ۡ</w:t>
      </w:r>
      <w:r w:rsidRPr="004A03E3">
        <w:rPr>
          <w:rFonts w:hint="eastAsia"/>
          <w:rtl/>
        </w:rPr>
        <w:t>شَو</w:t>
      </w:r>
      <w:r w:rsidRPr="004A03E3">
        <w:rPr>
          <w:rFonts w:hint="cs"/>
          <w:rtl/>
        </w:rPr>
        <w:t>ۡ</w:t>
      </w:r>
      <w:r w:rsidRPr="004A03E3">
        <w:rPr>
          <w:rFonts w:hint="eastAsia"/>
          <w:rtl/>
        </w:rPr>
        <w:t>نَهُ</w:t>
      </w:r>
      <w:r w:rsidRPr="004A03E3">
        <w:rPr>
          <w:rFonts w:hint="cs"/>
          <w:rtl/>
        </w:rPr>
        <w:t>ۥ</w:t>
      </w:r>
      <w:r w:rsidRPr="004A03E3">
        <w:rPr>
          <w:rtl/>
        </w:rPr>
        <w:t xml:space="preserve"> </w:t>
      </w:r>
      <w:r w:rsidRPr="004A03E3">
        <w:rPr>
          <w:rFonts w:hint="eastAsia"/>
          <w:rtl/>
        </w:rPr>
        <w:t>وَلَا</w:t>
      </w:r>
      <w:r w:rsidRPr="004A03E3">
        <w:rPr>
          <w:rtl/>
        </w:rPr>
        <w:t xml:space="preserve"> </w:t>
      </w:r>
      <w:r w:rsidRPr="004A03E3">
        <w:rPr>
          <w:rFonts w:hint="eastAsia"/>
          <w:rtl/>
        </w:rPr>
        <w:t>يَخ</w:t>
      </w:r>
      <w:r w:rsidRPr="004A03E3">
        <w:rPr>
          <w:rFonts w:hint="cs"/>
          <w:rtl/>
        </w:rPr>
        <w:t>ۡ</w:t>
      </w:r>
      <w:r w:rsidRPr="004A03E3">
        <w:rPr>
          <w:rFonts w:hint="eastAsia"/>
          <w:rtl/>
        </w:rPr>
        <w:t>شَو</w:t>
      </w:r>
      <w:r w:rsidRPr="004A03E3">
        <w:rPr>
          <w:rFonts w:hint="cs"/>
          <w:rtl/>
        </w:rPr>
        <w:t>ۡ</w:t>
      </w:r>
      <w:r w:rsidRPr="004A03E3">
        <w:rPr>
          <w:rFonts w:hint="eastAsia"/>
          <w:rtl/>
        </w:rPr>
        <w:t>نَ</w:t>
      </w:r>
      <w:r w:rsidRPr="004A03E3">
        <w:rPr>
          <w:rtl/>
        </w:rPr>
        <w:t xml:space="preserve"> </w:t>
      </w:r>
      <w:r w:rsidRPr="004A03E3">
        <w:rPr>
          <w:rFonts w:hint="eastAsia"/>
          <w:rtl/>
        </w:rPr>
        <w:t>أَحَدًا</w:t>
      </w:r>
      <w:r w:rsidRPr="004A03E3">
        <w:rPr>
          <w:rtl/>
        </w:rPr>
        <w:t xml:space="preserve"> </w:t>
      </w:r>
      <w:r w:rsidRPr="004A03E3">
        <w:rPr>
          <w:rFonts w:hint="eastAsia"/>
          <w:rtl/>
        </w:rPr>
        <w:t>إِلَّا</w:t>
      </w:r>
      <w:r w:rsidRPr="004A03E3">
        <w:rPr>
          <w:rtl/>
        </w:rPr>
        <w:t xml:space="preserve"> </w:t>
      </w:r>
      <w:r w:rsidRPr="004A03E3">
        <w:rPr>
          <w:rFonts w:hint="cs"/>
          <w:rtl/>
        </w:rPr>
        <w:t>ٱ</w:t>
      </w:r>
      <w:r w:rsidRPr="004A03E3">
        <w:rPr>
          <w:rFonts w:hint="eastAsia"/>
          <w:rtl/>
        </w:rPr>
        <w:t>للَّهَ</w:t>
      </w:r>
      <w:r w:rsidRPr="004A03E3">
        <w:rPr>
          <w:rFonts w:hint="cs"/>
          <w:rtl/>
        </w:rPr>
        <w:t>ۗ</w:t>
      </w:r>
      <w:r w:rsidRPr="004A03E3">
        <w:rPr>
          <w:rtl/>
        </w:rPr>
        <w:t xml:space="preserve"> </w:t>
      </w:r>
      <w:r w:rsidRPr="004A03E3">
        <w:rPr>
          <w:rFonts w:hint="eastAsia"/>
          <w:rtl/>
        </w:rPr>
        <w:t>وَكَفَى</w:t>
      </w:r>
      <w:r w:rsidRPr="004A03E3">
        <w:rPr>
          <w:rFonts w:hint="cs"/>
          <w:rtl/>
        </w:rPr>
        <w:t>ٰ</w:t>
      </w:r>
      <w:r w:rsidRPr="004A03E3">
        <w:rPr>
          <w:rtl/>
        </w:rPr>
        <w:t xml:space="preserve"> </w:t>
      </w:r>
      <w:r w:rsidRPr="004A03E3">
        <w:rPr>
          <w:rFonts w:hint="eastAsia"/>
          <w:rtl/>
        </w:rPr>
        <w:t>بِ</w:t>
      </w:r>
      <w:r w:rsidRPr="004A03E3">
        <w:rPr>
          <w:rFonts w:hint="cs"/>
          <w:rtl/>
        </w:rPr>
        <w:t>ٱ</w:t>
      </w:r>
      <w:r w:rsidRPr="004A03E3">
        <w:rPr>
          <w:rFonts w:hint="eastAsia"/>
          <w:rtl/>
        </w:rPr>
        <w:t>للَّهِ</w:t>
      </w:r>
      <w:r w:rsidRPr="004A03E3">
        <w:rPr>
          <w:rtl/>
        </w:rPr>
        <w:t xml:space="preserve"> </w:t>
      </w:r>
      <w:r w:rsidRPr="004A03E3">
        <w:rPr>
          <w:rFonts w:hint="eastAsia"/>
          <w:rtl/>
        </w:rPr>
        <w:t>حَسِيب</w:t>
      </w:r>
      <w:r w:rsidRPr="004A03E3">
        <w:rPr>
          <w:rFonts w:hint="cs"/>
          <w:rtl/>
        </w:rPr>
        <w:t>ٗ</w:t>
      </w:r>
      <w:r w:rsidRPr="004A03E3">
        <w:rPr>
          <w:rFonts w:hint="eastAsia"/>
          <w:rtl/>
        </w:rPr>
        <w:t>ا</w:t>
      </w:r>
      <w:r w:rsidRPr="004A03E3">
        <w:rPr>
          <w:rtl/>
        </w:rPr>
        <w:t xml:space="preserve"> </w:t>
      </w:r>
      <w:r w:rsidRPr="004A03E3">
        <w:rPr>
          <w:rFonts w:hint="cs"/>
          <w:rtl/>
        </w:rPr>
        <w:t>٣٩</w:t>
      </w:r>
      <w:r w:rsidRPr="004A03E3">
        <w:rPr>
          <w:rStyle w:val="Char8"/>
          <w:rFonts w:hint="cs"/>
          <w:rtl/>
        </w:rPr>
        <w:t>﴾</w:t>
      </w:r>
      <w:r w:rsidRPr="00676945">
        <w:rPr>
          <w:rStyle w:val="Char7"/>
          <w:rFonts w:hint="cs"/>
          <w:rtl/>
        </w:rPr>
        <w:t xml:space="preserve"> </w:t>
      </w:r>
      <w:r w:rsidRPr="00D14940">
        <w:rPr>
          <w:rStyle w:val="Char6"/>
          <w:rFonts w:hint="cs"/>
          <w:rtl/>
        </w:rPr>
        <w:t>[الاحزاب: 39].</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کسانی که رسالت‌های خدا را (به مردم) می‌رساندند، و از او می‌ترسیدند و از کسی جز خدا نمی‌ترسیدند، و همین بس که خدا حسابگر باشد</w:t>
      </w:r>
      <w:r w:rsidRPr="00D14940">
        <w:rPr>
          <w:rFonts w:cs="Traditional Arabic" w:hint="cs"/>
          <w:rtl/>
        </w:rPr>
        <w:t>»</w:t>
      </w:r>
      <w:r w:rsidRPr="00D14940">
        <w:rPr>
          <w:rStyle w:val="Char4"/>
          <w:rFonts w:hint="cs"/>
          <w:rtl/>
        </w:rPr>
        <w:t>.</w:t>
      </w:r>
    </w:p>
    <w:p w:rsidR="00D14940" w:rsidRPr="00676945" w:rsidRDefault="00D14940" w:rsidP="00AD7F67">
      <w:pPr>
        <w:pStyle w:val="af1"/>
        <w:spacing w:line="223" w:lineRule="auto"/>
        <w:rPr>
          <w:rStyle w:val="Char4"/>
          <w:rtl/>
        </w:rPr>
      </w:pPr>
      <w:r w:rsidRPr="00D14940">
        <w:rPr>
          <w:rFonts w:ascii="B Lotus" w:hAnsi="B Lotus" w:cs="Traditional Arabic" w:hint="cs"/>
          <w:rtl/>
        </w:rPr>
        <w:t>﴿</w:t>
      </w:r>
      <w:r w:rsidRPr="004A03E3">
        <w:rPr>
          <w:rFonts w:hint="eastAsia"/>
          <w:rtl/>
        </w:rPr>
        <w:t>كَفَى</w:t>
      </w:r>
      <w:r w:rsidRPr="004A03E3">
        <w:rPr>
          <w:rFonts w:hint="cs"/>
          <w:rtl/>
        </w:rPr>
        <w:t>ٰ</w:t>
      </w:r>
      <w:r w:rsidRPr="004A03E3">
        <w:rPr>
          <w:rtl/>
        </w:rPr>
        <w:t xml:space="preserve"> </w:t>
      </w:r>
      <w:r w:rsidRPr="004A03E3">
        <w:rPr>
          <w:rFonts w:hint="eastAsia"/>
          <w:rtl/>
        </w:rPr>
        <w:t>بِنَف</w:t>
      </w:r>
      <w:r w:rsidRPr="004A03E3">
        <w:rPr>
          <w:rFonts w:hint="cs"/>
          <w:rtl/>
        </w:rPr>
        <w:t>ۡ</w:t>
      </w:r>
      <w:r w:rsidRPr="004A03E3">
        <w:rPr>
          <w:rFonts w:hint="eastAsia"/>
          <w:rtl/>
        </w:rPr>
        <w:t>سِكَ</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يَو</w:t>
      </w:r>
      <w:r w:rsidRPr="004A03E3">
        <w:rPr>
          <w:rFonts w:hint="cs"/>
          <w:rtl/>
        </w:rPr>
        <w:t>ۡ</w:t>
      </w:r>
      <w:r w:rsidRPr="004A03E3">
        <w:rPr>
          <w:rFonts w:hint="eastAsia"/>
          <w:rtl/>
        </w:rPr>
        <w:t>مَ</w:t>
      </w:r>
      <w:r w:rsidRPr="004A03E3">
        <w:rPr>
          <w:rtl/>
        </w:rPr>
        <w:t xml:space="preserve"> </w:t>
      </w:r>
      <w:r w:rsidRPr="004A03E3">
        <w:rPr>
          <w:rFonts w:hint="eastAsia"/>
          <w:rtl/>
        </w:rPr>
        <w:t>عَلَي</w:t>
      </w:r>
      <w:r w:rsidRPr="004A03E3">
        <w:rPr>
          <w:rFonts w:hint="cs"/>
          <w:rtl/>
        </w:rPr>
        <w:t>ۡ</w:t>
      </w:r>
      <w:r w:rsidRPr="004A03E3">
        <w:rPr>
          <w:rFonts w:hint="eastAsia"/>
          <w:rtl/>
        </w:rPr>
        <w:t>كَ</w:t>
      </w:r>
      <w:r w:rsidRPr="004A03E3">
        <w:rPr>
          <w:rtl/>
        </w:rPr>
        <w:t xml:space="preserve"> </w:t>
      </w:r>
      <w:r w:rsidRPr="004A03E3">
        <w:rPr>
          <w:rFonts w:hint="eastAsia"/>
          <w:rtl/>
        </w:rPr>
        <w:t>حَسِيب</w:t>
      </w:r>
      <w:r w:rsidRPr="004A03E3">
        <w:rPr>
          <w:rFonts w:hint="cs"/>
          <w:rtl/>
        </w:rPr>
        <w:t>ٗ</w:t>
      </w:r>
      <w:r w:rsidRPr="004A03E3">
        <w:rPr>
          <w:rFonts w:hint="eastAsia"/>
          <w:rtl/>
        </w:rPr>
        <w:t>ا</w:t>
      </w:r>
      <w:r w:rsidRPr="004A03E3">
        <w:rPr>
          <w:rtl/>
        </w:rPr>
        <w:t xml:space="preserve"> </w:t>
      </w:r>
      <w:r w:rsidRPr="004A03E3">
        <w:rPr>
          <w:rFonts w:hint="cs"/>
          <w:rtl/>
        </w:rPr>
        <w:t>١٤</w:t>
      </w:r>
      <w:r w:rsidRPr="00D14940">
        <w:rPr>
          <w:rFonts w:ascii="B Lotus" w:hAnsi="B Lotus" w:cs="Traditional Arabic" w:hint="cs"/>
          <w:rtl/>
        </w:rPr>
        <w:t>﴾</w:t>
      </w:r>
      <w:r w:rsidRPr="00D14940">
        <w:rPr>
          <w:rStyle w:val="Char6"/>
          <w:rFonts w:hint="cs"/>
          <w:rtl/>
        </w:rPr>
        <w:t xml:space="preserve"> [الإسراء: 114].</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کافی است که خودت امروز حسابگر خویشتن باشی</w:t>
      </w:r>
      <w:r w:rsidRPr="00D14940">
        <w:rPr>
          <w:rFonts w:cs="Traditional Arabic" w:hint="cs"/>
          <w:rtl/>
        </w:rPr>
        <w:t>»</w:t>
      </w:r>
      <w:r w:rsidRPr="00D14940">
        <w:rPr>
          <w:rStyle w:val="Char4"/>
          <w:rFonts w:hint="cs"/>
          <w:rtl/>
        </w:rPr>
        <w:t>.</w:t>
      </w:r>
    </w:p>
    <w:p w:rsidR="004A03E3" w:rsidRDefault="00D14940" w:rsidP="00AD7F67">
      <w:pPr>
        <w:tabs>
          <w:tab w:val="right" w:pos="7031"/>
        </w:tabs>
        <w:ind w:firstLine="284"/>
        <w:jc w:val="both"/>
        <w:rPr>
          <w:rFonts w:ascii="B Lotus" w:hAnsi="B Lotus" w:cs="Traditional Arabic"/>
          <w:rtl/>
          <w:lang w:bidi="fa-IR"/>
        </w:rPr>
      </w:pPr>
      <w:r w:rsidRPr="00676945">
        <w:rPr>
          <w:rStyle w:val="Char4"/>
          <w:rFonts w:hint="cs"/>
          <w:rtl/>
        </w:rPr>
        <w:t>یعنی محاسبه کننده. خداوند در روز قیامت اعمال بندگان را محاسبه می‌کند. 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به تحقیق خداوند هفتاد هزار نفر از این امت را بدون حساب داخل بهشت می‌کند و عکاشه یکی از ایشان است و هر نفر از ایشان نیز درمورد هفتاد هزار نفر شفاعت می‌کنند و از ایشان کسانی هستند که حسابرسی‌شان سهل و ساده صورت می‌گیرد و ایشان مؤمنان صالح‌اند و جایگاه ایشان نعیم ابدی و ازلی آخرت است</w:t>
      </w:r>
      <w:r w:rsidRPr="00D14940">
        <w:rPr>
          <w:rFonts w:cs="Traditional Arabic" w:hint="cs"/>
          <w:rtl/>
          <w:lang w:bidi="fa-IR"/>
        </w:rPr>
        <w:t>»</w:t>
      </w:r>
      <w:r w:rsidRPr="00676945">
        <w:rPr>
          <w:rStyle w:val="Char4"/>
          <w:rFonts w:hint="cs"/>
          <w:rtl/>
        </w:rPr>
        <w:t>. و کسانی هستند که حسابشان شدید بوده و از کم‌ترین و جزئی‌ترین اعمال ایشان گذشت نمی‌شود. ایشان کفار بدکرداری هستند که به سوی جهنم روانه می‌شوند. آیات فراوانی در قرآن کریم وارد شده که خداوند متعال در روز حساب به حسابرسی اعمال بندگانش می‌پردازد، مثلا خداوند می‌فرماید:</w:t>
      </w:r>
    </w:p>
    <w:p w:rsidR="00D14940" w:rsidRPr="00676945" w:rsidRDefault="00D14940" w:rsidP="00AD7F67">
      <w:pPr>
        <w:pStyle w:val="af1"/>
        <w:spacing w:line="223" w:lineRule="auto"/>
        <w:rPr>
          <w:rStyle w:val="Char4"/>
          <w:rtl/>
        </w:rPr>
      </w:pPr>
      <w:r w:rsidRPr="00D14940">
        <w:rPr>
          <w:rFonts w:ascii="B Lotus" w:hAnsi="B Lotus" w:cs="Traditional Arabic" w:hint="cs"/>
          <w:rtl/>
        </w:rPr>
        <w:t>﴿</w:t>
      </w:r>
      <w:r w:rsidRPr="004A03E3">
        <w:rPr>
          <w:rFonts w:hint="eastAsia"/>
          <w:rtl/>
        </w:rPr>
        <w:t>لِّلَّهِ</w:t>
      </w:r>
      <w:r w:rsidRPr="004A03E3">
        <w:rPr>
          <w:rtl/>
        </w:rPr>
        <w:t xml:space="preserve"> </w:t>
      </w:r>
      <w:r w:rsidRPr="004A03E3">
        <w:rPr>
          <w:rFonts w:hint="eastAsia"/>
          <w:rtl/>
        </w:rPr>
        <w:t>مَا</w:t>
      </w:r>
      <w:r w:rsidRPr="004A03E3">
        <w:rPr>
          <w:rtl/>
        </w:rPr>
        <w:t xml:space="preserve"> </w:t>
      </w:r>
      <w:r w:rsidRPr="004A03E3">
        <w:rPr>
          <w:rFonts w:hint="eastAsia"/>
          <w:rtl/>
        </w:rPr>
        <w:t>فِي</w:t>
      </w:r>
      <w:r w:rsidRPr="004A03E3">
        <w:rPr>
          <w:rtl/>
        </w:rPr>
        <w:t xml:space="preserve"> </w:t>
      </w:r>
      <w:r w:rsidRPr="004A03E3">
        <w:rPr>
          <w:rFonts w:hint="cs"/>
          <w:rtl/>
        </w:rPr>
        <w:t>ٱ</w:t>
      </w:r>
      <w:r w:rsidRPr="004A03E3">
        <w:rPr>
          <w:rFonts w:hint="eastAsia"/>
          <w:rtl/>
        </w:rPr>
        <w:t>لسَّمَ</w:t>
      </w:r>
      <w:r w:rsidRPr="004A03E3">
        <w:rPr>
          <w:rFonts w:hint="cs"/>
          <w:rtl/>
        </w:rPr>
        <w:t>ٰ</w:t>
      </w:r>
      <w:r w:rsidRPr="004A03E3">
        <w:rPr>
          <w:rFonts w:hint="eastAsia"/>
          <w:rtl/>
        </w:rPr>
        <w:t>وَ</w:t>
      </w:r>
      <w:r w:rsidRPr="004A03E3">
        <w:rPr>
          <w:rFonts w:hint="cs"/>
          <w:rtl/>
        </w:rPr>
        <w:t>ٰ</w:t>
      </w:r>
      <w:r w:rsidRPr="004A03E3">
        <w:rPr>
          <w:rFonts w:hint="eastAsia"/>
          <w:rtl/>
        </w:rPr>
        <w:t>تِ</w:t>
      </w:r>
      <w:r w:rsidRPr="004A03E3">
        <w:rPr>
          <w:rtl/>
        </w:rPr>
        <w:t xml:space="preserve"> </w:t>
      </w:r>
      <w:r w:rsidRPr="004A03E3">
        <w:rPr>
          <w:rFonts w:hint="eastAsia"/>
          <w:rtl/>
        </w:rPr>
        <w:t>وَمَا</w:t>
      </w:r>
      <w:r w:rsidRPr="004A03E3">
        <w:rPr>
          <w:rtl/>
        </w:rPr>
        <w:t xml:space="preserve"> </w:t>
      </w:r>
      <w:r w:rsidRPr="004A03E3">
        <w:rPr>
          <w:rFonts w:hint="eastAsia"/>
          <w:rtl/>
        </w:rPr>
        <w:t>فِي</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أَر</w:t>
      </w:r>
      <w:r w:rsidRPr="004A03E3">
        <w:rPr>
          <w:rFonts w:hint="cs"/>
          <w:rtl/>
        </w:rPr>
        <w:t>ۡ</w:t>
      </w:r>
      <w:r w:rsidRPr="004A03E3">
        <w:rPr>
          <w:rFonts w:hint="eastAsia"/>
          <w:rtl/>
        </w:rPr>
        <w:t>ضِ</w:t>
      </w:r>
      <w:r w:rsidRPr="004A03E3">
        <w:rPr>
          <w:rFonts w:hint="cs"/>
          <w:rtl/>
        </w:rPr>
        <w:t>ۗ</w:t>
      </w:r>
      <w:r w:rsidRPr="004A03E3">
        <w:rPr>
          <w:rtl/>
        </w:rPr>
        <w:t xml:space="preserve"> </w:t>
      </w:r>
      <w:r w:rsidRPr="004A03E3">
        <w:rPr>
          <w:rFonts w:hint="eastAsia"/>
          <w:rtl/>
        </w:rPr>
        <w:t>وَإِن</w:t>
      </w:r>
      <w:r w:rsidRPr="004A03E3">
        <w:rPr>
          <w:rtl/>
        </w:rPr>
        <w:t xml:space="preserve"> </w:t>
      </w:r>
      <w:r w:rsidRPr="004A03E3">
        <w:rPr>
          <w:rFonts w:hint="eastAsia"/>
          <w:rtl/>
        </w:rPr>
        <w:t>تُب</w:t>
      </w:r>
      <w:r w:rsidRPr="004A03E3">
        <w:rPr>
          <w:rFonts w:hint="cs"/>
          <w:rtl/>
        </w:rPr>
        <w:t>ۡ</w:t>
      </w:r>
      <w:r w:rsidRPr="004A03E3">
        <w:rPr>
          <w:rFonts w:hint="eastAsia"/>
          <w:rtl/>
        </w:rPr>
        <w:t>دُواْ</w:t>
      </w:r>
      <w:r w:rsidRPr="004A03E3">
        <w:rPr>
          <w:rtl/>
        </w:rPr>
        <w:t xml:space="preserve"> </w:t>
      </w:r>
      <w:r w:rsidRPr="004A03E3">
        <w:rPr>
          <w:rFonts w:hint="eastAsia"/>
          <w:rtl/>
        </w:rPr>
        <w:t>مَا</w:t>
      </w:r>
      <w:r w:rsidRPr="004A03E3">
        <w:rPr>
          <w:rtl/>
        </w:rPr>
        <w:t xml:space="preserve"> </w:t>
      </w:r>
      <w:r w:rsidRPr="004A03E3">
        <w:rPr>
          <w:rFonts w:hint="eastAsia"/>
          <w:rtl/>
        </w:rPr>
        <w:t>فِي</w:t>
      </w:r>
      <w:r w:rsidRPr="004A03E3">
        <w:rPr>
          <w:rFonts w:hint="cs"/>
          <w:rtl/>
        </w:rPr>
        <w:t>ٓ</w:t>
      </w:r>
      <w:r w:rsidRPr="004A03E3">
        <w:rPr>
          <w:rtl/>
        </w:rPr>
        <w:t xml:space="preserve"> </w:t>
      </w:r>
      <w:r w:rsidRPr="004A03E3">
        <w:rPr>
          <w:rFonts w:hint="eastAsia"/>
          <w:rtl/>
        </w:rPr>
        <w:t>أَنفُسِكُم</w:t>
      </w:r>
      <w:r w:rsidRPr="004A03E3">
        <w:rPr>
          <w:rFonts w:hint="cs"/>
          <w:rtl/>
        </w:rPr>
        <w:t>ۡ</w:t>
      </w:r>
      <w:r w:rsidRPr="004A03E3">
        <w:rPr>
          <w:rtl/>
        </w:rPr>
        <w:t xml:space="preserve"> </w:t>
      </w:r>
      <w:r w:rsidRPr="004A03E3">
        <w:rPr>
          <w:rFonts w:hint="eastAsia"/>
          <w:rtl/>
        </w:rPr>
        <w:t>أَو</w:t>
      </w:r>
      <w:r w:rsidRPr="004A03E3">
        <w:rPr>
          <w:rFonts w:hint="cs"/>
          <w:rtl/>
        </w:rPr>
        <w:t>ۡ</w:t>
      </w:r>
      <w:r w:rsidRPr="004A03E3">
        <w:rPr>
          <w:rtl/>
        </w:rPr>
        <w:t xml:space="preserve"> </w:t>
      </w:r>
      <w:r w:rsidRPr="004A03E3">
        <w:rPr>
          <w:rFonts w:hint="eastAsia"/>
          <w:rtl/>
        </w:rPr>
        <w:t>تُخ</w:t>
      </w:r>
      <w:r w:rsidRPr="004A03E3">
        <w:rPr>
          <w:rFonts w:hint="cs"/>
          <w:rtl/>
        </w:rPr>
        <w:t>ۡ</w:t>
      </w:r>
      <w:r w:rsidRPr="004A03E3">
        <w:rPr>
          <w:rFonts w:hint="eastAsia"/>
          <w:rtl/>
        </w:rPr>
        <w:t>فُوهُ</w:t>
      </w:r>
      <w:r w:rsidRPr="004A03E3">
        <w:rPr>
          <w:rtl/>
        </w:rPr>
        <w:t xml:space="preserve"> </w:t>
      </w:r>
      <w:r w:rsidRPr="004A03E3">
        <w:rPr>
          <w:rFonts w:hint="eastAsia"/>
          <w:rtl/>
        </w:rPr>
        <w:t>يُحَاسِب</w:t>
      </w:r>
      <w:r w:rsidRPr="004A03E3">
        <w:rPr>
          <w:rFonts w:hint="cs"/>
          <w:rtl/>
        </w:rPr>
        <w:t>ۡ</w:t>
      </w:r>
      <w:r w:rsidRPr="004A03E3">
        <w:rPr>
          <w:rFonts w:hint="eastAsia"/>
          <w:rtl/>
        </w:rPr>
        <w:t>كُم</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284].</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آنچه در آسمان‌ها است و آنچه در زمین است، از آن خداست، و (لذا) اگر آنچه را که در دل دارید آشکار سازید یا پنهان دارید، خداوند شما را طبق آن محاسبه می‌کند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أَيَح</w:t>
      </w:r>
      <w:r w:rsidRPr="004A03E3">
        <w:rPr>
          <w:rFonts w:hint="cs"/>
          <w:rtl/>
        </w:rPr>
        <w:t>ۡ</w:t>
      </w:r>
      <w:r w:rsidRPr="004A03E3">
        <w:rPr>
          <w:rFonts w:hint="eastAsia"/>
          <w:rtl/>
        </w:rPr>
        <w:t>سَبُ</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إِنسَ</w:t>
      </w:r>
      <w:r w:rsidRPr="004A03E3">
        <w:rPr>
          <w:rFonts w:hint="cs"/>
          <w:rtl/>
        </w:rPr>
        <w:t>ٰ</w:t>
      </w:r>
      <w:r w:rsidRPr="004A03E3">
        <w:rPr>
          <w:rFonts w:hint="eastAsia"/>
          <w:rtl/>
        </w:rPr>
        <w:t>نُ</w:t>
      </w:r>
      <w:r w:rsidRPr="004A03E3">
        <w:rPr>
          <w:rtl/>
        </w:rPr>
        <w:t xml:space="preserve"> </w:t>
      </w:r>
      <w:r w:rsidRPr="004A03E3">
        <w:rPr>
          <w:rFonts w:hint="eastAsia"/>
          <w:rtl/>
        </w:rPr>
        <w:t>أَن</w:t>
      </w:r>
      <w:r w:rsidRPr="004A03E3">
        <w:rPr>
          <w:rtl/>
        </w:rPr>
        <w:t xml:space="preserve"> </w:t>
      </w:r>
      <w:r w:rsidRPr="004A03E3">
        <w:rPr>
          <w:rFonts w:hint="eastAsia"/>
          <w:rtl/>
        </w:rPr>
        <w:t>يُت</w:t>
      </w:r>
      <w:r w:rsidRPr="004A03E3">
        <w:rPr>
          <w:rFonts w:hint="cs"/>
          <w:rtl/>
        </w:rPr>
        <w:t>ۡ</w:t>
      </w:r>
      <w:r w:rsidRPr="004A03E3">
        <w:rPr>
          <w:rFonts w:hint="eastAsia"/>
          <w:rtl/>
        </w:rPr>
        <w:t>رَكَ</w:t>
      </w:r>
      <w:r w:rsidRPr="004A03E3">
        <w:rPr>
          <w:rtl/>
        </w:rPr>
        <w:t xml:space="preserve"> </w:t>
      </w:r>
      <w:r w:rsidRPr="004A03E3">
        <w:rPr>
          <w:rFonts w:hint="eastAsia"/>
          <w:rtl/>
        </w:rPr>
        <w:t>سُدًى</w:t>
      </w:r>
      <w:r w:rsidRPr="004A03E3">
        <w:rPr>
          <w:rtl/>
        </w:rPr>
        <w:t xml:space="preserve"> </w:t>
      </w:r>
      <w:r w:rsidRPr="004A03E3">
        <w:rPr>
          <w:rFonts w:hint="cs"/>
          <w:rtl/>
        </w:rPr>
        <w:t>٣٦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[القیامت: 36].</w:t>
      </w:r>
    </w:p>
    <w:p w:rsidR="00D14940" w:rsidRPr="004A03E3" w:rsidRDefault="00D14940" w:rsidP="00AD7F67">
      <w:pPr>
        <w:pStyle w:val="ab"/>
        <w:rPr>
          <w:rtl/>
        </w:rPr>
      </w:pPr>
      <w:r w:rsidRPr="00D14940">
        <w:rPr>
          <w:rFonts w:cs="Traditional Arabic" w:hint="cs"/>
          <w:rtl/>
        </w:rPr>
        <w:t>«</w:t>
      </w:r>
      <w:r w:rsidRPr="004A03E3">
        <w:rPr>
          <w:rFonts w:hint="cs"/>
          <w:rtl/>
        </w:rPr>
        <w:t>آیا انسان (منکر معاد) می‌پندارد که او بیهوده به حال خود رها شود</w:t>
      </w:r>
      <w:r w:rsidRPr="00D14940">
        <w:rPr>
          <w:rFonts w:cs="Traditional Arabic" w:hint="cs"/>
          <w:rtl/>
        </w:rPr>
        <w:t>»</w:t>
      </w:r>
      <w:r w:rsidRPr="00D14940">
        <w:rPr>
          <w:rStyle w:val="Char4"/>
          <w:rFonts w:hint="cs"/>
          <w:rtl/>
        </w:rPr>
        <w:t>.</w:t>
      </w:r>
    </w:p>
    <w:p w:rsidR="00D14940" w:rsidRPr="004A03E3" w:rsidRDefault="00D14940" w:rsidP="00AD7F67">
      <w:pPr>
        <w:pStyle w:val="af1"/>
        <w:rPr>
          <w:rStyle w:val="Char4"/>
          <w:spacing w:val="-6"/>
          <w:rtl/>
        </w:rPr>
      </w:pPr>
      <w:r w:rsidRPr="004A03E3">
        <w:rPr>
          <w:rFonts w:ascii="B Lotus" w:hAnsi="B Lotus" w:cs="Traditional Arabic" w:hint="cs"/>
          <w:spacing w:val="-6"/>
          <w:rtl/>
        </w:rPr>
        <w:t>﴿</w:t>
      </w:r>
      <w:r w:rsidRPr="004A03E3">
        <w:rPr>
          <w:rFonts w:hint="eastAsia"/>
          <w:spacing w:val="-6"/>
          <w:rtl/>
        </w:rPr>
        <w:t>أَيَح</w:t>
      </w:r>
      <w:r w:rsidRPr="004A03E3">
        <w:rPr>
          <w:rFonts w:hint="cs"/>
          <w:spacing w:val="-6"/>
          <w:rtl/>
        </w:rPr>
        <w:t>ۡ</w:t>
      </w:r>
      <w:r w:rsidRPr="004A03E3">
        <w:rPr>
          <w:rFonts w:hint="eastAsia"/>
          <w:spacing w:val="-6"/>
          <w:rtl/>
        </w:rPr>
        <w:t>سَبُ</w:t>
      </w:r>
      <w:r w:rsidRPr="004A03E3">
        <w:rPr>
          <w:spacing w:val="-6"/>
          <w:rtl/>
        </w:rPr>
        <w:t xml:space="preserve"> </w:t>
      </w:r>
      <w:r w:rsidRPr="004A03E3">
        <w:rPr>
          <w:rFonts w:hint="eastAsia"/>
          <w:spacing w:val="-6"/>
          <w:rtl/>
        </w:rPr>
        <w:t>أَن</w:t>
      </w:r>
      <w:r w:rsidRPr="004A03E3">
        <w:rPr>
          <w:spacing w:val="-6"/>
          <w:rtl/>
        </w:rPr>
        <w:t xml:space="preserve"> </w:t>
      </w:r>
      <w:r w:rsidRPr="004A03E3">
        <w:rPr>
          <w:rFonts w:hint="eastAsia"/>
          <w:spacing w:val="-6"/>
          <w:rtl/>
        </w:rPr>
        <w:t>لَّم</w:t>
      </w:r>
      <w:r w:rsidRPr="004A03E3">
        <w:rPr>
          <w:rFonts w:hint="cs"/>
          <w:spacing w:val="-6"/>
          <w:rtl/>
        </w:rPr>
        <w:t>ۡ</w:t>
      </w:r>
      <w:r w:rsidRPr="004A03E3">
        <w:rPr>
          <w:spacing w:val="-6"/>
          <w:rtl/>
        </w:rPr>
        <w:t xml:space="preserve"> </w:t>
      </w:r>
      <w:r w:rsidRPr="004A03E3">
        <w:rPr>
          <w:rFonts w:hint="eastAsia"/>
          <w:spacing w:val="-6"/>
          <w:rtl/>
        </w:rPr>
        <w:t>يَرَهُ</w:t>
      </w:r>
      <w:r w:rsidRPr="004A03E3">
        <w:rPr>
          <w:rFonts w:hint="cs"/>
          <w:spacing w:val="-6"/>
          <w:rtl/>
        </w:rPr>
        <w:t>ۥٓ</w:t>
      </w:r>
      <w:r w:rsidRPr="004A03E3">
        <w:rPr>
          <w:spacing w:val="-6"/>
          <w:rtl/>
        </w:rPr>
        <w:t xml:space="preserve"> </w:t>
      </w:r>
      <w:r w:rsidRPr="004A03E3">
        <w:rPr>
          <w:rFonts w:hint="eastAsia"/>
          <w:spacing w:val="-6"/>
          <w:rtl/>
        </w:rPr>
        <w:t>أَحَدٌ</w:t>
      </w:r>
      <w:r w:rsidRPr="004A03E3">
        <w:rPr>
          <w:spacing w:val="-6"/>
          <w:rtl/>
        </w:rPr>
        <w:t xml:space="preserve"> </w:t>
      </w:r>
      <w:r w:rsidRPr="004A03E3">
        <w:rPr>
          <w:rFonts w:hint="cs"/>
          <w:spacing w:val="-6"/>
          <w:rtl/>
        </w:rPr>
        <w:t>٧</w:t>
      </w:r>
      <w:r w:rsidRPr="004A03E3">
        <w:rPr>
          <w:spacing w:val="-6"/>
          <w:rtl/>
        </w:rPr>
        <w:t xml:space="preserve"> </w:t>
      </w:r>
      <w:r w:rsidRPr="004A03E3">
        <w:rPr>
          <w:rFonts w:hint="eastAsia"/>
          <w:spacing w:val="-6"/>
          <w:rtl/>
        </w:rPr>
        <w:t>أَلَم</w:t>
      </w:r>
      <w:r w:rsidRPr="004A03E3">
        <w:rPr>
          <w:rFonts w:hint="cs"/>
          <w:spacing w:val="-6"/>
          <w:rtl/>
        </w:rPr>
        <w:t>ۡ</w:t>
      </w:r>
      <w:r w:rsidRPr="004A03E3">
        <w:rPr>
          <w:spacing w:val="-6"/>
          <w:rtl/>
        </w:rPr>
        <w:t xml:space="preserve"> </w:t>
      </w:r>
      <w:r w:rsidRPr="004A03E3">
        <w:rPr>
          <w:rFonts w:hint="eastAsia"/>
          <w:spacing w:val="-6"/>
          <w:rtl/>
        </w:rPr>
        <w:t>نَج</w:t>
      </w:r>
      <w:r w:rsidRPr="004A03E3">
        <w:rPr>
          <w:rFonts w:hint="cs"/>
          <w:spacing w:val="-6"/>
          <w:rtl/>
        </w:rPr>
        <w:t>ۡ</w:t>
      </w:r>
      <w:r w:rsidRPr="004A03E3">
        <w:rPr>
          <w:rFonts w:hint="eastAsia"/>
          <w:spacing w:val="-6"/>
          <w:rtl/>
        </w:rPr>
        <w:t>عَل</w:t>
      </w:r>
      <w:r w:rsidRPr="004A03E3">
        <w:rPr>
          <w:spacing w:val="-6"/>
          <w:rtl/>
        </w:rPr>
        <w:t xml:space="preserve"> </w:t>
      </w:r>
      <w:r w:rsidRPr="004A03E3">
        <w:rPr>
          <w:rFonts w:hint="eastAsia"/>
          <w:spacing w:val="-6"/>
          <w:rtl/>
        </w:rPr>
        <w:t>لَّهُ</w:t>
      </w:r>
      <w:r w:rsidRPr="004A03E3">
        <w:rPr>
          <w:rFonts w:hint="cs"/>
          <w:spacing w:val="-6"/>
          <w:rtl/>
        </w:rPr>
        <w:t>ۥ</w:t>
      </w:r>
      <w:r w:rsidRPr="004A03E3">
        <w:rPr>
          <w:spacing w:val="-6"/>
          <w:rtl/>
        </w:rPr>
        <w:t xml:space="preserve"> </w:t>
      </w:r>
      <w:r w:rsidRPr="004A03E3">
        <w:rPr>
          <w:rFonts w:hint="eastAsia"/>
          <w:spacing w:val="-6"/>
          <w:rtl/>
        </w:rPr>
        <w:t>عَي</w:t>
      </w:r>
      <w:r w:rsidRPr="004A03E3">
        <w:rPr>
          <w:rFonts w:hint="cs"/>
          <w:spacing w:val="-6"/>
          <w:rtl/>
        </w:rPr>
        <w:t>ۡ</w:t>
      </w:r>
      <w:r w:rsidRPr="004A03E3">
        <w:rPr>
          <w:rFonts w:hint="eastAsia"/>
          <w:spacing w:val="-6"/>
          <w:rtl/>
        </w:rPr>
        <w:t>نَي</w:t>
      </w:r>
      <w:r w:rsidRPr="004A03E3">
        <w:rPr>
          <w:rFonts w:hint="cs"/>
          <w:spacing w:val="-6"/>
          <w:rtl/>
        </w:rPr>
        <w:t>ۡ</w:t>
      </w:r>
      <w:r w:rsidRPr="004A03E3">
        <w:rPr>
          <w:rFonts w:hint="eastAsia"/>
          <w:spacing w:val="-6"/>
          <w:rtl/>
        </w:rPr>
        <w:t>نِ</w:t>
      </w:r>
      <w:r w:rsidRPr="004A03E3">
        <w:rPr>
          <w:spacing w:val="-6"/>
          <w:rtl/>
        </w:rPr>
        <w:t xml:space="preserve"> </w:t>
      </w:r>
      <w:r w:rsidRPr="004A03E3">
        <w:rPr>
          <w:rFonts w:hint="cs"/>
          <w:spacing w:val="-6"/>
          <w:rtl/>
        </w:rPr>
        <w:t>٨</w:t>
      </w:r>
      <w:r w:rsidRPr="004A03E3">
        <w:rPr>
          <w:spacing w:val="-6"/>
          <w:rtl/>
        </w:rPr>
        <w:t xml:space="preserve"> </w:t>
      </w:r>
      <w:r w:rsidRPr="004A03E3">
        <w:rPr>
          <w:rFonts w:hint="eastAsia"/>
          <w:spacing w:val="-6"/>
          <w:rtl/>
        </w:rPr>
        <w:t>وَلِسَان</w:t>
      </w:r>
      <w:r w:rsidRPr="004A03E3">
        <w:rPr>
          <w:rFonts w:hint="cs"/>
          <w:spacing w:val="-6"/>
          <w:rtl/>
        </w:rPr>
        <w:t>ٗ</w:t>
      </w:r>
      <w:r w:rsidRPr="004A03E3">
        <w:rPr>
          <w:rFonts w:hint="eastAsia"/>
          <w:spacing w:val="-6"/>
          <w:rtl/>
        </w:rPr>
        <w:t>ا</w:t>
      </w:r>
      <w:r w:rsidRPr="004A03E3">
        <w:rPr>
          <w:spacing w:val="-6"/>
          <w:rtl/>
        </w:rPr>
        <w:t xml:space="preserve"> </w:t>
      </w:r>
      <w:r w:rsidRPr="004A03E3">
        <w:rPr>
          <w:rFonts w:hint="eastAsia"/>
          <w:spacing w:val="-6"/>
          <w:rtl/>
        </w:rPr>
        <w:t>وَشَفَتَي</w:t>
      </w:r>
      <w:r w:rsidRPr="004A03E3">
        <w:rPr>
          <w:rFonts w:hint="cs"/>
          <w:spacing w:val="-6"/>
          <w:rtl/>
        </w:rPr>
        <w:t>ۡ</w:t>
      </w:r>
      <w:r w:rsidRPr="004A03E3">
        <w:rPr>
          <w:rFonts w:hint="eastAsia"/>
          <w:spacing w:val="-6"/>
          <w:rtl/>
        </w:rPr>
        <w:t>نِ</w:t>
      </w:r>
      <w:r w:rsidRPr="004A03E3">
        <w:rPr>
          <w:spacing w:val="-6"/>
          <w:rtl/>
        </w:rPr>
        <w:t xml:space="preserve"> </w:t>
      </w:r>
      <w:r w:rsidRPr="004A03E3">
        <w:rPr>
          <w:rFonts w:hint="cs"/>
          <w:spacing w:val="-6"/>
          <w:rtl/>
        </w:rPr>
        <w:t>٩</w:t>
      </w:r>
      <w:r w:rsidRPr="004A03E3">
        <w:rPr>
          <w:rFonts w:ascii="B Lotus" w:hAnsi="B Lotus" w:cs="Traditional Arabic" w:hint="cs"/>
          <w:spacing w:val="-6"/>
          <w:rtl/>
        </w:rPr>
        <w:t>﴾</w:t>
      </w:r>
      <w:r w:rsidRPr="004A03E3">
        <w:rPr>
          <w:rStyle w:val="Char7"/>
          <w:rFonts w:hint="cs"/>
          <w:spacing w:val="-6"/>
          <w:rtl/>
        </w:rPr>
        <w:t xml:space="preserve"> </w:t>
      </w:r>
      <w:r w:rsidRPr="004A03E3">
        <w:rPr>
          <w:rStyle w:val="Char6"/>
          <w:rFonts w:hint="cs"/>
          <w:spacing w:val="-6"/>
          <w:rtl/>
        </w:rPr>
        <w:t>[البلد: 7-9].</w:t>
      </w:r>
    </w:p>
    <w:p w:rsidR="00D14940" w:rsidRPr="004A03E3" w:rsidRDefault="00D14940" w:rsidP="00AD7F67">
      <w:pPr>
        <w:pStyle w:val="ab"/>
        <w:rPr>
          <w:rtl/>
        </w:rPr>
      </w:pPr>
      <w:r w:rsidRPr="00D14940">
        <w:rPr>
          <w:rFonts w:cs="Traditional Arabic" w:hint="cs"/>
          <w:rtl/>
        </w:rPr>
        <w:t>«</w:t>
      </w:r>
      <w:r w:rsidRPr="004A03E3">
        <w:rPr>
          <w:rFonts w:hint="cs"/>
          <w:rtl/>
        </w:rPr>
        <w:t>آیا گمان می‌برد که کسی او را ندیده است؟ مگر ما برای او دو چشم تریب نداده و نساخته‌ایم؟ و زبانی و دو لب را نیافریده‌ایم؟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وَإِن</w:t>
      </w:r>
      <w:r w:rsidRPr="004A03E3">
        <w:rPr>
          <w:rtl/>
        </w:rPr>
        <w:t xml:space="preserve"> </w:t>
      </w:r>
      <w:r w:rsidRPr="004A03E3">
        <w:rPr>
          <w:rFonts w:hint="eastAsia"/>
          <w:rtl/>
        </w:rPr>
        <w:t>كَانَ</w:t>
      </w:r>
      <w:r w:rsidRPr="004A03E3">
        <w:rPr>
          <w:rtl/>
        </w:rPr>
        <w:t xml:space="preserve"> </w:t>
      </w:r>
      <w:r w:rsidRPr="004A03E3">
        <w:rPr>
          <w:rFonts w:hint="eastAsia"/>
          <w:rtl/>
        </w:rPr>
        <w:t>مِث</w:t>
      </w:r>
      <w:r w:rsidRPr="004A03E3">
        <w:rPr>
          <w:rFonts w:hint="cs"/>
          <w:rtl/>
        </w:rPr>
        <w:t>ۡ</w:t>
      </w:r>
      <w:r w:rsidRPr="004A03E3">
        <w:rPr>
          <w:rFonts w:hint="eastAsia"/>
          <w:rtl/>
        </w:rPr>
        <w:t>قَالَ</w:t>
      </w:r>
      <w:r w:rsidRPr="004A03E3">
        <w:rPr>
          <w:rtl/>
        </w:rPr>
        <w:t xml:space="preserve"> </w:t>
      </w:r>
      <w:r w:rsidRPr="004A03E3">
        <w:rPr>
          <w:rFonts w:hint="eastAsia"/>
          <w:rtl/>
        </w:rPr>
        <w:t>حَبَّة</w:t>
      </w:r>
      <w:r w:rsidRPr="004A03E3">
        <w:rPr>
          <w:rFonts w:hint="cs"/>
          <w:rtl/>
        </w:rPr>
        <w:t>ٖ</w:t>
      </w:r>
      <w:r w:rsidRPr="004A03E3">
        <w:rPr>
          <w:rtl/>
        </w:rPr>
        <w:t xml:space="preserve"> </w:t>
      </w:r>
      <w:r w:rsidRPr="004A03E3">
        <w:rPr>
          <w:rFonts w:hint="eastAsia"/>
          <w:rtl/>
        </w:rPr>
        <w:t>مِّن</w:t>
      </w:r>
      <w:r w:rsidRPr="004A03E3">
        <w:rPr>
          <w:rFonts w:hint="cs"/>
          <w:rtl/>
        </w:rPr>
        <w:t>ۡ</w:t>
      </w:r>
      <w:r w:rsidRPr="004A03E3">
        <w:rPr>
          <w:rtl/>
        </w:rPr>
        <w:t xml:space="preserve"> </w:t>
      </w:r>
      <w:r w:rsidRPr="004A03E3">
        <w:rPr>
          <w:rFonts w:hint="eastAsia"/>
          <w:rtl/>
        </w:rPr>
        <w:t>خَر</w:t>
      </w:r>
      <w:r w:rsidRPr="004A03E3">
        <w:rPr>
          <w:rFonts w:hint="cs"/>
          <w:rtl/>
        </w:rPr>
        <w:t>ۡ</w:t>
      </w:r>
      <w:r w:rsidRPr="004A03E3">
        <w:rPr>
          <w:rFonts w:hint="eastAsia"/>
          <w:rtl/>
        </w:rPr>
        <w:t>دَلٍ</w:t>
      </w:r>
      <w:r w:rsidRPr="004A03E3">
        <w:rPr>
          <w:rtl/>
        </w:rPr>
        <w:t xml:space="preserve"> </w:t>
      </w:r>
      <w:r w:rsidRPr="004A03E3">
        <w:rPr>
          <w:rFonts w:hint="eastAsia"/>
          <w:rtl/>
        </w:rPr>
        <w:t>أَتَي</w:t>
      </w:r>
      <w:r w:rsidRPr="004A03E3">
        <w:rPr>
          <w:rFonts w:hint="cs"/>
          <w:rtl/>
        </w:rPr>
        <w:t>ۡ</w:t>
      </w:r>
      <w:r w:rsidRPr="004A03E3">
        <w:rPr>
          <w:rFonts w:hint="eastAsia"/>
          <w:rtl/>
        </w:rPr>
        <w:t>نَا</w:t>
      </w:r>
      <w:r w:rsidRPr="004A03E3">
        <w:rPr>
          <w:rtl/>
        </w:rPr>
        <w:t xml:space="preserve"> </w:t>
      </w:r>
      <w:r w:rsidRPr="004A03E3">
        <w:rPr>
          <w:rFonts w:hint="eastAsia"/>
          <w:rtl/>
        </w:rPr>
        <w:t>بِهَا</w:t>
      </w:r>
      <w:r w:rsidRPr="004A03E3">
        <w:rPr>
          <w:rFonts w:hint="cs"/>
          <w:rtl/>
        </w:rPr>
        <w:t>ۗ</w:t>
      </w:r>
      <w:r w:rsidRPr="004A03E3">
        <w:rPr>
          <w:rtl/>
        </w:rPr>
        <w:t xml:space="preserve"> </w:t>
      </w:r>
      <w:r w:rsidRPr="004A03E3">
        <w:rPr>
          <w:rFonts w:hint="eastAsia"/>
          <w:rtl/>
        </w:rPr>
        <w:t>وَكَفَى</w:t>
      </w:r>
      <w:r w:rsidRPr="004A03E3">
        <w:rPr>
          <w:rFonts w:hint="cs"/>
          <w:rtl/>
        </w:rPr>
        <w:t>ٰ</w:t>
      </w:r>
      <w:r w:rsidRPr="004A03E3">
        <w:rPr>
          <w:rtl/>
        </w:rPr>
        <w:t xml:space="preserve"> </w:t>
      </w:r>
      <w:r w:rsidRPr="004A03E3">
        <w:rPr>
          <w:rFonts w:hint="eastAsia"/>
          <w:rtl/>
        </w:rPr>
        <w:t>بِنَا</w:t>
      </w:r>
      <w:r w:rsidRPr="004A03E3">
        <w:rPr>
          <w:rtl/>
        </w:rPr>
        <w:t xml:space="preserve"> </w:t>
      </w:r>
      <w:r w:rsidRPr="004A03E3">
        <w:rPr>
          <w:rFonts w:hint="eastAsia"/>
          <w:rtl/>
        </w:rPr>
        <w:t>حَ</w:t>
      </w:r>
      <w:r w:rsidRPr="004A03E3">
        <w:rPr>
          <w:rFonts w:hint="cs"/>
          <w:rtl/>
        </w:rPr>
        <w:t>ٰ</w:t>
      </w:r>
      <w:r w:rsidRPr="004A03E3">
        <w:rPr>
          <w:rFonts w:hint="eastAsia"/>
          <w:rtl/>
        </w:rPr>
        <w:t>سِبِينَ</w:t>
      </w:r>
      <w:r w:rsidRPr="004A03E3">
        <w:rPr>
          <w:rtl/>
        </w:rPr>
        <w:t xml:space="preserve"> </w:t>
      </w:r>
      <w:r w:rsidRPr="004A03E3">
        <w:rPr>
          <w:rFonts w:hint="cs"/>
          <w:rtl/>
        </w:rPr>
        <w:t>٤٧</w:t>
      </w:r>
      <w:r w:rsidRPr="00D14940">
        <w:rPr>
          <w:rFonts w:ascii="B Lotus" w:hAnsi="B Lotus" w:cs="Traditional Arabic" w:hint="cs"/>
          <w:rtl/>
        </w:rPr>
        <w:t>﴾</w:t>
      </w:r>
      <w:r w:rsidRPr="00676945">
        <w:rPr>
          <w:rStyle w:val="Char7"/>
          <w:rFonts w:hint="cs"/>
          <w:rtl/>
        </w:rPr>
        <w:t xml:space="preserve"> [الانبیاء: 47]</w:t>
      </w:r>
      <w:r w:rsidRPr="00676945">
        <w:rPr>
          <w:rStyle w:val="Char4"/>
          <w:rFonts w:hint="cs"/>
          <w:rtl/>
        </w:rPr>
        <w:t>.</w:t>
      </w:r>
    </w:p>
    <w:p w:rsidR="00D14940" w:rsidRPr="004A03E3" w:rsidRDefault="00D14940" w:rsidP="00AD7F67">
      <w:pPr>
        <w:pStyle w:val="ab"/>
        <w:rPr>
          <w:rtl/>
        </w:rPr>
      </w:pPr>
      <w:r w:rsidRPr="00D14940">
        <w:rPr>
          <w:rFonts w:cs="Traditional Arabic" w:hint="cs"/>
          <w:rtl/>
        </w:rPr>
        <w:t>«</w:t>
      </w:r>
      <w:r w:rsidRPr="004A03E3">
        <w:rPr>
          <w:rFonts w:hint="cs"/>
          <w:rtl/>
        </w:rPr>
        <w:t>و اگر به اندازه‌ی دانه‌ی خردلی (کار نیک یا بدی انجام گرفته) باشد، آن را حاضر و آماده می‌سازیم و بسنده خواهد بود که ما حسابرس و حسابگر باشیم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وَإِذَا</w:t>
      </w:r>
      <w:r w:rsidRPr="004A03E3">
        <w:rPr>
          <w:rtl/>
        </w:rPr>
        <w:t xml:space="preserve"> </w:t>
      </w:r>
      <w:r w:rsidRPr="004A03E3">
        <w:rPr>
          <w:rFonts w:hint="eastAsia"/>
          <w:rtl/>
        </w:rPr>
        <w:t>حُيِّيتُم</w:t>
      </w:r>
      <w:r w:rsidRPr="004A03E3">
        <w:rPr>
          <w:rtl/>
        </w:rPr>
        <w:t xml:space="preserve"> </w:t>
      </w:r>
      <w:r w:rsidRPr="004A03E3">
        <w:rPr>
          <w:rFonts w:hint="eastAsia"/>
          <w:rtl/>
        </w:rPr>
        <w:t>بِتَحِيَّة</w:t>
      </w:r>
      <w:r w:rsidRPr="004A03E3">
        <w:rPr>
          <w:rFonts w:hint="cs"/>
          <w:rtl/>
        </w:rPr>
        <w:t>ٖ</w:t>
      </w:r>
      <w:r w:rsidRPr="004A03E3">
        <w:rPr>
          <w:rtl/>
        </w:rPr>
        <w:t xml:space="preserve"> </w:t>
      </w:r>
      <w:r w:rsidRPr="004A03E3">
        <w:rPr>
          <w:rFonts w:hint="eastAsia"/>
          <w:rtl/>
        </w:rPr>
        <w:t>فَحَيُّواْ</w:t>
      </w:r>
      <w:r w:rsidRPr="004A03E3">
        <w:rPr>
          <w:rtl/>
        </w:rPr>
        <w:t xml:space="preserve"> </w:t>
      </w:r>
      <w:r w:rsidRPr="004A03E3">
        <w:rPr>
          <w:rFonts w:hint="eastAsia"/>
          <w:rtl/>
        </w:rPr>
        <w:t>بِأَح</w:t>
      </w:r>
      <w:r w:rsidRPr="004A03E3">
        <w:rPr>
          <w:rFonts w:hint="cs"/>
          <w:rtl/>
        </w:rPr>
        <w:t>ۡ</w:t>
      </w:r>
      <w:r w:rsidRPr="004A03E3">
        <w:rPr>
          <w:rFonts w:hint="eastAsia"/>
          <w:rtl/>
        </w:rPr>
        <w:t>سَنَ</w:t>
      </w:r>
      <w:r w:rsidRPr="004A03E3">
        <w:rPr>
          <w:rtl/>
        </w:rPr>
        <w:t xml:space="preserve"> </w:t>
      </w:r>
      <w:r w:rsidRPr="004A03E3">
        <w:rPr>
          <w:rFonts w:hint="eastAsia"/>
          <w:rtl/>
        </w:rPr>
        <w:t>مِن</w:t>
      </w:r>
      <w:r w:rsidRPr="004A03E3">
        <w:rPr>
          <w:rFonts w:hint="cs"/>
          <w:rtl/>
        </w:rPr>
        <w:t>ۡ</w:t>
      </w:r>
      <w:r w:rsidRPr="004A03E3">
        <w:rPr>
          <w:rFonts w:hint="eastAsia"/>
          <w:rtl/>
        </w:rPr>
        <w:t>هَا</w:t>
      </w:r>
      <w:r w:rsidRPr="004A03E3">
        <w:rPr>
          <w:rFonts w:hint="cs"/>
          <w:rtl/>
        </w:rPr>
        <w:t>ٓ</w:t>
      </w:r>
      <w:r w:rsidRPr="004A03E3">
        <w:rPr>
          <w:rtl/>
        </w:rPr>
        <w:t xml:space="preserve"> </w:t>
      </w:r>
      <w:r w:rsidRPr="004A03E3">
        <w:rPr>
          <w:rFonts w:hint="eastAsia"/>
          <w:rtl/>
        </w:rPr>
        <w:t>أَو</w:t>
      </w:r>
      <w:r w:rsidRPr="004A03E3">
        <w:rPr>
          <w:rFonts w:hint="cs"/>
          <w:rtl/>
        </w:rPr>
        <w:t>ۡ</w:t>
      </w:r>
      <w:r w:rsidRPr="004A03E3">
        <w:rPr>
          <w:rtl/>
        </w:rPr>
        <w:t xml:space="preserve"> </w:t>
      </w:r>
      <w:r w:rsidRPr="004A03E3">
        <w:rPr>
          <w:rFonts w:hint="eastAsia"/>
          <w:rtl/>
        </w:rPr>
        <w:t>رُدُّوهَا</w:t>
      </w:r>
      <w:r w:rsidRPr="004A03E3">
        <w:rPr>
          <w:rFonts w:hint="cs"/>
          <w:rtl/>
        </w:rPr>
        <w:t>ٓۗ</w:t>
      </w:r>
      <w:r w:rsidRPr="004A03E3">
        <w:rPr>
          <w:rtl/>
        </w:rPr>
        <w:t xml:space="preserve"> </w:t>
      </w:r>
      <w:r w:rsidRPr="004A03E3">
        <w:rPr>
          <w:rFonts w:hint="eastAsia"/>
          <w:rtl/>
        </w:rPr>
        <w:t>إِنَّ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كَانَ</w:t>
      </w:r>
      <w:r w:rsidRPr="004A03E3">
        <w:rPr>
          <w:rtl/>
        </w:rPr>
        <w:t xml:space="preserve"> </w:t>
      </w:r>
      <w:r w:rsidRPr="004A03E3">
        <w:rPr>
          <w:rFonts w:hint="eastAsia"/>
          <w:rtl/>
        </w:rPr>
        <w:t>عَلَى</w:t>
      </w:r>
      <w:r w:rsidRPr="004A03E3">
        <w:rPr>
          <w:rFonts w:hint="cs"/>
          <w:rtl/>
        </w:rPr>
        <w:t>ٰ</w:t>
      </w:r>
      <w:r w:rsidRPr="004A03E3">
        <w:rPr>
          <w:rtl/>
        </w:rPr>
        <w:t xml:space="preserve"> </w:t>
      </w:r>
      <w:r w:rsidRPr="004A03E3">
        <w:rPr>
          <w:rFonts w:hint="eastAsia"/>
          <w:rtl/>
        </w:rPr>
        <w:t>كُلِّ</w:t>
      </w:r>
      <w:r w:rsidRPr="004A03E3">
        <w:rPr>
          <w:rtl/>
        </w:rPr>
        <w:t xml:space="preserve"> </w:t>
      </w:r>
      <w:r w:rsidRPr="004A03E3">
        <w:rPr>
          <w:rFonts w:hint="eastAsia"/>
          <w:rtl/>
        </w:rPr>
        <w:t>شَي</w:t>
      </w:r>
      <w:r w:rsidRPr="004A03E3">
        <w:rPr>
          <w:rFonts w:hint="cs"/>
          <w:rtl/>
        </w:rPr>
        <w:t>ۡ</w:t>
      </w:r>
      <w:r w:rsidRPr="004A03E3">
        <w:rPr>
          <w:rFonts w:hint="eastAsia"/>
          <w:rtl/>
        </w:rPr>
        <w:t>ءٍ</w:t>
      </w:r>
      <w:r w:rsidRPr="004A03E3">
        <w:rPr>
          <w:rtl/>
        </w:rPr>
        <w:t xml:space="preserve"> </w:t>
      </w:r>
      <w:r w:rsidRPr="004A03E3">
        <w:rPr>
          <w:rFonts w:hint="eastAsia"/>
          <w:rtl/>
        </w:rPr>
        <w:t>حَسِيبًا</w:t>
      </w:r>
      <w:r w:rsidRPr="004A03E3">
        <w:rPr>
          <w:rtl/>
        </w:rPr>
        <w:t xml:space="preserve"> </w:t>
      </w:r>
      <w:r w:rsidRPr="004A03E3">
        <w:rPr>
          <w:rFonts w:hint="cs"/>
          <w:rtl/>
        </w:rPr>
        <w:t>٨٦</w:t>
      </w:r>
      <w:r w:rsidRPr="00D14940">
        <w:rPr>
          <w:rFonts w:ascii="B Lotus" w:hAnsi="B Lotus" w:cs="Traditional Arabic" w:hint="cs"/>
          <w:rtl/>
        </w:rPr>
        <w:t>﴾</w:t>
      </w:r>
      <w:r w:rsidRPr="00D14940">
        <w:rPr>
          <w:rStyle w:val="Char6"/>
          <w:rFonts w:hint="cs"/>
          <w:rtl/>
        </w:rPr>
        <w:t xml:space="preserve"> [النساء: 86].</w:t>
      </w:r>
    </w:p>
    <w:p w:rsidR="00D14940" w:rsidRPr="004A03E3" w:rsidRDefault="00D14940" w:rsidP="00AD7F67">
      <w:pPr>
        <w:pStyle w:val="ab"/>
        <w:rPr>
          <w:rtl/>
        </w:rPr>
      </w:pPr>
      <w:r w:rsidRPr="00D14940">
        <w:rPr>
          <w:rFonts w:cs="Traditional Arabic" w:hint="cs"/>
          <w:rtl/>
        </w:rPr>
        <w:t>«</w:t>
      </w:r>
      <w:r w:rsidRPr="004A03E3">
        <w:rPr>
          <w:rFonts w:hint="cs"/>
          <w:rtl/>
        </w:rPr>
        <w:t xml:space="preserve">هر گاه شما را درودی دادند (اعم از سلام دادن و دعا نمودن و </w:t>
      </w:r>
      <w:r w:rsidRPr="00D14940">
        <w:rPr>
          <w:rStyle w:val="Char4"/>
          <w:rFonts w:hint="cs"/>
          <w:rtl/>
        </w:rPr>
        <w:t>...</w:t>
      </w:r>
      <w:r w:rsidRPr="004A03E3">
        <w:rPr>
          <w:rFonts w:hint="cs"/>
          <w:rtl/>
        </w:rPr>
        <w:t>) به گونه‌ی زیباتر و بهتر از آن یا ( دست کم) همانند آن، آن را پاسخ گویید، بی‌گمان خداوند حسابرس هر چیزی است</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272" w:name="_Toc252232334"/>
      <w:bookmarkStart w:id="273" w:name="_Toc375944370"/>
      <w:bookmarkStart w:id="274" w:name="_Toc392004926"/>
      <w:r w:rsidRPr="00D14940">
        <w:rPr>
          <w:rFonts w:hint="cs"/>
          <w:rtl/>
        </w:rPr>
        <w:t>بهره‌ی بنده از اسم الحسیب</w:t>
      </w:r>
      <w:bookmarkEnd w:id="272"/>
      <w:bookmarkEnd w:id="273"/>
      <w:bookmarkEnd w:id="274"/>
    </w:p>
    <w:p w:rsidR="00D14940" w:rsidRPr="004A03E3" w:rsidRDefault="00D14940" w:rsidP="00AD7F67">
      <w:pPr>
        <w:tabs>
          <w:tab w:val="right" w:pos="7031"/>
        </w:tabs>
        <w:spacing w:line="250" w:lineRule="auto"/>
        <w:jc w:val="both"/>
        <w:rPr>
          <w:rStyle w:val="Char4"/>
          <w:spacing w:val="-2"/>
          <w:rtl/>
        </w:rPr>
      </w:pPr>
      <w:r w:rsidRPr="004A03E3">
        <w:rPr>
          <w:rStyle w:val="Char4"/>
          <w:rFonts w:hint="cs"/>
          <w:spacing w:val="-2"/>
          <w:rtl/>
        </w:rPr>
        <w:t>اگر بنده بداند که خداوند حسیب، اعمالش را محاسبه می‌کند، آنگاه می‌داند که تمامی اعمال کوچک و بزرگ و حتی جزئی‌ترین اعمالش نیز مورد محاسبه‌ی خداوند قرار می‌گیرد. در این حال بنده قبل از این که حسابرسی شود، خودش، نفسش را مورد محاسبه قرار می‌دهد و قلبش را به قیام به حقوقش وا می‌دارد قبل از این که از او خواسته شود، زیرا می‌داند که خداوند از تمامی حرکات و سکنات و جمیع احوالاتش او را مورد پرس و جو قرار می‌دهد. نصیب بنده از این اسم همان است که پیامبر</w:t>
      </w:r>
      <w:r w:rsidR="004A03E3" w:rsidRPr="004A03E3">
        <w:rPr>
          <w:rStyle w:val="Char4"/>
          <w:rFonts w:hint="cs"/>
          <w:spacing w:val="-2"/>
          <w:rtl/>
        </w:rPr>
        <w:t xml:space="preserve"> </w:t>
      </w:r>
      <w:r w:rsidRPr="004A03E3">
        <w:rPr>
          <w:rFonts w:cs="CTraditional Arabic" w:hint="cs"/>
          <w:spacing w:val="-2"/>
          <w:rtl/>
          <w:lang w:bidi="fa-IR"/>
        </w:rPr>
        <w:t>ص</w:t>
      </w:r>
      <w:r w:rsidRPr="004A03E3">
        <w:rPr>
          <w:rStyle w:val="Char4"/>
          <w:rFonts w:hint="cs"/>
          <w:spacing w:val="-2"/>
          <w:rtl/>
        </w:rPr>
        <w:t xml:space="preserve"> می‌فرماید: </w:t>
      </w:r>
      <w:r w:rsidRPr="004A03E3">
        <w:rPr>
          <w:rFonts w:cs="Traditional Arabic" w:hint="cs"/>
          <w:spacing w:val="-2"/>
          <w:rtl/>
          <w:lang w:bidi="fa-IR"/>
        </w:rPr>
        <w:t>«</w:t>
      </w:r>
      <w:r w:rsidRPr="004A03E3">
        <w:rPr>
          <w:rStyle w:val="Char4"/>
          <w:rFonts w:hint="cs"/>
          <w:spacing w:val="-2"/>
          <w:rtl/>
        </w:rPr>
        <w:t>خودتان را مورد محاسبه قرار دهید قبل از آن که مورد محاسبه قرار گیرید</w:t>
      </w:r>
      <w:r w:rsidRPr="004A03E3">
        <w:rPr>
          <w:rFonts w:cs="Traditional Arabic" w:hint="cs"/>
          <w:spacing w:val="-2"/>
          <w:rtl/>
          <w:lang w:bidi="fa-IR"/>
        </w:rPr>
        <w:t>»</w:t>
      </w:r>
      <w:r w:rsidRPr="004A03E3">
        <w:rPr>
          <w:rStyle w:val="Char4"/>
          <w:rFonts w:hint="cs"/>
          <w:spacing w:val="-2"/>
          <w:rtl/>
        </w:rPr>
        <w:t xml:space="preserve">.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اگر حسیب به معنای مراقبت باشد، آنگاه نور خداوند قریب بر تو تجلی نموده و نوری در دلت پدیدار می‌گردد و به محاسبه‌ی نفست در کوتاهی از انجام طاعت و یادآوری حسابرسی و هراس قیامت می‌افتی و دلت را راضی و ملزم به قناعت می‌نمایی و اعضایت را در کوتاهی‌ها و گناهان مورد بازخواست قرار داده و آنان را از ظلم و طغیان منع می‌کنی.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اگر حسیب را به معنی شرف تفسیر نمودیم، بدان که شرف بنده در این است که در پی معرفت خداوند و اطاعت از دستورات وی می‌باشد.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عبدالحسیب: کسی که خداوند او را حتی در نفس‌هایی که می‌کشد به عنوان محاسبه‌گر بر نفسش قرار داده است و او را موفق به قیام بر نفس خود گردانیده و هر آن کس را که پیرو و متابع او است مورد حسابرسی قرار می‌دهد.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دعا: پروردگارا! هر کسی که بر تو تکیه و اعتماد نماید، تو او را بسنده‌ای، زیرا که تو قادر بر تکفل هر آن کسی هستی که بر تو توکل نماید. تو سریع‌ترین حسابرسانی، و فریادرس هر آن کس که تو را خواند. خداوندا! مرا به مشاهده‌ی نور اسمت </w:t>
      </w:r>
      <w:r w:rsidRPr="00D14940">
        <w:rPr>
          <w:rFonts w:cs="Traditional Arabic" w:hint="cs"/>
          <w:rtl/>
          <w:lang w:bidi="fa-IR"/>
        </w:rPr>
        <w:t>«</w:t>
      </w:r>
      <w:r w:rsidRPr="00676945">
        <w:rPr>
          <w:rStyle w:val="Char4"/>
          <w:rFonts w:hint="cs"/>
          <w:rtl/>
        </w:rPr>
        <w:t>حسیب</w:t>
      </w:r>
      <w:r w:rsidRPr="00D14940">
        <w:rPr>
          <w:rFonts w:cs="Traditional Arabic" w:hint="cs"/>
          <w:rtl/>
          <w:lang w:bidi="fa-IR"/>
        </w:rPr>
        <w:t>»</w:t>
      </w:r>
      <w:r w:rsidRPr="00676945">
        <w:rPr>
          <w:rStyle w:val="Char4"/>
          <w:rFonts w:hint="cs"/>
          <w:rtl/>
        </w:rPr>
        <w:t xml:space="preserve"> مفتخر گردان، تا آراسته به درونی منزه گردم و نفسم را محاسبه نمایم، قبل از آن که مورد محاسبه قرار گیرد و آن را وادار به قیام به واجبات نمایم قبل از آن که از او خواسته شود. خدایا! ما را به سر این کلامت نایل گردان که: </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حَس</w:t>
      </w:r>
      <w:r w:rsidRPr="004A03E3">
        <w:rPr>
          <w:rFonts w:hint="cs"/>
          <w:rtl/>
        </w:rPr>
        <w:t>ۡ</w:t>
      </w:r>
      <w:r w:rsidRPr="004A03E3">
        <w:rPr>
          <w:rFonts w:hint="eastAsia"/>
          <w:rtl/>
        </w:rPr>
        <w:t>بُنَا</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وَنِع</w:t>
      </w:r>
      <w:r w:rsidRPr="004A03E3">
        <w:rPr>
          <w:rFonts w:hint="cs"/>
          <w:rtl/>
        </w:rPr>
        <w:t>ۡ</w:t>
      </w:r>
      <w:r w:rsidRPr="004A03E3">
        <w:rPr>
          <w:rFonts w:hint="eastAsia"/>
          <w:rtl/>
        </w:rPr>
        <w:t>مَ</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وَكِيلُ</w:t>
      </w:r>
      <w:r w:rsidRPr="004A03E3">
        <w:rPr>
          <w:rtl/>
        </w:rPr>
        <w:t xml:space="preserve"> </w:t>
      </w:r>
      <w:r w:rsidRPr="004A03E3">
        <w:rPr>
          <w:rFonts w:hint="cs"/>
          <w:rtl/>
        </w:rPr>
        <w:t>١٧٣</w:t>
      </w:r>
      <w:r w:rsidRPr="00D14940">
        <w:rPr>
          <w:rFonts w:ascii="B Lotus" w:hAnsi="B Lotus" w:cs="Traditional Arabic" w:hint="cs"/>
          <w:rtl/>
        </w:rPr>
        <w:t>﴾</w:t>
      </w:r>
      <w:r w:rsidRPr="00D14940">
        <w:rPr>
          <w:rStyle w:val="Char6"/>
          <w:rFonts w:hint="cs"/>
          <w:rtl/>
        </w:rPr>
        <w:t xml:space="preserve"> [آل عمران: 173].</w:t>
      </w:r>
    </w:p>
    <w:p w:rsidR="00D14940" w:rsidRPr="004A03E3" w:rsidRDefault="00D14940" w:rsidP="00AD7F67">
      <w:pPr>
        <w:pStyle w:val="ab"/>
        <w:rPr>
          <w:rtl/>
        </w:rPr>
      </w:pPr>
      <w:r w:rsidRPr="00D14940">
        <w:rPr>
          <w:rFonts w:cs="Traditional Arabic" w:hint="cs"/>
          <w:rtl/>
        </w:rPr>
        <w:t>«</w:t>
      </w:r>
      <w:r w:rsidRPr="004A03E3">
        <w:rPr>
          <w:rFonts w:hint="cs"/>
          <w:rtl/>
        </w:rPr>
        <w:t>خدا ما را بس و او بهترین حامی و سرپرست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مرا از زمره‌ی ره یافتگان قرار ده و مرا به معنای اسم حسیب متخلق گردان تا برای انجام کارها و نیازهای دور و نزدیک برادران و خواهرانم قیام نمایم تا به شرف و اصل و نسب والا دسترسی یابم. به درستی تو بر همه چیز توانایی.</w:t>
      </w:r>
    </w:p>
    <w:p w:rsidR="00D14940" w:rsidRDefault="00D14940" w:rsidP="00AD7F67">
      <w:pPr>
        <w:pStyle w:val="a4"/>
        <w:spacing w:line="240" w:lineRule="auto"/>
        <w:jc w:val="center"/>
        <w:rPr>
          <w:rtl/>
        </w:rPr>
      </w:pPr>
      <w:r w:rsidRPr="00D14940">
        <w:rPr>
          <w:rFonts w:hint="cs"/>
          <w:rtl/>
        </w:rPr>
        <w:t>وصلی الله علی سیدنا محمد وعلی آله وصحبه وسلم</w:t>
      </w:r>
    </w:p>
    <w:p w:rsidR="004A03E3" w:rsidRDefault="004A03E3" w:rsidP="00AD7F67">
      <w:pPr>
        <w:pStyle w:val="a4"/>
        <w:spacing w:line="240" w:lineRule="auto"/>
        <w:jc w:val="center"/>
        <w:rPr>
          <w:rtl/>
        </w:rPr>
        <w:sectPr w:rsidR="004A03E3"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spacing w:line="228" w:lineRule="auto"/>
        <w:rPr>
          <w:rtl/>
        </w:rPr>
      </w:pPr>
      <w:bookmarkStart w:id="275" w:name="_Toc252232335"/>
      <w:bookmarkStart w:id="276" w:name="_Toc375944371"/>
      <w:bookmarkStart w:id="277" w:name="_Toc392004927"/>
      <w:r w:rsidRPr="00D14940">
        <w:rPr>
          <w:rFonts w:hint="cs"/>
          <w:rtl/>
        </w:rPr>
        <w:t>الجلیل</w:t>
      </w:r>
      <w:bookmarkEnd w:id="275"/>
      <w:r w:rsidR="004A03E3">
        <w:rPr>
          <w:rFonts w:hint="cs"/>
          <w:rtl/>
        </w:rPr>
        <w:t xml:space="preserve"> </w:t>
      </w:r>
      <w:r w:rsidRPr="004A03E3">
        <w:rPr>
          <w:rFonts w:cs="CTraditional Arabic" w:hint="cs"/>
          <w:b w:val="0"/>
          <w:bCs w:val="0"/>
        </w:rPr>
        <w:sym w:font="AGA Arabesque" w:char="F059"/>
      </w:r>
      <w:bookmarkEnd w:id="276"/>
      <w:bookmarkEnd w:id="277"/>
    </w:p>
    <w:p w:rsidR="00D14940" w:rsidRPr="00676945" w:rsidRDefault="00D14940" w:rsidP="00AD7F67">
      <w:pPr>
        <w:tabs>
          <w:tab w:val="right" w:pos="7031"/>
        </w:tabs>
        <w:ind w:firstLine="284"/>
        <w:jc w:val="both"/>
        <w:rPr>
          <w:rStyle w:val="Char4"/>
          <w:rtl/>
        </w:rPr>
      </w:pPr>
      <w:r w:rsidRPr="00D14940">
        <w:rPr>
          <w:rFonts w:cs="Traditional Arabic" w:hint="cs"/>
          <w:b/>
          <w:bCs/>
          <w:rtl/>
          <w:lang w:bidi="fa-IR"/>
        </w:rPr>
        <w:t>«الجل</w:t>
      </w:r>
      <w:r w:rsidRPr="00D14940">
        <w:rPr>
          <w:rFonts w:cs="Traditional Arabic" w:hint="cs"/>
          <w:b/>
          <w:bCs/>
          <w:rtl/>
          <w:lang w:val="en-GB"/>
        </w:rPr>
        <w:t>ي</w:t>
      </w:r>
      <w:r w:rsidRPr="00D14940">
        <w:rPr>
          <w:rFonts w:cs="Traditional Arabic" w:hint="cs"/>
          <w:b/>
          <w:bCs/>
          <w:rtl/>
          <w:lang w:bidi="fa-IR"/>
        </w:rPr>
        <w:t>ل»</w:t>
      </w:r>
      <w:r w:rsidRPr="00676945">
        <w:rPr>
          <w:rStyle w:val="Char4"/>
          <w:rFonts w:hint="cs"/>
          <w:rtl/>
        </w:rPr>
        <w:t xml:space="preserve"> اسمی از اسماء الله الحسنی است که در حدیث 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وارد گشته است هم</w:t>
      </w:r>
      <w:r w:rsidRPr="00676945">
        <w:rPr>
          <w:rStyle w:val="Char4"/>
          <w:rFonts w:hint="eastAsia"/>
          <w:rtl/>
        </w:rPr>
        <w:t>‌چنین این اسم در قرآن کریم بیان شده، البته به صورتی دیگر،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4A03E3">
        <w:rPr>
          <w:rFonts w:hint="eastAsia"/>
          <w:rtl/>
        </w:rPr>
        <w:t>تَبَ</w:t>
      </w:r>
      <w:r w:rsidRPr="004A03E3">
        <w:rPr>
          <w:rFonts w:hint="cs"/>
          <w:rtl/>
        </w:rPr>
        <w:t>ٰ</w:t>
      </w:r>
      <w:r w:rsidRPr="004A03E3">
        <w:rPr>
          <w:rFonts w:hint="eastAsia"/>
          <w:rtl/>
        </w:rPr>
        <w:t>رَكَ</w:t>
      </w:r>
      <w:r w:rsidRPr="004A03E3">
        <w:rPr>
          <w:rtl/>
        </w:rPr>
        <w:t xml:space="preserve"> </w:t>
      </w:r>
      <w:r w:rsidRPr="004A03E3">
        <w:rPr>
          <w:rFonts w:hint="cs"/>
          <w:rtl/>
        </w:rPr>
        <w:t>ٱ</w:t>
      </w:r>
      <w:r w:rsidRPr="004A03E3">
        <w:rPr>
          <w:rFonts w:hint="eastAsia"/>
          <w:rtl/>
        </w:rPr>
        <w:t>س</w:t>
      </w:r>
      <w:r w:rsidRPr="004A03E3">
        <w:rPr>
          <w:rFonts w:hint="cs"/>
          <w:rtl/>
        </w:rPr>
        <w:t>ۡ</w:t>
      </w:r>
      <w:r w:rsidRPr="004A03E3">
        <w:rPr>
          <w:rFonts w:hint="eastAsia"/>
          <w:rtl/>
        </w:rPr>
        <w:t>مُ</w:t>
      </w:r>
      <w:r w:rsidRPr="004A03E3">
        <w:rPr>
          <w:rtl/>
        </w:rPr>
        <w:t xml:space="preserve"> </w:t>
      </w:r>
      <w:r w:rsidRPr="004A03E3">
        <w:rPr>
          <w:rFonts w:hint="eastAsia"/>
          <w:rtl/>
        </w:rPr>
        <w:t>رَبِّكَ</w:t>
      </w:r>
      <w:r w:rsidRPr="004A03E3">
        <w:rPr>
          <w:rtl/>
        </w:rPr>
        <w:t xml:space="preserve"> </w:t>
      </w:r>
      <w:r w:rsidRPr="004A03E3">
        <w:rPr>
          <w:rFonts w:hint="eastAsia"/>
          <w:rtl/>
        </w:rPr>
        <w:t>ذِي</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جَلَ</w:t>
      </w:r>
      <w:r w:rsidRPr="004A03E3">
        <w:rPr>
          <w:rFonts w:hint="cs"/>
          <w:rtl/>
        </w:rPr>
        <w:t>ٰ</w:t>
      </w:r>
      <w:r w:rsidRPr="004A03E3">
        <w:rPr>
          <w:rFonts w:hint="eastAsia"/>
          <w:rtl/>
        </w:rPr>
        <w:t>لِ</w:t>
      </w:r>
      <w:r w:rsidRPr="004A03E3">
        <w:rPr>
          <w:rtl/>
        </w:rPr>
        <w:t xml:space="preserve"> </w:t>
      </w:r>
      <w:r w:rsidRPr="004A03E3">
        <w:rPr>
          <w:rFonts w:hint="eastAsia"/>
          <w:rtl/>
        </w:rPr>
        <w:t>وَ</w:t>
      </w:r>
      <w:r w:rsidRPr="004A03E3">
        <w:rPr>
          <w:rFonts w:hint="cs"/>
          <w:rtl/>
        </w:rPr>
        <w:t>ٱ</w:t>
      </w:r>
      <w:r w:rsidRPr="004A03E3">
        <w:rPr>
          <w:rFonts w:hint="eastAsia"/>
          <w:rtl/>
        </w:rPr>
        <w:t>ل</w:t>
      </w:r>
      <w:r w:rsidRPr="004A03E3">
        <w:rPr>
          <w:rFonts w:hint="cs"/>
          <w:rtl/>
        </w:rPr>
        <w:t>ۡ</w:t>
      </w:r>
      <w:r w:rsidRPr="004A03E3">
        <w:rPr>
          <w:rFonts w:hint="eastAsia"/>
          <w:rtl/>
        </w:rPr>
        <w:t>إِك</w:t>
      </w:r>
      <w:r w:rsidRPr="004A03E3">
        <w:rPr>
          <w:rFonts w:hint="cs"/>
          <w:rtl/>
        </w:rPr>
        <w:t>ۡ</w:t>
      </w:r>
      <w:r w:rsidRPr="004A03E3">
        <w:rPr>
          <w:rFonts w:hint="eastAsia"/>
          <w:rtl/>
        </w:rPr>
        <w:t>رَامِ</w:t>
      </w:r>
      <w:r w:rsidRPr="004A03E3">
        <w:rPr>
          <w:rtl/>
        </w:rPr>
        <w:t xml:space="preserve"> </w:t>
      </w:r>
      <w:r w:rsidRPr="004A03E3">
        <w:rPr>
          <w:rFonts w:hint="cs"/>
          <w:rtl/>
        </w:rPr>
        <w:t>٧٨</w:t>
      </w:r>
      <w:r w:rsidRPr="00D14940">
        <w:rPr>
          <w:rFonts w:ascii="B Lotus" w:hAnsi="B Lotus" w:cs="Traditional Arabic" w:hint="cs"/>
          <w:rtl/>
        </w:rPr>
        <w:t>﴾</w:t>
      </w:r>
      <w:r w:rsidRPr="00D14940">
        <w:rPr>
          <w:rStyle w:val="Char6"/>
          <w:rFonts w:hint="cs"/>
          <w:rtl/>
        </w:rPr>
        <w:t xml:space="preserve"> [الرحمن: 78]</w:t>
      </w:r>
      <w:r w:rsidRPr="00676945">
        <w:rPr>
          <w:rStyle w:val="Char4"/>
          <w:rFonts w:hint="cs"/>
          <w:rtl/>
        </w:rPr>
        <w:t>.</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نام پروردگار بزرگوار و گرامی تو، چه مبارک نامی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4A03E3">
        <w:rPr>
          <w:rFonts w:hint="eastAsia"/>
          <w:rtl/>
        </w:rPr>
        <w:t>وَيَب</w:t>
      </w:r>
      <w:r w:rsidRPr="004A03E3">
        <w:rPr>
          <w:rFonts w:hint="cs"/>
          <w:rtl/>
        </w:rPr>
        <w:t>ۡ</w:t>
      </w:r>
      <w:r w:rsidRPr="004A03E3">
        <w:rPr>
          <w:rFonts w:hint="eastAsia"/>
          <w:rtl/>
        </w:rPr>
        <w:t>قَى</w:t>
      </w:r>
      <w:r w:rsidRPr="004A03E3">
        <w:rPr>
          <w:rFonts w:hint="cs"/>
          <w:rtl/>
        </w:rPr>
        <w:t>ٰ</w:t>
      </w:r>
      <w:r w:rsidRPr="004A03E3">
        <w:rPr>
          <w:rtl/>
        </w:rPr>
        <w:t xml:space="preserve"> </w:t>
      </w:r>
      <w:r w:rsidRPr="004A03E3">
        <w:rPr>
          <w:rFonts w:hint="eastAsia"/>
          <w:rtl/>
        </w:rPr>
        <w:t>وَج</w:t>
      </w:r>
      <w:r w:rsidRPr="004A03E3">
        <w:rPr>
          <w:rFonts w:hint="cs"/>
          <w:rtl/>
        </w:rPr>
        <w:t>ۡ</w:t>
      </w:r>
      <w:r w:rsidRPr="004A03E3">
        <w:rPr>
          <w:rFonts w:hint="eastAsia"/>
          <w:rtl/>
        </w:rPr>
        <w:t>هُ</w:t>
      </w:r>
      <w:r w:rsidRPr="004A03E3">
        <w:rPr>
          <w:rtl/>
        </w:rPr>
        <w:t xml:space="preserve"> </w:t>
      </w:r>
      <w:r w:rsidRPr="004A03E3">
        <w:rPr>
          <w:rFonts w:hint="eastAsia"/>
          <w:rtl/>
        </w:rPr>
        <w:t>رَبِّكَ</w:t>
      </w:r>
      <w:r w:rsidRPr="004A03E3">
        <w:rPr>
          <w:rtl/>
        </w:rPr>
        <w:t xml:space="preserve"> </w:t>
      </w:r>
      <w:r w:rsidRPr="004A03E3">
        <w:rPr>
          <w:rFonts w:hint="eastAsia"/>
          <w:rtl/>
        </w:rPr>
        <w:t>ذُو</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جَلَ</w:t>
      </w:r>
      <w:r w:rsidRPr="004A03E3">
        <w:rPr>
          <w:rFonts w:hint="cs"/>
          <w:rtl/>
        </w:rPr>
        <w:t>ٰ</w:t>
      </w:r>
      <w:r w:rsidRPr="004A03E3">
        <w:rPr>
          <w:rFonts w:hint="eastAsia"/>
          <w:rtl/>
        </w:rPr>
        <w:t>لِ</w:t>
      </w:r>
      <w:r w:rsidRPr="004A03E3">
        <w:rPr>
          <w:rtl/>
        </w:rPr>
        <w:t xml:space="preserve"> </w:t>
      </w:r>
      <w:r w:rsidRPr="004A03E3">
        <w:rPr>
          <w:rFonts w:hint="eastAsia"/>
          <w:rtl/>
        </w:rPr>
        <w:t>وَ</w:t>
      </w:r>
      <w:r w:rsidRPr="004A03E3">
        <w:rPr>
          <w:rFonts w:hint="cs"/>
          <w:rtl/>
        </w:rPr>
        <w:t>ٱ</w:t>
      </w:r>
      <w:r w:rsidRPr="004A03E3">
        <w:rPr>
          <w:rFonts w:hint="eastAsia"/>
          <w:rtl/>
        </w:rPr>
        <w:t>ل</w:t>
      </w:r>
      <w:r w:rsidRPr="004A03E3">
        <w:rPr>
          <w:rFonts w:hint="cs"/>
          <w:rtl/>
        </w:rPr>
        <w:t>ۡ</w:t>
      </w:r>
      <w:r w:rsidRPr="004A03E3">
        <w:rPr>
          <w:rFonts w:hint="eastAsia"/>
          <w:rtl/>
        </w:rPr>
        <w:t>إِك</w:t>
      </w:r>
      <w:r w:rsidRPr="004A03E3">
        <w:rPr>
          <w:rFonts w:hint="cs"/>
          <w:rtl/>
        </w:rPr>
        <w:t>ۡ</w:t>
      </w:r>
      <w:r w:rsidRPr="004A03E3">
        <w:rPr>
          <w:rFonts w:hint="eastAsia"/>
          <w:rtl/>
        </w:rPr>
        <w:t>رَامِ</w:t>
      </w:r>
      <w:r w:rsidRPr="004A03E3">
        <w:rPr>
          <w:rtl/>
        </w:rPr>
        <w:t xml:space="preserve"> </w:t>
      </w:r>
      <w:r w:rsidRPr="004A03E3">
        <w:rPr>
          <w:rFonts w:hint="cs"/>
          <w:rtl/>
        </w:rPr>
        <w:t>٢٧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[الرحمن: 27].</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و تنها ذات پروردگار با عظمت و ارجمند تو می‌ماند و بس</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الجلیل کسی است که عظمت و بزرگی و عزت و بی‌نیازی و صداقت دارد. هم‌چنین دارای کمال ذاتی و صفاتی است. هر کس خداوند جلیل را بشناسد از او می‌ترسد، و بر درگاهش اعتکاف می‌کند. خداوند دارای عظمت و بزرگی می‌باشد که هر برتری‌طلب و بلندپروازی را در هم می‌کوبد و دارای عزتی است که شأن و منزلت هر انسان مطیع و یاری کننده‌ی دین خدا را بالا می‌برد. ای برادر! بدان که صفات حق دارای چند قسم است: صفات جلال؛ و آن عبارت است از: عظمت، عزت، کبریائی، و تقدس. که همگی آن‌ها به معنی اسم جلیل باز می‌گردد. صفات جمال، که عبارت است از: صفات لطف، کرم، دلسوزی، شفقت، عفو و احسان. که همگی به معنی اسم جمیل باز می‌گردد. و صفات کمال، که عبارت از صفاتی ذاتی است که فقط مختص خداوند بوده و بقیه‌ی عقل‌ها و ارواح پایین‌تر از آن مرتبه‌اند؛ مانند اسمش قدوس. و صفاتی که ظاهرش جمال است و باطنش جلال: مانند اسم المعطی و المنعم. و صفاتی که ظاهرش جلال است و باطنش جمال: مانند اسم النافع و انصار. گاهی خداوند به بنده چیزی عطا می‌کند که نیتش از آن عطا بزرگی نمایاندن و قرار دادن حجاب و مانع میان بنده و پروردگار است و گاه بنده را از به دست آوردن زخارف دنیا باز داشته و مقصودش از این عمل نزدیکی و قرب بنده بدوست. عارف به خداوند متعال کسی است که میان این مراتب را جمع نماید.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فرزندم! بدان که جمال دو گونه است: جمالی در صورت حسی و جمالی در صفات معنوی. خداوند است که زیبا می‌گرداند و به مخلوقات زیبایی عطا می‌کند، هر گاه صورت زیبایی دیدی بدان که یکی از اسرار صفات خداوندی که اسم جلیل است تجلی نموده است اما زیبایی نفوس به معنایی است که این بخش برتر از زیبایی جسمی است. خداوند جلیل کسی است که در ذات و صفات متعالی و بلندمرتبه است و تمامی بندگان در مقابل سلطه‌ی هیبتش خاضع‌اند و اهل عرفان در مقابلش شرم نموده قلب‌هایشان با یاد خداوند خشوع می‌نماید.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إِنَّمَا</w:t>
      </w:r>
      <w:r w:rsidRPr="004A03E3">
        <w:rPr>
          <w:rtl/>
        </w:rPr>
        <w:t xml:space="preserve"> </w:t>
      </w:r>
      <w:r w:rsidRPr="004A03E3">
        <w:rPr>
          <w:rFonts w:hint="eastAsia"/>
          <w:rtl/>
        </w:rPr>
        <w:t>يَخ</w:t>
      </w:r>
      <w:r w:rsidRPr="004A03E3">
        <w:rPr>
          <w:rFonts w:hint="cs"/>
          <w:rtl/>
        </w:rPr>
        <w:t>ۡ</w:t>
      </w:r>
      <w:r w:rsidRPr="004A03E3">
        <w:rPr>
          <w:rFonts w:hint="eastAsia"/>
          <w:rtl/>
        </w:rPr>
        <w:t>شَى</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مِن</w:t>
      </w:r>
      <w:r w:rsidRPr="004A03E3">
        <w:rPr>
          <w:rFonts w:hint="cs"/>
          <w:rtl/>
        </w:rPr>
        <w:t>ۡ</w:t>
      </w:r>
      <w:r w:rsidRPr="004A03E3">
        <w:rPr>
          <w:rtl/>
        </w:rPr>
        <w:t xml:space="preserve"> </w:t>
      </w:r>
      <w:r w:rsidRPr="004A03E3">
        <w:rPr>
          <w:rFonts w:hint="eastAsia"/>
          <w:rtl/>
        </w:rPr>
        <w:t>عِبَادِهِ</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عُلَمَ</w:t>
      </w:r>
      <w:r w:rsidRPr="004A03E3">
        <w:rPr>
          <w:rFonts w:hint="cs"/>
          <w:rtl/>
        </w:rPr>
        <w:t>ٰٓ</w:t>
      </w:r>
      <w:r w:rsidRPr="004A03E3">
        <w:rPr>
          <w:rFonts w:hint="eastAsia"/>
          <w:rtl/>
        </w:rPr>
        <w:t>ؤُاْ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28].</w:t>
      </w:r>
    </w:p>
    <w:p w:rsidR="00D14940" w:rsidRPr="004A03E3" w:rsidRDefault="00D14940" w:rsidP="00AD7F67">
      <w:pPr>
        <w:pStyle w:val="ab"/>
        <w:rPr>
          <w:rtl/>
        </w:rPr>
      </w:pPr>
      <w:r w:rsidRPr="00D14940">
        <w:rPr>
          <w:rFonts w:cs="Traditional Arabic" w:hint="cs"/>
          <w:rtl/>
        </w:rPr>
        <w:t>«</w:t>
      </w:r>
      <w:r w:rsidRPr="004A03E3">
        <w:rPr>
          <w:rFonts w:hint="cs"/>
          <w:rtl/>
        </w:rPr>
        <w:t>تنها بندگان دانا و داشمند، از خدا، ترس (آمیخته با تعظیم) دارند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فرق میان جلیل و کبیر و عظیم این است که منظور از کبیر، کامل بودن در ذات است و منظور از جلیل، کامل بودن در صفات و منظور از عظیم کامل بودن در ذات و صفات. جلیل کسی است که شأن و منزلتش والاست و دستوراتش واجب الإجرا. هیچ‌کس همچون او نیست و هیچ‌کس نه در ذات و نه در صفات و نه در افعال شریک او نیست. خداوند متصف به صفات جلال است و صفات جلال عبارت است از: غنی، ملک، قدسیت، علم، قدرت و دیگرصفاتی که نام بردیم. کسی که جامع تمامی این صفات باشد، او جلیل مطلق است و آن کس جز خداوند متعال نیست؛ زیرا هر آنچه از زیبایی، کمال، ارزش و حسن در جهان وجود دارد از انوار ذات او و آثار صفات خداوندی است و هیچ موجودی جز خداوند دارای کمال مطلق نیست بدین سبب شخص عارف، مشاهده‌ی جلال خداوندی، سبب خوشی و سرور و لذت و غبطه‌اش شده، نعیم و خوشی‌های بهشت در برابرش حقیر و کوچک جلوه می‌کنند. حال که ثابت شد خداوند جلیل و جمیل است و هر جمیل و زیبایی محبوب و معشوق زیباپسندان است، پس به درستی خداوند محبوب و معشوق قلب‌هاست. اما عرفا گفته‌اند: جلیل کسی است که هر کس قصد وصالش را نماید، عزت و بزرگی یابد و هر کس از او دوری گزیند ذلیل و خوار گردد. و گفته شده: او کسی است که در قلب‌های عارفان قدر و منزلت فراوان دارد و یادش در نفوس محبین عظیم و بزرگ است. و عده‌ای گفته‌اند: جلیل کسی است که در صفاتش برتر و والا بوده و هیچ‌کس بدان مقام نرسد و برتر از آن است که کمال جلالش بر کسی قابل دسترسی باشد. و عده‌ای گفته‌اند: جلیل کسی است که با وصف جلالش قلب‌ها را گشوده و با وصف جمالش اسرار را آشکار می‌کند و عده‌ای گفته‌اند: جلیل کسی است که اولیاء با فضلش بزرگی به دست آورند و دشمنان با عدلش دچار خواری و سرافکندگی شوند.</w:t>
      </w:r>
    </w:p>
    <w:p w:rsidR="00D14940" w:rsidRPr="00D14940" w:rsidRDefault="00D14940" w:rsidP="00C97C8F">
      <w:pPr>
        <w:pStyle w:val="a2"/>
        <w:rPr>
          <w:rtl/>
        </w:rPr>
      </w:pPr>
      <w:bookmarkStart w:id="278" w:name="_Toc252232336"/>
      <w:bookmarkStart w:id="279" w:name="_Toc375944372"/>
      <w:bookmarkStart w:id="280" w:name="_Toc392004928"/>
      <w:r w:rsidRPr="00D14940">
        <w:rPr>
          <w:rFonts w:hint="cs"/>
          <w:rtl/>
        </w:rPr>
        <w:t>بهره‌ی بنده از اسم خداوند الجلیل</w:t>
      </w:r>
      <w:bookmarkEnd w:id="278"/>
      <w:bookmarkEnd w:id="279"/>
      <w:bookmarkEnd w:id="280"/>
    </w:p>
    <w:p w:rsidR="00D14940" w:rsidRPr="00676945" w:rsidRDefault="00D14940" w:rsidP="00AD7F67">
      <w:pPr>
        <w:tabs>
          <w:tab w:val="right" w:pos="7031"/>
        </w:tabs>
        <w:spacing w:line="245" w:lineRule="auto"/>
        <w:jc w:val="both"/>
        <w:rPr>
          <w:rStyle w:val="Char4"/>
          <w:rtl/>
        </w:rPr>
      </w:pPr>
      <w:r w:rsidRPr="00676945">
        <w:rPr>
          <w:rStyle w:val="Char4"/>
          <w:rFonts w:hint="cs"/>
          <w:rtl/>
        </w:rPr>
        <w:t xml:space="preserve">بدان که خدای سبحان گاهی قلب‌ها را با صفت جلالش و گاهی با صفت جمالش گشوده و پرده‌ها را از آن برمی دارد. هر گاه با صفت جمالش قلب‌ها را بگشاید، احوال قلب همچون شخص تشنه‌ای می‌گردد که هرلحظه تشنه‌تر می‌شود و هر گاه با صفت جلالش قلب‌ها را بگشاید احوال قلب همچون شگفت‌زده و متعجب می‌گردد که هر لحظه بر شدت شگفتی شخص افزوده می‌شود. </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بدان که خداوند ابرار و نیکوکاران را با نوشانیدن شراب عشق و محبت برمی‌گزیند و با القای روح انس و الفت محبین و عاشقان را بر می‌گزیند. گروهی را با لطفش حاضر می‌گرداند و گروهی را با برداشتن پرده‌ها و حجاب‌ها مست و شیدا می‌گرداند. هر کسی را که حاضر گرداند روحش را بسط و گسترده گرداند و هر کسی را که مست گرداند هر آنچه را که به او وابسته است از او می‌ستاند و هر گاه که حقایق بر قلب‌ها آشکار گردند نه از بین می‌روند و نه فرد را رها می‌سازند و هر گاه که معانی بر اسرار تفوق یابند، هیچ اثری از خود بر جای نمی‌گذارند.</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بدان که عابدان چون فضلش را دیدند، نفسشان را تقدیم کردند و عارفان چون جلالش را دیدند قلب‌هایشان را اهدا نمودند و محبین چون جمالش را به مشاهده نشستند روح‌هایشان را بذل نمودند. هر کس که دارای علم الیقین است، فضلش را به چنگ می‌آورد و آن کس که عین الیقین دارد جلالش را می‌بیند و هر کس که حق الیقین دارد جمالش را می</w:t>
      </w:r>
      <w:r w:rsidRPr="00676945">
        <w:rPr>
          <w:rStyle w:val="Char4"/>
          <w:rFonts w:hint="eastAsia"/>
          <w:rtl/>
        </w:rPr>
        <w:t>‌</w:t>
      </w:r>
      <w:r w:rsidRPr="00676945">
        <w:rPr>
          <w:rStyle w:val="Char4"/>
          <w:rFonts w:hint="cs"/>
          <w:rtl/>
        </w:rPr>
        <w:t>بیند.</w:t>
      </w:r>
    </w:p>
    <w:p w:rsidR="00D14940" w:rsidRPr="00676945" w:rsidRDefault="00D14940" w:rsidP="00AD7F67">
      <w:pPr>
        <w:widowControl w:val="0"/>
        <w:tabs>
          <w:tab w:val="right" w:pos="7031"/>
        </w:tabs>
        <w:spacing w:line="245" w:lineRule="auto"/>
        <w:ind w:firstLine="284"/>
        <w:jc w:val="both"/>
        <w:rPr>
          <w:rStyle w:val="Char4"/>
          <w:rtl/>
        </w:rPr>
      </w:pPr>
      <w:r w:rsidRPr="00676945">
        <w:rPr>
          <w:rStyle w:val="Char4"/>
          <w:rFonts w:hint="cs"/>
          <w:rtl/>
        </w:rPr>
        <w:t>بدان که خداوند متعال قلب‌های عابدان را بین شهود ثواب و فضلش و هم‌چنین مشاهده‌ی عذابش منقلب می</w:t>
      </w:r>
      <w:r w:rsidRPr="00676945">
        <w:rPr>
          <w:rStyle w:val="Char4"/>
          <w:rFonts w:hint="eastAsia"/>
          <w:rtl/>
        </w:rPr>
        <w:t>‌</w:t>
      </w:r>
      <w:r w:rsidRPr="00676945">
        <w:rPr>
          <w:rStyle w:val="Char4"/>
          <w:rFonts w:hint="cs"/>
          <w:rtl/>
        </w:rPr>
        <w:t>گرداند. هر گاه که در فضلش بیندیشد رغبتشان افزوده گردد و هر گاه در عذابش بیندیشند، خوفشان افزون گردد. هر کس که خداوند صفت جمیل را بر او بنمایاند جمال معانی و حلاوت ایمان و زیبایی رخسار و زیبایی خلق و خوی در او فزونی بنمایاند جمال معانی و حلاوت ایمان و زیبایی رخسار و زیبایی خلق و خوی در او فزونی می‌یابد و در این دریای زیبایی هیبتش افزون گردد، آنگاه بنده به اعمال زشت و خصال ناپسند تن در نمی‌دهد؛ زیرا از آستان جمال رانده می‌شود و همچون بنده‌ی زیرکی با طبع بلند و ذکاوت ذوقی که دارد از هر عمل زشت و قبیحی دوری می گیرد و هرگز راضی نمی‌شود که خود را به حرام و اخلاق ناپسند بیاراید و هر گاه که به جمال الهی انس یابد از خلق و شهوات دنیا و نعیم آخرت دوری می‌گیرد، زیرا جز به مشاهده‌ی خداوند سبحان لذت نمی‌برد. بدین خاطر بزرگ‌ترین و عظیم‌ترین نعمت خداوند برای عاشقان جمالش، در آخرت رؤیت ذات خداوندی است. لازم به تذکر است که کسی می‌تواند در این آستان جمال و جلال شرف حضور یابد که نفسش را زیر پا بگذارد و تمامی احساسات بشری را از وجودش منقطع گرداند. فقط خداوند است که او را بیدار می‌گرداند و از غفلت می‌رهاند. هر گاه که نفست بر تو غلبه یافت و شیطان قصد داشت تا بر تو تسلط یابد، آنگاه جلال پروردگار را در نظر آور که چگونه فرعون و هامان را در هم کوبید و بگو: یا جلیل! و هر گاه که این اسم را با احترام و شکوه خاصی تکرار نمایی، نور جلال بر قلبت تابیدن گیرد و گمراهی را از تو دور گرداند و هر گاه که تو را دارای رأی جلیل بیند، تو را با عزت و تأیید خود یاری می‌رساند.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عبدالجلیل: او کسی است که خداوند با جلالش او را بهترین و عظیم‌ترین افراد گردانیده به گونه‌ای که هر کس او را بیند، به سبب عظمت و جلالت قدرتش از او می‌ترسد و در قلب شخص هیبت این شخص ( عبدالجلیل) را قرار می‌دهد.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جلیلی هستی که قلب‌ها از جلالت تو به لرزه می‌افتند و سختی‌ها از خوف و خشیت توانایی‌ات از بین می</w:t>
      </w:r>
      <w:r w:rsidRPr="00676945">
        <w:rPr>
          <w:rStyle w:val="Char4"/>
          <w:rFonts w:hint="eastAsia"/>
          <w:rtl/>
        </w:rPr>
        <w:t>‌</w:t>
      </w:r>
      <w:r w:rsidRPr="00676945">
        <w:rPr>
          <w:rStyle w:val="Char4"/>
          <w:rFonts w:hint="cs"/>
          <w:rtl/>
        </w:rPr>
        <w:t>روند. و تو آن کریمی که قلب‌ها به سویت مشتاق و مایل‌اند و تو آن رحیمی که مهربانی‌ات تجلی یافته و آدمی را از هر رنج و اندوهی می‌رهانی، کمال مطلق و عز حقیقی از آن توست. پروردگارا! چشمانی بصیرت‌بین به ما ارزانی دار تا تو را با تمامی صفاتت آشکارا ببینیم و تو را از ته قلب عبادت کنیم و ما را از فریفته شدن به زیبایی خویش محفوظ دار، هم‌چنین ما را از نگریستن به ظاهر اعمال محفوظ دار؛ زیرا که در پشت صورت‌ها، معانی نهفته است که فقط بندگانی نورانی آن را می‌فهمند. پروردگارا! با اسم جلیلت بر من تجلی نما تا هر مخلوقی را در حال سجده به درگاهت ببینم و همه را در حال اظهار عجز و ناتوانی در برابر قدرت بی‌نهایت تو مشاهده کنم و هیچ‌گاه به گناه نپردازم، به راستی تو بر هر چیزی توانایی.</w:t>
      </w:r>
    </w:p>
    <w:p w:rsidR="00D14940" w:rsidRDefault="00D14940" w:rsidP="004A03E3">
      <w:pPr>
        <w:pStyle w:val="a4"/>
        <w:spacing w:line="240" w:lineRule="auto"/>
        <w:jc w:val="center"/>
        <w:rPr>
          <w:rtl/>
        </w:rPr>
      </w:pPr>
      <w:r w:rsidRPr="00D14940">
        <w:rPr>
          <w:rFonts w:hint="cs"/>
          <w:rtl/>
        </w:rPr>
        <w:t>وصلی الله علی سیدنا محمد وعلی آله وصحبه وسلم</w:t>
      </w:r>
    </w:p>
    <w:p w:rsidR="004A03E3" w:rsidRDefault="004A03E3" w:rsidP="004A03E3">
      <w:pPr>
        <w:pStyle w:val="a4"/>
        <w:spacing w:line="240" w:lineRule="auto"/>
        <w:jc w:val="center"/>
        <w:rPr>
          <w:rtl/>
        </w:rPr>
        <w:sectPr w:rsidR="004A03E3"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4A03E3">
      <w:pPr>
        <w:pStyle w:val="a1"/>
        <w:spacing w:line="235" w:lineRule="auto"/>
        <w:rPr>
          <w:rtl/>
        </w:rPr>
      </w:pPr>
      <w:bookmarkStart w:id="281" w:name="_Toc252232337"/>
      <w:bookmarkStart w:id="282" w:name="_Toc375944373"/>
      <w:bookmarkStart w:id="283" w:name="_Toc392004929"/>
      <w:r w:rsidRPr="00D14940">
        <w:rPr>
          <w:rFonts w:hint="cs"/>
          <w:rtl/>
        </w:rPr>
        <w:t>الکریم</w:t>
      </w:r>
      <w:bookmarkEnd w:id="281"/>
      <w:r w:rsidR="004A03E3">
        <w:rPr>
          <w:rFonts w:hint="cs"/>
          <w:rtl/>
        </w:rPr>
        <w:t xml:space="preserve"> </w:t>
      </w:r>
      <w:r w:rsidRPr="004A03E3">
        <w:rPr>
          <w:rFonts w:cs="CTraditional Arabic" w:hint="cs"/>
          <w:b w:val="0"/>
          <w:bCs w:val="0"/>
        </w:rPr>
        <w:sym w:font="AGA Arabesque" w:char="F059"/>
      </w:r>
      <w:bookmarkEnd w:id="282"/>
      <w:bookmarkEnd w:id="283"/>
    </w:p>
    <w:p w:rsidR="00D14940" w:rsidRPr="00676945" w:rsidRDefault="00D14940" w:rsidP="00AD7F67">
      <w:pPr>
        <w:tabs>
          <w:tab w:val="right" w:pos="7031"/>
        </w:tabs>
        <w:ind w:firstLine="284"/>
        <w:jc w:val="both"/>
        <w:rPr>
          <w:rStyle w:val="Char4"/>
          <w:rtl/>
        </w:rPr>
      </w:pPr>
      <w:r w:rsidRPr="004A03E3">
        <w:rPr>
          <w:rStyle w:val="Char4"/>
          <w:rFonts w:hint="cs"/>
          <w:spacing w:val="-4"/>
          <w:rtl/>
        </w:rPr>
        <w:t>«</w:t>
      </w:r>
      <w:r w:rsidRPr="004A03E3">
        <w:rPr>
          <w:rStyle w:val="Char1"/>
          <w:rFonts w:hint="cs"/>
          <w:spacing w:val="-4"/>
          <w:rtl/>
        </w:rPr>
        <w:t>الکريم</w:t>
      </w:r>
      <w:r w:rsidRPr="004A03E3">
        <w:rPr>
          <w:rStyle w:val="Char4"/>
          <w:rFonts w:hint="cs"/>
          <w:spacing w:val="-4"/>
          <w:rtl/>
        </w:rPr>
        <w:t>» اسمی از اسماء الله الحسنی است که هم در قرآن کریم و هم در حدیث مصطفی</w:t>
      </w:r>
      <w:r w:rsidR="004A03E3" w:rsidRPr="004A03E3">
        <w:rPr>
          <w:rStyle w:val="Char4"/>
          <w:rFonts w:hint="cs"/>
          <w:spacing w:val="-4"/>
          <w:rtl/>
        </w:rPr>
        <w:t xml:space="preserve"> </w:t>
      </w:r>
      <w:r w:rsidRPr="004A03E3">
        <w:rPr>
          <w:rFonts w:cs="CTraditional Arabic" w:hint="cs"/>
          <w:spacing w:val="-4"/>
          <w:rtl/>
          <w:lang w:bidi="fa-IR"/>
        </w:rPr>
        <w:t>ص</w:t>
      </w:r>
      <w:r w:rsidRPr="00676945">
        <w:rPr>
          <w:rStyle w:val="Char4"/>
          <w:rFonts w:hint="cs"/>
          <w:rtl/>
        </w:rPr>
        <w:t xml:space="preserve"> ذکر شده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يَ</w:t>
      </w:r>
      <w:r w:rsidRPr="004A03E3">
        <w:rPr>
          <w:rFonts w:hint="cs"/>
          <w:rtl/>
        </w:rPr>
        <w:t>ٰٓ</w:t>
      </w:r>
      <w:r w:rsidRPr="004A03E3">
        <w:rPr>
          <w:rFonts w:hint="eastAsia"/>
          <w:rtl/>
        </w:rPr>
        <w:t>أَيُّهَا</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إِنسَ</w:t>
      </w:r>
      <w:r w:rsidRPr="004A03E3">
        <w:rPr>
          <w:rFonts w:hint="cs"/>
          <w:rtl/>
        </w:rPr>
        <w:t>ٰ</w:t>
      </w:r>
      <w:r w:rsidRPr="004A03E3">
        <w:rPr>
          <w:rFonts w:hint="eastAsia"/>
          <w:rtl/>
        </w:rPr>
        <w:t>نُ</w:t>
      </w:r>
      <w:r w:rsidRPr="004A03E3">
        <w:rPr>
          <w:rtl/>
        </w:rPr>
        <w:t xml:space="preserve"> </w:t>
      </w:r>
      <w:r w:rsidRPr="004A03E3">
        <w:rPr>
          <w:rFonts w:hint="eastAsia"/>
          <w:rtl/>
        </w:rPr>
        <w:t>مَا</w:t>
      </w:r>
      <w:r w:rsidRPr="004A03E3">
        <w:rPr>
          <w:rtl/>
        </w:rPr>
        <w:t xml:space="preserve"> </w:t>
      </w:r>
      <w:r w:rsidRPr="004A03E3">
        <w:rPr>
          <w:rFonts w:hint="eastAsia"/>
          <w:rtl/>
        </w:rPr>
        <w:t>غَرَّكَ</w:t>
      </w:r>
      <w:r w:rsidRPr="004A03E3">
        <w:rPr>
          <w:rtl/>
        </w:rPr>
        <w:t xml:space="preserve"> </w:t>
      </w:r>
      <w:r w:rsidRPr="004A03E3">
        <w:rPr>
          <w:rFonts w:hint="eastAsia"/>
          <w:rtl/>
        </w:rPr>
        <w:t>بِرَبِّكَ</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كَرِيمِ</w:t>
      </w:r>
      <w:r w:rsidRPr="004A03E3">
        <w:rPr>
          <w:rtl/>
        </w:rPr>
        <w:t xml:space="preserve"> </w:t>
      </w:r>
      <w:r w:rsidRPr="004A03E3">
        <w:rPr>
          <w:rFonts w:hint="cs"/>
          <w:rtl/>
        </w:rPr>
        <w:t>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[الانفطار: 6].</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ای انسان! چه چیز تو را در برابر پروردگار بزرگوارت مغرور ساخته است و در حق او گولت زده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tl/>
        </w:rPr>
        <w:t>وَمَن شَكَرَ فَإِنَّمَا يَشۡكُرُ لِنَفۡسِهِۦۖ وَمَن كَفَرَ فَإِنَّ رَبِّي غَنِيّ</w:t>
      </w:r>
      <w:r w:rsidRPr="004A03E3">
        <w:rPr>
          <w:rFonts w:hint="cs"/>
          <w:rtl/>
        </w:rPr>
        <w:t>ٞ كَرِيمٞ ٤٠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[النمل: 40].</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هر کس که سپاسگزاری کند تنها به سود خویش سپاسگزاری می‌کند و هر کس که ناسپاسی کند، پروردگار من بی‌نیاز (از سپاس او و) صاحب کرم است (و سفره‌ی کریمانه‌ی انعام خود را از شکرگزار و ناشکر قطع نمی‌کند)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کریم کسی است که تو را محتاج وسیله نمی‌گرداند و نسبت بدانچه و بدان کس که عطا می‌نماید ابا و ترسی از کسی ندارد. او بی‌نیاز مکرمی است که هرآنچه به هر کس بخواهد بدون درخواست می‌بخشد و هر گاه که از او خواسته شود، عطا می‌نماید. رسول‌الله</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به درستی پروردگار شما زنده و کریمی است که شرم دارد از بنده‌اش که دستش را به سوی او دراز نموده، او را دست خالی رها نماید</w:t>
      </w:r>
      <w:r w:rsidRPr="00D14940">
        <w:rPr>
          <w:rFonts w:cs="Traditional Arabic" w:hint="cs"/>
          <w:rtl/>
          <w:lang w:bidi="fa-IR"/>
        </w:rPr>
        <w:t>»</w:t>
      </w:r>
      <w:r w:rsidRPr="00676945">
        <w:rPr>
          <w:rStyle w:val="Char4"/>
          <w:rFonts w:hint="cs"/>
          <w:rtl/>
        </w:rPr>
        <w:t xml:space="preserve">. و یا می‌فرماید: </w:t>
      </w:r>
      <w:r w:rsidRPr="00D14940">
        <w:rPr>
          <w:rFonts w:cs="Traditional Arabic" w:hint="cs"/>
          <w:rtl/>
          <w:lang w:bidi="fa-IR"/>
        </w:rPr>
        <w:t>«</w:t>
      </w:r>
      <w:r w:rsidRPr="00676945">
        <w:rPr>
          <w:rStyle w:val="Char4"/>
          <w:rFonts w:hint="cs"/>
          <w:rtl/>
        </w:rPr>
        <w:t>گرانبهاترین نام خداوند کریم است، مکارم اخلاق را دوست دارد و از هر چیز پست و بی‌ارزش متنفر است</w:t>
      </w:r>
      <w:r w:rsidRPr="00D14940">
        <w:rPr>
          <w:rFonts w:cs="Traditional Arabic" w:hint="cs"/>
          <w:rtl/>
          <w:lang w:bidi="fa-IR"/>
        </w:rPr>
        <w:t>»</w:t>
      </w:r>
      <w:r w:rsidRPr="00676945">
        <w:rPr>
          <w:rStyle w:val="Char4"/>
          <w:rFonts w:hint="cs"/>
          <w:rtl/>
        </w:rPr>
        <w:t>.</w:t>
      </w:r>
    </w:p>
    <w:p w:rsidR="00D14940" w:rsidRPr="00AD7F67" w:rsidRDefault="00D14940" w:rsidP="00AD7F67">
      <w:pPr>
        <w:tabs>
          <w:tab w:val="right" w:pos="7031"/>
        </w:tabs>
        <w:ind w:firstLine="284"/>
        <w:jc w:val="both"/>
        <w:rPr>
          <w:rStyle w:val="Char4"/>
          <w:spacing w:val="-4"/>
          <w:rtl/>
        </w:rPr>
      </w:pPr>
      <w:r w:rsidRPr="00AD7F67">
        <w:rPr>
          <w:rStyle w:val="Char4"/>
          <w:rFonts w:hint="cs"/>
          <w:spacing w:val="-4"/>
          <w:rtl/>
        </w:rPr>
        <w:t>کریم کسی است که احسان و بخشش بسیاری بدون هیچ طلب و درخواستی می‌نماید، برخلاف شخص سخاوتمند، سخاوتمند فقط هنگام درخواست کردن می‌بخشد. خداوند</w:t>
      </w:r>
      <w:r w:rsidR="004A03E3" w:rsidRPr="00AD7F67">
        <w:rPr>
          <w:rStyle w:val="Char4"/>
          <w:rFonts w:hint="cs"/>
          <w:spacing w:val="-4"/>
          <w:rtl/>
        </w:rPr>
        <w:t xml:space="preserve"> </w:t>
      </w:r>
      <w:r w:rsidRPr="00AD7F67">
        <w:rPr>
          <w:rStyle w:val="Char4"/>
          <w:rFonts w:hint="cs"/>
          <w:spacing w:val="-4"/>
          <w:rtl/>
        </w:rPr>
        <w:sym w:font="AGA Arabesque" w:char="F055"/>
      </w:r>
      <w:r w:rsidRPr="00AD7F67">
        <w:rPr>
          <w:rStyle w:val="Char4"/>
          <w:rFonts w:hint="cs"/>
          <w:spacing w:val="-4"/>
          <w:rtl/>
        </w:rPr>
        <w:t xml:space="preserve"> هر گاه روزی را تقدیر نماید، بدان فزونی می‌بخشد و چون وعده‌ای دهد، بدان وفا نماید و چون ببخشاید تا جای ممکن زیاد عطا می‌کند. هر کس که بدو پناه برد و او را به فریاد بخواند نابود نمی‌شود و پناهندگی به دست آورده که او را از هر وسیله و میانجیگری بی‌نیاز می‌سازد. اما عرفا، کریم را با تعاریف مختلفی شناسانده‌اند. جنید </w:t>
      </w:r>
      <w:r w:rsidRPr="00AD7F67">
        <w:rPr>
          <w:rFonts w:cs="CTraditional Arabic" w:hint="cs"/>
          <w:spacing w:val="-4"/>
          <w:rtl/>
          <w:lang w:bidi="fa-IR"/>
        </w:rPr>
        <w:t xml:space="preserve">/ </w:t>
      </w:r>
      <w:r w:rsidRPr="00AD7F67">
        <w:rPr>
          <w:rStyle w:val="Char4"/>
          <w:rFonts w:hint="cs"/>
          <w:spacing w:val="-4"/>
          <w:rtl/>
        </w:rPr>
        <w:t>می‌فرماید: کریم کسی است که تو را محتاج وسیله نمی‌گرداند. حارث محاسبی می‌فرماید: کریم کسی است که به هر کس عطا کند ابایی ندارد. و عده‌ای گفته‌اند: کریم کسی است که بدون منت عطا می‌کند. و عده‌ای دیگر گفته‌اند: کریم کسی است که عاصیان از قبول توبه در درگاهش مأیوس نمی‌گردند و ایشان را می‌بخشد بدون آن که بازجویی و مؤاخذه شوند.</w:t>
      </w:r>
    </w:p>
    <w:p w:rsidR="00D14940" w:rsidRPr="00D14940" w:rsidRDefault="00D14940" w:rsidP="00AD7F67">
      <w:pPr>
        <w:pStyle w:val="a2"/>
        <w:spacing w:line="230" w:lineRule="auto"/>
        <w:rPr>
          <w:rtl/>
        </w:rPr>
      </w:pPr>
      <w:bookmarkStart w:id="284" w:name="_Toc252232338"/>
      <w:bookmarkStart w:id="285" w:name="_Toc375944374"/>
      <w:bookmarkStart w:id="286" w:name="_Toc392004930"/>
      <w:r w:rsidRPr="00D14940">
        <w:rPr>
          <w:rFonts w:hint="cs"/>
          <w:rtl/>
        </w:rPr>
        <w:t>مظاهر کرم خداوند</w:t>
      </w:r>
      <w:bookmarkEnd w:id="284"/>
      <w:r w:rsidR="004A03E3">
        <w:rPr>
          <w:rFonts w:hint="cs"/>
          <w:rtl/>
        </w:rPr>
        <w:t xml:space="preserve"> </w:t>
      </w:r>
      <w:r w:rsidRPr="004A03E3">
        <w:rPr>
          <w:rFonts w:ascii="B Lotus" w:hAnsi="B Lotus" w:cs="B Lotus" w:hint="cs"/>
          <w:b w:val="0"/>
          <w:bCs w:val="0"/>
        </w:rPr>
        <w:sym w:font="AGA Arabesque" w:char="F055"/>
      </w:r>
      <w:bookmarkEnd w:id="285"/>
      <w:bookmarkEnd w:id="286"/>
    </w:p>
    <w:p w:rsidR="00D14940" w:rsidRPr="00676945" w:rsidRDefault="00D14940" w:rsidP="00AD7F67">
      <w:pPr>
        <w:tabs>
          <w:tab w:val="right" w:pos="7031"/>
        </w:tabs>
        <w:jc w:val="both"/>
        <w:rPr>
          <w:rStyle w:val="Char4"/>
          <w:rtl/>
        </w:rPr>
      </w:pPr>
      <w:r w:rsidRPr="00676945">
        <w:rPr>
          <w:rStyle w:val="Char4"/>
          <w:rFonts w:hint="cs"/>
          <w:rtl/>
        </w:rPr>
        <w:t>از مظاهر کرمش این است که شخص بدون این که استحقاق دریافت نعمت داشته باشد، بدو نعمت ارزانی می‌دارد و بدون این که درخواست چیزی نموده باشد از روی احسانش بدو عطا می‌کند. از دیگر مظاهر کرم عفوش این است که هر گاه بنده توبه نماید گناهان او را محو نموده و به جای آن خوبی و حسنه ثبت می‌نماید. از دیگر مظاهر کرم خداوند این است که در دنیا گناهان و عیوب بندگان را می‌پوشاند.</w:t>
      </w:r>
    </w:p>
    <w:p w:rsidR="00D14940" w:rsidRPr="00676945" w:rsidRDefault="00D14940" w:rsidP="00AD7F67">
      <w:pPr>
        <w:tabs>
          <w:tab w:val="right" w:pos="7031"/>
        </w:tabs>
        <w:ind w:firstLine="284"/>
        <w:jc w:val="both"/>
        <w:rPr>
          <w:rStyle w:val="Char4"/>
          <w:rtl/>
        </w:rPr>
      </w:pPr>
      <w:r w:rsidRPr="00676945">
        <w:rPr>
          <w:rStyle w:val="Char4"/>
          <w:rFonts w:hint="cs"/>
          <w:rtl/>
        </w:rPr>
        <w:t>خداوند متعال کسی است که تمامی کمال‌ها از آن اوست و از کم‌ترین نقص و ایرادی پاک و مبراست و وجود حقش یگانه است و بلند مرتبه‌ای است که شبیه و نظیری ندارد احسانش را غایتی و انعامش را نهایتی نیست. بخشش‌هایش پایانی ندارد و گذشت‌هایش را حد و مرزی نیست. خداوندا! پاک و منزهی، نمی‌توانم سپاس و ستایشت نمایم. تو همان گونه‌ای که خود را ثنا نموده‌ای. قرآن کریم در بسیار از آیاتش از مظاهر کرم خداوند نام می‌برد. از آیاتی که به عفو و بخشش خداوند اشاره می‌کند این کلام خداوند است که:</w:t>
      </w:r>
    </w:p>
    <w:p w:rsidR="00D14940" w:rsidRPr="004A03E3" w:rsidRDefault="00D14940" w:rsidP="00AD7F67">
      <w:pPr>
        <w:pStyle w:val="af1"/>
        <w:spacing w:line="230" w:lineRule="auto"/>
        <w:rPr>
          <w:rStyle w:val="Char4"/>
          <w:spacing w:val="-4"/>
          <w:rtl/>
        </w:rPr>
      </w:pPr>
      <w:r w:rsidRPr="004A03E3">
        <w:rPr>
          <w:rFonts w:ascii="B Lotus" w:hAnsi="B Lotus" w:cs="Traditional Arabic" w:hint="cs"/>
          <w:spacing w:val="-4"/>
          <w:rtl/>
        </w:rPr>
        <w:t>﴿</w:t>
      </w:r>
      <w:r w:rsidRPr="004A03E3">
        <w:rPr>
          <w:rFonts w:hint="eastAsia"/>
          <w:spacing w:val="-4"/>
          <w:rtl/>
        </w:rPr>
        <w:t>وَهُوَ</w:t>
      </w:r>
      <w:r w:rsidRPr="004A03E3">
        <w:rPr>
          <w:spacing w:val="-4"/>
          <w:rtl/>
        </w:rPr>
        <w:t xml:space="preserve"> </w:t>
      </w:r>
      <w:r w:rsidRPr="004A03E3">
        <w:rPr>
          <w:rFonts w:hint="cs"/>
          <w:spacing w:val="-4"/>
          <w:rtl/>
        </w:rPr>
        <w:t>ٱ</w:t>
      </w:r>
      <w:r w:rsidRPr="004A03E3">
        <w:rPr>
          <w:rFonts w:hint="eastAsia"/>
          <w:spacing w:val="-4"/>
          <w:rtl/>
        </w:rPr>
        <w:t>لَّذِي</w:t>
      </w:r>
      <w:r w:rsidRPr="004A03E3">
        <w:rPr>
          <w:spacing w:val="-4"/>
          <w:rtl/>
        </w:rPr>
        <w:t xml:space="preserve"> </w:t>
      </w:r>
      <w:r w:rsidRPr="004A03E3">
        <w:rPr>
          <w:rFonts w:hint="eastAsia"/>
          <w:spacing w:val="-4"/>
          <w:rtl/>
        </w:rPr>
        <w:t>يَق</w:t>
      </w:r>
      <w:r w:rsidRPr="004A03E3">
        <w:rPr>
          <w:rFonts w:hint="cs"/>
          <w:spacing w:val="-4"/>
          <w:rtl/>
        </w:rPr>
        <w:t>ۡ</w:t>
      </w:r>
      <w:r w:rsidRPr="004A03E3">
        <w:rPr>
          <w:rFonts w:hint="eastAsia"/>
          <w:spacing w:val="-4"/>
          <w:rtl/>
        </w:rPr>
        <w:t>بَلُ</w:t>
      </w:r>
      <w:r w:rsidRPr="004A03E3">
        <w:rPr>
          <w:spacing w:val="-4"/>
          <w:rtl/>
        </w:rPr>
        <w:t xml:space="preserve"> </w:t>
      </w:r>
      <w:r w:rsidRPr="004A03E3">
        <w:rPr>
          <w:rFonts w:hint="cs"/>
          <w:spacing w:val="-4"/>
          <w:rtl/>
        </w:rPr>
        <w:t>ٱ</w:t>
      </w:r>
      <w:r w:rsidRPr="004A03E3">
        <w:rPr>
          <w:rFonts w:hint="eastAsia"/>
          <w:spacing w:val="-4"/>
          <w:rtl/>
        </w:rPr>
        <w:t>لتَّو</w:t>
      </w:r>
      <w:r w:rsidRPr="004A03E3">
        <w:rPr>
          <w:rFonts w:hint="cs"/>
          <w:spacing w:val="-4"/>
          <w:rtl/>
        </w:rPr>
        <w:t>ۡ</w:t>
      </w:r>
      <w:r w:rsidRPr="004A03E3">
        <w:rPr>
          <w:rFonts w:hint="eastAsia"/>
          <w:spacing w:val="-4"/>
          <w:rtl/>
        </w:rPr>
        <w:t>بَةَ</w:t>
      </w:r>
      <w:r w:rsidRPr="004A03E3">
        <w:rPr>
          <w:spacing w:val="-4"/>
          <w:rtl/>
        </w:rPr>
        <w:t xml:space="preserve"> </w:t>
      </w:r>
      <w:r w:rsidRPr="004A03E3">
        <w:rPr>
          <w:rFonts w:hint="eastAsia"/>
          <w:spacing w:val="-4"/>
          <w:rtl/>
        </w:rPr>
        <w:t>عَن</w:t>
      </w:r>
      <w:r w:rsidRPr="004A03E3">
        <w:rPr>
          <w:rFonts w:hint="cs"/>
          <w:spacing w:val="-4"/>
          <w:rtl/>
        </w:rPr>
        <w:t>ۡ</w:t>
      </w:r>
      <w:r w:rsidRPr="004A03E3">
        <w:rPr>
          <w:spacing w:val="-4"/>
          <w:rtl/>
        </w:rPr>
        <w:t xml:space="preserve"> </w:t>
      </w:r>
      <w:r w:rsidRPr="004A03E3">
        <w:rPr>
          <w:rFonts w:hint="eastAsia"/>
          <w:spacing w:val="-4"/>
          <w:rtl/>
        </w:rPr>
        <w:t>عِبَادِهِ</w:t>
      </w:r>
      <w:r w:rsidRPr="004A03E3">
        <w:rPr>
          <w:rFonts w:hint="cs"/>
          <w:spacing w:val="-4"/>
          <w:rtl/>
        </w:rPr>
        <w:t>ۦ</w:t>
      </w:r>
      <w:r w:rsidRPr="004A03E3">
        <w:rPr>
          <w:spacing w:val="-4"/>
          <w:rtl/>
        </w:rPr>
        <w:t xml:space="preserve"> </w:t>
      </w:r>
      <w:r w:rsidRPr="004A03E3">
        <w:rPr>
          <w:rFonts w:hint="eastAsia"/>
          <w:spacing w:val="-4"/>
          <w:rtl/>
        </w:rPr>
        <w:t>وَيَع</w:t>
      </w:r>
      <w:r w:rsidRPr="004A03E3">
        <w:rPr>
          <w:rFonts w:hint="cs"/>
          <w:spacing w:val="-4"/>
          <w:rtl/>
        </w:rPr>
        <w:t>ۡ</w:t>
      </w:r>
      <w:r w:rsidRPr="004A03E3">
        <w:rPr>
          <w:rFonts w:hint="eastAsia"/>
          <w:spacing w:val="-4"/>
          <w:rtl/>
        </w:rPr>
        <w:t>فُواْ</w:t>
      </w:r>
      <w:r w:rsidRPr="004A03E3">
        <w:rPr>
          <w:spacing w:val="-4"/>
          <w:rtl/>
        </w:rPr>
        <w:t xml:space="preserve"> </w:t>
      </w:r>
      <w:r w:rsidRPr="004A03E3">
        <w:rPr>
          <w:rFonts w:hint="eastAsia"/>
          <w:spacing w:val="-4"/>
          <w:rtl/>
        </w:rPr>
        <w:t>عَنِ</w:t>
      </w:r>
      <w:r w:rsidRPr="004A03E3">
        <w:rPr>
          <w:spacing w:val="-4"/>
          <w:rtl/>
        </w:rPr>
        <w:t xml:space="preserve"> </w:t>
      </w:r>
      <w:r w:rsidRPr="004A03E3">
        <w:rPr>
          <w:rFonts w:hint="cs"/>
          <w:spacing w:val="-4"/>
          <w:rtl/>
        </w:rPr>
        <w:t>ٱ</w:t>
      </w:r>
      <w:r w:rsidRPr="004A03E3">
        <w:rPr>
          <w:rFonts w:hint="eastAsia"/>
          <w:spacing w:val="-4"/>
          <w:rtl/>
        </w:rPr>
        <w:t>لسَّيِّ‍</w:t>
      </w:r>
      <w:r w:rsidRPr="004A03E3">
        <w:rPr>
          <w:rFonts w:hint="cs"/>
          <w:spacing w:val="-4"/>
          <w:rtl/>
        </w:rPr>
        <w:t>ٔ</w:t>
      </w:r>
      <w:r w:rsidRPr="004A03E3">
        <w:rPr>
          <w:rFonts w:hint="eastAsia"/>
          <w:spacing w:val="-4"/>
          <w:rtl/>
        </w:rPr>
        <w:t>َاتِ</w:t>
      </w:r>
      <w:r w:rsidRPr="004A03E3">
        <w:rPr>
          <w:spacing w:val="-4"/>
          <w:rtl/>
        </w:rPr>
        <w:t xml:space="preserve"> </w:t>
      </w:r>
      <w:r w:rsidRPr="004A03E3">
        <w:rPr>
          <w:rFonts w:hint="eastAsia"/>
          <w:spacing w:val="-4"/>
          <w:rtl/>
        </w:rPr>
        <w:t>وَيَع</w:t>
      </w:r>
      <w:r w:rsidRPr="004A03E3">
        <w:rPr>
          <w:rFonts w:hint="cs"/>
          <w:spacing w:val="-4"/>
          <w:rtl/>
        </w:rPr>
        <w:t>ۡ</w:t>
      </w:r>
      <w:r w:rsidRPr="004A03E3">
        <w:rPr>
          <w:rFonts w:hint="eastAsia"/>
          <w:spacing w:val="-4"/>
          <w:rtl/>
        </w:rPr>
        <w:t>لَمُ</w:t>
      </w:r>
      <w:r w:rsidRPr="004A03E3">
        <w:rPr>
          <w:spacing w:val="-4"/>
          <w:rtl/>
        </w:rPr>
        <w:t xml:space="preserve"> </w:t>
      </w:r>
      <w:r w:rsidRPr="004A03E3">
        <w:rPr>
          <w:rFonts w:hint="eastAsia"/>
          <w:spacing w:val="-4"/>
          <w:rtl/>
        </w:rPr>
        <w:t>مَا</w:t>
      </w:r>
      <w:r w:rsidRPr="004A03E3">
        <w:rPr>
          <w:spacing w:val="-4"/>
          <w:rtl/>
        </w:rPr>
        <w:t xml:space="preserve"> </w:t>
      </w:r>
      <w:r w:rsidRPr="004A03E3">
        <w:rPr>
          <w:rFonts w:hint="eastAsia"/>
          <w:spacing w:val="-4"/>
          <w:rtl/>
        </w:rPr>
        <w:t>تَف</w:t>
      </w:r>
      <w:r w:rsidRPr="004A03E3">
        <w:rPr>
          <w:rFonts w:hint="cs"/>
          <w:spacing w:val="-4"/>
          <w:rtl/>
        </w:rPr>
        <w:t>ۡ</w:t>
      </w:r>
      <w:r w:rsidRPr="004A03E3">
        <w:rPr>
          <w:rFonts w:hint="eastAsia"/>
          <w:spacing w:val="-4"/>
          <w:rtl/>
        </w:rPr>
        <w:t>عَلُونَ</w:t>
      </w:r>
      <w:r w:rsidRPr="004A03E3">
        <w:rPr>
          <w:spacing w:val="-4"/>
          <w:rtl/>
        </w:rPr>
        <w:t xml:space="preserve"> </w:t>
      </w:r>
      <w:r w:rsidRPr="004A03E3">
        <w:rPr>
          <w:rFonts w:hint="cs"/>
          <w:spacing w:val="-4"/>
          <w:rtl/>
        </w:rPr>
        <w:t>٢٥</w:t>
      </w:r>
      <w:r w:rsidRPr="004A03E3">
        <w:rPr>
          <w:spacing w:val="-4"/>
          <w:rtl/>
        </w:rPr>
        <w:t xml:space="preserve"> </w:t>
      </w:r>
      <w:r w:rsidRPr="004A03E3">
        <w:rPr>
          <w:rFonts w:hint="eastAsia"/>
          <w:spacing w:val="-4"/>
          <w:rtl/>
        </w:rPr>
        <w:t>وَيَس</w:t>
      </w:r>
      <w:r w:rsidRPr="004A03E3">
        <w:rPr>
          <w:rFonts w:hint="cs"/>
          <w:spacing w:val="-4"/>
          <w:rtl/>
        </w:rPr>
        <w:t>ۡ</w:t>
      </w:r>
      <w:r w:rsidRPr="004A03E3">
        <w:rPr>
          <w:rFonts w:hint="eastAsia"/>
          <w:spacing w:val="-4"/>
          <w:rtl/>
        </w:rPr>
        <w:t>تَجِيبُ</w:t>
      </w:r>
      <w:r w:rsidRPr="004A03E3">
        <w:rPr>
          <w:spacing w:val="-4"/>
          <w:rtl/>
        </w:rPr>
        <w:t xml:space="preserve"> </w:t>
      </w:r>
      <w:r w:rsidRPr="004A03E3">
        <w:rPr>
          <w:rFonts w:hint="cs"/>
          <w:spacing w:val="-4"/>
          <w:rtl/>
        </w:rPr>
        <w:t>ٱ</w:t>
      </w:r>
      <w:r w:rsidRPr="004A03E3">
        <w:rPr>
          <w:rFonts w:hint="eastAsia"/>
          <w:spacing w:val="-4"/>
          <w:rtl/>
        </w:rPr>
        <w:t>لَّذِينَ</w:t>
      </w:r>
      <w:r w:rsidRPr="004A03E3">
        <w:rPr>
          <w:spacing w:val="-4"/>
          <w:rtl/>
        </w:rPr>
        <w:t xml:space="preserve"> </w:t>
      </w:r>
      <w:r w:rsidRPr="004A03E3">
        <w:rPr>
          <w:rFonts w:hint="eastAsia"/>
          <w:spacing w:val="-4"/>
          <w:rtl/>
        </w:rPr>
        <w:t>ءَامَنُواْ</w:t>
      </w:r>
      <w:r w:rsidRPr="004A03E3">
        <w:rPr>
          <w:spacing w:val="-4"/>
          <w:rtl/>
        </w:rPr>
        <w:t xml:space="preserve"> </w:t>
      </w:r>
      <w:r w:rsidRPr="004A03E3">
        <w:rPr>
          <w:rFonts w:hint="eastAsia"/>
          <w:spacing w:val="-4"/>
          <w:rtl/>
        </w:rPr>
        <w:t>وَعَمِلُواْ</w:t>
      </w:r>
      <w:r w:rsidRPr="004A03E3">
        <w:rPr>
          <w:spacing w:val="-4"/>
          <w:rtl/>
        </w:rPr>
        <w:t xml:space="preserve"> </w:t>
      </w:r>
      <w:r w:rsidRPr="004A03E3">
        <w:rPr>
          <w:rFonts w:hint="cs"/>
          <w:spacing w:val="-4"/>
          <w:rtl/>
        </w:rPr>
        <w:t>ٱ</w:t>
      </w:r>
      <w:r w:rsidRPr="004A03E3">
        <w:rPr>
          <w:rFonts w:hint="eastAsia"/>
          <w:spacing w:val="-4"/>
          <w:rtl/>
        </w:rPr>
        <w:t>لصَّ</w:t>
      </w:r>
      <w:r w:rsidRPr="004A03E3">
        <w:rPr>
          <w:rFonts w:hint="cs"/>
          <w:spacing w:val="-4"/>
          <w:rtl/>
        </w:rPr>
        <w:t>ٰ</w:t>
      </w:r>
      <w:r w:rsidRPr="004A03E3">
        <w:rPr>
          <w:rFonts w:hint="eastAsia"/>
          <w:spacing w:val="-4"/>
          <w:rtl/>
        </w:rPr>
        <w:t>لِحَ</w:t>
      </w:r>
      <w:r w:rsidRPr="004A03E3">
        <w:rPr>
          <w:rFonts w:hint="cs"/>
          <w:spacing w:val="-4"/>
          <w:rtl/>
        </w:rPr>
        <w:t>ٰ</w:t>
      </w:r>
      <w:r w:rsidRPr="004A03E3">
        <w:rPr>
          <w:rFonts w:hint="eastAsia"/>
          <w:spacing w:val="-4"/>
          <w:rtl/>
        </w:rPr>
        <w:t>تِ</w:t>
      </w:r>
      <w:r w:rsidRPr="004A03E3">
        <w:rPr>
          <w:spacing w:val="-4"/>
          <w:rtl/>
        </w:rPr>
        <w:t xml:space="preserve"> </w:t>
      </w:r>
      <w:r w:rsidRPr="004A03E3">
        <w:rPr>
          <w:rFonts w:hint="eastAsia"/>
          <w:spacing w:val="-4"/>
          <w:rtl/>
        </w:rPr>
        <w:t>وَيَزِيدُهُم</w:t>
      </w:r>
      <w:r w:rsidRPr="004A03E3">
        <w:rPr>
          <w:spacing w:val="-4"/>
          <w:rtl/>
        </w:rPr>
        <w:t xml:space="preserve"> </w:t>
      </w:r>
      <w:r w:rsidRPr="004A03E3">
        <w:rPr>
          <w:rFonts w:hint="eastAsia"/>
          <w:spacing w:val="-4"/>
          <w:rtl/>
        </w:rPr>
        <w:t>مِّن</w:t>
      </w:r>
      <w:r w:rsidRPr="004A03E3">
        <w:rPr>
          <w:spacing w:val="-4"/>
          <w:rtl/>
        </w:rPr>
        <w:t xml:space="preserve"> </w:t>
      </w:r>
      <w:r w:rsidRPr="004A03E3">
        <w:rPr>
          <w:rFonts w:hint="eastAsia"/>
          <w:spacing w:val="-4"/>
          <w:rtl/>
        </w:rPr>
        <w:t>فَض</w:t>
      </w:r>
      <w:r w:rsidRPr="004A03E3">
        <w:rPr>
          <w:rFonts w:hint="cs"/>
          <w:spacing w:val="-4"/>
          <w:rtl/>
        </w:rPr>
        <w:t>ۡ</w:t>
      </w:r>
      <w:r w:rsidRPr="004A03E3">
        <w:rPr>
          <w:rFonts w:hint="eastAsia"/>
          <w:spacing w:val="-4"/>
          <w:rtl/>
        </w:rPr>
        <w:t>لِهِ</w:t>
      </w:r>
      <w:r w:rsidRPr="004A03E3">
        <w:rPr>
          <w:rFonts w:ascii="Times New Roman" w:cs="Times New Roman" w:hint="cs"/>
          <w:spacing w:val="-4"/>
          <w:rtl/>
        </w:rPr>
        <w:t>ۦ</w:t>
      </w:r>
      <w:r w:rsidRPr="004A03E3">
        <w:rPr>
          <w:rFonts w:ascii="B Lotus" w:hAnsi="B Lotus" w:cs="Traditional Arabic" w:hint="cs"/>
          <w:spacing w:val="-4"/>
          <w:rtl/>
        </w:rPr>
        <w:t>﴾</w:t>
      </w:r>
      <w:r w:rsidRPr="004A03E3">
        <w:rPr>
          <w:rStyle w:val="Char6"/>
          <w:rFonts w:hint="cs"/>
          <w:spacing w:val="-4"/>
          <w:rtl/>
        </w:rPr>
        <w:t xml:space="preserve"> [الشوری: 25-26].</w:t>
      </w:r>
    </w:p>
    <w:p w:rsidR="00D14940" w:rsidRPr="004A03E3" w:rsidRDefault="00D14940" w:rsidP="00AD7F67">
      <w:pPr>
        <w:pStyle w:val="ab"/>
        <w:spacing w:line="240" w:lineRule="auto"/>
        <w:rPr>
          <w:spacing w:val="-4"/>
          <w:rtl/>
        </w:rPr>
      </w:pPr>
      <w:r w:rsidRPr="004A03E3">
        <w:rPr>
          <w:rFonts w:cs="Traditional Arabic" w:hint="cs"/>
          <w:spacing w:val="-4"/>
          <w:rtl/>
        </w:rPr>
        <w:t>«</w:t>
      </w:r>
      <w:r w:rsidRPr="004A03E3">
        <w:rPr>
          <w:rFonts w:hint="cs"/>
          <w:spacing w:val="-4"/>
          <w:rtl/>
        </w:rPr>
        <w:t>تنها خدا است که توبه را از بندگانش می‌پذیرد، و گناهان را می‌بخشد، و آنچه را انجام می‌دهد، می‌داند و دعا و درخواست کسانی را اجابت می‌کند که ایمان آورده‌اند و کارهای شایسته کرده‌اند و از فضل خود بدیشان بیشتر (از آن چیزهایی که درخواست نموده‌اند و به فکرشان نیامده است) عطاء می‌کند</w:t>
      </w:r>
      <w:r w:rsidRPr="004A03E3">
        <w:rPr>
          <w:rFonts w:cs="Traditional Arabic" w:hint="cs"/>
          <w:spacing w:val="-4"/>
          <w:rtl/>
        </w:rPr>
        <w:t>»</w:t>
      </w:r>
      <w:r w:rsidRPr="004A03E3">
        <w:rPr>
          <w:rStyle w:val="Char4"/>
          <w:rFonts w:hint="cs"/>
          <w:spacing w:val="-4"/>
          <w:rtl/>
        </w:rPr>
        <w:t>.</w:t>
      </w:r>
    </w:p>
    <w:p w:rsidR="00D14940" w:rsidRPr="00D14940" w:rsidRDefault="00D14940" w:rsidP="00AD7F67">
      <w:pPr>
        <w:pStyle w:val="af1"/>
        <w:widowControl w:val="0"/>
        <w:spacing w:line="230" w:lineRule="auto"/>
        <w:rPr>
          <w:rStyle w:val="Char6"/>
          <w:rtl/>
        </w:rPr>
      </w:pPr>
      <w:r w:rsidRPr="00D14940">
        <w:rPr>
          <w:rFonts w:ascii="B Lotus" w:hAnsi="B Lotus" w:cs="Traditional Arabic" w:hint="cs"/>
          <w:rtl/>
        </w:rPr>
        <w:t>﴿</w:t>
      </w:r>
      <w:r w:rsidRPr="004A03E3">
        <w:rPr>
          <w:rFonts w:hint="eastAsia"/>
          <w:rtl/>
        </w:rPr>
        <w:t>وَمَن</w:t>
      </w:r>
      <w:r w:rsidRPr="004A03E3">
        <w:rPr>
          <w:rtl/>
        </w:rPr>
        <w:t xml:space="preserve"> </w:t>
      </w:r>
      <w:r w:rsidRPr="004A03E3">
        <w:rPr>
          <w:rFonts w:hint="eastAsia"/>
          <w:rtl/>
        </w:rPr>
        <w:t>يَع</w:t>
      </w:r>
      <w:r w:rsidRPr="004A03E3">
        <w:rPr>
          <w:rFonts w:hint="cs"/>
          <w:rtl/>
        </w:rPr>
        <w:t>ۡ</w:t>
      </w:r>
      <w:r w:rsidRPr="004A03E3">
        <w:rPr>
          <w:rFonts w:hint="eastAsia"/>
          <w:rtl/>
        </w:rPr>
        <w:t>مَل</w:t>
      </w:r>
      <w:r w:rsidRPr="004A03E3">
        <w:rPr>
          <w:rFonts w:hint="cs"/>
          <w:rtl/>
        </w:rPr>
        <w:t>ۡ</w:t>
      </w:r>
      <w:r w:rsidRPr="004A03E3">
        <w:rPr>
          <w:rtl/>
        </w:rPr>
        <w:t xml:space="preserve"> </w:t>
      </w:r>
      <w:r w:rsidRPr="004A03E3">
        <w:rPr>
          <w:rFonts w:hint="eastAsia"/>
          <w:rtl/>
        </w:rPr>
        <w:t>سُو</w:t>
      </w:r>
      <w:r w:rsidRPr="004A03E3">
        <w:rPr>
          <w:rFonts w:hint="cs"/>
          <w:rtl/>
        </w:rPr>
        <w:t>ٓ</w:t>
      </w:r>
      <w:r w:rsidRPr="004A03E3">
        <w:rPr>
          <w:rFonts w:hint="eastAsia"/>
          <w:rtl/>
        </w:rPr>
        <w:t>ءًا</w:t>
      </w:r>
      <w:r w:rsidRPr="004A03E3">
        <w:rPr>
          <w:rtl/>
        </w:rPr>
        <w:t xml:space="preserve"> </w:t>
      </w:r>
      <w:r w:rsidRPr="004A03E3">
        <w:rPr>
          <w:rFonts w:hint="eastAsia"/>
          <w:rtl/>
        </w:rPr>
        <w:t>أَو</w:t>
      </w:r>
      <w:r w:rsidRPr="004A03E3">
        <w:rPr>
          <w:rFonts w:hint="cs"/>
          <w:rtl/>
        </w:rPr>
        <w:t>ۡ</w:t>
      </w:r>
      <w:r w:rsidRPr="004A03E3">
        <w:rPr>
          <w:rtl/>
        </w:rPr>
        <w:t xml:space="preserve"> </w:t>
      </w:r>
      <w:r w:rsidRPr="004A03E3">
        <w:rPr>
          <w:rFonts w:hint="eastAsia"/>
          <w:rtl/>
        </w:rPr>
        <w:t>يَظ</w:t>
      </w:r>
      <w:r w:rsidRPr="004A03E3">
        <w:rPr>
          <w:rFonts w:hint="cs"/>
          <w:rtl/>
        </w:rPr>
        <w:t>ۡ</w:t>
      </w:r>
      <w:r w:rsidRPr="004A03E3">
        <w:rPr>
          <w:rFonts w:hint="eastAsia"/>
          <w:rtl/>
        </w:rPr>
        <w:t>لِم</w:t>
      </w:r>
      <w:r w:rsidRPr="004A03E3">
        <w:rPr>
          <w:rFonts w:hint="cs"/>
          <w:rtl/>
        </w:rPr>
        <w:t>ۡ</w:t>
      </w:r>
      <w:r w:rsidRPr="004A03E3">
        <w:rPr>
          <w:rtl/>
        </w:rPr>
        <w:t xml:space="preserve"> </w:t>
      </w:r>
      <w:r w:rsidRPr="004A03E3">
        <w:rPr>
          <w:rFonts w:hint="eastAsia"/>
          <w:rtl/>
        </w:rPr>
        <w:t>نَف</w:t>
      </w:r>
      <w:r w:rsidRPr="004A03E3">
        <w:rPr>
          <w:rFonts w:hint="cs"/>
          <w:rtl/>
        </w:rPr>
        <w:t>ۡ</w:t>
      </w:r>
      <w:r w:rsidRPr="004A03E3">
        <w:rPr>
          <w:rFonts w:hint="eastAsia"/>
          <w:rtl/>
        </w:rPr>
        <w:t>سَهُ</w:t>
      </w:r>
      <w:r w:rsidRPr="004A03E3">
        <w:rPr>
          <w:rFonts w:hint="cs"/>
          <w:rtl/>
        </w:rPr>
        <w:t>ۥ</w:t>
      </w:r>
      <w:r w:rsidRPr="004A03E3">
        <w:rPr>
          <w:rtl/>
        </w:rPr>
        <w:t xml:space="preserve"> </w:t>
      </w:r>
      <w:r w:rsidRPr="004A03E3">
        <w:rPr>
          <w:rFonts w:hint="eastAsia"/>
          <w:rtl/>
        </w:rPr>
        <w:t>ثُمَّ</w:t>
      </w:r>
      <w:r w:rsidRPr="004A03E3">
        <w:rPr>
          <w:rtl/>
        </w:rPr>
        <w:t xml:space="preserve"> </w:t>
      </w:r>
      <w:r w:rsidRPr="004A03E3">
        <w:rPr>
          <w:rFonts w:hint="eastAsia"/>
          <w:rtl/>
        </w:rPr>
        <w:t>يَس</w:t>
      </w:r>
      <w:r w:rsidRPr="004A03E3">
        <w:rPr>
          <w:rFonts w:hint="cs"/>
          <w:rtl/>
        </w:rPr>
        <w:t>ۡ</w:t>
      </w:r>
      <w:r w:rsidRPr="004A03E3">
        <w:rPr>
          <w:rFonts w:hint="eastAsia"/>
          <w:rtl/>
        </w:rPr>
        <w:t>تَغ</w:t>
      </w:r>
      <w:r w:rsidRPr="004A03E3">
        <w:rPr>
          <w:rFonts w:hint="cs"/>
          <w:rtl/>
        </w:rPr>
        <w:t>ۡ</w:t>
      </w:r>
      <w:r w:rsidRPr="004A03E3">
        <w:rPr>
          <w:rFonts w:hint="eastAsia"/>
          <w:rtl/>
        </w:rPr>
        <w:t>فِرِ</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يَجِدِ</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غَفُور</w:t>
      </w:r>
      <w:r w:rsidRPr="004A03E3">
        <w:rPr>
          <w:rFonts w:hint="cs"/>
          <w:rtl/>
        </w:rPr>
        <w:t>ٗ</w:t>
      </w:r>
      <w:r w:rsidRPr="004A03E3">
        <w:rPr>
          <w:rFonts w:hint="eastAsia"/>
          <w:rtl/>
        </w:rPr>
        <w:t>ا</w:t>
      </w:r>
      <w:r w:rsidRPr="004A03E3">
        <w:rPr>
          <w:rtl/>
        </w:rPr>
        <w:t xml:space="preserve"> </w:t>
      </w:r>
      <w:r w:rsidRPr="004A03E3">
        <w:rPr>
          <w:rFonts w:hint="eastAsia"/>
          <w:rtl/>
        </w:rPr>
        <w:t>رَّحِيم</w:t>
      </w:r>
      <w:r w:rsidRPr="004A03E3">
        <w:rPr>
          <w:rFonts w:hint="cs"/>
          <w:rtl/>
        </w:rPr>
        <w:t>ٗ</w:t>
      </w:r>
      <w:r w:rsidRPr="004A03E3">
        <w:rPr>
          <w:rFonts w:hint="eastAsia"/>
          <w:rtl/>
        </w:rPr>
        <w:t>ا</w:t>
      </w:r>
      <w:r w:rsidRPr="004A03E3">
        <w:rPr>
          <w:rtl/>
        </w:rPr>
        <w:t xml:space="preserve"> </w:t>
      </w:r>
      <w:r w:rsidRPr="004A03E3">
        <w:rPr>
          <w:rFonts w:hint="cs"/>
          <w:rtl/>
        </w:rPr>
        <w:t>١١٠</w:t>
      </w:r>
      <w:r w:rsidRPr="00D14940">
        <w:rPr>
          <w:rFonts w:ascii="B Lotus" w:hAnsi="B Lotus" w:cs="Traditional Arabic" w:hint="cs"/>
          <w:rtl/>
        </w:rPr>
        <w:t>﴾</w:t>
      </w:r>
      <w:r w:rsidRPr="00D14940">
        <w:rPr>
          <w:rStyle w:val="Char6"/>
          <w:rFonts w:hint="cs"/>
          <w:rtl/>
        </w:rPr>
        <w:t xml:space="preserve"> [النساء: 110].</w:t>
      </w:r>
    </w:p>
    <w:p w:rsidR="00D14940" w:rsidRPr="004A03E3" w:rsidRDefault="00D14940" w:rsidP="00AD7F67">
      <w:pPr>
        <w:pStyle w:val="ab"/>
        <w:widowControl w:val="0"/>
        <w:spacing w:line="240" w:lineRule="auto"/>
        <w:rPr>
          <w:rtl/>
        </w:rPr>
      </w:pPr>
      <w:r w:rsidRPr="00D14940">
        <w:rPr>
          <w:rFonts w:cs="Traditional Arabic" w:hint="cs"/>
          <w:rtl/>
        </w:rPr>
        <w:t>«</w:t>
      </w:r>
      <w:r w:rsidRPr="004A03E3">
        <w:rPr>
          <w:rFonts w:hint="cs"/>
          <w:rtl/>
        </w:rPr>
        <w:t>هر کس که کار بدی بکند یا (با ارتکاب معاصی) بر خود ستم کند، سپس (دست دعا به سوی خدا بردارد و) از خدا آمرزش بطلبد، (از آنجا که درگاه توبه همیشه باز است) خدا را آمرزنده‌ی (گناهان خویش و) مهربان (در حق خود) خواهد یافت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از آیاتی که به بعضی از بخشش‌هایش اشاره می‌کند این کلام خداوند است که:</w:t>
      </w:r>
    </w:p>
    <w:p w:rsidR="00D14940" w:rsidRPr="00AD7F67" w:rsidRDefault="00D14940" w:rsidP="00AD7F67">
      <w:pPr>
        <w:pStyle w:val="af1"/>
        <w:spacing w:line="235" w:lineRule="auto"/>
        <w:rPr>
          <w:rStyle w:val="Char4"/>
          <w:spacing w:val="-4"/>
          <w:rtl/>
        </w:rPr>
      </w:pPr>
      <w:r w:rsidRPr="00AD7F67">
        <w:rPr>
          <w:rFonts w:ascii="B Lotus" w:hAnsi="B Lotus" w:cs="Traditional Arabic" w:hint="cs"/>
          <w:spacing w:val="-4"/>
          <w:rtl/>
        </w:rPr>
        <w:t>﴿</w:t>
      </w:r>
      <w:r w:rsidRPr="00AD7F67">
        <w:rPr>
          <w:rFonts w:hint="eastAsia"/>
          <w:spacing w:val="-4"/>
          <w:rtl/>
        </w:rPr>
        <w:t>وَ</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أَن</w:t>
      </w:r>
      <w:r w:rsidRPr="00AD7F67">
        <w:rPr>
          <w:rFonts w:hint="cs"/>
          <w:spacing w:val="-4"/>
          <w:rtl/>
        </w:rPr>
        <w:t>ۡ</w:t>
      </w:r>
      <w:r w:rsidRPr="00AD7F67">
        <w:rPr>
          <w:rFonts w:hint="eastAsia"/>
          <w:spacing w:val="-4"/>
          <w:rtl/>
        </w:rPr>
        <w:t>عَ</w:t>
      </w:r>
      <w:r w:rsidRPr="00AD7F67">
        <w:rPr>
          <w:rFonts w:hint="cs"/>
          <w:spacing w:val="-4"/>
          <w:rtl/>
        </w:rPr>
        <w:t>ٰ</w:t>
      </w:r>
      <w:r w:rsidRPr="00AD7F67">
        <w:rPr>
          <w:rFonts w:hint="eastAsia"/>
          <w:spacing w:val="-4"/>
          <w:rtl/>
        </w:rPr>
        <w:t>مَ</w:t>
      </w:r>
      <w:r w:rsidRPr="00AD7F67">
        <w:rPr>
          <w:spacing w:val="-4"/>
          <w:rtl/>
        </w:rPr>
        <w:t xml:space="preserve"> </w:t>
      </w:r>
      <w:r w:rsidRPr="00AD7F67">
        <w:rPr>
          <w:rFonts w:hint="eastAsia"/>
          <w:spacing w:val="-4"/>
          <w:rtl/>
        </w:rPr>
        <w:t>خَلَقَهَا</w:t>
      </w:r>
      <w:r w:rsidRPr="00AD7F67">
        <w:rPr>
          <w:rFonts w:hint="cs"/>
          <w:spacing w:val="-4"/>
          <w:rtl/>
        </w:rPr>
        <w:t>ۖ</w:t>
      </w:r>
      <w:r w:rsidRPr="00AD7F67">
        <w:rPr>
          <w:spacing w:val="-4"/>
          <w:rtl/>
        </w:rPr>
        <w:t xml:space="preserve"> </w:t>
      </w:r>
      <w:r w:rsidRPr="00AD7F67">
        <w:rPr>
          <w:rFonts w:hint="eastAsia"/>
          <w:spacing w:val="-4"/>
          <w:rtl/>
        </w:rPr>
        <w:t>لَكُم</w:t>
      </w:r>
      <w:r w:rsidRPr="00AD7F67">
        <w:rPr>
          <w:rFonts w:hint="cs"/>
          <w:spacing w:val="-4"/>
          <w:rtl/>
        </w:rPr>
        <w:t>ۡ</w:t>
      </w:r>
      <w:r w:rsidRPr="00AD7F67">
        <w:rPr>
          <w:spacing w:val="-4"/>
          <w:rtl/>
        </w:rPr>
        <w:t xml:space="preserve"> </w:t>
      </w:r>
      <w:r w:rsidRPr="00AD7F67">
        <w:rPr>
          <w:rFonts w:hint="eastAsia"/>
          <w:spacing w:val="-4"/>
          <w:rtl/>
        </w:rPr>
        <w:t>فِيهَا</w:t>
      </w:r>
      <w:r w:rsidRPr="00AD7F67">
        <w:rPr>
          <w:spacing w:val="-4"/>
          <w:rtl/>
        </w:rPr>
        <w:t xml:space="preserve"> </w:t>
      </w:r>
      <w:r w:rsidRPr="00AD7F67">
        <w:rPr>
          <w:rFonts w:hint="eastAsia"/>
          <w:spacing w:val="-4"/>
          <w:rtl/>
        </w:rPr>
        <w:t>دِف</w:t>
      </w:r>
      <w:r w:rsidRPr="00AD7F67">
        <w:rPr>
          <w:rFonts w:hint="cs"/>
          <w:spacing w:val="-4"/>
          <w:rtl/>
        </w:rPr>
        <w:t>ۡ</w:t>
      </w:r>
      <w:r w:rsidRPr="00AD7F67">
        <w:rPr>
          <w:rFonts w:hint="eastAsia"/>
          <w:spacing w:val="-4"/>
          <w:rtl/>
        </w:rPr>
        <w:t>ء</w:t>
      </w:r>
      <w:r w:rsidRPr="00AD7F67">
        <w:rPr>
          <w:rFonts w:hint="cs"/>
          <w:spacing w:val="-4"/>
          <w:rtl/>
        </w:rPr>
        <w:t>ٞ</w:t>
      </w:r>
      <w:r w:rsidRPr="00AD7F67">
        <w:rPr>
          <w:spacing w:val="-4"/>
          <w:rtl/>
        </w:rPr>
        <w:t xml:space="preserve"> </w:t>
      </w:r>
      <w:r w:rsidRPr="00AD7F67">
        <w:rPr>
          <w:rFonts w:hint="eastAsia"/>
          <w:spacing w:val="-4"/>
          <w:rtl/>
        </w:rPr>
        <w:t>وَمَنَ</w:t>
      </w:r>
      <w:r w:rsidRPr="00AD7F67">
        <w:rPr>
          <w:rFonts w:hint="cs"/>
          <w:spacing w:val="-4"/>
          <w:rtl/>
        </w:rPr>
        <w:t>ٰ</w:t>
      </w:r>
      <w:r w:rsidRPr="00AD7F67">
        <w:rPr>
          <w:rFonts w:hint="eastAsia"/>
          <w:spacing w:val="-4"/>
          <w:rtl/>
        </w:rPr>
        <w:t>فِعُ</w:t>
      </w:r>
      <w:r w:rsidRPr="00AD7F67">
        <w:rPr>
          <w:spacing w:val="-4"/>
          <w:rtl/>
        </w:rPr>
        <w:t xml:space="preserve"> </w:t>
      </w:r>
      <w:r w:rsidRPr="00AD7F67">
        <w:rPr>
          <w:rFonts w:hint="eastAsia"/>
          <w:spacing w:val="-4"/>
          <w:rtl/>
        </w:rPr>
        <w:t>وَمِن</w:t>
      </w:r>
      <w:r w:rsidRPr="00AD7F67">
        <w:rPr>
          <w:rFonts w:hint="cs"/>
          <w:spacing w:val="-4"/>
          <w:rtl/>
        </w:rPr>
        <w:t>ۡ</w:t>
      </w:r>
      <w:r w:rsidRPr="00AD7F67">
        <w:rPr>
          <w:rFonts w:hint="eastAsia"/>
          <w:spacing w:val="-4"/>
          <w:rtl/>
        </w:rPr>
        <w:t>هَا</w:t>
      </w:r>
      <w:r w:rsidRPr="00AD7F67">
        <w:rPr>
          <w:spacing w:val="-4"/>
          <w:rtl/>
        </w:rPr>
        <w:t xml:space="preserve"> </w:t>
      </w:r>
      <w:r w:rsidRPr="00AD7F67">
        <w:rPr>
          <w:rFonts w:hint="eastAsia"/>
          <w:spacing w:val="-4"/>
          <w:rtl/>
        </w:rPr>
        <w:t>تَأ</w:t>
      </w:r>
      <w:r w:rsidRPr="00AD7F67">
        <w:rPr>
          <w:rFonts w:hint="cs"/>
          <w:spacing w:val="-4"/>
          <w:rtl/>
        </w:rPr>
        <w:t>ۡ</w:t>
      </w:r>
      <w:r w:rsidRPr="00AD7F67">
        <w:rPr>
          <w:rFonts w:hint="eastAsia"/>
          <w:spacing w:val="-4"/>
          <w:rtl/>
        </w:rPr>
        <w:t>كُلُونَ</w:t>
      </w:r>
      <w:r w:rsidRPr="00AD7F67">
        <w:rPr>
          <w:spacing w:val="-4"/>
          <w:rtl/>
        </w:rPr>
        <w:t xml:space="preserve"> </w:t>
      </w:r>
      <w:r w:rsidRPr="00AD7F67">
        <w:rPr>
          <w:rFonts w:hint="cs"/>
          <w:spacing w:val="-4"/>
          <w:rtl/>
        </w:rPr>
        <w:t>٥</w:t>
      </w:r>
      <w:r w:rsidRPr="00AD7F67">
        <w:rPr>
          <w:spacing w:val="-4"/>
          <w:rtl/>
        </w:rPr>
        <w:t xml:space="preserve"> </w:t>
      </w:r>
      <w:r w:rsidRPr="00AD7F67">
        <w:rPr>
          <w:rFonts w:hint="eastAsia"/>
          <w:spacing w:val="-4"/>
          <w:rtl/>
        </w:rPr>
        <w:t>وَلَكُم</w:t>
      </w:r>
      <w:r w:rsidRPr="00AD7F67">
        <w:rPr>
          <w:rFonts w:hint="cs"/>
          <w:spacing w:val="-4"/>
          <w:rtl/>
        </w:rPr>
        <w:t>ۡ</w:t>
      </w:r>
      <w:r w:rsidRPr="00AD7F67">
        <w:rPr>
          <w:spacing w:val="-4"/>
          <w:rtl/>
        </w:rPr>
        <w:t xml:space="preserve"> </w:t>
      </w:r>
      <w:r w:rsidRPr="00AD7F67">
        <w:rPr>
          <w:rFonts w:hint="eastAsia"/>
          <w:spacing w:val="-4"/>
          <w:rtl/>
        </w:rPr>
        <w:t>فِيهَا</w:t>
      </w:r>
      <w:r w:rsidRPr="00AD7F67">
        <w:rPr>
          <w:spacing w:val="-4"/>
          <w:rtl/>
        </w:rPr>
        <w:t xml:space="preserve"> </w:t>
      </w:r>
      <w:r w:rsidRPr="00AD7F67">
        <w:rPr>
          <w:rFonts w:hint="eastAsia"/>
          <w:spacing w:val="-4"/>
          <w:rtl/>
        </w:rPr>
        <w:t>جَمَالٌ</w:t>
      </w:r>
      <w:r w:rsidRPr="00AD7F67">
        <w:rPr>
          <w:spacing w:val="-4"/>
          <w:rtl/>
        </w:rPr>
        <w:t xml:space="preserve"> </w:t>
      </w:r>
      <w:r w:rsidRPr="00AD7F67">
        <w:rPr>
          <w:rFonts w:hint="eastAsia"/>
          <w:spacing w:val="-4"/>
          <w:rtl/>
        </w:rPr>
        <w:t>حِينَ</w:t>
      </w:r>
      <w:r w:rsidRPr="00AD7F67">
        <w:rPr>
          <w:spacing w:val="-4"/>
          <w:rtl/>
        </w:rPr>
        <w:t xml:space="preserve"> </w:t>
      </w:r>
      <w:r w:rsidRPr="00AD7F67">
        <w:rPr>
          <w:rFonts w:hint="eastAsia"/>
          <w:spacing w:val="-4"/>
          <w:rtl/>
        </w:rPr>
        <w:t>تُرِيحُونَ</w:t>
      </w:r>
      <w:r w:rsidRPr="00AD7F67">
        <w:rPr>
          <w:spacing w:val="-4"/>
          <w:rtl/>
        </w:rPr>
        <w:t xml:space="preserve"> </w:t>
      </w:r>
      <w:r w:rsidRPr="00AD7F67">
        <w:rPr>
          <w:rFonts w:hint="eastAsia"/>
          <w:spacing w:val="-4"/>
          <w:rtl/>
        </w:rPr>
        <w:t>وَحِينَ</w:t>
      </w:r>
      <w:r w:rsidRPr="00AD7F67">
        <w:rPr>
          <w:spacing w:val="-4"/>
          <w:rtl/>
        </w:rPr>
        <w:t xml:space="preserve"> </w:t>
      </w:r>
      <w:r w:rsidRPr="00AD7F67">
        <w:rPr>
          <w:rFonts w:hint="eastAsia"/>
          <w:spacing w:val="-4"/>
          <w:rtl/>
        </w:rPr>
        <w:t>تَس</w:t>
      </w:r>
      <w:r w:rsidRPr="00AD7F67">
        <w:rPr>
          <w:rFonts w:hint="cs"/>
          <w:spacing w:val="-4"/>
          <w:rtl/>
        </w:rPr>
        <w:t>ۡ</w:t>
      </w:r>
      <w:r w:rsidRPr="00AD7F67">
        <w:rPr>
          <w:rFonts w:hint="eastAsia"/>
          <w:spacing w:val="-4"/>
          <w:rtl/>
        </w:rPr>
        <w:t>رَحُونَ</w:t>
      </w:r>
      <w:r w:rsidRPr="00AD7F67">
        <w:rPr>
          <w:spacing w:val="-4"/>
          <w:rtl/>
        </w:rPr>
        <w:t xml:space="preserve"> </w:t>
      </w:r>
      <w:r w:rsidRPr="00AD7F67">
        <w:rPr>
          <w:rFonts w:hint="cs"/>
          <w:spacing w:val="-4"/>
          <w:rtl/>
        </w:rPr>
        <w:t>٦</w:t>
      </w:r>
      <w:r w:rsidRPr="00AD7F67">
        <w:rPr>
          <w:spacing w:val="-4"/>
          <w:rtl/>
        </w:rPr>
        <w:t xml:space="preserve"> </w:t>
      </w:r>
      <w:r w:rsidRPr="00AD7F67">
        <w:rPr>
          <w:rFonts w:hint="eastAsia"/>
          <w:spacing w:val="-4"/>
          <w:rtl/>
        </w:rPr>
        <w:t>وَتَح</w:t>
      </w:r>
      <w:r w:rsidRPr="00AD7F67">
        <w:rPr>
          <w:rFonts w:hint="cs"/>
          <w:spacing w:val="-4"/>
          <w:rtl/>
        </w:rPr>
        <w:t>ۡ</w:t>
      </w:r>
      <w:r w:rsidRPr="00AD7F67">
        <w:rPr>
          <w:rFonts w:hint="eastAsia"/>
          <w:spacing w:val="-4"/>
          <w:rtl/>
        </w:rPr>
        <w:t>مِلُ</w:t>
      </w:r>
      <w:r w:rsidRPr="00AD7F67">
        <w:rPr>
          <w:spacing w:val="-4"/>
          <w:rtl/>
        </w:rPr>
        <w:t xml:space="preserve"> </w:t>
      </w:r>
      <w:r w:rsidRPr="00AD7F67">
        <w:rPr>
          <w:rFonts w:hint="eastAsia"/>
          <w:spacing w:val="-4"/>
          <w:rtl/>
        </w:rPr>
        <w:t>أَث</w:t>
      </w:r>
      <w:r w:rsidRPr="00AD7F67">
        <w:rPr>
          <w:rFonts w:hint="cs"/>
          <w:spacing w:val="-4"/>
          <w:rtl/>
        </w:rPr>
        <w:t>ۡ</w:t>
      </w:r>
      <w:r w:rsidRPr="00AD7F67">
        <w:rPr>
          <w:rFonts w:hint="eastAsia"/>
          <w:spacing w:val="-4"/>
          <w:rtl/>
        </w:rPr>
        <w:t>قَالَكُم</w:t>
      </w:r>
      <w:r w:rsidRPr="00AD7F67">
        <w:rPr>
          <w:rFonts w:hint="cs"/>
          <w:spacing w:val="-4"/>
          <w:rtl/>
        </w:rPr>
        <w:t>ۡ</w:t>
      </w:r>
      <w:r w:rsidRPr="00AD7F67">
        <w:rPr>
          <w:spacing w:val="-4"/>
          <w:rtl/>
        </w:rPr>
        <w:t xml:space="preserve"> </w:t>
      </w:r>
      <w:r w:rsidRPr="00AD7F67">
        <w:rPr>
          <w:rFonts w:hint="eastAsia"/>
          <w:spacing w:val="-4"/>
          <w:rtl/>
        </w:rPr>
        <w:t>إِلَى</w:t>
      </w:r>
      <w:r w:rsidRPr="00AD7F67">
        <w:rPr>
          <w:rFonts w:hint="cs"/>
          <w:spacing w:val="-4"/>
          <w:rtl/>
        </w:rPr>
        <w:t>ٰ</w:t>
      </w:r>
      <w:r w:rsidRPr="00AD7F67">
        <w:rPr>
          <w:spacing w:val="-4"/>
          <w:rtl/>
        </w:rPr>
        <w:t xml:space="preserve"> </w:t>
      </w:r>
      <w:r w:rsidRPr="00AD7F67">
        <w:rPr>
          <w:rFonts w:hint="eastAsia"/>
          <w:spacing w:val="-4"/>
          <w:rtl/>
        </w:rPr>
        <w:t>بَلَد</w:t>
      </w:r>
      <w:r w:rsidRPr="00AD7F67">
        <w:rPr>
          <w:rFonts w:hint="cs"/>
          <w:spacing w:val="-4"/>
          <w:rtl/>
        </w:rPr>
        <w:t>ٖ</w:t>
      </w:r>
      <w:r w:rsidRPr="00AD7F67">
        <w:rPr>
          <w:spacing w:val="-4"/>
          <w:rtl/>
        </w:rPr>
        <w:t xml:space="preserve"> </w:t>
      </w:r>
      <w:r w:rsidRPr="00AD7F67">
        <w:rPr>
          <w:rFonts w:hint="eastAsia"/>
          <w:spacing w:val="-4"/>
          <w:rtl/>
        </w:rPr>
        <w:t>لَّم</w:t>
      </w:r>
      <w:r w:rsidRPr="00AD7F67">
        <w:rPr>
          <w:rFonts w:hint="cs"/>
          <w:spacing w:val="-4"/>
          <w:rtl/>
        </w:rPr>
        <w:t>ۡ</w:t>
      </w:r>
      <w:r w:rsidRPr="00AD7F67">
        <w:rPr>
          <w:spacing w:val="-4"/>
          <w:rtl/>
        </w:rPr>
        <w:t xml:space="preserve"> </w:t>
      </w:r>
      <w:r w:rsidRPr="00AD7F67">
        <w:rPr>
          <w:rFonts w:hint="eastAsia"/>
          <w:spacing w:val="-4"/>
          <w:rtl/>
        </w:rPr>
        <w:t>تَكُونُواْ</w:t>
      </w:r>
      <w:r w:rsidRPr="00AD7F67">
        <w:rPr>
          <w:spacing w:val="-4"/>
          <w:rtl/>
        </w:rPr>
        <w:t xml:space="preserve"> </w:t>
      </w:r>
      <w:r w:rsidRPr="00AD7F67">
        <w:rPr>
          <w:rFonts w:hint="eastAsia"/>
          <w:spacing w:val="-4"/>
          <w:rtl/>
        </w:rPr>
        <w:t>بَ</w:t>
      </w:r>
      <w:r w:rsidRPr="00AD7F67">
        <w:rPr>
          <w:rFonts w:hint="cs"/>
          <w:spacing w:val="-4"/>
          <w:rtl/>
        </w:rPr>
        <w:t>ٰ</w:t>
      </w:r>
      <w:r w:rsidRPr="00AD7F67">
        <w:rPr>
          <w:rFonts w:hint="eastAsia"/>
          <w:spacing w:val="-4"/>
          <w:rtl/>
        </w:rPr>
        <w:t>لِغِيهِ</w:t>
      </w:r>
      <w:r w:rsidRPr="00AD7F67">
        <w:rPr>
          <w:spacing w:val="-4"/>
          <w:rtl/>
        </w:rPr>
        <w:t xml:space="preserve"> </w:t>
      </w:r>
      <w:r w:rsidRPr="00AD7F67">
        <w:rPr>
          <w:rFonts w:hint="eastAsia"/>
          <w:spacing w:val="-4"/>
          <w:rtl/>
        </w:rPr>
        <w:t>إِلَّا</w:t>
      </w:r>
      <w:r w:rsidRPr="00AD7F67">
        <w:rPr>
          <w:spacing w:val="-4"/>
          <w:rtl/>
        </w:rPr>
        <w:t xml:space="preserve"> </w:t>
      </w:r>
      <w:r w:rsidRPr="00AD7F67">
        <w:rPr>
          <w:rFonts w:hint="eastAsia"/>
          <w:spacing w:val="-4"/>
          <w:rtl/>
        </w:rPr>
        <w:t>بِشِقِّ</w:t>
      </w:r>
      <w:r w:rsidRPr="00AD7F67">
        <w:rPr>
          <w:spacing w:val="-4"/>
          <w:rtl/>
        </w:rPr>
        <w:t xml:space="preserve"> </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أَنفُسِ</w:t>
      </w:r>
      <w:r w:rsidRPr="00AD7F67">
        <w:rPr>
          <w:rFonts w:hint="cs"/>
          <w:spacing w:val="-4"/>
          <w:rtl/>
        </w:rPr>
        <w:t>ۚ</w:t>
      </w:r>
      <w:r w:rsidRPr="00AD7F67">
        <w:rPr>
          <w:spacing w:val="-4"/>
          <w:rtl/>
        </w:rPr>
        <w:t xml:space="preserve"> </w:t>
      </w:r>
      <w:r w:rsidRPr="00AD7F67">
        <w:rPr>
          <w:rFonts w:hint="eastAsia"/>
          <w:spacing w:val="-4"/>
          <w:rtl/>
        </w:rPr>
        <w:t>إِنَّ</w:t>
      </w:r>
      <w:r w:rsidRPr="00AD7F67">
        <w:rPr>
          <w:spacing w:val="-4"/>
          <w:rtl/>
        </w:rPr>
        <w:t xml:space="preserve"> </w:t>
      </w:r>
      <w:r w:rsidRPr="00AD7F67">
        <w:rPr>
          <w:rFonts w:hint="eastAsia"/>
          <w:spacing w:val="-4"/>
          <w:rtl/>
        </w:rPr>
        <w:t>رَبَّكُم</w:t>
      </w:r>
      <w:r w:rsidRPr="00AD7F67">
        <w:rPr>
          <w:rFonts w:hint="cs"/>
          <w:spacing w:val="-4"/>
          <w:rtl/>
        </w:rPr>
        <w:t>ۡ</w:t>
      </w:r>
      <w:r w:rsidRPr="00AD7F67">
        <w:rPr>
          <w:spacing w:val="-4"/>
          <w:rtl/>
        </w:rPr>
        <w:t xml:space="preserve"> </w:t>
      </w:r>
      <w:r w:rsidRPr="00AD7F67">
        <w:rPr>
          <w:rFonts w:hint="eastAsia"/>
          <w:spacing w:val="-4"/>
          <w:rtl/>
        </w:rPr>
        <w:t>لَرَءُوف</w:t>
      </w:r>
      <w:r w:rsidRPr="00AD7F67">
        <w:rPr>
          <w:rFonts w:hint="cs"/>
          <w:spacing w:val="-4"/>
          <w:rtl/>
        </w:rPr>
        <w:t>ٞ</w:t>
      </w:r>
      <w:r w:rsidRPr="00AD7F67">
        <w:rPr>
          <w:spacing w:val="-4"/>
          <w:rtl/>
        </w:rPr>
        <w:t xml:space="preserve"> </w:t>
      </w:r>
      <w:r w:rsidRPr="00AD7F67">
        <w:rPr>
          <w:rFonts w:hint="eastAsia"/>
          <w:spacing w:val="-4"/>
          <w:rtl/>
        </w:rPr>
        <w:t>رَّحِيم</w:t>
      </w:r>
      <w:r w:rsidRPr="00AD7F67">
        <w:rPr>
          <w:rFonts w:hint="cs"/>
          <w:spacing w:val="-4"/>
          <w:rtl/>
        </w:rPr>
        <w:t>ٞ</w:t>
      </w:r>
      <w:r w:rsidRPr="00AD7F67">
        <w:rPr>
          <w:spacing w:val="-4"/>
          <w:rtl/>
        </w:rPr>
        <w:t xml:space="preserve"> </w:t>
      </w:r>
      <w:r w:rsidRPr="00AD7F67">
        <w:rPr>
          <w:rFonts w:hint="cs"/>
          <w:spacing w:val="-4"/>
          <w:rtl/>
        </w:rPr>
        <w:t>٧</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خَي</w:t>
      </w:r>
      <w:r w:rsidRPr="00AD7F67">
        <w:rPr>
          <w:rFonts w:hint="cs"/>
          <w:spacing w:val="-4"/>
          <w:rtl/>
        </w:rPr>
        <w:t>ۡ</w:t>
      </w:r>
      <w:r w:rsidRPr="00AD7F67">
        <w:rPr>
          <w:rFonts w:hint="eastAsia"/>
          <w:spacing w:val="-4"/>
          <w:rtl/>
        </w:rPr>
        <w:t>لَ</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بِغَالَ</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حَمِيرَ</w:t>
      </w:r>
      <w:r w:rsidRPr="00AD7F67">
        <w:rPr>
          <w:spacing w:val="-4"/>
          <w:rtl/>
        </w:rPr>
        <w:t xml:space="preserve"> </w:t>
      </w:r>
      <w:r w:rsidRPr="00AD7F67">
        <w:rPr>
          <w:rFonts w:hint="eastAsia"/>
          <w:spacing w:val="-4"/>
          <w:rtl/>
        </w:rPr>
        <w:t>لِتَر</w:t>
      </w:r>
      <w:r w:rsidRPr="00AD7F67">
        <w:rPr>
          <w:rFonts w:hint="cs"/>
          <w:spacing w:val="-4"/>
          <w:rtl/>
        </w:rPr>
        <w:t>ۡ</w:t>
      </w:r>
      <w:r w:rsidRPr="00AD7F67">
        <w:rPr>
          <w:rFonts w:hint="eastAsia"/>
          <w:spacing w:val="-4"/>
          <w:rtl/>
        </w:rPr>
        <w:t>كَبُوهَا</w:t>
      </w:r>
      <w:r w:rsidRPr="00AD7F67">
        <w:rPr>
          <w:spacing w:val="-4"/>
          <w:rtl/>
        </w:rPr>
        <w:t xml:space="preserve"> </w:t>
      </w:r>
      <w:r w:rsidRPr="00AD7F67">
        <w:rPr>
          <w:rFonts w:hint="eastAsia"/>
          <w:spacing w:val="-4"/>
          <w:rtl/>
        </w:rPr>
        <w:t>وَزِينَة</w:t>
      </w:r>
      <w:r w:rsidRPr="00AD7F67">
        <w:rPr>
          <w:rFonts w:hint="cs"/>
          <w:spacing w:val="-4"/>
          <w:rtl/>
        </w:rPr>
        <w:t>ٗۚ</w:t>
      </w:r>
      <w:r w:rsidRPr="00AD7F67">
        <w:rPr>
          <w:spacing w:val="-4"/>
          <w:rtl/>
        </w:rPr>
        <w:t xml:space="preserve"> </w:t>
      </w:r>
      <w:r w:rsidRPr="00AD7F67">
        <w:rPr>
          <w:rFonts w:hint="eastAsia"/>
          <w:spacing w:val="-4"/>
          <w:rtl/>
        </w:rPr>
        <w:t>وَيَخ</w:t>
      </w:r>
      <w:r w:rsidRPr="00AD7F67">
        <w:rPr>
          <w:rFonts w:hint="cs"/>
          <w:spacing w:val="-4"/>
          <w:rtl/>
        </w:rPr>
        <w:t>ۡ</w:t>
      </w:r>
      <w:r w:rsidRPr="00AD7F67">
        <w:rPr>
          <w:rFonts w:hint="eastAsia"/>
          <w:spacing w:val="-4"/>
          <w:rtl/>
        </w:rPr>
        <w:t>لُقُ</w:t>
      </w:r>
      <w:r w:rsidRPr="00AD7F67">
        <w:rPr>
          <w:spacing w:val="-4"/>
          <w:rtl/>
        </w:rPr>
        <w:t xml:space="preserve"> </w:t>
      </w:r>
      <w:r w:rsidRPr="00AD7F67">
        <w:rPr>
          <w:rFonts w:hint="eastAsia"/>
          <w:spacing w:val="-4"/>
          <w:rtl/>
        </w:rPr>
        <w:t>مَا</w:t>
      </w:r>
      <w:r w:rsidRPr="00AD7F67">
        <w:rPr>
          <w:spacing w:val="-4"/>
          <w:rtl/>
        </w:rPr>
        <w:t xml:space="preserve"> </w:t>
      </w:r>
      <w:r w:rsidRPr="00AD7F67">
        <w:rPr>
          <w:rFonts w:hint="eastAsia"/>
          <w:spacing w:val="-4"/>
          <w:rtl/>
        </w:rPr>
        <w:t>لَا</w:t>
      </w:r>
      <w:r w:rsidRPr="00AD7F67">
        <w:rPr>
          <w:spacing w:val="-4"/>
          <w:rtl/>
        </w:rPr>
        <w:t xml:space="preserve"> </w:t>
      </w:r>
      <w:r w:rsidRPr="00AD7F67">
        <w:rPr>
          <w:rFonts w:hint="eastAsia"/>
          <w:spacing w:val="-4"/>
          <w:rtl/>
        </w:rPr>
        <w:t>تَع</w:t>
      </w:r>
      <w:r w:rsidRPr="00AD7F67">
        <w:rPr>
          <w:rFonts w:hint="cs"/>
          <w:spacing w:val="-4"/>
          <w:rtl/>
        </w:rPr>
        <w:t>ۡ</w:t>
      </w:r>
      <w:r w:rsidRPr="00AD7F67">
        <w:rPr>
          <w:rFonts w:hint="eastAsia"/>
          <w:spacing w:val="-4"/>
          <w:rtl/>
        </w:rPr>
        <w:t>لَمُونَ</w:t>
      </w:r>
      <w:r w:rsidRPr="00AD7F67">
        <w:rPr>
          <w:spacing w:val="-4"/>
          <w:rtl/>
        </w:rPr>
        <w:t xml:space="preserve"> </w:t>
      </w:r>
      <w:r w:rsidRPr="00AD7F67">
        <w:rPr>
          <w:rFonts w:hint="cs"/>
          <w:spacing w:val="-4"/>
          <w:rtl/>
        </w:rPr>
        <w:t>٨</w:t>
      </w:r>
      <w:r w:rsidRPr="00AD7F67">
        <w:rPr>
          <w:spacing w:val="-4"/>
          <w:rtl/>
        </w:rPr>
        <w:t xml:space="preserve"> </w:t>
      </w:r>
      <w:r w:rsidRPr="00AD7F67">
        <w:rPr>
          <w:rFonts w:hint="eastAsia"/>
          <w:spacing w:val="-4"/>
          <w:rtl/>
        </w:rPr>
        <w:t>وَعَلَى</w:t>
      </w:r>
      <w:r w:rsidRPr="00AD7F67">
        <w:rPr>
          <w:spacing w:val="-4"/>
          <w:rtl/>
        </w:rPr>
        <w:t xml:space="preserve"> </w:t>
      </w:r>
      <w:r w:rsidRPr="00AD7F67">
        <w:rPr>
          <w:rFonts w:hint="cs"/>
          <w:spacing w:val="-4"/>
          <w:rtl/>
        </w:rPr>
        <w:t>ٱ</w:t>
      </w:r>
      <w:r w:rsidRPr="00AD7F67">
        <w:rPr>
          <w:rFonts w:hint="eastAsia"/>
          <w:spacing w:val="-4"/>
          <w:rtl/>
        </w:rPr>
        <w:t>للَّهِ</w:t>
      </w:r>
      <w:r w:rsidRPr="00AD7F67">
        <w:rPr>
          <w:spacing w:val="-4"/>
          <w:rtl/>
        </w:rPr>
        <w:t xml:space="preserve"> </w:t>
      </w:r>
      <w:r w:rsidRPr="00AD7F67">
        <w:rPr>
          <w:rFonts w:hint="eastAsia"/>
          <w:spacing w:val="-4"/>
          <w:rtl/>
        </w:rPr>
        <w:t>قَص</w:t>
      </w:r>
      <w:r w:rsidRPr="00AD7F67">
        <w:rPr>
          <w:rFonts w:hint="cs"/>
          <w:spacing w:val="-4"/>
          <w:rtl/>
        </w:rPr>
        <w:t>ۡ</w:t>
      </w:r>
      <w:r w:rsidRPr="00AD7F67">
        <w:rPr>
          <w:rFonts w:hint="eastAsia"/>
          <w:spacing w:val="-4"/>
          <w:rtl/>
        </w:rPr>
        <w:t>دُ</w:t>
      </w:r>
      <w:r w:rsidRPr="00AD7F67">
        <w:rPr>
          <w:spacing w:val="-4"/>
          <w:rtl/>
        </w:rPr>
        <w:t xml:space="preserve"> </w:t>
      </w:r>
      <w:r w:rsidRPr="00AD7F67">
        <w:rPr>
          <w:rFonts w:hint="cs"/>
          <w:spacing w:val="-4"/>
          <w:rtl/>
        </w:rPr>
        <w:t>ٱ</w:t>
      </w:r>
      <w:r w:rsidRPr="00AD7F67">
        <w:rPr>
          <w:rFonts w:hint="eastAsia"/>
          <w:spacing w:val="-4"/>
          <w:rtl/>
        </w:rPr>
        <w:t>لسَّبِيلِ</w:t>
      </w:r>
      <w:r w:rsidRPr="00AD7F67">
        <w:rPr>
          <w:spacing w:val="-4"/>
          <w:rtl/>
        </w:rPr>
        <w:t xml:space="preserve"> </w:t>
      </w:r>
      <w:r w:rsidRPr="00AD7F67">
        <w:rPr>
          <w:rFonts w:hint="eastAsia"/>
          <w:spacing w:val="-4"/>
          <w:rtl/>
        </w:rPr>
        <w:t>وَمِن</w:t>
      </w:r>
      <w:r w:rsidRPr="00AD7F67">
        <w:rPr>
          <w:rFonts w:hint="cs"/>
          <w:spacing w:val="-4"/>
          <w:rtl/>
        </w:rPr>
        <w:t>ۡ</w:t>
      </w:r>
      <w:r w:rsidRPr="00AD7F67">
        <w:rPr>
          <w:rFonts w:hint="eastAsia"/>
          <w:spacing w:val="-4"/>
          <w:rtl/>
        </w:rPr>
        <w:t>هَا</w:t>
      </w:r>
      <w:r w:rsidRPr="00AD7F67">
        <w:rPr>
          <w:spacing w:val="-4"/>
          <w:rtl/>
        </w:rPr>
        <w:t xml:space="preserve"> </w:t>
      </w:r>
      <w:r w:rsidRPr="00AD7F67">
        <w:rPr>
          <w:rFonts w:hint="eastAsia"/>
          <w:spacing w:val="-4"/>
          <w:rtl/>
        </w:rPr>
        <w:t>جَا</w:t>
      </w:r>
      <w:r w:rsidRPr="00AD7F67">
        <w:rPr>
          <w:rFonts w:hint="cs"/>
          <w:spacing w:val="-4"/>
          <w:rtl/>
        </w:rPr>
        <w:t>ٓ</w:t>
      </w:r>
      <w:r w:rsidRPr="00AD7F67">
        <w:rPr>
          <w:rFonts w:hint="eastAsia"/>
          <w:spacing w:val="-4"/>
          <w:rtl/>
        </w:rPr>
        <w:t>ئِر</w:t>
      </w:r>
      <w:r w:rsidRPr="00AD7F67">
        <w:rPr>
          <w:rFonts w:hint="cs"/>
          <w:spacing w:val="-4"/>
          <w:rtl/>
        </w:rPr>
        <w:t>ٞۚ</w:t>
      </w:r>
      <w:r w:rsidRPr="00AD7F67">
        <w:rPr>
          <w:spacing w:val="-4"/>
          <w:rtl/>
        </w:rPr>
        <w:t xml:space="preserve"> </w:t>
      </w:r>
      <w:r w:rsidRPr="00AD7F67">
        <w:rPr>
          <w:rFonts w:hint="eastAsia"/>
          <w:spacing w:val="-4"/>
          <w:rtl/>
        </w:rPr>
        <w:t>وَلَو</w:t>
      </w:r>
      <w:r w:rsidRPr="00AD7F67">
        <w:rPr>
          <w:rFonts w:hint="cs"/>
          <w:spacing w:val="-4"/>
          <w:rtl/>
        </w:rPr>
        <w:t>ۡ</w:t>
      </w:r>
      <w:r w:rsidRPr="00AD7F67">
        <w:rPr>
          <w:spacing w:val="-4"/>
          <w:rtl/>
        </w:rPr>
        <w:t xml:space="preserve"> </w:t>
      </w:r>
      <w:r w:rsidRPr="00AD7F67">
        <w:rPr>
          <w:rFonts w:hint="eastAsia"/>
          <w:spacing w:val="-4"/>
          <w:rtl/>
        </w:rPr>
        <w:t>شَا</w:t>
      </w:r>
      <w:r w:rsidRPr="00AD7F67">
        <w:rPr>
          <w:rFonts w:hint="cs"/>
          <w:spacing w:val="-4"/>
          <w:rtl/>
        </w:rPr>
        <w:t>ٓ</w:t>
      </w:r>
      <w:r w:rsidRPr="00AD7F67">
        <w:rPr>
          <w:rFonts w:hint="eastAsia"/>
          <w:spacing w:val="-4"/>
          <w:rtl/>
        </w:rPr>
        <w:t>ءَ</w:t>
      </w:r>
      <w:r w:rsidRPr="00AD7F67">
        <w:rPr>
          <w:spacing w:val="-4"/>
          <w:rtl/>
        </w:rPr>
        <w:t xml:space="preserve"> </w:t>
      </w:r>
      <w:r w:rsidRPr="00AD7F67">
        <w:rPr>
          <w:rFonts w:hint="eastAsia"/>
          <w:spacing w:val="-4"/>
          <w:rtl/>
        </w:rPr>
        <w:t>لَهَدَى</w:t>
      </w:r>
      <w:r w:rsidRPr="00AD7F67">
        <w:rPr>
          <w:rFonts w:hint="cs"/>
          <w:spacing w:val="-4"/>
          <w:rtl/>
        </w:rPr>
        <w:t>ٰ</w:t>
      </w:r>
      <w:r w:rsidRPr="00AD7F67">
        <w:rPr>
          <w:rFonts w:hint="eastAsia"/>
          <w:spacing w:val="-4"/>
          <w:rtl/>
        </w:rPr>
        <w:t>كُم</w:t>
      </w:r>
      <w:r w:rsidRPr="00AD7F67">
        <w:rPr>
          <w:rFonts w:hint="cs"/>
          <w:spacing w:val="-4"/>
          <w:rtl/>
        </w:rPr>
        <w:t>ۡ</w:t>
      </w:r>
      <w:r w:rsidRPr="00AD7F67">
        <w:rPr>
          <w:spacing w:val="-4"/>
          <w:rtl/>
        </w:rPr>
        <w:t xml:space="preserve"> </w:t>
      </w:r>
      <w:r w:rsidRPr="00AD7F67">
        <w:rPr>
          <w:rFonts w:hint="eastAsia"/>
          <w:spacing w:val="-4"/>
          <w:rtl/>
        </w:rPr>
        <w:t>أَج</w:t>
      </w:r>
      <w:r w:rsidRPr="00AD7F67">
        <w:rPr>
          <w:rFonts w:hint="cs"/>
          <w:spacing w:val="-4"/>
          <w:rtl/>
        </w:rPr>
        <w:t>ۡ</w:t>
      </w:r>
      <w:r w:rsidRPr="00AD7F67">
        <w:rPr>
          <w:rFonts w:hint="eastAsia"/>
          <w:spacing w:val="-4"/>
          <w:rtl/>
        </w:rPr>
        <w:t>مَعِينَ</w:t>
      </w:r>
      <w:r w:rsidRPr="00AD7F67">
        <w:rPr>
          <w:spacing w:val="-4"/>
          <w:rtl/>
        </w:rPr>
        <w:t xml:space="preserve"> </w:t>
      </w:r>
      <w:r w:rsidRPr="00AD7F67">
        <w:rPr>
          <w:rFonts w:hint="cs"/>
          <w:spacing w:val="-4"/>
          <w:rtl/>
        </w:rPr>
        <w:t>٩</w:t>
      </w:r>
      <w:r w:rsidRPr="00AD7F67">
        <w:rPr>
          <w:spacing w:val="-4"/>
          <w:rtl/>
        </w:rPr>
        <w:t xml:space="preserve"> </w:t>
      </w:r>
      <w:r w:rsidRPr="00AD7F67">
        <w:rPr>
          <w:rFonts w:hint="eastAsia"/>
          <w:spacing w:val="-4"/>
          <w:rtl/>
        </w:rPr>
        <w:t>هُوَ</w:t>
      </w:r>
      <w:r w:rsidRPr="00AD7F67">
        <w:rPr>
          <w:spacing w:val="-4"/>
          <w:rtl/>
        </w:rPr>
        <w:t xml:space="preserve"> </w:t>
      </w:r>
      <w:r w:rsidRPr="00AD7F67">
        <w:rPr>
          <w:rFonts w:hint="cs"/>
          <w:spacing w:val="-4"/>
          <w:rtl/>
        </w:rPr>
        <w:t>ٱ</w:t>
      </w:r>
      <w:r w:rsidRPr="00AD7F67">
        <w:rPr>
          <w:rFonts w:hint="eastAsia"/>
          <w:spacing w:val="-4"/>
          <w:rtl/>
        </w:rPr>
        <w:t>لَّذِي</w:t>
      </w:r>
      <w:r w:rsidRPr="00AD7F67">
        <w:rPr>
          <w:rFonts w:hint="cs"/>
          <w:spacing w:val="-4"/>
          <w:rtl/>
        </w:rPr>
        <w:t>ٓ</w:t>
      </w:r>
      <w:r w:rsidRPr="00AD7F67">
        <w:rPr>
          <w:spacing w:val="-4"/>
          <w:rtl/>
        </w:rPr>
        <w:t xml:space="preserve"> </w:t>
      </w:r>
      <w:r w:rsidRPr="00AD7F67">
        <w:rPr>
          <w:rFonts w:hint="eastAsia"/>
          <w:spacing w:val="-4"/>
          <w:rtl/>
        </w:rPr>
        <w:t>أَنزَلَ</w:t>
      </w:r>
      <w:r w:rsidRPr="00AD7F67">
        <w:rPr>
          <w:spacing w:val="-4"/>
          <w:rtl/>
        </w:rPr>
        <w:t xml:space="preserve"> </w:t>
      </w:r>
      <w:r w:rsidRPr="00AD7F67">
        <w:rPr>
          <w:rFonts w:hint="eastAsia"/>
          <w:spacing w:val="-4"/>
          <w:rtl/>
        </w:rPr>
        <w:t>مِنَ</w:t>
      </w:r>
      <w:r w:rsidRPr="00AD7F67">
        <w:rPr>
          <w:spacing w:val="-4"/>
          <w:rtl/>
        </w:rPr>
        <w:t xml:space="preserve"> </w:t>
      </w:r>
      <w:r w:rsidRPr="00AD7F67">
        <w:rPr>
          <w:rFonts w:hint="cs"/>
          <w:spacing w:val="-4"/>
          <w:rtl/>
        </w:rPr>
        <w:t>ٱ</w:t>
      </w:r>
      <w:r w:rsidRPr="00AD7F67">
        <w:rPr>
          <w:rFonts w:hint="eastAsia"/>
          <w:spacing w:val="-4"/>
          <w:rtl/>
        </w:rPr>
        <w:t>لسَّمَا</w:t>
      </w:r>
      <w:r w:rsidRPr="00AD7F67">
        <w:rPr>
          <w:rFonts w:hint="cs"/>
          <w:spacing w:val="-4"/>
          <w:rtl/>
        </w:rPr>
        <w:t>ٓ</w:t>
      </w:r>
      <w:r w:rsidRPr="00AD7F67">
        <w:rPr>
          <w:rFonts w:hint="eastAsia"/>
          <w:spacing w:val="-4"/>
          <w:rtl/>
        </w:rPr>
        <w:t>ءِ</w:t>
      </w:r>
      <w:r w:rsidRPr="00AD7F67">
        <w:rPr>
          <w:spacing w:val="-4"/>
          <w:rtl/>
        </w:rPr>
        <w:t xml:space="preserve"> </w:t>
      </w:r>
      <w:r w:rsidRPr="00AD7F67">
        <w:rPr>
          <w:rFonts w:hint="eastAsia"/>
          <w:spacing w:val="-4"/>
          <w:rtl/>
        </w:rPr>
        <w:t>مَا</w:t>
      </w:r>
      <w:r w:rsidRPr="00AD7F67">
        <w:rPr>
          <w:rFonts w:hint="cs"/>
          <w:spacing w:val="-4"/>
          <w:rtl/>
        </w:rPr>
        <w:t>ٓ</w:t>
      </w:r>
      <w:r w:rsidRPr="00AD7F67">
        <w:rPr>
          <w:rFonts w:hint="eastAsia"/>
          <w:spacing w:val="-4"/>
          <w:rtl/>
        </w:rPr>
        <w:t>ء</w:t>
      </w:r>
      <w:r w:rsidRPr="00AD7F67">
        <w:rPr>
          <w:rFonts w:hint="cs"/>
          <w:spacing w:val="-4"/>
          <w:rtl/>
        </w:rPr>
        <w:t>ٗۖ</w:t>
      </w:r>
      <w:r w:rsidRPr="00AD7F67">
        <w:rPr>
          <w:spacing w:val="-4"/>
          <w:rtl/>
        </w:rPr>
        <w:t xml:space="preserve"> </w:t>
      </w:r>
      <w:r w:rsidRPr="00AD7F67">
        <w:rPr>
          <w:rFonts w:hint="eastAsia"/>
          <w:spacing w:val="-4"/>
          <w:rtl/>
        </w:rPr>
        <w:t>لَّكُم</w:t>
      </w:r>
      <w:r w:rsidRPr="00AD7F67">
        <w:rPr>
          <w:spacing w:val="-4"/>
          <w:rtl/>
        </w:rPr>
        <w:t xml:space="preserve"> </w:t>
      </w:r>
      <w:r w:rsidRPr="00AD7F67">
        <w:rPr>
          <w:rFonts w:hint="eastAsia"/>
          <w:spacing w:val="-4"/>
          <w:rtl/>
        </w:rPr>
        <w:t>مِّن</w:t>
      </w:r>
      <w:r w:rsidRPr="00AD7F67">
        <w:rPr>
          <w:rFonts w:hint="cs"/>
          <w:spacing w:val="-4"/>
          <w:rtl/>
        </w:rPr>
        <w:t>ۡ</w:t>
      </w:r>
      <w:r w:rsidRPr="00AD7F67">
        <w:rPr>
          <w:rFonts w:hint="eastAsia"/>
          <w:spacing w:val="-4"/>
          <w:rtl/>
        </w:rPr>
        <w:t>هُ</w:t>
      </w:r>
      <w:r w:rsidRPr="00AD7F67">
        <w:rPr>
          <w:spacing w:val="-4"/>
          <w:rtl/>
        </w:rPr>
        <w:t xml:space="preserve"> </w:t>
      </w:r>
      <w:r w:rsidRPr="00AD7F67">
        <w:rPr>
          <w:rFonts w:hint="eastAsia"/>
          <w:spacing w:val="-4"/>
          <w:rtl/>
        </w:rPr>
        <w:t>شَرَاب</w:t>
      </w:r>
      <w:r w:rsidRPr="00AD7F67">
        <w:rPr>
          <w:rFonts w:hint="cs"/>
          <w:spacing w:val="-4"/>
          <w:rtl/>
        </w:rPr>
        <w:t>ٞ</w:t>
      </w:r>
      <w:r w:rsidRPr="00AD7F67">
        <w:rPr>
          <w:spacing w:val="-4"/>
          <w:rtl/>
        </w:rPr>
        <w:t xml:space="preserve"> </w:t>
      </w:r>
      <w:r w:rsidRPr="00AD7F67">
        <w:rPr>
          <w:rFonts w:hint="eastAsia"/>
          <w:spacing w:val="-4"/>
          <w:rtl/>
        </w:rPr>
        <w:t>وَمِن</w:t>
      </w:r>
      <w:r w:rsidRPr="00AD7F67">
        <w:rPr>
          <w:rFonts w:hint="cs"/>
          <w:spacing w:val="-4"/>
          <w:rtl/>
        </w:rPr>
        <w:t>ۡ</w:t>
      </w:r>
      <w:r w:rsidRPr="00AD7F67">
        <w:rPr>
          <w:rFonts w:hint="eastAsia"/>
          <w:spacing w:val="-4"/>
          <w:rtl/>
        </w:rPr>
        <w:t>هُ</w:t>
      </w:r>
      <w:r w:rsidRPr="00AD7F67">
        <w:rPr>
          <w:spacing w:val="-4"/>
          <w:rtl/>
        </w:rPr>
        <w:t xml:space="preserve"> </w:t>
      </w:r>
      <w:r w:rsidRPr="00AD7F67">
        <w:rPr>
          <w:rFonts w:hint="eastAsia"/>
          <w:spacing w:val="-4"/>
          <w:rtl/>
        </w:rPr>
        <w:t>شَجَر</w:t>
      </w:r>
      <w:r w:rsidRPr="00AD7F67">
        <w:rPr>
          <w:rFonts w:hint="cs"/>
          <w:spacing w:val="-4"/>
          <w:rtl/>
        </w:rPr>
        <w:t>ٞ</w:t>
      </w:r>
      <w:r w:rsidRPr="00AD7F67">
        <w:rPr>
          <w:spacing w:val="-4"/>
          <w:rtl/>
        </w:rPr>
        <w:t xml:space="preserve"> </w:t>
      </w:r>
      <w:r w:rsidRPr="00AD7F67">
        <w:rPr>
          <w:rFonts w:hint="eastAsia"/>
          <w:spacing w:val="-4"/>
          <w:rtl/>
        </w:rPr>
        <w:t>فِيهِ</w:t>
      </w:r>
      <w:r w:rsidRPr="00AD7F67">
        <w:rPr>
          <w:spacing w:val="-4"/>
          <w:rtl/>
        </w:rPr>
        <w:t xml:space="preserve"> </w:t>
      </w:r>
      <w:r w:rsidRPr="00AD7F67">
        <w:rPr>
          <w:rFonts w:hint="eastAsia"/>
          <w:spacing w:val="-4"/>
          <w:rtl/>
        </w:rPr>
        <w:t>تُسِيمُونَ</w:t>
      </w:r>
      <w:r w:rsidRPr="00AD7F67">
        <w:rPr>
          <w:spacing w:val="-4"/>
          <w:rtl/>
        </w:rPr>
        <w:t xml:space="preserve"> </w:t>
      </w:r>
      <w:r w:rsidRPr="00AD7F67">
        <w:rPr>
          <w:rFonts w:hint="cs"/>
          <w:spacing w:val="-4"/>
          <w:rtl/>
        </w:rPr>
        <w:t>١٠</w:t>
      </w:r>
      <w:r w:rsidRPr="00AD7F67">
        <w:rPr>
          <w:spacing w:val="-4"/>
          <w:rtl/>
        </w:rPr>
        <w:t xml:space="preserve"> </w:t>
      </w:r>
      <w:r w:rsidRPr="00AD7F67">
        <w:rPr>
          <w:rFonts w:hint="eastAsia"/>
          <w:spacing w:val="-4"/>
          <w:rtl/>
        </w:rPr>
        <w:t>يُن</w:t>
      </w:r>
      <w:r w:rsidRPr="00AD7F67">
        <w:rPr>
          <w:rFonts w:hint="cs"/>
          <w:spacing w:val="-4"/>
          <w:rtl/>
        </w:rPr>
        <w:t>ۢ</w:t>
      </w:r>
      <w:r w:rsidRPr="00AD7F67">
        <w:rPr>
          <w:rFonts w:hint="eastAsia"/>
          <w:spacing w:val="-4"/>
          <w:rtl/>
        </w:rPr>
        <w:t>بِتُ</w:t>
      </w:r>
      <w:r w:rsidRPr="00AD7F67">
        <w:rPr>
          <w:spacing w:val="-4"/>
          <w:rtl/>
        </w:rPr>
        <w:t xml:space="preserve"> </w:t>
      </w:r>
      <w:r w:rsidRPr="00AD7F67">
        <w:rPr>
          <w:rFonts w:hint="eastAsia"/>
          <w:spacing w:val="-4"/>
          <w:rtl/>
        </w:rPr>
        <w:t>لَكُم</w:t>
      </w:r>
      <w:r w:rsidRPr="00AD7F67">
        <w:rPr>
          <w:spacing w:val="-4"/>
          <w:rtl/>
        </w:rPr>
        <w:t xml:space="preserve"> </w:t>
      </w:r>
      <w:r w:rsidRPr="00AD7F67">
        <w:rPr>
          <w:rFonts w:hint="eastAsia"/>
          <w:spacing w:val="-4"/>
          <w:rtl/>
        </w:rPr>
        <w:t>بِهِ</w:t>
      </w:r>
      <w:r w:rsidRPr="00AD7F67">
        <w:rPr>
          <w:spacing w:val="-4"/>
          <w:rtl/>
        </w:rPr>
        <w:t xml:space="preserve"> </w:t>
      </w:r>
      <w:r w:rsidRPr="00AD7F67">
        <w:rPr>
          <w:rFonts w:hint="cs"/>
          <w:spacing w:val="-4"/>
          <w:rtl/>
        </w:rPr>
        <w:t>ٱ</w:t>
      </w:r>
      <w:r w:rsidRPr="00AD7F67">
        <w:rPr>
          <w:rFonts w:hint="eastAsia"/>
          <w:spacing w:val="-4"/>
          <w:rtl/>
        </w:rPr>
        <w:t>لزَّر</w:t>
      </w:r>
      <w:r w:rsidRPr="00AD7F67">
        <w:rPr>
          <w:rFonts w:hint="cs"/>
          <w:spacing w:val="-4"/>
          <w:rtl/>
        </w:rPr>
        <w:t>ۡ</w:t>
      </w:r>
      <w:r w:rsidRPr="00AD7F67">
        <w:rPr>
          <w:rFonts w:hint="eastAsia"/>
          <w:spacing w:val="-4"/>
          <w:rtl/>
        </w:rPr>
        <w:t>عَ</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لزَّي</w:t>
      </w:r>
      <w:r w:rsidRPr="00AD7F67">
        <w:rPr>
          <w:rFonts w:hint="cs"/>
          <w:spacing w:val="-4"/>
          <w:rtl/>
        </w:rPr>
        <w:t>ۡ</w:t>
      </w:r>
      <w:r w:rsidRPr="00AD7F67">
        <w:rPr>
          <w:rFonts w:hint="eastAsia"/>
          <w:spacing w:val="-4"/>
          <w:rtl/>
        </w:rPr>
        <w:t>تُونَ</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لنَّخِيلَ</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أَع</w:t>
      </w:r>
      <w:r w:rsidRPr="00AD7F67">
        <w:rPr>
          <w:rFonts w:hint="cs"/>
          <w:spacing w:val="-4"/>
          <w:rtl/>
        </w:rPr>
        <w:t>ۡ</w:t>
      </w:r>
      <w:r w:rsidRPr="00AD7F67">
        <w:rPr>
          <w:rFonts w:hint="eastAsia"/>
          <w:spacing w:val="-4"/>
          <w:rtl/>
        </w:rPr>
        <w:t>نَ</w:t>
      </w:r>
      <w:r w:rsidRPr="00AD7F67">
        <w:rPr>
          <w:rFonts w:hint="cs"/>
          <w:spacing w:val="-4"/>
          <w:rtl/>
        </w:rPr>
        <w:t>ٰ</w:t>
      </w:r>
      <w:r w:rsidRPr="00AD7F67">
        <w:rPr>
          <w:rFonts w:hint="eastAsia"/>
          <w:spacing w:val="-4"/>
          <w:rtl/>
        </w:rPr>
        <w:t>بَ</w:t>
      </w:r>
      <w:r w:rsidRPr="00AD7F67">
        <w:rPr>
          <w:spacing w:val="-4"/>
          <w:rtl/>
        </w:rPr>
        <w:t xml:space="preserve"> </w:t>
      </w:r>
      <w:r w:rsidRPr="00AD7F67">
        <w:rPr>
          <w:rFonts w:hint="eastAsia"/>
          <w:spacing w:val="-4"/>
          <w:rtl/>
        </w:rPr>
        <w:t>وَمِن</w:t>
      </w:r>
      <w:r w:rsidRPr="00AD7F67">
        <w:rPr>
          <w:spacing w:val="-4"/>
          <w:rtl/>
        </w:rPr>
        <w:t xml:space="preserve"> </w:t>
      </w:r>
      <w:r w:rsidRPr="00AD7F67">
        <w:rPr>
          <w:rFonts w:hint="eastAsia"/>
          <w:spacing w:val="-4"/>
          <w:rtl/>
        </w:rPr>
        <w:t>كُلِّ</w:t>
      </w:r>
      <w:r w:rsidRPr="00AD7F67">
        <w:rPr>
          <w:spacing w:val="-4"/>
          <w:rtl/>
        </w:rPr>
        <w:t xml:space="preserve"> </w:t>
      </w:r>
      <w:r w:rsidRPr="00AD7F67">
        <w:rPr>
          <w:rFonts w:hint="cs"/>
          <w:spacing w:val="-4"/>
          <w:rtl/>
        </w:rPr>
        <w:t>ٱ</w:t>
      </w:r>
      <w:r w:rsidRPr="00AD7F67">
        <w:rPr>
          <w:rFonts w:hint="eastAsia"/>
          <w:spacing w:val="-4"/>
          <w:rtl/>
        </w:rPr>
        <w:t>لثَّمَرَ</w:t>
      </w:r>
      <w:r w:rsidRPr="00AD7F67">
        <w:rPr>
          <w:rFonts w:hint="cs"/>
          <w:spacing w:val="-4"/>
          <w:rtl/>
        </w:rPr>
        <w:t>ٰ</w:t>
      </w:r>
      <w:r w:rsidRPr="00AD7F67">
        <w:rPr>
          <w:rFonts w:hint="eastAsia"/>
          <w:spacing w:val="-4"/>
          <w:rtl/>
        </w:rPr>
        <w:t>تِ</w:t>
      </w:r>
      <w:r w:rsidRPr="00AD7F67">
        <w:rPr>
          <w:rFonts w:hint="cs"/>
          <w:spacing w:val="-4"/>
          <w:rtl/>
        </w:rPr>
        <w:t>ۚ</w:t>
      </w:r>
      <w:r w:rsidRPr="00AD7F67">
        <w:rPr>
          <w:spacing w:val="-4"/>
          <w:rtl/>
        </w:rPr>
        <w:t xml:space="preserve"> </w:t>
      </w:r>
      <w:r w:rsidRPr="00AD7F67">
        <w:rPr>
          <w:rFonts w:hint="eastAsia"/>
          <w:spacing w:val="-4"/>
          <w:rtl/>
        </w:rPr>
        <w:t>إِنَّ</w:t>
      </w:r>
      <w:r w:rsidRPr="00AD7F67">
        <w:rPr>
          <w:spacing w:val="-4"/>
          <w:rtl/>
        </w:rPr>
        <w:t xml:space="preserve"> </w:t>
      </w:r>
      <w:r w:rsidRPr="00AD7F67">
        <w:rPr>
          <w:rFonts w:hint="eastAsia"/>
          <w:spacing w:val="-4"/>
          <w:rtl/>
        </w:rPr>
        <w:t>فِي</w:t>
      </w:r>
      <w:r w:rsidRPr="00AD7F67">
        <w:rPr>
          <w:spacing w:val="-4"/>
          <w:rtl/>
        </w:rPr>
        <w:t xml:space="preserve"> </w:t>
      </w:r>
      <w:r w:rsidRPr="00AD7F67">
        <w:rPr>
          <w:rFonts w:hint="eastAsia"/>
          <w:spacing w:val="-4"/>
          <w:rtl/>
        </w:rPr>
        <w:t>ذَ</w:t>
      </w:r>
      <w:r w:rsidRPr="00AD7F67">
        <w:rPr>
          <w:rFonts w:hint="cs"/>
          <w:spacing w:val="-4"/>
          <w:rtl/>
        </w:rPr>
        <w:t>ٰ</w:t>
      </w:r>
      <w:r w:rsidRPr="00AD7F67">
        <w:rPr>
          <w:rFonts w:hint="eastAsia"/>
          <w:spacing w:val="-4"/>
          <w:rtl/>
        </w:rPr>
        <w:t>لِكَ</w:t>
      </w:r>
      <w:r w:rsidRPr="00AD7F67">
        <w:rPr>
          <w:spacing w:val="-4"/>
          <w:rtl/>
        </w:rPr>
        <w:t xml:space="preserve"> </w:t>
      </w:r>
      <w:r w:rsidRPr="00AD7F67">
        <w:rPr>
          <w:rFonts w:hint="eastAsia"/>
          <w:spacing w:val="-4"/>
          <w:rtl/>
        </w:rPr>
        <w:t>لَأ</w:t>
      </w:r>
      <w:r w:rsidRPr="00AD7F67">
        <w:rPr>
          <w:rFonts w:hint="cs"/>
          <w:spacing w:val="-4"/>
          <w:rtl/>
        </w:rPr>
        <w:t>ٓ</w:t>
      </w:r>
      <w:r w:rsidRPr="00AD7F67">
        <w:rPr>
          <w:rFonts w:hint="eastAsia"/>
          <w:spacing w:val="-4"/>
          <w:rtl/>
        </w:rPr>
        <w:t>يَة</w:t>
      </w:r>
      <w:r w:rsidRPr="00AD7F67">
        <w:rPr>
          <w:rFonts w:hint="cs"/>
          <w:spacing w:val="-4"/>
          <w:rtl/>
        </w:rPr>
        <w:t>ٗ</w:t>
      </w:r>
      <w:r w:rsidRPr="00AD7F67">
        <w:rPr>
          <w:spacing w:val="-4"/>
          <w:rtl/>
        </w:rPr>
        <w:t xml:space="preserve"> </w:t>
      </w:r>
      <w:r w:rsidRPr="00AD7F67">
        <w:rPr>
          <w:rFonts w:hint="eastAsia"/>
          <w:spacing w:val="-4"/>
          <w:rtl/>
        </w:rPr>
        <w:t>لِّقَو</w:t>
      </w:r>
      <w:r w:rsidRPr="00AD7F67">
        <w:rPr>
          <w:rFonts w:hint="cs"/>
          <w:spacing w:val="-4"/>
          <w:rtl/>
        </w:rPr>
        <w:t>ۡ</w:t>
      </w:r>
      <w:r w:rsidRPr="00AD7F67">
        <w:rPr>
          <w:rFonts w:hint="eastAsia"/>
          <w:spacing w:val="-4"/>
          <w:rtl/>
        </w:rPr>
        <w:t>م</w:t>
      </w:r>
      <w:r w:rsidRPr="00AD7F67">
        <w:rPr>
          <w:rFonts w:hint="cs"/>
          <w:spacing w:val="-4"/>
          <w:rtl/>
        </w:rPr>
        <w:t>ٖ</w:t>
      </w:r>
      <w:r w:rsidRPr="00AD7F67">
        <w:rPr>
          <w:spacing w:val="-4"/>
          <w:rtl/>
        </w:rPr>
        <w:t xml:space="preserve"> </w:t>
      </w:r>
      <w:r w:rsidRPr="00AD7F67">
        <w:rPr>
          <w:rFonts w:hint="eastAsia"/>
          <w:spacing w:val="-4"/>
          <w:rtl/>
        </w:rPr>
        <w:t>يَتَفَكَّرُونَ</w:t>
      </w:r>
      <w:r w:rsidRPr="00AD7F67">
        <w:rPr>
          <w:spacing w:val="-4"/>
          <w:rtl/>
        </w:rPr>
        <w:t xml:space="preserve"> </w:t>
      </w:r>
      <w:r w:rsidRPr="00AD7F67">
        <w:rPr>
          <w:rFonts w:hint="cs"/>
          <w:spacing w:val="-4"/>
          <w:rtl/>
        </w:rPr>
        <w:t>١١</w:t>
      </w:r>
      <w:r w:rsidRPr="00AD7F67">
        <w:rPr>
          <w:spacing w:val="-4"/>
          <w:rtl/>
        </w:rPr>
        <w:t xml:space="preserve"> </w:t>
      </w:r>
      <w:r w:rsidRPr="00AD7F67">
        <w:rPr>
          <w:rFonts w:hint="eastAsia"/>
          <w:spacing w:val="-4"/>
          <w:rtl/>
        </w:rPr>
        <w:t>وَسَخَّرَ</w:t>
      </w:r>
      <w:r w:rsidRPr="00AD7F67">
        <w:rPr>
          <w:spacing w:val="-4"/>
          <w:rtl/>
        </w:rPr>
        <w:t xml:space="preserve"> </w:t>
      </w:r>
      <w:r w:rsidRPr="00AD7F67">
        <w:rPr>
          <w:rFonts w:hint="eastAsia"/>
          <w:spacing w:val="-4"/>
          <w:rtl/>
        </w:rPr>
        <w:t>لَكُمُ</w:t>
      </w:r>
      <w:r w:rsidRPr="00AD7F67">
        <w:rPr>
          <w:spacing w:val="-4"/>
          <w:rtl/>
        </w:rPr>
        <w:t xml:space="preserve"> </w:t>
      </w:r>
      <w:r w:rsidRPr="00AD7F67">
        <w:rPr>
          <w:rFonts w:hint="cs"/>
          <w:spacing w:val="-4"/>
          <w:rtl/>
        </w:rPr>
        <w:t>ٱ</w:t>
      </w:r>
      <w:r w:rsidRPr="00AD7F67">
        <w:rPr>
          <w:rFonts w:hint="eastAsia"/>
          <w:spacing w:val="-4"/>
          <w:rtl/>
        </w:rPr>
        <w:t>لَّي</w:t>
      </w:r>
      <w:r w:rsidRPr="00AD7F67">
        <w:rPr>
          <w:rFonts w:hint="cs"/>
          <w:spacing w:val="-4"/>
          <w:rtl/>
        </w:rPr>
        <w:t>ۡ</w:t>
      </w:r>
      <w:r w:rsidRPr="00AD7F67">
        <w:rPr>
          <w:rFonts w:hint="eastAsia"/>
          <w:spacing w:val="-4"/>
          <w:rtl/>
        </w:rPr>
        <w:t>لَ</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لنَّهَارَ</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لشَّم</w:t>
      </w:r>
      <w:r w:rsidRPr="00AD7F67">
        <w:rPr>
          <w:rFonts w:hint="cs"/>
          <w:spacing w:val="-4"/>
          <w:rtl/>
        </w:rPr>
        <w:t>ۡ</w:t>
      </w:r>
      <w:r w:rsidRPr="00AD7F67">
        <w:rPr>
          <w:rFonts w:hint="eastAsia"/>
          <w:spacing w:val="-4"/>
          <w:rtl/>
        </w:rPr>
        <w:t>سَ</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قَمَرَ</w:t>
      </w:r>
      <w:r w:rsidRPr="00AD7F67">
        <w:rPr>
          <w:rFonts w:hint="cs"/>
          <w:spacing w:val="-4"/>
          <w:rtl/>
        </w:rPr>
        <w:t>ۖ</w:t>
      </w:r>
      <w:r w:rsidRPr="00AD7F67">
        <w:rPr>
          <w:spacing w:val="-4"/>
          <w:rtl/>
        </w:rPr>
        <w:t xml:space="preserve"> </w:t>
      </w:r>
      <w:r w:rsidRPr="00AD7F67">
        <w:rPr>
          <w:rFonts w:hint="eastAsia"/>
          <w:spacing w:val="-4"/>
          <w:rtl/>
        </w:rPr>
        <w:t>وَ</w:t>
      </w:r>
      <w:r w:rsidRPr="00AD7F67">
        <w:rPr>
          <w:rFonts w:hint="cs"/>
          <w:spacing w:val="-4"/>
          <w:rtl/>
        </w:rPr>
        <w:t>ٱ</w:t>
      </w:r>
      <w:r w:rsidRPr="00AD7F67">
        <w:rPr>
          <w:rFonts w:hint="eastAsia"/>
          <w:spacing w:val="-4"/>
          <w:rtl/>
        </w:rPr>
        <w:t>لنُّجُومُ</w:t>
      </w:r>
      <w:r w:rsidRPr="00AD7F67">
        <w:rPr>
          <w:spacing w:val="-4"/>
          <w:rtl/>
        </w:rPr>
        <w:t xml:space="preserve"> </w:t>
      </w:r>
      <w:r w:rsidRPr="00AD7F67">
        <w:rPr>
          <w:rFonts w:hint="eastAsia"/>
          <w:spacing w:val="-4"/>
          <w:rtl/>
        </w:rPr>
        <w:t>مُسَخَّرَ</w:t>
      </w:r>
      <w:r w:rsidRPr="00AD7F67">
        <w:rPr>
          <w:rFonts w:hint="cs"/>
          <w:spacing w:val="-4"/>
          <w:rtl/>
        </w:rPr>
        <w:t>ٰ</w:t>
      </w:r>
      <w:r w:rsidRPr="00AD7F67">
        <w:rPr>
          <w:rFonts w:hint="eastAsia"/>
          <w:spacing w:val="-4"/>
          <w:rtl/>
        </w:rPr>
        <w:t>تُ</w:t>
      </w:r>
      <w:r w:rsidRPr="00AD7F67">
        <w:rPr>
          <w:rFonts w:hint="cs"/>
          <w:spacing w:val="-4"/>
          <w:rtl/>
        </w:rPr>
        <w:t>ۢ</w:t>
      </w:r>
      <w:r w:rsidRPr="00AD7F67">
        <w:rPr>
          <w:spacing w:val="-4"/>
          <w:rtl/>
        </w:rPr>
        <w:t xml:space="preserve"> </w:t>
      </w:r>
      <w:r w:rsidRPr="00AD7F67">
        <w:rPr>
          <w:rFonts w:hint="eastAsia"/>
          <w:spacing w:val="-4"/>
          <w:rtl/>
        </w:rPr>
        <w:t>بِأَم</w:t>
      </w:r>
      <w:r w:rsidRPr="00AD7F67">
        <w:rPr>
          <w:rFonts w:hint="cs"/>
          <w:spacing w:val="-4"/>
          <w:rtl/>
        </w:rPr>
        <w:t>ۡ</w:t>
      </w:r>
      <w:r w:rsidRPr="00AD7F67">
        <w:rPr>
          <w:rFonts w:hint="eastAsia"/>
          <w:spacing w:val="-4"/>
          <w:rtl/>
        </w:rPr>
        <w:t>رِهِ</w:t>
      </w:r>
      <w:r w:rsidRPr="00AD7F67">
        <w:rPr>
          <w:rFonts w:hint="cs"/>
          <w:spacing w:val="-4"/>
          <w:rtl/>
        </w:rPr>
        <w:t>ۦٓۚ</w:t>
      </w:r>
      <w:r w:rsidRPr="00AD7F67">
        <w:rPr>
          <w:spacing w:val="-4"/>
          <w:rtl/>
        </w:rPr>
        <w:t xml:space="preserve"> </w:t>
      </w:r>
      <w:r w:rsidRPr="00AD7F67">
        <w:rPr>
          <w:rFonts w:hint="eastAsia"/>
          <w:spacing w:val="-4"/>
          <w:rtl/>
        </w:rPr>
        <w:t>إِنَّ</w:t>
      </w:r>
      <w:r w:rsidRPr="00AD7F67">
        <w:rPr>
          <w:spacing w:val="-4"/>
          <w:rtl/>
        </w:rPr>
        <w:t xml:space="preserve"> </w:t>
      </w:r>
      <w:r w:rsidRPr="00AD7F67">
        <w:rPr>
          <w:rFonts w:hint="eastAsia"/>
          <w:spacing w:val="-4"/>
          <w:rtl/>
        </w:rPr>
        <w:t>فِي</w:t>
      </w:r>
      <w:r w:rsidRPr="00AD7F67">
        <w:rPr>
          <w:spacing w:val="-4"/>
          <w:rtl/>
        </w:rPr>
        <w:t xml:space="preserve"> </w:t>
      </w:r>
      <w:r w:rsidRPr="00AD7F67">
        <w:rPr>
          <w:rFonts w:hint="eastAsia"/>
          <w:spacing w:val="-4"/>
          <w:rtl/>
        </w:rPr>
        <w:t>ذَ</w:t>
      </w:r>
      <w:r w:rsidRPr="00AD7F67">
        <w:rPr>
          <w:rFonts w:hint="cs"/>
          <w:spacing w:val="-4"/>
          <w:rtl/>
        </w:rPr>
        <w:t>ٰ</w:t>
      </w:r>
      <w:r w:rsidRPr="00AD7F67">
        <w:rPr>
          <w:rFonts w:hint="eastAsia"/>
          <w:spacing w:val="-4"/>
          <w:rtl/>
        </w:rPr>
        <w:t>لِكَ</w:t>
      </w:r>
      <w:r w:rsidRPr="00AD7F67">
        <w:rPr>
          <w:spacing w:val="-4"/>
          <w:rtl/>
        </w:rPr>
        <w:t xml:space="preserve"> </w:t>
      </w:r>
      <w:r w:rsidRPr="00AD7F67">
        <w:rPr>
          <w:rFonts w:hint="eastAsia"/>
          <w:spacing w:val="-4"/>
          <w:rtl/>
        </w:rPr>
        <w:t>لَأ</w:t>
      </w:r>
      <w:r w:rsidRPr="00AD7F67">
        <w:rPr>
          <w:rFonts w:hint="cs"/>
          <w:spacing w:val="-4"/>
          <w:rtl/>
        </w:rPr>
        <w:t>ٓ</w:t>
      </w:r>
      <w:r w:rsidRPr="00AD7F67">
        <w:rPr>
          <w:rFonts w:hint="eastAsia"/>
          <w:spacing w:val="-4"/>
          <w:rtl/>
        </w:rPr>
        <w:t>يَ</w:t>
      </w:r>
      <w:r w:rsidRPr="00AD7F67">
        <w:rPr>
          <w:rFonts w:hint="cs"/>
          <w:spacing w:val="-4"/>
          <w:rtl/>
        </w:rPr>
        <w:t>ٰ</w:t>
      </w:r>
      <w:r w:rsidRPr="00AD7F67">
        <w:rPr>
          <w:rFonts w:hint="eastAsia"/>
          <w:spacing w:val="-4"/>
          <w:rtl/>
        </w:rPr>
        <w:t>ت</w:t>
      </w:r>
      <w:r w:rsidRPr="00AD7F67">
        <w:rPr>
          <w:rFonts w:hint="cs"/>
          <w:spacing w:val="-4"/>
          <w:rtl/>
        </w:rPr>
        <w:t>ٖ</w:t>
      </w:r>
      <w:r w:rsidRPr="00AD7F67">
        <w:rPr>
          <w:spacing w:val="-4"/>
          <w:rtl/>
        </w:rPr>
        <w:t xml:space="preserve"> </w:t>
      </w:r>
      <w:r w:rsidRPr="00AD7F67">
        <w:rPr>
          <w:rFonts w:hint="eastAsia"/>
          <w:spacing w:val="-4"/>
          <w:rtl/>
        </w:rPr>
        <w:t>لِّقَو</w:t>
      </w:r>
      <w:r w:rsidRPr="00AD7F67">
        <w:rPr>
          <w:rFonts w:hint="cs"/>
          <w:spacing w:val="-4"/>
          <w:rtl/>
        </w:rPr>
        <w:t>ۡ</w:t>
      </w:r>
      <w:r w:rsidRPr="00AD7F67">
        <w:rPr>
          <w:rFonts w:hint="eastAsia"/>
          <w:spacing w:val="-4"/>
          <w:rtl/>
        </w:rPr>
        <w:t>م</w:t>
      </w:r>
      <w:r w:rsidRPr="00AD7F67">
        <w:rPr>
          <w:rFonts w:hint="cs"/>
          <w:spacing w:val="-4"/>
          <w:rtl/>
        </w:rPr>
        <w:t>ٖ</w:t>
      </w:r>
      <w:r w:rsidRPr="00AD7F67">
        <w:rPr>
          <w:spacing w:val="-4"/>
          <w:rtl/>
        </w:rPr>
        <w:t xml:space="preserve"> </w:t>
      </w:r>
      <w:r w:rsidRPr="00AD7F67">
        <w:rPr>
          <w:rFonts w:hint="eastAsia"/>
          <w:spacing w:val="-4"/>
          <w:rtl/>
        </w:rPr>
        <w:t>يَع</w:t>
      </w:r>
      <w:r w:rsidRPr="00AD7F67">
        <w:rPr>
          <w:rFonts w:hint="cs"/>
          <w:spacing w:val="-4"/>
          <w:rtl/>
        </w:rPr>
        <w:t>ۡ</w:t>
      </w:r>
      <w:r w:rsidRPr="00AD7F67">
        <w:rPr>
          <w:rFonts w:hint="eastAsia"/>
          <w:spacing w:val="-4"/>
          <w:rtl/>
        </w:rPr>
        <w:t>قِلُونَ</w:t>
      </w:r>
      <w:r w:rsidRPr="00AD7F67">
        <w:rPr>
          <w:spacing w:val="-4"/>
          <w:rtl/>
        </w:rPr>
        <w:t xml:space="preserve"> </w:t>
      </w:r>
      <w:r w:rsidRPr="00AD7F67">
        <w:rPr>
          <w:rFonts w:hint="cs"/>
          <w:spacing w:val="-4"/>
          <w:rtl/>
        </w:rPr>
        <w:t>١٢</w:t>
      </w:r>
      <w:r w:rsidRPr="00AD7F67">
        <w:rPr>
          <w:spacing w:val="-4"/>
          <w:rtl/>
        </w:rPr>
        <w:t xml:space="preserve"> </w:t>
      </w:r>
      <w:r w:rsidRPr="00AD7F67">
        <w:rPr>
          <w:rFonts w:hint="eastAsia"/>
          <w:spacing w:val="-4"/>
          <w:rtl/>
        </w:rPr>
        <w:t>وَمَا</w:t>
      </w:r>
      <w:r w:rsidRPr="00AD7F67">
        <w:rPr>
          <w:spacing w:val="-4"/>
          <w:rtl/>
        </w:rPr>
        <w:t xml:space="preserve"> </w:t>
      </w:r>
      <w:r w:rsidRPr="00AD7F67">
        <w:rPr>
          <w:rFonts w:hint="eastAsia"/>
          <w:spacing w:val="-4"/>
          <w:rtl/>
        </w:rPr>
        <w:t>ذَرَأَ</w:t>
      </w:r>
      <w:r w:rsidRPr="00AD7F67">
        <w:rPr>
          <w:spacing w:val="-4"/>
          <w:rtl/>
        </w:rPr>
        <w:t xml:space="preserve"> </w:t>
      </w:r>
      <w:r w:rsidRPr="00AD7F67">
        <w:rPr>
          <w:rFonts w:hint="eastAsia"/>
          <w:spacing w:val="-4"/>
          <w:rtl/>
        </w:rPr>
        <w:t>لَكُم</w:t>
      </w:r>
      <w:r w:rsidRPr="00AD7F67">
        <w:rPr>
          <w:rFonts w:hint="cs"/>
          <w:spacing w:val="-4"/>
          <w:rtl/>
        </w:rPr>
        <w:t>ۡ</w:t>
      </w:r>
      <w:r w:rsidRPr="00AD7F67">
        <w:rPr>
          <w:spacing w:val="-4"/>
          <w:rtl/>
        </w:rPr>
        <w:t xml:space="preserve"> </w:t>
      </w:r>
      <w:r w:rsidRPr="00AD7F67">
        <w:rPr>
          <w:rFonts w:hint="eastAsia"/>
          <w:spacing w:val="-4"/>
          <w:rtl/>
        </w:rPr>
        <w:t>فِي</w:t>
      </w:r>
      <w:r w:rsidRPr="00AD7F67">
        <w:rPr>
          <w:spacing w:val="-4"/>
          <w:rtl/>
        </w:rPr>
        <w:t xml:space="preserve"> </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أَر</w:t>
      </w:r>
      <w:r w:rsidRPr="00AD7F67">
        <w:rPr>
          <w:rFonts w:hint="cs"/>
          <w:spacing w:val="-4"/>
          <w:rtl/>
        </w:rPr>
        <w:t>ۡ</w:t>
      </w:r>
      <w:r w:rsidRPr="00AD7F67">
        <w:rPr>
          <w:rFonts w:hint="eastAsia"/>
          <w:spacing w:val="-4"/>
          <w:rtl/>
        </w:rPr>
        <w:t>ضِ</w:t>
      </w:r>
      <w:r w:rsidRPr="00AD7F67">
        <w:rPr>
          <w:spacing w:val="-4"/>
          <w:rtl/>
        </w:rPr>
        <w:t xml:space="preserve"> </w:t>
      </w:r>
      <w:r w:rsidRPr="00AD7F67">
        <w:rPr>
          <w:rFonts w:hint="eastAsia"/>
          <w:spacing w:val="-4"/>
          <w:rtl/>
        </w:rPr>
        <w:t>مُخ</w:t>
      </w:r>
      <w:r w:rsidRPr="00AD7F67">
        <w:rPr>
          <w:rFonts w:hint="cs"/>
          <w:spacing w:val="-4"/>
          <w:rtl/>
        </w:rPr>
        <w:t>ۡ</w:t>
      </w:r>
      <w:r w:rsidRPr="00AD7F67">
        <w:rPr>
          <w:rFonts w:hint="eastAsia"/>
          <w:spacing w:val="-4"/>
          <w:rtl/>
        </w:rPr>
        <w:t>تَلِفًا</w:t>
      </w:r>
      <w:r w:rsidRPr="00AD7F67">
        <w:rPr>
          <w:spacing w:val="-4"/>
          <w:rtl/>
        </w:rPr>
        <w:t xml:space="preserve"> </w:t>
      </w:r>
      <w:r w:rsidRPr="00AD7F67">
        <w:rPr>
          <w:rFonts w:hint="eastAsia"/>
          <w:spacing w:val="-4"/>
          <w:rtl/>
        </w:rPr>
        <w:t>أَل</w:t>
      </w:r>
      <w:r w:rsidRPr="00AD7F67">
        <w:rPr>
          <w:rFonts w:hint="cs"/>
          <w:spacing w:val="-4"/>
          <w:rtl/>
        </w:rPr>
        <w:t>ۡ</w:t>
      </w:r>
      <w:r w:rsidRPr="00AD7F67">
        <w:rPr>
          <w:rFonts w:hint="eastAsia"/>
          <w:spacing w:val="-4"/>
          <w:rtl/>
        </w:rPr>
        <w:t>وَ</w:t>
      </w:r>
      <w:r w:rsidRPr="00AD7F67">
        <w:rPr>
          <w:rFonts w:hint="cs"/>
          <w:spacing w:val="-4"/>
          <w:rtl/>
        </w:rPr>
        <w:t>ٰ</w:t>
      </w:r>
      <w:r w:rsidRPr="00AD7F67">
        <w:rPr>
          <w:rFonts w:hint="eastAsia"/>
          <w:spacing w:val="-4"/>
          <w:rtl/>
        </w:rPr>
        <w:t>نُهُ</w:t>
      </w:r>
      <w:r w:rsidRPr="00AD7F67">
        <w:rPr>
          <w:rFonts w:hint="cs"/>
          <w:spacing w:val="-4"/>
          <w:rtl/>
        </w:rPr>
        <w:t>ۥٓۚ</w:t>
      </w:r>
      <w:r w:rsidRPr="00AD7F67">
        <w:rPr>
          <w:spacing w:val="-4"/>
          <w:rtl/>
        </w:rPr>
        <w:t xml:space="preserve"> </w:t>
      </w:r>
      <w:r w:rsidRPr="00AD7F67">
        <w:rPr>
          <w:rFonts w:hint="eastAsia"/>
          <w:spacing w:val="-4"/>
          <w:rtl/>
        </w:rPr>
        <w:t>إِنَّ</w:t>
      </w:r>
      <w:r w:rsidRPr="00AD7F67">
        <w:rPr>
          <w:spacing w:val="-4"/>
          <w:rtl/>
        </w:rPr>
        <w:t xml:space="preserve"> </w:t>
      </w:r>
      <w:r w:rsidRPr="00AD7F67">
        <w:rPr>
          <w:rFonts w:hint="eastAsia"/>
          <w:spacing w:val="-4"/>
          <w:rtl/>
        </w:rPr>
        <w:t>فِي</w:t>
      </w:r>
      <w:r w:rsidRPr="00AD7F67">
        <w:rPr>
          <w:spacing w:val="-4"/>
          <w:rtl/>
        </w:rPr>
        <w:t xml:space="preserve"> </w:t>
      </w:r>
      <w:r w:rsidRPr="00AD7F67">
        <w:rPr>
          <w:rFonts w:hint="eastAsia"/>
          <w:spacing w:val="-4"/>
          <w:rtl/>
        </w:rPr>
        <w:t>ذَ</w:t>
      </w:r>
      <w:r w:rsidRPr="00AD7F67">
        <w:rPr>
          <w:rFonts w:hint="cs"/>
          <w:spacing w:val="-4"/>
          <w:rtl/>
        </w:rPr>
        <w:t>ٰ</w:t>
      </w:r>
      <w:r w:rsidRPr="00AD7F67">
        <w:rPr>
          <w:rFonts w:hint="eastAsia"/>
          <w:spacing w:val="-4"/>
          <w:rtl/>
        </w:rPr>
        <w:t>لِكَ</w:t>
      </w:r>
      <w:r w:rsidRPr="00AD7F67">
        <w:rPr>
          <w:spacing w:val="-4"/>
          <w:rtl/>
        </w:rPr>
        <w:t xml:space="preserve"> </w:t>
      </w:r>
      <w:r w:rsidRPr="00AD7F67">
        <w:rPr>
          <w:rFonts w:hint="eastAsia"/>
          <w:spacing w:val="-4"/>
          <w:rtl/>
        </w:rPr>
        <w:t>لَأ</w:t>
      </w:r>
      <w:r w:rsidRPr="00AD7F67">
        <w:rPr>
          <w:rFonts w:hint="cs"/>
          <w:spacing w:val="-4"/>
          <w:rtl/>
        </w:rPr>
        <w:t>ٓ</w:t>
      </w:r>
      <w:r w:rsidRPr="00AD7F67">
        <w:rPr>
          <w:rFonts w:hint="eastAsia"/>
          <w:spacing w:val="-4"/>
          <w:rtl/>
        </w:rPr>
        <w:t>يَة</w:t>
      </w:r>
      <w:r w:rsidRPr="00AD7F67">
        <w:rPr>
          <w:rFonts w:hint="cs"/>
          <w:spacing w:val="-4"/>
          <w:rtl/>
        </w:rPr>
        <w:t>ٗ</w:t>
      </w:r>
      <w:r w:rsidRPr="00AD7F67">
        <w:rPr>
          <w:spacing w:val="-4"/>
          <w:rtl/>
        </w:rPr>
        <w:t xml:space="preserve"> </w:t>
      </w:r>
      <w:r w:rsidRPr="00AD7F67">
        <w:rPr>
          <w:rFonts w:hint="eastAsia"/>
          <w:spacing w:val="-4"/>
          <w:rtl/>
        </w:rPr>
        <w:t>لِّقَو</w:t>
      </w:r>
      <w:r w:rsidRPr="00AD7F67">
        <w:rPr>
          <w:rFonts w:hint="cs"/>
          <w:spacing w:val="-4"/>
          <w:rtl/>
        </w:rPr>
        <w:t>ۡ</w:t>
      </w:r>
      <w:r w:rsidRPr="00AD7F67">
        <w:rPr>
          <w:rFonts w:hint="eastAsia"/>
          <w:spacing w:val="-4"/>
          <w:rtl/>
        </w:rPr>
        <w:t>م</w:t>
      </w:r>
      <w:r w:rsidRPr="00AD7F67">
        <w:rPr>
          <w:rFonts w:hint="cs"/>
          <w:spacing w:val="-4"/>
          <w:rtl/>
        </w:rPr>
        <w:t>ٖ</w:t>
      </w:r>
      <w:r w:rsidRPr="00AD7F67">
        <w:rPr>
          <w:spacing w:val="-4"/>
          <w:rtl/>
        </w:rPr>
        <w:t xml:space="preserve"> </w:t>
      </w:r>
      <w:r w:rsidRPr="00AD7F67">
        <w:rPr>
          <w:rFonts w:hint="eastAsia"/>
          <w:spacing w:val="-4"/>
          <w:rtl/>
        </w:rPr>
        <w:t>يَذَّكَّرُونَ</w:t>
      </w:r>
      <w:r w:rsidRPr="00AD7F67">
        <w:rPr>
          <w:spacing w:val="-4"/>
          <w:rtl/>
        </w:rPr>
        <w:t xml:space="preserve"> </w:t>
      </w:r>
      <w:r w:rsidRPr="00AD7F67">
        <w:rPr>
          <w:rFonts w:hint="cs"/>
          <w:spacing w:val="-4"/>
          <w:rtl/>
        </w:rPr>
        <w:t>١٣</w:t>
      </w:r>
      <w:r w:rsidRPr="00AD7F67">
        <w:rPr>
          <w:spacing w:val="-4"/>
          <w:rtl/>
        </w:rPr>
        <w:t xml:space="preserve"> </w:t>
      </w:r>
      <w:r w:rsidRPr="00AD7F67">
        <w:rPr>
          <w:rFonts w:hint="eastAsia"/>
          <w:spacing w:val="-4"/>
          <w:rtl/>
        </w:rPr>
        <w:t>وَهُوَ</w:t>
      </w:r>
      <w:r w:rsidRPr="00AD7F67">
        <w:rPr>
          <w:spacing w:val="-4"/>
          <w:rtl/>
        </w:rPr>
        <w:t xml:space="preserve"> </w:t>
      </w:r>
      <w:r w:rsidRPr="00AD7F67">
        <w:rPr>
          <w:rFonts w:hint="cs"/>
          <w:spacing w:val="-4"/>
          <w:rtl/>
        </w:rPr>
        <w:t>ٱ</w:t>
      </w:r>
      <w:r w:rsidRPr="00AD7F67">
        <w:rPr>
          <w:rFonts w:hint="eastAsia"/>
          <w:spacing w:val="-4"/>
          <w:rtl/>
        </w:rPr>
        <w:t>لَّذِي</w:t>
      </w:r>
      <w:r w:rsidRPr="00AD7F67">
        <w:rPr>
          <w:spacing w:val="-4"/>
          <w:rtl/>
        </w:rPr>
        <w:t xml:space="preserve"> </w:t>
      </w:r>
      <w:r w:rsidRPr="00AD7F67">
        <w:rPr>
          <w:rFonts w:hint="eastAsia"/>
          <w:spacing w:val="-4"/>
          <w:rtl/>
        </w:rPr>
        <w:t>سَخَّرَ</w:t>
      </w:r>
      <w:r w:rsidRPr="00AD7F67">
        <w:rPr>
          <w:spacing w:val="-4"/>
          <w:rtl/>
        </w:rPr>
        <w:t xml:space="preserve"> </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بَح</w:t>
      </w:r>
      <w:r w:rsidRPr="00AD7F67">
        <w:rPr>
          <w:rFonts w:hint="cs"/>
          <w:spacing w:val="-4"/>
          <w:rtl/>
        </w:rPr>
        <w:t>ۡ</w:t>
      </w:r>
      <w:r w:rsidRPr="00AD7F67">
        <w:rPr>
          <w:rFonts w:hint="eastAsia"/>
          <w:spacing w:val="-4"/>
          <w:rtl/>
        </w:rPr>
        <w:t>رَ</w:t>
      </w:r>
      <w:r w:rsidRPr="00AD7F67">
        <w:rPr>
          <w:spacing w:val="-4"/>
          <w:rtl/>
        </w:rPr>
        <w:t xml:space="preserve"> </w:t>
      </w:r>
      <w:r w:rsidRPr="00AD7F67">
        <w:rPr>
          <w:rFonts w:hint="eastAsia"/>
          <w:spacing w:val="-4"/>
          <w:rtl/>
        </w:rPr>
        <w:t>لِتَأ</w:t>
      </w:r>
      <w:r w:rsidRPr="00AD7F67">
        <w:rPr>
          <w:rFonts w:hint="cs"/>
          <w:spacing w:val="-4"/>
          <w:rtl/>
        </w:rPr>
        <w:t>ۡ</w:t>
      </w:r>
      <w:r w:rsidRPr="00AD7F67">
        <w:rPr>
          <w:rFonts w:hint="eastAsia"/>
          <w:spacing w:val="-4"/>
          <w:rtl/>
        </w:rPr>
        <w:t>كُلُواْ</w:t>
      </w:r>
      <w:r w:rsidRPr="00AD7F67">
        <w:rPr>
          <w:spacing w:val="-4"/>
          <w:rtl/>
        </w:rPr>
        <w:t xml:space="preserve"> </w:t>
      </w:r>
      <w:r w:rsidRPr="00AD7F67">
        <w:rPr>
          <w:rFonts w:hint="eastAsia"/>
          <w:spacing w:val="-4"/>
          <w:rtl/>
        </w:rPr>
        <w:t>مِن</w:t>
      </w:r>
      <w:r w:rsidRPr="00AD7F67">
        <w:rPr>
          <w:rFonts w:hint="cs"/>
          <w:spacing w:val="-4"/>
          <w:rtl/>
        </w:rPr>
        <w:t>ۡ</w:t>
      </w:r>
      <w:r w:rsidRPr="00AD7F67">
        <w:rPr>
          <w:rFonts w:hint="eastAsia"/>
          <w:spacing w:val="-4"/>
          <w:rtl/>
        </w:rPr>
        <w:t>هُ</w:t>
      </w:r>
      <w:r w:rsidRPr="00AD7F67">
        <w:rPr>
          <w:spacing w:val="-4"/>
          <w:rtl/>
        </w:rPr>
        <w:t xml:space="preserve"> </w:t>
      </w:r>
      <w:r w:rsidRPr="00AD7F67">
        <w:rPr>
          <w:rFonts w:hint="eastAsia"/>
          <w:spacing w:val="-4"/>
          <w:rtl/>
        </w:rPr>
        <w:t>لَح</w:t>
      </w:r>
      <w:r w:rsidRPr="00AD7F67">
        <w:rPr>
          <w:rFonts w:hint="cs"/>
          <w:spacing w:val="-4"/>
          <w:rtl/>
        </w:rPr>
        <w:t>ۡ</w:t>
      </w:r>
      <w:r w:rsidRPr="00AD7F67">
        <w:rPr>
          <w:rFonts w:hint="eastAsia"/>
          <w:spacing w:val="-4"/>
          <w:rtl/>
        </w:rPr>
        <w:t>م</w:t>
      </w:r>
      <w:r w:rsidRPr="00AD7F67">
        <w:rPr>
          <w:rFonts w:hint="cs"/>
          <w:spacing w:val="-4"/>
          <w:rtl/>
        </w:rPr>
        <w:t>ٗ</w:t>
      </w:r>
      <w:r w:rsidRPr="00AD7F67">
        <w:rPr>
          <w:rFonts w:hint="eastAsia"/>
          <w:spacing w:val="-4"/>
          <w:rtl/>
        </w:rPr>
        <w:t>ا</w:t>
      </w:r>
      <w:r w:rsidRPr="00AD7F67">
        <w:rPr>
          <w:spacing w:val="-4"/>
          <w:rtl/>
        </w:rPr>
        <w:t xml:space="preserve"> </w:t>
      </w:r>
      <w:r w:rsidRPr="00AD7F67">
        <w:rPr>
          <w:rFonts w:hint="eastAsia"/>
          <w:spacing w:val="-4"/>
          <w:rtl/>
        </w:rPr>
        <w:t>طَرِيّ</w:t>
      </w:r>
      <w:r w:rsidRPr="00AD7F67">
        <w:rPr>
          <w:rFonts w:hint="cs"/>
          <w:spacing w:val="-4"/>
          <w:rtl/>
        </w:rPr>
        <w:t>ٗ</w:t>
      </w:r>
      <w:r w:rsidRPr="00AD7F67">
        <w:rPr>
          <w:rFonts w:hint="eastAsia"/>
          <w:spacing w:val="-4"/>
          <w:rtl/>
        </w:rPr>
        <w:t>ا</w:t>
      </w:r>
      <w:r w:rsidRPr="00AD7F67">
        <w:rPr>
          <w:spacing w:val="-4"/>
          <w:rtl/>
        </w:rPr>
        <w:t xml:space="preserve"> </w:t>
      </w:r>
      <w:r w:rsidRPr="00AD7F67">
        <w:rPr>
          <w:rFonts w:hint="eastAsia"/>
          <w:spacing w:val="-4"/>
          <w:rtl/>
        </w:rPr>
        <w:t>وَتَس</w:t>
      </w:r>
      <w:r w:rsidRPr="00AD7F67">
        <w:rPr>
          <w:rFonts w:hint="cs"/>
          <w:spacing w:val="-4"/>
          <w:rtl/>
        </w:rPr>
        <w:t>ۡ</w:t>
      </w:r>
      <w:r w:rsidRPr="00AD7F67">
        <w:rPr>
          <w:rFonts w:hint="eastAsia"/>
          <w:spacing w:val="-4"/>
          <w:rtl/>
        </w:rPr>
        <w:t>تَخ</w:t>
      </w:r>
      <w:r w:rsidRPr="00AD7F67">
        <w:rPr>
          <w:rFonts w:hint="cs"/>
          <w:spacing w:val="-4"/>
          <w:rtl/>
        </w:rPr>
        <w:t>ۡ</w:t>
      </w:r>
      <w:r w:rsidRPr="00AD7F67">
        <w:rPr>
          <w:rFonts w:hint="eastAsia"/>
          <w:spacing w:val="-4"/>
          <w:rtl/>
        </w:rPr>
        <w:t>رِجُواْ</w:t>
      </w:r>
      <w:r w:rsidRPr="00AD7F67">
        <w:rPr>
          <w:spacing w:val="-4"/>
          <w:rtl/>
        </w:rPr>
        <w:t xml:space="preserve"> </w:t>
      </w:r>
      <w:r w:rsidRPr="00AD7F67">
        <w:rPr>
          <w:rFonts w:hint="eastAsia"/>
          <w:spacing w:val="-4"/>
          <w:rtl/>
        </w:rPr>
        <w:t>مِن</w:t>
      </w:r>
      <w:r w:rsidRPr="00AD7F67">
        <w:rPr>
          <w:rFonts w:hint="cs"/>
          <w:spacing w:val="-4"/>
          <w:rtl/>
        </w:rPr>
        <w:t>ۡ</w:t>
      </w:r>
      <w:r w:rsidRPr="00AD7F67">
        <w:rPr>
          <w:rFonts w:hint="eastAsia"/>
          <w:spacing w:val="-4"/>
          <w:rtl/>
        </w:rPr>
        <w:t>هُ</w:t>
      </w:r>
      <w:r w:rsidRPr="00AD7F67">
        <w:rPr>
          <w:spacing w:val="-4"/>
          <w:rtl/>
        </w:rPr>
        <w:t xml:space="preserve"> </w:t>
      </w:r>
      <w:r w:rsidRPr="00AD7F67">
        <w:rPr>
          <w:rFonts w:hint="eastAsia"/>
          <w:spacing w:val="-4"/>
          <w:rtl/>
        </w:rPr>
        <w:t>حِل</w:t>
      </w:r>
      <w:r w:rsidRPr="00AD7F67">
        <w:rPr>
          <w:rFonts w:hint="cs"/>
          <w:spacing w:val="-4"/>
          <w:rtl/>
        </w:rPr>
        <w:t>ۡ</w:t>
      </w:r>
      <w:r w:rsidRPr="00AD7F67">
        <w:rPr>
          <w:rFonts w:hint="eastAsia"/>
          <w:spacing w:val="-4"/>
          <w:rtl/>
        </w:rPr>
        <w:t>يَة</w:t>
      </w:r>
      <w:r w:rsidRPr="00AD7F67">
        <w:rPr>
          <w:rFonts w:hint="cs"/>
          <w:spacing w:val="-4"/>
          <w:rtl/>
        </w:rPr>
        <w:t>ٗ</w:t>
      </w:r>
      <w:r w:rsidRPr="00AD7F67">
        <w:rPr>
          <w:spacing w:val="-4"/>
          <w:rtl/>
        </w:rPr>
        <w:t xml:space="preserve"> </w:t>
      </w:r>
      <w:r w:rsidRPr="00AD7F67">
        <w:rPr>
          <w:rFonts w:hint="eastAsia"/>
          <w:spacing w:val="-4"/>
          <w:rtl/>
        </w:rPr>
        <w:t>تَل</w:t>
      </w:r>
      <w:r w:rsidRPr="00AD7F67">
        <w:rPr>
          <w:rFonts w:hint="cs"/>
          <w:spacing w:val="-4"/>
          <w:rtl/>
        </w:rPr>
        <w:t>ۡ</w:t>
      </w:r>
      <w:r w:rsidRPr="00AD7F67">
        <w:rPr>
          <w:rFonts w:hint="eastAsia"/>
          <w:spacing w:val="-4"/>
          <w:rtl/>
        </w:rPr>
        <w:t>بَسُونَهَا</w:t>
      </w:r>
      <w:r w:rsidRPr="00AD7F67">
        <w:rPr>
          <w:rFonts w:hint="cs"/>
          <w:spacing w:val="-4"/>
          <w:rtl/>
        </w:rPr>
        <w:t>ۖ</w:t>
      </w:r>
      <w:r w:rsidRPr="00AD7F67">
        <w:rPr>
          <w:spacing w:val="-4"/>
          <w:rtl/>
        </w:rPr>
        <w:t xml:space="preserve"> </w:t>
      </w:r>
      <w:r w:rsidRPr="00AD7F67">
        <w:rPr>
          <w:rFonts w:hint="eastAsia"/>
          <w:spacing w:val="-4"/>
          <w:rtl/>
        </w:rPr>
        <w:t>وَتَرَى</w:t>
      </w:r>
      <w:r w:rsidRPr="00AD7F67">
        <w:rPr>
          <w:spacing w:val="-4"/>
          <w:rtl/>
        </w:rPr>
        <w:t xml:space="preserve"> </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فُل</w:t>
      </w:r>
      <w:r w:rsidRPr="00AD7F67">
        <w:rPr>
          <w:rFonts w:hint="cs"/>
          <w:spacing w:val="-4"/>
          <w:rtl/>
        </w:rPr>
        <w:t>ۡ</w:t>
      </w:r>
      <w:r w:rsidRPr="00AD7F67">
        <w:rPr>
          <w:rFonts w:hint="eastAsia"/>
          <w:spacing w:val="-4"/>
          <w:rtl/>
        </w:rPr>
        <w:t>كَ</w:t>
      </w:r>
      <w:r w:rsidRPr="00AD7F67">
        <w:rPr>
          <w:spacing w:val="-4"/>
          <w:rtl/>
        </w:rPr>
        <w:t xml:space="preserve"> </w:t>
      </w:r>
      <w:r w:rsidRPr="00AD7F67">
        <w:rPr>
          <w:rFonts w:hint="eastAsia"/>
          <w:spacing w:val="-4"/>
          <w:rtl/>
        </w:rPr>
        <w:t>مَوَاخِرَ</w:t>
      </w:r>
      <w:r w:rsidRPr="00AD7F67">
        <w:rPr>
          <w:spacing w:val="-4"/>
          <w:rtl/>
        </w:rPr>
        <w:t xml:space="preserve"> </w:t>
      </w:r>
      <w:r w:rsidRPr="00AD7F67">
        <w:rPr>
          <w:rFonts w:hint="eastAsia"/>
          <w:spacing w:val="-4"/>
          <w:rtl/>
        </w:rPr>
        <w:t>فِيهِ</w:t>
      </w:r>
      <w:r w:rsidRPr="00AD7F67">
        <w:rPr>
          <w:spacing w:val="-4"/>
          <w:rtl/>
        </w:rPr>
        <w:t xml:space="preserve"> </w:t>
      </w:r>
      <w:r w:rsidRPr="00AD7F67">
        <w:rPr>
          <w:rFonts w:hint="eastAsia"/>
          <w:spacing w:val="-4"/>
          <w:rtl/>
        </w:rPr>
        <w:t>وَلِتَب</w:t>
      </w:r>
      <w:r w:rsidRPr="00AD7F67">
        <w:rPr>
          <w:rFonts w:hint="cs"/>
          <w:spacing w:val="-4"/>
          <w:rtl/>
        </w:rPr>
        <w:t>ۡ</w:t>
      </w:r>
      <w:r w:rsidRPr="00AD7F67">
        <w:rPr>
          <w:rFonts w:hint="eastAsia"/>
          <w:spacing w:val="-4"/>
          <w:rtl/>
        </w:rPr>
        <w:t>تَغُواْ</w:t>
      </w:r>
      <w:r w:rsidRPr="00AD7F67">
        <w:rPr>
          <w:spacing w:val="-4"/>
          <w:rtl/>
        </w:rPr>
        <w:t xml:space="preserve"> </w:t>
      </w:r>
      <w:r w:rsidRPr="00AD7F67">
        <w:rPr>
          <w:rFonts w:hint="eastAsia"/>
          <w:spacing w:val="-4"/>
          <w:rtl/>
        </w:rPr>
        <w:t>مِن</w:t>
      </w:r>
      <w:r w:rsidRPr="00AD7F67">
        <w:rPr>
          <w:spacing w:val="-4"/>
          <w:rtl/>
        </w:rPr>
        <w:t xml:space="preserve"> </w:t>
      </w:r>
      <w:r w:rsidRPr="00AD7F67">
        <w:rPr>
          <w:rFonts w:hint="eastAsia"/>
          <w:spacing w:val="-4"/>
          <w:rtl/>
        </w:rPr>
        <w:t>فَض</w:t>
      </w:r>
      <w:r w:rsidRPr="00AD7F67">
        <w:rPr>
          <w:rFonts w:hint="cs"/>
          <w:spacing w:val="-4"/>
          <w:rtl/>
        </w:rPr>
        <w:t>ۡ</w:t>
      </w:r>
      <w:r w:rsidRPr="00AD7F67">
        <w:rPr>
          <w:rFonts w:hint="eastAsia"/>
          <w:spacing w:val="-4"/>
          <w:rtl/>
        </w:rPr>
        <w:t>لِهِ</w:t>
      </w:r>
      <w:r w:rsidRPr="00AD7F67">
        <w:rPr>
          <w:rFonts w:hint="cs"/>
          <w:spacing w:val="-4"/>
          <w:rtl/>
        </w:rPr>
        <w:t>ۦ</w:t>
      </w:r>
      <w:r w:rsidRPr="00AD7F67">
        <w:rPr>
          <w:spacing w:val="-4"/>
          <w:rtl/>
        </w:rPr>
        <w:t xml:space="preserve"> </w:t>
      </w:r>
      <w:r w:rsidRPr="00AD7F67">
        <w:rPr>
          <w:rFonts w:hint="eastAsia"/>
          <w:spacing w:val="-4"/>
          <w:rtl/>
        </w:rPr>
        <w:t>وَلَعَلَّكُم</w:t>
      </w:r>
      <w:r w:rsidRPr="00AD7F67">
        <w:rPr>
          <w:rFonts w:hint="cs"/>
          <w:spacing w:val="-4"/>
          <w:rtl/>
        </w:rPr>
        <w:t>ۡ</w:t>
      </w:r>
      <w:r w:rsidRPr="00AD7F67">
        <w:rPr>
          <w:spacing w:val="-4"/>
          <w:rtl/>
        </w:rPr>
        <w:t xml:space="preserve"> </w:t>
      </w:r>
      <w:r w:rsidRPr="00AD7F67">
        <w:rPr>
          <w:rFonts w:hint="eastAsia"/>
          <w:spacing w:val="-4"/>
          <w:rtl/>
        </w:rPr>
        <w:t>تَش</w:t>
      </w:r>
      <w:r w:rsidRPr="00AD7F67">
        <w:rPr>
          <w:rFonts w:hint="cs"/>
          <w:spacing w:val="-4"/>
          <w:rtl/>
        </w:rPr>
        <w:t>ۡ</w:t>
      </w:r>
      <w:r w:rsidRPr="00AD7F67">
        <w:rPr>
          <w:rFonts w:hint="eastAsia"/>
          <w:spacing w:val="-4"/>
          <w:rtl/>
        </w:rPr>
        <w:t>كُرُونَ</w:t>
      </w:r>
      <w:r w:rsidRPr="00AD7F67">
        <w:rPr>
          <w:spacing w:val="-4"/>
          <w:rtl/>
        </w:rPr>
        <w:t xml:space="preserve"> </w:t>
      </w:r>
      <w:r w:rsidRPr="00AD7F67">
        <w:rPr>
          <w:rFonts w:hint="cs"/>
          <w:spacing w:val="-4"/>
          <w:rtl/>
        </w:rPr>
        <w:t>١٤</w:t>
      </w:r>
      <w:r w:rsidRPr="00AD7F67">
        <w:rPr>
          <w:spacing w:val="-4"/>
          <w:rtl/>
        </w:rPr>
        <w:t xml:space="preserve"> </w:t>
      </w:r>
      <w:r w:rsidRPr="00AD7F67">
        <w:rPr>
          <w:rFonts w:hint="eastAsia"/>
          <w:spacing w:val="-4"/>
          <w:rtl/>
        </w:rPr>
        <w:t>وَأَل</w:t>
      </w:r>
      <w:r w:rsidRPr="00AD7F67">
        <w:rPr>
          <w:rFonts w:hint="cs"/>
          <w:spacing w:val="-4"/>
          <w:rtl/>
        </w:rPr>
        <w:t>ۡ</w:t>
      </w:r>
      <w:r w:rsidRPr="00AD7F67">
        <w:rPr>
          <w:rFonts w:hint="eastAsia"/>
          <w:spacing w:val="-4"/>
          <w:rtl/>
        </w:rPr>
        <w:t>قَى</w:t>
      </w:r>
      <w:r w:rsidRPr="00AD7F67">
        <w:rPr>
          <w:rFonts w:hint="cs"/>
          <w:spacing w:val="-4"/>
          <w:rtl/>
        </w:rPr>
        <w:t>ٰ</w:t>
      </w:r>
      <w:r w:rsidRPr="00AD7F67">
        <w:rPr>
          <w:spacing w:val="-4"/>
          <w:rtl/>
        </w:rPr>
        <w:t xml:space="preserve"> </w:t>
      </w:r>
      <w:r w:rsidRPr="00AD7F67">
        <w:rPr>
          <w:rFonts w:hint="eastAsia"/>
          <w:spacing w:val="-4"/>
          <w:rtl/>
        </w:rPr>
        <w:t>فِي</w:t>
      </w:r>
      <w:r w:rsidRPr="00AD7F67">
        <w:rPr>
          <w:spacing w:val="-4"/>
          <w:rtl/>
        </w:rPr>
        <w:t xml:space="preserve"> </w:t>
      </w:r>
      <w:r w:rsidRPr="00AD7F67">
        <w:rPr>
          <w:rFonts w:hint="cs"/>
          <w:spacing w:val="-4"/>
          <w:rtl/>
        </w:rPr>
        <w:t>ٱ</w:t>
      </w:r>
      <w:r w:rsidRPr="00AD7F67">
        <w:rPr>
          <w:rFonts w:hint="eastAsia"/>
          <w:spacing w:val="-4"/>
          <w:rtl/>
        </w:rPr>
        <w:t>ل</w:t>
      </w:r>
      <w:r w:rsidRPr="00AD7F67">
        <w:rPr>
          <w:rFonts w:hint="cs"/>
          <w:spacing w:val="-4"/>
          <w:rtl/>
        </w:rPr>
        <w:t>ۡ</w:t>
      </w:r>
      <w:r w:rsidRPr="00AD7F67">
        <w:rPr>
          <w:rFonts w:hint="eastAsia"/>
          <w:spacing w:val="-4"/>
          <w:rtl/>
        </w:rPr>
        <w:t>أَر</w:t>
      </w:r>
      <w:r w:rsidRPr="00AD7F67">
        <w:rPr>
          <w:rFonts w:hint="cs"/>
          <w:spacing w:val="-4"/>
          <w:rtl/>
        </w:rPr>
        <w:t>ۡ</w:t>
      </w:r>
      <w:r w:rsidRPr="00AD7F67">
        <w:rPr>
          <w:rFonts w:hint="eastAsia"/>
          <w:spacing w:val="-4"/>
          <w:rtl/>
        </w:rPr>
        <w:t>ضِ</w:t>
      </w:r>
      <w:r w:rsidRPr="00AD7F67">
        <w:rPr>
          <w:spacing w:val="-4"/>
          <w:rtl/>
        </w:rPr>
        <w:t xml:space="preserve"> </w:t>
      </w:r>
      <w:r w:rsidRPr="00AD7F67">
        <w:rPr>
          <w:rFonts w:hint="eastAsia"/>
          <w:spacing w:val="-4"/>
          <w:rtl/>
        </w:rPr>
        <w:t>رَوَ</w:t>
      </w:r>
      <w:r w:rsidRPr="00AD7F67">
        <w:rPr>
          <w:rFonts w:hint="cs"/>
          <w:spacing w:val="-4"/>
          <w:rtl/>
        </w:rPr>
        <w:t>ٰ</w:t>
      </w:r>
      <w:r w:rsidRPr="00AD7F67">
        <w:rPr>
          <w:rFonts w:hint="eastAsia"/>
          <w:spacing w:val="-4"/>
          <w:rtl/>
        </w:rPr>
        <w:t>سِيَ</w:t>
      </w:r>
      <w:r w:rsidRPr="00AD7F67">
        <w:rPr>
          <w:spacing w:val="-4"/>
          <w:rtl/>
        </w:rPr>
        <w:t xml:space="preserve"> </w:t>
      </w:r>
      <w:r w:rsidRPr="00AD7F67">
        <w:rPr>
          <w:rFonts w:hint="eastAsia"/>
          <w:spacing w:val="-4"/>
          <w:rtl/>
        </w:rPr>
        <w:t>أَن</w:t>
      </w:r>
      <w:r w:rsidRPr="00AD7F67">
        <w:rPr>
          <w:spacing w:val="-4"/>
          <w:rtl/>
        </w:rPr>
        <w:t xml:space="preserve"> </w:t>
      </w:r>
      <w:r w:rsidRPr="00AD7F67">
        <w:rPr>
          <w:rFonts w:hint="eastAsia"/>
          <w:spacing w:val="-4"/>
          <w:rtl/>
        </w:rPr>
        <w:t>تَمِيدَ</w:t>
      </w:r>
      <w:r w:rsidRPr="00AD7F67">
        <w:rPr>
          <w:spacing w:val="-4"/>
          <w:rtl/>
        </w:rPr>
        <w:t xml:space="preserve"> </w:t>
      </w:r>
      <w:r w:rsidRPr="00AD7F67">
        <w:rPr>
          <w:rFonts w:hint="eastAsia"/>
          <w:spacing w:val="-4"/>
          <w:rtl/>
        </w:rPr>
        <w:t>بِكُم</w:t>
      </w:r>
      <w:r w:rsidRPr="00AD7F67">
        <w:rPr>
          <w:rFonts w:hint="cs"/>
          <w:spacing w:val="-4"/>
          <w:rtl/>
        </w:rPr>
        <w:t>ۡ</w:t>
      </w:r>
      <w:r w:rsidRPr="00AD7F67">
        <w:rPr>
          <w:spacing w:val="-4"/>
          <w:rtl/>
        </w:rPr>
        <w:t xml:space="preserve"> </w:t>
      </w:r>
      <w:r w:rsidRPr="00AD7F67">
        <w:rPr>
          <w:rFonts w:hint="eastAsia"/>
          <w:spacing w:val="-4"/>
          <w:rtl/>
        </w:rPr>
        <w:t>وَأَن</w:t>
      </w:r>
      <w:r w:rsidRPr="00AD7F67">
        <w:rPr>
          <w:rFonts w:hint="cs"/>
          <w:spacing w:val="-4"/>
          <w:rtl/>
        </w:rPr>
        <w:t>ۡ</w:t>
      </w:r>
      <w:r w:rsidRPr="00AD7F67">
        <w:rPr>
          <w:rFonts w:hint="eastAsia"/>
          <w:spacing w:val="-4"/>
          <w:rtl/>
        </w:rPr>
        <w:t>هَ</w:t>
      </w:r>
      <w:r w:rsidRPr="00AD7F67">
        <w:rPr>
          <w:rFonts w:hint="cs"/>
          <w:spacing w:val="-4"/>
          <w:rtl/>
        </w:rPr>
        <w:t>ٰ</w:t>
      </w:r>
      <w:r w:rsidRPr="00AD7F67">
        <w:rPr>
          <w:rFonts w:hint="eastAsia"/>
          <w:spacing w:val="-4"/>
          <w:rtl/>
        </w:rPr>
        <w:t>ر</w:t>
      </w:r>
      <w:r w:rsidRPr="00AD7F67">
        <w:rPr>
          <w:rFonts w:hint="cs"/>
          <w:spacing w:val="-4"/>
          <w:rtl/>
        </w:rPr>
        <w:t>ٗ</w:t>
      </w:r>
      <w:r w:rsidRPr="00AD7F67">
        <w:rPr>
          <w:rFonts w:hint="eastAsia"/>
          <w:spacing w:val="-4"/>
          <w:rtl/>
        </w:rPr>
        <w:t>ا</w:t>
      </w:r>
      <w:r w:rsidRPr="00AD7F67">
        <w:rPr>
          <w:spacing w:val="-4"/>
          <w:rtl/>
        </w:rPr>
        <w:t xml:space="preserve"> </w:t>
      </w:r>
      <w:r w:rsidRPr="00AD7F67">
        <w:rPr>
          <w:rFonts w:hint="eastAsia"/>
          <w:spacing w:val="-4"/>
          <w:rtl/>
        </w:rPr>
        <w:t>وَسُبُل</w:t>
      </w:r>
      <w:r w:rsidRPr="00AD7F67">
        <w:rPr>
          <w:rFonts w:hint="cs"/>
          <w:spacing w:val="-4"/>
          <w:rtl/>
        </w:rPr>
        <w:t>ٗ</w:t>
      </w:r>
      <w:r w:rsidRPr="00AD7F67">
        <w:rPr>
          <w:rFonts w:hint="eastAsia"/>
          <w:spacing w:val="-4"/>
          <w:rtl/>
        </w:rPr>
        <w:t>ا</w:t>
      </w:r>
      <w:r w:rsidRPr="00AD7F67">
        <w:rPr>
          <w:spacing w:val="-4"/>
          <w:rtl/>
        </w:rPr>
        <w:t xml:space="preserve"> </w:t>
      </w:r>
      <w:r w:rsidRPr="00AD7F67">
        <w:rPr>
          <w:rFonts w:hint="eastAsia"/>
          <w:spacing w:val="-4"/>
          <w:rtl/>
        </w:rPr>
        <w:t>لَّعَلَّكُم</w:t>
      </w:r>
      <w:r w:rsidRPr="00AD7F67">
        <w:rPr>
          <w:rFonts w:hint="cs"/>
          <w:spacing w:val="-4"/>
          <w:rtl/>
        </w:rPr>
        <w:t>ۡ</w:t>
      </w:r>
      <w:r w:rsidRPr="00AD7F67">
        <w:rPr>
          <w:spacing w:val="-4"/>
          <w:rtl/>
        </w:rPr>
        <w:t xml:space="preserve"> </w:t>
      </w:r>
      <w:r w:rsidRPr="00AD7F67">
        <w:rPr>
          <w:rFonts w:hint="eastAsia"/>
          <w:spacing w:val="-4"/>
          <w:rtl/>
        </w:rPr>
        <w:t>تَه</w:t>
      </w:r>
      <w:r w:rsidRPr="00AD7F67">
        <w:rPr>
          <w:rFonts w:hint="cs"/>
          <w:spacing w:val="-4"/>
          <w:rtl/>
        </w:rPr>
        <w:t>ۡ</w:t>
      </w:r>
      <w:r w:rsidRPr="00AD7F67">
        <w:rPr>
          <w:rFonts w:hint="eastAsia"/>
          <w:spacing w:val="-4"/>
          <w:rtl/>
        </w:rPr>
        <w:t>تَدُونَ</w:t>
      </w:r>
      <w:r w:rsidRPr="00AD7F67">
        <w:rPr>
          <w:spacing w:val="-4"/>
          <w:rtl/>
        </w:rPr>
        <w:t xml:space="preserve"> </w:t>
      </w:r>
      <w:r w:rsidRPr="00AD7F67">
        <w:rPr>
          <w:rFonts w:hint="cs"/>
          <w:spacing w:val="-4"/>
          <w:rtl/>
        </w:rPr>
        <w:t>١٥</w:t>
      </w:r>
      <w:r w:rsidRPr="00AD7F67">
        <w:rPr>
          <w:spacing w:val="-4"/>
          <w:rtl/>
        </w:rPr>
        <w:t xml:space="preserve"> </w:t>
      </w:r>
      <w:r w:rsidRPr="00AD7F67">
        <w:rPr>
          <w:rFonts w:hint="eastAsia"/>
          <w:spacing w:val="-4"/>
          <w:rtl/>
        </w:rPr>
        <w:t>وَعَلَ</w:t>
      </w:r>
      <w:r w:rsidRPr="00AD7F67">
        <w:rPr>
          <w:rFonts w:hint="cs"/>
          <w:spacing w:val="-4"/>
          <w:rtl/>
        </w:rPr>
        <w:t>ٰ</w:t>
      </w:r>
      <w:r w:rsidRPr="00AD7F67">
        <w:rPr>
          <w:rFonts w:hint="eastAsia"/>
          <w:spacing w:val="-4"/>
          <w:rtl/>
        </w:rPr>
        <w:t>مَ</w:t>
      </w:r>
      <w:r w:rsidRPr="00AD7F67">
        <w:rPr>
          <w:rFonts w:hint="cs"/>
          <w:spacing w:val="-4"/>
          <w:rtl/>
        </w:rPr>
        <w:t>ٰ</w:t>
      </w:r>
      <w:r w:rsidRPr="00AD7F67">
        <w:rPr>
          <w:rFonts w:hint="eastAsia"/>
          <w:spacing w:val="-4"/>
          <w:rtl/>
        </w:rPr>
        <w:t>ت</w:t>
      </w:r>
      <w:r w:rsidRPr="00AD7F67">
        <w:rPr>
          <w:rFonts w:hint="cs"/>
          <w:spacing w:val="-4"/>
          <w:rtl/>
        </w:rPr>
        <w:t>ٖۚ</w:t>
      </w:r>
      <w:r w:rsidRPr="00AD7F67">
        <w:rPr>
          <w:spacing w:val="-4"/>
          <w:rtl/>
        </w:rPr>
        <w:t xml:space="preserve"> </w:t>
      </w:r>
      <w:r w:rsidRPr="00AD7F67">
        <w:rPr>
          <w:rFonts w:hint="eastAsia"/>
          <w:spacing w:val="-4"/>
          <w:rtl/>
        </w:rPr>
        <w:t>وَبِ</w:t>
      </w:r>
      <w:r w:rsidRPr="00AD7F67">
        <w:rPr>
          <w:rFonts w:hint="cs"/>
          <w:spacing w:val="-4"/>
          <w:rtl/>
        </w:rPr>
        <w:t>ٱ</w:t>
      </w:r>
      <w:r w:rsidRPr="00AD7F67">
        <w:rPr>
          <w:rFonts w:hint="eastAsia"/>
          <w:spacing w:val="-4"/>
          <w:rtl/>
        </w:rPr>
        <w:t>لنَّج</w:t>
      </w:r>
      <w:r w:rsidRPr="00AD7F67">
        <w:rPr>
          <w:rFonts w:hint="cs"/>
          <w:spacing w:val="-4"/>
          <w:rtl/>
        </w:rPr>
        <w:t>ۡ</w:t>
      </w:r>
      <w:r w:rsidRPr="00AD7F67">
        <w:rPr>
          <w:rFonts w:hint="eastAsia"/>
          <w:spacing w:val="-4"/>
          <w:rtl/>
        </w:rPr>
        <w:t>مِ</w:t>
      </w:r>
      <w:r w:rsidRPr="00AD7F67">
        <w:rPr>
          <w:spacing w:val="-4"/>
          <w:rtl/>
        </w:rPr>
        <w:t xml:space="preserve"> </w:t>
      </w:r>
      <w:r w:rsidRPr="00AD7F67">
        <w:rPr>
          <w:rFonts w:hint="eastAsia"/>
          <w:spacing w:val="-4"/>
          <w:rtl/>
        </w:rPr>
        <w:t>هُم</w:t>
      </w:r>
      <w:r w:rsidRPr="00AD7F67">
        <w:rPr>
          <w:rFonts w:hint="cs"/>
          <w:spacing w:val="-4"/>
          <w:rtl/>
        </w:rPr>
        <w:t>ۡ</w:t>
      </w:r>
      <w:r w:rsidRPr="00AD7F67">
        <w:rPr>
          <w:spacing w:val="-4"/>
          <w:rtl/>
        </w:rPr>
        <w:t xml:space="preserve"> </w:t>
      </w:r>
      <w:r w:rsidRPr="00AD7F67">
        <w:rPr>
          <w:rFonts w:hint="eastAsia"/>
          <w:spacing w:val="-4"/>
          <w:rtl/>
        </w:rPr>
        <w:t>يَه</w:t>
      </w:r>
      <w:r w:rsidRPr="00AD7F67">
        <w:rPr>
          <w:rFonts w:hint="cs"/>
          <w:spacing w:val="-4"/>
          <w:rtl/>
        </w:rPr>
        <w:t>ۡ</w:t>
      </w:r>
      <w:r w:rsidRPr="00AD7F67">
        <w:rPr>
          <w:rFonts w:hint="eastAsia"/>
          <w:spacing w:val="-4"/>
          <w:rtl/>
        </w:rPr>
        <w:t>تَدُونَ</w:t>
      </w:r>
      <w:r w:rsidRPr="00AD7F67">
        <w:rPr>
          <w:spacing w:val="-4"/>
          <w:rtl/>
        </w:rPr>
        <w:t xml:space="preserve"> </w:t>
      </w:r>
      <w:r w:rsidRPr="00AD7F67">
        <w:rPr>
          <w:rFonts w:hint="cs"/>
          <w:spacing w:val="-4"/>
          <w:rtl/>
        </w:rPr>
        <w:t>١٦</w:t>
      </w:r>
      <w:r w:rsidRPr="00AD7F67">
        <w:rPr>
          <w:spacing w:val="-4"/>
          <w:rtl/>
        </w:rPr>
        <w:t xml:space="preserve"> </w:t>
      </w:r>
      <w:r w:rsidRPr="00AD7F67">
        <w:rPr>
          <w:rFonts w:hint="eastAsia"/>
          <w:spacing w:val="-4"/>
          <w:rtl/>
        </w:rPr>
        <w:t>أَفَمَن</w:t>
      </w:r>
      <w:r w:rsidRPr="00AD7F67">
        <w:rPr>
          <w:spacing w:val="-4"/>
          <w:rtl/>
        </w:rPr>
        <w:t xml:space="preserve"> </w:t>
      </w:r>
      <w:r w:rsidRPr="00AD7F67">
        <w:rPr>
          <w:rFonts w:hint="eastAsia"/>
          <w:spacing w:val="-4"/>
          <w:rtl/>
        </w:rPr>
        <w:t>يَخ</w:t>
      </w:r>
      <w:r w:rsidRPr="00AD7F67">
        <w:rPr>
          <w:rFonts w:hint="cs"/>
          <w:spacing w:val="-4"/>
          <w:rtl/>
        </w:rPr>
        <w:t>ۡ</w:t>
      </w:r>
      <w:r w:rsidRPr="00AD7F67">
        <w:rPr>
          <w:rFonts w:hint="eastAsia"/>
          <w:spacing w:val="-4"/>
          <w:rtl/>
        </w:rPr>
        <w:t>لُقُ</w:t>
      </w:r>
      <w:r w:rsidRPr="00AD7F67">
        <w:rPr>
          <w:spacing w:val="-4"/>
          <w:rtl/>
        </w:rPr>
        <w:t xml:space="preserve"> </w:t>
      </w:r>
      <w:r w:rsidRPr="00AD7F67">
        <w:rPr>
          <w:rFonts w:hint="eastAsia"/>
          <w:spacing w:val="-4"/>
          <w:rtl/>
        </w:rPr>
        <w:t>كَمَن</w:t>
      </w:r>
      <w:r w:rsidRPr="00AD7F67">
        <w:rPr>
          <w:spacing w:val="-4"/>
          <w:rtl/>
        </w:rPr>
        <w:t xml:space="preserve"> </w:t>
      </w:r>
      <w:r w:rsidRPr="00AD7F67">
        <w:rPr>
          <w:rFonts w:hint="eastAsia"/>
          <w:spacing w:val="-4"/>
          <w:rtl/>
        </w:rPr>
        <w:t>لَّا</w:t>
      </w:r>
      <w:r w:rsidRPr="00AD7F67">
        <w:rPr>
          <w:spacing w:val="-4"/>
          <w:rtl/>
        </w:rPr>
        <w:t xml:space="preserve"> </w:t>
      </w:r>
      <w:r w:rsidRPr="00AD7F67">
        <w:rPr>
          <w:rFonts w:hint="eastAsia"/>
          <w:spacing w:val="-4"/>
          <w:rtl/>
        </w:rPr>
        <w:t>يَخ</w:t>
      </w:r>
      <w:r w:rsidRPr="00AD7F67">
        <w:rPr>
          <w:rFonts w:hint="cs"/>
          <w:spacing w:val="-4"/>
          <w:rtl/>
        </w:rPr>
        <w:t>ۡ</w:t>
      </w:r>
      <w:r w:rsidRPr="00AD7F67">
        <w:rPr>
          <w:rFonts w:hint="eastAsia"/>
          <w:spacing w:val="-4"/>
          <w:rtl/>
        </w:rPr>
        <w:t>لُقُ</w:t>
      </w:r>
      <w:r w:rsidRPr="00AD7F67">
        <w:rPr>
          <w:rFonts w:hint="cs"/>
          <w:spacing w:val="-4"/>
          <w:rtl/>
        </w:rPr>
        <w:t>ۚ</w:t>
      </w:r>
      <w:r w:rsidRPr="00AD7F67">
        <w:rPr>
          <w:spacing w:val="-4"/>
          <w:rtl/>
        </w:rPr>
        <w:t xml:space="preserve"> </w:t>
      </w:r>
      <w:r w:rsidRPr="00AD7F67">
        <w:rPr>
          <w:rFonts w:hint="eastAsia"/>
          <w:spacing w:val="-4"/>
          <w:rtl/>
        </w:rPr>
        <w:t>أَفَلَا</w:t>
      </w:r>
      <w:r w:rsidRPr="00AD7F67">
        <w:rPr>
          <w:spacing w:val="-4"/>
          <w:rtl/>
        </w:rPr>
        <w:t xml:space="preserve"> </w:t>
      </w:r>
      <w:r w:rsidRPr="00AD7F67">
        <w:rPr>
          <w:rFonts w:hint="eastAsia"/>
          <w:spacing w:val="-4"/>
          <w:rtl/>
        </w:rPr>
        <w:t>تَذَكَّرُونَ</w:t>
      </w:r>
      <w:r w:rsidRPr="00AD7F67">
        <w:rPr>
          <w:spacing w:val="-4"/>
          <w:rtl/>
        </w:rPr>
        <w:t xml:space="preserve"> </w:t>
      </w:r>
      <w:r w:rsidRPr="00AD7F67">
        <w:rPr>
          <w:rFonts w:hint="cs"/>
          <w:spacing w:val="-4"/>
          <w:rtl/>
        </w:rPr>
        <w:t>١٧</w:t>
      </w:r>
      <w:r w:rsidRPr="00AD7F67">
        <w:rPr>
          <w:spacing w:val="-4"/>
          <w:rtl/>
        </w:rPr>
        <w:t xml:space="preserve"> </w:t>
      </w:r>
      <w:r w:rsidRPr="00AD7F67">
        <w:rPr>
          <w:rFonts w:hint="eastAsia"/>
          <w:spacing w:val="-4"/>
          <w:rtl/>
        </w:rPr>
        <w:t>وَإِن</w:t>
      </w:r>
      <w:r w:rsidRPr="00AD7F67">
        <w:rPr>
          <w:spacing w:val="-4"/>
          <w:rtl/>
        </w:rPr>
        <w:t xml:space="preserve"> </w:t>
      </w:r>
      <w:r w:rsidRPr="00AD7F67">
        <w:rPr>
          <w:rFonts w:hint="eastAsia"/>
          <w:spacing w:val="-4"/>
          <w:rtl/>
        </w:rPr>
        <w:t>تَعُدُّواْ</w:t>
      </w:r>
      <w:r w:rsidRPr="00AD7F67">
        <w:rPr>
          <w:spacing w:val="-4"/>
          <w:rtl/>
        </w:rPr>
        <w:t xml:space="preserve"> </w:t>
      </w:r>
      <w:r w:rsidRPr="00AD7F67">
        <w:rPr>
          <w:rFonts w:hint="eastAsia"/>
          <w:spacing w:val="-4"/>
          <w:rtl/>
        </w:rPr>
        <w:t>نِع</w:t>
      </w:r>
      <w:r w:rsidRPr="00AD7F67">
        <w:rPr>
          <w:rFonts w:hint="cs"/>
          <w:spacing w:val="-4"/>
          <w:rtl/>
        </w:rPr>
        <w:t>ۡ</w:t>
      </w:r>
      <w:r w:rsidRPr="00AD7F67">
        <w:rPr>
          <w:rFonts w:hint="eastAsia"/>
          <w:spacing w:val="-4"/>
          <w:rtl/>
        </w:rPr>
        <w:t>مَةَ</w:t>
      </w:r>
      <w:r w:rsidRPr="00AD7F67">
        <w:rPr>
          <w:spacing w:val="-4"/>
          <w:rtl/>
        </w:rPr>
        <w:t xml:space="preserve"> </w:t>
      </w:r>
      <w:r w:rsidRPr="00AD7F67">
        <w:rPr>
          <w:rFonts w:hint="cs"/>
          <w:spacing w:val="-4"/>
          <w:rtl/>
        </w:rPr>
        <w:t>ٱ</w:t>
      </w:r>
      <w:r w:rsidRPr="00AD7F67">
        <w:rPr>
          <w:rFonts w:hint="eastAsia"/>
          <w:spacing w:val="-4"/>
          <w:rtl/>
        </w:rPr>
        <w:t>للَّهِ</w:t>
      </w:r>
      <w:r w:rsidRPr="00AD7F67">
        <w:rPr>
          <w:spacing w:val="-4"/>
          <w:rtl/>
        </w:rPr>
        <w:t xml:space="preserve"> </w:t>
      </w:r>
      <w:r w:rsidRPr="00AD7F67">
        <w:rPr>
          <w:rFonts w:hint="eastAsia"/>
          <w:spacing w:val="-4"/>
          <w:rtl/>
        </w:rPr>
        <w:t>لَا</w:t>
      </w:r>
      <w:r w:rsidRPr="00AD7F67">
        <w:rPr>
          <w:spacing w:val="-4"/>
          <w:rtl/>
        </w:rPr>
        <w:t xml:space="preserve"> </w:t>
      </w:r>
      <w:r w:rsidRPr="00AD7F67">
        <w:rPr>
          <w:rFonts w:hint="eastAsia"/>
          <w:spacing w:val="-4"/>
          <w:rtl/>
        </w:rPr>
        <w:t>تُح</w:t>
      </w:r>
      <w:r w:rsidRPr="00AD7F67">
        <w:rPr>
          <w:rFonts w:hint="cs"/>
          <w:spacing w:val="-4"/>
          <w:rtl/>
        </w:rPr>
        <w:t>ۡ</w:t>
      </w:r>
      <w:r w:rsidRPr="00AD7F67">
        <w:rPr>
          <w:rFonts w:hint="eastAsia"/>
          <w:spacing w:val="-4"/>
          <w:rtl/>
        </w:rPr>
        <w:t>صُوهَا</w:t>
      </w:r>
      <w:r w:rsidRPr="00AD7F67">
        <w:rPr>
          <w:rFonts w:hint="cs"/>
          <w:spacing w:val="-4"/>
          <w:rtl/>
        </w:rPr>
        <w:t>ٓۗ</w:t>
      </w:r>
      <w:r w:rsidRPr="00AD7F67">
        <w:rPr>
          <w:spacing w:val="-4"/>
          <w:rtl/>
        </w:rPr>
        <w:t xml:space="preserve"> </w:t>
      </w:r>
      <w:r w:rsidRPr="00AD7F67">
        <w:rPr>
          <w:rFonts w:hint="eastAsia"/>
          <w:spacing w:val="-4"/>
          <w:rtl/>
        </w:rPr>
        <w:t>إِنَّ</w:t>
      </w:r>
      <w:r w:rsidRPr="00AD7F67">
        <w:rPr>
          <w:spacing w:val="-4"/>
          <w:rtl/>
        </w:rPr>
        <w:t xml:space="preserve"> </w:t>
      </w:r>
      <w:r w:rsidRPr="00AD7F67">
        <w:rPr>
          <w:rFonts w:hint="cs"/>
          <w:spacing w:val="-4"/>
          <w:rtl/>
        </w:rPr>
        <w:t>ٱ</w:t>
      </w:r>
      <w:r w:rsidRPr="00AD7F67">
        <w:rPr>
          <w:rFonts w:hint="eastAsia"/>
          <w:spacing w:val="-4"/>
          <w:rtl/>
        </w:rPr>
        <w:t>للَّهَ</w:t>
      </w:r>
      <w:r w:rsidRPr="00AD7F67">
        <w:rPr>
          <w:spacing w:val="-4"/>
          <w:rtl/>
        </w:rPr>
        <w:t xml:space="preserve"> </w:t>
      </w:r>
      <w:r w:rsidRPr="00AD7F67">
        <w:rPr>
          <w:rFonts w:hint="eastAsia"/>
          <w:spacing w:val="-4"/>
          <w:rtl/>
        </w:rPr>
        <w:t>لَغَفُور</w:t>
      </w:r>
      <w:r w:rsidRPr="00AD7F67">
        <w:rPr>
          <w:rFonts w:hint="cs"/>
          <w:spacing w:val="-4"/>
          <w:rtl/>
        </w:rPr>
        <w:t>ٞ</w:t>
      </w:r>
      <w:r w:rsidRPr="00AD7F67">
        <w:rPr>
          <w:spacing w:val="-4"/>
          <w:rtl/>
        </w:rPr>
        <w:t xml:space="preserve"> </w:t>
      </w:r>
      <w:r w:rsidRPr="00AD7F67">
        <w:rPr>
          <w:rFonts w:hint="eastAsia"/>
          <w:spacing w:val="-4"/>
          <w:rtl/>
        </w:rPr>
        <w:t>رَّحِيم</w:t>
      </w:r>
      <w:r w:rsidRPr="00AD7F67">
        <w:rPr>
          <w:rFonts w:hint="cs"/>
          <w:spacing w:val="-4"/>
          <w:rtl/>
        </w:rPr>
        <w:t>ٞ</w:t>
      </w:r>
      <w:r w:rsidRPr="00AD7F67">
        <w:rPr>
          <w:spacing w:val="-4"/>
          <w:rtl/>
        </w:rPr>
        <w:t xml:space="preserve"> </w:t>
      </w:r>
      <w:r w:rsidRPr="00AD7F67">
        <w:rPr>
          <w:rFonts w:hint="cs"/>
          <w:spacing w:val="-4"/>
          <w:rtl/>
        </w:rPr>
        <w:t>١٨</w:t>
      </w:r>
      <w:r w:rsidRPr="00AD7F67">
        <w:rPr>
          <w:rFonts w:ascii="B Lotus" w:hAnsi="B Lotus" w:cs="Traditional Arabic" w:hint="cs"/>
          <w:spacing w:val="-4"/>
          <w:rtl/>
        </w:rPr>
        <w:t>﴾</w:t>
      </w:r>
      <w:r w:rsidRPr="00AD7F67">
        <w:rPr>
          <w:rStyle w:val="Char7"/>
          <w:rFonts w:hint="cs"/>
          <w:spacing w:val="-4"/>
          <w:rtl/>
        </w:rPr>
        <w:t xml:space="preserve"> </w:t>
      </w:r>
      <w:r w:rsidRPr="00AD7F67">
        <w:rPr>
          <w:rStyle w:val="Char6"/>
          <w:rFonts w:hint="cs"/>
          <w:spacing w:val="-4"/>
          <w:rtl/>
        </w:rPr>
        <w:t>[النحل: 5-18].</w:t>
      </w:r>
    </w:p>
    <w:p w:rsidR="00D14940" w:rsidRPr="004A03E3" w:rsidRDefault="00D14940" w:rsidP="00AD7F67">
      <w:pPr>
        <w:pStyle w:val="ab"/>
        <w:spacing w:line="240" w:lineRule="auto"/>
        <w:rPr>
          <w:spacing w:val="-4"/>
          <w:rtl/>
        </w:rPr>
      </w:pPr>
      <w:r w:rsidRPr="004A03E3">
        <w:rPr>
          <w:rFonts w:cs="Traditional Arabic" w:hint="cs"/>
          <w:spacing w:val="-2"/>
          <w:rtl/>
        </w:rPr>
        <w:t>«</w:t>
      </w:r>
      <w:r w:rsidRPr="004A03E3">
        <w:rPr>
          <w:rFonts w:hint="cs"/>
          <w:spacing w:val="-2"/>
          <w:rtl/>
        </w:rPr>
        <w:t>و چهارپایان (چون گاو و شتر و بز و گوسفند) را آفریده است که در آن‌ها برای شما وسیله‌ی گرما (در برابر سرما، از قبیل پوشیدنی و گستردنی ساخته از پشم و مویشان) و سودهایی (حاصل از نسل و شیر و سواری و غیره) موجود است و از (گوشت) آن‌ها می‌خورید و برایتان در آن‌ها زیبایی است، بدانگاه که آن ها را (شامگاه از چرا) باز می‌آورید و آنگاه که آن‌ها را (بامدادان به چرا) سر می‌دهید</w:t>
      </w:r>
      <w:r w:rsidRPr="004A03E3">
        <w:rPr>
          <w:rStyle w:val="Char4"/>
          <w:rFonts w:hint="cs"/>
          <w:spacing w:val="-2"/>
          <w:rtl/>
        </w:rPr>
        <w:t>.</w:t>
      </w:r>
      <w:r w:rsidRPr="004A03E3">
        <w:rPr>
          <w:rFonts w:hint="cs"/>
          <w:spacing w:val="-2"/>
          <w:rtl/>
        </w:rPr>
        <w:t xml:space="preserve"> آن</w:t>
      </w:r>
      <w:r w:rsidRPr="004A03E3">
        <w:rPr>
          <w:rFonts w:hint="eastAsia"/>
          <w:spacing w:val="-2"/>
          <w:rtl/>
        </w:rPr>
        <w:t>‌</w:t>
      </w:r>
      <w:r w:rsidRPr="004A03E3">
        <w:rPr>
          <w:rFonts w:hint="cs"/>
          <w:spacing w:val="-2"/>
          <w:rtl/>
        </w:rPr>
        <w:t>ها بارهای سنگین شما را به سزمین و دیاری حمل می‌کنند که جز با رنج دادن فراوان خود بدان نمی‌رسیدید</w:t>
      </w:r>
      <w:r w:rsidRPr="004A03E3">
        <w:rPr>
          <w:rStyle w:val="Char4"/>
          <w:rFonts w:hint="cs"/>
          <w:spacing w:val="-2"/>
          <w:rtl/>
        </w:rPr>
        <w:t>.</w:t>
      </w:r>
      <w:r w:rsidRPr="004A03E3">
        <w:rPr>
          <w:rFonts w:hint="cs"/>
          <w:spacing w:val="-2"/>
          <w:rtl/>
        </w:rPr>
        <w:t xml:space="preserve"> بی‌گمان پروردگارتان ( که این‌ها را برای آسایش‌تان آفریده است) دارای رأفت و رحمت زیادی است</w:t>
      </w:r>
      <w:r w:rsidRPr="004A03E3">
        <w:rPr>
          <w:rStyle w:val="Char4"/>
          <w:rFonts w:hint="cs"/>
          <w:spacing w:val="-2"/>
          <w:rtl/>
        </w:rPr>
        <w:t>.</w:t>
      </w:r>
      <w:r w:rsidRPr="004A03E3">
        <w:rPr>
          <w:rFonts w:hint="cs"/>
          <w:spacing w:val="-2"/>
          <w:rtl/>
        </w:rPr>
        <w:t xml:space="preserve"> و (خدا) اسب‌ها و استرها و الاغ‌ها را (آفریده است) تا بر آن‌ها سوار شوید و زینتی باشند (که به دل‌هایتان شادی بخشد و خداوند) چیزهایی را ( برای حمل و نقل و طی مسافات) می‌آفریند که (شما هم اینک چیزی از آن‌ها) نمی‌دانید</w:t>
      </w:r>
      <w:r w:rsidRPr="004A03E3">
        <w:rPr>
          <w:rStyle w:val="Char4"/>
          <w:rFonts w:hint="cs"/>
          <w:spacing w:val="-2"/>
          <w:rtl/>
        </w:rPr>
        <w:t>.</w:t>
      </w:r>
      <w:r w:rsidRPr="004A03E3">
        <w:rPr>
          <w:rFonts w:hint="cs"/>
          <w:spacing w:val="-2"/>
          <w:rtl/>
        </w:rPr>
        <w:t xml:space="preserve"> (هدایت مردمان به) راه راست برخدا است، (راهی که منتهی به خیر و حق می‌گردد) و برخی از راه‌ها منحرف و بیراهه است (و منتهی به خیر و حق نمی‌گردد) و اگر خدا می‌خواست همه‌ی شما را (به اجبار به راه راست) هدایت می‌کرد</w:t>
      </w:r>
      <w:r w:rsidRPr="004A03E3">
        <w:rPr>
          <w:rStyle w:val="Char4"/>
          <w:rFonts w:hint="cs"/>
          <w:spacing w:val="-2"/>
          <w:rtl/>
        </w:rPr>
        <w:t>.</w:t>
      </w:r>
      <w:r w:rsidRPr="004A03E3">
        <w:rPr>
          <w:rFonts w:hint="cs"/>
          <w:spacing w:val="-2"/>
          <w:rtl/>
        </w:rPr>
        <w:t xml:space="preserve"> او کسی است که از آسمان آبی فرو فرستاده است و شما از آن می‌نوشید و به سبب آن گیاهان و درختان می‌رویند و شما حیوانات خود را در میان آن‌ها می‌چرانید خداوند به وسیله‌ی آن (آب) زراعت و (درختان) زیتون و خرما و انگور و همه‌ی میوه‌ها را برای شما می‌رویاند</w:t>
      </w:r>
      <w:r w:rsidRPr="004A03E3">
        <w:rPr>
          <w:rStyle w:val="Char4"/>
          <w:rFonts w:hint="cs"/>
          <w:spacing w:val="-2"/>
          <w:rtl/>
        </w:rPr>
        <w:t>.</w:t>
      </w:r>
      <w:r w:rsidRPr="004A03E3">
        <w:rPr>
          <w:rFonts w:hint="cs"/>
          <w:spacing w:val="-2"/>
          <w:rtl/>
        </w:rPr>
        <w:t xml:space="preserve"> بی‌گمان در این (کار آفرینش میوه‌های رنگارنگ و محصولات کشاورزی گوناگون) نشانه‌ی روشنی است (از خدا) برای کسانی که بیندیشند (و با چشم بینش و خرد به جهان گیاهان بنگرند) و خدا شب و روز و خورشید و ماه را برای (مصالح و منافع) شما مسخر کرد، و ستارگان به فرمان او مسخر (و برای راهیابی شما در دل تاریکی‌ها، در چرخش و گردش) هستند</w:t>
      </w:r>
      <w:r w:rsidRPr="004A03E3">
        <w:rPr>
          <w:rStyle w:val="Char4"/>
          <w:rFonts w:hint="cs"/>
          <w:spacing w:val="-2"/>
          <w:rtl/>
        </w:rPr>
        <w:t>.</w:t>
      </w:r>
      <w:r w:rsidRPr="004A03E3">
        <w:rPr>
          <w:rFonts w:hint="cs"/>
          <w:spacing w:val="-2"/>
          <w:rtl/>
        </w:rPr>
        <w:t xml:space="preserve"> مسلما در این (کار آفریدن و مسخر کردن) دلائل روشن و نشانه‌های بزرگی (بر قدرت و عظمت خدا) است برای کسانی که تعقل می‌ورزند (و در پرتو خرد به کارها می‌نگرند) و چیزهایی را مسخر شما گردانیده است که در زمین برای شما به رنگ‌های مختلف و در انواع گوناگون آفریده است</w:t>
      </w:r>
      <w:r w:rsidRPr="004A03E3">
        <w:rPr>
          <w:rStyle w:val="Char4"/>
          <w:rFonts w:hint="cs"/>
          <w:spacing w:val="-2"/>
          <w:rtl/>
        </w:rPr>
        <w:t>.</w:t>
      </w:r>
      <w:r w:rsidRPr="004A03E3">
        <w:rPr>
          <w:rFonts w:hint="cs"/>
          <w:spacing w:val="-2"/>
          <w:rtl/>
        </w:rPr>
        <w:t xml:space="preserve"> مسلما در این (کار تسخیر و آفرینش) دلیل واضح و نشانه‌ی روشنی (بر قدرت و عظمت خدا) است برای مردمی که عبرت می‌گیرند (و از دیدن این همه عجب بر در و دیوار وجود می‌اندیشند و به سجود می‌افتند) و اوست که دریا را مسخر (شما) ساخته است تا این که از آن گوشت تازه بخورید و از آن زیوری بیرون بیاورید که بر خود می‌پوشید (و خویشتن را بدان می‌آرایند و حس زیبایی را اشباع می‌نمایید) و (تو ای انسان!) کشتی‌ها را می‌بینی که (سینه‌ی) دریا را می‌شکافند (و امتعه و اقوات را بدینجا و آنجا می‌رسانند</w:t>
      </w:r>
      <w:r w:rsidRPr="004A03E3">
        <w:rPr>
          <w:rStyle w:val="Char4"/>
          <w:rFonts w:hint="cs"/>
          <w:spacing w:val="-2"/>
          <w:rtl/>
        </w:rPr>
        <w:t>.</w:t>
      </w:r>
      <w:r w:rsidRPr="004A03E3">
        <w:rPr>
          <w:rFonts w:hint="cs"/>
          <w:spacing w:val="-2"/>
          <w:rtl/>
        </w:rPr>
        <w:t xml:space="preserve"> خدا این نعمت را به شما داد) تا شما فضل او بجویید و سپاسگزاری کنید و در زمین کوه‌های استوار و پابرجایی را قرار داد تا این که زمین شما را نلرزاند (و با حرکت خود شما را  مضطرب نگرداند) و رودخانه‌ها و راه‌هایی را پدیدار کرد تا این که (به </w:t>
      </w:r>
      <w:r w:rsidRPr="004A03E3">
        <w:rPr>
          <w:rFonts w:hint="cs"/>
          <w:spacing w:val="-4"/>
          <w:rtl/>
        </w:rPr>
        <w:t>مقصد خود) راهیاب شوید و نشانه‌هایی (از قبیل کوه‌ها و دره‌ها و بادها و رودها و رنگ خاک‌ها را پدید آورد که مردمان در روز بدان‌ها راه خود را پیدا می‌کنند) و (در شب که از این علائم استفاده نمی‌شود) ایشان به وسیله‌ی ستارگان رهنمون می‌شوند</w:t>
      </w:r>
      <w:r w:rsidRPr="004A03E3">
        <w:rPr>
          <w:rStyle w:val="Char4"/>
          <w:rFonts w:hint="cs"/>
          <w:spacing w:val="-4"/>
          <w:rtl/>
        </w:rPr>
        <w:t>.</w:t>
      </w:r>
      <w:r w:rsidRPr="004A03E3">
        <w:rPr>
          <w:rFonts w:hint="cs"/>
          <w:spacing w:val="-4"/>
          <w:rtl/>
        </w:rPr>
        <w:t xml:space="preserve"> پس (ای وجدان‌های بیدار! از نظر عقل) کسی که (این همه چیزهای عجیب و غریب و نعمت‌های بزرگ و سترگ را) می‌آفریند، همچون کسی است که (چیزی) نمی‌آفریند؟ (آیا باید بت حقیر و انسان فقیر را شریک خدای جلیل کرد؟) آیا یادآوری نمی‌شوید؟ (خداوند جز این‌ها دارای نعمت‌های فراوان دیگری است) و اگر بخواهید نعمت‌های خدا را بر شمارید، نمی‌توانید آن‌ها را سرشماری کنید</w:t>
      </w:r>
      <w:r w:rsidRPr="004A03E3">
        <w:rPr>
          <w:rStyle w:val="Char4"/>
          <w:rFonts w:hint="cs"/>
          <w:spacing w:val="-4"/>
          <w:rtl/>
        </w:rPr>
        <w:t>.</w:t>
      </w:r>
      <w:r w:rsidRPr="004A03E3">
        <w:rPr>
          <w:rFonts w:hint="cs"/>
          <w:spacing w:val="-4"/>
          <w:rtl/>
        </w:rPr>
        <w:t xml:space="preserve"> بی‌گمان خداوند دارای مغفرت و مرحمت فراوان است</w:t>
      </w:r>
      <w:r w:rsidRPr="004A03E3">
        <w:rPr>
          <w:rFonts w:cs="Traditional Arabic" w:hint="cs"/>
          <w:spacing w:val="-4"/>
          <w:rtl/>
        </w:rPr>
        <w:t>»</w:t>
      </w:r>
      <w:r w:rsidRPr="004A03E3">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این، آن کریمی است که نعمتش را به کافران ارزانی می‌دارد، هم‌چنان که به مؤمنان نیز عطا می‌کند و با فضل گسترده و سخاوت عظیمش بندگان را می‌پوشاند و بدیشان زندگانی، و قوای دریافت علم یعنی سمع و بصر و قلب ارزانی می‌دارد</w:t>
      </w:r>
      <w:r w:rsidRPr="004A03E3">
        <w:rPr>
          <w:rStyle w:val="Char4"/>
          <w:vertAlign w:val="superscript"/>
          <w:rtl/>
        </w:rPr>
        <w:footnoteReference w:id="27"/>
      </w:r>
      <w:r w:rsidRPr="00676945">
        <w:rPr>
          <w:rStyle w:val="Char4"/>
          <w:rFonts w:hint="cs"/>
          <w:rtl/>
        </w:rPr>
        <w:t>. قبل از آن که از او بخواهند و هر آنچه بخواهند بدیشان می‌دهد. و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با اسم کریمش بر آفریده‌هایش تجلی نمود و رنگ کریمش بر آفریده‌هایش تجلی نمود و رنگ کریم به خویش گرفته‌اند و آیات قرآن کریم بدین مطلب اشاره کرده و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رزق را با صفت کرامت بیان می‌دارد و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لِّيَج</w:t>
      </w:r>
      <w:r w:rsidRPr="004A03E3">
        <w:rPr>
          <w:rFonts w:hint="cs"/>
          <w:rtl/>
        </w:rPr>
        <w:t>ۡ</w:t>
      </w:r>
      <w:r w:rsidRPr="004A03E3">
        <w:rPr>
          <w:rFonts w:hint="eastAsia"/>
          <w:rtl/>
        </w:rPr>
        <w:t>زِيَ</w:t>
      </w:r>
      <w:r w:rsidRPr="004A03E3">
        <w:rPr>
          <w:rtl/>
        </w:rPr>
        <w:t xml:space="preserve"> </w:t>
      </w:r>
      <w:r w:rsidRPr="004A03E3">
        <w:rPr>
          <w:rFonts w:hint="cs"/>
          <w:rtl/>
        </w:rPr>
        <w:t>ٱ</w:t>
      </w:r>
      <w:r w:rsidRPr="004A03E3">
        <w:rPr>
          <w:rFonts w:hint="eastAsia"/>
          <w:rtl/>
        </w:rPr>
        <w:t>لَّذِينَ</w:t>
      </w:r>
      <w:r w:rsidRPr="004A03E3">
        <w:rPr>
          <w:rtl/>
        </w:rPr>
        <w:t xml:space="preserve"> </w:t>
      </w:r>
      <w:r w:rsidRPr="004A03E3">
        <w:rPr>
          <w:rFonts w:hint="eastAsia"/>
          <w:rtl/>
        </w:rPr>
        <w:t>ءَامَنُواْ</w:t>
      </w:r>
      <w:r w:rsidRPr="004A03E3">
        <w:rPr>
          <w:rtl/>
        </w:rPr>
        <w:t xml:space="preserve"> </w:t>
      </w:r>
      <w:r w:rsidRPr="004A03E3">
        <w:rPr>
          <w:rFonts w:hint="eastAsia"/>
          <w:rtl/>
        </w:rPr>
        <w:t>وَعَمِلُواْ</w:t>
      </w:r>
      <w:r w:rsidRPr="004A03E3">
        <w:rPr>
          <w:rtl/>
        </w:rPr>
        <w:t xml:space="preserve"> </w:t>
      </w:r>
      <w:r w:rsidRPr="004A03E3">
        <w:rPr>
          <w:rFonts w:hint="cs"/>
          <w:rtl/>
        </w:rPr>
        <w:t>ٱ</w:t>
      </w:r>
      <w:r w:rsidRPr="004A03E3">
        <w:rPr>
          <w:rFonts w:hint="eastAsia"/>
          <w:rtl/>
        </w:rPr>
        <w:t>لصَّ</w:t>
      </w:r>
      <w:r w:rsidRPr="004A03E3">
        <w:rPr>
          <w:rFonts w:hint="cs"/>
          <w:rtl/>
        </w:rPr>
        <w:t>ٰ</w:t>
      </w:r>
      <w:r w:rsidRPr="004A03E3">
        <w:rPr>
          <w:rFonts w:hint="eastAsia"/>
          <w:rtl/>
        </w:rPr>
        <w:t>لِحَ</w:t>
      </w:r>
      <w:r w:rsidRPr="004A03E3">
        <w:rPr>
          <w:rFonts w:hint="cs"/>
          <w:rtl/>
        </w:rPr>
        <w:t>ٰ</w:t>
      </w:r>
      <w:r w:rsidRPr="004A03E3">
        <w:rPr>
          <w:rFonts w:hint="eastAsia"/>
          <w:rtl/>
        </w:rPr>
        <w:t>تِ</w:t>
      </w:r>
      <w:r w:rsidRPr="004A03E3">
        <w:rPr>
          <w:rFonts w:hint="cs"/>
          <w:rtl/>
        </w:rPr>
        <w:t>ۚ</w:t>
      </w:r>
      <w:r w:rsidRPr="004A03E3">
        <w:rPr>
          <w:rtl/>
        </w:rPr>
        <w:t xml:space="preserve"> </w:t>
      </w:r>
      <w:r w:rsidRPr="004A03E3">
        <w:rPr>
          <w:rFonts w:hint="eastAsia"/>
          <w:rtl/>
        </w:rPr>
        <w:t>أُوْلَ</w:t>
      </w:r>
      <w:r w:rsidRPr="004A03E3">
        <w:rPr>
          <w:rFonts w:hint="cs"/>
          <w:rtl/>
        </w:rPr>
        <w:t>ٰٓ</w:t>
      </w:r>
      <w:r w:rsidRPr="004A03E3">
        <w:rPr>
          <w:rFonts w:hint="eastAsia"/>
          <w:rtl/>
        </w:rPr>
        <w:t>ئِكَ</w:t>
      </w:r>
      <w:r w:rsidRPr="004A03E3">
        <w:rPr>
          <w:rtl/>
        </w:rPr>
        <w:t xml:space="preserve"> </w:t>
      </w:r>
      <w:r w:rsidRPr="004A03E3">
        <w:rPr>
          <w:rFonts w:hint="eastAsia"/>
          <w:rtl/>
        </w:rPr>
        <w:t>لَهُم</w:t>
      </w:r>
      <w:r w:rsidRPr="004A03E3">
        <w:rPr>
          <w:rtl/>
        </w:rPr>
        <w:t xml:space="preserve"> </w:t>
      </w:r>
      <w:r w:rsidRPr="004A03E3">
        <w:rPr>
          <w:rFonts w:hint="eastAsia"/>
          <w:rtl/>
        </w:rPr>
        <w:t>مَّغ</w:t>
      </w:r>
      <w:r w:rsidRPr="004A03E3">
        <w:rPr>
          <w:rFonts w:hint="cs"/>
          <w:rtl/>
        </w:rPr>
        <w:t>ۡ</w:t>
      </w:r>
      <w:r w:rsidRPr="004A03E3">
        <w:rPr>
          <w:rFonts w:hint="eastAsia"/>
          <w:rtl/>
        </w:rPr>
        <w:t>فِرَة</w:t>
      </w:r>
      <w:r w:rsidRPr="004A03E3">
        <w:rPr>
          <w:rFonts w:hint="cs"/>
          <w:rtl/>
        </w:rPr>
        <w:t>ٞ</w:t>
      </w:r>
      <w:r w:rsidRPr="004A03E3">
        <w:rPr>
          <w:rtl/>
        </w:rPr>
        <w:t xml:space="preserve"> </w:t>
      </w:r>
      <w:r w:rsidRPr="004A03E3">
        <w:rPr>
          <w:rFonts w:hint="eastAsia"/>
          <w:rtl/>
        </w:rPr>
        <w:t>وَرِز</w:t>
      </w:r>
      <w:r w:rsidRPr="004A03E3">
        <w:rPr>
          <w:rFonts w:hint="cs"/>
          <w:rtl/>
        </w:rPr>
        <w:t>ۡ</w:t>
      </w:r>
      <w:r w:rsidRPr="004A03E3">
        <w:rPr>
          <w:rFonts w:hint="eastAsia"/>
          <w:rtl/>
        </w:rPr>
        <w:t>ق</w:t>
      </w:r>
      <w:r w:rsidRPr="004A03E3">
        <w:rPr>
          <w:rFonts w:hint="cs"/>
          <w:rtl/>
        </w:rPr>
        <w:t>ٞ</w:t>
      </w:r>
      <w:r w:rsidRPr="004A03E3">
        <w:rPr>
          <w:rtl/>
        </w:rPr>
        <w:t xml:space="preserve"> </w:t>
      </w:r>
      <w:r w:rsidRPr="004A03E3">
        <w:rPr>
          <w:rFonts w:hint="eastAsia"/>
          <w:rtl/>
        </w:rPr>
        <w:t>كَرِيم</w:t>
      </w:r>
      <w:r w:rsidRPr="004A03E3">
        <w:rPr>
          <w:rFonts w:hint="cs"/>
          <w:rtl/>
        </w:rPr>
        <w:t>ٞ</w:t>
      </w:r>
      <w:r w:rsidRPr="004A03E3">
        <w:rPr>
          <w:rtl/>
        </w:rPr>
        <w:t xml:space="preserve"> </w:t>
      </w:r>
      <w:r w:rsidRPr="004A03E3">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[السبأ: 4].</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(برپایی قیامت و ضبط اعمال برای این است) تا خداوند پاداش کسانی را بدهد که ایمان آورده‌اند و کارهای بایسته و شایسته کرده‌اند</w:t>
      </w:r>
      <w:r w:rsidRPr="00D14940">
        <w:rPr>
          <w:rStyle w:val="Char4"/>
          <w:rFonts w:hint="cs"/>
          <w:rtl/>
        </w:rPr>
        <w:t>.</w:t>
      </w:r>
      <w:r w:rsidRPr="004A03E3">
        <w:rPr>
          <w:rFonts w:hint="cs"/>
          <w:rtl/>
        </w:rPr>
        <w:t xml:space="preserve"> آنان آمرزش (خدا) و روزی ارزشمند و فراخی دارند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یعنی روزی وسیع و فراوان که برای به دست آوردنش خوار و بی‌ارزش نمی‌شوند. هم‌چنان که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سخن را به صفت کریم توصیف نموده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وَبِ</w:t>
      </w:r>
      <w:r w:rsidRPr="004A03E3">
        <w:rPr>
          <w:rFonts w:hint="cs"/>
          <w:rtl/>
        </w:rPr>
        <w:t>ٱ</w:t>
      </w:r>
      <w:r w:rsidRPr="004A03E3">
        <w:rPr>
          <w:rFonts w:hint="eastAsia"/>
          <w:rtl/>
        </w:rPr>
        <w:t>ل</w:t>
      </w:r>
      <w:r w:rsidRPr="004A03E3">
        <w:rPr>
          <w:rFonts w:hint="cs"/>
          <w:rtl/>
        </w:rPr>
        <w:t>ۡ</w:t>
      </w:r>
      <w:r w:rsidRPr="004A03E3">
        <w:rPr>
          <w:rFonts w:hint="eastAsia"/>
          <w:rtl/>
        </w:rPr>
        <w:t>وَ</w:t>
      </w:r>
      <w:r w:rsidRPr="004A03E3">
        <w:rPr>
          <w:rFonts w:hint="cs"/>
          <w:rtl/>
        </w:rPr>
        <w:t>ٰ</w:t>
      </w:r>
      <w:r w:rsidRPr="004A03E3">
        <w:rPr>
          <w:rFonts w:hint="eastAsia"/>
          <w:rtl/>
        </w:rPr>
        <w:t>لِدَي</w:t>
      </w:r>
      <w:r w:rsidRPr="004A03E3">
        <w:rPr>
          <w:rFonts w:hint="cs"/>
          <w:rtl/>
        </w:rPr>
        <w:t>ۡ</w:t>
      </w:r>
      <w:r w:rsidRPr="004A03E3">
        <w:rPr>
          <w:rFonts w:hint="eastAsia"/>
          <w:rtl/>
        </w:rPr>
        <w:t>نِ</w:t>
      </w:r>
      <w:r w:rsidRPr="004A03E3">
        <w:rPr>
          <w:rtl/>
        </w:rPr>
        <w:t xml:space="preserve"> </w:t>
      </w:r>
      <w:r w:rsidRPr="004A03E3">
        <w:rPr>
          <w:rFonts w:hint="eastAsia"/>
          <w:rtl/>
        </w:rPr>
        <w:t>إِح</w:t>
      </w:r>
      <w:r w:rsidRPr="004A03E3">
        <w:rPr>
          <w:rFonts w:hint="cs"/>
          <w:rtl/>
        </w:rPr>
        <w:t>ۡ</w:t>
      </w:r>
      <w:r w:rsidRPr="004A03E3">
        <w:rPr>
          <w:rFonts w:hint="eastAsia"/>
          <w:rtl/>
        </w:rPr>
        <w:t>سَ</w:t>
      </w:r>
      <w:r w:rsidRPr="004A03E3">
        <w:rPr>
          <w:rFonts w:hint="cs"/>
          <w:rtl/>
        </w:rPr>
        <w:t>ٰ</w:t>
      </w:r>
      <w:r w:rsidRPr="004A03E3">
        <w:rPr>
          <w:rFonts w:hint="eastAsia"/>
          <w:rtl/>
        </w:rPr>
        <w:t>نًا</w:t>
      </w:r>
      <w:r w:rsidRPr="004A03E3">
        <w:rPr>
          <w:rFonts w:hint="cs"/>
          <w:rtl/>
        </w:rPr>
        <w:t>ۚ</w:t>
      </w:r>
      <w:r w:rsidRPr="004A03E3">
        <w:rPr>
          <w:rtl/>
        </w:rPr>
        <w:t xml:space="preserve"> </w:t>
      </w:r>
      <w:r w:rsidRPr="004A03E3">
        <w:rPr>
          <w:rFonts w:hint="eastAsia"/>
          <w:rtl/>
        </w:rPr>
        <w:t>إِمَّا</w:t>
      </w:r>
      <w:r w:rsidRPr="004A03E3">
        <w:rPr>
          <w:rtl/>
        </w:rPr>
        <w:t xml:space="preserve"> </w:t>
      </w:r>
      <w:r w:rsidRPr="004A03E3">
        <w:rPr>
          <w:rFonts w:hint="eastAsia"/>
          <w:rtl/>
        </w:rPr>
        <w:t>يَب</w:t>
      </w:r>
      <w:r w:rsidRPr="004A03E3">
        <w:rPr>
          <w:rFonts w:hint="cs"/>
          <w:rtl/>
        </w:rPr>
        <w:t>ۡ</w:t>
      </w:r>
      <w:r w:rsidRPr="004A03E3">
        <w:rPr>
          <w:rFonts w:hint="eastAsia"/>
          <w:rtl/>
        </w:rPr>
        <w:t>لُغَنَّ</w:t>
      </w:r>
      <w:r w:rsidRPr="004A03E3">
        <w:rPr>
          <w:rtl/>
        </w:rPr>
        <w:t xml:space="preserve"> </w:t>
      </w:r>
      <w:r w:rsidRPr="004A03E3">
        <w:rPr>
          <w:rFonts w:hint="eastAsia"/>
          <w:rtl/>
        </w:rPr>
        <w:t>عِندَكَ</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كِبَرَ</w:t>
      </w:r>
      <w:r w:rsidRPr="004A03E3">
        <w:rPr>
          <w:rtl/>
        </w:rPr>
        <w:t xml:space="preserve"> </w:t>
      </w:r>
      <w:r w:rsidRPr="004A03E3">
        <w:rPr>
          <w:rFonts w:hint="eastAsia"/>
          <w:rtl/>
        </w:rPr>
        <w:t>أَحَدُهُمَا</w:t>
      </w:r>
      <w:r w:rsidRPr="004A03E3">
        <w:rPr>
          <w:rFonts w:hint="cs"/>
          <w:rtl/>
        </w:rPr>
        <w:t>ٓ</w:t>
      </w:r>
      <w:r w:rsidRPr="004A03E3">
        <w:rPr>
          <w:rtl/>
        </w:rPr>
        <w:t xml:space="preserve"> </w:t>
      </w:r>
      <w:r w:rsidRPr="004A03E3">
        <w:rPr>
          <w:rFonts w:hint="eastAsia"/>
          <w:rtl/>
        </w:rPr>
        <w:t>أَو</w:t>
      </w:r>
      <w:r w:rsidRPr="004A03E3">
        <w:rPr>
          <w:rFonts w:hint="cs"/>
          <w:rtl/>
        </w:rPr>
        <w:t>ۡ</w:t>
      </w:r>
      <w:r w:rsidRPr="004A03E3">
        <w:rPr>
          <w:rtl/>
        </w:rPr>
        <w:t xml:space="preserve"> </w:t>
      </w:r>
      <w:r w:rsidRPr="004A03E3">
        <w:rPr>
          <w:rFonts w:hint="eastAsia"/>
          <w:rtl/>
        </w:rPr>
        <w:t>كِلَاهُمَا</w:t>
      </w:r>
      <w:r w:rsidRPr="004A03E3">
        <w:rPr>
          <w:rtl/>
        </w:rPr>
        <w:t xml:space="preserve"> </w:t>
      </w:r>
      <w:r w:rsidRPr="004A03E3">
        <w:rPr>
          <w:rFonts w:hint="eastAsia"/>
          <w:rtl/>
        </w:rPr>
        <w:t>فَلَا</w:t>
      </w:r>
      <w:r w:rsidRPr="004A03E3">
        <w:rPr>
          <w:rtl/>
        </w:rPr>
        <w:t xml:space="preserve"> </w:t>
      </w:r>
      <w:r w:rsidRPr="004A03E3">
        <w:rPr>
          <w:rFonts w:hint="eastAsia"/>
          <w:rtl/>
        </w:rPr>
        <w:t>تَقُل</w:t>
      </w:r>
      <w:r w:rsidRPr="004A03E3">
        <w:rPr>
          <w:rtl/>
        </w:rPr>
        <w:t xml:space="preserve"> </w:t>
      </w:r>
      <w:r w:rsidRPr="004A03E3">
        <w:rPr>
          <w:rFonts w:hint="eastAsia"/>
          <w:rtl/>
        </w:rPr>
        <w:t>لَّهُمَا</w:t>
      </w:r>
      <w:r w:rsidRPr="004A03E3">
        <w:rPr>
          <w:rFonts w:hint="cs"/>
          <w:rtl/>
        </w:rPr>
        <w:t>ٓ</w:t>
      </w:r>
      <w:r w:rsidRPr="004A03E3">
        <w:rPr>
          <w:rtl/>
        </w:rPr>
        <w:t xml:space="preserve"> </w:t>
      </w:r>
      <w:r w:rsidRPr="004A03E3">
        <w:rPr>
          <w:rFonts w:hint="eastAsia"/>
          <w:rtl/>
        </w:rPr>
        <w:t>أُفّ</w:t>
      </w:r>
      <w:r w:rsidRPr="004A03E3">
        <w:rPr>
          <w:rFonts w:hint="cs"/>
          <w:rtl/>
        </w:rPr>
        <w:t>ٖ</w:t>
      </w:r>
      <w:r w:rsidRPr="004A03E3">
        <w:rPr>
          <w:rtl/>
        </w:rPr>
        <w:t xml:space="preserve"> </w:t>
      </w:r>
      <w:r w:rsidRPr="004A03E3">
        <w:rPr>
          <w:rFonts w:hint="eastAsia"/>
          <w:rtl/>
        </w:rPr>
        <w:t>وَلَا</w:t>
      </w:r>
      <w:r w:rsidRPr="004A03E3">
        <w:rPr>
          <w:rtl/>
        </w:rPr>
        <w:t xml:space="preserve"> </w:t>
      </w:r>
      <w:r w:rsidRPr="004A03E3">
        <w:rPr>
          <w:rFonts w:hint="eastAsia"/>
          <w:rtl/>
        </w:rPr>
        <w:t>تَن</w:t>
      </w:r>
      <w:r w:rsidRPr="004A03E3">
        <w:rPr>
          <w:rFonts w:hint="cs"/>
          <w:rtl/>
        </w:rPr>
        <w:t>ۡ</w:t>
      </w:r>
      <w:r w:rsidRPr="004A03E3">
        <w:rPr>
          <w:rFonts w:hint="eastAsia"/>
          <w:rtl/>
        </w:rPr>
        <w:t>هَر</w:t>
      </w:r>
      <w:r w:rsidRPr="004A03E3">
        <w:rPr>
          <w:rFonts w:hint="cs"/>
          <w:rtl/>
        </w:rPr>
        <w:t>ۡ</w:t>
      </w:r>
      <w:r w:rsidRPr="004A03E3">
        <w:rPr>
          <w:rFonts w:hint="eastAsia"/>
          <w:rtl/>
        </w:rPr>
        <w:t>هُمَا</w:t>
      </w:r>
      <w:r w:rsidRPr="004A03E3">
        <w:rPr>
          <w:rtl/>
        </w:rPr>
        <w:t xml:space="preserve"> </w:t>
      </w:r>
      <w:r w:rsidRPr="004A03E3">
        <w:rPr>
          <w:rFonts w:hint="eastAsia"/>
          <w:rtl/>
        </w:rPr>
        <w:t>وَقُل</w:t>
      </w:r>
      <w:r w:rsidRPr="004A03E3">
        <w:rPr>
          <w:rtl/>
        </w:rPr>
        <w:t xml:space="preserve"> </w:t>
      </w:r>
      <w:r w:rsidRPr="004A03E3">
        <w:rPr>
          <w:rFonts w:hint="eastAsia"/>
          <w:rtl/>
        </w:rPr>
        <w:t>لَّهُمَا</w:t>
      </w:r>
      <w:r w:rsidRPr="004A03E3">
        <w:rPr>
          <w:rtl/>
        </w:rPr>
        <w:t xml:space="preserve"> </w:t>
      </w:r>
      <w:r w:rsidRPr="004A03E3">
        <w:rPr>
          <w:rFonts w:hint="eastAsia"/>
          <w:rtl/>
        </w:rPr>
        <w:t>قَو</w:t>
      </w:r>
      <w:r w:rsidRPr="004A03E3">
        <w:rPr>
          <w:rFonts w:hint="cs"/>
          <w:rtl/>
        </w:rPr>
        <w:t>ۡ</w:t>
      </w:r>
      <w:r w:rsidRPr="004A03E3">
        <w:rPr>
          <w:rFonts w:hint="eastAsia"/>
          <w:rtl/>
        </w:rPr>
        <w:t>ل</w:t>
      </w:r>
      <w:r w:rsidRPr="004A03E3">
        <w:rPr>
          <w:rFonts w:hint="cs"/>
          <w:rtl/>
        </w:rPr>
        <w:t>ٗ</w:t>
      </w:r>
      <w:r w:rsidRPr="004A03E3">
        <w:rPr>
          <w:rFonts w:hint="eastAsia"/>
          <w:rtl/>
        </w:rPr>
        <w:t>ا</w:t>
      </w:r>
      <w:r w:rsidRPr="004A03E3">
        <w:rPr>
          <w:rtl/>
        </w:rPr>
        <w:t xml:space="preserve"> </w:t>
      </w:r>
      <w:r w:rsidRPr="004A03E3">
        <w:rPr>
          <w:rFonts w:hint="eastAsia"/>
          <w:rtl/>
        </w:rPr>
        <w:t>كَرِيم</w:t>
      </w:r>
      <w:r w:rsidRPr="004A03E3">
        <w:rPr>
          <w:rFonts w:hint="cs"/>
          <w:rtl/>
        </w:rPr>
        <w:t>ٗ</w:t>
      </w:r>
      <w:r w:rsidRPr="004A03E3">
        <w:rPr>
          <w:rFonts w:hint="eastAsia"/>
          <w:rtl/>
        </w:rPr>
        <w:t>ا</w:t>
      </w:r>
      <w:r w:rsidRPr="004A03E3">
        <w:rPr>
          <w:rtl/>
        </w:rPr>
        <w:t xml:space="preserve"> </w:t>
      </w:r>
      <w:r w:rsidRPr="004A03E3">
        <w:rPr>
          <w:rFonts w:hint="cs"/>
          <w:rtl/>
        </w:rPr>
        <w:t>٢٣</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[الإسراء: 23].</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به پدر و مادر نیکی کنید</w:t>
      </w:r>
      <w:r w:rsidRPr="00D14940">
        <w:rPr>
          <w:rStyle w:val="Char4"/>
          <w:rFonts w:hint="cs"/>
          <w:rtl/>
        </w:rPr>
        <w:t>.</w:t>
      </w:r>
      <w:r w:rsidRPr="004A03E3">
        <w:rPr>
          <w:rFonts w:hint="cs"/>
          <w:rtl/>
        </w:rPr>
        <w:t xml:space="preserve"> هر گاه یکی از آن دو، و یا هر دوی ایشان نزد تو به سن پیری برسند، (کم‌ترین اهانتی بدیشان مکن و حتی سبک‌ترین تعبیر نامؤدبانه همچون) أف به آنان مگو، و بر سر ایشان فریاد مزن (و آنان را از پیش خود مران) و با سخنان محترمانه با آن دو سخن بگو</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یعنی کلامی آرام، محترمانه و خداپسند، هم‌چنان که خداوند نامه‌ی سلیمان را به ملکه‌ی سباء نوشته، کریم لقب داده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tl/>
        </w:rPr>
        <w:t>قَالَت</w:t>
      </w:r>
      <w:r w:rsidRPr="004A03E3">
        <w:rPr>
          <w:rFonts w:hint="cs"/>
          <w:rtl/>
        </w:rPr>
        <w:t xml:space="preserve">ۡ يَٰٓأَيُّهَا ٱلۡمَلَؤُاْ إِنِّيٓ أُلۡقِيَ إِلَيَّ كِتَٰبٞ كَرِيمٌ ٢٩ إِنَّهُۥ مِن سُلَيۡمَٰنَ وَإِنَّهُۥ </w:t>
      </w:r>
      <w:r w:rsidRPr="004A03E3">
        <w:rPr>
          <w:rtl/>
        </w:rPr>
        <w:t>بِسۡمِ ٱللَّهِ ٱلرَّحۡمَٰنِ ٱلرَّحِيمِ ٣٠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[النمل: 29-30].</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(بلقیس) گفت: ای سران قوم! نامه</w:t>
      </w:r>
      <w:r w:rsidRPr="004A03E3">
        <w:rPr>
          <w:rFonts w:hint="eastAsia"/>
          <w:rtl/>
        </w:rPr>
        <w:t>‌</w:t>
      </w:r>
      <w:r w:rsidRPr="004A03E3">
        <w:rPr>
          <w:rFonts w:hint="cs"/>
          <w:rtl/>
        </w:rPr>
        <w:t>ی محترمی به سویم انداخته شده است</w:t>
      </w:r>
      <w:r w:rsidRPr="00D14940">
        <w:rPr>
          <w:rStyle w:val="Char4"/>
          <w:rFonts w:hint="cs"/>
          <w:rtl/>
        </w:rPr>
        <w:t>.</w:t>
      </w:r>
      <w:r w:rsidRPr="004A03E3">
        <w:rPr>
          <w:rFonts w:hint="cs"/>
          <w:rtl/>
        </w:rPr>
        <w:t xml:space="preserve"> این نامه از سوی سلیمان آمده است، و (سرآغاز) آن چنین است: به نام خداوند بخشنده‌ی مهربان</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اقامت و منزل‌هارا بدان توصیف کرده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كَم</w:t>
      </w:r>
      <w:r w:rsidRPr="004A03E3">
        <w:rPr>
          <w:rFonts w:hint="cs"/>
          <w:rtl/>
        </w:rPr>
        <w:t>ۡ</w:t>
      </w:r>
      <w:r w:rsidRPr="004A03E3">
        <w:rPr>
          <w:rtl/>
        </w:rPr>
        <w:t xml:space="preserve"> </w:t>
      </w:r>
      <w:r w:rsidRPr="004A03E3">
        <w:rPr>
          <w:rFonts w:hint="eastAsia"/>
          <w:rtl/>
        </w:rPr>
        <w:t>تَرَكُواْ</w:t>
      </w:r>
      <w:r w:rsidRPr="004A03E3">
        <w:rPr>
          <w:rtl/>
        </w:rPr>
        <w:t xml:space="preserve"> </w:t>
      </w:r>
      <w:r w:rsidRPr="004A03E3">
        <w:rPr>
          <w:rFonts w:hint="eastAsia"/>
          <w:rtl/>
        </w:rPr>
        <w:t>مِن</w:t>
      </w:r>
      <w:r w:rsidRPr="004A03E3">
        <w:rPr>
          <w:rtl/>
        </w:rPr>
        <w:t xml:space="preserve"> </w:t>
      </w:r>
      <w:r w:rsidRPr="004A03E3">
        <w:rPr>
          <w:rFonts w:hint="eastAsia"/>
          <w:rtl/>
        </w:rPr>
        <w:t>جَنَّ</w:t>
      </w:r>
      <w:r w:rsidRPr="004A03E3">
        <w:rPr>
          <w:rFonts w:hint="cs"/>
          <w:rtl/>
        </w:rPr>
        <w:t>ٰ</w:t>
      </w:r>
      <w:r w:rsidRPr="004A03E3">
        <w:rPr>
          <w:rFonts w:hint="eastAsia"/>
          <w:rtl/>
        </w:rPr>
        <w:t>ت</w:t>
      </w:r>
      <w:r w:rsidRPr="004A03E3">
        <w:rPr>
          <w:rFonts w:hint="cs"/>
          <w:rtl/>
        </w:rPr>
        <w:t>ٖ</w:t>
      </w:r>
      <w:r w:rsidRPr="004A03E3">
        <w:rPr>
          <w:rtl/>
        </w:rPr>
        <w:t xml:space="preserve"> </w:t>
      </w:r>
      <w:r w:rsidRPr="004A03E3">
        <w:rPr>
          <w:rFonts w:hint="eastAsia"/>
          <w:rtl/>
        </w:rPr>
        <w:t>وَعُيُون</w:t>
      </w:r>
      <w:r w:rsidRPr="004A03E3">
        <w:rPr>
          <w:rFonts w:hint="cs"/>
          <w:rtl/>
        </w:rPr>
        <w:t>ٖ</w:t>
      </w:r>
      <w:r w:rsidRPr="004A03E3">
        <w:rPr>
          <w:rtl/>
        </w:rPr>
        <w:t xml:space="preserve"> </w:t>
      </w:r>
      <w:r w:rsidRPr="004A03E3">
        <w:rPr>
          <w:rFonts w:hint="cs"/>
          <w:rtl/>
        </w:rPr>
        <w:t>٢٥</w:t>
      </w:r>
      <w:r w:rsidRPr="004A03E3">
        <w:rPr>
          <w:rtl/>
        </w:rPr>
        <w:t xml:space="preserve"> </w:t>
      </w:r>
      <w:r w:rsidRPr="004A03E3">
        <w:rPr>
          <w:rFonts w:hint="eastAsia"/>
          <w:rtl/>
        </w:rPr>
        <w:t>وَزُرُوع</w:t>
      </w:r>
      <w:r w:rsidRPr="004A03E3">
        <w:rPr>
          <w:rFonts w:hint="cs"/>
          <w:rtl/>
        </w:rPr>
        <w:t>ٖ</w:t>
      </w:r>
      <w:r w:rsidRPr="004A03E3">
        <w:rPr>
          <w:rtl/>
        </w:rPr>
        <w:t xml:space="preserve"> </w:t>
      </w:r>
      <w:r w:rsidRPr="004A03E3">
        <w:rPr>
          <w:rFonts w:hint="eastAsia"/>
          <w:rtl/>
        </w:rPr>
        <w:t>وَمَقَام</w:t>
      </w:r>
      <w:r w:rsidRPr="004A03E3">
        <w:rPr>
          <w:rFonts w:hint="cs"/>
          <w:rtl/>
        </w:rPr>
        <w:t>ٖ</w:t>
      </w:r>
      <w:r w:rsidRPr="004A03E3">
        <w:rPr>
          <w:rtl/>
        </w:rPr>
        <w:t xml:space="preserve"> </w:t>
      </w:r>
      <w:r w:rsidRPr="004A03E3">
        <w:rPr>
          <w:rFonts w:hint="eastAsia"/>
          <w:rtl/>
        </w:rPr>
        <w:t>كَرِيم</w:t>
      </w:r>
      <w:r w:rsidRPr="004A03E3">
        <w:rPr>
          <w:rFonts w:hint="cs"/>
          <w:rtl/>
        </w:rPr>
        <w:t>ٖ</w:t>
      </w:r>
      <w:r w:rsidRPr="004A03E3">
        <w:rPr>
          <w:rtl/>
        </w:rPr>
        <w:t xml:space="preserve"> </w:t>
      </w:r>
      <w:r w:rsidRPr="004A03E3">
        <w:rPr>
          <w:rFonts w:hint="cs"/>
          <w:rtl/>
        </w:rPr>
        <w:t>٢٦</w:t>
      </w:r>
      <w:r w:rsidRPr="00D14940">
        <w:rPr>
          <w:rFonts w:ascii="B Lotus" w:hAnsi="B Lotus" w:cs="Traditional Arabic" w:hint="cs"/>
          <w:rtl/>
        </w:rPr>
        <w:t>﴾</w:t>
      </w:r>
      <w:r w:rsidRPr="00D14940">
        <w:rPr>
          <w:rStyle w:val="Char6"/>
          <w:rFonts w:hint="cs"/>
          <w:rtl/>
        </w:rPr>
        <w:t xml:space="preserve"> [الدخان: 25-26].</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چه باغ‌ها و چشمه‌سارهای زیادی از خود به جای گذاشتند! و کشتزارها و اقامتگاه‌های جالب و گرانبهایی را</w:t>
      </w:r>
      <w:r w:rsidRPr="00D14940">
        <w:rPr>
          <w:rStyle w:val="Char4"/>
          <w:rFonts w:hint="cs"/>
          <w:rtl/>
        </w:rPr>
        <w:t>...</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هم‌چنین گیاهان گوناگون را بدان توصیف کرده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فَأَن</w:t>
      </w:r>
      <w:r w:rsidRPr="004A03E3">
        <w:rPr>
          <w:rFonts w:hint="cs"/>
          <w:rtl/>
        </w:rPr>
        <w:t>ۢ</w:t>
      </w:r>
      <w:r w:rsidRPr="004A03E3">
        <w:rPr>
          <w:rFonts w:hint="eastAsia"/>
          <w:rtl/>
        </w:rPr>
        <w:t>بَت</w:t>
      </w:r>
      <w:r w:rsidRPr="004A03E3">
        <w:rPr>
          <w:rFonts w:hint="cs"/>
          <w:rtl/>
        </w:rPr>
        <w:t>ۡ</w:t>
      </w:r>
      <w:r w:rsidRPr="004A03E3">
        <w:rPr>
          <w:rFonts w:hint="eastAsia"/>
          <w:rtl/>
        </w:rPr>
        <w:t>نَا</w:t>
      </w:r>
      <w:r w:rsidRPr="004A03E3">
        <w:rPr>
          <w:rtl/>
        </w:rPr>
        <w:t xml:space="preserve"> </w:t>
      </w:r>
      <w:r w:rsidRPr="004A03E3">
        <w:rPr>
          <w:rFonts w:hint="eastAsia"/>
          <w:rtl/>
        </w:rPr>
        <w:t>فِيهَا</w:t>
      </w:r>
      <w:r w:rsidRPr="004A03E3">
        <w:rPr>
          <w:rtl/>
        </w:rPr>
        <w:t xml:space="preserve"> </w:t>
      </w:r>
      <w:r w:rsidRPr="004A03E3">
        <w:rPr>
          <w:rFonts w:hint="eastAsia"/>
          <w:rtl/>
        </w:rPr>
        <w:t>مِن</w:t>
      </w:r>
      <w:r w:rsidRPr="004A03E3">
        <w:rPr>
          <w:rtl/>
        </w:rPr>
        <w:t xml:space="preserve"> </w:t>
      </w:r>
      <w:r w:rsidRPr="004A03E3">
        <w:rPr>
          <w:rFonts w:hint="eastAsia"/>
          <w:rtl/>
        </w:rPr>
        <w:t>كُلِّ</w:t>
      </w:r>
      <w:r w:rsidRPr="004A03E3">
        <w:rPr>
          <w:rtl/>
        </w:rPr>
        <w:t xml:space="preserve"> </w:t>
      </w:r>
      <w:r w:rsidRPr="004A03E3">
        <w:rPr>
          <w:rFonts w:hint="eastAsia"/>
          <w:rtl/>
        </w:rPr>
        <w:t>زَو</w:t>
      </w:r>
      <w:r w:rsidRPr="004A03E3">
        <w:rPr>
          <w:rFonts w:hint="cs"/>
          <w:rtl/>
        </w:rPr>
        <w:t>ۡ</w:t>
      </w:r>
      <w:r w:rsidRPr="004A03E3">
        <w:rPr>
          <w:rFonts w:hint="eastAsia"/>
          <w:rtl/>
        </w:rPr>
        <w:t>ج</w:t>
      </w:r>
      <w:r w:rsidRPr="004A03E3">
        <w:rPr>
          <w:rFonts w:hint="cs"/>
          <w:rtl/>
        </w:rPr>
        <w:t>ٖ</w:t>
      </w:r>
      <w:r w:rsidRPr="004A03E3">
        <w:rPr>
          <w:rtl/>
        </w:rPr>
        <w:t xml:space="preserve"> </w:t>
      </w:r>
      <w:r w:rsidRPr="004A03E3">
        <w:rPr>
          <w:rFonts w:hint="eastAsia"/>
          <w:rtl/>
        </w:rPr>
        <w:t>كَرِيمٍ</w:t>
      </w:r>
      <w:r w:rsidRPr="004A03E3">
        <w:rPr>
          <w:rtl/>
        </w:rPr>
        <w:t xml:space="preserve"> </w:t>
      </w:r>
      <w:r w:rsidRPr="004A03E3">
        <w:rPr>
          <w:rFonts w:hint="cs"/>
          <w:rtl/>
        </w:rPr>
        <w:t>١٠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[لقمان: 10].</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و با آن اقسام گوناگونی از گیاهان پرارزش را رویانده‌ایم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کرامت انواع گیاهان به ارزشمندی و منفعت و خواص ذاتی است که دارا می‌باشند.</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Pr="00676945">
        <w:rPr>
          <w:rStyle w:val="Char4"/>
          <w:rFonts w:hint="cs"/>
          <w:rtl/>
        </w:rPr>
        <w:sym w:font="AGA Arabesque" w:char="F055"/>
      </w:r>
      <w:r w:rsidRPr="00676945">
        <w:rPr>
          <w:rStyle w:val="Char4"/>
          <w:rFonts w:hint="cs"/>
          <w:rtl/>
        </w:rPr>
        <w:t xml:space="preserve"> گروهی از مخلوقاتش را به کریم توصیف نموده که بدان گروه دیگری که این صفت را ندارند، دور نموده است. هم‌چنان که در وصف جهنم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4A03E3">
        <w:rPr>
          <w:rFonts w:hint="eastAsia"/>
          <w:rtl/>
        </w:rPr>
        <w:t>وَأَص</w:t>
      </w:r>
      <w:r w:rsidRPr="004A03E3">
        <w:rPr>
          <w:rFonts w:hint="cs"/>
          <w:rtl/>
        </w:rPr>
        <w:t>ۡ</w:t>
      </w:r>
      <w:r w:rsidRPr="004A03E3">
        <w:rPr>
          <w:rFonts w:hint="eastAsia"/>
          <w:rtl/>
        </w:rPr>
        <w:t>حَ</w:t>
      </w:r>
      <w:r w:rsidRPr="004A03E3">
        <w:rPr>
          <w:rFonts w:hint="cs"/>
          <w:rtl/>
        </w:rPr>
        <w:t>ٰ</w:t>
      </w:r>
      <w:r w:rsidRPr="004A03E3">
        <w:rPr>
          <w:rFonts w:hint="eastAsia"/>
          <w:rtl/>
        </w:rPr>
        <w:t>بُ</w:t>
      </w:r>
      <w:r w:rsidRPr="004A03E3">
        <w:rPr>
          <w:rtl/>
        </w:rPr>
        <w:t xml:space="preserve"> </w:t>
      </w:r>
      <w:r w:rsidRPr="004A03E3">
        <w:rPr>
          <w:rFonts w:hint="cs"/>
          <w:rtl/>
        </w:rPr>
        <w:t>ٱ</w:t>
      </w:r>
      <w:r w:rsidRPr="004A03E3">
        <w:rPr>
          <w:rFonts w:hint="eastAsia"/>
          <w:rtl/>
        </w:rPr>
        <w:t>لشِّمَالِ</w:t>
      </w:r>
      <w:r w:rsidRPr="004A03E3">
        <w:rPr>
          <w:rtl/>
        </w:rPr>
        <w:t xml:space="preserve"> </w:t>
      </w:r>
      <w:r w:rsidRPr="004A03E3">
        <w:rPr>
          <w:rFonts w:hint="eastAsia"/>
          <w:rtl/>
        </w:rPr>
        <w:t>مَا</w:t>
      </w:r>
      <w:r w:rsidRPr="004A03E3">
        <w:rPr>
          <w:rFonts w:hint="cs"/>
          <w:rtl/>
        </w:rPr>
        <w:t>ٓ</w:t>
      </w:r>
      <w:r w:rsidRPr="004A03E3">
        <w:rPr>
          <w:rtl/>
        </w:rPr>
        <w:t xml:space="preserve"> </w:t>
      </w:r>
      <w:r w:rsidRPr="004A03E3">
        <w:rPr>
          <w:rFonts w:hint="eastAsia"/>
          <w:rtl/>
        </w:rPr>
        <w:t>أَص</w:t>
      </w:r>
      <w:r w:rsidRPr="004A03E3">
        <w:rPr>
          <w:rFonts w:hint="cs"/>
          <w:rtl/>
        </w:rPr>
        <w:t>ۡ</w:t>
      </w:r>
      <w:r w:rsidRPr="004A03E3">
        <w:rPr>
          <w:rFonts w:hint="eastAsia"/>
          <w:rtl/>
        </w:rPr>
        <w:t>حَ</w:t>
      </w:r>
      <w:r w:rsidRPr="004A03E3">
        <w:rPr>
          <w:rFonts w:hint="cs"/>
          <w:rtl/>
        </w:rPr>
        <w:t>ٰ</w:t>
      </w:r>
      <w:r w:rsidRPr="004A03E3">
        <w:rPr>
          <w:rFonts w:hint="eastAsia"/>
          <w:rtl/>
        </w:rPr>
        <w:t>بُ</w:t>
      </w:r>
      <w:r w:rsidRPr="004A03E3">
        <w:rPr>
          <w:rtl/>
        </w:rPr>
        <w:t xml:space="preserve"> </w:t>
      </w:r>
      <w:r w:rsidRPr="004A03E3">
        <w:rPr>
          <w:rFonts w:hint="cs"/>
          <w:rtl/>
        </w:rPr>
        <w:t>ٱ</w:t>
      </w:r>
      <w:r w:rsidRPr="004A03E3">
        <w:rPr>
          <w:rFonts w:hint="eastAsia"/>
          <w:rtl/>
        </w:rPr>
        <w:t>لشِّمَالِ</w:t>
      </w:r>
      <w:r w:rsidRPr="004A03E3">
        <w:rPr>
          <w:rtl/>
        </w:rPr>
        <w:t xml:space="preserve"> </w:t>
      </w:r>
      <w:r w:rsidRPr="004A03E3">
        <w:rPr>
          <w:rFonts w:hint="cs"/>
          <w:rtl/>
        </w:rPr>
        <w:t>٤١</w:t>
      </w:r>
      <w:r w:rsidRPr="004A03E3">
        <w:rPr>
          <w:rtl/>
        </w:rPr>
        <w:t xml:space="preserve"> </w:t>
      </w:r>
      <w:r w:rsidRPr="004A03E3">
        <w:rPr>
          <w:rFonts w:hint="eastAsia"/>
          <w:rtl/>
        </w:rPr>
        <w:t>فِي</w:t>
      </w:r>
      <w:r w:rsidRPr="004A03E3">
        <w:rPr>
          <w:rtl/>
        </w:rPr>
        <w:t xml:space="preserve"> </w:t>
      </w:r>
      <w:r w:rsidRPr="004A03E3">
        <w:rPr>
          <w:rFonts w:hint="eastAsia"/>
          <w:rtl/>
        </w:rPr>
        <w:t>سَمُوم</w:t>
      </w:r>
      <w:r w:rsidRPr="004A03E3">
        <w:rPr>
          <w:rFonts w:hint="cs"/>
          <w:rtl/>
        </w:rPr>
        <w:t>ٖ</w:t>
      </w:r>
      <w:r w:rsidRPr="004A03E3">
        <w:rPr>
          <w:rtl/>
        </w:rPr>
        <w:t xml:space="preserve"> </w:t>
      </w:r>
      <w:r w:rsidRPr="004A03E3">
        <w:rPr>
          <w:rFonts w:hint="eastAsia"/>
          <w:rtl/>
        </w:rPr>
        <w:t>وَحَمِيم</w:t>
      </w:r>
      <w:r w:rsidRPr="004A03E3">
        <w:rPr>
          <w:rFonts w:hint="cs"/>
          <w:rtl/>
        </w:rPr>
        <w:t>ٖ</w:t>
      </w:r>
      <w:r w:rsidRPr="004A03E3">
        <w:rPr>
          <w:rtl/>
        </w:rPr>
        <w:t xml:space="preserve"> </w:t>
      </w:r>
      <w:r w:rsidRPr="004A03E3">
        <w:rPr>
          <w:rFonts w:hint="cs"/>
          <w:rtl/>
        </w:rPr>
        <w:t>٤٢</w:t>
      </w:r>
      <w:r w:rsidRPr="004A03E3">
        <w:rPr>
          <w:rtl/>
        </w:rPr>
        <w:t xml:space="preserve"> </w:t>
      </w:r>
      <w:r w:rsidRPr="004A03E3">
        <w:rPr>
          <w:rFonts w:hint="eastAsia"/>
          <w:rtl/>
        </w:rPr>
        <w:t>وَظِلّ</w:t>
      </w:r>
      <w:r w:rsidRPr="004A03E3">
        <w:rPr>
          <w:rFonts w:hint="cs"/>
          <w:rtl/>
        </w:rPr>
        <w:t>ٖ</w:t>
      </w:r>
      <w:r w:rsidRPr="004A03E3">
        <w:rPr>
          <w:rtl/>
        </w:rPr>
        <w:t xml:space="preserve"> </w:t>
      </w:r>
      <w:r w:rsidRPr="004A03E3">
        <w:rPr>
          <w:rFonts w:hint="eastAsia"/>
          <w:rtl/>
        </w:rPr>
        <w:t>مِّن</w:t>
      </w:r>
      <w:r w:rsidRPr="004A03E3">
        <w:rPr>
          <w:rtl/>
        </w:rPr>
        <w:t xml:space="preserve"> </w:t>
      </w:r>
      <w:r w:rsidRPr="004A03E3">
        <w:rPr>
          <w:rFonts w:hint="eastAsia"/>
          <w:rtl/>
        </w:rPr>
        <w:t>يَح</w:t>
      </w:r>
      <w:r w:rsidRPr="004A03E3">
        <w:rPr>
          <w:rFonts w:hint="cs"/>
          <w:rtl/>
        </w:rPr>
        <w:t>ۡ</w:t>
      </w:r>
      <w:r w:rsidRPr="004A03E3">
        <w:rPr>
          <w:rFonts w:hint="eastAsia"/>
          <w:rtl/>
        </w:rPr>
        <w:t>مُوم</w:t>
      </w:r>
      <w:r w:rsidRPr="004A03E3">
        <w:rPr>
          <w:rFonts w:hint="cs"/>
          <w:rtl/>
        </w:rPr>
        <w:t>ٖ</w:t>
      </w:r>
      <w:r w:rsidRPr="004A03E3">
        <w:rPr>
          <w:rtl/>
        </w:rPr>
        <w:t xml:space="preserve"> </w:t>
      </w:r>
      <w:r w:rsidRPr="004A03E3">
        <w:rPr>
          <w:rFonts w:hint="cs"/>
          <w:rtl/>
        </w:rPr>
        <w:t>٤٣</w:t>
      </w:r>
      <w:r w:rsidRPr="004A03E3">
        <w:rPr>
          <w:rtl/>
        </w:rPr>
        <w:t xml:space="preserve"> </w:t>
      </w:r>
      <w:r w:rsidRPr="004A03E3">
        <w:rPr>
          <w:rFonts w:hint="eastAsia"/>
          <w:rtl/>
        </w:rPr>
        <w:t>لَّا</w:t>
      </w:r>
      <w:r w:rsidRPr="004A03E3">
        <w:rPr>
          <w:rtl/>
        </w:rPr>
        <w:t xml:space="preserve"> </w:t>
      </w:r>
      <w:r w:rsidRPr="004A03E3">
        <w:rPr>
          <w:rFonts w:hint="eastAsia"/>
          <w:rtl/>
        </w:rPr>
        <w:t>بَارِد</w:t>
      </w:r>
      <w:r w:rsidRPr="004A03E3">
        <w:rPr>
          <w:rFonts w:hint="cs"/>
          <w:rtl/>
        </w:rPr>
        <w:t>ٖ</w:t>
      </w:r>
      <w:r w:rsidRPr="004A03E3">
        <w:rPr>
          <w:rtl/>
        </w:rPr>
        <w:t xml:space="preserve"> </w:t>
      </w:r>
      <w:r w:rsidRPr="004A03E3">
        <w:rPr>
          <w:rFonts w:hint="eastAsia"/>
          <w:rtl/>
        </w:rPr>
        <w:t>وَلَا</w:t>
      </w:r>
      <w:r w:rsidRPr="004A03E3">
        <w:rPr>
          <w:rtl/>
        </w:rPr>
        <w:t xml:space="preserve"> </w:t>
      </w:r>
      <w:r w:rsidRPr="004A03E3">
        <w:rPr>
          <w:rFonts w:hint="eastAsia"/>
          <w:rtl/>
        </w:rPr>
        <w:t>كَرِيمٍ</w:t>
      </w:r>
      <w:r w:rsidRPr="004A03E3">
        <w:rPr>
          <w:rtl/>
        </w:rPr>
        <w:t xml:space="preserve"> </w:t>
      </w:r>
      <w:r w:rsidRPr="004A03E3">
        <w:rPr>
          <w:rFonts w:hint="cs"/>
          <w:rtl/>
        </w:rPr>
        <w:t>٤٤</w:t>
      </w:r>
      <w:r w:rsidRPr="00D14940">
        <w:rPr>
          <w:rFonts w:ascii="B Lotus" w:hAnsi="B Lotus" w:cs="Traditional Arabic" w:hint="cs"/>
          <w:rtl/>
        </w:rPr>
        <w:t>﴾</w:t>
      </w:r>
      <w:r w:rsidRPr="00D14940">
        <w:rPr>
          <w:rStyle w:val="Char6"/>
          <w:rFonts w:hint="cs"/>
          <w:rtl/>
        </w:rPr>
        <w:t xml:space="preserve"> [الوا</w:t>
      </w:r>
      <w:r w:rsidRPr="00D14940">
        <w:rPr>
          <w:rStyle w:val="Char6"/>
          <w:rtl/>
        </w:rPr>
        <w:t>قعة</w:t>
      </w:r>
      <w:r w:rsidRPr="00D14940">
        <w:rPr>
          <w:rStyle w:val="Char6"/>
          <w:rFonts w:hint="cs"/>
          <w:rtl/>
        </w:rPr>
        <w:t>: 41-44].</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سمت چپی‌ها! چه سمت چپی‌هایی؟! (بدا به حالشان) آنان در میان شعله‌های آتش و آب جوشان به سر خواهند برد! و درسایه‌ی دودهای بسیار سیاه و گرم قرار خواهند گرفت، نه خنک است و نه مفید فایده‌ای</w:t>
      </w:r>
      <w:r w:rsidRPr="00D14940">
        <w:rPr>
          <w:rStyle w:val="Char4"/>
          <w:rFonts w:hint="cs"/>
          <w:rtl/>
        </w:rPr>
        <w:t>...</w:t>
      </w:r>
      <w:r w:rsidRPr="004A03E3">
        <w:rPr>
          <w:rFonts w:hint="cs"/>
          <w:rtl/>
        </w:rPr>
        <w:t xml:space="preserve"> </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کرامت سایه‌ای در خوشی و نیروبخشی و نشاطی است که حرارت و رنج حاصل از آن را از آدمی دور می‌کند. از دیگر مظاهر کرم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این است که دنیا را ملکی برای بندگان قرار داده است، همچنان که می‌فرماید: </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4A03E3">
        <w:rPr>
          <w:rFonts w:hint="eastAsia"/>
          <w:rtl/>
        </w:rPr>
        <w:t>خَلَقَ</w:t>
      </w:r>
      <w:r w:rsidRPr="004A03E3">
        <w:rPr>
          <w:rtl/>
        </w:rPr>
        <w:t xml:space="preserve"> </w:t>
      </w:r>
      <w:r w:rsidRPr="004A03E3">
        <w:rPr>
          <w:rFonts w:hint="eastAsia"/>
          <w:rtl/>
        </w:rPr>
        <w:t>لَكُم</w:t>
      </w:r>
      <w:r w:rsidRPr="004A03E3">
        <w:rPr>
          <w:rtl/>
        </w:rPr>
        <w:t xml:space="preserve"> </w:t>
      </w:r>
      <w:r w:rsidRPr="004A03E3">
        <w:rPr>
          <w:rFonts w:hint="eastAsia"/>
          <w:rtl/>
        </w:rPr>
        <w:t>مَّا</w:t>
      </w:r>
      <w:r w:rsidRPr="004A03E3">
        <w:rPr>
          <w:rtl/>
        </w:rPr>
        <w:t xml:space="preserve"> </w:t>
      </w:r>
      <w:r w:rsidRPr="004A03E3">
        <w:rPr>
          <w:rFonts w:hint="eastAsia"/>
          <w:rtl/>
        </w:rPr>
        <w:t>فِي</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أَر</w:t>
      </w:r>
      <w:r w:rsidRPr="004A03E3">
        <w:rPr>
          <w:rFonts w:hint="cs"/>
          <w:rtl/>
        </w:rPr>
        <w:t>ۡ</w:t>
      </w:r>
      <w:r w:rsidRPr="004A03E3">
        <w:rPr>
          <w:rFonts w:hint="eastAsia"/>
          <w:rtl/>
        </w:rPr>
        <w:t>ضِ</w:t>
      </w:r>
      <w:r w:rsidRPr="004A03E3">
        <w:rPr>
          <w:rtl/>
        </w:rPr>
        <w:t xml:space="preserve"> </w:t>
      </w:r>
      <w:r w:rsidRPr="004A03E3">
        <w:rPr>
          <w:rFonts w:hint="eastAsia"/>
          <w:rtl/>
        </w:rPr>
        <w:t>جَمِيع</w:t>
      </w:r>
      <w:r w:rsidRPr="004A03E3">
        <w:rPr>
          <w:rFonts w:hint="cs"/>
          <w:rtl/>
        </w:rPr>
        <w:t>ٗ</w:t>
      </w:r>
      <w:r w:rsidRPr="004A03E3">
        <w:rPr>
          <w:rFonts w:hint="eastAsia"/>
          <w:rtl/>
        </w:rPr>
        <w:t>ا</w:t>
      </w:r>
      <w:r w:rsidRPr="00D14940">
        <w:rPr>
          <w:rFonts w:ascii="B Lotus" w:hAnsi="B Lotus" w:cs="Traditional Arabic" w:hint="cs"/>
          <w:rtl/>
        </w:rPr>
        <w:t>﴾</w:t>
      </w:r>
      <w:r w:rsidRPr="00D14940">
        <w:rPr>
          <w:rStyle w:val="Char6"/>
          <w:rFonts w:hint="cs"/>
          <w:rtl/>
        </w:rPr>
        <w:t xml:space="preserve"> [البقر</w:t>
      </w:r>
      <w:r w:rsidRPr="00D14940">
        <w:rPr>
          <w:rStyle w:val="Char6"/>
          <w:rtl/>
        </w:rPr>
        <w:t>ة</w:t>
      </w:r>
      <w:r w:rsidRPr="00D14940">
        <w:rPr>
          <w:rStyle w:val="Char6"/>
          <w:rFonts w:hint="cs"/>
          <w:rtl/>
        </w:rPr>
        <w:t>: 29].</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همه‌ی موجودات و پدیده‌های روی زمین را برای شما آفرید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همچنان که آخرت را نیز ملک ایشان گردانید و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4A03E3">
        <w:rPr>
          <w:rFonts w:hint="eastAsia"/>
          <w:rtl/>
        </w:rPr>
        <w:t>وَجَنَّةٍ</w:t>
      </w:r>
      <w:r w:rsidRPr="004A03E3">
        <w:rPr>
          <w:rtl/>
        </w:rPr>
        <w:t xml:space="preserve"> </w:t>
      </w:r>
      <w:r w:rsidRPr="004A03E3">
        <w:rPr>
          <w:rFonts w:hint="eastAsia"/>
          <w:rtl/>
        </w:rPr>
        <w:t>عَر</w:t>
      </w:r>
      <w:r w:rsidRPr="004A03E3">
        <w:rPr>
          <w:rFonts w:hint="cs"/>
          <w:rtl/>
        </w:rPr>
        <w:t>ۡ</w:t>
      </w:r>
      <w:r w:rsidRPr="004A03E3">
        <w:rPr>
          <w:rFonts w:hint="eastAsia"/>
          <w:rtl/>
        </w:rPr>
        <w:t>ضُهَا</w:t>
      </w:r>
      <w:r w:rsidRPr="004A03E3">
        <w:rPr>
          <w:rtl/>
        </w:rPr>
        <w:t xml:space="preserve"> </w:t>
      </w:r>
      <w:r w:rsidRPr="004A03E3">
        <w:rPr>
          <w:rFonts w:hint="cs"/>
          <w:rtl/>
        </w:rPr>
        <w:t>ٱ</w:t>
      </w:r>
      <w:r w:rsidRPr="004A03E3">
        <w:rPr>
          <w:rFonts w:hint="eastAsia"/>
          <w:rtl/>
        </w:rPr>
        <w:t>لسَّمَ</w:t>
      </w:r>
      <w:r w:rsidRPr="004A03E3">
        <w:rPr>
          <w:rFonts w:hint="cs"/>
          <w:rtl/>
        </w:rPr>
        <w:t>ٰ</w:t>
      </w:r>
      <w:r w:rsidRPr="004A03E3">
        <w:rPr>
          <w:rFonts w:hint="eastAsia"/>
          <w:rtl/>
        </w:rPr>
        <w:t>وَ</w:t>
      </w:r>
      <w:r w:rsidRPr="004A03E3">
        <w:rPr>
          <w:rFonts w:hint="cs"/>
          <w:rtl/>
        </w:rPr>
        <w:t>ٰ</w:t>
      </w:r>
      <w:r w:rsidRPr="004A03E3">
        <w:rPr>
          <w:rFonts w:hint="eastAsia"/>
          <w:rtl/>
        </w:rPr>
        <w:t>تُ</w:t>
      </w:r>
      <w:r w:rsidRPr="004A03E3">
        <w:rPr>
          <w:rtl/>
        </w:rPr>
        <w:t xml:space="preserve"> </w:t>
      </w:r>
      <w:r w:rsidRPr="004A03E3">
        <w:rPr>
          <w:rFonts w:hint="eastAsia"/>
          <w:rtl/>
        </w:rPr>
        <w:t>وَ</w:t>
      </w:r>
      <w:r w:rsidRPr="004A03E3">
        <w:rPr>
          <w:rFonts w:hint="cs"/>
          <w:rtl/>
        </w:rPr>
        <w:t>ٱ</w:t>
      </w:r>
      <w:r w:rsidRPr="004A03E3">
        <w:rPr>
          <w:rFonts w:hint="eastAsia"/>
          <w:rtl/>
        </w:rPr>
        <w:t>ل</w:t>
      </w:r>
      <w:r w:rsidRPr="004A03E3">
        <w:rPr>
          <w:rFonts w:hint="cs"/>
          <w:rtl/>
        </w:rPr>
        <w:t>ۡ</w:t>
      </w:r>
      <w:r w:rsidRPr="004A03E3">
        <w:rPr>
          <w:rFonts w:hint="eastAsia"/>
          <w:rtl/>
        </w:rPr>
        <w:t>أَر</w:t>
      </w:r>
      <w:r w:rsidRPr="004A03E3">
        <w:rPr>
          <w:rFonts w:hint="cs"/>
          <w:rtl/>
        </w:rPr>
        <w:t>ۡ</w:t>
      </w:r>
      <w:r w:rsidRPr="004A03E3">
        <w:rPr>
          <w:rFonts w:hint="eastAsia"/>
          <w:rtl/>
        </w:rPr>
        <w:t>ضُ</w:t>
      </w:r>
      <w:r w:rsidRPr="004A03E3">
        <w:rPr>
          <w:rtl/>
        </w:rPr>
        <w:t xml:space="preserve"> </w:t>
      </w:r>
      <w:r w:rsidRPr="004A03E3">
        <w:rPr>
          <w:rFonts w:hint="eastAsia"/>
          <w:rtl/>
        </w:rPr>
        <w:t>أُعِدَّت</w:t>
      </w:r>
      <w:r w:rsidRPr="004A03E3">
        <w:rPr>
          <w:rFonts w:hint="cs"/>
          <w:rtl/>
        </w:rPr>
        <w:t>ۡ</w:t>
      </w:r>
      <w:r w:rsidRPr="004A03E3">
        <w:rPr>
          <w:rtl/>
        </w:rPr>
        <w:t xml:space="preserve"> </w:t>
      </w:r>
      <w:r w:rsidRPr="004A03E3">
        <w:rPr>
          <w:rFonts w:hint="eastAsia"/>
          <w:rtl/>
        </w:rPr>
        <w:t>لِل</w:t>
      </w:r>
      <w:r w:rsidRPr="004A03E3">
        <w:rPr>
          <w:rFonts w:hint="cs"/>
          <w:rtl/>
        </w:rPr>
        <w:t>ۡ</w:t>
      </w:r>
      <w:r w:rsidRPr="004A03E3">
        <w:rPr>
          <w:rFonts w:hint="eastAsia"/>
          <w:rtl/>
        </w:rPr>
        <w:t>مُتَّقِينَ</w:t>
      </w:r>
      <w:r w:rsidRPr="004A03E3">
        <w:rPr>
          <w:rtl/>
        </w:rPr>
        <w:t xml:space="preserve"> </w:t>
      </w:r>
      <w:r w:rsidRPr="004A03E3">
        <w:rPr>
          <w:rFonts w:hint="cs"/>
          <w:rtl/>
        </w:rPr>
        <w:t>١٣٣</w:t>
      </w:r>
      <w:r w:rsidRPr="00D14940">
        <w:rPr>
          <w:rFonts w:ascii="B Lotus" w:hAnsi="B Lotus" w:cs="Traditional Arabic" w:hint="cs"/>
          <w:rtl/>
        </w:rPr>
        <w:t>﴾</w:t>
      </w:r>
      <w:r w:rsidRPr="00D14940">
        <w:rPr>
          <w:rStyle w:val="Char6"/>
          <w:rFonts w:hint="cs"/>
          <w:rtl/>
        </w:rPr>
        <w:t xml:space="preserve"> [آل عمران: 133]</w:t>
      </w:r>
      <w:r w:rsidRPr="00676945">
        <w:rPr>
          <w:rStyle w:val="Char4"/>
          <w:rFonts w:hint="cs"/>
          <w:rtl/>
        </w:rPr>
        <w:t>.</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و بهشتی که بهای آن (برای مثال، همچون بهای) آسمان‌ها و زمین است (و چنین چیز با ارزشی) برای پرهیزگاران تهیه دیده  شده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از مظاهر کرامتش این است که هر آنچه در آسمان‌ها و زمین است را مسخر آدمی گردانیده است و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4A03E3">
        <w:rPr>
          <w:rFonts w:hint="eastAsia"/>
          <w:rtl/>
        </w:rPr>
        <w:t>وَسَخَّرَ</w:t>
      </w:r>
      <w:r w:rsidRPr="004A03E3">
        <w:rPr>
          <w:rtl/>
        </w:rPr>
        <w:t xml:space="preserve"> </w:t>
      </w:r>
      <w:r w:rsidRPr="004A03E3">
        <w:rPr>
          <w:rFonts w:hint="eastAsia"/>
          <w:rtl/>
        </w:rPr>
        <w:t>لَكُم</w:t>
      </w:r>
      <w:r w:rsidRPr="004A03E3">
        <w:rPr>
          <w:rtl/>
        </w:rPr>
        <w:t xml:space="preserve"> </w:t>
      </w:r>
      <w:r w:rsidRPr="004A03E3">
        <w:rPr>
          <w:rFonts w:hint="eastAsia"/>
          <w:rtl/>
        </w:rPr>
        <w:t>مَّا</w:t>
      </w:r>
      <w:r w:rsidRPr="004A03E3">
        <w:rPr>
          <w:rtl/>
        </w:rPr>
        <w:t xml:space="preserve"> </w:t>
      </w:r>
      <w:r w:rsidRPr="004A03E3">
        <w:rPr>
          <w:rFonts w:hint="eastAsia"/>
          <w:rtl/>
        </w:rPr>
        <w:t>فِي</w:t>
      </w:r>
      <w:r w:rsidRPr="004A03E3">
        <w:rPr>
          <w:rtl/>
        </w:rPr>
        <w:t xml:space="preserve"> </w:t>
      </w:r>
      <w:r w:rsidRPr="004A03E3">
        <w:rPr>
          <w:rFonts w:hint="cs"/>
          <w:rtl/>
        </w:rPr>
        <w:t>ٱ</w:t>
      </w:r>
      <w:r w:rsidRPr="004A03E3">
        <w:rPr>
          <w:rFonts w:hint="eastAsia"/>
          <w:rtl/>
        </w:rPr>
        <w:t>لسَّمَ</w:t>
      </w:r>
      <w:r w:rsidRPr="004A03E3">
        <w:rPr>
          <w:rFonts w:hint="cs"/>
          <w:rtl/>
        </w:rPr>
        <w:t>ٰ</w:t>
      </w:r>
      <w:r w:rsidRPr="004A03E3">
        <w:rPr>
          <w:rFonts w:hint="eastAsia"/>
          <w:rtl/>
        </w:rPr>
        <w:t>وَ</w:t>
      </w:r>
      <w:r w:rsidRPr="004A03E3">
        <w:rPr>
          <w:rFonts w:hint="cs"/>
          <w:rtl/>
        </w:rPr>
        <w:t>ٰ</w:t>
      </w:r>
      <w:r w:rsidRPr="004A03E3">
        <w:rPr>
          <w:rFonts w:hint="eastAsia"/>
          <w:rtl/>
        </w:rPr>
        <w:t>تِ</w:t>
      </w:r>
      <w:r w:rsidRPr="004A03E3">
        <w:rPr>
          <w:rtl/>
        </w:rPr>
        <w:t xml:space="preserve"> </w:t>
      </w:r>
      <w:r w:rsidRPr="004A03E3">
        <w:rPr>
          <w:rFonts w:hint="eastAsia"/>
          <w:rtl/>
        </w:rPr>
        <w:t>وَمَا</w:t>
      </w:r>
      <w:r w:rsidRPr="004A03E3">
        <w:rPr>
          <w:rtl/>
        </w:rPr>
        <w:t xml:space="preserve"> </w:t>
      </w:r>
      <w:r w:rsidRPr="004A03E3">
        <w:rPr>
          <w:rFonts w:hint="eastAsia"/>
          <w:rtl/>
        </w:rPr>
        <w:t>فِي</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أَر</w:t>
      </w:r>
      <w:r w:rsidRPr="004A03E3">
        <w:rPr>
          <w:rFonts w:hint="cs"/>
          <w:rtl/>
        </w:rPr>
        <w:t>ۡ</w:t>
      </w:r>
      <w:r w:rsidRPr="004A03E3">
        <w:rPr>
          <w:rFonts w:hint="eastAsia"/>
          <w:rtl/>
        </w:rPr>
        <w:t>ضِ</w:t>
      </w:r>
      <w:r w:rsidRPr="004A03E3">
        <w:rPr>
          <w:rtl/>
        </w:rPr>
        <w:t xml:space="preserve"> </w:t>
      </w:r>
      <w:r w:rsidRPr="004A03E3">
        <w:rPr>
          <w:rFonts w:hint="eastAsia"/>
          <w:rtl/>
        </w:rPr>
        <w:t>جَمِيع</w:t>
      </w:r>
      <w:r w:rsidRPr="004A03E3">
        <w:rPr>
          <w:rFonts w:hint="cs"/>
          <w:rtl/>
        </w:rPr>
        <w:t>ٗ</w:t>
      </w:r>
      <w:r w:rsidRPr="004A03E3">
        <w:rPr>
          <w:rFonts w:hint="eastAsia"/>
          <w:rtl/>
        </w:rPr>
        <w:t>ا</w:t>
      </w:r>
      <w:r w:rsidRPr="004A03E3">
        <w:rPr>
          <w:rtl/>
        </w:rPr>
        <w:t xml:space="preserve"> </w:t>
      </w:r>
      <w:r w:rsidRPr="004A03E3">
        <w:rPr>
          <w:rFonts w:hint="eastAsia"/>
          <w:rtl/>
        </w:rPr>
        <w:t>مِّن</w:t>
      </w:r>
      <w:r w:rsidRPr="004A03E3">
        <w:rPr>
          <w:rFonts w:hint="cs"/>
          <w:rtl/>
        </w:rPr>
        <w:t>ۡ</w:t>
      </w:r>
      <w:r w:rsidRPr="004A03E3">
        <w:rPr>
          <w:rFonts w:hint="eastAsia"/>
          <w:rtl/>
        </w:rPr>
        <w:t>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[الجا</w:t>
      </w:r>
      <w:r w:rsidRPr="00D14940">
        <w:rPr>
          <w:rStyle w:val="Char6"/>
          <w:rtl/>
        </w:rPr>
        <w:t>ثیة</w:t>
      </w:r>
      <w:r w:rsidRPr="00D14940">
        <w:rPr>
          <w:rStyle w:val="Char6"/>
          <w:rFonts w:hint="cs"/>
          <w:rtl/>
        </w:rPr>
        <w:t>: 13].</w:t>
      </w:r>
    </w:p>
    <w:p w:rsidR="00D14940" w:rsidRPr="004A03E3" w:rsidRDefault="00D14940" w:rsidP="00AD7F67">
      <w:pPr>
        <w:pStyle w:val="ab"/>
        <w:spacing w:line="240" w:lineRule="auto"/>
        <w:rPr>
          <w:spacing w:val="-2"/>
          <w:rtl/>
        </w:rPr>
      </w:pPr>
      <w:r w:rsidRPr="004A03E3">
        <w:rPr>
          <w:rFonts w:cs="Traditional Arabic" w:hint="cs"/>
          <w:spacing w:val="-2"/>
          <w:rtl/>
        </w:rPr>
        <w:t>«</w:t>
      </w:r>
      <w:r w:rsidRPr="004A03E3">
        <w:rPr>
          <w:rFonts w:hint="cs"/>
          <w:spacing w:val="-2"/>
          <w:rtl/>
        </w:rPr>
        <w:t>و آنچه که در آسمان‌ها و آنچه که در زمین است همه را از ناحیه‌ی خود، مسخر شما ساخته است</w:t>
      </w:r>
      <w:r w:rsidRPr="004A03E3">
        <w:rPr>
          <w:rFonts w:cs="Traditional Arabic" w:hint="cs"/>
          <w:spacing w:val="-2"/>
          <w:rtl/>
        </w:rPr>
        <w:t>»</w:t>
      </w:r>
      <w:r w:rsidRPr="004A03E3">
        <w:rPr>
          <w:rStyle w:val="Char4"/>
          <w:rFonts w:hint="cs"/>
          <w:spacing w:val="-2"/>
          <w:rtl/>
        </w:rPr>
        <w:t>.</w:t>
      </w:r>
    </w:p>
    <w:p w:rsidR="00D14940" w:rsidRPr="004A03E3" w:rsidRDefault="00D14940" w:rsidP="00AD7F67">
      <w:pPr>
        <w:widowControl w:val="0"/>
        <w:tabs>
          <w:tab w:val="right" w:pos="7031"/>
        </w:tabs>
        <w:ind w:firstLine="284"/>
        <w:jc w:val="both"/>
        <w:rPr>
          <w:rStyle w:val="Char4"/>
          <w:spacing w:val="-6"/>
          <w:rtl/>
        </w:rPr>
      </w:pPr>
      <w:r w:rsidRPr="004A03E3">
        <w:rPr>
          <w:rStyle w:val="Char4"/>
          <w:rFonts w:hint="cs"/>
          <w:spacing w:val="-6"/>
          <w:rtl/>
        </w:rPr>
        <w:t>همچنان که خداوند ثواب پرهیزگارانی را که در راه او قدم می‌نهند چندین برابر می‌گرداند و می‌فرماید:</w:t>
      </w:r>
    </w:p>
    <w:p w:rsidR="00D14940" w:rsidRPr="00676945" w:rsidRDefault="00D14940" w:rsidP="00AD7F67">
      <w:pPr>
        <w:pStyle w:val="af1"/>
        <w:widowControl w:val="0"/>
        <w:spacing w:line="228" w:lineRule="auto"/>
        <w:rPr>
          <w:rStyle w:val="Char4"/>
          <w:rtl/>
        </w:rPr>
      </w:pPr>
      <w:r w:rsidRPr="00D14940">
        <w:rPr>
          <w:rFonts w:ascii="B Lotus" w:hAnsi="B Lotus" w:cs="Traditional Arabic" w:hint="cs"/>
          <w:rtl/>
        </w:rPr>
        <w:t>﴿</w:t>
      </w:r>
      <w:r w:rsidRPr="004A03E3">
        <w:rPr>
          <w:rFonts w:hint="eastAsia"/>
          <w:rtl/>
        </w:rPr>
        <w:t>مَّثَلُ</w:t>
      </w:r>
      <w:r w:rsidRPr="004A03E3">
        <w:rPr>
          <w:rtl/>
        </w:rPr>
        <w:t xml:space="preserve"> </w:t>
      </w:r>
      <w:r w:rsidRPr="004A03E3">
        <w:rPr>
          <w:rFonts w:hint="cs"/>
          <w:rtl/>
        </w:rPr>
        <w:t>ٱ</w:t>
      </w:r>
      <w:r w:rsidRPr="004A03E3">
        <w:rPr>
          <w:rFonts w:hint="eastAsia"/>
          <w:rtl/>
        </w:rPr>
        <w:t>لَّذِينَ</w:t>
      </w:r>
      <w:r w:rsidRPr="004A03E3">
        <w:rPr>
          <w:rtl/>
        </w:rPr>
        <w:t xml:space="preserve"> </w:t>
      </w:r>
      <w:r w:rsidRPr="004A03E3">
        <w:rPr>
          <w:rFonts w:hint="eastAsia"/>
          <w:rtl/>
        </w:rPr>
        <w:t>يُنفِقُونَ</w:t>
      </w:r>
      <w:r w:rsidRPr="004A03E3">
        <w:rPr>
          <w:rtl/>
        </w:rPr>
        <w:t xml:space="preserve"> </w:t>
      </w:r>
      <w:r w:rsidRPr="004A03E3">
        <w:rPr>
          <w:rFonts w:hint="eastAsia"/>
          <w:rtl/>
        </w:rPr>
        <w:t>أَم</w:t>
      </w:r>
      <w:r w:rsidRPr="004A03E3">
        <w:rPr>
          <w:rFonts w:hint="cs"/>
          <w:rtl/>
        </w:rPr>
        <w:t>ۡ</w:t>
      </w:r>
      <w:r w:rsidRPr="004A03E3">
        <w:rPr>
          <w:rFonts w:hint="eastAsia"/>
          <w:rtl/>
        </w:rPr>
        <w:t>وَ</w:t>
      </w:r>
      <w:r w:rsidRPr="004A03E3">
        <w:rPr>
          <w:rFonts w:hint="cs"/>
          <w:rtl/>
        </w:rPr>
        <w:t>ٰ</w:t>
      </w:r>
      <w:r w:rsidRPr="004A03E3">
        <w:rPr>
          <w:rFonts w:hint="eastAsia"/>
          <w:rtl/>
        </w:rPr>
        <w:t>لَهُم</w:t>
      </w:r>
      <w:r w:rsidRPr="004A03E3">
        <w:rPr>
          <w:rFonts w:hint="cs"/>
          <w:rtl/>
        </w:rPr>
        <w:t>ۡ</w:t>
      </w:r>
      <w:r w:rsidRPr="004A03E3">
        <w:rPr>
          <w:rtl/>
        </w:rPr>
        <w:t xml:space="preserve"> </w:t>
      </w:r>
      <w:r w:rsidRPr="004A03E3">
        <w:rPr>
          <w:rFonts w:hint="eastAsia"/>
          <w:rtl/>
        </w:rPr>
        <w:t>فِي</w:t>
      </w:r>
      <w:r w:rsidRPr="004A03E3">
        <w:rPr>
          <w:rtl/>
        </w:rPr>
        <w:t xml:space="preserve"> </w:t>
      </w:r>
      <w:r w:rsidRPr="004A03E3">
        <w:rPr>
          <w:rFonts w:hint="eastAsia"/>
          <w:rtl/>
        </w:rPr>
        <w:t>سَبِيلِ</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كَمَثَلِ</w:t>
      </w:r>
      <w:r w:rsidRPr="004A03E3">
        <w:rPr>
          <w:rtl/>
        </w:rPr>
        <w:t xml:space="preserve"> </w:t>
      </w:r>
      <w:r w:rsidRPr="004A03E3">
        <w:rPr>
          <w:rFonts w:hint="eastAsia"/>
          <w:rtl/>
        </w:rPr>
        <w:t>حَبَّةٍ</w:t>
      </w:r>
      <w:r w:rsidRPr="004A03E3">
        <w:rPr>
          <w:rtl/>
        </w:rPr>
        <w:t xml:space="preserve"> </w:t>
      </w:r>
      <w:r w:rsidRPr="004A03E3">
        <w:rPr>
          <w:rFonts w:hint="eastAsia"/>
          <w:rtl/>
        </w:rPr>
        <w:t>أَن</w:t>
      </w:r>
      <w:r w:rsidRPr="004A03E3">
        <w:rPr>
          <w:rFonts w:hint="cs"/>
          <w:rtl/>
        </w:rPr>
        <w:t>ۢ</w:t>
      </w:r>
      <w:r w:rsidRPr="004A03E3">
        <w:rPr>
          <w:rFonts w:hint="eastAsia"/>
          <w:rtl/>
        </w:rPr>
        <w:t>بَتَت</w:t>
      </w:r>
      <w:r w:rsidRPr="004A03E3">
        <w:rPr>
          <w:rFonts w:hint="cs"/>
          <w:rtl/>
        </w:rPr>
        <w:t>ۡ</w:t>
      </w:r>
      <w:r w:rsidRPr="004A03E3">
        <w:rPr>
          <w:rtl/>
        </w:rPr>
        <w:t xml:space="preserve"> </w:t>
      </w:r>
      <w:r w:rsidRPr="004A03E3">
        <w:rPr>
          <w:rFonts w:hint="eastAsia"/>
          <w:rtl/>
        </w:rPr>
        <w:t>سَب</w:t>
      </w:r>
      <w:r w:rsidRPr="004A03E3">
        <w:rPr>
          <w:rFonts w:hint="cs"/>
          <w:rtl/>
        </w:rPr>
        <w:t>ۡ</w:t>
      </w:r>
      <w:r w:rsidRPr="004A03E3">
        <w:rPr>
          <w:rFonts w:hint="eastAsia"/>
          <w:rtl/>
        </w:rPr>
        <w:t>عَ</w:t>
      </w:r>
      <w:r w:rsidRPr="004A03E3">
        <w:rPr>
          <w:rtl/>
        </w:rPr>
        <w:t xml:space="preserve"> </w:t>
      </w:r>
      <w:r w:rsidRPr="004A03E3">
        <w:rPr>
          <w:rFonts w:hint="eastAsia"/>
          <w:rtl/>
        </w:rPr>
        <w:t>سَنَابِلَ</w:t>
      </w:r>
      <w:r w:rsidRPr="004A03E3">
        <w:rPr>
          <w:rtl/>
        </w:rPr>
        <w:t xml:space="preserve"> </w:t>
      </w:r>
      <w:r w:rsidRPr="004A03E3">
        <w:rPr>
          <w:rFonts w:hint="eastAsia"/>
          <w:rtl/>
        </w:rPr>
        <w:t>فِي</w:t>
      </w:r>
      <w:r w:rsidRPr="004A03E3">
        <w:rPr>
          <w:rtl/>
        </w:rPr>
        <w:t xml:space="preserve"> </w:t>
      </w:r>
      <w:r w:rsidRPr="004A03E3">
        <w:rPr>
          <w:rFonts w:hint="eastAsia"/>
          <w:rtl/>
        </w:rPr>
        <w:t>كُلِّ</w:t>
      </w:r>
      <w:r w:rsidRPr="004A03E3">
        <w:rPr>
          <w:rtl/>
        </w:rPr>
        <w:t xml:space="preserve"> </w:t>
      </w:r>
      <w:r w:rsidRPr="004A03E3">
        <w:rPr>
          <w:rFonts w:hint="eastAsia"/>
          <w:rtl/>
        </w:rPr>
        <w:t>سُن</w:t>
      </w:r>
      <w:r w:rsidRPr="004A03E3">
        <w:rPr>
          <w:rFonts w:hint="cs"/>
          <w:rtl/>
        </w:rPr>
        <w:t>ۢ</w:t>
      </w:r>
      <w:r w:rsidRPr="004A03E3">
        <w:rPr>
          <w:rFonts w:hint="eastAsia"/>
          <w:rtl/>
        </w:rPr>
        <w:t>بُلَة</w:t>
      </w:r>
      <w:r w:rsidRPr="004A03E3">
        <w:rPr>
          <w:rFonts w:hint="cs"/>
          <w:rtl/>
        </w:rPr>
        <w:t>ٖ</w:t>
      </w:r>
      <w:r w:rsidRPr="004A03E3">
        <w:rPr>
          <w:rtl/>
        </w:rPr>
        <w:t xml:space="preserve"> </w:t>
      </w:r>
      <w:r w:rsidRPr="004A03E3">
        <w:rPr>
          <w:rFonts w:hint="eastAsia"/>
          <w:rtl/>
        </w:rPr>
        <w:t>مِّاْئَةُ</w:t>
      </w:r>
      <w:r w:rsidRPr="004A03E3">
        <w:rPr>
          <w:rtl/>
        </w:rPr>
        <w:t xml:space="preserve"> </w:t>
      </w:r>
      <w:r w:rsidRPr="004A03E3">
        <w:rPr>
          <w:rFonts w:hint="eastAsia"/>
          <w:rtl/>
        </w:rPr>
        <w:t>حَبَّة</w:t>
      </w:r>
      <w:r w:rsidRPr="004A03E3">
        <w:rPr>
          <w:rFonts w:hint="cs"/>
          <w:rtl/>
        </w:rPr>
        <w:t>ٖۗ</w:t>
      </w:r>
      <w:r w:rsidRPr="004A03E3">
        <w:rPr>
          <w:rtl/>
        </w:rPr>
        <w:t xml:space="preserve"> </w:t>
      </w:r>
      <w:r w:rsidRPr="004A03E3">
        <w:rPr>
          <w:rFonts w:hint="eastAsia"/>
          <w:rtl/>
        </w:rPr>
        <w:t>وَ</w:t>
      </w:r>
      <w:r w:rsidRPr="004A03E3">
        <w:rPr>
          <w:rFonts w:hint="cs"/>
          <w:rtl/>
        </w:rPr>
        <w:t>ٱ</w:t>
      </w:r>
      <w:r w:rsidRPr="004A03E3">
        <w:rPr>
          <w:rFonts w:hint="eastAsia"/>
          <w:rtl/>
        </w:rPr>
        <w:t>للَّهُ</w:t>
      </w:r>
      <w:r w:rsidRPr="004A03E3">
        <w:rPr>
          <w:rtl/>
        </w:rPr>
        <w:t xml:space="preserve"> </w:t>
      </w:r>
      <w:r w:rsidRPr="004A03E3">
        <w:rPr>
          <w:rFonts w:hint="eastAsia"/>
          <w:rtl/>
        </w:rPr>
        <w:t>يُضَ</w:t>
      </w:r>
      <w:r w:rsidRPr="004A03E3">
        <w:rPr>
          <w:rFonts w:hint="cs"/>
          <w:rtl/>
        </w:rPr>
        <w:t>ٰ</w:t>
      </w:r>
      <w:r w:rsidRPr="004A03E3">
        <w:rPr>
          <w:rFonts w:hint="eastAsia"/>
          <w:rtl/>
        </w:rPr>
        <w:t>عِفُ</w:t>
      </w:r>
      <w:r w:rsidRPr="004A03E3">
        <w:rPr>
          <w:rtl/>
        </w:rPr>
        <w:t xml:space="preserve"> </w:t>
      </w:r>
      <w:r w:rsidRPr="004A03E3">
        <w:rPr>
          <w:rFonts w:hint="eastAsia"/>
          <w:rtl/>
        </w:rPr>
        <w:t>لِمَن</w:t>
      </w:r>
      <w:r w:rsidRPr="004A03E3">
        <w:rPr>
          <w:rtl/>
        </w:rPr>
        <w:t xml:space="preserve"> </w:t>
      </w:r>
      <w:r w:rsidRPr="004A03E3">
        <w:rPr>
          <w:rFonts w:hint="eastAsia"/>
          <w:rtl/>
        </w:rPr>
        <w:t>يَشَا</w:t>
      </w:r>
      <w:r w:rsidRPr="004A03E3">
        <w:rPr>
          <w:rFonts w:hint="cs"/>
          <w:rtl/>
        </w:rPr>
        <w:t>ٓ</w:t>
      </w:r>
      <w:r w:rsidRPr="004A03E3">
        <w:rPr>
          <w:rFonts w:hint="eastAsia"/>
          <w:rtl/>
        </w:rPr>
        <w:t>ءُ</w:t>
      </w:r>
      <w:r w:rsidRPr="004A03E3">
        <w:rPr>
          <w:rFonts w:hint="cs"/>
          <w:rtl/>
        </w:rPr>
        <w:t>ۚ</w:t>
      </w:r>
      <w:r w:rsidRPr="004A03E3">
        <w:rPr>
          <w:rtl/>
        </w:rPr>
        <w:t xml:space="preserve"> </w:t>
      </w:r>
      <w:r w:rsidRPr="004A03E3">
        <w:rPr>
          <w:rFonts w:hint="eastAsia"/>
          <w:rtl/>
        </w:rPr>
        <w:t>وَ</w:t>
      </w:r>
      <w:r w:rsidRPr="004A03E3">
        <w:rPr>
          <w:rFonts w:hint="cs"/>
          <w:rtl/>
        </w:rPr>
        <w:t>ٱ</w:t>
      </w:r>
      <w:r w:rsidRPr="004A03E3">
        <w:rPr>
          <w:rFonts w:hint="eastAsia"/>
          <w:rtl/>
        </w:rPr>
        <w:t>للَّهُ</w:t>
      </w:r>
      <w:r w:rsidRPr="004A03E3">
        <w:rPr>
          <w:rtl/>
        </w:rPr>
        <w:t xml:space="preserve"> </w:t>
      </w:r>
      <w:r w:rsidRPr="004A03E3">
        <w:rPr>
          <w:rFonts w:hint="eastAsia"/>
          <w:rtl/>
        </w:rPr>
        <w:t>وَ</w:t>
      </w:r>
      <w:r w:rsidRPr="004A03E3">
        <w:rPr>
          <w:rFonts w:hint="cs"/>
          <w:rtl/>
        </w:rPr>
        <w:t>ٰ</w:t>
      </w:r>
      <w:r w:rsidRPr="004A03E3">
        <w:rPr>
          <w:rFonts w:hint="eastAsia"/>
          <w:rtl/>
        </w:rPr>
        <w:t>سِعٌ</w:t>
      </w:r>
      <w:r w:rsidRPr="004A03E3">
        <w:rPr>
          <w:rtl/>
        </w:rPr>
        <w:t xml:space="preserve"> </w:t>
      </w:r>
      <w:r w:rsidRPr="004A03E3">
        <w:rPr>
          <w:rFonts w:hint="eastAsia"/>
          <w:rtl/>
        </w:rPr>
        <w:t>عَلِيمٌ</w:t>
      </w:r>
      <w:r w:rsidRPr="004A03E3">
        <w:rPr>
          <w:rtl/>
        </w:rPr>
        <w:t xml:space="preserve"> </w:t>
      </w:r>
      <w:r w:rsidRPr="004A03E3">
        <w:rPr>
          <w:rFonts w:hint="cs"/>
          <w:rtl/>
        </w:rPr>
        <w:t>٢٦١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261].</w:t>
      </w:r>
    </w:p>
    <w:p w:rsidR="00D14940" w:rsidRPr="004A03E3" w:rsidRDefault="00D14940" w:rsidP="00AD7F67">
      <w:pPr>
        <w:pStyle w:val="ab"/>
        <w:widowControl w:val="0"/>
        <w:spacing w:line="240" w:lineRule="auto"/>
        <w:rPr>
          <w:rtl/>
        </w:rPr>
      </w:pPr>
      <w:r w:rsidRPr="00D14940">
        <w:rPr>
          <w:rFonts w:cs="Traditional Arabic" w:hint="cs"/>
          <w:rtl/>
        </w:rPr>
        <w:t>«</w:t>
      </w:r>
      <w:r w:rsidRPr="004A03E3">
        <w:rPr>
          <w:rFonts w:hint="cs"/>
          <w:rtl/>
        </w:rPr>
        <w:t>مثل کسانی که دارایی خود را در راه خدا صرف می‌کنند، همانند دانه‌ای است که هفت خوشه برآورد و در هر خوشه صد دانه باشد، و خداوند برای هر که بخواهد آن را چندین برابر می‌گرداند، و خدا (قدرت و نعمتش) فراخ (و از همه چیز)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گاهی ثواب را بدون محاسبه زیاد می‌گرداند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إِنَّمَا</w:t>
      </w:r>
      <w:r w:rsidRPr="004A03E3">
        <w:rPr>
          <w:rtl/>
        </w:rPr>
        <w:t xml:space="preserve"> </w:t>
      </w:r>
      <w:r w:rsidRPr="004A03E3">
        <w:rPr>
          <w:rFonts w:hint="eastAsia"/>
          <w:rtl/>
        </w:rPr>
        <w:t>يُوَفَّى</w:t>
      </w:r>
      <w:r w:rsidRPr="004A03E3">
        <w:rPr>
          <w:rtl/>
        </w:rPr>
        <w:t xml:space="preserve"> </w:t>
      </w:r>
      <w:r w:rsidRPr="004A03E3">
        <w:rPr>
          <w:rFonts w:hint="cs"/>
          <w:rtl/>
        </w:rPr>
        <w:t>ٱ</w:t>
      </w:r>
      <w:r w:rsidRPr="004A03E3">
        <w:rPr>
          <w:rFonts w:hint="eastAsia"/>
          <w:rtl/>
        </w:rPr>
        <w:t>لصَّ</w:t>
      </w:r>
      <w:r w:rsidRPr="004A03E3">
        <w:rPr>
          <w:rFonts w:hint="cs"/>
          <w:rtl/>
        </w:rPr>
        <w:t>ٰ</w:t>
      </w:r>
      <w:r w:rsidRPr="004A03E3">
        <w:rPr>
          <w:rFonts w:hint="eastAsia"/>
          <w:rtl/>
        </w:rPr>
        <w:t>بِرُونَ</w:t>
      </w:r>
      <w:r w:rsidRPr="004A03E3">
        <w:rPr>
          <w:rtl/>
        </w:rPr>
        <w:t xml:space="preserve"> </w:t>
      </w:r>
      <w:r w:rsidRPr="004A03E3">
        <w:rPr>
          <w:rFonts w:hint="eastAsia"/>
          <w:rtl/>
        </w:rPr>
        <w:t>أَج</w:t>
      </w:r>
      <w:r w:rsidRPr="004A03E3">
        <w:rPr>
          <w:rFonts w:hint="cs"/>
          <w:rtl/>
        </w:rPr>
        <w:t>ۡ</w:t>
      </w:r>
      <w:r w:rsidRPr="004A03E3">
        <w:rPr>
          <w:rFonts w:hint="eastAsia"/>
          <w:rtl/>
        </w:rPr>
        <w:t>رَهُم</w:t>
      </w:r>
      <w:r w:rsidRPr="004A03E3">
        <w:rPr>
          <w:rtl/>
        </w:rPr>
        <w:t xml:space="preserve"> </w:t>
      </w:r>
      <w:r w:rsidRPr="004A03E3">
        <w:rPr>
          <w:rFonts w:hint="eastAsia"/>
          <w:rtl/>
        </w:rPr>
        <w:t>بِغَي</w:t>
      </w:r>
      <w:r w:rsidRPr="004A03E3">
        <w:rPr>
          <w:rFonts w:hint="cs"/>
          <w:rtl/>
        </w:rPr>
        <w:t>ۡ</w:t>
      </w:r>
      <w:r w:rsidRPr="004A03E3">
        <w:rPr>
          <w:rFonts w:hint="eastAsia"/>
          <w:rtl/>
        </w:rPr>
        <w:t>رِ</w:t>
      </w:r>
      <w:r w:rsidRPr="004A03E3">
        <w:rPr>
          <w:rtl/>
        </w:rPr>
        <w:t xml:space="preserve"> </w:t>
      </w:r>
      <w:r w:rsidRPr="004A03E3">
        <w:rPr>
          <w:rFonts w:hint="eastAsia"/>
          <w:rtl/>
        </w:rPr>
        <w:t>حِسَاب</w:t>
      </w:r>
      <w:r w:rsidRPr="004A03E3">
        <w:rPr>
          <w:rFonts w:hint="cs"/>
          <w:rtl/>
        </w:rPr>
        <w:t>ٖ</w:t>
      </w:r>
      <w:r w:rsidRPr="004A03E3">
        <w:rPr>
          <w:rtl/>
        </w:rPr>
        <w:t xml:space="preserve"> </w:t>
      </w:r>
      <w:r w:rsidRPr="004A03E3">
        <w:rPr>
          <w:rFonts w:hint="cs"/>
          <w:rtl/>
        </w:rPr>
        <w:t>١٠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[الزمر: 10].</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قطعاً به شکیبایان اجر و پاداششان به تمام و کمال و بدون حساب داده می‌شود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مَن</w:t>
      </w:r>
      <w:r w:rsidRPr="004A03E3">
        <w:rPr>
          <w:rFonts w:hint="cs"/>
          <w:rtl/>
        </w:rPr>
        <w:t>ۡ</w:t>
      </w:r>
      <w:r w:rsidRPr="004A03E3">
        <w:rPr>
          <w:rtl/>
        </w:rPr>
        <w:t xml:space="preserve"> </w:t>
      </w:r>
      <w:r w:rsidRPr="004A03E3">
        <w:rPr>
          <w:rFonts w:hint="eastAsia"/>
          <w:rtl/>
        </w:rPr>
        <w:t>عَمِلَ</w:t>
      </w:r>
      <w:r w:rsidRPr="004A03E3">
        <w:rPr>
          <w:rtl/>
        </w:rPr>
        <w:t xml:space="preserve"> </w:t>
      </w:r>
      <w:r w:rsidRPr="004A03E3">
        <w:rPr>
          <w:rFonts w:hint="eastAsia"/>
          <w:rtl/>
        </w:rPr>
        <w:t>سَيِّئَة</w:t>
      </w:r>
      <w:r w:rsidRPr="004A03E3">
        <w:rPr>
          <w:rFonts w:hint="cs"/>
          <w:rtl/>
        </w:rPr>
        <w:t>ٗ</w:t>
      </w:r>
      <w:r w:rsidRPr="004A03E3">
        <w:rPr>
          <w:rtl/>
        </w:rPr>
        <w:t xml:space="preserve"> </w:t>
      </w:r>
      <w:r w:rsidRPr="004A03E3">
        <w:rPr>
          <w:rFonts w:hint="eastAsia"/>
          <w:rtl/>
        </w:rPr>
        <w:t>فَلَا</w:t>
      </w:r>
      <w:r w:rsidRPr="004A03E3">
        <w:rPr>
          <w:rtl/>
        </w:rPr>
        <w:t xml:space="preserve"> </w:t>
      </w:r>
      <w:r w:rsidRPr="004A03E3">
        <w:rPr>
          <w:rFonts w:hint="eastAsia"/>
          <w:rtl/>
        </w:rPr>
        <w:t>يُج</w:t>
      </w:r>
      <w:r w:rsidRPr="004A03E3">
        <w:rPr>
          <w:rFonts w:hint="cs"/>
          <w:rtl/>
        </w:rPr>
        <w:t>ۡ</w:t>
      </w:r>
      <w:r w:rsidRPr="004A03E3">
        <w:rPr>
          <w:rFonts w:hint="eastAsia"/>
          <w:rtl/>
        </w:rPr>
        <w:t>زَى</w:t>
      </w:r>
      <w:r w:rsidRPr="004A03E3">
        <w:rPr>
          <w:rFonts w:hint="cs"/>
          <w:rtl/>
        </w:rPr>
        <w:t>ٰٓ</w:t>
      </w:r>
      <w:r w:rsidRPr="004A03E3">
        <w:rPr>
          <w:rtl/>
        </w:rPr>
        <w:t xml:space="preserve"> </w:t>
      </w:r>
      <w:r w:rsidRPr="004A03E3">
        <w:rPr>
          <w:rFonts w:hint="eastAsia"/>
          <w:rtl/>
        </w:rPr>
        <w:t>إِلَّا</w:t>
      </w:r>
      <w:r w:rsidRPr="004A03E3">
        <w:rPr>
          <w:rtl/>
        </w:rPr>
        <w:t xml:space="preserve"> </w:t>
      </w:r>
      <w:r w:rsidRPr="004A03E3">
        <w:rPr>
          <w:rFonts w:hint="eastAsia"/>
          <w:rtl/>
        </w:rPr>
        <w:t>مِث</w:t>
      </w:r>
      <w:r w:rsidRPr="004A03E3">
        <w:rPr>
          <w:rFonts w:hint="cs"/>
          <w:rtl/>
        </w:rPr>
        <w:t>ۡ</w:t>
      </w:r>
      <w:r w:rsidRPr="004A03E3">
        <w:rPr>
          <w:rFonts w:hint="eastAsia"/>
          <w:rtl/>
        </w:rPr>
        <w:t>لَهَا</w:t>
      </w:r>
      <w:r w:rsidRPr="004A03E3">
        <w:rPr>
          <w:rFonts w:hint="cs"/>
          <w:rtl/>
        </w:rPr>
        <w:t>ۖ</w:t>
      </w:r>
      <w:r w:rsidRPr="004A03E3">
        <w:rPr>
          <w:rtl/>
        </w:rPr>
        <w:t xml:space="preserve"> </w:t>
      </w:r>
      <w:r w:rsidRPr="004A03E3">
        <w:rPr>
          <w:rFonts w:hint="eastAsia"/>
          <w:rtl/>
        </w:rPr>
        <w:t>وَمَن</w:t>
      </w:r>
      <w:r w:rsidRPr="004A03E3">
        <w:rPr>
          <w:rFonts w:hint="cs"/>
          <w:rtl/>
        </w:rPr>
        <w:t>ۡ</w:t>
      </w:r>
      <w:r w:rsidRPr="004A03E3">
        <w:rPr>
          <w:rtl/>
        </w:rPr>
        <w:t xml:space="preserve"> </w:t>
      </w:r>
      <w:r w:rsidRPr="004A03E3">
        <w:rPr>
          <w:rFonts w:hint="eastAsia"/>
          <w:rtl/>
        </w:rPr>
        <w:t>عَمِلَ</w:t>
      </w:r>
      <w:r w:rsidRPr="004A03E3">
        <w:rPr>
          <w:rtl/>
        </w:rPr>
        <w:t xml:space="preserve"> </w:t>
      </w:r>
      <w:r w:rsidRPr="004A03E3">
        <w:rPr>
          <w:rFonts w:hint="eastAsia"/>
          <w:rtl/>
        </w:rPr>
        <w:t>صَ</w:t>
      </w:r>
      <w:r w:rsidRPr="004A03E3">
        <w:rPr>
          <w:rFonts w:hint="cs"/>
          <w:rtl/>
        </w:rPr>
        <w:t>ٰ</w:t>
      </w:r>
      <w:r w:rsidRPr="004A03E3">
        <w:rPr>
          <w:rFonts w:hint="eastAsia"/>
          <w:rtl/>
        </w:rPr>
        <w:t>لِح</w:t>
      </w:r>
      <w:r w:rsidRPr="004A03E3">
        <w:rPr>
          <w:rFonts w:hint="cs"/>
          <w:rtl/>
        </w:rPr>
        <w:t>ٗ</w:t>
      </w:r>
      <w:r w:rsidRPr="004A03E3">
        <w:rPr>
          <w:rFonts w:hint="eastAsia"/>
          <w:rtl/>
        </w:rPr>
        <w:t>ا</w:t>
      </w:r>
      <w:r w:rsidRPr="004A03E3">
        <w:rPr>
          <w:rtl/>
        </w:rPr>
        <w:t xml:space="preserve"> </w:t>
      </w:r>
      <w:r w:rsidRPr="004A03E3">
        <w:rPr>
          <w:rFonts w:hint="eastAsia"/>
          <w:rtl/>
        </w:rPr>
        <w:t>مِّن</w:t>
      </w:r>
      <w:r w:rsidRPr="004A03E3">
        <w:rPr>
          <w:rtl/>
        </w:rPr>
        <w:t xml:space="preserve"> </w:t>
      </w:r>
      <w:r w:rsidRPr="004A03E3">
        <w:rPr>
          <w:rFonts w:hint="eastAsia"/>
          <w:rtl/>
        </w:rPr>
        <w:t>ذَكَرٍ</w:t>
      </w:r>
      <w:r w:rsidRPr="004A03E3">
        <w:rPr>
          <w:rtl/>
        </w:rPr>
        <w:t xml:space="preserve"> </w:t>
      </w:r>
      <w:r w:rsidRPr="004A03E3">
        <w:rPr>
          <w:rFonts w:hint="eastAsia"/>
          <w:rtl/>
        </w:rPr>
        <w:t>أَو</w:t>
      </w:r>
      <w:r w:rsidRPr="004A03E3">
        <w:rPr>
          <w:rFonts w:hint="cs"/>
          <w:rtl/>
        </w:rPr>
        <w:t>ۡ</w:t>
      </w:r>
      <w:r w:rsidRPr="004A03E3">
        <w:rPr>
          <w:rtl/>
        </w:rPr>
        <w:t xml:space="preserve"> </w:t>
      </w:r>
      <w:r w:rsidRPr="004A03E3">
        <w:rPr>
          <w:rFonts w:hint="eastAsia"/>
          <w:rtl/>
        </w:rPr>
        <w:t>أُنثَى</w:t>
      </w:r>
      <w:r w:rsidRPr="004A03E3">
        <w:rPr>
          <w:rFonts w:hint="cs"/>
          <w:rtl/>
        </w:rPr>
        <w:t>ٰ</w:t>
      </w:r>
      <w:r w:rsidRPr="004A03E3">
        <w:rPr>
          <w:rtl/>
        </w:rPr>
        <w:t xml:space="preserve"> </w:t>
      </w:r>
      <w:r w:rsidRPr="004A03E3">
        <w:rPr>
          <w:rFonts w:hint="eastAsia"/>
          <w:rtl/>
        </w:rPr>
        <w:t>وَهُوَ</w:t>
      </w:r>
      <w:r w:rsidRPr="004A03E3">
        <w:rPr>
          <w:rtl/>
        </w:rPr>
        <w:t xml:space="preserve"> </w:t>
      </w:r>
      <w:r w:rsidRPr="004A03E3">
        <w:rPr>
          <w:rFonts w:hint="eastAsia"/>
          <w:rtl/>
        </w:rPr>
        <w:t>مُؤ</w:t>
      </w:r>
      <w:r w:rsidRPr="004A03E3">
        <w:rPr>
          <w:rFonts w:hint="cs"/>
          <w:rtl/>
        </w:rPr>
        <w:t>ۡ</w:t>
      </w:r>
      <w:r w:rsidRPr="004A03E3">
        <w:rPr>
          <w:rFonts w:hint="eastAsia"/>
          <w:rtl/>
        </w:rPr>
        <w:t>مِن</w:t>
      </w:r>
      <w:r w:rsidRPr="004A03E3">
        <w:rPr>
          <w:rFonts w:hint="cs"/>
          <w:rtl/>
        </w:rPr>
        <w:t>ٞ</w:t>
      </w:r>
      <w:r w:rsidRPr="004A03E3">
        <w:rPr>
          <w:rtl/>
        </w:rPr>
        <w:t xml:space="preserve"> </w:t>
      </w:r>
      <w:r w:rsidRPr="004A03E3">
        <w:rPr>
          <w:rFonts w:hint="eastAsia"/>
          <w:rtl/>
        </w:rPr>
        <w:t>فَأُوْلَ</w:t>
      </w:r>
      <w:r w:rsidRPr="004A03E3">
        <w:rPr>
          <w:rFonts w:hint="cs"/>
          <w:rtl/>
        </w:rPr>
        <w:t>ٰٓ</w:t>
      </w:r>
      <w:r w:rsidRPr="004A03E3">
        <w:rPr>
          <w:rFonts w:hint="eastAsia"/>
          <w:rtl/>
        </w:rPr>
        <w:t>ئِكَ</w:t>
      </w:r>
      <w:r w:rsidRPr="004A03E3">
        <w:rPr>
          <w:rtl/>
        </w:rPr>
        <w:t xml:space="preserve"> </w:t>
      </w:r>
      <w:r w:rsidRPr="004A03E3">
        <w:rPr>
          <w:rFonts w:hint="eastAsia"/>
          <w:rtl/>
        </w:rPr>
        <w:t>يَد</w:t>
      </w:r>
      <w:r w:rsidRPr="004A03E3">
        <w:rPr>
          <w:rFonts w:hint="cs"/>
          <w:rtl/>
        </w:rPr>
        <w:t>ۡ</w:t>
      </w:r>
      <w:r w:rsidRPr="004A03E3">
        <w:rPr>
          <w:rFonts w:hint="eastAsia"/>
          <w:rtl/>
        </w:rPr>
        <w:t>خُلُونَ</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جَنَّةَ</w:t>
      </w:r>
      <w:r w:rsidRPr="004A03E3">
        <w:rPr>
          <w:rtl/>
        </w:rPr>
        <w:t xml:space="preserve"> </w:t>
      </w:r>
      <w:r w:rsidRPr="004A03E3">
        <w:rPr>
          <w:rFonts w:hint="eastAsia"/>
          <w:rtl/>
        </w:rPr>
        <w:t>يُر</w:t>
      </w:r>
      <w:r w:rsidRPr="004A03E3">
        <w:rPr>
          <w:rFonts w:hint="cs"/>
          <w:rtl/>
        </w:rPr>
        <w:t>ۡ</w:t>
      </w:r>
      <w:r w:rsidRPr="004A03E3">
        <w:rPr>
          <w:rFonts w:hint="eastAsia"/>
          <w:rtl/>
        </w:rPr>
        <w:t>زَقُونَ</w:t>
      </w:r>
      <w:r w:rsidRPr="004A03E3">
        <w:rPr>
          <w:rtl/>
        </w:rPr>
        <w:t xml:space="preserve"> </w:t>
      </w:r>
      <w:r w:rsidRPr="004A03E3">
        <w:rPr>
          <w:rFonts w:hint="eastAsia"/>
          <w:rtl/>
        </w:rPr>
        <w:t>فِيهَا</w:t>
      </w:r>
      <w:r w:rsidRPr="004A03E3">
        <w:rPr>
          <w:rtl/>
        </w:rPr>
        <w:t xml:space="preserve"> </w:t>
      </w:r>
      <w:r w:rsidRPr="004A03E3">
        <w:rPr>
          <w:rFonts w:hint="eastAsia"/>
          <w:rtl/>
        </w:rPr>
        <w:t>بِغَي</w:t>
      </w:r>
      <w:r w:rsidRPr="004A03E3">
        <w:rPr>
          <w:rFonts w:hint="cs"/>
          <w:rtl/>
        </w:rPr>
        <w:t>ۡ</w:t>
      </w:r>
      <w:r w:rsidRPr="004A03E3">
        <w:rPr>
          <w:rFonts w:hint="eastAsia"/>
          <w:rtl/>
        </w:rPr>
        <w:t>رِ</w:t>
      </w:r>
      <w:r w:rsidRPr="004A03E3">
        <w:rPr>
          <w:rtl/>
        </w:rPr>
        <w:t xml:space="preserve"> </w:t>
      </w:r>
      <w:r w:rsidRPr="004A03E3">
        <w:rPr>
          <w:rFonts w:hint="eastAsia"/>
          <w:rtl/>
        </w:rPr>
        <w:t>حِسَاب</w:t>
      </w:r>
      <w:r w:rsidRPr="004A03E3">
        <w:rPr>
          <w:rFonts w:hint="cs"/>
          <w:rtl/>
        </w:rPr>
        <w:t>ٖ</w:t>
      </w:r>
      <w:r w:rsidRPr="004A03E3">
        <w:rPr>
          <w:rtl/>
        </w:rPr>
        <w:t xml:space="preserve"> </w:t>
      </w:r>
      <w:r w:rsidRPr="004A03E3">
        <w:rPr>
          <w:rFonts w:hint="cs"/>
          <w:rtl/>
        </w:rPr>
        <w:t>٤٠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40].</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هر کس عمل بدی انجام دهد، (در آخرت) جز همسان آن، کیفر داده نمی‌شود، ولی هر کس کار خوبی انجام دهد، خواه مرد باشد یا زن (به شرط این) که مؤمن باشد چنین کسانی به بهشت می‌روند و در آنجا نعمت و روزی بدیشان بدون حساب و کتاب عطا می‌گردد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این چه حسابی است و چه اجر و پاداش عظیمی است از جانب خداوند بی‌نیاز کریم!</w:t>
      </w:r>
    </w:p>
    <w:p w:rsidR="00D14940" w:rsidRPr="00D14940" w:rsidRDefault="00D14940" w:rsidP="00AD7F67">
      <w:pPr>
        <w:pStyle w:val="a2"/>
        <w:rPr>
          <w:rtl/>
        </w:rPr>
      </w:pPr>
      <w:bookmarkStart w:id="287" w:name="_Toc252232339"/>
      <w:bookmarkStart w:id="288" w:name="_Toc375944375"/>
      <w:bookmarkStart w:id="289" w:name="_Toc392004931"/>
      <w:r w:rsidRPr="00D14940">
        <w:rPr>
          <w:rFonts w:hint="cs"/>
          <w:rtl/>
        </w:rPr>
        <w:t>بهره‌ی بنده از اسم خداوند کریم</w:t>
      </w:r>
      <w:bookmarkEnd w:id="287"/>
      <w:bookmarkEnd w:id="288"/>
      <w:bookmarkEnd w:id="289"/>
    </w:p>
    <w:p w:rsidR="00D14940" w:rsidRPr="004A03E3" w:rsidRDefault="00D14940" w:rsidP="00AD7F67">
      <w:pPr>
        <w:tabs>
          <w:tab w:val="right" w:pos="7031"/>
        </w:tabs>
        <w:jc w:val="both"/>
        <w:rPr>
          <w:rStyle w:val="Char4"/>
          <w:spacing w:val="-2"/>
          <w:rtl/>
        </w:rPr>
      </w:pPr>
      <w:r w:rsidRPr="004A03E3">
        <w:rPr>
          <w:rStyle w:val="Char4"/>
          <w:rFonts w:hint="cs"/>
          <w:spacing w:val="-2"/>
          <w:rtl/>
        </w:rPr>
        <w:t>فرزندم بدان که کرم و بخشش بنده مقید و محدود است، اما همان نیز دارای  شرف و منزلت است؛ زیرا لباس آقایش را پوشیده و نور خداوند کریم بر او تابیده است کرم و بخشش تمامی عیوب را می‌پوشاند و بخل و خسیسی تمامی فضیلت‌ها را می‌پوشاند زیرا کرم، شخص را به سوی انجام دادن کارهای نیک سوق می‌دهد و بخل، صاحبش را به سوی سیئات می‌کشاند. پیامبر</w:t>
      </w:r>
      <w:r w:rsidR="004A03E3" w:rsidRPr="004A03E3">
        <w:rPr>
          <w:rStyle w:val="Char4"/>
          <w:rFonts w:hint="cs"/>
          <w:spacing w:val="-2"/>
          <w:rtl/>
        </w:rPr>
        <w:t xml:space="preserve"> </w:t>
      </w:r>
      <w:r w:rsidRPr="004A03E3">
        <w:rPr>
          <w:rFonts w:cs="CTraditional Arabic" w:hint="cs"/>
          <w:spacing w:val="-2"/>
          <w:rtl/>
          <w:lang w:bidi="fa-IR"/>
        </w:rPr>
        <w:t xml:space="preserve">ص </w:t>
      </w:r>
      <w:r w:rsidRPr="004A03E3">
        <w:rPr>
          <w:rStyle w:val="Char4"/>
          <w:rFonts w:hint="cs"/>
          <w:spacing w:val="-2"/>
          <w:rtl/>
        </w:rPr>
        <w:t xml:space="preserve">می‌فرماید: </w:t>
      </w:r>
      <w:r w:rsidRPr="004A03E3">
        <w:rPr>
          <w:rFonts w:cs="Traditional Arabic" w:hint="cs"/>
          <w:spacing w:val="-2"/>
          <w:rtl/>
          <w:lang w:bidi="fa-IR"/>
        </w:rPr>
        <w:t>«</w:t>
      </w:r>
      <w:r w:rsidRPr="004A03E3">
        <w:rPr>
          <w:rStyle w:val="Char4"/>
          <w:rFonts w:hint="cs"/>
          <w:spacing w:val="-2"/>
          <w:rtl/>
        </w:rPr>
        <w:t>کسی که سخاوتمند است به خداوند و مردم و بهشت نزدیک‌ است و از آتش جهنم دور است و کسی که خسیس و بخیل است از خداوند و مردم و بهشت دور است و به آتش جهنم نزدیک است</w:t>
      </w:r>
      <w:r w:rsidRPr="004A03E3">
        <w:rPr>
          <w:rFonts w:cs="Traditional Arabic" w:hint="cs"/>
          <w:spacing w:val="-2"/>
          <w:rtl/>
          <w:lang w:bidi="fa-IR"/>
        </w:rPr>
        <w:t>»</w:t>
      </w:r>
      <w:r w:rsidRPr="004A03E3">
        <w:rPr>
          <w:rStyle w:val="Char4"/>
          <w:rFonts w:hint="cs"/>
          <w:spacing w:val="-2"/>
          <w:rtl/>
        </w:rPr>
        <w:t>. کرم دو گونه است: مادی و اخلاقی. کرم مادی عبارت است از غذا دادن به نیازمندان و تهیه‌ی پوشاک برای یتیمان و به جای آوردن صله‌ی رحم و سرزدن به اقوام و آشنایان. و کرم اخلاقی عبارت است از بخشش جنایتکار، هر چند که بی‌ادبی را تکرار نماید و پوشیدن عیوب برادران و خواهران در هر حالتی. این نوع کرم برتر و بهتر از کرم مادی است زیرا کرم مادی سبب حیات جسمی می‌شود و کرم اخلاقی سبب حیات قلب‌ها می‌شود. پیامبر اسلام</w:t>
      </w:r>
      <w:r w:rsidR="004A03E3" w:rsidRPr="004A03E3">
        <w:rPr>
          <w:rStyle w:val="Char4"/>
          <w:rFonts w:hint="cs"/>
          <w:spacing w:val="-2"/>
          <w:rtl/>
        </w:rPr>
        <w:t xml:space="preserve"> </w:t>
      </w:r>
      <w:r w:rsidRPr="004A03E3">
        <w:rPr>
          <w:rFonts w:cs="CTraditional Arabic" w:hint="cs"/>
          <w:spacing w:val="-2"/>
          <w:rtl/>
          <w:lang w:bidi="fa-IR"/>
        </w:rPr>
        <w:t>ص</w:t>
      </w:r>
      <w:r w:rsidRPr="004A03E3">
        <w:rPr>
          <w:rStyle w:val="Char4"/>
          <w:rFonts w:hint="cs"/>
          <w:spacing w:val="-2"/>
          <w:rtl/>
        </w:rPr>
        <w:t xml:space="preserve"> می‌فرماید: </w:t>
      </w:r>
      <w:r w:rsidRPr="004A03E3">
        <w:rPr>
          <w:rFonts w:cs="Traditional Arabic" w:hint="cs"/>
          <w:spacing w:val="-2"/>
          <w:rtl/>
          <w:lang w:bidi="fa-IR"/>
        </w:rPr>
        <w:t>«</w:t>
      </w:r>
      <w:r w:rsidRPr="004A03E3">
        <w:rPr>
          <w:rStyle w:val="Char4"/>
          <w:rFonts w:hint="cs"/>
          <w:spacing w:val="-2"/>
          <w:rtl/>
        </w:rPr>
        <w:t>شما نمی‌توانید با کوشش و یاری به همه‌ی مردم کمک نمایید پس با اخلاق زیبایتان به آنان یاری برسانید</w:t>
      </w:r>
      <w:r w:rsidRPr="004A03E3">
        <w:rPr>
          <w:rFonts w:cs="Traditional Arabic" w:hint="cs"/>
          <w:spacing w:val="-2"/>
          <w:rtl/>
          <w:lang w:bidi="fa-IR"/>
        </w:rPr>
        <w:t>»</w:t>
      </w:r>
      <w:r w:rsidRPr="004A03E3">
        <w:rPr>
          <w:rStyle w:val="Char4"/>
          <w:rFonts w:hint="cs"/>
          <w:spacing w:val="-2"/>
          <w:rtl/>
        </w:rPr>
        <w:t>.</w:t>
      </w:r>
    </w:p>
    <w:p w:rsidR="00D14940" w:rsidRPr="00676945" w:rsidRDefault="00D14940" w:rsidP="00AD7F67">
      <w:pPr>
        <w:tabs>
          <w:tab w:val="right" w:pos="7031"/>
        </w:tabs>
        <w:ind w:firstLine="284"/>
        <w:jc w:val="both"/>
        <w:rPr>
          <w:rStyle w:val="Char4"/>
          <w:rtl/>
        </w:rPr>
      </w:pPr>
      <w:r w:rsidRPr="00676945">
        <w:rPr>
          <w:rStyle w:val="Char4"/>
          <w:rFonts w:hint="cs"/>
          <w:rtl/>
        </w:rPr>
        <w:t>کرم و بخشش از سجایای اخلاقی پیامبراسلام</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بوده که صاحب فطرتی پاک و تربیتی الهی و توجیه شده به وسیله‌ی قرآن است. کرم پیامبر به حدی بود که دیگران را برخود و خانواده‌اش ترجیح داده و ایثار می‌نمود. و این بالاترین درجه‌ای است که خداوند به خاطر آن پیامبر را در قرآن مدح نموده است:</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وَيُؤ</w:t>
      </w:r>
      <w:r w:rsidRPr="004A03E3">
        <w:rPr>
          <w:rFonts w:hint="cs"/>
          <w:rtl/>
        </w:rPr>
        <w:t>ۡ</w:t>
      </w:r>
      <w:r w:rsidRPr="004A03E3">
        <w:rPr>
          <w:rFonts w:hint="eastAsia"/>
          <w:rtl/>
        </w:rPr>
        <w:t>ثِرُونَ</w:t>
      </w:r>
      <w:r w:rsidRPr="004A03E3">
        <w:rPr>
          <w:rtl/>
        </w:rPr>
        <w:t xml:space="preserve"> </w:t>
      </w:r>
      <w:r w:rsidRPr="004A03E3">
        <w:rPr>
          <w:rFonts w:hint="eastAsia"/>
          <w:rtl/>
        </w:rPr>
        <w:t>عَلَى</w:t>
      </w:r>
      <w:r w:rsidRPr="004A03E3">
        <w:rPr>
          <w:rFonts w:hint="cs"/>
          <w:rtl/>
        </w:rPr>
        <w:t>ٰٓ</w:t>
      </w:r>
      <w:r w:rsidRPr="004A03E3">
        <w:rPr>
          <w:rtl/>
        </w:rPr>
        <w:t xml:space="preserve"> </w:t>
      </w:r>
      <w:r w:rsidRPr="004A03E3">
        <w:rPr>
          <w:rFonts w:hint="eastAsia"/>
          <w:rtl/>
        </w:rPr>
        <w:t>أَنفُسِهِم</w:t>
      </w:r>
      <w:r w:rsidRPr="004A03E3">
        <w:rPr>
          <w:rFonts w:hint="cs"/>
          <w:rtl/>
        </w:rPr>
        <w:t>ۡ</w:t>
      </w:r>
      <w:r w:rsidRPr="004A03E3">
        <w:rPr>
          <w:rtl/>
        </w:rPr>
        <w:t xml:space="preserve"> </w:t>
      </w:r>
      <w:r w:rsidRPr="004A03E3">
        <w:rPr>
          <w:rFonts w:hint="eastAsia"/>
          <w:rtl/>
        </w:rPr>
        <w:t>وَلَو</w:t>
      </w:r>
      <w:r w:rsidRPr="004A03E3">
        <w:rPr>
          <w:rFonts w:hint="cs"/>
          <w:rtl/>
        </w:rPr>
        <w:t>ۡ</w:t>
      </w:r>
      <w:r w:rsidRPr="004A03E3">
        <w:rPr>
          <w:rtl/>
        </w:rPr>
        <w:t xml:space="preserve"> </w:t>
      </w:r>
      <w:r w:rsidRPr="004A03E3">
        <w:rPr>
          <w:rFonts w:hint="eastAsia"/>
          <w:rtl/>
        </w:rPr>
        <w:t>كَانَ</w:t>
      </w:r>
      <w:r w:rsidRPr="004A03E3">
        <w:rPr>
          <w:rtl/>
        </w:rPr>
        <w:t xml:space="preserve"> </w:t>
      </w:r>
      <w:r w:rsidRPr="004A03E3">
        <w:rPr>
          <w:rFonts w:hint="eastAsia"/>
          <w:rtl/>
        </w:rPr>
        <w:t>بِهِم</w:t>
      </w:r>
      <w:r w:rsidRPr="004A03E3">
        <w:rPr>
          <w:rFonts w:hint="cs"/>
          <w:rtl/>
        </w:rPr>
        <w:t>ۡ</w:t>
      </w:r>
      <w:r w:rsidRPr="004A03E3">
        <w:rPr>
          <w:rtl/>
        </w:rPr>
        <w:t xml:space="preserve"> </w:t>
      </w:r>
      <w:r w:rsidRPr="004A03E3">
        <w:rPr>
          <w:rFonts w:hint="eastAsia"/>
          <w:rtl/>
        </w:rPr>
        <w:t>خَصَاصَة</w:t>
      </w:r>
      <w:r w:rsidRPr="004A03E3">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[الحشر: 9].</w:t>
      </w:r>
    </w:p>
    <w:p w:rsidR="00D14940" w:rsidRPr="004A03E3" w:rsidRDefault="00D14940" w:rsidP="00AD7F67">
      <w:pPr>
        <w:pStyle w:val="ab"/>
        <w:rPr>
          <w:rtl/>
        </w:rPr>
      </w:pPr>
      <w:r w:rsidRPr="00D14940">
        <w:rPr>
          <w:rFonts w:cs="Traditional Arabic" w:hint="cs"/>
          <w:rtl/>
        </w:rPr>
        <w:t>«</w:t>
      </w:r>
      <w:r w:rsidRPr="004A03E3">
        <w:rPr>
          <w:rFonts w:hint="cs"/>
          <w:rtl/>
        </w:rPr>
        <w:t>و ایشان را بر خود ترجیح می‌دهند، هر چند که خود سخت نیازمند باشند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ام‌المؤمنین حضرت عایشه</w:t>
      </w:r>
      <w:r w:rsidR="004A03E3">
        <w:rPr>
          <w:rStyle w:val="Char4"/>
          <w:rFonts w:hint="cs"/>
          <w:rtl/>
        </w:rPr>
        <w:t xml:space="preserve"> </w:t>
      </w:r>
      <w:r w:rsidRPr="00D14940">
        <w:rPr>
          <w:rFonts w:cs="CTraditional Arabic" w:hint="cs"/>
          <w:rtl/>
          <w:lang w:bidi="fa-IR"/>
        </w:rPr>
        <w:t>ل</w:t>
      </w:r>
      <w:r w:rsidRPr="00676945">
        <w:rPr>
          <w:rStyle w:val="Char4"/>
          <w:rFonts w:hint="cs"/>
          <w:rtl/>
        </w:rPr>
        <w:t xml:space="preserve"> می فرماید: پیامبر تا زمانی که فوت نمودند هیچ‌گاه سه شب پشت سر هم سیر نبودند البته اگر می‌خواستیم، می‌توانستیم سیر شویم، اما دیگران را بر خود ترجیح می‌دادیم. کرم پیامبر به حدی بود که هر گاه شخصی در جهت دریافت چیزی به نزدش می‌آمد، شرم داشت از این که او را دست خالی برگرداند و اگر چیزی نبود، 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می‌فرمود: الان چیزی ندارم؛ اما اندکی صبر کن اگر چیزی به دست آوردم به تو می‌دهم.</w:t>
      </w:r>
    </w:p>
    <w:p w:rsidR="00D14940" w:rsidRPr="00AD7F67" w:rsidRDefault="00D14940" w:rsidP="00AD7F67">
      <w:pPr>
        <w:widowControl w:val="0"/>
        <w:tabs>
          <w:tab w:val="right" w:pos="7031"/>
        </w:tabs>
        <w:spacing w:line="250" w:lineRule="auto"/>
        <w:ind w:firstLine="284"/>
        <w:jc w:val="both"/>
        <w:rPr>
          <w:rStyle w:val="Char4"/>
          <w:rtl/>
        </w:rPr>
      </w:pPr>
      <w:r w:rsidRPr="00AD7F67">
        <w:rPr>
          <w:rStyle w:val="Char4"/>
          <w:rFonts w:hint="cs"/>
          <w:spacing w:val="-4"/>
          <w:rtl/>
        </w:rPr>
        <w:t xml:space="preserve">حضرت عمربن خطاب </w:t>
      </w:r>
      <w:r w:rsidRPr="00AD7F67">
        <w:rPr>
          <w:rFonts w:cs="CTraditional Arabic" w:hint="cs"/>
          <w:spacing w:val="-4"/>
          <w:lang w:bidi="fa-IR"/>
        </w:rPr>
        <w:sym w:font="AGA Arabesque" w:char="F074"/>
      </w:r>
      <w:r w:rsidRPr="00AD7F67">
        <w:rPr>
          <w:rStyle w:val="Char4"/>
          <w:rFonts w:hint="cs"/>
          <w:spacing w:val="-4"/>
          <w:rtl/>
        </w:rPr>
        <w:t xml:space="preserve"> می‌گفت: ای رسول‌الله، قبل از این که چیزی به دستت برسد آن را می‌بخشی در حالی که خداوند تو را بر انجام کاری که در توانت نیست، معذور داشته است، پیامبر</w:t>
      </w:r>
      <w:r w:rsidR="004A03E3" w:rsidRPr="00AD7F67">
        <w:rPr>
          <w:rStyle w:val="Char4"/>
          <w:rFonts w:hint="cs"/>
          <w:spacing w:val="-4"/>
          <w:rtl/>
        </w:rPr>
        <w:t xml:space="preserve"> </w:t>
      </w:r>
      <w:r w:rsidRPr="00AD7F67">
        <w:rPr>
          <w:rFonts w:cs="CTraditional Arabic" w:hint="cs"/>
          <w:spacing w:val="-4"/>
          <w:rtl/>
          <w:lang w:bidi="fa-IR"/>
        </w:rPr>
        <w:t>ص</w:t>
      </w:r>
      <w:r w:rsidRPr="00AD7F67">
        <w:rPr>
          <w:rStyle w:val="Char4"/>
          <w:rFonts w:hint="cs"/>
          <w:spacing w:val="-4"/>
          <w:rtl/>
        </w:rPr>
        <w:t xml:space="preserve"> </w:t>
      </w:r>
      <w:r w:rsidRPr="00AD7F67">
        <w:rPr>
          <w:rStyle w:val="Char4"/>
          <w:rFonts w:hint="cs"/>
          <w:rtl/>
        </w:rPr>
        <w:t>از این سخن اندوهگین شد. شخصی از انصار گفت: ای پیامبر</w:t>
      </w:r>
      <w:r w:rsidR="004A03E3" w:rsidRPr="00AD7F67">
        <w:rPr>
          <w:rStyle w:val="Char4"/>
          <w:rFonts w:hint="cs"/>
          <w:rtl/>
        </w:rPr>
        <w:t xml:space="preserve"> </w:t>
      </w:r>
      <w:r w:rsidRPr="00AD7F67">
        <w:rPr>
          <w:rFonts w:cs="CTraditional Arabic" w:hint="cs"/>
          <w:rtl/>
          <w:lang w:bidi="fa-IR"/>
        </w:rPr>
        <w:t>ص</w:t>
      </w:r>
      <w:r w:rsidRPr="00AD7F67">
        <w:rPr>
          <w:rStyle w:val="Char4"/>
          <w:rFonts w:hint="cs"/>
          <w:rtl/>
        </w:rPr>
        <w:t xml:space="preserve"> بخشش کن و بدان که صاحب عرش به تو کم نمی‌دهد، پیامبر لبخندی زد و شادی در صورتش نمایان گشت و فرمود: بدین کار امر شده‌ام.</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مسلمانان را به کرم و بخشش نمودن تشویق و تحریک می‌نمود از جمله: </w:t>
      </w:r>
    </w:p>
    <w:p w:rsidR="004A03E3" w:rsidRDefault="00D14940" w:rsidP="00AD7F67">
      <w:pPr>
        <w:widowControl w:val="0"/>
        <w:numPr>
          <w:ilvl w:val="0"/>
          <w:numId w:val="35"/>
        </w:numPr>
        <w:tabs>
          <w:tab w:val="right" w:pos="0"/>
        </w:tabs>
        <w:spacing w:line="250" w:lineRule="auto"/>
        <w:ind w:left="680" w:hanging="340"/>
        <w:jc w:val="both"/>
        <w:rPr>
          <w:rStyle w:val="Char4"/>
        </w:rPr>
      </w:pPr>
      <w:r w:rsidRPr="00676945">
        <w:rPr>
          <w:rStyle w:val="Char4"/>
          <w:rFonts w:hint="cs"/>
          <w:rtl/>
        </w:rPr>
        <w:t>ابوهریره گوید: پیغمبر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فرمود: </w:t>
      </w:r>
      <w:r w:rsidRPr="00D14940">
        <w:rPr>
          <w:rFonts w:cs="Traditional Arabic" w:hint="cs"/>
          <w:rtl/>
          <w:lang w:bidi="fa-IR"/>
        </w:rPr>
        <w:t>«</w:t>
      </w:r>
      <w:r w:rsidRPr="00676945">
        <w:rPr>
          <w:rStyle w:val="Char4"/>
          <w:rFonts w:hint="cs"/>
          <w:rtl/>
        </w:rPr>
        <w:t>هر روز صبح دو فرشته نازل می‌شوند یکی از آنان می‌گوید: خداوندا! به کسانی که در راه تو صدقه و احسان انجام می‌دهند عوض و پاداش بده و جای آن را برایشان پر کن، و دیگری می‌گوید: بر کسانی که از صدقه و احسان خودداری می‌کنند، بلا و آفتی که مالشان را از بین می‌برد نازل بفرما</w:t>
      </w:r>
      <w:r w:rsidRPr="00D14940">
        <w:rPr>
          <w:rFonts w:cs="Traditional Arabic" w:hint="cs"/>
          <w:rtl/>
          <w:lang w:bidi="fa-IR"/>
        </w:rPr>
        <w:t>»</w:t>
      </w:r>
      <w:r w:rsidRPr="004A03E3">
        <w:rPr>
          <w:rStyle w:val="Char4"/>
          <w:vertAlign w:val="superscript"/>
          <w:rtl/>
        </w:rPr>
        <w:footnoteReference w:id="28"/>
      </w:r>
      <w:r w:rsidRPr="00D14940">
        <w:rPr>
          <w:rFonts w:cs="Traditional Arabic" w:hint="cs"/>
          <w:rtl/>
          <w:lang w:bidi="fa-IR"/>
        </w:rPr>
        <w:t>.</w:t>
      </w:r>
      <w:r w:rsidRPr="00676945">
        <w:rPr>
          <w:rStyle w:val="Char4"/>
          <w:rFonts w:hint="cs"/>
          <w:rtl/>
        </w:rPr>
        <w:t xml:space="preserve"> </w:t>
      </w:r>
    </w:p>
    <w:p w:rsidR="004A03E3" w:rsidRDefault="00D14940" w:rsidP="00AD7F67">
      <w:pPr>
        <w:widowControl w:val="0"/>
        <w:numPr>
          <w:ilvl w:val="0"/>
          <w:numId w:val="35"/>
        </w:numPr>
        <w:tabs>
          <w:tab w:val="right" w:pos="0"/>
        </w:tabs>
        <w:spacing w:line="250" w:lineRule="auto"/>
        <w:ind w:left="680" w:hanging="340"/>
        <w:jc w:val="both"/>
        <w:rPr>
          <w:rStyle w:val="Char4"/>
          <w:spacing w:val="-6"/>
        </w:rPr>
      </w:pPr>
      <w:r w:rsidRPr="00676945">
        <w:rPr>
          <w:rStyle w:val="Char4"/>
          <w:rFonts w:hint="cs"/>
          <w:rtl/>
        </w:rPr>
        <w:t>پیامبر</w:t>
      </w:r>
      <w:r w:rsidR="004A03E3">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به درستی خداوند از بخیل و دورانی که در زندگی‌اش طی می‌کند متنفر است و از مرگ کسی که سخاوتمند است ناراحت است</w:t>
      </w:r>
      <w:r w:rsidRPr="00D14940">
        <w:rPr>
          <w:rFonts w:cs="Traditional Arabic" w:hint="cs"/>
          <w:rtl/>
          <w:lang w:bidi="fa-IR"/>
        </w:rPr>
        <w:t>»</w:t>
      </w:r>
      <w:r w:rsidRPr="00676945">
        <w:rPr>
          <w:rStyle w:val="Char4"/>
          <w:rFonts w:hint="cs"/>
          <w:rtl/>
        </w:rPr>
        <w:t>.</w:t>
      </w:r>
    </w:p>
    <w:p w:rsidR="004A03E3" w:rsidRPr="004A03E3" w:rsidRDefault="00D14940" w:rsidP="00AD7F67">
      <w:pPr>
        <w:widowControl w:val="0"/>
        <w:numPr>
          <w:ilvl w:val="0"/>
          <w:numId w:val="35"/>
        </w:numPr>
        <w:tabs>
          <w:tab w:val="right" w:pos="0"/>
        </w:tabs>
        <w:spacing w:line="250" w:lineRule="auto"/>
        <w:ind w:left="680" w:hanging="340"/>
        <w:jc w:val="both"/>
        <w:rPr>
          <w:rStyle w:val="Char4"/>
        </w:rPr>
      </w:pPr>
      <w:r w:rsidRPr="004A03E3">
        <w:rPr>
          <w:rStyle w:val="Char4"/>
          <w:rFonts w:hint="cs"/>
          <w:rtl/>
        </w:rPr>
        <w:t>پیامبر</w:t>
      </w:r>
      <w:r w:rsidR="004A03E3" w:rsidRPr="004A03E3">
        <w:rPr>
          <w:rStyle w:val="Char4"/>
          <w:rFonts w:hint="cs"/>
          <w:rtl/>
        </w:rPr>
        <w:t xml:space="preserve"> </w:t>
      </w:r>
      <w:r w:rsidRPr="004A03E3">
        <w:rPr>
          <w:rFonts w:cs="CTraditional Arabic" w:hint="cs"/>
          <w:rtl/>
          <w:lang w:bidi="fa-IR"/>
        </w:rPr>
        <w:t>ص</w:t>
      </w:r>
      <w:r w:rsidRPr="004A03E3">
        <w:rPr>
          <w:rStyle w:val="Char4"/>
          <w:rFonts w:hint="cs"/>
          <w:rtl/>
        </w:rPr>
        <w:t xml:space="preserve"> به اسماء دختر ابوبکر می‌فرماید: ای اسماء! صدقه و بخشش کن و آن را مشمار (چون شمردن صدقه موجب بخالت و منع آن می‌گردد) آنگاه خداوند هم نعمت‌هایش را از تو منع می‌کند، مال را ذخیره مکن (و آن را در راه خدا ببخش) و إلا خداوند هم نعمت‌هایش را از تو مخفی می‌نماید</w:t>
      </w:r>
      <w:r w:rsidRPr="004A03E3">
        <w:rPr>
          <w:rStyle w:val="Char4"/>
          <w:vertAlign w:val="superscript"/>
          <w:rtl/>
        </w:rPr>
        <w:footnoteReference w:id="29"/>
      </w:r>
      <w:r w:rsidRPr="004A03E3">
        <w:rPr>
          <w:rStyle w:val="Char4"/>
          <w:rFonts w:hint="cs"/>
          <w:rtl/>
        </w:rPr>
        <w:t>.</w:t>
      </w:r>
    </w:p>
    <w:p w:rsidR="004A03E3" w:rsidRDefault="00D14940" w:rsidP="00AD7F67">
      <w:pPr>
        <w:widowControl w:val="0"/>
        <w:numPr>
          <w:ilvl w:val="0"/>
          <w:numId w:val="35"/>
        </w:numPr>
        <w:tabs>
          <w:tab w:val="right" w:pos="0"/>
        </w:tabs>
        <w:spacing w:line="250" w:lineRule="auto"/>
        <w:ind w:left="680" w:hanging="340"/>
        <w:jc w:val="both"/>
        <w:rPr>
          <w:rStyle w:val="Char4"/>
        </w:rPr>
      </w:pPr>
      <w:r w:rsidRPr="00676945">
        <w:rPr>
          <w:rStyle w:val="Char4"/>
          <w:rFonts w:hint="cs"/>
          <w:rtl/>
        </w:rPr>
        <w:t xml:space="preserve">ابی سعید خدری </w:t>
      </w:r>
      <w:r w:rsidRPr="00676945">
        <w:rPr>
          <w:rStyle w:val="Char4"/>
          <w:rFonts w:hint="cs"/>
          <w:rtl/>
        </w:rPr>
        <w:sym w:font="AGA Arabesque" w:char="F074"/>
      </w:r>
      <w:r w:rsidRPr="00676945">
        <w:rPr>
          <w:rStyle w:val="Char4"/>
          <w:rFonts w:hint="cs"/>
          <w:rtl/>
        </w:rPr>
        <w:t xml:space="preserve"> می‌گوید: هنگامی که در سفری همراه رسول‌الله بودیم مردی سوار بر شتری پیش پیامبر آمد در حالی که شتر را به سوی راست و چپ می‌گرداند. 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فرمود: </w:t>
      </w:r>
      <w:r w:rsidRPr="00D14940">
        <w:rPr>
          <w:rFonts w:cs="Traditional Arabic" w:hint="cs"/>
          <w:rtl/>
          <w:lang w:bidi="fa-IR"/>
        </w:rPr>
        <w:t>«</w:t>
      </w:r>
      <w:r w:rsidRPr="00676945">
        <w:rPr>
          <w:rStyle w:val="Char4"/>
          <w:rFonts w:hint="cs"/>
          <w:rtl/>
        </w:rPr>
        <w:t>هر کس که چیز زیادی و اضافه‌ای دارد به کسی دهد که بدان محتاج است و هر کسی که توشه‌ی فراوانی دارد به کسی دهد که توشه و زاد ندارد</w:t>
      </w:r>
      <w:r w:rsidRPr="00D14940">
        <w:rPr>
          <w:rFonts w:cs="Traditional Arabic" w:hint="cs"/>
          <w:rtl/>
          <w:lang w:bidi="fa-IR"/>
        </w:rPr>
        <w:t>»</w:t>
      </w:r>
      <w:r w:rsidRPr="00676945">
        <w:rPr>
          <w:rStyle w:val="Char4"/>
          <w:rFonts w:hint="cs"/>
          <w:rtl/>
        </w:rPr>
        <w:t>. آن گونه که پنداشتیم هیچ کدام از ما حق ندارد چیز اضافه‌ای برای خود داشته باشد.</w:t>
      </w:r>
    </w:p>
    <w:p w:rsidR="004A03E3" w:rsidRDefault="00D14940" w:rsidP="00AD7F67">
      <w:pPr>
        <w:widowControl w:val="0"/>
        <w:numPr>
          <w:ilvl w:val="0"/>
          <w:numId w:val="35"/>
        </w:numPr>
        <w:tabs>
          <w:tab w:val="right" w:pos="0"/>
        </w:tabs>
        <w:spacing w:line="250" w:lineRule="auto"/>
        <w:ind w:left="680" w:hanging="340"/>
        <w:jc w:val="both"/>
        <w:rPr>
          <w:rStyle w:val="Char4"/>
        </w:rPr>
      </w:pPr>
      <w:r w:rsidRPr="00676945">
        <w:rPr>
          <w:rStyle w:val="Char4"/>
          <w:rFonts w:hint="cs"/>
          <w:rtl/>
        </w:rPr>
        <w:t>پیامبر</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هرگاه خورشت درست کردید بسیار درست کنید تا به همسایه‌ها نیز از آن غذا بدهید</w:t>
      </w:r>
      <w:r w:rsidRPr="00D14940">
        <w:rPr>
          <w:rFonts w:cs="Traditional Arabic" w:hint="cs"/>
          <w:rtl/>
          <w:lang w:bidi="fa-IR"/>
        </w:rPr>
        <w:t>»</w:t>
      </w:r>
      <w:r w:rsidRPr="00676945">
        <w:rPr>
          <w:rStyle w:val="Char4"/>
          <w:rFonts w:hint="cs"/>
          <w:rtl/>
        </w:rPr>
        <w:t>.</w:t>
      </w:r>
    </w:p>
    <w:p w:rsidR="00D14940" w:rsidRPr="00676945" w:rsidRDefault="00D14940" w:rsidP="00AD7F67">
      <w:pPr>
        <w:widowControl w:val="0"/>
        <w:numPr>
          <w:ilvl w:val="0"/>
          <w:numId w:val="35"/>
        </w:numPr>
        <w:tabs>
          <w:tab w:val="right" w:pos="0"/>
        </w:tabs>
        <w:spacing w:line="250" w:lineRule="auto"/>
        <w:ind w:left="680" w:hanging="340"/>
        <w:jc w:val="both"/>
        <w:rPr>
          <w:rStyle w:val="Char4"/>
          <w:rtl/>
        </w:rPr>
      </w:pPr>
      <w:r w:rsidRPr="00676945">
        <w:rPr>
          <w:rStyle w:val="Char4"/>
          <w:rFonts w:hint="cs"/>
          <w:rtl/>
        </w:rPr>
        <w:t>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کسی که سیر باشد در حالی که همسایه‌اش گرسنه است مؤمن نمی‌باشد</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عبدالکریم: او کسی است که خداوند صورتش را همچون کریمان گردانیده است و او را به زیور کرم آراسته است و حقیقت عبودیت و بندگی را آن چنان که شایسته است به جای آورده، زیرا کرم نیازمند این است که قدر و منزلت خداوندی را بشناسی و در ملک و مملکتش تعدی و تجاوز نکنی و بدانی که ملک  از آن بنده نیست و هر آنچه به دست آورد آن را بربندگان خداوند جود و بخشش نماید. و این جز با کرم خداوند میسر نیست. و هر گاه که گناهی را از بنده‌ای دید با کرم خودش آن را بپوشد و هر کس در حق او بدی و جنایتی روا داشت او را ببخشاید و با خصلتی کریمانه و عملی زیبا با او برخورد نماید. خلاصه این که بداند که گناه تمامی بندگان خدا در مقابل کرم خداوند وزن و ارزشی ندارد و تمامی نعمت‌های خداوند در برابر کرم خداوندی قدری و منزلتی ندارند.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عبدالکریم کسی است که براساس آنچه خداوند از کرم خود بدو ارزانی داشته در برخورد با مردم کرم به خرج می‌دهد.</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دعا: الهی! تو آن کریمی که بدون علت، بخشش و عطا می‌کنی و گناهان را می‌بخشی و لغزش‌ها را می‌پوشی. با کرمت روح‌ها را جذب می‌کنی و با وجود و بخششت به کالبدها نعمت‌ها ارزانی می‌داری.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آسمان با باران، سخاوتمند و گشاده‌دست می‌گردد و زمین با میوه‌ها و ثمراتش آباد می‌شود و قلب‌ها با نور ایمان آباد می‌گردند. و چشم‌های بصیرت‌بین به نعمت‌های بخشیده شده از سوی رحمان، انس می‌یابند. الهی! بر قلبم نور اسم کریمت را بتابان تا این سر به سوی اعضایم جاری گردد و به صفت کرم آراسته گردم و تو مرا دوست بداری و به عزتی پایدار دست یابم و مرا به فنا شدن در مشاهده‌ی کریم نایل گردان تا تو را با نعمت‌های فراوانی که در وجود خود و تمامی جهان می‌بینم تجلی یافته بینم. به درستی که تو بر هر چیزی توانایی.</w:t>
      </w:r>
    </w:p>
    <w:p w:rsidR="00D14940" w:rsidRDefault="00D14940" w:rsidP="004A03E3">
      <w:pPr>
        <w:pStyle w:val="a4"/>
        <w:spacing w:line="240" w:lineRule="auto"/>
        <w:jc w:val="center"/>
        <w:rPr>
          <w:rtl/>
        </w:rPr>
      </w:pPr>
      <w:r w:rsidRPr="00D14940">
        <w:rPr>
          <w:rFonts w:hint="cs"/>
          <w:rtl/>
        </w:rPr>
        <w:t>وصلی الله علی سیدنا محمد وعلی آله وصحبه وسلم</w:t>
      </w:r>
    </w:p>
    <w:p w:rsidR="004A03E3" w:rsidRDefault="004A03E3" w:rsidP="004A03E3">
      <w:pPr>
        <w:pStyle w:val="a4"/>
        <w:spacing w:line="240" w:lineRule="auto"/>
        <w:jc w:val="center"/>
        <w:rPr>
          <w:rtl/>
        </w:rPr>
        <w:sectPr w:rsidR="004A03E3"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290" w:name="_Toc252232340"/>
      <w:bookmarkStart w:id="291" w:name="_Toc375944376"/>
      <w:bookmarkStart w:id="292" w:name="_Toc392004932"/>
      <w:r w:rsidRPr="00D14940">
        <w:rPr>
          <w:rFonts w:hint="cs"/>
          <w:rtl/>
        </w:rPr>
        <w:t>الرقیب</w:t>
      </w:r>
      <w:bookmarkEnd w:id="290"/>
      <w:r w:rsidR="004A03E3">
        <w:rPr>
          <w:rFonts w:hint="cs"/>
          <w:rtl/>
        </w:rPr>
        <w:t xml:space="preserve"> </w:t>
      </w:r>
      <w:r w:rsidRPr="004A03E3">
        <w:rPr>
          <w:rFonts w:cs="CTraditional Arabic" w:hint="cs"/>
          <w:b w:val="0"/>
          <w:bCs w:val="0"/>
        </w:rPr>
        <w:sym w:font="AGA Arabesque" w:char="F059"/>
      </w:r>
      <w:bookmarkEnd w:id="291"/>
      <w:bookmarkEnd w:id="292"/>
    </w:p>
    <w:p w:rsidR="00D14940" w:rsidRPr="00676945" w:rsidRDefault="00D14940" w:rsidP="00AD7F67">
      <w:pPr>
        <w:tabs>
          <w:tab w:val="right" w:pos="7031"/>
        </w:tabs>
        <w:ind w:firstLine="284"/>
        <w:jc w:val="both"/>
        <w:rPr>
          <w:rStyle w:val="Char4"/>
          <w:rtl/>
        </w:rPr>
      </w:pPr>
      <w:r w:rsidRPr="004A03E3">
        <w:rPr>
          <w:rStyle w:val="Char4"/>
          <w:rFonts w:hint="cs"/>
          <w:rtl/>
        </w:rPr>
        <w:t>«الرقيب» اسمی</w:t>
      </w:r>
      <w:r w:rsidRPr="00676945">
        <w:rPr>
          <w:rStyle w:val="Char4"/>
          <w:rFonts w:hint="cs"/>
          <w:rtl/>
        </w:rPr>
        <w:t xml:space="preserve"> از اسماء الله است که هم در قرآن کریم و هم در حدیث مصطفی</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وارد گردیده است. خداوند می‌فرماید:</w:t>
      </w:r>
    </w:p>
    <w:p w:rsidR="00D14940" w:rsidRPr="004A03E3" w:rsidRDefault="00D14940" w:rsidP="00AD7F67">
      <w:pPr>
        <w:pStyle w:val="af1"/>
        <w:rPr>
          <w:rStyle w:val="Char4"/>
          <w:spacing w:val="-4"/>
          <w:rtl/>
        </w:rPr>
      </w:pPr>
      <w:r w:rsidRPr="004A03E3">
        <w:rPr>
          <w:rFonts w:ascii="B Lotus" w:hAnsi="B Lotus" w:cs="Traditional Arabic" w:hint="cs"/>
          <w:spacing w:val="-4"/>
          <w:rtl/>
        </w:rPr>
        <w:t>﴿</w:t>
      </w:r>
      <w:r w:rsidRPr="004A03E3">
        <w:rPr>
          <w:rFonts w:hint="eastAsia"/>
          <w:spacing w:val="-4"/>
          <w:rtl/>
        </w:rPr>
        <w:t>وَ</w:t>
      </w:r>
      <w:r w:rsidRPr="004A03E3">
        <w:rPr>
          <w:rFonts w:hint="cs"/>
          <w:spacing w:val="-4"/>
          <w:rtl/>
        </w:rPr>
        <w:t>ٱ</w:t>
      </w:r>
      <w:r w:rsidRPr="004A03E3">
        <w:rPr>
          <w:rFonts w:hint="eastAsia"/>
          <w:spacing w:val="-4"/>
          <w:rtl/>
        </w:rPr>
        <w:t>تَّقُواْ</w:t>
      </w:r>
      <w:r w:rsidRPr="004A03E3">
        <w:rPr>
          <w:spacing w:val="-4"/>
          <w:rtl/>
        </w:rPr>
        <w:t xml:space="preserve"> </w:t>
      </w:r>
      <w:r w:rsidRPr="004A03E3">
        <w:rPr>
          <w:rFonts w:hint="cs"/>
          <w:spacing w:val="-4"/>
          <w:rtl/>
        </w:rPr>
        <w:t>ٱ</w:t>
      </w:r>
      <w:r w:rsidRPr="004A03E3">
        <w:rPr>
          <w:rFonts w:hint="eastAsia"/>
          <w:spacing w:val="-4"/>
          <w:rtl/>
        </w:rPr>
        <w:t>للَّهَ</w:t>
      </w:r>
      <w:r w:rsidRPr="004A03E3">
        <w:rPr>
          <w:spacing w:val="-4"/>
          <w:rtl/>
        </w:rPr>
        <w:t xml:space="preserve"> </w:t>
      </w:r>
      <w:r w:rsidRPr="004A03E3">
        <w:rPr>
          <w:rFonts w:hint="cs"/>
          <w:spacing w:val="-4"/>
          <w:rtl/>
        </w:rPr>
        <w:t>ٱ</w:t>
      </w:r>
      <w:r w:rsidRPr="004A03E3">
        <w:rPr>
          <w:rFonts w:hint="eastAsia"/>
          <w:spacing w:val="-4"/>
          <w:rtl/>
        </w:rPr>
        <w:t>لَّذِي</w:t>
      </w:r>
      <w:r w:rsidRPr="004A03E3">
        <w:rPr>
          <w:spacing w:val="-4"/>
          <w:rtl/>
        </w:rPr>
        <w:t xml:space="preserve"> </w:t>
      </w:r>
      <w:r w:rsidRPr="004A03E3">
        <w:rPr>
          <w:rFonts w:hint="eastAsia"/>
          <w:spacing w:val="-4"/>
          <w:rtl/>
        </w:rPr>
        <w:t>تَسَا</w:t>
      </w:r>
      <w:r w:rsidRPr="004A03E3">
        <w:rPr>
          <w:rFonts w:hint="cs"/>
          <w:spacing w:val="-4"/>
          <w:rtl/>
        </w:rPr>
        <w:t>ٓ</w:t>
      </w:r>
      <w:r w:rsidRPr="004A03E3">
        <w:rPr>
          <w:rFonts w:hint="eastAsia"/>
          <w:spacing w:val="-4"/>
          <w:rtl/>
        </w:rPr>
        <w:t>ءَلُونَ</w:t>
      </w:r>
      <w:r w:rsidRPr="004A03E3">
        <w:rPr>
          <w:spacing w:val="-4"/>
          <w:rtl/>
        </w:rPr>
        <w:t xml:space="preserve"> </w:t>
      </w:r>
      <w:r w:rsidRPr="004A03E3">
        <w:rPr>
          <w:rFonts w:hint="eastAsia"/>
          <w:spacing w:val="-4"/>
          <w:rtl/>
        </w:rPr>
        <w:t>بِهِ</w:t>
      </w:r>
      <w:r w:rsidRPr="004A03E3">
        <w:rPr>
          <w:rFonts w:hint="cs"/>
          <w:spacing w:val="-4"/>
          <w:rtl/>
        </w:rPr>
        <w:t>ۦ</w:t>
      </w:r>
      <w:r w:rsidRPr="004A03E3">
        <w:rPr>
          <w:spacing w:val="-4"/>
          <w:rtl/>
        </w:rPr>
        <w:t xml:space="preserve"> </w:t>
      </w:r>
      <w:r w:rsidRPr="004A03E3">
        <w:rPr>
          <w:rFonts w:hint="eastAsia"/>
          <w:spacing w:val="-4"/>
          <w:rtl/>
        </w:rPr>
        <w:t>وَ</w:t>
      </w:r>
      <w:r w:rsidRPr="004A03E3">
        <w:rPr>
          <w:rFonts w:hint="cs"/>
          <w:spacing w:val="-4"/>
          <w:rtl/>
        </w:rPr>
        <w:t>ٱ</w:t>
      </w:r>
      <w:r w:rsidRPr="004A03E3">
        <w:rPr>
          <w:rFonts w:hint="eastAsia"/>
          <w:spacing w:val="-4"/>
          <w:rtl/>
        </w:rPr>
        <w:t>ل</w:t>
      </w:r>
      <w:r w:rsidRPr="004A03E3">
        <w:rPr>
          <w:rFonts w:hint="cs"/>
          <w:spacing w:val="-4"/>
          <w:rtl/>
        </w:rPr>
        <w:t>ۡ</w:t>
      </w:r>
      <w:r w:rsidRPr="004A03E3">
        <w:rPr>
          <w:rFonts w:hint="eastAsia"/>
          <w:spacing w:val="-4"/>
          <w:rtl/>
        </w:rPr>
        <w:t>أَر</w:t>
      </w:r>
      <w:r w:rsidRPr="004A03E3">
        <w:rPr>
          <w:rFonts w:hint="cs"/>
          <w:spacing w:val="-4"/>
          <w:rtl/>
        </w:rPr>
        <w:t>ۡ</w:t>
      </w:r>
      <w:r w:rsidRPr="004A03E3">
        <w:rPr>
          <w:rFonts w:hint="eastAsia"/>
          <w:spacing w:val="-4"/>
          <w:rtl/>
        </w:rPr>
        <w:t>حَامَ</w:t>
      </w:r>
      <w:r w:rsidRPr="004A03E3">
        <w:rPr>
          <w:rFonts w:hint="cs"/>
          <w:spacing w:val="-4"/>
          <w:rtl/>
        </w:rPr>
        <w:t>ۚ</w:t>
      </w:r>
      <w:r w:rsidRPr="004A03E3">
        <w:rPr>
          <w:spacing w:val="-4"/>
          <w:rtl/>
        </w:rPr>
        <w:t xml:space="preserve"> </w:t>
      </w:r>
      <w:r w:rsidRPr="004A03E3">
        <w:rPr>
          <w:rFonts w:hint="eastAsia"/>
          <w:spacing w:val="-4"/>
          <w:rtl/>
        </w:rPr>
        <w:t>إِنَّ</w:t>
      </w:r>
      <w:r w:rsidRPr="004A03E3">
        <w:rPr>
          <w:spacing w:val="-4"/>
          <w:rtl/>
        </w:rPr>
        <w:t xml:space="preserve"> </w:t>
      </w:r>
      <w:r w:rsidRPr="004A03E3">
        <w:rPr>
          <w:rFonts w:hint="cs"/>
          <w:spacing w:val="-4"/>
          <w:rtl/>
        </w:rPr>
        <w:t>ٱ</w:t>
      </w:r>
      <w:r w:rsidRPr="004A03E3">
        <w:rPr>
          <w:rFonts w:hint="eastAsia"/>
          <w:spacing w:val="-4"/>
          <w:rtl/>
        </w:rPr>
        <w:t>للَّهَ</w:t>
      </w:r>
      <w:r w:rsidRPr="004A03E3">
        <w:rPr>
          <w:spacing w:val="-4"/>
          <w:rtl/>
        </w:rPr>
        <w:t xml:space="preserve"> </w:t>
      </w:r>
      <w:r w:rsidRPr="004A03E3">
        <w:rPr>
          <w:rFonts w:hint="eastAsia"/>
          <w:spacing w:val="-4"/>
          <w:rtl/>
        </w:rPr>
        <w:t>كَانَ</w:t>
      </w:r>
      <w:r w:rsidRPr="004A03E3">
        <w:rPr>
          <w:spacing w:val="-4"/>
          <w:rtl/>
        </w:rPr>
        <w:t xml:space="preserve"> </w:t>
      </w:r>
      <w:r w:rsidRPr="004A03E3">
        <w:rPr>
          <w:rFonts w:hint="eastAsia"/>
          <w:spacing w:val="-4"/>
          <w:rtl/>
        </w:rPr>
        <w:t>عَلَي</w:t>
      </w:r>
      <w:r w:rsidRPr="004A03E3">
        <w:rPr>
          <w:rFonts w:hint="cs"/>
          <w:spacing w:val="-4"/>
          <w:rtl/>
        </w:rPr>
        <w:t>ۡ</w:t>
      </w:r>
      <w:r w:rsidRPr="004A03E3">
        <w:rPr>
          <w:rFonts w:hint="eastAsia"/>
          <w:spacing w:val="-4"/>
          <w:rtl/>
        </w:rPr>
        <w:t>كُم</w:t>
      </w:r>
      <w:r w:rsidRPr="004A03E3">
        <w:rPr>
          <w:rFonts w:hint="cs"/>
          <w:spacing w:val="-4"/>
          <w:rtl/>
        </w:rPr>
        <w:t>ۡ</w:t>
      </w:r>
      <w:r w:rsidRPr="004A03E3">
        <w:rPr>
          <w:spacing w:val="-4"/>
          <w:rtl/>
        </w:rPr>
        <w:t xml:space="preserve"> </w:t>
      </w:r>
      <w:r w:rsidRPr="004A03E3">
        <w:rPr>
          <w:rFonts w:hint="eastAsia"/>
          <w:spacing w:val="-4"/>
          <w:rtl/>
        </w:rPr>
        <w:t>رَقِيب</w:t>
      </w:r>
      <w:r w:rsidRPr="004A03E3">
        <w:rPr>
          <w:rFonts w:hint="cs"/>
          <w:spacing w:val="-4"/>
          <w:rtl/>
        </w:rPr>
        <w:t>ٗ</w:t>
      </w:r>
      <w:r w:rsidRPr="004A03E3">
        <w:rPr>
          <w:rFonts w:hint="eastAsia"/>
          <w:spacing w:val="-4"/>
          <w:rtl/>
        </w:rPr>
        <w:t>ا</w:t>
      </w:r>
      <w:r w:rsidRPr="004A03E3">
        <w:rPr>
          <w:spacing w:val="-4"/>
          <w:rtl/>
        </w:rPr>
        <w:t xml:space="preserve"> </w:t>
      </w:r>
      <w:r w:rsidRPr="004A03E3">
        <w:rPr>
          <w:rFonts w:hint="cs"/>
          <w:spacing w:val="-4"/>
          <w:rtl/>
        </w:rPr>
        <w:t>١</w:t>
      </w:r>
      <w:r w:rsidRPr="004A03E3">
        <w:rPr>
          <w:rFonts w:ascii="B Lotus" w:hAnsi="B Lotus" w:cs="Traditional Arabic" w:hint="cs"/>
          <w:spacing w:val="-4"/>
          <w:rtl/>
        </w:rPr>
        <w:t>﴾</w:t>
      </w:r>
      <w:r w:rsidRPr="004A03E3">
        <w:rPr>
          <w:rStyle w:val="Char7"/>
          <w:rFonts w:hint="cs"/>
          <w:spacing w:val="-4"/>
          <w:rtl/>
        </w:rPr>
        <w:t xml:space="preserve"> [النساء: 1]</w:t>
      </w:r>
      <w:r w:rsidRPr="004A03E3">
        <w:rPr>
          <w:rStyle w:val="Char4"/>
          <w:rFonts w:hint="cs"/>
          <w:spacing w:val="-4"/>
          <w:rtl/>
        </w:rPr>
        <w:t>.</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و از (خشم) خدایی بپرهیزید که همدیگر را بدو سوگند می‌دهید، و بپرهیزید از این که پیوند خویشاوندی را گسیخته دارید، زیرا که بی‌گمان خداوند مراقب شما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وَكَانَ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عَلَى</w:t>
      </w:r>
      <w:r w:rsidRPr="004A03E3">
        <w:rPr>
          <w:rFonts w:hint="cs"/>
          <w:rtl/>
        </w:rPr>
        <w:t>ٰ</w:t>
      </w:r>
      <w:r w:rsidRPr="004A03E3">
        <w:rPr>
          <w:rtl/>
        </w:rPr>
        <w:t xml:space="preserve"> </w:t>
      </w:r>
      <w:r w:rsidRPr="004A03E3">
        <w:rPr>
          <w:rFonts w:hint="eastAsia"/>
          <w:rtl/>
        </w:rPr>
        <w:t>كُلِّ</w:t>
      </w:r>
      <w:r w:rsidRPr="004A03E3">
        <w:rPr>
          <w:rtl/>
        </w:rPr>
        <w:t xml:space="preserve"> </w:t>
      </w:r>
      <w:r w:rsidRPr="004A03E3">
        <w:rPr>
          <w:rFonts w:hint="eastAsia"/>
          <w:rtl/>
        </w:rPr>
        <w:t>شَي</w:t>
      </w:r>
      <w:r w:rsidRPr="004A03E3">
        <w:rPr>
          <w:rFonts w:hint="cs"/>
          <w:rtl/>
        </w:rPr>
        <w:t>ۡ</w:t>
      </w:r>
      <w:r w:rsidRPr="004A03E3">
        <w:rPr>
          <w:rFonts w:hint="eastAsia"/>
          <w:rtl/>
        </w:rPr>
        <w:t>ء</w:t>
      </w:r>
      <w:r w:rsidRPr="004A03E3">
        <w:rPr>
          <w:rFonts w:hint="cs"/>
          <w:rtl/>
        </w:rPr>
        <w:t>ٖ</w:t>
      </w:r>
      <w:r w:rsidRPr="004A03E3">
        <w:rPr>
          <w:rtl/>
        </w:rPr>
        <w:t xml:space="preserve"> </w:t>
      </w:r>
      <w:r w:rsidRPr="004A03E3">
        <w:rPr>
          <w:rFonts w:hint="eastAsia"/>
          <w:rtl/>
        </w:rPr>
        <w:t>رَّقِيب</w:t>
      </w:r>
      <w:r w:rsidRPr="004A03E3">
        <w:rPr>
          <w:rFonts w:hint="cs"/>
          <w:rtl/>
        </w:rPr>
        <w:t>ٗ</w:t>
      </w:r>
      <w:r w:rsidRPr="004A03E3">
        <w:rPr>
          <w:rFonts w:hint="eastAsia"/>
          <w:rtl/>
        </w:rPr>
        <w:t>ا</w:t>
      </w:r>
      <w:r w:rsidRPr="004A03E3">
        <w:rPr>
          <w:rtl/>
        </w:rPr>
        <w:t xml:space="preserve"> </w:t>
      </w:r>
      <w:r w:rsidRPr="004A03E3">
        <w:rPr>
          <w:rFonts w:hint="cs"/>
          <w:rtl/>
        </w:rPr>
        <w:t>٥٢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[الاحزاب: 52]</w:t>
      </w:r>
      <w:r w:rsidRPr="00676945">
        <w:rPr>
          <w:rStyle w:val="Char4"/>
          <w:rFonts w:hint="cs"/>
          <w:rtl/>
        </w:rPr>
        <w:t>.</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خداوند ناظر و مراقب بر هر چیزی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خداوند به نقل از حضرت عیسی بن مریم</w:t>
      </w:r>
      <w:r w:rsidR="004A03E3">
        <w:rPr>
          <w:rStyle w:val="Char4"/>
          <w:rFonts w:hint="cs"/>
          <w:rtl/>
        </w:rPr>
        <w:t xml:space="preserve"> </w:t>
      </w:r>
      <w:r w:rsidRPr="00D14940">
        <w:rPr>
          <w:rFonts w:cs="CTraditional Arabic" w:hint="cs"/>
          <w:rtl/>
          <w:lang w:bidi="fa-IR"/>
        </w:rPr>
        <w:t>إ</w:t>
      </w:r>
      <w:r w:rsidRPr="00676945">
        <w:rPr>
          <w:rStyle w:val="Char4"/>
          <w:rFonts w:hint="cs"/>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فَلَمَّا</w:t>
      </w:r>
      <w:r w:rsidRPr="004A03E3">
        <w:rPr>
          <w:rtl/>
        </w:rPr>
        <w:t xml:space="preserve"> </w:t>
      </w:r>
      <w:r w:rsidRPr="004A03E3">
        <w:rPr>
          <w:rFonts w:hint="eastAsia"/>
          <w:rtl/>
        </w:rPr>
        <w:t>تَوَفَّي</w:t>
      </w:r>
      <w:r w:rsidRPr="004A03E3">
        <w:rPr>
          <w:rFonts w:hint="cs"/>
          <w:rtl/>
        </w:rPr>
        <w:t>ۡ</w:t>
      </w:r>
      <w:r w:rsidRPr="004A03E3">
        <w:rPr>
          <w:rFonts w:hint="eastAsia"/>
          <w:rtl/>
        </w:rPr>
        <w:t>تَنِي</w:t>
      </w:r>
      <w:r w:rsidRPr="004A03E3">
        <w:rPr>
          <w:rtl/>
        </w:rPr>
        <w:t xml:space="preserve"> </w:t>
      </w:r>
      <w:r w:rsidRPr="004A03E3">
        <w:rPr>
          <w:rFonts w:hint="eastAsia"/>
          <w:rtl/>
        </w:rPr>
        <w:t>كُنتَ</w:t>
      </w:r>
      <w:r w:rsidRPr="004A03E3">
        <w:rPr>
          <w:rtl/>
        </w:rPr>
        <w:t xml:space="preserve"> </w:t>
      </w:r>
      <w:r w:rsidRPr="004A03E3">
        <w:rPr>
          <w:rFonts w:hint="eastAsia"/>
          <w:rtl/>
        </w:rPr>
        <w:t>أَنتَ</w:t>
      </w:r>
      <w:r w:rsidRPr="004A03E3">
        <w:rPr>
          <w:rtl/>
        </w:rPr>
        <w:t xml:space="preserve"> </w:t>
      </w:r>
      <w:r w:rsidRPr="004A03E3">
        <w:rPr>
          <w:rFonts w:hint="cs"/>
          <w:rtl/>
        </w:rPr>
        <w:t>ٱ</w:t>
      </w:r>
      <w:r w:rsidRPr="004A03E3">
        <w:rPr>
          <w:rFonts w:hint="eastAsia"/>
          <w:rtl/>
        </w:rPr>
        <w:t>لرَّقِيبَ</w:t>
      </w:r>
      <w:r w:rsidRPr="004A03E3">
        <w:rPr>
          <w:rtl/>
        </w:rPr>
        <w:t xml:space="preserve"> </w:t>
      </w:r>
      <w:r w:rsidRPr="004A03E3">
        <w:rPr>
          <w:rFonts w:hint="eastAsia"/>
          <w:rtl/>
        </w:rPr>
        <w:t>عَلَي</w:t>
      </w:r>
      <w:r w:rsidRPr="004A03E3">
        <w:rPr>
          <w:rFonts w:hint="cs"/>
          <w:rtl/>
        </w:rPr>
        <w:t>ۡ</w:t>
      </w:r>
      <w:r w:rsidRPr="004A03E3">
        <w:rPr>
          <w:rFonts w:hint="eastAsia"/>
          <w:rtl/>
        </w:rPr>
        <w:t>هِم</w:t>
      </w:r>
      <w:r w:rsidRPr="004A03E3">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117].</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و هنگامی مرا می‌راندی، تنها تو مراقب و ناظر ایشان بوده‌ای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رقیب کسی است که غفلت نمی‌کند و نمی‌خوابد، و بینایی‌اش بر هر چیزی احاطه دارد، نزدیک‌ترین حافظ و ناظر بر آدمیان است. او کسی است که در هنگامه‌ی بیان اسرار نزدیک‌ترین و در هنگامه‌ی سختی‌ها و مشکلات فریادرس آدمی و آگاه بر نهانی‌های درون و شاهد بر رازهاست. او کسی است که می‌داند و می‌بیند و هیچ کلام سری و نجوایی بر او پوشیده نمی‌ماند. خداوند متعال علمش مسبوق بر تمامی رویدادهای جهان است و دیدش مسبوق بر تمامی رخدادهای جهان است. حاضری است که هیچ گاه غایب نیست.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w:t>
      </w:r>
      <w:r w:rsidRPr="004A03E3">
        <w:rPr>
          <w:rFonts w:hint="cs"/>
          <w:rtl/>
        </w:rPr>
        <w:t>ٱ</w:t>
      </w:r>
      <w:r w:rsidRPr="004A03E3">
        <w:rPr>
          <w:rFonts w:hint="eastAsia"/>
          <w:rtl/>
        </w:rPr>
        <w:t>ع</w:t>
      </w:r>
      <w:r w:rsidRPr="004A03E3">
        <w:rPr>
          <w:rFonts w:hint="cs"/>
          <w:rtl/>
        </w:rPr>
        <w:t>ۡ</w:t>
      </w:r>
      <w:r w:rsidRPr="004A03E3">
        <w:rPr>
          <w:rFonts w:hint="eastAsia"/>
          <w:rtl/>
        </w:rPr>
        <w:t>لَمُو</w:t>
      </w:r>
      <w:r w:rsidRPr="004A03E3">
        <w:rPr>
          <w:rFonts w:hint="cs"/>
          <w:rtl/>
        </w:rPr>
        <w:t>ٓ</w:t>
      </w:r>
      <w:r w:rsidRPr="004A03E3">
        <w:rPr>
          <w:rFonts w:hint="eastAsia"/>
          <w:rtl/>
        </w:rPr>
        <w:t>اْ</w:t>
      </w:r>
      <w:r w:rsidRPr="004A03E3">
        <w:rPr>
          <w:rtl/>
        </w:rPr>
        <w:t xml:space="preserve"> </w:t>
      </w:r>
      <w:r w:rsidRPr="004A03E3">
        <w:rPr>
          <w:rFonts w:hint="eastAsia"/>
          <w:rtl/>
        </w:rPr>
        <w:t>أَنَّ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يَع</w:t>
      </w:r>
      <w:r w:rsidRPr="004A03E3">
        <w:rPr>
          <w:rFonts w:hint="cs"/>
          <w:rtl/>
        </w:rPr>
        <w:t>ۡ</w:t>
      </w:r>
      <w:r w:rsidRPr="004A03E3">
        <w:rPr>
          <w:rFonts w:hint="eastAsia"/>
          <w:rtl/>
        </w:rPr>
        <w:t>لَمُ</w:t>
      </w:r>
      <w:r w:rsidRPr="004A03E3">
        <w:rPr>
          <w:rtl/>
        </w:rPr>
        <w:t xml:space="preserve"> </w:t>
      </w:r>
      <w:r w:rsidRPr="004A03E3">
        <w:rPr>
          <w:rFonts w:hint="eastAsia"/>
          <w:rtl/>
        </w:rPr>
        <w:t>مَا</w:t>
      </w:r>
      <w:r w:rsidRPr="004A03E3">
        <w:rPr>
          <w:rtl/>
        </w:rPr>
        <w:t xml:space="preserve"> </w:t>
      </w:r>
      <w:r w:rsidRPr="004A03E3">
        <w:rPr>
          <w:rFonts w:hint="eastAsia"/>
          <w:rtl/>
        </w:rPr>
        <w:t>فِي</w:t>
      </w:r>
      <w:r w:rsidRPr="004A03E3">
        <w:rPr>
          <w:rFonts w:hint="cs"/>
          <w:rtl/>
        </w:rPr>
        <w:t>ٓ</w:t>
      </w:r>
      <w:r w:rsidRPr="004A03E3">
        <w:rPr>
          <w:rtl/>
        </w:rPr>
        <w:t xml:space="preserve"> </w:t>
      </w:r>
      <w:r w:rsidRPr="004A03E3">
        <w:rPr>
          <w:rFonts w:hint="eastAsia"/>
          <w:rtl/>
        </w:rPr>
        <w:t>أَنفُسِكُم</w:t>
      </w:r>
      <w:r w:rsidRPr="004A03E3">
        <w:rPr>
          <w:rFonts w:hint="cs"/>
          <w:rtl/>
        </w:rPr>
        <w:t>ۡ</w:t>
      </w:r>
      <w:r w:rsidRPr="004A03E3">
        <w:rPr>
          <w:rtl/>
        </w:rPr>
        <w:t xml:space="preserve"> </w:t>
      </w:r>
      <w:r w:rsidRPr="004A03E3">
        <w:rPr>
          <w:rFonts w:hint="eastAsia"/>
          <w:rtl/>
        </w:rPr>
        <w:t>فَ</w:t>
      </w:r>
      <w:r w:rsidRPr="004A03E3">
        <w:rPr>
          <w:rFonts w:hint="cs"/>
          <w:rtl/>
        </w:rPr>
        <w:t>ٱ</w:t>
      </w:r>
      <w:r w:rsidRPr="004A03E3">
        <w:rPr>
          <w:rFonts w:hint="eastAsia"/>
          <w:rtl/>
        </w:rPr>
        <w:t>ح</w:t>
      </w:r>
      <w:r w:rsidRPr="004A03E3">
        <w:rPr>
          <w:rFonts w:hint="cs"/>
          <w:rtl/>
        </w:rPr>
        <w:t>ۡ</w:t>
      </w:r>
      <w:r w:rsidRPr="004A03E3">
        <w:rPr>
          <w:rFonts w:hint="eastAsia"/>
          <w:rtl/>
        </w:rPr>
        <w:t>ذَرُوهُ</w:t>
      </w:r>
      <w:r w:rsidRPr="00D14940">
        <w:rPr>
          <w:rFonts w:ascii="B Lotus" w:hAnsi="B Lotus" w:cs="Traditional Arabic" w:hint="cs"/>
          <w:rtl/>
        </w:rPr>
        <w:t>﴾</w:t>
      </w:r>
      <w:r w:rsidRPr="00D14940">
        <w:rPr>
          <w:rStyle w:val="Char6"/>
          <w:rFonts w:hint="cs"/>
          <w:rtl/>
        </w:rPr>
        <w:t xml:space="preserve"> [البقر</w:t>
      </w:r>
      <w:r w:rsidRPr="00D14940">
        <w:rPr>
          <w:rStyle w:val="Char6"/>
          <w:rtl/>
        </w:rPr>
        <w:t>ة</w:t>
      </w:r>
      <w:r w:rsidRPr="00D14940">
        <w:rPr>
          <w:rStyle w:val="Char6"/>
          <w:rFonts w:hint="cs"/>
          <w:rtl/>
        </w:rPr>
        <w:t>: 235].</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و بدانید که خداوند آنچه را در دل دارید، می‌داند پس از (مخالفت فرمان) او خویشتن را برحذر دارید</w:t>
      </w:r>
      <w:r w:rsidRPr="00AD7F67">
        <w:rPr>
          <w:rFonts w:cs="Traditional Arabic" w:hint="cs"/>
          <w:rtl/>
        </w:rPr>
        <w:t>»</w:t>
      </w:r>
      <w:r w:rsidRPr="00AD7F67">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وَهُوَ</w:t>
      </w:r>
      <w:r w:rsidRPr="004A03E3">
        <w:rPr>
          <w:rtl/>
        </w:rPr>
        <w:t xml:space="preserve"> </w:t>
      </w:r>
      <w:r w:rsidRPr="004A03E3">
        <w:rPr>
          <w:rFonts w:hint="eastAsia"/>
          <w:rtl/>
        </w:rPr>
        <w:t>مَعَكُم</w:t>
      </w:r>
      <w:r w:rsidRPr="004A03E3">
        <w:rPr>
          <w:rFonts w:hint="cs"/>
          <w:rtl/>
        </w:rPr>
        <w:t>ۡ</w:t>
      </w:r>
      <w:r w:rsidRPr="004A03E3">
        <w:rPr>
          <w:rtl/>
        </w:rPr>
        <w:t xml:space="preserve"> </w:t>
      </w:r>
      <w:r w:rsidRPr="004A03E3">
        <w:rPr>
          <w:rFonts w:hint="eastAsia"/>
          <w:rtl/>
        </w:rPr>
        <w:t>أَي</w:t>
      </w:r>
      <w:r w:rsidRPr="004A03E3">
        <w:rPr>
          <w:rFonts w:hint="cs"/>
          <w:rtl/>
        </w:rPr>
        <w:t>ۡ</w:t>
      </w:r>
      <w:r w:rsidRPr="004A03E3">
        <w:rPr>
          <w:rFonts w:hint="eastAsia"/>
          <w:rtl/>
        </w:rPr>
        <w:t>نَ</w:t>
      </w:r>
      <w:r w:rsidRPr="004A03E3">
        <w:rPr>
          <w:rtl/>
        </w:rPr>
        <w:t xml:space="preserve"> </w:t>
      </w:r>
      <w:r w:rsidRPr="004A03E3">
        <w:rPr>
          <w:rFonts w:hint="eastAsia"/>
          <w:rtl/>
        </w:rPr>
        <w:t>مَا</w:t>
      </w:r>
      <w:r w:rsidRPr="004A03E3">
        <w:rPr>
          <w:rtl/>
        </w:rPr>
        <w:t xml:space="preserve"> </w:t>
      </w:r>
      <w:r w:rsidRPr="004A03E3">
        <w:rPr>
          <w:rFonts w:hint="eastAsia"/>
          <w:rtl/>
        </w:rPr>
        <w:t>كُنتُم</w:t>
      </w:r>
      <w:r w:rsidRPr="004A03E3">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[الحدید: 4].</w:t>
      </w:r>
    </w:p>
    <w:p w:rsidR="00D14940" w:rsidRPr="004A03E3" w:rsidRDefault="00D14940" w:rsidP="00AD7F67">
      <w:pPr>
        <w:pStyle w:val="ab"/>
        <w:rPr>
          <w:rtl/>
        </w:rPr>
      </w:pPr>
      <w:r w:rsidRPr="00D14940">
        <w:rPr>
          <w:rFonts w:cs="Traditional Arabic" w:hint="cs"/>
          <w:rtl/>
        </w:rPr>
        <w:t>«</w:t>
      </w:r>
      <w:r w:rsidRPr="004A03E3">
        <w:rPr>
          <w:rFonts w:hint="cs"/>
          <w:rtl/>
        </w:rPr>
        <w:t>و او در هر کجا که باشید، با شما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أَلَم</w:t>
      </w:r>
      <w:r w:rsidRPr="004A03E3">
        <w:rPr>
          <w:rFonts w:hint="cs"/>
          <w:rtl/>
        </w:rPr>
        <w:t>ۡ</w:t>
      </w:r>
      <w:r w:rsidRPr="004A03E3">
        <w:rPr>
          <w:rtl/>
        </w:rPr>
        <w:t xml:space="preserve"> </w:t>
      </w:r>
      <w:r w:rsidRPr="004A03E3">
        <w:rPr>
          <w:rFonts w:hint="eastAsia"/>
          <w:rtl/>
        </w:rPr>
        <w:t>يَع</w:t>
      </w:r>
      <w:r w:rsidRPr="004A03E3">
        <w:rPr>
          <w:rFonts w:hint="cs"/>
          <w:rtl/>
        </w:rPr>
        <w:t>ۡ</w:t>
      </w:r>
      <w:r w:rsidRPr="004A03E3">
        <w:rPr>
          <w:rFonts w:hint="eastAsia"/>
          <w:rtl/>
        </w:rPr>
        <w:t>لَم</w:t>
      </w:r>
      <w:r w:rsidRPr="004A03E3">
        <w:rPr>
          <w:rtl/>
        </w:rPr>
        <w:t xml:space="preserve"> </w:t>
      </w:r>
      <w:r w:rsidRPr="004A03E3">
        <w:rPr>
          <w:rFonts w:hint="eastAsia"/>
          <w:rtl/>
        </w:rPr>
        <w:t>بِأَنَّ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يَرَى</w:t>
      </w:r>
      <w:r w:rsidRPr="004A03E3">
        <w:rPr>
          <w:rFonts w:hint="cs"/>
          <w:rtl/>
        </w:rPr>
        <w:t>ٰ</w:t>
      </w:r>
      <w:r w:rsidRPr="004A03E3">
        <w:rPr>
          <w:rtl/>
        </w:rPr>
        <w:t xml:space="preserve"> </w:t>
      </w:r>
      <w:r w:rsidRPr="004A03E3">
        <w:rPr>
          <w:rFonts w:hint="cs"/>
          <w:rtl/>
        </w:rPr>
        <w:t>١٤</w:t>
      </w:r>
      <w:r w:rsidRPr="00D14940">
        <w:rPr>
          <w:rFonts w:ascii="B Lotus" w:hAnsi="B Lotus" w:cs="Traditional Arabic" w:hint="cs"/>
          <w:rtl/>
        </w:rPr>
        <w:t>﴾</w:t>
      </w:r>
      <w:r w:rsidRPr="00D14940">
        <w:rPr>
          <w:rStyle w:val="Char6"/>
          <w:rFonts w:hint="cs"/>
          <w:rtl/>
        </w:rPr>
        <w:t xml:space="preserve"> [العلق: 14]</w:t>
      </w:r>
      <w:r w:rsidRPr="00676945">
        <w:rPr>
          <w:rStyle w:val="Char4"/>
          <w:rFonts w:hint="cs"/>
          <w:rtl/>
        </w:rPr>
        <w:t>.</w:t>
      </w:r>
    </w:p>
    <w:p w:rsidR="00D14940" w:rsidRPr="004A03E3" w:rsidRDefault="00D14940" w:rsidP="00AD7F67">
      <w:pPr>
        <w:pStyle w:val="ab"/>
        <w:rPr>
          <w:rtl/>
        </w:rPr>
      </w:pPr>
      <w:r w:rsidRPr="00D14940">
        <w:rPr>
          <w:rFonts w:cs="Traditional Arabic" w:hint="cs"/>
          <w:rtl/>
        </w:rPr>
        <w:t>«</w:t>
      </w:r>
      <w:r w:rsidRPr="004A03E3">
        <w:rPr>
          <w:rFonts w:hint="cs"/>
          <w:rtl/>
        </w:rPr>
        <w:t>آیا او نمی‌داند که خداوند (همه‌ی احوال او را می‌پاید، و همه‌ی اعمال وی را) می‌بیند؟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فَإِنَّكَ</w:t>
      </w:r>
      <w:r w:rsidRPr="004A03E3">
        <w:rPr>
          <w:rtl/>
        </w:rPr>
        <w:t xml:space="preserve"> </w:t>
      </w:r>
      <w:r w:rsidRPr="004A03E3">
        <w:rPr>
          <w:rFonts w:hint="eastAsia"/>
          <w:rtl/>
        </w:rPr>
        <w:t>بِأَع</w:t>
      </w:r>
      <w:r w:rsidRPr="004A03E3">
        <w:rPr>
          <w:rFonts w:hint="cs"/>
          <w:rtl/>
        </w:rPr>
        <w:t>ۡ</w:t>
      </w:r>
      <w:r w:rsidRPr="004A03E3">
        <w:rPr>
          <w:rFonts w:hint="eastAsia"/>
          <w:rtl/>
        </w:rPr>
        <w:t>يُنِنَا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[الطور: 48].</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تو زیر نظر ما و تحت حفاظت و رعایت ما هستی</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يَع</w:t>
      </w:r>
      <w:r w:rsidRPr="004A03E3">
        <w:rPr>
          <w:rFonts w:hint="cs"/>
          <w:rtl/>
        </w:rPr>
        <w:t>ۡ</w:t>
      </w:r>
      <w:r w:rsidRPr="004A03E3">
        <w:rPr>
          <w:rFonts w:hint="eastAsia"/>
          <w:rtl/>
        </w:rPr>
        <w:t>لَمُ</w:t>
      </w:r>
      <w:r w:rsidRPr="004A03E3">
        <w:rPr>
          <w:rtl/>
        </w:rPr>
        <w:t xml:space="preserve"> </w:t>
      </w:r>
      <w:r w:rsidRPr="004A03E3">
        <w:rPr>
          <w:rFonts w:hint="eastAsia"/>
          <w:rtl/>
        </w:rPr>
        <w:t>خَا</w:t>
      </w:r>
      <w:r w:rsidRPr="004A03E3">
        <w:rPr>
          <w:rFonts w:hint="cs"/>
          <w:rtl/>
        </w:rPr>
        <w:t>ٓ</w:t>
      </w:r>
      <w:r w:rsidRPr="004A03E3">
        <w:rPr>
          <w:rFonts w:hint="eastAsia"/>
          <w:rtl/>
        </w:rPr>
        <w:t>ئِنَةَ</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أَع</w:t>
      </w:r>
      <w:r w:rsidRPr="004A03E3">
        <w:rPr>
          <w:rFonts w:hint="cs"/>
          <w:rtl/>
        </w:rPr>
        <w:t>ۡ</w:t>
      </w:r>
      <w:r w:rsidRPr="004A03E3">
        <w:rPr>
          <w:rFonts w:hint="eastAsia"/>
          <w:rtl/>
        </w:rPr>
        <w:t>يُنِ</w:t>
      </w:r>
      <w:r w:rsidRPr="004A03E3">
        <w:rPr>
          <w:rtl/>
        </w:rPr>
        <w:t xml:space="preserve"> </w:t>
      </w:r>
      <w:r w:rsidRPr="004A03E3">
        <w:rPr>
          <w:rFonts w:hint="eastAsia"/>
          <w:rtl/>
        </w:rPr>
        <w:t>وَمَا</w:t>
      </w:r>
      <w:r w:rsidRPr="004A03E3">
        <w:rPr>
          <w:rtl/>
        </w:rPr>
        <w:t xml:space="preserve"> </w:t>
      </w:r>
      <w:r w:rsidRPr="004A03E3">
        <w:rPr>
          <w:rFonts w:hint="eastAsia"/>
          <w:rtl/>
        </w:rPr>
        <w:t>تُخ</w:t>
      </w:r>
      <w:r w:rsidRPr="004A03E3">
        <w:rPr>
          <w:rFonts w:hint="cs"/>
          <w:rtl/>
        </w:rPr>
        <w:t>ۡ</w:t>
      </w:r>
      <w:r w:rsidRPr="004A03E3">
        <w:rPr>
          <w:rFonts w:hint="eastAsia"/>
          <w:rtl/>
        </w:rPr>
        <w:t>فِي</w:t>
      </w:r>
      <w:r w:rsidRPr="004A03E3">
        <w:rPr>
          <w:rtl/>
        </w:rPr>
        <w:t xml:space="preserve"> </w:t>
      </w:r>
      <w:r w:rsidRPr="004A03E3">
        <w:rPr>
          <w:rFonts w:hint="cs"/>
          <w:rtl/>
        </w:rPr>
        <w:t>ٱ</w:t>
      </w:r>
      <w:r w:rsidRPr="004A03E3">
        <w:rPr>
          <w:rFonts w:hint="eastAsia"/>
          <w:rtl/>
        </w:rPr>
        <w:t>لصُّدُورُ</w:t>
      </w:r>
      <w:r w:rsidRPr="004A03E3">
        <w:rPr>
          <w:rtl/>
        </w:rPr>
        <w:t xml:space="preserve"> </w:t>
      </w:r>
      <w:r w:rsidRPr="004A03E3">
        <w:rPr>
          <w:rFonts w:hint="cs"/>
          <w:rtl/>
        </w:rPr>
        <w:t>١٩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19].</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خداوند از دزدانه نگاه کردن چشم‌ها و از رازی که سینه‌ها در خود پنهان می‌دارند، آگاه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آیات بسیار دیگر.</w:t>
      </w:r>
    </w:p>
    <w:p w:rsidR="00D14940" w:rsidRPr="004A03E3" w:rsidRDefault="00D14940" w:rsidP="00AD7F67">
      <w:pPr>
        <w:tabs>
          <w:tab w:val="right" w:pos="7031"/>
        </w:tabs>
        <w:ind w:firstLine="284"/>
        <w:jc w:val="both"/>
        <w:rPr>
          <w:rStyle w:val="Char4"/>
          <w:rtl/>
        </w:rPr>
      </w:pPr>
      <w:r w:rsidRPr="004A03E3">
        <w:rPr>
          <w:rStyle w:val="Char4"/>
          <w:rFonts w:hint="cs"/>
          <w:rtl/>
        </w:rPr>
        <w:t>در حدیث جبرئیل</w:t>
      </w:r>
      <w:r w:rsidR="004A03E3" w:rsidRPr="004A03E3">
        <w:rPr>
          <w:rStyle w:val="Char4"/>
          <w:rFonts w:hint="cs"/>
          <w:rtl/>
        </w:rPr>
        <w:t xml:space="preserve"> </w:t>
      </w:r>
      <w:r w:rsidRPr="004A03E3">
        <w:rPr>
          <w:rFonts w:cs="CTraditional Arabic" w:hint="cs"/>
          <w:rtl/>
          <w:lang w:bidi="fa-IR"/>
        </w:rPr>
        <w:t>÷</w:t>
      </w:r>
      <w:r w:rsidRPr="004A03E3">
        <w:rPr>
          <w:rStyle w:val="Char4"/>
          <w:rFonts w:hint="cs"/>
          <w:rtl/>
        </w:rPr>
        <w:t xml:space="preserve"> آمده است که ایشان از حضرت رسول</w:t>
      </w:r>
      <w:r w:rsidR="004A03E3" w:rsidRPr="004A03E3">
        <w:rPr>
          <w:rStyle w:val="Char4"/>
          <w:rFonts w:hint="cs"/>
          <w:rtl/>
        </w:rPr>
        <w:t xml:space="preserve"> </w:t>
      </w:r>
      <w:r w:rsidRPr="004A03E3">
        <w:rPr>
          <w:rFonts w:cs="CTraditional Arabic" w:hint="cs"/>
          <w:rtl/>
          <w:lang w:bidi="fa-IR"/>
        </w:rPr>
        <w:t>ص</w:t>
      </w:r>
      <w:r w:rsidRPr="004A03E3">
        <w:rPr>
          <w:rStyle w:val="Char4"/>
          <w:rFonts w:hint="cs"/>
          <w:rtl/>
        </w:rPr>
        <w:t xml:space="preserve"> از احسان سؤال نمودند؟ و پیامبر در جواب فرمودند: احسان آن است که، آن چنان خدا را عبادت و اطاعت بنمایی که انگار او را مشاهده می‌نمایی، اگرهم چنین احساسی به شما دست نداد، او که شما را می‌بیند. از آنچه تقدیم شد روشن می‌گردد که خداوند رقیب محافظی است که هیچ چیزی در آسمان‌ها و زمین از او پنهان نمی‌ماند.</w:t>
      </w:r>
    </w:p>
    <w:p w:rsidR="00D14940" w:rsidRPr="00D14940" w:rsidRDefault="00D14940" w:rsidP="00AD7F67">
      <w:pPr>
        <w:pStyle w:val="a2"/>
        <w:rPr>
          <w:rtl/>
        </w:rPr>
      </w:pPr>
      <w:bookmarkStart w:id="293" w:name="_Toc252232341"/>
      <w:bookmarkStart w:id="294" w:name="_Toc375944377"/>
      <w:bookmarkStart w:id="295" w:name="_Toc392004933"/>
      <w:r w:rsidRPr="00D14940">
        <w:rPr>
          <w:rFonts w:hint="cs"/>
          <w:rtl/>
        </w:rPr>
        <w:t>مظاهر اسم خداوند الرقیب</w:t>
      </w:r>
      <w:bookmarkEnd w:id="293"/>
      <w:bookmarkEnd w:id="294"/>
      <w:bookmarkEnd w:id="295"/>
    </w:p>
    <w:p w:rsidR="00D14940" w:rsidRPr="00676945" w:rsidRDefault="00D14940" w:rsidP="00AD7F67">
      <w:pPr>
        <w:tabs>
          <w:tab w:val="right" w:pos="7031"/>
        </w:tabs>
        <w:jc w:val="both"/>
        <w:rPr>
          <w:rStyle w:val="Char4"/>
          <w:rtl/>
        </w:rPr>
      </w:pPr>
      <w:r w:rsidRPr="00676945">
        <w:rPr>
          <w:rStyle w:val="Char4"/>
          <w:rFonts w:hint="cs"/>
          <w:rtl/>
        </w:rPr>
        <w:t>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مراقب آسمان‌ها و ستارگان و سیاره‌های موجود در آن است و اجرام موجود در آسمان‌ها را از خارج شدن از مدار خود و یا از کم شدن سرعتی که برایش در نظر گرفته و براساس آن می‌چرخد، حفظ می‌کند و یا آن را از انحراف از سمت و جهتی که برایش در نظر گرفته، نگه می‌دارد. مراقبت از ستارگان بزرگ‌تر او را از کوچک‌ترها غافل نمی‌گرداند و حفاظت از اجرام نزدیک مانع از حفاظت اجرام دورتر نمی‌گردد. خداوند سبحان مراقب هرچیزی است و هیچ‌چیزی از او پوشیده نمی‌ماند. رنگ‌های مختلف خورشید را مراقبت می‌کند تا در هم تداخل نیافته بعضی بر بعضی فزونی نیابند به گونه‌ای که هر آنچه ظاهر است ظاهر بماند و هر آنچه پوشیده است پوشیده بماند. هم‌چنین هنگام حرکت زمین به دور خود و در عین حال چرخش به دور خورشید آن را مراقبت می‌کند تا از مدار خودش خارج نگردد و حتی سرعتی را که بدان اختصاص داده، آن را نیز محافظت می</w:t>
      </w:r>
      <w:r w:rsidRPr="00676945">
        <w:rPr>
          <w:rStyle w:val="Char4"/>
          <w:rFonts w:hint="eastAsia"/>
          <w:rtl/>
        </w:rPr>
        <w:t xml:space="preserve">‌کند. رویش </w:t>
      </w:r>
      <w:r w:rsidRPr="00676945">
        <w:rPr>
          <w:rStyle w:val="Char4"/>
          <w:rFonts w:hint="cs"/>
          <w:rtl/>
        </w:rPr>
        <w:t>گیاهان، ساری گشتن رودخانه</w:t>
      </w:r>
      <w:r w:rsidRPr="00676945">
        <w:rPr>
          <w:rStyle w:val="Char4"/>
          <w:rFonts w:hint="eastAsia"/>
          <w:rtl/>
        </w:rPr>
        <w:t>‌ها،</w:t>
      </w:r>
      <w:r w:rsidRPr="00676945">
        <w:rPr>
          <w:rStyle w:val="Char4"/>
          <w:rFonts w:hint="cs"/>
          <w:rtl/>
        </w:rPr>
        <w:t xml:space="preserve"> </w:t>
      </w:r>
      <w:r w:rsidRPr="00676945">
        <w:rPr>
          <w:rStyle w:val="Char4"/>
          <w:rFonts w:hint="eastAsia"/>
          <w:rtl/>
        </w:rPr>
        <w:t>مراقبت از نیفتادن اجرام آسمان بر زمین که اگر کوچک‌ترین جرم آسمانی بر زمین افتد، آن را درهم کوبیده و زمین را همچون</w:t>
      </w:r>
      <w:r w:rsidRPr="00676945">
        <w:rPr>
          <w:rStyle w:val="Char4"/>
          <w:rFonts w:hint="cs"/>
          <w:rtl/>
        </w:rPr>
        <w:t xml:space="preserve"> </w:t>
      </w:r>
      <w:r w:rsidRPr="00676945">
        <w:rPr>
          <w:rStyle w:val="Char4"/>
          <w:rFonts w:hint="eastAsia"/>
          <w:rtl/>
        </w:rPr>
        <w:t>گرد و غباری منتشر در هوا می‌گرداند و هم‌چنین</w:t>
      </w:r>
      <w:r w:rsidRPr="00676945">
        <w:rPr>
          <w:rStyle w:val="Char4"/>
          <w:rFonts w:hint="cs"/>
          <w:rtl/>
        </w:rPr>
        <w:t xml:space="preserve"> </w:t>
      </w:r>
      <w:r w:rsidRPr="00676945">
        <w:rPr>
          <w:rStyle w:val="Char4"/>
          <w:rFonts w:hint="eastAsia"/>
          <w:rtl/>
        </w:rPr>
        <w:t>مراقبت از دریاها</w:t>
      </w:r>
      <w:r w:rsidRPr="00676945">
        <w:rPr>
          <w:rStyle w:val="Char4"/>
          <w:rFonts w:hint="cs"/>
          <w:rtl/>
        </w:rPr>
        <w:t xml:space="preserve"> تا بر خشکی‌های طغیان نکنند، زیرا اگر آب دریاها طغیان کنند با امواج سهمگین و کوبنده و سرو صدای فراوان تمامی زمین را در برمی‌گیرند.</w:t>
      </w:r>
    </w:p>
    <w:p w:rsidR="00D14940" w:rsidRPr="00676945" w:rsidRDefault="00D14940" w:rsidP="00AD7F67">
      <w:pPr>
        <w:tabs>
          <w:tab w:val="right" w:pos="7031"/>
        </w:tabs>
        <w:ind w:firstLine="284"/>
        <w:jc w:val="both"/>
        <w:rPr>
          <w:rStyle w:val="Char4"/>
          <w:rtl/>
        </w:rPr>
      </w:pPr>
      <w:r w:rsidRPr="00676945">
        <w:rPr>
          <w:rStyle w:val="Char4"/>
          <w:rFonts w:hint="cs"/>
          <w:rtl/>
        </w:rPr>
        <w:t>خداوند سبحان جنین را در شکم مادر، و طی مراحل مختلف رشد و نمو و تغذیه و تکمیل شدن و آنگاه خروجش از تاریکی‌های رحم مراقبت می‌کند. هم‌چنین خداوند ضربان قلب‌ها و گردش خون در جسم آدمی و تحویل خون به بافت‌ها و اندام‌ها را مراقبت می‌نماید. خداوند سبحان هر آنچه را بر فکر و ذهن آدمی خطور می‌کند و هر آنچه دغدغه‌ی ذهنی آدمی است را می‌داند و هیچ چیزی از مراقبت و محافظت او پوشیده نیست. اگرنظارت و مراقبت خداوند حافظ رقیب برتمامی آنچه بیان گردیده و دیگر چیزها نبود، آسمان‌ها و زمین پابرجا نمی‌ماندند و هیچ چیزی رنگ وجود نمی‌یافت. اگر خداوند یک چشم بر هم زدن جهان هستی را مراقبت ننماید، این جهان در طوفانی از سیاهی‌ها و تاریکی‌های عدم و نیستی فرو می‌رود. هم‌چنان که خداوند مراقب تمامی چیزهای موجود است، هم‌چنین مراقب اعمال بندگان و گفته‌ها و چشم‌های دزدانه‌نگر و رازهای درون سینه‌های آن‌هاست و پاداش کامل به همه‌ی آن‌ها می‌دهد.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4A03E3">
        <w:rPr>
          <w:rFonts w:hint="eastAsia"/>
          <w:rtl/>
        </w:rPr>
        <w:t>مَّا</w:t>
      </w:r>
      <w:r w:rsidRPr="004A03E3">
        <w:rPr>
          <w:rtl/>
        </w:rPr>
        <w:t xml:space="preserve"> </w:t>
      </w:r>
      <w:r w:rsidRPr="004A03E3">
        <w:rPr>
          <w:rFonts w:hint="eastAsia"/>
          <w:rtl/>
        </w:rPr>
        <w:t>يَل</w:t>
      </w:r>
      <w:r w:rsidRPr="004A03E3">
        <w:rPr>
          <w:rFonts w:hint="cs"/>
          <w:rtl/>
        </w:rPr>
        <w:t>ۡ</w:t>
      </w:r>
      <w:r w:rsidRPr="004A03E3">
        <w:rPr>
          <w:rFonts w:hint="eastAsia"/>
          <w:rtl/>
        </w:rPr>
        <w:t>فِظُ</w:t>
      </w:r>
      <w:r w:rsidRPr="004A03E3">
        <w:rPr>
          <w:rtl/>
        </w:rPr>
        <w:t xml:space="preserve"> </w:t>
      </w:r>
      <w:r w:rsidRPr="004A03E3">
        <w:rPr>
          <w:rFonts w:hint="eastAsia"/>
          <w:rtl/>
        </w:rPr>
        <w:t>مِن</w:t>
      </w:r>
      <w:r w:rsidRPr="004A03E3">
        <w:rPr>
          <w:rtl/>
        </w:rPr>
        <w:t xml:space="preserve"> </w:t>
      </w:r>
      <w:r w:rsidRPr="004A03E3">
        <w:rPr>
          <w:rFonts w:hint="eastAsia"/>
          <w:rtl/>
        </w:rPr>
        <w:t>قَو</w:t>
      </w:r>
      <w:r w:rsidRPr="004A03E3">
        <w:rPr>
          <w:rFonts w:hint="cs"/>
          <w:rtl/>
        </w:rPr>
        <w:t>ۡ</w:t>
      </w:r>
      <w:r w:rsidRPr="004A03E3">
        <w:rPr>
          <w:rFonts w:hint="eastAsia"/>
          <w:rtl/>
        </w:rPr>
        <w:t>لٍ</w:t>
      </w:r>
      <w:r w:rsidRPr="004A03E3">
        <w:rPr>
          <w:rtl/>
        </w:rPr>
        <w:t xml:space="preserve"> </w:t>
      </w:r>
      <w:r w:rsidRPr="004A03E3">
        <w:rPr>
          <w:rFonts w:hint="eastAsia"/>
          <w:rtl/>
        </w:rPr>
        <w:t>إِلَّا</w:t>
      </w:r>
      <w:r w:rsidRPr="004A03E3">
        <w:rPr>
          <w:rtl/>
        </w:rPr>
        <w:t xml:space="preserve"> </w:t>
      </w:r>
      <w:r w:rsidRPr="004A03E3">
        <w:rPr>
          <w:rFonts w:hint="eastAsia"/>
          <w:rtl/>
        </w:rPr>
        <w:t>لَدَي</w:t>
      </w:r>
      <w:r w:rsidRPr="004A03E3">
        <w:rPr>
          <w:rFonts w:hint="cs"/>
          <w:rtl/>
        </w:rPr>
        <w:t>ۡ</w:t>
      </w:r>
      <w:r w:rsidRPr="004A03E3">
        <w:rPr>
          <w:rFonts w:hint="eastAsia"/>
          <w:rtl/>
        </w:rPr>
        <w:t>هِ</w:t>
      </w:r>
      <w:r w:rsidRPr="004A03E3">
        <w:rPr>
          <w:rtl/>
        </w:rPr>
        <w:t xml:space="preserve"> </w:t>
      </w:r>
      <w:r w:rsidRPr="004A03E3">
        <w:rPr>
          <w:rFonts w:hint="eastAsia"/>
          <w:rtl/>
        </w:rPr>
        <w:t>رَقِيبٌ</w:t>
      </w:r>
      <w:r w:rsidRPr="004A03E3">
        <w:rPr>
          <w:rtl/>
        </w:rPr>
        <w:t xml:space="preserve"> </w:t>
      </w:r>
      <w:r w:rsidRPr="004A03E3">
        <w:rPr>
          <w:rFonts w:hint="eastAsia"/>
          <w:rtl/>
        </w:rPr>
        <w:t>عَتِيد</w:t>
      </w:r>
      <w:r w:rsidRPr="004A03E3">
        <w:rPr>
          <w:rFonts w:hint="cs"/>
          <w:rtl/>
        </w:rPr>
        <w:t>ٞ</w:t>
      </w:r>
      <w:r w:rsidRPr="004A03E3">
        <w:rPr>
          <w:rtl/>
        </w:rPr>
        <w:t xml:space="preserve"> </w:t>
      </w:r>
      <w:r w:rsidRPr="004A03E3">
        <w:rPr>
          <w:rFonts w:hint="cs"/>
          <w:rtl/>
        </w:rPr>
        <w:t>١٨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[ق: 18].</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انسان هیچ سخنی را بر زبان نمی‌راند مگر این که فرشته‌ای، مراقب و آماده (برای دریافت و نگارش) آن سخن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منظور از آن فرشته‌ای است که اعمال بندگان را می‌نویسد.</w:t>
      </w:r>
    </w:p>
    <w:p w:rsidR="00D14940" w:rsidRPr="00D14940" w:rsidRDefault="00D14940" w:rsidP="00AD7F67">
      <w:pPr>
        <w:pStyle w:val="a2"/>
        <w:spacing w:line="230" w:lineRule="auto"/>
        <w:rPr>
          <w:rtl/>
        </w:rPr>
      </w:pPr>
      <w:bookmarkStart w:id="296" w:name="_Toc252232342"/>
      <w:bookmarkStart w:id="297" w:name="_Toc375944378"/>
      <w:bookmarkStart w:id="298" w:name="_Toc392004934"/>
      <w:r w:rsidRPr="00D14940">
        <w:rPr>
          <w:rFonts w:hint="cs"/>
          <w:rtl/>
        </w:rPr>
        <w:t>بهره</w:t>
      </w:r>
      <w:r w:rsidRPr="00D14940">
        <w:rPr>
          <w:rFonts w:hint="eastAsia"/>
          <w:rtl/>
        </w:rPr>
        <w:t>‌</w:t>
      </w:r>
      <w:r w:rsidRPr="00D14940">
        <w:rPr>
          <w:rFonts w:hint="cs"/>
          <w:rtl/>
        </w:rPr>
        <w:t>ی بنده از اسم خداوند رقیب</w:t>
      </w:r>
      <w:bookmarkEnd w:id="296"/>
      <w:bookmarkEnd w:id="297"/>
      <w:bookmarkEnd w:id="298"/>
    </w:p>
    <w:p w:rsidR="00D14940" w:rsidRPr="00676945" w:rsidRDefault="00D14940" w:rsidP="00AD7F67">
      <w:pPr>
        <w:tabs>
          <w:tab w:val="right" w:pos="7031"/>
        </w:tabs>
        <w:jc w:val="both"/>
        <w:rPr>
          <w:rStyle w:val="Char4"/>
          <w:rtl/>
        </w:rPr>
      </w:pPr>
      <w:r w:rsidRPr="00676945">
        <w:rPr>
          <w:rStyle w:val="Char4"/>
          <w:rFonts w:hint="cs"/>
          <w:rtl/>
        </w:rPr>
        <w:t>فرزندم! بدان که ثمره‌ی شناخت این اسم از اسماء الحسنی این است که وجودمان را با حیاء و شرم نسبت به خداوند تربیت نماییم و آن را به حد احسان برسانیم و به توحید واقعی دست یابیم. کسی که براساس اعتقادی صحیح بداند که خداوند سخنان و کردار و افکارش را مراقبت می‌کند به فکر کار شر و پلید نمی‌افتد و سخنی را که برخلاف رضای حق باشد، بر زبان نمی‌راند و نفسش را با نزدیک شدن به اعمال زشت و پلید آلوده نمی‌گرداند و در کار خیر و خوب کوتاهی نمی‌کند ادامه‌ی این عقیده و انجام اعمال برحسب آن، مراقبت نامیده می‌شود. مراقبت خداوند، یعنی دوام این عقیده که او رقیب است سبب دوری گرفتن از لغزش در پرتگاه گناه شده و آدمی را از محصور شدن در زندان خطا و تباهی مصون می‌دارد.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cs"/>
          <w:rtl/>
        </w:rPr>
        <w:t>ٱ</w:t>
      </w:r>
      <w:r w:rsidRPr="004A03E3">
        <w:rPr>
          <w:rFonts w:hint="eastAsia"/>
          <w:rtl/>
        </w:rPr>
        <w:t>لَّذِينَ</w:t>
      </w:r>
      <w:r w:rsidRPr="004A03E3">
        <w:rPr>
          <w:rtl/>
        </w:rPr>
        <w:t xml:space="preserve"> </w:t>
      </w:r>
      <w:r w:rsidRPr="004A03E3">
        <w:rPr>
          <w:rFonts w:hint="eastAsia"/>
          <w:rtl/>
        </w:rPr>
        <w:t>يَخ</w:t>
      </w:r>
      <w:r w:rsidRPr="004A03E3">
        <w:rPr>
          <w:rFonts w:hint="cs"/>
          <w:rtl/>
        </w:rPr>
        <w:t>ۡ</w:t>
      </w:r>
      <w:r w:rsidRPr="004A03E3">
        <w:rPr>
          <w:rFonts w:hint="eastAsia"/>
          <w:rtl/>
        </w:rPr>
        <w:t>شَو</w:t>
      </w:r>
      <w:r w:rsidRPr="004A03E3">
        <w:rPr>
          <w:rFonts w:hint="cs"/>
          <w:rtl/>
        </w:rPr>
        <w:t>ۡ</w:t>
      </w:r>
      <w:r w:rsidRPr="004A03E3">
        <w:rPr>
          <w:rFonts w:hint="eastAsia"/>
          <w:rtl/>
        </w:rPr>
        <w:t>نَ</w:t>
      </w:r>
      <w:r w:rsidRPr="004A03E3">
        <w:rPr>
          <w:rtl/>
        </w:rPr>
        <w:t xml:space="preserve"> </w:t>
      </w:r>
      <w:r w:rsidRPr="004A03E3">
        <w:rPr>
          <w:rFonts w:hint="eastAsia"/>
          <w:rtl/>
        </w:rPr>
        <w:t>رَبَّهُم</w:t>
      </w:r>
      <w:r w:rsidRPr="004A03E3">
        <w:rPr>
          <w:rtl/>
        </w:rPr>
        <w:t xml:space="preserve"> </w:t>
      </w:r>
      <w:r w:rsidRPr="004A03E3">
        <w:rPr>
          <w:rFonts w:hint="eastAsia"/>
          <w:rtl/>
        </w:rPr>
        <w:t>بِ</w:t>
      </w:r>
      <w:r w:rsidRPr="004A03E3">
        <w:rPr>
          <w:rFonts w:hint="cs"/>
          <w:rtl/>
        </w:rPr>
        <w:t>ٱ</w:t>
      </w:r>
      <w:r w:rsidRPr="004A03E3">
        <w:rPr>
          <w:rFonts w:hint="eastAsia"/>
          <w:rtl/>
        </w:rPr>
        <w:t>ل</w:t>
      </w:r>
      <w:r w:rsidRPr="004A03E3">
        <w:rPr>
          <w:rFonts w:hint="cs"/>
          <w:rtl/>
        </w:rPr>
        <w:t>ۡ</w:t>
      </w:r>
      <w:r w:rsidRPr="004A03E3">
        <w:rPr>
          <w:rFonts w:hint="eastAsia"/>
          <w:rtl/>
        </w:rPr>
        <w:t>غَي</w:t>
      </w:r>
      <w:r w:rsidRPr="004A03E3">
        <w:rPr>
          <w:rFonts w:hint="cs"/>
          <w:rtl/>
        </w:rPr>
        <w:t>ۡ</w:t>
      </w:r>
      <w:r w:rsidRPr="004A03E3">
        <w:rPr>
          <w:rFonts w:hint="eastAsia"/>
          <w:rtl/>
        </w:rPr>
        <w:t>بِ</w:t>
      </w:r>
      <w:r w:rsidRPr="004A03E3">
        <w:rPr>
          <w:rtl/>
        </w:rPr>
        <w:t xml:space="preserve"> </w:t>
      </w:r>
      <w:r w:rsidRPr="004A03E3">
        <w:rPr>
          <w:rFonts w:hint="eastAsia"/>
          <w:rtl/>
        </w:rPr>
        <w:t>لَهُم</w:t>
      </w:r>
      <w:r w:rsidRPr="004A03E3">
        <w:rPr>
          <w:rtl/>
        </w:rPr>
        <w:t xml:space="preserve"> </w:t>
      </w:r>
      <w:r w:rsidRPr="004A03E3">
        <w:rPr>
          <w:rFonts w:hint="eastAsia"/>
          <w:rtl/>
        </w:rPr>
        <w:t>مَّغ</w:t>
      </w:r>
      <w:r w:rsidRPr="004A03E3">
        <w:rPr>
          <w:rFonts w:hint="cs"/>
          <w:rtl/>
        </w:rPr>
        <w:t>ۡ</w:t>
      </w:r>
      <w:r w:rsidRPr="004A03E3">
        <w:rPr>
          <w:rFonts w:hint="eastAsia"/>
          <w:rtl/>
        </w:rPr>
        <w:t>فِرَة</w:t>
      </w:r>
      <w:r w:rsidRPr="004A03E3">
        <w:rPr>
          <w:rFonts w:hint="cs"/>
          <w:rtl/>
        </w:rPr>
        <w:t>ٞ</w:t>
      </w:r>
      <w:r w:rsidRPr="004A03E3">
        <w:rPr>
          <w:rtl/>
        </w:rPr>
        <w:t xml:space="preserve"> </w:t>
      </w:r>
      <w:r w:rsidRPr="004A03E3">
        <w:rPr>
          <w:rFonts w:hint="eastAsia"/>
          <w:rtl/>
        </w:rPr>
        <w:t>وَأَج</w:t>
      </w:r>
      <w:r w:rsidRPr="004A03E3">
        <w:rPr>
          <w:rFonts w:hint="cs"/>
          <w:rtl/>
        </w:rPr>
        <w:t>ۡ</w:t>
      </w:r>
      <w:r w:rsidRPr="004A03E3">
        <w:rPr>
          <w:rFonts w:hint="eastAsia"/>
          <w:rtl/>
        </w:rPr>
        <w:t>ر</w:t>
      </w:r>
      <w:r w:rsidRPr="004A03E3">
        <w:rPr>
          <w:rFonts w:hint="cs"/>
          <w:rtl/>
        </w:rPr>
        <w:t>ٞ</w:t>
      </w:r>
      <w:r w:rsidRPr="004A03E3">
        <w:rPr>
          <w:rtl/>
        </w:rPr>
        <w:t xml:space="preserve"> </w:t>
      </w:r>
      <w:r w:rsidRPr="004A03E3">
        <w:rPr>
          <w:rFonts w:hint="eastAsia"/>
          <w:rtl/>
        </w:rPr>
        <w:t>كَبِير</w:t>
      </w:r>
      <w:r w:rsidRPr="004A03E3">
        <w:rPr>
          <w:rFonts w:hint="cs"/>
          <w:rtl/>
        </w:rPr>
        <w:t>ٞ</w:t>
      </w:r>
      <w:r w:rsidRPr="004A03E3">
        <w:rPr>
          <w:rtl/>
        </w:rPr>
        <w:t xml:space="preserve"> </w:t>
      </w:r>
      <w:r w:rsidRPr="004A03E3">
        <w:rPr>
          <w:rFonts w:hint="cs"/>
          <w:rtl/>
        </w:rPr>
        <w:t>١٢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[الملک: 12].</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کسانی که در نهان، از پروردگار خود می‌ترسند، آمرزش و پاداش بزرگ و فراوانی دارند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مراقبت نزد اهل الله بدین معناست که ذکر قلبی خداوند بر بنده غالب گردد و بداند که خداوند از او مطلع است و در هر حال به سوی خداوند باز می‌گردد و از قدرت و توانایی عقوبت خداوند در هر لحظه می‌ترسند و در هر زمانی هیبت و عظمت او را در دل دارند. دسته‌ای پرسیده‌اند که شخص با کمک چه چیزی چشمش را از چیزهای حرام حفظ کند؟ گفته‌اند: بدین که دریابد که نظر حق تعالی به او پیش از نظر او بدان چیز حرام است. حکایت شده که حضرت عمربن خطاب</w:t>
      </w:r>
      <w:r w:rsidR="004A03E3">
        <w:rPr>
          <w:rStyle w:val="Char4"/>
          <w:rFonts w:hint="cs"/>
          <w:rtl/>
        </w:rPr>
        <w:t xml:space="preserve"> </w:t>
      </w:r>
      <w:r w:rsidRPr="00D14940">
        <w:rPr>
          <w:rFonts w:cs="CTraditional Arabic" w:hint="cs"/>
          <w:lang w:bidi="fa-IR"/>
        </w:rPr>
        <w:sym w:font="AGA Arabesque" w:char="F074"/>
      </w:r>
      <w:r w:rsidRPr="00676945">
        <w:rPr>
          <w:rStyle w:val="Char4"/>
          <w:rFonts w:hint="cs"/>
          <w:rtl/>
        </w:rPr>
        <w:t xml:space="preserve"> از کنار چوپانی که مشغول چراندن گوسفندان بود عبور کرد و به چوپان گفت: گوسفندی را به من بفروش. چوپان گفت: من بنده و مملوک آقایم هستم و آن‌ها را برای آقایم می‌چرانم. حضرت عمر فرمود: یکی از آن‌ها را به من بفروش و آنگاه بگو که گرگ آن را خورده است. چوپان گفت: اگر به او چنین سخنی بگویم، پس به خداوند چه بگویم؟ حضرت عمر</w:t>
      </w:r>
      <w:r w:rsidR="004A03E3">
        <w:rPr>
          <w:rStyle w:val="Char4"/>
          <w:rFonts w:hint="cs"/>
          <w:rtl/>
        </w:rPr>
        <w:t xml:space="preserve"> </w:t>
      </w:r>
      <w:r w:rsidRPr="00676945">
        <w:rPr>
          <w:rStyle w:val="Char4"/>
          <w:rFonts w:hint="cs"/>
          <w:rtl/>
        </w:rPr>
        <w:sym w:font="AGA Arabesque" w:char="F074"/>
      </w:r>
      <w:r w:rsidRPr="00676945">
        <w:rPr>
          <w:rStyle w:val="Char4"/>
          <w:rFonts w:hint="cs"/>
          <w:rtl/>
        </w:rPr>
        <w:t xml:space="preserve"> آن غلام را خرید و او را آزاد کرد. هم‌چنین گوسفندان را نیز خریده و به آن شخص داد و فرمود: امیدوارم خداوند به خاطر این کلامت همان‌گونه که تو را در دنیا آزاد گردانید، در آخرت نیز از آتش جهنم رها و آزاد گرداند. آنگاه حضرت عمر هر لحظه این جمله را تکرار می‌فرمود که: پس به خداوند چه بگویم. خداوند از ایشان خشنود باد و خشنودشان گرداند!.</w:t>
      </w:r>
    </w:p>
    <w:p w:rsidR="00D14940" w:rsidRPr="00AD7F67" w:rsidRDefault="00D14940" w:rsidP="00AD7F67">
      <w:pPr>
        <w:tabs>
          <w:tab w:val="right" w:pos="7031"/>
        </w:tabs>
        <w:spacing w:line="245" w:lineRule="auto"/>
        <w:ind w:firstLine="284"/>
        <w:jc w:val="both"/>
        <w:rPr>
          <w:rStyle w:val="Char4"/>
          <w:spacing w:val="-2"/>
          <w:rtl/>
        </w:rPr>
      </w:pPr>
      <w:r w:rsidRPr="00AD7F67">
        <w:rPr>
          <w:rStyle w:val="Char4"/>
          <w:rFonts w:hint="cs"/>
          <w:spacing w:val="-2"/>
          <w:rtl/>
        </w:rPr>
        <w:t>گویند: یکی از عرفا عده‌ای شاگرد و مرید داشت؛ اما در مورد تربیت یکی از ایشان عنایت خاصی نشان می‌داد. از او سبب چنین توجه و عنایتی را پرسیدند، شیخ در جواب گفت: مطلب را برایتان روشن می‌کنم، سپس به هر کدام از شاگردانش مرغی داد و بدیشان گفت: این مرغ را در مکانی سر ببرید که کسی شما را نبیند. شاگردان رفته و سپس هر کدام با مرغ سر بریده بازگشتند غیر از آن شاگرد که مرغ را زنده باز گردانید. شیخ از او پرسید چرا مرغ را ذبح نکردی؟ مرید در جواب گفت: دستور دادی در جایی آن را ذبح کنیم که کسی ما را نبیند و من مکان و جایی را نیافتم که خداوند در آن مکان مرا نبیند آنگاه شیخ در جواب عنایتش به آن شاگرد گفت: این است راز توجه به تربیت این شاگرد.</w:t>
      </w:r>
    </w:p>
    <w:p w:rsidR="00D14940" w:rsidRPr="00AD7F67" w:rsidRDefault="00D14940" w:rsidP="00AD7F67">
      <w:pPr>
        <w:tabs>
          <w:tab w:val="right" w:pos="7031"/>
        </w:tabs>
        <w:spacing w:line="245" w:lineRule="auto"/>
        <w:ind w:firstLine="284"/>
        <w:jc w:val="both"/>
        <w:rPr>
          <w:rStyle w:val="Char4"/>
          <w:spacing w:val="-4"/>
          <w:rtl/>
        </w:rPr>
      </w:pPr>
      <w:r w:rsidRPr="00AD7F67">
        <w:rPr>
          <w:rStyle w:val="Char4"/>
          <w:rFonts w:hint="cs"/>
          <w:spacing w:val="-4"/>
          <w:rtl/>
        </w:rPr>
        <w:t>کسی که میان خود و خدایش مشغول تقوی و مراقبت نگردد به درجه‌ی کشف و مشاهده نائل نمی‌گردد. هر کس که در ذهنیات و خواطر خود، خدا را مراقب و محافظ خود ببیند؛ خداوند او را در حرکاتش از دچار شدن به معاصی مصون می‌دارد. علامت مراقبت این است که هر آنچه را خداوند فرو فرستاده برگزیند و هر آنچه را خداوند بزرگ داشته او نیز بزرگ دارد و هرآنچه را خداوند کوچک شمرده، او نیز کوچک شمارد. ای فرزندم! بدان که امیدواری آدمی را به انجام طاعت سوق می‌دهد و خوف آدمی را از ارتکاب معاصی دور می‌کند و مراقبت تو را به راه و سرمنزل حقایق رهنمون می‌گردد. و یقین دان که مراقبت عبارت است از: مراعات قلب در این که خداوند در هر تفکری و هر حرکتی آن را مورد نظر قرار می‌دهد و باید که ظاهر و باطنت فقط خالصانه در مسیر رضایت خداوند باشد و عالمانه دست به انجام عملی بزنی، هر گاه که با مردم بودی به موعظه‌ی قلب و نفست مشغول باشد نباید که وجود مدام باعث دوری تو از گناه گردد زیرا آنان ظاهر تو را می‌بینند و خداوند مراقب باطن تو است و باید به خاطر خداوند دست از گناه بکشی. بزرگان در این مطلب که اگر آدمی خداوند را بر ذهنیاتش آگاه بداند دست از گناهان ظاهری نیز می‌کشد اتفاق‌نظر دارند هر کس که خداوند را در پنهانی‌هایش مراقب خود بداند خداوند حرکات او را در ظاهر و باطن از انجام گناه حفظ می‌نماید.</w:t>
      </w:r>
    </w:p>
    <w:p w:rsidR="00D14940" w:rsidRPr="004A03E3" w:rsidRDefault="00D14940" w:rsidP="00AD7F67">
      <w:pPr>
        <w:tabs>
          <w:tab w:val="right" w:pos="7031"/>
        </w:tabs>
        <w:spacing w:line="245" w:lineRule="auto"/>
        <w:ind w:firstLine="284"/>
        <w:jc w:val="both"/>
        <w:rPr>
          <w:rStyle w:val="Char4"/>
          <w:spacing w:val="-4"/>
          <w:rtl/>
        </w:rPr>
      </w:pPr>
      <w:r w:rsidRPr="004A03E3">
        <w:rPr>
          <w:rStyle w:val="Char4"/>
          <w:rFonts w:hint="cs"/>
          <w:spacing w:val="-4"/>
          <w:rtl/>
        </w:rPr>
        <w:t>مراقب عبارت است از: بندگی در مقابل این اسماء خداوند: رقیب، حفیظ، علیم، سمیع و بصیر. هر کس که در این اسماء بیندیشد و بر مقتضای آن‌ها بندگی کند مراقب برایش حاصل می‌گردد.</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هر گاه عظمت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در دل بنده آنچنان پر شود که او از سر خواباندن و گردن کج کردن در برابر دیگران و توجه و امید داشتن بدانان محفوظ و مصون شته و هر لحظه این عظمت همراه او باشد سبب ایجاد انس و محبت میان او و خداوند می‌شود، هر گاه که عمل خیری انجام دادی اما شیرینی و گشادگی روحی برایت حاصل نگشت خود را متهم کن زیرا که خداوند شکور و سپاسگزار کار آدمیان است یعنی بدون شک خداوند در برابر اعمال بندگان در دنیا حلاوت و شیرینی به قلبشان عطا کرده و سعه‌ی صدر و گشادگی سینه و چشم روشنی بدیشان عطا می</w:t>
      </w:r>
      <w:r w:rsidRPr="00676945">
        <w:rPr>
          <w:rStyle w:val="Char4"/>
          <w:rFonts w:hint="eastAsia"/>
          <w:rtl/>
        </w:rPr>
        <w:t>‌</w:t>
      </w:r>
      <w:r w:rsidRPr="00676945">
        <w:rPr>
          <w:rStyle w:val="Char4"/>
          <w:rFonts w:hint="cs"/>
          <w:rtl/>
        </w:rPr>
        <w:t>کند. حال هر کس چنین چیزی را در خویش نیافت، باید که در کارش بازنگری کند. مراقبت عبارت است از: صیانت ظاهر و باطن. صیانت و نگه‌داری ظاهر عبارت است از: حفظ حرکات جوارح و اعضا، صیانت باطن عبارت است از: حفظ آن از ذهنیات و اراده‌ها و حرکات باطن آدمی از تمامی شهوت‌ها و اراده‌هایی که با امر خداوند مخالفت داشته باشد و از هر اراده‌ای که مخالف اراده‌ی خدا بوده و از هر محبت و عشقی که مانع از عشق و محبت خداوند گردد و این حقیقت قلب سلیم است که نجات هر کس بسته به این است که صاحب قلب سلیم باشد. این در واقع حقیقت خلوص نیکان و مقربان و عارفان و کسانی است که عزم و اراده‌ی آهنین دارند. هر آنچه ماورای این ناقص است و بالاتر از آن مراقبت شهود یگانگی خداوند در ازلیتش و این که او بوده و غیر از او کسی نبوده است و هر آنچه جز خداوند بعد از اراده‌ی او از عدم پدیده آمده است.</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 xml:space="preserve">وقتی که با شهود خداوند، کائنات معدوم تصور شد آنچنان که در ازل معدوم بود و با مشاهده‌ی آن کس که زوال‌ناپذیر است فنا گشت در این حال به استقبال علم توحید رفته است بر بنده واجب است که دست از مشاهده‌ی کائنات به کلی شسته و به مشاهده‌ی خداوند یگانه و منفرد به دور از هر آنچه جز اوست بپردازد و این شهود ازل را به ابد وصل می‌کند تا هر دو چیز یکی شود که آن عبارت است از: دوام وجود خدای سبحان، با قطع نظر از هر احادیث و این مشاهده به آدمی ایمان و معرفت داده و علم و قدرت و فعل و قضا و قدر خداوندی را اثبات می‌کند. نقطه‌ی مقابل این مطلب این است که در نظر انسان ازلی که هیچ ابتدایی ندارد با زمان‌های که ابتدایی برایشان متصور است زمان‌های حادث وصل گردیده و این دو به زمانی که او را نهایتی نیست متصل شوند به گونه‌ای که هر سه زمان در نظر او یکی گردد و دیگر زمان گذشته حال و آینده باقی نماند و چنین پندارد که فنا شدن حوادث فنای مطلق است و عدم آن‌ها عدمی کلی است چنین تصوری ساخته‌ی ذهن و وهم است که مخالف واقعیت بوده و خیالی بیش نیست که صاحبش را در دریایی بدون ساحل و شبی بدون صبح و روشنایی نابود می‌گرداند. این دیدگاه کجا و دیدگاهی که تنوع اسماء و صفات و ارتباطشان با انواع موجودات و ارتباطشان با تمامی حوادث را به هم برقرار کرده و به هراسمی، صفتی که حقش است از شهود و بندگی عطا نماید و به آثار خلق و امر خداوندی در جهان بنگرد کجا؟ آن هم در عالم بالا و پایین، در ظاهر و باطن، در دنیا و آخرت و تلاش عالمانه و معرفتانه در تفرق و تجمع آن‌ها. ای فرزندم! بدان که هر گاه خداوند بخواهد بنده‌ای را با انوار رقیب صافی و خالص گرداند، او را سراپا محبت و عشق گردانیده و بر قلبش انوار اسماء حافظ و رقیب می‌تاباند و آنگاه بنده قلبش را از ورود اغیار مصون داشته و نفس را از مغرور شدن به ظواهر حفظ می‌کند و خداوند و جباریتش را عظیم دانسته و آنگاه آراسته به نور اسم رقیب می‌گردد. </w:t>
      </w:r>
    </w:p>
    <w:p w:rsidR="00D14940" w:rsidRPr="00676945" w:rsidRDefault="00D14940" w:rsidP="00AD7F67">
      <w:pPr>
        <w:tabs>
          <w:tab w:val="right" w:pos="7031"/>
        </w:tabs>
        <w:ind w:firstLine="284"/>
        <w:jc w:val="both"/>
        <w:rPr>
          <w:rStyle w:val="Char4"/>
          <w:rtl/>
        </w:rPr>
      </w:pPr>
      <w:r w:rsidRPr="00676945">
        <w:rPr>
          <w:rStyle w:val="Char4"/>
          <w:rFonts w:hint="cs"/>
          <w:rtl/>
        </w:rPr>
        <w:t>عبدالرقیب: او کسی است که خداوند را، از خودش به نفسش نزدیک‌تر می</w:t>
      </w:r>
      <w:r w:rsidRPr="00676945">
        <w:rPr>
          <w:rStyle w:val="Char4"/>
          <w:rFonts w:hint="eastAsia"/>
          <w:rtl/>
        </w:rPr>
        <w:t>‌</w:t>
      </w:r>
      <w:r w:rsidRPr="00676945">
        <w:rPr>
          <w:rStyle w:val="Char4"/>
          <w:rFonts w:hint="cs"/>
          <w:rtl/>
        </w:rPr>
        <w:t>بیند. ادراکی که موجب فنای نفس شده و آن را در دریای تجلی اسم رقیب، غوطه‌ور می‌گرداند. آنگاه از هیچ کدام از حدود الهی تجاوز نمی‌کند. هیچ‌کس به اندازه‌ی خود او مراقب نفس خودش نیست و هرگاه که دوستانش به حضورش رسند آنان را مراقبت می‌نماید تا آنان نیز از حدود الهی خارج نگردند.</w:t>
      </w:r>
    </w:p>
    <w:p w:rsidR="00D14940" w:rsidRPr="00676945" w:rsidRDefault="00D14940" w:rsidP="00AD7F67">
      <w:pPr>
        <w:tabs>
          <w:tab w:val="right" w:pos="7031"/>
        </w:tabs>
        <w:ind w:firstLine="284"/>
        <w:jc w:val="both"/>
        <w:rPr>
          <w:rStyle w:val="Char4"/>
          <w:rtl/>
        </w:rPr>
      </w:pPr>
      <w:r w:rsidRPr="00676945">
        <w:rPr>
          <w:rStyle w:val="Char4"/>
          <w:rFonts w:hint="cs"/>
          <w:rtl/>
        </w:rPr>
        <w:t>دعا: پروردگارا! تو مراقب حرکات پدیده‌های جهانی، آگاه از هر آن چیزی که بر قلب انس و جن می‌گذرد. خداوندا! نور اسم رقیب را بر قلبم بتابان تا نفسم تزکیه یابد و به صفت نزدیکی به تو آراسته گردم. خدایا! چشمانی به من عطا کن که نعمت‌های ظاهری‌ات را مراقبت کرده و اسرار آشکارت را ملاحظه کند.</w:t>
      </w:r>
    </w:p>
    <w:p w:rsidR="00D14940" w:rsidRPr="00676945" w:rsidRDefault="00D14940" w:rsidP="00AD7F67">
      <w:pPr>
        <w:tabs>
          <w:tab w:val="right" w:pos="7031"/>
        </w:tabs>
        <w:ind w:firstLine="284"/>
        <w:jc w:val="both"/>
        <w:rPr>
          <w:rStyle w:val="Char4"/>
          <w:rtl/>
        </w:rPr>
      </w:pPr>
      <w:r w:rsidRPr="00676945">
        <w:rPr>
          <w:rStyle w:val="Char4"/>
          <w:rFonts w:hint="cs"/>
          <w:rtl/>
        </w:rPr>
        <w:t>الهی! مرا از شر ابلیس که مراقبت من از خودم را از یادم می‌برد، محفوظ دار و انجام محاسبه و بررسی نفسم را بر من آسان گردان تا نور رقیب بر من احاطه یافته و بنده‌ای مطیع و مجری در برابر دستوراتت گردم. به درستی تو بر هر چیزی توانایی.</w:t>
      </w:r>
    </w:p>
    <w:p w:rsidR="00D14940" w:rsidRDefault="00D14940" w:rsidP="00AD7F67">
      <w:pPr>
        <w:pStyle w:val="a4"/>
        <w:spacing w:line="240" w:lineRule="auto"/>
        <w:jc w:val="center"/>
        <w:rPr>
          <w:rtl/>
        </w:rPr>
      </w:pPr>
      <w:r w:rsidRPr="00D14940">
        <w:rPr>
          <w:rFonts w:hint="cs"/>
          <w:rtl/>
        </w:rPr>
        <w:t>وصلی الله علی سیدنا محمد وعلی آله وصحبه وسلم</w:t>
      </w:r>
    </w:p>
    <w:p w:rsidR="004A03E3" w:rsidRDefault="004A03E3" w:rsidP="004A03E3">
      <w:pPr>
        <w:pStyle w:val="a4"/>
        <w:spacing w:line="240" w:lineRule="auto"/>
        <w:jc w:val="center"/>
        <w:rPr>
          <w:rtl/>
        </w:rPr>
        <w:sectPr w:rsidR="004A03E3"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299" w:name="_Toc252232343"/>
      <w:bookmarkStart w:id="300" w:name="_Toc375944379"/>
      <w:bookmarkStart w:id="301" w:name="_Toc392004935"/>
      <w:r w:rsidRPr="00D14940">
        <w:rPr>
          <w:rFonts w:hint="cs"/>
          <w:rtl/>
        </w:rPr>
        <w:t>المجیب</w:t>
      </w:r>
      <w:bookmarkEnd w:id="299"/>
      <w:r w:rsidR="004A03E3">
        <w:rPr>
          <w:rFonts w:hint="cs"/>
          <w:rtl/>
        </w:rPr>
        <w:t xml:space="preserve"> </w:t>
      </w:r>
      <w:r w:rsidRPr="004A03E3">
        <w:rPr>
          <w:rFonts w:cs="CTraditional Arabic" w:hint="cs"/>
          <w:b w:val="0"/>
          <w:bCs w:val="0"/>
        </w:rPr>
        <w:sym w:font="AGA Arabesque" w:char="F059"/>
      </w:r>
      <w:bookmarkEnd w:id="300"/>
      <w:bookmarkEnd w:id="301"/>
    </w:p>
    <w:p w:rsidR="00D14940" w:rsidRPr="004A03E3" w:rsidRDefault="00D14940" w:rsidP="00AD7F67">
      <w:pPr>
        <w:tabs>
          <w:tab w:val="right" w:pos="7031"/>
        </w:tabs>
        <w:ind w:firstLine="284"/>
        <w:jc w:val="both"/>
        <w:rPr>
          <w:rStyle w:val="Char4"/>
          <w:rtl/>
        </w:rPr>
      </w:pPr>
      <w:r w:rsidRPr="004A03E3">
        <w:rPr>
          <w:rStyle w:val="Char4"/>
          <w:rFonts w:hint="cs"/>
          <w:rtl/>
        </w:rPr>
        <w:t>«المجيب» اسمی از اسماء خداوند است که در قرآن کریم نصوصی در مورد آن بیان گشته است؛ مثلاً:</w:t>
      </w:r>
    </w:p>
    <w:p w:rsidR="00D14940" w:rsidRPr="00676945" w:rsidRDefault="00D14940" w:rsidP="00AD7F67">
      <w:pPr>
        <w:pStyle w:val="af1"/>
        <w:rPr>
          <w:rStyle w:val="Char4"/>
          <w:rtl/>
        </w:rPr>
      </w:pPr>
      <w:r w:rsidRPr="00D14940">
        <w:rPr>
          <w:rFonts w:ascii="B Lotus" w:hAnsi="B Lotus" w:cs="Traditional Arabic" w:hint="cs"/>
          <w:rtl/>
        </w:rPr>
        <w:t>﴿</w:t>
      </w:r>
      <w:r w:rsidRPr="004A03E3">
        <w:rPr>
          <w:rtl/>
        </w:rPr>
        <w:t xml:space="preserve">أَمَّن يُجِيبُ </w:t>
      </w:r>
      <w:r w:rsidRPr="004A03E3">
        <w:rPr>
          <w:rFonts w:hint="cs"/>
          <w:rtl/>
        </w:rPr>
        <w:t>ٱلۡمُضۡطَرَّ إِذَا دَعَاهُ</w:t>
      </w:r>
      <w:r w:rsidRPr="00D14940">
        <w:rPr>
          <w:rFonts w:ascii="B Lotus" w:hAnsi="B Lotus" w:cs="Traditional Arabic" w:hint="cs"/>
          <w:rtl/>
        </w:rPr>
        <w:t>﴾</w:t>
      </w:r>
      <w:r w:rsidRPr="00D14940">
        <w:rPr>
          <w:rStyle w:val="Char6"/>
          <w:rFonts w:hint="cs"/>
          <w:rtl/>
        </w:rPr>
        <w:t xml:space="preserve"> [النمل: 62].</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(آیا بت‌ها بهترند) یا کسی که به فریاد درمانده می‌رسد هرگاه او را به کمک طلبد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فَإِنِّي</w:t>
      </w:r>
      <w:r w:rsidRPr="004A03E3">
        <w:rPr>
          <w:rtl/>
        </w:rPr>
        <w:t xml:space="preserve"> </w:t>
      </w:r>
      <w:r w:rsidRPr="004A03E3">
        <w:rPr>
          <w:rFonts w:hint="eastAsia"/>
          <w:rtl/>
        </w:rPr>
        <w:t>قَرِيبٌ</w:t>
      </w:r>
      <w:r w:rsidRPr="004A03E3">
        <w:rPr>
          <w:rFonts w:hint="cs"/>
          <w:rtl/>
        </w:rPr>
        <w:t>ۖ</w:t>
      </w:r>
      <w:r w:rsidRPr="004A03E3">
        <w:rPr>
          <w:rtl/>
        </w:rPr>
        <w:t xml:space="preserve"> </w:t>
      </w:r>
      <w:r w:rsidRPr="004A03E3">
        <w:rPr>
          <w:rFonts w:hint="eastAsia"/>
          <w:rtl/>
        </w:rPr>
        <w:t>أُجِيبُ</w:t>
      </w:r>
      <w:r w:rsidRPr="004A03E3">
        <w:rPr>
          <w:rtl/>
        </w:rPr>
        <w:t xml:space="preserve"> </w:t>
      </w:r>
      <w:r w:rsidRPr="004A03E3">
        <w:rPr>
          <w:rFonts w:hint="eastAsia"/>
          <w:rtl/>
        </w:rPr>
        <w:t>دَع</w:t>
      </w:r>
      <w:r w:rsidRPr="004A03E3">
        <w:rPr>
          <w:rFonts w:hint="cs"/>
          <w:rtl/>
        </w:rPr>
        <w:t>ۡ</w:t>
      </w:r>
      <w:r w:rsidRPr="004A03E3">
        <w:rPr>
          <w:rFonts w:hint="eastAsia"/>
          <w:rtl/>
        </w:rPr>
        <w:t>وَةَ</w:t>
      </w:r>
      <w:r w:rsidRPr="004A03E3">
        <w:rPr>
          <w:rtl/>
        </w:rPr>
        <w:t xml:space="preserve"> </w:t>
      </w:r>
      <w:r w:rsidRPr="004A03E3">
        <w:rPr>
          <w:rFonts w:hint="cs"/>
          <w:rtl/>
        </w:rPr>
        <w:t>ٱ</w:t>
      </w:r>
      <w:r w:rsidRPr="004A03E3">
        <w:rPr>
          <w:rFonts w:hint="eastAsia"/>
          <w:rtl/>
        </w:rPr>
        <w:t>لدَّاعِ</w:t>
      </w:r>
      <w:r w:rsidRPr="004A03E3">
        <w:rPr>
          <w:rtl/>
        </w:rPr>
        <w:t xml:space="preserve"> </w:t>
      </w:r>
      <w:r w:rsidRPr="004A03E3">
        <w:rPr>
          <w:rFonts w:hint="eastAsia"/>
          <w:rtl/>
        </w:rPr>
        <w:t>إِذَا</w:t>
      </w:r>
      <w:r w:rsidRPr="004A03E3">
        <w:rPr>
          <w:rtl/>
        </w:rPr>
        <w:t xml:space="preserve"> </w:t>
      </w:r>
      <w:r w:rsidRPr="004A03E3">
        <w:rPr>
          <w:rFonts w:hint="eastAsia"/>
          <w:rtl/>
        </w:rPr>
        <w:t>دَعَانِ</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186].</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من نزدیکم و دعای دعا کننده را هنگامی که مرا بخواند، پاسخ می‌گویم (و نیاز او را برآورده می‌سازم)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4A03E3">
        <w:rPr>
          <w:rStyle w:val="Char8"/>
          <w:rFonts w:hint="cs"/>
          <w:rtl/>
        </w:rPr>
        <w:t>﴿</w:t>
      </w:r>
      <w:r w:rsidRPr="004A03E3">
        <w:rPr>
          <w:rFonts w:hint="cs"/>
          <w:rtl/>
        </w:rPr>
        <w:t>ٱ</w:t>
      </w:r>
      <w:r w:rsidRPr="004A03E3">
        <w:rPr>
          <w:rFonts w:hint="eastAsia"/>
          <w:rtl/>
        </w:rPr>
        <w:t>د</w:t>
      </w:r>
      <w:r w:rsidRPr="004A03E3">
        <w:rPr>
          <w:rFonts w:hint="cs"/>
          <w:rtl/>
        </w:rPr>
        <w:t>ۡ</w:t>
      </w:r>
      <w:r w:rsidRPr="004A03E3">
        <w:rPr>
          <w:rFonts w:hint="eastAsia"/>
          <w:rtl/>
        </w:rPr>
        <w:t>عُونِي</w:t>
      </w:r>
      <w:r w:rsidRPr="004A03E3">
        <w:rPr>
          <w:rFonts w:hint="cs"/>
          <w:rtl/>
        </w:rPr>
        <w:t>ٓ</w:t>
      </w:r>
      <w:r w:rsidRPr="004A03E3">
        <w:rPr>
          <w:rtl/>
        </w:rPr>
        <w:t xml:space="preserve"> </w:t>
      </w:r>
      <w:r w:rsidRPr="004A03E3">
        <w:rPr>
          <w:rFonts w:hint="eastAsia"/>
          <w:rtl/>
        </w:rPr>
        <w:t>أَس</w:t>
      </w:r>
      <w:r w:rsidRPr="004A03E3">
        <w:rPr>
          <w:rFonts w:hint="cs"/>
          <w:rtl/>
        </w:rPr>
        <w:t>ۡ</w:t>
      </w:r>
      <w:r w:rsidRPr="004A03E3">
        <w:rPr>
          <w:rFonts w:hint="eastAsia"/>
          <w:rtl/>
        </w:rPr>
        <w:t>تَجِب</w:t>
      </w:r>
      <w:r w:rsidRPr="004A03E3">
        <w:rPr>
          <w:rFonts w:hint="cs"/>
          <w:rtl/>
        </w:rPr>
        <w:t>ۡ</w:t>
      </w:r>
      <w:r w:rsidRPr="004A03E3">
        <w:rPr>
          <w:rtl/>
        </w:rPr>
        <w:t xml:space="preserve"> </w:t>
      </w:r>
      <w:r w:rsidRPr="004A03E3">
        <w:rPr>
          <w:rFonts w:hint="eastAsia"/>
          <w:rtl/>
        </w:rPr>
        <w:t>لَكُم</w:t>
      </w:r>
      <w:r w:rsidRPr="004A03E3">
        <w:rPr>
          <w:rFonts w:hint="cs"/>
          <w:rtl/>
        </w:rPr>
        <w:t>ۡ</w:t>
      </w:r>
      <w:r w:rsidRPr="004A03E3">
        <w:rPr>
          <w:rStyle w:val="Char8"/>
          <w:rFonts w:hint="cs"/>
          <w:rtl/>
        </w:rPr>
        <w:t>﴾</w:t>
      </w:r>
      <w:r w:rsidRPr="00676945">
        <w:rPr>
          <w:rStyle w:val="Char7"/>
          <w:rFonts w:hint="cs"/>
          <w:rtl/>
        </w:rPr>
        <w:t xml:space="preserve"> </w:t>
      </w:r>
      <w:r w:rsidRPr="00D14940">
        <w:rPr>
          <w:rStyle w:val="Char6"/>
          <w:rFonts w:hint="cs"/>
          <w:rtl/>
        </w:rPr>
        <w:t>[غافر: 60].</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مرا به فریاد خوانید تا بپذیرم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مَا</w:t>
      </w:r>
      <w:r w:rsidRPr="004A03E3">
        <w:rPr>
          <w:rtl/>
        </w:rPr>
        <w:t xml:space="preserve"> </w:t>
      </w:r>
      <w:r w:rsidRPr="004A03E3">
        <w:rPr>
          <w:rFonts w:hint="eastAsia"/>
          <w:rtl/>
        </w:rPr>
        <w:t>عِندَكُم</w:t>
      </w:r>
      <w:r w:rsidRPr="004A03E3">
        <w:rPr>
          <w:rFonts w:hint="cs"/>
          <w:rtl/>
        </w:rPr>
        <w:t>ۡ</w:t>
      </w:r>
      <w:r w:rsidRPr="004A03E3">
        <w:rPr>
          <w:rtl/>
        </w:rPr>
        <w:t xml:space="preserve"> </w:t>
      </w:r>
      <w:r w:rsidRPr="004A03E3">
        <w:rPr>
          <w:rFonts w:hint="eastAsia"/>
          <w:rtl/>
        </w:rPr>
        <w:t>يَنفَدُ</w:t>
      </w:r>
      <w:r w:rsidRPr="004A03E3">
        <w:rPr>
          <w:rtl/>
        </w:rPr>
        <w:t xml:space="preserve"> </w:t>
      </w:r>
      <w:r w:rsidRPr="004A03E3">
        <w:rPr>
          <w:rFonts w:hint="eastAsia"/>
          <w:rtl/>
        </w:rPr>
        <w:t>وَمَا</w:t>
      </w:r>
      <w:r w:rsidRPr="004A03E3">
        <w:rPr>
          <w:rtl/>
        </w:rPr>
        <w:t xml:space="preserve"> </w:t>
      </w:r>
      <w:r w:rsidRPr="004A03E3">
        <w:rPr>
          <w:rFonts w:hint="eastAsia"/>
          <w:rtl/>
        </w:rPr>
        <w:t>عِندَ</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بَاق</w:t>
      </w:r>
      <w:r w:rsidRPr="004A03E3">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96].</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آنچه نزد شما (مردمان از نعمت جهان) است ناپایدار و فانی است، و آنچه نزد خدا است ماندگار و باقی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eastAsia"/>
          <w:rtl/>
        </w:rPr>
        <w:t>هَ</w:t>
      </w:r>
      <w:r w:rsidRPr="004A03E3">
        <w:rPr>
          <w:rFonts w:hint="cs"/>
          <w:rtl/>
        </w:rPr>
        <w:t>ٰ</w:t>
      </w:r>
      <w:r w:rsidRPr="004A03E3">
        <w:rPr>
          <w:rFonts w:hint="eastAsia"/>
          <w:rtl/>
        </w:rPr>
        <w:t>ذَا</w:t>
      </w:r>
      <w:r w:rsidRPr="004A03E3">
        <w:rPr>
          <w:rtl/>
        </w:rPr>
        <w:t xml:space="preserve"> </w:t>
      </w:r>
      <w:r w:rsidRPr="004A03E3">
        <w:rPr>
          <w:rFonts w:hint="eastAsia"/>
          <w:rtl/>
        </w:rPr>
        <w:t>لَرِز</w:t>
      </w:r>
      <w:r w:rsidRPr="004A03E3">
        <w:rPr>
          <w:rFonts w:hint="cs"/>
          <w:rtl/>
        </w:rPr>
        <w:t>ۡ</w:t>
      </w:r>
      <w:r w:rsidRPr="004A03E3">
        <w:rPr>
          <w:rFonts w:hint="eastAsia"/>
          <w:rtl/>
        </w:rPr>
        <w:t>قُنَا</w:t>
      </w:r>
      <w:r w:rsidRPr="004A03E3">
        <w:rPr>
          <w:rtl/>
        </w:rPr>
        <w:t xml:space="preserve"> </w:t>
      </w:r>
      <w:r w:rsidRPr="004A03E3">
        <w:rPr>
          <w:rFonts w:hint="eastAsia"/>
          <w:rtl/>
        </w:rPr>
        <w:t>مَا</w:t>
      </w:r>
      <w:r w:rsidRPr="004A03E3">
        <w:rPr>
          <w:rtl/>
        </w:rPr>
        <w:t xml:space="preserve"> </w:t>
      </w:r>
      <w:r w:rsidRPr="004A03E3">
        <w:rPr>
          <w:rFonts w:hint="eastAsia"/>
          <w:rtl/>
        </w:rPr>
        <w:t>لَهُ</w:t>
      </w:r>
      <w:r w:rsidRPr="004A03E3">
        <w:rPr>
          <w:rFonts w:hint="cs"/>
          <w:rtl/>
        </w:rPr>
        <w:t>ۥ</w:t>
      </w:r>
      <w:r w:rsidRPr="004A03E3">
        <w:rPr>
          <w:rtl/>
        </w:rPr>
        <w:t xml:space="preserve"> </w:t>
      </w:r>
      <w:r w:rsidRPr="004A03E3">
        <w:rPr>
          <w:rFonts w:hint="eastAsia"/>
          <w:rtl/>
        </w:rPr>
        <w:t>مِن</w:t>
      </w:r>
      <w:r w:rsidRPr="004A03E3">
        <w:rPr>
          <w:rtl/>
        </w:rPr>
        <w:t xml:space="preserve"> </w:t>
      </w:r>
      <w:r w:rsidRPr="004A03E3">
        <w:rPr>
          <w:rFonts w:hint="eastAsia"/>
          <w:rtl/>
        </w:rPr>
        <w:t>نَّفَادٍ</w:t>
      </w:r>
      <w:r w:rsidRPr="004A03E3">
        <w:rPr>
          <w:rtl/>
        </w:rPr>
        <w:t xml:space="preserve"> </w:t>
      </w:r>
      <w:r w:rsidRPr="004A03E3">
        <w:rPr>
          <w:rFonts w:hint="cs"/>
          <w:rtl/>
        </w:rPr>
        <w:t>٥٤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[ص: 54].</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این (نعمت‌های فراوان) عطا و داده‌های ما است و هرگز نابودی و پایان ندارد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مجیب مشکل شخص را برطرف کرده و دعای دعا کننده را اجابت می‌کند و گرفتاری کسی که دچار اضطراب و ناآرامی شده را کفایت نموده و حل می‌گرداند، بلکه قبل از این که دعا گویند جواب مثبت داده و قبل از این که دعا گویند، از فضل خود آنان را بی‌نیاز می‌گرداند. یک نفر عرب بادیه‌نشین از 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پرسید: چه کسی را به فریاد خوانم؟ پیامبر در جواب فرمود: </w:t>
      </w:r>
      <w:r w:rsidRPr="00D14940">
        <w:rPr>
          <w:rFonts w:cs="Traditional Arabic" w:hint="cs"/>
          <w:rtl/>
          <w:lang w:bidi="fa-IR"/>
        </w:rPr>
        <w:t>«</w:t>
      </w:r>
      <w:r w:rsidRPr="00676945">
        <w:rPr>
          <w:rStyle w:val="Char4"/>
          <w:rFonts w:hint="cs"/>
          <w:rtl/>
        </w:rPr>
        <w:t>خداوند را به فریاد طلب که چون ضرر و زیانی متوجه تو شود آن را از تو دور می‌گرداند و اگر زمین کشاورزی تو خشک و بی‌حاصل گردد، چون او را به فریاد طلبی گیاهان را در آن می‌رویاند و چون در بیابان چیزی را گم کنی و او را به فریاد طلبی آن را به تو باز پس می‌گرداند</w:t>
      </w:r>
      <w:r w:rsidRPr="00D14940">
        <w:rPr>
          <w:rFonts w:cs="Traditional Arabic" w:hint="cs"/>
          <w:rtl/>
          <w:lang w:bidi="fa-IR"/>
        </w:rPr>
        <w:t>»</w:t>
      </w:r>
      <w:r w:rsidRPr="00676945">
        <w:rPr>
          <w:rStyle w:val="Char4"/>
          <w:rFonts w:hint="cs"/>
          <w:rtl/>
        </w:rPr>
        <w:t>. مجیب</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حاجت نیازمند را براساس فضلش برطرف می‌کند یا هر آنچه را طلب کرده به او می‌دهد و یا این که بهتر و خوب‌تر از آن را در آینده بدو عطا می‌گرداند. تنها و فقط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است که از احتیاج محتاجین قبل از مطرح کردن احتیاجاتشان با خبر و آگاه است. و با علم ازلی خود آن را دانسته و اسباب رفع آن مشکل را تدبیر کرده و چونگی رفع آن را تقدیر نموده است بدان که جواب خداوند حتمی است و چون خداوند حکیم است اگر از او چیزی را بطلبی یا در همین دنیا آن را برایت فراهم می‌کند و یا آن را به عنوان ذخیره‌ی آخرت قرار می‌دهد.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دعای بنده‌ای را که در دعایش پافشاری نماید مستجاب می‌گرداند در حدیث پیامبر اسلام</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آمده است که: </w:t>
      </w:r>
      <w:r w:rsidRPr="00D14940">
        <w:rPr>
          <w:rFonts w:cs="Traditional Arabic" w:hint="cs"/>
          <w:rtl/>
          <w:lang w:bidi="fa-IR"/>
        </w:rPr>
        <w:t>«</w:t>
      </w:r>
      <w:r w:rsidRPr="00676945">
        <w:rPr>
          <w:rStyle w:val="Char4"/>
          <w:rFonts w:hint="cs"/>
          <w:rtl/>
        </w:rPr>
        <w:t>هر کس به درگاه خداوند دعا نکند و رفع حاجاتش را از او نطلبد، خداوند از او خشمگین می‌شود</w:t>
      </w:r>
      <w:r w:rsidRPr="00D14940">
        <w:rPr>
          <w:rFonts w:cs="Traditional Arabic" w:hint="cs"/>
          <w:rtl/>
          <w:lang w:bidi="fa-IR"/>
        </w:rPr>
        <w:t>»</w:t>
      </w:r>
      <w:r w:rsidRPr="00676945">
        <w:rPr>
          <w:rStyle w:val="Char4"/>
          <w:rFonts w:hint="cs"/>
          <w:rtl/>
        </w:rPr>
        <w:t xml:space="preserve">. و در حدیث دیگری آمده است که: </w:t>
      </w:r>
      <w:r w:rsidRPr="00D14940">
        <w:rPr>
          <w:rFonts w:cs="Traditional Arabic" w:hint="cs"/>
          <w:rtl/>
          <w:lang w:bidi="fa-IR"/>
        </w:rPr>
        <w:t>«</w:t>
      </w:r>
      <w:r w:rsidRPr="00676945">
        <w:rPr>
          <w:rStyle w:val="Char4"/>
          <w:rFonts w:hint="cs"/>
          <w:rtl/>
        </w:rPr>
        <w:t>دعا باعث رد بلا می‌شود و بلا از آسمان نازل می‌گردد و دعا به سوی آسمان می‌رود پس دعا و بلا تا روز قیامت با هم درگیرند</w:t>
      </w:r>
      <w:r w:rsidRPr="00D14940">
        <w:rPr>
          <w:rFonts w:cs="Traditional Arabic" w:hint="cs"/>
          <w:rtl/>
          <w:lang w:bidi="fa-IR"/>
        </w:rPr>
        <w:t>»</w:t>
      </w:r>
      <w:r w:rsidRPr="00676945">
        <w:rPr>
          <w:rStyle w:val="Char4"/>
          <w:rFonts w:hint="cs"/>
          <w:rtl/>
        </w:rPr>
        <w:t>. خداوند پاسخ دعایت را می‌دهد آن هم در زمان مناسبی که خود اراده کند نه آن زمانی را که تو می‌خواهی پس به خاطر به تأخیر افتادن اجابت دعایت بی‌تابی و ناآرامی از خود نشان مده، چه بسا تأخیر اجابت آنچه طلب کرده‌ای به نفع تو باشد و چه بسا خداوند آنچه را که با منفعت‌تر و بهتر از آنچه تو طلب کرده‌ای برایت فراهم بیند باید که به اجابت خداوند یقین داشته باشی.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بدین خاطر واجب است بربنده که هر آنچه را طلب کرد نباید انتظار داشته باشد فوراً اجابت شود و نباید از بسیار دعا کردن احساس خستگی و ملالت نماید زیرا که خداوند بزرگوار و بلندمرتبه و کریم است.</w:t>
      </w:r>
    </w:p>
    <w:p w:rsidR="00D14940" w:rsidRPr="00D14940" w:rsidRDefault="00D14940" w:rsidP="00C97C8F">
      <w:pPr>
        <w:pStyle w:val="a2"/>
        <w:rPr>
          <w:rtl/>
        </w:rPr>
      </w:pPr>
      <w:bookmarkStart w:id="302" w:name="_Toc252232344"/>
      <w:bookmarkStart w:id="303" w:name="_Toc375944380"/>
      <w:bookmarkStart w:id="304" w:name="_Toc392004936"/>
      <w:r w:rsidRPr="00D14940">
        <w:rPr>
          <w:rFonts w:hint="cs"/>
          <w:rtl/>
        </w:rPr>
        <w:t>بهره‌ی بنده از اسم خداوند مجیب</w:t>
      </w:r>
      <w:bookmarkEnd w:id="302"/>
      <w:bookmarkEnd w:id="303"/>
      <w:bookmarkEnd w:id="304"/>
    </w:p>
    <w:p w:rsidR="00D14940" w:rsidRPr="00676945" w:rsidRDefault="00D14940" w:rsidP="00AD7F67">
      <w:pPr>
        <w:widowControl w:val="0"/>
        <w:tabs>
          <w:tab w:val="right" w:pos="7031"/>
        </w:tabs>
        <w:spacing w:line="250" w:lineRule="auto"/>
        <w:jc w:val="both"/>
        <w:rPr>
          <w:rStyle w:val="Char4"/>
          <w:rtl/>
        </w:rPr>
      </w:pPr>
      <w:r w:rsidRPr="00676945">
        <w:rPr>
          <w:rStyle w:val="Char4"/>
          <w:rFonts w:hint="cs"/>
          <w:rtl/>
        </w:rPr>
        <w:t>باید که فرامین خدا و رسولش را بپذیرد آن هم با توفیق از جانب خداوند. خداوند می‌فرماید:</w:t>
      </w:r>
    </w:p>
    <w:p w:rsidR="00D14940" w:rsidRPr="004A03E3" w:rsidRDefault="00D14940" w:rsidP="00AD7F67">
      <w:pPr>
        <w:pStyle w:val="af1"/>
        <w:rPr>
          <w:rStyle w:val="Char4"/>
          <w:spacing w:val="-4"/>
          <w:rtl/>
        </w:rPr>
      </w:pPr>
      <w:r w:rsidRPr="004A03E3">
        <w:rPr>
          <w:rFonts w:ascii="B Lotus" w:hAnsi="B Lotus" w:cs="Traditional Arabic" w:hint="cs"/>
          <w:spacing w:val="-4"/>
          <w:rtl/>
        </w:rPr>
        <w:t>﴿</w:t>
      </w:r>
      <w:r w:rsidRPr="004A03E3">
        <w:rPr>
          <w:rFonts w:hint="eastAsia"/>
          <w:spacing w:val="-4"/>
          <w:rtl/>
        </w:rPr>
        <w:t>يَ</w:t>
      </w:r>
      <w:r w:rsidRPr="004A03E3">
        <w:rPr>
          <w:rFonts w:hint="cs"/>
          <w:spacing w:val="-4"/>
          <w:rtl/>
        </w:rPr>
        <w:t>ٰٓ</w:t>
      </w:r>
      <w:r w:rsidRPr="004A03E3">
        <w:rPr>
          <w:rFonts w:hint="eastAsia"/>
          <w:spacing w:val="-4"/>
          <w:rtl/>
        </w:rPr>
        <w:t>أَيُّهَا</w:t>
      </w:r>
      <w:r w:rsidRPr="004A03E3">
        <w:rPr>
          <w:spacing w:val="-4"/>
          <w:rtl/>
        </w:rPr>
        <w:t xml:space="preserve"> </w:t>
      </w:r>
      <w:r w:rsidRPr="004A03E3">
        <w:rPr>
          <w:rFonts w:hint="cs"/>
          <w:spacing w:val="-4"/>
          <w:rtl/>
        </w:rPr>
        <w:t>ٱ</w:t>
      </w:r>
      <w:r w:rsidRPr="004A03E3">
        <w:rPr>
          <w:rFonts w:hint="eastAsia"/>
          <w:spacing w:val="-4"/>
          <w:rtl/>
        </w:rPr>
        <w:t>لَّذِينَ</w:t>
      </w:r>
      <w:r w:rsidRPr="004A03E3">
        <w:rPr>
          <w:spacing w:val="-4"/>
          <w:rtl/>
        </w:rPr>
        <w:t xml:space="preserve"> </w:t>
      </w:r>
      <w:r w:rsidRPr="004A03E3">
        <w:rPr>
          <w:rFonts w:hint="eastAsia"/>
          <w:spacing w:val="-4"/>
          <w:rtl/>
        </w:rPr>
        <w:t>ءَامَنُواْ</w:t>
      </w:r>
      <w:r w:rsidRPr="004A03E3">
        <w:rPr>
          <w:spacing w:val="-4"/>
          <w:rtl/>
        </w:rPr>
        <w:t xml:space="preserve"> </w:t>
      </w:r>
      <w:r w:rsidRPr="004A03E3">
        <w:rPr>
          <w:rFonts w:hint="cs"/>
          <w:spacing w:val="-4"/>
          <w:rtl/>
        </w:rPr>
        <w:t>ٱ</w:t>
      </w:r>
      <w:r w:rsidRPr="004A03E3">
        <w:rPr>
          <w:rFonts w:hint="eastAsia"/>
          <w:spacing w:val="-4"/>
          <w:rtl/>
        </w:rPr>
        <w:t>س</w:t>
      </w:r>
      <w:r w:rsidRPr="004A03E3">
        <w:rPr>
          <w:rFonts w:hint="cs"/>
          <w:spacing w:val="-4"/>
          <w:rtl/>
        </w:rPr>
        <w:t>ۡ</w:t>
      </w:r>
      <w:r w:rsidRPr="004A03E3">
        <w:rPr>
          <w:rFonts w:hint="eastAsia"/>
          <w:spacing w:val="-4"/>
          <w:rtl/>
        </w:rPr>
        <w:t>تَجِيبُواْ</w:t>
      </w:r>
      <w:r w:rsidRPr="004A03E3">
        <w:rPr>
          <w:spacing w:val="-4"/>
          <w:rtl/>
        </w:rPr>
        <w:t xml:space="preserve"> </w:t>
      </w:r>
      <w:r w:rsidRPr="004A03E3">
        <w:rPr>
          <w:rFonts w:hint="eastAsia"/>
          <w:spacing w:val="-4"/>
          <w:rtl/>
        </w:rPr>
        <w:t>لِلَّهِ</w:t>
      </w:r>
      <w:r w:rsidRPr="004A03E3">
        <w:rPr>
          <w:spacing w:val="-4"/>
          <w:rtl/>
        </w:rPr>
        <w:t xml:space="preserve"> </w:t>
      </w:r>
      <w:r w:rsidRPr="004A03E3">
        <w:rPr>
          <w:rFonts w:hint="eastAsia"/>
          <w:spacing w:val="-4"/>
          <w:rtl/>
        </w:rPr>
        <w:t>وَلِلرَّسُولِ</w:t>
      </w:r>
      <w:r w:rsidRPr="004A03E3">
        <w:rPr>
          <w:spacing w:val="-4"/>
          <w:rtl/>
        </w:rPr>
        <w:t xml:space="preserve"> </w:t>
      </w:r>
      <w:r w:rsidRPr="004A03E3">
        <w:rPr>
          <w:rFonts w:hint="eastAsia"/>
          <w:spacing w:val="-4"/>
          <w:rtl/>
        </w:rPr>
        <w:t>إِذَا</w:t>
      </w:r>
      <w:r w:rsidRPr="004A03E3">
        <w:rPr>
          <w:spacing w:val="-4"/>
          <w:rtl/>
        </w:rPr>
        <w:t xml:space="preserve"> </w:t>
      </w:r>
      <w:r w:rsidRPr="004A03E3">
        <w:rPr>
          <w:rFonts w:hint="eastAsia"/>
          <w:spacing w:val="-4"/>
          <w:rtl/>
        </w:rPr>
        <w:t>دَعَاكُم</w:t>
      </w:r>
      <w:r w:rsidRPr="004A03E3">
        <w:rPr>
          <w:rFonts w:hint="cs"/>
          <w:spacing w:val="-4"/>
          <w:rtl/>
        </w:rPr>
        <w:t>ۡ</w:t>
      </w:r>
      <w:r w:rsidRPr="004A03E3">
        <w:rPr>
          <w:spacing w:val="-4"/>
          <w:rtl/>
        </w:rPr>
        <w:t xml:space="preserve"> </w:t>
      </w:r>
      <w:r w:rsidRPr="004A03E3">
        <w:rPr>
          <w:rFonts w:hint="eastAsia"/>
          <w:spacing w:val="-4"/>
          <w:rtl/>
        </w:rPr>
        <w:t>لِمَا</w:t>
      </w:r>
      <w:r w:rsidRPr="004A03E3">
        <w:rPr>
          <w:spacing w:val="-4"/>
          <w:rtl/>
        </w:rPr>
        <w:t xml:space="preserve"> </w:t>
      </w:r>
      <w:r w:rsidRPr="004A03E3">
        <w:rPr>
          <w:rFonts w:hint="eastAsia"/>
          <w:spacing w:val="-4"/>
          <w:rtl/>
        </w:rPr>
        <w:t>يُح</w:t>
      </w:r>
      <w:r w:rsidRPr="004A03E3">
        <w:rPr>
          <w:rFonts w:hint="cs"/>
          <w:spacing w:val="-4"/>
          <w:rtl/>
        </w:rPr>
        <w:t>ۡ</w:t>
      </w:r>
      <w:r w:rsidRPr="004A03E3">
        <w:rPr>
          <w:rFonts w:hint="eastAsia"/>
          <w:spacing w:val="-4"/>
          <w:rtl/>
        </w:rPr>
        <w:t>يِيكُم</w:t>
      </w:r>
      <w:r w:rsidRPr="004A03E3">
        <w:rPr>
          <w:rFonts w:hint="cs"/>
          <w:spacing w:val="-4"/>
          <w:rtl/>
        </w:rPr>
        <w:t>ۡ</w:t>
      </w:r>
      <w:r w:rsidRPr="004A03E3">
        <w:rPr>
          <w:rFonts w:ascii="B Lotus" w:hAnsi="B Lotus" w:cs="Traditional Arabic" w:hint="cs"/>
          <w:spacing w:val="-4"/>
          <w:rtl/>
        </w:rPr>
        <w:t>﴾</w:t>
      </w:r>
      <w:r w:rsidRPr="004A03E3">
        <w:rPr>
          <w:rStyle w:val="Char7"/>
          <w:rFonts w:hint="cs"/>
          <w:spacing w:val="-4"/>
          <w:rtl/>
        </w:rPr>
        <w:t xml:space="preserve"> </w:t>
      </w:r>
      <w:r w:rsidRPr="004A03E3">
        <w:rPr>
          <w:rStyle w:val="Char6"/>
          <w:rFonts w:hint="cs"/>
          <w:spacing w:val="-4"/>
          <w:rtl/>
        </w:rPr>
        <w:t>[الانفال: 24].</w:t>
      </w:r>
    </w:p>
    <w:p w:rsidR="00D14940" w:rsidRPr="004A03E3" w:rsidRDefault="00D14940" w:rsidP="00AD7F67">
      <w:pPr>
        <w:pStyle w:val="ab"/>
        <w:rPr>
          <w:rtl/>
        </w:rPr>
      </w:pPr>
      <w:r w:rsidRPr="00D14940">
        <w:rPr>
          <w:rFonts w:cs="Traditional Arabic" w:hint="cs"/>
          <w:rtl/>
        </w:rPr>
        <w:t>«</w:t>
      </w:r>
      <w:r w:rsidRPr="004A03E3">
        <w:rPr>
          <w:rFonts w:hint="cs"/>
          <w:rtl/>
        </w:rPr>
        <w:t>ای مؤمنان! فرمان خدا را بپذیرید، و دستور پیغمبر او را قبول کنید</w:t>
      </w:r>
      <w:r w:rsidRPr="00D14940">
        <w:rPr>
          <w:rStyle w:val="Char4"/>
          <w:rFonts w:hint="cs"/>
          <w:rtl/>
        </w:rPr>
        <w:t>.</w:t>
      </w:r>
      <w:r w:rsidRPr="004A03E3">
        <w:rPr>
          <w:rFonts w:hint="cs"/>
          <w:rtl/>
        </w:rPr>
        <w:t xml:space="preserve"> هنگامی که شما را به چیزی دعوت کند که به شما زندگی (مادی و معنوی و دنیوی و اخروی) می‌بخشد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بنده، خداوند را بدین طریق اجابت می‌کند که اوامرش را اجرا نماید و از هر آنچه نهی فرموده دوری جوید و به درگاه او ناله و زاری کند و نیازمندی‌هایش را در درگاه خداوند مطرح نماید و به این گونه جواب دیگربندگان خدا را دهد که از نعمت‌هایی که خداوند به او عطا فرموده به دیگران بخشش کند به اندازه‌ای که در توان دارد و چون در اجابت آن‌ها عاجز بود با روش و سخن خوش ایشان را جواب دهد زیرا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وَأَمَّا</w:t>
      </w:r>
      <w:r w:rsidRPr="004A03E3">
        <w:rPr>
          <w:rtl/>
        </w:rPr>
        <w:t xml:space="preserve"> </w:t>
      </w:r>
      <w:r w:rsidRPr="004A03E3">
        <w:rPr>
          <w:rFonts w:hint="cs"/>
          <w:rtl/>
        </w:rPr>
        <w:t>ٱ</w:t>
      </w:r>
      <w:r w:rsidRPr="004A03E3">
        <w:rPr>
          <w:rFonts w:hint="eastAsia"/>
          <w:rtl/>
        </w:rPr>
        <w:t>لسَّا</w:t>
      </w:r>
      <w:r w:rsidRPr="004A03E3">
        <w:rPr>
          <w:rFonts w:hint="cs"/>
          <w:rtl/>
        </w:rPr>
        <w:t>ٓ</w:t>
      </w:r>
      <w:r w:rsidRPr="004A03E3">
        <w:rPr>
          <w:rFonts w:hint="eastAsia"/>
          <w:rtl/>
        </w:rPr>
        <w:t>ئِلَ</w:t>
      </w:r>
      <w:r w:rsidRPr="004A03E3">
        <w:rPr>
          <w:rtl/>
        </w:rPr>
        <w:t xml:space="preserve"> </w:t>
      </w:r>
      <w:r w:rsidRPr="004A03E3">
        <w:rPr>
          <w:rFonts w:hint="eastAsia"/>
          <w:rtl/>
        </w:rPr>
        <w:t>فَلَا</w:t>
      </w:r>
      <w:r w:rsidRPr="004A03E3">
        <w:rPr>
          <w:rtl/>
        </w:rPr>
        <w:t xml:space="preserve"> </w:t>
      </w:r>
      <w:r w:rsidRPr="004A03E3">
        <w:rPr>
          <w:rFonts w:hint="eastAsia"/>
          <w:rtl/>
        </w:rPr>
        <w:t>تَن</w:t>
      </w:r>
      <w:r w:rsidRPr="004A03E3">
        <w:rPr>
          <w:rFonts w:hint="cs"/>
          <w:rtl/>
        </w:rPr>
        <w:t>ۡ</w:t>
      </w:r>
      <w:r w:rsidRPr="004A03E3">
        <w:rPr>
          <w:rFonts w:hint="eastAsia"/>
          <w:rtl/>
        </w:rPr>
        <w:t>هَر</w:t>
      </w:r>
      <w:r w:rsidRPr="004A03E3">
        <w:rPr>
          <w:rFonts w:hint="cs"/>
          <w:rtl/>
        </w:rPr>
        <w:t>ۡ</w:t>
      </w:r>
      <w:r w:rsidRPr="004A03E3">
        <w:rPr>
          <w:rtl/>
        </w:rPr>
        <w:t xml:space="preserve"> </w:t>
      </w:r>
      <w:r w:rsidRPr="004A03E3">
        <w:rPr>
          <w:rFonts w:hint="cs"/>
          <w:rtl/>
        </w:rPr>
        <w:t>١٠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[الضحی: 10]</w:t>
      </w:r>
      <w:r w:rsidRPr="00676945">
        <w:rPr>
          <w:rStyle w:val="Char4"/>
          <w:rFonts w:hint="cs"/>
          <w:rtl/>
        </w:rPr>
        <w:t>.</w:t>
      </w:r>
    </w:p>
    <w:p w:rsidR="00D14940" w:rsidRPr="004A03E3" w:rsidRDefault="00D14940" w:rsidP="00AD7F67">
      <w:pPr>
        <w:pStyle w:val="ab"/>
        <w:rPr>
          <w:rtl/>
        </w:rPr>
      </w:pPr>
      <w:r w:rsidRPr="00D14940">
        <w:rPr>
          <w:rFonts w:cs="Traditional Arabic" w:hint="cs"/>
          <w:rtl/>
        </w:rPr>
        <w:t>«</w:t>
      </w:r>
      <w:r w:rsidRPr="004A03E3">
        <w:rPr>
          <w:rFonts w:hint="cs"/>
          <w:rtl/>
        </w:rPr>
        <w:t>و گدا را با خشونت مران</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دعوت را بپذیرد هر چند یک مهمانی مختصر نیز باشد. پیامبر</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اگر به غذایی که از پاچه‌ی گوسفند تهیه شده باشد، دعوت شوم جواب می‌دهم و اگر غذایی کمتر از آن نیز باشد می‌پذیرم</w:t>
      </w:r>
      <w:r w:rsidRPr="00D14940">
        <w:rPr>
          <w:rFonts w:cs="Traditional Arabic" w:hint="cs"/>
          <w:rtl/>
          <w:lang w:bidi="fa-IR"/>
        </w:rPr>
        <w:t>»</w:t>
      </w:r>
      <w:r w:rsidRPr="00676945">
        <w:rPr>
          <w:rStyle w:val="Char4"/>
          <w:rFonts w:hint="cs"/>
          <w:rtl/>
        </w:rPr>
        <w:t xml:space="preserve">. به درستی که پیامبر دعوت مستمندان و غلامان و فقرا و ضعفا را می‌پذیرفت، زیرا که ایشان متخلق به اخلاق مجیب بود. پیامبر می‌فرماید: </w:t>
      </w:r>
      <w:r w:rsidRPr="00D14940">
        <w:rPr>
          <w:rFonts w:cs="Traditional Arabic" w:hint="cs"/>
          <w:rtl/>
          <w:lang w:bidi="fa-IR"/>
        </w:rPr>
        <w:t>«</w:t>
      </w:r>
      <w:r w:rsidRPr="00676945">
        <w:rPr>
          <w:rStyle w:val="Char4"/>
          <w:rFonts w:hint="cs"/>
          <w:rtl/>
        </w:rPr>
        <w:t>هر گاه چیزی را طلب کردید فقط از خداوند طلب کنید و هر گاه که طلب یاری و کمک نمودید فقط از خداوند یاری و کمک بخواهید</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کردن شروط و آدابی دارد که اگر کسی به نور این اسم آراسته گردد، باید که آن آداب را رعایت نماید.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عبدالمجیب: کسی است که دعوت حق را اجابت کرده و هر گاه این کلام خدا را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أَجِيبُواْ</w:t>
      </w:r>
      <w:r w:rsidRPr="004A03E3">
        <w:rPr>
          <w:rtl/>
        </w:rPr>
        <w:t xml:space="preserve"> </w:t>
      </w:r>
      <w:r w:rsidRPr="004A03E3">
        <w:rPr>
          <w:rFonts w:hint="eastAsia"/>
          <w:rtl/>
        </w:rPr>
        <w:t>دَاعِيَ</w:t>
      </w:r>
      <w:r w:rsidRPr="004A03E3">
        <w:rPr>
          <w:rtl/>
        </w:rPr>
        <w:t xml:space="preserve"> </w:t>
      </w:r>
      <w:r w:rsidRPr="004A03E3">
        <w:rPr>
          <w:rFonts w:hint="cs"/>
          <w:rtl/>
        </w:rPr>
        <w:t>ٱ</w:t>
      </w:r>
      <w:r w:rsidRPr="004A03E3">
        <w:rPr>
          <w:rFonts w:hint="eastAsia"/>
          <w:rtl/>
        </w:rPr>
        <w:t>للَّهِ</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[الاحقاف: 31].</w:t>
      </w:r>
    </w:p>
    <w:p w:rsidR="00D14940" w:rsidRPr="004A03E3" w:rsidRDefault="00D14940" w:rsidP="00AD7F67">
      <w:pPr>
        <w:pStyle w:val="ab"/>
        <w:rPr>
          <w:rtl/>
        </w:rPr>
      </w:pPr>
      <w:r w:rsidRPr="00D14940">
        <w:rPr>
          <w:rFonts w:cs="Traditional Arabic" w:hint="cs"/>
          <w:rtl/>
        </w:rPr>
        <w:t>«</w:t>
      </w:r>
      <w:r w:rsidRPr="004A03E3">
        <w:rPr>
          <w:rFonts w:hint="cs"/>
          <w:rtl/>
        </w:rPr>
        <w:t>سخنان فرا خواننده‌ی الهی را بپذیرید</w:t>
      </w:r>
      <w:r w:rsidRPr="00D14940">
        <w:rPr>
          <w:rFonts w:cs="Traditional Arabic" w:hint="cs"/>
          <w:rtl/>
        </w:rPr>
        <w:t>»</w:t>
      </w:r>
      <w:r w:rsidRPr="00D14940">
        <w:rPr>
          <w:rStyle w:val="Char4"/>
          <w:rFonts w:hint="cs"/>
          <w:rtl/>
        </w:rPr>
        <w:t>.</w:t>
      </w:r>
    </w:p>
    <w:p w:rsidR="004A03E3"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شنید آن را می‌پذیرد و خداوند نیز دعوت او را پذیرفته و با اسم مجیبش بر او تجلی می‌یابد و هربنده‌ای که او را فرا خواند، جوابش را می‌دهد، زیرا که قسمتی از استجابت دعا این است که بنده اوامر خداوند را پاسخ گفته و اجرایشان نماید و از هر آنچه خداوند آدمی را از آن نهی فرموده دوری کند.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وَإِذَا</w:t>
      </w:r>
      <w:r w:rsidRPr="004A03E3">
        <w:rPr>
          <w:rtl/>
        </w:rPr>
        <w:t xml:space="preserve"> </w:t>
      </w:r>
      <w:r w:rsidRPr="004A03E3">
        <w:rPr>
          <w:rFonts w:hint="eastAsia"/>
          <w:rtl/>
        </w:rPr>
        <w:t>سَأَلَكَ</w:t>
      </w:r>
      <w:r w:rsidRPr="004A03E3">
        <w:rPr>
          <w:rtl/>
        </w:rPr>
        <w:t xml:space="preserve"> </w:t>
      </w:r>
      <w:r w:rsidRPr="004A03E3">
        <w:rPr>
          <w:rFonts w:hint="eastAsia"/>
          <w:rtl/>
        </w:rPr>
        <w:t>عِبَادِي</w:t>
      </w:r>
      <w:r w:rsidRPr="004A03E3">
        <w:rPr>
          <w:rtl/>
        </w:rPr>
        <w:t xml:space="preserve"> </w:t>
      </w:r>
      <w:r w:rsidRPr="004A03E3">
        <w:rPr>
          <w:rFonts w:hint="eastAsia"/>
          <w:rtl/>
        </w:rPr>
        <w:t>عَنِّي</w:t>
      </w:r>
      <w:r w:rsidRPr="004A03E3">
        <w:rPr>
          <w:rtl/>
        </w:rPr>
        <w:t xml:space="preserve"> </w:t>
      </w:r>
      <w:r w:rsidRPr="004A03E3">
        <w:rPr>
          <w:rFonts w:hint="eastAsia"/>
          <w:rtl/>
        </w:rPr>
        <w:t>فَإِنِّي</w:t>
      </w:r>
      <w:r w:rsidRPr="004A03E3">
        <w:rPr>
          <w:rtl/>
        </w:rPr>
        <w:t xml:space="preserve"> </w:t>
      </w:r>
      <w:r w:rsidRPr="004A03E3">
        <w:rPr>
          <w:rFonts w:hint="eastAsia"/>
          <w:rtl/>
        </w:rPr>
        <w:t>قَرِيبٌ</w:t>
      </w:r>
      <w:r w:rsidRPr="004A03E3">
        <w:rPr>
          <w:rFonts w:hint="cs"/>
          <w:rtl/>
        </w:rPr>
        <w:t>ۖ</w:t>
      </w:r>
      <w:r w:rsidRPr="004A03E3">
        <w:rPr>
          <w:rtl/>
        </w:rPr>
        <w:t xml:space="preserve"> </w:t>
      </w:r>
      <w:r w:rsidRPr="004A03E3">
        <w:rPr>
          <w:rFonts w:hint="eastAsia"/>
          <w:rtl/>
        </w:rPr>
        <w:t>أُجِيبُ</w:t>
      </w:r>
      <w:r w:rsidRPr="004A03E3">
        <w:rPr>
          <w:rtl/>
        </w:rPr>
        <w:t xml:space="preserve"> </w:t>
      </w:r>
      <w:r w:rsidRPr="004A03E3">
        <w:rPr>
          <w:rFonts w:hint="eastAsia"/>
          <w:rtl/>
        </w:rPr>
        <w:t>دَع</w:t>
      </w:r>
      <w:r w:rsidRPr="004A03E3">
        <w:rPr>
          <w:rFonts w:hint="cs"/>
          <w:rtl/>
        </w:rPr>
        <w:t>ۡ</w:t>
      </w:r>
      <w:r w:rsidRPr="004A03E3">
        <w:rPr>
          <w:rFonts w:hint="eastAsia"/>
          <w:rtl/>
        </w:rPr>
        <w:t>وَةَ</w:t>
      </w:r>
      <w:r w:rsidRPr="004A03E3">
        <w:rPr>
          <w:rtl/>
        </w:rPr>
        <w:t xml:space="preserve"> </w:t>
      </w:r>
      <w:r w:rsidRPr="004A03E3">
        <w:rPr>
          <w:rFonts w:hint="cs"/>
          <w:rtl/>
        </w:rPr>
        <w:t>ٱ</w:t>
      </w:r>
      <w:r w:rsidRPr="004A03E3">
        <w:rPr>
          <w:rFonts w:hint="eastAsia"/>
          <w:rtl/>
        </w:rPr>
        <w:t>لدَّاعِ</w:t>
      </w:r>
      <w:r w:rsidRPr="004A03E3">
        <w:rPr>
          <w:rtl/>
        </w:rPr>
        <w:t xml:space="preserve"> </w:t>
      </w:r>
      <w:r w:rsidRPr="004A03E3">
        <w:rPr>
          <w:rFonts w:hint="eastAsia"/>
          <w:rtl/>
        </w:rPr>
        <w:t>إِذَا</w:t>
      </w:r>
      <w:r w:rsidRPr="004A03E3">
        <w:rPr>
          <w:rtl/>
        </w:rPr>
        <w:t xml:space="preserve"> </w:t>
      </w:r>
      <w:r w:rsidRPr="004A03E3">
        <w:rPr>
          <w:rFonts w:hint="eastAsia"/>
          <w:rtl/>
        </w:rPr>
        <w:t>دَعَانِ</w:t>
      </w:r>
      <w:r w:rsidRPr="004A03E3">
        <w:rPr>
          <w:rFonts w:hint="cs"/>
          <w:rtl/>
        </w:rPr>
        <w:t>ۖ</w:t>
      </w:r>
      <w:r w:rsidRPr="004A03E3">
        <w:rPr>
          <w:rtl/>
        </w:rPr>
        <w:t xml:space="preserve"> </w:t>
      </w:r>
      <w:r w:rsidRPr="004A03E3">
        <w:rPr>
          <w:rFonts w:hint="eastAsia"/>
          <w:rtl/>
        </w:rPr>
        <w:t>فَل</w:t>
      </w:r>
      <w:r w:rsidRPr="004A03E3">
        <w:rPr>
          <w:rFonts w:hint="cs"/>
          <w:rtl/>
        </w:rPr>
        <w:t>ۡ</w:t>
      </w:r>
      <w:r w:rsidRPr="004A03E3">
        <w:rPr>
          <w:rFonts w:hint="eastAsia"/>
          <w:rtl/>
        </w:rPr>
        <w:t>يَس</w:t>
      </w:r>
      <w:r w:rsidRPr="004A03E3">
        <w:rPr>
          <w:rFonts w:hint="cs"/>
          <w:rtl/>
        </w:rPr>
        <w:t>ۡ</w:t>
      </w:r>
      <w:r w:rsidRPr="004A03E3">
        <w:rPr>
          <w:rFonts w:hint="eastAsia"/>
          <w:rtl/>
        </w:rPr>
        <w:t>تَجِيبُواْ</w:t>
      </w:r>
      <w:r w:rsidRPr="004A03E3">
        <w:rPr>
          <w:rtl/>
        </w:rPr>
        <w:t xml:space="preserve"> </w:t>
      </w:r>
      <w:r w:rsidRPr="004A03E3">
        <w:rPr>
          <w:rFonts w:hint="eastAsia"/>
          <w:rtl/>
        </w:rPr>
        <w:t>لِي</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186].</w:t>
      </w:r>
    </w:p>
    <w:p w:rsidR="00D14940" w:rsidRPr="004A03E3" w:rsidRDefault="00D14940" w:rsidP="00AD7F67">
      <w:pPr>
        <w:pStyle w:val="ab"/>
        <w:rPr>
          <w:rtl/>
        </w:rPr>
      </w:pPr>
      <w:r w:rsidRPr="00D14940">
        <w:rPr>
          <w:rFonts w:cs="Traditional Arabic" w:hint="cs"/>
          <w:rtl/>
        </w:rPr>
        <w:t>«</w:t>
      </w:r>
      <w:r w:rsidRPr="004A03E3">
        <w:rPr>
          <w:rFonts w:hint="cs"/>
          <w:rtl/>
        </w:rPr>
        <w:t>و هنگامی که بندگانم از تو درباره‌ی من بپرسند (که من نزدیکم یا دور، بگو) من نزدیکم و دعای دعا کننده را هنگامی که مرا بخواند، پاسخ می‌گویم (و نیاز او را برآورده می‌سازم) پس آنان هم دعوت مرا (با ایمان و عباداتی همچون نماز و روزه و زکات) بپذیرند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زیرا که خداوند فراخوانی ایشان را، فراخوانی به سوی خود می‌بیند تا به سوی ایمان شهودی و توحید بگرایند که: </w:t>
      </w:r>
      <w:r w:rsidRPr="00D14940">
        <w:rPr>
          <w:rFonts w:ascii="B Lotus" w:hAnsi="B Lotus" w:cs="Traditional Arabic" w:hint="cs"/>
          <w:rtl/>
          <w:lang w:bidi="fa-IR"/>
        </w:rPr>
        <w:t>﴿</w:t>
      </w:r>
      <w:r w:rsidRPr="00D14940">
        <w:rPr>
          <w:rStyle w:val="Chard"/>
          <w:rFonts w:hint="eastAsia"/>
          <w:rtl/>
        </w:rPr>
        <w:t>وَل</w:t>
      </w:r>
      <w:r w:rsidRPr="00D14940">
        <w:rPr>
          <w:rStyle w:val="Chard"/>
          <w:rFonts w:hint="cs"/>
          <w:rtl/>
        </w:rPr>
        <w:t>ۡ</w:t>
      </w:r>
      <w:r w:rsidRPr="00D14940">
        <w:rPr>
          <w:rStyle w:val="Chard"/>
          <w:rFonts w:hint="eastAsia"/>
          <w:rtl/>
        </w:rPr>
        <w:t>يُؤ</w:t>
      </w:r>
      <w:r w:rsidRPr="00D14940">
        <w:rPr>
          <w:rStyle w:val="Chard"/>
          <w:rFonts w:hint="cs"/>
          <w:rtl/>
        </w:rPr>
        <w:t>ۡ</w:t>
      </w:r>
      <w:r w:rsidRPr="00D14940">
        <w:rPr>
          <w:rStyle w:val="Chard"/>
          <w:rFonts w:hint="eastAsia"/>
          <w:rtl/>
        </w:rPr>
        <w:t>مِنُواْ</w:t>
      </w:r>
      <w:r w:rsidRPr="00D14940">
        <w:rPr>
          <w:rStyle w:val="Chard"/>
          <w:rtl/>
        </w:rPr>
        <w:t xml:space="preserve"> </w:t>
      </w:r>
      <w:r w:rsidRPr="00D14940">
        <w:rPr>
          <w:rStyle w:val="Chard"/>
          <w:rFonts w:hint="eastAsia"/>
          <w:rtl/>
        </w:rPr>
        <w:t>بِي</w:t>
      </w:r>
      <w:r w:rsidRPr="00D14940">
        <w:rPr>
          <w:rFonts w:ascii="B Lotus" w:hAnsi="B Lotus" w:cs="Traditional Arabic" w:hint="cs"/>
          <w:rtl/>
          <w:lang w:bidi="fa-IR"/>
        </w:rPr>
        <w:t>﴾</w:t>
      </w:r>
      <w:r w:rsidRPr="00676945">
        <w:rPr>
          <w:rStyle w:val="Char4"/>
          <w:rFonts w:hint="cs"/>
          <w:rtl/>
        </w:rPr>
        <w:t xml:space="preserve"> و به من ایمان بیاورند.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پاسخ‌گوی آن کسی هستی که تو را به فریاد خواند و فریادرس کسی هستی که تو را بطلبد، حق مظلوم را از ظالم پس می‌گیری، زیرا که تو بالاتر از هر حاکمی هستی. خدایا! نفسم به روحم ظلم کرده و حجاب‌ها برروی انوار انداخته، و آن را از اسرار دور گردانیده خدایا! به فضلت روح را بر نفس پیروز گردان و آن را در باغ‌های پرطراوت وصالت سعادتمند گردان.</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خدایا! دعایمان را رد مگردان، زیرا که تو مجیب و پاسخ‌گوی دعایی و ما را به خاطر افراط‌ها و تندروی‌هایمان مورد مؤاخذه قرار مده. هر کس تو را بخواند ناامید نمی‌گردد. خدایا! نوری از انوار اسم مجیب بر ما بتابان تا امتثال اوامرت را کرده و به شکرگزاری‌ات پرداخته و یادت را همواره تازه گردانیم که به درستی تو بر هر چیزی توانایی.</w:t>
      </w:r>
    </w:p>
    <w:p w:rsidR="00D14940" w:rsidRDefault="00D14940" w:rsidP="004A03E3">
      <w:pPr>
        <w:pStyle w:val="a4"/>
        <w:spacing w:line="240" w:lineRule="auto"/>
        <w:jc w:val="center"/>
        <w:rPr>
          <w:rtl/>
        </w:rPr>
      </w:pPr>
      <w:r w:rsidRPr="00D14940">
        <w:rPr>
          <w:rFonts w:hint="cs"/>
          <w:rtl/>
        </w:rPr>
        <w:t>وصلی الله علی سیدنا محمد وعلی آله وصحبه وسلم</w:t>
      </w:r>
    </w:p>
    <w:p w:rsidR="004A03E3" w:rsidRDefault="004A03E3" w:rsidP="004A03E3">
      <w:pPr>
        <w:pStyle w:val="a4"/>
        <w:spacing w:line="240" w:lineRule="auto"/>
        <w:jc w:val="center"/>
        <w:rPr>
          <w:rtl/>
        </w:rPr>
        <w:sectPr w:rsidR="004A03E3"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305" w:name="_Toc252232345"/>
      <w:bookmarkStart w:id="306" w:name="_Toc375944381"/>
      <w:bookmarkStart w:id="307" w:name="_Toc392004937"/>
      <w:r w:rsidRPr="00D14940">
        <w:rPr>
          <w:rFonts w:hint="cs"/>
          <w:rtl/>
        </w:rPr>
        <w:t>الواسع</w:t>
      </w:r>
      <w:bookmarkEnd w:id="305"/>
      <w:r w:rsidR="004A03E3">
        <w:rPr>
          <w:rFonts w:hint="cs"/>
          <w:rtl/>
        </w:rPr>
        <w:t xml:space="preserve"> </w:t>
      </w:r>
      <w:r w:rsidRPr="004A03E3">
        <w:rPr>
          <w:rFonts w:cs="CTraditional Arabic" w:hint="cs"/>
          <w:b w:val="0"/>
          <w:bCs w:val="0"/>
        </w:rPr>
        <w:sym w:font="AGA Arabesque" w:char="F059"/>
      </w:r>
      <w:bookmarkEnd w:id="306"/>
      <w:bookmarkEnd w:id="307"/>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الواسع</w:t>
      </w:r>
      <w:r w:rsidRPr="00676945">
        <w:rPr>
          <w:rStyle w:val="Char4"/>
          <w:rFonts w:hint="cs"/>
          <w:rtl/>
        </w:rPr>
        <w:t>» اسمی از اسماء الله الحسنی می‌باشد که هم در آیات قرآن کریم و هم در حدیث پیامبر اسلام</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وارد گشته است. آیات زیادی بیان می</w:t>
      </w:r>
      <w:r w:rsidRPr="00676945">
        <w:rPr>
          <w:rStyle w:val="Char4"/>
          <w:rFonts w:hint="eastAsia"/>
          <w:rtl/>
        </w:rPr>
        <w:t>‌</w:t>
      </w:r>
      <w:r w:rsidRPr="00676945">
        <w:rPr>
          <w:rStyle w:val="Char4"/>
          <w:rFonts w:hint="cs"/>
          <w:rtl/>
        </w:rPr>
        <w:t>دارند که خداوند واسع است. چند آیه‌ای را ذکر می‌کنیم:</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وَ</w:t>
      </w:r>
      <w:r w:rsidRPr="004A03E3">
        <w:rPr>
          <w:rFonts w:hint="cs"/>
          <w:rtl/>
        </w:rPr>
        <w:t>ٰ</w:t>
      </w:r>
      <w:r w:rsidRPr="004A03E3">
        <w:rPr>
          <w:rFonts w:hint="eastAsia"/>
          <w:rtl/>
        </w:rPr>
        <w:t>سِعٌ</w:t>
      </w:r>
      <w:r w:rsidRPr="004A03E3">
        <w:rPr>
          <w:rtl/>
        </w:rPr>
        <w:t xml:space="preserve"> </w:t>
      </w:r>
      <w:r w:rsidRPr="004A03E3">
        <w:rPr>
          <w:rFonts w:hint="eastAsia"/>
          <w:rtl/>
        </w:rPr>
        <w:t>عَلِيم</w:t>
      </w:r>
      <w:r w:rsidRPr="004A03E3">
        <w:rPr>
          <w:rFonts w:hint="cs"/>
          <w:rtl/>
        </w:rPr>
        <w:t>ٞ</w:t>
      </w:r>
      <w:r w:rsidRPr="004A03E3">
        <w:rPr>
          <w:rtl/>
        </w:rPr>
        <w:t xml:space="preserve"> </w:t>
      </w:r>
      <w:r w:rsidRPr="004A03E3">
        <w:rPr>
          <w:rFonts w:hint="cs"/>
          <w:rtl/>
        </w:rPr>
        <w:t>١١٥</w:t>
      </w:r>
      <w:r w:rsidRPr="00D14940">
        <w:rPr>
          <w:rFonts w:ascii="B Lotus" w:hAnsi="B Lotus" w:cs="Traditional Arabic" w:hint="cs"/>
          <w:rtl/>
        </w:rPr>
        <w:t>﴾</w:t>
      </w:r>
      <w:r w:rsidRPr="00D14940">
        <w:rPr>
          <w:rStyle w:val="Char6"/>
          <w:rFonts w:hint="cs"/>
          <w:rtl/>
        </w:rPr>
        <w:t xml:space="preserve"> [البقر</w:t>
      </w:r>
      <w:r w:rsidRPr="00D14940">
        <w:rPr>
          <w:rStyle w:val="Char6"/>
          <w:rtl/>
        </w:rPr>
        <w:t>ة</w:t>
      </w:r>
      <w:r w:rsidRPr="00D14940">
        <w:rPr>
          <w:rStyle w:val="Char6"/>
          <w:rFonts w:hint="cs"/>
          <w:rtl/>
        </w:rPr>
        <w:t>: 115].</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بی‌گمان خدا گشایشگر است (و بر مردم تنگ نمی‌گیرد) و بسی دانا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eastAsia"/>
          <w:rtl/>
        </w:rPr>
        <w:t>رَبَّكَ</w:t>
      </w:r>
      <w:r w:rsidRPr="004A03E3">
        <w:rPr>
          <w:rtl/>
        </w:rPr>
        <w:t xml:space="preserve"> </w:t>
      </w:r>
      <w:r w:rsidRPr="004A03E3">
        <w:rPr>
          <w:rFonts w:hint="eastAsia"/>
          <w:rtl/>
        </w:rPr>
        <w:t>وَ</w:t>
      </w:r>
      <w:r w:rsidRPr="004A03E3">
        <w:rPr>
          <w:rFonts w:hint="cs"/>
          <w:rtl/>
        </w:rPr>
        <w:t>ٰ</w:t>
      </w:r>
      <w:r w:rsidRPr="004A03E3">
        <w:rPr>
          <w:rFonts w:hint="eastAsia"/>
          <w:rtl/>
        </w:rPr>
        <w:t>سِعُ</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مَغ</w:t>
      </w:r>
      <w:r w:rsidRPr="004A03E3">
        <w:rPr>
          <w:rFonts w:hint="cs"/>
          <w:rtl/>
        </w:rPr>
        <w:t>ۡ</w:t>
      </w:r>
      <w:r w:rsidRPr="004A03E3">
        <w:rPr>
          <w:rFonts w:hint="eastAsia"/>
          <w:rtl/>
        </w:rPr>
        <w:t>فِرَةِ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[النجم: 32].</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چرا که پروردگار تو دارای آمرزش گسترده و فراخ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وَكَانَ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وَ</w:t>
      </w:r>
      <w:r w:rsidRPr="004A03E3">
        <w:rPr>
          <w:rFonts w:hint="cs"/>
          <w:rtl/>
        </w:rPr>
        <w:t>ٰ</w:t>
      </w:r>
      <w:r w:rsidRPr="004A03E3">
        <w:rPr>
          <w:rFonts w:hint="eastAsia"/>
          <w:rtl/>
        </w:rPr>
        <w:t>سِعًا</w:t>
      </w:r>
      <w:r w:rsidRPr="004A03E3">
        <w:rPr>
          <w:rtl/>
        </w:rPr>
        <w:t xml:space="preserve"> </w:t>
      </w:r>
      <w:r w:rsidRPr="004A03E3">
        <w:rPr>
          <w:rFonts w:hint="eastAsia"/>
          <w:rtl/>
        </w:rPr>
        <w:t>حَكِيم</w:t>
      </w:r>
      <w:r w:rsidRPr="004A03E3">
        <w:rPr>
          <w:rFonts w:hint="cs"/>
          <w:rtl/>
        </w:rPr>
        <w:t>ٗ</w:t>
      </w:r>
      <w:r w:rsidRPr="004A03E3">
        <w:rPr>
          <w:rFonts w:hint="eastAsia"/>
          <w:rtl/>
        </w:rPr>
        <w:t>ا</w:t>
      </w:r>
      <w:r w:rsidRPr="004A03E3">
        <w:rPr>
          <w:rtl/>
        </w:rPr>
        <w:t xml:space="preserve"> </w:t>
      </w:r>
      <w:r w:rsidRPr="004A03E3">
        <w:rPr>
          <w:rFonts w:hint="cs"/>
          <w:rtl/>
        </w:rPr>
        <w:t>١٣٠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130].</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و خداوند دارای فضل و رحمت فراوان (در حق بندگان است و کارهای ایشان را از روی حکمت می‌گرداند چرا که) حکیم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وَرَح</w:t>
      </w:r>
      <w:r w:rsidRPr="004A03E3">
        <w:rPr>
          <w:rFonts w:hint="cs"/>
          <w:rtl/>
        </w:rPr>
        <w:t>ۡ</w:t>
      </w:r>
      <w:r w:rsidRPr="004A03E3">
        <w:rPr>
          <w:rFonts w:hint="eastAsia"/>
          <w:rtl/>
        </w:rPr>
        <w:t>مَتِي</w:t>
      </w:r>
      <w:r w:rsidRPr="004A03E3">
        <w:rPr>
          <w:rtl/>
        </w:rPr>
        <w:t xml:space="preserve"> </w:t>
      </w:r>
      <w:r w:rsidRPr="004A03E3">
        <w:rPr>
          <w:rFonts w:hint="eastAsia"/>
          <w:rtl/>
        </w:rPr>
        <w:t>وَسِعَت</w:t>
      </w:r>
      <w:r w:rsidRPr="004A03E3">
        <w:rPr>
          <w:rFonts w:hint="cs"/>
          <w:rtl/>
        </w:rPr>
        <w:t>ۡ</w:t>
      </w:r>
      <w:r w:rsidRPr="004A03E3">
        <w:rPr>
          <w:rtl/>
        </w:rPr>
        <w:t xml:space="preserve"> </w:t>
      </w:r>
      <w:r w:rsidRPr="004A03E3">
        <w:rPr>
          <w:rFonts w:hint="eastAsia"/>
          <w:rtl/>
        </w:rPr>
        <w:t>كُلَّ</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[الاعراف: 156].</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و رحمت من هم همه چیز را در بر گرفته</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برای اسماء و صفات خداوند واسع هیچ محدوده‌ی معنا و مفهومی وجود ندارد؛ زیرا که خداوند دارای علم واسع، مغفرت واسع، حکمت واسع و هم‌چنین ملک واسع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وَسِعَ</w:t>
      </w:r>
      <w:r w:rsidRPr="004A03E3">
        <w:rPr>
          <w:rtl/>
        </w:rPr>
        <w:t xml:space="preserve"> </w:t>
      </w:r>
      <w:r w:rsidRPr="004A03E3">
        <w:rPr>
          <w:rFonts w:hint="eastAsia"/>
          <w:rtl/>
        </w:rPr>
        <w:t>كُر</w:t>
      </w:r>
      <w:r w:rsidRPr="004A03E3">
        <w:rPr>
          <w:rFonts w:hint="cs"/>
          <w:rtl/>
        </w:rPr>
        <w:t>ۡ</w:t>
      </w:r>
      <w:r w:rsidRPr="004A03E3">
        <w:rPr>
          <w:rFonts w:hint="eastAsia"/>
          <w:rtl/>
        </w:rPr>
        <w:t>سِيُّهُ</w:t>
      </w:r>
      <w:r w:rsidRPr="004A03E3">
        <w:rPr>
          <w:rtl/>
        </w:rPr>
        <w:t xml:space="preserve"> </w:t>
      </w:r>
      <w:r w:rsidRPr="004A03E3">
        <w:rPr>
          <w:rFonts w:hint="cs"/>
          <w:rtl/>
        </w:rPr>
        <w:t>ٱ</w:t>
      </w:r>
      <w:r w:rsidRPr="004A03E3">
        <w:rPr>
          <w:rFonts w:hint="eastAsia"/>
          <w:rtl/>
        </w:rPr>
        <w:t>لسَّمَ</w:t>
      </w:r>
      <w:r w:rsidRPr="004A03E3">
        <w:rPr>
          <w:rFonts w:hint="cs"/>
          <w:rtl/>
        </w:rPr>
        <w:t>ٰ</w:t>
      </w:r>
      <w:r w:rsidRPr="004A03E3">
        <w:rPr>
          <w:rFonts w:hint="eastAsia"/>
          <w:rtl/>
        </w:rPr>
        <w:t>وَ</w:t>
      </w:r>
      <w:r w:rsidRPr="004A03E3">
        <w:rPr>
          <w:rFonts w:hint="cs"/>
          <w:rtl/>
        </w:rPr>
        <w:t>ٰ</w:t>
      </w:r>
      <w:r w:rsidRPr="004A03E3">
        <w:rPr>
          <w:rFonts w:hint="eastAsia"/>
          <w:rtl/>
        </w:rPr>
        <w:t>تِ</w:t>
      </w:r>
      <w:r w:rsidRPr="004A03E3">
        <w:rPr>
          <w:rtl/>
        </w:rPr>
        <w:t xml:space="preserve"> </w:t>
      </w:r>
      <w:r w:rsidRPr="004A03E3">
        <w:rPr>
          <w:rFonts w:hint="eastAsia"/>
          <w:rtl/>
        </w:rPr>
        <w:t>وَ</w:t>
      </w:r>
      <w:r w:rsidRPr="004A03E3">
        <w:rPr>
          <w:rFonts w:hint="cs"/>
          <w:rtl/>
        </w:rPr>
        <w:t>ٱ</w:t>
      </w:r>
      <w:r w:rsidRPr="004A03E3">
        <w:rPr>
          <w:rFonts w:hint="eastAsia"/>
          <w:rtl/>
        </w:rPr>
        <w:t>ل</w:t>
      </w:r>
      <w:r w:rsidRPr="004A03E3">
        <w:rPr>
          <w:rFonts w:hint="cs"/>
          <w:rtl/>
        </w:rPr>
        <w:t>ۡ</w:t>
      </w:r>
      <w:r w:rsidRPr="004A03E3">
        <w:rPr>
          <w:rFonts w:hint="eastAsia"/>
          <w:rtl/>
        </w:rPr>
        <w:t>أَر</w:t>
      </w:r>
      <w:r w:rsidRPr="004A03E3">
        <w:rPr>
          <w:rFonts w:hint="cs"/>
          <w:rtl/>
        </w:rPr>
        <w:t>ۡ</w:t>
      </w:r>
      <w:r w:rsidRPr="004A03E3">
        <w:rPr>
          <w:rFonts w:hint="eastAsia"/>
          <w:rtl/>
        </w:rPr>
        <w:t>ضَ</w:t>
      </w:r>
      <w:r w:rsidRPr="00D14940">
        <w:rPr>
          <w:rFonts w:ascii="B Lotus" w:hAnsi="B Lotus" w:cs="Traditional Arabic" w:hint="cs"/>
          <w:rtl/>
        </w:rPr>
        <w:t>﴾</w:t>
      </w:r>
      <w:r w:rsidRPr="00D14940">
        <w:rPr>
          <w:rStyle w:val="Char6"/>
          <w:rFonts w:hint="cs"/>
          <w:rtl/>
        </w:rPr>
        <w:t xml:space="preserve"> [البقر</w:t>
      </w:r>
      <w:r w:rsidRPr="00D14940">
        <w:rPr>
          <w:rStyle w:val="Char6"/>
          <w:rtl/>
        </w:rPr>
        <w:t>ة</w:t>
      </w:r>
      <w:r w:rsidRPr="00D14940">
        <w:rPr>
          <w:rStyle w:val="Char6"/>
          <w:rFonts w:hint="cs"/>
          <w:rtl/>
        </w:rPr>
        <w:t>: 255].</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فرماندهی و فرمانروایی او آسمان‌ها و  زمین را دربرگرفته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به همین طریق در همه‌ی اسماء و صفات الهی وسعت و گشایش می‌بینیم. سلطنت خداوند پاک و منزه را نهایتی نیست و احسانش را مرزی قابل تصور نیست و ثروتمندی و بی‌نیازی‌اش را محدودیتی نیست و بخشش او را نهایتی نیست و هیچ کاری او را از کار دیگری باز نمی‌دارد. با علم وسیعش تمامی معلومات را می‌داند و با قدرت وسیعش تمامی موجودات را در کنترل دارد. خداوند دارای رحمت، غنی، سلطه، علم، قدرت و احسان وسیع و گسترده است و تمامی اسماء و صفات خداوندی دارای وسعتی حقیقی است که هیچ نهایتی ندارند.</w:t>
      </w:r>
    </w:p>
    <w:p w:rsidR="00D14940" w:rsidRPr="00D14940" w:rsidRDefault="00D14940" w:rsidP="00AD7F67">
      <w:pPr>
        <w:pStyle w:val="a2"/>
        <w:rPr>
          <w:rtl/>
        </w:rPr>
      </w:pPr>
      <w:bookmarkStart w:id="308" w:name="_Toc252232346"/>
      <w:bookmarkStart w:id="309" w:name="_Toc375944382"/>
      <w:bookmarkStart w:id="310" w:name="_Toc392004938"/>
      <w:r w:rsidRPr="00D14940">
        <w:rPr>
          <w:rFonts w:hint="cs"/>
          <w:rtl/>
        </w:rPr>
        <w:t>بهره‌ی بنده از اسم خداوند واسع</w:t>
      </w:r>
      <w:bookmarkEnd w:id="308"/>
      <w:bookmarkEnd w:id="309"/>
      <w:bookmarkEnd w:id="310"/>
    </w:p>
    <w:p w:rsidR="00D14940" w:rsidRPr="00676945" w:rsidRDefault="00D14940" w:rsidP="00AD7F67">
      <w:pPr>
        <w:tabs>
          <w:tab w:val="right" w:pos="7031"/>
        </w:tabs>
        <w:jc w:val="both"/>
        <w:rPr>
          <w:rStyle w:val="Char4"/>
          <w:rtl/>
        </w:rPr>
      </w:pPr>
      <w:r w:rsidRPr="00676945">
        <w:rPr>
          <w:rStyle w:val="Char4"/>
          <w:rFonts w:hint="cs"/>
          <w:rtl/>
        </w:rPr>
        <w:t>بنده باید که علوم و معرفت‌های فراوانی داشته باشد. اگر علوم زیادی را بداند آنگاه به اندازه‌ی وسعت علمش، واسع می</w:t>
      </w:r>
      <w:r w:rsidRPr="00676945">
        <w:rPr>
          <w:rStyle w:val="Char4"/>
          <w:rFonts w:hint="eastAsia"/>
          <w:rtl/>
        </w:rPr>
        <w:t>‌</w:t>
      </w:r>
      <w:r w:rsidRPr="00676945">
        <w:rPr>
          <w:rStyle w:val="Char4"/>
          <w:rFonts w:hint="cs"/>
          <w:rtl/>
        </w:rPr>
        <w:t xml:space="preserve">گردد به این معنا که سینه‌اش گسترده گردیده و هیچ‌گاه ترس و غم فقر و تنگدستی به دل راه نمی‌دهد و هیچ‌گاه دچار غل و غش، حسد، حقد و کینه و سایر امراض قلبی نمی‌گردد، بلکه از آن‌ها پاک گردیده و با اخلاق و صفاتی پسندیده آراسته می‌گردد. هر گاه که دایره‌ی این صفات و خصال نیکو در قلب بنده گسترده گردد، آنگاه شخص واسع می‌گردد که مثلا بخشش و کرمش بر مردم فزونی یافته و براساس مصلحتشان بدیشان خوبی روا می‌دارد و با اخلاقی پاک و زیبا با مردمان برخورد می‌نماید. همان‌گونه که در اثر آمده است که: </w:t>
      </w:r>
      <w:r w:rsidRPr="00D14940">
        <w:rPr>
          <w:rFonts w:cs="Traditional Arabic" w:hint="cs"/>
          <w:rtl/>
          <w:lang w:bidi="fa-IR"/>
        </w:rPr>
        <w:t>«</w:t>
      </w:r>
      <w:r w:rsidRPr="00676945">
        <w:rPr>
          <w:rStyle w:val="Char4"/>
          <w:rFonts w:hint="cs"/>
          <w:rtl/>
        </w:rPr>
        <w:t>شما نمی‌توانید با دارایی‌هایتان با مردم ارتباط فراوانی ایجاد کنید پس بکوشید که با اخلاق خوبتان با آنان برخورد نمایید</w:t>
      </w:r>
      <w:r w:rsidRPr="00D14940">
        <w:rPr>
          <w:rFonts w:cs="Traditional Arabic" w:hint="cs"/>
          <w:rtl/>
          <w:lang w:bidi="fa-IR"/>
        </w:rPr>
        <w:t>»</w:t>
      </w:r>
      <w:r w:rsidRPr="00676945">
        <w:rPr>
          <w:rStyle w:val="Char4"/>
          <w:rFonts w:hint="cs"/>
          <w:rtl/>
        </w:rPr>
        <w:t>. خداوند واسع دارای تجلیات گسترده‌ای در این جهان و بلکه در کل کائنات است و این گستردگی را فقط دانشمندان و عالمان واقعی درک کرده و معنای حقیقی اسم واسع را درباره‌ی خداوند در می</w:t>
      </w:r>
      <w:r w:rsidRPr="00676945">
        <w:rPr>
          <w:rStyle w:val="Char4"/>
          <w:rFonts w:hint="eastAsia"/>
          <w:rtl/>
        </w:rPr>
        <w:t>‌</w:t>
      </w:r>
      <w:r w:rsidRPr="00676945">
        <w:rPr>
          <w:rStyle w:val="Char4"/>
          <w:rFonts w:hint="cs"/>
          <w:rtl/>
        </w:rPr>
        <w:t>یابند.</w:t>
      </w:r>
    </w:p>
    <w:p w:rsidR="00D14940" w:rsidRPr="00676945" w:rsidRDefault="00D14940" w:rsidP="00AD7F67">
      <w:pPr>
        <w:tabs>
          <w:tab w:val="right" w:pos="7031"/>
        </w:tabs>
        <w:ind w:firstLine="284"/>
        <w:jc w:val="both"/>
        <w:rPr>
          <w:rStyle w:val="Char4"/>
          <w:rtl/>
        </w:rPr>
      </w:pPr>
      <w:r w:rsidRPr="00676945">
        <w:rPr>
          <w:rStyle w:val="Char4"/>
          <w:rFonts w:hint="cs"/>
          <w:rtl/>
        </w:rPr>
        <w:t>بنده‌ای که به این صفت آراسته گردیده، قلبش فقط پذیرای معشوق حقیقی یعنی خداوند است زیرا که جهان در چشم عارف کوچک و حقیر است. 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می‌فرمایند: </w:t>
      </w:r>
      <w:r w:rsidRPr="00D14940">
        <w:rPr>
          <w:rFonts w:cs="Traditional Arabic" w:hint="cs"/>
          <w:rtl/>
          <w:lang w:bidi="fa-IR"/>
        </w:rPr>
        <w:t>«</w:t>
      </w:r>
      <w:r w:rsidRPr="00676945">
        <w:rPr>
          <w:rStyle w:val="Char4"/>
          <w:rFonts w:hint="cs"/>
          <w:rtl/>
        </w:rPr>
        <w:t>مرا ساعتی است که غیر خداوند در آن نگنجد</w:t>
      </w:r>
      <w:r w:rsidRPr="00D14940">
        <w:rPr>
          <w:rFonts w:cs="Traditional Arabic" w:hint="cs"/>
          <w:rtl/>
          <w:lang w:bidi="fa-IR"/>
        </w:rPr>
        <w:t>»</w:t>
      </w:r>
      <w:r w:rsidRPr="00676945">
        <w:rPr>
          <w:rStyle w:val="Char4"/>
          <w:rFonts w:hint="cs"/>
          <w:rtl/>
        </w:rPr>
        <w:t>. این ساعت نزد عارفان بالاتر از نعمت‌های بهشتی و ارتباط ارواح با یکدیگر است و هر گاه که انوار واسع بر قلب بنده تابیدن گیرد معلوماتش افزوده گردد و دائره‌ی معرفتش گسترده گردیده به گونه‌ای که وارث اخلاق محمدی می‌شود اخلاقی که خداوند در وصف پیامبر اسلام</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وَإِنَّكَ</w:t>
      </w:r>
      <w:r w:rsidRPr="004A03E3">
        <w:rPr>
          <w:rtl/>
        </w:rPr>
        <w:t xml:space="preserve"> </w:t>
      </w:r>
      <w:r w:rsidRPr="004A03E3">
        <w:rPr>
          <w:rFonts w:hint="eastAsia"/>
          <w:rtl/>
        </w:rPr>
        <w:t>لَعَلَى</w:t>
      </w:r>
      <w:r w:rsidRPr="004A03E3">
        <w:rPr>
          <w:rFonts w:hint="cs"/>
          <w:rtl/>
        </w:rPr>
        <w:t>ٰ</w:t>
      </w:r>
      <w:r w:rsidRPr="004A03E3">
        <w:rPr>
          <w:rtl/>
        </w:rPr>
        <w:t xml:space="preserve"> </w:t>
      </w:r>
      <w:r w:rsidRPr="004A03E3">
        <w:rPr>
          <w:rFonts w:hint="eastAsia"/>
          <w:rtl/>
        </w:rPr>
        <w:t>خُلُقٍ</w:t>
      </w:r>
      <w:r w:rsidRPr="004A03E3">
        <w:rPr>
          <w:rtl/>
        </w:rPr>
        <w:t xml:space="preserve"> </w:t>
      </w:r>
      <w:r w:rsidRPr="004A03E3">
        <w:rPr>
          <w:rFonts w:hint="eastAsia"/>
          <w:rtl/>
        </w:rPr>
        <w:t>عَظِيم</w:t>
      </w:r>
      <w:r w:rsidRPr="004A03E3">
        <w:rPr>
          <w:rFonts w:hint="cs"/>
          <w:rtl/>
        </w:rPr>
        <w:t>ٖ</w:t>
      </w:r>
      <w:r w:rsidRPr="004A03E3">
        <w:rPr>
          <w:rtl/>
        </w:rPr>
        <w:t xml:space="preserve"> </w:t>
      </w:r>
      <w:r w:rsidRPr="004A03E3">
        <w:rPr>
          <w:rFonts w:hint="cs"/>
          <w:rtl/>
        </w:rPr>
        <w:t>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[القلم: 4].</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تو دارای خوی سترگ (یعنی صفات پسندیده و افعال حمیده) هستی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عبدالواسع: بنده‌ای است که فضلش همه چیز را در برگرفته، چیزی بر او مستولی نمی‌شود زیرا که او به جمیع مراتب احاطه دارد و هر مستحقی را که ببیند از فضلش بدو چیزی عطا می‌کند.</w:t>
      </w:r>
    </w:p>
    <w:p w:rsidR="00D14940" w:rsidRPr="00676945" w:rsidRDefault="00D14940" w:rsidP="00AD7F67">
      <w:pPr>
        <w:tabs>
          <w:tab w:val="right" w:pos="7031"/>
        </w:tabs>
        <w:ind w:firstLine="284"/>
        <w:jc w:val="both"/>
        <w:rPr>
          <w:rStyle w:val="Char4"/>
          <w:rtl/>
        </w:rPr>
      </w:pPr>
      <w:r w:rsidRPr="00676945">
        <w:rPr>
          <w:rStyle w:val="Char4"/>
          <w:rFonts w:hint="cs"/>
          <w:rtl/>
        </w:rPr>
        <w:t>دعا: پروردگارا! تو آن واسعی که وسعت اسماء و صفاتت، جهانیان را مدهوش کرده و هر حکیم و عالمی را متحیر گردانیده است ظهور کامل از آن توست و تجلی در مظاهر از آن تو.</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ما در گستره‌ای محدود، متحیر و متعجب گردانیده‌ای، پس چگونه است مشاهده‌ی انوار و صفات وسیع تو؟ گنهکاران را با نعمتت پوشانیده‌ای، و با قدرتت موجودات را گسترانیده‌ای و با عفو فراوانت جنایتکاران و خطاکاران را بخشیده‌ای و با روزی پی در پی ناتوانان را یاری کرده‌ای.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پروردگارا! بر قلب من نور اسم واسع را بتابان تا رحمتم به وسعت همه‌ی مخلوقات باشد و با نعمت شادشان گردانم و وسعت حلم و بردباری‌ام نادانان را فرا گیرد و به کسانی که در حقم بدی روا داشته‌اند، عفو پیشه کنم و بدانم که روزگاری نیست و نابود بودم و نور قدیم واسع بر من تابیدن گرفت. خدایا! انوار واسع را در وجود خودم و جهان به من نشان ده و مرا در حریم پروردگار خلاق داخل گردان. به درستی که تو بر هر چیزی توانایی.</w:t>
      </w:r>
    </w:p>
    <w:p w:rsidR="00D14940" w:rsidRDefault="00D14940" w:rsidP="004A03E3">
      <w:pPr>
        <w:pStyle w:val="a4"/>
        <w:spacing w:line="240" w:lineRule="auto"/>
        <w:jc w:val="center"/>
        <w:rPr>
          <w:rtl/>
        </w:rPr>
      </w:pPr>
      <w:r w:rsidRPr="00D14940">
        <w:rPr>
          <w:rFonts w:hint="cs"/>
          <w:rtl/>
        </w:rPr>
        <w:t>وصلی الله علی سیدنا محمد وعلی آله وصحبه وسلم</w:t>
      </w:r>
    </w:p>
    <w:p w:rsidR="004A03E3" w:rsidRDefault="004A03E3" w:rsidP="004A03E3">
      <w:pPr>
        <w:pStyle w:val="a4"/>
        <w:spacing w:line="240" w:lineRule="auto"/>
        <w:jc w:val="center"/>
        <w:rPr>
          <w:rtl/>
        </w:rPr>
        <w:sectPr w:rsidR="004A03E3"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4A03E3">
      <w:pPr>
        <w:pStyle w:val="a1"/>
        <w:spacing w:line="230" w:lineRule="auto"/>
        <w:rPr>
          <w:rtl/>
        </w:rPr>
      </w:pPr>
      <w:bookmarkStart w:id="311" w:name="_Toc252232347"/>
      <w:bookmarkStart w:id="312" w:name="_Toc375944383"/>
      <w:bookmarkStart w:id="313" w:name="_Toc392004939"/>
      <w:r w:rsidRPr="00D14940">
        <w:rPr>
          <w:rFonts w:hint="cs"/>
          <w:rtl/>
        </w:rPr>
        <w:t>الحکیم</w:t>
      </w:r>
      <w:bookmarkEnd w:id="311"/>
      <w:r w:rsidR="004A03E3">
        <w:rPr>
          <w:rFonts w:hint="cs"/>
          <w:rtl/>
        </w:rPr>
        <w:t xml:space="preserve"> </w:t>
      </w:r>
      <w:r w:rsidRPr="004A03E3">
        <w:rPr>
          <w:rFonts w:cs="CTraditional Arabic" w:hint="cs"/>
          <w:b w:val="0"/>
          <w:bCs w:val="0"/>
        </w:rPr>
        <w:sym w:font="AGA Arabesque" w:char="F059"/>
      </w:r>
      <w:bookmarkEnd w:id="312"/>
      <w:bookmarkEnd w:id="313"/>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الحکيم</w:t>
      </w:r>
      <w:r w:rsidRPr="00676945">
        <w:rPr>
          <w:rStyle w:val="Char4"/>
          <w:rFonts w:hint="cs"/>
          <w:rtl/>
        </w:rPr>
        <w:t>» اسمی از اسماء الله است که در حدیث 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وارد گردیده و در قرآن کریم آیات فراوانی وجود دارد که دلالت می‌نمایند که خداوند حکیم است از آن جمله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ال</w:t>
      </w:r>
      <w:r w:rsidRPr="004A03E3">
        <w:rPr>
          <w:rFonts w:hint="cs"/>
          <w:rtl/>
        </w:rPr>
        <w:t>ٓ</w:t>
      </w:r>
      <w:r w:rsidRPr="004A03E3">
        <w:rPr>
          <w:rFonts w:hint="eastAsia"/>
          <w:rtl/>
        </w:rPr>
        <w:t>ر</w:t>
      </w:r>
      <w:r w:rsidRPr="004A03E3">
        <w:rPr>
          <w:rFonts w:hint="cs"/>
          <w:rtl/>
        </w:rPr>
        <w:t>ۚ</w:t>
      </w:r>
      <w:r w:rsidRPr="004A03E3">
        <w:rPr>
          <w:rtl/>
        </w:rPr>
        <w:t xml:space="preserve"> </w:t>
      </w:r>
      <w:r w:rsidRPr="004A03E3">
        <w:rPr>
          <w:rFonts w:hint="eastAsia"/>
          <w:rtl/>
        </w:rPr>
        <w:t>كِتَ</w:t>
      </w:r>
      <w:r w:rsidRPr="004A03E3">
        <w:rPr>
          <w:rFonts w:hint="cs"/>
          <w:rtl/>
        </w:rPr>
        <w:t>ٰ</w:t>
      </w:r>
      <w:r w:rsidRPr="004A03E3">
        <w:rPr>
          <w:rFonts w:hint="eastAsia"/>
          <w:rtl/>
        </w:rPr>
        <w:t>بٌ</w:t>
      </w:r>
      <w:r w:rsidRPr="004A03E3">
        <w:rPr>
          <w:rtl/>
        </w:rPr>
        <w:t xml:space="preserve"> </w:t>
      </w:r>
      <w:r w:rsidRPr="004A03E3">
        <w:rPr>
          <w:rFonts w:hint="eastAsia"/>
          <w:rtl/>
        </w:rPr>
        <w:t>أُح</w:t>
      </w:r>
      <w:r w:rsidRPr="004A03E3">
        <w:rPr>
          <w:rFonts w:hint="cs"/>
          <w:rtl/>
        </w:rPr>
        <w:t>ۡ</w:t>
      </w:r>
      <w:r w:rsidRPr="004A03E3">
        <w:rPr>
          <w:rFonts w:hint="eastAsia"/>
          <w:rtl/>
        </w:rPr>
        <w:t>كِمَت</w:t>
      </w:r>
      <w:r w:rsidRPr="004A03E3">
        <w:rPr>
          <w:rFonts w:hint="cs"/>
          <w:rtl/>
        </w:rPr>
        <w:t>ۡ</w:t>
      </w:r>
      <w:r w:rsidRPr="004A03E3">
        <w:rPr>
          <w:rtl/>
        </w:rPr>
        <w:t xml:space="preserve"> </w:t>
      </w:r>
      <w:r w:rsidRPr="004A03E3">
        <w:rPr>
          <w:rFonts w:hint="eastAsia"/>
          <w:rtl/>
        </w:rPr>
        <w:t>ءَايَ</w:t>
      </w:r>
      <w:r w:rsidRPr="004A03E3">
        <w:rPr>
          <w:rFonts w:hint="cs"/>
          <w:rtl/>
        </w:rPr>
        <w:t>ٰ</w:t>
      </w:r>
      <w:r w:rsidRPr="004A03E3">
        <w:rPr>
          <w:rFonts w:hint="eastAsia"/>
          <w:rtl/>
        </w:rPr>
        <w:t>تُهُ</w:t>
      </w:r>
      <w:r w:rsidRPr="004A03E3">
        <w:rPr>
          <w:rFonts w:hint="cs"/>
          <w:rtl/>
        </w:rPr>
        <w:t>ۥ</w:t>
      </w:r>
      <w:r w:rsidRPr="004A03E3">
        <w:rPr>
          <w:rtl/>
        </w:rPr>
        <w:t xml:space="preserve"> </w:t>
      </w:r>
      <w:r w:rsidRPr="004A03E3">
        <w:rPr>
          <w:rFonts w:hint="eastAsia"/>
          <w:rtl/>
        </w:rPr>
        <w:t>ثُمَّ</w:t>
      </w:r>
      <w:r w:rsidRPr="004A03E3">
        <w:rPr>
          <w:rtl/>
        </w:rPr>
        <w:t xml:space="preserve"> </w:t>
      </w:r>
      <w:r w:rsidRPr="004A03E3">
        <w:rPr>
          <w:rFonts w:hint="eastAsia"/>
          <w:rtl/>
        </w:rPr>
        <w:t>فُصِّلَت</w:t>
      </w:r>
      <w:r w:rsidRPr="004A03E3">
        <w:rPr>
          <w:rFonts w:hint="cs"/>
          <w:rtl/>
        </w:rPr>
        <w:t>ۡ</w:t>
      </w:r>
      <w:r w:rsidRPr="004A03E3">
        <w:rPr>
          <w:rtl/>
        </w:rPr>
        <w:t xml:space="preserve"> </w:t>
      </w:r>
      <w:r w:rsidRPr="004A03E3">
        <w:rPr>
          <w:rFonts w:hint="eastAsia"/>
          <w:rtl/>
        </w:rPr>
        <w:t>مِن</w:t>
      </w:r>
      <w:r w:rsidRPr="004A03E3">
        <w:rPr>
          <w:rtl/>
        </w:rPr>
        <w:t xml:space="preserve"> </w:t>
      </w:r>
      <w:r w:rsidRPr="004A03E3">
        <w:rPr>
          <w:rFonts w:hint="eastAsia"/>
          <w:rtl/>
        </w:rPr>
        <w:t>لَّدُن</w:t>
      </w:r>
      <w:r w:rsidRPr="004A03E3">
        <w:rPr>
          <w:rFonts w:hint="cs"/>
          <w:rtl/>
        </w:rPr>
        <w:t>ۡ</w:t>
      </w:r>
      <w:r w:rsidRPr="004A03E3">
        <w:rPr>
          <w:rtl/>
        </w:rPr>
        <w:t xml:space="preserve"> </w:t>
      </w:r>
      <w:r w:rsidRPr="004A03E3">
        <w:rPr>
          <w:rFonts w:hint="eastAsia"/>
          <w:rtl/>
        </w:rPr>
        <w:t>حَكِيمٍ</w:t>
      </w:r>
      <w:r w:rsidRPr="004A03E3">
        <w:rPr>
          <w:rtl/>
        </w:rPr>
        <w:t xml:space="preserve"> </w:t>
      </w:r>
      <w:r w:rsidRPr="004A03E3">
        <w:rPr>
          <w:rFonts w:hint="eastAsia"/>
          <w:rtl/>
        </w:rPr>
        <w:t>خَبِيرٍ</w:t>
      </w:r>
      <w:r w:rsidRPr="004A03E3">
        <w:rPr>
          <w:rtl/>
        </w:rPr>
        <w:t xml:space="preserve"> </w:t>
      </w:r>
      <w:r w:rsidRPr="004A03E3">
        <w:rPr>
          <w:rFonts w:hint="cs"/>
          <w:rtl/>
        </w:rPr>
        <w:t>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1].</w:t>
      </w:r>
    </w:p>
    <w:p w:rsidR="00D14940" w:rsidRPr="004A03E3" w:rsidRDefault="00D14940" w:rsidP="00AD7F67">
      <w:pPr>
        <w:pStyle w:val="ab"/>
        <w:rPr>
          <w:spacing w:val="-4"/>
          <w:rtl/>
        </w:rPr>
      </w:pPr>
      <w:r w:rsidRPr="004A03E3">
        <w:rPr>
          <w:rFonts w:cs="Traditional Arabic" w:hint="cs"/>
          <w:spacing w:val="-4"/>
          <w:rtl/>
        </w:rPr>
        <w:t>«</w:t>
      </w:r>
      <w:r w:rsidRPr="004A03E3">
        <w:rPr>
          <w:rFonts w:hint="cs"/>
          <w:spacing w:val="-4"/>
          <w:rtl/>
        </w:rPr>
        <w:t>الف</w:t>
      </w:r>
      <w:r w:rsidRPr="004A03E3">
        <w:rPr>
          <w:rStyle w:val="Char4"/>
          <w:rFonts w:hint="cs"/>
          <w:spacing w:val="-4"/>
          <w:rtl/>
        </w:rPr>
        <w:t>.</w:t>
      </w:r>
      <w:r w:rsidRPr="004A03E3">
        <w:rPr>
          <w:rFonts w:hint="cs"/>
          <w:spacing w:val="-4"/>
          <w:rtl/>
        </w:rPr>
        <w:t xml:space="preserve"> لام را (این قرآن) کتاب بزرگواری است که آیه‌های آن (توسط خدا) منظم و محکم گردیده است (و لذا تناقض و خلل و نسخی بدان راه ندارد) و نیز آیات آن از سوی خداوند (جهان) شرح و بیان شده است که هم حکیم است و هم آگاه (و کارهایش از روی کاردانی و فرزانگی انجام می‌پذیرد)</w:t>
      </w:r>
      <w:r w:rsidRPr="004A03E3">
        <w:rPr>
          <w:rFonts w:cs="Traditional Arabic" w:hint="cs"/>
          <w:spacing w:val="-4"/>
          <w:rtl/>
        </w:rPr>
        <w:t>»</w:t>
      </w:r>
      <w:r w:rsidRPr="004A03E3">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خود را بدین صفات وصف می‌نماید که: خداوند عزیز و حکیم، واسع و حکیم، حکیم و علیم، حکیم و خبیر، تواب و حکیم، حکیم و حمید، علی و حکیم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أَنَّ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عَزِيزٌ</w:t>
      </w:r>
      <w:r w:rsidRPr="004A03E3">
        <w:rPr>
          <w:rtl/>
        </w:rPr>
        <w:t xml:space="preserve"> </w:t>
      </w:r>
      <w:r w:rsidRPr="004A03E3">
        <w:rPr>
          <w:rFonts w:hint="eastAsia"/>
          <w:rtl/>
        </w:rPr>
        <w:t>حَكِيمٌ</w:t>
      </w:r>
      <w:r w:rsidRPr="004A03E3">
        <w:rPr>
          <w:rtl/>
        </w:rPr>
        <w:t xml:space="preserve"> </w:t>
      </w:r>
      <w:r w:rsidRPr="004A03E3">
        <w:rPr>
          <w:rFonts w:hint="cs"/>
          <w:rtl/>
        </w:rPr>
        <w:t>٢٠٩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209].</w:t>
      </w:r>
    </w:p>
    <w:p w:rsidR="00D14940" w:rsidRPr="004A03E3" w:rsidRDefault="00D14940" w:rsidP="00AD7F67">
      <w:pPr>
        <w:pStyle w:val="ab"/>
        <w:rPr>
          <w:rtl/>
        </w:rPr>
      </w:pPr>
      <w:r w:rsidRPr="00D14940">
        <w:rPr>
          <w:rFonts w:cs="Traditional Arabic" w:hint="cs"/>
          <w:rtl/>
        </w:rPr>
        <w:t>«</w:t>
      </w:r>
      <w:r w:rsidRPr="004A03E3">
        <w:rPr>
          <w:rFonts w:hint="cs"/>
          <w:rtl/>
        </w:rPr>
        <w:t>بی‌گمان خدا توانا و حکیم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وَكَانَ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وَ</w:t>
      </w:r>
      <w:r w:rsidRPr="004A03E3">
        <w:rPr>
          <w:rFonts w:hint="cs"/>
          <w:rtl/>
        </w:rPr>
        <w:t>ٰ</w:t>
      </w:r>
      <w:r w:rsidRPr="004A03E3">
        <w:rPr>
          <w:rFonts w:hint="eastAsia"/>
          <w:rtl/>
        </w:rPr>
        <w:t>سِعًا</w:t>
      </w:r>
      <w:r w:rsidRPr="004A03E3">
        <w:rPr>
          <w:rtl/>
        </w:rPr>
        <w:t xml:space="preserve"> </w:t>
      </w:r>
      <w:r w:rsidRPr="004A03E3">
        <w:rPr>
          <w:rFonts w:hint="eastAsia"/>
          <w:rtl/>
        </w:rPr>
        <w:t>حَكِيم</w:t>
      </w:r>
      <w:r w:rsidRPr="004A03E3">
        <w:rPr>
          <w:rFonts w:hint="cs"/>
          <w:rtl/>
        </w:rPr>
        <w:t>ٗ</w:t>
      </w:r>
      <w:r w:rsidRPr="004A03E3">
        <w:rPr>
          <w:rFonts w:hint="eastAsia"/>
          <w:rtl/>
        </w:rPr>
        <w:t>ا</w:t>
      </w:r>
      <w:r w:rsidRPr="004A03E3">
        <w:rPr>
          <w:rtl/>
        </w:rPr>
        <w:t xml:space="preserve"> </w:t>
      </w:r>
      <w:r w:rsidRPr="004A03E3">
        <w:rPr>
          <w:rFonts w:hint="cs"/>
          <w:rtl/>
        </w:rPr>
        <w:t>١٣٠</w:t>
      </w:r>
      <w:r w:rsidRPr="00D14940">
        <w:rPr>
          <w:rFonts w:ascii="B Lotus" w:hAnsi="B Lotus" w:cs="Traditional Arabic" w:hint="cs"/>
          <w:rtl/>
        </w:rPr>
        <w:t>﴾</w:t>
      </w:r>
      <w:r w:rsidRPr="00D14940">
        <w:rPr>
          <w:rStyle w:val="Char6"/>
          <w:rFonts w:hint="cs"/>
          <w:rtl/>
        </w:rPr>
        <w:t xml:space="preserve"> [النساء: 130].</w:t>
      </w:r>
    </w:p>
    <w:p w:rsidR="00D14940" w:rsidRPr="004A03E3" w:rsidRDefault="00D14940" w:rsidP="00AD7F67">
      <w:pPr>
        <w:pStyle w:val="ab"/>
        <w:rPr>
          <w:rtl/>
        </w:rPr>
      </w:pPr>
      <w:r w:rsidRPr="00D14940">
        <w:rPr>
          <w:rFonts w:cs="Traditional Arabic" w:hint="cs"/>
          <w:rtl/>
        </w:rPr>
        <w:t>«</w:t>
      </w:r>
      <w:r w:rsidRPr="004A03E3">
        <w:rPr>
          <w:rFonts w:hint="cs"/>
          <w:rtl/>
        </w:rPr>
        <w:t>خداوند دارای فضل و رحمت فراوان (در حق بندگان است و کارهای ایشان را از روی حکمت می‌گرداند چرا که) حکیم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w:t>
      </w:r>
      <w:r w:rsidRPr="004A03E3">
        <w:rPr>
          <w:rFonts w:hint="cs"/>
          <w:rtl/>
        </w:rPr>
        <w:t>ٱ</w:t>
      </w:r>
      <w:r w:rsidRPr="004A03E3">
        <w:rPr>
          <w:rFonts w:hint="eastAsia"/>
          <w:rtl/>
        </w:rPr>
        <w:t>للَّهُ</w:t>
      </w:r>
      <w:r w:rsidRPr="004A03E3">
        <w:rPr>
          <w:rtl/>
        </w:rPr>
        <w:t xml:space="preserve"> </w:t>
      </w:r>
      <w:r w:rsidRPr="004A03E3">
        <w:rPr>
          <w:rFonts w:hint="eastAsia"/>
          <w:rtl/>
        </w:rPr>
        <w:t>عَلِيمٌ</w:t>
      </w:r>
      <w:r w:rsidRPr="004A03E3">
        <w:rPr>
          <w:rtl/>
        </w:rPr>
        <w:t xml:space="preserve"> </w:t>
      </w:r>
      <w:r w:rsidRPr="004A03E3">
        <w:rPr>
          <w:rFonts w:hint="eastAsia"/>
          <w:rtl/>
        </w:rPr>
        <w:t>حَكِيم</w:t>
      </w:r>
      <w:r w:rsidRPr="004A03E3">
        <w:rPr>
          <w:rFonts w:hint="cs"/>
          <w:rtl/>
        </w:rPr>
        <w:t>ٞ</w:t>
      </w:r>
      <w:r w:rsidRPr="004A03E3">
        <w:rPr>
          <w:rtl/>
        </w:rPr>
        <w:t xml:space="preserve"> </w:t>
      </w:r>
      <w:r w:rsidRPr="004A03E3">
        <w:rPr>
          <w:rFonts w:hint="cs"/>
          <w:rtl/>
        </w:rPr>
        <w:t>٢٦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[النساء: 26].</w:t>
      </w:r>
    </w:p>
    <w:p w:rsidR="00D14940" w:rsidRPr="004A03E3" w:rsidRDefault="00D14940" w:rsidP="00AD7F67">
      <w:pPr>
        <w:pStyle w:val="ab"/>
        <w:rPr>
          <w:rtl/>
        </w:rPr>
      </w:pPr>
      <w:r w:rsidRPr="00D14940">
        <w:rPr>
          <w:rFonts w:cs="Traditional Arabic" w:hint="cs"/>
          <w:rtl/>
        </w:rPr>
        <w:t>«</w:t>
      </w:r>
      <w:r w:rsidRPr="004A03E3">
        <w:rPr>
          <w:rFonts w:hint="cs"/>
          <w:rtl/>
        </w:rPr>
        <w:t>و خداوند آگاه (از احوال بندگان است و قوانینی را برایتان وضع می‌نماید که مصلحت و منفعت شما را در بر دارد) و حکیم است (و برابر حکمت، احکام شریعت را صادر می‌نماید)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وَهُوَ</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حَكِيمُ</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خَبِيرُ</w:t>
      </w:r>
      <w:r w:rsidRPr="004A03E3">
        <w:rPr>
          <w:rtl/>
        </w:rPr>
        <w:t xml:space="preserve"> </w:t>
      </w:r>
      <w:r w:rsidRPr="004A03E3">
        <w:rPr>
          <w:rFonts w:hint="cs"/>
          <w:rtl/>
        </w:rPr>
        <w:t>١٨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[الانعام: 18].</w:t>
      </w:r>
    </w:p>
    <w:p w:rsidR="00D14940" w:rsidRPr="004A03E3" w:rsidRDefault="00D14940" w:rsidP="00AD7F67">
      <w:pPr>
        <w:pStyle w:val="ab"/>
        <w:rPr>
          <w:rtl/>
        </w:rPr>
      </w:pPr>
      <w:r w:rsidRPr="00D14940">
        <w:rPr>
          <w:rFonts w:cs="Traditional Arabic" w:hint="cs"/>
          <w:rtl/>
        </w:rPr>
        <w:t>«</w:t>
      </w:r>
      <w:r w:rsidRPr="004A03E3">
        <w:rPr>
          <w:rFonts w:hint="cs"/>
          <w:rtl/>
        </w:rPr>
        <w:t>پروردگار تو حکیم و آگاه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وَأَنَّ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تَوَّابٌ</w:t>
      </w:r>
      <w:r w:rsidRPr="004A03E3">
        <w:rPr>
          <w:rtl/>
        </w:rPr>
        <w:t xml:space="preserve"> </w:t>
      </w:r>
      <w:r w:rsidRPr="004A03E3">
        <w:rPr>
          <w:rFonts w:hint="eastAsia"/>
          <w:rtl/>
        </w:rPr>
        <w:t>حَكِيمٌ</w:t>
      </w:r>
      <w:r w:rsidRPr="004A03E3">
        <w:rPr>
          <w:rtl/>
        </w:rPr>
        <w:t xml:space="preserve"> </w:t>
      </w:r>
      <w:r w:rsidRPr="004A03E3">
        <w:rPr>
          <w:rFonts w:hint="cs"/>
          <w:rtl/>
        </w:rPr>
        <w:t>١٠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[النور: 10].</w:t>
      </w:r>
    </w:p>
    <w:p w:rsidR="00D14940" w:rsidRPr="004A03E3" w:rsidRDefault="00D14940" w:rsidP="00AD7F67">
      <w:pPr>
        <w:pStyle w:val="ab"/>
        <w:rPr>
          <w:rtl/>
        </w:rPr>
      </w:pPr>
      <w:r w:rsidRPr="00D14940">
        <w:rPr>
          <w:rFonts w:cs="Traditional Arabic" w:hint="cs"/>
          <w:rtl/>
        </w:rPr>
        <w:t>«</w:t>
      </w:r>
      <w:r w:rsidRPr="004A03E3">
        <w:rPr>
          <w:rFonts w:hint="cs"/>
          <w:rtl/>
        </w:rPr>
        <w:t>و خداوند بس توبه‌پذیر (از بندگان خود) و حکیم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تَنزِيل</w:t>
      </w:r>
      <w:r w:rsidRPr="004A03E3">
        <w:rPr>
          <w:rFonts w:hint="cs"/>
          <w:rtl/>
        </w:rPr>
        <w:t>ٞ</w:t>
      </w:r>
      <w:r w:rsidRPr="004A03E3">
        <w:rPr>
          <w:rtl/>
        </w:rPr>
        <w:t xml:space="preserve"> </w:t>
      </w:r>
      <w:r w:rsidRPr="004A03E3">
        <w:rPr>
          <w:rFonts w:hint="eastAsia"/>
          <w:rtl/>
        </w:rPr>
        <w:t>مِّن</w:t>
      </w:r>
      <w:r w:rsidRPr="004A03E3">
        <w:rPr>
          <w:rFonts w:hint="cs"/>
          <w:rtl/>
        </w:rPr>
        <w:t>ۡ</w:t>
      </w:r>
      <w:r w:rsidRPr="004A03E3">
        <w:rPr>
          <w:rtl/>
        </w:rPr>
        <w:t xml:space="preserve"> </w:t>
      </w:r>
      <w:r w:rsidRPr="004A03E3">
        <w:rPr>
          <w:rFonts w:hint="eastAsia"/>
          <w:rtl/>
        </w:rPr>
        <w:t>حَكِيمٍ</w:t>
      </w:r>
      <w:r w:rsidRPr="004A03E3">
        <w:rPr>
          <w:rtl/>
        </w:rPr>
        <w:t xml:space="preserve"> </w:t>
      </w:r>
      <w:r w:rsidRPr="004A03E3">
        <w:rPr>
          <w:rFonts w:hint="eastAsia"/>
          <w:rtl/>
        </w:rPr>
        <w:t>حَمِيد</w:t>
      </w:r>
      <w:r w:rsidRPr="004A03E3">
        <w:rPr>
          <w:rFonts w:hint="cs"/>
          <w:rtl/>
        </w:rPr>
        <w:t>ٖ</w:t>
      </w:r>
      <w:r w:rsidRPr="004A03E3">
        <w:rPr>
          <w:rtl/>
        </w:rPr>
        <w:t xml:space="preserve"> </w:t>
      </w:r>
      <w:r w:rsidRPr="004A03E3">
        <w:rPr>
          <w:rFonts w:hint="cs"/>
          <w:rtl/>
        </w:rPr>
        <w:t>٤٢</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[فضلت: 42].</w:t>
      </w:r>
    </w:p>
    <w:p w:rsidR="00D14940" w:rsidRPr="004A03E3" w:rsidRDefault="00D14940" w:rsidP="00AD7F67">
      <w:pPr>
        <w:pStyle w:val="ab"/>
        <w:rPr>
          <w:rtl/>
        </w:rPr>
      </w:pPr>
      <w:r w:rsidRPr="00D14940">
        <w:rPr>
          <w:rFonts w:cs="Traditional Arabic" w:hint="cs"/>
          <w:rtl/>
        </w:rPr>
        <w:t>«</w:t>
      </w:r>
      <w:r w:rsidRPr="004A03E3">
        <w:rPr>
          <w:rFonts w:hint="cs"/>
          <w:rtl/>
        </w:rPr>
        <w:t>قرآن فرو فرستاده‌ی یزدان است که با حکمت و ستوده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إِنَّهُ</w:t>
      </w:r>
      <w:r w:rsidRPr="004A03E3">
        <w:rPr>
          <w:rFonts w:hint="cs"/>
          <w:rtl/>
        </w:rPr>
        <w:t>ۥ</w:t>
      </w:r>
      <w:r w:rsidRPr="004A03E3">
        <w:rPr>
          <w:rtl/>
        </w:rPr>
        <w:t xml:space="preserve"> </w:t>
      </w:r>
      <w:r w:rsidRPr="004A03E3">
        <w:rPr>
          <w:rFonts w:hint="eastAsia"/>
          <w:rtl/>
        </w:rPr>
        <w:t>عَلِيٌّ</w:t>
      </w:r>
      <w:r w:rsidRPr="004A03E3">
        <w:rPr>
          <w:rtl/>
        </w:rPr>
        <w:t xml:space="preserve"> </w:t>
      </w:r>
      <w:r w:rsidRPr="004A03E3">
        <w:rPr>
          <w:rFonts w:hint="eastAsia"/>
          <w:rtl/>
        </w:rPr>
        <w:t>حَكِيم</w:t>
      </w:r>
      <w:r w:rsidRPr="004A03E3">
        <w:rPr>
          <w:rFonts w:hint="cs"/>
          <w:rtl/>
        </w:rPr>
        <w:t>ٞ</w:t>
      </w:r>
      <w:r w:rsidRPr="004A03E3">
        <w:rPr>
          <w:rtl/>
        </w:rPr>
        <w:t xml:space="preserve"> </w:t>
      </w:r>
      <w:r w:rsidRPr="004A03E3">
        <w:rPr>
          <w:rFonts w:hint="cs"/>
          <w:rtl/>
        </w:rPr>
        <w:t>٥١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[الشوری: 51].</w:t>
      </w:r>
    </w:p>
    <w:p w:rsidR="00D14940" w:rsidRPr="004A03E3" w:rsidRDefault="00D14940" w:rsidP="00AD7F67">
      <w:pPr>
        <w:pStyle w:val="ab"/>
        <w:rPr>
          <w:rtl/>
        </w:rPr>
      </w:pPr>
      <w:r w:rsidRPr="00D14940">
        <w:rPr>
          <w:rFonts w:cs="Traditional Arabic" w:hint="cs"/>
          <w:rtl/>
        </w:rPr>
        <w:t>«</w:t>
      </w:r>
      <w:r w:rsidRPr="004A03E3">
        <w:rPr>
          <w:rFonts w:hint="cs"/>
          <w:rtl/>
        </w:rPr>
        <w:t>خداوند والا و کار به جا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حکیم کسی است که در تقدیرات عدالت پیشه است، خداوندی که در تدبیر امور نیکو است و صاحب حکمت متعالی است کسی که هر چیزی را در جایی که مصلحت آن اقتضا می‌کند قرار می‌دهد و این همان مراد خداوند در این کلامش است که:</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وَخَلَقَ</w:t>
      </w:r>
      <w:r w:rsidRPr="004A03E3">
        <w:rPr>
          <w:rtl/>
        </w:rPr>
        <w:t xml:space="preserve"> </w:t>
      </w:r>
      <w:r w:rsidRPr="004A03E3">
        <w:rPr>
          <w:rFonts w:hint="eastAsia"/>
          <w:rtl/>
        </w:rPr>
        <w:t>كُلَّ</w:t>
      </w:r>
      <w:r w:rsidRPr="004A03E3">
        <w:rPr>
          <w:rtl/>
        </w:rPr>
        <w:t xml:space="preserve"> </w:t>
      </w:r>
      <w:r w:rsidRPr="004A03E3">
        <w:rPr>
          <w:rFonts w:hint="eastAsia"/>
          <w:rtl/>
        </w:rPr>
        <w:t>شَي</w:t>
      </w:r>
      <w:r w:rsidRPr="004A03E3">
        <w:rPr>
          <w:rFonts w:hint="cs"/>
          <w:rtl/>
        </w:rPr>
        <w:t>ۡ</w:t>
      </w:r>
      <w:r w:rsidRPr="004A03E3">
        <w:rPr>
          <w:rFonts w:hint="eastAsia"/>
          <w:rtl/>
        </w:rPr>
        <w:t>ء</w:t>
      </w:r>
      <w:r w:rsidRPr="004A03E3">
        <w:rPr>
          <w:rFonts w:hint="cs"/>
          <w:rtl/>
        </w:rPr>
        <w:t>ٖ</w:t>
      </w:r>
      <w:r w:rsidRPr="004A03E3">
        <w:rPr>
          <w:rtl/>
        </w:rPr>
        <w:t xml:space="preserve"> </w:t>
      </w:r>
      <w:r w:rsidRPr="004A03E3">
        <w:rPr>
          <w:rFonts w:hint="eastAsia"/>
          <w:rtl/>
        </w:rPr>
        <w:t>فَقَدَّرَهُ</w:t>
      </w:r>
      <w:r w:rsidRPr="004A03E3">
        <w:rPr>
          <w:rFonts w:hint="cs"/>
          <w:rtl/>
        </w:rPr>
        <w:t>ۥ</w:t>
      </w:r>
      <w:r w:rsidRPr="004A03E3">
        <w:rPr>
          <w:rtl/>
        </w:rPr>
        <w:t xml:space="preserve"> </w:t>
      </w:r>
      <w:r w:rsidRPr="004A03E3">
        <w:rPr>
          <w:rFonts w:hint="eastAsia"/>
          <w:rtl/>
        </w:rPr>
        <w:t>تَق</w:t>
      </w:r>
      <w:r w:rsidRPr="004A03E3">
        <w:rPr>
          <w:rFonts w:hint="cs"/>
          <w:rtl/>
        </w:rPr>
        <w:t>ۡ</w:t>
      </w:r>
      <w:r w:rsidRPr="004A03E3">
        <w:rPr>
          <w:rFonts w:hint="eastAsia"/>
          <w:rtl/>
        </w:rPr>
        <w:t>دِير</w:t>
      </w:r>
      <w:r w:rsidRPr="004A03E3">
        <w:rPr>
          <w:rFonts w:hint="cs"/>
          <w:rtl/>
        </w:rPr>
        <w:t>ٗ</w:t>
      </w:r>
      <w:r w:rsidRPr="004A03E3">
        <w:rPr>
          <w:rFonts w:hint="eastAsia"/>
          <w:rtl/>
        </w:rPr>
        <w:t>ا</w:t>
      </w:r>
      <w:r w:rsidRPr="004A03E3">
        <w:rPr>
          <w:rtl/>
        </w:rPr>
        <w:t xml:space="preserve"> </w:t>
      </w:r>
      <w:r w:rsidRPr="004A03E3">
        <w:rPr>
          <w:rFonts w:hint="cs"/>
          <w:rtl/>
        </w:rPr>
        <w:t>٢</w:t>
      </w:r>
      <w:r w:rsidRPr="00D14940">
        <w:rPr>
          <w:rFonts w:ascii="B Lotus" w:hAnsi="B Lotus" w:cs="Traditional Arabic" w:hint="cs"/>
          <w:rtl/>
        </w:rPr>
        <w:t>﴾</w:t>
      </w:r>
      <w:r w:rsidRPr="00D14940">
        <w:rPr>
          <w:rStyle w:val="Char6"/>
          <w:rFonts w:hint="cs"/>
          <w:rtl/>
        </w:rPr>
        <w:t xml:space="preserve"> [الفرقان: 2].</w:t>
      </w:r>
    </w:p>
    <w:p w:rsidR="00D14940" w:rsidRPr="004A03E3" w:rsidRDefault="00D14940" w:rsidP="00AD7F67">
      <w:pPr>
        <w:pStyle w:val="ab"/>
        <w:rPr>
          <w:rtl/>
        </w:rPr>
      </w:pPr>
      <w:r w:rsidRPr="00D14940">
        <w:rPr>
          <w:rFonts w:cs="Traditional Arabic" w:hint="cs"/>
          <w:rtl/>
        </w:rPr>
        <w:t>«</w:t>
      </w:r>
      <w:r w:rsidRPr="004A03E3">
        <w:rPr>
          <w:rFonts w:hint="cs"/>
          <w:rtl/>
        </w:rPr>
        <w:t>و همه چیز را آفریده است و آن را دقیقا اندازه‌گیری و کاملا برآورد کرده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از انجام کار عبث و بیهوده، پاک و منزه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أَفَحَسِب</w:t>
      </w:r>
      <w:r w:rsidRPr="004A03E3">
        <w:rPr>
          <w:rFonts w:hint="cs"/>
          <w:rtl/>
        </w:rPr>
        <w:t>ۡ</w:t>
      </w:r>
      <w:r w:rsidRPr="004A03E3">
        <w:rPr>
          <w:rFonts w:hint="eastAsia"/>
          <w:rtl/>
        </w:rPr>
        <w:t>تُم</w:t>
      </w:r>
      <w:r w:rsidRPr="004A03E3">
        <w:rPr>
          <w:rFonts w:hint="cs"/>
          <w:rtl/>
        </w:rPr>
        <w:t>ۡ</w:t>
      </w:r>
      <w:r w:rsidRPr="004A03E3">
        <w:rPr>
          <w:rtl/>
        </w:rPr>
        <w:t xml:space="preserve"> </w:t>
      </w:r>
      <w:r w:rsidRPr="004A03E3">
        <w:rPr>
          <w:rFonts w:hint="eastAsia"/>
          <w:rtl/>
        </w:rPr>
        <w:t>أَنَّمَا</w:t>
      </w:r>
      <w:r w:rsidRPr="004A03E3">
        <w:rPr>
          <w:rtl/>
        </w:rPr>
        <w:t xml:space="preserve"> </w:t>
      </w:r>
      <w:r w:rsidRPr="004A03E3">
        <w:rPr>
          <w:rFonts w:hint="eastAsia"/>
          <w:rtl/>
        </w:rPr>
        <w:t>خَلَق</w:t>
      </w:r>
      <w:r w:rsidRPr="004A03E3">
        <w:rPr>
          <w:rFonts w:hint="cs"/>
          <w:rtl/>
        </w:rPr>
        <w:t>ۡ</w:t>
      </w:r>
      <w:r w:rsidRPr="004A03E3">
        <w:rPr>
          <w:rFonts w:hint="eastAsia"/>
          <w:rtl/>
        </w:rPr>
        <w:t>نَ</w:t>
      </w:r>
      <w:r w:rsidRPr="004A03E3">
        <w:rPr>
          <w:rFonts w:hint="cs"/>
          <w:rtl/>
        </w:rPr>
        <w:t>ٰ</w:t>
      </w:r>
      <w:r w:rsidRPr="004A03E3">
        <w:rPr>
          <w:rFonts w:hint="eastAsia"/>
          <w:rtl/>
        </w:rPr>
        <w:t>كُم</w:t>
      </w:r>
      <w:r w:rsidRPr="004A03E3">
        <w:rPr>
          <w:rFonts w:hint="cs"/>
          <w:rtl/>
        </w:rPr>
        <w:t>ۡ</w:t>
      </w:r>
      <w:r w:rsidRPr="004A03E3">
        <w:rPr>
          <w:rtl/>
        </w:rPr>
        <w:t xml:space="preserve"> </w:t>
      </w:r>
      <w:r w:rsidRPr="004A03E3">
        <w:rPr>
          <w:rFonts w:hint="eastAsia"/>
          <w:rtl/>
        </w:rPr>
        <w:t>عَبَث</w:t>
      </w:r>
      <w:r w:rsidRPr="004A03E3">
        <w:rPr>
          <w:rFonts w:hint="cs"/>
          <w:rtl/>
        </w:rPr>
        <w:t>ٗ</w:t>
      </w:r>
      <w:r w:rsidRPr="004A03E3">
        <w:rPr>
          <w:rFonts w:hint="eastAsia"/>
          <w:rtl/>
        </w:rPr>
        <w:t>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[المؤمنون: 155].</w:t>
      </w:r>
    </w:p>
    <w:p w:rsidR="00D14940" w:rsidRPr="004A03E3" w:rsidRDefault="00D14940" w:rsidP="00AD7F67">
      <w:pPr>
        <w:pStyle w:val="ab"/>
        <w:rPr>
          <w:rtl/>
        </w:rPr>
      </w:pPr>
      <w:r w:rsidRPr="00D14940">
        <w:rPr>
          <w:rFonts w:cs="Traditional Arabic" w:hint="cs"/>
          <w:rtl/>
        </w:rPr>
        <w:t>«</w:t>
      </w:r>
      <w:r w:rsidRPr="004A03E3">
        <w:rPr>
          <w:rFonts w:hint="cs"/>
          <w:rtl/>
        </w:rPr>
        <w:t>آیا گمان برده‌اید که ما شما را بیهوده آفریده‌ایم؟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وَمَا</w:t>
      </w:r>
      <w:r w:rsidRPr="004A03E3">
        <w:rPr>
          <w:rtl/>
        </w:rPr>
        <w:t xml:space="preserve"> </w:t>
      </w:r>
      <w:r w:rsidRPr="004A03E3">
        <w:rPr>
          <w:rFonts w:hint="eastAsia"/>
          <w:rtl/>
        </w:rPr>
        <w:t>خَلَق</w:t>
      </w:r>
      <w:r w:rsidRPr="004A03E3">
        <w:rPr>
          <w:rFonts w:hint="cs"/>
          <w:rtl/>
        </w:rPr>
        <w:t>ۡ</w:t>
      </w:r>
      <w:r w:rsidRPr="004A03E3">
        <w:rPr>
          <w:rFonts w:hint="eastAsia"/>
          <w:rtl/>
        </w:rPr>
        <w:t>نَا</w:t>
      </w:r>
      <w:r w:rsidRPr="004A03E3">
        <w:rPr>
          <w:rtl/>
        </w:rPr>
        <w:t xml:space="preserve"> </w:t>
      </w:r>
      <w:r w:rsidRPr="004A03E3">
        <w:rPr>
          <w:rFonts w:hint="cs"/>
          <w:rtl/>
        </w:rPr>
        <w:t>ٱ</w:t>
      </w:r>
      <w:r w:rsidRPr="004A03E3">
        <w:rPr>
          <w:rFonts w:hint="eastAsia"/>
          <w:rtl/>
        </w:rPr>
        <w:t>لسَّمَا</w:t>
      </w:r>
      <w:r w:rsidRPr="004A03E3">
        <w:rPr>
          <w:rFonts w:hint="cs"/>
          <w:rtl/>
        </w:rPr>
        <w:t>ٓ</w:t>
      </w:r>
      <w:r w:rsidRPr="004A03E3">
        <w:rPr>
          <w:rFonts w:hint="eastAsia"/>
          <w:rtl/>
        </w:rPr>
        <w:t>ءَ</w:t>
      </w:r>
      <w:r w:rsidRPr="004A03E3">
        <w:rPr>
          <w:rtl/>
        </w:rPr>
        <w:t xml:space="preserve"> </w:t>
      </w:r>
      <w:r w:rsidRPr="004A03E3">
        <w:rPr>
          <w:rFonts w:hint="eastAsia"/>
          <w:rtl/>
        </w:rPr>
        <w:t>وَ</w:t>
      </w:r>
      <w:r w:rsidRPr="004A03E3">
        <w:rPr>
          <w:rFonts w:hint="cs"/>
          <w:rtl/>
        </w:rPr>
        <w:t>ٱ</w:t>
      </w:r>
      <w:r w:rsidRPr="004A03E3">
        <w:rPr>
          <w:rFonts w:hint="eastAsia"/>
          <w:rtl/>
        </w:rPr>
        <w:t>ل</w:t>
      </w:r>
      <w:r w:rsidRPr="004A03E3">
        <w:rPr>
          <w:rFonts w:hint="cs"/>
          <w:rtl/>
        </w:rPr>
        <w:t>ۡ</w:t>
      </w:r>
      <w:r w:rsidRPr="004A03E3">
        <w:rPr>
          <w:rFonts w:hint="eastAsia"/>
          <w:rtl/>
        </w:rPr>
        <w:t>أَر</w:t>
      </w:r>
      <w:r w:rsidRPr="004A03E3">
        <w:rPr>
          <w:rFonts w:hint="cs"/>
          <w:rtl/>
        </w:rPr>
        <w:t>ۡ</w:t>
      </w:r>
      <w:r w:rsidRPr="004A03E3">
        <w:rPr>
          <w:rFonts w:hint="eastAsia"/>
          <w:rtl/>
        </w:rPr>
        <w:t>ضَ</w:t>
      </w:r>
      <w:r w:rsidRPr="004A03E3">
        <w:rPr>
          <w:rtl/>
        </w:rPr>
        <w:t xml:space="preserve"> </w:t>
      </w:r>
      <w:r w:rsidRPr="004A03E3">
        <w:rPr>
          <w:rFonts w:hint="eastAsia"/>
          <w:rtl/>
        </w:rPr>
        <w:t>وَمَا</w:t>
      </w:r>
      <w:r w:rsidRPr="004A03E3">
        <w:rPr>
          <w:rtl/>
        </w:rPr>
        <w:t xml:space="preserve"> </w:t>
      </w:r>
      <w:r w:rsidRPr="004A03E3">
        <w:rPr>
          <w:rFonts w:hint="eastAsia"/>
          <w:rtl/>
        </w:rPr>
        <w:t>بَي</w:t>
      </w:r>
      <w:r w:rsidRPr="004A03E3">
        <w:rPr>
          <w:rFonts w:hint="cs"/>
          <w:rtl/>
        </w:rPr>
        <w:t>ۡ</w:t>
      </w:r>
      <w:r w:rsidRPr="004A03E3">
        <w:rPr>
          <w:rFonts w:hint="eastAsia"/>
          <w:rtl/>
        </w:rPr>
        <w:t>نَهُمَا</w:t>
      </w:r>
      <w:r w:rsidRPr="004A03E3">
        <w:rPr>
          <w:rtl/>
        </w:rPr>
        <w:t xml:space="preserve"> </w:t>
      </w:r>
      <w:r w:rsidRPr="004A03E3">
        <w:rPr>
          <w:rFonts w:hint="eastAsia"/>
          <w:rtl/>
        </w:rPr>
        <w:t>بَ</w:t>
      </w:r>
      <w:r w:rsidRPr="004A03E3">
        <w:rPr>
          <w:rFonts w:hint="cs"/>
          <w:rtl/>
        </w:rPr>
        <w:t>ٰ</w:t>
      </w:r>
      <w:r w:rsidRPr="004A03E3">
        <w:rPr>
          <w:rFonts w:hint="eastAsia"/>
          <w:rtl/>
        </w:rPr>
        <w:t>طِل</w:t>
      </w:r>
      <w:r w:rsidRPr="004A03E3">
        <w:rPr>
          <w:rFonts w:hint="cs"/>
          <w:rtl/>
        </w:rPr>
        <w:t>ٗ</w:t>
      </w:r>
      <w:r w:rsidRPr="004A03E3">
        <w:rPr>
          <w:rFonts w:hint="eastAsia"/>
          <w:rtl/>
        </w:rPr>
        <w:t>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[ص: 27].</w:t>
      </w:r>
    </w:p>
    <w:p w:rsidR="00D14940" w:rsidRPr="004A03E3" w:rsidRDefault="00D14940" w:rsidP="00AD7F67">
      <w:pPr>
        <w:pStyle w:val="ab"/>
        <w:rPr>
          <w:rtl/>
        </w:rPr>
      </w:pPr>
      <w:r w:rsidRPr="00D14940">
        <w:rPr>
          <w:rFonts w:cs="Traditional Arabic" w:hint="cs"/>
          <w:rtl/>
        </w:rPr>
        <w:t>«</w:t>
      </w:r>
      <w:r w:rsidRPr="004A03E3">
        <w:rPr>
          <w:rFonts w:hint="cs"/>
          <w:rtl/>
        </w:rPr>
        <w:t>ما آسمان‌ها و زمین و چیزهایی را که در بین آن دو تا است، بیهوده نیافریده‌ایم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w:t>
      </w:r>
      <w:r w:rsidRPr="00676945">
        <w:rPr>
          <w:rStyle w:val="Char4"/>
          <w:rFonts w:hint="cs"/>
          <w:rtl/>
        </w:rPr>
        <w:sym w:font="AGA Arabesque" w:char="F055"/>
      </w:r>
      <w:r w:rsidRPr="00676945">
        <w:rPr>
          <w:rStyle w:val="Char4"/>
          <w:rFonts w:hint="cs"/>
          <w:rtl/>
        </w:rPr>
        <w:t xml:space="preserve"> علمش فراگیر و گسترده بوده و با علم ازلی و قدیمش به حوادثی که روی داده و می‌دهد مطلع است و از هر چیزی آگاه است و با حسن تقدیر امور و کارها را تدبیر می‌کند و حکمش را نمی‌توان رد کرد. پیامبر اسلام</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مظهر حکمت است، آنجا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لَقَد</w:t>
      </w:r>
      <w:r w:rsidRPr="004A03E3">
        <w:rPr>
          <w:rFonts w:hint="cs"/>
          <w:rtl/>
        </w:rPr>
        <w:t>ۡ</w:t>
      </w:r>
      <w:r w:rsidRPr="004A03E3">
        <w:rPr>
          <w:rtl/>
        </w:rPr>
        <w:t xml:space="preserve"> </w:t>
      </w:r>
      <w:r w:rsidRPr="004A03E3">
        <w:rPr>
          <w:rFonts w:hint="eastAsia"/>
          <w:rtl/>
        </w:rPr>
        <w:t>مَنَّ</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عَلَى</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مُؤ</w:t>
      </w:r>
      <w:r w:rsidRPr="004A03E3">
        <w:rPr>
          <w:rFonts w:hint="cs"/>
          <w:rtl/>
        </w:rPr>
        <w:t>ۡ</w:t>
      </w:r>
      <w:r w:rsidRPr="004A03E3">
        <w:rPr>
          <w:rFonts w:hint="eastAsia"/>
          <w:rtl/>
        </w:rPr>
        <w:t>مِنِينَ</w:t>
      </w:r>
      <w:r w:rsidRPr="004A03E3">
        <w:rPr>
          <w:rtl/>
        </w:rPr>
        <w:t xml:space="preserve"> </w:t>
      </w:r>
      <w:r w:rsidRPr="004A03E3">
        <w:rPr>
          <w:rFonts w:hint="eastAsia"/>
          <w:rtl/>
        </w:rPr>
        <w:t>إِذ</w:t>
      </w:r>
      <w:r w:rsidRPr="004A03E3">
        <w:rPr>
          <w:rFonts w:hint="cs"/>
          <w:rtl/>
        </w:rPr>
        <w:t>ۡ</w:t>
      </w:r>
      <w:r w:rsidRPr="004A03E3">
        <w:rPr>
          <w:rtl/>
        </w:rPr>
        <w:t xml:space="preserve"> </w:t>
      </w:r>
      <w:r w:rsidRPr="004A03E3">
        <w:rPr>
          <w:rFonts w:hint="eastAsia"/>
          <w:rtl/>
        </w:rPr>
        <w:t>بَعَثَ</w:t>
      </w:r>
      <w:r w:rsidRPr="004A03E3">
        <w:rPr>
          <w:rtl/>
        </w:rPr>
        <w:t xml:space="preserve"> </w:t>
      </w:r>
      <w:r w:rsidRPr="004A03E3">
        <w:rPr>
          <w:rFonts w:hint="eastAsia"/>
          <w:rtl/>
        </w:rPr>
        <w:t>فِيهِم</w:t>
      </w:r>
      <w:r w:rsidRPr="004A03E3">
        <w:rPr>
          <w:rFonts w:hint="cs"/>
          <w:rtl/>
        </w:rPr>
        <w:t>ۡ</w:t>
      </w:r>
      <w:r w:rsidRPr="004A03E3">
        <w:rPr>
          <w:rtl/>
        </w:rPr>
        <w:t xml:space="preserve"> </w:t>
      </w:r>
      <w:r w:rsidRPr="004A03E3">
        <w:rPr>
          <w:rFonts w:hint="eastAsia"/>
          <w:rtl/>
        </w:rPr>
        <w:t>رَسُول</w:t>
      </w:r>
      <w:r w:rsidRPr="004A03E3">
        <w:rPr>
          <w:rFonts w:hint="cs"/>
          <w:rtl/>
        </w:rPr>
        <w:t>ٗ</w:t>
      </w:r>
      <w:r w:rsidRPr="004A03E3">
        <w:rPr>
          <w:rFonts w:hint="eastAsia"/>
          <w:rtl/>
        </w:rPr>
        <w:t>ا</w:t>
      </w:r>
      <w:r w:rsidRPr="004A03E3">
        <w:rPr>
          <w:rtl/>
        </w:rPr>
        <w:t xml:space="preserve"> </w:t>
      </w:r>
      <w:r w:rsidRPr="004A03E3">
        <w:rPr>
          <w:rFonts w:hint="eastAsia"/>
          <w:rtl/>
        </w:rPr>
        <w:t>مِّن</w:t>
      </w:r>
      <w:r w:rsidRPr="004A03E3">
        <w:rPr>
          <w:rFonts w:hint="cs"/>
          <w:rtl/>
        </w:rPr>
        <w:t>ۡ</w:t>
      </w:r>
      <w:r w:rsidRPr="004A03E3">
        <w:rPr>
          <w:rtl/>
        </w:rPr>
        <w:t xml:space="preserve"> </w:t>
      </w:r>
      <w:r w:rsidRPr="004A03E3">
        <w:rPr>
          <w:rFonts w:hint="eastAsia"/>
          <w:rtl/>
        </w:rPr>
        <w:t>أَنفُسِهِم</w:t>
      </w:r>
      <w:r w:rsidRPr="004A03E3">
        <w:rPr>
          <w:rFonts w:hint="cs"/>
          <w:rtl/>
        </w:rPr>
        <w:t>ۡ</w:t>
      </w:r>
      <w:r w:rsidRPr="004A03E3">
        <w:rPr>
          <w:rtl/>
        </w:rPr>
        <w:t xml:space="preserve"> </w:t>
      </w:r>
      <w:r w:rsidRPr="004A03E3">
        <w:rPr>
          <w:rFonts w:hint="eastAsia"/>
          <w:rtl/>
        </w:rPr>
        <w:t>يَت</w:t>
      </w:r>
      <w:r w:rsidRPr="004A03E3">
        <w:rPr>
          <w:rFonts w:hint="cs"/>
          <w:rtl/>
        </w:rPr>
        <w:t>ۡ</w:t>
      </w:r>
      <w:r w:rsidRPr="004A03E3">
        <w:rPr>
          <w:rFonts w:hint="eastAsia"/>
          <w:rtl/>
        </w:rPr>
        <w:t>لُواْ</w:t>
      </w:r>
      <w:r w:rsidRPr="004A03E3">
        <w:rPr>
          <w:rtl/>
        </w:rPr>
        <w:t xml:space="preserve"> </w:t>
      </w:r>
      <w:r w:rsidRPr="004A03E3">
        <w:rPr>
          <w:rFonts w:hint="eastAsia"/>
          <w:rtl/>
        </w:rPr>
        <w:t>عَلَي</w:t>
      </w:r>
      <w:r w:rsidRPr="004A03E3">
        <w:rPr>
          <w:rFonts w:hint="cs"/>
          <w:rtl/>
        </w:rPr>
        <w:t>ۡ</w:t>
      </w:r>
      <w:r w:rsidRPr="004A03E3">
        <w:rPr>
          <w:rFonts w:hint="eastAsia"/>
          <w:rtl/>
        </w:rPr>
        <w:t>هِم</w:t>
      </w:r>
      <w:r w:rsidRPr="004A03E3">
        <w:rPr>
          <w:rFonts w:hint="cs"/>
          <w:rtl/>
        </w:rPr>
        <w:t>ۡ</w:t>
      </w:r>
      <w:r w:rsidRPr="004A03E3">
        <w:rPr>
          <w:rtl/>
        </w:rPr>
        <w:t xml:space="preserve"> </w:t>
      </w:r>
      <w:r w:rsidRPr="004A03E3">
        <w:rPr>
          <w:rFonts w:hint="eastAsia"/>
          <w:rtl/>
        </w:rPr>
        <w:t>ءَايَ</w:t>
      </w:r>
      <w:r w:rsidRPr="004A03E3">
        <w:rPr>
          <w:rFonts w:hint="cs"/>
          <w:rtl/>
        </w:rPr>
        <w:t>ٰ</w:t>
      </w:r>
      <w:r w:rsidRPr="004A03E3">
        <w:rPr>
          <w:rFonts w:hint="eastAsia"/>
          <w:rtl/>
        </w:rPr>
        <w:t>تِهِ</w:t>
      </w:r>
      <w:r w:rsidRPr="004A03E3">
        <w:rPr>
          <w:rFonts w:hint="cs"/>
          <w:rtl/>
        </w:rPr>
        <w:t>ۦ</w:t>
      </w:r>
      <w:r w:rsidRPr="004A03E3">
        <w:rPr>
          <w:rtl/>
        </w:rPr>
        <w:t xml:space="preserve"> </w:t>
      </w:r>
      <w:r w:rsidRPr="004A03E3">
        <w:rPr>
          <w:rFonts w:hint="eastAsia"/>
          <w:rtl/>
        </w:rPr>
        <w:t>وَيُزَكِّيهِم</w:t>
      </w:r>
      <w:r w:rsidRPr="004A03E3">
        <w:rPr>
          <w:rFonts w:hint="cs"/>
          <w:rtl/>
        </w:rPr>
        <w:t>ۡ</w:t>
      </w:r>
      <w:r w:rsidRPr="004A03E3">
        <w:rPr>
          <w:rtl/>
        </w:rPr>
        <w:t xml:space="preserve"> </w:t>
      </w:r>
      <w:r w:rsidRPr="004A03E3">
        <w:rPr>
          <w:rFonts w:hint="eastAsia"/>
          <w:rtl/>
        </w:rPr>
        <w:t>وَيُعَلِّمُهُمُ</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كِتَ</w:t>
      </w:r>
      <w:r w:rsidRPr="004A03E3">
        <w:rPr>
          <w:rFonts w:hint="cs"/>
          <w:rtl/>
        </w:rPr>
        <w:t>ٰ</w:t>
      </w:r>
      <w:r w:rsidRPr="004A03E3">
        <w:rPr>
          <w:rFonts w:hint="eastAsia"/>
          <w:rtl/>
        </w:rPr>
        <w:t>بَ</w:t>
      </w:r>
      <w:r w:rsidRPr="004A03E3">
        <w:rPr>
          <w:rtl/>
        </w:rPr>
        <w:t xml:space="preserve"> </w:t>
      </w:r>
      <w:r w:rsidRPr="004A03E3">
        <w:rPr>
          <w:rFonts w:hint="eastAsia"/>
          <w:rtl/>
        </w:rPr>
        <w:t>وَ</w:t>
      </w:r>
      <w:r w:rsidRPr="004A03E3">
        <w:rPr>
          <w:rFonts w:hint="cs"/>
          <w:rtl/>
        </w:rPr>
        <w:t>ٱ</w:t>
      </w:r>
      <w:r w:rsidRPr="004A03E3">
        <w:rPr>
          <w:rFonts w:hint="eastAsia"/>
          <w:rtl/>
        </w:rPr>
        <w:t>ل</w:t>
      </w:r>
      <w:r w:rsidRPr="004A03E3">
        <w:rPr>
          <w:rFonts w:hint="cs"/>
          <w:rtl/>
        </w:rPr>
        <w:t>ۡ</w:t>
      </w:r>
      <w:r w:rsidRPr="004A03E3">
        <w:rPr>
          <w:rFonts w:hint="eastAsia"/>
          <w:rtl/>
        </w:rPr>
        <w:t>حِك</w:t>
      </w:r>
      <w:r w:rsidRPr="004A03E3">
        <w:rPr>
          <w:rFonts w:hint="cs"/>
          <w:rtl/>
        </w:rPr>
        <w:t>ۡ</w:t>
      </w:r>
      <w:r w:rsidRPr="004A03E3">
        <w:rPr>
          <w:rFonts w:hint="eastAsia"/>
          <w:rtl/>
        </w:rPr>
        <w:t>مَةَ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164].</w:t>
      </w:r>
    </w:p>
    <w:p w:rsidR="00D14940" w:rsidRPr="004A03E3" w:rsidRDefault="00D14940" w:rsidP="00AD7F67">
      <w:pPr>
        <w:pStyle w:val="ab"/>
        <w:rPr>
          <w:rtl/>
        </w:rPr>
      </w:pPr>
      <w:r w:rsidRPr="00D14940">
        <w:rPr>
          <w:rFonts w:cs="Traditional Arabic" w:hint="cs"/>
          <w:rtl/>
        </w:rPr>
        <w:t>«</w:t>
      </w:r>
      <w:r w:rsidRPr="004A03E3">
        <w:rPr>
          <w:rFonts w:hint="cs"/>
          <w:rtl/>
        </w:rPr>
        <w:t>یقیناً خداوند بر مؤمنان (صدر اسلام) منت نهاد و تفضل کرد بدانگاه که در میانشان پیغمبری از جنس خودشان برانگیخت (پیغمبری که) بر آنان آیات (کتاب خواندنی قرآن و کتاب دیدنی جهان) او را می‌خواند و ایشان را از (عقاید نادرست و اخلاق زشت) پاکیزه می‌داشت و بدیشان کتاب (قرآن و به تبع آن خواندن و نوشتن) و فرزانگی (یعنی اسرار سنت و احکام شریعت) می‌آموخت</w:t>
      </w:r>
      <w:r w:rsidRPr="00D14940">
        <w:rPr>
          <w:rFonts w:cs="Traditional Arabic" w:hint="cs"/>
          <w:rtl/>
        </w:rPr>
        <w:t>»</w:t>
      </w:r>
      <w:r w:rsidRPr="00D14940">
        <w:rPr>
          <w:rStyle w:val="Char4"/>
          <w:rFonts w:hint="cs"/>
          <w:rtl/>
        </w:rPr>
        <w:t>.</w:t>
      </w:r>
    </w:p>
    <w:p w:rsidR="00D14940" w:rsidRPr="004A03E3" w:rsidRDefault="00D14940" w:rsidP="00AD7F67">
      <w:pPr>
        <w:tabs>
          <w:tab w:val="right" w:pos="7031"/>
        </w:tabs>
        <w:ind w:firstLine="284"/>
        <w:jc w:val="both"/>
        <w:rPr>
          <w:rStyle w:val="Char4"/>
          <w:spacing w:val="-4"/>
          <w:rtl/>
        </w:rPr>
      </w:pPr>
      <w:r w:rsidRPr="004A03E3">
        <w:rPr>
          <w:rStyle w:val="Char4"/>
          <w:rFonts w:hint="cs"/>
          <w:spacing w:val="-4"/>
          <w:rtl/>
        </w:rPr>
        <w:t>حکمت هدیه‌ای است از جانب خداوندی برای بندگانی که از مقام با عظمت خداوند خوف و ترس به دل دارند. بنده‌ای که هر گاه سکوت کند در تفکر است و چون سخن گوید کلامی خیر و صواب بیان کند. و خداوند از میان بندگان کسانی را برگزیده و بدیشان حکمت عطا می‌کند. خداوند می</w:t>
      </w:r>
      <w:r w:rsidRPr="004A03E3">
        <w:rPr>
          <w:rStyle w:val="Char4"/>
          <w:rFonts w:hint="eastAsia"/>
          <w:spacing w:val="-4"/>
          <w:rtl/>
        </w:rPr>
        <w:t>‌</w:t>
      </w:r>
      <w:r w:rsidRPr="004A03E3">
        <w:rPr>
          <w:rStyle w:val="Char4"/>
          <w:rFonts w:hint="cs"/>
          <w:spacing w:val="-4"/>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يُؤ</w:t>
      </w:r>
      <w:r w:rsidRPr="004A03E3">
        <w:rPr>
          <w:rFonts w:hint="cs"/>
          <w:rtl/>
        </w:rPr>
        <w:t>ۡ</w:t>
      </w:r>
      <w:r w:rsidRPr="004A03E3">
        <w:rPr>
          <w:rFonts w:hint="eastAsia"/>
          <w:rtl/>
        </w:rPr>
        <w:t>تِي</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حِك</w:t>
      </w:r>
      <w:r w:rsidRPr="004A03E3">
        <w:rPr>
          <w:rFonts w:hint="cs"/>
          <w:rtl/>
        </w:rPr>
        <w:t>ۡ</w:t>
      </w:r>
      <w:r w:rsidRPr="004A03E3">
        <w:rPr>
          <w:rFonts w:hint="eastAsia"/>
          <w:rtl/>
        </w:rPr>
        <w:t>مَةَ</w:t>
      </w:r>
      <w:r w:rsidRPr="004A03E3">
        <w:rPr>
          <w:rtl/>
        </w:rPr>
        <w:t xml:space="preserve"> </w:t>
      </w:r>
      <w:r w:rsidRPr="004A03E3">
        <w:rPr>
          <w:rFonts w:hint="eastAsia"/>
          <w:rtl/>
        </w:rPr>
        <w:t>مَن</w:t>
      </w:r>
      <w:r w:rsidRPr="004A03E3">
        <w:rPr>
          <w:rtl/>
        </w:rPr>
        <w:t xml:space="preserve"> </w:t>
      </w:r>
      <w:r w:rsidRPr="004A03E3">
        <w:rPr>
          <w:rFonts w:hint="eastAsia"/>
          <w:rtl/>
        </w:rPr>
        <w:t>يَشَا</w:t>
      </w:r>
      <w:r w:rsidRPr="004A03E3">
        <w:rPr>
          <w:rFonts w:hint="cs"/>
          <w:rtl/>
        </w:rPr>
        <w:t>ٓ</w:t>
      </w:r>
      <w:r w:rsidRPr="004A03E3">
        <w:rPr>
          <w:rFonts w:hint="eastAsia"/>
          <w:rtl/>
        </w:rPr>
        <w:t>ءُ</w:t>
      </w:r>
      <w:r w:rsidRPr="004A03E3">
        <w:rPr>
          <w:rFonts w:hint="cs"/>
          <w:rtl/>
        </w:rPr>
        <w:t>ۚ</w:t>
      </w:r>
      <w:r w:rsidRPr="004A03E3">
        <w:rPr>
          <w:rtl/>
        </w:rPr>
        <w:t xml:space="preserve"> </w:t>
      </w:r>
      <w:r w:rsidRPr="004A03E3">
        <w:rPr>
          <w:rFonts w:hint="eastAsia"/>
          <w:rtl/>
        </w:rPr>
        <w:t>وَمَن</w:t>
      </w:r>
      <w:r w:rsidRPr="004A03E3">
        <w:rPr>
          <w:rtl/>
        </w:rPr>
        <w:t xml:space="preserve"> </w:t>
      </w:r>
      <w:r w:rsidRPr="004A03E3">
        <w:rPr>
          <w:rFonts w:hint="eastAsia"/>
          <w:rtl/>
        </w:rPr>
        <w:t>يُؤ</w:t>
      </w:r>
      <w:r w:rsidRPr="004A03E3">
        <w:rPr>
          <w:rFonts w:hint="cs"/>
          <w:rtl/>
        </w:rPr>
        <w:t>ۡ</w:t>
      </w:r>
      <w:r w:rsidRPr="004A03E3">
        <w:rPr>
          <w:rFonts w:hint="eastAsia"/>
          <w:rtl/>
        </w:rPr>
        <w:t>تَ</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حِك</w:t>
      </w:r>
      <w:r w:rsidRPr="004A03E3">
        <w:rPr>
          <w:rFonts w:hint="cs"/>
          <w:rtl/>
        </w:rPr>
        <w:t>ۡ</w:t>
      </w:r>
      <w:r w:rsidRPr="004A03E3">
        <w:rPr>
          <w:rFonts w:hint="eastAsia"/>
          <w:rtl/>
        </w:rPr>
        <w:t>مَةَ</w:t>
      </w:r>
      <w:r w:rsidRPr="004A03E3">
        <w:rPr>
          <w:rtl/>
        </w:rPr>
        <w:t xml:space="preserve"> </w:t>
      </w:r>
      <w:r w:rsidRPr="004A03E3">
        <w:rPr>
          <w:rFonts w:hint="eastAsia"/>
          <w:rtl/>
        </w:rPr>
        <w:t>فَقَد</w:t>
      </w:r>
      <w:r w:rsidRPr="004A03E3">
        <w:rPr>
          <w:rFonts w:hint="cs"/>
          <w:rtl/>
        </w:rPr>
        <w:t>ۡ</w:t>
      </w:r>
      <w:r w:rsidRPr="004A03E3">
        <w:rPr>
          <w:rtl/>
        </w:rPr>
        <w:t xml:space="preserve"> </w:t>
      </w:r>
      <w:r w:rsidRPr="004A03E3">
        <w:rPr>
          <w:rFonts w:hint="eastAsia"/>
          <w:rtl/>
        </w:rPr>
        <w:t>أُوتِيَ</w:t>
      </w:r>
      <w:r w:rsidRPr="004A03E3">
        <w:rPr>
          <w:rtl/>
        </w:rPr>
        <w:t xml:space="preserve"> </w:t>
      </w:r>
      <w:r w:rsidRPr="004A03E3">
        <w:rPr>
          <w:rFonts w:hint="eastAsia"/>
          <w:rtl/>
        </w:rPr>
        <w:t>خَي</w:t>
      </w:r>
      <w:r w:rsidRPr="004A03E3">
        <w:rPr>
          <w:rFonts w:hint="cs"/>
          <w:rtl/>
        </w:rPr>
        <w:t>ۡ</w:t>
      </w:r>
      <w:r w:rsidRPr="004A03E3">
        <w:rPr>
          <w:rFonts w:hint="eastAsia"/>
          <w:rtl/>
        </w:rPr>
        <w:t>ر</w:t>
      </w:r>
      <w:r w:rsidRPr="004A03E3">
        <w:rPr>
          <w:rFonts w:hint="cs"/>
          <w:rtl/>
        </w:rPr>
        <w:t>ٗ</w:t>
      </w:r>
      <w:r w:rsidRPr="004A03E3">
        <w:rPr>
          <w:rFonts w:hint="eastAsia"/>
          <w:rtl/>
        </w:rPr>
        <w:t>ا</w:t>
      </w:r>
      <w:r w:rsidRPr="004A03E3">
        <w:rPr>
          <w:rtl/>
        </w:rPr>
        <w:t xml:space="preserve"> </w:t>
      </w:r>
      <w:r w:rsidRPr="004A03E3">
        <w:rPr>
          <w:rFonts w:hint="eastAsia"/>
          <w:rtl/>
        </w:rPr>
        <w:t>كَثِير</w:t>
      </w:r>
      <w:r w:rsidRPr="004A03E3">
        <w:rPr>
          <w:rFonts w:hint="cs"/>
          <w:rtl/>
        </w:rPr>
        <w:t>ٗ</w:t>
      </w:r>
      <w:r w:rsidRPr="004A03E3">
        <w:rPr>
          <w:rFonts w:hint="eastAsia"/>
          <w:rtl/>
        </w:rPr>
        <w:t>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[البقر</w:t>
      </w:r>
      <w:r w:rsidRPr="00D14940">
        <w:rPr>
          <w:rStyle w:val="Char6"/>
          <w:rtl/>
        </w:rPr>
        <w:t>ة</w:t>
      </w:r>
      <w:r w:rsidRPr="00D14940">
        <w:rPr>
          <w:rStyle w:val="Char6"/>
          <w:rFonts w:hint="cs"/>
          <w:rtl/>
        </w:rPr>
        <w:t>: 269].</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فرزانگی را به هر کس که بخواهد (و شایسته ببیند) می‌دهد، و به هر کس که فرزانگی داده شود بی‌گمان خیر فراوانی بدو داده شده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نام داود و سلیمان</w:t>
      </w:r>
      <w:r w:rsidR="004A03E3">
        <w:rPr>
          <w:rStyle w:val="Char4"/>
          <w:rFonts w:hint="cs"/>
          <w:rtl/>
        </w:rPr>
        <w:t xml:space="preserve"> </w:t>
      </w:r>
      <w:r w:rsidRPr="00D14940">
        <w:rPr>
          <w:rFonts w:cs="CTraditional Arabic" w:hint="cs"/>
          <w:rtl/>
          <w:lang w:bidi="fa-IR"/>
        </w:rPr>
        <w:t>إ</w:t>
      </w:r>
      <w:r w:rsidRPr="00676945">
        <w:rPr>
          <w:rStyle w:val="Char4"/>
          <w:rFonts w:hint="cs"/>
          <w:rtl/>
        </w:rPr>
        <w:t xml:space="preserve"> را به عنوان بندگانی که بدیشان حکمت عطا شده بیان داشته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وَشَدَد</w:t>
      </w:r>
      <w:r w:rsidRPr="004A03E3">
        <w:rPr>
          <w:rFonts w:hint="cs"/>
          <w:rtl/>
        </w:rPr>
        <w:t>ۡ</w:t>
      </w:r>
      <w:r w:rsidRPr="004A03E3">
        <w:rPr>
          <w:rFonts w:hint="eastAsia"/>
          <w:rtl/>
        </w:rPr>
        <w:t>نَا</w:t>
      </w:r>
      <w:r w:rsidRPr="004A03E3">
        <w:rPr>
          <w:rtl/>
        </w:rPr>
        <w:t xml:space="preserve"> </w:t>
      </w:r>
      <w:r w:rsidRPr="004A03E3">
        <w:rPr>
          <w:rFonts w:hint="eastAsia"/>
          <w:rtl/>
        </w:rPr>
        <w:t>مُل</w:t>
      </w:r>
      <w:r w:rsidRPr="004A03E3">
        <w:rPr>
          <w:rFonts w:hint="cs"/>
          <w:rtl/>
        </w:rPr>
        <w:t>ۡ</w:t>
      </w:r>
      <w:r w:rsidRPr="004A03E3">
        <w:rPr>
          <w:rFonts w:hint="eastAsia"/>
          <w:rtl/>
        </w:rPr>
        <w:t>كَهُ</w:t>
      </w:r>
      <w:r w:rsidRPr="004A03E3">
        <w:rPr>
          <w:rFonts w:hint="cs"/>
          <w:rtl/>
        </w:rPr>
        <w:t>ۥ</w:t>
      </w:r>
      <w:r w:rsidRPr="004A03E3">
        <w:rPr>
          <w:rtl/>
        </w:rPr>
        <w:t xml:space="preserve"> </w:t>
      </w:r>
      <w:r w:rsidRPr="004A03E3">
        <w:rPr>
          <w:rFonts w:hint="eastAsia"/>
          <w:rtl/>
        </w:rPr>
        <w:t>وَءَاتَي</w:t>
      </w:r>
      <w:r w:rsidRPr="004A03E3">
        <w:rPr>
          <w:rFonts w:hint="cs"/>
          <w:rtl/>
        </w:rPr>
        <w:t>ۡ</w:t>
      </w:r>
      <w:r w:rsidRPr="004A03E3">
        <w:rPr>
          <w:rFonts w:hint="eastAsia"/>
          <w:rtl/>
        </w:rPr>
        <w:t>نَ</w:t>
      </w:r>
      <w:r w:rsidRPr="004A03E3">
        <w:rPr>
          <w:rFonts w:hint="cs"/>
          <w:rtl/>
        </w:rPr>
        <w:t>ٰ</w:t>
      </w:r>
      <w:r w:rsidRPr="004A03E3">
        <w:rPr>
          <w:rFonts w:hint="eastAsia"/>
          <w:rtl/>
        </w:rPr>
        <w:t>هُ</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حِك</w:t>
      </w:r>
      <w:r w:rsidRPr="004A03E3">
        <w:rPr>
          <w:rFonts w:hint="cs"/>
          <w:rtl/>
        </w:rPr>
        <w:t>ۡ</w:t>
      </w:r>
      <w:r w:rsidRPr="004A03E3">
        <w:rPr>
          <w:rFonts w:hint="eastAsia"/>
          <w:rtl/>
        </w:rPr>
        <w:t>مَةَ</w:t>
      </w:r>
      <w:r w:rsidRPr="004A03E3">
        <w:rPr>
          <w:rtl/>
        </w:rPr>
        <w:t xml:space="preserve"> </w:t>
      </w:r>
      <w:r w:rsidRPr="004A03E3">
        <w:rPr>
          <w:rFonts w:hint="eastAsia"/>
          <w:rtl/>
        </w:rPr>
        <w:t>وَفَص</w:t>
      </w:r>
      <w:r w:rsidRPr="004A03E3">
        <w:rPr>
          <w:rFonts w:hint="cs"/>
          <w:rtl/>
        </w:rPr>
        <w:t>ۡ</w:t>
      </w:r>
      <w:r w:rsidRPr="004A03E3">
        <w:rPr>
          <w:rFonts w:hint="eastAsia"/>
          <w:rtl/>
        </w:rPr>
        <w:t>لَ</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خِطَابِ</w:t>
      </w:r>
      <w:r w:rsidRPr="004A03E3">
        <w:rPr>
          <w:rtl/>
        </w:rPr>
        <w:t xml:space="preserve"> </w:t>
      </w:r>
      <w:r w:rsidRPr="004A03E3">
        <w:rPr>
          <w:rFonts w:hint="cs"/>
          <w:rtl/>
        </w:rPr>
        <w:t>٢٠</w:t>
      </w:r>
      <w:r w:rsidRPr="00D14940">
        <w:rPr>
          <w:rFonts w:ascii="B Lotus" w:hAnsi="B Lotus" w:cs="Traditional Arabic" w:hint="cs"/>
          <w:rtl/>
        </w:rPr>
        <w:t>﴾</w:t>
      </w:r>
      <w:r w:rsidRPr="00D14940">
        <w:rPr>
          <w:rStyle w:val="Char6"/>
          <w:rFonts w:hint="cs"/>
          <w:rtl/>
        </w:rPr>
        <w:t xml:space="preserve"> [ص: 20].</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و حکومت او را (با در اختیار قرار دادن وسائل مادی و معنوی) استحکام بخشیدیم، و بدو فرزانگی و شناخت (امور) دادیم و قدرت داوری قاطعانه و عادلانه‌اش ارزانی داشتیم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D14940">
        <w:rPr>
          <w:rFonts w:ascii="B Lotus" w:hAnsi="B Lotus" w:cs="Traditional Arabic" w:hint="cs"/>
          <w:rtl/>
          <w:lang w:bidi="fa-IR"/>
        </w:rPr>
        <w:t>﴿</w:t>
      </w:r>
      <w:r w:rsidRPr="00D14940">
        <w:rPr>
          <w:rStyle w:val="Chard"/>
          <w:rFonts w:hint="eastAsia"/>
          <w:rtl/>
        </w:rPr>
        <w:t>وَلَقَد</w:t>
      </w:r>
      <w:r w:rsidRPr="00D14940">
        <w:rPr>
          <w:rStyle w:val="Chard"/>
          <w:rFonts w:hint="cs"/>
          <w:rtl/>
        </w:rPr>
        <w:t>ۡ</w:t>
      </w:r>
      <w:r w:rsidRPr="00D14940">
        <w:rPr>
          <w:rStyle w:val="Chard"/>
          <w:rtl/>
        </w:rPr>
        <w:t xml:space="preserve"> </w:t>
      </w:r>
      <w:r w:rsidRPr="00D14940">
        <w:rPr>
          <w:rStyle w:val="Chard"/>
          <w:rFonts w:hint="eastAsia"/>
          <w:rtl/>
        </w:rPr>
        <w:t>ءَاتَي</w:t>
      </w:r>
      <w:r w:rsidRPr="00D14940">
        <w:rPr>
          <w:rStyle w:val="Chard"/>
          <w:rFonts w:hint="cs"/>
          <w:rtl/>
        </w:rPr>
        <w:t>ۡ</w:t>
      </w:r>
      <w:r w:rsidRPr="00D14940">
        <w:rPr>
          <w:rStyle w:val="Chard"/>
          <w:rFonts w:hint="eastAsia"/>
          <w:rtl/>
        </w:rPr>
        <w:t>نَا</w:t>
      </w:r>
      <w:r w:rsidRPr="00D14940">
        <w:rPr>
          <w:rStyle w:val="Chard"/>
          <w:rtl/>
        </w:rPr>
        <w:t xml:space="preserve"> </w:t>
      </w:r>
      <w:r w:rsidRPr="00D14940">
        <w:rPr>
          <w:rStyle w:val="Chard"/>
          <w:rFonts w:hint="eastAsia"/>
          <w:rtl/>
        </w:rPr>
        <w:t>لُق</w:t>
      </w:r>
      <w:r w:rsidRPr="00D14940">
        <w:rPr>
          <w:rStyle w:val="Chard"/>
          <w:rFonts w:hint="cs"/>
          <w:rtl/>
        </w:rPr>
        <w:t>ۡ</w:t>
      </w:r>
      <w:r w:rsidRPr="00D14940">
        <w:rPr>
          <w:rStyle w:val="Chard"/>
          <w:rFonts w:hint="eastAsia"/>
          <w:rtl/>
        </w:rPr>
        <w:t>مَ</w:t>
      </w:r>
      <w:r w:rsidRPr="00D14940">
        <w:rPr>
          <w:rStyle w:val="Chard"/>
          <w:rFonts w:hint="cs"/>
          <w:rtl/>
        </w:rPr>
        <w:t>ٰ</w:t>
      </w:r>
      <w:r w:rsidRPr="00D14940">
        <w:rPr>
          <w:rStyle w:val="Chard"/>
          <w:rFonts w:hint="eastAsia"/>
          <w:rtl/>
        </w:rPr>
        <w:t>نَ</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حِك</w:t>
      </w:r>
      <w:r w:rsidRPr="00D14940">
        <w:rPr>
          <w:rStyle w:val="Chard"/>
          <w:rFonts w:hint="cs"/>
          <w:rtl/>
        </w:rPr>
        <w:t>ۡ</w:t>
      </w:r>
      <w:r w:rsidRPr="00D14940">
        <w:rPr>
          <w:rStyle w:val="Chard"/>
          <w:rFonts w:hint="eastAsia"/>
          <w:rtl/>
        </w:rPr>
        <w:t>مَةَ</w:t>
      </w:r>
      <w:r w:rsidRPr="00D14940">
        <w:rPr>
          <w:rStyle w:val="Chard"/>
          <w:rtl/>
        </w:rPr>
        <w:t xml:space="preserve"> </w:t>
      </w:r>
      <w:r w:rsidRPr="00D14940">
        <w:rPr>
          <w:rStyle w:val="Chard"/>
          <w:rFonts w:hint="eastAsia"/>
          <w:rtl/>
        </w:rPr>
        <w:t>أَنِ</w:t>
      </w:r>
      <w:r w:rsidRPr="00D14940">
        <w:rPr>
          <w:rStyle w:val="Chard"/>
          <w:rtl/>
        </w:rPr>
        <w:t xml:space="preserve"> </w:t>
      </w:r>
      <w:r w:rsidRPr="00D14940">
        <w:rPr>
          <w:rStyle w:val="Chard"/>
          <w:rFonts w:hint="cs"/>
          <w:rtl/>
        </w:rPr>
        <w:t>ٱ</w:t>
      </w:r>
      <w:r w:rsidRPr="00D14940">
        <w:rPr>
          <w:rStyle w:val="Chard"/>
          <w:rFonts w:hint="eastAsia"/>
          <w:rtl/>
        </w:rPr>
        <w:t>ش</w:t>
      </w:r>
      <w:r w:rsidRPr="00D14940">
        <w:rPr>
          <w:rStyle w:val="Chard"/>
          <w:rFonts w:hint="cs"/>
          <w:rtl/>
        </w:rPr>
        <w:t>ۡ</w:t>
      </w:r>
      <w:r w:rsidRPr="00D14940">
        <w:rPr>
          <w:rStyle w:val="Chard"/>
          <w:rFonts w:hint="eastAsia"/>
          <w:rtl/>
        </w:rPr>
        <w:t>كُر</w:t>
      </w:r>
      <w:r w:rsidRPr="00D14940">
        <w:rPr>
          <w:rStyle w:val="Chard"/>
          <w:rFonts w:hint="cs"/>
          <w:rtl/>
        </w:rPr>
        <w:t>ۡ</w:t>
      </w:r>
      <w:r w:rsidRPr="00D14940">
        <w:rPr>
          <w:rStyle w:val="Chard"/>
          <w:rtl/>
        </w:rPr>
        <w:t xml:space="preserve"> </w:t>
      </w:r>
      <w:r w:rsidRPr="00D14940">
        <w:rPr>
          <w:rStyle w:val="Chard"/>
          <w:rFonts w:hint="eastAsia"/>
          <w:rtl/>
        </w:rPr>
        <w:t>لِلَّهِ</w:t>
      </w:r>
      <w:r w:rsidRPr="00D14940">
        <w:rPr>
          <w:rFonts w:ascii="B Lotus" w:hAnsi="B Lotus" w:cs="Traditional Arabic" w:hint="cs"/>
          <w:rtl/>
          <w:lang w:bidi="fa-IR"/>
        </w:rPr>
        <w:t>﴾</w:t>
      </w:r>
      <w:r w:rsidRPr="00676945">
        <w:rPr>
          <w:rStyle w:val="Char7"/>
          <w:rFonts w:hint="cs"/>
          <w:rtl/>
        </w:rPr>
        <w:t xml:space="preserve"> </w:t>
      </w:r>
      <w:r w:rsidRPr="00D14940">
        <w:rPr>
          <w:rStyle w:val="Char6"/>
          <w:rFonts w:hint="cs"/>
          <w:rtl/>
        </w:rPr>
        <w:t>[لقمان: 12].</w:t>
      </w:r>
    </w:p>
    <w:p w:rsidR="00D14940" w:rsidRPr="00676945" w:rsidRDefault="00D14940" w:rsidP="00AD7F67">
      <w:pPr>
        <w:tabs>
          <w:tab w:val="right" w:pos="7031"/>
        </w:tabs>
        <w:ind w:firstLine="284"/>
        <w:jc w:val="both"/>
        <w:rPr>
          <w:rStyle w:val="Char7"/>
          <w:rtl/>
        </w:rPr>
      </w:pPr>
      <w:r w:rsidRPr="00D14940">
        <w:rPr>
          <w:rFonts w:cs="Traditional Arabic" w:hint="cs"/>
          <w:sz w:val="26"/>
          <w:szCs w:val="26"/>
          <w:rtl/>
          <w:lang w:bidi="fa-IR"/>
        </w:rPr>
        <w:t>«</w:t>
      </w:r>
      <w:r w:rsidRPr="00676945">
        <w:rPr>
          <w:rStyle w:val="Char7"/>
          <w:rFonts w:hint="cs"/>
          <w:rtl/>
        </w:rPr>
        <w:t>ما به لقمان فرزانگی بخشیدیم (و بدو دستور دادیم) که خدا را سپاسگزاری کن</w:t>
      </w:r>
      <w:r w:rsidRPr="00D14940">
        <w:rPr>
          <w:rFonts w:cs="Traditional Arabic" w:hint="cs"/>
          <w:sz w:val="26"/>
          <w:szCs w:val="26"/>
          <w:rtl/>
          <w:lang w:bidi="fa-IR"/>
        </w:rPr>
        <w:t>»</w:t>
      </w:r>
      <w:r w:rsidRPr="00D14940">
        <w:rPr>
          <w:rStyle w:val="Char4"/>
          <w:rFonts w:hint="cs"/>
          <w:rtl/>
        </w:rPr>
        <w:t>.</w:t>
      </w:r>
    </w:p>
    <w:p w:rsidR="00D14940" w:rsidRPr="00D14940" w:rsidRDefault="00D14940" w:rsidP="00AD7F67">
      <w:pPr>
        <w:pStyle w:val="a2"/>
        <w:rPr>
          <w:rtl/>
        </w:rPr>
      </w:pPr>
      <w:bookmarkStart w:id="314" w:name="_Toc252232348"/>
      <w:bookmarkStart w:id="315" w:name="_Toc375944384"/>
      <w:bookmarkStart w:id="316" w:name="_Toc392004940"/>
      <w:r w:rsidRPr="00D14940">
        <w:rPr>
          <w:rFonts w:hint="cs"/>
          <w:rtl/>
        </w:rPr>
        <w:t>بهره‌ی بنده از اسم خداوند حکیم</w:t>
      </w:r>
      <w:bookmarkEnd w:id="314"/>
      <w:bookmarkEnd w:id="315"/>
      <w:bookmarkEnd w:id="316"/>
    </w:p>
    <w:p w:rsidR="00D14940" w:rsidRPr="004A03E3" w:rsidRDefault="00D14940" w:rsidP="00AD7F67">
      <w:pPr>
        <w:tabs>
          <w:tab w:val="right" w:pos="7031"/>
        </w:tabs>
        <w:jc w:val="both"/>
        <w:rPr>
          <w:rStyle w:val="Char4"/>
          <w:spacing w:val="-2"/>
          <w:rtl/>
        </w:rPr>
      </w:pPr>
      <w:r w:rsidRPr="004A03E3">
        <w:rPr>
          <w:rStyle w:val="Char4"/>
          <w:rFonts w:hint="cs"/>
          <w:spacing w:val="-2"/>
          <w:rtl/>
        </w:rPr>
        <w:t>بنده باید که خود را به ترس از خداوند و بزرگ داشتن عظمتش آراسته گرداند تا خداوند نیز علم و خبرگی در کتاب حکیم و هدایت پیامبرش را، بدو ارزانی دارد. واجب است که حکیم باشی؛ یعنی بر انجام اعمال صالح محکم و استوار باشی و بر حالی باشی که خداوند از تو راضی گردد؛ یعنی اساس آن به گونه‌ای باشد که به اوامرش تمسک جسته و از نواهی‌اش پرهیز نمایی. حکیم در میان بندگان کسی است که پزشک مداوا کننده از امراض درونی است و کسی که در هر لحظه، حق آن لحظه را عطا نماید و آنچه را از مداوا یا عبادت نیاز دارد به او ارزانی دارد حکیم فرزند زمانه‌ی خویش و ابن الوقت به معنای واقعی آن است. هر کس که تمامی اشیاء را بشناسد ولی خداوند را نشناسد او حکیم نیست زیرا که بهتر و والاتر از اشیاء و با فضیلت‌تر از آن‌ها را نشناخته است. حکمت در حق بنده عبارت است از شناخت خداوند به خاطر خودش نه به واسطه‌ی چیزهای دیگر.</w:t>
      </w:r>
    </w:p>
    <w:p w:rsidR="00D14940" w:rsidRPr="004A03E3" w:rsidRDefault="00D14940" w:rsidP="00AD7F67">
      <w:pPr>
        <w:tabs>
          <w:tab w:val="right" w:pos="7031"/>
        </w:tabs>
        <w:ind w:firstLine="284"/>
        <w:jc w:val="both"/>
        <w:rPr>
          <w:rStyle w:val="Char4"/>
          <w:spacing w:val="-2"/>
          <w:rtl/>
        </w:rPr>
      </w:pPr>
      <w:r w:rsidRPr="004A03E3">
        <w:rPr>
          <w:rStyle w:val="Char4"/>
          <w:rFonts w:hint="cs"/>
          <w:spacing w:val="-2"/>
          <w:rtl/>
        </w:rPr>
        <w:t>عبدالحکیم: او بنده‌ای است که خداوند چشم بصیرت</w:t>
      </w:r>
      <w:r w:rsidRPr="004A03E3">
        <w:rPr>
          <w:rStyle w:val="Char4"/>
          <w:rFonts w:hint="eastAsia"/>
          <w:spacing w:val="-2"/>
          <w:rtl/>
        </w:rPr>
        <w:t>‌</w:t>
      </w:r>
      <w:r w:rsidRPr="004A03E3">
        <w:rPr>
          <w:rStyle w:val="Char4"/>
          <w:rFonts w:hint="cs"/>
          <w:spacing w:val="-2"/>
          <w:rtl/>
        </w:rPr>
        <w:t>بین بدو عطا کرده تا حکمت اشیاء را ببیند و او را در کلام موفق و در عمل به بهترین وجه رهنمون گشته است. این بنده اگر خلل و اشکالی را در کاری دید، آن را مرتفع می‌کند و هر فسادی را ببیند آن را به خیر و مصلحت باز می‌گرداند.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با نور اسم حکیم تجلی نموده‌ای و در هر مخلوقی حکمتی روشن به ودیعت نهاده‌ای و در هر موجودی فضیلتی قرار داده‌ای که هر چیزی حکمتی دارد و در بطن هر بلایی نعمتی نهفته است. پیامبران را با احکام فرستاده‌ای و هر حکمی را حکمتی است و از خزانه‌ی کرمت رزق و روزی را تقدیر کرده‌ای. گاهی بر کسی روزی فراوانی عطا می‌کنی آن هم براساس حکمتی پوشیده از دیدگان مردم و گاه روزی را با رحمت الهی خویش بر کسی تنگ می‌گردانی. خداوندا! از نور حکیم بر قلبم بتابان و مرا از اسرار خبیر علیم آگاه گردان تا چشمه‌های حکمت از قلبم به سوی زبانم روان گشته و امراض نفسی‌ام بدان سبب مداوا گردند و میان مردم با حکمت پدیدار گردم و در میانشان به رحم و شفقت مزین شوم. به درستی که تو بر هر چیزی توانایی.</w:t>
      </w:r>
    </w:p>
    <w:p w:rsidR="00D14940" w:rsidRDefault="00D14940" w:rsidP="004A03E3">
      <w:pPr>
        <w:pStyle w:val="a4"/>
        <w:spacing w:line="240" w:lineRule="auto"/>
        <w:jc w:val="center"/>
        <w:rPr>
          <w:rtl/>
        </w:rPr>
      </w:pPr>
      <w:r w:rsidRPr="00D14940">
        <w:rPr>
          <w:rFonts w:hint="cs"/>
          <w:rtl/>
        </w:rPr>
        <w:t>وصلی الله علی سیدنا محمد وعلی آله وصحبه وسلم</w:t>
      </w:r>
    </w:p>
    <w:p w:rsidR="004A03E3" w:rsidRDefault="004A03E3" w:rsidP="004A03E3">
      <w:pPr>
        <w:pStyle w:val="a4"/>
        <w:spacing w:line="240" w:lineRule="auto"/>
        <w:jc w:val="center"/>
        <w:rPr>
          <w:rtl/>
        </w:rPr>
        <w:sectPr w:rsidR="004A03E3"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4A03E3">
      <w:pPr>
        <w:pStyle w:val="a1"/>
        <w:spacing w:line="235" w:lineRule="auto"/>
        <w:rPr>
          <w:rFonts w:cs="CTraditional Arabic"/>
          <w:rtl/>
        </w:rPr>
      </w:pPr>
      <w:bookmarkStart w:id="317" w:name="_Toc252232349"/>
      <w:bookmarkStart w:id="318" w:name="_Toc375944385"/>
      <w:bookmarkStart w:id="319" w:name="_Toc392004941"/>
      <w:r w:rsidRPr="00D14940">
        <w:rPr>
          <w:rFonts w:hint="cs"/>
          <w:rtl/>
        </w:rPr>
        <w:t>الودود</w:t>
      </w:r>
      <w:bookmarkEnd w:id="317"/>
      <w:r w:rsidR="004A03E3">
        <w:rPr>
          <w:rFonts w:hint="cs"/>
          <w:rtl/>
        </w:rPr>
        <w:t xml:space="preserve"> </w:t>
      </w:r>
      <w:r w:rsidRPr="004A03E3">
        <w:rPr>
          <w:rFonts w:cs="CTraditional Arabic" w:hint="cs"/>
          <w:b w:val="0"/>
          <w:bCs w:val="0"/>
        </w:rPr>
        <w:sym w:font="AGA Arabesque" w:char="F059"/>
      </w:r>
      <w:bookmarkEnd w:id="318"/>
      <w:bookmarkEnd w:id="319"/>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الودود</w:t>
      </w:r>
      <w:r w:rsidRPr="00676945">
        <w:rPr>
          <w:rStyle w:val="Char4"/>
          <w:rFonts w:hint="cs"/>
          <w:rtl/>
        </w:rPr>
        <w:t>» اسمی از اسماء الله است ودود صیغه‌ی مبالغه بر وزن فعول یعنی بسیار با محبت و بسیار دوستدار. 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بندگانش را با عشق و محبت آفرید و با دوستی و محبت با ایشان برخورد می‌کند. در حق گناهکارانشان نیکی کرده و آنان را می‌بخشد و توبه‌ی ایشان را می‌پذیرد. خداوند ودود عشق و محبت بسیاری نسبت به بندگان فرمانبردار خود دارد زیرا که خداوند محسنین و صابرین را دوست دارد و بدین خاطر می‌فرماید:</w:t>
      </w:r>
    </w:p>
    <w:p w:rsidR="00D14940" w:rsidRPr="004A03E3" w:rsidRDefault="00D14940" w:rsidP="00AD7F67">
      <w:pPr>
        <w:pStyle w:val="af1"/>
        <w:rPr>
          <w:rStyle w:val="Char4"/>
          <w:spacing w:val="-2"/>
          <w:rtl/>
        </w:rPr>
      </w:pPr>
      <w:r w:rsidRPr="004A03E3">
        <w:rPr>
          <w:rFonts w:ascii="B Lotus" w:hAnsi="B Lotus" w:cs="Traditional Arabic" w:hint="cs"/>
          <w:spacing w:val="-2"/>
          <w:rtl/>
        </w:rPr>
        <w:t>﴿</w:t>
      </w:r>
      <w:r w:rsidRPr="004A03E3">
        <w:rPr>
          <w:rFonts w:hint="eastAsia"/>
          <w:spacing w:val="-2"/>
          <w:rtl/>
        </w:rPr>
        <w:t>يَ</w:t>
      </w:r>
      <w:r w:rsidRPr="004A03E3">
        <w:rPr>
          <w:rFonts w:hint="cs"/>
          <w:spacing w:val="-2"/>
          <w:rtl/>
        </w:rPr>
        <w:t>ٰٓ</w:t>
      </w:r>
      <w:r w:rsidRPr="004A03E3">
        <w:rPr>
          <w:rFonts w:hint="eastAsia"/>
          <w:spacing w:val="-2"/>
          <w:rtl/>
        </w:rPr>
        <w:t>أَيُّهَا</w:t>
      </w:r>
      <w:r w:rsidRPr="004A03E3">
        <w:rPr>
          <w:spacing w:val="-2"/>
          <w:rtl/>
        </w:rPr>
        <w:t xml:space="preserve"> </w:t>
      </w:r>
      <w:r w:rsidRPr="004A03E3">
        <w:rPr>
          <w:rFonts w:hint="cs"/>
          <w:spacing w:val="-2"/>
          <w:rtl/>
        </w:rPr>
        <w:t>ٱ</w:t>
      </w:r>
      <w:r w:rsidRPr="004A03E3">
        <w:rPr>
          <w:rFonts w:hint="eastAsia"/>
          <w:spacing w:val="-2"/>
          <w:rtl/>
        </w:rPr>
        <w:t>لَّذِينَ</w:t>
      </w:r>
      <w:r w:rsidRPr="004A03E3">
        <w:rPr>
          <w:spacing w:val="-2"/>
          <w:rtl/>
        </w:rPr>
        <w:t xml:space="preserve"> </w:t>
      </w:r>
      <w:r w:rsidRPr="004A03E3">
        <w:rPr>
          <w:rFonts w:hint="eastAsia"/>
          <w:spacing w:val="-2"/>
          <w:rtl/>
        </w:rPr>
        <w:t>ءَامَنُواْ</w:t>
      </w:r>
      <w:r w:rsidRPr="004A03E3">
        <w:rPr>
          <w:spacing w:val="-2"/>
          <w:rtl/>
        </w:rPr>
        <w:t xml:space="preserve"> </w:t>
      </w:r>
      <w:r w:rsidRPr="004A03E3">
        <w:rPr>
          <w:rFonts w:hint="eastAsia"/>
          <w:spacing w:val="-2"/>
          <w:rtl/>
        </w:rPr>
        <w:t>مَن</w:t>
      </w:r>
      <w:r w:rsidRPr="004A03E3">
        <w:rPr>
          <w:spacing w:val="-2"/>
          <w:rtl/>
        </w:rPr>
        <w:t xml:space="preserve"> </w:t>
      </w:r>
      <w:r w:rsidRPr="004A03E3">
        <w:rPr>
          <w:rFonts w:hint="eastAsia"/>
          <w:spacing w:val="-2"/>
          <w:rtl/>
        </w:rPr>
        <w:t>يَر</w:t>
      </w:r>
      <w:r w:rsidRPr="004A03E3">
        <w:rPr>
          <w:rFonts w:hint="cs"/>
          <w:spacing w:val="-2"/>
          <w:rtl/>
        </w:rPr>
        <w:t>ۡ</w:t>
      </w:r>
      <w:r w:rsidRPr="004A03E3">
        <w:rPr>
          <w:rFonts w:hint="eastAsia"/>
          <w:spacing w:val="-2"/>
          <w:rtl/>
        </w:rPr>
        <w:t>تَدَّ</w:t>
      </w:r>
      <w:r w:rsidRPr="004A03E3">
        <w:rPr>
          <w:spacing w:val="-2"/>
          <w:rtl/>
        </w:rPr>
        <w:t xml:space="preserve"> </w:t>
      </w:r>
      <w:r w:rsidRPr="004A03E3">
        <w:rPr>
          <w:rFonts w:hint="eastAsia"/>
          <w:spacing w:val="-2"/>
          <w:rtl/>
        </w:rPr>
        <w:t>مِنكُم</w:t>
      </w:r>
      <w:r w:rsidRPr="004A03E3">
        <w:rPr>
          <w:rFonts w:hint="cs"/>
          <w:spacing w:val="-2"/>
          <w:rtl/>
        </w:rPr>
        <w:t>ۡ</w:t>
      </w:r>
      <w:r w:rsidRPr="004A03E3">
        <w:rPr>
          <w:spacing w:val="-2"/>
          <w:rtl/>
        </w:rPr>
        <w:t xml:space="preserve"> </w:t>
      </w:r>
      <w:r w:rsidRPr="004A03E3">
        <w:rPr>
          <w:rFonts w:hint="eastAsia"/>
          <w:spacing w:val="-2"/>
          <w:rtl/>
        </w:rPr>
        <w:t>عَن</w:t>
      </w:r>
      <w:r w:rsidRPr="004A03E3">
        <w:rPr>
          <w:spacing w:val="-2"/>
          <w:rtl/>
        </w:rPr>
        <w:t xml:space="preserve"> </w:t>
      </w:r>
      <w:r w:rsidRPr="004A03E3">
        <w:rPr>
          <w:rFonts w:hint="eastAsia"/>
          <w:spacing w:val="-2"/>
          <w:rtl/>
        </w:rPr>
        <w:t>دِينِهِ</w:t>
      </w:r>
      <w:r w:rsidRPr="004A03E3">
        <w:rPr>
          <w:rFonts w:hint="cs"/>
          <w:spacing w:val="-2"/>
          <w:rtl/>
        </w:rPr>
        <w:t>ۦ</w:t>
      </w:r>
      <w:r w:rsidRPr="004A03E3">
        <w:rPr>
          <w:spacing w:val="-2"/>
          <w:rtl/>
        </w:rPr>
        <w:t xml:space="preserve"> </w:t>
      </w:r>
      <w:r w:rsidRPr="004A03E3">
        <w:rPr>
          <w:rFonts w:hint="eastAsia"/>
          <w:spacing w:val="-2"/>
          <w:rtl/>
        </w:rPr>
        <w:t>فَسَو</w:t>
      </w:r>
      <w:r w:rsidRPr="004A03E3">
        <w:rPr>
          <w:rFonts w:hint="cs"/>
          <w:spacing w:val="-2"/>
          <w:rtl/>
        </w:rPr>
        <w:t>ۡ</w:t>
      </w:r>
      <w:r w:rsidRPr="004A03E3">
        <w:rPr>
          <w:rFonts w:hint="eastAsia"/>
          <w:spacing w:val="-2"/>
          <w:rtl/>
        </w:rPr>
        <w:t>فَ</w:t>
      </w:r>
      <w:r w:rsidRPr="004A03E3">
        <w:rPr>
          <w:spacing w:val="-2"/>
          <w:rtl/>
        </w:rPr>
        <w:t xml:space="preserve"> </w:t>
      </w:r>
      <w:r w:rsidRPr="004A03E3">
        <w:rPr>
          <w:rFonts w:hint="eastAsia"/>
          <w:spacing w:val="-2"/>
          <w:rtl/>
        </w:rPr>
        <w:t>يَأ</w:t>
      </w:r>
      <w:r w:rsidRPr="004A03E3">
        <w:rPr>
          <w:rFonts w:hint="cs"/>
          <w:spacing w:val="-2"/>
          <w:rtl/>
        </w:rPr>
        <w:t>ۡ</w:t>
      </w:r>
      <w:r w:rsidRPr="004A03E3">
        <w:rPr>
          <w:rFonts w:hint="eastAsia"/>
          <w:spacing w:val="-2"/>
          <w:rtl/>
        </w:rPr>
        <w:t>تِي</w:t>
      </w:r>
      <w:r w:rsidRPr="004A03E3">
        <w:rPr>
          <w:spacing w:val="-2"/>
          <w:rtl/>
        </w:rPr>
        <w:t xml:space="preserve"> </w:t>
      </w:r>
      <w:r w:rsidRPr="004A03E3">
        <w:rPr>
          <w:rFonts w:hint="cs"/>
          <w:spacing w:val="-2"/>
          <w:rtl/>
        </w:rPr>
        <w:t>ٱ</w:t>
      </w:r>
      <w:r w:rsidRPr="004A03E3">
        <w:rPr>
          <w:rFonts w:hint="eastAsia"/>
          <w:spacing w:val="-2"/>
          <w:rtl/>
        </w:rPr>
        <w:t>للَّهُ</w:t>
      </w:r>
      <w:r w:rsidRPr="004A03E3">
        <w:rPr>
          <w:spacing w:val="-2"/>
          <w:rtl/>
        </w:rPr>
        <w:t xml:space="preserve"> </w:t>
      </w:r>
      <w:r w:rsidRPr="004A03E3">
        <w:rPr>
          <w:rFonts w:hint="eastAsia"/>
          <w:spacing w:val="-2"/>
          <w:rtl/>
        </w:rPr>
        <w:t>بِقَو</w:t>
      </w:r>
      <w:r w:rsidRPr="004A03E3">
        <w:rPr>
          <w:rFonts w:hint="cs"/>
          <w:spacing w:val="-2"/>
          <w:rtl/>
        </w:rPr>
        <w:t>ۡ</w:t>
      </w:r>
      <w:r w:rsidRPr="004A03E3">
        <w:rPr>
          <w:rFonts w:hint="eastAsia"/>
          <w:spacing w:val="-2"/>
          <w:rtl/>
        </w:rPr>
        <w:t>م</w:t>
      </w:r>
      <w:r w:rsidRPr="004A03E3">
        <w:rPr>
          <w:rFonts w:hint="cs"/>
          <w:spacing w:val="-2"/>
          <w:rtl/>
        </w:rPr>
        <w:t>ٖ</w:t>
      </w:r>
      <w:r w:rsidRPr="004A03E3">
        <w:rPr>
          <w:spacing w:val="-2"/>
          <w:rtl/>
        </w:rPr>
        <w:t xml:space="preserve"> </w:t>
      </w:r>
      <w:r w:rsidRPr="004A03E3">
        <w:rPr>
          <w:rFonts w:hint="eastAsia"/>
          <w:spacing w:val="-2"/>
          <w:rtl/>
        </w:rPr>
        <w:t>يُحِبُّهُم</w:t>
      </w:r>
      <w:r w:rsidRPr="004A03E3">
        <w:rPr>
          <w:rFonts w:hint="cs"/>
          <w:spacing w:val="-2"/>
          <w:rtl/>
        </w:rPr>
        <w:t>ۡ</w:t>
      </w:r>
      <w:r w:rsidRPr="004A03E3">
        <w:rPr>
          <w:spacing w:val="-2"/>
          <w:rtl/>
        </w:rPr>
        <w:t xml:space="preserve"> </w:t>
      </w:r>
      <w:r w:rsidRPr="004A03E3">
        <w:rPr>
          <w:rFonts w:hint="eastAsia"/>
          <w:spacing w:val="-2"/>
          <w:rtl/>
        </w:rPr>
        <w:t>وَيُحِبُّونَهُ</w:t>
      </w:r>
      <w:r w:rsidRPr="004A03E3">
        <w:rPr>
          <w:rFonts w:hint="cs"/>
          <w:spacing w:val="-2"/>
          <w:rtl/>
        </w:rPr>
        <w:t>ۥٓ</w:t>
      </w:r>
      <w:r w:rsidRPr="004A03E3">
        <w:rPr>
          <w:spacing w:val="-2"/>
          <w:rtl/>
        </w:rPr>
        <w:t xml:space="preserve"> </w:t>
      </w:r>
      <w:r w:rsidRPr="004A03E3">
        <w:rPr>
          <w:rFonts w:hint="eastAsia"/>
          <w:spacing w:val="-2"/>
          <w:rtl/>
        </w:rPr>
        <w:t>أَذِلَّةٍ</w:t>
      </w:r>
      <w:r w:rsidRPr="004A03E3">
        <w:rPr>
          <w:spacing w:val="-2"/>
          <w:rtl/>
        </w:rPr>
        <w:t xml:space="preserve"> </w:t>
      </w:r>
      <w:r w:rsidRPr="004A03E3">
        <w:rPr>
          <w:rFonts w:hint="eastAsia"/>
          <w:spacing w:val="-2"/>
          <w:rtl/>
        </w:rPr>
        <w:t>عَلَى</w:t>
      </w:r>
      <w:r w:rsidRPr="004A03E3">
        <w:rPr>
          <w:spacing w:val="-2"/>
          <w:rtl/>
        </w:rPr>
        <w:t xml:space="preserve"> </w:t>
      </w:r>
      <w:r w:rsidRPr="004A03E3">
        <w:rPr>
          <w:rFonts w:hint="cs"/>
          <w:spacing w:val="-2"/>
          <w:rtl/>
        </w:rPr>
        <w:t>ٱ</w:t>
      </w:r>
      <w:r w:rsidRPr="004A03E3">
        <w:rPr>
          <w:rFonts w:hint="eastAsia"/>
          <w:spacing w:val="-2"/>
          <w:rtl/>
        </w:rPr>
        <w:t>ل</w:t>
      </w:r>
      <w:r w:rsidRPr="004A03E3">
        <w:rPr>
          <w:rFonts w:hint="cs"/>
          <w:spacing w:val="-2"/>
          <w:rtl/>
        </w:rPr>
        <w:t>ۡ</w:t>
      </w:r>
      <w:r w:rsidRPr="004A03E3">
        <w:rPr>
          <w:rFonts w:hint="eastAsia"/>
          <w:spacing w:val="-2"/>
          <w:rtl/>
        </w:rPr>
        <w:t>مُؤ</w:t>
      </w:r>
      <w:r w:rsidRPr="004A03E3">
        <w:rPr>
          <w:rFonts w:hint="cs"/>
          <w:spacing w:val="-2"/>
          <w:rtl/>
        </w:rPr>
        <w:t>ۡ</w:t>
      </w:r>
      <w:r w:rsidRPr="004A03E3">
        <w:rPr>
          <w:rFonts w:hint="eastAsia"/>
          <w:spacing w:val="-2"/>
          <w:rtl/>
        </w:rPr>
        <w:t>مِنِينَ</w:t>
      </w:r>
      <w:r w:rsidRPr="004A03E3">
        <w:rPr>
          <w:spacing w:val="-2"/>
          <w:rtl/>
        </w:rPr>
        <w:t xml:space="preserve"> </w:t>
      </w:r>
      <w:r w:rsidRPr="004A03E3">
        <w:rPr>
          <w:rFonts w:hint="eastAsia"/>
          <w:spacing w:val="-2"/>
          <w:rtl/>
        </w:rPr>
        <w:t>أَعِزَّةٍ</w:t>
      </w:r>
      <w:r w:rsidRPr="004A03E3">
        <w:rPr>
          <w:spacing w:val="-2"/>
          <w:rtl/>
        </w:rPr>
        <w:t xml:space="preserve"> </w:t>
      </w:r>
      <w:r w:rsidRPr="004A03E3">
        <w:rPr>
          <w:rFonts w:hint="eastAsia"/>
          <w:spacing w:val="-2"/>
          <w:rtl/>
        </w:rPr>
        <w:t>عَلَى</w:t>
      </w:r>
      <w:r w:rsidRPr="004A03E3">
        <w:rPr>
          <w:spacing w:val="-2"/>
          <w:rtl/>
        </w:rPr>
        <w:t xml:space="preserve"> </w:t>
      </w:r>
      <w:r w:rsidRPr="004A03E3">
        <w:rPr>
          <w:rFonts w:hint="cs"/>
          <w:spacing w:val="-2"/>
          <w:rtl/>
        </w:rPr>
        <w:t>ٱ</w:t>
      </w:r>
      <w:r w:rsidRPr="004A03E3">
        <w:rPr>
          <w:rFonts w:hint="eastAsia"/>
          <w:spacing w:val="-2"/>
          <w:rtl/>
        </w:rPr>
        <w:t>ل</w:t>
      </w:r>
      <w:r w:rsidRPr="004A03E3">
        <w:rPr>
          <w:rFonts w:hint="cs"/>
          <w:spacing w:val="-2"/>
          <w:rtl/>
        </w:rPr>
        <w:t>ۡ</w:t>
      </w:r>
      <w:r w:rsidRPr="004A03E3">
        <w:rPr>
          <w:rFonts w:hint="eastAsia"/>
          <w:spacing w:val="-2"/>
          <w:rtl/>
        </w:rPr>
        <w:t>كَ</w:t>
      </w:r>
      <w:r w:rsidRPr="004A03E3">
        <w:rPr>
          <w:rFonts w:hint="cs"/>
          <w:spacing w:val="-2"/>
          <w:rtl/>
        </w:rPr>
        <w:t>ٰ</w:t>
      </w:r>
      <w:r w:rsidRPr="004A03E3">
        <w:rPr>
          <w:rFonts w:hint="eastAsia"/>
          <w:spacing w:val="-2"/>
          <w:rtl/>
        </w:rPr>
        <w:t>فِرِينَ</w:t>
      </w:r>
      <w:r w:rsidRPr="004A03E3">
        <w:rPr>
          <w:spacing w:val="-2"/>
          <w:rtl/>
        </w:rPr>
        <w:t xml:space="preserve"> </w:t>
      </w:r>
      <w:r w:rsidRPr="004A03E3">
        <w:rPr>
          <w:rFonts w:hint="eastAsia"/>
          <w:spacing w:val="-2"/>
          <w:rtl/>
        </w:rPr>
        <w:t>يُجَ</w:t>
      </w:r>
      <w:r w:rsidRPr="004A03E3">
        <w:rPr>
          <w:rFonts w:hint="cs"/>
          <w:spacing w:val="-2"/>
          <w:rtl/>
        </w:rPr>
        <w:t>ٰ</w:t>
      </w:r>
      <w:r w:rsidRPr="004A03E3">
        <w:rPr>
          <w:rFonts w:hint="eastAsia"/>
          <w:spacing w:val="-2"/>
          <w:rtl/>
        </w:rPr>
        <w:t>هِدُونَ</w:t>
      </w:r>
      <w:r w:rsidRPr="004A03E3">
        <w:rPr>
          <w:spacing w:val="-2"/>
          <w:rtl/>
        </w:rPr>
        <w:t xml:space="preserve"> </w:t>
      </w:r>
      <w:r w:rsidRPr="004A03E3">
        <w:rPr>
          <w:rFonts w:hint="eastAsia"/>
          <w:spacing w:val="-2"/>
          <w:rtl/>
        </w:rPr>
        <w:t>فِي</w:t>
      </w:r>
      <w:r w:rsidRPr="004A03E3">
        <w:rPr>
          <w:spacing w:val="-2"/>
          <w:rtl/>
        </w:rPr>
        <w:t xml:space="preserve"> </w:t>
      </w:r>
      <w:r w:rsidRPr="004A03E3">
        <w:rPr>
          <w:rFonts w:hint="eastAsia"/>
          <w:spacing w:val="-2"/>
          <w:rtl/>
        </w:rPr>
        <w:t>سَبِيلِ</w:t>
      </w:r>
      <w:r w:rsidRPr="004A03E3">
        <w:rPr>
          <w:spacing w:val="-2"/>
          <w:rtl/>
        </w:rPr>
        <w:t xml:space="preserve"> </w:t>
      </w:r>
      <w:r w:rsidRPr="004A03E3">
        <w:rPr>
          <w:rFonts w:hint="cs"/>
          <w:spacing w:val="-2"/>
          <w:rtl/>
        </w:rPr>
        <w:t>ٱ</w:t>
      </w:r>
      <w:r w:rsidRPr="004A03E3">
        <w:rPr>
          <w:rFonts w:hint="eastAsia"/>
          <w:spacing w:val="-2"/>
          <w:rtl/>
        </w:rPr>
        <w:t>للَّهِ</w:t>
      </w:r>
      <w:r w:rsidRPr="004A03E3">
        <w:rPr>
          <w:spacing w:val="-2"/>
          <w:rtl/>
        </w:rPr>
        <w:t xml:space="preserve"> </w:t>
      </w:r>
      <w:r w:rsidRPr="004A03E3">
        <w:rPr>
          <w:rFonts w:hint="eastAsia"/>
          <w:spacing w:val="-2"/>
          <w:rtl/>
        </w:rPr>
        <w:t>وَلَا</w:t>
      </w:r>
      <w:r w:rsidRPr="004A03E3">
        <w:rPr>
          <w:spacing w:val="-2"/>
          <w:rtl/>
        </w:rPr>
        <w:t xml:space="preserve"> </w:t>
      </w:r>
      <w:r w:rsidRPr="004A03E3">
        <w:rPr>
          <w:rFonts w:hint="eastAsia"/>
          <w:spacing w:val="-2"/>
          <w:rtl/>
        </w:rPr>
        <w:t>يَخَافُونَ</w:t>
      </w:r>
      <w:r w:rsidRPr="004A03E3">
        <w:rPr>
          <w:spacing w:val="-2"/>
          <w:rtl/>
        </w:rPr>
        <w:t xml:space="preserve"> </w:t>
      </w:r>
      <w:r w:rsidRPr="004A03E3">
        <w:rPr>
          <w:rFonts w:hint="eastAsia"/>
          <w:spacing w:val="-2"/>
          <w:rtl/>
        </w:rPr>
        <w:t>لَو</w:t>
      </w:r>
      <w:r w:rsidRPr="004A03E3">
        <w:rPr>
          <w:rFonts w:hint="cs"/>
          <w:spacing w:val="-2"/>
          <w:rtl/>
        </w:rPr>
        <w:t>ۡ</w:t>
      </w:r>
      <w:r w:rsidRPr="004A03E3">
        <w:rPr>
          <w:rFonts w:hint="eastAsia"/>
          <w:spacing w:val="-2"/>
          <w:rtl/>
        </w:rPr>
        <w:t>مَةَ</w:t>
      </w:r>
      <w:r w:rsidRPr="004A03E3">
        <w:rPr>
          <w:spacing w:val="-2"/>
          <w:rtl/>
        </w:rPr>
        <w:t xml:space="preserve"> </w:t>
      </w:r>
      <w:r w:rsidRPr="004A03E3">
        <w:rPr>
          <w:rFonts w:hint="eastAsia"/>
          <w:spacing w:val="-2"/>
          <w:rtl/>
        </w:rPr>
        <w:t>لَا</w:t>
      </w:r>
      <w:r w:rsidRPr="004A03E3">
        <w:rPr>
          <w:rFonts w:hint="cs"/>
          <w:spacing w:val="-2"/>
          <w:rtl/>
        </w:rPr>
        <w:t>ٓ</w:t>
      </w:r>
      <w:r w:rsidRPr="004A03E3">
        <w:rPr>
          <w:rFonts w:hint="eastAsia"/>
          <w:spacing w:val="-2"/>
          <w:rtl/>
        </w:rPr>
        <w:t>ئِم</w:t>
      </w:r>
      <w:r w:rsidRPr="004A03E3">
        <w:rPr>
          <w:rFonts w:hint="cs"/>
          <w:spacing w:val="-2"/>
          <w:rtl/>
        </w:rPr>
        <w:t>ٖۚ</w:t>
      </w:r>
      <w:r w:rsidRPr="004A03E3">
        <w:rPr>
          <w:spacing w:val="-2"/>
          <w:rtl/>
        </w:rPr>
        <w:t xml:space="preserve"> </w:t>
      </w:r>
      <w:r w:rsidRPr="004A03E3">
        <w:rPr>
          <w:rFonts w:hint="eastAsia"/>
          <w:spacing w:val="-2"/>
          <w:rtl/>
        </w:rPr>
        <w:t>ذَ</w:t>
      </w:r>
      <w:r w:rsidRPr="004A03E3">
        <w:rPr>
          <w:rFonts w:hint="cs"/>
          <w:spacing w:val="-2"/>
          <w:rtl/>
        </w:rPr>
        <w:t>ٰ</w:t>
      </w:r>
      <w:r w:rsidRPr="004A03E3">
        <w:rPr>
          <w:rFonts w:hint="eastAsia"/>
          <w:spacing w:val="-2"/>
          <w:rtl/>
        </w:rPr>
        <w:t>لِكَ</w:t>
      </w:r>
      <w:r w:rsidRPr="004A03E3">
        <w:rPr>
          <w:spacing w:val="-2"/>
          <w:rtl/>
        </w:rPr>
        <w:t xml:space="preserve"> </w:t>
      </w:r>
      <w:r w:rsidRPr="004A03E3">
        <w:rPr>
          <w:rFonts w:hint="eastAsia"/>
          <w:spacing w:val="-2"/>
          <w:rtl/>
        </w:rPr>
        <w:t>فَض</w:t>
      </w:r>
      <w:r w:rsidRPr="004A03E3">
        <w:rPr>
          <w:rFonts w:hint="cs"/>
          <w:spacing w:val="-2"/>
          <w:rtl/>
        </w:rPr>
        <w:t>ۡ</w:t>
      </w:r>
      <w:r w:rsidRPr="004A03E3">
        <w:rPr>
          <w:rFonts w:hint="eastAsia"/>
          <w:spacing w:val="-2"/>
          <w:rtl/>
        </w:rPr>
        <w:t>لُ</w:t>
      </w:r>
      <w:r w:rsidRPr="004A03E3">
        <w:rPr>
          <w:spacing w:val="-2"/>
          <w:rtl/>
        </w:rPr>
        <w:t xml:space="preserve"> </w:t>
      </w:r>
      <w:r w:rsidRPr="004A03E3">
        <w:rPr>
          <w:rFonts w:hint="cs"/>
          <w:spacing w:val="-2"/>
          <w:rtl/>
        </w:rPr>
        <w:t>ٱ</w:t>
      </w:r>
      <w:r w:rsidRPr="004A03E3">
        <w:rPr>
          <w:rFonts w:hint="eastAsia"/>
          <w:spacing w:val="-2"/>
          <w:rtl/>
        </w:rPr>
        <w:t>للَّهِ</w:t>
      </w:r>
      <w:r w:rsidRPr="004A03E3">
        <w:rPr>
          <w:spacing w:val="-2"/>
          <w:rtl/>
        </w:rPr>
        <w:t xml:space="preserve"> </w:t>
      </w:r>
      <w:r w:rsidRPr="004A03E3">
        <w:rPr>
          <w:rFonts w:hint="eastAsia"/>
          <w:spacing w:val="-2"/>
          <w:rtl/>
        </w:rPr>
        <w:t>يُؤ</w:t>
      </w:r>
      <w:r w:rsidRPr="004A03E3">
        <w:rPr>
          <w:rFonts w:hint="cs"/>
          <w:spacing w:val="-2"/>
          <w:rtl/>
        </w:rPr>
        <w:t>ۡ</w:t>
      </w:r>
      <w:r w:rsidRPr="004A03E3">
        <w:rPr>
          <w:rFonts w:hint="eastAsia"/>
          <w:spacing w:val="-2"/>
          <w:rtl/>
        </w:rPr>
        <w:t>تِيهِ</w:t>
      </w:r>
      <w:r w:rsidRPr="004A03E3">
        <w:rPr>
          <w:spacing w:val="-2"/>
          <w:rtl/>
        </w:rPr>
        <w:t xml:space="preserve"> </w:t>
      </w:r>
      <w:r w:rsidRPr="004A03E3">
        <w:rPr>
          <w:rFonts w:hint="eastAsia"/>
          <w:spacing w:val="-2"/>
          <w:rtl/>
        </w:rPr>
        <w:t>مَن</w:t>
      </w:r>
      <w:r w:rsidRPr="004A03E3">
        <w:rPr>
          <w:spacing w:val="-2"/>
          <w:rtl/>
        </w:rPr>
        <w:t xml:space="preserve"> </w:t>
      </w:r>
      <w:r w:rsidRPr="004A03E3">
        <w:rPr>
          <w:rFonts w:hint="eastAsia"/>
          <w:spacing w:val="-2"/>
          <w:rtl/>
        </w:rPr>
        <w:t>يَشَا</w:t>
      </w:r>
      <w:r w:rsidRPr="004A03E3">
        <w:rPr>
          <w:rFonts w:hint="cs"/>
          <w:spacing w:val="-2"/>
          <w:rtl/>
        </w:rPr>
        <w:t>ٓ</w:t>
      </w:r>
      <w:r w:rsidRPr="004A03E3">
        <w:rPr>
          <w:rFonts w:hint="eastAsia"/>
          <w:spacing w:val="-2"/>
          <w:rtl/>
        </w:rPr>
        <w:t>ءُ</w:t>
      </w:r>
      <w:r w:rsidRPr="004A03E3">
        <w:rPr>
          <w:rFonts w:hint="cs"/>
          <w:spacing w:val="-2"/>
          <w:rtl/>
        </w:rPr>
        <w:t>ۚ</w:t>
      </w:r>
      <w:r w:rsidRPr="004A03E3">
        <w:rPr>
          <w:spacing w:val="-2"/>
          <w:rtl/>
        </w:rPr>
        <w:t xml:space="preserve"> </w:t>
      </w:r>
      <w:r w:rsidRPr="004A03E3">
        <w:rPr>
          <w:rFonts w:hint="eastAsia"/>
          <w:spacing w:val="-2"/>
          <w:rtl/>
        </w:rPr>
        <w:t>وَ</w:t>
      </w:r>
      <w:r w:rsidRPr="004A03E3">
        <w:rPr>
          <w:rFonts w:hint="cs"/>
          <w:spacing w:val="-2"/>
          <w:rtl/>
        </w:rPr>
        <w:t>ٱ</w:t>
      </w:r>
      <w:r w:rsidRPr="004A03E3">
        <w:rPr>
          <w:rFonts w:hint="eastAsia"/>
          <w:spacing w:val="-2"/>
          <w:rtl/>
        </w:rPr>
        <w:t>للَّهُ</w:t>
      </w:r>
      <w:r w:rsidRPr="004A03E3">
        <w:rPr>
          <w:spacing w:val="-2"/>
          <w:rtl/>
        </w:rPr>
        <w:t xml:space="preserve"> </w:t>
      </w:r>
      <w:r w:rsidRPr="004A03E3">
        <w:rPr>
          <w:rFonts w:hint="eastAsia"/>
          <w:spacing w:val="-2"/>
          <w:rtl/>
        </w:rPr>
        <w:t>وَ</w:t>
      </w:r>
      <w:r w:rsidRPr="004A03E3">
        <w:rPr>
          <w:rFonts w:hint="cs"/>
          <w:spacing w:val="-2"/>
          <w:rtl/>
        </w:rPr>
        <w:t>ٰ</w:t>
      </w:r>
      <w:r w:rsidRPr="004A03E3">
        <w:rPr>
          <w:rFonts w:hint="eastAsia"/>
          <w:spacing w:val="-2"/>
          <w:rtl/>
        </w:rPr>
        <w:t>سِعٌ</w:t>
      </w:r>
      <w:r w:rsidRPr="004A03E3">
        <w:rPr>
          <w:spacing w:val="-2"/>
          <w:rtl/>
        </w:rPr>
        <w:t xml:space="preserve"> </w:t>
      </w:r>
      <w:r w:rsidRPr="004A03E3">
        <w:rPr>
          <w:rFonts w:hint="eastAsia"/>
          <w:spacing w:val="-2"/>
          <w:rtl/>
        </w:rPr>
        <w:t>عَلِيمٌ</w:t>
      </w:r>
      <w:r w:rsidRPr="004A03E3">
        <w:rPr>
          <w:spacing w:val="-2"/>
          <w:rtl/>
        </w:rPr>
        <w:t xml:space="preserve"> </w:t>
      </w:r>
      <w:r w:rsidRPr="004A03E3">
        <w:rPr>
          <w:rFonts w:hint="cs"/>
          <w:spacing w:val="-2"/>
          <w:rtl/>
        </w:rPr>
        <w:t>٥٤</w:t>
      </w:r>
      <w:r w:rsidRPr="004A03E3">
        <w:rPr>
          <w:rFonts w:ascii="B Lotus" w:hAnsi="B Lotus" w:cs="Traditional Arabic" w:hint="cs"/>
          <w:spacing w:val="-2"/>
          <w:rtl/>
        </w:rPr>
        <w:t>﴾</w:t>
      </w:r>
      <w:r w:rsidRPr="004A03E3">
        <w:rPr>
          <w:rStyle w:val="Char7"/>
          <w:rFonts w:hint="cs"/>
          <w:spacing w:val="-2"/>
          <w:rtl/>
        </w:rPr>
        <w:t xml:space="preserve"> </w:t>
      </w:r>
      <w:r w:rsidRPr="004A03E3">
        <w:rPr>
          <w:rStyle w:val="Char6"/>
          <w:rFonts w:hint="cs"/>
          <w:spacing w:val="-2"/>
          <w:rtl/>
        </w:rPr>
        <w:t>[المائد</w:t>
      </w:r>
      <w:r w:rsidRPr="004A03E3">
        <w:rPr>
          <w:rStyle w:val="Char6"/>
          <w:spacing w:val="-2"/>
          <w:rtl/>
        </w:rPr>
        <w:t>ة</w:t>
      </w:r>
      <w:r w:rsidRPr="004A03E3">
        <w:rPr>
          <w:rStyle w:val="Char6"/>
          <w:rFonts w:hint="cs"/>
          <w:spacing w:val="-2"/>
          <w:rtl/>
        </w:rPr>
        <w:t>: 54].</w:t>
      </w:r>
    </w:p>
    <w:p w:rsidR="00D14940" w:rsidRPr="004A03E3" w:rsidRDefault="00D14940" w:rsidP="00AD7F67">
      <w:pPr>
        <w:pStyle w:val="ab"/>
        <w:rPr>
          <w:spacing w:val="-2"/>
          <w:rtl/>
        </w:rPr>
      </w:pPr>
      <w:r w:rsidRPr="004A03E3">
        <w:rPr>
          <w:rFonts w:cs="Traditional Arabic" w:hint="cs"/>
          <w:spacing w:val="-2"/>
          <w:rtl/>
        </w:rPr>
        <w:t>«</w:t>
      </w:r>
      <w:r w:rsidRPr="004A03E3">
        <w:rPr>
          <w:rFonts w:hint="cs"/>
          <w:spacing w:val="-2"/>
          <w:rtl/>
        </w:rPr>
        <w:t>ای مؤمنان! هر کس از شما از آیین خود بازگردد (و از ایمان به کفرگراید، کوچک‌ترین زیانی به خدا نمی‌رساند و در آینده) خداوند جمعیتی را (به جای ایشان بر روی زمین) خواهد آورد که خداوند دوستشان می‌دارد و آنان هم خدا را دوست می‌دارند</w:t>
      </w:r>
      <w:r w:rsidRPr="004A03E3">
        <w:rPr>
          <w:rStyle w:val="Char4"/>
          <w:rFonts w:hint="cs"/>
          <w:spacing w:val="-2"/>
          <w:rtl/>
        </w:rPr>
        <w:t>.</w:t>
      </w:r>
      <w:r w:rsidRPr="004A03E3">
        <w:rPr>
          <w:rFonts w:hint="cs"/>
          <w:spacing w:val="-2"/>
          <w:rtl/>
        </w:rPr>
        <w:t xml:space="preserve"> نسبت به مؤمنان نرم و فروتن بوده و در برابرکافران سخت و نیرومندند، در راه خدا جهاد می‌کنند و به تلاش می‌ایستند و از سرزنش هیچ سرزنش کننده‌ای (در اطاعت از فرمان یزدان) هراسی به خود راه نمی‌دهند</w:t>
      </w:r>
      <w:r w:rsidRPr="004A03E3">
        <w:rPr>
          <w:rStyle w:val="Char4"/>
          <w:rFonts w:hint="cs"/>
          <w:spacing w:val="-2"/>
          <w:rtl/>
        </w:rPr>
        <w:t>.</w:t>
      </w:r>
      <w:r w:rsidRPr="004A03E3">
        <w:rPr>
          <w:rFonts w:hint="cs"/>
          <w:spacing w:val="-2"/>
          <w:rtl/>
        </w:rPr>
        <w:t xml:space="preserve"> این هم فضل خدا است (که کسی دارای چنین اوصافی باشد) خداوند آن را به هر کس که بخواهد (به خیر و خوبی نائل شود) عطا می‌کند و خداوند دارای فضل فراوان و (انعام بی‌شمار است و از مستحقان آن) آگاه است</w:t>
      </w:r>
      <w:r w:rsidRPr="004A03E3">
        <w:rPr>
          <w:rFonts w:cs="Traditional Arabic" w:hint="cs"/>
          <w:spacing w:val="-2"/>
          <w:rtl/>
        </w:rPr>
        <w:t>»</w:t>
      </w:r>
      <w:r w:rsidRPr="004A03E3">
        <w:rPr>
          <w:rStyle w:val="Char4"/>
          <w:rFonts w:hint="cs"/>
          <w:spacing w:val="-2"/>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دوستی و محبت خداوند با بندگان همچون محبت و دوستی بندگان با همدیگر نیست و هیچ اثر انفعالی در خداوند به وجود نمی‌آید و هیچ شباهت و هم شکلی میان خدا و بندگان وجود ندارد؛ زیرا که </w:t>
      </w:r>
      <w:r w:rsidRPr="00D14940">
        <w:rPr>
          <w:rFonts w:ascii="B Lotus" w:hAnsi="B Lotus" w:cs="Traditional Arabic" w:hint="cs"/>
          <w:rtl/>
          <w:lang w:bidi="fa-IR"/>
        </w:rPr>
        <w:t>﴿</w:t>
      </w:r>
      <w:r w:rsidRPr="00D14940">
        <w:rPr>
          <w:rStyle w:val="Chard"/>
          <w:rFonts w:hint="eastAsia"/>
          <w:rtl/>
        </w:rPr>
        <w:t>لَي</w:t>
      </w:r>
      <w:r w:rsidRPr="00D14940">
        <w:rPr>
          <w:rStyle w:val="Chard"/>
          <w:rFonts w:hint="cs"/>
          <w:rtl/>
        </w:rPr>
        <w:t>ۡ</w:t>
      </w:r>
      <w:r w:rsidRPr="00D14940">
        <w:rPr>
          <w:rStyle w:val="Chard"/>
          <w:rFonts w:hint="eastAsia"/>
          <w:rtl/>
        </w:rPr>
        <w:t>سَ</w:t>
      </w:r>
      <w:r w:rsidRPr="00D14940">
        <w:rPr>
          <w:rStyle w:val="Chard"/>
          <w:rtl/>
        </w:rPr>
        <w:t xml:space="preserve"> </w:t>
      </w:r>
      <w:r w:rsidRPr="00D14940">
        <w:rPr>
          <w:rStyle w:val="Chard"/>
          <w:rFonts w:hint="eastAsia"/>
          <w:rtl/>
        </w:rPr>
        <w:t>كَمِث</w:t>
      </w:r>
      <w:r w:rsidRPr="00D14940">
        <w:rPr>
          <w:rStyle w:val="Chard"/>
          <w:rFonts w:hint="cs"/>
          <w:rtl/>
        </w:rPr>
        <w:t>ۡ</w:t>
      </w:r>
      <w:r w:rsidRPr="00D14940">
        <w:rPr>
          <w:rStyle w:val="Chard"/>
          <w:rFonts w:hint="eastAsia"/>
          <w:rtl/>
        </w:rPr>
        <w:t>لِهِ</w:t>
      </w:r>
      <w:r w:rsidRPr="00D14940">
        <w:rPr>
          <w:rStyle w:val="Chard"/>
          <w:rFonts w:hint="cs"/>
          <w:rtl/>
        </w:rPr>
        <w:t>ۦ</w:t>
      </w:r>
      <w:r w:rsidRPr="00D14940">
        <w:rPr>
          <w:rStyle w:val="Chard"/>
          <w:rtl/>
        </w:rPr>
        <w:t xml:space="preserve"> </w:t>
      </w:r>
      <w:r w:rsidRPr="00D14940">
        <w:rPr>
          <w:rStyle w:val="Chard"/>
          <w:rFonts w:hint="eastAsia"/>
          <w:rtl/>
        </w:rPr>
        <w:t>شَي</w:t>
      </w:r>
      <w:r w:rsidRPr="00D14940">
        <w:rPr>
          <w:rStyle w:val="Chard"/>
          <w:rFonts w:hint="cs"/>
          <w:rtl/>
        </w:rPr>
        <w:t>ۡ</w:t>
      </w:r>
      <w:r w:rsidRPr="00D14940">
        <w:rPr>
          <w:rStyle w:val="Chard"/>
          <w:rFonts w:hint="eastAsia"/>
          <w:rtl/>
        </w:rPr>
        <w:t>ء</w:t>
      </w:r>
      <w:r w:rsidRPr="00D14940">
        <w:rPr>
          <w:rStyle w:val="Chard"/>
          <w:rFonts w:hint="cs"/>
          <w:rtl/>
        </w:rPr>
        <w:t>ٞ</w:t>
      </w:r>
      <w:r w:rsidRPr="00D14940">
        <w:rPr>
          <w:rFonts w:ascii="B Lotus" w:hAnsi="B Lotus" w:cs="Traditional Arabic" w:hint="cs"/>
          <w:rtl/>
          <w:lang w:bidi="fa-IR"/>
        </w:rPr>
        <w:t>﴾</w:t>
      </w:r>
      <w:r w:rsidRPr="00676945">
        <w:rPr>
          <w:rStyle w:val="Char7"/>
          <w:rFonts w:hint="cs"/>
          <w:rtl/>
        </w:rPr>
        <w:t xml:space="preserve"> </w:t>
      </w:r>
      <w:r w:rsidRPr="00D14940">
        <w:rPr>
          <w:rStyle w:val="Char6"/>
          <w:rFonts w:hint="cs"/>
          <w:rtl/>
        </w:rPr>
        <w:t xml:space="preserve">[الشوری: 11]. </w:t>
      </w:r>
      <w:r w:rsidRPr="00D14940">
        <w:rPr>
          <w:rFonts w:cs="Traditional Arabic" w:hint="cs"/>
          <w:rtl/>
          <w:lang w:bidi="fa-IR"/>
        </w:rPr>
        <w:t>«</w:t>
      </w:r>
      <w:r w:rsidRPr="00676945">
        <w:rPr>
          <w:rStyle w:val="Char4"/>
          <w:rFonts w:hint="cs"/>
          <w:rtl/>
        </w:rPr>
        <w:t>هیچ چیز مثل و مانند او نیست</w:t>
      </w:r>
      <w:r w:rsidRPr="00D14940">
        <w:rPr>
          <w:rFonts w:cs="Traditional Arabic" w:hint="cs"/>
          <w:rtl/>
          <w:lang w:bidi="fa-IR"/>
        </w:rPr>
        <w:t>»</w:t>
      </w:r>
      <w:r w:rsidRPr="00676945">
        <w:rPr>
          <w:rStyle w:val="Char4"/>
          <w:rFonts w:hint="cs"/>
          <w:rtl/>
        </w:rPr>
        <w:t>. بندگان به خاطر همدردی و دلسوزی و یا به خاطر به دست آوردن منفعتی به همدیگر انس و الفت می‌یابند در حالی که خداوند بی‌نیاز از جهانیان بوده و هیچ احتیاجی به همدردی و دلسوزی شخص و یا منفعت کسب کردن از طریق او ندارد، بلکه تمامی مخلوقات محتاج رحمت و فضل خداوند هستند و ایشان را بدین خاطر دوست دارند که آنان حریص‌اند تا راه سعادت وجودشان را بیابند و می‌خواهند که نفس‌هایشان را با ایمان و تقوی و عمل صالح نجات دهند. عشق و محبت خداوند در حق بندگان عبارت است از: سرپرستی و یاری ایشان تا رحمت و مغفرت  و رعایت و عنایت خود را شامل حال ایشان گرداند. بدین خاطر اسم ودود همراه با اسم رحیم آمده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eastAsia"/>
          <w:rtl/>
        </w:rPr>
        <w:t>رَبِّي</w:t>
      </w:r>
      <w:r w:rsidRPr="004A03E3">
        <w:rPr>
          <w:rtl/>
        </w:rPr>
        <w:t xml:space="preserve"> </w:t>
      </w:r>
      <w:r w:rsidRPr="004A03E3">
        <w:rPr>
          <w:rFonts w:hint="eastAsia"/>
          <w:rtl/>
        </w:rPr>
        <w:t>رَحِيم</w:t>
      </w:r>
      <w:r w:rsidRPr="004A03E3">
        <w:rPr>
          <w:rFonts w:hint="cs"/>
          <w:rtl/>
        </w:rPr>
        <w:t>ٞ</w:t>
      </w:r>
      <w:r w:rsidRPr="004A03E3">
        <w:rPr>
          <w:rtl/>
        </w:rPr>
        <w:t xml:space="preserve"> </w:t>
      </w:r>
      <w:r w:rsidRPr="004A03E3">
        <w:rPr>
          <w:rFonts w:hint="eastAsia"/>
          <w:rtl/>
        </w:rPr>
        <w:t>وَدُود</w:t>
      </w:r>
      <w:r w:rsidRPr="004A03E3">
        <w:rPr>
          <w:rFonts w:hint="cs"/>
          <w:rtl/>
        </w:rPr>
        <w:t>ٞ</w:t>
      </w:r>
      <w:r w:rsidRPr="004A03E3">
        <w:rPr>
          <w:rtl/>
        </w:rPr>
        <w:t xml:space="preserve"> </w:t>
      </w:r>
      <w:r w:rsidRPr="004A03E3">
        <w:rPr>
          <w:rFonts w:hint="cs"/>
          <w:rtl/>
        </w:rPr>
        <w:t>٩٠</w:t>
      </w:r>
      <w:r w:rsidRPr="00D14940">
        <w:rPr>
          <w:rFonts w:ascii="B Lotus" w:hAnsi="B Lotus" w:cs="Traditional Arabic" w:hint="cs"/>
          <w:rtl/>
        </w:rPr>
        <w:t>﴾</w:t>
      </w:r>
      <w:r w:rsidRPr="00D14940">
        <w:rPr>
          <w:rStyle w:val="Char6"/>
          <w:rFonts w:hint="cs"/>
          <w:rtl/>
        </w:rPr>
        <w:t xml:space="preserve"> [هود: 90].</w:t>
      </w:r>
    </w:p>
    <w:p w:rsidR="00D14940" w:rsidRPr="004A03E3" w:rsidRDefault="00D14940" w:rsidP="00AD7F67">
      <w:pPr>
        <w:pStyle w:val="ab"/>
        <w:rPr>
          <w:spacing w:val="-4"/>
          <w:rtl/>
        </w:rPr>
      </w:pPr>
      <w:r w:rsidRPr="004A03E3">
        <w:rPr>
          <w:rFonts w:cs="Traditional Arabic" w:hint="cs"/>
          <w:spacing w:val="-4"/>
          <w:rtl/>
        </w:rPr>
        <w:t>«</w:t>
      </w:r>
      <w:r w:rsidRPr="004A03E3">
        <w:rPr>
          <w:rFonts w:hint="cs"/>
          <w:spacing w:val="-4"/>
          <w:rtl/>
        </w:rPr>
        <w:t>بی‌گمان پروردگار من بسیار مهربان (درحق بندگان پشیمان و) دوستدار (مؤمنان توبه کار) است</w:t>
      </w:r>
      <w:r w:rsidRPr="004A03E3">
        <w:rPr>
          <w:rFonts w:cs="Traditional Arabic" w:hint="cs"/>
          <w:spacing w:val="-4"/>
          <w:rtl/>
        </w:rPr>
        <w:t>»</w:t>
      </w:r>
      <w:r w:rsidRPr="004A03E3">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بار دیگر اسم ودود به همراه مغفرت آمده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وَهُوَ</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غَفُورُ</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وَدُودُ</w:t>
      </w:r>
      <w:r w:rsidRPr="004A03E3">
        <w:rPr>
          <w:rtl/>
        </w:rPr>
        <w:t xml:space="preserve"> </w:t>
      </w:r>
      <w:r w:rsidRPr="004A03E3">
        <w:rPr>
          <w:rFonts w:hint="cs"/>
          <w:rtl/>
        </w:rPr>
        <w:t>١٤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[البروج: 14].</w:t>
      </w:r>
    </w:p>
    <w:p w:rsidR="00D14940" w:rsidRPr="004A03E3" w:rsidRDefault="00D14940" w:rsidP="00AD7F67">
      <w:pPr>
        <w:pStyle w:val="ab"/>
        <w:rPr>
          <w:rtl/>
        </w:rPr>
      </w:pPr>
      <w:r w:rsidRPr="00D14940">
        <w:rPr>
          <w:rFonts w:cs="Traditional Arabic" w:hint="cs"/>
          <w:rtl/>
        </w:rPr>
        <w:t>«</w:t>
      </w:r>
      <w:r w:rsidRPr="004A03E3">
        <w:rPr>
          <w:rFonts w:hint="cs"/>
          <w:rtl/>
        </w:rPr>
        <w:t>خدا آمرزگار و دوستدار (بندگان مؤمن) است</w:t>
      </w:r>
      <w:r w:rsidRPr="00D14940">
        <w:rPr>
          <w:rFonts w:cs="Traditional Arabic" w:hint="cs"/>
          <w:rtl/>
        </w:rPr>
        <w:t>»</w:t>
      </w:r>
      <w:r w:rsidRPr="00D14940">
        <w:rPr>
          <w:rStyle w:val="Char4"/>
          <w:rFonts w:hint="cs"/>
          <w:rtl/>
        </w:rPr>
        <w:t>.</w:t>
      </w:r>
    </w:p>
    <w:p w:rsidR="00D14940" w:rsidRPr="004A03E3" w:rsidRDefault="00D14940" w:rsidP="00AD7F67">
      <w:pPr>
        <w:tabs>
          <w:tab w:val="right" w:pos="7031"/>
        </w:tabs>
        <w:spacing w:line="250" w:lineRule="auto"/>
        <w:ind w:firstLine="284"/>
        <w:jc w:val="both"/>
        <w:rPr>
          <w:rStyle w:val="Char4"/>
          <w:spacing w:val="-2"/>
          <w:rtl/>
        </w:rPr>
      </w:pPr>
      <w:r w:rsidRPr="004A03E3">
        <w:rPr>
          <w:rStyle w:val="Char4"/>
          <w:rFonts w:hint="cs"/>
          <w:spacing w:val="-2"/>
          <w:rtl/>
        </w:rPr>
        <w:t>خداوند رحیم غفور ودود، دوستدار دوستانش بوده و از ایشان راضی است و بدانان پاداش داده و از ایشان دفاع می‌نماید و با کمک‌های خویش آنان را تأیید می‌کند و قدم‌هایشان را ثابت می‌گرداند و آنان را از خشم و غضب کافران محفوظ می‌دارد و آنان را در نزد کسانی که در حضورش هستند نام می</w:t>
      </w:r>
      <w:r w:rsidRPr="004A03E3">
        <w:rPr>
          <w:rStyle w:val="Char4"/>
          <w:rFonts w:hint="eastAsia"/>
          <w:spacing w:val="-2"/>
          <w:rtl/>
        </w:rPr>
        <w:t>‌</w:t>
      </w:r>
      <w:r w:rsidRPr="004A03E3">
        <w:rPr>
          <w:rStyle w:val="Char4"/>
          <w:rFonts w:hint="cs"/>
          <w:spacing w:val="-2"/>
          <w:rtl/>
        </w:rPr>
        <w:t>برد، و این بندگان را از زمره‌ی شاهدین می‌نویسد، و سختی‌هایشان را برطرف کرده، دعاهایشان را پاسخ می‌دهد توبه‌هایشان را پذیرفته فضل فراوانی بر ایشان ارزانی می‌دارد و جدا کننده‌ی حق از باطل برایشان قرار می‌دهد، و در هر آنچه در آن اختلاف می‌ورزند ایشان را هدایت می‌کند و آنان را از ظلمت‌ها بیرون آورده و به سوی نور رهنمون می‌گردد و به هرکدام که بخواهد فرزانگی و حکمت عطا می‌کند و به صدقات ایشان فزونی می‌بخشد. اگر فراموش کرده و یا خطایی کردند ایشان را مورد بازخواست قرار نمی‌دهد و نعمت‌هایش را برایشان کامل می‌گرداند. سینه‌هایشان را برای پذیرش اسلام گشاده گردانده دریچه‌های برکت را در آسمان و زمین به رویشان می</w:t>
      </w:r>
      <w:r w:rsidRPr="004A03E3">
        <w:rPr>
          <w:rStyle w:val="Char4"/>
          <w:rFonts w:hint="eastAsia"/>
          <w:spacing w:val="-2"/>
          <w:rtl/>
        </w:rPr>
        <w:t xml:space="preserve">‌گشاید، بیماری‌های نفسانی آنان را مداوا </w:t>
      </w:r>
      <w:r w:rsidRPr="004A03E3">
        <w:rPr>
          <w:rStyle w:val="Char4"/>
          <w:rFonts w:hint="cs"/>
          <w:spacing w:val="-2"/>
          <w:rtl/>
        </w:rPr>
        <w:t>کرده و بغض و کینه را از قلب‌هایشان دور می‌کند و بدانان آرامش عطا می‌کند، و هر لحظه بر هدایت و قدرتشان می‌افزاید، و آنان را جانشینان خود در زمین می‌گرداند و دینشان را پابرجا می‌دارد و بعد از ترس و سختی، امنیت در میانشان ایجاد می‌کند حال و وضع و اعمالشان را خوب و نیکو می‌گرداند و ایشان را به سوی کلامی پاک هدایت می‌کند و آنان را از راه‌هایی که به ذهنشان نمی‌رسید روزی می‌رساند و بعد از این که هدایت یافتند قلب‌هایشان را دچار زیغ و انحراف نمی‌گرداند و کافران را بدانان مسلط نمی‌گرداند. بدانان زندگانی پاک و پاکیزه‌ای ارزانی داشته متاعی نیکو فراچنگ می‌آورند. این‌ها بعضی از مظاهر دوستی خداوند در حق بندگان صالحش در زندگی دنیاست.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اما در آخرت خداوند بدین بندگان مقام و منزلت و درجات رفیع عطا کرده گناهانشان را می‌بخشد و بدانان پاداش عطا می‌گرداند و کارهای ناشایستی را که انجام داده‌اند می‌بخشد و برابر با بهترین عملی که انجام داده‌اند بدانان پاداش ارزانی می‌دارد و نسیم رحمتش را بر آنان وزیدن می‌گیرد و آنان را از آتش جهنم مصون می‌دارد و آنان را به باغ‌هایی می‌برند که رودخانه‌هایی در زیر درختانش روانند. هر آنچه را بطلبند بر ایشان مهیا می‌گردد و چشمانشان لذت می‌برند. مأوی و منزلی از فضل خداوند بدیشان عطا می‌گردد و هیچ رنج و سختی ندیده و هیچ خستگی احساس نمی‌کنند. هراس بزرگ رستاخیز نه تنها ایشان را غمگین نمی‌سازد، بلکه فرشتگان به استقبال آنان می‌شتابند و برای تبریک و شادباش پذیرای ایشان می‌گردند و برایشان کاسه‌ها و جام‌های زرین به گردش انداخته می‌شود. نور ایمان و عمل صالح ایشان پیشاپیش و از سمت راستشان رو به جانب بهشت در حرکت است برای آنان چیزهایی آماده گردیده که هیچ چشمی آن را ندیده هیچ گوشی وصفش را نشنیده و بر هیچ قلبی از بشر خطور نکرده است. و این بعضی از مظاهر دوستی و محبت خداوند در حق بندگان صالحش در آخرت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تمامی این معانی را در اوج بلاغت و ایجاز و زیبایی در این کلامش در سوره‌ی مریم بیان داتشه است که:</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cs"/>
          <w:rtl/>
        </w:rPr>
        <w:t>ٱ</w:t>
      </w:r>
      <w:r w:rsidRPr="004A03E3">
        <w:rPr>
          <w:rFonts w:hint="eastAsia"/>
          <w:rtl/>
        </w:rPr>
        <w:t>لَّذِينَ</w:t>
      </w:r>
      <w:r w:rsidRPr="004A03E3">
        <w:rPr>
          <w:rtl/>
        </w:rPr>
        <w:t xml:space="preserve"> </w:t>
      </w:r>
      <w:r w:rsidRPr="004A03E3">
        <w:rPr>
          <w:rFonts w:hint="eastAsia"/>
          <w:rtl/>
        </w:rPr>
        <w:t>ءَامَنُواْ</w:t>
      </w:r>
      <w:r w:rsidRPr="004A03E3">
        <w:rPr>
          <w:rtl/>
        </w:rPr>
        <w:t xml:space="preserve"> </w:t>
      </w:r>
      <w:r w:rsidRPr="004A03E3">
        <w:rPr>
          <w:rFonts w:hint="eastAsia"/>
          <w:rtl/>
        </w:rPr>
        <w:t>وَعَمِلُواْ</w:t>
      </w:r>
      <w:r w:rsidRPr="004A03E3">
        <w:rPr>
          <w:rtl/>
        </w:rPr>
        <w:t xml:space="preserve"> </w:t>
      </w:r>
      <w:r w:rsidRPr="004A03E3">
        <w:rPr>
          <w:rFonts w:hint="cs"/>
          <w:rtl/>
        </w:rPr>
        <w:t>ٱ</w:t>
      </w:r>
      <w:r w:rsidRPr="004A03E3">
        <w:rPr>
          <w:rFonts w:hint="eastAsia"/>
          <w:rtl/>
        </w:rPr>
        <w:t>لصَّ</w:t>
      </w:r>
      <w:r w:rsidRPr="004A03E3">
        <w:rPr>
          <w:rFonts w:hint="cs"/>
          <w:rtl/>
        </w:rPr>
        <w:t>ٰ</w:t>
      </w:r>
      <w:r w:rsidRPr="004A03E3">
        <w:rPr>
          <w:rFonts w:hint="eastAsia"/>
          <w:rtl/>
        </w:rPr>
        <w:t>لِحَ</w:t>
      </w:r>
      <w:r w:rsidRPr="004A03E3">
        <w:rPr>
          <w:rFonts w:hint="cs"/>
          <w:rtl/>
        </w:rPr>
        <w:t>ٰ</w:t>
      </w:r>
      <w:r w:rsidRPr="004A03E3">
        <w:rPr>
          <w:rFonts w:hint="eastAsia"/>
          <w:rtl/>
        </w:rPr>
        <w:t>تِ</w:t>
      </w:r>
      <w:r w:rsidRPr="004A03E3">
        <w:rPr>
          <w:rtl/>
        </w:rPr>
        <w:t xml:space="preserve"> </w:t>
      </w:r>
      <w:r w:rsidRPr="004A03E3">
        <w:rPr>
          <w:rFonts w:hint="eastAsia"/>
          <w:rtl/>
        </w:rPr>
        <w:t>سَيَج</w:t>
      </w:r>
      <w:r w:rsidRPr="004A03E3">
        <w:rPr>
          <w:rFonts w:hint="cs"/>
          <w:rtl/>
        </w:rPr>
        <w:t>ۡ</w:t>
      </w:r>
      <w:r w:rsidRPr="004A03E3">
        <w:rPr>
          <w:rFonts w:hint="eastAsia"/>
          <w:rtl/>
        </w:rPr>
        <w:t>عَلُ</w:t>
      </w:r>
      <w:r w:rsidRPr="004A03E3">
        <w:rPr>
          <w:rtl/>
        </w:rPr>
        <w:t xml:space="preserve"> </w:t>
      </w:r>
      <w:r w:rsidRPr="004A03E3">
        <w:rPr>
          <w:rFonts w:hint="eastAsia"/>
          <w:rtl/>
        </w:rPr>
        <w:t>لَهُمُ</w:t>
      </w:r>
      <w:r w:rsidRPr="004A03E3">
        <w:rPr>
          <w:rtl/>
        </w:rPr>
        <w:t xml:space="preserve"> </w:t>
      </w:r>
      <w:r w:rsidRPr="004A03E3">
        <w:rPr>
          <w:rFonts w:hint="cs"/>
          <w:rtl/>
        </w:rPr>
        <w:t>ٱ</w:t>
      </w:r>
      <w:r w:rsidRPr="004A03E3">
        <w:rPr>
          <w:rFonts w:hint="eastAsia"/>
          <w:rtl/>
        </w:rPr>
        <w:t>لرَّح</w:t>
      </w:r>
      <w:r w:rsidRPr="004A03E3">
        <w:rPr>
          <w:rFonts w:hint="cs"/>
          <w:rtl/>
        </w:rPr>
        <w:t>ۡ</w:t>
      </w:r>
      <w:r w:rsidRPr="004A03E3">
        <w:rPr>
          <w:rFonts w:hint="eastAsia"/>
          <w:rtl/>
        </w:rPr>
        <w:t>مَ</w:t>
      </w:r>
      <w:r w:rsidRPr="004A03E3">
        <w:rPr>
          <w:rFonts w:hint="cs"/>
          <w:rtl/>
        </w:rPr>
        <w:t>ٰ</w:t>
      </w:r>
      <w:r w:rsidRPr="004A03E3">
        <w:rPr>
          <w:rFonts w:hint="eastAsia"/>
          <w:rtl/>
        </w:rPr>
        <w:t>نُ</w:t>
      </w:r>
      <w:r w:rsidRPr="004A03E3">
        <w:rPr>
          <w:rtl/>
        </w:rPr>
        <w:t xml:space="preserve"> </w:t>
      </w:r>
      <w:r w:rsidRPr="004A03E3">
        <w:rPr>
          <w:rFonts w:hint="eastAsia"/>
          <w:rtl/>
        </w:rPr>
        <w:t>وُدّ</w:t>
      </w:r>
      <w:r w:rsidRPr="004A03E3">
        <w:rPr>
          <w:rFonts w:hint="cs"/>
          <w:rtl/>
        </w:rPr>
        <w:t>ٗ</w:t>
      </w:r>
      <w:r w:rsidRPr="004A03E3">
        <w:rPr>
          <w:rFonts w:hint="eastAsia"/>
          <w:rtl/>
        </w:rPr>
        <w:t>ا</w:t>
      </w:r>
      <w:r w:rsidRPr="004A03E3">
        <w:rPr>
          <w:rtl/>
        </w:rPr>
        <w:t xml:space="preserve"> </w:t>
      </w:r>
      <w:r w:rsidRPr="004A03E3">
        <w:rPr>
          <w:rFonts w:hint="cs"/>
          <w:rtl/>
        </w:rPr>
        <w:t>٩٦</w:t>
      </w:r>
      <w:r w:rsidRPr="00D14940">
        <w:rPr>
          <w:rFonts w:ascii="B Lotus" w:hAnsi="B Lotus" w:cs="Traditional Arabic" w:hint="cs"/>
          <w:rtl/>
        </w:rPr>
        <w:t>﴾</w:t>
      </w:r>
      <w:r w:rsidRPr="00D14940">
        <w:rPr>
          <w:rStyle w:val="Char6"/>
          <w:rFonts w:hint="cs"/>
          <w:rtl/>
        </w:rPr>
        <w:t xml:space="preserve"> [مریم: 96].</w:t>
      </w:r>
    </w:p>
    <w:p w:rsidR="00D14940" w:rsidRPr="004A03E3" w:rsidRDefault="00D14940" w:rsidP="00AD7F67">
      <w:pPr>
        <w:pStyle w:val="ab"/>
        <w:rPr>
          <w:rtl/>
        </w:rPr>
      </w:pPr>
      <w:r w:rsidRPr="00D14940">
        <w:rPr>
          <w:rFonts w:cs="Traditional Arabic" w:hint="cs"/>
          <w:rtl/>
        </w:rPr>
        <w:t>«</w:t>
      </w:r>
      <w:r w:rsidRPr="004A03E3">
        <w:rPr>
          <w:rFonts w:hint="cs"/>
          <w:rtl/>
        </w:rPr>
        <w:t>بی‌گمان کسانی که ایمان می‌آورند و کارهای شایسته و پسندیده انجام می‌دهند خداوند مهربان آنان را دوست می‌دارد و محبت ایشان را به دل‌ها می‌افکند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و اگر اسم خداوند ودود را به معنی محبوب بر وزن مفعول برگزینیم، خداوند کسی است که بندگان صالح او را دوست دارند زیرا یقین دارند که پروردگارشان کسی است که با نعمت‌ها و فضلش ایشان را پرورش داده و ثروتمندی و بی‌نیازی‌اش وسیع است و دارای حکم و عدل است و خداوندی است که دارای سلطنت مطلق و رحمت فراگیر و مشیت نافذ و قدرتی است که هیچ حد و مرزی ندارد و اوست که می‌تواند در ملکوت آسمان‌ها و زمین دخل و تصرف نماید. او مسبب اسباب است و آدمیان به درگاه فضل و رحمتش پناهنده می‌شوند هرگاه که غم و غصه و اندوه و کارها بر ایشان هجوم می‌آورند. آدمیان خداوند را بسیار دوست داشته  و بدو عشق می‌ورزند و خود را در برابرش در اوج حقارت و خواری بروز می‌دهند و فرمان‌هایش را اجرا می‌کنند و برایش احترام خاصی قائل می‌شوند. هر لحظه یادش کرده، سپاسگزار اویند و او را می‌پرستند و فرمانبرداری بی‌چون و چرا دربرابر دستورات او می‌نمایند و با جان و مال در راهش جهاد می‌کنند. دوستی و عشق بدین معنا شایسته‌ی هیچ‌کس جز خداوند متعال نیست. مؤمن به پروردگارش انس و الفت گرفته و با یادش به قلب اطمینان و آرامش می‌دهد و هر گاه که آیاتش را می‌خواند ایمانش فزونی می‌یابد. مؤمن فقط یک محبوب و معشوق دارد که آن هم خداوند جهانیان است کسی که ملکوت جهانیان در دست اوست. اگر بنده چیزی را به صورت کسبی به چنگ آورد و خود برایش کوشیده باشد باز هم به توفیق و هدایت خداوندی است و اگر آنچه بدو رسیده بدون حساب باشد آن نیز براساس عنایت و توفیق و تسخیر خداوند جهانیان است. هر گاه امری بربنده مشکل و پیچیده گردید آن را به خداوند واگذار می‌کند و مطمئن می‌گردد که خداوند پیروزی را از آن او می‌گرداند زیرا که خداوند مهربان دوست داشتنی فقط اوست و جز او پروردگاری وجود ندارد. اگر احسان یکی از سبب‌های دوست داشتن باشد چه احسانی بالاتر از احسان خداوند نسبت به بندگان مؤمنش زیرا خداوند ایشان را بدان سبب که سعادتمند دنیا و آخرت گشته‌اند دوست می‌دارد سعادتی که هیچ انقطاع و نقصی در آن نبوده و هیچ‌کس مانع آن نمی‌شود، زیرا خداوند ایشان را به سوی دین اسلام هدایت فرموده است.</w:t>
      </w:r>
    </w:p>
    <w:p w:rsidR="00D14940" w:rsidRPr="00D14940" w:rsidRDefault="00D14940" w:rsidP="00AD7F67">
      <w:pPr>
        <w:tabs>
          <w:tab w:val="right" w:pos="7031"/>
        </w:tabs>
        <w:ind w:firstLine="284"/>
        <w:jc w:val="both"/>
        <w:rPr>
          <w:rFonts w:ascii="B Lotus" w:hAnsi="B Lotus" w:cs="Traditional Arabic"/>
          <w:rtl/>
          <w:lang w:bidi="fa-IR"/>
        </w:rPr>
      </w:pPr>
      <w:r w:rsidRPr="00676945">
        <w:rPr>
          <w:rStyle w:val="Char4"/>
          <w:rFonts w:hint="cs"/>
          <w:rtl/>
        </w:rPr>
        <w:t>در اینجا فرقی دقیق میان محبت و مودت وجود دارد که ذوق سلیم آن را در می‌یابد؛ زیرا که در معنای مودت جدای از محبت، معنای اعطاء و بخشش نیز نهفته است خداوند می‌فرماید:</w:t>
      </w:r>
      <w:r w:rsidRPr="00D14940">
        <w:rPr>
          <w:rFonts w:ascii="B Lotus" w:hAnsi="B Lotus" w:cs="Traditional Arabic" w:hint="cs"/>
          <w:rtl/>
          <w:lang w:bidi="fa-IR"/>
        </w:rPr>
        <w:t xml:space="preserve"> </w:t>
      </w:r>
    </w:p>
    <w:p w:rsidR="00D14940" w:rsidRPr="00D14940" w:rsidRDefault="00D14940" w:rsidP="00AD7F67">
      <w:pPr>
        <w:pStyle w:val="af1"/>
        <w:rPr>
          <w:rStyle w:val="Char6"/>
          <w:rtl/>
        </w:rPr>
      </w:pPr>
      <w:r w:rsidRPr="00D14940">
        <w:rPr>
          <w:rFonts w:ascii="B Lotus" w:hAnsi="B Lotus" w:cs="Traditional Arabic" w:hint="cs"/>
          <w:sz w:val="26"/>
          <w:szCs w:val="26"/>
          <w:rtl/>
        </w:rPr>
        <w:t>﴿</w:t>
      </w:r>
      <w:r w:rsidRPr="004A03E3">
        <w:rPr>
          <w:rFonts w:hint="eastAsia"/>
          <w:rtl/>
        </w:rPr>
        <w:t>يَ</w:t>
      </w:r>
      <w:r w:rsidRPr="004A03E3">
        <w:rPr>
          <w:rFonts w:hint="cs"/>
          <w:rtl/>
        </w:rPr>
        <w:t>ٰٓ</w:t>
      </w:r>
      <w:r w:rsidRPr="004A03E3">
        <w:rPr>
          <w:rFonts w:hint="eastAsia"/>
          <w:rtl/>
        </w:rPr>
        <w:t>أَيُّهَا</w:t>
      </w:r>
      <w:r w:rsidRPr="004A03E3">
        <w:rPr>
          <w:rtl/>
        </w:rPr>
        <w:t xml:space="preserve"> </w:t>
      </w:r>
      <w:r w:rsidRPr="004A03E3">
        <w:rPr>
          <w:rFonts w:hint="cs"/>
          <w:rtl/>
        </w:rPr>
        <w:t>ٱ</w:t>
      </w:r>
      <w:r w:rsidRPr="004A03E3">
        <w:rPr>
          <w:rFonts w:hint="eastAsia"/>
          <w:rtl/>
        </w:rPr>
        <w:t>لَّذِينَ</w:t>
      </w:r>
      <w:r w:rsidRPr="004A03E3">
        <w:rPr>
          <w:rtl/>
        </w:rPr>
        <w:t xml:space="preserve"> </w:t>
      </w:r>
      <w:r w:rsidRPr="004A03E3">
        <w:rPr>
          <w:rFonts w:hint="eastAsia"/>
          <w:rtl/>
        </w:rPr>
        <w:t>ءَامَنُواْ</w:t>
      </w:r>
      <w:r w:rsidRPr="004A03E3">
        <w:rPr>
          <w:rtl/>
        </w:rPr>
        <w:t xml:space="preserve"> </w:t>
      </w:r>
      <w:r w:rsidRPr="004A03E3">
        <w:rPr>
          <w:rFonts w:hint="eastAsia"/>
          <w:rtl/>
        </w:rPr>
        <w:t>لَا</w:t>
      </w:r>
      <w:r w:rsidRPr="004A03E3">
        <w:rPr>
          <w:rtl/>
        </w:rPr>
        <w:t xml:space="preserve"> </w:t>
      </w:r>
      <w:r w:rsidRPr="004A03E3">
        <w:rPr>
          <w:rFonts w:hint="eastAsia"/>
          <w:rtl/>
        </w:rPr>
        <w:t>تَتَّخِذُواْ</w:t>
      </w:r>
      <w:r w:rsidRPr="004A03E3">
        <w:rPr>
          <w:rtl/>
        </w:rPr>
        <w:t xml:space="preserve"> </w:t>
      </w:r>
      <w:r w:rsidRPr="004A03E3">
        <w:rPr>
          <w:rFonts w:hint="eastAsia"/>
          <w:rtl/>
        </w:rPr>
        <w:t>عَدُوِّي</w:t>
      </w:r>
      <w:r w:rsidRPr="004A03E3">
        <w:rPr>
          <w:rtl/>
        </w:rPr>
        <w:t xml:space="preserve"> </w:t>
      </w:r>
      <w:r w:rsidRPr="004A03E3">
        <w:rPr>
          <w:rFonts w:hint="eastAsia"/>
          <w:rtl/>
        </w:rPr>
        <w:t>وَعَدُوَّكُم</w:t>
      </w:r>
      <w:r w:rsidRPr="004A03E3">
        <w:rPr>
          <w:rFonts w:hint="cs"/>
          <w:rtl/>
        </w:rPr>
        <w:t>ۡ</w:t>
      </w:r>
      <w:r w:rsidRPr="004A03E3">
        <w:rPr>
          <w:rtl/>
        </w:rPr>
        <w:t xml:space="preserve"> </w:t>
      </w:r>
      <w:r w:rsidRPr="004A03E3">
        <w:rPr>
          <w:rFonts w:hint="eastAsia"/>
          <w:rtl/>
        </w:rPr>
        <w:t>أَو</w:t>
      </w:r>
      <w:r w:rsidRPr="004A03E3">
        <w:rPr>
          <w:rFonts w:hint="cs"/>
          <w:rtl/>
        </w:rPr>
        <w:t>ۡ</w:t>
      </w:r>
      <w:r w:rsidRPr="004A03E3">
        <w:rPr>
          <w:rFonts w:hint="eastAsia"/>
          <w:rtl/>
        </w:rPr>
        <w:t>لِيَا</w:t>
      </w:r>
      <w:r w:rsidRPr="004A03E3">
        <w:rPr>
          <w:rFonts w:hint="cs"/>
          <w:rtl/>
        </w:rPr>
        <w:t>ٓ</w:t>
      </w:r>
      <w:r w:rsidRPr="004A03E3">
        <w:rPr>
          <w:rFonts w:hint="eastAsia"/>
          <w:rtl/>
        </w:rPr>
        <w:t>ءَ</w:t>
      </w:r>
      <w:r w:rsidRPr="004A03E3">
        <w:rPr>
          <w:rtl/>
        </w:rPr>
        <w:t xml:space="preserve"> </w:t>
      </w:r>
      <w:r w:rsidRPr="004A03E3">
        <w:rPr>
          <w:rFonts w:hint="eastAsia"/>
          <w:rtl/>
        </w:rPr>
        <w:t>تُل</w:t>
      </w:r>
      <w:r w:rsidRPr="004A03E3">
        <w:rPr>
          <w:rFonts w:hint="cs"/>
          <w:rtl/>
        </w:rPr>
        <w:t>ۡ</w:t>
      </w:r>
      <w:r w:rsidRPr="004A03E3">
        <w:rPr>
          <w:rFonts w:hint="eastAsia"/>
          <w:rtl/>
        </w:rPr>
        <w:t>قُونَ</w:t>
      </w:r>
      <w:r w:rsidRPr="004A03E3">
        <w:rPr>
          <w:rtl/>
        </w:rPr>
        <w:t xml:space="preserve"> </w:t>
      </w:r>
      <w:r w:rsidRPr="004A03E3">
        <w:rPr>
          <w:rFonts w:hint="eastAsia"/>
          <w:rtl/>
        </w:rPr>
        <w:t>إِلَي</w:t>
      </w:r>
      <w:r w:rsidRPr="004A03E3">
        <w:rPr>
          <w:rFonts w:hint="cs"/>
          <w:rtl/>
        </w:rPr>
        <w:t>ۡ</w:t>
      </w:r>
      <w:r w:rsidRPr="004A03E3">
        <w:rPr>
          <w:rFonts w:hint="eastAsia"/>
          <w:rtl/>
        </w:rPr>
        <w:t>هِم</w:t>
      </w:r>
      <w:r w:rsidRPr="004A03E3">
        <w:rPr>
          <w:rtl/>
        </w:rPr>
        <w:t xml:space="preserve"> </w:t>
      </w:r>
      <w:r w:rsidRPr="004A03E3">
        <w:rPr>
          <w:rFonts w:hint="eastAsia"/>
          <w:rtl/>
        </w:rPr>
        <w:t>بِ</w:t>
      </w:r>
      <w:r w:rsidRPr="004A03E3">
        <w:rPr>
          <w:rFonts w:hint="cs"/>
          <w:rtl/>
        </w:rPr>
        <w:t>ٱ</w:t>
      </w:r>
      <w:r w:rsidRPr="004A03E3">
        <w:rPr>
          <w:rFonts w:hint="eastAsia"/>
          <w:rtl/>
        </w:rPr>
        <w:t>ل</w:t>
      </w:r>
      <w:r w:rsidRPr="004A03E3">
        <w:rPr>
          <w:rFonts w:hint="cs"/>
          <w:rtl/>
        </w:rPr>
        <w:t>ۡ</w:t>
      </w:r>
      <w:r w:rsidRPr="004A03E3">
        <w:rPr>
          <w:rFonts w:hint="eastAsia"/>
          <w:rtl/>
        </w:rPr>
        <w:t>مَوَدَّةِ</w:t>
      </w:r>
      <w:r w:rsidRPr="00D14940">
        <w:rPr>
          <w:rFonts w:ascii="B Lotus" w:hAnsi="B Lotus" w:cs="Traditional Arabic" w:hint="cs"/>
          <w:sz w:val="26"/>
          <w:szCs w:val="26"/>
          <w:rtl/>
        </w:rPr>
        <w:t>﴾</w:t>
      </w:r>
      <w:r w:rsidRPr="00D14940">
        <w:rPr>
          <w:rFonts w:ascii="B Lotus" w:hAnsi="B Lotus" w:cs="B Lotus" w:hint="cs"/>
          <w:sz w:val="22"/>
          <w:szCs w:val="22"/>
          <w:rtl/>
        </w:rPr>
        <w:t xml:space="preserve"> </w:t>
      </w:r>
      <w:r w:rsidRPr="00D14940">
        <w:rPr>
          <w:rStyle w:val="Char6"/>
          <w:rFonts w:hint="cs"/>
          <w:rtl/>
        </w:rPr>
        <w:t>[</w:t>
      </w:r>
      <w:r w:rsidRPr="00D14940">
        <w:rPr>
          <w:rStyle w:val="Char6"/>
          <w:rtl/>
        </w:rPr>
        <w:t>ال</w:t>
      </w:r>
      <w:r w:rsidRPr="00D14940">
        <w:rPr>
          <w:rStyle w:val="Char6"/>
          <w:rFonts w:hint="cs"/>
          <w:rtl/>
        </w:rPr>
        <w:t>ـ</w:t>
      </w:r>
      <w:r w:rsidRPr="00D14940">
        <w:rPr>
          <w:rStyle w:val="Char6"/>
          <w:rtl/>
        </w:rPr>
        <w:t>ممتحنة</w:t>
      </w:r>
      <w:r w:rsidRPr="00D14940">
        <w:rPr>
          <w:rStyle w:val="Char6"/>
          <w:rFonts w:hint="cs"/>
          <w:rtl/>
        </w:rPr>
        <w:t>: 1].</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ای مؤمنان! دشمنان من و دشمنان خویش را به دوستی نگیرید</w:t>
      </w:r>
      <w:r w:rsidRPr="00D14940">
        <w:rPr>
          <w:rStyle w:val="Char4"/>
          <w:rFonts w:hint="cs"/>
          <w:rtl/>
        </w:rPr>
        <w:t>.</w:t>
      </w:r>
      <w:r w:rsidRPr="004A03E3">
        <w:rPr>
          <w:rFonts w:hint="cs"/>
          <w:rtl/>
        </w:rPr>
        <w:t xml:space="preserve"> شما نسبت به ایشان محبت می‌کنید و مودت می‌ورزید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یعنی با اسبابی از نصیحت کردن و ارشاد و اراده‌ی خیر نسبت بدیشان داشتن. خداوند ودود بسیار دوست می‌دارد. با اسباب محبتش بندگان را می‌آفریند و از خزانه‌های فضل و رحمتش بر ایشان می‌باراند. اگر انسانی بکوشد که آثار فضل خداوند ودود را در مورد یکی از سلول‌های بدنش آن هم در کل پیکره‌ی وجودش، از ابتدای خلق یک سلول و اعطای حیات بدان و چگونگی غذارسانی و نمو آن و هم‌چنین تولید مثل و تکثیر آن، و دیگر مظاهر حیات این یک سلول تحقیق نماید، باز امکان ندارد که احسان و انعامش را دریابد.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دسته‌ای از مردم نعمت‌های خداوند ودود را شناخته و از صمیم قلب او را دوست می‌دارند و با ادای واجبات به او نزدیکی جسته و با اجرای نوافل و سنت‌ها هر چه بیشتر خود را به خدا نزدیک می‌کنند و از زمره‌ی کسانی می‌گردند که خداوند در وصفشان چنین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فَسَو</w:t>
      </w:r>
      <w:r w:rsidRPr="004A03E3">
        <w:rPr>
          <w:rFonts w:hint="cs"/>
          <w:rtl/>
        </w:rPr>
        <w:t>ۡ</w:t>
      </w:r>
      <w:r w:rsidRPr="004A03E3">
        <w:rPr>
          <w:rFonts w:hint="eastAsia"/>
          <w:rtl/>
        </w:rPr>
        <w:t>فَ</w:t>
      </w:r>
      <w:r w:rsidRPr="004A03E3">
        <w:rPr>
          <w:rtl/>
        </w:rPr>
        <w:t xml:space="preserve"> </w:t>
      </w:r>
      <w:r w:rsidRPr="004A03E3">
        <w:rPr>
          <w:rFonts w:hint="eastAsia"/>
          <w:rtl/>
        </w:rPr>
        <w:t>يَأ</w:t>
      </w:r>
      <w:r w:rsidRPr="004A03E3">
        <w:rPr>
          <w:rFonts w:hint="cs"/>
          <w:rtl/>
        </w:rPr>
        <w:t>ۡ</w:t>
      </w:r>
      <w:r w:rsidRPr="004A03E3">
        <w:rPr>
          <w:rFonts w:hint="eastAsia"/>
          <w:rtl/>
        </w:rPr>
        <w:t>تِي</w:t>
      </w:r>
      <w:r w:rsidRPr="004A03E3">
        <w:rPr>
          <w:rtl/>
        </w:rPr>
        <w:t xml:space="preserve"> </w:t>
      </w:r>
      <w:r w:rsidRPr="004A03E3">
        <w:rPr>
          <w:rFonts w:hint="cs"/>
          <w:rtl/>
        </w:rPr>
        <w:t>ٱ</w:t>
      </w:r>
      <w:r w:rsidRPr="004A03E3">
        <w:rPr>
          <w:rFonts w:hint="eastAsia"/>
          <w:rtl/>
        </w:rPr>
        <w:t>للَّهُ</w:t>
      </w:r>
      <w:r w:rsidRPr="004A03E3">
        <w:rPr>
          <w:rtl/>
        </w:rPr>
        <w:t xml:space="preserve"> </w:t>
      </w:r>
      <w:r w:rsidRPr="004A03E3">
        <w:rPr>
          <w:rFonts w:hint="eastAsia"/>
          <w:rtl/>
        </w:rPr>
        <w:t>بِقَو</w:t>
      </w:r>
      <w:r w:rsidRPr="004A03E3">
        <w:rPr>
          <w:rFonts w:hint="cs"/>
          <w:rtl/>
        </w:rPr>
        <w:t>ۡ</w:t>
      </w:r>
      <w:r w:rsidRPr="004A03E3">
        <w:rPr>
          <w:rFonts w:hint="eastAsia"/>
          <w:rtl/>
        </w:rPr>
        <w:t>م</w:t>
      </w:r>
      <w:r w:rsidRPr="004A03E3">
        <w:rPr>
          <w:rFonts w:hint="cs"/>
          <w:rtl/>
        </w:rPr>
        <w:t>ٖ</w:t>
      </w:r>
      <w:r w:rsidRPr="004A03E3">
        <w:rPr>
          <w:rtl/>
        </w:rPr>
        <w:t xml:space="preserve"> </w:t>
      </w:r>
      <w:r w:rsidRPr="004A03E3">
        <w:rPr>
          <w:rFonts w:hint="eastAsia"/>
          <w:rtl/>
        </w:rPr>
        <w:t>يُحِبُّهُم</w:t>
      </w:r>
      <w:r w:rsidRPr="004A03E3">
        <w:rPr>
          <w:rFonts w:hint="cs"/>
          <w:rtl/>
        </w:rPr>
        <w:t>ۡ</w:t>
      </w:r>
      <w:r w:rsidRPr="004A03E3">
        <w:rPr>
          <w:rtl/>
        </w:rPr>
        <w:t xml:space="preserve"> </w:t>
      </w:r>
      <w:r w:rsidRPr="004A03E3">
        <w:rPr>
          <w:rFonts w:hint="eastAsia"/>
          <w:rtl/>
        </w:rPr>
        <w:t>وَيُحِبُّونَهُ</w:t>
      </w:r>
      <w:r w:rsidRPr="004A03E3">
        <w:rPr>
          <w:rFonts w:hint="cs"/>
          <w:rtl/>
        </w:rPr>
        <w:t>ۥ</w:t>
      </w:r>
      <w:r w:rsidRPr="004A03E3">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54].</w:t>
      </w:r>
    </w:p>
    <w:p w:rsidR="00D14940" w:rsidRPr="004A03E3" w:rsidRDefault="00D14940" w:rsidP="00AD7F67">
      <w:pPr>
        <w:pStyle w:val="ab"/>
        <w:rPr>
          <w:rtl/>
        </w:rPr>
      </w:pPr>
      <w:r w:rsidRPr="00D14940">
        <w:rPr>
          <w:rFonts w:cs="Traditional Arabic" w:hint="cs"/>
          <w:rtl/>
        </w:rPr>
        <w:t>«</w:t>
      </w:r>
      <w:r w:rsidRPr="004A03E3">
        <w:rPr>
          <w:rFonts w:hint="cs"/>
          <w:rtl/>
        </w:rPr>
        <w:t>خداوند جمعیتی را (به جای ایشان بر روی زمین) خواهد آورد که خداوند دوستشان می‌دارد و آنان هم خدا را دوست می‌دارند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محبت عبارت است از: اشتیاقی دائمی همراه با قلبی شیفته و دلباخته. و باید که هر لحظه چه پنهان و چه آشکار یاد دوست را در دل داشته باشد و قلب مطابق مراد پروردگارش باشد و مشغول اجرای طاعت و بندگی و از مخالفت دوری جوید و آن چنان در محبت محبوب ازلی فرو رود که هیچ‌کس را همچون او دوست ندارد. محب حقیقی کسی است که فقط سلطنت محبوب را در قلب خود پذیرا باشد و فقط مشیت او را پذیرا گردد و نفس را در جهت اطاعت او سوق دهد و عقل در پی معرفت او باشد و روح سر بر آستان ربوبیتش نهد و مسرور از استغراق مشاهده‌ی جمال حضرت دوست گردد و به هر لحظه بر محبتش می‌افزاید و چون به مناجات و راز و نیاز با محبوبش پردازد شیرین و گوارا از آن جام بنوشد و چون در  آستان قرب دوست درآید، لباسی مزین از دوستی و قرب پوشد. بدان که بنده به دو سبب پروردگار و مولایش را دوست می‌دارد: یکی این که بنده به احسان خداوند که بدو ارزانی داشته می‌نگرد و هر آنچه بدو عطا کرده را می‌بیند و قلب‌ها اسیر کسی هستند که بدیشان محبت و عشق بورزد. و این را دوستی و محبت هوی خوانند که به دست آوردنی است زیرا که آدمی با احسان خداوند پوشیده شده است و هر لحظه که بنده می‌نگرد منتی از منت‌های خداوندی را که هیچ در شمارش و حدود نیاید، در می‌یابد. همچون دانه‌ای که در سرزمین قلب پاکی کاشته شده و هر لحظه بر تعداد خوشه‌ها افزوده گردد، زیرا که بنده هر لحظه نعمت‌هایی جدید از یزدان را می‌بیند و هر لحظه که منت‌های ایزد بر او درخشیدن گیرد، قلبش نورانی می‌شود و ایمانش افزون گشته و نکته‌های باریک منت‌های خدا بر او کشف می‌گردد و خفایای این منت‌ها بر او آشکار می‌شود. بدین سبب محبت خداوند در دلش بزرگ و سترگ می‌گردد. دوم عبارت است از برداشتن پرده‌های خودپسندی و برداشتن موانع از رؤیت‌های قلبی، تا قلب جمال و کمال حق را رؤیت کند و جمال محبوب طبعا مورد پسند است. و این دو نوع لذت است که رابعه عدویه در شعری می‌گوید: </w:t>
      </w:r>
      <w:r w:rsidRPr="00D14940">
        <w:rPr>
          <w:rFonts w:cs="Traditional Arabic" w:hint="cs"/>
          <w:rtl/>
          <w:lang w:bidi="fa-IR"/>
        </w:rPr>
        <w:t>«</w:t>
      </w:r>
      <w:r w:rsidRPr="00676945">
        <w:rPr>
          <w:rStyle w:val="Char4"/>
          <w:rFonts w:hint="cs"/>
          <w:rtl/>
        </w:rPr>
        <w:t>تو را دوست دارم، دو نوع دوست داشتن: یکی دوستی هوی و دیگری دوستی به خاطر خود تو. اما آنچه حب هوی است مرا به تو مشغول کرده و از دیگران بازداشته، اما دوستی‌ای که خود لایق آنی پرده‌های خودپسندی را از چشمانم برداشته و فقط تو را می‌بینم. در این و آن هیچ سپاس و تشکری از آن من نیست، بلکه در این و آن برای تو سپاس و ستایش است</w:t>
      </w:r>
      <w:r w:rsidRPr="00D14940">
        <w:rPr>
          <w:rFonts w:cs="Traditional Arabic" w:hint="cs"/>
          <w:rtl/>
          <w:lang w:bidi="fa-IR"/>
        </w:rPr>
        <w:t>»</w:t>
      </w:r>
      <w:r w:rsidRPr="00676945">
        <w:rPr>
          <w:rStyle w:val="Char4"/>
          <w:rFonts w:hint="cs"/>
          <w:rtl/>
        </w:rPr>
        <w:t>. بدین سبب است که رابعه محبت دومی را ناشی از مشاهده‌ی جمال الهی براساس اهلیت شخص می‌داند جدای از محبت اولی و اگر شخص اهلیت هر دو را داشت زیرا که این نیز از او و به خاطر اوست بنده هیچ نقشی در کسب آن ندارد در حالی که محبت اولی بر اثر کسب بنده به دست می‌آید و عمل بنده معلول آن است و این سخنش که: (مشغول شدن به تو مرا از دیگران بازداشته) آن مسببی است از جانب محبت نه نفس شخص، و این گفته‌اش که: (دوستی تو پرده‌های خودپسندی را از چشمان قلبم برداشته تا آخر کلام)، خبر از این است که هر دو نوع محبت همه از او و به سوی او و برای اوست و اگر در پی حقیقت مطلب باشیم، هیچ کدام از این دو نوع محبت کسبی نیست. البته به اعتبار حقیقت بلکه خداوند خود حامد و محمود است.</w:t>
      </w:r>
    </w:p>
    <w:p w:rsidR="00D14940" w:rsidRPr="004A03E3" w:rsidRDefault="00D14940" w:rsidP="00AD7F67">
      <w:pPr>
        <w:tabs>
          <w:tab w:val="right" w:pos="7031"/>
        </w:tabs>
        <w:ind w:firstLine="284"/>
        <w:jc w:val="both"/>
        <w:rPr>
          <w:rStyle w:val="Char4"/>
          <w:spacing w:val="-2"/>
          <w:rtl/>
        </w:rPr>
      </w:pPr>
      <w:r w:rsidRPr="004A03E3">
        <w:rPr>
          <w:rStyle w:val="Char4"/>
          <w:rFonts w:hint="cs"/>
          <w:spacing w:val="-2"/>
          <w:rtl/>
        </w:rPr>
        <w:t xml:space="preserve">اما بدان که محبتی که از مشاهده‌ی جمال دوست حاصل گردد، قوی‌تر و بهتر از محبتی است که از مشاهده‌ی نیکی‌ها و احسان دوست حاصل می‌گردد. بدان که خداوند ودود هر دوستی و محبتی را که از هر کسی سر زند با دوستی و محبتی فزون‌تر و با برکت‌تر از جانب خویش پاسخ گوید. ابوهریره </w:t>
      </w:r>
      <w:r w:rsidRPr="004A03E3">
        <w:rPr>
          <w:rFonts w:cs="CTraditional Arabic" w:hint="cs"/>
          <w:spacing w:val="-2"/>
          <w:lang w:bidi="fa-IR"/>
        </w:rPr>
        <w:sym w:font="AGA Arabesque" w:char="F074"/>
      </w:r>
      <w:r w:rsidRPr="004A03E3">
        <w:rPr>
          <w:rFonts w:cs="CTraditional Arabic" w:hint="cs"/>
          <w:spacing w:val="-2"/>
          <w:rtl/>
          <w:lang w:bidi="fa-IR"/>
        </w:rPr>
        <w:t xml:space="preserve"> </w:t>
      </w:r>
      <w:r w:rsidRPr="004A03E3">
        <w:rPr>
          <w:rStyle w:val="Char4"/>
          <w:rFonts w:hint="cs"/>
          <w:spacing w:val="-2"/>
          <w:rtl/>
        </w:rPr>
        <w:t>گوید: پیغمبر</w:t>
      </w:r>
      <w:r w:rsidR="004A03E3" w:rsidRPr="004A03E3">
        <w:rPr>
          <w:rStyle w:val="Char4"/>
          <w:rFonts w:hint="cs"/>
          <w:spacing w:val="-2"/>
          <w:rtl/>
        </w:rPr>
        <w:t xml:space="preserve"> </w:t>
      </w:r>
      <w:r w:rsidRPr="004A03E3">
        <w:rPr>
          <w:rFonts w:cs="CTraditional Arabic" w:hint="cs"/>
          <w:spacing w:val="-2"/>
          <w:rtl/>
          <w:lang w:bidi="fa-IR"/>
        </w:rPr>
        <w:t>ص</w:t>
      </w:r>
      <w:r w:rsidRPr="004A03E3">
        <w:rPr>
          <w:rStyle w:val="Char4"/>
          <w:rFonts w:hint="cs"/>
          <w:spacing w:val="-2"/>
          <w:rtl/>
        </w:rPr>
        <w:t xml:space="preserve"> گفت: </w:t>
      </w:r>
      <w:r w:rsidRPr="004A03E3">
        <w:rPr>
          <w:rFonts w:cs="Traditional Arabic" w:hint="cs"/>
          <w:spacing w:val="-2"/>
          <w:rtl/>
          <w:lang w:bidi="fa-IR"/>
        </w:rPr>
        <w:t>«</w:t>
      </w:r>
      <w:r w:rsidRPr="004A03E3">
        <w:rPr>
          <w:rStyle w:val="Char4"/>
          <w:rFonts w:hint="cs"/>
          <w:spacing w:val="-2"/>
          <w:rtl/>
        </w:rPr>
        <w:t>خداوند می‌فرماید: من مطابق عقیده‌ای که عبدم نسبت به من دارد عمل می‌کنم، هر وقت مرا یاد کند و ذکر نماید، با او هستم، اگر مرا در دل خود ذکر کند من هم او را در پیشگاه خود ذکر خواهم کرد، اگر در میان جماعتی مرا ذکرکند، من هم در بین جماعت بهتر او را ذکر می‌کنم، اگر وجبی به من نزدیک شود، متری به او نزدیک خواهم شد و اگر متری به من نزدیک شود دو متر به او نزدیک خواهم شد، اگر به حالت عادی و آهسته به سوی من بیاید، به سرعت به سوی او خواهم رفت</w:t>
      </w:r>
      <w:r w:rsidRPr="004A03E3">
        <w:rPr>
          <w:rFonts w:cs="Traditional Arabic" w:hint="cs"/>
          <w:spacing w:val="-2"/>
          <w:rtl/>
          <w:lang w:bidi="fa-IR"/>
        </w:rPr>
        <w:t>»</w:t>
      </w:r>
      <w:r w:rsidRPr="004A03E3">
        <w:rPr>
          <w:rStyle w:val="Char4"/>
          <w:spacing w:val="-2"/>
          <w:rtl/>
        </w:rPr>
        <w:footnoteReference w:id="30"/>
      </w:r>
      <w:r w:rsidRPr="004A03E3">
        <w:rPr>
          <w:rFonts w:cs="Traditional Arabic" w:hint="cs"/>
          <w:spacing w:val="-2"/>
          <w:rtl/>
          <w:lang w:bidi="fa-IR"/>
        </w:rPr>
        <w:t>.</w:t>
      </w:r>
      <w:r w:rsidRPr="004A03E3">
        <w:rPr>
          <w:rStyle w:val="Char4"/>
          <w:rFonts w:hint="cs"/>
          <w:spacing w:val="-2"/>
          <w:rtl/>
        </w:rPr>
        <w:t xml:space="preserve"> و شاهد بر صدق این گفتار این کلام خداوند است که:</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w:t>
      </w:r>
      <w:r w:rsidRPr="004A03E3">
        <w:rPr>
          <w:rFonts w:hint="cs"/>
          <w:rtl/>
        </w:rPr>
        <w:t>ٱ</w:t>
      </w:r>
      <w:r w:rsidRPr="004A03E3">
        <w:rPr>
          <w:rFonts w:hint="eastAsia"/>
          <w:rtl/>
        </w:rPr>
        <w:t>لَّذِينَ</w:t>
      </w:r>
      <w:r w:rsidRPr="004A03E3">
        <w:rPr>
          <w:rtl/>
        </w:rPr>
        <w:t xml:space="preserve"> </w:t>
      </w:r>
      <w:r w:rsidRPr="004A03E3">
        <w:rPr>
          <w:rFonts w:hint="cs"/>
          <w:rtl/>
        </w:rPr>
        <w:t>ٱ</w:t>
      </w:r>
      <w:r w:rsidRPr="004A03E3">
        <w:rPr>
          <w:rFonts w:hint="eastAsia"/>
          <w:rtl/>
        </w:rPr>
        <w:t>ه</w:t>
      </w:r>
      <w:r w:rsidRPr="004A03E3">
        <w:rPr>
          <w:rFonts w:hint="cs"/>
          <w:rtl/>
        </w:rPr>
        <w:t>ۡ</w:t>
      </w:r>
      <w:r w:rsidRPr="004A03E3">
        <w:rPr>
          <w:rFonts w:hint="eastAsia"/>
          <w:rtl/>
        </w:rPr>
        <w:t>تَدَو</w:t>
      </w:r>
      <w:r w:rsidRPr="004A03E3">
        <w:rPr>
          <w:rFonts w:hint="cs"/>
          <w:rtl/>
        </w:rPr>
        <w:t>ۡ</w:t>
      </w:r>
      <w:r w:rsidRPr="004A03E3">
        <w:rPr>
          <w:rFonts w:hint="eastAsia"/>
          <w:rtl/>
        </w:rPr>
        <w:t>اْ</w:t>
      </w:r>
      <w:r w:rsidRPr="004A03E3">
        <w:rPr>
          <w:rtl/>
        </w:rPr>
        <w:t xml:space="preserve"> </w:t>
      </w:r>
      <w:r w:rsidRPr="004A03E3">
        <w:rPr>
          <w:rFonts w:hint="eastAsia"/>
          <w:rtl/>
        </w:rPr>
        <w:t>زَادَهُم</w:t>
      </w:r>
      <w:r w:rsidRPr="004A03E3">
        <w:rPr>
          <w:rFonts w:hint="cs"/>
          <w:rtl/>
        </w:rPr>
        <w:t>ۡ</w:t>
      </w:r>
      <w:r w:rsidRPr="004A03E3">
        <w:rPr>
          <w:rtl/>
        </w:rPr>
        <w:t xml:space="preserve"> </w:t>
      </w:r>
      <w:r w:rsidRPr="004A03E3">
        <w:rPr>
          <w:rFonts w:hint="eastAsia"/>
          <w:rtl/>
        </w:rPr>
        <w:t>هُد</w:t>
      </w:r>
      <w:r w:rsidRPr="004A03E3">
        <w:rPr>
          <w:rFonts w:hint="cs"/>
          <w:rtl/>
        </w:rPr>
        <w:t>ٗ</w:t>
      </w:r>
      <w:r w:rsidRPr="004A03E3">
        <w:rPr>
          <w:rFonts w:hint="eastAsia"/>
          <w:rtl/>
        </w:rPr>
        <w:t>ى</w:t>
      </w:r>
      <w:r w:rsidRPr="004A03E3">
        <w:rPr>
          <w:rtl/>
        </w:rPr>
        <w:t xml:space="preserve"> </w:t>
      </w:r>
      <w:r w:rsidRPr="004A03E3">
        <w:rPr>
          <w:rFonts w:hint="eastAsia"/>
          <w:rtl/>
        </w:rPr>
        <w:t>وَءَاتَى</w:t>
      </w:r>
      <w:r w:rsidRPr="004A03E3">
        <w:rPr>
          <w:rFonts w:hint="cs"/>
          <w:rtl/>
        </w:rPr>
        <w:t>ٰ</w:t>
      </w:r>
      <w:r w:rsidRPr="004A03E3">
        <w:rPr>
          <w:rFonts w:hint="eastAsia"/>
          <w:rtl/>
        </w:rPr>
        <w:t>هُم</w:t>
      </w:r>
      <w:r w:rsidRPr="004A03E3">
        <w:rPr>
          <w:rFonts w:hint="cs"/>
          <w:rtl/>
        </w:rPr>
        <w:t>ۡ</w:t>
      </w:r>
      <w:r w:rsidRPr="004A03E3">
        <w:rPr>
          <w:rtl/>
        </w:rPr>
        <w:t xml:space="preserve"> </w:t>
      </w:r>
      <w:r w:rsidRPr="004A03E3">
        <w:rPr>
          <w:rFonts w:hint="eastAsia"/>
          <w:rtl/>
        </w:rPr>
        <w:t>تَق</w:t>
      </w:r>
      <w:r w:rsidRPr="004A03E3">
        <w:rPr>
          <w:rFonts w:hint="cs"/>
          <w:rtl/>
        </w:rPr>
        <w:t>ۡ</w:t>
      </w:r>
      <w:r w:rsidRPr="004A03E3">
        <w:rPr>
          <w:rFonts w:hint="eastAsia"/>
          <w:rtl/>
        </w:rPr>
        <w:t>وَى</w:t>
      </w:r>
      <w:r w:rsidRPr="004A03E3">
        <w:rPr>
          <w:rFonts w:hint="cs"/>
          <w:rtl/>
        </w:rPr>
        <w:t>ٰ</w:t>
      </w:r>
      <w:r w:rsidRPr="004A03E3">
        <w:rPr>
          <w:rFonts w:hint="eastAsia"/>
          <w:rtl/>
        </w:rPr>
        <w:t>هُم</w:t>
      </w:r>
      <w:r w:rsidRPr="004A03E3">
        <w:rPr>
          <w:rFonts w:hint="cs"/>
          <w:rtl/>
        </w:rPr>
        <w:t>ۡ</w:t>
      </w:r>
      <w:r w:rsidRPr="004A03E3">
        <w:rPr>
          <w:rtl/>
        </w:rPr>
        <w:t xml:space="preserve"> </w:t>
      </w:r>
      <w:r w:rsidRPr="004A03E3">
        <w:rPr>
          <w:rFonts w:hint="cs"/>
          <w:rtl/>
        </w:rPr>
        <w:t>١٧</w:t>
      </w:r>
      <w:r w:rsidRPr="00D14940">
        <w:rPr>
          <w:rFonts w:ascii="B Lotus" w:hAnsi="B Lotus" w:cs="Traditional Arabic" w:hint="cs"/>
          <w:rtl/>
        </w:rPr>
        <w:t>﴾</w:t>
      </w:r>
      <w:r w:rsidRPr="00D14940">
        <w:rPr>
          <w:rStyle w:val="Char6"/>
          <w:rFonts w:hint="cs"/>
          <w:rtl/>
        </w:rPr>
        <w:t xml:space="preserve"> [محمد: 17].</w:t>
      </w:r>
    </w:p>
    <w:p w:rsidR="00D14940" w:rsidRPr="004A03E3" w:rsidRDefault="00D14940" w:rsidP="00AD7F67">
      <w:pPr>
        <w:pStyle w:val="ab"/>
        <w:spacing w:line="240" w:lineRule="auto"/>
        <w:rPr>
          <w:spacing w:val="-4"/>
          <w:rtl/>
        </w:rPr>
      </w:pPr>
      <w:r w:rsidRPr="004A03E3">
        <w:rPr>
          <w:rFonts w:cs="Traditional Arabic" w:hint="cs"/>
          <w:spacing w:val="-4"/>
          <w:rtl/>
        </w:rPr>
        <w:t>«</w:t>
      </w:r>
      <w:r w:rsidRPr="004A03E3">
        <w:rPr>
          <w:rFonts w:hint="cs"/>
          <w:spacing w:val="-4"/>
          <w:rtl/>
        </w:rPr>
        <w:t>کسانی که راهیاب شده‌اند، خداوند بر راهیابی ایشان می‌افزاید و تقوای لازم را بدیشان عطا می‌نماید</w:t>
      </w:r>
      <w:r w:rsidRPr="004A03E3">
        <w:rPr>
          <w:rFonts w:cs="Traditional Arabic" w:hint="cs"/>
          <w:spacing w:val="-4"/>
          <w:rtl/>
        </w:rPr>
        <w:t>»</w:t>
      </w:r>
      <w:r w:rsidRPr="004A03E3">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ودود سبحان هیچ‌گاه از بنده‌ای که محبتی خالصانه و عشقی پاک نسبت به خداوند دارد، خشمگین نمی‌شود. بنده‌ای که هر آنچه موجبات خشنودی و رضایت خداوند شود را جسته و با آن خود را به خدا نزدیک می‌گرداند. در حدیث امام بخاری از حضرت ابوهریره روایت شده که رسول‌الله</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فرمودند: </w:t>
      </w:r>
      <w:r w:rsidRPr="00D14940">
        <w:rPr>
          <w:rFonts w:cs="Traditional Arabic" w:hint="cs"/>
          <w:rtl/>
          <w:lang w:bidi="fa-IR"/>
        </w:rPr>
        <w:t>«</w:t>
      </w:r>
      <w:r w:rsidRPr="00676945">
        <w:rPr>
          <w:rStyle w:val="Char4"/>
          <w:rFonts w:hint="cs"/>
          <w:rtl/>
        </w:rPr>
        <w:t>خداوند</w:t>
      </w:r>
      <w:r w:rsidR="004A03E3">
        <w:rPr>
          <w:rStyle w:val="Char4"/>
          <w:rFonts w:hint="cs"/>
          <w:rtl/>
        </w:rPr>
        <w:t xml:space="preserve"> </w:t>
      </w:r>
      <w:r w:rsidRPr="00676945">
        <w:rPr>
          <w:rStyle w:val="Char4"/>
          <w:rFonts w:hint="cs"/>
          <w:rtl/>
        </w:rPr>
        <w:sym w:font="AGA Arabesque" w:char="F055"/>
      </w:r>
      <w:r w:rsidRPr="00676945">
        <w:rPr>
          <w:rStyle w:val="Char4"/>
          <w:rFonts w:hint="cs"/>
          <w:rtl/>
        </w:rPr>
        <w:t xml:space="preserve"> می‌فرماید: هر کسی که با دوست و ولی من دشمنی بکند، پس به تحقیق با او اعلان جنگ می‌کنم، و بنده‌ی من به هیچ چیزی، پسندیده‌تر در نزد من به من تقرب نمی‌جوید بهتر از آنچه که بر او فرض کرده‌ام، و همیشه بنده‌ی من به وسیله‌ی نوافل به من تقرب می‌جوید تا این که او را دوست می‌دارم و زمانی که او را دوست بدارم گوش او می‌شوم که با آن می‌شنود و چشم او می‌شوم که با آن می‌بیند و دستش می‌شوم که با آن یورش می‌برد و پایش می‌شوم که با آن راه می‌رود و اگر از من چیزی بخواهد به او می‌دهم و اگر از من پناه بخواهد پناهش می‌دهم</w:t>
      </w:r>
      <w:r w:rsidRPr="00D14940">
        <w:rPr>
          <w:rFonts w:cs="Traditional Arabic" w:hint="cs"/>
          <w:rtl/>
          <w:lang w:bidi="fa-IR"/>
        </w:rPr>
        <w:t>»</w:t>
      </w:r>
      <w:r w:rsidRPr="00676945">
        <w:rPr>
          <w:rStyle w:val="Char4"/>
          <w:rFonts w:hint="cs"/>
          <w:rtl/>
        </w:rPr>
        <w:t>. بنگر که در نزدیکی به خداوند ودود چه خیر و برکاتی نصیب آدمی می‌شود ـ خداوند ودود چون که رحمتش وسیع بوده و احسانش فراوان است ـ اگر بنده‌ای گناهکار یا مشرک استغفار نماید، توبه‌اش را قبول کرده و با او از در دوستی و احسان و رحمت وارد می‌گردد.</w:t>
      </w:r>
    </w:p>
    <w:p w:rsidR="00D14940" w:rsidRPr="00676945" w:rsidRDefault="00D14940" w:rsidP="00AD7F67">
      <w:pPr>
        <w:tabs>
          <w:tab w:val="right" w:pos="7031"/>
        </w:tabs>
        <w:ind w:firstLine="284"/>
        <w:jc w:val="both"/>
        <w:rPr>
          <w:rStyle w:val="Char4"/>
          <w:rtl/>
        </w:rPr>
      </w:pPr>
      <w:r w:rsidRPr="00676945">
        <w:rPr>
          <w:rStyle w:val="Char4"/>
          <w:rFonts w:hint="cs"/>
          <w:rtl/>
        </w:rPr>
        <w:t>خداوند از زبان حضرت شعیب هنگامی که قومش را به بازگشت به سوی خداوند فرا می‌خواند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w:t>
      </w:r>
      <w:r w:rsidRPr="004A03E3">
        <w:rPr>
          <w:rFonts w:hint="cs"/>
          <w:rtl/>
        </w:rPr>
        <w:t>ٱ</w:t>
      </w:r>
      <w:r w:rsidRPr="004A03E3">
        <w:rPr>
          <w:rFonts w:hint="eastAsia"/>
          <w:rtl/>
        </w:rPr>
        <w:t>س</w:t>
      </w:r>
      <w:r w:rsidRPr="004A03E3">
        <w:rPr>
          <w:rFonts w:hint="cs"/>
          <w:rtl/>
        </w:rPr>
        <w:t>ۡ</w:t>
      </w:r>
      <w:r w:rsidRPr="004A03E3">
        <w:rPr>
          <w:rFonts w:hint="eastAsia"/>
          <w:rtl/>
        </w:rPr>
        <w:t>تَغ</w:t>
      </w:r>
      <w:r w:rsidRPr="004A03E3">
        <w:rPr>
          <w:rFonts w:hint="cs"/>
          <w:rtl/>
        </w:rPr>
        <w:t>ۡ</w:t>
      </w:r>
      <w:r w:rsidRPr="004A03E3">
        <w:rPr>
          <w:rFonts w:hint="eastAsia"/>
          <w:rtl/>
        </w:rPr>
        <w:t>فِرُواْ</w:t>
      </w:r>
      <w:r w:rsidRPr="004A03E3">
        <w:rPr>
          <w:rtl/>
        </w:rPr>
        <w:t xml:space="preserve"> </w:t>
      </w:r>
      <w:r w:rsidRPr="004A03E3">
        <w:rPr>
          <w:rFonts w:hint="eastAsia"/>
          <w:rtl/>
        </w:rPr>
        <w:t>رَبَّكُم</w:t>
      </w:r>
      <w:r w:rsidRPr="004A03E3">
        <w:rPr>
          <w:rFonts w:hint="cs"/>
          <w:rtl/>
        </w:rPr>
        <w:t>ۡ</w:t>
      </w:r>
      <w:r w:rsidRPr="004A03E3">
        <w:rPr>
          <w:rtl/>
        </w:rPr>
        <w:t xml:space="preserve"> </w:t>
      </w:r>
      <w:r w:rsidRPr="004A03E3">
        <w:rPr>
          <w:rFonts w:hint="eastAsia"/>
          <w:rtl/>
        </w:rPr>
        <w:t>ثُمَّ</w:t>
      </w:r>
      <w:r w:rsidRPr="004A03E3">
        <w:rPr>
          <w:rtl/>
        </w:rPr>
        <w:t xml:space="preserve"> </w:t>
      </w:r>
      <w:r w:rsidRPr="004A03E3">
        <w:rPr>
          <w:rFonts w:hint="eastAsia"/>
          <w:rtl/>
        </w:rPr>
        <w:t>تُوبُو</w:t>
      </w:r>
      <w:r w:rsidRPr="004A03E3">
        <w:rPr>
          <w:rFonts w:hint="cs"/>
          <w:rtl/>
        </w:rPr>
        <w:t>ٓ</w:t>
      </w:r>
      <w:r w:rsidRPr="004A03E3">
        <w:rPr>
          <w:rFonts w:hint="eastAsia"/>
          <w:rtl/>
        </w:rPr>
        <w:t>اْ</w:t>
      </w:r>
      <w:r w:rsidRPr="004A03E3">
        <w:rPr>
          <w:rtl/>
        </w:rPr>
        <w:t xml:space="preserve"> </w:t>
      </w:r>
      <w:r w:rsidRPr="004A03E3">
        <w:rPr>
          <w:rFonts w:hint="eastAsia"/>
          <w:rtl/>
        </w:rPr>
        <w:t>إِلَي</w:t>
      </w:r>
      <w:r w:rsidRPr="004A03E3">
        <w:rPr>
          <w:rFonts w:hint="cs"/>
          <w:rtl/>
        </w:rPr>
        <w:t>ۡ</w:t>
      </w:r>
      <w:r w:rsidRPr="004A03E3">
        <w:rPr>
          <w:rFonts w:hint="eastAsia"/>
          <w:rtl/>
        </w:rPr>
        <w:t>هِ</w:t>
      </w:r>
      <w:r w:rsidRPr="004A03E3">
        <w:rPr>
          <w:rFonts w:hint="cs"/>
          <w:rtl/>
        </w:rPr>
        <w:t>ۚ</w:t>
      </w:r>
      <w:r w:rsidRPr="004A03E3">
        <w:rPr>
          <w:rtl/>
        </w:rPr>
        <w:t xml:space="preserve"> </w:t>
      </w:r>
      <w:r w:rsidRPr="004A03E3">
        <w:rPr>
          <w:rFonts w:hint="eastAsia"/>
          <w:rtl/>
        </w:rPr>
        <w:t>إِنَّ</w:t>
      </w:r>
      <w:r w:rsidRPr="004A03E3">
        <w:rPr>
          <w:rtl/>
        </w:rPr>
        <w:t xml:space="preserve"> </w:t>
      </w:r>
      <w:r w:rsidRPr="004A03E3">
        <w:rPr>
          <w:rFonts w:hint="eastAsia"/>
          <w:rtl/>
        </w:rPr>
        <w:t>رَبِّي</w:t>
      </w:r>
      <w:r w:rsidRPr="004A03E3">
        <w:rPr>
          <w:rtl/>
        </w:rPr>
        <w:t xml:space="preserve"> </w:t>
      </w:r>
      <w:r w:rsidRPr="004A03E3">
        <w:rPr>
          <w:rFonts w:hint="eastAsia"/>
          <w:rtl/>
        </w:rPr>
        <w:t>رَحِيم</w:t>
      </w:r>
      <w:r w:rsidRPr="004A03E3">
        <w:rPr>
          <w:rFonts w:hint="cs"/>
          <w:rtl/>
        </w:rPr>
        <w:t>ٞ</w:t>
      </w:r>
      <w:r w:rsidRPr="004A03E3">
        <w:rPr>
          <w:rtl/>
        </w:rPr>
        <w:t xml:space="preserve"> </w:t>
      </w:r>
      <w:r w:rsidRPr="004A03E3">
        <w:rPr>
          <w:rFonts w:hint="eastAsia"/>
          <w:rtl/>
        </w:rPr>
        <w:t>وَدُود</w:t>
      </w:r>
      <w:r w:rsidRPr="004A03E3">
        <w:rPr>
          <w:rFonts w:hint="cs"/>
          <w:rtl/>
        </w:rPr>
        <w:t>ٞ</w:t>
      </w:r>
      <w:r w:rsidRPr="004A03E3">
        <w:rPr>
          <w:rtl/>
        </w:rPr>
        <w:t xml:space="preserve"> </w:t>
      </w:r>
      <w:r w:rsidRPr="004A03E3">
        <w:rPr>
          <w:rFonts w:hint="cs"/>
          <w:rtl/>
        </w:rPr>
        <w:t>٩٠</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[هود: 90].</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از پروردگارتان آمرزش (گناهان خود را) بخواهید و بعد (از هر گناه و لغزشی که در زندگی مرتکب می‌شوید پشیمان شوید و) به سوی او برگردید</w:t>
      </w:r>
      <w:r w:rsidRPr="00D14940">
        <w:rPr>
          <w:rStyle w:val="Char4"/>
          <w:rFonts w:hint="cs"/>
          <w:rtl/>
        </w:rPr>
        <w:t>.</w:t>
      </w:r>
      <w:r w:rsidRPr="004A03E3">
        <w:rPr>
          <w:rFonts w:hint="cs"/>
          <w:rtl/>
        </w:rPr>
        <w:t xml:space="preserve"> بی‌گمان پروردگار من بسیار مهربان (در حق بندگان پشیمان و) دوستدار (مؤمنان توبه کار)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اگر آنان نصیحت پیامبرانشان را می‌پذیرفتند و خود را در برابر نفحات خداوند ودود قرار می‌دادند، خیر زیادی عایدشان می‌گشت؛ اما ایشان این گونه عمل نکردند در نتیجه مورد غضب و خشم خداوند قرار گرفتند.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eastAsia"/>
          <w:rtl/>
        </w:rPr>
        <w:t>بَط</w:t>
      </w:r>
      <w:r w:rsidRPr="004A03E3">
        <w:rPr>
          <w:rFonts w:hint="cs"/>
          <w:rtl/>
        </w:rPr>
        <w:t>ۡ</w:t>
      </w:r>
      <w:r w:rsidRPr="004A03E3">
        <w:rPr>
          <w:rFonts w:hint="eastAsia"/>
          <w:rtl/>
        </w:rPr>
        <w:t>شَ</w:t>
      </w:r>
      <w:r w:rsidRPr="004A03E3">
        <w:rPr>
          <w:rtl/>
        </w:rPr>
        <w:t xml:space="preserve"> </w:t>
      </w:r>
      <w:r w:rsidRPr="004A03E3">
        <w:rPr>
          <w:rFonts w:hint="eastAsia"/>
          <w:rtl/>
        </w:rPr>
        <w:t>رَبِّكَ</w:t>
      </w:r>
      <w:r w:rsidRPr="004A03E3">
        <w:rPr>
          <w:rtl/>
        </w:rPr>
        <w:t xml:space="preserve"> </w:t>
      </w:r>
      <w:r w:rsidRPr="004A03E3">
        <w:rPr>
          <w:rFonts w:hint="eastAsia"/>
          <w:rtl/>
        </w:rPr>
        <w:t>لَشَدِيدٌ</w:t>
      </w:r>
      <w:r w:rsidRPr="004A03E3">
        <w:rPr>
          <w:rtl/>
        </w:rPr>
        <w:t xml:space="preserve"> </w:t>
      </w:r>
      <w:r w:rsidRPr="004A03E3">
        <w:rPr>
          <w:rFonts w:hint="cs"/>
          <w:rtl/>
        </w:rPr>
        <w:t>١٢</w:t>
      </w:r>
      <w:r w:rsidRPr="004A03E3">
        <w:rPr>
          <w:rtl/>
        </w:rPr>
        <w:t xml:space="preserve"> </w:t>
      </w:r>
      <w:r w:rsidRPr="004A03E3">
        <w:rPr>
          <w:rFonts w:hint="eastAsia"/>
          <w:rtl/>
        </w:rPr>
        <w:t>إِنَّهُ</w:t>
      </w:r>
      <w:r w:rsidRPr="004A03E3">
        <w:rPr>
          <w:rFonts w:hint="cs"/>
          <w:rtl/>
        </w:rPr>
        <w:t>ۥ</w:t>
      </w:r>
      <w:r w:rsidRPr="004A03E3">
        <w:rPr>
          <w:rtl/>
        </w:rPr>
        <w:t xml:space="preserve"> </w:t>
      </w:r>
      <w:r w:rsidRPr="004A03E3">
        <w:rPr>
          <w:rFonts w:hint="eastAsia"/>
          <w:rtl/>
        </w:rPr>
        <w:t>هُوَ</w:t>
      </w:r>
      <w:r w:rsidRPr="004A03E3">
        <w:rPr>
          <w:rtl/>
        </w:rPr>
        <w:t xml:space="preserve"> </w:t>
      </w:r>
      <w:r w:rsidRPr="004A03E3">
        <w:rPr>
          <w:rFonts w:hint="eastAsia"/>
          <w:rtl/>
        </w:rPr>
        <w:t>يُب</w:t>
      </w:r>
      <w:r w:rsidRPr="004A03E3">
        <w:rPr>
          <w:rFonts w:hint="cs"/>
          <w:rtl/>
        </w:rPr>
        <w:t>ۡ</w:t>
      </w:r>
      <w:r w:rsidRPr="004A03E3">
        <w:rPr>
          <w:rFonts w:hint="eastAsia"/>
          <w:rtl/>
        </w:rPr>
        <w:t>دِئُ</w:t>
      </w:r>
      <w:r w:rsidRPr="004A03E3">
        <w:rPr>
          <w:rtl/>
        </w:rPr>
        <w:t xml:space="preserve"> </w:t>
      </w:r>
      <w:r w:rsidRPr="004A03E3">
        <w:rPr>
          <w:rFonts w:hint="eastAsia"/>
          <w:rtl/>
        </w:rPr>
        <w:t>وَيُعِيدُ</w:t>
      </w:r>
      <w:r w:rsidRPr="004A03E3">
        <w:rPr>
          <w:rtl/>
        </w:rPr>
        <w:t xml:space="preserve"> </w:t>
      </w:r>
      <w:r w:rsidRPr="004A03E3">
        <w:rPr>
          <w:rFonts w:hint="cs"/>
          <w:rtl/>
        </w:rPr>
        <w:t>١٣</w:t>
      </w:r>
      <w:r w:rsidRPr="004A03E3">
        <w:rPr>
          <w:rtl/>
        </w:rPr>
        <w:t xml:space="preserve"> </w:t>
      </w:r>
      <w:r w:rsidRPr="004A03E3">
        <w:rPr>
          <w:rFonts w:hint="eastAsia"/>
          <w:rtl/>
        </w:rPr>
        <w:t>وَهُوَ</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غَفُورُ</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وَدُودُ</w:t>
      </w:r>
      <w:r w:rsidRPr="004A03E3">
        <w:rPr>
          <w:rtl/>
        </w:rPr>
        <w:t xml:space="preserve"> </w:t>
      </w:r>
      <w:r w:rsidRPr="004A03E3">
        <w:rPr>
          <w:rFonts w:hint="cs"/>
          <w:rtl/>
        </w:rPr>
        <w:t>١٤</w:t>
      </w:r>
      <w:r w:rsidRPr="004A03E3">
        <w:rPr>
          <w:rtl/>
        </w:rPr>
        <w:t xml:space="preserve"> </w:t>
      </w:r>
      <w:r w:rsidRPr="004A03E3">
        <w:rPr>
          <w:rFonts w:hint="eastAsia"/>
          <w:rtl/>
        </w:rPr>
        <w:t>ذُو</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عَر</w:t>
      </w:r>
      <w:r w:rsidRPr="004A03E3">
        <w:rPr>
          <w:rFonts w:hint="cs"/>
          <w:rtl/>
        </w:rPr>
        <w:t>ۡ</w:t>
      </w:r>
      <w:r w:rsidRPr="004A03E3">
        <w:rPr>
          <w:rFonts w:hint="eastAsia"/>
          <w:rtl/>
        </w:rPr>
        <w:t>شِ</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مَجِيدُ</w:t>
      </w:r>
      <w:r w:rsidRPr="004A03E3">
        <w:rPr>
          <w:rtl/>
        </w:rPr>
        <w:t xml:space="preserve"> </w:t>
      </w:r>
      <w:r w:rsidRPr="004A03E3">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[البروج: 12-15].</w:t>
      </w:r>
    </w:p>
    <w:p w:rsidR="00D14940" w:rsidRPr="004A03E3" w:rsidRDefault="00D14940" w:rsidP="00AD7F67">
      <w:pPr>
        <w:pStyle w:val="ab"/>
        <w:spacing w:line="240" w:lineRule="auto"/>
        <w:rPr>
          <w:rtl/>
        </w:rPr>
      </w:pPr>
      <w:r w:rsidRPr="00D14940">
        <w:rPr>
          <w:rFonts w:cs="Traditional Arabic" w:hint="cs"/>
          <w:rtl/>
        </w:rPr>
        <w:t>«</w:t>
      </w:r>
      <w:r w:rsidRPr="004A03E3">
        <w:rPr>
          <w:rFonts w:hint="cs"/>
          <w:rtl/>
        </w:rPr>
        <w:t>بی‌گمان پروردگارت یورش و تاخت بردن و درهم کوبیدن و کیفر رساندنش سخت و شدید است</w:t>
      </w:r>
      <w:r w:rsidRPr="00D14940">
        <w:rPr>
          <w:rStyle w:val="Char4"/>
          <w:rFonts w:hint="cs"/>
          <w:rtl/>
        </w:rPr>
        <w:t>.</w:t>
      </w:r>
      <w:r w:rsidRPr="004A03E3">
        <w:rPr>
          <w:rFonts w:hint="cs"/>
          <w:rtl/>
        </w:rPr>
        <w:t xml:space="preserve"> او است که قبلاً آفرینش را آغازیده است و اوست که بعداً آفرینش را دوباره باز می‌گرداند، خدا آمرزگار و دوستدار (بندگان مؤمن) است و او صاحب تخت (حکومت مطلقه بر عالم هستی) و دارای مجد و عظمت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4A03E3">
        <w:rPr>
          <w:rStyle w:val="Char4"/>
          <w:rFonts w:hint="cs"/>
          <w:spacing w:val="-2"/>
          <w:rtl/>
        </w:rPr>
        <w:t>خداوند، بخشنده و دوستدار مؤمنی است که از مقام با عظمت الهی ترس در دل داشته  نفسش را از دچار شدن به هوی و هوس باز دارد و به سوی خداوند بازگشت نموده و در پی دستیابی به نفحات رحمت خداوند است و خداوند در حق بنده‌ای که دچار طغیان گشته و زندگی دنیا را برگزیده است، او را در هم کوبیده و به کیفر اعمالش می‌رساند، آنچنان که خداوند از ما می‌خواهد که محبت خداوند ودود را در دل داشته باشیم، هم‌چنان نیز بر ما واجب گردانیده که پیامبر اسلام</w:t>
      </w:r>
      <w:r w:rsidR="004A03E3" w:rsidRPr="004A03E3">
        <w:rPr>
          <w:rStyle w:val="Char4"/>
          <w:rFonts w:hint="cs"/>
          <w:spacing w:val="-2"/>
          <w:rtl/>
        </w:rPr>
        <w:t xml:space="preserve"> </w:t>
      </w:r>
      <w:r w:rsidRPr="004A03E3">
        <w:rPr>
          <w:rFonts w:cs="CTraditional Arabic" w:hint="cs"/>
          <w:spacing w:val="-2"/>
          <w:rtl/>
          <w:lang w:bidi="fa-IR"/>
        </w:rPr>
        <w:t>ص</w:t>
      </w:r>
      <w:r w:rsidRPr="00676945">
        <w:rPr>
          <w:rStyle w:val="Char4"/>
          <w:rFonts w:hint="cs"/>
          <w:rtl/>
        </w:rPr>
        <w:t xml:space="preserve"> را از وجود خودمان نیز بیشتر دوست بداریم و به او عشق بورزیم. و ایمان ما کامل نمی‌گردد مگر به این وسیله، زیرا خداوند خیری را که برای ما فرستاده بر دستان 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جاری گشته است و کتاب کریمش را بر او نازل گردانیده است؛ زیرا که پیامبر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به ما عشق می‌ورزد و اصرار به هدایت ما دارد و نسبت به مؤمنان دارای محبت و لطف فراوان و بسیار مهربان است. چیزی که ما را به بهشت نزدیک گرداند فراموش نکرده و به ما ارزانی داشته و هر آنچه ما را از آتش دوزخ دور می‌گرداند آن را به ما توصیه فرموده است، آن چنان که هر چیزی که ما را به دوزخ نزدیک گرداند، فراموش نکرده و ما را از آن باز داشته است و هر آنچه ما را از بهشت باز می‌دارد امر بر ترک آن نموده است. از مظاهر دوستی و عشق خداوند این است که میان مؤمنان که اعمال صالح انجام می‌دهند محبت و دوستی برقرار گردانیده، آن چنان که میان زن و شوهر دوستی و مهربانی برقرار نموده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إِنَّ</w:t>
      </w:r>
      <w:r w:rsidRPr="004A03E3">
        <w:rPr>
          <w:rtl/>
        </w:rPr>
        <w:t xml:space="preserve"> </w:t>
      </w:r>
      <w:r w:rsidRPr="004A03E3">
        <w:rPr>
          <w:rFonts w:hint="cs"/>
          <w:rtl/>
        </w:rPr>
        <w:t>ٱ</w:t>
      </w:r>
      <w:r w:rsidRPr="004A03E3">
        <w:rPr>
          <w:rFonts w:hint="eastAsia"/>
          <w:rtl/>
        </w:rPr>
        <w:t>لَّذِينَ</w:t>
      </w:r>
      <w:r w:rsidRPr="004A03E3">
        <w:rPr>
          <w:rtl/>
        </w:rPr>
        <w:t xml:space="preserve"> </w:t>
      </w:r>
      <w:r w:rsidRPr="004A03E3">
        <w:rPr>
          <w:rFonts w:hint="eastAsia"/>
          <w:rtl/>
        </w:rPr>
        <w:t>ءَامَنُواْ</w:t>
      </w:r>
      <w:r w:rsidRPr="004A03E3">
        <w:rPr>
          <w:rtl/>
        </w:rPr>
        <w:t xml:space="preserve"> </w:t>
      </w:r>
      <w:r w:rsidRPr="004A03E3">
        <w:rPr>
          <w:rFonts w:hint="eastAsia"/>
          <w:rtl/>
        </w:rPr>
        <w:t>وَعَمِلُواْ</w:t>
      </w:r>
      <w:r w:rsidRPr="004A03E3">
        <w:rPr>
          <w:rtl/>
        </w:rPr>
        <w:t xml:space="preserve"> </w:t>
      </w:r>
      <w:r w:rsidRPr="004A03E3">
        <w:rPr>
          <w:rFonts w:hint="cs"/>
          <w:rtl/>
        </w:rPr>
        <w:t>ٱ</w:t>
      </w:r>
      <w:r w:rsidRPr="004A03E3">
        <w:rPr>
          <w:rFonts w:hint="eastAsia"/>
          <w:rtl/>
        </w:rPr>
        <w:t>لصَّ</w:t>
      </w:r>
      <w:r w:rsidRPr="004A03E3">
        <w:rPr>
          <w:rFonts w:hint="cs"/>
          <w:rtl/>
        </w:rPr>
        <w:t>ٰ</w:t>
      </w:r>
      <w:r w:rsidRPr="004A03E3">
        <w:rPr>
          <w:rFonts w:hint="eastAsia"/>
          <w:rtl/>
        </w:rPr>
        <w:t>لِحَ</w:t>
      </w:r>
      <w:r w:rsidRPr="004A03E3">
        <w:rPr>
          <w:rFonts w:hint="cs"/>
          <w:rtl/>
        </w:rPr>
        <w:t>ٰ</w:t>
      </w:r>
      <w:r w:rsidRPr="004A03E3">
        <w:rPr>
          <w:rFonts w:hint="eastAsia"/>
          <w:rtl/>
        </w:rPr>
        <w:t>تِ</w:t>
      </w:r>
      <w:r w:rsidRPr="004A03E3">
        <w:rPr>
          <w:rtl/>
        </w:rPr>
        <w:t xml:space="preserve"> </w:t>
      </w:r>
      <w:r w:rsidRPr="004A03E3">
        <w:rPr>
          <w:rFonts w:hint="eastAsia"/>
          <w:rtl/>
        </w:rPr>
        <w:t>سَيَج</w:t>
      </w:r>
      <w:r w:rsidRPr="004A03E3">
        <w:rPr>
          <w:rFonts w:hint="cs"/>
          <w:rtl/>
        </w:rPr>
        <w:t>ۡ</w:t>
      </w:r>
      <w:r w:rsidRPr="004A03E3">
        <w:rPr>
          <w:rFonts w:hint="eastAsia"/>
          <w:rtl/>
        </w:rPr>
        <w:t>عَلُ</w:t>
      </w:r>
      <w:r w:rsidRPr="004A03E3">
        <w:rPr>
          <w:rtl/>
        </w:rPr>
        <w:t xml:space="preserve"> </w:t>
      </w:r>
      <w:r w:rsidRPr="004A03E3">
        <w:rPr>
          <w:rFonts w:hint="eastAsia"/>
          <w:rtl/>
        </w:rPr>
        <w:t>لَهُمُ</w:t>
      </w:r>
      <w:r w:rsidRPr="004A03E3">
        <w:rPr>
          <w:rtl/>
        </w:rPr>
        <w:t xml:space="preserve"> </w:t>
      </w:r>
      <w:r w:rsidRPr="004A03E3">
        <w:rPr>
          <w:rFonts w:hint="cs"/>
          <w:rtl/>
        </w:rPr>
        <w:t>ٱ</w:t>
      </w:r>
      <w:r w:rsidRPr="004A03E3">
        <w:rPr>
          <w:rFonts w:hint="eastAsia"/>
          <w:rtl/>
        </w:rPr>
        <w:t>لرَّح</w:t>
      </w:r>
      <w:r w:rsidRPr="004A03E3">
        <w:rPr>
          <w:rFonts w:hint="cs"/>
          <w:rtl/>
        </w:rPr>
        <w:t>ۡ</w:t>
      </w:r>
      <w:r w:rsidRPr="004A03E3">
        <w:rPr>
          <w:rFonts w:hint="eastAsia"/>
          <w:rtl/>
        </w:rPr>
        <w:t>مَ</w:t>
      </w:r>
      <w:r w:rsidRPr="004A03E3">
        <w:rPr>
          <w:rFonts w:hint="cs"/>
          <w:rtl/>
        </w:rPr>
        <w:t>ٰ</w:t>
      </w:r>
      <w:r w:rsidRPr="004A03E3">
        <w:rPr>
          <w:rFonts w:hint="eastAsia"/>
          <w:rtl/>
        </w:rPr>
        <w:t>نُ</w:t>
      </w:r>
      <w:r w:rsidRPr="004A03E3">
        <w:rPr>
          <w:rtl/>
        </w:rPr>
        <w:t xml:space="preserve"> </w:t>
      </w:r>
      <w:r w:rsidRPr="004A03E3">
        <w:rPr>
          <w:rFonts w:hint="eastAsia"/>
          <w:rtl/>
        </w:rPr>
        <w:t>وُدّ</w:t>
      </w:r>
      <w:r w:rsidRPr="004A03E3">
        <w:rPr>
          <w:rFonts w:hint="cs"/>
          <w:rtl/>
        </w:rPr>
        <w:t>ٗ</w:t>
      </w:r>
      <w:r w:rsidRPr="004A03E3">
        <w:rPr>
          <w:rFonts w:hint="eastAsia"/>
          <w:rtl/>
        </w:rPr>
        <w:t>ا</w:t>
      </w:r>
      <w:r w:rsidRPr="004A03E3">
        <w:rPr>
          <w:rtl/>
        </w:rPr>
        <w:t xml:space="preserve"> </w:t>
      </w:r>
      <w:r w:rsidRPr="004A03E3">
        <w:rPr>
          <w:rFonts w:hint="cs"/>
          <w:rtl/>
        </w:rPr>
        <w:t>٩٦</w:t>
      </w:r>
      <w:r w:rsidRPr="00D14940">
        <w:rPr>
          <w:rFonts w:ascii="B Lotus" w:hAnsi="B Lotus" w:cs="Traditional Arabic" w:hint="cs"/>
          <w:rtl/>
        </w:rPr>
        <w:t>﴾</w:t>
      </w:r>
      <w:r w:rsidRPr="00D14940">
        <w:rPr>
          <w:rStyle w:val="Char6"/>
          <w:rFonts w:hint="cs"/>
          <w:rtl/>
        </w:rPr>
        <w:t xml:space="preserve"> [مریم: 96].</w:t>
      </w:r>
    </w:p>
    <w:p w:rsidR="00D14940" w:rsidRPr="004A03E3" w:rsidRDefault="00D14940" w:rsidP="00AD7F67">
      <w:pPr>
        <w:pStyle w:val="ab"/>
        <w:rPr>
          <w:rtl/>
        </w:rPr>
      </w:pPr>
      <w:r w:rsidRPr="00D14940">
        <w:rPr>
          <w:rFonts w:cs="Traditional Arabic" w:hint="cs"/>
          <w:rtl/>
        </w:rPr>
        <w:t>«</w:t>
      </w:r>
      <w:r w:rsidRPr="004A03E3">
        <w:rPr>
          <w:rFonts w:hint="cs"/>
          <w:rtl/>
        </w:rPr>
        <w:t>بی‌گمان کسانی که ایمان می‌آورند و کارهای شایسته و پسندیده انجام می‌دهند، خداوند مهربان آنان را دوست می‌دارد و محبت ایشان را به دل‌ها می‌افکند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وَمِن</w:t>
      </w:r>
      <w:r w:rsidRPr="004A03E3">
        <w:rPr>
          <w:rFonts w:hint="cs"/>
          <w:rtl/>
        </w:rPr>
        <w:t>ۡ</w:t>
      </w:r>
      <w:r w:rsidRPr="004A03E3">
        <w:rPr>
          <w:rtl/>
        </w:rPr>
        <w:t xml:space="preserve"> </w:t>
      </w:r>
      <w:r w:rsidRPr="004A03E3">
        <w:rPr>
          <w:rFonts w:hint="eastAsia"/>
          <w:rtl/>
        </w:rPr>
        <w:t>ءَايَ</w:t>
      </w:r>
      <w:r w:rsidRPr="004A03E3">
        <w:rPr>
          <w:rFonts w:hint="cs"/>
          <w:rtl/>
        </w:rPr>
        <w:t>ٰ</w:t>
      </w:r>
      <w:r w:rsidRPr="004A03E3">
        <w:rPr>
          <w:rFonts w:hint="eastAsia"/>
          <w:rtl/>
        </w:rPr>
        <w:t>تِهِ</w:t>
      </w:r>
      <w:r w:rsidRPr="004A03E3">
        <w:rPr>
          <w:rFonts w:hint="cs"/>
          <w:rtl/>
        </w:rPr>
        <w:t>ۦٓ</w:t>
      </w:r>
      <w:r w:rsidRPr="004A03E3">
        <w:rPr>
          <w:rtl/>
        </w:rPr>
        <w:t xml:space="preserve"> </w:t>
      </w:r>
      <w:r w:rsidRPr="004A03E3">
        <w:rPr>
          <w:rFonts w:hint="eastAsia"/>
          <w:rtl/>
        </w:rPr>
        <w:t>أَن</w:t>
      </w:r>
      <w:r w:rsidRPr="004A03E3">
        <w:rPr>
          <w:rFonts w:hint="cs"/>
          <w:rtl/>
        </w:rPr>
        <w:t>ۡ</w:t>
      </w:r>
      <w:r w:rsidRPr="004A03E3">
        <w:rPr>
          <w:rtl/>
        </w:rPr>
        <w:t xml:space="preserve"> </w:t>
      </w:r>
      <w:r w:rsidRPr="004A03E3">
        <w:rPr>
          <w:rFonts w:hint="eastAsia"/>
          <w:rtl/>
        </w:rPr>
        <w:t>خَلَقَ</w:t>
      </w:r>
      <w:r w:rsidRPr="004A03E3">
        <w:rPr>
          <w:rtl/>
        </w:rPr>
        <w:t xml:space="preserve"> </w:t>
      </w:r>
      <w:r w:rsidRPr="004A03E3">
        <w:rPr>
          <w:rFonts w:hint="eastAsia"/>
          <w:rtl/>
        </w:rPr>
        <w:t>لَكُم</w:t>
      </w:r>
      <w:r w:rsidRPr="004A03E3">
        <w:rPr>
          <w:rtl/>
        </w:rPr>
        <w:t xml:space="preserve"> </w:t>
      </w:r>
      <w:r w:rsidRPr="004A03E3">
        <w:rPr>
          <w:rFonts w:hint="eastAsia"/>
          <w:rtl/>
        </w:rPr>
        <w:t>مِّن</w:t>
      </w:r>
      <w:r w:rsidRPr="004A03E3">
        <w:rPr>
          <w:rFonts w:hint="cs"/>
          <w:rtl/>
        </w:rPr>
        <w:t>ۡ</w:t>
      </w:r>
      <w:r w:rsidRPr="004A03E3">
        <w:rPr>
          <w:rtl/>
        </w:rPr>
        <w:t xml:space="preserve"> </w:t>
      </w:r>
      <w:r w:rsidRPr="004A03E3">
        <w:rPr>
          <w:rFonts w:hint="eastAsia"/>
          <w:rtl/>
        </w:rPr>
        <w:t>أَنفُسِكُم</w:t>
      </w:r>
      <w:r w:rsidRPr="004A03E3">
        <w:rPr>
          <w:rFonts w:hint="cs"/>
          <w:rtl/>
        </w:rPr>
        <w:t>ۡ</w:t>
      </w:r>
      <w:r w:rsidRPr="004A03E3">
        <w:rPr>
          <w:rtl/>
        </w:rPr>
        <w:t xml:space="preserve"> </w:t>
      </w:r>
      <w:r w:rsidRPr="004A03E3">
        <w:rPr>
          <w:rFonts w:hint="eastAsia"/>
          <w:rtl/>
        </w:rPr>
        <w:t>أَز</w:t>
      </w:r>
      <w:r w:rsidRPr="004A03E3">
        <w:rPr>
          <w:rFonts w:hint="cs"/>
          <w:rtl/>
        </w:rPr>
        <w:t>ۡ</w:t>
      </w:r>
      <w:r w:rsidRPr="004A03E3">
        <w:rPr>
          <w:rFonts w:hint="eastAsia"/>
          <w:rtl/>
        </w:rPr>
        <w:t>وَ</w:t>
      </w:r>
      <w:r w:rsidRPr="004A03E3">
        <w:rPr>
          <w:rFonts w:hint="cs"/>
          <w:rtl/>
        </w:rPr>
        <w:t>ٰ</w:t>
      </w:r>
      <w:r w:rsidRPr="004A03E3">
        <w:rPr>
          <w:rFonts w:hint="eastAsia"/>
          <w:rtl/>
        </w:rPr>
        <w:t>ج</w:t>
      </w:r>
      <w:r w:rsidRPr="004A03E3">
        <w:rPr>
          <w:rFonts w:hint="cs"/>
          <w:rtl/>
        </w:rPr>
        <w:t>ٗ</w:t>
      </w:r>
      <w:r w:rsidRPr="004A03E3">
        <w:rPr>
          <w:rFonts w:hint="eastAsia"/>
          <w:rtl/>
        </w:rPr>
        <w:t>ا</w:t>
      </w:r>
      <w:r w:rsidRPr="004A03E3">
        <w:rPr>
          <w:rtl/>
        </w:rPr>
        <w:t xml:space="preserve"> </w:t>
      </w:r>
      <w:r w:rsidRPr="004A03E3">
        <w:rPr>
          <w:rFonts w:hint="eastAsia"/>
          <w:rtl/>
        </w:rPr>
        <w:t>لِّتَس</w:t>
      </w:r>
      <w:r w:rsidRPr="004A03E3">
        <w:rPr>
          <w:rFonts w:hint="cs"/>
          <w:rtl/>
        </w:rPr>
        <w:t>ۡ</w:t>
      </w:r>
      <w:r w:rsidRPr="004A03E3">
        <w:rPr>
          <w:rFonts w:hint="eastAsia"/>
          <w:rtl/>
        </w:rPr>
        <w:t>كُنُو</w:t>
      </w:r>
      <w:r w:rsidRPr="004A03E3">
        <w:rPr>
          <w:rFonts w:hint="cs"/>
          <w:rtl/>
        </w:rPr>
        <w:t>ٓ</w:t>
      </w:r>
      <w:r w:rsidRPr="004A03E3">
        <w:rPr>
          <w:rFonts w:hint="eastAsia"/>
          <w:rtl/>
        </w:rPr>
        <w:t>اْ</w:t>
      </w:r>
      <w:r w:rsidRPr="004A03E3">
        <w:rPr>
          <w:rtl/>
        </w:rPr>
        <w:t xml:space="preserve"> </w:t>
      </w:r>
      <w:r w:rsidRPr="004A03E3">
        <w:rPr>
          <w:rFonts w:hint="eastAsia"/>
          <w:rtl/>
        </w:rPr>
        <w:t>إِلَي</w:t>
      </w:r>
      <w:r w:rsidRPr="004A03E3">
        <w:rPr>
          <w:rFonts w:hint="cs"/>
          <w:rtl/>
        </w:rPr>
        <w:t>ۡ</w:t>
      </w:r>
      <w:r w:rsidRPr="004A03E3">
        <w:rPr>
          <w:rFonts w:hint="eastAsia"/>
          <w:rtl/>
        </w:rPr>
        <w:t>هَا</w:t>
      </w:r>
      <w:r w:rsidRPr="004A03E3">
        <w:rPr>
          <w:rtl/>
        </w:rPr>
        <w:t xml:space="preserve"> </w:t>
      </w:r>
      <w:r w:rsidRPr="004A03E3">
        <w:rPr>
          <w:rFonts w:hint="eastAsia"/>
          <w:rtl/>
        </w:rPr>
        <w:t>وَجَعَلَ</w:t>
      </w:r>
      <w:r w:rsidRPr="004A03E3">
        <w:rPr>
          <w:rtl/>
        </w:rPr>
        <w:t xml:space="preserve"> </w:t>
      </w:r>
      <w:r w:rsidRPr="004A03E3">
        <w:rPr>
          <w:rFonts w:hint="eastAsia"/>
          <w:rtl/>
        </w:rPr>
        <w:t>بَي</w:t>
      </w:r>
      <w:r w:rsidRPr="004A03E3">
        <w:rPr>
          <w:rFonts w:hint="cs"/>
          <w:rtl/>
        </w:rPr>
        <w:t>ۡ</w:t>
      </w:r>
      <w:r w:rsidRPr="004A03E3">
        <w:rPr>
          <w:rFonts w:hint="eastAsia"/>
          <w:rtl/>
        </w:rPr>
        <w:t>نَكُم</w:t>
      </w:r>
      <w:r w:rsidRPr="004A03E3">
        <w:rPr>
          <w:rtl/>
        </w:rPr>
        <w:t xml:space="preserve"> </w:t>
      </w:r>
      <w:r w:rsidRPr="004A03E3">
        <w:rPr>
          <w:rFonts w:hint="eastAsia"/>
          <w:rtl/>
        </w:rPr>
        <w:t>مَّوَدَّة</w:t>
      </w:r>
      <w:r w:rsidRPr="004A03E3">
        <w:rPr>
          <w:rFonts w:hint="cs"/>
          <w:rtl/>
        </w:rPr>
        <w:t>ٗ</w:t>
      </w:r>
      <w:r w:rsidRPr="004A03E3">
        <w:rPr>
          <w:rtl/>
        </w:rPr>
        <w:t xml:space="preserve"> </w:t>
      </w:r>
      <w:r w:rsidRPr="004A03E3">
        <w:rPr>
          <w:rFonts w:hint="eastAsia"/>
          <w:rtl/>
        </w:rPr>
        <w:t>وَرَح</w:t>
      </w:r>
      <w:r w:rsidRPr="004A03E3">
        <w:rPr>
          <w:rFonts w:hint="cs"/>
          <w:rtl/>
        </w:rPr>
        <w:t>ۡ</w:t>
      </w:r>
      <w:r w:rsidRPr="004A03E3">
        <w:rPr>
          <w:rFonts w:hint="eastAsia"/>
          <w:rtl/>
        </w:rPr>
        <w:t>مَةً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[الروم: 21].</w:t>
      </w:r>
    </w:p>
    <w:p w:rsidR="00D14940" w:rsidRPr="004A03E3" w:rsidRDefault="00D14940" w:rsidP="00AD7F67">
      <w:pPr>
        <w:pStyle w:val="ab"/>
        <w:rPr>
          <w:rtl/>
        </w:rPr>
      </w:pPr>
      <w:r w:rsidRPr="00D14940">
        <w:rPr>
          <w:rFonts w:cs="Traditional Arabic" w:hint="cs"/>
          <w:rtl/>
        </w:rPr>
        <w:t>«</w:t>
      </w:r>
      <w:r w:rsidRPr="004A03E3">
        <w:rPr>
          <w:rFonts w:hint="cs"/>
          <w:rtl/>
        </w:rPr>
        <w:t>و یکی از نشانه‌های (دال بر قدرت و عظمت) خدا این است که از جنس خودتان همسرانی را برای شما آفرید تا در کنار آنان (در پرتو جاذبه و کشش قلبی) بیارامید و در میان شما و ایشان مهر و محبت انداخت (و هر یک را شیفته و دلباخته‌ی دیگری ساخت، تا با آرامش و آسایش، مایه‌ی شکوفایی و پرورش شخصیت همدیگر شوید)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تا خانواده براساس مهربانی و دوستی بر دوام مانده و نسل و بقای آن محفوظ شود. هم‌چنان که خداوند به رسول‌الله</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وحی کرده است که در برابر رسالتی که بدیشان تبلیغ می‌کند، چیزی جز دوستی اهل بیت و نزدیکانش نخواهد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4A03E3">
        <w:rPr>
          <w:rFonts w:hint="eastAsia"/>
          <w:rtl/>
        </w:rPr>
        <w:t>قُل</w:t>
      </w:r>
      <w:r w:rsidRPr="004A03E3">
        <w:rPr>
          <w:rtl/>
        </w:rPr>
        <w:t xml:space="preserve"> </w:t>
      </w:r>
      <w:r w:rsidRPr="004A03E3">
        <w:rPr>
          <w:rFonts w:hint="eastAsia"/>
          <w:rtl/>
        </w:rPr>
        <w:t>لَّا</w:t>
      </w:r>
      <w:r w:rsidRPr="004A03E3">
        <w:rPr>
          <w:rFonts w:hint="cs"/>
          <w:rtl/>
        </w:rPr>
        <w:t>ٓ</w:t>
      </w:r>
      <w:r w:rsidRPr="004A03E3">
        <w:rPr>
          <w:rtl/>
        </w:rPr>
        <w:t xml:space="preserve"> </w:t>
      </w:r>
      <w:r w:rsidRPr="004A03E3">
        <w:rPr>
          <w:rFonts w:hint="eastAsia"/>
          <w:rtl/>
        </w:rPr>
        <w:t>أَس</w:t>
      </w:r>
      <w:r w:rsidRPr="004A03E3">
        <w:rPr>
          <w:rFonts w:hint="cs"/>
          <w:rtl/>
        </w:rPr>
        <w:t>ۡ</w:t>
      </w:r>
      <w:r w:rsidRPr="004A03E3">
        <w:rPr>
          <w:rFonts w:hint="eastAsia"/>
          <w:rtl/>
        </w:rPr>
        <w:t>‍</w:t>
      </w:r>
      <w:r w:rsidRPr="004A03E3">
        <w:rPr>
          <w:rFonts w:hint="cs"/>
          <w:rtl/>
        </w:rPr>
        <w:t>ٔ</w:t>
      </w:r>
      <w:r w:rsidRPr="004A03E3">
        <w:rPr>
          <w:rFonts w:hint="eastAsia"/>
          <w:rtl/>
        </w:rPr>
        <w:t>َلُكُم</w:t>
      </w:r>
      <w:r w:rsidRPr="004A03E3">
        <w:rPr>
          <w:rFonts w:hint="cs"/>
          <w:rtl/>
        </w:rPr>
        <w:t>ۡ</w:t>
      </w:r>
      <w:r w:rsidRPr="004A03E3">
        <w:rPr>
          <w:rtl/>
        </w:rPr>
        <w:t xml:space="preserve"> </w:t>
      </w:r>
      <w:r w:rsidRPr="004A03E3">
        <w:rPr>
          <w:rFonts w:hint="eastAsia"/>
          <w:rtl/>
        </w:rPr>
        <w:t>عَلَي</w:t>
      </w:r>
      <w:r w:rsidRPr="004A03E3">
        <w:rPr>
          <w:rFonts w:hint="cs"/>
          <w:rtl/>
        </w:rPr>
        <w:t>ۡ</w:t>
      </w:r>
      <w:r w:rsidRPr="004A03E3">
        <w:rPr>
          <w:rFonts w:hint="eastAsia"/>
          <w:rtl/>
        </w:rPr>
        <w:t>هِ</w:t>
      </w:r>
      <w:r w:rsidRPr="004A03E3">
        <w:rPr>
          <w:rtl/>
        </w:rPr>
        <w:t xml:space="preserve"> </w:t>
      </w:r>
      <w:r w:rsidRPr="004A03E3">
        <w:rPr>
          <w:rFonts w:hint="eastAsia"/>
          <w:rtl/>
        </w:rPr>
        <w:t>أَج</w:t>
      </w:r>
      <w:r w:rsidRPr="004A03E3">
        <w:rPr>
          <w:rFonts w:hint="cs"/>
          <w:rtl/>
        </w:rPr>
        <w:t>ۡ</w:t>
      </w:r>
      <w:r w:rsidRPr="004A03E3">
        <w:rPr>
          <w:rFonts w:hint="eastAsia"/>
          <w:rtl/>
        </w:rPr>
        <w:t>رًا</w:t>
      </w:r>
      <w:r w:rsidRPr="004A03E3">
        <w:rPr>
          <w:rtl/>
        </w:rPr>
        <w:t xml:space="preserve"> </w:t>
      </w:r>
      <w:r w:rsidRPr="004A03E3">
        <w:rPr>
          <w:rFonts w:hint="eastAsia"/>
          <w:rtl/>
        </w:rPr>
        <w:t>إِلَّا</w:t>
      </w:r>
      <w:r w:rsidRPr="004A03E3">
        <w:rPr>
          <w:rtl/>
        </w:rPr>
        <w:t xml:space="preserve"> </w:t>
      </w:r>
      <w:r w:rsidRPr="004A03E3">
        <w:rPr>
          <w:rFonts w:hint="cs"/>
          <w:rtl/>
        </w:rPr>
        <w:t>ٱ</w:t>
      </w:r>
      <w:r w:rsidRPr="004A03E3">
        <w:rPr>
          <w:rFonts w:hint="eastAsia"/>
          <w:rtl/>
        </w:rPr>
        <w:t>ل</w:t>
      </w:r>
      <w:r w:rsidRPr="004A03E3">
        <w:rPr>
          <w:rFonts w:hint="cs"/>
          <w:rtl/>
        </w:rPr>
        <w:t>ۡ</w:t>
      </w:r>
      <w:r w:rsidRPr="004A03E3">
        <w:rPr>
          <w:rFonts w:hint="eastAsia"/>
          <w:rtl/>
        </w:rPr>
        <w:t>مَوَدَّةَ</w:t>
      </w:r>
      <w:r w:rsidRPr="004A03E3">
        <w:rPr>
          <w:rtl/>
        </w:rPr>
        <w:t xml:space="preserve"> </w:t>
      </w:r>
      <w:r w:rsidRPr="00AD7F67">
        <w:rPr>
          <w:rFonts w:hint="eastAsia"/>
          <w:rtl/>
        </w:rPr>
        <w:t>فِي</w:t>
      </w:r>
      <w:r w:rsidRPr="00AD7F67">
        <w:rPr>
          <w:rtl/>
        </w:rPr>
        <w:t xml:space="preserve"> </w:t>
      </w:r>
      <w:r w:rsidRPr="00AD7F67">
        <w:rPr>
          <w:rFonts w:hint="cs"/>
          <w:rtl/>
        </w:rPr>
        <w:t>ٱ</w:t>
      </w:r>
      <w:r w:rsidRPr="00AD7F67">
        <w:rPr>
          <w:rFonts w:hint="eastAsia"/>
          <w:rtl/>
        </w:rPr>
        <w:t>ل</w:t>
      </w:r>
      <w:r w:rsidRPr="00AD7F67">
        <w:rPr>
          <w:rFonts w:hint="cs"/>
          <w:rtl/>
        </w:rPr>
        <w:t>ۡ</w:t>
      </w:r>
      <w:r w:rsidRPr="00AD7F67">
        <w:rPr>
          <w:rFonts w:hint="eastAsia"/>
          <w:rtl/>
        </w:rPr>
        <w:t>قُر</w:t>
      </w:r>
      <w:r w:rsidRPr="00AD7F67">
        <w:rPr>
          <w:rFonts w:hint="cs"/>
          <w:rtl/>
        </w:rPr>
        <w:t>ۡ</w:t>
      </w:r>
      <w:r w:rsidRPr="00AD7F67">
        <w:rPr>
          <w:rFonts w:hint="eastAsia"/>
          <w:rtl/>
        </w:rPr>
        <w:t>بَى</w:t>
      </w:r>
      <w:r w:rsidRPr="00AD7F67">
        <w:rPr>
          <w:rFonts w:hint="cs"/>
          <w:rtl/>
        </w:rPr>
        <w:t>ٰ</w:t>
      </w:r>
      <w:r w:rsidRPr="00D14940">
        <w:rPr>
          <w:rFonts w:ascii="B Lotus" w:hAnsi="B Lotus" w:cs="Traditional Arabic" w:hint="cs"/>
          <w:rtl/>
        </w:rPr>
        <w:t>﴾</w:t>
      </w:r>
      <w:r w:rsidRPr="00D14940">
        <w:rPr>
          <w:rStyle w:val="Char6"/>
          <w:rFonts w:hint="cs"/>
          <w:rtl/>
        </w:rPr>
        <w:t xml:space="preserve"> [الشوری: 23].</w:t>
      </w:r>
    </w:p>
    <w:p w:rsidR="00D14940" w:rsidRPr="00676945" w:rsidRDefault="00D14940" w:rsidP="00AD7F67">
      <w:pPr>
        <w:widowControl w:val="0"/>
        <w:tabs>
          <w:tab w:val="right" w:pos="7031"/>
        </w:tabs>
        <w:spacing w:line="250" w:lineRule="auto"/>
        <w:ind w:firstLine="284"/>
        <w:jc w:val="both"/>
        <w:rPr>
          <w:rStyle w:val="Char7"/>
          <w:rtl/>
        </w:rPr>
      </w:pPr>
      <w:r w:rsidRPr="00D14940">
        <w:rPr>
          <w:rFonts w:cs="Traditional Arabic" w:hint="cs"/>
          <w:sz w:val="26"/>
          <w:szCs w:val="26"/>
          <w:rtl/>
          <w:lang w:bidi="fa-IR"/>
        </w:rPr>
        <w:t>«</w:t>
      </w:r>
      <w:r w:rsidRPr="00676945">
        <w:rPr>
          <w:rStyle w:val="Char7"/>
          <w:rFonts w:hint="cs"/>
          <w:rtl/>
        </w:rPr>
        <w:t>بگو: در برابر آن (همه نعمت که در پرتو دعوت اسلام به شما خواهد رسید) از شما پاداش و مزدی نمی‌خواهم جز عشق و علاقه‌ی نزدیکی (به خدا) را (که سود آن هم عائد خودتان می‌گردد)</w:t>
      </w:r>
      <w:r w:rsidRPr="00D14940">
        <w:rPr>
          <w:rFonts w:cs="Traditional Arabic" w:hint="cs"/>
          <w:sz w:val="26"/>
          <w:szCs w:val="26"/>
          <w:rtl/>
          <w:lang w:bidi="fa-IR"/>
        </w:rPr>
        <w:t>»</w:t>
      </w:r>
      <w:r w:rsidRPr="004A03E3">
        <w:rPr>
          <w:rStyle w:val="Char4"/>
          <w:vertAlign w:val="superscript"/>
          <w:rtl/>
        </w:rPr>
        <w:footnoteReference w:id="31"/>
      </w:r>
      <w:r w:rsidRPr="00D14940">
        <w:rPr>
          <w:rFonts w:cs="Traditional Arabic" w:hint="cs"/>
          <w:sz w:val="26"/>
          <w:szCs w:val="26"/>
          <w:rtl/>
          <w:lang w:bidi="fa-IR"/>
        </w:rPr>
        <w:t>.</w:t>
      </w:r>
    </w:p>
    <w:p w:rsidR="00D14940" w:rsidRPr="004A03E3" w:rsidRDefault="00D14940" w:rsidP="00AD7F67">
      <w:pPr>
        <w:widowControl w:val="0"/>
        <w:tabs>
          <w:tab w:val="right" w:pos="7031"/>
        </w:tabs>
        <w:ind w:firstLine="284"/>
        <w:jc w:val="both"/>
        <w:rPr>
          <w:rStyle w:val="Char4"/>
          <w:spacing w:val="-2"/>
          <w:rtl/>
        </w:rPr>
      </w:pPr>
      <w:r w:rsidRPr="004A03E3">
        <w:rPr>
          <w:rStyle w:val="Char4"/>
          <w:rFonts w:hint="cs"/>
          <w:spacing w:val="-2"/>
          <w:rtl/>
        </w:rPr>
        <w:t>در این کلام اشاره‌ی باطنی به مهربانی و رحم میان مردمان شده است آن چنان که پیامبر</w:t>
      </w:r>
      <w:r w:rsidR="004A03E3" w:rsidRPr="004A03E3">
        <w:rPr>
          <w:rStyle w:val="Char4"/>
          <w:rFonts w:hint="cs"/>
          <w:spacing w:val="-2"/>
          <w:rtl/>
        </w:rPr>
        <w:t xml:space="preserve"> </w:t>
      </w:r>
      <w:r w:rsidRPr="004A03E3">
        <w:rPr>
          <w:rFonts w:cs="CTraditional Arabic" w:hint="cs"/>
          <w:spacing w:val="-2"/>
          <w:rtl/>
          <w:lang w:bidi="fa-IR"/>
        </w:rPr>
        <w:t>ص</w:t>
      </w:r>
      <w:r w:rsidRPr="004A03E3">
        <w:rPr>
          <w:rStyle w:val="Char4"/>
          <w:rFonts w:hint="cs"/>
          <w:spacing w:val="-2"/>
          <w:rtl/>
        </w:rPr>
        <w:t xml:space="preserve"> ما را بیدار باش می‌دهد که: </w:t>
      </w:r>
      <w:r w:rsidRPr="004A03E3">
        <w:rPr>
          <w:rFonts w:cs="Traditional Arabic" w:hint="cs"/>
          <w:spacing w:val="-2"/>
          <w:rtl/>
          <w:lang w:bidi="fa-IR"/>
        </w:rPr>
        <w:t>«</w:t>
      </w:r>
      <w:r w:rsidRPr="004A03E3">
        <w:rPr>
          <w:rStyle w:val="Char4"/>
          <w:rFonts w:hint="cs"/>
          <w:spacing w:val="-2"/>
          <w:rtl/>
        </w:rPr>
        <w:t>انسان‌های مسلمان در رحم و علاقه و همکاری با هم مانند جسدی هستند که اگر عضوی از اعضای آن درد کند، سایر اعضای جسد، در ناراحتی و تب قرار می‌گیرند</w:t>
      </w:r>
      <w:r w:rsidRPr="004A03E3">
        <w:rPr>
          <w:rFonts w:cs="Traditional Arabic" w:hint="cs"/>
          <w:spacing w:val="-2"/>
          <w:rtl/>
          <w:lang w:bidi="fa-IR"/>
        </w:rPr>
        <w:t>»</w:t>
      </w:r>
      <w:r w:rsidRPr="004A03E3">
        <w:rPr>
          <w:rStyle w:val="Char4"/>
          <w:spacing w:val="-2"/>
          <w:vertAlign w:val="superscript"/>
          <w:rtl/>
        </w:rPr>
        <w:footnoteReference w:id="32"/>
      </w:r>
      <w:r w:rsidRPr="004A03E3">
        <w:rPr>
          <w:rStyle w:val="Char4"/>
          <w:rFonts w:hint="cs"/>
          <w:spacing w:val="-2"/>
          <w:rtl/>
        </w:rPr>
        <w:t xml:space="preserve">. </w:t>
      </w:r>
    </w:p>
    <w:p w:rsidR="00D14940" w:rsidRPr="00D14940" w:rsidRDefault="00D14940" w:rsidP="00AD7F67">
      <w:pPr>
        <w:pStyle w:val="a2"/>
        <w:rPr>
          <w:rtl/>
        </w:rPr>
      </w:pPr>
      <w:bookmarkStart w:id="320" w:name="_Toc252232350"/>
      <w:bookmarkStart w:id="321" w:name="_Toc375944386"/>
      <w:bookmarkStart w:id="322" w:name="_Toc392004942"/>
      <w:r w:rsidRPr="00D14940">
        <w:rPr>
          <w:rFonts w:hint="cs"/>
          <w:rtl/>
        </w:rPr>
        <w:t>بهره‌ی بنده از اسم خداوند ودود</w:t>
      </w:r>
      <w:bookmarkEnd w:id="320"/>
      <w:bookmarkEnd w:id="321"/>
      <w:bookmarkEnd w:id="322"/>
    </w:p>
    <w:p w:rsidR="00D14940" w:rsidRPr="00676945" w:rsidRDefault="00D14940" w:rsidP="00AD7F67">
      <w:pPr>
        <w:tabs>
          <w:tab w:val="right" w:pos="7031"/>
        </w:tabs>
        <w:jc w:val="both"/>
        <w:rPr>
          <w:rStyle w:val="Char4"/>
          <w:rtl/>
        </w:rPr>
      </w:pPr>
      <w:r w:rsidRPr="00676945">
        <w:rPr>
          <w:rStyle w:val="Char4"/>
          <w:rFonts w:hint="cs"/>
          <w:rtl/>
        </w:rPr>
        <w:t>باید که بنده خود را به اسم ودود آراسته و مزین گرداند. بنده باید خداوند را دوست بدارد تا خداوند نیز محبت او را در دل دیگر بندگان قرار داده تا او را دوست بدارند. و راه این محبت این است که هر آنچه برای خود می‌پسندد برای دیگران نیز بپسندد و بالاتر از این حتی دیگران را بر خود ترجیح داده و ایثار نماید هم‌چنان که بر بنده واجب است که خیر و خوبی برای تمام مردم دنیا بخواهد. دوست داشته باشد که گنه کار توبه کند و بندگان صالح در تقوی ثابت قدم باشند و بلکه تقوایشان افزون گردد. و بندگان خداوند را دوست بدارد و کارهای ناشایست ایشان را ببخشد و با مردم نرم‌خو باشد و به خصوص این طریق را در برخورد با خانواده و اقوامش در پیش گیرد.</w:t>
      </w:r>
    </w:p>
    <w:p w:rsidR="00D14940" w:rsidRPr="004A03E3" w:rsidRDefault="00D14940" w:rsidP="00AD7F67">
      <w:pPr>
        <w:tabs>
          <w:tab w:val="right" w:pos="7031"/>
        </w:tabs>
        <w:ind w:firstLine="284"/>
        <w:jc w:val="both"/>
        <w:rPr>
          <w:rStyle w:val="Char4"/>
          <w:spacing w:val="-4"/>
          <w:rtl/>
        </w:rPr>
      </w:pPr>
      <w:r w:rsidRPr="00AD7F67">
        <w:rPr>
          <w:rStyle w:val="Char4"/>
          <w:rFonts w:hint="cs"/>
          <w:rtl/>
        </w:rPr>
        <w:t>پیامبر اسلام</w:t>
      </w:r>
      <w:r w:rsidR="004A03E3" w:rsidRPr="00AD7F67">
        <w:rPr>
          <w:rStyle w:val="Char4"/>
          <w:rFonts w:hint="cs"/>
          <w:rtl/>
        </w:rPr>
        <w:t xml:space="preserve"> </w:t>
      </w:r>
      <w:r w:rsidRPr="00AD7F67">
        <w:rPr>
          <w:rFonts w:cs="CTraditional Arabic" w:hint="cs"/>
          <w:rtl/>
          <w:lang w:bidi="fa-IR"/>
        </w:rPr>
        <w:t>ص</w:t>
      </w:r>
      <w:r w:rsidRPr="00AD7F67">
        <w:rPr>
          <w:rStyle w:val="Char4"/>
          <w:rFonts w:hint="cs"/>
          <w:rtl/>
        </w:rPr>
        <w:t xml:space="preserve"> به حضرت علی کرم‌الله وجهه می‌فرماید: </w:t>
      </w:r>
      <w:r w:rsidRPr="00AD7F67">
        <w:rPr>
          <w:rFonts w:cs="Traditional Arabic" w:hint="cs"/>
          <w:rtl/>
          <w:lang w:bidi="fa-IR"/>
        </w:rPr>
        <w:t>«</w:t>
      </w:r>
      <w:r w:rsidRPr="00AD7F67">
        <w:rPr>
          <w:rStyle w:val="Char4"/>
          <w:rFonts w:hint="cs"/>
          <w:rtl/>
        </w:rPr>
        <w:t>اگر می‌خواهی که بر دیگران سبقت گرفته و جزو مقربان گردی، پس هر کس که از تو بریده است با او بپیوند و ارتباط برقرار کن، هرکس در حق تو ظلم روا داشته، او را ببخش و هر کس که به تو بدی کرده است تو درحق او خوبی کن</w:t>
      </w:r>
      <w:r w:rsidRPr="00AD7F67">
        <w:rPr>
          <w:rFonts w:cs="Traditional Arabic" w:hint="cs"/>
          <w:rtl/>
          <w:lang w:bidi="fa-IR"/>
        </w:rPr>
        <w:t>»</w:t>
      </w:r>
      <w:r w:rsidRPr="00AD7F67">
        <w:rPr>
          <w:rStyle w:val="Char4"/>
          <w:rFonts w:hint="cs"/>
          <w:rtl/>
        </w:rPr>
        <w:t>. هر گاه تو چنین کردی نزد دیگر بندگان محبوب می‌شوی و بدین خاطر در آن واحد هم محب هستی و هم</w:t>
      </w:r>
      <w:r w:rsidRPr="004A03E3">
        <w:rPr>
          <w:rStyle w:val="Char4"/>
          <w:rFonts w:hint="cs"/>
          <w:spacing w:val="-4"/>
          <w:rtl/>
        </w:rPr>
        <w:t xml:space="preserve"> محبوب. و از دیگر علامات دوستی خداوند این است که کسانی را که خداوند ایشان را دوست دارد، از جمله انبیا، اولیاء و علما، تو نیز آنان را دوست بداری و هر آن چه را خداوند دوست دارد، تو نیز دوست داشته باشی و انجام کارهای نیک و تقوی و هر آنچه خیر است و حسن معامله با مردم را دوست داشته باشی.</w:t>
      </w:r>
    </w:p>
    <w:p w:rsidR="00D14940" w:rsidRPr="00676945" w:rsidRDefault="00D14940" w:rsidP="00AD7F67">
      <w:pPr>
        <w:tabs>
          <w:tab w:val="right" w:pos="7031"/>
        </w:tabs>
        <w:ind w:firstLine="284"/>
        <w:jc w:val="both"/>
        <w:rPr>
          <w:rStyle w:val="Char4"/>
          <w:rtl/>
        </w:rPr>
      </w:pPr>
      <w:r w:rsidRPr="00676945">
        <w:rPr>
          <w:rStyle w:val="Char4"/>
          <w:rFonts w:hint="cs"/>
          <w:rtl/>
        </w:rPr>
        <w:t>عبدالودود: کسی است که مودتش را نسبت به خداوند و تمامی دوستداران خداوند کامل کرده باشد خداوند نیز او را دوست بدارد و محبتش را در دل تمامی دوستداران خود بیندازد و همه او را دوست بدارند، مگر کسانی که در هر دو سرای دنیا و آخرت جزو جاهلان‌اند. ابوهریره</w:t>
      </w:r>
      <w:r w:rsidRPr="00D14940">
        <w:rPr>
          <w:rFonts w:cs="CTraditional Arabic" w:hint="cs"/>
          <w:lang w:bidi="fa-IR"/>
        </w:rPr>
        <w:sym w:font="AGA Arabesque" w:char="F074"/>
      </w:r>
      <w:r w:rsidRPr="00676945">
        <w:rPr>
          <w:rStyle w:val="Char4"/>
          <w:rFonts w:hint="cs"/>
          <w:rtl/>
        </w:rPr>
        <w:t xml:space="preserve"> گوید: پیغمبر</w:t>
      </w:r>
      <w:r w:rsidR="004A03E3">
        <w:rPr>
          <w:rStyle w:val="Char4"/>
          <w:rFonts w:hint="cs"/>
          <w:rtl/>
        </w:rPr>
        <w:t xml:space="preserve"> </w:t>
      </w:r>
      <w:r w:rsidRPr="00D14940">
        <w:rPr>
          <w:rFonts w:cs="CTraditional Arabic" w:hint="cs"/>
          <w:rtl/>
          <w:lang w:bidi="fa-IR"/>
        </w:rPr>
        <w:t>ص</w:t>
      </w:r>
      <w:r w:rsidRPr="00676945">
        <w:rPr>
          <w:rStyle w:val="Char4"/>
          <w:rFonts w:hint="cs"/>
          <w:rtl/>
        </w:rPr>
        <w:t xml:space="preserve"> فرمود: </w:t>
      </w:r>
      <w:r w:rsidRPr="00D14940">
        <w:rPr>
          <w:rFonts w:cs="Traditional Arabic" w:hint="cs"/>
          <w:rtl/>
          <w:lang w:bidi="fa-IR"/>
        </w:rPr>
        <w:t>«</w:t>
      </w:r>
      <w:r w:rsidRPr="00676945">
        <w:rPr>
          <w:rStyle w:val="Char4"/>
          <w:rFonts w:hint="cs"/>
          <w:rtl/>
        </w:rPr>
        <w:t>هر گاه خداوند تبارک و تعالی بخواهد یکی از بندگان خود را مورد مرحمت خود قرار دهد، به جبرئیل اعلام می‌نماید: خداوند فلانی را دوست دارد شما هم او را دوست داشته باش، جبرئیل هم او را دوست می‌دارد، جبرئیل هم به اهل آسمان اعلام می‌نماید که خداوند فلانی را دوست دارد و شما هم او را دوست داشته باشید، اهل آسمان نیز او را دوست می‌دارند، خداوند محبت او را در قلب مردمان زمین نیز قرار می‌دهد و از او راضی خواهند بود</w:t>
      </w:r>
      <w:r w:rsidRPr="00D14940">
        <w:rPr>
          <w:rFonts w:cs="Traditional Arabic" w:hint="cs"/>
          <w:rtl/>
          <w:lang w:bidi="fa-IR"/>
        </w:rPr>
        <w:t>»</w:t>
      </w:r>
      <w:r w:rsidRPr="004A03E3">
        <w:rPr>
          <w:rStyle w:val="Char4"/>
          <w:vertAlign w:val="superscript"/>
          <w:rtl/>
        </w:rPr>
        <w:footnoteReference w:id="33"/>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محبت تو از گذشته بوده و ازلی است و تمامی بندگان معترف به عطایای فراوانی هستند که بدیشان ارزانی داشته‌ای، محبت خودت را در قلب‌های ما قرار ده و لباس قبول خویش زینت تن ما گردان و ما را از عیوبمان پاک نما و ما را به مشاهده‌ی جمال درخشنده و جلوه‌های زیبا و نورافشانت نائل گردان تا هر لحظه شیفته‌ات گشته و مقیم سرزمین پهناور و سرسبز محبتت گردیم و نمونه‌ای عالی برای گرویدگان به درگاهت باشیم و کسی جز تو را نخواهیم و نطلبیم که تو یگانه و یکتایی و خدای بی‌نیاز و بی‌همتایی. خداوندا! قدرت تبعیت از حبیب محبوبت را به ما ارزانی دار تا ما را دوست بداری. ای علام الغیوب! به درستی تو بر هر چیز توانایی.</w:t>
      </w:r>
    </w:p>
    <w:p w:rsidR="00D14940" w:rsidRPr="00D14940" w:rsidRDefault="00D14940" w:rsidP="00C97C8F">
      <w:pPr>
        <w:pStyle w:val="a4"/>
        <w:spacing w:line="240" w:lineRule="auto"/>
        <w:jc w:val="center"/>
        <w:rPr>
          <w:rFonts w:cs="Traditional Arabic"/>
          <w:b/>
          <w:bCs/>
          <w:rtl/>
        </w:rPr>
      </w:pPr>
      <w:r w:rsidRPr="00D14940">
        <w:rPr>
          <w:rFonts w:hint="cs"/>
          <w:rtl/>
        </w:rPr>
        <w:t>وصلی الله علی سیدنا محمد وعلی آله وصحبه وسلم</w:t>
      </w:r>
    </w:p>
    <w:p w:rsidR="00D14940" w:rsidRPr="00D14940" w:rsidRDefault="00D14940" w:rsidP="00AD7F67">
      <w:pPr>
        <w:pStyle w:val="af1"/>
        <w:rPr>
          <w:rFonts w:cs="Traditional Arabic"/>
          <w:b/>
          <w:bCs/>
          <w:rtl/>
        </w:rPr>
        <w:sectPr w:rsidR="00D14940" w:rsidRPr="00D14940"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4A03E3">
      <w:pPr>
        <w:pStyle w:val="a1"/>
        <w:rPr>
          <w:rtl/>
        </w:rPr>
      </w:pPr>
      <w:bookmarkStart w:id="323" w:name="_Toc375944387"/>
      <w:bookmarkStart w:id="324" w:name="_Toc392004943"/>
      <w:r w:rsidRPr="00D14940">
        <w:rPr>
          <w:rFonts w:hint="cs"/>
          <w:rtl/>
        </w:rPr>
        <w:t>المجید</w:t>
      </w:r>
      <w:r w:rsidR="004A03E3">
        <w:rPr>
          <w:rFonts w:hint="cs"/>
          <w:rtl/>
        </w:rPr>
        <w:t xml:space="preserve"> </w:t>
      </w:r>
      <w:r w:rsidRPr="004A03E3">
        <w:rPr>
          <w:rFonts w:cs="CTraditional Arabic" w:hint="cs"/>
          <w:b w:val="0"/>
          <w:bCs w:val="0"/>
        </w:rPr>
        <w:sym w:font="AGA Arabesque" w:char="F059"/>
      </w:r>
      <w:bookmarkEnd w:id="323"/>
      <w:bookmarkEnd w:id="324"/>
    </w:p>
    <w:p w:rsidR="00D14940" w:rsidRPr="00676945" w:rsidRDefault="00D14940" w:rsidP="00AD7F67">
      <w:pPr>
        <w:tabs>
          <w:tab w:val="right" w:pos="7031"/>
        </w:tabs>
        <w:spacing w:line="250" w:lineRule="auto"/>
        <w:ind w:firstLine="284"/>
        <w:jc w:val="both"/>
        <w:rPr>
          <w:rStyle w:val="Char4"/>
          <w:rtl/>
        </w:rPr>
      </w:pPr>
      <w:r w:rsidRPr="00AD7F67">
        <w:rPr>
          <w:rStyle w:val="Char4"/>
          <w:rFonts w:hint="cs"/>
          <w:rtl/>
        </w:rPr>
        <w:t>«المجيد»</w:t>
      </w:r>
      <w:r w:rsidRPr="00676945">
        <w:rPr>
          <w:rStyle w:val="Char4"/>
          <w:rFonts w:hint="cs"/>
          <w:rtl/>
        </w:rPr>
        <w:t xml:space="preserve"> کسی است که ذاتش شریف بوده، کارهایش زیباست. خصالش نیکو بوده، کرمش وسیع است و مستحق مجد و بزرگواری است. خداوند سبحان خود را به صفت مجيد توصیف کرده، می‌فرماید:</w:t>
      </w:r>
    </w:p>
    <w:p w:rsidR="00D14940" w:rsidRPr="00676945" w:rsidRDefault="00D14940" w:rsidP="00AD7F67">
      <w:pPr>
        <w:tabs>
          <w:tab w:val="right" w:pos="7031"/>
        </w:tabs>
        <w:ind w:firstLine="284"/>
        <w:jc w:val="both"/>
        <w:rPr>
          <w:rStyle w:val="Char4"/>
          <w:rtl/>
        </w:rPr>
      </w:pPr>
      <w:r w:rsidRPr="00D14940">
        <w:rPr>
          <w:rFonts w:ascii="B Lotus" w:hAnsi="B Lotus" w:cs="Traditional Arabic" w:hint="cs"/>
          <w:rtl/>
          <w:lang w:bidi="fa-IR"/>
        </w:rPr>
        <w:t>﴿</w:t>
      </w:r>
      <w:r w:rsidRPr="00D14940">
        <w:rPr>
          <w:rStyle w:val="Chard"/>
          <w:rFonts w:hint="eastAsia"/>
          <w:rtl/>
        </w:rPr>
        <w:t>وَهُوَ</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غَفُورُ</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وَدُودُ</w:t>
      </w:r>
      <w:r w:rsidRPr="00D14940">
        <w:rPr>
          <w:rStyle w:val="Chard"/>
          <w:rtl/>
        </w:rPr>
        <w:t xml:space="preserve"> </w:t>
      </w:r>
      <w:r w:rsidRPr="00D14940">
        <w:rPr>
          <w:rStyle w:val="Chard"/>
          <w:rFonts w:hint="cs"/>
          <w:rtl/>
        </w:rPr>
        <w:t>١٤</w:t>
      </w:r>
      <w:r w:rsidRPr="00D14940">
        <w:rPr>
          <w:rStyle w:val="Chard"/>
          <w:rtl/>
        </w:rPr>
        <w:t xml:space="preserve"> </w:t>
      </w:r>
      <w:r w:rsidRPr="00D14940">
        <w:rPr>
          <w:rStyle w:val="Chard"/>
          <w:rFonts w:hint="eastAsia"/>
          <w:rtl/>
        </w:rPr>
        <w:t>ذُو</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عَر</w:t>
      </w:r>
      <w:r w:rsidRPr="00D14940">
        <w:rPr>
          <w:rStyle w:val="Chard"/>
          <w:rFonts w:hint="cs"/>
          <w:rtl/>
        </w:rPr>
        <w:t>ۡ</w:t>
      </w:r>
      <w:r w:rsidRPr="00D14940">
        <w:rPr>
          <w:rStyle w:val="Chard"/>
          <w:rFonts w:hint="eastAsia"/>
          <w:rtl/>
        </w:rPr>
        <w:t>شِ</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مَجِيدُ</w:t>
      </w:r>
      <w:r w:rsidRPr="00D14940">
        <w:rPr>
          <w:rStyle w:val="Chard"/>
          <w:rtl/>
        </w:rPr>
        <w:t xml:space="preserve"> </w:t>
      </w:r>
      <w:r w:rsidRPr="00D14940">
        <w:rPr>
          <w:rStyle w:val="Chard"/>
          <w:rFonts w:hint="cs"/>
          <w:rtl/>
        </w:rPr>
        <w:t>١٥</w:t>
      </w:r>
      <w:r w:rsidRPr="00D14940">
        <w:rPr>
          <w:rFonts w:ascii="B Lotus" w:hAnsi="B Lotus" w:cs="Traditional Arabic" w:hint="cs"/>
          <w:rtl/>
          <w:lang w:bidi="fa-IR"/>
        </w:rPr>
        <w:t>﴾</w:t>
      </w:r>
      <w:r w:rsidRPr="00D14940">
        <w:rPr>
          <w:rStyle w:val="Char6"/>
          <w:rFonts w:hint="cs"/>
          <w:rtl/>
        </w:rPr>
        <w:t xml:space="preserve"> [البروج: 14-15].</w:t>
      </w:r>
    </w:p>
    <w:p w:rsidR="00D14940" w:rsidRPr="00FD077C" w:rsidRDefault="00D14940" w:rsidP="00AD7F67">
      <w:pPr>
        <w:pStyle w:val="ab"/>
        <w:rPr>
          <w:rtl/>
        </w:rPr>
      </w:pPr>
      <w:r w:rsidRPr="00D14940">
        <w:rPr>
          <w:rFonts w:cs="Traditional Arabic" w:hint="cs"/>
          <w:rtl/>
        </w:rPr>
        <w:t>«</w:t>
      </w:r>
      <w:r w:rsidRPr="00FD077C">
        <w:rPr>
          <w:rFonts w:hint="cs"/>
          <w:rtl/>
        </w:rPr>
        <w:t>خدا آمرزگار و دوستدار (بندگان مؤمن) است و او صاحب تخت (حکومت مطلقه بر عالم هستی) و دارای مجد و عظمت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همچنان که نفسش را به حمید و مجید وصف کرده،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رَح</w:t>
      </w:r>
      <w:r w:rsidRPr="00FD077C">
        <w:rPr>
          <w:rFonts w:hint="cs"/>
          <w:rtl/>
        </w:rPr>
        <w:t>ۡ</w:t>
      </w:r>
      <w:r w:rsidRPr="00FD077C">
        <w:rPr>
          <w:rFonts w:hint="eastAsia"/>
          <w:rtl/>
        </w:rPr>
        <w:t>مَتُ</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وَبَرَكَ</w:t>
      </w:r>
      <w:r w:rsidRPr="00FD077C">
        <w:rPr>
          <w:rFonts w:hint="cs"/>
          <w:rtl/>
        </w:rPr>
        <w:t>ٰ</w:t>
      </w:r>
      <w:r w:rsidRPr="00FD077C">
        <w:rPr>
          <w:rFonts w:hint="eastAsia"/>
          <w:rtl/>
        </w:rPr>
        <w:t>تُهُ</w:t>
      </w:r>
      <w:r w:rsidRPr="00FD077C">
        <w:rPr>
          <w:rFonts w:hint="cs"/>
          <w:rtl/>
        </w:rPr>
        <w:t>ۥ</w:t>
      </w:r>
      <w:r w:rsidRPr="00FD077C">
        <w:rPr>
          <w:rtl/>
        </w:rPr>
        <w:t xml:space="preserve"> </w:t>
      </w:r>
      <w:r w:rsidRPr="00FD077C">
        <w:rPr>
          <w:rFonts w:hint="eastAsia"/>
          <w:rtl/>
        </w:rPr>
        <w:t>عَلَي</w:t>
      </w:r>
      <w:r w:rsidRPr="00FD077C">
        <w:rPr>
          <w:rFonts w:hint="cs"/>
          <w:rtl/>
        </w:rPr>
        <w:t>ۡ</w:t>
      </w:r>
      <w:r w:rsidRPr="00FD077C">
        <w:rPr>
          <w:rFonts w:hint="eastAsia"/>
          <w:rtl/>
        </w:rPr>
        <w:t>كُم</w:t>
      </w:r>
      <w:r w:rsidRPr="00FD077C">
        <w:rPr>
          <w:rFonts w:hint="cs"/>
          <w:rtl/>
        </w:rPr>
        <w:t>ۡ</w:t>
      </w:r>
      <w:r w:rsidRPr="00FD077C">
        <w:rPr>
          <w:rtl/>
        </w:rPr>
        <w:t xml:space="preserve"> </w:t>
      </w:r>
      <w:r w:rsidRPr="00FD077C">
        <w:rPr>
          <w:rFonts w:hint="eastAsia"/>
          <w:rtl/>
        </w:rPr>
        <w:t>أَه</w:t>
      </w:r>
      <w:r w:rsidRPr="00FD077C">
        <w:rPr>
          <w:rFonts w:hint="cs"/>
          <w:rtl/>
        </w:rPr>
        <w:t>ۡ</w:t>
      </w:r>
      <w:r w:rsidRPr="00FD077C">
        <w:rPr>
          <w:rFonts w:hint="eastAsia"/>
          <w:rtl/>
        </w:rPr>
        <w:t>لَ</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بَي</w:t>
      </w:r>
      <w:r w:rsidRPr="00FD077C">
        <w:rPr>
          <w:rFonts w:hint="cs"/>
          <w:rtl/>
        </w:rPr>
        <w:t>ۡ</w:t>
      </w:r>
      <w:r w:rsidRPr="00FD077C">
        <w:rPr>
          <w:rFonts w:hint="eastAsia"/>
          <w:rtl/>
        </w:rPr>
        <w:t>تِ</w:t>
      </w:r>
      <w:r w:rsidRPr="00FD077C">
        <w:rPr>
          <w:rFonts w:hint="cs"/>
          <w:rtl/>
        </w:rPr>
        <w:t>ۚ</w:t>
      </w:r>
      <w:r w:rsidRPr="00FD077C">
        <w:rPr>
          <w:rtl/>
        </w:rPr>
        <w:t xml:space="preserve"> </w:t>
      </w:r>
      <w:r w:rsidRPr="00FD077C">
        <w:rPr>
          <w:rFonts w:hint="eastAsia"/>
          <w:rtl/>
        </w:rPr>
        <w:t>إِنَّهُ</w:t>
      </w:r>
      <w:r w:rsidRPr="00FD077C">
        <w:rPr>
          <w:rFonts w:hint="cs"/>
          <w:rtl/>
        </w:rPr>
        <w:t>ۥ</w:t>
      </w:r>
      <w:r w:rsidRPr="00FD077C">
        <w:rPr>
          <w:rtl/>
        </w:rPr>
        <w:t xml:space="preserve"> </w:t>
      </w:r>
      <w:r w:rsidRPr="00FD077C">
        <w:rPr>
          <w:rFonts w:hint="eastAsia"/>
          <w:rtl/>
        </w:rPr>
        <w:t>حَمِيد</w:t>
      </w:r>
      <w:r w:rsidRPr="00FD077C">
        <w:rPr>
          <w:rFonts w:hint="cs"/>
          <w:rtl/>
        </w:rPr>
        <w:t>ٞ</w:t>
      </w:r>
      <w:r w:rsidRPr="00FD077C">
        <w:rPr>
          <w:rtl/>
        </w:rPr>
        <w:t xml:space="preserve"> </w:t>
      </w:r>
      <w:r w:rsidRPr="00FD077C">
        <w:rPr>
          <w:rFonts w:hint="eastAsia"/>
          <w:rtl/>
        </w:rPr>
        <w:t>مَّجِيد</w:t>
      </w:r>
      <w:r w:rsidRPr="00FD077C">
        <w:rPr>
          <w:rFonts w:hint="cs"/>
          <w:rtl/>
        </w:rPr>
        <w:t>ٞ</w:t>
      </w:r>
      <w:r w:rsidRPr="00FD077C">
        <w:rPr>
          <w:rtl/>
        </w:rPr>
        <w:t xml:space="preserve"> </w:t>
      </w:r>
      <w:r w:rsidRPr="00FD077C">
        <w:rPr>
          <w:rFonts w:hint="cs"/>
          <w:rtl/>
        </w:rPr>
        <w:t>٧٣</w:t>
      </w:r>
      <w:r w:rsidRPr="00D14940">
        <w:rPr>
          <w:rFonts w:ascii="B Lotus" w:hAnsi="B Lotus" w:cs="Traditional Arabic" w:hint="cs"/>
          <w:rtl/>
        </w:rPr>
        <w:t>﴾</w:t>
      </w:r>
      <w:r w:rsidRPr="00D14940">
        <w:rPr>
          <w:rStyle w:val="Char6"/>
          <w:rFonts w:hint="cs"/>
          <w:rtl/>
        </w:rPr>
        <w:t xml:space="preserve"> [هود: 73].</w:t>
      </w:r>
    </w:p>
    <w:p w:rsidR="00D14940" w:rsidRPr="00FD077C" w:rsidRDefault="00D14940" w:rsidP="00AD7F67">
      <w:pPr>
        <w:pStyle w:val="ab"/>
        <w:rPr>
          <w:rtl/>
        </w:rPr>
      </w:pPr>
      <w:r w:rsidRPr="00D14940">
        <w:rPr>
          <w:rFonts w:cs="Traditional Arabic" w:hint="cs"/>
          <w:rtl/>
        </w:rPr>
        <w:t>«</w:t>
      </w:r>
      <w:r w:rsidRPr="00FD077C">
        <w:rPr>
          <w:rFonts w:hint="cs"/>
          <w:rtl/>
        </w:rPr>
        <w:t>ای اهل بیت! (نبوت) رحمت و برکات خدا  شامل شما است (پس جای تعجب نیست اگر به شما چیزی عطا کند که به دیگران عطا نفرموده باشد) بی‌گمان خداوند ستوده (در همه</w:t>
      </w:r>
      <w:r w:rsidRPr="00FD077C">
        <w:rPr>
          <w:rFonts w:hint="eastAsia"/>
          <w:rtl/>
        </w:rPr>
        <w:t>‌ی افعال و)</w:t>
      </w:r>
      <w:r w:rsidRPr="00FD077C">
        <w:rPr>
          <w:rFonts w:hint="cs"/>
          <w:rtl/>
        </w:rPr>
        <w:t xml:space="preserve"> </w:t>
      </w:r>
      <w:r w:rsidRPr="00FD077C">
        <w:rPr>
          <w:rFonts w:hint="eastAsia"/>
          <w:rtl/>
        </w:rPr>
        <w:t>بزرگوار (درهمه‌ی احوال)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خداوند، قرآن کریم را (که کلام خداوند است) به مجد توصیف فرموده، در سوره‌ی ق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ق</w:t>
      </w:r>
      <w:r w:rsidRPr="00FD077C">
        <w:rPr>
          <w:rFonts w:hint="cs"/>
          <w:rtl/>
        </w:rPr>
        <w:t>ٓۚ</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قُر</w:t>
      </w:r>
      <w:r w:rsidRPr="00FD077C">
        <w:rPr>
          <w:rFonts w:hint="cs"/>
          <w:rtl/>
        </w:rPr>
        <w:t>ۡ</w:t>
      </w:r>
      <w:r w:rsidRPr="00FD077C">
        <w:rPr>
          <w:rFonts w:hint="eastAsia"/>
          <w:rtl/>
        </w:rPr>
        <w:t>ءَانِ</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مَجِيدِ</w:t>
      </w:r>
      <w:r w:rsidRPr="00FD077C">
        <w:rPr>
          <w:rtl/>
        </w:rPr>
        <w:t xml:space="preserve"> </w:t>
      </w:r>
      <w:r w:rsidRPr="00FD077C">
        <w:rPr>
          <w:rFonts w:hint="cs"/>
          <w:rtl/>
        </w:rPr>
        <w:t>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[ق: 1].</w:t>
      </w:r>
    </w:p>
    <w:p w:rsidR="00D14940" w:rsidRPr="00FD077C" w:rsidRDefault="00D14940" w:rsidP="00AD7F67">
      <w:pPr>
        <w:pStyle w:val="ab"/>
        <w:rPr>
          <w:rtl/>
        </w:rPr>
      </w:pPr>
      <w:r w:rsidRPr="00D14940">
        <w:rPr>
          <w:rFonts w:cs="Traditional Arabic" w:hint="cs"/>
          <w:rtl/>
        </w:rPr>
        <w:t>«</w:t>
      </w:r>
      <w:r w:rsidRPr="00FD077C">
        <w:rPr>
          <w:rFonts w:hint="cs"/>
          <w:rtl/>
        </w:rPr>
        <w:t>قاف</w:t>
      </w:r>
      <w:r w:rsidRPr="00D14940">
        <w:rPr>
          <w:rStyle w:val="Char4"/>
          <w:rFonts w:hint="cs"/>
          <w:rtl/>
        </w:rPr>
        <w:t>.</w:t>
      </w:r>
      <w:r w:rsidRPr="00FD077C">
        <w:rPr>
          <w:rFonts w:hint="cs"/>
          <w:rtl/>
        </w:rPr>
        <w:t xml:space="preserve"> سوگند به قرآن مجید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در سوره‌ی بروج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بَل</w:t>
      </w:r>
      <w:r w:rsidRPr="00FD077C">
        <w:rPr>
          <w:rFonts w:hint="cs"/>
          <w:rtl/>
        </w:rPr>
        <w:t>ۡ</w:t>
      </w:r>
      <w:r w:rsidRPr="00FD077C">
        <w:rPr>
          <w:rtl/>
        </w:rPr>
        <w:t xml:space="preserve"> </w:t>
      </w:r>
      <w:r w:rsidRPr="00FD077C">
        <w:rPr>
          <w:rFonts w:hint="eastAsia"/>
          <w:rtl/>
        </w:rPr>
        <w:t>هُوَ</w:t>
      </w:r>
      <w:r w:rsidRPr="00FD077C">
        <w:rPr>
          <w:rtl/>
        </w:rPr>
        <w:t xml:space="preserve"> </w:t>
      </w:r>
      <w:r w:rsidRPr="00FD077C">
        <w:rPr>
          <w:rFonts w:hint="eastAsia"/>
          <w:rtl/>
        </w:rPr>
        <w:t>قُر</w:t>
      </w:r>
      <w:r w:rsidRPr="00FD077C">
        <w:rPr>
          <w:rFonts w:hint="cs"/>
          <w:rtl/>
        </w:rPr>
        <w:t>ۡ</w:t>
      </w:r>
      <w:r w:rsidRPr="00FD077C">
        <w:rPr>
          <w:rFonts w:hint="eastAsia"/>
          <w:rtl/>
        </w:rPr>
        <w:t>ءَان</w:t>
      </w:r>
      <w:r w:rsidRPr="00FD077C">
        <w:rPr>
          <w:rFonts w:hint="cs"/>
          <w:rtl/>
        </w:rPr>
        <w:t>ٞ</w:t>
      </w:r>
      <w:r w:rsidRPr="00FD077C">
        <w:rPr>
          <w:rtl/>
        </w:rPr>
        <w:t xml:space="preserve"> </w:t>
      </w:r>
      <w:r w:rsidRPr="00FD077C">
        <w:rPr>
          <w:rFonts w:hint="eastAsia"/>
          <w:rtl/>
        </w:rPr>
        <w:t>مَّجِيد</w:t>
      </w:r>
      <w:r w:rsidRPr="00FD077C">
        <w:rPr>
          <w:rFonts w:hint="cs"/>
          <w:rtl/>
        </w:rPr>
        <w:t>ٞ</w:t>
      </w:r>
      <w:r w:rsidRPr="00FD077C">
        <w:rPr>
          <w:rtl/>
        </w:rPr>
        <w:t xml:space="preserve"> </w:t>
      </w:r>
      <w:r w:rsidRPr="00FD077C">
        <w:rPr>
          <w:rFonts w:hint="cs"/>
          <w:rtl/>
        </w:rPr>
        <w:t>٢١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[البروج: 21].</w:t>
      </w:r>
    </w:p>
    <w:p w:rsidR="00D14940" w:rsidRPr="00FD077C" w:rsidRDefault="00D14940" w:rsidP="00AD7F67">
      <w:pPr>
        <w:pStyle w:val="ab"/>
        <w:rPr>
          <w:rtl/>
        </w:rPr>
      </w:pPr>
      <w:r w:rsidRPr="00D14940">
        <w:rPr>
          <w:rFonts w:cs="Traditional Arabic" w:hint="cs"/>
          <w:rtl/>
        </w:rPr>
        <w:t>«</w:t>
      </w:r>
      <w:r w:rsidRPr="00FD077C">
        <w:rPr>
          <w:rFonts w:hint="cs"/>
          <w:rtl/>
        </w:rPr>
        <w:t>بلکه این، قرآن بزرگوار و عالی‌قدر است</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spacing w:line="245" w:lineRule="auto"/>
        <w:ind w:firstLine="284"/>
        <w:jc w:val="both"/>
        <w:rPr>
          <w:rStyle w:val="Char4"/>
          <w:spacing w:val="-2"/>
          <w:rtl/>
        </w:rPr>
      </w:pPr>
      <w:r w:rsidRPr="00AD7F67">
        <w:rPr>
          <w:rStyle w:val="Char4"/>
          <w:rFonts w:hint="cs"/>
          <w:spacing w:val="-2"/>
          <w:rtl/>
        </w:rPr>
        <w:t>عظمت و مجد قرآن کریم در اعجاز آن است که استادان و مشاهیر علم بلاغت، از انسان‌ها و جنیان عاجز از آوردن کلامی این گونه‌اند هر چند که همدیگر را یاری و پشتیبانی دهند. هم‌چنین مجد و عظمت قرآن در احکام ارزشمند و حقایق عالی و اخبار غیبی و متحقق گشتن چیزی است که خبر داده و نظارت و تصحیح دیگر کتاب‌های آسمانی است. مجد و عظمت قرآن در سعادت و خیر بی‌شماری است که پیروان و پویندگان راهش و تمسک کنندگان بدان و هدایتش به دست می‌آورند. هم‌چنین مجد و عظمت قرآن در این است که در کتابی پنهان (لوح محفوظ) قرار دارد که جز پاکان (یعنی فرشتگان یزدان) بدان دسترسی ندارند و عظمت و مجد قرآن در این است که از جانب خداوند ستوده و بزرگوار نزول یافته است. خداوندی که پروردگار جهانیان بوده و جز او پروردگاری وجود ندارد و بازگشت همه به سوی اوست. هم‌چنین پیامبر به ما امر فرموده‌اند که در نمازهایمان بگوئیم:</w:t>
      </w:r>
    </w:p>
    <w:p w:rsidR="00D14940" w:rsidRPr="00676945" w:rsidRDefault="00D14940" w:rsidP="00AD7F67">
      <w:pPr>
        <w:tabs>
          <w:tab w:val="right" w:pos="7031"/>
        </w:tabs>
        <w:ind w:firstLine="284"/>
        <w:jc w:val="both"/>
        <w:rPr>
          <w:rStyle w:val="Char7"/>
          <w:rtl/>
        </w:rPr>
      </w:pPr>
      <w:r w:rsidRPr="00D14940">
        <w:rPr>
          <w:rFonts w:ascii="Traditional Arabic" w:hAnsi="Traditional Arabic" w:cs="Traditional Arabic"/>
          <w:rtl/>
        </w:rPr>
        <w:t>«</w:t>
      </w:r>
      <w:r w:rsidRPr="00D14940">
        <w:rPr>
          <w:rStyle w:val="Char3"/>
          <w:rtl/>
        </w:rPr>
        <w:t>اللَّهُمَّ صَلِّ عَلَى مُحَمَّدٍ وَعَلَى آلِ مُحَمَّدٍ، كَمَا صَلَّيْتَ عَلَى إِبْرَاهِيْمَ وَعَلى آلِ إِبْرَاهِيْمَ، إِنَّكَ حَمِيْدٌ مَجِيْدٌ</w:t>
      </w:r>
      <w:r w:rsidRPr="00D14940">
        <w:rPr>
          <w:rFonts w:ascii="Traditional Arabic" w:hAnsi="Traditional Arabic" w:cs="Traditional Arabic"/>
          <w:rtl/>
          <w:lang w:bidi="fa-IR"/>
        </w:rPr>
        <w:t>»</w:t>
      </w:r>
      <w:r w:rsidRPr="00676945">
        <w:rPr>
          <w:rStyle w:val="Char4"/>
          <w:rFonts w:hint="cs"/>
          <w:rtl/>
        </w:rPr>
        <w:t>.</w:t>
      </w:r>
      <w:r w:rsidR="00FD077C">
        <w:rPr>
          <w:rFonts w:cs="Traditional Arabic" w:hint="cs"/>
          <w:sz w:val="26"/>
          <w:szCs w:val="26"/>
          <w:rtl/>
          <w:lang w:bidi="fa-IR"/>
        </w:rPr>
        <w:t xml:space="preserve"> </w:t>
      </w:r>
      <w:r w:rsidRPr="00D14940">
        <w:rPr>
          <w:rFonts w:cs="Traditional Arabic" w:hint="cs"/>
          <w:sz w:val="26"/>
          <w:szCs w:val="26"/>
          <w:rtl/>
          <w:lang w:bidi="fa-IR"/>
        </w:rPr>
        <w:t>«</w:t>
      </w:r>
      <w:r w:rsidRPr="00FD077C">
        <w:rPr>
          <w:rStyle w:val="Chare"/>
          <w:rFonts w:hint="cs"/>
          <w:rtl/>
        </w:rPr>
        <w:t>خداوندا! خیر و برکت را بر محمد و آل محمد نازل کن همان‌گونه که بر ابراهیم و آل ابراهیم خیر و برکت نازل کرده‌ای، خداوندا! سزاوار ستایشی و بزرگواری</w:t>
      </w:r>
      <w:r w:rsidRPr="00D14940">
        <w:rPr>
          <w:rFonts w:cs="Traditional Arabic" w:hint="cs"/>
          <w:sz w:val="26"/>
          <w:szCs w:val="26"/>
          <w:rtl/>
          <w:lang w:bidi="fa-IR"/>
        </w:rPr>
        <w:t>»</w:t>
      </w:r>
      <w:r w:rsidRPr="00FD077C">
        <w:rPr>
          <w:rStyle w:val="Char4"/>
          <w:vertAlign w:val="superscript"/>
          <w:rtl/>
        </w:rPr>
        <w:footnoteReference w:id="34"/>
      </w:r>
      <w:r w:rsidRPr="00D14940">
        <w:rPr>
          <w:rFonts w:cs="Traditional Arabic" w:hint="cs"/>
          <w:sz w:val="26"/>
          <w:szCs w:val="26"/>
          <w:rtl/>
          <w:lang w:bidi="fa-IR"/>
        </w:rPr>
        <w:t>.</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مجید ثروتمندی است که ملک آسمان‌ها و زمین و آنچه میان آن‌هاست از آن اوست، کسی که نیازمند به غیر خود نیست و تمامی مخلوقات محتاج فضل و رحمت او هستند. خداوند کریم از کوچک‌ترین نقصی در ذات و صفات و افعالش پاک و منزه است. خداوند</w:t>
      </w:r>
      <w:r w:rsidR="00FD077C">
        <w:rPr>
          <w:rStyle w:val="Char4"/>
          <w:rFonts w:hint="cs"/>
          <w:rtl/>
        </w:rPr>
        <w:t xml:space="preserve"> </w:t>
      </w:r>
      <w:r w:rsidRPr="00676945">
        <w:rPr>
          <w:rStyle w:val="Char4"/>
          <w:rFonts w:hint="cs"/>
          <w:rtl/>
        </w:rPr>
        <w:sym w:font="AGA Arabesque" w:char="F055"/>
      </w:r>
      <w:r w:rsidRPr="00676945">
        <w:rPr>
          <w:rStyle w:val="Char4"/>
          <w:rFonts w:hint="cs"/>
          <w:rtl/>
        </w:rPr>
        <w:t xml:space="preserve"> دارای فضل عظیم و احسان کریمانه بوده به گونه‌ای که فضل و احسانش تمامی موجودات زنده در آسمان‌ها و زمین را در برگرفته و خداوند بلند مرتبه‌ای است که قدر و منزلتش بالاتر از تمامی منزلت‌هاست و اراده‌اش در تمامی کائنات قابل اجرا بوده و واجب است که اجرا گردد و تمامی موجودات در برابرش خاشع و تمامی کلام‌ها در برابرش ترسان و هر آنچه در آسمان‌ها و زمین است به درگاهش سجده می‌برند. مجد عبارت است از عظمت صفات و وسعت آن‌ها، هر صفتی از صفاتش دارای شأن بزرگی است. او عالمی است که علمش کامل است و مهربانی است که مهربانی‌اش همه چیز را در برگرفته، توانا و قدرتمندی است که هیچ‌چیز او را درمانده و ناتوان نمی‌کند، صبور و حلیمی است که در حلمش کامل است و حکیم و فرزانه‌ای است که فرزانگی‌اش تمام و کمال است.</w:t>
      </w:r>
    </w:p>
    <w:p w:rsidR="00D14940" w:rsidRPr="00FD077C" w:rsidRDefault="00D14940" w:rsidP="00AD7F67">
      <w:pPr>
        <w:tabs>
          <w:tab w:val="right" w:pos="7031"/>
        </w:tabs>
        <w:spacing w:line="245" w:lineRule="auto"/>
        <w:ind w:firstLine="284"/>
        <w:jc w:val="both"/>
        <w:rPr>
          <w:rStyle w:val="Char4"/>
          <w:spacing w:val="-4"/>
          <w:rtl/>
        </w:rPr>
      </w:pPr>
      <w:r w:rsidRPr="00FD077C">
        <w:rPr>
          <w:rStyle w:val="Char4"/>
          <w:rFonts w:hint="cs"/>
          <w:spacing w:val="-4"/>
          <w:rtl/>
        </w:rPr>
        <w:t>هم‌چنین در بقیه‌ی اسماء و صفات نیز چنین است، اما آنچه از عظمت و بزرگواری‌اش در آیات کونی در جهان و درون آدمیان مشاهده می‌گردد، بالاتر و برتر از آن است که در کتاب‌ها و اوراق بگنجد. تو را کافی است بدانی که در هر مکان رویش مویی از تمامی موجودات زنده آیات گویایی در عظمت و مجد خداوند نهفته است و در هر سرانگشتی از گذرگاه‌های زمین و آفاق آسمان‌ها نشانه‌هایی مشاهده می‌گردد که اگر آن مشاهدات به لغات و الفاظ و کلمات تعبیر شده و در کتاب‌ها و صفحه‌ها نگاشته گردد صفحات زمین و آسمان‌ها در گنجایش آن‌ها محدود و تنگ جلوه می‌کنند، اما آیات مجد و عظمت خداوند در قرآن کریم بسیار است. در آن‌ها مطالبی آمده که قلب‌ها را مطمئن گردانیده و چشمان را روشن می‌نماید. از آنچه در آن مشاهده می‌شود غنی و ثروتمندی مطلق، خداوند است زیرا که غنی و ثروتمندی از عناصر مجد و عظمت محسوب می‌گردند.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يَ</w:t>
      </w:r>
      <w:r w:rsidRPr="00FD077C">
        <w:rPr>
          <w:rFonts w:hint="cs"/>
          <w:rtl/>
        </w:rPr>
        <w:t>ٰٓ</w:t>
      </w:r>
      <w:r w:rsidRPr="00FD077C">
        <w:rPr>
          <w:rFonts w:hint="eastAsia"/>
          <w:rtl/>
        </w:rPr>
        <w:t>أَيُّهَا</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أَنتُمُ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فُقَرَا</w:t>
      </w:r>
      <w:r w:rsidRPr="00FD077C">
        <w:rPr>
          <w:rFonts w:hint="cs"/>
          <w:rtl/>
        </w:rPr>
        <w:t>ٓ</w:t>
      </w:r>
      <w:r w:rsidRPr="00FD077C">
        <w:rPr>
          <w:rFonts w:hint="eastAsia"/>
          <w:rtl/>
        </w:rPr>
        <w:t>ءُ</w:t>
      </w:r>
      <w:r w:rsidRPr="00FD077C">
        <w:rPr>
          <w:rtl/>
        </w:rPr>
        <w:t xml:space="preserve"> </w:t>
      </w:r>
      <w:r w:rsidRPr="00FD077C">
        <w:rPr>
          <w:rFonts w:hint="eastAsia"/>
          <w:rtl/>
        </w:rPr>
        <w:t>إِلَى</w:t>
      </w:r>
      <w:r w:rsidRPr="00FD077C">
        <w:rPr>
          <w:rtl/>
        </w:rPr>
        <w:t xml:space="preserve"> </w:t>
      </w:r>
      <w:r w:rsidRPr="00FD077C">
        <w:rPr>
          <w:rFonts w:hint="cs"/>
          <w:rtl/>
        </w:rPr>
        <w:t>ٱ</w:t>
      </w:r>
      <w:r w:rsidRPr="00FD077C">
        <w:rPr>
          <w:rFonts w:hint="eastAsia"/>
          <w:rtl/>
        </w:rPr>
        <w:t>للَّهِ</w:t>
      </w:r>
      <w:r w:rsidRPr="00FD077C">
        <w:rPr>
          <w:rFonts w:hint="cs"/>
          <w:rtl/>
        </w:rPr>
        <w:t>ۖ</w:t>
      </w:r>
      <w:r w:rsidRPr="00FD077C">
        <w:rPr>
          <w:rtl/>
        </w:rPr>
        <w:t xml:space="preserve"> </w:t>
      </w:r>
      <w:r w:rsidRPr="00FD077C">
        <w:rPr>
          <w:rFonts w:hint="eastAsia"/>
          <w:rtl/>
        </w:rPr>
        <w:t>وَ</w:t>
      </w:r>
      <w:r w:rsidRPr="00FD077C">
        <w:rPr>
          <w:rFonts w:hint="cs"/>
          <w:rtl/>
        </w:rPr>
        <w:t>ٱ</w:t>
      </w:r>
      <w:r w:rsidRPr="00FD077C">
        <w:rPr>
          <w:rFonts w:hint="eastAsia"/>
          <w:rtl/>
        </w:rPr>
        <w:t>للَّهُ</w:t>
      </w:r>
      <w:r w:rsidRPr="00FD077C">
        <w:rPr>
          <w:rtl/>
        </w:rPr>
        <w:t xml:space="preserve"> </w:t>
      </w:r>
      <w:r w:rsidRPr="00FD077C">
        <w:rPr>
          <w:rFonts w:hint="eastAsia"/>
          <w:rtl/>
        </w:rPr>
        <w:t>هُوَ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غَنِيُّ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حَمِيدُ</w:t>
      </w:r>
      <w:r w:rsidRPr="00FD077C">
        <w:rPr>
          <w:rtl/>
        </w:rPr>
        <w:t xml:space="preserve"> </w:t>
      </w:r>
      <w:r w:rsidRPr="00FD077C">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[فاطر: 15].</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ای مردم! شما (در هر چیزی، محتاج و) نیازمند خدایید و خدا بی‌نیاز (از عبادت شما است) و ستوده است</w:t>
      </w:r>
      <w:r w:rsidRPr="00D14940">
        <w:rPr>
          <w:rFonts w:cs="Traditional Arabic" w:hint="cs"/>
          <w:rtl/>
        </w:rPr>
        <w:t>»</w:t>
      </w:r>
      <w:r w:rsidRPr="00D14940">
        <w:rPr>
          <w:rStyle w:val="Char4"/>
          <w:rFonts w:hint="cs"/>
          <w:rtl/>
        </w:rPr>
        <w:t>.</w:t>
      </w:r>
    </w:p>
    <w:p w:rsidR="00D14940" w:rsidRPr="00D14940" w:rsidRDefault="00D14940" w:rsidP="00AD7F67">
      <w:pPr>
        <w:pStyle w:val="af1"/>
        <w:rPr>
          <w:rStyle w:val="Char6"/>
          <w:rtl/>
        </w:rPr>
      </w:pPr>
      <w:r w:rsidRPr="00D14940">
        <w:rPr>
          <w:rFonts w:ascii="B Lotus" w:hAnsi="B Lotus" w:cs="Traditional Arabic" w:hint="cs"/>
          <w:rtl/>
        </w:rPr>
        <w:t>﴿</w:t>
      </w:r>
      <w:r w:rsidRPr="00FD077C">
        <w:rPr>
          <w:rFonts w:hint="eastAsia"/>
          <w:rtl/>
        </w:rPr>
        <w:t>وَلِلَّهِ</w:t>
      </w:r>
      <w:r w:rsidRPr="00FD077C">
        <w:rPr>
          <w:rtl/>
        </w:rPr>
        <w:t xml:space="preserve"> </w:t>
      </w:r>
      <w:r w:rsidRPr="00FD077C">
        <w:rPr>
          <w:rFonts w:hint="eastAsia"/>
          <w:rtl/>
        </w:rPr>
        <w:t>مُل</w:t>
      </w:r>
      <w:r w:rsidRPr="00FD077C">
        <w:rPr>
          <w:rFonts w:hint="cs"/>
          <w:rtl/>
        </w:rPr>
        <w:t>ۡ</w:t>
      </w:r>
      <w:r w:rsidRPr="00FD077C">
        <w:rPr>
          <w:rFonts w:hint="eastAsia"/>
          <w:rtl/>
        </w:rPr>
        <w:t>كُ</w:t>
      </w:r>
      <w:r w:rsidRPr="00FD077C">
        <w:rPr>
          <w:rtl/>
        </w:rPr>
        <w:t xml:space="preserve"> </w:t>
      </w:r>
      <w:r w:rsidRPr="00FD077C">
        <w:rPr>
          <w:rFonts w:hint="cs"/>
          <w:rtl/>
        </w:rPr>
        <w:t>ٱ</w:t>
      </w:r>
      <w:r w:rsidRPr="00FD077C">
        <w:rPr>
          <w:rFonts w:hint="eastAsia"/>
          <w:rtl/>
        </w:rPr>
        <w:t>لسَّمَ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وَمَا</w:t>
      </w:r>
      <w:r w:rsidRPr="00FD077C">
        <w:rPr>
          <w:rtl/>
        </w:rPr>
        <w:t xml:space="preserve"> </w:t>
      </w:r>
      <w:r w:rsidRPr="00FD077C">
        <w:rPr>
          <w:rFonts w:hint="eastAsia"/>
          <w:rtl/>
        </w:rPr>
        <w:t>بَي</w:t>
      </w:r>
      <w:r w:rsidRPr="00FD077C">
        <w:rPr>
          <w:rFonts w:hint="cs"/>
          <w:rtl/>
        </w:rPr>
        <w:t>ۡ</w:t>
      </w:r>
      <w:r w:rsidRPr="00FD077C">
        <w:rPr>
          <w:rFonts w:hint="eastAsia"/>
          <w:rtl/>
        </w:rPr>
        <w:t>نَهُمَا</w:t>
      </w:r>
      <w:r w:rsidRPr="00FD077C">
        <w:rPr>
          <w:rFonts w:hint="cs"/>
          <w:rtl/>
        </w:rPr>
        <w:t>ۚ</w:t>
      </w:r>
      <w:r w:rsidRPr="00FD077C">
        <w:rPr>
          <w:rtl/>
        </w:rPr>
        <w:t xml:space="preserve"> </w:t>
      </w:r>
      <w:r w:rsidRPr="00FD077C">
        <w:rPr>
          <w:rFonts w:hint="eastAsia"/>
          <w:rtl/>
        </w:rPr>
        <w:t>يَخ</w:t>
      </w:r>
      <w:r w:rsidRPr="00FD077C">
        <w:rPr>
          <w:rFonts w:hint="cs"/>
          <w:rtl/>
        </w:rPr>
        <w:t>ۡ</w:t>
      </w:r>
      <w:r w:rsidRPr="00FD077C">
        <w:rPr>
          <w:rFonts w:hint="eastAsia"/>
          <w:rtl/>
        </w:rPr>
        <w:t>لُقُ</w:t>
      </w:r>
      <w:r w:rsidRPr="00FD077C">
        <w:rPr>
          <w:rtl/>
        </w:rPr>
        <w:t xml:space="preserve"> </w:t>
      </w:r>
      <w:r w:rsidRPr="00FD077C">
        <w:rPr>
          <w:rFonts w:hint="eastAsia"/>
          <w:rtl/>
        </w:rPr>
        <w:t>مَا</w:t>
      </w:r>
      <w:r w:rsidRPr="00FD077C">
        <w:rPr>
          <w:rtl/>
        </w:rPr>
        <w:t xml:space="preserve"> </w:t>
      </w:r>
      <w:r w:rsidRPr="00FD077C">
        <w:rPr>
          <w:rFonts w:hint="eastAsia"/>
          <w:rtl/>
        </w:rPr>
        <w:t>يَشَا</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وَ</w:t>
      </w:r>
      <w:r w:rsidRPr="00FD077C">
        <w:rPr>
          <w:rFonts w:hint="cs"/>
          <w:rtl/>
        </w:rPr>
        <w:t>ٱ</w:t>
      </w:r>
      <w:r w:rsidRPr="00FD077C">
        <w:rPr>
          <w:rFonts w:hint="eastAsia"/>
          <w:rtl/>
        </w:rPr>
        <w:t>للَّهُ</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قَدِير</w:t>
      </w:r>
      <w:r w:rsidRPr="00FD077C">
        <w:rPr>
          <w:rFonts w:hint="cs"/>
          <w:rtl/>
        </w:rPr>
        <w:t>ٞ</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[المائد</w:t>
      </w:r>
      <w:r w:rsidRPr="00D14940">
        <w:rPr>
          <w:rStyle w:val="Char6"/>
          <w:rtl/>
        </w:rPr>
        <w:t>ة</w:t>
      </w:r>
      <w:r w:rsidRPr="00D14940">
        <w:rPr>
          <w:rStyle w:val="Char6"/>
          <w:rFonts w:hint="cs"/>
          <w:rtl/>
        </w:rPr>
        <w:t xml:space="preserve">: 17]. </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از آن خدا است آنچه در آسمان‌ها و زمین و آنچه میان آن دو است</w:t>
      </w:r>
      <w:r w:rsidRPr="00D14940">
        <w:rPr>
          <w:rStyle w:val="Char4"/>
          <w:rFonts w:hint="cs"/>
          <w:rtl/>
        </w:rPr>
        <w:t>.</w:t>
      </w:r>
      <w:r w:rsidRPr="00FD077C">
        <w:rPr>
          <w:rFonts w:hint="cs"/>
          <w:rtl/>
        </w:rPr>
        <w:t xml:space="preserve"> هر چه بخواهد می‌آفریند، و خدا برهر چیزی توانا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هر آنچه که از نعمت‌ها که خداوند به مخلوقات عطا کرده است، به صورت عاریتی و برای مدتی مشخص بدانان عطا کرده و سپس در زمان مقرر آن را از ایشان باز پس می‌گیرد. حال که ثابت شد که یکی از آیات مجد و عظمت خداوند عبارت است از: بی‌نیازی مطلق خداوند از دیگران و در عوض نیاز شدید مخلوقات به فضل و رحمت خداوند، واجب است که بندگان فقط نیازمندی‌ها و احتیاجات خود را از خداوند بطلبند و از کسی جز او طلب برآورده کردن حاجت خود را نخواهند و خواهش‌ها و التماس‌های خود را به درگاه خداوند ببرند و هیچ‌کس جز او را به فریادرسی و کمک نخوانند. یکی دیگر از آیات مجد خداوند کریم وهاب، کرم و بخشش اوست. کسی که اگر تمامی موجودات آسمان‌ها و زمین از ابتدای خلق دنیا تا روز قیامت که خداوند ایشان را آفریده، جمع شده و هر کدام نهایت آرزو و درخواست خود را با خدا مطرح کند، هر آنچه را تمنا کند بدو می‌دهد و حتی چند برابر آنچه طلب کرده‌اند، بدیشان می‌دهد. این امر از ملک خداوندی چیزی نمی‌کاهد. آن چنان که اگر سوزنی را در دریایی فرو کنند آبی از دریا کم نمی‌شود.</w:t>
      </w:r>
    </w:p>
    <w:p w:rsidR="00FD077C" w:rsidRDefault="00D14940" w:rsidP="00AD7F67">
      <w:pPr>
        <w:widowControl w:val="0"/>
        <w:tabs>
          <w:tab w:val="right" w:pos="7031"/>
        </w:tabs>
        <w:ind w:firstLine="284"/>
        <w:jc w:val="both"/>
        <w:rPr>
          <w:rFonts w:ascii="B Lotus" w:hAnsi="B Lotus" w:cs="Traditional Arabic"/>
          <w:sz w:val="26"/>
          <w:szCs w:val="26"/>
          <w:rtl/>
          <w:lang w:bidi="fa-IR"/>
        </w:rPr>
      </w:pPr>
      <w:r w:rsidRPr="00676945">
        <w:rPr>
          <w:rStyle w:val="Char4"/>
          <w:rFonts w:hint="cs"/>
          <w:rtl/>
        </w:rPr>
        <w:t>از دیگر نشانه‌های مجد خداوند این است که خدا دارای مقامات والا و کمالات بالا و تخت فرماندهی است، تمامی چیزها در برابر علوش خاضع‌اند و تمامی گردنکشان و قدرتمندان در برابر عزت و قدرتش، خوار و ذلیل‌اند و هر صاحب سلطه و شوکتی در برابرسلطه‌ی خداوند تسلیم و خوار است، گلوگاه بندگان همه به دست قدرت خداوندی است. هر آفریده‌ای از بندگان، بنده‌ای ذلیل و خاضع و مسخر است، آن چنان که خداوند می‌فرماید:</w:t>
      </w:r>
    </w:p>
    <w:p w:rsidR="00D14940" w:rsidRPr="00676945" w:rsidRDefault="00D14940" w:rsidP="00AD7F67">
      <w:pPr>
        <w:pStyle w:val="af1"/>
        <w:rPr>
          <w:rStyle w:val="Char7"/>
          <w:rtl/>
        </w:rPr>
      </w:pPr>
      <w:r w:rsidRPr="00D14940">
        <w:rPr>
          <w:rFonts w:ascii="B Lotus" w:hAnsi="B Lotus" w:cs="Traditional Arabic" w:hint="cs"/>
          <w:rtl/>
        </w:rPr>
        <w:t>﴿</w:t>
      </w:r>
      <w:r w:rsidRPr="00FD077C">
        <w:rPr>
          <w:rFonts w:hint="eastAsia"/>
          <w:rtl/>
        </w:rPr>
        <w:t>وَلِلَّهِ</w:t>
      </w:r>
      <w:r w:rsidRPr="00FD077C">
        <w:rPr>
          <w:rFonts w:hint="cs"/>
          <w:rtl/>
        </w:rPr>
        <w:t>ۤ</w:t>
      </w:r>
      <w:r w:rsidRPr="00FD077C">
        <w:rPr>
          <w:rtl/>
        </w:rPr>
        <w:t xml:space="preserve"> </w:t>
      </w:r>
      <w:r w:rsidRPr="00FD077C">
        <w:rPr>
          <w:rFonts w:hint="eastAsia"/>
          <w:rtl/>
        </w:rPr>
        <w:t>يَس</w:t>
      </w:r>
      <w:r w:rsidRPr="00FD077C">
        <w:rPr>
          <w:rFonts w:hint="cs"/>
          <w:rtl/>
        </w:rPr>
        <w:t>ۡ</w:t>
      </w:r>
      <w:r w:rsidRPr="00FD077C">
        <w:rPr>
          <w:rFonts w:hint="eastAsia"/>
          <w:rtl/>
        </w:rPr>
        <w:t>جُدُ</w:t>
      </w:r>
      <w:r w:rsidRPr="00FD077C">
        <w:rPr>
          <w:rFonts w:hint="cs"/>
          <w:rtl/>
        </w:rPr>
        <w:t>ۤ</w:t>
      </w:r>
      <w:r w:rsidRPr="00FD077C">
        <w:rPr>
          <w:rtl/>
        </w:rPr>
        <w:t xml:space="preserve"> </w:t>
      </w:r>
      <w:r w:rsidRPr="00FD077C">
        <w:rPr>
          <w:rFonts w:hint="eastAsia"/>
          <w:rtl/>
        </w:rPr>
        <w:t>مَن</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لسَّمَ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طَو</w:t>
      </w:r>
      <w:r w:rsidRPr="00FD077C">
        <w:rPr>
          <w:rFonts w:hint="cs"/>
          <w:rtl/>
        </w:rPr>
        <w:t>ۡ</w:t>
      </w:r>
      <w:r w:rsidRPr="00FD077C">
        <w:rPr>
          <w:rFonts w:hint="eastAsia"/>
          <w:rtl/>
        </w:rPr>
        <w:t>ع</w:t>
      </w:r>
      <w:r w:rsidRPr="00FD077C">
        <w:rPr>
          <w:rFonts w:hint="cs"/>
          <w:rtl/>
        </w:rPr>
        <w:t>ٗ</w:t>
      </w:r>
      <w:r w:rsidRPr="00FD077C">
        <w:rPr>
          <w:rFonts w:hint="eastAsia"/>
          <w:rtl/>
        </w:rPr>
        <w:t>ا</w:t>
      </w:r>
      <w:r w:rsidRPr="00FD077C">
        <w:rPr>
          <w:rtl/>
        </w:rPr>
        <w:t xml:space="preserve"> </w:t>
      </w:r>
      <w:r w:rsidRPr="00FD077C">
        <w:rPr>
          <w:rFonts w:hint="eastAsia"/>
          <w:rtl/>
        </w:rPr>
        <w:t>وَكَر</w:t>
      </w:r>
      <w:r w:rsidRPr="00FD077C">
        <w:rPr>
          <w:rFonts w:hint="cs"/>
          <w:rtl/>
        </w:rPr>
        <w:t>ۡ</w:t>
      </w:r>
      <w:r w:rsidRPr="00FD077C">
        <w:rPr>
          <w:rFonts w:hint="eastAsia"/>
          <w:rtl/>
        </w:rPr>
        <w:t>ه</w:t>
      </w:r>
      <w:r w:rsidRPr="00FD077C">
        <w:rPr>
          <w:rFonts w:hint="cs"/>
          <w:rtl/>
        </w:rPr>
        <w:t>ٗ</w:t>
      </w:r>
      <w:r w:rsidRPr="00FD077C">
        <w:rPr>
          <w:rFonts w:hint="eastAsia"/>
          <w:rtl/>
        </w:rPr>
        <w:t>ا</w:t>
      </w:r>
      <w:r w:rsidRPr="00FD077C">
        <w:rPr>
          <w:rtl/>
        </w:rPr>
        <w:t xml:space="preserve"> </w:t>
      </w:r>
      <w:r w:rsidRPr="00FD077C">
        <w:rPr>
          <w:rFonts w:hint="eastAsia"/>
          <w:rtl/>
        </w:rPr>
        <w:t>وَظِلَ</w:t>
      </w:r>
      <w:r w:rsidRPr="00FD077C">
        <w:rPr>
          <w:rFonts w:hint="cs"/>
          <w:rtl/>
        </w:rPr>
        <w:t>ٰ</w:t>
      </w:r>
      <w:r w:rsidRPr="00FD077C">
        <w:rPr>
          <w:rFonts w:hint="eastAsia"/>
          <w:rtl/>
        </w:rPr>
        <w:t>لُهُم</w:t>
      </w:r>
      <w:r w:rsidRPr="00FD077C">
        <w:rPr>
          <w:rtl/>
        </w:rPr>
        <w:t xml:space="preserve"> </w:t>
      </w:r>
      <w:r w:rsidRPr="00FD077C">
        <w:rPr>
          <w:rFonts w:hint="eastAsia"/>
          <w:rtl/>
        </w:rPr>
        <w:t>بِ</w:t>
      </w:r>
      <w:r w:rsidRPr="00FD077C">
        <w:rPr>
          <w:rFonts w:hint="cs"/>
          <w:rtl/>
        </w:rPr>
        <w:t>ٱ</w:t>
      </w:r>
      <w:r w:rsidRPr="00FD077C">
        <w:rPr>
          <w:rFonts w:hint="eastAsia"/>
          <w:rtl/>
        </w:rPr>
        <w:t>ل</w:t>
      </w:r>
      <w:r w:rsidRPr="00FD077C">
        <w:rPr>
          <w:rFonts w:hint="cs"/>
          <w:rtl/>
        </w:rPr>
        <w:t>ۡ</w:t>
      </w:r>
      <w:r w:rsidRPr="00FD077C">
        <w:rPr>
          <w:rFonts w:hint="eastAsia"/>
          <w:rtl/>
        </w:rPr>
        <w:t>غُدُوِّ</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w:t>
      </w:r>
      <w:r w:rsidRPr="00FD077C">
        <w:rPr>
          <w:rFonts w:hint="cs"/>
          <w:rtl/>
        </w:rPr>
        <w:t>ٓ</w:t>
      </w:r>
      <w:r w:rsidRPr="00FD077C">
        <w:rPr>
          <w:rFonts w:hint="eastAsia"/>
          <w:rtl/>
        </w:rPr>
        <w:t>صَالِ</w:t>
      </w:r>
      <w:r w:rsidRPr="00FD077C">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[الرعد: 15].</w:t>
      </w:r>
    </w:p>
    <w:p w:rsidR="00D14940" w:rsidRPr="00FD077C" w:rsidRDefault="00D14940" w:rsidP="00AD7F67">
      <w:pPr>
        <w:pStyle w:val="ab"/>
        <w:rPr>
          <w:rtl/>
        </w:rPr>
      </w:pPr>
      <w:r w:rsidRPr="00D14940">
        <w:rPr>
          <w:rFonts w:cs="Traditional Arabic" w:hint="cs"/>
          <w:rtl/>
        </w:rPr>
        <w:t>«</w:t>
      </w:r>
      <w:r w:rsidRPr="00FD077C">
        <w:rPr>
          <w:rFonts w:hint="cs"/>
          <w:rtl/>
        </w:rPr>
        <w:t>آنچه در آسمان‌ها و زمین است، خواه ناخواه، خدای را سجده می‌برد (و در برابر عظمت او سر تسلیم و تکریم فرود می‌آورد) هم‌چنین سایه‌های آن‌ها (که همچون خود آن‌ها از نظم و نظام دقیق و فرمانبرداری شگفت برخوردارند) بامدادان و شامگاهان در مقابلش به سجده می‌افتند (و پیوسته در برابر اراده‌ی باری تعالی کرنش می‌برند)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تُسَبِّحُ</w:t>
      </w:r>
      <w:r w:rsidRPr="00FD077C">
        <w:rPr>
          <w:rtl/>
        </w:rPr>
        <w:t xml:space="preserve"> </w:t>
      </w:r>
      <w:r w:rsidRPr="00FD077C">
        <w:rPr>
          <w:rFonts w:hint="eastAsia"/>
          <w:rtl/>
        </w:rPr>
        <w:t>لَهُ</w:t>
      </w:r>
      <w:r w:rsidRPr="00FD077C">
        <w:rPr>
          <w:rtl/>
        </w:rPr>
        <w:t xml:space="preserve"> </w:t>
      </w:r>
      <w:r w:rsidRPr="00FD077C">
        <w:rPr>
          <w:rFonts w:hint="cs"/>
          <w:rtl/>
        </w:rPr>
        <w:t>ٱ</w:t>
      </w:r>
      <w:r w:rsidRPr="00FD077C">
        <w:rPr>
          <w:rFonts w:hint="eastAsia"/>
          <w:rtl/>
        </w:rPr>
        <w:t>لسَّمَ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tl/>
        </w:rPr>
        <w:t xml:space="preserve"> </w:t>
      </w:r>
      <w:r w:rsidRPr="00FD077C">
        <w:rPr>
          <w:rFonts w:hint="cs"/>
          <w:rtl/>
        </w:rPr>
        <w:t>ٱ</w:t>
      </w:r>
      <w:r w:rsidRPr="00FD077C">
        <w:rPr>
          <w:rFonts w:hint="eastAsia"/>
          <w:rtl/>
        </w:rPr>
        <w:t>لسَّب</w:t>
      </w:r>
      <w:r w:rsidRPr="00FD077C">
        <w:rPr>
          <w:rFonts w:hint="cs"/>
          <w:rtl/>
        </w:rPr>
        <w:t>ۡ</w:t>
      </w:r>
      <w:r w:rsidRPr="00FD077C">
        <w:rPr>
          <w:rFonts w:hint="eastAsia"/>
          <w:rtl/>
        </w:rPr>
        <w:t>عُ</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وَمَن</w:t>
      </w:r>
      <w:r w:rsidRPr="00FD077C">
        <w:rPr>
          <w:rtl/>
        </w:rPr>
        <w:t xml:space="preserve"> </w:t>
      </w:r>
      <w:r w:rsidRPr="00FD077C">
        <w:rPr>
          <w:rFonts w:hint="eastAsia"/>
          <w:rtl/>
        </w:rPr>
        <w:t>فِيهِنَّ</w:t>
      </w:r>
      <w:r w:rsidRPr="00FD077C">
        <w:rPr>
          <w:rFonts w:hint="cs"/>
          <w:rtl/>
        </w:rPr>
        <w:t>ۚ</w:t>
      </w:r>
      <w:r w:rsidRPr="00FD077C">
        <w:rPr>
          <w:rtl/>
        </w:rPr>
        <w:t xml:space="preserve"> </w:t>
      </w:r>
      <w:r w:rsidRPr="00FD077C">
        <w:rPr>
          <w:rFonts w:hint="eastAsia"/>
          <w:rtl/>
        </w:rPr>
        <w:t>وَإِن</w:t>
      </w:r>
      <w:r w:rsidRPr="00FD077C">
        <w:rPr>
          <w:rtl/>
        </w:rPr>
        <w:t xml:space="preserve"> </w:t>
      </w:r>
      <w:r w:rsidRPr="00FD077C">
        <w:rPr>
          <w:rFonts w:hint="eastAsia"/>
          <w:rtl/>
        </w:rPr>
        <w:t>مِّن</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tl/>
        </w:rPr>
        <w:t xml:space="preserve"> </w:t>
      </w:r>
      <w:r w:rsidRPr="00FD077C">
        <w:rPr>
          <w:rFonts w:hint="eastAsia"/>
          <w:rtl/>
        </w:rPr>
        <w:t>إِلَّا</w:t>
      </w:r>
      <w:r w:rsidRPr="00FD077C">
        <w:rPr>
          <w:rtl/>
        </w:rPr>
        <w:t xml:space="preserve"> </w:t>
      </w:r>
      <w:r w:rsidRPr="00FD077C">
        <w:rPr>
          <w:rFonts w:hint="eastAsia"/>
          <w:rtl/>
        </w:rPr>
        <w:t>يُسَبِّحُ</w:t>
      </w:r>
      <w:r w:rsidRPr="00FD077C">
        <w:rPr>
          <w:rtl/>
        </w:rPr>
        <w:t xml:space="preserve"> </w:t>
      </w:r>
      <w:r w:rsidRPr="00FD077C">
        <w:rPr>
          <w:rFonts w:hint="eastAsia"/>
          <w:rtl/>
        </w:rPr>
        <w:t>بِحَم</w:t>
      </w:r>
      <w:r w:rsidRPr="00FD077C">
        <w:rPr>
          <w:rFonts w:hint="cs"/>
          <w:rtl/>
        </w:rPr>
        <w:t>ۡ</w:t>
      </w:r>
      <w:r w:rsidRPr="00FD077C">
        <w:rPr>
          <w:rFonts w:hint="eastAsia"/>
          <w:rtl/>
        </w:rPr>
        <w:t>دِهِ</w:t>
      </w:r>
      <w:r w:rsidRPr="00FD077C">
        <w:rPr>
          <w:rFonts w:hint="cs"/>
          <w:rtl/>
        </w:rPr>
        <w:t>ۦ</w:t>
      </w:r>
      <w:r w:rsidRPr="00FD077C">
        <w:rPr>
          <w:rtl/>
        </w:rPr>
        <w:t xml:space="preserve"> </w:t>
      </w:r>
      <w:r w:rsidRPr="00FD077C">
        <w:rPr>
          <w:rFonts w:hint="eastAsia"/>
          <w:rtl/>
        </w:rPr>
        <w:t>وَلَ</w:t>
      </w:r>
      <w:r w:rsidRPr="00FD077C">
        <w:rPr>
          <w:rFonts w:hint="cs"/>
          <w:rtl/>
        </w:rPr>
        <w:t>ٰ</w:t>
      </w:r>
      <w:r w:rsidRPr="00FD077C">
        <w:rPr>
          <w:rFonts w:hint="eastAsia"/>
          <w:rtl/>
        </w:rPr>
        <w:t>كِن</w:t>
      </w:r>
      <w:r w:rsidRPr="00FD077C">
        <w:rPr>
          <w:rtl/>
        </w:rPr>
        <w:t xml:space="preserve"> </w:t>
      </w:r>
      <w:r w:rsidRPr="00FD077C">
        <w:rPr>
          <w:rFonts w:hint="eastAsia"/>
          <w:rtl/>
        </w:rPr>
        <w:t>لَّا</w:t>
      </w:r>
      <w:r w:rsidRPr="00FD077C">
        <w:rPr>
          <w:rtl/>
        </w:rPr>
        <w:t xml:space="preserve"> </w:t>
      </w:r>
      <w:r w:rsidRPr="00FD077C">
        <w:rPr>
          <w:rFonts w:hint="eastAsia"/>
          <w:rtl/>
        </w:rPr>
        <w:t>تَف</w:t>
      </w:r>
      <w:r w:rsidRPr="00FD077C">
        <w:rPr>
          <w:rFonts w:hint="cs"/>
          <w:rtl/>
        </w:rPr>
        <w:t>ۡ</w:t>
      </w:r>
      <w:r w:rsidRPr="00FD077C">
        <w:rPr>
          <w:rFonts w:hint="eastAsia"/>
          <w:rtl/>
        </w:rPr>
        <w:t>قَهُونَ</w:t>
      </w:r>
      <w:r w:rsidRPr="00FD077C">
        <w:rPr>
          <w:rtl/>
        </w:rPr>
        <w:t xml:space="preserve"> </w:t>
      </w:r>
      <w:r w:rsidRPr="00FD077C">
        <w:rPr>
          <w:rFonts w:hint="eastAsia"/>
          <w:rtl/>
        </w:rPr>
        <w:t>تَس</w:t>
      </w:r>
      <w:r w:rsidRPr="00FD077C">
        <w:rPr>
          <w:rFonts w:hint="cs"/>
          <w:rtl/>
        </w:rPr>
        <w:t>ۡ</w:t>
      </w:r>
      <w:r w:rsidRPr="00FD077C">
        <w:rPr>
          <w:rFonts w:hint="eastAsia"/>
          <w:rtl/>
        </w:rPr>
        <w:t>بِيحَهُم</w:t>
      </w:r>
      <w:r w:rsidRPr="00FD077C">
        <w:rPr>
          <w:rFonts w:hint="cs"/>
          <w:rtl/>
        </w:rPr>
        <w:t>ۡۚ</w:t>
      </w:r>
      <w:r w:rsidRPr="00FD077C">
        <w:rPr>
          <w:rtl/>
        </w:rPr>
        <w:t xml:space="preserve"> </w:t>
      </w:r>
      <w:r w:rsidRPr="00FD077C">
        <w:rPr>
          <w:rFonts w:hint="eastAsia"/>
          <w:rtl/>
        </w:rPr>
        <w:t>إِنَّهُ</w:t>
      </w:r>
      <w:r w:rsidRPr="00FD077C">
        <w:rPr>
          <w:rFonts w:hint="cs"/>
          <w:rtl/>
        </w:rPr>
        <w:t>ۥ</w:t>
      </w:r>
      <w:r w:rsidRPr="00FD077C">
        <w:rPr>
          <w:rtl/>
        </w:rPr>
        <w:t xml:space="preserve"> </w:t>
      </w:r>
      <w:r w:rsidRPr="00FD077C">
        <w:rPr>
          <w:rFonts w:hint="eastAsia"/>
          <w:rtl/>
        </w:rPr>
        <w:t>كَانَ</w:t>
      </w:r>
      <w:r w:rsidRPr="00FD077C">
        <w:rPr>
          <w:rtl/>
        </w:rPr>
        <w:t xml:space="preserve"> </w:t>
      </w:r>
      <w:r w:rsidRPr="00FD077C">
        <w:rPr>
          <w:rFonts w:hint="eastAsia"/>
          <w:rtl/>
        </w:rPr>
        <w:t>حَلِيمًا</w:t>
      </w:r>
      <w:r w:rsidRPr="00FD077C">
        <w:rPr>
          <w:rtl/>
        </w:rPr>
        <w:t xml:space="preserve"> </w:t>
      </w:r>
      <w:r w:rsidRPr="00FD077C">
        <w:rPr>
          <w:rFonts w:hint="eastAsia"/>
          <w:rtl/>
        </w:rPr>
        <w:t>غَفُور</w:t>
      </w:r>
      <w:r w:rsidRPr="00FD077C">
        <w:rPr>
          <w:rFonts w:hint="cs"/>
          <w:rtl/>
        </w:rPr>
        <w:t>ٗ</w:t>
      </w:r>
      <w:r w:rsidRPr="00FD077C">
        <w:rPr>
          <w:rFonts w:hint="eastAsia"/>
          <w:rtl/>
        </w:rPr>
        <w:t>ا</w:t>
      </w:r>
      <w:r w:rsidRPr="00FD077C">
        <w:rPr>
          <w:rtl/>
        </w:rPr>
        <w:t xml:space="preserve"> </w:t>
      </w:r>
      <w:r w:rsidRPr="00FD077C">
        <w:rPr>
          <w:rFonts w:hint="cs"/>
          <w:rtl/>
        </w:rPr>
        <w:t>٤٤</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[الإسراء: 44].</w:t>
      </w:r>
    </w:p>
    <w:p w:rsidR="00D14940" w:rsidRPr="00FD077C" w:rsidRDefault="00D14940" w:rsidP="00AD7F67">
      <w:pPr>
        <w:pStyle w:val="ab"/>
        <w:rPr>
          <w:rtl/>
        </w:rPr>
      </w:pPr>
      <w:r w:rsidRPr="00D14940">
        <w:rPr>
          <w:rFonts w:cs="Traditional Arabic" w:hint="cs"/>
          <w:rtl/>
        </w:rPr>
        <w:t>«</w:t>
      </w:r>
      <w:r w:rsidRPr="00FD077C">
        <w:rPr>
          <w:rFonts w:hint="cs"/>
          <w:rtl/>
        </w:rPr>
        <w:t>آسمان‌های هفتگانه و زمین و کسانی که در آن‌ها هستند همگی، تسبیح خدا می‌گویند و (با تنزیه و تقدیسش، رضای او می‌جویند، اصلاً نه تنها آسمان‌های هفتگانه و زمین) بلکه هیچ موجودی نیست مگر این که (به زبان حال یا قال) حمد و ثنای وی می‌گویند ولی شما تسبیح آن‌ها را نمی‌فهمید</w:t>
      </w:r>
      <w:r w:rsidRPr="00D14940">
        <w:rPr>
          <w:rStyle w:val="Char4"/>
          <w:rFonts w:hint="cs"/>
          <w:rtl/>
        </w:rPr>
        <w:t>.</w:t>
      </w:r>
      <w:r w:rsidRPr="00FD077C">
        <w:rPr>
          <w:rFonts w:hint="cs"/>
          <w:rtl/>
        </w:rPr>
        <w:t xml:space="preserve"> بی‌گمان یزدان بس شکیبا و بخشنده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eastAsia"/>
          <w:rtl/>
        </w:rPr>
        <w:t>كُلُّ</w:t>
      </w:r>
      <w:r w:rsidRPr="00FD077C">
        <w:rPr>
          <w:rtl/>
        </w:rPr>
        <w:t xml:space="preserve"> </w:t>
      </w:r>
      <w:r w:rsidRPr="00FD077C">
        <w:rPr>
          <w:rFonts w:hint="eastAsia"/>
          <w:rtl/>
        </w:rPr>
        <w:t>مَن</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لسَّمَ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إِلَّا</w:t>
      </w:r>
      <w:r w:rsidRPr="00FD077C">
        <w:rPr>
          <w:rFonts w:hint="cs"/>
          <w:rtl/>
        </w:rPr>
        <w:t>ٓ</w:t>
      </w:r>
      <w:r w:rsidRPr="00FD077C">
        <w:rPr>
          <w:rtl/>
        </w:rPr>
        <w:t xml:space="preserve"> </w:t>
      </w:r>
      <w:r w:rsidRPr="00FD077C">
        <w:rPr>
          <w:rFonts w:hint="eastAsia"/>
          <w:rtl/>
        </w:rPr>
        <w:t>ءَاتِي</w:t>
      </w:r>
      <w:r w:rsidRPr="00FD077C">
        <w:rPr>
          <w:rtl/>
        </w:rPr>
        <w:t xml:space="preserve"> </w:t>
      </w:r>
      <w:r w:rsidRPr="00FD077C">
        <w:rPr>
          <w:rFonts w:hint="cs"/>
          <w:rtl/>
        </w:rPr>
        <w:t>ٱ</w:t>
      </w:r>
      <w:r w:rsidRPr="00FD077C">
        <w:rPr>
          <w:rFonts w:hint="eastAsia"/>
          <w:rtl/>
        </w:rPr>
        <w:t>لرَّح</w:t>
      </w:r>
      <w:r w:rsidRPr="00FD077C">
        <w:rPr>
          <w:rFonts w:hint="cs"/>
          <w:rtl/>
        </w:rPr>
        <w:t>ۡ</w:t>
      </w:r>
      <w:r w:rsidRPr="00FD077C">
        <w:rPr>
          <w:rFonts w:hint="eastAsia"/>
          <w:rtl/>
        </w:rPr>
        <w:t>مَ</w:t>
      </w:r>
      <w:r w:rsidRPr="00FD077C">
        <w:rPr>
          <w:rFonts w:hint="cs"/>
          <w:rtl/>
        </w:rPr>
        <w:t>ٰ</w:t>
      </w:r>
      <w:r w:rsidRPr="00FD077C">
        <w:rPr>
          <w:rFonts w:hint="eastAsia"/>
          <w:rtl/>
        </w:rPr>
        <w:t>نِ</w:t>
      </w:r>
      <w:r w:rsidRPr="00FD077C">
        <w:rPr>
          <w:rtl/>
        </w:rPr>
        <w:t xml:space="preserve"> </w:t>
      </w:r>
      <w:r w:rsidRPr="00FD077C">
        <w:rPr>
          <w:rFonts w:hint="eastAsia"/>
          <w:rtl/>
        </w:rPr>
        <w:t>عَب</w:t>
      </w:r>
      <w:r w:rsidRPr="00FD077C">
        <w:rPr>
          <w:rFonts w:hint="cs"/>
          <w:rtl/>
        </w:rPr>
        <w:t>ۡ</w:t>
      </w:r>
      <w:r w:rsidRPr="00FD077C">
        <w:rPr>
          <w:rFonts w:hint="eastAsia"/>
          <w:rtl/>
        </w:rPr>
        <w:t>د</w:t>
      </w:r>
      <w:r w:rsidRPr="00FD077C">
        <w:rPr>
          <w:rFonts w:hint="cs"/>
          <w:rtl/>
        </w:rPr>
        <w:t>ٗ</w:t>
      </w:r>
      <w:r w:rsidRPr="00FD077C">
        <w:rPr>
          <w:rFonts w:hint="eastAsia"/>
          <w:rtl/>
        </w:rPr>
        <w:t>ا</w:t>
      </w:r>
      <w:r w:rsidRPr="00FD077C">
        <w:rPr>
          <w:rtl/>
        </w:rPr>
        <w:t xml:space="preserve"> </w:t>
      </w:r>
      <w:r w:rsidRPr="00FD077C">
        <w:rPr>
          <w:rFonts w:hint="cs"/>
          <w:rtl/>
        </w:rPr>
        <w:t>٩٣</w:t>
      </w:r>
      <w:r w:rsidRPr="00D14940">
        <w:rPr>
          <w:rFonts w:ascii="B Lotus" w:hAnsi="B Lotus" w:cs="Traditional Arabic" w:hint="cs"/>
          <w:rtl/>
        </w:rPr>
        <w:t>﴾</w:t>
      </w:r>
      <w:r w:rsidRPr="00D14940">
        <w:rPr>
          <w:rStyle w:val="Char6"/>
          <w:rFonts w:hint="cs"/>
          <w:rtl/>
        </w:rPr>
        <w:t xml:space="preserve"> [مریم: 93].</w:t>
      </w:r>
    </w:p>
    <w:p w:rsidR="00D14940" w:rsidRPr="00FD077C" w:rsidRDefault="00D14940" w:rsidP="00AD7F67">
      <w:pPr>
        <w:pStyle w:val="ab"/>
        <w:rPr>
          <w:rtl/>
        </w:rPr>
      </w:pPr>
      <w:r w:rsidRPr="00D14940">
        <w:rPr>
          <w:rFonts w:cs="Traditional Arabic" w:hint="cs"/>
          <w:rtl/>
        </w:rPr>
        <w:t>«</w:t>
      </w:r>
      <w:r w:rsidRPr="00FD077C">
        <w:rPr>
          <w:rFonts w:hint="cs"/>
          <w:rtl/>
        </w:rPr>
        <w:t>تمام کسانی که در آسمان‌ها و زمین هستند، بنده‌ی خداوند مهربان می‌باشند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يَو</w:t>
      </w:r>
      <w:r w:rsidRPr="00FD077C">
        <w:rPr>
          <w:rFonts w:hint="cs"/>
          <w:rtl/>
        </w:rPr>
        <w:t>ۡ</w:t>
      </w:r>
      <w:r w:rsidRPr="00FD077C">
        <w:rPr>
          <w:rFonts w:hint="eastAsia"/>
          <w:rtl/>
        </w:rPr>
        <w:t>مَئِذ</w:t>
      </w:r>
      <w:r w:rsidRPr="00FD077C">
        <w:rPr>
          <w:rFonts w:hint="cs"/>
          <w:rtl/>
        </w:rPr>
        <w:t>ٖ</w:t>
      </w:r>
      <w:r w:rsidRPr="00FD077C">
        <w:rPr>
          <w:rtl/>
        </w:rPr>
        <w:t xml:space="preserve"> </w:t>
      </w:r>
      <w:r w:rsidRPr="00FD077C">
        <w:rPr>
          <w:rFonts w:hint="eastAsia"/>
          <w:rtl/>
        </w:rPr>
        <w:t>يَتَّبِعُونَ</w:t>
      </w:r>
      <w:r w:rsidRPr="00FD077C">
        <w:rPr>
          <w:rtl/>
        </w:rPr>
        <w:t xml:space="preserve"> </w:t>
      </w:r>
      <w:r w:rsidRPr="00FD077C">
        <w:rPr>
          <w:rFonts w:hint="cs"/>
          <w:rtl/>
        </w:rPr>
        <w:t>ٱ</w:t>
      </w:r>
      <w:r w:rsidRPr="00FD077C">
        <w:rPr>
          <w:rFonts w:hint="eastAsia"/>
          <w:rtl/>
        </w:rPr>
        <w:t>لدَّاعِيَ</w:t>
      </w:r>
      <w:r w:rsidRPr="00FD077C">
        <w:rPr>
          <w:rtl/>
        </w:rPr>
        <w:t xml:space="preserve"> </w:t>
      </w:r>
      <w:r w:rsidRPr="00FD077C">
        <w:rPr>
          <w:rFonts w:hint="eastAsia"/>
          <w:rtl/>
        </w:rPr>
        <w:t>لَا</w:t>
      </w:r>
      <w:r w:rsidRPr="00FD077C">
        <w:rPr>
          <w:rtl/>
        </w:rPr>
        <w:t xml:space="preserve"> </w:t>
      </w:r>
      <w:r w:rsidRPr="00FD077C">
        <w:rPr>
          <w:rFonts w:hint="eastAsia"/>
          <w:rtl/>
        </w:rPr>
        <w:t>عِوَجَ</w:t>
      </w:r>
      <w:r w:rsidRPr="00FD077C">
        <w:rPr>
          <w:rtl/>
        </w:rPr>
        <w:t xml:space="preserve"> </w:t>
      </w:r>
      <w:r w:rsidRPr="00FD077C">
        <w:rPr>
          <w:rFonts w:hint="eastAsia"/>
          <w:rtl/>
        </w:rPr>
        <w:t>لَهُ</w:t>
      </w:r>
      <w:r w:rsidRPr="00FD077C">
        <w:rPr>
          <w:rFonts w:hint="cs"/>
          <w:rtl/>
        </w:rPr>
        <w:t>ۥۖ</w:t>
      </w:r>
      <w:r w:rsidRPr="00FD077C">
        <w:rPr>
          <w:rtl/>
        </w:rPr>
        <w:t xml:space="preserve"> </w:t>
      </w:r>
      <w:r w:rsidRPr="00FD077C">
        <w:rPr>
          <w:rFonts w:hint="eastAsia"/>
          <w:rtl/>
        </w:rPr>
        <w:t>وَخَشَعَتِ</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أَص</w:t>
      </w:r>
      <w:r w:rsidRPr="00FD077C">
        <w:rPr>
          <w:rFonts w:hint="cs"/>
          <w:rtl/>
        </w:rPr>
        <w:t>ۡ</w:t>
      </w:r>
      <w:r w:rsidRPr="00FD077C">
        <w:rPr>
          <w:rFonts w:hint="eastAsia"/>
          <w:rtl/>
        </w:rPr>
        <w:t>وَاتُ</w:t>
      </w:r>
      <w:r w:rsidRPr="00FD077C">
        <w:rPr>
          <w:rtl/>
        </w:rPr>
        <w:t xml:space="preserve"> </w:t>
      </w:r>
      <w:r w:rsidRPr="00FD077C">
        <w:rPr>
          <w:rFonts w:hint="eastAsia"/>
          <w:rtl/>
        </w:rPr>
        <w:t>لِلرَّح</w:t>
      </w:r>
      <w:r w:rsidRPr="00FD077C">
        <w:rPr>
          <w:rFonts w:hint="cs"/>
          <w:rtl/>
        </w:rPr>
        <w:t>ۡ</w:t>
      </w:r>
      <w:r w:rsidRPr="00FD077C">
        <w:rPr>
          <w:rFonts w:hint="eastAsia"/>
          <w:rtl/>
        </w:rPr>
        <w:t>مَ</w:t>
      </w:r>
      <w:r w:rsidRPr="00FD077C">
        <w:rPr>
          <w:rFonts w:hint="cs"/>
          <w:rtl/>
        </w:rPr>
        <w:t>ٰ</w:t>
      </w:r>
      <w:r w:rsidRPr="00FD077C">
        <w:rPr>
          <w:rFonts w:hint="eastAsia"/>
          <w:rtl/>
        </w:rPr>
        <w:t>نِ</w:t>
      </w:r>
      <w:r w:rsidRPr="00FD077C">
        <w:rPr>
          <w:rtl/>
        </w:rPr>
        <w:t xml:space="preserve"> </w:t>
      </w:r>
      <w:r w:rsidRPr="00FD077C">
        <w:rPr>
          <w:rFonts w:hint="eastAsia"/>
          <w:rtl/>
        </w:rPr>
        <w:t>فَلَا</w:t>
      </w:r>
      <w:r w:rsidRPr="00FD077C">
        <w:rPr>
          <w:rtl/>
        </w:rPr>
        <w:t xml:space="preserve"> </w:t>
      </w:r>
      <w:r w:rsidRPr="00FD077C">
        <w:rPr>
          <w:rFonts w:hint="eastAsia"/>
          <w:rtl/>
        </w:rPr>
        <w:t>تَس</w:t>
      </w:r>
      <w:r w:rsidRPr="00FD077C">
        <w:rPr>
          <w:rFonts w:hint="cs"/>
          <w:rtl/>
        </w:rPr>
        <w:t>ۡ</w:t>
      </w:r>
      <w:r w:rsidRPr="00FD077C">
        <w:rPr>
          <w:rFonts w:hint="eastAsia"/>
          <w:rtl/>
        </w:rPr>
        <w:t>مَعُ</w:t>
      </w:r>
      <w:r w:rsidRPr="00FD077C">
        <w:rPr>
          <w:rtl/>
        </w:rPr>
        <w:t xml:space="preserve"> </w:t>
      </w:r>
      <w:r w:rsidRPr="00FD077C">
        <w:rPr>
          <w:rFonts w:hint="eastAsia"/>
          <w:rtl/>
        </w:rPr>
        <w:t>إِلَّا</w:t>
      </w:r>
      <w:r w:rsidRPr="00FD077C">
        <w:rPr>
          <w:rtl/>
        </w:rPr>
        <w:t xml:space="preserve"> </w:t>
      </w:r>
      <w:r w:rsidRPr="00FD077C">
        <w:rPr>
          <w:rFonts w:hint="eastAsia"/>
          <w:rtl/>
        </w:rPr>
        <w:t>هَم</w:t>
      </w:r>
      <w:r w:rsidRPr="00FD077C">
        <w:rPr>
          <w:rFonts w:hint="cs"/>
          <w:rtl/>
        </w:rPr>
        <w:t>ۡ</w:t>
      </w:r>
      <w:r w:rsidRPr="00FD077C">
        <w:rPr>
          <w:rFonts w:hint="eastAsia"/>
          <w:rtl/>
        </w:rPr>
        <w:t>س</w:t>
      </w:r>
      <w:r w:rsidRPr="00FD077C">
        <w:rPr>
          <w:rFonts w:hint="cs"/>
          <w:rtl/>
        </w:rPr>
        <w:t>ٗ</w:t>
      </w:r>
      <w:r w:rsidRPr="00FD077C">
        <w:rPr>
          <w:rFonts w:hint="eastAsia"/>
          <w:rtl/>
        </w:rPr>
        <w:t>ا</w:t>
      </w:r>
      <w:r w:rsidRPr="00FD077C">
        <w:rPr>
          <w:rtl/>
        </w:rPr>
        <w:t xml:space="preserve"> </w:t>
      </w:r>
      <w:r w:rsidRPr="00FD077C">
        <w:rPr>
          <w:rFonts w:hint="cs"/>
          <w:rtl/>
        </w:rPr>
        <w:t>١٠٨</w:t>
      </w:r>
      <w:r w:rsidRPr="00FD077C">
        <w:rPr>
          <w:rtl/>
        </w:rPr>
        <w:t xml:space="preserve"> </w:t>
      </w:r>
      <w:r w:rsidRPr="00FD077C">
        <w:rPr>
          <w:rFonts w:hint="eastAsia"/>
          <w:rtl/>
        </w:rPr>
        <w:t>يَو</w:t>
      </w:r>
      <w:r w:rsidRPr="00FD077C">
        <w:rPr>
          <w:rFonts w:hint="cs"/>
          <w:rtl/>
        </w:rPr>
        <w:t>ۡ</w:t>
      </w:r>
      <w:r w:rsidRPr="00FD077C">
        <w:rPr>
          <w:rFonts w:hint="eastAsia"/>
          <w:rtl/>
        </w:rPr>
        <w:t>مَئِذ</w:t>
      </w:r>
      <w:r w:rsidRPr="00FD077C">
        <w:rPr>
          <w:rFonts w:hint="cs"/>
          <w:rtl/>
        </w:rPr>
        <w:t>ٖ</w:t>
      </w:r>
      <w:r w:rsidRPr="00FD077C">
        <w:rPr>
          <w:rtl/>
        </w:rPr>
        <w:t xml:space="preserve"> </w:t>
      </w:r>
      <w:r w:rsidRPr="00FD077C">
        <w:rPr>
          <w:rFonts w:hint="eastAsia"/>
          <w:rtl/>
        </w:rPr>
        <w:t>لَّا</w:t>
      </w:r>
      <w:r w:rsidRPr="00FD077C">
        <w:rPr>
          <w:rtl/>
        </w:rPr>
        <w:t xml:space="preserve"> </w:t>
      </w:r>
      <w:r w:rsidRPr="00FD077C">
        <w:rPr>
          <w:rFonts w:hint="eastAsia"/>
          <w:rtl/>
        </w:rPr>
        <w:t>تَنفَعُ</w:t>
      </w:r>
      <w:r w:rsidRPr="00FD077C">
        <w:rPr>
          <w:rtl/>
        </w:rPr>
        <w:t xml:space="preserve"> </w:t>
      </w:r>
      <w:r w:rsidRPr="00FD077C">
        <w:rPr>
          <w:rFonts w:hint="cs"/>
          <w:rtl/>
        </w:rPr>
        <w:t>ٱ</w:t>
      </w:r>
      <w:r w:rsidRPr="00FD077C">
        <w:rPr>
          <w:rFonts w:hint="eastAsia"/>
          <w:rtl/>
        </w:rPr>
        <w:t>لشَّفَ</w:t>
      </w:r>
      <w:r w:rsidRPr="00FD077C">
        <w:rPr>
          <w:rFonts w:hint="cs"/>
          <w:rtl/>
        </w:rPr>
        <w:t>ٰ</w:t>
      </w:r>
      <w:r w:rsidRPr="00FD077C">
        <w:rPr>
          <w:rFonts w:hint="eastAsia"/>
          <w:rtl/>
        </w:rPr>
        <w:t>عَةُ</w:t>
      </w:r>
      <w:r w:rsidRPr="00FD077C">
        <w:rPr>
          <w:rtl/>
        </w:rPr>
        <w:t xml:space="preserve"> </w:t>
      </w:r>
      <w:r w:rsidRPr="00FD077C">
        <w:rPr>
          <w:rFonts w:hint="eastAsia"/>
          <w:rtl/>
        </w:rPr>
        <w:t>إِلَّا</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أَذِنَ</w:t>
      </w:r>
      <w:r w:rsidRPr="00FD077C">
        <w:rPr>
          <w:rtl/>
        </w:rPr>
        <w:t xml:space="preserve"> </w:t>
      </w:r>
      <w:r w:rsidRPr="00FD077C">
        <w:rPr>
          <w:rFonts w:hint="eastAsia"/>
          <w:rtl/>
        </w:rPr>
        <w:t>لَهُ</w:t>
      </w:r>
      <w:r w:rsidRPr="00FD077C">
        <w:rPr>
          <w:rtl/>
        </w:rPr>
        <w:t xml:space="preserve"> </w:t>
      </w:r>
      <w:r w:rsidRPr="00FD077C">
        <w:rPr>
          <w:rFonts w:hint="cs"/>
          <w:rtl/>
        </w:rPr>
        <w:t>ٱ</w:t>
      </w:r>
      <w:r w:rsidRPr="00FD077C">
        <w:rPr>
          <w:rFonts w:hint="eastAsia"/>
          <w:rtl/>
        </w:rPr>
        <w:t>لرَّح</w:t>
      </w:r>
      <w:r w:rsidRPr="00FD077C">
        <w:rPr>
          <w:rFonts w:hint="cs"/>
          <w:rtl/>
        </w:rPr>
        <w:t>ۡ</w:t>
      </w:r>
      <w:r w:rsidRPr="00FD077C">
        <w:rPr>
          <w:rFonts w:hint="eastAsia"/>
          <w:rtl/>
        </w:rPr>
        <w:t>مَ</w:t>
      </w:r>
      <w:r w:rsidRPr="00FD077C">
        <w:rPr>
          <w:rFonts w:hint="cs"/>
          <w:rtl/>
        </w:rPr>
        <w:t>ٰ</w:t>
      </w:r>
      <w:r w:rsidRPr="00FD077C">
        <w:rPr>
          <w:rFonts w:hint="eastAsia"/>
          <w:rtl/>
        </w:rPr>
        <w:t>نُ</w:t>
      </w:r>
      <w:r w:rsidRPr="00FD077C">
        <w:rPr>
          <w:rtl/>
        </w:rPr>
        <w:t xml:space="preserve"> </w:t>
      </w:r>
      <w:r w:rsidRPr="00FD077C">
        <w:rPr>
          <w:rFonts w:hint="eastAsia"/>
          <w:rtl/>
        </w:rPr>
        <w:t>وَرَضِيَ</w:t>
      </w:r>
      <w:r w:rsidRPr="00FD077C">
        <w:rPr>
          <w:rtl/>
        </w:rPr>
        <w:t xml:space="preserve"> </w:t>
      </w:r>
      <w:r w:rsidRPr="00FD077C">
        <w:rPr>
          <w:rFonts w:hint="eastAsia"/>
          <w:rtl/>
        </w:rPr>
        <w:t>لَهُ</w:t>
      </w:r>
      <w:r w:rsidRPr="00FD077C">
        <w:rPr>
          <w:rFonts w:hint="cs"/>
          <w:rtl/>
        </w:rPr>
        <w:t>ۥ</w:t>
      </w:r>
      <w:r w:rsidRPr="00FD077C">
        <w:rPr>
          <w:rtl/>
        </w:rPr>
        <w:t xml:space="preserve"> </w:t>
      </w:r>
      <w:r w:rsidRPr="00FD077C">
        <w:rPr>
          <w:rFonts w:hint="eastAsia"/>
          <w:rtl/>
        </w:rPr>
        <w:t>قَو</w:t>
      </w:r>
      <w:r w:rsidRPr="00FD077C">
        <w:rPr>
          <w:rFonts w:hint="cs"/>
          <w:rtl/>
        </w:rPr>
        <w:t>ۡ</w:t>
      </w:r>
      <w:r w:rsidRPr="00FD077C">
        <w:rPr>
          <w:rFonts w:hint="eastAsia"/>
          <w:rtl/>
        </w:rPr>
        <w:t>ل</w:t>
      </w:r>
      <w:r w:rsidRPr="00FD077C">
        <w:rPr>
          <w:rFonts w:hint="cs"/>
          <w:rtl/>
        </w:rPr>
        <w:t>ٗ</w:t>
      </w:r>
      <w:r w:rsidRPr="00FD077C">
        <w:rPr>
          <w:rFonts w:hint="eastAsia"/>
          <w:rtl/>
        </w:rPr>
        <w:t>ا</w:t>
      </w:r>
      <w:r w:rsidRPr="00FD077C">
        <w:rPr>
          <w:rtl/>
        </w:rPr>
        <w:t xml:space="preserve"> </w:t>
      </w:r>
      <w:r w:rsidRPr="00FD077C">
        <w:rPr>
          <w:rFonts w:hint="cs"/>
          <w:rtl/>
        </w:rPr>
        <w:t>١٠٩</w:t>
      </w:r>
      <w:r w:rsidRPr="00FD077C">
        <w:rPr>
          <w:rtl/>
        </w:rPr>
        <w:t xml:space="preserve"> </w:t>
      </w:r>
      <w:r w:rsidRPr="00FD077C">
        <w:rPr>
          <w:rFonts w:hint="eastAsia"/>
          <w:rtl/>
        </w:rPr>
        <w:t>يَع</w:t>
      </w:r>
      <w:r w:rsidRPr="00FD077C">
        <w:rPr>
          <w:rFonts w:hint="cs"/>
          <w:rtl/>
        </w:rPr>
        <w:t>ۡ</w:t>
      </w:r>
      <w:r w:rsidRPr="00FD077C">
        <w:rPr>
          <w:rFonts w:hint="eastAsia"/>
          <w:rtl/>
        </w:rPr>
        <w:t>لَمُ</w:t>
      </w:r>
      <w:r w:rsidRPr="00FD077C">
        <w:rPr>
          <w:rtl/>
        </w:rPr>
        <w:t xml:space="preserve"> </w:t>
      </w:r>
      <w:r w:rsidRPr="00FD077C">
        <w:rPr>
          <w:rFonts w:hint="eastAsia"/>
          <w:rtl/>
        </w:rPr>
        <w:t>مَا</w:t>
      </w:r>
      <w:r w:rsidRPr="00FD077C">
        <w:rPr>
          <w:rtl/>
        </w:rPr>
        <w:t xml:space="preserve"> </w:t>
      </w:r>
      <w:r w:rsidRPr="00FD077C">
        <w:rPr>
          <w:rFonts w:hint="eastAsia"/>
          <w:rtl/>
        </w:rPr>
        <w:t>بَي</w:t>
      </w:r>
      <w:r w:rsidRPr="00FD077C">
        <w:rPr>
          <w:rFonts w:hint="cs"/>
          <w:rtl/>
        </w:rPr>
        <w:t>ۡ</w:t>
      </w:r>
      <w:r w:rsidRPr="00FD077C">
        <w:rPr>
          <w:rFonts w:hint="eastAsia"/>
          <w:rtl/>
        </w:rPr>
        <w:t>نَ</w:t>
      </w:r>
      <w:r w:rsidRPr="00FD077C">
        <w:rPr>
          <w:rtl/>
        </w:rPr>
        <w:t xml:space="preserve"> </w:t>
      </w:r>
      <w:r w:rsidRPr="00FD077C">
        <w:rPr>
          <w:rFonts w:hint="eastAsia"/>
          <w:rtl/>
        </w:rPr>
        <w:t>أَي</w:t>
      </w:r>
      <w:r w:rsidRPr="00FD077C">
        <w:rPr>
          <w:rFonts w:hint="cs"/>
          <w:rtl/>
        </w:rPr>
        <w:t>ۡ</w:t>
      </w:r>
      <w:r w:rsidRPr="00FD077C">
        <w:rPr>
          <w:rFonts w:hint="eastAsia"/>
          <w:rtl/>
        </w:rPr>
        <w:t>دِيهِم</w:t>
      </w:r>
      <w:r w:rsidRPr="00FD077C">
        <w:rPr>
          <w:rFonts w:hint="cs"/>
          <w:rtl/>
        </w:rPr>
        <w:t>ۡ</w:t>
      </w:r>
      <w:r w:rsidRPr="00FD077C">
        <w:rPr>
          <w:rtl/>
        </w:rPr>
        <w:t xml:space="preserve"> </w:t>
      </w:r>
      <w:r w:rsidRPr="00FD077C">
        <w:rPr>
          <w:rFonts w:hint="eastAsia"/>
          <w:rtl/>
        </w:rPr>
        <w:t>وَمَا</w:t>
      </w:r>
      <w:r w:rsidRPr="00FD077C">
        <w:rPr>
          <w:rtl/>
        </w:rPr>
        <w:t xml:space="preserve"> </w:t>
      </w:r>
      <w:r w:rsidRPr="00FD077C">
        <w:rPr>
          <w:rFonts w:hint="eastAsia"/>
          <w:rtl/>
        </w:rPr>
        <w:t>خَل</w:t>
      </w:r>
      <w:r w:rsidRPr="00FD077C">
        <w:rPr>
          <w:rFonts w:hint="cs"/>
          <w:rtl/>
        </w:rPr>
        <w:t>ۡ</w:t>
      </w:r>
      <w:r w:rsidRPr="00FD077C">
        <w:rPr>
          <w:rFonts w:hint="eastAsia"/>
          <w:rtl/>
        </w:rPr>
        <w:t>فَهُم</w:t>
      </w:r>
      <w:r w:rsidRPr="00FD077C">
        <w:rPr>
          <w:rFonts w:hint="cs"/>
          <w:rtl/>
        </w:rPr>
        <w:t>ۡ</w:t>
      </w:r>
      <w:r w:rsidRPr="00FD077C">
        <w:rPr>
          <w:rtl/>
        </w:rPr>
        <w:t xml:space="preserve"> </w:t>
      </w:r>
      <w:r w:rsidRPr="00FD077C">
        <w:rPr>
          <w:rFonts w:hint="eastAsia"/>
          <w:rtl/>
        </w:rPr>
        <w:t>وَلَا</w:t>
      </w:r>
      <w:r w:rsidRPr="00FD077C">
        <w:rPr>
          <w:rtl/>
        </w:rPr>
        <w:t xml:space="preserve"> </w:t>
      </w:r>
      <w:r w:rsidRPr="00FD077C">
        <w:rPr>
          <w:rFonts w:hint="eastAsia"/>
          <w:rtl/>
        </w:rPr>
        <w:t>يُحِيطُونَ</w:t>
      </w:r>
      <w:r w:rsidRPr="00FD077C">
        <w:rPr>
          <w:rtl/>
        </w:rPr>
        <w:t xml:space="preserve"> </w:t>
      </w:r>
      <w:r w:rsidRPr="00FD077C">
        <w:rPr>
          <w:rFonts w:hint="eastAsia"/>
          <w:rtl/>
        </w:rPr>
        <w:t>بِهِ</w:t>
      </w:r>
      <w:r w:rsidRPr="00FD077C">
        <w:rPr>
          <w:rFonts w:hint="cs"/>
          <w:rtl/>
        </w:rPr>
        <w:t>ۦ</w:t>
      </w:r>
      <w:r w:rsidRPr="00FD077C">
        <w:rPr>
          <w:rtl/>
        </w:rPr>
        <w:t xml:space="preserve"> </w:t>
      </w:r>
      <w:r w:rsidRPr="00FD077C">
        <w:rPr>
          <w:rFonts w:hint="eastAsia"/>
          <w:rtl/>
        </w:rPr>
        <w:t>عِل</w:t>
      </w:r>
      <w:r w:rsidRPr="00FD077C">
        <w:rPr>
          <w:rFonts w:hint="cs"/>
          <w:rtl/>
        </w:rPr>
        <w:t>ۡ</w:t>
      </w:r>
      <w:r w:rsidRPr="00FD077C">
        <w:rPr>
          <w:rFonts w:hint="eastAsia"/>
          <w:rtl/>
        </w:rPr>
        <w:t>م</w:t>
      </w:r>
      <w:r w:rsidRPr="00FD077C">
        <w:rPr>
          <w:rFonts w:hint="cs"/>
          <w:rtl/>
        </w:rPr>
        <w:t>ٗ</w:t>
      </w:r>
      <w:r w:rsidRPr="00FD077C">
        <w:rPr>
          <w:rFonts w:hint="eastAsia"/>
          <w:rtl/>
        </w:rPr>
        <w:t>ا</w:t>
      </w:r>
      <w:r w:rsidRPr="00FD077C">
        <w:rPr>
          <w:rtl/>
        </w:rPr>
        <w:t xml:space="preserve"> </w:t>
      </w:r>
      <w:r w:rsidRPr="00FD077C">
        <w:rPr>
          <w:rFonts w:hint="cs"/>
          <w:rtl/>
        </w:rPr>
        <w:t>١١٠</w:t>
      </w:r>
      <w:r w:rsidRPr="00FD077C">
        <w:rPr>
          <w:rtl/>
        </w:rPr>
        <w:t xml:space="preserve"> </w:t>
      </w:r>
      <w:r w:rsidRPr="00FD077C">
        <w:rPr>
          <w:rFonts w:hint="cs"/>
          <w:rtl/>
        </w:rPr>
        <w:t>۞</w:t>
      </w:r>
      <w:r w:rsidRPr="00FD077C">
        <w:rPr>
          <w:rFonts w:hint="eastAsia"/>
          <w:rtl/>
        </w:rPr>
        <w:t>وَعَنَتِ</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وُجُوهُ</w:t>
      </w:r>
      <w:r w:rsidRPr="00FD077C">
        <w:rPr>
          <w:rtl/>
        </w:rPr>
        <w:t xml:space="preserve"> </w:t>
      </w:r>
      <w:r w:rsidRPr="00FD077C">
        <w:rPr>
          <w:rFonts w:hint="eastAsia"/>
          <w:rtl/>
        </w:rPr>
        <w:t>لِل</w:t>
      </w:r>
      <w:r w:rsidRPr="00FD077C">
        <w:rPr>
          <w:rFonts w:hint="cs"/>
          <w:rtl/>
        </w:rPr>
        <w:t>ۡ</w:t>
      </w:r>
      <w:r w:rsidRPr="00FD077C">
        <w:rPr>
          <w:rFonts w:hint="eastAsia"/>
          <w:rtl/>
        </w:rPr>
        <w:t>حَيِّ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قَيُّومِ</w:t>
      </w:r>
      <w:r w:rsidRPr="00FD077C">
        <w:rPr>
          <w:rFonts w:hint="cs"/>
          <w:rtl/>
        </w:rPr>
        <w:t>ۖ</w:t>
      </w:r>
      <w:r w:rsidRPr="00FD077C">
        <w:rPr>
          <w:rtl/>
        </w:rPr>
        <w:t xml:space="preserve"> </w:t>
      </w:r>
      <w:r w:rsidRPr="00FD077C">
        <w:rPr>
          <w:rFonts w:hint="eastAsia"/>
          <w:rtl/>
        </w:rPr>
        <w:t>وَقَد</w:t>
      </w:r>
      <w:r w:rsidRPr="00FD077C">
        <w:rPr>
          <w:rFonts w:hint="cs"/>
          <w:rtl/>
        </w:rPr>
        <w:t>ۡ</w:t>
      </w:r>
      <w:r w:rsidRPr="00FD077C">
        <w:rPr>
          <w:rtl/>
        </w:rPr>
        <w:t xml:space="preserve"> </w:t>
      </w:r>
      <w:r w:rsidRPr="00FD077C">
        <w:rPr>
          <w:rFonts w:hint="eastAsia"/>
          <w:rtl/>
        </w:rPr>
        <w:t>خَابَ</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حَمَلَ</w:t>
      </w:r>
      <w:r w:rsidRPr="00FD077C">
        <w:rPr>
          <w:rtl/>
        </w:rPr>
        <w:t xml:space="preserve"> </w:t>
      </w:r>
      <w:r w:rsidRPr="00FD077C">
        <w:rPr>
          <w:rFonts w:hint="eastAsia"/>
          <w:rtl/>
        </w:rPr>
        <w:t>ظُل</w:t>
      </w:r>
      <w:r w:rsidRPr="00FD077C">
        <w:rPr>
          <w:rFonts w:hint="cs"/>
          <w:rtl/>
        </w:rPr>
        <w:t>ۡ</w:t>
      </w:r>
      <w:r w:rsidRPr="00FD077C">
        <w:rPr>
          <w:rFonts w:hint="eastAsia"/>
          <w:rtl/>
        </w:rPr>
        <w:t>م</w:t>
      </w:r>
      <w:r w:rsidRPr="00FD077C">
        <w:rPr>
          <w:rFonts w:hint="cs"/>
          <w:rtl/>
        </w:rPr>
        <w:t>ٗ</w:t>
      </w:r>
      <w:r w:rsidRPr="00FD077C">
        <w:rPr>
          <w:rFonts w:hint="eastAsia"/>
          <w:rtl/>
        </w:rPr>
        <w:t>ا</w:t>
      </w:r>
      <w:r w:rsidRPr="00FD077C">
        <w:rPr>
          <w:rFonts w:hint="cs"/>
          <w:rtl/>
        </w:rPr>
        <w:t>١١١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[طه:108-111].</w:t>
      </w:r>
    </w:p>
    <w:p w:rsidR="00D14940" w:rsidRPr="00FD077C" w:rsidRDefault="00D14940" w:rsidP="00AD7F67">
      <w:pPr>
        <w:pStyle w:val="ab"/>
        <w:rPr>
          <w:rtl/>
        </w:rPr>
      </w:pPr>
      <w:r w:rsidRPr="00D14940">
        <w:rPr>
          <w:rFonts w:cs="Traditional Arabic" w:hint="cs"/>
          <w:rtl/>
        </w:rPr>
        <w:t>«</w:t>
      </w:r>
      <w:r w:rsidRPr="00FD077C">
        <w:rPr>
          <w:rFonts w:hint="cs"/>
          <w:rtl/>
        </w:rPr>
        <w:t>و صداها به سبب (جلال و شکوه خداوند) مهربان فروکش می‌کند و جز صدای آهسته (و پنهان در زیر لبان، چیزی) نمی‌شنوی</w:t>
      </w:r>
      <w:r w:rsidRPr="00D14940">
        <w:rPr>
          <w:rStyle w:val="Char4"/>
          <w:rFonts w:hint="cs"/>
          <w:rtl/>
        </w:rPr>
        <w:t>.</w:t>
      </w:r>
      <w:r w:rsidRPr="00FD077C">
        <w:rPr>
          <w:rFonts w:hint="cs"/>
          <w:rtl/>
        </w:rPr>
        <w:t xml:space="preserve"> در آن روز شفاعت (هیچ‌کس) سودی نمی‌بخشد، مگر (شفاعت) کسی که خداوند مهربان به او اجازه دهد و گفتارش را بپسندد</w:t>
      </w:r>
      <w:r w:rsidRPr="00D14940">
        <w:rPr>
          <w:rStyle w:val="Char4"/>
          <w:rFonts w:hint="cs"/>
          <w:rtl/>
        </w:rPr>
        <w:t>.</w:t>
      </w:r>
      <w:r w:rsidRPr="00FD077C">
        <w:rPr>
          <w:rFonts w:hint="cs"/>
          <w:rtl/>
        </w:rPr>
        <w:t xml:space="preserve"> خدا می‌داند آنچه را که (مردمان) در پیش دارند و (در آخرت بدان گرفتار می‌آیند و می‌داند) آنچه را که (در دنیا انجام داده‌اند و) پشت‌سر گذاشته‌اند، ولی آنان از (کار و بار و حکمت) آفریدگار آگاهی ندارند</w:t>
      </w:r>
      <w:r w:rsidRPr="00D14940">
        <w:rPr>
          <w:rStyle w:val="Char4"/>
          <w:rFonts w:hint="cs"/>
          <w:rtl/>
        </w:rPr>
        <w:t>.</w:t>
      </w:r>
      <w:r w:rsidRPr="00FD077C">
        <w:rPr>
          <w:rFonts w:hint="cs"/>
          <w:rtl/>
        </w:rPr>
        <w:t xml:space="preserve"> (در آن روز همه‌ی) چهره‌ها در برابر خداوند باقی و جاویدان، و گرداننده و نگهبان جهان (همچون اسیران) خضوع و خشوع می‌کنند و کرنش می‌برند و کسی که (در آن روز کوله بار) کفر (دنیای خود) را بر دوش کشد ناامید (از لطف خدا و بی‌بهره از نجات و ثواب) می‌گردد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رَفِيعُ</w:t>
      </w:r>
      <w:r w:rsidRPr="00FD077C">
        <w:rPr>
          <w:rtl/>
        </w:rPr>
        <w:t xml:space="preserve"> </w:t>
      </w:r>
      <w:r w:rsidRPr="00FD077C">
        <w:rPr>
          <w:rFonts w:hint="cs"/>
          <w:rtl/>
        </w:rPr>
        <w:t>ٱ</w:t>
      </w:r>
      <w:r w:rsidRPr="00FD077C">
        <w:rPr>
          <w:rFonts w:hint="eastAsia"/>
          <w:rtl/>
        </w:rPr>
        <w:t>لدَّرَجَ</w:t>
      </w:r>
      <w:r w:rsidRPr="00FD077C">
        <w:rPr>
          <w:rFonts w:hint="cs"/>
          <w:rtl/>
        </w:rPr>
        <w:t>ٰ</w:t>
      </w:r>
      <w:r w:rsidRPr="00FD077C">
        <w:rPr>
          <w:rFonts w:hint="eastAsia"/>
          <w:rtl/>
        </w:rPr>
        <w:t>تِ</w:t>
      </w:r>
      <w:r w:rsidRPr="00FD077C">
        <w:rPr>
          <w:rtl/>
        </w:rPr>
        <w:t xml:space="preserve"> </w:t>
      </w:r>
      <w:r w:rsidRPr="00FD077C">
        <w:rPr>
          <w:rFonts w:hint="eastAsia"/>
          <w:rtl/>
        </w:rPr>
        <w:t>ذُو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عَر</w:t>
      </w:r>
      <w:r w:rsidRPr="00FD077C">
        <w:rPr>
          <w:rFonts w:hint="cs"/>
          <w:rtl/>
        </w:rPr>
        <w:t>ۡ</w:t>
      </w:r>
      <w:r w:rsidRPr="00FD077C">
        <w:rPr>
          <w:rFonts w:hint="eastAsia"/>
          <w:rtl/>
        </w:rPr>
        <w:t>شِ</w:t>
      </w:r>
      <w:r w:rsidRPr="00FD077C">
        <w:rPr>
          <w:rtl/>
        </w:rPr>
        <w:t xml:space="preserve"> </w:t>
      </w:r>
      <w:r w:rsidRPr="00FD077C">
        <w:rPr>
          <w:rFonts w:hint="eastAsia"/>
          <w:rtl/>
        </w:rPr>
        <w:t>يُل</w:t>
      </w:r>
      <w:r w:rsidRPr="00FD077C">
        <w:rPr>
          <w:rFonts w:hint="cs"/>
          <w:rtl/>
        </w:rPr>
        <w:t>ۡ</w:t>
      </w:r>
      <w:r w:rsidRPr="00FD077C">
        <w:rPr>
          <w:rFonts w:hint="eastAsia"/>
          <w:rtl/>
        </w:rPr>
        <w:t>قِي</w:t>
      </w:r>
      <w:r w:rsidRPr="00FD077C">
        <w:rPr>
          <w:rtl/>
        </w:rPr>
        <w:t xml:space="preserve"> </w:t>
      </w:r>
      <w:r w:rsidRPr="00FD077C">
        <w:rPr>
          <w:rFonts w:hint="cs"/>
          <w:rtl/>
        </w:rPr>
        <w:t>ٱ</w:t>
      </w:r>
      <w:r w:rsidRPr="00FD077C">
        <w:rPr>
          <w:rFonts w:hint="eastAsia"/>
          <w:rtl/>
        </w:rPr>
        <w:t>لرُّوحَ</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أَم</w:t>
      </w:r>
      <w:r w:rsidRPr="00FD077C">
        <w:rPr>
          <w:rFonts w:hint="cs"/>
          <w:rtl/>
        </w:rPr>
        <w:t>ۡ</w:t>
      </w:r>
      <w:r w:rsidRPr="00FD077C">
        <w:rPr>
          <w:rFonts w:hint="eastAsia"/>
          <w:rtl/>
        </w:rPr>
        <w:t>رِهِ</w:t>
      </w:r>
      <w:r w:rsidRPr="00FD077C">
        <w:rPr>
          <w:rFonts w:hint="cs"/>
          <w:rtl/>
        </w:rPr>
        <w:t>ۦ</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مَن</w:t>
      </w:r>
      <w:r w:rsidRPr="00FD077C">
        <w:rPr>
          <w:rtl/>
        </w:rPr>
        <w:t xml:space="preserve"> </w:t>
      </w:r>
      <w:r w:rsidRPr="00FD077C">
        <w:rPr>
          <w:rFonts w:hint="eastAsia"/>
          <w:rtl/>
        </w:rPr>
        <w:t>يَشَا</w:t>
      </w:r>
      <w:r w:rsidRPr="00FD077C">
        <w:rPr>
          <w:rFonts w:hint="cs"/>
          <w:rtl/>
        </w:rPr>
        <w:t>ٓ</w:t>
      </w:r>
      <w:r w:rsidRPr="00FD077C">
        <w:rPr>
          <w:rFonts w:hint="eastAsia"/>
          <w:rtl/>
        </w:rPr>
        <w:t>ءُ</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عِبَادِهِ</w:t>
      </w:r>
      <w:r w:rsidRPr="00FD077C">
        <w:rPr>
          <w:rFonts w:hint="cs"/>
          <w:rtl/>
        </w:rPr>
        <w:t>ۦ</w:t>
      </w:r>
      <w:r w:rsidRPr="00FD077C">
        <w:rPr>
          <w:rtl/>
        </w:rPr>
        <w:t xml:space="preserve"> </w:t>
      </w:r>
      <w:r w:rsidRPr="00FD077C">
        <w:rPr>
          <w:rFonts w:hint="eastAsia"/>
          <w:rtl/>
        </w:rPr>
        <w:t>لِيُنذِرَ</w:t>
      </w:r>
      <w:r w:rsidRPr="00FD077C">
        <w:rPr>
          <w:rtl/>
        </w:rPr>
        <w:t xml:space="preserve"> </w:t>
      </w:r>
      <w:r w:rsidRPr="00FD077C">
        <w:rPr>
          <w:rFonts w:hint="eastAsia"/>
          <w:rtl/>
        </w:rPr>
        <w:t>يَو</w:t>
      </w:r>
      <w:r w:rsidRPr="00FD077C">
        <w:rPr>
          <w:rFonts w:hint="cs"/>
          <w:rtl/>
        </w:rPr>
        <w:t>ۡ</w:t>
      </w:r>
      <w:r w:rsidRPr="00FD077C">
        <w:rPr>
          <w:rFonts w:hint="eastAsia"/>
          <w:rtl/>
        </w:rPr>
        <w:t>مَ</w:t>
      </w:r>
      <w:r w:rsidRPr="00FD077C">
        <w:rPr>
          <w:rtl/>
        </w:rPr>
        <w:t xml:space="preserve"> </w:t>
      </w:r>
      <w:r w:rsidRPr="00FD077C">
        <w:rPr>
          <w:rFonts w:hint="cs"/>
          <w:rtl/>
        </w:rPr>
        <w:t>ٱ</w:t>
      </w:r>
      <w:r w:rsidRPr="00FD077C">
        <w:rPr>
          <w:rFonts w:hint="eastAsia"/>
          <w:rtl/>
        </w:rPr>
        <w:t>لتَّلَاقِ</w:t>
      </w:r>
      <w:r w:rsidRPr="00FD077C">
        <w:rPr>
          <w:rtl/>
        </w:rPr>
        <w:t xml:space="preserve"> </w:t>
      </w:r>
      <w:r w:rsidRPr="00FD077C">
        <w:rPr>
          <w:rFonts w:hint="cs"/>
          <w:rtl/>
        </w:rPr>
        <w:t>١٥</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[غافر: 15].</w:t>
      </w:r>
    </w:p>
    <w:p w:rsidR="00D14940" w:rsidRPr="00FD077C" w:rsidRDefault="00D14940" w:rsidP="00AD7F67">
      <w:pPr>
        <w:pStyle w:val="ab"/>
        <w:rPr>
          <w:rtl/>
        </w:rPr>
      </w:pPr>
      <w:r w:rsidRPr="00D14940">
        <w:rPr>
          <w:rFonts w:cs="Traditional Arabic" w:hint="cs"/>
          <w:rtl/>
        </w:rPr>
        <w:t>«</w:t>
      </w:r>
      <w:r w:rsidRPr="00FD077C">
        <w:rPr>
          <w:rFonts w:hint="cs"/>
          <w:rtl/>
        </w:rPr>
        <w:t>خدا دارای مقامات والا و کمالات بالا و تخت فرماندهی است، و او وحی را به فرمان خود برای هر کس از بندگانش که بخواهد نازل می‌کند تا (مردمان را) از روز رویارویی (ایشان با خدا برای حساب و کتاب) بترساند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ذُو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عَر</w:t>
      </w:r>
      <w:r w:rsidRPr="00FD077C">
        <w:rPr>
          <w:rFonts w:hint="cs"/>
          <w:rtl/>
        </w:rPr>
        <w:t>ۡ</w:t>
      </w:r>
      <w:r w:rsidRPr="00FD077C">
        <w:rPr>
          <w:rFonts w:hint="eastAsia"/>
          <w:rtl/>
        </w:rPr>
        <w:t>شِ</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مَجِيدُ</w:t>
      </w:r>
      <w:r w:rsidRPr="00FD077C">
        <w:rPr>
          <w:rtl/>
        </w:rPr>
        <w:t xml:space="preserve"> </w:t>
      </w:r>
      <w:r w:rsidRPr="00FD077C">
        <w:rPr>
          <w:rFonts w:hint="cs"/>
          <w:rtl/>
        </w:rPr>
        <w:t>١٥</w:t>
      </w:r>
      <w:r w:rsidRPr="00FD077C">
        <w:rPr>
          <w:rtl/>
        </w:rPr>
        <w:t xml:space="preserve"> </w:t>
      </w:r>
      <w:r w:rsidRPr="00FD077C">
        <w:rPr>
          <w:rFonts w:hint="eastAsia"/>
          <w:rtl/>
        </w:rPr>
        <w:t>فَعَّال</w:t>
      </w:r>
      <w:r w:rsidRPr="00FD077C">
        <w:rPr>
          <w:rFonts w:hint="cs"/>
          <w:rtl/>
        </w:rPr>
        <w:t>ٞ</w:t>
      </w:r>
      <w:r w:rsidRPr="00FD077C">
        <w:rPr>
          <w:rtl/>
        </w:rPr>
        <w:t xml:space="preserve"> </w:t>
      </w:r>
      <w:r w:rsidRPr="00FD077C">
        <w:rPr>
          <w:rFonts w:hint="eastAsia"/>
          <w:rtl/>
        </w:rPr>
        <w:t>لِّمَا</w:t>
      </w:r>
      <w:r w:rsidRPr="00FD077C">
        <w:rPr>
          <w:rtl/>
        </w:rPr>
        <w:t xml:space="preserve"> </w:t>
      </w:r>
      <w:r w:rsidRPr="00FD077C">
        <w:rPr>
          <w:rFonts w:hint="eastAsia"/>
          <w:rtl/>
        </w:rPr>
        <w:t>يُرِيدُ</w:t>
      </w:r>
      <w:r w:rsidRPr="00FD077C">
        <w:rPr>
          <w:rtl/>
        </w:rPr>
        <w:t xml:space="preserve"> </w:t>
      </w:r>
      <w:r w:rsidRPr="00FD077C">
        <w:rPr>
          <w:rFonts w:hint="cs"/>
          <w:rtl/>
        </w:rPr>
        <w:t>١٦</w:t>
      </w:r>
      <w:r w:rsidRPr="00D14940">
        <w:rPr>
          <w:rFonts w:ascii="B Lotus" w:hAnsi="B Lotus" w:cs="Traditional Arabic" w:hint="cs"/>
          <w:rtl/>
        </w:rPr>
        <w:t>﴾</w:t>
      </w:r>
      <w:r w:rsidRPr="00D14940">
        <w:rPr>
          <w:rStyle w:val="Char6"/>
          <w:rFonts w:hint="cs"/>
          <w:rtl/>
        </w:rPr>
        <w:t xml:space="preserve"> [الروج: 15-16].</w:t>
      </w:r>
    </w:p>
    <w:p w:rsidR="00D14940" w:rsidRPr="00676945" w:rsidRDefault="00D14940" w:rsidP="00AD7F67">
      <w:pPr>
        <w:tabs>
          <w:tab w:val="right" w:pos="3431"/>
          <w:tab w:val="right" w:pos="7031"/>
        </w:tabs>
        <w:spacing w:line="250" w:lineRule="auto"/>
        <w:ind w:firstLine="284"/>
        <w:jc w:val="both"/>
        <w:rPr>
          <w:rStyle w:val="Char7"/>
          <w:rtl/>
        </w:rPr>
      </w:pPr>
      <w:r w:rsidRPr="00D14940">
        <w:rPr>
          <w:rFonts w:cs="Traditional Arabic" w:hint="cs"/>
          <w:sz w:val="26"/>
          <w:szCs w:val="26"/>
          <w:rtl/>
          <w:lang w:bidi="fa-IR"/>
        </w:rPr>
        <w:t>«</w:t>
      </w:r>
      <w:r w:rsidRPr="00676945">
        <w:rPr>
          <w:rStyle w:val="Char7"/>
          <w:rFonts w:hint="cs"/>
          <w:rtl/>
        </w:rPr>
        <w:t>و او صاحب تخت (حکومت مطلقه بر عالم هستی) و دارای مجد و عظمت است</w:t>
      </w:r>
      <w:r w:rsidRPr="00D14940">
        <w:rPr>
          <w:rStyle w:val="Char4"/>
          <w:rFonts w:hint="cs"/>
          <w:rtl/>
        </w:rPr>
        <w:t>.</w:t>
      </w:r>
      <w:r w:rsidRPr="00676945">
        <w:rPr>
          <w:rStyle w:val="Char7"/>
          <w:rFonts w:hint="cs"/>
          <w:rtl/>
        </w:rPr>
        <w:t xml:space="preserve"> آنچه بخواهد، هر چه زودتر و با قدرت هر چه بیشتر به انجام می‌رساند</w:t>
      </w:r>
      <w:r w:rsidRPr="00D14940">
        <w:rPr>
          <w:rFonts w:cs="Traditional Arabic" w:hint="cs"/>
          <w:sz w:val="26"/>
          <w:szCs w:val="26"/>
          <w:rtl/>
          <w:lang w:bidi="fa-IR"/>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أَلَم</w:t>
      </w:r>
      <w:r w:rsidRPr="00FD077C">
        <w:rPr>
          <w:rFonts w:hint="cs"/>
          <w:rtl/>
        </w:rPr>
        <w:t>ۡ</w:t>
      </w:r>
      <w:r w:rsidRPr="00FD077C">
        <w:rPr>
          <w:rtl/>
        </w:rPr>
        <w:t xml:space="preserve"> </w:t>
      </w:r>
      <w:r w:rsidRPr="00FD077C">
        <w:rPr>
          <w:rFonts w:hint="eastAsia"/>
          <w:rtl/>
        </w:rPr>
        <w:t>تَرَ</w:t>
      </w:r>
      <w:r w:rsidRPr="00FD077C">
        <w:rPr>
          <w:rtl/>
        </w:rPr>
        <w:t xml:space="preserve"> </w:t>
      </w:r>
      <w:r w:rsidRPr="00FD077C">
        <w:rPr>
          <w:rFonts w:hint="eastAsia"/>
          <w:rtl/>
        </w:rPr>
        <w:t>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يَس</w:t>
      </w:r>
      <w:r w:rsidRPr="00FD077C">
        <w:rPr>
          <w:rFonts w:hint="cs"/>
          <w:rtl/>
        </w:rPr>
        <w:t>ۡ</w:t>
      </w:r>
      <w:r w:rsidRPr="00FD077C">
        <w:rPr>
          <w:rFonts w:hint="eastAsia"/>
          <w:rtl/>
        </w:rPr>
        <w:t>جُدُ</w:t>
      </w:r>
      <w:r w:rsidRPr="00FD077C">
        <w:rPr>
          <w:rFonts w:hint="cs"/>
          <w:rtl/>
        </w:rPr>
        <w:t>ۤ</w:t>
      </w:r>
      <w:r w:rsidRPr="00FD077C">
        <w:rPr>
          <w:rtl/>
        </w:rPr>
        <w:t xml:space="preserve"> </w:t>
      </w:r>
      <w:r w:rsidRPr="00FD077C">
        <w:rPr>
          <w:rFonts w:hint="eastAsia"/>
          <w:rtl/>
        </w:rPr>
        <w:t>لَهُ</w:t>
      </w:r>
      <w:r w:rsidRPr="00FD077C">
        <w:rPr>
          <w:rFonts w:hint="cs"/>
          <w:rtl/>
        </w:rPr>
        <w:t>ۥۤ</w:t>
      </w:r>
      <w:r w:rsidRPr="00FD077C">
        <w:rPr>
          <w:rtl/>
        </w:rPr>
        <w:t xml:space="preserve"> </w:t>
      </w:r>
      <w:r w:rsidRPr="00FD077C">
        <w:rPr>
          <w:rFonts w:hint="eastAsia"/>
          <w:rtl/>
        </w:rPr>
        <w:t>مَن</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لسَّمَ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tl/>
        </w:rPr>
        <w:t xml:space="preserve"> </w:t>
      </w:r>
      <w:r w:rsidRPr="00FD077C">
        <w:rPr>
          <w:rFonts w:hint="eastAsia"/>
          <w:rtl/>
        </w:rPr>
        <w:t>وَمَن</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وَ</w:t>
      </w:r>
      <w:r w:rsidRPr="00FD077C">
        <w:rPr>
          <w:rFonts w:hint="cs"/>
          <w:rtl/>
        </w:rPr>
        <w:t>ٱ</w:t>
      </w:r>
      <w:r w:rsidRPr="00FD077C">
        <w:rPr>
          <w:rFonts w:hint="eastAsia"/>
          <w:rtl/>
        </w:rPr>
        <w:t>لشَّم</w:t>
      </w:r>
      <w:r w:rsidRPr="00FD077C">
        <w:rPr>
          <w:rFonts w:hint="cs"/>
          <w:rtl/>
        </w:rPr>
        <w:t>ۡ</w:t>
      </w:r>
      <w:r w:rsidRPr="00FD077C">
        <w:rPr>
          <w:rFonts w:hint="eastAsia"/>
          <w:rtl/>
        </w:rPr>
        <w:t>سُ</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قَمَرُ</w:t>
      </w:r>
      <w:r w:rsidRPr="00FD077C">
        <w:rPr>
          <w:rtl/>
        </w:rPr>
        <w:t xml:space="preserve"> </w:t>
      </w:r>
      <w:r w:rsidRPr="00FD077C">
        <w:rPr>
          <w:rFonts w:hint="eastAsia"/>
          <w:rtl/>
        </w:rPr>
        <w:t>وَ</w:t>
      </w:r>
      <w:r w:rsidRPr="00FD077C">
        <w:rPr>
          <w:rFonts w:hint="cs"/>
          <w:rtl/>
        </w:rPr>
        <w:t>ٱ</w:t>
      </w:r>
      <w:r w:rsidRPr="00FD077C">
        <w:rPr>
          <w:rFonts w:hint="eastAsia"/>
          <w:rtl/>
        </w:rPr>
        <w:t>لنُّجُومُ</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جِبَالُ</w:t>
      </w:r>
      <w:r w:rsidRPr="00FD077C">
        <w:rPr>
          <w:rtl/>
        </w:rPr>
        <w:t xml:space="preserve"> </w:t>
      </w:r>
      <w:r w:rsidRPr="00FD077C">
        <w:rPr>
          <w:rFonts w:hint="eastAsia"/>
          <w:rtl/>
        </w:rPr>
        <w:t>وَ</w:t>
      </w:r>
      <w:r w:rsidRPr="00FD077C">
        <w:rPr>
          <w:rFonts w:hint="cs"/>
          <w:rtl/>
        </w:rPr>
        <w:t>ٱ</w:t>
      </w:r>
      <w:r w:rsidRPr="00FD077C">
        <w:rPr>
          <w:rFonts w:hint="eastAsia"/>
          <w:rtl/>
        </w:rPr>
        <w:t>لشَّجَرُ</w:t>
      </w:r>
      <w:r w:rsidRPr="00FD077C">
        <w:rPr>
          <w:rtl/>
        </w:rPr>
        <w:t xml:space="preserve"> </w:t>
      </w:r>
      <w:r w:rsidRPr="00FD077C">
        <w:rPr>
          <w:rFonts w:hint="eastAsia"/>
          <w:rtl/>
        </w:rPr>
        <w:t>وَ</w:t>
      </w:r>
      <w:r w:rsidRPr="00FD077C">
        <w:rPr>
          <w:rFonts w:hint="cs"/>
          <w:rtl/>
        </w:rPr>
        <w:t>ٱ</w:t>
      </w:r>
      <w:r w:rsidRPr="00FD077C">
        <w:rPr>
          <w:rFonts w:hint="eastAsia"/>
          <w:rtl/>
        </w:rPr>
        <w:t>لدَّوَا</w:t>
      </w:r>
      <w:r w:rsidRPr="00FD077C">
        <w:rPr>
          <w:rFonts w:hint="cs"/>
          <w:rtl/>
        </w:rPr>
        <w:t>ٓ</w:t>
      </w:r>
      <w:r w:rsidRPr="00FD077C">
        <w:rPr>
          <w:rFonts w:hint="eastAsia"/>
          <w:rtl/>
        </w:rPr>
        <w:t>بُّ</w:t>
      </w:r>
      <w:r w:rsidRPr="00FD077C">
        <w:rPr>
          <w:rtl/>
        </w:rPr>
        <w:t xml:space="preserve"> </w:t>
      </w:r>
      <w:r w:rsidRPr="00FD077C">
        <w:rPr>
          <w:rFonts w:hint="eastAsia"/>
          <w:rtl/>
        </w:rPr>
        <w:t>وَكَثِير</w:t>
      </w:r>
      <w:r w:rsidRPr="00FD077C">
        <w:rPr>
          <w:rFonts w:hint="cs"/>
          <w:rtl/>
        </w:rPr>
        <w:t>ٞ</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لنَّاسِ</w:t>
      </w:r>
      <w:r w:rsidRPr="00FD077C">
        <w:rPr>
          <w:rFonts w:hint="cs"/>
          <w:rtl/>
        </w:rPr>
        <w:t>ۖ</w:t>
      </w:r>
      <w:r w:rsidRPr="00FD077C">
        <w:rPr>
          <w:rtl/>
        </w:rPr>
        <w:t xml:space="preserve"> </w:t>
      </w:r>
      <w:r w:rsidRPr="00FD077C">
        <w:rPr>
          <w:rFonts w:hint="eastAsia"/>
          <w:rtl/>
        </w:rPr>
        <w:t>وَكَثِيرٌ</w:t>
      </w:r>
      <w:r w:rsidRPr="00FD077C">
        <w:rPr>
          <w:rtl/>
        </w:rPr>
        <w:t xml:space="preserve"> </w:t>
      </w:r>
      <w:r w:rsidRPr="00FD077C">
        <w:rPr>
          <w:rFonts w:hint="eastAsia"/>
          <w:rtl/>
        </w:rPr>
        <w:t>حَقَّ</w:t>
      </w:r>
      <w:r w:rsidRPr="00FD077C">
        <w:rPr>
          <w:rtl/>
        </w:rPr>
        <w:t xml:space="preserve"> </w:t>
      </w:r>
      <w:r w:rsidRPr="00FD077C">
        <w:rPr>
          <w:rFonts w:hint="eastAsia"/>
          <w:rtl/>
        </w:rPr>
        <w:t>عَلَي</w:t>
      </w:r>
      <w:r w:rsidRPr="00FD077C">
        <w:rPr>
          <w:rFonts w:hint="cs"/>
          <w:rtl/>
        </w:rPr>
        <w:t>ۡ</w:t>
      </w:r>
      <w:r w:rsidRPr="00FD077C">
        <w:rPr>
          <w:rFonts w:hint="eastAsia"/>
          <w:rtl/>
        </w:rPr>
        <w:t>هِ</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عَذَابُ</w:t>
      </w:r>
      <w:r w:rsidRPr="00FD077C">
        <w:rPr>
          <w:rFonts w:hint="cs"/>
          <w:rtl/>
        </w:rPr>
        <w:t>ۗ</w:t>
      </w:r>
      <w:r w:rsidRPr="00FD077C">
        <w:rPr>
          <w:rtl/>
        </w:rPr>
        <w:t xml:space="preserve"> </w:t>
      </w:r>
      <w:r w:rsidRPr="00FD077C">
        <w:rPr>
          <w:rFonts w:hint="eastAsia"/>
          <w:rtl/>
        </w:rPr>
        <w:t>وَمَن</w:t>
      </w:r>
      <w:r w:rsidRPr="00FD077C">
        <w:rPr>
          <w:rtl/>
        </w:rPr>
        <w:t xml:space="preserve"> </w:t>
      </w:r>
      <w:r w:rsidRPr="00FD077C">
        <w:rPr>
          <w:rFonts w:hint="eastAsia"/>
          <w:rtl/>
        </w:rPr>
        <w:t>يُهِنِ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فَمَا</w:t>
      </w:r>
      <w:r w:rsidRPr="00FD077C">
        <w:rPr>
          <w:rtl/>
        </w:rPr>
        <w:t xml:space="preserve"> </w:t>
      </w:r>
      <w:r w:rsidRPr="00FD077C">
        <w:rPr>
          <w:rFonts w:hint="eastAsia"/>
          <w:rtl/>
        </w:rPr>
        <w:t>لَهُ</w:t>
      </w:r>
      <w:r w:rsidRPr="00FD077C">
        <w:rPr>
          <w:rFonts w:hint="cs"/>
          <w:rtl/>
        </w:rPr>
        <w:t>ۥ</w:t>
      </w:r>
      <w:r w:rsidRPr="00FD077C">
        <w:rPr>
          <w:rtl/>
        </w:rPr>
        <w:t xml:space="preserve"> </w:t>
      </w:r>
      <w:r w:rsidRPr="00FD077C">
        <w:rPr>
          <w:rFonts w:hint="eastAsia"/>
          <w:rtl/>
        </w:rPr>
        <w:t>مِن</w:t>
      </w:r>
      <w:r w:rsidRPr="00FD077C">
        <w:rPr>
          <w:rtl/>
        </w:rPr>
        <w:t xml:space="preserve"> </w:t>
      </w:r>
      <w:r w:rsidRPr="00FD077C">
        <w:rPr>
          <w:rFonts w:hint="eastAsia"/>
          <w:rtl/>
        </w:rPr>
        <w:t>مُّك</w:t>
      </w:r>
      <w:r w:rsidRPr="00FD077C">
        <w:rPr>
          <w:rFonts w:hint="cs"/>
          <w:rtl/>
        </w:rPr>
        <w:t>ۡ</w:t>
      </w:r>
      <w:r w:rsidRPr="00FD077C">
        <w:rPr>
          <w:rFonts w:hint="eastAsia"/>
          <w:rtl/>
        </w:rPr>
        <w:t>رِمٍ</w:t>
      </w:r>
      <w:r w:rsidRPr="00FD077C">
        <w:rPr>
          <w:rFonts w:hint="cs"/>
          <w:rtl/>
        </w:rPr>
        <w:t>ۚ</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يَف</w:t>
      </w:r>
      <w:r w:rsidRPr="00FD077C">
        <w:rPr>
          <w:rFonts w:hint="cs"/>
          <w:rtl/>
        </w:rPr>
        <w:t>ۡ</w:t>
      </w:r>
      <w:r w:rsidRPr="00FD077C">
        <w:rPr>
          <w:rFonts w:hint="eastAsia"/>
          <w:rtl/>
        </w:rPr>
        <w:t>عَلُ</w:t>
      </w:r>
      <w:r w:rsidRPr="00FD077C">
        <w:rPr>
          <w:rtl/>
        </w:rPr>
        <w:t xml:space="preserve"> </w:t>
      </w:r>
      <w:r w:rsidRPr="00FD077C">
        <w:rPr>
          <w:rFonts w:hint="eastAsia"/>
          <w:rtl/>
        </w:rPr>
        <w:t>مَا</w:t>
      </w:r>
      <w:r w:rsidRPr="00FD077C">
        <w:rPr>
          <w:rtl/>
        </w:rPr>
        <w:t xml:space="preserve"> </w:t>
      </w:r>
      <w:r w:rsidRPr="00FD077C">
        <w:rPr>
          <w:rFonts w:hint="eastAsia"/>
          <w:rtl/>
        </w:rPr>
        <w:t>يَشَا</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cs"/>
          <w:rtl/>
        </w:rPr>
        <w:t>١٨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 18].</w:t>
      </w:r>
    </w:p>
    <w:p w:rsidR="00D14940" w:rsidRPr="00FD077C" w:rsidRDefault="00D14940" w:rsidP="00AD7F67">
      <w:pPr>
        <w:pStyle w:val="ab"/>
        <w:rPr>
          <w:rtl/>
        </w:rPr>
      </w:pPr>
      <w:r w:rsidRPr="00D14940">
        <w:rPr>
          <w:rFonts w:cs="Traditional Arabic" w:hint="cs"/>
          <w:rtl/>
        </w:rPr>
        <w:t>«</w:t>
      </w:r>
      <w:r w:rsidRPr="00FD077C">
        <w:rPr>
          <w:rFonts w:hint="cs"/>
          <w:rtl/>
        </w:rPr>
        <w:t>آیا ندیده‌ای و ندانسته‌ای که تمام کسانی که در آسمان‌ها بوده و همه‌ی کسانی که در زمین هستند، و خورشید و ماه و ستاره‌ها و کوه‌ها و درختان و جانوران بسیاری از مردمان، برای خدا سجده می‌برند (و به تسبیح و تقدیس او مشغول و سرگرم‌اند؟) و بسیاری از مردمان هم (غافل بوده و برای خدا سجده نمی‌برند و) عذاب ایشان حتمی است (و مستحق عقاب‌اند و این‌ها در نزد پروردگارشان بی‌ارزش می‌باشند) و خدا هر که را که بی‌ارزش کند، هیچ‌کس نمی‌تواند او را گرامی دارد</w:t>
      </w:r>
      <w:r w:rsidRPr="00D14940">
        <w:rPr>
          <w:rStyle w:val="Char4"/>
          <w:rFonts w:hint="cs"/>
          <w:rtl/>
        </w:rPr>
        <w:t>.</w:t>
      </w:r>
      <w:r w:rsidRPr="00FD077C">
        <w:rPr>
          <w:rFonts w:hint="cs"/>
          <w:rtl/>
        </w:rPr>
        <w:t xml:space="preserve"> خدا است که هر چیزی را که بخواهد انجام می‌دهد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این خداوند صاحب مجد و عظمت است که با عظمتش تمامی اشیاء را تسخیر کرده و با قدرتش در هر موجودی تصرف می‌کند و هر گردنکش مستبدی را با بیماری و مرگ نابود و سر به زیر می‌کند. از نشانه‌های مجد خداوند مشاهده‌ی گستردگی سلطنت اوست. توانایی‌اش بر تأیید فرستادگانش با کارهایی که از طاقت آدمیان خارج است و غذارسانی وروزی‌رسانی بدیشان از راهی غیر از راهی که آدمیان بدان آشنایی و عادت دارند، دریا را بر حضرت موسی</w:t>
      </w:r>
      <w:r w:rsidR="00FD077C">
        <w:rPr>
          <w:rStyle w:val="Char4"/>
          <w:rFonts w:hint="cs"/>
          <w:rtl/>
        </w:rPr>
        <w:t xml:space="preserve"> </w:t>
      </w:r>
      <w:r w:rsidRPr="00676945">
        <w:rPr>
          <w:rStyle w:val="Char4"/>
          <w:rFonts w:hint="cs"/>
          <w:rtl/>
        </w:rPr>
        <w:sym w:font="AGA Arabesque" w:char="F075"/>
      </w:r>
      <w:r w:rsidRPr="00676945">
        <w:rPr>
          <w:rStyle w:val="Char4"/>
          <w:rFonts w:hint="cs"/>
          <w:rtl/>
        </w:rPr>
        <w:t xml:space="preserve"> و قومش شکافت، و از میان سنگ‌ها آب را برای ایشان پدیدار نمود و برایشان ترنجبین و بلدرچین فرستاد و حضرت عیسی</w:t>
      </w:r>
      <w:r w:rsidR="00FD077C">
        <w:rPr>
          <w:rStyle w:val="Char4"/>
          <w:rFonts w:hint="cs"/>
          <w:rtl/>
        </w:rPr>
        <w:t xml:space="preserve"> </w:t>
      </w:r>
      <w:r w:rsidRPr="00676945">
        <w:rPr>
          <w:rStyle w:val="Char4"/>
          <w:rFonts w:hint="cs"/>
          <w:rtl/>
        </w:rPr>
        <w:sym w:font="AGA Arabesque" w:char="F075"/>
      </w:r>
      <w:r w:rsidRPr="00676945">
        <w:rPr>
          <w:rStyle w:val="Char4"/>
          <w:rFonts w:hint="cs"/>
          <w:rtl/>
        </w:rPr>
        <w:t xml:space="preserve"> از گل چیزی را به شکل پرنده می‌ساخت، سپس در آن می‌دمید و به فرمان خدا پرنده‌ای زنده می‌گردید و کور مادرزاد و مبتلای به بیماری پیسی را شفا می‌داد و مردگان را به فرمان خدا زنده می‌کرد و همسر زکریا </w:t>
      </w:r>
      <w:r w:rsidRPr="00676945">
        <w:rPr>
          <w:rStyle w:val="Char4"/>
          <w:rFonts w:hint="cs"/>
          <w:rtl/>
        </w:rPr>
        <w:sym w:font="AGA Arabesque" w:char="F075"/>
      </w:r>
      <w:r w:rsidR="00FD077C">
        <w:rPr>
          <w:rStyle w:val="Char4"/>
          <w:rFonts w:hint="cs"/>
          <w:rtl/>
        </w:rPr>
        <w:t xml:space="preserve"> </w:t>
      </w:r>
      <w:r w:rsidRPr="00676945">
        <w:rPr>
          <w:rStyle w:val="Char4"/>
          <w:rFonts w:hint="cs"/>
          <w:rtl/>
        </w:rPr>
        <w:t xml:space="preserve"> را بعد از آن که پیر و فرتوت و دچار یائسگی شده بود بهبودی بخشیده و به او فرزندی پاک و پاکیزه عطا نمود و به حضرت ابراهیم </w:t>
      </w:r>
      <w:r w:rsidRPr="00676945">
        <w:rPr>
          <w:rStyle w:val="Char4"/>
          <w:rFonts w:hint="cs"/>
          <w:rtl/>
        </w:rPr>
        <w:sym w:font="AGA Arabesque" w:char="F075"/>
      </w:r>
      <w:r w:rsidRPr="00676945">
        <w:rPr>
          <w:rStyle w:val="Char4"/>
          <w:rFonts w:hint="cs"/>
          <w:rtl/>
        </w:rPr>
        <w:t xml:space="preserve"> و همسرش در حالی که هر دو پیر شده بودند، فرزندی که بعدها یکی از انبیاء صالح گشت ارزانی داشت به گونه‌ای که همسرش از مژده‌ای که ملائکه به او دادند به شدت متعجب گشته و گفت:</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قَالَت</w:t>
      </w:r>
      <w:r w:rsidRPr="00FD077C">
        <w:rPr>
          <w:rFonts w:hint="cs"/>
          <w:rtl/>
        </w:rPr>
        <w:t>ۡ</w:t>
      </w:r>
      <w:r w:rsidRPr="00FD077C">
        <w:rPr>
          <w:rtl/>
        </w:rPr>
        <w:t xml:space="preserve"> </w:t>
      </w:r>
      <w:r w:rsidRPr="00FD077C">
        <w:rPr>
          <w:rFonts w:hint="eastAsia"/>
          <w:rtl/>
        </w:rPr>
        <w:t>يَ</w:t>
      </w:r>
      <w:r w:rsidRPr="00FD077C">
        <w:rPr>
          <w:rFonts w:hint="cs"/>
          <w:rtl/>
        </w:rPr>
        <w:t>ٰ</w:t>
      </w:r>
      <w:r w:rsidRPr="00FD077C">
        <w:rPr>
          <w:rFonts w:hint="eastAsia"/>
          <w:rtl/>
        </w:rPr>
        <w:t>وَي</w:t>
      </w:r>
      <w:r w:rsidRPr="00FD077C">
        <w:rPr>
          <w:rFonts w:hint="cs"/>
          <w:rtl/>
        </w:rPr>
        <w:t>ۡ</w:t>
      </w:r>
      <w:r w:rsidRPr="00FD077C">
        <w:rPr>
          <w:rFonts w:hint="eastAsia"/>
          <w:rtl/>
        </w:rPr>
        <w:t>لَتَى</w:t>
      </w:r>
      <w:r w:rsidRPr="00FD077C">
        <w:rPr>
          <w:rFonts w:hint="cs"/>
          <w:rtl/>
        </w:rPr>
        <w:t>ٰٓ</w:t>
      </w:r>
      <w:r w:rsidRPr="00FD077C">
        <w:rPr>
          <w:rtl/>
        </w:rPr>
        <w:t xml:space="preserve"> </w:t>
      </w:r>
      <w:r w:rsidRPr="00FD077C">
        <w:rPr>
          <w:rFonts w:hint="eastAsia"/>
          <w:rtl/>
        </w:rPr>
        <w:t>ءَأَلِدُ</w:t>
      </w:r>
      <w:r w:rsidRPr="00FD077C">
        <w:rPr>
          <w:rtl/>
        </w:rPr>
        <w:t xml:space="preserve"> </w:t>
      </w:r>
      <w:r w:rsidRPr="00FD077C">
        <w:rPr>
          <w:rFonts w:hint="eastAsia"/>
          <w:rtl/>
        </w:rPr>
        <w:t>وَأَنَا</w:t>
      </w:r>
      <w:r w:rsidRPr="00FD077C">
        <w:rPr>
          <w:rFonts w:hint="cs"/>
          <w:rtl/>
        </w:rPr>
        <w:t>۠</w:t>
      </w:r>
      <w:r w:rsidRPr="00FD077C">
        <w:rPr>
          <w:rtl/>
        </w:rPr>
        <w:t xml:space="preserve"> </w:t>
      </w:r>
      <w:r w:rsidRPr="00FD077C">
        <w:rPr>
          <w:rFonts w:hint="eastAsia"/>
          <w:rtl/>
        </w:rPr>
        <w:t>عَجُوز</w:t>
      </w:r>
      <w:r w:rsidRPr="00FD077C">
        <w:rPr>
          <w:rFonts w:hint="cs"/>
          <w:rtl/>
        </w:rPr>
        <w:t>ٞ</w:t>
      </w:r>
      <w:r w:rsidRPr="00FD077C">
        <w:rPr>
          <w:rtl/>
        </w:rPr>
        <w:t xml:space="preserve"> </w:t>
      </w:r>
      <w:r w:rsidRPr="00FD077C">
        <w:rPr>
          <w:rFonts w:hint="eastAsia"/>
          <w:rtl/>
        </w:rPr>
        <w:t>وَهَ</w:t>
      </w:r>
      <w:r w:rsidRPr="00FD077C">
        <w:rPr>
          <w:rFonts w:hint="cs"/>
          <w:rtl/>
        </w:rPr>
        <w:t>ٰ</w:t>
      </w:r>
      <w:r w:rsidRPr="00FD077C">
        <w:rPr>
          <w:rFonts w:hint="eastAsia"/>
          <w:rtl/>
        </w:rPr>
        <w:t>ذَا</w:t>
      </w:r>
      <w:r w:rsidRPr="00FD077C">
        <w:rPr>
          <w:rtl/>
        </w:rPr>
        <w:t xml:space="preserve"> </w:t>
      </w:r>
      <w:r w:rsidRPr="00FD077C">
        <w:rPr>
          <w:rFonts w:hint="eastAsia"/>
          <w:rtl/>
        </w:rPr>
        <w:t>بَع</w:t>
      </w:r>
      <w:r w:rsidRPr="00FD077C">
        <w:rPr>
          <w:rFonts w:hint="cs"/>
          <w:rtl/>
        </w:rPr>
        <w:t>ۡ</w:t>
      </w:r>
      <w:r w:rsidRPr="00FD077C">
        <w:rPr>
          <w:rFonts w:hint="eastAsia"/>
          <w:rtl/>
        </w:rPr>
        <w:t>لِي</w:t>
      </w:r>
      <w:r w:rsidRPr="00FD077C">
        <w:rPr>
          <w:rtl/>
        </w:rPr>
        <w:t xml:space="preserve"> </w:t>
      </w:r>
      <w:r w:rsidRPr="00FD077C">
        <w:rPr>
          <w:rFonts w:hint="eastAsia"/>
          <w:rtl/>
        </w:rPr>
        <w:t>شَي</w:t>
      </w:r>
      <w:r w:rsidRPr="00FD077C">
        <w:rPr>
          <w:rFonts w:hint="cs"/>
          <w:rtl/>
        </w:rPr>
        <w:t>ۡ</w:t>
      </w:r>
      <w:r w:rsidRPr="00FD077C">
        <w:rPr>
          <w:rFonts w:hint="eastAsia"/>
          <w:rtl/>
        </w:rPr>
        <w:t>خًا</w:t>
      </w:r>
      <w:r w:rsidRPr="00FD077C">
        <w:rPr>
          <w:rFonts w:hint="cs"/>
          <w:rtl/>
        </w:rPr>
        <w:t>ۖ</w:t>
      </w:r>
      <w:r w:rsidRPr="00FD077C">
        <w:rPr>
          <w:rtl/>
        </w:rPr>
        <w:t xml:space="preserve"> </w:t>
      </w:r>
      <w:r w:rsidRPr="00FD077C">
        <w:rPr>
          <w:rFonts w:hint="eastAsia"/>
          <w:rtl/>
        </w:rPr>
        <w:t>إِنَّ</w:t>
      </w:r>
      <w:r w:rsidRPr="00FD077C">
        <w:rPr>
          <w:rtl/>
        </w:rPr>
        <w:t xml:space="preserve"> </w:t>
      </w:r>
      <w:r w:rsidRPr="00FD077C">
        <w:rPr>
          <w:rFonts w:hint="eastAsia"/>
          <w:rtl/>
        </w:rPr>
        <w:t>هَ</w:t>
      </w:r>
      <w:r w:rsidRPr="00FD077C">
        <w:rPr>
          <w:rFonts w:hint="cs"/>
          <w:rtl/>
        </w:rPr>
        <w:t>ٰ</w:t>
      </w:r>
      <w:r w:rsidRPr="00FD077C">
        <w:rPr>
          <w:rFonts w:hint="eastAsia"/>
          <w:rtl/>
        </w:rPr>
        <w:t>ذَا</w:t>
      </w:r>
      <w:r w:rsidRPr="00FD077C">
        <w:rPr>
          <w:rtl/>
        </w:rPr>
        <w:t xml:space="preserve"> </w:t>
      </w:r>
      <w:r w:rsidRPr="00FD077C">
        <w:rPr>
          <w:rFonts w:hint="eastAsia"/>
          <w:rtl/>
        </w:rPr>
        <w:t>لَشَي</w:t>
      </w:r>
      <w:r w:rsidRPr="00FD077C">
        <w:rPr>
          <w:rFonts w:hint="cs"/>
          <w:rtl/>
        </w:rPr>
        <w:t>ۡ</w:t>
      </w:r>
      <w:r w:rsidRPr="00FD077C">
        <w:rPr>
          <w:rFonts w:hint="eastAsia"/>
          <w:rtl/>
        </w:rPr>
        <w:t>ءٌ</w:t>
      </w:r>
      <w:r w:rsidRPr="00FD077C">
        <w:rPr>
          <w:rtl/>
        </w:rPr>
        <w:t xml:space="preserve"> </w:t>
      </w:r>
      <w:r w:rsidRPr="00FD077C">
        <w:rPr>
          <w:rFonts w:hint="eastAsia"/>
          <w:rtl/>
        </w:rPr>
        <w:t>عَجِيب</w:t>
      </w:r>
      <w:r w:rsidRPr="00FD077C">
        <w:rPr>
          <w:rFonts w:hint="cs"/>
          <w:rtl/>
        </w:rPr>
        <w:t>ٞ</w:t>
      </w:r>
      <w:r w:rsidRPr="00FD077C">
        <w:rPr>
          <w:rtl/>
        </w:rPr>
        <w:t xml:space="preserve"> </w:t>
      </w:r>
      <w:r w:rsidRPr="00FD077C">
        <w:rPr>
          <w:rFonts w:hint="cs"/>
          <w:rtl/>
        </w:rPr>
        <w:t>٧٢</w:t>
      </w:r>
      <w:r w:rsidRPr="00FD077C">
        <w:rPr>
          <w:rtl/>
        </w:rPr>
        <w:t xml:space="preserve"> </w:t>
      </w:r>
      <w:r w:rsidRPr="00FD077C">
        <w:rPr>
          <w:rFonts w:hint="eastAsia"/>
          <w:rtl/>
        </w:rPr>
        <w:t>قَالُو</w:t>
      </w:r>
      <w:r w:rsidRPr="00FD077C">
        <w:rPr>
          <w:rFonts w:hint="cs"/>
          <w:rtl/>
        </w:rPr>
        <w:t>ٓ</w:t>
      </w:r>
      <w:r w:rsidRPr="00FD077C">
        <w:rPr>
          <w:rFonts w:hint="eastAsia"/>
          <w:rtl/>
        </w:rPr>
        <w:t>اْ</w:t>
      </w:r>
      <w:r w:rsidRPr="00FD077C">
        <w:rPr>
          <w:rtl/>
        </w:rPr>
        <w:t xml:space="preserve"> </w:t>
      </w:r>
      <w:r w:rsidRPr="00FD077C">
        <w:rPr>
          <w:rFonts w:hint="eastAsia"/>
          <w:rtl/>
        </w:rPr>
        <w:t>أَتَع</w:t>
      </w:r>
      <w:r w:rsidRPr="00FD077C">
        <w:rPr>
          <w:rFonts w:hint="cs"/>
          <w:rtl/>
        </w:rPr>
        <w:t>ۡ</w:t>
      </w:r>
      <w:r w:rsidRPr="00FD077C">
        <w:rPr>
          <w:rFonts w:hint="eastAsia"/>
          <w:rtl/>
        </w:rPr>
        <w:t>جَبِينَ</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أَم</w:t>
      </w:r>
      <w:r w:rsidRPr="00FD077C">
        <w:rPr>
          <w:rFonts w:hint="cs"/>
          <w:rtl/>
        </w:rPr>
        <w:t>ۡ</w:t>
      </w:r>
      <w:r w:rsidRPr="00FD077C">
        <w:rPr>
          <w:rFonts w:hint="eastAsia"/>
          <w:rtl/>
        </w:rPr>
        <w:t>رِ</w:t>
      </w:r>
      <w:r w:rsidRPr="00FD077C">
        <w:rPr>
          <w:rtl/>
        </w:rPr>
        <w:t xml:space="preserve"> </w:t>
      </w:r>
      <w:r w:rsidRPr="00FD077C">
        <w:rPr>
          <w:rFonts w:hint="cs"/>
          <w:rtl/>
        </w:rPr>
        <w:t>ٱ</w:t>
      </w:r>
      <w:r w:rsidRPr="00FD077C">
        <w:rPr>
          <w:rFonts w:hint="eastAsia"/>
          <w:rtl/>
        </w:rPr>
        <w:t>للَّهِ</w:t>
      </w:r>
      <w:r w:rsidRPr="00FD077C">
        <w:rPr>
          <w:rFonts w:hint="cs"/>
          <w:rtl/>
        </w:rPr>
        <w:t>ۖ</w:t>
      </w:r>
      <w:r w:rsidRPr="00FD077C">
        <w:rPr>
          <w:rtl/>
        </w:rPr>
        <w:t xml:space="preserve"> </w:t>
      </w:r>
      <w:r w:rsidRPr="00FD077C">
        <w:rPr>
          <w:rFonts w:hint="eastAsia"/>
          <w:rtl/>
        </w:rPr>
        <w:t>رَح</w:t>
      </w:r>
      <w:r w:rsidRPr="00FD077C">
        <w:rPr>
          <w:rFonts w:hint="cs"/>
          <w:rtl/>
        </w:rPr>
        <w:t>ۡ</w:t>
      </w:r>
      <w:r w:rsidRPr="00FD077C">
        <w:rPr>
          <w:rFonts w:hint="eastAsia"/>
          <w:rtl/>
        </w:rPr>
        <w:t>مَتُ</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وَبَرَكَ</w:t>
      </w:r>
      <w:r w:rsidRPr="00FD077C">
        <w:rPr>
          <w:rFonts w:hint="cs"/>
          <w:rtl/>
        </w:rPr>
        <w:t>ٰ</w:t>
      </w:r>
      <w:r w:rsidRPr="00FD077C">
        <w:rPr>
          <w:rFonts w:hint="eastAsia"/>
          <w:rtl/>
        </w:rPr>
        <w:t>تُهُ</w:t>
      </w:r>
      <w:r w:rsidRPr="00FD077C">
        <w:rPr>
          <w:rFonts w:hint="cs"/>
          <w:rtl/>
        </w:rPr>
        <w:t>ۥ</w:t>
      </w:r>
      <w:r w:rsidRPr="00FD077C">
        <w:rPr>
          <w:rtl/>
        </w:rPr>
        <w:t xml:space="preserve"> </w:t>
      </w:r>
      <w:r w:rsidRPr="00FD077C">
        <w:rPr>
          <w:rFonts w:hint="eastAsia"/>
          <w:rtl/>
        </w:rPr>
        <w:t>عَلَي</w:t>
      </w:r>
      <w:r w:rsidRPr="00FD077C">
        <w:rPr>
          <w:rFonts w:hint="cs"/>
          <w:rtl/>
        </w:rPr>
        <w:t>ۡ</w:t>
      </w:r>
      <w:r w:rsidRPr="00FD077C">
        <w:rPr>
          <w:rFonts w:hint="eastAsia"/>
          <w:rtl/>
        </w:rPr>
        <w:t>كُم</w:t>
      </w:r>
      <w:r w:rsidRPr="00FD077C">
        <w:rPr>
          <w:rFonts w:hint="cs"/>
          <w:rtl/>
        </w:rPr>
        <w:t>ۡ</w:t>
      </w:r>
      <w:r w:rsidRPr="00FD077C">
        <w:rPr>
          <w:rtl/>
        </w:rPr>
        <w:t xml:space="preserve"> </w:t>
      </w:r>
      <w:r w:rsidRPr="00FD077C">
        <w:rPr>
          <w:rFonts w:hint="eastAsia"/>
          <w:rtl/>
        </w:rPr>
        <w:t>أَه</w:t>
      </w:r>
      <w:r w:rsidRPr="00FD077C">
        <w:rPr>
          <w:rFonts w:hint="cs"/>
          <w:rtl/>
        </w:rPr>
        <w:t>ۡ</w:t>
      </w:r>
      <w:r w:rsidRPr="00FD077C">
        <w:rPr>
          <w:rFonts w:hint="eastAsia"/>
          <w:rtl/>
        </w:rPr>
        <w:t>لَ</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بَي</w:t>
      </w:r>
      <w:r w:rsidRPr="00FD077C">
        <w:rPr>
          <w:rFonts w:hint="cs"/>
          <w:rtl/>
        </w:rPr>
        <w:t>ۡ</w:t>
      </w:r>
      <w:r w:rsidRPr="00FD077C">
        <w:rPr>
          <w:rFonts w:hint="eastAsia"/>
          <w:rtl/>
        </w:rPr>
        <w:t>تِ</w:t>
      </w:r>
      <w:r w:rsidRPr="00FD077C">
        <w:rPr>
          <w:rFonts w:hint="cs"/>
          <w:rtl/>
        </w:rPr>
        <w:t>ۚ</w:t>
      </w:r>
      <w:r w:rsidRPr="00FD077C">
        <w:rPr>
          <w:rtl/>
        </w:rPr>
        <w:t xml:space="preserve"> </w:t>
      </w:r>
      <w:r w:rsidRPr="00FD077C">
        <w:rPr>
          <w:rFonts w:hint="eastAsia"/>
          <w:rtl/>
        </w:rPr>
        <w:t>إِنَّهُ</w:t>
      </w:r>
      <w:r w:rsidRPr="00FD077C">
        <w:rPr>
          <w:rFonts w:hint="cs"/>
          <w:rtl/>
        </w:rPr>
        <w:t>ۥ</w:t>
      </w:r>
      <w:r w:rsidRPr="00FD077C">
        <w:rPr>
          <w:rtl/>
        </w:rPr>
        <w:t xml:space="preserve"> </w:t>
      </w:r>
      <w:r w:rsidRPr="00FD077C">
        <w:rPr>
          <w:rFonts w:hint="eastAsia"/>
          <w:rtl/>
        </w:rPr>
        <w:t>حَمِيد</w:t>
      </w:r>
      <w:r w:rsidRPr="00FD077C">
        <w:rPr>
          <w:rFonts w:hint="cs"/>
          <w:rtl/>
        </w:rPr>
        <w:t>ٞ</w:t>
      </w:r>
      <w:r w:rsidRPr="00FD077C">
        <w:rPr>
          <w:rtl/>
        </w:rPr>
        <w:t xml:space="preserve"> </w:t>
      </w:r>
      <w:r w:rsidRPr="00FD077C">
        <w:rPr>
          <w:rFonts w:hint="eastAsia"/>
          <w:rtl/>
        </w:rPr>
        <w:t>مَّجِيد</w:t>
      </w:r>
      <w:r w:rsidRPr="00FD077C">
        <w:rPr>
          <w:rFonts w:hint="cs"/>
          <w:rtl/>
        </w:rPr>
        <w:t>ٞ٧٣</w:t>
      </w:r>
      <w:r w:rsidRPr="00D14940">
        <w:rPr>
          <w:rFonts w:ascii="B Lotus" w:hAnsi="B Lotus" w:cs="Traditional Arabic" w:hint="cs"/>
          <w:rtl/>
        </w:rPr>
        <w:t>﴾</w:t>
      </w:r>
      <w:r w:rsidRPr="00676945">
        <w:rPr>
          <w:rStyle w:val="Char7"/>
          <w:rFonts w:hint="cs"/>
          <w:rtl/>
        </w:rPr>
        <w:t xml:space="preserve"> [هود: 72-73]</w:t>
      </w:r>
      <w:r w:rsidRPr="00676945">
        <w:rPr>
          <w:rStyle w:val="Char4"/>
          <w:rFonts w:hint="cs"/>
          <w:rtl/>
        </w:rPr>
        <w:t>.</w:t>
      </w:r>
    </w:p>
    <w:p w:rsidR="00D14940" w:rsidRPr="00FD077C" w:rsidRDefault="00D14940" w:rsidP="00AD7F67">
      <w:pPr>
        <w:pStyle w:val="ab"/>
        <w:rPr>
          <w:rtl/>
        </w:rPr>
      </w:pPr>
      <w:r w:rsidRPr="00D14940">
        <w:rPr>
          <w:rFonts w:cs="Traditional Arabic" w:hint="cs"/>
          <w:rtl/>
        </w:rPr>
        <w:t>«</w:t>
      </w:r>
      <w:r w:rsidRPr="00FD077C">
        <w:rPr>
          <w:rFonts w:hint="cs"/>
          <w:rtl/>
        </w:rPr>
        <w:t>ای وای! آیا من که پیرزنی هستم و این هم (ابراهیم) شوهرم که پیرمردی می‌باشد، فرزندی می‌زایم! این چیز شگفتی (و محالی) است</w:t>
      </w:r>
      <w:r w:rsidRPr="00D14940">
        <w:rPr>
          <w:rStyle w:val="Char4"/>
          <w:rFonts w:hint="cs"/>
          <w:rtl/>
        </w:rPr>
        <w:t>.</w:t>
      </w:r>
      <w:r w:rsidRPr="00FD077C">
        <w:rPr>
          <w:rFonts w:hint="cs"/>
          <w:rtl/>
        </w:rPr>
        <w:t xml:space="preserve"> گفتند: آیا از کار خدا تعجب می‌کنی؟ ای اهل بیت (نبوت!) رحمت و برکات خدا شامل شما است</w:t>
      </w:r>
      <w:r w:rsidRPr="00D14940">
        <w:rPr>
          <w:rStyle w:val="Char4"/>
          <w:rFonts w:hint="cs"/>
          <w:rtl/>
        </w:rPr>
        <w:t>.</w:t>
      </w:r>
      <w:r w:rsidRPr="00FD077C">
        <w:rPr>
          <w:rFonts w:hint="cs"/>
          <w:rtl/>
        </w:rPr>
        <w:t xml:space="preserve"> بی‌گمان خداوند ستوده (در همه‌ی افعال و) بزرگوار (در همه‌ی احوال)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خداوندی که خالق عنصرها است، چگونه عنصرها امرش را اجرا نمی‌کنند و او که به وجود آورنده‌ی کائنات است، پس چگونه امکان دارد که کائنات در برابرش خضوع و خشوع ننمایند؟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إِنَّمَا</w:t>
      </w:r>
      <w:r w:rsidRPr="00FD077C">
        <w:rPr>
          <w:rFonts w:hint="cs"/>
          <w:rtl/>
        </w:rPr>
        <w:t>ٓ</w:t>
      </w:r>
      <w:r w:rsidRPr="00FD077C">
        <w:rPr>
          <w:rtl/>
        </w:rPr>
        <w:t xml:space="preserve"> </w:t>
      </w:r>
      <w:r w:rsidRPr="00FD077C">
        <w:rPr>
          <w:rFonts w:hint="eastAsia"/>
          <w:rtl/>
        </w:rPr>
        <w:t>أَم</w:t>
      </w:r>
      <w:r w:rsidRPr="00FD077C">
        <w:rPr>
          <w:rFonts w:hint="cs"/>
          <w:rtl/>
        </w:rPr>
        <w:t>ۡ</w:t>
      </w:r>
      <w:r w:rsidRPr="00FD077C">
        <w:rPr>
          <w:rFonts w:hint="eastAsia"/>
          <w:rtl/>
        </w:rPr>
        <w:t>رُهُ</w:t>
      </w:r>
      <w:r w:rsidRPr="00FD077C">
        <w:rPr>
          <w:rFonts w:hint="cs"/>
          <w:rtl/>
        </w:rPr>
        <w:t>ۥٓ</w:t>
      </w:r>
      <w:r w:rsidRPr="00FD077C">
        <w:rPr>
          <w:rtl/>
        </w:rPr>
        <w:t xml:space="preserve"> </w:t>
      </w:r>
      <w:r w:rsidRPr="00FD077C">
        <w:rPr>
          <w:rFonts w:hint="eastAsia"/>
          <w:rtl/>
        </w:rPr>
        <w:t>إِذَا</w:t>
      </w:r>
      <w:r w:rsidRPr="00FD077C">
        <w:rPr>
          <w:rFonts w:hint="cs"/>
          <w:rtl/>
        </w:rPr>
        <w:t>ٓ</w:t>
      </w:r>
      <w:r w:rsidRPr="00FD077C">
        <w:rPr>
          <w:rtl/>
        </w:rPr>
        <w:t xml:space="preserve"> </w:t>
      </w:r>
      <w:r w:rsidRPr="00FD077C">
        <w:rPr>
          <w:rFonts w:hint="eastAsia"/>
          <w:rtl/>
        </w:rPr>
        <w:t>أَرَادَ</w:t>
      </w:r>
      <w:r w:rsidRPr="00FD077C">
        <w:rPr>
          <w:rtl/>
        </w:rPr>
        <w:t xml:space="preserve"> </w:t>
      </w:r>
      <w:r w:rsidRPr="00FD077C">
        <w:rPr>
          <w:rFonts w:hint="eastAsia"/>
          <w:rtl/>
        </w:rPr>
        <w:t>شَي</w:t>
      </w:r>
      <w:r w:rsidRPr="00FD077C">
        <w:rPr>
          <w:rFonts w:hint="cs"/>
          <w:rtl/>
        </w:rPr>
        <w:t>ۡ</w:t>
      </w:r>
      <w:r w:rsidRPr="00FD077C">
        <w:rPr>
          <w:rFonts w:hint="eastAsia"/>
          <w:rtl/>
        </w:rPr>
        <w:t>‍</w:t>
      </w:r>
      <w:r w:rsidRPr="00FD077C">
        <w:rPr>
          <w:rFonts w:hint="cs"/>
          <w:rtl/>
        </w:rPr>
        <w:t>ٔ</w:t>
      </w:r>
      <w:r w:rsidRPr="00FD077C">
        <w:rPr>
          <w:rFonts w:hint="eastAsia"/>
          <w:rtl/>
        </w:rPr>
        <w:t>ًا</w:t>
      </w:r>
      <w:r w:rsidRPr="00FD077C">
        <w:rPr>
          <w:rtl/>
        </w:rPr>
        <w:t xml:space="preserve"> </w:t>
      </w:r>
      <w:r w:rsidRPr="00FD077C">
        <w:rPr>
          <w:rFonts w:hint="eastAsia"/>
          <w:rtl/>
        </w:rPr>
        <w:t>أَن</w:t>
      </w:r>
      <w:r w:rsidRPr="00FD077C">
        <w:rPr>
          <w:rtl/>
        </w:rPr>
        <w:t xml:space="preserve"> </w:t>
      </w:r>
      <w:r w:rsidRPr="00FD077C">
        <w:rPr>
          <w:rFonts w:hint="eastAsia"/>
          <w:rtl/>
        </w:rPr>
        <w:t>يَقُولَ</w:t>
      </w:r>
      <w:r w:rsidRPr="00FD077C">
        <w:rPr>
          <w:rtl/>
        </w:rPr>
        <w:t xml:space="preserve"> </w:t>
      </w:r>
      <w:r w:rsidRPr="00FD077C">
        <w:rPr>
          <w:rFonts w:hint="eastAsia"/>
          <w:rtl/>
        </w:rPr>
        <w:t>لَهُ</w:t>
      </w:r>
      <w:r w:rsidRPr="00FD077C">
        <w:rPr>
          <w:rFonts w:hint="cs"/>
          <w:rtl/>
        </w:rPr>
        <w:t>ۥ</w:t>
      </w:r>
      <w:r w:rsidRPr="00FD077C">
        <w:rPr>
          <w:rtl/>
        </w:rPr>
        <w:t xml:space="preserve"> </w:t>
      </w:r>
      <w:r w:rsidRPr="00FD077C">
        <w:rPr>
          <w:rFonts w:hint="eastAsia"/>
          <w:rtl/>
        </w:rPr>
        <w:t>كُن</w:t>
      </w:r>
      <w:r w:rsidRPr="00FD077C">
        <w:rPr>
          <w:rtl/>
        </w:rPr>
        <w:t xml:space="preserve"> </w:t>
      </w:r>
      <w:r w:rsidRPr="00FD077C">
        <w:rPr>
          <w:rFonts w:hint="eastAsia"/>
          <w:rtl/>
        </w:rPr>
        <w:t>فَيَكُونُ</w:t>
      </w:r>
      <w:r w:rsidRPr="00FD077C">
        <w:rPr>
          <w:rtl/>
        </w:rPr>
        <w:t xml:space="preserve"> </w:t>
      </w:r>
      <w:r w:rsidRPr="00FD077C">
        <w:rPr>
          <w:rFonts w:hint="cs"/>
          <w:rtl/>
        </w:rPr>
        <w:t>٨٢</w:t>
      </w:r>
      <w:r w:rsidRPr="00FD077C">
        <w:rPr>
          <w:rtl/>
        </w:rPr>
        <w:t xml:space="preserve"> </w:t>
      </w:r>
      <w:r w:rsidRPr="00FD077C">
        <w:rPr>
          <w:rFonts w:hint="eastAsia"/>
          <w:rtl/>
        </w:rPr>
        <w:t>فَسُب</w:t>
      </w:r>
      <w:r w:rsidRPr="00FD077C">
        <w:rPr>
          <w:rFonts w:hint="cs"/>
          <w:rtl/>
        </w:rPr>
        <w:t>ۡ</w:t>
      </w:r>
      <w:r w:rsidRPr="00FD077C">
        <w:rPr>
          <w:rFonts w:hint="eastAsia"/>
          <w:rtl/>
        </w:rPr>
        <w:t>حَ</w:t>
      </w:r>
      <w:r w:rsidRPr="00FD077C">
        <w:rPr>
          <w:rFonts w:hint="cs"/>
          <w:rtl/>
        </w:rPr>
        <w:t>ٰ</w:t>
      </w:r>
      <w:r w:rsidRPr="00FD077C">
        <w:rPr>
          <w:rFonts w:hint="eastAsia"/>
          <w:rtl/>
        </w:rPr>
        <w:t>نَ</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بِيَدِهِ</w:t>
      </w:r>
      <w:r w:rsidRPr="00FD077C">
        <w:rPr>
          <w:rFonts w:hint="cs"/>
          <w:rtl/>
        </w:rPr>
        <w:t>ۦ</w:t>
      </w:r>
      <w:r w:rsidRPr="00FD077C">
        <w:rPr>
          <w:rtl/>
        </w:rPr>
        <w:t xml:space="preserve"> </w:t>
      </w:r>
      <w:r w:rsidRPr="00FD077C">
        <w:rPr>
          <w:rFonts w:hint="eastAsia"/>
          <w:rtl/>
        </w:rPr>
        <w:t>مَلَكُوتُ</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وَإِلَي</w:t>
      </w:r>
      <w:r w:rsidRPr="00FD077C">
        <w:rPr>
          <w:rFonts w:hint="cs"/>
          <w:rtl/>
        </w:rPr>
        <w:t>ۡ</w:t>
      </w:r>
      <w:r w:rsidRPr="00FD077C">
        <w:rPr>
          <w:rFonts w:hint="eastAsia"/>
          <w:rtl/>
        </w:rPr>
        <w:t>هِ</w:t>
      </w:r>
      <w:r w:rsidRPr="00FD077C">
        <w:rPr>
          <w:rtl/>
        </w:rPr>
        <w:t xml:space="preserve"> </w:t>
      </w:r>
      <w:r w:rsidRPr="00FD077C">
        <w:rPr>
          <w:rFonts w:hint="eastAsia"/>
          <w:rtl/>
        </w:rPr>
        <w:t>تُر</w:t>
      </w:r>
      <w:r w:rsidRPr="00FD077C">
        <w:rPr>
          <w:rFonts w:hint="cs"/>
          <w:rtl/>
        </w:rPr>
        <w:t>ۡ</w:t>
      </w:r>
      <w:r w:rsidRPr="00FD077C">
        <w:rPr>
          <w:rFonts w:hint="eastAsia"/>
          <w:rtl/>
        </w:rPr>
        <w:t>جَعُونَ</w:t>
      </w:r>
      <w:r w:rsidRPr="00FD077C">
        <w:rPr>
          <w:rtl/>
        </w:rPr>
        <w:t xml:space="preserve"> </w:t>
      </w:r>
      <w:r w:rsidRPr="00FD077C">
        <w:rPr>
          <w:rFonts w:hint="cs"/>
          <w:rtl/>
        </w:rPr>
        <w:t>٨٣</w:t>
      </w:r>
      <w:r w:rsidRPr="00D14940">
        <w:rPr>
          <w:rFonts w:ascii="B Lotus" w:hAnsi="B Lotus" w:cs="Traditional Arabic" w:hint="cs"/>
          <w:rtl/>
        </w:rPr>
        <w:t>﴾</w:t>
      </w:r>
      <w:r w:rsidRPr="00D14940">
        <w:rPr>
          <w:rStyle w:val="Char6"/>
          <w:rFonts w:hint="cs"/>
          <w:rtl/>
        </w:rPr>
        <w:t xml:space="preserve"> [یس: 82-83].</w:t>
      </w:r>
    </w:p>
    <w:p w:rsidR="00D14940" w:rsidRPr="00FD077C" w:rsidRDefault="00D14940" w:rsidP="00AD7F67">
      <w:pPr>
        <w:pStyle w:val="ab"/>
        <w:rPr>
          <w:rtl/>
        </w:rPr>
      </w:pPr>
      <w:r w:rsidRPr="00D14940">
        <w:rPr>
          <w:rFonts w:cs="Traditional Arabic" w:hint="cs"/>
          <w:rtl/>
        </w:rPr>
        <w:t>«</w:t>
      </w:r>
      <w:r w:rsidRPr="00FD077C">
        <w:rPr>
          <w:rFonts w:hint="cs"/>
          <w:rtl/>
        </w:rPr>
        <w:t>هر گاه خداوند چیزی بخواهد که بشود، کار او تنها این است که خطاب بدان بگوید: بشو، و آن هم می‌شود</w:t>
      </w:r>
      <w:r w:rsidRPr="00D14940">
        <w:rPr>
          <w:rStyle w:val="Char4"/>
          <w:rFonts w:hint="cs"/>
          <w:rtl/>
        </w:rPr>
        <w:t>.</w:t>
      </w:r>
      <w:r w:rsidRPr="00FD077C">
        <w:rPr>
          <w:rFonts w:hint="cs"/>
          <w:rtl/>
        </w:rPr>
        <w:t xml:space="preserve"> پاک است خداوندی که مالکیت و حاکمیت همه چیز در دست او است و شما به سوی او برگردانده می‌شوید</w:t>
      </w:r>
      <w:r w:rsidRPr="00D14940">
        <w:rPr>
          <w:rFonts w:cs="Traditional Arabic" w:hint="cs"/>
          <w:rtl/>
        </w:rPr>
        <w:t>»</w:t>
      </w:r>
      <w:r w:rsidRPr="00D14940">
        <w:rPr>
          <w:rStyle w:val="Char4"/>
          <w:rFonts w:hint="cs"/>
          <w:rtl/>
        </w:rPr>
        <w:t>.</w:t>
      </w:r>
    </w:p>
    <w:p w:rsidR="00D14940" w:rsidRDefault="00D14940" w:rsidP="00AD7F67">
      <w:pPr>
        <w:tabs>
          <w:tab w:val="right" w:pos="7031"/>
        </w:tabs>
        <w:spacing w:line="250" w:lineRule="auto"/>
        <w:ind w:firstLine="284"/>
        <w:jc w:val="both"/>
        <w:rPr>
          <w:rStyle w:val="Char4"/>
          <w:rtl/>
        </w:rPr>
      </w:pPr>
      <w:r w:rsidRPr="00676945">
        <w:rPr>
          <w:rStyle w:val="Char4"/>
          <w:rFonts w:hint="cs"/>
          <w:rtl/>
        </w:rPr>
        <w:t>آیا جز این برای خداوند مجید که هر چه اراده کند انجام می‌شود میسر است؟ خداوندی که قادر بر انجام کارهایی خارج از آن چیزی است که چشمان آدمیان بدان عادت کرده و می‌تواند با معجزات و کرامات تأیید کند و فقط او شایسته است که به فریاد خوانده شود و فقط از او طلب کمک و یاری شود و فقط او معبود و فرمانروا بوده و هیچ‌کس و هیچ‌چیز شریک او نیست.</w:t>
      </w:r>
    </w:p>
    <w:p w:rsidR="00AD7F67" w:rsidRPr="00676945" w:rsidRDefault="00AD7F67" w:rsidP="00AD7F67">
      <w:pPr>
        <w:tabs>
          <w:tab w:val="right" w:pos="7031"/>
        </w:tabs>
        <w:spacing w:line="250" w:lineRule="auto"/>
        <w:ind w:firstLine="284"/>
        <w:jc w:val="both"/>
        <w:rPr>
          <w:rStyle w:val="Char4"/>
          <w:rtl/>
        </w:rPr>
      </w:pPr>
    </w:p>
    <w:p w:rsidR="00D14940" w:rsidRPr="00D14940" w:rsidRDefault="00D14940" w:rsidP="00C97C8F">
      <w:pPr>
        <w:pStyle w:val="a2"/>
        <w:rPr>
          <w:rtl/>
        </w:rPr>
      </w:pPr>
      <w:bookmarkStart w:id="325" w:name="_Toc252232352"/>
      <w:bookmarkStart w:id="326" w:name="_Toc375944388"/>
      <w:bookmarkStart w:id="327" w:name="_Toc392004944"/>
      <w:r w:rsidRPr="00D14940">
        <w:rPr>
          <w:rFonts w:hint="cs"/>
          <w:rtl/>
        </w:rPr>
        <w:t>بهره‌ی بنده از اسم خداوند مجید</w:t>
      </w:r>
      <w:bookmarkEnd w:id="325"/>
      <w:bookmarkEnd w:id="326"/>
      <w:bookmarkEnd w:id="327"/>
    </w:p>
    <w:p w:rsidR="00D14940" w:rsidRPr="00676945" w:rsidRDefault="00D14940" w:rsidP="00AD7F67">
      <w:pPr>
        <w:tabs>
          <w:tab w:val="right" w:pos="7031"/>
        </w:tabs>
        <w:spacing w:line="250" w:lineRule="auto"/>
        <w:jc w:val="both"/>
        <w:rPr>
          <w:rStyle w:val="Char4"/>
          <w:rtl/>
        </w:rPr>
      </w:pPr>
      <w:r w:rsidRPr="00676945">
        <w:rPr>
          <w:rStyle w:val="Char4"/>
          <w:rFonts w:hint="cs"/>
          <w:rtl/>
        </w:rPr>
        <w:t xml:space="preserve">بنده باید که نفسش را از پلیدی‌های شهوات ظاهری و باطنی پاک گرداند و نفس را سالم گردانیده و آن را ملتزم به انجام دستورات و دوری از معصیت نماید تا به مجد توحید وصول یابد و نفسش و شهواتش را در راه محبت و دوستی خداوند فنا کند و جدای از فرائض به نوافل نیز بپردازد تا جزو مقربین شود و هر گاه به حق نزدیک گشت، انوار هدایت بر او تابیدن گرفته و چشمه‌های حکمت در قلبش به جوش و خروش می‌افتند و هر گاه که بدین مرتبه رسید، بر او واجب است که مشغول مجاهده در راه الله شود؛ یعنی مشغول هدایت خلق به سوی حق گردد و در این هنگام است که شرف و مجد وراثت محمدی که پیامبر اسلام </w:t>
      </w:r>
      <w:r w:rsidRPr="00D14940">
        <w:rPr>
          <w:rFonts w:cs="CTraditional Arabic" w:hint="cs"/>
          <w:rtl/>
          <w:lang w:bidi="fa-IR"/>
        </w:rPr>
        <w:t>ص</w:t>
      </w:r>
      <w:r w:rsidRPr="00676945">
        <w:rPr>
          <w:rStyle w:val="Char4"/>
          <w:rFonts w:hint="cs"/>
          <w:rtl/>
        </w:rPr>
        <w:t xml:space="preserve"> بدان اشاره فرموده‌اند را فراچنگ می‌آورد که: </w:t>
      </w:r>
      <w:r w:rsidRPr="00D14940">
        <w:rPr>
          <w:rFonts w:cs="Traditional Arabic" w:hint="cs"/>
          <w:rtl/>
          <w:lang w:bidi="fa-IR"/>
        </w:rPr>
        <w:t>«</w:t>
      </w:r>
      <w:r w:rsidRPr="00D14940">
        <w:rPr>
          <w:rStyle w:val="Char3"/>
          <w:rFonts w:hint="cs"/>
          <w:rtl/>
        </w:rPr>
        <w:t>العُلَمَاءُ وَرَثَةُ الأَنْبِياءِ</w:t>
      </w:r>
      <w:r w:rsidRPr="00D14940">
        <w:rPr>
          <w:rFonts w:cs="Traditional Arabic" w:hint="cs"/>
          <w:rtl/>
          <w:lang w:bidi="fa-IR"/>
        </w:rPr>
        <w:t>»</w:t>
      </w:r>
      <w:r w:rsidRPr="00676945">
        <w:rPr>
          <w:rStyle w:val="Char4"/>
          <w:rFonts w:hint="cs"/>
          <w:rtl/>
        </w:rPr>
        <w:t xml:space="preserve"> </w:t>
      </w:r>
      <w:r w:rsidRPr="00D14940">
        <w:rPr>
          <w:rFonts w:cs="Traditional Arabic" w:hint="cs"/>
          <w:rtl/>
          <w:lang w:bidi="fa-IR"/>
        </w:rPr>
        <w:t>«</w:t>
      </w:r>
      <w:r w:rsidRPr="00FD077C">
        <w:rPr>
          <w:rStyle w:val="Chare"/>
          <w:rFonts w:hint="cs"/>
          <w:rtl/>
        </w:rPr>
        <w:t>علما وارثان پیامبران‌اند</w:t>
      </w:r>
      <w:r w:rsidRPr="00D14940">
        <w:rPr>
          <w:rFonts w:cs="Traditional Arabic" w:hint="cs"/>
          <w:rtl/>
          <w:lang w:bidi="fa-IR"/>
        </w:rPr>
        <w:t>»</w:t>
      </w:r>
      <w:r w:rsidRPr="00676945">
        <w:rPr>
          <w:rStyle w:val="Char4"/>
          <w:rFonts w:hint="cs"/>
          <w:rtl/>
        </w:rPr>
        <w:t xml:space="preserve"> و یا پیامبر می‌فرماید: </w:t>
      </w:r>
      <w:r w:rsidRPr="00D14940">
        <w:rPr>
          <w:rFonts w:cs="Traditional Arabic" w:hint="cs"/>
          <w:rtl/>
          <w:lang w:bidi="fa-IR"/>
        </w:rPr>
        <w:t>«</w:t>
      </w:r>
      <w:r w:rsidRPr="00676945">
        <w:rPr>
          <w:rStyle w:val="Char4"/>
          <w:rFonts w:hint="cs"/>
          <w:rtl/>
        </w:rPr>
        <w:t>اگر خداوند به واسطه‌ی تو یک نفر را هدایت کند برای تو بهتر از شترقرمز رنگ است</w:t>
      </w:r>
      <w:r w:rsidRPr="00D14940">
        <w:rPr>
          <w:rFonts w:cs="Traditional Arabic" w:hint="cs"/>
          <w:rtl/>
          <w:lang w:bidi="fa-IR"/>
        </w:rPr>
        <w:t>»</w:t>
      </w:r>
      <w:r w:rsidRPr="00676945">
        <w:rPr>
          <w:rStyle w:val="Char4"/>
          <w:rFonts w:hint="cs"/>
          <w:rtl/>
        </w:rPr>
        <w:t xml:space="preserve"> و بر این بنده لازم است که با اکرام و حسن خلق با مردم برخورد نماید تا میان مردم به عنوان شخصی دارای مجد و عظمت تلقی 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عبدالمجید: کسی است که خداوند او را در میان مردم، مجد و عظمت عطا کرده آن هم به سبب کمالات اخلاقی و صفات عالی و متخلق بودنش به اخلاق الهی. پس او را به واسطه‌ی فضل و خوشرفتاری‌اش بزرگوار می‌دانند.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در ذات و صفات و افعال مجید هستی، بزرگی و مجد را به هر کس که بخواهی عطا می‌کنی، و هر شرفی بسته به مجد و شرف توست، و هر کمالی از چشمه‌های عزتت سرچشمه می‌گیرد. ما را به مشاهده‌ی نور مجید نائل فرما تا به شرف بندگی تو در آئیم و ما را با لباس مجد دائمی مزین گردان. تو یگانه‌ی یکتایی، تا ما آمال آنانی که در پی کسب شرف‌اند و غایت آنانی که در پی استخراج در و مروارید از صدف‌اند، باشیم و هر کس که ما را دید نور مجد و عظمت را ببیند. به درستی که تو بر هر چیزی توانایی.</w:t>
      </w:r>
    </w:p>
    <w:p w:rsidR="00D14940" w:rsidRDefault="00D14940" w:rsidP="00FD077C">
      <w:pPr>
        <w:pStyle w:val="a4"/>
        <w:spacing w:line="240" w:lineRule="auto"/>
        <w:jc w:val="center"/>
        <w:rPr>
          <w:rtl/>
        </w:rPr>
      </w:pPr>
      <w:r w:rsidRPr="00D14940">
        <w:rPr>
          <w:rFonts w:hint="cs"/>
          <w:rtl/>
        </w:rPr>
        <w:t>وصلی الله علی سیدنا محمد وعلی آله وصحبه وسلم</w:t>
      </w:r>
    </w:p>
    <w:p w:rsidR="00FD077C" w:rsidRDefault="00FD077C" w:rsidP="00FD077C">
      <w:pPr>
        <w:pStyle w:val="a4"/>
        <w:spacing w:line="240" w:lineRule="auto"/>
        <w:jc w:val="center"/>
        <w:rPr>
          <w:rtl/>
        </w:rPr>
        <w:sectPr w:rsidR="00FD077C"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FD077C">
      <w:pPr>
        <w:pStyle w:val="a1"/>
        <w:spacing w:line="235" w:lineRule="auto"/>
        <w:rPr>
          <w:rtl/>
        </w:rPr>
      </w:pPr>
      <w:bookmarkStart w:id="328" w:name="_Toc252232353"/>
      <w:bookmarkStart w:id="329" w:name="_Toc375944389"/>
      <w:bookmarkStart w:id="330" w:name="_Toc392004945"/>
      <w:r w:rsidRPr="00D14940">
        <w:rPr>
          <w:rFonts w:hint="cs"/>
          <w:rtl/>
        </w:rPr>
        <w:t>الباعث</w:t>
      </w:r>
      <w:bookmarkEnd w:id="328"/>
      <w:r w:rsidR="00FD077C">
        <w:rPr>
          <w:rFonts w:hint="cs"/>
          <w:rtl/>
        </w:rPr>
        <w:t xml:space="preserve"> </w:t>
      </w:r>
      <w:r w:rsidRPr="00FD077C">
        <w:rPr>
          <w:rFonts w:cs="CTraditional Arabic" w:hint="cs"/>
          <w:b w:val="0"/>
          <w:bCs w:val="0"/>
        </w:rPr>
        <w:sym w:font="AGA Arabesque" w:char="F059"/>
      </w:r>
      <w:bookmarkEnd w:id="329"/>
      <w:bookmarkEnd w:id="330"/>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«الباعث» اسمی از اسماء الله الحسنی است که در حدیث پیامبر</w:t>
      </w:r>
      <w:r w:rsidR="00FD077C" w:rsidRPr="00AD7F67">
        <w:rPr>
          <w:rFonts w:cs="CTraditional Arabic" w:hint="cs"/>
          <w:rtl/>
          <w:lang w:bidi="fa-IR"/>
        </w:rPr>
        <w:t xml:space="preserve"> </w:t>
      </w:r>
      <w:r w:rsidRPr="00AD7F67">
        <w:rPr>
          <w:rFonts w:cs="CTraditional Arabic" w:hint="cs"/>
          <w:rtl/>
          <w:lang w:bidi="fa-IR"/>
        </w:rPr>
        <w:t>ص</w:t>
      </w:r>
      <w:r w:rsidRPr="00AD7F67">
        <w:rPr>
          <w:rStyle w:val="Char4"/>
          <w:rFonts w:hint="cs"/>
          <w:rtl/>
        </w:rPr>
        <w:t xml:space="preserve"> بیان گردیده است. الباعث، او است که بندگان را در هنگامه‌ی قیامت و هر آن کسی را که در قبر است زنده می‌‌گرداند و هر آنچه را در دل‌ها است به دست می‌آورد. بعث همان وجود دوباره است، یعنی از نو زنده کردن یا جان تازه دادن. معرفت این اسم بسته به معرفت حقیقی برانگیختن است. خداوند</w:t>
      </w:r>
      <w:r w:rsidR="00FD077C" w:rsidRPr="00AD7F67">
        <w:rPr>
          <w:rStyle w:val="Char4"/>
          <w:rFonts w:hint="cs"/>
          <w:rtl/>
        </w:rPr>
        <w:t xml:space="preserve"> </w:t>
      </w:r>
      <w:r w:rsidRPr="00AD7F67">
        <w:rPr>
          <w:rStyle w:val="Char4"/>
          <w:rFonts w:hint="cs"/>
          <w:rtl/>
        </w:rPr>
        <w:sym w:font="AGA Arabesque" w:char="F055"/>
      </w:r>
      <w:r w:rsidRPr="00AD7F67">
        <w:rPr>
          <w:rStyle w:val="Char4"/>
          <w:rFonts w:hint="cs"/>
          <w:rtl/>
        </w:rPr>
        <w:t xml:space="preserve"> دارای امر و دستور است. پیامبرانش را به عنوان مژده‌دهندگان و بیم‌دهندگان برمی‌انگیزد تا مردم را به سوی ایمان به خداوند یکتا دعوت نماید و (بگویند که) تنها خداست که ایشان را آفریده، سپس می‌میراند و آنگاه دوباره تمامی آنانی را که در قبرها آرمیده‌اند، جان تازه‌ای می‌دهد و از قبرها بیرون می‌آورد. بعضی از مردم زندگانی و برانگیختن دوباره‌ی پس از مرگ را نمی‌پذیرند و قبول ندارند. خداوند سخن ایشان را رد نموده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وَأَق</w:t>
      </w:r>
      <w:r w:rsidRPr="00FD077C">
        <w:rPr>
          <w:rFonts w:hint="cs"/>
          <w:rtl/>
        </w:rPr>
        <w:t>ۡ</w:t>
      </w:r>
      <w:r w:rsidRPr="00FD077C">
        <w:rPr>
          <w:rFonts w:hint="eastAsia"/>
          <w:rtl/>
        </w:rPr>
        <w:t>سَمُواْ</w:t>
      </w:r>
      <w:r w:rsidRPr="00FD077C">
        <w:rPr>
          <w:rtl/>
        </w:rPr>
        <w:t xml:space="preserve"> </w:t>
      </w:r>
      <w:r w:rsidRPr="00FD077C">
        <w:rPr>
          <w:rFonts w:hint="eastAsia"/>
          <w:rtl/>
        </w:rPr>
        <w:t>بِ</w:t>
      </w:r>
      <w:r w:rsidRPr="00FD077C">
        <w:rPr>
          <w:rFonts w:hint="cs"/>
          <w:rtl/>
        </w:rPr>
        <w:t>ٱ</w:t>
      </w:r>
      <w:r w:rsidRPr="00FD077C">
        <w:rPr>
          <w:rFonts w:hint="eastAsia"/>
          <w:rtl/>
        </w:rPr>
        <w:t>للَّهِ</w:t>
      </w:r>
      <w:r w:rsidRPr="00FD077C">
        <w:rPr>
          <w:rtl/>
        </w:rPr>
        <w:t xml:space="preserve"> </w:t>
      </w:r>
      <w:r w:rsidRPr="00FD077C">
        <w:rPr>
          <w:rFonts w:hint="eastAsia"/>
          <w:rtl/>
        </w:rPr>
        <w:t>جَه</w:t>
      </w:r>
      <w:r w:rsidRPr="00FD077C">
        <w:rPr>
          <w:rFonts w:hint="cs"/>
          <w:rtl/>
        </w:rPr>
        <w:t>ۡ</w:t>
      </w:r>
      <w:r w:rsidRPr="00FD077C">
        <w:rPr>
          <w:rFonts w:hint="eastAsia"/>
          <w:rtl/>
        </w:rPr>
        <w:t>دَ</w:t>
      </w:r>
      <w:r w:rsidRPr="00FD077C">
        <w:rPr>
          <w:rtl/>
        </w:rPr>
        <w:t xml:space="preserve"> </w:t>
      </w:r>
      <w:r w:rsidRPr="00FD077C">
        <w:rPr>
          <w:rFonts w:hint="eastAsia"/>
          <w:rtl/>
        </w:rPr>
        <w:t>أَي</w:t>
      </w:r>
      <w:r w:rsidRPr="00FD077C">
        <w:rPr>
          <w:rFonts w:hint="cs"/>
          <w:rtl/>
        </w:rPr>
        <w:t>ۡ</w:t>
      </w:r>
      <w:r w:rsidRPr="00FD077C">
        <w:rPr>
          <w:rFonts w:hint="eastAsia"/>
          <w:rtl/>
        </w:rPr>
        <w:t>مَ</w:t>
      </w:r>
      <w:r w:rsidRPr="00FD077C">
        <w:rPr>
          <w:rFonts w:hint="cs"/>
          <w:rtl/>
        </w:rPr>
        <w:t>ٰ</w:t>
      </w:r>
      <w:r w:rsidRPr="00FD077C">
        <w:rPr>
          <w:rFonts w:hint="eastAsia"/>
          <w:rtl/>
        </w:rPr>
        <w:t>نِهِم</w:t>
      </w:r>
      <w:r w:rsidRPr="00FD077C">
        <w:rPr>
          <w:rFonts w:hint="cs"/>
          <w:rtl/>
        </w:rPr>
        <w:t>ۡ</w:t>
      </w:r>
      <w:r w:rsidRPr="00FD077C">
        <w:rPr>
          <w:rtl/>
        </w:rPr>
        <w:t xml:space="preserve"> </w:t>
      </w:r>
      <w:r w:rsidRPr="00FD077C">
        <w:rPr>
          <w:rFonts w:hint="eastAsia"/>
          <w:rtl/>
        </w:rPr>
        <w:t>لَا</w:t>
      </w:r>
      <w:r w:rsidRPr="00FD077C">
        <w:rPr>
          <w:rtl/>
        </w:rPr>
        <w:t xml:space="preserve"> </w:t>
      </w:r>
      <w:r w:rsidRPr="00FD077C">
        <w:rPr>
          <w:rFonts w:hint="eastAsia"/>
          <w:rtl/>
        </w:rPr>
        <w:t>يَب</w:t>
      </w:r>
      <w:r w:rsidRPr="00FD077C">
        <w:rPr>
          <w:rFonts w:hint="cs"/>
          <w:rtl/>
        </w:rPr>
        <w:t>ۡ</w:t>
      </w:r>
      <w:r w:rsidRPr="00FD077C">
        <w:rPr>
          <w:rFonts w:hint="eastAsia"/>
          <w:rtl/>
        </w:rPr>
        <w:t>عَثُ</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مَن</w:t>
      </w:r>
      <w:r w:rsidRPr="00FD077C">
        <w:rPr>
          <w:rtl/>
        </w:rPr>
        <w:t xml:space="preserve"> </w:t>
      </w:r>
      <w:r w:rsidRPr="00FD077C">
        <w:rPr>
          <w:rFonts w:hint="eastAsia"/>
          <w:rtl/>
        </w:rPr>
        <w:t>يَمُوتُ</w:t>
      </w:r>
      <w:r w:rsidRPr="00FD077C">
        <w:rPr>
          <w:rFonts w:hint="cs"/>
          <w:rtl/>
        </w:rPr>
        <w:t>ۚ</w:t>
      </w:r>
      <w:r w:rsidRPr="00FD077C">
        <w:rPr>
          <w:rtl/>
        </w:rPr>
        <w:t xml:space="preserve"> </w:t>
      </w:r>
      <w:r w:rsidRPr="00FD077C">
        <w:rPr>
          <w:rFonts w:hint="eastAsia"/>
          <w:rtl/>
        </w:rPr>
        <w:t>بَلَى</w:t>
      </w:r>
      <w:r w:rsidRPr="00FD077C">
        <w:rPr>
          <w:rFonts w:hint="cs"/>
          <w:rtl/>
        </w:rPr>
        <w:t>ٰ</w:t>
      </w:r>
      <w:r w:rsidRPr="00FD077C">
        <w:rPr>
          <w:rtl/>
        </w:rPr>
        <w:t xml:space="preserve"> </w:t>
      </w:r>
      <w:r w:rsidRPr="00FD077C">
        <w:rPr>
          <w:rFonts w:hint="eastAsia"/>
          <w:rtl/>
        </w:rPr>
        <w:t>وَع</w:t>
      </w:r>
      <w:r w:rsidRPr="00FD077C">
        <w:rPr>
          <w:rFonts w:hint="cs"/>
          <w:rtl/>
        </w:rPr>
        <w:t>ۡ</w:t>
      </w:r>
      <w:r w:rsidRPr="00FD077C">
        <w:rPr>
          <w:rFonts w:hint="eastAsia"/>
          <w:rtl/>
        </w:rPr>
        <w:t>دًا</w:t>
      </w:r>
      <w:r w:rsidRPr="00FD077C">
        <w:rPr>
          <w:rtl/>
        </w:rPr>
        <w:t xml:space="preserve"> </w:t>
      </w:r>
      <w:r w:rsidRPr="00FD077C">
        <w:rPr>
          <w:rFonts w:hint="eastAsia"/>
          <w:rtl/>
        </w:rPr>
        <w:t>عَلَي</w:t>
      </w:r>
      <w:r w:rsidRPr="00FD077C">
        <w:rPr>
          <w:rFonts w:hint="cs"/>
          <w:rtl/>
        </w:rPr>
        <w:t>ۡ</w:t>
      </w:r>
      <w:r w:rsidRPr="00FD077C">
        <w:rPr>
          <w:rFonts w:hint="eastAsia"/>
          <w:rtl/>
        </w:rPr>
        <w:t>هِ</w:t>
      </w:r>
      <w:r w:rsidRPr="00FD077C">
        <w:rPr>
          <w:rtl/>
        </w:rPr>
        <w:t xml:space="preserve"> </w:t>
      </w:r>
      <w:r w:rsidRPr="00FD077C">
        <w:rPr>
          <w:rFonts w:hint="eastAsia"/>
          <w:rtl/>
        </w:rPr>
        <w:t>حَقّ</w:t>
      </w:r>
      <w:r w:rsidRPr="00FD077C">
        <w:rPr>
          <w:rFonts w:hint="cs"/>
          <w:rtl/>
        </w:rPr>
        <w:t>ٗ</w:t>
      </w:r>
      <w:r w:rsidRPr="00FD077C">
        <w:rPr>
          <w:rFonts w:hint="eastAsia"/>
          <w:rtl/>
        </w:rPr>
        <w:t>ا</w:t>
      </w:r>
      <w:r w:rsidRPr="00FD077C">
        <w:rPr>
          <w:rtl/>
        </w:rPr>
        <w:t xml:space="preserve"> </w:t>
      </w:r>
      <w:r w:rsidRPr="00FD077C">
        <w:rPr>
          <w:rFonts w:hint="eastAsia"/>
          <w:rtl/>
        </w:rPr>
        <w:t>وَلَ</w:t>
      </w:r>
      <w:r w:rsidRPr="00FD077C">
        <w:rPr>
          <w:rFonts w:hint="cs"/>
          <w:rtl/>
        </w:rPr>
        <w:t>ٰ</w:t>
      </w:r>
      <w:r w:rsidRPr="00FD077C">
        <w:rPr>
          <w:rFonts w:hint="eastAsia"/>
          <w:rtl/>
        </w:rPr>
        <w:t>كِنَّ</w:t>
      </w:r>
      <w:r w:rsidRPr="00FD077C">
        <w:rPr>
          <w:rtl/>
        </w:rPr>
        <w:t xml:space="preserve"> </w:t>
      </w:r>
      <w:r w:rsidRPr="00FD077C">
        <w:rPr>
          <w:rFonts w:hint="eastAsia"/>
          <w:rtl/>
        </w:rPr>
        <w:t>أَك</w:t>
      </w:r>
      <w:r w:rsidRPr="00FD077C">
        <w:rPr>
          <w:rFonts w:hint="cs"/>
          <w:rtl/>
        </w:rPr>
        <w:t>ۡ</w:t>
      </w:r>
      <w:r w:rsidRPr="00FD077C">
        <w:rPr>
          <w:rFonts w:hint="eastAsia"/>
          <w:rtl/>
        </w:rPr>
        <w:t>ثَرَ</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لَا</w:t>
      </w:r>
      <w:r w:rsidRPr="00FD077C">
        <w:rPr>
          <w:rtl/>
        </w:rPr>
        <w:t xml:space="preserve"> </w:t>
      </w:r>
      <w:r w:rsidRPr="00FD077C">
        <w:rPr>
          <w:rFonts w:hint="eastAsia"/>
          <w:rtl/>
        </w:rPr>
        <w:t>يَع</w:t>
      </w:r>
      <w:r w:rsidRPr="00FD077C">
        <w:rPr>
          <w:rFonts w:hint="cs"/>
          <w:rtl/>
        </w:rPr>
        <w:t>ۡ</w:t>
      </w:r>
      <w:r w:rsidRPr="00FD077C">
        <w:rPr>
          <w:rFonts w:hint="eastAsia"/>
          <w:rtl/>
        </w:rPr>
        <w:t>لَمُونَ</w:t>
      </w:r>
      <w:r w:rsidRPr="00FD077C">
        <w:rPr>
          <w:rtl/>
        </w:rPr>
        <w:t xml:space="preserve"> </w:t>
      </w:r>
      <w:r w:rsidRPr="00FD077C">
        <w:rPr>
          <w:rFonts w:hint="cs"/>
          <w:rtl/>
        </w:rPr>
        <w:t>٣٨</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38].</w:t>
      </w:r>
    </w:p>
    <w:p w:rsidR="00D14940" w:rsidRPr="00FD077C" w:rsidRDefault="00D14940" w:rsidP="00AD7F67">
      <w:pPr>
        <w:pStyle w:val="ab"/>
        <w:rPr>
          <w:rtl/>
        </w:rPr>
      </w:pPr>
      <w:r w:rsidRPr="00D14940">
        <w:rPr>
          <w:rFonts w:cs="Traditional Arabic" w:hint="cs"/>
          <w:rtl/>
        </w:rPr>
        <w:t>«</w:t>
      </w:r>
      <w:r w:rsidRPr="00FD077C">
        <w:rPr>
          <w:rFonts w:hint="cs"/>
          <w:rtl/>
        </w:rPr>
        <w:t>(کافران علاوه بر شرکشان) مؤکدانه به خدا سوگند یاد می‌کنند که خداوند هرگز کسی را که می‌میرد، زنده نمی‌گرداند</w:t>
      </w:r>
      <w:r w:rsidRPr="00D14940">
        <w:rPr>
          <w:rStyle w:val="Char4"/>
          <w:rFonts w:hint="cs"/>
          <w:rtl/>
        </w:rPr>
        <w:t>.</w:t>
      </w:r>
      <w:r w:rsidRPr="00FD077C">
        <w:rPr>
          <w:rFonts w:hint="cs"/>
          <w:rtl/>
        </w:rPr>
        <w:t>خیر، (چنین نیست که می‌گویند، بلکه خداوند همه‌ی مردگان را دوباره زنده می</w:t>
      </w:r>
      <w:r w:rsidRPr="00FD077C">
        <w:rPr>
          <w:rFonts w:hint="eastAsia"/>
          <w:rtl/>
        </w:rPr>
        <w:t>‌کند و این) وعده‌ی قطعی خدا است، و لیکن بیشتر مردمان نمی‌دانند (که زنده گرداندن برای قدرت خدا چیزی نیست و همان‌گونه که قبلا به</w:t>
      </w:r>
      <w:r w:rsidRPr="00FD077C">
        <w:rPr>
          <w:rFonts w:hint="cs"/>
          <w:rtl/>
        </w:rPr>
        <w:t xml:space="preserve"> </w:t>
      </w:r>
      <w:r w:rsidRPr="00FD077C">
        <w:rPr>
          <w:rFonts w:hint="eastAsia"/>
          <w:rtl/>
        </w:rPr>
        <w:t>انسان‌ها جان بخشیده است پس از مرگ نیز دوباره جان به پیکرشان می‌دمد)</w:t>
      </w:r>
      <w:r w:rsidRPr="00D14940">
        <w:rPr>
          <w:rFonts w:cs="Traditional Arabic" w:hint="cs"/>
          <w:rtl/>
        </w:rPr>
        <w:t>»</w:t>
      </w:r>
      <w:r w:rsidRPr="00D14940">
        <w:rPr>
          <w:rStyle w:val="Char4"/>
          <w:rFonts w:hint="cs"/>
          <w:rtl/>
        </w:rPr>
        <w:t>.</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FD077C">
        <w:rPr>
          <w:rFonts w:hint="eastAsia"/>
          <w:rtl/>
        </w:rPr>
        <w:t>زَعَمَ</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كَفَرُو</w:t>
      </w:r>
      <w:r w:rsidRPr="00FD077C">
        <w:rPr>
          <w:rFonts w:hint="cs"/>
          <w:rtl/>
        </w:rPr>
        <w:t>ٓ</w:t>
      </w:r>
      <w:r w:rsidRPr="00FD077C">
        <w:rPr>
          <w:rFonts w:hint="eastAsia"/>
          <w:rtl/>
        </w:rPr>
        <w:t>اْ</w:t>
      </w:r>
      <w:r w:rsidRPr="00FD077C">
        <w:rPr>
          <w:rtl/>
        </w:rPr>
        <w:t xml:space="preserve"> </w:t>
      </w:r>
      <w:r w:rsidRPr="00FD077C">
        <w:rPr>
          <w:rFonts w:hint="eastAsia"/>
          <w:rtl/>
        </w:rPr>
        <w:t>أَن</w:t>
      </w:r>
      <w:r w:rsidRPr="00FD077C">
        <w:rPr>
          <w:rtl/>
        </w:rPr>
        <w:t xml:space="preserve"> </w:t>
      </w:r>
      <w:r w:rsidRPr="00FD077C">
        <w:rPr>
          <w:rFonts w:hint="eastAsia"/>
          <w:rtl/>
        </w:rPr>
        <w:t>لَّن</w:t>
      </w:r>
      <w:r w:rsidRPr="00FD077C">
        <w:rPr>
          <w:rtl/>
        </w:rPr>
        <w:t xml:space="preserve"> </w:t>
      </w:r>
      <w:r w:rsidRPr="00FD077C">
        <w:rPr>
          <w:rFonts w:hint="eastAsia"/>
          <w:rtl/>
        </w:rPr>
        <w:t>يُب</w:t>
      </w:r>
      <w:r w:rsidRPr="00FD077C">
        <w:rPr>
          <w:rFonts w:hint="cs"/>
          <w:rtl/>
        </w:rPr>
        <w:t>ۡ</w:t>
      </w:r>
      <w:r w:rsidRPr="00FD077C">
        <w:rPr>
          <w:rFonts w:hint="eastAsia"/>
          <w:rtl/>
        </w:rPr>
        <w:t>عَثُواْ</w:t>
      </w:r>
      <w:r w:rsidRPr="00FD077C">
        <w:rPr>
          <w:rFonts w:hint="cs"/>
          <w:rtl/>
        </w:rPr>
        <w:t>ۚ</w:t>
      </w:r>
      <w:r w:rsidRPr="00FD077C">
        <w:rPr>
          <w:rtl/>
        </w:rPr>
        <w:t xml:space="preserve"> </w:t>
      </w:r>
      <w:r w:rsidRPr="00FD077C">
        <w:rPr>
          <w:rFonts w:hint="eastAsia"/>
          <w:rtl/>
        </w:rPr>
        <w:t>قُل</w:t>
      </w:r>
      <w:r w:rsidRPr="00FD077C">
        <w:rPr>
          <w:rFonts w:hint="cs"/>
          <w:rtl/>
        </w:rPr>
        <w:t>ۡ</w:t>
      </w:r>
      <w:r w:rsidRPr="00FD077C">
        <w:rPr>
          <w:rtl/>
        </w:rPr>
        <w:t xml:space="preserve"> </w:t>
      </w:r>
      <w:r w:rsidRPr="00FD077C">
        <w:rPr>
          <w:rFonts w:hint="eastAsia"/>
          <w:rtl/>
        </w:rPr>
        <w:t>بَلَى</w:t>
      </w:r>
      <w:r w:rsidRPr="00FD077C">
        <w:rPr>
          <w:rFonts w:hint="cs"/>
          <w:rtl/>
        </w:rPr>
        <w:t>ٰ</w:t>
      </w:r>
      <w:r w:rsidRPr="00FD077C">
        <w:rPr>
          <w:rtl/>
        </w:rPr>
        <w:t xml:space="preserve"> </w:t>
      </w:r>
      <w:r w:rsidRPr="00FD077C">
        <w:rPr>
          <w:rFonts w:hint="eastAsia"/>
          <w:rtl/>
        </w:rPr>
        <w:t>وَرَبِّي</w:t>
      </w:r>
      <w:r w:rsidRPr="00FD077C">
        <w:rPr>
          <w:rtl/>
        </w:rPr>
        <w:t xml:space="preserve"> </w:t>
      </w:r>
      <w:r w:rsidRPr="00FD077C">
        <w:rPr>
          <w:rFonts w:hint="eastAsia"/>
          <w:rtl/>
        </w:rPr>
        <w:t>لَتُب</w:t>
      </w:r>
      <w:r w:rsidRPr="00FD077C">
        <w:rPr>
          <w:rFonts w:hint="cs"/>
          <w:rtl/>
        </w:rPr>
        <w:t>ۡ</w:t>
      </w:r>
      <w:r w:rsidRPr="00FD077C">
        <w:rPr>
          <w:rFonts w:hint="eastAsia"/>
          <w:rtl/>
        </w:rPr>
        <w:t>عَثُنَّ</w:t>
      </w:r>
      <w:r w:rsidRPr="00FD077C">
        <w:rPr>
          <w:rtl/>
        </w:rPr>
        <w:t xml:space="preserve"> </w:t>
      </w:r>
      <w:r w:rsidRPr="00FD077C">
        <w:rPr>
          <w:rFonts w:hint="eastAsia"/>
          <w:rtl/>
        </w:rPr>
        <w:t>ثُمَّ</w:t>
      </w:r>
      <w:r w:rsidRPr="00FD077C">
        <w:rPr>
          <w:rtl/>
        </w:rPr>
        <w:t xml:space="preserve"> </w:t>
      </w:r>
      <w:r w:rsidRPr="00FD077C">
        <w:rPr>
          <w:rFonts w:hint="eastAsia"/>
          <w:rtl/>
        </w:rPr>
        <w:t>لَتُنَبَّؤُنَّ</w:t>
      </w:r>
      <w:r w:rsidRPr="00FD077C">
        <w:rPr>
          <w:rtl/>
        </w:rPr>
        <w:t xml:space="preserve"> </w:t>
      </w:r>
      <w:r w:rsidRPr="00FD077C">
        <w:rPr>
          <w:rFonts w:hint="eastAsia"/>
          <w:rtl/>
        </w:rPr>
        <w:t>بِمَا</w:t>
      </w:r>
      <w:r w:rsidRPr="00FD077C">
        <w:rPr>
          <w:rtl/>
        </w:rPr>
        <w:t xml:space="preserve"> </w:t>
      </w:r>
      <w:r w:rsidRPr="00FD077C">
        <w:rPr>
          <w:rFonts w:hint="eastAsia"/>
          <w:rtl/>
        </w:rPr>
        <w:t>عَمِل</w:t>
      </w:r>
      <w:r w:rsidRPr="00FD077C">
        <w:rPr>
          <w:rFonts w:hint="cs"/>
          <w:rtl/>
        </w:rPr>
        <w:t>ۡ</w:t>
      </w:r>
      <w:r w:rsidRPr="00FD077C">
        <w:rPr>
          <w:rFonts w:hint="eastAsia"/>
          <w:rtl/>
        </w:rPr>
        <w:t>تُم</w:t>
      </w:r>
      <w:r w:rsidRPr="00FD077C">
        <w:rPr>
          <w:rFonts w:hint="cs"/>
          <w:rtl/>
        </w:rPr>
        <w:t>ۡۚ</w:t>
      </w:r>
      <w:r w:rsidRPr="00FD077C">
        <w:rPr>
          <w:rtl/>
        </w:rPr>
        <w:t xml:space="preserve"> </w:t>
      </w:r>
      <w:r w:rsidRPr="00FD077C">
        <w:rPr>
          <w:rFonts w:hint="eastAsia"/>
          <w:rtl/>
        </w:rPr>
        <w:t>وَذَ</w:t>
      </w:r>
      <w:r w:rsidRPr="00FD077C">
        <w:rPr>
          <w:rFonts w:hint="cs"/>
          <w:rtl/>
        </w:rPr>
        <w:t>ٰ</w:t>
      </w:r>
      <w:r w:rsidRPr="00FD077C">
        <w:rPr>
          <w:rFonts w:hint="eastAsia"/>
          <w:rtl/>
        </w:rPr>
        <w:t>لِكَ</w:t>
      </w:r>
      <w:r w:rsidRPr="00FD077C">
        <w:rPr>
          <w:rtl/>
        </w:rPr>
        <w:t xml:space="preserve"> </w:t>
      </w:r>
      <w:r w:rsidRPr="00FD077C">
        <w:rPr>
          <w:rFonts w:hint="eastAsia"/>
          <w:rtl/>
        </w:rPr>
        <w:t>عَلَى</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يَسِير</w:t>
      </w:r>
      <w:r w:rsidRPr="00FD077C">
        <w:rPr>
          <w:rFonts w:hint="cs"/>
          <w:rtl/>
        </w:rPr>
        <w:t>ٞ</w:t>
      </w:r>
      <w:r w:rsidRPr="00FD077C">
        <w:rPr>
          <w:rtl/>
        </w:rPr>
        <w:t xml:space="preserve"> </w:t>
      </w:r>
      <w:r w:rsidRPr="00FD077C">
        <w:rPr>
          <w:rFonts w:hint="cs"/>
          <w:rtl/>
        </w:rPr>
        <w:t>٧</w:t>
      </w:r>
      <w:r w:rsidRPr="00D14940">
        <w:rPr>
          <w:rFonts w:ascii="B Lotus" w:hAnsi="B Lotus" w:cs="Traditional Arabic" w:hint="cs"/>
          <w:rtl/>
        </w:rPr>
        <w:t>﴾</w:t>
      </w:r>
      <w:r w:rsidRPr="00D14940">
        <w:rPr>
          <w:rStyle w:val="Char6"/>
          <w:rFonts w:hint="cs"/>
          <w:rtl/>
        </w:rPr>
        <w:t xml:space="preserve"> [التغابن: 7].</w:t>
      </w:r>
    </w:p>
    <w:p w:rsidR="00D14940" w:rsidRPr="00FD077C" w:rsidRDefault="00D14940" w:rsidP="00AD7F67">
      <w:pPr>
        <w:pStyle w:val="ab"/>
        <w:widowControl w:val="0"/>
        <w:rPr>
          <w:rtl/>
        </w:rPr>
      </w:pPr>
      <w:r w:rsidRPr="00D14940">
        <w:rPr>
          <w:rFonts w:cs="Traditional Arabic" w:hint="cs"/>
          <w:rtl/>
        </w:rPr>
        <w:t>«</w:t>
      </w:r>
      <w:r w:rsidRPr="00FD077C">
        <w:rPr>
          <w:rFonts w:hint="cs"/>
          <w:rtl/>
        </w:rPr>
        <w:t>کافران می‌پندارند که هرگز زنده و برانگیخته نخواهند گردید! بگو: چنین نیست که می‌پندارید</w:t>
      </w:r>
      <w:r w:rsidRPr="00D14940">
        <w:rPr>
          <w:rStyle w:val="Char4"/>
          <w:rFonts w:hint="cs"/>
          <w:rtl/>
        </w:rPr>
        <w:t>.</w:t>
      </w:r>
      <w:r w:rsidRPr="00FD077C">
        <w:rPr>
          <w:rFonts w:hint="cs"/>
          <w:rtl/>
        </w:rPr>
        <w:t xml:space="preserve"> به پروردگارم سوگند که زنده و برانگیخته خواهید شد و سپس از آن چیزهایی که می‌کرده‌اید با خبرتان خواهد کرد و این کار برای خدا ساده و آسان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سپس خداوند بیان می‌کند که بندگانش را از خاک آفریده سپس ایشان را می‌میراند و دوباره بعد از مرگ زنده می‌گرداند،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يَ</w:t>
      </w:r>
      <w:r w:rsidRPr="00FD077C">
        <w:rPr>
          <w:rFonts w:hint="cs"/>
          <w:rtl/>
        </w:rPr>
        <w:t>ٰٓ</w:t>
      </w:r>
      <w:r w:rsidRPr="00FD077C">
        <w:rPr>
          <w:rFonts w:hint="eastAsia"/>
          <w:rtl/>
        </w:rPr>
        <w:t>أَيُّهَا</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إِن</w:t>
      </w:r>
      <w:r w:rsidRPr="00FD077C">
        <w:rPr>
          <w:rtl/>
        </w:rPr>
        <w:t xml:space="preserve"> </w:t>
      </w:r>
      <w:r w:rsidRPr="00FD077C">
        <w:rPr>
          <w:rFonts w:hint="eastAsia"/>
          <w:rtl/>
        </w:rPr>
        <w:t>كُنتُم</w:t>
      </w:r>
      <w:r w:rsidRPr="00FD077C">
        <w:rPr>
          <w:rFonts w:hint="cs"/>
          <w:rtl/>
        </w:rPr>
        <w:t>ۡ</w:t>
      </w:r>
      <w:r w:rsidRPr="00FD077C">
        <w:rPr>
          <w:rtl/>
        </w:rPr>
        <w:t xml:space="preserve"> </w:t>
      </w:r>
      <w:r w:rsidRPr="00FD077C">
        <w:rPr>
          <w:rFonts w:hint="eastAsia"/>
          <w:rtl/>
        </w:rPr>
        <w:t>فِي</w:t>
      </w:r>
      <w:r w:rsidRPr="00FD077C">
        <w:rPr>
          <w:rtl/>
        </w:rPr>
        <w:t xml:space="preserve"> </w:t>
      </w:r>
      <w:r w:rsidRPr="00FD077C">
        <w:rPr>
          <w:rFonts w:hint="eastAsia"/>
          <w:rtl/>
        </w:rPr>
        <w:t>رَي</w:t>
      </w:r>
      <w:r w:rsidRPr="00FD077C">
        <w:rPr>
          <w:rFonts w:hint="cs"/>
          <w:rtl/>
        </w:rPr>
        <w:t>ۡ</w:t>
      </w:r>
      <w:r w:rsidRPr="00FD077C">
        <w:rPr>
          <w:rFonts w:hint="eastAsia"/>
          <w:rtl/>
        </w:rPr>
        <w:t>ب</w:t>
      </w:r>
      <w:r w:rsidRPr="00FD077C">
        <w:rPr>
          <w:rFonts w:hint="cs"/>
          <w:rtl/>
        </w:rPr>
        <w:t>ٖ</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بَع</w:t>
      </w:r>
      <w:r w:rsidRPr="00FD077C">
        <w:rPr>
          <w:rFonts w:hint="cs"/>
          <w:rtl/>
        </w:rPr>
        <w:t>ۡ</w:t>
      </w:r>
      <w:r w:rsidRPr="00FD077C">
        <w:rPr>
          <w:rFonts w:hint="eastAsia"/>
          <w:rtl/>
        </w:rPr>
        <w:t>ثِ</w:t>
      </w:r>
      <w:r w:rsidRPr="00FD077C">
        <w:rPr>
          <w:rtl/>
        </w:rPr>
        <w:t xml:space="preserve"> </w:t>
      </w:r>
      <w:r w:rsidRPr="00FD077C">
        <w:rPr>
          <w:rFonts w:hint="eastAsia"/>
          <w:rtl/>
        </w:rPr>
        <w:t>فَإِنَّا</w:t>
      </w:r>
      <w:r w:rsidRPr="00FD077C">
        <w:rPr>
          <w:rtl/>
        </w:rPr>
        <w:t xml:space="preserve"> </w:t>
      </w:r>
      <w:r w:rsidRPr="00FD077C">
        <w:rPr>
          <w:rFonts w:hint="eastAsia"/>
          <w:rtl/>
        </w:rPr>
        <w:t>خَلَق</w:t>
      </w:r>
      <w:r w:rsidRPr="00FD077C">
        <w:rPr>
          <w:rFonts w:hint="cs"/>
          <w:rtl/>
        </w:rPr>
        <w:t>ۡ</w:t>
      </w:r>
      <w:r w:rsidRPr="00FD077C">
        <w:rPr>
          <w:rFonts w:hint="eastAsia"/>
          <w:rtl/>
        </w:rPr>
        <w:t>نَ</w:t>
      </w:r>
      <w:r w:rsidRPr="00FD077C">
        <w:rPr>
          <w:rFonts w:hint="cs"/>
          <w:rtl/>
        </w:rPr>
        <w:t>ٰ</w:t>
      </w:r>
      <w:r w:rsidRPr="00FD077C">
        <w:rPr>
          <w:rFonts w:hint="eastAsia"/>
          <w:rtl/>
        </w:rPr>
        <w:t>كُم</w:t>
      </w:r>
      <w:r w:rsidRPr="00FD077C">
        <w:rPr>
          <w:rtl/>
        </w:rPr>
        <w:t xml:space="preserve"> </w:t>
      </w:r>
      <w:r w:rsidRPr="00FD077C">
        <w:rPr>
          <w:rFonts w:hint="eastAsia"/>
          <w:rtl/>
        </w:rPr>
        <w:t>مِّن</w:t>
      </w:r>
      <w:r w:rsidRPr="00FD077C">
        <w:rPr>
          <w:rtl/>
        </w:rPr>
        <w:t xml:space="preserve"> </w:t>
      </w:r>
      <w:r w:rsidRPr="00FD077C">
        <w:rPr>
          <w:rFonts w:hint="eastAsia"/>
          <w:rtl/>
        </w:rPr>
        <w:t>تُرَاب</w:t>
      </w:r>
      <w:r w:rsidRPr="00FD077C">
        <w:rPr>
          <w:rFonts w:hint="cs"/>
          <w:rtl/>
        </w:rPr>
        <w:t>ٖ</w:t>
      </w:r>
      <w:r w:rsidRPr="00FD077C">
        <w:rPr>
          <w:rtl/>
        </w:rPr>
        <w:t xml:space="preserve"> </w:t>
      </w:r>
      <w:r w:rsidRPr="00FD077C">
        <w:rPr>
          <w:rFonts w:hint="eastAsia"/>
          <w:rtl/>
        </w:rPr>
        <w:t>ثُمَّ</w:t>
      </w:r>
      <w:r w:rsidRPr="00FD077C">
        <w:rPr>
          <w:rtl/>
        </w:rPr>
        <w:t xml:space="preserve"> </w:t>
      </w:r>
      <w:r w:rsidRPr="00FD077C">
        <w:rPr>
          <w:rFonts w:hint="eastAsia"/>
          <w:rtl/>
        </w:rPr>
        <w:t>مِن</w:t>
      </w:r>
      <w:r w:rsidRPr="00FD077C">
        <w:rPr>
          <w:rtl/>
        </w:rPr>
        <w:t xml:space="preserve"> </w:t>
      </w:r>
      <w:r w:rsidRPr="00FD077C">
        <w:rPr>
          <w:rFonts w:hint="eastAsia"/>
          <w:rtl/>
        </w:rPr>
        <w:t>نُّط</w:t>
      </w:r>
      <w:r w:rsidRPr="00FD077C">
        <w:rPr>
          <w:rFonts w:hint="cs"/>
          <w:rtl/>
        </w:rPr>
        <w:t>ۡ</w:t>
      </w:r>
      <w:r w:rsidRPr="00FD077C">
        <w:rPr>
          <w:rFonts w:hint="eastAsia"/>
          <w:rtl/>
        </w:rPr>
        <w:t>فَة</w:t>
      </w:r>
      <w:r w:rsidRPr="00FD077C">
        <w:rPr>
          <w:rFonts w:hint="cs"/>
          <w:rtl/>
        </w:rPr>
        <w:t>ٖ</w:t>
      </w:r>
      <w:r w:rsidRPr="00FD077C">
        <w:rPr>
          <w:rtl/>
        </w:rPr>
        <w:t xml:space="preserve"> </w:t>
      </w:r>
      <w:r w:rsidRPr="00FD077C">
        <w:rPr>
          <w:rFonts w:hint="eastAsia"/>
          <w:rtl/>
        </w:rPr>
        <w:t>ثُمَّ</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عَلَقَة</w:t>
      </w:r>
      <w:r w:rsidRPr="00FD077C">
        <w:rPr>
          <w:rFonts w:hint="cs"/>
          <w:rtl/>
        </w:rPr>
        <w:t>ٖ</w:t>
      </w:r>
      <w:r w:rsidRPr="00FD077C">
        <w:rPr>
          <w:rtl/>
        </w:rPr>
        <w:t xml:space="preserve"> </w:t>
      </w:r>
      <w:r w:rsidRPr="00FD077C">
        <w:rPr>
          <w:rFonts w:hint="eastAsia"/>
          <w:rtl/>
        </w:rPr>
        <w:t>ثُمَّ</w:t>
      </w:r>
      <w:r w:rsidRPr="00FD077C">
        <w:rPr>
          <w:rtl/>
        </w:rPr>
        <w:t xml:space="preserve"> </w:t>
      </w:r>
      <w:r w:rsidRPr="00FD077C">
        <w:rPr>
          <w:rFonts w:hint="eastAsia"/>
          <w:rtl/>
        </w:rPr>
        <w:t>مِن</w:t>
      </w:r>
      <w:r w:rsidRPr="00FD077C">
        <w:rPr>
          <w:rtl/>
        </w:rPr>
        <w:t xml:space="preserve"> </w:t>
      </w:r>
      <w:r w:rsidRPr="00FD077C">
        <w:rPr>
          <w:rFonts w:hint="eastAsia"/>
          <w:rtl/>
        </w:rPr>
        <w:t>مُّض</w:t>
      </w:r>
      <w:r w:rsidRPr="00FD077C">
        <w:rPr>
          <w:rFonts w:hint="cs"/>
          <w:rtl/>
        </w:rPr>
        <w:t>ۡ</w:t>
      </w:r>
      <w:r w:rsidRPr="00FD077C">
        <w:rPr>
          <w:rFonts w:hint="eastAsia"/>
          <w:rtl/>
        </w:rPr>
        <w:t>غَة</w:t>
      </w:r>
      <w:r w:rsidRPr="00FD077C">
        <w:rPr>
          <w:rFonts w:hint="cs"/>
          <w:rtl/>
        </w:rPr>
        <w:t>ٖ</w:t>
      </w:r>
      <w:r w:rsidRPr="00FD077C">
        <w:rPr>
          <w:rtl/>
        </w:rPr>
        <w:t xml:space="preserve"> </w:t>
      </w:r>
      <w:r w:rsidRPr="00FD077C">
        <w:rPr>
          <w:rFonts w:hint="eastAsia"/>
          <w:rtl/>
        </w:rPr>
        <w:t>مُّخَلَّقَة</w:t>
      </w:r>
      <w:r w:rsidRPr="00FD077C">
        <w:rPr>
          <w:rFonts w:hint="cs"/>
          <w:rtl/>
        </w:rPr>
        <w:t>ٖ</w:t>
      </w:r>
      <w:r w:rsidRPr="00FD077C">
        <w:rPr>
          <w:rtl/>
        </w:rPr>
        <w:t xml:space="preserve"> </w:t>
      </w:r>
      <w:r w:rsidRPr="00FD077C">
        <w:rPr>
          <w:rFonts w:hint="eastAsia"/>
          <w:rtl/>
        </w:rPr>
        <w:t>وَغَي</w:t>
      </w:r>
      <w:r w:rsidRPr="00FD077C">
        <w:rPr>
          <w:rFonts w:hint="cs"/>
          <w:rtl/>
        </w:rPr>
        <w:t>ۡ</w:t>
      </w:r>
      <w:r w:rsidRPr="00FD077C">
        <w:rPr>
          <w:rFonts w:hint="eastAsia"/>
          <w:rtl/>
        </w:rPr>
        <w:t>رِ</w:t>
      </w:r>
      <w:r w:rsidRPr="00FD077C">
        <w:rPr>
          <w:rtl/>
        </w:rPr>
        <w:t xml:space="preserve"> </w:t>
      </w:r>
      <w:r w:rsidRPr="00FD077C">
        <w:rPr>
          <w:rFonts w:hint="eastAsia"/>
          <w:rtl/>
        </w:rPr>
        <w:t>مُخَلَّقَة</w:t>
      </w:r>
      <w:r w:rsidRPr="00FD077C">
        <w:rPr>
          <w:rFonts w:hint="cs"/>
          <w:rtl/>
        </w:rPr>
        <w:t>ٖ</w:t>
      </w:r>
      <w:r w:rsidRPr="00FD077C">
        <w:rPr>
          <w:rtl/>
        </w:rPr>
        <w:t xml:space="preserve"> </w:t>
      </w:r>
      <w:r w:rsidRPr="00FD077C">
        <w:rPr>
          <w:rFonts w:hint="eastAsia"/>
          <w:rtl/>
        </w:rPr>
        <w:t>لِّنُبَيِّنَ</w:t>
      </w:r>
      <w:r w:rsidRPr="00FD077C">
        <w:rPr>
          <w:rtl/>
        </w:rPr>
        <w:t xml:space="preserve"> </w:t>
      </w:r>
      <w:r w:rsidRPr="00FD077C">
        <w:rPr>
          <w:rFonts w:hint="eastAsia"/>
          <w:rtl/>
        </w:rPr>
        <w:t>لَكُم</w:t>
      </w:r>
      <w:r w:rsidRPr="00FD077C">
        <w:rPr>
          <w:rFonts w:hint="cs"/>
          <w:rtl/>
        </w:rPr>
        <w:t>ۡۚ</w:t>
      </w:r>
      <w:r w:rsidRPr="00FD077C">
        <w:rPr>
          <w:rtl/>
        </w:rPr>
        <w:t xml:space="preserve"> </w:t>
      </w:r>
      <w:r w:rsidRPr="00FD077C">
        <w:rPr>
          <w:rFonts w:hint="eastAsia"/>
          <w:rtl/>
        </w:rPr>
        <w:t>وَنُقِرُّ</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حَامِ</w:t>
      </w:r>
      <w:r w:rsidRPr="00FD077C">
        <w:rPr>
          <w:rtl/>
        </w:rPr>
        <w:t xml:space="preserve"> </w:t>
      </w:r>
      <w:r w:rsidRPr="00FD077C">
        <w:rPr>
          <w:rFonts w:hint="eastAsia"/>
          <w:rtl/>
        </w:rPr>
        <w:t>مَا</w:t>
      </w:r>
      <w:r w:rsidRPr="00FD077C">
        <w:rPr>
          <w:rtl/>
        </w:rPr>
        <w:t xml:space="preserve"> </w:t>
      </w:r>
      <w:r w:rsidRPr="00FD077C">
        <w:rPr>
          <w:rFonts w:hint="eastAsia"/>
          <w:rtl/>
        </w:rPr>
        <w:t>نَشَا</w:t>
      </w:r>
      <w:r w:rsidRPr="00FD077C">
        <w:rPr>
          <w:rFonts w:hint="cs"/>
          <w:rtl/>
        </w:rPr>
        <w:t>ٓ</w:t>
      </w:r>
      <w:r w:rsidRPr="00FD077C">
        <w:rPr>
          <w:rFonts w:hint="eastAsia"/>
          <w:rtl/>
        </w:rPr>
        <w:t>ءُ</w:t>
      </w:r>
      <w:r w:rsidRPr="00FD077C">
        <w:rPr>
          <w:rtl/>
        </w:rPr>
        <w:t xml:space="preserve"> </w:t>
      </w:r>
      <w:r w:rsidRPr="00FD077C">
        <w:rPr>
          <w:rFonts w:hint="eastAsia"/>
          <w:rtl/>
        </w:rPr>
        <w:t>إِلَى</w:t>
      </w:r>
      <w:r w:rsidRPr="00FD077C">
        <w:rPr>
          <w:rFonts w:hint="cs"/>
          <w:rtl/>
        </w:rPr>
        <w:t>ٰٓ</w:t>
      </w:r>
      <w:r w:rsidRPr="00FD077C">
        <w:rPr>
          <w:rtl/>
        </w:rPr>
        <w:t xml:space="preserve"> </w:t>
      </w:r>
      <w:r w:rsidRPr="00FD077C">
        <w:rPr>
          <w:rFonts w:hint="eastAsia"/>
          <w:rtl/>
        </w:rPr>
        <w:t>أَجَل</w:t>
      </w:r>
      <w:r w:rsidRPr="00FD077C">
        <w:rPr>
          <w:rFonts w:hint="cs"/>
          <w:rtl/>
        </w:rPr>
        <w:t>ٖ</w:t>
      </w:r>
      <w:r w:rsidRPr="00FD077C">
        <w:rPr>
          <w:rtl/>
        </w:rPr>
        <w:t xml:space="preserve"> </w:t>
      </w:r>
      <w:r w:rsidRPr="00FD077C">
        <w:rPr>
          <w:rFonts w:hint="eastAsia"/>
          <w:rtl/>
        </w:rPr>
        <w:t>مُّسَمّ</w:t>
      </w:r>
      <w:r w:rsidRPr="00FD077C">
        <w:rPr>
          <w:rFonts w:hint="cs"/>
          <w:rtl/>
        </w:rPr>
        <w:t>ٗ</w:t>
      </w:r>
      <w:r w:rsidRPr="00FD077C">
        <w:rPr>
          <w:rFonts w:hint="eastAsia"/>
          <w:rtl/>
        </w:rPr>
        <w:t>ى</w:t>
      </w:r>
      <w:r w:rsidRPr="00FD077C">
        <w:rPr>
          <w:rtl/>
        </w:rPr>
        <w:t xml:space="preserve"> </w:t>
      </w:r>
      <w:r w:rsidRPr="00FD077C">
        <w:rPr>
          <w:rFonts w:hint="eastAsia"/>
          <w:rtl/>
        </w:rPr>
        <w:t>ثُمَّ</w:t>
      </w:r>
      <w:r w:rsidRPr="00FD077C">
        <w:rPr>
          <w:rtl/>
        </w:rPr>
        <w:t xml:space="preserve"> </w:t>
      </w:r>
      <w:r w:rsidRPr="00FD077C">
        <w:rPr>
          <w:rFonts w:hint="eastAsia"/>
          <w:rtl/>
        </w:rPr>
        <w:t>نُخ</w:t>
      </w:r>
      <w:r w:rsidRPr="00FD077C">
        <w:rPr>
          <w:rFonts w:hint="cs"/>
          <w:rtl/>
        </w:rPr>
        <w:t>ۡ</w:t>
      </w:r>
      <w:r w:rsidRPr="00FD077C">
        <w:rPr>
          <w:rFonts w:hint="eastAsia"/>
          <w:rtl/>
        </w:rPr>
        <w:t>رِجُكُم</w:t>
      </w:r>
      <w:r w:rsidRPr="00FD077C">
        <w:rPr>
          <w:rFonts w:hint="cs"/>
          <w:rtl/>
        </w:rPr>
        <w:t>ۡ</w:t>
      </w:r>
      <w:r w:rsidRPr="00FD077C">
        <w:rPr>
          <w:rtl/>
        </w:rPr>
        <w:t xml:space="preserve"> </w:t>
      </w:r>
      <w:r w:rsidRPr="00FD077C">
        <w:rPr>
          <w:rFonts w:hint="eastAsia"/>
          <w:rtl/>
        </w:rPr>
        <w:t>طِف</w:t>
      </w:r>
      <w:r w:rsidRPr="00FD077C">
        <w:rPr>
          <w:rFonts w:hint="cs"/>
          <w:rtl/>
        </w:rPr>
        <w:t>ۡ</w:t>
      </w:r>
      <w:r w:rsidRPr="00FD077C">
        <w:rPr>
          <w:rFonts w:hint="eastAsia"/>
          <w:rtl/>
        </w:rPr>
        <w:t>ل</w:t>
      </w:r>
      <w:r w:rsidRPr="00FD077C">
        <w:rPr>
          <w:rFonts w:hint="cs"/>
          <w:rtl/>
        </w:rPr>
        <w:t>ٗ</w:t>
      </w:r>
      <w:r w:rsidRPr="00FD077C">
        <w:rPr>
          <w:rFonts w:hint="eastAsia"/>
          <w:rtl/>
        </w:rPr>
        <w:t>ا</w:t>
      </w:r>
      <w:r w:rsidRPr="00FD077C">
        <w:rPr>
          <w:rtl/>
        </w:rPr>
        <w:t xml:space="preserve"> </w:t>
      </w:r>
      <w:r w:rsidRPr="00FD077C">
        <w:rPr>
          <w:rFonts w:hint="eastAsia"/>
          <w:rtl/>
        </w:rPr>
        <w:t>ثُمَّ</w:t>
      </w:r>
      <w:r w:rsidRPr="00FD077C">
        <w:rPr>
          <w:rtl/>
        </w:rPr>
        <w:t xml:space="preserve"> </w:t>
      </w:r>
      <w:r w:rsidRPr="00FD077C">
        <w:rPr>
          <w:rFonts w:hint="eastAsia"/>
          <w:rtl/>
        </w:rPr>
        <w:t>لِتَب</w:t>
      </w:r>
      <w:r w:rsidRPr="00FD077C">
        <w:rPr>
          <w:rFonts w:hint="cs"/>
          <w:rtl/>
        </w:rPr>
        <w:t>ۡ</w:t>
      </w:r>
      <w:r w:rsidRPr="00FD077C">
        <w:rPr>
          <w:rFonts w:hint="eastAsia"/>
          <w:rtl/>
        </w:rPr>
        <w:t>لُغُو</w:t>
      </w:r>
      <w:r w:rsidRPr="00FD077C">
        <w:rPr>
          <w:rFonts w:hint="cs"/>
          <w:rtl/>
        </w:rPr>
        <w:t>ٓ</w:t>
      </w:r>
      <w:r w:rsidRPr="00FD077C">
        <w:rPr>
          <w:rFonts w:hint="eastAsia"/>
          <w:rtl/>
        </w:rPr>
        <w:t>اْ</w:t>
      </w:r>
      <w:r w:rsidRPr="00FD077C">
        <w:rPr>
          <w:rtl/>
        </w:rPr>
        <w:t xml:space="preserve"> </w:t>
      </w:r>
      <w:r w:rsidRPr="00FD077C">
        <w:rPr>
          <w:rFonts w:hint="eastAsia"/>
          <w:rtl/>
        </w:rPr>
        <w:t>أَشُدَّكُم</w:t>
      </w:r>
      <w:r w:rsidRPr="00FD077C">
        <w:rPr>
          <w:rFonts w:hint="cs"/>
          <w:rtl/>
        </w:rPr>
        <w:t>ۡۖ</w:t>
      </w:r>
      <w:r w:rsidRPr="00FD077C">
        <w:rPr>
          <w:rtl/>
        </w:rPr>
        <w:t xml:space="preserve"> </w:t>
      </w:r>
      <w:r w:rsidRPr="00FD077C">
        <w:rPr>
          <w:rFonts w:hint="eastAsia"/>
          <w:rtl/>
        </w:rPr>
        <w:t>وَمِنكُم</w:t>
      </w:r>
      <w:r w:rsidRPr="00FD077C">
        <w:rPr>
          <w:rtl/>
        </w:rPr>
        <w:t xml:space="preserve"> </w:t>
      </w:r>
      <w:r w:rsidRPr="00FD077C">
        <w:rPr>
          <w:rFonts w:hint="eastAsia"/>
          <w:rtl/>
        </w:rPr>
        <w:t>مَّن</w:t>
      </w:r>
      <w:r w:rsidRPr="00FD077C">
        <w:rPr>
          <w:rtl/>
        </w:rPr>
        <w:t xml:space="preserve"> </w:t>
      </w:r>
      <w:r w:rsidRPr="00FD077C">
        <w:rPr>
          <w:rFonts w:hint="eastAsia"/>
          <w:rtl/>
        </w:rPr>
        <w:t>يُتَوَفَّى</w:t>
      </w:r>
      <w:r w:rsidRPr="00FD077C">
        <w:rPr>
          <w:rFonts w:hint="cs"/>
          <w:rtl/>
        </w:rPr>
        <w:t>ٰ</w:t>
      </w:r>
      <w:r w:rsidRPr="00FD077C">
        <w:rPr>
          <w:rtl/>
        </w:rPr>
        <w:t xml:space="preserve"> </w:t>
      </w:r>
      <w:r w:rsidRPr="00FD077C">
        <w:rPr>
          <w:rFonts w:hint="eastAsia"/>
          <w:rtl/>
        </w:rPr>
        <w:t>وَمِنكُم</w:t>
      </w:r>
      <w:r w:rsidRPr="00FD077C">
        <w:rPr>
          <w:rtl/>
        </w:rPr>
        <w:t xml:space="preserve"> </w:t>
      </w:r>
      <w:r w:rsidRPr="00FD077C">
        <w:rPr>
          <w:rFonts w:hint="eastAsia"/>
          <w:rtl/>
        </w:rPr>
        <w:t>مَّن</w:t>
      </w:r>
      <w:r w:rsidRPr="00FD077C">
        <w:rPr>
          <w:rtl/>
        </w:rPr>
        <w:t xml:space="preserve"> </w:t>
      </w:r>
      <w:r w:rsidRPr="00FD077C">
        <w:rPr>
          <w:rFonts w:hint="eastAsia"/>
          <w:rtl/>
        </w:rPr>
        <w:t>يُرَدُّ</w:t>
      </w:r>
      <w:r w:rsidRPr="00FD077C">
        <w:rPr>
          <w:rtl/>
        </w:rPr>
        <w:t xml:space="preserve"> </w:t>
      </w:r>
      <w:r w:rsidRPr="00FD077C">
        <w:rPr>
          <w:rFonts w:hint="eastAsia"/>
          <w:rtl/>
        </w:rPr>
        <w:t>إِلَى</w:t>
      </w:r>
      <w:r w:rsidRPr="00FD077C">
        <w:rPr>
          <w:rFonts w:hint="cs"/>
          <w:rtl/>
        </w:rPr>
        <w:t>ٰٓ</w:t>
      </w:r>
      <w:r w:rsidRPr="00FD077C">
        <w:rPr>
          <w:rtl/>
        </w:rPr>
        <w:t xml:space="preserve"> </w:t>
      </w:r>
      <w:r w:rsidRPr="00FD077C">
        <w:rPr>
          <w:rFonts w:hint="eastAsia"/>
          <w:rtl/>
        </w:rPr>
        <w:t>أَر</w:t>
      </w:r>
      <w:r w:rsidRPr="00FD077C">
        <w:rPr>
          <w:rFonts w:hint="cs"/>
          <w:rtl/>
        </w:rPr>
        <w:t>ۡ</w:t>
      </w:r>
      <w:r w:rsidRPr="00FD077C">
        <w:rPr>
          <w:rFonts w:hint="eastAsia"/>
          <w:rtl/>
        </w:rPr>
        <w:t>ذَلِ</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عُمُرِ</w:t>
      </w:r>
      <w:r w:rsidRPr="00FD077C">
        <w:rPr>
          <w:rtl/>
        </w:rPr>
        <w:t xml:space="preserve"> </w:t>
      </w:r>
      <w:r w:rsidRPr="00FD077C">
        <w:rPr>
          <w:rFonts w:hint="eastAsia"/>
          <w:rtl/>
        </w:rPr>
        <w:t>لِكَي</w:t>
      </w:r>
      <w:r w:rsidRPr="00FD077C">
        <w:rPr>
          <w:rFonts w:hint="cs"/>
          <w:rtl/>
        </w:rPr>
        <w:t>ۡ</w:t>
      </w:r>
      <w:r w:rsidRPr="00FD077C">
        <w:rPr>
          <w:rFonts w:hint="eastAsia"/>
          <w:rtl/>
        </w:rPr>
        <w:t>لَا</w:t>
      </w:r>
      <w:r w:rsidRPr="00FD077C">
        <w:rPr>
          <w:rtl/>
        </w:rPr>
        <w:t xml:space="preserve"> </w:t>
      </w:r>
      <w:r w:rsidRPr="00FD077C">
        <w:rPr>
          <w:rFonts w:hint="eastAsia"/>
          <w:rtl/>
        </w:rPr>
        <w:t>يَع</w:t>
      </w:r>
      <w:r w:rsidRPr="00FD077C">
        <w:rPr>
          <w:rFonts w:hint="cs"/>
          <w:rtl/>
        </w:rPr>
        <w:t>ۡ</w:t>
      </w:r>
      <w:r w:rsidRPr="00FD077C">
        <w:rPr>
          <w:rFonts w:hint="eastAsia"/>
          <w:rtl/>
        </w:rPr>
        <w:t>لَمَ</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بَع</w:t>
      </w:r>
      <w:r w:rsidRPr="00FD077C">
        <w:rPr>
          <w:rFonts w:hint="cs"/>
          <w:rtl/>
        </w:rPr>
        <w:t>ۡ</w:t>
      </w:r>
      <w:r w:rsidRPr="00FD077C">
        <w:rPr>
          <w:rFonts w:hint="eastAsia"/>
          <w:rtl/>
        </w:rPr>
        <w:t>دِ</w:t>
      </w:r>
      <w:r w:rsidRPr="00FD077C">
        <w:rPr>
          <w:rtl/>
        </w:rPr>
        <w:t xml:space="preserve"> </w:t>
      </w:r>
      <w:r w:rsidRPr="00FD077C">
        <w:rPr>
          <w:rFonts w:hint="eastAsia"/>
          <w:rtl/>
        </w:rPr>
        <w:t>عِل</w:t>
      </w:r>
      <w:r w:rsidRPr="00FD077C">
        <w:rPr>
          <w:rFonts w:hint="cs"/>
          <w:rtl/>
        </w:rPr>
        <w:t>ۡ</w:t>
      </w:r>
      <w:r w:rsidRPr="00FD077C">
        <w:rPr>
          <w:rFonts w:hint="eastAsia"/>
          <w:rtl/>
        </w:rPr>
        <w:t>م</w:t>
      </w:r>
      <w:r w:rsidRPr="00FD077C">
        <w:rPr>
          <w:rFonts w:hint="cs"/>
          <w:rtl/>
        </w:rPr>
        <w:t>ٖ</w:t>
      </w:r>
      <w:r w:rsidRPr="00FD077C">
        <w:rPr>
          <w:rtl/>
        </w:rPr>
        <w:t xml:space="preserve"> </w:t>
      </w:r>
      <w:r w:rsidRPr="00FD077C">
        <w:rPr>
          <w:rFonts w:hint="eastAsia"/>
          <w:rtl/>
        </w:rPr>
        <w:t>شَي</w:t>
      </w:r>
      <w:r w:rsidRPr="00FD077C">
        <w:rPr>
          <w:rFonts w:hint="cs"/>
          <w:rtl/>
        </w:rPr>
        <w:t>ۡ</w:t>
      </w:r>
      <w:r w:rsidRPr="00FD077C">
        <w:rPr>
          <w:rFonts w:hint="eastAsia"/>
          <w:rtl/>
        </w:rPr>
        <w:t>‍</w:t>
      </w:r>
      <w:r w:rsidRPr="00FD077C">
        <w:rPr>
          <w:rFonts w:hint="cs"/>
          <w:rtl/>
        </w:rPr>
        <w:t>ٔٗ</w:t>
      </w:r>
      <w:r w:rsidRPr="00FD077C">
        <w:rPr>
          <w:rFonts w:hint="eastAsia"/>
          <w:rtl/>
        </w:rPr>
        <w:t>ا</w:t>
      </w:r>
      <w:r w:rsidRPr="00FD077C">
        <w:rPr>
          <w:rFonts w:hint="cs"/>
          <w:rtl/>
        </w:rPr>
        <w:t>ۚ</w:t>
      </w:r>
      <w:r w:rsidRPr="00FD077C">
        <w:rPr>
          <w:rtl/>
        </w:rPr>
        <w:t xml:space="preserve"> </w:t>
      </w:r>
      <w:r w:rsidRPr="00FD077C">
        <w:rPr>
          <w:rFonts w:hint="eastAsia"/>
          <w:rtl/>
        </w:rPr>
        <w:t>وَتَرَى</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هَامِدَة</w:t>
      </w:r>
      <w:r w:rsidRPr="00FD077C">
        <w:rPr>
          <w:rFonts w:hint="cs"/>
          <w:rtl/>
        </w:rPr>
        <w:t>ٗ</w:t>
      </w:r>
      <w:r w:rsidRPr="00FD077C">
        <w:rPr>
          <w:rtl/>
        </w:rPr>
        <w:t xml:space="preserve"> </w:t>
      </w:r>
      <w:r w:rsidRPr="00FD077C">
        <w:rPr>
          <w:rFonts w:hint="eastAsia"/>
          <w:rtl/>
        </w:rPr>
        <w:t>فَإِذَا</w:t>
      </w:r>
      <w:r w:rsidRPr="00FD077C">
        <w:rPr>
          <w:rFonts w:hint="cs"/>
          <w:rtl/>
        </w:rPr>
        <w:t>ٓ</w:t>
      </w:r>
      <w:r w:rsidRPr="00FD077C">
        <w:rPr>
          <w:rtl/>
        </w:rPr>
        <w:t xml:space="preserve"> </w:t>
      </w:r>
      <w:r w:rsidRPr="00FD077C">
        <w:rPr>
          <w:rFonts w:hint="eastAsia"/>
          <w:rtl/>
        </w:rPr>
        <w:t>أَنزَل</w:t>
      </w:r>
      <w:r w:rsidRPr="00FD077C">
        <w:rPr>
          <w:rFonts w:hint="cs"/>
          <w:rtl/>
        </w:rPr>
        <w:t>ۡ</w:t>
      </w:r>
      <w:r w:rsidRPr="00FD077C">
        <w:rPr>
          <w:rFonts w:hint="eastAsia"/>
          <w:rtl/>
        </w:rPr>
        <w:t>نَا</w:t>
      </w:r>
      <w:r w:rsidRPr="00FD077C">
        <w:rPr>
          <w:rtl/>
        </w:rPr>
        <w:t xml:space="preserve"> </w:t>
      </w:r>
      <w:r w:rsidRPr="00FD077C">
        <w:rPr>
          <w:rFonts w:hint="eastAsia"/>
          <w:rtl/>
        </w:rPr>
        <w:t>عَلَي</w:t>
      </w:r>
      <w:r w:rsidRPr="00FD077C">
        <w:rPr>
          <w:rFonts w:hint="cs"/>
          <w:rtl/>
        </w:rPr>
        <w:t>ۡ</w:t>
      </w:r>
      <w:r w:rsidRPr="00FD077C">
        <w:rPr>
          <w:rFonts w:hint="eastAsia"/>
          <w:rtl/>
        </w:rPr>
        <w:t>هَا</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مَا</w:t>
      </w:r>
      <w:r w:rsidRPr="00FD077C">
        <w:rPr>
          <w:rFonts w:hint="cs"/>
          <w:rtl/>
        </w:rPr>
        <w:t>ٓ</w:t>
      </w:r>
      <w:r w:rsidRPr="00FD077C">
        <w:rPr>
          <w:rFonts w:hint="eastAsia"/>
          <w:rtl/>
        </w:rPr>
        <w:t>ءَ</w:t>
      </w:r>
      <w:r w:rsidRPr="00FD077C">
        <w:rPr>
          <w:rtl/>
        </w:rPr>
        <w:t xml:space="preserve"> </w:t>
      </w:r>
      <w:r w:rsidRPr="00FD077C">
        <w:rPr>
          <w:rFonts w:hint="cs"/>
          <w:rtl/>
        </w:rPr>
        <w:t>ٱ</w:t>
      </w:r>
      <w:r w:rsidRPr="00FD077C">
        <w:rPr>
          <w:rFonts w:hint="eastAsia"/>
          <w:rtl/>
        </w:rPr>
        <w:t>ه</w:t>
      </w:r>
      <w:r w:rsidRPr="00FD077C">
        <w:rPr>
          <w:rFonts w:hint="cs"/>
          <w:rtl/>
        </w:rPr>
        <w:t>ۡ</w:t>
      </w:r>
      <w:r w:rsidRPr="00FD077C">
        <w:rPr>
          <w:rFonts w:hint="eastAsia"/>
          <w:rtl/>
        </w:rPr>
        <w:t>تَزَّت</w:t>
      </w:r>
      <w:r w:rsidRPr="00FD077C">
        <w:rPr>
          <w:rFonts w:hint="cs"/>
          <w:rtl/>
        </w:rPr>
        <w:t>ۡ</w:t>
      </w:r>
      <w:r w:rsidRPr="00FD077C">
        <w:rPr>
          <w:rtl/>
        </w:rPr>
        <w:t xml:space="preserve"> </w:t>
      </w:r>
      <w:r w:rsidRPr="00FD077C">
        <w:rPr>
          <w:rFonts w:hint="eastAsia"/>
          <w:rtl/>
        </w:rPr>
        <w:t>وَرَبَت</w:t>
      </w:r>
      <w:r w:rsidRPr="00FD077C">
        <w:rPr>
          <w:rFonts w:hint="cs"/>
          <w:rtl/>
        </w:rPr>
        <w:t>ۡ</w:t>
      </w:r>
      <w:r w:rsidRPr="00FD077C">
        <w:rPr>
          <w:rtl/>
        </w:rPr>
        <w:t xml:space="preserve"> </w:t>
      </w:r>
      <w:r w:rsidRPr="00FD077C">
        <w:rPr>
          <w:rFonts w:hint="eastAsia"/>
          <w:rtl/>
        </w:rPr>
        <w:t>وَأَن</w:t>
      </w:r>
      <w:r w:rsidRPr="00FD077C">
        <w:rPr>
          <w:rFonts w:hint="cs"/>
          <w:rtl/>
        </w:rPr>
        <w:t>ۢ</w:t>
      </w:r>
      <w:r w:rsidRPr="00FD077C">
        <w:rPr>
          <w:rFonts w:hint="eastAsia"/>
          <w:rtl/>
        </w:rPr>
        <w:t>بَتَت</w:t>
      </w:r>
      <w:r w:rsidRPr="00FD077C">
        <w:rPr>
          <w:rFonts w:hint="cs"/>
          <w:rtl/>
        </w:rPr>
        <w:t>ۡ</w:t>
      </w:r>
      <w:r w:rsidRPr="00FD077C">
        <w:rPr>
          <w:rtl/>
        </w:rPr>
        <w:t xml:space="preserve"> </w:t>
      </w:r>
      <w:r w:rsidRPr="00FD077C">
        <w:rPr>
          <w:rFonts w:hint="eastAsia"/>
          <w:rtl/>
        </w:rPr>
        <w:t>مِن</w:t>
      </w:r>
      <w:r w:rsidRPr="00FD077C">
        <w:rPr>
          <w:rtl/>
        </w:rPr>
        <w:t xml:space="preserve"> </w:t>
      </w:r>
      <w:r w:rsidRPr="00FD077C">
        <w:rPr>
          <w:rFonts w:hint="eastAsia"/>
          <w:rtl/>
        </w:rPr>
        <w:t>كُلِّ</w:t>
      </w:r>
      <w:r w:rsidRPr="00FD077C">
        <w:rPr>
          <w:rtl/>
        </w:rPr>
        <w:t xml:space="preserve"> </w:t>
      </w:r>
      <w:r w:rsidRPr="00FD077C">
        <w:rPr>
          <w:rFonts w:hint="eastAsia"/>
          <w:rtl/>
        </w:rPr>
        <w:t>زَو</w:t>
      </w:r>
      <w:r w:rsidRPr="00FD077C">
        <w:rPr>
          <w:rFonts w:hint="cs"/>
          <w:rtl/>
        </w:rPr>
        <w:t>ۡ</w:t>
      </w:r>
      <w:r w:rsidRPr="00FD077C">
        <w:rPr>
          <w:rFonts w:hint="eastAsia"/>
          <w:rtl/>
        </w:rPr>
        <w:t>جِ</w:t>
      </w:r>
      <w:r w:rsidRPr="00FD077C">
        <w:rPr>
          <w:rFonts w:hint="cs"/>
          <w:rtl/>
        </w:rPr>
        <w:t>ۢ</w:t>
      </w:r>
      <w:r w:rsidRPr="00FD077C">
        <w:rPr>
          <w:rtl/>
        </w:rPr>
        <w:t xml:space="preserve"> </w:t>
      </w:r>
      <w:r w:rsidRPr="00FD077C">
        <w:rPr>
          <w:rFonts w:hint="eastAsia"/>
          <w:rtl/>
        </w:rPr>
        <w:t>بَهِيج</w:t>
      </w:r>
      <w:r w:rsidRPr="00FD077C">
        <w:rPr>
          <w:rFonts w:hint="cs"/>
          <w:rtl/>
        </w:rPr>
        <w:t>ٖ</w:t>
      </w:r>
      <w:r w:rsidRPr="00FD077C">
        <w:rPr>
          <w:rtl/>
        </w:rPr>
        <w:t xml:space="preserve"> </w:t>
      </w:r>
      <w:r w:rsidRPr="00FD077C">
        <w:rPr>
          <w:rFonts w:hint="cs"/>
          <w:rtl/>
        </w:rPr>
        <w:t>٥</w:t>
      </w:r>
      <w:r w:rsidRPr="00FD077C">
        <w:rPr>
          <w:rtl/>
        </w:rPr>
        <w:t xml:space="preserve"> </w:t>
      </w:r>
      <w:r w:rsidRPr="00FD077C">
        <w:rPr>
          <w:rFonts w:hint="eastAsia"/>
          <w:rtl/>
        </w:rPr>
        <w:t>ذَ</w:t>
      </w:r>
      <w:r w:rsidRPr="00FD077C">
        <w:rPr>
          <w:rFonts w:hint="cs"/>
          <w:rtl/>
        </w:rPr>
        <w:t>ٰ</w:t>
      </w:r>
      <w:r w:rsidRPr="00FD077C">
        <w:rPr>
          <w:rFonts w:hint="eastAsia"/>
          <w:rtl/>
        </w:rPr>
        <w:t>لِكَ</w:t>
      </w:r>
      <w:r w:rsidRPr="00FD077C">
        <w:rPr>
          <w:rtl/>
        </w:rPr>
        <w:t xml:space="preserve"> </w:t>
      </w:r>
      <w:r w:rsidRPr="00FD077C">
        <w:rPr>
          <w:rFonts w:hint="eastAsia"/>
          <w:rtl/>
        </w:rPr>
        <w:t>بِأَنَّ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هُوَ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tl/>
        </w:rPr>
        <w:t xml:space="preserve"> </w:t>
      </w:r>
      <w:r w:rsidRPr="00FD077C">
        <w:rPr>
          <w:rFonts w:hint="eastAsia"/>
          <w:rtl/>
        </w:rPr>
        <w:t>وَأَنَّهُ</w:t>
      </w:r>
      <w:r w:rsidRPr="00FD077C">
        <w:rPr>
          <w:rFonts w:hint="cs"/>
          <w:rtl/>
        </w:rPr>
        <w:t>ۥ</w:t>
      </w:r>
      <w:r w:rsidRPr="00FD077C">
        <w:rPr>
          <w:rtl/>
        </w:rPr>
        <w:t xml:space="preserve"> </w:t>
      </w:r>
      <w:r w:rsidRPr="00FD077C">
        <w:rPr>
          <w:rFonts w:hint="eastAsia"/>
          <w:rtl/>
        </w:rPr>
        <w:t>يُح</w:t>
      </w:r>
      <w:r w:rsidRPr="00FD077C">
        <w:rPr>
          <w:rFonts w:hint="cs"/>
          <w:rtl/>
        </w:rPr>
        <w:t>ۡ</w:t>
      </w:r>
      <w:r w:rsidRPr="00FD077C">
        <w:rPr>
          <w:rFonts w:hint="eastAsia"/>
          <w:rtl/>
        </w:rPr>
        <w:t>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مَو</w:t>
      </w:r>
      <w:r w:rsidRPr="00FD077C">
        <w:rPr>
          <w:rFonts w:hint="cs"/>
          <w:rtl/>
        </w:rPr>
        <w:t>ۡ</w:t>
      </w:r>
      <w:r w:rsidRPr="00FD077C">
        <w:rPr>
          <w:rFonts w:hint="eastAsia"/>
          <w:rtl/>
        </w:rPr>
        <w:t>تَى</w:t>
      </w:r>
      <w:r w:rsidRPr="00FD077C">
        <w:rPr>
          <w:rFonts w:hint="cs"/>
          <w:rtl/>
        </w:rPr>
        <w:t>ٰ</w:t>
      </w:r>
      <w:r w:rsidRPr="00FD077C">
        <w:rPr>
          <w:rtl/>
        </w:rPr>
        <w:t xml:space="preserve"> </w:t>
      </w:r>
      <w:r w:rsidRPr="00FD077C">
        <w:rPr>
          <w:rFonts w:hint="eastAsia"/>
          <w:rtl/>
        </w:rPr>
        <w:t>وَأَنَّهُ</w:t>
      </w:r>
      <w:r w:rsidRPr="00FD077C">
        <w:rPr>
          <w:rFonts w:hint="cs"/>
          <w:rtl/>
        </w:rPr>
        <w:t>ۥ</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قَدِير</w:t>
      </w:r>
      <w:r w:rsidRPr="00FD077C">
        <w:rPr>
          <w:rFonts w:hint="cs"/>
          <w:rtl/>
        </w:rPr>
        <w:t>ٞ</w:t>
      </w:r>
      <w:r w:rsidRPr="00FD077C">
        <w:rPr>
          <w:rtl/>
        </w:rPr>
        <w:t xml:space="preserve"> </w:t>
      </w:r>
      <w:r w:rsidRPr="00FD077C">
        <w:rPr>
          <w:rFonts w:hint="cs"/>
          <w:rtl/>
        </w:rPr>
        <w:t>٦</w:t>
      </w:r>
      <w:r w:rsidRPr="00FD077C">
        <w:rPr>
          <w:rtl/>
        </w:rPr>
        <w:t xml:space="preserve"> </w:t>
      </w:r>
      <w:r w:rsidRPr="00FD077C">
        <w:rPr>
          <w:rFonts w:hint="eastAsia"/>
          <w:rtl/>
        </w:rPr>
        <w:t>وَأَنَّ</w:t>
      </w:r>
      <w:r w:rsidRPr="00FD077C">
        <w:rPr>
          <w:rtl/>
        </w:rPr>
        <w:t xml:space="preserve"> </w:t>
      </w:r>
      <w:r w:rsidRPr="00FD077C">
        <w:rPr>
          <w:rFonts w:hint="cs"/>
          <w:rtl/>
        </w:rPr>
        <w:t>ٱ</w:t>
      </w:r>
      <w:r w:rsidRPr="00FD077C">
        <w:rPr>
          <w:rFonts w:hint="eastAsia"/>
          <w:rtl/>
        </w:rPr>
        <w:t>لسَّاعَةَ</w:t>
      </w:r>
      <w:r w:rsidRPr="00FD077C">
        <w:rPr>
          <w:rtl/>
        </w:rPr>
        <w:t xml:space="preserve"> </w:t>
      </w:r>
      <w:r w:rsidRPr="00FD077C">
        <w:rPr>
          <w:rFonts w:hint="eastAsia"/>
          <w:rtl/>
        </w:rPr>
        <w:t>ءَاتِيَة</w:t>
      </w:r>
      <w:r w:rsidRPr="00FD077C">
        <w:rPr>
          <w:rFonts w:hint="cs"/>
          <w:rtl/>
        </w:rPr>
        <w:t>ٞ</w:t>
      </w:r>
      <w:r w:rsidRPr="00FD077C">
        <w:rPr>
          <w:rtl/>
        </w:rPr>
        <w:t xml:space="preserve"> </w:t>
      </w:r>
      <w:r w:rsidRPr="00FD077C">
        <w:rPr>
          <w:rFonts w:hint="eastAsia"/>
          <w:rtl/>
        </w:rPr>
        <w:t>لَّا</w:t>
      </w:r>
      <w:r w:rsidRPr="00FD077C">
        <w:rPr>
          <w:rtl/>
        </w:rPr>
        <w:t xml:space="preserve"> </w:t>
      </w:r>
      <w:r w:rsidRPr="00FD077C">
        <w:rPr>
          <w:rFonts w:hint="eastAsia"/>
          <w:rtl/>
        </w:rPr>
        <w:t>رَي</w:t>
      </w:r>
      <w:r w:rsidRPr="00FD077C">
        <w:rPr>
          <w:rFonts w:hint="cs"/>
          <w:rtl/>
        </w:rPr>
        <w:t>ۡ</w:t>
      </w:r>
      <w:r w:rsidRPr="00FD077C">
        <w:rPr>
          <w:rFonts w:hint="eastAsia"/>
          <w:rtl/>
        </w:rPr>
        <w:t>بَ</w:t>
      </w:r>
      <w:r w:rsidRPr="00FD077C">
        <w:rPr>
          <w:rtl/>
        </w:rPr>
        <w:t xml:space="preserve"> </w:t>
      </w:r>
      <w:r w:rsidRPr="00FD077C">
        <w:rPr>
          <w:rFonts w:hint="eastAsia"/>
          <w:rtl/>
        </w:rPr>
        <w:t>فِيهَا</w:t>
      </w:r>
      <w:r w:rsidRPr="00FD077C">
        <w:rPr>
          <w:rtl/>
        </w:rPr>
        <w:t xml:space="preserve"> </w:t>
      </w:r>
      <w:r w:rsidRPr="00FD077C">
        <w:rPr>
          <w:rFonts w:hint="eastAsia"/>
          <w:rtl/>
        </w:rPr>
        <w:t>وَأَنَّ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يَب</w:t>
      </w:r>
      <w:r w:rsidRPr="00FD077C">
        <w:rPr>
          <w:rFonts w:hint="cs"/>
          <w:rtl/>
        </w:rPr>
        <w:t>ۡ</w:t>
      </w:r>
      <w:r w:rsidRPr="00FD077C">
        <w:rPr>
          <w:rFonts w:hint="eastAsia"/>
          <w:rtl/>
        </w:rPr>
        <w:t>عَثُ</w:t>
      </w:r>
      <w:r w:rsidRPr="00FD077C">
        <w:rPr>
          <w:rtl/>
        </w:rPr>
        <w:t xml:space="preserve"> </w:t>
      </w:r>
      <w:r w:rsidRPr="00FD077C">
        <w:rPr>
          <w:rFonts w:hint="eastAsia"/>
          <w:rtl/>
        </w:rPr>
        <w:t>مَن</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قُبُورِ</w:t>
      </w:r>
      <w:r w:rsidRPr="00FD077C">
        <w:rPr>
          <w:rtl/>
        </w:rPr>
        <w:t xml:space="preserve"> </w:t>
      </w:r>
      <w:r w:rsidRPr="00FD077C">
        <w:rPr>
          <w:rFonts w:hint="cs"/>
          <w:rtl/>
        </w:rPr>
        <w:t>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[الحج: 5-7].</w:t>
      </w:r>
    </w:p>
    <w:p w:rsidR="00D14940" w:rsidRPr="00FD077C" w:rsidRDefault="00D14940" w:rsidP="00AD7F67">
      <w:pPr>
        <w:pStyle w:val="ab"/>
        <w:rPr>
          <w:rtl/>
        </w:rPr>
      </w:pPr>
      <w:r w:rsidRPr="00D14940">
        <w:rPr>
          <w:rFonts w:cs="Traditional Arabic" w:hint="cs"/>
          <w:rtl/>
        </w:rPr>
        <w:t>«</w:t>
      </w:r>
      <w:r w:rsidRPr="00FD077C">
        <w:rPr>
          <w:rFonts w:hint="cs"/>
          <w:rtl/>
        </w:rPr>
        <w:t>ای مردم! اگر در باره‌ی رستاخیز (مردگان و زندگانی دوباره‌ی ایشان) تردید دارید، (بدین نکته توجه کنید تا به گوشه‌ای از قدرت الهی پی ببرید و به خود آیید) ما شما را از خاک می‌آفرینیم، سپس (این خاک پیش پا افتاده را) به نطفه، و بعد (نطفه، این پدیده‌ی اسرارآمیز فراهم آمده از اسپرم مرد و اوول زن را) به خون بسته‌ای (زالو مانند) و پس از آن (این خون بسته را به چیزی شبیه) به یک قطعه گوشت (جویده شده) در می‌آوریم که برخی (کامل و تام الخلقه و) بسامان، و برخی (ناتمام و ناقص الخلقه و) نابسامان است (همه‌ی این‌ها) بدین خاطر است که برای شما روشن سازیم (که ما برای آفرینش و تغییر و تبدیل و هر گونه کاری، از جمله زندگی دوباره بخشیدن تواناییم) ما جنین‌هایی را که بخواهیم تا زمان خود در رحم‌ها نگاه می‌داریم و آنگاه شما را به صورت کودک (پسر یا دختر، از شکم مادران) بیرون می‌آوریم، سپس (شما را تحت نظارت و رعایت خود می‌پاییم) تا به رشد جسمانی و عقلانی خود می‌رسید</w:t>
      </w:r>
      <w:r w:rsidRPr="00D14940">
        <w:rPr>
          <w:rStyle w:val="Char4"/>
          <w:rFonts w:hint="cs"/>
          <w:rtl/>
        </w:rPr>
        <w:t>.</w:t>
      </w:r>
      <w:r w:rsidRPr="00FD077C">
        <w:rPr>
          <w:rFonts w:hint="cs"/>
          <w:rtl/>
        </w:rPr>
        <w:t xml:space="preserve"> برخی از شما (در این میان) می‌میرند و بعضی از شما به نهایت عمر و غایت پیری می‌رسند</w:t>
      </w:r>
      <w:r w:rsidRPr="00D14940">
        <w:rPr>
          <w:rStyle w:val="Char4"/>
          <w:rFonts w:hint="cs"/>
          <w:rtl/>
        </w:rPr>
        <w:t>.</w:t>
      </w:r>
      <w:r w:rsidRPr="00FD077C">
        <w:rPr>
          <w:rFonts w:hint="cs"/>
          <w:rtl/>
        </w:rPr>
        <w:t xml:space="preserve"> تا بدانجا که چیزی از علوم خود را به خاطر نخواهند داشت</w:t>
      </w:r>
      <w:r w:rsidRPr="00D14940">
        <w:rPr>
          <w:rStyle w:val="Char4"/>
          <w:rFonts w:hint="cs"/>
          <w:rtl/>
        </w:rPr>
        <w:t>.</w:t>
      </w:r>
      <w:r w:rsidRPr="00FD077C">
        <w:rPr>
          <w:rFonts w:hint="cs"/>
          <w:rtl/>
        </w:rPr>
        <w:t xml:space="preserve"> تو زمین را خشک و خاموش می‌بینی، اما هنگامی که بر آن آب می‌بارانیم، حرکت و جنبش بدان می‌افتد و رشد و نمو می‌کند و انواع گیاهان زیبا و شادی بخش را می‌رویاند</w:t>
      </w:r>
      <w:r w:rsidRPr="00D14940">
        <w:rPr>
          <w:rStyle w:val="Char4"/>
          <w:rFonts w:hint="cs"/>
          <w:rtl/>
        </w:rPr>
        <w:t>.</w:t>
      </w:r>
      <w:r w:rsidRPr="00FD077C">
        <w:rPr>
          <w:rFonts w:hint="cs"/>
          <w:rtl/>
        </w:rPr>
        <w:t xml:space="preserve"> آن (چیزهایی که در آیات پیشین دباره‌ی مراحل مختلف آفرینش انسان و جهان گیاهان بازگو شد) بدان خاطر است که (بدانید) خدا حق است و او مردگان را زنده می‌گرداند</w:t>
      </w:r>
      <w:r w:rsidRPr="00D14940">
        <w:rPr>
          <w:rStyle w:val="Char4"/>
          <w:rFonts w:hint="cs"/>
          <w:rtl/>
        </w:rPr>
        <w:t>.</w:t>
      </w:r>
      <w:r w:rsidRPr="00FD077C">
        <w:rPr>
          <w:rFonts w:hint="cs"/>
          <w:rtl/>
        </w:rPr>
        <w:t xml:space="preserve"> و وی بر هر چیزی توانا است و (این که بدانید) بدون شک قیامت فرا می‌رسد و جای هیچ‌گونه تردیدی نیست، و خداوند تمام کسانی را که در گورها آرمیده‌اند دوباره زنده می‌گرداند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وَنُفِخَ</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لصُّورِ</w:t>
      </w:r>
      <w:r w:rsidRPr="00FD077C">
        <w:rPr>
          <w:rtl/>
        </w:rPr>
        <w:t xml:space="preserve"> </w:t>
      </w:r>
      <w:r w:rsidRPr="00FD077C">
        <w:rPr>
          <w:rFonts w:hint="eastAsia"/>
          <w:rtl/>
        </w:rPr>
        <w:t>فَصَعِقَ</w:t>
      </w:r>
      <w:r w:rsidRPr="00FD077C">
        <w:rPr>
          <w:rtl/>
        </w:rPr>
        <w:t xml:space="preserve"> </w:t>
      </w:r>
      <w:r w:rsidRPr="00FD077C">
        <w:rPr>
          <w:rFonts w:hint="eastAsia"/>
          <w:rtl/>
        </w:rPr>
        <w:t>مَن</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لسَّمَ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tl/>
        </w:rPr>
        <w:t xml:space="preserve"> </w:t>
      </w:r>
      <w:r w:rsidRPr="00FD077C">
        <w:rPr>
          <w:rFonts w:hint="eastAsia"/>
          <w:rtl/>
        </w:rPr>
        <w:t>وَمَن</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إِلَّا</w:t>
      </w:r>
      <w:r w:rsidRPr="00FD077C">
        <w:rPr>
          <w:rtl/>
        </w:rPr>
        <w:t xml:space="preserve"> </w:t>
      </w:r>
      <w:r w:rsidRPr="00FD077C">
        <w:rPr>
          <w:rFonts w:hint="eastAsia"/>
          <w:rtl/>
        </w:rPr>
        <w:t>مَن</w:t>
      </w:r>
      <w:r w:rsidRPr="00FD077C">
        <w:rPr>
          <w:rtl/>
        </w:rPr>
        <w:t xml:space="preserve"> </w:t>
      </w:r>
      <w:r w:rsidRPr="00FD077C">
        <w:rPr>
          <w:rFonts w:hint="eastAsia"/>
          <w:rtl/>
        </w:rPr>
        <w:t>شَا</w:t>
      </w:r>
      <w:r w:rsidRPr="00FD077C">
        <w:rPr>
          <w:rFonts w:hint="cs"/>
          <w:rtl/>
        </w:rPr>
        <w:t>ٓ</w:t>
      </w:r>
      <w:r w:rsidRPr="00FD077C">
        <w:rPr>
          <w:rFonts w:hint="eastAsia"/>
          <w:rtl/>
        </w:rPr>
        <w:t>ءَ</w:t>
      </w:r>
      <w:r w:rsidRPr="00FD077C">
        <w:rPr>
          <w:rtl/>
        </w:rPr>
        <w:t xml:space="preserve"> </w:t>
      </w:r>
      <w:r w:rsidRPr="00FD077C">
        <w:rPr>
          <w:rFonts w:hint="cs"/>
          <w:rtl/>
        </w:rPr>
        <w:t>ٱ</w:t>
      </w:r>
      <w:r w:rsidRPr="00FD077C">
        <w:rPr>
          <w:rFonts w:hint="eastAsia"/>
          <w:rtl/>
        </w:rPr>
        <w:t>للَّهُ</w:t>
      </w:r>
      <w:r w:rsidRPr="00FD077C">
        <w:rPr>
          <w:rFonts w:hint="cs"/>
          <w:rtl/>
        </w:rPr>
        <w:t>ۖ</w:t>
      </w:r>
      <w:r w:rsidRPr="00FD077C">
        <w:rPr>
          <w:rtl/>
        </w:rPr>
        <w:t xml:space="preserve"> </w:t>
      </w:r>
      <w:r w:rsidRPr="00FD077C">
        <w:rPr>
          <w:rFonts w:hint="eastAsia"/>
          <w:rtl/>
        </w:rPr>
        <w:t>ثُمَّ</w:t>
      </w:r>
      <w:r w:rsidRPr="00FD077C">
        <w:rPr>
          <w:rtl/>
        </w:rPr>
        <w:t xml:space="preserve"> </w:t>
      </w:r>
      <w:r w:rsidRPr="00FD077C">
        <w:rPr>
          <w:rFonts w:hint="eastAsia"/>
          <w:rtl/>
        </w:rPr>
        <w:t>نُفِخَ</w:t>
      </w:r>
      <w:r w:rsidRPr="00FD077C">
        <w:rPr>
          <w:rtl/>
        </w:rPr>
        <w:t xml:space="preserve"> </w:t>
      </w:r>
      <w:r w:rsidRPr="00FD077C">
        <w:rPr>
          <w:rFonts w:hint="eastAsia"/>
          <w:rtl/>
        </w:rPr>
        <w:t>فِيهِ</w:t>
      </w:r>
      <w:r w:rsidRPr="00FD077C">
        <w:rPr>
          <w:rtl/>
        </w:rPr>
        <w:t xml:space="preserve"> </w:t>
      </w:r>
      <w:r w:rsidRPr="00FD077C">
        <w:rPr>
          <w:rFonts w:hint="eastAsia"/>
          <w:rtl/>
        </w:rPr>
        <w:t>أُخ</w:t>
      </w:r>
      <w:r w:rsidRPr="00FD077C">
        <w:rPr>
          <w:rFonts w:hint="cs"/>
          <w:rtl/>
        </w:rPr>
        <w:t>ۡ</w:t>
      </w:r>
      <w:r w:rsidRPr="00FD077C">
        <w:rPr>
          <w:rFonts w:hint="eastAsia"/>
          <w:rtl/>
        </w:rPr>
        <w:t>رَى</w:t>
      </w:r>
      <w:r w:rsidRPr="00FD077C">
        <w:rPr>
          <w:rFonts w:hint="cs"/>
          <w:rtl/>
        </w:rPr>
        <w:t>ٰ</w:t>
      </w:r>
      <w:r w:rsidRPr="00FD077C">
        <w:rPr>
          <w:rtl/>
        </w:rPr>
        <w:t xml:space="preserve"> </w:t>
      </w:r>
      <w:r w:rsidRPr="00FD077C">
        <w:rPr>
          <w:rFonts w:hint="eastAsia"/>
          <w:rtl/>
        </w:rPr>
        <w:t>فَإِذَا</w:t>
      </w:r>
      <w:r w:rsidRPr="00FD077C">
        <w:rPr>
          <w:rtl/>
        </w:rPr>
        <w:t xml:space="preserve"> </w:t>
      </w:r>
      <w:r w:rsidRPr="00FD077C">
        <w:rPr>
          <w:rFonts w:hint="eastAsia"/>
          <w:rtl/>
        </w:rPr>
        <w:t>هُم</w:t>
      </w:r>
      <w:r w:rsidRPr="00FD077C">
        <w:rPr>
          <w:rFonts w:hint="cs"/>
          <w:rtl/>
        </w:rPr>
        <w:t>ۡ</w:t>
      </w:r>
      <w:r w:rsidRPr="00FD077C">
        <w:rPr>
          <w:rtl/>
        </w:rPr>
        <w:t xml:space="preserve"> </w:t>
      </w:r>
      <w:r w:rsidRPr="00FD077C">
        <w:rPr>
          <w:rFonts w:hint="eastAsia"/>
          <w:rtl/>
        </w:rPr>
        <w:t>قِيَام</w:t>
      </w:r>
      <w:r w:rsidRPr="00FD077C">
        <w:rPr>
          <w:rFonts w:hint="cs"/>
          <w:rtl/>
        </w:rPr>
        <w:t>ٞ</w:t>
      </w:r>
      <w:r w:rsidRPr="00FD077C">
        <w:rPr>
          <w:rtl/>
        </w:rPr>
        <w:t xml:space="preserve"> </w:t>
      </w:r>
      <w:r w:rsidRPr="00FD077C">
        <w:rPr>
          <w:rFonts w:hint="eastAsia"/>
          <w:rtl/>
        </w:rPr>
        <w:t>يَنظُرُونَ</w:t>
      </w:r>
      <w:r w:rsidRPr="00FD077C">
        <w:rPr>
          <w:rtl/>
        </w:rPr>
        <w:t xml:space="preserve"> </w:t>
      </w:r>
      <w:r w:rsidRPr="00FD077C">
        <w:rPr>
          <w:rFonts w:hint="cs"/>
          <w:rtl/>
        </w:rPr>
        <w:t>٦٨</w:t>
      </w:r>
      <w:r w:rsidRPr="00D14940">
        <w:rPr>
          <w:rFonts w:ascii="B Lotus" w:hAnsi="B Lotus" w:cs="Traditional Arabic" w:hint="cs"/>
          <w:rtl/>
        </w:rPr>
        <w:t>﴾</w:t>
      </w:r>
      <w:r w:rsidRPr="00D14940">
        <w:rPr>
          <w:rStyle w:val="Char6"/>
          <w:rFonts w:hint="cs"/>
          <w:rtl/>
        </w:rPr>
        <w:t xml:space="preserve"> [الزمر: 68].</w:t>
      </w:r>
    </w:p>
    <w:p w:rsidR="00D14940" w:rsidRPr="00FD077C" w:rsidRDefault="00D14940" w:rsidP="00AD7F67">
      <w:pPr>
        <w:pStyle w:val="ab"/>
        <w:rPr>
          <w:rtl/>
        </w:rPr>
      </w:pPr>
      <w:r w:rsidRPr="00D14940">
        <w:rPr>
          <w:rFonts w:cs="Traditional Arabic" w:hint="cs"/>
          <w:rtl/>
        </w:rPr>
        <w:t>«</w:t>
      </w:r>
      <w:r w:rsidRPr="00FD077C">
        <w:rPr>
          <w:rFonts w:hint="cs"/>
          <w:rtl/>
        </w:rPr>
        <w:t>در صور دمیده خواهد شد و تمام کسانی که در آسمان‌ها و زمین هستند می‌میرند، مگر کسانی که خدا بخواهد (آنان را تا زمان دیگری زنده بدارد) سپس بار دیگر در آن دمیده می‌شود به ناگاه همگی (جان می‌گیرند و) به پا می‌خیزند و می‌نگرند (تا در حق ایشان چه شود و حساب و کتابشان کی انجام پذیرد و سرنوشت‌شان به کجا بینجامد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7"/>
          <w:rtl/>
        </w:rPr>
      </w:pPr>
      <w:r w:rsidRPr="00D14940">
        <w:rPr>
          <w:rFonts w:ascii="B Lotus" w:hAnsi="B Lotus" w:cs="Traditional Arabic" w:hint="cs"/>
          <w:sz w:val="26"/>
          <w:szCs w:val="26"/>
          <w:rtl/>
        </w:rPr>
        <w:t>﴿</w:t>
      </w:r>
      <w:r w:rsidRPr="00FD077C">
        <w:rPr>
          <w:rFonts w:hint="eastAsia"/>
          <w:rtl/>
        </w:rPr>
        <w:t>وَ</w:t>
      </w:r>
      <w:r w:rsidRPr="00FD077C">
        <w:rPr>
          <w:rFonts w:hint="cs"/>
          <w:rtl/>
        </w:rPr>
        <w:t>ٱ</w:t>
      </w:r>
      <w:r w:rsidRPr="00FD077C">
        <w:rPr>
          <w:rFonts w:hint="eastAsia"/>
          <w:rtl/>
        </w:rPr>
        <w:t>للَّهُ</w:t>
      </w:r>
      <w:r w:rsidRPr="00FD077C">
        <w:rPr>
          <w:rtl/>
        </w:rPr>
        <w:t xml:space="preserve"> </w:t>
      </w:r>
      <w:r w:rsidRPr="00FD077C">
        <w:rPr>
          <w:rFonts w:hint="eastAsia"/>
          <w:rtl/>
        </w:rPr>
        <w:t>أَن</w:t>
      </w:r>
      <w:r w:rsidRPr="00FD077C">
        <w:rPr>
          <w:rFonts w:hint="cs"/>
          <w:rtl/>
        </w:rPr>
        <w:t>ۢ</w:t>
      </w:r>
      <w:r w:rsidRPr="00FD077C">
        <w:rPr>
          <w:rFonts w:hint="eastAsia"/>
          <w:rtl/>
        </w:rPr>
        <w:t>بَتَكُم</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نَبَات</w:t>
      </w:r>
      <w:r w:rsidRPr="00FD077C">
        <w:rPr>
          <w:rFonts w:hint="cs"/>
          <w:rtl/>
        </w:rPr>
        <w:t>ٗ</w:t>
      </w:r>
      <w:r w:rsidRPr="00FD077C">
        <w:rPr>
          <w:rFonts w:hint="eastAsia"/>
          <w:rtl/>
        </w:rPr>
        <w:t>ا</w:t>
      </w:r>
      <w:r w:rsidRPr="00FD077C">
        <w:rPr>
          <w:rtl/>
        </w:rPr>
        <w:t xml:space="preserve"> </w:t>
      </w:r>
      <w:r w:rsidRPr="00FD077C">
        <w:rPr>
          <w:rFonts w:hint="cs"/>
          <w:rtl/>
        </w:rPr>
        <w:t>١٧</w:t>
      </w:r>
      <w:r w:rsidRPr="00FD077C">
        <w:rPr>
          <w:rtl/>
        </w:rPr>
        <w:t xml:space="preserve"> </w:t>
      </w:r>
      <w:r w:rsidRPr="00FD077C">
        <w:rPr>
          <w:rFonts w:hint="eastAsia"/>
          <w:rtl/>
        </w:rPr>
        <w:t>ثُمَّ</w:t>
      </w:r>
      <w:r w:rsidRPr="00FD077C">
        <w:rPr>
          <w:rtl/>
        </w:rPr>
        <w:t xml:space="preserve"> </w:t>
      </w:r>
      <w:r w:rsidRPr="00FD077C">
        <w:rPr>
          <w:rFonts w:hint="eastAsia"/>
          <w:rtl/>
        </w:rPr>
        <w:t>يُعِيدُكُم</w:t>
      </w:r>
      <w:r w:rsidRPr="00FD077C">
        <w:rPr>
          <w:rFonts w:hint="cs"/>
          <w:rtl/>
        </w:rPr>
        <w:t>ۡ</w:t>
      </w:r>
      <w:r w:rsidRPr="00FD077C">
        <w:rPr>
          <w:rtl/>
        </w:rPr>
        <w:t xml:space="preserve"> </w:t>
      </w:r>
      <w:r w:rsidRPr="00FD077C">
        <w:rPr>
          <w:rFonts w:hint="eastAsia"/>
          <w:rtl/>
        </w:rPr>
        <w:t>فِيهَا</w:t>
      </w:r>
      <w:r w:rsidRPr="00FD077C">
        <w:rPr>
          <w:rtl/>
        </w:rPr>
        <w:t xml:space="preserve"> </w:t>
      </w:r>
      <w:r w:rsidRPr="00FD077C">
        <w:rPr>
          <w:rFonts w:hint="eastAsia"/>
          <w:rtl/>
        </w:rPr>
        <w:t>وَيُخ</w:t>
      </w:r>
      <w:r w:rsidRPr="00FD077C">
        <w:rPr>
          <w:rFonts w:hint="cs"/>
          <w:rtl/>
        </w:rPr>
        <w:t>ۡ</w:t>
      </w:r>
      <w:r w:rsidRPr="00FD077C">
        <w:rPr>
          <w:rFonts w:hint="eastAsia"/>
          <w:rtl/>
        </w:rPr>
        <w:t>رِجُكُم</w:t>
      </w:r>
      <w:r w:rsidRPr="00FD077C">
        <w:rPr>
          <w:rFonts w:hint="cs"/>
          <w:rtl/>
        </w:rPr>
        <w:t>ۡ</w:t>
      </w:r>
      <w:r w:rsidRPr="00FD077C">
        <w:rPr>
          <w:rtl/>
        </w:rPr>
        <w:t xml:space="preserve"> </w:t>
      </w:r>
      <w:r w:rsidRPr="00FD077C">
        <w:rPr>
          <w:rFonts w:hint="eastAsia"/>
          <w:rtl/>
        </w:rPr>
        <w:t>إِخ</w:t>
      </w:r>
      <w:r w:rsidRPr="00FD077C">
        <w:rPr>
          <w:rFonts w:hint="cs"/>
          <w:rtl/>
        </w:rPr>
        <w:t>ۡ</w:t>
      </w:r>
      <w:r w:rsidRPr="00FD077C">
        <w:rPr>
          <w:rFonts w:hint="eastAsia"/>
          <w:rtl/>
        </w:rPr>
        <w:t>رَاج</w:t>
      </w:r>
      <w:r w:rsidRPr="00FD077C">
        <w:rPr>
          <w:rFonts w:hint="cs"/>
          <w:rtl/>
        </w:rPr>
        <w:t>ٗ</w:t>
      </w:r>
      <w:r w:rsidRPr="00FD077C">
        <w:rPr>
          <w:rFonts w:hint="eastAsia"/>
          <w:rtl/>
        </w:rPr>
        <w:t>ا</w:t>
      </w:r>
      <w:r w:rsidRPr="00FD077C">
        <w:rPr>
          <w:rtl/>
        </w:rPr>
        <w:t xml:space="preserve"> </w:t>
      </w:r>
      <w:r w:rsidRPr="00FD077C">
        <w:rPr>
          <w:rFonts w:hint="cs"/>
          <w:rtl/>
        </w:rPr>
        <w:t>١٨</w:t>
      </w:r>
      <w:r w:rsidRPr="00D14940">
        <w:rPr>
          <w:rFonts w:ascii="B Lotus" w:hAnsi="B Lotus" w:cs="Traditional Arabic" w:hint="cs"/>
          <w:sz w:val="26"/>
          <w:szCs w:val="26"/>
          <w:rtl/>
        </w:rPr>
        <w:t>﴾</w:t>
      </w:r>
      <w:r w:rsidRPr="00D14940">
        <w:rPr>
          <w:rFonts w:ascii="B Lotus" w:hAnsi="B Lotus" w:cs="B Lotus" w:hint="cs"/>
          <w:sz w:val="24"/>
          <w:szCs w:val="24"/>
          <w:rtl/>
        </w:rPr>
        <w:t xml:space="preserve"> </w:t>
      </w:r>
      <w:r w:rsidRPr="00D14940">
        <w:rPr>
          <w:rStyle w:val="Char6"/>
          <w:rFonts w:hint="cs"/>
          <w:rtl/>
        </w:rPr>
        <w:t>[نوح: 17-18].</w:t>
      </w:r>
    </w:p>
    <w:p w:rsidR="00D14940" w:rsidRPr="00FD077C" w:rsidRDefault="00D14940" w:rsidP="00AD7F67">
      <w:pPr>
        <w:pStyle w:val="ab"/>
        <w:rPr>
          <w:rtl/>
        </w:rPr>
      </w:pPr>
      <w:r w:rsidRPr="00D14940">
        <w:rPr>
          <w:rFonts w:cs="Traditional Arabic" w:hint="cs"/>
          <w:rtl/>
        </w:rPr>
        <w:t>«</w:t>
      </w:r>
      <w:r w:rsidRPr="00FD077C">
        <w:rPr>
          <w:rFonts w:hint="cs"/>
          <w:rtl/>
        </w:rPr>
        <w:t>خدا است که شما را از زمین به گونه‌ای شگفتی آفریده است</w:t>
      </w:r>
      <w:r w:rsidRPr="00D14940">
        <w:rPr>
          <w:rStyle w:val="Char4"/>
          <w:rFonts w:hint="cs"/>
          <w:rtl/>
        </w:rPr>
        <w:t>.</w:t>
      </w:r>
      <w:r w:rsidRPr="00FD077C">
        <w:rPr>
          <w:rFonts w:hint="cs"/>
          <w:rtl/>
        </w:rPr>
        <w:t xml:space="preserve"> سپس شما را به همان زمین برمی‌گرداند و بعد شما را به گونه‌ای شگفتی (زنده می‌گرداند و) از زمین بیرون می‌آورد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 xml:space="preserve">ابوهریره </w:t>
      </w:r>
      <w:r w:rsidRPr="00D14940">
        <w:rPr>
          <w:rFonts w:cs="CTraditional Arabic" w:hint="cs"/>
          <w:lang w:bidi="fa-IR"/>
        </w:rPr>
        <w:sym w:font="AGA Arabesque" w:char="F074"/>
      </w:r>
      <w:r w:rsidRPr="00676945">
        <w:rPr>
          <w:rStyle w:val="Char4"/>
          <w:rFonts w:hint="cs"/>
          <w:rtl/>
        </w:rPr>
        <w:t xml:space="preserve"> گوید: پیامبر</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فرمود: </w:t>
      </w:r>
      <w:r w:rsidRPr="00D14940">
        <w:rPr>
          <w:rFonts w:cs="Traditional Arabic" w:hint="cs"/>
          <w:rtl/>
          <w:lang w:bidi="fa-IR"/>
        </w:rPr>
        <w:t>«</w:t>
      </w:r>
      <w:r w:rsidRPr="00676945">
        <w:rPr>
          <w:rStyle w:val="Char4"/>
          <w:rFonts w:hint="cs"/>
          <w:rtl/>
        </w:rPr>
        <w:t>فاصله‌ی بین دو نفخ صور چهل است، از ابوهریره پرسیدند: چهل روز است؟ گفت: نمی‌توانم چیزی را بگویم که به آن علم ندارم. گفتند چهل ماه است؟ باز گفت: نمی‌توانم چیزی را بگویم که به آن علم ندارم، گفتند: چهل سال است؟ باز جواب قبلی را تکرار نمود. پیغمبر</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فرمود: بعد از این دو نفخه خداوند بارانی از آسمان نازل می‌نماید، و مرده‌ها زنده می‌شوند همان‌طور که گیاهان سبز می‌شوند. تمام اعضای انسان پوسیده می‌شود مگر یک قطعه استخوانی که عجب الذنب نام دارد که سالم باقی می‌ماند و انسان‌ها در روز قیامت مجدداً از این استخوان، زنده و آفریده می‌شوند</w:t>
      </w:r>
      <w:r w:rsidRPr="00D14940">
        <w:rPr>
          <w:rFonts w:cs="Traditional Arabic" w:hint="cs"/>
          <w:rtl/>
          <w:lang w:bidi="fa-IR"/>
        </w:rPr>
        <w:t>»</w:t>
      </w:r>
      <w:r w:rsidRPr="00FD077C">
        <w:rPr>
          <w:rStyle w:val="Char4"/>
          <w:vertAlign w:val="superscript"/>
          <w:rtl/>
        </w:rPr>
        <w:footnoteReference w:id="35"/>
      </w:r>
      <w:r w:rsidRPr="00676945">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بعث عبارت است از برانگیختن دوباره، زیرا انسان برای زندگی ابدی خلق شده است تا زندگی جاوید یابد. خالقش او را خلق کرد در حالی که چیزی نبود سپس او را می‌میراند:</w:t>
      </w:r>
    </w:p>
    <w:p w:rsidR="00D14940" w:rsidRPr="00D14940" w:rsidRDefault="00D14940" w:rsidP="00AD7F67">
      <w:pPr>
        <w:pStyle w:val="af1"/>
        <w:rPr>
          <w:rFonts w:cs="B Lotus"/>
          <w:sz w:val="22"/>
          <w:szCs w:val="22"/>
          <w:rtl/>
        </w:rPr>
      </w:pPr>
      <w:r w:rsidRPr="00D14940">
        <w:rPr>
          <w:rFonts w:ascii="B Lotus" w:hAnsi="B Lotus" w:cs="Traditional Arabic" w:hint="cs"/>
          <w:rtl/>
        </w:rPr>
        <w:t>﴿</w:t>
      </w:r>
      <w:r w:rsidRPr="00FD077C">
        <w:rPr>
          <w:rFonts w:hint="eastAsia"/>
          <w:rtl/>
        </w:rPr>
        <w:t>لِيَج</w:t>
      </w:r>
      <w:r w:rsidRPr="00FD077C">
        <w:rPr>
          <w:rFonts w:hint="cs"/>
          <w:rtl/>
        </w:rPr>
        <w:t>ۡ</w:t>
      </w:r>
      <w:r w:rsidRPr="00FD077C">
        <w:rPr>
          <w:rFonts w:hint="eastAsia"/>
          <w:rtl/>
        </w:rPr>
        <w:t>زِيَ</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أَسَ</w:t>
      </w:r>
      <w:r w:rsidRPr="00FD077C">
        <w:rPr>
          <w:rFonts w:hint="cs"/>
          <w:rtl/>
        </w:rPr>
        <w:t>ٰٓ</w:t>
      </w:r>
      <w:r w:rsidRPr="00FD077C">
        <w:rPr>
          <w:rFonts w:hint="eastAsia"/>
          <w:rtl/>
        </w:rPr>
        <w:t>ـ</w:t>
      </w:r>
      <w:r w:rsidRPr="00FD077C">
        <w:rPr>
          <w:rFonts w:hint="cs"/>
          <w:rtl/>
        </w:rPr>
        <w:t>ٔ</w:t>
      </w:r>
      <w:r w:rsidRPr="00FD077C">
        <w:rPr>
          <w:rFonts w:hint="eastAsia"/>
          <w:rtl/>
        </w:rPr>
        <w:t>ُواْ</w:t>
      </w:r>
      <w:r w:rsidRPr="00FD077C">
        <w:rPr>
          <w:rtl/>
        </w:rPr>
        <w:t xml:space="preserve"> </w:t>
      </w:r>
      <w:r w:rsidRPr="00FD077C">
        <w:rPr>
          <w:rFonts w:hint="eastAsia"/>
          <w:rtl/>
        </w:rPr>
        <w:t>بِمَا</w:t>
      </w:r>
      <w:r w:rsidRPr="00FD077C">
        <w:rPr>
          <w:rtl/>
        </w:rPr>
        <w:t xml:space="preserve"> </w:t>
      </w:r>
      <w:r w:rsidRPr="00FD077C">
        <w:rPr>
          <w:rFonts w:hint="eastAsia"/>
          <w:rtl/>
        </w:rPr>
        <w:t>عَمِلُواْ</w:t>
      </w:r>
      <w:r w:rsidRPr="00FD077C">
        <w:rPr>
          <w:rtl/>
        </w:rPr>
        <w:t xml:space="preserve"> </w:t>
      </w:r>
      <w:r w:rsidRPr="00FD077C">
        <w:rPr>
          <w:rFonts w:hint="eastAsia"/>
          <w:rtl/>
        </w:rPr>
        <w:t>وَيَج</w:t>
      </w:r>
      <w:r w:rsidRPr="00FD077C">
        <w:rPr>
          <w:rFonts w:hint="cs"/>
          <w:rtl/>
        </w:rPr>
        <w:t>ۡ</w:t>
      </w:r>
      <w:r w:rsidRPr="00FD077C">
        <w:rPr>
          <w:rFonts w:hint="eastAsia"/>
          <w:rtl/>
        </w:rPr>
        <w:t>زِيَ</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أَح</w:t>
      </w:r>
      <w:r w:rsidRPr="00FD077C">
        <w:rPr>
          <w:rFonts w:hint="cs"/>
          <w:rtl/>
        </w:rPr>
        <w:t>ۡ</w:t>
      </w:r>
      <w:r w:rsidRPr="00FD077C">
        <w:rPr>
          <w:rFonts w:hint="eastAsia"/>
          <w:rtl/>
        </w:rPr>
        <w:t>سَنُواْ</w:t>
      </w:r>
      <w:r w:rsidRPr="00FD077C">
        <w:rPr>
          <w:rtl/>
        </w:rPr>
        <w:t xml:space="preserve"> </w:t>
      </w:r>
      <w:r w:rsidRPr="00FD077C">
        <w:rPr>
          <w:rFonts w:hint="eastAsia"/>
          <w:rtl/>
        </w:rPr>
        <w:t>بِ</w:t>
      </w:r>
      <w:r w:rsidRPr="00FD077C">
        <w:rPr>
          <w:rFonts w:hint="cs"/>
          <w:rtl/>
        </w:rPr>
        <w:t>ٱ</w:t>
      </w:r>
      <w:r w:rsidRPr="00FD077C">
        <w:rPr>
          <w:rFonts w:hint="eastAsia"/>
          <w:rtl/>
        </w:rPr>
        <w:t>ل</w:t>
      </w:r>
      <w:r w:rsidRPr="00FD077C">
        <w:rPr>
          <w:rFonts w:hint="cs"/>
          <w:rtl/>
        </w:rPr>
        <w:t>ۡ</w:t>
      </w:r>
      <w:r w:rsidRPr="00FD077C">
        <w:rPr>
          <w:rFonts w:hint="eastAsia"/>
          <w:rtl/>
        </w:rPr>
        <w:t>حُس</w:t>
      </w:r>
      <w:r w:rsidRPr="00FD077C">
        <w:rPr>
          <w:rFonts w:hint="cs"/>
          <w:rtl/>
        </w:rPr>
        <w:t>ۡ</w:t>
      </w:r>
      <w:r w:rsidRPr="00FD077C">
        <w:rPr>
          <w:rFonts w:hint="eastAsia"/>
          <w:rtl/>
        </w:rPr>
        <w:t>نَى</w:t>
      </w:r>
      <w:r w:rsidRPr="00FD077C">
        <w:rPr>
          <w:rtl/>
        </w:rPr>
        <w:t xml:space="preserve"> </w:t>
      </w:r>
      <w:r w:rsidRPr="00FD077C">
        <w:rPr>
          <w:rFonts w:hint="cs"/>
          <w:rtl/>
        </w:rPr>
        <w:t>٣١</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[النجم: 31].</w:t>
      </w:r>
    </w:p>
    <w:p w:rsidR="00D14940" w:rsidRPr="00FD077C" w:rsidRDefault="00D14940" w:rsidP="00AD7F67">
      <w:pPr>
        <w:pStyle w:val="ab"/>
        <w:rPr>
          <w:rtl/>
        </w:rPr>
      </w:pPr>
      <w:r w:rsidRPr="00D14940">
        <w:rPr>
          <w:rFonts w:cs="Traditional Arabic" w:hint="cs"/>
          <w:rtl/>
        </w:rPr>
        <w:t>«</w:t>
      </w:r>
      <w:r w:rsidRPr="00FD077C">
        <w:rPr>
          <w:rFonts w:hint="cs"/>
          <w:rtl/>
        </w:rPr>
        <w:t>سرانجام خداوند بدکاران را در برابر کارهایی که می‌کنند کیفر می‌دهد، و نیکوکاران را در برابر کارهایی که می‌کنند به بهترین وجه پاداش عطا می‌کند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42" w:lineRule="auto"/>
        <w:ind w:firstLine="284"/>
        <w:jc w:val="both"/>
        <w:rPr>
          <w:rStyle w:val="Char4"/>
          <w:rtl/>
        </w:rPr>
      </w:pPr>
      <w:r w:rsidRPr="00676945">
        <w:rPr>
          <w:rStyle w:val="Char4"/>
          <w:rFonts w:hint="cs"/>
          <w:rtl/>
        </w:rPr>
        <w:t>خداوند تبارک و تعالی هر آن کس را که در قبرها آرمیده، دوباره زنده می‌گرداند و هر آنچه را در سینه‌هاست، محاسبه می‌کند و دوباره روح‌ها را به اجساد بازگردانده، بدانان حیات دوباره می‌دهد و (در دنیا) پیامبران را به سوی آدمیان فرستاده، ایشان را هدایت می‌کنند، و روزی را به جانداران رسانیده، ایشان را تغذیه می‌کند، و آدمی را بعد از خوابش برانگیخته می‌گرداند تا میان قومش به کار و فعالیت بپردازد. هم‌چنین خداوند نفحات لطفش را بر قلب‌های عاشقانش به حرکت درآورده و قلب‌ها را با یقین زنده می‌گرداند، هر گاه نور اسم باعث بر تو تجلی یابد، معنای ظاهری‌اش را در هر آینه‌ای می‌بینی و هرگاه که خداوند نور هدایت را در قلب زنده گرداند جهان و هر آنچه در او هست، بر او تجلی می‌یابد و ظواهر و پنهانی‌های کارها بر او آشکار می‌گردد، آنگاه آخرت و اسرار زندگی دوباره و حشر و نشر را مشاهده می‌کند و اسرار برزخ بر او روشن شده که باغی از باغ‌های بهشت است یا حفره‌ای از حفره‌های آتش، و راز برانگیخته شدن بندگان از قبرهایشان بر او آشکار می‌گردد و آنگاه می‌فهمد که آدمیان هر لحظه در زندگی دوباره و نو شدن به سر می‌برند.</w:t>
      </w:r>
    </w:p>
    <w:p w:rsidR="00D14940" w:rsidRPr="00676945" w:rsidRDefault="00D14940" w:rsidP="00AD7F67">
      <w:pPr>
        <w:tabs>
          <w:tab w:val="right" w:pos="7031"/>
        </w:tabs>
        <w:spacing w:line="242" w:lineRule="auto"/>
        <w:ind w:firstLine="284"/>
        <w:jc w:val="both"/>
        <w:rPr>
          <w:rStyle w:val="Char4"/>
          <w:rtl/>
        </w:rPr>
      </w:pPr>
      <w:r w:rsidRPr="00676945">
        <w:rPr>
          <w:rStyle w:val="Char4"/>
          <w:rFonts w:hint="cs"/>
          <w:rtl/>
        </w:rPr>
        <w:t>آدمی ابتدا کودک است، اما هنگامی که به بلوغ و رشد کاملش رسید در واقع بعث و برانگیختن جدیدی برایش پدید آمده است و یا هنگامی که آدمی جاهل و نادان است اما چون با عارفان نشست و برخاست کند، قلبش بیدار گشته و بعث و برانگیختن جدیدی برایش روی می‌دهد. اما حقیقت بعث عبارت است از: زندگی دوباره به مردگان عطا کردن و نشأت دوباره یافتن ایشان. جهل و نادانی، مرگ بزرگ است و علم و دانش حیات و زندگی شریف است. خداوند تعالی علم و جهل را در کتابش به زندگی و مرگ نام‌گذاری کرده است. کسی که دیگران را از جهل به سوی علم بکشاند و بدانان علم آموزد در واقع حیات مجدد و زندگی پاکی بدیشان عطا کرده است اگر بنده بتواند مردمان را با علم آموزی و دعوتشان به سوی خداوند مستفیذ گرداند، این نوعی از زندگی است که رتبه‌ی انبیاء می‌باشد البته رتبه‌ی وارثان ایشان یعنی علما نیز می‌باشد. خداوند باعث</w:t>
      </w:r>
      <w:r w:rsidR="00FD077C">
        <w:rPr>
          <w:rStyle w:val="Char4"/>
          <w:rFonts w:hint="cs"/>
          <w:rtl/>
        </w:rPr>
        <w:t xml:space="preserve"> </w:t>
      </w:r>
      <w:r w:rsidRPr="00676945">
        <w:rPr>
          <w:rStyle w:val="Char4"/>
          <w:rFonts w:hint="cs"/>
          <w:rtl/>
        </w:rPr>
        <w:sym w:font="AGA Arabesque" w:char="F055"/>
      </w:r>
      <w:r w:rsidRPr="00676945">
        <w:rPr>
          <w:rStyle w:val="Char4"/>
          <w:rFonts w:hint="cs"/>
          <w:rtl/>
        </w:rPr>
        <w:t xml:space="preserve"> مکنونات قلبی را به حیات و جنبش می‌اندازد. بعضی از خواطر قلبی آدمی را به سوی حسنات سوق می‌دهند و بعضی به سوی سیئات، و مرید هر لحظه در سیر به سوی ملک الملوک حالی دارد. او را می‌بینیم که هر لحظه از حالی به حال دیگر می‌شود و از مقامی به مقام دیگر می</w:t>
      </w:r>
      <w:r w:rsidRPr="00676945">
        <w:rPr>
          <w:rStyle w:val="Char4"/>
          <w:rFonts w:hint="eastAsia"/>
          <w:rtl/>
        </w:rPr>
        <w:t>‌</w:t>
      </w:r>
      <w:r w:rsidRPr="00676945">
        <w:rPr>
          <w:rStyle w:val="Char4"/>
          <w:rFonts w:hint="cs"/>
          <w:rtl/>
        </w:rPr>
        <w:t>رسد و هر گاه یک پله ترقی کرد، نسبت به پله‌ی قبلی استغفار می‌نماید.</w:t>
      </w:r>
    </w:p>
    <w:p w:rsidR="00D14940" w:rsidRPr="00676945" w:rsidRDefault="00D14940" w:rsidP="00AD7F67">
      <w:pPr>
        <w:tabs>
          <w:tab w:val="right" w:pos="7031"/>
        </w:tabs>
        <w:spacing w:line="242" w:lineRule="auto"/>
        <w:ind w:firstLine="284"/>
        <w:jc w:val="both"/>
        <w:rPr>
          <w:rStyle w:val="Char4"/>
          <w:rtl/>
        </w:rPr>
      </w:pPr>
      <w:r w:rsidRPr="00676945">
        <w:rPr>
          <w:rStyle w:val="Char4"/>
          <w:rFonts w:hint="cs"/>
          <w:rtl/>
        </w:rPr>
        <w:t>مصطفی</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در هر شبان هروز 100 بار و در روایتی 70 بار استغفار می‌نمود. خداوند</w:t>
      </w:r>
      <w:r w:rsidR="00FD077C">
        <w:rPr>
          <w:rStyle w:val="Char4"/>
          <w:rFonts w:hint="cs"/>
          <w:rtl/>
        </w:rPr>
        <w:t xml:space="preserve"> </w:t>
      </w:r>
      <w:r w:rsidRPr="00676945">
        <w:rPr>
          <w:rStyle w:val="Char4"/>
          <w:rFonts w:hint="cs"/>
          <w:rtl/>
        </w:rPr>
        <w:sym w:font="AGA Arabesque" w:char="F055"/>
      </w:r>
      <w:r w:rsidRPr="00676945">
        <w:rPr>
          <w:rStyle w:val="Char4"/>
          <w:rFonts w:hint="cs"/>
          <w:rtl/>
        </w:rPr>
        <w:t xml:space="preserve"> ما را در شکل‌های گوناگون آفریده است. بنده‌ی سالک هر لحظه به سوی درجات کمال می‌رود تا به آستان حضرت دوست رسد که آن منتهای کمال بنده است البته بر حسب استعدادی که مرید توان آن را دارد زیرا این پله‌های ترقی برای هر سالکی متفاوت است و در عین حال پله‌های ترقی را نهایتی نیست و بنده در این میان، میان رد و قبول، و حجاب و وصول است اگر پذیرفته شود به اعلی علیین می‌رسد و الا در اسفل سافلین مأوا می‌گزیند.</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FD077C">
        <w:rPr>
          <w:rStyle w:val="Char4"/>
          <w:rFonts w:hint="cs"/>
          <w:rtl/>
        </w:rPr>
        <w:t xml:space="preserve"> </w:t>
      </w:r>
      <w:r w:rsidRPr="00676945">
        <w:rPr>
          <w:rStyle w:val="Char4"/>
          <w:rFonts w:hint="cs"/>
          <w:rtl/>
        </w:rPr>
        <w:sym w:font="AGA Arabesque" w:char="F055"/>
      </w:r>
      <w:r w:rsidRPr="00676945">
        <w:rPr>
          <w:rStyle w:val="Char4"/>
          <w:rFonts w:hint="cs"/>
          <w:rtl/>
        </w:rPr>
        <w:t xml:space="preserve"> پیامبران را برانگیخته است تا آدمیان را از تاریکی‌ها به سوی نور فرا خوانند.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لِيَج</w:t>
      </w:r>
      <w:r w:rsidRPr="00FD077C">
        <w:rPr>
          <w:rFonts w:hint="cs"/>
          <w:rtl/>
        </w:rPr>
        <w:t>ۡ</w:t>
      </w:r>
      <w:r w:rsidRPr="00FD077C">
        <w:rPr>
          <w:rFonts w:hint="eastAsia"/>
          <w:rtl/>
        </w:rPr>
        <w:t>زِيَ</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أَسَ</w:t>
      </w:r>
      <w:r w:rsidRPr="00FD077C">
        <w:rPr>
          <w:rFonts w:hint="cs"/>
          <w:rtl/>
        </w:rPr>
        <w:t>ٰٓ</w:t>
      </w:r>
      <w:r w:rsidRPr="00FD077C">
        <w:rPr>
          <w:rFonts w:hint="eastAsia"/>
          <w:rtl/>
        </w:rPr>
        <w:t>ـ</w:t>
      </w:r>
      <w:r w:rsidRPr="00FD077C">
        <w:rPr>
          <w:rFonts w:hint="cs"/>
          <w:rtl/>
        </w:rPr>
        <w:t>ٔ</w:t>
      </w:r>
      <w:r w:rsidRPr="00FD077C">
        <w:rPr>
          <w:rFonts w:hint="eastAsia"/>
          <w:rtl/>
        </w:rPr>
        <w:t>ُواْ</w:t>
      </w:r>
      <w:r w:rsidRPr="00FD077C">
        <w:rPr>
          <w:rtl/>
        </w:rPr>
        <w:t xml:space="preserve"> </w:t>
      </w:r>
      <w:r w:rsidRPr="00FD077C">
        <w:rPr>
          <w:rFonts w:hint="eastAsia"/>
          <w:rtl/>
        </w:rPr>
        <w:t>بِمَا</w:t>
      </w:r>
      <w:r w:rsidRPr="00FD077C">
        <w:rPr>
          <w:rtl/>
        </w:rPr>
        <w:t xml:space="preserve"> </w:t>
      </w:r>
      <w:r w:rsidRPr="00FD077C">
        <w:rPr>
          <w:rFonts w:hint="eastAsia"/>
          <w:rtl/>
        </w:rPr>
        <w:t>عَمِلُواْ</w:t>
      </w:r>
      <w:r w:rsidRPr="00FD077C">
        <w:rPr>
          <w:rtl/>
        </w:rPr>
        <w:t xml:space="preserve"> </w:t>
      </w:r>
      <w:r w:rsidRPr="00FD077C">
        <w:rPr>
          <w:rFonts w:hint="eastAsia"/>
          <w:rtl/>
        </w:rPr>
        <w:t>وَيَج</w:t>
      </w:r>
      <w:r w:rsidRPr="00FD077C">
        <w:rPr>
          <w:rFonts w:hint="cs"/>
          <w:rtl/>
        </w:rPr>
        <w:t>ۡ</w:t>
      </w:r>
      <w:r w:rsidRPr="00FD077C">
        <w:rPr>
          <w:rFonts w:hint="eastAsia"/>
          <w:rtl/>
        </w:rPr>
        <w:t>زِيَ</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أَح</w:t>
      </w:r>
      <w:r w:rsidRPr="00FD077C">
        <w:rPr>
          <w:rFonts w:hint="cs"/>
          <w:rtl/>
        </w:rPr>
        <w:t>ۡ</w:t>
      </w:r>
      <w:r w:rsidRPr="00FD077C">
        <w:rPr>
          <w:rFonts w:hint="eastAsia"/>
          <w:rtl/>
        </w:rPr>
        <w:t>سَنُواْ</w:t>
      </w:r>
      <w:r w:rsidRPr="00FD077C">
        <w:rPr>
          <w:rtl/>
        </w:rPr>
        <w:t xml:space="preserve"> </w:t>
      </w:r>
      <w:r w:rsidRPr="00FD077C">
        <w:rPr>
          <w:rFonts w:hint="eastAsia"/>
          <w:rtl/>
        </w:rPr>
        <w:t>بِ</w:t>
      </w:r>
      <w:r w:rsidRPr="00FD077C">
        <w:rPr>
          <w:rFonts w:hint="cs"/>
          <w:rtl/>
        </w:rPr>
        <w:t>ٱ</w:t>
      </w:r>
      <w:r w:rsidRPr="00FD077C">
        <w:rPr>
          <w:rFonts w:hint="eastAsia"/>
          <w:rtl/>
        </w:rPr>
        <w:t>ل</w:t>
      </w:r>
      <w:r w:rsidRPr="00FD077C">
        <w:rPr>
          <w:rFonts w:hint="cs"/>
          <w:rtl/>
        </w:rPr>
        <w:t>ۡ</w:t>
      </w:r>
      <w:r w:rsidRPr="00FD077C">
        <w:rPr>
          <w:rFonts w:hint="eastAsia"/>
          <w:rtl/>
        </w:rPr>
        <w:t>حُس</w:t>
      </w:r>
      <w:r w:rsidRPr="00FD077C">
        <w:rPr>
          <w:rFonts w:hint="cs"/>
          <w:rtl/>
        </w:rPr>
        <w:t>ۡ</w:t>
      </w:r>
      <w:r w:rsidRPr="00FD077C">
        <w:rPr>
          <w:rFonts w:hint="eastAsia"/>
          <w:rtl/>
        </w:rPr>
        <w:t>نَى</w:t>
      </w:r>
      <w:r w:rsidRPr="00FD077C">
        <w:rPr>
          <w:rtl/>
        </w:rPr>
        <w:t xml:space="preserve"> </w:t>
      </w:r>
      <w:r w:rsidRPr="00FD077C">
        <w:rPr>
          <w:rFonts w:hint="cs"/>
          <w:rtl/>
        </w:rPr>
        <w:t>٣١</w:t>
      </w:r>
      <w:r w:rsidRPr="00D14940">
        <w:rPr>
          <w:rFonts w:ascii="B Lotus" w:hAnsi="B Lotus" w:cs="Traditional Arabic" w:hint="cs"/>
          <w:rtl/>
        </w:rPr>
        <w:t>﴾</w:t>
      </w:r>
      <w:r w:rsidRPr="00D14940">
        <w:rPr>
          <w:rStyle w:val="Char6"/>
          <w:rFonts w:hint="cs"/>
          <w:rtl/>
        </w:rPr>
        <w:t xml:space="preserve"> [یونس: 74].</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سپس بعد از نوح، پیغمبران فراوان و بزرگواری را فرستادیم آنان به پیش قوم خویش رفتند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وَلَقَد</w:t>
      </w:r>
      <w:r w:rsidRPr="00FD077C">
        <w:rPr>
          <w:rFonts w:hint="cs"/>
          <w:rtl/>
        </w:rPr>
        <w:t>ۡ</w:t>
      </w:r>
      <w:r w:rsidRPr="00FD077C">
        <w:rPr>
          <w:rtl/>
        </w:rPr>
        <w:t xml:space="preserve"> </w:t>
      </w:r>
      <w:r w:rsidRPr="00FD077C">
        <w:rPr>
          <w:rFonts w:hint="eastAsia"/>
          <w:rtl/>
        </w:rPr>
        <w:t>بَعَث</w:t>
      </w:r>
      <w:r w:rsidRPr="00FD077C">
        <w:rPr>
          <w:rFonts w:hint="cs"/>
          <w:rtl/>
        </w:rPr>
        <w:t>ۡ</w:t>
      </w:r>
      <w:r w:rsidRPr="00FD077C">
        <w:rPr>
          <w:rFonts w:hint="eastAsia"/>
          <w:rtl/>
        </w:rPr>
        <w:t>نَا</w:t>
      </w:r>
      <w:r w:rsidRPr="00FD077C">
        <w:rPr>
          <w:rtl/>
        </w:rPr>
        <w:t xml:space="preserve"> </w:t>
      </w:r>
      <w:r w:rsidRPr="00FD077C">
        <w:rPr>
          <w:rFonts w:hint="eastAsia"/>
          <w:rtl/>
        </w:rPr>
        <w:t>فِي</w:t>
      </w:r>
      <w:r w:rsidRPr="00FD077C">
        <w:rPr>
          <w:rtl/>
        </w:rPr>
        <w:t xml:space="preserve"> </w:t>
      </w:r>
      <w:r w:rsidRPr="00FD077C">
        <w:rPr>
          <w:rFonts w:hint="eastAsia"/>
          <w:rtl/>
        </w:rPr>
        <w:t>كُلِّ</w:t>
      </w:r>
      <w:r w:rsidRPr="00FD077C">
        <w:rPr>
          <w:rtl/>
        </w:rPr>
        <w:t xml:space="preserve"> </w:t>
      </w:r>
      <w:r w:rsidRPr="00FD077C">
        <w:rPr>
          <w:rFonts w:hint="eastAsia"/>
          <w:rtl/>
        </w:rPr>
        <w:t>أُمَّة</w:t>
      </w:r>
      <w:r w:rsidRPr="00FD077C">
        <w:rPr>
          <w:rFonts w:hint="cs"/>
          <w:rtl/>
        </w:rPr>
        <w:t>ٖ</w:t>
      </w:r>
      <w:r w:rsidRPr="00FD077C">
        <w:rPr>
          <w:rtl/>
        </w:rPr>
        <w:t xml:space="preserve"> </w:t>
      </w:r>
      <w:r w:rsidRPr="00FD077C">
        <w:rPr>
          <w:rFonts w:hint="eastAsia"/>
          <w:rtl/>
        </w:rPr>
        <w:t>رَّسُولًا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36].</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ما به میان هر ملتی پیغمبری را فرستاده‌ایم</w:t>
      </w:r>
      <w:r w:rsidRPr="00D14940">
        <w:rPr>
          <w:rFonts w:cs="Traditional Arabic" w:hint="cs"/>
          <w:rtl/>
        </w:rPr>
        <w:t>»</w:t>
      </w:r>
      <w:r w:rsidRPr="00D14940">
        <w:rPr>
          <w:rStyle w:val="Char4"/>
          <w:rFonts w:hint="cs"/>
          <w:rtl/>
        </w:rPr>
        <w:t>.</w:t>
      </w:r>
    </w:p>
    <w:p w:rsidR="00FD077C" w:rsidRDefault="00D14940" w:rsidP="00AD7F67">
      <w:pPr>
        <w:widowControl w:val="0"/>
        <w:tabs>
          <w:tab w:val="right" w:pos="7031"/>
        </w:tabs>
        <w:ind w:firstLine="284"/>
        <w:jc w:val="both"/>
        <w:rPr>
          <w:rFonts w:ascii="B Lotus" w:hAnsi="B Lotus" w:cs="Traditional Arabic"/>
          <w:rtl/>
          <w:lang w:bidi="fa-IR"/>
        </w:rPr>
      </w:pPr>
      <w:r w:rsidRPr="00676945">
        <w:rPr>
          <w:rStyle w:val="Char4"/>
          <w:rFonts w:hint="cs"/>
          <w:rtl/>
        </w:rPr>
        <w:t>خداوند</w:t>
      </w:r>
      <w:r w:rsidRPr="00676945">
        <w:rPr>
          <w:rStyle w:val="Char4"/>
          <w:rFonts w:hint="cs"/>
          <w:rtl/>
        </w:rPr>
        <w:sym w:font="AGA Arabesque" w:char="F055"/>
      </w:r>
      <w:r w:rsidRPr="00676945">
        <w:rPr>
          <w:rStyle w:val="Char4"/>
          <w:rFonts w:hint="cs"/>
          <w:rtl/>
        </w:rPr>
        <w:t xml:space="preserve"> بندگانش را در هنگام ناتوانی با کمک و یاری رساندن بدیشان و به فریاد رسیدنشان دوباره برانگیخته می‌کند و هم‌چنین با قبول توبه به هنگام معصیتشان زندگی دوباره بدیشان می‌دهد. بدان که مردگان اگر سعادتمند باشند مرده محسوب نمی‌شوند؛ زیرا خداوند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وَلَا</w:t>
      </w:r>
      <w:r w:rsidRPr="00FD077C">
        <w:rPr>
          <w:rtl/>
        </w:rPr>
        <w:t xml:space="preserve"> </w:t>
      </w:r>
      <w:r w:rsidRPr="00FD077C">
        <w:rPr>
          <w:rFonts w:hint="eastAsia"/>
          <w:rtl/>
        </w:rPr>
        <w:t>تَح</w:t>
      </w:r>
      <w:r w:rsidRPr="00FD077C">
        <w:rPr>
          <w:rFonts w:hint="cs"/>
          <w:rtl/>
        </w:rPr>
        <w:t>ۡ</w:t>
      </w:r>
      <w:r w:rsidRPr="00FD077C">
        <w:rPr>
          <w:rFonts w:hint="eastAsia"/>
          <w:rtl/>
        </w:rPr>
        <w:t>سَبَنَّ</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قُتِلُواْ</w:t>
      </w:r>
      <w:r w:rsidRPr="00FD077C">
        <w:rPr>
          <w:rtl/>
        </w:rPr>
        <w:t xml:space="preserve"> </w:t>
      </w:r>
      <w:r w:rsidRPr="00FD077C">
        <w:rPr>
          <w:rFonts w:hint="eastAsia"/>
          <w:rtl/>
        </w:rPr>
        <w:t>فِي</w:t>
      </w:r>
      <w:r w:rsidRPr="00FD077C">
        <w:rPr>
          <w:rtl/>
        </w:rPr>
        <w:t xml:space="preserve"> </w:t>
      </w:r>
      <w:r w:rsidRPr="00FD077C">
        <w:rPr>
          <w:rFonts w:hint="eastAsia"/>
          <w:rtl/>
        </w:rPr>
        <w:t>سَبِيلِ</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أَم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Fonts w:hint="cs"/>
          <w:rtl/>
        </w:rPr>
        <w:t>ۢ</w:t>
      </w:r>
      <w:r w:rsidRPr="00FD077C">
        <w:rPr>
          <w:rFonts w:hint="eastAsia"/>
          <w:rtl/>
        </w:rPr>
        <w:t>ا</w:t>
      </w:r>
      <w:r w:rsidRPr="00FD077C">
        <w:rPr>
          <w:rFonts w:hint="cs"/>
          <w:rtl/>
        </w:rPr>
        <w:t>ۚ</w:t>
      </w:r>
      <w:r w:rsidRPr="00FD077C">
        <w:rPr>
          <w:rtl/>
        </w:rPr>
        <w:t xml:space="preserve"> </w:t>
      </w:r>
      <w:r w:rsidRPr="00FD077C">
        <w:rPr>
          <w:rFonts w:hint="eastAsia"/>
          <w:rtl/>
        </w:rPr>
        <w:t>بَل</w:t>
      </w:r>
      <w:r w:rsidRPr="00FD077C">
        <w:rPr>
          <w:rFonts w:hint="cs"/>
          <w:rtl/>
        </w:rPr>
        <w:t>ۡ</w:t>
      </w:r>
      <w:r w:rsidRPr="00FD077C">
        <w:rPr>
          <w:rtl/>
        </w:rPr>
        <w:t xml:space="preserve"> </w:t>
      </w:r>
      <w:r w:rsidRPr="00FD077C">
        <w:rPr>
          <w:rFonts w:hint="eastAsia"/>
          <w:rtl/>
        </w:rPr>
        <w:t>أَح</w:t>
      </w:r>
      <w:r w:rsidRPr="00FD077C">
        <w:rPr>
          <w:rFonts w:hint="cs"/>
          <w:rtl/>
        </w:rPr>
        <w:t>ۡ</w:t>
      </w:r>
      <w:r w:rsidRPr="00FD077C">
        <w:rPr>
          <w:rFonts w:hint="eastAsia"/>
          <w:rtl/>
        </w:rPr>
        <w:t>يَا</w:t>
      </w:r>
      <w:r w:rsidRPr="00FD077C">
        <w:rPr>
          <w:rFonts w:hint="cs"/>
          <w:rtl/>
        </w:rPr>
        <w:t>ٓ</w:t>
      </w:r>
      <w:r w:rsidRPr="00FD077C">
        <w:rPr>
          <w:rFonts w:hint="eastAsia"/>
          <w:rtl/>
        </w:rPr>
        <w:t>ءٌ</w:t>
      </w:r>
      <w:r w:rsidRPr="00FD077C">
        <w:rPr>
          <w:rtl/>
        </w:rPr>
        <w:t xml:space="preserve"> </w:t>
      </w:r>
      <w:r w:rsidRPr="00FD077C">
        <w:rPr>
          <w:rFonts w:hint="eastAsia"/>
          <w:rtl/>
        </w:rPr>
        <w:t>عِندَ</w:t>
      </w:r>
      <w:r w:rsidRPr="00FD077C">
        <w:rPr>
          <w:rtl/>
        </w:rPr>
        <w:t xml:space="preserve"> </w:t>
      </w:r>
      <w:r w:rsidRPr="00FD077C">
        <w:rPr>
          <w:rFonts w:hint="eastAsia"/>
          <w:rtl/>
        </w:rPr>
        <w:t>رَبِّهِم</w:t>
      </w:r>
      <w:r w:rsidRPr="00FD077C">
        <w:rPr>
          <w:rFonts w:hint="cs"/>
          <w:rtl/>
        </w:rPr>
        <w:t>ۡ</w:t>
      </w:r>
      <w:r w:rsidRPr="00FD077C">
        <w:rPr>
          <w:rtl/>
        </w:rPr>
        <w:t xml:space="preserve"> </w:t>
      </w:r>
      <w:r w:rsidRPr="00FD077C">
        <w:rPr>
          <w:rFonts w:hint="eastAsia"/>
          <w:rtl/>
        </w:rPr>
        <w:t>يُر</w:t>
      </w:r>
      <w:r w:rsidRPr="00FD077C">
        <w:rPr>
          <w:rFonts w:hint="cs"/>
          <w:rtl/>
        </w:rPr>
        <w:t>ۡ</w:t>
      </w:r>
      <w:r w:rsidRPr="00FD077C">
        <w:rPr>
          <w:rFonts w:hint="eastAsia"/>
          <w:rtl/>
        </w:rPr>
        <w:t>زَقُونَ</w:t>
      </w:r>
      <w:r w:rsidRPr="00FD077C">
        <w:rPr>
          <w:rtl/>
        </w:rPr>
        <w:t xml:space="preserve"> </w:t>
      </w:r>
      <w:r w:rsidRPr="00FD077C">
        <w:rPr>
          <w:rFonts w:hint="cs"/>
          <w:rtl/>
        </w:rPr>
        <w:t>١٦٩</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[آل عمران: 169].</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و کسانی را که در راه خدا کشته می‌شوند، مرده مشمار، بلکه آنان زنده‌اند و بدیشان نزد پروردگارشان روزی داده می‌شوند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اشقیاء و بدکاران هم زنده‌اند به این خاطر بعد از واقعه‌ی بدر پیامبر بر سر چاهی رفت که کشته‌شدگان قریش را در آن انداخته بودند و فرمود: من آنچه را که پروردگارم به حق به من گفته بود یافتم، آیا شما وعده‌ی حقی را که پروردگارتان داده بود دریافتید؟ گفتند: یا رسول‌الله! چگونه قومی را مورد خطاب قرار می‌دهی که مرده‌اند؟ پیامبر</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فرمود: قسم به خدا شما بهتر از آنان کلامی را که بدیشان می‌گویم نمی‌شنوید، اما آنان ناتوان از پاسخ گفتن می‌باشند. و این از اصول مشاهده‌ی باطنی است. اگر از اهل کشف و صاحبان بصیرت باشی، هر لحظه دگرگونی در اشیاء را می‌بینی. کسی که عارف بالله است به دوات نگریسته و این همه نقوش را که به وسیله‌ی این قلم تألیف شده بر در و دیوار عالم می‌بیند. هر گاه به این اسم آراسته گشتی باید وجودت را در جهتی که مولایت، خداوند می‌خواهد به کاراندازی. باید که با عمل و سخن باعث باشی و بکوشی تا با حمل این خصلت به سوی خداوند طی مدارج نمایی و با اجازه‌ی خداوند به کمالات نزدیک گردی. هر معرفتی که به چنگ می‌آوری، آن نردبان ترقی معرفت خداوند است و منزل بعدی باز هم معرفت خداوند است؛ زیرا که این یک و آن دیگری همه از منازل ترقی به سوی خداست؛ زیرا که خداوند اول و آخر بوده و بازگشت به سوی اوست.</w:t>
      </w:r>
    </w:p>
    <w:p w:rsidR="00D14940" w:rsidRPr="00D14940" w:rsidRDefault="00D14940" w:rsidP="00FD077C">
      <w:pPr>
        <w:pStyle w:val="a2"/>
        <w:spacing w:line="230" w:lineRule="auto"/>
        <w:rPr>
          <w:rtl/>
        </w:rPr>
      </w:pPr>
      <w:bookmarkStart w:id="331" w:name="_Toc252232354"/>
      <w:bookmarkStart w:id="332" w:name="_Toc375944390"/>
      <w:bookmarkStart w:id="333" w:name="_Toc392004946"/>
      <w:r w:rsidRPr="00D14940">
        <w:rPr>
          <w:rFonts w:hint="cs"/>
          <w:rtl/>
        </w:rPr>
        <w:t>بهره‌ی بنده از اسم خداوند الباعث</w:t>
      </w:r>
      <w:bookmarkEnd w:id="331"/>
      <w:bookmarkEnd w:id="332"/>
      <w:bookmarkEnd w:id="333"/>
    </w:p>
    <w:p w:rsidR="00D14940" w:rsidRPr="00676945" w:rsidRDefault="00D14940" w:rsidP="00AD7F67">
      <w:pPr>
        <w:tabs>
          <w:tab w:val="right" w:pos="7031"/>
        </w:tabs>
        <w:spacing w:line="250" w:lineRule="auto"/>
        <w:jc w:val="both"/>
        <w:rPr>
          <w:rStyle w:val="Char4"/>
          <w:rtl/>
        </w:rPr>
      </w:pPr>
      <w:r w:rsidRPr="00676945">
        <w:rPr>
          <w:rStyle w:val="Char4"/>
          <w:rFonts w:hint="cs"/>
          <w:rtl/>
        </w:rPr>
        <w:t>بدان که آدمی را در ابتدا علم و معرفت نیست آن‌گونه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w:t>
      </w:r>
      <w:r w:rsidRPr="00FD077C">
        <w:rPr>
          <w:rFonts w:hint="cs"/>
          <w:rtl/>
        </w:rPr>
        <w:t>ٱ</w:t>
      </w:r>
      <w:r w:rsidRPr="00FD077C">
        <w:rPr>
          <w:rFonts w:hint="eastAsia"/>
          <w:rtl/>
        </w:rPr>
        <w:t>للَّهُ</w:t>
      </w:r>
      <w:r w:rsidRPr="00FD077C">
        <w:rPr>
          <w:rtl/>
        </w:rPr>
        <w:t xml:space="preserve"> </w:t>
      </w:r>
      <w:r w:rsidRPr="00FD077C">
        <w:rPr>
          <w:rFonts w:hint="eastAsia"/>
          <w:rtl/>
        </w:rPr>
        <w:t>أَخ</w:t>
      </w:r>
      <w:r w:rsidRPr="00FD077C">
        <w:rPr>
          <w:rFonts w:hint="cs"/>
          <w:rtl/>
        </w:rPr>
        <w:t>ۡ</w:t>
      </w:r>
      <w:r w:rsidRPr="00FD077C">
        <w:rPr>
          <w:rFonts w:hint="eastAsia"/>
          <w:rtl/>
        </w:rPr>
        <w:t>رَجَكُم</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بُطُونِ</w:t>
      </w:r>
      <w:r w:rsidRPr="00FD077C">
        <w:rPr>
          <w:rtl/>
        </w:rPr>
        <w:t xml:space="preserve"> </w:t>
      </w:r>
      <w:r w:rsidRPr="00FD077C">
        <w:rPr>
          <w:rFonts w:hint="eastAsia"/>
          <w:rtl/>
        </w:rPr>
        <w:t>أُمَّهَ</w:t>
      </w:r>
      <w:r w:rsidRPr="00FD077C">
        <w:rPr>
          <w:rFonts w:hint="cs"/>
          <w:rtl/>
        </w:rPr>
        <w:t>ٰ</w:t>
      </w:r>
      <w:r w:rsidRPr="00FD077C">
        <w:rPr>
          <w:rFonts w:hint="eastAsia"/>
          <w:rtl/>
        </w:rPr>
        <w:t>تِكُم</w:t>
      </w:r>
      <w:r w:rsidRPr="00FD077C">
        <w:rPr>
          <w:rFonts w:hint="cs"/>
          <w:rtl/>
        </w:rPr>
        <w:t>ۡ</w:t>
      </w:r>
      <w:r w:rsidRPr="00FD077C">
        <w:rPr>
          <w:rtl/>
        </w:rPr>
        <w:t xml:space="preserve"> </w:t>
      </w:r>
      <w:r w:rsidRPr="00FD077C">
        <w:rPr>
          <w:rFonts w:hint="eastAsia"/>
          <w:rtl/>
        </w:rPr>
        <w:t>لَا</w:t>
      </w:r>
      <w:r w:rsidRPr="00FD077C">
        <w:rPr>
          <w:rtl/>
        </w:rPr>
        <w:t xml:space="preserve"> </w:t>
      </w:r>
      <w:r w:rsidRPr="00FD077C">
        <w:rPr>
          <w:rFonts w:hint="eastAsia"/>
          <w:rtl/>
        </w:rPr>
        <w:t>تَع</w:t>
      </w:r>
      <w:r w:rsidRPr="00FD077C">
        <w:rPr>
          <w:rFonts w:hint="cs"/>
          <w:rtl/>
        </w:rPr>
        <w:t>ۡ</w:t>
      </w:r>
      <w:r w:rsidRPr="00FD077C">
        <w:rPr>
          <w:rFonts w:hint="eastAsia"/>
          <w:rtl/>
        </w:rPr>
        <w:t>لَمُونَ</w:t>
      </w:r>
      <w:r w:rsidRPr="00FD077C">
        <w:rPr>
          <w:rtl/>
        </w:rPr>
        <w:t xml:space="preserve"> </w:t>
      </w:r>
      <w:r w:rsidRPr="00FD077C">
        <w:rPr>
          <w:rFonts w:hint="eastAsia"/>
          <w:rtl/>
        </w:rPr>
        <w:t>شَي</w:t>
      </w:r>
      <w:r w:rsidRPr="00FD077C">
        <w:rPr>
          <w:rFonts w:hint="cs"/>
          <w:rtl/>
        </w:rPr>
        <w:t>ۡ</w:t>
      </w:r>
      <w:r w:rsidRPr="00FD077C">
        <w:rPr>
          <w:rFonts w:hint="eastAsia"/>
          <w:rtl/>
        </w:rPr>
        <w:t>‍</w:t>
      </w:r>
      <w:r w:rsidRPr="00FD077C">
        <w:rPr>
          <w:rFonts w:hint="cs"/>
          <w:rtl/>
        </w:rPr>
        <w:t>ٔٗ</w:t>
      </w:r>
      <w:r w:rsidRPr="00FD077C">
        <w:rPr>
          <w:rFonts w:hint="eastAsia"/>
          <w:rtl/>
        </w:rPr>
        <w:t>ا</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78].</w:t>
      </w:r>
    </w:p>
    <w:p w:rsidR="00D14940" w:rsidRPr="00FD077C" w:rsidRDefault="00D14940" w:rsidP="00AD7F67">
      <w:pPr>
        <w:pStyle w:val="ab"/>
        <w:rPr>
          <w:rtl/>
        </w:rPr>
      </w:pPr>
      <w:r w:rsidRPr="00FD077C">
        <w:rPr>
          <w:rFonts w:cs="Traditional Arabic" w:hint="cs"/>
          <w:rtl/>
        </w:rPr>
        <w:t>«</w:t>
      </w:r>
      <w:r w:rsidRPr="00FD077C">
        <w:rPr>
          <w:rFonts w:hint="cs"/>
          <w:rtl/>
        </w:rPr>
        <w:t>خداوند شما را از شکم‌های مادرانتان بیرون آورد در حالی که چیزی (از جهان دور و برخود) نمی‌دانستید</w:t>
      </w:r>
      <w:r w:rsidRPr="00FD077C">
        <w:rPr>
          <w:rFonts w:cs="Traditional Arabic" w:hint="cs"/>
          <w:rtl/>
        </w:rPr>
        <w:t>»</w:t>
      </w:r>
      <w:r w:rsidRPr="00FD077C">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روح بدن علم، همچون بدن بدون روح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يُنَزِّلُ</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مَلَ</w:t>
      </w:r>
      <w:r w:rsidRPr="00FD077C">
        <w:rPr>
          <w:rFonts w:hint="cs"/>
          <w:rtl/>
        </w:rPr>
        <w:t>ٰٓ</w:t>
      </w:r>
      <w:r w:rsidRPr="00FD077C">
        <w:rPr>
          <w:rFonts w:hint="eastAsia"/>
          <w:rtl/>
        </w:rPr>
        <w:t>ئِكَةَ</w:t>
      </w:r>
      <w:r w:rsidRPr="00FD077C">
        <w:rPr>
          <w:rtl/>
        </w:rPr>
        <w:t xml:space="preserve"> </w:t>
      </w:r>
      <w:r w:rsidRPr="00FD077C">
        <w:rPr>
          <w:rFonts w:hint="eastAsia"/>
          <w:rtl/>
        </w:rPr>
        <w:t>بِ</w:t>
      </w:r>
      <w:r w:rsidRPr="00FD077C">
        <w:rPr>
          <w:rFonts w:hint="cs"/>
          <w:rtl/>
        </w:rPr>
        <w:t>ٱ</w:t>
      </w:r>
      <w:r w:rsidRPr="00FD077C">
        <w:rPr>
          <w:rFonts w:hint="eastAsia"/>
          <w:rtl/>
        </w:rPr>
        <w:t>لرُّوحِ</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أَم</w:t>
      </w:r>
      <w:r w:rsidRPr="00FD077C">
        <w:rPr>
          <w:rFonts w:hint="cs"/>
          <w:rtl/>
        </w:rPr>
        <w:t>ۡ</w:t>
      </w:r>
      <w:r w:rsidRPr="00FD077C">
        <w:rPr>
          <w:rFonts w:hint="eastAsia"/>
          <w:rtl/>
        </w:rPr>
        <w:t>رِهِ</w:t>
      </w:r>
      <w:r w:rsidRPr="00FD077C">
        <w:rPr>
          <w:rFonts w:ascii="Times New Roman" w:cs="Times New Roman" w:hint="cs"/>
          <w:rtl/>
        </w:rPr>
        <w:t>ۦ</w:t>
      </w:r>
      <w:r w:rsidRPr="00D14940">
        <w:rPr>
          <w:rFonts w:ascii="B Lotus" w:hAnsi="B Lotus" w:cs="Traditional Arabic" w:hint="cs"/>
          <w:rtl/>
        </w:rPr>
        <w:t>﴾</w:t>
      </w:r>
      <w:r w:rsidRPr="00676945">
        <w:rPr>
          <w:rStyle w:val="Char7"/>
          <w:rFonts w:hint="cs"/>
          <w:rtl/>
        </w:rPr>
        <w:t xml:space="preserve"> </w:t>
      </w:r>
      <w:r w:rsidRPr="00D14940">
        <w:rPr>
          <w:rStyle w:val="Char6"/>
          <w:rFonts w:hint="cs"/>
          <w:rtl/>
        </w:rPr>
        <w:t>[النحل: 2].</w:t>
      </w:r>
    </w:p>
    <w:p w:rsidR="00D14940" w:rsidRPr="00FD077C" w:rsidRDefault="00D14940" w:rsidP="00AD7F67">
      <w:pPr>
        <w:pStyle w:val="ab"/>
        <w:rPr>
          <w:rtl/>
        </w:rPr>
      </w:pPr>
      <w:r w:rsidRPr="00FD077C">
        <w:rPr>
          <w:rFonts w:cs="Traditional Arabic" w:hint="cs"/>
          <w:rtl/>
        </w:rPr>
        <w:t>«</w:t>
      </w:r>
      <w:r w:rsidRPr="00FD077C">
        <w:rPr>
          <w:rFonts w:hint="cs"/>
          <w:rtl/>
        </w:rPr>
        <w:t>خداوند به دستور خود، فرشتگان را همراه با وحی (آسمانی که حیات‌بخش انسان‌ها است) نازل می‌کند</w:t>
      </w:r>
      <w:r w:rsidRPr="00FD077C">
        <w:rPr>
          <w:rFonts w:cs="Traditional Arabic" w:hint="cs"/>
          <w:rtl/>
        </w:rPr>
        <w:t>»</w:t>
      </w:r>
      <w:r w:rsidRPr="00FD077C">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بنده هر گاه در پی کسب علم بکوشد گویی که روحش را بعد از مرگ زنده می‌گرداند و هر گاه که در راه تعلیم نادانان بکوشد، گویی که ارواحشان را بعد از مرگ زندگی دوباره می‌بخشد. عرفا می‌گویند: از میان بندگان کسی باعث است که همت‌ها را به سوی توحید سوق دهد و آنان را از گناهان کبیره و صفات زشت دور نماید. و گفته شده: باعث کسی است که تو را به سوی کارهای بزرگ فرا خوانده و وسوسه‌های پلید را از قلبت برطرف نماید. و گفته شده: باعث کسی است که باطن را از هوس پاک کرده و کارها را از پلیدی‌ها بزداید.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جنید</w:t>
      </w:r>
      <w:r w:rsidR="00FD077C">
        <w:rPr>
          <w:rStyle w:val="Char4"/>
          <w:rFonts w:hint="cs"/>
          <w:rtl/>
        </w:rPr>
        <w:t xml:space="preserve"> </w:t>
      </w:r>
      <w:r w:rsidRPr="00D14940">
        <w:rPr>
          <w:rFonts w:cs="CTraditional Arabic" w:hint="cs"/>
          <w:rtl/>
          <w:lang w:bidi="fa-IR"/>
        </w:rPr>
        <w:t>/</w:t>
      </w:r>
      <w:r w:rsidRPr="00676945">
        <w:rPr>
          <w:rStyle w:val="Char4"/>
          <w:rFonts w:hint="cs"/>
          <w:rtl/>
        </w:rPr>
        <w:t xml:space="preserve"> می‌فرماید: در باطن و دلت با خدا باش و در ظاهر با مردم</w:t>
      </w:r>
      <w:r w:rsidRPr="00676945">
        <w:rPr>
          <w:rStyle w:val="Char4"/>
          <w:rtl/>
        </w:rPr>
        <w:footnoteReference w:id="36"/>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عبدالباعث: کسی که خداوند قلبش را حیات حقیقی داده در حالی که بر اثر صفات نفسانی و شهوات و هوی و هوس مرده بود و خداوند او را مظهر اسم باعثش قرار داده و او کسانی را که بر اثر جهل مرده‌اند، با علم آموزی حیات دوباره بخشیده و آنان را در پی کسب حق رهنمون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تو از علم غیبی خود ارزاق را برانگیخته می‌گردانی و براساس کرم و صبر خود انبیاء را ارسال می‌نمایی و با نفخ صور کسانی را که در قبرها آرمیده‌اند دوباره زده می‌گردانی. خدایا! در جسم من روح حیات جاودانه را بدم تا به خدمتت پرداخته و به مشاهده‌ی ذات یگانه</w:t>
      </w:r>
      <w:r w:rsidRPr="00676945">
        <w:rPr>
          <w:rStyle w:val="Char4"/>
          <w:rFonts w:hint="eastAsia"/>
          <w:rtl/>
        </w:rPr>
        <w:t>‌ات بپردازم.</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خدایا! زبانم را با اسرار روحانی گویا گردان و قلبم را دنباله‌رو حقایق ازلی نما تا هر کس که با من برخورد نمود و کلامم را شنید، از قبر جسمش بیرون آمده و از متعلقات آن رهایی یابد. به درستی که تو بر هر چیزی توانایی.</w:t>
      </w:r>
    </w:p>
    <w:p w:rsidR="00D14940" w:rsidRDefault="00D14940" w:rsidP="00FD077C">
      <w:pPr>
        <w:pStyle w:val="a4"/>
        <w:spacing w:line="230" w:lineRule="auto"/>
        <w:jc w:val="center"/>
        <w:rPr>
          <w:rtl/>
        </w:rPr>
      </w:pPr>
      <w:r w:rsidRPr="00D14940">
        <w:rPr>
          <w:rFonts w:hint="cs"/>
          <w:rtl/>
        </w:rPr>
        <w:t>وصلی الله سیدنا محمد وعلی آله وصحبه وسلم</w:t>
      </w:r>
    </w:p>
    <w:p w:rsidR="00FD077C" w:rsidRDefault="00FD077C" w:rsidP="00FD077C">
      <w:pPr>
        <w:pStyle w:val="a4"/>
        <w:spacing w:line="230" w:lineRule="auto"/>
        <w:jc w:val="center"/>
        <w:rPr>
          <w:rtl/>
        </w:rPr>
        <w:sectPr w:rsidR="00FD077C"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FD077C">
      <w:pPr>
        <w:pStyle w:val="a1"/>
        <w:spacing w:line="235" w:lineRule="auto"/>
        <w:rPr>
          <w:rtl/>
        </w:rPr>
      </w:pPr>
      <w:bookmarkStart w:id="334" w:name="_Toc252232355"/>
      <w:bookmarkStart w:id="335" w:name="_Toc375944391"/>
      <w:bookmarkStart w:id="336" w:name="_Toc392004947"/>
      <w:r w:rsidRPr="00D14940">
        <w:rPr>
          <w:rFonts w:hint="cs"/>
          <w:rtl/>
        </w:rPr>
        <w:t>الشهید</w:t>
      </w:r>
      <w:bookmarkEnd w:id="334"/>
      <w:r w:rsidR="00FD077C">
        <w:rPr>
          <w:rFonts w:hint="cs"/>
          <w:rtl/>
        </w:rPr>
        <w:t xml:space="preserve"> </w:t>
      </w:r>
      <w:r w:rsidRPr="00FD077C">
        <w:rPr>
          <w:rFonts w:cs="CTraditional Arabic" w:hint="cs"/>
          <w:b w:val="0"/>
          <w:bCs w:val="0"/>
        </w:rPr>
        <w:sym w:font="AGA Arabesque" w:char="F059"/>
      </w:r>
      <w:bookmarkEnd w:id="335"/>
      <w:bookmarkEnd w:id="336"/>
    </w:p>
    <w:p w:rsidR="00D14940" w:rsidRPr="00FD077C" w:rsidRDefault="00D14940" w:rsidP="00AD7F67">
      <w:pPr>
        <w:tabs>
          <w:tab w:val="right" w:pos="7031"/>
        </w:tabs>
        <w:spacing w:line="250" w:lineRule="auto"/>
        <w:ind w:firstLine="284"/>
        <w:jc w:val="both"/>
        <w:rPr>
          <w:rStyle w:val="Char4"/>
          <w:spacing w:val="-2"/>
          <w:rtl/>
        </w:rPr>
      </w:pPr>
      <w:r w:rsidRPr="00FD077C">
        <w:rPr>
          <w:rStyle w:val="Char4"/>
          <w:rFonts w:hint="cs"/>
          <w:spacing w:val="-2"/>
          <w:rtl/>
        </w:rPr>
        <w:t>«</w:t>
      </w:r>
      <w:r w:rsidRPr="00FD077C">
        <w:rPr>
          <w:rStyle w:val="Char1"/>
          <w:rFonts w:hint="cs"/>
          <w:spacing w:val="-2"/>
          <w:rtl/>
        </w:rPr>
        <w:t>الشهيد</w:t>
      </w:r>
      <w:r w:rsidRPr="00FD077C">
        <w:rPr>
          <w:rStyle w:val="Char4"/>
          <w:rFonts w:hint="cs"/>
          <w:spacing w:val="-2"/>
          <w:rtl/>
        </w:rPr>
        <w:t>» و «</w:t>
      </w:r>
      <w:r w:rsidRPr="00FD077C">
        <w:rPr>
          <w:rStyle w:val="Char1"/>
          <w:rFonts w:hint="cs"/>
          <w:spacing w:val="-2"/>
          <w:rtl/>
        </w:rPr>
        <w:t>الرقيب</w:t>
      </w:r>
      <w:r w:rsidRPr="00FD077C">
        <w:rPr>
          <w:rStyle w:val="Char4"/>
          <w:rFonts w:hint="cs"/>
          <w:spacing w:val="-2"/>
          <w:rtl/>
        </w:rPr>
        <w:t>» دو اسم مترادف‌اند که هر دو بر این مطلب دلالت دارند که خداوند شنیدنی‌ها را می‌شنود و دیدنی‌ها را می‌بیند، و علمش همه‌ی معلومات را چه آشکار و چه پنهان در برگرفته است و خداوند هر آنچه را به ذهن آدمی خطور کند و آنچه را چشم در پی آن رود، مورد مراقبت قرار می‌دهد و به طریق اولی کارهای ظاهری و ارکان آن‌ها را در بر می‌گیرد. خداوند می</w:t>
      </w:r>
      <w:r w:rsidRPr="00FD077C">
        <w:rPr>
          <w:rStyle w:val="Char4"/>
          <w:rFonts w:hint="eastAsia"/>
          <w:spacing w:val="-2"/>
          <w:rtl/>
        </w:rPr>
        <w:t>‌</w:t>
      </w:r>
      <w:r w:rsidRPr="00FD077C">
        <w:rPr>
          <w:rStyle w:val="Char4"/>
          <w:rFonts w:hint="cs"/>
          <w:spacing w:val="-2"/>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كَانَ</w:t>
      </w:r>
      <w:r w:rsidRPr="00FD077C">
        <w:rPr>
          <w:rtl/>
        </w:rPr>
        <w:t xml:space="preserve"> </w:t>
      </w:r>
      <w:r w:rsidRPr="00FD077C">
        <w:rPr>
          <w:rFonts w:hint="eastAsia"/>
          <w:rtl/>
        </w:rPr>
        <w:t>عَلَي</w:t>
      </w:r>
      <w:r w:rsidRPr="00FD077C">
        <w:rPr>
          <w:rFonts w:hint="cs"/>
          <w:rtl/>
        </w:rPr>
        <w:t>ۡ</w:t>
      </w:r>
      <w:r w:rsidRPr="00FD077C">
        <w:rPr>
          <w:rFonts w:hint="eastAsia"/>
          <w:rtl/>
        </w:rPr>
        <w:t>كُم</w:t>
      </w:r>
      <w:r w:rsidRPr="00FD077C">
        <w:rPr>
          <w:rFonts w:hint="cs"/>
          <w:rtl/>
        </w:rPr>
        <w:t>ۡ</w:t>
      </w:r>
      <w:r w:rsidRPr="00FD077C">
        <w:rPr>
          <w:rtl/>
        </w:rPr>
        <w:t xml:space="preserve"> </w:t>
      </w:r>
      <w:r w:rsidRPr="00FD077C">
        <w:rPr>
          <w:rFonts w:hint="eastAsia"/>
          <w:rtl/>
        </w:rPr>
        <w:t>رَقِيب</w:t>
      </w:r>
      <w:r w:rsidRPr="00FD077C">
        <w:rPr>
          <w:rFonts w:hint="cs"/>
          <w:rtl/>
        </w:rPr>
        <w:t>ٗ</w:t>
      </w:r>
      <w:r w:rsidRPr="00FD077C">
        <w:rPr>
          <w:rFonts w:hint="eastAsia"/>
          <w:rtl/>
        </w:rPr>
        <w:t>ا</w:t>
      </w:r>
      <w:r w:rsidRPr="00FD077C">
        <w:rPr>
          <w:rtl/>
        </w:rPr>
        <w:t xml:space="preserve"> </w:t>
      </w:r>
      <w:r w:rsidRPr="00FD077C">
        <w:rPr>
          <w:rFonts w:hint="cs"/>
          <w:rtl/>
        </w:rPr>
        <w:t>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[النساء: 1].</w:t>
      </w:r>
    </w:p>
    <w:p w:rsidR="00D14940" w:rsidRPr="00FD077C" w:rsidRDefault="00D14940" w:rsidP="00AD7F67">
      <w:pPr>
        <w:pStyle w:val="ab"/>
        <w:rPr>
          <w:rtl/>
        </w:rPr>
      </w:pPr>
      <w:r w:rsidRPr="00D14940">
        <w:rPr>
          <w:rFonts w:cs="Traditional Arabic" w:hint="cs"/>
          <w:rtl/>
        </w:rPr>
        <w:t>«</w:t>
      </w:r>
      <w:r w:rsidRPr="00FD077C">
        <w:rPr>
          <w:rFonts w:hint="cs"/>
          <w:rtl/>
        </w:rPr>
        <w:t>زیرا که بی‌گمان خداوند مراقب شما است (و کردار و رفتار شما از دیده‌ی او پنهان نمی‌ماند)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w:t>
      </w:r>
      <w:r w:rsidRPr="00FD077C">
        <w:rPr>
          <w:rFonts w:hint="cs"/>
          <w:rtl/>
        </w:rPr>
        <w:t>ٱ</w:t>
      </w:r>
      <w:r w:rsidRPr="00FD077C">
        <w:rPr>
          <w:rFonts w:hint="eastAsia"/>
          <w:rtl/>
        </w:rPr>
        <w:t>للَّهُ</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شَهِيدٌ</w:t>
      </w:r>
      <w:r w:rsidRPr="00FD077C">
        <w:rPr>
          <w:rtl/>
        </w:rPr>
        <w:t xml:space="preserve"> </w:t>
      </w:r>
      <w:r w:rsidRPr="00676945">
        <w:rPr>
          <w:rStyle w:val="Char6"/>
          <w:rFonts w:hint="cs"/>
          <w:rtl/>
        </w:rPr>
        <w:t>٦﴾ [المجاد</w:t>
      </w:r>
      <w:r w:rsidRPr="00676945">
        <w:rPr>
          <w:rStyle w:val="Char6"/>
          <w:rtl/>
        </w:rPr>
        <w:t>لة</w:t>
      </w:r>
      <w:r w:rsidRPr="00676945">
        <w:rPr>
          <w:rStyle w:val="Char6"/>
          <w:rFonts w:hint="cs"/>
          <w:rtl/>
        </w:rPr>
        <w:t>: 6].</w:t>
      </w:r>
    </w:p>
    <w:p w:rsidR="00D14940" w:rsidRPr="00FD077C" w:rsidRDefault="00D14940" w:rsidP="00AD7F67">
      <w:pPr>
        <w:pStyle w:val="ab"/>
        <w:rPr>
          <w:rtl/>
        </w:rPr>
      </w:pPr>
      <w:r w:rsidRPr="00D14940">
        <w:rPr>
          <w:rFonts w:cs="Traditional Arabic" w:hint="cs"/>
          <w:rtl/>
        </w:rPr>
        <w:t>«</w:t>
      </w:r>
      <w:r w:rsidRPr="00FD077C">
        <w:rPr>
          <w:rFonts w:hint="cs"/>
          <w:rtl/>
        </w:rPr>
        <w:t>خدا حاضر و ناظر بر هر چیزی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w:t>
      </w:r>
      <w:r w:rsidR="00FD077C">
        <w:rPr>
          <w:rStyle w:val="Char4"/>
          <w:rFonts w:hint="cs"/>
          <w:rtl/>
        </w:rPr>
        <w:t xml:space="preserve"> </w:t>
      </w:r>
      <w:r w:rsidRPr="00676945">
        <w:rPr>
          <w:rStyle w:val="Char4"/>
          <w:rFonts w:hint="cs"/>
          <w:rtl/>
        </w:rPr>
        <w:sym w:font="AGA Arabesque" w:char="F055"/>
      </w:r>
      <w:r w:rsidRPr="00676945">
        <w:rPr>
          <w:rStyle w:val="Char4"/>
          <w:rFonts w:hint="cs"/>
          <w:rtl/>
        </w:rPr>
        <w:t xml:space="preserve"> به بندگان علم و آگاهی دارد و نیازمندی‌هایشان را می‌بیند. خداوند حاضر است و برای ارواح مشهود است. خداوند ظاهری است که معروف به فتاح و گشایش دهنده‌ی کارهاست. عارف به خداوند با وجود او به دیگران انس و الفت نمی‌یابد و به واسطه‌ی دوستی و محبت او از هم‌نشین بی‌نیاز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کوچک‌ترین ذره‌ای در آسمان‌ها و زمین از مشاهده‌ی خداوند پنهان نمی‌ماند و مشاهده‌ی او همچون مشاهده‌ی سایر مخلوقات نیست، بلکه مشاهده‌ی خداوند عبارت از شهود، رعایت، مراقبت و محاسبه‌ی آن عمل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سبحان تمامی کائنات را با تمام اجزاء و قرارگاه‌ها و احوال آن‌ها مشاهده می‌نماید، ستارگان را در مدارهای خود و کواکب را در افلاک مشاهده می‌کند و خورشید را که در حال حرکت به سوی مکان خود است و هم‌چنین ماه را که منازل مقدرش را می‌پیماید و ابرها را که در میان آسمان و زمین‌اند، همه را می‌بیند. هم‌چنین بادهایی را که در حال وزیدن از مکان وزش هستند و کوه‌ها را در عین استواری و رودخانه‌ها و دریاچه‌ها و دریاها و هر آنچه از مخلوقات عجیب در آن‌ها هست و زنبور عسل در کندو، و مورچه در خانه‌اش و پرنده در لانه‌اش و ماهی در مکان‌های شنا و حیوانات در مسیر حرکتشان و آغل‌هایشان و مردم را در آمد و شدهایشان، در غم‌ها و شادی‌هایشان، منازلشان، اطاعت‌شان، این که گناه می‌نماید یا این که ایمان دارند یا کافرند، توحید و شرک ایشان، اخلاص و ریای آن‌ها، بخشش و بخیلی آن‌ها، هیچ کدام از مشاهده‌ی خداوند پنهان نیستند، هر آنچه را که در منصه‌ی ظهور است خداوند همه را دیده و همه را مورد مراقبت و رعایت خود قرار می‌دهد و کارهایشان را تدبیر می‌کند و حرکات و توقفشان را تنظیم می‌نماید.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وَمَا</w:t>
      </w:r>
      <w:r w:rsidRPr="00FD077C">
        <w:rPr>
          <w:rtl/>
        </w:rPr>
        <w:t xml:space="preserve"> </w:t>
      </w:r>
      <w:r w:rsidRPr="00FD077C">
        <w:rPr>
          <w:rFonts w:hint="eastAsia"/>
          <w:rtl/>
        </w:rPr>
        <w:t>تَكُونُ</w:t>
      </w:r>
      <w:r w:rsidRPr="00FD077C">
        <w:rPr>
          <w:rtl/>
        </w:rPr>
        <w:t xml:space="preserve"> </w:t>
      </w:r>
      <w:r w:rsidRPr="00FD077C">
        <w:rPr>
          <w:rFonts w:hint="eastAsia"/>
          <w:rtl/>
        </w:rPr>
        <w:t>فِي</w:t>
      </w:r>
      <w:r w:rsidRPr="00FD077C">
        <w:rPr>
          <w:rtl/>
        </w:rPr>
        <w:t xml:space="preserve"> </w:t>
      </w:r>
      <w:r w:rsidRPr="00FD077C">
        <w:rPr>
          <w:rFonts w:hint="eastAsia"/>
          <w:rtl/>
        </w:rPr>
        <w:t>شَأ</w:t>
      </w:r>
      <w:r w:rsidRPr="00FD077C">
        <w:rPr>
          <w:rFonts w:hint="cs"/>
          <w:rtl/>
        </w:rPr>
        <w:t>ۡ</w:t>
      </w:r>
      <w:r w:rsidRPr="00FD077C">
        <w:rPr>
          <w:rFonts w:hint="eastAsia"/>
          <w:rtl/>
        </w:rPr>
        <w:t>ن</w:t>
      </w:r>
      <w:r w:rsidRPr="00FD077C">
        <w:rPr>
          <w:rFonts w:hint="cs"/>
          <w:rtl/>
        </w:rPr>
        <w:t>ٖ</w:t>
      </w:r>
      <w:r w:rsidRPr="00FD077C">
        <w:rPr>
          <w:rtl/>
        </w:rPr>
        <w:t xml:space="preserve"> </w:t>
      </w:r>
      <w:r w:rsidRPr="00FD077C">
        <w:rPr>
          <w:rFonts w:hint="eastAsia"/>
          <w:rtl/>
        </w:rPr>
        <w:t>وَمَا</w:t>
      </w:r>
      <w:r w:rsidRPr="00FD077C">
        <w:rPr>
          <w:rtl/>
        </w:rPr>
        <w:t xml:space="preserve"> </w:t>
      </w:r>
      <w:r w:rsidRPr="00FD077C">
        <w:rPr>
          <w:rFonts w:hint="eastAsia"/>
          <w:rtl/>
        </w:rPr>
        <w:t>تَت</w:t>
      </w:r>
      <w:r w:rsidRPr="00FD077C">
        <w:rPr>
          <w:rFonts w:hint="cs"/>
          <w:rtl/>
        </w:rPr>
        <w:t>ۡ</w:t>
      </w:r>
      <w:r w:rsidRPr="00FD077C">
        <w:rPr>
          <w:rFonts w:hint="eastAsia"/>
          <w:rtl/>
        </w:rPr>
        <w:t>لُواْ</w:t>
      </w:r>
      <w:r w:rsidRPr="00FD077C">
        <w:rPr>
          <w:rtl/>
        </w:rPr>
        <w:t xml:space="preserve"> </w:t>
      </w:r>
      <w:r w:rsidRPr="00FD077C">
        <w:rPr>
          <w:rFonts w:hint="eastAsia"/>
          <w:rtl/>
        </w:rPr>
        <w:t>مِن</w:t>
      </w:r>
      <w:r w:rsidRPr="00FD077C">
        <w:rPr>
          <w:rFonts w:hint="cs"/>
          <w:rtl/>
        </w:rPr>
        <w:t>ۡ</w:t>
      </w:r>
      <w:r w:rsidRPr="00FD077C">
        <w:rPr>
          <w:rFonts w:hint="eastAsia"/>
          <w:rtl/>
        </w:rPr>
        <w:t>هُ</w:t>
      </w:r>
      <w:r w:rsidRPr="00FD077C">
        <w:rPr>
          <w:rtl/>
        </w:rPr>
        <w:t xml:space="preserve"> </w:t>
      </w:r>
      <w:r w:rsidRPr="00FD077C">
        <w:rPr>
          <w:rFonts w:hint="eastAsia"/>
          <w:rtl/>
        </w:rPr>
        <w:t>مِن</w:t>
      </w:r>
      <w:r w:rsidRPr="00FD077C">
        <w:rPr>
          <w:rtl/>
        </w:rPr>
        <w:t xml:space="preserve"> </w:t>
      </w:r>
      <w:r w:rsidRPr="00FD077C">
        <w:rPr>
          <w:rFonts w:hint="eastAsia"/>
          <w:rtl/>
        </w:rPr>
        <w:t>قُر</w:t>
      </w:r>
      <w:r w:rsidRPr="00FD077C">
        <w:rPr>
          <w:rFonts w:hint="cs"/>
          <w:rtl/>
        </w:rPr>
        <w:t>ۡ</w:t>
      </w:r>
      <w:r w:rsidRPr="00FD077C">
        <w:rPr>
          <w:rFonts w:hint="eastAsia"/>
          <w:rtl/>
        </w:rPr>
        <w:t>ءَان</w:t>
      </w:r>
      <w:r w:rsidRPr="00FD077C">
        <w:rPr>
          <w:rFonts w:hint="cs"/>
          <w:rtl/>
        </w:rPr>
        <w:t>ٖ</w:t>
      </w:r>
      <w:r w:rsidRPr="00FD077C">
        <w:rPr>
          <w:rtl/>
        </w:rPr>
        <w:t xml:space="preserve"> </w:t>
      </w:r>
      <w:r w:rsidRPr="00FD077C">
        <w:rPr>
          <w:rFonts w:hint="eastAsia"/>
          <w:rtl/>
        </w:rPr>
        <w:t>وَلَا</w:t>
      </w:r>
      <w:r w:rsidRPr="00FD077C">
        <w:rPr>
          <w:rtl/>
        </w:rPr>
        <w:t xml:space="preserve"> </w:t>
      </w:r>
      <w:r w:rsidRPr="00FD077C">
        <w:rPr>
          <w:rFonts w:hint="eastAsia"/>
          <w:rtl/>
        </w:rPr>
        <w:t>تَع</w:t>
      </w:r>
      <w:r w:rsidRPr="00FD077C">
        <w:rPr>
          <w:rFonts w:hint="cs"/>
          <w:rtl/>
        </w:rPr>
        <w:t>ۡ</w:t>
      </w:r>
      <w:r w:rsidRPr="00FD077C">
        <w:rPr>
          <w:rFonts w:hint="eastAsia"/>
          <w:rtl/>
        </w:rPr>
        <w:t>مَلُونَ</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عَمَلٍ</w:t>
      </w:r>
      <w:r w:rsidRPr="00FD077C">
        <w:rPr>
          <w:rtl/>
        </w:rPr>
        <w:t xml:space="preserve"> </w:t>
      </w:r>
      <w:r w:rsidRPr="00FD077C">
        <w:rPr>
          <w:rFonts w:hint="eastAsia"/>
          <w:rtl/>
        </w:rPr>
        <w:t>إِلَّا</w:t>
      </w:r>
      <w:r w:rsidRPr="00FD077C">
        <w:rPr>
          <w:rtl/>
        </w:rPr>
        <w:t xml:space="preserve"> </w:t>
      </w:r>
      <w:r w:rsidRPr="00FD077C">
        <w:rPr>
          <w:rFonts w:hint="eastAsia"/>
          <w:rtl/>
        </w:rPr>
        <w:t>كُنَّا</w:t>
      </w:r>
      <w:r w:rsidRPr="00FD077C">
        <w:rPr>
          <w:rtl/>
        </w:rPr>
        <w:t xml:space="preserve"> </w:t>
      </w:r>
      <w:r w:rsidRPr="00FD077C">
        <w:rPr>
          <w:rFonts w:hint="eastAsia"/>
          <w:rtl/>
        </w:rPr>
        <w:t>عَلَي</w:t>
      </w:r>
      <w:r w:rsidRPr="00FD077C">
        <w:rPr>
          <w:rFonts w:hint="cs"/>
          <w:rtl/>
        </w:rPr>
        <w:t>ۡ</w:t>
      </w:r>
      <w:r w:rsidRPr="00FD077C">
        <w:rPr>
          <w:rFonts w:hint="eastAsia"/>
          <w:rtl/>
        </w:rPr>
        <w:t>كُم</w:t>
      </w:r>
      <w:r w:rsidRPr="00FD077C">
        <w:rPr>
          <w:rFonts w:hint="cs"/>
          <w:rtl/>
        </w:rPr>
        <w:t>ۡ</w:t>
      </w:r>
      <w:r w:rsidRPr="00FD077C">
        <w:rPr>
          <w:rtl/>
        </w:rPr>
        <w:t xml:space="preserve"> </w:t>
      </w:r>
      <w:r w:rsidRPr="00FD077C">
        <w:rPr>
          <w:rFonts w:hint="eastAsia"/>
          <w:rtl/>
        </w:rPr>
        <w:t>شُهُودًا</w:t>
      </w:r>
      <w:r w:rsidRPr="00FD077C">
        <w:rPr>
          <w:rtl/>
        </w:rPr>
        <w:t xml:space="preserve"> </w:t>
      </w:r>
      <w:r w:rsidRPr="00FD077C">
        <w:rPr>
          <w:rFonts w:hint="eastAsia"/>
          <w:rtl/>
        </w:rPr>
        <w:t>إِذ</w:t>
      </w:r>
      <w:r w:rsidRPr="00FD077C">
        <w:rPr>
          <w:rFonts w:hint="cs"/>
          <w:rtl/>
        </w:rPr>
        <w:t>ۡ</w:t>
      </w:r>
      <w:r w:rsidRPr="00FD077C">
        <w:rPr>
          <w:rtl/>
        </w:rPr>
        <w:t xml:space="preserve"> </w:t>
      </w:r>
      <w:r w:rsidRPr="00FD077C">
        <w:rPr>
          <w:rFonts w:hint="eastAsia"/>
          <w:rtl/>
        </w:rPr>
        <w:t>تُفِيضُونَ</w:t>
      </w:r>
      <w:r w:rsidRPr="00FD077C">
        <w:rPr>
          <w:rtl/>
        </w:rPr>
        <w:t xml:space="preserve"> </w:t>
      </w:r>
      <w:r w:rsidRPr="00FD077C">
        <w:rPr>
          <w:rFonts w:hint="eastAsia"/>
          <w:rtl/>
        </w:rPr>
        <w:t>فِيهِ</w:t>
      </w:r>
      <w:r w:rsidRPr="00FD077C">
        <w:rPr>
          <w:rFonts w:hint="cs"/>
          <w:rtl/>
        </w:rPr>
        <w:t>ۚ</w:t>
      </w:r>
      <w:r w:rsidRPr="00FD077C">
        <w:rPr>
          <w:rtl/>
        </w:rPr>
        <w:t xml:space="preserve"> </w:t>
      </w:r>
      <w:r w:rsidRPr="00FD077C">
        <w:rPr>
          <w:rFonts w:hint="eastAsia"/>
          <w:rtl/>
        </w:rPr>
        <w:t>وَمَا</w:t>
      </w:r>
      <w:r w:rsidRPr="00FD077C">
        <w:rPr>
          <w:rtl/>
        </w:rPr>
        <w:t xml:space="preserve"> </w:t>
      </w:r>
      <w:r w:rsidRPr="00FD077C">
        <w:rPr>
          <w:rFonts w:hint="eastAsia"/>
          <w:rtl/>
        </w:rPr>
        <w:t>يَع</w:t>
      </w:r>
      <w:r w:rsidRPr="00FD077C">
        <w:rPr>
          <w:rFonts w:hint="cs"/>
          <w:rtl/>
        </w:rPr>
        <w:t>ۡ</w:t>
      </w:r>
      <w:r w:rsidRPr="00FD077C">
        <w:rPr>
          <w:rFonts w:hint="eastAsia"/>
          <w:rtl/>
        </w:rPr>
        <w:t>زُبُ</w:t>
      </w:r>
      <w:r w:rsidRPr="00FD077C">
        <w:rPr>
          <w:rtl/>
        </w:rPr>
        <w:t xml:space="preserve"> </w:t>
      </w:r>
      <w:r w:rsidRPr="00FD077C">
        <w:rPr>
          <w:rFonts w:hint="eastAsia"/>
          <w:rtl/>
        </w:rPr>
        <w:t>عَن</w:t>
      </w:r>
      <w:r w:rsidRPr="00FD077C">
        <w:rPr>
          <w:rtl/>
        </w:rPr>
        <w:t xml:space="preserve"> </w:t>
      </w:r>
      <w:r w:rsidRPr="00FD077C">
        <w:rPr>
          <w:rFonts w:hint="eastAsia"/>
          <w:rtl/>
        </w:rPr>
        <w:t>رَّبِّكَ</w:t>
      </w:r>
      <w:r w:rsidRPr="00FD077C">
        <w:rPr>
          <w:rtl/>
        </w:rPr>
        <w:t xml:space="preserve"> </w:t>
      </w:r>
      <w:r w:rsidRPr="00FD077C">
        <w:rPr>
          <w:rFonts w:hint="eastAsia"/>
          <w:rtl/>
        </w:rPr>
        <w:t>مِن</w:t>
      </w:r>
      <w:r w:rsidRPr="00FD077C">
        <w:rPr>
          <w:rtl/>
        </w:rPr>
        <w:t xml:space="preserve"> </w:t>
      </w:r>
      <w:r w:rsidRPr="00FD077C">
        <w:rPr>
          <w:rFonts w:hint="eastAsia"/>
          <w:rtl/>
        </w:rPr>
        <w:t>مِّث</w:t>
      </w:r>
      <w:r w:rsidRPr="00FD077C">
        <w:rPr>
          <w:rFonts w:hint="cs"/>
          <w:rtl/>
        </w:rPr>
        <w:t>ۡ</w:t>
      </w:r>
      <w:r w:rsidRPr="00FD077C">
        <w:rPr>
          <w:rFonts w:hint="eastAsia"/>
          <w:rtl/>
        </w:rPr>
        <w:t>قَالِ</w:t>
      </w:r>
      <w:r w:rsidRPr="00FD077C">
        <w:rPr>
          <w:rtl/>
        </w:rPr>
        <w:t xml:space="preserve"> </w:t>
      </w:r>
      <w:r w:rsidRPr="00FD077C">
        <w:rPr>
          <w:rFonts w:hint="eastAsia"/>
          <w:rtl/>
        </w:rPr>
        <w:t>ذَرَّة</w:t>
      </w:r>
      <w:r w:rsidRPr="00FD077C">
        <w:rPr>
          <w:rFonts w:hint="cs"/>
          <w:rtl/>
        </w:rPr>
        <w:t>ٖ</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وَلَا</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لسَّمَا</w:t>
      </w:r>
      <w:r w:rsidRPr="00FD077C">
        <w:rPr>
          <w:rFonts w:hint="cs"/>
          <w:rtl/>
        </w:rPr>
        <w:t>ٓ</w:t>
      </w:r>
      <w:r w:rsidRPr="00FD077C">
        <w:rPr>
          <w:rFonts w:hint="eastAsia"/>
          <w:rtl/>
        </w:rPr>
        <w:t>ءِ</w:t>
      </w:r>
      <w:r w:rsidRPr="00FD077C">
        <w:rPr>
          <w:rtl/>
        </w:rPr>
        <w:t xml:space="preserve"> </w:t>
      </w:r>
      <w:r w:rsidRPr="00FD077C">
        <w:rPr>
          <w:rFonts w:hint="eastAsia"/>
          <w:rtl/>
        </w:rPr>
        <w:t>وَلَا</w:t>
      </w:r>
      <w:r w:rsidRPr="00FD077C">
        <w:rPr>
          <w:rFonts w:hint="cs"/>
          <w:rtl/>
        </w:rPr>
        <w:t>ٓ</w:t>
      </w:r>
      <w:r w:rsidRPr="00FD077C">
        <w:rPr>
          <w:rtl/>
        </w:rPr>
        <w:t xml:space="preserve"> </w:t>
      </w:r>
      <w:r w:rsidRPr="00FD077C">
        <w:rPr>
          <w:rFonts w:hint="eastAsia"/>
          <w:rtl/>
        </w:rPr>
        <w:t>أَص</w:t>
      </w:r>
      <w:r w:rsidRPr="00FD077C">
        <w:rPr>
          <w:rFonts w:hint="cs"/>
          <w:rtl/>
        </w:rPr>
        <w:t>ۡ</w:t>
      </w:r>
      <w:r w:rsidRPr="00FD077C">
        <w:rPr>
          <w:rFonts w:hint="eastAsia"/>
          <w:rtl/>
        </w:rPr>
        <w:t>غَرَ</w:t>
      </w:r>
      <w:r w:rsidRPr="00FD077C">
        <w:rPr>
          <w:rtl/>
        </w:rPr>
        <w:t xml:space="preserve"> </w:t>
      </w:r>
      <w:r w:rsidRPr="00FD077C">
        <w:rPr>
          <w:rFonts w:hint="eastAsia"/>
          <w:rtl/>
        </w:rPr>
        <w:t>مِن</w:t>
      </w:r>
      <w:r w:rsidRPr="00FD077C">
        <w:rPr>
          <w:rtl/>
        </w:rPr>
        <w:t xml:space="preserve"> </w:t>
      </w:r>
      <w:r w:rsidRPr="00FD077C">
        <w:rPr>
          <w:rFonts w:hint="eastAsia"/>
          <w:rtl/>
        </w:rPr>
        <w:t>ذَ</w:t>
      </w:r>
      <w:r w:rsidRPr="00FD077C">
        <w:rPr>
          <w:rFonts w:hint="cs"/>
          <w:rtl/>
        </w:rPr>
        <w:t>ٰ</w:t>
      </w:r>
      <w:r w:rsidRPr="00FD077C">
        <w:rPr>
          <w:rFonts w:hint="eastAsia"/>
          <w:rtl/>
        </w:rPr>
        <w:t>لِكَ</w:t>
      </w:r>
      <w:r w:rsidRPr="00FD077C">
        <w:rPr>
          <w:rtl/>
        </w:rPr>
        <w:t xml:space="preserve"> </w:t>
      </w:r>
      <w:r w:rsidRPr="00FD077C">
        <w:rPr>
          <w:rFonts w:hint="eastAsia"/>
          <w:rtl/>
        </w:rPr>
        <w:t>وَلَا</w:t>
      </w:r>
      <w:r w:rsidRPr="00FD077C">
        <w:rPr>
          <w:rFonts w:hint="cs"/>
          <w:rtl/>
        </w:rPr>
        <w:t>ٓ</w:t>
      </w:r>
      <w:r w:rsidRPr="00FD077C">
        <w:rPr>
          <w:rtl/>
        </w:rPr>
        <w:t xml:space="preserve"> </w:t>
      </w:r>
      <w:r w:rsidRPr="00FD077C">
        <w:rPr>
          <w:rFonts w:hint="eastAsia"/>
          <w:rtl/>
        </w:rPr>
        <w:t>أَك</w:t>
      </w:r>
      <w:r w:rsidRPr="00FD077C">
        <w:rPr>
          <w:rFonts w:hint="cs"/>
          <w:rtl/>
        </w:rPr>
        <w:t>ۡ</w:t>
      </w:r>
      <w:r w:rsidRPr="00FD077C">
        <w:rPr>
          <w:rFonts w:hint="eastAsia"/>
          <w:rtl/>
        </w:rPr>
        <w:t>بَرَ</w:t>
      </w:r>
      <w:r w:rsidRPr="00FD077C">
        <w:rPr>
          <w:rtl/>
        </w:rPr>
        <w:t xml:space="preserve"> </w:t>
      </w:r>
      <w:r w:rsidRPr="00FD077C">
        <w:rPr>
          <w:rFonts w:hint="eastAsia"/>
          <w:rtl/>
        </w:rPr>
        <w:t>إِلَّا</w:t>
      </w:r>
      <w:r w:rsidRPr="00FD077C">
        <w:rPr>
          <w:rtl/>
        </w:rPr>
        <w:t xml:space="preserve"> </w:t>
      </w:r>
      <w:r w:rsidRPr="00FD077C">
        <w:rPr>
          <w:rFonts w:hint="eastAsia"/>
          <w:rtl/>
        </w:rPr>
        <w:t>فِي</w:t>
      </w:r>
      <w:r w:rsidRPr="00FD077C">
        <w:rPr>
          <w:rtl/>
        </w:rPr>
        <w:t xml:space="preserve"> </w:t>
      </w:r>
      <w:r w:rsidRPr="00FD077C">
        <w:rPr>
          <w:rFonts w:hint="eastAsia"/>
          <w:rtl/>
        </w:rPr>
        <w:t>كِتَ</w:t>
      </w:r>
      <w:r w:rsidRPr="00FD077C">
        <w:rPr>
          <w:rFonts w:hint="cs"/>
          <w:rtl/>
        </w:rPr>
        <w:t>ٰ</w:t>
      </w:r>
      <w:r w:rsidRPr="00FD077C">
        <w:rPr>
          <w:rFonts w:hint="eastAsia"/>
          <w:rtl/>
        </w:rPr>
        <w:t>ب</w:t>
      </w:r>
      <w:r w:rsidRPr="00FD077C">
        <w:rPr>
          <w:rFonts w:hint="cs"/>
          <w:rtl/>
        </w:rPr>
        <w:t>ٖ</w:t>
      </w:r>
      <w:r w:rsidRPr="00FD077C">
        <w:rPr>
          <w:rtl/>
        </w:rPr>
        <w:t xml:space="preserve"> </w:t>
      </w:r>
      <w:r w:rsidRPr="00FD077C">
        <w:rPr>
          <w:rFonts w:hint="eastAsia"/>
          <w:rtl/>
        </w:rPr>
        <w:t>مُّبِينٍ</w:t>
      </w:r>
      <w:r w:rsidRPr="00FD077C">
        <w:rPr>
          <w:rtl/>
        </w:rPr>
        <w:t xml:space="preserve"> </w:t>
      </w:r>
      <w:r w:rsidRPr="00FD077C">
        <w:rPr>
          <w:rFonts w:hint="cs"/>
          <w:rtl/>
        </w:rPr>
        <w:t>٦١</w:t>
      </w:r>
      <w:r w:rsidRPr="00D14940">
        <w:rPr>
          <w:rFonts w:ascii="B Lotus" w:hAnsi="B Lotus" w:cs="Traditional Arabic" w:hint="cs"/>
          <w:rtl/>
        </w:rPr>
        <w:t>﴾</w:t>
      </w:r>
      <w:r w:rsidRPr="00676945">
        <w:rPr>
          <w:rStyle w:val="Char6"/>
          <w:rFonts w:hint="cs"/>
          <w:rtl/>
        </w:rPr>
        <w:t xml:space="preserve"> [یونس: 61].</w:t>
      </w:r>
    </w:p>
    <w:p w:rsidR="00D14940" w:rsidRPr="00FD077C" w:rsidRDefault="00D14940" w:rsidP="00AD7F67">
      <w:pPr>
        <w:pStyle w:val="ab"/>
        <w:rPr>
          <w:rtl/>
        </w:rPr>
      </w:pPr>
      <w:r w:rsidRPr="00D14940">
        <w:rPr>
          <w:rFonts w:cs="Traditional Arabic" w:hint="cs"/>
          <w:rtl/>
        </w:rPr>
        <w:t>«</w:t>
      </w:r>
      <w:r w:rsidRPr="00FD077C">
        <w:rPr>
          <w:rFonts w:hint="cs"/>
          <w:rtl/>
        </w:rPr>
        <w:t>(ای پیغمبر!) تو به هیچ‌کاری نمی‌پردازی و چیزی از قرآن نمی‌خوانی، و (شما ای مؤمنان!) هیچ کاری نمی‌کنید، مگر این که ما ناظر بر شما هستیم، در همان حال که شما بدان دست می‌یازید و سرگرم انجام آن می‌باشید</w:t>
      </w:r>
      <w:r w:rsidRPr="00D14940">
        <w:rPr>
          <w:rStyle w:val="Char4"/>
          <w:rFonts w:hint="cs"/>
          <w:rtl/>
        </w:rPr>
        <w:t>.</w:t>
      </w:r>
      <w:r w:rsidRPr="00FD077C">
        <w:rPr>
          <w:rFonts w:hint="cs"/>
          <w:rtl/>
        </w:rPr>
        <w:t xml:space="preserve"> و هیچ‌چیز در زمین و در آسمان از پروردگار تو پنهان نمی‌ماند چه ذره‌ای باشد و چه کوچک</w:t>
      </w:r>
      <w:r w:rsidRPr="00FD077C">
        <w:rPr>
          <w:rFonts w:hint="eastAsia"/>
          <w:rtl/>
        </w:rPr>
        <w:t>‌</w:t>
      </w:r>
      <w:r w:rsidRPr="00FD077C">
        <w:rPr>
          <w:rFonts w:hint="cs"/>
          <w:rtl/>
        </w:rPr>
        <w:t>تر و چه بزرگ‌تر از آن</w:t>
      </w:r>
      <w:r w:rsidRPr="00D14940">
        <w:rPr>
          <w:rStyle w:val="Char4"/>
          <w:rFonts w:hint="cs"/>
          <w:rtl/>
        </w:rPr>
        <w:t>.</w:t>
      </w:r>
      <w:r w:rsidRPr="00FD077C">
        <w:rPr>
          <w:rFonts w:hint="cs"/>
          <w:rtl/>
        </w:rPr>
        <w:t xml:space="preserve"> (همه‌ی این‌ها) در کتاب واضح و روشنی (در نزد پروردگارتان، به نام لوح محفوظ) ثبت و ضبط می‌گردد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خداوند سبحان، مخلوقات را مشاهده می‌کند، شهودی که شامل حفظ و رعایت ایشان است. مکلفین را مشاهده می‌کند، شهود محاسبه و مراقبه‌ای، شهودی که عقاید و عبادات ایشان، مسلک دینی ایشان، ادیان و مذاهبشان، باطن و ظاهر ایشان، اعمال خرد و درشت ایشان را مورد محاسبه و شمارش قرار می‌دهد. هیچ عمل کوچک و بزرگی را رها نکرده و همه را بر می‌شمارد را به این طریق در روز قیامت کیفری مناسب و موافق یا نعمت‌ها و عطیه‌هایی بسنده و کافی بدانان بدهد. خداوند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ءَامَنُواْ</w:t>
      </w:r>
      <w:r w:rsidRPr="00FD077C">
        <w:rPr>
          <w:rtl/>
        </w:rPr>
        <w:t xml:space="preserve"> </w:t>
      </w:r>
      <w:r w:rsidRPr="00FD077C">
        <w:rPr>
          <w:rFonts w:hint="eastAsia"/>
          <w:rtl/>
        </w:rPr>
        <w:t>وَ</w:t>
      </w:r>
      <w:r w:rsidRPr="00FD077C">
        <w:rPr>
          <w:rFonts w:hint="cs"/>
          <w:rtl/>
        </w:rPr>
        <w:t>ٱ</w:t>
      </w:r>
      <w:r w:rsidRPr="00FD077C">
        <w:rPr>
          <w:rFonts w:hint="eastAsia"/>
          <w:rtl/>
        </w:rPr>
        <w:t>لَّذِينَ</w:t>
      </w:r>
      <w:r w:rsidRPr="00FD077C">
        <w:rPr>
          <w:rtl/>
        </w:rPr>
        <w:t xml:space="preserve"> </w:t>
      </w:r>
      <w:r w:rsidRPr="00FD077C">
        <w:rPr>
          <w:rFonts w:hint="eastAsia"/>
          <w:rtl/>
        </w:rPr>
        <w:t>هَادُواْ</w:t>
      </w:r>
      <w:r w:rsidRPr="00FD077C">
        <w:rPr>
          <w:rtl/>
        </w:rPr>
        <w:t xml:space="preserve"> </w:t>
      </w:r>
      <w:r w:rsidRPr="00FD077C">
        <w:rPr>
          <w:rFonts w:hint="eastAsia"/>
          <w:rtl/>
        </w:rPr>
        <w:t>وَ</w:t>
      </w:r>
      <w:r w:rsidRPr="00FD077C">
        <w:rPr>
          <w:rFonts w:hint="cs"/>
          <w:rtl/>
        </w:rPr>
        <w:t>ٱ</w:t>
      </w:r>
      <w:r w:rsidRPr="00FD077C">
        <w:rPr>
          <w:rFonts w:hint="eastAsia"/>
          <w:rtl/>
        </w:rPr>
        <w:t>لصَّ</w:t>
      </w:r>
      <w:r w:rsidRPr="00FD077C">
        <w:rPr>
          <w:rFonts w:hint="cs"/>
          <w:rtl/>
        </w:rPr>
        <w:t>ٰ</w:t>
      </w:r>
      <w:r w:rsidRPr="00FD077C">
        <w:rPr>
          <w:rFonts w:hint="eastAsia"/>
          <w:rtl/>
        </w:rPr>
        <w:t>بِ‍</w:t>
      </w:r>
      <w:r w:rsidRPr="00FD077C">
        <w:rPr>
          <w:rFonts w:hint="cs"/>
          <w:rtl/>
        </w:rPr>
        <w:t>ٔ</w:t>
      </w:r>
      <w:r w:rsidRPr="00FD077C">
        <w:rPr>
          <w:rFonts w:hint="eastAsia"/>
          <w:rtl/>
        </w:rPr>
        <w:t>ِينَ</w:t>
      </w:r>
      <w:r w:rsidRPr="00FD077C">
        <w:rPr>
          <w:rtl/>
        </w:rPr>
        <w:t xml:space="preserve"> </w:t>
      </w:r>
      <w:r w:rsidRPr="00FD077C">
        <w:rPr>
          <w:rFonts w:hint="eastAsia"/>
          <w:rtl/>
        </w:rPr>
        <w:t>وَ</w:t>
      </w:r>
      <w:r w:rsidRPr="00FD077C">
        <w:rPr>
          <w:rFonts w:hint="cs"/>
          <w:rtl/>
        </w:rPr>
        <w:t>ٱ</w:t>
      </w:r>
      <w:r w:rsidRPr="00FD077C">
        <w:rPr>
          <w:rFonts w:hint="eastAsia"/>
          <w:rtl/>
        </w:rPr>
        <w:t>لنَّصَ</w:t>
      </w:r>
      <w:r w:rsidRPr="00FD077C">
        <w:rPr>
          <w:rFonts w:hint="cs"/>
          <w:rtl/>
        </w:rPr>
        <w:t>ٰ</w:t>
      </w:r>
      <w:r w:rsidRPr="00FD077C">
        <w:rPr>
          <w:rFonts w:hint="eastAsia"/>
          <w:rtl/>
        </w:rPr>
        <w:t>رَى</w:t>
      </w:r>
      <w:r w:rsidRPr="00FD077C">
        <w:rPr>
          <w:rFonts w:hint="cs"/>
          <w:rtl/>
        </w:rPr>
        <w:t>ٰ</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مَجُوسَ</w:t>
      </w:r>
      <w:r w:rsidRPr="00FD077C">
        <w:rPr>
          <w:rtl/>
        </w:rPr>
        <w:t xml:space="preserve"> </w:t>
      </w:r>
      <w:r w:rsidRPr="00FD077C">
        <w:rPr>
          <w:rFonts w:hint="eastAsia"/>
          <w:rtl/>
        </w:rPr>
        <w:t>وَ</w:t>
      </w:r>
      <w:r w:rsidRPr="00FD077C">
        <w:rPr>
          <w:rFonts w:hint="cs"/>
          <w:rtl/>
        </w:rPr>
        <w:t>ٱ</w:t>
      </w:r>
      <w:r w:rsidRPr="00FD077C">
        <w:rPr>
          <w:rFonts w:hint="eastAsia"/>
          <w:rtl/>
        </w:rPr>
        <w:t>لَّذِينَ</w:t>
      </w:r>
      <w:r w:rsidRPr="00FD077C">
        <w:rPr>
          <w:rtl/>
        </w:rPr>
        <w:t xml:space="preserve"> </w:t>
      </w:r>
      <w:r w:rsidRPr="00FD077C">
        <w:rPr>
          <w:rFonts w:hint="eastAsia"/>
          <w:rtl/>
        </w:rPr>
        <w:t>أَش</w:t>
      </w:r>
      <w:r w:rsidRPr="00FD077C">
        <w:rPr>
          <w:rFonts w:hint="cs"/>
          <w:rtl/>
        </w:rPr>
        <w:t>ۡ</w:t>
      </w:r>
      <w:r w:rsidRPr="00FD077C">
        <w:rPr>
          <w:rFonts w:hint="eastAsia"/>
          <w:rtl/>
        </w:rPr>
        <w:t>رَكُو</w:t>
      </w:r>
      <w:r w:rsidRPr="00FD077C">
        <w:rPr>
          <w:rFonts w:hint="cs"/>
          <w:rtl/>
        </w:rPr>
        <w:t>ٓ</w:t>
      </w:r>
      <w:r w:rsidRPr="00FD077C">
        <w:rPr>
          <w:rFonts w:hint="eastAsia"/>
          <w:rtl/>
        </w:rPr>
        <w:t>اْ</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يَف</w:t>
      </w:r>
      <w:r w:rsidRPr="00FD077C">
        <w:rPr>
          <w:rFonts w:hint="cs"/>
          <w:rtl/>
        </w:rPr>
        <w:t>ۡ</w:t>
      </w:r>
      <w:r w:rsidRPr="00FD077C">
        <w:rPr>
          <w:rFonts w:hint="eastAsia"/>
          <w:rtl/>
        </w:rPr>
        <w:t>صِلُ</w:t>
      </w:r>
      <w:r w:rsidRPr="00FD077C">
        <w:rPr>
          <w:rtl/>
        </w:rPr>
        <w:t xml:space="preserve"> </w:t>
      </w:r>
      <w:r w:rsidRPr="00FD077C">
        <w:rPr>
          <w:rFonts w:hint="eastAsia"/>
          <w:rtl/>
        </w:rPr>
        <w:t>بَي</w:t>
      </w:r>
      <w:r w:rsidRPr="00FD077C">
        <w:rPr>
          <w:rFonts w:hint="cs"/>
          <w:rtl/>
        </w:rPr>
        <w:t>ۡ</w:t>
      </w:r>
      <w:r w:rsidRPr="00FD077C">
        <w:rPr>
          <w:rFonts w:hint="eastAsia"/>
          <w:rtl/>
        </w:rPr>
        <w:t>نَهُم</w:t>
      </w:r>
      <w:r w:rsidRPr="00FD077C">
        <w:rPr>
          <w:rFonts w:hint="cs"/>
          <w:rtl/>
        </w:rPr>
        <w:t>ۡ</w:t>
      </w:r>
      <w:r w:rsidRPr="00FD077C">
        <w:rPr>
          <w:rtl/>
        </w:rPr>
        <w:t xml:space="preserve"> </w:t>
      </w:r>
      <w:r w:rsidRPr="00FD077C">
        <w:rPr>
          <w:rFonts w:hint="eastAsia"/>
          <w:rtl/>
        </w:rPr>
        <w:t>يَو</w:t>
      </w:r>
      <w:r w:rsidRPr="00FD077C">
        <w:rPr>
          <w:rFonts w:hint="cs"/>
          <w:rtl/>
        </w:rPr>
        <w:t>ۡ</w:t>
      </w:r>
      <w:r w:rsidRPr="00FD077C">
        <w:rPr>
          <w:rFonts w:hint="eastAsia"/>
          <w:rtl/>
        </w:rPr>
        <w:t>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قِيَ</w:t>
      </w:r>
      <w:r w:rsidRPr="00FD077C">
        <w:rPr>
          <w:rFonts w:hint="cs"/>
          <w:rtl/>
        </w:rPr>
        <w:t>ٰ</w:t>
      </w:r>
      <w:r w:rsidRPr="00FD077C">
        <w:rPr>
          <w:rFonts w:hint="eastAsia"/>
          <w:rtl/>
        </w:rPr>
        <w:t>مَةِ</w:t>
      </w:r>
      <w:r w:rsidRPr="00FD077C">
        <w:rPr>
          <w:rFonts w:hint="cs"/>
          <w:rtl/>
        </w:rPr>
        <w:t>ۚ</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شَهِيدٌ</w:t>
      </w:r>
      <w:r w:rsidRPr="00FD077C">
        <w:rPr>
          <w:rtl/>
        </w:rPr>
        <w:t xml:space="preserve"> </w:t>
      </w:r>
      <w:r w:rsidRPr="00FD077C">
        <w:rPr>
          <w:rFonts w:hint="cs"/>
          <w:rtl/>
        </w:rPr>
        <w:t>١٧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[الحج: 17].</w:t>
      </w:r>
    </w:p>
    <w:p w:rsidR="00D14940" w:rsidRPr="00FD077C" w:rsidRDefault="00D14940" w:rsidP="00AD7F67">
      <w:pPr>
        <w:pStyle w:val="ab"/>
        <w:widowControl w:val="0"/>
        <w:rPr>
          <w:rtl/>
        </w:rPr>
      </w:pPr>
      <w:r w:rsidRPr="00D14940">
        <w:rPr>
          <w:rFonts w:cs="Traditional Arabic" w:hint="cs"/>
          <w:rtl/>
        </w:rPr>
        <w:t>«</w:t>
      </w:r>
      <w:r w:rsidRPr="00FD077C">
        <w:rPr>
          <w:rFonts w:hint="cs"/>
          <w:rtl/>
        </w:rPr>
        <w:t>قطعاً خداوند روز قیامت داوری خواهد کرد در میان مؤمنان و یهودیان و ستاره‌پرستان و مسیحیان و زرتشتیان و مشرکان (و بر حق و ناحق را بدانان می‌شناساند) به درستی که خداوند بر هر چیزی مطلع و حاضر و ناظر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اگر اشتقاق اسم شهید از شهادت باشد که به معنای خبر قاطع است و معنای آن این است که: شهادت خداوند قاطعانه و خبرش درست‌ترین و صادق‌ترین خبر است؛ زیرا که هیچ‌چیز از علم او پنهان و پوشیده نمی‌ماند.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FD077C">
        <w:rPr>
          <w:rFonts w:hint="eastAsia"/>
          <w:rtl/>
        </w:rPr>
        <w:t>فَلَنَقُصَّنَّ</w:t>
      </w:r>
      <w:r w:rsidRPr="00FD077C">
        <w:rPr>
          <w:rtl/>
        </w:rPr>
        <w:t xml:space="preserve"> </w:t>
      </w:r>
      <w:r w:rsidRPr="00FD077C">
        <w:rPr>
          <w:rFonts w:hint="eastAsia"/>
          <w:rtl/>
        </w:rPr>
        <w:t>عَلَي</w:t>
      </w:r>
      <w:r w:rsidRPr="00FD077C">
        <w:rPr>
          <w:rFonts w:hint="cs"/>
          <w:rtl/>
        </w:rPr>
        <w:t>ۡ</w:t>
      </w:r>
      <w:r w:rsidRPr="00FD077C">
        <w:rPr>
          <w:rFonts w:hint="eastAsia"/>
          <w:rtl/>
        </w:rPr>
        <w:t>هِم</w:t>
      </w:r>
      <w:r w:rsidRPr="00FD077C">
        <w:rPr>
          <w:rtl/>
        </w:rPr>
        <w:t xml:space="preserve"> </w:t>
      </w:r>
      <w:r w:rsidRPr="00FD077C">
        <w:rPr>
          <w:rFonts w:hint="eastAsia"/>
          <w:rtl/>
        </w:rPr>
        <w:t>بِعِل</w:t>
      </w:r>
      <w:r w:rsidRPr="00FD077C">
        <w:rPr>
          <w:rFonts w:hint="cs"/>
          <w:rtl/>
        </w:rPr>
        <w:t>ۡ</w:t>
      </w:r>
      <w:r w:rsidRPr="00FD077C">
        <w:rPr>
          <w:rFonts w:hint="eastAsia"/>
          <w:rtl/>
        </w:rPr>
        <w:t>م</w:t>
      </w:r>
      <w:r w:rsidRPr="00FD077C">
        <w:rPr>
          <w:rFonts w:hint="cs"/>
          <w:rtl/>
        </w:rPr>
        <w:t>ٖۖ</w:t>
      </w:r>
      <w:r w:rsidRPr="00FD077C">
        <w:rPr>
          <w:rtl/>
        </w:rPr>
        <w:t xml:space="preserve"> </w:t>
      </w:r>
      <w:r w:rsidRPr="00FD077C">
        <w:rPr>
          <w:rFonts w:hint="eastAsia"/>
          <w:rtl/>
        </w:rPr>
        <w:t>وَمَا</w:t>
      </w:r>
      <w:r w:rsidRPr="00FD077C">
        <w:rPr>
          <w:rtl/>
        </w:rPr>
        <w:t xml:space="preserve"> </w:t>
      </w:r>
      <w:r w:rsidRPr="00FD077C">
        <w:rPr>
          <w:rFonts w:hint="eastAsia"/>
          <w:rtl/>
        </w:rPr>
        <w:t>كُنَّا</w:t>
      </w:r>
      <w:r w:rsidRPr="00FD077C">
        <w:rPr>
          <w:rtl/>
        </w:rPr>
        <w:t xml:space="preserve"> </w:t>
      </w:r>
      <w:r w:rsidRPr="00FD077C">
        <w:rPr>
          <w:rFonts w:hint="eastAsia"/>
          <w:rtl/>
        </w:rPr>
        <w:t>غَا</w:t>
      </w:r>
      <w:r w:rsidRPr="00FD077C">
        <w:rPr>
          <w:rFonts w:hint="cs"/>
          <w:rtl/>
        </w:rPr>
        <w:t>ٓ</w:t>
      </w:r>
      <w:r w:rsidRPr="00FD077C">
        <w:rPr>
          <w:rFonts w:hint="eastAsia"/>
          <w:rtl/>
        </w:rPr>
        <w:t>ئِبِينَ</w:t>
      </w:r>
      <w:r w:rsidRPr="00FD077C">
        <w:rPr>
          <w:rtl/>
        </w:rPr>
        <w:t xml:space="preserve"> </w:t>
      </w:r>
      <w:r w:rsidRPr="00FD077C">
        <w:rPr>
          <w:rFonts w:hint="cs"/>
          <w:rtl/>
        </w:rPr>
        <w:t>٧</w:t>
      </w:r>
      <w:r w:rsidRPr="00D14940">
        <w:rPr>
          <w:rFonts w:ascii="B Lotus" w:hAnsi="B Lotus" w:cs="Traditional Arabic" w:hint="cs"/>
          <w:rtl/>
        </w:rPr>
        <w:t>﴾</w:t>
      </w:r>
      <w:r w:rsidRPr="00676945">
        <w:rPr>
          <w:rStyle w:val="Char6"/>
          <w:rFonts w:hint="cs"/>
          <w:rtl/>
        </w:rPr>
        <w:t xml:space="preserve"> [الاعراف: 7].</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مسلماً (اعمال همه را مو به مو و) آگاهانه برای آنان شرح می‌دهیم، چرا که ما از آنان به دور نشده‌ایم (و همه جا حاضر و ناظر کردار و رفتارشان بوده‌ایم)</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FD077C">
        <w:rPr>
          <w:rFonts w:hint="eastAsia"/>
          <w:rtl/>
        </w:rPr>
        <w:t>فَ</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tl/>
        </w:rPr>
        <w:t xml:space="preserve"> </w:t>
      </w:r>
      <w:r w:rsidRPr="00FD077C">
        <w:rPr>
          <w:rFonts w:hint="eastAsia"/>
          <w:rtl/>
        </w:rPr>
        <w:t>أَقُولُ</w:t>
      </w:r>
      <w:r w:rsidRPr="00FD077C">
        <w:rPr>
          <w:rtl/>
        </w:rPr>
        <w:t xml:space="preserve"> </w:t>
      </w:r>
      <w:r w:rsidRPr="00FD077C">
        <w:rPr>
          <w:rFonts w:hint="cs"/>
          <w:rtl/>
        </w:rPr>
        <w:t>٨٤</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[ص: 84].</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به حق سوگند، و حق می‌گویم (و جز حق نمی‌گویم)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خداوند در قرآن کریم به وحدانیت خود شهادت داده است و هم‌چین موجوداتی که همچون آیاتی در عام هستند به وحدانیت خداوند شهادت می‌دهند. این موجودات چه بزرگ باشند و چه کوچک، چه آشکار باشند و چه پنهان، چه گویا باشند یا بی‌صدا، چه متحرک باشند و یا ساکن، همگی آیاتی هستند که بر وحدانیت خداوند دلالت دارند و نشان می‌دهند که در مملکت‌داری و تدبیر امور، یکتا و یگانه است.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FD077C">
        <w:rPr>
          <w:rFonts w:hint="eastAsia"/>
          <w:rtl/>
        </w:rPr>
        <w:t>شَهِدَ</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أَنَّهُ</w:t>
      </w:r>
      <w:r w:rsidRPr="00FD077C">
        <w:rPr>
          <w:rFonts w:hint="cs"/>
          <w:rtl/>
        </w:rPr>
        <w:t>ۥ</w:t>
      </w:r>
      <w:r w:rsidRPr="00FD077C">
        <w:rPr>
          <w:rtl/>
        </w:rPr>
        <w:t xml:space="preserve"> </w:t>
      </w:r>
      <w:r w:rsidRPr="00FD077C">
        <w:rPr>
          <w:rFonts w:hint="eastAsia"/>
          <w:rtl/>
        </w:rPr>
        <w:t>لَا</w:t>
      </w:r>
      <w:r w:rsidRPr="00FD077C">
        <w:rPr>
          <w:rFonts w:hint="cs"/>
          <w:rtl/>
        </w:rPr>
        <w:t>ٓ</w:t>
      </w:r>
      <w:r w:rsidRPr="00FD077C">
        <w:rPr>
          <w:rtl/>
        </w:rPr>
        <w:t xml:space="preserve"> </w:t>
      </w:r>
      <w:r w:rsidRPr="00FD077C">
        <w:rPr>
          <w:rFonts w:hint="eastAsia"/>
          <w:rtl/>
        </w:rPr>
        <w:t>إِلَ</w:t>
      </w:r>
      <w:r w:rsidRPr="00FD077C">
        <w:rPr>
          <w:rFonts w:hint="cs"/>
          <w:rtl/>
        </w:rPr>
        <w:t>ٰ</w:t>
      </w:r>
      <w:r w:rsidRPr="00FD077C">
        <w:rPr>
          <w:rFonts w:hint="eastAsia"/>
          <w:rtl/>
        </w:rPr>
        <w:t>هَ</w:t>
      </w:r>
      <w:r w:rsidRPr="00FD077C">
        <w:rPr>
          <w:rtl/>
        </w:rPr>
        <w:t xml:space="preserve"> </w:t>
      </w:r>
      <w:r w:rsidRPr="00FD077C">
        <w:rPr>
          <w:rFonts w:hint="eastAsia"/>
          <w:rtl/>
        </w:rPr>
        <w:t>إِلَّا</w:t>
      </w:r>
      <w:r w:rsidRPr="00FD077C">
        <w:rPr>
          <w:rtl/>
        </w:rPr>
        <w:t xml:space="preserve"> </w:t>
      </w:r>
      <w:r w:rsidRPr="00FD077C">
        <w:rPr>
          <w:rFonts w:hint="eastAsia"/>
          <w:rtl/>
        </w:rPr>
        <w:t>هُوَ</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مَلَ</w:t>
      </w:r>
      <w:r w:rsidRPr="00FD077C">
        <w:rPr>
          <w:rFonts w:hint="cs"/>
          <w:rtl/>
        </w:rPr>
        <w:t>ٰٓ</w:t>
      </w:r>
      <w:r w:rsidRPr="00FD077C">
        <w:rPr>
          <w:rFonts w:hint="eastAsia"/>
          <w:rtl/>
        </w:rPr>
        <w:t>ئِكَةُ</w:t>
      </w:r>
      <w:r w:rsidRPr="00FD077C">
        <w:rPr>
          <w:rtl/>
        </w:rPr>
        <w:t xml:space="preserve"> </w:t>
      </w:r>
      <w:r w:rsidRPr="00FD077C">
        <w:rPr>
          <w:rFonts w:hint="eastAsia"/>
          <w:rtl/>
        </w:rPr>
        <w:t>وَأُوْلُواْ</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عِل</w:t>
      </w:r>
      <w:r w:rsidRPr="00FD077C">
        <w:rPr>
          <w:rFonts w:hint="cs"/>
          <w:rtl/>
        </w:rPr>
        <w:t>ۡ</w:t>
      </w:r>
      <w:r w:rsidRPr="00FD077C">
        <w:rPr>
          <w:rFonts w:hint="eastAsia"/>
          <w:rtl/>
        </w:rPr>
        <w:t>مِ</w:t>
      </w:r>
      <w:r w:rsidRPr="00FD077C">
        <w:rPr>
          <w:rtl/>
        </w:rPr>
        <w:t xml:space="preserve"> </w:t>
      </w:r>
      <w:r w:rsidRPr="00FD077C">
        <w:rPr>
          <w:rFonts w:hint="eastAsia"/>
          <w:rtl/>
        </w:rPr>
        <w:t>قَا</w:t>
      </w:r>
      <w:r w:rsidRPr="00FD077C">
        <w:rPr>
          <w:rFonts w:hint="cs"/>
          <w:rtl/>
        </w:rPr>
        <w:t>ٓ</w:t>
      </w:r>
      <w:r w:rsidRPr="00FD077C">
        <w:rPr>
          <w:rFonts w:hint="eastAsia"/>
          <w:rtl/>
        </w:rPr>
        <w:t>ئِمَ</w:t>
      </w:r>
      <w:r w:rsidRPr="00FD077C">
        <w:rPr>
          <w:rFonts w:hint="cs"/>
          <w:rtl/>
        </w:rPr>
        <w:t>ۢ</w:t>
      </w:r>
      <w:r w:rsidRPr="00FD077C">
        <w:rPr>
          <w:rFonts w:hint="eastAsia"/>
          <w:rtl/>
        </w:rPr>
        <w:t>ا</w:t>
      </w:r>
      <w:r w:rsidRPr="00FD077C">
        <w:rPr>
          <w:rtl/>
        </w:rPr>
        <w:t xml:space="preserve"> </w:t>
      </w:r>
      <w:r w:rsidRPr="00FD077C">
        <w:rPr>
          <w:rFonts w:hint="eastAsia"/>
          <w:rtl/>
        </w:rPr>
        <w:t>بِ</w:t>
      </w:r>
      <w:r w:rsidRPr="00FD077C">
        <w:rPr>
          <w:rFonts w:hint="cs"/>
          <w:rtl/>
        </w:rPr>
        <w:t>ٱ</w:t>
      </w:r>
      <w:r w:rsidRPr="00FD077C">
        <w:rPr>
          <w:rFonts w:hint="eastAsia"/>
          <w:rtl/>
        </w:rPr>
        <w:t>ل</w:t>
      </w:r>
      <w:r w:rsidRPr="00FD077C">
        <w:rPr>
          <w:rFonts w:hint="cs"/>
          <w:rtl/>
        </w:rPr>
        <w:t>ۡ</w:t>
      </w:r>
      <w:r w:rsidRPr="00FD077C">
        <w:rPr>
          <w:rFonts w:hint="eastAsia"/>
          <w:rtl/>
        </w:rPr>
        <w:t>قِس</w:t>
      </w:r>
      <w:r w:rsidRPr="00FD077C">
        <w:rPr>
          <w:rFonts w:hint="cs"/>
          <w:rtl/>
        </w:rPr>
        <w:t>ۡ</w:t>
      </w:r>
      <w:r w:rsidRPr="00FD077C">
        <w:rPr>
          <w:rFonts w:hint="eastAsia"/>
          <w:rtl/>
        </w:rPr>
        <w:t>طِ</w:t>
      </w:r>
      <w:r w:rsidRPr="00FD077C">
        <w:rPr>
          <w:rFonts w:hint="cs"/>
          <w:rtl/>
        </w:rPr>
        <w:t>ۚ</w:t>
      </w:r>
      <w:r w:rsidRPr="00FD077C">
        <w:rPr>
          <w:rtl/>
        </w:rPr>
        <w:t xml:space="preserve"> </w:t>
      </w:r>
      <w:r w:rsidRPr="00FD077C">
        <w:rPr>
          <w:rFonts w:hint="eastAsia"/>
          <w:rtl/>
        </w:rPr>
        <w:t>لَا</w:t>
      </w:r>
      <w:r w:rsidRPr="00FD077C">
        <w:rPr>
          <w:rFonts w:hint="cs"/>
          <w:rtl/>
        </w:rPr>
        <w:t>ٓ</w:t>
      </w:r>
      <w:r w:rsidRPr="00FD077C">
        <w:rPr>
          <w:rtl/>
        </w:rPr>
        <w:t xml:space="preserve"> </w:t>
      </w:r>
      <w:r w:rsidRPr="00FD077C">
        <w:rPr>
          <w:rFonts w:hint="eastAsia"/>
          <w:rtl/>
        </w:rPr>
        <w:t>إِلَ</w:t>
      </w:r>
      <w:r w:rsidRPr="00FD077C">
        <w:rPr>
          <w:rFonts w:hint="cs"/>
          <w:rtl/>
        </w:rPr>
        <w:t>ٰ</w:t>
      </w:r>
      <w:r w:rsidRPr="00FD077C">
        <w:rPr>
          <w:rFonts w:hint="eastAsia"/>
          <w:rtl/>
        </w:rPr>
        <w:t>هَ</w:t>
      </w:r>
      <w:r w:rsidRPr="00FD077C">
        <w:rPr>
          <w:rtl/>
        </w:rPr>
        <w:t xml:space="preserve"> </w:t>
      </w:r>
      <w:r w:rsidRPr="00FD077C">
        <w:rPr>
          <w:rFonts w:hint="eastAsia"/>
          <w:rtl/>
        </w:rPr>
        <w:t>إِلَّا</w:t>
      </w:r>
      <w:r w:rsidRPr="00FD077C">
        <w:rPr>
          <w:rtl/>
        </w:rPr>
        <w:t xml:space="preserve"> </w:t>
      </w:r>
      <w:r w:rsidRPr="00FD077C">
        <w:rPr>
          <w:rFonts w:hint="eastAsia"/>
          <w:rtl/>
        </w:rPr>
        <w:t>هُوَ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عَزِيزُ</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حَكِيمُ</w:t>
      </w:r>
      <w:r w:rsidRPr="00FD077C">
        <w:rPr>
          <w:rtl/>
        </w:rPr>
        <w:t xml:space="preserve"> </w:t>
      </w:r>
      <w:r w:rsidRPr="00FD077C">
        <w:rPr>
          <w:rFonts w:hint="cs"/>
          <w:rtl/>
        </w:rPr>
        <w:t>١٨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[آل عمران: 18].</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خداوند (با نشان دادن جهان هستی به گونه‌ی یک واحد به هم پیوسته و یک نظام یگانه و ناگسسته، عملاً) گواهی می‌دهد بر این که معبودی جز او نیست و این که او (درکارهای آفریدگان خود) دادگری می‌کند، و فرشتگان و صاحبان دانش (هر یک به گونه‌ای در این باره) گواهی می‌دهند</w:t>
      </w:r>
      <w:r w:rsidRPr="00D14940">
        <w:rPr>
          <w:rStyle w:val="Char4"/>
          <w:rFonts w:hint="cs"/>
          <w:rtl/>
        </w:rPr>
        <w:t>.</w:t>
      </w:r>
      <w:r w:rsidRPr="00FD077C">
        <w:rPr>
          <w:rFonts w:hint="cs"/>
          <w:rtl/>
        </w:rPr>
        <w:t xml:space="preserve"> جز او معبودی نیست که هم توانا است و هم حکیم</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کفار مکه در مورد رسول‌الله</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دچار اختلاف شدند و چیزهایی را بدیشان منصوب می‌داشتند؛ از جمله متوقف شدن بارندگی، کم شدن محصولات زراعی، خشک شدن پستان حیوانات و ضعیف شدن حیوانات را از بدیمنی رسول‌الله</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می‌دانستند، زیرا او خدایان ایشان را مورد طعن و طرد قرارداده است، و خداوند در این قضیه‌ی ایشان شاهد بوده و در اختلاف ایجاد شده میانشان حکم نهایی را صادر کرده و می‌فرماید:</w:t>
      </w:r>
    </w:p>
    <w:p w:rsidR="00D14940" w:rsidRPr="00FD077C" w:rsidRDefault="00D14940" w:rsidP="00AD7F67">
      <w:pPr>
        <w:pStyle w:val="af1"/>
        <w:widowControl w:val="0"/>
        <w:spacing w:line="228" w:lineRule="auto"/>
        <w:rPr>
          <w:rStyle w:val="Char4"/>
          <w:spacing w:val="-2"/>
          <w:rtl/>
        </w:rPr>
      </w:pPr>
      <w:r w:rsidRPr="00FD077C">
        <w:rPr>
          <w:rFonts w:ascii="B Lotus" w:hAnsi="B Lotus" w:cs="Traditional Arabic" w:hint="cs"/>
          <w:spacing w:val="-2"/>
          <w:rtl/>
        </w:rPr>
        <w:t>﴿</w:t>
      </w:r>
      <w:r w:rsidRPr="00FD077C">
        <w:rPr>
          <w:rFonts w:hint="eastAsia"/>
          <w:spacing w:val="-2"/>
          <w:rtl/>
        </w:rPr>
        <w:t>وَإِن</w:t>
      </w:r>
      <w:r w:rsidRPr="00FD077C">
        <w:rPr>
          <w:spacing w:val="-2"/>
          <w:rtl/>
        </w:rPr>
        <w:t xml:space="preserve"> </w:t>
      </w:r>
      <w:r w:rsidRPr="00FD077C">
        <w:rPr>
          <w:rFonts w:hint="eastAsia"/>
          <w:spacing w:val="-2"/>
          <w:rtl/>
        </w:rPr>
        <w:t>تُصِب</w:t>
      </w:r>
      <w:r w:rsidRPr="00FD077C">
        <w:rPr>
          <w:rFonts w:hint="cs"/>
          <w:spacing w:val="-2"/>
          <w:rtl/>
        </w:rPr>
        <w:t>ۡ</w:t>
      </w:r>
      <w:r w:rsidRPr="00FD077C">
        <w:rPr>
          <w:rFonts w:hint="eastAsia"/>
          <w:spacing w:val="-2"/>
          <w:rtl/>
        </w:rPr>
        <w:t>هُم</w:t>
      </w:r>
      <w:r w:rsidRPr="00FD077C">
        <w:rPr>
          <w:rFonts w:hint="cs"/>
          <w:spacing w:val="-2"/>
          <w:rtl/>
        </w:rPr>
        <w:t>ۡ</w:t>
      </w:r>
      <w:r w:rsidRPr="00FD077C">
        <w:rPr>
          <w:spacing w:val="-2"/>
          <w:rtl/>
        </w:rPr>
        <w:t xml:space="preserve"> </w:t>
      </w:r>
      <w:r w:rsidRPr="00FD077C">
        <w:rPr>
          <w:rFonts w:hint="eastAsia"/>
          <w:spacing w:val="-2"/>
          <w:rtl/>
        </w:rPr>
        <w:t>سَيِّئَة</w:t>
      </w:r>
      <w:r w:rsidRPr="00FD077C">
        <w:rPr>
          <w:rFonts w:hint="cs"/>
          <w:spacing w:val="-2"/>
          <w:rtl/>
        </w:rPr>
        <w:t>ٞ</w:t>
      </w:r>
      <w:r w:rsidRPr="00FD077C">
        <w:rPr>
          <w:spacing w:val="-2"/>
          <w:rtl/>
        </w:rPr>
        <w:t xml:space="preserve"> </w:t>
      </w:r>
      <w:r w:rsidRPr="00FD077C">
        <w:rPr>
          <w:rFonts w:hint="eastAsia"/>
          <w:spacing w:val="-2"/>
          <w:rtl/>
        </w:rPr>
        <w:t>يَقُولُواْ</w:t>
      </w:r>
      <w:r w:rsidRPr="00FD077C">
        <w:rPr>
          <w:spacing w:val="-2"/>
          <w:rtl/>
        </w:rPr>
        <w:t xml:space="preserve"> </w:t>
      </w:r>
      <w:r w:rsidRPr="00FD077C">
        <w:rPr>
          <w:rFonts w:hint="eastAsia"/>
          <w:spacing w:val="-2"/>
          <w:rtl/>
        </w:rPr>
        <w:t>هَ</w:t>
      </w:r>
      <w:r w:rsidRPr="00FD077C">
        <w:rPr>
          <w:rFonts w:hint="cs"/>
          <w:spacing w:val="-2"/>
          <w:rtl/>
        </w:rPr>
        <w:t>ٰ</w:t>
      </w:r>
      <w:r w:rsidRPr="00FD077C">
        <w:rPr>
          <w:rFonts w:hint="eastAsia"/>
          <w:spacing w:val="-2"/>
          <w:rtl/>
        </w:rPr>
        <w:t>ذِهِ</w:t>
      </w:r>
      <w:r w:rsidRPr="00FD077C">
        <w:rPr>
          <w:rFonts w:hint="cs"/>
          <w:spacing w:val="-2"/>
          <w:rtl/>
        </w:rPr>
        <w:t>ۦ</w:t>
      </w:r>
      <w:r w:rsidRPr="00FD077C">
        <w:rPr>
          <w:spacing w:val="-2"/>
          <w:rtl/>
        </w:rPr>
        <w:t xml:space="preserve"> </w:t>
      </w:r>
      <w:r w:rsidRPr="00FD077C">
        <w:rPr>
          <w:rFonts w:hint="eastAsia"/>
          <w:spacing w:val="-2"/>
          <w:rtl/>
        </w:rPr>
        <w:t>مِن</w:t>
      </w:r>
      <w:r w:rsidRPr="00FD077C">
        <w:rPr>
          <w:rFonts w:hint="cs"/>
          <w:spacing w:val="-2"/>
          <w:rtl/>
        </w:rPr>
        <w:t>ۡ</w:t>
      </w:r>
      <w:r w:rsidRPr="00FD077C">
        <w:rPr>
          <w:spacing w:val="-2"/>
          <w:rtl/>
        </w:rPr>
        <w:t xml:space="preserve"> </w:t>
      </w:r>
      <w:r w:rsidRPr="00FD077C">
        <w:rPr>
          <w:rFonts w:hint="eastAsia"/>
          <w:spacing w:val="-2"/>
          <w:rtl/>
        </w:rPr>
        <w:t>عِندِكَ</w:t>
      </w:r>
      <w:r w:rsidRPr="00FD077C">
        <w:rPr>
          <w:rFonts w:hint="cs"/>
          <w:spacing w:val="-2"/>
          <w:rtl/>
        </w:rPr>
        <w:t>ۚ</w:t>
      </w:r>
      <w:r w:rsidRPr="00FD077C">
        <w:rPr>
          <w:spacing w:val="-2"/>
          <w:rtl/>
        </w:rPr>
        <w:t xml:space="preserve"> </w:t>
      </w:r>
      <w:r w:rsidRPr="00FD077C">
        <w:rPr>
          <w:rFonts w:hint="eastAsia"/>
          <w:spacing w:val="-2"/>
          <w:rtl/>
        </w:rPr>
        <w:t>قُل</w:t>
      </w:r>
      <w:r w:rsidRPr="00FD077C">
        <w:rPr>
          <w:rFonts w:hint="cs"/>
          <w:spacing w:val="-2"/>
          <w:rtl/>
        </w:rPr>
        <w:t>ۡ</w:t>
      </w:r>
      <w:r w:rsidRPr="00FD077C">
        <w:rPr>
          <w:spacing w:val="-2"/>
          <w:rtl/>
        </w:rPr>
        <w:t xml:space="preserve"> </w:t>
      </w:r>
      <w:r w:rsidRPr="00FD077C">
        <w:rPr>
          <w:rFonts w:hint="eastAsia"/>
          <w:spacing w:val="-2"/>
          <w:rtl/>
        </w:rPr>
        <w:t>كُلّ</w:t>
      </w:r>
      <w:r w:rsidRPr="00FD077C">
        <w:rPr>
          <w:rFonts w:hint="cs"/>
          <w:spacing w:val="-2"/>
          <w:rtl/>
        </w:rPr>
        <w:t>ٞ</w:t>
      </w:r>
      <w:r w:rsidRPr="00FD077C">
        <w:rPr>
          <w:spacing w:val="-2"/>
          <w:rtl/>
        </w:rPr>
        <w:t xml:space="preserve"> </w:t>
      </w:r>
      <w:r w:rsidRPr="00FD077C">
        <w:rPr>
          <w:rFonts w:hint="eastAsia"/>
          <w:spacing w:val="-2"/>
          <w:rtl/>
        </w:rPr>
        <w:t>مِّن</w:t>
      </w:r>
      <w:r w:rsidRPr="00FD077C">
        <w:rPr>
          <w:rFonts w:hint="cs"/>
          <w:spacing w:val="-2"/>
          <w:rtl/>
        </w:rPr>
        <w:t>ۡ</w:t>
      </w:r>
      <w:r w:rsidRPr="00FD077C">
        <w:rPr>
          <w:spacing w:val="-2"/>
          <w:rtl/>
        </w:rPr>
        <w:t xml:space="preserve"> </w:t>
      </w:r>
      <w:r w:rsidRPr="00FD077C">
        <w:rPr>
          <w:rFonts w:hint="eastAsia"/>
          <w:spacing w:val="-2"/>
          <w:rtl/>
        </w:rPr>
        <w:t>عِندِ</w:t>
      </w:r>
      <w:r w:rsidRPr="00FD077C">
        <w:rPr>
          <w:spacing w:val="-2"/>
          <w:rtl/>
        </w:rPr>
        <w:t xml:space="preserve"> </w:t>
      </w:r>
      <w:r w:rsidRPr="00FD077C">
        <w:rPr>
          <w:rFonts w:hint="cs"/>
          <w:spacing w:val="-2"/>
          <w:rtl/>
        </w:rPr>
        <w:t>ٱ</w:t>
      </w:r>
      <w:r w:rsidRPr="00FD077C">
        <w:rPr>
          <w:rFonts w:hint="eastAsia"/>
          <w:spacing w:val="-2"/>
          <w:rtl/>
        </w:rPr>
        <w:t>للَّهِ</w:t>
      </w:r>
      <w:r w:rsidRPr="00FD077C">
        <w:rPr>
          <w:rFonts w:hint="cs"/>
          <w:spacing w:val="-2"/>
          <w:rtl/>
        </w:rPr>
        <w:t>ۖ</w:t>
      </w:r>
      <w:r w:rsidRPr="00FD077C">
        <w:rPr>
          <w:spacing w:val="-2"/>
          <w:rtl/>
        </w:rPr>
        <w:t xml:space="preserve"> </w:t>
      </w:r>
      <w:r w:rsidRPr="00FD077C">
        <w:rPr>
          <w:rFonts w:hint="eastAsia"/>
          <w:spacing w:val="-2"/>
          <w:rtl/>
        </w:rPr>
        <w:t>فَمَالِ</w:t>
      </w:r>
      <w:r w:rsidRPr="00FD077C">
        <w:rPr>
          <w:spacing w:val="-2"/>
          <w:rtl/>
        </w:rPr>
        <w:t xml:space="preserve"> </w:t>
      </w:r>
      <w:r w:rsidRPr="00FD077C">
        <w:rPr>
          <w:rFonts w:hint="eastAsia"/>
          <w:spacing w:val="-2"/>
          <w:rtl/>
        </w:rPr>
        <w:t>هَ</w:t>
      </w:r>
      <w:r w:rsidRPr="00FD077C">
        <w:rPr>
          <w:rFonts w:hint="cs"/>
          <w:spacing w:val="-2"/>
          <w:rtl/>
        </w:rPr>
        <w:t>ٰٓ</w:t>
      </w:r>
      <w:r w:rsidRPr="00FD077C">
        <w:rPr>
          <w:rFonts w:hint="eastAsia"/>
          <w:spacing w:val="-2"/>
          <w:rtl/>
        </w:rPr>
        <w:t>ؤُلَا</w:t>
      </w:r>
      <w:r w:rsidRPr="00FD077C">
        <w:rPr>
          <w:rFonts w:hint="cs"/>
          <w:spacing w:val="-2"/>
          <w:rtl/>
        </w:rPr>
        <w:t>ٓ</w:t>
      </w:r>
      <w:r w:rsidRPr="00FD077C">
        <w:rPr>
          <w:rFonts w:hint="eastAsia"/>
          <w:spacing w:val="-2"/>
          <w:rtl/>
        </w:rPr>
        <w:t>ءِ</w:t>
      </w:r>
      <w:r w:rsidRPr="00FD077C">
        <w:rPr>
          <w:spacing w:val="-2"/>
          <w:rtl/>
        </w:rPr>
        <w:t xml:space="preserve"> </w:t>
      </w:r>
      <w:r w:rsidRPr="00FD077C">
        <w:rPr>
          <w:rFonts w:hint="cs"/>
          <w:spacing w:val="-2"/>
          <w:rtl/>
        </w:rPr>
        <w:t>ٱ</w:t>
      </w:r>
      <w:r w:rsidRPr="00FD077C">
        <w:rPr>
          <w:rFonts w:hint="eastAsia"/>
          <w:spacing w:val="-2"/>
          <w:rtl/>
        </w:rPr>
        <w:t>ل</w:t>
      </w:r>
      <w:r w:rsidRPr="00FD077C">
        <w:rPr>
          <w:rFonts w:hint="cs"/>
          <w:spacing w:val="-2"/>
          <w:rtl/>
        </w:rPr>
        <w:t>ۡ</w:t>
      </w:r>
      <w:r w:rsidRPr="00FD077C">
        <w:rPr>
          <w:rFonts w:hint="eastAsia"/>
          <w:spacing w:val="-2"/>
          <w:rtl/>
        </w:rPr>
        <w:t>قَو</w:t>
      </w:r>
      <w:r w:rsidRPr="00FD077C">
        <w:rPr>
          <w:rFonts w:hint="cs"/>
          <w:spacing w:val="-2"/>
          <w:rtl/>
        </w:rPr>
        <w:t>ۡ</w:t>
      </w:r>
      <w:r w:rsidRPr="00FD077C">
        <w:rPr>
          <w:rFonts w:hint="eastAsia"/>
          <w:spacing w:val="-2"/>
          <w:rtl/>
        </w:rPr>
        <w:t>مِ</w:t>
      </w:r>
      <w:r w:rsidRPr="00FD077C">
        <w:rPr>
          <w:spacing w:val="-2"/>
          <w:rtl/>
        </w:rPr>
        <w:t xml:space="preserve"> </w:t>
      </w:r>
      <w:r w:rsidRPr="00FD077C">
        <w:rPr>
          <w:rFonts w:hint="eastAsia"/>
          <w:spacing w:val="-2"/>
          <w:rtl/>
        </w:rPr>
        <w:t>لَا</w:t>
      </w:r>
      <w:r w:rsidRPr="00FD077C">
        <w:rPr>
          <w:spacing w:val="-2"/>
          <w:rtl/>
        </w:rPr>
        <w:t xml:space="preserve"> </w:t>
      </w:r>
      <w:r w:rsidRPr="00FD077C">
        <w:rPr>
          <w:rFonts w:hint="eastAsia"/>
          <w:spacing w:val="-2"/>
          <w:rtl/>
        </w:rPr>
        <w:t>يَكَادُونَ</w:t>
      </w:r>
      <w:r w:rsidRPr="00FD077C">
        <w:rPr>
          <w:spacing w:val="-2"/>
          <w:rtl/>
        </w:rPr>
        <w:t xml:space="preserve"> </w:t>
      </w:r>
      <w:r w:rsidRPr="00FD077C">
        <w:rPr>
          <w:rFonts w:hint="eastAsia"/>
          <w:spacing w:val="-2"/>
          <w:rtl/>
        </w:rPr>
        <w:t>يَف</w:t>
      </w:r>
      <w:r w:rsidRPr="00FD077C">
        <w:rPr>
          <w:rFonts w:hint="cs"/>
          <w:spacing w:val="-2"/>
          <w:rtl/>
        </w:rPr>
        <w:t>ۡ</w:t>
      </w:r>
      <w:r w:rsidRPr="00FD077C">
        <w:rPr>
          <w:rFonts w:hint="eastAsia"/>
          <w:spacing w:val="-2"/>
          <w:rtl/>
        </w:rPr>
        <w:t>قَهُونَ</w:t>
      </w:r>
      <w:r w:rsidRPr="00FD077C">
        <w:rPr>
          <w:spacing w:val="-2"/>
          <w:rtl/>
        </w:rPr>
        <w:t xml:space="preserve"> </w:t>
      </w:r>
      <w:r w:rsidRPr="00FD077C">
        <w:rPr>
          <w:rFonts w:hint="eastAsia"/>
          <w:spacing w:val="-2"/>
          <w:rtl/>
        </w:rPr>
        <w:t>حَدِيث</w:t>
      </w:r>
      <w:r w:rsidRPr="00FD077C">
        <w:rPr>
          <w:rFonts w:hint="cs"/>
          <w:spacing w:val="-2"/>
          <w:rtl/>
        </w:rPr>
        <w:t>ٗ</w:t>
      </w:r>
      <w:r w:rsidRPr="00FD077C">
        <w:rPr>
          <w:rFonts w:hint="eastAsia"/>
          <w:spacing w:val="-2"/>
          <w:rtl/>
        </w:rPr>
        <w:t>ا</w:t>
      </w:r>
      <w:r w:rsidRPr="00FD077C">
        <w:rPr>
          <w:spacing w:val="-2"/>
          <w:rtl/>
        </w:rPr>
        <w:t xml:space="preserve"> </w:t>
      </w:r>
      <w:r w:rsidRPr="00FD077C">
        <w:rPr>
          <w:rFonts w:hint="cs"/>
          <w:spacing w:val="-2"/>
          <w:rtl/>
        </w:rPr>
        <w:t>٧٨</w:t>
      </w:r>
      <w:r w:rsidRPr="00FD077C">
        <w:rPr>
          <w:spacing w:val="-2"/>
          <w:rtl/>
        </w:rPr>
        <w:t xml:space="preserve"> </w:t>
      </w:r>
      <w:r w:rsidRPr="00FD077C">
        <w:rPr>
          <w:rFonts w:hint="eastAsia"/>
          <w:spacing w:val="-2"/>
          <w:rtl/>
        </w:rPr>
        <w:t>مَّا</w:t>
      </w:r>
      <w:r w:rsidRPr="00FD077C">
        <w:rPr>
          <w:rFonts w:hint="cs"/>
          <w:spacing w:val="-2"/>
          <w:rtl/>
        </w:rPr>
        <w:t>ٓ</w:t>
      </w:r>
      <w:r w:rsidRPr="00FD077C">
        <w:rPr>
          <w:spacing w:val="-2"/>
          <w:rtl/>
        </w:rPr>
        <w:t xml:space="preserve"> </w:t>
      </w:r>
      <w:r w:rsidRPr="00FD077C">
        <w:rPr>
          <w:rFonts w:hint="eastAsia"/>
          <w:spacing w:val="-2"/>
          <w:rtl/>
        </w:rPr>
        <w:t>أَصَابَكَ</w:t>
      </w:r>
      <w:r w:rsidRPr="00FD077C">
        <w:rPr>
          <w:spacing w:val="-2"/>
          <w:rtl/>
        </w:rPr>
        <w:t xml:space="preserve"> </w:t>
      </w:r>
      <w:r w:rsidRPr="00FD077C">
        <w:rPr>
          <w:rFonts w:hint="eastAsia"/>
          <w:spacing w:val="-2"/>
          <w:rtl/>
        </w:rPr>
        <w:t>مِن</w:t>
      </w:r>
      <w:r w:rsidRPr="00FD077C">
        <w:rPr>
          <w:rFonts w:hint="cs"/>
          <w:spacing w:val="-2"/>
          <w:rtl/>
        </w:rPr>
        <w:t>ۡ</w:t>
      </w:r>
      <w:r w:rsidRPr="00FD077C">
        <w:rPr>
          <w:spacing w:val="-2"/>
          <w:rtl/>
        </w:rPr>
        <w:t xml:space="preserve"> </w:t>
      </w:r>
      <w:r w:rsidRPr="00FD077C">
        <w:rPr>
          <w:rFonts w:hint="eastAsia"/>
          <w:spacing w:val="-2"/>
          <w:rtl/>
        </w:rPr>
        <w:t>حَسَنَة</w:t>
      </w:r>
      <w:r w:rsidRPr="00FD077C">
        <w:rPr>
          <w:rFonts w:hint="cs"/>
          <w:spacing w:val="-2"/>
          <w:rtl/>
        </w:rPr>
        <w:t>ٖ</w:t>
      </w:r>
      <w:r w:rsidRPr="00FD077C">
        <w:rPr>
          <w:spacing w:val="-2"/>
          <w:rtl/>
        </w:rPr>
        <w:t xml:space="preserve"> </w:t>
      </w:r>
      <w:r w:rsidRPr="00FD077C">
        <w:rPr>
          <w:rFonts w:hint="eastAsia"/>
          <w:spacing w:val="-2"/>
          <w:rtl/>
        </w:rPr>
        <w:t>فَمِنَ</w:t>
      </w:r>
      <w:r w:rsidRPr="00FD077C">
        <w:rPr>
          <w:spacing w:val="-2"/>
          <w:rtl/>
        </w:rPr>
        <w:t xml:space="preserve"> </w:t>
      </w:r>
      <w:r w:rsidRPr="00FD077C">
        <w:rPr>
          <w:rFonts w:hint="cs"/>
          <w:spacing w:val="-2"/>
          <w:rtl/>
        </w:rPr>
        <w:t>ٱ</w:t>
      </w:r>
      <w:r w:rsidRPr="00FD077C">
        <w:rPr>
          <w:rFonts w:hint="eastAsia"/>
          <w:spacing w:val="-2"/>
          <w:rtl/>
        </w:rPr>
        <w:t>للَّهِ</w:t>
      </w:r>
      <w:r w:rsidRPr="00FD077C">
        <w:rPr>
          <w:rFonts w:hint="cs"/>
          <w:spacing w:val="-2"/>
          <w:rtl/>
        </w:rPr>
        <w:t>ۖ</w:t>
      </w:r>
      <w:r w:rsidRPr="00FD077C">
        <w:rPr>
          <w:spacing w:val="-2"/>
          <w:rtl/>
        </w:rPr>
        <w:t xml:space="preserve"> </w:t>
      </w:r>
      <w:r w:rsidRPr="00FD077C">
        <w:rPr>
          <w:rFonts w:hint="eastAsia"/>
          <w:spacing w:val="-2"/>
          <w:rtl/>
        </w:rPr>
        <w:t>وَمَا</w:t>
      </w:r>
      <w:r w:rsidRPr="00FD077C">
        <w:rPr>
          <w:rFonts w:hint="cs"/>
          <w:spacing w:val="-2"/>
          <w:rtl/>
        </w:rPr>
        <w:t>ٓ</w:t>
      </w:r>
      <w:r w:rsidRPr="00FD077C">
        <w:rPr>
          <w:spacing w:val="-2"/>
          <w:rtl/>
        </w:rPr>
        <w:t xml:space="preserve"> </w:t>
      </w:r>
      <w:r w:rsidRPr="00FD077C">
        <w:rPr>
          <w:rFonts w:hint="eastAsia"/>
          <w:spacing w:val="-2"/>
          <w:rtl/>
        </w:rPr>
        <w:t>أَصَابَكَ</w:t>
      </w:r>
      <w:r w:rsidRPr="00FD077C">
        <w:rPr>
          <w:spacing w:val="-2"/>
          <w:rtl/>
        </w:rPr>
        <w:t xml:space="preserve"> </w:t>
      </w:r>
      <w:r w:rsidRPr="00FD077C">
        <w:rPr>
          <w:rFonts w:hint="eastAsia"/>
          <w:spacing w:val="-2"/>
          <w:rtl/>
        </w:rPr>
        <w:t>مِن</w:t>
      </w:r>
      <w:r w:rsidRPr="00FD077C">
        <w:rPr>
          <w:spacing w:val="-2"/>
          <w:rtl/>
        </w:rPr>
        <w:t xml:space="preserve"> </w:t>
      </w:r>
      <w:r w:rsidRPr="00FD077C">
        <w:rPr>
          <w:rFonts w:hint="eastAsia"/>
          <w:spacing w:val="-2"/>
          <w:rtl/>
        </w:rPr>
        <w:t>سَيِّئَة</w:t>
      </w:r>
      <w:r w:rsidRPr="00FD077C">
        <w:rPr>
          <w:rFonts w:hint="cs"/>
          <w:spacing w:val="-2"/>
          <w:rtl/>
        </w:rPr>
        <w:t>ٖ</w:t>
      </w:r>
      <w:r w:rsidRPr="00FD077C">
        <w:rPr>
          <w:spacing w:val="-2"/>
          <w:rtl/>
        </w:rPr>
        <w:t xml:space="preserve"> </w:t>
      </w:r>
      <w:r w:rsidRPr="00FD077C">
        <w:rPr>
          <w:rFonts w:hint="eastAsia"/>
          <w:spacing w:val="-2"/>
          <w:rtl/>
        </w:rPr>
        <w:t>فَمِن</w:t>
      </w:r>
      <w:r w:rsidRPr="00FD077C">
        <w:rPr>
          <w:spacing w:val="-2"/>
          <w:rtl/>
        </w:rPr>
        <w:t xml:space="preserve"> </w:t>
      </w:r>
      <w:r w:rsidRPr="00FD077C">
        <w:rPr>
          <w:rFonts w:hint="eastAsia"/>
          <w:spacing w:val="-2"/>
          <w:rtl/>
        </w:rPr>
        <w:t>نَّف</w:t>
      </w:r>
      <w:r w:rsidRPr="00FD077C">
        <w:rPr>
          <w:rFonts w:hint="cs"/>
          <w:spacing w:val="-2"/>
          <w:rtl/>
        </w:rPr>
        <w:t>ۡ</w:t>
      </w:r>
      <w:r w:rsidRPr="00FD077C">
        <w:rPr>
          <w:rFonts w:hint="eastAsia"/>
          <w:spacing w:val="-2"/>
          <w:rtl/>
        </w:rPr>
        <w:t>سِكَ</w:t>
      </w:r>
      <w:r w:rsidRPr="00FD077C">
        <w:rPr>
          <w:rFonts w:hint="cs"/>
          <w:spacing w:val="-2"/>
          <w:rtl/>
        </w:rPr>
        <w:t>ۚ</w:t>
      </w:r>
      <w:r w:rsidRPr="00FD077C">
        <w:rPr>
          <w:spacing w:val="-2"/>
          <w:rtl/>
        </w:rPr>
        <w:t xml:space="preserve"> </w:t>
      </w:r>
      <w:r w:rsidRPr="00FD077C">
        <w:rPr>
          <w:rFonts w:hint="eastAsia"/>
          <w:spacing w:val="-2"/>
          <w:rtl/>
        </w:rPr>
        <w:t>وَأَر</w:t>
      </w:r>
      <w:r w:rsidRPr="00FD077C">
        <w:rPr>
          <w:rFonts w:hint="cs"/>
          <w:spacing w:val="-2"/>
          <w:rtl/>
        </w:rPr>
        <w:t>ۡ</w:t>
      </w:r>
      <w:r w:rsidRPr="00FD077C">
        <w:rPr>
          <w:rFonts w:hint="eastAsia"/>
          <w:spacing w:val="-2"/>
          <w:rtl/>
        </w:rPr>
        <w:t>سَل</w:t>
      </w:r>
      <w:r w:rsidRPr="00FD077C">
        <w:rPr>
          <w:rFonts w:hint="cs"/>
          <w:spacing w:val="-2"/>
          <w:rtl/>
        </w:rPr>
        <w:t>ۡ</w:t>
      </w:r>
      <w:r w:rsidRPr="00FD077C">
        <w:rPr>
          <w:rFonts w:hint="eastAsia"/>
          <w:spacing w:val="-2"/>
          <w:rtl/>
        </w:rPr>
        <w:t>نَ</w:t>
      </w:r>
      <w:r w:rsidRPr="00FD077C">
        <w:rPr>
          <w:rFonts w:hint="cs"/>
          <w:spacing w:val="-2"/>
          <w:rtl/>
        </w:rPr>
        <w:t>ٰ</w:t>
      </w:r>
      <w:r w:rsidRPr="00FD077C">
        <w:rPr>
          <w:rFonts w:hint="eastAsia"/>
          <w:spacing w:val="-2"/>
          <w:rtl/>
        </w:rPr>
        <w:t>كَ</w:t>
      </w:r>
      <w:r w:rsidRPr="00FD077C">
        <w:rPr>
          <w:spacing w:val="-2"/>
          <w:rtl/>
        </w:rPr>
        <w:t xml:space="preserve"> </w:t>
      </w:r>
      <w:r w:rsidRPr="00FD077C">
        <w:rPr>
          <w:rFonts w:hint="eastAsia"/>
          <w:spacing w:val="-2"/>
          <w:rtl/>
        </w:rPr>
        <w:t>لِلنَّاسِ</w:t>
      </w:r>
      <w:r w:rsidRPr="00FD077C">
        <w:rPr>
          <w:spacing w:val="-2"/>
          <w:rtl/>
        </w:rPr>
        <w:t xml:space="preserve"> </w:t>
      </w:r>
      <w:r w:rsidRPr="00FD077C">
        <w:rPr>
          <w:rFonts w:hint="eastAsia"/>
          <w:spacing w:val="-2"/>
          <w:rtl/>
        </w:rPr>
        <w:t>رَسُول</w:t>
      </w:r>
      <w:r w:rsidRPr="00FD077C">
        <w:rPr>
          <w:rFonts w:hint="cs"/>
          <w:spacing w:val="-2"/>
          <w:rtl/>
        </w:rPr>
        <w:t>ٗ</w:t>
      </w:r>
      <w:r w:rsidRPr="00FD077C">
        <w:rPr>
          <w:rFonts w:hint="eastAsia"/>
          <w:spacing w:val="-2"/>
          <w:rtl/>
        </w:rPr>
        <w:t>ا</w:t>
      </w:r>
      <w:r w:rsidRPr="00FD077C">
        <w:rPr>
          <w:rFonts w:hint="cs"/>
          <w:spacing w:val="-2"/>
          <w:rtl/>
        </w:rPr>
        <w:t>ۚ</w:t>
      </w:r>
      <w:r w:rsidRPr="00FD077C">
        <w:rPr>
          <w:spacing w:val="-2"/>
          <w:rtl/>
        </w:rPr>
        <w:t xml:space="preserve"> </w:t>
      </w:r>
      <w:r w:rsidRPr="00FD077C">
        <w:rPr>
          <w:rFonts w:hint="eastAsia"/>
          <w:spacing w:val="-2"/>
          <w:rtl/>
        </w:rPr>
        <w:t>وَكَفَى</w:t>
      </w:r>
      <w:r w:rsidRPr="00FD077C">
        <w:rPr>
          <w:rFonts w:hint="cs"/>
          <w:spacing w:val="-2"/>
          <w:rtl/>
        </w:rPr>
        <w:t>ٰ</w:t>
      </w:r>
      <w:r w:rsidRPr="00FD077C">
        <w:rPr>
          <w:spacing w:val="-2"/>
          <w:rtl/>
        </w:rPr>
        <w:t xml:space="preserve"> </w:t>
      </w:r>
      <w:r w:rsidRPr="00FD077C">
        <w:rPr>
          <w:rFonts w:hint="eastAsia"/>
          <w:spacing w:val="-2"/>
          <w:rtl/>
        </w:rPr>
        <w:t>بِ</w:t>
      </w:r>
      <w:r w:rsidRPr="00FD077C">
        <w:rPr>
          <w:rFonts w:hint="cs"/>
          <w:spacing w:val="-2"/>
          <w:rtl/>
        </w:rPr>
        <w:t>ٱ</w:t>
      </w:r>
      <w:r w:rsidRPr="00FD077C">
        <w:rPr>
          <w:rFonts w:hint="eastAsia"/>
          <w:spacing w:val="-2"/>
          <w:rtl/>
        </w:rPr>
        <w:t>للَّهِ</w:t>
      </w:r>
      <w:r w:rsidRPr="00FD077C">
        <w:rPr>
          <w:spacing w:val="-2"/>
          <w:rtl/>
        </w:rPr>
        <w:t xml:space="preserve"> </w:t>
      </w:r>
      <w:r w:rsidRPr="00FD077C">
        <w:rPr>
          <w:rFonts w:hint="eastAsia"/>
          <w:spacing w:val="-2"/>
          <w:rtl/>
        </w:rPr>
        <w:t>شَهِيد</w:t>
      </w:r>
      <w:r w:rsidRPr="00FD077C">
        <w:rPr>
          <w:rFonts w:hint="cs"/>
          <w:spacing w:val="-2"/>
          <w:rtl/>
        </w:rPr>
        <w:t>ٗ</w:t>
      </w:r>
      <w:r w:rsidRPr="00FD077C">
        <w:rPr>
          <w:rFonts w:hint="eastAsia"/>
          <w:spacing w:val="-2"/>
          <w:rtl/>
        </w:rPr>
        <w:t>ا</w:t>
      </w:r>
      <w:r w:rsidRPr="00FD077C">
        <w:rPr>
          <w:spacing w:val="-2"/>
          <w:rtl/>
        </w:rPr>
        <w:t xml:space="preserve"> </w:t>
      </w:r>
      <w:r w:rsidRPr="00FD077C">
        <w:rPr>
          <w:rFonts w:hint="cs"/>
          <w:spacing w:val="-2"/>
          <w:rtl/>
        </w:rPr>
        <w:t>٧٩</w:t>
      </w:r>
      <w:r w:rsidRPr="00FD077C">
        <w:rPr>
          <w:rFonts w:ascii="B Lotus" w:hAnsi="B Lotus" w:cs="Traditional Arabic" w:hint="cs"/>
          <w:spacing w:val="-2"/>
          <w:rtl/>
        </w:rPr>
        <w:t>﴾</w:t>
      </w:r>
      <w:r w:rsidRPr="00FD077C">
        <w:rPr>
          <w:rStyle w:val="Char7"/>
          <w:rFonts w:hint="cs"/>
          <w:spacing w:val="-2"/>
          <w:rtl/>
        </w:rPr>
        <w:t xml:space="preserve"> </w:t>
      </w:r>
      <w:r w:rsidRPr="00FD077C">
        <w:rPr>
          <w:rStyle w:val="Char6"/>
          <w:rFonts w:hint="cs"/>
          <w:spacing w:val="-2"/>
          <w:rtl/>
        </w:rPr>
        <w:t>[النساء: 78-79].</w:t>
      </w:r>
    </w:p>
    <w:p w:rsidR="00D14940" w:rsidRPr="00FD077C" w:rsidRDefault="00D14940" w:rsidP="00AD7F67">
      <w:pPr>
        <w:pStyle w:val="ab"/>
        <w:spacing w:line="240" w:lineRule="auto"/>
        <w:rPr>
          <w:spacing w:val="-2"/>
          <w:rtl/>
        </w:rPr>
      </w:pPr>
      <w:r w:rsidRPr="00FD077C">
        <w:rPr>
          <w:rFonts w:cs="Traditional Arabic" w:hint="cs"/>
          <w:spacing w:val="-2"/>
          <w:rtl/>
        </w:rPr>
        <w:t>«</w:t>
      </w:r>
      <w:r w:rsidRPr="00FD077C">
        <w:rPr>
          <w:rFonts w:hint="cs"/>
          <w:spacing w:val="-2"/>
          <w:rtl/>
        </w:rPr>
        <w:t>(این ترسویان منافق) اگر خیر و خوبی (از قبیل پیروزی و غنیمت) بدیشان رسد، می‌گویند: این از سوی خدا است، و اگر بدی و مصیبتی (از قبیل خشکسالی و شکست) بدیشان رسد می‌گویند: این از (شوم و نامبارکی) تو است! (بدانان) بگو: همه‌ی (آنچه از خوبی و بدی به شما می‌رسد) از سوی خدا است (و برابر قضا و قدر حق تعالی و بر پایه‌ی نظام علت و معلول انجام می‌پذیرد) این مردمان را چه شده است که سخن نمی‌فهمند (و منطق سرشان نمی‌شود؟) (ای پیغمبر!) آنچه از خیر و خوبی (از قبیل: رفاه و نعمت و عافیت و سلامت) به تو می‌رسد، از (فضل) خدا (بر تو) است و آنچه بلا و بدی (از قبیل: سختی و بیماری و درد و رنج) به تو می‌رسد، از خود تو است (و به سبب قصور و گناهی است که مرتکب شده‌ای) ما شما را به عنوان پیغمبری برای (هدایت همه‌ی) مردم فرستاده‌ایم، و کافی است که خداوند گواه (بر تبلیغ تو و پذیرش یا عدم پذیرش آنان) باشد</w:t>
      </w:r>
      <w:r w:rsidRPr="00FD077C">
        <w:rPr>
          <w:rFonts w:cs="Traditional Arabic" w:hint="cs"/>
          <w:spacing w:val="-2"/>
          <w:rtl/>
        </w:rPr>
        <w:t>»</w:t>
      </w:r>
      <w:r w:rsidRPr="00FD077C">
        <w:rPr>
          <w:rStyle w:val="Char4"/>
          <w:rFonts w:hint="cs"/>
          <w:spacing w:val="-2"/>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کافران در قرآن دچار اختلاف شده و آن را تکذیب کردند، خداوند خود شهادت می‌دهد برایشان که قرآن از جانب خداوند نازل گشته است و حال که خداوند شهادت می‌دهد حکم براساس شهادت خداوند واجب می‌شود و آنچه را که خداوند فرموده تصدیق می‌شود زیرا که او حق است و حق</w:t>
      </w:r>
      <w:r w:rsidR="00FD077C">
        <w:rPr>
          <w:rStyle w:val="Char4"/>
          <w:rFonts w:hint="cs"/>
          <w:rtl/>
        </w:rPr>
        <w:t xml:space="preserve"> </w:t>
      </w:r>
      <w:r w:rsidRPr="00676945">
        <w:rPr>
          <w:rStyle w:val="Char4"/>
          <w:rFonts w:hint="cs"/>
          <w:rtl/>
        </w:rPr>
        <w:sym w:font="AGA Arabesque" w:char="F055"/>
      </w:r>
      <w:r w:rsidRPr="00D14940">
        <w:rPr>
          <w:rFonts w:cs="CTraditional Arabic" w:hint="cs"/>
          <w:rtl/>
          <w:lang w:bidi="fa-IR"/>
        </w:rPr>
        <w:t xml:space="preserve"> </w:t>
      </w:r>
      <w:r w:rsidRPr="00676945">
        <w:rPr>
          <w:rStyle w:val="Char4"/>
          <w:rFonts w:hint="cs"/>
          <w:rtl/>
        </w:rPr>
        <w:t>می‌گوید: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لَّ</w:t>
      </w:r>
      <w:r w:rsidRPr="00FD077C">
        <w:rPr>
          <w:rFonts w:hint="cs"/>
          <w:rtl/>
        </w:rPr>
        <w:t>ٰ</w:t>
      </w:r>
      <w:r w:rsidRPr="00FD077C">
        <w:rPr>
          <w:rFonts w:hint="eastAsia"/>
          <w:rtl/>
        </w:rPr>
        <w:t>كِنِ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يَش</w:t>
      </w:r>
      <w:r w:rsidRPr="00FD077C">
        <w:rPr>
          <w:rFonts w:hint="cs"/>
          <w:rtl/>
        </w:rPr>
        <w:t>ۡ</w:t>
      </w:r>
      <w:r w:rsidRPr="00FD077C">
        <w:rPr>
          <w:rFonts w:hint="eastAsia"/>
          <w:rtl/>
        </w:rPr>
        <w:t>هَدُ</w:t>
      </w:r>
      <w:r w:rsidRPr="00FD077C">
        <w:rPr>
          <w:rtl/>
        </w:rPr>
        <w:t xml:space="preserve"> </w:t>
      </w:r>
      <w:r w:rsidRPr="00FD077C">
        <w:rPr>
          <w:rFonts w:hint="eastAsia"/>
          <w:rtl/>
        </w:rPr>
        <w:t>بِمَا</w:t>
      </w:r>
      <w:r w:rsidRPr="00FD077C">
        <w:rPr>
          <w:rFonts w:hint="cs"/>
          <w:rtl/>
        </w:rPr>
        <w:t>ٓ</w:t>
      </w:r>
      <w:r w:rsidRPr="00FD077C">
        <w:rPr>
          <w:rtl/>
        </w:rPr>
        <w:t xml:space="preserve"> </w:t>
      </w:r>
      <w:r w:rsidRPr="00FD077C">
        <w:rPr>
          <w:rFonts w:hint="eastAsia"/>
          <w:rtl/>
        </w:rPr>
        <w:t>أَنزَلَ</w:t>
      </w:r>
      <w:r w:rsidRPr="00FD077C">
        <w:rPr>
          <w:rtl/>
        </w:rPr>
        <w:t xml:space="preserve"> </w:t>
      </w:r>
      <w:r w:rsidRPr="00FD077C">
        <w:rPr>
          <w:rFonts w:hint="eastAsia"/>
          <w:rtl/>
        </w:rPr>
        <w:t>إِلَي</w:t>
      </w:r>
      <w:r w:rsidRPr="00FD077C">
        <w:rPr>
          <w:rFonts w:hint="cs"/>
          <w:rtl/>
        </w:rPr>
        <w:t>ۡ</w:t>
      </w:r>
      <w:r w:rsidRPr="00FD077C">
        <w:rPr>
          <w:rFonts w:hint="eastAsia"/>
          <w:rtl/>
        </w:rPr>
        <w:t>كَ</w:t>
      </w:r>
      <w:r w:rsidRPr="00FD077C">
        <w:rPr>
          <w:rFonts w:hint="cs"/>
          <w:rtl/>
        </w:rPr>
        <w:t>ۖ</w:t>
      </w:r>
      <w:r w:rsidRPr="00FD077C">
        <w:rPr>
          <w:rtl/>
        </w:rPr>
        <w:t xml:space="preserve"> </w:t>
      </w:r>
      <w:r w:rsidRPr="00FD077C">
        <w:rPr>
          <w:rFonts w:hint="eastAsia"/>
          <w:rtl/>
        </w:rPr>
        <w:t>أَنزَلَهُ</w:t>
      </w:r>
      <w:r w:rsidRPr="00FD077C">
        <w:rPr>
          <w:rFonts w:hint="cs"/>
          <w:rtl/>
        </w:rPr>
        <w:t>ۥ</w:t>
      </w:r>
      <w:r w:rsidRPr="00FD077C">
        <w:rPr>
          <w:rtl/>
        </w:rPr>
        <w:t xml:space="preserve"> </w:t>
      </w:r>
      <w:r w:rsidRPr="00FD077C">
        <w:rPr>
          <w:rFonts w:hint="eastAsia"/>
          <w:rtl/>
        </w:rPr>
        <w:t>بِعِل</w:t>
      </w:r>
      <w:r w:rsidRPr="00FD077C">
        <w:rPr>
          <w:rFonts w:hint="cs"/>
          <w:rtl/>
        </w:rPr>
        <w:t>ۡ</w:t>
      </w:r>
      <w:r w:rsidRPr="00FD077C">
        <w:rPr>
          <w:rFonts w:hint="eastAsia"/>
          <w:rtl/>
        </w:rPr>
        <w:t>مِهِ</w:t>
      </w:r>
      <w:r w:rsidRPr="00FD077C">
        <w:rPr>
          <w:rFonts w:hint="cs"/>
          <w:rtl/>
        </w:rPr>
        <w:t>ۦۖ</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مَلَ</w:t>
      </w:r>
      <w:r w:rsidRPr="00FD077C">
        <w:rPr>
          <w:rFonts w:hint="cs"/>
          <w:rtl/>
        </w:rPr>
        <w:t>ٰٓ</w:t>
      </w:r>
      <w:r w:rsidRPr="00FD077C">
        <w:rPr>
          <w:rFonts w:hint="eastAsia"/>
          <w:rtl/>
        </w:rPr>
        <w:t>ئِكَةُ</w:t>
      </w:r>
      <w:r w:rsidRPr="00FD077C">
        <w:rPr>
          <w:rtl/>
        </w:rPr>
        <w:t xml:space="preserve"> </w:t>
      </w:r>
      <w:r w:rsidRPr="00FD077C">
        <w:rPr>
          <w:rFonts w:hint="eastAsia"/>
          <w:rtl/>
        </w:rPr>
        <w:t>يَش</w:t>
      </w:r>
      <w:r w:rsidRPr="00FD077C">
        <w:rPr>
          <w:rFonts w:hint="cs"/>
          <w:rtl/>
        </w:rPr>
        <w:t>ۡ</w:t>
      </w:r>
      <w:r w:rsidRPr="00FD077C">
        <w:rPr>
          <w:rFonts w:hint="eastAsia"/>
          <w:rtl/>
        </w:rPr>
        <w:t>هَدُونَ</w:t>
      </w:r>
      <w:r w:rsidRPr="00FD077C">
        <w:rPr>
          <w:rFonts w:hint="cs"/>
          <w:rtl/>
        </w:rPr>
        <w:t>ۚ</w:t>
      </w:r>
      <w:r w:rsidRPr="00FD077C">
        <w:rPr>
          <w:rtl/>
        </w:rPr>
        <w:t xml:space="preserve"> </w:t>
      </w:r>
      <w:r w:rsidRPr="00FD077C">
        <w:rPr>
          <w:rFonts w:hint="eastAsia"/>
          <w:rtl/>
        </w:rPr>
        <w:t>وَكَفَى</w:t>
      </w:r>
      <w:r w:rsidRPr="00FD077C">
        <w:rPr>
          <w:rFonts w:hint="cs"/>
          <w:rtl/>
        </w:rPr>
        <w:t>ٰ</w:t>
      </w:r>
      <w:r w:rsidRPr="00FD077C">
        <w:rPr>
          <w:rtl/>
        </w:rPr>
        <w:t xml:space="preserve"> </w:t>
      </w:r>
      <w:r w:rsidRPr="00FD077C">
        <w:rPr>
          <w:rFonts w:hint="eastAsia"/>
          <w:rtl/>
        </w:rPr>
        <w:t>بِ</w:t>
      </w:r>
      <w:r w:rsidRPr="00FD077C">
        <w:rPr>
          <w:rFonts w:hint="cs"/>
          <w:rtl/>
        </w:rPr>
        <w:t>ٱ</w:t>
      </w:r>
      <w:r w:rsidRPr="00FD077C">
        <w:rPr>
          <w:rFonts w:hint="eastAsia"/>
          <w:rtl/>
        </w:rPr>
        <w:t>للَّهِ</w:t>
      </w:r>
      <w:r w:rsidRPr="00FD077C">
        <w:rPr>
          <w:rtl/>
        </w:rPr>
        <w:t xml:space="preserve"> </w:t>
      </w:r>
      <w:r w:rsidRPr="00FD077C">
        <w:rPr>
          <w:rFonts w:hint="eastAsia"/>
          <w:rtl/>
        </w:rPr>
        <w:t>شَهِيدًا</w:t>
      </w:r>
      <w:r w:rsidRPr="00FD077C">
        <w:rPr>
          <w:rtl/>
        </w:rPr>
        <w:t xml:space="preserve"> </w:t>
      </w:r>
      <w:r w:rsidRPr="00FD077C">
        <w:rPr>
          <w:rFonts w:hint="cs"/>
          <w:rtl/>
        </w:rPr>
        <w:t>١٦٦</w:t>
      </w:r>
      <w:r w:rsidRPr="00D14940">
        <w:rPr>
          <w:rFonts w:ascii="B Lotus" w:hAnsi="B Lotus" w:cs="Traditional Arabic" w:hint="cs"/>
          <w:rtl/>
        </w:rPr>
        <w:t>﴾</w:t>
      </w:r>
      <w:r w:rsidRPr="00FD077C">
        <w:rPr>
          <w:rStyle w:val="Char6"/>
          <w:rFonts w:hint="cs"/>
          <w:rtl/>
        </w:rPr>
        <w:t xml:space="preserve"> [النساء: 166].</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(هر چند که کافران نبوت تو را انکار می‌کنند) لیکن خداوند بر آنچه (از قرآن) بر تو نازل شده است گواهی می‌دهد</w:t>
      </w:r>
      <w:r w:rsidRPr="00D14940">
        <w:rPr>
          <w:rStyle w:val="Char4"/>
          <w:rFonts w:hint="cs"/>
          <w:rtl/>
        </w:rPr>
        <w:t>.</w:t>
      </w:r>
      <w:r w:rsidRPr="00FD077C">
        <w:rPr>
          <w:rFonts w:hint="cs"/>
          <w:rtl/>
        </w:rPr>
        <w:t xml:space="preserve"> این خدا است که آن را به (مقتضای) دانش (خاص) خویش نازل کرده است</w:t>
      </w:r>
      <w:r w:rsidRPr="00D14940">
        <w:rPr>
          <w:rStyle w:val="Char4"/>
          <w:rFonts w:hint="cs"/>
          <w:rtl/>
        </w:rPr>
        <w:t>.</w:t>
      </w:r>
      <w:r w:rsidRPr="00FD077C">
        <w:rPr>
          <w:rFonts w:hint="cs"/>
          <w:rtl/>
        </w:rPr>
        <w:t xml:space="preserve"> و فرشتگان (نیز بدان) گواهی می‌دهند و (صحت نبوت تو را تصدیق می‌کنند گرچه) کافی است که خدا گواه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به پیامبر امین</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امر می‌کند که با تأکید برای قومش بیان کند که خداوند نیز بر این رسالت او شهادت می</w:t>
      </w:r>
      <w:r w:rsidRPr="00676945">
        <w:rPr>
          <w:rStyle w:val="Char4"/>
          <w:rFonts w:hint="eastAsia"/>
          <w:rtl/>
        </w:rPr>
        <w:t>‌دهد</w:t>
      </w:r>
      <w:r w:rsidRPr="00676945">
        <w:rPr>
          <w:rStyle w:val="Char4"/>
          <w:rFonts w:hint="cs"/>
          <w:rtl/>
        </w:rPr>
        <w:t xml:space="preserve"> و شهادت خداوند بالاتر از هر شهادتی است و هرگاه خداوند بر مطلبی شهادت دهد دیگر نباید در آن شک کرد؛ بلکه واجب است که همه‌ی شک و گمان‌ها از بین برود و همه‌ی شبهه‌ها کنار زده شود.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وَيَقُولُ</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كَفَرُواْ</w:t>
      </w:r>
      <w:r w:rsidRPr="00FD077C">
        <w:rPr>
          <w:rtl/>
        </w:rPr>
        <w:t xml:space="preserve"> </w:t>
      </w:r>
      <w:r w:rsidRPr="00FD077C">
        <w:rPr>
          <w:rFonts w:hint="eastAsia"/>
          <w:rtl/>
        </w:rPr>
        <w:t>لَس</w:t>
      </w:r>
      <w:r w:rsidRPr="00FD077C">
        <w:rPr>
          <w:rFonts w:hint="cs"/>
          <w:rtl/>
        </w:rPr>
        <w:t>ۡ</w:t>
      </w:r>
      <w:r w:rsidRPr="00FD077C">
        <w:rPr>
          <w:rFonts w:hint="eastAsia"/>
          <w:rtl/>
        </w:rPr>
        <w:t>تَ</w:t>
      </w:r>
      <w:r w:rsidRPr="00FD077C">
        <w:rPr>
          <w:rtl/>
        </w:rPr>
        <w:t xml:space="preserve"> </w:t>
      </w:r>
      <w:r w:rsidRPr="00FD077C">
        <w:rPr>
          <w:rFonts w:hint="eastAsia"/>
          <w:rtl/>
        </w:rPr>
        <w:t>مُر</w:t>
      </w:r>
      <w:r w:rsidRPr="00FD077C">
        <w:rPr>
          <w:rFonts w:hint="cs"/>
          <w:rtl/>
        </w:rPr>
        <w:t>ۡ</w:t>
      </w:r>
      <w:r w:rsidRPr="00FD077C">
        <w:rPr>
          <w:rFonts w:hint="eastAsia"/>
          <w:rtl/>
        </w:rPr>
        <w:t>سَل</w:t>
      </w:r>
      <w:r w:rsidRPr="00FD077C">
        <w:rPr>
          <w:rFonts w:hint="cs"/>
          <w:rtl/>
        </w:rPr>
        <w:t>ٗ</w:t>
      </w:r>
      <w:r w:rsidRPr="00FD077C">
        <w:rPr>
          <w:rFonts w:hint="eastAsia"/>
          <w:rtl/>
        </w:rPr>
        <w:t>ا</w:t>
      </w:r>
      <w:r w:rsidRPr="00FD077C">
        <w:rPr>
          <w:rFonts w:hint="cs"/>
          <w:rtl/>
        </w:rPr>
        <w:t>ۚ</w:t>
      </w:r>
      <w:r w:rsidRPr="00FD077C">
        <w:rPr>
          <w:rtl/>
        </w:rPr>
        <w:t xml:space="preserve"> </w:t>
      </w:r>
      <w:r w:rsidRPr="00FD077C">
        <w:rPr>
          <w:rFonts w:hint="eastAsia"/>
          <w:rtl/>
        </w:rPr>
        <w:t>قُل</w:t>
      </w:r>
      <w:r w:rsidRPr="00FD077C">
        <w:rPr>
          <w:rFonts w:hint="cs"/>
          <w:rtl/>
        </w:rPr>
        <w:t>ۡ</w:t>
      </w:r>
      <w:r w:rsidRPr="00FD077C">
        <w:rPr>
          <w:rtl/>
        </w:rPr>
        <w:t xml:space="preserve"> </w:t>
      </w:r>
      <w:r w:rsidRPr="00FD077C">
        <w:rPr>
          <w:rFonts w:hint="eastAsia"/>
          <w:rtl/>
        </w:rPr>
        <w:t>كَفَى</w:t>
      </w:r>
      <w:r w:rsidRPr="00FD077C">
        <w:rPr>
          <w:rFonts w:hint="cs"/>
          <w:rtl/>
        </w:rPr>
        <w:t>ٰ</w:t>
      </w:r>
      <w:r w:rsidRPr="00FD077C">
        <w:rPr>
          <w:rtl/>
        </w:rPr>
        <w:t xml:space="preserve"> </w:t>
      </w:r>
      <w:r w:rsidRPr="00FD077C">
        <w:rPr>
          <w:rFonts w:hint="eastAsia"/>
          <w:rtl/>
        </w:rPr>
        <w:t>بِ</w:t>
      </w:r>
      <w:r w:rsidRPr="00FD077C">
        <w:rPr>
          <w:rFonts w:hint="cs"/>
          <w:rtl/>
        </w:rPr>
        <w:t>ٱ</w:t>
      </w:r>
      <w:r w:rsidRPr="00FD077C">
        <w:rPr>
          <w:rFonts w:hint="eastAsia"/>
          <w:rtl/>
        </w:rPr>
        <w:t>للَّهِ</w:t>
      </w:r>
      <w:r w:rsidRPr="00FD077C">
        <w:rPr>
          <w:rtl/>
        </w:rPr>
        <w:t xml:space="preserve"> </w:t>
      </w:r>
      <w:r w:rsidRPr="00FD077C">
        <w:rPr>
          <w:rFonts w:hint="eastAsia"/>
          <w:rtl/>
        </w:rPr>
        <w:t>شَهِيدَ</w:t>
      </w:r>
      <w:r w:rsidRPr="00FD077C">
        <w:rPr>
          <w:rFonts w:hint="cs"/>
          <w:rtl/>
        </w:rPr>
        <w:t>ۢ</w:t>
      </w:r>
      <w:r w:rsidRPr="00FD077C">
        <w:rPr>
          <w:rFonts w:hint="eastAsia"/>
          <w:rtl/>
        </w:rPr>
        <w:t>ا</w:t>
      </w:r>
      <w:r w:rsidRPr="00FD077C">
        <w:rPr>
          <w:rtl/>
        </w:rPr>
        <w:t xml:space="preserve"> </w:t>
      </w:r>
      <w:r w:rsidRPr="00FD077C">
        <w:rPr>
          <w:rFonts w:hint="eastAsia"/>
          <w:rtl/>
        </w:rPr>
        <w:t>بَي</w:t>
      </w:r>
      <w:r w:rsidRPr="00FD077C">
        <w:rPr>
          <w:rFonts w:hint="cs"/>
          <w:rtl/>
        </w:rPr>
        <w:t>ۡ</w:t>
      </w:r>
      <w:r w:rsidRPr="00FD077C">
        <w:rPr>
          <w:rFonts w:hint="eastAsia"/>
          <w:rtl/>
        </w:rPr>
        <w:t>نِي</w:t>
      </w:r>
      <w:r w:rsidRPr="00FD077C">
        <w:rPr>
          <w:rtl/>
        </w:rPr>
        <w:t xml:space="preserve"> </w:t>
      </w:r>
      <w:r w:rsidRPr="00FD077C">
        <w:rPr>
          <w:rFonts w:hint="eastAsia"/>
          <w:rtl/>
        </w:rPr>
        <w:t>وَبَي</w:t>
      </w:r>
      <w:r w:rsidRPr="00FD077C">
        <w:rPr>
          <w:rFonts w:hint="cs"/>
          <w:rtl/>
        </w:rPr>
        <w:t>ۡ</w:t>
      </w:r>
      <w:r w:rsidRPr="00FD077C">
        <w:rPr>
          <w:rFonts w:hint="eastAsia"/>
          <w:rtl/>
        </w:rPr>
        <w:t>نَكُم</w:t>
      </w:r>
      <w:r w:rsidRPr="00FD077C">
        <w:rPr>
          <w:rFonts w:hint="cs"/>
          <w:rtl/>
        </w:rPr>
        <w:t>ۡ</w:t>
      </w:r>
      <w:r w:rsidRPr="00FD077C">
        <w:rPr>
          <w:rtl/>
        </w:rPr>
        <w:t xml:space="preserve"> </w:t>
      </w:r>
      <w:r w:rsidRPr="00FD077C">
        <w:rPr>
          <w:rFonts w:hint="eastAsia"/>
          <w:rtl/>
        </w:rPr>
        <w:t>وَمَن</w:t>
      </w:r>
      <w:r w:rsidRPr="00FD077C">
        <w:rPr>
          <w:rFonts w:hint="cs"/>
          <w:rtl/>
        </w:rPr>
        <w:t>ۡ</w:t>
      </w:r>
      <w:r w:rsidRPr="00FD077C">
        <w:rPr>
          <w:rtl/>
        </w:rPr>
        <w:t xml:space="preserve"> </w:t>
      </w:r>
      <w:r w:rsidRPr="00FD077C">
        <w:rPr>
          <w:rFonts w:hint="eastAsia"/>
          <w:rtl/>
        </w:rPr>
        <w:t>عِندَهُ</w:t>
      </w:r>
      <w:r w:rsidRPr="00FD077C">
        <w:rPr>
          <w:rFonts w:hint="cs"/>
          <w:rtl/>
        </w:rPr>
        <w:t>ۥ</w:t>
      </w:r>
      <w:r w:rsidRPr="00FD077C">
        <w:rPr>
          <w:rtl/>
        </w:rPr>
        <w:t xml:space="preserve"> </w:t>
      </w:r>
      <w:r w:rsidRPr="00FD077C">
        <w:rPr>
          <w:rFonts w:hint="eastAsia"/>
          <w:rtl/>
        </w:rPr>
        <w:t>عِل</w:t>
      </w:r>
      <w:r w:rsidRPr="00FD077C">
        <w:rPr>
          <w:rFonts w:hint="cs"/>
          <w:rtl/>
        </w:rPr>
        <w:t>ۡ</w:t>
      </w:r>
      <w:r w:rsidRPr="00FD077C">
        <w:rPr>
          <w:rFonts w:hint="eastAsia"/>
          <w:rtl/>
        </w:rPr>
        <w:t>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كِتَ</w:t>
      </w:r>
      <w:r w:rsidRPr="00FD077C">
        <w:rPr>
          <w:rFonts w:hint="cs"/>
          <w:rtl/>
        </w:rPr>
        <w:t>ٰ</w:t>
      </w:r>
      <w:r w:rsidRPr="00FD077C">
        <w:rPr>
          <w:rFonts w:hint="eastAsia"/>
          <w:rtl/>
        </w:rPr>
        <w:t>بِ</w:t>
      </w:r>
      <w:r w:rsidRPr="00FD077C">
        <w:rPr>
          <w:rtl/>
        </w:rPr>
        <w:t xml:space="preserve"> </w:t>
      </w:r>
      <w:r w:rsidRPr="00FD077C">
        <w:rPr>
          <w:rFonts w:hint="cs"/>
          <w:rtl/>
        </w:rPr>
        <w:t>٤٣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[الرعد: 43].</w:t>
      </w:r>
    </w:p>
    <w:p w:rsidR="00D14940" w:rsidRPr="00FD077C" w:rsidRDefault="00D14940" w:rsidP="00AD7F67">
      <w:pPr>
        <w:pStyle w:val="ab"/>
        <w:spacing w:line="240" w:lineRule="auto"/>
        <w:rPr>
          <w:spacing w:val="-2"/>
          <w:rtl/>
        </w:rPr>
      </w:pPr>
      <w:r w:rsidRPr="00FD077C">
        <w:rPr>
          <w:rFonts w:cs="Traditional Arabic" w:hint="cs"/>
          <w:spacing w:val="-2"/>
          <w:rtl/>
        </w:rPr>
        <w:t>«</w:t>
      </w:r>
      <w:r w:rsidRPr="00FD077C">
        <w:rPr>
          <w:rFonts w:hint="cs"/>
          <w:spacing w:val="-2"/>
          <w:rtl/>
        </w:rPr>
        <w:t>کافران می‌گویند: تو فرستاده‌ی (خدا) نمی‌باشی</w:t>
      </w:r>
      <w:r w:rsidRPr="00FD077C">
        <w:rPr>
          <w:rStyle w:val="Char4"/>
          <w:rFonts w:hint="cs"/>
          <w:spacing w:val="-2"/>
          <w:rtl/>
        </w:rPr>
        <w:t>.</w:t>
      </w:r>
      <w:r w:rsidRPr="00FD077C">
        <w:rPr>
          <w:rFonts w:hint="cs"/>
          <w:spacing w:val="-2"/>
          <w:rtl/>
        </w:rPr>
        <w:t xml:space="preserve"> بگو: کافی است میان من و شما خدا و کسی که از کتاب (قرآن) آگاه باشد، گواه شوند</w:t>
      </w:r>
      <w:r w:rsidRPr="00FD077C">
        <w:rPr>
          <w:rStyle w:val="Char4"/>
          <w:rFonts w:hint="cs"/>
          <w:spacing w:val="-2"/>
          <w:rtl/>
        </w:rPr>
        <w:t>.</w:t>
      </w:r>
      <w:r w:rsidRPr="00FD077C">
        <w:rPr>
          <w:rFonts w:hint="cs"/>
          <w:spacing w:val="-2"/>
          <w:rtl/>
        </w:rPr>
        <w:t xml:space="preserve"> (همین بس که خدا می‌داند که من فرستاده‌ی او هستم</w:t>
      </w:r>
      <w:r w:rsidRPr="00FD077C">
        <w:rPr>
          <w:rStyle w:val="Char4"/>
          <w:rFonts w:hint="cs"/>
          <w:spacing w:val="-2"/>
          <w:rtl/>
        </w:rPr>
        <w:t>.</w:t>
      </w:r>
      <w:r w:rsidRPr="00FD077C">
        <w:rPr>
          <w:rFonts w:hint="cs"/>
          <w:spacing w:val="-2"/>
          <w:rtl/>
        </w:rPr>
        <w:t xml:space="preserve"> و کسانی هم که از محتوای قرآن مجید آگاه باشند، از اعجاز قرآن می‌فهمند که کتابی را که با خود آورده‌ام ساخته و پرداخته‌ی مغز بشری نیست و از سوی آفریننده‌ی مغزها به دستشان رسیده است)</w:t>
      </w:r>
      <w:r w:rsidRPr="00FD077C">
        <w:rPr>
          <w:rFonts w:cs="Traditional Arabic" w:hint="cs"/>
          <w:spacing w:val="-2"/>
          <w:rtl/>
        </w:rPr>
        <w:t>»</w:t>
      </w:r>
      <w:r w:rsidRPr="00FD077C">
        <w:rPr>
          <w:rStyle w:val="Char4"/>
          <w:rFonts w:hint="cs"/>
          <w:spacing w:val="-2"/>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هم‌چنین کفار در رسالت نبی</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و در امر زنده‌شدن دوباره و قیامت شک داشتند. خداوند متعال خبر می‌دهد که آیاتش را در آفاق و انفس ایشان بدانان نشان می‌دهد آیاتی که روشن‌ترین برهان‌اند که رسول حق است و دعوتش حق است و قرآن و برپایی قیامت حق است و خداوند خود بر آن‌ها شهادت می‌دهد و شهادت خداوند کافی است تا هر شبهه‌ای زایل شده و هر شکی نابود گردد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سَنُرِيهِم</w:t>
      </w:r>
      <w:r w:rsidRPr="00FD077C">
        <w:rPr>
          <w:rFonts w:hint="cs"/>
          <w:rtl/>
        </w:rPr>
        <w:t>ۡ</w:t>
      </w:r>
      <w:r w:rsidRPr="00FD077C">
        <w:rPr>
          <w:rtl/>
        </w:rPr>
        <w:t xml:space="preserve"> </w:t>
      </w:r>
      <w:r w:rsidRPr="00FD077C">
        <w:rPr>
          <w:rFonts w:hint="eastAsia"/>
          <w:rtl/>
        </w:rPr>
        <w:t>ءَايَ</w:t>
      </w:r>
      <w:r w:rsidRPr="00FD077C">
        <w:rPr>
          <w:rFonts w:hint="cs"/>
          <w:rtl/>
        </w:rPr>
        <w:t>ٰ</w:t>
      </w:r>
      <w:r w:rsidRPr="00FD077C">
        <w:rPr>
          <w:rFonts w:hint="eastAsia"/>
          <w:rtl/>
        </w:rPr>
        <w:t>تِنَا</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w:t>
      </w:r>
      <w:r w:rsidRPr="00FD077C">
        <w:rPr>
          <w:rFonts w:hint="cs"/>
          <w:rtl/>
        </w:rPr>
        <w:t>ٓ</w:t>
      </w:r>
      <w:r w:rsidRPr="00FD077C">
        <w:rPr>
          <w:rFonts w:hint="eastAsia"/>
          <w:rtl/>
        </w:rPr>
        <w:t>فَاقِ</w:t>
      </w:r>
      <w:r w:rsidRPr="00FD077C">
        <w:rPr>
          <w:rtl/>
        </w:rPr>
        <w:t xml:space="preserve"> </w:t>
      </w:r>
      <w:r w:rsidRPr="00FD077C">
        <w:rPr>
          <w:rFonts w:hint="eastAsia"/>
          <w:rtl/>
        </w:rPr>
        <w:t>وَفِي</w:t>
      </w:r>
      <w:r w:rsidRPr="00FD077C">
        <w:rPr>
          <w:rFonts w:hint="cs"/>
          <w:rtl/>
        </w:rPr>
        <w:t>ٓ</w:t>
      </w:r>
      <w:r w:rsidRPr="00FD077C">
        <w:rPr>
          <w:rtl/>
        </w:rPr>
        <w:t xml:space="preserve"> </w:t>
      </w:r>
      <w:r w:rsidRPr="00FD077C">
        <w:rPr>
          <w:rFonts w:hint="eastAsia"/>
          <w:rtl/>
        </w:rPr>
        <w:t>أَنفُسِهِم</w:t>
      </w:r>
      <w:r w:rsidRPr="00FD077C">
        <w:rPr>
          <w:rFonts w:hint="cs"/>
          <w:rtl/>
        </w:rPr>
        <w:t>ۡ</w:t>
      </w:r>
      <w:r w:rsidRPr="00FD077C">
        <w:rPr>
          <w:rtl/>
        </w:rPr>
        <w:t xml:space="preserve"> </w:t>
      </w:r>
      <w:r w:rsidRPr="00FD077C">
        <w:rPr>
          <w:rFonts w:hint="eastAsia"/>
          <w:rtl/>
        </w:rPr>
        <w:t>حَتَّى</w:t>
      </w:r>
      <w:r w:rsidRPr="00FD077C">
        <w:rPr>
          <w:rFonts w:hint="cs"/>
          <w:rtl/>
        </w:rPr>
        <w:t>ٰ</w:t>
      </w:r>
      <w:r w:rsidRPr="00FD077C">
        <w:rPr>
          <w:rtl/>
        </w:rPr>
        <w:t xml:space="preserve"> </w:t>
      </w:r>
      <w:r w:rsidRPr="00FD077C">
        <w:rPr>
          <w:rFonts w:hint="eastAsia"/>
          <w:rtl/>
        </w:rPr>
        <w:t>يَتَبَيَّنَ</w:t>
      </w:r>
      <w:r w:rsidRPr="00FD077C">
        <w:rPr>
          <w:rtl/>
        </w:rPr>
        <w:t xml:space="preserve"> </w:t>
      </w:r>
      <w:r w:rsidRPr="00FD077C">
        <w:rPr>
          <w:rFonts w:hint="eastAsia"/>
          <w:rtl/>
        </w:rPr>
        <w:t>لَهُم</w:t>
      </w:r>
      <w:r w:rsidRPr="00FD077C">
        <w:rPr>
          <w:rFonts w:hint="cs"/>
          <w:rtl/>
        </w:rPr>
        <w:t>ۡ</w:t>
      </w:r>
      <w:r w:rsidRPr="00FD077C">
        <w:rPr>
          <w:rtl/>
        </w:rPr>
        <w:t xml:space="preserve"> </w:t>
      </w:r>
      <w:r w:rsidRPr="00FD077C">
        <w:rPr>
          <w:rFonts w:hint="eastAsia"/>
          <w:rtl/>
        </w:rPr>
        <w:t>أَنَّهُ</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Fonts w:hint="cs"/>
          <w:rtl/>
        </w:rPr>
        <w:t>ۗ</w:t>
      </w:r>
      <w:r w:rsidRPr="00FD077C">
        <w:rPr>
          <w:rtl/>
        </w:rPr>
        <w:t xml:space="preserve"> </w:t>
      </w:r>
      <w:r w:rsidRPr="00FD077C">
        <w:rPr>
          <w:rFonts w:hint="eastAsia"/>
          <w:rtl/>
        </w:rPr>
        <w:t>أَوَ</w:t>
      </w:r>
      <w:r w:rsidRPr="00FD077C">
        <w:rPr>
          <w:rtl/>
        </w:rPr>
        <w:t xml:space="preserve"> </w:t>
      </w:r>
      <w:r w:rsidRPr="00FD077C">
        <w:rPr>
          <w:rFonts w:hint="eastAsia"/>
          <w:rtl/>
        </w:rPr>
        <w:t>لَم</w:t>
      </w:r>
      <w:r w:rsidRPr="00FD077C">
        <w:rPr>
          <w:rFonts w:hint="cs"/>
          <w:rtl/>
        </w:rPr>
        <w:t>ۡ</w:t>
      </w:r>
      <w:r w:rsidRPr="00FD077C">
        <w:rPr>
          <w:rtl/>
        </w:rPr>
        <w:t xml:space="preserve"> </w:t>
      </w:r>
      <w:r w:rsidRPr="00FD077C">
        <w:rPr>
          <w:rFonts w:hint="eastAsia"/>
          <w:rtl/>
        </w:rPr>
        <w:t>يَك</w:t>
      </w:r>
      <w:r w:rsidRPr="00FD077C">
        <w:rPr>
          <w:rFonts w:hint="cs"/>
          <w:rtl/>
        </w:rPr>
        <w:t>ۡ</w:t>
      </w:r>
      <w:r w:rsidRPr="00FD077C">
        <w:rPr>
          <w:rFonts w:hint="eastAsia"/>
          <w:rtl/>
        </w:rPr>
        <w:t>فِ</w:t>
      </w:r>
      <w:r w:rsidRPr="00FD077C">
        <w:rPr>
          <w:rtl/>
        </w:rPr>
        <w:t xml:space="preserve"> </w:t>
      </w:r>
      <w:r w:rsidRPr="00FD077C">
        <w:rPr>
          <w:rFonts w:hint="eastAsia"/>
          <w:rtl/>
        </w:rPr>
        <w:t>بِرَبِّكَ</w:t>
      </w:r>
      <w:r w:rsidRPr="00FD077C">
        <w:rPr>
          <w:rtl/>
        </w:rPr>
        <w:t xml:space="preserve"> </w:t>
      </w:r>
      <w:r w:rsidRPr="00FD077C">
        <w:rPr>
          <w:rFonts w:hint="eastAsia"/>
          <w:rtl/>
        </w:rPr>
        <w:t>أَنَّهُ</w:t>
      </w:r>
      <w:r w:rsidRPr="00FD077C">
        <w:rPr>
          <w:rFonts w:hint="cs"/>
          <w:rtl/>
        </w:rPr>
        <w:t>ۥ</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شَهِيدٌ</w:t>
      </w:r>
      <w:r w:rsidRPr="00FD077C">
        <w:rPr>
          <w:rtl/>
        </w:rPr>
        <w:t xml:space="preserve"> </w:t>
      </w:r>
      <w:r w:rsidRPr="00FD077C">
        <w:rPr>
          <w:rFonts w:hint="cs"/>
          <w:rtl/>
        </w:rPr>
        <w:t>٥٣</w:t>
      </w:r>
      <w:r w:rsidRPr="00D14940">
        <w:rPr>
          <w:rFonts w:ascii="B Lotus" w:hAnsi="B Lotus" w:cs="Traditional Arabic" w:hint="cs"/>
          <w:rtl/>
        </w:rPr>
        <w:t>﴾</w:t>
      </w:r>
      <w:r w:rsidRPr="00676945">
        <w:rPr>
          <w:rStyle w:val="Char6"/>
          <w:rFonts w:hint="cs"/>
          <w:rtl/>
        </w:rPr>
        <w:t xml:space="preserve"> [فضلت: 53].</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ما به آنان (که منکر اسلام و قرآن‌اند) هر چه زودتر دلایل و نشانه‌های خود را در اقطار و نواحی (آسمان‌ها و زمین که جهان کبیر است) و در داخل و درون خودشان (که جهان صغیر است) به آنان (که منکر اسلام و قرآن‌اند) نشان خواهیم داد تا برای ایشان روشن و آشکار گردد که اسلام و قرآن حق است آیا (برای برگشت کافران از کفر و مشرکان از شرک) تنها این بسنده نیست که پروردگارت بر هر چیزی حاضر وگواه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آنگاه که کفار رسول‌الله</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را متهم می‌کردند که قرآن افترا و ساخته‌ی خود اوست خداوند بدو امر می‌نماید که بدیشان خبر دهد، خداوند خود شهادت می‌دهد که قرآن و نزولش از سوی خداوند حق است و شایسته نیست بعد از این که خداوند بر امری شهادت داد دیگر در آن مورد شبهه و شکی را به دل راه داد. خداوند می‌فرماید:</w:t>
      </w:r>
    </w:p>
    <w:p w:rsidR="00D14940" w:rsidRPr="00676945" w:rsidRDefault="00D14940" w:rsidP="00AD7F67">
      <w:pPr>
        <w:pStyle w:val="af1"/>
        <w:rPr>
          <w:rStyle w:val="Char6"/>
          <w:rtl/>
        </w:rPr>
      </w:pPr>
      <w:r w:rsidRPr="00D14940">
        <w:rPr>
          <w:rFonts w:ascii="B Lotus" w:hAnsi="B Lotus" w:cs="Traditional Arabic" w:hint="cs"/>
          <w:rtl/>
        </w:rPr>
        <w:t>﴿</w:t>
      </w:r>
      <w:r w:rsidRPr="00FD077C">
        <w:rPr>
          <w:rFonts w:hint="eastAsia"/>
          <w:rtl/>
        </w:rPr>
        <w:t>أَم</w:t>
      </w:r>
      <w:r w:rsidRPr="00FD077C">
        <w:rPr>
          <w:rFonts w:hint="cs"/>
          <w:rtl/>
        </w:rPr>
        <w:t>ۡ</w:t>
      </w:r>
      <w:r w:rsidRPr="00FD077C">
        <w:rPr>
          <w:rtl/>
        </w:rPr>
        <w:t xml:space="preserve"> </w:t>
      </w:r>
      <w:r w:rsidRPr="00FD077C">
        <w:rPr>
          <w:rFonts w:hint="eastAsia"/>
          <w:rtl/>
        </w:rPr>
        <w:t>يَقُولُونَ</w:t>
      </w:r>
      <w:r w:rsidRPr="00FD077C">
        <w:rPr>
          <w:rtl/>
        </w:rPr>
        <w:t xml:space="preserve"> </w:t>
      </w:r>
      <w:r w:rsidRPr="00FD077C">
        <w:rPr>
          <w:rFonts w:hint="cs"/>
          <w:rtl/>
        </w:rPr>
        <w:t>ٱ</w:t>
      </w:r>
      <w:r w:rsidRPr="00FD077C">
        <w:rPr>
          <w:rFonts w:hint="eastAsia"/>
          <w:rtl/>
        </w:rPr>
        <w:t>ف</w:t>
      </w:r>
      <w:r w:rsidRPr="00FD077C">
        <w:rPr>
          <w:rFonts w:hint="cs"/>
          <w:rtl/>
        </w:rPr>
        <w:t>ۡ</w:t>
      </w:r>
      <w:r w:rsidRPr="00FD077C">
        <w:rPr>
          <w:rFonts w:hint="eastAsia"/>
          <w:rtl/>
        </w:rPr>
        <w:t>تَرَى</w:t>
      </w:r>
      <w:r w:rsidRPr="00FD077C">
        <w:rPr>
          <w:rFonts w:hint="cs"/>
          <w:rtl/>
        </w:rPr>
        <w:t>ٰ</w:t>
      </w:r>
      <w:r w:rsidRPr="00FD077C">
        <w:rPr>
          <w:rFonts w:hint="eastAsia"/>
          <w:rtl/>
        </w:rPr>
        <w:t>هُ</w:t>
      </w:r>
      <w:r w:rsidRPr="00FD077C">
        <w:rPr>
          <w:rFonts w:hint="cs"/>
          <w:rtl/>
        </w:rPr>
        <w:t>ۖ</w:t>
      </w:r>
      <w:r w:rsidRPr="00FD077C">
        <w:rPr>
          <w:rtl/>
        </w:rPr>
        <w:t xml:space="preserve"> </w:t>
      </w:r>
      <w:r w:rsidRPr="00FD077C">
        <w:rPr>
          <w:rFonts w:hint="eastAsia"/>
          <w:rtl/>
        </w:rPr>
        <w:t>قُل</w:t>
      </w:r>
      <w:r w:rsidRPr="00FD077C">
        <w:rPr>
          <w:rFonts w:hint="cs"/>
          <w:rtl/>
        </w:rPr>
        <w:t>ۡ</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ف</w:t>
      </w:r>
      <w:r w:rsidRPr="00FD077C">
        <w:rPr>
          <w:rFonts w:hint="cs"/>
          <w:rtl/>
        </w:rPr>
        <w:t>ۡ</w:t>
      </w:r>
      <w:r w:rsidRPr="00FD077C">
        <w:rPr>
          <w:rFonts w:hint="eastAsia"/>
          <w:rtl/>
        </w:rPr>
        <w:t>تَرَي</w:t>
      </w:r>
      <w:r w:rsidRPr="00FD077C">
        <w:rPr>
          <w:rFonts w:hint="cs"/>
          <w:rtl/>
        </w:rPr>
        <w:t>ۡ</w:t>
      </w:r>
      <w:r w:rsidRPr="00FD077C">
        <w:rPr>
          <w:rFonts w:hint="eastAsia"/>
          <w:rtl/>
        </w:rPr>
        <w:t>تُهُ</w:t>
      </w:r>
      <w:r w:rsidRPr="00FD077C">
        <w:rPr>
          <w:rFonts w:hint="cs"/>
          <w:rtl/>
        </w:rPr>
        <w:t>ۥ</w:t>
      </w:r>
      <w:r w:rsidRPr="00FD077C">
        <w:rPr>
          <w:rtl/>
        </w:rPr>
        <w:t xml:space="preserve"> </w:t>
      </w:r>
      <w:r w:rsidRPr="00FD077C">
        <w:rPr>
          <w:rFonts w:hint="eastAsia"/>
          <w:rtl/>
        </w:rPr>
        <w:t>فَلَا</w:t>
      </w:r>
      <w:r w:rsidRPr="00FD077C">
        <w:rPr>
          <w:rtl/>
        </w:rPr>
        <w:t xml:space="preserve"> </w:t>
      </w:r>
      <w:r w:rsidRPr="00FD077C">
        <w:rPr>
          <w:rFonts w:hint="eastAsia"/>
          <w:rtl/>
        </w:rPr>
        <w:t>تَم</w:t>
      </w:r>
      <w:r w:rsidRPr="00FD077C">
        <w:rPr>
          <w:rFonts w:hint="cs"/>
          <w:rtl/>
        </w:rPr>
        <w:t>ۡ</w:t>
      </w:r>
      <w:r w:rsidRPr="00FD077C">
        <w:rPr>
          <w:rFonts w:hint="eastAsia"/>
          <w:rtl/>
        </w:rPr>
        <w:t>لِكُونَ</w:t>
      </w:r>
      <w:r w:rsidRPr="00FD077C">
        <w:rPr>
          <w:rtl/>
        </w:rPr>
        <w:t xml:space="preserve"> </w:t>
      </w:r>
      <w:r w:rsidRPr="00FD077C">
        <w:rPr>
          <w:rFonts w:hint="eastAsia"/>
          <w:rtl/>
        </w:rPr>
        <w:t>لِي</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شَي</w:t>
      </w:r>
      <w:r w:rsidRPr="00FD077C">
        <w:rPr>
          <w:rFonts w:hint="cs"/>
          <w:rtl/>
        </w:rPr>
        <w:t>ۡ</w:t>
      </w:r>
      <w:r w:rsidRPr="00FD077C">
        <w:rPr>
          <w:rFonts w:hint="eastAsia"/>
          <w:rtl/>
        </w:rPr>
        <w:t>‍</w:t>
      </w:r>
      <w:r w:rsidRPr="00FD077C">
        <w:rPr>
          <w:rFonts w:hint="cs"/>
          <w:rtl/>
        </w:rPr>
        <w:t>ٔ</w:t>
      </w:r>
      <w:r w:rsidRPr="00FD077C">
        <w:rPr>
          <w:rFonts w:hint="eastAsia"/>
          <w:rtl/>
        </w:rPr>
        <w:t>ًا</w:t>
      </w:r>
      <w:r w:rsidRPr="00FD077C">
        <w:rPr>
          <w:rFonts w:hint="cs"/>
          <w:rtl/>
        </w:rPr>
        <w:t>ۖ</w:t>
      </w:r>
      <w:r w:rsidRPr="00FD077C">
        <w:rPr>
          <w:rtl/>
        </w:rPr>
        <w:t xml:space="preserve"> </w:t>
      </w:r>
      <w:r w:rsidRPr="00FD077C">
        <w:rPr>
          <w:rFonts w:hint="eastAsia"/>
          <w:rtl/>
        </w:rPr>
        <w:t>هُوَ</w:t>
      </w:r>
      <w:r w:rsidRPr="00FD077C">
        <w:rPr>
          <w:rtl/>
        </w:rPr>
        <w:t xml:space="preserve"> </w:t>
      </w:r>
      <w:r w:rsidRPr="00FD077C">
        <w:rPr>
          <w:rFonts w:hint="eastAsia"/>
          <w:rtl/>
        </w:rPr>
        <w:t>أَع</w:t>
      </w:r>
      <w:r w:rsidRPr="00FD077C">
        <w:rPr>
          <w:rFonts w:hint="cs"/>
          <w:rtl/>
        </w:rPr>
        <w:t>ۡ</w:t>
      </w:r>
      <w:r w:rsidRPr="00FD077C">
        <w:rPr>
          <w:rFonts w:hint="eastAsia"/>
          <w:rtl/>
        </w:rPr>
        <w:t>لَمُ</w:t>
      </w:r>
      <w:r w:rsidRPr="00FD077C">
        <w:rPr>
          <w:rtl/>
        </w:rPr>
        <w:t xml:space="preserve"> </w:t>
      </w:r>
      <w:r w:rsidRPr="00FD077C">
        <w:rPr>
          <w:rFonts w:hint="eastAsia"/>
          <w:rtl/>
        </w:rPr>
        <w:t>بِمَا</w:t>
      </w:r>
      <w:r w:rsidRPr="00FD077C">
        <w:rPr>
          <w:rtl/>
        </w:rPr>
        <w:t xml:space="preserve"> </w:t>
      </w:r>
      <w:r w:rsidRPr="00FD077C">
        <w:rPr>
          <w:rFonts w:hint="eastAsia"/>
          <w:rtl/>
        </w:rPr>
        <w:t>تُفِيضُونَ</w:t>
      </w:r>
      <w:r w:rsidRPr="00FD077C">
        <w:rPr>
          <w:rtl/>
        </w:rPr>
        <w:t xml:space="preserve"> </w:t>
      </w:r>
      <w:r w:rsidRPr="00FD077C">
        <w:rPr>
          <w:rFonts w:hint="eastAsia"/>
          <w:rtl/>
        </w:rPr>
        <w:t>فِيهِ</w:t>
      </w:r>
      <w:r w:rsidRPr="00FD077C">
        <w:rPr>
          <w:rFonts w:hint="cs"/>
          <w:rtl/>
        </w:rPr>
        <w:t>ۚ</w:t>
      </w:r>
      <w:r w:rsidRPr="00FD077C">
        <w:rPr>
          <w:rtl/>
        </w:rPr>
        <w:t xml:space="preserve"> </w:t>
      </w:r>
      <w:r w:rsidRPr="00FD077C">
        <w:rPr>
          <w:rFonts w:hint="eastAsia"/>
          <w:rtl/>
        </w:rPr>
        <w:t>كَفَى</w:t>
      </w:r>
      <w:r w:rsidRPr="00FD077C">
        <w:rPr>
          <w:rFonts w:hint="cs"/>
          <w:rtl/>
        </w:rPr>
        <w:t>ٰ</w:t>
      </w:r>
      <w:r w:rsidRPr="00FD077C">
        <w:rPr>
          <w:rtl/>
        </w:rPr>
        <w:t xml:space="preserve"> </w:t>
      </w:r>
      <w:r w:rsidRPr="00FD077C">
        <w:rPr>
          <w:rFonts w:hint="eastAsia"/>
          <w:rtl/>
        </w:rPr>
        <w:t>بِهِ</w:t>
      </w:r>
      <w:r w:rsidRPr="00FD077C">
        <w:rPr>
          <w:rFonts w:hint="cs"/>
          <w:rtl/>
        </w:rPr>
        <w:t>ۦ</w:t>
      </w:r>
      <w:r w:rsidRPr="00FD077C">
        <w:rPr>
          <w:rtl/>
        </w:rPr>
        <w:t xml:space="preserve"> </w:t>
      </w:r>
      <w:r w:rsidRPr="00FD077C">
        <w:rPr>
          <w:rFonts w:hint="eastAsia"/>
          <w:rtl/>
        </w:rPr>
        <w:t>شَهِيدَ</w:t>
      </w:r>
      <w:r w:rsidRPr="00FD077C">
        <w:rPr>
          <w:rFonts w:hint="cs"/>
          <w:rtl/>
        </w:rPr>
        <w:t>ۢ</w:t>
      </w:r>
      <w:r w:rsidRPr="00FD077C">
        <w:rPr>
          <w:rFonts w:hint="eastAsia"/>
          <w:rtl/>
        </w:rPr>
        <w:t>ا</w:t>
      </w:r>
      <w:r w:rsidRPr="00FD077C">
        <w:rPr>
          <w:rtl/>
        </w:rPr>
        <w:t xml:space="preserve"> </w:t>
      </w:r>
      <w:r w:rsidRPr="00FD077C">
        <w:rPr>
          <w:rFonts w:hint="eastAsia"/>
          <w:rtl/>
        </w:rPr>
        <w:t>بَي</w:t>
      </w:r>
      <w:r w:rsidRPr="00FD077C">
        <w:rPr>
          <w:rFonts w:hint="cs"/>
          <w:rtl/>
        </w:rPr>
        <w:t>ۡ</w:t>
      </w:r>
      <w:r w:rsidRPr="00FD077C">
        <w:rPr>
          <w:rFonts w:hint="eastAsia"/>
          <w:rtl/>
        </w:rPr>
        <w:t>نِي</w:t>
      </w:r>
      <w:r w:rsidRPr="00FD077C">
        <w:rPr>
          <w:rtl/>
        </w:rPr>
        <w:t xml:space="preserve"> </w:t>
      </w:r>
      <w:r w:rsidRPr="00FD077C">
        <w:rPr>
          <w:rFonts w:hint="eastAsia"/>
          <w:rtl/>
        </w:rPr>
        <w:t>وَبَي</w:t>
      </w:r>
      <w:r w:rsidRPr="00FD077C">
        <w:rPr>
          <w:rFonts w:hint="cs"/>
          <w:rtl/>
        </w:rPr>
        <w:t>ۡ</w:t>
      </w:r>
      <w:r w:rsidRPr="00FD077C">
        <w:rPr>
          <w:rFonts w:hint="eastAsia"/>
          <w:rtl/>
        </w:rPr>
        <w:t>نَكُم</w:t>
      </w:r>
      <w:r w:rsidRPr="00FD077C">
        <w:rPr>
          <w:rFonts w:hint="cs"/>
          <w:rtl/>
        </w:rPr>
        <w:t>ۡۖ</w:t>
      </w:r>
      <w:r w:rsidRPr="00FD077C">
        <w:rPr>
          <w:rtl/>
        </w:rPr>
        <w:t xml:space="preserve"> </w:t>
      </w:r>
      <w:r w:rsidRPr="00FD077C">
        <w:rPr>
          <w:rFonts w:hint="eastAsia"/>
          <w:rtl/>
        </w:rPr>
        <w:t>وَهُوَ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غَفُورُ</w:t>
      </w:r>
      <w:r w:rsidRPr="00FD077C">
        <w:rPr>
          <w:rtl/>
        </w:rPr>
        <w:t xml:space="preserve"> </w:t>
      </w:r>
      <w:r w:rsidRPr="00FD077C">
        <w:rPr>
          <w:rFonts w:hint="cs"/>
          <w:rtl/>
        </w:rPr>
        <w:t>ٱ</w:t>
      </w:r>
      <w:r w:rsidRPr="00FD077C">
        <w:rPr>
          <w:rFonts w:hint="eastAsia"/>
          <w:rtl/>
        </w:rPr>
        <w:t>لرَّحِيمُ</w:t>
      </w:r>
      <w:r w:rsidRPr="00FD077C">
        <w:rPr>
          <w:rtl/>
        </w:rPr>
        <w:t xml:space="preserve"> </w:t>
      </w:r>
      <w:r w:rsidRPr="00FD077C">
        <w:rPr>
          <w:rFonts w:hint="cs"/>
          <w:rtl/>
        </w:rPr>
        <w:t>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[الاحقاف: 8].</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آیا آنان می‌گویند که (محمد) قرآن را از پیش خود ساخته است (و به دروغ آن را به خدا نسبت داده است؟ ای محمد، بدیشان) بگو: اگر من قرآن را از پیش خود ساخته باشم و آن را به دروغ به خدا نسبت داده باشم (قطعاً خدا مرا به مجازات می‌رساند و) شما نمی‌توانید کم‌ترین کاری در برابر خدا برایم بکنید (و مرا از عقاب و عذاب او برهانید) خداوند از هر کس دیگری بهتر می‌داند که به چه سخنانی (برای رخنه گرفتن از قرآن) فرو می‌روید (و گاهی آن را شعر و گاهی سحر و زمانی ساخته و بافته‌ی بشر می‌نامید، و بدان نسبت‌های ناروای دیگری می‌دهید) همین بس که خداوند میان من و شما گواه باشد</w:t>
      </w:r>
      <w:r w:rsidRPr="00D14940">
        <w:rPr>
          <w:rStyle w:val="Char4"/>
          <w:rFonts w:hint="cs"/>
          <w:rtl/>
        </w:rPr>
        <w:t>.</w:t>
      </w:r>
      <w:r w:rsidRPr="00FD077C">
        <w:rPr>
          <w:rFonts w:hint="cs"/>
          <w:rtl/>
        </w:rPr>
        <w:t xml:space="preserve"> او بسیار بخشنده و مهربان است</w:t>
      </w:r>
      <w:r w:rsidRPr="00D14940">
        <w:rPr>
          <w:rFonts w:cs="Traditional Arabic" w:hint="cs"/>
          <w:rtl/>
        </w:rPr>
        <w:t>»</w:t>
      </w:r>
      <w:r w:rsidRPr="00D14940">
        <w:rPr>
          <w:rStyle w:val="Char4"/>
          <w:rFonts w:hint="cs"/>
          <w:rtl/>
        </w:rPr>
        <w:t>.</w:t>
      </w:r>
    </w:p>
    <w:p w:rsidR="00D14940" w:rsidRPr="00AD7F67" w:rsidRDefault="00D14940" w:rsidP="00AD7F67">
      <w:pPr>
        <w:widowControl w:val="0"/>
        <w:tabs>
          <w:tab w:val="right" w:pos="7031"/>
        </w:tabs>
        <w:ind w:firstLine="284"/>
        <w:jc w:val="both"/>
        <w:rPr>
          <w:rStyle w:val="Char4"/>
          <w:spacing w:val="-4"/>
          <w:rtl/>
        </w:rPr>
      </w:pPr>
      <w:r w:rsidRPr="00AD7F67">
        <w:rPr>
          <w:rStyle w:val="Char4"/>
          <w:rFonts w:hint="cs"/>
          <w:spacing w:val="-4"/>
          <w:rtl/>
        </w:rPr>
        <w:t>خداوند سبحان گواه بر اعمال آدمیان است و هیچ عمل ظاهری و باطنی آدمیان از او پنهان نمی‌ماند، آن را شمارش و محاسبه کرده و روز قیامت اعمالشان را بدیشان می‌نمایاند، سپس جزایشان را می‌دهد. اگر خیر باشد، خیر می‌بینند و اگر اعمالشان پلید و شر باشد، شر می‌بینند.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FD077C">
        <w:rPr>
          <w:rFonts w:hint="eastAsia"/>
          <w:rtl/>
        </w:rPr>
        <w:t>يَو</w:t>
      </w:r>
      <w:r w:rsidRPr="00FD077C">
        <w:rPr>
          <w:rFonts w:hint="cs"/>
          <w:rtl/>
        </w:rPr>
        <w:t>ۡ</w:t>
      </w:r>
      <w:r w:rsidRPr="00FD077C">
        <w:rPr>
          <w:rFonts w:hint="eastAsia"/>
          <w:rtl/>
        </w:rPr>
        <w:t>مَ</w:t>
      </w:r>
      <w:r w:rsidRPr="00FD077C">
        <w:rPr>
          <w:rtl/>
        </w:rPr>
        <w:t xml:space="preserve"> </w:t>
      </w:r>
      <w:r w:rsidRPr="00FD077C">
        <w:rPr>
          <w:rFonts w:hint="eastAsia"/>
          <w:rtl/>
        </w:rPr>
        <w:t>يَب</w:t>
      </w:r>
      <w:r w:rsidRPr="00FD077C">
        <w:rPr>
          <w:rFonts w:hint="cs"/>
          <w:rtl/>
        </w:rPr>
        <w:t>ۡ</w:t>
      </w:r>
      <w:r w:rsidRPr="00FD077C">
        <w:rPr>
          <w:rFonts w:hint="eastAsia"/>
          <w:rtl/>
        </w:rPr>
        <w:t>عَثُهُمُ</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جَمِيع</w:t>
      </w:r>
      <w:r w:rsidRPr="00FD077C">
        <w:rPr>
          <w:rFonts w:hint="cs"/>
          <w:rtl/>
        </w:rPr>
        <w:t>ٗ</w:t>
      </w:r>
      <w:r w:rsidRPr="00FD077C">
        <w:rPr>
          <w:rFonts w:hint="eastAsia"/>
          <w:rtl/>
        </w:rPr>
        <w:t>ا</w:t>
      </w:r>
      <w:r w:rsidRPr="00FD077C">
        <w:rPr>
          <w:rtl/>
        </w:rPr>
        <w:t xml:space="preserve"> </w:t>
      </w:r>
      <w:r w:rsidRPr="00FD077C">
        <w:rPr>
          <w:rFonts w:hint="eastAsia"/>
          <w:rtl/>
        </w:rPr>
        <w:t>فَيُنَبِّئُهُم</w:t>
      </w:r>
      <w:r w:rsidRPr="00FD077C">
        <w:rPr>
          <w:rtl/>
        </w:rPr>
        <w:t xml:space="preserve"> </w:t>
      </w:r>
      <w:r w:rsidRPr="00FD077C">
        <w:rPr>
          <w:rFonts w:hint="eastAsia"/>
          <w:rtl/>
        </w:rPr>
        <w:t>بِمَا</w:t>
      </w:r>
      <w:r w:rsidRPr="00FD077C">
        <w:rPr>
          <w:rtl/>
        </w:rPr>
        <w:t xml:space="preserve"> </w:t>
      </w:r>
      <w:r w:rsidRPr="00FD077C">
        <w:rPr>
          <w:rFonts w:hint="eastAsia"/>
          <w:rtl/>
        </w:rPr>
        <w:t>عَمِلُو</w:t>
      </w:r>
      <w:r w:rsidRPr="00FD077C">
        <w:rPr>
          <w:rFonts w:hint="cs"/>
          <w:rtl/>
        </w:rPr>
        <w:t>ٓ</w:t>
      </w:r>
      <w:r w:rsidRPr="00FD077C">
        <w:rPr>
          <w:rFonts w:hint="eastAsia"/>
          <w:rtl/>
        </w:rPr>
        <w:t>اْ</w:t>
      </w:r>
      <w:r w:rsidRPr="00FD077C">
        <w:rPr>
          <w:rFonts w:hint="cs"/>
          <w:rtl/>
        </w:rPr>
        <w:t>ۚ</w:t>
      </w:r>
      <w:r w:rsidRPr="00FD077C">
        <w:rPr>
          <w:rtl/>
        </w:rPr>
        <w:t xml:space="preserve"> </w:t>
      </w:r>
      <w:r w:rsidRPr="00FD077C">
        <w:rPr>
          <w:rFonts w:hint="eastAsia"/>
          <w:rtl/>
        </w:rPr>
        <w:t>أَح</w:t>
      </w:r>
      <w:r w:rsidRPr="00FD077C">
        <w:rPr>
          <w:rFonts w:hint="cs"/>
          <w:rtl/>
        </w:rPr>
        <w:t>ۡ</w:t>
      </w:r>
      <w:r w:rsidRPr="00FD077C">
        <w:rPr>
          <w:rFonts w:hint="eastAsia"/>
          <w:rtl/>
        </w:rPr>
        <w:t>صَى</w:t>
      </w:r>
      <w:r w:rsidRPr="00FD077C">
        <w:rPr>
          <w:rFonts w:hint="cs"/>
          <w:rtl/>
        </w:rPr>
        <w:t>ٰ</w:t>
      </w:r>
      <w:r w:rsidRPr="00FD077C">
        <w:rPr>
          <w:rFonts w:hint="eastAsia"/>
          <w:rtl/>
        </w:rPr>
        <w:t>هُ</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وَنَسُوهُ</w:t>
      </w:r>
      <w:r w:rsidRPr="00FD077C">
        <w:rPr>
          <w:rFonts w:hint="cs"/>
          <w:rtl/>
        </w:rPr>
        <w:t>ۚ</w:t>
      </w:r>
      <w:r w:rsidRPr="00FD077C">
        <w:rPr>
          <w:rtl/>
        </w:rPr>
        <w:t xml:space="preserve"> </w:t>
      </w:r>
      <w:r w:rsidRPr="00FD077C">
        <w:rPr>
          <w:rFonts w:hint="eastAsia"/>
          <w:rtl/>
        </w:rPr>
        <w:t>وَ</w:t>
      </w:r>
      <w:r w:rsidRPr="00FD077C">
        <w:rPr>
          <w:rFonts w:hint="cs"/>
          <w:rtl/>
        </w:rPr>
        <w:t>ٱ</w:t>
      </w:r>
      <w:r w:rsidRPr="00FD077C">
        <w:rPr>
          <w:rFonts w:hint="eastAsia"/>
          <w:rtl/>
        </w:rPr>
        <w:t>للَّهُ</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شَهِيدٌ</w:t>
      </w:r>
      <w:r w:rsidRPr="00FD077C">
        <w:rPr>
          <w:rFonts w:hint="cs"/>
          <w:rtl/>
        </w:rPr>
        <w:t>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[المجاد</w:t>
      </w:r>
      <w:r w:rsidRPr="00676945">
        <w:rPr>
          <w:rStyle w:val="Char6"/>
          <w:rtl/>
        </w:rPr>
        <w:t>لة</w:t>
      </w:r>
      <w:r w:rsidRPr="00676945">
        <w:rPr>
          <w:rStyle w:val="Char6"/>
          <w:rFonts w:hint="cs"/>
          <w:rtl/>
        </w:rPr>
        <w:t>: 6].</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روزی خدا همگان را زنده می‌گرداند و آنان را از کارهایی که کرده‌اند، آگاه می‌سازد</w:t>
      </w:r>
      <w:r w:rsidRPr="00D14940">
        <w:rPr>
          <w:rStyle w:val="Char4"/>
          <w:rFonts w:hint="cs"/>
          <w:rtl/>
        </w:rPr>
        <w:t>.</w:t>
      </w:r>
      <w:r w:rsidRPr="00FD077C">
        <w:rPr>
          <w:rFonts w:hint="cs"/>
          <w:rtl/>
        </w:rPr>
        <w:t xml:space="preserve"> کارهایی که ایشان آن‌ها را فراموش کرده‌اند، ولی خداوند آن‌ها را شمارش کرده است (و به حساب آنان گرفته است) خدا حاضر و ناظر بر هر چیزی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از تمامی پیامبران پیمان گرفته است که چون رسولی پیش آنان آمد که آنچه را آنان با خود دارند تصدیق نمود باید که به او ایمان بیاورند و وی را یاری دهند تا تمامی امت‌ها با تمام وجود دعوت رسول جدید را قبول کنند و خداوند انبیاء را بر پیمانی که داده‌اند به شهادت طلبیده و خود نیز با آنان شهادت می‌دهد.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FD077C">
        <w:rPr>
          <w:rFonts w:hint="eastAsia"/>
          <w:rtl/>
        </w:rPr>
        <w:t>وَإِذ</w:t>
      </w:r>
      <w:r w:rsidRPr="00FD077C">
        <w:rPr>
          <w:rFonts w:hint="cs"/>
          <w:rtl/>
        </w:rPr>
        <w:t>ۡ</w:t>
      </w:r>
      <w:r w:rsidRPr="00FD077C">
        <w:rPr>
          <w:rtl/>
        </w:rPr>
        <w:t xml:space="preserve"> </w:t>
      </w:r>
      <w:r w:rsidRPr="00FD077C">
        <w:rPr>
          <w:rFonts w:hint="eastAsia"/>
          <w:rtl/>
        </w:rPr>
        <w:t>أَخَذَ</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مِيثَ</w:t>
      </w:r>
      <w:r w:rsidRPr="00FD077C">
        <w:rPr>
          <w:rFonts w:hint="cs"/>
          <w:rtl/>
        </w:rPr>
        <w:t>ٰ</w:t>
      </w:r>
      <w:r w:rsidRPr="00FD077C">
        <w:rPr>
          <w:rFonts w:hint="eastAsia"/>
          <w:rtl/>
        </w:rPr>
        <w:t>قَ</w:t>
      </w:r>
      <w:r w:rsidRPr="00FD077C">
        <w:rPr>
          <w:rtl/>
        </w:rPr>
        <w:t xml:space="preserve"> </w:t>
      </w:r>
      <w:r w:rsidRPr="00FD077C">
        <w:rPr>
          <w:rFonts w:hint="cs"/>
          <w:rtl/>
        </w:rPr>
        <w:t>ٱ</w:t>
      </w:r>
      <w:r w:rsidRPr="00FD077C">
        <w:rPr>
          <w:rFonts w:hint="eastAsia"/>
          <w:rtl/>
        </w:rPr>
        <w:t>لنَّبِيِّ‍</w:t>
      </w:r>
      <w:r w:rsidRPr="00FD077C">
        <w:rPr>
          <w:rFonts w:hint="cs"/>
          <w:rtl/>
        </w:rPr>
        <w:t>ۧ</w:t>
      </w:r>
      <w:r w:rsidRPr="00FD077C">
        <w:rPr>
          <w:rFonts w:hint="eastAsia"/>
          <w:rtl/>
        </w:rPr>
        <w:t>نَ</w:t>
      </w:r>
      <w:r w:rsidRPr="00FD077C">
        <w:rPr>
          <w:rtl/>
        </w:rPr>
        <w:t xml:space="preserve"> </w:t>
      </w:r>
      <w:r w:rsidRPr="00FD077C">
        <w:rPr>
          <w:rFonts w:hint="eastAsia"/>
          <w:rtl/>
        </w:rPr>
        <w:t>لَمَا</w:t>
      </w:r>
      <w:r w:rsidRPr="00FD077C">
        <w:rPr>
          <w:rFonts w:hint="cs"/>
          <w:rtl/>
        </w:rPr>
        <w:t>ٓ</w:t>
      </w:r>
      <w:r w:rsidRPr="00FD077C">
        <w:rPr>
          <w:rtl/>
        </w:rPr>
        <w:t xml:space="preserve"> </w:t>
      </w:r>
      <w:r w:rsidRPr="00FD077C">
        <w:rPr>
          <w:rFonts w:hint="eastAsia"/>
          <w:rtl/>
        </w:rPr>
        <w:t>ءَاتَي</w:t>
      </w:r>
      <w:r w:rsidRPr="00FD077C">
        <w:rPr>
          <w:rFonts w:hint="cs"/>
          <w:rtl/>
        </w:rPr>
        <w:t>ۡ</w:t>
      </w:r>
      <w:r w:rsidRPr="00FD077C">
        <w:rPr>
          <w:rFonts w:hint="eastAsia"/>
          <w:rtl/>
        </w:rPr>
        <w:t>تُكُم</w:t>
      </w:r>
      <w:r w:rsidRPr="00FD077C">
        <w:rPr>
          <w:rtl/>
        </w:rPr>
        <w:t xml:space="preserve"> </w:t>
      </w:r>
      <w:r w:rsidRPr="00FD077C">
        <w:rPr>
          <w:rFonts w:hint="eastAsia"/>
          <w:rtl/>
        </w:rPr>
        <w:t>مِّن</w:t>
      </w:r>
      <w:r w:rsidRPr="00FD077C">
        <w:rPr>
          <w:rtl/>
        </w:rPr>
        <w:t xml:space="preserve"> </w:t>
      </w:r>
      <w:r w:rsidRPr="00FD077C">
        <w:rPr>
          <w:rFonts w:hint="eastAsia"/>
          <w:rtl/>
        </w:rPr>
        <w:t>كِتَ</w:t>
      </w:r>
      <w:r w:rsidRPr="00FD077C">
        <w:rPr>
          <w:rFonts w:hint="cs"/>
          <w:rtl/>
        </w:rPr>
        <w:t>ٰ</w:t>
      </w:r>
      <w:r w:rsidRPr="00FD077C">
        <w:rPr>
          <w:rFonts w:hint="eastAsia"/>
          <w:rtl/>
        </w:rPr>
        <w:t>ب</w:t>
      </w:r>
      <w:r w:rsidRPr="00FD077C">
        <w:rPr>
          <w:rFonts w:hint="cs"/>
          <w:rtl/>
        </w:rPr>
        <w:t>ٖ</w:t>
      </w:r>
      <w:r w:rsidRPr="00FD077C">
        <w:rPr>
          <w:rtl/>
        </w:rPr>
        <w:t xml:space="preserve"> </w:t>
      </w:r>
      <w:r w:rsidRPr="00FD077C">
        <w:rPr>
          <w:rFonts w:hint="eastAsia"/>
          <w:rtl/>
        </w:rPr>
        <w:t>وَحِك</w:t>
      </w:r>
      <w:r w:rsidRPr="00FD077C">
        <w:rPr>
          <w:rFonts w:hint="cs"/>
          <w:rtl/>
        </w:rPr>
        <w:t>ۡ</w:t>
      </w:r>
      <w:r w:rsidRPr="00FD077C">
        <w:rPr>
          <w:rFonts w:hint="eastAsia"/>
          <w:rtl/>
        </w:rPr>
        <w:t>مَة</w:t>
      </w:r>
      <w:r w:rsidRPr="00FD077C">
        <w:rPr>
          <w:rFonts w:hint="cs"/>
          <w:rtl/>
        </w:rPr>
        <w:t>ٖ</w:t>
      </w:r>
      <w:r w:rsidRPr="00FD077C">
        <w:rPr>
          <w:rtl/>
        </w:rPr>
        <w:t xml:space="preserve"> </w:t>
      </w:r>
      <w:r w:rsidRPr="00FD077C">
        <w:rPr>
          <w:rFonts w:hint="eastAsia"/>
          <w:rtl/>
        </w:rPr>
        <w:t>ثُمَّ</w:t>
      </w:r>
      <w:r w:rsidRPr="00FD077C">
        <w:rPr>
          <w:rtl/>
        </w:rPr>
        <w:t xml:space="preserve"> </w:t>
      </w:r>
      <w:r w:rsidRPr="00FD077C">
        <w:rPr>
          <w:rFonts w:hint="eastAsia"/>
          <w:rtl/>
        </w:rPr>
        <w:t>جَا</w:t>
      </w:r>
      <w:r w:rsidRPr="00FD077C">
        <w:rPr>
          <w:rFonts w:hint="cs"/>
          <w:rtl/>
        </w:rPr>
        <w:t>ٓ</w:t>
      </w:r>
      <w:r w:rsidRPr="00FD077C">
        <w:rPr>
          <w:rFonts w:hint="eastAsia"/>
          <w:rtl/>
        </w:rPr>
        <w:t>ءَكُم</w:t>
      </w:r>
      <w:r w:rsidRPr="00FD077C">
        <w:rPr>
          <w:rFonts w:hint="cs"/>
          <w:rtl/>
        </w:rPr>
        <w:t>ۡ</w:t>
      </w:r>
      <w:r w:rsidRPr="00FD077C">
        <w:rPr>
          <w:rtl/>
        </w:rPr>
        <w:t xml:space="preserve"> </w:t>
      </w:r>
      <w:r w:rsidRPr="00FD077C">
        <w:rPr>
          <w:rFonts w:hint="eastAsia"/>
          <w:rtl/>
        </w:rPr>
        <w:t>رَسُول</w:t>
      </w:r>
      <w:r w:rsidRPr="00FD077C">
        <w:rPr>
          <w:rFonts w:hint="cs"/>
          <w:rtl/>
        </w:rPr>
        <w:t>ٞ</w:t>
      </w:r>
      <w:r w:rsidRPr="00FD077C">
        <w:rPr>
          <w:rtl/>
        </w:rPr>
        <w:t xml:space="preserve"> </w:t>
      </w:r>
      <w:r w:rsidRPr="00FD077C">
        <w:rPr>
          <w:rFonts w:hint="eastAsia"/>
          <w:rtl/>
        </w:rPr>
        <w:t>مُّصَدِّق</w:t>
      </w:r>
      <w:r w:rsidRPr="00FD077C">
        <w:rPr>
          <w:rFonts w:hint="cs"/>
          <w:rtl/>
        </w:rPr>
        <w:t>ٞ</w:t>
      </w:r>
      <w:r w:rsidRPr="00FD077C">
        <w:rPr>
          <w:rtl/>
        </w:rPr>
        <w:t xml:space="preserve"> </w:t>
      </w:r>
      <w:r w:rsidRPr="00FD077C">
        <w:rPr>
          <w:rFonts w:hint="eastAsia"/>
          <w:rtl/>
        </w:rPr>
        <w:t>لِّمَا</w:t>
      </w:r>
      <w:r w:rsidRPr="00FD077C">
        <w:rPr>
          <w:rtl/>
        </w:rPr>
        <w:t xml:space="preserve"> </w:t>
      </w:r>
      <w:r w:rsidRPr="00FD077C">
        <w:rPr>
          <w:rFonts w:hint="eastAsia"/>
          <w:rtl/>
        </w:rPr>
        <w:t>مَعَكُم</w:t>
      </w:r>
      <w:r w:rsidRPr="00FD077C">
        <w:rPr>
          <w:rFonts w:hint="cs"/>
          <w:rtl/>
        </w:rPr>
        <w:t>ۡ</w:t>
      </w:r>
      <w:r w:rsidRPr="00FD077C">
        <w:rPr>
          <w:rtl/>
        </w:rPr>
        <w:t xml:space="preserve"> </w:t>
      </w:r>
      <w:r w:rsidRPr="00FD077C">
        <w:rPr>
          <w:rFonts w:hint="eastAsia"/>
          <w:rtl/>
        </w:rPr>
        <w:t>لَتُؤ</w:t>
      </w:r>
      <w:r w:rsidRPr="00FD077C">
        <w:rPr>
          <w:rFonts w:hint="cs"/>
          <w:rtl/>
        </w:rPr>
        <w:t>ۡ</w:t>
      </w:r>
      <w:r w:rsidRPr="00FD077C">
        <w:rPr>
          <w:rFonts w:hint="eastAsia"/>
          <w:rtl/>
        </w:rPr>
        <w:t>مِنُنَّ</w:t>
      </w:r>
      <w:r w:rsidRPr="00FD077C">
        <w:rPr>
          <w:rtl/>
        </w:rPr>
        <w:t xml:space="preserve"> </w:t>
      </w:r>
      <w:r w:rsidRPr="00FD077C">
        <w:rPr>
          <w:rFonts w:hint="eastAsia"/>
          <w:rtl/>
        </w:rPr>
        <w:t>بِهِ</w:t>
      </w:r>
      <w:r w:rsidRPr="00FD077C">
        <w:rPr>
          <w:rFonts w:hint="cs"/>
          <w:rtl/>
        </w:rPr>
        <w:t>ۦ</w:t>
      </w:r>
      <w:r w:rsidRPr="00FD077C">
        <w:rPr>
          <w:rtl/>
        </w:rPr>
        <w:t xml:space="preserve"> </w:t>
      </w:r>
      <w:r w:rsidRPr="00FD077C">
        <w:rPr>
          <w:rFonts w:hint="eastAsia"/>
          <w:rtl/>
        </w:rPr>
        <w:t>وَلَتَنصُرُنَّهُ</w:t>
      </w:r>
      <w:r w:rsidRPr="00FD077C">
        <w:rPr>
          <w:rFonts w:hint="cs"/>
          <w:rtl/>
        </w:rPr>
        <w:t>ۥۚ</w:t>
      </w:r>
      <w:r w:rsidRPr="00FD077C">
        <w:rPr>
          <w:rtl/>
        </w:rPr>
        <w:t xml:space="preserve"> </w:t>
      </w:r>
      <w:r w:rsidRPr="00FD077C">
        <w:rPr>
          <w:rFonts w:hint="eastAsia"/>
          <w:rtl/>
        </w:rPr>
        <w:t>قَالَ</w:t>
      </w:r>
      <w:r w:rsidRPr="00FD077C">
        <w:rPr>
          <w:rtl/>
        </w:rPr>
        <w:t xml:space="preserve"> </w:t>
      </w:r>
      <w:r w:rsidRPr="00FD077C">
        <w:rPr>
          <w:rFonts w:hint="eastAsia"/>
          <w:rtl/>
        </w:rPr>
        <w:t>ءَأَق</w:t>
      </w:r>
      <w:r w:rsidRPr="00FD077C">
        <w:rPr>
          <w:rFonts w:hint="cs"/>
          <w:rtl/>
        </w:rPr>
        <w:t>ۡ</w:t>
      </w:r>
      <w:r w:rsidRPr="00FD077C">
        <w:rPr>
          <w:rFonts w:hint="eastAsia"/>
          <w:rtl/>
        </w:rPr>
        <w:t>رَر</w:t>
      </w:r>
      <w:r w:rsidRPr="00FD077C">
        <w:rPr>
          <w:rFonts w:hint="cs"/>
          <w:rtl/>
        </w:rPr>
        <w:t>ۡ</w:t>
      </w:r>
      <w:r w:rsidRPr="00FD077C">
        <w:rPr>
          <w:rFonts w:hint="eastAsia"/>
          <w:rtl/>
        </w:rPr>
        <w:t>تُم</w:t>
      </w:r>
      <w:r w:rsidRPr="00FD077C">
        <w:rPr>
          <w:rFonts w:hint="cs"/>
          <w:rtl/>
        </w:rPr>
        <w:t>ۡ</w:t>
      </w:r>
      <w:r w:rsidRPr="00FD077C">
        <w:rPr>
          <w:rtl/>
        </w:rPr>
        <w:t xml:space="preserve"> </w:t>
      </w:r>
      <w:r w:rsidRPr="00FD077C">
        <w:rPr>
          <w:rFonts w:hint="eastAsia"/>
          <w:rtl/>
        </w:rPr>
        <w:t>وَأَخَذ</w:t>
      </w:r>
      <w:r w:rsidRPr="00FD077C">
        <w:rPr>
          <w:rFonts w:hint="cs"/>
          <w:rtl/>
        </w:rPr>
        <w:t>ۡ</w:t>
      </w:r>
      <w:r w:rsidRPr="00FD077C">
        <w:rPr>
          <w:rFonts w:hint="eastAsia"/>
          <w:rtl/>
        </w:rPr>
        <w:t>تُم</w:t>
      </w:r>
      <w:r w:rsidRPr="00FD077C">
        <w:rPr>
          <w:rFonts w:hint="cs"/>
          <w:rtl/>
        </w:rPr>
        <w:t>ۡ</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ذَ</w:t>
      </w:r>
      <w:r w:rsidRPr="00FD077C">
        <w:rPr>
          <w:rFonts w:hint="cs"/>
          <w:rtl/>
        </w:rPr>
        <w:t>ٰ</w:t>
      </w:r>
      <w:r w:rsidRPr="00FD077C">
        <w:rPr>
          <w:rFonts w:hint="eastAsia"/>
          <w:rtl/>
        </w:rPr>
        <w:t>لِكُم</w:t>
      </w:r>
      <w:r w:rsidRPr="00FD077C">
        <w:rPr>
          <w:rFonts w:hint="cs"/>
          <w:rtl/>
        </w:rPr>
        <w:t>ۡ</w:t>
      </w:r>
      <w:r w:rsidRPr="00FD077C">
        <w:rPr>
          <w:rtl/>
        </w:rPr>
        <w:t xml:space="preserve"> </w:t>
      </w:r>
      <w:r w:rsidRPr="00FD077C">
        <w:rPr>
          <w:rFonts w:hint="eastAsia"/>
          <w:rtl/>
        </w:rPr>
        <w:t>إِص</w:t>
      </w:r>
      <w:r w:rsidRPr="00FD077C">
        <w:rPr>
          <w:rFonts w:hint="cs"/>
          <w:rtl/>
        </w:rPr>
        <w:t>ۡ</w:t>
      </w:r>
      <w:r w:rsidRPr="00FD077C">
        <w:rPr>
          <w:rFonts w:hint="eastAsia"/>
          <w:rtl/>
        </w:rPr>
        <w:t>رِي</w:t>
      </w:r>
      <w:r w:rsidRPr="00FD077C">
        <w:rPr>
          <w:rFonts w:hint="cs"/>
          <w:rtl/>
        </w:rPr>
        <w:t>ۖ</w:t>
      </w:r>
      <w:r w:rsidRPr="00FD077C">
        <w:rPr>
          <w:rtl/>
        </w:rPr>
        <w:t xml:space="preserve"> </w:t>
      </w:r>
      <w:r w:rsidRPr="00FD077C">
        <w:rPr>
          <w:rFonts w:hint="eastAsia"/>
          <w:rtl/>
        </w:rPr>
        <w:t>قَالُو</w:t>
      </w:r>
      <w:r w:rsidRPr="00FD077C">
        <w:rPr>
          <w:rFonts w:hint="cs"/>
          <w:rtl/>
        </w:rPr>
        <w:t>ٓ</w:t>
      </w:r>
      <w:r w:rsidRPr="00FD077C">
        <w:rPr>
          <w:rFonts w:hint="eastAsia"/>
          <w:rtl/>
        </w:rPr>
        <w:t>اْ</w:t>
      </w:r>
      <w:r w:rsidRPr="00FD077C">
        <w:rPr>
          <w:rtl/>
        </w:rPr>
        <w:t xml:space="preserve"> </w:t>
      </w:r>
      <w:r w:rsidRPr="00FD077C">
        <w:rPr>
          <w:rFonts w:hint="eastAsia"/>
          <w:rtl/>
        </w:rPr>
        <w:t>أَق</w:t>
      </w:r>
      <w:r w:rsidRPr="00FD077C">
        <w:rPr>
          <w:rFonts w:hint="cs"/>
          <w:rtl/>
        </w:rPr>
        <w:t>ۡ</w:t>
      </w:r>
      <w:r w:rsidRPr="00FD077C">
        <w:rPr>
          <w:rFonts w:hint="eastAsia"/>
          <w:rtl/>
        </w:rPr>
        <w:t>رَر</w:t>
      </w:r>
      <w:r w:rsidRPr="00FD077C">
        <w:rPr>
          <w:rFonts w:hint="cs"/>
          <w:rtl/>
        </w:rPr>
        <w:t>ۡ</w:t>
      </w:r>
      <w:r w:rsidRPr="00FD077C">
        <w:rPr>
          <w:rFonts w:hint="eastAsia"/>
          <w:rtl/>
        </w:rPr>
        <w:t>نَا</w:t>
      </w:r>
      <w:r w:rsidRPr="00FD077C">
        <w:rPr>
          <w:rFonts w:hint="cs"/>
          <w:rtl/>
        </w:rPr>
        <w:t>ۚ</w:t>
      </w:r>
      <w:r w:rsidRPr="00FD077C">
        <w:rPr>
          <w:rtl/>
        </w:rPr>
        <w:t xml:space="preserve"> </w:t>
      </w:r>
      <w:r w:rsidRPr="00FD077C">
        <w:rPr>
          <w:rFonts w:hint="eastAsia"/>
          <w:rtl/>
        </w:rPr>
        <w:t>قَالَ</w:t>
      </w:r>
      <w:r w:rsidRPr="00FD077C">
        <w:rPr>
          <w:rtl/>
        </w:rPr>
        <w:t xml:space="preserve"> </w:t>
      </w:r>
      <w:r w:rsidRPr="00FD077C">
        <w:rPr>
          <w:rFonts w:hint="eastAsia"/>
          <w:rtl/>
        </w:rPr>
        <w:t>فَ</w:t>
      </w:r>
      <w:r w:rsidRPr="00FD077C">
        <w:rPr>
          <w:rFonts w:hint="cs"/>
          <w:rtl/>
        </w:rPr>
        <w:t>ٱ</w:t>
      </w:r>
      <w:r w:rsidRPr="00FD077C">
        <w:rPr>
          <w:rFonts w:hint="eastAsia"/>
          <w:rtl/>
        </w:rPr>
        <w:t>ش</w:t>
      </w:r>
      <w:r w:rsidRPr="00FD077C">
        <w:rPr>
          <w:rFonts w:hint="cs"/>
          <w:rtl/>
        </w:rPr>
        <w:t>ۡ</w:t>
      </w:r>
      <w:r w:rsidRPr="00FD077C">
        <w:rPr>
          <w:rFonts w:hint="eastAsia"/>
          <w:rtl/>
        </w:rPr>
        <w:t>هَدُواْ</w:t>
      </w:r>
      <w:r w:rsidRPr="00FD077C">
        <w:rPr>
          <w:rtl/>
        </w:rPr>
        <w:t xml:space="preserve"> </w:t>
      </w:r>
      <w:r w:rsidRPr="00FD077C">
        <w:rPr>
          <w:rFonts w:hint="eastAsia"/>
          <w:rtl/>
        </w:rPr>
        <w:t>وَأَنَا</w:t>
      </w:r>
      <w:r w:rsidRPr="00FD077C">
        <w:rPr>
          <w:rFonts w:hint="cs"/>
          <w:rtl/>
        </w:rPr>
        <w:t>۠</w:t>
      </w:r>
      <w:r w:rsidRPr="00FD077C">
        <w:rPr>
          <w:rtl/>
        </w:rPr>
        <w:t xml:space="preserve"> </w:t>
      </w:r>
      <w:r w:rsidRPr="00FD077C">
        <w:rPr>
          <w:rFonts w:hint="eastAsia"/>
          <w:rtl/>
        </w:rPr>
        <w:t>مَعَكُم</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لشَّ</w:t>
      </w:r>
      <w:r w:rsidRPr="00FD077C">
        <w:rPr>
          <w:rFonts w:hint="cs"/>
          <w:rtl/>
        </w:rPr>
        <w:t>ٰ</w:t>
      </w:r>
      <w:r w:rsidRPr="00FD077C">
        <w:rPr>
          <w:rFonts w:hint="eastAsia"/>
          <w:rtl/>
        </w:rPr>
        <w:t>هِدِينَ</w:t>
      </w:r>
      <w:r w:rsidRPr="00FD077C">
        <w:rPr>
          <w:rtl/>
        </w:rPr>
        <w:t xml:space="preserve"> </w:t>
      </w:r>
      <w:r w:rsidRPr="00FD077C">
        <w:rPr>
          <w:rFonts w:hint="cs"/>
          <w:rtl/>
        </w:rPr>
        <w:t>٨١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[آل عمران: 81].</w:t>
      </w:r>
    </w:p>
    <w:p w:rsidR="00D14940" w:rsidRPr="00AD7F67" w:rsidRDefault="00D14940" w:rsidP="00AD7F67">
      <w:pPr>
        <w:pStyle w:val="ab"/>
        <w:spacing w:line="240" w:lineRule="auto"/>
        <w:rPr>
          <w:spacing w:val="-4"/>
          <w:rtl/>
        </w:rPr>
      </w:pPr>
      <w:r w:rsidRPr="00AD7F67">
        <w:rPr>
          <w:rFonts w:cs="Traditional Arabic" w:hint="cs"/>
          <w:spacing w:val="-4"/>
          <w:rtl/>
        </w:rPr>
        <w:t>«</w:t>
      </w:r>
      <w:r w:rsidRPr="00AD7F67">
        <w:rPr>
          <w:rFonts w:hint="cs"/>
          <w:spacing w:val="-4"/>
          <w:rtl/>
        </w:rPr>
        <w:t>(به خاطر بیاوری) هنگامی را که خداوند پیمان مؤکد از (یکایک) پیغمبران (و پیروان آنان) گرفت که چون کتاب و فرزانگی به شما دهم و پس از آن پیغمبری آید و (دعوت او موافق با دعوت شما بوده و) آنچه را که با خود دارید تصدیق نماید، باید بدو ایمان بیاورید و وی را یاری دهید</w:t>
      </w:r>
      <w:r w:rsidRPr="00AD7F67">
        <w:rPr>
          <w:rStyle w:val="Char4"/>
          <w:rFonts w:hint="cs"/>
          <w:spacing w:val="-4"/>
          <w:rtl/>
        </w:rPr>
        <w:t>.</w:t>
      </w:r>
      <w:r w:rsidRPr="00AD7F67">
        <w:rPr>
          <w:rFonts w:hint="cs"/>
          <w:spacing w:val="-4"/>
          <w:rtl/>
        </w:rPr>
        <w:t xml:space="preserve"> (و بدیشان) گفت: آیا (بدین موضوع) اقرار دارید و پیمان مرا بر این کارتان پذیرفتید؟ گفتند: اقرار داریم (و فرمان را پذیراییم</w:t>
      </w:r>
      <w:r w:rsidRPr="00AD7F67">
        <w:rPr>
          <w:rStyle w:val="Char4"/>
          <w:rFonts w:hint="cs"/>
          <w:spacing w:val="-4"/>
          <w:rtl/>
        </w:rPr>
        <w:t>.</w:t>
      </w:r>
      <w:r w:rsidRPr="00AD7F67">
        <w:rPr>
          <w:rFonts w:hint="cs"/>
          <w:spacing w:val="-4"/>
          <w:rtl/>
        </w:rPr>
        <w:t xml:space="preserve"> خداوند بدیشان) گفت: پس (برخی برخی از خود) گواه باشید و من هم با شما از زمره‌ی گواهانم</w:t>
      </w:r>
      <w:r w:rsidRPr="00AD7F67">
        <w:rPr>
          <w:rFonts w:cs="Traditional Arabic" w:hint="cs"/>
          <w:spacing w:val="-4"/>
          <w:rtl/>
        </w:rPr>
        <w:t>»</w:t>
      </w:r>
      <w:r w:rsidRPr="00AD7F67">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خداوند بر بندگانش ملائکه‌هایی را قرار داده است تا بر او حاضر و ناظر باشند.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FD077C">
        <w:rPr>
          <w:rFonts w:hint="eastAsia"/>
          <w:rtl/>
        </w:rPr>
        <w:t>إِذ</w:t>
      </w:r>
      <w:r w:rsidRPr="00FD077C">
        <w:rPr>
          <w:rFonts w:hint="cs"/>
          <w:rtl/>
        </w:rPr>
        <w:t>ۡ</w:t>
      </w:r>
      <w:r w:rsidRPr="00FD077C">
        <w:rPr>
          <w:rtl/>
        </w:rPr>
        <w:t xml:space="preserve"> </w:t>
      </w:r>
      <w:r w:rsidRPr="00FD077C">
        <w:rPr>
          <w:rFonts w:hint="eastAsia"/>
          <w:rtl/>
        </w:rPr>
        <w:t>يَتَلَقَّى</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مُتَلَقِّيَانِ</w:t>
      </w:r>
      <w:r w:rsidRPr="00FD077C">
        <w:rPr>
          <w:rtl/>
        </w:rPr>
        <w:t xml:space="preserve"> </w:t>
      </w:r>
      <w:r w:rsidRPr="00FD077C">
        <w:rPr>
          <w:rFonts w:hint="eastAsia"/>
          <w:rtl/>
        </w:rPr>
        <w:t>عَنِ</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يَمِينِ</w:t>
      </w:r>
      <w:r w:rsidRPr="00FD077C">
        <w:rPr>
          <w:rtl/>
        </w:rPr>
        <w:t xml:space="preserve"> </w:t>
      </w:r>
      <w:r w:rsidRPr="00FD077C">
        <w:rPr>
          <w:rFonts w:hint="eastAsia"/>
          <w:rtl/>
        </w:rPr>
        <w:t>وَعَنِ</w:t>
      </w:r>
      <w:r w:rsidRPr="00FD077C">
        <w:rPr>
          <w:rtl/>
        </w:rPr>
        <w:t xml:space="preserve"> </w:t>
      </w:r>
      <w:r w:rsidRPr="00FD077C">
        <w:rPr>
          <w:rFonts w:hint="cs"/>
          <w:rtl/>
        </w:rPr>
        <w:t>ٱ</w:t>
      </w:r>
      <w:r w:rsidRPr="00FD077C">
        <w:rPr>
          <w:rFonts w:hint="eastAsia"/>
          <w:rtl/>
        </w:rPr>
        <w:t>لشِّمَالِ</w:t>
      </w:r>
      <w:r w:rsidRPr="00FD077C">
        <w:rPr>
          <w:rtl/>
        </w:rPr>
        <w:t xml:space="preserve"> </w:t>
      </w:r>
      <w:r w:rsidRPr="00FD077C">
        <w:rPr>
          <w:rFonts w:hint="eastAsia"/>
          <w:rtl/>
        </w:rPr>
        <w:t>قَعِيد</w:t>
      </w:r>
      <w:r w:rsidRPr="00FD077C">
        <w:rPr>
          <w:rFonts w:hint="cs"/>
          <w:rtl/>
        </w:rPr>
        <w:t>ٞ</w:t>
      </w:r>
      <w:r w:rsidRPr="00FD077C">
        <w:rPr>
          <w:rtl/>
        </w:rPr>
        <w:t xml:space="preserve"> </w:t>
      </w:r>
      <w:r w:rsidRPr="00FD077C">
        <w:rPr>
          <w:rFonts w:hint="cs"/>
          <w:rtl/>
        </w:rPr>
        <w:t>١٧</w:t>
      </w:r>
      <w:r w:rsidRPr="00FD077C">
        <w:rPr>
          <w:rtl/>
        </w:rPr>
        <w:t xml:space="preserve"> </w:t>
      </w:r>
      <w:r w:rsidRPr="00FD077C">
        <w:rPr>
          <w:rFonts w:hint="eastAsia"/>
          <w:rtl/>
        </w:rPr>
        <w:t>مَّا</w:t>
      </w:r>
      <w:r w:rsidRPr="00FD077C">
        <w:rPr>
          <w:rtl/>
        </w:rPr>
        <w:t xml:space="preserve"> </w:t>
      </w:r>
      <w:r w:rsidRPr="00FD077C">
        <w:rPr>
          <w:rFonts w:hint="eastAsia"/>
          <w:rtl/>
        </w:rPr>
        <w:t>يَل</w:t>
      </w:r>
      <w:r w:rsidRPr="00FD077C">
        <w:rPr>
          <w:rFonts w:hint="cs"/>
          <w:rtl/>
        </w:rPr>
        <w:t>ۡ</w:t>
      </w:r>
      <w:r w:rsidRPr="00FD077C">
        <w:rPr>
          <w:rFonts w:hint="eastAsia"/>
          <w:rtl/>
        </w:rPr>
        <w:t>فِظُ</w:t>
      </w:r>
      <w:r w:rsidRPr="00FD077C">
        <w:rPr>
          <w:rtl/>
        </w:rPr>
        <w:t xml:space="preserve"> </w:t>
      </w:r>
      <w:r w:rsidRPr="00FD077C">
        <w:rPr>
          <w:rFonts w:hint="eastAsia"/>
          <w:rtl/>
        </w:rPr>
        <w:t>مِن</w:t>
      </w:r>
      <w:r w:rsidRPr="00FD077C">
        <w:rPr>
          <w:rtl/>
        </w:rPr>
        <w:t xml:space="preserve"> </w:t>
      </w:r>
      <w:r w:rsidRPr="00FD077C">
        <w:rPr>
          <w:rFonts w:hint="eastAsia"/>
          <w:rtl/>
        </w:rPr>
        <w:t>قَو</w:t>
      </w:r>
      <w:r w:rsidRPr="00FD077C">
        <w:rPr>
          <w:rFonts w:hint="cs"/>
          <w:rtl/>
        </w:rPr>
        <w:t>ۡ</w:t>
      </w:r>
      <w:r w:rsidRPr="00FD077C">
        <w:rPr>
          <w:rFonts w:hint="eastAsia"/>
          <w:rtl/>
        </w:rPr>
        <w:t>لٍ</w:t>
      </w:r>
      <w:r w:rsidRPr="00FD077C">
        <w:rPr>
          <w:rtl/>
        </w:rPr>
        <w:t xml:space="preserve"> </w:t>
      </w:r>
      <w:r w:rsidRPr="00FD077C">
        <w:rPr>
          <w:rFonts w:hint="eastAsia"/>
          <w:rtl/>
        </w:rPr>
        <w:t>إِلَّا</w:t>
      </w:r>
      <w:r w:rsidRPr="00FD077C">
        <w:rPr>
          <w:rtl/>
        </w:rPr>
        <w:t xml:space="preserve"> </w:t>
      </w:r>
      <w:r w:rsidRPr="00FD077C">
        <w:rPr>
          <w:rFonts w:hint="eastAsia"/>
          <w:rtl/>
        </w:rPr>
        <w:t>لَدَي</w:t>
      </w:r>
      <w:r w:rsidRPr="00FD077C">
        <w:rPr>
          <w:rFonts w:hint="cs"/>
          <w:rtl/>
        </w:rPr>
        <w:t>ۡ</w:t>
      </w:r>
      <w:r w:rsidRPr="00FD077C">
        <w:rPr>
          <w:rFonts w:hint="eastAsia"/>
          <w:rtl/>
        </w:rPr>
        <w:t>هِ</w:t>
      </w:r>
      <w:r w:rsidRPr="00FD077C">
        <w:rPr>
          <w:rtl/>
        </w:rPr>
        <w:t xml:space="preserve"> </w:t>
      </w:r>
      <w:r w:rsidRPr="00FD077C">
        <w:rPr>
          <w:rFonts w:hint="eastAsia"/>
          <w:rtl/>
        </w:rPr>
        <w:t>رَقِيبٌ</w:t>
      </w:r>
      <w:r w:rsidRPr="00FD077C">
        <w:rPr>
          <w:rtl/>
        </w:rPr>
        <w:t xml:space="preserve"> </w:t>
      </w:r>
      <w:r w:rsidRPr="00FD077C">
        <w:rPr>
          <w:rFonts w:hint="eastAsia"/>
          <w:rtl/>
        </w:rPr>
        <w:t>عَتِيد</w:t>
      </w:r>
      <w:r w:rsidRPr="00FD077C">
        <w:rPr>
          <w:rFonts w:hint="cs"/>
          <w:rtl/>
        </w:rPr>
        <w:t>ٞ</w:t>
      </w:r>
      <w:r w:rsidRPr="00FD077C">
        <w:rPr>
          <w:rtl/>
        </w:rPr>
        <w:t xml:space="preserve"> </w:t>
      </w:r>
      <w:r w:rsidRPr="00FD077C">
        <w:rPr>
          <w:rFonts w:hint="cs"/>
          <w:rtl/>
        </w:rPr>
        <w:t>١٨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[ق: 17-18].</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بدانگاه که دو فرشته‌ای که در سمت راست و در طرف چپ انسان نشسته‌اند و اعمال او را دریافت می‌دارند انسان هیچ سخنی را بر زبان نمی‌راند مگر این که فرشته‌ای مراقب و آماده (برای دریافت و نگارش) آن سخن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خداوند پیامبران را ارسال فرمود تا رسالت پروردگارشان را بدانان تبلیغ نموده و بر مردم گواه باشند.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مَا</w:t>
      </w:r>
      <w:r w:rsidRPr="00FD077C">
        <w:rPr>
          <w:rtl/>
        </w:rPr>
        <w:t xml:space="preserve"> </w:t>
      </w:r>
      <w:r w:rsidRPr="00FD077C">
        <w:rPr>
          <w:rFonts w:hint="eastAsia"/>
          <w:rtl/>
        </w:rPr>
        <w:t>قُل</w:t>
      </w:r>
      <w:r w:rsidRPr="00FD077C">
        <w:rPr>
          <w:rFonts w:hint="cs"/>
          <w:rtl/>
        </w:rPr>
        <w:t>ۡ</w:t>
      </w:r>
      <w:r w:rsidRPr="00FD077C">
        <w:rPr>
          <w:rFonts w:hint="eastAsia"/>
          <w:rtl/>
        </w:rPr>
        <w:t>تُ</w:t>
      </w:r>
      <w:r w:rsidRPr="00FD077C">
        <w:rPr>
          <w:rtl/>
        </w:rPr>
        <w:t xml:space="preserve"> </w:t>
      </w:r>
      <w:r w:rsidRPr="00FD077C">
        <w:rPr>
          <w:rFonts w:hint="eastAsia"/>
          <w:rtl/>
        </w:rPr>
        <w:t>لَهُم</w:t>
      </w:r>
      <w:r w:rsidRPr="00FD077C">
        <w:rPr>
          <w:rFonts w:hint="cs"/>
          <w:rtl/>
        </w:rPr>
        <w:t>ۡ</w:t>
      </w:r>
      <w:r w:rsidRPr="00FD077C">
        <w:rPr>
          <w:rtl/>
        </w:rPr>
        <w:t xml:space="preserve"> </w:t>
      </w:r>
      <w:r w:rsidRPr="00FD077C">
        <w:rPr>
          <w:rFonts w:hint="eastAsia"/>
          <w:rtl/>
        </w:rPr>
        <w:t>إِلَّا</w:t>
      </w:r>
      <w:r w:rsidRPr="00FD077C">
        <w:rPr>
          <w:rtl/>
        </w:rPr>
        <w:t xml:space="preserve"> </w:t>
      </w:r>
      <w:r w:rsidRPr="00FD077C">
        <w:rPr>
          <w:rFonts w:hint="eastAsia"/>
          <w:rtl/>
        </w:rPr>
        <w:t>مَا</w:t>
      </w:r>
      <w:r w:rsidRPr="00FD077C">
        <w:rPr>
          <w:rFonts w:hint="cs"/>
          <w:rtl/>
        </w:rPr>
        <w:t>ٓ</w:t>
      </w:r>
      <w:r w:rsidRPr="00FD077C">
        <w:rPr>
          <w:rtl/>
        </w:rPr>
        <w:t xml:space="preserve"> </w:t>
      </w:r>
      <w:r w:rsidRPr="00FD077C">
        <w:rPr>
          <w:rFonts w:hint="eastAsia"/>
          <w:rtl/>
        </w:rPr>
        <w:t>أَمَر</w:t>
      </w:r>
      <w:r w:rsidRPr="00FD077C">
        <w:rPr>
          <w:rFonts w:hint="cs"/>
          <w:rtl/>
        </w:rPr>
        <w:t>ۡ</w:t>
      </w:r>
      <w:r w:rsidRPr="00FD077C">
        <w:rPr>
          <w:rFonts w:hint="eastAsia"/>
          <w:rtl/>
        </w:rPr>
        <w:t>تَنِي</w:t>
      </w:r>
      <w:r w:rsidRPr="00FD077C">
        <w:rPr>
          <w:rtl/>
        </w:rPr>
        <w:t xml:space="preserve"> </w:t>
      </w:r>
      <w:r w:rsidRPr="00FD077C">
        <w:rPr>
          <w:rFonts w:hint="eastAsia"/>
          <w:rtl/>
        </w:rPr>
        <w:t>بِهِ</w:t>
      </w:r>
      <w:r w:rsidRPr="00FD077C">
        <w:rPr>
          <w:rFonts w:hint="cs"/>
          <w:rtl/>
        </w:rPr>
        <w:t>ۦٓ</w:t>
      </w:r>
      <w:r w:rsidRPr="00FD077C">
        <w:rPr>
          <w:rtl/>
        </w:rPr>
        <w:t xml:space="preserve"> </w:t>
      </w:r>
      <w:r w:rsidRPr="00FD077C">
        <w:rPr>
          <w:rFonts w:hint="eastAsia"/>
          <w:rtl/>
        </w:rPr>
        <w:t>أَنِ</w:t>
      </w:r>
      <w:r w:rsidRPr="00FD077C">
        <w:rPr>
          <w:rtl/>
        </w:rPr>
        <w:t xml:space="preserve"> </w:t>
      </w:r>
      <w:r w:rsidRPr="00FD077C">
        <w:rPr>
          <w:rFonts w:hint="cs"/>
          <w:rtl/>
        </w:rPr>
        <w:t>ٱ</w:t>
      </w:r>
      <w:r w:rsidRPr="00FD077C">
        <w:rPr>
          <w:rFonts w:hint="eastAsia"/>
          <w:rtl/>
        </w:rPr>
        <w:t>ع</w:t>
      </w:r>
      <w:r w:rsidRPr="00FD077C">
        <w:rPr>
          <w:rFonts w:hint="cs"/>
          <w:rtl/>
        </w:rPr>
        <w:t>ۡ</w:t>
      </w:r>
      <w:r w:rsidRPr="00FD077C">
        <w:rPr>
          <w:rFonts w:hint="eastAsia"/>
          <w:rtl/>
        </w:rPr>
        <w:t>بُدُواْ</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رَبِّي</w:t>
      </w:r>
      <w:r w:rsidRPr="00FD077C">
        <w:rPr>
          <w:rtl/>
        </w:rPr>
        <w:t xml:space="preserve"> </w:t>
      </w:r>
      <w:r w:rsidRPr="00FD077C">
        <w:rPr>
          <w:rFonts w:hint="eastAsia"/>
          <w:rtl/>
        </w:rPr>
        <w:t>وَرَبَّكُم</w:t>
      </w:r>
      <w:r w:rsidRPr="00FD077C">
        <w:rPr>
          <w:rFonts w:hint="cs"/>
          <w:rtl/>
        </w:rPr>
        <w:t>ۡۚ</w:t>
      </w:r>
      <w:r w:rsidRPr="00FD077C">
        <w:rPr>
          <w:rtl/>
        </w:rPr>
        <w:t xml:space="preserve"> </w:t>
      </w:r>
      <w:r w:rsidRPr="00FD077C">
        <w:rPr>
          <w:rFonts w:hint="eastAsia"/>
          <w:rtl/>
        </w:rPr>
        <w:t>وَكُنتُ</w:t>
      </w:r>
      <w:r w:rsidRPr="00FD077C">
        <w:rPr>
          <w:rtl/>
        </w:rPr>
        <w:t xml:space="preserve"> </w:t>
      </w:r>
      <w:r w:rsidRPr="00FD077C">
        <w:rPr>
          <w:rFonts w:hint="eastAsia"/>
          <w:rtl/>
        </w:rPr>
        <w:t>عَلَي</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شَهِيد</w:t>
      </w:r>
      <w:r w:rsidRPr="00FD077C">
        <w:rPr>
          <w:rFonts w:hint="cs"/>
          <w:rtl/>
        </w:rPr>
        <w:t>ٗ</w:t>
      </w:r>
      <w:r w:rsidRPr="00FD077C">
        <w:rPr>
          <w:rFonts w:hint="eastAsia"/>
          <w:rtl/>
        </w:rPr>
        <w:t>ا</w:t>
      </w:r>
      <w:r w:rsidRPr="00FD077C">
        <w:rPr>
          <w:rtl/>
        </w:rPr>
        <w:t xml:space="preserve"> </w:t>
      </w:r>
      <w:r w:rsidRPr="00FD077C">
        <w:rPr>
          <w:rFonts w:hint="eastAsia"/>
          <w:rtl/>
        </w:rPr>
        <w:t>مَّا</w:t>
      </w:r>
      <w:r w:rsidRPr="00FD077C">
        <w:rPr>
          <w:rtl/>
        </w:rPr>
        <w:t xml:space="preserve"> </w:t>
      </w:r>
      <w:r w:rsidRPr="00FD077C">
        <w:rPr>
          <w:rFonts w:hint="eastAsia"/>
          <w:rtl/>
        </w:rPr>
        <w:t>دُم</w:t>
      </w:r>
      <w:r w:rsidRPr="00FD077C">
        <w:rPr>
          <w:rFonts w:hint="cs"/>
          <w:rtl/>
        </w:rPr>
        <w:t>ۡ</w:t>
      </w:r>
      <w:r w:rsidRPr="00FD077C">
        <w:rPr>
          <w:rFonts w:hint="eastAsia"/>
          <w:rtl/>
        </w:rPr>
        <w:t>تُ</w:t>
      </w:r>
      <w:r w:rsidRPr="00FD077C">
        <w:rPr>
          <w:rtl/>
        </w:rPr>
        <w:t xml:space="preserve"> </w:t>
      </w:r>
      <w:r w:rsidRPr="00FD077C">
        <w:rPr>
          <w:rFonts w:hint="eastAsia"/>
          <w:rtl/>
        </w:rPr>
        <w:t>فِيهِم</w:t>
      </w:r>
      <w:r w:rsidRPr="00FD077C">
        <w:rPr>
          <w:rFonts w:hint="cs"/>
          <w:rtl/>
        </w:rPr>
        <w:t>ۡۖ</w:t>
      </w:r>
      <w:r w:rsidRPr="00FD077C">
        <w:rPr>
          <w:rtl/>
        </w:rPr>
        <w:t xml:space="preserve"> </w:t>
      </w:r>
      <w:r w:rsidRPr="00FD077C">
        <w:rPr>
          <w:rFonts w:hint="eastAsia"/>
          <w:rtl/>
        </w:rPr>
        <w:t>فَلَمَّا</w:t>
      </w:r>
      <w:r w:rsidRPr="00FD077C">
        <w:rPr>
          <w:rtl/>
        </w:rPr>
        <w:t xml:space="preserve"> </w:t>
      </w:r>
      <w:r w:rsidRPr="00FD077C">
        <w:rPr>
          <w:rFonts w:hint="eastAsia"/>
          <w:rtl/>
        </w:rPr>
        <w:t>تَوَفَّي</w:t>
      </w:r>
      <w:r w:rsidRPr="00FD077C">
        <w:rPr>
          <w:rFonts w:hint="cs"/>
          <w:rtl/>
        </w:rPr>
        <w:t>ۡ</w:t>
      </w:r>
      <w:r w:rsidRPr="00FD077C">
        <w:rPr>
          <w:rFonts w:hint="eastAsia"/>
          <w:rtl/>
        </w:rPr>
        <w:t>تَنِي</w:t>
      </w:r>
      <w:r w:rsidRPr="00FD077C">
        <w:rPr>
          <w:rtl/>
        </w:rPr>
        <w:t xml:space="preserve"> </w:t>
      </w:r>
      <w:r w:rsidRPr="00FD077C">
        <w:rPr>
          <w:rFonts w:hint="eastAsia"/>
          <w:rtl/>
        </w:rPr>
        <w:t>كُنتَ</w:t>
      </w:r>
      <w:r w:rsidRPr="00FD077C">
        <w:rPr>
          <w:rtl/>
        </w:rPr>
        <w:t xml:space="preserve"> </w:t>
      </w:r>
      <w:r w:rsidRPr="00FD077C">
        <w:rPr>
          <w:rFonts w:hint="eastAsia"/>
          <w:rtl/>
        </w:rPr>
        <w:t>أَنتَ</w:t>
      </w:r>
      <w:r w:rsidRPr="00FD077C">
        <w:rPr>
          <w:rtl/>
        </w:rPr>
        <w:t xml:space="preserve"> </w:t>
      </w:r>
      <w:r w:rsidRPr="00FD077C">
        <w:rPr>
          <w:rFonts w:hint="cs"/>
          <w:rtl/>
        </w:rPr>
        <w:t>ٱ</w:t>
      </w:r>
      <w:r w:rsidRPr="00FD077C">
        <w:rPr>
          <w:rFonts w:hint="eastAsia"/>
          <w:rtl/>
        </w:rPr>
        <w:t>لرَّقِيبَ</w:t>
      </w:r>
      <w:r w:rsidRPr="00FD077C">
        <w:rPr>
          <w:rtl/>
        </w:rPr>
        <w:t xml:space="preserve"> </w:t>
      </w:r>
      <w:r w:rsidRPr="00FD077C">
        <w:rPr>
          <w:rFonts w:hint="eastAsia"/>
          <w:rtl/>
        </w:rPr>
        <w:t>عَلَي</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وَأَنتَ</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شَهِيدٌ</w:t>
      </w:r>
      <w:r w:rsidRPr="00FD077C">
        <w:rPr>
          <w:rtl/>
        </w:rPr>
        <w:t xml:space="preserve"> </w:t>
      </w:r>
      <w:r w:rsidRPr="00FD077C">
        <w:rPr>
          <w:rFonts w:hint="cs"/>
          <w:rtl/>
        </w:rPr>
        <w:t>١١٧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[المائد</w:t>
      </w:r>
      <w:r w:rsidRPr="00676945">
        <w:rPr>
          <w:rStyle w:val="Char6"/>
          <w:rtl/>
        </w:rPr>
        <w:t>ة</w:t>
      </w:r>
      <w:r w:rsidRPr="00676945">
        <w:rPr>
          <w:rStyle w:val="Char6"/>
          <w:rFonts w:hint="cs"/>
          <w:rtl/>
        </w:rPr>
        <w:t>: 117].</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من به آنان چیزی نگفته‌ام مگر آنچه را که مرا به گفتن آن فرمان داده‌ای (و آن) این که جز خدا را نپرستید که پروردگار من و پروردگار شما است</w:t>
      </w:r>
      <w:r w:rsidRPr="00D14940">
        <w:rPr>
          <w:rStyle w:val="Char4"/>
          <w:rFonts w:hint="cs"/>
          <w:rtl/>
        </w:rPr>
        <w:t>.</w:t>
      </w:r>
      <w:r w:rsidRPr="00FD077C">
        <w:rPr>
          <w:rFonts w:hint="cs"/>
          <w:rtl/>
        </w:rPr>
        <w:t xml:space="preserve"> من تا آن زمان که در میان آنان بودم از وضع (اطاعت و عصیان) ایشان اطلاع داشتم، و هنگامی مرا میراندی، تنها تو مراقب و ناظر ایشان بوده‌ای و تو برهر چیزی مطلع هستی</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يَ</w:t>
      </w:r>
      <w:r w:rsidRPr="00FD077C">
        <w:rPr>
          <w:rFonts w:hint="cs"/>
          <w:rtl/>
        </w:rPr>
        <w:t>ٰٓ</w:t>
      </w:r>
      <w:r w:rsidRPr="00FD077C">
        <w:rPr>
          <w:rFonts w:hint="eastAsia"/>
          <w:rtl/>
        </w:rPr>
        <w:t>أَيُّهَا</w:t>
      </w:r>
      <w:r w:rsidRPr="00FD077C">
        <w:rPr>
          <w:rtl/>
        </w:rPr>
        <w:t xml:space="preserve"> </w:t>
      </w:r>
      <w:r w:rsidRPr="00FD077C">
        <w:rPr>
          <w:rFonts w:hint="cs"/>
          <w:rtl/>
        </w:rPr>
        <w:t>ٱ</w:t>
      </w:r>
      <w:r w:rsidRPr="00FD077C">
        <w:rPr>
          <w:rFonts w:hint="eastAsia"/>
          <w:rtl/>
        </w:rPr>
        <w:t>لنَّبِيُّ</w:t>
      </w:r>
      <w:r w:rsidRPr="00FD077C">
        <w:rPr>
          <w:rtl/>
        </w:rPr>
        <w:t xml:space="preserve"> </w:t>
      </w:r>
      <w:r w:rsidRPr="00FD077C">
        <w:rPr>
          <w:rFonts w:hint="eastAsia"/>
          <w:rtl/>
        </w:rPr>
        <w:t>إِنَّا</w:t>
      </w:r>
      <w:r w:rsidRPr="00FD077C">
        <w:rPr>
          <w:rFonts w:hint="cs"/>
          <w:rtl/>
        </w:rPr>
        <w:t>ٓ</w:t>
      </w:r>
      <w:r w:rsidRPr="00FD077C">
        <w:rPr>
          <w:rtl/>
        </w:rPr>
        <w:t xml:space="preserve"> </w:t>
      </w:r>
      <w:r w:rsidRPr="00FD077C">
        <w:rPr>
          <w:rFonts w:hint="eastAsia"/>
          <w:rtl/>
        </w:rPr>
        <w:t>أَر</w:t>
      </w:r>
      <w:r w:rsidRPr="00FD077C">
        <w:rPr>
          <w:rFonts w:hint="cs"/>
          <w:rtl/>
        </w:rPr>
        <w:t>ۡ</w:t>
      </w:r>
      <w:r w:rsidRPr="00FD077C">
        <w:rPr>
          <w:rFonts w:hint="eastAsia"/>
          <w:rtl/>
        </w:rPr>
        <w:t>سَل</w:t>
      </w:r>
      <w:r w:rsidRPr="00FD077C">
        <w:rPr>
          <w:rFonts w:hint="cs"/>
          <w:rtl/>
        </w:rPr>
        <w:t>ۡ</w:t>
      </w:r>
      <w:r w:rsidRPr="00FD077C">
        <w:rPr>
          <w:rFonts w:hint="eastAsia"/>
          <w:rtl/>
        </w:rPr>
        <w:t>نَ</w:t>
      </w:r>
      <w:r w:rsidRPr="00FD077C">
        <w:rPr>
          <w:rFonts w:hint="cs"/>
          <w:rtl/>
        </w:rPr>
        <w:t>ٰ</w:t>
      </w:r>
      <w:r w:rsidRPr="00FD077C">
        <w:rPr>
          <w:rFonts w:hint="eastAsia"/>
          <w:rtl/>
        </w:rPr>
        <w:t>كَ</w:t>
      </w:r>
      <w:r w:rsidRPr="00FD077C">
        <w:rPr>
          <w:rtl/>
        </w:rPr>
        <w:t xml:space="preserve"> </w:t>
      </w:r>
      <w:r w:rsidRPr="00FD077C">
        <w:rPr>
          <w:rFonts w:hint="eastAsia"/>
          <w:rtl/>
        </w:rPr>
        <w:t>شَ</w:t>
      </w:r>
      <w:r w:rsidRPr="00FD077C">
        <w:rPr>
          <w:rFonts w:hint="cs"/>
          <w:rtl/>
        </w:rPr>
        <w:t>ٰ</w:t>
      </w:r>
      <w:r w:rsidRPr="00FD077C">
        <w:rPr>
          <w:rFonts w:hint="eastAsia"/>
          <w:rtl/>
        </w:rPr>
        <w:t>هِد</w:t>
      </w:r>
      <w:r w:rsidRPr="00FD077C">
        <w:rPr>
          <w:rFonts w:hint="cs"/>
          <w:rtl/>
        </w:rPr>
        <w:t>ٗ</w:t>
      </w:r>
      <w:r w:rsidRPr="00FD077C">
        <w:rPr>
          <w:rFonts w:hint="eastAsia"/>
          <w:rtl/>
        </w:rPr>
        <w:t>ا</w:t>
      </w:r>
      <w:r w:rsidRPr="00FD077C">
        <w:rPr>
          <w:rtl/>
        </w:rPr>
        <w:t xml:space="preserve"> </w:t>
      </w:r>
      <w:r w:rsidRPr="00FD077C">
        <w:rPr>
          <w:rFonts w:hint="eastAsia"/>
          <w:rtl/>
        </w:rPr>
        <w:t>وَمُبَشِّر</w:t>
      </w:r>
      <w:r w:rsidRPr="00FD077C">
        <w:rPr>
          <w:rFonts w:hint="cs"/>
          <w:rtl/>
        </w:rPr>
        <w:t>ٗ</w:t>
      </w:r>
      <w:r w:rsidRPr="00FD077C">
        <w:rPr>
          <w:rFonts w:hint="eastAsia"/>
          <w:rtl/>
        </w:rPr>
        <w:t>ا</w:t>
      </w:r>
      <w:r w:rsidRPr="00FD077C">
        <w:rPr>
          <w:rtl/>
        </w:rPr>
        <w:t xml:space="preserve"> </w:t>
      </w:r>
      <w:r w:rsidRPr="00FD077C">
        <w:rPr>
          <w:rFonts w:hint="eastAsia"/>
          <w:rtl/>
        </w:rPr>
        <w:t>وَنَذِير</w:t>
      </w:r>
      <w:r w:rsidRPr="00FD077C">
        <w:rPr>
          <w:rFonts w:hint="cs"/>
          <w:rtl/>
        </w:rPr>
        <w:t>ٗ</w:t>
      </w:r>
      <w:r w:rsidRPr="00FD077C">
        <w:rPr>
          <w:rFonts w:hint="eastAsia"/>
          <w:rtl/>
        </w:rPr>
        <w:t>ا</w:t>
      </w:r>
      <w:r w:rsidRPr="00FD077C">
        <w:rPr>
          <w:rtl/>
        </w:rPr>
        <w:t xml:space="preserve"> </w:t>
      </w:r>
      <w:r w:rsidRPr="00FD077C">
        <w:rPr>
          <w:rFonts w:hint="cs"/>
          <w:rtl/>
        </w:rPr>
        <w:t>٤٥</w:t>
      </w:r>
      <w:r w:rsidRPr="00FD077C">
        <w:rPr>
          <w:rtl/>
        </w:rPr>
        <w:t xml:space="preserve"> </w:t>
      </w:r>
      <w:r w:rsidRPr="00FD077C">
        <w:rPr>
          <w:rFonts w:hint="eastAsia"/>
          <w:rtl/>
        </w:rPr>
        <w:t>وَدَاعِيًا</w:t>
      </w:r>
      <w:r w:rsidRPr="00FD077C">
        <w:rPr>
          <w:rtl/>
        </w:rPr>
        <w:t xml:space="preserve"> </w:t>
      </w:r>
      <w:r w:rsidRPr="00FD077C">
        <w:rPr>
          <w:rFonts w:hint="eastAsia"/>
          <w:rtl/>
        </w:rPr>
        <w:t>إِلَى</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بِإِذ</w:t>
      </w:r>
      <w:r w:rsidRPr="00FD077C">
        <w:rPr>
          <w:rFonts w:hint="cs"/>
          <w:rtl/>
        </w:rPr>
        <w:t>ۡ</w:t>
      </w:r>
      <w:r w:rsidRPr="00FD077C">
        <w:rPr>
          <w:rFonts w:hint="eastAsia"/>
          <w:rtl/>
        </w:rPr>
        <w:t>نِهِ</w:t>
      </w:r>
      <w:r w:rsidRPr="00FD077C">
        <w:rPr>
          <w:rFonts w:hint="cs"/>
          <w:rtl/>
        </w:rPr>
        <w:t>ۦ</w:t>
      </w:r>
      <w:r w:rsidRPr="00FD077C">
        <w:rPr>
          <w:rtl/>
        </w:rPr>
        <w:t xml:space="preserve"> </w:t>
      </w:r>
      <w:r w:rsidRPr="00FD077C">
        <w:rPr>
          <w:rFonts w:hint="eastAsia"/>
          <w:rtl/>
        </w:rPr>
        <w:t>وَسِرَاج</w:t>
      </w:r>
      <w:r w:rsidRPr="00FD077C">
        <w:rPr>
          <w:rFonts w:hint="cs"/>
          <w:rtl/>
        </w:rPr>
        <w:t>ٗ</w:t>
      </w:r>
      <w:r w:rsidRPr="00FD077C">
        <w:rPr>
          <w:rFonts w:hint="eastAsia"/>
          <w:rtl/>
        </w:rPr>
        <w:t>ا</w:t>
      </w:r>
      <w:r w:rsidRPr="00FD077C">
        <w:rPr>
          <w:rtl/>
        </w:rPr>
        <w:t xml:space="preserve"> </w:t>
      </w:r>
      <w:r w:rsidRPr="00FD077C">
        <w:rPr>
          <w:rFonts w:hint="eastAsia"/>
          <w:rtl/>
        </w:rPr>
        <w:t>مُّنِير</w:t>
      </w:r>
      <w:r w:rsidRPr="00FD077C">
        <w:rPr>
          <w:rFonts w:hint="cs"/>
          <w:rtl/>
        </w:rPr>
        <w:t>ٗ</w:t>
      </w:r>
      <w:r w:rsidRPr="00FD077C">
        <w:rPr>
          <w:rFonts w:hint="eastAsia"/>
          <w:rtl/>
        </w:rPr>
        <w:t>ا</w:t>
      </w:r>
      <w:r w:rsidRPr="00FD077C">
        <w:rPr>
          <w:rtl/>
        </w:rPr>
        <w:t xml:space="preserve"> </w:t>
      </w:r>
      <w:r w:rsidRPr="00FD077C">
        <w:rPr>
          <w:rFonts w:hint="cs"/>
          <w:rtl/>
        </w:rPr>
        <w:t>٤٦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[الاحزاب: 45-46].</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ای پیغمبر! ما تو را به عنوان گواه و مژده‌رسان و بیم‌دهنده فرستادیم و به عنوان دعوت‌کننده‌ی به سوی خدا طبق فرمان الله و به عنوان چراغ تابان</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خداوند می‌فرماید که: از بندگان کسانی هستند که شهادت دیگران در مورد او را نمی‌پذیرد، پس گوش و چشم و پوستشان را بر خودشان گواه می‌گیرد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وَقَالُواْ</w:t>
      </w:r>
      <w:r w:rsidRPr="00FD077C">
        <w:rPr>
          <w:rtl/>
        </w:rPr>
        <w:t xml:space="preserve"> </w:t>
      </w:r>
      <w:r w:rsidRPr="00FD077C">
        <w:rPr>
          <w:rFonts w:hint="eastAsia"/>
          <w:rtl/>
        </w:rPr>
        <w:t>لِجُلُودِهِم</w:t>
      </w:r>
      <w:r w:rsidRPr="00FD077C">
        <w:rPr>
          <w:rFonts w:hint="cs"/>
          <w:rtl/>
        </w:rPr>
        <w:t>ۡ</w:t>
      </w:r>
      <w:r w:rsidRPr="00FD077C">
        <w:rPr>
          <w:rtl/>
        </w:rPr>
        <w:t xml:space="preserve"> </w:t>
      </w:r>
      <w:r w:rsidRPr="00FD077C">
        <w:rPr>
          <w:rFonts w:hint="eastAsia"/>
          <w:rtl/>
        </w:rPr>
        <w:t>لِمَ</w:t>
      </w:r>
      <w:r w:rsidRPr="00FD077C">
        <w:rPr>
          <w:rtl/>
        </w:rPr>
        <w:t xml:space="preserve"> </w:t>
      </w:r>
      <w:r w:rsidRPr="00FD077C">
        <w:rPr>
          <w:rFonts w:hint="eastAsia"/>
          <w:rtl/>
        </w:rPr>
        <w:t>شَهِدتُّم</w:t>
      </w:r>
      <w:r w:rsidRPr="00FD077C">
        <w:rPr>
          <w:rFonts w:hint="cs"/>
          <w:rtl/>
        </w:rPr>
        <w:t>ۡ</w:t>
      </w:r>
      <w:r w:rsidRPr="00FD077C">
        <w:rPr>
          <w:rtl/>
        </w:rPr>
        <w:t xml:space="preserve"> </w:t>
      </w:r>
      <w:r w:rsidRPr="00FD077C">
        <w:rPr>
          <w:rFonts w:hint="eastAsia"/>
          <w:rtl/>
        </w:rPr>
        <w:t>عَلَي</w:t>
      </w:r>
      <w:r w:rsidRPr="00FD077C">
        <w:rPr>
          <w:rFonts w:hint="cs"/>
          <w:rtl/>
        </w:rPr>
        <w:t>ۡ</w:t>
      </w:r>
      <w:r w:rsidRPr="00FD077C">
        <w:rPr>
          <w:rFonts w:hint="eastAsia"/>
          <w:rtl/>
        </w:rPr>
        <w:t>نَا</w:t>
      </w:r>
      <w:r w:rsidRPr="00FD077C">
        <w:rPr>
          <w:rFonts w:hint="cs"/>
          <w:rtl/>
        </w:rPr>
        <w:t>ۖ</w:t>
      </w:r>
      <w:r w:rsidRPr="00FD077C">
        <w:rPr>
          <w:rtl/>
        </w:rPr>
        <w:t xml:space="preserve"> </w:t>
      </w:r>
      <w:r w:rsidRPr="00FD077C">
        <w:rPr>
          <w:rFonts w:hint="eastAsia"/>
          <w:rtl/>
        </w:rPr>
        <w:t>قَالُو</w:t>
      </w:r>
      <w:r w:rsidRPr="00FD077C">
        <w:rPr>
          <w:rFonts w:hint="cs"/>
          <w:rtl/>
        </w:rPr>
        <w:t>ٓ</w:t>
      </w:r>
      <w:r w:rsidRPr="00FD077C">
        <w:rPr>
          <w:rFonts w:hint="eastAsia"/>
          <w:rtl/>
        </w:rPr>
        <w:t>اْ</w:t>
      </w:r>
      <w:r w:rsidRPr="00FD077C">
        <w:rPr>
          <w:rtl/>
        </w:rPr>
        <w:t xml:space="preserve"> </w:t>
      </w:r>
      <w:r w:rsidRPr="00FD077C">
        <w:rPr>
          <w:rFonts w:hint="eastAsia"/>
          <w:rtl/>
        </w:rPr>
        <w:t>أَنطَقَنَا</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cs"/>
          <w:rtl/>
        </w:rPr>
        <w:t>ٱ</w:t>
      </w:r>
      <w:r w:rsidRPr="00FD077C">
        <w:rPr>
          <w:rFonts w:hint="eastAsia"/>
          <w:rtl/>
        </w:rPr>
        <w:t>لَّذِي</w:t>
      </w:r>
      <w:r w:rsidRPr="00FD077C">
        <w:rPr>
          <w:rFonts w:hint="cs"/>
          <w:rtl/>
        </w:rPr>
        <w:t>ٓ</w:t>
      </w:r>
      <w:r w:rsidRPr="00FD077C">
        <w:rPr>
          <w:rtl/>
        </w:rPr>
        <w:t xml:space="preserve"> </w:t>
      </w:r>
      <w:r w:rsidRPr="00FD077C">
        <w:rPr>
          <w:rFonts w:hint="eastAsia"/>
          <w:rtl/>
        </w:rPr>
        <w:t>أَنطَقَ</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وَهُوَ</w:t>
      </w:r>
      <w:r w:rsidRPr="00FD077C">
        <w:rPr>
          <w:rtl/>
        </w:rPr>
        <w:t xml:space="preserve"> </w:t>
      </w:r>
      <w:r w:rsidRPr="00FD077C">
        <w:rPr>
          <w:rFonts w:hint="eastAsia"/>
          <w:rtl/>
        </w:rPr>
        <w:t>خَلَقَكُم</w:t>
      </w:r>
      <w:r w:rsidRPr="00FD077C">
        <w:rPr>
          <w:rFonts w:hint="cs"/>
          <w:rtl/>
        </w:rPr>
        <w:t>ۡ</w:t>
      </w:r>
      <w:r w:rsidRPr="00FD077C">
        <w:rPr>
          <w:rtl/>
        </w:rPr>
        <w:t xml:space="preserve"> </w:t>
      </w:r>
      <w:r w:rsidRPr="00FD077C">
        <w:rPr>
          <w:rFonts w:hint="eastAsia"/>
          <w:rtl/>
        </w:rPr>
        <w:t>أَوَّلَ</w:t>
      </w:r>
      <w:r w:rsidRPr="00FD077C">
        <w:rPr>
          <w:rtl/>
        </w:rPr>
        <w:t xml:space="preserve"> </w:t>
      </w:r>
      <w:r w:rsidRPr="00FD077C">
        <w:rPr>
          <w:rFonts w:hint="eastAsia"/>
          <w:rtl/>
        </w:rPr>
        <w:t>مَرَّة</w:t>
      </w:r>
      <w:r w:rsidRPr="00FD077C">
        <w:rPr>
          <w:rFonts w:hint="cs"/>
          <w:rtl/>
        </w:rPr>
        <w:t>ٖ</w:t>
      </w:r>
      <w:r w:rsidRPr="00FD077C">
        <w:rPr>
          <w:rtl/>
        </w:rPr>
        <w:t xml:space="preserve"> </w:t>
      </w:r>
      <w:r w:rsidRPr="00FD077C">
        <w:rPr>
          <w:rFonts w:hint="eastAsia"/>
          <w:rtl/>
        </w:rPr>
        <w:t>وَإِلَي</w:t>
      </w:r>
      <w:r w:rsidRPr="00FD077C">
        <w:rPr>
          <w:rFonts w:hint="cs"/>
          <w:rtl/>
        </w:rPr>
        <w:t>ۡ</w:t>
      </w:r>
      <w:r w:rsidRPr="00FD077C">
        <w:rPr>
          <w:rFonts w:hint="eastAsia"/>
          <w:rtl/>
        </w:rPr>
        <w:t>هِ</w:t>
      </w:r>
      <w:r w:rsidRPr="00FD077C">
        <w:rPr>
          <w:rtl/>
        </w:rPr>
        <w:t xml:space="preserve"> </w:t>
      </w:r>
      <w:r w:rsidRPr="00FD077C">
        <w:rPr>
          <w:rFonts w:hint="eastAsia"/>
          <w:rtl/>
        </w:rPr>
        <w:t>تُر</w:t>
      </w:r>
      <w:r w:rsidRPr="00FD077C">
        <w:rPr>
          <w:rFonts w:hint="cs"/>
          <w:rtl/>
        </w:rPr>
        <w:t>ۡ</w:t>
      </w:r>
      <w:r w:rsidRPr="00FD077C">
        <w:rPr>
          <w:rFonts w:hint="eastAsia"/>
          <w:rtl/>
        </w:rPr>
        <w:t>جَعُونَ</w:t>
      </w:r>
      <w:r w:rsidRPr="00FD077C">
        <w:rPr>
          <w:rtl/>
        </w:rPr>
        <w:t xml:space="preserve"> </w:t>
      </w:r>
      <w:r w:rsidRPr="00FD077C">
        <w:rPr>
          <w:rFonts w:hint="cs"/>
          <w:rtl/>
        </w:rPr>
        <w:t>٢١</w:t>
      </w:r>
      <w:r w:rsidRPr="00FD077C">
        <w:rPr>
          <w:rtl/>
        </w:rPr>
        <w:t xml:space="preserve"> </w:t>
      </w:r>
      <w:r w:rsidRPr="00FD077C">
        <w:rPr>
          <w:rFonts w:hint="eastAsia"/>
          <w:rtl/>
        </w:rPr>
        <w:t>وَمَا</w:t>
      </w:r>
      <w:r w:rsidRPr="00FD077C">
        <w:rPr>
          <w:rtl/>
        </w:rPr>
        <w:t xml:space="preserve"> </w:t>
      </w:r>
      <w:r w:rsidRPr="00FD077C">
        <w:rPr>
          <w:rFonts w:hint="eastAsia"/>
          <w:rtl/>
        </w:rPr>
        <w:t>كُنتُم</w:t>
      </w:r>
      <w:r w:rsidRPr="00FD077C">
        <w:rPr>
          <w:rFonts w:hint="cs"/>
          <w:rtl/>
        </w:rPr>
        <w:t>ۡ</w:t>
      </w:r>
      <w:r w:rsidRPr="00FD077C">
        <w:rPr>
          <w:rtl/>
        </w:rPr>
        <w:t xml:space="preserve"> </w:t>
      </w:r>
      <w:r w:rsidRPr="00FD077C">
        <w:rPr>
          <w:rFonts w:hint="eastAsia"/>
          <w:rtl/>
        </w:rPr>
        <w:t>تَس</w:t>
      </w:r>
      <w:r w:rsidRPr="00FD077C">
        <w:rPr>
          <w:rFonts w:hint="cs"/>
          <w:rtl/>
        </w:rPr>
        <w:t>ۡ</w:t>
      </w:r>
      <w:r w:rsidRPr="00FD077C">
        <w:rPr>
          <w:rFonts w:hint="eastAsia"/>
          <w:rtl/>
        </w:rPr>
        <w:t>تَتِرُونَ</w:t>
      </w:r>
      <w:r w:rsidRPr="00FD077C">
        <w:rPr>
          <w:rtl/>
        </w:rPr>
        <w:t xml:space="preserve"> </w:t>
      </w:r>
      <w:r w:rsidRPr="00FD077C">
        <w:rPr>
          <w:rFonts w:hint="eastAsia"/>
          <w:rtl/>
        </w:rPr>
        <w:t>أَن</w:t>
      </w:r>
      <w:r w:rsidRPr="00FD077C">
        <w:rPr>
          <w:rtl/>
        </w:rPr>
        <w:t xml:space="preserve"> </w:t>
      </w:r>
      <w:r w:rsidRPr="00FD077C">
        <w:rPr>
          <w:rFonts w:hint="eastAsia"/>
          <w:rtl/>
        </w:rPr>
        <w:t>يَش</w:t>
      </w:r>
      <w:r w:rsidRPr="00FD077C">
        <w:rPr>
          <w:rFonts w:hint="cs"/>
          <w:rtl/>
        </w:rPr>
        <w:t>ۡ</w:t>
      </w:r>
      <w:r w:rsidRPr="00FD077C">
        <w:rPr>
          <w:rFonts w:hint="eastAsia"/>
          <w:rtl/>
        </w:rPr>
        <w:t>هَدَ</w:t>
      </w:r>
      <w:r w:rsidRPr="00FD077C">
        <w:rPr>
          <w:rtl/>
        </w:rPr>
        <w:t xml:space="preserve"> </w:t>
      </w:r>
      <w:r w:rsidRPr="00FD077C">
        <w:rPr>
          <w:rFonts w:hint="eastAsia"/>
          <w:rtl/>
        </w:rPr>
        <w:t>عَلَي</w:t>
      </w:r>
      <w:r w:rsidRPr="00FD077C">
        <w:rPr>
          <w:rFonts w:hint="cs"/>
          <w:rtl/>
        </w:rPr>
        <w:t>ۡ</w:t>
      </w:r>
      <w:r w:rsidRPr="00FD077C">
        <w:rPr>
          <w:rFonts w:hint="eastAsia"/>
          <w:rtl/>
        </w:rPr>
        <w:t>كُم</w:t>
      </w:r>
      <w:r w:rsidRPr="00FD077C">
        <w:rPr>
          <w:rFonts w:hint="cs"/>
          <w:rtl/>
        </w:rPr>
        <w:t>ۡ</w:t>
      </w:r>
      <w:r w:rsidRPr="00FD077C">
        <w:rPr>
          <w:rtl/>
        </w:rPr>
        <w:t xml:space="preserve"> </w:t>
      </w:r>
      <w:r w:rsidRPr="00FD077C">
        <w:rPr>
          <w:rFonts w:hint="eastAsia"/>
          <w:rtl/>
        </w:rPr>
        <w:t>سَم</w:t>
      </w:r>
      <w:r w:rsidRPr="00FD077C">
        <w:rPr>
          <w:rFonts w:hint="cs"/>
          <w:rtl/>
        </w:rPr>
        <w:t>ۡ</w:t>
      </w:r>
      <w:r w:rsidRPr="00FD077C">
        <w:rPr>
          <w:rFonts w:hint="eastAsia"/>
          <w:rtl/>
        </w:rPr>
        <w:t>عُكُم</w:t>
      </w:r>
      <w:r w:rsidRPr="00FD077C">
        <w:rPr>
          <w:rFonts w:hint="cs"/>
          <w:rtl/>
        </w:rPr>
        <w:t>ۡ</w:t>
      </w:r>
      <w:r w:rsidRPr="00FD077C">
        <w:rPr>
          <w:rtl/>
        </w:rPr>
        <w:t xml:space="preserve"> </w:t>
      </w:r>
      <w:r w:rsidRPr="00FD077C">
        <w:rPr>
          <w:rFonts w:hint="eastAsia"/>
          <w:rtl/>
        </w:rPr>
        <w:t>وَلَا</w:t>
      </w:r>
      <w:r w:rsidRPr="00FD077C">
        <w:rPr>
          <w:rFonts w:hint="cs"/>
          <w:rtl/>
        </w:rPr>
        <w:t>ٓ</w:t>
      </w:r>
      <w:r w:rsidRPr="00FD077C">
        <w:rPr>
          <w:rtl/>
        </w:rPr>
        <w:t xml:space="preserve"> </w:t>
      </w:r>
      <w:r w:rsidRPr="00FD077C">
        <w:rPr>
          <w:rFonts w:hint="eastAsia"/>
          <w:rtl/>
        </w:rPr>
        <w:t>أَب</w:t>
      </w:r>
      <w:r w:rsidRPr="00FD077C">
        <w:rPr>
          <w:rFonts w:hint="cs"/>
          <w:rtl/>
        </w:rPr>
        <w:t>ۡ</w:t>
      </w:r>
      <w:r w:rsidRPr="00FD077C">
        <w:rPr>
          <w:rFonts w:hint="eastAsia"/>
          <w:rtl/>
        </w:rPr>
        <w:t>صَ</w:t>
      </w:r>
      <w:r w:rsidRPr="00FD077C">
        <w:rPr>
          <w:rFonts w:hint="cs"/>
          <w:rtl/>
        </w:rPr>
        <w:t>ٰ</w:t>
      </w:r>
      <w:r w:rsidRPr="00FD077C">
        <w:rPr>
          <w:rFonts w:hint="eastAsia"/>
          <w:rtl/>
        </w:rPr>
        <w:t>رُكُم</w:t>
      </w:r>
      <w:r w:rsidRPr="00FD077C">
        <w:rPr>
          <w:rFonts w:hint="cs"/>
          <w:rtl/>
        </w:rPr>
        <w:t>ۡ</w:t>
      </w:r>
      <w:r w:rsidRPr="00FD077C">
        <w:rPr>
          <w:rtl/>
        </w:rPr>
        <w:t xml:space="preserve"> </w:t>
      </w:r>
      <w:r w:rsidRPr="00FD077C">
        <w:rPr>
          <w:rFonts w:hint="eastAsia"/>
          <w:rtl/>
        </w:rPr>
        <w:t>وَلَا</w:t>
      </w:r>
      <w:r w:rsidRPr="00FD077C">
        <w:rPr>
          <w:rtl/>
        </w:rPr>
        <w:t xml:space="preserve"> </w:t>
      </w:r>
      <w:r w:rsidRPr="00FD077C">
        <w:rPr>
          <w:rFonts w:hint="eastAsia"/>
          <w:rtl/>
        </w:rPr>
        <w:t>جُلُودُكُم</w:t>
      </w:r>
      <w:r w:rsidRPr="00FD077C">
        <w:rPr>
          <w:rFonts w:hint="cs"/>
          <w:rtl/>
        </w:rPr>
        <w:t>ۡ</w:t>
      </w:r>
      <w:r w:rsidRPr="00FD077C">
        <w:rPr>
          <w:rtl/>
        </w:rPr>
        <w:t xml:space="preserve"> </w:t>
      </w:r>
      <w:r w:rsidRPr="00FD077C">
        <w:rPr>
          <w:rFonts w:hint="eastAsia"/>
          <w:rtl/>
        </w:rPr>
        <w:t>وَلَ</w:t>
      </w:r>
      <w:r w:rsidRPr="00FD077C">
        <w:rPr>
          <w:rFonts w:hint="cs"/>
          <w:rtl/>
        </w:rPr>
        <w:t>ٰ</w:t>
      </w:r>
      <w:r w:rsidRPr="00FD077C">
        <w:rPr>
          <w:rFonts w:hint="eastAsia"/>
          <w:rtl/>
        </w:rPr>
        <w:t>كِن</w:t>
      </w:r>
      <w:r w:rsidRPr="00FD077C">
        <w:rPr>
          <w:rtl/>
        </w:rPr>
        <w:t xml:space="preserve"> </w:t>
      </w:r>
      <w:r w:rsidRPr="00FD077C">
        <w:rPr>
          <w:rFonts w:hint="eastAsia"/>
          <w:rtl/>
        </w:rPr>
        <w:t>ظَنَنتُم</w:t>
      </w:r>
      <w:r w:rsidRPr="00FD077C">
        <w:rPr>
          <w:rFonts w:hint="cs"/>
          <w:rtl/>
        </w:rPr>
        <w:t>ۡ</w:t>
      </w:r>
      <w:r w:rsidRPr="00FD077C">
        <w:rPr>
          <w:rtl/>
        </w:rPr>
        <w:t xml:space="preserve"> </w:t>
      </w:r>
      <w:r w:rsidRPr="00FD077C">
        <w:rPr>
          <w:rFonts w:hint="eastAsia"/>
          <w:rtl/>
        </w:rPr>
        <w:t>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لَا</w:t>
      </w:r>
      <w:r w:rsidRPr="00FD077C">
        <w:rPr>
          <w:rtl/>
        </w:rPr>
        <w:t xml:space="preserve"> </w:t>
      </w:r>
      <w:r w:rsidRPr="00FD077C">
        <w:rPr>
          <w:rFonts w:hint="eastAsia"/>
          <w:rtl/>
        </w:rPr>
        <w:t>يَع</w:t>
      </w:r>
      <w:r w:rsidRPr="00FD077C">
        <w:rPr>
          <w:rFonts w:hint="cs"/>
          <w:rtl/>
        </w:rPr>
        <w:t>ۡ</w:t>
      </w:r>
      <w:r w:rsidRPr="00FD077C">
        <w:rPr>
          <w:rFonts w:hint="eastAsia"/>
          <w:rtl/>
        </w:rPr>
        <w:t>لَمُ</w:t>
      </w:r>
      <w:r w:rsidRPr="00FD077C">
        <w:rPr>
          <w:rtl/>
        </w:rPr>
        <w:t xml:space="preserve"> </w:t>
      </w:r>
      <w:r w:rsidRPr="00FD077C">
        <w:rPr>
          <w:rFonts w:hint="eastAsia"/>
          <w:rtl/>
        </w:rPr>
        <w:t>كَثِير</w:t>
      </w:r>
      <w:r w:rsidRPr="00FD077C">
        <w:rPr>
          <w:rFonts w:hint="cs"/>
          <w:rtl/>
        </w:rPr>
        <w:t>ٗ</w:t>
      </w:r>
      <w:r w:rsidRPr="00FD077C">
        <w:rPr>
          <w:rFonts w:hint="eastAsia"/>
          <w:rtl/>
        </w:rPr>
        <w:t>ا</w:t>
      </w:r>
      <w:r w:rsidRPr="00FD077C">
        <w:rPr>
          <w:rtl/>
        </w:rPr>
        <w:t xml:space="preserve"> </w:t>
      </w:r>
      <w:r w:rsidRPr="00FD077C">
        <w:rPr>
          <w:rFonts w:hint="eastAsia"/>
          <w:rtl/>
        </w:rPr>
        <w:t>مِّمَّا</w:t>
      </w:r>
      <w:r w:rsidRPr="00FD077C">
        <w:rPr>
          <w:rtl/>
        </w:rPr>
        <w:t xml:space="preserve"> </w:t>
      </w:r>
      <w:r w:rsidRPr="00FD077C">
        <w:rPr>
          <w:rFonts w:hint="eastAsia"/>
          <w:rtl/>
        </w:rPr>
        <w:t>تَع</w:t>
      </w:r>
      <w:r w:rsidRPr="00FD077C">
        <w:rPr>
          <w:rFonts w:hint="cs"/>
          <w:rtl/>
        </w:rPr>
        <w:t>ۡ</w:t>
      </w:r>
      <w:r w:rsidRPr="00FD077C">
        <w:rPr>
          <w:rFonts w:hint="eastAsia"/>
          <w:rtl/>
        </w:rPr>
        <w:t>مَلُونَ</w:t>
      </w:r>
      <w:r w:rsidRPr="00FD077C">
        <w:rPr>
          <w:rtl/>
        </w:rPr>
        <w:t xml:space="preserve"> </w:t>
      </w:r>
      <w:r w:rsidRPr="00FD077C">
        <w:rPr>
          <w:rFonts w:hint="cs"/>
          <w:rtl/>
        </w:rPr>
        <w:t>٢٢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[فضلت: 21-22].</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آنان به پوست‌های خود می‌گویند: چرا بر ضد ما شهادت دادید؟ پاسخ می‌دهند: خداوندی ما را به گفتار درآورده است که همه چیز را گویا نموده است، و همو در  آغاز شما را (از عدم) آفریده است و (در پایان زندگی و بعد از ممات دوباره جامه‌ی حیات به تنتان کرده و برای حساب و کتاب) به سوی او برگردانده شده‌اید</w:t>
      </w:r>
      <w:r w:rsidRPr="00D14940">
        <w:rPr>
          <w:rStyle w:val="Char4"/>
          <w:rFonts w:hint="cs"/>
          <w:rtl/>
        </w:rPr>
        <w:t>.</w:t>
      </w:r>
      <w:r w:rsidRPr="00FD077C">
        <w:rPr>
          <w:rFonts w:hint="cs"/>
          <w:rtl/>
        </w:rPr>
        <w:t xml:space="preserve"> شما اگر گناهانتان را پنهان می‌کردید نه از این جهت بود که از شهادت گوش‌ها و چشم‌ها و پوست</w:t>
      </w:r>
      <w:r w:rsidRPr="00FD077C">
        <w:rPr>
          <w:rFonts w:hint="eastAsia"/>
          <w:rtl/>
        </w:rPr>
        <w:t>‌هایتان بر ضد خودتان بیم داشته باشید</w:t>
      </w:r>
      <w:r w:rsidRPr="00D14940">
        <w:rPr>
          <w:rStyle w:val="Char4"/>
          <w:rFonts w:hint="eastAsia"/>
          <w:rtl/>
        </w:rPr>
        <w:t>.</w:t>
      </w:r>
      <w:r w:rsidRPr="00FD077C">
        <w:rPr>
          <w:rFonts w:hint="eastAsia"/>
          <w:rtl/>
        </w:rPr>
        <w:t xml:space="preserve"> </w:t>
      </w:r>
      <w:r w:rsidRPr="00FD077C">
        <w:rPr>
          <w:rFonts w:hint="cs"/>
          <w:rtl/>
        </w:rPr>
        <w:t>(چرا که اصلا باور نمی‌کردید روزی این‌ها به سخن درآیند و بر ضد کسی گواهی دهند) بلکه گمان می‌بردید خدا بسیاری از اعمالی را که مخفیانه انجام می‌دهید، نمی</w:t>
      </w:r>
      <w:r w:rsidRPr="00FD077C">
        <w:rPr>
          <w:rFonts w:hint="eastAsia"/>
          <w:rtl/>
        </w:rPr>
        <w:t>‌</w:t>
      </w:r>
      <w:r w:rsidRPr="00FD077C">
        <w:rPr>
          <w:rFonts w:hint="cs"/>
          <w:rtl/>
        </w:rPr>
        <w:t>داند</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337" w:name="_Toc252232356"/>
      <w:bookmarkStart w:id="338" w:name="_Toc375944392"/>
      <w:bookmarkStart w:id="339" w:name="_Toc392004948"/>
      <w:r w:rsidRPr="00D14940">
        <w:rPr>
          <w:rFonts w:hint="cs"/>
          <w:rtl/>
        </w:rPr>
        <w:t>بهره‌ی بنده از اسم خداوند شهید</w:t>
      </w:r>
      <w:bookmarkEnd w:id="337"/>
      <w:bookmarkEnd w:id="338"/>
      <w:bookmarkEnd w:id="339"/>
    </w:p>
    <w:p w:rsidR="00D14940" w:rsidRPr="00676945" w:rsidRDefault="00D14940" w:rsidP="00AD7F67">
      <w:pPr>
        <w:tabs>
          <w:tab w:val="right" w:pos="7031"/>
        </w:tabs>
        <w:jc w:val="both"/>
        <w:rPr>
          <w:rStyle w:val="Char4"/>
          <w:rtl/>
        </w:rPr>
      </w:pPr>
      <w:r w:rsidRPr="00676945">
        <w:rPr>
          <w:rStyle w:val="Char4"/>
          <w:rFonts w:hint="cs"/>
          <w:rtl/>
        </w:rPr>
        <w:t>بنده باید که همیشه معنی این اسم گرانقدر را پیش چشم دارد تا شرم و حیاء از خداوند تعالی در نفسش بارور گردد و مراقبت و خشیت و با سرشت طبیعتش عجین گشته و شخصی متقی و پرهیزگار شود و بر این اساس خداوند نیز او را از عقاب و عذاب و غضبش محفوظ داشته خشنودی و مغفرت خود را شامل حالش می‌گرداند، اطمینان بنده در این که خداوند بر همه‌چیز حاضر و ناظر است سبب می‌شود که نسبت به خداوند توکل حقیقی نموده و کارهایش را به خداوند بسپارد و خود را فقط نیازمند خداوند دانسته و به کسی جز او نیازمند نمی‌شود. هر کس که یقین داشته باشد که خداوند حاضر و ناظر است، یقینی که درونش را پر سازد و بر اعضایش تسلط یابد، دیگر نمی‌پسندد که خداوند او را در جایی ببیند که از آن راضی نیست یا در جایی که خداوند دوست دارد نبیند و شرم دارد از این که همت به انجام معصیتی نماید یا به گناهی نزدیک شود یا در عمل صالحی کوتاهی ورزد یا در خیری کوتاهی کند. اگر یقین شخص به این درجه (از شرم و حیا نسبت به خداوند) رسید او از زمره‌ی اولیاء الله است که ترسی بر آنان (از خواری در دنیا و عذاب در آخرت) نیست و (بر از دست رفتن دنیا) غمگین نمی‌گردند. کسانی هستند که ایمان آورده‌اند و تقوی پیشه کرده‌اند برای آنان در دنیا (به هنگام مرگ) و در آخرت (در هنگامه‌ی رستاخیز) بشارت (به خوشبختی و نیکبختی) است. کسانی که خداوند آنان را از زمره‌ی شاهدین نگاشته و ایشان را در زمره‌ی قوم صالحین داخل می‌گرداند بهترین دارو و درمان برای بنده این است که معنی اسم شهید را حاضر گردانیده و در یادآوری این کلمه بسیار بکوشد تا این که برایش متحقق شود که خداوند حاضر و ناظر بوده و حرکات و سکونش را می‌بیند و قلبش از نور اسم شهید پر گشته و از انوار اسم شهید بهره‌ی فراوانی به چنگ می‌آورد.</w:t>
      </w:r>
    </w:p>
    <w:p w:rsidR="00D14940" w:rsidRPr="00676945" w:rsidRDefault="00D14940" w:rsidP="00AD7F67">
      <w:pPr>
        <w:tabs>
          <w:tab w:val="right" w:pos="7031"/>
        </w:tabs>
        <w:ind w:firstLine="284"/>
        <w:jc w:val="both"/>
        <w:rPr>
          <w:rStyle w:val="Char4"/>
          <w:rtl/>
        </w:rPr>
      </w:pPr>
      <w:r w:rsidRPr="00676945">
        <w:rPr>
          <w:rStyle w:val="Char4"/>
          <w:rFonts w:hint="cs"/>
          <w:rtl/>
        </w:rPr>
        <w:t>شهید از میان بندگان کسی است که پروردگارش را متجلی، حاضر، شاهد و مشهود ببیند و این فضل را خداوند برای بندگانی قرار داده که در راه الله کشته می‌شوند و خداوند به آنان حیات دائمی ارزانی می</w:t>
      </w:r>
      <w:r w:rsidRPr="00676945">
        <w:rPr>
          <w:rStyle w:val="Char4"/>
          <w:rFonts w:hint="eastAsia"/>
          <w:rtl/>
        </w:rPr>
        <w:t>‌</w:t>
      </w:r>
      <w:r w:rsidRPr="00676945">
        <w:rPr>
          <w:rStyle w:val="Char4"/>
          <w:rFonts w:hint="cs"/>
          <w:rtl/>
        </w:rPr>
        <w:t>دارد و می</w:t>
      </w:r>
      <w:r w:rsidRPr="00676945">
        <w:rPr>
          <w:rStyle w:val="Char4"/>
          <w:rFonts w:hint="eastAsia"/>
          <w:rtl/>
        </w:rPr>
        <w:t>‌</w:t>
      </w:r>
      <w:r w:rsidRPr="00676945">
        <w:rPr>
          <w:rStyle w:val="Char4"/>
          <w:rFonts w:hint="cs"/>
          <w:rtl/>
        </w:rPr>
        <w:t>فرماید:</w:t>
      </w:r>
    </w:p>
    <w:p w:rsidR="00D14940" w:rsidRPr="00D14940" w:rsidRDefault="00D14940" w:rsidP="00AD7F67">
      <w:pPr>
        <w:pStyle w:val="af1"/>
        <w:rPr>
          <w:rFonts w:cs="B Lotus"/>
          <w:sz w:val="24"/>
          <w:szCs w:val="24"/>
          <w:rtl/>
        </w:rPr>
      </w:pPr>
      <w:r w:rsidRPr="00D14940">
        <w:rPr>
          <w:rFonts w:ascii="B Lotus" w:hAnsi="B Lotus" w:cs="Traditional Arabic" w:hint="cs"/>
          <w:sz w:val="26"/>
          <w:szCs w:val="26"/>
          <w:rtl/>
        </w:rPr>
        <w:t>﴿</w:t>
      </w:r>
      <w:r w:rsidRPr="00FD077C">
        <w:rPr>
          <w:rFonts w:hint="eastAsia"/>
          <w:rtl/>
        </w:rPr>
        <w:t>وَلَا</w:t>
      </w:r>
      <w:r w:rsidRPr="00FD077C">
        <w:rPr>
          <w:rtl/>
        </w:rPr>
        <w:t xml:space="preserve"> </w:t>
      </w:r>
      <w:r w:rsidRPr="00FD077C">
        <w:rPr>
          <w:rFonts w:hint="eastAsia"/>
          <w:rtl/>
        </w:rPr>
        <w:t>تَح</w:t>
      </w:r>
      <w:r w:rsidRPr="00FD077C">
        <w:rPr>
          <w:rFonts w:hint="cs"/>
          <w:rtl/>
        </w:rPr>
        <w:t>ۡ</w:t>
      </w:r>
      <w:r w:rsidRPr="00FD077C">
        <w:rPr>
          <w:rFonts w:hint="eastAsia"/>
          <w:rtl/>
        </w:rPr>
        <w:t>سَبَنَّ</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قُتِلُواْ</w:t>
      </w:r>
      <w:r w:rsidRPr="00FD077C">
        <w:rPr>
          <w:rtl/>
        </w:rPr>
        <w:t xml:space="preserve"> </w:t>
      </w:r>
      <w:r w:rsidRPr="00FD077C">
        <w:rPr>
          <w:rFonts w:hint="eastAsia"/>
          <w:rtl/>
        </w:rPr>
        <w:t>فِي</w:t>
      </w:r>
      <w:r w:rsidRPr="00FD077C">
        <w:rPr>
          <w:rtl/>
        </w:rPr>
        <w:t xml:space="preserve"> </w:t>
      </w:r>
      <w:r w:rsidRPr="00FD077C">
        <w:rPr>
          <w:rFonts w:hint="eastAsia"/>
          <w:rtl/>
        </w:rPr>
        <w:t>سَبِيلِ</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أَم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Fonts w:hint="cs"/>
          <w:rtl/>
        </w:rPr>
        <w:t>ۢ</w:t>
      </w:r>
      <w:r w:rsidRPr="00FD077C">
        <w:rPr>
          <w:rFonts w:hint="eastAsia"/>
          <w:rtl/>
        </w:rPr>
        <w:t>ا</w:t>
      </w:r>
      <w:r w:rsidRPr="00FD077C">
        <w:rPr>
          <w:rFonts w:hint="cs"/>
          <w:rtl/>
        </w:rPr>
        <w:t>ۚ</w:t>
      </w:r>
      <w:r w:rsidRPr="00FD077C">
        <w:rPr>
          <w:rtl/>
        </w:rPr>
        <w:t xml:space="preserve"> </w:t>
      </w:r>
      <w:r w:rsidRPr="00FD077C">
        <w:rPr>
          <w:rFonts w:hint="eastAsia"/>
          <w:rtl/>
        </w:rPr>
        <w:t>بَل</w:t>
      </w:r>
      <w:r w:rsidRPr="00FD077C">
        <w:rPr>
          <w:rFonts w:hint="cs"/>
          <w:rtl/>
        </w:rPr>
        <w:t>ۡ</w:t>
      </w:r>
      <w:r w:rsidRPr="00FD077C">
        <w:rPr>
          <w:rtl/>
        </w:rPr>
        <w:t xml:space="preserve"> </w:t>
      </w:r>
      <w:r w:rsidRPr="00FD077C">
        <w:rPr>
          <w:rFonts w:hint="eastAsia"/>
          <w:rtl/>
        </w:rPr>
        <w:t>أَح</w:t>
      </w:r>
      <w:r w:rsidRPr="00FD077C">
        <w:rPr>
          <w:rFonts w:hint="cs"/>
          <w:rtl/>
        </w:rPr>
        <w:t>ۡ</w:t>
      </w:r>
      <w:r w:rsidRPr="00FD077C">
        <w:rPr>
          <w:rFonts w:hint="eastAsia"/>
          <w:rtl/>
        </w:rPr>
        <w:t>يَا</w:t>
      </w:r>
      <w:r w:rsidRPr="00FD077C">
        <w:rPr>
          <w:rFonts w:hint="cs"/>
          <w:rtl/>
        </w:rPr>
        <w:t>ٓ</w:t>
      </w:r>
      <w:r w:rsidRPr="00FD077C">
        <w:rPr>
          <w:rFonts w:hint="eastAsia"/>
          <w:rtl/>
        </w:rPr>
        <w:t>ءٌ</w:t>
      </w:r>
      <w:r w:rsidRPr="00FD077C">
        <w:rPr>
          <w:rtl/>
        </w:rPr>
        <w:t xml:space="preserve"> </w:t>
      </w:r>
      <w:r w:rsidRPr="00FD077C">
        <w:rPr>
          <w:rFonts w:hint="eastAsia"/>
          <w:rtl/>
        </w:rPr>
        <w:t>عِندَ</w:t>
      </w:r>
      <w:r w:rsidRPr="00FD077C">
        <w:rPr>
          <w:rtl/>
        </w:rPr>
        <w:t xml:space="preserve"> </w:t>
      </w:r>
      <w:r w:rsidRPr="00FD077C">
        <w:rPr>
          <w:rFonts w:hint="eastAsia"/>
          <w:rtl/>
        </w:rPr>
        <w:t>رَبِّهِم</w:t>
      </w:r>
      <w:r w:rsidRPr="00FD077C">
        <w:rPr>
          <w:rFonts w:hint="cs"/>
          <w:rtl/>
        </w:rPr>
        <w:t>ۡ</w:t>
      </w:r>
      <w:r w:rsidRPr="00FD077C">
        <w:rPr>
          <w:rtl/>
        </w:rPr>
        <w:t xml:space="preserve"> </w:t>
      </w:r>
      <w:r w:rsidRPr="00FD077C">
        <w:rPr>
          <w:rFonts w:hint="eastAsia"/>
          <w:rtl/>
        </w:rPr>
        <w:t>يُر</w:t>
      </w:r>
      <w:r w:rsidRPr="00FD077C">
        <w:rPr>
          <w:rFonts w:hint="cs"/>
          <w:rtl/>
        </w:rPr>
        <w:t>ۡ</w:t>
      </w:r>
      <w:r w:rsidRPr="00FD077C">
        <w:rPr>
          <w:rFonts w:hint="eastAsia"/>
          <w:rtl/>
        </w:rPr>
        <w:t>زَقُونَ</w:t>
      </w:r>
      <w:r w:rsidRPr="00FD077C">
        <w:rPr>
          <w:rtl/>
        </w:rPr>
        <w:t xml:space="preserve"> </w:t>
      </w:r>
      <w:r w:rsidRPr="00FD077C">
        <w:rPr>
          <w:rFonts w:hint="cs"/>
          <w:rtl/>
        </w:rPr>
        <w:t>١٦٩</w:t>
      </w:r>
      <w:r w:rsidRPr="00D14940">
        <w:rPr>
          <w:rFonts w:ascii="B Lotus" w:hAnsi="B Lotus" w:cs="Traditional Arabic" w:hint="cs"/>
          <w:sz w:val="26"/>
          <w:szCs w:val="26"/>
          <w:rtl/>
        </w:rPr>
        <w:t>﴾</w:t>
      </w:r>
      <w:r w:rsidRPr="00D14940">
        <w:rPr>
          <w:rFonts w:ascii="B Lotus" w:hAnsi="B Lotus" w:cs="B Lotus" w:hint="cs"/>
          <w:sz w:val="22"/>
          <w:szCs w:val="22"/>
          <w:rtl/>
        </w:rPr>
        <w:t xml:space="preserve"> </w:t>
      </w:r>
      <w:r w:rsidRPr="00676945">
        <w:rPr>
          <w:rStyle w:val="Char6"/>
          <w:rFonts w:hint="cs"/>
          <w:rtl/>
        </w:rPr>
        <w:t>[آل</w:t>
      </w:r>
      <w:r w:rsidRPr="00676945">
        <w:rPr>
          <w:rStyle w:val="Char6"/>
          <w:rFonts w:hint="eastAsia"/>
          <w:rtl/>
        </w:rPr>
        <w:t>‌</w:t>
      </w:r>
      <w:r w:rsidRPr="00676945">
        <w:rPr>
          <w:rStyle w:val="Char6"/>
          <w:rFonts w:hint="cs"/>
          <w:rtl/>
        </w:rPr>
        <w:t>عمران: 169].</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و کسانی را که درراه خدا کشته می‌شوند، مرده مشمار، بلکه آنان زنده‌اند و بدیشان نزد پروردگارشان روزی داده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پس بنده</w:t>
      </w:r>
      <w:r w:rsidRPr="00676945">
        <w:rPr>
          <w:rStyle w:val="Char4"/>
          <w:rFonts w:hint="eastAsia"/>
          <w:rtl/>
        </w:rPr>
        <w:t>‌</w:t>
      </w:r>
      <w:r w:rsidRPr="00676945">
        <w:rPr>
          <w:rStyle w:val="Char4"/>
          <w:rFonts w:hint="cs"/>
          <w:rtl/>
        </w:rPr>
        <w:t>ی خدا باش، گویی که او را می‌بینی، پس اگر تو او را نمی‌بینی او تو را می‌بیند.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عبدالشهید: کسی است که خداوند حق را حاضر و ناظر برهمه چیز می‌داند و او را بر نفسش و بر دیگر مخلوقات حاضر و مطلع می‌بیند.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الهی! تو برکردار بندگان مطلعی، خدایا! تو ظاهر و حاضر و ناظر بر وجودی و با چشم ترحم و محبت می‌نگری. پس خدایا! سر اسم شهید را در تمامی حرکات پیش چشممان آر، و در سایر لحظات ما را حاضران انوارت قرار ده و ما را برای دست‌</w:t>
      </w:r>
      <w:r w:rsidRPr="00676945">
        <w:rPr>
          <w:rStyle w:val="Char4"/>
          <w:rFonts w:hint="eastAsia"/>
          <w:rtl/>
        </w:rPr>
        <w:t>‌یابی به مقام مجاهدین به پادار، تا نفس‌هایمان را هر لحظه پر از تقصیر و</w:t>
      </w:r>
      <w:r w:rsidRPr="00676945">
        <w:rPr>
          <w:rStyle w:val="Char4"/>
          <w:rFonts w:hint="cs"/>
          <w:rtl/>
        </w:rPr>
        <w:t xml:space="preserve"> </w:t>
      </w:r>
      <w:r w:rsidRPr="00676945">
        <w:rPr>
          <w:rStyle w:val="Char4"/>
          <w:rFonts w:hint="eastAsia"/>
          <w:rtl/>
        </w:rPr>
        <w:t>ظلم ببینیم و در راه جهاد با نفس و هوی که جهاد اکبر است ما را به مقام شهاد</w:t>
      </w:r>
      <w:r w:rsidRPr="00676945">
        <w:rPr>
          <w:rStyle w:val="Char4"/>
          <w:rFonts w:hint="cs"/>
          <w:rtl/>
        </w:rPr>
        <w:t>ت</w:t>
      </w:r>
      <w:r w:rsidRPr="00676945">
        <w:rPr>
          <w:rStyle w:val="Char4"/>
          <w:rFonts w:hint="eastAsia"/>
          <w:rtl/>
        </w:rPr>
        <w:t xml:space="preserve"> نائل فرما و نفس‌هایمان را</w:t>
      </w:r>
      <w:r w:rsidRPr="00676945">
        <w:rPr>
          <w:rStyle w:val="Char4"/>
          <w:rFonts w:hint="cs"/>
          <w:rtl/>
        </w:rPr>
        <w:t xml:space="preserve"> </w:t>
      </w:r>
      <w:r w:rsidRPr="00676945">
        <w:rPr>
          <w:rStyle w:val="Char4"/>
          <w:rFonts w:hint="eastAsia"/>
          <w:rtl/>
        </w:rPr>
        <w:t>با شمشیر محبت بک</w:t>
      </w:r>
      <w:r w:rsidRPr="00676945">
        <w:rPr>
          <w:rStyle w:val="Char4"/>
          <w:rFonts w:hint="cs"/>
          <w:rtl/>
        </w:rPr>
        <w:t>ش</w:t>
      </w:r>
      <w:r w:rsidRPr="00676945">
        <w:rPr>
          <w:rStyle w:val="Char4"/>
          <w:rFonts w:hint="eastAsia"/>
          <w:rtl/>
        </w:rPr>
        <w:t xml:space="preserve"> به درستی که بر هر چیز توانایی.</w:t>
      </w:r>
    </w:p>
    <w:p w:rsidR="00D14940" w:rsidRDefault="00D14940" w:rsidP="00AD7F67">
      <w:pPr>
        <w:pStyle w:val="a4"/>
        <w:spacing w:line="240" w:lineRule="auto"/>
        <w:contextualSpacing/>
        <w:jc w:val="center"/>
        <w:rPr>
          <w:rtl/>
        </w:rPr>
      </w:pPr>
      <w:r w:rsidRPr="00D14940">
        <w:rPr>
          <w:rFonts w:hint="cs"/>
          <w:rtl/>
        </w:rPr>
        <w:t>وصلی الله علی سیدنا محمد وعلی آله وصحبه وسلم</w:t>
      </w:r>
    </w:p>
    <w:p w:rsidR="00FD077C" w:rsidRDefault="00FD077C" w:rsidP="00AD7F67">
      <w:pPr>
        <w:pStyle w:val="a4"/>
        <w:spacing w:line="240" w:lineRule="auto"/>
        <w:contextualSpacing/>
        <w:jc w:val="center"/>
        <w:rPr>
          <w:rtl/>
        </w:rPr>
        <w:sectPr w:rsidR="00FD077C"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contextualSpacing/>
        <w:rPr>
          <w:rFonts w:cs="CTraditional Arabic"/>
          <w:rtl/>
        </w:rPr>
      </w:pPr>
      <w:bookmarkStart w:id="340" w:name="_Toc252232357"/>
      <w:bookmarkStart w:id="341" w:name="_Toc375944393"/>
      <w:bookmarkStart w:id="342" w:name="_Toc392004949"/>
      <w:r w:rsidRPr="00D14940">
        <w:rPr>
          <w:rFonts w:hint="cs"/>
          <w:rtl/>
        </w:rPr>
        <w:t>الحق</w:t>
      </w:r>
      <w:bookmarkEnd w:id="340"/>
      <w:r w:rsidR="00FD077C">
        <w:rPr>
          <w:rFonts w:hint="cs"/>
          <w:rtl/>
        </w:rPr>
        <w:t xml:space="preserve"> </w:t>
      </w:r>
      <w:r w:rsidRPr="00FD077C">
        <w:rPr>
          <w:rFonts w:cs="CTraditional Arabic" w:hint="cs"/>
          <w:b w:val="0"/>
          <w:bCs w:val="0"/>
        </w:rPr>
        <w:sym w:font="AGA Arabesque" w:char="F059"/>
      </w:r>
      <w:bookmarkEnd w:id="341"/>
      <w:bookmarkEnd w:id="342"/>
    </w:p>
    <w:p w:rsidR="00D14940" w:rsidRPr="00676945" w:rsidRDefault="00D14940" w:rsidP="00AD7F67">
      <w:pPr>
        <w:tabs>
          <w:tab w:val="right" w:pos="7031"/>
        </w:tabs>
        <w:ind w:firstLine="284"/>
        <w:contextualSpacing/>
        <w:jc w:val="both"/>
        <w:rPr>
          <w:rStyle w:val="Char4"/>
          <w:rtl/>
        </w:rPr>
      </w:pPr>
      <w:r w:rsidRPr="00676945">
        <w:rPr>
          <w:rStyle w:val="Char4"/>
          <w:rFonts w:hint="cs"/>
          <w:rtl/>
        </w:rPr>
        <w:t>«</w:t>
      </w:r>
      <w:r w:rsidRPr="00D14940">
        <w:rPr>
          <w:rStyle w:val="Char1"/>
          <w:rFonts w:hint="cs"/>
          <w:rtl/>
        </w:rPr>
        <w:t>الحق</w:t>
      </w:r>
      <w:r w:rsidRPr="00676945">
        <w:rPr>
          <w:rStyle w:val="Char4"/>
          <w:rFonts w:hint="cs"/>
          <w:rtl/>
        </w:rPr>
        <w:t>» اسم خداوند تبارک و تعالی است که پدید آورنده‌ی آسمان‌ها و زمین است و وصف ذات قدسی الله است. هیچ‌کس در این صفت شریک خداوند نیست، حتی به صورت مجازی. خداوند به وجود آورنده‌ی موجودات براساس حق است و هم‌چنان که ابتدا او را آفریده، سپس او را باز می‌گرداند و وعده‌ی خداوند حق است. خداوند با سخنان خود حق را پایدار و ماندگار می‌گرداند و با آیاتش دوستانش را تأیید می‌کند و فقط الله</w:t>
      </w:r>
      <w:r w:rsidR="00FD077C">
        <w:rPr>
          <w:rStyle w:val="Char4"/>
          <w:rFonts w:hint="cs"/>
          <w:rtl/>
        </w:rPr>
        <w:t xml:space="preserve"> </w:t>
      </w:r>
      <w:r w:rsidRPr="00676945">
        <w:rPr>
          <w:rStyle w:val="Char4"/>
          <w:rFonts w:hint="cs"/>
          <w:rtl/>
        </w:rPr>
        <w:sym w:font="AGA Arabesque" w:char="F055"/>
      </w:r>
      <w:r w:rsidRPr="00676945">
        <w:rPr>
          <w:rStyle w:val="Char4"/>
          <w:rFonts w:hint="cs"/>
          <w:rtl/>
        </w:rPr>
        <w:t xml:space="preserve"> حق مطلق است و هر آنچه جز اوست، باطل است. خداوند می‌فرماید:</w:t>
      </w:r>
    </w:p>
    <w:p w:rsidR="00D14940" w:rsidRPr="00676945" w:rsidRDefault="00D14940" w:rsidP="00AD7F67">
      <w:pPr>
        <w:pStyle w:val="af1"/>
        <w:contextualSpacing/>
        <w:rPr>
          <w:rStyle w:val="Char4"/>
          <w:rtl/>
        </w:rPr>
      </w:pPr>
      <w:r w:rsidRPr="00D14940">
        <w:rPr>
          <w:rFonts w:ascii="B Lotus" w:hAnsi="B Lotus" w:cs="Traditional Arabic" w:hint="cs"/>
          <w:rtl/>
        </w:rPr>
        <w:t>﴿</w:t>
      </w:r>
      <w:r w:rsidRPr="00FD077C">
        <w:rPr>
          <w:rFonts w:hint="eastAsia"/>
          <w:rtl/>
        </w:rPr>
        <w:t>وَيُحِقُّ</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tl/>
        </w:rPr>
        <w:t xml:space="preserve"> </w:t>
      </w:r>
      <w:r w:rsidRPr="00FD077C">
        <w:rPr>
          <w:rFonts w:hint="eastAsia"/>
          <w:rtl/>
        </w:rPr>
        <w:t>بِكَلِمَ</w:t>
      </w:r>
      <w:r w:rsidRPr="00FD077C">
        <w:rPr>
          <w:rFonts w:hint="cs"/>
          <w:rtl/>
        </w:rPr>
        <w:t>ٰ</w:t>
      </w:r>
      <w:r w:rsidRPr="00FD077C">
        <w:rPr>
          <w:rFonts w:hint="eastAsia"/>
          <w:rtl/>
        </w:rPr>
        <w:t>تِهِ</w:t>
      </w:r>
      <w:r w:rsidRPr="00FD077C">
        <w:rPr>
          <w:rFonts w:ascii="Times New Roman" w:cs="Times New Roman" w:hint="cs"/>
          <w:rtl/>
        </w:rPr>
        <w:t>ۦ</w:t>
      </w:r>
      <w:r w:rsidRPr="00D14940">
        <w:rPr>
          <w:rFonts w:ascii="B Lotus" w:hAnsi="B Lotus" w:cs="Traditional Arabic" w:hint="cs"/>
          <w:rtl/>
        </w:rPr>
        <w:t>﴾</w:t>
      </w:r>
      <w:r w:rsidRPr="00676945">
        <w:rPr>
          <w:rStyle w:val="Char6"/>
          <w:rFonts w:hint="cs"/>
          <w:rtl/>
        </w:rPr>
        <w:t xml:space="preserve"> [یونس: 82].</w:t>
      </w:r>
    </w:p>
    <w:p w:rsidR="00D14940" w:rsidRPr="00FD077C" w:rsidRDefault="00D14940" w:rsidP="00AD7F67">
      <w:pPr>
        <w:pStyle w:val="ab"/>
        <w:spacing w:line="240" w:lineRule="auto"/>
        <w:contextualSpacing/>
        <w:rPr>
          <w:rtl/>
        </w:rPr>
      </w:pPr>
      <w:r w:rsidRPr="00D14940">
        <w:rPr>
          <w:rFonts w:cs="Traditional Arabic" w:hint="cs"/>
          <w:rtl/>
        </w:rPr>
        <w:t>«</w:t>
      </w:r>
      <w:r w:rsidRPr="00FD077C">
        <w:rPr>
          <w:rFonts w:hint="cs"/>
          <w:rtl/>
        </w:rPr>
        <w:t>خداوند با سخنان خود (که بر انبیاء نازل می‌کند) حق را پایدار و ماندگار می‌گرداند</w:t>
      </w:r>
      <w:r w:rsidRPr="00D14940">
        <w:rPr>
          <w:rFonts w:cs="Traditional Arabic" w:hint="cs"/>
          <w:rtl/>
        </w:rPr>
        <w:t>»</w:t>
      </w:r>
      <w:r w:rsidRPr="00D14940">
        <w:rPr>
          <w:rStyle w:val="Char4"/>
          <w:rFonts w:hint="cs"/>
          <w:rtl/>
        </w:rPr>
        <w:t>.</w:t>
      </w:r>
    </w:p>
    <w:p w:rsidR="00D14940" w:rsidRPr="00676945" w:rsidRDefault="00D14940" w:rsidP="00AD7F67">
      <w:pPr>
        <w:pStyle w:val="af1"/>
        <w:contextualSpacing/>
        <w:rPr>
          <w:rStyle w:val="Char4"/>
          <w:rtl/>
        </w:rPr>
      </w:pPr>
      <w:r w:rsidRPr="00D14940">
        <w:rPr>
          <w:rFonts w:ascii="B Lotus" w:hAnsi="B Lotus" w:cs="Traditional Arabic" w:hint="cs"/>
          <w:rtl/>
        </w:rPr>
        <w:t>﴿</w:t>
      </w:r>
      <w:r w:rsidRPr="00FD077C">
        <w:rPr>
          <w:rFonts w:hint="eastAsia"/>
          <w:rtl/>
        </w:rPr>
        <w:t>فَتَعَ</w:t>
      </w:r>
      <w:r w:rsidRPr="00FD077C">
        <w:rPr>
          <w:rFonts w:hint="cs"/>
          <w:rtl/>
        </w:rPr>
        <w:t>ٰ</w:t>
      </w:r>
      <w:r w:rsidRPr="00FD077C">
        <w:rPr>
          <w:rFonts w:hint="eastAsia"/>
          <w:rtl/>
        </w:rPr>
        <w:t>لَى</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مَلِكُ</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D14940">
        <w:rPr>
          <w:rFonts w:ascii="B Lotus" w:hAnsi="B Lotus" w:cs="Traditional Arabic" w:hint="cs"/>
          <w:rtl/>
        </w:rPr>
        <w:t>﴾</w:t>
      </w:r>
      <w:r w:rsidRPr="00676945">
        <w:rPr>
          <w:rStyle w:val="Char6"/>
          <w:rFonts w:hint="cs"/>
          <w:rtl/>
        </w:rPr>
        <w:t xml:space="preserve"> [المؤمنون: 116].</w:t>
      </w:r>
    </w:p>
    <w:p w:rsidR="00D14940" w:rsidRPr="00FD077C" w:rsidRDefault="00D14940" w:rsidP="00AD7F67">
      <w:pPr>
        <w:pStyle w:val="ab"/>
        <w:spacing w:line="240" w:lineRule="auto"/>
        <w:contextualSpacing/>
        <w:rPr>
          <w:rtl/>
        </w:rPr>
      </w:pPr>
      <w:r w:rsidRPr="00D14940">
        <w:rPr>
          <w:rFonts w:cs="Traditional Arabic" w:hint="cs"/>
          <w:rtl/>
        </w:rPr>
        <w:t>«</w:t>
      </w:r>
      <w:r w:rsidRPr="00FD077C">
        <w:rPr>
          <w:rFonts w:hint="cs"/>
          <w:rtl/>
        </w:rPr>
        <w:t>خداوندی که فرمانروای راستین است برتر از آن است (که جهان هستی را بیهوده و بی‌هدف آفریده باشد)</w:t>
      </w:r>
      <w:r w:rsidRPr="00D14940">
        <w:rPr>
          <w:rFonts w:cs="Traditional Arabic" w:hint="cs"/>
          <w:rtl/>
        </w:rPr>
        <w:t>»</w:t>
      </w:r>
      <w:r w:rsidRPr="00D14940">
        <w:rPr>
          <w:rStyle w:val="Char4"/>
          <w:rFonts w:hint="cs"/>
          <w:rtl/>
        </w:rPr>
        <w:t>.</w:t>
      </w:r>
    </w:p>
    <w:p w:rsidR="00D14940" w:rsidRPr="00676945" w:rsidRDefault="00D14940" w:rsidP="00AD7F67">
      <w:pPr>
        <w:pStyle w:val="af1"/>
        <w:contextualSpacing/>
        <w:rPr>
          <w:rStyle w:val="Char4"/>
          <w:rtl/>
        </w:rPr>
      </w:pPr>
      <w:r w:rsidRPr="00D14940">
        <w:rPr>
          <w:rFonts w:ascii="B Lotus" w:hAnsi="B Lotus" w:cs="Traditional Arabic" w:hint="cs"/>
          <w:rtl/>
        </w:rPr>
        <w:t>﴿</w:t>
      </w:r>
      <w:r w:rsidRPr="00FD077C">
        <w:rPr>
          <w:rFonts w:hint="eastAsia"/>
          <w:rtl/>
        </w:rPr>
        <w:t>فَذَ</w:t>
      </w:r>
      <w:r w:rsidRPr="00FD077C">
        <w:rPr>
          <w:rFonts w:hint="cs"/>
          <w:rtl/>
        </w:rPr>
        <w:t>ٰ</w:t>
      </w:r>
      <w:r w:rsidRPr="00FD077C">
        <w:rPr>
          <w:rFonts w:hint="eastAsia"/>
          <w:rtl/>
        </w:rPr>
        <w:t>لِكُمُ</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رَبُّكُمُ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[یونس: 32].</w:t>
      </w:r>
    </w:p>
    <w:p w:rsidR="00D14940" w:rsidRPr="00FD077C" w:rsidRDefault="00D14940" w:rsidP="00AD7F67">
      <w:pPr>
        <w:pStyle w:val="ab"/>
        <w:spacing w:line="240" w:lineRule="auto"/>
        <w:contextualSpacing/>
        <w:rPr>
          <w:rtl/>
        </w:rPr>
      </w:pPr>
      <w:r w:rsidRPr="00D14940">
        <w:rPr>
          <w:rFonts w:cs="Traditional Arabic" w:hint="cs"/>
          <w:rtl/>
        </w:rPr>
        <w:t>«</w:t>
      </w:r>
      <w:r w:rsidRPr="00FD077C">
        <w:rPr>
          <w:rFonts w:hint="cs"/>
          <w:rtl/>
        </w:rPr>
        <w:t>آن، خدا است که پروردگار بر حق شما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contextualSpacing/>
        <w:jc w:val="both"/>
        <w:rPr>
          <w:rStyle w:val="Char4"/>
          <w:rtl/>
        </w:rPr>
      </w:pPr>
      <w:r w:rsidRPr="00676945">
        <w:rPr>
          <w:rStyle w:val="Char4"/>
          <w:rFonts w:hint="cs"/>
          <w:rtl/>
        </w:rPr>
        <w:t>معنایش این است که فقط خداوند مستحق عبادت و پرستش است؛ زیرا او ثابتی است که زوال نمی‌پذیرد، به تحقیق وجودش ازلی و ابدی است ذاتش واجب الوجود است و هر موجودی وجودش را به فرمان او به دست آورده است. خداوند می‌فرماید:</w:t>
      </w:r>
    </w:p>
    <w:p w:rsidR="00D14940" w:rsidRPr="00676945" w:rsidRDefault="00D14940" w:rsidP="00AD7F67">
      <w:pPr>
        <w:pStyle w:val="af1"/>
        <w:contextualSpacing/>
        <w:rPr>
          <w:rStyle w:val="Char4"/>
          <w:rtl/>
        </w:rPr>
      </w:pPr>
      <w:r w:rsidRPr="00D14940">
        <w:rPr>
          <w:rFonts w:ascii="B Lotus" w:hAnsi="B Lotus" w:cs="Traditional Arabic" w:hint="cs"/>
          <w:rtl/>
        </w:rPr>
        <w:t>﴿</w:t>
      </w:r>
      <w:r w:rsidRPr="00FD077C">
        <w:rPr>
          <w:rFonts w:hint="eastAsia"/>
          <w:rtl/>
        </w:rPr>
        <w:t>ذَ</w:t>
      </w:r>
      <w:r w:rsidRPr="00FD077C">
        <w:rPr>
          <w:rFonts w:hint="cs"/>
          <w:rtl/>
        </w:rPr>
        <w:t>ٰ</w:t>
      </w:r>
      <w:r w:rsidRPr="00FD077C">
        <w:rPr>
          <w:rFonts w:hint="eastAsia"/>
          <w:rtl/>
        </w:rPr>
        <w:t>لِكَ</w:t>
      </w:r>
      <w:r w:rsidRPr="00FD077C">
        <w:rPr>
          <w:rtl/>
        </w:rPr>
        <w:t xml:space="preserve"> </w:t>
      </w:r>
      <w:r w:rsidRPr="00FD077C">
        <w:rPr>
          <w:rFonts w:hint="eastAsia"/>
          <w:rtl/>
        </w:rPr>
        <w:t>بِأَنَّ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هُوَ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D14940">
        <w:rPr>
          <w:rFonts w:ascii="B Lotus" w:hAnsi="B Lotus" w:cs="Traditional Arabic" w:hint="cs"/>
          <w:rtl/>
        </w:rPr>
        <w:t>﴾</w:t>
      </w:r>
      <w:r w:rsidRPr="00676945">
        <w:rPr>
          <w:rStyle w:val="Char6"/>
          <w:rFonts w:hint="cs"/>
          <w:rtl/>
        </w:rPr>
        <w:t xml:space="preserve"> [الحج: 6].</w:t>
      </w:r>
    </w:p>
    <w:p w:rsidR="00D14940" w:rsidRPr="00FD077C" w:rsidRDefault="00D14940" w:rsidP="00AD7F67">
      <w:pPr>
        <w:pStyle w:val="ab"/>
        <w:spacing w:line="240" w:lineRule="auto"/>
        <w:contextualSpacing/>
        <w:rPr>
          <w:rtl/>
        </w:rPr>
      </w:pPr>
      <w:r w:rsidRPr="00D14940">
        <w:rPr>
          <w:rFonts w:cs="Traditional Arabic" w:hint="cs"/>
          <w:rtl/>
        </w:rPr>
        <w:t>«</w:t>
      </w:r>
      <w:r w:rsidRPr="00FD077C">
        <w:rPr>
          <w:rFonts w:hint="cs"/>
          <w:rtl/>
        </w:rPr>
        <w:t>آن (چیزهایی که در آیات پیشین درباره‌ی مراحل مختلف آفرینش انسان و جهان گیاهان بازگو شد) بدان خاطر است که (بدانید) خدا حق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وعده‌ی خداوند حق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eastAsia"/>
          <w:rtl/>
        </w:rPr>
        <w:t>وَع</w:t>
      </w:r>
      <w:r w:rsidRPr="00FD077C">
        <w:rPr>
          <w:rFonts w:hint="cs"/>
          <w:rtl/>
        </w:rPr>
        <w:t>ۡ</w:t>
      </w:r>
      <w:r w:rsidRPr="00FD077C">
        <w:rPr>
          <w:rFonts w:hint="eastAsia"/>
          <w:rtl/>
        </w:rPr>
        <w:t>دَ</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حَقّ</w:t>
      </w:r>
      <w:r w:rsidRPr="00FD077C">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[لقمان: 33].</w:t>
      </w:r>
    </w:p>
    <w:p w:rsidR="00D14940" w:rsidRPr="00FD077C" w:rsidRDefault="00D14940" w:rsidP="00AD7F67">
      <w:pPr>
        <w:pStyle w:val="ab"/>
        <w:rPr>
          <w:rtl/>
        </w:rPr>
      </w:pPr>
      <w:r w:rsidRPr="00D14940">
        <w:rPr>
          <w:rFonts w:cs="Traditional Arabic" w:hint="cs"/>
          <w:rtl/>
        </w:rPr>
        <w:t>«</w:t>
      </w:r>
      <w:r w:rsidRPr="00FD077C">
        <w:rPr>
          <w:rFonts w:hint="cs"/>
          <w:rtl/>
        </w:rPr>
        <w:t>وعده‌ی خدا (به فرا رسیدن قیامت) حق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حق موجودی است که عدم و فنا نمی‌پذیرد و زوال و نابودی در آن اثر نمی‌کند و دچار تغییر نشده، همه از اویند و به سوی او می‌روند و به این خاطر است که در حدیث رسول‌الله</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آمده است که: صادق‌ترین کلمه‌ای که عرب‌ها گفته‌اند این سخن لبید است که: هان آگاه باید که هر چه جز خداوند است، باطل است. اهل تصوف هر گاه که مشاهده‌ی فنا شدن نفس و ذاتشان بر آنان غالب می‌شود، اسمی از اسماء الله که در بیشتر احوال بر زبان جاری می‌سازند کلمه‌ی حق است زیرا در آن لحظات ذاتی بلندمرتبه را پیش چشم می‌دارند که هر کس جز او محکوم به هلاکت و نابودی است اما اهل استدلال چون از افعال خداوند سند می‌طلبند در اکثر اوقات اسم باریء بر زبانشان جاری است البته باریء به معنای خالق.</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بیشتر مردم هر چیزی، جز خدا را دیده و با مشاهده‌ی آیات خداوندی و با استفاده از آن‌ها بر وجود خداوند شهادت می‌دهند و ایشان مورد خطاب این آیه‌ی قرآن هستند که:</w:t>
      </w:r>
    </w:p>
    <w:p w:rsidR="00D14940" w:rsidRPr="00FD077C" w:rsidRDefault="00D14940" w:rsidP="00AD7F67">
      <w:pPr>
        <w:pStyle w:val="af1"/>
        <w:rPr>
          <w:rStyle w:val="Char4"/>
          <w:spacing w:val="-6"/>
          <w:rtl/>
        </w:rPr>
      </w:pPr>
      <w:r w:rsidRPr="00FD077C">
        <w:rPr>
          <w:rFonts w:ascii="B Lotus" w:hAnsi="B Lotus" w:cs="Traditional Arabic" w:hint="cs"/>
          <w:spacing w:val="-6"/>
          <w:rtl/>
        </w:rPr>
        <w:t>﴿</w:t>
      </w:r>
      <w:r w:rsidRPr="00FD077C">
        <w:rPr>
          <w:rFonts w:hint="eastAsia"/>
          <w:spacing w:val="-6"/>
          <w:rtl/>
        </w:rPr>
        <w:t>أَوَلَم</w:t>
      </w:r>
      <w:r w:rsidRPr="00FD077C">
        <w:rPr>
          <w:rFonts w:hint="cs"/>
          <w:spacing w:val="-6"/>
          <w:rtl/>
        </w:rPr>
        <w:t>ۡ</w:t>
      </w:r>
      <w:r w:rsidRPr="00FD077C">
        <w:rPr>
          <w:spacing w:val="-6"/>
          <w:rtl/>
        </w:rPr>
        <w:t xml:space="preserve"> </w:t>
      </w:r>
      <w:r w:rsidRPr="00FD077C">
        <w:rPr>
          <w:rFonts w:hint="eastAsia"/>
          <w:spacing w:val="-6"/>
          <w:rtl/>
        </w:rPr>
        <w:t>يَنظُرُواْ</w:t>
      </w:r>
      <w:r w:rsidRPr="00FD077C">
        <w:rPr>
          <w:spacing w:val="-6"/>
          <w:rtl/>
        </w:rPr>
        <w:t xml:space="preserve"> </w:t>
      </w:r>
      <w:r w:rsidRPr="00FD077C">
        <w:rPr>
          <w:rFonts w:hint="eastAsia"/>
          <w:spacing w:val="-6"/>
          <w:rtl/>
        </w:rPr>
        <w:t>فِي</w:t>
      </w:r>
      <w:r w:rsidRPr="00FD077C">
        <w:rPr>
          <w:spacing w:val="-6"/>
          <w:rtl/>
        </w:rPr>
        <w:t xml:space="preserve"> </w:t>
      </w:r>
      <w:r w:rsidRPr="00FD077C">
        <w:rPr>
          <w:rFonts w:hint="eastAsia"/>
          <w:spacing w:val="-6"/>
          <w:rtl/>
        </w:rPr>
        <w:t>مَلَكُوتِ</w:t>
      </w:r>
      <w:r w:rsidRPr="00FD077C">
        <w:rPr>
          <w:spacing w:val="-6"/>
          <w:rtl/>
        </w:rPr>
        <w:t xml:space="preserve"> </w:t>
      </w:r>
      <w:r w:rsidRPr="00FD077C">
        <w:rPr>
          <w:rFonts w:hint="cs"/>
          <w:spacing w:val="-6"/>
          <w:rtl/>
        </w:rPr>
        <w:t>ٱ</w:t>
      </w:r>
      <w:r w:rsidRPr="00FD077C">
        <w:rPr>
          <w:rFonts w:hint="eastAsia"/>
          <w:spacing w:val="-6"/>
          <w:rtl/>
        </w:rPr>
        <w:t>لسَّمَ</w:t>
      </w:r>
      <w:r w:rsidRPr="00FD077C">
        <w:rPr>
          <w:rFonts w:hint="cs"/>
          <w:spacing w:val="-6"/>
          <w:rtl/>
        </w:rPr>
        <w:t>ٰ</w:t>
      </w:r>
      <w:r w:rsidRPr="00FD077C">
        <w:rPr>
          <w:rFonts w:hint="eastAsia"/>
          <w:spacing w:val="-6"/>
          <w:rtl/>
        </w:rPr>
        <w:t>وَ</w:t>
      </w:r>
      <w:r w:rsidRPr="00FD077C">
        <w:rPr>
          <w:rFonts w:hint="cs"/>
          <w:spacing w:val="-6"/>
          <w:rtl/>
        </w:rPr>
        <w:t>ٰ</w:t>
      </w:r>
      <w:r w:rsidRPr="00FD077C">
        <w:rPr>
          <w:rFonts w:hint="eastAsia"/>
          <w:spacing w:val="-6"/>
          <w:rtl/>
        </w:rPr>
        <w:t>تِ</w:t>
      </w:r>
      <w:r w:rsidRPr="00FD077C">
        <w:rPr>
          <w:spacing w:val="-6"/>
          <w:rtl/>
        </w:rPr>
        <w:t xml:space="preserve"> </w:t>
      </w:r>
      <w:r w:rsidRPr="00FD077C">
        <w:rPr>
          <w:rFonts w:hint="eastAsia"/>
          <w:spacing w:val="-6"/>
          <w:rtl/>
        </w:rPr>
        <w:t>وَ</w:t>
      </w:r>
      <w:r w:rsidRPr="00FD077C">
        <w:rPr>
          <w:rFonts w:hint="cs"/>
          <w:spacing w:val="-6"/>
          <w:rtl/>
        </w:rPr>
        <w:t>ٱ</w:t>
      </w:r>
      <w:r w:rsidRPr="00FD077C">
        <w:rPr>
          <w:rFonts w:hint="eastAsia"/>
          <w:spacing w:val="-6"/>
          <w:rtl/>
        </w:rPr>
        <w:t>ل</w:t>
      </w:r>
      <w:r w:rsidRPr="00FD077C">
        <w:rPr>
          <w:rFonts w:hint="cs"/>
          <w:spacing w:val="-6"/>
          <w:rtl/>
        </w:rPr>
        <w:t>ۡ</w:t>
      </w:r>
      <w:r w:rsidRPr="00FD077C">
        <w:rPr>
          <w:rFonts w:hint="eastAsia"/>
          <w:spacing w:val="-6"/>
          <w:rtl/>
        </w:rPr>
        <w:t>أَر</w:t>
      </w:r>
      <w:r w:rsidRPr="00FD077C">
        <w:rPr>
          <w:rFonts w:hint="cs"/>
          <w:spacing w:val="-6"/>
          <w:rtl/>
        </w:rPr>
        <w:t>ۡ</w:t>
      </w:r>
      <w:r w:rsidRPr="00FD077C">
        <w:rPr>
          <w:rFonts w:hint="eastAsia"/>
          <w:spacing w:val="-6"/>
          <w:rtl/>
        </w:rPr>
        <w:t>ضِ</w:t>
      </w:r>
      <w:r w:rsidRPr="00FD077C">
        <w:rPr>
          <w:spacing w:val="-6"/>
          <w:rtl/>
        </w:rPr>
        <w:t xml:space="preserve"> </w:t>
      </w:r>
      <w:r w:rsidRPr="00AD7F67">
        <w:rPr>
          <w:rFonts w:hint="eastAsia"/>
          <w:rtl/>
        </w:rPr>
        <w:t>وَمَا</w:t>
      </w:r>
      <w:r w:rsidRPr="00AD7F67">
        <w:rPr>
          <w:rtl/>
        </w:rPr>
        <w:t xml:space="preserve"> </w:t>
      </w:r>
      <w:r w:rsidRPr="00AD7F67">
        <w:rPr>
          <w:rFonts w:hint="eastAsia"/>
          <w:rtl/>
        </w:rPr>
        <w:t>خَلَقَ</w:t>
      </w:r>
      <w:r w:rsidRPr="00AD7F67">
        <w:rPr>
          <w:rtl/>
        </w:rPr>
        <w:t xml:space="preserve"> </w:t>
      </w:r>
      <w:r w:rsidRPr="00AD7F67">
        <w:rPr>
          <w:rFonts w:hint="cs"/>
          <w:rtl/>
        </w:rPr>
        <w:t>ٱ</w:t>
      </w:r>
      <w:r w:rsidRPr="00AD7F67">
        <w:rPr>
          <w:rFonts w:hint="eastAsia"/>
          <w:rtl/>
        </w:rPr>
        <w:t>للَّهُ</w:t>
      </w:r>
      <w:r w:rsidRPr="00AD7F67">
        <w:rPr>
          <w:rtl/>
        </w:rPr>
        <w:t xml:space="preserve"> </w:t>
      </w:r>
      <w:r w:rsidRPr="00AD7F67">
        <w:rPr>
          <w:rFonts w:hint="eastAsia"/>
          <w:rtl/>
        </w:rPr>
        <w:t>مِن</w:t>
      </w:r>
      <w:r w:rsidRPr="00AD7F67">
        <w:rPr>
          <w:rtl/>
        </w:rPr>
        <w:t xml:space="preserve"> </w:t>
      </w:r>
      <w:r w:rsidRPr="00AD7F67">
        <w:rPr>
          <w:rFonts w:hint="eastAsia"/>
          <w:rtl/>
        </w:rPr>
        <w:t>شَي</w:t>
      </w:r>
      <w:r w:rsidRPr="00AD7F67">
        <w:rPr>
          <w:rFonts w:hint="cs"/>
          <w:rtl/>
        </w:rPr>
        <w:t>ۡ</w:t>
      </w:r>
      <w:r w:rsidRPr="00AD7F67">
        <w:rPr>
          <w:rFonts w:hint="eastAsia"/>
          <w:rtl/>
        </w:rPr>
        <w:t>ء</w:t>
      </w:r>
      <w:r w:rsidRPr="00AD7F67">
        <w:rPr>
          <w:rFonts w:hint="cs"/>
          <w:rtl/>
        </w:rPr>
        <w:t>ٖ</w:t>
      </w:r>
      <w:r w:rsidRPr="00FD077C">
        <w:rPr>
          <w:rFonts w:ascii="B Lotus" w:hAnsi="B Lotus" w:cs="Traditional Arabic" w:hint="cs"/>
          <w:spacing w:val="-6"/>
          <w:rtl/>
        </w:rPr>
        <w:t>﴾</w:t>
      </w:r>
      <w:r w:rsidRPr="00FD077C">
        <w:rPr>
          <w:rStyle w:val="Char7"/>
          <w:rFonts w:hint="cs"/>
          <w:spacing w:val="-6"/>
          <w:rtl/>
        </w:rPr>
        <w:t xml:space="preserve"> [</w:t>
      </w:r>
      <w:r w:rsidRPr="00FD077C">
        <w:rPr>
          <w:rStyle w:val="Char6"/>
          <w:rFonts w:hint="cs"/>
          <w:spacing w:val="-6"/>
          <w:rtl/>
        </w:rPr>
        <w:t>الاعراف: 185].</w:t>
      </w:r>
    </w:p>
    <w:p w:rsidR="00D14940" w:rsidRPr="00FD077C" w:rsidRDefault="00D14940" w:rsidP="00AD7F67">
      <w:pPr>
        <w:pStyle w:val="ab"/>
        <w:rPr>
          <w:rtl/>
        </w:rPr>
      </w:pPr>
      <w:r w:rsidRPr="00D14940">
        <w:rPr>
          <w:rFonts w:cs="Traditional Arabic" w:hint="cs"/>
          <w:rtl/>
        </w:rPr>
        <w:t>«</w:t>
      </w:r>
      <w:r w:rsidRPr="00FD077C">
        <w:rPr>
          <w:rFonts w:hint="cs"/>
          <w:rtl/>
        </w:rPr>
        <w:t>آیا آنان به ملک (پهناور و عظمت شگفت) آسمان‌ها و زمین (و عجایب و غرایب آن‌ها) و به هر آنچه که خدا آفریده است نمی‌نگرند؟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اما صدیقان جز خداوند، را ندیده و با وجود خداوند بر خود او شهادت می‌دهند  ایشان مخاطب این آیه‌اند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أَوَ</w:t>
      </w:r>
      <w:r w:rsidRPr="00FD077C">
        <w:rPr>
          <w:rtl/>
        </w:rPr>
        <w:t xml:space="preserve"> </w:t>
      </w:r>
      <w:r w:rsidRPr="00FD077C">
        <w:rPr>
          <w:rFonts w:hint="eastAsia"/>
          <w:rtl/>
        </w:rPr>
        <w:t>لَم</w:t>
      </w:r>
      <w:r w:rsidRPr="00FD077C">
        <w:rPr>
          <w:rFonts w:hint="cs"/>
          <w:rtl/>
        </w:rPr>
        <w:t>ۡ</w:t>
      </w:r>
      <w:r w:rsidRPr="00FD077C">
        <w:rPr>
          <w:rtl/>
        </w:rPr>
        <w:t xml:space="preserve"> </w:t>
      </w:r>
      <w:r w:rsidRPr="00FD077C">
        <w:rPr>
          <w:rFonts w:hint="eastAsia"/>
          <w:rtl/>
        </w:rPr>
        <w:t>يَك</w:t>
      </w:r>
      <w:r w:rsidRPr="00FD077C">
        <w:rPr>
          <w:rFonts w:hint="cs"/>
          <w:rtl/>
        </w:rPr>
        <w:t>ۡ</w:t>
      </w:r>
      <w:r w:rsidRPr="00FD077C">
        <w:rPr>
          <w:rFonts w:hint="eastAsia"/>
          <w:rtl/>
        </w:rPr>
        <w:t>فِ</w:t>
      </w:r>
      <w:r w:rsidRPr="00FD077C">
        <w:rPr>
          <w:rtl/>
        </w:rPr>
        <w:t xml:space="preserve"> </w:t>
      </w:r>
      <w:r w:rsidRPr="00FD077C">
        <w:rPr>
          <w:rFonts w:hint="eastAsia"/>
          <w:rtl/>
        </w:rPr>
        <w:t>بِرَبِّكَ</w:t>
      </w:r>
      <w:r w:rsidRPr="00FD077C">
        <w:rPr>
          <w:rtl/>
        </w:rPr>
        <w:t xml:space="preserve"> </w:t>
      </w:r>
      <w:r w:rsidRPr="00FD077C">
        <w:rPr>
          <w:rFonts w:hint="eastAsia"/>
          <w:rtl/>
        </w:rPr>
        <w:t>أَنَّهُ</w:t>
      </w:r>
      <w:r w:rsidRPr="00FD077C">
        <w:rPr>
          <w:rFonts w:hint="cs"/>
          <w:rtl/>
        </w:rPr>
        <w:t>ۥ</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شَهِيدٌ</w:t>
      </w:r>
      <w:r w:rsidRPr="00FD077C">
        <w:rPr>
          <w:rtl/>
        </w:rPr>
        <w:t xml:space="preserve"> </w:t>
      </w:r>
      <w:r w:rsidRPr="00FD077C">
        <w:rPr>
          <w:rFonts w:hint="cs"/>
          <w:rtl/>
        </w:rPr>
        <w:t>٥٣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[الفضلت: 53].</w:t>
      </w:r>
    </w:p>
    <w:p w:rsidR="00D14940" w:rsidRPr="00FD077C" w:rsidRDefault="00D14940" w:rsidP="00AD7F67">
      <w:pPr>
        <w:pStyle w:val="ab"/>
        <w:rPr>
          <w:rtl/>
        </w:rPr>
      </w:pPr>
      <w:r w:rsidRPr="00D14940">
        <w:rPr>
          <w:rFonts w:cs="Traditional Arabic" w:hint="cs"/>
          <w:rtl/>
        </w:rPr>
        <w:t>«</w:t>
      </w:r>
      <w:r w:rsidRPr="00FD077C">
        <w:rPr>
          <w:rFonts w:hint="cs"/>
          <w:rtl/>
        </w:rPr>
        <w:t>آیا (برای برگشت کافران از کفر و مشرکان از شرک) تنها این بسنده نیست که پروردگارت بر هر چیزی حاضر و گواه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با استدلال بیان می‌کند که فطرت و دلایل عقلی، آدمی را رهنمون می‌کنند که فقط خداوند فرمانروا و فریادرس است و می‌فرماید:</w:t>
      </w:r>
    </w:p>
    <w:p w:rsidR="00D14940" w:rsidRPr="00676945" w:rsidRDefault="00D14940" w:rsidP="00AD7F67">
      <w:pPr>
        <w:pStyle w:val="af1"/>
        <w:rPr>
          <w:rStyle w:val="Char6"/>
          <w:rtl/>
        </w:rPr>
      </w:pPr>
      <w:r w:rsidRPr="00D14940">
        <w:rPr>
          <w:rFonts w:ascii="B Lotus" w:hAnsi="B Lotus" w:cs="Traditional Arabic" w:hint="cs"/>
          <w:rtl/>
        </w:rPr>
        <w:t>﴿</w:t>
      </w:r>
      <w:r w:rsidRPr="00FD077C">
        <w:rPr>
          <w:rFonts w:hint="eastAsia"/>
          <w:rtl/>
        </w:rPr>
        <w:t>قُل</w:t>
      </w:r>
      <w:r w:rsidRPr="00FD077C">
        <w:rPr>
          <w:rFonts w:hint="cs"/>
          <w:rtl/>
        </w:rPr>
        <w:t>ۡ</w:t>
      </w:r>
      <w:r w:rsidRPr="00FD077C">
        <w:rPr>
          <w:rtl/>
        </w:rPr>
        <w:t xml:space="preserve"> </w:t>
      </w:r>
      <w:r w:rsidRPr="00FD077C">
        <w:rPr>
          <w:rFonts w:hint="eastAsia"/>
          <w:rtl/>
        </w:rPr>
        <w:t>مَن</w:t>
      </w:r>
      <w:r w:rsidRPr="00FD077C">
        <w:rPr>
          <w:rtl/>
        </w:rPr>
        <w:t xml:space="preserve"> </w:t>
      </w:r>
      <w:r w:rsidRPr="00FD077C">
        <w:rPr>
          <w:rFonts w:hint="eastAsia"/>
          <w:rtl/>
        </w:rPr>
        <w:t>يَر</w:t>
      </w:r>
      <w:r w:rsidRPr="00FD077C">
        <w:rPr>
          <w:rFonts w:hint="cs"/>
          <w:rtl/>
        </w:rPr>
        <w:t>ۡ</w:t>
      </w:r>
      <w:r w:rsidRPr="00FD077C">
        <w:rPr>
          <w:rFonts w:hint="eastAsia"/>
          <w:rtl/>
        </w:rPr>
        <w:t>زُقُكُم</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لسَّمَا</w:t>
      </w:r>
      <w:r w:rsidRPr="00FD077C">
        <w:rPr>
          <w:rFonts w:hint="cs"/>
          <w:rtl/>
        </w:rPr>
        <w:t>ٓ</w:t>
      </w:r>
      <w:r w:rsidRPr="00FD077C">
        <w:rPr>
          <w:rFonts w:hint="eastAsia"/>
          <w:rtl/>
        </w:rPr>
        <w:t>ءِ</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أَمَّن</w:t>
      </w:r>
      <w:r w:rsidRPr="00FD077C">
        <w:rPr>
          <w:rtl/>
        </w:rPr>
        <w:t xml:space="preserve"> </w:t>
      </w:r>
      <w:r w:rsidRPr="00FD077C">
        <w:rPr>
          <w:rFonts w:hint="eastAsia"/>
          <w:rtl/>
        </w:rPr>
        <w:t>يَم</w:t>
      </w:r>
      <w:r w:rsidRPr="00FD077C">
        <w:rPr>
          <w:rFonts w:hint="cs"/>
          <w:rtl/>
        </w:rPr>
        <w:t>ۡ</w:t>
      </w:r>
      <w:r w:rsidRPr="00FD077C">
        <w:rPr>
          <w:rFonts w:hint="eastAsia"/>
          <w:rtl/>
        </w:rPr>
        <w:t>لِكُ</w:t>
      </w:r>
      <w:r w:rsidRPr="00FD077C">
        <w:rPr>
          <w:rtl/>
        </w:rPr>
        <w:t xml:space="preserve"> </w:t>
      </w:r>
      <w:r w:rsidRPr="00FD077C">
        <w:rPr>
          <w:rFonts w:hint="cs"/>
          <w:rtl/>
        </w:rPr>
        <w:t>ٱ</w:t>
      </w:r>
      <w:r w:rsidRPr="00FD077C">
        <w:rPr>
          <w:rFonts w:hint="eastAsia"/>
          <w:rtl/>
        </w:rPr>
        <w:t>لسَّم</w:t>
      </w:r>
      <w:r w:rsidRPr="00FD077C">
        <w:rPr>
          <w:rFonts w:hint="cs"/>
          <w:rtl/>
        </w:rPr>
        <w:t>ۡ</w:t>
      </w:r>
      <w:r w:rsidRPr="00FD077C">
        <w:rPr>
          <w:rFonts w:hint="eastAsia"/>
          <w:rtl/>
        </w:rPr>
        <w:t>عَ</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أَب</w:t>
      </w:r>
      <w:r w:rsidRPr="00FD077C">
        <w:rPr>
          <w:rFonts w:hint="cs"/>
          <w:rtl/>
        </w:rPr>
        <w:t>ۡ</w:t>
      </w:r>
      <w:r w:rsidRPr="00FD077C">
        <w:rPr>
          <w:rFonts w:hint="eastAsia"/>
          <w:rtl/>
        </w:rPr>
        <w:t>صَ</w:t>
      </w:r>
      <w:r w:rsidRPr="00FD077C">
        <w:rPr>
          <w:rFonts w:hint="cs"/>
          <w:rtl/>
        </w:rPr>
        <w:t>ٰ</w:t>
      </w:r>
      <w:r w:rsidRPr="00FD077C">
        <w:rPr>
          <w:rFonts w:hint="eastAsia"/>
          <w:rtl/>
        </w:rPr>
        <w:t>رَ</w:t>
      </w:r>
      <w:r w:rsidRPr="00FD077C">
        <w:rPr>
          <w:rtl/>
        </w:rPr>
        <w:t xml:space="preserve"> </w:t>
      </w:r>
      <w:r w:rsidRPr="00FD077C">
        <w:rPr>
          <w:rFonts w:hint="eastAsia"/>
          <w:rtl/>
        </w:rPr>
        <w:t>وَمَن</w:t>
      </w:r>
      <w:r w:rsidRPr="00FD077C">
        <w:rPr>
          <w:rtl/>
        </w:rPr>
        <w:t xml:space="preserve"> </w:t>
      </w:r>
      <w:r w:rsidRPr="00FD077C">
        <w:rPr>
          <w:rFonts w:hint="eastAsia"/>
          <w:rtl/>
        </w:rPr>
        <w:t>يُخ</w:t>
      </w:r>
      <w:r w:rsidRPr="00FD077C">
        <w:rPr>
          <w:rFonts w:hint="cs"/>
          <w:rtl/>
        </w:rPr>
        <w:t>ۡ</w:t>
      </w:r>
      <w:r w:rsidRPr="00FD077C">
        <w:rPr>
          <w:rFonts w:hint="eastAsia"/>
          <w:rtl/>
        </w:rPr>
        <w:t>رِجُ</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حَيَّ</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مَيِّتِ</w:t>
      </w:r>
      <w:r w:rsidRPr="00FD077C">
        <w:rPr>
          <w:rtl/>
        </w:rPr>
        <w:t xml:space="preserve"> </w:t>
      </w:r>
      <w:r w:rsidRPr="00FD077C">
        <w:rPr>
          <w:rFonts w:hint="eastAsia"/>
          <w:rtl/>
        </w:rPr>
        <w:t>وَيُخ</w:t>
      </w:r>
      <w:r w:rsidRPr="00FD077C">
        <w:rPr>
          <w:rFonts w:hint="cs"/>
          <w:rtl/>
        </w:rPr>
        <w:t>ۡ</w:t>
      </w:r>
      <w:r w:rsidRPr="00FD077C">
        <w:rPr>
          <w:rFonts w:hint="eastAsia"/>
          <w:rtl/>
        </w:rPr>
        <w:t>رِجُ</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مَيِّتَ</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حَيِّ</w:t>
      </w:r>
      <w:r w:rsidRPr="00FD077C">
        <w:rPr>
          <w:rtl/>
        </w:rPr>
        <w:t xml:space="preserve"> </w:t>
      </w:r>
      <w:r w:rsidRPr="00FD077C">
        <w:rPr>
          <w:rFonts w:hint="eastAsia"/>
          <w:rtl/>
        </w:rPr>
        <w:t>وَمَن</w:t>
      </w:r>
      <w:r w:rsidRPr="00FD077C">
        <w:rPr>
          <w:rtl/>
        </w:rPr>
        <w:t xml:space="preserve"> </w:t>
      </w:r>
      <w:r w:rsidRPr="00FD077C">
        <w:rPr>
          <w:rFonts w:hint="eastAsia"/>
          <w:rtl/>
        </w:rPr>
        <w:t>يُدَبِّرُ</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أَم</w:t>
      </w:r>
      <w:r w:rsidRPr="00FD077C">
        <w:rPr>
          <w:rFonts w:hint="cs"/>
          <w:rtl/>
        </w:rPr>
        <w:t>ۡ</w:t>
      </w:r>
      <w:r w:rsidRPr="00FD077C">
        <w:rPr>
          <w:rFonts w:hint="eastAsia"/>
          <w:rtl/>
        </w:rPr>
        <w:t>رَ</w:t>
      </w:r>
      <w:r w:rsidRPr="00FD077C">
        <w:rPr>
          <w:rFonts w:hint="cs"/>
          <w:rtl/>
        </w:rPr>
        <w:t>ۚ</w:t>
      </w:r>
      <w:r w:rsidRPr="00FD077C">
        <w:rPr>
          <w:rtl/>
        </w:rPr>
        <w:t xml:space="preserve"> </w:t>
      </w:r>
      <w:r w:rsidRPr="00FD077C">
        <w:rPr>
          <w:rFonts w:hint="eastAsia"/>
          <w:rtl/>
        </w:rPr>
        <w:t>فَسَيَقُولُونَ</w:t>
      </w:r>
      <w:r w:rsidRPr="00FD077C">
        <w:rPr>
          <w:rtl/>
        </w:rPr>
        <w:t xml:space="preserve"> </w:t>
      </w:r>
      <w:r w:rsidRPr="00FD077C">
        <w:rPr>
          <w:rFonts w:hint="cs"/>
          <w:rtl/>
        </w:rPr>
        <w:t>ٱ</w:t>
      </w:r>
      <w:r w:rsidRPr="00FD077C">
        <w:rPr>
          <w:rFonts w:hint="eastAsia"/>
          <w:rtl/>
        </w:rPr>
        <w:t>للَّهُ</w:t>
      </w:r>
      <w:r w:rsidRPr="00FD077C">
        <w:rPr>
          <w:rFonts w:hint="cs"/>
          <w:rtl/>
        </w:rPr>
        <w:t>ۚ</w:t>
      </w:r>
      <w:r w:rsidRPr="00FD077C">
        <w:rPr>
          <w:rtl/>
        </w:rPr>
        <w:t xml:space="preserve"> </w:t>
      </w:r>
      <w:r w:rsidRPr="00FD077C">
        <w:rPr>
          <w:rFonts w:hint="eastAsia"/>
          <w:rtl/>
        </w:rPr>
        <w:t>فَقُل</w:t>
      </w:r>
      <w:r w:rsidRPr="00FD077C">
        <w:rPr>
          <w:rFonts w:hint="cs"/>
          <w:rtl/>
        </w:rPr>
        <w:t>ۡ</w:t>
      </w:r>
      <w:r w:rsidRPr="00FD077C">
        <w:rPr>
          <w:rtl/>
        </w:rPr>
        <w:t xml:space="preserve"> </w:t>
      </w:r>
      <w:r w:rsidRPr="00FD077C">
        <w:rPr>
          <w:rFonts w:hint="eastAsia"/>
          <w:rtl/>
        </w:rPr>
        <w:t>أَفَلَا</w:t>
      </w:r>
      <w:r w:rsidRPr="00FD077C">
        <w:rPr>
          <w:rtl/>
        </w:rPr>
        <w:t xml:space="preserve"> </w:t>
      </w:r>
      <w:r w:rsidRPr="00FD077C">
        <w:rPr>
          <w:rFonts w:hint="eastAsia"/>
          <w:rtl/>
        </w:rPr>
        <w:t>تَتَّقُونَ</w:t>
      </w:r>
      <w:r w:rsidRPr="00FD077C">
        <w:rPr>
          <w:rtl/>
        </w:rPr>
        <w:t xml:space="preserve"> </w:t>
      </w:r>
      <w:r w:rsidRPr="00FD077C">
        <w:rPr>
          <w:rFonts w:hint="cs"/>
          <w:rtl/>
        </w:rPr>
        <w:t>٣١</w:t>
      </w:r>
      <w:r w:rsidRPr="00FD077C">
        <w:rPr>
          <w:rtl/>
        </w:rPr>
        <w:t xml:space="preserve"> </w:t>
      </w:r>
      <w:r w:rsidRPr="00FD077C">
        <w:rPr>
          <w:rFonts w:hint="eastAsia"/>
          <w:rtl/>
        </w:rPr>
        <w:t>فَذَ</w:t>
      </w:r>
      <w:r w:rsidRPr="00FD077C">
        <w:rPr>
          <w:rFonts w:hint="cs"/>
          <w:rtl/>
        </w:rPr>
        <w:t>ٰ</w:t>
      </w:r>
      <w:r w:rsidRPr="00FD077C">
        <w:rPr>
          <w:rFonts w:hint="eastAsia"/>
          <w:rtl/>
        </w:rPr>
        <w:t>لِكُمُ</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رَبُّكُمُ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Fonts w:hint="cs"/>
          <w:rtl/>
        </w:rPr>
        <w:t>ۖ</w:t>
      </w:r>
      <w:r w:rsidRPr="00FD077C">
        <w:rPr>
          <w:rtl/>
        </w:rPr>
        <w:t xml:space="preserve"> </w:t>
      </w:r>
      <w:r w:rsidRPr="00FD077C">
        <w:rPr>
          <w:rFonts w:hint="eastAsia"/>
          <w:rtl/>
        </w:rPr>
        <w:t>فَمَاذَا</w:t>
      </w:r>
      <w:r w:rsidRPr="00FD077C">
        <w:rPr>
          <w:rtl/>
        </w:rPr>
        <w:t xml:space="preserve"> </w:t>
      </w:r>
      <w:r w:rsidRPr="00FD077C">
        <w:rPr>
          <w:rFonts w:hint="eastAsia"/>
          <w:rtl/>
        </w:rPr>
        <w:t>بَع</w:t>
      </w:r>
      <w:r w:rsidRPr="00FD077C">
        <w:rPr>
          <w:rFonts w:hint="cs"/>
          <w:rtl/>
        </w:rPr>
        <w:t>ۡ</w:t>
      </w:r>
      <w:r w:rsidRPr="00FD077C">
        <w:rPr>
          <w:rFonts w:hint="eastAsia"/>
          <w:rtl/>
        </w:rPr>
        <w:t>دَ</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tl/>
        </w:rPr>
        <w:t xml:space="preserve"> </w:t>
      </w:r>
      <w:r w:rsidRPr="00FD077C">
        <w:rPr>
          <w:rFonts w:hint="eastAsia"/>
          <w:rtl/>
        </w:rPr>
        <w:t>إِلَّا</w:t>
      </w:r>
      <w:r w:rsidRPr="00FD077C">
        <w:rPr>
          <w:rtl/>
        </w:rPr>
        <w:t xml:space="preserve"> </w:t>
      </w:r>
      <w:r w:rsidRPr="00FD077C">
        <w:rPr>
          <w:rFonts w:hint="cs"/>
          <w:rtl/>
        </w:rPr>
        <w:t>ٱ</w:t>
      </w:r>
      <w:r w:rsidRPr="00FD077C">
        <w:rPr>
          <w:rFonts w:hint="eastAsia"/>
          <w:rtl/>
        </w:rPr>
        <w:t>لضَّلَ</w:t>
      </w:r>
      <w:r w:rsidRPr="00FD077C">
        <w:rPr>
          <w:rFonts w:hint="cs"/>
          <w:rtl/>
        </w:rPr>
        <w:t>ٰ</w:t>
      </w:r>
      <w:r w:rsidRPr="00FD077C">
        <w:rPr>
          <w:rFonts w:hint="eastAsia"/>
          <w:rtl/>
        </w:rPr>
        <w:t>لُ</w:t>
      </w:r>
      <w:r w:rsidRPr="00FD077C">
        <w:rPr>
          <w:rFonts w:hint="cs"/>
          <w:rtl/>
        </w:rPr>
        <w:t>ۖ</w:t>
      </w:r>
      <w:r w:rsidRPr="00FD077C">
        <w:rPr>
          <w:rtl/>
        </w:rPr>
        <w:t xml:space="preserve"> </w:t>
      </w:r>
      <w:r w:rsidRPr="00FD077C">
        <w:rPr>
          <w:rFonts w:hint="eastAsia"/>
          <w:rtl/>
        </w:rPr>
        <w:t>فَأَنَّى</w:t>
      </w:r>
      <w:r w:rsidRPr="00FD077C">
        <w:rPr>
          <w:rFonts w:hint="cs"/>
          <w:rtl/>
        </w:rPr>
        <w:t>ٰ</w:t>
      </w:r>
      <w:r w:rsidRPr="00FD077C">
        <w:rPr>
          <w:rtl/>
        </w:rPr>
        <w:t xml:space="preserve"> </w:t>
      </w:r>
      <w:r w:rsidRPr="00FD077C">
        <w:rPr>
          <w:rFonts w:hint="eastAsia"/>
          <w:rtl/>
        </w:rPr>
        <w:t>تُص</w:t>
      </w:r>
      <w:r w:rsidRPr="00FD077C">
        <w:rPr>
          <w:rFonts w:hint="cs"/>
          <w:rtl/>
        </w:rPr>
        <w:t>ۡ</w:t>
      </w:r>
      <w:r w:rsidRPr="00FD077C">
        <w:rPr>
          <w:rFonts w:hint="eastAsia"/>
          <w:rtl/>
        </w:rPr>
        <w:t>رَفُونَ</w:t>
      </w:r>
      <w:r w:rsidRPr="00FD077C">
        <w:rPr>
          <w:rtl/>
        </w:rPr>
        <w:t xml:space="preserve"> </w:t>
      </w:r>
      <w:r w:rsidRPr="00FD077C">
        <w:rPr>
          <w:rFonts w:hint="cs"/>
          <w:rtl/>
        </w:rPr>
        <w:t>٣٢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[یونس: 31-32].</w:t>
      </w:r>
    </w:p>
    <w:p w:rsidR="00D14940" w:rsidRPr="00FD077C" w:rsidRDefault="00D14940" w:rsidP="00AD7F67">
      <w:pPr>
        <w:pStyle w:val="ab"/>
        <w:rPr>
          <w:spacing w:val="-2"/>
          <w:rtl/>
        </w:rPr>
      </w:pPr>
      <w:r w:rsidRPr="00FD077C">
        <w:rPr>
          <w:rFonts w:cs="Traditional Arabic" w:hint="cs"/>
          <w:spacing w:val="-2"/>
          <w:rtl/>
        </w:rPr>
        <w:t>«</w:t>
      </w:r>
      <w:r w:rsidRPr="00FD077C">
        <w:rPr>
          <w:rFonts w:hint="cs"/>
          <w:spacing w:val="-2"/>
          <w:rtl/>
        </w:rPr>
        <w:t>بگو: چه کسی از آسمان (به وسیله‌ی اشعه و باران) و از زمین (به وسیله‌ی فعل و انفعالات خاک و رویش گیاهان و درختان و میوه‌ی آن‌ها) به شما روزی می‌رساند؟ یا چه کسی بر گوش و چشم‌ها توانا است (و آن‌ها را می‌آفریند و بدان‌ها نیروی شنوایی و بینایی می‌دهد؟) یا چه کسی زنده را مرده، و مرده را از زنده بیرون می‌آورد (و حیات و ممات در دست او است؟) یا چه کسی امور (جهان و جهانیان) را می‌گرداند (و کارساز و کاردان است؟) خواهند گفت: آن خدا است</w:t>
      </w:r>
      <w:r w:rsidRPr="00FD077C">
        <w:rPr>
          <w:rStyle w:val="Char4"/>
          <w:rFonts w:hint="cs"/>
          <w:spacing w:val="-2"/>
          <w:rtl/>
        </w:rPr>
        <w:t>.</w:t>
      </w:r>
      <w:r w:rsidRPr="00FD077C">
        <w:rPr>
          <w:rFonts w:hint="cs"/>
          <w:spacing w:val="-2"/>
          <w:rtl/>
        </w:rPr>
        <w:t xml:space="preserve"> پس بگو: آیا نمی‌ترسید و پرهیزگار نمی‌شوید؟ آن خدا است که پروردگار بر حق شما است (و او چنین کارهایی را می‌کند و ربوبیت و وحدانیت او با براهین و دلایل قاطعانه ثابت می‌باشد و به همین سبب پرستش او حق است و پرستش جز او باطل)</w:t>
      </w:r>
      <w:r w:rsidRPr="00FD077C">
        <w:rPr>
          <w:rStyle w:val="Char4"/>
          <w:rFonts w:hint="cs"/>
          <w:spacing w:val="-2"/>
          <w:rtl/>
        </w:rPr>
        <w:t>.</w:t>
      </w:r>
      <w:r w:rsidRPr="00FD077C">
        <w:rPr>
          <w:rFonts w:hint="cs"/>
          <w:spacing w:val="-2"/>
          <w:rtl/>
        </w:rPr>
        <w:t xml:space="preserve"> آیا سوای حق جز گمراهی است؟ پس چگونه باید از راه به در برده شوید؟</w:t>
      </w:r>
      <w:r w:rsidRPr="00FD077C">
        <w:rPr>
          <w:rFonts w:cs="Traditional Arabic" w:hint="cs"/>
          <w:spacing w:val="-2"/>
          <w:rtl/>
        </w:rPr>
        <w:t>»</w:t>
      </w:r>
      <w:r w:rsidRPr="00FD077C">
        <w:rPr>
          <w:rStyle w:val="Char4"/>
          <w:rFonts w:hint="cs"/>
          <w:spacing w:val="-2"/>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خداوند با استدلال به مظاهر وجود و آیاتش در آفاق بیان می‌کند که فقط خداوند حق است و هرکس جز او پرستش و به فریاد خوانده شود باطل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أَلَم</w:t>
      </w:r>
      <w:r w:rsidRPr="00FD077C">
        <w:rPr>
          <w:rFonts w:hint="cs"/>
          <w:rtl/>
        </w:rPr>
        <w:t>ۡ</w:t>
      </w:r>
      <w:r w:rsidRPr="00FD077C">
        <w:rPr>
          <w:rtl/>
        </w:rPr>
        <w:t xml:space="preserve"> </w:t>
      </w:r>
      <w:r w:rsidRPr="00FD077C">
        <w:rPr>
          <w:rFonts w:hint="eastAsia"/>
          <w:rtl/>
        </w:rPr>
        <w:t>تَرَ</w:t>
      </w:r>
      <w:r w:rsidRPr="00FD077C">
        <w:rPr>
          <w:rtl/>
        </w:rPr>
        <w:t xml:space="preserve"> </w:t>
      </w:r>
      <w:r w:rsidRPr="00FD077C">
        <w:rPr>
          <w:rFonts w:hint="eastAsia"/>
          <w:rtl/>
        </w:rPr>
        <w:t>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يُولِجُ</w:t>
      </w:r>
      <w:r w:rsidRPr="00FD077C">
        <w:rPr>
          <w:rtl/>
        </w:rPr>
        <w:t xml:space="preserve"> </w:t>
      </w:r>
      <w:r w:rsidRPr="00FD077C">
        <w:rPr>
          <w:rFonts w:hint="cs"/>
          <w:rtl/>
        </w:rPr>
        <w:t>ٱ</w:t>
      </w:r>
      <w:r w:rsidRPr="00FD077C">
        <w:rPr>
          <w:rFonts w:hint="eastAsia"/>
          <w:rtl/>
        </w:rPr>
        <w:t>لَّي</w:t>
      </w:r>
      <w:r w:rsidRPr="00FD077C">
        <w:rPr>
          <w:rFonts w:hint="cs"/>
          <w:rtl/>
        </w:rPr>
        <w:t>ۡ</w:t>
      </w:r>
      <w:r w:rsidRPr="00FD077C">
        <w:rPr>
          <w:rFonts w:hint="eastAsia"/>
          <w:rtl/>
        </w:rPr>
        <w:t>لَ</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لنَّهَارِ</w:t>
      </w:r>
      <w:r w:rsidRPr="00FD077C">
        <w:rPr>
          <w:rtl/>
        </w:rPr>
        <w:t xml:space="preserve"> </w:t>
      </w:r>
      <w:r w:rsidRPr="00FD077C">
        <w:rPr>
          <w:rFonts w:hint="eastAsia"/>
          <w:rtl/>
        </w:rPr>
        <w:t>وَيُولِجُ</w:t>
      </w:r>
      <w:r w:rsidRPr="00FD077C">
        <w:rPr>
          <w:rtl/>
        </w:rPr>
        <w:t xml:space="preserve"> </w:t>
      </w:r>
      <w:r w:rsidRPr="00FD077C">
        <w:rPr>
          <w:rFonts w:hint="cs"/>
          <w:rtl/>
        </w:rPr>
        <w:t>ٱ</w:t>
      </w:r>
      <w:r w:rsidRPr="00FD077C">
        <w:rPr>
          <w:rFonts w:hint="eastAsia"/>
          <w:rtl/>
        </w:rPr>
        <w:t>لنَّهَارَ</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لَّي</w:t>
      </w:r>
      <w:r w:rsidRPr="00FD077C">
        <w:rPr>
          <w:rFonts w:hint="cs"/>
          <w:rtl/>
        </w:rPr>
        <w:t>ۡ</w:t>
      </w:r>
      <w:r w:rsidRPr="00FD077C">
        <w:rPr>
          <w:rFonts w:hint="eastAsia"/>
          <w:rtl/>
        </w:rPr>
        <w:t>لِ</w:t>
      </w:r>
      <w:r w:rsidRPr="00FD077C">
        <w:rPr>
          <w:rtl/>
        </w:rPr>
        <w:t xml:space="preserve"> </w:t>
      </w:r>
      <w:r w:rsidRPr="00FD077C">
        <w:rPr>
          <w:rFonts w:hint="eastAsia"/>
          <w:rtl/>
        </w:rPr>
        <w:t>وَسَخَّرَ</w:t>
      </w:r>
      <w:r w:rsidRPr="00FD077C">
        <w:rPr>
          <w:rtl/>
        </w:rPr>
        <w:t xml:space="preserve"> </w:t>
      </w:r>
      <w:r w:rsidRPr="00FD077C">
        <w:rPr>
          <w:rFonts w:hint="cs"/>
          <w:rtl/>
        </w:rPr>
        <w:t>ٱ</w:t>
      </w:r>
      <w:r w:rsidRPr="00FD077C">
        <w:rPr>
          <w:rFonts w:hint="eastAsia"/>
          <w:rtl/>
        </w:rPr>
        <w:t>لشَّم</w:t>
      </w:r>
      <w:r w:rsidRPr="00FD077C">
        <w:rPr>
          <w:rFonts w:hint="cs"/>
          <w:rtl/>
        </w:rPr>
        <w:t>ۡ</w:t>
      </w:r>
      <w:r w:rsidRPr="00FD077C">
        <w:rPr>
          <w:rFonts w:hint="eastAsia"/>
          <w:rtl/>
        </w:rPr>
        <w:t>سَ</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قَمَرَ</w:t>
      </w:r>
      <w:r w:rsidRPr="00FD077C">
        <w:rPr>
          <w:rFonts w:hint="cs"/>
          <w:rtl/>
        </w:rPr>
        <w:t>ۖ</w:t>
      </w:r>
      <w:r w:rsidRPr="00FD077C">
        <w:rPr>
          <w:rtl/>
        </w:rPr>
        <w:t xml:space="preserve"> </w:t>
      </w:r>
      <w:r w:rsidRPr="00FD077C">
        <w:rPr>
          <w:rFonts w:hint="eastAsia"/>
          <w:rtl/>
        </w:rPr>
        <w:t>كُلّ</w:t>
      </w:r>
      <w:r w:rsidRPr="00FD077C">
        <w:rPr>
          <w:rFonts w:hint="cs"/>
          <w:rtl/>
        </w:rPr>
        <w:t>ٞ</w:t>
      </w:r>
      <w:r w:rsidRPr="00FD077C">
        <w:rPr>
          <w:rtl/>
        </w:rPr>
        <w:t xml:space="preserve"> </w:t>
      </w:r>
      <w:r w:rsidRPr="00FD077C">
        <w:rPr>
          <w:rFonts w:hint="eastAsia"/>
          <w:rtl/>
        </w:rPr>
        <w:t>يَج</w:t>
      </w:r>
      <w:r w:rsidRPr="00FD077C">
        <w:rPr>
          <w:rFonts w:hint="cs"/>
          <w:rtl/>
        </w:rPr>
        <w:t>ۡ</w:t>
      </w:r>
      <w:r w:rsidRPr="00FD077C">
        <w:rPr>
          <w:rFonts w:hint="eastAsia"/>
          <w:rtl/>
        </w:rPr>
        <w:t>رِي</w:t>
      </w:r>
      <w:r w:rsidRPr="00FD077C">
        <w:rPr>
          <w:rFonts w:hint="cs"/>
          <w:rtl/>
        </w:rPr>
        <w:t>ٓ</w:t>
      </w:r>
      <w:r w:rsidRPr="00FD077C">
        <w:rPr>
          <w:rtl/>
        </w:rPr>
        <w:t xml:space="preserve"> </w:t>
      </w:r>
      <w:r w:rsidRPr="00FD077C">
        <w:rPr>
          <w:rFonts w:hint="eastAsia"/>
          <w:rtl/>
        </w:rPr>
        <w:t>إِلَى</w:t>
      </w:r>
      <w:r w:rsidRPr="00FD077C">
        <w:rPr>
          <w:rFonts w:hint="cs"/>
          <w:rtl/>
        </w:rPr>
        <w:t>ٰٓ</w:t>
      </w:r>
      <w:r w:rsidRPr="00FD077C">
        <w:rPr>
          <w:rtl/>
        </w:rPr>
        <w:t xml:space="preserve"> </w:t>
      </w:r>
      <w:r w:rsidRPr="00FD077C">
        <w:rPr>
          <w:rFonts w:hint="eastAsia"/>
          <w:rtl/>
        </w:rPr>
        <w:t>أَجَل</w:t>
      </w:r>
      <w:r w:rsidRPr="00FD077C">
        <w:rPr>
          <w:rFonts w:hint="cs"/>
          <w:rtl/>
        </w:rPr>
        <w:t>ٖ</w:t>
      </w:r>
      <w:r w:rsidRPr="00FD077C">
        <w:rPr>
          <w:rtl/>
        </w:rPr>
        <w:t xml:space="preserve"> </w:t>
      </w:r>
      <w:r w:rsidRPr="00FD077C">
        <w:rPr>
          <w:rFonts w:hint="eastAsia"/>
          <w:rtl/>
        </w:rPr>
        <w:t>مُّسَمّ</w:t>
      </w:r>
      <w:r w:rsidRPr="00FD077C">
        <w:rPr>
          <w:rFonts w:hint="cs"/>
          <w:rtl/>
        </w:rPr>
        <w:t>ٗ</w:t>
      </w:r>
      <w:r w:rsidRPr="00FD077C">
        <w:rPr>
          <w:rFonts w:hint="eastAsia"/>
          <w:rtl/>
        </w:rPr>
        <w:t>ى</w:t>
      </w:r>
      <w:r w:rsidRPr="00FD077C">
        <w:rPr>
          <w:rtl/>
        </w:rPr>
        <w:t xml:space="preserve"> </w:t>
      </w:r>
      <w:r w:rsidRPr="00FD077C">
        <w:rPr>
          <w:rFonts w:hint="eastAsia"/>
          <w:rtl/>
        </w:rPr>
        <w:t>وَأَنَّ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بِمَا</w:t>
      </w:r>
      <w:r w:rsidRPr="00FD077C">
        <w:rPr>
          <w:rtl/>
        </w:rPr>
        <w:t xml:space="preserve"> </w:t>
      </w:r>
      <w:r w:rsidRPr="00FD077C">
        <w:rPr>
          <w:rFonts w:hint="eastAsia"/>
          <w:rtl/>
        </w:rPr>
        <w:t>تَع</w:t>
      </w:r>
      <w:r w:rsidRPr="00FD077C">
        <w:rPr>
          <w:rFonts w:hint="cs"/>
          <w:rtl/>
        </w:rPr>
        <w:t>ۡ</w:t>
      </w:r>
      <w:r w:rsidRPr="00FD077C">
        <w:rPr>
          <w:rFonts w:hint="eastAsia"/>
          <w:rtl/>
        </w:rPr>
        <w:t>مَلُونَ</w:t>
      </w:r>
      <w:r w:rsidRPr="00FD077C">
        <w:rPr>
          <w:rtl/>
        </w:rPr>
        <w:t xml:space="preserve"> </w:t>
      </w:r>
      <w:r w:rsidRPr="00FD077C">
        <w:rPr>
          <w:rFonts w:hint="eastAsia"/>
          <w:rtl/>
        </w:rPr>
        <w:t>خَبِير</w:t>
      </w:r>
      <w:r w:rsidRPr="00FD077C">
        <w:rPr>
          <w:rFonts w:hint="cs"/>
          <w:rtl/>
        </w:rPr>
        <w:t>ٞ</w:t>
      </w:r>
      <w:r w:rsidRPr="00FD077C">
        <w:rPr>
          <w:rtl/>
        </w:rPr>
        <w:t xml:space="preserve"> </w:t>
      </w:r>
      <w:r w:rsidRPr="00FD077C">
        <w:rPr>
          <w:rFonts w:hint="cs"/>
          <w:rtl/>
        </w:rPr>
        <w:t>٢٩</w:t>
      </w:r>
      <w:r w:rsidRPr="00FD077C">
        <w:rPr>
          <w:rtl/>
        </w:rPr>
        <w:t xml:space="preserve"> </w:t>
      </w:r>
      <w:r w:rsidRPr="00FD077C">
        <w:rPr>
          <w:rFonts w:hint="eastAsia"/>
          <w:rtl/>
        </w:rPr>
        <w:t>ذَ</w:t>
      </w:r>
      <w:r w:rsidRPr="00FD077C">
        <w:rPr>
          <w:rFonts w:hint="cs"/>
          <w:rtl/>
        </w:rPr>
        <w:t>ٰ</w:t>
      </w:r>
      <w:r w:rsidRPr="00FD077C">
        <w:rPr>
          <w:rFonts w:hint="eastAsia"/>
          <w:rtl/>
        </w:rPr>
        <w:t>لِكَ</w:t>
      </w:r>
      <w:r w:rsidRPr="00FD077C">
        <w:rPr>
          <w:rtl/>
        </w:rPr>
        <w:t xml:space="preserve"> </w:t>
      </w:r>
      <w:r w:rsidRPr="00FD077C">
        <w:rPr>
          <w:rFonts w:hint="eastAsia"/>
          <w:rtl/>
        </w:rPr>
        <w:t>بِأَنَّ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هُوَ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tl/>
        </w:rPr>
        <w:t xml:space="preserve"> </w:t>
      </w:r>
      <w:r w:rsidRPr="00FD077C">
        <w:rPr>
          <w:rFonts w:hint="eastAsia"/>
          <w:rtl/>
        </w:rPr>
        <w:t>وَأَنَّ</w:t>
      </w:r>
      <w:r w:rsidRPr="00FD077C">
        <w:rPr>
          <w:rtl/>
        </w:rPr>
        <w:t xml:space="preserve"> </w:t>
      </w:r>
      <w:r w:rsidRPr="00FD077C">
        <w:rPr>
          <w:rFonts w:hint="eastAsia"/>
          <w:rtl/>
        </w:rPr>
        <w:t>مَا</w:t>
      </w:r>
      <w:r w:rsidRPr="00FD077C">
        <w:rPr>
          <w:rtl/>
        </w:rPr>
        <w:t xml:space="preserve"> </w:t>
      </w:r>
      <w:r w:rsidRPr="00FD077C">
        <w:rPr>
          <w:rFonts w:hint="eastAsia"/>
          <w:rtl/>
        </w:rPr>
        <w:t>يَد</w:t>
      </w:r>
      <w:r w:rsidRPr="00FD077C">
        <w:rPr>
          <w:rFonts w:hint="cs"/>
          <w:rtl/>
        </w:rPr>
        <w:t>ۡ</w:t>
      </w:r>
      <w:r w:rsidRPr="00FD077C">
        <w:rPr>
          <w:rFonts w:hint="eastAsia"/>
          <w:rtl/>
        </w:rPr>
        <w:t>عُونَ</w:t>
      </w:r>
      <w:r w:rsidRPr="00FD077C">
        <w:rPr>
          <w:rtl/>
        </w:rPr>
        <w:t xml:space="preserve"> </w:t>
      </w:r>
      <w:r w:rsidRPr="00FD077C">
        <w:rPr>
          <w:rFonts w:hint="eastAsia"/>
          <w:rtl/>
        </w:rPr>
        <w:t>مِن</w:t>
      </w:r>
      <w:r w:rsidRPr="00FD077C">
        <w:rPr>
          <w:rtl/>
        </w:rPr>
        <w:t xml:space="preserve"> </w:t>
      </w:r>
      <w:r w:rsidRPr="00FD077C">
        <w:rPr>
          <w:rFonts w:hint="eastAsia"/>
          <w:rtl/>
        </w:rPr>
        <w:t>دُونِهِ</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بَ</w:t>
      </w:r>
      <w:r w:rsidRPr="00FD077C">
        <w:rPr>
          <w:rFonts w:hint="cs"/>
          <w:rtl/>
        </w:rPr>
        <w:t>ٰ</w:t>
      </w:r>
      <w:r w:rsidRPr="00FD077C">
        <w:rPr>
          <w:rFonts w:hint="eastAsia"/>
          <w:rtl/>
        </w:rPr>
        <w:t>طِلُ</w:t>
      </w:r>
      <w:r w:rsidRPr="00FD077C">
        <w:rPr>
          <w:rtl/>
        </w:rPr>
        <w:t xml:space="preserve"> </w:t>
      </w:r>
      <w:r w:rsidRPr="00FD077C">
        <w:rPr>
          <w:rFonts w:hint="eastAsia"/>
          <w:rtl/>
        </w:rPr>
        <w:t>وَأَنَّ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هُوَ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عَلِيُّ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كَبِيرُ</w:t>
      </w:r>
      <w:r w:rsidRPr="00FD077C">
        <w:rPr>
          <w:rtl/>
        </w:rPr>
        <w:t xml:space="preserve"> </w:t>
      </w:r>
      <w:r w:rsidRPr="00FD077C">
        <w:rPr>
          <w:rFonts w:hint="cs"/>
          <w:rtl/>
        </w:rPr>
        <w:t>٣٠</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[لقمان: 29-30].</w:t>
      </w:r>
    </w:p>
    <w:p w:rsidR="00D14940" w:rsidRPr="00FD077C" w:rsidRDefault="00D14940" w:rsidP="00AD7F67">
      <w:pPr>
        <w:pStyle w:val="ab"/>
        <w:rPr>
          <w:rtl/>
        </w:rPr>
      </w:pPr>
      <w:r w:rsidRPr="00D14940">
        <w:rPr>
          <w:rFonts w:cs="Traditional Arabic" w:hint="cs"/>
          <w:rtl/>
        </w:rPr>
        <w:t>«</w:t>
      </w:r>
      <w:r w:rsidRPr="00FD077C">
        <w:rPr>
          <w:rFonts w:hint="cs"/>
          <w:rtl/>
        </w:rPr>
        <w:t>آیا ندیده‌ای که خداوند شب را در روز، و روز را در شب داخل می‌گرداند، و خورشید و ماه را مسخر کرده (و در مسیر منافع انسان‌ها به جریان انداخته؟) و این که هر کدام تا سرآمد معینی به حرکت خود ادامه می‌دهند (و این نظم و نظام با پایان گرفتن دنیا پایان می‌یابد) و خداوند از آنچه انجام می‌دهید آگاه است؟ این (آفریده‌های عجیب و غریبی را که می‌بینید) دلیل بر آن است که خداوند حق است و آنچه را که به جز او به فریاد می‌خوانید و عبادت می‌نمایید باطل است و خداوند والامقام و بزرگوار است</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343" w:name="_Toc252232358"/>
      <w:bookmarkStart w:id="344" w:name="_Toc375944394"/>
      <w:bookmarkStart w:id="345" w:name="_Toc392004950"/>
      <w:r w:rsidRPr="00D14940">
        <w:rPr>
          <w:rFonts w:hint="cs"/>
          <w:rtl/>
        </w:rPr>
        <w:t>بهره‌ی بنده از اسم خداوند حق</w:t>
      </w:r>
      <w:bookmarkEnd w:id="343"/>
      <w:bookmarkEnd w:id="344"/>
      <w:bookmarkEnd w:id="345"/>
    </w:p>
    <w:p w:rsidR="00D14940" w:rsidRPr="00676945" w:rsidRDefault="00D14940" w:rsidP="00AD7F67">
      <w:pPr>
        <w:tabs>
          <w:tab w:val="right" w:pos="7031"/>
        </w:tabs>
        <w:spacing w:line="250" w:lineRule="auto"/>
        <w:jc w:val="both"/>
        <w:rPr>
          <w:rStyle w:val="Char4"/>
          <w:rtl/>
        </w:rPr>
      </w:pPr>
      <w:r w:rsidRPr="00676945">
        <w:rPr>
          <w:rStyle w:val="Char4"/>
          <w:rFonts w:hint="cs"/>
          <w:rtl/>
        </w:rPr>
        <w:t>باید که نفسش را باطل ببیند و فقط خدا را حق دانسته و هیچ چیز جز خدا را حق نداند. حتی بنده هر چند که حق باشد، اما او به نفس خود حق نیست، بلکه به واسطه‌ی الله حق است؛ زیرا که وجود او به واسطه‌ی خداوند است نه به ذات خودش، بلکه او به ذات خودش باطل است؛ زیرا اگر خداوند او را به وجود نمی‌آورد او وجود نمی‌داشت. پس ای فرزندم! اسم حق را بسیار یاد کن تا نور حق بر تو تجلی یافته و باطل رخت بربندد و عجب و خودپسندی از قلبت زایل شود و چشمانت با خشیت از حق گشوده گردد و حق را به حق بینی و نفست با آن انس و آرامش گیرد و با حقی که همراه آفاق است مأنوس گردی.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عبدالحق: کسی است که حق بر او تجلی یافته و او را در افعال و اقوال و احوالش از باطل مصون و محفوظ می‌دارد و حق را در هر چیزی می‌بیند، زیرا که حق ثابت و واجب و قائم به ذات است و هر چه جز اوست، باطل و فناپذیر است و وجودش ثابت به اوست. بلکه هر چیزی را در صورت حق، حق دیده و در صورت باطل، باطل می‌بیند.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حقی و هر آنچه سوای توست، باطل است و کلامت حق است و کسی که بدان تمسک جوید، جزو واصلان است و در جهان با حق تجلی یافته‌ای و اهل ایمان تو را به واسطه‌ی آن حق می‌شناسند و از باطل گریزان‌اند، زیرا که همچون سراب است و بر عدمی که از خاک به وجود آمده تکیه و اعتماد نمی‌کنند.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پروردگارا! نور حق را بر قلب‌های ما بتابان تا حق را به حق ببینیم و به مظاهر خلق مغرور نگردیم و وجودمان شیفته و دلباخته‌ی حق گردان و زبانمان را با یاد حق ذاکر گردان و اعضای ما را عمل کننده به حق قرار ده. به درستی که تو بر هر چیزی توانایی.</w:t>
      </w:r>
    </w:p>
    <w:p w:rsidR="00D14940" w:rsidRPr="00FD077C" w:rsidRDefault="00D14940" w:rsidP="00FD077C">
      <w:pPr>
        <w:pStyle w:val="a4"/>
        <w:spacing w:line="240" w:lineRule="auto"/>
        <w:jc w:val="center"/>
        <w:rPr>
          <w:rtl/>
        </w:rPr>
      </w:pPr>
      <w:r w:rsidRPr="00FD077C">
        <w:rPr>
          <w:rFonts w:hint="cs"/>
          <w:rtl/>
        </w:rPr>
        <w:t>وصلی الله علی سیدنا محمد وعلی آله وصحبه وسلم</w:t>
      </w:r>
    </w:p>
    <w:p w:rsidR="00FD077C" w:rsidRPr="00FD077C" w:rsidRDefault="00FD077C" w:rsidP="00FD077C">
      <w:pPr>
        <w:pStyle w:val="a4"/>
        <w:spacing w:line="240" w:lineRule="auto"/>
        <w:jc w:val="center"/>
        <w:rPr>
          <w:rtl/>
        </w:rPr>
        <w:sectPr w:rsidR="00FD077C" w:rsidRPr="00FD077C"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FD077C" w:rsidRDefault="00D14940" w:rsidP="00FD077C">
      <w:pPr>
        <w:pStyle w:val="a1"/>
        <w:spacing w:line="235" w:lineRule="auto"/>
        <w:rPr>
          <w:rtl/>
        </w:rPr>
      </w:pPr>
      <w:bookmarkStart w:id="346" w:name="_Toc252232359"/>
      <w:bookmarkStart w:id="347" w:name="_Toc375944395"/>
      <w:bookmarkStart w:id="348" w:name="_Toc392004951"/>
      <w:r w:rsidRPr="00FD077C">
        <w:rPr>
          <w:rFonts w:hint="cs"/>
          <w:rtl/>
        </w:rPr>
        <w:t>الوکیل</w:t>
      </w:r>
      <w:bookmarkEnd w:id="346"/>
      <w:r w:rsidR="00FD077C" w:rsidRPr="00FD077C">
        <w:rPr>
          <w:rFonts w:hint="cs"/>
          <w:rtl/>
        </w:rPr>
        <w:t xml:space="preserve"> </w:t>
      </w:r>
      <w:r w:rsidRPr="00FD077C">
        <w:rPr>
          <w:rFonts w:cs="CTraditional Arabic" w:hint="cs"/>
          <w:b w:val="0"/>
          <w:bCs w:val="0"/>
        </w:rPr>
        <w:sym w:font="AGA Arabesque" w:char="F059"/>
      </w:r>
      <w:bookmarkEnd w:id="347"/>
      <w:bookmarkEnd w:id="348"/>
    </w:p>
    <w:p w:rsidR="00D14940" w:rsidRPr="00FD077C" w:rsidRDefault="00D14940" w:rsidP="00AD7F67">
      <w:pPr>
        <w:tabs>
          <w:tab w:val="right" w:pos="7031"/>
        </w:tabs>
        <w:spacing w:line="250" w:lineRule="auto"/>
        <w:ind w:firstLine="284"/>
        <w:jc w:val="both"/>
        <w:rPr>
          <w:rStyle w:val="Char4"/>
          <w:rtl/>
        </w:rPr>
      </w:pPr>
      <w:r w:rsidRPr="00FD077C">
        <w:rPr>
          <w:rStyle w:val="Char4"/>
          <w:rFonts w:hint="cs"/>
          <w:rtl/>
        </w:rPr>
        <w:t xml:space="preserve"> «</w:t>
      </w:r>
      <w:r w:rsidRPr="00FD077C">
        <w:rPr>
          <w:rStyle w:val="Char1"/>
          <w:rFonts w:hint="cs"/>
          <w:rtl/>
        </w:rPr>
        <w:t>الوکيل</w:t>
      </w:r>
      <w:r w:rsidRPr="00FD077C">
        <w:rPr>
          <w:rStyle w:val="Char4"/>
          <w:rFonts w:hint="cs"/>
          <w:rtl/>
        </w:rPr>
        <w:t>» اسمی از اسماء الله الحسنی است. خداوند می‌فرماید:</w:t>
      </w:r>
    </w:p>
    <w:p w:rsidR="00D14940" w:rsidRPr="00FD077C" w:rsidRDefault="00D14940" w:rsidP="00AD7F67">
      <w:pPr>
        <w:pStyle w:val="af1"/>
        <w:rPr>
          <w:rStyle w:val="Char4"/>
          <w:rtl/>
        </w:rPr>
      </w:pPr>
      <w:r w:rsidRPr="00FD077C">
        <w:rPr>
          <w:rFonts w:ascii="B Lotus" w:hAnsi="B Lotus" w:cs="Traditional Arabic" w:hint="cs"/>
          <w:rtl/>
        </w:rPr>
        <w:t>﴿</w:t>
      </w:r>
      <w:r w:rsidRPr="00FD077C">
        <w:rPr>
          <w:rFonts w:hint="eastAsia"/>
          <w:rtl/>
        </w:rPr>
        <w:t>وَكَفَى</w:t>
      </w:r>
      <w:r w:rsidRPr="00FD077C">
        <w:rPr>
          <w:rFonts w:hint="cs"/>
          <w:rtl/>
        </w:rPr>
        <w:t>ٰ</w:t>
      </w:r>
      <w:r w:rsidRPr="00FD077C">
        <w:rPr>
          <w:rtl/>
        </w:rPr>
        <w:t xml:space="preserve"> </w:t>
      </w:r>
      <w:r w:rsidRPr="00FD077C">
        <w:rPr>
          <w:rFonts w:hint="eastAsia"/>
          <w:rtl/>
        </w:rPr>
        <w:t>بِ</w:t>
      </w:r>
      <w:r w:rsidRPr="00FD077C">
        <w:rPr>
          <w:rFonts w:hint="cs"/>
          <w:rtl/>
        </w:rPr>
        <w:t>ٱ</w:t>
      </w:r>
      <w:r w:rsidRPr="00FD077C">
        <w:rPr>
          <w:rFonts w:hint="eastAsia"/>
          <w:rtl/>
        </w:rPr>
        <w:t>للَّهِ</w:t>
      </w:r>
      <w:r w:rsidRPr="00FD077C">
        <w:rPr>
          <w:rtl/>
        </w:rPr>
        <w:t xml:space="preserve"> </w:t>
      </w:r>
      <w:r w:rsidRPr="00FD077C">
        <w:rPr>
          <w:rFonts w:hint="eastAsia"/>
          <w:rtl/>
        </w:rPr>
        <w:t>وَكِيلًا</w:t>
      </w:r>
      <w:r w:rsidRPr="00FD077C">
        <w:rPr>
          <w:rtl/>
        </w:rPr>
        <w:t xml:space="preserve"> </w:t>
      </w:r>
      <w:r w:rsidRPr="00FD077C">
        <w:rPr>
          <w:rFonts w:hint="cs"/>
          <w:rtl/>
        </w:rPr>
        <w:t>٨١</w:t>
      </w:r>
      <w:r w:rsidRPr="00FD077C">
        <w:rPr>
          <w:rFonts w:ascii="B Lotus" w:hAnsi="B Lotus" w:cs="Traditional Arabic" w:hint="cs"/>
          <w:rtl/>
        </w:rPr>
        <w:t>﴾</w:t>
      </w:r>
      <w:r w:rsidRPr="00FD077C">
        <w:rPr>
          <w:rStyle w:val="Char6"/>
          <w:rFonts w:hint="cs"/>
          <w:rtl/>
        </w:rPr>
        <w:t xml:space="preserve"> [النساء: 81].</w:t>
      </w:r>
    </w:p>
    <w:p w:rsidR="00D14940" w:rsidRPr="00FD077C" w:rsidRDefault="00D14940" w:rsidP="00AD7F67">
      <w:pPr>
        <w:pStyle w:val="ab"/>
        <w:rPr>
          <w:rtl/>
        </w:rPr>
      </w:pPr>
      <w:r w:rsidRPr="00FD077C">
        <w:rPr>
          <w:rFonts w:cs="Traditional Arabic" w:hint="cs"/>
          <w:rtl/>
        </w:rPr>
        <w:t>«</w:t>
      </w:r>
      <w:r w:rsidRPr="00FD077C">
        <w:rPr>
          <w:rFonts w:hint="cs"/>
          <w:rtl/>
        </w:rPr>
        <w:t>و کافی است که خدا وکیل و حافظ (تو) باشد</w:t>
      </w:r>
      <w:r w:rsidRPr="00FD077C">
        <w:rPr>
          <w:rFonts w:cs="Traditional Arabic" w:hint="cs"/>
          <w:rtl/>
        </w:rPr>
        <w:t>»</w:t>
      </w:r>
      <w:r w:rsidRPr="00FD077C">
        <w:rPr>
          <w:rStyle w:val="Char4"/>
          <w:rFonts w:hint="cs"/>
          <w:rtl/>
        </w:rPr>
        <w:t>.</w:t>
      </w:r>
    </w:p>
    <w:p w:rsidR="00D14940" w:rsidRPr="00FD077C" w:rsidRDefault="00D14940" w:rsidP="00AD7F67">
      <w:pPr>
        <w:pStyle w:val="af1"/>
        <w:rPr>
          <w:rStyle w:val="Char4"/>
          <w:rtl/>
        </w:rPr>
      </w:pPr>
      <w:r w:rsidRPr="00FD077C">
        <w:rPr>
          <w:rFonts w:ascii="B Lotus" w:hAnsi="B Lotus" w:cs="Traditional Arabic" w:hint="cs"/>
          <w:rtl/>
        </w:rPr>
        <w:t>﴿</w:t>
      </w:r>
      <w:r w:rsidRPr="00FD077C">
        <w:rPr>
          <w:rFonts w:hint="eastAsia"/>
          <w:rtl/>
        </w:rPr>
        <w:t>حَس</w:t>
      </w:r>
      <w:r w:rsidRPr="00FD077C">
        <w:rPr>
          <w:rFonts w:hint="cs"/>
          <w:rtl/>
        </w:rPr>
        <w:t>ۡ</w:t>
      </w:r>
      <w:r w:rsidRPr="00FD077C">
        <w:rPr>
          <w:rFonts w:hint="eastAsia"/>
          <w:rtl/>
        </w:rPr>
        <w:t>بُنَا</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وَنِع</w:t>
      </w:r>
      <w:r w:rsidRPr="00FD077C">
        <w:rPr>
          <w:rFonts w:hint="cs"/>
          <w:rtl/>
        </w:rPr>
        <w:t>ۡ</w:t>
      </w:r>
      <w:r w:rsidRPr="00FD077C">
        <w:rPr>
          <w:rFonts w:hint="eastAsia"/>
          <w:rtl/>
        </w:rPr>
        <w:t>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وَكِيلُ</w:t>
      </w:r>
      <w:r w:rsidRPr="00FD077C">
        <w:rPr>
          <w:rtl/>
        </w:rPr>
        <w:t xml:space="preserve"> </w:t>
      </w:r>
      <w:r w:rsidRPr="00FD077C">
        <w:rPr>
          <w:rFonts w:hint="cs"/>
          <w:rtl/>
        </w:rPr>
        <w:t>١٧٣</w:t>
      </w:r>
      <w:r w:rsidRPr="00FD077C">
        <w:rPr>
          <w:rFonts w:ascii="B Lotus" w:hAnsi="B Lotus" w:cs="Traditional Arabic" w:hint="cs"/>
          <w:rtl/>
        </w:rPr>
        <w:t>﴾</w:t>
      </w:r>
      <w:r w:rsidRPr="00FD077C">
        <w:rPr>
          <w:rStyle w:val="Char6"/>
          <w:rFonts w:hint="cs"/>
          <w:rtl/>
        </w:rPr>
        <w:t xml:space="preserve"> [آل عمران: 173].</w:t>
      </w:r>
    </w:p>
    <w:p w:rsidR="00D14940" w:rsidRPr="00FD077C" w:rsidRDefault="00D14940" w:rsidP="00AD7F67">
      <w:pPr>
        <w:pStyle w:val="ab"/>
        <w:rPr>
          <w:rtl/>
        </w:rPr>
      </w:pPr>
      <w:r w:rsidRPr="00FD077C">
        <w:rPr>
          <w:rFonts w:cs="Traditional Arabic" w:hint="cs"/>
          <w:rtl/>
        </w:rPr>
        <w:t>«</w:t>
      </w:r>
      <w:r w:rsidRPr="00FD077C">
        <w:rPr>
          <w:rFonts w:hint="cs"/>
          <w:rtl/>
        </w:rPr>
        <w:t>خدا ما را بس است و او بهترین حامی و سرپرست است</w:t>
      </w:r>
      <w:r w:rsidRPr="00FD077C">
        <w:rPr>
          <w:rFonts w:cs="Traditional Arabic" w:hint="cs"/>
          <w:rtl/>
        </w:rPr>
        <w:t>»</w:t>
      </w:r>
      <w:r w:rsidRPr="00FD077C">
        <w:rPr>
          <w:rStyle w:val="Char4"/>
          <w:rFonts w:hint="cs"/>
          <w:rtl/>
        </w:rPr>
        <w:t>.</w:t>
      </w:r>
    </w:p>
    <w:p w:rsidR="00D14940" w:rsidRPr="00FD077C" w:rsidRDefault="00D14940" w:rsidP="00AD7F67">
      <w:pPr>
        <w:tabs>
          <w:tab w:val="right" w:pos="7031"/>
        </w:tabs>
        <w:spacing w:line="250" w:lineRule="auto"/>
        <w:ind w:firstLine="284"/>
        <w:jc w:val="both"/>
        <w:rPr>
          <w:rStyle w:val="Char4"/>
          <w:rtl/>
        </w:rPr>
      </w:pPr>
      <w:r w:rsidRPr="00FD077C">
        <w:rPr>
          <w:rStyle w:val="Char4"/>
          <w:rFonts w:hint="cs"/>
          <w:rtl/>
        </w:rPr>
        <w:t>وکیل کسی است که همه‌ی کارها به او موکول می‌شود و او نیز با قدرت تمام به ادای آن می‌پردازد و جز خداوند تعالی کسی چنین نیست. خدا با احسانش متولی امور بندگان متقی‌اش می‌شود و تمامی کارها بدو موکول می‌شود. خداوند کفیل خلق است هر کس که به او توکل کند خداوند او را یاری و سرپرستی می‌کند و هر که از خداوند طلب بی‌نیازی نماید خداوند او را بی‌نیاز می‌گرداند. کارهای مخلوقات به خداوند سبحان تفویض می‌شود زیرا تنها خداوند برای ایشان کافی و بس است و مصلحت کارهای ایشان را تدبیر می‌کند و کفیل روزی و رزق ایشان است و بر آنان حاضر و ناظر است. خداوند می‌فرماید:</w:t>
      </w:r>
    </w:p>
    <w:p w:rsidR="00D14940" w:rsidRPr="00FD077C" w:rsidRDefault="00D14940" w:rsidP="00AD7F67">
      <w:pPr>
        <w:pStyle w:val="af1"/>
        <w:rPr>
          <w:rtl/>
        </w:rPr>
      </w:pPr>
      <w:r w:rsidRPr="00FD077C">
        <w:rPr>
          <w:rStyle w:val="Char8"/>
          <w:rFonts w:hint="cs"/>
          <w:rtl/>
        </w:rPr>
        <w:t>﴿</w:t>
      </w:r>
      <w:r w:rsidRPr="00FD077C">
        <w:rPr>
          <w:rFonts w:hint="cs"/>
          <w:rtl/>
        </w:rPr>
        <w:t>ٱ</w:t>
      </w:r>
      <w:r w:rsidRPr="00FD077C">
        <w:rPr>
          <w:rFonts w:hint="eastAsia"/>
          <w:rtl/>
        </w:rPr>
        <w:t>لَّذِينَ</w:t>
      </w:r>
      <w:r w:rsidRPr="00FD077C">
        <w:rPr>
          <w:rtl/>
        </w:rPr>
        <w:t xml:space="preserve"> </w:t>
      </w:r>
      <w:r w:rsidRPr="00FD077C">
        <w:rPr>
          <w:rFonts w:hint="eastAsia"/>
          <w:rtl/>
        </w:rPr>
        <w:t>قَالَ</w:t>
      </w:r>
      <w:r w:rsidRPr="00FD077C">
        <w:rPr>
          <w:rtl/>
        </w:rPr>
        <w:t xml:space="preserve"> </w:t>
      </w:r>
      <w:r w:rsidRPr="00FD077C">
        <w:rPr>
          <w:rFonts w:hint="eastAsia"/>
          <w:rtl/>
        </w:rPr>
        <w:t>لَهُمُ</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قَد</w:t>
      </w:r>
      <w:r w:rsidRPr="00FD077C">
        <w:rPr>
          <w:rFonts w:hint="cs"/>
          <w:rtl/>
        </w:rPr>
        <w:t>ۡ</w:t>
      </w:r>
      <w:r w:rsidRPr="00FD077C">
        <w:rPr>
          <w:rtl/>
        </w:rPr>
        <w:t xml:space="preserve"> </w:t>
      </w:r>
      <w:r w:rsidRPr="00FD077C">
        <w:rPr>
          <w:rFonts w:hint="eastAsia"/>
          <w:rtl/>
        </w:rPr>
        <w:t>جَمَعُواْ</w:t>
      </w:r>
      <w:r w:rsidRPr="00FD077C">
        <w:rPr>
          <w:rtl/>
        </w:rPr>
        <w:t xml:space="preserve"> </w:t>
      </w:r>
      <w:r w:rsidRPr="00FD077C">
        <w:rPr>
          <w:rFonts w:hint="eastAsia"/>
          <w:rtl/>
        </w:rPr>
        <w:t>لَكُم</w:t>
      </w:r>
      <w:r w:rsidRPr="00FD077C">
        <w:rPr>
          <w:rFonts w:hint="cs"/>
          <w:rtl/>
        </w:rPr>
        <w:t>ۡ</w:t>
      </w:r>
      <w:r w:rsidRPr="00FD077C">
        <w:rPr>
          <w:rtl/>
        </w:rPr>
        <w:t xml:space="preserve"> </w:t>
      </w:r>
      <w:r w:rsidRPr="00FD077C">
        <w:rPr>
          <w:rFonts w:hint="eastAsia"/>
          <w:rtl/>
        </w:rPr>
        <w:t>فَ</w:t>
      </w:r>
      <w:r w:rsidRPr="00FD077C">
        <w:rPr>
          <w:rFonts w:hint="cs"/>
          <w:rtl/>
        </w:rPr>
        <w:t>ٱ</w:t>
      </w:r>
      <w:r w:rsidRPr="00FD077C">
        <w:rPr>
          <w:rFonts w:hint="eastAsia"/>
          <w:rtl/>
        </w:rPr>
        <w:t>خ</w:t>
      </w:r>
      <w:r w:rsidRPr="00FD077C">
        <w:rPr>
          <w:rFonts w:hint="cs"/>
          <w:rtl/>
        </w:rPr>
        <w:t>ۡ</w:t>
      </w:r>
      <w:r w:rsidRPr="00FD077C">
        <w:rPr>
          <w:rFonts w:hint="eastAsia"/>
          <w:rtl/>
        </w:rPr>
        <w:t>شَو</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فَزَادَهُم</w:t>
      </w:r>
      <w:r w:rsidRPr="00FD077C">
        <w:rPr>
          <w:rFonts w:hint="cs"/>
          <w:rtl/>
        </w:rPr>
        <w:t>ۡ</w:t>
      </w:r>
      <w:r w:rsidRPr="00FD077C">
        <w:rPr>
          <w:rtl/>
        </w:rPr>
        <w:t xml:space="preserve"> </w:t>
      </w:r>
      <w:r w:rsidRPr="00FD077C">
        <w:rPr>
          <w:rFonts w:hint="eastAsia"/>
          <w:rtl/>
        </w:rPr>
        <w:t>إِيمَ</w:t>
      </w:r>
      <w:r w:rsidRPr="00FD077C">
        <w:rPr>
          <w:rFonts w:hint="cs"/>
          <w:rtl/>
        </w:rPr>
        <w:t>ٰ</w:t>
      </w:r>
      <w:r w:rsidRPr="00FD077C">
        <w:rPr>
          <w:rFonts w:hint="eastAsia"/>
          <w:rtl/>
        </w:rPr>
        <w:t>ن</w:t>
      </w:r>
      <w:r w:rsidRPr="00FD077C">
        <w:rPr>
          <w:rFonts w:hint="cs"/>
          <w:rtl/>
        </w:rPr>
        <w:t>ٗ</w:t>
      </w:r>
      <w:r w:rsidRPr="00FD077C">
        <w:rPr>
          <w:rFonts w:hint="eastAsia"/>
          <w:rtl/>
        </w:rPr>
        <w:t>ا</w:t>
      </w:r>
      <w:r w:rsidRPr="00FD077C">
        <w:rPr>
          <w:rtl/>
        </w:rPr>
        <w:t xml:space="preserve"> </w:t>
      </w:r>
      <w:r w:rsidRPr="00FD077C">
        <w:rPr>
          <w:rFonts w:hint="eastAsia"/>
          <w:rtl/>
        </w:rPr>
        <w:t>وَقَالُواْ</w:t>
      </w:r>
      <w:r w:rsidRPr="00FD077C">
        <w:rPr>
          <w:rtl/>
        </w:rPr>
        <w:t xml:space="preserve"> </w:t>
      </w:r>
      <w:r w:rsidRPr="00FD077C">
        <w:rPr>
          <w:rFonts w:hint="eastAsia"/>
          <w:rtl/>
        </w:rPr>
        <w:t>حَس</w:t>
      </w:r>
      <w:r w:rsidRPr="00FD077C">
        <w:rPr>
          <w:rFonts w:hint="cs"/>
          <w:rtl/>
        </w:rPr>
        <w:t>ۡ</w:t>
      </w:r>
      <w:r w:rsidRPr="00FD077C">
        <w:rPr>
          <w:rFonts w:hint="eastAsia"/>
          <w:rtl/>
        </w:rPr>
        <w:t>بُنَا</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وَنِع</w:t>
      </w:r>
      <w:r w:rsidRPr="00FD077C">
        <w:rPr>
          <w:rFonts w:hint="cs"/>
          <w:rtl/>
        </w:rPr>
        <w:t>ۡ</w:t>
      </w:r>
      <w:r w:rsidRPr="00FD077C">
        <w:rPr>
          <w:rFonts w:hint="eastAsia"/>
          <w:rtl/>
        </w:rPr>
        <w:t>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وَكِيلُ</w:t>
      </w:r>
      <w:r w:rsidRPr="00FD077C">
        <w:rPr>
          <w:rtl/>
        </w:rPr>
        <w:t xml:space="preserve"> </w:t>
      </w:r>
      <w:r w:rsidRPr="00FD077C">
        <w:rPr>
          <w:rFonts w:hint="cs"/>
          <w:rtl/>
        </w:rPr>
        <w:t>١٧٣</w:t>
      </w:r>
      <w:r w:rsidRPr="00FD077C">
        <w:rPr>
          <w:rtl/>
        </w:rPr>
        <w:t xml:space="preserve"> </w:t>
      </w:r>
      <w:r w:rsidRPr="00FD077C">
        <w:rPr>
          <w:rFonts w:hint="eastAsia"/>
          <w:rtl/>
        </w:rPr>
        <w:t>فَ</w:t>
      </w:r>
      <w:r w:rsidRPr="00FD077C">
        <w:rPr>
          <w:rFonts w:hint="cs"/>
          <w:rtl/>
        </w:rPr>
        <w:t>ٱ</w:t>
      </w:r>
      <w:r w:rsidRPr="00FD077C">
        <w:rPr>
          <w:rFonts w:hint="eastAsia"/>
          <w:rtl/>
        </w:rPr>
        <w:t>نقَلَبُواْ</w:t>
      </w:r>
      <w:r w:rsidRPr="00FD077C">
        <w:rPr>
          <w:rtl/>
        </w:rPr>
        <w:t xml:space="preserve"> </w:t>
      </w:r>
      <w:r w:rsidRPr="00FD077C">
        <w:rPr>
          <w:rFonts w:hint="eastAsia"/>
          <w:rtl/>
        </w:rPr>
        <w:t>بِنِع</w:t>
      </w:r>
      <w:r w:rsidRPr="00FD077C">
        <w:rPr>
          <w:rFonts w:hint="cs"/>
          <w:rtl/>
        </w:rPr>
        <w:t>ۡ</w:t>
      </w:r>
      <w:r w:rsidRPr="00FD077C">
        <w:rPr>
          <w:rFonts w:hint="eastAsia"/>
          <w:rtl/>
        </w:rPr>
        <w:t>مَة</w:t>
      </w:r>
      <w:r w:rsidRPr="00FD077C">
        <w:rPr>
          <w:rFonts w:hint="cs"/>
          <w:rtl/>
        </w:rPr>
        <w:t>ٖ</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وَفَض</w:t>
      </w:r>
      <w:r w:rsidRPr="00FD077C">
        <w:rPr>
          <w:rFonts w:hint="cs"/>
          <w:rtl/>
        </w:rPr>
        <w:t>ۡ</w:t>
      </w:r>
      <w:r w:rsidRPr="00FD077C">
        <w:rPr>
          <w:rFonts w:hint="eastAsia"/>
          <w:rtl/>
        </w:rPr>
        <w:t>ل</w:t>
      </w:r>
      <w:r w:rsidRPr="00FD077C">
        <w:rPr>
          <w:rFonts w:hint="cs"/>
          <w:rtl/>
        </w:rPr>
        <w:t>ٖ</w:t>
      </w:r>
      <w:r w:rsidRPr="00FD077C">
        <w:rPr>
          <w:rtl/>
        </w:rPr>
        <w:t xml:space="preserve"> </w:t>
      </w:r>
      <w:r w:rsidRPr="00FD077C">
        <w:rPr>
          <w:rFonts w:hint="eastAsia"/>
          <w:rtl/>
        </w:rPr>
        <w:t>لَّم</w:t>
      </w:r>
      <w:r w:rsidRPr="00FD077C">
        <w:rPr>
          <w:rFonts w:hint="cs"/>
          <w:rtl/>
        </w:rPr>
        <w:t>ۡ</w:t>
      </w:r>
      <w:r w:rsidRPr="00FD077C">
        <w:rPr>
          <w:rtl/>
        </w:rPr>
        <w:t xml:space="preserve"> </w:t>
      </w:r>
      <w:r w:rsidRPr="00FD077C">
        <w:rPr>
          <w:rFonts w:hint="eastAsia"/>
          <w:rtl/>
        </w:rPr>
        <w:t>يَم</w:t>
      </w:r>
      <w:r w:rsidRPr="00FD077C">
        <w:rPr>
          <w:rFonts w:hint="cs"/>
          <w:rtl/>
        </w:rPr>
        <w:t>ۡ</w:t>
      </w:r>
      <w:r w:rsidRPr="00FD077C">
        <w:rPr>
          <w:rFonts w:hint="eastAsia"/>
          <w:rtl/>
        </w:rPr>
        <w:t>سَس</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سُو</w:t>
      </w:r>
      <w:r w:rsidRPr="00FD077C">
        <w:rPr>
          <w:rFonts w:hint="cs"/>
          <w:rtl/>
        </w:rPr>
        <w:t>ٓ</w:t>
      </w:r>
      <w:r w:rsidRPr="00FD077C">
        <w:rPr>
          <w:rFonts w:hint="eastAsia"/>
          <w:rtl/>
        </w:rPr>
        <w:t>ء</w:t>
      </w:r>
      <w:r w:rsidRPr="00FD077C">
        <w:rPr>
          <w:rFonts w:hint="cs"/>
          <w:rtl/>
        </w:rPr>
        <w:t>ٞ</w:t>
      </w:r>
      <w:r w:rsidRPr="00FD077C">
        <w:rPr>
          <w:rStyle w:val="Char8"/>
          <w:rFonts w:hint="cs"/>
          <w:rtl/>
        </w:rPr>
        <w:t>﴾</w:t>
      </w:r>
      <w:r w:rsidRPr="00FD077C">
        <w:rPr>
          <w:rStyle w:val="Char7"/>
          <w:rFonts w:hint="cs"/>
          <w:rtl/>
        </w:rPr>
        <w:t xml:space="preserve"> </w:t>
      </w:r>
      <w:r w:rsidRPr="00FD077C">
        <w:rPr>
          <w:rStyle w:val="Char6"/>
          <w:rFonts w:hint="cs"/>
          <w:rtl/>
        </w:rPr>
        <w:t>[آل</w:t>
      </w:r>
      <w:r w:rsidRPr="00FD077C">
        <w:rPr>
          <w:rStyle w:val="Char6"/>
          <w:rFonts w:hint="eastAsia"/>
          <w:rtl/>
        </w:rPr>
        <w:t>‌</w:t>
      </w:r>
      <w:r w:rsidRPr="00FD077C">
        <w:rPr>
          <w:rStyle w:val="Char6"/>
          <w:rFonts w:hint="cs"/>
          <w:rtl/>
        </w:rPr>
        <w:t>عمران: 173-174].</w:t>
      </w:r>
    </w:p>
    <w:p w:rsidR="00D14940" w:rsidRPr="00FD077C" w:rsidRDefault="00D14940" w:rsidP="00AD7F67">
      <w:pPr>
        <w:pStyle w:val="ab"/>
        <w:rPr>
          <w:rtl/>
        </w:rPr>
      </w:pPr>
      <w:r w:rsidRPr="00FD077C">
        <w:rPr>
          <w:rFonts w:cs="Traditional Arabic" w:hint="cs"/>
          <w:rtl/>
        </w:rPr>
        <w:t>«</w:t>
      </w:r>
      <w:r w:rsidRPr="00FD077C">
        <w:rPr>
          <w:rFonts w:hint="cs"/>
          <w:rtl/>
        </w:rPr>
        <w:t>آن کسانی که مردمان بدیشان گفتند: مردمان (قریش برای تاختن بر شما دست به دست هم داده‌اند و) بر ضد شما گرد یکدیگر فراهم آمده‌اند، پس از ایشان بترسید، ولی (چنین تهدید و بیمی به هراسشان نینداخت، بلکه برعکس) برایمان ایشان افزود و گفتند: خدا ما را بس و او بهترین حامی و سرپرست است، سپس آنان (برای جهاد بیرون رفتند، و لیکن دشمنانشان را خوف و هراس برداشت و از رویارویی با چنین مؤمنانی خودداری ورزیدند و مسلمانان) با نعمت بزرگ (شهامت و عافیت و استقامت و بردن ثواب جهاد) و فضل و مرحمت سترگ خداوند برگشتند، و حال آن که هیچ‌گونه آسیبی بدیشان نرسید</w:t>
      </w:r>
      <w:r w:rsidRPr="00FD077C">
        <w:rPr>
          <w:rFonts w:cs="Traditional Arabic" w:hint="cs"/>
          <w:rtl/>
        </w:rPr>
        <w:t>»</w:t>
      </w:r>
      <w:r w:rsidRPr="00FD077C">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به بندگانش امر می‌کند که به او توکل نمایند؛ زیرا او زنده‌ی پاینده است و هم‌چنین خداوند قدرتمندی مهربان و توانایی حکیم است و تنها او برای تمامی کارهایشان کافی است و این صفات در هیچ آفریده‌ای جمع نمی‌گردد مگر برای مدتی محدود و مشخص.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وَتَوَكَّل</w:t>
      </w:r>
      <w:r w:rsidRPr="00FD077C">
        <w:rPr>
          <w:rFonts w:hint="cs"/>
          <w:rtl/>
        </w:rPr>
        <w:t>ۡ</w:t>
      </w:r>
      <w:r w:rsidRPr="00FD077C">
        <w:rPr>
          <w:rtl/>
        </w:rPr>
        <w:t xml:space="preserve"> </w:t>
      </w:r>
      <w:r w:rsidRPr="00FD077C">
        <w:rPr>
          <w:rFonts w:hint="eastAsia"/>
          <w:rtl/>
        </w:rPr>
        <w:t>عَلَى</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حَيِّ</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لَا</w:t>
      </w:r>
      <w:r w:rsidRPr="00FD077C">
        <w:rPr>
          <w:rtl/>
        </w:rPr>
        <w:t xml:space="preserve"> </w:t>
      </w:r>
      <w:r w:rsidRPr="00FD077C">
        <w:rPr>
          <w:rFonts w:hint="eastAsia"/>
          <w:rtl/>
        </w:rPr>
        <w:t>يَمُوتُ</w:t>
      </w:r>
      <w:r w:rsidRPr="00D14940">
        <w:rPr>
          <w:rFonts w:ascii="B Lotus" w:hAnsi="B Lotus" w:cs="Traditional Arabic" w:hint="cs"/>
          <w:rtl/>
        </w:rPr>
        <w:t>﴾</w:t>
      </w:r>
      <w:r w:rsidRPr="00FD077C">
        <w:rPr>
          <w:rStyle w:val="Char6"/>
          <w:rFonts w:hint="cs"/>
          <w:rtl/>
        </w:rPr>
        <w:t xml:space="preserve"> [الفرقان: 58].</w:t>
      </w:r>
    </w:p>
    <w:p w:rsidR="00D14940" w:rsidRPr="00FD077C" w:rsidRDefault="00D14940" w:rsidP="00AD7F67">
      <w:pPr>
        <w:pStyle w:val="ab"/>
        <w:rPr>
          <w:rtl/>
        </w:rPr>
      </w:pPr>
      <w:r w:rsidRPr="00D14940">
        <w:rPr>
          <w:rFonts w:cs="Traditional Arabic" w:hint="cs"/>
          <w:rtl/>
        </w:rPr>
        <w:t>«</w:t>
      </w:r>
      <w:r w:rsidRPr="00FD077C">
        <w:rPr>
          <w:rFonts w:hint="cs"/>
          <w:rtl/>
        </w:rPr>
        <w:t>و (در همه‌ی امور) بر خداوندی تکیه کن که همیشه زنده است و هرگز نمی‌میرد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وَتَوَكَّل</w:t>
      </w:r>
      <w:r w:rsidRPr="00FD077C">
        <w:rPr>
          <w:rFonts w:hint="cs"/>
          <w:rtl/>
        </w:rPr>
        <w:t>ۡ</w:t>
      </w:r>
      <w:r w:rsidRPr="00FD077C">
        <w:rPr>
          <w:rtl/>
        </w:rPr>
        <w:t xml:space="preserve"> </w:t>
      </w:r>
      <w:r w:rsidRPr="00FD077C">
        <w:rPr>
          <w:rFonts w:hint="eastAsia"/>
          <w:rtl/>
        </w:rPr>
        <w:t>عَلَى</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عَزِيزِ</w:t>
      </w:r>
      <w:r w:rsidRPr="00FD077C">
        <w:rPr>
          <w:rtl/>
        </w:rPr>
        <w:t xml:space="preserve"> </w:t>
      </w:r>
      <w:r w:rsidRPr="00FD077C">
        <w:rPr>
          <w:rFonts w:hint="cs"/>
          <w:rtl/>
        </w:rPr>
        <w:t>ٱ</w:t>
      </w:r>
      <w:r w:rsidRPr="00FD077C">
        <w:rPr>
          <w:rFonts w:hint="eastAsia"/>
          <w:rtl/>
        </w:rPr>
        <w:t>لرَّحِيمِ</w:t>
      </w:r>
      <w:r w:rsidRPr="00FD077C">
        <w:rPr>
          <w:rtl/>
        </w:rPr>
        <w:t xml:space="preserve"> </w:t>
      </w:r>
      <w:r w:rsidRPr="00FD077C">
        <w:rPr>
          <w:rFonts w:hint="cs"/>
          <w:rtl/>
        </w:rPr>
        <w:t>٢١٧</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يَرَى</w:t>
      </w:r>
      <w:r w:rsidRPr="00FD077C">
        <w:rPr>
          <w:rFonts w:hint="cs"/>
          <w:rtl/>
        </w:rPr>
        <w:t>ٰ</w:t>
      </w:r>
      <w:r w:rsidRPr="00FD077C">
        <w:rPr>
          <w:rFonts w:hint="eastAsia"/>
          <w:rtl/>
        </w:rPr>
        <w:t>كَ</w:t>
      </w:r>
      <w:r w:rsidRPr="00FD077C">
        <w:rPr>
          <w:rtl/>
        </w:rPr>
        <w:t xml:space="preserve"> </w:t>
      </w:r>
      <w:r w:rsidRPr="00FD077C">
        <w:rPr>
          <w:rFonts w:hint="eastAsia"/>
          <w:rtl/>
        </w:rPr>
        <w:t>حِينَ</w:t>
      </w:r>
      <w:r w:rsidRPr="00FD077C">
        <w:rPr>
          <w:rtl/>
        </w:rPr>
        <w:t xml:space="preserve"> </w:t>
      </w:r>
      <w:r w:rsidRPr="00FD077C">
        <w:rPr>
          <w:rFonts w:hint="eastAsia"/>
          <w:rtl/>
        </w:rPr>
        <w:t>تَقُومُ</w:t>
      </w:r>
      <w:r w:rsidRPr="00FD077C">
        <w:rPr>
          <w:rtl/>
        </w:rPr>
        <w:t xml:space="preserve"> </w:t>
      </w:r>
      <w:r w:rsidRPr="00FD077C">
        <w:rPr>
          <w:rFonts w:hint="cs"/>
          <w:rtl/>
        </w:rPr>
        <w:t>٢١٨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[الشعراء: 217-218].</w:t>
      </w:r>
    </w:p>
    <w:p w:rsidR="00D14940" w:rsidRPr="00FD077C" w:rsidRDefault="00D14940" w:rsidP="00AD7F67">
      <w:pPr>
        <w:pStyle w:val="ab"/>
        <w:rPr>
          <w:rtl/>
        </w:rPr>
      </w:pPr>
      <w:r w:rsidRPr="00D14940">
        <w:rPr>
          <w:rFonts w:cs="Traditional Arabic" w:hint="cs"/>
          <w:rtl/>
        </w:rPr>
        <w:t>«</w:t>
      </w:r>
      <w:r w:rsidRPr="00FD077C">
        <w:rPr>
          <w:rFonts w:hint="cs"/>
          <w:rtl/>
        </w:rPr>
        <w:t>و برخدای چیره و مهربان توکل کن، آن خدایی که تو را می‌بیند بدانگاه که (برای نماز تهجد) برمی‌خیزی</w:t>
      </w:r>
      <w:r w:rsidRPr="00D14940">
        <w:rPr>
          <w:rFonts w:cs="Traditional Arabic" w:hint="cs"/>
          <w:rtl/>
        </w:rPr>
        <w:t>»</w:t>
      </w:r>
      <w:r w:rsidRPr="00D14940">
        <w:rPr>
          <w:rStyle w:val="Char4"/>
          <w:rFonts w:hint="cs"/>
          <w:rtl/>
        </w:rPr>
        <w:t>.</w:t>
      </w:r>
    </w:p>
    <w:p w:rsidR="00D14940" w:rsidRPr="00D14940" w:rsidRDefault="00D14940" w:rsidP="00AD7F67">
      <w:pPr>
        <w:pStyle w:val="af1"/>
        <w:rPr>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eastAsia"/>
          <w:rtl/>
        </w:rPr>
        <w:t>يَنصُر</w:t>
      </w:r>
      <w:r w:rsidRPr="00FD077C">
        <w:rPr>
          <w:rFonts w:hint="cs"/>
          <w:rtl/>
        </w:rPr>
        <w:t>ۡ</w:t>
      </w:r>
      <w:r w:rsidRPr="00FD077C">
        <w:rPr>
          <w:rFonts w:hint="eastAsia"/>
          <w:rtl/>
        </w:rPr>
        <w:t>كُمُ</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فَلَا</w:t>
      </w:r>
      <w:r w:rsidRPr="00FD077C">
        <w:rPr>
          <w:rtl/>
        </w:rPr>
        <w:t xml:space="preserve"> </w:t>
      </w:r>
      <w:r w:rsidRPr="00FD077C">
        <w:rPr>
          <w:rFonts w:hint="eastAsia"/>
          <w:rtl/>
        </w:rPr>
        <w:t>غَالِبَ</w:t>
      </w:r>
      <w:r w:rsidRPr="00FD077C">
        <w:rPr>
          <w:rtl/>
        </w:rPr>
        <w:t xml:space="preserve"> </w:t>
      </w:r>
      <w:r w:rsidRPr="00FD077C">
        <w:rPr>
          <w:rFonts w:hint="eastAsia"/>
          <w:rtl/>
        </w:rPr>
        <w:t>لَكُم</w:t>
      </w:r>
      <w:r w:rsidRPr="00FD077C">
        <w:rPr>
          <w:rFonts w:hint="cs"/>
          <w:rtl/>
        </w:rPr>
        <w:t>ۡۖ</w:t>
      </w:r>
      <w:r w:rsidRPr="00FD077C">
        <w:rPr>
          <w:rtl/>
        </w:rPr>
        <w:t xml:space="preserve"> </w:t>
      </w:r>
      <w:r w:rsidRPr="00FD077C">
        <w:rPr>
          <w:rFonts w:hint="eastAsia"/>
          <w:rtl/>
        </w:rPr>
        <w:t>وَإِن</w:t>
      </w:r>
      <w:r w:rsidRPr="00FD077C">
        <w:rPr>
          <w:rtl/>
        </w:rPr>
        <w:t xml:space="preserve"> </w:t>
      </w:r>
      <w:r w:rsidRPr="00FD077C">
        <w:rPr>
          <w:rFonts w:hint="eastAsia"/>
          <w:rtl/>
        </w:rPr>
        <w:t>يَخ</w:t>
      </w:r>
      <w:r w:rsidRPr="00FD077C">
        <w:rPr>
          <w:rFonts w:hint="cs"/>
          <w:rtl/>
        </w:rPr>
        <w:t>ۡ</w:t>
      </w:r>
      <w:r w:rsidRPr="00FD077C">
        <w:rPr>
          <w:rFonts w:hint="eastAsia"/>
          <w:rtl/>
        </w:rPr>
        <w:t>ذُل</w:t>
      </w:r>
      <w:r w:rsidRPr="00FD077C">
        <w:rPr>
          <w:rFonts w:hint="cs"/>
          <w:rtl/>
        </w:rPr>
        <w:t>ۡ</w:t>
      </w:r>
      <w:r w:rsidRPr="00FD077C">
        <w:rPr>
          <w:rFonts w:hint="eastAsia"/>
          <w:rtl/>
        </w:rPr>
        <w:t>كُم</w:t>
      </w:r>
      <w:r w:rsidRPr="00FD077C">
        <w:rPr>
          <w:rFonts w:hint="cs"/>
          <w:rtl/>
        </w:rPr>
        <w:t>ۡ</w:t>
      </w:r>
      <w:r w:rsidRPr="00FD077C">
        <w:rPr>
          <w:rtl/>
        </w:rPr>
        <w:t xml:space="preserve"> </w:t>
      </w:r>
      <w:r w:rsidRPr="00FD077C">
        <w:rPr>
          <w:rFonts w:hint="eastAsia"/>
          <w:rtl/>
        </w:rPr>
        <w:t>فَمَن</w:t>
      </w:r>
      <w:r w:rsidRPr="00FD077C">
        <w:rPr>
          <w:rtl/>
        </w:rPr>
        <w:t xml:space="preserve"> </w:t>
      </w:r>
      <w:r w:rsidRPr="00FD077C">
        <w:rPr>
          <w:rFonts w:hint="eastAsia"/>
          <w:rtl/>
        </w:rPr>
        <w:t>ذَا</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يَنصُرُكُم</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بَع</w:t>
      </w:r>
      <w:r w:rsidRPr="00FD077C">
        <w:rPr>
          <w:rFonts w:hint="cs"/>
          <w:rtl/>
        </w:rPr>
        <w:t>ۡ</w:t>
      </w:r>
      <w:r w:rsidRPr="00FD077C">
        <w:rPr>
          <w:rFonts w:hint="eastAsia"/>
          <w:rtl/>
        </w:rPr>
        <w:t>دِهِ</w:t>
      </w:r>
      <w:r w:rsidRPr="00FD077C">
        <w:rPr>
          <w:rFonts w:hint="cs"/>
          <w:rtl/>
        </w:rPr>
        <w:t>ۦۗ</w:t>
      </w:r>
      <w:r w:rsidRPr="00FD077C">
        <w:rPr>
          <w:rtl/>
        </w:rPr>
        <w:t xml:space="preserve"> </w:t>
      </w:r>
      <w:r w:rsidRPr="00FD077C">
        <w:rPr>
          <w:rFonts w:hint="eastAsia"/>
          <w:rtl/>
        </w:rPr>
        <w:t>وَعَلَى</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فَل</w:t>
      </w:r>
      <w:r w:rsidRPr="00FD077C">
        <w:rPr>
          <w:rFonts w:hint="cs"/>
          <w:rtl/>
        </w:rPr>
        <w:t>ۡ</w:t>
      </w:r>
      <w:r w:rsidRPr="00FD077C">
        <w:rPr>
          <w:rFonts w:hint="eastAsia"/>
          <w:rtl/>
        </w:rPr>
        <w:t>يَتَوَكَّلِ</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مُؤ</w:t>
      </w:r>
      <w:r w:rsidRPr="00FD077C">
        <w:rPr>
          <w:rFonts w:hint="cs"/>
          <w:rtl/>
        </w:rPr>
        <w:t>ۡ</w:t>
      </w:r>
      <w:r w:rsidRPr="00FD077C">
        <w:rPr>
          <w:rFonts w:hint="eastAsia"/>
          <w:rtl/>
        </w:rPr>
        <w:t>مِنُونَ</w:t>
      </w:r>
      <w:r w:rsidRPr="00FD077C">
        <w:rPr>
          <w:rtl/>
        </w:rPr>
        <w:t xml:space="preserve"> </w:t>
      </w:r>
      <w:r w:rsidRPr="00FD077C">
        <w:rPr>
          <w:rFonts w:hint="cs"/>
          <w:rtl/>
        </w:rPr>
        <w:t>١٦٠</w:t>
      </w:r>
      <w:r w:rsidRPr="00D14940">
        <w:rPr>
          <w:rFonts w:ascii="B Lotus" w:hAnsi="B Lotus" w:cs="Traditional Arabic" w:hint="cs"/>
          <w:rtl/>
        </w:rPr>
        <w:t>﴾</w:t>
      </w:r>
      <w:r w:rsidRPr="00676945">
        <w:rPr>
          <w:rStyle w:val="Char6"/>
          <w:rFonts w:hint="cs"/>
          <w:rtl/>
        </w:rPr>
        <w:t xml:space="preserve"> [آل عمران: 160].</w:t>
      </w:r>
    </w:p>
    <w:p w:rsidR="00D14940" w:rsidRPr="00FD077C" w:rsidRDefault="00D14940" w:rsidP="00AD7F67">
      <w:pPr>
        <w:pStyle w:val="ab"/>
        <w:rPr>
          <w:rtl/>
        </w:rPr>
      </w:pPr>
      <w:r w:rsidRPr="00D14940">
        <w:rPr>
          <w:rFonts w:cs="Traditional Arabic" w:hint="cs"/>
          <w:rtl/>
        </w:rPr>
        <w:t>«</w:t>
      </w:r>
      <w:r w:rsidRPr="00FD077C">
        <w:rPr>
          <w:rFonts w:hint="cs"/>
          <w:rtl/>
        </w:rPr>
        <w:t>اگر خداوند شما را یاری کند (همان گونه که در جنگ بدر یاری کرد) هیچ‌کس بر شما چیره نخواهد شد و اگرخوارتان گرداند (و دست از یاریتان بردارد همان‌گونه که در جنگ احد چنین شد) کیست که پس از او شما را یاری دهد؟ و مؤمنان باید تنها بر خدا توکل کنند و بس</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وَتَوَكَّل</w:t>
      </w:r>
      <w:r w:rsidRPr="00FD077C">
        <w:rPr>
          <w:rFonts w:hint="cs"/>
          <w:rtl/>
        </w:rPr>
        <w:t>ۡ</w:t>
      </w:r>
      <w:r w:rsidRPr="00FD077C">
        <w:rPr>
          <w:rtl/>
        </w:rPr>
        <w:t xml:space="preserve"> </w:t>
      </w:r>
      <w:r w:rsidRPr="00FD077C">
        <w:rPr>
          <w:rFonts w:hint="eastAsia"/>
          <w:rtl/>
        </w:rPr>
        <w:t>عَلَى</w:t>
      </w:r>
      <w:r w:rsidRPr="00FD077C">
        <w:rPr>
          <w:rtl/>
        </w:rPr>
        <w:t xml:space="preserve"> </w:t>
      </w:r>
      <w:r w:rsidRPr="00FD077C">
        <w:rPr>
          <w:rFonts w:hint="cs"/>
          <w:rtl/>
        </w:rPr>
        <w:t>ٱ</w:t>
      </w:r>
      <w:r w:rsidRPr="00FD077C">
        <w:rPr>
          <w:rFonts w:hint="eastAsia"/>
          <w:rtl/>
        </w:rPr>
        <w:t>للَّهِ</w:t>
      </w:r>
      <w:r w:rsidRPr="00FD077C">
        <w:rPr>
          <w:rFonts w:hint="cs"/>
          <w:rtl/>
        </w:rPr>
        <w:t>ۚ</w:t>
      </w:r>
      <w:r w:rsidRPr="00FD077C">
        <w:rPr>
          <w:rtl/>
        </w:rPr>
        <w:t xml:space="preserve"> </w:t>
      </w:r>
      <w:r w:rsidRPr="00FD077C">
        <w:rPr>
          <w:rFonts w:hint="eastAsia"/>
          <w:rtl/>
        </w:rPr>
        <w:t>وَكَفَى</w:t>
      </w:r>
      <w:r w:rsidRPr="00FD077C">
        <w:rPr>
          <w:rFonts w:hint="cs"/>
          <w:rtl/>
        </w:rPr>
        <w:t>ٰ</w:t>
      </w:r>
      <w:r w:rsidRPr="00FD077C">
        <w:rPr>
          <w:rtl/>
        </w:rPr>
        <w:t xml:space="preserve"> </w:t>
      </w:r>
      <w:r w:rsidRPr="00FD077C">
        <w:rPr>
          <w:rFonts w:hint="eastAsia"/>
          <w:rtl/>
        </w:rPr>
        <w:t>بِ</w:t>
      </w:r>
      <w:r w:rsidRPr="00FD077C">
        <w:rPr>
          <w:rFonts w:hint="cs"/>
          <w:rtl/>
        </w:rPr>
        <w:t>ٱ</w:t>
      </w:r>
      <w:r w:rsidRPr="00FD077C">
        <w:rPr>
          <w:rFonts w:hint="eastAsia"/>
          <w:rtl/>
        </w:rPr>
        <w:t>للَّهِ</w:t>
      </w:r>
      <w:r w:rsidRPr="00FD077C">
        <w:rPr>
          <w:rtl/>
        </w:rPr>
        <w:t xml:space="preserve"> </w:t>
      </w:r>
      <w:r w:rsidRPr="00FD077C">
        <w:rPr>
          <w:rFonts w:hint="eastAsia"/>
          <w:rtl/>
        </w:rPr>
        <w:t>وَكِيل</w:t>
      </w:r>
      <w:r w:rsidRPr="00FD077C">
        <w:rPr>
          <w:rFonts w:hint="cs"/>
          <w:rtl/>
        </w:rPr>
        <w:t>ٗ</w:t>
      </w:r>
      <w:r w:rsidRPr="00FD077C">
        <w:rPr>
          <w:rFonts w:hint="eastAsia"/>
          <w:rtl/>
        </w:rPr>
        <w:t>ا</w:t>
      </w:r>
      <w:r w:rsidRPr="00FD077C">
        <w:rPr>
          <w:rtl/>
        </w:rPr>
        <w:t xml:space="preserve"> </w:t>
      </w:r>
      <w:r w:rsidRPr="00FD077C">
        <w:rPr>
          <w:rFonts w:hint="cs"/>
          <w:rtl/>
        </w:rPr>
        <w:t>٣</w:t>
      </w:r>
      <w:r w:rsidRPr="00D14940">
        <w:rPr>
          <w:rFonts w:ascii="B Lotus" w:hAnsi="B Lotus" w:cs="Traditional Arabic" w:hint="cs"/>
          <w:rtl/>
        </w:rPr>
        <w:t>﴾</w:t>
      </w:r>
      <w:r w:rsidRPr="00676945">
        <w:rPr>
          <w:rStyle w:val="Char6"/>
          <w:rFonts w:hint="cs"/>
          <w:rtl/>
        </w:rPr>
        <w:t xml:space="preserve"> [الاحزاب: 3].</w:t>
      </w:r>
    </w:p>
    <w:p w:rsidR="00D14940" w:rsidRPr="00FD077C" w:rsidRDefault="00D14940" w:rsidP="00AD7F67">
      <w:pPr>
        <w:pStyle w:val="ab"/>
        <w:rPr>
          <w:spacing w:val="-4"/>
          <w:rtl/>
        </w:rPr>
      </w:pPr>
      <w:r w:rsidRPr="00FD077C">
        <w:rPr>
          <w:rFonts w:cs="Traditional Arabic" w:hint="cs"/>
          <w:spacing w:val="-4"/>
          <w:rtl/>
        </w:rPr>
        <w:t>«</w:t>
      </w:r>
      <w:r w:rsidRPr="00FD077C">
        <w:rPr>
          <w:rFonts w:hint="cs"/>
          <w:spacing w:val="-4"/>
          <w:rtl/>
        </w:rPr>
        <w:t>و بر خدا توکل کن (و کارهای خود را بدو بسپار) همین بس که خدا حافظ (و مدافع انسان) باشد</w:t>
      </w:r>
      <w:r w:rsidRPr="00FD077C">
        <w:rPr>
          <w:rFonts w:cs="Traditional Arabic" w:hint="cs"/>
          <w:spacing w:val="-4"/>
          <w:rtl/>
        </w:rPr>
        <w:t>»</w:t>
      </w:r>
      <w:r w:rsidRPr="00FD077C">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متعال در کتاب عزیزش بر پیامبر، حضرت محمد</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امر می‌کند که:</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فَتَوَكَّل</w:t>
      </w:r>
      <w:r w:rsidRPr="00FD077C">
        <w:rPr>
          <w:rFonts w:hint="cs"/>
          <w:rtl/>
        </w:rPr>
        <w:t>ۡ</w:t>
      </w:r>
      <w:r w:rsidRPr="00FD077C">
        <w:rPr>
          <w:rtl/>
        </w:rPr>
        <w:t xml:space="preserve"> </w:t>
      </w:r>
      <w:r w:rsidRPr="00FD077C">
        <w:rPr>
          <w:rFonts w:hint="eastAsia"/>
          <w:rtl/>
        </w:rPr>
        <w:t>عَلَى</w:t>
      </w:r>
      <w:r w:rsidRPr="00FD077C">
        <w:rPr>
          <w:rtl/>
        </w:rPr>
        <w:t xml:space="preserve"> </w:t>
      </w:r>
      <w:r w:rsidRPr="00FD077C">
        <w:rPr>
          <w:rFonts w:hint="cs"/>
          <w:rtl/>
        </w:rPr>
        <w:t>ٱ</w:t>
      </w:r>
      <w:r w:rsidRPr="00FD077C">
        <w:rPr>
          <w:rFonts w:hint="eastAsia"/>
          <w:rtl/>
        </w:rPr>
        <w:t>للَّهِ</w:t>
      </w:r>
      <w:r w:rsidRPr="00FD077C">
        <w:rPr>
          <w:rFonts w:hint="cs"/>
          <w:rtl/>
        </w:rPr>
        <w:t>ۚ</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يُحِبُّ</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مُتَوَكِّلِينَ</w:t>
      </w:r>
      <w:r w:rsidR="00FD077C" w:rsidRPr="00FD077C">
        <w:rPr>
          <w:rStyle w:val="Char8"/>
          <w:rFonts w:hint="cs"/>
          <w:rtl/>
        </w:rPr>
        <w:t>﴾</w:t>
      </w:r>
      <w:r w:rsidRPr="00676945">
        <w:rPr>
          <w:rStyle w:val="Char6"/>
          <w:rFonts w:hint="cs"/>
          <w:rtl/>
        </w:rPr>
        <w:t xml:space="preserve"> [النمل: 79].</w:t>
      </w:r>
    </w:p>
    <w:p w:rsidR="00D14940" w:rsidRPr="00FD077C" w:rsidRDefault="00D14940" w:rsidP="00AD7F67">
      <w:pPr>
        <w:pStyle w:val="ab"/>
        <w:rPr>
          <w:rtl/>
        </w:rPr>
      </w:pPr>
      <w:r w:rsidRPr="00D14940">
        <w:rPr>
          <w:rFonts w:cs="Traditional Arabic" w:hint="cs"/>
          <w:rtl/>
        </w:rPr>
        <w:t>«</w:t>
      </w:r>
      <w:r w:rsidRPr="00FD077C">
        <w:rPr>
          <w:rFonts w:hint="cs"/>
          <w:rtl/>
        </w:rPr>
        <w:t>پس بر خدا توکل کن (و کار و بار خود را بدو بسپار و بدان که با وجود این کافران از دعوت تو روی گردانند) تو قطعا بر (راستای جاده‌ی حقیقت و طریقه‌ی) حق آشکار هستی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سپس امت محمدی را امر می‌کند که فقط بر الله</w:t>
      </w:r>
      <w:r w:rsidRPr="00676945">
        <w:rPr>
          <w:rStyle w:val="Char4"/>
          <w:rFonts w:hint="cs"/>
          <w:rtl/>
        </w:rPr>
        <w:sym w:font="AGA Arabesque" w:char="F055"/>
      </w:r>
      <w:r w:rsidRPr="00676945">
        <w:rPr>
          <w:rStyle w:val="Char4"/>
          <w:rFonts w:hint="cs"/>
          <w:rtl/>
        </w:rPr>
        <w:t xml:space="preserve"> توکل نمایند: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وَعَلَى</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فَتَوَكَّلُو</w:t>
      </w:r>
      <w:r w:rsidRPr="00FD077C">
        <w:rPr>
          <w:rFonts w:hint="cs"/>
          <w:rtl/>
        </w:rPr>
        <w:t>ٓ</w:t>
      </w:r>
      <w:r w:rsidRPr="00FD077C">
        <w:rPr>
          <w:rFonts w:hint="eastAsia"/>
          <w:rtl/>
        </w:rPr>
        <w:t>اْ</w:t>
      </w:r>
      <w:r w:rsidRPr="00FD077C">
        <w:rPr>
          <w:rtl/>
        </w:rPr>
        <w:t xml:space="preserve"> </w:t>
      </w:r>
      <w:r w:rsidRPr="00FD077C">
        <w:rPr>
          <w:rFonts w:hint="eastAsia"/>
          <w:rtl/>
        </w:rPr>
        <w:t>إِن</w:t>
      </w:r>
      <w:r w:rsidRPr="00FD077C">
        <w:rPr>
          <w:rtl/>
        </w:rPr>
        <w:t xml:space="preserve"> </w:t>
      </w:r>
      <w:r w:rsidRPr="00FD077C">
        <w:rPr>
          <w:rFonts w:hint="eastAsia"/>
          <w:rtl/>
        </w:rPr>
        <w:t>كُنتُم</w:t>
      </w:r>
      <w:r w:rsidRPr="00FD077C">
        <w:rPr>
          <w:rtl/>
        </w:rPr>
        <w:t xml:space="preserve"> </w:t>
      </w:r>
      <w:r w:rsidRPr="00FD077C">
        <w:rPr>
          <w:rFonts w:hint="eastAsia"/>
          <w:rtl/>
        </w:rPr>
        <w:t>مُّؤ</w:t>
      </w:r>
      <w:r w:rsidRPr="00FD077C">
        <w:rPr>
          <w:rFonts w:hint="cs"/>
          <w:rtl/>
        </w:rPr>
        <w:t>ۡ</w:t>
      </w:r>
      <w:r w:rsidRPr="00FD077C">
        <w:rPr>
          <w:rFonts w:hint="eastAsia"/>
          <w:rtl/>
        </w:rPr>
        <w:t>مِنِينَ</w:t>
      </w:r>
      <w:r w:rsidRPr="00FD077C">
        <w:rPr>
          <w:rtl/>
        </w:rPr>
        <w:t xml:space="preserve"> </w:t>
      </w:r>
      <w:r w:rsidRPr="00FD077C">
        <w:rPr>
          <w:rFonts w:hint="cs"/>
          <w:rtl/>
        </w:rPr>
        <w:t>٢٣</w:t>
      </w:r>
      <w:r w:rsidRPr="00D14940">
        <w:rPr>
          <w:rFonts w:ascii="B Lotus" w:hAnsi="B Lotus" w:cs="Traditional Arabic" w:hint="cs"/>
          <w:rtl/>
        </w:rPr>
        <w:t>﴾</w:t>
      </w:r>
      <w:r w:rsidRPr="00676945">
        <w:rPr>
          <w:rStyle w:val="Char6"/>
          <w:rFonts w:hint="cs"/>
          <w:rtl/>
        </w:rPr>
        <w:t xml:space="preserve"> [المائد</w:t>
      </w:r>
      <w:r w:rsidRPr="00676945">
        <w:rPr>
          <w:rStyle w:val="Char6"/>
          <w:rtl/>
        </w:rPr>
        <w:t>ة</w:t>
      </w:r>
      <w:r w:rsidRPr="00676945">
        <w:rPr>
          <w:rStyle w:val="Char6"/>
          <w:rFonts w:hint="cs"/>
          <w:rtl/>
        </w:rPr>
        <w:t>: 23]</w:t>
      </w:r>
      <w:r w:rsidRPr="00676945">
        <w:rPr>
          <w:rStyle w:val="Char4"/>
          <w:rFonts w:hint="cs"/>
          <w:rtl/>
        </w:rPr>
        <w:t>.</w:t>
      </w:r>
    </w:p>
    <w:p w:rsidR="00D14940" w:rsidRPr="00FD077C" w:rsidRDefault="00D14940" w:rsidP="00AD7F67">
      <w:pPr>
        <w:pStyle w:val="ab"/>
        <w:widowControl w:val="0"/>
        <w:rPr>
          <w:rtl/>
        </w:rPr>
      </w:pPr>
      <w:r w:rsidRPr="00D14940">
        <w:rPr>
          <w:rFonts w:cs="Traditional Arabic" w:hint="cs"/>
          <w:rtl/>
        </w:rPr>
        <w:t>«</w:t>
      </w:r>
      <w:r w:rsidRPr="00FD077C">
        <w:rPr>
          <w:rFonts w:hint="cs"/>
          <w:rtl/>
        </w:rPr>
        <w:t>اگر مؤمن هستید، بر خدا توکل کنید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D14940">
        <w:rPr>
          <w:rFonts w:cs="Traditional Arabic" w:hint="cs"/>
          <w:b/>
          <w:bCs/>
          <w:rtl/>
          <w:lang w:bidi="fa-IR"/>
        </w:rPr>
        <w:t>«إن</w:t>
      </w:r>
      <w:r w:rsidRPr="00D14940">
        <w:rPr>
          <w:rFonts w:cs="Traditional Arabic" w:hint="cs"/>
          <w:b/>
          <w:bCs/>
          <w:rtl/>
          <w:lang w:val="en-GB"/>
        </w:rPr>
        <w:t>ْ</w:t>
      </w:r>
      <w:r w:rsidRPr="00D14940">
        <w:rPr>
          <w:rFonts w:cs="Traditional Arabic" w:hint="cs"/>
          <w:b/>
          <w:bCs/>
          <w:rtl/>
          <w:lang w:bidi="fa-IR"/>
        </w:rPr>
        <w:t>»</w:t>
      </w:r>
      <w:r w:rsidRPr="00676945">
        <w:rPr>
          <w:rStyle w:val="Char4"/>
          <w:rFonts w:hint="cs"/>
          <w:rtl/>
        </w:rPr>
        <w:t xml:space="preserve"> دراینجا شرطیه است، گویی توکل کردن در ایمان شرط است، هر کس بر خداوند توکل نکند بدو ایمان ندارد، و هر گاه که شرط منتفی شد و نماند مشروط نیز نمی‌ماند. و توکل عبارت است از تفویض. وکیل فقط هنگامی وکیل است که چهار شرط در او متحقق شود:</w:t>
      </w:r>
    </w:p>
    <w:p w:rsidR="00D14940" w:rsidRPr="00676945" w:rsidRDefault="00D14940" w:rsidP="00AD7F67">
      <w:pPr>
        <w:tabs>
          <w:tab w:val="right" w:pos="7031"/>
        </w:tabs>
        <w:ind w:firstLine="284"/>
        <w:jc w:val="both"/>
        <w:rPr>
          <w:rStyle w:val="Char4"/>
          <w:rtl/>
        </w:rPr>
      </w:pPr>
      <w:r w:rsidRPr="00676945">
        <w:rPr>
          <w:rStyle w:val="Char4"/>
          <w:rFonts w:hint="cs"/>
          <w:rtl/>
        </w:rPr>
        <w:t>1- عالم باشد، و این صفت به طور قطع و ثابت جز برای خداوند تعالی میسر نیست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FD077C">
        <w:rPr>
          <w:rFonts w:hint="eastAsia"/>
          <w:rtl/>
        </w:rPr>
        <w:t>وَمَا</w:t>
      </w:r>
      <w:r w:rsidRPr="00FD077C">
        <w:rPr>
          <w:rtl/>
        </w:rPr>
        <w:t xml:space="preserve"> </w:t>
      </w:r>
      <w:r w:rsidRPr="00FD077C">
        <w:rPr>
          <w:rFonts w:hint="eastAsia"/>
          <w:rtl/>
        </w:rPr>
        <w:t>يَع</w:t>
      </w:r>
      <w:r w:rsidRPr="00FD077C">
        <w:rPr>
          <w:rFonts w:hint="cs"/>
          <w:rtl/>
        </w:rPr>
        <w:t>ۡ</w:t>
      </w:r>
      <w:r w:rsidRPr="00FD077C">
        <w:rPr>
          <w:rFonts w:hint="eastAsia"/>
          <w:rtl/>
        </w:rPr>
        <w:t>زُبُ</w:t>
      </w:r>
      <w:r w:rsidRPr="00FD077C">
        <w:rPr>
          <w:rtl/>
        </w:rPr>
        <w:t xml:space="preserve"> </w:t>
      </w:r>
      <w:r w:rsidRPr="00FD077C">
        <w:rPr>
          <w:rFonts w:hint="eastAsia"/>
          <w:rtl/>
        </w:rPr>
        <w:t>عَن</w:t>
      </w:r>
      <w:r w:rsidRPr="00FD077C">
        <w:rPr>
          <w:rtl/>
        </w:rPr>
        <w:t xml:space="preserve"> </w:t>
      </w:r>
      <w:r w:rsidRPr="00FD077C">
        <w:rPr>
          <w:rFonts w:hint="eastAsia"/>
          <w:rtl/>
        </w:rPr>
        <w:t>رَّبِّكَ</w:t>
      </w:r>
      <w:r w:rsidRPr="00FD077C">
        <w:rPr>
          <w:rtl/>
        </w:rPr>
        <w:t xml:space="preserve"> </w:t>
      </w:r>
      <w:r w:rsidRPr="00FD077C">
        <w:rPr>
          <w:rFonts w:hint="eastAsia"/>
          <w:rtl/>
        </w:rPr>
        <w:t>مِن</w:t>
      </w:r>
      <w:r w:rsidRPr="00FD077C">
        <w:rPr>
          <w:rtl/>
        </w:rPr>
        <w:t xml:space="preserve"> </w:t>
      </w:r>
      <w:r w:rsidRPr="00FD077C">
        <w:rPr>
          <w:rFonts w:hint="eastAsia"/>
          <w:rtl/>
        </w:rPr>
        <w:t>مِّث</w:t>
      </w:r>
      <w:r w:rsidRPr="00FD077C">
        <w:rPr>
          <w:rFonts w:hint="cs"/>
          <w:rtl/>
        </w:rPr>
        <w:t>ۡ</w:t>
      </w:r>
      <w:r w:rsidRPr="00FD077C">
        <w:rPr>
          <w:rFonts w:hint="eastAsia"/>
          <w:rtl/>
        </w:rPr>
        <w:t>قَالِ</w:t>
      </w:r>
      <w:r w:rsidRPr="00FD077C">
        <w:rPr>
          <w:rtl/>
        </w:rPr>
        <w:t xml:space="preserve"> </w:t>
      </w:r>
      <w:r w:rsidRPr="00FD077C">
        <w:rPr>
          <w:rFonts w:hint="eastAsia"/>
          <w:rtl/>
        </w:rPr>
        <w:t>ذَرَّة</w:t>
      </w:r>
      <w:r w:rsidRPr="00FD077C">
        <w:rPr>
          <w:rFonts w:hint="cs"/>
          <w:rtl/>
        </w:rPr>
        <w:t>ٖ</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وَلَا</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لسَّمَا</w:t>
      </w:r>
      <w:r w:rsidRPr="00FD077C">
        <w:rPr>
          <w:rFonts w:hint="cs"/>
          <w:rtl/>
        </w:rPr>
        <w:t>ٓ</w:t>
      </w:r>
      <w:r w:rsidRPr="00FD077C">
        <w:rPr>
          <w:rFonts w:hint="eastAsia"/>
          <w:rtl/>
        </w:rPr>
        <w:t>ءِ</w:t>
      </w:r>
      <w:r w:rsidRPr="00D14940">
        <w:rPr>
          <w:rFonts w:ascii="B Lotus" w:hAnsi="B Lotus" w:cs="Traditional Arabic" w:hint="cs"/>
          <w:rtl/>
        </w:rPr>
        <w:t>﴾</w:t>
      </w:r>
      <w:r w:rsidRPr="00676945">
        <w:rPr>
          <w:rStyle w:val="Char6"/>
          <w:rFonts w:hint="cs"/>
          <w:rtl/>
        </w:rPr>
        <w:t xml:space="preserve"> [یونس: 61].</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و هیچ چیز در زمین و در آسمان از پروردگار تو پنهان نمی‌ماند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2- توانا و قادر باشد و در یاری موکلش دچار ناتوانی نشود، و جز خداوند کسی چنین توانی ندارد.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FD077C">
        <w:rPr>
          <w:rFonts w:hint="eastAsia"/>
          <w:rtl/>
        </w:rPr>
        <w:t>وَكَانَ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مُّق</w:t>
      </w:r>
      <w:r w:rsidRPr="00FD077C">
        <w:rPr>
          <w:rFonts w:hint="cs"/>
          <w:rtl/>
        </w:rPr>
        <w:t>ۡ</w:t>
      </w:r>
      <w:r w:rsidRPr="00FD077C">
        <w:rPr>
          <w:rFonts w:hint="eastAsia"/>
          <w:rtl/>
        </w:rPr>
        <w:t>تَدِرًا</w:t>
      </w:r>
      <w:r w:rsidRPr="00FD077C">
        <w:rPr>
          <w:rtl/>
        </w:rPr>
        <w:t xml:space="preserve"> </w:t>
      </w:r>
      <w:r w:rsidRPr="00FD077C">
        <w:rPr>
          <w:rFonts w:hint="cs"/>
          <w:rtl/>
        </w:rPr>
        <w:t>٤٥</w:t>
      </w:r>
      <w:r w:rsidRPr="00D14940">
        <w:rPr>
          <w:rFonts w:ascii="B Lotus" w:hAnsi="B Lotus" w:cs="Traditional Arabic" w:hint="cs"/>
          <w:rtl/>
        </w:rPr>
        <w:t>﴾</w:t>
      </w:r>
      <w:r w:rsidRPr="00676945">
        <w:rPr>
          <w:rStyle w:val="Char6"/>
          <w:rFonts w:hint="cs"/>
          <w:rtl/>
        </w:rPr>
        <w:t xml:space="preserve"> [الکهف: 45].</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و خدا بر هر چیزی توانا بوده (و هست)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3- مهربان و رحیم باشد و هر آنچه را که موجب رحمت و مهربانی در حق موکلش می‌شود از او دریغ ندارد و این صفت جز برای خداوند برای کس دیگری میسر نیست.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FD077C">
        <w:rPr>
          <w:rFonts w:hint="eastAsia"/>
          <w:rtl/>
        </w:rPr>
        <w:t>هُوَ</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يُصَلِّي</w:t>
      </w:r>
      <w:r w:rsidRPr="00FD077C">
        <w:rPr>
          <w:rtl/>
        </w:rPr>
        <w:t xml:space="preserve"> </w:t>
      </w:r>
      <w:r w:rsidRPr="00FD077C">
        <w:rPr>
          <w:rFonts w:hint="eastAsia"/>
          <w:rtl/>
        </w:rPr>
        <w:t>عَلَي</w:t>
      </w:r>
      <w:r w:rsidRPr="00FD077C">
        <w:rPr>
          <w:rFonts w:hint="cs"/>
          <w:rtl/>
        </w:rPr>
        <w:t>ۡ</w:t>
      </w:r>
      <w:r w:rsidRPr="00FD077C">
        <w:rPr>
          <w:rFonts w:hint="eastAsia"/>
          <w:rtl/>
        </w:rPr>
        <w:t>كُم</w:t>
      </w:r>
      <w:r w:rsidRPr="00FD077C">
        <w:rPr>
          <w:rFonts w:hint="cs"/>
          <w:rtl/>
        </w:rPr>
        <w:t>ۡ</w:t>
      </w:r>
      <w:r w:rsidRPr="00FD077C">
        <w:rPr>
          <w:rtl/>
        </w:rPr>
        <w:t xml:space="preserve"> </w:t>
      </w:r>
      <w:r w:rsidRPr="00FD077C">
        <w:rPr>
          <w:rFonts w:hint="eastAsia"/>
          <w:rtl/>
        </w:rPr>
        <w:t>وَمَلَ</w:t>
      </w:r>
      <w:r w:rsidRPr="00FD077C">
        <w:rPr>
          <w:rFonts w:hint="cs"/>
          <w:rtl/>
        </w:rPr>
        <w:t>ٰٓ</w:t>
      </w:r>
      <w:r w:rsidRPr="00FD077C">
        <w:rPr>
          <w:rFonts w:hint="eastAsia"/>
          <w:rtl/>
        </w:rPr>
        <w:t>ئِكَتُهُ</w:t>
      </w:r>
      <w:r w:rsidRPr="00FD077C">
        <w:rPr>
          <w:rFonts w:hint="cs"/>
          <w:rtl/>
        </w:rPr>
        <w:t>ۥ</w:t>
      </w:r>
      <w:r w:rsidRPr="00FD077C">
        <w:rPr>
          <w:rtl/>
        </w:rPr>
        <w:t xml:space="preserve"> </w:t>
      </w:r>
      <w:r w:rsidRPr="00FD077C">
        <w:rPr>
          <w:rFonts w:hint="eastAsia"/>
          <w:rtl/>
        </w:rPr>
        <w:t>لِيُخ</w:t>
      </w:r>
      <w:r w:rsidRPr="00FD077C">
        <w:rPr>
          <w:rFonts w:hint="cs"/>
          <w:rtl/>
        </w:rPr>
        <w:t>ۡ</w:t>
      </w:r>
      <w:r w:rsidRPr="00FD077C">
        <w:rPr>
          <w:rFonts w:hint="eastAsia"/>
          <w:rtl/>
        </w:rPr>
        <w:t>رِجَكُم</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لظُّلُمَ</w:t>
      </w:r>
      <w:r w:rsidRPr="00FD077C">
        <w:rPr>
          <w:rFonts w:hint="cs"/>
          <w:rtl/>
        </w:rPr>
        <w:t>ٰ</w:t>
      </w:r>
      <w:r w:rsidRPr="00FD077C">
        <w:rPr>
          <w:rFonts w:hint="eastAsia"/>
          <w:rtl/>
        </w:rPr>
        <w:t>تِ</w:t>
      </w:r>
      <w:r w:rsidRPr="00FD077C">
        <w:rPr>
          <w:rtl/>
        </w:rPr>
        <w:t xml:space="preserve"> </w:t>
      </w:r>
      <w:r w:rsidRPr="00FD077C">
        <w:rPr>
          <w:rFonts w:hint="eastAsia"/>
          <w:rtl/>
        </w:rPr>
        <w:t>إِلَى</w:t>
      </w:r>
      <w:r w:rsidRPr="00FD077C">
        <w:rPr>
          <w:rtl/>
        </w:rPr>
        <w:t xml:space="preserve"> </w:t>
      </w:r>
      <w:r w:rsidRPr="00FD077C">
        <w:rPr>
          <w:rFonts w:hint="cs"/>
          <w:rtl/>
        </w:rPr>
        <w:t>ٱ</w:t>
      </w:r>
      <w:r w:rsidRPr="00FD077C">
        <w:rPr>
          <w:rFonts w:hint="eastAsia"/>
          <w:rtl/>
        </w:rPr>
        <w:t>لنُّورِ</w:t>
      </w:r>
      <w:r w:rsidRPr="00FD077C">
        <w:rPr>
          <w:rFonts w:hint="cs"/>
          <w:rtl/>
        </w:rPr>
        <w:t>ۚ</w:t>
      </w:r>
      <w:r w:rsidRPr="00FD077C">
        <w:rPr>
          <w:rtl/>
        </w:rPr>
        <w:t xml:space="preserve"> </w:t>
      </w:r>
      <w:r w:rsidRPr="00FD077C">
        <w:rPr>
          <w:rFonts w:hint="eastAsia"/>
          <w:rtl/>
        </w:rPr>
        <w:t>وَكَانَ</w:t>
      </w:r>
      <w:r w:rsidRPr="00FD077C">
        <w:rPr>
          <w:rtl/>
        </w:rPr>
        <w:t xml:space="preserve"> </w:t>
      </w:r>
      <w:r w:rsidRPr="00FD077C">
        <w:rPr>
          <w:rFonts w:hint="eastAsia"/>
          <w:rtl/>
        </w:rPr>
        <w:t>بِ</w:t>
      </w:r>
      <w:r w:rsidRPr="00FD077C">
        <w:rPr>
          <w:rFonts w:hint="cs"/>
          <w:rtl/>
        </w:rPr>
        <w:t>ٱ</w:t>
      </w:r>
      <w:r w:rsidRPr="00FD077C">
        <w:rPr>
          <w:rFonts w:hint="eastAsia"/>
          <w:rtl/>
        </w:rPr>
        <w:t>ل</w:t>
      </w:r>
      <w:r w:rsidRPr="00FD077C">
        <w:rPr>
          <w:rFonts w:hint="cs"/>
          <w:rtl/>
        </w:rPr>
        <w:t>ۡ</w:t>
      </w:r>
      <w:r w:rsidRPr="00FD077C">
        <w:rPr>
          <w:rFonts w:hint="eastAsia"/>
          <w:rtl/>
        </w:rPr>
        <w:t>مُؤ</w:t>
      </w:r>
      <w:r w:rsidRPr="00FD077C">
        <w:rPr>
          <w:rFonts w:hint="cs"/>
          <w:rtl/>
        </w:rPr>
        <w:t>ۡ</w:t>
      </w:r>
      <w:r w:rsidRPr="00FD077C">
        <w:rPr>
          <w:rFonts w:hint="eastAsia"/>
          <w:rtl/>
        </w:rPr>
        <w:t>مِنِينَ</w:t>
      </w:r>
      <w:r w:rsidRPr="00FD077C">
        <w:rPr>
          <w:rtl/>
        </w:rPr>
        <w:t xml:space="preserve"> </w:t>
      </w:r>
      <w:r w:rsidRPr="00FD077C">
        <w:rPr>
          <w:rFonts w:hint="eastAsia"/>
          <w:rtl/>
        </w:rPr>
        <w:t>رَحِيم</w:t>
      </w:r>
      <w:r w:rsidRPr="00FD077C">
        <w:rPr>
          <w:rFonts w:hint="cs"/>
          <w:rtl/>
        </w:rPr>
        <w:t>ٗ</w:t>
      </w:r>
      <w:r w:rsidRPr="00FD077C">
        <w:rPr>
          <w:rFonts w:hint="eastAsia"/>
          <w:rtl/>
        </w:rPr>
        <w:t>ا</w:t>
      </w:r>
      <w:r w:rsidRPr="00FD077C">
        <w:rPr>
          <w:rtl/>
        </w:rPr>
        <w:t xml:space="preserve"> </w:t>
      </w:r>
      <w:r w:rsidRPr="00FD077C">
        <w:rPr>
          <w:rFonts w:hint="cs"/>
          <w:rtl/>
        </w:rPr>
        <w:t>٤٣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[الاحزاب: 43].</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او کسی است که به شما عنایت و مرحمت می‌کند و فرشتگانش برای شما تقاضای بخشش و آمرزش می‌نمایند، تا یزدان (جهان در پرتو الطاف خود و دعای فرشتگان) شما را از تاریکی‌های (کفر و ضلالت) بیرون آورد و به نور (ایمان و هدایت) برساند چرا که او پیوسته نسبت به مؤمنان مهربان بوده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4- وکیل باید هدایتگر باشد.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FD077C">
        <w:rPr>
          <w:rFonts w:hint="eastAsia"/>
          <w:rtl/>
        </w:rPr>
        <w:t>لَّي</w:t>
      </w:r>
      <w:r w:rsidRPr="00FD077C">
        <w:rPr>
          <w:rFonts w:hint="cs"/>
          <w:rtl/>
        </w:rPr>
        <w:t>ۡ</w:t>
      </w:r>
      <w:r w:rsidRPr="00FD077C">
        <w:rPr>
          <w:rFonts w:hint="eastAsia"/>
          <w:rtl/>
        </w:rPr>
        <w:t>سَ</w:t>
      </w:r>
      <w:r w:rsidRPr="00FD077C">
        <w:rPr>
          <w:rtl/>
        </w:rPr>
        <w:t xml:space="preserve"> </w:t>
      </w:r>
      <w:r w:rsidRPr="00FD077C">
        <w:rPr>
          <w:rFonts w:hint="eastAsia"/>
          <w:rtl/>
        </w:rPr>
        <w:t>عَلَي</w:t>
      </w:r>
      <w:r w:rsidRPr="00FD077C">
        <w:rPr>
          <w:rFonts w:hint="cs"/>
          <w:rtl/>
        </w:rPr>
        <w:t>ۡ</w:t>
      </w:r>
      <w:r w:rsidRPr="00FD077C">
        <w:rPr>
          <w:rFonts w:hint="eastAsia"/>
          <w:rtl/>
        </w:rPr>
        <w:t>كَ</w:t>
      </w:r>
      <w:r w:rsidRPr="00FD077C">
        <w:rPr>
          <w:rtl/>
        </w:rPr>
        <w:t xml:space="preserve"> </w:t>
      </w:r>
      <w:r w:rsidRPr="00FD077C">
        <w:rPr>
          <w:rFonts w:hint="eastAsia"/>
          <w:rtl/>
        </w:rPr>
        <w:t>هُدَى</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وَلَ</w:t>
      </w:r>
      <w:r w:rsidRPr="00FD077C">
        <w:rPr>
          <w:rFonts w:hint="cs"/>
          <w:rtl/>
        </w:rPr>
        <w:t>ٰ</w:t>
      </w:r>
      <w:r w:rsidRPr="00FD077C">
        <w:rPr>
          <w:rFonts w:hint="eastAsia"/>
          <w:rtl/>
        </w:rPr>
        <w:t>كِنَّ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يَه</w:t>
      </w:r>
      <w:r w:rsidRPr="00FD077C">
        <w:rPr>
          <w:rFonts w:hint="cs"/>
          <w:rtl/>
        </w:rPr>
        <w:t>ۡ</w:t>
      </w:r>
      <w:r w:rsidRPr="00FD077C">
        <w:rPr>
          <w:rFonts w:hint="eastAsia"/>
          <w:rtl/>
        </w:rPr>
        <w:t>دِي</w:t>
      </w:r>
      <w:r w:rsidRPr="00FD077C">
        <w:rPr>
          <w:rtl/>
        </w:rPr>
        <w:t xml:space="preserve"> </w:t>
      </w:r>
      <w:r w:rsidRPr="00FD077C">
        <w:rPr>
          <w:rFonts w:hint="eastAsia"/>
          <w:rtl/>
        </w:rPr>
        <w:t>مَن</w:t>
      </w:r>
      <w:r w:rsidRPr="00FD077C">
        <w:rPr>
          <w:rtl/>
        </w:rPr>
        <w:t xml:space="preserve"> </w:t>
      </w:r>
      <w:r w:rsidRPr="00FD077C">
        <w:rPr>
          <w:rFonts w:hint="eastAsia"/>
          <w:rtl/>
        </w:rPr>
        <w:t>يَشَا</w:t>
      </w:r>
      <w:r w:rsidRPr="00FD077C">
        <w:rPr>
          <w:rFonts w:hint="cs"/>
          <w:rtl/>
        </w:rPr>
        <w:t>ٓ</w:t>
      </w:r>
      <w:r w:rsidRPr="00FD077C">
        <w:rPr>
          <w:rFonts w:hint="eastAsia"/>
          <w:rtl/>
        </w:rPr>
        <w:t>ءُ</w:t>
      </w:r>
      <w:r w:rsidRPr="00D14940">
        <w:rPr>
          <w:rFonts w:ascii="B Lotus" w:hAnsi="B Lotus" w:cs="Traditional Arabic" w:hint="cs"/>
          <w:rtl/>
        </w:rPr>
        <w:t>﴾</w:t>
      </w:r>
      <w:r w:rsidRPr="00676945">
        <w:rPr>
          <w:rStyle w:val="Char6"/>
          <w:rFonts w:hint="cs"/>
          <w:rtl/>
        </w:rPr>
        <w:t xml:space="preserve"> [البقر</w:t>
      </w:r>
      <w:r w:rsidRPr="00676945">
        <w:rPr>
          <w:rStyle w:val="Char6"/>
          <w:rtl/>
        </w:rPr>
        <w:t>ة</w:t>
      </w:r>
      <w:r w:rsidRPr="00676945">
        <w:rPr>
          <w:rStyle w:val="Char6"/>
          <w:rFonts w:hint="cs"/>
          <w:rtl/>
        </w:rPr>
        <w:t>: 272].</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هدایت آنان برتو واجب نیست، ولیکن خداوند هر که را بخواهد هدایت می‌کند</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FD077C">
        <w:rPr>
          <w:rFonts w:hint="eastAsia"/>
          <w:rtl/>
        </w:rPr>
        <w:t>قُل</w:t>
      </w:r>
      <w:r w:rsidRPr="00FD077C">
        <w:rPr>
          <w:rtl/>
        </w:rPr>
        <w:t xml:space="preserve"> </w:t>
      </w:r>
      <w:r w:rsidRPr="00FD077C">
        <w:rPr>
          <w:rFonts w:hint="eastAsia"/>
          <w:rtl/>
        </w:rPr>
        <w:t>لِّلَّهِ</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مَش</w:t>
      </w:r>
      <w:r w:rsidRPr="00FD077C">
        <w:rPr>
          <w:rFonts w:hint="cs"/>
          <w:rtl/>
        </w:rPr>
        <w:t>ۡ</w:t>
      </w:r>
      <w:r w:rsidRPr="00FD077C">
        <w:rPr>
          <w:rFonts w:hint="eastAsia"/>
          <w:rtl/>
        </w:rPr>
        <w:t>رِقُ</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مَغ</w:t>
      </w:r>
      <w:r w:rsidRPr="00FD077C">
        <w:rPr>
          <w:rFonts w:hint="cs"/>
          <w:rtl/>
        </w:rPr>
        <w:t>ۡ</w:t>
      </w:r>
      <w:r w:rsidRPr="00FD077C">
        <w:rPr>
          <w:rFonts w:hint="eastAsia"/>
          <w:rtl/>
        </w:rPr>
        <w:t>رِبُ</w:t>
      </w:r>
      <w:r w:rsidRPr="00FD077C">
        <w:rPr>
          <w:rFonts w:hint="cs"/>
          <w:rtl/>
        </w:rPr>
        <w:t>ۚ</w:t>
      </w:r>
      <w:r w:rsidRPr="00FD077C">
        <w:rPr>
          <w:rtl/>
        </w:rPr>
        <w:t xml:space="preserve"> </w:t>
      </w:r>
      <w:r w:rsidRPr="00FD077C">
        <w:rPr>
          <w:rFonts w:hint="eastAsia"/>
          <w:rtl/>
        </w:rPr>
        <w:t>يَه</w:t>
      </w:r>
      <w:r w:rsidRPr="00FD077C">
        <w:rPr>
          <w:rFonts w:hint="cs"/>
          <w:rtl/>
        </w:rPr>
        <w:t>ۡ</w:t>
      </w:r>
      <w:r w:rsidRPr="00FD077C">
        <w:rPr>
          <w:rFonts w:hint="eastAsia"/>
          <w:rtl/>
        </w:rPr>
        <w:t>دِي</w:t>
      </w:r>
      <w:r w:rsidRPr="00FD077C">
        <w:rPr>
          <w:rtl/>
        </w:rPr>
        <w:t xml:space="preserve"> </w:t>
      </w:r>
      <w:r w:rsidRPr="00FD077C">
        <w:rPr>
          <w:rFonts w:hint="eastAsia"/>
          <w:rtl/>
        </w:rPr>
        <w:t>مَن</w:t>
      </w:r>
      <w:r w:rsidRPr="00FD077C">
        <w:rPr>
          <w:rtl/>
        </w:rPr>
        <w:t xml:space="preserve"> </w:t>
      </w:r>
      <w:r w:rsidRPr="00FD077C">
        <w:rPr>
          <w:rFonts w:hint="eastAsia"/>
          <w:rtl/>
        </w:rPr>
        <w:t>يَشَا</w:t>
      </w:r>
      <w:r w:rsidRPr="00FD077C">
        <w:rPr>
          <w:rFonts w:hint="cs"/>
          <w:rtl/>
        </w:rPr>
        <w:t>ٓ</w:t>
      </w:r>
      <w:r w:rsidRPr="00FD077C">
        <w:rPr>
          <w:rFonts w:hint="eastAsia"/>
          <w:rtl/>
        </w:rPr>
        <w:t>ءُ</w:t>
      </w:r>
      <w:r w:rsidRPr="00FD077C">
        <w:rPr>
          <w:rtl/>
        </w:rPr>
        <w:t xml:space="preserve"> </w:t>
      </w:r>
      <w:r w:rsidRPr="00FD077C">
        <w:rPr>
          <w:rFonts w:hint="eastAsia"/>
          <w:rtl/>
        </w:rPr>
        <w:t>إِلَى</w:t>
      </w:r>
      <w:r w:rsidRPr="00FD077C">
        <w:rPr>
          <w:rFonts w:hint="cs"/>
          <w:rtl/>
        </w:rPr>
        <w:t>ٰ</w:t>
      </w:r>
      <w:r w:rsidRPr="00FD077C">
        <w:rPr>
          <w:rtl/>
        </w:rPr>
        <w:t xml:space="preserve"> </w:t>
      </w:r>
      <w:r w:rsidRPr="00FD077C">
        <w:rPr>
          <w:rFonts w:hint="eastAsia"/>
          <w:rtl/>
        </w:rPr>
        <w:t>صِرَ</w:t>
      </w:r>
      <w:r w:rsidRPr="00FD077C">
        <w:rPr>
          <w:rFonts w:hint="cs"/>
          <w:rtl/>
        </w:rPr>
        <w:t>ٰ</w:t>
      </w:r>
      <w:r w:rsidRPr="00FD077C">
        <w:rPr>
          <w:rFonts w:hint="eastAsia"/>
          <w:rtl/>
        </w:rPr>
        <w:t>ط</w:t>
      </w:r>
      <w:r w:rsidRPr="00FD077C">
        <w:rPr>
          <w:rFonts w:hint="cs"/>
          <w:rtl/>
        </w:rPr>
        <w:t>ٖ</w:t>
      </w:r>
      <w:r w:rsidRPr="00FD077C">
        <w:rPr>
          <w:rtl/>
        </w:rPr>
        <w:t xml:space="preserve"> </w:t>
      </w:r>
      <w:r w:rsidRPr="00FD077C">
        <w:rPr>
          <w:rFonts w:hint="eastAsia"/>
          <w:rtl/>
        </w:rPr>
        <w:t>مُّس</w:t>
      </w:r>
      <w:r w:rsidRPr="00FD077C">
        <w:rPr>
          <w:rFonts w:hint="cs"/>
          <w:rtl/>
        </w:rPr>
        <w:t>ۡ</w:t>
      </w:r>
      <w:r w:rsidRPr="00FD077C">
        <w:rPr>
          <w:rFonts w:hint="eastAsia"/>
          <w:rtl/>
        </w:rPr>
        <w:t>تَقِيم</w:t>
      </w:r>
      <w:r w:rsidRPr="00FD077C">
        <w:rPr>
          <w:rFonts w:hint="cs"/>
          <w:rtl/>
        </w:rPr>
        <w:t>ٖ</w:t>
      </w:r>
      <w:r w:rsidRPr="00FD077C">
        <w:rPr>
          <w:rtl/>
        </w:rPr>
        <w:t xml:space="preserve"> </w:t>
      </w:r>
      <w:r w:rsidRPr="00FD077C">
        <w:rPr>
          <w:rFonts w:hint="cs"/>
          <w:rtl/>
        </w:rPr>
        <w:t>١٤٢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142].</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بگو: خاور و باختر (و همه‌ی جهات دیگر) از آن خدا است</w:t>
      </w:r>
      <w:r w:rsidRPr="00D14940">
        <w:rPr>
          <w:rStyle w:val="Char4"/>
          <w:rFonts w:hint="cs"/>
          <w:rtl/>
        </w:rPr>
        <w:t>.</w:t>
      </w:r>
      <w:r w:rsidRPr="00FD077C">
        <w:rPr>
          <w:rFonts w:hint="cs"/>
          <w:rtl/>
        </w:rPr>
        <w:t xml:space="preserve"> هر که را بخواهد به راه راست رهبری می‌نماید</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FD077C">
        <w:rPr>
          <w:rFonts w:hint="eastAsia"/>
          <w:rtl/>
        </w:rPr>
        <w:t>وَ</w:t>
      </w:r>
      <w:r w:rsidRPr="00FD077C">
        <w:rPr>
          <w:rFonts w:hint="cs"/>
          <w:rtl/>
        </w:rPr>
        <w:t>ٱ</w:t>
      </w:r>
      <w:r w:rsidRPr="00FD077C">
        <w:rPr>
          <w:rFonts w:hint="eastAsia"/>
          <w:rtl/>
        </w:rPr>
        <w:t>للَّهُ</w:t>
      </w:r>
      <w:r w:rsidRPr="00FD077C">
        <w:rPr>
          <w:rtl/>
        </w:rPr>
        <w:t xml:space="preserve"> </w:t>
      </w:r>
      <w:r w:rsidRPr="00FD077C">
        <w:rPr>
          <w:rFonts w:hint="eastAsia"/>
          <w:rtl/>
        </w:rPr>
        <w:t>يَقُولُ</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tl/>
        </w:rPr>
        <w:t xml:space="preserve"> </w:t>
      </w:r>
      <w:r w:rsidRPr="00FD077C">
        <w:rPr>
          <w:rFonts w:hint="eastAsia"/>
          <w:rtl/>
        </w:rPr>
        <w:t>وَهُوَ</w:t>
      </w:r>
      <w:r w:rsidRPr="00FD077C">
        <w:rPr>
          <w:rtl/>
        </w:rPr>
        <w:t xml:space="preserve"> </w:t>
      </w:r>
      <w:r w:rsidRPr="00FD077C">
        <w:rPr>
          <w:rFonts w:hint="eastAsia"/>
          <w:rtl/>
        </w:rPr>
        <w:t>يَه</w:t>
      </w:r>
      <w:r w:rsidRPr="00FD077C">
        <w:rPr>
          <w:rFonts w:hint="cs"/>
          <w:rtl/>
        </w:rPr>
        <w:t>ۡ</w:t>
      </w:r>
      <w:r w:rsidRPr="00FD077C">
        <w:rPr>
          <w:rFonts w:hint="eastAsia"/>
          <w:rtl/>
        </w:rPr>
        <w:t>دِي</w:t>
      </w:r>
      <w:r w:rsidRPr="00FD077C">
        <w:rPr>
          <w:rtl/>
        </w:rPr>
        <w:t xml:space="preserve"> </w:t>
      </w:r>
      <w:r w:rsidRPr="00FD077C">
        <w:rPr>
          <w:rFonts w:hint="cs"/>
          <w:rtl/>
        </w:rPr>
        <w:t>ٱ</w:t>
      </w:r>
      <w:r w:rsidRPr="00FD077C">
        <w:rPr>
          <w:rFonts w:hint="eastAsia"/>
          <w:rtl/>
        </w:rPr>
        <w:t>لسَّبِيلَ</w:t>
      </w:r>
      <w:r w:rsidRPr="00FD077C">
        <w:rPr>
          <w:rtl/>
        </w:rPr>
        <w:t xml:space="preserve"> </w:t>
      </w:r>
      <w:r w:rsidRPr="00FD077C">
        <w:rPr>
          <w:rFonts w:hint="cs"/>
          <w:rtl/>
        </w:rPr>
        <w:t>٤</w:t>
      </w:r>
      <w:r w:rsidRPr="00D14940">
        <w:rPr>
          <w:rFonts w:ascii="B Lotus" w:hAnsi="B Lotus" w:cs="Traditional Arabic" w:hint="cs"/>
          <w:rtl/>
        </w:rPr>
        <w:t>﴾</w:t>
      </w:r>
      <w:r w:rsidRPr="00676945">
        <w:rPr>
          <w:rStyle w:val="Char6"/>
          <w:rFonts w:hint="cs"/>
          <w:rtl/>
        </w:rPr>
        <w:t xml:space="preserve"> [الاحزاب: 4].</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خداوند حق می‌گوید و به راه راست راهنمایی می</w:t>
      </w:r>
      <w:r w:rsidRPr="00FD077C">
        <w:rPr>
          <w:rFonts w:hint="eastAsia"/>
          <w:rtl/>
        </w:rPr>
        <w:t>‌</w:t>
      </w:r>
      <w:r w:rsidRPr="00FD077C">
        <w:rPr>
          <w:rFonts w:hint="cs"/>
          <w:rtl/>
        </w:rPr>
        <w:t>کند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توکل منزلی از منازل سالکین إلی الله است. خداوند به پیامبرش</w:t>
      </w:r>
      <w:r w:rsidR="00AD7F67">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وَتَوَكَّل</w:t>
      </w:r>
      <w:r w:rsidRPr="00FD077C">
        <w:rPr>
          <w:rFonts w:hint="cs"/>
          <w:rtl/>
        </w:rPr>
        <w:t>ۡ</w:t>
      </w:r>
      <w:r w:rsidRPr="00FD077C">
        <w:rPr>
          <w:rtl/>
        </w:rPr>
        <w:t xml:space="preserve"> </w:t>
      </w:r>
      <w:r w:rsidRPr="00FD077C">
        <w:rPr>
          <w:rFonts w:hint="eastAsia"/>
          <w:rtl/>
        </w:rPr>
        <w:t>عَلَى</w:t>
      </w:r>
      <w:r w:rsidRPr="00FD077C">
        <w:rPr>
          <w:rtl/>
        </w:rPr>
        <w:t xml:space="preserve"> </w:t>
      </w:r>
      <w:r w:rsidRPr="00FD077C">
        <w:rPr>
          <w:rFonts w:hint="cs"/>
          <w:rtl/>
        </w:rPr>
        <w:t>ٱ</w:t>
      </w:r>
      <w:r w:rsidRPr="00FD077C">
        <w:rPr>
          <w:rFonts w:hint="eastAsia"/>
          <w:rtl/>
        </w:rPr>
        <w:t>للَّهِ</w:t>
      </w:r>
      <w:r w:rsidRPr="00FD077C">
        <w:rPr>
          <w:rFonts w:hint="cs"/>
          <w:rtl/>
        </w:rPr>
        <w:t>ۚ</w:t>
      </w:r>
      <w:r w:rsidRPr="00FD077C">
        <w:rPr>
          <w:rtl/>
        </w:rPr>
        <w:t xml:space="preserve"> </w:t>
      </w:r>
      <w:r w:rsidRPr="00FD077C">
        <w:rPr>
          <w:rFonts w:hint="eastAsia"/>
          <w:rtl/>
        </w:rPr>
        <w:t>وَكَفَى</w:t>
      </w:r>
      <w:r w:rsidRPr="00FD077C">
        <w:rPr>
          <w:rFonts w:hint="cs"/>
          <w:rtl/>
        </w:rPr>
        <w:t>ٰ</w:t>
      </w:r>
      <w:r w:rsidRPr="00FD077C">
        <w:rPr>
          <w:rtl/>
        </w:rPr>
        <w:t xml:space="preserve"> </w:t>
      </w:r>
      <w:r w:rsidRPr="00FD077C">
        <w:rPr>
          <w:rFonts w:hint="eastAsia"/>
          <w:rtl/>
        </w:rPr>
        <w:t>بِ</w:t>
      </w:r>
      <w:r w:rsidRPr="00FD077C">
        <w:rPr>
          <w:rFonts w:hint="cs"/>
          <w:rtl/>
        </w:rPr>
        <w:t>ٱ</w:t>
      </w:r>
      <w:r w:rsidRPr="00FD077C">
        <w:rPr>
          <w:rFonts w:hint="eastAsia"/>
          <w:rtl/>
        </w:rPr>
        <w:t>للَّهِ</w:t>
      </w:r>
      <w:r w:rsidRPr="00FD077C">
        <w:rPr>
          <w:rtl/>
        </w:rPr>
        <w:t xml:space="preserve"> </w:t>
      </w:r>
      <w:r w:rsidRPr="00FD077C">
        <w:rPr>
          <w:rFonts w:hint="eastAsia"/>
          <w:rtl/>
        </w:rPr>
        <w:t>وَكِيل</w:t>
      </w:r>
      <w:r w:rsidRPr="00FD077C">
        <w:rPr>
          <w:rFonts w:hint="cs"/>
          <w:rtl/>
        </w:rPr>
        <w:t>ٗ</w:t>
      </w:r>
      <w:r w:rsidRPr="00FD077C">
        <w:rPr>
          <w:rFonts w:hint="eastAsia"/>
          <w:rtl/>
        </w:rPr>
        <w:t>ا</w:t>
      </w:r>
      <w:r w:rsidRPr="00FD077C">
        <w:rPr>
          <w:rtl/>
        </w:rPr>
        <w:t xml:space="preserve"> </w:t>
      </w:r>
      <w:r w:rsidRPr="00FD077C">
        <w:rPr>
          <w:rFonts w:hint="cs"/>
          <w:rtl/>
        </w:rPr>
        <w:t>٣</w:t>
      </w:r>
      <w:r w:rsidRPr="00D14940">
        <w:rPr>
          <w:rFonts w:ascii="B Lotus" w:hAnsi="B Lotus" w:cs="Traditional Arabic" w:hint="cs"/>
          <w:rtl/>
        </w:rPr>
        <w:t>﴾</w:t>
      </w:r>
      <w:r w:rsidRPr="00676945">
        <w:rPr>
          <w:rStyle w:val="Char6"/>
          <w:rFonts w:hint="cs"/>
          <w:rtl/>
        </w:rPr>
        <w:t xml:space="preserve"> [الاحزاب: 3].</w:t>
      </w:r>
    </w:p>
    <w:p w:rsidR="00D14940" w:rsidRPr="00FD077C" w:rsidRDefault="00D14940" w:rsidP="00AD7F67">
      <w:pPr>
        <w:pStyle w:val="ab"/>
        <w:rPr>
          <w:rtl/>
        </w:rPr>
      </w:pPr>
      <w:r w:rsidRPr="00D14940">
        <w:rPr>
          <w:rFonts w:cs="Traditional Arabic" w:hint="cs"/>
          <w:rtl/>
        </w:rPr>
        <w:t>«</w:t>
      </w:r>
      <w:r w:rsidRPr="00FD077C">
        <w:rPr>
          <w:rFonts w:hint="cs"/>
          <w:rtl/>
        </w:rPr>
        <w:t>و بر خدا توکل کن (و کارهای خود بدو بسپار) همین بس که خدا حافظ (و مدافع انسان)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از زبان انبیاء و رسولانش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وَمَا</w:t>
      </w:r>
      <w:r w:rsidRPr="00FD077C">
        <w:rPr>
          <w:rtl/>
        </w:rPr>
        <w:t xml:space="preserve"> </w:t>
      </w:r>
      <w:r w:rsidRPr="00FD077C">
        <w:rPr>
          <w:rFonts w:hint="eastAsia"/>
          <w:rtl/>
        </w:rPr>
        <w:t>لَنَا</w:t>
      </w:r>
      <w:r w:rsidRPr="00FD077C">
        <w:rPr>
          <w:rFonts w:hint="cs"/>
          <w:rtl/>
        </w:rPr>
        <w:t>ٓ</w:t>
      </w:r>
      <w:r w:rsidRPr="00FD077C">
        <w:rPr>
          <w:rtl/>
        </w:rPr>
        <w:t xml:space="preserve"> </w:t>
      </w:r>
      <w:r w:rsidRPr="00FD077C">
        <w:rPr>
          <w:rFonts w:hint="eastAsia"/>
          <w:rtl/>
        </w:rPr>
        <w:t>أَلَّا</w:t>
      </w:r>
      <w:r w:rsidRPr="00FD077C">
        <w:rPr>
          <w:rtl/>
        </w:rPr>
        <w:t xml:space="preserve"> </w:t>
      </w:r>
      <w:r w:rsidRPr="00FD077C">
        <w:rPr>
          <w:rFonts w:hint="eastAsia"/>
          <w:rtl/>
        </w:rPr>
        <w:t>نَتَوَكَّلَ</w:t>
      </w:r>
      <w:r w:rsidRPr="00FD077C">
        <w:rPr>
          <w:rtl/>
        </w:rPr>
        <w:t xml:space="preserve"> </w:t>
      </w:r>
      <w:r w:rsidRPr="00FD077C">
        <w:rPr>
          <w:rFonts w:hint="eastAsia"/>
          <w:rtl/>
        </w:rPr>
        <w:t>عَلَى</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وَقَد</w:t>
      </w:r>
      <w:r w:rsidRPr="00FD077C">
        <w:rPr>
          <w:rFonts w:hint="cs"/>
          <w:rtl/>
        </w:rPr>
        <w:t>ۡ</w:t>
      </w:r>
      <w:r w:rsidRPr="00FD077C">
        <w:rPr>
          <w:rtl/>
        </w:rPr>
        <w:t xml:space="preserve"> </w:t>
      </w:r>
      <w:r w:rsidRPr="00FD077C">
        <w:rPr>
          <w:rFonts w:hint="eastAsia"/>
          <w:rtl/>
        </w:rPr>
        <w:t>هَدَى</w:t>
      </w:r>
      <w:r w:rsidRPr="00FD077C">
        <w:rPr>
          <w:rFonts w:hint="cs"/>
          <w:rtl/>
        </w:rPr>
        <w:t>ٰ</w:t>
      </w:r>
      <w:r w:rsidRPr="00FD077C">
        <w:rPr>
          <w:rFonts w:hint="eastAsia"/>
          <w:rtl/>
        </w:rPr>
        <w:t>نَا</w:t>
      </w:r>
      <w:r w:rsidRPr="00FD077C">
        <w:rPr>
          <w:rtl/>
        </w:rPr>
        <w:t xml:space="preserve"> </w:t>
      </w:r>
      <w:r w:rsidRPr="00FD077C">
        <w:rPr>
          <w:rFonts w:hint="eastAsia"/>
          <w:rtl/>
        </w:rPr>
        <w:t>سُبُلَنَا</w:t>
      </w:r>
      <w:r w:rsidRPr="00D14940">
        <w:rPr>
          <w:rFonts w:ascii="B Lotus" w:hAnsi="B Lotus" w:cs="Traditional Arabic" w:hint="cs"/>
          <w:rtl/>
        </w:rPr>
        <w:t>﴾</w:t>
      </w:r>
      <w:r w:rsidRPr="00676945">
        <w:rPr>
          <w:rStyle w:val="Char6"/>
          <w:rFonts w:hint="cs"/>
          <w:rtl/>
        </w:rPr>
        <w:t xml:space="preserve"> [ابراهیم: 12].</w:t>
      </w:r>
    </w:p>
    <w:p w:rsidR="00D14940" w:rsidRPr="00FD077C" w:rsidRDefault="00D14940" w:rsidP="00AD7F67">
      <w:pPr>
        <w:pStyle w:val="ab"/>
        <w:rPr>
          <w:rtl/>
        </w:rPr>
      </w:pPr>
      <w:r w:rsidRPr="00D14940">
        <w:rPr>
          <w:rFonts w:cs="Traditional Arabic" w:hint="cs"/>
          <w:rtl/>
        </w:rPr>
        <w:t>«</w:t>
      </w:r>
      <w:r w:rsidRPr="00FD077C">
        <w:rPr>
          <w:rFonts w:hint="cs"/>
          <w:rtl/>
        </w:rPr>
        <w:t>آخر چرا نباید به خدا توکل کنیم و حال آن که او ما را به راهمان رهنمود کرده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از زبان اصحاب پیامبرش</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w:t>
      </w:r>
    </w:p>
    <w:p w:rsidR="00D14940" w:rsidRPr="00676945" w:rsidRDefault="00D14940" w:rsidP="00AD7F67">
      <w:pPr>
        <w:pStyle w:val="af1"/>
        <w:rPr>
          <w:rStyle w:val="Char4"/>
          <w:rtl/>
        </w:rPr>
      </w:pPr>
      <w:r w:rsidRPr="00FD077C">
        <w:rPr>
          <w:rStyle w:val="Char8"/>
          <w:rFonts w:hint="cs"/>
          <w:rtl/>
        </w:rPr>
        <w:t>﴿</w:t>
      </w:r>
      <w:r w:rsidRPr="00FD077C">
        <w:rPr>
          <w:rFonts w:ascii="Times New Roman" w:cs="Times New Roman" w:hint="cs"/>
          <w:rtl/>
        </w:rPr>
        <w:t>ٱ</w:t>
      </w:r>
      <w:r w:rsidRPr="00FD077C">
        <w:rPr>
          <w:rFonts w:hint="eastAsia"/>
          <w:rtl/>
        </w:rPr>
        <w:t>لَّذِينَ</w:t>
      </w:r>
      <w:r w:rsidRPr="00FD077C">
        <w:rPr>
          <w:rtl/>
        </w:rPr>
        <w:t xml:space="preserve"> </w:t>
      </w:r>
      <w:r w:rsidRPr="00FD077C">
        <w:rPr>
          <w:rFonts w:hint="eastAsia"/>
          <w:rtl/>
        </w:rPr>
        <w:t>قَالَ</w:t>
      </w:r>
      <w:r w:rsidRPr="00FD077C">
        <w:rPr>
          <w:rtl/>
        </w:rPr>
        <w:t xml:space="preserve"> </w:t>
      </w:r>
      <w:r w:rsidRPr="00FD077C">
        <w:rPr>
          <w:rFonts w:hint="eastAsia"/>
          <w:rtl/>
        </w:rPr>
        <w:t>لَهُمُ</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قَد</w:t>
      </w:r>
      <w:r w:rsidRPr="00FD077C">
        <w:rPr>
          <w:rFonts w:hint="cs"/>
          <w:rtl/>
        </w:rPr>
        <w:t>ۡ</w:t>
      </w:r>
      <w:r w:rsidRPr="00FD077C">
        <w:rPr>
          <w:rtl/>
        </w:rPr>
        <w:t xml:space="preserve"> </w:t>
      </w:r>
      <w:r w:rsidRPr="00FD077C">
        <w:rPr>
          <w:rFonts w:hint="eastAsia"/>
          <w:rtl/>
        </w:rPr>
        <w:t>جَمَعُواْ</w:t>
      </w:r>
      <w:r w:rsidRPr="00FD077C">
        <w:rPr>
          <w:rtl/>
        </w:rPr>
        <w:t xml:space="preserve"> </w:t>
      </w:r>
      <w:r w:rsidRPr="00FD077C">
        <w:rPr>
          <w:rFonts w:hint="eastAsia"/>
          <w:rtl/>
        </w:rPr>
        <w:t>لَكُم</w:t>
      </w:r>
      <w:r w:rsidRPr="00FD077C">
        <w:rPr>
          <w:rFonts w:hint="cs"/>
          <w:rtl/>
        </w:rPr>
        <w:t>ۡ</w:t>
      </w:r>
      <w:r w:rsidRPr="00FD077C">
        <w:rPr>
          <w:rtl/>
        </w:rPr>
        <w:t xml:space="preserve"> </w:t>
      </w:r>
      <w:r w:rsidRPr="00FD077C">
        <w:rPr>
          <w:rFonts w:hint="eastAsia"/>
          <w:rtl/>
        </w:rPr>
        <w:t>فَ</w:t>
      </w:r>
      <w:r w:rsidRPr="00FD077C">
        <w:rPr>
          <w:rFonts w:hint="cs"/>
          <w:rtl/>
        </w:rPr>
        <w:t>ٱ</w:t>
      </w:r>
      <w:r w:rsidRPr="00FD077C">
        <w:rPr>
          <w:rFonts w:hint="eastAsia"/>
          <w:rtl/>
        </w:rPr>
        <w:t>خ</w:t>
      </w:r>
      <w:r w:rsidRPr="00FD077C">
        <w:rPr>
          <w:rFonts w:hint="cs"/>
          <w:rtl/>
        </w:rPr>
        <w:t>ۡ</w:t>
      </w:r>
      <w:r w:rsidRPr="00FD077C">
        <w:rPr>
          <w:rFonts w:hint="eastAsia"/>
          <w:rtl/>
        </w:rPr>
        <w:t>شَو</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فَزَادَهُم</w:t>
      </w:r>
      <w:r w:rsidRPr="00FD077C">
        <w:rPr>
          <w:rFonts w:hint="cs"/>
          <w:rtl/>
        </w:rPr>
        <w:t>ۡ</w:t>
      </w:r>
      <w:r w:rsidRPr="00FD077C">
        <w:rPr>
          <w:rtl/>
        </w:rPr>
        <w:t xml:space="preserve"> </w:t>
      </w:r>
      <w:r w:rsidRPr="00FD077C">
        <w:rPr>
          <w:rFonts w:hint="eastAsia"/>
          <w:rtl/>
        </w:rPr>
        <w:t>إِيمَ</w:t>
      </w:r>
      <w:r w:rsidRPr="00FD077C">
        <w:rPr>
          <w:rFonts w:hint="cs"/>
          <w:rtl/>
        </w:rPr>
        <w:t>ٰ</w:t>
      </w:r>
      <w:r w:rsidRPr="00FD077C">
        <w:rPr>
          <w:rFonts w:hint="eastAsia"/>
          <w:rtl/>
        </w:rPr>
        <w:t>ن</w:t>
      </w:r>
      <w:r w:rsidRPr="00FD077C">
        <w:rPr>
          <w:rFonts w:hint="cs"/>
          <w:rtl/>
        </w:rPr>
        <w:t>ٗ</w:t>
      </w:r>
      <w:r w:rsidRPr="00FD077C">
        <w:rPr>
          <w:rFonts w:hint="eastAsia"/>
          <w:rtl/>
        </w:rPr>
        <w:t>ا</w:t>
      </w:r>
      <w:r w:rsidRPr="00FD077C">
        <w:rPr>
          <w:rtl/>
        </w:rPr>
        <w:t xml:space="preserve"> </w:t>
      </w:r>
      <w:r w:rsidRPr="00FD077C">
        <w:rPr>
          <w:rFonts w:hint="eastAsia"/>
          <w:rtl/>
        </w:rPr>
        <w:t>وَقَالُواْ</w:t>
      </w:r>
      <w:r w:rsidRPr="00FD077C">
        <w:rPr>
          <w:rtl/>
        </w:rPr>
        <w:t xml:space="preserve"> </w:t>
      </w:r>
      <w:r w:rsidRPr="00FD077C">
        <w:rPr>
          <w:rFonts w:hint="eastAsia"/>
          <w:rtl/>
        </w:rPr>
        <w:t>حَس</w:t>
      </w:r>
      <w:r w:rsidRPr="00FD077C">
        <w:rPr>
          <w:rFonts w:hint="cs"/>
          <w:rtl/>
        </w:rPr>
        <w:t>ۡ</w:t>
      </w:r>
      <w:r w:rsidRPr="00FD077C">
        <w:rPr>
          <w:rFonts w:hint="eastAsia"/>
          <w:rtl/>
        </w:rPr>
        <w:t>بُنَا</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وَنِع</w:t>
      </w:r>
      <w:r w:rsidRPr="00FD077C">
        <w:rPr>
          <w:rFonts w:hint="cs"/>
          <w:rtl/>
        </w:rPr>
        <w:t>ۡ</w:t>
      </w:r>
      <w:r w:rsidRPr="00FD077C">
        <w:rPr>
          <w:rFonts w:hint="eastAsia"/>
          <w:rtl/>
        </w:rPr>
        <w:t>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وَكِيلُ</w:t>
      </w:r>
      <w:r w:rsidRPr="00FD077C">
        <w:rPr>
          <w:rtl/>
        </w:rPr>
        <w:t xml:space="preserve"> </w:t>
      </w:r>
      <w:r w:rsidRPr="00FD077C">
        <w:rPr>
          <w:rFonts w:hint="cs"/>
          <w:rtl/>
        </w:rPr>
        <w:t>١٧٣</w:t>
      </w:r>
      <w:r w:rsidRPr="00FD077C">
        <w:rPr>
          <w:rStyle w:val="Char8"/>
          <w:rFonts w:hint="cs"/>
          <w:rtl/>
        </w:rPr>
        <w:t xml:space="preserve">﴾ </w:t>
      </w:r>
      <w:r w:rsidRPr="00676945">
        <w:rPr>
          <w:rStyle w:val="Char6"/>
          <w:rFonts w:hint="cs"/>
          <w:rtl/>
        </w:rPr>
        <w:t>[آل عمران: 173].</w:t>
      </w:r>
    </w:p>
    <w:p w:rsidR="00D14940" w:rsidRPr="00FD077C" w:rsidRDefault="00D14940" w:rsidP="00AD7F67">
      <w:pPr>
        <w:pStyle w:val="ab"/>
        <w:rPr>
          <w:rtl/>
        </w:rPr>
      </w:pPr>
      <w:r w:rsidRPr="00D14940">
        <w:rPr>
          <w:rFonts w:cs="Traditional Arabic" w:hint="cs"/>
          <w:rtl/>
        </w:rPr>
        <w:t>«</w:t>
      </w:r>
      <w:r w:rsidRPr="00FD077C">
        <w:rPr>
          <w:rFonts w:hint="cs"/>
          <w:rtl/>
        </w:rPr>
        <w:t>آن کسانی که مردمان بدیشان گفتند: مردمان (قریش برای تاختن بر شما دست به دست هم داده‌اند و) بر ضد شما گرد یکدیگر فراهم آمده‌اند، پس از ایشان بترسید ولی (چنین تهدید و بیمی به هراسشان نینداخت، بلکه برعکس) برایمان ایشان افزوده و گفتند: خدا ما را بس و او بهترین حامی و سرپرست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دوباره در حق ایشان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إِنَّمَا</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مُؤ</w:t>
      </w:r>
      <w:r w:rsidRPr="00FD077C">
        <w:rPr>
          <w:rFonts w:hint="cs"/>
          <w:rtl/>
        </w:rPr>
        <w:t>ۡ</w:t>
      </w:r>
      <w:r w:rsidRPr="00FD077C">
        <w:rPr>
          <w:rFonts w:hint="eastAsia"/>
          <w:rtl/>
        </w:rPr>
        <w:t>مِنُونَ</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إِذَا</w:t>
      </w:r>
      <w:r w:rsidRPr="00FD077C">
        <w:rPr>
          <w:rtl/>
        </w:rPr>
        <w:t xml:space="preserve"> </w:t>
      </w:r>
      <w:r w:rsidRPr="00FD077C">
        <w:rPr>
          <w:rFonts w:hint="eastAsia"/>
          <w:rtl/>
        </w:rPr>
        <w:t>ذُكِرَ</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وَجِلَت</w:t>
      </w:r>
      <w:r w:rsidRPr="00FD077C">
        <w:rPr>
          <w:rFonts w:hint="cs"/>
          <w:rtl/>
        </w:rPr>
        <w:t>ۡ</w:t>
      </w:r>
      <w:r w:rsidRPr="00FD077C">
        <w:rPr>
          <w:rtl/>
        </w:rPr>
        <w:t xml:space="preserve"> </w:t>
      </w:r>
      <w:r w:rsidRPr="00FD077C">
        <w:rPr>
          <w:rFonts w:hint="eastAsia"/>
          <w:rtl/>
        </w:rPr>
        <w:t>قُلُوبُهُم</w:t>
      </w:r>
      <w:r w:rsidRPr="00FD077C">
        <w:rPr>
          <w:rFonts w:hint="cs"/>
          <w:rtl/>
        </w:rPr>
        <w:t>ۡ</w:t>
      </w:r>
      <w:r w:rsidRPr="00FD077C">
        <w:rPr>
          <w:rtl/>
        </w:rPr>
        <w:t xml:space="preserve"> </w:t>
      </w:r>
      <w:r w:rsidRPr="00FD077C">
        <w:rPr>
          <w:rFonts w:hint="eastAsia"/>
          <w:rtl/>
        </w:rPr>
        <w:t>وَإِذَا</w:t>
      </w:r>
      <w:r w:rsidRPr="00FD077C">
        <w:rPr>
          <w:rtl/>
        </w:rPr>
        <w:t xml:space="preserve"> </w:t>
      </w:r>
      <w:r w:rsidRPr="00FD077C">
        <w:rPr>
          <w:rFonts w:hint="eastAsia"/>
          <w:rtl/>
        </w:rPr>
        <w:t>تُلِيَت</w:t>
      </w:r>
      <w:r w:rsidRPr="00FD077C">
        <w:rPr>
          <w:rFonts w:hint="cs"/>
          <w:rtl/>
        </w:rPr>
        <w:t>ۡ</w:t>
      </w:r>
      <w:r w:rsidRPr="00FD077C">
        <w:rPr>
          <w:rtl/>
        </w:rPr>
        <w:t xml:space="preserve"> </w:t>
      </w:r>
      <w:r w:rsidRPr="00FD077C">
        <w:rPr>
          <w:rFonts w:hint="eastAsia"/>
          <w:rtl/>
        </w:rPr>
        <w:t>عَلَي</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ءَايَ</w:t>
      </w:r>
      <w:r w:rsidRPr="00FD077C">
        <w:rPr>
          <w:rFonts w:hint="cs"/>
          <w:rtl/>
        </w:rPr>
        <w:t>ٰ</w:t>
      </w:r>
      <w:r w:rsidRPr="00FD077C">
        <w:rPr>
          <w:rFonts w:hint="eastAsia"/>
          <w:rtl/>
        </w:rPr>
        <w:t>تُهُ</w:t>
      </w:r>
      <w:r w:rsidRPr="00FD077C">
        <w:rPr>
          <w:rFonts w:hint="cs"/>
          <w:rtl/>
        </w:rPr>
        <w:t>ۥ</w:t>
      </w:r>
      <w:r w:rsidRPr="00FD077C">
        <w:rPr>
          <w:rtl/>
        </w:rPr>
        <w:t xml:space="preserve"> </w:t>
      </w:r>
      <w:r w:rsidRPr="00FD077C">
        <w:rPr>
          <w:rFonts w:hint="eastAsia"/>
          <w:rtl/>
        </w:rPr>
        <w:t>زَادَت</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إِيمَ</w:t>
      </w:r>
      <w:r w:rsidRPr="00FD077C">
        <w:rPr>
          <w:rFonts w:hint="cs"/>
          <w:rtl/>
        </w:rPr>
        <w:t>ٰ</w:t>
      </w:r>
      <w:r w:rsidRPr="00FD077C">
        <w:rPr>
          <w:rFonts w:hint="eastAsia"/>
          <w:rtl/>
        </w:rPr>
        <w:t>ن</w:t>
      </w:r>
      <w:r w:rsidRPr="00FD077C">
        <w:rPr>
          <w:rFonts w:hint="cs"/>
          <w:rtl/>
        </w:rPr>
        <w:t>ٗ</w:t>
      </w:r>
      <w:r w:rsidRPr="00FD077C">
        <w:rPr>
          <w:rFonts w:hint="eastAsia"/>
          <w:rtl/>
        </w:rPr>
        <w:t>ا</w:t>
      </w:r>
      <w:r w:rsidRPr="00FD077C">
        <w:rPr>
          <w:rtl/>
        </w:rPr>
        <w:t xml:space="preserve"> </w:t>
      </w:r>
      <w:r w:rsidRPr="00FD077C">
        <w:rPr>
          <w:rFonts w:hint="eastAsia"/>
          <w:rtl/>
        </w:rPr>
        <w:t>وَعَلَى</w:t>
      </w:r>
      <w:r w:rsidRPr="00FD077C">
        <w:rPr>
          <w:rFonts w:hint="cs"/>
          <w:rtl/>
        </w:rPr>
        <w:t>ٰ</w:t>
      </w:r>
      <w:r w:rsidRPr="00FD077C">
        <w:rPr>
          <w:rtl/>
        </w:rPr>
        <w:t xml:space="preserve"> </w:t>
      </w:r>
      <w:r w:rsidRPr="00FD077C">
        <w:rPr>
          <w:rFonts w:hint="eastAsia"/>
          <w:rtl/>
        </w:rPr>
        <w:t>رَبِّهِم</w:t>
      </w:r>
      <w:r w:rsidRPr="00FD077C">
        <w:rPr>
          <w:rFonts w:hint="cs"/>
          <w:rtl/>
        </w:rPr>
        <w:t>ۡ</w:t>
      </w:r>
      <w:r w:rsidRPr="00FD077C">
        <w:rPr>
          <w:rtl/>
        </w:rPr>
        <w:t xml:space="preserve"> </w:t>
      </w:r>
      <w:r w:rsidRPr="00FD077C">
        <w:rPr>
          <w:rFonts w:hint="eastAsia"/>
          <w:rtl/>
        </w:rPr>
        <w:t>يَتَوَكَّلُونَ</w:t>
      </w:r>
      <w:r w:rsidRPr="00FD077C">
        <w:rPr>
          <w:rtl/>
        </w:rPr>
        <w:t xml:space="preserve"> </w:t>
      </w:r>
      <w:r w:rsidRPr="00FD077C">
        <w:rPr>
          <w:rFonts w:hint="cs"/>
          <w:rtl/>
        </w:rPr>
        <w:t>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[الانفال: 2].</w:t>
      </w:r>
    </w:p>
    <w:p w:rsidR="00D14940" w:rsidRPr="00FD077C" w:rsidRDefault="00D14940" w:rsidP="00AD7F67">
      <w:pPr>
        <w:pStyle w:val="ab"/>
        <w:rPr>
          <w:rtl/>
        </w:rPr>
      </w:pPr>
      <w:r w:rsidRPr="00D14940">
        <w:rPr>
          <w:rFonts w:cs="Traditional Arabic" w:hint="cs"/>
          <w:rtl/>
        </w:rPr>
        <w:t>«</w:t>
      </w:r>
      <w:r w:rsidRPr="00FD077C">
        <w:rPr>
          <w:rFonts w:hint="cs"/>
          <w:rtl/>
        </w:rPr>
        <w:t>مؤمنان تنها کسانی هستند که هر وقت نام خدا برده شود، دل‌هایشان هراسان می‌گردد (و در انجام نیکی‌ها و خوبی‌ها بیشترمی‌کوشند) و هنگامی که آیات او بر آنان خوانده می‌شود بر ایمانشان می‌افزاید، و بر پروردگار خود توکل می‌کنند (و خویشتن را در پناه او می‌دارند و هستی خویش را بدو می‌سپارند)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قرآن پر است از این آیات. و در صحیحین ـ در حدیث 70 هزار نفر که بدون حساب و باز خواست وارد بهشت می‌گردند آمده است که </w:t>
      </w:r>
      <w:r w:rsidRPr="00D14940">
        <w:rPr>
          <w:rFonts w:cs="Traditional Arabic" w:hint="cs"/>
          <w:rtl/>
          <w:lang w:bidi="fa-IR"/>
        </w:rPr>
        <w:t>«</w:t>
      </w:r>
      <w:r w:rsidRPr="00676945">
        <w:rPr>
          <w:rStyle w:val="Char4"/>
          <w:rFonts w:hint="cs"/>
          <w:rtl/>
        </w:rPr>
        <w:t>این هفتاد هزار نفر کسانی هستند که به منحوس بودن و بدشگون بودن اشیاء معتقد نیستند، و با خواندن افسون مریض را معالجه نمی‌کنند، و از روی اعتقاد شدید به تأثیر داغ، اعضای خود را داغ نمی‌کنند و بر پروردگار خودشان توکل بسته‌اند</w:t>
      </w:r>
      <w:r w:rsidRPr="00D14940">
        <w:rPr>
          <w:rFonts w:cs="Traditional Arabic" w:hint="cs"/>
          <w:rtl/>
          <w:lang w:bidi="fa-IR"/>
        </w:rPr>
        <w:t>»</w:t>
      </w:r>
      <w:r w:rsidRPr="00FD077C">
        <w:rPr>
          <w:rStyle w:val="Char4"/>
          <w:vertAlign w:val="superscript"/>
          <w:rtl/>
        </w:rPr>
        <w:footnoteReference w:id="37"/>
      </w:r>
      <w:r w:rsidRPr="00D14940">
        <w:rPr>
          <w:rFonts w:cs="Traditional Arabic" w:hint="cs"/>
          <w:rtl/>
          <w:lang w:bidi="fa-IR"/>
        </w:rPr>
        <w:t>.</w:t>
      </w:r>
    </w:p>
    <w:p w:rsidR="00D14940" w:rsidRPr="00676945" w:rsidRDefault="00D14940" w:rsidP="00AD7F67">
      <w:pPr>
        <w:tabs>
          <w:tab w:val="right" w:pos="7031"/>
        </w:tabs>
        <w:ind w:firstLine="284"/>
        <w:jc w:val="both"/>
        <w:rPr>
          <w:rStyle w:val="Char4"/>
          <w:rtl/>
        </w:rPr>
      </w:pPr>
      <w:r w:rsidRPr="00676945">
        <w:rPr>
          <w:rStyle w:val="Char4"/>
          <w:rFonts w:hint="cs"/>
          <w:rtl/>
        </w:rPr>
        <w:t>در صحیح بخاری از ابن عباس</w:t>
      </w:r>
      <w:r w:rsidRPr="00D14940">
        <w:rPr>
          <w:rFonts w:cs="CTraditional Arabic" w:hint="cs"/>
          <w:rtl/>
          <w:lang w:bidi="fa-IR"/>
        </w:rPr>
        <w:t>ب</w:t>
      </w:r>
      <w:r w:rsidRPr="00676945">
        <w:rPr>
          <w:rStyle w:val="Char4"/>
          <w:rFonts w:hint="cs"/>
          <w:rtl/>
        </w:rPr>
        <w:t xml:space="preserve"> گفته شده که: </w:t>
      </w:r>
      <w:r w:rsidRPr="00D14940">
        <w:rPr>
          <w:rFonts w:cs="Traditional Arabic" w:hint="cs"/>
          <w:rtl/>
          <w:lang w:bidi="fa-IR"/>
        </w:rPr>
        <w:t>«</w:t>
      </w:r>
      <w:r w:rsidRPr="00676945">
        <w:rPr>
          <w:rStyle w:val="Char4"/>
          <w:rFonts w:hint="cs"/>
          <w:rtl/>
        </w:rPr>
        <w:t>حسبنا الله ونعم الوکیل</w:t>
      </w:r>
      <w:r w:rsidRPr="00D14940">
        <w:rPr>
          <w:rFonts w:cs="Traditional Arabic" w:hint="cs"/>
          <w:rtl/>
          <w:lang w:bidi="fa-IR"/>
        </w:rPr>
        <w:t>»</w:t>
      </w:r>
      <w:r w:rsidRPr="00676945">
        <w:rPr>
          <w:rStyle w:val="Char4"/>
          <w:rFonts w:hint="cs"/>
          <w:rtl/>
        </w:rPr>
        <w:t xml:space="preserve"> را حضرت ابراهیم </w:t>
      </w:r>
      <w:r w:rsidRPr="00D14940">
        <w:rPr>
          <w:rFonts w:cs="CTraditional Arabic" w:hint="cs"/>
          <w:lang w:bidi="fa-IR"/>
        </w:rPr>
        <w:sym w:font="AGA Arabesque" w:char="F075"/>
      </w:r>
      <w:r w:rsidRPr="00676945">
        <w:rPr>
          <w:rStyle w:val="Char4"/>
          <w:rFonts w:hint="cs"/>
          <w:rtl/>
        </w:rPr>
        <w:t xml:space="preserve"> هنگامی که به درون آتش انداخته شد، بیان داشت و حضرت محمد</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هنگامی بیان داشت که مردم به او گفتند:</w:t>
      </w:r>
    </w:p>
    <w:p w:rsidR="00D14940" w:rsidRPr="00D14940" w:rsidRDefault="00D14940" w:rsidP="00AD7F67">
      <w:pPr>
        <w:pStyle w:val="af1"/>
        <w:rPr>
          <w:rtl/>
        </w:rPr>
      </w:pPr>
      <w:r w:rsidRPr="00FD077C">
        <w:rPr>
          <w:rStyle w:val="Char8"/>
          <w:rFonts w:hint="cs"/>
          <w:rtl/>
        </w:rPr>
        <w:t>﴿</w:t>
      </w:r>
      <w:r w:rsidRPr="00FD077C">
        <w:rPr>
          <w:rFonts w:ascii="Times New Roman" w:cs="Times New Roman" w:hint="cs"/>
          <w:rtl/>
        </w:rPr>
        <w:t>ٱ</w:t>
      </w:r>
      <w:r w:rsidRPr="00FD077C">
        <w:rPr>
          <w:rFonts w:hint="eastAsia"/>
          <w:rtl/>
        </w:rPr>
        <w:t>لَّذِينَ</w:t>
      </w:r>
      <w:r w:rsidRPr="00FD077C">
        <w:rPr>
          <w:rtl/>
        </w:rPr>
        <w:t xml:space="preserve"> </w:t>
      </w:r>
      <w:r w:rsidRPr="00FD077C">
        <w:rPr>
          <w:rFonts w:hint="eastAsia"/>
          <w:rtl/>
        </w:rPr>
        <w:t>قَالَ</w:t>
      </w:r>
      <w:r w:rsidRPr="00FD077C">
        <w:rPr>
          <w:rtl/>
        </w:rPr>
        <w:t xml:space="preserve"> </w:t>
      </w:r>
      <w:r w:rsidRPr="00FD077C">
        <w:rPr>
          <w:rFonts w:hint="eastAsia"/>
          <w:rtl/>
        </w:rPr>
        <w:t>لَهُمُ</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قَد</w:t>
      </w:r>
      <w:r w:rsidRPr="00FD077C">
        <w:rPr>
          <w:rFonts w:hint="cs"/>
          <w:rtl/>
        </w:rPr>
        <w:t>ۡ</w:t>
      </w:r>
      <w:r w:rsidRPr="00FD077C">
        <w:rPr>
          <w:rtl/>
        </w:rPr>
        <w:t xml:space="preserve"> </w:t>
      </w:r>
      <w:r w:rsidRPr="00FD077C">
        <w:rPr>
          <w:rFonts w:hint="eastAsia"/>
          <w:rtl/>
        </w:rPr>
        <w:t>جَمَعُواْ</w:t>
      </w:r>
      <w:r w:rsidRPr="00FD077C">
        <w:rPr>
          <w:rtl/>
        </w:rPr>
        <w:t xml:space="preserve"> </w:t>
      </w:r>
      <w:r w:rsidRPr="00FD077C">
        <w:rPr>
          <w:rFonts w:hint="eastAsia"/>
          <w:rtl/>
        </w:rPr>
        <w:t>لَكُم</w:t>
      </w:r>
      <w:r w:rsidRPr="00FD077C">
        <w:rPr>
          <w:rFonts w:hint="cs"/>
          <w:rtl/>
        </w:rPr>
        <w:t>ۡ</w:t>
      </w:r>
      <w:r w:rsidRPr="00FD077C">
        <w:rPr>
          <w:rtl/>
        </w:rPr>
        <w:t xml:space="preserve"> </w:t>
      </w:r>
      <w:r w:rsidRPr="00FD077C">
        <w:rPr>
          <w:rFonts w:hint="eastAsia"/>
          <w:rtl/>
        </w:rPr>
        <w:t>فَ</w:t>
      </w:r>
      <w:r w:rsidRPr="00FD077C">
        <w:rPr>
          <w:rFonts w:hint="cs"/>
          <w:rtl/>
        </w:rPr>
        <w:t>ٱ</w:t>
      </w:r>
      <w:r w:rsidRPr="00FD077C">
        <w:rPr>
          <w:rFonts w:hint="eastAsia"/>
          <w:rtl/>
        </w:rPr>
        <w:t>خ</w:t>
      </w:r>
      <w:r w:rsidRPr="00FD077C">
        <w:rPr>
          <w:rFonts w:hint="cs"/>
          <w:rtl/>
        </w:rPr>
        <w:t>ۡ</w:t>
      </w:r>
      <w:r w:rsidRPr="00FD077C">
        <w:rPr>
          <w:rFonts w:hint="eastAsia"/>
          <w:rtl/>
        </w:rPr>
        <w:t>شَو</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فَزَادَهُم</w:t>
      </w:r>
      <w:r w:rsidRPr="00FD077C">
        <w:rPr>
          <w:rFonts w:hint="cs"/>
          <w:rtl/>
        </w:rPr>
        <w:t>ۡ</w:t>
      </w:r>
      <w:r w:rsidRPr="00FD077C">
        <w:rPr>
          <w:rtl/>
        </w:rPr>
        <w:t xml:space="preserve"> </w:t>
      </w:r>
      <w:r w:rsidRPr="00FD077C">
        <w:rPr>
          <w:rFonts w:hint="eastAsia"/>
          <w:rtl/>
        </w:rPr>
        <w:t>إِيمَ</w:t>
      </w:r>
      <w:r w:rsidRPr="00FD077C">
        <w:rPr>
          <w:rFonts w:hint="cs"/>
          <w:rtl/>
        </w:rPr>
        <w:t>ٰ</w:t>
      </w:r>
      <w:r w:rsidRPr="00FD077C">
        <w:rPr>
          <w:rFonts w:hint="eastAsia"/>
          <w:rtl/>
        </w:rPr>
        <w:t>ن</w:t>
      </w:r>
      <w:r w:rsidRPr="00FD077C">
        <w:rPr>
          <w:rFonts w:hint="cs"/>
          <w:rtl/>
        </w:rPr>
        <w:t>ٗ</w:t>
      </w:r>
      <w:r w:rsidRPr="00FD077C">
        <w:rPr>
          <w:rFonts w:hint="eastAsia"/>
          <w:rtl/>
        </w:rPr>
        <w:t>ا</w:t>
      </w:r>
      <w:r w:rsidRPr="00FD077C">
        <w:rPr>
          <w:rtl/>
        </w:rPr>
        <w:t xml:space="preserve"> </w:t>
      </w:r>
      <w:r w:rsidRPr="00FD077C">
        <w:rPr>
          <w:rFonts w:hint="eastAsia"/>
          <w:rtl/>
        </w:rPr>
        <w:t>وَقَالُواْ</w:t>
      </w:r>
      <w:r w:rsidRPr="00FD077C">
        <w:rPr>
          <w:rtl/>
        </w:rPr>
        <w:t xml:space="preserve"> </w:t>
      </w:r>
      <w:r w:rsidRPr="00FD077C">
        <w:rPr>
          <w:rFonts w:hint="eastAsia"/>
          <w:rtl/>
        </w:rPr>
        <w:t>حَس</w:t>
      </w:r>
      <w:r w:rsidRPr="00FD077C">
        <w:rPr>
          <w:rFonts w:hint="cs"/>
          <w:rtl/>
        </w:rPr>
        <w:t>ۡ</w:t>
      </w:r>
      <w:r w:rsidRPr="00FD077C">
        <w:rPr>
          <w:rFonts w:hint="eastAsia"/>
          <w:rtl/>
        </w:rPr>
        <w:t>بُنَا</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وَنِع</w:t>
      </w:r>
      <w:r w:rsidRPr="00FD077C">
        <w:rPr>
          <w:rFonts w:hint="cs"/>
          <w:rtl/>
        </w:rPr>
        <w:t>ۡ</w:t>
      </w:r>
      <w:r w:rsidRPr="00FD077C">
        <w:rPr>
          <w:rFonts w:hint="eastAsia"/>
          <w:rtl/>
        </w:rPr>
        <w:t>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وَكِيلُ</w:t>
      </w:r>
      <w:r w:rsidRPr="00FD077C">
        <w:rPr>
          <w:rtl/>
        </w:rPr>
        <w:t xml:space="preserve"> </w:t>
      </w:r>
      <w:r w:rsidRPr="00FD077C">
        <w:rPr>
          <w:rFonts w:hint="cs"/>
          <w:rtl/>
        </w:rPr>
        <w:t>١٧٣</w:t>
      </w:r>
      <w:r w:rsidRPr="00FD077C">
        <w:rPr>
          <w:rStyle w:val="Char8"/>
          <w:rFonts w:hint="cs"/>
          <w:rtl/>
        </w:rPr>
        <w:t xml:space="preserve">﴾ </w:t>
      </w:r>
      <w:r w:rsidRPr="00676945">
        <w:rPr>
          <w:rStyle w:val="Char6"/>
          <w:rFonts w:hint="cs"/>
          <w:rtl/>
        </w:rPr>
        <w:t>[آل عمران: 173].</w:t>
      </w:r>
    </w:p>
    <w:p w:rsidR="00D14940" w:rsidRPr="00676945" w:rsidRDefault="00D14940" w:rsidP="00AD7F67">
      <w:pPr>
        <w:pStyle w:val="ab"/>
        <w:spacing w:line="240" w:lineRule="auto"/>
        <w:rPr>
          <w:rStyle w:val="Char4"/>
          <w:rtl/>
        </w:rPr>
      </w:pPr>
      <w:r w:rsidRPr="00D14940">
        <w:rPr>
          <w:rFonts w:cs="Traditional Arabic" w:hint="cs"/>
          <w:rtl/>
        </w:rPr>
        <w:t>«</w:t>
      </w:r>
      <w:r w:rsidRPr="00676945">
        <w:rPr>
          <w:rStyle w:val="Char4"/>
          <w:rFonts w:hint="cs"/>
          <w:rtl/>
        </w:rPr>
        <w:t xml:space="preserve">مردمان بر </w:t>
      </w:r>
      <w:r w:rsidRPr="00FD077C">
        <w:rPr>
          <w:rStyle w:val="Char4"/>
          <w:rFonts w:hint="cs"/>
          <w:szCs w:val="26"/>
          <w:rtl/>
        </w:rPr>
        <w:t>ضد</w:t>
      </w:r>
      <w:r w:rsidRPr="00676945">
        <w:rPr>
          <w:rStyle w:val="Char4"/>
          <w:rFonts w:hint="cs"/>
          <w:rtl/>
        </w:rPr>
        <w:t xml:space="preserve"> شما گرد یکدیگر فراهم آمده‌اند، پس از ایشان بترسید، ولی (چنین تهدید و بیمی به هراسشان نینداخت، بلکه برعکس) بر ایمان ایشان افزود و گفتند: خدا ما را بس و او بهترین حامی و سرپرست است</w:t>
      </w:r>
      <w:r w:rsidRPr="00D14940">
        <w:rPr>
          <w:rFonts w:cs="Traditional Arabic" w:hint="cs"/>
          <w:rtl/>
        </w:rPr>
        <w:t>»</w:t>
      </w:r>
      <w:r w:rsidRPr="00676945">
        <w:rPr>
          <w:rStyle w:val="Char4"/>
          <w:rFonts w:hint="cs"/>
          <w:rtl/>
        </w:rPr>
        <w:t xml:space="preserve">. </w:t>
      </w:r>
    </w:p>
    <w:p w:rsidR="00D14940" w:rsidRPr="00676945" w:rsidRDefault="00D14940" w:rsidP="00AD7F67">
      <w:pPr>
        <w:tabs>
          <w:tab w:val="right" w:pos="7031"/>
        </w:tabs>
        <w:ind w:firstLine="284"/>
        <w:jc w:val="both"/>
        <w:rPr>
          <w:rStyle w:val="Char4"/>
          <w:rtl/>
        </w:rPr>
      </w:pPr>
      <w:r w:rsidRPr="00676945">
        <w:rPr>
          <w:rStyle w:val="Char4"/>
          <w:rFonts w:hint="cs"/>
          <w:rtl/>
        </w:rPr>
        <w:t>و در صحیحین آمده که حضرت رسول</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می‌فرمودند: </w:t>
      </w:r>
      <w:r w:rsidRPr="00D14940">
        <w:rPr>
          <w:rFonts w:cs="Traditional Arabic" w:hint="cs"/>
          <w:rtl/>
          <w:lang w:bidi="fa-IR"/>
        </w:rPr>
        <w:t>«</w:t>
      </w:r>
      <w:r w:rsidRPr="00676945">
        <w:rPr>
          <w:rStyle w:val="Char4"/>
          <w:rFonts w:hint="cs"/>
          <w:rtl/>
        </w:rPr>
        <w:t>پروردگارا! به خاطر تو اسلام آوردم و به تو ایمان آوردم و بر تو توکل می‌کنم و به سوی تو بازگشت می‌نمایم و به خاطر تو دشمنی می‌ورزم. پروردگارا! تو را به عزتت قسم که هیچ فرمانروا و فریادرسی جز تو نیست، مرا گمراه نفرمایی. تو آن زنده‌ای هستی که نمی‌میرد در حالی که آدمیان و جن‌ها می‌میرند</w:t>
      </w:r>
      <w:r w:rsidRPr="00D14940">
        <w:rPr>
          <w:rFonts w:cs="Traditional Arabic" w:hint="cs"/>
          <w:rtl/>
          <w:lang w:bidi="fa-IR"/>
        </w:rPr>
        <w:t>»</w:t>
      </w:r>
      <w:r w:rsidRPr="00676945">
        <w:rPr>
          <w:rStyle w:val="Char4"/>
          <w:rFonts w:hint="cs"/>
          <w:rtl/>
        </w:rPr>
        <w:t>. و در حدیث ترمذی از عمر</w:t>
      </w:r>
      <w:r w:rsidR="00FD077C">
        <w:rPr>
          <w:rStyle w:val="Char4"/>
          <w:rFonts w:hint="cs"/>
          <w:rtl/>
        </w:rPr>
        <w:t xml:space="preserve"> </w:t>
      </w:r>
      <w:r w:rsidRPr="00D14940">
        <w:rPr>
          <w:rFonts w:cs="CTraditional Arabic" w:hint="cs"/>
          <w:lang w:bidi="fa-IR"/>
        </w:rPr>
        <w:sym w:font="AGA Arabesque" w:char="F074"/>
      </w:r>
      <w:r w:rsidRPr="00676945">
        <w:rPr>
          <w:rStyle w:val="Char4"/>
          <w:rFonts w:hint="cs"/>
          <w:rtl/>
        </w:rPr>
        <w:t xml:space="preserve"> به صورت مرفوع از پیامبر</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آمده که فرمود: </w:t>
      </w:r>
      <w:r w:rsidRPr="00D14940">
        <w:rPr>
          <w:rFonts w:cs="Traditional Arabic" w:hint="cs"/>
          <w:rtl/>
          <w:lang w:bidi="fa-IR"/>
        </w:rPr>
        <w:t>«</w:t>
      </w:r>
      <w:r w:rsidRPr="00676945">
        <w:rPr>
          <w:rStyle w:val="Char4"/>
          <w:rFonts w:hint="cs"/>
          <w:rtl/>
        </w:rPr>
        <w:t>اگر شما به خوبی بر خداوند توکل نموده و حق توکل را به جای آورید به شما رزق و روزی می‌رساند آن چنان که پرندگان صبح شکم خالی از لانه خارج شده و غروب سیر باز می‌گردند</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و در سنن از انس </w:t>
      </w:r>
      <w:r w:rsidRPr="00D14940">
        <w:rPr>
          <w:rFonts w:cs="CTraditional Arabic" w:hint="cs"/>
          <w:lang w:bidi="fa-IR"/>
        </w:rPr>
        <w:sym w:font="AGA Arabesque" w:char="F074"/>
      </w:r>
      <w:r w:rsidRPr="00D14940">
        <w:rPr>
          <w:rFonts w:cs="CTraditional Arabic" w:hint="cs"/>
          <w:rtl/>
          <w:lang w:bidi="fa-IR"/>
        </w:rPr>
        <w:t xml:space="preserve"> </w:t>
      </w:r>
      <w:r w:rsidRPr="00676945">
        <w:rPr>
          <w:rStyle w:val="Char4"/>
          <w:rFonts w:hint="cs"/>
          <w:rtl/>
        </w:rPr>
        <w:t>نقل شده که پیامبر</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فرمود: «هر کس که هنگام خروج از خانه‌اش بگوید: </w:t>
      </w:r>
      <w:r w:rsidRPr="00D14940">
        <w:rPr>
          <w:rFonts w:cs="Traditional Arabic" w:hint="cs"/>
          <w:rtl/>
          <w:lang w:bidi="fa-IR"/>
        </w:rPr>
        <w:t>«</w:t>
      </w:r>
      <w:r w:rsidRPr="00D14940">
        <w:rPr>
          <w:rStyle w:val="Char3"/>
          <w:rFonts w:hint="eastAsia"/>
          <w:rtl/>
        </w:rPr>
        <w:t>بِسْمِ</w:t>
      </w:r>
      <w:r w:rsidRPr="00D14940">
        <w:rPr>
          <w:rStyle w:val="Char3"/>
          <w:rtl/>
        </w:rPr>
        <w:t xml:space="preserve"> </w:t>
      </w:r>
      <w:r w:rsidRPr="00D14940">
        <w:rPr>
          <w:rStyle w:val="Char3"/>
          <w:rFonts w:hint="eastAsia"/>
          <w:rtl/>
        </w:rPr>
        <w:t>اللَّهِ</w:t>
      </w:r>
      <w:r w:rsidRPr="00D14940">
        <w:rPr>
          <w:rStyle w:val="Char3"/>
          <w:rtl/>
        </w:rPr>
        <w:t xml:space="preserve"> </w:t>
      </w:r>
      <w:r w:rsidRPr="00D14940">
        <w:rPr>
          <w:rStyle w:val="Char3"/>
          <w:rFonts w:hint="eastAsia"/>
          <w:rtl/>
        </w:rPr>
        <w:t>تَوَكَّلْتُ</w:t>
      </w:r>
      <w:r w:rsidRPr="00D14940">
        <w:rPr>
          <w:rStyle w:val="Char3"/>
          <w:rtl/>
        </w:rPr>
        <w:t xml:space="preserve"> </w:t>
      </w:r>
      <w:r w:rsidRPr="00D14940">
        <w:rPr>
          <w:rStyle w:val="Char3"/>
          <w:rFonts w:hint="eastAsia"/>
          <w:rtl/>
        </w:rPr>
        <w:t>عَلَى</w:t>
      </w:r>
      <w:r w:rsidRPr="00D14940">
        <w:rPr>
          <w:rStyle w:val="Char3"/>
          <w:rtl/>
        </w:rPr>
        <w:t xml:space="preserve"> </w:t>
      </w:r>
      <w:r w:rsidRPr="00D14940">
        <w:rPr>
          <w:rStyle w:val="Char3"/>
          <w:rFonts w:hint="eastAsia"/>
          <w:rtl/>
        </w:rPr>
        <w:t>اللَّهِ،</w:t>
      </w:r>
      <w:r w:rsidRPr="00D14940">
        <w:rPr>
          <w:rStyle w:val="Char3"/>
          <w:rtl/>
        </w:rPr>
        <w:t xml:space="preserve"> </w:t>
      </w:r>
      <w:r w:rsidRPr="00D14940">
        <w:rPr>
          <w:rStyle w:val="Char3"/>
          <w:rFonts w:hint="eastAsia"/>
          <w:rtl/>
        </w:rPr>
        <w:t>لا</w:t>
      </w:r>
      <w:r w:rsidRPr="00D14940">
        <w:rPr>
          <w:rStyle w:val="Char3"/>
          <w:rtl/>
        </w:rPr>
        <w:t xml:space="preserve"> </w:t>
      </w:r>
      <w:r w:rsidRPr="00D14940">
        <w:rPr>
          <w:rStyle w:val="Char3"/>
          <w:rFonts w:hint="eastAsia"/>
          <w:rtl/>
        </w:rPr>
        <w:t>حَوْلَ</w:t>
      </w:r>
      <w:r w:rsidRPr="00D14940">
        <w:rPr>
          <w:rStyle w:val="Char3"/>
          <w:rtl/>
        </w:rPr>
        <w:t xml:space="preserve"> </w:t>
      </w:r>
      <w:r w:rsidRPr="00D14940">
        <w:rPr>
          <w:rStyle w:val="Char3"/>
          <w:rFonts w:hint="eastAsia"/>
          <w:rtl/>
        </w:rPr>
        <w:t>وَلا</w:t>
      </w:r>
      <w:r w:rsidRPr="00D14940">
        <w:rPr>
          <w:rStyle w:val="Char3"/>
          <w:rtl/>
        </w:rPr>
        <w:t xml:space="preserve"> </w:t>
      </w:r>
      <w:r w:rsidRPr="00D14940">
        <w:rPr>
          <w:rStyle w:val="Char3"/>
          <w:rFonts w:hint="eastAsia"/>
          <w:rtl/>
        </w:rPr>
        <w:t>قُوَّةَ</w:t>
      </w:r>
      <w:r w:rsidRPr="00D14940">
        <w:rPr>
          <w:rStyle w:val="Char3"/>
          <w:rtl/>
        </w:rPr>
        <w:t xml:space="preserve"> </w:t>
      </w:r>
      <w:r w:rsidRPr="00D14940">
        <w:rPr>
          <w:rStyle w:val="Char3"/>
          <w:rFonts w:hint="eastAsia"/>
          <w:rtl/>
        </w:rPr>
        <w:t>إِلا</w:t>
      </w:r>
      <w:r w:rsidRPr="00D14940">
        <w:rPr>
          <w:rStyle w:val="Char3"/>
          <w:rFonts w:hint="cs"/>
          <w:rtl/>
        </w:rPr>
        <w:t>َّ</w:t>
      </w:r>
      <w:r w:rsidRPr="00D14940">
        <w:rPr>
          <w:rStyle w:val="Char3"/>
          <w:rtl/>
        </w:rPr>
        <w:t xml:space="preserve"> </w:t>
      </w:r>
      <w:r w:rsidRPr="00D14940">
        <w:rPr>
          <w:rStyle w:val="Char3"/>
          <w:rFonts w:hint="eastAsia"/>
          <w:rtl/>
        </w:rPr>
        <w:t>بِاللَّهِ</w:t>
      </w:r>
      <w:r w:rsidRPr="00D14940">
        <w:rPr>
          <w:rFonts w:cs="Traditional Arabic" w:hint="cs"/>
          <w:rtl/>
          <w:lang w:bidi="fa-IR"/>
        </w:rPr>
        <w:t>»</w:t>
      </w:r>
      <w:r w:rsidRPr="00676945">
        <w:rPr>
          <w:rStyle w:val="Char4"/>
          <w:rFonts w:hint="cs"/>
          <w:rtl/>
        </w:rPr>
        <w:t xml:space="preserve"> به او گفته می‌شود: هدایت شدی و محفوظ گشتی، مورد عنایت واقع شدی. در این هنگام شیطانی به شیطان دیگر می‌گوید: چگونه شخصی را از راه به در کنیم که او هدایت یافته و در کنف حمایت در آمده است».</w:t>
      </w:r>
    </w:p>
    <w:p w:rsidR="00D14940" w:rsidRPr="00676945" w:rsidRDefault="00D14940" w:rsidP="00AD7F67">
      <w:pPr>
        <w:tabs>
          <w:tab w:val="right" w:pos="7031"/>
        </w:tabs>
        <w:ind w:firstLine="284"/>
        <w:jc w:val="both"/>
        <w:rPr>
          <w:rStyle w:val="Char4"/>
          <w:rtl/>
        </w:rPr>
      </w:pPr>
      <w:r w:rsidRPr="00676945">
        <w:rPr>
          <w:rStyle w:val="Char4"/>
          <w:rFonts w:hint="cs"/>
          <w:rtl/>
        </w:rPr>
        <w:t>توکل نصف دین است و نصف دوم انابت و بازگشت است؛ زیرا دین عبارت است از استعانت و یاری خواهی و عبادت. توکل همان استعانت و طلب یاری است و انابت و بازگشت همان عبادت است. در مجموع می‌بینیم که توکل عبارت است از: اعتماد قلب بر خداوند بدون هر گونه اضطراب و ناآرامی هر چند سبب هم موجود نباشد. و خداوند متعال آن را خاص بندگان مؤمنش گردانیده است؛ زیرا اگر خداوند به صورت مطلق آن را برای تمام جهانیان قرار می‌داد، معنایش این بود که هر کس که به شریعت تمسک ننماید می‌تواند در این مقام داخل شود، در حالی که فقط مؤمنان نسبت به خداوند شناخت و معرفت دارند.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وَعَلَى</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فَتَوَكَّلُو</w:t>
      </w:r>
      <w:r w:rsidRPr="00FD077C">
        <w:rPr>
          <w:rFonts w:hint="cs"/>
          <w:rtl/>
        </w:rPr>
        <w:t>ٓ</w:t>
      </w:r>
      <w:r w:rsidRPr="00FD077C">
        <w:rPr>
          <w:rFonts w:hint="eastAsia"/>
          <w:rtl/>
        </w:rPr>
        <w:t>اْ</w:t>
      </w:r>
      <w:r w:rsidRPr="00FD077C">
        <w:rPr>
          <w:rtl/>
        </w:rPr>
        <w:t xml:space="preserve"> </w:t>
      </w:r>
      <w:r w:rsidRPr="00FD077C">
        <w:rPr>
          <w:rFonts w:hint="eastAsia"/>
          <w:rtl/>
        </w:rPr>
        <w:t>إِن</w:t>
      </w:r>
      <w:r w:rsidRPr="00FD077C">
        <w:rPr>
          <w:rtl/>
        </w:rPr>
        <w:t xml:space="preserve"> </w:t>
      </w:r>
      <w:r w:rsidRPr="00FD077C">
        <w:rPr>
          <w:rFonts w:hint="eastAsia"/>
          <w:rtl/>
        </w:rPr>
        <w:t>كُنتُم</w:t>
      </w:r>
      <w:r w:rsidRPr="00FD077C">
        <w:rPr>
          <w:rtl/>
        </w:rPr>
        <w:t xml:space="preserve"> </w:t>
      </w:r>
      <w:r w:rsidRPr="00FD077C">
        <w:rPr>
          <w:rFonts w:hint="eastAsia"/>
          <w:rtl/>
        </w:rPr>
        <w:t>مُّؤ</w:t>
      </w:r>
      <w:r w:rsidRPr="00FD077C">
        <w:rPr>
          <w:rFonts w:hint="cs"/>
          <w:rtl/>
        </w:rPr>
        <w:t>ۡ</w:t>
      </w:r>
      <w:r w:rsidRPr="00FD077C">
        <w:rPr>
          <w:rFonts w:hint="eastAsia"/>
          <w:rtl/>
        </w:rPr>
        <w:t>مِنِينَ</w:t>
      </w:r>
      <w:r w:rsidRPr="00FD077C">
        <w:rPr>
          <w:rtl/>
        </w:rPr>
        <w:t xml:space="preserve"> </w:t>
      </w:r>
      <w:r w:rsidRPr="00FD077C">
        <w:rPr>
          <w:rFonts w:hint="cs"/>
          <w:rtl/>
        </w:rPr>
        <w:t>٢٣</w:t>
      </w:r>
      <w:r w:rsidRPr="00D14940">
        <w:rPr>
          <w:rFonts w:ascii="B Lotus" w:hAnsi="B Lotus" w:cs="Traditional Arabic" w:hint="cs"/>
          <w:rtl/>
        </w:rPr>
        <w:t>﴾</w:t>
      </w:r>
      <w:r w:rsidRPr="00676945">
        <w:rPr>
          <w:rStyle w:val="Char6"/>
          <w:rFonts w:hint="cs"/>
          <w:rtl/>
        </w:rPr>
        <w:t xml:space="preserve"> [المائد</w:t>
      </w:r>
      <w:r w:rsidRPr="00676945">
        <w:rPr>
          <w:rStyle w:val="Char6"/>
          <w:rtl/>
        </w:rPr>
        <w:t>ة</w:t>
      </w:r>
      <w:r w:rsidRPr="00676945">
        <w:rPr>
          <w:rStyle w:val="Char6"/>
          <w:rFonts w:hint="cs"/>
          <w:rtl/>
        </w:rPr>
        <w:t>: 23]</w:t>
      </w:r>
      <w:r w:rsidRPr="00676945">
        <w:rPr>
          <w:rStyle w:val="Char4"/>
          <w:rFonts w:hint="cs"/>
          <w:rtl/>
        </w:rPr>
        <w:t>.</w:t>
      </w:r>
    </w:p>
    <w:p w:rsidR="00D14940" w:rsidRPr="00FD077C" w:rsidRDefault="00D14940" w:rsidP="00AD7F67">
      <w:pPr>
        <w:pStyle w:val="ab"/>
        <w:widowControl w:val="0"/>
        <w:spacing w:line="240" w:lineRule="auto"/>
        <w:rPr>
          <w:rtl/>
        </w:rPr>
      </w:pPr>
      <w:r w:rsidRPr="00D14940">
        <w:rPr>
          <w:rFonts w:cs="Traditional Arabic" w:hint="cs"/>
          <w:rtl/>
        </w:rPr>
        <w:t>«</w:t>
      </w:r>
      <w:r w:rsidRPr="00FD077C">
        <w:rPr>
          <w:rFonts w:hint="cs"/>
          <w:rtl/>
        </w:rPr>
        <w:t>اگر مؤمن هستید بر خدا توکل کنید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 xml:space="preserve">قلب عالم به سبب علمش سکون و آرامش نمی‌یابد، بلکه به واسطه‌ی ایمانش آرامش او را در برمی‌گیرد. در کلام سید محمد عید شافعی </w:t>
      </w:r>
      <w:r w:rsidRPr="00D14940">
        <w:rPr>
          <w:rFonts w:cs="CTraditional Arabic" w:hint="cs"/>
          <w:rtl/>
          <w:lang w:bidi="fa-IR"/>
        </w:rPr>
        <w:t>/</w:t>
      </w:r>
      <w:r w:rsidRPr="00676945">
        <w:rPr>
          <w:rStyle w:val="Char4"/>
          <w:rFonts w:hint="cs"/>
          <w:rtl/>
        </w:rPr>
        <w:t xml:space="preserve"> در باب توجیه دقیق آنچه به توکل تعلق می‌گیرد، در کلام (یا بنی) آمده است که:</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الف) ای فرزندم! اعتماد تو بر علم و عملت اولین حجاب و مانع توست در سیر به سوی خدا در ابتدای راه. و این حجاب جز با نور </w:t>
      </w:r>
      <w:r w:rsidRPr="00D14940">
        <w:rPr>
          <w:rStyle w:val="Char1"/>
          <w:rFonts w:hint="eastAsia"/>
          <w:rtl/>
        </w:rPr>
        <w:t>لا</w:t>
      </w:r>
      <w:r w:rsidRPr="00D14940">
        <w:rPr>
          <w:rStyle w:val="Char1"/>
          <w:rtl/>
        </w:rPr>
        <w:t xml:space="preserve"> </w:t>
      </w:r>
      <w:r w:rsidRPr="00D14940">
        <w:rPr>
          <w:rStyle w:val="Char1"/>
          <w:rFonts w:hint="eastAsia"/>
          <w:rtl/>
        </w:rPr>
        <w:t>حَوْلَ</w:t>
      </w:r>
      <w:r w:rsidRPr="00D14940">
        <w:rPr>
          <w:rStyle w:val="Char1"/>
          <w:rtl/>
        </w:rPr>
        <w:t xml:space="preserve"> </w:t>
      </w:r>
      <w:r w:rsidRPr="00D14940">
        <w:rPr>
          <w:rStyle w:val="Char1"/>
          <w:rFonts w:hint="eastAsia"/>
          <w:rtl/>
        </w:rPr>
        <w:t>وَلا</w:t>
      </w:r>
      <w:r w:rsidRPr="00D14940">
        <w:rPr>
          <w:rStyle w:val="Char1"/>
          <w:rtl/>
        </w:rPr>
        <w:t xml:space="preserve"> </w:t>
      </w:r>
      <w:r w:rsidRPr="00D14940">
        <w:rPr>
          <w:rStyle w:val="Char1"/>
          <w:rFonts w:hint="eastAsia"/>
          <w:rtl/>
        </w:rPr>
        <w:t>قُوَّةَ</w:t>
      </w:r>
      <w:r w:rsidRPr="00D14940">
        <w:rPr>
          <w:rStyle w:val="Char1"/>
          <w:rtl/>
        </w:rPr>
        <w:t xml:space="preserve"> </w:t>
      </w:r>
      <w:r w:rsidRPr="00D14940">
        <w:rPr>
          <w:rStyle w:val="Char1"/>
          <w:rFonts w:hint="eastAsia"/>
          <w:rtl/>
        </w:rPr>
        <w:t>إِلا</w:t>
      </w:r>
      <w:r w:rsidRPr="00D14940">
        <w:rPr>
          <w:rStyle w:val="Char1"/>
          <w:rtl/>
        </w:rPr>
        <w:t xml:space="preserve"> </w:t>
      </w:r>
      <w:r w:rsidRPr="00D14940">
        <w:rPr>
          <w:rStyle w:val="Char1"/>
          <w:rFonts w:hint="eastAsia"/>
          <w:rtl/>
        </w:rPr>
        <w:t>بِاللَّهِ</w:t>
      </w:r>
      <w:r w:rsidRPr="00676945">
        <w:rPr>
          <w:rStyle w:val="Char4"/>
          <w:rFonts w:hint="cs"/>
          <w:rtl/>
        </w:rPr>
        <w:t xml:space="preserve"> از بین نمی‌رود.</w:t>
      </w:r>
    </w:p>
    <w:p w:rsidR="00D14940" w:rsidRPr="00676945" w:rsidRDefault="00D14940" w:rsidP="00AD7F67">
      <w:pPr>
        <w:tabs>
          <w:tab w:val="right" w:pos="7031"/>
        </w:tabs>
        <w:ind w:firstLine="284"/>
        <w:jc w:val="both"/>
        <w:rPr>
          <w:rStyle w:val="Char4"/>
          <w:rtl/>
        </w:rPr>
      </w:pPr>
      <w:r w:rsidRPr="00676945">
        <w:rPr>
          <w:rStyle w:val="Char4"/>
          <w:rFonts w:hint="cs"/>
          <w:rtl/>
        </w:rPr>
        <w:t>ب) ای فرزندم! توکل عبارت است از: واگذاری کار به خالق و مالک آن کار. و آن عبارت است از: دژ و قلعه‌ی خداوند. و فقط خداوند برای بنده کافی است. هر کس در قلعه و دژ خداوند وارد گردد امنیت و آرامش می‌یابد.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وَيَر</w:t>
      </w:r>
      <w:r w:rsidRPr="00FD077C">
        <w:rPr>
          <w:rFonts w:hint="cs"/>
          <w:rtl/>
        </w:rPr>
        <w:t>ۡ</w:t>
      </w:r>
      <w:r w:rsidRPr="00FD077C">
        <w:rPr>
          <w:rFonts w:hint="eastAsia"/>
          <w:rtl/>
        </w:rPr>
        <w:t>زُق</w:t>
      </w:r>
      <w:r w:rsidRPr="00FD077C">
        <w:rPr>
          <w:rFonts w:hint="cs"/>
          <w:rtl/>
        </w:rPr>
        <w:t>ۡ</w:t>
      </w:r>
      <w:r w:rsidRPr="00FD077C">
        <w:rPr>
          <w:rFonts w:hint="eastAsia"/>
          <w:rtl/>
        </w:rPr>
        <w:t>هُ</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حَي</w:t>
      </w:r>
      <w:r w:rsidRPr="00FD077C">
        <w:rPr>
          <w:rFonts w:hint="cs"/>
          <w:rtl/>
        </w:rPr>
        <w:t>ۡ</w:t>
      </w:r>
      <w:r w:rsidRPr="00FD077C">
        <w:rPr>
          <w:rFonts w:hint="eastAsia"/>
          <w:rtl/>
        </w:rPr>
        <w:t>ثُ</w:t>
      </w:r>
      <w:r w:rsidRPr="00FD077C">
        <w:rPr>
          <w:rtl/>
        </w:rPr>
        <w:t xml:space="preserve"> </w:t>
      </w:r>
      <w:r w:rsidRPr="00FD077C">
        <w:rPr>
          <w:rFonts w:hint="eastAsia"/>
          <w:rtl/>
        </w:rPr>
        <w:t>لَا</w:t>
      </w:r>
      <w:r w:rsidRPr="00FD077C">
        <w:rPr>
          <w:rtl/>
        </w:rPr>
        <w:t xml:space="preserve"> </w:t>
      </w:r>
      <w:r w:rsidRPr="00FD077C">
        <w:rPr>
          <w:rFonts w:hint="eastAsia"/>
          <w:rtl/>
        </w:rPr>
        <w:t>يَح</w:t>
      </w:r>
      <w:r w:rsidRPr="00FD077C">
        <w:rPr>
          <w:rFonts w:hint="cs"/>
          <w:rtl/>
        </w:rPr>
        <w:t>ۡ</w:t>
      </w:r>
      <w:r w:rsidRPr="00FD077C">
        <w:rPr>
          <w:rFonts w:hint="eastAsia"/>
          <w:rtl/>
        </w:rPr>
        <w:t>تَسِبُ</w:t>
      </w:r>
      <w:r w:rsidRPr="00FD077C">
        <w:rPr>
          <w:rFonts w:hint="cs"/>
          <w:rtl/>
        </w:rPr>
        <w:t>ۚ</w:t>
      </w:r>
      <w:r w:rsidRPr="00FD077C">
        <w:rPr>
          <w:rtl/>
        </w:rPr>
        <w:t xml:space="preserve"> </w:t>
      </w:r>
      <w:r w:rsidRPr="00FD077C">
        <w:rPr>
          <w:rFonts w:hint="eastAsia"/>
          <w:rtl/>
        </w:rPr>
        <w:t>وَمَن</w:t>
      </w:r>
      <w:r w:rsidRPr="00FD077C">
        <w:rPr>
          <w:rtl/>
        </w:rPr>
        <w:t xml:space="preserve"> </w:t>
      </w:r>
      <w:r w:rsidRPr="00FD077C">
        <w:rPr>
          <w:rFonts w:hint="eastAsia"/>
          <w:rtl/>
        </w:rPr>
        <w:t>يَتَوَكَّل</w:t>
      </w:r>
      <w:r w:rsidRPr="00FD077C">
        <w:rPr>
          <w:rFonts w:hint="cs"/>
          <w:rtl/>
        </w:rPr>
        <w:t>ۡ</w:t>
      </w:r>
      <w:r w:rsidRPr="00FD077C">
        <w:rPr>
          <w:rtl/>
        </w:rPr>
        <w:t xml:space="preserve"> </w:t>
      </w:r>
      <w:r w:rsidRPr="00FD077C">
        <w:rPr>
          <w:rFonts w:hint="eastAsia"/>
          <w:rtl/>
        </w:rPr>
        <w:t>عَلَى</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فَهُوَ</w:t>
      </w:r>
      <w:r w:rsidRPr="00FD077C">
        <w:rPr>
          <w:rtl/>
        </w:rPr>
        <w:t xml:space="preserve"> </w:t>
      </w:r>
      <w:r w:rsidRPr="00FD077C">
        <w:rPr>
          <w:rFonts w:hint="eastAsia"/>
          <w:rtl/>
        </w:rPr>
        <w:t>حَس</w:t>
      </w:r>
      <w:r w:rsidRPr="00FD077C">
        <w:rPr>
          <w:rFonts w:hint="cs"/>
          <w:rtl/>
        </w:rPr>
        <w:t>ۡ</w:t>
      </w:r>
      <w:r w:rsidRPr="00FD077C">
        <w:rPr>
          <w:rFonts w:hint="eastAsia"/>
          <w:rtl/>
        </w:rPr>
        <w:t>بُهُ</w:t>
      </w:r>
      <w:r w:rsidRPr="00FD077C">
        <w:rPr>
          <w:rFonts w:hint="cs"/>
          <w:rtl/>
        </w:rPr>
        <w:t>ۥٓۚ</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بَ</w:t>
      </w:r>
      <w:r w:rsidRPr="00FD077C">
        <w:rPr>
          <w:rFonts w:hint="cs"/>
          <w:rtl/>
        </w:rPr>
        <w:t>ٰ</w:t>
      </w:r>
      <w:r w:rsidRPr="00FD077C">
        <w:rPr>
          <w:rFonts w:hint="eastAsia"/>
          <w:rtl/>
        </w:rPr>
        <w:t>لِغُ</w:t>
      </w:r>
      <w:r w:rsidRPr="00FD077C">
        <w:rPr>
          <w:rtl/>
        </w:rPr>
        <w:t xml:space="preserve"> </w:t>
      </w:r>
      <w:r w:rsidRPr="00FD077C">
        <w:rPr>
          <w:rFonts w:hint="eastAsia"/>
          <w:rtl/>
        </w:rPr>
        <w:t>أَم</w:t>
      </w:r>
      <w:r w:rsidRPr="00FD077C">
        <w:rPr>
          <w:rFonts w:hint="cs"/>
          <w:rtl/>
        </w:rPr>
        <w:t>ۡ</w:t>
      </w:r>
      <w:r w:rsidRPr="00FD077C">
        <w:rPr>
          <w:rFonts w:hint="eastAsia"/>
          <w:rtl/>
        </w:rPr>
        <w:t>رِهِ</w:t>
      </w:r>
      <w:r w:rsidRPr="00FD077C">
        <w:rPr>
          <w:rFonts w:hint="cs"/>
          <w:rtl/>
        </w:rPr>
        <w:t>ۦۚ</w:t>
      </w:r>
      <w:r w:rsidRPr="00FD077C">
        <w:rPr>
          <w:rtl/>
        </w:rPr>
        <w:t xml:space="preserve"> </w:t>
      </w:r>
      <w:r w:rsidRPr="00FD077C">
        <w:rPr>
          <w:rFonts w:hint="eastAsia"/>
          <w:rtl/>
        </w:rPr>
        <w:t>قَد</w:t>
      </w:r>
      <w:r w:rsidRPr="00FD077C">
        <w:rPr>
          <w:rFonts w:hint="cs"/>
          <w:rtl/>
        </w:rPr>
        <w:t>ۡ</w:t>
      </w:r>
      <w:r w:rsidRPr="00FD077C">
        <w:rPr>
          <w:rtl/>
        </w:rPr>
        <w:t xml:space="preserve"> </w:t>
      </w:r>
      <w:r w:rsidRPr="00FD077C">
        <w:rPr>
          <w:rFonts w:hint="eastAsia"/>
          <w:rtl/>
        </w:rPr>
        <w:t>جَعَلَ</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لِكُلِّ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قَد</w:t>
      </w:r>
      <w:r w:rsidRPr="00FD077C">
        <w:rPr>
          <w:rFonts w:hint="cs"/>
          <w:rtl/>
        </w:rPr>
        <w:t>ۡ</w:t>
      </w:r>
      <w:r w:rsidRPr="00FD077C">
        <w:rPr>
          <w:rFonts w:hint="eastAsia"/>
          <w:rtl/>
        </w:rPr>
        <w:t>ر</w:t>
      </w:r>
      <w:r w:rsidRPr="00FD077C">
        <w:rPr>
          <w:rFonts w:hint="cs"/>
          <w:rtl/>
        </w:rPr>
        <w:t>ٗ</w:t>
      </w:r>
      <w:r w:rsidRPr="00FD077C">
        <w:rPr>
          <w:rFonts w:hint="eastAsia"/>
          <w:rtl/>
        </w:rPr>
        <w:t>ا</w:t>
      </w:r>
      <w:r w:rsidRPr="00FD077C">
        <w:rPr>
          <w:rtl/>
        </w:rPr>
        <w:t xml:space="preserve"> </w:t>
      </w:r>
      <w:r w:rsidRPr="00FD077C">
        <w:rPr>
          <w:rFonts w:hint="cs"/>
          <w:rtl/>
        </w:rPr>
        <w:t>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[الطلاق: 3].</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هر کس بر خداوند توکل کند (و کار و بار خود را بدو واگذارد) خدا او را بسنده است خداوند فرمان خویش را به انجام می‌رساند و هر چه را بخواهد بدان دسترسی پیدا می‌کند خدا برای هر چیز زمان و اندازه‌ای را قرار داده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(ج) ای فرزندم! توکل مؤمن شرط ایمانش است و هر گاه که شروط به جا نیاید، مشروط نیز به جا نمی‌آید. هر کس که بر پروردگارش توکل ننماید، او به پروردگارش ایمان ندارد. خدا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وَعَلَى</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فَتَوَكَّلُو</w:t>
      </w:r>
      <w:r w:rsidRPr="00FD077C">
        <w:rPr>
          <w:rFonts w:hint="cs"/>
          <w:rtl/>
        </w:rPr>
        <w:t>ٓ</w:t>
      </w:r>
      <w:r w:rsidRPr="00FD077C">
        <w:rPr>
          <w:rFonts w:hint="eastAsia"/>
          <w:rtl/>
        </w:rPr>
        <w:t>اْ</w:t>
      </w:r>
      <w:r w:rsidRPr="00FD077C">
        <w:rPr>
          <w:rtl/>
        </w:rPr>
        <w:t xml:space="preserve"> </w:t>
      </w:r>
      <w:r w:rsidRPr="00FD077C">
        <w:rPr>
          <w:rFonts w:hint="eastAsia"/>
          <w:rtl/>
        </w:rPr>
        <w:t>إِن</w:t>
      </w:r>
      <w:r w:rsidRPr="00FD077C">
        <w:rPr>
          <w:rtl/>
        </w:rPr>
        <w:t xml:space="preserve"> </w:t>
      </w:r>
      <w:r w:rsidRPr="00FD077C">
        <w:rPr>
          <w:rFonts w:hint="eastAsia"/>
          <w:rtl/>
        </w:rPr>
        <w:t>كُنتُم</w:t>
      </w:r>
      <w:r w:rsidRPr="00FD077C">
        <w:rPr>
          <w:rtl/>
        </w:rPr>
        <w:t xml:space="preserve"> </w:t>
      </w:r>
      <w:r w:rsidRPr="00FD077C">
        <w:rPr>
          <w:rFonts w:hint="eastAsia"/>
          <w:rtl/>
        </w:rPr>
        <w:t>مُّؤ</w:t>
      </w:r>
      <w:r w:rsidRPr="00FD077C">
        <w:rPr>
          <w:rFonts w:hint="cs"/>
          <w:rtl/>
        </w:rPr>
        <w:t>ۡ</w:t>
      </w:r>
      <w:r w:rsidRPr="00FD077C">
        <w:rPr>
          <w:rFonts w:hint="eastAsia"/>
          <w:rtl/>
        </w:rPr>
        <w:t>مِنِينَ</w:t>
      </w:r>
      <w:r w:rsidRPr="00FD077C">
        <w:rPr>
          <w:rtl/>
        </w:rPr>
        <w:t xml:space="preserve"> </w:t>
      </w:r>
      <w:r w:rsidRPr="00FD077C">
        <w:rPr>
          <w:rFonts w:hint="cs"/>
          <w:rtl/>
        </w:rPr>
        <w:t>٢٣</w:t>
      </w:r>
      <w:r w:rsidRPr="00D14940">
        <w:rPr>
          <w:rFonts w:ascii="B Lotus" w:hAnsi="B Lotus" w:cs="Traditional Arabic" w:hint="cs"/>
          <w:rtl/>
        </w:rPr>
        <w:t>﴾</w:t>
      </w:r>
      <w:r w:rsidRPr="00676945">
        <w:rPr>
          <w:rStyle w:val="Char6"/>
          <w:rFonts w:hint="cs"/>
          <w:rtl/>
        </w:rPr>
        <w:t xml:space="preserve"> [المائد</w:t>
      </w:r>
      <w:r w:rsidRPr="00676945">
        <w:rPr>
          <w:rStyle w:val="Char6"/>
          <w:rtl/>
        </w:rPr>
        <w:t>ة</w:t>
      </w:r>
      <w:r w:rsidRPr="00676945">
        <w:rPr>
          <w:rStyle w:val="Char6"/>
          <w:rFonts w:hint="cs"/>
          <w:rtl/>
        </w:rPr>
        <w:t>: 23].</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اگر مؤمن هستید بر خدا توکل کنید</w:t>
      </w:r>
      <w:r w:rsidRPr="00D14940">
        <w:rPr>
          <w:rFonts w:cs="Traditional Arabic" w:hint="cs"/>
          <w:rtl/>
        </w:rPr>
        <w:t>»</w:t>
      </w:r>
      <w:r w:rsidRPr="00D14940">
        <w:rPr>
          <w:rStyle w:val="Char4"/>
          <w:rFonts w:hint="cs"/>
          <w:rtl/>
        </w:rPr>
        <w:t>.</w:t>
      </w:r>
    </w:p>
    <w:p w:rsidR="00D14940" w:rsidRPr="00D14940" w:rsidRDefault="00D14940" w:rsidP="00AD7F67">
      <w:pPr>
        <w:pStyle w:val="a2"/>
        <w:rPr>
          <w:rtl/>
        </w:rPr>
      </w:pPr>
      <w:bookmarkStart w:id="349" w:name="_Toc252232360"/>
      <w:bookmarkStart w:id="350" w:name="_Toc375944396"/>
      <w:bookmarkStart w:id="351" w:name="_Toc392004952"/>
      <w:r w:rsidRPr="00D14940">
        <w:rPr>
          <w:rFonts w:hint="cs"/>
          <w:rtl/>
        </w:rPr>
        <w:t>بهره‌ی بنده از اسم خداوند وکیل</w:t>
      </w:r>
      <w:bookmarkEnd w:id="349"/>
      <w:bookmarkEnd w:id="350"/>
      <w:bookmarkEnd w:id="351"/>
    </w:p>
    <w:p w:rsidR="00D14940" w:rsidRPr="00676945" w:rsidRDefault="00D14940" w:rsidP="00AD7F67">
      <w:pPr>
        <w:tabs>
          <w:tab w:val="right" w:pos="7031"/>
        </w:tabs>
        <w:jc w:val="both"/>
        <w:rPr>
          <w:rStyle w:val="Char4"/>
          <w:rtl/>
        </w:rPr>
      </w:pPr>
      <w:r w:rsidRPr="00676945">
        <w:rPr>
          <w:rStyle w:val="Char4"/>
          <w:rFonts w:hint="cs"/>
          <w:rtl/>
        </w:rPr>
        <w:t>بنده باید در انجام کار برادر مؤمنش بکوشد و هر آنچه در توان دارد از همت و اخلاص در این راه صرف کند.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مُؤ</w:t>
      </w:r>
      <w:r w:rsidRPr="00FD077C">
        <w:rPr>
          <w:rFonts w:hint="cs"/>
          <w:rtl/>
        </w:rPr>
        <w:t>ۡ</w:t>
      </w:r>
      <w:r w:rsidRPr="00FD077C">
        <w:rPr>
          <w:rFonts w:hint="eastAsia"/>
          <w:rtl/>
        </w:rPr>
        <w:t>مِنُونَ</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AD7F67">
        <w:rPr>
          <w:rFonts w:hint="eastAsia"/>
          <w:rtl/>
        </w:rPr>
        <w:t>مُؤ</w:t>
      </w:r>
      <w:r w:rsidRPr="00AD7F67">
        <w:rPr>
          <w:rFonts w:hint="cs"/>
          <w:rtl/>
        </w:rPr>
        <w:t>ۡ</w:t>
      </w:r>
      <w:r w:rsidRPr="00AD7F67">
        <w:rPr>
          <w:rFonts w:hint="eastAsia"/>
          <w:rtl/>
        </w:rPr>
        <w:t>مِنَ</w:t>
      </w:r>
      <w:r w:rsidRPr="00AD7F67">
        <w:rPr>
          <w:rFonts w:hint="cs"/>
          <w:rtl/>
        </w:rPr>
        <w:t>ٰ</w:t>
      </w:r>
      <w:r w:rsidRPr="00AD7F67">
        <w:rPr>
          <w:rFonts w:hint="eastAsia"/>
          <w:rtl/>
        </w:rPr>
        <w:t>تُ</w:t>
      </w:r>
      <w:r w:rsidRPr="00AD7F67">
        <w:rPr>
          <w:rtl/>
        </w:rPr>
        <w:t xml:space="preserve"> </w:t>
      </w:r>
      <w:r w:rsidRPr="00AD7F67">
        <w:rPr>
          <w:rFonts w:hint="eastAsia"/>
          <w:rtl/>
        </w:rPr>
        <w:t>بَع</w:t>
      </w:r>
      <w:r w:rsidRPr="00AD7F67">
        <w:rPr>
          <w:rFonts w:hint="cs"/>
          <w:rtl/>
        </w:rPr>
        <w:t>ۡ</w:t>
      </w:r>
      <w:r w:rsidRPr="00AD7F67">
        <w:rPr>
          <w:rFonts w:hint="eastAsia"/>
          <w:rtl/>
        </w:rPr>
        <w:t>ضُهُم</w:t>
      </w:r>
      <w:r w:rsidRPr="00AD7F67">
        <w:rPr>
          <w:rFonts w:hint="cs"/>
          <w:rtl/>
        </w:rPr>
        <w:t>ۡ</w:t>
      </w:r>
      <w:r w:rsidRPr="00AD7F67">
        <w:rPr>
          <w:rtl/>
        </w:rPr>
        <w:t xml:space="preserve"> </w:t>
      </w:r>
      <w:r w:rsidRPr="00AD7F67">
        <w:rPr>
          <w:rFonts w:hint="eastAsia"/>
          <w:rtl/>
        </w:rPr>
        <w:t>أَو</w:t>
      </w:r>
      <w:r w:rsidRPr="00AD7F67">
        <w:rPr>
          <w:rFonts w:hint="cs"/>
          <w:rtl/>
        </w:rPr>
        <w:t>ۡ</w:t>
      </w:r>
      <w:r w:rsidRPr="00AD7F67">
        <w:rPr>
          <w:rFonts w:hint="eastAsia"/>
          <w:rtl/>
        </w:rPr>
        <w:t>لِيَا</w:t>
      </w:r>
      <w:r w:rsidRPr="00AD7F67">
        <w:rPr>
          <w:rFonts w:hint="cs"/>
          <w:rtl/>
        </w:rPr>
        <w:t>ٓ</w:t>
      </w:r>
      <w:r w:rsidRPr="00AD7F67">
        <w:rPr>
          <w:rFonts w:hint="eastAsia"/>
          <w:rtl/>
        </w:rPr>
        <w:t>ءُ</w:t>
      </w:r>
      <w:r w:rsidRPr="00AD7F67">
        <w:rPr>
          <w:rtl/>
        </w:rPr>
        <w:t xml:space="preserve"> </w:t>
      </w:r>
      <w:r w:rsidRPr="00AD7F67">
        <w:rPr>
          <w:rFonts w:hint="eastAsia"/>
          <w:rtl/>
        </w:rPr>
        <w:t>بَع</w:t>
      </w:r>
      <w:r w:rsidRPr="00AD7F67">
        <w:rPr>
          <w:rFonts w:hint="cs"/>
          <w:rtl/>
        </w:rPr>
        <w:t>ۡ</w:t>
      </w:r>
      <w:r w:rsidRPr="00AD7F67">
        <w:rPr>
          <w:rFonts w:hint="eastAsia"/>
          <w:rtl/>
        </w:rPr>
        <w:t>ض</w:t>
      </w:r>
      <w:r w:rsidRPr="00AD7F67">
        <w:rPr>
          <w:rFonts w:hint="cs"/>
          <w:rtl/>
        </w:rPr>
        <w:t>ٖ</w:t>
      </w:r>
      <w:r w:rsidRPr="00D14940">
        <w:rPr>
          <w:rFonts w:ascii="B Lotus" w:hAnsi="B Lotus" w:cs="Traditional Arabic" w:hint="cs"/>
          <w:rtl/>
        </w:rPr>
        <w:t>﴾</w:t>
      </w:r>
      <w:r w:rsidRPr="00676945">
        <w:rPr>
          <w:rStyle w:val="Char6"/>
          <w:rFonts w:hint="cs"/>
          <w:rtl/>
        </w:rPr>
        <w:t xml:space="preserve"> [التو</w:t>
      </w:r>
      <w:r w:rsidRPr="00676945">
        <w:rPr>
          <w:rStyle w:val="Char6"/>
          <w:rtl/>
        </w:rPr>
        <w:t>بة</w:t>
      </w:r>
      <w:r w:rsidRPr="00676945">
        <w:rPr>
          <w:rStyle w:val="Char6"/>
          <w:rFonts w:hint="cs"/>
          <w:rtl/>
        </w:rPr>
        <w:t>: 71].</w:t>
      </w:r>
    </w:p>
    <w:p w:rsidR="00D14940" w:rsidRPr="00FD077C" w:rsidRDefault="00D14940" w:rsidP="00AD7F67">
      <w:pPr>
        <w:pStyle w:val="ab"/>
        <w:widowControl w:val="0"/>
        <w:spacing w:line="240" w:lineRule="auto"/>
        <w:rPr>
          <w:rtl/>
        </w:rPr>
      </w:pPr>
      <w:r w:rsidRPr="00D14940">
        <w:rPr>
          <w:rFonts w:cs="Traditional Arabic" w:hint="cs"/>
          <w:rtl/>
        </w:rPr>
        <w:t>«</w:t>
      </w:r>
      <w:r w:rsidRPr="00FD077C">
        <w:rPr>
          <w:rFonts w:hint="cs"/>
          <w:rtl/>
        </w:rPr>
        <w:t>مردان و زنان مؤمن، دوستان و یاوران یکدیگرند</w:t>
      </w:r>
      <w:r w:rsidRPr="00D14940">
        <w:rPr>
          <w:rFonts w:cs="Traditional Arabic" w:hint="cs"/>
          <w:rtl/>
        </w:rPr>
        <w:t>»</w:t>
      </w:r>
      <w:r w:rsidRPr="00D14940">
        <w:rPr>
          <w:rStyle w:val="Char4"/>
          <w:rFonts w:hint="cs"/>
          <w:rtl/>
        </w:rPr>
        <w:t>.</w:t>
      </w:r>
    </w:p>
    <w:p w:rsidR="00FD077C" w:rsidRPr="00FD077C" w:rsidRDefault="00D14940" w:rsidP="00AD7F67">
      <w:pPr>
        <w:widowControl w:val="0"/>
        <w:tabs>
          <w:tab w:val="right" w:pos="7031"/>
        </w:tabs>
        <w:ind w:firstLine="284"/>
        <w:jc w:val="both"/>
        <w:rPr>
          <w:rFonts w:ascii="B Lotus" w:hAnsi="B Lotus" w:cs="Traditional Arabic"/>
          <w:spacing w:val="-4"/>
          <w:rtl/>
          <w:lang w:bidi="fa-IR"/>
        </w:rPr>
      </w:pPr>
      <w:r w:rsidRPr="00FD077C">
        <w:rPr>
          <w:rStyle w:val="Char4"/>
          <w:rFonts w:hint="cs"/>
          <w:spacing w:val="-4"/>
          <w:rtl/>
        </w:rPr>
        <w:t>خداوند در یاری بنده است تا هنگامی که بنده در یاری برادرش باشد. مقام توکل هنگامی بر بنده تحقق می‌یابد که نور اسم وکیل بر بنده تابنده گردد و بنده اطمینان و اعتماد یابد که آنچه در نزد خداست بزرگ‌تر و برتر از آن چیزی است که نزد خود اوست. خداوند به پیامبرش این گونه می‌فرماید:</w:t>
      </w:r>
      <w:r w:rsidRPr="00FD077C">
        <w:rPr>
          <w:rFonts w:ascii="B Lotus" w:hAnsi="B Lotus" w:cs="Traditional Arabic" w:hint="cs"/>
          <w:spacing w:val="-4"/>
          <w:rtl/>
          <w:lang w:bidi="fa-IR"/>
        </w:rPr>
        <w:t xml:space="preserve"> </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FD077C">
        <w:rPr>
          <w:rFonts w:hint="eastAsia"/>
          <w:rtl/>
        </w:rPr>
        <w:t>فَإِن</w:t>
      </w:r>
      <w:r w:rsidRPr="00FD077C">
        <w:rPr>
          <w:rtl/>
        </w:rPr>
        <w:t xml:space="preserve"> </w:t>
      </w:r>
      <w:r w:rsidRPr="00FD077C">
        <w:rPr>
          <w:rFonts w:hint="eastAsia"/>
          <w:rtl/>
        </w:rPr>
        <w:t>تَوَلَّو</w:t>
      </w:r>
      <w:r w:rsidRPr="00FD077C">
        <w:rPr>
          <w:rFonts w:hint="cs"/>
          <w:rtl/>
        </w:rPr>
        <w:t>ۡ</w:t>
      </w:r>
      <w:r w:rsidRPr="00FD077C">
        <w:rPr>
          <w:rFonts w:hint="eastAsia"/>
          <w:rtl/>
        </w:rPr>
        <w:t>اْ</w:t>
      </w:r>
      <w:r w:rsidRPr="00FD077C">
        <w:rPr>
          <w:rtl/>
        </w:rPr>
        <w:t xml:space="preserve"> </w:t>
      </w:r>
      <w:r w:rsidRPr="00FD077C">
        <w:rPr>
          <w:rFonts w:hint="eastAsia"/>
          <w:rtl/>
        </w:rPr>
        <w:t>فَقُل</w:t>
      </w:r>
      <w:r w:rsidRPr="00FD077C">
        <w:rPr>
          <w:rFonts w:hint="cs"/>
          <w:rtl/>
        </w:rPr>
        <w:t>ۡ</w:t>
      </w:r>
      <w:r w:rsidRPr="00FD077C">
        <w:rPr>
          <w:rtl/>
        </w:rPr>
        <w:t xml:space="preserve"> </w:t>
      </w:r>
      <w:r w:rsidRPr="00FD077C">
        <w:rPr>
          <w:rFonts w:hint="eastAsia"/>
          <w:rtl/>
        </w:rPr>
        <w:t>حَس</w:t>
      </w:r>
      <w:r w:rsidRPr="00FD077C">
        <w:rPr>
          <w:rFonts w:hint="cs"/>
          <w:rtl/>
        </w:rPr>
        <w:t>ۡ</w:t>
      </w:r>
      <w:r w:rsidRPr="00FD077C">
        <w:rPr>
          <w:rFonts w:hint="eastAsia"/>
          <w:rtl/>
        </w:rPr>
        <w:t>بِيَ</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لَا</w:t>
      </w:r>
      <w:r w:rsidRPr="00FD077C">
        <w:rPr>
          <w:rFonts w:hint="cs"/>
          <w:rtl/>
        </w:rPr>
        <w:t>ٓ</w:t>
      </w:r>
      <w:r w:rsidRPr="00FD077C">
        <w:rPr>
          <w:rtl/>
        </w:rPr>
        <w:t xml:space="preserve"> </w:t>
      </w:r>
      <w:r w:rsidRPr="00FD077C">
        <w:rPr>
          <w:rFonts w:hint="eastAsia"/>
          <w:rtl/>
        </w:rPr>
        <w:t>إِلَ</w:t>
      </w:r>
      <w:r w:rsidRPr="00FD077C">
        <w:rPr>
          <w:rFonts w:hint="cs"/>
          <w:rtl/>
        </w:rPr>
        <w:t>ٰ</w:t>
      </w:r>
      <w:r w:rsidRPr="00FD077C">
        <w:rPr>
          <w:rFonts w:hint="eastAsia"/>
          <w:rtl/>
        </w:rPr>
        <w:t>هَ</w:t>
      </w:r>
      <w:r w:rsidRPr="00FD077C">
        <w:rPr>
          <w:rtl/>
        </w:rPr>
        <w:t xml:space="preserve"> </w:t>
      </w:r>
      <w:r w:rsidRPr="00FD077C">
        <w:rPr>
          <w:rFonts w:hint="eastAsia"/>
          <w:rtl/>
        </w:rPr>
        <w:t>إِلَّا</w:t>
      </w:r>
      <w:r w:rsidRPr="00FD077C">
        <w:rPr>
          <w:rtl/>
        </w:rPr>
        <w:t xml:space="preserve"> </w:t>
      </w:r>
      <w:r w:rsidRPr="00FD077C">
        <w:rPr>
          <w:rFonts w:hint="eastAsia"/>
          <w:rtl/>
        </w:rPr>
        <w:t>هُوَ</w:t>
      </w:r>
      <w:r w:rsidRPr="00FD077C">
        <w:rPr>
          <w:rFonts w:hint="cs"/>
          <w:rtl/>
        </w:rPr>
        <w:t>ۖ</w:t>
      </w:r>
      <w:r w:rsidRPr="00FD077C">
        <w:rPr>
          <w:rtl/>
        </w:rPr>
        <w:t xml:space="preserve"> </w:t>
      </w:r>
      <w:r w:rsidRPr="00FD077C">
        <w:rPr>
          <w:rFonts w:hint="eastAsia"/>
          <w:rtl/>
        </w:rPr>
        <w:t>عَلَي</w:t>
      </w:r>
      <w:r w:rsidRPr="00FD077C">
        <w:rPr>
          <w:rFonts w:hint="cs"/>
          <w:rtl/>
        </w:rPr>
        <w:t>ۡ</w:t>
      </w:r>
      <w:r w:rsidRPr="00FD077C">
        <w:rPr>
          <w:rFonts w:hint="eastAsia"/>
          <w:rtl/>
        </w:rPr>
        <w:t>هِ</w:t>
      </w:r>
      <w:r w:rsidRPr="00FD077C">
        <w:rPr>
          <w:rtl/>
        </w:rPr>
        <w:t xml:space="preserve"> </w:t>
      </w:r>
      <w:r w:rsidRPr="00FD077C">
        <w:rPr>
          <w:rFonts w:hint="eastAsia"/>
          <w:rtl/>
        </w:rPr>
        <w:t>تَوَكَّل</w:t>
      </w:r>
      <w:r w:rsidRPr="00FD077C">
        <w:rPr>
          <w:rFonts w:hint="cs"/>
          <w:rtl/>
        </w:rPr>
        <w:t>ۡ</w:t>
      </w:r>
      <w:r w:rsidRPr="00FD077C">
        <w:rPr>
          <w:rFonts w:hint="eastAsia"/>
          <w:rtl/>
        </w:rPr>
        <w:t>تُ</w:t>
      </w:r>
      <w:r w:rsidRPr="00FD077C">
        <w:rPr>
          <w:rFonts w:hint="cs"/>
          <w:rtl/>
        </w:rPr>
        <w:t>ۖ</w:t>
      </w:r>
      <w:r w:rsidRPr="00FD077C">
        <w:rPr>
          <w:rtl/>
        </w:rPr>
        <w:t xml:space="preserve"> </w:t>
      </w:r>
      <w:r w:rsidRPr="00FD077C">
        <w:rPr>
          <w:rFonts w:hint="eastAsia"/>
          <w:rtl/>
        </w:rPr>
        <w:t>وَهُوَ</w:t>
      </w:r>
      <w:r w:rsidRPr="00FD077C">
        <w:rPr>
          <w:rtl/>
        </w:rPr>
        <w:t xml:space="preserve"> </w:t>
      </w:r>
      <w:r w:rsidRPr="00FD077C">
        <w:rPr>
          <w:rFonts w:hint="eastAsia"/>
          <w:rtl/>
        </w:rPr>
        <w:t>رَبُّ</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عَر</w:t>
      </w:r>
      <w:r w:rsidRPr="00FD077C">
        <w:rPr>
          <w:rFonts w:hint="cs"/>
          <w:rtl/>
        </w:rPr>
        <w:t>ۡ</w:t>
      </w:r>
      <w:r w:rsidRPr="00FD077C">
        <w:rPr>
          <w:rFonts w:hint="eastAsia"/>
          <w:rtl/>
        </w:rPr>
        <w:t>شِ</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عَظِيمِ</w:t>
      </w:r>
      <w:r w:rsidRPr="00FD077C">
        <w:rPr>
          <w:rtl/>
        </w:rPr>
        <w:t xml:space="preserve"> </w:t>
      </w:r>
      <w:r w:rsidRPr="00FD077C">
        <w:rPr>
          <w:rFonts w:hint="cs"/>
          <w:rtl/>
        </w:rPr>
        <w:t>١٢٩</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[التو</w:t>
      </w:r>
      <w:r w:rsidRPr="00676945">
        <w:rPr>
          <w:rStyle w:val="Char6"/>
          <w:rtl/>
        </w:rPr>
        <w:t>بة</w:t>
      </w:r>
      <w:r w:rsidRPr="00676945">
        <w:rPr>
          <w:rStyle w:val="Char6"/>
          <w:rFonts w:hint="cs"/>
          <w:rtl/>
        </w:rPr>
        <w:t>: 129].</w:t>
      </w:r>
    </w:p>
    <w:p w:rsidR="00D14940" w:rsidRPr="00FD077C" w:rsidRDefault="00D14940" w:rsidP="00AD7F67">
      <w:pPr>
        <w:pStyle w:val="ab"/>
        <w:widowControl w:val="0"/>
        <w:rPr>
          <w:rtl/>
        </w:rPr>
      </w:pPr>
      <w:r w:rsidRPr="00D14940">
        <w:rPr>
          <w:rFonts w:cs="Traditional Arabic" w:hint="cs"/>
          <w:rtl/>
        </w:rPr>
        <w:t>«</w:t>
      </w:r>
      <w:r w:rsidRPr="00FD077C">
        <w:rPr>
          <w:rFonts w:hint="cs"/>
          <w:rtl/>
        </w:rPr>
        <w:t>اگر آنان (از ایمان به تو) روی بگردانند (باکی نداشته باش و) بگو: خدا مرا کافی و بسنده است</w:t>
      </w:r>
      <w:r w:rsidRPr="00D14940">
        <w:rPr>
          <w:rStyle w:val="Char4"/>
          <w:rFonts w:hint="cs"/>
          <w:rtl/>
        </w:rPr>
        <w:t>.</w:t>
      </w:r>
      <w:r w:rsidRPr="00FD077C">
        <w:rPr>
          <w:rFonts w:hint="cs"/>
          <w:rtl/>
        </w:rPr>
        <w:t xml:space="preserve"> جز او معبودی نیست</w:t>
      </w:r>
      <w:r w:rsidRPr="00D14940">
        <w:rPr>
          <w:rStyle w:val="Char4"/>
          <w:rFonts w:hint="cs"/>
          <w:rtl/>
        </w:rPr>
        <w:t>.</w:t>
      </w:r>
      <w:r w:rsidRPr="00FD077C">
        <w:rPr>
          <w:rFonts w:hint="cs"/>
          <w:rtl/>
        </w:rPr>
        <w:t xml:space="preserve"> به او دلبسته‌ام و کارهایم را بدون واگذار کرده‌ام، و او صاحب پادشاهی بزرگ (جهان و ملکوت آسمان)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عبدالوکیل: بنده‌ای است که حق را در صورت‌های مختلف اسباب دیده و او را فاعل تمامی کارها می‌داند، در حالی که غافلان فقط اسباب را می‌بینند، بنده توجه تام و تمام به اسباب كارها کرده و نتایج و کارها را به خدا سپرده و او را به عنوان وکیل خود برگزیده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وکیلی و همه‌ی اعمال ما به سوی تو موکول می‌شود. نیازمندی‌ها و حاجت‌های ما به سوی تو می‌آیند، پروردگارا! آن‌ها را مورد قبول قرار ده. خدایا! ما را شاهد نور اسم وکیلت قرار ده تا در هر حالی بر تو توکل نماییم و در سایر اعمال برتو اعتماد نماییم. پروردگارا! ما را به نور اسم وکیل آراسته و مزین فرما تا برای رفع نیازمندی‌های برادرانمان به پا خیزیم و در سایر کارهای مهم مسلمانان کوشا باشیم و سلاح یاری به ما عطا گردان؛ زیرا که تو قوی و جلیل هستی، پس می‌گوییم: حسبنا الله ونعم الوکیل. به درستی که تو بر هر چیزی توانایی.</w:t>
      </w:r>
    </w:p>
    <w:p w:rsidR="00D14940" w:rsidRDefault="00D14940" w:rsidP="00FD077C">
      <w:pPr>
        <w:pStyle w:val="a4"/>
        <w:spacing w:line="240" w:lineRule="auto"/>
        <w:jc w:val="center"/>
        <w:rPr>
          <w:rtl/>
        </w:rPr>
      </w:pPr>
      <w:r w:rsidRPr="00D14940">
        <w:rPr>
          <w:rFonts w:hint="cs"/>
          <w:rtl/>
        </w:rPr>
        <w:t>وصلی الله علی سیدنا محمد وعلی آله وصحبه وسلم</w:t>
      </w:r>
    </w:p>
    <w:p w:rsidR="00FD077C" w:rsidRDefault="00FD077C" w:rsidP="00FD077C">
      <w:pPr>
        <w:pStyle w:val="a4"/>
        <w:spacing w:line="240" w:lineRule="auto"/>
        <w:jc w:val="center"/>
        <w:rPr>
          <w:rtl/>
        </w:rPr>
        <w:sectPr w:rsidR="00FD077C"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352" w:name="_Toc252232361"/>
      <w:bookmarkStart w:id="353" w:name="_Toc375944397"/>
      <w:bookmarkStart w:id="354" w:name="_Toc392004953"/>
      <w:r w:rsidRPr="00D14940">
        <w:rPr>
          <w:rFonts w:hint="cs"/>
          <w:rtl/>
        </w:rPr>
        <w:t>القوی</w:t>
      </w:r>
      <w:bookmarkEnd w:id="352"/>
      <w:r w:rsidR="00FD077C">
        <w:rPr>
          <w:rFonts w:hint="cs"/>
          <w:rtl/>
        </w:rPr>
        <w:t xml:space="preserve"> </w:t>
      </w:r>
      <w:r w:rsidRPr="00FD077C">
        <w:rPr>
          <w:rFonts w:cs="CTraditional Arabic" w:hint="cs"/>
          <w:b w:val="0"/>
          <w:bCs w:val="0"/>
        </w:rPr>
        <w:sym w:font="AGA Arabesque" w:char="F059"/>
      </w:r>
      <w:bookmarkEnd w:id="353"/>
      <w:bookmarkEnd w:id="354"/>
    </w:p>
    <w:p w:rsidR="00D14940" w:rsidRPr="00676945" w:rsidRDefault="00D14940" w:rsidP="00AD7F67">
      <w:pPr>
        <w:tabs>
          <w:tab w:val="right" w:pos="7031"/>
        </w:tabs>
        <w:ind w:firstLine="284"/>
        <w:jc w:val="both"/>
        <w:rPr>
          <w:rStyle w:val="Char4"/>
          <w:rtl/>
        </w:rPr>
      </w:pPr>
      <w:r w:rsidRPr="00FD077C">
        <w:rPr>
          <w:rStyle w:val="Char4"/>
          <w:rFonts w:hint="cs"/>
          <w:spacing w:val="-4"/>
          <w:rtl/>
        </w:rPr>
        <w:t>«</w:t>
      </w:r>
      <w:r w:rsidRPr="00FD077C">
        <w:rPr>
          <w:rStyle w:val="Char1"/>
          <w:rFonts w:hint="cs"/>
          <w:spacing w:val="-4"/>
          <w:rtl/>
        </w:rPr>
        <w:t>القوی</w:t>
      </w:r>
      <w:r w:rsidRPr="00FD077C">
        <w:rPr>
          <w:rStyle w:val="Char4"/>
          <w:rFonts w:hint="cs"/>
          <w:spacing w:val="-4"/>
          <w:rtl/>
        </w:rPr>
        <w:t>» اسمی از اسماء الله الحسنی است که هم در قرآن کریم و هم در حدیث مصطفی</w:t>
      </w:r>
      <w:r w:rsidR="00FD077C" w:rsidRPr="00FD077C">
        <w:rPr>
          <w:rStyle w:val="Char4"/>
          <w:rFonts w:hint="cs"/>
          <w:spacing w:val="-4"/>
          <w:rtl/>
        </w:rPr>
        <w:t xml:space="preserve"> </w:t>
      </w:r>
      <w:r w:rsidRPr="00FD077C">
        <w:rPr>
          <w:rFonts w:cs="CTraditional Arabic" w:hint="cs"/>
          <w:spacing w:val="-4"/>
          <w:rtl/>
          <w:lang w:bidi="fa-IR"/>
        </w:rPr>
        <w:t>ص</w:t>
      </w:r>
      <w:r w:rsidRPr="00676945">
        <w:rPr>
          <w:rStyle w:val="Char4"/>
          <w:rFonts w:hint="cs"/>
          <w:rtl/>
        </w:rPr>
        <w:t xml:space="preserve"> وارد گشته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لَقَوِيٌّ</w:t>
      </w:r>
      <w:r w:rsidRPr="00FD077C">
        <w:rPr>
          <w:rtl/>
        </w:rPr>
        <w:t xml:space="preserve"> </w:t>
      </w:r>
      <w:r w:rsidRPr="00FD077C">
        <w:rPr>
          <w:rFonts w:hint="eastAsia"/>
          <w:rtl/>
        </w:rPr>
        <w:t>عَزِيزٌ</w:t>
      </w:r>
      <w:r w:rsidRPr="00FD077C">
        <w:rPr>
          <w:rtl/>
        </w:rPr>
        <w:t xml:space="preserve"> </w:t>
      </w:r>
      <w:r w:rsidRPr="00FD077C">
        <w:rPr>
          <w:rFonts w:hint="cs"/>
          <w:rtl/>
        </w:rPr>
        <w:t>٧٤</w:t>
      </w:r>
      <w:r w:rsidRPr="00D14940">
        <w:rPr>
          <w:rFonts w:ascii="B Lotus" w:hAnsi="B Lotus" w:cs="Traditional Arabic" w:hint="cs"/>
          <w:rtl/>
        </w:rPr>
        <w:t>﴾</w:t>
      </w:r>
      <w:r w:rsidRPr="00676945">
        <w:rPr>
          <w:rStyle w:val="Char6"/>
          <w:rFonts w:hint="cs"/>
          <w:rtl/>
        </w:rPr>
        <w:t xml:space="preserve"> [الحج: 74].</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به حقیقت خدا توانا (بر هر کاری و) چیره (بر هر چیزی)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هُوَ</w:t>
      </w:r>
      <w:r w:rsidRPr="00FD077C">
        <w:rPr>
          <w:rtl/>
        </w:rPr>
        <w:t xml:space="preserve"> </w:t>
      </w:r>
      <w:r w:rsidRPr="00FD077C">
        <w:rPr>
          <w:rFonts w:hint="cs"/>
          <w:rtl/>
        </w:rPr>
        <w:t>ٱ</w:t>
      </w:r>
      <w:r w:rsidRPr="00FD077C">
        <w:rPr>
          <w:rFonts w:hint="eastAsia"/>
          <w:rtl/>
        </w:rPr>
        <w:t>لرَّزَّاقُ</w:t>
      </w:r>
      <w:r w:rsidRPr="00FD077C">
        <w:rPr>
          <w:rtl/>
        </w:rPr>
        <w:t xml:space="preserve"> </w:t>
      </w:r>
      <w:r w:rsidRPr="00FD077C">
        <w:rPr>
          <w:rFonts w:hint="eastAsia"/>
          <w:rtl/>
        </w:rPr>
        <w:t>ذُو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قُوَّةِ</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مَتِينُ</w:t>
      </w:r>
      <w:r w:rsidRPr="00FD077C">
        <w:rPr>
          <w:rtl/>
        </w:rPr>
        <w:t xml:space="preserve"> </w:t>
      </w:r>
      <w:r w:rsidRPr="00FD077C">
        <w:rPr>
          <w:rFonts w:hint="cs"/>
          <w:rtl/>
        </w:rPr>
        <w:t>٥٨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[الذریات: 58].</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تنها خدا روزی‌رسان و صاحب قدرت و نیرومند است و بس</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فَأَمَّا</w:t>
      </w:r>
      <w:r w:rsidRPr="00FD077C">
        <w:rPr>
          <w:rtl/>
        </w:rPr>
        <w:t xml:space="preserve"> </w:t>
      </w:r>
      <w:r w:rsidRPr="00FD077C">
        <w:rPr>
          <w:rFonts w:hint="eastAsia"/>
          <w:rtl/>
        </w:rPr>
        <w:t>عَاد</w:t>
      </w:r>
      <w:r w:rsidRPr="00FD077C">
        <w:rPr>
          <w:rFonts w:hint="cs"/>
          <w:rtl/>
        </w:rPr>
        <w:t>ٞ</w:t>
      </w:r>
      <w:r w:rsidRPr="00FD077C">
        <w:rPr>
          <w:rtl/>
        </w:rPr>
        <w:t xml:space="preserve"> </w:t>
      </w:r>
      <w:r w:rsidRPr="00FD077C">
        <w:rPr>
          <w:rFonts w:hint="eastAsia"/>
          <w:rtl/>
        </w:rPr>
        <w:t>فَ</w:t>
      </w:r>
      <w:r w:rsidRPr="00FD077C">
        <w:rPr>
          <w:rFonts w:hint="cs"/>
          <w:rtl/>
        </w:rPr>
        <w:t>ٱ</w:t>
      </w:r>
      <w:r w:rsidRPr="00FD077C">
        <w:rPr>
          <w:rFonts w:hint="eastAsia"/>
          <w:rtl/>
        </w:rPr>
        <w:t>س</w:t>
      </w:r>
      <w:r w:rsidRPr="00FD077C">
        <w:rPr>
          <w:rFonts w:hint="cs"/>
          <w:rtl/>
        </w:rPr>
        <w:t>ۡ</w:t>
      </w:r>
      <w:r w:rsidRPr="00FD077C">
        <w:rPr>
          <w:rFonts w:hint="eastAsia"/>
          <w:rtl/>
        </w:rPr>
        <w:t>تَك</w:t>
      </w:r>
      <w:r w:rsidRPr="00FD077C">
        <w:rPr>
          <w:rFonts w:hint="cs"/>
          <w:rtl/>
        </w:rPr>
        <w:t>ۡ</w:t>
      </w:r>
      <w:r w:rsidRPr="00FD077C">
        <w:rPr>
          <w:rFonts w:hint="eastAsia"/>
          <w:rtl/>
        </w:rPr>
        <w:t>بَرُواْ</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بِغَي</w:t>
      </w:r>
      <w:r w:rsidRPr="00FD077C">
        <w:rPr>
          <w:rFonts w:hint="cs"/>
          <w:rtl/>
        </w:rPr>
        <w:t>ۡ</w:t>
      </w:r>
      <w:r w:rsidRPr="00FD077C">
        <w:rPr>
          <w:rFonts w:hint="eastAsia"/>
          <w:rtl/>
        </w:rPr>
        <w:t>رِ</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حَقِّ</w:t>
      </w:r>
      <w:r w:rsidRPr="00FD077C">
        <w:rPr>
          <w:rtl/>
        </w:rPr>
        <w:t xml:space="preserve"> </w:t>
      </w:r>
      <w:r w:rsidRPr="00FD077C">
        <w:rPr>
          <w:rFonts w:hint="eastAsia"/>
          <w:rtl/>
        </w:rPr>
        <w:t>وَقَالُواْ</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أَشَدُّ</w:t>
      </w:r>
      <w:r w:rsidRPr="00FD077C">
        <w:rPr>
          <w:rtl/>
        </w:rPr>
        <w:t xml:space="preserve"> </w:t>
      </w:r>
      <w:r w:rsidRPr="00FD077C">
        <w:rPr>
          <w:rFonts w:hint="eastAsia"/>
          <w:rtl/>
        </w:rPr>
        <w:t>مِنَّا</w:t>
      </w:r>
      <w:r w:rsidRPr="00FD077C">
        <w:rPr>
          <w:rtl/>
        </w:rPr>
        <w:t xml:space="preserve"> </w:t>
      </w:r>
      <w:r w:rsidRPr="00FD077C">
        <w:rPr>
          <w:rFonts w:hint="eastAsia"/>
          <w:rtl/>
        </w:rPr>
        <w:t>قُوَّةً</w:t>
      </w:r>
      <w:r w:rsidRPr="00FD077C">
        <w:rPr>
          <w:rFonts w:hint="cs"/>
          <w:rtl/>
        </w:rPr>
        <w:t>ۖ</w:t>
      </w:r>
      <w:r w:rsidRPr="00FD077C">
        <w:rPr>
          <w:rtl/>
        </w:rPr>
        <w:t xml:space="preserve"> </w:t>
      </w:r>
      <w:r w:rsidRPr="00FD077C">
        <w:rPr>
          <w:rFonts w:hint="eastAsia"/>
          <w:rtl/>
        </w:rPr>
        <w:t>أَوَ</w:t>
      </w:r>
      <w:r w:rsidRPr="00FD077C">
        <w:rPr>
          <w:rtl/>
        </w:rPr>
        <w:t xml:space="preserve"> </w:t>
      </w:r>
      <w:r w:rsidRPr="00FD077C">
        <w:rPr>
          <w:rFonts w:hint="eastAsia"/>
          <w:rtl/>
        </w:rPr>
        <w:t>لَم</w:t>
      </w:r>
      <w:r w:rsidRPr="00FD077C">
        <w:rPr>
          <w:rFonts w:hint="cs"/>
          <w:rtl/>
        </w:rPr>
        <w:t>ۡ</w:t>
      </w:r>
      <w:r w:rsidRPr="00FD077C">
        <w:rPr>
          <w:rtl/>
        </w:rPr>
        <w:t xml:space="preserve"> </w:t>
      </w:r>
      <w:r w:rsidRPr="00FD077C">
        <w:rPr>
          <w:rFonts w:hint="eastAsia"/>
          <w:rtl/>
        </w:rPr>
        <w:t>يَرَو</w:t>
      </w:r>
      <w:r w:rsidRPr="00FD077C">
        <w:rPr>
          <w:rFonts w:hint="cs"/>
          <w:rtl/>
        </w:rPr>
        <w:t>ۡ</w:t>
      </w:r>
      <w:r w:rsidRPr="00FD077C">
        <w:rPr>
          <w:rFonts w:hint="eastAsia"/>
          <w:rtl/>
        </w:rPr>
        <w:t>اْ</w:t>
      </w:r>
      <w:r w:rsidRPr="00FD077C">
        <w:rPr>
          <w:rtl/>
        </w:rPr>
        <w:t xml:space="preserve"> </w:t>
      </w:r>
      <w:r w:rsidRPr="00FD077C">
        <w:rPr>
          <w:rFonts w:hint="eastAsia"/>
          <w:rtl/>
        </w:rPr>
        <w:t>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خَلَقَهُم</w:t>
      </w:r>
      <w:r w:rsidRPr="00FD077C">
        <w:rPr>
          <w:rFonts w:hint="cs"/>
          <w:rtl/>
        </w:rPr>
        <w:t>ۡ</w:t>
      </w:r>
      <w:r w:rsidRPr="00FD077C">
        <w:rPr>
          <w:rtl/>
        </w:rPr>
        <w:t xml:space="preserve"> </w:t>
      </w:r>
      <w:r w:rsidRPr="00FD077C">
        <w:rPr>
          <w:rFonts w:hint="eastAsia"/>
          <w:rtl/>
        </w:rPr>
        <w:t>هُوَ</w:t>
      </w:r>
      <w:r w:rsidRPr="00FD077C">
        <w:rPr>
          <w:rtl/>
        </w:rPr>
        <w:t xml:space="preserve"> </w:t>
      </w:r>
      <w:r w:rsidRPr="00FD077C">
        <w:rPr>
          <w:rFonts w:hint="eastAsia"/>
          <w:rtl/>
        </w:rPr>
        <w:t>أَشَدُّ</w:t>
      </w:r>
      <w:r w:rsidRPr="00FD077C">
        <w:rPr>
          <w:rtl/>
        </w:rPr>
        <w:t xml:space="preserve"> </w:t>
      </w:r>
      <w:r w:rsidRPr="00FD077C">
        <w:rPr>
          <w:rFonts w:hint="eastAsia"/>
          <w:rtl/>
        </w:rPr>
        <w:t>مِن</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قُوَّة</w:t>
      </w:r>
      <w:r w:rsidRPr="00FD077C">
        <w:rPr>
          <w:rFonts w:hint="cs"/>
          <w:rtl/>
        </w:rPr>
        <w:t>ٗۖ</w:t>
      </w:r>
      <w:r w:rsidRPr="00FD077C">
        <w:rPr>
          <w:rtl/>
        </w:rPr>
        <w:t xml:space="preserve"> </w:t>
      </w:r>
      <w:r w:rsidRPr="00FD077C">
        <w:rPr>
          <w:rFonts w:hint="eastAsia"/>
          <w:rtl/>
        </w:rPr>
        <w:t>وَكَانُواْ</w:t>
      </w:r>
      <w:r w:rsidRPr="00FD077C">
        <w:rPr>
          <w:rtl/>
        </w:rPr>
        <w:t xml:space="preserve"> </w:t>
      </w:r>
      <w:r w:rsidRPr="00FD077C">
        <w:rPr>
          <w:rFonts w:hint="eastAsia"/>
          <w:rtl/>
        </w:rPr>
        <w:t>بِ‍</w:t>
      </w:r>
      <w:r w:rsidRPr="00FD077C">
        <w:rPr>
          <w:rFonts w:hint="cs"/>
          <w:rtl/>
        </w:rPr>
        <w:t>ٔ</w:t>
      </w:r>
      <w:r w:rsidRPr="00FD077C">
        <w:rPr>
          <w:rFonts w:hint="eastAsia"/>
          <w:rtl/>
        </w:rPr>
        <w:t>َايَ</w:t>
      </w:r>
      <w:r w:rsidRPr="00FD077C">
        <w:rPr>
          <w:rFonts w:hint="cs"/>
          <w:rtl/>
        </w:rPr>
        <w:t>ٰ</w:t>
      </w:r>
      <w:r w:rsidRPr="00FD077C">
        <w:rPr>
          <w:rFonts w:hint="eastAsia"/>
          <w:rtl/>
        </w:rPr>
        <w:t>تِنَا</w:t>
      </w:r>
      <w:r w:rsidRPr="00FD077C">
        <w:rPr>
          <w:rtl/>
        </w:rPr>
        <w:t xml:space="preserve"> </w:t>
      </w:r>
      <w:r w:rsidRPr="00FD077C">
        <w:rPr>
          <w:rFonts w:hint="eastAsia"/>
          <w:rtl/>
        </w:rPr>
        <w:t>يَج</w:t>
      </w:r>
      <w:r w:rsidRPr="00FD077C">
        <w:rPr>
          <w:rFonts w:hint="cs"/>
          <w:rtl/>
        </w:rPr>
        <w:t>ۡ</w:t>
      </w:r>
      <w:r w:rsidRPr="00FD077C">
        <w:rPr>
          <w:rFonts w:hint="eastAsia"/>
          <w:rtl/>
        </w:rPr>
        <w:t>حَدُونَ</w:t>
      </w:r>
      <w:r w:rsidRPr="00FD077C">
        <w:rPr>
          <w:rtl/>
        </w:rPr>
        <w:t xml:space="preserve"> </w:t>
      </w:r>
      <w:r w:rsidRPr="00FD077C">
        <w:rPr>
          <w:rFonts w:hint="cs"/>
          <w:rtl/>
        </w:rPr>
        <w:t>١٥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[فضلت: 15].</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و اما قوم عاد در زمین به ناحق بزرگی فروختند (و مغرورانه) گفتند: چه کسی از ما قدرت بیشتری دارد؟ مگر آنان نمی‌دانستند که خداوندی که ایشان را آفریده است از آنان نیرومندتر است؟ آنان (بر اثر پندار بی‌اساس) پیوسته آیات ما را انکار می‌کردند و نمی‌پذیرفتند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وَلِيَع</w:t>
      </w:r>
      <w:r w:rsidRPr="00FD077C">
        <w:rPr>
          <w:rFonts w:hint="cs"/>
          <w:rtl/>
        </w:rPr>
        <w:t>ۡ</w:t>
      </w:r>
      <w:r w:rsidRPr="00FD077C">
        <w:rPr>
          <w:rFonts w:hint="eastAsia"/>
          <w:rtl/>
        </w:rPr>
        <w:t>لَمَ</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مَن</w:t>
      </w:r>
      <w:r w:rsidRPr="00FD077C">
        <w:rPr>
          <w:rtl/>
        </w:rPr>
        <w:t xml:space="preserve"> </w:t>
      </w:r>
      <w:r w:rsidRPr="00FD077C">
        <w:rPr>
          <w:rFonts w:hint="eastAsia"/>
          <w:rtl/>
        </w:rPr>
        <w:t>يَنصُرُهُ</w:t>
      </w:r>
      <w:r w:rsidRPr="00FD077C">
        <w:rPr>
          <w:rFonts w:hint="cs"/>
          <w:rtl/>
        </w:rPr>
        <w:t>ۥ</w:t>
      </w:r>
      <w:r w:rsidRPr="00FD077C">
        <w:rPr>
          <w:rtl/>
        </w:rPr>
        <w:t xml:space="preserve"> </w:t>
      </w:r>
      <w:r w:rsidRPr="00FD077C">
        <w:rPr>
          <w:rFonts w:hint="eastAsia"/>
          <w:rtl/>
        </w:rPr>
        <w:t>وَرُسُلَهُ</w:t>
      </w:r>
      <w:r w:rsidRPr="00FD077C">
        <w:rPr>
          <w:rFonts w:hint="cs"/>
          <w:rtl/>
        </w:rPr>
        <w:t>ۥ</w:t>
      </w:r>
      <w:r w:rsidRPr="00FD077C">
        <w:rPr>
          <w:rtl/>
        </w:rPr>
        <w:t xml:space="preserve"> </w:t>
      </w:r>
      <w:r w:rsidRPr="00FD077C">
        <w:rPr>
          <w:rFonts w:hint="eastAsia"/>
          <w:rtl/>
        </w:rPr>
        <w:t>بِ</w:t>
      </w:r>
      <w:r w:rsidRPr="00FD077C">
        <w:rPr>
          <w:rFonts w:hint="cs"/>
          <w:rtl/>
        </w:rPr>
        <w:t>ٱ</w:t>
      </w:r>
      <w:r w:rsidRPr="00FD077C">
        <w:rPr>
          <w:rFonts w:hint="eastAsia"/>
          <w:rtl/>
        </w:rPr>
        <w:t>ل</w:t>
      </w:r>
      <w:r w:rsidRPr="00FD077C">
        <w:rPr>
          <w:rFonts w:hint="cs"/>
          <w:rtl/>
        </w:rPr>
        <w:t>ۡ</w:t>
      </w:r>
      <w:r w:rsidRPr="00FD077C">
        <w:rPr>
          <w:rFonts w:hint="eastAsia"/>
          <w:rtl/>
        </w:rPr>
        <w:t>غَي</w:t>
      </w:r>
      <w:r w:rsidRPr="00FD077C">
        <w:rPr>
          <w:rFonts w:hint="cs"/>
          <w:rtl/>
        </w:rPr>
        <w:t>ۡ</w:t>
      </w:r>
      <w:r w:rsidRPr="00FD077C">
        <w:rPr>
          <w:rFonts w:hint="eastAsia"/>
          <w:rtl/>
        </w:rPr>
        <w:t>بِ</w:t>
      </w:r>
      <w:r w:rsidRPr="00FD077C">
        <w:rPr>
          <w:rFonts w:hint="cs"/>
          <w:rtl/>
        </w:rPr>
        <w:t>ۚ</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قَوِيٌّ</w:t>
      </w:r>
      <w:r w:rsidRPr="00FD077C">
        <w:rPr>
          <w:rtl/>
        </w:rPr>
        <w:t xml:space="preserve"> </w:t>
      </w:r>
      <w:r w:rsidRPr="00FD077C">
        <w:rPr>
          <w:rFonts w:hint="eastAsia"/>
          <w:rtl/>
        </w:rPr>
        <w:t>عَزِيز</w:t>
      </w:r>
      <w:r w:rsidRPr="00FD077C">
        <w:rPr>
          <w:rFonts w:hint="cs"/>
          <w:rtl/>
        </w:rPr>
        <w:t>ٞ</w:t>
      </w:r>
      <w:r w:rsidRPr="00FD077C">
        <w:rPr>
          <w:rtl/>
        </w:rPr>
        <w:t xml:space="preserve"> </w:t>
      </w:r>
      <w:r w:rsidRPr="00FD077C">
        <w:rPr>
          <w:rFonts w:hint="cs"/>
          <w:rtl/>
        </w:rPr>
        <w:t>٢٥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[الحدید: 25].</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هدف (از ارسال انبیاء و نزول کتاب‌های آسمانی و هم‌چنین آفرینش وسائلی چون آهن) این است که خداوند بداند چه کسانی او را و فرستادگانش را به گونه‌ی نهان و پنهان (از دیدگان مردمان) یاری می‌کنند</w:t>
      </w:r>
      <w:r w:rsidRPr="00D14940">
        <w:rPr>
          <w:rStyle w:val="Char4"/>
          <w:rFonts w:hint="cs"/>
          <w:rtl/>
        </w:rPr>
        <w:t>.</w:t>
      </w:r>
      <w:r w:rsidRPr="00FD077C">
        <w:rPr>
          <w:rFonts w:hint="cs"/>
          <w:rtl/>
        </w:rPr>
        <w:t xml:space="preserve"> خداوند نیرومند و چیره است</w:t>
      </w:r>
      <w:r w:rsidRPr="00D14940">
        <w:rPr>
          <w:rFonts w:cs="Traditional Arabic" w:hint="cs"/>
          <w:rtl/>
        </w:rPr>
        <w:t>»</w:t>
      </w:r>
      <w:r w:rsidRPr="00D14940">
        <w:rPr>
          <w:rStyle w:val="Char4"/>
          <w:rFonts w:hint="cs"/>
          <w:rtl/>
        </w:rPr>
        <w:t>.</w:t>
      </w:r>
    </w:p>
    <w:p w:rsidR="00D14940" w:rsidRPr="00FD077C" w:rsidRDefault="00D14940" w:rsidP="00AD7F67">
      <w:pPr>
        <w:tabs>
          <w:tab w:val="right" w:pos="7031"/>
        </w:tabs>
        <w:ind w:firstLine="284"/>
        <w:jc w:val="both"/>
        <w:rPr>
          <w:rStyle w:val="Char4"/>
          <w:spacing w:val="-4"/>
          <w:rtl/>
        </w:rPr>
      </w:pPr>
      <w:r w:rsidRPr="00FD077C">
        <w:rPr>
          <w:rStyle w:val="Char4"/>
          <w:rFonts w:hint="cs"/>
          <w:spacing w:val="-4"/>
          <w:rtl/>
        </w:rPr>
        <w:t>قوی کسی است که کسی نمی‌تواند او را مغلوب نماید و دچار ضعف و سستی نمی‌شود و محتاج نفرات و یاری کنندگان نیست. خداوند سبحان همچون آدمیان و مخلوقات نیست که نیازمند یاری کننده باشد. قدرت خداوند</w:t>
      </w:r>
      <w:r w:rsidR="00FD077C" w:rsidRPr="00FD077C">
        <w:rPr>
          <w:rStyle w:val="Char4"/>
          <w:rFonts w:hint="cs"/>
          <w:spacing w:val="-4"/>
          <w:rtl/>
        </w:rPr>
        <w:t xml:space="preserve"> </w:t>
      </w:r>
      <w:r w:rsidRPr="00FD077C">
        <w:rPr>
          <w:rStyle w:val="Char4"/>
          <w:rFonts w:hint="cs"/>
          <w:spacing w:val="-4"/>
          <w:rtl/>
        </w:rPr>
        <w:sym w:font="AGA Arabesque" w:char="F055"/>
      </w:r>
      <w:r w:rsidRPr="00FD077C">
        <w:rPr>
          <w:rStyle w:val="Char4"/>
          <w:rFonts w:hint="cs"/>
          <w:spacing w:val="-4"/>
          <w:rtl/>
        </w:rPr>
        <w:t xml:space="preserve"> کامل بوده و کلماتش نافذ است. خداوند دارای کمال قوت و عظمت است. خداوند غالبی است که مغلوب نمی‌شود، قاهری است که مقهور نمی‌شود، پناه دهنده‌ای است که نیازمند پناه کسی نیست. خداوند نه در ذات، نه در صفات و نه در افعالش دچار ضعف نمی‌شود و هیچ چیز مانع امر و دستورش نمی‌شود؛ زیرا او دارای صفات کامل و تمام است. قدرت و قوت خداوند مطلق است و هیچ‌کس جز خداوند دارای قدرت مطلقه نیست؛ زیرا تنها خداوند صاحب قدرت و نیرومند است. گاهی اسم قوی در کنار اسم عزیز می‌آید تا نشان دهد که خداوند صاحب قدرتی با عزت است که سستی نمی‌</w:t>
      </w:r>
      <w:r w:rsidRPr="00FD077C">
        <w:rPr>
          <w:rStyle w:val="Char4"/>
          <w:rFonts w:hint="eastAsia"/>
          <w:spacing w:val="-4"/>
          <w:rtl/>
        </w:rPr>
        <w:t xml:space="preserve">‌پذیرد. گاهی </w:t>
      </w:r>
      <w:r w:rsidRPr="00FD077C">
        <w:rPr>
          <w:rStyle w:val="Char4"/>
          <w:rFonts w:hint="cs"/>
          <w:spacing w:val="-4"/>
          <w:rtl/>
        </w:rPr>
        <w:t>خداوند تمام قدرت‌ها رابه خود منسوب نموده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أَنَّ</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قُوَّةَ</w:t>
      </w:r>
      <w:r w:rsidRPr="00FD077C">
        <w:rPr>
          <w:rtl/>
        </w:rPr>
        <w:t xml:space="preserve"> </w:t>
      </w:r>
      <w:r w:rsidRPr="00FD077C">
        <w:rPr>
          <w:rFonts w:hint="eastAsia"/>
          <w:rtl/>
        </w:rPr>
        <w:t>لِلَّهِ</w:t>
      </w:r>
      <w:r w:rsidRPr="00FD077C">
        <w:rPr>
          <w:rtl/>
        </w:rPr>
        <w:t xml:space="preserve"> </w:t>
      </w:r>
      <w:r w:rsidRPr="00FD077C">
        <w:rPr>
          <w:rFonts w:hint="eastAsia"/>
          <w:rtl/>
        </w:rPr>
        <w:t>جَمِيع</w:t>
      </w:r>
      <w:r w:rsidRPr="00FD077C">
        <w:rPr>
          <w:rFonts w:hint="cs"/>
          <w:rtl/>
        </w:rPr>
        <w:t>ٗ</w:t>
      </w:r>
      <w:r w:rsidRPr="00FD077C">
        <w:rPr>
          <w:rFonts w:hint="eastAsia"/>
          <w:rtl/>
        </w:rPr>
        <w:t>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165].</w:t>
      </w:r>
    </w:p>
    <w:p w:rsidR="00D14940" w:rsidRPr="00FD077C" w:rsidRDefault="00D14940" w:rsidP="00AD7F67">
      <w:pPr>
        <w:pStyle w:val="ab"/>
        <w:rPr>
          <w:rtl/>
        </w:rPr>
      </w:pPr>
      <w:r w:rsidRPr="00D14940">
        <w:rPr>
          <w:rFonts w:cs="Traditional Arabic" w:hint="cs"/>
          <w:rtl/>
        </w:rPr>
        <w:t>«</w:t>
      </w:r>
      <w:r w:rsidRPr="00FD077C">
        <w:rPr>
          <w:rFonts w:hint="cs"/>
          <w:rtl/>
        </w:rPr>
        <w:t>قدرت و عظمت همه از آن خدا است</w:t>
      </w:r>
      <w:r w:rsidRPr="00D14940">
        <w:rPr>
          <w:rFonts w:cs="Traditional Arabic" w:hint="cs"/>
          <w:rtl/>
        </w:rPr>
        <w:t>»</w:t>
      </w:r>
      <w:r w:rsidRPr="00D14940">
        <w:rPr>
          <w:rStyle w:val="Char4"/>
          <w:rFonts w:hint="cs"/>
          <w:rtl/>
        </w:rPr>
        <w:t>.</w:t>
      </w:r>
    </w:p>
    <w:p w:rsidR="00FD077C"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خداوند حضرت جبرئیل</w:t>
      </w:r>
      <w:r w:rsidR="00FD077C">
        <w:rPr>
          <w:rStyle w:val="Char4"/>
          <w:rFonts w:hint="cs"/>
          <w:rtl/>
        </w:rPr>
        <w:t xml:space="preserve"> </w:t>
      </w:r>
      <w:r w:rsidRPr="00D14940">
        <w:rPr>
          <w:rFonts w:cs="CTraditional Arabic" w:hint="cs"/>
          <w:rtl/>
          <w:lang w:bidi="fa-IR"/>
        </w:rPr>
        <w:t>÷</w:t>
      </w:r>
      <w:r w:rsidRPr="00676945">
        <w:rPr>
          <w:rStyle w:val="Char4"/>
          <w:rFonts w:hint="cs"/>
          <w:rtl/>
        </w:rPr>
        <w:t xml:space="preserve"> را که وحی نازل شده از سوی پروردگار به پیامبر</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 را ابلاغ می‌کند با صفت توصیف نموده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إِنَّهُ</w:t>
      </w:r>
      <w:r w:rsidRPr="00FD077C">
        <w:rPr>
          <w:rFonts w:hint="cs"/>
          <w:rtl/>
        </w:rPr>
        <w:t>ۥ</w:t>
      </w:r>
      <w:r w:rsidRPr="00FD077C">
        <w:rPr>
          <w:rtl/>
        </w:rPr>
        <w:t xml:space="preserve"> </w:t>
      </w:r>
      <w:r w:rsidRPr="00FD077C">
        <w:rPr>
          <w:rFonts w:hint="eastAsia"/>
          <w:rtl/>
        </w:rPr>
        <w:t>لَقَو</w:t>
      </w:r>
      <w:r w:rsidRPr="00FD077C">
        <w:rPr>
          <w:rFonts w:hint="cs"/>
          <w:rtl/>
        </w:rPr>
        <w:t>ۡ</w:t>
      </w:r>
      <w:r w:rsidRPr="00FD077C">
        <w:rPr>
          <w:rFonts w:hint="eastAsia"/>
          <w:rtl/>
        </w:rPr>
        <w:t>لُ</w:t>
      </w:r>
      <w:r w:rsidRPr="00FD077C">
        <w:rPr>
          <w:rtl/>
        </w:rPr>
        <w:t xml:space="preserve"> </w:t>
      </w:r>
      <w:r w:rsidRPr="00FD077C">
        <w:rPr>
          <w:rFonts w:hint="eastAsia"/>
          <w:rtl/>
        </w:rPr>
        <w:t>رَسُول</w:t>
      </w:r>
      <w:r w:rsidRPr="00FD077C">
        <w:rPr>
          <w:rFonts w:hint="cs"/>
          <w:rtl/>
        </w:rPr>
        <w:t>ٖ</w:t>
      </w:r>
      <w:r w:rsidRPr="00FD077C">
        <w:rPr>
          <w:rtl/>
        </w:rPr>
        <w:t xml:space="preserve"> </w:t>
      </w:r>
      <w:r w:rsidRPr="00FD077C">
        <w:rPr>
          <w:rFonts w:hint="eastAsia"/>
          <w:rtl/>
        </w:rPr>
        <w:t>كَرِيم</w:t>
      </w:r>
      <w:r w:rsidRPr="00FD077C">
        <w:rPr>
          <w:rFonts w:hint="cs"/>
          <w:rtl/>
        </w:rPr>
        <w:t>ٖ</w:t>
      </w:r>
      <w:r w:rsidRPr="00FD077C">
        <w:rPr>
          <w:rtl/>
        </w:rPr>
        <w:t xml:space="preserve"> </w:t>
      </w:r>
      <w:r w:rsidRPr="00FD077C">
        <w:rPr>
          <w:rFonts w:hint="cs"/>
          <w:rtl/>
        </w:rPr>
        <w:t>١٩</w:t>
      </w:r>
      <w:r w:rsidRPr="00FD077C">
        <w:rPr>
          <w:rtl/>
        </w:rPr>
        <w:t xml:space="preserve"> </w:t>
      </w:r>
      <w:r w:rsidRPr="00FD077C">
        <w:rPr>
          <w:rFonts w:hint="eastAsia"/>
          <w:rtl/>
        </w:rPr>
        <w:t>ذِي</w:t>
      </w:r>
      <w:r w:rsidRPr="00FD077C">
        <w:rPr>
          <w:rtl/>
        </w:rPr>
        <w:t xml:space="preserve"> </w:t>
      </w:r>
      <w:r w:rsidRPr="00FD077C">
        <w:rPr>
          <w:rFonts w:hint="eastAsia"/>
          <w:rtl/>
        </w:rPr>
        <w:t>قُوَّةٍ</w:t>
      </w:r>
      <w:r w:rsidRPr="00FD077C">
        <w:rPr>
          <w:rtl/>
        </w:rPr>
        <w:t xml:space="preserve"> </w:t>
      </w:r>
      <w:r w:rsidRPr="00FD077C">
        <w:rPr>
          <w:rFonts w:hint="eastAsia"/>
          <w:rtl/>
        </w:rPr>
        <w:t>عِندَ</w:t>
      </w:r>
      <w:r w:rsidRPr="00FD077C">
        <w:rPr>
          <w:rtl/>
        </w:rPr>
        <w:t xml:space="preserve"> </w:t>
      </w:r>
      <w:r w:rsidRPr="00FD077C">
        <w:rPr>
          <w:rFonts w:hint="eastAsia"/>
          <w:rtl/>
        </w:rPr>
        <w:t>ذِي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عَر</w:t>
      </w:r>
      <w:r w:rsidRPr="00FD077C">
        <w:rPr>
          <w:rFonts w:hint="cs"/>
          <w:rtl/>
        </w:rPr>
        <w:t>ۡ</w:t>
      </w:r>
      <w:r w:rsidRPr="00FD077C">
        <w:rPr>
          <w:rFonts w:hint="eastAsia"/>
          <w:rtl/>
        </w:rPr>
        <w:t>شِ</w:t>
      </w:r>
      <w:r w:rsidRPr="00FD077C">
        <w:rPr>
          <w:rtl/>
        </w:rPr>
        <w:t xml:space="preserve"> </w:t>
      </w:r>
      <w:r w:rsidRPr="00FD077C">
        <w:rPr>
          <w:rFonts w:hint="eastAsia"/>
          <w:rtl/>
        </w:rPr>
        <w:t>مَكِين</w:t>
      </w:r>
      <w:r w:rsidRPr="00FD077C">
        <w:rPr>
          <w:rFonts w:hint="cs"/>
          <w:rtl/>
        </w:rPr>
        <w:t>ٖ</w:t>
      </w:r>
      <w:r w:rsidRPr="00FD077C">
        <w:rPr>
          <w:rtl/>
        </w:rPr>
        <w:t xml:space="preserve"> </w:t>
      </w:r>
      <w:r w:rsidRPr="00FD077C">
        <w:rPr>
          <w:rFonts w:hint="cs"/>
          <w:rtl/>
        </w:rPr>
        <w:t>٢٠</w:t>
      </w:r>
      <w:r w:rsidRPr="00FD077C">
        <w:rPr>
          <w:rtl/>
        </w:rPr>
        <w:t xml:space="preserve"> </w:t>
      </w:r>
      <w:r w:rsidRPr="00FD077C">
        <w:rPr>
          <w:rFonts w:hint="eastAsia"/>
          <w:rtl/>
        </w:rPr>
        <w:t>مُّطَاع</w:t>
      </w:r>
      <w:r w:rsidRPr="00FD077C">
        <w:rPr>
          <w:rFonts w:hint="cs"/>
          <w:rtl/>
        </w:rPr>
        <w:t>ٖ</w:t>
      </w:r>
      <w:r w:rsidRPr="00FD077C">
        <w:rPr>
          <w:rtl/>
        </w:rPr>
        <w:t xml:space="preserve"> </w:t>
      </w:r>
      <w:r w:rsidRPr="00FD077C">
        <w:rPr>
          <w:rFonts w:hint="eastAsia"/>
          <w:rtl/>
        </w:rPr>
        <w:t>ثَمَّ</w:t>
      </w:r>
      <w:r w:rsidRPr="00FD077C">
        <w:rPr>
          <w:rtl/>
        </w:rPr>
        <w:t xml:space="preserve"> </w:t>
      </w:r>
      <w:r w:rsidRPr="00FD077C">
        <w:rPr>
          <w:rFonts w:hint="eastAsia"/>
          <w:rtl/>
        </w:rPr>
        <w:t>أَمِين</w:t>
      </w:r>
      <w:r w:rsidRPr="00FD077C">
        <w:rPr>
          <w:rFonts w:hint="cs"/>
          <w:rtl/>
        </w:rPr>
        <w:t>ٖ٢١</w:t>
      </w:r>
      <w:r w:rsidRPr="00D14940">
        <w:rPr>
          <w:rFonts w:ascii="B Lotus" w:hAnsi="B Lotus" w:cs="Traditional Arabic" w:hint="cs"/>
          <w:rtl/>
        </w:rPr>
        <w:t>﴾</w:t>
      </w:r>
      <w:r w:rsidRPr="00676945">
        <w:rPr>
          <w:rStyle w:val="Char6"/>
          <w:rFonts w:hint="cs"/>
          <w:rtl/>
        </w:rPr>
        <w:t xml:space="preserve"> [التکویر: 19-21].</w:t>
      </w:r>
    </w:p>
    <w:p w:rsidR="00D14940" w:rsidRPr="00FD077C" w:rsidRDefault="00D14940" w:rsidP="00AD7F67">
      <w:pPr>
        <w:pStyle w:val="ab"/>
        <w:rPr>
          <w:rtl/>
        </w:rPr>
      </w:pPr>
      <w:r w:rsidRPr="00D14940">
        <w:rPr>
          <w:rFonts w:cs="Traditional Arabic" w:hint="cs"/>
          <w:rtl/>
        </w:rPr>
        <w:t>«</w:t>
      </w:r>
      <w:r w:rsidRPr="00FD077C">
        <w:rPr>
          <w:rFonts w:hint="cs"/>
          <w:rtl/>
        </w:rPr>
        <w:t>این قرآن، کلام (خدا و توسط) فرستاده‌ی بزرگواری (جبرئیل نام برای محمد</w:t>
      </w:r>
      <w:r w:rsidR="00FD077C">
        <w:rPr>
          <w:rFonts w:hint="cs"/>
          <w:rtl/>
        </w:rPr>
        <w:t xml:space="preserve"> </w:t>
      </w:r>
      <w:r w:rsidRPr="00D14940">
        <w:rPr>
          <w:rFonts w:cs="CTraditional Arabic" w:hint="cs"/>
          <w:rtl/>
        </w:rPr>
        <w:t>ص</w:t>
      </w:r>
      <w:r w:rsidRPr="00FD077C">
        <w:rPr>
          <w:rFonts w:hint="cs"/>
          <w:rtl/>
        </w:rPr>
        <w:t xml:space="preserve"> پیغمبر اسلام، روانه شده) است او (در ادای مأموریت خود توانا و) نیرومند است و نزد خداوند صاحب عرش دارای منزلت و مکانت والایی است</w:t>
      </w:r>
      <w:r w:rsidRPr="00D14940">
        <w:rPr>
          <w:rStyle w:val="Char4"/>
          <w:rFonts w:hint="cs"/>
          <w:rtl/>
        </w:rPr>
        <w:t>.</w:t>
      </w:r>
      <w:r w:rsidRPr="00FD077C">
        <w:rPr>
          <w:rFonts w:hint="cs"/>
          <w:rtl/>
        </w:rPr>
        <w:t xml:space="preserve"> او در آنجا (که ملکوت اعلی و عالم فرشتگان است) فرمانروا، و (در کار ابلاغ وحی و پیام الهی) امین و درستکار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به بندگانش خبر می‌دهد که قوت و قدرت از جانب اوست و اوست که هر لحظه قدرت را فزونی می‌دهد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وَيَ</w:t>
      </w:r>
      <w:r w:rsidRPr="00FD077C">
        <w:rPr>
          <w:rFonts w:hint="cs"/>
          <w:rtl/>
        </w:rPr>
        <w:t>ٰ</w:t>
      </w:r>
      <w:r w:rsidRPr="00FD077C">
        <w:rPr>
          <w:rFonts w:hint="eastAsia"/>
          <w:rtl/>
        </w:rPr>
        <w:t>قَو</w:t>
      </w:r>
      <w:r w:rsidRPr="00FD077C">
        <w:rPr>
          <w:rFonts w:hint="cs"/>
          <w:rtl/>
        </w:rPr>
        <w:t>ۡ</w:t>
      </w:r>
      <w:r w:rsidRPr="00FD077C">
        <w:rPr>
          <w:rFonts w:hint="eastAsia"/>
          <w:rtl/>
        </w:rPr>
        <w:t>مِ</w:t>
      </w:r>
      <w:r w:rsidRPr="00FD077C">
        <w:rPr>
          <w:rtl/>
        </w:rPr>
        <w:t xml:space="preserve"> </w:t>
      </w:r>
      <w:r w:rsidRPr="00FD077C">
        <w:rPr>
          <w:rFonts w:hint="cs"/>
          <w:rtl/>
        </w:rPr>
        <w:t>ٱ</w:t>
      </w:r>
      <w:r w:rsidRPr="00FD077C">
        <w:rPr>
          <w:rFonts w:hint="eastAsia"/>
          <w:rtl/>
        </w:rPr>
        <w:t>س</w:t>
      </w:r>
      <w:r w:rsidRPr="00FD077C">
        <w:rPr>
          <w:rFonts w:hint="cs"/>
          <w:rtl/>
        </w:rPr>
        <w:t>ۡ</w:t>
      </w:r>
      <w:r w:rsidRPr="00FD077C">
        <w:rPr>
          <w:rFonts w:hint="eastAsia"/>
          <w:rtl/>
        </w:rPr>
        <w:t>تَغ</w:t>
      </w:r>
      <w:r w:rsidRPr="00FD077C">
        <w:rPr>
          <w:rFonts w:hint="cs"/>
          <w:rtl/>
        </w:rPr>
        <w:t>ۡ</w:t>
      </w:r>
      <w:r w:rsidRPr="00FD077C">
        <w:rPr>
          <w:rFonts w:hint="eastAsia"/>
          <w:rtl/>
        </w:rPr>
        <w:t>فِرُواْ</w:t>
      </w:r>
      <w:r w:rsidRPr="00FD077C">
        <w:rPr>
          <w:rtl/>
        </w:rPr>
        <w:t xml:space="preserve"> </w:t>
      </w:r>
      <w:r w:rsidRPr="00FD077C">
        <w:rPr>
          <w:rFonts w:hint="eastAsia"/>
          <w:rtl/>
        </w:rPr>
        <w:t>رَبَّكُم</w:t>
      </w:r>
      <w:r w:rsidRPr="00FD077C">
        <w:rPr>
          <w:rFonts w:hint="cs"/>
          <w:rtl/>
        </w:rPr>
        <w:t>ۡ</w:t>
      </w:r>
      <w:r w:rsidRPr="00FD077C">
        <w:rPr>
          <w:rtl/>
        </w:rPr>
        <w:t xml:space="preserve"> </w:t>
      </w:r>
      <w:r w:rsidRPr="00FD077C">
        <w:rPr>
          <w:rFonts w:hint="eastAsia"/>
          <w:rtl/>
        </w:rPr>
        <w:t>ثُمَّ</w:t>
      </w:r>
      <w:r w:rsidRPr="00FD077C">
        <w:rPr>
          <w:rtl/>
        </w:rPr>
        <w:t xml:space="preserve"> </w:t>
      </w:r>
      <w:r w:rsidRPr="00FD077C">
        <w:rPr>
          <w:rFonts w:hint="eastAsia"/>
          <w:rtl/>
        </w:rPr>
        <w:t>تُوبُو</w:t>
      </w:r>
      <w:r w:rsidRPr="00FD077C">
        <w:rPr>
          <w:rFonts w:hint="cs"/>
          <w:rtl/>
        </w:rPr>
        <w:t>ٓ</w:t>
      </w:r>
      <w:r w:rsidRPr="00FD077C">
        <w:rPr>
          <w:rFonts w:hint="eastAsia"/>
          <w:rtl/>
        </w:rPr>
        <w:t>اْ</w:t>
      </w:r>
      <w:r w:rsidRPr="00FD077C">
        <w:rPr>
          <w:rtl/>
        </w:rPr>
        <w:t xml:space="preserve"> </w:t>
      </w:r>
      <w:r w:rsidRPr="00FD077C">
        <w:rPr>
          <w:rFonts w:hint="eastAsia"/>
          <w:rtl/>
        </w:rPr>
        <w:t>إِلَي</w:t>
      </w:r>
      <w:r w:rsidRPr="00FD077C">
        <w:rPr>
          <w:rFonts w:hint="cs"/>
          <w:rtl/>
        </w:rPr>
        <w:t>ۡ</w:t>
      </w:r>
      <w:r w:rsidRPr="00FD077C">
        <w:rPr>
          <w:rFonts w:hint="eastAsia"/>
          <w:rtl/>
        </w:rPr>
        <w:t>هِ</w:t>
      </w:r>
      <w:r w:rsidRPr="00FD077C">
        <w:rPr>
          <w:rtl/>
        </w:rPr>
        <w:t xml:space="preserve"> </w:t>
      </w:r>
      <w:r w:rsidRPr="00FD077C">
        <w:rPr>
          <w:rFonts w:hint="eastAsia"/>
          <w:rtl/>
        </w:rPr>
        <w:t>يُر</w:t>
      </w:r>
      <w:r w:rsidRPr="00FD077C">
        <w:rPr>
          <w:rFonts w:hint="cs"/>
          <w:rtl/>
        </w:rPr>
        <w:t>ۡ</w:t>
      </w:r>
      <w:r w:rsidRPr="00FD077C">
        <w:rPr>
          <w:rFonts w:hint="eastAsia"/>
          <w:rtl/>
        </w:rPr>
        <w:t>سِلِ</w:t>
      </w:r>
      <w:r w:rsidRPr="00FD077C">
        <w:rPr>
          <w:rtl/>
        </w:rPr>
        <w:t xml:space="preserve"> </w:t>
      </w:r>
      <w:r w:rsidRPr="00FD077C">
        <w:rPr>
          <w:rFonts w:hint="cs"/>
          <w:rtl/>
        </w:rPr>
        <w:t>ٱ</w:t>
      </w:r>
      <w:r w:rsidRPr="00FD077C">
        <w:rPr>
          <w:rFonts w:hint="eastAsia"/>
          <w:rtl/>
        </w:rPr>
        <w:t>لسَّمَا</w:t>
      </w:r>
      <w:r w:rsidRPr="00FD077C">
        <w:rPr>
          <w:rFonts w:hint="cs"/>
          <w:rtl/>
        </w:rPr>
        <w:t>ٓ</w:t>
      </w:r>
      <w:r w:rsidRPr="00FD077C">
        <w:rPr>
          <w:rFonts w:hint="eastAsia"/>
          <w:rtl/>
        </w:rPr>
        <w:t>ءَ</w:t>
      </w:r>
      <w:r w:rsidRPr="00FD077C">
        <w:rPr>
          <w:rtl/>
        </w:rPr>
        <w:t xml:space="preserve"> </w:t>
      </w:r>
      <w:r w:rsidRPr="00FD077C">
        <w:rPr>
          <w:rFonts w:hint="eastAsia"/>
          <w:rtl/>
        </w:rPr>
        <w:t>عَلَي</w:t>
      </w:r>
      <w:r w:rsidRPr="00FD077C">
        <w:rPr>
          <w:rFonts w:hint="cs"/>
          <w:rtl/>
        </w:rPr>
        <w:t>ۡ</w:t>
      </w:r>
      <w:r w:rsidRPr="00FD077C">
        <w:rPr>
          <w:rFonts w:hint="eastAsia"/>
          <w:rtl/>
        </w:rPr>
        <w:t>كُم</w:t>
      </w:r>
      <w:r w:rsidRPr="00FD077C">
        <w:rPr>
          <w:rtl/>
        </w:rPr>
        <w:t xml:space="preserve"> </w:t>
      </w:r>
      <w:r w:rsidRPr="00FD077C">
        <w:rPr>
          <w:rFonts w:hint="eastAsia"/>
          <w:rtl/>
        </w:rPr>
        <w:t>مِّد</w:t>
      </w:r>
      <w:r w:rsidRPr="00FD077C">
        <w:rPr>
          <w:rFonts w:hint="cs"/>
          <w:rtl/>
        </w:rPr>
        <w:t>ۡ</w:t>
      </w:r>
      <w:r w:rsidRPr="00FD077C">
        <w:rPr>
          <w:rFonts w:hint="eastAsia"/>
          <w:rtl/>
        </w:rPr>
        <w:t>رَار</w:t>
      </w:r>
      <w:r w:rsidRPr="00FD077C">
        <w:rPr>
          <w:rFonts w:hint="cs"/>
          <w:rtl/>
        </w:rPr>
        <w:t>ٗ</w:t>
      </w:r>
      <w:r w:rsidRPr="00FD077C">
        <w:rPr>
          <w:rFonts w:hint="eastAsia"/>
          <w:rtl/>
        </w:rPr>
        <w:t>ا</w:t>
      </w:r>
      <w:r w:rsidRPr="00FD077C">
        <w:rPr>
          <w:rtl/>
        </w:rPr>
        <w:t xml:space="preserve"> </w:t>
      </w:r>
      <w:r w:rsidRPr="00FD077C">
        <w:rPr>
          <w:rFonts w:hint="eastAsia"/>
          <w:rtl/>
        </w:rPr>
        <w:t>وَيَزِد</w:t>
      </w:r>
      <w:r w:rsidRPr="00FD077C">
        <w:rPr>
          <w:rFonts w:hint="cs"/>
          <w:rtl/>
        </w:rPr>
        <w:t>ۡ</w:t>
      </w:r>
      <w:r w:rsidRPr="00FD077C">
        <w:rPr>
          <w:rFonts w:hint="eastAsia"/>
          <w:rtl/>
        </w:rPr>
        <w:t>كُم</w:t>
      </w:r>
      <w:r w:rsidRPr="00FD077C">
        <w:rPr>
          <w:rFonts w:hint="cs"/>
          <w:rtl/>
        </w:rPr>
        <w:t>ۡ</w:t>
      </w:r>
      <w:r w:rsidRPr="00FD077C">
        <w:rPr>
          <w:rtl/>
        </w:rPr>
        <w:t xml:space="preserve"> </w:t>
      </w:r>
      <w:r w:rsidRPr="00FD077C">
        <w:rPr>
          <w:rFonts w:hint="eastAsia"/>
          <w:rtl/>
        </w:rPr>
        <w:t>قُوَّةً</w:t>
      </w:r>
      <w:r w:rsidRPr="00FD077C">
        <w:rPr>
          <w:rtl/>
        </w:rPr>
        <w:t xml:space="preserve"> </w:t>
      </w:r>
      <w:r w:rsidRPr="00FD077C">
        <w:rPr>
          <w:rFonts w:hint="eastAsia"/>
          <w:rtl/>
        </w:rPr>
        <w:t>إِلَى</w:t>
      </w:r>
      <w:r w:rsidRPr="00FD077C">
        <w:rPr>
          <w:rFonts w:hint="cs"/>
          <w:rtl/>
        </w:rPr>
        <w:t>ٰ</w:t>
      </w:r>
      <w:r w:rsidRPr="00FD077C">
        <w:rPr>
          <w:rtl/>
        </w:rPr>
        <w:t xml:space="preserve"> </w:t>
      </w:r>
      <w:r w:rsidRPr="00FD077C">
        <w:rPr>
          <w:rFonts w:hint="eastAsia"/>
          <w:rtl/>
        </w:rPr>
        <w:t>قُوَّتِكُم</w:t>
      </w:r>
      <w:r w:rsidRPr="00FD077C">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[هود: 52].</w:t>
      </w:r>
    </w:p>
    <w:p w:rsidR="00D14940" w:rsidRPr="00FD077C" w:rsidRDefault="00D14940" w:rsidP="00AD7F67">
      <w:pPr>
        <w:pStyle w:val="ab"/>
        <w:rPr>
          <w:rtl/>
        </w:rPr>
      </w:pPr>
      <w:r w:rsidRPr="00D14940">
        <w:rPr>
          <w:rFonts w:cs="Traditional Arabic" w:hint="cs"/>
          <w:rtl/>
        </w:rPr>
        <w:t>«</w:t>
      </w:r>
      <w:r w:rsidRPr="00FD077C">
        <w:rPr>
          <w:rFonts w:hint="cs"/>
          <w:rtl/>
        </w:rPr>
        <w:t>ای قوم من! از پروردگارتان آمرزش (گناهان و لغزش‌هایتان) را بطلبید و به سوی او برگردید تا آسمان را بر شما ریزنده و بارنده کند (و باران و برکات آن را بر شما پیاپی و فراوان گرداند) و نیرویی بر نیرویتان (و عزت و شکوهی بر عزت و شکوهتان) بیفزاید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پیامبر</w:t>
      </w:r>
      <w:r w:rsidR="00FD077C">
        <w:rPr>
          <w:rStyle w:val="Char4"/>
          <w:rFonts w:hint="cs"/>
          <w:rtl/>
        </w:rPr>
        <w:t xml:space="preserve"> </w:t>
      </w:r>
      <w:r w:rsidRPr="00D14940">
        <w:rPr>
          <w:rFonts w:cs="CTraditional Arabic" w:hint="cs"/>
          <w:rtl/>
          <w:lang w:bidi="fa-IR"/>
        </w:rPr>
        <w:t>ص</w:t>
      </w:r>
      <w:r w:rsidRPr="00676945">
        <w:rPr>
          <w:rStyle w:val="Char4"/>
          <w:rFonts w:hint="cs"/>
          <w:rtl/>
        </w:rPr>
        <w:t xml:space="preserve">می‌فرماید: </w:t>
      </w:r>
      <w:r w:rsidRPr="00D14940">
        <w:rPr>
          <w:rFonts w:cs="Traditional Arabic" w:hint="cs"/>
          <w:rtl/>
          <w:lang w:bidi="fa-IR"/>
        </w:rPr>
        <w:t>«</w:t>
      </w:r>
      <w:r w:rsidRPr="00676945">
        <w:rPr>
          <w:rStyle w:val="Char4"/>
          <w:rFonts w:hint="cs"/>
          <w:rtl/>
        </w:rPr>
        <w:t xml:space="preserve">هرگاه در وضعیت سخت بحرانی و گرفتاری شدیدی افتادی بگو: </w:t>
      </w:r>
      <w:r w:rsidRPr="00D14940">
        <w:rPr>
          <w:rFonts w:cs="Traditional Arabic" w:hint="cs"/>
          <w:rtl/>
          <w:lang w:bidi="fa-IR"/>
        </w:rPr>
        <w:t>«</w:t>
      </w:r>
      <w:r w:rsidRPr="00D14940">
        <w:rPr>
          <w:rStyle w:val="Char3"/>
          <w:rFonts w:hint="eastAsia"/>
          <w:rtl/>
        </w:rPr>
        <w:t>بِسْمِ</w:t>
      </w:r>
      <w:r w:rsidRPr="00D14940">
        <w:rPr>
          <w:rStyle w:val="Char3"/>
          <w:rtl/>
        </w:rPr>
        <w:t xml:space="preserve"> </w:t>
      </w:r>
      <w:r w:rsidRPr="00D14940">
        <w:rPr>
          <w:rStyle w:val="Char3"/>
          <w:rFonts w:hint="eastAsia"/>
          <w:rtl/>
        </w:rPr>
        <w:t>اللَّهِ</w:t>
      </w:r>
      <w:r w:rsidRPr="00D14940">
        <w:rPr>
          <w:rStyle w:val="Char3"/>
          <w:rtl/>
        </w:rPr>
        <w:t xml:space="preserve"> </w:t>
      </w:r>
      <w:r w:rsidRPr="00D14940">
        <w:rPr>
          <w:rStyle w:val="Char3"/>
          <w:rFonts w:hint="cs"/>
          <w:rtl/>
        </w:rPr>
        <w:t>الرَّحْمنِ الرَّحِيْمِ. وَ</w:t>
      </w:r>
      <w:r w:rsidRPr="00D14940">
        <w:rPr>
          <w:rStyle w:val="Char3"/>
          <w:rFonts w:hint="eastAsia"/>
          <w:rtl/>
        </w:rPr>
        <w:t>لاَ</w:t>
      </w:r>
      <w:r w:rsidRPr="00D14940">
        <w:rPr>
          <w:rStyle w:val="Char3"/>
          <w:rtl/>
        </w:rPr>
        <w:t xml:space="preserve"> </w:t>
      </w:r>
      <w:r w:rsidRPr="00D14940">
        <w:rPr>
          <w:rStyle w:val="Char3"/>
          <w:rFonts w:hint="eastAsia"/>
          <w:rtl/>
        </w:rPr>
        <w:t>حَوْلَ</w:t>
      </w:r>
      <w:r w:rsidRPr="00D14940">
        <w:rPr>
          <w:rStyle w:val="Char3"/>
          <w:rtl/>
        </w:rPr>
        <w:t xml:space="preserve"> </w:t>
      </w:r>
      <w:r w:rsidRPr="00D14940">
        <w:rPr>
          <w:rStyle w:val="Char3"/>
          <w:rFonts w:hint="eastAsia"/>
          <w:rtl/>
        </w:rPr>
        <w:t>وَلاَ</w:t>
      </w:r>
      <w:r w:rsidRPr="00D14940">
        <w:rPr>
          <w:rStyle w:val="Char3"/>
          <w:rtl/>
        </w:rPr>
        <w:t xml:space="preserve"> </w:t>
      </w:r>
      <w:r w:rsidRPr="00D14940">
        <w:rPr>
          <w:rStyle w:val="Char3"/>
          <w:rFonts w:hint="eastAsia"/>
          <w:rtl/>
        </w:rPr>
        <w:t>قُوَّةَ</w:t>
      </w:r>
      <w:r w:rsidRPr="00D14940">
        <w:rPr>
          <w:rStyle w:val="Char3"/>
          <w:rtl/>
        </w:rPr>
        <w:t xml:space="preserve"> </w:t>
      </w:r>
      <w:r w:rsidRPr="00D14940">
        <w:rPr>
          <w:rStyle w:val="Char3"/>
          <w:rFonts w:hint="eastAsia"/>
          <w:rtl/>
        </w:rPr>
        <w:t>إِلاَّ</w:t>
      </w:r>
      <w:r w:rsidRPr="00D14940">
        <w:rPr>
          <w:rStyle w:val="Char3"/>
          <w:rtl/>
        </w:rPr>
        <w:t xml:space="preserve"> </w:t>
      </w:r>
      <w:r w:rsidRPr="00D14940">
        <w:rPr>
          <w:rStyle w:val="Char3"/>
          <w:rFonts w:hint="eastAsia"/>
          <w:rtl/>
        </w:rPr>
        <w:t>بِاللَّهِ</w:t>
      </w:r>
      <w:r w:rsidRPr="00D14940">
        <w:rPr>
          <w:rStyle w:val="Char3"/>
          <w:rFonts w:hint="cs"/>
          <w:rtl/>
        </w:rPr>
        <w:t xml:space="preserve"> الْعَلِيِّ الْعَظِيْمِ</w:t>
      </w:r>
      <w:r w:rsidRPr="00D14940">
        <w:rPr>
          <w:rFonts w:cs="Traditional Arabic" w:hint="cs"/>
          <w:rtl/>
          <w:lang w:bidi="fa-IR"/>
        </w:rPr>
        <w:t>»</w:t>
      </w:r>
      <w:r w:rsidRPr="00676945">
        <w:rPr>
          <w:rStyle w:val="Char4"/>
          <w:rFonts w:hint="cs"/>
          <w:rtl/>
        </w:rPr>
        <w:t xml:space="preserve"> خداوند به واسطه‌ی آن هر آنچه از انواع بلا و مصیبت را که اراده نماید از بین می‌برد</w:t>
      </w:r>
      <w:r w:rsidRPr="00D14940">
        <w:rPr>
          <w:rFonts w:cs="Traditional Arabic" w:hint="cs"/>
          <w:rtl/>
          <w:lang w:bidi="fa-IR"/>
        </w:rPr>
        <w:t>»</w:t>
      </w:r>
      <w:r w:rsidRPr="00676945">
        <w:rPr>
          <w:rStyle w:val="Char4"/>
          <w:rFonts w:hint="cs"/>
          <w:rtl/>
        </w:rPr>
        <w:t>. هر کس که بداند خداوند قوی است، در هر چیزی به حول و قوه‌ی خداوند پناه می‌برد. و بدان که هر آنچه جز خداوند که موصوف به قدرت است از جهتی قوی بوده و از جهات متعدد عاجز و ناتوان است، هر کس که قدرتی دارد قوتش کمک گرفته از قدرت خداوند است و خداست که بدو بخشی از قدرت را عطا کرده در حالی که قدرت مخلوقات محدود و مقید است. قدرت مقتدرانه‌ی خدای سبحان و براهین و ادله‌ی این قدرت و قوت در هر سرانگشتی بلکه در هر سر موئی از این عالم که آفاق آن دور و ناپیداست و در این جهان گسترده و در هر گوشه‌ی آن نهفته است آن هم برای کسی که چشمانی بینا و ذهنی کاوشگر در کائنات داشته باشد. و قرآن کریم پر است از آیاتی گویا که با قوه‌ی مشاهده‌ می‌توان آن را دید. و بدین ترتیب مردم می‌دانند که تنها خداوند حق است و صاحب چنان قدرت و قوتی است که شایسته است عبادت کنندگان فقط او را عبادت کنند و کسانی که به فریاد می‌طلبند، فقط او را به فریاد بطلبند و پناه‌جویان خود را فقط در کنف حمایت او قرار دهند و جویندگان و درخواست کنندگان فقط از او درخواست نمایند. از بارزترین دلائل قوت خداوند متعال، آفرینش آسمان‌ها و زمین و هر آنچه در میان آن دو گسترانیده است، می‌باشد.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أَوَ</w:t>
      </w:r>
      <w:r w:rsidRPr="00FD077C">
        <w:rPr>
          <w:rtl/>
        </w:rPr>
        <w:t xml:space="preserve"> </w:t>
      </w:r>
      <w:r w:rsidRPr="00FD077C">
        <w:rPr>
          <w:rFonts w:hint="eastAsia"/>
          <w:rtl/>
        </w:rPr>
        <w:t>لَم</w:t>
      </w:r>
      <w:r w:rsidRPr="00FD077C">
        <w:rPr>
          <w:rFonts w:hint="cs"/>
          <w:rtl/>
        </w:rPr>
        <w:t>ۡ</w:t>
      </w:r>
      <w:r w:rsidRPr="00FD077C">
        <w:rPr>
          <w:rtl/>
        </w:rPr>
        <w:t xml:space="preserve"> </w:t>
      </w:r>
      <w:r w:rsidRPr="00FD077C">
        <w:rPr>
          <w:rFonts w:hint="eastAsia"/>
          <w:rtl/>
        </w:rPr>
        <w:t>يَرَو</w:t>
      </w:r>
      <w:r w:rsidRPr="00FD077C">
        <w:rPr>
          <w:rFonts w:hint="cs"/>
          <w:rtl/>
        </w:rPr>
        <w:t>ۡ</w:t>
      </w:r>
      <w:r w:rsidRPr="00FD077C">
        <w:rPr>
          <w:rFonts w:hint="eastAsia"/>
          <w:rtl/>
        </w:rPr>
        <w:t>اْ</w:t>
      </w:r>
      <w:r w:rsidRPr="00FD077C">
        <w:rPr>
          <w:rtl/>
        </w:rPr>
        <w:t xml:space="preserve"> </w:t>
      </w:r>
      <w:r w:rsidRPr="00FD077C">
        <w:rPr>
          <w:rFonts w:hint="eastAsia"/>
          <w:rtl/>
        </w:rPr>
        <w:t>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خَلَقَ</w:t>
      </w:r>
      <w:r w:rsidRPr="00FD077C">
        <w:rPr>
          <w:rtl/>
        </w:rPr>
        <w:t xml:space="preserve"> </w:t>
      </w:r>
      <w:r w:rsidRPr="00FD077C">
        <w:rPr>
          <w:rFonts w:hint="cs"/>
          <w:rtl/>
        </w:rPr>
        <w:t>ٱ</w:t>
      </w:r>
      <w:r w:rsidRPr="00FD077C">
        <w:rPr>
          <w:rFonts w:hint="eastAsia"/>
          <w:rtl/>
        </w:rPr>
        <w:t>لسَّمَ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وَلَم</w:t>
      </w:r>
      <w:r w:rsidRPr="00FD077C">
        <w:rPr>
          <w:rFonts w:hint="cs"/>
          <w:rtl/>
        </w:rPr>
        <w:t>ۡ</w:t>
      </w:r>
      <w:r w:rsidRPr="00FD077C">
        <w:rPr>
          <w:rtl/>
        </w:rPr>
        <w:t xml:space="preserve"> </w:t>
      </w:r>
      <w:r w:rsidRPr="00FD077C">
        <w:rPr>
          <w:rFonts w:hint="eastAsia"/>
          <w:rtl/>
        </w:rPr>
        <w:t>يَع</w:t>
      </w:r>
      <w:r w:rsidRPr="00FD077C">
        <w:rPr>
          <w:rFonts w:hint="cs"/>
          <w:rtl/>
        </w:rPr>
        <w:t>ۡ</w:t>
      </w:r>
      <w:r w:rsidRPr="00FD077C">
        <w:rPr>
          <w:rFonts w:hint="eastAsia"/>
          <w:rtl/>
        </w:rPr>
        <w:t>يَ</w:t>
      </w:r>
      <w:r w:rsidRPr="00FD077C">
        <w:rPr>
          <w:rtl/>
        </w:rPr>
        <w:t xml:space="preserve"> </w:t>
      </w:r>
      <w:r w:rsidRPr="00FD077C">
        <w:rPr>
          <w:rFonts w:hint="eastAsia"/>
          <w:rtl/>
        </w:rPr>
        <w:t>بِخَل</w:t>
      </w:r>
      <w:r w:rsidRPr="00FD077C">
        <w:rPr>
          <w:rFonts w:hint="cs"/>
          <w:rtl/>
        </w:rPr>
        <w:t>ۡ</w:t>
      </w:r>
      <w:r w:rsidRPr="00FD077C">
        <w:rPr>
          <w:rFonts w:hint="eastAsia"/>
          <w:rtl/>
        </w:rPr>
        <w:t>قِهِنَّ</w:t>
      </w:r>
      <w:r w:rsidRPr="00FD077C">
        <w:rPr>
          <w:rtl/>
        </w:rPr>
        <w:t xml:space="preserve"> </w:t>
      </w:r>
      <w:r w:rsidRPr="00FD077C">
        <w:rPr>
          <w:rFonts w:hint="eastAsia"/>
          <w:rtl/>
        </w:rPr>
        <w:t>بِقَ</w:t>
      </w:r>
      <w:r w:rsidRPr="00FD077C">
        <w:rPr>
          <w:rFonts w:hint="cs"/>
          <w:rtl/>
        </w:rPr>
        <w:t>ٰ</w:t>
      </w:r>
      <w:r w:rsidRPr="00FD077C">
        <w:rPr>
          <w:rFonts w:hint="eastAsia"/>
          <w:rtl/>
        </w:rPr>
        <w:t>دِرٍ</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أَن</w:t>
      </w:r>
      <w:r w:rsidRPr="00FD077C">
        <w:rPr>
          <w:rtl/>
        </w:rPr>
        <w:t xml:space="preserve"> </w:t>
      </w:r>
      <w:r w:rsidRPr="00FD077C">
        <w:rPr>
          <w:rFonts w:hint="eastAsia"/>
          <w:rtl/>
        </w:rPr>
        <w:t>يُح</w:t>
      </w:r>
      <w:r w:rsidRPr="00FD077C">
        <w:rPr>
          <w:rFonts w:hint="cs"/>
          <w:rtl/>
        </w:rPr>
        <w:t>ۡ</w:t>
      </w:r>
      <w:r w:rsidRPr="00FD077C">
        <w:rPr>
          <w:rFonts w:hint="eastAsia"/>
          <w:rtl/>
        </w:rPr>
        <w:t>ـ</w:t>
      </w:r>
      <w:r w:rsidRPr="00FD077C">
        <w:rPr>
          <w:rFonts w:hint="cs"/>
          <w:rtl/>
        </w:rPr>
        <w:t>ۧ</w:t>
      </w:r>
      <w:r w:rsidRPr="00FD077C">
        <w:rPr>
          <w:rFonts w:hint="eastAsia"/>
          <w:rtl/>
        </w:rPr>
        <w:t>ِيَ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مَو</w:t>
      </w:r>
      <w:r w:rsidRPr="00FD077C">
        <w:rPr>
          <w:rFonts w:hint="cs"/>
          <w:rtl/>
        </w:rPr>
        <w:t>ۡ</w:t>
      </w:r>
      <w:r w:rsidRPr="00FD077C">
        <w:rPr>
          <w:rFonts w:hint="eastAsia"/>
          <w:rtl/>
        </w:rPr>
        <w:t>تَى</w:t>
      </w:r>
      <w:r w:rsidRPr="00FD077C">
        <w:rPr>
          <w:rFonts w:hint="cs"/>
          <w:rtl/>
        </w:rPr>
        <w:t>ٰۚ</w:t>
      </w:r>
      <w:r w:rsidRPr="00FD077C">
        <w:rPr>
          <w:rtl/>
        </w:rPr>
        <w:t xml:space="preserve"> </w:t>
      </w:r>
      <w:r w:rsidRPr="00FD077C">
        <w:rPr>
          <w:rFonts w:hint="eastAsia"/>
          <w:rtl/>
        </w:rPr>
        <w:t>بَلَى</w:t>
      </w:r>
      <w:r w:rsidRPr="00FD077C">
        <w:rPr>
          <w:rFonts w:hint="cs"/>
          <w:rtl/>
        </w:rPr>
        <w:t>ٰٓۚ</w:t>
      </w:r>
      <w:r w:rsidRPr="00FD077C">
        <w:rPr>
          <w:rtl/>
        </w:rPr>
        <w:t xml:space="preserve"> </w:t>
      </w:r>
      <w:r w:rsidRPr="00FD077C">
        <w:rPr>
          <w:rFonts w:hint="eastAsia"/>
          <w:rtl/>
        </w:rPr>
        <w:t>إِنَّهُ</w:t>
      </w:r>
      <w:r w:rsidRPr="00FD077C">
        <w:rPr>
          <w:rFonts w:hint="cs"/>
          <w:rtl/>
        </w:rPr>
        <w:t>ۥ</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قَدِير</w:t>
      </w:r>
      <w:r w:rsidRPr="00FD077C">
        <w:rPr>
          <w:rFonts w:hint="cs"/>
          <w:rtl/>
        </w:rPr>
        <w:t>ٞ</w:t>
      </w:r>
      <w:r w:rsidRPr="00FD077C">
        <w:rPr>
          <w:rtl/>
        </w:rPr>
        <w:t xml:space="preserve"> </w:t>
      </w:r>
      <w:r w:rsidRPr="00FD077C">
        <w:rPr>
          <w:rFonts w:hint="cs"/>
          <w:rtl/>
        </w:rPr>
        <w:t>٣٣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[الاحقاف: 33].</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آیا نمی‌دانید خدایی که آسمان‌ها و زمین را آفریده است و در آفرینش آن‌ها خسته و درمانده نشده است، می‌تواند مردگان را زنده کند؟ آری، او بر هر کاری تواناست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FD077C">
        <w:rPr>
          <w:rStyle w:val="Char8"/>
          <w:rFonts w:hint="cs"/>
          <w:rtl/>
        </w:rPr>
        <w:t>﴿</w:t>
      </w:r>
      <w:r w:rsidRPr="00FD077C">
        <w:rPr>
          <w:rFonts w:ascii="Times New Roman" w:cs="Times New Roman" w:hint="cs"/>
          <w:rtl/>
        </w:rPr>
        <w:t>ٱ</w:t>
      </w:r>
      <w:r w:rsidRPr="00FD077C">
        <w:rPr>
          <w:rFonts w:hint="eastAsia"/>
          <w:rtl/>
        </w:rPr>
        <w:t>للَّهُ</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خَلَقَكُم</w:t>
      </w:r>
      <w:r w:rsidRPr="00FD077C">
        <w:rPr>
          <w:rtl/>
        </w:rPr>
        <w:t xml:space="preserve"> </w:t>
      </w:r>
      <w:r w:rsidRPr="00FD077C">
        <w:rPr>
          <w:rFonts w:hint="eastAsia"/>
          <w:rtl/>
        </w:rPr>
        <w:t>مِّن</w:t>
      </w:r>
      <w:r w:rsidRPr="00FD077C">
        <w:rPr>
          <w:rtl/>
        </w:rPr>
        <w:t xml:space="preserve"> </w:t>
      </w:r>
      <w:r w:rsidRPr="00FD077C">
        <w:rPr>
          <w:rFonts w:hint="eastAsia"/>
          <w:rtl/>
        </w:rPr>
        <w:t>ضَع</w:t>
      </w:r>
      <w:r w:rsidRPr="00FD077C">
        <w:rPr>
          <w:rFonts w:hint="cs"/>
          <w:rtl/>
        </w:rPr>
        <w:t>ۡ</w:t>
      </w:r>
      <w:r w:rsidRPr="00FD077C">
        <w:rPr>
          <w:rFonts w:hint="eastAsia"/>
          <w:rtl/>
        </w:rPr>
        <w:t>ف</w:t>
      </w:r>
      <w:r w:rsidRPr="00FD077C">
        <w:rPr>
          <w:rFonts w:hint="cs"/>
          <w:rtl/>
        </w:rPr>
        <w:t>ٖ</w:t>
      </w:r>
      <w:r w:rsidRPr="00FD077C">
        <w:rPr>
          <w:rtl/>
        </w:rPr>
        <w:t xml:space="preserve"> </w:t>
      </w:r>
      <w:r w:rsidRPr="00FD077C">
        <w:rPr>
          <w:rFonts w:hint="eastAsia"/>
          <w:rtl/>
        </w:rPr>
        <w:t>ثُمَّ</w:t>
      </w:r>
      <w:r w:rsidRPr="00FD077C">
        <w:rPr>
          <w:rtl/>
        </w:rPr>
        <w:t xml:space="preserve"> </w:t>
      </w:r>
      <w:r w:rsidRPr="00FD077C">
        <w:rPr>
          <w:rFonts w:hint="eastAsia"/>
          <w:rtl/>
        </w:rPr>
        <w:t>جَعَلَ</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بَع</w:t>
      </w:r>
      <w:r w:rsidRPr="00FD077C">
        <w:rPr>
          <w:rFonts w:hint="cs"/>
          <w:rtl/>
        </w:rPr>
        <w:t>ۡ</w:t>
      </w:r>
      <w:r w:rsidRPr="00FD077C">
        <w:rPr>
          <w:rFonts w:hint="eastAsia"/>
          <w:rtl/>
        </w:rPr>
        <w:t>دِ</w:t>
      </w:r>
      <w:r w:rsidRPr="00FD077C">
        <w:rPr>
          <w:rtl/>
        </w:rPr>
        <w:t xml:space="preserve"> </w:t>
      </w:r>
      <w:r w:rsidRPr="00FD077C">
        <w:rPr>
          <w:rFonts w:hint="eastAsia"/>
          <w:rtl/>
        </w:rPr>
        <w:t>ضَع</w:t>
      </w:r>
      <w:r w:rsidRPr="00FD077C">
        <w:rPr>
          <w:rFonts w:hint="cs"/>
          <w:rtl/>
        </w:rPr>
        <w:t>ۡ</w:t>
      </w:r>
      <w:r w:rsidRPr="00FD077C">
        <w:rPr>
          <w:rFonts w:hint="eastAsia"/>
          <w:rtl/>
        </w:rPr>
        <w:t>ف</w:t>
      </w:r>
      <w:r w:rsidRPr="00FD077C">
        <w:rPr>
          <w:rFonts w:hint="cs"/>
          <w:rtl/>
        </w:rPr>
        <w:t>ٖ</w:t>
      </w:r>
      <w:r w:rsidRPr="00FD077C">
        <w:rPr>
          <w:rtl/>
        </w:rPr>
        <w:t xml:space="preserve"> </w:t>
      </w:r>
      <w:r w:rsidRPr="00FD077C">
        <w:rPr>
          <w:rFonts w:hint="eastAsia"/>
          <w:rtl/>
        </w:rPr>
        <w:t>قُوَّة</w:t>
      </w:r>
      <w:r w:rsidRPr="00FD077C">
        <w:rPr>
          <w:rFonts w:hint="cs"/>
          <w:rtl/>
        </w:rPr>
        <w:t>ٗ</w:t>
      </w:r>
      <w:r w:rsidRPr="00FD077C">
        <w:rPr>
          <w:rtl/>
        </w:rPr>
        <w:t xml:space="preserve"> </w:t>
      </w:r>
      <w:r w:rsidRPr="00FD077C">
        <w:rPr>
          <w:rFonts w:hint="eastAsia"/>
          <w:rtl/>
        </w:rPr>
        <w:t>ثُمَّ</w:t>
      </w:r>
      <w:r w:rsidRPr="00FD077C">
        <w:rPr>
          <w:rtl/>
        </w:rPr>
        <w:t xml:space="preserve"> </w:t>
      </w:r>
      <w:r w:rsidRPr="00FD077C">
        <w:rPr>
          <w:rFonts w:hint="eastAsia"/>
          <w:rtl/>
        </w:rPr>
        <w:t>جَعَلَ</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بَع</w:t>
      </w:r>
      <w:r w:rsidRPr="00FD077C">
        <w:rPr>
          <w:rFonts w:hint="cs"/>
          <w:rtl/>
        </w:rPr>
        <w:t>ۡ</w:t>
      </w:r>
      <w:r w:rsidRPr="00FD077C">
        <w:rPr>
          <w:rFonts w:hint="eastAsia"/>
          <w:rtl/>
        </w:rPr>
        <w:t>دِ</w:t>
      </w:r>
      <w:r w:rsidRPr="00FD077C">
        <w:rPr>
          <w:rtl/>
        </w:rPr>
        <w:t xml:space="preserve"> </w:t>
      </w:r>
      <w:r w:rsidRPr="00FD077C">
        <w:rPr>
          <w:rFonts w:hint="eastAsia"/>
          <w:rtl/>
        </w:rPr>
        <w:t>قُوَّة</w:t>
      </w:r>
      <w:r w:rsidRPr="00FD077C">
        <w:rPr>
          <w:rFonts w:hint="cs"/>
          <w:rtl/>
        </w:rPr>
        <w:t>ٖ</w:t>
      </w:r>
      <w:r w:rsidRPr="00FD077C">
        <w:rPr>
          <w:rtl/>
        </w:rPr>
        <w:t xml:space="preserve"> </w:t>
      </w:r>
      <w:r w:rsidRPr="00FD077C">
        <w:rPr>
          <w:rFonts w:hint="eastAsia"/>
          <w:rtl/>
        </w:rPr>
        <w:t>ضَع</w:t>
      </w:r>
      <w:r w:rsidRPr="00FD077C">
        <w:rPr>
          <w:rFonts w:hint="cs"/>
          <w:rtl/>
        </w:rPr>
        <w:t>ۡ</w:t>
      </w:r>
      <w:r w:rsidRPr="00FD077C">
        <w:rPr>
          <w:rFonts w:hint="eastAsia"/>
          <w:rtl/>
        </w:rPr>
        <w:t>ف</w:t>
      </w:r>
      <w:r w:rsidRPr="00FD077C">
        <w:rPr>
          <w:rFonts w:hint="cs"/>
          <w:rtl/>
        </w:rPr>
        <w:t>ٗ</w:t>
      </w:r>
      <w:r w:rsidRPr="00FD077C">
        <w:rPr>
          <w:rFonts w:hint="eastAsia"/>
          <w:rtl/>
        </w:rPr>
        <w:t>ا</w:t>
      </w:r>
      <w:r w:rsidRPr="00FD077C">
        <w:rPr>
          <w:rtl/>
        </w:rPr>
        <w:t xml:space="preserve"> </w:t>
      </w:r>
      <w:r w:rsidRPr="00FD077C">
        <w:rPr>
          <w:rFonts w:hint="eastAsia"/>
          <w:rtl/>
        </w:rPr>
        <w:t>وَشَي</w:t>
      </w:r>
      <w:r w:rsidRPr="00FD077C">
        <w:rPr>
          <w:rFonts w:hint="cs"/>
          <w:rtl/>
        </w:rPr>
        <w:t>ۡ</w:t>
      </w:r>
      <w:r w:rsidRPr="00FD077C">
        <w:rPr>
          <w:rFonts w:hint="eastAsia"/>
          <w:rtl/>
        </w:rPr>
        <w:t>بَة</w:t>
      </w:r>
      <w:r w:rsidRPr="00FD077C">
        <w:rPr>
          <w:rFonts w:hint="cs"/>
          <w:rtl/>
        </w:rPr>
        <w:t>ٗۚ</w:t>
      </w:r>
      <w:r w:rsidRPr="00FD077C">
        <w:rPr>
          <w:rtl/>
        </w:rPr>
        <w:t xml:space="preserve"> </w:t>
      </w:r>
      <w:r w:rsidRPr="00FD077C">
        <w:rPr>
          <w:rFonts w:hint="eastAsia"/>
          <w:rtl/>
        </w:rPr>
        <w:t>يَخ</w:t>
      </w:r>
      <w:r w:rsidRPr="00FD077C">
        <w:rPr>
          <w:rFonts w:hint="cs"/>
          <w:rtl/>
        </w:rPr>
        <w:t>ۡ</w:t>
      </w:r>
      <w:r w:rsidRPr="00FD077C">
        <w:rPr>
          <w:rFonts w:hint="eastAsia"/>
          <w:rtl/>
        </w:rPr>
        <w:t>لُقُ</w:t>
      </w:r>
      <w:r w:rsidRPr="00FD077C">
        <w:rPr>
          <w:rtl/>
        </w:rPr>
        <w:t xml:space="preserve"> </w:t>
      </w:r>
      <w:r w:rsidRPr="00FD077C">
        <w:rPr>
          <w:rFonts w:hint="eastAsia"/>
          <w:rtl/>
        </w:rPr>
        <w:t>مَا</w:t>
      </w:r>
      <w:r w:rsidRPr="00FD077C">
        <w:rPr>
          <w:rtl/>
        </w:rPr>
        <w:t xml:space="preserve"> </w:t>
      </w:r>
      <w:r w:rsidRPr="00FD077C">
        <w:rPr>
          <w:rFonts w:hint="eastAsia"/>
          <w:rtl/>
        </w:rPr>
        <w:t>يَشَا</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وَهُوَ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عَلِيمُ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قَدِيرُ</w:t>
      </w:r>
      <w:r w:rsidRPr="00FD077C">
        <w:rPr>
          <w:rtl/>
        </w:rPr>
        <w:t xml:space="preserve"> </w:t>
      </w:r>
      <w:r w:rsidRPr="00FD077C">
        <w:rPr>
          <w:rFonts w:hint="cs"/>
          <w:rtl/>
        </w:rPr>
        <w:t>٥٤</w:t>
      </w:r>
      <w:r w:rsidRPr="00FD077C">
        <w:rPr>
          <w:rStyle w:val="Char8"/>
          <w:rFonts w:hint="cs"/>
          <w:rtl/>
        </w:rPr>
        <w:t>﴾</w:t>
      </w:r>
      <w:r w:rsidRPr="00676945">
        <w:rPr>
          <w:rStyle w:val="Char6"/>
          <w:rFonts w:hint="cs"/>
          <w:rtl/>
        </w:rPr>
        <w:t xml:space="preserve"> [الروم: 54].</w:t>
      </w:r>
    </w:p>
    <w:p w:rsidR="00D14940" w:rsidRPr="00FD077C" w:rsidRDefault="00D14940" w:rsidP="00AD7F67">
      <w:pPr>
        <w:pStyle w:val="ab"/>
        <w:spacing w:line="240" w:lineRule="auto"/>
        <w:rPr>
          <w:spacing w:val="-4"/>
          <w:rtl/>
        </w:rPr>
      </w:pPr>
      <w:r w:rsidRPr="00FD077C">
        <w:rPr>
          <w:rFonts w:cs="Traditional Arabic" w:hint="cs"/>
          <w:spacing w:val="-4"/>
          <w:rtl/>
        </w:rPr>
        <w:t>«</w:t>
      </w:r>
      <w:r w:rsidRPr="00FD077C">
        <w:rPr>
          <w:rFonts w:hint="cs"/>
          <w:spacing w:val="-4"/>
          <w:rtl/>
        </w:rPr>
        <w:t>خداوند همان کسی است که شما را از (چیزی سراپا) ضعف آفریده است و سپس بعد از این ضعف و ناتوانی قوت و قدرت بخشیده است، و آنگاه ضعف و پیری را جایگزین این قدرت و قوت ساخته است</w:t>
      </w:r>
      <w:r w:rsidRPr="00FD077C">
        <w:rPr>
          <w:rStyle w:val="Char4"/>
          <w:rFonts w:hint="cs"/>
          <w:spacing w:val="-4"/>
          <w:rtl/>
        </w:rPr>
        <w:t>.</w:t>
      </w:r>
      <w:r w:rsidRPr="00FD077C">
        <w:rPr>
          <w:rFonts w:hint="cs"/>
          <w:spacing w:val="-4"/>
          <w:rtl/>
        </w:rPr>
        <w:t xml:space="preserve"> آخر خداوند هر چه را بخواهد، می‌آفریند (و از هیچ، چیز می‌سازد) و او بس آگاه و توانا است</w:t>
      </w:r>
      <w:r w:rsidRPr="00FD077C">
        <w:rPr>
          <w:rFonts w:cs="Traditional Arabic" w:hint="cs"/>
          <w:spacing w:val="-4"/>
          <w:rtl/>
        </w:rPr>
        <w:t>»</w:t>
      </w:r>
      <w:r w:rsidRPr="00FD077C">
        <w:rPr>
          <w:rStyle w:val="Char4"/>
          <w:rFonts w:hint="cs"/>
          <w:spacing w:val="-4"/>
          <w:rtl/>
        </w:rPr>
        <w:t>.</w:t>
      </w:r>
    </w:p>
    <w:p w:rsidR="00D14940" w:rsidRPr="00AD7F67" w:rsidRDefault="00D14940" w:rsidP="00AD7F67">
      <w:pPr>
        <w:tabs>
          <w:tab w:val="right" w:pos="7031"/>
        </w:tabs>
        <w:ind w:firstLine="284"/>
        <w:jc w:val="both"/>
        <w:rPr>
          <w:rStyle w:val="Char4"/>
          <w:rtl/>
        </w:rPr>
      </w:pPr>
      <w:r w:rsidRPr="00AD7F67">
        <w:rPr>
          <w:rStyle w:val="Char4"/>
          <w:rFonts w:hint="cs"/>
          <w:rtl/>
        </w:rPr>
        <w:t>از دیگر دلائل قدرت خداوند این است که تنها او می‌تواند در آسمان‌ها و زمین و آنچه میان آن‌هاست، تصرف مطلق نموده و تمامی مخلوقات تحت سلطه و قدرت او هستند. هر کس را که بخواهد، عذاب می‌دهد و هر کس را که بخواهد براساس حکمت عالیش مورد بخشش قرار می‌دهد.خداوند می</w:t>
      </w:r>
      <w:r w:rsidRPr="00AD7F67">
        <w:rPr>
          <w:rStyle w:val="Char4"/>
          <w:rFonts w:hint="eastAsia"/>
          <w:rtl/>
        </w:rPr>
        <w:t>‌</w:t>
      </w:r>
      <w:r w:rsidRPr="00AD7F67">
        <w:rPr>
          <w:rStyle w:val="Char4"/>
          <w:rFonts w:hint="cs"/>
          <w:rtl/>
        </w:rPr>
        <w:t>فرماید:</w:t>
      </w:r>
    </w:p>
    <w:p w:rsidR="00D14940" w:rsidRPr="00FD077C" w:rsidRDefault="00D14940" w:rsidP="00AD7F67">
      <w:pPr>
        <w:pStyle w:val="af1"/>
        <w:rPr>
          <w:rStyle w:val="Char4"/>
          <w:spacing w:val="-4"/>
          <w:rtl/>
        </w:rPr>
      </w:pPr>
      <w:r w:rsidRPr="00FD077C">
        <w:rPr>
          <w:rFonts w:ascii="B Lotus" w:hAnsi="B Lotus" w:cs="Traditional Arabic" w:hint="cs"/>
          <w:spacing w:val="-4"/>
          <w:rtl/>
        </w:rPr>
        <w:t>﴿</w:t>
      </w:r>
      <w:r w:rsidRPr="00FD077C">
        <w:rPr>
          <w:rFonts w:hint="eastAsia"/>
          <w:spacing w:val="-4"/>
          <w:rtl/>
        </w:rPr>
        <w:t>لِّلَّهِ</w:t>
      </w:r>
      <w:r w:rsidRPr="00FD077C">
        <w:rPr>
          <w:spacing w:val="-4"/>
          <w:rtl/>
        </w:rPr>
        <w:t xml:space="preserve"> </w:t>
      </w:r>
      <w:r w:rsidRPr="00FD077C">
        <w:rPr>
          <w:rFonts w:hint="eastAsia"/>
          <w:spacing w:val="-4"/>
          <w:rtl/>
        </w:rPr>
        <w:t>مَا</w:t>
      </w:r>
      <w:r w:rsidRPr="00FD077C">
        <w:rPr>
          <w:spacing w:val="-4"/>
          <w:rtl/>
        </w:rPr>
        <w:t xml:space="preserve"> </w:t>
      </w:r>
      <w:r w:rsidRPr="00FD077C">
        <w:rPr>
          <w:rFonts w:hint="eastAsia"/>
          <w:spacing w:val="-4"/>
          <w:rtl/>
        </w:rPr>
        <w:t>فِي</w:t>
      </w:r>
      <w:r w:rsidRPr="00FD077C">
        <w:rPr>
          <w:spacing w:val="-4"/>
          <w:rtl/>
        </w:rPr>
        <w:t xml:space="preserve"> </w:t>
      </w:r>
      <w:r w:rsidRPr="00FD077C">
        <w:rPr>
          <w:rFonts w:hint="cs"/>
          <w:spacing w:val="-4"/>
          <w:rtl/>
        </w:rPr>
        <w:t>ٱ</w:t>
      </w:r>
      <w:r w:rsidRPr="00FD077C">
        <w:rPr>
          <w:rFonts w:hint="eastAsia"/>
          <w:spacing w:val="-4"/>
          <w:rtl/>
        </w:rPr>
        <w:t>لسَّمَ</w:t>
      </w:r>
      <w:r w:rsidRPr="00FD077C">
        <w:rPr>
          <w:rFonts w:hint="cs"/>
          <w:spacing w:val="-4"/>
          <w:rtl/>
        </w:rPr>
        <w:t>ٰ</w:t>
      </w:r>
      <w:r w:rsidRPr="00FD077C">
        <w:rPr>
          <w:rFonts w:hint="eastAsia"/>
          <w:spacing w:val="-4"/>
          <w:rtl/>
        </w:rPr>
        <w:t>وَ</w:t>
      </w:r>
      <w:r w:rsidRPr="00FD077C">
        <w:rPr>
          <w:rFonts w:hint="cs"/>
          <w:spacing w:val="-4"/>
          <w:rtl/>
        </w:rPr>
        <w:t>ٰ</w:t>
      </w:r>
      <w:r w:rsidRPr="00FD077C">
        <w:rPr>
          <w:rFonts w:hint="eastAsia"/>
          <w:spacing w:val="-4"/>
          <w:rtl/>
        </w:rPr>
        <w:t>تِ</w:t>
      </w:r>
      <w:r w:rsidRPr="00FD077C">
        <w:rPr>
          <w:spacing w:val="-4"/>
          <w:rtl/>
        </w:rPr>
        <w:t xml:space="preserve"> </w:t>
      </w:r>
      <w:r w:rsidRPr="00FD077C">
        <w:rPr>
          <w:rFonts w:hint="eastAsia"/>
          <w:spacing w:val="-4"/>
          <w:rtl/>
        </w:rPr>
        <w:t>وَمَا</w:t>
      </w:r>
      <w:r w:rsidRPr="00FD077C">
        <w:rPr>
          <w:spacing w:val="-4"/>
          <w:rtl/>
        </w:rPr>
        <w:t xml:space="preserve"> </w:t>
      </w:r>
      <w:r w:rsidRPr="00FD077C">
        <w:rPr>
          <w:rFonts w:hint="eastAsia"/>
          <w:spacing w:val="-4"/>
          <w:rtl/>
        </w:rPr>
        <w:t>فِي</w:t>
      </w:r>
      <w:r w:rsidRPr="00FD077C">
        <w:rPr>
          <w:spacing w:val="-4"/>
          <w:rtl/>
        </w:rPr>
        <w:t xml:space="preserve"> </w:t>
      </w:r>
      <w:r w:rsidRPr="00FD077C">
        <w:rPr>
          <w:rFonts w:hint="cs"/>
          <w:spacing w:val="-4"/>
          <w:rtl/>
        </w:rPr>
        <w:t>ٱ</w:t>
      </w:r>
      <w:r w:rsidRPr="00FD077C">
        <w:rPr>
          <w:rFonts w:hint="eastAsia"/>
          <w:spacing w:val="-4"/>
          <w:rtl/>
        </w:rPr>
        <w:t>ل</w:t>
      </w:r>
      <w:r w:rsidRPr="00FD077C">
        <w:rPr>
          <w:rFonts w:hint="cs"/>
          <w:spacing w:val="-4"/>
          <w:rtl/>
        </w:rPr>
        <w:t>ۡ</w:t>
      </w:r>
      <w:r w:rsidRPr="00FD077C">
        <w:rPr>
          <w:rFonts w:hint="eastAsia"/>
          <w:spacing w:val="-4"/>
          <w:rtl/>
        </w:rPr>
        <w:t>أَر</w:t>
      </w:r>
      <w:r w:rsidRPr="00FD077C">
        <w:rPr>
          <w:rFonts w:hint="cs"/>
          <w:spacing w:val="-4"/>
          <w:rtl/>
        </w:rPr>
        <w:t>ۡ</w:t>
      </w:r>
      <w:r w:rsidRPr="00FD077C">
        <w:rPr>
          <w:rFonts w:hint="eastAsia"/>
          <w:spacing w:val="-4"/>
          <w:rtl/>
        </w:rPr>
        <w:t>ضِ</w:t>
      </w:r>
      <w:r w:rsidRPr="00FD077C">
        <w:rPr>
          <w:rFonts w:hint="cs"/>
          <w:spacing w:val="-4"/>
          <w:rtl/>
        </w:rPr>
        <w:t>ۗ</w:t>
      </w:r>
      <w:r w:rsidRPr="00FD077C">
        <w:rPr>
          <w:spacing w:val="-4"/>
          <w:rtl/>
        </w:rPr>
        <w:t xml:space="preserve"> </w:t>
      </w:r>
      <w:r w:rsidRPr="00FD077C">
        <w:rPr>
          <w:rFonts w:hint="eastAsia"/>
          <w:spacing w:val="-4"/>
          <w:rtl/>
        </w:rPr>
        <w:t>وَإِن</w:t>
      </w:r>
      <w:r w:rsidRPr="00FD077C">
        <w:rPr>
          <w:spacing w:val="-4"/>
          <w:rtl/>
        </w:rPr>
        <w:t xml:space="preserve"> </w:t>
      </w:r>
      <w:r w:rsidRPr="00FD077C">
        <w:rPr>
          <w:rFonts w:hint="eastAsia"/>
          <w:spacing w:val="-4"/>
          <w:rtl/>
        </w:rPr>
        <w:t>تُب</w:t>
      </w:r>
      <w:r w:rsidRPr="00FD077C">
        <w:rPr>
          <w:rFonts w:hint="cs"/>
          <w:spacing w:val="-4"/>
          <w:rtl/>
        </w:rPr>
        <w:t>ۡ</w:t>
      </w:r>
      <w:r w:rsidRPr="00FD077C">
        <w:rPr>
          <w:rFonts w:hint="eastAsia"/>
          <w:spacing w:val="-4"/>
          <w:rtl/>
        </w:rPr>
        <w:t>دُواْ</w:t>
      </w:r>
      <w:r w:rsidRPr="00FD077C">
        <w:rPr>
          <w:spacing w:val="-4"/>
          <w:rtl/>
        </w:rPr>
        <w:t xml:space="preserve"> </w:t>
      </w:r>
      <w:r w:rsidRPr="00FD077C">
        <w:rPr>
          <w:rFonts w:hint="eastAsia"/>
          <w:spacing w:val="-4"/>
          <w:rtl/>
        </w:rPr>
        <w:t>مَا</w:t>
      </w:r>
      <w:r w:rsidRPr="00FD077C">
        <w:rPr>
          <w:spacing w:val="-4"/>
          <w:rtl/>
        </w:rPr>
        <w:t xml:space="preserve"> </w:t>
      </w:r>
      <w:r w:rsidRPr="00FD077C">
        <w:rPr>
          <w:rFonts w:hint="eastAsia"/>
          <w:spacing w:val="-4"/>
          <w:rtl/>
        </w:rPr>
        <w:t>فِي</w:t>
      </w:r>
      <w:r w:rsidRPr="00FD077C">
        <w:rPr>
          <w:rFonts w:hint="cs"/>
          <w:spacing w:val="-4"/>
          <w:rtl/>
        </w:rPr>
        <w:t>ٓ</w:t>
      </w:r>
      <w:r w:rsidRPr="00FD077C">
        <w:rPr>
          <w:spacing w:val="-4"/>
          <w:rtl/>
        </w:rPr>
        <w:t xml:space="preserve"> </w:t>
      </w:r>
      <w:r w:rsidRPr="00FD077C">
        <w:rPr>
          <w:rFonts w:hint="eastAsia"/>
          <w:spacing w:val="-4"/>
          <w:rtl/>
        </w:rPr>
        <w:t>أَنفُسِكُم</w:t>
      </w:r>
      <w:r w:rsidRPr="00FD077C">
        <w:rPr>
          <w:rFonts w:hint="cs"/>
          <w:spacing w:val="-4"/>
          <w:rtl/>
        </w:rPr>
        <w:t>ۡ</w:t>
      </w:r>
      <w:r w:rsidRPr="00FD077C">
        <w:rPr>
          <w:spacing w:val="-4"/>
          <w:rtl/>
        </w:rPr>
        <w:t xml:space="preserve"> </w:t>
      </w:r>
      <w:r w:rsidRPr="00FD077C">
        <w:rPr>
          <w:rFonts w:hint="eastAsia"/>
          <w:spacing w:val="-4"/>
          <w:rtl/>
        </w:rPr>
        <w:t>أَو</w:t>
      </w:r>
      <w:r w:rsidRPr="00FD077C">
        <w:rPr>
          <w:rFonts w:hint="cs"/>
          <w:spacing w:val="-4"/>
          <w:rtl/>
        </w:rPr>
        <w:t>ۡ</w:t>
      </w:r>
      <w:r w:rsidRPr="00FD077C">
        <w:rPr>
          <w:spacing w:val="-4"/>
          <w:rtl/>
        </w:rPr>
        <w:t xml:space="preserve"> </w:t>
      </w:r>
      <w:r w:rsidRPr="00FD077C">
        <w:rPr>
          <w:rFonts w:hint="eastAsia"/>
          <w:spacing w:val="-4"/>
          <w:rtl/>
        </w:rPr>
        <w:t>تُخ</w:t>
      </w:r>
      <w:r w:rsidRPr="00FD077C">
        <w:rPr>
          <w:rFonts w:hint="cs"/>
          <w:spacing w:val="-4"/>
          <w:rtl/>
        </w:rPr>
        <w:t>ۡ</w:t>
      </w:r>
      <w:r w:rsidRPr="00FD077C">
        <w:rPr>
          <w:rFonts w:hint="eastAsia"/>
          <w:spacing w:val="-4"/>
          <w:rtl/>
        </w:rPr>
        <w:t>فُوهُ</w:t>
      </w:r>
      <w:r w:rsidRPr="00FD077C">
        <w:rPr>
          <w:spacing w:val="-4"/>
          <w:rtl/>
        </w:rPr>
        <w:t xml:space="preserve"> </w:t>
      </w:r>
      <w:r w:rsidRPr="00FD077C">
        <w:rPr>
          <w:rFonts w:hint="eastAsia"/>
          <w:spacing w:val="-4"/>
          <w:rtl/>
        </w:rPr>
        <w:t>يُحَاسِب</w:t>
      </w:r>
      <w:r w:rsidRPr="00FD077C">
        <w:rPr>
          <w:rFonts w:hint="cs"/>
          <w:spacing w:val="-4"/>
          <w:rtl/>
        </w:rPr>
        <w:t>ۡ</w:t>
      </w:r>
      <w:r w:rsidRPr="00FD077C">
        <w:rPr>
          <w:rFonts w:hint="eastAsia"/>
          <w:spacing w:val="-4"/>
          <w:rtl/>
        </w:rPr>
        <w:t>كُم</w:t>
      </w:r>
      <w:r w:rsidRPr="00FD077C">
        <w:rPr>
          <w:spacing w:val="-4"/>
          <w:rtl/>
        </w:rPr>
        <w:t xml:space="preserve"> </w:t>
      </w:r>
      <w:r w:rsidRPr="00FD077C">
        <w:rPr>
          <w:rFonts w:hint="eastAsia"/>
          <w:spacing w:val="-4"/>
          <w:rtl/>
        </w:rPr>
        <w:t>بِهِ</w:t>
      </w:r>
      <w:r w:rsidRPr="00FD077C">
        <w:rPr>
          <w:spacing w:val="-4"/>
          <w:rtl/>
        </w:rPr>
        <w:t xml:space="preserve"> </w:t>
      </w:r>
      <w:r w:rsidRPr="00FD077C">
        <w:rPr>
          <w:rFonts w:hint="cs"/>
          <w:spacing w:val="-4"/>
          <w:rtl/>
        </w:rPr>
        <w:t>ٱ</w:t>
      </w:r>
      <w:r w:rsidRPr="00FD077C">
        <w:rPr>
          <w:rFonts w:hint="eastAsia"/>
          <w:spacing w:val="-4"/>
          <w:rtl/>
        </w:rPr>
        <w:t>للَّهُ</w:t>
      </w:r>
      <w:r w:rsidRPr="00FD077C">
        <w:rPr>
          <w:rFonts w:hint="cs"/>
          <w:spacing w:val="-4"/>
          <w:rtl/>
        </w:rPr>
        <w:t>ۖ</w:t>
      </w:r>
      <w:r w:rsidRPr="00FD077C">
        <w:rPr>
          <w:spacing w:val="-4"/>
          <w:rtl/>
        </w:rPr>
        <w:t xml:space="preserve"> </w:t>
      </w:r>
      <w:r w:rsidRPr="00FD077C">
        <w:rPr>
          <w:rFonts w:hint="eastAsia"/>
          <w:spacing w:val="-4"/>
          <w:rtl/>
        </w:rPr>
        <w:t>فَيَغ</w:t>
      </w:r>
      <w:r w:rsidRPr="00FD077C">
        <w:rPr>
          <w:rFonts w:hint="cs"/>
          <w:spacing w:val="-4"/>
          <w:rtl/>
        </w:rPr>
        <w:t>ۡ</w:t>
      </w:r>
      <w:r w:rsidRPr="00FD077C">
        <w:rPr>
          <w:rFonts w:hint="eastAsia"/>
          <w:spacing w:val="-4"/>
          <w:rtl/>
        </w:rPr>
        <w:t>فِرُ</w:t>
      </w:r>
      <w:r w:rsidRPr="00FD077C">
        <w:rPr>
          <w:spacing w:val="-4"/>
          <w:rtl/>
        </w:rPr>
        <w:t xml:space="preserve"> </w:t>
      </w:r>
      <w:r w:rsidRPr="00FD077C">
        <w:rPr>
          <w:rFonts w:hint="eastAsia"/>
          <w:spacing w:val="-4"/>
          <w:rtl/>
        </w:rPr>
        <w:t>لِمَن</w:t>
      </w:r>
      <w:r w:rsidRPr="00FD077C">
        <w:rPr>
          <w:spacing w:val="-4"/>
          <w:rtl/>
        </w:rPr>
        <w:t xml:space="preserve"> </w:t>
      </w:r>
      <w:r w:rsidRPr="00FD077C">
        <w:rPr>
          <w:rFonts w:hint="eastAsia"/>
          <w:spacing w:val="-4"/>
          <w:rtl/>
        </w:rPr>
        <w:t>يَشَا</w:t>
      </w:r>
      <w:r w:rsidRPr="00FD077C">
        <w:rPr>
          <w:rFonts w:hint="cs"/>
          <w:spacing w:val="-4"/>
          <w:rtl/>
        </w:rPr>
        <w:t>ٓ</w:t>
      </w:r>
      <w:r w:rsidRPr="00FD077C">
        <w:rPr>
          <w:rFonts w:hint="eastAsia"/>
          <w:spacing w:val="-4"/>
          <w:rtl/>
        </w:rPr>
        <w:t>ءُ</w:t>
      </w:r>
      <w:r w:rsidRPr="00FD077C">
        <w:rPr>
          <w:spacing w:val="-4"/>
          <w:rtl/>
        </w:rPr>
        <w:t xml:space="preserve"> </w:t>
      </w:r>
      <w:r w:rsidRPr="00FD077C">
        <w:rPr>
          <w:rFonts w:hint="eastAsia"/>
          <w:spacing w:val="-4"/>
          <w:rtl/>
        </w:rPr>
        <w:t>وَيُعَذِّبُ</w:t>
      </w:r>
      <w:r w:rsidRPr="00FD077C">
        <w:rPr>
          <w:spacing w:val="-4"/>
          <w:rtl/>
        </w:rPr>
        <w:t xml:space="preserve"> </w:t>
      </w:r>
      <w:r w:rsidRPr="00FD077C">
        <w:rPr>
          <w:rFonts w:hint="eastAsia"/>
          <w:spacing w:val="-4"/>
          <w:rtl/>
        </w:rPr>
        <w:t>مَن</w:t>
      </w:r>
      <w:r w:rsidRPr="00FD077C">
        <w:rPr>
          <w:spacing w:val="-4"/>
          <w:rtl/>
        </w:rPr>
        <w:t xml:space="preserve"> </w:t>
      </w:r>
      <w:r w:rsidRPr="00FD077C">
        <w:rPr>
          <w:rFonts w:hint="eastAsia"/>
          <w:spacing w:val="-4"/>
          <w:rtl/>
        </w:rPr>
        <w:t>يَشَا</w:t>
      </w:r>
      <w:r w:rsidRPr="00FD077C">
        <w:rPr>
          <w:rFonts w:hint="cs"/>
          <w:spacing w:val="-4"/>
          <w:rtl/>
        </w:rPr>
        <w:t>ٓ</w:t>
      </w:r>
      <w:r w:rsidRPr="00FD077C">
        <w:rPr>
          <w:rFonts w:hint="eastAsia"/>
          <w:spacing w:val="-4"/>
          <w:rtl/>
        </w:rPr>
        <w:t>ءُ</w:t>
      </w:r>
      <w:r w:rsidRPr="00FD077C">
        <w:rPr>
          <w:rFonts w:hint="cs"/>
          <w:spacing w:val="-4"/>
          <w:rtl/>
        </w:rPr>
        <w:t>ۗ</w:t>
      </w:r>
      <w:r w:rsidRPr="00FD077C">
        <w:rPr>
          <w:spacing w:val="-4"/>
          <w:rtl/>
        </w:rPr>
        <w:t xml:space="preserve"> </w:t>
      </w:r>
      <w:r w:rsidRPr="00FD077C">
        <w:rPr>
          <w:rFonts w:hint="eastAsia"/>
          <w:spacing w:val="-4"/>
          <w:rtl/>
        </w:rPr>
        <w:t>وَ</w:t>
      </w:r>
      <w:r w:rsidRPr="00FD077C">
        <w:rPr>
          <w:rFonts w:hint="cs"/>
          <w:spacing w:val="-4"/>
          <w:rtl/>
        </w:rPr>
        <w:t>ٱ</w:t>
      </w:r>
      <w:r w:rsidRPr="00FD077C">
        <w:rPr>
          <w:rFonts w:hint="eastAsia"/>
          <w:spacing w:val="-4"/>
          <w:rtl/>
        </w:rPr>
        <w:t>للَّهُ</w:t>
      </w:r>
      <w:r w:rsidRPr="00FD077C">
        <w:rPr>
          <w:spacing w:val="-4"/>
          <w:rtl/>
        </w:rPr>
        <w:t xml:space="preserve"> </w:t>
      </w:r>
      <w:r w:rsidRPr="00FD077C">
        <w:rPr>
          <w:rFonts w:hint="eastAsia"/>
          <w:spacing w:val="-4"/>
          <w:rtl/>
        </w:rPr>
        <w:t>عَلَى</w:t>
      </w:r>
      <w:r w:rsidRPr="00FD077C">
        <w:rPr>
          <w:rFonts w:hint="cs"/>
          <w:spacing w:val="-4"/>
          <w:rtl/>
        </w:rPr>
        <w:t>ٰ</w:t>
      </w:r>
      <w:r w:rsidRPr="00FD077C">
        <w:rPr>
          <w:spacing w:val="-4"/>
          <w:rtl/>
        </w:rPr>
        <w:t xml:space="preserve"> </w:t>
      </w:r>
      <w:r w:rsidRPr="00FD077C">
        <w:rPr>
          <w:rFonts w:hint="eastAsia"/>
          <w:spacing w:val="-4"/>
          <w:rtl/>
        </w:rPr>
        <w:t>كُلِّ</w:t>
      </w:r>
      <w:r w:rsidRPr="00FD077C">
        <w:rPr>
          <w:spacing w:val="-4"/>
          <w:rtl/>
        </w:rPr>
        <w:t xml:space="preserve"> </w:t>
      </w:r>
      <w:r w:rsidRPr="00FD077C">
        <w:rPr>
          <w:rFonts w:hint="eastAsia"/>
          <w:spacing w:val="-4"/>
          <w:rtl/>
        </w:rPr>
        <w:t>شَي</w:t>
      </w:r>
      <w:r w:rsidRPr="00FD077C">
        <w:rPr>
          <w:rFonts w:hint="cs"/>
          <w:spacing w:val="-4"/>
          <w:rtl/>
        </w:rPr>
        <w:t>ۡ</w:t>
      </w:r>
      <w:r w:rsidRPr="00FD077C">
        <w:rPr>
          <w:rFonts w:hint="eastAsia"/>
          <w:spacing w:val="-4"/>
          <w:rtl/>
        </w:rPr>
        <w:t>ء</w:t>
      </w:r>
      <w:r w:rsidRPr="00FD077C">
        <w:rPr>
          <w:rFonts w:hint="cs"/>
          <w:spacing w:val="-4"/>
          <w:rtl/>
        </w:rPr>
        <w:t>ٖ</w:t>
      </w:r>
      <w:r w:rsidRPr="00FD077C">
        <w:rPr>
          <w:spacing w:val="-4"/>
          <w:rtl/>
        </w:rPr>
        <w:t xml:space="preserve"> </w:t>
      </w:r>
      <w:r w:rsidRPr="00FD077C">
        <w:rPr>
          <w:rFonts w:hint="eastAsia"/>
          <w:spacing w:val="-4"/>
          <w:rtl/>
        </w:rPr>
        <w:t>قَدِيرٌ</w:t>
      </w:r>
      <w:r w:rsidRPr="00FD077C">
        <w:rPr>
          <w:spacing w:val="-4"/>
          <w:rtl/>
        </w:rPr>
        <w:t xml:space="preserve"> </w:t>
      </w:r>
      <w:r w:rsidRPr="00FD077C">
        <w:rPr>
          <w:rFonts w:hint="cs"/>
          <w:spacing w:val="-4"/>
          <w:rtl/>
        </w:rPr>
        <w:t>٢٨٤</w:t>
      </w:r>
      <w:r w:rsidRPr="00FD077C">
        <w:rPr>
          <w:rFonts w:ascii="B Lotus" w:hAnsi="B Lotus" w:cs="Traditional Arabic" w:hint="cs"/>
          <w:spacing w:val="-4"/>
          <w:rtl/>
        </w:rPr>
        <w:t>﴾</w:t>
      </w:r>
      <w:r w:rsidRPr="00FD077C">
        <w:rPr>
          <w:rStyle w:val="Char7"/>
          <w:rFonts w:hint="cs"/>
          <w:spacing w:val="-4"/>
          <w:rtl/>
        </w:rPr>
        <w:t xml:space="preserve"> </w:t>
      </w:r>
      <w:r w:rsidRPr="00FD077C">
        <w:rPr>
          <w:rStyle w:val="Char6"/>
          <w:rFonts w:hint="cs"/>
          <w:spacing w:val="-4"/>
          <w:rtl/>
        </w:rPr>
        <w:t>[البقر</w:t>
      </w:r>
      <w:r w:rsidRPr="00FD077C">
        <w:rPr>
          <w:rStyle w:val="Char6"/>
          <w:spacing w:val="-4"/>
          <w:rtl/>
        </w:rPr>
        <w:t>ة</w:t>
      </w:r>
      <w:r w:rsidRPr="00FD077C">
        <w:rPr>
          <w:rStyle w:val="Char6"/>
          <w:rFonts w:hint="cs"/>
          <w:spacing w:val="-4"/>
          <w:rtl/>
        </w:rPr>
        <w:t>: 284].</w:t>
      </w:r>
    </w:p>
    <w:p w:rsidR="00D14940" w:rsidRPr="00AD7F67" w:rsidRDefault="00D14940" w:rsidP="00AD7F67">
      <w:pPr>
        <w:pStyle w:val="ab"/>
        <w:rPr>
          <w:rtl/>
        </w:rPr>
      </w:pPr>
      <w:r w:rsidRPr="00AD7F67">
        <w:rPr>
          <w:rFonts w:cs="Traditional Arabic" w:hint="cs"/>
          <w:rtl/>
        </w:rPr>
        <w:t>«</w:t>
      </w:r>
      <w:r w:rsidRPr="00AD7F67">
        <w:rPr>
          <w:rFonts w:hint="cs"/>
          <w:rtl/>
        </w:rPr>
        <w:t>آنچه در آسمان‌ها و آنچه در زمین است، از آن خدا است، و (لذا) اگر آنچه را که در دل دارید آشکار سازید یا پنهان دارید، خداوند شما را طبق آن محاسبه می‌کند، سپس هر که را بخواهد (و شایستگی داشته باشد) می‌بخشد و هر که را بخواهد (و مستحق باشد) عذاب می‌دهد</w:t>
      </w:r>
      <w:r w:rsidRPr="00AD7F67">
        <w:rPr>
          <w:rStyle w:val="Char4"/>
          <w:rFonts w:hint="cs"/>
          <w:rtl/>
        </w:rPr>
        <w:t>.</w:t>
      </w:r>
      <w:r w:rsidRPr="00AD7F67">
        <w:rPr>
          <w:rFonts w:hint="cs"/>
          <w:rtl/>
        </w:rPr>
        <w:t xml:space="preserve"> و خدا بر هر چیزی توانا است</w:t>
      </w:r>
      <w:r w:rsidRPr="00AD7F67">
        <w:rPr>
          <w:rFonts w:cs="Traditional Arabic" w:hint="cs"/>
          <w:rtl/>
        </w:rPr>
        <w:t>»</w:t>
      </w:r>
      <w:r w:rsidRPr="00AD7F67">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تَبَ</w:t>
      </w:r>
      <w:r w:rsidRPr="00FD077C">
        <w:rPr>
          <w:rFonts w:hint="cs"/>
          <w:rtl/>
        </w:rPr>
        <w:t>ٰ</w:t>
      </w:r>
      <w:r w:rsidRPr="00FD077C">
        <w:rPr>
          <w:rFonts w:hint="eastAsia"/>
          <w:rtl/>
        </w:rPr>
        <w:t>رَكَ</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بِيَدِهِ</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مُل</w:t>
      </w:r>
      <w:r w:rsidRPr="00FD077C">
        <w:rPr>
          <w:rFonts w:hint="cs"/>
          <w:rtl/>
        </w:rPr>
        <w:t>ۡ</w:t>
      </w:r>
      <w:r w:rsidRPr="00FD077C">
        <w:rPr>
          <w:rFonts w:hint="eastAsia"/>
          <w:rtl/>
        </w:rPr>
        <w:t>كُ</w:t>
      </w:r>
      <w:r w:rsidRPr="00FD077C">
        <w:rPr>
          <w:rtl/>
        </w:rPr>
        <w:t xml:space="preserve"> </w:t>
      </w:r>
      <w:r w:rsidRPr="00FD077C">
        <w:rPr>
          <w:rFonts w:hint="eastAsia"/>
          <w:rtl/>
        </w:rPr>
        <w:t>وَهُوَ</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قَدِيرٌ</w:t>
      </w:r>
      <w:r w:rsidRPr="00FD077C">
        <w:rPr>
          <w:rtl/>
        </w:rPr>
        <w:t xml:space="preserve"> </w:t>
      </w:r>
      <w:r w:rsidRPr="00FD077C">
        <w:rPr>
          <w:rFonts w:hint="cs"/>
          <w:rtl/>
        </w:rPr>
        <w:t>١</w:t>
      </w:r>
      <w:r w:rsidRPr="00D14940">
        <w:rPr>
          <w:rFonts w:ascii="B Lotus" w:hAnsi="B Lotus" w:cs="Traditional Arabic" w:hint="cs"/>
          <w:rtl/>
        </w:rPr>
        <w:t>﴾</w:t>
      </w:r>
      <w:r w:rsidRPr="00676945">
        <w:rPr>
          <w:rStyle w:val="Char7"/>
          <w:rFonts w:hint="cs"/>
          <w:rtl/>
        </w:rPr>
        <w:t xml:space="preserve"> </w:t>
      </w:r>
      <w:r w:rsidRPr="00FD077C">
        <w:rPr>
          <w:rStyle w:val="Char6"/>
          <w:rFonts w:hint="cs"/>
          <w:rtl/>
        </w:rPr>
        <w:t>[الملک: 1].</w:t>
      </w:r>
    </w:p>
    <w:p w:rsidR="00D14940" w:rsidRPr="00FD077C" w:rsidRDefault="00D14940" w:rsidP="00AD7F67">
      <w:pPr>
        <w:pStyle w:val="ab"/>
        <w:rPr>
          <w:rtl/>
        </w:rPr>
      </w:pPr>
      <w:r w:rsidRPr="00D14940">
        <w:rPr>
          <w:rFonts w:cs="Traditional Arabic" w:hint="cs"/>
          <w:rtl/>
        </w:rPr>
        <w:t>«</w:t>
      </w:r>
      <w:r w:rsidRPr="00FD077C">
        <w:rPr>
          <w:rFonts w:hint="cs"/>
          <w:rtl/>
        </w:rPr>
        <w:t>بزرگوار و دارای برکات بسیار، آن کسی است که فرمانروایی (جهان هستی) از آن اوست و او بر هر چیزی کاملا قادر و توانا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از بارزترین دلایل قوت و قدرتش این است که اگر بخواهد نعمت‌هایی را که به بندگان عطا فرموده، از ایشان پس می‌گیرد و اگر بخواهد آنان را بی‌نیاز کند، می‌تواند. خداوند می</w:t>
      </w:r>
      <w:r w:rsidRPr="00676945">
        <w:rPr>
          <w:rStyle w:val="Char4"/>
          <w:rFonts w:hint="eastAsia"/>
          <w:rtl/>
        </w:rPr>
        <w:t>‌</w:t>
      </w:r>
      <w:r w:rsidRPr="00676945">
        <w:rPr>
          <w:rStyle w:val="Char4"/>
          <w:rFonts w:hint="cs"/>
          <w:rtl/>
        </w:rPr>
        <w:t>فرماید:</w:t>
      </w:r>
    </w:p>
    <w:p w:rsidR="00D14940" w:rsidRPr="00FD077C" w:rsidRDefault="00D14940" w:rsidP="00AD7F67">
      <w:pPr>
        <w:pStyle w:val="af1"/>
        <w:rPr>
          <w:rStyle w:val="Char4"/>
          <w:spacing w:val="-4"/>
          <w:rtl/>
        </w:rPr>
      </w:pPr>
      <w:r w:rsidRPr="00FD077C">
        <w:rPr>
          <w:rFonts w:ascii="B Lotus" w:hAnsi="B Lotus" w:cs="Traditional Arabic" w:hint="cs"/>
          <w:spacing w:val="-4"/>
          <w:rtl/>
        </w:rPr>
        <w:t>﴿</w:t>
      </w:r>
      <w:r w:rsidRPr="00FD077C">
        <w:rPr>
          <w:rFonts w:hint="eastAsia"/>
          <w:spacing w:val="-4"/>
          <w:rtl/>
        </w:rPr>
        <w:t>وَلَو</w:t>
      </w:r>
      <w:r w:rsidRPr="00FD077C">
        <w:rPr>
          <w:rFonts w:hint="cs"/>
          <w:spacing w:val="-4"/>
          <w:rtl/>
        </w:rPr>
        <w:t>ۡ</w:t>
      </w:r>
      <w:r w:rsidRPr="00FD077C">
        <w:rPr>
          <w:spacing w:val="-4"/>
          <w:rtl/>
        </w:rPr>
        <w:t xml:space="preserve"> </w:t>
      </w:r>
      <w:r w:rsidRPr="00FD077C">
        <w:rPr>
          <w:rFonts w:hint="eastAsia"/>
          <w:spacing w:val="-4"/>
          <w:rtl/>
        </w:rPr>
        <w:t>شَا</w:t>
      </w:r>
      <w:r w:rsidRPr="00FD077C">
        <w:rPr>
          <w:rFonts w:hint="cs"/>
          <w:spacing w:val="-4"/>
          <w:rtl/>
        </w:rPr>
        <w:t>ٓ</w:t>
      </w:r>
      <w:r w:rsidRPr="00FD077C">
        <w:rPr>
          <w:rFonts w:hint="eastAsia"/>
          <w:spacing w:val="-4"/>
          <w:rtl/>
        </w:rPr>
        <w:t>ءَ</w:t>
      </w:r>
      <w:r w:rsidRPr="00FD077C">
        <w:rPr>
          <w:spacing w:val="-4"/>
          <w:rtl/>
        </w:rPr>
        <w:t xml:space="preserve"> </w:t>
      </w:r>
      <w:r w:rsidRPr="00FD077C">
        <w:rPr>
          <w:rFonts w:hint="cs"/>
          <w:spacing w:val="-4"/>
          <w:rtl/>
        </w:rPr>
        <w:t>ٱ</w:t>
      </w:r>
      <w:r w:rsidRPr="00FD077C">
        <w:rPr>
          <w:rFonts w:hint="eastAsia"/>
          <w:spacing w:val="-4"/>
          <w:rtl/>
        </w:rPr>
        <w:t>للَّهُ</w:t>
      </w:r>
      <w:r w:rsidRPr="00FD077C">
        <w:rPr>
          <w:spacing w:val="-4"/>
          <w:rtl/>
        </w:rPr>
        <w:t xml:space="preserve"> </w:t>
      </w:r>
      <w:r w:rsidRPr="00FD077C">
        <w:rPr>
          <w:rFonts w:hint="eastAsia"/>
          <w:spacing w:val="-4"/>
          <w:rtl/>
        </w:rPr>
        <w:t>لَذَهَبَ</w:t>
      </w:r>
      <w:r w:rsidRPr="00FD077C">
        <w:rPr>
          <w:spacing w:val="-4"/>
          <w:rtl/>
        </w:rPr>
        <w:t xml:space="preserve"> </w:t>
      </w:r>
      <w:r w:rsidRPr="00FD077C">
        <w:rPr>
          <w:rFonts w:hint="eastAsia"/>
          <w:spacing w:val="-4"/>
          <w:rtl/>
        </w:rPr>
        <w:t>بِسَم</w:t>
      </w:r>
      <w:r w:rsidRPr="00FD077C">
        <w:rPr>
          <w:rFonts w:hint="cs"/>
          <w:spacing w:val="-4"/>
          <w:rtl/>
        </w:rPr>
        <w:t>ۡ</w:t>
      </w:r>
      <w:r w:rsidRPr="00FD077C">
        <w:rPr>
          <w:rFonts w:hint="eastAsia"/>
          <w:spacing w:val="-4"/>
          <w:rtl/>
        </w:rPr>
        <w:t>عِهِم</w:t>
      </w:r>
      <w:r w:rsidRPr="00FD077C">
        <w:rPr>
          <w:rFonts w:hint="cs"/>
          <w:spacing w:val="-4"/>
          <w:rtl/>
        </w:rPr>
        <w:t>ۡ</w:t>
      </w:r>
      <w:r w:rsidRPr="00FD077C">
        <w:rPr>
          <w:spacing w:val="-4"/>
          <w:rtl/>
        </w:rPr>
        <w:t xml:space="preserve"> </w:t>
      </w:r>
      <w:r w:rsidRPr="00FD077C">
        <w:rPr>
          <w:rFonts w:hint="eastAsia"/>
          <w:spacing w:val="-4"/>
          <w:rtl/>
        </w:rPr>
        <w:t>وَأَب</w:t>
      </w:r>
      <w:r w:rsidRPr="00FD077C">
        <w:rPr>
          <w:rFonts w:hint="cs"/>
          <w:spacing w:val="-4"/>
          <w:rtl/>
        </w:rPr>
        <w:t>ۡ</w:t>
      </w:r>
      <w:r w:rsidRPr="00FD077C">
        <w:rPr>
          <w:rFonts w:hint="eastAsia"/>
          <w:spacing w:val="-4"/>
          <w:rtl/>
        </w:rPr>
        <w:t>صَ</w:t>
      </w:r>
      <w:r w:rsidRPr="00FD077C">
        <w:rPr>
          <w:rFonts w:hint="cs"/>
          <w:spacing w:val="-4"/>
          <w:rtl/>
        </w:rPr>
        <w:t>ٰ</w:t>
      </w:r>
      <w:r w:rsidRPr="00FD077C">
        <w:rPr>
          <w:rFonts w:hint="eastAsia"/>
          <w:spacing w:val="-4"/>
          <w:rtl/>
        </w:rPr>
        <w:t>رِهِم</w:t>
      </w:r>
      <w:r w:rsidRPr="00FD077C">
        <w:rPr>
          <w:rFonts w:hint="cs"/>
          <w:spacing w:val="-4"/>
          <w:rtl/>
        </w:rPr>
        <w:t>ۡۚ</w:t>
      </w:r>
      <w:r w:rsidRPr="00FD077C">
        <w:rPr>
          <w:spacing w:val="-4"/>
          <w:rtl/>
        </w:rPr>
        <w:t xml:space="preserve"> </w:t>
      </w:r>
      <w:r w:rsidRPr="00FD077C">
        <w:rPr>
          <w:rFonts w:hint="eastAsia"/>
          <w:spacing w:val="-4"/>
          <w:rtl/>
        </w:rPr>
        <w:t>إِنَّ</w:t>
      </w:r>
      <w:r w:rsidRPr="00FD077C">
        <w:rPr>
          <w:spacing w:val="-4"/>
          <w:rtl/>
        </w:rPr>
        <w:t xml:space="preserve"> </w:t>
      </w:r>
      <w:r w:rsidRPr="00FD077C">
        <w:rPr>
          <w:rFonts w:hint="cs"/>
          <w:spacing w:val="-4"/>
          <w:rtl/>
        </w:rPr>
        <w:t>ٱ</w:t>
      </w:r>
      <w:r w:rsidRPr="00FD077C">
        <w:rPr>
          <w:rFonts w:hint="eastAsia"/>
          <w:spacing w:val="-4"/>
          <w:rtl/>
        </w:rPr>
        <w:t>للَّهَ</w:t>
      </w:r>
      <w:r w:rsidRPr="00FD077C">
        <w:rPr>
          <w:spacing w:val="-4"/>
          <w:rtl/>
        </w:rPr>
        <w:t xml:space="preserve"> </w:t>
      </w:r>
      <w:r w:rsidRPr="00FD077C">
        <w:rPr>
          <w:rFonts w:hint="eastAsia"/>
          <w:spacing w:val="-4"/>
          <w:rtl/>
        </w:rPr>
        <w:t>عَلَى</w:t>
      </w:r>
      <w:r w:rsidRPr="00FD077C">
        <w:rPr>
          <w:rFonts w:hint="cs"/>
          <w:spacing w:val="-4"/>
          <w:rtl/>
        </w:rPr>
        <w:t>ٰ</w:t>
      </w:r>
      <w:r w:rsidRPr="00FD077C">
        <w:rPr>
          <w:spacing w:val="-4"/>
          <w:rtl/>
        </w:rPr>
        <w:t xml:space="preserve"> </w:t>
      </w:r>
      <w:r w:rsidRPr="00FD077C">
        <w:rPr>
          <w:rFonts w:hint="eastAsia"/>
          <w:spacing w:val="-4"/>
          <w:rtl/>
        </w:rPr>
        <w:t>كُلِّ</w:t>
      </w:r>
      <w:r w:rsidRPr="00FD077C">
        <w:rPr>
          <w:spacing w:val="-4"/>
          <w:rtl/>
        </w:rPr>
        <w:t xml:space="preserve"> </w:t>
      </w:r>
      <w:r w:rsidRPr="00FD077C">
        <w:rPr>
          <w:rFonts w:hint="eastAsia"/>
          <w:spacing w:val="-4"/>
          <w:rtl/>
        </w:rPr>
        <w:t>شَي</w:t>
      </w:r>
      <w:r w:rsidRPr="00FD077C">
        <w:rPr>
          <w:rFonts w:hint="cs"/>
          <w:spacing w:val="-4"/>
          <w:rtl/>
        </w:rPr>
        <w:t>ۡ</w:t>
      </w:r>
      <w:r w:rsidRPr="00FD077C">
        <w:rPr>
          <w:rFonts w:hint="eastAsia"/>
          <w:spacing w:val="-4"/>
          <w:rtl/>
        </w:rPr>
        <w:t>ء</w:t>
      </w:r>
      <w:r w:rsidRPr="00FD077C">
        <w:rPr>
          <w:rFonts w:hint="cs"/>
          <w:spacing w:val="-4"/>
          <w:rtl/>
        </w:rPr>
        <w:t>ٖ</w:t>
      </w:r>
      <w:r w:rsidRPr="00FD077C">
        <w:rPr>
          <w:spacing w:val="-4"/>
          <w:rtl/>
        </w:rPr>
        <w:t xml:space="preserve"> </w:t>
      </w:r>
      <w:r w:rsidRPr="00FD077C">
        <w:rPr>
          <w:rFonts w:hint="eastAsia"/>
          <w:spacing w:val="-4"/>
          <w:rtl/>
        </w:rPr>
        <w:t>قَدِير</w:t>
      </w:r>
      <w:r w:rsidRPr="00FD077C">
        <w:rPr>
          <w:rFonts w:hint="cs"/>
          <w:spacing w:val="-4"/>
          <w:rtl/>
        </w:rPr>
        <w:t>ٞ</w:t>
      </w:r>
      <w:r w:rsidRPr="00FD077C">
        <w:rPr>
          <w:spacing w:val="-4"/>
          <w:rtl/>
        </w:rPr>
        <w:t xml:space="preserve"> </w:t>
      </w:r>
      <w:r w:rsidRPr="00FD077C">
        <w:rPr>
          <w:rFonts w:hint="cs"/>
          <w:spacing w:val="-4"/>
          <w:rtl/>
        </w:rPr>
        <w:t>٢٠</w:t>
      </w:r>
      <w:r w:rsidRPr="00FD077C">
        <w:rPr>
          <w:rFonts w:ascii="B Lotus" w:hAnsi="B Lotus" w:cs="Traditional Arabic" w:hint="cs"/>
          <w:spacing w:val="-4"/>
          <w:rtl/>
        </w:rPr>
        <w:t>﴾</w:t>
      </w:r>
      <w:r w:rsidRPr="00FD077C">
        <w:rPr>
          <w:rStyle w:val="Char6"/>
          <w:rFonts w:hint="cs"/>
          <w:spacing w:val="-4"/>
          <w:rtl/>
        </w:rPr>
        <w:t xml:space="preserve"> [البقر</w:t>
      </w:r>
      <w:r w:rsidRPr="00FD077C">
        <w:rPr>
          <w:rStyle w:val="Char6"/>
          <w:spacing w:val="-4"/>
          <w:rtl/>
        </w:rPr>
        <w:t>ة</w:t>
      </w:r>
      <w:r w:rsidRPr="00FD077C">
        <w:rPr>
          <w:rStyle w:val="Char6"/>
          <w:rFonts w:hint="cs"/>
          <w:spacing w:val="-4"/>
          <w:rtl/>
        </w:rPr>
        <w:t>: 20].</w:t>
      </w:r>
    </w:p>
    <w:p w:rsidR="00D14940" w:rsidRPr="00FD077C" w:rsidRDefault="00D14940" w:rsidP="00AD7F67">
      <w:pPr>
        <w:pStyle w:val="ab"/>
        <w:rPr>
          <w:rtl/>
        </w:rPr>
      </w:pPr>
      <w:r w:rsidRPr="00D14940">
        <w:rPr>
          <w:rFonts w:cs="Traditional Arabic" w:hint="cs"/>
          <w:rtl/>
        </w:rPr>
        <w:t>«</w:t>
      </w:r>
      <w:r w:rsidRPr="00FD077C">
        <w:rPr>
          <w:rFonts w:hint="cs"/>
          <w:rtl/>
        </w:rPr>
        <w:t>و اگر خدا می‌خواست گوش و چشم ایشان را از میان می‌برد، چه خدا بر هر چیزی توانا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قُلِ</w:t>
      </w:r>
      <w:r w:rsidRPr="00FD077C">
        <w:rPr>
          <w:rtl/>
        </w:rPr>
        <w:t xml:space="preserve"> </w:t>
      </w:r>
      <w:r w:rsidRPr="00FD077C">
        <w:rPr>
          <w:rFonts w:hint="cs"/>
          <w:rtl/>
        </w:rPr>
        <w:t>ٱ</w:t>
      </w:r>
      <w:r w:rsidRPr="00FD077C">
        <w:rPr>
          <w:rFonts w:hint="eastAsia"/>
          <w:rtl/>
        </w:rPr>
        <w:t>للَّهُمَّ</w:t>
      </w:r>
      <w:r w:rsidRPr="00FD077C">
        <w:rPr>
          <w:rtl/>
        </w:rPr>
        <w:t xml:space="preserve"> </w:t>
      </w:r>
      <w:r w:rsidRPr="00FD077C">
        <w:rPr>
          <w:rFonts w:hint="eastAsia"/>
          <w:rtl/>
        </w:rPr>
        <w:t>مَ</w:t>
      </w:r>
      <w:r w:rsidRPr="00FD077C">
        <w:rPr>
          <w:rFonts w:hint="cs"/>
          <w:rtl/>
        </w:rPr>
        <w:t>ٰ</w:t>
      </w:r>
      <w:r w:rsidRPr="00FD077C">
        <w:rPr>
          <w:rFonts w:hint="eastAsia"/>
          <w:rtl/>
        </w:rPr>
        <w:t>لِكَ</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مُل</w:t>
      </w:r>
      <w:r w:rsidRPr="00FD077C">
        <w:rPr>
          <w:rFonts w:hint="cs"/>
          <w:rtl/>
        </w:rPr>
        <w:t>ۡ</w:t>
      </w:r>
      <w:r w:rsidRPr="00FD077C">
        <w:rPr>
          <w:rFonts w:hint="eastAsia"/>
          <w:rtl/>
        </w:rPr>
        <w:t>كِ</w:t>
      </w:r>
      <w:r w:rsidRPr="00FD077C">
        <w:rPr>
          <w:rtl/>
        </w:rPr>
        <w:t xml:space="preserve"> </w:t>
      </w:r>
      <w:r w:rsidRPr="00FD077C">
        <w:rPr>
          <w:rFonts w:hint="eastAsia"/>
          <w:rtl/>
        </w:rPr>
        <w:t>تُؤ</w:t>
      </w:r>
      <w:r w:rsidRPr="00FD077C">
        <w:rPr>
          <w:rFonts w:hint="cs"/>
          <w:rtl/>
        </w:rPr>
        <w:t>ۡ</w:t>
      </w:r>
      <w:r w:rsidRPr="00FD077C">
        <w:rPr>
          <w:rFonts w:hint="eastAsia"/>
          <w:rtl/>
        </w:rPr>
        <w:t>تِي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مُل</w:t>
      </w:r>
      <w:r w:rsidRPr="00FD077C">
        <w:rPr>
          <w:rFonts w:hint="cs"/>
          <w:rtl/>
        </w:rPr>
        <w:t>ۡ</w:t>
      </w:r>
      <w:r w:rsidRPr="00FD077C">
        <w:rPr>
          <w:rFonts w:hint="eastAsia"/>
          <w:rtl/>
        </w:rPr>
        <w:t>كَ</w:t>
      </w:r>
      <w:r w:rsidRPr="00FD077C">
        <w:rPr>
          <w:rtl/>
        </w:rPr>
        <w:t xml:space="preserve"> </w:t>
      </w:r>
      <w:r w:rsidRPr="00FD077C">
        <w:rPr>
          <w:rFonts w:hint="eastAsia"/>
          <w:rtl/>
        </w:rPr>
        <w:t>مَن</w:t>
      </w:r>
      <w:r w:rsidRPr="00FD077C">
        <w:rPr>
          <w:rtl/>
        </w:rPr>
        <w:t xml:space="preserve"> </w:t>
      </w:r>
      <w:r w:rsidRPr="00FD077C">
        <w:rPr>
          <w:rFonts w:hint="eastAsia"/>
          <w:rtl/>
        </w:rPr>
        <w:t>تَشَا</w:t>
      </w:r>
      <w:r w:rsidRPr="00FD077C">
        <w:rPr>
          <w:rFonts w:hint="cs"/>
          <w:rtl/>
        </w:rPr>
        <w:t>ٓ</w:t>
      </w:r>
      <w:r w:rsidRPr="00FD077C">
        <w:rPr>
          <w:rFonts w:hint="eastAsia"/>
          <w:rtl/>
        </w:rPr>
        <w:t>ءُ</w:t>
      </w:r>
      <w:r w:rsidRPr="00FD077C">
        <w:rPr>
          <w:rtl/>
        </w:rPr>
        <w:t xml:space="preserve"> </w:t>
      </w:r>
      <w:r w:rsidRPr="00FD077C">
        <w:rPr>
          <w:rFonts w:hint="eastAsia"/>
          <w:rtl/>
        </w:rPr>
        <w:t>وَتَنزِعُ</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مُل</w:t>
      </w:r>
      <w:r w:rsidRPr="00FD077C">
        <w:rPr>
          <w:rFonts w:hint="cs"/>
          <w:rtl/>
        </w:rPr>
        <w:t>ۡ</w:t>
      </w:r>
      <w:r w:rsidRPr="00FD077C">
        <w:rPr>
          <w:rFonts w:hint="eastAsia"/>
          <w:rtl/>
        </w:rPr>
        <w:t>كَ</w:t>
      </w:r>
      <w:r w:rsidRPr="00FD077C">
        <w:rPr>
          <w:rtl/>
        </w:rPr>
        <w:t xml:space="preserve"> </w:t>
      </w:r>
      <w:r w:rsidRPr="00FD077C">
        <w:rPr>
          <w:rFonts w:hint="eastAsia"/>
          <w:rtl/>
        </w:rPr>
        <w:t>مِمَّن</w:t>
      </w:r>
      <w:r w:rsidRPr="00FD077C">
        <w:rPr>
          <w:rtl/>
        </w:rPr>
        <w:t xml:space="preserve"> </w:t>
      </w:r>
      <w:r w:rsidRPr="00FD077C">
        <w:rPr>
          <w:rFonts w:hint="eastAsia"/>
          <w:rtl/>
        </w:rPr>
        <w:t>تَشَا</w:t>
      </w:r>
      <w:r w:rsidRPr="00FD077C">
        <w:rPr>
          <w:rFonts w:hint="cs"/>
          <w:rtl/>
        </w:rPr>
        <w:t>ٓ</w:t>
      </w:r>
      <w:r w:rsidRPr="00FD077C">
        <w:rPr>
          <w:rFonts w:hint="eastAsia"/>
          <w:rtl/>
        </w:rPr>
        <w:t>ءُ</w:t>
      </w:r>
      <w:r w:rsidRPr="00FD077C">
        <w:rPr>
          <w:rtl/>
        </w:rPr>
        <w:t xml:space="preserve"> </w:t>
      </w:r>
      <w:r w:rsidRPr="00FD077C">
        <w:rPr>
          <w:rFonts w:hint="eastAsia"/>
          <w:rtl/>
        </w:rPr>
        <w:t>وَتُعِزُّ</w:t>
      </w:r>
      <w:r w:rsidRPr="00FD077C">
        <w:rPr>
          <w:rtl/>
        </w:rPr>
        <w:t xml:space="preserve"> </w:t>
      </w:r>
      <w:r w:rsidRPr="00FD077C">
        <w:rPr>
          <w:rFonts w:hint="eastAsia"/>
          <w:rtl/>
        </w:rPr>
        <w:t>مَن</w:t>
      </w:r>
      <w:r w:rsidRPr="00FD077C">
        <w:rPr>
          <w:rtl/>
        </w:rPr>
        <w:t xml:space="preserve"> </w:t>
      </w:r>
      <w:r w:rsidRPr="00FD077C">
        <w:rPr>
          <w:rFonts w:hint="eastAsia"/>
          <w:rtl/>
        </w:rPr>
        <w:t>تَشَا</w:t>
      </w:r>
      <w:r w:rsidRPr="00FD077C">
        <w:rPr>
          <w:rFonts w:hint="cs"/>
          <w:rtl/>
        </w:rPr>
        <w:t>ٓ</w:t>
      </w:r>
      <w:r w:rsidRPr="00FD077C">
        <w:rPr>
          <w:rFonts w:hint="eastAsia"/>
          <w:rtl/>
        </w:rPr>
        <w:t>ءُ</w:t>
      </w:r>
      <w:r w:rsidRPr="00FD077C">
        <w:rPr>
          <w:rtl/>
        </w:rPr>
        <w:t xml:space="preserve"> </w:t>
      </w:r>
      <w:r w:rsidRPr="00FD077C">
        <w:rPr>
          <w:rFonts w:hint="eastAsia"/>
          <w:rtl/>
        </w:rPr>
        <w:t>وَتُذِلُّ</w:t>
      </w:r>
      <w:r w:rsidRPr="00FD077C">
        <w:rPr>
          <w:rtl/>
        </w:rPr>
        <w:t xml:space="preserve"> </w:t>
      </w:r>
      <w:r w:rsidRPr="00FD077C">
        <w:rPr>
          <w:rFonts w:hint="eastAsia"/>
          <w:rtl/>
        </w:rPr>
        <w:t>مَن</w:t>
      </w:r>
      <w:r w:rsidRPr="00FD077C">
        <w:rPr>
          <w:rtl/>
        </w:rPr>
        <w:t xml:space="preserve"> </w:t>
      </w:r>
      <w:r w:rsidRPr="00FD077C">
        <w:rPr>
          <w:rFonts w:hint="eastAsia"/>
          <w:rtl/>
        </w:rPr>
        <w:t>تَشَا</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بِيَدِكَ</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خَي</w:t>
      </w:r>
      <w:r w:rsidRPr="00FD077C">
        <w:rPr>
          <w:rFonts w:hint="cs"/>
          <w:rtl/>
        </w:rPr>
        <w:t>ۡ</w:t>
      </w:r>
      <w:r w:rsidRPr="00FD077C">
        <w:rPr>
          <w:rFonts w:hint="eastAsia"/>
          <w:rtl/>
        </w:rPr>
        <w:t>رُ</w:t>
      </w:r>
      <w:r w:rsidRPr="00FD077C">
        <w:rPr>
          <w:rFonts w:hint="cs"/>
          <w:rtl/>
        </w:rPr>
        <w:t>ۖ</w:t>
      </w:r>
      <w:r w:rsidRPr="00FD077C">
        <w:rPr>
          <w:rtl/>
        </w:rPr>
        <w:t xml:space="preserve"> </w:t>
      </w:r>
      <w:r w:rsidRPr="00FD077C">
        <w:rPr>
          <w:rFonts w:hint="eastAsia"/>
          <w:rtl/>
        </w:rPr>
        <w:t>إِنَّكَ</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كُلِّ</w:t>
      </w:r>
      <w:r w:rsidRPr="00FD077C">
        <w:rPr>
          <w:rtl/>
        </w:rPr>
        <w:t xml:space="preserve"> </w:t>
      </w:r>
      <w:r w:rsidRPr="00FD077C">
        <w:rPr>
          <w:rFonts w:hint="eastAsia"/>
          <w:rtl/>
        </w:rPr>
        <w:t>شَي</w:t>
      </w:r>
      <w:r w:rsidRPr="00FD077C">
        <w:rPr>
          <w:rFonts w:hint="cs"/>
          <w:rtl/>
        </w:rPr>
        <w:t>ۡ</w:t>
      </w:r>
      <w:r w:rsidRPr="00FD077C">
        <w:rPr>
          <w:rFonts w:hint="eastAsia"/>
          <w:rtl/>
        </w:rPr>
        <w:t>ء</w:t>
      </w:r>
      <w:r w:rsidRPr="00FD077C">
        <w:rPr>
          <w:rFonts w:hint="cs"/>
          <w:rtl/>
        </w:rPr>
        <w:t>ٖ</w:t>
      </w:r>
      <w:r w:rsidRPr="00FD077C">
        <w:rPr>
          <w:rtl/>
        </w:rPr>
        <w:t xml:space="preserve"> </w:t>
      </w:r>
      <w:r w:rsidRPr="00FD077C">
        <w:rPr>
          <w:rFonts w:hint="eastAsia"/>
          <w:rtl/>
        </w:rPr>
        <w:t>قَدِير</w:t>
      </w:r>
      <w:r w:rsidRPr="00FD077C">
        <w:rPr>
          <w:rFonts w:hint="cs"/>
          <w:rtl/>
        </w:rPr>
        <w:t>ٞ</w:t>
      </w:r>
      <w:r w:rsidRPr="00FD077C">
        <w:rPr>
          <w:rtl/>
        </w:rPr>
        <w:t xml:space="preserve"> </w:t>
      </w:r>
      <w:r w:rsidRPr="00FD077C">
        <w:rPr>
          <w:rFonts w:hint="cs"/>
          <w:rtl/>
        </w:rPr>
        <w:t>٢٦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[آل عمران: 26].</w:t>
      </w:r>
    </w:p>
    <w:p w:rsidR="00D14940" w:rsidRPr="00FD077C" w:rsidRDefault="00D14940" w:rsidP="00AD7F67">
      <w:pPr>
        <w:pStyle w:val="ab"/>
        <w:rPr>
          <w:rtl/>
        </w:rPr>
      </w:pPr>
      <w:r w:rsidRPr="00D14940">
        <w:rPr>
          <w:rFonts w:cs="Traditional Arabic" w:hint="cs"/>
          <w:rtl/>
        </w:rPr>
        <w:t>«</w:t>
      </w:r>
      <w:r w:rsidRPr="00FD077C">
        <w:rPr>
          <w:rFonts w:hint="cs"/>
          <w:rtl/>
        </w:rPr>
        <w:t>بگو: پروردگارا! ای همه چیز از آن تو! تو هر که را بخواهی، حکومت و دارایی می‌بخشی و از هر که بخواهی، حکومت و دارایی را باز پس می‌گیری، و هر کس را بخواهی عزت و قدرت می‌دهی و هر کس را بخواهی خوار می‌داری، خوبی در دست تو است و بی‌گمان تو بر هر چیزی توانایی</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eastAsia"/>
          <w:rtl/>
        </w:rPr>
        <w:t>يَشَأ</w:t>
      </w:r>
      <w:r w:rsidRPr="00FD077C">
        <w:rPr>
          <w:rFonts w:hint="cs"/>
          <w:rtl/>
        </w:rPr>
        <w:t>ۡ</w:t>
      </w:r>
      <w:r w:rsidRPr="00FD077C">
        <w:rPr>
          <w:rtl/>
        </w:rPr>
        <w:t xml:space="preserve"> </w:t>
      </w:r>
      <w:r w:rsidRPr="00FD077C">
        <w:rPr>
          <w:rFonts w:hint="eastAsia"/>
          <w:rtl/>
        </w:rPr>
        <w:t>يُذ</w:t>
      </w:r>
      <w:r w:rsidRPr="00FD077C">
        <w:rPr>
          <w:rFonts w:hint="cs"/>
          <w:rtl/>
        </w:rPr>
        <w:t>ۡ</w:t>
      </w:r>
      <w:r w:rsidRPr="00FD077C">
        <w:rPr>
          <w:rFonts w:hint="eastAsia"/>
          <w:rtl/>
        </w:rPr>
        <w:t>هِب</w:t>
      </w:r>
      <w:r w:rsidRPr="00FD077C">
        <w:rPr>
          <w:rFonts w:hint="cs"/>
          <w:rtl/>
        </w:rPr>
        <w:t>ۡ</w:t>
      </w:r>
      <w:r w:rsidRPr="00FD077C">
        <w:rPr>
          <w:rFonts w:hint="eastAsia"/>
          <w:rtl/>
        </w:rPr>
        <w:t>كُم</w:t>
      </w:r>
      <w:r w:rsidRPr="00FD077C">
        <w:rPr>
          <w:rFonts w:hint="cs"/>
          <w:rtl/>
        </w:rPr>
        <w:t>ۡ</w:t>
      </w:r>
      <w:r w:rsidRPr="00FD077C">
        <w:rPr>
          <w:rtl/>
        </w:rPr>
        <w:t xml:space="preserve"> </w:t>
      </w:r>
      <w:r w:rsidRPr="00FD077C">
        <w:rPr>
          <w:rFonts w:hint="eastAsia"/>
          <w:rtl/>
        </w:rPr>
        <w:t>أَيُّهَا</w:t>
      </w:r>
      <w:r w:rsidRPr="00FD077C">
        <w:rPr>
          <w:rtl/>
        </w:rPr>
        <w:t xml:space="preserve"> </w:t>
      </w:r>
      <w:r w:rsidRPr="00FD077C">
        <w:rPr>
          <w:rFonts w:hint="cs"/>
          <w:rtl/>
        </w:rPr>
        <w:t>ٱ</w:t>
      </w:r>
      <w:r w:rsidRPr="00FD077C">
        <w:rPr>
          <w:rFonts w:hint="eastAsia"/>
          <w:rtl/>
        </w:rPr>
        <w:t>لنَّاسُ</w:t>
      </w:r>
      <w:r w:rsidRPr="00FD077C">
        <w:rPr>
          <w:rtl/>
        </w:rPr>
        <w:t xml:space="preserve"> </w:t>
      </w:r>
      <w:r w:rsidRPr="00FD077C">
        <w:rPr>
          <w:rFonts w:hint="eastAsia"/>
          <w:rtl/>
        </w:rPr>
        <w:t>وَيَأ</w:t>
      </w:r>
      <w:r w:rsidRPr="00FD077C">
        <w:rPr>
          <w:rFonts w:hint="cs"/>
          <w:rtl/>
        </w:rPr>
        <w:t>ۡ</w:t>
      </w:r>
      <w:r w:rsidRPr="00FD077C">
        <w:rPr>
          <w:rFonts w:hint="eastAsia"/>
          <w:rtl/>
        </w:rPr>
        <w:t>تِ</w:t>
      </w:r>
      <w:r w:rsidRPr="00FD077C">
        <w:rPr>
          <w:rtl/>
        </w:rPr>
        <w:t xml:space="preserve"> </w:t>
      </w:r>
      <w:r w:rsidRPr="00FD077C">
        <w:rPr>
          <w:rFonts w:hint="eastAsia"/>
          <w:rtl/>
        </w:rPr>
        <w:t>بِ‍</w:t>
      </w:r>
      <w:r w:rsidRPr="00FD077C">
        <w:rPr>
          <w:rFonts w:hint="cs"/>
          <w:rtl/>
        </w:rPr>
        <w:t>ٔ</w:t>
      </w:r>
      <w:r w:rsidRPr="00FD077C">
        <w:rPr>
          <w:rFonts w:hint="eastAsia"/>
          <w:rtl/>
        </w:rPr>
        <w:t>َاخَرِينَ</w:t>
      </w:r>
      <w:r w:rsidRPr="00FD077C">
        <w:rPr>
          <w:rFonts w:hint="cs"/>
          <w:rtl/>
        </w:rPr>
        <w:t>ۚ</w:t>
      </w:r>
      <w:r w:rsidRPr="00FD077C">
        <w:rPr>
          <w:rtl/>
        </w:rPr>
        <w:t xml:space="preserve"> </w:t>
      </w:r>
      <w:r w:rsidRPr="00FD077C">
        <w:rPr>
          <w:rFonts w:hint="eastAsia"/>
          <w:rtl/>
        </w:rPr>
        <w:t>وَكَانَ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عَلَى</w:t>
      </w:r>
      <w:r w:rsidRPr="00FD077C">
        <w:rPr>
          <w:rFonts w:hint="cs"/>
          <w:rtl/>
        </w:rPr>
        <w:t>ٰ</w:t>
      </w:r>
      <w:r w:rsidRPr="00FD077C">
        <w:rPr>
          <w:rtl/>
        </w:rPr>
        <w:t xml:space="preserve"> </w:t>
      </w:r>
      <w:r w:rsidRPr="00FD077C">
        <w:rPr>
          <w:rFonts w:hint="eastAsia"/>
          <w:rtl/>
        </w:rPr>
        <w:t>ذَ</w:t>
      </w:r>
      <w:r w:rsidRPr="00FD077C">
        <w:rPr>
          <w:rFonts w:hint="cs"/>
          <w:rtl/>
        </w:rPr>
        <w:t>ٰ</w:t>
      </w:r>
      <w:r w:rsidRPr="00FD077C">
        <w:rPr>
          <w:rFonts w:hint="eastAsia"/>
          <w:rtl/>
        </w:rPr>
        <w:t>لِكَ</w:t>
      </w:r>
      <w:r w:rsidRPr="00FD077C">
        <w:rPr>
          <w:rtl/>
        </w:rPr>
        <w:t xml:space="preserve"> </w:t>
      </w:r>
      <w:r w:rsidRPr="00FD077C">
        <w:rPr>
          <w:rFonts w:hint="eastAsia"/>
          <w:rtl/>
        </w:rPr>
        <w:t>قَدِير</w:t>
      </w:r>
      <w:r w:rsidRPr="00FD077C">
        <w:rPr>
          <w:rFonts w:hint="cs"/>
          <w:rtl/>
        </w:rPr>
        <w:t>ٗ</w:t>
      </w:r>
      <w:r w:rsidRPr="00FD077C">
        <w:rPr>
          <w:rFonts w:hint="eastAsia"/>
          <w:rtl/>
        </w:rPr>
        <w:t>ا</w:t>
      </w:r>
      <w:r w:rsidRPr="00FD077C">
        <w:rPr>
          <w:rtl/>
        </w:rPr>
        <w:t xml:space="preserve"> </w:t>
      </w:r>
      <w:r w:rsidRPr="00FD077C">
        <w:rPr>
          <w:rFonts w:hint="cs"/>
          <w:rtl/>
        </w:rPr>
        <w:t>١٣٣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[النساء: 133].</w:t>
      </w:r>
    </w:p>
    <w:p w:rsidR="00D14940" w:rsidRPr="00FD077C" w:rsidRDefault="00D14940" w:rsidP="00AD7F67">
      <w:pPr>
        <w:pStyle w:val="ab"/>
        <w:rPr>
          <w:rtl/>
        </w:rPr>
      </w:pPr>
      <w:r w:rsidRPr="00D14940">
        <w:rPr>
          <w:rFonts w:cs="Traditional Arabic" w:hint="cs"/>
          <w:rtl/>
        </w:rPr>
        <w:t>«</w:t>
      </w:r>
      <w:r w:rsidRPr="00FD077C">
        <w:rPr>
          <w:rFonts w:hint="cs"/>
          <w:rtl/>
        </w:rPr>
        <w:t>ای مردمان! اگر خدا بخواهد، شما را از میان می‌برد و می‌میراند و افراد دیگری را به میان می‌آورد (و به جای شما می‌نشاند) و او براین کار بس توانا است</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spacing w:line="250" w:lineRule="auto"/>
        <w:ind w:firstLine="284"/>
        <w:jc w:val="both"/>
        <w:rPr>
          <w:rStyle w:val="Char4"/>
          <w:spacing w:val="-2"/>
          <w:rtl/>
        </w:rPr>
      </w:pPr>
      <w:r w:rsidRPr="00AD7F67">
        <w:rPr>
          <w:rStyle w:val="Char4"/>
          <w:rFonts w:hint="cs"/>
          <w:spacing w:val="-2"/>
          <w:rtl/>
        </w:rPr>
        <w:t>آیات کریمه در این معنی بسیار بیشتر از آن چیزی است که بتوان بیان مطلب را کامل ادا نمود، آن هم در این مجال. باید تلاوت کنندگان کتاب خداوند بسیار در آن تدبر و اندیشه نمایند و در هر تدبری در برابر رنگ‌هایی از اسرار قدرت و قوت الهی که هیچ حد و مرزی ندارد، بایسند و در آن بیندیشند. و از دیگر مظاهر قدرتش ملائکه هستند که خدا به هر کدام از ایشان قدرتی داده که می‌توانند کوه‌ها را نابود و متلاشی سازند و شهرها را زیر و رو کنند. با این قدرت باز هم ملائکه در برابر هیبت خداوند لرزان‌اند و از غضبش می‌ترسند. بالاترین قدرتی که خداوند به ودیعه نهاده در وجود انبیاء و مرسلین است، زیرا که پیامبران سختی‌های دعوت به سوی خداوند را تحمل می‌کنند و بر اذیت و آزارها و بلاها صبر می‌نمایند و آتش شور و اشتیاق بازگشت به سوی خداوند دانا را تحمل می‌کنند.</w:t>
      </w:r>
    </w:p>
    <w:p w:rsidR="00D14940" w:rsidRPr="00D14940" w:rsidRDefault="00D14940" w:rsidP="00C97C8F">
      <w:pPr>
        <w:pStyle w:val="a2"/>
        <w:rPr>
          <w:rtl/>
        </w:rPr>
      </w:pPr>
      <w:bookmarkStart w:id="355" w:name="_Toc252232362"/>
      <w:bookmarkStart w:id="356" w:name="_Toc375944398"/>
      <w:bookmarkStart w:id="357" w:name="_Toc392004954"/>
      <w:r w:rsidRPr="00D14940">
        <w:rPr>
          <w:rFonts w:hint="cs"/>
          <w:rtl/>
        </w:rPr>
        <w:t>بهره‌ی بنده از اسم خداوند قوی</w:t>
      </w:r>
      <w:bookmarkEnd w:id="355"/>
      <w:bookmarkEnd w:id="356"/>
      <w:bookmarkEnd w:id="357"/>
    </w:p>
    <w:p w:rsidR="00D14940" w:rsidRPr="00676945" w:rsidRDefault="00D14940" w:rsidP="00AD7F67">
      <w:pPr>
        <w:tabs>
          <w:tab w:val="right" w:pos="7031"/>
        </w:tabs>
        <w:spacing w:line="250" w:lineRule="auto"/>
        <w:jc w:val="both"/>
        <w:rPr>
          <w:rStyle w:val="Char4"/>
          <w:rtl/>
        </w:rPr>
      </w:pPr>
      <w:r w:rsidRPr="00676945">
        <w:rPr>
          <w:rStyle w:val="Char4"/>
          <w:rFonts w:hint="cs"/>
          <w:rtl/>
        </w:rPr>
        <w:t>بهره‌بنده از این اسم این است که هر چند در اوج قدرت باشد، اما هیچ‌گاه به سوی غیر خداوند رغبت نمی‌نماید و اگر به این حد نرسد به کلام نفس، گوش نمی‌دهد و آخرت را بر آرزوهای نفسانی ترجیح می‌دهد؛ اما اگر به سوی نفس مغلوب شده و در پی کسب لذت‌های جسمانی باشد، این روح در اوج ضعف و پستی قرار گرفته است.</w:t>
      </w:r>
    </w:p>
    <w:p w:rsidR="00D14940" w:rsidRPr="00AD7F67" w:rsidRDefault="00D14940" w:rsidP="00AD7F67">
      <w:pPr>
        <w:tabs>
          <w:tab w:val="right" w:pos="7031"/>
        </w:tabs>
        <w:spacing w:line="250" w:lineRule="auto"/>
        <w:ind w:firstLine="284"/>
        <w:jc w:val="both"/>
        <w:rPr>
          <w:rStyle w:val="Char4"/>
          <w:spacing w:val="-2"/>
          <w:rtl/>
        </w:rPr>
      </w:pPr>
      <w:r w:rsidRPr="00AD7F67">
        <w:rPr>
          <w:rStyle w:val="Char4"/>
          <w:rFonts w:hint="cs"/>
          <w:spacing w:val="-2"/>
          <w:rtl/>
        </w:rPr>
        <w:t>ای فرزندم! هر کس قدرت خداوند را شناخت، عزم و اراده‌اش را رها کرده و از حول و قوه‌ی خود دست کشیده و به حول و قوه‌ی خداوند پناه برده و برزبان لا حول ولا قو</w:t>
      </w:r>
      <w:r w:rsidRPr="00AD7F67">
        <w:rPr>
          <w:rFonts w:cs="B Badr" w:hint="cs"/>
          <w:spacing w:val="-2"/>
          <w:rtl/>
          <w:lang w:bidi="fa-IR"/>
        </w:rPr>
        <w:t>ة</w:t>
      </w:r>
      <w:r w:rsidRPr="00AD7F67">
        <w:rPr>
          <w:rStyle w:val="Char4"/>
          <w:rFonts w:hint="cs"/>
          <w:spacing w:val="-2"/>
          <w:rtl/>
        </w:rPr>
        <w:t xml:space="preserve"> إلا بالله جاری می‌سازد</w:t>
      </w:r>
      <w:r w:rsidRPr="00AD7F67">
        <w:rPr>
          <w:rStyle w:val="Char4"/>
          <w:spacing w:val="-2"/>
          <w:rtl/>
        </w:rPr>
        <w:footnoteReference w:id="38"/>
      </w:r>
      <w:r w:rsidRPr="00AD7F67">
        <w:rPr>
          <w:rStyle w:val="Char4"/>
          <w:rFonts w:hint="cs"/>
          <w:spacing w:val="-2"/>
          <w:rtl/>
        </w:rPr>
        <w:t>. بر بنده واجب است که ایمانش قوی بوده و اطمینانش به خداوند بسیار باشد و با تمام وجود بداند که قدرت خالق برتر و بالاتر از هر قدرتی است. و با تمام وجود قدرتی را که خداوند بدو عطا کرده است در راه خدمت به مردم به کار گیرد و بدیشان منفعت برساند و با این کار به خود و جامعه‌‌اش خدمت کرده و وجدان خود و پروردگارش را راضی نموده است زیرا که مؤمن قوی بهتر از مؤمن ضعیف است.</w:t>
      </w:r>
    </w:p>
    <w:p w:rsidR="00D14940" w:rsidRPr="00AD7F67" w:rsidRDefault="00D14940" w:rsidP="00AD7F67">
      <w:pPr>
        <w:tabs>
          <w:tab w:val="right" w:pos="7031"/>
        </w:tabs>
        <w:spacing w:line="250" w:lineRule="auto"/>
        <w:ind w:firstLine="284"/>
        <w:jc w:val="both"/>
        <w:rPr>
          <w:rStyle w:val="Char4"/>
          <w:spacing w:val="-4"/>
          <w:rtl/>
        </w:rPr>
      </w:pPr>
      <w:r w:rsidRPr="00AD7F67">
        <w:rPr>
          <w:rStyle w:val="Char4"/>
          <w:rFonts w:hint="cs"/>
          <w:spacing w:val="-4"/>
          <w:rtl/>
        </w:rPr>
        <w:t>عبدالقوی: کسی که تقوی پیشه ساخته و با قدرت خداوند بر شیطان و سپاهیانش هجوم می‌برد و سپاهیان شیطان را که عبارت از: قوای نفسی از جمله غضب و شهوت و هوی است از بین می‌برد، سپس بر خلاف خواست دشمنانش یعنی شیاطین انس و جن عمل می‌کند و هر چیزی از مخلوقات خداوندی که در برابرش مقاومت کند، او را مقهور و زبون می‌سازد و هر آنچه با او مقابله کند آن را برمی‌اندازد.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معانی قدرتت را در کائنات به منصه‌ی ظهور رسانیده‌ای و در سایر موجودات آن را بروز و نمود داده‌ای در حالی که فقط پوشش و پرده‌ای است و تو پروردگار قوی و قادر در ظاهر و باطنی. و قدرتت برتر از هر قدرتی است و تو از همگان آگاه، و شنوای دعای ایشانی. پروردگارا! پرده‌های غفلت را از دیدگان ما بردار تا قدرت برتری را ببینیم که بندگان را یاری رسانده و آنان را به سر منزل مراد می‌رساند. و حقیقت ضعف ما را در وجودمان به ما نشان ده تا با تمام قوت و عنایت رو سوی تو آریم. به درستی که تو بر هر چیزی توانایی.</w:t>
      </w:r>
    </w:p>
    <w:p w:rsidR="00D14940" w:rsidRDefault="00D14940" w:rsidP="00FD077C">
      <w:pPr>
        <w:pStyle w:val="a4"/>
        <w:spacing w:line="240" w:lineRule="auto"/>
        <w:jc w:val="center"/>
        <w:rPr>
          <w:rtl/>
        </w:rPr>
      </w:pPr>
      <w:r w:rsidRPr="00D14940">
        <w:rPr>
          <w:rFonts w:hint="cs"/>
          <w:rtl/>
        </w:rPr>
        <w:t>وصلی الله علی سیدنا محمد وعلی آله وصحبه وسلم</w:t>
      </w:r>
    </w:p>
    <w:p w:rsidR="00FD077C" w:rsidRDefault="00FD077C" w:rsidP="00FD077C">
      <w:pPr>
        <w:pStyle w:val="a4"/>
        <w:spacing w:line="240" w:lineRule="auto"/>
        <w:jc w:val="center"/>
        <w:rPr>
          <w:rtl/>
        </w:rPr>
        <w:sectPr w:rsidR="00FD077C"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FD077C">
      <w:pPr>
        <w:pStyle w:val="a1"/>
        <w:spacing w:line="235" w:lineRule="auto"/>
        <w:rPr>
          <w:rFonts w:cs="CTraditional Arabic"/>
          <w:rtl/>
        </w:rPr>
      </w:pPr>
      <w:bookmarkStart w:id="358" w:name="_Toc252232363"/>
      <w:bookmarkStart w:id="359" w:name="_Toc375944399"/>
      <w:bookmarkStart w:id="360" w:name="_Toc392004955"/>
      <w:r w:rsidRPr="00D14940">
        <w:rPr>
          <w:rFonts w:hint="cs"/>
          <w:rtl/>
        </w:rPr>
        <w:t>المتین</w:t>
      </w:r>
      <w:bookmarkEnd w:id="358"/>
      <w:r w:rsidR="00FD077C">
        <w:rPr>
          <w:rFonts w:hint="cs"/>
          <w:rtl/>
        </w:rPr>
        <w:t xml:space="preserve"> </w:t>
      </w:r>
      <w:r w:rsidRPr="00FD077C">
        <w:rPr>
          <w:rFonts w:cs="CTraditional Arabic" w:hint="cs"/>
          <w:b w:val="0"/>
          <w:bCs w:val="0"/>
        </w:rPr>
        <w:sym w:font="AGA Arabesque" w:char="F059"/>
      </w:r>
      <w:bookmarkEnd w:id="359"/>
      <w:bookmarkEnd w:id="360"/>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الـمتين</w:t>
      </w:r>
      <w:r w:rsidRPr="00676945">
        <w:rPr>
          <w:rStyle w:val="Char4"/>
          <w:rFonts w:hint="cs"/>
          <w:rtl/>
        </w:rPr>
        <w:t>» اسمی از اسماء الله الحسنی است که هم در قرآن کریم و هم در حدیث مصطفی</w:t>
      </w:r>
      <w:r w:rsidRPr="00D14940">
        <w:rPr>
          <w:rFonts w:cs="CTraditional Arabic" w:hint="cs"/>
          <w:rtl/>
          <w:lang w:bidi="fa-IR"/>
        </w:rPr>
        <w:t>ص</w:t>
      </w:r>
      <w:r w:rsidRPr="00676945">
        <w:rPr>
          <w:rStyle w:val="Char4"/>
          <w:rFonts w:hint="cs"/>
          <w:rtl/>
        </w:rPr>
        <w:t xml:space="preserve"> وارد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هُوَ</w:t>
      </w:r>
      <w:r w:rsidRPr="00FD077C">
        <w:rPr>
          <w:rtl/>
        </w:rPr>
        <w:t xml:space="preserve"> </w:t>
      </w:r>
      <w:r w:rsidRPr="00FD077C">
        <w:rPr>
          <w:rFonts w:hint="cs"/>
          <w:rtl/>
        </w:rPr>
        <w:t>ٱ</w:t>
      </w:r>
      <w:r w:rsidRPr="00FD077C">
        <w:rPr>
          <w:rFonts w:hint="eastAsia"/>
          <w:rtl/>
        </w:rPr>
        <w:t>لرَّزَّاقُ</w:t>
      </w:r>
      <w:r w:rsidRPr="00FD077C">
        <w:rPr>
          <w:rtl/>
        </w:rPr>
        <w:t xml:space="preserve"> </w:t>
      </w:r>
      <w:r w:rsidRPr="00FD077C">
        <w:rPr>
          <w:rFonts w:hint="eastAsia"/>
          <w:rtl/>
        </w:rPr>
        <w:t>ذُو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قُوَّةِ</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مَتِينُ</w:t>
      </w:r>
      <w:r w:rsidRPr="00FD077C">
        <w:rPr>
          <w:rtl/>
        </w:rPr>
        <w:t xml:space="preserve"> </w:t>
      </w:r>
      <w:r w:rsidRPr="00FD077C">
        <w:rPr>
          <w:rFonts w:hint="cs"/>
          <w:rtl/>
        </w:rPr>
        <w:t>٥٨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[الذریات: 58].</w:t>
      </w:r>
    </w:p>
    <w:p w:rsidR="00D14940" w:rsidRPr="00FD077C" w:rsidRDefault="00D14940" w:rsidP="00AD7F67">
      <w:pPr>
        <w:pStyle w:val="ab"/>
        <w:rPr>
          <w:rtl/>
        </w:rPr>
      </w:pPr>
      <w:r w:rsidRPr="00D14940">
        <w:rPr>
          <w:rFonts w:cs="Traditional Arabic" w:hint="cs"/>
          <w:rtl/>
        </w:rPr>
        <w:t>«</w:t>
      </w:r>
      <w:r w:rsidRPr="00FD077C">
        <w:rPr>
          <w:rFonts w:hint="cs"/>
          <w:rtl/>
        </w:rPr>
        <w:t>تنها خدا روزی‌رسان و صاحب قدرت و نیرومند است و بس</w:t>
      </w:r>
      <w:r w:rsidRPr="00D14940">
        <w:rPr>
          <w:rFonts w:cs="Traditional Arabic" w:hint="cs"/>
          <w:rtl/>
        </w:rPr>
        <w:t>»</w:t>
      </w:r>
      <w:r w:rsidRPr="00D14940">
        <w:rPr>
          <w:rStyle w:val="Char4"/>
          <w:rFonts w:hint="cs"/>
          <w:rtl/>
        </w:rPr>
        <w:t>.</w:t>
      </w:r>
    </w:p>
    <w:p w:rsidR="00D14940" w:rsidRPr="00FD077C" w:rsidRDefault="00D14940" w:rsidP="00AD7F67">
      <w:pPr>
        <w:tabs>
          <w:tab w:val="right" w:pos="7031"/>
        </w:tabs>
        <w:spacing w:line="250" w:lineRule="auto"/>
        <w:ind w:firstLine="284"/>
        <w:jc w:val="both"/>
        <w:rPr>
          <w:rStyle w:val="Char4"/>
          <w:spacing w:val="-2"/>
          <w:rtl/>
        </w:rPr>
      </w:pPr>
      <w:r w:rsidRPr="00FD077C">
        <w:rPr>
          <w:rStyle w:val="Char4"/>
          <w:rFonts w:hint="cs"/>
          <w:spacing w:val="-2"/>
          <w:rtl/>
        </w:rPr>
        <w:t>متین کسی است که دارای کمال قدرت است به گونه‌ای که در کاری از کارهایش هیچ معارضه و مخالفتی صورت نمی‌گیرد و هیچ ضعفی در قدرتش وجود ندارد و هیچ کس مانع امرش نمی‌شود و تمامی این‌ها فقط در خداوند سبحان وجود دارد زیرا خداوند در حد اعلای صفات و در اوج قدرت است. خداوند در تمامی کارها مؤثر و دخیل است و اشیاء در آن دخل و تصرفی ندارند. هیچ کاری در برابر خداوند سخت نیست و در کارها دچار رنج و مشقت نمی‌شود و در چاره‌اندیشی و تدبیر امور دچار دلگیری و رنجوری و خستگی نمی‌شود. قوت و متانت خداوند برگرفته از غذا و طعام و نوشیدنی نیست و برای انجام کاری نیازمند تمرین و آماده‌سازی خود نیست و به تمرین سخت و تلاش بسیار نیازمند نیست. برای او غایتی مطرح نیست تا در کنارش متوقف گردد و نهایتی مطرح نیست تا بدان پایان پذیرد. حلول نمی‌پذیرد و نابود نمی‌شود، دچار ضعف و فرسودگی و عجز و ناتوانی نمی‌شود این گونه هم نیست که از کم بودن رو به زیادی و کثرت نماید و هیچ‌گاه این گونه نیست که ضعیف شده، سپس قوی گردد و نشات تدریجی ندارد. از مظاهر متانت و قوت خداوند سبحان این است که آسمان‌ها را در هفت طبقه استوار ساخته و ارتفاع و بلندای آن را بالا برد و آن را گسترش داد، و آن را آراسته و پیراسته کرد و سر و سامانش بخشید. آسمان نزدیک را با چراغ‌هایی آراسته است و آن‌ها را وسیله‌ی راندن اهریمنان ساخته است و پس از آن زمین را غلتاند و گستراند و پس از آن آب و چراگاه آن را پدیدار کرد. چشمه‌ها و رودها و دریاها در آن پدید آورد و رزق و روزی را در آن قرار داد. در آن دانه‌ها را رویانید و انگور و گیاهان خوردنی در آن خلق کرد و درختان زیتون و خرما و هم‌چنین باغ‌های پر درخت و انبوه به وجود آورد تا برای آدمیان متاع و برای حیوانات رزق و روزی باشد. اگر می‌خواهی که عظمت این آسمان را دریابی کافی است بدانی که زمینی که آن را آباد می‌گردانی در مقایسه با خورشید که جزئی از این اجرام آسمانی است بسیار کوچک‌تر است؛ زیرا قطر زمین در حدود سیزده هزار کیلومتر است، در حالی که قطر خورشید حدود یک میلیون و چهارصد هزار کیلومتر است. حال به قرص خورشید بنگر در جای که نسبت آن  را در مقایسه با زمین می‌دانی و ببین چه مقدار از فضای آسمان را اشغال کرده است؟ حال در می‌یابی که در مقایسه با آسمان دنیا علی‌رغم ضخامت و عظمتی که دارد، خورشید شیء کوچکی است که در این آسمان وسیعی که بالای سر تو در شهری که در آن سکونت داری سایه انداخته، به حساب نمی‌آید. این مقایسه‌ای است در بین خورشید و آسمان دنیا، حال در مقایسه با تمام آسمان‌ها، وضع خورشید چگونه است؟ خداوند قوی متین با قدرتش این جهان را آفریده است و با حکمتش آن را تدبیر کرده است و با قدرتش نظامی حکیمانه بر آن وضع کرده است که هیچ خلل و فسادی متوجه آن نیست و دچار سستی و اضطراب نمی‌شود. زمین همزمان که به دور خورشید می‌چرخد، به دور خود نیز می‌چرخد که این عمل سبب پدید آمدن شب و روز می‌شود  در عین حال سرعت زمین در این گردش 1000 مایل در ساعت است. این میزان سرعت در بردارنده‌ی خیرهای فراوان و صلاح زمین و کسانی که در روی آن و اشیائی که برروی آن هستند می</w:t>
      </w:r>
      <w:r w:rsidRPr="00FD077C">
        <w:rPr>
          <w:rStyle w:val="Char4"/>
          <w:rFonts w:hint="eastAsia"/>
          <w:spacing w:val="-2"/>
          <w:rtl/>
        </w:rPr>
        <w:t>‌</w:t>
      </w:r>
      <w:r w:rsidRPr="00FD077C">
        <w:rPr>
          <w:rStyle w:val="Char4"/>
          <w:rFonts w:hint="cs"/>
          <w:spacing w:val="-2"/>
          <w:rtl/>
        </w:rPr>
        <w:t>باشد زیرا این سرعت سبب می‌شود طول یک شبانه روز 24 ساعت شود. مثلاً اگر سرعت آن به جای هزار، صد مایل می‌شود چه اتفاقی می‌افتاد؟ آن وقت زمان یک شبانه روز ده برابر زمان فعلی می‌شد؛ یعنی 240 ساعت، روز 120 ساعت و شب 120 ساعت حال بیندیش که اگر روز 120 ساعت و شب 120 ساعت طول می‌کشید چه وضعی پیش می‌آمد؟</w:t>
      </w:r>
    </w:p>
    <w:p w:rsidR="00D14940" w:rsidRPr="00FD077C" w:rsidRDefault="00D14940" w:rsidP="00AD7F67">
      <w:pPr>
        <w:tabs>
          <w:tab w:val="right" w:pos="7031"/>
        </w:tabs>
        <w:spacing w:line="250" w:lineRule="auto"/>
        <w:ind w:firstLine="284"/>
        <w:jc w:val="both"/>
        <w:rPr>
          <w:rStyle w:val="Char4"/>
          <w:spacing w:val="-2"/>
          <w:rtl/>
        </w:rPr>
      </w:pPr>
      <w:r w:rsidRPr="00FD077C">
        <w:rPr>
          <w:rStyle w:val="Char4"/>
          <w:rFonts w:hint="cs"/>
          <w:spacing w:val="-2"/>
          <w:rtl/>
        </w:rPr>
        <w:t>گرمای خورشید در طول روزی چنین دراز تمامی گیاهان سطح زمین را می‌خشکانید و همین درازی شب و سرمای آن سبب می‌شد هر آنچه از دست آن گرمای روز جان سالم به در برده در این شب سرد نیست و نابود گردد. حال بنگر که گیاهان، غذای انسان و حیوان هستند و معنایش این است که حیات حیوانات و گیاهان نابود می‌گشت و زمین خراب و ویران می‌شد و هیچ انسان و حیوانی بر آن تحرک نمی‌یافت. خداوند سبحان چراغی را در آسمان دنیا معلق گردانیده که زمین را روشن کرده و آن را گرم می‌نماید. گرمای خورشید در سطح آن 6700 درجه است و به گونه‌ای زمین را در مدار مشخصی قرار داده که آن مقدار از حرارت برای رشد و نمو گیاهان و حیوانات و ایجاد باد و بخار شدن آب از سطح دریاها که برای تشکیل ابرها نیاز است تا بارندگی با آن بوجود آید، بدان برسد و با آن آب، زمین زنده گردد و آبادانی یابد. بنگر که اگر میزان تابش شعاع‌های خورشید فزونی یابد، زمین و هر آن چه بر آن است می‌سوزد و اگر از این میزان کاسته شود تمامی موجودات زنده یخ می‌زنند. آیا تمامی این آیات کافی نیست که خداوند در علم و قدرت و حکمت و خلق و تجلیات آسمانش متین است؟ خداوند سبحان با تدبیر متینش این نظام را اداره می‌کند و میلیون‌ها سال است که آن را حفظ کرده و کوچک‌ترین خللی در آن به وجود نیامده است و دچار کم‌ترین اضطرابی نگشته است و پیوسته خداوند با قدرتش آن را حفظ می‌کند و براساس حکمتش آن را نگه می‌دارد و هیچ‌گاه دچار فرسودگی و خستگی نشده، درمانده و وامانده نمی‌گردد. خداوند سبحان چه راست می‌گوید که:</w:t>
      </w:r>
    </w:p>
    <w:p w:rsidR="00D14940" w:rsidRPr="00676945" w:rsidRDefault="00D14940" w:rsidP="00AD7F67">
      <w:pPr>
        <w:pStyle w:val="af1"/>
        <w:rPr>
          <w:rStyle w:val="Char6"/>
          <w:rtl/>
        </w:rPr>
      </w:pPr>
      <w:r w:rsidRPr="00D14940">
        <w:rPr>
          <w:rFonts w:ascii="B Lotus" w:hAnsi="B Lotus" w:cs="Traditional Arabic" w:hint="cs"/>
          <w:sz w:val="26"/>
          <w:szCs w:val="26"/>
          <w:rtl/>
        </w:rPr>
        <w:t>﴿</w:t>
      </w:r>
      <w:r w:rsidRPr="00FD077C">
        <w:rPr>
          <w:rFonts w:hint="eastAsia"/>
          <w:rtl/>
        </w:rPr>
        <w:t>وَلَقَد</w:t>
      </w:r>
      <w:r w:rsidRPr="00FD077C">
        <w:rPr>
          <w:rFonts w:hint="cs"/>
          <w:rtl/>
        </w:rPr>
        <w:t>ۡ</w:t>
      </w:r>
      <w:r w:rsidRPr="00FD077C">
        <w:rPr>
          <w:rtl/>
        </w:rPr>
        <w:t xml:space="preserve"> </w:t>
      </w:r>
      <w:r w:rsidRPr="00FD077C">
        <w:rPr>
          <w:rFonts w:hint="eastAsia"/>
          <w:rtl/>
        </w:rPr>
        <w:t>خَلَق</w:t>
      </w:r>
      <w:r w:rsidRPr="00FD077C">
        <w:rPr>
          <w:rFonts w:hint="cs"/>
          <w:rtl/>
        </w:rPr>
        <w:t>ۡ</w:t>
      </w:r>
      <w:r w:rsidRPr="00FD077C">
        <w:rPr>
          <w:rFonts w:hint="eastAsia"/>
          <w:rtl/>
        </w:rPr>
        <w:t>نَا</w:t>
      </w:r>
      <w:r w:rsidRPr="00FD077C">
        <w:rPr>
          <w:rtl/>
        </w:rPr>
        <w:t xml:space="preserve"> </w:t>
      </w:r>
      <w:r w:rsidRPr="00FD077C">
        <w:rPr>
          <w:rFonts w:hint="cs"/>
          <w:rtl/>
        </w:rPr>
        <w:t>ٱ</w:t>
      </w:r>
      <w:r w:rsidRPr="00FD077C">
        <w:rPr>
          <w:rFonts w:hint="eastAsia"/>
          <w:rtl/>
        </w:rPr>
        <w:t>لسَّمَ</w:t>
      </w:r>
      <w:r w:rsidRPr="00FD077C">
        <w:rPr>
          <w:rFonts w:hint="cs"/>
          <w:rtl/>
        </w:rPr>
        <w:t>ٰ</w:t>
      </w:r>
      <w:r w:rsidRPr="00FD077C">
        <w:rPr>
          <w:rFonts w:hint="eastAsia"/>
          <w:rtl/>
        </w:rPr>
        <w:t>وَ</w:t>
      </w:r>
      <w:r w:rsidRPr="00FD077C">
        <w:rPr>
          <w:rFonts w:hint="cs"/>
          <w:rtl/>
        </w:rPr>
        <w:t>ٰ</w:t>
      </w:r>
      <w:r w:rsidRPr="00FD077C">
        <w:rPr>
          <w:rFonts w:hint="eastAsia"/>
          <w:rtl/>
        </w:rPr>
        <w:t>تِ</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وَمَا</w:t>
      </w:r>
      <w:r w:rsidRPr="00FD077C">
        <w:rPr>
          <w:rtl/>
        </w:rPr>
        <w:t xml:space="preserve"> </w:t>
      </w:r>
      <w:r w:rsidRPr="00FD077C">
        <w:rPr>
          <w:rFonts w:hint="eastAsia"/>
          <w:rtl/>
        </w:rPr>
        <w:t>بَي</w:t>
      </w:r>
      <w:r w:rsidRPr="00FD077C">
        <w:rPr>
          <w:rFonts w:hint="cs"/>
          <w:rtl/>
        </w:rPr>
        <w:t>ۡ</w:t>
      </w:r>
      <w:r w:rsidRPr="00FD077C">
        <w:rPr>
          <w:rFonts w:hint="eastAsia"/>
          <w:rtl/>
        </w:rPr>
        <w:t>نَهُمَا</w:t>
      </w:r>
      <w:r w:rsidRPr="00FD077C">
        <w:rPr>
          <w:rtl/>
        </w:rPr>
        <w:t xml:space="preserve"> </w:t>
      </w:r>
      <w:r w:rsidRPr="00FD077C">
        <w:rPr>
          <w:rFonts w:hint="eastAsia"/>
          <w:rtl/>
        </w:rPr>
        <w:t>فِي</w:t>
      </w:r>
      <w:r w:rsidRPr="00FD077C">
        <w:rPr>
          <w:rtl/>
        </w:rPr>
        <w:t xml:space="preserve"> </w:t>
      </w:r>
      <w:r w:rsidRPr="00FD077C">
        <w:rPr>
          <w:rFonts w:hint="eastAsia"/>
          <w:rtl/>
        </w:rPr>
        <w:t>سِتَّةِ</w:t>
      </w:r>
      <w:r w:rsidRPr="00FD077C">
        <w:rPr>
          <w:rtl/>
        </w:rPr>
        <w:t xml:space="preserve"> </w:t>
      </w:r>
      <w:r w:rsidRPr="00FD077C">
        <w:rPr>
          <w:rFonts w:hint="eastAsia"/>
          <w:rtl/>
        </w:rPr>
        <w:t>أَيَّام</w:t>
      </w:r>
      <w:r w:rsidRPr="00FD077C">
        <w:rPr>
          <w:rFonts w:hint="cs"/>
          <w:rtl/>
        </w:rPr>
        <w:t>ٖ</w:t>
      </w:r>
      <w:r w:rsidRPr="00FD077C">
        <w:rPr>
          <w:rtl/>
        </w:rPr>
        <w:t xml:space="preserve"> </w:t>
      </w:r>
      <w:r w:rsidRPr="00FD077C">
        <w:rPr>
          <w:rFonts w:hint="eastAsia"/>
          <w:rtl/>
        </w:rPr>
        <w:t>وَمَا</w:t>
      </w:r>
      <w:r w:rsidRPr="00FD077C">
        <w:rPr>
          <w:rtl/>
        </w:rPr>
        <w:t xml:space="preserve"> </w:t>
      </w:r>
      <w:r w:rsidRPr="00FD077C">
        <w:rPr>
          <w:rFonts w:hint="eastAsia"/>
          <w:rtl/>
        </w:rPr>
        <w:t>مَسَّنَا</w:t>
      </w:r>
      <w:r w:rsidRPr="00FD077C">
        <w:rPr>
          <w:rtl/>
        </w:rPr>
        <w:t xml:space="preserve"> </w:t>
      </w:r>
      <w:r w:rsidRPr="00FD077C">
        <w:rPr>
          <w:rFonts w:hint="eastAsia"/>
          <w:rtl/>
        </w:rPr>
        <w:t>مِن</w:t>
      </w:r>
      <w:r w:rsidRPr="00FD077C">
        <w:rPr>
          <w:rtl/>
        </w:rPr>
        <w:t xml:space="preserve"> </w:t>
      </w:r>
      <w:r w:rsidRPr="00FD077C">
        <w:rPr>
          <w:rFonts w:hint="eastAsia"/>
          <w:rtl/>
        </w:rPr>
        <w:t>لُّغُوب</w:t>
      </w:r>
      <w:r w:rsidRPr="00FD077C">
        <w:rPr>
          <w:rFonts w:hint="cs"/>
          <w:rtl/>
        </w:rPr>
        <w:t>ٖ</w:t>
      </w:r>
      <w:r w:rsidRPr="00FD077C">
        <w:rPr>
          <w:rtl/>
        </w:rPr>
        <w:t xml:space="preserve"> </w:t>
      </w:r>
      <w:r w:rsidRPr="00FD077C">
        <w:rPr>
          <w:rFonts w:hint="cs"/>
          <w:rtl/>
        </w:rPr>
        <w:t>٣٨</w:t>
      </w:r>
      <w:r w:rsidRPr="00D14940">
        <w:rPr>
          <w:rFonts w:ascii="B Lotus" w:hAnsi="B Lotus" w:cs="Traditional Arabic" w:hint="cs"/>
          <w:sz w:val="26"/>
          <w:szCs w:val="26"/>
          <w:rtl/>
        </w:rPr>
        <w:t>﴾</w:t>
      </w:r>
      <w:r w:rsidRPr="00676945">
        <w:rPr>
          <w:rStyle w:val="Char6"/>
          <w:rFonts w:hint="cs"/>
          <w:rtl/>
        </w:rPr>
        <w:t xml:space="preserve"> [ق: 38].</w:t>
      </w:r>
    </w:p>
    <w:p w:rsidR="00D14940" w:rsidRPr="00FD077C" w:rsidRDefault="00D14940" w:rsidP="00AD7F67">
      <w:pPr>
        <w:pStyle w:val="ab"/>
        <w:rPr>
          <w:rtl/>
        </w:rPr>
      </w:pPr>
      <w:r w:rsidRPr="00D14940">
        <w:rPr>
          <w:rFonts w:cs="Traditional Arabic" w:hint="cs"/>
          <w:rtl/>
        </w:rPr>
        <w:t>«</w:t>
      </w:r>
      <w:r w:rsidRPr="00FD077C">
        <w:rPr>
          <w:rFonts w:hint="cs"/>
          <w:rtl/>
        </w:rPr>
        <w:t>ما آسمان‌ها و زمین و آنچه میان این دو است را در شش دروه آفریده‌ایم و هیچ‌گونه درماندگی و خستگی به ما نرسیده است (و کم‌ترین مشکلی برای ما نداشته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با متانت و قدرتش تمامی موجودات روی زمین را روزی می‌دهد، آن هم از زمانی که حیات بر روی زمین آغاز گشت و پیوسته بدانان روزی عطا کرده و تا زمانی که برای روز حشر برانگیخته می‌شوند ادامه دارد و این تدبیر در ارتزاق تمامی زندگان، خداوند را دچار رنج و سختی نمی‌کند. چه کسی بهتر از خداوند کلامی دارد آنجا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مَا</w:t>
      </w:r>
      <w:r w:rsidRPr="00FD077C">
        <w:rPr>
          <w:rFonts w:hint="cs"/>
          <w:rtl/>
        </w:rPr>
        <w:t>ٓ</w:t>
      </w:r>
      <w:r w:rsidRPr="00FD077C">
        <w:rPr>
          <w:rtl/>
        </w:rPr>
        <w:t xml:space="preserve"> </w:t>
      </w:r>
      <w:r w:rsidRPr="00FD077C">
        <w:rPr>
          <w:rFonts w:hint="eastAsia"/>
          <w:rtl/>
        </w:rPr>
        <w:t>أُرِيدُ</w:t>
      </w:r>
      <w:r w:rsidRPr="00FD077C">
        <w:rPr>
          <w:rtl/>
        </w:rPr>
        <w:t xml:space="preserve"> </w:t>
      </w:r>
      <w:r w:rsidRPr="00FD077C">
        <w:rPr>
          <w:rFonts w:hint="eastAsia"/>
          <w:rtl/>
        </w:rPr>
        <w:t>مِن</w:t>
      </w:r>
      <w:r w:rsidRPr="00FD077C">
        <w:rPr>
          <w:rFonts w:hint="cs"/>
          <w:rtl/>
        </w:rPr>
        <w:t>ۡ</w:t>
      </w:r>
      <w:r w:rsidRPr="00FD077C">
        <w:rPr>
          <w:rFonts w:hint="eastAsia"/>
          <w:rtl/>
        </w:rPr>
        <w:t>هُم</w:t>
      </w:r>
      <w:r w:rsidRPr="00FD077C">
        <w:rPr>
          <w:rtl/>
        </w:rPr>
        <w:t xml:space="preserve"> </w:t>
      </w:r>
      <w:r w:rsidRPr="00FD077C">
        <w:rPr>
          <w:rFonts w:hint="eastAsia"/>
          <w:rtl/>
        </w:rPr>
        <w:t>مِّن</w:t>
      </w:r>
      <w:r w:rsidRPr="00FD077C">
        <w:rPr>
          <w:rtl/>
        </w:rPr>
        <w:t xml:space="preserve"> </w:t>
      </w:r>
      <w:r w:rsidRPr="00FD077C">
        <w:rPr>
          <w:rFonts w:hint="eastAsia"/>
          <w:rtl/>
        </w:rPr>
        <w:t>رِّز</w:t>
      </w:r>
      <w:r w:rsidRPr="00FD077C">
        <w:rPr>
          <w:rFonts w:hint="cs"/>
          <w:rtl/>
        </w:rPr>
        <w:t>ۡ</w:t>
      </w:r>
      <w:r w:rsidRPr="00FD077C">
        <w:rPr>
          <w:rFonts w:hint="eastAsia"/>
          <w:rtl/>
        </w:rPr>
        <w:t>ق</w:t>
      </w:r>
      <w:r w:rsidRPr="00FD077C">
        <w:rPr>
          <w:rFonts w:hint="cs"/>
          <w:rtl/>
        </w:rPr>
        <w:t>ٖ</w:t>
      </w:r>
      <w:r w:rsidRPr="00FD077C">
        <w:rPr>
          <w:rtl/>
        </w:rPr>
        <w:t xml:space="preserve"> </w:t>
      </w:r>
      <w:r w:rsidRPr="00FD077C">
        <w:rPr>
          <w:rFonts w:hint="eastAsia"/>
          <w:rtl/>
        </w:rPr>
        <w:t>وَمَا</w:t>
      </w:r>
      <w:r w:rsidRPr="00FD077C">
        <w:rPr>
          <w:rFonts w:hint="cs"/>
          <w:rtl/>
        </w:rPr>
        <w:t>ٓ</w:t>
      </w:r>
      <w:r w:rsidRPr="00FD077C">
        <w:rPr>
          <w:rtl/>
        </w:rPr>
        <w:t xml:space="preserve"> </w:t>
      </w:r>
      <w:r w:rsidRPr="00FD077C">
        <w:rPr>
          <w:rFonts w:hint="eastAsia"/>
          <w:rtl/>
        </w:rPr>
        <w:t>أُرِيدُ</w:t>
      </w:r>
      <w:r w:rsidRPr="00FD077C">
        <w:rPr>
          <w:rtl/>
        </w:rPr>
        <w:t xml:space="preserve"> </w:t>
      </w:r>
      <w:r w:rsidRPr="00FD077C">
        <w:rPr>
          <w:rFonts w:hint="eastAsia"/>
          <w:rtl/>
        </w:rPr>
        <w:t>أَن</w:t>
      </w:r>
      <w:r w:rsidRPr="00FD077C">
        <w:rPr>
          <w:rtl/>
        </w:rPr>
        <w:t xml:space="preserve"> </w:t>
      </w:r>
      <w:r w:rsidRPr="00FD077C">
        <w:rPr>
          <w:rFonts w:hint="eastAsia"/>
          <w:rtl/>
        </w:rPr>
        <w:t>يُط</w:t>
      </w:r>
      <w:r w:rsidRPr="00FD077C">
        <w:rPr>
          <w:rFonts w:hint="cs"/>
          <w:rtl/>
        </w:rPr>
        <w:t>ۡ</w:t>
      </w:r>
      <w:r w:rsidRPr="00FD077C">
        <w:rPr>
          <w:rFonts w:hint="eastAsia"/>
          <w:rtl/>
        </w:rPr>
        <w:t>عِمُونِ</w:t>
      </w:r>
      <w:r w:rsidRPr="00FD077C">
        <w:rPr>
          <w:rtl/>
        </w:rPr>
        <w:t xml:space="preserve"> </w:t>
      </w:r>
      <w:r w:rsidRPr="00FD077C">
        <w:rPr>
          <w:rFonts w:hint="cs"/>
          <w:rtl/>
        </w:rPr>
        <w:t>٥٧</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هُوَ</w:t>
      </w:r>
      <w:r w:rsidRPr="00FD077C">
        <w:rPr>
          <w:rtl/>
        </w:rPr>
        <w:t xml:space="preserve"> </w:t>
      </w:r>
      <w:r w:rsidRPr="00FD077C">
        <w:rPr>
          <w:rFonts w:hint="cs"/>
          <w:rtl/>
        </w:rPr>
        <w:t>ٱ</w:t>
      </w:r>
      <w:r w:rsidRPr="00FD077C">
        <w:rPr>
          <w:rFonts w:hint="eastAsia"/>
          <w:rtl/>
        </w:rPr>
        <w:t>لرَّزَّاقُ</w:t>
      </w:r>
      <w:r w:rsidRPr="00FD077C">
        <w:rPr>
          <w:rtl/>
        </w:rPr>
        <w:t xml:space="preserve"> </w:t>
      </w:r>
      <w:r w:rsidRPr="00FD077C">
        <w:rPr>
          <w:rFonts w:hint="eastAsia"/>
          <w:rtl/>
        </w:rPr>
        <w:t>ذُو</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قُوَّةِ</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مَتِينُ</w:t>
      </w:r>
      <w:r w:rsidRPr="00FD077C">
        <w:rPr>
          <w:rFonts w:hint="cs"/>
          <w:rtl/>
        </w:rPr>
        <w:t>٥٨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[الذریات: 57-58].</w:t>
      </w:r>
    </w:p>
    <w:p w:rsidR="00D14940" w:rsidRPr="00FD077C" w:rsidRDefault="00D14940" w:rsidP="00AD7F67">
      <w:pPr>
        <w:pStyle w:val="ab"/>
        <w:rPr>
          <w:rtl/>
        </w:rPr>
      </w:pPr>
      <w:r w:rsidRPr="00D14940">
        <w:rPr>
          <w:rFonts w:cs="Traditional Arabic" w:hint="cs"/>
          <w:rtl/>
        </w:rPr>
        <w:t>«</w:t>
      </w:r>
      <w:r w:rsidRPr="00FD077C">
        <w:rPr>
          <w:rFonts w:hint="cs"/>
          <w:rtl/>
        </w:rPr>
        <w:t>من از آنان نه درخواست هیچ‌گونه رزق و روزی می‌کنم، و نه می‌خواهم که مرا خوراک دهند تنها خدا روزی‌رسان و صاحب قدرت و نیرومند است و بس</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از این جا مشخص می‌گردد که فقط پروردگار در ازل و ابد صاحب قدرت و نیرومند است و بس. هیچ چیزی نه در آسمان‌ها و نه در زمین او را درمانده و ناتوان نمی‌کند. آسمان‌ها و زمین را آفریده است و آسمان را در هم می‌پیچد به همان صورت که طومار نامه‌ها در هم پیچیده می‌شود و زمین به زمین دیگری تبدیل می‌شود. همان گونه که آفرینش را آغازید، سپس آن را از نو بازگشت می‌دهد و کوه‌ها را با تمام ضخامت و درشتی که دارند از بن کنده و پراکنده می‌سازد. بدین خاطر خداوند قوی متین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وَيَس</w:t>
      </w:r>
      <w:r w:rsidRPr="00FD077C">
        <w:rPr>
          <w:rFonts w:hint="cs"/>
          <w:rtl/>
        </w:rPr>
        <w:t>ۡ</w:t>
      </w:r>
      <w:r w:rsidRPr="00FD077C">
        <w:rPr>
          <w:rFonts w:hint="eastAsia"/>
          <w:rtl/>
        </w:rPr>
        <w:t>‍</w:t>
      </w:r>
      <w:r w:rsidRPr="00FD077C">
        <w:rPr>
          <w:rFonts w:hint="cs"/>
          <w:rtl/>
        </w:rPr>
        <w:t>ٔ</w:t>
      </w:r>
      <w:r w:rsidRPr="00FD077C">
        <w:rPr>
          <w:rFonts w:hint="eastAsia"/>
          <w:rtl/>
        </w:rPr>
        <w:t>َلُونَكَ</w:t>
      </w:r>
      <w:r w:rsidRPr="00FD077C">
        <w:rPr>
          <w:rtl/>
        </w:rPr>
        <w:t xml:space="preserve"> </w:t>
      </w:r>
      <w:r w:rsidRPr="00FD077C">
        <w:rPr>
          <w:rFonts w:hint="eastAsia"/>
          <w:rtl/>
        </w:rPr>
        <w:t>عَنِ</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جِبَالِ</w:t>
      </w:r>
      <w:r w:rsidRPr="00FD077C">
        <w:rPr>
          <w:rtl/>
        </w:rPr>
        <w:t xml:space="preserve"> </w:t>
      </w:r>
      <w:r w:rsidRPr="00FD077C">
        <w:rPr>
          <w:rFonts w:hint="eastAsia"/>
          <w:rtl/>
        </w:rPr>
        <w:t>فَقُل</w:t>
      </w:r>
      <w:r w:rsidRPr="00FD077C">
        <w:rPr>
          <w:rFonts w:hint="cs"/>
          <w:rtl/>
        </w:rPr>
        <w:t>ۡ</w:t>
      </w:r>
      <w:r w:rsidRPr="00FD077C">
        <w:rPr>
          <w:rtl/>
        </w:rPr>
        <w:t xml:space="preserve"> </w:t>
      </w:r>
      <w:r w:rsidRPr="00FD077C">
        <w:rPr>
          <w:rFonts w:hint="eastAsia"/>
          <w:rtl/>
        </w:rPr>
        <w:t>يَنسِفُهَا</w:t>
      </w:r>
      <w:r w:rsidRPr="00FD077C">
        <w:rPr>
          <w:rtl/>
        </w:rPr>
        <w:t xml:space="preserve"> </w:t>
      </w:r>
      <w:r w:rsidRPr="00FD077C">
        <w:rPr>
          <w:rFonts w:hint="eastAsia"/>
          <w:rtl/>
        </w:rPr>
        <w:t>رَبِّي</w:t>
      </w:r>
      <w:r w:rsidRPr="00FD077C">
        <w:rPr>
          <w:rtl/>
        </w:rPr>
        <w:t xml:space="preserve"> </w:t>
      </w:r>
      <w:r w:rsidRPr="00FD077C">
        <w:rPr>
          <w:rFonts w:hint="eastAsia"/>
          <w:rtl/>
        </w:rPr>
        <w:t>نَس</w:t>
      </w:r>
      <w:r w:rsidRPr="00FD077C">
        <w:rPr>
          <w:rFonts w:hint="cs"/>
          <w:rtl/>
        </w:rPr>
        <w:t>ۡ</w:t>
      </w:r>
      <w:r w:rsidRPr="00FD077C">
        <w:rPr>
          <w:rFonts w:hint="eastAsia"/>
          <w:rtl/>
        </w:rPr>
        <w:t>ف</w:t>
      </w:r>
      <w:r w:rsidRPr="00FD077C">
        <w:rPr>
          <w:rFonts w:hint="cs"/>
          <w:rtl/>
        </w:rPr>
        <w:t>ٗ</w:t>
      </w:r>
      <w:r w:rsidRPr="00FD077C">
        <w:rPr>
          <w:rFonts w:hint="eastAsia"/>
          <w:rtl/>
        </w:rPr>
        <w:t>ا</w:t>
      </w:r>
      <w:r w:rsidRPr="00FD077C">
        <w:rPr>
          <w:rtl/>
        </w:rPr>
        <w:t xml:space="preserve"> </w:t>
      </w:r>
      <w:r w:rsidRPr="00FD077C">
        <w:rPr>
          <w:rFonts w:hint="cs"/>
          <w:rtl/>
        </w:rPr>
        <w:t>١٠٥</w:t>
      </w:r>
      <w:r w:rsidRPr="00FD077C">
        <w:rPr>
          <w:rtl/>
        </w:rPr>
        <w:t xml:space="preserve"> </w:t>
      </w:r>
      <w:r w:rsidRPr="00FD077C">
        <w:rPr>
          <w:rFonts w:hint="eastAsia"/>
          <w:rtl/>
        </w:rPr>
        <w:t>فَيَذَرُهَا</w:t>
      </w:r>
      <w:r w:rsidRPr="00FD077C">
        <w:rPr>
          <w:rtl/>
        </w:rPr>
        <w:t xml:space="preserve"> </w:t>
      </w:r>
      <w:r w:rsidRPr="00FD077C">
        <w:rPr>
          <w:rFonts w:hint="eastAsia"/>
          <w:rtl/>
        </w:rPr>
        <w:t>قَاع</w:t>
      </w:r>
      <w:r w:rsidRPr="00FD077C">
        <w:rPr>
          <w:rFonts w:hint="cs"/>
          <w:rtl/>
        </w:rPr>
        <w:t>ٗ</w:t>
      </w:r>
      <w:r w:rsidRPr="00FD077C">
        <w:rPr>
          <w:rFonts w:hint="eastAsia"/>
          <w:rtl/>
        </w:rPr>
        <w:t>ا</w:t>
      </w:r>
      <w:r w:rsidRPr="00FD077C">
        <w:rPr>
          <w:rtl/>
        </w:rPr>
        <w:t xml:space="preserve"> </w:t>
      </w:r>
      <w:r w:rsidRPr="00FD077C">
        <w:rPr>
          <w:rFonts w:hint="eastAsia"/>
          <w:rtl/>
        </w:rPr>
        <w:t>صَف</w:t>
      </w:r>
      <w:r w:rsidRPr="00FD077C">
        <w:rPr>
          <w:rFonts w:hint="cs"/>
          <w:rtl/>
        </w:rPr>
        <w:t>ۡ</w:t>
      </w:r>
      <w:r w:rsidRPr="00FD077C">
        <w:rPr>
          <w:rFonts w:hint="eastAsia"/>
          <w:rtl/>
        </w:rPr>
        <w:t>صَف</w:t>
      </w:r>
      <w:r w:rsidRPr="00FD077C">
        <w:rPr>
          <w:rFonts w:hint="cs"/>
          <w:rtl/>
        </w:rPr>
        <w:t>ٗ</w:t>
      </w:r>
      <w:r w:rsidRPr="00FD077C">
        <w:rPr>
          <w:rFonts w:hint="eastAsia"/>
          <w:rtl/>
        </w:rPr>
        <w:t>ا</w:t>
      </w:r>
      <w:r w:rsidRPr="00FD077C">
        <w:rPr>
          <w:rtl/>
        </w:rPr>
        <w:t xml:space="preserve"> </w:t>
      </w:r>
      <w:r w:rsidRPr="00FD077C">
        <w:rPr>
          <w:rFonts w:hint="cs"/>
          <w:rtl/>
        </w:rPr>
        <w:t>١٠٦</w:t>
      </w:r>
      <w:r w:rsidRPr="00FD077C">
        <w:rPr>
          <w:rtl/>
        </w:rPr>
        <w:t xml:space="preserve"> </w:t>
      </w:r>
      <w:r w:rsidRPr="00FD077C">
        <w:rPr>
          <w:rFonts w:hint="eastAsia"/>
          <w:rtl/>
        </w:rPr>
        <w:t>لَّا</w:t>
      </w:r>
      <w:r w:rsidRPr="00FD077C">
        <w:rPr>
          <w:rtl/>
        </w:rPr>
        <w:t xml:space="preserve"> </w:t>
      </w:r>
      <w:r w:rsidRPr="00FD077C">
        <w:rPr>
          <w:rFonts w:hint="eastAsia"/>
          <w:rtl/>
        </w:rPr>
        <w:t>تَرَى</w:t>
      </w:r>
      <w:r w:rsidRPr="00FD077C">
        <w:rPr>
          <w:rFonts w:hint="cs"/>
          <w:rtl/>
        </w:rPr>
        <w:t>ٰ</w:t>
      </w:r>
      <w:r w:rsidRPr="00FD077C">
        <w:rPr>
          <w:rtl/>
        </w:rPr>
        <w:t xml:space="preserve"> </w:t>
      </w:r>
      <w:r w:rsidRPr="00FD077C">
        <w:rPr>
          <w:rFonts w:hint="eastAsia"/>
          <w:rtl/>
        </w:rPr>
        <w:t>فِيهَا</w:t>
      </w:r>
      <w:r w:rsidRPr="00FD077C">
        <w:rPr>
          <w:rtl/>
        </w:rPr>
        <w:t xml:space="preserve"> </w:t>
      </w:r>
      <w:r w:rsidRPr="00FD077C">
        <w:rPr>
          <w:rFonts w:hint="eastAsia"/>
          <w:rtl/>
        </w:rPr>
        <w:t>عِوَج</w:t>
      </w:r>
      <w:r w:rsidRPr="00FD077C">
        <w:rPr>
          <w:rFonts w:hint="cs"/>
          <w:rtl/>
        </w:rPr>
        <w:t>ٗ</w:t>
      </w:r>
      <w:r w:rsidRPr="00FD077C">
        <w:rPr>
          <w:rFonts w:hint="eastAsia"/>
          <w:rtl/>
        </w:rPr>
        <w:t>ا</w:t>
      </w:r>
      <w:r w:rsidRPr="00FD077C">
        <w:rPr>
          <w:rtl/>
        </w:rPr>
        <w:t xml:space="preserve"> </w:t>
      </w:r>
      <w:r w:rsidRPr="00FD077C">
        <w:rPr>
          <w:rFonts w:hint="eastAsia"/>
          <w:rtl/>
        </w:rPr>
        <w:t>وَلَا</w:t>
      </w:r>
      <w:r w:rsidRPr="00FD077C">
        <w:rPr>
          <w:rFonts w:hint="cs"/>
          <w:rtl/>
        </w:rPr>
        <w:t>ٓ</w:t>
      </w:r>
      <w:r w:rsidRPr="00FD077C">
        <w:rPr>
          <w:rtl/>
        </w:rPr>
        <w:t xml:space="preserve"> </w:t>
      </w:r>
      <w:r w:rsidRPr="00FD077C">
        <w:rPr>
          <w:rFonts w:hint="eastAsia"/>
          <w:rtl/>
        </w:rPr>
        <w:t>أَم</w:t>
      </w:r>
      <w:r w:rsidRPr="00FD077C">
        <w:rPr>
          <w:rFonts w:hint="cs"/>
          <w:rtl/>
        </w:rPr>
        <w:t>ۡ</w:t>
      </w:r>
      <w:r w:rsidRPr="00FD077C">
        <w:rPr>
          <w:rFonts w:hint="eastAsia"/>
          <w:rtl/>
        </w:rPr>
        <w:t>ت</w:t>
      </w:r>
      <w:r w:rsidRPr="00FD077C">
        <w:rPr>
          <w:rFonts w:hint="cs"/>
          <w:rtl/>
        </w:rPr>
        <w:t>ٗ</w:t>
      </w:r>
      <w:r w:rsidRPr="00FD077C">
        <w:rPr>
          <w:rFonts w:hint="eastAsia"/>
          <w:rtl/>
        </w:rPr>
        <w:t>ا</w:t>
      </w:r>
      <w:r w:rsidRPr="00FD077C">
        <w:rPr>
          <w:rtl/>
        </w:rPr>
        <w:t xml:space="preserve"> </w:t>
      </w:r>
      <w:r w:rsidRPr="00FD077C">
        <w:rPr>
          <w:rFonts w:hint="cs"/>
          <w:rtl/>
        </w:rPr>
        <w:t>١٠٧</w:t>
      </w:r>
      <w:r w:rsidRPr="00D14940">
        <w:rPr>
          <w:rFonts w:ascii="B Lotus" w:hAnsi="B Lotus" w:cs="Traditional Arabic" w:hint="cs"/>
          <w:rtl/>
        </w:rPr>
        <w:t>﴾</w:t>
      </w:r>
      <w:r w:rsidRPr="00676945">
        <w:rPr>
          <w:rStyle w:val="Char6"/>
          <w:rFonts w:hint="cs"/>
          <w:rtl/>
        </w:rPr>
        <w:t xml:space="preserve"> [طه: 105-107].</w:t>
      </w:r>
    </w:p>
    <w:p w:rsidR="00D14940" w:rsidRPr="00FD077C" w:rsidRDefault="00D14940" w:rsidP="00AD7F67">
      <w:pPr>
        <w:pStyle w:val="ab"/>
        <w:rPr>
          <w:rtl/>
        </w:rPr>
      </w:pPr>
      <w:r w:rsidRPr="00D14940">
        <w:rPr>
          <w:rFonts w:cs="Traditional Arabic" w:hint="cs"/>
          <w:rtl/>
        </w:rPr>
        <w:t>«</w:t>
      </w:r>
      <w:r w:rsidRPr="00FD077C">
        <w:rPr>
          <w:rFonts w:hint="cs"/>
          <w:rtl/>
        </w:rPr>
        <w:t>(ای پیغمبر! حال که از قیامت صحبت کرده‌ای، منکران رستاخیز) از تو درباره‌ی کوه‌ها می‌پرسند (و می‌گویند: کوه‌های بدین عظمت که به عقیده‌ی ایشان قابل تزلزل نیست به هنگام پایان گرفتن جهان چه سرنوشتی خواهند داشت؟) بگو: پروردگارم آن‌ها را از جا می‌کند و (در هوا) پراکنده می‌دارد (و بر باد می‌دهد) سپس زمین را به صورت فلات صاف و هموار و بی‌آب و گیاه رها می‌سازد</w:t>
      </w:r>
      <w:r w:rsidRPr="00D14940">
        <w:rPr>
          <w:rStyle w:val="Char4"/>
          <w:rFonts w:hint="cs"/>
          <w:rtl/>
        </w:rPr>
        <w:t>.</w:t>
      </w:r>
      <w:r w:rsidRPr="00FD077C">
        <w:rPr>
          <w:rFonts w:hint="cs"/>
          <w:rtl/>
        </w:rPr>
        <w:t xml:space="preserve"> در آن هیچ گونه پستی و بلندی نمی‌بینی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قابل بحث است که قدرت و قوت خداوند قوی و متین همانند در مخلوقات دیگر وابسته به توانایی جسم و قوت عضلات و ثمره‌ی غذا و تمرین و ورزش نیست؛ بلکه قدرتی ذاتی است که از هیچ سببی بهره‌ای نگرفته و بر هیچ مؤثری اعتماد ندارد. به ظالمان مهلت و فرصت می‌دهد و شرایط را در زمین برایشان فراهم می‌گرداند تا در ظلم کردن غرق شوند و هر آنچه را حرام است مباح گردانند و به تمامی مقدسات توهین نمایند. آنگاه با قدرت بی‌پایان و اقتدار هر چه تمام‌تر آنان را گرفته و در هم می‌شکند. هم‌چنان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وَأُم</w:t>
      </w:r>
      <w:r w:rsidRPr="00FD077C">
        <w:rPr>
          <w:rFonts w:hint="cs"/>
          <w:rtl/>
        </w:rPr>
        <w:t>ۡ</w:t>
      </w:r>
      <w:r w:rsidRPr="00FD077C">
        <w:rPr>
          <w:rFonts w:hint="eastAsia"/>
          <w:rtl/>
        </w:rPr>
        <w:t>لِي</w:t>
      </w:r>
      <w:r w:rsidRPr="00FD077C">
        <w:rPr>
          <w:rtl/>
        </w:rPr>
        <w:t xml:space="preserve"> </w:t>
      </w:r>
      <w:r w:rsidRPr="00FD077C">
        <w:rPr>
          <w:rFonts w:hint="eastAsia"/>
          <w:rtl/>
        </w:rPr>
        <w:t>لَهُم</w:t>
      </w:r>
      <w:r w:rsidRPr="00FD077C">
        <w:rPr>
          <w:rFonts w:hint="cs"/>
          <w:rtl/>
        </w:rPr>
        <w:t>ۡۚ</w:t>
      </w:r>
      <w:r w:rsidRPr="00FD077C">
        <w:rPr>
          <w:rtl/>
        </w:rPr>
        <w:t xml:space="preserve"> </w:t>
      </w:r>
      <w:r w:rsidRPr="00FD077C">
        <w:rPr>
          <w:rFonts w:hint="eastAsia"/>
          <w:rtl/>
        </w:rPr>
        <w:t>إِنَّ</w:t>
      </w:r>
      <w:r w:rsidRPr="00FD077C">
        <w:rPr>
          <w:rtl/>
        </w:rPr>
        <w:t xml:space="preserve"> </w:t>
      </w:r>
      <w:r w:rsidRPr="00FD077C">
        <w:rPr>
          <w:rFonts w:hint="eastAsia"/>
          <w:rtl/>
        </w:rPr>
        <w:t>كَي</w:t>
      </w:r>
      <w:r w:rsidRPr="00FD077C">
        <w:rPr>
          <w:rFonts w:hint="cs"/>
          <w:rtl/>
        </w:rPr>
        <w:t>ۡ</w:t>
      </w:r>
      <w:r w:rsidRPr="00FD077C">
        <w:rPr>
          <w:rFonts w:hint="eastAsia"/>
          <w:rtl/>
        </w:rPr>
        <w:t>دِي</w:t>
      </w:r>
      <w:r w:rsidRPr="00FD077C">
        <w:rPr>
          <w:rtl/>
        </w:rPr>
        <w:t xml:space="preserve"> </w:t>
      </w:r>
      <w:r w:rsidRPr="00FD077C">
        <w:rPr>
          <w:rFonts w:hint="eastAsia"/>
          <w:rtl/>
        </w:rPr>
        <w:t>مَتِينٌ</w:t>
      </w:r>
      <w:r w:rsidRPr="00FD077C">
        <w:rPr>
          <w:rtl/>
        </w:rPr>
        <w:t xml:space="preserve"> </w:t>
      </w:r>
      <w:r w:rsidRPr="00FD077C">
        <w:rPr>
          <w:rFonts w:hint="cs"/>
          <w:rtl/>
        </w:rPr>
        <w:t>١٨٣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[الاعراف: 183].</w:t>
      </w:r>
    </w:p>
    <w:p w:rsidR="00D14940" w:rsidRPr="00FD077C" w:rsidRDefault="00D14940" w:rsidP="00AD7F67">
      <w:pPr>
        <w:pStyle w:val="ab"/>
        <w:rPr>
          <w:rtl/>
        </w:rPr>
      </w:pPr>
      <w:r w:rsidRPr="00D14940">
        <w:rPr>
          <w:rFonts w:cs="Traditional Arabic" w:hint="cs"/>
          <w:rtl/>
        </w:rPr>
        <w:t>«</w:t>
      </w:r>
      <w:r w:rsidRPr="00FD077C">
        <w:rPr>
          <w:rFonts w:hint="cs"/>
          <w:rtl/>
        </w:rPr>
        <w:t>و به آنان مهلت می‌دهم (و درعقوبت ایشان شتاب نمی‌ورزم و افسار را بر ایشان شل کرده و در گمراهی رهایشان می‌سازم) بی‌گمان طرح و نقشه‌ی من سخت استوار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هر چند تو بخواهی که مظاهر قدرت و شوکت خداوند را در طول این عمر بشری به قلم‌کشی، اما مظاهر قدرت و متانت خداوند قابل شمارش و اندازه‌گیری نیست.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وَلَو</w:t>
      </w:r>
      <w:r w:rsidRPr="00FD077C">
        <w:rPr>
          <w:rFonts w:hint="cs"/>
          <w:rtl/>
        </w:rPr>
        <w:t>ۡ</w:t>
      </w:r>
      <w:r w:rsidRPr="00FD077C">
        <w:rPr>
          <w:rtl/>
        </w:rPr>
        <w:t xml:space="preserve"> </w:t>
      </w:r>
      <w:r w:rsidRPr="00FD077C">
        <w:rPr>
          <w:rFonts w:hint="eastAsia"/>
          <w:rtl/>
        </w:rPr>
        <w:t>أَنَّمَا</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أَر</w:t>
      </w:r>
      <w:r w:rsidRPr="00FD077C">
        <w:rPr>
          <w:rFonts w:hint="cs"/>
          <w:rtl/>
        </w:rPr>
        <w:t>ۡ</w:t>
      </w:r>
      <w:r w:rsidRPr="00FD077C">
        <w:rPr>
          <w:rFonts w:hint="eastAsia"/>
          <w:rtl/>
        </w:rPr>
        <w:t>ضِ</w:t>
      </w:r>
      <w:r w:rsidRPr="00FD077C">
        <w:rPr>
          <w:rtl/>
        </w:rPr>
        <w:t xml:space="preserve"> </w:t>
      </w:r>
      <w:r w:rsidRPr="00FD077C">
        <w:rPr>
          <w:rFonts w:hint="eastAsia"/>
          <w:rtl/>
        </w:rPr>
        <w:t>مِن</w:t>
      </w:r>
      <w:r w:rsidRPr="00FD077C">
        <w:rPr>
          <w:rtl/>
        </w:rPr>
        <w:t xml:space="preserve"> </w:t>
      </w:r>
      <w:r w:rsidRPr="00FD077C">
        <w:rPr>
          <w:rFonts w:hint="eastAsia"/>
          <w:rtl/>
        </w:rPr>
        <w:t>شَجَرَةٍ</w:t>
      </w:r>
      <w:r w:rsidRPr="00FD077C">
        <w:rPr>
          <w:rtl/>
        </w:rPr>
        <w:t xml:space="preserve"> </w:t>
      </w:r>
      <w:r w:rsidRPr="00FD077C">
        <w:rPr>
          <w:rFonts w:hint="eastAsia"/>
          <w:rtl/>
        </w:rPr>
        <w:t>أَق</w:t>
      </w:r>
      <w:r w:rsidRPr="00FD077C">
        <w:rPr>
          <w:rFonts w:hint="cs"/>
          <w:rtl/>
        </w:rPr>
        <w:t>ۡ</w:t>
      </w:r>
      <w:r w:rsidRPr="00FD077C">
        <w:rPr>
          <w:rFonts w:hint="eastAsia"/>
          <w:rtl/>
        </w:rPr>
        <w:t>لَ</w:t>
      </w:r>
      <w:r w:rsidRPr="00FD077C">
        <w:rPr>
          <w:rFonts w:hint="cs"/>
          <w:rtl/>
        </w:rPr>
        <w:t>ٰ</w:t>
      </w:r>
      <w:r w:rsidRPr="00FD077C">
        <w:rPr>
          <w:rFonts w:hint="eastAsia"/>
          <w:rtl/>
        </w:rPr>
        <w:t>م</w:t>
      </w:r>
      <w:r w:rsidRPr="00FD077C">
        <w:rPr>
          <w:rFonts w:hint="cs"/>
          <w:rtl/>
        </w:rPr>
        <w:t>ٞ</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بَح</w:t>
      </w:r>
      <w:r w:rsidRPr="00FD077C">
        <w:rPr>
          <w:rFonts w:hint="cs"/>
          <w:rtl/>
        </w:rPr>
        <w:t>ۡ</w:t>
      </w:r>
      <w:r w:rsidRPr="00FD077C">
        <w:rPr>
          <w:rFonts w:hint="eastAsia"/>
          <w:rtl/>
        </w:rPr>
        <w:t>رُ</w:t>
      </w:r>
      <w:r w:rsidRPr="00FD077C">
        <w:rPr>
          <w:rtl/>
        </w:rPr>
        <w:t xml:space="preserve"> </w:t>
      </w:r>
      <w:r w:rsidRPr="00FD077C">
        <w:rPr>
          <w:rFonts w:hint="eastAsia"/>
          <w:rtl/>
        </w:rPr>
        <w:t>يَمُدُّهُ</w:t>
      </w:r>
      <w:r w:rsidRPr="00FD077C">
        <w:rPr>
          <w:rFonts w:hint="cs"/>
          <w:rtl/>
        </w:rPr>
        <w:t>ۥ</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بَع</w:t>
      </w:r>
      <w:r w:rsidRPr="00FD077C">
        <w:rPr>
          <w:rFonts w:hint="cs"/>
          <w:rtl/>
        </w:rPr>
        <w:t>ۡ</w:t>
      </w:r>
      <w:r w:rsidRPr="00FD077C">
        <w:rPr>
          <w:rFonts w:hint="eastAsia"/>
          <w:rtl/>
        </w:rPr>
        <w:t>دِهِ</w:t>
      </w:r>
      <w:r w:rsidRPr="00FD077C">
        <w:rPr>
          <w:rFonts w:hint="cs"/>
          <w:rtl/>
        </w:rPr>
        <w:t>ۦ</w:t>
      </w:r>
      <w:r w:rsidRPr="00FD077C">
        <w:rPr>
          <w:rtl/>
        </w:rPr>
        <w:t xml:space="preserve"> </w:t>
      </w:r>
      <w:r w:rsidRPr="00FD077C">
        <w:rPr>
          <w:rFonts w:hint="eastAsia"/>
          <w:rtl/>
        </w:rPr>
        <w:t>سَب</w:t>
      </w:r>
      <w:r w:rsidRPr="00FD077C">
        <w:rPr>
          <w:rFonts w:hint="cs"/>
          <w:rtl/>
        </w:rPr>
        <w:t>ۡ</w:t>
      </w:r>
      <w:r w:rsidRPr="00FD077C">
        <w:rPr>
          <w:rFonts w:hint="eastAsia"/>
          <w:rtl/>
        </w:rPr>
        <w:t>عَةُ</w:t>
      </w:r>
      <w:r w:rsidRPr="00FD077C">
        <w:rPr>
          <w:rtl/>
        </w:rPr>
        <w:t xml:space="preserve"> </w:t>
      </w:r>
      <w:r w:rsidRPr="00FD077C">
        <w:rPr>
          <w:rFonts w:hint="eastAsia"/>
          <w:rtl/>
        </w:rPr>
        <w:t>أَب</w:t>
      </w:r>
      <w:r w:rsidRPr="00FD077C">
        <w:rPr>
          <w:rFonts w:hint="cs"/>
          <w:rtl/>
        </w:rPr>
        <w:t>ۡ</w:t>
      </w:r>
      <w:r w:rsidRPr="00FD077C">
        <w:rPr>
          <w:rFonts w:hint="eastAsia"/>
          <w:rtl/>
        </w:rPr>
        <w:t>حُر</w:t>
      </w:r>
      <w:r w:rsidRPr="00FD077C">
        <w:rPr>
          <w:rFonts w:hint="cs"/>
          <w:rtl/>
        </w:rPr>
        <w:t>ٖ</w:t>
      </w:r>
      <w:r w:rsidRPr="00FD077C">
        <w:rPr>
          <w:rtl/>
        </w:rPr>
        <w:t xml:space="preserve"> </w:t>
      </w:r>
      <w:r w:rsidRPr="00FD077C">
        <w:rPr>
          <w:rFonts w:hint="eastAsia"/>
          <w:rtl/>
        </w:rPr>
        <w:t>مَّا</w:t>
      </w:r>
      <w:r w:rsidRPr="00FD077C">
        <w:rPr>
          <w:rtl/>
        </w:rPr>
        <w:t xml:space="preserve"> </w:t>
      </w:r>
      <w:r w:rsidRPr="00FD077C">
        <w:rPr>
          <w:rFonts w:hint="eastAsia"/>
          <w:rtl/>
        </w:rPr>
        <w:t>نَفِدَت</w:t>
      </w:r>
      <w:r w:rsidRPr="00FD077C">
        <w:rPr>
          <w:rFonts w:hint="cs"/>
          <w:rtl/>
        </w:rPr>
        <w:t>ۡ</w:t>
      </w:r>
      <w:r w:rsidRPr="00FD077C">
        <w:rPr>
          <w:rtl/>
        </w:rPr>
        <w:t xml:space="preserve"> </w:t>
      </w:r>
      <w:r w:rsidRPr="00FD077C">
        <w:rPr>
          <w:rFonts w:hint="eastAsia"/>
          <w:rtl/>
        </w:rPr>
        <w:t>كَلِمَ</w:t>
      </w:r>
      <w:r w:rsidRPr="00FD077C">
        <w:rPr>
          <w:rFonts w:hint="cs"/>
          <w:rtl/>
        </w:rPr>
        <w:t>ٰ</w:t>
      </w:r>
      <w:r w:rsidRPr="00FD077C">
        <w:rPr>
          <w:rFonts w:hint="eastAsia"/>
          <w:rtl/>
        </w:rPr>
        <w:t>تُ</w:t>
      </w:r>
      <w:r w:rsidRPr="00FD077C">
        <w:rPr>
          <w:rtl/>
        </w:rPr>
        <w:t xml:space="preserve"> </w:t>
      </w:r>
      <w:r w:rsidRPr="00FD077C">
        <w:rPr>
          <w:rFonts w:hint="cs"/>
          <w:rtl/>
        </w:rPr>
        <w:t>ٱ</w:t>
      </w:r>
      <w:r w:rsidRPr="00FD077C">
        <w:rPr>
          <w:rFonts w:hint="eastAsia"/>
          <w:rtl/>
        </w:rPr>
        <w:t>للَّهِ</w:t>
      </w:r>
      <w:r w:rsidRPr="00FD077C">
        <w:rPr>
          <w:rFonts w:hint="cs"/>
          <w:rtl/>
        </w:rPr>
        <w:t>ۚ</w:t>
      </w:r>
      <w:r w:rsidRPr="00FD077C">
        <w:rPr>
          <w:rtl/>
        </w:rPr>
        <w:t xml:space="preserve"> </w:t>
      </w:r>
      <w:r w:rsidRPr="00FD077C">
        <w:rPr>
          <w:rFonts w:hint="eastAsia"/>
          <w:rtl/>
        </w:rPr>
        <w:t>إِنَّ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عَزِيزٌ</w:t>
      </w:r>
      <w:r w:rsidRPr="00FD077C">
        <w:rPr>
          <w:rtl/>
        </w:rPr>
        <w:t xml:space="preserve"> </w:t>
      </w:r>
      <w:r w:rsidRPr="00FD077C">
        <w:rPr>
          <w:rFonts w:hint="eastAsia"/>
          <w:rtl/>
        </w:rPr>
        <w:t>حَكِيم</w:t>
      </w:r>
      <w:r w:rsidRPr="00FD077C">
        <w:rPr>
          <w:rFonts w:hint="cs"/>
          <w:rtl/>
        </w:rPr>
        <w:t>ٞ</w:t>
      </w:r>
      <w:r w:rsidRPr="00FD077C">
        <w:rPr>
          <w:rtl/>
        </w:rPr>
        <w:t xml:space="preserve"> </w:t>
      </w:r>
      <w:r w:rsidRPr="00FD077C">
        <w:rPr>
          <w:rFonts w:hint="cs"/>
          <w:rtl/>
        </w:rPr>
        <w:t>٢٧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[لقمان: 23].</w:t>
      </w:r>
    </w:p>
    <w:p w:rsidR="00D14940" w:rsidRDefault="00D14940" w:rsidP="00AD7F67">
      <w:pPr>
        <w:pStyle w:val="ab"/>
        <w:rPr>
          <w:rtl/>
        </w:rPr>
      </w:pPr>
      <w:r w:rsidRPr="00D14940">
        <w:rPr>
          <w:rFonts w:cs="Traditional Arabic" w:hint="cs"/>
          <w:rtl/>
        </w:rPr>
        <w:t>«</w:t>
      </w:r>
      <w:r w:rsidRPr="00FD077C">
        <w:rPr>
          <w:rFonts w:hint="cs"/>
          <w:rtl/>
        </w:rPr>
        <w:t>اگر همه‌ی درختانی که روی زمین هستند قلم شوند، و دریا (برای آن مرکب گردد) و هفت دریا کمک این دریا شود) و با آن مخلوقات خدا یادداشت گردد، قلم‌ها می‌شکنند و مرکب‌ها می‌خشکند ولی) مخلوقات خدا پایان نمی‌گیرند</w:t>
      </w:r>
      <w:r w:rsidRPr="00D14940">
        <w:rPr>
          <w:rStyle w:val="Char4"/>
          <w:rFonts w:hint="cs"/>
          <w:rtl/>
        </w:rPr>
        <w:t>.</w:t>
      </w:r>
      <w:r w:rsidRPr="00FD077C">
        <w:rPr>
          <w:rFonts w:hint="cs"/>
          <w:rtl/>
        </w:rPr>
        <w:t xml:space="preserve"> خداوند عزیز و حکیم است (می‌داند چه چیزها را باید بیافریند و چگونه بیافریند)</w:t>
      </w:r>
      <w:r w:rsidRPr="00D14940">
        <w:rPr>
          <w:rFonts w:cs="Traditional Arabic" w:hint="cs"/>
          <w:rtl/>
        </w:rPr>
        <w:t>»</w:t>
      </w:r>
      <w:r w:rsidRPr="00D14940">
        <w:rPr>
          <w:rStyle w:val="Char4"/>
          <w:rFonts w:hint="cs"/>
          <w:rtl/>
        </w:rPr>
        <w:t>.</w:t>
      </w:r>
    </w:p>
    <w:p w:rsidR="00AD7F67" w:rsidRDefault="00AD7F67" w:rsidP="00AD7F67">
      <w:pPr>
        <w:pStyle w:val="ab"/>
        <w:rPr>
          <w:rtl/>
        </w:rPr>
      </w:pPr>
    </w:p>
    <w:p w:rsidR="00AD7F67" w:rsidRPr="00FD077C" w:rsidRDefault="00AD7F67" w:rsidP="00AD7F67">
      <w:pPr>
        <w:pStyle w:val="ab"/>
        <w:rPr>
          <w:rtl/>
        </w:rPr>
      </w:pPr>
    </w:p>
    <w:p w:rsidR="00D14940" w:rsidRPr="00D14940" w:rsidRDefault="00D14940" w:rsidP="00FD077C">
      <w:pPr>
        <w:pStyle w:val="a2"/>
        <w:spacing w:line="235" w:lineRule="auto"/>
        <w:rPr>
          <w:rtl/>
        </w:rPr>
      </w:pPr>
      <w:bookmarkStart w:id="361" w:name="_Toc252232364"/>
      <w:bookmarkStart w:id="362" w:name="_Toc375944400"/>
      <w:bookmarkStart w:id="363" w:name="_Toc392004956"/>
      <w:r w:rsidRPr="00D14940">
        <w:rPr>
          <w:rFonts w:hint="cs"/>
          <w:rtl/>
        </w:rPr>
        <w:t>بهره‌ی بنده از اسم خداوند متین</w:t>
      </w:r>
      <w:bookmarkEnd w:id="361"/>
      <w:bookmarkEnd w:id="362"/>
      <w:bookmarkEnd w:id="363"/>
    </w:p>
    <w:p w:rsidR="00D14940" w:rsidRPr="00676945" w:rsidRDefault="00D14940" w:rsidP="00AD7F67">
      <w:pPr>
        <w:tabs>
          <w:tab w:val="right" w:pos="7031"/>
        </w:tabs>
        <w:spacing w:line="250" w:lineRule="auto"/>
        <w:jc w:val="both"/>
        <w:rPr>
          <w:rStyle w:val="Char4"/>
          <w:rtl/>
        </w:rPr>
      </w:pPr>
      <w:r w:rsidRPr="00676945">
        <w:rPr>
          <w:rStyle w:val="Char4"/>
          <w:rFonts w:hint="cs"/>
          <w:rtl/>
        </w:rPr>
        <w:t>باید که بنده این اسما بسیار یاد کند تا انوار این اسم بر او تابیدن پذیرد و خداوند به نفس بنده متانت عطا نماید و او را از ضعف و وهم محفوظ فرماید و به جسمش قدرت عطا کرده تا از بیماری و رنجوری رهایی یابد و با سر اسم متین بر عقلش تجلی نماید تا شخصی با فکر و صاحب رأی صحیح و درست گردد و به او چشم بصیرت</w:t>
      </w:r>
      <w:r w:rsidRPr="00676945">
        <w:rPr>
          <w:rStyle w:val="Char4"/>
          <w:rFonts w:hint="eastAsia"/>
          <w:rtl/>
        </w:rPr>
        <w:t>‌</w:t>
      </w:r>
      <w:r w:rsidRPr="00676945">
        <w:rPr>
          <w:rStyle w:val="Char4"/>
          <w:rFonts w:hint="cs"/>
          <w:rtl/>
        </w:rPr>
        <w:t>بین عنایت نماید تا اسرار اسم متین را در کوه‌های بلند و معادن و کائنات به نظاره نشیند.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عبدالمتین: بنده‌ای است که در کار دینش سخت و محکم است و هیچ وسوسه کننده‌ای توانایی اغوای اراده‌ی او را ندارد و بر اثر شدت آن بنده هیچ‌کس نمی‌تواند او را از حق دور کند و چون سخت و محکم و استوار است می‌تواند در همه چیز اثر بر جای بگذارد و مؤثر واقع گردد و از چیزی تأثیر نپذیرد.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آن خداوند متین یاری دهنده‌ای هستی که با اعطای قدرت به وجود آن را یاری می‌کنی و دوستانت را در دژی مستحکم قرار می‌دهی. خداوندا! به جسم‌های ما قدرت ارزانی دار و ما را در اجرای عبادات و طاعات یاری فرما و به قلب‌های ما قدرتی عطا نما تا از کسانی باشیم که سنت‌ها را اجرا نموده و همراه جماعت‌اند و از جانب قدرتت به ما مددی عطا کن تا با آن بر نفس و شیطان و کفار و اهل عصیان هجوم ببریم. به درستی که تو بر هر چیزی توانایی.</w:t>
      </w:r>
    </w:p>
    <w:p w:rsidR="00D14940" w:rsidRDefault="00D14940" w:rsidP="00FD077C">
      <w:pPr>
        <w:pStyle w:val="a4"/>
        <w:spacing w:line="240" w:lineRule="auto"/>
        <w:jc w:val="center"/>
        <w:rPr>
          <w:rtl/>
        </w:rPr>
      </w:pPr>
      <w:r w:rsidRPr="00D14940">
        <w:rPr>
          <w:rFonts w:hint="cs"/>
          <w:rtl/>
        </w:rPr>
        <w:t>وصلی الله علی سیدنا محمد وعلی آله وصحبه وسلم</w:t>
      </w:r>
    </w:p>
    <w:p w:rsidR="00FD077C" w:rsidRDefault="00FD077C" w:rsidP="00FD077C">
      <w:pPr>
        <w:pStyle w:val="a4"/>
        <w:spacing w:line="240" w:lineRule="auto"/>
        <w:jc w:val="center"/>
        <w:rPr>
          <w:rtl/>
        </w:rPr>
        <w:sectPr w:rsidR="00FD077C"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FD077C" w:rsidRDefault="00D14940" w:rsidP="00FD077C">
      <w:pPr>
        <w:pStyle w:val="a1"/>
        <w:spacing w:line="216" w:lineRule="auto"/>
        <w:rPr>
          <w:rFonts w:ascii="Calibri" w:hAnsi="Calibri" w:cs="CTraditional Arabic"/>
          <w:rtl/>
        </w:rPr>
      </w:pPr>
      <w:bookmarkStart w:id="364" w:name="_Toc252232365"/>
      <w:bookmarkStart w:id="365" w:name="_Toc375944401"/>
      <w:bookmarkStart w:id="366" w:name="_Toc392004957"/>
      <w:r w:rsidRPr="00D14940">
        <w:rPr>
          <w:rFonts w:hint="cs"/>
          <w:rtl/>
        </w:rPr>
        <w:t>الولی</w:t>
      </w:r>
      <w:bookmarkEnd w:id="364"/>
      <w:r w:rsidR="00FD077C">
        <w:rPr>
          <w:rFonts w:hint="cs"/>
          <w:rtl/>
        </w:rPr>
        <w:t xml:space="preserve"> </w:t>
      </w:r>
      <w:r w:rsidRPr="00FD077C">
        <w:rPr>
          <w:rFonts w:cs="CTraditional Arabic" w:hint="cs"/>
          <w:b w:val="0"/>
          <w:bCs w:val="0"/>
        </w:rPr>
        <w:sym w:font="AGA Arabesque" w:char="F059"/>
      </w:r>
      <w:bookmarkEnd w:id="365"/>
      <w:bookmarkEnd w:id="366"/>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الولی</w:t>
      </w:r>
      <w:r w:rsidRPr="00676945">
        <w:rPr>
          <w:rStyle w:val="Char4"/>
          <w:rFonts w:hint="cs"/>
          <w:rtl/>
        </w:rPr>
        <w:t>» اسمی از اسماء الله الحسنی است، خداوند می‌فرماید:</w:t>
      </w:r>
    </w:p>
    <w:p w:rsidR="00D14940" w:rsidRPr="00676945" w:rsidRDefault="00D14940" w:rsidP="00AD7F67">
      <w:pPr>
        <w:pStyle w:val="af1"/>
        <w:rPr>
          <w:rStyle w:val="Char4"/>
          <w:rtl/>
        </w:rPr>
      </w:pPr>
      <w:r w:rsidRPr="00FD077C">
        <w:rPr>
          <w:rStyle w:val="Char8"/>
          <w:rFonts w:hint="cs"/>
          <w:rtl/>
        </w:rPr>
        <w:t>﴿</w:t>
      </w:r>
      <w:r w:rsidRPr="00FD077C">
        <w:rPr>
          <w:rFonts w:hint="cs"/>
          <w:rtl/>
        </w:rPr>
        <w:t>ٱ</w:t>
      </w:r>
      <w:r w:rsidRPr="00FD077C">
        <w:rPr>
          <w:rFonts w:hint="eastAsia"/>
          <w:rtl/>
        </w:rPr>
        <w:t>للَّهُ</w:t>
      </w:r>
      <w:r w:rsidRPr="00FD077C">
        <w:rPr>
          <w:rtl/>
        </w:rPr>
        <w:t xml:space="preserve"> </w:t>
      </w:r>
      <w:r w:rsidRPr="00FD077C">
        <w:rPr>
          <w:rFonts w:hint="eastAsia"/>
          <w:rtl/>
        </w:rPr>
        <w:t>وَلِيُّ</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ءَامَنُواْ</w:t>
      </w:r>
      <w:r w:rsidRPr="00FD077C">
        <w:rPr>
          <w:rtl/>
        </w:rPr>
        <w:t xml:space="preserve"> </w:t>
      </w:r>
      <w:r w:rsidRPr="00FD077C">
        <w:rPr>
          <w:rFonts w:hint="eastAsia"/>
          <w:rtl/>
        </w:rPr>
        <w:t>يُخ</w:t>
      </w:r>
      <w:r w:rsidRPr="00FD077C">
        <w:rPr>
          <w:rFonts w:hint="cs"/>
          <w:rtl/>
        </w:rPr>
        <w:t>ۡ</w:t>
      </w:r>
      <w:r w:rsidRPr="00FD077C">
        <w:rPr>
          <w:rFonts w:hint="eastAsia"/>
          <w:rtl/>
        </w:rPr>
        <w:t>رِجُهُم</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لظُّلُمَ</w:t>
      </w:r>
      <w:r w:rsidRPr="00FD077C">
        <w:rPr>
          <w:rFonts w:hint="cs"/>
          <w:rtl/>
        </w:rPr>
        <w:t>ٰ</w:t>
      </w:r>
      <w:r w:rsidRPr="00FD077C">
        <w:rPr>
          <w:rFonts w:hint="eastAsia"/>
          <w:rtl/>
        </w:rPr>
        <w:t>تِ</w:t>
      </w:r>
      <w:r w:rsidRPr="00FD077C">
        <w:rPr>
          <w:rtl/>
        </w:rPr>
        <w:t xml:space="preserve"> </w:t>
      </w:r>
      <w:r w:rsidRPr="00FD077C">
        <w:rPr>
          <w:rFonts w:hint="eastAsia"/>
          <w:rtl/>
        </w:rPr>
        <w:t>إِلَى</w:t>
      </w:r>
      <w:r w:rsidRPr="00FD077C">
        <w:rPr>
          <w:rtl/>
        </w:rPr>
        <w:t xml:space="preserve"> </w:t>
      </w:r>
      <w:r w:rsidRPr="00FD077C">
        <w:rPr>
          <w:rFonts w:hint="cs"/>
          <w:rtl/>
        </w:rPr>
        <w:t>ٱ</w:t>
      </w:r>
      <w:r w:rsidRPr="00FD077C">
        <w:rPr>
          <w:rFonts w:hint="eastAsia"/>
          <w:rtl/>
        </w:rPr>
        <w:t>لنُّورِ</w:t>
      </w:r>
      <w:r w:rsidRPr="00FD077C">
        <w:rPr>
          <w:rStyle w:val="Char8"/>
          <w:rFonts w:hint="cs"/>
          <w:rtl/>
        </w:rPr>
        <w:t>﴾</w:t>
      </w:r>
      <w:r w:rsidRPr="00676945">
        <w:rPr>
          <w:rStyle w:val="Char6"/>
          <w:rFonts w:hint="cs"/>
          <w:rtl/>
        </w:rPr>
        <w:t xml:space="preserve"> [البقر</w:t>
      </w:r>
      <w:r w:rsidRPr="00676945">
        <w:rPr>
          <w:rStyle w:val="Char6"/>
          <w:rtl/>
        </w:rPr>
        <w:t>ة</w:t>
      </w:r>
      <w:r w:rsidRPr="00676945">
        <w:rPr>
          <w:rStyle w:val="Char6"/>
          <w:rFonts w:hint="cs"/>
          <w:rtl/>
        </w:rPr>
        <w:t>: 257].</w:t>
      </w:r>
    </w:p>
    <w:p w:rsidR="00D14940" w:rsidRPr="00FD077C" w:rsidRDefault="00D14940" w:rsidP="00AD7F67">
      <w:pPr>
        <w:pStyle w:val="ab"/>
        <w:rPr>
          <w:rtl/>
        </w:rPr>
      </w:pPr>
      <w:r w:rsidRPr="00D14940">
        <w:rPr>
          <w:rFonts w:cs="Traditional Arabic" w:hint="cs"/>
          <w:rtl/>
        </w:rPr>
        <w:t>«</w:t>
      </w:r>
      <w:r w:rsidRPr="00FD077C">
        <w:rPr>
          <w:rFonts w:hint="cs"/>
          <w:rtl/>
        </w:rPr>
        <w:t>خداوند متولی و عهده‌دار (امور کسانی است که ایمان آورده‌اند</w:t>
      </w:r>
      <w:r w:rsidRPr="00D14940">
        <w:rPr>
          <w:rStyle w:val="Char4"/>
          <w:rFonts w:hint="cs"/>
          <w:rtl/>
        </w:rPr>
        <w:t>.</w:t>
      </w:r>
      <w:r w:rsidRPr="00FD077C">
        <w:rPr>
          <w:rFonts w:hint="cs"/>
          <w:rtl/>
        </w:rPr>
        <w:t xml:space="preserve"> ایشان را از تاریکی‌های (زمخت گمراهی شک و حیرت) بیرون می‌آورد و به سوی نور (حق و اطمینان) رهنمون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D14940">
        <w:rPr>
          <w:rFonts w:cs="Traditional Arabic" w:hint="cs"/>
          <w:rtl/>
          <w:lang w:bidi="fa-IR"/>
        </w:rPr>
        <w:t>«</w:t>
      </w:r>
      <w:r w:rsidRPr="00676945">
        <w:rPr>
          <w:rStyle w:val="Char4"/>
          <w:rFonts w:hint="cs"/>
          <w:rtl/>
        </w:rPr>
        <w:t>الولی</w:t>
      </w:r>
      <w:r w:rsidRPr="00D14940">
        <w:rPr>
          <w:rFonts w:cs="Traditional Arabic" w:hint="cs"/>
          <w:rtl/>
          <w:lang w:bidi="fa-IR"/>
        </w:rPr>
        <w:t>»</w:t>
      </w:r>
      <w:r w:rsidRPr="00676945">
        <w:rPr>
          <w:rStyle w:val="Char4"/>
          <w:rFonts w:hint="cs"/>
          <w:rtl/>
        </w:rPr>
        <w:t xml:space="preserve"> در وصف خداوند یعنی متولی و عهده‌دار اعمال بندگانش. و عده‌ای گفته‌اند: فعیل است از والی. گفته می‌شود: </w:t>
      </w:r>
      <w:r w:rsidRPr="00D14940">
        <w:rPr>
          <w:rFonts w:cs="Traditional Arabic" w:hint="cs"/>
          <w:rtl/>
          <w:lang w:bidi="fa-IR"/>
        </w:rPr>
        <w:t>«</w:t>
      </w:r>
      <w:r w:rsidRPr="00D14940">
        <w:rPr>
          <w:rStyle w:val="Char1"/>
          <w:rFonts w:hint="cs"/>
          <w:rtl/>
        </w:rPr>
        <w:t>ولي فلان الأمر ولاية</w:t>
      </w:r>
      <w:r w:rsidRPr="00D14940">
        <w:rPr>
          <w:rFonts w:cs="2  Badr" w:hint="cs"/>
          <w:b/>
          <w:bCs/>
          <w:sz w:val="32"/>
          <w:szCs w:val="32"/>
          <w:rtl/>
          <w:lang w:bidi="fa-IR"/>
        </w:rPr>
        <w:t xml:space="preserve"> </w:t>
      </w:r>
      <w:r w:rsidRPr="00676945">
        <w:rPr>
          <w:rStyle w:val="Char4"/>
          <w:rFonts w:hint="cs"/>
          <w:rtl/>
        </w:rPr>
        <w:t>پس او رهبر و مجری است. وی در لغت یعنی ناصر و یاری‌رسان. و اولیاء فلان شخص یعنی یاری رسانان او، ولی به معنی نزدیک نیز آمده است و این کلام خداوند که:</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أَو</w:t>
      </w:r>
      <w:r w:rsidRPr="00FD077C">
        <w:rPr>
          <w:rFonts w:hint="cs"/>
          <w:rtl/>
        </w:rPr>
        <w:t>ۡ</w:t>
      </w:r>
      <w:r w:rsidRPr="00FD077C">
        <w:rPr>
          <w:rFonts w:hint="eastAsia"/>
          <w:rtl/>
        </w:rPr>
        <w:t>لَى</w:t>
      </w:r>
      <w:r w:rsidRPr="00FD077C">
        <w:rPr>
          <w:rFonts w:hint="cs"/>
          <w:rtl/>
        </w:rPr>
        <w:t>ٰ</w:t>
      </w:r>
      <w:r w:rsidRPr="00FD077C">
        <w:rPr>
          <w:rtl/>
        </w:rPr>
        <w:t xml:space="preserve"> </w:t>
      </w:r>
      <w:r w:rsidRPr="00FD077C">
        <w:rPr>
          <w:rFonts w:hint="eastAsia"/>
          <w:rtl/>
        </w:rPr>
        <w:t>لَكَ</w:t>
      </w:r>
      <w:r w:rsidRPr="00FD077C">
        <w:rPr>
          <w:rtl/>
        </w:rPr>
        <w:t xml:space="preserve"> </w:t>
      </w:r>
      <w:r w:rsidRPr="00FD077C">
        <w:rPr>
          <w:rFonts w:hint="eastAsia"/>
          <w:rtl/>
        </w:rPr>
        <w:t>فَأَو</w:t>
      </w:r>
      <w:r w:rsidRPr="00FD077C">
        <w:rPr>
          <w:rFonts w:hint="cs"/>
          <w:rtl/>
        </w:rPr>
        <w:t>ۡ</w:t>
      </w:r>
      <w:r w:rsidRPr="00FD077C">
        <w:rPr>
          <w:rFonts w:hint="eastAsia"/>
          <w:rtl/>
        </w:rPr>
        <w:t>لَى</w:t>
      </w:r>
      <w:r w:rsidRPr="00FD077C">
        <w:rPr>
          <w:rFonts w:hint="cs"/>
          <w:rtl/>
        </w:rPr>
        <w:t>ٰ</w:t>
      </w:r>
      <w:r w:rsidRPr="00FD077C">
        <w:rPr>
          <w:rtl/>
        </w:rPr>
        <w:t xml:space="preserve"> </w:t>
      </w:r>
      <w:r w:rsidRPr="00FD077C">
        <w:rPr>
          <w:rFonts w:hint="cs"/>
          <w:rtl/>
        </w:rPr>
        <w:t>٣٤</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[القیامت: 34].</w:t>
      </w:r>
    </w:p>
    <w:p w:rsidR="00D14940" w:rsidRPr="00FD077C" w:rsidRDefault="00D14940" w:rsidP="00AD7F67">
      <w:pPr>
        <w:pStyle w:val="ab"/>
        <w:rPr>
          <w:rtl/>
        </w:rPr>
      </w:pPr>
      <w:r w:rsidRPr="00D14940">
        <w:rPr>
          <w:rFonts w:cs="Traditional Arabic" w:hint="cs"/>
          <w:rtl/>
        </w:rPr>
        <w:t>«</w:t>
      </w:r>
      <w:r w:rsidRPr="00FD077C">
        <w:rPr>
          <w:rFonts w:hint="cs"/>
          <w:rtl/>
        </w:rPr>
        <w:t xml:space="preserve">مرگ بر تو! مرگ </w:t>
      </w:r>
      <w:r w:rsidRPr="00D14940">
        <w:rPr>
          <w:rStyle w:val="Char4"/>
          <w:rFonts w:hint="cs"/>
          <w:rtl/>
        </w:rPr>
        <w:t>...</w:t>
      </w:r>
      <w:r w:rsidRPr="00FD077C">
        <w:rPr>
          <w:rFonts w:hint="cs"/>
          <w:rtl/>
        </w:rPr>
        <w:t xml:space="preserve"> (أولی سزاوارتر، درخورتر، مراد سزاوارتر به مرگ و نابودی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عده‌ای گفته‌اند: معنایش این است که آنچه از آن می‌ترسی، در مجاور تو و نزدیک تو است مواظبش باش. الولی اوست که بندگان مؤمنش را با عنایت خود مختص گردانیده و کرمش بر آنان وسیع و گشاده است. خداوند می‌فرماید:</w:t>
      </w:r>
    </w:p>
    <w:p w:rsidR="00D14940" w:rsidRPr="00676945" w:rsidRDefault="00D14940" w:rsidP="00AD7F67">
      <w:pPr>
        <w:pStyle w:val="af1"/>
        <w:rPr>
          <w:rStyle w:val="Char4"/>
          <w:rtl/>
        </w:rPr>
      </w:pPr>
      <w:r w:rsidRPr="00FD077C">
        <w:rPr>
          <w:rStyle w:val="Char8"/>
          <w:rFonts w:hint="cs"/>
          <w:rtl/>
        </w:rPr>
        <w:t>﴿</w:t>
      </w:r>
      <w:r w:rsidRPr="00FD077C">
        <w:rPr>
          <w:rFonts w:ascii="Times New Roman" w:cs="Times New Roman" w:hint="cs"/>
          <w:rtl/>
        </w:rPr>
        <w:t>ٱ</w:t>
      </w:r>
      <w:r w:rsidRPr="00FD077C">
        <w:rPr>
          <w:rFonts w:hint="eastAsia"/>
          <w:rtl/>
        </w:rPr>
        <w:t>للَّهُ</w:t>
      </w:r>
      <w:r w:rsidRPr="00FD077C">
        <w:rPr>
          <w:rtl/>
        </w:rPr>
        <w:t xml:space="preserve"> </w:t>
      </w:r>
      <w:r w:rsidRPr="00FD077C">
        <w:rPr>
          <w:rFonts w:hint="eastAsia"/>
          <w:rtl/>
        </w:rPr>
        <w:t>وَلِيُّ</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ءَامَنُواْ</w:t>
      </w:r>
      <w:r w:rsidRPr="00FD077C">
        <w:rPr>
          <w:rtl/>
        </w:rPr>
        <w:t xml:space="preserve"> </w:t>
      </w:r>
      <w:r w:rsidRPr="00FD077C">
        <w:rPr>
          <w:rFonts w:hint="eastAsia"/>
          <w:rtl/>
        </w:rPr>
        <w:t>يُخ</w:t>
      </w:r>
      <w:r w:rsidRPr="00FD077C">
        <w:rPr>
          <w:rFonts w:hint="cs"/>
          <w:rtl/>
        </w:rPr>
        <w:t>ۡ</w:t>
      </w:r>
      <w:r w:rsidRPr="00FD077C">
        <w:rPr>
          <w:rFonts w:hint="eastAsia"/>
          <w:rtl/>
        </w:rPr>
        <w:t>رِجُهُم</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لظُّلُمَ</w:t>
      </w:r>
      <w:r w:rsidRPr="00FD077C">
        <w:rPr>
          <w:rFonts w:hint="cs"/>
          <w:rtl/>
        </w:rPr>
        <w:t>ٰ</w:t>
      </w:r>
      <w:r w:rsidRPr="00FD077C">
        <w:rPr>
          <w:rFonts w:hint="eastAsia"/>
          <w:rtl/>
        </w:rPr>
        <w:t>تِ</w:t>
      </w:r>
      <w:r w:rsidRPr="00FD077C">
        <w:rPr>
          <w:rtl/>
        </w:rPr>
        <w:t xml:space="preserve"> </w:t>
      </w:r>
      <w:r w:rsidRPr="00FD077C">
        <w:rPr>
          <w:rFonts w:hint="eastAsia"/>
          <w:rtl/>
        </w:rPr>
        <w:t>إِلَى</w:t>
      </w:r>
      <w:r w:rsidRPr="00FD077C">
        <w:rPr>
          <w:rtl/>
        </w:rPr>
        <w:t xml:space="preserve"> </w:t>
      </w:r>
      <w:r w:rsidRPr="00FD077C">
        <w:rPr>
          <w:rFonts w:hint="cs"/>
          <w:rtl/>
        </w:rPr>
        <w:t>ٱ</w:t>
      </w:r>
      <w:r w:rsidRPr="00FD077C">
        <w:rPr>
          <w:rFonts w:hint="eastAsia"/>
          <w:rtl/>
        </w:rPr>
        <w:t>لنُّورِ</w:t>
      </w:r>
      <w:r w:rsidRPr="00FD077C">
        <w:rPr>
          <w:rStyle w:val="Char8"/>
          <w:rFonts w:hint="cs"/>
          <w:rtl/>
        </w:rPr>
        <w:t xml:space="preserve">﴾ </w:t>
      </w:r>
      <w:r w:rsidRPr="00676945">
        <w:rPr>
          <w:rStyle w:val="Char6"/>
          <w:rFonts w:hint="cs"/>
          <w:rtl/>
        </w:rPr>
        <w:t>[البقر</w:t>
      </w:r>
      <w:r w:rsidRPr="00676945">
        <w:rPr>
          <w:rStyle w:val="Char6"/>
          <w:rtl/>
        </w:rPr>
        <w:t>ة</w:t>
      </w:r>
      <w:r w:rsidRPr="00676945">
        <w:rPr>
          <w:rStyle w:val="Char6"/>
          <w:rFonts w:hint="cs"/>
          <w:rtl/>
        </w:rPr>
        <w:t>: 257].</w:t>
      </w:r>
    </w:p>
    <w:p w:rsidR="00D14940" w:rsidRPr="00FD077C" w:rsidRDefault="00D14940" w:rsidP="00AD7F67">
      <w:pPr>
        <w:pStyle w:val="ab"/>
        <w:rPr>
          <w:rtl/>
        </w:rPr>
      </w:pPr>
      <w:r w:rsidRPr="00D14940">
        <w:rPr>
          <w:rFonts w:cs="Traditional Arabic" w:hint="cs"/>
          <w:rtl/>
        </w:rPr>
        <w:t>«</w:t>
      </w:r>
      <w:r w:rsidRPr="00FD077C">
        <w:rPr>
          <w:rFonts w:hint="cs"/>
          <w:rtl/>
        </w:rPr>
        <w:t xml:space="preserve">خداوند </w:t>
      </w:r>
      <w:r w:rsidRPr="00FD077C">
        <w:rPr>
          <w:rStyle w:val="Char7"/>
          <w:rFonts w:hint="cs"/>
          <w:rtl/>
        </w:rPr>
        <w:t>متولی</w:t>
      </w:r>
      <w:r w:rsidRPr="00FD077C">
        <w:rPr>
          <w:rFonts w:hint="cs"/>
          <w:rtl/>
        </w:rPr>
        <w:t xml:space="preserve"> و عهده‌دار (امور کسانی است که ایمان آورده‌اند</w:t>
      </w:r>
      <w:r w:rsidRPr="00D14940">
        <w:rPr>
          <w:rStyle w:val="Char4"/>
          <w:rFonts w:hint="cs"/>
          <w:rtl/>
        </w:rPr>
        <w:t>.</w:t>
      </w:r>
      <w:r w:rsidRPr="00FD077C">
        <w:rPr>
          <w:rFonts w:hint="cs"/>
          <w:rtl/>
        </w:rPr>
        <w:t xml:space="preserve"> ایشان را از تاریکی‌های (زمخت گمراهی شک و حیرت) بیرون می‌آورد و به سوی نور (حق و اطمینان) رهنمون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بر زبان رسولش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إِنَّ</w:t>
      </w:r>
      <w:r w:rsidRPr="00FD077C">
        <w:rPr>
          <w:rtl/>
        </w:rPr>
        <w:t xml:space="preserve"> </w:t>
      </w:r>
      <w:r w:rsidRPr="00FD077C">
        <w:rPr>
          <w:rFonts w:hint="eastAsia"/>
          <w:rtl/>
        </w:rPr>
        <w:t>وَلِـ</w:t>
      </w:r>
      <w:r w:rsidRPr="00FD077C">
        <w:rPr>
          <w:rFonts w:hint="cs"/>
          <w:rtl/>
        </w:rPr>
        <w:t>ۧ</w:t>
      </w:r>
      <w:r w:rsidRPr="00FD077C">
        <w:rPr>
          <w:rFonts w:hint="eastAsia"/>
          <w:rtl/>
        </w:rPr>
        <w:t>ِّيَ</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cs"/>
          <w:rtl/>
        </w:rPr>
        <w:t>ٱ</w:t>
      </w:r>
      <w:r w:rsidRPr="00FD077C">
        <w:rPr>
          <w:rFonts w:hint="eastAsia"/>
          <w:rtl/>
        </w:rPr>
        <w:t>لَّذِي</w:t>
      </w:r>
      <w:r w:rsidRPr="00FD077C">
        <w:rPr>
          <w:rtl/>
        </w:rPr>
        <w:t xml:space="preserve"> </w:t>
      </w:r>
      <w:r w:rsidRPr="00FD077C">
        <w:rPr>
          <w:rFonts w:hint="eastAsia"/>
          <w:rtl/>
        </w:rPr>
        <w:t>نَزَّلَ</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كِتَ</w:t>
      </w:r>
      <w:r w:rsidRPr="00FD077C">
        <w:rPr>
          <w:rFonts w:hint="cs"/>
          <w:rtl/>
        </w:rPr>
        <w:t>ٰ</w:t>
      </w:r>
      <w:r w:rsidRPr="00FD077C">
        <w:rPr>
          <w:rFonts w:hint="eastAsia"/>
          <w:rtl/>
        </w:rPr>
        <w:t>بَ</w:t>
      </w:r>
      <w:r w:rsidRPr="00FD077C">
        <w:rPr>
          <w:rFonts w:hint="cs"/>
          <w:rtl/>
        </w:rPr>
        <w:t>ۖ</w:t>
      </w:r>
      <w:r w:rsidRPr="00FD077C">
        <w:rPr>
          <w:rtl/>
        </w:rPr>
        <w:t xml:space="preserve"> </w:t>
      </w:r>
      <w:r w:rsidRPr="00FD077C">
        <w:rPr>
          <w:rFonts w:hint="eastAsia"/>
          <w:rtl/>
        </w:rPr>
        <w:t>وَهُوَ</w:t>
      </w:r>
      <w:r w:rsidRPr="00FD077C">
        <w:rPr>
          <w:rtl/>
        </w:rPr>
        <w:t xml:space="preserve"> </w:t>
      </w:r>
      <w:r w:rsidRPr="00FD077C">
        <w:rPr>
          <w:rFonts w:hint="eastAsia"/>
          <w:rtl/>
        </w:rPr>
        <w:t>يَتَوَلَّى</w:t>
      </w:r>
      <w:r w:rsidRPr="00FD077C">
        <w:rPr>
          <w:rtl/>
        </w:rPr>
        <w:t xml:space="preserve"> </w:t>
      </w:r>
      <w:r w:rsidRPr="00FD077C">
        <w:rPr>
          <w:rFonts w:hint="cs"/>
          <w:rtl/>
        </w:rPr>
        <w:t>ٱ</w:t>
      </w:r>
      <w:r w:rsidRPr="00FD077C">
        <w:rPr>
          <w:rFonts w:hint="eastAsia"/>
          <w:rtl/>
        </w:rPr>
        <w:t>لصَّ</w:t>
      </w:r>
      <w:r w:rsidRPr="00FD077C">
        <w:rPr>
          <w:rFonts w:hint="cs"/>
          <w:rtl/>
        </w:rPr>
        <w:t>ٰ</w:t>
      </w:r>
      <w:r w:rsidRPr="00FD077C">
        <w:rPr>
          <w:rFonts w:hint="eastAsia"/>
          <w:rtl/>
        </w:rPr>
        <w:t>لِحِينَ</w:t>
      </w:r>
      <w:r w:rsidRPr="00FD077C">
        <w:rPr>
          <w:rtl/>
        </w:rPr>
        <w:t xml:space="preserve"> </w:t>
      </w:r>
      <w:r w:rsidRPr="00FD077C">
        <w:rPr>
          <w:rFonts w:hint="cs"/>
          <w:rtl/>
        </w:rPr>
        <w:t>١٩٦</w:t>
      </w:r>
      <w:r w:rsidRPr="00D14940">
        <w:rPr>
          <w:rFonts w:ascii="B Lotus" w:hAnsi="B Lotus" w:cs="Traditional Arabic" w:hint="cs"/>
          <w:rtl/>
        </w:rPr>
        <w:t>﴾</w:t>
      </w:r>
      <w:r w:rsidRPr="00676945">
        <w:rPr>
          <w:rStyle w:val="Char6"/>
          <w:rFonts w:hint="cs"/>
          <w:rtl/>
        </w:rPr>
        <w:t xml:space="preserve"> [الاعراف: 196].</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بی‌گمان سرپرست من خدایی است که این کتاب (قرآن را برمن) نازل کرده است، و او است که بندگان شایسته را یاری و سرپرستی می‌کند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أَنتَ</w:t>
      </w:r>
      <w:r w:rsidRPr="00FD077C">
        <w:rPr>
          <w:rtl/>
        </w:rPr>
        <w:t xml:space="preserve"> </w:t>
      </w:r>
      <w:r w:rsidRPr="00FD077C">
        <w:rPr>
          <w:rFonts w:hint="eastAsia"/>
          <w:rtl/>
        </w:rPr>
        <w:t>وَلِيِّ</w:t>
      </w:r>
      <w:r w:rsidRPr="00FD077C">
        <w:rPr>
          <w:rFonts w:hint="cs"/>
          <w:rtl/>
        </w:rPr>
        <w:t>ۦ</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لدُّن</w:t>
      </w:r>
      <w:r w:rsidRPr="00FD077C">
        <w:rPr>
          <w:rFonts w:hint="cs"/>
          <w:rtl/>
        </w:rPr>
        <w:t>ۡ</w:t>
      </w:r>
      <w:r w:rsidRPr="00FD077C">
        <w:rPr>
          <w:rFonts w:hint="eastAsia"/>
          <w:rtl/>
        </w:rPr>
        <w:t>يَا</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w:t>
      </w:r>
      <w:r w:rsidRPr="00FD077C">
        <w:rPr>
          <w:rFonts w:hint="cs"/>
          <w:rtl/>
        </w:rPr>
        <w:t>ٓ</w:t>
      </w:r>
      <w:r w:rsidRPr="00FD077C">
        <w:rPr>
          <w:rFonts w:hint="eastAsia"/>
          <w:rtl/>
        </w:rPr>
        <w:t>خِرَةِ</w:t>
      </w:r>
      <w:r w:rsidRPr="00FD077C">
        <w:rPr>
          <w:rFonts w:hint="cs"/>
          <w:rtl/>
        </w:rPr>
        <w:t>ۖ</w:t>
      </w:r>
      <w:r w:rsidRPr="00FD077C">
        <w:rPr>
          <w:rtl/>
        </w:rPr>
        <w:t xml:space="preserve"> </w:t>
      </w:r>
      <w:r w:rsidRPr="00FD077C">
        <w:rPr>
          <w:rFonts w:hint="eastAsia"/>
          <w:rtl/>
        </w:rPr>
        <w:t>تَوَفَّنِي</w:t>
      </w:r>
      <w:r w:rsidRPr="00FD077C">
        <w:rPr>
          <w:rtl/>
        </w:rPr>
        <w:t xml:space="preserve"> </w:t>
      </w:r>
      <w:r w:rsidRPr="00FD077C">
        <w:rPr>
          <w:rFonts w:hint="eastAsia"/>
          <w:rtl/>
        </w:rPr>
        <w:t>مُس</w:t>
      </w:r>
      <w:r w:rsidRPr="00FD077C">
        <w:rPr>
          <w:rFonts w:hint="cs"/>
          <w:rtl/>
        </w:rPr>
        <w:t>ۡ</w:t>
      </w:r>
      <w:r w:rsidRPr="00FD077C">
        <w:rPr>
          <w:rFonts w:hint="eastAsia"/>
          <w:rtl/>
        </w:rPr>
        <w:t>لِم</w:t>
      </w:r>
      <w:r w:rsidRPr="00FD077C">
        <w:rPr>
          <w:rFonts w:hint="cs"/>
          <w:rtl/>
        </w:rPr>
        <w:t>ٗ</w:t>
      </w:r>
      <w:r w:rsidRPr="00FD077C">
        <w:rPr>
          <w:rFonts w:hint="eastAsia"/>
          <w:rtl/>
        </w:rPr>
        <w:t>ا</w:t>
      </w:r>
      <w:r w:rsidRPr="00FD077C">
        <w:rPr>
          <w:rtl/>
        </w:rPr>
        <w:t xml:space="preserve"> </w:t>
      </w:r>
      <w:r w:rsidRPr="00FD077C">
        <w:rPr>
          <w:rFonts w:hint="eastAsia"/>
          <w:rtl/>
        </w:rPr>
        <w:t>وَأَل</w:t>
      </w:r>
      <w:r w:rsidRPr="00FD077C">
        <w:rPr>
          <w:rFonts w:hint="cs"/>
          <w:rtl/>
        </w:rPr>
        <w:t>ۡ</w:t>
      </w:r>
      <w:r w:rsidRPr="00FD077C">
        <w:rPr>
          <w:rFonts w:hint="eastAsia"/>
          <w:rtl/>
        </w:rPr>
        <w:t>حِق</w:t>
      </w:r>
      <w:r w:rsidRPr="00FD077C">
        <w:rPr>
          <w:rFonts w:hint="cs"/>
          <w:rtl/>
        </w:rPr>
        <w:t>ۡ</w:t>
      </w:r>
      <w:r w:rsidRPr="00FD077C">
        <w:rPr>
          <w:rFonts w:hint="eastAsia"/>
          <w:rtl/>
        </w:rPr>
        <w:t>نِي</w:t>
      </w:r>
      <w:r w:rsidRPr="00FD077C">
        <w:rPr>
          <w:rtl/>
        </w:rPr>
        <w:t xml:space="preserve"> </w:t>
      </w:r>
      <w:r w:rsidRPr="00FD077C">
        <w:rPr>
          <w:rFonts w:hint="eastAsia"/>
          <w:rtl/>
        </w:rPr>
        <w:t>بِ</w:t>
      </w:r>
      <w:r w:rsidRPr="00FD077C">
        <w:rPr>
          <w:rFonts w:hint="cs"/>
          <w:rtl/>
        </w:rPr>
        <w:t>ٱ</w:t>
      </w:r>
      <w:r w:rsidRPr="00FD077C">
        <w:rPr>
          <w:rFonts w:hint="eastAsia"/>
          <w:rtl/>
        </w:rPr>
        <w:t>لصَّ</w:t>
      </w:r>
      <w:r w:rsidRPr="00FD077C">
        <w:rPr>
          <w:rFonts w:hint="cs"/>
          <w:rtl/>
        </w:rPr>
        <w:t>ٰ</w:t>
      </w:r>
      <w:r w:rsidRPr="00FD077C">
        <w:rPr>
          <w:rFonts w:hint="eastAsia"/>
          <w:rtl/>
        </w:rPr>
        <w:t>لِحِينَ</w:t>
      </w:r>
      <w:r w:rsidRPr="00FD077C">
        <w:rPr>
          <w:rtl/>
        </w:rPr>
        <w:t xml:space="preserve"> </w:t>
      </w:r>
      <w:r w:rsidRPr="00FD077C">
        <w:rPr>
          <w:rFonts w:hint="cs"/>
          <w:rtl/>
        </w:rPr>
        <w:t>١٠١</w:t>
      </w:r>
      <w:r w:rsidRPr="00D14940">
        <w:rPr>
          <w:rFonts w:ascii="B Lotus" w:hAnsi="B Lotus" w:cs="Traditional Arabic" w:hint="cs"/>
          <w:rtl/>
        </w:rPr>
        <w:t>﴾</w:t>
      </w:r>
      <w:r w:rsidRPr="00676945">
        <w:rPr>
          <w:rStyle w:val="Char6"/>
          <w:rFonts w:hint="cs"/>
          <w:rtl/>
        </w:rPr>
        <w:t xml:space="preserve"> [یوسف: 101].</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تو سرپرست من در دنیا و آخرت هستی (همه‌ی امور خود را به تو وامی‌گذارم و خویشتن را در پناه تو می‌دارم) مرا مسلمان بمیران و به صالان ملحق گردان</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اولیاءالله کسانی هستند که دین خداوند را یاری می‌رسانند و هواخاهان طاعت و عبادت اویند. اما این کلام خداوند که:</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نَح</w:t>
      </w:r>
      <w:r w:rsidRPr="00FD077C">
        <w:rPr>
          <w:rFonts w:hint="cs"/>
          <w:rtl/>
        </w:rPr>
        <w:t>ۡ</w:t>
      </w:r>
      <w:r w:rsidRPr="00FD077C">
        <w:rPr>
          <w:rFonts w:hint="eastAsia"/>
          <w:rtl/>
        </w:rPr>
        <w:t>نُ</w:t>
      </w:r>
      <w:r w:rsidRPr="00FD077C">
        <w:rPr>
          <w:rtl/>
        </w:rPr>
        <w:t xml:space="preserve"> </w:t>
      </w:r>
      <w:r w:rsidRPr="00FD077C">
        <w:rPr>
          <w:rFonts w:hint="eastAsia"/>
          <w:rtl/>
        </w:rPr>
        <w:t>أَو</w:t>
      </w:r>
      <w:r w:rsidRPr="00FD077C">
        <w:rPr>
          <w:rFonts w:hint="cs"/>
          <w:rtl/>
        </w:rPr>
        <w:t>ۡ</w:t>
      </w:r>
      <w:r w:rsidRPr="00FD077C">
        <w:rPr>
          <w:rFonts w:hint="eastAsia"/>
          <w:rtl/>
        </w:rPr>
        <w:t>لِيَا</w:t>
      </w:r>
      <w:r w:rsidRPr="00FD077C">
        <w:rPr>
          <w:rFonts w:hint="cs"/>
          <w:rtl/>
        </w:rPr>
        <w:t>ٓ</w:t>
      </w:r>
      <w:r w:rsidRPr="00FD077C">
        <w:rPr>
          <w:rFonts w:hint="eastAsia"/>
          <w:rtl/>
        </w:rPr>
        <w:t>ؤُكُم</w:t>
      </w:r>
      <w:r w:rsidRPr="00FD077C">
        <w:rPr>
          <w:rFonts w:hint="cs"/>
          <w:rtl/>
        </w:rPr>
        <w:t>ۡ</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حَيَو</w:t>
      </w:r>
      <w:r w:rsidRPr="00FD077C">
        <w:rPr>
          <w:rFonts w:hint="cs"/>
          <w:rtl/>
        </w:rPr>
        <w:t>ٰ</w:t>
      </w:r>
      <w:r w:rsidRPr="00FD077C">
        <w:rPr>
          <w:rFonts w:hint="eastAsia"/>
          <w:rtl/>
        </w:rPr>
        <w:t>ةِ</w:t>
      </w:r>
      <w:r w:rsidRPr="00FD077C">
        <w:rPr>
          <w:rtl/>
        </w:rPr>
        <w:t xml:space="preserve"> </w:t>
      </w:r>
      <w:r w:rsidRPr="00FD077C">
        <w:rPr>
          <w:rFonts w:hint="cs"/>
          <w:rtl/>
        </w:rPr>
        <w:t>ٱ</w:t>
      </w:r>
      <w:r w:rsidRPr="00FD077C">
        <w:rPr>
          <w:rFonts w:hint="eastAsia"/>
          <w:rtl/>
        </w:rPr>
        <w:t>لدُّن</w:t>
      </w:r>
      <w:r w:rsidRPr="00FD077C">
        <w:rPr>
          <w:rFonts w:hint="cs"/>
          <w:rtl/>
        </w:rPr>
        <w:t>ۡ</w:t>
      </w:r>
      <w:r w:rsidRPr="00FD077C">
        <w:rPr>
          <w:rFonts w:hint="eastAsia"/>
          <w:rtl/>
        </w:rPr>
        <w:t>يَا</w:t>
      </w:r>
      <w:r w:rsidRPr="00FD077C">
        <w:rPr>
          <w:rtl/>
        </w:rPr>
        <w:t xml:space="preserve"> </w:t>
      </w:r>
      <w:r w:rsidRPr="00FD077C">
        <w:rPr>
          <w:rFonts w:hint="eastAsia"/>
          <w:rtl/>
        </w:rPr>
        <w:t>وَفِي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w:t>
      </w:r>
      <w:r w:rsidRPr="00FD077C">
        <w:rPr>
          <w:rFonts w:hint="cs"/>
          <w:rtl/>
        </w:rPr>
        <w:t>ٓ</w:t>
      </w:r>
      <w:r w:rsidRPr="00FD077C">
        <w:rPr>
          <w:rFonts w:hint="eastAsia"/>
          <w:rtl/>
        </w:rPr>
        <w:t>خِرَةِ</w:t>
      </w:r>
      <w:r w:rsidRPr="00D14940">
        <w:rPr>
          <w:rFonts w:ascii="B Lotus" w:hAnsi="B Lotus" w:cs="Traditional Arabic" w:hint="cs"/>
          <w:rtl/>
        </w:rPr>
        <w:t>﴾</w:t>
      </w:r>
      <w:r w:rsidRPr="00676945">
        <w:rPr>
          <w:rStyle w:val="Char6"/>
          <w:rFonts w:hint="cs"/>
          <w:rtl/>
        </w:rPr>
        <w:t xml:space="preserve"> [فضلت: 31].</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(و فرشتگان بدیشان خبر می‌دهند که) ما یاران و یاوران شما در زندگی دنیا و آخرت هستیم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عده‌ای گفته‌اند: معنایش این است که ما یاران و یاوران شما هستیم. گاهی ولایت به معنای محبت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w:t>
      </w:r>
      <w:r w:rsidRPr="00FD077C">
        <w:rPr>
          <w:rFonts w:hint="cs"/>
          <w:rtl/>
        </w:rPr>
        <w:t>ٱ</w:t>
      </w:r>
      <w:r w:rsidRPr="00FD077C">
        <w:rPr>
          <w:rFonts w:hint="eastAsia"/>
          <w:rtl/>
        </w:rPr>
        <w:t>للَّهُ</w:t>
      </w:r>
      <w:r w:rsidRPr="00FD077C">
        <w:rPr>
          <w:rtl/>
        </w:rPr>
        <w:t xml:space="preserve"> </w:t>
      </w:r>
      <w:r w:rsidRPr="00FD077C">
        <w:rPr>
          <w:rFonts w:hint="eastAsia"/>
          <w:rtl/>
        </w:rPr>
        <w:t>وَلِيُّ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مُؤ</w:t>
      </w:r>
      <w:r w:rsidRPr="00FD077C">
        <w:rPr>
          <w:rFonts w:hint="cs"/>
          <w:rtl/>
        </w:rPr>
        <w:t>ۡ</w:t>
      </w:r>
      <w:r w:rsidRPr="00FD077C">
        <w:rPr>
          <w:rFonts w:hint="eastAsia"/>
          <w:rtl/>
        </w:rPr>
        <w:t>مِنِينَ</w:t>
      </w:r>
      <w:r w:rsidRPr="00FD077C">
        <w:rPr>
          <w:rtl/>
        </w:rPr>
        <w:t xml:space="preserve"> </w:t>
      </w:r>
      <w:r w:rsidRPr="00FD077C">
        <w:rPr>
          <w:rFonts w:hint="cs"/>
          <w:rtl/>
        </w:rPr>
        <w:t>٦٨</w:t>
      </w:r>
      <w:r w:rsidRPr="00D14940">
        <w:rPr>
          <w:rFonts w:ascii="B Lotus" w:hAnsi="B Lotus" w:cs="Traditional Arabic" w:hint="cs"/>
          <w:rtl/>
        </w:rPr>
        <w:t>﴾</w:t>
      </w:r>
      <w:r w:rsidRPr="00676945">
        <w:rPr>
          <w:rStyle w:val="Char6"/>
          <w:rFonts w:hint="cs"/>
          <w:rtl/>
        </w:rPr>
        <w:t xml:space="preserve"> [آل عمران: 68].</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خداوند سرپرست و یاور مؤمنان است</w:t>
      </w:r>
      <w:r w:rsidRPr="00D14940">
        <w:rPr>
          <w:rFonts w:cs="Traditional Arabic" w:hint="cs"/>
          <w:rtl/>
        </w:rPr>
        <w:t>»</w:t>
      </w:r>
      <w:r w:rsidRPr="00D14940">
        <w:rPr>
          <w:rStyle w:val="Char4"/>
          <w:rFonts w:hint="cs"/>
          <w:rtl/>
        </w:rPr>
        <w:t>.</w:t>
      </w:r>
    </w:p>
    <w:p w:rsidR="00D14940" w:rsidRPr="00FD077C" w:rsidRDefault="00D14940" w:rsidP="00AD7F67">
      <w:pPr>
        <w:tabs>
          <w:tab w:val="right" w:pos="7031"/>
        </w:tabs>
        <w:ind w:firstLine="284"/>
        <w:jc w:val="both"/>
        <w:rPr>
          <w:rStyle w:val="Char4"/>
          <w:spacing w:val="-2"/>
          <w:rtl/>
        </w:rPr>
      </w:pPr>
      <w:r w:rsidRPr="00FD077C">
        <w:rPr>
          <w:rStyle w:val="Char4"/>
          <w:rFonts w:hint="cs"/>
          <w:spacing w:val="-2"/>
          <w:rtl/>
        </w:rPr>
        <w:t>یعنی ایشان را دوست دارد. بعضی از عارفان گفته‌اند: چون که خداوند می‌داند که زبان گناهکاران از اظهار ندامت عاجز است و می‌داند که از میان این امت کسانی مرتکب گناه شده اما جسارت این را ندارند که خداوند را خوانده و طلب آمرزش کنند، لذا خداوند با بیانی زیبا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نَح</w:t>
      </w:r>
      <w:r w:rsidRPr="00FD077C">
        <w:rPr>
          <w:rFonts w:hint="cs"/>
          <w:rtl/>
        </w:rPr>
        <w:t>ۡ</w:t>
      </w:r>
      <w:r w:rsidRPr="00FD077C">
        <w:rPr>
          <w:rFonts w:hint="eastAsia"/>
          <w:rtl/>
        </w:rPr>
        <w:t>نُ</w:t>
      </w:r>
      <w:r w:rsidRPr="00FD077C">
        <w:rPr>
          <w:rtl/>
        </w:rPr>
        <w:t xml:space="preserve"> </w:t>
      </w:r>
      <w:r w:rsidRPr="00FD077C">
        <w:rPr>
          <w:rFonts w:hint="eastAsia"/>
          <w:rtl/>
        </w:rPr>
        <w:t>أَو</w:t>
      </w:r>
      <w:r w:rsidRPr="00FD077C">
        <w:rPr>
          <w:rFonts w:hint="cs"/>
          <w:rtl/>
        </w:rPr>
        <w:t>ۡ</w:t>
      </w:r>
      <w:r w:rsidRPr="00FD077C">
        <w:rPr>
          <w:rFonts w:hint="eastAsia"/>
          <w:rtl/>
        </w:rPr>
        <w:t>لِيَا</w:t>
      </w:r>
      <w:r w:rsidRPr="00FD077C">
        <w:rPr>
          <w:rFonts w:hint="cs"/>
          <w:rtl/>
        </w:rPr>
        <w:t>ٓ</w:t>
      </w:r>
      <w:r w:rsidRPr="00FD077C">
        <w:rPr>
          <w:rFonts w:hint="eastAsia"/>
          <w:rtl/>
        </w:rPr>
        <w:t>ؤُكُم</w:t>
      </w:r>
      <w:r w:rsidRPr="00FD077C">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[فضلت: 31].</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(فرشتگان می‌گویند:) ما یاوران شما هستیم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دو حالت متفاوت است بین بنده‌ای که می‌گوید: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أَنتَ</w:t>
      </w:r>
      <w:r w:rsidRPr="00FD077C">
        <w:rPr>
          <w:rtl/>
        </w:rPr>
        <w:t xml:space="preserve"> </w:t>
      </w:r>
      <w:r w:rsidRPr="00FD077C">
        <w:rPr>
          <w:rFonts w:hint="eastAsia"/>
          <w:rtl/>
        </w:rPr>
        <w:t>وَلِيِّ</w:t>
      </w:r>
      <w:r w:rsidRPr="00FD077C">
        <w:rPr>
          <w:rFonts w:hint="cs"/>
          <w:rtl/>
        </w:rPr>
        <w:t>ۦ</w:t>
      </w:r>
      <w:r w:rsidRPr="00D14940">
        <w:rPr>
          <w:rFonts w:ascii="B Lotus" w:hAnsi="B Lotus" w:cs="Traditional Arabic" w:hint="cs"/>
          <w:rtl/>
        </w:rPr>
        <w:t>﴾</w:t>
      </w:r>
      <w:r w:rsidRPr="00FD077C">
        <w:rPr>
          <w:rFonts w:hint="cs"/>
          <w:rtl/>
        </w:rPr>
        <w:t xml:space="preserve"> </w:t>
      </w:r>
      <w:r w:rsidRPr="00FD077C">
        <w:rPr>
          <w:rStyle w:val="Char6"/>
          <w:rFonts w:hint="cs"/>
          <w:rtl/>
        </w:rPr>
        <w:t>[یوسف: 101].</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تو سرپرست من هستی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بین بنده‌ای که خداوند بدو می‌گوید: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نَح</w:t>
      </w:r>
      <w:r w:rsidRPr="00FD077C">
        <w:rPr>
          <w:rFonts w:hint="cs"/>
          <w:rtl/>
        </w:rPr>
        <w:t>ۡ</w:t>
      </w:r>
      <w:r w:rsidRPr="00FD077C">
        <w:rPr>
          <w:rFonts w:hint="eastAsia"/>
          <w:rtl/>
        </w:rPr>
        <w:t>نُ</w:t>
      </w:r>
      <w:r w:rsidRPr="00FD077C">
        <w:rPr>
          <w:rtl/>
        </w:rPr>
        <w:t xml:space="preserve"> </w:t>
      </w:r>
      <w:r w:rsidRPr="00FD077C">
        <w:rPr>
          <w:rFonts w:hint="eastAsia"/>
          <w:rtl/>
        </w:rPr>
        <w:t>أَو</w:t>
      </w:r>
      <w:r w:rsidRPr="00FD077C">
        <w:rPr>
          <w:rFonts w:hint="cs"/>
          <w:rtl/>
        </w:rPr>
        <w:t>ۡ</w:t>
      </w:r>
      <w:r w:rsidRPr="00FD077C">
        <w:rPr>
          <w:rFonts w:hint="eastAsia"/>
          <w:rtl/>
        </w:rPr>
        <w:t>لِيَا</w:t>
      </w:r>
      <w:r w:rsidRPr="00FD077C">
        <w:rPr>
          <w:rFonts w:hint="cs"/>
          <w:rtl/>
        </w:rPr>
        <w:t>ٓ</w:t>
      </w:r>
      <w:r w:rsidRPr="00FD077C">
        <w:rPr>
          <w:rFonts w:hint="eastAsia"/>
          <w:rtl/>
        </w:rPr>
        <w:t>ؤُكُم</w:t>
      </w:r>
      <w:r w:rsidRPr="00FD077C">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[فضلت: 31].</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ما یاوران شما هستیم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البته هیچ کدام از ما از لحاظ رتبه بر انبیاء برتری ندارد که در اینجا منظور حضرت یوسف</w:t>
      </w:r>
      <w:r w:rsidR="00FD077C">
        <w:rPr>
          <w:rStyle w:val="Char4"/>
          <w:rFonts w:hint="cs"/>
          <w:rtl/>
        </w:rPr>
        <w:t xml:space="preserve"> </w:t>
      </w:r>
      <w:r w:rsidRPr="00D14940">
        <w:rPr>
          <w:rFonts w:cs="CTraditional Arabic" w:hint="cs"/>
          <w:rtl/>
          <w:lang w:bidi="fa-IR"/>
        </w:rPr>
        <w:t>÷</w:t>
      </w:r>
      <w:r w:rsidRPr="00676945">
        <w:rPr>
          <w:rStyle w:val="Char4"/>
          <w:rFonts w:hint="cs"/>
          <w:rtl/>
        </w:rPr>
        <w:t xml:space="preserve"> است که فرمود: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أَنتَ</w:t>
      </w:r>
      <w:r w:rsidRPr="00FD077C">
        <w:rPr>
          <w:rtl/>
        </w:rPr>
        <w:t xml:space="preserve"> </w:t>
      </w:r>
      <w:r w:rsidRPr="00FD077C">
        <w:rPr>
          <w:rFonts w:hint="eastAsia"/>
          <w:rtl/>
        </w:rPr>
        <w:t>وَلِيِّ</w:t>
      </w:r>
      <w:r w:rsidRPr="00FD077C">
        <w:rPr>
          <w:rFonts w:hint="cs"/>
          <w:rtl/>
        </w:rPr>
        <w:t>ۦ</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لدُّن</w:t>
      </w:r>
      <w:r w:rsidRPr="00FD077C">
        <w:rPr>
          <w:rFonts w:hint="cs"/>
          <w:rtl/>
        </w:rPr>
        <w:t>ۡ</w:t>
      </w:r>
      <w:r w:rsidRPr="00FD077C">
        <w:rPr>
          <w:rFonts w:hint="eastAsia"/>
          <w:rtl/>
        </w:rPr>
        <w:t>يَا</w:t>
      </w:r>
      <w:r w:rsidRPr="00FD077C">
        <w:rPr>
          <w:rtl/>
        </w:rPr>
        <w:t xml:space="preserve"> </w:t>
      </w:r>
      <w:r w:rsidRPr="00FD077C">
        <w:rPr>
          <w:rFonts w:hint="eastAsia"/>
          <w:rtl/>
        </w:rPr>
        <w:t>وَ</w:t>
      </w:r>
      <w:r w:rsidRPr="00FD077C">
        <w:rPr>
          <w:rFonts w:hint="cs"/>
          <w:rtl/>
        </w:rPr>
        <w:t>ٱ</w:t>
      </w:r>
      <w:r w:rsidRPr="00FD077C">
        <w:rPr>
          <w:rFonts w:hint="eastAsia"/>
          <w:rtl/>
        </w:rPr>
        <w:t>ل</w:t>
      </w:r>
      <w:r w:rsidRPr="00FD077C">
        <w:rPr>
          <w:rFonts w:hint="cs"/>
          <w:rtl/>
        </w:rPr>
        <w:t>ۡ</w:t>
      </w:r>
      <w:r w:rsidRPr="00FD077C">
        <w:rPr>
          <w:rFonts w:hint="eastAsia"/>
          <w:rtl/>
        </w:rPr>
        <w:t>أ</w:t>
      </w:r>
      <w:r w:rsidRPr="00FD077C">
        <w:rPr>
          <w:rFonts w:hint="cs"/>
          <w:rtl/>
        </w:rPr>
        <w:t>ٓ</w:t>
      </w:r>
      <w:r w:rsidRPr="00FD077C">
        <w:rPr>
          <w:rFonts w:hint="eastAsia"/>
          <w:rtl/>
        </w:rPr>
        <w:t>خِرَة</w:t>
      </w:r>
      <w:r w:rsidRPr="00D14940">
        <w:rPr>
          <w:rFonts w:ascii="B Lotus" w:hAnsi="B Lotus" w:cs="Traditional Arabic" w:hint="cs"/>
          <w:rtl/>
        </w:rPr>
        <w:t>﴾</w:t>
      </w:r>
      <w:r w:rsidRPr="00676945">
        <w:rPr>
          <w:rStyle w:val="Char6"/>
          <w:rFonts w:hint="cs"/>
          <w:rtl/>
        </w:rPr>
        <w:t xml:space="preserve"> [یوسف: 101].</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تو سرپرست من در دنیا و آخرت هستی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اما مهربانی و نرمش با ضعیفان بیشتر است و فضل و گذشت در حق ایشان نزدیک‌تر است. اگر در قرآن در این قضیه غیر از این آیه که:</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ذَ</w:t>
      </w:r>
      <w:r w:rsidRPr="00FD077C">
        <w:rPr>
          <w:rFonts w:hint="cs"/>
          <w:rtl/>
        </w:rPr>
        <w:t>ٰ</w:t>
      </w:r>
      <w:r w:rsidRPr="00FD077C">
        <w:rPr>
          <w:rFonts w:hint="eastAsia"/>
          <w:rtl/>
        </w:rPr>
        <w:t>لِكَ</w:t>
      </w:r>
      <w:r w:rsidRPr="00FD077C">
        <w:rPr>
          <w:rtl/>
        </w:rPr>
        <w:t xml:space="preserve"> </w:t>
      </w:r>
      <w:r w:rsidRPr="00FD077C">
        <w:rPr>
          <w:rFonts w:hint="eastAsia"/>
          <w:rtl/>
        </w:rPr>
        <w:t>بِأَنَّ</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مَو</w:t>
      </w:r>
      <w:r w:rsidRPr="00FD077C">
        <w:rPr>
          <w:rFonts w:hint="cs"/>
          <w:rtl/>
        </w:rPr>
        <w:t>ۡ</w:t>
      </w:r>
      <w:r w:rsidRPr="00FD077C">
        <w:rPr>
          <w:rFonts w:hint="eastAsia"/>
          <w:rtl/>
        </w:rPr>
        <w:t>لَى</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ءَامَنُواْ</w:t>
      </w:r>
      <w:r w:rsidRPr="00FD077C">
        <w:rPr>
          <w:rtl/>
        </w:rPr>
        <w:t xml:space="preserve"> </w:t>
      </w:r>
      <w:r w:rsidRPr="00FD077C">
        <w:rPr>
          <w:rFonts w:hint="eastAsia"/>
          <w:rtl/>
        </w:rPr>
        <w:t>وَأَنَّ</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كَ</w:t>
      </w:r>
      <w:r w:rsidRPr="00FD077C">
        <w:rPr>
          <w:rFonts w:hint="cs"/>
          <w:rtl/>
        </w:rPr>
        <w:t>ٰ</w:t>
      </w:r>
      <w:r w:rsidRPr="00FD077C">
        <w:rPr>
          <w:rFonts w:hint="eastAsia"/>
          <w:rtl/>
        </w:rPr>
        <w:t>فِرِينَ</w:t>
      </w:r>
      <w:r w:rsidRPr="00FD077C">
        <w:rPr>
          <w:rtl/>
        </w:rPr>
        <w:t xml:space="preserve"> </w:t>
      </w:r>
      <w:r w:rsidRPr="00FD077C">
        <w:rPr>
          <w:rFonts w:hint="eastAsia"/>
          <w:rtl/>
        </w:rPr>
        <w:t>لَا</w:t>
      </w:r>
      <w:r w:rsidRPr="00FD077C">
        <w:rPr>
          <w:rtl/>
        </w:rPr>
        <w:t xml:space="preserve"> </w:t>
      </w:r>
      <w:r w:rsidRPr="00FD077C">
        <w:rPr>
          <w:rFonts w:hint="eastAsia"/>
          <w:rtl/>
        </w:rPr>
        <w:t>مَو</w:t>
      </w:r>
      <w:r w:rsidRPr="00FD077C">
        <w:rPr>
          <w:rFonts w:hint="cs"/>
          <w:rtl/>
        </w:rPr>
        <w:t>ۡ</w:t>
      </w:r>
      <w:r w:rsidRPr="00FD077C">
        <w:rPr>
          <w:rFonts w:hint="eastAsia"/>
          <w:rtl/>
        </w:rPr>
        <w:t>لَى</w:t>
      </w:r>
      <w:r w:rsidRPr="00FD077C">
        <w:rPr>
          <w:rFonts w:hint="cs"/>
          <w:rtl/>
        </w:rPr>
        <w:t>ٰ</w:t>
      </w:r>
      <w:r w:rsidRPr="00FD077C">
        <w:rPr>
          <w:rtl/>
        </w:rPr>
        <w:t xml:space="preserve"> </w:t>
      </w:r>
      <w:r w:rsidRPr="00FD077C">
        <w:rPr>
          <w:rFonts w:hint="eastAsia"/>
          <w:rtl/>
        </w:rPr>
        <w:t>لَهُم</w:t>
      </w:r>
      <w:r w:rsidRPr="00FD077C">
        <w:rPr>
          <w:rFonts w:hint="cs"/>
          <w:rtl/>
        </w:rPr>
        <w:t>ۡ</w:t>
      </w:r>
      <w:r w:rsidRPr="00FD077C">
        <w:rPr>
          <w:rtl/>
        </w:rPr>
        <w:t xml:space="preserve"> </w:t>
      </w:r>
      <w:r w:rsidRPr="00FD077C">
        <w:rPr>
          <w:rFonts w:hint="cs"/>
          <w:rtl/>
        </w:rPr>
        <w:t>١١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[محمد: 11].</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این بدان خاطر است که خداوند سرپرست و یاور مؤمنان است، و لیکن کافران هیچ گونه سرپرست و یاوری ندارند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وجود نداشت همین برای بزرگواری و ذخیره‌ی راه آخرتشان کافی بود. از نشانه‌های کسی که حق ولی و سرپرست اوست، این است که او را در تمامی احوال و شئونات زندگی محافظت و کفایت می‌کند و فقط خداوند را جلب‌کننده‌ی منفعت و دفع کننده‌ی ضرر می‌داند و در این مورد قلبش به هیچ مخلوقی از مخلوقات دلبستگی نمی‌پذیرد، بلکه خداوند در هر نفسی بر قلبش قائم بوده و در هر اشارتی آرزوهایش را برآورده می‌کند و هر آنچه برذهنش خطور نماید خواهش‌ها و نیازمندی‌هایش را برطرف می‌نماید. از دیگر نشانه‌های ولایت خداوند بربنده‌اش این است که: توفیق همواره همراه بنده است حتی اگر بخواهد عمل زشتی مرتکب شده یا قصد فعل حرامی را نماید، او را از ارتکاب آن معصیت باز می‌دارد و اگر در اجرای طاعتی کوتاهی ورزد، او را بازگردانده و توفیق و تأییدش را شامل حال او می‌نماید. و این از نشانه‌های سعادت است و خلاف این از نشانه‌های شقاوت است. از دیگر نشانه‌های ولایتش این است که در قلب اولیائش نهال دوستی و محبت می‌نشاند و خداوند سبحان در هر زمانی به قلب‌های اولیائش می‌نگرد و در قلب مریدش دوستی و محبت می‌نشاند. هرگاه یکی از اولیاء خداوند از مکانی عبور نماید از برکات حقی که همراه او هست خیر و برکت تمامی آن سزمین را می‌پوشاند.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وَمَا</w:t>
      </w:r>
      <w:r w:rsidRPr="00FD077C">
        <w:rPr>
          <w:rtl/>
        </w:rPr>
        <w:t xml:space="preserve"> </w:t>
      </w:r>
      <w:r w:rsidRPr="00FD077C">
        <w:rPr>
          <w:rFonts w:hint="eastAsia"/>
          <w:rtl/>
        </w:rPr>
        <w:t>كَانَ</w:t>
      </w:r>
      <w:r w:rsidRPr="00FD077C">
        <w:rPr>
          <w:rtl/>
        </w:rPr>
        <w:t xml:space="preserve"> </w:t>
      </w:r>
      <w:r w:rsidRPr="00FD077C">
        <w:rPr>
          <w:rFonts w:hint="eastAsia"/>
          <w:rtl/>
        </w:rPr>
        <w:t>لَهُم</w:t>
      </w:r>
      <w:r w:rsidRPr="00FD077C">
        <w:rPr>
          <w:rtl/>
        </w:rPr>
        <w:t xml:space="preserve"> </w:t>
      </w:r>
      <w:r w:rsidRPr="00FD077C">
        <w:rPr>
          <w:rFonts w:hint="eastAsia"/>
          <w:rtl/>
        </w:rPr>
        <w:t>مِّن</w:t>
      </w:r>
      <w:r w:rsidRPr="00FD077C">
        <w:rPr>
          <w:rFonts w:hint="cs"/>
          <w:rtl/>
        </w:rPr>
        <w:t>ۡ</w:t>
      </w:r>
      <w:r w:rsidRPr="00FD077C">
        <w:rPr>
          <w:rtl/>
        </w:rPr>
        <w:t xml:space="preserve"> </w:t>
      </w:r>
      <w:r w:rsidRPr="00FD077C">
        <w:rPr>
          <w:rFonts w:hint="eastAsia"/>
          <w:rtl/>
        </w:rPr>
        <w:t>أَو</w:t>
      </w:r>
      <w:r w:rsidRPr="00FD077C">
        <w:rPr>
          <w:rFonts w:hint="cs"/>
          <w:rtl/>
        </w:rPr>
        <w:t>ۡ</w:t>
      </w:r>
      <w:r w:rsidRPr="00FD077C">
        <w:rPr>
          <w:rFonts w:hint="eastAsia"/>
          <w:rtl/>
        </w:rPr>
        <w:t>لِيَا</w:t>
      </w:r>
      <w:r w:rsidRPr="00FD077C">
        <w:rPr>
          <w:rFonts w:hint="cs"/>
          <w:rtl/>
        </w:rPr>
        <w:t>ٓ</w:t>
      </w:r>
      <w:r w:rsidRPr="00FD077C">
        <w:rPr>
          <w:rFonts w:hint="eastAsia"/>
          <w:rtl/>
        </w:rPr>
        <w:t>ءَ</w:t>
      </w:r>
      <w:r w:rsidRPr="00FD077C">
        <w:rPr>
          <w:rtl/>
        </w:rPr>
        <w:t xml:space="preserve"> </w:t>
      </w:r>
      <w:r w:rsidRPr="00FD077C">
        <w:rPr>
          <w:rFonts w:hint="eastAsia"/>
          <w:rtl/>
        </w:rPr>
        <w:t>يَنصُرُونَهُم</w:t>
      </w:r>
      <w:r w:rsidRPr="00FD077C">
        <w:rPr>
          <w:rtl/>
        </w:rPr>
        <w:t xml:space="preserve"> </w:t>
      </w:r>
      <w:r w:rsidRPr="00FD077C">
        <w:rPr>
          <w:rFonts w:hint="eastAsia"/>
          <w:rtl/>
        </w:rPr>
        <w:t>مِّن</w:t>
      </w:r>
      <w:r w:rsidRPr="00FD077C">
        <w:rPr>
          <w:rtl/>
        </w:rPr>
        <w:t xml:space="preserve"> </w:t>
      </w:r>
      <w:r w:rsidRPr="00FD077C">
        <w:rPr>
          <w:rFonts w:hint="eastAsia"/>
          <w:rtl/>
        </w:rPr>
        <w:t>دُونِ</w:t>
      </w:r>
      <w:r w:rsidRPr="00FD077C">
        <w:rPr>
          <w:rtl/>
        </w:rPr>
        <w:t xml:space="preserve"> </w:t>
      </w:r>
      <w:r w:rsidRPr="00FD077C">
        <w:rPr>
          <w:rFonts w:hint="cs"/>
          <w:rtl/>
        </w:rPr>
        <w:t>ٱ</w:t>
      </w:r>
      <w:r w:rsidRPr="00FD077C">
        <w:rPr>
          <w:rFonts w:hint="eastAsia"/>
          <w:rtl/>
        </w:rPr>
        <w:t>للَّهِ</w:t>
      </w:r>
      <w:r w:rsidRPr="00FD077C">
        <w:rPr>
          <w:rFonts w:hint="cs"/>
          <w:rtl/>
        </w:rPr>
        <w:t>ۗ</w:t>
      </w:r>
      <w:r w:rsidRPr="00FD077C">
        <w:rPr>
          <w:rtl/>
        </w:rPr>
        <w:t xml:space="preserve"> </w:t>
      </w:r>
      <w:r w:rsidRPr="00FD077C">
        <w:rPr>
          <w:rFonts w:hint="eastAsia"/>
          <w:rtl/>
        </w:rPr>
        <w:t>وَمَن</w:t>
      </w:r>
      <w:r w:rsidRPr="00FD077C">
        <w:rPr>
          <w:rtl/>
        </w:rPr>
        <w:t xml:space="preserve"> </w:t>
      </w:r>
      <w:r w:rsidRPr="00FD077C">
        <w:rPr>
          <w:rFonts w:hint="eastAsia"/>
          <w:rtl/>
        </w:rPr>
        <w:t>يُض</w:t>
      </w:r>
      <w:r w:rsidRPr="00FD077C">
        <w:rPr>
          <w:rFonts w:hint="cs"/>
          <w:rtl/>
        </w:rPr>
        <w:t>ۡ</w:t>
      </w:r>
      <w:r w:rsidRPr="00FD077C">
        <w:rPr>
          <w:rFonts w:hint="eastAsia"/>
          <w:rtl/>
        </w:rPr>
        <w:t>لِلِ</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فَمَا</w:t>
      </w:r>
      <w:r w:rsidRPr="00FD077C">
        <w:rPr>
          <w:rtl/>
        </w:rPr>
        <w:t xml:space="preserve"> </w:t>
      </w:r>
      <w:r w:rsidRPr="00FD077C">
        <w:rPr>
          <w:rFonts w:hint="eastAsia"/>
          <w:rtl/>
        </w:rPr>
        <w:t>لَهُ</w:t>
      </w:r>
      <w:r w:rsidRPr="00FD077C">
        <w:rPr>
          <w:rFonts w:hint="cs"/>
          <w:rtl/>
        </w:rPr>
        <w:t>ۥ</w:t>
      </w:r>
      <w:r w:rsidRPr="00FD077C">
        <w:rPr>
          <w:rtl/>
        </w:rPr>
        <w:t xml:space="preserve"> </w:t>
      </w:r>
      <w:r w:rsidRPr="00FD077C">
        <w:rPr>
          <w:rFonts w:hint="eastAsia"/>
          <w:rtl/>
        </w:rPr>
        <w:t>مِن</w:t>
      </w:r>
      <w:r w:rsidRPr="00FD077C">
        <w:rPr>
          <w:rtl/>
        </w:rPr>
        <w:t xml:space="preserve"> </w:t>
      </w:r>
      <w:r w:rsidRPr="00FD077C">
        <w:rPr>
          <w:rFonts w:hint="eastAsia"/>
          <w:rtl/>
        </w:rPr>
        <w:t>سَبِيلٍ</w:t>
      </w:r>
      <w:r w:rsidRPr="00FD077C">
        <w:rPr>
          <w:rFonts w:hint="cs"/>
          <w:rtl/>
        </w:rPr>
        <w:t>٤٦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[الشوری: 46].</w:t>
      </w:r>
    </w:p>
    <w:p w:rsidR="00D14940" w:rsidRPr="00FD077C" w:rsidRDefault="00D14940" w:rsidP="00AD7F67">
      <w:pPr>
        <w:pStyle w:val="ab"/>
        <w:spacing w:line="240" w:lineRule="auto"/>
        <w:rPr>
          <w:rtl/>
        </w:rPr>
      </w:pPr>
      <w:r w:rsidRPr="00D14940">
        <w:rPr>
          <w:rFonts w:cs="Traditional Arabic" w:hint="cs"/>
          <w:rtl/>
        </w:rPr>
        <w:t>«</w:t>
      </w:r>
      <w:r w:rsidRPr="00FD077C">
        <w:rPr>
          <w:rFonts w:hint="cs"/>
          <w:rtl/>
        </w:rPr>
        <w:t>آنان یاوران و دوستانی ندارند که ایشان را در برابر (عذاب) خدا یاری و کمک کنند، خدا هر که را گمراه سازد، او راهی (برای نجات) ندارد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پس دوستان خداوند در دنیا و آخرت عزت و شوکت دارند.</w:t>
      </w:r>
    </w:p>
    <w:p w:rsidR="00FD077C" w:rsidRDefault="00D14940" w:rsidP="00AD7F67">
      <w:pPr>
        <w:widowControl w:val="0"/>
        <w:tabs>
          <w:tab w:val="right" w:pos="7031"/>
        </w:tabs>
        <w:ind w:firstLine="284"/>
        <w:jc w:val="both"/>
        <w:rPr>
          <w:rFonts w:ascii="B Lotus" w:hAnsi="B Lotus" w:cs="Traditional Arabic"/>
          <w:rtl/>
          <w:lang w:bidi="fa-IR"/>
        </w:rPr>
      </w:pPr>
      <w:r w:rsidRPr="00676945">
        <w:rPr>
          <w:rStyle w:val="Char4"/>
          <w:rFonts w:hint="cs"/>
          <w:rtl/>
        </w:rPr>
        <w:t>الولی در معنای عام آن عبارت است از این که خداوند سرپرستی بندگانش را با حفظ تدبیر بر عهده گرفته و در این وجودی که یافته‌اند او محرک ایشان است. در واقع خداوند برپادارنده‌ی تمامی کائنات و به وجود آورنده‌ی آن است و از ابتدا تا انتها بنده‌اش را با زندگی و روزی یاری می‌رساند. هر کس که ولی و دوست خدا باشد، خداوند او را دوست داشته و یاری‌اش می‌کند و هر کس از خداوند روی برگرداند، شیطان سرپرستی او را برعهده می‌گیرد. خداوند می‌فرماید:</w:t>
      </w:r>
    </w:p>
    <w:p w:rsidR="00D14940" w:rsidRPr="00676945" w:rsidRDefault="00D14940" w:rsidP="00AD7F67">
      <w:pPr>
        <w:pStyle w:val="af1"/>
        <w:rPr>
          <w:rStyle w:val="Char4"/>
          <w:rtl/>
        </w:rPr>
      </w:pPr>
      <w:r w:rsidRPr="00FD077C">
        <w:rPr>
          <w:rStyle w:val="Char8"/>
          <w:rFonts w:hint="cs"/>
          <w:rtl/>
        </w:rPr>
        <w:t>﴿</w:t>
      </w:r>
      <w:r w:rsidRPr="00FD077C">
        <w:rPr>
          <w:rFonts w:ascii="Times New Roman" w:cs="Times New Roman" w:hint="cs"/>
          <w:rtl/>
        </w:rPr>
        <w:t>ٱ</w:t>
      </w:r>
      <w:r w:rsidRPr="00FD077C">
        <w:rPr>
          <w:rFonts w:hint="eastAsia"/>
          <w:rtl/>
        </w:rPr>
        <w:t>للَّهُ</w:t>
      </w:r>
      <w:r w:rsidRPr="00FD077C">
        <w:rPr>
          <w:rtl/>
        </w:rPr>
        <w:t xml:space="preserve"> </w:t>
      </w:r>
      <w:r w:rsidRPr="00FD077C">
        <w:rPr>
          <w:rFonts w:hint="eastAsia"/>
          <w:rtl/>
        </w:rPr>
        <w:t>وَلِيُّ</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ءَامَنُواْ</w:t>
      </w:r>
      <w:r w:rsidRPr="00FD077C">
        <w:rPr>
          <w:rtl/>
        </w:rPr>
        <w:t xml:space="preserve"> </w:t>
      </w:r>
      <w:r w:rsidRPr="00FD077C">
        <w:rPr>
          <w:rFonts w:hint="eastAsia"/>
          <w:rtl/>
        </w:rPr>
        <w:t>يُخ</w:t>
      </w:r>
      <w:r w:rsidRPr="00FD077C">
        <w:rPr>
          <w:rFonts w:hint="cs"/>
          <w:rtl/>
        </w:rPr>
        <w:t>ۡ</w:t>
      </w:r>
      <w:r w:rsidRPr="00FD077C">
        <w:rPr>
          <w:rFonts w:hint="eastAsia"/>
          <w:rtl/>
        </w:rPr>
        <w:t>رِجُهُم</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لظُّلُمَ</w:t>
      </w:r>
      <w:r w:rsidRPr="00FD077C">
        <w:rPr>
          <w:rFonts w:hint="cs"/>
          <w:rtl/>
        </w:rPr>
        <w:t>ٰ</w:t>
      </w:r>
      <w:r w:rsidRPr="00FD077C">
        <w:rPr>
          <w:rFonts w:hint="eastAsia"/>
          <w:rtl/>
        </w:rPr>
        <w:t>تِ</w:t>
      </w:r>
      <w:r w:rsidRPr="00FD077C">
        <w:rPr>
          <w:rtl/>
        </w:rPr>
        <w:t xml:space="preserve"> </w:t>
      </w:r>
      <w:r w:rsidRPr="00FD077C">
        <w:rPr>
          <w:rFonts w:hint="eastAsia"/>
          <w:rtl/>
        </w:rPr>
        <w:t>إِلَى</w:t>
      </w:r>
      <w:r w:rsidRPr="00FD077C">
        <w:rPr>
          <w:rtl/>
        </w:rPr>
        <w:t xml:space="preserve"> </w:t>
      </w:r>
      <w:r w:rsidRPr="00FD077C">
        <w:rPr>
          <w:rFonts w:hint="cs"/>
          <w:rtl/>
        </w:rPr>
        <w:t>ٱ</w:t>
      </w:r>
      <w:r w:rsidRPr="00FD077C">
        <w:rPr>
          <w:rFonts w:hint="eastAsia"/>
          <w:rtl/>
        </w:rPr>
        <w:t>لنُّورِ</w:t>
      </w:r>
      <w:r w:rsidRPr="00FD077C">
        <w:rPr>
          <w:rFonts w:hint="cs"/>
          <w:rtl/>
        </w:rPr>
        <w:t>ۖ</w:t>
      </w:r>
      <w:r w:rsidRPr="00FD077C">
        <w:rPr>
          <w:rtl/>
        </w:rPr>
        <w:t xml:space="preserve"> </w:t>
      </w:r>
      <w:r w:rsidRPr="00FD077C">
        <w:rPr>
          <w:rFonts w:hint="eastAsia"/>
          <w:rtl/>
        </w:rPr>
        <w:t>وَ</w:t>
      </w:r>
      <w:r w:rsidRPr="00FD077C">
        <w:rPr>
          <w:rFonts w:hint="cs"/>
          <w:rtl/>
        </w:rPr>
        <w:t>ٱ</w:t>
      </w:r>
      <w:r w:rsidRPr="00FD077C">
        <w:rPr>
          <w:rFonts w:hint="eastAsia"/>
          <w:rtl/>
        </w:rPr>
        <w:t>لَّذِينَ</w:t>
      </w:r>
      <w:r w:rsidRPr="00FD077C">
        <w:rPr>
          <w:rtl/>
        </w:rPr>
        <w:t xml:space="preserve"> </w:t>
      </w:r>
      <w:r w:rsidRPr="00FD077C">
        <w:rPr>
          <w:rFonts w:hint="eastAsia"/>
          <w:rtl/>
        </w:rPr>
        <w:t>كَفَرُو</w:t>
      </w:r>
      <w:r w:rsidRPr="00FD077C">
        <w:rPr>
          <w:rFonts w:hint="cs"/>
          <w:rtl/>
        </w:rPr>
        <w:t>ٓ</w:t>
      </w:r>
      <w:r w:rsidRPr="00FD077C">
        <w:rPr>
          <w:rFonts w:hint="eastAsia"/>
          <w:rtl/>
        </w:rPr>
        <w:t>اْ</w:t>
      </w:r>
      <w:r w:rsidRPr="00FD077C">
        <w:rPr>
          <w:rtl/>
        </w:rPr>
        <w:t xml:space="preserve"> </w:t>
      </w:r>
      <w:r w:rsidRPr="00FD077C">
        <w:rPr>
          <w:rFonts w:hint="eastAsia"/>
          <w:rtl/>
        </w:rPr>
        <w:t>أَو</w:t>
      </w:r>
      <w:r w:rsidRPr="00FD077C">
        <w:rPr>
          <w:rFonts w:hint="cs"/>
          <w:rtl/>
        </w:rPr>
        <w:t>ۡ</w:t>
      </w:r>
      <w:r w:rsidRPr="00FD077C">
        <w:rPr>
          <w:rFonts w:hint="eastAsia"/>
          <w:rtl/>
        </w:rPr>
        <w:t>لِيَا</w:t>
      </w:r>
      <w:r w:rsidRPr="00FD077C">
        <w:rPr>
          <w:rFonts w:hint="cs"/>
          <w:rtl/>
        </w:rPr>
        <w:t>ٓ</w:t>
      </w:r>
      <w:r w:rsidRPr="00FD077C">
        <w:rPr>
          <w:rFonts w:hint="eastAsia"/>
          <w:rtl/>
        </w:rPr>
        <w:t>ؤُهُمُ</w:t>
      </w:r>
      <w:r w:rsidRPr="00FD077C">
        <w:rPr>
          <w:rtl/>
        </w:rPr>
        <w:t xml:space="preserve"> </w:t>
      </w:r>
      <w:r w:rsidRPr="00FD077C">
        <w:rPr>
          <w:rFonts w:hint="cs"/>
          <w:rtl/>
        </w:rPr>
        <w:t>ٱ</w:t>
      </w:r>
      <w:r w:rsidRPr="00FD077C">
        <w:rPr>
          <w:rFonts w:hint="eastAsia"/>
          <w:rtl/>
        </w:rPr>
        <w:t>لطَّ</w:t>
      </w:r>
      <w:r w:rsidRPr="00FD077C">
        <w:rPr>
          <w:rFonts w:hint="cs"/>
          <w:rtl/>
        </w:rPr>
        <w:t>ٰ</w:t>
      </w:r>
      <w:r w:rsidRPr="00FD077C">
        <w:rPr>
          <w:rFonts w:hint="eastAsia"/>
          <w:rtl/>
        </w:rPr>
        <w:t>غُوتُ</w:t>
      </w:r>
      <w:r w:rsidRPr="00FD077C">
        <w:rPr>
          <w:rtl/>
        </w:rPr>
        <w:t xml:space="preserve"> </w:t>
      </w:r>
      <w:r w:rsidRPr="00FD077C">
        <w:rPr>
          <w:rFonts w:hint="eastAsia"/>
          <w:rtl/>
        </w:rPr>
        <w:t>يُخ</w:t>
      </w:r>
      <w:r w:rsidRPr="00FD077C">
        <w:rPr>
          <w:rFonts w:hint="cs"/>
          <w:rtl/>
        </w:rPr>
        <w:t>ۡ</w:t>
      </w:r>
      <w:r w:rsidRPr="00FD077C">
        <w:rPr>
          <w:rFonts w:hint="eastAsia"/>
          <w:rtl/>
        </w:rPr>
        <w:t>رِجُونَهُم</w:t>
      </w:r>
      <w:r w:rsidRPr="00FD077C">
        <w:rPr>
          <w:rtl/>
        </w:rPr>
        <w:t xml:space="preserve"> </w:t>
      </w:r>
      <w:r w:rsidRPr="00FD077C">
        <w:rPr>
          <w:rFonts w:hint="eastAsia"/>
          <w:rtl/>
        </w:rPr>
        <w:t>مِّنَ</w:t>
      </w:r>
      <w:r w:rsidRPr="00FD077C">
        <w:rPr>
          <w:rtl/>
        </w:rPr>
        <w:t xml:space="preserve"> </w:t>
      </w:r>
      <w:r w:rsidRPr="00FD077C">
        <w:rPr>
          <w:rFonts w:hint="cs"/>
          <w:rtl/>
        </w:rPr>
        <w:t>ٱ</w:t>
      </w:r>
      <w:r w:rsidRPr="00FD077C">
        <w:rPr>
          <w:rFonts w:hint="eastAsia"/>
          <w:rtl/>
        </w:rPr>
        <w:t>لنُّورِ</w:t>
      </w:r>
      <w:r w:rsidRPr="00FD077C">
        <w:rPr>
          <w:rtl/>
        </w:rPr>
        <w:t xml:space="preserve"> </w:t>
      </w:r>
      <w:r w:rsidRPr="00FD077C">
        <w:rPr>
          <w:rFonts w:hint="eastAsia"/>
          <w:rtl/>
        </w:rPr>
        <w:t>إِلَى</w:t>
      </w:r>
      <w:r w:rsidRPr="00FD077C">
        <w:rPr>
          <w:rtl/>
        </w:rPr>
        <w:t xml:space="preserve"> </w:t>
      </w:r>
      <w:r w:rsidRPr="00FD077C">
        <w:rPr>
          <w:rFonts w:hint="cs"/>
          <w:rtl/>
        </w:rPr>
        <w:t>ٱ</w:t>
      </w:r>
      <w:r w:rsidRPr="00FD077C">
        <w:rPr>
          <w:rFonts w:hint="eastAsia"/>
          <w:rtl/>
        </w:rPr>
        <w:t>لظُّلُمَ</w:t>
      </w:r>
      <w:r w:rsidRPr="00FD077C">
        <w:rPr>
          <w:rFonts w:hint="cs"/>
          <w:rtl/>
        </w:rPr>
        <w:t>ٰ</w:t>
      </w:r>
      <w:r w:rsidRPr="00FD077C">
        <w:rPr>
          <w:rFonts w:hint="eastAsia"/>
          <w:rtl/>
        </w:rPr>
        <w:t>تِ</w:t>
      </w:r>
      <w:r w:rsidRPr="00FD077C">
        <w:rPr>
          <w:rFonts w:hint="cs"/>
          <w:rtl/>
        </w:rPr>
        <w:t>ۗ</w:t>
      </w:r>
      <w:r w:rsidRPr="00FD077C">
        <w:rPr>
          <w:rtl/>
        </w:rPr>
        <w:t xml:space="preserve"> </w:t>
      </w:r>
      <w:r w:rsidRPr="00FD077C">
        <w:rPr>
          <w:rFonts w:hint="eastAsia"/>
          <w:rtl/>
        </w:rPr>
        <w:t>أُوْلَ</w:t>
      </w:r>
      <w:r w:rsidRPr="00FD077C">
        <w:rPr>
          <w:rFonts w:hint="cs"/>
          <w:rtl/>
        </w:rPr>
        <w:t>ٰٓ</w:t>
      </w:r>
      <w:r w:rsidRPr="00FD077C">
        <w:rPr>
          <w:rFonts w:hint="eastAsia"/>
          <w:rtl/>
        </w:rPr>
        <w:t>ئِكَ</w:t>
      </w:r>
      <w:r w:rsidRPr="00FD077C">
        <w:rPr>
          <w:rtl/>
        </w:rPr>
        <w:t xml:space="preserve"> </w:t>
      </w:r>
      <w:r w:rsidRPr="00FD077C">
        <w:rPr>
          <w:rFonts w:hint="eastAsia"/>
          <w:rtl/>
        </w:rPr>
        <w:t>أَص</w:t>
      </w:r>
      <w:r w:rsidRPr="00FD077C">
        <w:rPr>
          <w:rFonts w:hint="cs"/>
          <w:rtl/>
        </w:rPr>
        <w:t>ۡ</w:t>
      </w:r>
      <w:r w:rsidRPr="00FD077C">
        <w:rPr>
          <w:rFonts w:hint="eastAsia"/>
          <w:rtl/>
        </w:rPr>
        <w:t>حَ</w:t>
      </w:r>
      <w:r w:rsidRPr="00FD077C">
        <w:rPr>
          <w:rFonts w:hint="cs"/>
          <w:rtl/>
        </w:rPr>
        <w:t>ٰ</w:t>
      </w:r>
      <w:r w:rsidRPr="00FD077C">
        <w:rPr>
          <w:rFonts w:hint="eastAsia"/>
          <w:rtl/>
        </w:rPr>
        <w:t>بُ</w:t>
      </w:r>
      <w:r w:rsidRPr="00FD077C">
        <w:rPr>
          <w:rtl/>
        </w:rPr>
        <w:t xml:space="preserve"> </w:t>
      </w:r>
      <w:r w:rsidRPr="00FD077C">
        <w:rPr>
          <w:rFonts w:hint="cs"/>
          <w:rtl/>
        </w:rPr>
        <w:t>ٱ</w:t>
      </w:r>
      <w:r w:rsidRPr="00FD077C">
        <w:rPr>
          <w:rFonts w:hint="eastAsia"/>
          <w:rtl/>
        </w:rPr>
        <w:t>لنَّارِ</w:t>
      </w:r>
      <w:r w:rsidRPr="00FD077C">
        <w:rPr>
          <w:rFonts w:hint="cs"/>
          <w:rtl/>
        </w:rPr>
        <w:t>ۖ</w:t>
      </w:r>
      <w:r w:rsidRPr="00FD077C">
        <w:rPr>
          <w:rtl/>
        </w:rPr>
        <w:t xml:space="preserve"> </w:t>
      </w:r>
      <w:r w:rsidRPr="00FD077C">
        <w:rPr>
          <w:rFonts w:hint="eastAsia"/>
          <w:rtl/>
        </w:rPr>
        <w:t>هُم</w:t>
      </w:r>
      <w:r w:rsidRPr="00FD077C">
        <w:rPr>
          <w:rFonts w:hint="cs"/>
          <w:rtl/>
        </w:rPr>
        <w:t>ۡ</w:t>
      </w:r>
      <w:r w:rsidRPr="00FD077C">
        <w:rPr>
          <w:rtl/>
        </w:rPr>
        <w:t xml:space="preserve"> </w:t>
      </w:r>
      <w:r w:rsidRPr="00FD077C">
        <w:rPr>
          <w:rFonts w:hint="eastAsia"/>
          <w:rtl/>
        </w:rPr>
        <w:t>فِيهَا</w:t>
      </w:r>
      <w:r w:rsidRPr="00FD077C">
        <w:rPr>
          <w:rtl/>
        </w:rPr>
        <w:t xml:space="preserve"> </w:t>
      </w:r>
      <w:r w:rsidRPr="00FD077C">
        <w:rPr>
          <w:rFonts w:hint="eastAsia"/>
          <w:rtl/>
        </w:rPr>
        <w:t>خَ</w:t>
      </w:r>
      <w:r w:rsidRPr="00FD077C">
        <w:rPr>
          <w:rFonts w:hint="cs"/>
          <w:rtl/>
        </w:rPr>
        <w:t>ٰ</w:t>
      </w:r>
      <w:r w:rsidRPr="00FD077C">
        <w:rPr>
          <w:rFonts w:hint="eastAsia"/>
          <w:rtl/>
        </w:rPr>
        <w:t>لِدُونَ</w:t>
      </w:r>
      <w:r w:rsidRPr="00FD077C">
        <w:rPr>
          <w:rFonts w:hint="cs"/>
          <w:rtl/>
        </w:rPr>
        <w:t>٢٥٧</w:t>
      </w:r>
      <w:r w:rsidRPr="00FD077C">
        <w:rPr>
          <w:rStyle w:val="Char8"/>
          <w:rFonts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257].</w:t>
      </w:r>
    </w:p>
    <w:p w:rsidR="00D14940" w:rsidRPr="00FD077C" w:rsidRDefault="00D14940" w:rsidP="00AD7F67">
      <w:pPr>
        <w:pStyle w:val="ab"/>
        <w:rPr>
          <w:rtl/>
        </w:rPr>
      </w:pPr>
      <w:r w:rsidRPr="00D14940">
        <w:rPr>
          <w:rFonts w:cs="Traditional Arabic" w:hint="cs"/>
          <w:rtl/>
        </w:rPr>
        <w:t>«</w:t>
      </w:r>
      <w:r w:rsidRPr="00FD077C">
        <w:rPr>
          <w:rFonts w:hint="cs"/>
          <w:rtl/>
        </w:rPr>
        <w:t>خداوند متولی و عهده‌دار (امور) کسانی است که ایمان آورده‌اند، ایشان را از تاریکی‌های (زمخت گمراهی شک و حیرت) بیرون می‌آورد و به سوی نور (حق و اطمینان) رهنمون می‌شود</w:t>
      </w:r>
      <w:r w:rsidRPr="00D14940">
        <w:rPr>
          <w:rStyle w:val="Char4"/>
          <w:rFonts w:hint="cs"/>
          <w:rtl/>
        </w:rPr>
        <w:t>.</w:t>
      </w:r>
      <w:r w:rsidRPr="00FD077C">
        <w:rPr>
          <w:rFonts w:hint="cs"/>
          <w:rtl/>
        </w:rPr>
        <w:t xml:space="preserve"> و (اما) کسانی که کفر ورزیده‌اند، طاغوت (شیاطین و داعیان شر و ضلال) متولی و سرپرست ایشان‌اند</w:t>
      </w:r>
      <w:r w:rsidRPr="00D14940">
        <w:rPr>
          <w:rStyle w:val="Char4"/>
          <w:rFonts w:hint="cs"/>
          <w:rtl/>
        </w:rPr>
        <w:t>.</w:t>
      </w:r>
      <w:r w:rsidRPr="00FD077C">
        <w:rPr>
          <w:rFonts w:hint="cs"/>
          <w:rtl/>
        </w:rPr>
        <w:t xml:space="preserve"> آنان را از نور (ایمان و فطرت پاک) بیرون آورده به سوی تاریکی‌های (زمخت کفر و فساد) می‌کشانند</w:t>
      </w:r>
      <w:r w:rsidRPr="00D14940">
        <w:rPr>
          <w:rStyle w:val="Char4"/>
          <w:rFonts w:hint="cs"/>
          <w:rtl/>
        </w:rPr>
        <w:t>.</w:t>
      </w:r>
      <w:r w:rsidRPr="00FD077C">
        <w:rPr>
          <w:rFonts w:hint="cs"/>
          <w:rtl/>
        </w:rPr>
        <w:t xml:space="preserve"> اینان اهل آتش‌اند و در آنجا جاودان‌ می‌مانند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ولی، اولیاء را دوست دارد و به انبیاء یاری می‌رساند و کارهای بندگان را سرپرستی کرده و آنان را به غایت مرادشان می‌رساند.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بدان که ولایت خداوند در حق دوستانش ازلی و عنایتش نسبت بدیشان ابدی است. اولیاء دو دسته‌اند: شخصی که خداوند او را مورد محبت قرار داده و او را از هر کسی غیر از خودش به دور داشته است و شخصی که محبت خدا را داشته و به خدمت او مشغول است و خداوند با فزونی نعمت او را پوشانیده است. فرد کامل کسی است که عنایت‌های خداوندی او را مجذوب کرده و هیچ نشانه و کرامتی او را از اشتغال در خدمت آقایش باز نمی‌دارد. خداوند در این کلامش اولیاءالله را توصیف نموده که:</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أَلَا</w:t>
      </w:r>
      <w:r w:rsidRPr="00FD077C">
        <w:rPr>
          <w:rFonts w:hint="cs"/>
          <w:rtl/>
        </w:rPr>
        <w:t>ٓ</w:t>
      </w:r>
      <w:r w:rsidRPr="00FD077C">
        <w:rPr>
          <w:rtl/>
        </w:rPr>
        <w:t xml:space="preserve"> </w:t>
      </w:r>
      <w:r w:rsidRPr="00FD077C">
        <w:rPr>
          <w:rFonts w:hint="eastAsia"/>
          <w:rtl/>
        </w:rPr>
        <w:t>إِنَّ</w:t>
      </w:r>
      <w:r w:rsidRPr="00FD077C">
        <w:rPr>
          <w:rtl/>
        </w:rPr>
        <w:t xml:space="preserve"> </w:t>
      </w:r>
      <w:r w:rsidRPr="00FD077C">
        <w:rPr>
          <w:rFonts w:hint="eastAsia"/>
          <w:rtl/>
        </w:rPr>
        <w:t>أَو</w:t>
      </w:r>
      <w:r w:rsidRPr="00FD077C">
        <w:rPr>
          <w:rFonts w:hint="cs"/>
          <w:rtl/>
        </w:rPr>
        <w:t>ۡ</w:t>
      </w:r>
      <w:r w:rsidRPr="00FD077C">
        <w:rPr>
          <w:rFonts w:hint="eastAsia"/>
          <w:rtl/>
        </w:rPr>
        <w:t>لِيَا</w:t>
      </w:r>
      <w:r w:rsidRPr="00FD077C">
        <w:rPr>
          <w:rFonts w:hint="cs"/>
          <w:rtl/>
        </w:rPr>
        <w:t>ٓ</w:t>
      </w:r>
      <w:r w:rsidRPr="00FD077C">
        <w:rPr>
          <w:rFonts w:hint="eastAsia"/>
          <w:rtl/>
        </w:rPr>
        <w:t>ءَ</w:t>
      </w:r>
      <w:r w:rsidRPr="00FD077C">
        <w:rPr>
          <w:rtl/>
        </w:rPr>
        <w:t xml:space="preserve"> </w:t>
      </w:r>
      <w:r w:rsidRPr="00FD077C">
        <w:rPr>
          <w:rFonts w:hint="cs"/>
          <w:rtl/>
        </w:rPr>
        <w:t>ٱ</w:t>
      </w:r>
      <w:r w:rsidRPr="00FD077C">
        <w:rPr>
          <w:rFonts w:hint="eastAsia"/>
          <w:rtl/>
        </w:rPr>
        <w:t>للَّهِ</w:t>
      </w:r>
      <w:r w:rsidRPr="00FD077C">
        <w:rPr>
          <w:rtl/>
        </w:rPr>
        <w:t xml:space="preserve"> </w:t>
      </w:r>
      <w:r w:rsidRPr="00FD077C">
        <w:rPr>
          <w:rFonts w:hint="eastAsia"/>
          <w:rtl/>
        </w:rPr>
        <w:t>لَا</w:t>
      </w:r>
      <w:r w:rsidRPr="00FD077C">
        <w:rPr>
          <w:rtl/>
        </w:rPr>
        <w:t xml:space="preserve"> </w:t>
      </w:r>
      <w:r w:rsidRPr="00FD077C">
        <w:rPr>
          <w:rFonts w:hint="eastAsia"/>
          <w:rtl/>
        </w:rPr>
        <w:t>خَو</w:t>
      </w:r>
      <w:r w:rsidRPr="00FD077C">
        <w:rPr>
          <w:rFonts w:hint="cs"/>
          <w:rtl/>
        </w:rPr>
        <w:t>ۡ</w:t>
      </w:r>
      <w:r w:rsidRPr="00FD077C">
        <w:rPr>
          <w:rFonts w:hint="eastAsia"/>
          <w:rtl/>
        </w:rPr>
        <w:t>فٌ</w:t>
      </w:r>
      <w:r w:rsidRPr="00FD077C">
        <w:rPr>
          <w:rtl/>
        </w:rPr>
        <w:t xml:space="preserve"> </w:t>
      </w:r>
      <w:r w:rsidRPr="00FD077C">
        <w:rPr>
          <w:rFonts w:hint="eastAsia"/>
          <w:rtl/>
        </w:rPr>
        <w:t>عَلَي</w:t>
      </w:r>
      <w:r w:rsidRPr="00FD077C">
        <w:rPr>
          <w:rFonts w:hint="cs"/>
          <w:rtl/>
        </w:rPr>
        <w:t>ۡ</w:t>
      </w:r>
      <w:r w:rsidRPr="00FD077C">
        <w:rPr>
          <w:rFonts w:hint="eastAsia"/>
          <w:rtl/>
        </w:rPr>
        <w:t>هِم</w:t>
      </w:r>
      <w:r w:rsidRPr="00FD077C">
        <w:rPr>
          <w:rFonts w:hint="cs"/>
          <w:rtl/>
        </w:rPr>
        <w:t>ۡ</w:t>
      </w:r>
      <w:r w:rsidRPr="00FD077C">
        <w:rPr>
          <w:rtl/>
        </w:rPr>
        <w:t xml:space="preserve"> </w:t>
      </w:r>
      <w:r w:rsidRPr="00FD077C">
        <w:rPr>
          <w:rFonts w:hint="eastAsia"/>
          <w:rtl/>
        </w:rPr>
        <w:t>وَلَا</w:t>
      </w:r>
      <w:r w:rsidRPr="00FD077C">
        <w:rPr>
          <w:rtl/>
        </w:rPr>
        <w:t xml:space="preserve"> </w:t>
      </w:r>
      <w:r w:rsidRPr="00FD077C">
        <w:rPr>
          <w:rFonts w:hint="eastAsia"/>
          <w:rtl/>
        </w:rPr>
        <w:t>هُم</w:t>
      </w:r>
      <w:r w:rsidRPr="00FD077C">
        <w:rPr>
          <w:rFonts w:hint="cs"/>
          <w:rtl/>
        </w:rPr>
        <w:t>ۡ</w:t>
      </w:r>
      <w:r w:rsidRPr="00FD077C">
        <w:rPr>
          <w:rtl/>
        </w:rPr>
        <w:t xml:space="preserve"> </w:t>
      </w:r>
      <w:r w:rsidRPr="00FD077C">
        <w:rPr>
          <w:rFonts w:hint="eastAsia"/>
          <w:rtl/>
        </w:rPr>
        <w:t>يَح</w:t>
      </w:r>
      <w:r w:rsidRPr="00FD077C">
        <w:rPr>
          <w:rFonts w:hint="cs"/>
          <w:rtl/>
        </w:rPr>
        <w:t>ۡ</w:t>
      </w:r>
      <w:r w:rsidRPr="00FD077C">
        <w:rPr>
          <w:rFonts w:hint="eastAsia"/>
          <w:rtl/>
        </w:rPr>
        <w:t>زَنُونَ</w:t>
      </w:r>
      <w:r w:rsidRPr="00FD077C">
        <w:rPr>
          <w:rtl/>
        </w:rPr>
        <w:t xml:space="preserve"> </w:t>
      </w:r>
      <w:r w:rsidRPr="00FD077C">
        <w:rPr>
          <w:rFonts w:hint="cs"/>
          <w:rtl/>
        </w:rPr>
        <w:t>٦٢</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ءَامَنُواْ</w:t>
      </w:r>
      <w:r w:rsidRPr="00FD077C">
        <w:rPr>
          <w:rtl/>
        </w:rPr>
        <w:t xml:space="preserve"> </w:t>
      </w:r>
      <w:r w:rsidRPr="00FD077C">
        <w:rPr>
          <w:rFonts w:hint="eastAsia"/>
          <w:rtl/>
        </w:rPr>
        <w:t>وَكَانُواْ</w:t>
      </w:r>
      <w:r w:rsidRPr="00FD077C">
        <w:rPr>
          <w:rtl/>
        </w:rPr>
        <w:t xml:space="preserve"> </w:t>
      </w:r>
      <w:r w:rsidRPr="00FD077C">
        <w:rPr>
          <w:rFonts w:hint="eastAsia"/>
          <w:rtl/>
        </w:rPr>
        <w:t>يَتَّقُونَ</w:t>
      </w:r>
      <w:r w:rsidRPr="00FD077C">
        <w:rPr>
          <w:rtl/>
        </w:rPr>
        <w:t xml:space="preserve"> </w:t>
      </w:r>
      <w:r w:rsidRPr="00FD077C">
        <w:rPr>
          <w:rFonts w:hint="cs"/>
          <w:rtl/>
        </w:rPr>
        <w:t>٦٣</w:t>
      </w:r>
      <w:r w:rsidRPr="00FD077C">
        <w:rPr>
          <w:rtl/>
        </w:rPr>
        <w:t xml:space="preserve"> </w:t>
      </w:r>
      <w:r w:rsidRPr="00FD077C">
        <w:rPr>
          <w:rFonts w:hint="eastAsia"/>
          <w:rtl/>
        </w:rPr>
        <w:t>لَهُمُ</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بُش</w:t>
      </w:r>
      <w:r w:rsidRPr="00FD077C">
        <w:rPr>
          <w:rFonts w:hint="cs"/>
          <w:rtl/>
        </w:rPr>
        <w:t>ۡ</w:t>
      </w:r>
      <w:r w:rsidRPr="00FD077C">
        <w:rPr>
          <w:rFonts w:hint="eastAsia"/>
          <w:rtl/>
        </w:rPr>
        <w:t>رَى</w:t>
      </w:r>
      <w:r w:rsidRPr="00FD077C">
        <w:rPr>
          <w:rFonts w:hint="cs"/>
          <w:rtl/>
        </w:rPr>
        <w:t>ٰ</w:t>
      </w:r>
      <w:r w:rsidRPr="00FD077C">
        <w:rPr>
          <w:rtl/>
        </w:rPr>
        <w:t xml:space="preserve"> </w:t>
      </w:r>
      <w:r w:rsidRPr="00FD077C">
        <w:rPr>
          <w:rFonts w:hint="eastAsia"/>
          <w:rtl/>
        </w:rPr>
        <w:t>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حَيَو</w:t>
      </w:r>
      <w:r w:rsidRPr="00FD077C">
        <w:rPr>
          <w:rFonts w:hint="cs"/>
          <w:rtl/>
        </w:rPr>
        <w:t>ٰ</w:t>
      </w:r>
      <w:r w:rsidRPr="00FD077C">
        <w:rPr>
          <w:rFonts w:hint="eastAsia"/>
          <w:rtl/>
        </w:rPr>
        <w:t>ةِ</w:t>
      </w:r>
      <w:r w:rsidRPr="00FD077C">
        <w:rPr>
          <w:rtl/>
        </w:rPr>
        <w:t xml:space="preserve"> </w:t>
      </w:r>
      <w:r w:rsidRPr="00FD077C">
        <w:rPr>
          <w:rFonts w:hint="cs"/>
          <w:rtl/>
        </w:rPr>
        <w:t>ٱ</w:t>
      </w:r>
      <w:r w:rsidRPr="00FD077C">
        <w:rPr>
          <w:rFonts w:hint="eastAsia"/>
          <w:rtl/>
        </w:rPr>
        <w:t>لدُّن</w:t>
      </w:r>
      <w:r w:rsidRPr="00FD077C">
        <w:rPr>
          <w:rFonts w:hint="cs"/>
          <w:rtl/>
        </w:rPr>
        <w:t>ۡ</w:t>
      </w:r>
      <w:r w:rsidRPr="00FD077C">
        <w:rPr>
          <w:rFonts w:hint="eastAsia"/>
          <w:rtl/>
        </w:rPr>
        <w:t>يَا</w:t>
      </w:r>
      <w:r w:rsidRPr="00FD077C">
        <w:rPr>
          <w:rtl/>
        </w:rPr>
        <w:t xml:space="preserve"> </w:t>
      </w:r>
      <w:r w:rsidRPr="00FD077C">
        <w:rPr>
          <w:rFonts w:hint="eastAsia"/>
          <w:rtl/>
        </w:rPr>
        <w:t>وَفِي</w:t>
      </w:r>
      <w:r w:rsidRPr="00FD077C">
        <w:rPr>
          <w:rtl/>
        </w:rPr>
        <w:t xml:space="preserve"> </w:t>
      </w:r>
      <w:r w:rsidRPr="00FD077C">
        <w:rPr>
          <w:rFonts w:hint="cs"/>
          <w:rtl/>
        </w:rPr>
        <w:t>ٱ</w:t>
      </w:r>
      <w:r w:rsidRPr="00FD077C">
        <w:rPr>
          <w:rFonts w:hint="eastAsia"/>
          <w:rtl/>
        </w:rPr>
        <w:t>ل</w:t>
      </w:r>
      <w:r w:rsidRPr="00FD077C">
        <w:rPr>
          <w:rFonts w:hint="cs"/>
          <w:rtl/>
        </w:rPr>
        <w:t>ۡ</w:t>
      </w:r>
      <w:r w:rsidRPr="00FD077C">
        <w:rPr>
          <w:rFonts w:hint="eastAsia"/>
          <w:rtl/>
        </w:rPr>
        <w:t>أ</w:t>
      </w:r>
      <w:r w:rsidRPr="00FD077C">
        <w:rPr>
          <w:rFonts w:hint="cs"/>
          <w:rtl/>
        </w:rPr>
        <w:t>ٓ</w:t>
      </w:r>
      <w:r w:rsidRPr="00FD077C">
        <w:rPr>
          <w:rFonts w:hint="eastAsia"/>
          <w:rtl/>
        </w:rPr>
        <w:t>خِرَةِ</w:t>
      </w:r>
      <w:r w:rsidRPr="00D14940">
        <w:rPr>
          <w:rFonts w:ascii="B Lotus" w:hAnsi="B Lotus" w:cs="Traditional Arabic" w:hint="cs"/>
          <w:rtl/>
        </w:rPr>
        <w:t>﴾</w:t>
      </w:r>
      <w:r w:rsidRPr="00676945">
        <w:rPr>
          <w:rStyle w:val="Char6"/>
          <w:rFonts w:hint="cs"/>
          <w:rtl/>
        </w:rPr>
        <w:t xml:space="preserve"> [یونس: 62-64].</w:t>
      </w:r>
    </w:p>
    <w:p w:rsidR="00D14940" w:rsidRPr="00FD077C" w:rsidRDefault="00D14940" w:rsidP="00AD7F67">
      <w:pPr>
        <w:pStyle w:val="ab"/>
        <w:rPr>
          <w:rtl/>
        </w:rPr>
      </w:pPr>
      <w:r w:rsidRPr="00D14940">
        <w:rPr>
          <w:rFonts w:cs="Traditional Arabic" w:hint="cs"/>
          <w:rtl/>
        </w:rPr>
        <w:t>«</w:t>
      </w:r>
      <w:r w:rsidRPr="00FD077C">
        <w:rPr>
          <w:rFonts w:hint="cs"/>
          <w:rtl/>
        </w:rPr>
        <w:t>هان! بی‌گمان دوستان خداوند (سبحان) ترسی بر آنان (از خواری در دنیا و عذاب در آخرت) نیست و (بر از دست رفتن دنیا) غمگین نمی‌گردند (دوستان خداوند) کسانی هستند که ایمان آورده‌اند و تقوی پیشه کرده‌اند</w:t>
      </w:r>
      <w:r w:rsidRPr="00D14940">
        <w:rPr>
          <w:rStyle w:val="Char4"/>
          <w:rFonts w:hint="cs"/>
          <w:rtl/>
        </w:rPr>
        <w:t>.</w:t>
      </w:r>
      <w:r w:rsidRPr="00FD077C">
        <w:rPr>
          <w:rFonts w:hint="cs"/>
          <w:rtl/>
        </w:rPr>
        <w:t xml:space="preserve"> برای آنان در دنیا (به هنگام مرگ) و در آخرت (در هنگامه‌ی رستاخیز) بشارت (به خوشبختی و نیک‌بختی) است</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367" w:name="_Toc252232366"/>
      <w:bookmarkStart w:id="368" w:name="_Toc375944402"/>
      <w:bookmarkStart w:id="369" w:name="_Toc392004958"/>
      <w:r w:rsidRPr="00D14940">
        <w:rPr>
          <w:rFonts w:hint="cs"/>
          <w:rtl/>
        </w:rPr>
        <w:t>بهره‌ی بنده از اسم خداوند ولی</w:t>
      </w:r>
      <w:bookmarkEnd w:id="367"/>
      <w:bookmarkEnd w:id="368"/>
      <w:bookmarkEnd w:id="369"/>
    </w:p>
    <w:p w:rsidR="00D14940" w:rsidRPr="00676945" w:rsidRDefault="00D14940" w:rsidP="00AD7F67">
      <w:pPr>
        <w:tabs>
          <w:tab w:val="right" w:pos="7031"/>
        </w:tabs>
        <w:spacing w:line="250" w:lineRule="auto"/>
        <w:jc w:val="both"/>
        <w:rPr>
          <w:rStyle w:val="Char4"/>
          <w:rtl/>
        </w:rPr>
      </w:pPr>
      <w:r w:rsidRPr="00676945">
        <w:rPr>
          <w:rStyle w:val="Char4"/>
          <w:rFonts w:hint="cs"/>
          <w:rtl/>
        </w:rPr>
        <w:t>الولی، از میان بندگان کسی است که خداوند را دوست دارد و دوستان خداوند را دوست دارد و خدا و دوستانش را یاری می‌کند و با دشمنانشان دشمنی می‌ورزد و هر کس که با نفس خود و شیطان دشمنی کرده و آنان را خوار و ذلیل کند، او در میان بندگان دارای صفت ولی است. و متخلق بودن به این اسم عبارت است از این که به خدمت مولایت در آمده و ولی و یاری کننده‌ی دین او باشی. و به معنای دیگر: ولی کسی است که خدا را در تمامی کارها سرپرست خود گرداند. این چنین شخصی از میان بندگان ولی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عبدالولی: کسی است که در میان صالحان و مؤمنان، خداوند سرپرستی او را برعهده بگیرد، زیرا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FD077C">
        <w:rPr>
          <w:rFonts w:hint="eastAsia"/>
          <w:rtl/>
        </w:rPr>
        <w:t>وَهُوَ</w:t>
      </w:r>
      <w:r w:rsidRPr="00FD077C">
        <w:rPr>
          <w:rtl/>
        </w:rPr>
        <w:t xml:space="preserve"> </w:t>
      </w:r>
      <w:r w:rsidRPr="00FD077C">
        <w:rPr>
          <w:rFonts w:hint="eastAsia"/>
          <w:rtl/>
        </w:rPr>
        <w:t>يَتَوَلَّى</w:t>
      </w:r>
      <w:r w:rsidRPr="00FD077C">
        <w:rPr>
          <w:rtl/>
        </w:rPr>
        <w:t xml:space="preserve"> </w:t>
      </w:r>
      <w:r w:rsidRPr="00FD077C">
        <w:rPr>
          <w:rFonts w:hint="cs"/>
          <w:rtl/>
        </w:rPr>
        <w:t>ٱ</w:t>
      </w:r>
      <w:r w:rsidRPr="00FD077C">
        <w:rPr>
          <w:rFonts w:hint="eastAsia"/>
          <w:rtl/>
        </w:rPr>
        <w:t>لصَّ</w:t>
      </w:r>
      <w:r w:rsidRPr="00FD077C">
        <w:rPr>
          <w:rFonts w:hint="cs"/>
          <w:rtl/>
        </w:rPr>
        <w:t>ٰ</w:t>
      </w:r>
      <w:r w:rsidRPr="00FD077C">
        <w:rPr>
          <w:rFonts w:hint="eastAsia"/>
          <w:rtl/>
        </w:rPr>
        <w:t>لِحِينَ</w:t>
      </w:r>
      <w:r w:rsidRPr="00FD077C">
        <w:rPr>
          <w:rtl/>
        </w:rPr>
        <w:t xml:space="preserve"> </w:t>
      </w:r>
      <w:r w:rsidRPr="00FD077C">
        <w:rPr>
          <w:rFonts w:hint="cs"/>
          <w:rtl/>
        </w:rPr>
        <w:t>١٩٦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[الاعراف: 196].</w:t>
      </w:r>
    </w:p>
    <w:p w:rsidR="00D14940" w:rsidRPr="00FD077C" w:rsidRDefault="00D14940" w:rsidP="00AD7F67">
      <w:pPr>
        <w:pStyle w:val="ab"/>
        <w:rPr>
          <w:rtl/>
        </w:rPr>
      </w:pPr>
      <w:r w:rsidRPr="00D14940">
        <w:rPr>
          <w:rFonts w:cs="Traditional Arabic" w:hint="cs"/>
          <w:rtl/>
        </w:rPr>
        <w:t>«</w:t>
      </w:r>
      <w:r w:rsidRPr="00FD077C">
        <w:rPr>
          <w:rFonts w:hint="cs"/>
          <w:rtl/>
        </w:rPr>
        <w:t>و اوست که بندگان شایسته را یاری و سرپرستی می‌کند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FD077C">
        <w:rPr>
          <w:rStyle w:val="Char8"/>
          <w:rFonts w:hint="cs"/>
          <w:rtl/>
        </w:rPr>
        <w:t>﴿</w:t>
      </w:r>
      <w:r w:rsidRPr="00FD077C">
        <w:rPr>
          <w:rFonts w:ascii="Times New Roman" w:cs="Times New Roman" w:hint="cs"/>
          <w:rtl/>
        </w:rPr>
        <w:t>ٱ</w:t>
      </w:r>
      <w:r w:rsidRPr="00FD077C">
        <w:rPr>
          <w:rFonts w:hint="eastAsia"/>
          <w:rtl/>
        </w:rPr>
        <w:t>للَّهُ</w:t>
      </w:r>
      <w:r w:rsidRPr="00FD077C">
        <w:rPr>
          <w:rtl/>
        </w:rPr>
        <w:t xml:space="preserve"> </w:t>
      </w:r>
      <w:r w:rsidRPr="00FD077C">
        <w:rPr>
          <w:rFonts w:hint="eastAsia"/>
          <w:rtl/>
        </w:rPr>
        <w:t>وَلِيُّ</w:t>
      </w:r>
      <w:r w:rsidRPr="00FD077C">
        <w:rPr>
          <w:rtl/>
        </w:rPr>
        <w:t xml:space="preserve"> </w:t>
      </w:r>
      <w:r w:rsidRPr="00FD077C">
        <w:rPr>
          <w:rFonts w:hint="cs"/>
          <w:rtl/>
        </w:rPr>
        <w:t>ٱ</w:t>
      </w:r>
      <w:r w:rsidRPr="00FD077C">
        <w:rPr>
          <w:rFonts w:hint="eastAsia"/>
          <w:rtl/>
        </w:rPr>
        <w:t>لَّذِينَ</w:t>
      </w:r>
      <w:r w:rsidRPr="00FD077C">
        <w:rPr>
          <w:rtl/>
        </w:rPr>
        <w:t xml:space="preserve"> </w:t>
      </w:r>
      <w:r w:rsidRPr="00FD077C">
        <w:rPr>
          <w:rFonts w:hint="eastAsia"/>
          <w:rtl/>
        </w:rPr>
        <w:t>ءَامَنُواْ</w:t>
      </w:r>
      <w:r w:rsidRPr="00FD077C">
        <w:rPr>
          <w:rStyle w:val="Char8"/>
          <w:rFonts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257].</w:t>
      </w:r>
    </w:p>
    <w:p w:rsidR="00D14940" w:rsidRPr="00FD077C" w:rsidRDefault="00D14940" w:rsidP="00AD7F67">
      <w:pPr>
        <w:pStyle w:val="ab"/>
        <w:rPr>
          <w:rtl/>
        </w:rPr>
      </w:pPr>
      <w:r w:rsidRPr="00D14940">
        <w:rPr>
          <w:rFonts w:cs="Traditional Arabic" w:hint="cs"/>
          <w:rtl/>
        </w:rPr>
        <w:t>«</w:t>
      </w:r>
      <w:r w:rsidRPr="00FD077C">
        <w:rPr>
          <w:rFonts w:hint="cs"/>
          <w:rtl/>
        </w:rPr>
        <w:t>خداوند متولی و عهده‌دار (امور) کسانی است که ایمان آورده‌اند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چنین بنده‌ای سرپرستی انسان‌های مؤمن و شایسته را برعهده می‌گیرد؛ زیرا که ولایت خداوندی او را در برگرفته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تو یاری‌رسان دوستان و کمک ‌رسان طالبان درگاهت می‌باشی. مردمان را با لباس مقبولیت آراسته‌ای و وصول را نصیب ایشان گردانیده‌ای. پروردگارا! بر قلب‌های ما نور اسم ولی را بتابان تا ولایت تو بر عارفان را ببینیم و با صورت والا و بلند مرتبه‌ات انس بگیریم.</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خدایا! در باطن‌های ما چشمی قرار ده تا ولایت ظاهریت را با چشم بصیرت بین مشاهده کنیم و از مظاهر جهان دوری گزینیم و تو را که مظهر ولی بودن هستی، به صورت آشکار مشاهده کنیم و هیچ مخلوقی را نبینیم مگر این که ولایت تو را آشکارا ببینیم. و هر مخلصی را که همنشین ما می‌گردانی، انوار عنایت تو را مشاهده کنیم. به درستی که تو بر هر چیزی توانایی.</w:t>
      </w:r>
    </w:p>
    <w:p w:rsidR="00D14940" w:rsidRDefault="00D14940" w:rsidP="00FD077C">
      <w:pPr>
        <w:pStyle w:val="a4"/>
        <w:spacing w:line="240" w:lineRule="auto"/>
        <w:jc w:val="center"/>
        <w:rPr>
          <w:rtl/>
        </w:rPr>
      </w:pPr>
      <w:r w:rsidRPr="00D14940">
        <w:rPr>
          <w:rFonts w:hint="cs"/>
          <w:rtl/>
        </w:rPr>
        <w:t>وصلی الله علی سیدنا محمد وعلی آله وصحبه وسلم</w:t>
      </w:r>
    </w:p>
    <w:p w:rsidR="00FD077C" w:rsidRDefault="00FD077C" w:rsidP="00FD077C">
      <w:pPr>
        <w:pStyle w:val="a4"/>
        <w:spacing w:line="240" w:lineRule="auto"/>
        <w:jc w:val="center"/>
        <w:rPr>
          <w:rtl/>
        </w:rPr>
        <w:sectPr w:rsidR="00FD077C"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370" w:name="_Toc252232367"/>
      <w:bookmarkStart w:id="371" w:name="_Toc375944403"/>
      <w:bookmarkStart w:id="372" w:name="_Toc392004959"/>
      <w:r w:rsidRPr="00D14940">
        <w:rPr>
          <w:rFonts w:hint="cs"/>
          <w:rtl/>
        </w:rPr>
        <w:t>الحمید</w:t>
      </w:r>
      <w:bookmarkEnd w:id="370"/>
      <w:r w:rsidR="00FD077C">
        <w:rPr>
          <w:rFonts w:hint="cs"/>
          <w:rtl/>
        </w:rPr>
        <w:t xml:space="preserve"> </w:t>
      </w:r>
      <w:r w:rsidRPr="00FD077C">
        <w:rPr>
          <w:rFonts w:cs="CTraditional Arabic" w:hint="cs"/>
          <w:b w:val="0"/>
          <w:bCs w:val="0"/>
        </w:rPr>
        <w:sym w:font="AGA Arabesque" w:char="F059"/>
      </w:r>
      <w:bookmarkEnd w:id="371"/>
      <w:bookmarkEnd w:id="372"/>
    </w:p>
    <w:p w:rsidR="00D14940" w:rsidRPr="00AD7F67" w:rsidRDefault="00D14940" w:rsidP="00AD7F67">
      <w:pPr>
        <w:tabs>
          <w:tab w:val="right" w:pos="7031"/>
        </w:tabs>
        <w:spacing w:line="250" w:lineRule="auto"/>
        <w:ind w:firstLine="284"/>
        <w:jc w:val="both"/>
        <w:rPr>
          <w:rStyle w:val="Char4"/>
          <w:spacing w:val="-4"/>
          <w:rtl/>
        </w:rPr>
      </w:pPr>
      <w:r w:rsidRPr="00AD7F67">
        <w:rPr>
          <w:rStyle w:val="Char4"/>
          <w:rFonts w:hint="cs"/>
          <w:spacing w:val="-4"/>
          <w:rtl/>
        </w:rPr>
        <w:t>«الحميد» یا به معنی مفعول یعنی محمود است. در این صورت معنای آن این است که مستحق ثنا و ستایش بوده و موصوف به جمیع اوصاف کمالی است، یا به معنی فاعل یعنی حامد است؛ یعنی خداوند ذاتش را ثنا و ستایش می‌کند؛ زیرا بنده نمی‌تواند آن چنان که شایسته است ثنا و ستایش خداوند را به جای آورد. پیامبر</w:t>
      </w:r>
      <w:r w:rsidR="00377C2F" w:rsidRPr="00AD7F67">
        <w:rPr>
          <w:rStyle w:val="Char4"/>
          <w:rFonts w:hint="cs"/>
          <w:spacing w:val="-4"/>
          <w:rtl/>
        </w:rPr>
        <w:t xml:space="preserve"> </w:t>
      </w:r>
      <w:r w:rsidRPr="00AD7F67">
        <w:rPr>
          <w:rFonts w:cs="CTraditional Arabic" w:hint="cs"/>
          <w:spacing w:val="-4"/>
          <w:rtl/>
          <w:lang w:bidi="fa-IR"/>
        </w:rPr>
        <w:t>ص</w:t>
      </w:r>
      <w:r w:rsidRPr="00AD7F67">
        <w:rPr>
          <w:rStyle w:val="Char4"/>
          <w:rFonts w:hint="cs"/>
          <w:spacing w:val="-4"/>
          <w:rtl/>
        </w:rPr>
        <w:t xml:space="preserve"> می‌فرماید: نمی‌توانم ثنا و ستایش تو را به جای آورم. تو همانی که خودت آن را توصیف نموده‌ای. در حقیقت ستایش‌کننده و ستایش‌شده‌ای جز خداوند متعال وجود ندارد. خداوند</w:t>
      </w:r>
      <w:r w:rsidR="00377C2F" w:rsidRPr="00AD7F67">
        <w:rPr>
          <w:rStyle w:val="Char4"/>
          <w:rFonts w:hint="cs"/>
          <w:spacing w:val="-4"/>
          <w:rtl/>
        </w:rPr>
        <w:t xml:space="preserve"> </w:t>
      </w:r>
      <w:r w:rsidRPr="00AD7F67">
        <w:rPr>
          <w:rStyle w:val="Char4"/>
          <w:rFonts w:hint="cs"/>
          <w:spacing w:val="-4"/>
          <w:rtl/>
        </w:rPr>
        <w:sym w:font="AGA Arabesque" w:char="F055"/>
      </w:r>
      <w:r w:rsidRPr="00AD7F67">
        <w:rPr>
          <w:rStyle w:val="Char4"/>
          <w:rFonts w:hint="cs"/>
          <w:spacing w:val="-4"/>
          <w:rtl/>
        </w:rPr>
        <w:t xml:space="preserve"> در ازل خود را حمد نموده و عابدان و عارفان تا ابد او را می‌ستایند. خداوند قبل از این که آفریدگانش او را بستایند، خود را ستوده است تا آنان بیدار گشته و در برابر نعمت‌های ظاهری و باطنی که برایشان آفریده و هیچ‌گاه در شمارش نمی‌آیند، تسبیح و حمد او را به جای آورند.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لَّهُ</w:t>
      </w:r>
      <w:r w:rsidRPr="00377C2F">
        <w:rPr>
          <w:rFonts w:hint="cs"/>
          <w:rtl/>
        </w:rPr>
        <w:t>ۥ</w:t>
      </w:r>
      <w:r w:rsidRPr="00377C2F">
        <w:rPr>
          <w:rtl/>
        </w:rPr>
        <w:t xml:space="preserve"> </w:t>
      </w:r>
      <w:r w:rsidRPr="00377C2F">
        <w:rPr>
          <w:rFonts w:hint="eastAsia"/>
          <w:rtl/>
        </w:rPr>
        <w:t>مَا</w:t>
      </w:r>
      <w:r w:rsidRPr="00377C2F">
        <w:rPr>
          <w:rtl/>
        </w:rPr>
        <w:t xml:space="preserve"> </w:t>
      </w:r>
      <w:r w:rsidRPr="00377C2F">
        <w:rPr>
          <w:rFonts w:hint="eastAsia"/>
          <w:rtl/>
        </w:rPr>
        <w:t>فِي</w:t>
      </w:r>
      <w:r w:rsidRPr="00377C2F">
        <w:rPr>
          <w:rtl/>
        </w:rPr>
        <w:t xml:space="preserve"> </w:t>
      </w:r>
      <w:r w:rsidRPr="00377C2F">
        <w:rPr>
          <w:rFonts w:hint="cs"/>
          <w:rtl/>
        </w:rPr>
        <w:t>ٱ</w:t>
      </w:r>
      <w:r w:rsidRPr="00377C2F">
        <w:rPr>
          <w:rFonts w:hint="eastAsia"/>
          <w:rtl/>
        </w:rPr>
        <w:t>لسَّمَ</w:t>
      </w:r>
      <w:r w:rsidRPr="00377C2F">
        <w:rPr>
          <w:rFonts w:hint="cs"/>
          <w:rtl/>
        </w:rPr>
        <w:t>ٰ</w:t>
      </w:r>
      <w:r w:rsidRPr="00377C2F">
        <w:rPr>
          <w:rFonts w:hint="eastAsia"/>
          <w:rtl/>
        </w:rPr>
        <w:t>وَ</w:t>
      </w:r>
      <w:r w:rsidRPr="00377C2F">
        <w:rPr>
          <w:rFonts w:hint="cs"/>
          <w:rtl/>
        </w:rPr>
        <w:t>ٰ</w:t>
      </w:r>
      <w:r w:rsidRPr="00377C2F">
        <w:rPr>
          <w:rFonts w:hint="eastAsia"/>
          <w:rtl/>
        </w:rPr>
        <w:t>تِ</w:t>
      </w:r>
      <w:r w:rsidRPr="00377C2F">
        <w:rPr>
          <w:rtl/>
        </w:rPr>
        <w:t xml:space="preserve"> </w:t>
      </w:r>
      <w:r w:rsidRPr="00377C2F">
        <w:rPr>
          <w:rFonts w:hint="eastAsia"/>
          <w:rtl/>
        </w:rPr>
        <w:t>وَمَا</w:t>
      </w:r>
      <w:r w:rsidRPr="00377C2F">
        <w:rPr>
          <w:rtl/>
        </w:rPr>
        <w:t xml:space="preserve"> </w:t>
      </w:r>
      <w:r w:rsidRPr="00377C2F">
        <w:rPr>
          <w:rFonts w:hint="eastAsia"/>
          <w:rtl/>
        </w:rPr>
        <w:t>فِي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أَر</w:t>
      </w:r>
      <w:r w:rsidRPr="00377C2F">
        <w:rPr>
          <w:rFonts w:hint="cs"/>
          <w:rtl/>
        </w:rPr>
        <w:t>ۡ</w:t>
      </w:r>
      <w:r w:rsidRPr="00377C2F">
        <w:rPr>
          <w:rFonts w:hint="eastAsia"/>
          <w:rtl/>
        </w:rPr>
        <w:t>ضِ</w:t>
      </w:r>
      <w:r w:rsidRPr="00377C2F">
        <w:rPr>
          <w:rFonts w:hint="cs"/>
          <w:rtl/>
        </w:rPr>
        <w:t>ۚ</w:t>
      </w:r>
      <w:r w:rsidRPr="00377C2F">
        <w:rPr>
          <w:rtl/>
        </w:rPr>
        <w:t xml:space="preserve"> </w:t>
      </w:r>
      <w:r w:rsidRPr="00377C2F">
        <w:rPr>
          <w:rFonts w:hint="eastAsia"/>
          <w:rtl/>
        </w:rPr>
        <w:t>وَإِنَّ</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لَهُوَ</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غَنِيُّ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حَمِيدُ</w:t>
      </w:r>
      <w:r w:rsidRPr="00377C2F">
        <w:rPr>
          <w:rtl/>
        </w:rPr>
        <w:t xml:space="preserve"> </w:t>
      </w:r>
      <w:r w:rsidRPr="00377C2F">
        <w:rPr>
          <w:rFonts w:hint="cs"/>
          <w:rtl/>
        </w:rPr>
        <w:t>٦٤</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[الحج: 64].</w:t>
      </w:r>
    </w:p>
    <w:p w:rsidR="00D14940" w:rsidRPr="00377C2F" w:rsidRDefault="00D14940" w:rsidP="00AD7F67">
      <w:pPr>
        <w:pStyle w:val="ab"/>
        <w:rPr>
          <w:spacing w:val="-4"/>
          <w:rtl/>
        </w:rPr>
      </w:pPr>
      <w:r w:rsidRPr="00377C2F">
        <w:rPr>
          <w:rFonts w:cs="Traditional Arabic" w:hint="cs"/>
          <w:spacing w:val="-4"/>
          <w:rtl/>
        </w:rPr>
        <w:t>«</w:t>
      </w:r>
      <w:r w:rsidRPr="00377C2F">
        <w:rPr>
          <w:rFonts w:hint="cs"/>
          <w:spacing w:val="-4"/>
          <w:rtl/>
        </w:rPr>
        <w:t>آنچه در آسمان‌ها، و آنچه در زمین است، از آن خدا است و تنها خدا غنی (بالذات در عالم هستی و بی‌نیاز از کمک دیگران است و) شایسته‌ی هرگونه حمد و ستایش (از جانب بندگان) می‌باشد</w:t>
      </w:r>
      <w:r w:rsidRPr="00377C2F">
        <w:rPr>
          <w:rFonts w:cs="Traditional Arabic" w:hint="cs"/>
          <w:spacing w:val="-4"/>
          <w:rtl/>
        </w:rPr>
        <w:t>»</w:t>
      </w:r>
      <w:r w:rsidRPr="00377C2F">
        <w:rPr>
          <w:rStyle w:val="Char4"/>
          <w:rFonts w:hint="cs"/>
          <w:spacing w:val="-4"/>
          <w:rtl/>
        </w:rPr>
        <w:t>.</w:t>
      </w:r>
    </w:p>
    <w:p w:rsidR="00D14940" w:rsidRPr="00377C2F" w:rsidRDefault="00D14940" w:rsidP="00AD7F67">
      <w:pPr>
        <w:tabs>
          <w:tab w:val="right" w:pos="7031"/>
        </w:tabs>
        <w:spacing w:line="250" w:lineRule="auto"/>
        <w:ind w:firstLine="284"/>
        <w:jc w:val="both"/>
        <w:rPr>
          <w:rStyle w:val="Char4"/>
          <w:spacing w:val="-4"/>
          <w:rtl/>
        </w:rPr>
      </w:pPr>
      <w:r w:rsidRPr="00377C2F">
        <w:rPr>
          <w:rStyle w:val="Char4"/>
          <w:rFonts w:hint="cs"/>
          <w:spacing w:val="-4"/>
          <w:rtl/>
        </w:rPr>
        <w:t>گاهی خداوند از خود با نام حمید یاد می‌کند و بیشتر همراه کلمه‌ی غنی آن را بیان می‌دارد؛ مثلاً:</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w:t>
      </w:r>
      <w:r w:rsidRPr="00377C2F">
        <w:rPr>
          <w:rFonts w:hint="cs"/>
          <w:rtl/>
        </w:rPr>
        <w:t>ٱ</w:t>
      </w:r>
      <w:r w:rsidRPr="00377C2F">
        <w:rPr>
          <w:rFonts w:hint="eastAsia"/>
          <w:rtl/>
        </w:rPr>
        <w:t>للَّهُ</w:t>
      </w:r>
      <w:r w:rsidRPr="00377C2F">
        <w:rPr>
          <w:rtl/>
        </w:rPr>
        <w:t xml:space="preserve"> </w:t>
      </w:r>
      <w:r w:rsidRPr="00377C2F">
        <w:rPr>
          <w:rFonts w:hint="eastAsia"/>
          <w:rtl/>
        </w:rPr>
        <w:t>غَنِيٌّ</w:t>
      </w:r>
      <w:r w:rsidRPr="00377C2F">
        <w:rPr>
          <w:rtl/>
        </w:rPr>
        <w:t xml:space="preserve"> </w:t>
      </w:r>
      <w:r w:rsidRPr="00377C2F">
        <w:rPr>
          <w:rFonts w:hint="eastAsia"/>
          <w:rtl/>
        </w:rPr>
        <w:t>حَمِيد</w:t>
      </w:r>
      <w:r w:rsidRPr="00377C2F">
        <w:rPr>
          <w:rFonts w:hint="cs"/>
          <w:rtl/>
        </w:rPr>
        <w:t>ٞ</w:t>
      </w:r>
      <w:r w:rsidRPr="00377C2F">
        <w:rPr>
          <w:rtl/>
        </w:rPr>
        <w:t xml:space="preserve"> </w:t>
      </w:r>
      <w:r w:rsidRPr="00377C2F">
        <w:rPr>
          <w:rFonts w:hint="cs"/>
          <w:rtl/>
        </w:rPr>
        <w:t>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[التغابن: 6].</w:t>
      </w:r>
    </w:p>
    <w:p w:rsidR="00D14940" w:rsidRPr="00AD7F67" w:rsidRDefault="00D14940" w:rsidP="00AD7F67">
      <w:pPr>
        <w:pStyle w:val="ab"/>
        <w:rPr>
          <w:rtl/>
        </w:rPr>
      </w:pPr>
      <w:r w:rsidRPr="00AD7F67">
        <w:rPr>
          <w:rFonts w:cs="Traditional Arabic" w:hint="cs"/>
          <w:rtl/>
        </w:rPr>
        <w:t>«</w:t>
      </w:r>
      <w:r w:rsidRPr="00AD7F67">
        <w:rPr>
          <w:rFonts w:hint="cs"/>
          <w:rtl/>
        </w:rPr>
        <w:t>و خدا هم بی‌نیاز (از ایمان و اطاعت ایشان) بوده و (همیشه هم) بی‌نیاز است و سزاوار ستایش و سپاس</w:t>
      </w:r>
      <w:r w:rsidRPr="00AD7F67">
        <w:rPr>
          <w:rFonts w:cs="Traditional Arabic" w:hint="cs"/>
          <w:rtl/>
        </w:rPr>
        <w:t>»</w:t>
      </w:r>
      <w:r w:rsidRPr="00AD7F67">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وَمَن</w:t>
      </w:r>
      <w:r w:rsidRPr="00377C2F">
        <w:rPr>
          <w:rtl/>
        </w:rPr>
        <w:t xml:space="preserve"> </w:t>
      </w:r>
      <w:r w:rsidRPr="00377C2F">
        <w:rPr>
          <w:rFonts w:hint="eastAsia"/>
          <w:rtl/>
        </w:rPr>
        <w:t>كَفَرَ</w:t>
      </w:r>
      <w:r w:rsidRPr="00377C2F">
        <w:rPr>
          <w:rtl/>
        </w:rPr>
        <w:t xml:space="preserve"> </w:t>
      </w:r>
      <w:r w:rsidRPr="00377C2F">
        <w:rPr>
          <w:rFonts w:hint="eastAsia"/>
          <w:rtl/>
        </w:rPr>
        <w:t>فَإِنَّ</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غَنِيٌّ</w:t>
      </w:r>
      <w:r w:rsidRPr="00377C2F">
        <w:rPr>
          <w:rtl/>
        </w:rPr>
        <w:t xml:space="preserve"> </w:t>
      </w:r>
      <w:r w:rsidRPr="00377C2F">
        <w:rPr>
          <w:rFonts w:hint="eastAsia"/>
          <w:rtl/>
        </w:rPr>
        <w:t>حَمِيد</w:t>
      </w:r>
      <w:r w:rsidRPr="00377C2F">
        <w:rPr>
          <w:rFonts w:hint="cs"/>
          <w:rtl/>
        </w:rPr>
        <w:t>ٞ</w:t>
      </w:r>
      <w:r w:rsidRPr="00377C2F">
        <w:rPr>
          <w:rtl/>
        </w:rPr>
        <w:t xml:space="preserve"> </w:t>
      </w:r>
      <w:r w:rsidRPr="00377C2F">
        <w:rPr>
          <w:rFonts w:hint="cs"/>
          <w:rtl/>
        </w:rPr>
        <w:t>١٢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[لقمان: 12].</w:t>
      </w:r>
    </w:p>
    <w:p w:rsidR="00D14940" w:rsidRPr="00377C2F" w:rsidRDefault="00D14940" w:rsidP="00AD7F67">
      <w:pPr>
        <w:pStyle w:val="ab"/>
        <w:rPr>
          <w:rtl/>
        </w:rPr>
      </w:pPr>
      <w:r w:rsidRPr="00D14940">
        <w:rPr>
          <w:rFonts w:cs="Traditional Arabic" w:hint="cs"/>
          <w:rtl/>
        </w:rPr>
        <w:t>«</w:t>
      </w:r>
      <w:r w:rsidRPr="00377C2F">
        <w:rPr>
          <w:rFonts w:hint="cs"/>
          <w:rtl/>
        </w:rPr>
        <w:t>و هر کس ناسپاسی کند (به خود زیان می‌رساند نه به خدا) چرا که خدا بی‌نیاز و ستوده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w:t>
      </w:r>
      <w:r w:rsidRPr="00377C2F">
        <w:rPr>
          <w:rFonts w:hint="cs"/>
          <w:rtl/>
        </w:rPr>
        <w:t>ٱ</w:t>
      </w:r>
      <w:r w:rsidRPr="00377C2F">
        <w:rPr>
          <w:rFonts w:hint="eastAsia"/>
          <w:rtl/>
        </w:rPr>
        <w:t>للَّهُ</w:t>
      </w:r>
      <w:r w:rsidRPr="00377C2F">
        <w:rPr>
          <w:rtl/>
        </w:rPr>
        <w:t xml:space="preserve"> </w:t>
      </w:r>
      <w:r w:rsidRPr="00377C2F">
        <w:rPr>
          <w:rFonts w:hint="eastAsia"/>
          <w:rtl/>
        </w:rPr>
        <w:t>هُوَ</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غَنِيُّ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حَمِيدُ</w:t>
      </w:r>
      <w:r w:rsidRPr="00377C2F">
        <w:rPr>
          <w:rtl/>
        </w:rPr>
        <w:t xml:space="preserve"> </w:t>
      </w:r>
      <w:r w:rsidRPr="00377C2F">
        <w:rPr>
          <w:rFonts w:hint="cs"/>
          <w:rtl/>
        </w:rPr>
        <w:t>١٥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[فاطر: 15].</w:t>
      </w:r>
    </w:p>
    <w:p w:rsidR="00D14940" w:rsidRPr="00377C2F" w:rsidRDefault="00D14940" w:rsidP="00AD7F67">
      <w:pPr>
        <w:pStyle w:val="ab"/>
        <w:rPr>
          <w:rtl/>
        </w:rPr>
      </w:pPr>
      <w:r w:rsidRPr="00D14940">
        <w:rPr>
          <w:rFonts w:cs="Traditional Arabic" w:hint="cs"/>
          <w:rtl/>
        </w:rPr>
        <w:t>«</w:t>
      </w:r>
      <w:r w:rsidRPr="00377C2F">
        <w:rPr>
          <w:rFonts w:hint="cs"/>
          <w:rtl/>
        </w:rPr>
        <w:t>و خدا بی‌نیاز (از عبادت شما است) و ستوده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وَكَانَ</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غَنِيًّا</w:t>
      </w:r>
      <w:r w:rsidRPr="00377C2F">
        <w:rPr>
          <w:rtl/>
        </w:rPr>
        <w:t xml:space="preserve"> </w:t>
      </w:r>
      <w:r w:rsidRPr="00377C2F">
        <w:rPr>
          <w:rFonts w:hint="eastAsia"/>
          <w:rtl/>
        </w:rPr>
        <w:t>حَمِيد</w:t>
      </w:r>
      <w:r w:rsidRPr="00377C2F">
        <w:rPr>
          <w:rFonts w:hint="cs"/>
          <w:rtl/>
        </w:rPr>
        <w:t>ٗ</w:t>
      </w:r>
      <w:r w:rsidRPr="00377C2F">
        <w:rPr>
          <w:rFonts w:hint="eastAsia"/>
          <w:rtl/>
        </w:rPr>
        <w:t>ا</w:t>
      </w:r>
      <w:r w:rsidRPr="00377C2F">
        <w:rPr>
          <w:rtl/>
        </w:rPr>
        <w:t xml:space="preserve"> </w:t>
      </w:r>
      <w:r w:rsidRPr="00377C2F">
        <w:rPr>
          <w:rFonts w:hint="cs"/>
          <w:rtl/>
        </w:rPr>
        <w:t>١٣١</w:t>
      </w:r>
      <w:r w:rsidRPr="00D14940">
        <w:rPr>
          <w:rFonts w:ascii="B Lotus" w:hAnsi="B Lotus" w:cs="Traditional Arabic" w:hint="cs"/>
          <w:rtl/>
        </w:rPr>
        <w:t>﴾</w:t>
      </w:r>
      <w:r w:rsidRPr="00676945">
        <w:rPr>
          <w:rStyle w:val="Char6"/>
          <w:rFonts w:hint="cs"/>
          <w:rtl/>
        </w:rPr>
        <w:t xml:space="preserve"> [النساء: 131].</w:t>
      </w:r>
    </w:p>
    <w:p w:rsidR="00D14940" w:rsidRPr="00377C2F" w:rsidRDefault="00D14940" w:rsidP="00AD7F67">
      <w:pPr>
        <w:pStyle w:val="ab"/>
        <w:rPr>
          <w:rtl/>
        </w:rPr>
      </w:pPr>
      <w:r w:rsidRPr="00D14940">
        <w:rPr>
          <w:rFonts w:cs="Traditional Arabic" w:hint="cs"/>
          <w:rtl/>
        </w:rPr>
        <w:t>«</w:t>
      </w:r>
      <w:r w:rsidRPr="00377C2F">
        <w:rPr>
          <w:rFonts w:hint="cs"/>
          <w:rtl/>
        </w:rPr>
        <w:t>و خداوند بی‌نیاز (از عبادت بندگان و) شایسته‌ی ستایش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إِنَّ</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هُوَ</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غَنِيُّ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حَمِيدُ</w:t>
      </w:r>
      <w:r w:rsidRPr="00377C2F">
        <w:rPr>
          <w:rtl/>
        </w:rPr>
        <w:t xml:space="preserve"> </w:t>
      </w:r>
      <w:r w:rsidRPr="00377C2F">
        <w:rPr>
          <w:rFonts w:hint="cs"/>
          <w:rtl/>
        </w:rPr>
        <w:t>٢٦</w:t>
      </w:r>
      <w:r w:rsidRPr="00D14940">
        <w:rPr>
          <w:rFonts w:ascii="B Lotus" w:hAnsi="B Lotus" w:cs="Traditional Arabic" w:hint="cs"/>
          <w:rtl/>
        </w:rPr>
        <w:t>﴾</w:t>
      </w:r>
      <w:r w:rsidRPr="00676945">
        <w:rPr>
          <w:rStyle w:val="Char6"/>
          <w:rFonts w:hint="cs"/>
          <w:rtl/>
        </w:rPr>
        <w:t xml:space="preserve"> [لقمان: 26].</w:t>
      </w:r>
    </w:p>
    <w:p w:rsidR="00D14940" w:rsidRPr="00377C2F" w:rsidRDefault="00D14940" w:rsidP="00AD7F67">
      <w:pPr>
        <w:pStyle w:val="ab"/>
        <w:rPr>
          <w:rtl/>
        </w:rPr>
      </w:pPr>
      <w:r w:rsidRPr="00D14940">
        <w:rPr>
          <w:rFonts w:cs="Traditional Arabic" w:hint="cs"/>
          <w:rtl/>
        </w:rPr>
        <w:t>«</w:t>
      </w:r>
      <w:r w:rsidRPr="00377C2F">
        <w:rPr>
          <w:rFonts w:hint="cs"/>
          <w:rtl/>
        </w:rPr>
        <w:t>لذا خدا بی‌نیاز (از عبادت انسان</w:t>
      </w:r>
      <w:r w:rsidRPr="00377C2F">
        <w:rPr>
          <w:rFonts w:hint="eastAsia"/>
          <w:rtl/>
        </w:rPr>
        <w:t>‌ها) و ستوده (از طرف همه‌ی آفریده‌های جهان)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گاهی اسم حمید همراه اسم عزیز بیان گشته، مثلاً:</w:t>
      </w:r>
    </w:p>
    <w:p w:rsidR="00D14940" w:rsidRPr="00AD7F67" w:rsidRDefault="00D14940" w:rsidP="00AD7F67">
      <w:pPr>
        <w:pStyle w:val="af1"/>
        <w:rPr>
          <w:rStyle w:val="Char7"/>
          <w:rtl/>
        </w:rPr>
      </w:pPr>
      <w:r w:rsidRPr="00377C2F">
        <w:rPr>
          <w:rFonts w:ascii="B Lotus" w:hAnsi="B Lotus" w:cs="Traditional Arabic" w:hint="cs"/>
          <w:sz w:val="26"/>
          <w:szCs w:val="26"/>
          <w:rtl/>
        </w:rPr>
        <w:t>﴿</w:t>
      </w:r>
      <w:r w:rsidRPr="00377C2F">
        <w:rPr>
          <w:rFonts w:hint="eastAsia"/>
          <w:rtl/>
        </w:rPr>
        <w:t>لِتُخ</w:t>
      </w:r>
      <w:r w:rsidRPr="00377C2F">
        <w:rPr>
          <w:rFonts w:hint="cs"/>
          <w:rtl/>
        </w:rPr>
        <w:t>ۡ</w:t>
      </w:r>
      <w:r w:rsidRPr="00377C2F">
        <w:rPr>
          <w:rFonts w:hint="eastAsia"/>
          <w:rtl/>
        </w:rPr>
        <w:t>رِجَ</w:t>
      </w:r>
      <w:r w:rsidRPr="00377C2F">
        <w:rPr>
          <w:rtl/>
        </w:rPr>
        <w:t xml:space="preserve"> </w:t>
      </w:r>
      <w:r w:rsidRPr="00377C2F">
        <w:rPr>
          <w:rFonts w:hint="cs"/>
          <w:rtl/>
        </w:rPr>
        <w:t>ٱ</w:t>
      </w:r>
      <w:r w:rsidRPr="00377C2F">
        <w:rPr>
          <w:rFonts w:hint="eastAsia"/>
          <w:rtl/>
        </w:rPr>
        <w:t>لنَّاسَ</w:t>
      </w:r>
      <w:r w:rsidRPr="00377C2F">
        <w:rPr>
          <w:rtl/>
        </w:rPr>
        <w:t xml:space="preserve"> </w:t>
      </w:r>
      <w:r w:rsidRPr="00377C2F">
        <w:rPr>
          <w:rFonts w:hint="eastAsia"/>
          <w:rtl/>
        </w:rPr>
        <w:t>مِنَ</w:t>
      </w:r>
      <w:r w:rsidRPr="00377C2F">
        <w:rPr>
          <w:rtl/>
        </w:rPr>
        <w:t xml:space="preserve"> </w:t>
      </w:r>
      <w:r w:rsidRPr="00377C2F">
        <w:rPr>
          <w:rFonts w:hint="cs"/>
          <w:rtl/>
        </w:rPr>
        <w:t>ٱ</w:t>
      </w:r>
      <w:r w:rsidRPr="00377C2F">
        <w:rPr>
          <w:rFonts w:hint="eastAsia"/>
          <w:rtl/>
        </w:rPr>
        <w:t>لظُّلُمَ</w:t>
      </w:r>
      <w:r w:rsidRPr="00377C2F">
        <w:rPr>
          <w:rFonts w:hint="cs"/>
          <w:rtl/>
        </w:rPr>
        <w:t>ٰ</w:t>
      </w:r>
      <w:r w:rsidRPr="00377C2F">
        <w:rPr>
          <w:rFonts w:hint="eastAsia"/>
          <w:rtl/>
        </w:rPr>
        <w:t>تِ</w:t>
      </w:r>
      <w:r w:rsidRPr="00377C2F">
        <w:rPr>
          <w:rtl/>
        </w:rPr>
        <w:t xml:space="preserve"> </w:t>
      </w:r>
      <w:r w:rsidRPr="00377C2F">
        <w:rPr>
          <w:rFonts w:hint="eastAsia"/>
          <w:rtl/>
        </w:rPr>
        <w:t>إِلَى</w:t>
      </w:r>
      <w:r w:rsidRPr="00377C2F">
        <w:rPr>
          <w:rtl/>
        </w:rPr>
        <w:t xml:space="preserve"> </w:t>
      </w:r>
      <w:r w:rsidRPr="00377C2F">
        <w:rPr>
          <w:rFonts w:hint="cs"/>
          <w:rtl/>
        </w:rPr>
        <w:t>ٱ</w:t>
      </w:r>
      <w:r w:rsidRPr="00377C2F">
        <w:rPr>
          <w:rFonts w:hint="eastAsia"/>
          <w:rtl/>
        </w:rPr>
        <w:t>لنُّورِ</w:t>
      </w:r>
      <w:r w:rsidRPr="00377C2F">
        <w:rPr>
          <w:rtl/>
        </w:rPr>
        <w:t xml:space="preserve"> </w:t>
      </w:r>
      <w:r w:rsidRPr="00377C2F">
        <w:rPr>
          <w:rFonts w:hint="eastAsia"/>
          <w:rtl/>
        </w:rPr>
        <w:t>بِإِذ</w:t>
      </w:r>
      <w:r w:rsidRPr="00377C2F">
        <w:rPr>
          <w:rFonts w:hint="cs"/>
          <w:rtl/>
        </w:rPr>
        <w:t>ۡ</w:t>
      </w:r>
      <w:r w:rsidRPr="00377C2F">
        <w:rPr>
          <w:rFonts w:hint="eastAsia"/>
          <w:rtl/>
        </w:rPr>
        <w:t>نِ</w:t>
      </w:r>
      <w:r w:rsidRPr="00377C2F">
        <w:rPr>
          <w:rtl/>
        </w:rPr>
        <w:t xml:space="preserve"> </w:t>
      </w:r>
      <w:r w:rsidRPr="00377C2F">
        <w:rPr>
          <w:rFonts w:hint="eastAsia"/>
          <w:rtl/>
        </w:rPr>
        <w:t>رَبِّهِم</w:t>
      </w:r>
      <w:r w:rsidRPr="00377C2F">
        <w:rPr>
          <w:rFonts w:hint="cs"/>
          <w:rtl/>
        </w:rPr>
        <w:t>ۡ</w:t>
      </w:r>
      <w:r w:rsidRPr="00377C2F">
        <w:rPr>
          <w:rtl/>
        </w:rPr>
        <w:t xml:space="preserve"> </w:t>
      </w:r>
      <w:r w:rsidRPr="00377C2F">
        <w:rPr>
          <w:rFonts w:hint="eastAsia"/>
          <w:rtl/>
        </w:rPr>
        <w:t>إِلَى</w:t>
      </w:r>
      <w:r w:rsidRPr="00377C2F">
        <w:rPr>
          <w:rFonts w:hint="cs"/>
          <w:rtl/>
        </w:rPr>
        <w:t>ٰ</w:t>
      </w:r>
      <w:r w:rsidRPr="00377C2F">
        <w:rPr>
          <w:rtl/>
        </w:rPr>
        <w:t xml:space="preserve"> </w:t>
      </w:r>
      <w:r w:rsidRPr="00377C2F">
        <w:rPr>
          <w:rFonts w:hint="eastAsia"/>
          <w:rtl/>
        </w:rPr>
        <w:t>صِرَ</w:t>
      </w:r>
      <w:r w:rsidRPr="00377C2F">
        <w:rPr>
          <w:rFonts w:hint="cs"/>
          <w:rtl/>
        </w:rPr>
        <w:t>ٰ</w:t>
      </w:r>
      <w:r w:rsidRPr="00377C2F">
        <w:rPr>
          <w:rFonts w:hint="eastAsia"/>
          <w:rtl/>
        </w:rPr>
        <w:t>طِ</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عَزِيزِ</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حَمِيدِ</w:t>
      </w:r>
      <w:r w:rsidRPr="00377C2F">
        <w:rPr>
          <w:rtl/>
        </w:rPr>
        <w:t xml:space="preserve"> </w:t>
      </w:r>
      <w:r w:rsidRPr="00377C2F">
        <w:rPr>
          <w:rFonts w:hint="cs"/>
          <w:rtl/>
        </w:rPr>
        <w:t>١</w:t>
      </w:r>
      <w:r w:rsidRPr="00377C2F">
        <w:rPr>
          <w:rFonts w:ascii="B Lotus" w:hAnsi="B Lotus" w:cs="Traditional Arabic" w:hint="cs"/>
          <w:sz w:val="26"/>
          <w:szCs w:val="26"/>
          <w:rtl/>
        </w:rPr>
        <w:t>﴾</w:t>
      </w:r>
      <w:r w:rsidRPr="00377C2F">
        <w:rPr>
          <w:rFonts w:ascii="B Lotus" w:hAnsi="B Lotus" w:cs="B Lotus" w:hint="cs"/>
          <w:sz w:val="24"/>
          <w:szCs w:val="24"/>
          <w:rtl/>
        </w:rPr>
        <w:t xml:space="preserve"> </w:t>
      </w:r>
      <w:r w:rsidRPr="00AD7F67">
        <w:rPr>
          <w:rStyle w:val="Char6"/>
          <w:rFonts w:hint="cs"/>
          <w:rtl/>
        </w:rPr>
        <w:t>[ابرهیم: 1].</w:t>
      </w:r>
    </w:p>
    <w:p w:rsidR="00D14940" w:rsidRPr="00377C2F" w:rsidRDefault="00D14940" w:rsidP="00AD7F67">
      <w:pPr>
        <w:pStyle w:val="ab"/>
        <w:rPr>
          <w:rtl/>
        </w:rPr>
      </w:pPr>
      <w:r w:rsidRPr="00D14940">
        <w:rPr>
          <w:rFonts w:cs="Traditional Arabic" w:hint="cs"/>
          <w:rtl/>
        </w:rPr>
        <w:t>«</w:t>
      </w:r>
      <w:r w:rsidRPr="00377C2F">
        <w:rPr>
          <w:rFonts w:hint="cs"/>
          <w:rtl/>
        </w:rPr>
        <w:t>تا این که مردمان را (در پرتو تعلیم آن) با توفیق و تفضل پروردگارشان از تاریکی‌ها (و گمراهی‌های کفر و نادانی) به سوی نور (و روشنایی ایمان و دانایی) بیرون بیاوری</w:t>
      </w:r>
      <w:r w:rsidRPr="00D14940">
        <w:rPr>
          <w:rStyle w:val="Char4"/>
          <w:rFonts w:hint="cs"/>
          <w:rtl/>
        </w:rPr>
        <w:t>.</w:t>
      </w:r>
      <w:r w:rsidRPr="00377C2F">
        <w:rPr>
          <w:rFonts w:hint="cs"/>
          <w:rtl/>
        </w:rPr>
        <w:t xml:space="preserve"> (یعنی که) به راه خدای چیره‌ی ستوده (در آوری)</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وَيَه</w:t>
      </w:r>
      <w:r w:rsidRPr="00377C2F">
        <w:rPr>
          <w:rFonts w:hint="cs"/>
          <w:rtl/>
        </w:rPr>
        <w:t>ۡ</w:t>
      </w:r>
      <w:r w:rsidRPr="00377C2F">
        <w:rPr>
          <w:rFonts w:hint="eastAsia"/>
          <w:rtl/>
        </w:rPr>
        <w:t>دِي</w:t>
      </w:r>
      <w:r w:rsidRPr="00377C2F">
        <w:rPr>
          <w:rFonts w:hint="cs"/>
          <w:rtl/>
        </w:rPr>
        <w:t>ٓ</w:t>
      </w:r>
      <w:r w:rsidRPr="00377C2F">
        <w:rPr>
          <w:rtl/>
        </w:rPr>
        <w:t xml:space="preserve"> </w:t>
      </w:r>
      <w:r w:rsidRPr="00377C2F">
        <w:rPr>
          <w:rFonts w:hint="eastAsia"/>
          <w:rtl/>
        </w:rPr>
        <w:t>إِلَى</w:t>
      </w:r>
      <w:r w:rsidRPr="00377C2F">
        <w:rPr>
          <w:rFonts w:hint="cs"/>
          <w:rtl/>
        </w:rPr>
        <w:t>ٰ</w:t>
      </w:r>
      <w:r w:rsidRPr="00377C2F">
        <w:rPr>
          <w:rtl/>
        </w:rPr>
        <w:t xml:space="preserve"> </w:t>
      </w:r>
      <w:r w:rsidRPr="00377C2F">
        <w:rPr>
          <w:rFonts w:hint="eastAsia"/>
          <w:rtl/>
        </w:rPr>
        <w:t>صِرَ</w:t>
      </w:r>
      <w:r w:rsidRPr="00377C2F">
        <w:rPr>
          <w:rFonts w:hint="cs"/>
          <w:rtl/>
        </w:rPr>
        <w:t>ٰ</w:t>
      </w:r>
      <w:r w:rsidRPr="00377C2F">
        <w:rPr>
          <w:rFonts w:hint="eastAsia"/>
          <w:rtl/>
        </w:rPr>
        <w:t>طِ</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عَزِيزِ</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حَمِيدِ</w:t>
      </w:r>
      <w:r w:rsidRPr="00377C2F">
        <w:rPr>
          <w:rtl/>
        </w:rPr>
        <w:t xml:space="preserve"> </w:t>
      </w:r>
      <w:r w:rsidRPr="00377C2F">
        <w:rPr>
          <w:rFonts w:hint="cs"/>
          <w:rtl/>
        </w:rPr>
        <w:t>٦</w:t>
      </w:r>
      <w:r w:rsidRPr="00D14940">
        <w:rPr>
          <w:rFonts w:ascii="B Lotus" w:hAnsi="B Lotus" w:cs="Traditional Arabic" w:hint="cs"/>
          <w:rtl/>
        </w:rPr>
        <w:t>﴾</w:t>
      </w:r>
      <w:r w:rsidRPr="00676945">
        <w:rPr>
          <w:rStyle w:val="Char6"/>
          <w:rFonts w:hint="cs"/>
          <w:rtl/>
        </w:rPr>
        <w:t xml:space="preserve"> [سبأ: 6].</w:t>
      </w:r>
    </w:p>
    <w:p w:rsidR="00D14940" w:rsidRPr="00377C2F" w:rsidRDefault="00D14940" w:rsidP="00AD7F67">
      <w:pPr>
        <w:pStyle w:val="ab"/>
        <w:rPr>
          <w:rtl/>
        </w:rPr>
      </w:pPr>
      <w:r w:rsidRPr="00D14940">
        <w:rPr>
          <w:rFonts w:cs="Traditional Arabic" w:hint="cs"/>
          <w:rtl/>
        </w:rPr>
        <w:t>«</w:t>
      </w:r>
      <w:r w:rsidRPr="00377C2F">
        <w:rPr>
          <w:rFonts w:hint="cs"/>
          <w:rtl/>
        </w:rPr>
        <w:t>و راهنمای راه خدای چیره و ستوده می‌دانند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همچنان که اسم حمید همراه اسم حکیم بیان گشته است و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تَنزِيل</w:t>
      </w:r>
      <w:r w:rsidRPr="00377C2F">
        <w:rPr>
          <w:rFonts w:hint="cs"/>
          <w:rtl/>
        </w:rPr>
        <w:t>ٞ</w:t>
      </w:r>
      <w:r w:rsidRPr="00377C2F">
        <w:rPr>
          <w:rtl/>
        </w:rPr>
        <w:t xml:space="preserve"> </w:t>
      </w:r>
      <w:r w:rsidRPr="00377C2F">
        <w:rPr>
          <w:rFonts w:hint="eastAsia"/>
          <w:rtl/>
        </w:rPr>
        <w:t>مِّن</w:t>
      </w:r>
      <w:r w:rsidRPr="00377C2F">
        <w:rPr>
          <w:rFonts w:hint="cs"/>
          <w:rtl/>
        </w:rPr>
        <w:t>ۡ</w:t>
      </w:r>
      <w:r w:rsidRPr="00377C2F">
        <w:rPr>
          <w:rtl/>
        </w:rPr>
        <w:t xml:space="preserve"> </w:t>
      </w:r>
      <w:r w:rsidRPr="00377C2F">
        <w:rPr>
          <w:rFonts w:hint="eastAsia"/>
          <w:rtl/>
        </w:rPr>
        <w:t>حَكِيمٍ</w:t>
      </w:r>
      <w:r w:rsidRPr="00377C2F">
        <w:rPr>
          <w:rtl/>
        </w:rPr>
        <w:t xml:space="preserve"> </w:t>
      </w:r>
      <w:r w:rsidRPr="00377C2F">
        <w:rPr>
          <w:rFonts w:hint="eastAsia"/>
          <w:rtl/>
        </w:rPr>
        <w:t>حَمِيد</w:t>
      </w:r>
      <w:r w:rsidRPr="00377C2F">
        <w:rPr>
          <w:rFonts w:hint="cs"/>
          <w:rtl/>
        </w:rPr>
        <w:t>ٖ</w:t>
      </w:r>
      <w:r w:rsidRPr="00377C2F">
        <w:rPr>
          <w:rtl/>
        </w:rPr>
        <w:t xml:space="preserve"> </w:t>
      </w:r>
      <w:r w:rsidRPr="00377C2F">
        <w:rPr>
          <w:rFonts w:hint="cs"/>
          <w:rtl/>
        </w:rPr>
        <w:t>٤٢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[فضلت: 42].</w:t>
      </w:r>
    </w:p>
    <w:p w:rsidR="00D14940" w:rsidRPr="00377C2F" w:rsidRDefault="00D14940" w:rsidP="00AD7F67">
      <w:pPr>
        <w:pStyle w:val="ab"/>
        <w:rPr>
          <w:rtl/>
        </w:rPr>
      </w:pPr>
      <w:r w:rsidRPr="00D14940">
        <w:rPr>
          <w:rFonts w:cs="Traditional Arabic" w:hint="cs"/>
          <w:rtl/>
        </w:rPr>
        <w:t>«</w:t>
      </w:r>
      <w:r w:rsidRPr="00377C2F">
        <w:rPr>
          <w:rFonts w:hint="cs"/>
          <w:rtl/>
        </w:rPr>
        <w:t>قرآن فرو فرستاده‌ی یزدان است که با حکمت و ستوده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همراه اسم ولی آمده است، مانند: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وَهُوَ</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وَلِيُّ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حَمِيدُ</w:t>
      </w:r>
      <w:r w:rsidRPr="00377C2F">
        <w:rPr>
          <w:rtl/>
        </w:rPr>
        <w:t xml:space="preserve"> </w:t>
      </w:r>
      <w:r w:rsidRPr="00377C2F">
        <w:rPr>
          <w:rFonts w:hint="cs"/>
          <w:rtl/>
        </w:rPr>
        <w:t>٢٨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[الشوری: 28].</w:t>
      </w:r>
    </w:p>
    <w:p w:rsidR="00D14940" w:rsidRPr="00377C2F" w:rsidRDefault="00D14940" w:rsidP="00AD7F67">
      <w:pPr>
        <w:pStyle w:val="ab"/>
        <w:rPr>
          <w:rtl/>
        </w:rPr>
      </w:pPr>
      <w:r w:rsidRPr="00D14940">
        <w:rPr>
          <w:rFonts w:cs="Traditional Arabic" w:hint="cs"/>
          <w:rtl/>
        </w:rPr>
        <w:t>«</w:t>
      </w:r>
      <w:r w:rsidRPr="00377C2F">
        <w:rPr>
          <w:rFonts w:hint="cs"/>
          <w:rtl/>
        </w:rPr>
        <w:t>او سرپرست ستوده‌ی (بندگان و عهده‌دار پسندیده‌ی کارهای ایشان)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سبحان در جاهای فراوانی از قرآن کریم وجودش را حمد و ستایش کرده تا بندگان نحوه‌ی حمد و ثنای او را بیاموزند و این از جنبه‌ی رحمت و فضل خداوند بر ایشان است تا بدانند هر چند که در علم‌آموزی به درجات بلندی برسند و هر چه بهره‌ی هوشی و ذکاوت داشته باشند، بازهم نمی‌توانند او را به گونه‌ای که سزاوار اوست، ستایش بنمایند و هر چه تلاش کنند نمی‌توانند حقیقت حمد را به طور شایسته برای خداوند به جای آورند. پس خداوند خود را ستوده است، تا بندگان نیز او را بستایند و حمد کننده‌ی او باشند. گاهی خداوند خود را بدان خاطر می‌ستاید که نعمت‌های فراوانی از جمله آفرینش و عطا کردن روزی و جلب منفعت و تسخیر قدرت‌های جهان که برای آدمیان آفریده شده همه را در اختیارشان نهاده است لذا می‌فرماید:</w:t>
      </w:r>
    </w:p>
    <w:p w:rsidR="00D14940" w:rsidRPr="00676945" w:rsidRDefault="00D14940" w:rsidP="00AD7F67">
      <w:pPr>
        <w:pStyle w:val="af1"/>
        <w:rPr>
          <w:rStyle w:val="Char4"/>
          <w:rtl/>
        </w:rPr>
      </w:pPr>
      <w:r w:rsidRPr="00377C2F">
        <w:rPr>
          <w:rStyle w:val="Char8"/>
          <w:rFonts w:hint="cs"/>
          <w:rtl/>
        </w:rPr>
        <w:t>﴿</w:t>
      </w:r>
      <w:r w:rsidRPr="00377C2F">
        <w:rPr>
          <w:rFonts w:ascii="Times New Roman" w:cs="Times New Roman" w:hint="cs"/>
          <w:rtl/>
        </w:rPr>
        <w:t>ٱ</w:t>
      </w:r>
      <w:r w:rsidRPr="00377C2F">
        <w:rPr>
          <w:rFonts w:hint="eastAsia"/>
          <w:rtl/>
        </w:rPr>
        <w:t>ل</w:t>
      </w:r>
      <w:r w:rsidRPr="00377C2F">
        <w:rPr>
          <w:rFonts w:hint="cs"/>
          <w:rtl/>
        </w:rPr>
        <w:t>ۡ</w:t>
      </w:r>
      <w:r w:rsidRPr="00377C2F">
        <w:rPr>
          <w:rFonts w:hint="eastAsia"/>
          <w:rtl/>
        </w:rPr>
        <w:t>حَم</w:t>
      </w:r>
      <w:r w:rsidRPr="00377C2F">
        <w:rPr>
          <w:rFonts w:hint="cs"/>
          <w:rtl/>
        </w:rPr>
        <w:t>ۡ</w:t>
      </w:r>
      <w:r w:rsidRPr="00377C2F">
        <w:rPr>
          <w:rFonts w:hint="eastAsia"/>
          <w:rtl/>
        </w:rPr>
        <w:t>دُ</w:t>
      </w:r>
      <w:r w:rsidRPr="00377C2F">
        <w:rPr>
          <w:rtl/>
        </w:rPr>
        <w:t xml:space="preserve"> </w:t>
      </w:r>
      <w:r w:rsidRPr="00377C2F">
        <w:rPr>
          <w:rFonts w:hint="eastAsia"/>
          <w:rtl/>
        </w:rPr>
        <w:t>لِلَّهِ</w:t>
      </w:r>
      <w:r w:rsidRPr="00377C2F">
        <w:rPr>
          <w:rtl/>
        </w:rPr>
        <w:t xml:space="preserve"> </w:t>
      </w:r>
      <w:r w:rsidRPr="00377C2F">
        <w:rPr>
          <w:rFonts w:hint="eastAsia"/>
          <w:rtl/>
        </w:rPr>
        <w:t>رَبِّ</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عَ</w:t>
      </w:r>
      <w:r w:rsidRPr="00377C2F">
        <w:rPr>
          <w:rFonts w:hint="cs"/>
          <w:rtl/>
        </w:rPr>
        <w:t>ٰ</w:t>
      </w:r>
      <w:r w:rsidRPr="00377C2F">
        <w:rPr>
          <w:rFonts w:hint="eastAsia"/>
          <w:rtl/>
        </w:rPr>
        <w:t>لَمِينَ</w:t>
      </w:r>
      <w:r w:rsidRPr="00377C2F">
        <w:rPr>
          <w:rtl/>
        </w:rPr>
        <w:t xml:space="preserve"> </w:t>
      </w:r>
      <w:r w:rsidRPr="00377C2F">
        <w:rPr>
          <w:rFonts w:hint="cs"/>
          <w:rtl/>
        </w:rPr>
        <w:t>٢</w:t>
      </w:r>
      <w:r w:rsidRPr="00377C2F">
        <w:rPr>
          <w:rtl/>
        </w:rPr>
        <w:t xml:space="preserve"> </w:t>
      </w:r>
      <w:r w:rsidRPr="00377C2F">
        <w:rPr>
          <w:rFonts w:hint="cs"/>
          <w:rtl/>
        </w:rPr>
        <w:t>ٱ</w:t>
      </w:r>
      <w:r w:rsidRPr="00377C2F">
        <w:rPr>
          <w:rFonts w:hint="eastAsia"/>
          <w:rtl/>
        </w:rPr>
        <w:t>لرَّح</w:t>
      </w:r>
      <w:r w:rsidRPr="00377C2F">
        <w:rPr>
          <w:rFonts w:hint="cs"/>
          <w:rtl/>
        </w:rPr>
        <w:t>ۡ</w:t>
      </w:r>
      <w:r w:rsidRPr="00377C2F">
        <w:rPr>
          <w:rFonts w:hint="eastAsia"/>
          <w:rtl/>
        </w:rPr>
        <w:t>مَ</w:t>
      </w:r>
      <w:r w:rsidRPr="00377C2F">
        <w:rPr>
          <w:rFonts w:hint="cs"/>
          <w:rtl/>
        </w:rPr>
        <w:t>ٰ</w:t>
      </w:r>
      <w:r w:rsidRPr="00377C2F">
        <w:rPr>
          <w:rFonts w:hint="eastAsia"/>
          <w:rtl/>
        </w:rPr>
        <w:t>نِ</w:t>
      </w:r>
      <w:r w:rsidRPr="00377C2F">
        <w:rPr>
          <w:rtl/>
        </w:rPr>
        <w:t xml:space="preserve"> </w:t>
      </w:r>
      <w:r w:rsidRPr="00377C2F">
        <w:rPr>
          <w:rFonts w:hint="cs"/>
          <w:rtl/>
        </w:rPr>
        <w:t>ٱ</w:t>
      </w:r>
      <w:r w:rsidRPr="00377C2F">
        <w:rPr>
          <w:rFonts w:hint="eastAsia"/>
          <w:rtl/>
        </w:rPr>
        <w:t>لرَّحِيمِ</w:t>
      </w:r>
      <w:r w:rsidRPr="00377C2F">
        <w:rPr>
          <w:rtl/>
        </w:rPr>
        <w:t xml:space="preserve"> </w:t>
      </w:r>
      <w:r w:rsidRPr="00377C2F">
        <w:rPr>
          <w:rFonts w:hint="cs"/>
          <w:rtl/>
        </w:rPr>
        <w:t>٣</w:t>
      </w:r>
      <w:r w:rsidRPr="00377C2F">
        <w:rPr>
          <w:rStyle w:val="Char8"/>
          <w:rFonts w:hint="cs"/>
          <w:rtl/>
        </w:rPr>
        <w:t xml:space="preserve">﴾ </w:t>
      </w:r>
      <w:r w:rsidRPr="00676945">
        <w:rPr>
          <w:rStyle w:val="Char6"/>
          <w:rFonts w:hint="cs"/>
          <w:rtl/>
        </w:rPr>
        <w:t>[الفا</w:t>
      </w:r>
      <w:r w:rsidRPr="00676945">
        <w:rPr>
          <w:rStyle w:val="Char6"/>
          <w:rtl/>
        </w:rPr>
        <w:t>تحة</w:t>
      </w:r>
      <w:r w:rsidRPr="00676945">
        <w:rPr>
          <w:rStyle w:val="Char6"/>
          <w:rFonts w:hint="cs"/>
          <w:rtl/>
        </w:rPr>
        <w:t>: 2-3].</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ستایش خداوندی را سزاست که پروردگار جهانیان است</w:t>
      </w:r>
      <w:r w:rsidRPr="00D14940">
        <w:rPr>
          <w:rStyle w:val="Char4"/>
          <w:rFonts w:hint="cs"/>
          <w:rtl/>
        </w:rPr>
        <w:t>.</w:t>
      </w:r>
      <w:r w:rsidRPr="00377C2F">
        <w:rPr>
          <w:rFonts w:hint="cs"/>
          <w:rtl/>
        </w:rPr>
        <w:t xml:space="preserve"> بخشنده‌ی مهربان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377C2F">
        <w:rPr>
          <w:rStyle w:val="Char8"/>
          <w:rFonts w:hint="cs"/>
          <w:rtl/>
        </w:rPr>
        <w:t>﴿</w:t>
      </w:r>
      <w:r w:rsidRPr="00377C2F">
        <w:rPr>
          <w:rFonts w:ascii="Times New Roman" w:cs="Times New Roman" w:hint="cs"/>
          <w:rtl/>
        </w:rPr>
        <w:t>ٱ</w:t>
      </w:r>
      <w:r w:rsidRPr="00377C2F">
        <w:rPr>
          <w:rFonts w:hint="eastAsia"/>
          <w:rtl/>
        </w:rPr>
        <w:t>ل</w:t>
      </w:r>
      <w:r w:rsidRPr="00377C2F">
        <w:rPr>
          <w:rFonts w:hint="cs"/>
          <w:rtl/>
        </w:rPr>
        <w:t>ۡ</w:t>
      </w:r>
      <w:r w:rsidRPr="00377C2F">
        <w:rPr>
          <w:rFonts w:hint="eastAsia"/>
          <w:rtl/>
        </w:rPr>
        <w:t>حَم</w:t>
      </w:r>
      <w:r w:rsidRPr="00377C2F">
        <w:rPr>
          <w:rFonts w:hint="cs"/>
          <w:rtl/>
        </w:rPr>
        <w:t>ۡ</w:t>
      </w:r>
      <w:r w:rsidRPr="00377C2F">
        <w:rPr>
          <w:rFonts w:hint="eastAsia"/>
          <w:rtl/>
        </w:rPr>
        <w:t>دُ</w:t>
      </w:r>
      <w:r w:rsidRPr="00377C2F">
        <w:rPr>
          <w:rtl/>
        </w:rPr>
        <w:t xml:space="preserve"> </w:t>
      </w:r>
      <w:r w:rsidRPr="00377C2F">
        <w:rPr>
          <w:rFonts w:hint="eastAsia"/>
          <w:rtl/>
        </w:rPr>
        <w:t>لِلَّهِ</w:t>
      </w:r>
      <w:r w:rsidRPr="00377C2F">
        <w:rPr>
          <w:rtl/>
        </w:rPr>
        <w:t xml:space="preserve"> </w:t>
      </w:r>
      <w:r w:rsidRPr="00377C2F">
        <w:rPr>
          <w:rFonts w:hint="cs"/>
          <w:rtl/>
        </w:rPr>
        <w:t>ٱ</w:t>
      </w:r>
      <w:r w:rsidRPr="00377C2F">
        <w:rPr>
          <w:rFonts w:hint="eastAsia"/>
          <w:rtl/>
        </w:rPr>
        <w:t>لَّذِي</w:t>
      </w:r>
      <w:r w:rsidRPr="00377C2F">
        <w:rPr>
          <w:rtl/>
        </w:rPr>
        <w:t xml:space="preserve"> </w:t>
      </w:r>
      <w:r w:rsidRPr="00377C2F">
        <w:rPr>
          <w:rFonts w:hint="eastAsia"/>
          <w:rtl/>
        </w:rPr>
        <w:t>خَلَقَ</w:t>
      </w:r>
      <w:r w:rsidRPr="00377C2F">
        <w:rPr>
          <w:rtl/>
        </w:rPr>
        <w:t xml:space="preserve"> </w:t>
      </w:r>
      <w:r w:rsidRPr="00377C2F">
        <w:rPr>
          <w:rFonts w:hint="cs"/>
          <w:rtl/>
        </w:rPr>
        <w:t>ٱ</w:t>
      </w:r>
      <w:r w:rsidRPr="00377C2F">
        <w:rPr>
          <w:rFonts w:hint="eastAsia"/>
          <w:rtl/>
        </w:rPr>
        <w:t>لسَّمَ</w:t>
      </w:r>
      <w:r w:rsidRPr="00377C2F">
        <w:rPr>
          <w:rFonts w:hint="cs"/>
          <w:rtl/>
        </w:rPr>
        <w:t>ٰ</w:t>
      </w:r>
      <w:r w:rsidRPr="00377C2F">
        <w:rPr>
          <w:rFonts w:hint="eastAsia"/>
          <w:rtl/>
        </w:rPr>
        <w:t>وَ</w:t>
      </w:r>
      <w:r w:rsidRPr="00377C2F">
        <w:rPr>
          <w:rFonts w:hint="cs"/>
          <w:rtl/>
        </w:rPr>
        <w:t>ٰ</w:t>
      </w:r>
      <w:r w:rsidRPr="00377C2F">
        <w:rPr>
          <w:rFonts w:hint="eastAsia"/>
          <w:rtl/>
        </w:rPr>
        <w:t>تِ</w:t>
      </w:r>
      <w:r w:rsidRPr="00377C2F">
        <w:rPr>
          <w:rtl/>
        </w:rPr>
        <w:t xml:space="preserve"> </w:t>
      </w:r>
      <w:r w:rsidRPr="00377C2F">
        <w:rPr>
          <w:rFonts w:hint="eastAsia"/>
          <w:rtl/>
        </w:rPr>
        <w:t>وَ</w:t>
      </w:r>
      <w:r w:rsidRPr="00377C2F">
        <w:rPr>
          <w:rFonts w:hint="cs"/>
          <w:rtl/>
        </w:rPr>
        <w:t>ٱ</w:t>
      </w:r>
      <w:r w:rsidRPr="00377C2F">
        <w:rPr>
          <w:rFonts w:hint="eastAsia"/>
          <w:rtl/>
        </w:rPr>
        <w:t>ل</w:t>
      </w:r>
      <w:r w:rsidRPr="00377C2F">
        <w:rPr>
          <w:rFonts w:hint="cs"/>
          <w:rtl/>
        </w:rPr>
        <w:t>ۡ</w:t>
      </w:r>
      <w:r w:rsidRPr="00377C2F">
        <w:rPr>
          <w:rFonts w:hint="eastAsia"/>
          <w:rtl/>
        </w:rPr>
        <w:t>أَر</w:t>
      </w:r>
      <w:r w:rsidRPr="00377C2F">
        <w:rPr>
          <w:rFonts w:hint="cs"/>
          <w:rtl/>
        </w:rPr>
        <w:t>ۡ</w:t>
      </w:r>
      <w:r w:rsidRPr="00377C2F">
        <w:rPr>
          <w:rFonts w:hint="eastAsia"/>
          <w:rtl/>
        </w:rPr>
        <w:t>ضَ</w:t>
      </w:r>
      <w:r w:rsidRPr="00377C2F">
        <w:rPr>
          <w:rtl/>
        </w:rPr>
        <w:t xml:space="preserve"> </w:t>
      </w:r>
      <w:r w:rsidRPr="00377C2F">
        <w:rPr>
          <w:rFonts w:hint="eastAsia"/>
          <w:rtl/>
        </w:rPr>
        <w:t>وَجَعَلَ</w:t>
      </w:r>
      <w:r w:rsidRPr="00377C2F">
        <w:rPr>
          <w:rtl/>
        </w:rPr>
        <w:t xml:space="preserve"> </w:t>
      </w:r>
      <w:r w:rsidRPr="00377C2F">
        <w:rPr>
          <w:rFonts w:hint="cs"/>
          <w:rtl/>
        </w:rPr>
        <w:t>ٱ</w:t>
      </w:r>
      <w:r w:rsidRPr="00377C2F">
        <w:rPr>
          <w:rFonts w:hint="eastAsia"/>
          <w:rtl/>
        </w:rPr>
        <w:t>لظُّلُمَ</w:t>
      </w:r>
      <w:r w:rsidRPr="00377C2F">
        <w:rPr>
          <w:rFonts w:hint="cs"/>
          <w:rtl/>
        </w:rPr>
        <w:t>ٰ</w:t>
      </w:r>
      <w:r w:rsidRPr="00377C2F">
        <w:rPr>
          <w:rFonts w:hint="eastAsia"/>
          <w:rtl/>
        </w:rPr>
        <w:t>تِ</w:t>
      </w:r>
      <w:r w:rsidRPr="00377C2F">
        <w:rPr>
          <w:rtl/>
        </w:rPr>
        <w:t xml:space="preserve"> </w:t>
      </w:r>
      <w:r w:rsidRPr="00377C2F">
        <w:rPr>
          <w:rFonts w:hint="eastAsia"/>
          <w:rtl/>
        </w:rPr>
        <w:t>وَ</w:t>
      </w:r>
      <w:r w:rsidRPr="00377C2F">
        <w:rPr>
          <w:rFonts w:hint="cs"/>
          <w:rtl/>
        </w:rPr>
        <w:t>ٱ</w:t>
      </w:r>
      <w:r w:rsidRPr="00377C2F">
        <w:rPr>
          <w:rFonts w:hint="eastAsia"/>
          <w:rtl/>
        </w:rPr>
        <w:t>لنُّورَ</w:t>
      </w:r>
      <w:r w:rsidRPr="00377C2F">
        <w:rPr>
          <w:rStyle w:val="Char8"/>
          <w:rFonts w:hint="cs"/>
          <w:rtl/>
        </w:rPr>
        <w:t>﴾</w:t>
      </w:r>
      <w:r w:rsidRPr="00676945">
        <w:rPr>
          <w:rStyle w:val="Char7"/>
          <w:rFonts w:hint="cs"/>
          <w:rtl/>
        </w:rPr>
        <w:t xml:space="preserve"> </w:t>
      </w:r>
      <w:r w:rsidRPr="00676945">
        <w:rPr>
          <w:rStyle w:val="Char6"/>
          <w:rFonts w:hint="cs"/>
          <w:rtl/>
        </w:rPr>
        <w:t>[الانعام: 1].</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ستایش خداوندی را سزا است که آسمان‌ها و زمین را آفریده است و تاریکی‌ها و روشنایی را ایجاد کرده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377C2F">
        <w:rPr>
          <w:rStyle w:val="Char8"/>
          <w:rFonts w:hint="cs"/>
          <w:rtl/>
        </w:rPr>
        <w:t>﴿</w:t>
      </w:r>
      <w:r w:rsidRPr="00377C2F">
        <w:rPr>
          <w:rFonts w:ascii="Times New Roman" w:cs="Times New Roman" w:hint="cs"/>
          <w:rtl/>
        </w:rPr>
        <w:t>ٱ</w:t>
      </w:r>
      <w:r w:rsidRPr="00377C2F">
        <w:rPr>
          <w:rFonts w:hint="eastAsia"/>
          <w:rtl/>
        </w:rPr>
        <w:t>ل</w:t>
      </w:r>
      <w:r w:rsidRPr="00377C2F">
        <w:rPr>
          <w:rFonts w:hint="cs"/>
          <w:rtl/>
        </w:rPr>
        <w:t>ۡ</w:t>
      </w:r>
      <w:r w:rsidRPr="00377C2F">
        <w:rPr>
          <w:rFonts w:hint="eastAsia"/>
          <w:rtl/>
        </w:rPr>
        <w:t>حَم</w:t>
      </w:r>
      <w:r w:rsidRPr="00377C2F">
        <w:rPr>
          <w:rFonts w:hint="cs"/>
          <w:rtl/>
        </w:rPr>
        <w:t>ۡ</w:t>
      </w:r>
      <w:r w:rsidRPr="00377C2F">
        <w:rPr>
          <w:rFonts w:hint="eastAsia"/>
          <w:rtl/>
        </w:rPr>
        <w:t>دُ</w:t>
      </w:r>
      <w:r w:rsidRPr="00377C2F">
        <w:rPr>
          <w:rtl/>
        </w:rPr>
        <w:t xml:space="preserve"> </w:t>
      </w:r>
      <w:r w:rsidRPr="00377C2F">
        <w:rPr>
          <w:rFonts w:hint="eastAsia"/>
          <w:rtl/>
        </w:rPr>
        <w:t>لِلَّهِ</w:t>
      </w:r>
      <w:r w:rsidRPr="00377C2F">
        <w:rPr>
          <w:rtl/>
        </w:rPr>
        <w:t xml:space="preserve"> </w:t>
      </w:r>
      <w:r w:rsidRPr="00377C2F">
        <w:rPr>
          <w:rFonts w:hint="cs"/>
          <w:rtl/>
        </w:rPr>
        <w:t>ٱ</w:t>
      </w:r>
      <w:r w:rsidRPr="00377C2F">
        <w:rPr>
          <w:rFonts w:hint="eastAsia"/>
          <w:rtl/>
        </w:rPr>
        <w:t>لَّذِي</w:t>
      </w:r>
      <w:r w:rsidRPr="00377C2F">
        <w:rPr>
          <w:rFonts w:hint="cs"/>
          <w:rtl/>
        </w:rPr>
        <w:t>ٓ</w:t>
      </w:r>
      <w:r w:rsidRPr="00377C2F">
        <w:rPr>
          <w:rtl/>
        </w:rPr>
        <w:t xml:space="preserve"> </w:t>
      </w:r>
      <w:r w:rsidRPr="00377C2F">
        <w:rPr>
          <w:rFonts w:hint="eastAsia"/>
          <w:rtl/>
        </w:rPr>
        <w:t>أَنزَلَ</w:t>
      </w:r>
      <w:r w:rsidRPr="00377C2F">
        <w:rPr>
          <w:rtl/>
        </w:rPr>
        <w:t xml:space="preserve"> </w:t>
      </w:r>
      <w:r w:rsidRPr="00377C2F">
        <w:rPr>
          <w:rFonts w:hint="eastAsia"/>
          <w:rtl/>
        </w:rPr>
        <w:t>عَلَى</w:t>
      </w:r>
      <w:r w:rsidRPr="00377C2F">
        <w:rPr>
          <w:rFonts w:hint="cs"/>
          <w:rtl/>
        </w:rPr>
        <w:t>ٰ</w:t>
      </w:r>
      <w:r w:rsidRPr="00377C2F">
        <w:rPr>
          <w:rtl/>
        </w:rPr>
        <w:t xml:space="preserve"> </w:t>
      </w:r>
      <w:r w:rsidRPr="00377C2F">
        <w:rPr>
          <w:rFonts w:hint="eastAsia"/>
          <w:rtl/>
        </w:rPr>
        <w:t>عَب</w:t>
      </w:r>
      <w:r w:rsidRPr="00377C2F">
        <w:rPr>
          <w:rFonts w:hint="cs"/>
          <w:rtl/>
        </w:rPr>
        <w:t>ۡ</w:t>
      </w:r>
      <w:r w:rsidRPr="00377C2F">
        <w:rPr>
          <w:rFonts w:hint="eastAsia"/>
          <w:rtl/>
        </w:rPr>
        <w:t>دِهِ</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كِتَ</w:t>
      </w:r>
      <w:r w:rsidRPr="00377C2F">
        <w:rPr>
          <w:rFonts w:hint="cs"/>
          <w:rtl/>
        </w:rPr>
        <w:t>ٰ</w:t>
      </w:r>
      <w:r w:rsidRPr="00377C2F">
        <w:rPr>
          <w:rFonts w:hint="eastAsia"/>
          <w:rtl/>
        </w:rPr>
        <w:t>بَ</w:t>
      </w:r>
      <w:r w:rsidRPr="00377C2F">
        <w:rPr>
          <w:rtl/>
        </w:rPr>
        <w:t xml:space="preserve"> </w:t>
      </w:r>
      <w:r w:rsidRPr="00377C2F">
        <w:rPr>
          <w:rFonts w:hint="eastAsia"/>
          <w:rtl/>
        </w:rPr>
        <w:t>وَلَم</w:t>
      </w:r>
      <w:r w:rsidRPr="00377C2F">
        <w:rPr>
          <w:rFonts w:hint="cs"/>
          <w:rtl/>
        </w:rPr>
        <w:t>ۡ</w:t>
      </w:r>
      <w:r w:rsidRPr="00377C2F">
        <w:rPr>
          <w:rtl/>
        </w:rPr>
        <w:t xml:space="preserve"> </w:t>
      </w:r>
      <w:r w:rsidRPr="00377C2F">
        <w:rPr>
          <w:rFonts w:hint="eastAsia"/>
          <w:rtl/>
        </w:rPr>
        <w:t>يَج</w:t>
      </w:r>
      <w:r w:rsidRPr="00377C2F">
        <w:rPr>
          <w:rFonts w:hint="cs"/>
          <w:rtl/>
        </w:rPr>
        <w:t>ۡ</w:t>
      </w:r>
      <w:r w:rsidRPr="00377C2F">
        <w:rPr>
          <w:rFonts w:hint="eastAsia"/>
          <w:rtl/>
        </w:rPr>
        <w:t>عَل</w:t>
      </w:r>
      <w:r w:rsidRPr="00377C2F">
        <w:rPr>
          <w:rtl/>
        </w:rPr>
        <w:t xml:space="preserve"> </w:t>
      </w:r>
      <w:r w:rsidRPr="00377C2F">
        <w:rPr>
          <w:rFonts w:hint="eastAsia"/>
          <w:rtl/>
        </w:rPr>
        <w:t>لَّهُ</w:t>
      </w:r>
      <w:r w:rsidRPr="00377C2F">
        <w:rPr>
          <w:rFonts w:hint="cs"/>
          <w:rtl/>
        </w:rPr>
        <w:t>ۥ</w:t>
      </w:r>
      <w:r w:rsidRPr="00377C2F">
        <w:rPr>
          <w:rtl/>
        </w:rPr>
        <w:t xml:space="preserve"> </w:t>
      </w:r>
      <w:r w:rsidRPr="00377C2F">
        <w:rPr>
          <w:rFonts w:hint="eastAsia"/>
          <w:rtl/>
        </w:rPr>
        <w:t>عِوَجَا</w:t>
      </w:r>
      <w:r w:rsidRPr="00377C2F">
        <w:rPr>
          <w:rFonts w:hint="cs"/>
          <w:rtl/>
        </w:rPr>
        <w:t>ۜ</w:t>
      </w:r>
      <w:r w:rsidRPr="00377C2F">
        <w:rPr>
          <w:rtl/>
        </w:rPr>
        <w:t xml:space="preserve"> </w:t>
      </w:r>
      <w:r w:rsidRPr="00377C2F">
        <w:rPr>
          <w:rFonts w:hint="cs"/>
          <w:rtl/>
        </w:rPr>
        <w:t>١</w:t>
      </w:r>
      <w:r w:rsidRPr="00377C2F">
        <w:rPr>
          <w:rStyle w:val="Char8"/>
          <w:rFonts w:hint="cs"/>
          <w:rtl/>
        </w:rPr>
        <w:t xml:space="preserve">﴾ </w:t>
      </w:r>
      <w:r w:rsidRPr="00676945">
        <w:rPr>
          <w:rStyle w:val="Char6"/>
          <w:rFonts w:hint="cs"/>
          <w:rtl/>
        </w:rPr>
        <w:t>[الکهف: 1].</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حمد و ستایش خدایی را سزا است که بر بنده‌ی خود (محمد) کتاب (قرآن) را فرو فرستاده و در آن هیچ‌گونه انحراف و کژی قرار نداد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همه این آیات تأکید دارند که حمید در اینجا به معنی محمود (حمد شده) است. و خداوند به پیامبر</w:t>
      </w:r>
      <w:r w:rsidR="00377C2F">
        <w:rPr>
          <w:rStyle w:val="Char4"/>
          <w:rFonts w:hint="cs"/>
          <w:rtl/>
        </w:rPr>
        <w:t xml:space="preserve"> </w:t>
      </w:r>
      <w:r w:rsidRPr="00D14940">
        <w:rPr>
          <w:rFonts w:cs="CTraditional Arabic" w:hint="cs"/>
          <w:rtl/>
          <w:lang w:bidi="fa-IR"/>
        </w:rPr>
        <w:t>ص</w:t>
      </w:r>
      <w:r w:rsidRPr="00676945">
        <w:rPr>
          <w:rStyle w:val="Char4"/>
          <w:rFonts w:hint="cs"/>
          <w:rtl/>
        </w:rPr>
        <w:t xml:space="preserve"> امر می‌فرماید تا با کمالاتی که فقط خداوند آن‌ها را دارا است و با توجه به جلال و عظمت خداوند او را بستاید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وَقُلِ</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w:t>
      </w:r>
      <w:r w:rsidRPr="00377C2F">
        <w:rPr>
          <w:rFonts w:hint="cs"/>
          <w:rtl/>
        </w:rPr>
        <w:t>ۡ</w:t>
      </w:r>
      <w:r w:rsidRPr="00377C2F">
        <w:rPr>
          <w:rFonts w:hint="eastAsia"/>
          <w:rtl/>
        </w:rPr>
        <w:t>دُ</w:t>
      </w:r>
      <w:r w:rsidRPr="00377C2F">
        <w:rPr>
          <w:rtl/>
        </w:rPr>
        <w:t xml:space="preserve"> </w:t>
      </w:r>
      <w:r w:rsidRPr="00377C2F">
        <w:rPr>
          <w:rFonts w:hint="eastAsia"/>
          <w:rtl/>
        </w:rPr>
        <w:t>لِلَّهِ</w:t>
      </w:r>
      <w:r w:rsidRPr="00377C2F">
        <w:rPr>
          <w:rtl/>
        </w:rPr>
        <w:t xml:space="preserve"> </w:t>
      </w:r>
      <w:r w:rsidRPr="00377C2F">
        <w:rPr>
          <w:rFonts w:hint="cs"/>
          <w:rtl/>
        </w:rPr>
        <w:t>ٱ</w:t>
      </w:r>
      <w:r w:rsidRPr="00377C2F">
        <w:rPr>
          <w:rFonts w:hint="eastAsia"/>
          <w:rtl/>
        </w:rPr>
        <w:t>لَّذِي</w:t>
      </w:r>
      <w:r w:rsidRPr="00377C2F">
        <w:rPr>
          <w:rtl/>
        </w:rPr>
        <w:t xml:space="preserve"> </w:t>
      </w:r>
      <w:r w:rsidRPr="00377C2F">
        <w:rPr>
          <w:rFonts w:hint="eastAsia"/>
          <w:rtl/>
        </w:rPr>
        <w:t>لَم</w:t>
      </w:r>
      <w:r w:rsidRPr="00377C2F">
        <w:rPr>
          <w:rFonts w:hint="cs"/>
          <w:rtl/>
        </w:rPr>
        <w:t>ۡ</w:t>
      </w:r>
      <w:r w:rsidRPr="00377C2F">
        <w:rPr>
          <w:rtl/>
        </w:rPr>
        <w:t xml:space="preserve"> </w:t>
      </w:r>
      <w:r w:rsidRPr="00377C2F">
        <w:rPr>
          <w:rFonts w:hint="eastAsia"/>
          <w:rtl/>
        </w:rPr>
        <w:t>يَتَّخِذ</w:t>
      </w:r>
      <w:r w:rsidRPr="00377C2F">
        <w:rPr>
          <w:rFonts w:hint="cs"/>
          <w:rtl/>
        </w:rPr>
        <w:t>ۡ</w:t>
      </w:r>
      <w:r w:rsidRPr="00377C2F">
        <w:rPr>
          <w:rtl/>
        </w:rPr>
        <w:t xml:space="preserve"> </w:t>
      </w:r>
      <w:r w:rsidRPr="00377C2F">
        <w:rPr>
          <w:rFonts w:hint="eastAsia"/>
          <w:rtl/>
        </w:rPr>
        <w:t>وَلَد</w:t>
      </w:r>
      <w:r w:rsidRPr="00377C2F">
        <w:rPr>
          <w:rFonts w:hint="cs"/>
          <w:rtl/>
        </w:rPr>
        <w:t>ٗ</w:t>
      </w:r>
      <w:r w:rsidRPr="00377C2F">
        <w:rPr>
          <w:rFonts w:hint="eastAsia"/>
          <w:rtl/>
        </w:rPr>
        <w:t>ا</w:t>
      </w:r>
      <w:r w:rsidRPr="00377C2F">
        <w:rPr>
          <w:rtl/>
        </w:rPr>
        <w:t xml:space="preserve"> </w:t>
      </w:r>
      <w:r w:rsidRPr="00377C2F">
        <w:rPr>
          <w:rFonts w:hint="eastAsia"/>
          <w:rtl/>
        </w:rPr>
        <w:t>وَلَم</w:t>
      </w:r>
      <w:r w:rsidRPr="00377C2F">
        <w:rPr>
          <w:rFonts w:hint="cs"/>
          <w:rtl/>
        </w:rPr>
        <w:t>ۡ</w:t>
      </w:r>
      <w:r w:rsidRPr="00377C2F">
        <w:rPr>
          <w:rtl/>
        </w:rPr>
        <w:t xml:space="preserve"> </w:t>
      </w:r>
      <w:r w:rsidRPr="00377C2F">
        <w:rPr>
          <w:rFonts w:hint="eastAsia"/>
          <w:rtl/>
        </w:rPr>
        <w:t>يَكُن</w:t>
      </w:r>
      <w:r w:rsidRPr="00377C2F">
        <w:rPr>
          <w:rtl/>
        </w:rPr>
        <w:t xml:space="preserve"> </w:t>
      </w:r>
      <w:r w:rsidRPr="00377C2F">
        <w:rPr>
          <w:rFonts w:hint="eastAsia"/>
          <w:rtl/>
        </w:rPr>
        <w:t>لَّهُ</w:t>
      </w:r>
      <w:r w:rsidRPr="00377C2F">
        <w:rPr>
          <w:rFonts w:hint="cs"/>
          <w:rtl/>
        </w:rPr>
        <w:t>ۥ</w:t>
      </w:r>
      <w:r w:rsidRPr="00377C2F">
        <w:rPr>
          <w:rtl/>
        </w:rPr>
        <w:t xml:space="preserve"> </w:t>
      </w:r>
      <w:r w:rsidRPr="00377C2F">
        <w:rPr>
          <w:rFonts w:hint="eastAsia"/>
          <w:rtl/>
        </w:rPr>
        <w:t>شَرِيك</w:t>
      </w:r>
      <w:r w:rsidRPr="00377C2F">
        <w:rPr>
          <w:rFonts w:hint="cs"/>
          <w:rtl/>
        </w:rPr>
        <w:t>ٞ</w:t>
      </w:r>
      <w:r w:rsidRPr="00377C2F">
        <w:rPr>
          <w:rtl/>
        </w:rPr>
        <w:t xml:space="preserve"> </w:t>
      </w:r>
      <w:r w:rsidRPr="00377C2F">
        <w:rPr>
          <w:rFonts w:hint="eastAsia"/>
          <w:rtl/>
        </w:rPr>
        <w:t>فِي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مُل</w:t>
      </w:r>
      <w:r w:rsidRPr="00377C2F">
        <w:rPr>
          <w:rFonts w:hint="cs"/>
          <w:rtl/>
        </w:rPr>
        <w:t>ۡ</w:t>
      </w:r>
      <w:r w:rsidRPr="00377C2F">
        <w:rPr>
          <w:rFonts w:hint="eastAsia"/>
          <w:rtl/>
        </w:rPr>
        <w:t>كِ</w:t>
      </w:r>
      <w:r w:rsidRPr="00377C2F">
        <w:rPr>
          <w:rtl/>
        </w:rPr>
        <w:t xml:space="preserve"> </w:t>
      </w:r>
      <w:r w:rsidRPr="00377C2F">
        <w:rPr>
          <w:rFonts w:hint="eastAsia"/>
          <w:rtl/>
        </w:rPr>
        <w:t>وَلَم</w:t>
      </w:r>
      <w:r w:rsidRPr="00377C2F">
        <w:rPr>
          <w:rFonts w:hint="cs"/>
          <w:rtl/>
        </w:rPr>
        <w:t>ۡ</w:t>
      </w:r>
      <w:r w:rsidRPr="00377C2F">
        <w:rPr>
          <w:rtl/>
        </w:rPr>
        <w:t xml:space="preserve"> </w:t>
      </w:r>
      <w:r w:rsidRPr="00377C2F">
        <w:rPr>
          <w:rFonts w:hint="eastAsia"/>
          <w:rtl/>
        </w:rPr>
        <w:t>يَكُن</w:t>
      </w:r>
      <w:r w:rsidRPr="00377C2F">
        <w:rPr>
          <w:rtl/>
        </w:rPr>
        <w:t xml:space="preserve"> </w:t>
      </w:r>
      <w:r w:rsidRPr="00377C2F">
        <w:rPr>
          <w:rFonts w:hint="eastAsia"/>
          <w:rtl/>
        </w:rPr>
        <w:t>لَّهُ</w:t>
      </w:r>
      <w:r w:rsidRPr="00377C2F">
        <w:rPr>
          <w:rFonts w:hint="cs"/>
          <w:rtl/>
        </w:rPr>
        <w:t>ۥ</w:t>
      </w:r>
      <w:r w:rsidRPr="00377C2F">
        <w:rPr>
          <w:rtl/>
        </w:rPr>
        <w:t xml:space="preserve"> </w:t>
      </w:r>
      <w:r w:rsidRPr="00377C2F">
        <w:rPr>
          <w:rFonts w:hint="eastAsia"/>
          <w:rtl/>
        </w:rPr>
        <w:t>وَلِيّ</w:t>
      </w:r>
      <w:r w:rsidRPr="00377C2F">
        <w:rPr>
          <w:rFonts w:hint="cs"/>
          <w:rtl/>
        </w:rPr>
        <w:t>ٞ</w:t>
      </w:r>
      <w:r w:rsidRPr="00377C2F">
        <w:rPr>
          <w:rtl/>
        </w:rPr>
        <w:t xml:space="preserve"> </w:t>
      </w:r>
      <w:r w:rsidRPr="00377C2F">
        <w:rPr>
          <w:rFonts w:hint="eastAsia"/>
          <w:rtl/>
        </w:rPr>
        <w:t>مِّنَ</w:t>
      </w:r>
      <w:r w:rsidRPr="00377C2F">
        <w:rPr>
          <w:rtl/>
        </w:rPr>
        <w:t xml:space="preserve"> </w:t>
      </w:r>
      <w:r w:rsidRPr="00377C2F">
        <w:rPr>
          <w:rFonts w:hint="cs"/>
          <w:rtl/>
        </w:rPr>
        <w:t>ٱ</w:t>
      </w:r>
      <w:r w:rsidRPr="00377C2F">
        <w:rPr>
          <w:rFonts w:hint="eastAsia"/>
          <w:rtl/>
        </w:rPr>
        <w:t>لذُّلِّ</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[الإسراء: 111].</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بگو: حمد و سپاس خداوندی را سزا است که برای خود فرزندی برنگزینده است و در فرمانروایی و مالکیت (جهان) انبازی انتخاب ننموده است و یاوری به خاطر ناتوانی نداشته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به پیامبر امر می</w:t>
      </w:r>
      <w:r w:rsidRPr="00676945">
        <w:rPr>
          <w:rStyle w:val="Char4"/>
          <w:rFonts w:hint="eastAsia"/>
          <w:rtl/>
        </w:rPr>
        <w:t>‌</w:t>
      </w:r>
      <w:r w:rsidRPr="00676945">
        <w:rPr>
          <w:rStyle w:val="Char4"/>
          <w:rFonts w:hint="cs"/>
          <w:rtl/>
        </w:rPr>
        <w:t>فرماید: که با کافران مجادله کرده و بر ایشان پیروز گردد و حق را بر باطل آشکار گرداند و دلایل باطلشان را درهم کوبد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وَلَئِن</w:t>
      </w:r>
      <w:r w:rsidRPr="00377C2F">
        <w:rPr>
          <w:rtl/>
        </w:rPr>
        <w:t xml:space="preserve"> </w:t>
      </w:r>
      <w:r w:rsidRPr="00377C2F">
        <w:rPr>
          <w:rFonts w:hint="eastAsia"/>
          <w:rtl/>
        </w:rPr>
        <w:t>سَأَل</w:t>
      </w:r>
      <w:r w:rsidRPr="00377C2F">
        <w:rPr>
          <w:rFonts w:hint="cs"/>
          <w:rtl/>
        </w:rPr>
        <w:t>ۡ</w:t>
      </w:r>
      <w:r w:rsidRPr="00377C2F">
        <w:rPr>
          <w:rFonts w:hint="eastAsia"/>
          <w:rtl/>
        </w:rPr>
        <w:t>تَهُم</w:t>
      </w:r>
      <w:r w:rsidRPr="00377C2F">
        <w:rPr>
          <w:rtl/>
        </w:rPr>
        <w:t xml:space="preserve"> </w:t>
      </w:r>
      <w:r w:rsidRPr="00377C2F">
        <w:rPr>
          <w:rFonts w:hint="eastAsia"/>
          <w:rtl/>
        </w:rPr>
        <w:t>مَّن</w:t>
      </w:r>
      <w:r w:rsidRPr="00377C2F">
        <w:rPr>
          <w:rtl/>
        </w:rPr>
        <w:t xml:space="preserve"> </w:t>
      </w:r>
      <w:r w:rsidRPr="00377C2F">
        <w:rPr>
          <w:rFonts w:hint="eastAsia"/>
          <w:rtl/>
        </w:rPr>
        <w:t>نَّزَّلَ</w:t>
      </w:r>
      <w:r w:rsidRPr="00377C2F">
        <w:rPr>
          <w:rtl/>
        </w:rPr>
        <w:t xml:space="preserve"> </w:t>
      </w:r>
      <w:r w:rsidRPr="00377C2F">
        <w:rPr>
          <w:rFonts w:hint="eastAsia"/>
          <w:rtl/>
        </w:rPr>
        <w:t>مِنَ</w:t>
      </w:r>
      <w:r w:rsidRPr="00377C2F">
        <w:rPr>
          <w:rtl/>
        </w:rPr>
        <w:t xml:space="preserve"> </w:t>
      </w:r>
      <w:r w:rsidRPr="00377C2F">
        <w:rPr>
          <w:rFonts w:hint="cs"/>
          <w:rtl/>
        </w:rPr>
        <w:t>ٱ</w:t>
      </w:r>
      <w:r w:rsidRPr="00377C2F">
        <w:rPr>
          <w:rFonts w:hint="eastAsia"/>
          <w:rtl/>
        </w:rPr>
        <w:t>لسَّمَا</w:t>
      </w:r>
      <w:r w:rsidRPr="00377C2F">
        <w:rPr>
          <w:rFonts w:hint="cs"/>
          <w:rtl/>
        </w:rPr>
        <w:t>ٓ</w:t>
      </w:r>
      <w:r w:rsidRPr="00377C2F">
        <w:rPr>
          <w:rFonts w:hint="eastAsia"/>
          <w:rtl/>
        </w:rPr>
        <w:t>ءِ</w:t>
      </w:r>
      <w:r w:rsidRPr="00377C2F">
        <w:rPr>
          <w:rtl/>
        </w:rPr>
        <w:t xml:space="preserve"> </w:t>
      </w:r>
      <w:r w:rsidRPr="00377C2F">
        <w:rPr>
          <w:rFonts w:hint="eastAsia"/>
          <w:rtl/>
        </w:rPr>
        <w:t>مَا</w:t>
      </w:r>
      <w:r w:rsidRPr="00377C2F">
        <w:rPr>
          <w:rFonts w:hint="cs"/>
          <w:rtl/>
        </w:rPr>
        <w:t>ٓ</w:t>
      </w:r>
      <w:r w:rsidRPr="00377C2F">
        <w:rPr>
          <w:rFonts w:hint="eastAsia"/>
          <w:rtl/>
        </w:rPr>
        <w:t>ء</w:t>
      </w:r>
      <w:r w:rsidRPr="00377C2F">
        <w:rPr>
          <w:rFonts w:hint="cs"/>
          <w:rtl/>
        </w:rPr>
        <w:t>ٗ</w:t>
      </w:r>
      <w:r w:rsidRPr="00377C2F">
        <w:rPr>
          <w:rtl/>
        </w:rPr>
        <w:t xml:space="preserve"> </w:t>
      </w:r>
      <w:r w:rsidRPr="00377C2F">
        <w:rPr>
          <w:rFonts w:hint="eastAsia"/>
          <w:rtl/>
        </w:rPr>
        <w:t>فَأَح</w:t>
      </w:r>
      <w:r w:rsidRPr="00377C2F">
        <w:rPr>
          <w:rFonts w:hint="cs"/>
          <w:rtl/>
        </w:rPr>
        <w:t>ۡ</w:t>
      </w:r>
      <w:r w:rsidRPr="00377C2F">
        <w:rPr>
          <w:rFonts w:hint="eastAsia"/>
          <w:rtl/>
        </w:rPr>
        <w:t>يَا</w:t>
      </w:r>
      <w:r w:rsidRPr="00377C2F">
        <w:rPr>
          <w:rtl/>
        </w:rPr>
        <w:t xml:space="preserve"> </w:t>
      </w:r>
      <w:r w:rsidRPr="00377C2F">
        <w:rPr>
          <w:rFonts w:hint="eastAsia"/>
          <w:rtl/>
        </w:rPr>
        <w:t>بِهِ</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أَر</w:t>
      </w:r>
      <w:r w:rsidRPr="00377C2F">
        <w:rPr>
          <w:rFonts w:hint="cs"/>
          <w:rtl/>
        </w:rPr>
        <w:t>ۡ</w:t>
      </w:r>
      <w:r w:rsidRPr="00377C2F">
        <w:rPr>
          <w:rFonts w:hint="eastAsia"/>
          <w:rtl/>
        </w:rPr>
        <w:t>ضَ</w:t>
      </w:r>
      <w:r w:rsidRPr="00377C2F">
        <w:rPr>
          <w:rtl/>
        </w:rPr>
        <w:t xml:space="preserve"> </w:t>
      </w:r>
      <w:r w:rsidRPr="00377C2F">
        <w:rPr>
          <w:rFonts w:hint="eastAsia"/>
          <w:rtl/>
        </w:rPr>
        <w:t>مِن</w:t>
      </w:r>
      <w:r w:rsidRPr="00377C2F">
        <w:rPr>
          <w:rFonts w:hint="cs"/>
          <w:rtl/>
        </w:rPr>
        <w:t>ۢ</w:t>
      </w:r>
      <w:r w:rsidRPr="00377C2F">
        <w:rPr>
          <w:rtl/>
        </w:rPr>
        <w:t xml:space="preserve"> </w:t>
      </w:r>
      <w:r w:rsidRPr="00377C2F">
        <w:rPr>
          <w:rFonts w:hint="eastAsia"/>
          <w:rtl/>
        </w:rPr>
        <w:t>بَع</w:t>
      </w:r>
      <w:r w:rsidRPr="00377C2F">
        <w:rPr>
          <w:rFonts w:hint="cs"/>
          <w:rtl/>
        </w:rPr>
        <w:t>ۡ</w:t>
      </w:r>
      <w:r w:rsidRPr="00377C2F">
        <w:rPr>
          <w:rFonts w:hint="eastAsia"/>
          <w:rtl/>
        </w:rPr>
        <w:t>دِ</w:t>
      </w:r>
      <w:r w:rsidRPr="00377C2F">
        <w:rPr>
          <w:rtl/>
        </w:rPr>
        <w:t xml:space="preserve"> </w:t>
      </w:r>
      <w:r w:rsidRPr="00377C2F">
        <w:rPr>
          <w:rFonts w:hint="eastAsia"/>
          <w:rtl/>
        </w:rPr>
        <w:t>مَو</w:t>
      </w:r>
      <w:r w:rsidRPr="00377C2F">
        <w:rPr>
          <w:rFonts w:hint="cs"/>
          <w:rtl/>
        </w:rPr>
        <w:t>ۡ</w:t>
      </w:r>
      <w:r w:rsidRPr="00377C2F">
        <w:rPr>
          <w:rFonts w:hint="eastAsia"/>
          <w:rtl/>
        </w:rPr>
        <w:t>تِهَا</w:t>
      </w:r>
      <w:r w:rsidRPr="00377C2F">
        <w:rPr>
          <w:rtl/>
        </w:rPr>
        <w:t xml:space="preserve"> </w:t>
      </w:r>
      <w:r w:rsidRPr="00377C2F">
        <w:rPr>
          <w:rFonts w:hint="eastAsia"/>
          <w:rtl/>
        </w:rPr>
        <w:t>لَيَقُولُنَّ</w:t>
      </w:r>
      <w:r w:rsidRPr="00377C2F">
        <w:rPr>
          <w:rtl/>
        </w:rPr>
        <w:t xml:space="preserve"> </w:t>
      </w:r>
      <w:r w:rsidRPr="00377C2F">
        <w:rPr>
          <w:rFonts w:hint="cs"/>
          <w:rtl/>
        </w:rPr>
        <w:t>ٱ</w:t>
      </w:r>
      <w:r w:rsidRPr="00377C2F">
        <w:rPr>
          <w:rFonts w:hint="eastAsia"/>
          <w:rtl/>
        </w:rPr>
        <w:t>للَّهُ</w:t>
      </w:r>
      <w:r w:rsidRPr="00377C2F">
        <w:rPr>
          <w:rFonts w:hint="cs"/>
          <w:rtl/>
        </w:rPr>
        <w:t>ۚ</w:t>
      </w:r>
      <w:r w:rsidRPr="00377C2F">
        <w:rPr>
          <w:rtl/>
        </w:rPr>
        <w:t xml:space="preserve"> </w:t>
      </w:r>
      <w:r w:rsidRPr="00377C2F">
        <w:rPr>
          <w:rFonts w:hint="eastAsia"/>
          <w:rtl/>
        </w:rPr>
        <w:t>قُلِ</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w:t>
      </w:r>
      <w:r w:rsidRPr="00377C2F">
        <w:rPr>
          <w:rFonts w:hint="cs"/>
          <w:rtl/>
        </w:rPr>
        <w:t>ۡ</w:t>
      </w:r>
      <w:r w:rsidRPr="00377C2F">
        <w:rPr>
          <w:rFonts w:hint="eastAsia"/>
          <w:rtl/>
        </w:rPr>
        <w:t>دُ</w:t>
      </w:r>
      <w:r w:rsidRPr="00377C2F">
        <w:rPr>
          <w:rtl/>
        </w:rPr>
        <w:t xml:space="preserve"> </w:t>
      </w:r>
      <w:r w:rsidRPr="00377C2F">
        <w:rPr>
          <w:rFonts w:hint="eastAsia"/>
          <w:rtl/>
        </w:rPr>
        <w:t>لِلَّهِ</w:t>
      </w:r>
      <w:r w:rsidRPr="00377C2F">
        <w:rPr>
          <w:rFonts w:hint="cs"/>
          <w:rtl/>
        </w:rPr>
        <w:t>ۚ</w:t>
      </w:r>
      <w:r w:rsidRPr="00377C2F">
        <w:rPr>
          <w:rtl/>
        </w:rPr>
        <w:t xml:space="preserve"> </w:t>
      </w:r>
      <w:r w:rsidRPr="00377C2F">
        <w:rPr>
          <w:rFonts w:hint="eastAsia"/>
          <w:rtl/>
        </w:rPr>
        <w:t>بَل</w:t>
      </w:r>
      <w:r w:rsidRPr="00377C2F">
        <w:rPr>
          <w:rFonts w:hint="cs"/>
          <w:rtl/>
        </w:rPr>
        <w:t>ۡ</w:t>
      </w:r>
      <w:r w:rsidRPr="00377C2F">
        <w:rPr>
          <w:rtl/>
        </w:rPr>
        <w:t xml:space="preserve"> </w:t>
      </w:r>
      <w:r w:rsidRPr="00377C2F">
        <w:rPr>
          <w:rFonts w:hint="eastAsia"/>
          <w:rtl/>
        </w:rPr>
        <w:t>أَك</w:t>
      </w:r>
      <w:r w:rsidRPr="00377C2F">
        <w:rPr>
          <w:rFonts w:hint="cs"/>
          <w:rtl/>
        </w:rPr>
        <w:t>ۡ</w:t>
      </w:r>
      <w:r w:rsidRPr="00377C2F">
        <w:rPr>
          <w:rFonts w:hint="eastAsia"/>
          <w:rtl/>
        </w:rPr>
        <w:t>ثَرُهُم</w:t>
      </w:r>
      <w:r w:rsidRPr="00377C2F">
        <w:rPr>
          <w:rFonts w:hint="cs"/>
          <w:rtl/>
        </w:rPr>
        <w:t>ۡ</w:t>
      </w:r>
      <w:r w:rsidRPr="00377C2F">
        <w:rPr>
          <w:rtl/>
        </w:rPr>
        <w:t xml:space="preserve"> </w:t>
      </w:r>
      <w:r w:rsidRPr="00377C2F">
        <w:rPr>
          <w:rFonts w:hint="eastAsia"/>
          <w:rtl/>
        </w:rPr>
        <w:t>لَا</w:t>
      </w:r>
      <w:r w:rsidRPr="00377C2F">
        <w:rPr>
          <w:rtl/>
        </w:rPr>
        <w:t xml:space="preserve"> </w:t>
      </w:r>
      <w:r w:rsidRPr="00377C2F">
        <w:rPr>
          <w:rFonts w:hint="eastAsia"/>
          <w:rtl/>
        </w:rPr>
        <w:t>يَع</w:t>
      </w:r>
      <w:r w:rsidRPr="00377C2F">
        <w:rPr>
          <w:rFonts w:hint="cs"/>
          <w:rtl/>
        </w:rPr>
        <w:t>ۡ</w:t>
      </w:r>
      <w:r w:rsidRPr="00377C2F">
        <w:rPr>
          <w:rFonts w:hint="eastAsia"/>
          <w:rtl/>
        </w:rPr>
        <w:t>قِلُونَ</w:t>
      </w:r>
      <w:r w:rsidRPr="00377C2F">
        <w:rPr>
          <w:rtl/>
        </w:rPr>
        <w:t xml:space="preserve"> </w:t>
      </w:r>
      <w:r w:rsidRPr="00377C2F">
        <w:rPr>
          <w:rFonts w:hint="cs"/>
          <w:rtl/>
        </w:rPr>
        <w:t>٦٣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[العنکبوت: 63].</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اگر از آنان (که مشرک‌اند) بپرسی چه کسی از آسمان آب را بارانده است و زمین را به وسیله‌ی آن بعد از مردنش زنده گردانده است؟ قطعاً خواهند گفت: خدا!</w:t>
      </w:r>
      <w:r w:rsidRPr="00D14940">
        <w:rPr>
          <w:rStyle w:val="Char4"/>
          <w:rFonts w:hint="cs"/>
          <w:rtl/>
        </w:rPr>
        <w:t>...</w:t>
      </w:r>
      <w:r w:rsidRPr="00377C2F">
        <w:rPr>
          <w:rFonts w:hint="cs"/>
          <w:rtl/>
        </w:rPr>
        <w:t xml:space="preserve"> بگو: ستایش خدای را (که حق آن اندازه روشن است که مشرکان نیز بدان اعتراف دارند) اما بیشتر آنان نمی‌فهمند و نمی‌دانند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خداوند خبر می‌دهد که چون بهشتیان صدق وعده</w:t>
      </w:r>
      <w:r w:rsidRPr="00676945">
        <w:rPr>
          <w:rStyle w:val="Char4"/>
          <w:rFonts w:hint="eastAsia"/>
          <w:rtl/>
        </w:rPr>
        <w:t>‌ی پروردگارشان را می‌بینند، زبان به حمد و ستایش خداوند می‌گشایند: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وَقَالُواْ</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w:t>
      </w:r>
      <w:r w:rsidRPr="00377C2F">
        <w:rPr>
          <w:rFonts w:hint="cs"/>
          <w:rtl/>
        </w:rPr>
        <w:t>ۡ</w:t>
      </w:r>
      <w:r w:rsidRPr="00377C2F">
        <w:rPr>
          <w:rFonts w:hint="eastAsia"/>
          <w:rtl/>
        </w:rPr>
        <w:t>دُ</w:t>
      </w:r>
      <w:r w:rsidRPr="00377C2F">
        <w:rPr>
          <w:rtl/>
        </w:rPr>
        <w:t xml:space="preserve"> </w:t>
      </w:r>
      <w:r w:rsidRPr="00377C2F">
        <w:rPr>
          <w:rFonts w:hint="eastAsia"/>
          <w:rtl/>
        </w:rPr>
        <w:t>لِلَّهِ</w:t>
      </w:r>
      <w:r w:rsidRPr="00377C2F">
        <w:rPr>
          <w:rtl/>
        </w:rPr>
        <w:t xml:space="preserve"> </w:t>
      </w:r>
      <w:r w:rsidRPr="00377C2F">
        <w:rPr>
          <w:rFonts w:hint="cs"/>
          <w:rtl/>
        </w:rPr>
        <w:t>ٱ</w:t>
      </w:r>
      <w:r w:rsidRPr="00377C2F">
        <w:rPr>
          <w:rFonts w:hint="eastAsia"/>
          <w:rtl/>
        </w:rPr>
        <w:t>لَّذِي</w:t>
      </w:r>
      <w:r w:rsidRPr="00377C2F">
        <w:rPr>
          <w:rtl/>
        </w:rPr>
        <w:t xml:space="preserve"> </w:t>
      </w:r>
      <w:r w:rsidRPr="00377C2F">
        <w:rPr>
          <w:rFonts w:hint="eastAsia"/>
          <w:rtl/>
        </w:rPr>
        <w:t>صَدَقَنَا</w:t>
      </w:r>
      <w:r w:rsidRPr="00377C2F">
        <w:rPr>
          <w:rtl/>
        </w:rPr>
        <w:t xml:space="preserve"> </w:t>
      </w:r>
      <w:r w:rsidRPr="00377C2F">
        <w:rPr>
          <w:rFonts w:hint="eastAsia"/>
          <w:rtl/>
        </w:rPr>
        <w:t>وَع</w:t>
      </w:r>
      <w:r w:rsidRPr="00377C2F">
        <w:rPr>
          <w:rFonts w:hint="cs"/>
          <w:rtl/>
        </w:rPr>
        <w:t>ۡ</w:t>
      </w:r>
      <w:r w:rsidRPr="00377C2F">
        <w:rPr>
          <w:rFonts w:hint="eastAsia"/>
          <w:rtl/>
        </w:rPr>
        <w:t>دَهُ</w:t>
      </w:r>
      <w:r w:rsidRPr="00377C2F">
        <w:rPr>
          <w:rFonts w:hint="cs"/>
          <w:rtl/>
        </w:rPr>
        <w:t>ۥ</w:t>
      </w:r>
      <w:r w:rsidRPr="00377C2F">
        <w:rPr>
          <w:rtl/>
        </w:rPr>
        <w:t xml:space="preserve"> </w:t>
      </w:r>
      <w:r w:rsidRPr="00377C2F">
        <w:rPr>
          <w:rFonts w:hint="eastAsia"/>
          <w:rtl/>
        </w:rPr>
        <w:t>وَأَو</w:t>
      </w:r>
      <w:r w:rsidRPr="00377C2F">
        <w:rPr>
          <w:rFonts w:hint="cs"/>
          <w:rtl/>
        </w:rPr>
        <w:t>ۡ</w:t>
      </w:r>
      <w:r w:rsidRPr="00377C2F">
        <w:rPr>
          <w:rFonts w:hint="eastAsia"/>
          <w:rtl/>
        </w:rPr>
        <w:t>رَثَنَا</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أَر</w:t>
      </w:r>
      <w:r w:rsidRPr="00377C2F">
        <w:rPr>
          <w:rFonts w:hint="cs"/>
          <w:rtl/>
        </w:rPr>
        <w:t>ۡ</w:t>
      </w:r>
      <w:r w:rsidRPr="00377C2F">
        <w:rPr>
          <w:rFonts w:hint="eastAsia"/>
          <w:rtl/>
        </w:rPr>
        <w:t>ضَ</w:t>
      </w:r>
      <w:r w:rsidRPr="00377C2F">
        <w:rPr>
          <w:rtl/>
        </w:rPr>
        <w:t xml:space="preserve"> </w:t>
      </w:r>
      <w:r w:rsidRPr="00377C2F">
        <w:rPr>
          <w:rFonts w:hint="eastAsia"/>
          <w:rtl/>
        </w:rPr>
        <w:t>نَتَبَوَّأُ</w:t>
      </w:r>
      <w:r w:rsidRPr="00377C2F">
        <w:rPr>
          <w:rtl/>
        </w:rPr>
        <w:t xml:space="preserve"> </w:t>
      </w:r>
      <w:r w:rsidRPr="00377C2F">
        <w:rPr>
          <w:rFonts w:hint="eastAsia"/>
          <w:rtl/>
        </w:rPr>
        <w:t>مِنَ</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جَنَّةِ</w:t>
      </w:r>
      <w:r w:rsidRPr="00377C2F">
        <w:rPr>
          <w:rtl/>
        </w:rPr>
        <w:t xml:space="preserve"> </w:t>
      </w:r>
      <w:r w:rsidRPr="00377C2F">
        <w:rPr>
          <w:rFonts w:hint="eastAsia"/>
          <w:rtl/>
        </w:rPr>
        <w:t>حَي</w:t>
      </w:r>
      <w:r w:rsidRPr="00377C2F">
        <w:rPr>
          <w:rFonts w:hint="cs"/>
          <w:rtl/>
        </w:rPr>
        <w:t>ۡ</w:t>
      </w:r>
      <w:r w:rsidRPr="00377C2F">
        <w:rPr>
          <w:rFonts w:hint="eastAsia"/>
          <w:rtl/>
        </w:rPr>
        <w:t>ثُ</w:t>
      </w:r>
      <w:r w:rsidRPr="00377C2F">
        <w:rPr>
          <w:rtl/>
        </w:rPr>
        <w:t xml:space="preserve"> </w:t>
      </w:r>
      <w:r w:rsidRPr="00377C2F">
        <w:rPr>
          <w:rFonts w:hint="eastAsia"/>
          <w:rtl/>
        </w:rPr>
        <w:t>نَشَا</w:t>
      </w:r>
      <w:r w:rsidRPr="00377C2F">
        <w:rPr>
          <w:rFonts w:hint="cs"/>
          <w:rtl/>
        </w:rPr>
        <w:t>ٓ</w:t>
      </w:r>
      <w:r w:rsidRPr="00377C2F">
        <w:rPr>
          <w:rFonts w:hint="eastAsia"/>
          <w:rtl/>
        </w:rPr>
        <w:t>ءُ</w:t>
      </w:r>
      <w:r w:rsidRPr="00377C2F">
        <w:rPr>
          <w:rFonts w:hint="cs"/>
          <w:rtl/>
        </w:rPr>
        <w:t>ۖ</w:t>
      </w:r>
      <w:r w:rsidRPr="00377C2F">
        <w:rPr>
          <w:rtl/>
        </w:rPr>
        <w:t xml:space="preserve"> </w:t>
      </w:r>
      <w:r w:rsidRPr="00377C2F">
        <w:rPr>
          <w:rFonts w:hint="eastAsia"/>
          <w:rtl/>
        </w:rPr>
        <w:t>فَنِع</w:t>
      </w:r>
      <w:r w:rsidRPr="00377C2F">
        <w:rPr>
          <w:rFonts w:hint="cs"/>
          <w:rtl/>
        </w:rPr>
        <w:t>ۡ</w:t>
      </w:r>
      <w:r w:rsidRPr="00377C2F">
        <w:rPr>
          <w:rFonts w:hint="eastAsia"/>
          <w:rtl/>
        </w:rPr>
        <w:t>مَ</w:t>
      </w:r>
      <w:r w:rsidRPr="00377C2F">
        <w:rPr>
          <w:rtl/>
        </w:rPr>
        <w:t xml:space="preserve"> </w:t>
      </w:r>
      <w:r w:rsidRPr="00377C2F">
        <w:rPr>
          <w:rFonts w:hint="eastAsia"/>
          <w:rtl/>
        </w:rPr>
        <w:t>أَج</w:t>
      </w:r>
      <w:r w:rsidRPr="00377C2F">
        <w:rPr>
          <w:rFonts w:hint="cs"/>
          <w:rtl/>
        </w:rPr>
        <w:t>ۡ</w:t>
      </w:r>
      <w:r w:rsidRPr="00377C2F">
        <w:rPr>
          <w:rFonts w:hint="eastAsia"/>
          <w:rtl/>
        </w:rPr>
        <w:t>رُ</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عَ</w:t>
      </w:r>
      <w:r w:rsidRPr="00377C2F">
        <w:rPr>
          <w:rFonts w:hint="cs"/>
          <w:rtl/>
        </w:rPr>
        <w:t>ٰ</w:t>
      </w:r>
      <w:r w:rsidRPr="00377C2F">
        <w:rPr>
          <w:rFonts w:hint="eastAsia"/>
          <w:rtl/>
        </w:rPr>
        <w:t>مِلِينَ</w:t>
      </w:r>
      <w:r w:rsidRPr="00377C2F">
        <w:rPr>
          <w:rtl/>
        </w:rPr>
        <w:t xml:space="preserve"> </w:t>
      </w:r>
      <w:r w:rsidRPr="00377C2F">
        <w:rPr>
          <w:rFonts w:hint="cs"/>
          <w:rtl/>
        </w:rPr>
        <w:t>٧٤</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[الزمر: 74].</w:t>
      </w:r>
    </w:p>
    <w:p w:rsidR="00D14940" w:rsidRPr="00377C2F" w:rsidRDefault="00D14940" w:rsidP="00AD7F67">
      <w:pPr>
        <w:pStyle w:val="ab"/>
        <w:rPr>
          <w:rtl/>
        </w:rPr>
      </w:pPr>
      <w:r w:rsidRPr="00D14940">
        <w:rPr>
          <w:rFonts w:cs="Traditional Arabic" w:hint="cs"/>
          <w:rtl/>
        </w:rPr>
        <w:t>«</w:t>
      </w:r>
      <w:r w:rsidRPr="00377C2F">
        <w:rPr>
          <w:rFonts w:hint="cs"/>
          <w:rtl/>
        </w:rPr>
        <w:t>و می</w:t>
      </w:r>
      <w:r w:rsidRPr="00377C2F">
        <w:rPr>
          <w:rFonts w:hint="eastAsia"/>
          <w:rtl/>
        </w:rPr>
        <w:t xml:space="preserve">‌گویند: سپاس و ستایش، خداوندی را سزا است که با ما به وعده‌ی خویش (که توسط پیغمبران به آدمیزادگان داده بود) وفا کرد و سرزمین </w:t>
      </w:r>
      <w:r w:rsidRPr="00377C2F">
        <w:rPr>
          <w:rFonts w:hint="cs"/>
          <w:rtl/>
        </w:rPr>
        <w:t>(بهشت) را از آن ما نموده است تا در هر جایی از بهشت که بخواهیم منزل گزینیم و به سر بریم</w:t>
      </w:r>
      <w:r w:rsidRPr="00D14940">
        <w:rPr>
          <w:rStyle w:val="Char4"/>
          <w:rFonts w:hint="cs"/>
          <w:rtl/>
        </w:rPr>
        <w:t>.</w:t>
      </w:r>
      <w:r w:rsidRPr="00377C2F">
        <w:rPr>
          <w:rFonts w:hint="cs"/>
          <w:rtl/>
        </w:rPr>
        <w:t xml:space="preserve"> پاداش عمل کنندگان (به دستورات پروردگار) چه خوب و جالب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وَءَاخِرُ</w:t>
      </w:r>
      <w:r w:rsidRPr="00377C2F">
        <w:rPr>
          <w:rtl/>
        </w:rPr>
        <w:t xml:space="preserve"> </w:t>
      </w:r>
      <w:r w:rsidRPr="00377C2F">
        <w:rPr>
          <w:rFonts w:hint="eastAsia"/>
          <w:rtl/>
        </w:rPr>
        <w:t>دَع</w:t>
      </w:r>
      <w:r w:rsidRPr="00377C2F">
        <w:rPr>
          <w:rFonts w:hint="cs"/>
          <w:rtl/>
        </w:rPr>
        <w:t>ۡ</w:t>
      </w:r>
      <w:r w:rsidRPr="00377C2F">
        <w:rPr>
          <w:rFonts w:hint="eastAsia"/>
          <w:rtl/>
        </w:rPr>
        <w:t>وَى</w:t>
      </w:r>
      <w:r w:rsidRPr="00377C2F">
        <w:rPr>
          <w:rFonts w:hint="cs"/>
          <w:rtl/>
        </w:rPr>
        <w:t>ٰ</w:t>
      </w:r>
      <w:r w:rsidRPr="00377C2F">
        <w:rPr>
          <w:rFonts w:hint="eastAsia"/>
          <w:rtl/>
        </w:rPr>
        <w:t>هُم</w:t>
      </w:r>
      <w:r w:rsidRPr="00377C2F">
        <w:rPr>
          <w:rFonts w:hint="cs"/>
          <w:rtl/>
        </w:rPr>
        <w:t>ۡ</w:t>
      </w:r>
      <w:r w:rsidRPr="00377C2F">
        <w:rPr>
          <w:rtl/>
        </w:rPr>
        <w:t xml:space="preserve"> </w:t>
      </w:r>
      <w:r w:rsidRPr="00377C2F">
        <w:rPr>
          <w:rFonts w:hint="eastAsia"/>
          <w:rtl/>
        </w:rPr>
        <w:t>أَنِ</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w:t>
      </w:r>
      <w:r w:rsidRPr="00377C2F">
        <w:rPr>
          <w:rFonts w:hint="cs"/>
          <w:rtl/>
        </w:rPr>
        <w:t>ۡ</w:t>
      </w:r>
      <w:r w:rsidRPr="00377C2F">
        <w:rPr>
          <w:rFonts w:hint="eastAsia"/>
          <w:rtl/>
        </w:rPr>
        <w:t>دُ</w:t>
      </w:r>
      <w:r w:rsidRPr="00377C2F">
        <w:rPr>
          <w:rtl/>
        </w:rPr>
        <w:t xml:space="preserve"> </w:t>
      </w:r>
      <w:r w:rsidRPr="00377C2F">
        <w:rPr>
          <w:rFonts w:hint="eastAsia"/>
          <w:rtl/>
        </w:rPr>
        <w:t>لِلَّهِ</w:t>
      </w:r>
      <w:r w:rsidRPr="00377C2F">
        <w:rPr>
          <w:rtl/>
        </w:rPr>
        <w:t xml:space="preserve"> </w:t>
      </w:r>
      <w:r w:rsidRPr="00377C2F">
        <w:rPr>
          <w:rFonts w:hint="eastAsia"/>
          <w:rtl/>
        </w:rPr>
        <w:t>رَبِّ</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عَ</w:t>
      </w:r>
      <w:r w:rsidRPr="00377C2F">
        <w:rPr>
          <w:rFonts w:hint="cs"/>
          <w:rtl/>
        </w:rPr>
        <w:t>ٰ</w:t>
      </w:r>
      <w:r w:rsidRPr="00377C2F">
        <w:rPr>
          <w:rFonts w:hint="eastAsia"/>
          <w:rtl/>
        </w:rPr>
        <w:t>لَمِينَ</w:t>
      </w:r>
      <w:r w:rsidRPr="00377C2F">
        <w:rPr>
          <w:rtl/>
        </w:rPr>
        <w:t xml:space="preserve"> </w:t>
      </w:r>
      <w:r w:rsidRPr="00377C2F">
        <w:rPr>
          <w:rFonts w:hint="cs"/>
          <w:rtl/>
        </w:rPr>
        <w:t>١٠</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[یونس: 10].</w:t>
      </w:r>
    </w:p>
    <w:p w:rsidR="00D14940" w:rsidRPr="00377C2F" w:rsidRDefault="00D14940" w:rsidP="00AD7F67">
      <w:pPr>
        <w:pStyle w:val="ab"/>
        <w:rPr>
          <w:rtl/>
        </w:rPr>
      </w:pPr>
      <w:r w:rsidRPr="00D14940">
        <w:rPr>
          <w:rFonts w:cs="Traditional Arabic" w:hint="cs"/>
          <w:rtl/>
        </w:rPr>
        <w:t>«</w:t>
      </w:r>
      <w:r w:rsidRPr="00377C2F">
        <w:rPr>
          <w:rFonts w:hint="cs"/>
          <w:rtl/>
        </w:rPr>
        <w:t>و ختم دعا و گفتارشان، شکر و سپاس پروردگار جهانیان را سزا است (که ایمان را نصیب ما کرد و از ما خشنود گردید) می‌باشد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خداوند خبر می‌دهد که در هر مکان و در هر زمانی ستایش شده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وَلَهُ</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حَم</w:t>
      </w:r>
      <w:r w:rsidRPr="00377C2F">
        <w:rPr>
          <w:rFonts w:hint="cs"/>
          <w:rtl/>
        </w:rPr>
        <w:t>ۡ</w:t>
      </w:r>
      <w:r w:rsidRPr="00377C2F">
        <w:rPr>
          <w:rFonts w:hint="eastAsia"/>
          <w:rtl/>
        </w:rPr>
        <w:t>دُ</w:t>
      </w:r>
      <w:r w:rsidRPr="00377C2F">
        <w:rPr>
          <w:rtl/>
        </w:rPr>
        <w:t xml:space="preserve"> </w:t>
      </w:r>
      <w:r w:rsidRPr="00377C2F">
        <w:rPr>
          <w:rFonts w:hint="eastAsia"/>
          <w:rtl/>
        </w:rPr>
        <w:t>فِي</w:t>
      </w:r>
      <w:r w:rsidRPr="00377C2F">
        <w:rPr>
          <w:rtl/>
        </w:rPr>
        <w:t xml:space="preserve"> </w:t>
      </w:r>
      <w:r w:rsidRPr="00377C2F">
        <w:rPr>
          <w:rFonts w:hint="cs"/>
          <w:rtl/>
        </w:rPr>
        <w:t>ٱ</w:t>
      </w:r>
      <w:r w:rsidRPr="00377C2F">
        <w:rPr>
          <w:rFonts w:hint="eastAsia"/>
          <w:rtl/>
        </w:rPr>
        <w:t>لسَّمَ</w:t>
      </w:r>
      <w:r w:rsidRPr="00377C2F">
        <w:rPr>
          <w:rFonts w:hint="cs"/>
          <w:rtl/>
        </w:rPr>
        <w:t>ٰ</w:t>
      </w:r>
      <w:r w:rsidRPr="00377C2F">
        <w:rPr>
          <w:rFonts w:hint="eastAsia"/>
          <w:rtl/>
        </w:rPr>
        <w:t>وَ</w:t>
      </w:r>
      <w:r w:rsidRPr="00377C2F">
        <w:rPr>
          <w:rFonts w:hint="cs"/>
          <w:rtl/>
        </w:rPr>
        <w:t>ٰ</w:t>
      </w:r>
      <w:r w:rsidRPr="00377C2F">
        <w:rPr>
          <w:rFonts w:hint="eastAsia"/>
          <w:rtl/>
        </w:rPr>
        <w:t>تِ</w:t>
      </w:r>
      <w:r w:rsidRPr="00377C2F">
        <w:rPr>
          <w:rtl/>
        </w:rPr>
        <w:t xml:space="preserve"> </w:t>
      </w:r>
      <w:r w:rsidRPr="00377C2F">
        <w:rPr>
          <w:rFonts w:hint="eastAsia"/>
          <w:rtl/>
        </w:rPr>
        <w:t>وَ</w:t>
      </w:r>
      <w:r w:rsidRPr="00377C2F">
        <w:rPr>
          <w:rFonts w:hint="cs"/>
          <w:rtl/>
        </w:rPr>
        <w:t>ٱ</w:t>
      </w:r>
      <w:r w:rsidRPr="00377C2F">
        <w:rPr>
          <w:rFonts w:hint="eastAsia"/>
          <w:rtl/>
        </w:rPr>
        <w:t>ل</w:t>
      </w:r>
      <w:r w:rsidRPr="00377C2F">
        <w:rPr>
          <w:rFonts w:hint="cs"/>
          <w:rtl/>
        </w:rPr>
        <w:t>ۡ</w:t>
      </w:r>
      <w:r w:rsidRPr="00377C2F">
        <w:rPr>
          <w:rFonts w:hint="eastAsia"/>
          <w:rtl/>
        </w:rPr>
        <w:t>أَر</w:t>
      </w:r>
      <w:r w:rsidRPr="00377C2F">
        <w:rPr>
          <w:rFonts w:hint="cs"/>
          <w:rtl/>
        </w:rPr>
        <w:t>ۡ</w:t>
      </w:r>
      <w:r w:rsidRPr="00377C2F">
        <w:rPr>
          <w:rFonts w:hint="eastAsia"/>
          <w:rtl/>
        </w:rPr>
        <w:t>ضِ</w:t>
      </w:r>
      <w:r w:rsidRPr="00377C2F">
        <w:rPr>
          <w:rtl/>
        </w:rPr>
        <w:t xml:space="preserve"> </w:t>
      </w:r>
      <w:r w:rsidRPr="00377C2F">
        <w:rPr>
          <w:rFonts w:hint="eastAsia"/>
          <w:rtl/>
        </w:rPr>
        <w:t>وَعَشِيّ</w:t>
      </w:r>
      <w:r w:rsidRPr="00377C2F">
        <w:rPr>
          <w:rFonts w:hint="cs"/>
          <w:rtl/>
        </w:rPr>
        <w:t>ٗ</w:t>
      </w:r>
      <w:r w:rsidRPr="00377C2F">
        <w:rPr>
          <w:rFonts w:hint="eastAsia"/>
          <w:rtl/>
        </w:rPr>
        <w:t>ا</w:t>
      </w:r>
      <w:r w:rsidRPr="00377C2F">
        <w:rPr>
          <w:rtl/>
        </w:rPr>
        <w:t xml:space="preserve"> </w:t>
      </w:r>
      <w:r w:rsidRPr="00377C2F">
        <w:rPr>
          <w:rFonts w:hint="eastAsia"/>
          <w:rtl/>
        </w:rPr>
        <w:t>وَحِينَ</w:t>
      </w:r>
      <w:r w:rsidRPr="00377C2F">
        <w:rPr>
          <w:rtl/>
        </w:rPr>
        <w:t xml:space="preserve"> </w:t>
      </w:r>
      <w:r w:rsidRPr="00377C2F">
        <w:rPr>
          <w:rFonts w:hint="eastAsia"/>
          <w:rtl/>
        </w:rPr>
        <w:t>تُظ</w:t>
      </w:r>
      <w:r w:rsidRPr="00377C2F">
        <w:rPr>
          <w:rFonts w:hint="cs"/>
          <w:rtl/>
        </w:rPr>
        <w:t>ۡ</w:t>
      </w:r>
      <w:r w:rsidRPr="00377C2F">
        <w:rPr>
          <w:rFonts w:hint="eastAsia"/>
          <w:rtl/>
        </w:rPr>
        <w:t>هِرُونَ</w:t>
      </w:r>
      <w:r w:rsidRPr="00377C2F">
        <w:rPr>
          <w:rtl/>
        </w:rPr>
        <w:t xml:space="preserve"> </w:t>
      </w:r>
      <w:r w:rsidRPr="00377C2F">
        <w:rPr>
          <w:rFonts w:hint="cs"/>
          <w:rtl/>
        </w:rPr>
        <w:t>١٨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[الروم: 18].</w:t>
      </w:r>
    </w:p>
    <w:p w:rsidR="00D14940" w:rsidRPr="00377C2F" w:rsidRDefault="00D14940" w:rsidP="00AD7F67">
      <w:pPr>
        <w:pStyle w:val="ab"/>
        <w:rPr>
          <w:rtl/>
        </w:rPr>
      </w:pPr>
      <w:r w:rsidRPr="00D14940">
        <w:rPr>
          <w:rFonts w:cs="Traditional Arabic" w:hint="cs"/>
          <w:rtl/>
        </w:rPr>
        <w:t>«</w:t>
      </w:r>
      <w:r w:rsidRPr="00377C2F">
        <w:rPr>
          <w:rFonts w:hint="cs"/>
          <w:rtl/>
        </w:rPr>
        <w:t>در آسمان‌ها و زمین (و در همه‌ی اوقات، به ویژه) عصرگاهان و زمانی که به دم ظهر رسیده‌اید، خدای را حمد و ستایش کنید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چون خداوند مستحق حمد و ثنا است، پس ملائکه او را حمد کرده و رعد تسبیح و حمد او را به جای می‌آورد و تمامی اشیاء و چیزها حمد و تسبیح او را به جای می‌آورند. خداوند می‌فرماید:</w:t>
      </w:r>
    </w:p>
    <w:p w:rsidR="00D14940" w:rsidRPr="00676945" w:rsidRDefault="00D14940" w:rsidP="00AD7F67">
      <w:pPr>
        <w:pStyle w:val="af1"/>
        <w:rPr>
          <w:rStyle w:val="Char4"/>
          <w:rtl/>
        </w:rPr>
      </w:pPr>
      <w:r w:rsidRPr="00377C2F">
        <w:rPr>
          <w:rStyle w:val="Char8"/>
          <w:rFonts w:hint="cs"/>
          <w:rtl/>
        </w:rPr>
        <w:t>﴿</w:t>
      </w:r>
      <w:r w:rsidRPr="00377C2F">
        <w:rPr>
          <w:rFonts w:ascii="Times New Roman" w:cs="Times New Roman" w:hint="cs"/>
          <w:rtl/>
        </w:rPr>
        <w:t>ٱ</w:t>
      </w:r>
      <w:r w:rsidRPr="00377C2F">
        <w:rPr>
          <w:rFonts w:hint="eastAsia"/>
          <w:rtl/>
        </w:rPr>
        <w:t>لَّذِينَ</w:t>
      </w:r>
      <w:r w:rsidRPr="00377C2F">
        <w:rPr>
          <w:rtl/>
        </w:rPr>
        <w:t xml:space="preserve"> </w:t>
      </w:r>
      <w:r w:rsidRPr="00377C2F">
        <w:rPr>
          <w:rFonts w:hint="eastAsia"/>
          <w:rtl/>
        </w:rPr>
        <w:t>يَح</w:t>
      </w:r>
      <w:r w:rsidRPr="00377C2F">
        <w:rPr>
          <w:rFonts w:hint="cs"/>
          <w:rtl/>
        </w:rPr>
        <w:t>ۡ</w:t>
      </w:r>
      <w:r w:rsidRPr="00377C2F">
        <w:rPr>
          <w:rFonts w:hint="eastAsia"/>
          <w:rtl/>
        </w:rPr>
        <w:t>مِلُونَ</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عَر</w:t>
      </w:r>
      <w:r w:rsidRPr="00377C2F">
        <w:rPr>
          <w:rFonts w:hint="cs"/>
          <w:rtl/>
        </w:rPr>
        <w:t>ۡ</w:t>
      </w:r>
      <w:r w:rsidRPr="00377C2F">
        <w:rPr>
          <w:rFonts w:hint="eastAsia"/>
          <w:rtl/>
        </w:rPr>
        <w:t>شَ</w:t>
      </w:r>
      <w:r w:rsidRPr="00377C2F">
        <w:rPr>
          <w:rtl/>
        </w:rPr>
        <w:t xml:space="preserve"> </w:t>
      </w:r>
      <w:r w:rsidRPr="00377C2F">
        <w:rPr>
          <w:rFonts w:hint="eastAsia"/>
          <w:rtl/>
        </w:rPr>
        <w:t>وَمَن</w:t>
      </w:r>
      <w:r w:rsidRPr="00377C2F">
        <w:rPr>
          <w:rFonts w:hint="cs"/>
          <w:rtl/>
        </w:rPr>
        <w:t>ۡ</w:t>
      </w:r>
      <w:r w:rsidRPr="00377C2F">
        <w:rPr>
          <w:rtl/>
        </w:rPr>
        <w:t xml:space="preserve"> </w:t>
      </w:r>
      <w:r w:rsidRPr="00377C2F">
        <w:rPr>
          <w:rFonts w:hint="eastAsia"/>
          <w:rtl/>
        </w:rPr>
        <w:t>حَو</w:t>
      </w:r>
      <w:r w:rsidRPr="00377C2F">
        <w:rPr>
          <w:rFonts w:hint="cs"/>
          <w:rtl/>
        </w:rPr>
        <w:t>ۡ</w:t>
      </w:r>
      <w:r w:rsidRPr="00377C2F">
        <w:rPr>
          <w:rFonts w:hint="eastAsia"/>
          <w:rtl/>
        </w:rPr>
        <w:t>لَهُ</w:t>
      </w:r>
      <w:r w:rsidRPr="00377C2F">
        <w:rPr>
          <w:rFonts w:hint="cs"/>
          <w:rtl/>
        </w:rPr>
        <w:t>ۥ</w:t>
      </w:r>
      <w:r w:rsidRPr="00377C2F">
        <w:rPr>
          <w:rtl/>
        </w:rPr>
        <w:t xml:space="preserve"> </w:t>
      </w:r>
      <w:r w:rsidRPr="00377C2F">
        <w:rPr>
          <w:rFonts w:hint="eastAsia"/>
          <w:rtl/>
        </w:rPr>
        <w:t>يُسَبِّحُونَ</w:t>
      </w:r>
      <w:r w:rsidRPr="00377C2F">
        <w:rPr>
          <w:rtl/>
        </w:rPr>
        <w:t xml:space="preserve"> </w:t>
      </w:r>
      <w:r w:rsidRPr="00377C2F">
        <w:rPr>
          <w:rFonts w:hint="eastAsia"/>
          <w:rtl/>
        </w:rPr>
        <w:t>بِحَم</w:t>
      </w:r>
      <w:r w:rsidRPr="00377C2F">
        <w:rPr>
          <w:rFonts w:hint="cs"/>
          <w:rtl/>
        </w:rPr>
        <w:t>ۡ</w:t>
      </w:r>
      <w:r w:rsidRPr="00377C2F">
        <w:rPr>
          <w:rFonts w:hint="eastAsia"/>
          <w:rtl/>
        </w:rPr>
        <w:t>دِ</w:t>
      </w:r>
      <w:r w:rsidRPr="00377C2F">
        <w:rPr>
          <w:rtl/>
        </w:rPr>
        <w:t xml:space="preserve"> </w:t>
      </w:r>
      <w:r w:rsidRPr="00377C2F">
        <w:rPr>
          <w:rFonts w:hint="eastAsia"/>
          <w:rtl/>
        </w:rPr>
        <w:t>رَبِّهِم</w:t>
      </w:r>
      <w:r w:rsidRPr="00377C2F">
        <w:rPr>
          <w:rFonts w:hint="cs"/>
          <w:rtl/>
        </w:rPr>
        <w:t>ۡ</w:t>
      </w:r>
      <w:r w:rsidRPr="00377C2F">
        <w:rPr>
          <w:rtl/>
        </w:rPr>
        <w:t xml:space="preserve"> </w:t>
      </w:r>
      <w:r w:rsidRPr="00377C2F">
        <w:rPr>
          <w:rFonts w:hint="eastAsia"/>
          <w:rtl/>
        </w:rPr>
        <w:t>وَيُؤ</w:t>
      </w:r>
      <w:r w:rsidRPr="00377C2F">
        <w:rPr>
          <w:rFonts w:hint="cs"/>
          <w:rtl/>
        </w:rPr>
        <w:t>ۡ</w:t>
      </w:r>
      <w:r w:rsidRPr="00377C2F">
        <w:rPr>
          <w:rFonts w:hint="eastAsia"/>
          <w:rtl/>
        </w:rPr>
        <w:t>مِنُونَ</w:t>
      </w:r>
      <w:r w:rsidRPr="00377C2F">
        <w:rPr>
          <w:rtl/>
        </w:rPr>
        <w:t xml:space="preserve"> </w:t>
      </w:r>
      <w:r w:rsidRPr="00377C2F">
        <w:rPr>
          <w:rFonts w:hint="eastAsia"/>
          <w:rtl/>
        </w:rPr>
        <w:t>بِهِ</w:t>
      </w:r>
      <w:r w:rsidRPr="00377C2F">
        <w:rPr>
          <w:rFonts w:ascii="Times New Roman" w:cs="Times New Roman" w:hint="cs"/>
          <w:rtl/>
        </w:rPr>
        <w:t>ۦ</w:t>
      </w:r>
      <w:r w:rsidRPr="00377C2F">
        <w:rPr>
          <w:rStyle w:val="Char8"/>
          <w:rFonts w:hint="cs"/>
          <w:rtl/>
        </w:rPr>
        <w:t xml:space="preserve">﴾ </w:t>
      </w:r>
      <w:r w:rsidRPr="00676945">
        <w:rPr>
          <w:rStyle w:val="Char7"/>
          <w:rFonts w:hint="cs"/>
          <w:rtl/>
        </w:rPr>
        <w:t>[غافر: 7]</w:t>
      </w:r>
      <w:r w:rsidRPr="00676945">
        <w:rPr>
          <w:rStyle w:val="Char4"/>
          <w:rFonts w:hint="cs"/>
          <w:rtl/>
        </w:rPr>
        <w:t>.</w:t>
      </w:r>
    </w:p>
    <w:p w:rsidR="00D14940" w:rsidRPr="00377C2F" w:rsidRDefault="00D14940" w:rsidP="00AD7F67">
      <w:pPr>
        <w:pStyle w:val="ab"/>
        <w:rPr>
          <w:rtl/>
        </w:rPr>
      </w:pPr>
      <w:r w:rsidRPr="00D14940">
        <w:rPr>
          <w:rFonts w:cs="Traditional Arabic" w:hint="cs"/>
          <w:rtl/>
        </w:rPr>
        <w:t>«</w:t>
      </w:r>
      <w:r w:rsidRPr="00377C2F">
        <w:rPr>
          <w:rFonts w:hint="cs"/>
          <w:rtl/>
        </w:rPr>
        <w:t>آنان که بردارندگان عرش خدایند و آنان که گرداگرد آن‌اند به سپاس و ستایش پروردگارشان سرگرم‌اند و بدو ایمان دارند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وَيُسَبِّحُ</w:t>
      </w:r>
      <w:r w:rsidRPr="00377C2F">
        <w:rPr>
          <w:rtl/>
        </w:rPr>
        <w:t xml:space="preserve"> </w:t>
      </w:r>
      <w:r w:rsidRPr="00377C2F">
        <w:rPr>
          <w:rFonts w:hint="cs"/>
          <w:rtl/>
        </w:rPr>
        <w:t>ٱ</w:t>
      </w:r>
      <w:r w:rsidRPr="00377C2F">
        <w:rPr>
          <w:rFonts w:hint="eastAsia"/>
          <w:rtl/>
        </w:rPr>
        <w:t>لرَّع</w:t>
      </w:r>
      <w:r w:rsidRPr="00377C2F">
        <w:rPr>
          <w:rFonts w:hint="cs"/>
          <w:rtl/>
        </w:rPr>
        <w:t>ۡ</w:t>
      </w:r>
      <w:r w:rsidRPr="00377C2F">
        <w:rPr>
          <w:rFonts w:hint="eastAsia"/>
          <w:rtl/>
        </w:rPr>
        <w:t>دُ</w:t>
      </w:r>
      <w:r w:rsidRPr="00377C2F">
        <w:rPr>
          <w:rtl/>
        </w:rPr>
        <w:t xml:space="preserve"> </w:t>
      </w:r>
      <w:r w:rsidRPr="00377C2F">
        <w:rPr>
          <w:rFonts w:hint="eastAsia"/>
          <w:rtl/>
        </w:rPr>
        <w:t>بِحَم</w:t>
      </w:r>
      <w:r w:rsidRPr="00377C2F">
        <w:rPr>
          <w:rFonts w:hint="cs"/>
          <w:rtl/>
        </w:rPr>
        <w:t>ۡ</w:t>
      </w:r>
      <w:r w:rsidRPr="00377C2F">
        <w:rPr>
          <w:rFonts w:hint="eastAsia"/>
          <w:rtl/>
        </w:rPr>
        <w:t>دِهِ</w:t>
      </w:r>
      <w:r w:rsidRPr="00377C2F">
        <w:rPr>
          <w:rFonts w:hint="cs"/>
          <w:rtl/>
        </w:rPr>
        <w:t>ۦ</w:t>
      </w:r>
      <w:r w:rsidRPr="00377C2F">
        <w:rPr>
          <w:rtl/>
        </w:rPr>
        <w:t xml:space="preserve"> </w:t>
      </w:r>
      <w:r w:rsidRPr="00377C2F">
        <w:rPr>
          <w:rFonts w:hint="eastAsia"/>
          <w:rtl/>
        </w:rPr>
        <w:t>وَ</w:t>
      </w:r>
      <w:r w:rsidRPr="00377C2F">
        <w:rPr>
          <w:rFonts w:hint="cs"/>
          <w:rtl/>
        </w:rPr>
        <w:t>ٱ</w:t>
      </w:r>
      <w:r w:rsidRPr="00377C2F">
        <w:rPr>
          <w:rFonts w:hint="eastAsia"/>
          <w:rtl/>
        </w:rPr>
        <w:t>ل</w:t>
      </w:r>
      <w:r w:rsidRPr="00377C2F">
        <w:rPr>
          <w:rFonts w:hint="cs"/>
          <w:rtl/>
        </w:rPr>
        <w:t>ۡ</w:t>
      </w:r>
      <w:r w:rsidRPr="00377C2F">
        <w:rPr>
          <w:rFonts w:hint="eastAsia"/>
          <w:rtl/>
        </w:rPr>
        <w:t>مَلَ</w:t>
      </w:r>
      <w:r w:rsidRPr="00377C2F">
        <w:rPr>
          <w:rFonts w:hint="cs"/>
          <w:rtl/>
        </w:rPr>
        <w:t>ٰٓ</w:t>
      </w:r>
      <w:r w:rsidRPr="00377C2F">
        <w:rPr>
          <w:rFonts w:hint="eastAsia"/>
          <w:rtl/>
        </w:rPr>
        <w:t>ئِكَةُ</w:t>
      </w:r>
      <w:r w:rsidRPr="00377C2F">
        <w:rPr>
          <w:rtl/>
        </w:rPr>
        <w:t xml:space="preserve"> </w:t>
      </w:r>
      <w:r w:rsidRPr="00377C2F">
        <w:rPr>
          <w:rFonts w:hint="eastAsia"/>
          <w:rtl/>
        </w:rPr>
        <w:t>مِن</w:t>
      </w:r>
      <w:r w:rsidRPr="00377C2F">
        <w:rPr>
          <w:rFonts w:hint="cs"/>
          <w:rtl/>
        </w:rPr>
        <w:t>ۡ</w:t>
      </w:r>
      <w:r w:rsidRPr="00377C2F">
        <w:rPr>
          <w:rtl/>
        </w:rPr>
        <w:t xml:space="preserve"> </w:t>
      </w:r>
      <w:r w:rsidRPr="00377C2F">
        <w:rPr>
          <w:rFonts w:hint="eastAsia"/>
          <w:rtl/>
        </w:rPr>
        <w:t>خِيفَتِهِ</w:t>
      </w:r>
      <w:r w:rsidRPr="00377C2F">
        <w:rPr>
          <w:rFonts w:ascii="Times New Roman" w:cs="Times New Roman" w:hint="cs"/>
          <w:rtl/>
        </w:rPr>
        <w:t>ۦ</w:t>
      </w:r>
      <w:r w:rsidRPr="00D14940">
        <w:rPr>
          <w:rFonts w:ascii="B Lotus" w:hAnsi="B Lotus" w:cs="Traditional Arabic" w:hint="cs"/>
          <w:rtl/>
        </w:rPr>
        <w:t>﴾</w:t>
      </w:r>
      <w:r w:rsidRPr="00676945">
        <w:rPr>
          <w:rStyle w:val="Char6"/>
          <w:rFonts w:hint="cs"/>
          <w:rtl/>
        </w:rPr>
        <w:t xml:space="preserve"> [الرعد: 13].</w:t>
      </w:r>
    </w:p>
    <w:p w:rsidR="00D14940" w:rsidRPr="00377C2F" w:rsidRDefault="00D14940" w:rsidP="00AD7F67">
      <w:pPr>
        <w:pStyle w:val="ab"/>
        <w:rPr>
          <w:rtl/>
        </w:rPr>
      </w:pPr>
      <w:r w:rsidRPr="00D14940">
        <w:rPr>
          <w:rFonts w:cs="Traditional Arabic" w:hint="cs"/>
          <w:rtl/>
        </w:rPr>
        <w:t>«</w:t>
      </w:r>
      <w:r w:rsidRPr="00377C2F">
        <w:rPr>
          <w:rFonts w:hint="cs"/>
          <w:rtl/>
        </w:rPr>
        <w:t>و رعد (مانند همه چیز فرمانبردار یزدان است و با صدایی که از آن می‌شنوید، با زبان حال) و فرشتگان از هیبت و عظمت یزدان، (به زبان قال) حمد و ثنای خود را می‌گویند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تُسَبِّحُ</w:t>
      </w:r>
      <w:r w:rsidRPr="00377C2F">
        <w:rPr>
          <w:rtl/>
        </w:rPr>
        <w:t xml:space="preserve"> </w:t>
      </w:r>
      <w:r w:rsidRPr="00377C2F">
        <w:rPr>
          <w:rFonts w:hint="eastAsia"/>
          <w:rtl/>
        </w:rPr>
        <w:t>لَهُ</w:t>
      </w:r>
      <w:r w:rsidRPr="00377C2F">
        <w:rPr>
          <w:rtl/>
        </w:rPr>
        <w:t xml:space="preserve"> </w:t>
      </w:r>
      <w:r w:rsidRPr="00377C2F">
        <w:rPr>
          <w:rFonts w:hint="cs"/>
          <w:rtl/>
        </w:rPr>
        <w:t>ٱ</w:t>
      </w:r>
      <w:r w:rsidRPr="00377C2F">
        <w:rPr>
          <w:rFonts w:hint="eastAsia"/>
          <w:rtl/>
        </w:rPr>
        <w:t>لسَّمَ</w:t>
      </w:r>
      <w:r w:rsidRPr="00377C2F">
        <w:rPr>
          <w:rFonts w:hint="cs"/>
          <w:rtl/>
        </w:rPr>
        <w:t>ٰ</w:t>
      </w:r>
      <w:r w:rsidRPr="00377C2F">
        <w:rPr>
          <w:rFonts w:hint="eastAsia"/>
          <w:rtl/>
        </w:rPr>
        <w:t>وَ</w:t>
      </w:r>
      <w:r w:rsidRPr="00377C2F">
        <w:rPr>
          <w:rFonts w:hint="cs"/>
          <w:rtl/>
        </w:rPr>
        <w:t>ٰ</w:t>
      </w:r>
      <w:r w:rsidRPr="00377C2F">
        <w:rPr>
          <w:rFonts w:hint="eastAsia"/>
          <w:rtl/>
        </w:rPr>
        <w:t>تُ</w:t>
      </w:r>
      <w:r w:rsidRPr="00377C2F">
        <w:rPr>
          <w:rtl/>
        </w:rPr>
        <w:t xml:space="preserve"> </w:t>
      </w:r>
      <w:r w:rsidRPr="00377C2F">
        <w:rPr>
          <w:rFonts w:hint="cs"/>
          <w:rtl/>
        </w:rPr>
        <w:t>ٱ</w:t>
      </w:r>
      <w:r w:rsidRPr="00377C2F">
        <w:rPr>
          <w:rFonts w:hint="eastAsia"/>
          <w:rtl/>
        </w:rPr>
        <w:t>لسَّب</w:t>
      </w:r>
      <w:r w:rsidRPr="00377C2F">
        <w:rPr>
          <w:rFonts w:hint="cs"/>
          <w:rtl/>
        </w:rPr>
        <w:t>ۡ</w:t>
      </w:r>
      <w:r w:rsidRPr="00377C2F">
        <w:rPr>
          <w:rFonts w:hint="eastAsia"/>
          <w:rtl/>
        </w:rPr>
        <w:t>عُ</w:t>
      </w:r>
      <w:r w:rsidRPr="00377C2F">
        <w:rPr>
          <w:rtl/>
        </w:rPr>
        <w:t xml:space="preserve"> </w:t>
      </w:r>
      <w:r w:rsidRPr="00377C2F">
        <w:rPr>
          <w:rFonts w:hint="eastAsia"/>
          <w:rtl/>
        </w:rPr>
        <w:t>وَ</w:t>
      </w:r>
      <w:r w:rsidRPr="00377C2F">
        <w:rPr>
          <w:rFonts w:hint="cs"/>
          <w:rtl/>
        </w:rPr>
        <w:t>ٱ</w:t>
      </w:r>
      <w:r w:rsidRPr="00377C2F">
        <w:rPr>
          <w:rFonts w:hint="eastAsia"/>
          <w:rtl/>
        </w:rPr>
        <w:t>ل</w:t>
      </w:r>
      <w:r w:rsidRPr="00377C2F">
        <w:rPr>
          <w:rFonts w:hint="cs"/>
          <w:rtl/>
        </w:rPr>
        <w:t>ۡ</w:t>
      </w:r>
      <w:r w:rsidRPr="00377C2F">
        <w:rPr>
          <w:rFonts w:hint="eastAsia"/>
          <w:rtl/>
        </w:rPr>
        <w:t>أَر</w:t>
      </w:r>
      <w:r w:rsidRPr="00377C2F">
        <w:rPr>
          <w:rFonts w:hint="cs"/>
          <w:rtl/>
        </w:rPr>
        <w:t>ۡ</w:t>
      </w:r>
      <w:r w:rsidRPr="00377C2F">
        <w:rPr>
          <w:rFonts w:hint="eastAsia"/>
          <w:rtl/>
        </w:rPr>
        <w:t>ضُ</w:t>
      </w:r>
      <w:r w:rsidRPr="00377C2F">
        <w:rPr>
          <w:rtl/>
        </w:rPr>
        <w:t xml:space="preserve"> </w:t>
      </w:r>
      <w:r w:rsidRPr="00377C2F">
        <w:rPr>
          <w:rFonts w:hint="eastAsia"/>
          <w:rtl/>
        </w:rPr>
        <w:t>وَمَن</w:t>
      </w:r>
      <w:r w:rsidRPr="00377C2F">
        <w:rPr>
          <w:rtl/>
        </w:rPr>
        <w:t xml:space="preserve"> </w:t>
      </w:r>
      <w:r w:rsidRPr="00377C2F">
        <w:rPr>
          <w:rFonts w:hint="eastAsia"/>
          <w:rtl/>
        </w:rPr>
        <w:t>فِيهِنَّ</w:t>
      </w:r>
      <w:r w:rsidRPr="00377C2F">
        <w:rPr>
          <w:rFonts w:hint="cs"/>
          <w:rtl/>
        </w:rPr>
        <w:t>ۚ</w:t>
      </w:r>
      <w:r w:rsidRPr="00377C2F">
        <w:rPr>
          <w:rtl/>
        </w:rPr>
        <w:t xml:space="preserve"> </w:t>
      </w:r>
      <w:r w:rsidRPr="00377C2F">
        <w:rPr>
          <w:rFonts w:hint="eastAsia"/>
          <w:rtl/>
        </w:rPr>
        <w:t>وَإِن</w:t>
      </w:r>
      <w:r w:rsidRPr="00377C2F">
        <w:rPr>
          <w:rtl/>
        </w:rPr>
        <w:t xml:space="preserve"> </w:t>
      </w:r>
      <w:r w:rsidRPr="00377C2F">
        <w:rPr>
          <w:rFonts w:hint="eastAsia"/>
          <w:rtl/>
        </w:rPr>
        <w:t>مِّن</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tl/>
        </w:rPr>
        <w:t xml:space="preserve"> </w:t>
      </w:r>
      <w:r w:rsidRPr="00377C2F">
        <w:rPr>
          <w:rFonts w:hint="eastAsia"/>
          <w:rtl/>
        </w:rPr>
        <w:t>إِلَّا</w:t>
      </w:r>
      <w:r w:rsidRPr="00377C2F">
        <w:rPr>
          <w:rtl/>
        </w:rPr>
        <w:t xml:space="preserve"> </w:t>
      </w:r>
      <w:r w:rsidRPr="00377C2F">
        <w:rPr>
          <w:rFonts w:hint="eastAsia"/>
          <w:rtl/>
        </w:rPr>
        <w:t>يُسَبِّحُ</w:t>
      </w:r>
      <w:r w:rsidRPr="00377C2F">
        <w:rPr>
          <w:rtl/>
        </w:rPr>
        <w:t xml:space="preserve"> </w:t>
      </w:r>
      <w:r w:rsidRPr="00377C2F">
        <w:rPr>
          <w:rFonts w:hint="eastAsia"/>
          <w:rtl/>
        </w:rPr>
        <w:t>بِحَم</w:t>
      </w:r>
      <w:r w:rsidRPr="00377C2F">
        <w:rPr>
          <w:rFonts w:hint="cs"/>
          <w:rtl/>
        </w:rPr>
        <w:t>ۡ</w:t>
      </w:r>
      <w:r w:rsidRPr="00377C2F">
        <w:rPr>
          <w:rFonts w:hint="eastAsia"/>
          <w:rtl/>
        </w:rPr>
        <w:t>دِهِ</w:t>
      </w:r>
      <w:r w:rsidRPr="00377C2F">
        <w:rPr>
          <w:rFonts w:hint="cs"/>
          <w:rtl/>
        </w:rPr>
        <w:t>ۦ</w:t>
      </w:r>
      <w:r w:rsidRPr="00377C2F">
        <w:rPr>
          <w:rtl/>
        </w:rPr>
        <w:t xml:space="preserve"> </w:t>
      </w:r>
      <w:r w:rsidRPr="00377C2F">
        <w:rPr>
          <w:rFonts w:hint="eastAsia"/>
          <w:rtl/>
        </w:rPr>
        <w:t>وَلَ</w:t>
      </w:r>
      <w:r w:rsidRPr="00377C2F">
        <w:rPr>
          <w:rFonts w:hint="cs"/>
          <w:rtl/>
        </w:rPr>
        <w:t>ٰ</w:t>
      </w:r>
      <w:r w:rsidRPr="00377C2F">
        <w:rPr>
          <w:rFonts w:hint="eastAsia"/>
          <w:rtl/>
        </w:rPr>
        <w:t>كِن</w:t>
      </w:r>
      <w:r w:rsidRPr="00377C2F">
        <w:rPr>
          <w:rtl/>
        </w:rPr>
        <w:t xml:space="preserve"> </w:t>
      </w:r>
      <w:r w:rsidRPr="00377C2F">
        <w:rPr>
          <w:rFonts w:hint="eastAsia"/>
          <w:rtl/>
        </w:rPr>
        <w:t>لَّا</w:t>
      </w:r>
      <w:r w:rsidRPr="00377C2F">
        <w:rPr>
          <w:rtl/>
        </w:rPr>
        <w:t xml:space="preserve"> </w:t>
      </w:r>
      <w:r w:rsidRPr="00377C2F">
        <w:rPr>
          <w:rFonts w:hint="eastAsia"/>
          <w:rtl/>
        </w:rPr>
        <w:t>تَف</w:t>
      </w:r>
      <w:r w:rsidRPr="00377C2F">
        <w:rPr>
          <w:rFonts w:hint="cs"/>
          <w:rtl/>
        </w:rPr>
        <w:t>ۡ</w:t>
      </w:r>
      <w:r w:rsidRPr="00377C2F">
        <w:rPr>
          <w:rFonts w:hint="eastAsia"/>
          <w:rtl/>
        </w:rPr>
        <w:t>قَهُونَ</w:t>
      </w:r>
      <w:r w:rsidRPr="00377C2F">
        <w:rPr>
          <w:rtl/>
        </w:rPr>
        <w:t xml:space="preserve"> </w:t>
      </w:r>
      <w:r w:rsidRPr="00377C2F">
        <w:rPr>
          <w:rFonts w:hint="eastAsia"/>
          <w:rtl/>
        </w:rPr>
        <w:t>تَس</w:t>
      </w:r>
      <w:r w:rsidRPr="00377C2F">
        <w:rPr>
          <w:rFonts w:hint="cs"/>
          <w:rtl/>
        </w:rPr>
        <w:t>ۡ</w:t>
      </w:r>
      <w:r w:rsidRPr="00377C2F">
        <w:rPr>
          <w:rFonts w:hint="eastAsia"/>
          <w:rtl/>
        </w:rPr>
        <w:t>بِيحَهُم</w:t>
      </w:r>
      <w:r w:rsidRPr="00377C2F">
        <w:rPr>
          <w:rFonts w:hint="cs"/>
          <w:rtl/>
        </w:rPr>
        <w:t>ۡۚ</w:t>
      </w:r>
      <w:r w:rsidRPr="00377C2F">
        <w:rPr>
          <w:rtl/>
        </w:rPr>
        <w:t xml:space="preserve"> </w:t>
      </w:r>
      <w:r w:rsidRPr="00377C2F">
        <w:rPr>
          <w:rFonts w:hint="eastAsia"/>
          <w:rtl/>
        </w:rPr>
        <w:t>إِنَّهُ</w:t>
      </w:r>
      <w:r w:rsidRPr="00377C2F">
        <w:rPr>
          <w:rFonts w:hint="cs"/>
          <w:rtl/>
        </w:rPr>
        <w:t>ۥ</w:t>
      </w:r>
      <w:r w:rsidRPr="00377C2F">
        <w:rPr>
          <w:rtl/>
        </w:rPr>
        <w:t xml:space="preserve"> </w:t>
      </w:r>
      <w:r w:rsidRPr="00377C2F">
        <w:rPr>
          <w:rFonts w:hint="eastAsia"/>
          <w:rtl/>
        </w:rPr>
        <w:t>كَانَ</w:t>
      </w:r>
      <w:r w:rsidRPr="00377C2F">
        <w:rPr>
          <w:rtl/>
        </w:rPr>
        <w:t xml:space="preserve"> </w:t>
      </w:r>
      <w:r w:rsidRPr="00377C2F">
        <w:rPr>
          <w:rFonts w:hint="eastAsia"/>
          <w:rtl/>
        </w:rPr>
        <w:t>حَلِيمًا</w:t>
      </w:r>
      <w:r w:rsidRPr="00377C2F">
        <w:rPr>
          <w:rtl/>
        </w:rPr>
        <w:t xml:space="preserve"> </w:t>
      </w:r>
      <w:r w:rsidRPr="00377C2F">
        <w:rPr>
          <w:rFonts w:hint="eastAsia"/>
          <w:rtl/>
        </w:rPr>
        <w:t>غَفُور</w:t>
      </w:r>
      <w:r w:rsidRPr="00377C2F">
        <w:rPr>
          <w:rFonts w:hint="cs"/>
          <w:rtl/>
        </w:rPr>
        <w:t>ٗ</w:t>
      </w:r>
      <w:r w:rsidRPr="00377C2F">
        <w:rPr>
          <w:rFonts w:hint="eastAsia"/>
          <w:rtl/>
        </w:rPr>
        <w:t>ا</w:t>
      </w:r>
      <w:r w:rsidRPr="00377C2F">
        <w:rPr>
          <w:rtl/>
        </w:rPr>
        <w:t xml:space="preserve"> </w:t>
      </w:r>
      <w:r w:rsidRPr="00377C2F">
        <w:rPr>
          <w:rFonts w:hint="cs"/>
          <w:rtl/>
        </w:rPr>
        <w:t>٤٤</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[الإسراء: 44].</w:t>
      </w:r>
    </w:p>
    <w:p w:rsidR="00D14940" w:rsidRPr="00377C2F" w:rsidRDefault="00D14940" w:rsidP="00AD7F67">
      <w:pPr>
        <w:pStyle w:val="ab"/>
        <w:rPr>
          <w:rtl/>
        </w:rPr>
      </w:pPr>
      <w:r w:rsidRPr="00D14940">
        <w:rPr>
          <w:rFonts w:cs="Traditional Arabic" w:hint="cs"/>
          <w:rtl/>
        </w:rPr>
        <w:t>«</w:t>
      </w:r>
      <w:r w:rsidRPr="00377C2F">
        <w:rPr>
          <w:rFonts w:hint="cs"/>
          <w:rtl/>
        </w:rPr>
        <w:t>آسمان‌های هفتگانه و زمین و کسانی که در آن‌ها هستند همگی، تسبیح خدا می‌گویند و (با تنزیه و تقدیسش، رضای او می‌جویند</w:t>
      </w:r>
      <w:r w:rsidRPr="00D14940">
        <w:rPr>
          <w:rStyle w:val="Char4"/>
          <w:rFonts w:hint="cs"/>
          <w:rtl/>
        </w:rPr>
        <w:t>.</w:t>
      </w:r>
      <w:r w:rsidRPr="00377C2F">
        <w:rPr>
          <w:rFonts w:hint="cs"/>
          <w:rtl/>
        </w:rPr>
        <w:t xml:space="preserve"> اصلاً نه تنها آسمان‌های هفتگانه و زمین) بلکه هیچ موجودی نیست مگر این که (به زبان حال یا قال) حمد و ثنای وی می‌گویند، ولی شما تسبیح آن‌ها را نمی‌فهمید (چرا که زبانشان را نمی‌دانید و از ساختار اسرارآمیز عالم هستی و نظام پیچیده‌ی جهان آفرینش چندان مطلع نیستید) بی‌گمان یزدان بس شکیبا و بخشنده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به پیامبرش امر می‌کند که حمد و ثنای او را به جای آورد: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فَسَبِّح</w:t>
      </w:r>
      <w:r w:rsidRPr="00377C2F">
        <w:rPr>
          <w:rFonts w:hint="cs"/>
          <w:rtl/>
        </w:rPr>
        <w:t>ۡ</w:t>
      </w:r>
      <w:r w:rsidRPr="00377C2F">
        <w:rPr>
          <w:rtl/>
        </w:rPr>
        <w:t xml:space="preserve"> </w:t>
      </w:r>
      <w:r w:rsidRPr="00377C2F">
        <w:rPr>
          <w:rFonts w:hint="eastAsia"/>
          <w:rtl/>
        </w:rPr>
        <w:t>بِحَم</w:t>
      </w:r>
      <w:r w:rsidRPr="00377C2F">
        <w:rPr>
          <w:rFonts w:hint="cs"/>
          <w:rtl/>
        </w:rPr>
        <w:t>ۡ</w:t>
      </w:r>
      <w:r w:rsidRPr="00377C2F">
        <w:rPr>
          <w:rFonts w:hint="eastAsia"/>
          <w:rtl/>
        </w:rPr>
        <w:t>دِ</w:t>
      </w:r>
      <w:r w:rsidRPr="00377C2F">
        <w:rPr>
          <w:rtl/>
        </w:rPr>
        <w:t xml:space="preserve"> </w:t>
      </w:r>
      <w:r w:rsidRPr="00377C2F">
        <w:rPr>
          <w:rFonts w:hint="eastAsia"/>
          <w:rtl/>
        </w:rPr>
        <w:t>رَبِّكَ</w:t>
      </w:r>
      <w:r w:rsidRPr="00377C2F">
        <w:rPr>
          <w:rtl/>
        </w:rPr>
        <w:t xml:space="preserve"> </w:t>
      </w:r>
      <w:r w:rsidRPr="00377C2F">
        <w:rPr>
          <w:rFonts w:hint="eastAsia"/>
          <w:rtl/>
        </w:rPr>
        <w:t>وَكُن</w:t>
      </w:r>
      <w:r w:rsidRPr="00377C2F">
        <w:rPr>
          <w:rtl/>
        </w:rPr>
        <w:t xml:space="preserve"> </w:t>
      </w:r>
      <w:r w:rsidRPr="00377C2F">
        <w:rPr>
          <w:rFonts w:hint="eastAsia"/>
          <w:rtl/>
        </w:rPr>
        <w:t>مِّنَ</w:t>
      </w:r>
      <w:r w:rsidRPr="00377C2F">
        <w:rPr>
          <w:rtl/>
        </w:rPr>
        <w:t xml:space="preserve"> </w:t>
      </w:r>
      <w:r w:rsidRPr="00377C2F">
        <w:rPr>
          <w:rFonts w:hint="cs"/>
          <w:rtl/>
        </w:rPr>
        <w:t>ٱ</w:t>
      </w:r>
      <w:r w:rsidRPr="00377C2F">
        <w:rPr>
          <w:rFonts w:hint="eastAsia"/>
          <w:rtl/>
        </w:rPr>
        <w:t>لسَّ</w:t>
      </w:r>
      <w:r w:rsidRPr="00377C2F">
        <w:rPr>
          <w:rFonts w:hint="cs"/>
          <w:rtl/>
        </w:rPr>
        <w:t>ٰ</w:t>
      </w:r>
      <w:r w:rsidRPr="00377C2F">
        <w:rPr>
          <w:rFonts w:hint="eastAsia"/>
          <w:rtl/>
        </w:rPr>
        <w:t>جِدِينَ</w:t>
      </w:r>
      <w:r w:rsidRPr="00377C2F">
        <w:rPr>
          <w:rtl/>
        </w:rPr>
        <w:t xml:space="preserve"> </w:t>
      </w:r>
      <w:r w:rsidRPr="00377C2F">
        <w:rPr>
          <w:rFonts w:hint="cs"/>
          <w:rtl/>
        </w:rPr>
        <w:t>٩٨</w:t>
      </w:r>
      <w:r w:rsidRPr="00377C2F">
        <w:rPr>
          <w:rtl/>
        </w:rPr>
        <w:t xml:space="preserve"> </w:t>
      </w:r>
      <w:r w:rsidRPr="00377C2F">
        <w:rPr>
          <w:rFonts w:hint="eastAsia"/>
          <w:rtl/>
        </w:rPr>
        <w:t>وَ</w:t>
      </w:r>
      <w:r w:rsidRPr="00377C2F">
        <w:rPr>
          <w:rFonts w:hint="cs"/>
          <w:rtl/>
        </w:rPr>
        <w:t>ٱ</w:t>
      </w:r>
      <w:r w:rsidRPr="00377C2F">
        <w:rPr>
          <w:rFonts w:hint="eastAsia"/>
          <w:rtl/>
        </w:rPr>
        <w:t>ع</w:t>
      </w:r>
      <w:r w:rsidRPr="00377C2F">
        <w:rPr>
          <w:rFonts w:hint="cs"/>
          <w:rtl/>
        </w:rPr>
        <w:t>ۡ</w:t>
      </w:r>
      <w:r w:rsidRPr="00377C2F">
        <w:rPr>
          <w:rFonts w:hint="eastAsia"/>
          <w:rtl/>
        </w:rPr>
        <w:t>بُد</w:t>
      </w:r>
      <w:r w:rsidRPr="00377C2F">
        <w:rPr>
          <w:rFonts w:hint="cs"/>
          <w:rtl/>
        </w:rPr>
        <w:t>ۡ</w:t>
      </w:r>
      <w:r w:rsidRPr="00377C2F">
        <w:rPr>
          <w:rtl/>
        </w:rPr>
        <w:t xml:space="preserve"> </w:t>
      </w:r>
      <w:r w:rsidRPr="00377C2F">
        <w:rPr>
          <w:rFonts w:hint="eastAsia"/>
          <w:rtl/>
        </w:rPr>
        <w:t>رَبَّكَ</w:t>
      </w:r>
      <w:r w:rsidRPr="00377C2F">
        <w:rPr>
          <w:rtl/>
        </w:rPr>
        <w:t xml:space="preserve"> </w:t>
      </w:r>
      <w:r w:rsidRPr="00377C2F">
        <w:rPr>
          <w:rFonts w:hint="eastAsia"/>
          <w:rtl/>
        </w:rPr>
        <w:t>حَتَّى</w:t>
      </w:r>
      <w:r w:rsidRPr="00377C2F">
        <w:rPr>
          <w:rFonts w:hint="cs"/>
          <w:rtl/>
        </w:rPr>
        <w:t>ٰ</w:t>
      </w:r>
      <w:r w:rsidRPr="00377C2F">
        <w:rPr>
          <w:rtl/>
        </w:rPr>
        <w:t xml:space="preserve"> </w:t>
      </w:r>
      <w:r w:rsidRPr="00377C2F">
        <w:rPr>
          <w:rFonts w:hint="eastAsia"/>
          <w:rtl/>
        </w:rPr>
        <w:t>يَأ</w:t>
      </w:r>
      <w:r w:rsidRPr="00377C2F">
        <w:rPr>
          <w:rFonts w:hint="cs"/>
          <w:rtl/>
        </w:rPr>
        <w:t>ۡ</w:t>
      </w:r>
      <w:r w:rsidRPr="00377C2F">
        <w:rPr>
          <w:rFonts w:hint="eastAsia"/>
          <w:rtl/>
        </w:rPr>
        <w:t>تِيَكَ</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يَقِينُ</w:t>
      </w:r>
      <w:r w:rsidRPr="00377C2F">
        <w:rPr>
          <w:rtl/>
        </w:rPr>
        <w:t xml:space="preserve"> </w:t>
      </w:r>
      <w:r w:rsidRPr="00377C2F">
        <w:rPr>
          <w:rFonts w:hint="cs"/>
          <w:rtl/>
        </w:rPr>
        <w:t>٩٩</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[الحجر: 98-99].</w:t>
      </w:r>
    </w:p>
    <w:p w:rsidR="00D14940" w:rsidRPr="00377C2F" w:rsidRDefault="00D14940" w:rsidP="00AD7F67">
      <w:pPr>
        <w:pStyle w:val="ab"/>
        <w:rPr>
          <w:rtl/>
        </w:rPr>
      </w:pPr>
      <w:r w:rsidRPr="00D14940">
        <w:rPr>
          <w:rFonts w:cs="Traditional Arabic" w:hint="cs"/>
          <w:rtl/>
        </w:rPr>
        <w:t>«</w:t>
      </w:r>
      <w:r w:rsidRPr="00377C2F">
        <w:rPr>
          <w:rFonts w:hint="cs"/>
          <w:rtl/>
        </w:rPr>
        <w:t>پس (به هنگام هجوم ناراحتی‌ها و اندوه‌ها متوسل به تسبیح و تقدیس خدا شو و زبان) به حمد و ثنای پروردگارت بگشای و از زمره‌ی سجده‌کنندگان و (نماگزاران) باش</w:t>
      </w:r>
      <w:r w:rsidRPr="00D14940">
        <w:rPr>
          <w:rStyle w:val="Char4"/>
          <w:rFonts w:hint="cs"/>
          <w:rtl/>
        </w:rPr>
        <w:t>.</w:t>
      </w:r>
      <w:r w:rsidRPr="00377C2F">
        <w:rPr>
          <w:rFonts w:hint="cs"/>
          <w:rtl/>
        </w:rPr>
        <w:t xml:space="preserve"> و پروردگارت را پرستش کن تا مرگ به سراغ تو می‌آید (و سرای فانی را وداع می‌گویی، و سرای باقی آغاز می‌گردد و پرده‌ها به کنار می‌رود و حقایق در برابر چشمانت جلوه‌گر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پیامبر می‌فرماید: هر نعمتی را كه خداوند به بنده ارزانی می‌دارد و بنده در برابر آن نعمت حمد و سپاس خدای را به جا می‌آورد، این حمد و سپاس بزرگ‌تر و برتر از آن نعمت است هر چند نعمت بزرگ و عظیم باشد. و یا پیامبر می‌فرماید: آیا کلماتی را به تو بیاموزم که ضرر و زیان و بیماری را از تو دور کند. بگو: بر خداوند زنده‌ای که هرگز نمی‌میرد، توکل می‌کنم. حمد و سپاس خداوندی را سزا است که برای خود فرزندی برنگزیده است و در فرمانروایی و مالکیت (جهان) انبازی انتخاب ننموده است و یاوری به خاطر ناتوانی نداشته است؛ بنابراین او را چنان که باید به عظمت بستا (و زبان به بزرگواری‌اش بگشا).</w:t>
      </w:r>
    </w:p>
    <w:p w:rsidR="00D14940" w:rsidRPr="00D14940" w:rsidRDefault="00D14940" w:rsidP="00C97C8F">
      <w:pPr>
        <w:pStyle w:val="a2"/>
        <w:rPr>
          <w:rtl/>
        </w:rPr>
      </w:pPr>
      <w:bookmarkStart w:id="373" w:name="_Toc252232368"/>
      <w:bookmarkStart w:id="374" w:name="_Toc375944404"/>
      <w:bookmarkStart w:id="375" w:name="_Toc392004960"/>
      <w:r w:rsidRPr="00D14940">
        <w:rPr>
          <w:rFonts w:hint="cs"/>
          <w:rtl/>
        </w:rPr>
        <w:t>بهره‌ی بنده از اسم خداوند حمید</w:t>
      </w:r>
      <w:bookmarkEnd w:id="373"/>
      <w:bookmarkEnd w:id="374"/>
      <w:bookmarkEnd w:id="375"/>
    </w:p>
    <w:p w:rsidR="00D14940" w:rsidRPr="00676945" w:rsidRDefault="00D14940" w:rsidP="00AD7F67">
      <w:pPr>
        <w:tabs>
          <w:tab w:val="right" w:pos="7031"/>
        </w:tabs>
        <w:spacing w:line="250" w:lineRule="auto"/>
        <w:jc w:val="both"/>
        <w:rPr>
          <w:rStyle w:val="Char4"/>
          <w:rtl/>
        </w:rPr>
      </w:pPr>
      <w:r w:rsidRPr="00676945">
        <w:rPr>
          <w:rStyle w:val="Char4"/>
          <w:rFonts w:hint="cs"/>
          <w:rtl/>
        </w:rPr>
        <w:t>از میان بندگان، حمید کسی است که عقیده، اخلاق، اعمال و کلامش خوب و از هر نقص و خللی پاک باشد. انوار اسم حمید به صورت آشکار و متجلی فقط در رسول‌الله بروز کرده است؛ زیرا که ایشان به هر قیمتی در وجود، حق و کمال و نصیب آن را عطا کرده است؛ روح را در حقیقت از قید و بندها رهانیده به مشاهده‌ی نور محبوبش مشغول گشته است و نفس را در بند کرده و آن را تأویل نموده تا تزکی یابد و همراهی روح را پیشه سازد.</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و به بدنش بهره‌ی مورد نیاز از غذا، لباس، پاکی و پاکیزگی و ازدواج و هر آنچه از اسباب که باید به دست آورده شود را عطا کرده است و به عقلش آزادی تفکر و جولان و جست و جو در آیات خداوند را عطا کرده است و به هر طبقه‌ای از وجود هر آنچه از تشریع، که به مصلحت آن است، بدو ارزانی داشته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عبدالحمید: او کسی است که حق با اوصاف ستوده‌اش بر او تجلی یافته و مردم او را می‌ستایند و او فقط حمد و ستایش خداوند را به جای می‌آورد.</w:t>
      </w:r>
    </w:p>
    <w:p w:rsidR="00D14940" w:rsidRPr="00377C2F" w:rsidRDefault="00D14940" w:rsidP="00AD7F67">
      <w:pPr>
        <w:tabs>
          <w:tab w:val="right" w:pos="7031"/>
        </w:tabs>
        <w:spacing w:line="250" w:lineRule="auto"/>
        <w:ind w:firstLine="284"/>
        <w:jc w:val="both"/>
        <w:rPr>
          <w:rStyle w:val="Char4"/>
          <w:spacing w:val="-4"/>
          <w:rtl/>
        </w:rPr>
      </w:pPr>
      <w:r w:rsidRPr="00377C2F">
        <w:rPr>
          <w:rStyle w:val="Char4"/>
          <w:rFonts w:hint="cs"/>
          <w:spacing w:val="-4"/>
          <w:rtl/>
        </w:rPr>
        <w:t>دعا: پروردگارا! تو آن حمید و ستوده‌ای هستی که تمام مخلوقات تو را حمد می‌کنند و تمامی حقایق تو را عظیم نشان می‌دهند خود نفست را ستوده‌ای و به ما چگونگی سپاسگزاری‌ات را آموخته‌ای.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پروردگارا! نور اسمت، حمید را به ما ارزانی دار، تا اخلاق و کردار و گفتارمان ستوده، و حمید گردد و نفس‌هایمان با به دست آوردن رضایت تو سعادت پوید و چشمان بصیرت‌بین‌مان را بگشای تا جز تو کسی را لایق حمد و ثنا ندانیم و نور حقیقی متجلی در پیامبرت که صاحب مقام محمود است را ببینیم که خود او را در آسمان‌ها محمود نامیده‌ای. به درستی که تو بر هر چیزی توانایی.</w:t>
      </w:r>
    </w:p>
    <w:p w:rsidR="00D14940" w:rsidRDefault="00D14940" w:rsidP="00377C2F">
      <w:pPr>
        <w:pStyle w:val="a4"/>
        <w:spacing w:line="240" w:lineRule="auto"/>
        <w:jc w:val="center"/>
        <w:rPr>
          <w:rtl/>
        </w:rPr>
      </w:pPr>
      <w:r w:rsidRPr="00D14940">
        <w:rPr>
          <w:rFonts w:hint="cs"/>
          <w:rtl/>
        </w:rPr>
        <w:t>وصلی الله علی سیدنا محمد وعلی آله وصحبه وسلم</w:t>
      </w:r>
    </w:p>
    <w:p w:rsidR="00377C2F" w:rsidRDefault="00377C2F" w:rsidP="00377C2F">
      <w:pPr>
        <w:pStyle w:val="a4"/>
        <w:spacing w:line="240" w:lineRule="auto"/>
        <w:jc w:val="center"/>
        <w:rPr>
          <w:rtl/>
        </w:rPr>
        <w:sectPr w:rsidR="00377C2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377C2F">
      <w:pPr>
        <w:pStyle w:val="a1"/>
        <w:spacing w:line="235" w:lineRule="auto"/>
        <w:rPr>
          <w:rFonts w:cs="CTraditional Arabic"/>
          <w:rtl/>
        </w:rPr>
      </w:pPr>
      <w:bookmarkStart w:id="376" w:name="_Toc252232369"/>
      <w:bookmarkStart w:id="377" w:name="_Toc375944405"/>
      <w:bookmarkStart w:id="378" w:name="_Toc392004961"/>
      <w:r w:rsidRPr="00D14940">
        <w:rPr>
          <w:rFonts w:hint="cs"/>
          <w:rtl/>
        </w:rPr>
        <w:t>المحصی</w:t>
      </w:r>
      <w:bookmarkEnd w:id="376"/>
      <w:r w:rsidR="00377C2F">
        <w:rPr>
          <w:rFonts w:hint="cs"/>
          <w:rtl/>
        </w:rPr>
        <w:t xml:space="preserve"> </w:t>
      </w:r>
      <w:r w:rsidRPr="00377C2F">
        <w:rPr>
          <w:rFonts w:cs="CTraditional Arabic" w:hint="cs"/>
          <w:b w:val="0"/>
          <w:bCs w:val="0"/>
        </w:rPr>
        <w:sym w:font="AGA Arabesque" w:char="F059"/>
      </w:r>
      <w:bookmarkEnd w:id="377"/>
      <w:bookmarkEnd w:id="378"/>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پاک و منزه خدایی است که همه چیز را با علمش محاسبه می‌کند و پاک و منزه خدایی است که بر تمامی اشیاء چه مختصر و چه گسترده احاطه‌ی کامل دارد و پاک و منزه خدایی است که به امور پوشیده و پنهان مطلع بوده و آن را محاسبه می‌کند.</w:t>
      </w:r>
    </w:p>
    <w:p w:rsidR="00D14940" w:rsidRPr="00AD7F67" w:rsidRDefault="00D14940" w:rsidP="00AD7F67">
      <w:pPr>
        <w:tabs>
          <w:tab w:val="right" w:pos="7031"/>
        </w:tabs>
        <w:spacing w:line="250" w:lineRule="auto"/>
        <w:ind w:firstLine="284"/>
        <w:jc w:val="both"/>
        <w:rPr>
          <w:rStyle w:val="Char4"/>
          <w:spacing w:val="-4"/>
          <w:rtl/>
        </w:rPr>
      </w:pPr>
      <w:r w:rsidRPr="00AD7F67">
        <w:rPr>
          <w:rStyle w:val="Char4"/>
          <w:rFonts w:hint="cs"/>
          <w:spacing w:val="-4"/>
          <w:rtl/>
        </w:rPr>
        <w:t>«المحصی» اسمی از اسماء الله است که در حدیث پیامبر</w:t>
      </w:r>
      <w:r w:rsidR="00377C2F" w:rsidRPr="00AD7F67">
        <w:rPr>
          <w:rStyle w:val="Char4"/>
          <w:rFonts w:hint="cs"/>
          <w:spacing w:val="-4"/>
          <w:rtl/>
        </w:rPr>
        <w:t xml:space="preserve"> </w:t>
      </w:r>
      <w:r w:rsidRPr="00AD7F67">
        <w:rPr>
          <w:rFonts w:cs="CTraditional Arabic" w:hint="cs"/>
          <w:spacing w:val="-4"/>
          <w:rtl/>
          <w:lang w:bidi="fa-IR"/>
        </w:rPr>
        <w:t>ص</w:t>
      </w:r>
      <w:r w:rsidRPr="00AD7F67">
        <w:rPr>
          <w:rStyle w:val="Char4"/>
          <w:rFonts w:hint="cs"/>
          <w:spacing w:val="-4"/>
          <w:rtl/>
        </w:rPr>
        <w:t xml:space="preserve"> که اسماءالله را برشمرده، وارد گردیده است. محصی کسی است که به امور ظریف و باریک و دقیق و نهانی‌های طرح‌ریزی شده، عالم و مطلع است. خداوند بر هر آنچه آشکار است، بصیر بوده و به هر آنچه پوشیده است خبیر و آگاه است. خداوند</w:t>
      </w:r>
      <w:r w:rsidR="00377C2F" w:rsidRPr="00AD7F67">
        <w:rPr>
          <w:rStyle w:val="Char4"/>
          <w:rFonts w:hint="cs"/>
          <w:spacing w:val="-4"/>
          <w:rtl/>
        </w:rPr>
        <w:t xml:space="preserve"> </w:t>
      </w:r>
      <w:r w:rsidRPr="00AD7F67">
        <w:rPr>
          <w:rStyle w:val="Char4"/>
          <w:rFonts w:hint="cs"/>
          <w:spacing w:val="-4"/>
          <w:rtl/>
        </w:rPr>
        <w:sym w:font="AGA Arabesque" w:char="F055"/>
      </w:r>
      <w:r w:rsidRPr="00AD7F67">
        <w:rPr>
          <w:rStyle w:val="Char4"/>
          <w:rFonts w:hint="cs"/>
          <w:spacing w:val="-4"/>
          <w:rtl/>
        </w:rPr>
        <w:t xml:space="preserve"> عبادات و طاعت‌ها را محاسبه می‌کند و بر تمامی حالت‌ها محیط و ناظر است و این اسم از خواص پروردگار متعال است و قدم‌های بندگان در این مسیر ضعیف و ناتوان است؛ زیرا بنده هر آنچه از علوم و معارف را فراچنگ آورد باز هم همچون قطره‌ای از اقیانوسی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وَأَح</w:t>
      </w:r>
      <w:r w:rsidRPr="00377C2F">
        <w:rPr>
          <w:rFonts w:hint="cs"/>
          <w:rtl/>
        </w:rPr>
        <w:t>ۡ</w:t>
      </w:r>
      <w:r w:rsidRPr="00377C2F">
        <w:rPr>
          <w:rFonts w:hint="eastAsia"/>
          <w:rtl/>
        </w:rPr>
        <w:t>صَى</w:t>
      </w:r>
      <w:r w:rsidRPr="00377C2F">
        <w:rPr>
          <w:rFonts w:hint="cs"/>
          <w:rtl/>
        </w:rPr>
        <w:t>ٰ</w:t>
      </w:r>
      <w:r w:rsidRPr="00377C2F">
        <w:rPr>
          <w:rtl/>
        </w:rPr>
        <w:t xml:space="preserve"> </w:t>
      </w:r>
      <w:r w:rsidRPr="00377C2F">
        <w:rPr>
          <w:rFonts w:hint="eastAsia"/>
          <w:rtl/>
        </w:rPr>
        <w:t>كُلَّ</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tl/>
        </w:rPr>
        <w:t xml:space="preserve"> </w:t>
      </w:r>
      <w:r w:rsidRPr="00377C2F">
        <w:rPr>
          <w:rFonts w:hint="eastAsia"/>
          <w:rtl/>
        </w:rPr>
        <w:t>عَدَدَ</w:t>
      </w:r>
      <w:r w:rsidRPr="00377C2F">
        <w:rPr>
          <w:rFonts w:hint="cs"/>
          <w:rtl/>
        </w:rPr>
        <w:t>ۢ</w:t>
      </w:r>
      <w:r w:rsidRPr="00377C2F">
        <w:rPr>
          <w:rFonts w:hint="eastAsia"/>
          <w:rtl/>
        </w:rPr>
        <w:t>ا</w:t>
      </w:r>
      <w:r w:rsidRPr="00377C2F">
        <w:rPr>
          <w:rtl/>
        </w:rPr>
        <w:t xml:space="preserve"> </w:t>
      </w:r>
      <w:r w:rsidRPr="00377C2F">
        <w:rPr>
          <w:rFonts w:hint="cs"/>
          <w:rtl/>
        </w:rPr>
        <w:t>٢٨</w:t>
      </w:r>
      <w:r w:rsidRPr="00D14940">
        <w:rPr>
          <w:rFonts w:ascii="B Lotus" w:hAnsi="B Lotus" w:cs="Traditional Arabic" w:hint="cs"/>
          <w:rtl/>
        </w:rPr>
        <w:t>﴾</w:t>
      </w:r>
      <w:r w:rsidRPr="00676945">
        <w:rPr>
          <w:rStyle w:val="Char7"/>
          <w:rFonts w:hint="cs"/>
          <w:rtl/>
        </w:rPr>
        <w:t xml:space="preserve"> [الجن: 28]</w:t>
      </w:r>
      <w:r w:rsidRPr="00676945">
        <w:rPr>
          <w:rStyle w:val="Char4"/>
          <w:rFonts w:hint="cs"/>
          <w:rtl/>
        </w:rPr>
        <w:t>.</w:t>
      </w:r>
    </w:p>
    <w:p w:rsidR="00D14940" w:rsidRPr="00377C2F" w:rsidRDefault="00D14940" w:rsidP="00AD7F67">
      <w:pPr>
        <w:pStyle w:val="ab"/>
        <w:rPr>
          <w:rtl/>
        </w:rPr>
      </w:pPr>
      <w:r w:rsidRPr="00D14940">
        <w:rPr>
          <w:rFonts w:cs="Traditional Arabic" w:hint="cs"/>
          <w:rtl/>
        </w:rPr>
        <w:t>«</w:t>
      </w:r>
      <w:r w:rsidRPr="00377C2F">
        <w:rPr>
          <w:rFonts w:hint="cs"/>
          <w:rtl/>
        </w:rPr>
        <w:t>و هر چیزی را دانه دانه سرشماری کرده است و دقیقاً می‌داند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وَكُلَّ</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tl/>
        </w:rPr>
        <w:t xml:space="preserve"> </w:t>
      </w:r>
      <w:r w:rsidRPr="00377C2F">
        <w:rPr>
          <w:rFonts w:hint="eastAsia"/>
          <w:rtl/>
        </w:rPr>
        <w:t>أَح</w:t>
      </w:r>
      <w:r w:rsidRPr="00377C2F">
        <w:rPr>
          <w:rFonts w:hint="cs"/>
          <w:rtl/>
        </w:rPr>
        <w:t>ۡ</w:t>
      </w:r>
      <w:r w:rsidRPr="00377C2F">
        <w:rPr>
          <w:rFonts w:hint="eastAsia"/>
          <w:rtl/>
        </w:rPr>
        <w:t>صَي</w:t>
      </w:r>
      <w:r w:rsidRPr="00377C2F">
        <w:rPr>
          <w:rFonts w:hint="cs"/>
          <w:rtl/>
        </w:rPr>
        <w:t>ۡ</w:t>
      </w:r>
      <w:r w:rsidRPr="00377C2F">
        <w:rPr>
          <w:rFonts w:hint="eastAsia"/>
          <w:rtl/>
        </w:rPr>
        <w:t>نَ</w:t>
      </w:r>
      <w:r w:rsidRPr="00377C2F">
        <w:rPr>
          <w:rFonts w:hint="cs"/>
          <w:rtl/>
        </w:rPr>
        <w:t>ٰ</w:t>
      </w:r>
      <w:r w:rsidRPr="00377C2F">
        <w:rPr>
          <w:rFonts w:hint="eastAsia"/>
          <w:rtl/>
        </w:rPr>
        <w:t>هُ</w:t>
      </w:r>
      <w:r w:rsidRPr="00377C2F">
        <w:rPr>
          <w:rtl/>
        </w:rPr>
        <w:t xml:space="preserve"> </w:t>
      </w:r>
      <w:r w:rsidRPr="00377C2F">
        <w:rPr>
          <w:rFonts w:hint="eastAsia"/>
          <w:rtl/>
        </w:rPr>
        <w:t>فِي</w:t>
      </w:r>
      <w:r w:rsidRPr="00377C2F">
        <w:rPr>
          <w:rFonts w:hint="cs"/>
          <w:rtl/>
        </w:rPr>
        <w:t>ٓ</w:t>
      </w:r>
      <w:r w:rsidRPr="00377C2F">
        <w:rPr>
          <w:rtl/>
        </w:rPr>
        <w:t xml:space="preserve"> </w:t>
      </w:r>
      <w:r w:rsidRPr="00377C2F">
        <w:rPr>
          <w:rFonts w:hint="eastAsia"/>
          <w:rtl/>
        </w:rPr>
        <w:t>إِمَام</w:t>
      </w:r>
      <w:r w:rsidRPr="00377C2F">
        <w:rPr>
          <w:rFonts w:hint="cs"/>
          <w:rtl/>
        </w:rPr>
        <w:t>ٖ</w:t>
      </w:r>
      <w:r w:rsidRPr="00377C2F">
        <w:rPr>
          <w:rtl/>
        </w:rPr>
        <w:t xml:space="preserve"> </w:t>
      </w:r>
      <w:r w:rsidRPr="00377C2F">
        <w:rPr>
          <w:rFonts w:hint="eastAsia"/>
          <w:rtl/>
        </w:rPr>
        <w:t>مُّبِين</w:t>
      </w:r>
      <w:r w:rsidRPr="00377C2F">
        <w:rPr>
          <w:rFonts w:hint="cs"/>
          <w:rtl/>
        </w:rPr>
        <w:t>ٖ</w:t>
      </w:r>
      <w:r w:rsidRPr="00377C2F">
        <w:rPr>
          <w:rtl/>
        </w:rPr>
        <w:t xml:space="preserve"> </w:t>
      </w:r>
      <w:r w:rsidRPr="00377C2F">
        <w:rPr>
          <w:rFonts w:hint="cs"/>
          <w:rtl/>
        </w:rPr>
        <w:t>١٢</w:t>
      </w:r>
      <w:r w:rsidRPr="00D14940">
        <w:rPr>
          <w:rFonts w:ascii="B Lotus" w:hAnsi="B Lotus" w:cs="Traditional Arabic" w:hint="cs"/>
          <w:rtl/>
        </w:rPr>
        <w:t>﴾</w:t>
      </w:r>
      <w:r w:rsidRPr="00676945">
        <w:rPr>
          <w:rStyle w:val="Char6"/>
          <w:rFonts w:hint="cs"/>
          <w:rtl/>
        </w:rPr>
        <w:t xml:space="preserve"> [یس: 12].</w:t>
      </w:r>
    </w:p>
    <w:p w:rsidR="00D14940" w:rsidRPr="00377C2F" w:rsidRDefault="00D14940" w:rsidP="00AD7F67">
      <w:pPr>
        <w:pStyle w:val="ab"/>
        <w:rPr>
          <w:rtl/>
        </w:rPr>
      </w:pPr>
      <w:r w:rsidRPr="00D14940">
        <w:rPr>
          <w:rFonts w:cs="Traditional Arabic" w:hint="cs"/>
          <w:rtl/>
        </w:rPr>
        <w:t>«</w:t>
      </w:r>
      <w:r w:rsidRPr="00377C2F">
        <w:rPr>
          <w:rFonts w:hint="cs"/>
          <w:rtl/>
        </w:rPr>
        <w:t>و ما همه چیز را در کتاب آشکار (لوح محفوظ) سرشماری می‌نماییم و می‌نگاریم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حق تعالی تمامی نفوس را سرشماری کرده و به تمامی وسوسه‌های پوشیده مطلع است و خداوند نفسش را توصیف نموده که هر چیزی را یکی یکی سرشماری کرده است و مخلوقاتش را شمارش کرده و تعداد هر کدام را دقیقاً می‌داند و کردار بندگان را در کتابی شمارش نموده که هیچ عمل کوچک و بزرگی را رها نکرده است و همه را برشمرده است و در قیامت آنان را از اعمالشان آگاه نموده تا سرانجام خداوند بدکاران را در برابر کارهایی که می‌کنند، کیفر دهد و نیکوکاران را در برابر کارهایی که می‌کنند، به بهترین وجه پاداش عطا کند.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377C2F">
        <w:rPr>
          <w:rFonts w:hint="eastAsia"/>
          <w:rtl/>
        </w:rPr>
        <w:t>إِن</w:t>
      </w:r>
      <w:r w:rsidRPr="00377C2F">
        <w:rPr>
          <w:rtl/>
        </w:rPr>
        <w:t xml:space="preserve"> </w:t>
      </w:r>
      <w:r w:rsidRPr="00377C2F">
        <w:rPr>
          <w:rFonts w:hint="eastAsia"/>
          <w:rtl/>
        </w:rPr>
        <w:t>كُلُّ</w:t>
      </w:r>
      <w:r w:rsidRPr="00377C2F">
        <w:rPr>
          <w:rtl/>
        </w:rPr>
        <w:t xml:space="preserve"> </w:t>
      </w:r>
      <w:r w:rsidRPr="00377C2F">
        <w:rPr>
          <w:rFonts w:hint="eastAsia"/>
          <w:rtl/>
        </w:rPr>
        <w:t>مَن</w:t>
      </w:r>
      <w:r w:rsidRPr="00377C2F">
        <w:rPr>
          <w:rtl/>
        </w:rPr>
        <w:t xml:space="preserve"> </w:t>
      </w:r>
      <w:r w:rsidRPr="00377C2F">
        <w:rPr>
          <w:rFonts w:hint="eastAsia"/>
          <w:rtl/>
        </w:rPr>
        <w:t>فِي</w:t>
      </w:r>
      <w:r w:rsidRPr="00377C2F">
        <w:rPr>
          <w:rtl/>
        </w:rPr>
        <w:t xml:space="preserve"> </w:t>
      </w:r>
      <w:r w:rsidRPr="00377C2F">
        <w:rPr>
          <w:rFonts w:hint="cs"/>
          <w:rtl/>
        </w:rPr>
        <w:t>ٱ</w:t>
      </w:r>
      <w:r w:rsidRPr="00377C2F">
        <w:rPr>
          <w:rFonts w:hint="eastAsia"/>
          <w:rtl/>
        </w:rPr>
        <w:t>لسَّمَ</w:t>
      </w:r>
      <w:r w:rsidRPr="00377C2F">
        <w:rPr>
          <w:rFonts w:hint="cs"/>
          <w:rtl/>
        </w:rPr>
        <w:t>ٰ</w:t>
      </w:r>
      <w:r w:rsidRPr="00377C2F">
        <w:rPr>
          <w:rFonts w:hint="eastAsia"/>
          <w:rtl/>
        </w:rPr>
        <w:t>وَ</w:t>
      </w:r>
      <w:r w:rsidRPr="00377C2F">
        <w:rPr>
          <w:rFonts w:hint="cs"/>
          <w:rtl/>
        </w:rPr>
        <w:t>ٰ</w:t>
      </w:r>
      <w:r w:rsidRPr="00377C2F">
        <w:rPr>
          <w:rFonts w:hint="eastAsia"/>
          <w:rtl/>
        </w:rPr>
        <w:t>تِ</w:t>
      </w:r>
      <w:r w:rsidRPr="00377C2F">
        <w:rPr>
          <w:rtl/>
        </w:rPr>
        <w:t xml:space="preserve"> </w:t>
      </w:r>
      <w:r w:rsidRPr="00377C2F">
        <w:rPr>
          <w:rFonts w:hint="eastAsia"/>
          <w:rtl/>
        </w:rPr>
        <w:t>وَ</w:t>
      </w:r>
      <w:r w:rsidRPr="00377C2F">
        <w:rPr>
          <w:rFonts w:hint="cs"/>
          <w:rtl/>
        </w:rPr>
        <w:t>ٱ</w:t>
      </w:r>
      <w:r w:rsidRPr="00377C2F">
        <w:rPr>
          <w:rFonts w:hint="eastAsia"/>
          <w:rtl/>
        </w:rPr>
        <w:t>ل</w:t>
      </w:r>
      <w:r w:rsidRPr="00377C2F">
        <w:rPr>
          <w:rFonts w:hint="cs"/>
          <w:rtl/>
        </w:rPr>
        <w:t>ۡ</w:t>
      </w:r>
      <w:r w:rsidRPr="00377C2F">
        <w:rPr>
          <w:rFonts w:hint="eastAsia"/>
          <w:rtl/>
        </w:rPr>
        <w:t>أَر</w:t>
      </w:r>
      <w:r w:rsidRPr="00377C2F">
        <w:rPr>
          <w:rFonts w:hint="cs"/>
          <w:rtl/>
        </w:rPr>
        <w:t>ۡ</w:t>
      </w:r>
      <w:r w:rsidRPr="00377C2F">
        <w:rPr>
          <w:rFonts w:hint="eastAsia"/>
          <w:rtl/>
        </w:rPr>
        <w:t>ضِ</w:t>
      </w:r>
      <w:r w:rsidRPr="00377C2F">
        <w:rPr>
          <w:rtl/>
        </w:rPr>
        <w:t xml:space="preserve"> </w:t>
      </w:r>
      <w:r w:rsidRPr="00377C2F">
        <w:rPr>
          <w:rFonts w:hint="eastAsia"/>
          <w:rtl/>
        </w:rPr>
        <w:t>إِلَّا</w:t>
      </w:r>
      <w:r w:rsidRPr="00377C2F">
        <w:rPr>
          <w:rFonts w:hint="cs"/>
          <w:rtl/>
        </w:rPr>
        <w:t>ٓ</w:t>
      </w:r>
      <w:r w:rsidRPr="00377C2F">
        <w:rPr>
          <w:rtl/>
        </w:rPr>
        <w:t xml:space="preserve"> </w:t>
      </w:r>
      <w:r w:rsidRPr="00377C2F">
        <w:rPr>
          <w:rFonts w:hint="eastAsia"/>
          <w:rtl/>
        </w:rPr>
        <w:t>ءَاتِي</w:t>
      </w:r>
      <w:r w:rsidRPr="00377C2F">
        <w:rPr>
          <w:rtl/>
        </w:rPr>
        <w:t xml:space="preserve"> </w:t>
      </w:r>
      <w:r w:rsidRPr="00377C2F">
        <w:rPr>
          <w:rFonts w:hint="cs"/>
          <w:rtl/>
        </w:rPr>
        <w:t>ٱ</w:t>
      </w:r>
      <w:r w:rsidRPr="00377C2F">
        <w:rPr>
          <w:rFonts w:hint="eastAsia"/>
          <w:rtl/>
        </w:rPr>
        <w:t>لرَّح</w:t>
      </w:r>
      <w:r w:rsidRPr="00377C2F">
        <w:rPr>
          <w:rFonts w:hint="cs"/>
          <w:rtl/>
        </w:rPr>
        <w:t>ۡ</w:t>
      </w:r>
      <w:r w:rsidRPr="00377C2F">
        <w:rPr>
          <w:rFonts w:hint="eastAsia"/>
          <w:rtl/>
        </w:rPr>
        <w:t>مَ</w:t>
      </w:r>
      <w:r w:rsidRPr="00377C2F">
        <w:rPr>
          <w:rFonts w:hint="cs"/>
          <w:rtl/>
        </w:rPr>
        <w:t>ٰ</w:t>
      </w:r>
      <w:r w:rsidRPr="00377C2F">
        <w:rPr>
          <w:rFonts w:hint="eastAsia"/>
          <w:rtl/>
        </w:rPr>
        <w:t>نِ</w:t>
      </w:r>
      <w:r w:rsidRPr="00377C2F">
        <w:rPr>
          <w:rtl/>
        </w:rPr>
        <w:t xml:space="preserve"> </w:t>
      </w:r>
      <w:r w:rsidRPr="00377C2F">
        <w:rPr>
          <w:rFonts w:hint="eastAsia"/>
          <w:rtl/>
        </w:rPr>
        <w:t>عَب</w:t>
      </w:r>
      <w:r w:rsidRPr="00377C2F">
        <w:rPr>
          <w:rFonts w:hint="cs"/>
          <w:rtl/>
        </w:rPr>
        <w:t>ۡ</w:t>
      </w:r>
      <w:r w:rsidRPr="00377C2F">
        <w:rPr>
          <w:rFonts w:hint="eastAsia"/>
          <w:rtl/>
        </w:rPr>
        <w:t>د</w:t>
      </w:r>
      <w:r w:rsidRPr="00377C2F">
        <w:rPr>
          <w:rFonts w:hint="cs"/>
          <w:rtl/>
        </w:rPr>
        <w:t>ٗ</w:t>
      </w:r>
      <w:r w:rsidRPr="00377C2F">
        <w:rPr>
          <w:rFonts w:hint="eastAsia"/>
          <w:rtl/>
        </w:rPr>
        <w:t>ا</w:t>
      </w:r>
      <w:r w:rsidRPr="00377C2F">
        <w:rPr>
          <w:rtl/>
        </w:rPr>
        <w:t xml:space="preserve"> </w:t>
      </w:r>
      <w:r w:rsidRPr="00377C2F">
        <w:rPr>
          <w:rFonts w:hint="cs"/>
          <w:rtl/>
        </w:rPr>
        <w:t>٩٣</w:t>
      </w:r>
      <w:r w:rsidRPr="00377C2F">
        <w:rPr>
          <w:rtl/>
        </w:rPr>
        <w:t xml:space="preserve"> </w:t>
      </w:r>
      <w:r w:rsidRPr="00377C2F">
        <w:rPr>
          <w:rFonts w:hint="eastAsia"/>
          <w:rtl/>
        </w:rPr>
        <w:t>لَّقَد</w:t>
      </w:r>
      <w:r w:rsidRPr="00377C2F">
        <w:rPr>
          <w:rFonts w:hint="cs"/>
          <w:rtl/>
        </w:rPr>
        <w:t>ۡ</w:t>
      </w:r>
      <w:r w:rsidRPr="00377C2F">
        <w:rPr>
          <w:rtl/>
        </w:rPr>
        <w:t xml:space="preserve"> </w:t>
      </w:r>
      <w:r w:rsidRPr="00377C2F">
        <w:rPr>
          <w:rFonts w:hint="eastAsia"/>
          <w:rtl/>
        </w:rPr>
        <w:t>أَح</w:t>
      </w:r>
      <w:r w:rsidRPr="00377C2F">
        <w:rPr>
          <w:rFonts w:hint="cs"/>
          <w:rtl/>
        </w:rPr>
        <w:t>ۡ</w:t>
      </w:r>
      <w:r w:rsidRPr="00377C2F">
        <w:rPr>
          <w:rFonts w:hint="eastAsia"/>
          <w:rtl/>
        </w:rPr>
        <w:t>صَى</w:t>
      </w:r>
      <w:r w:rsidRPr="00377C2F">
        <w:rPr>
          <w:rFonts w:hint="cs"/>
          <w:rtl/>
        </w:rPr>
        <w:t>ٰ</w:t>
      </w:r>
      <w:r w:rsidRPr="00377C2F">
        <w:rPr>
          <w:rFonts w:hint="eastAsia"/>
          <w:rtl/>
        </w:rPr>
        <w:t>هُم</w:t>
      </w:r>
      <w:r w:rsidRPr="00377C2F">
        <w:rPr>
          <w:rFonts w:hint="cs"/>
          <w:rtl/>
        </w:rPr>
        <w:t>ۡ</w:t>
      </w:r>
      <w:r w:rsidRPr="00377C2F">
        <w:rPr>
          <w:rtl/>
        </w:rPr>
        <w:t xml:space="preserve"> </w:t>
      </w:r>
      <w:r w:rsidRPr="00377C2F">
        <w:rPr>
          <w:rFonts w:hint="eastAsia"/>
          <w:rtl/>
        </w:rPr>
        <w:t>وَعَدَّهُم</w:t>
      </w:r>
      <w:r w:rsidRPr="00377C2F">
        <w:rPr>
          <w:rFonts w:hint="cs"/>
          <w:rtl/>
        </w:rPr>
        <w:t>ۡ</w:t>
      </w:r>
      <w:r w:rsidRPr="00377C2F">
        <w:rPr>
          <w:rtl/>
        </w:rPr>
        <w:t xml:space="preserve"> </w:t>
      </w:r>
      <w:r w:rsidRPr="00377C2F">
        <w:rPr>
          <w:rFonts w:hint="eastAsia"/>
          <w:rtl/>
        </w:rPr>
        <w:t>عَدّ</w:t>
      </w:r>
      <w:r w:rsidRPr="00377C2F">
        <w:rPr>
          <w:rFonts w:hint="cs"/>
          <w:rtl/>
        </w:rPr>
        <w:t>ٗ</w:t>
      </w:r>
      <w:r w:rsidRPr="00377C2F">
        <w:rPr>
          <w:rFonts w:hint="eastAsia"/>
          <w:rtl/>
        </w:rPr>
        <w:t>ا</w:t>
      </w:r>
      <w:r w:rsidRPr="00377C2F">
        <w:rPr>
          <w:rtl/>
        </w:rPr>
        <w:t xml:space="preserve"> </w:t>
      </w:r>
      <w:r w:rsidRPr="00377C2F">
        <w:rPr>
          <w:rFonts w:hint="cs"/>
          <w:rtl/>
        </w:rPr>
        <w:t>٩٤</w:t>
      </w:r>
      <w:r w:rsidRPr="00377C2F">
        <w:rPr>
          <w:rtl/>
        </w:rPr>
        <w:t xml:space="preserve"> </w:t>
      </w:r>
      <w:r w:rsidRPr="00377C2F">
        <w:rPr>
          <w:rFonts w:hint="eastAsia"/>
          <w:rtl/>
        </w:rPr>
        <w:t>وَكُلُّهُم</w:t>
      </w:r>
      <w:r w:rsidRPr="00377C2F">
        <w:rPr>
          <w:rFonts w:hint="cs"/>
          <w:rtl/>
        </w:rPr>
        <w:t>ۡ</w:t>
      </w:r>
      <w:r w:rsidRPr="00377C2F">
        <w:rPr>
          <w:rtl/>
        </w:rPr>
        <w:t xml:space="preserve"> </w:t>
      </w:r>
      <w:r w:rsidRPr="00377C2F">
        <w:rPr>
          <w:rFonts w:hint="eastAsia"/>
          <w:rtl/>
        </w:rPr>
        <w:t>ءَاتِيهِ</w:t>
      </w:r>
      <w:r w:rsidRPr="00377C2F">
        <w:rPr>
          <w:rtl/>
        </w:rPr>
        <w:t xml:space="preserve"> </w:t>
      </w:r>
      <w:r w:rsidRPr="00377C2F">
        <w:rPr>
          <w:rFonts w:hint="eastAsia"/>
          <w:rtl/>
        </w:rPr>
        <w:t>يَو</w:t>
      </w:r>
      <w:r w:rsidRPr="00377C2F">
        <w:rPr>
          <w:rFonts w:hint="cs"/>
          <w:rtl/>
        </w:rPr>
        <w:t>ۡ</w:t>
      </w:r>
      <w:r w:rsidRPr="00377C2F">
        <w:rPr>
          <w:rFonts w:hint="eastAsia"/>
          <w:rtl/>
        </w:rPr>
        <w:t>مَ</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قِيَ</w:t>
      </w:r>
      <w:r w:rsidRPr="00377C2F">
        <w:rPr>
          <w:rFonts w:hint="cs"/>
          <w:rtl/>
        </w:rPr>
        <w:t>ٰ</w:t>
      </w:r>
      <w:r w:rsidRPr="00377C2F">
        <w:rPr>
          <w:rFonts w:hint="eastAsia"/>
          <w:rtl/>
        </w:rPr>
        <w:t>مَةِ</w:t>
      </w:r>
      <w:r w:rsidRPr="00377C2F">
        <w:rPr>
          <w:rtl/>
        </w:rPr>
        <w:t xml:space="preserve"> </w:t>
      </w:r>
      <w:r w:rsidRPr="00377C2F">
        <w:rPr>
          <w:rFonts w:hint="eastAsia"/>
          <w:rtl/>
        </w:rPr>
        <w:t>فَر</w:t>
      </w:r>
      <w:r w:rsidRPr="00377C2F">
        <w:rPr>
          <w:rFonts w:hint="cs"/>
          <w:rtl/>
        </w:rPr>
        <w:t>ۡ</w:t>
      </w:r>
      <w:r w:rsidRPr="00377C2F">
        <w:rPr>
          <w:rFonts w:hint="eastAsia"/>
          <w:rtl/>
        </w:rPr>
        <w:t>دًا</w:t>
      </w:r>
      <w:r w:rsidRPr="00377C2F">
        <w:rPr>
          <w:rtl/>
        </w:rPr>
        <w:t xml:space="preserve"> </w:t>
      </w:r>
      <w:r w:rsidRPr="00377C2F">
        <w:rPr>
          <w:rFonts w:hint="cs"/>
          <w:rtl/>
        </w:rPr>
        <w:t>٩٥</w:t>
      </w:r>
      <w:r w:rsidRPr="00D14940">
        <w:rPr>
          <w:rFonts w:ascii="B Lotus" w:hAnsi="B Lotus" w:cs="Traditional Arabic" w:hint="cs"/>
          <w:rtl/>
        </w:rPr>
        <w:t>﴾</w:t>
      </w:r>
      <w:r w:rsidRPr="00676945">
        <w:rPr>
          <w:rStyle w:val="Char6"/>
          <w:rFonts w:hint="cs"/>
          <w:rtl/>
        </w:rPr>
        <w:t xml:space="preserve"> [مریم: 93-95].</w:t>
      </w:r>
    </w:p>
    <w:p w:rsidR="00D14940" w:rsidRPr="00377C2F" w:rsidRDefault="00D14940" w:rsidP="00AD7F67">
      <w:pPr>
        <w:pStyle w:val="ab"/>
        <w:spacing w:line="240" w:lineRule="auto"/>
        <w:rPr>
          <w:spacing w:val="-2"/>
          <w:rtl/>
        </w:rPr>
      </w:pPr>
      <w:r w:rsidRPr="00377C2F">
        <w:rPr>
          <w:rFonts w:cs="Traditional Arabic" w:hint="cs"/>
          <w:spacing w:val="-2"/>
          <w:rtl/>
        </w:rPr>
        <w:t>«</w:t>
      </w:r>
      <w:r w:rsidRPr="00377C2F">
        <w:rPr>
          <w:rFonts w:hint="cs"/>
          <w:spacing w:val="-2"/>
          <w:rtl/>
        </w:rPr>
        <w:t>تمام کسانی که در آسمان‌ها و زمین هستند، بنده‌ی خداوند مهربان (و فرمانبردار یزدان) می‌باشند</w:t>
      </w:r>
      <w:r w:rsidRPr="00377C2F">
        <w:rPr>
          <w:rStyle w:val="Char4"/>
          <w:rFonts w:hint="cs"/>
          <w:spacing w:val="-2"/>
          <w:rtl/>
        </w:rPr>
        <w:t>.</w:t>
      </w:r>
      <w:r w:rsidRPr="00377C2F">
        <w:rPr>
          <w:rFonts w:hint="cs"/>
          <w:spacing w:val="-2"/>
          <w:rtl/>
        </w:rPr>
        <w:t xml:space="preserve"> او همه‌ی آنان را سرشماری کرده است و دقیقا تعدادشان را می‌داند و همه‌ی آنان روز رستاخیز تک و تنها (بدون یار و یاور و اموال و اولاد و محافظ و مراقب) در محضر او حاضر می‌شوند</w:t>
      </w:r>
      <w:r w:rsidRPr="00377C2F">
        <w:rPr>
          <w:rFonts w:cs="Traditional Arabic" w:hint="cs"/>
          <w:spacing w:val="-2"/>
          <w:rtl/>
        </w:rPr>
        <w:t>»</w:t>
      </w:r>
      <w:r w:rsidRPr="00377C2F">
        <w:rPr>
          <w:rStyle w:val="Char4"/>
          <w:rFonts w:hint="cs"/>
          <w:spacing w:val="-2"/>
          <w:rtl/>
        </w:rPr>
        <w:t>.</w:t>
      </w:r>
    </w:p>
    <w:p w:rsidR="00D14940" w:rsidRPr="00676945" w:rsidRDefault="00D14940" w:rsidP="00AD7F67">
      <w:pPr>
        <w:pStyle w:val="af1"/>
        <w:spacing w:line="228" w:lineRule="auto"/>
        <w:rPr>
          <w:rStyle w:val="Char7"/>
          <w:rtl/>
        </w:rPr>
      </w:pPr>
      <w:r w:rsidRPr="00D14940">
        <w:rPr>
          <w:rFonts w:ascii="B Lotus" w:hAnsi="B Lotus" w:cs="Traditional Arabic" w:hint="cs"/>
          <w:sz w:val="26"/>
          <w:szCs w:val="26"/>
          <w:rtl/>
        </w:rPr>
        <w:t>﴿</w:t>
      </w:r>
      <w:r w:rsidRPr="00377C2F">
        <w:rPr>
          <w:rFonts w:hint="eastAsia"/>
          <w:rtl/>
        </w:rPr>
        <w:t>إِنَّا</w:t>
      </w:r>
      <w:r w:rsidRPr="00377C2F">
        <w:rPr>
          <w:rtl/>
        </w:rPr>
        <w:t xml:space="preserve"> </w:t>
      </w:r>
      <w:r w:rsidRPr="00377C2F">
        <w:rPr>
          <w:rFonts w:hint="eastAsia"/>
          <w:rtl/>
        </w:rPr>
        <w:t>نَح</w:t>
      </w:r>
      <w:r w:rsidRPr="00377C2F">
        <w:rPr>
          <w:rFonts w:hint="cs"/>
          <w:rtl/>
        </w:rPr>
        <w:t>ۡ</w:t>
      </w:r>
      <w:r w:rsidRPr="00377C2F">
        <w:rPr>
          <w:rFonts w:hint="eastAsia"/>
          <w:rtl/>
        </w:rPr>
        <w:t>نُ</w:t>
      </w:r>
      <w:r w:rsidRPr="00377C2F">
        <w:rPr>
          <w:rtl/>
        </w:rPr>
        <w:t xml:space="preserve"> </w:t>
      </w:r>
      <w:r w:rsidRPr="00377C2F">
        <w:rPr>
          <w:rFonts w:hint="eastAsia"/>
          <w:rtl/>
        </w:rPr>
        <w:t>نُح</w:t>
      </w:r>
      <w:r w:rsidRPr="00377C2F">
        <w:rPr>
          <w:rFonts w:hint="cs"/>
          <w:rtl/>
        </w:rPr>
        <w:t>ۡ</w:t>
      </w:r>
      <w:r w:rsidRPr="00377C2F">
        <w:rPr>
          <w:rFonts w:hint="eastAsia"/>
          <w:rtl/>
        </w:rPr>
        <w:t>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مَو</w:t>
      </w:r>
      <w:r w:rsidRPr="00377C2F">
        <w:rPr>
          <w:rFonts w:hint="cs"/>
          <w:rtl/>
        </w:rPr>
        <w:t>ۡ</w:t>
      </w:r>
      <w:r w:rsidRPr="00377C2F">
        <w:rPr>
          <w:rFonts w:hint="eastAsia"/>
          <w:rtl/>
        </w:rPr>
        <w:t>تَى</w:t>
      </w:r>
      <w:r w:rsidRPr="00377C2F">
        <w:rPr>
          <w:rFonts w:hint="cs"/>
          <w:rtl/>
        </w:rPr>
        <w:t>ٰ</w:t>
      </w:r>
      <w:r w:rsidRPr="00377C2F">
        <w:rPr>
          <w:rtl/>
        </w:rPr>
        <w:t xml:space="preserve"> </w:t>
      </w:r>
      <w:r w:rsidRPr="00377C2F">
        <w:rPr>
          <w:rFonts w:hint="eastAsia"/>
          <w:rtl/>
        </w:rPr>
        <w:t>وَنَك</w:t>
      </w:r>
      <w:r w:rsidRPr="00377C2F">
        <w:rPr>
          <w:rFonts w:hint="cs"/>
          <w:rtl/>
        </w:rPr>
        <w:t>ۡ</w:t>
      </w:r>
      <w:r w:rsidRPr="00377C2F">
        <w:rPr>
          <w:rFonts w:hint="eastAsia"/>
          <w:rtl/>
        </w:rPr>
        <w:t>تُبُ</w:t>
      </w:r>
      <w:r w:rsidRPr="00377C2F">
        <w:rPr>
          <w:rtl/>
        </w:rPr>
        <w:t xml:space="preserve"> </w:t>
      </w:r>
      <w:r w:rsidRPr="00377C2F">
        <w:rPr>
          <w:rFonts w:hint="eastAsia"/>
          <w:rtl/>
        </w:rPr>
        <w:t>مَا</w:t>
      </w:r>
      <w:r w:rsidRPr="00377C2F">
        <w:rPr>
          <w:rtl/>
        </w:rPr>
        <w:t xml:space="preserve"> </w:t>
      </w:r>
      <w:r w:rsidRPr="00377C2F">
        <w:rPr>
          <w:rFonts w:hint="eastAsia"/>
          <w:rtl/>
        </w:rPr>
        <w:t>قَدَّمُواْ</w:t>
      </w:r>
      <w:r w:rsidRPr="00377C2F">
        <w:rPr>
          <w:rtl/>
        </w:rPr>
        <w:t xml:space="preserve"> </w:t>
      </w:r>
      <w:r w:rsidRPr="00377C2F">
        <w:rPr>
          <w:rFonts w:hint="eastAsia"/>
          <w:rtl/>
        </w:rPr>
        <w:t>وَءَاثَ</w:t>
      </w:r>
      <w:r w:rsidRPr="00377C2F">
        <w:rPr>
          <w:rFonts w:hint="cs"/>
          <w:rtl/>
        </w:rPr>
        <w:t>ٰ</w:t>
      </w:r>
      <w:r w:rsidRPr="00377C2F">
        <w:rPr>
          <w:rFonts w:hint="eastAsia"/>
          <w:rtl/>
        </w:rPr>
        <w:t>رَهُم</w:t>
      </w:r>
      <w:r w:rsidRPr="00377C2F">
        <w:rPr>
          <w:rFonts w:hint="cs"/>
          <w:rtl/>
        </w:rPr>
        <w:t>ۡۚ</w:t>
      </w:r>
      <w:r w:rsidRPr="00377C2F">
        <w:rPr>
          <w:rtl/>
        </w:rPr>
        <w:t xml:space="preserve"> </w:t>
      </w:r>
      <w:r w:rsidRPr="00377C2F">
        <w:rPr>
          <w:rFonts w:hint="eastAsia"/>
          <w:rtl/>
        </w:rPr>
        <w:t>وَكُلَّ</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tl/>
        </w:rPr>
        <w:t xml:space="preserve"> </w:t>
      </w:r>
      <w:r w:rsidRPr="00377C2F">
        <w:rPr>
          <w:rFonts w:hint="eastAsia"/>
          <w:rtl/>
        </w:rPr>
        <w:t>أَح</w:t>
      </w:r>
      <w:r w:rsidRPr="00377C2F">
        <w:rPr>
          <w:rFonts w:hint="cs"/>
          <w:rtl/>
        </w:rPr>
        <w:t>ۡ</w:t>
      </w:r>
      <w:r w:rsidRPr="00377C2F">
        <w:rPr>
          <w:rFonts w:hint="eastAsia"/>
          <w:rtl/>
        </w:rPr>
        <w:t>صَي</w:t>
      </w:r>
      <w:r w:rsidRPr="00377C2F">
        <w:rPr>
          <w:rFonts w:hint="cs"/>
          <w:rtl/>
        </w:rPr>
        <w:t>ۡ</w:t>
      </w:r>
      <w:r w:rsidRPr="00377C2F">
        <w:rPr>
          <w:rFonts w:hint="eastAsia"/>
          <w:rtl/>
        </w:rPr>
        <w:t>نَ</w:t>
      </w:r>
      <w:r w:rsidRPr="00377C2F">
        <w:rPr>
          <w:rFonts w:hint="cs"/>
          <w:rtl/>
        </w:rPr>
        <w:t>ٰ</w:t>
      </w:r>
      <w:r w:rsidRPr="00377C2F">
        <w:rPr>
          <w:rFonts w:hint="eastAsia"/>
          <w:rtl/>
        </w:rPr>
        <w:t>هُ</w:t>
      </w:r>
      <w:r w:rsidRPr="00377C2F">
        <w:rPr>
          <w:rtl/>
        </w:rPr>
        <w:t xml:space="preserve"> </w:t>
      </w:r>
      <w:r w:rsidRPr="00377C2F">
        <w:rPr>
          <w:rFonts w:hint="eastAsia"/>
          <w:rtl/>
        </w:rPr>
        <w:t>فِي</w:t>
      </w:r>
      <w:r w:rsidRPr="00377C2F">
        <w:rPr>
          <w:rFonts w:hint="cs"/>
          <w:rtl/>
        </w:rPr>
        <w:t>ٓ</w:t>
      </w:r>
      <w:r w:rsidRPr="00377C2F">
        <w:rPr>
          <w:rtl/>
        </w:rPr>
        <w:t xml:space="preserve"> </w:t>
      </w:r>
      <w:r w:rsidRPr="00377C2F">
        <w:rPr>
          <w:rFonts w:hint="eastAsia"/>
          <w:rtl/>
        </w:rPr>
        <w:t>إِمَام</w:t>
      </w:r>
      <w:r w:rsidRPr="00377C2F">
        <w:rPr>
          <w:rFonts w:hint="cs"/>
          <w:rtl/>
        </w:rPr>
        <w:t>ٖ</w:t>
      </w:r>
      <w:r w:rsidRPr="00377C2F">
        <w:rPr>
          <w:rtl/>
        </w:rPr>
        <w:t xml:space="preserve"> </w:t>
      </w:r>
      <w:r w:rsidRPr="00377C2F">
        <w:rPr>
          <w:rFonts w:hint="eastAsia"/>
          <w:rtl/>
        </w:rPr>
        <w:t>مُّبِين</w:t>
      </w:r>
      <w:r w:rsidR="00377C2F">
        <w:rPr>
          <w:rFonts w:hint="cs"/>
          <w:rtl/>
        </w:rPr>
        <w:t>ٖ</w:t>
      </w:r>
      <w:r w:rsidRPr="00377C2F">
        <w:rPr>
          <w:rFonts w:hint="cs"/>
          <w:rtl/>
        </w:rPr>
        <w:t>١٢</w:t>
      </w:r>
      <w:r w:rsidRPr="00D14940">
        <w:rPr>
          <w:rFonts w:ascii="B Lotus" w:hAnsi="B Lotus" w:cs="Traditional Arabic" w:hint="cs"/>
          <w:sz w:val="26"/>
          <w:szCs w:val="26"/>
          <w:rtl/>
        </w:rPr>
        <w:t>﴾</w:t>
      </w:r>
      <w:r w:rsidRPr="00D14940">
        <w:rPr>
          <w:rFonts w:ascii="B Lotus" w:hAnsi="B Lotus" w:cs="B Lotus" w:hint="cs"/>
          <w:sz w:val="24"/>
          <w:szCs w:val="24"/>
          <w:rtl/>
        </w:rPr>
        <w:t xml:space="preserve"> </w:t>
      </w:r>
      <w:r w:rsidRPr="00676945">
        <w:rPr>
          <w:rStyle w:val="Char6"/>
          <w:rFonts w:hint="cs"/>
          <w:rtl/>
        </w:rPr>
        <w:t>[یس: 12].</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ما خودمان مردگان را زنده می‌گردانیم، و چیزهایی را که (در دنیا) پیشاپیش فرستاده‌اند و (کارهایی را که کرده‌اند و همچنین) چیزهایی را که (در آن) بر جای نهاده‌اند (و کارهایی را که نکرده‌اند، ثبت وضبط می‌کنیم و) می‌نویسیم و ما همه چیز را در کتاب آشکار (لوح محفوظ) سرشماری می‌نماییم و می‌نگاریم</w:t>
      </w:r>
      <w:r w:rsidRPr="00AD7F67">
        <w:rPr>
          <w:rFonts w:cs="Traditional Arabic" w:hint="cs"/>
          <w:rtl/>
        </w:rPr>
        <w:t>»</w:t>
      </w:r>
      <w:r w:rsidRPr="00AD7F67">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377C2F">
        <w:rPr>
          <w:rFonts w:hint="eastAsia"/>
          <w:rtl/>
        </w:rPr>
        <w:t>وَوُضِعَ</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كِتَ</w:t>
      </w:r>
      <w:r w:rsidRPr="00377C2F">
        <w:rPr>
          <w:rFonts w:hint="cs"/>
          <w:rtl/>
        </w:rPr>
        <w:t>ٰ</w:t>
      </w:r>
      <w:r w:rsidRPr="00377C2F">
        <w:rPr>
          <w:rFonts w:hint="eastAsia"/>
          <w:rtl/>
        </w:rPr>
        <w:t>بُ</w:t>
      </w:r>
      <w:r w:rsidRPr="00377C2F">
        <w:rPr>
          <w:rtl/>
        </w:rPr>
        <w:t xml:space="preserve"> </w:t>
      </w:r>
      <w:r w:rsidRPr="00377C2F">
        <w:rPr>
          <w:rFonts w:hint="eastAsia"/>
          <w:rtl/>
        </w:rPr>
        <w:t>فَتَرَى</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مُج</w:t>
      </w:r>
      <w:r w:rsidRPr="00377C2F">
        <w:rPr>
          <w:rFonts w:hint="cs"/>
          <w:rtl/>
        </w:rPr>
        <w:t>ۡ</w:t>
      </w:r>
      <w:r w:rsidRPr="00377C2F">
        <w:rPr>
          <w:rFonts w:hint="eastAsia"/>
          <w:rtl/>
        </w:rPr>
        <w:t>رِمِينَ</w:t>
      </w:r>
      <w:r w:rsidRPr="00377C2F">
        <w:rPr>
          <w:rtl/>
        </w:rPr>
        <w:t xml:space="preserve"> </w:t>
      </w:r>
      <w:r w:rsidRPr="00377C2F">
        <w:rPr>
          <w:rFonts w:hint="eastAsia"/>
          <w:rtl/>
        </w:rPr>
        <w:t>مُش</w:t>
      </w:r>
      <w:r w:rsidRPr="00377C2F">
        <w:rPr>
          <w:rFonts w:hint="cs"/>
          <w:rtl/>
        </w:rPr>
        <w:t>ۡ</w:t>
      </w:r>
      <w:r w:rsidRPr="00377C2F">
        <w:rPr>
          <w:rFonts w:hint="eastAsia"/>
          <w:rtl/>
        </w:rPr>
        <w:t>فِقِينَ</w:t>
      </w:r>
      <w:r w:rsidRPr="00377C2F">
        <w:rPr>
          <w:rtl/>
        </w:rPr>
        <w:t xml:space="preserve"> </w:t>
      </w:r>
      <w:r w:rsidRPr="00377C2F">
        <w:rPr>
          <w:rFonts w:hint="eastAsia"/>
          <w:rtl/>
        </w:rPr>
        <w:t>مِمَّا</w:t>
      </w:r>
      <w:r w:rsidRPr="00377C2F">
        <w:rPr>
          <w:rtl/>
        </w:rPr>
        <w:t xml:space="preserve"> </w:t>
      </w:r>
      <w:r w:rsidRPr="00377C2F">
        <w:rPr>
          <w:rFonts w:hint="eastAsia"/>
          <w:rtl/>
        </w:rPr>
        <w:t>فِيهِ</w:t>
      </w:r>
      <w:r w:rsidRPr="00377C2F">
        <w:rPr>
          <w:rtl/>
        </w:rPr>
        <w:t xml:space="preserve"> </w:t>
      </w:r>
      <w:r w:rsidRPr="00377C2F">
        <w:rPr>
          <w:rFonts w:hint="eastAsia"/>
          <w:rtl/>
        </w:rPr>
        <w:t>وَيَقُولُونَ</w:t>
      </w:r>
      <w:r w:rsidRPr="00377C2F">
        <w:rPr>
          <w:rtl/>
        </w:rPr>
        <w:t xml:space="preserve"> </w:t>
      </w:r>
      <w:r w:rsidRPr="00377C2F">
        <w:rPr>
          <w:rFonts w:hint="eastAsia"/>
          <w:rtl/>
        </w:rPr>
        <w:t>يَ</w:t>
      </w:r>
      <w:r w:rsidRPr="00377C2F">
        <w:rPr>
          <w:rFonts w:hint="cs"/>
          <w:rtl/>
        </w:rPr>
        <w:t>ٰ</w:t>
      </w:r>
      <w:r w:rsidRPr="00377C2F">
        <w:rPr>
          <w:rFonts w:hint="eastAsia"/>
          <w:rtl/>
        </w:rPr>
        <w:t>وَي</w:t>
      </w:r>
      <w:r w:rsidRPr="00377C2F">
        <w:rPr>
          <w:rFonts w:hint="cs"/>
          <w:rtl/>
        </w:rPr>
        <w:t>ۡ</w:t>
      </w:r>
      <w:r w:rsidRPr="00377C2F">
        <w:rPr>
          <w:rFonts w:hint="eastAsia"/>
          <w:rtl/>
        </w:rPr>
        <w:t>لَتَنَا</w:t>
      </w:r>
      <w:r w:rsidRPr="00377C2F">
        <w:rPr>
          <w:rtl/>
        </w:rPr>
        <w:t xml:space="preserve"> </w:t>
      </w:r>
      <w:r w:rsidRPr="00377C2F">
        <w:rPr>
          <w:rFonts w:hint="eastAsia"/>
          <w:rtl/>
        </w:rPr>
        <w:t>مَالِ</w:t>
      </w:r>
      <w:r w:rsidRPr="00377C2F">
        <w:rPr>
          <w:rtl/>
        </w:rPr>
        <w:t xml:space="preserve"> </w:t>
      </w:r>
      <w:r w:rsidRPr="00377C2F">
        <w:rPr>
          <w:rFonts w:hint="eastAsia"/>
          <w:rtl/>
        </w:rPr>
        <w:t>هَ</w:t>
      </w:r>
      <w:r w:rsidRPr="00377C2F">
        <w:rPr>
          <w:rFonts w:hint="cs"/>
          <w:rtl/>
        </w:rPr>
        <w:t>ٰ</w:t>
      </w:r>
      <w:r w:rsidRPr="00377C2F">
        <w:rPr>
          <w:rFonts w:hint="eastAsia"/>
          <w:rtl/>
        </w:rPr>
        <w:t>ذَا</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كِتَ</w:t>
      </w:r>
      <w:r w:rsidRPr="00377C2F">
        <w:rPr>
          <w:rFonts w:hint="cs"/>
          <w:rtl/>
        </w:rPr>
        <w:t>ٰ</w:t>
      </w:r>
      <w:r w:rsidRPr="00377C2F">
        <w:rPr>
          <w:rFonts w:hint="eastAsia"/>
          <w:rtl/>
        </w:rPr>
        <w:t>بِ</w:t>
      </w:r>
      <w:r w:rsidRPr="00377C2F">
        <w:rPr>
          <w:rtl/>
        </w:rPr>
        <w:t xml:space="preserve"> </w:t>
      </w:r>
      <w:r w:rsidRPr="00377C2F">
        <w:rPr>
          <w:rFonts w:hint="eastAsia"/>
          <w:rtl/>
        </w:rPr>
        <w:t>لَا</w:t>
      </w:r>
      <w:r w:rsidRPr="00377C2F">
        <w:rPr>
          <w:rtl/>
        </w:rPr>
        <w:t xml:space="preserve"> </w:t>
      </w:r>
      <w:r w:rsidRPr="00377C2F">
        <w:rPr>
          <w:rFonts w:hint="eastAsia"/>
          <w:rtl/>
        </w:rPr>
        <w:t>يُغَادِرُ</w:t>
      </w:r>
      <w:r w:rsidRPr="00377C2F">
        <w:rPr>
          <w:rtl/>
        </w:rPr>
        <w:t xml:space="preserve"> </w:t>
      </w:r>
      <w:r w:rsidRPr="00377C2F">
        <w:rPr>
          <w:rFonts w:hint="eastAsia"/>
          <w:rtl/>
        </w:rPr>
        <w:t>صَغِيرَة</w:t>
      </w:r>
      <w:r w:rsidRPr="00377C2F">
        <w:rPr>
          <w:rFonts w:hint="cs"/>
          <w:rtl/>
        </w:rPr>
        <w:t>ٗ</w:t>
      </w:r>
      <w:r w:rsidRPr="00377C2F">
        <w:rPr>
          <w:rtl/>
        </w:rPr>
        <w:t xml:space="preserve"> </w:t>
      </w:r>
      <w:r w:rsidRPr="00377C2F">
        <w:rPr>
          <w:rFonts w:hint="eastAsia"/>
          <w:rtl/>
        </w:rPr>
        <w:t>وَلَا</w:t>
      </w:r>
      <w:r w:rsidRPr="00377C2F">
        <w:rPr>
          <w:rtl/>
        </w:rPr>
        <w:t xml:space="preserve"> </w:t>
      </w:r>
      <w:r w:rsidRPr="00377C2F">
        <w:rPr>
          <w:rFonts w:hint="eastAsia"/>
          <w:rtl/>
        </w:rPr>
        <w:t>كَبِيرَةً</w:t>
      </w:r>
      <w:r w:rsidRPr="00377C2F">
        <w:rPr>
          <w:rtl/>
        </w:rPr>
        <w:t xml:space="preserve"> </w:t>
      </w:r>
      <w:r w:rsidRPr="00377C2F">
        <w:rPr>
          <w:rFonts w:hint="eastAsia"/>
          <w:rtl/>
        </w:rPr>
        <w:t>إِلَّا</w:t>
      </w:r>
      <w:r w:rsidRPr="00377C2F">
        <w:rPr>
          <w:rFonts w:hint="cs"/>
          <w:rtl/>
        </w:rPr>
        <w:t>ٓ</w:t>
      </w:r>
      <w:r w:rsidRPr="00377C2F">
        <w:rPr>
          <w:rtl/>
        </w:rPr>
        <w:t xml:space="preserve"> </w:t>
      </w:r>
      <w:r w:rsidRPr="00377C2F">
        <w:rPr>
          <w:rFonts w:hint="eastAsia"/>
          <w:rtl/>
        </w:rPr>
        <w:t>أَح</w:t>
      </w:r>
      <w:r w:rsidRPr="00377C2F">
        <w:rPr>
          <w:rFonts w:hint="cs"/>
          <w:rtl/>
        </w:rPr>
        <w:t>ۡ</w:t>
      </w:r>
      <w:r w:rsidRPr="00377C2F">
        <w:rPr>
          <w:rFonts w:hint="eastAsia"/>
          <w:rtl/>
        </w:rPr>
        <w:t>صَى</w:t>
      </w:r>
      <w:r w:rsidRPr="00377C2F">
        <w:rPr>
          <w:rFonts w:hint="cs"/>
          <w:rtl/>
        </w:rPr>
        <w:t>ٰ</w:t>
      </w:r>
      <w:r w:rsidRPr="00377C2F">
        <w:rPr>
          <w:rFonts w:hint="eastAsia"/>
          <w:rtl/>
        </w:rPr>
        <w:t>هَا</w:t>
      </w:r>
      <w:r w:rsidRPr="00377C2F">
        <w:rPr>
          <w:rFonts w:hint="cs"/>
          <w:rtl/>
        </w:rPr>
        <w:t>ۚ</w:t>
      </w:r>
      <w:r w:rsidRPr="00377C2F">
        <w:rPr>
          <w:rtl/>
        </w:rPr>
        <w:t xml:space="preserve"> </w:t>
      </w:r>
      <w:r w:rsidRPr="00377C2F">
        <w:rPr>
          <w:rFonts w:hint="eastAsia"/>
          <w:rtl/>
        </w:rPr>
        <w:t>وَوَجَدُواْ</w:t>
      </w:r>
      <w:r w:rsidRPr="00377C2F">
        <w:rPr>
          <w:rtl/>
        </w:rPr>
        <w:t xml:space="preserve"> </w:t>
      </w:r>
      <w:r w:rsidRPr="00377C2F">
        <w:rPr>
          <w:rFonts w:hint="eastAsia"/>
          <w:rtl/>
        </w:rPr>
        <w:t>مَا</w:t>
      </w:r>
      <w:r w:rsidRPr="00377C2F">
        <w:rPr>
          <w:rtl/>
        </w:rPr>
        <w:t xml:space="preserve"> </w:t>
      </w:r>
      <w:r w:rsidRPr="00377C2F">
        <w:rPr>
          <w:rFonts w:hint="eastAsia"/>
          <w:rtl/>
        </w:rPr>
        <w:t>عَمِلُواْ</w:t>
      </w:r>
      <w:r w:rsidRPr="00377C2F">
        <w:rPr>
          <w:rtl/>
        </w:rPr>
        <w:t xml:space="preserve"> </w:t>
      </w:r>
      <w:r w:rsidRPr="00377C2F">
        <w:rPr>
          <w:rFonts w:hint="eastAsia"/>
          <w:rtl/>
        </w:rPr>
        <w:t>حَاضِر</w:t>
      </w:r>
      <w:r w:rsidRPr="00377C2F">
        <w:rPr>
          <w:rFonts w:hint="cs"/>
          <w:rtl/>
        </w:rPr>
        <w:t>ٗ</w:t>
      </w:r>
      <w:r w:rsidRPr="00377C2F">
        <w:rPr>
          <w:rFonts w:hint="eastAsia"/>
          <w:rtl/>
        </w:rPr>
        <w:t>ا</w:t>
      </w:r>
      <w:r w:rsidRPr="00377C2F">
        <w:rPr>
          <w:rFonts w:hint="cs"/>
          <w:rtl/>
        </w:rPr>
        <w:t>ۗ</w:t>
      </w:r>
      <w:r w:rsidRPr="00377C2F">
        <w:rPr>
          <w:rtl/>
        </w:rPr>
        <w:t xml:space="preserve"> </w:t>
      </w:r>
      <w:r w:rsidRPr="00377C2F">
        <w:rPr>
          <w:rFonts w:hint="eastAsia"/>
          <w:rtl/>
        </w:rPr>
        <w:t>وَلَا</w:t>
      </w:r>
      <w:r w:rsidRPr="00377C2F">
        <w:rPr>
          <w:rtl/>
        </w:rPr>
        <w:t xml:space="preserve"> </w:t>
      </w:r>
      <w:r w:rsidRPr="00377C2F">
        <w:rPr>
          <w:rFonts w:hint="eastAsia"/>
          <w:rtl/>
        </w:rPr>
        <w:t>يَظ</w:t>
      </w:r>
      <w:r w:rsidRPr="00377C2F">
        <w:rPr>
          <w:rFonts w:hint="cs"/>
          <w:rtl/>
        </w:rPr>
        <w:t>ۡ</w:t>
      </w:r>
      <w:r w:rsidRPr="00377C2F">
        <w:rPr>
          <w:rFonts w:hint="eastAsia"/>
          <w:rtl/>
        </w:rPr>
        <w:t>لِمُ</w:t>
      </w:r>
      <w:r w:rsidRPr="00377C2F">
        <w:rPr>
          <w:rtl/>
        </w:rPr>
        <w:t xml:space="preserve"> </w:t>
      </w:r>
      <w:r w:rsidRPr="00377C2F">
        <w:rPr>
          <w:rFonts w:hint="eastAsia"/>
          <w:rtl/>
        </w:rPr>
        <w:t>رَبُّكَ</w:t>
      </w:r>
      <w:r w:rsidRPr="00377C2F">
        <w:rPr>
          <w:rtl/>
        </w:rPr>
        <w:t xml:space="preserve"> </w:t>
      </w:r>
      <w:r w:rsidRPr="00377C2F">
        <w:rPr>
          <w:rFonts w:hint="eastAsia"/>
          <w:rtl/>
        </w:rPr>
        <w:t>أَحَد</w:t>
      </w:r>
      <w:r w:rsidRPr="00377C2F">
        <w:rPr>
          <w:rFonts w:hint="cs"/>
          <w:rtl/>
        </w:rPr>
        <w:t>ٗ</w:t>
      </w:r>
      <w:r w:rsidRPr="00377C2F">
        <w:rPr>
          <w:rFonts w:hint="eastAsia"/>
          <w:rtl/>
        </w:rPr>
        <w:t>ا</w:t>
      </w:r>
      <w:r w:rsidRPr="00377C2F">
        <w:rPr>
          <w:rtl/>
        </w:rPr>
        <w:t xml:space="preserve"> </w:t>
      </w:r>
      <w:r w:rsidRPr="00377C2F">
        <w:rPr>
          <w:rFonts w:hint="cs"/>
          <w:rtl/>
        </w:rPr>
        <w:t>٤٩</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[الکهف: 49].</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و کتاب (اعمال هر کسی، در دستش) نهاده می‌شود (و مؤمنان از دیدن آنچه در آن است شادان و خندان می‌گردند) و بزهکاران (کفرپیشه) را می‌بینی که از دیدن آنچه در آن است، ترسان و لرزان می‌شوند و می‌گویند: ای وای بر ما! این چه کتابی است که هیچ عمل کوچک و بزرگی را رها نکرده است و همه را برشمرده است و (به ثبت و ضبط آن مبادرت ورزیده است و به این وسیله) آنچه را که کرده‌اند، حاضر و آماده می‌بینند</w:t>
      </w:r>
      <w:r w:rsidRPr="00D14940">
        <w:rPr>
          <w:rStyle w:val="Char4"/>
          <w:rFonts w:hint="cs"/>
          <w:rtl/>
        </w:rPr>
        <w:t>.</w:t>
      </w:r>
      <w:r w:rsidRPr="00377C2F">
        <w:rPr>
          <w:rFonts w:hint="cs"/>
          <w:rtl/>
        </w:rPr>
        <w:t xml:space="preserve"> و پروردگار تو به کسی ظلم نمی‌کند</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377C2F">
        <w:rPr>
          <w:rFonts w:hint="eastAsia"/>
          <w:rtl/>
        </w:rPr>
        <w:t>يَو</w:t>
      </w:r>
      <w:r w:rsidRPr="00377C2F">
        <w:rPr>
          <w:rFonts w:hint="cs"/>
          <w:rtl/>
        </w:rPr>
        <w:t>ۡ</w:t>
      </w:r>
      <w:r w:rsidRPr="00377C2F">
        <w:rPr>
          <w:rFonts w:hint="eastAsia"/>
          <w:rtl/>
        </w:rPr>
        <w:t>مَ</w:t>
      </w:r>
      <w:r w:rsidRPr="00377C2F">
        <w:rPr>
          <w:rtl/>
        </w:rPr>
        <w:t xml:space="preserve"> </w:t>
      </w:r>
      <w:r w:rsidRPr="00377C2F">
        <w:rPr>
          <w:rFonts w:hint="eastAsia"/>
          <w:rtl/>
        </w:rPr>
        <w:t>يَب</w:t>
      </w:r>
      <w:r w:rsidRPr="00377C2F">
        <w:rPr>
          <w:rFonts w:hint="cs"/>
          <w:rtl/>
        </w:rPr>
        <w:t>ۡ</w:t>
      </w:r>
      <w:r w:rsidRPr="00377C2F">
        <w:rPr>
          <w:rFonts w:hint="eastAsia"/>
          <w:rtl/>
        </w:rPr>
        <w:t>عَثُهُمُ</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جَمِيع</w:t>
      </w:r>
      <w:r w:rsidRPr="00377C2F">
        <w:rPr>
          <w:rFonts w:hint="cs"/>
          <w:rtl/>
        </w:rPr>
        <w:t>ٗ</w:t>
      </w:r>
      <w:r w:rsidRPr="00377C2F">
        <w:rPr>
          <w:rFonts w:hint="eastAsia"/>
          <w:rtl/>
        </w:rPr>
        <w:t>ا</w:t>
      </w:r>
      <w:r w:rsidRPr="00377C2F">
        <w:rPr>
          <w:rtl/>
        </w:rPr>
        <w:t xml:space="preserve"> </w:t>
      </w:r>
      <w:r w:rsidRPr="00377C2F">
        <w:rPr>
          <w:rFonts w:hint="eastAsia"/>
          <w:rtl/>
        </w:rPr>
        <w:t>فَيُنَبِّئُهُم</w:t>
      </w:r>
      <w:r w:rsidRPr="00377C2F">
        <w:rPr>
          <w:rtl/>
        </w:rPr>
        <w:t xml:space="preserve"> </w:t>
      </w:r>
      <w:r w:rsidRPr="00377C2F">
        <w:rPr>
          <w:rFonts w:hint="eastAsia"/>
          <w:rtl/>
        </w:rPr>
        <w:t>بِمَا</w:t>
      </w:r>
      <w:r w:rsidRPr="00377C2F">
        <w:rPr>
          <w:rtl/>
        </w:rPr>
        <w:t xml:space="preserve"> </w:t>
      </w:r>
      <w:r w:rsidRPr="00377C2F">
        <w:rPr>
          <w:rFonts w:hint="eastAsia"/>
          <w:rtl/>
        </w:rPr>
        <w:t>عَمِلُو</w:t>
      </w:r>
      <w:r w:rsidRPr="00377C2F">
        <w:rPr>
          <w:rFonts w:hint="cs"/>
          <w:rtl/>
        </w:rPr>
        <w:t>ٓ</w:t>
      </w:r>
      <w:r w:rsidRPr="00377C2F">
        <w:rPr>
          <w:rFonts w:hint="eastAsia"/>
          <w:rtl/>
        </w:rPr>
        <w:t>اْ</w:t>
      </w:r>
      <w:r w:rsidRPr="00377C2F">
        <w:rPr>
          <w:rFonts w:hint="cs"/>
          <w:rtl/>
        </w:rPr>
        <w:t>ۚ</w:t>
      </w:r>
      <w:r w:rsidRPr="00377C2F">
        <w:rPr>
          <w:rtl/>
        </w:rPr>
        <w:t xml:space="preserve"> </w:t>
      </w:r>
      <w:r w:rsidRPr="00377C2F">
        <w:rPr>
          <w:rFonts w:hint="eastAsia"/>
          <w:rtl/>
        </w:rPr>
        <w:t>أَح</w:t>
      </w:r>
      <w:r w:rsidRPr="00377C2F">
        <w:rPr>
          <w:rFonts w:hint="cs"/>
          <w:rtl/>
        </w:rPr>
        <w:t>ۡ</w:t>
      </w:r>
      <w:r w:rsidRPr="00377C2F">
        <w:rPr>
          <w:rFonts w:hint="eastAsia"/>
          <w:rtl/>
        </w:rPr>
        <w:t>صَى</w:t>
      </w:r>
      <w:r w:rsidRPr="00377C2F">
        <w:rPr>
          <w:rFonts w:hint="cs"/>
          <w:rtl/>
        </w:rPr>
        <w:t>ٰ</w:t>
      </w:r>
      <w:r w:rsidRPr="00377C2F">
        <w:rPr>
          <w:rFonts w:hint="eastAsia"/>
          <w:rtl/>
        </w:rPr>
        <w:t>هُ</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وَنَسُوهُ</w:t>
      </w:r>
      <w:r w:rsidRPr="00377C2F">
        <w:rPr>
          <w:rFonts w:hint="cs"/>
          <w:rtl/>
        </w:rPr>
        <w:t>ۚ</w:t>
      </w:r>
      <w:r w:rsidRPr="00377C2F">
        <w:rPr>
          <w:rtl/>
        </w:rPr>
        <w:t xml:space="preserve"> </w:t>
      </w:r>
      <w:r w:rsidRPr="00377C2F">
        <w:rPr>
          <w:rFonts w:hint="eastAsia"/>
          <w:rtl/>
        </w:rPr>
        <w:t>وَ</w:t>
      </w:r>
      <w:r w:rsidRPr="00377C2F">
        <w:rPr>
          <w:rFonts w:hint="cs"/>
          <w:rtl/>
        </w:rPr>
        <w:t>ٱ</w:t>
      </w:r>
      <w:r w:rsidRPr="00377C2F">
        <w:rPr>
          <w:rFonts w:hint="eastAsia"/>
          <w:rtl/>
        </w:rPr>
        <w:t>للَّهُ</w:t>
      </w:r>
      <w:r w:rsidRPr="00377C2F">
        <w:rPr>
          <w:rtl/>
        </w:rPr>
        <w:t xml:space="preserve"> </w:t>
      </w:r>
      <w:r w:rsidRPr="00377C2F">
        <w:rPr>
          <w:rFonts w:hint="eastAsia"/>
          <w:rtl/>
        </w:rPr>
        <w:t>عَلَى</w:t>
      </w:r>
      <w:r w:rsidRPr="00377C2F">
        <w:rPr>
          <w:rFonts w:hint="cs"/>
          <w:rtl/>
        </w:rPr>
        <w:t>ٰ</w:t>
      </w:r>
      <w:r w:rsidRPr="00377C2F">
        <w:rPr>
          <w:rtl/>
        </w:rPr>
        <w:t xml:space="preserve"> </w:t>
      </w:r>
      <w:r w:rsidRPr="00377C2F">
        <w:rPr>
          <w:rFonts w:hint="eastAsia"/>
          <w:rtl/>
        </w:rPr>
        <w:t>كُلِّ</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Fonts w:hint="cs"/>
          <w:rtl/>
        </w:rPr>
        <w:t>ٖ</w:t>
      </w:r>
      <w:r w:rsidRPr="00377C2F">
        <w:rPr>
          <w:rtl/>
        </w:rPr>
        <w:t xml:space="preserve"> </w:t>
      </w:r>
      <w:r w:rsidRPr="00377C2F">
        <w:rPr>
          <w:rFonts w:hint="eastAsia"/>
          <w:rtl/>
        </w:rPr>
        <w:t>شَهِيدٌ</w:t>
      </w:r>
      <w:r w:rsidRPr="00377C2F">
        <w:rPr>
          <w:rFonts w:hint="cs"/>
          <w:rtl/>
        </w:rPr>
        <w:t>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[المجاد</w:t>
      </w:r>
      <w:r w:rsidRPr="00676945">
        <w:rPr>
          <w:rStyle w:val="Char6"/>
          <w:rtl/>
        </w:rPr>
        <w:t>لة</w:t>
      </w:r>
      <w:r w:rsidRPr="00676945">
        <w:rPr>
          <w:rStyle w:val="Char6"/>
          <w:rFonts w:hint="cs"/>
          <w:rtl/>
        </w:rPr>
        <w:t>: 6].</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روزی، خدا همگان را زنده می‌گرداند و آنان را از کارهایی که کرده‌اند، آگاه می‌سازد کارهایی که ایشان آن‌ها را فراموش کرده‌اند، ولی خداوند آن‌ها را شمارش کرده است (و به حساب آنان گرفته است)</w:t>
      </w:r>
      <w:r w:rsidRPr="00D14940">
        <w:rPr>
          <w:rStyle w:val="Char4"/>
          <w:rFonts w:hint="cs"/>
          <w:rtl/>
        </w:rPr>
        <w:t>.</w:t>
      </w:r>
      <w:r w:rsidRPr="00377C2F">
        <w:rPr>
          <w:rFonts w:hint="cs"/>
          <w:rtl/>
        </w:rPr>
        <w:t xml:space="preserve"> خدا حاضر و ناظر بر هر چیزی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377C2F">
        <w:rPr>
          <w:rFonts w:hint="eastAsia"/>
          <w:rtl/>
        </w:rPr>
        <w:t>وَأَحَاطَ</w:t>
      </w:r>
      <w:r w:rsidRPr="00377C2F">
        <w:rPr>
          <w:rtl/>
        </w:rPr>
        <w:t xml:space="preserve"> </w:t>
      </w:r>
      <w:r w:rsidRPr="00377C2F">
        <w:rPr>
          <w:rFonts w:hint="eastAsia"/>
          <w:rtl/>
        </w:rPr>
        <w:t>بِمَا</w:t>
      </w:r>
      <w:r w:rsidRPr="00377C2F">
        <w:rPr>
          <w:rtl/>
        </w:rPr>
        <w:t xml:space="preserve"> </w:t>
      </w:r>
      <w:r w:rsidRPr="00377C2F">
        <w:rPr>
          <w:rFonts w:hint="eastAsia"/>
          <w:rtl/>
        </w:rPr>
        <w:t>لَدَي</w:t>
      </w:r>
      <w:r w:rsidRPr="00377C2F">
        <w:rPr>
          <w:rFonts w:hint="cs"/>
          <w:rtl/>
        </w:rPr>
        <w:t>ۡ</w:t>
      </w:r>
      <w:r w:rsidRPr="00377C2F">
        <w:rPr>
          <w:rFonts w:hint="eastAsia"/>
          <w:rtl/>
        </w:rPr>
        <w:t>هِم</w:t>
      </w:r>
      <w:r w:rsidRPr="00377C2F">
        <w:rPr>
          <w:rFonts w:hint="cs"/>
          <w:rtl/>
        </w:rPr>
        <w:t>ۡ</w:t>
      </w:r>
      <w:r w:rsidRPr="00377C2F">
        <w:rPr>
          <w:rtl/>
        </w:rPr>
        <w:t xml:space="preserve"> </w:t>
      </w:r>
      <w:r w:rsidRPr="00377C2F">
        <w:rPr>
          <w:rFonts w:hint="eastAsia"/>
          <w:rtl/>
        </w:rPr>
        <w:t>وَأَح</w:t>
      </w:r>
      <w:r w:rsidRPr="00377C2F">
        <w:rPr>
          <w:rFonts w:hint="cs"/>
          <w:rtl/>
        </w:rPr>
        <w:t>ۡ</w:t>
      </w:r>
      <w:r w:rsidRPr="00377C2F">
        <w:rPr>
          <w:rFonts w:hint="eastAsia"/>
          <w:rtl/>
        </w:rPr>
        <w:t>صَى</w:t>
      </w:r>
      <w:r w:rsidRPr="00377C2F">
        <w:rPr>
          <w:rFonts w:hint="cs"/>
          <w:rtl/>
        </w:rPr>
        <w:t>ٰ</w:t>
      </w:r>
      <w:r w:rsidRPr="00377C2F">
        <w:rPr>
          <w:rtl/>
        </w:rPr>
        <w:t xml:space="preserve"> </w:t>
      </w:r>
      <w:r w:rsidRPr="00377C2F">
        <w:rPr>
          <w:rFonts w:hint="eastAsia"/>
          <w:rtl/>
        </w:rPr>
        <w:t>كُلَّ</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tl/>
        </w:rPr>
        <w:t xml:space="preserve"> </w:t>
      </w:r>
      <w:r w:rsidRPr="00377C2F">
        <w:rPr>
          <w:rFonts w:hint="eastAsia"/>
          <w:rtl/>
        </w:rPr>
        <w:t>عَدَدَ</w:t>
      </w:r>
      <w:r w:rsidRPr="00377C2F">
        <w:rPr>
          <w:rFonts w:hint="cs"/>
          <w:rtl/>
        </w:rPr>
        <w:t>ۢ</w:t>
      </w:r>
      <w:r w:rsidRPr="00377C2F">
        <w:rPr>
          <w:rFonts w:hint="eastAsia"/>
          <w:rtl/>
        </w:rPr>
        <w:t>ا</w:t>
      </w:r>
      <w:r w:rsidRPr="00377C2F">
        <w:rPr>
          <w:rtl/>
        </w:rPr>
        <w:t xml:space="preserve"> </w:t>
      </w:r>
      <w:r w:rsidRPr="00377C2F">
        <w:rPr>
          <w:rFonts w:hint="cs"/>
          <w:rtl/>
        </w:rPr>
        <w:t>٢٨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[الجن: 28].</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خدا از همه‌ی چیزهایی که نزدیک ایشان است (و در درون و بیرون آنان است) کاملاً آگاه بوده و بدان‌ها احاطه دارد، و هر چیزی را دانه دانه سرشماری کرده است و دقیقاً می‌داند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377C2F">
        <w:rPr>
          <w:rStyle w:val="Char4"/>
          <w:rFonts w:hint="cs"/>
          <w:rtl/>
        </w:rPr>
        <w:t xml:space="preserve"> </w:t>
      </w:r>
      <w:r w:rsidRPr="00676945">
        <w:rPr>
          <w:rStyle w:val="Char4"/>
          <w:rFonts w:hint="cs"/>
          <w:rtl/>
        </w:rPr>
        <w:sym w:font="AGA Arabesque" w:char="F055"/>
      </w:r>
      <w:r w:rsidRPr="00676945">
        <w:rPr>
          <w:rStyle w:val="Char4"/>
          <w:rFonts w:hint="cs"/>
          <w:rtl/>
        </w:rPr>
        <w:t xml:space="preserve"> با علمش تمامی اشیاء را سرشماری می‌کند و هیچ چیزی مورد استثناء قرار نمی‌گیرد. خداوند علیمی است که علمش همه چیز را احاطه کرده است. احصاء یعنی شمارش و محصی مطلق کسی است که حد تمامی معلومات و تعدادشان و میزانشان در علمش بر او آشکار است و این محصی مطلق بودن فقط در مورد خداوند مصداق دارد؛ اما بنده امکان دارد که توسط علمش بعضی از معلومات را به شمارش درآورد اما بر اثر جهل و نادانی از شمارش بسیاری از آن‌ها ناتوان است، زیرا شمارش بر علم متوقف است و علم بنده نسبت به اشیاء محدود است، اما علم خداوند بر اشیاء هیچ حد و مرزی ندارد. بدین خاطر بنده در صحنه‌ی محشر از دقت حساب خداوند بهت‌زده می‌شود؛ دقتی که هیچ عمل کوچک و بزرگی را از قلم نینداخته و همه را یکی یکی شمارش کرده است. خداوند متعال به هر موجودی چه به صورت کوتاه و مختصر و چه به صورت کامل و مفصل محیط و آگاه است. هیچ چیز پوشیده‌ای در آسمان‌ها و زمین در برابر او وجود ندارد. خداوند کارهای ظاهر را دیده و از پوشیده‌ها مطلع است. از حضرت علی بن ابی طالب کرم الله وجهه پرسیده شد که با وجود این همه جمعیت خداوند چگونه آن‌ها را محاسبه می‌کند؟ حضرت علی فرمودند: همان‌گونه که به این همه جمعیت زیاد رزق و روزی عطا می‌کند. و یا در روایتی گفته شده: چگونه این جمعیت زیاد را محاسبه می‌کند در حالی که او را نمی‌بینند؟ و ایشان فرمودند: آن چنان که مردمان را روزی می‌دهد و ایشان او را نمی‌بینند.</w:t>
      </w:r>
    </w:p>
    <w:p w:rsidR="00D14940" w:rsidRPr="00D14940" w:rsidRDefault="00D14940" w:rsidP="00AD7F67">
      <w:pPr>
        <w:pStyle w:val="a2"/>
        <w:rPr>
          <w:rtl/>
        </w:rPr>
      </w:pPr>
      <w:bookmarkStart w:id="379" w:name="_Toc252232370"/>
      <w:bookmarkStart w:id="380" w:name="_Toc375944406"/>
      <w:bookmarkStart w:id="381" w:name="_Toc392004962"/>
      <w:r w:rsidRPr="00D14940">
        <w:rPr>
          <w:rFonts w:hint="cs"/>
          <w:rtl/>
        </w:rPr>
        <w:t>بهره‌ی بنده از اسم خداوند محصی</w:t>
      </w:r>
      <w:bookmarkEnd w:id="379"/>
      <w:bookmarkEnd w:id="380"/>
      <w:bookmarkEnd w:id="381"/>
    </w:p>
    <w:p w:rsidR="00D14940" w:rsidRPr="00676945" w:rsidRDefault="00D14940" w:rsidP="00AD7F67">
      <w:pPr>
        <w:tabs>
          <w:tab w:val="right" w:pos="7031"/>
        </w:tabs>
        <w:jc w:val="both"/>
        <w:rPr>
          <w:rStyle w:val="Char4"/>
          <w:rtl/>
        </w:rPr>
      </w:pPr>
      <w:r w:rsidRPr="00676945">
        <w:rPr>
          <w:rStyle w:val="Char4"/>
          <w:rFonts w:hint="cs"/>
          <w:rtl/>
        </w:rPr>
        <w:t>باید که بنده نفسش را محاسبه نماید و هر آنچه را بر دلش گذشته و یا از آن خارج می شود را مورد مراقبت قرار دهد و باید که در آشکار و نهان مراقب نفس خودش باشد؛ زیرا می‌داند که اعمالش یکی یکی شمارش می‌شود و شایسته نیست در برابر پروردگاری که او را می‌بیند، مرتکب معصیت و گناه شود در حالی که خداوند نعمت‌های ظاهری و باطنی را بدو ارزانی داشته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وَإِن</w:t>
      </w:r>
      <w:r w:rsidRPr="00377C2F">
        <w:rPr>
          <w:rtl/>
        </w:rPr>
        <w:t xml:space="preserve"> </w:t>
      </w:r>
      <w:r w:rsidRPr="00377C2F">
        <w:rPr>
          <w:rFonts w:hint="eastAsia"/>
          <w:rtl/>
        </w:rPr>
        <w:t>تَعُدُّواْ</w:t>
      </w:r>
      <w:r w:rsidRPr="00377C2F">
        <w:rPr>
          <w:rtl/>
        </w:rPr>
        <w:t xml:space="preserve"> </w:t>
      </w:r>
      <w:r w:rsidRPr="00377C2F">
        <w:rPr>
          <w:rFonts w:hint="eastAsia"/>
          <w:rtl/>
        </w:rPr>
        <w:t>نِع</w:t>
      </w:r>
      <w:r w:rsidRPr="00377C2F">
        <w:rPr>
          <w:rFonts w:hint="cs"/>
          <w:rtl/>
        </w:rPr>
        <w:t>ۡ</w:t>
      </w:r>
      <w:r w:rsidRPr="00377C2F">
        <w:rPr>
          <w:rFonts w:hint="eastAsia"/>
          <w:rtl/>
        </w:rPr>
        <w:t>مَتَ</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لَا</w:t>
      </w:r>
      <w:r w:rsidRPr="00377C2F">
        <w:rPr>
          <w:rtl/>
        </w:rPr>
        <w:t xml:space="preserve"> </w:t>
      </w:r>
      <w:r w:rsidRPr="00377C2F">
        <w:rPr>
          <w:rFonts w:hint="eastAsia"/>
          <w:rtl/>
        </w:rPr>
        <w:t>تُح</w:t>
      </w:r>
      <w:r w:rsidRPr="00377C2F">
        <w:rPr>
          <w:rFonts w:hint="cs"/>
          <w:rtl/>
        </w:rPr>
        <w:t>ۡ</w:t>
      </w:r>
      <w:r w:rsidRPr="00377C2F">
        <w:rPr>
          <w:rFonts w:hint="eastAsia"/>
          <w:rtl/>
        </w:rPr>
        <w:t>صُوهَا</w:t>
      </w:r>
      <w:r w:rsidRPr="00377C2F">
        <w:rPr>
          <w:rFonts w:hint="cs"/>
          <w:rtl/>
        </w:rPr>
        <w:t>ٓ</w:t>
      </w:r>
      <w:r w:rsidRPr="00D14940">
        <w:rPr>
          <w:rFonts w:ascii="B Lotus" w:hAnsi="B Lotus" w:cs="Traditional Arabic" w:hint="cs"/>
          <w:rtl/>
        </w:rPr>
        <w:t>﴾</w:t>
      </w:r>
      <w:r w:rsidRPr="00676945">
        <w:rPr>
          <w:rStyle w:val="Char6"/>
          <w:rFonts w:hint="cs"/>
          <w:rtl/>
        </w:rPr>
        <w:t xml:space="preserve"> [ابراهیم: 34]</w:t>
      </w:r>
      <w:r w:rsidRPr="00676945">
        <w:rPr>
          <w:rStyle w:val="Char4"/>
          <w:rFonts w:hint="cs"/>
          <w:rtl/>
        </w:rPr>
        <w:t>.</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و اگر بخواهید نعمت‌های خدا را بشمارید (از بس که زیادند) نمی‌توانید آن‌ها را شمارش کنید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این ناتوانی در شمارش به محدودیت علم بنده باز می‌گردد و هر محدودی ناقص است.</w:t>
      </w:r>
    </w:p>
    <w:p w:rsidR="00D14940" w:rsidRPr="00676945" w:rsidRDefault="00D14940" w:rsidP="00AD7F67">
      <w:pPr>
        <w:tabs>
          <w:tab w:val="right" w:pos="7031"/>
        </w:tabs>
        <w:ind w:firstLine="284"/>
        <w:jc w:val="both"/>
        <w:rPr>
          <w:rStyle w:val="Char4"/>
          <w:rtl/>
        </w:rPr>
      </w:pPr>
      <w:r w:rsidRPr="00676945">
        <w:rPr>
          <w:rStyle w:val="Char4"/>
          <w:rFonts w:hint="cs"/>
          <w:rtl/>
        </w:rPr>
        <w:t>عبدالمحصی: او کسی است که خداوند</w:t>
      </w:r>
      <w:r w:rsidR="00377C2F">
        <w:rPr>
          <w:rStyle w:val="Char4"/>
          <w:rFonts w:hint="cs"/>
          <w:rtl/>
        </w:rPr>
        <w:t xml:space="preserve"> </w:t>
      </w:r>
      <w:r w:rsidRPr="00676945">
        <w:rPr>
          <w:rStyle w:val="Char4"/>
          <w:rFonts w:hint="cs"/>
          <w:rtl/>
        </w:rPr>
        <w:sym w:font="AGA Arabesque" w:char="F055"/>
      </w:r>
      <w:r w:rsidRPr="00676945">
        <w:rPr>
          <w:rStyle w:val="Char4"/>
          <w:rFonts w:hint="cs"/>
          <w:rtl/>
        </w:rPr>
        <w:t xml:space="preserve"> انوار اسم محصی را بر او تابانیده است و هر گاه بنده این اسم را بسیار یاد کند در قلبش نور مراقبت و محاسبه تولد می‌یابد و آنگاه خداوند</w:t>
      </w:r>
      <w:r w:rsidR="00377C2F">
        <w:rPr>
          <w:rStyle w:val="Char4"/>
          <w:rFonts w:hint="cs"/>
          <w:rtl/>
        </w:rPr>
        <w:t xml:space="preserve"> </w:t>
      </w:r>
      <w:r w:rsidRPr="00676945">
        <w:rPr>
          <w:rStyle w:val="Char4"/>
          <w:rFonts w:hint="cs"/>
          <w:rtl/>
        </w:rPr>
        <w:sym w:font="AGA Arabesque" w:char="F055"/>
      </w:r>
      <w:r w:rsidRPr="00676945">
        <w:rPr>
          <w:rStyle w:val="Char4"/>
          <w:rFonts w:hint="cs"/>
          <w:rtl/>
        </w:rPr>
        <w:t xml:space="preserve"> اسراری را که در وجود شخص وجود دارد بر بنده می‌نمایاند آن چنان که حضرت علی می‌فرماید: آیا می‌پنداری که تو جسمی کوچک هستی در حالی که دنیایی بزرگ در تو پیچیده شده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تو حرکات بندگان را محاسبه و شمارش می‌کنی و بر کردار اهل ظلم و جفا و اهل دوستی و وفا آگاه و مطلعی. تمامی اسرار را درون آدمیان محاسبه می‌کنی و رازهای موجود را در آدمیان به ودیعت نهاده‌ای، پروردگارا! پرده‌های غفلت را از قلب‌های ما بردار تا انوار خداوند بخشنده‌ی عطا کننده را در وجودمان دریابیم و به ما نور مراقبت ارزانی دار تا مراقب تمام کردارهایمان باشیم و سایر احوالمان را مورد شمارش و محاسبه قرار دهیم. به درستی که تو بر هر چیزی توانایی.</w:t>
      </w:r>
    </w:p>
    <w:p w:rsidR="00D14940" w:rsidRDefault="00D14940" w:rsidP="00377C2F">
      <w:pPr>
        <w:pStyle w:val="a4"/>
        <w:spacing w:line="240" w:lineRule="auto"/>
        <w:jc w:val="center"/>
        <w:rPr>
          <w:rtl/>
        </w:rPr>
      </w:pPr>
      <w:r w:rsidRPr="00D14940">
        <w:rPr>
          <w:rFonts w:hint="cs"/>
          <w:rtl/>
        </w:rPr>
        <w:t>وصلی الله علی سیدنا محمد وعلی آله وصحبه وسلم</w:t>
      </w:r>
    </w:p>
    <w:p w:rsidR="00377C2F" w:rsidRDefault="00377C2F" w:rsidP="00377C2F">
      <w:pPr>
        <w:pStyle w:val="a4"/>
        <w:spacing w:line="240" w:lineRule="auto"/>
        <w:jc w:val="center"/>
        <w:rPr>
          <w:rtl/>
        </w:rPr>
        <w:sectPr w:rsidR="00377C2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382" w:name="_Toc252232371"/>
      <w:bookmarkStart w:id="383" w:name="_Toc375944407"/>
      <w:bookmarkStart w:id="384" w:name="_Toc392004963"/>
      <w:r w:rsidRPr="00D14940">
        <w:rPr>
          <w:rFonts w:hint="cs"/>
          <w:rtl/>
        </w:rPr>
        <w:t>المبدیء</w:t>
      </w:r>
      <w:bookmarkEnd w:id="382"/>
      <w:r w:rsidR="00377C2F">
        <w:rPr>
          <w:rFonts w:hint="cs"/>
          <w:rtl/>
        </w:rPr>
        <w:t xml:space="preserve"> </w:t>
      </w:r>
      <w:r w:rsidRPr="00377C2F">
        <w:rPr>
          <w:rFonts w:cs="CTraditional Arabic" w:hint="cs"/>
          <w:b w:val="0"/>
          <w:bCs w:val="0"/>
        </w:rPr>
        <w:sym w:font="AGA Arabesque" w:char="F059"/>
      </w:r>
      <w:bookmarkEnd w:id="383"/>
      <w:bookmarkEnd w:id="384"/>
    </w:p>
    <w:p w:rsidR="00D14940" w:rsidRPr="00676945" w:rsidRDefault="00D14940" w:rsidP="00AD7F67">
      <w:pPr>
        <w:tabs>
          <w:tab w:val="right" w:pos="7031"/>
        </w:tabs>
        <w:ind w:firstLine="284"/>
        <w:jc w:val="both"/>
        <w:rPr>
          <w:rStyle w:val="Char4"/>
          <w:rtl/>
        </w:rPr>
      </w:pPr>
      <w:r w:rsidRPr="00377C2F">
        <w:rPr>
          <w:rStyle w:val="Char4"/>
          <w:rFonts w:hint="cs"/>
          <w:rtl/>
        </w:rPr>
        <w:t>«المبدیء» اسمی</w:t>
      </w:r>
      <w:r w:rsidRPr="00676945">
        <w:rPr>
          <w:rStyle w:val="Char4"/>
          <w:rFonts w:hint="cs"/>
          <w:rtl/>
        </w:rPr>
        <w:t xml:space="preserve"> از اسماء الله است که هم در قرآن کریم و هم در حدیث رسول الله</w:t>
      </w:r>
      <w:r w:rsidR="00377C2F">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وارد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وَهُوَ</w:t>
      </w:r>
      <w:r w:rsidRPr="00377C2F">
        <w:rPr>
          <w:rtl/>
        </w:rPr>
        <w:t xml:space="preserve"> </w:t>
      </w:r>
      <w:r w:rsidRPr="00377C2F">
        <w:rPr>
          <w:rFonts w:hint="cs"/>
          <w:rtl/>
        </w:rPr>
        <w:t>ٱ</w:t>
      </w:r>
      <w:r w:rsidRPr="00377C2F">
        <w:rPr>
          <w:rFonts w:hint="eastAsia"/>
          <w:rtl/>
        </w:rPr>
        <w:t>لَّذِي</w:t>
      </w:r>
      <w:r w:rsidRPr="00377C2F">
        <w:rPr>
          <w:rtl/>
        </w:rPr>
        <w:t xml:space="preserve"> </w:t>
      </w:r>
      <w:r w:rsidRPr="00377C2F">
        <w:rPr>
          <w:rFonts w:hint="eastAsia"/>
          <w:rtl/>
        </w:rPr>
        <w:t>يَب</w:t>
      </w:r>
      <w:r w:rsidRPr="00377C2F">
        <w:rPr>
          <w:rFonts w:hint="cs"/>
          <w:rtl/>
        </w:rPr>
        <w:t>ۡ</w:t>
      </w:r>
      <w:r w:rsidRPr="00377C2F">
        <w:rPr>
          <w:rFonts w:hint="eastAsia"/>
          <w:rtl/>
        </w:rPr>
        <w:t>دَؤُاْ</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خَل</w:t>
      </w:r>
      <w:r w:rsidRPr="00377C2F">
        <w:rPr>
          <w:rFonts w:hint="cs"/>
          <w:rtl/>
        </w:rPr>
        <w:t>ۡ</w:t>
      </w:r>
      <w:r w:rsidRPr="00377C2F">
        <w:rPr>
          <w:rFonts w:hint="eastAsia"/>
          <w:rtl/>
        </w:rPr>
        <w:t>قَ</w:t>
      </w:r>
      <w:r w:rsidRPr="00377C2F">
        <w:rPr>
          <w:rtl/>
        </w:rPr>
        <w:t xml:space="preserve"> </w:t>
      </w:r>
      <w:r w:rsidRPr="00377C2F">
        <w:rPr>
          <w:rFonts w:hint="eastAsia"/>
          <w:rtl/>
        </w:rPr>
        <w:t>ثُمَّ</w:t>
      </w:r>
      <w:r w:rsidRPr="00377C2F">
        <w:rPr>
          <w:rtl/>
        </w:rPr>
        <w:t xml:space="preserve"> </w:t>
      </w:r>
      <w:r w:rsidRPr="00377C2F">
        <w:rPr>
          <w:rFonts w:hint="eastAsia"/>
          <w:rtl/>
        </w:rPr>
        <w:t>يُعِيدُهُ</w:t>
      </w:r>
      <w:r w:rsidRPr="00377C2F">
        <w:rPr>
          <w:rFonts w:hint="cs"/>
          <w:rtl/>
        </w:rPr>
        <w:t>ۥ</w:t>
      </w:r>
      <w:r w:rsidRPr="00377C2F">
        <w:rPr>
          <w:rtl/>
        </w:rPr>
        <w:t xml:space="preserve"> </w:t>
      </w:r>
      <w:r w:rsidRPr="00377C2F">
        <w:rPr>
          <w:rFonts w:hint="eastAsia"/>
          <w:rtl/>
        </w:rPr>
        <w:t>وَهُوَ</w:t>
      </w:r>
      <w:r w:rsidRPr="00377C2F">
        <w:rPr>
          <w:rtl/>
        </w:rPr>
        <w:t xml:space="preserve"> </w:t>
      </w:r>
      <w:r w:rsidRPr="00377C2F">
        <w:rPr>
          <w:rFonts w:hint="eastAsia"/>
          <w:rtl/>
        </w:rPr>
        <w:t>أَه</w:t>
      </w:r>
      <w:r w:rsidRPr="00377C2F">
        <w:rPr>
          <w:rFonts w:hint="cs"/>
          <w:rtl/>
        </w:rPr>
        <w:t>ۡ</w:t>
      </w:r>
      <w:r w:rsidRPr="00377C2F">
        <w:rPr>
          <w:rFonts w:hint="eastAsia"/>
          <w:rtl/>
        </w:rPr>
        <w:t>وَنُ</w:t>
      </w:r>
      <w:r w:rsidRPr="00377C2F">
        <w:rPr>
          <w:rtl/>
        </w:rPr>
        <w:t xml:space="preserve"> </w:t>
      </w:r>
      <w:r w:rsidRPr="00377C2F">
        <w:rPr>
          <w:rFonts w:hint="eastAsia"/>
          <w:rtl/>
        </w:rPr>
        <w:t>عَلَي</w:t>
      </w:r>
      <w:r w:rsidRPr="00377C2F">
        <w:rPr>
          <w:rFonts w:hint="cs"/>
          <w:rtl/>
        </w:rPr>
        <w:t>ۡ</w:t>
      </w:r>
      <w:r w:rsidRPr="00377C2F">
        <w:rPr>
          <w:rFonts w:hint="eastAsia"/>
          <w:rtl/>
        </w:rPr>
        <w:t>هِ</w:t>
      </w:r>
      <w:r w:rsidRPr="00377C2F">
        <w:rPr>
          <w:rFonts w:hint="cs"/>
          <w:rtl/>
        </w:rPr>
        <w:t>ۚ</w:t>
      </w:r>
      <w:r w:rsidRPr="00377C2F">
        <w:rPr>
          <w:rtl/>
        </w:rPr>
        <w:t xml:space="preserve"> </w:t>
      </w:r>
      <w:r w:rsidRPr="00377C2F">
        <w:rPr>
          <w:rFonts w:hint="eastAsia"/>
          <w:rtl/>
        </w:rPr>
        <w:t>وَلَهُ</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مَثَلُ</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أَع</w:t>
      </w:r>
      <w:r w:rsidRPr="00377C2F">
        <w:rPr>
          <w:rFonts w:hint="cs"/>
          <w:rtl/>
        </w:rPr>
        <w:t>ۡ</w:t>
      </w:r>
      <w:r w:rsidRPr="00377C2F">
        <w:rPr>
          <w:rFonts w:hint="eastAsia"/>
          <w:rtl/>
        </w:rPr>
        <w:t>لَى</w:t>
      </w:r>
      <w:r w:rsidRPr="00377C2F">
        <w:rPr>
          <w:rFonts w:hint="cs"/>
          <w:rtl/>
        </w:rPr>
        <w:t>ٰ</w:t>
      </w:r>
      <w:r w:rsidRPr="00377C2F">
        <w:rPr>
          <w:rtl/>
        </w:rPr>
        <w:t xml:space="preserve"> </w:t>
      </w:r>
      <w:r w:rsidRPr="00377C2F">
        <w:rPr>
          <w:rFonts w:hint="eastAsia"/>
          <w:rtl/>
        </w:rPr>
        <w:t>فِي</w:t>
      </w:r>
      <w:r w:rsidRPr="00377C2F">
        <w:rPr>
          <w:rtl/>
        </w:rPr>
        <w:t xml:space="preserve"> </w:t>
      </w:r>
      <w:r w:rsidRPr="00377C2F">
        <w:rPr>
          <w:rFonts w:hint="cs"/>
          <w:rtl/>
        </w:rPr>
        <w:t>ٱ</w:t>
      </w:r>
      <w:r w:rsidRPr="00377C2F">
        <w:rPr>
          <w:rFonts w:hint="eastAsia"/>
          <w:rtl/>
        </w:rPr>
        <w:t>لسَّمَ</w:t>
      </w:r>
      <w:r w:rsidRPr="00377C2F">
        <w:rPr>
          <w:rFonts w:hint="cs"/>
          <w:rtl/>
        </w:rPr>
        <w:t>ٰ</w:t>
      </w:r>
      <w:r w:rsidRPr="00377C2F">
        <w:rPr>
          <w:rFonts w:hint="eastAsia"/>
          <w:rtl/>
        </w:rPr>
        <w:t>وَ</w:t>
      </w:r>
      <w:r w:rsidRPr="00377C2F">
        <w:rPr>
          <w:rFonts w:hint="cs"/>
          <w:rtl/>
        </w:rPr>
        <w:t>ٰ</w:t>
      </w:r>
      <w:r w:rsidRPr="00377C2F">
        <w:rPr>
          <w:rFonts w:hint="eastAsia"/>
          <w:rtl/>
        </w:rPr>
        <w:t>تِ</w:t>
      </w:r>
      <w:r w:rsidRPr="00377C2F">
        <w:rPr>
          <w:rtl/>
        </w:rPr>
        <w:t xml:space="preserve"> </w:t>
      </w:r>
      <w:r w:rsidRPr="00377C2F">
        <w:rPr>
          <w:rFonts w:hint="eastAsia"/>
          <w:rtl/>
        </w:rPr>
        <w:t>وَ</w:t>
      </w:r>
      <w:r w:rsidRPr="00377C2F">
        <w:rPr>
          <w:rFonts w:hint="cs"/>
          <w:rtl/>
        </w:rPr>
        <w:t>ٱ</w:t>
      </w:r>
      <w:r w:rsidRPr="00377C2F">
        <w:rPr>
          <w:rFonts w:hint="eastAsia"/>
          <w:rtl/>
        </w:rPr>
        <w:t>ل</w:t>
      </w:r>
      <w:r w:rsidRPr="00377C2F">
        <w:rPr>
          <w:rFonts w:hint="cs"/>
          <w:rtl/>
        </w:rPr>
        <w:t>ۡ</w:t>
      </w:r>
      <w:r w:rsidRPr="00377C2F">
        <w:rPr>
          <w:rFonts w:hint="eastAsia"/>
          <w:rtl/>
        </w:rPr>
        <w:t>أَر</w:t>
      </w:r>
      <w:r w:rsidRPr="00377C2F">
        <w:rPr>
          <w:rFonts w:hint="cs"/>
          <w:rtl/>
        </w:rPr>
        <w:t>ۡ</w:t>
      </w:r>
      <w:r w:rsidRPr="00377C2F">
        <w:rPr>
          <w:rFonts w:hint="eastAsia"/>
          <w:rtl/>
        </w:rPr>
        <w:t>ضِ</w:t>
      </w:r>
      <w:r w:rsidRPr="00377C2F">
        <w:rPr>
          <w:rFonts w:hint="cs"/>
          <w:rtl/>
        </w:rPr>
        <w:t>ۚ</w:t>
      </w:r>
      <w:r w:rsidRPr="00377C2F">
        <w:rPr>
          <w:rtl/>
        </w:rPr>
        <w:t xml:space="preserve"> </w:t>
      </w:r>
      <w:r w:rsidRPr="00377C2F">
        <w:rPr>
          <w:rFonts w:hint="eastAsia"/>
          <w:rtl/>
        </w:rPr>
        <w:t>وَهُوَ</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عَزِيزُ</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حَكِيمُ</w:t>
      </w:r>
      <w:r w:rsidRPr="00377C2F">
        <w:rPr>
          <w:rtl/>
        </w:rPr>
        <w:t xml:space="preserve"> </w:t>
      </w:r>
      <w:r w:rsidRPr="00377C2F">
        <w:rPr>
          <w:rFonts w:hint="cs"/>
          <w:rtl/>
        </w:rPr>
        <w:t>٢٧</w:t>
      </w:r>
      <w:r w:rsidRPr="00D14940">
        <w:rPr>
          <w:rFonts w:ascii="B Lotus" w:hAnsi="B Lotus" w:cs="Traditional Arabic" w:hint="cs"/>
          <w:rtl/>
        </w:rPr>
        <w:t>﴾</w:t>
      </w:r>
      <w:r w:rsidRPr="00676945">
        <w:rPr>
          <w:rStyle w:val="Char6"/>
          <w:rFonts w:hint="cs"/>
          <w:rtl/>
        </w:rPr>
        <w:t xml:space="preserve"> [الروم: 27].</w:t>
      </w:r>
    </w:p>
    <w:p w:rsidR="00D14940" w:rsidRPr="00377C2F" w:rsidRDefault="00D14940" w:rsidP="00AD7F67">
      <w:pPr>
        <w:pStyle w:val="ab"/>
        <w:spacing w:line="240" w:lineRule="auto"/>
        <w:rPr>
          <w:spacing w:val="-4"/>
          <w:rtl/>
        </w:rPr>
      </w:pPr>
      <w:r w:rsidRPr="00377C2F">
        <w:rPr>
          <w:rFonts w:cs="Traditional Arabic" w:hint="cs"/>
          <w:spacing w:val="-4"/>
          <w:rtl/>
        </w:rPr>
        <w:t>«</w:t>
      </w:r>
      <w:r w:rsidRPr="00377C2F">
        <w:rPr>
          <w:rFonts w:hint="cs"/>
          <w:spacing w:val="-4"/>
          <w:rtl/>
        </w:rPr>
        <w:t>او است که آفرینش را آغاز کرده است و سپس آن را باز می‌گرداند، و این برای او آسان‌تر است (زیرا کسی که بتواند کاری را در آغاز انجام دهد، قدرت بر اعاده‌ی آن را نیز دارد) بالاترین وصف، در آسمان‌ها و زمین متعلق به خدا است، و او بسیار با عزت و اقتدار، و سنجیده و کار به جا است</w:t>
      </w:r>
      <w:r w:rsidRPr="00377C2F">
        <w:rPr>
          <w:rFonts w:cs="Traditional Arabic" w:hint="cs"/>
          <w:spacing w:val="-4"/>
          <w:rtl/>
        </w:rPr>
        <w:t>»</w:t>
      </w:r>
      <w:r w:rsidRPr="00377C2F">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tl/>
        </w:rPr>
        <w:t xml:space="preserve"> أَمَّن يَب</w:t>
      </w:r>
      <w:r w:rsidRPr="00377C2F">
        <w:rPr>
          <w:rFonts w:hint="cs"/>
          <w:rtl/>
        </w:rPr>
        <w:t>ۡدَؤُاْ</w:t>
      </w:r>
      <w:r w:rsidRPr="00377C2F">
        <w:rPr>
          <w:rtl/>
        </w:rPr>
        <w:t xml:space="preserve"> ٱلۡخَلۡقَ ثُمَّ يُعِيدُهُ</w:t>
      </w:r>
      <w:r w:rsidRPr="00377C2F">
        <w:rPr>
          <w:rFonts w:hint="cs"/>
          <w:rtl/>
        </w:rPr>
        <w:t>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[النمل: 64].</w:t>
      </w:r>
    </w:p>
    <w:p w:rsidR="00D14940" w:rsidRPr="00377C2F" w:rsidRDefault="00D14940" w:rsidP="00AD7F67">
      <w:pPr>
        <w:pStyle w:val="ab"/>
        <w:spacing w:line="240" w:lineRule="auto"/>
        <w:rPr>
          <w:spacing w:val="-2"/>
          <w:rtl/>
        </w:rPr>
      </w:pPr>
      <w:r w:rsidRPr="00377C2F">
        <w:rPr>
          <w:rFonts w:cs="Traditional Arabic" w:hint="cs"/>
          <w:spacing w:val="-2"/>
          <w:rtl/>
        </w:rPr>
        <w:t>«</w:t>
      </w:r>
      <w:r w:rsidRPr="00377C2F">
        <w:rPr>
          <w:rFonts w:hint="cs"/>
          <w:spacing w:val="-2"/>
          <w:rtl/>
        </w:rPr>
        <w:t>(آیا معبودهای دروغین شما بهترند) یا کسی که آفرینش را می‌آغازد، سپس آن را برگشت می‌دهد؟</w:t>
      </w:r>
      <w:r w:rsidRPr="00377C2F">
        <w:rPr>
          <w:rFonts w:cs="Traditional Arabic" w:hint="cs"/>
          <w:spacing w:val="-2"/>
          <w:rtl/>
        </w:rPr>
        <w:t>»</w:t>
      </w:r>
      <w:r w:rsidRPr="00377C2F">
        <w:rPr>
          <w:rStyle w:val="Char4"/>
          <w:rFonts w:hint="cs"/>
          <w:spacing w:val="-2"/>
          <w:rtl/>
        </w:rPr>
        <w:t>.</w:t>
      </w:r>
    </w:p>
    <w:p w:rsidR="00D14940" w:rsidRPr="00676945" w:rsidRDefault="00D14940" w:rsidP="00AD7F67">
      <w:pPr>
        <w:tabs>
          <w:tab w:val="right" w:pos="7031"/>
        </w:tabs>
        <w:ind w:firstLine="284"/>
        <w:jc w:val="both"/>
        <w:rPr>
          <w:rStyle w:val="Char4"/>
          <w:rtl/>
        </w:rPr>
      </w:pPr>
      <w:r w:rsidRPr="00676945">
        <w:rPr>
          <w:rStyle w:val="Char4"/>
          <w:rFonts w:hint="cs"/>
          <w:rtl/>
        </w:rPr>
        <w:t>مبدیء</w:t>
      </w:r>
      <w:r w:rsidR="00377C2F">
        <w:rPr>
          <w:rStyle w:val="Char4"/>
          <w:rFonts w:hint="cs"/>
          <w:rtl/>
        </w:rPr>
        <w:t xml:space="preserve"> </w:t>
      </w:r>
      <w:r w:rsidRPr="00676945">
        <w:rPr>
          <w:rStyle w:val="Char4"/>
          <w:rFonts w:hint="cs"/>
          <w:rtl/>
        </w:rPr>
        <w:sym w:font="AGA Arabesque" w:char="F055"/>
      </w:r>
      <w:r w:rsidRPr="00676945">
        <w:rPr>
          <w:rStyle w:val="Char4"/>
          <w:rFonts w:hint="cs"/>
          <w:rtl/>
        </w:rPr>
        <w:t xml:space="preserve"> کسی است که اشیاء را از عدم به وجود آورده است. اگر به وجود آوردن به گونه‌ای باشد که قبل از آن چنین خلقی صورت نگرفته باشد، ابداء و نوآوری نامیده می‌شود، اما اگر قبلاً چنین کاری صورت گرفته باشد اعاده و تکرار نامیده می‌شود. اما خداوند سبحان کسی است که آفرینش را آغاز کرده و او است که آن را بازگشت می‌دهد و این برای او آسان‌تر است و اشیاء همگی به خاطر اراده‌ی او به وجود می‌آیند و به سوی او بازگشت داده می‌شوند.</w:t>
      </w:r>
    </w:p>
    <w:p w:rsidR="00D14940" w:rsidRPr="00377C2F" w:rsidRDefault="00D14940" w:rsidP="00AD7F67">
      <w:pPr>
        <w:tabs>
          <w:tab w:val="right" w:pos="7031"/>
        </w:tabs>
        <w:ind w:firstLine="284"/>
        <w:jc w:val="both"/>
        <w:rPr>
          <w:rStyle w:val="Char4"/>
          <w:spacing w:val="-4"/>
          <w:rtl/>
        </w:rPr>
      </w:pPr>
      <w:r w:rsidRPr="00377C2F">
        <w:rPr>
          <w:rStyle w:val="Char4"/>
          <w:rFonts w:hint="cs"/>
          <w:spacing w:val="-4"/>
          <w:rtl/>
        </w:rPr>
        <w:t>معنی مبدیء این است که، خداوند بود در حالی که هیچ چیز قبل از او نبود، سپس آفرینش را از عدم به وجود آورد و هر چیزی را براساس تقدیر و تدبیر و علمش به بهترین صورت آفرید. خداوند می‌فرماید:</w:t>
      </w:r>
    </w:p>
    <w:p w:rsidR="00D14940" w:rsidRPr="00676945" w:rsidRDefault="00D14940" w:rsidP="00AD7F67">
      <w:pPr>
        <w:pStyle w:val="af1"/>
        <w:rPr>
          <w:rStyle w:val="Char4"/>
          <w:rtl/>
        </w:rPr>
      </w:pPr>
      <w:r w:rsidRPr="00377C2F">
        <w:rPr>
          <w:rStyle w:val="Char8"/>
          <w:rFonts w:hint="cs"/>
          <w:rtl/>
        </w:rPr>
        <w:t>﴿</w:t>
      </w:r>
      <w:r w:rsidRPr="00377C2F">
        <w:rPr>
          <w:rFonts w:ascii="Times New Roman" w:cs="Times New Roman" w:hint="cs"/>
          <w:rtl/>
        </w:rPr>
        <w:t>ٱ</w:t>
      </w:r>
      <w:r w:rsidRPr="00377C2F">
        <w:rPr>
          <w:rFonts w:hint="eastAsia"/>
          <w:rtl/>
        </w:rPr>
        <w:t>لَّذِي</w:t>
      </w:r>
      <w:r w:rsidRPr="00377C2F">
        <w:rPr>
          <w:rFonts w:hint="cs"/>
          <w:rtl/>
        </w:rPr>
        <w:t>ٓ</w:t>
      </w:r>
      <w:r w:rsidRPr="00377C2F">
        <w:rPr>
          <w:rtl/>
        </w:rPr>
        <w:t xml:space="preserve"> </w:t>
      </w:r>
      <w:r w:rsidRPr="00377C2F">
        <w:rPr>
          <w:rFonts w:hint="eastAsia"/>
          <w:rtl/>
        </w:rPr>
        <w:t>أَح</w:t>
      </w:r>
      <w:r w:rsidRPr="00377C2F">
        <w:rPr>
          <w:rFonts w:hint="cs"/>
          <w:rtl/>
        </w:rPr>
        <w:t>ۡ</w:t>
      </w:r>
      <w:r w:rsidRPr="00377C2F">
        <w:rPr>
          <w:rFonts w:hint="eastAsia"/>
          <w:rtl/>
        </w:rPr>
        <w:t>سَنَ</w:t>
      </w:r>
      <w:r w:rsidRPr="00377C2F">
        <w:rPr>
          <w:rtl/>
        </w:rPr>
        <w:t xml:space="preserve"> </w:t>
      </w:r>
      <w:r w:rsidRPr="00377C2F">
        <w:rPr>
          <w:rFonts w:hint="eastAsia"/>
          <w:rtl/>
        </w:rPr>
        <w:t>كُلَّ</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tl/>
        </w:rPr>
        <w:t xml:space="preserve"> </w:t>
      </w:r>
      <w:r w:rsidRPr="00377C2F">
        <w:rPr>
          <w:rFonts w:hint="eastAsia"/>
          <w:rtl/>
        </w:rPr>
        <w:t>خَلَقَهُ</w:t>
      </w:r>
      <w:r w:rsidRPr="00377C2F">
        <w:rPr>
          <w:rFonts w:hint="cs"/>
          <w:rtl/>
        </w:rPr>
        <w:t>ۥۖ</w:t>
      </w:r>
      <w:r w:rsidRPr="00377C2F">
        <w:rPr>
          <w:rtl/>
        </w:rPr>
        <w:t xml:space="preserve"> </w:t>
      </w:r>
      <w:r w:rsidRPr="00377C2F">
        <w:rPr>
          <w:rFonts w:hint="eastAsia"/>
          <w:rtl/>
        </w:rPr>
        <w:t>وَبَدَأَ</w:t>
      </w:r>
      <w:r w:rsidRPr="00377C2F">
        <w:rPr>
          <w:rtl/>
        </w:rPr>
        <w:t xml:space="preserve"> </w:t>
      </w:r>
      <w:r w:rsidRPr="00377C2F">
        <w:rPr>
          <w:rFonts w:hint="eastAsia"/>
          <w:rtl/>
        </w:rPr>
        <w:t>خَل</w:t>
      </w:r>
      <w:r w:rsidRPr="00377C2F">
        <w:rPr>
          <w:rFonts w:hint="cs"/>
          <w:rtl/>
        </w:rPr>
        <w:t>ۡ</w:t>
      </w:r>
      <w:r w:rsidRPr="00377C2F">
        <w:rPr>
          <w:rFonts w:hint="eastAsia"/>
          <w:rtl/>
        </w:rPr>
        <w:t>قَ</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إِنسَ</w:t>
      </w:r>
      <w:r w:rsidRPr="00377C2F">
        <w:rPr>
          <w:rFonts w:hint="cs"/>
          <w:rtl/>
        </w:rPr>
        <w:t>ٰ</w:t>
      </w:r>
      <w:r w:rsidRPr="00377C2F">
        <w:rPr>
          <w:rFonts w:hint="eastAsia"/>
          <w:rtl/>
        </w:rPr>
        <w:t>نِ</w:t>
      </w:r>
      <w:r w:rsidRPr="00377C2F">
        <w:rPr>
          <w:rtl/>
        </w:rPr>
        <w:t xml:space="preserve"> </w:t>
      </w:r>
      <w:r w:rsidRPr="00377C2F">
        <w:rPr>
          <w:rFonts w:hint="eastAsia"/>
          <w:rtl/>
        </w:rPr>
        <w:t>مِن</w:t>
      </w:r>
      <w:r w:rsidRPr="00377C2F">
        <w:rPr>
          <w:rtl/>
        </w:rPr>
        <w:t xml:space="preserve"> </w:t>
      </w:r>
      <w:r w:rsidRPr="00377C2F">
        <w:rPr>
          <w:rFonts w:hint="eastAsia"/>
          <w:rtl/>
        </w:rPr>
        <w:t>طِين</w:t>
      </w:r>
      <w:r w:rsidRPr="00377C2F">
        <w:rPr>
          <w:rFonts w:hint="cs"/>
          <w:rtl/>
        </w:rPr>
        <w:t>ٖ</w:t>
      </w:r>
      <w:r w:rsidRPr="00377C2F">
        <w:rPr>
          <w:rtl/>
        </w:rPr>
        <w:t xml:space="preserve"> </w:t>
      </w:r>
      <w:r w:rsidRPr="00377C2F">
        <w:rPr>
          <w:rFonts w:hint="cs"/>
          <w:rtl/>
        </w:rPr>
        <w:t>٧</w:t>
      </w:r>
      <w:r w:rsidRPr="00377C2F">
        <w:rPr>
          <w:rtl/>
        </w:rPr>
        <w:t xml:space="preserve"> </w:t>
      </w:r>
      <w:r w:rsidRPr="00377C2F">
        <w:rPr>
          <w:rFonts w:hint="eastAsia"/>
          <w:rtl/>
        </w:rPr>
        <w:t>ثُمَّ</w:t>
      </w:r>
      <w:r w:rsidRPr="00377C2F">
        <w:rPr>
          <w:rtl/>
        </w:rPr>
        <w:t xml:space="preserve"> </w:t>
      </w:r>
      <w:r w:rsidRPr="00377C2F">
        <w:rPr>
          <w:rFonts w:hint="eastAsia"/>
          <w:rtl/>
        </w:rPr>
        <w:t>جَعَلَ</w:t>
      </w:r>
      <w:r w:rsidRPr="00377C2F">
        <w:rPr>
          <w:rtl/>
        </w:rPr>
        <w:t xml:space="preserve"> </w:t>
      </w:r>
      <w:r w:rsidRPr="00377C2F">
        <w:rPr>
          <w:rFonts w:hint="eastAsia"/>
          <w:rtl/>
        </w:rPr>
        <w:t>نَس</w:t>
      </w:r>
      <w:r w:rsidRPr="00377C2F">
        <w:rPr>
          <w:rFonts w:hint="cs"/>
          <w:rtl/>
        </w:rPr>
        <w:t>ۡ</w:t>
      </w:r>
      <w:r w:rsidRPr="00377C2F">
        <w:rPr>
          <w:rFonts w:hint="eastAsia"/>
          <w:rtl/>
        </w:rPr>
        <w:t>لَهُ</w:t>
      </w:r>
      <w:r w:rsidRPr="00377C2F">
        <w:rPr>
          <w:rFonts w:hint="cs"/>
          <w:rtl/>
        </w:rPr>
        <w:t>ۥ</w:t>
      </w:r>
      <w:r w:rsidRPr="00377C2F">
        <w:rPr>
          <w:rtl/>
        </w:rPr>
        <w:t xml:space="preserve"> </w:t>
      </w:r>
      <w:r w:rsidRPr="00377C2F">
        <w:rPr>
          <w:rFonts w:hint="eastAsia"/>
          <w:rtl/>
        </w:rPr>
        <w:t>مِن</w:t>
      </w:r>
      <w:r w:rsidRPr="00377C2F">
        <w:rPr>
          <w:rtl/>
        </w:rPr>
        <w:t xml:space="preserve"> </w:t>
      </w:r>
      <w:r w:rsidRPr="00377C2F">
        <w:rPr>
          <w:rFonts w:hint="eastAsia"/>
          <w:rtl/>
        </w:rPr>
        <w:t>سُلَ</w:t>
      </w:r>
      <w:r w:rsidRPr="00377C2F">
        <w:rPr>
          <w:rFonts w:hint="cs"/>
          <w:rtl/>
        </w:rPr>
        <w:t>ٰ</w:t>
      </w:r>
      <w:r w:rsidRPr="00377C2F">
        <w:rPr>
          <w:rFonts w:hint="eastAsia"/>
          <w:rtl/>
        </w:rPr>
        <w:t>لَة</w:t>
      </w:r>
      <w:r w:rsidRPr="00377C2F">
        <w:rPr>
          <w:rFonts w:hint="cs"/>
          <w:rtl/>
        </w:rPr>
        <w:t>ٖ</w:t>
      </w:r>
      <w:r w:rsidRPr="00377C2F">
        <w:rPr>
          <w:rtl/>
        </w:rPr>
        <w:t xml:space="preserve"> </w:t>
      </w:r>
      <w:r w:rsidRPr="00377C2F">
        <w:rPr>
          <w:rFonts w:hint="eastAsia"/>
          <w:rtl/>
        </w:rPr>
        <w:t>مِّن</w:t>
      </w:r>
      <w:r w:rsidRPr="00377C2F">
        <w:rPr>
          <w:rtl/>
        </w:rPr>
        <w:t xml:space="preserve"> </w:t>
      </w:r>
      <w:r w:rsidRPr="00377C2F">
        <w:rPr>
          <w:rFonts w:hint="eastAsia"/>
          <w:rtl/>
        </w:rPr>
        <w:t>مَّا</w:t>
      </w:r>
      <w:r w:rsidRPr="00377C2F">
        <w:rPr>
          <w:rFonts w:hint="cs"/>
          <w:rtl/>
        </w:rPr>
        <w:t>ٓ</w:t>
      </w:r>
      <w:r w:rsidRPr="00377C2F">
        <w:rPr>
          <w:rFonts w:hint="eastAsia"/>
          <w:rtl/>
        </w:rPr>
        <w:t>ء</w:t>
      </w:r>
      <w:r w:rsidRPr="00377C2F">
        <w:rPr>
          <w:rFonts w:hint="cs"/>
          <w:rtl/>
        </w:rPr>
        <w:t>ٖ</w:t>
      </w:r>
      <w:r w:rsidRPr="00377C2F">
        <w:rPr>
          <w:rtl/>
        </w:rPr>
        <w:t xml:space="preserve"> </w:t>
      </w:r>
      <w:r w:rsidRPr="00377C2F">
        <w:rPr>
          <w:rFonts w:hint="eastAsia"/>
          <w:rtl/>
        </w:rPr>
        <w:t>مَّهِين</w:t>
      </w:r>
      <w:r w:rsidRPr="00377C2F">
        <w:rPr>
          <w:rFonts w:hint="cs"/>
          <w:rtl/>
        </w:rPr>
        <w:t>ٖ</w:t>
      </w:r>
      <w:r w:rsidRPr="00377C2F">
        <w:rPr>
          <w:rtl/>
        </w:rPr>
        <w:t xml:space="preserve"> </w:t>
      </w:r>
      <w:r w:rsidRPr="00377C2F">
        <w:rPr>
          <w:rFonts w:hint="cs"/>
          <w:rtl/>
        </w:rPr>
        <w:t>٨</w:t>
      </w:r>
      <w:r w:rsidRPr="00377C2F">
        <w:rPr>
          <w:rtl/>
        </w:rPr>
        <w:t xml:space="preserve"> </w:t>
      </w:r>
      <w:r w:rsidRPr="00377C2F">
        <w:rPr>
          <w:rFonts w:hint="eastAsia"/>
          <w:rtl/>
        </w:rPr>
        <w:t>ثُمَّ</w:t>
      </w:r>
      <w:r w:rsidRPr="00377C2F">
        <w:rPr>
          <w:rtl/>
        </w:rPr>
        <w:t xml:space="preserve"> </w:t>
      </w:r>
      <w:r w:rsidRPr="00377C2F">
        <w:rPr>
          <w:rFonts w:hint="eastAsia"/>
          <w:rtl/>
        </w:rPr>
        <w:t>سَوَّى</w:t>
      </w:r>
      <w:r w:rsidRPr="00377C2F">
        <w:rPr>
          <w:rFonts w:hint="cs"/>
          <w:rtl/>
        </w:rPr>
        <w:t>ٰ</w:t>
      </w:r>
      <w:r w:rsidRPr="00377C2F">
        <w:rPr>
          <w:rFonts w:hint="eastAsia"/>
          <w:rtl/>
        </w:rPr>
        <w:t>هُ</w:t>
      </w:r>
      <w:r w:rsidRPr="00377C2F">
        <w:rPr>
          <w:rtl/>
        </w:rPr>
        <w:t xml:space="preserve"> </w:t>
      </w:r>
      <w:r w:rsidRPr="00377C2F">
        <w:rPr>
          <w:rFonts w:hint="eastAsia"/>
          <w:rtl/>
        </w:rPr>
        <w:t>وَنَفَخَ</w:t>
      </w:r>
      <w:r w:rsidRPr="00377C2F">
        <w:rPr>
          <w:rtl/>
        </w:rPr>
        <w:t xml:space="preserve"> </w:t>
      </w:r>
      <w:r w:rsidRPr="00377C2F">
        <w:rPr>
          <w:rFonts w:hint="eastAsia"/>
          <w:rtl/>
        </w:rPr>
        <w:t>فِيهِ</w:t>
      </w:r>
      <w:r w:rsidRPr="00377C2F">
        <w:rPr>
          <w:rtl/>
        </w:rPr>
        <w:t xml:space="preserve"> </w:t>
      </w:r>
      <w:r w:rsidRPr="00377C2F">
        <w:rPr>
          <w:rFonts w:hint="eastAsia"/>
          <w:rtl/>
        </w:rPr>
        <w:t>مِن</w:t>
      </w:r>
      <w:r w:rsidRPr="00377C2F">
        <w:rPr>
          <w:rtl/>
        </w:rPr>
        <w:t xml:space="preserve"> </w:t>
      </w:r>
      <w:r w:rsidRPr="00377C2F">
        <w:rPr>
          <w:rFonts w:hint="eastAsia"/>
          <w:rtl/>
        </w:rPr>
        <w:t>رُّوحِهِ</w:t>
      </w:r>
      <w:r w:rsidRPr="00377C2F">
        <w:rPr>
          <w:rFonts w:hint="cs"/>
          <w:rtl/>
        </w:rPr>
        <w:t>ۦۖ</w:t>
      </w:r>
      <w:r w:rsidRPr="00377C2F">
        <w:rPr>
          <w:rtl/>
        </w:rPr>
        <w:t xml:space="preserve"> </w:t>
      </w:r>
      <w:r w:rsidRPr="00377C2F">
        <w:rPr>
          <w:rFonts w:hint="eastAsia"/>
          <w:rtl/>
        </w:rPr>
        <w:t>وَجَعَلَ</w:t>
      </w:r>
      <w:r w:rsidRPr="00377C2F">
        <w:rPr>
          <w:rtl/>
        </w:rPr>
        <w:t xml:space="preserve"> </w:t>
      </w:r>
      <w:r w:rsidRPr="00377C2F">
        <w:rPr>
          <w:rFonts w:hint="eastAsia"/>
          <w:rtl/>
        </w:rPr>
        <w:t>لَكُمُ</w:t>
      </w:r>
      <w:r w:rsidRPr="00377C2F">
        <w:rPr>
          <w:rtl/>
        </w:rPr>
        <w:t xml:space="preserve"> </w:t>
      </w:r>
      <w:r w:rsidRPr="00377C2F">
        <w:rPr>
          <w:rFonts w:hint="cs"/>
          <w:rtl/>
        </w:rPr>
        <w:t>ٱ</w:t>
      </w:r>
      <w:r w:rsidRPr="00377C2F">
        <w:rPr>
          <w:rFonts w:hint="eastAsia"/>
          <w:rtl/>
        </w:rPr>
        <w:t>لسَّم</w:t>
      </w:r>
      <w:r w:rsidRPr="00377C2F">
        <w:rPr>
          <w:rFonts w:hint="cs"/>
          <w:rtl/>
        </w:rPr>
        <w:t>ۡ</w:t>
      </w:r>
      <w:r w:rsidRPr="00377C2F">
        <w:rPr>
          <w:rFonts w:hint="eastAsia"/>
          <w:rtl/>
        </w:rPr>
        <w:t>عَ</w:t>
      </w:r>
      <w:r w:rsidRPr="00377C2F">
        <w:rPr>
          <w:rtl/>
        </w:rPr>
        <w:t xml:space="preserve"> </w:t>
      </w:r>
      <w:r w:rsidRPr="00377C2F">
        <w:rPr>
          <w:rFonts w:hint="eastAsia"/>
          <w:rtl/>
        </w:rPr>
        <w:t>وَ</w:t>
      </w:r>
      <w:r w:rsidRPr="00377C2F">
        <w:rPr>
          <w:rFonts w:hint="cs"/>
          <w:rtl/>
        </w:rPr>
        <w:t>ٱ</w:t>
      </w:r>
      <w:r w:rsidRPr="00377C2F">
        <w:rPr>
          <w:rFonts w:hint="eastAsia"/>
          <w:rtl/>
        </w:rPr>
        <w:t>ل</w:t>
      </w:r>
      <w:r w:rsidRPr="00377C2F">
        <w:rPr>
          <w:rFonts w:hint="cs"/>
          <w:rtl/>
        </w:rPr>
        <w:t>ۡ</w:t>
      </w:r>
      <w:r w:rsidRPr="00377C2F">
        <w:rPr>
          <w:rFonts w:hint="eastAsia"/>
          <w:rtl/>
        </w:rPr>
        <w:t>أَب</w:t>
      </w:r>
      <w:r w:rsidRPr="00377C2F">
        <w:rPr>
          <w:rFonts w:hint="cs"/>
          <w:rtl/>
        </w:rPr>
        <w:t>ۡ</w:t>
      </w:r>
      <w:r w:rsidRPr="00377C2F">
        <w:rPr>
          <w:rFonts w:hint="eastAsia"/>
          <w:rtl/>
        </w:rPr>
        <w:t>صَ</w:t>
      </w:r>
      <w:r w:rsidRPr="00377C2F">
        <w:rPr>
          <w:rFonts w:hint="cs"/>
          <w:rtl/>
        </w:rPr>
        <w:t>ٰ</w:t>
      </w:r>
      <w:r w:rsidRPr="00377C2F">
        <w:rPr>
          <w:rFonts w:hint="eastAsia"/>
          <w:rtl/>
        </w:rPr>
        <w:t>رَ</w:t>
      </w:r>
      <w:r w:rsidRPr="00377C2F">
        <w:rPr>
          <w:rtl/>
        </w:rPr>
        <w:t xml:space="preserve"> </w:t>
      </w:r>
      <w:r w:rsidRPr="00377C2F">
        <w:rPr>
          <w:rFonts w:hint="eastAsia"/>
          <w:rtl/>
        </w:rPr>
        <w:t>وَ</w:t>
      </w:r>
      <w:r w:rsidRPr="00377C2F">
        <w:rPr>
          <w:rFonts w:hint="cs"/>
          <w:rtl/>
        </w:rPr>
        <w:t>ٱ</w:t>
      </w:r>
      <w:r w:rsidRPr="00377C2F">
        <w:rPr>
          <w:rFonts w:hint="eastAsia"/>
          <w:rtl/>
        </w:rPr>
        <w:t>ل</w:t>
      </w:r>
      <w:r w:rsidRPr="00377C2F">
        <w:rPr>
          <w:rFonts w:hint="cs"/>
          <w:rtl/>
        </w:rPr>
        <w:t>ۡ</w:t>
      </w:r>
      <w:r w:rsidRPr="00377C2F">
        <w:rPr>
          <w:rFonts w:hint="eastAsia"/>
          <w:rtl/>
        </w:rPr>
        <w:t>أَف</w:t>
      </w:r>
      <w:r w:rsidRPr="00377C2F">
        <w:rPr>
          <w:rFonts w:hint="cs"/>
          <w:rtl/>
        </w:rPr>
        <w:t>ۡ</w:t>
      </w:r>
      <w:r w:rsidRPr="00377C2F">
        <w:rPr>
          <w:rFonts w:hint="eastAsia"/>
          <w:rtl/>
        </w:rPr>
        <w:t>‍</w:t>
      </w:r>
      <w:r w:rsidRPr="00377C2F">
        <w:rPr>
          <w:rFonts w:hint="cs"/>
          <w:rtl/>
        </w:rPr>
        <w:t>ٔ</w:t>
      </w:r>
      <w:r w:rsidRPr="00377C2F">
        <w:rPr>
          <w:rFonts w:hint="eastAsia"/>
          <w:rtl/>
        </w:rPr>
        <w:t>ِدَةَ</w:t>
      </w:r>
      <w:r w:rsidRPr="00377C2F">
        <w:rPr>
          <w:rFonts w:hint="cs"/>
          <w:rtl/>
        </w:rPr>
        <w:t>ۚ</w:t>
      </w:r>
      <w:r w:rsidRPr="00377C2F">
        <w:rPr>
          <w:rtl/>
        </w:rPr>
        <w:t xml:space="preserve"> </w:t>
      </w:r>
      <w:r w:rsidRPr="00377C2F">
        <w:rPr>
          <w:rFonts w:hint="eastAsia"/>
          <w:rtl/>
        </w:rPr>
        <w:t>قَلِيل</w:t>
      </w:r>
      <w:r w:rsidRPr="00377C2F">
        <w:rPr>
          <w:rFonts w:hint="cs"/>
          <w:rtl/>
        </w:rPr>
        <w:t>ٗ</w:t>
      </w:r>
      <w:r w:rsidRPr="00377C2F">
        <w:rPr>
          <w:rFonts w:hint="eastAsia"/>
          <w:rtl/>
        </w:rPr>
        <w:t>ا</w:t>
      </w:r>
      <w:r w:rsidRPr="00377C2F">
        <w:rPr>
          <w:rtl/>
        </w:rPr>
        <w:t xml:space="preserve"> </w:t>
      </w:r>
      <w:r w:rsidRPr="00377C2F">
        <w:rPr>
          <w:rFonts w:hint="eastAsia"/>
          <w:rtl/>
        </w:rPr>
        <w:t>مَّا</w:t>
      </w:r>
      <w:r w:rsidRPr="00377C2F">
        <w:rPr>
          <w:rtl/>
        </w:rPr>
        <w:t xml:space="preserve"> </w:t>
      </w:r>
      <w:r w:rsidRPr="00377C2F">
        <w:rPr>
          <w:rFonts w:hint="eastAsia"/>
          <w:rtl/>
        </w:rPr>
        <w:t>تَش</w:t>
      </w:r>
      <w:r w:rsidRPr="00377C2F">
        <w:rPr>
          <w:rFonts w:hint="cs"/>
          <w:rtl/>
        </w:rPr>
        <w:t>ۡ</w:t>
      </w:r>
      <w:r w:rsidRPr="00377C2F">
        <w:rPr>
          <w:rFonts w:hint="eastAsia"/>
          <w:rtl/>
        </w:rPr>
        <w:t>كُرُونَ</w:t>
      </w:r>
      <w:r w:rsidRPr="00377C2F">
        <w:rPr>
          <w:rtl/>
        </w:rPr>
        <w:t xml:space="preserve"> </w:t>
      </w:r>
      <w:r w:rsidRPr="00377C2F">
        <w:rPr>
          <w:rFonts w:hint="cs"/>
          <w:rtl/>
        </w:rPr>
        <w:t>٩</w:t>
      </w:r>
      <w:r w:rsidRPr="00377C2F">
        <w:rPr>
          <w:rStyle w:val="Char8"/>
          <w:rFonts w:hint="cs"/>
          <w:rtl/>
        </w:rPr>
        <w:t>﴾</w:t>
      </w:r>
      <w:r w:rsidRPr="00676945">
        <w:rPr>
          <w:rStyle w:val="Char7"/>
          <w:rFonts w:hint="cs"/>
          <w:rtl/>
        </w:rPr>
        <w:t xml:space="preserve"> </w:t>
      </w:r>
      <w:r w:rsidRPr="00676945">
        <w:rPr>
          <w:rStyle w:val="Char6"/>
          <w:rFonts w:hint="cs"/>
          <w:rtl/>
        </w:rPr>
        <w:t>[السجد</w:t>
      </w:r>
      <w:r w:rsidRPr="00676945">
        <w:rPr>
          <w:rStyle w:val="Char6"/>
          <w:rtl/>
        </w:rPr>
        <w:t>ة</w:t>
      </w:r>
      <w:r w:rsidRPr="00676945">
        <w:rPr>
          <w:rStyle w:val="Char6"/>
          <w:rFonts w:hint="cs"/>
          <w:rtl/>
        </w:rPr>
        <w:t>: 7-9].</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آن کسی که هر چه را آفرید، نیکو آفرید، و آفرینش انسان (اول) را از گل آغازید، سپس خداوند ذریه‌ی او را از عصاره‌ی آب (به ظاهر) ضعیف و ناچیزی (به نام منی) آفرید</w:t>
      </w:r>
      <w:r w:rsidRPr="00D14940">
        <w:rPr>
          <w:rStyle w:val="Char4"/>
          <w:rFonts w:hint="cs"/>
          <w:rtl/>
        </w:rPr>
        <w:t>.</w:t>
      </w:r>
      <w:r w:rsidRPr="00377C2F">
        <w:rPr>
          <w:rFonts w:hint="cs"/>
          <w:rtl/>
        </w:rPr>
        <w:t xml:space="preserve"> آنگاه اندام‌های او را تکمیل و آراسته کرد و از روح متعلق به خود (که سری از اسرار است) در او دمید، و برای شما گوش‌ها و چشم‌ها و دل‌ها آفرید (تا بشنوید و بنگرید و بفهمید، اما) شما کم‌تر شکر (نعمت‌های او) را به جای می‌آورید</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377C2F">
        <w:rPr>
          <w:rFonts w:hint="eastAsia"/>
          <w:rtl/>
        </w:rPr>
        <w:t>يَو</w:t>
      </w:r>
      <w:r w:rsidRPr="00377C2F">
        <w:rPr>
          <w:rFonts w:hint="cs"/>
          <w:rtl/>
        </w:rPr>
        <w:t>ۡ</w:t>
      </w:r>
      <w:r w:rsidRPr="00377C2F">
        <w:rPr>
          <w:rFonts w:hint="eastAsia"/>
          <w:rtl/>
        </w:rPr>
        <w:t>مَ</w:t>
      </w:r>
      <w:r w:rsidRPr="00377C2F">
        <w:rPr>
          <w:rtl/>
        </w:rPr>
        <w:t xml:space="preserve"> </w:t>
      </w:r>
      <w:r w:rsidRPr="00377C2F">
        <w:rPr>
          <w:rFonts w:hint="eastAsia"/>
          <w:rtl/>
        </w:rPr>
        <w:t>نَط</w:t>
      </w:r>
      <w:r w:rsidRPr="00377C2F">
        <w:rPr>
          <w:rFonts w:hint="cs"/>
          <w:rtl/>
        </w:rPr>
        <w:t>ۡ</w:t>
      </w:r>
      <w:r w:rsidRPr="00377C2F">
        <w:rPr>
          <w:rFonts w:hint="eastAsia"/>
          <w:rtl/>
        </w:rPr>
        <w:t>وِي</w:t>
      </w:r>
      <w:r w:rsidRPr="00377C2F">
        <w:rPr>
          <w:rtl/>
        </w:rPr>
        <w:t xml:space="preserve"> </w:t>
      </w:r>
      <w:r w:rsidRPr="00377C2F">
        <w:rPr>
          <w:rFonts w:hint="cs"/>
          <w:rtl/>
        </w:rPr>
        <w:t>ٱ</w:t>
      </w:r>
      <w:r w:rsidRPr="00377C2F">
        <w:rPr>
          <w:rFonts w:hint="eastAsia"/>
          <w:rtl/>
        </w:rPr>
        <w:t>لسَّمَا</w:t>
      </w:r>
      <w:r w:rsidRPr="00377C2F">
        <w:rPr>
          <w:rFonts w:hint="cs"/>
          <w:rtl/>
        </w:rPr>
        <w:t>ٓ</w:t>
      </w:r>
      <w:r w:rsidRPr="00377C2F">
        <w:rPr>
          <w:rFonts w:hint="eastAsia"/>
          <w:rtl/>
        </w:rPr>
        <w:t>ءَ</w:t>
      </w:r>
      <w:r w:rsidRPr="00377C2F">
        <w:rPr>
          <w:rtl/>
        </w:rPr>
        <w:t xml:space="preserve"> </w:t>
      </w:r>
      <w:r w:rsidRPr="00377C2F">
        <w:rPr>
          <w:rFonts w:hint="eastAsia"/>
          <w:rtl/>
        </w:rPr>
        <w:t>كَطَيِّ</w:t>
      </w:r>
      <w:r w:rsidRPr="00377C2F">
        <w:rPr>
          <w:rtl/>
        </w:rPr>
        <w:t xml:space="preserve"> </w:t>
      </w:r>
      <w:r w:rsidRPr="00377C2F">
        <w:rPr>
          <w:rFonts w:hint="cs"/>
          <w:rtl/>
        </w:rPr>
        <w:t>ٱ</w:t>
      </w:r>
      <w:r w:rsidRPr="00377C2F">
        <w:rPr>
          <w:rFonts w:hint="eastAsia"/>
          <w:rtl/>
        </w:rPr>
        <w:t>لسِّجِلِّ</w:t>
      </w:r>
      <w:r w:rsidRPr="00377C2F">
        <w:rPr>
          <w:rtl/>
        </w:rPr>
        <w:t xml:space="preserve"> </w:t>
      </w:r>
      <w:r w:rsidRPr="00377C2F">
        <w:rPr>
          <w:rFonts w:hint="eastAsia"/>
          <w:rtl/>
        </w:rPr>
        <w:t>لِل</w:t>
      </w:r>
      <w:r w:rsidRPr="00377C2F">
        <w:rPr>
          <w:rFonts w:hint="cs"/>
          <w:rtl/>
        </w:rPr>
        <w:t>ۡ</w:t>
      </w:r>
      <w:r w:rsidRPr="00377C2F">
        <w:rPr>
          <w:rFonts w:hint="eastAsia"/>
          <w:rtl/>
        </w:rPr>
        <w:t>كُتُبِ</w:t>
      </w:r>
      <w:r w:rsidRPr="00377C2F">
        <w:rPr>
          <w:rFonts w:hint="cs"/>
          <w:rtl/>
        </w:rPr>
        <w:t>ۚ</w:t>
      </w:r>
      <w:r w:rsidRPr="00377C2F">
        <w:rPr>
          <w:rtl/>
        </w:rPr>
        <w:t xml:space="preserve"> </w:t>
      </w:r>
      <w:r w:rsidRPr="00377C2F">
        <w:rPr>
          <w:rFonts w:hint="eastAsia"/>
          <w:rtl/>
        </w:rPr>
        <w:t>كَمَا</w:t>
      </w:r>
      <w:r w:rsidRPr="00377C2F">
        <w:rPr>
          <w:rtl/>
        </w:rPr>
        <w:t xml:space="preserve"> </w:t>
      </w:r>
      <w:r w:rsidRPr="00377C2F">
        <w:rPr>
          <w:rFonts w:hint="eastAsia"/>
          <w:rtl/>
        </w:rPr>
        <w:t>بَدَأ</w:t>
      </w:r>
      <w:r w:rsidRPr="00377C2F">
        <w:rPr>
          <w:rFonts w:hint="cs"/>
          <w:rtl/>
        </w:rPr>
        <w:t>ۡ</w:t>
      </w:r>
      <w:r w:rsidRPr="00377C2F">
        <w:rPr>
          <w:rFonts w:hint="eastAsia"/>
          <w:rtl/>
        </w:rPr>
        <w:t>نَا</w:t>
      </w:r>
      <w:r w:rsidRPr="00377C2F">
        <w:rPr>
          <w:rFonts w:hint="cs"/>
          <w:rtl/>
        </w:rPr>
        <w:t>ٓ</w:t>
      </w:r>
      <w:r w:rsidRPr="00377C2F">
        <w:rPr>
          <w:rtl/>
        </w:rPr>
        <w:t xml:space="preserve"> </w:t>
      </w:r>
      <w:r w:rsidRPr="00377C2F">
        <w:rPr>
          <w:rFonts w:hint="eastAsia"/>
          <w:rtl/>
        </w:rPr>
        <w:t>أَوَّلَ</w:t>
      </w:r>
      <w:r w:rsidRPr="00377C2F">
        <w:rPr>
          <w:rtl/>
        </w:rPr>
        <w:t xml:space="preserve"> </w:t>
      </w:r>
      <w:r w:rsidRPr="00377C2F">
        <w:rPr>
          <w:rFonts w:hint="eastAsia"/>
          <w:rtl/>
        </w:rPr>
        <w:t>خَل</w:t>
      </w:r>
      <w:r w:rsidRPr="00377C2F">
        <w:rPr>
          <w:rFonts w:hint="cs"/>
          <w:rtl/>
        </w:rPr>
        <w:t>ۡ</w:t>
      </w:r>
      <w:r w:rsidRPr="00377C2F">
        <w:rPr>
          <w:rFonts w:hint="eastAsia"/>
          <w:rtl/>
        </w:rPr>
        <w:t>ق</w:t>
      </w:r>
      <w:r w:rsidRPr="00377C2F">
        <w:rPr>
          <w:rFonts w:hint="cs"/>
          <w:rtl/>
        </w:rPr>
        <w:t>ٖ</w:t>
      </w:r>
      <w:r w:rsidRPr="00377C2F">
        <w:rPr>
          <w:rtl/>
        </w:rPr>
        <w:t xml:space="preserve"> </w:t>
      </w:r>
      <w:r w:rsidRPr="00377C2F">
        <w:rPr>
          <w:rFonts w:hint="eastAsia"/>
          <w:rtl/>
        </w:rPr>
        <w:t>نُّعِيدُهُ</w:t>
      </w:r>
      <w:r w:rsidRPr="00377C2F">
        <w:rPr>
          <w:rFonts w:hint="cs"/>
          <w:rtl/>
        </w:rPr>
        <w:t>ۥۚ</w:t>
      </w:r>
      <w:r w:rsidRPr="00377C2F">
        <w:rPr>
          <w:rtl/>
        </w:rPr>
        <w:t xml:space="preserve"> </w:t>
      </w:r>
      <w:r w:rsidRPr="00377C2F">
        <w:rPr>
          <w:rFonts w:hint="eastAsia"/>
          <w:rtl/>
        </w:rPr>
        <w:t>وَع</w:t>
      </w:r>
      <w:r w:rsidRPr="00377C2F">
        <w:rPr>
          <w:rFonts w:hint="cs"/>
          <w:rtl/>
        </w:rPr>
        <w:t>ۡ</w:t>
      </w:r>
      <w:r w:rsidRPr="00377C2F">
        <w:rPr>
          <w:rFonts w:hint="eastAsia"/>
          <w:rtl/>
        </w:rPr>
        <w:t>دًا</w:t>
      </w:r>
      <w:r w:rsidRPr="00377C2F">
        <w:rPr>
          <w:rtl/>
        </w:rPr>
        <w:t xml:space="preserve"> </w:t>
      </w:r>
      <w:r w:rsidRPr="00377C2F">
        <w:rPr>
          <w:rFonts w:hint="eastAsia"/>
          <w:rtl/>
        </w:rPr>
        <w:t>عَلَي</w:t>
      </w:r>
      <w:r w:rsidRPr="00377C2F">
        <w:rPr>
          <w:rFonts w:hint="cs"/>
          <w:rtl/>
        </w:rPr>
        <w:t>ۡ</w:t>
      </w:r>
      <w:r w:rsidRPr="00377C2F">
        <w:rPr>
          <w:rFonts w:hint="eastAsia"/>
          <w:rtl/>
        </w:rPr>
        <w:t>نَا</w:t>
      </w:r>
      <w:r w:rsidRPr="00377C2F">
        <w:rPr>
          <w:rFonts w:hint="cs"/>
          <w:rtl/>
        </w:rPr>
        <w:t>ٓۚ</w:t>
      </w:r>
      <w:r w:rsidRPr="00377C2F">
        <w:rPr>
          <w:rtl/>
        </w:rPr>
        <w:t xml:space="preserve"> </w:t>
      </w:r>
      <w:r w:rsidRPr="00377C2F">
        <w:rPr>
          <w:rFonts w:hint="eastAsia"/>
          <w:rtl/>
        </w:rPr>
        <w:t>إِنَّا</w:t>
      </w:r>
      <w:r w:rsidRPr="00377C2F">
        <w:rPr>
          <w:rtl/>
        </w:rPr>
        <w:t xml:space="preserve"> </w:t>
      </w:r>
      <w:r w:rsidRPr="00377C2F">
        <w:rPr>
          <w:rFonts w:hint="eastAsia"/>
          <w:rtl/>
        </w:rPr>
        <w:t>كُنَّا</w:t>
      </w:r>
      <w:r w:rsidRPr="00377C2F">
        <w:rPr>
          <w:rtl/>
        </w:rPr>
        <w:t xml:space="preserve"> </w:t>
      </w:r>
      <w:r w:rsidRPr="00377C2F">
        <w:rPr>
          <w:rFonts w:hint="eastAsia"/>
          <w:rtl/>
        </w:rPr>
        <w:t>فَ</w:t>
      </w:r>
      <w:r w:rsidRPr="00377C2F">
        <w:rPr>
          <w:rFonts w:hint="cs"/>
          <w:rtl/>
        </w:rPr>
        <w:t>ٰ</w:t>
      </w:r>
      <w:r w:rsidRPr="00377C2F">
        <w:rPr>
          <w:rFonts w:hint="eastAsia"/>
          <w:rtl/>
        </w:rPr>
        <w:t>عِلِينَ</w:t>
      </w:r>
      <w:r w:rsidRPr="00377C2F">
        <w:rPr>
          <w:rtl/>
        </w:rPr>
        <w:t xml:space="preserve"> </w:t>
      </w:r>
      <w:r w:rsidRPr="00377C2F">
        <w:rPr>
          <w:rFonts w:hint="cs"/>
          <w:rtl/>
        </w:rPr>
        <w:t>١٠٤</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[الانبیاء: 104].</w:t>
      </w:r>
    </w:p>
    <w:p w:rsidR="00D14940" w:rsidRPr="00377C2F" w:rsidRDefault="00D14940" w:rsidP="00AD7F67">
      <w:pPr>
        <w:pStyle w:val="ab"/>
        <w:spacing w:line="240" w:lineRule="auto"/>
        <w:rPr>
          <w:spacing w:val="-2"/>
          <w:rtl/>
        </w:rPr>
      </w:pPr>
      <w:r w:rsidRPr="00377C2F">
        <w:rPr>
          <w:rFonts w:cs="Traditional Arabic" w:hint="cs"/>
          <w:spacing w:val="-2"/>
          <w:rtl/>
        </w:rPr>
        <w:t>«</w:t>
      </w:r>
      <w:r w:rsidRPr="00377C2F">
        <w:rPr>
          <w:rFonts w:hint="cs"/>
          <w:spacing w:val="-2"/>
          <w:rtl/>
        </w:rPr>
        <w:t>(این امر) روزی (تحقق می‌پذیرد که) ما آسمان را در هم می‌پیچیم به همان صورت که طومار نامه‌ها در هم پیچیده می‌شود</w:t>
      </w:r>
      <w:r w:rsidRPr="00377C2F">
        <w:rPr>
          <w:rStyle w:val="Char4"/>
          <w:rFonts w:hint="cs"/>
          <w:spacing w:val="-2"/>
          <w:rtl/>
        </w:rPr>
        <w:t>.</w:t>
      </w:r>
      <w:r w:rsidRPr="00377C2F">
        <w:rPr>
          <w:rFonts w:hint="cs"/>
          <w:spacing w:val="-2"/>
          <w:rtl/>
        </w:rPr>
        <w:t xml:space="preserve"> همان گونه که (نخستین بار سهل و ساده) آفرینش را سر دادیم، آفرینش را از نو بازگشت می‌دهیم (و به شکل دیگری زندگی دوباره می‌بخشیم و مردمان را برای حساب و کتاب حاضر می‌آوریم) این وعده‌ای است که می‌دهیم، و ما قطعاً آن را به انجام می‌رسانیم</w:t>
      </w:r>
      <w:r w:rsidRPr="00377C2F">
        <w:rPr>
          <w:rFonts w:cs="Traditional Arabic" w:hint="cs"/>
          <w:spacing w:val="-2"/>
          <w:rtl/>
        </w:rPr>
        <w:t>»</w:t>
      </w:r>
      <w:r w:rsidRPr="00377C2F">
        <w:rPr>
          <w:rStyle w:val="Char4"/>
          <w:rFonts w:hint="cs"/>
          <w:spacing w:val="-2"/>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377C2F">
        <w:rPr>
          <w:rStyle w:val="Char4"/>
          <w:rFonts w:hint="cs"/>
          <w:rtl/>
        </w:rPr>
        <w:t xml:space="preserve"> </w:t>
      </w:r>
      <w:r w:rsidRPr="00676945">
        <w:rPr>
          <w:rStyle w:val="Char4"/>
          <w:rFonts w:hint="cs"/>
          <w:rtl/>
        </w:rPr>
        <w:sym w:font="AGA Arabesque" w:char="F055"/>
      </w:r>
      <w:r w:rsidRPr="00676945">
        <w:rPr>
          <w:rStyle w:val="Char4"/>
          <w:rFonts w:hint="cs"/>
          <w:rtl/>
        </w:rPr>
        <w:t xml:space="preserve"> جهانیان را در حالی به وجود آورده که هیچ مثل و مانندی قبل از آن نبوده است و جهان را براساس کمال و نظم آفریده است. خداوند بندگان را با فیض و مدد خود آغاز بخشیده و آنان را به منصه‌ی ظهور رسانیده و خود بهترین سند است.</w:t>
      </w:r>
    </w:p>
    <w:p w:rsidR="00D14940" w:rsidRPr="00D14940" w:rsidRDefault="00D14940" w:rsidP="00AD7F67">
      <w:pPr>
        <w:pStyle w:val="a2"/>
        <w:spacing w:line="228" w:lineRule="auto"/>
        <w:rPr>
          <w:rtl/>
        </w:rPr>
      </w:pPr>
      <w:bookmarkStart w:id="385" w:name="_Toc252232372"/>
      <w:bookmarkStart w:id="386" w:name="_Toc375944408"/>
      <w:bookmarkStart w:id="387" w:name="_Toc392004964"/>
      <w:r w:rsidRPr="00D14940">
        <w:rPr>
          <w:rFonts w:hint="cs"/>
          <w:rtl/>
        </w:rPr>
        <w:t>بهره‌ی بنده از اسم خداوند مبدیء</w:t>
      </w:r>
      <w:bookmarkEnd w:id="385"/>
      <w:bookmarkEnd w:id="386"/>
      <w:bookmarkEnd w:id="387"/>
    </w:p>
    <w:p w:rsidR="00D14940" w:rsidRPr="00377C2F" w:rsidRDefault="00D14940" w:rsidP="00AD7F67">
      <w:pPr>
        <w:tabs>
          <w:tab w:val="right" w:pos="7031"/>
        </w:tabs>
        <w:jc w:val="both"/>
        <w:rPr>
          <w:rStyle w:val="Char4"/>
          <w:spacing w:val="-2"/>
          <w:rtl/>
        </w:rPr>
      </w:pPr>
      <w:r w:rsidRPr="00377C2F">
        <w:rPr>
          <w:rStyle w:val="Char4"/>
          <w:rFonts w:hint="cs"/>
          <w:spacing w:val="-2"/>
          <w:rtl/>
        </w:rPr>
        <w:t>بدان که این اسم دارای نوری است که آن را بر قلب محبین تابانده و آنان با شوق به سوی پروردگار جهانیان می‌شتابند. ابتدای آفرینش را به یاد می‌آورند و بانگ برمی‌آورند و چون در اصل خود تفکر کنند ادب می‌شوند و تفکر در ابتدای خلقت آفرینش بنده اسرار نهانی را از دو جهت بر او می‌گشاید:</w:t>
      </w:r>
    </w:p>
    <w:p w:rsidR="00D14940" w:rsidRPr="00676945" w:rsidRDefault="00D14940" w:rsidP="00AD7F67">
      <w:pPr>
        <w:tabs>
          <w:tab w:val="right" w:pos="7031"/>
        </w:tabs>
        <w:ind w:firstLine="284"/>
        <w:jc w:val="both"/>
        <w:rPr>
          <w:rStyle w:val="Char4"/>
          <w:rtl/>
        </w:rPr>
      </w:pPr>
      <w:r w:rsidRPr="00676945">
        <w:rPr>
          <w:rStyle w:val="Char4"/>
          <w:rFonts w:hint="cs"/>
          <w:rtl/>
        </w:rPr>
        <w:t>اول؛ این که جسمش از گل است و این هیکل و جسم از آبی پست و حقیر آفریده شده است.</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دوم؛ روحش از نور است و این از اسرار خداوند غفور است، پس ابتدای آفرینش جسمانی خود را به یاد آور تا غرور و بهره‌های زودگذر از تو رخت بربندد. ابتدای آفرینش روحانی را به یادآر تا به مشاهده‌ی حق در حالت انس و سرور و خوشی دست یابی و به یادآور پیمان </w:t>
      </w:r>
      <w:r w:rsidRPr="00D14940">
        <w:rPr>
          <w:rFonts w:ascii="B Lotus" w:hAnsi="B Lotus" w:cs="Traditional Arabic" w:hint="cs"/>
          <w:rtl/>
          <w:lang w:bidi="fa-IR"/>
        </w:rPr>
        <w:t>﴿</w:t>
      </w:r>
      <w:r w:rsidRPr="00D14940">
        <w:rPr>
          <w:rStyle w:val="Chard"/>
          <w:rFonts w:hint="eastAsia"/>
          <w:rtl/>
        </w:rPr>
        <w:t>أَلَس</w:t>
      </w:r>
      <w:r w:rsidRPr="00D14940">
        <w:rPr>
          <w:rStyle w:val="Chard"/>
          <w:rFonts w:hint="cs"/>
          <w:rtl/>
        </w:rPr>
        <w:t>ۡ</w:t>
      </w:r>
      <w:r w:rsidRPr="00D14940">
        <w:rPr>
          <w:rStyle w:val="Chard"/>
          <w:rFonts w:hint="eastAsia"/>
          <w:rtl/>
        </w:rPr>
        <w:t>تُ</w:t>
      </w:r>
      <w:r w:rsidRPr="00D14940">
        <w:rPr>
          <w:rStyle w:val="Chard"/>
          <w:rtl/>
        </w:rPr>
        <w:t xml:space="preserve"> </w:t>
      </w:r>
      <w:r w:rsidRPr="00D14940">
        <w:rPr>
          <w:rStyle w:val="Chard"/>
          <w:rFonts w:hint="eastAsia"/>
          <w:rtl/>
        </w:rPr>
        <w:t>بِرَبِّكُم</w:t>
      </w:r>
      <w:r w:rsidRPr="00D14940">
        <w:rPr>
          <w:rStyle w:val="Chard"/>
          <w:rFonts w:hint="cs"/>
          <w:rtl/>
        </w:rPr>
        <w:t>ۡ</w:t>
      </w:r>
      <w:r w:rsidRPr="00D14940">
        <w:rPr>
          <w:rFonts w:ascii="B Lotus" w:hAnsi="B Lotus" w:cs="Traditional Arabic" w:hint="cs"/>
          <w:rtl/>
          <w:lang w:bidi="fa-IR"/>
        </w:rPr>
        <w:t>﴾</w:t>
      </w:r>
      <w:r w:rsidRPr="00676945">
        <w:rPr>
          <w:rStyle w:val="Char7"/>
          <w:rFonts w:hint="cs"/>
          <w:rtl/>
        </w:rPr>
        <w:t xml:space="preserve"> </w:t>
      </w:r>
      <w:r w:rsidRPr="00676945">
        <w:rPr>
          <w:rStyle w:val="Char6"/>
          <w:rFonts w:hint="cs"/>
          <w:rtl/>
        </w:rPr>
        <w:t>[الاعراف: 172].</w:t>
      </w:r>
      <w:r w:rsidRPr="00676945">
        <w:rPr>
          <w:rStyle w:val="Char4"/>
          <w:rFonts w:hint="cs"/>
          <w:rtl/>
        </w:rPr>
        <w:t xml:space="preserve"> تا بر عهد خود پایدار بمانی.</w:t>
      </w:r>
    </w:p>
    <w:p w:rsidR="00D14940" w:rsidRPr="00676945" w:rsidRDefault="00D14940" w:rsidP="00AD7F67">
      <w:pPr>
        <w:tabs>
          <w:tab w:val="right" w:pos="7031"/>
        </w:tabs>
        <w:ind w:firstLine="284"/>
        <w:jc w:val="both"/>
        <w:rPr>
          <w:rStyle w:val="Char4"/>
          <w:rtl/>
        </w:rPr>
      </w:pPr>
      <w:r w:rsidRPr="00676945">
        <w:rPr>
          <w:rStyle w:val="Char4"/>
          <w:rFonts w:hint="cs"/>
          <w:rtl/>
        </w:rPr>
        <w:t>عبدالمبدیء: او کسی است که خداوند او را بر ابداء و آفرینشش آگاه می‌گرداند و او ابتدای خلق و امر را می‌بیند و با اجازه‌ی خداوند آغاز به انجام اعمال خیر می‌نماید.</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دعا: پروردگارا! تو ابداع کننده‌ی آفرینش از عدم و نیستی می‌باشی و با کرم خود تمامی موجودات را ظاهر گردانیده‌ای، روح را از نور آفریده‌ای تا جمال را بنگرد و جسم را از زمین آفریده‌ای تا مجاهده کرده و لباس زیور انسانیت به تن پوشد. روح‌های ما را به مشاهده‌ی نور ابتدای آفرینش روشن گردان تا همیشه در بارگاه علم و اراده و قدرتت باشیم. نور اسماء خود را بر ما تابانیده‌ای و ما را با انوار شکوه و جلال آراسته‌ای. </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خداوندا! ما را به مشاهده‌ی پیمان </w:t>
      </w:r>
      <w:r w:rsidRPr="00D14940">
        <w:rPr>
          <w:rFonts w:ascii="B Lotus" w:hAnsi="B Lotus" w:cs="Traditional Arabic" w:hint="cs"/>
          <w:rtl/>
          <w:lang w:bidi="fa-IR"/>
        </w:rPr>
        <w:t>﴿</w:t>
      </w:r>
      <w:r w:rsidRPr="00D14940">
        <w:rPr>
          <w:rStyle w:val="Chard"/>
          <w:rFonts w:hint="eastAsia"/>
          <w:rtl/>
        </w:rPr>
        <w:t>أَلَس</w:t>
      </w:r>
      <w:r w:rsidRPr="00D14940">
        <w:rPr>
          <w:rStyle w:val="Chard"/>
          <w:rFonts w:hint="cs"/>
          <w:rtl/>
        </w:rPr>
        <w:t>ۡ</w:t>
      </w:r>
      <w:r w:rsidRPr="00D14940">
        <w:rPr>
          <w:rStyle w:val="Chard"/>
          <w:rFonts w:hint="eastAsia"/>
          <w:rtl/>
        </w:rPr>
        <w:t>تُ</w:t>
      </w:r>
      <w:r w:rsidRPr="00D14940">
        <w:rPr>
          <w:rStyle w:val="Chard"/>
          <w:rtl/>
        </w:rPr>
        <w:t xml:space="preserve"> </w:t>
      </w:r>
      <w:r w:rsidRPr="00D14940">
        <w:rPr>
          <w:rStyle w:val="Chard"/>
          <w:rFonts w:hint="eastAsia"/>
          <w:rtl/>
        </w:rPr>
        <w:t>بِرَبِّكُم</w:t>
      </w:r>
      <w:r w:rsidRPr="00D14940">
        <w:rPr>
          <w:rStyle w:val="Chard"/>
          <w:rFonts w:hint="cs"/>
          <w:rtl/>
        </w:rPr>
        <w:t>ۡ</w:t>
      </w:r>
      <w:r w:rsidRPr="00D14940">
        <w:rPr>
          <w:rFonts w:ascii="B Lotus" w:hAnsi="B Lotus" w:cs="Traditional Arabic" w:hint="cs"/>
          <w:rtl/>
          <w:lang w:bidi="fa-IR"/>
        </w:rPr>
        <w:t>﴾</w:t>
      </w:r>
      <w:r w:rsidRPr="00676945">
        <w:rPr>
          <w:rStyle w:val="Char4"/>
          <w:rFonts w:hint="cs"/>
          <w:rtl/>
        </w:rPr>
        <w:t xml:space="preserve"> نائل فرما. به درستی که تو بر هر چیزی توانایی.</w:t>
      </w:r>
    </w:p>
    <w:p w:rsidR="00D14940" w:rsidRDefault="00D14940" w:rsidP="00377C2F">
      <w:pPr>
        <w:pStyle w:val="a4"/>
        <w:spacing w:line="233" w:lineRule="auto"/>
        <w:jc w:val="center"/>
        <w:rPr>
          <w:rtl/>
        </w:rPr>
      </w:pPr>
      <w:r w:rsidRPr="00D14940">
        <w:rPr>
          <w:rFonts w:hint="cs"/>
          <w:rtl/>
        </w:rPr>
        <w:t>وصلی الله علی سیدنا محمد وعلی آله وصحبه وسلم</w:t>
      </w:r>
    </w:p>
    <w:p w:rsidR="00377C2F" w:rsidRDefault="00377C2F" w:rsidP="00377C2F">
      <w:pPr>
        <w:pStyle w:val="a4"/>
        <w:spacing w:line="233" w:lineRule="auto"/>
        <w:jc w:val="center"/>
        <w:rPr>
          <w:rtl/>
        </w:rPr>
        <w:sectPr w:rsidR="00377C2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377C2F">
      <w:pPr>
        <w:pStyle w:val="a1"/>
        <w:spacing w:line="233" w:lineRule="auto"/>
        <w:rPr>
          <w:rtl/>
        </w:rPr>
      </w:pPr>
      <w:bookmarkStart w:id="388" w:name="_Toc252232373"/>
      <w:bookmarkStart w:id="389" w:name="_Toc375944409"/>
      <w:bookmarkStart w:id="390" w:name="_Toc392004965"/>
      <w:r w:rsidRPr="00D14940">
        <w:rPr>
          <w:rFonts w:hint="cs"/>
          <w:rtl/>
        </w:rPr>
        <w:t>المعید</w:t>
      </w:r>
      <w:bookmarkEnd w:id="388"/>
      <w:r w:rsidR="00377C2F">
        <w:rPr>
          <w:rFonts w:hint="cs"/>
          <w:rtl/>
        </w:rPr>
        <w:t xml:space="preserve"> </w:t>
      </w:r>
      <w:r w:rsidRPr="00377C2F">
        <w:rPr>
          <w:rFonts w:cs="CTraditional Arabic" w:hint="cs"/>
          <w:b w:val="0"/>
          <w:bCs w:val="0"/>
        </w:rPr>
        <w:sym w:font="AGA Arabesque" w:char="F059"/>
      </w:r>
      <w:bookmarkEnd w:id="389"/>
      <w:bookmarkEnd w:id="390"/>
    </w:p>
    <w:p w:rsidR="00D14940" w:rsidRPr="00676945" w:rsidRDefault="00D14940" w:rsidP="00AD7F67">
      <w:pPr>
        <w:tabs>
          <w:tab w:val="right" w:pos="7031"/>
        </w:tabs>
        <w:spacing w:line="250" w:lineRule="auto"/>
        <w:ind w:firstLine="284"/>
        <w:jc w:val="both"/>
        <w:rPr>
          <w:rStyle w:val="Char4"/>
          <w:rtl/>
        </w:rPr>
      </w:pPr>
      <w:r w:rsidRPr="00377C2F">
        <w:rPr>
          <w:rStyle w:val="Char4"/>
          <w:rFonts w:hint="cs"/>
          <w:rtl/>
        </w:rPr>
        <w:t>«المعيد» اسمی</w:t>
      </w:r>
      <w:r w:rsidRPr="00676945">
        <w:rPr>
          <w:rStyle w:val="Char4"/>
          <w:rFonts w:hint="cs"/>
          <w:rtl/>
        </w:rPr>
        <w:t xml:space="preserve"> از اسماء الله است که در قرآن کریم و هم‌چنین در حدیث پیامبر</w:t>
      </w:r>
      <w:r w:rsidR="00377C2F">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وارد گشته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يَو</w:t>
      </w:r>
      <w:r w:rsidRPr="00377C2F">
        <w:rPr>
          <w:rFonts w:hint="cs"/>
          <w:rtl/>
        </w:rPr>
        <w:t>ۡ</w:t>
      </w:r>
      <w:r w:rsidRPr="00377C2F">
        <w:rPr>
          <w:rFonts w:hint="eastAsia"/>
          <w:rtl/>
        </w:rPr>
        <w:t>مَ</w:t>
      </w:r>
      <w:r w:rsidRPr="00377C2F">
        <w:rPr>
          <w:rtl/>
        </w:rPr>
        <w:t xml:space="preserve"> </w:t>
      </w:r>
      <w:r w:rsidRPr="00377C2F">
        <w:rPr>
          <w:rFonts w:hint="eastAsia"/>
          <w:rtl/>
        </w:rPr>
        <w:t>نَط</w:t>
      </w:r>
      <w:r w:rsidRPr="00377C2F">
        <w:rPr>
          <w:rFonts w:hint="cs"/>
          <w:rtl/>
        </w:rPr>
        <w:t>ۡ</w:t>
      </w:r>
      <w:r w:rsidRPr="00377C2F">
        <w:rPr>
          <w:rFonts w:hint="eastAsia"/>
          <w:rtl/>
        </w:rPr>
        <w:t>وِي</w:t>
      </w:r>
      <w:r w:rsidRPr="00377C2F">
        <w:rPr>
          <w:rtl/>
        </w:rPr>
        <w:t xml:space="preserve"> </w:t>
      </w:r>
      <w:r w:rsidRPr="00377C2F">
        <w:rPr>
          <w:rFonts w:hint="cs"/>
          <w:rtl/>
        </w:rPr>
        <w:t>ٱ</w:t>
      </w:r>
      <w:r w:rsidRPr="00377C2F">
        <w:rPr>
          <w:rFonts w:hint="eastAsia"/>
          <w:rtl/>
        </w:rPr>
        <w:t>لسَّمَا</w:t>
      </w:r>
      <w:r w:rsidRPr="00377C2F">
        <w:rPr>
          <w:rFonts w:hint="cs"/>
          <w:rtl/>
        </w:rPr>
        <w:t>ٓ</w:t>
      </w:r>
      <w:r w:rsidRPr="00377C2F">
        <w:rPr>
          <w:rFonts w:hint="eastAsia"/>
          <w:rtl/>
        </w:rPr>
        <w:t>ءَ</w:t>
      </w:r>
      <w:r w:rsidRPr="00377C2F">
        <w:rPr>
          <w:rtl/>
        </w:rPr>
        <w:t xml:space="preserve"> </w:t>
      </w:r>
      <w:r w:rsidRPr="00377C2F">
        <w:rPr>
          <w:rFonts w:hint="eastAsia"/>
          <w:rtl/>
        </w:rPr>
        <w:t>كَطَيِّ</w:t>
      </w:r>
      <w:r w:rsidRPr="00377C2F">
        <w:rPr>
          <w:rtl/>
        </w:rPr>
        <w:t xml:space="preserve"> </w:t>
      </w:r>
      <w:r w:rsidRPr="00377C2F">
        <w:rPr>
          <w:rFonts w:hint="cs"/>
          <w:rtl/>
        </w:rPr>
        <w:t>ٱ</w:t>
      </w:r>
      <w:r w:rsidRPr="00377C2F">
        <w:rPr>
          <w:rFonts w:hint="eastAsia"/>
          <w:rtl/>
        </w:rPr>
        <w:t>لسِّجِلِّ</w:t>
      </w:r>
      <w:r w:rsidRPr="00377C2F">
        <w:rPr>
          <w:rtl/>
        </w:rPr>
        <w:t xml:space="preserve"> </w:t>
      </w:r>
      <w:r w:rsidRPr="00377C2F">
        <w:rPr>
          <w:rFonts w:hint="eastAsia"/>
          <w:rtl/>
        </w:rPr>
        <w:t>لِل</w:t>
      </w:r>
      <w:r w:rsidRPr="00377C2F">
        <w:rPr>
          <w:rFonts w:hint="cs"/>
          <w:rtl/>
        </w:rPr>
        <w:t>ۡ</w:t>
      </w:r>
      <w:r w:rsidRPr="00377C2F">
        <w:rPr>
          <w:rFonts w:hint="eastAsia"/>
          <w:rtl/>
        </w:rPr>
        <w:t>كُتُبِ</w:t>
      </w:r>
      <w:r w:rsidRPr="00377C2F">
        <w:rPr>
          <w:rFonts w:hint="cs"/>
          <w:rtl/>
        </w:rPr>
        <w:t>ۚ</w:t>
      </w:r>
      <w:r w:rsidRPr="00377C2F">
        <w:rPr>
          <w:rtl/>
        </w:rPr>
        <w:t xml:space="preserve"> </w:t>
      </w:r>
      <w:r w:rsidRPr="00377C2F">
        <w:rPr>
          <w:rFonts w:hint="eastAsia"/>
          <w:rtl/>
        </w:rPr>
        <w:t>كَمَا</w:t>
      </w:r>
      <w:r w:rsidRPr="00377C2F">
        <w:rPr>
          <w:rtl/>
        </w:rPr>
        <w:t xml:space="preserve"> </w:t>
      </w:r>
      <w:r w:rsidRPr="00377C2F">
        <w:rPr>
          <w:rFonts w:hint="eastAsia"/>
          <w:rtl/>
        </w:rPr>
        <w:t>بَدَأ</w:t>
      </w:r>
      <w:r w:rsidRPr="00377C2F">
        <w:rPr>
          <w:rFonts w:hint="cs"/>
          <w:rtl/>
        </w:rPr>
        <w:t>ۡ</w:t>
      </w:r>
      <w:r w:rsidRPr="00377C2F">
        <w:rPr>
          <w:rFonts w:hint="eastAsia"/>
          <w:rtl/>
        </w:rPr>
        <w:t>نَا</w:t>
      </w:r>
      <w:r w:rsidRPr="00377C2F">
        <w:rPr>
          <w:rFonts w:hint="cs"/>
          <w:rtl/>
        </w:rPr>
        <w:t>ٓ</w:t>
      </w:r>
      <w:r w:rsidRPr="00377C2F">
        <w:rPr>
          <w:rtl/>
        </w:rPr>
        <w:t xml:space="preserve"> </w:t>
      </w:r>
      <w:r w:rsidRPr="00377C2F">
        <w:rPr>
          <w:rFonts w:hint="eastAsia"/>
          <w:rtl/>
        </w:rPr>
        <w:t>أَوَّلَ</w:t>
      </w:r>
      <w:r w:rsidRPr="00377C2F">
        <w:rPr>
          <w:rtl/>
        </w:rPr>
        <w:t xml:space="preserve"> </w:t>
      </w:r>
      <w:r w:rsidRPr="00377C2F">
        <w:rPr>
          <w:rFonts w:hint="eastAsia"/>
          <w:rtl/>
        </w:rPr>
        <w:t>خَل</w:t>
      </w:r>
      <w:r w:rsidRPr="00377C2F">
        <w:rPr>
          <w:rFonts w:hint="cs"/>
          <w:rtl/>
        </w:rPr>
        <w:t>ۡ</w:t>
      </w:r>
      <w:r w:rsidRPr="00377C2F">
        <w:rPr>
          <w:rFonts w:hint="eastAsia"/>
          <w:rtl/>
        </w:rPr>
        <w:t>ق</w:t>
      </w:r>
      <w:r w:rsidRPr="00377C2F">
        <w:rPr>
          <w:rFonts w:hint="cs"/>
          <w:rtl/>
        </w:rPr>
        <w:t>ٖ</w:t>
      </w:r>
      <w:r w:rsidRPr="00377C2F">
        <w:rPr>
          <w:rtl/>
        </w:rPr>
        <w:t xml:space="preserve"> </w:t>
      </w:r>
      <w:r w:rsidRPr="00377C2F">
        <w:rPr>
          <w:rFonts w:hint="eastAsia"/>
          <w:rtl/>
        </w:rPr>
        <w:t>نُّعِيدُهُ</w:t>
      </w:r>
      <w:r w:rsidRPr="00377C2F">
        <w:rPr>
          <w:rFonts w:hint="cs"/>
          <w:rtl/>
        </w:rPr>
        <w:t>ۥۚ</w:t>
      </w:r>
      <w:r w:rsidRPr="00377C2F">
        <w:rPr>
          <w:rtl/>
        </w:rPr>
        <w:t xml:space="preserve"> </w:t>
      </w:r>
      <w:r w:rsidRPr="00377C2F">
        <w:rPr>
          <w:rFonts w:hint="eastAsia"/>
          <w:rtl/>
        </w:rPr>
        <w:t>وَع</w:t>
      </w:r>
      <w:r w:rsidRPr="00377C2F">
        <w:rPr>
          <w:rFonts w:hint="cs"/>
          <w:rtl/>
        </w:rPr>
        <w:t>ۡ</w:t>
      </w:r>
      <w:r w:rsidRPr="00377C2F">
        <w:rPr>
          <w:rFonts w:hint="eastAsia"/>
          <w:rtl/>
        </w:rPr>
        <w:t>دًا</w:t>
      </w:r>
      <w:r w:rsidRPr="00377C2F">
        <w:rPr>
          <w:rtl/>
        </w:rPr>
        <w:t xml:space="preserve"> </w:t>
      </w:r>
      <w:r w:rsidRPr="00377C2F">
        <w:rPr>
          <w:rFonts w:hint="eastAsia"/>
          <w:rtl/>
        </w:rPr>
        <w:t>عَلَي</w:t>
      </w:r>
      <w:r w:rsidRPr="00377C2F">
        <w:rPr>
          <w:rFonts w:hint="cs"/>
          <w:rtl/>
        </w:rPr>
        <w:t>ۡ</w:t>
      </w:r>
      <w:r w:rsidRPr="00377C2F">
        <w:rPr>
          <w:rFonts w:hint="eastAsia"/>
          <w:rtl/>
        </w:rPr>
        <w:t>نَا</w:t>
      </w:r>
      <w:r w:rsidRPr="00377C2F">
        <w:rPr>
          <w:rFonts w:hint="cs"/>
          <w:rtl/>
        </w:rPr>
        <w:t>ٓۚ</w:t>
      </w:r>
      <w:r w:rsidRPr="00377C2F">
        <w:rPr>
          <w:rtl/>
        </w:rPr>
        <w:t xml:space="preserve"> </w:t>
      </w:r>
      <w:r w:rsidRPr="00377C2F">
        <w:rPr>
          <w:rFonts w:hint="eastAsia"/>
          <w:rtl/>
        </w:rPr>
        <w:t>إِنَّا</w:t>
      </w:r>
      <w:r w:rsidRPr="00377C2F">
        <w:rPr>
          <w:rtl/>
        </w:rPr>
        <w:t xml:space="preserve"> </w:t>
      </w:r>
      <w:r w:rsidRPr="00377C2F">
        <w:rPr>
          <w:rFonts w:hint="eastAsia"/>
          <w:rtl/>
        </w:rPr>
        <w:t>كُنَّا</w:t>
      </w:r>
      <w:r w:rsidRPr="00377C2F">
        <w:rPr>
          <w:rtl/>
        </w:rPr>
        <w:t xml:space="preserve"> </w:t>
      </w:r>
      <w:r w:rsidRPr="00377C2F">
        <w:rPr>
          <w:rFonts w:hint="eastAsia"/>
          <w:rtl/>
        </w:rPr>
        <w:t>فَ</w:t>
      </w:r>
      <w:r w:rsidRPr="00377C2F">
        <w:rPr>
          <w:rFonts w:hint="cs"/>
          <w:rtl/>
        </w:rPr>
        <w:t>ٰ</w:t>
      </w:r>
      <w:r w:rsidRPr="00377C2F">
        <w:rPr>
          <w:rFonts w:hint="eastAsia"/>
          <w:rtl/>
        </w:rPr>
        <w:t>عِلِينَ</w:t>
      </w:r>
      <w:r w:rsidRPr="00377C2F">
        <w:rPr>
          <w:rtl/>
        </w:rPr>
        <w:t xml:space="preserve"> </w:t>
      </w:r>
      <w:r w:rsidRPr="00377C2F">
        <w:rPr>
          <w:rFonts w:hint="cs"/>
          <w:rtl/>
        </w:rPr>
        <w:t>١٠٤</w:t>
      </w:r>
      <w:r w:rsidRPr="00D14940">
        <w:rPr>
          <w:rFonts w:ascii="B Lotus" w:hAnsi="B Lotus" w:cs="Traditional Arabic" w:hint="cs"/>
          <w:rtl/>
        </w:rPr>
        <w:t>﴾</w:t>
      </w:r>
      <w:r w:rsidRPr="00676945">
        <w:rPr>
          <w:rStyle w:val="Char6"/>
          <w:rFonts w:hint="cs"/>
          <w:rtl/>
        </w:rPr>
        <w:t xml:space="preserve"> [الانبیاء: 104].</w:t>
      </w:r>
    </w:p>
    <w:p w:rsidR="00D14940" w:rsidRPr="00377C2F" w:rsidRDefault="00D14940" w:rsidP="00AD7F67">
      <w:pPr>
        <w:pStyle w:val="ab"/>
        <w:rPr>
          <w:spacing w:val="-2"/>
          <w:rtl/>
        </w:rPr>
      </w:pPr>
      <w:r w:rsidRPr="00377C2F">
        <w:rPr>
          <w:rFonts w:cs="Traditional Arabic" w:hint="cs"/>
          <w:spacing w:val="-2"/>
          <w:rtl/>
        </w:rPr>
        <w:t>«</w:t>
      </w:r>
      <w:r w:rsidRPr="00377C2F">
        <w:rPr>
          <w:rFonts w:hint="cs"/>
          <w:spacing w:val="-2"/>
          <w:rtl/>
        </w:rPr>
        <w:t>(این امر) روزی (تحقق می‌پذیرد که) ما آسمان را در هم می‌پیچیم به همان صورت که طومار نامه‌ها در هم پیچیده می‌شود</w:t>
      </w:r>
      <w:r w:rsidRPr="00377C2F">
        <w:rPr>
          <w:rStyle w:val="Char4"/>
          <w:rFonts w:hint="cs"/>
          <w:spacing w:val="-2"/>
          <w:rtl/>
        </w:rPr>
        <w:t>.</w:t>
      </w:r>
      <w:r w:rsidRPr="00377C2F">
        <w:rPr>
          <w:rFonts w:hint="cs"/>
          <w:spacing w:val="-2"/>
          <w:rtl/>
        </w:rPr>
        <w:t xml:space="preserve"> همان گونه که (نخستین بار سهل و ساده) آفرینش را سر دادیم، آفرینش را از نو بازگشت می‌دهیم (و به شکل دیگری زندگی دوباره می‌بخشیم و مردمان را برای حساب و کتاب حاضر می‌آوریم) این وعده‌ای است که می‌دهیم، و ما قطعاً آن را به انجام می‌رسانیم</w:t>
      </w:r>
      <w:r w:rsidRPr="00377C2F">
        <w:rPr>
          <w:rFonts w:cs="Traditional Arabic" w:hint="cs"/>
          <w:spacing w:val="-2"/>
          <w:rtl/>
        </w:rPr>
        <w:t>»</w:t>
      </w:r>
      <w:r w:rsidRPr="00377C2F">
        <w:rPr>
          <w:rStyle w:val="Char4"/>
          <w:rFonts w:hint="cs"/>
          <w:spacing w:val="-2"/>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وَهُوَ</w:t>
      </w:r>
      <w:r w:rsidRPr="00377C2F">
        <w:rPr>
          <w:rtl/>
        </w:rPr>
        <w:t xml:space="preserve"> </w:t>
      </w:r>
      <w:r w:rsidRPr="00377C2F">
        <w:rPr>
          <w:rFonts w:hint="cs"/>
          <w:rtl/>
        </w:rPr>
        <w:t>ٱ</w:t>
      </w:r>
      <w:r w:rsidRPr="00377C2F">
        <w:rPr>
          <w:rFonts w:hint="eastAsia"/>
          <w:rtl/>
        </w:rPr>
        <w:t>لَّذِي</w:t>
      </w:r>
      <w:r w:rsidRPr="00377C2F">
        <w:rPr>
          <w:rtl/>
        </w:rPr>
        <w:t xml:space="preserve"> </w:t>
      </w:r>
      <w:r w:rsidRPr="00377C2F">
        <w:rPr>
          <w:rFonts w:hint="eastAsia"/>
          <w:rtl/>
        </w:rPr>
        <w:t>يَب</w:t>
      </w:r>
      <w:r w:rsidRPr="00377C2F">
        <w:rPr>
          <w:rFonts w:hint="cs"/>
          <w:rtl/>
        </w:rPr>
        <w:t>ۡ</w:t>
      </w:r>
      <w:r w:rsidRPr="00377C2F">
        <w:rPr>
          <w:rFonts w:hint="eastAsia"/>
          <w:rtl/>
        </w:rPr>
        <w:t>دَؤُاْ</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خَل</w:t>
      </w:r>
      <w:r w:rsidRPr="00377C2F">
        <w:rPr>
          <w:rFonts w:hint="cs"/>
          <w:rtl/>
        </w:rPr>
        <w:t>ۡ</w:t>
      </w:r>
      <w:r w:rsidRPr="00377C2F">
        <w:rPr>
          <w:rFonts w:hint="eastAsia"/>
          <w:rtl/>
        </w:rPr>
        <w:t>قَ</w:t>
      </w:r>
      <w:r w:rsidRPr="00377C2F">
        <w:rPr>
          <w:rtl/>
        </w:rPr>
        <w:t xml:space="preserve"> </w:t>
      </w:r>
      <w:r w:rsidRPr="00377C2F">
        <w:rPr>
          <w:rFonts w:hint="eastAsia"/>
          <w:rtl/>
        </w:rPr>
        <w:t>ثُمَّ</w:t>
      </w:r>
      <w:r w:rsidRPr="00377C2F">
        <w:rPr>
          <w:rtl/>
        </w:rPr>
        <w:t xml:space="preserve"> </w:t>
      </w:r>
      <w:r w:rsidRPr="00377C2F">
        <w:rPr>
          <w:rFonts w:hint="eastAsia"/>
          <w:rtl/>
        </w:rPr>
        <w:t>يُعِيدُهُ</w:t>
      </w:r>
      <w:r w:rsidRPr="00377C2F">
        <w:rPr>
          <w:rFonts w:ascii="Times New Roman" w:cs="Times New Roman" w:hint="cs"/>
          <w:rtl/>
        </w:rPr>
        <w:t>ۥ</w:t>
      </w:r>
      <w:r w:rsidRPr="00D14940">
        <w:rPr>
          <w:rFonts w:ascii="B Lotus" w:hAnsi="B Lotus" w:cs="Traditional Arabic" w:hint="cs"/>
          <w:rtl/>
        </w:rPr>
        <w:t>﴾</w:t>
      </w:r>
      <w:r w:rsidRPr="00676945">
        <w:rPr>
          <w:rStyle w:val="Char6"/>
          <w:rFonts w:hint="cs"/>
          <w:rtl/>
        </w:rPr>
        <w:t xml:space="preserve"> [الروم: 27].</w:t>
      </w:r>
    </w:p>
    <w:p w:rsidR="00D14940" w:rsidRPr="00377C2F" w:rsidRDefault="00D14940" w:rsidP="00AD7F67">
      <w:pPr>
        <w:pStyle w:val="ab"/>
        <w:rPr>
          <w:rtl/>
        </w:rPr>
      </w:pPr>
      <w:r w:rsidRPr="00D14940">
        <w:rPr>
          <w:rFonts w:cs="Traditional Arabic" w:hint="cs"/>
          <w:rtl/>
        </w:rPr>
        <w:t>«</w:t>
      </w:r>
      <w:r w:rsidRPr="00377C2F">
        <w:rPr>
          <w:rFonts w:hint="cs"/>
          <w:rtl/>
        </w:rPr>
        <w:t>او است که آفرینش را آغاز کرده است و سپس آن را باز می‌گرداند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در اسماء ادریسیه آمده است که: </w:t>
      </w:r>
      <w:r w:rsidRPr="00D14940">
        <w:rPr>
          <w:rFonts w:cs="Traditional Arabic" w:hint="cs"/>
          <w:rtl/>
          <w:lang w:bidi="fa-IR"/>
        </w:rPr>
        <w:t>«</w:t>
      </w:r>
      <w:r w:rsidRPr="00676945">
        <w:rPr>
          <w:rStyle w:val="Char4"/>
          <w:rFonts w:hint="cs"/>
          <w:rtl/>
        </w:rPr>
        <w:t>ای بوجود آورنده‌ی مخلوقات و ای کسی که بعد از آن که با قدرتت آنان را نیست و نابود کردی سپس باز می‌گردانی</w:t>
      </w:r>
      <w:r w:rsidRPr="00D14940">
        <w:rPr>
          <w:rFonts w:cs="Traditional Arabic" w:hint="cs"/>
          <w:rtl/>
          <w:lang w:bidi="fa-IR"/>
        </w:rPr>
        <w:t>»</w:t>
      </w:r>
      <w:r w:rsidRPr="00676945">
        <w:rPr>
          <w:rStyle w:val="Char4"/>
          <w:rFonts w:hint="cs"/>
          <w:rtl/>
        </w:rPr>
        <w:t xml:space="preserve">. و یا </w:t>
      </w:r>
      <w:r w:rsidRPr="00D14940">
        <w:rPr>
          <w:rFonts w:cs="Traditional Arabic" w:hint="cs"/>
          <w:rtl/>
          <w:lang w:bidi="fa-IR"/>
        </w:rPr>
        <w:t>«</w:t>
      </w:r>
      <w:r w:rsidRPr="00676945">
        <w:rPr>
          <w:rStyle w:val="Char4"/>
          <w:rFonts w:hint="cs"/>
          <w:rtl/>
        </w:rPr>
        <w:t>ای بازگرداننده‌ی آنچه آن را نیست و نابود کرده‌ای، آنگاه که مخلوقات از ترس دعوتش ظهور می‌یابند</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معید</w:t>
      </w:r>
      <w:r w:rsidR="00377C2F">
        <w:rPr>
          <w:rStyle w:val="Char4"/>
          <w:rFonts w:hint="cs"/>
          <w:rtl/>
        </w:rPr>
        <w:t xml:space="preserve"> </w:t>
      </w:r>
      <w:r w:rsidRPr="00676945">
        <w:rPr>
          <w:rStyle w:val="Char4"/>
          <w:rFonts w:hint="cs"/>
          <w:rtl/>
        </w:rPr>
        <w:sym w:font="AGA Arabesque" w:char="F055"/>
      </w:r>
      <w:r w:rsidRPr="00676945">
        <w:rPr>
          <w:rStyle w:val="Char4"/>
          <w:rFonts w:hint="cs"/>
          <w:rtl/>
        </w:rPr>
        <w:t xml:space="preserve"> کسی است که مخلوقات را برای حساب‌رسی باز می‌گرداند و آنان را برانگیخته و پرده‌های غفلت را از رویشان برمی‌دارد و هر موجودی در برابر کلام و کردارش مجازات شده و هر نعمت و عمل خوبی از او مورد محاسبه قرار می‌گیرد. هر کس که بازگشت به سوی یاور و سرپرستش را به یاد آورد، قلبش صفا یافته و به آرزویش می‌رسد و سر آن که اولیاء به اسرار آسمانی واصل می‌گردند عبارت است از: یادآوری اسم معید؛ زیرا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كَمَا</w:t>
      </w:r>
      <w:r w:rsidRPr="00377C2F">
        <w:rPr>
          <w:rtl/>
        </w:rPr>
        <w:t xml:space="preserve"> </w:t>
      </w:r>
      <w:r w:rsidRPr="00377C2F">
        <w:rPr>
          <w:rFonts w:hint="eastAsia"/>
          <w:rtl/>
        </w:rPr>
        <w:t>بَدَأ</w:t>
      </w:r>
      <w:r w:rsidRPr="00377C2F">
        <w:rPr>
          <w:rFonts w:hint="cs"/>
          <w:rtl/>
        </w:rPr>
        <w:t>ۡ</w:t>
      </w:r>
      <w:r w:rsidRPr="00377C2F">
        <w:rPr>
          <w:rFonts w:hint="eastAsia"/>
          <w:rtl/>
        </w:rPr>
        <w:t>نَا</w:t>
      </w:r>
      <w:r w:rsidRPr="00377C2F">
        <w:rPr>
          <w:rFonts w:hint="cs"/>
          <w:rtl/>
        </w:rPr>
        <w:t>ٓ</w:t>
      </w:r>
      <w:r w:rsidRPr="00377C2F">
        <w:rPr>
          <w:rtl/>
        </w:rPr>
        <w:t xml:space="preserve"> </w:t>
      </w:r>
      <w:r w:rsidRPr="00377C2F">
        <w:rPr>
          <w:rFonts w:hint="eastAsia"/>
          <w:rtl/>
        </w:rPr>
        <w:t>أَوَّلَ</w:t>
      </w:r>
      <w:r w:rsidRPr="00377C2F">
        <w:rPr>
          <w:rtl/>
        </w:rPr>
        <w:t xml:space="preserve"> </w:t>
      </w:r>
      <w:r w:rsidRPr="00377C2F">
        <w:rPr>
          <w:rFonts w:hint="eastAsia"/>
          <w:rtl/>
        </w:rPr>
        <w:t>خَل</w:t>
      </w:r>
      <w:r w:rsidRPr="00377C2F">
        <w:rPr>
          <w:rFonts w:hint="cs"/>
          <w:rtl/>
        </w:rPr>
        <w:t>ۡ</w:t>
      </w:r>
      <w:r w:rsidRPr="00377C2F">
        <w:rPr>
          <w:rFonts w:hint="eastAsia"/>
          <w:rtl/>
        </w:rPr>
        <w:t>ق</w:t>
      </w:r>
      <w:r w:rsidRPr="00377C2F">
        <w:rPr>
          <w:rFonts w:hint="cs"/>
          <w:rtl/>
        </w:rPr>
        <w:t>ٖ</w:t>
      </w:r>
      <w:r w:rsidRPr="00377C2F">
        <w:rPr>
          <w:rtl/>
        </w:rPr>
        <w:t xml:space="preserve"> </w:t>
      </w:r>
      <w:r w:rsidRPr="00377C2F">
        <w:rPr>
          <w:rFonts w:hint="eastAsia"/>
          <w:rtl/>
        </w:rPr>
        <w:t>نُّعِيدُهُ</w:t>
      </w:r>
      <w:r w:rsidRPr="00377C2F">
        <w:rPr>
          <w:rFonts w:ascii="Times New Roman" w:cs="Times New Roman" w:hint="cs"/>
          <w:rtl/>
        </w:rPr>
        <w:t>ۥ</w:t>
      </w:r>
      <w:r w:rsidRPr="00D14940">
        <w:rPr>
          <w:rFonts w:ascii="B Lotus" w:hAnsi="B Lotus" w:cs="Traditional Arabic" w:hint="cs"/>
          <w:rtl/>
        </w:rPr>
        <w:t>﴾</w:t>
      </w:r>
      <w:r w:rsidRPr="00676945">
        <w:rPr>
          <w:rStyle w:val="Char6"/>
          <w:rFonts w:hint="cs"/>
          <w:rtl/>
        </w:rPr>
        <w:t xml:space="preserve"> [الانبیاء: 104].</w:t>
      </w:r>
    </w:p>
    <w:p w:rsidR="00D14940" w:rsidRPr="00377C2F" w:rsidRDefault="00D14940" w:rsidP="00AD7F67">
      <w:pPr>
        <w:pStyle w:val="ab"/>
        <w:spacing w:line="240" w:lineRule="auto"/>
        <w:rPr>
          <w:spacing w:val="-4"/>
          <w:rtl/>
        </w:rPr>
      </w:pPr>
      <w:r w:rsidRPr="00377C2F">
        <w:rPr>
          <w:rFonts w:cs="Traditional Arabic" w:hint="cs"/>
          <w:spacing w:val="-4"/>
          <w:rtl/>
        </w:rPr>
        <w:t>«</w:t>
      </w:r>
      <w:r w:rsidRPr="00377C2F">
        <w:rPr>
          <w:rFonts w:hint="cs"/>
          <w:spacing w:val="-4"/>
          <w:rtl/>
        </w:rPr>
        <w:t>همان‌گونه که (نخستین بار سهل و ساده) آفرینش را سر دادیم، آفرینش را از نو بازگشت می‌دهیم</w:t>
      </w:r>
      <w:r w:rsidRPr="00377C2F">
        <w:rPr>
          <w:rFonts w:cs="Traditional Arabic" w:hint="cs"/>
          <w:spacing w:val="-4"/>
          <w:rtl/>
        </w:rPr>
        <w:t>»</w:t>
      </w:r>
      <w:r w:rsidRPr="00377C2F">
        <w:rPr>
          <w:rStyle w:val="Char4"/>
          <w:rFonts w:hint="cs"/>
          <w:spacing w:val="-4"/>
          <w:rtl/>
        </w:rPr>
        <w:t>.</w:t>
      </w:r>
    </w:p>
    <w:p w:rsidR="00D14940" w:rsidRPr="00377C2F" w:rsidRDefault="00D14940" w:rsidP="00AD7F67">
      <w:pPr>
        <w:tabs>
          <w:tab w:val="right" w:pos="7031"/>
        </w:tabs>
        <w:ind w:firstLine="284"/>
        <w:jc w:val="both"/>
        <w:rPr>
          <w:rStyle w:val="Char4"/>
          <w:spacing w:val="-2"/>
          <w:rtl/>
        </w:rPr>
      </w:pPr>
      <w:r w:rsidRPr="00377C2F">
        <w:rPr>
          <w:rStyle w:val="Char4"/>
          <w:rFonts w:hint="cs"/>
          <w:spacing w:val="-2"/>
          <w:rtl/>
        </w:rPr>
        <w:t>روح از انوار متصل به بارگاه خداوند ستار است که آن را به جای اولش باز می‌گرداند به خاطر همین وصل است که امام ابوالعزایم</w:t>
      </w:r>
      <w:r w:rsidR="00377C2F" w:rsidRPr="00377C2F">
        <w:rPr>
          <w:rFonts w:cs="CTraditional Arabic" w:hint="cs"/>
          <w:spacing w:val="-2"/>
          <w:rtl/>
          <w:lang w:bidi="fa-IR"/>
        </w:rPr>
        <w:t xml:space="preserve"> </w:t>
      </w:r>
      <w:r w:rsidRPr="00377C2F">
        <w:rPr>
          <w:rFonts w:cs="CTraditional Arabic" w:hint="cs"/>
          <w:spacing w:val="-2"/>
          <w:rtl/>
          <w:lang w:bidi="fa-IR"/>
        </w:rPr>
        <w:t xml:space="preserve">/ </w:t>
      </w:r>
      <w:r w:rsidRPr="00377C2F">
        <w:rPr>
          <w:rStyle w:val="Char4"/>
          <w:rFonts w:hint="cs"/>
          <w:spacing w:val="-2"/>
          <w:rtl/>
        </w:rPr>
        <w:t>می‌فرماید: مرا به اصلم باز گردان که مشاهده‌ی ایشان وصل من است. و اعاده کردن یعنی آفرینش مجدد چیزی بعد از نابود شدنش. خداوند متعال قادر است که پدیده‌ها را دوباره بیافریند هر چند جواهر و اعراض آن حوادث از میان رفته باشد.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وَوَجَدُواْ</w:t>
      </w:r>
      <w:r w:rsidRPr="00377C2F">
        <w:rPr>
          <w:rtl/>
        </w:rPr>
        <w:t xml:space="preserve"> </w:t>
      </w:r>
      <w:r w:rsidRPr="00377C2F">
        <w:rPr>
          <w:rFonts w:hint="eastAsia"/>
          <w:rtl/>
        </w:rPr>
        <w:t>مَا</w:t>
      </w:r>
      <w:r w:rsidRPr="00377C2F">
        <w:rPr>
          <w:rtl/>
        </w:rPr>
        <w:t xml:space="preserve"> </w:t>
      </w:r>
      <w:r w:rsidRPr="00377C2F">
        <w:rPr>
          <w:rFonts w:hint="eastAsia"/>
          <w:rtl/>
        </w:rPr>
        <w:t>عَمِلُواْ</w:t>
      </w:r>
      <w:r w:rsidRPr="00377C2F">
        <w:rPr>
          <w:rtl/>
        </w:rPr>
        <w:t xml:space="preserve"> </w:t>
      </w:r>
      <w:r w:rsidRPr="00377C2F">
        <w:rPr>
          <w:rFonts w:hint="eastAsia"/>
          <w:rtl/>
        </w:rPr>
        <w:t>حَاضِر</w:t>
      </w:r>
      <w:r w:rsidRPr="00377C2F">
        <w:rPr>
          <w:rFonts w:hint="cs"/>
          <w:rtl/>
        </w:rPr>
        <w:t>ٗ</w:t>
      </w:r>
      <w:r w:rsidRPr="00377C2F">
        <w:rPr>
          <w:rFonts w:hint="eastAsia"/>
          <w:rtl/>
        </w:rPr>
        <w:t>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[الکهف: 49].</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و آنچه را که کرده‌اند حاضر و آماده می‌بینند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اما آدمیان از اعاده‌ی چیزی ناتوان‌اند. مثلاً زمانی را که از دست رفته برای بنده میسر نیست که آن را بازگرداند و هیچ بدلی نیز ندارد و هر کس که وقتش ضایع گردد، نمی‌تواند آن را باز گرداند. عارف بالله، دقاق </w:t>
      </w:r>
      <w:r w:rsidRPr="00D14940">
        <w:rPr>
          <w:rFonts w:cs="CTraditional Arabic" w:hint="cs"/>
          <w:rtl/>
          <w:lang w:bidi="fa-IR"/>
        </w:rPr>
        <w:t>/</w:t>
      </w:r>
      <w:r w:rsidRPr="00676945">
        <w:rPr>
          <w:rStyle w:val="Char4"/>
          <w:rFonts w:hint="cs"/>
          <w:rtl/>
        </w:rPr>
        <w:t xml:space="preserve"> می‌فرماید: گریه‌ی داود</w:t>
      </w:r>
      <w:r w:rsidR="00377C2F">
        <w:rPr>
          <w:rFonts w:cs="CTraditional Arabic" w:hint="cs"/>
          <w:rtl/>
          <w:lang w:bidi="fa-IR"/>
        </w:rPr>
        <w:t xml:space="preserve"> </w:t>
      </w:r>
      <w:r w:rsidRPr="00D14940">
        <w:rPr>
          <w:rFonts w:cs="CTraditional Arabic" w:hint="cs"/>
          <w:rtl/>
          <w:lang w:bidi="fa-IR"/>
        </w:rPr>
        <w:t>÷</w:t>
      </w:r>
      <w:r w:rsidRPr="00676945">
        <w:rPr>
          <w:rStyle w:val="Char4"/>
          <w:rFonts w:hint="cs"/>
          <w:rtl/>
        </w:rPr>
        <w:t xml:space="preserve"> به درازا کشید و خداوند بدو وحی کرد به خاطر چه این گونه گریه می‌کنی؟ اگر این گریه از ترس آتش است من، تو را از آن رهانیده و ایمن داشته‌ام و اگر به خاطر طلب بهشت است تو را بدان بشارت باد و اگر به خاطر گناه دشمن است، او را خشنود می‌گردانم، پس حضرت داود در گریه کردن فزونی نمود و فرمود: گریه‌ی من به خاطر این است که صفا و پاکی که در این وقت می‌توانستم کسب کنم از دست دادم. خداوندا! این زمان از دست رفته را به من ارزانی دار، خداوند بدو وحی نمود که هیهات ای داود! در این مورد هیچ راهی وجود ندارد. اگر می‌خواهی گریه کن و اگر می‌خواهی آرام گیر. داود گفت: الان وقت گریه کردن است و چون بندگان نتوانند به آنچه بهره‌ی آنان از وقت‌ها و زمان‌هاست دست یابند، آنگاه اوقات بر ایشان تأسف و افسوس می‌خورد؛ زیرا عمل در آن زمان‌ها و بهره‌برداری از آن حقشان است. </w:t>
      </w:r>
    </w:p>
    <w:p w:rsidR="00D14940" w:rsidRPr="00D14940" w:rsidRDefault="00D14940" w:rsidP="00AD7F67">
      <w:pPr>
        <w:pStyle w:val="a2"/>
        <w:rPr>
          <w:rtl/>
        </w:rPr>
      </w:pPr>
      <w:bookmarkStart w:id="391" w:name="_Toc252232374"/>
      <w:bookmarkStart w:id="392" w:name="_Toc375944410"/>
      <w:bookmarkStart w:id="393" w:name="_Toc392004966"/>
      <w:r w:rsidRPr="00D14940">
        <w:rPr>
          <w:rFonts w:hint="cs"/>
          <w:rtl/>
        </w:rPr>
        <w:t>بهره‌ی بنده از اسم خداوند معید</w:t>
      </w:r>
      <w:bookmarkEnd w:id="391"/>
      <w:bookmarkEnd w:id="392"/>
      <w:bookmarkEnd w:id="393"/>
    </w:p>
    <w:p w:rsidR="00D14940" w:rsidRPr="00676945" w:rsidRDefault="00D14940" w:rsidP="00AD7F67">
      <w:pPr>
        <w:tabs>
          <w:tab w:val="right" w:pos="7031"/>
        </w:tabs>
        <w:jc w:val="both"/>
        <w:rPr>
          <w:rStyle w:val="Char4"/>
          <w:rtl/>
        </w:rPr>
      </w:pPr>
      <w:r w:rsidRPr="00676945">
        <w:rPr>
          <w:rStyle w:val="Char4"/>
          <w:rFonts w:hint="cs"/>
          <w:rtl/>
        </w:rPr>
        <w:t>باید که بنده در هر مکان و زمانی به سوی پروردگارش باز گردد و در آشکار و نهان مراقب نفس خود باشد تا به حسن خلق آراسته گردد، زیرا خداوندی که ایشان را آفریده، دگر باره ایشان را به سوی خودش باز می‌گرداند تا آنان را بیازماید که کدام یک نیکوکارترند. بربنده واجب است که برانگیخته شدن دوباره‌ی پس از مرگ و ایستادن در مقابل حق تعالی را هر لحظه به خاطر آورد، آنگاه خداوند را با دو بال ترس و امید عبادت نماید، زیرا که خداوند ناظر بر تمامی پوشیده‌های دل آدمیان است و بدین طریق با یاد خدا قلوب شان خاشع می‌گردد.</w:t>
      </w:r>
    </w:p>
    <w:p w:rsidR="00D14940" w:rsidRPr="00377C2F" w:rsidRDefault="00D14940" w:rsidP="00AD7F67">
      <w:pPr>
        <w:tabs>
          <w:tab w:val="right" w:pos="7031"/>
        </w:tabs>
        <w:spacing w:line="250" w:lineRule="auto"/>
        <w:ind w:firstLine="284"/>
        <w:jc w:val="both"/>
        <w:rPr>
          <w:rStyle w:val="Char4"/>
          <w:spacing w:val="-4"/>
          <w:rtl/>
        </w:rPr>
      </w:pPr>
      <w:r w:rsidRPr="00377C2F">
        <w:rPr>
          <w:rStyle w:val="Char4"/>
          <w:rFonts w:hint="cs"/>
          <w:spacing w:val="-4"/>
          <w:rtl/>
        </w:rPr>
        <w:t>عبدالمعید: کسی است که خداوند او را بر بازگشت تمامی مخلوقات و امور به سوی خودش آگاه می‌گرداند و با اجازه‌ی خداوند هر آنچه را که باید به خداوند باز گرداند به وی بازمی‌گرداند، آنگاه عاقبت و محل بازگشت خود را در این می‌بیند که براساس بهترین حالتی که بر آن است عاقبت و سعادت یابد.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دعا: </w:t>
      </w:r>
      <w:r w:rsidRPr="00377C2F">
        <w:rPr>
          <w:rStyle w:val="Char4"/>
          <w:rFonts w:hint="cs"/>
          <w:rtl/>
        </w:rPr>
        <w:t>پروردگارا</w:t>
      </w:r>
      <w:r w:rsidRPr="00676945">
        <w:rPr>
          <w:rStyle w:val="Char4"/>
          <w:rFonts w:hint="cs"/>
          <w:rtl/>
        </w:rPr>
        <w:t>! تو بازگرداننده‌ی بندگان در روز حشر هستی، بازگرداننده‌ی دوستدارانت به سوی بارگاه وسیع مقدست، و گشودن رموز پوشیده بر ایشان، پروردگارا! با اسم معید بر ما تجلی فرما، توانمان را به راه خودت بازگردان و ضعفمان را به یاری‌ات برطرف گردان، تا این خود برانگیخته شدن و رستاخیزی برای ما باشد و از زندان تن رهایی یابیم، زیرا که آن قبر ما است و ما را بدون محاسبه در باغ‌های تسلیم و رضایت داخل گردان و ما را به بارگاه حضرت وهاب و بخشاینده داخل گردان. به درستی که تو بر هر چیزی توانایی.</w:t>
      </w:r>
    </w:p>
    <w:p w:rsidR="00D14940" w:rsidRDefault="00D14940" w:rsidP="00377C2F">
      <w:pPr>
        <w:pStyle w:val="a4"/>
        <w:spacing w:line="240" w:lineRule="auto"/>
        <w:jc w:val="center"/>
        <w:rPr>
          <w:rtl/>
        </w:rPr>
      </w:pPr>
      <w:r w:rsidRPr="00D14940">
        <w:rPr>
          <w:rFonts w:hint="cs"/>
          <w:rtl/>
        </w:rPr>
        <w:t>وصلی الله سیدنا محمد وعلی آله وصحبه وسلم</w:t>
      </w:r>
    </w:p>
    <w:p w:rsidR="00377C2F" w:rsidRDefault="00377C2F" w:rsidP="00377C2F">
      <w:pPr>
        <w:pStyle w:val="a4"/>
        <w:spacing w:line="240" w:lineRule="auto"/>
        <w:jc w:val="center"/>
        <w:rPr>
          <w:rtl/>
        </w:rPr>
        <w:sectPr w:rsidR="00377C2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377C2F" w:rsidRDefault="00D14940" w:rsidP="00C97C8F">
      <w:pPr>
        <w:pStyle w:val="a1"/>
        <w:rPr>
          <w:rFonts w:ascii="Calibri" w:hAnsi="Calibri"/>
          <w:rtl/>
        </w:rPr>
      </w:pPr>
      <w:bookmarkStart w:id="394" w:name="_Toc252232375"/>
      <w:bookmarkStart w:id="395" w:name="_Toc375944411"/>
      <w:bookmarkStart w:id="396" w:name="_Toc392004967"/>
      <w:r w:rsidRPr="00D14940">
        <w:rPr>
          <w:rFonts w:hint="cs"/>
          <w:rtl/>
        </w:rPr>
        <w:t>المحیی</w:t>
      </w:r>
      <w:bookmarkEnd w:id="394"/>
      <w:r w:rsidR="00377C2F">
        <w:rPr>
          <w:rFonts w:hint="cs"/>
          <w:rtl/>
        </w:rPr>
        <w:t xml:space="preserve"> </w:t>
      </w:r>
      <w:r w:rsidRPr="00377C2F">
        <w:rPr>
          <w:rFonts w:cs="CTraditional Arabic" w:hint="cs"/>
          <w:b w:val="0"/>
          <w:bCs w:val="0"/>
        </w:rPr>
        <w:sym w:font="AGA Arabesque" w:char="F059"/>
      </w:r>
      <w:bookmarkEnd w:id="395"/>
      <w:bookmarkEnd w:id="396"/>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الـمحیی</w:t>
      </w:r>
      <w:r w:rsidRPr="00676945">
        <w:rPr>
          <w:rStyle w:val="Char4"/>
          <w:rFonts w:hint="cs"/>
          <w:rtl/>
        </w:rPr>
        <w:t xml:space="preserve">» اسمی از اسماء الله الحسنی است که در حدیث پیامبراسلام </w:t>
      </w:r>
      <w:r w:rsidRPr="00D14940">
        <w:rPr>
          <w:rFonts w:cs="CTraditional Arabic" w:hint="cs"/>
          <w:rtl/>
          <w:lang w:bidi="fa-IR"/>
        </w:rPr>
        <w:t>ص</w:t>
      </w:r>
      <w:r w:rsidRPr="00676945">
        <w:rPr>
          <w:rStyle w:val="Char4"/>
          <w:rFonts w:hint="cs"/>
          <w:rtl/>
        </w:rPr>
        <w:t xml:space="preserve"> و در بسیاری جاها در قرآن کریم بیان گردیده است، مثلاً:</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ذَ</w:t>
      </w:r>
      <w:r w:rsidRPr="00377C2F">
        <w:rPr>
          <w:rFonts w:hint="cs"/>
          <w:rtl/>
        </w:rPr>
        <w:t>ٰ</w:t>
      </w:r>
      <w:r w:rsidRPr="00377C2F">
        <w:rPr>
          <w:rFonts w:hint="eastAsia"/>
          <w:rtl/>
        </w:rPr>
        <w:t>لِكَ</w:t>
      </w:r>
      <w:r w:rsidRPr="00377C2F">
        <w:rPr>
          <w:rtl/>
        </w:rPr>
        <w:t xml:space="preserve"> </w:t>
      </w:r>
      <w:r w:rsidRPr="00377C2F">
        <w:rPr>
          <w:rFonts w:hint="eastAsia"/>
          <w:rtl/>
        </w:rPr>
        <w:t>بِأَنَّ</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هُوَ</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حَقُّ</w:t>
      </w:r>
      <w:r w:rsidRPr="00377C2F">
        <w:rPr>
          <w:rtl/>
        </w:rPr>
        <w:t xml:space="preserve"> </w:t>
      </w:r>
      <w:r w:rsidRPr="00377C2F">
        <w:rPr>
          <w:rFonts w:hint="eastAsia"/>
          <w:rtl/>
        </w:rPr>
        <w:t>وَأَنَّهُ</w:t>
      </w:r>
      <w:r w:rsidRPr="00377C2F">
        <w:rPr>
          <w:rFonts w:hint="cs"/>
          <w:rtl/>
        </w:rPr>
        <w:t>ۥ</w:t>
      </w:r>
      <w:r w:rsidRPr="00377C2F">
        <w:rPr>
          <w:rtl/>
        </w:rPr>
        <w:t xml:space="preserve"> </w:t>
      </w:r>
      <w:r w:rsidRPr="00377C2F">
        <w:rPr>
          <w:rFonts w:hint="eastAsia"/>
          <w:rtl/>
        </w:rPr>
        <w:t>يُح</w:t>
      </w:r>
      <w:r w:rsidRPr="00377C2F">
        <w:rPr>
          <w:rFonts w:hint="cs"/>
          <w:rtl/>
        </w:rPr>
        <w:t>ۡ</w:t>
      </w:r>
      <w:r w:rsidRPr="00377C2F">
        <w:rPr>
          <w:rFonts w:hint="eastAsia"/>
          <w:rtl/>
        </w:rPr>
        <w:t>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مَو</w:t>
      </w:r>
      <w:r w:rsidRPr="00377C2F">
        <w:rPr>
          <w:rFonts w:hint="cs"/>
          <w:rtl/>
        </w:rPr>
        <w:t>ۡ</w:t>
      </w:r>
      <w:r w:rsidRPr="00377C2F">
        <w:rPr>
          <w:rFonts w:hint="eastAsia"/>
          <w:rtl/>
        </w:rPr>
        <w:t>تَى</w:t>
      </w:r>
      <w:r w:rsidRPr="00377C2F">
        <w:rPr>
          <w:rFonts w:hint="cs"/>
          <w:rtl/>
        </w:rPr>
        <w:t>ٰ</w:t>
      </w:r>
      <w:r w:rsidRPr="00377C2F">
        <w:rPr>
          <w:rtl/>
        </w:rPr>
        <w:t xml:space="preserve"> </w:t>
      </w:r>
      <w:r w:rsidRPr="00377C2F">
        <w:rPr>
          <w:rFonts w:hint="eastAsia"/>
          <w:rtl/>
        </w:rPr>
        <w:t>وَأَنَّهُ</w:t>
      </w:r>
      <w:r w:rsidRPr="00377C2F">
        <w:rPr>
          <w:rFonts w:hint="cs"/>
          <w:rtl/>
        </w:rPr>
        <w:t>ۥ</w:t>
      </w:r>
      <w:r w:rsidRPr="00377C2F">
        <w:rPr>
          <w:rtl/>
        </w:rPr>
        <w:t xml:space="preserve"> </w:t>
      </w:r>
      <w:r w:rsidRPr="00377C2F">
        <w:rPr>
          <w:rFonts w:hint="eastAsia"/>
          <w:rtl/>
        </w:rPr>
        <w:t>عَلَى</w:t>
      </w:r>
      <w:r w:rsidRPr="00377C2F">
        <w:rPr>
          <w:rFonts w:hint="cs"/>
          <w:rtl/>
        </w:rPr>
        <w:t>ٰ</w:t>
      </w:r>
      <w:r w:rsidRPr="00377C2F">
        <w:rPr>
          <w:rtl/>
        </w:rPr>
        <w:t xml:space="preserve"> </w:t>
      </w:r>
      <w:r w:rsidRPr="00377C2F">
        <w:rPr>
          <w:rFonts w:hint="eastAsia"/>
          <w:rtl/>
        </w:rPr>
        <w:t>كُلِّ</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Fonts w:hint="cs"/>
          <w:rtl/>
        </w:rPr>
        <w:t>ٖ</w:t>
      </w:r>
      <w:r w:rsidRPr="00377C2F">
        <w:rPr>
          <w:rtl/>
        </w:rPr>
        <w:t xml:space="preserve"> </w:t>
      </w:r>
      <w:r w:rsidRPr="00377C2F">
        <w:rPr>
          <w:rFonts w:hint="eastAsia"/>
          <w:rtl/>
        </w:rPr>
        <w:t>قَدِير</w:t>
      </w:r>
      <w:r w:rsidRPr="00377C2F">
        <w:rPr>
          <w:rFonts w:hint="cs"/>
          <w:rtl/>
        </w:rPr>
        <w:t>ٞ</w:t>
      </w:r>
      <w:r w:rsidRPr="00377C2F">
        <w:rPr>
          <w:rtl/>
        </w:rPr>
        <w:t xml:space="preserve"> </w:t>
      </w:r>
      <w:r w:rsidRPr="00377C2F">
        <w:rPr>
          <w:rFonts w:hint="cs"/>
          <w:rtl/>
        </w:rPr>
        <w:t>٦</w:t>
      </w:r>
      <w:r w:rsidRPr="00D14940">
        <w:rPr>
          <w:rFonts w:ascii="B Lotus" w:hAnsi="B Lotus" w:cs="Traditional Arabic" w:hint="cs"/>
          <w:rtl/>
        </w:rPr>
        <w:t>﴾</w:t>
      </w:r>
      <w:r w:rsidRPr="00676945">
        <w:rPr>
          <w:rStyle w:val="Char6"/>
          <w:rFonts w:hint="cs"/>
          <w:rtl/>
        </w:rPr>
        <w:t xml:space="preserve"> [الحج: 6].</w:t>
      </w:r>
    </w:p>
    <w:p w:rsidR="00D14940" w:rsidRPr="00377C2F" w:rsidRDefault="00D14940" w:rsidP="00AD7F67">
      <w:pPr>
        <w:pStyle w:val="ab"/>
        <w:rPr>
          <w:spacing w:val="-4"/>
          <w:rtl/>
        </w:rPr>
      </w:pPr>
      <w:r w:rsidRPr="00377C2F">
        <w:rPr>
          <w:rFonts w:cs="Traditional Arabic" w:hint="cs"/>
          <w:spacing w:val="-4"/>
          <w:rtl/>
        </w:rPr>
        <w:t>«</w:t>
      </w:r>
      <w:r w:rsidRPr="00377C2F">
        <w:rPr>
          <w:rFonts w:hint="cs"/>
          <w:spacing w:val="-4"/>
          <w:rtl/>
        </w:rPr>
        <w:t>آن (چیزهایی که در آیات پیشین درباره‌ی مراحل مختلف آفرینش انسان و جهان گیاهان بازگو شد) بدان خاطر است که (بدانید) خدا حق است و (لذا نظامی را که آفریده، نیز حق بوده و بیهوده و بی‌هدف نیست، و به زبان حال به شما می‌گوید) او مردگان را زنده می‌گرداند و وی بر هر چیزی توانا است</w:t>
      </w:r>
      <w:r w:rsidRPr="00377C2F">
        <w:rPr>
          <w:rFonts w:cs="Traditional Arabic" w:hint="cs"/>
          <w:spacing w:val="-4"/>
          <w:rtl/>
        </w:rPr>
        <w:t>»</w:t>
      </w:r>
      <w:r w:rsidRPr="00377C2F">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لَا</w:t>
      </w:r>
      <w:r w:rsidRPr="00377C2F">
        <w:rPr>
          <w:rFonts w:hint="cs"/>
          <w:rtl/>
        </w:rPr>
        <w:t>ٓ</w:t>
      </w:r>
      <w:r w:rsidRPr="00377C2F">
        <w:rPr>
          <w:rtl/>
        </w:rPr>
        <w:t xml:space="preserve"> </w:t>
      </w:r>
      <w:r w:rsidRPr="00377C2F">
        <w:rPr>
          <w:rFonts w:hint="eastAsia"/>
          <w:rtl/>
        </w:rPr>
        <w:t>إِلَ</w:t>
      </w:r>
      <w:r w:rsidRPr="00377C2F">
        <w:rPr>
          <w:rFonts w:hint="cs"/>
          <w:rtl/>
        </w:rPr>
        <w:t>ٰ</w:t>
      </w:r>
      <w:r w:rsidRPr="00377C2F">
        <w:rPr>
          <w:rFonts w:hint="eastAsia"/>
          <w:rtl/>
        </w:rPr>
        <w:t>هَ</w:t>
      </w:r>
      <w:r w:rsidRPr="00377C2F">
        <w:rPr>
          <w:rtl/>
        </w:rPr>
        <w:t xml:space="preserve"> </w:t>
      </w:r>
      <w:r w:rsidRPr="00377C2F">
        <w:rPr>
          <w:rFonts w:hint="eastAsia"/>
          <w:rtl/>
        </w:rPr>
        <w:t>إِلَّا</w:t>
      </w:r>
      <w:r w:rsidRPr="00377C2F">
        <w:rPr>
          <w:rtl/>
        </w:rPr>
        <w:t xml:space="preserve"> </w:t>
      </w:r>
      <w:r w:rsidRPr="00377C2F">
        <w:rPr>
          <w:rFonts w:hint="eastAsia"/>
          <w:rtl/>
        </w:rPr>
        <w:t>هُوَ</w:t>
      </w:r>
      <w:r w:rsidRPr="00377C2F">
        <w:rPr>
          <w:rtl/>
        </w:rPr>
        <w:t xml:space="preserve"> </w:t>
      </w:r>
      <w:r w:rsidRPr="00377C2F">
        <w:rPr>
          <w:rFonts w:hint="eastAsia"/>
          <w:rtl/>
        </w:rPr>
        <w:t>يُح</w:t>
      </w:r>
      <w:r w:rsidRPr="00377C2F">
        <w:rPr>
          <w:rFonts w:hint="cs"/>
          <w:rtl/>
        </w:rPr>
        <w:t>ۡ</w:t>
      </w:r>
      <w:r w:rsidRPr="00377C2F">
        <w:rPr>
          <w:rFonts w:hint="eastAsia"/>
          <w:rtl/>
        </w:rPr>
        <w:t>يِ</w:t>
      </w:r>
      <w:r w:rsidRPr="00377C2F">
        <w:rPr>
          <w:rFonts w:hint="cs"/>
          <w:rtl/>
        </w:rPr>
        <w:t>ۦ</w:t>
      </w:r>
      <w:r w:rsidRPr="00377C2F">
        <w:rPr>
          <w:rtl/>
        </w:rPr>
        <w:t xml:space="preserve"> </w:t>
      </w:r>
      <w:r w:rsidRPr="00377C2F">
        <w:rPr>
          <w:rFonts w:hint="eastAsia"/>
          <w:rtl/>
        </w:rPr>
        <w:t>وَيُمِيتُ</w:t>
      </w:r>
      <w:r w:rsidRPr="00377C2F">
        <w:rPr>
          <w:rFonts w:hint="cs"/>
          <w:rtl/>
        </w:rPr>
        <w:t>ۖ</w:t>
      </w:r>
      <w:r w:rsidRPr="00377C2F">
        <w:rPr>
          <w:rtl/>
        </w:rPr>
        <w:t xml:space="preserve"> </w:t>
      </w:r>
      <w:r w:rsidRPr="00377C2F">
        <w:rPr>
          <w:rFonts w:hint="eastAsia"/>
          <w:rtl/>
        </w:rPr>
        <w:t>رَبُّكُم</w:t>
      </w:r>
      <w:r w:rsidRPr="00377C2F">
        <w:rPr>
          <w:rFonts w:hint="cs"/>
          <w:rtl/>
        </w:rPr>
        <w:t>ۡ</w:t>
      </w:r>
      <w:r w:rsidRPr="00377C2F">
        <w:rPr>
          <w:rtl/>
        </w:rPr>
        <w:t xml:space="preserve"> </w:t>
      </w:r>
      <w:r w:rsidRPr="00377C2F">
        <w:rPr>
          <w:rFonts w:hint="eastAsia"/>
          <w:rtl/>
        </w:rPr>
        <w:t>وَرَبُّ</w:t>
      </w:r>
      <w:r w:rsidRPr="00377C2F">
        <w:rPr>
          <w:rtl/>
        </w:rPr>
        <w:t xml:space="preserve"> </w:t>
      </w:r>
      <w:r w:rsidRPr="00377C2F">
        <w:rPr>
          <w:rFonts w:hint="eastAsia"/>
          <w:rtl/>
        </w:rPr>
        <w:t>ءَابَا</w:t>
      </w:r>
      <w:r w:rsidRPr="00377C2F">
        <w:rPr>
          <w:rFonts w:hint="cs"/>
          <w:rtl/>
        </w:rPr>
        <w:t>ٓ</w:t>
      </w:r>
      <w:r w:rsidRPr="00377C2F">
        <w:rPr>
          <w:rFonts w:hint="eastAsia"/>
          <w:rtl/>
        </w:rPr>
        <w:t>ئِكُمُ</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أَوَّلِينَ</w:t>
      </w:r>
      <w:r w:rsidRPr="00377C2F">
        <w:rPr>
          <w:rtl/>
        </w:rPr>
        <w:t xml:space="preserve"> </w:t>
      </w:r>
      <w:r w:rsidRPr="00377C2F">
        <w:rPr>
          <w:rFonts w:hint="cs"/>
          <w:rtl/>
        </w:rPr>
        <w:t>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[الدخان: 8].</w:t>
      </w:r>
    </w:p>
    <w:p w:rsidR="00D14940" w:rsidRPr="00377C2F" w:rsidRDefault="00D14940" w:rsidP="00AD7F67">
      <w:pPr>
        <w:pStyle w:val="ab"/>
        <w:rPr>
          <w:rtl/>
        </w:rPr>
      </w:pPr>
      <w:r w:rsidRPr="00D14940">
        <w:rPr>
          <w:rFonts w:cs="Traditional Arabic" w:hint="cs"/>
          <w:rtl/>
        </w:rPr>
        <w:t>«</w:t>
      </w:r>
      <w:r w:rsidRPr="00377C2F">
        <w:rPr>
          <w:rFonts w:hint="cs"/>
          <w:rtl/>
        </w:rPr>
        <w:t>جز او خدایی نیست، و او است که زنده می‌گرداندو می‌میراند، و پروردگار شما و پروردگار پدران و نیاکان پیشین شما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وَإِنَّا</w:t>
      </w:r>
      <w:r w:rsidRPr="00377C2F">
        <w:rPr>
          <w:rtl/>
        </w:rPr>
        <w:t xml:space="preserve"> </w:t>
      </w:r>
      <w:r w:rsidRPr="00377C2F">
        <w:rPr>
          <w:rFonts w:hint="eastAsia"/>
          <w:rtl/>
        </w:rPr>
        <w:t>لَنَح</w:t>
      </w:r>
      <w:r w:rsidRPr="00377C2F">
        <w:rPr>
          <w:rFonts w:hint="cs"/>
          <w:rtl/>
        </w:rPr>
        <w:t>ۡ</w:t>
      </w:r>
      <w:r w:rsidRPr="00377C2F">
        <w:rPr>
          <w:rFonts w:hint="eastAsia"/>
          <w:rtl/>
        </w:rPr>
        <w:t>نُ</w:t>
      </w:r>
      <w:r w:rsidRPr="00377C2F">
        <w:rPr>
          <w:rtl/>
        </w:rPr>
        <w:t xml:space="preserve"> </w:t>
      </w:r>
      <w:r w:rsidRPr="00377C2F">
        <w:rPr>
          <w:rFonts w:hint="eastAsia"/>
          <w:rtl/>
        </w:rPr>
        <w:t>نُح</w:t>
      </w:r>
      <w:r w:rsidRPr="00377C2F">
        <w:rPr>
          <w:rFonts w:hint="cs"/>
          <w:rtl/>
        </w:rPr>
        <w:t>ۡ</w:t>
      </w:r>
      <w:r w:rsidRPr="00377C2F">
        <w:rPr>
          <w:rFonts w:hint="eastAsia"/>
          <w:rtl/>
        </w:rPr>
        <w:t>يِ</w:t>
      </w:r>
      <w:r w:rsidRPr="00377C2F">
        <w:rPr>
          <w:rFonts w:hint="cs"/>
          <w:rtl/>
        </w:rPr>
        <w:t>ۦ</w:t>
      </w:r>
      <w:r w:rsidRPr="00377C2F">
        <w:rPr>
          <w:rtl/>
        </w:rPr>
        <w:t xml:space="preserve"> </w:t>
      </w:r>
      <w:r w:rsidRPr="00377C2F">
        <w:rPr>
          <w:rFonts w:hint="eastAsia"/>
          <w:rtl/>
        </w:rPr>
        <w:t>وَنُمِيتُ</w:t>
      </w:r>
      <w:r w:rsidRPr="00377C2F">
        <w:rPr>
          <w:rtl/>
        </w:rPr>
        <w:t xml:space="preserve"> </w:t>
      </w:r>
      <w:r w:rsidRPr="00377C2F">
        <w:rPr>
          <w:rFonts w:hint="eastAsia"/>
          <w:rtl/>
        </w:rPr>
        <w:t>وَنَح</w:t>
      </w:r>
      <w:r w:rsidRPr="00377C2F">
        <w:rPr>
          <w:rFonts w:hint="cs"/>
          <w:rtl/>
        </w:rPr>
        <w:t>ۡ</w:t>
      </w:r>
      <w:r w:rsidRPr="00377C2F">
        <w:rPr>
          <w:rFonts w:hint="eastAsia"/>
          <w:rtl/>
        </w:rPr>
        <w:t>نُ</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وَ</w:t>
      </w:r>
      <w:r w:rsidRPr="00377C2F">
        <w:rPr>
          <w:rFonts w:hint="cs"/>
          <w:rtl/>
        </w:rPr>
        <w:t>ٰ</w:t>
      </w:r>
      <w:r w:rsidRPr="00377C2F">
        <w:rPr>
          <w:rFonts w:hint="eastAsia"/>
          <w:rtl/>
        </w:rPr>
        <w:t>رِثُونَ</w:t>
      </w:r>
      <w:r w:rsidRPr="00377C2F">
        <w:rPr>
          <w:rtl/>
        </w:rPr>
        <w:t xml:space="preserve"> </w:t>
      </w:r>
      <w:r w:rsidRPr="00377C2F">
        <w:rPr>
          <w:rFonts w:hint="cs"/>
          <w:rtl/>
        </w:rPr>
        <w:t>٢٣</w:t>
      </w:r>
      <w:r w:rsidRPr="00D14940">
        <w:rPr>
          <w:rFonts w:ascii="B Lotus" w:hAnsi="B Lotus" w:cs="Traditional Arabic" w:hint="cs"/>
          <w:rtl/>
        </w:rPr>
        <w:t>﴾</w:t>
      </w:r>
      <w:r w:rsidRPr="00676945">
        <w:rPr>
          <w:rStyle w:val="Char6"/>
          <w:rFonts w:hint="cs"/>
          <w:rtl/>
        </w:rPr>
        <w:t xml:space="preserve"> [الحجر: 23].</w:t>
      </w:r>
    </w:p>
    <w:p w:rsidR="00D14940" w:rsidRPr="00377C2F" w:rsidRDefault="00D14940" w:rsidP="00AD7F67">
      <w:pPr>
        <w:pStyle w:val="ab"/>
        <w:rPr>
          <w:rtl/>
        </w:rPr>
      </w:pPr>
      <w:r w:rsidRPr="00D14940">
        <w:rPr>
          <w:rFonts w:cs="Traditional Arabic" w:hint="cs"/>
          <w:rtl/>
        </w:rPr>
        <w:t>«</w:t>
      </w:r>
      <w:r w:rsidRPr="00377C2F">
        <w:rPr>
          <w:rFonts w:hint="cs"/>
          <w:rtl/>
        </w:rPr>
        <w:t>و ماییم که زنده می‌گردانیم و می‌میرانیم (و باقی بوده) و وارث جهان می‌باشیم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حال به این کلام خداوند بنگر که:</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أَوَ</w:t>
      </w:r>
      <w:r w:rsidRPr="00377C2F">
        <w:rPr>
          <w:rtl/>
        </w:rPr>
        <w:t xml:space="preserve"> </w:t>
      </w:r>
      <w:r w:rsidRPr="00377C2F">
        <w:rPr>
          <w:rFonts w:hint="eastAsia"/>
          <w:rtl/>
        </w:rPr>
        <w:t>مَن</w:t>
      </w:r>
      <w:r w:rsidRPr="00377C2F">
        <w:rPr>
          <w:rtl/>
        </w:rPr>
        <w:t xml:space="preserve"> </w:t>
      </w:r>
      <w:r w:rsidRPr="00377C2F">
        <w:rPr>
          <w:rFonts w:hint="eastAsia"/>
          <w:rtl/>
        </w:rPr>
        <w:t>كَانَ</w:t>
      </w:r>
      <w:r w:rsidRPr="00377C2F">
        <w:rPr>
          <w:rtl/>
        </w:rPr>
        <w:t xml:space="preserve"> </w:t>
      </w:r>
      <w:r w:rsidRPr="00377C2F">
        <w:rPr>
          <w:rFonts w:hint="eastAsia"/>
          <w:rtl/>
        </w:rPr>
        <w:t>مَي</w:t>
      </w:r>
      <w:r w:rsidRPr="00377C2F">
        <w:rPr>
          <w:rFonts w:hint="cs"/>
          <w:rtl/>
        </w:rPr>
        <w:t>ۡ</w:t>
      </w:r>
      <w:r w:rsidRPr="00377C2F">
        <w:rPr>
          <w:rFonts w:hint="eastAsia"/>
          <w:rtl/>
        </w:rPr>
        <w:t>ت</w:t>
      </w:r>
      <w:r w:rsidRPr="00377C2F">
        <w:rPr>
          <w:rFonts w:hint="cs"/>
          <w:rtl/>
        </w:rPr>
        <w:t>ٗ</w:t>
      </w:r>
      <w:r w:rsidRPr="00377C2F">
        <w:rPr>
          <w:rFonts w:hint="eastAsia"/>
          <w:rtl/>
        </w:rPr>
        <w:t>ا</w:t>
      </w:r>
      <w:r w:rsidRPr="00377C2F">
        <w:rPr>
          <w:rtl/>
        </w:rPr>
        <w:t xml:space="preserve"> </w:t>
      </w:r>
      <w:r w:rsidRPr="00377C2F">
        <w:rPr>
          <w:rFonts w:hint="eastAsia"/>
          <w:rtl/>
        </w:rPr>
        <w:t>فَأَح</w:t>
      </w:r>
      <w:r w:rsidRPr="00377C2F">
        <w:rPr>
          <w:rFonts w:hint="cs"/>
          <w:rtl/>
        </w:rPr>
        <w:t>ۡ</w:t>
      </w:r>
      <w:r w:rsidRPr="00377C2F">
        <w:rPr>
          <w:rFonts w:hint="eastAsia"/>
          <w:rtl/>
        </w:rPr>
        <w:t>يَي</w:t>
      </w:r>
      <w:r w:rsidRPr="00377C2F">
        <w:rPr>
          <w:rFonts w:hint="cs"/>
          <w:rtl/>
        </w:rPr>
        <w:t>ۡ</w:t>
      </w:r>
      <w:r w:rsidRPr="00377C2F">
        <w:rPr>
          <w:rFonts w:hint="eastAsia"/>
          <w:rtl/>
        </w:rPr>
        <w:t>نَ</w:t>
      </w:r>
      <w:r w:rsidRPr="00377C2F">
        <w:rPr>
          <w:rFonts w:hint="cs"/>
          <w:rtl/>
        </w:rPr>
        <w:t>ٰ</w:t>
      </w:r>
      <w:r w:rsidRPr="00377C2F">
        <w:rPr>
          <w:rFonts w:hint="eastAsia"/>
          <w:rtl/>
        </w:rPr>
        <w:t>هُ</w:t>
      </w:r>
      <w:r w:rsidRPr="00377C2F">
        <w:rPr>
          <w:rtl/>
        </w:rPr>
        <w:t xml:space="preserve"> </w:t>
      </w:r>
      <w:r w:rsidRPr="00377C2F">
        <w:rPr>
          <w:rFonts w:hint="eastAsia"/>
          <w:rtl/>
        </w:rPr>
        <w:t>وَجَعَل</w:t>
      </w:r>
      <w:r w:rsidRPr="00377C2F">
        <w:rPr>
          <w:rFonts w:hint="cs"/>
          <w:rtl/>
        </w:rPr>
        <w:t>ۡ</w:t>
      </w:r>
      <w:r w:rsidRPr="00377C2F">
        <w:rPr>
          <w:rFonts w:hint="eastAsia"/>
          <w:rtl/>
        </w:rPr>
        <w:t>نَا</w:t>
      </w:r>
      <w:r w:rsidRPr="00377C2F">
        <w:rPr>
          <w:rtl/>
        </w:rPr>
        <w:t xml:space="preserve"> </w:t>
      </w:r>
      <w:r w:rsidRPr="00377C2F">
        <w:rPr>
          <w:rFonts w:hint="eastAsia"/>
          <w:rtl/>
        </w:rPr>
        <w:t>لَهُ</w:t>
      </w:r>
      <w:r w:rsidRPr="00377C2F">
        <w:rPr>
          <w:rFonts w:hint="cs"/>
          <w:rtl/>
        </w:rPr>
        <w:t>ۥ</w:t>
      </w:r>
      <w:r w:rsidRPr="00377C2F">
        <w:rPr>
          <w:rtl/>
        </w:rPr>
        <w:t xml:space="preserve"> </w:t>
      </w:r>
      <w:r w:rsidRPr="00377C2F">
        <w:rPr>
          <w:rFonts w:hint="eastAsia"/>
          <w:rtl/>
        </w:rPr>
        <w:t>نُور</w:t>
      </w:r>
      <w:r w:rsidRPr="00377C2F">
        <w:rPr>
          <w:rFonts w:hint="cs"/>
          <w:rtl/>
        </w:rPr>
        <w:t>ٗ</w:t>
      </w:r>
      <w:r w:rsidRPr="00377C2F">
        <w:rPr>
          <w:rFonts w:hint="eastAsia"/>
          <w:rtl/>
        </w:rPr>
        <w:t>ا</w:t>
      </w:r>
      <w:r w:rsidRPr="00377C2F">
        <w:rPr>
          <w:rtl/>
        </w:rPr>
        <w:t xml:space="preserve"> </w:t>
      </w:r>
      <w:r w:rsidRPr="00377C2F">
        <w:rPr>
          <w:rFonts w:hint="eastAsia"/>
          <w:rtl/>
        </w:rPr>
        <w:t>يَم</w:t>
      </w:r>
      <w:r w:rsidRPr="00377C2F">
        <w:rPr>
          <w:rFonts w:hint="cs"/>
          <w:rtl/>
        </w:rPr>
        <w:t>ۡ</w:t>
      </w:r>
      <w:r w:rsidRPr="00377C2F">
        <w:rPr>
          <w:rFonts w:hint="eastAsia"/>
          <w:rtl/>
        </w:rPr>
        <w:t>شِي</w:t>
      </w:r>
      <w:r w:rsidRPr="00377C2F">
        <w:rPr>
          <w:rtl/>
        </w:rPr>
        <w:t xml:space="preserve"> </w:t>
      </w:r>
      <w:r w:rsidRPr="00377C2F">
        <w:rPr>
          <w:rFonts w:hint="eastAsia"/>
          <w:rtl/>
        </w:rPr>
        <w:t>بِهِ</w:t>
      </w:r>
      <w:r w:rsidRPr="00377C2F">
        <w:rPr>
          <w:rFonts w:hint="cs"/>
          <w:rtl/>
        </w:rPr>
        <w:t>ۦ</w:t>
      </w:r>
      <w:r w:rsidRPr="00377C2F">
        <w:rPr>
          <w:rtl/>
        </w:rPr>
        <w:t xml:space="preserve"> </w:t>
      </w:r>
      <w:r w:rsidRPr="00377C2F">
        <w:rPr>
          <w:rFonts w:hint="eastAsia"/>
          <w:rtl/>
        </w:rPr>
        <w:t>فِي</w:t>
      </w:r>
      <w:r w:rsidRPr="00377C2F">
        <w:rPr>
          <w:rtl/>
        </w:rPr>
        <w:t xml:space="preserve"> </w:t>
      </w:r>
      <w:r w:rsidRPr="00377C2F">
        <w:rPr>
          <w:rFonts w:hint="cs"/>
          <w:rtl/>
        </w:rPr>
        <w:t>ٱ</w:t>
      </w:r>
      <w:r w:rsidRPr="00377C2F">
        <w:rPr>
          <w:rFonts w:hint="eastAsia"/>
          <w:rtl/>
        </w:rPr>
        <w:t>لنَّاسِ</w:t>
      </w:r>
      <w:r w:rsidRPr="00377C2F">
        <w:rPr>
          <w:rtl/>
        </w:rPr>
        <w:t xml:space="preserve"> </w:t>
      </w:r>
      <w:r w:rsidRPr="00377C2F">
        <w:rPr>
          <w:rFonts w:hint="eastAsia"/>
          <w:rtl/>
        </w:rPr>
        <w:t>كَمَن</w:t>
      </w:r>
      <w:r w:rsidRPr="00377C2F">
        <w:rPr>
          <w:rtl/>
        </w:rPr>
        <w:t xml:space="preserve"> </w:t>
      </w:r>
      <w:r w:rsidRPr="00377C2F">
        <w:rPr>
          <w:rFonts w:hint="eastAsia"/>
          <w:rtl/>
        </w:rPr>
        <w:t>مَّثَلُهُ</w:t>
      </w:r>
      <w:r w:rsidRPr="00377C2F">
        <w:rPr>
          <w:rFonts w:hint="cs"/>
          <w:rtl/>
        </w:rPr>
        <w:t>ۥ</w:t>
      </w:r>
      <w:r w:rsidRPr="00377C2F">
        <w:rPr>
          <w:rtl/>
        </w:rPr>
        <w:t xml:space="preserve"> </w:t>
      </w:r>
      <w:r w:rsidRPr="00377C2F">
        <w:rPr>
          <w:rFonts w:hint="eastAsia"/>
          <w:rtl/>
        </w:rPr>
        <w:t>فِي</w:t>
      </w:r>
      <w:r w:rsidRPr="00377C2F">
        <w:rPr>
          <w:rtl/>
        </w:rPr>
        <w:t xml:space="preserve"> </w:t>
      </w:r>
      <w:r w:rsidRPr="00377C2F">
        <w:rPr>
          <w:rFonts w:hint="cs"/>
          <w:rtl/>
        </w:rPr>
        <w:t>ٱ</w:t>
      </w:r>
      <w:r w:rsidRPr="00377C2F">
        <w:rPr>
          <w:rFonts w:hint="eastAsia"/>
          <w:rtl/>
        </w:rPr>
        <w:t>لظُّلُمَ</w:t>
      </w:r>
      <w:r w:rsidRPr="00377C2F">
        <w:rPr>
          <w:rFonts w:hint="cs"/>
          <w:rtl/>
        </w:rPr>
        <w:t>ٰ</w:t>
      </w:r>
      <w:r w:rsidRPr="00377C2F">
        <w:rPr>
          <w:rFonts w:hint="eastAsia"/>
          <w:rtl/>
        </w:rPr>
        <w:t>تِ</w:t>
      </w:r>
      <w:r w:rsidRPr="00377C2F">
        <w:rPr>
          <w:rtl/>
        </w:rPr>
        <w:t xml:space="preserve"> </w:t>
      </w:r>
      <w:r w:rsidRPr="00377C2F">
        <w:rPr>
          <w:rFonts w:hint="eastAsia"/>
          <w:rtl/>
        </w:rPr>
        <w:t>لَي</w:t>
      </w:r>
      <w:r w:rsidRPr="00377C2F">
        <w:rPr>
          <w:rFonts w:hint="cs"/>
          <w:rtl/>
        </w:rPr>
        <w:t>ۡ</w:t>
      </w:r>
      <w:r w:rsidRPr="00377C2F">
        <w:rPr>
          <w:rFonts w:hint="eastAsia"/>
          <w:rtl/>
        </w:rPr>
        <w:t>سَ</w:t>
      </w:r>
      <w:r w:rsidRPr="00377C2F">
        <w:rPr>
          <w:rtl/>
        </w:rPr>
        <w:t xml:space="preserve"> </w:t>
      </w:r>
      <w:r w:rsidRPr="00377C2F">
        <w:rPr>
          <w:rFonts w:hint="eastAsia"/>
          <w:rtl/>
        </w:rPr>
        <w:t>بِخَارِج</w:t>
      </w:r>
      <w:r w:rsidRPr="00377C2F">
        <w:rPr>
          <w:rFonts w:hint="cs"/>
          <w:rtl/>
        </w:rPr>
        <w:t>ٖ</w:t>
      </w:r>
      <w:r w:rsidRPr="00377C2F">
        <w:rPr>
          <w:rtl/>
        </w:rPr>
        <w:t xml:space="preserve"> </w:t>
      </w:r>
      <w:r w:rsidRPr="00377C2F">
        <w:rPr>
          <w:rFonts w:hint="eastAsia"/>
          <w:rtl/>
        </w:rPr>
        <w:t>مِّن</w:t>
      </w:r>
      <w:r w:rsidRPr="00377C2F">
        <w:rPr>
          <w:rFonts w:hint="cs"/>
          <w:rtl/>
        </w:rPr>
        <w:t>ۡ</w:t>
      </w:r>
      <w:r w:rsidRPr="00377C2F">
        <w:rPr>
          <w:rFonts w:hint="eastAsia"/>
          <w:rtl/>
        </w:rPr>
        <w:t>هَا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[الانعام: 122].</w:t>
      </w:r>
    </w:p>
    <w:p w:rsidR="00D14940" w:rsidRDefault="00D14940" w:rsidP="00AD7F67">
      <w:pPr>
        <w:pStyle w:val="ab"/>
        <w:rPr>
          <w:rtl/>
        </w:rPr>
      </w:pPr>
      <w:r w:rsidRPr="00D14940">
        <w:rPr>
          <w:rFonts w:cs="Traditional Arabic" w:hint="cs"/>
          <w:rtl/>
        </w:rPr>
        <w:t>«</w:t>
      </w:r>
      <w:r w:rsidRPr="00377C2F">
        <w:rPr>
          <w:rFonts w:hint="cs"/>
          <w:rtl/>
        </w:rPr>
        <w:t>آیا کسی که (به سبب کفر و ضلال همچون) مرده‌ای بوده است و ما او را (با اعطاء ایمان در پرتو قرآن) زنده کرده‌ایم و نوری (از مناره‌ی ایمان) فرا راه او داشته‌ایم که در پرتو آن، میان مردمان راه می‌رود مانند کسی است که به مثل گویی در تاریکی‌ها فرو رفته است و از آن تاریکی‌ها نمی‌تواند بیرون بیاید</w:t>
      </w:r>
      <w:r w:rsidRPr="00D14940">
        <w:rPr>
          <w:rFonts w:cs="Traditional Arabic" w:hint="cs"/>
          <w:rtl/>
        </w:rPr>
        <w:t>»</w:t>
      </w:r>
      <w:r w:rsidRPr="00D14940">
        <w:rPr>
          <w:rStyle w:val="Char4"/>
          <w:rFonts w:hint="cs"/>
          <w:rtl/>
        </w:rPr>
        <w:t>.</w:t>
      </w:r>
    </w:p>
    <w:p w:rsidR="00377C2F" w:rsidRPr="00377C2F" w:rsidRDefault="00377C2F" w:rsidP="00377C2F">
      <w:pPr>
        <w:pStyle w:val="ab"/>
        <w:rPr>
          <w:rtl/>
        </w:rPr>
      </w:pPr>
    </w:p>
    <w:p w:rsidR="00D14940" w:rsidRPr="00676945" w:rsidRDefault="00D14940" w:rsidP="00AD7F67">
      <w:pPr>
        <w:tabs>
          <w:tab w:val="right" w:pos="7031"/>
        </w:tabs>
        <w:ind w:firstLine="284"/>
        <w:jc w:val="both"/>
        <w:rPr>
          <w:rStyle w:val="Char4"/>
          <w:rtl/>
        </w:rPr>
      </w:pPr>
      <w:r w:rsidRPr="00676945">
        <w:rPr>
          <w:rStyle w:val="Char4"/>
          <w:rFonts w:hint="cs"/>
          <w:rtl/>
        </w:rPr>
        <w:t>در این اشاره‌ی است که قلب‌ها با نور خداوندی زنده می‌گردند. و یا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377C2F">
        <w:rPr>
          <w:rFonts w:hint="eastAsia"/>
          <w:rtl/>
        </w:rPr>
        <w:t>كَي</w:t>
      </w:r>
      <w:r w:rsidRPr="00377C2F">
        <w:rPr>
          <w:rFonts w:hint="cs"/>
          <w:rtl/>
        </w:rPr>
        <w:t>ۡ</w:t>
      </w:r>
      <w:r w:rsidRPr="00377C2F">
        <w:rPr>
          <w:rFonts w:hint="eastAsia"/>
          <w:rtl/>
        </w:rPr>
        <w:t>فَ</w:t>
      </w:r>
      <w:r w:rsidRPr="00377C2F">
        <w:rPr>
          <w:rtl/>
        </w:rPr>
        <w:t xml:space="preserve"> </w:t>
      </w:r>
      <w:r w:rsidRPr="00377C2F">
        <w:rPr>
          <w:rFonts w:hint="eastAsia"/>
          <w:rtl/>
        </w:rPr>
        <w:t>تَك</w:t>
      </w:r>
      <w:r w:rsidRPr="00377C2F">
        <w:rPr>
          <w:rFonts w:hint="cs"/>
          <w:rtl/>
        </w:rPr>
        <w:t>ۡ</w:t>
      </w:r>
      <w:r w:rsidRPr="00377C2F">
        <w:rPr>
          <w:rFonts w:hint="eastAsia"/>
          <w:rtl/>
        </w:rPr>
        <w:t>فُرُونَ</w:t>
      </w:r>
      <w:r w:rsidRPr="00377C2F">
        <w:rPr>
          <w:rtl/>
        </w:rPr>
        <w:t xml:space="preserve"> </w:t>
      </w:r>
      <w:r w:rsidRPr="00377C2F">
        <w:rPr>
          <w:rFonts w:hint="eastAsia"/>
          <w:rtl/>
        </w:rPr>
        <w:t>بِ</w:t>
      </w:r>
      <w:r w:rsidRPr="00377C2F">
        <w:rPr>
          <w:rFonts w:hint="cs"/>
          <w:rtl/>
        </w:rPr>
        <w:t>ٱ</w:t>
      </w:r>
      <w:r w:rsidRPr="00377C2F">
        <w:rPr>
          <w:rFonts w:hint="eastAsia"/>
          <w:rtl/>
        </w:rPr>
        <w:t>للَّهِ</w:t>
      </w:r>
      <w:r w:rsidRPr="00377C2F">
        <w:rPr>
          <w:rtl/>
        </w:rPr>
        <w:t xml:space="preserve"> </w:t>
      </w:r>
      <w:r w:rsidRPr="00377C2F">
        <w:rPr>
          <w:rFonts w:hint="eastAsia"/>
          <w:rtl/>
        </w:rPr>
        <w:t>وَكُنتُم</w:t>
      </w:r>
      <w:r w:rsidRPr="00377C2F">
        <w:rPr>
          <w:rFonts w:hint="cs"/>
          <w:rtl/>
        </w:rPr>
        <w:t>ۡ</w:t>
      </w:r>
      <w:r w:rsidRPr="00377C2F">
        <w:rPr>
          <w:rtl/>
        </w:rPr>
        <w:t xml:space="preserve"> </w:t>
      </w:r>
      <w:r w:rsidRPr="00377C2F">
        <w:rPr>
          <w:rFonts w:hint="eastAsia"/>
          <w:rtl/>
        </w:rPr>
        <w:t>أَم</w:t>
      </w:r>
      <w:r w:rsidRPr="00377C2F">
        <w:rPr>
          <w:rFonts w:hint="cs"/>
          <w:rtl/>
        </w:rPr>
        <w:t>ۡ</w:t>
      </w:r>
      <w:r w:rsidRPr="00377C2F">
        <w:rPr>
          <w:rFonts w:hint="eastAsia"/>
          <w:rtl/>
        </w:rPr>
        <w:t>وَ</w:t>
      </w:r>
      <w:r w:rsidRPr="00377C2F">
        <w:rPr>
          <w:rFonts w:hint="cs"/>
          <w:rtl/>
        </w:rPr>
        <w:t>ٰ</w:t>
      </w:r>
      <w:r w:rsidRPr="00377C2F">
        <w:rPr>
          <w:rFonts w:hint="eastAsia"/>
          <w:rtl/>
        </w:rPr>
        <w:t>ت</w:t>
      </w:r>
      <w:r w:rsidRPr="00377C2F">
        <w:rPr>
          <w:rFonts w:hint="cs"/>
          <w:rtl/>
        </w:rPr>
        <w:t>ٗ</w:t>
      </w:r>
      <w:r w:rsidRPr="00377C2F">
        <w:rPr>
          <w:rFonts w:hint="eastAsia"/>
          <w:rtl/>
        </w:rPr>
        <w:t>ا</w:t>
      </w:r>
      <w:r w:rsidRPr="00377C2F">
        <w:rPr>
          <w:rtl/>
        </w:rPr>
        <w:t xml:space="preserve"> </w:t>
      </w:r>
      <w:r w:rsidRPr="00377C2F">
        <w:rPr>
          <w:rFonts w:hint="eastAsia"/>
          <w:rtl/>
        </w:rPr>
        <w:t>فَأَح</w:t>
      </w:r>
      <w:r w:rsidRPr="00377C2F">
        <w:rPr>
          <w:rFonts w:hint="cs"/>
          <w:rtl/>
        </w:rPr>
        <w:t>ۡ</w:t>
      </w:r>
      <w:r w:rsidRPr="00377C2F">
        <w:rPr>
          <w:rFonts w:hint="eastAsia"/>
          <w:rtl/>
        </w:rPr>
        <w:t>يَ</w:t>
      </w:r>
      <w:r w:rsidRPr="00377C2F">
        <w:rPr>
          <w:rFonts w:hint="cs"/>
          <w:rtl/>
        </w:rPr>
        <w:t>ٰ</w:t>
      </w:r>
      <w:r w:rsidRPr="00377C2F">
        <w:rPr>
          <w:rFonts w:hint="eastAsia"/>
          <w:rtl/>
        </w:rPr>
        <w:t>كُم</w:t>
      </w:r>
      <w:r w:rsidRPr="00377C2F">
        <w:rPr>
          <w:rFonts w:hint="cs"/>
          <w:rtl/>
        </w:rPr>
        <w:t>ۡۖ</w:t>
      </w:r>
      <w:r w:rsidRPr="00377C2F">
        <w:rPr>
          <w:rtl/>
        </w:rPr>
        <w:t xml:space="preserve"> </w:t>
      </w:r>
      <w:r w:rsidRPr="00377C2F">
        <w:rPr>
          <w:rFonts w:hint="eastAsia"/>
          <w:rtl/>
        </w:rPr>
        <w:t>ثُمَّ</w:t>
      </w:r>
      <w:r w:rsidRPr="00377C2F">
        <w:rPr>
          <w:rtl/>
        </w:rPr>
        <w:t xml:space="preserve"> </w:t>
      </w:r>
      <w:r w:rsidRPr="00377C2F">
        <w:rPr>
          <w:rFonts w:hint="eastAsia"/>
          <w:rtl/>
        </w:rPr>
        <w:t>يُمِيتُكُم</w:t>
      </w:r>
      <w:r w:rsidRPr="00377C2F">
        <w:rPr>
          <w:rFonts w:hint="cs"/>
          <w:rtl/>
        </w:rPr>
        <w:t>ۡ</w:t>
      </w:r>
      <w:r w:rsidRPr="00377C2F">
        <w:rPr>
          <w:rtl/>
        </w:rPr>
        <w:t xml:space="preserve"> </w:t>
      </w:r>
      <w:r w:rsidRPr="00377C2F">
        <w:rPr>
          <w:rFonts w:hint="eastAsia"/>
          <w:rtl/>
        </w:rPr>
        <w:t>ثُمَّ</w:t>
      </w:r>
      <w:r w:rsidRPr="00377C2F">
        <w:rPr>
          <w:rtl/>
        </w:rPr>
        <w:t xml:space="preserve"> </w:t>
      </w:r>
      <w:r w:rsidRPr="00377C2F">
        <w:rPr>
          <w:rFonts w:hint="eastAsia"/>
          <w:rtl/>
        </w:rPr>
        <w:t>يُح</w:t>
      </w:r>
      <w:r w:rsidRPr="00377C2F">
        <w:rPr>
          <w:rFonts w:hint="cs"/>
          <w:rtl/>
        </w:rPr>
        <w:t>ۡ</w:t>
      </w:r>
      <w:r w:rsidRPr="00377C2F">
        <w:rPr>
          <w:rFonts w:hint="eastAsia"/>
          <w:rtl/>
        </w:rPr>
        <w:t>يِيكُم</w:t>
      </w:r>
      <w:r w:rsidRPr="00377C2F">
        <w:rPr>
          <w:rFonts w:hint="cs"/>
          <w:rtl/>
        </w:rPr>
        <w:t>ۡ</w:t>
      </w:r>
      <w:r w:rsidRPr="00377C2F">
        <w:rPr>
          <w:rtl/>
        </w:rPr>
        <w:t xml:space="preserve"> </w:t>
      </w:r>
      <w:r w:rsidRPr="00377C2F">
        <w:rPr>
          <w:rFonts w:hint="eastAsia"/>
          <w:rtl/>
        </w:rPr>
        <w:t>ثُمَّ</w:t>
      </w:r>
      <w:r w:rsidRPr="00377C2F">
        <w:rPr>
          <w:rtl/>
        </w:rPr>
        <w:t xml:space="preserve"> </w:t>
      </w:r>
      <w:r w:rsidRPr="00377C2F">
        <w:rPr>
          <w:rFonts w:hint="eastAsia"/>
          <w:rtl/>
        </w:rPr>
        <w:t>إِلَي</w:t>
      </w:r>
      <w:r w:rsidRPr="00377C2F">
        <w:rPr>
          <w:rFonts w:hint="cs"/>
          <w:rtl/>
        </w:rPr>
        <w:t>ۡ</w:t>
      </w:r>
      <w:r w:rsidRPr="00377C2F">
        <w:rPr>
          <w:rFonts w:hint="eastAsia"/>
          <w:rtl/>
        </w:rPr>
        <w:t>هِ</w:t>
      </w:r>
      <w:r w:rsidRPr="00377C2F">
        <w:rPr>
          <w:rtl/>
        </w:rPr>
        <w:t xml:space="preserve"> </w:t>
      </w:r>
      <w:r w:rsidRPr="00377C2F">
        <w:rPr>
          <w:rFonts w:hint="eastAsia"/>
          <w:rtl/>
        </w:rPr>
        <w:t>تُر</w:t>
      </w:r>
      <w:r w:rsidRPr="00377C2F">
        <w:rPr>
          <w:rFonts w:hint="cs"/>
          <w:rtl/>
        </w:rPr>
        <w:t>ۡ</w:t>
      </w:r>
      <w:r w:rsidRPr="00377C2F">
        <w:rPr>
          <w:rFonts w:hint="eastAsia"/>
          <w:rtl/>
        </w:rPr>
        <w:t>جَعُونَ</w:t>
      </w:r>
      <w:r w:rsidRPr="00377C2F">
        <w:rPr>
          <w:rtl/>
        </w:rPr>
        <w:t xml:space="preserve"> </w:t>
      </w:r>
      <w:r w:rsidRPr="00377C2F">
        <w:rPr>
          <w:rFonts w:hint="cs"/>
          <w:rtl/>
        </w:rPr>
        <w:t>٢٨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28].</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(جای تعجب است) چگونه خدا را انکار و نسبت بدو کفر می‌ورزید؟ در صورتی که (نگاهی به چگونگی هستی خودتان و اوضاعی که دارید، برای پی بردن به وجود خدا کافی است شما (چیزهای بی‌جان و) مردگانی بودید که خدا شما را بیافرید و جانتان بخشید، سپس شما را می‌میراند بعد از آن زنده‌تان می‌گرداند، آنگاه به سوی او برگردانده می‌شوید</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377C2F">
        <w:rPr>
          <w:rFonts w:hint="eastAsia"/>
          <w:rtl/>
        </w:rPr>
        <w:t>وَلَكُم</w:t>
      </w:r>
      <w:r w:rsidRPr="00377C2F">
        <w:rPr>
          <w:rFonts w:hint="cs"/>
          <w:rtl/>
        </w:rPr>
        <w:t>ۡ</w:t>
      </w:r>
      <w:r w:rsidRPr="00377C2F">
        <w:rPr>
          <w:rtl/>
        </w:rPr>
        <w:t xml:space="preserve"> </w:t>
      </w:r>
      <w:r w:rsidRPr="00377C2F">
        <w:rPr>
          <w:rFonts w:hint="eastAsia"/>
          <w:rtl/>
        </w:rPr>
        <w:t>فِي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أَر</w:t>
      </w:r>
      <w:r w:rsidRPr="00377C2F">
        <w:rPr>
          <w:rFonts w:hint="cs"/>
          <w:rtl/>
        </w:rPr>
        <w:t>ۡ</w:t>
      </w:r>
      <w:r w:rsidRPr="00377C2F">
        <w:rPr>
          <w:rFonts w:hint="eastAsia"/>
          <w:rtl/>
        </w:rPr>
        <w:t>ضِ</w:t>
      </w:r>
      <w:r w:rsidRPr="00377C2F">
        <w:rPr>
          <w:rtl/>
        </w:rPr>
        <w:t xml:space="preserve"> </w:t>
      </w:r>
      <w:r w:rsidRPr="00377C2F">
        <w:rPr>
          <w:rFonts w:hint="eastAsia"/>
          <w:rtl/>
        </w:rPr>
        <w:t>مُس</w:t>
      </w:r>
      <w:r w:rsidRPr="00377C2F">
        <w:rPr>
          <w:rFonts w:hint="cs"/>
          <w:rtl/>
        </w:rPr>
        <w:t>ۡ</w:t>
      </w:r>
      <w:r w:rsidRPr="00377C2F">
        <w:rPr>
          <w:rFonts w:hint="eastAsia"/>
          <w:rtl/>
        </w:rPr>
        <w:t>تَقَرّ</w:t>
      </w:r>
      <w:r w:rsidRPr="00377C2F">
        <w:rPr>
          <w:rFonts w:hint="cs"/>
          <w:rtl/>
        </w:rPr>
        <w:t>ٞ</w:t>
      </w:r>
      <w:r w:rsidRPr="00377C2F">
        <w:rPr>
          <w:rtl/>
        </w:rPr>
        <w:t xml:space="preserve"> </w:t>
      </w:r>
      <w:r w:rsidRPr="00377C2F">
        <w:rPr>
          <w:rFonts w:hint="eastAsia"/>
          <w:rtl/>
        </w:rPr>
        <w:t>وَمَتَ</w:t>
      </w:r>
      <w:r w:rsidRPr="00377C2F">
        <w:rPr>
          <w:rFonts w:hint="cs"/>
          <w:rtl/>
        </w:rPr>
        <w:t>ٰ</w:t>
      </w:r>
      <w:r w:rsidRPr="00377C2F">
        <w:rPr>
          <w:rFonts w:hint="eastAsia"/>
          <w:rtl/>
        </w:rPr>
        <w:t>عٌ</w:t>
      </w:r>
      <w:r w:rsidRPr="00377C2F">
        <w:rPr>
          <w:rtl/>
        </w:rPr>
        <w:t xml:space="preserve"> </w:t>
      </w:r>
      <w:r w:rsidRPr="00377C2F">
        <w:rPr>
          <w:rFonts w:hint="eastAsia"/>
          <w:rtl/>
        </w:rPr>
        <w:t>إِلَى</w:t>
      </w:r>
      <w:r w:rsidRPr="00377C2F">
        <w:rPr>
          <w:rFonts w:hint="cs"/>
          <w:rtl/>
        </w:rPr>
        <w:t>ٰ</w:t>
      </w:r>
      <w:r w:rsidRPr="00377C2F">
        <w:rPr>
          <w:rtl/>
        </w:rPr>
        <w:t xml:space="preserve"> </w:t>
      </w:r>
      <w:r w:rsidRPr="00377C2F">
        <w:rPr>
          <w:rFonts w:hint="eastAsia"/>
          <w:rtl/>
        </w:rPr>
        <w:t>حِين</w:t>
      </w:r>
      <w:r w:rsidRPr="00377C2F">
        <w:rPr>
          <w:rFonts w:hint="cs"/>
          <w:rtl/>
        </w:rPr>
        <w:t>ٖ</w:t>
      </w:r>
      <w:r w:rsidRPr="00377C2F">
        <w:rPr>
          <w:rtl/>
        </w:rPr>
        <w:t xml:space="preserve"> </w:t>
      </w:r>
      <w:r w:rsidRPr="00377C2F">
        <w:rPr>
          <w:rFonts w:hint="cs"/>
          <w:rtl/>
        </w:rPr>
        <w:t>٣٦</w:t>
      </w:r>
      <w:r w:rsidRPr="00377C2F">
        <w:rPr>
          <w:rtl/>
        </w:rPr>
        <w:t xml:space="preserve"> </w:t>
      </w:r>
      <w:r w:rsidRPr="00377C2F">
        <w:rPr>
          <w:rFonts w:hint="eastAsia"/>
          <w:rtl/>
        </w:rPr>
        <w:t>فَتَلَقَّى</w:t>
      </w:r>
      <w:r w:rsidRPr="00377C2F">
        <w:rPr>
          <w:rFonts w:hint="cs"/>
          <w:rtl/>
        </w:rPr>
        <w:t>ٰٓ</w:t>
      </w:r>
      <w:r w:rsidRPr="00377C2F">
        <w:rPr>
          <w:rtl/>
        </w:rPr>
        <w:t xml:space="preserve"> </w:t>
      </w:r>
      <w:r w:rsidRPr="00377C2F">
        <w:rPr>
          <w:rFonts w:hint="eastAsia"/>
          <w:rtl/>
        </w:rPr>
        <w:t>ءَادَمُ</w:t>
      </w:r>
      <w:r w:rsidRPr="00377C2F">
        <w:rPr>
          <w:rtl/>
        </w:rPr>
        <w:t xml:space="preserve"> </w:t>
      </w:r>
      <w:r w:rsidRPr="00377C2F">
        <w:rPr>
          <w:rFonts w:hint="eastAsia"/>
          <w:rtl/>
        </w:rPr>
        <w:t>مِن</w:t>
      </w:r>
      <w:r w:rsidRPr="00377C2F">
        <w:rPr>
          <w:rtl/>
        </w:rPr>
        <w:t xml:space="preserve"> </w:t>
      </w:r>
      <w:r w:rsidRPr="00377C2F">
        <w:rPr>
          <w:rFonts w:hint="eastAsia"/>
          <w:rtl/>
        </w:rPr>
        <w:t>رَّبِّهِ</w:t>
      </w:r>
      <w:r w:rsidRPr="00377C2F">
        <w:rPr>
          <w:rFonts w:hint="cs"/>
          <w:rtl/>
        </w:rPr>
        <w:t>ۦ</w:t>
      </w:r>
      <w:r w:rsidRPr="00377C2F">
        <w:rPr>
          <w:rtl/>
        </w:rPr>
        <w:t xml:space="preserve"> </w:t>
      </w:r>
      <w:r w:rsidRPr="00377C2F">
        <w:rPr>
          <w:rFonts w:hint="eastAsia"/>
          <w:rtl/>
        </w:rPr>
        <w:t>كَلِمَ</w:t>
      </w:r>
      <w:r w:rsidRPr="00377C2F">
        <w:rPr>
          <w:rFonts w:hint="cs"/>
          <w:rtl/>
        </w:rPr>
        <w:t>ٰ</w:t>
      </w:r>
      <w:r w:rsidRPr="00377C2F">
        <w:rPr>
          <w:rFonts w:hint="eastAsia"/>
          <w:rtl/>
        </w:rPr>
        <w:t>ت</w:t>
      </w:r>
      <w:r w:rsidRPr="00377C2F">
        <w:rPr>
          <w:rFonts w:hint="cs"/>
          <w:rtl/>
        </w:rPr>
        <w:t>ٖ</w:t>
      </w:r>
      <w:r w:rsidRPr="00377C2F">
        <w:rPr>
          <w:rtl/>
        </w:rPr>
        <w:t xml:space="preserve"> </w:t>
      </w:r>
      <w:r w:rsidRPr="00377C2F">
        <w:rPr>
          <w:rFonts w:hint="eastAsia"/>
          <w:rtl/>
        </w:rPr>
        <w:t>فَتَابَ</w:t>
      </w:r>
      <w:r w:rsidRPr="00377C2F">
        <w:rPr>
          <w:rtl/>
        </w:rPr>
        <w:t xml:space="preserve"> </w:t>
      </w:r>
      <w:r w:rsidRPr="00377C2F">
        <w:rPr>
          <w:rFonts w:hint="eastAsia"/>
          <w:rtl/>
        </w:rPr>
        <w:t>عَلَي</w:t>
      </w:r>
      <w:r w:rsidRPr="00377C2F">
        <w:rPr>
          <w:rFonts w:hint="cs"/>
          <w:rtl/>
        </w:rPr>
        <w:t>ۡ</w:t>
      </w:r>
      <w:r w:rsidRPr="00377C2F">
        <w:rPr>
          <w:rFonts w:hint="eastAsia"/>
          <w:rtl/>
        </w:rPr>
        <w:t>هِ</w:t>
      </w:r>
      <w:r w:rsidRPr="00377C2F">
        <w:rPr>
          <w:rFonts w:hint="cs"/>
          <w:rtl/>
        </w:rPr>
        <w:t>ۚ</w:t>
      </w:r>
      <w:r w:rsidRPr="00377C2F">
        <w:rPr>
          <w:rtl/>
        </w:rPr>
        <w:t xml:space="preserve"> </w:t>
      </w:r>
      <w:r w:rsidRPr="00377C2F">
        <w:rPr>
          <w:rFonts w:hint="eastAsia"/>
          <w:rtl/>
        </w:rPr>
        <w:t>إِنَّهُ</w:t>
      </w:r>
      <w:r w:rsidRPr="00377C2F">
        <w:rPr>
          <w:rFonts w:hint="cs"/>
          <w:rtl/>
        </w:rPr>
        <w:t>ۥ</w:t>
      </w:r>
      <w:r w:rsidRPr="00377C2F">
        <w:rPr>
          <w:rtl/>
        </w:rPr>
        <w:t xml:space="preserve"> </w:t>
      </w:r>
      <w:r w:rsidRPr="00377C2F">
        <w:rPr>
          <w:rFonts w:hint="eastAsia"/>
          <w:rtl/>
        </w:rPr>
        <w:t>هُوَ</w:t>
      </w:r>
      <w:r w:rsidRPr="00377C2F">
        <w:rPr>
          <w:rtl/>
        </w:rPr>
        <w:t xml:space="preserve"> </w:t>
      </w:r>
      <w:r w:rsidRPr="00377C2F">
        <w:rPr>
          <w:rFonts w:hint="cs"/>
          <w:rtl/>
        </w:rPr>
        <w:t>ٱ</w:t>
      </w:r>
      <w:r w:rsidRPr="00377C2F">
        <w:rPr>
          <w:rFonts w:hint="eastAsia"/>
          <w:rtl/>
        </w:rPr>
        <w:t>لتَّوَّابُ</w:t>
      </w:r>
      <w:r w:rsidRPr="00377C2F">
        <w:rPr>
          <w:rtl/>
        </w:rPr>
        <w:t xml:space="preserve"> </w:t>
      </w:r>
      <w:r w:rsidRPr="00377C2F">
        <w:rPr>
          <w:rFonts w:hint="cs"/>
          <w:rtl/>
        </w:rPr>
        <w:t>ٱ</w:t>
      </w:r>
      <w:r w:rsidRPr="00377C2F">
        <w:rPr>
          <w:rFonts w:hint="eastAsia"/>
          <w:rtl/>
        </w:rPr>
        <w:t>لرَّحِيمُ</w:t>
      </w:r>
      <w:r w:rsidRPr="00377C2F">
        <w:rPr>
          <w:rtl/>
        </w:rPr>
        <w:t xml:space="preserve"> </w:t>
      </w:r>
      <w:r w:rsidRPr="00377C2F">
        <w:rPr>
          <w:rFonts w:hint="cs"/>
          <w:rtl/>
        </w:rPr>
        <w:t>٣٧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[الاعراف: 24-25].</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در زمین تا روزگاری استقرار خواهید داشت و (از نعمت‌های آن) بهره‌مند خواهید شد (خداوند) گفت: در زمین (تولید نسل می‌کنید و) زندگی به سر می‌برید و در آن می‌میرید (و دفن می</w:t>
      </w:r>
      <w:r w:rsidRPr="00377C2F">
        <w:rPr>
          <w:rFonts w:hint="eastAsia"/>
          <w:rtl/>
        </w:rPr>
        <w:t>‌</w:t>
      </w:r>
      <w:r w:rsidRPr="00377C2F">
        <w:rPr>
          <w:rFonts w:hint="cs"/>
          <w:rtl/>
        </w:rPr>
        <w:t>شوید) و از آن (هنگام رستاخیز زنده می‌گردید و ) بیرون می‌آئید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محیی کسی است که تو را با یاد خودش زنده گرداند و با نیکوکاری‌اش تو را به بندگی برای شکرگزاری‌اش برگزیند. او کسی است که قلب‌های عارفان را با انواع معارفش زنده نموده و با لطف مشاهده‌اش ارواحشان را زنده می‌گرداند. او کسی است که عارفان را با موافقت و همراهی با دستوراتش زندگی می‌بخشد. خداوند</w:t>
      </w:r>
      <w:r w:rsidR="00377C2F">
        <w:rPr>
          <w:rStyle w:val="Char4"/>
          <w:rFonts w:hint="cs"/>
          <w:rtl/>
        </w:rPr>
        <w:t xml:space="preserve"> </w:t>
      </w:r>
      <w:r w:rsidRPr="00676945">
        <w:rPr>
          <w:rStyle w:val="Char4"/>
          <w:rFonts w:hint="cs"/>
          <w:rtl/>
        </w:rPr>
        <w:sym w:font="AGA Arabesque" w:char="F055"/>
      </w:r>
      <w:r w:rsidRPr="00676945">
        <w:rPr>
          <w:rStyle w:val="Char4"/>
          <w:rFonts w:hint="eastAsia"/>
          <w:rtl/>
        </w:rPr>
        <w:t>‌</w:t>
      </w:r>
      <w:r w:rsidRPr="00676945">
        <w:rPr>
          <w:rStyle w:val="Char4"/>
          <w:rFonts w:hint="cs"/>
          <w:rtl/>
        </w:rPr>
        <w:t xml:space="preserve"> نطفه و علقه را با اعطای زندگی به آن‌ها زندگی بخشید و زمین را با بارش باران زنده گردانید. به آثار (باران یعنی) رحمت الهی بنگر که چگونه زمین را پس از مردنش زنده می‌کند. آن کس (که زمین مرده را این چنین با نزول باران زنده می‌کند) زنده کننده‌ی مردگان (در رستاخیز) است. خداوند زنده کننده و میراننده است. جسم‌ها را به وسیله‌ی روح‌ها زنده می‌گرداند و ارواح را با معارف و واردات غیبی زنده می‌گرداند. خداوند می‌فرماید:</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377C2F">
        <w:rPr>
          <w:rFonts w:hint="eastAsia"/>
          <w:rtl/>
        </w:rPr>
        <w:t>أَوَ</w:t>
      </w:r>
      <w:r w:rsidRPr="00377C2F">
        <w:rPr>
          <w:rtl/>
        </w:rPr>
        <w:t xml:space="preserve"> </w:t>
      </w:r>
      <w:r w:rsidRPr="00377C2F">
        <w:rPr>
          <w:rFonts w:hint="eastAsia"/>
          <w:rtl/>
        </w:rPr>
        <w:t>مَن</w:t>
      </w:r>
      <w:r w:rsidRPr="00377C2F">
        <w:rPr>
          <w:rtl/>
        </w:rPr>
        <w:t xml:space="preserve"> </w:t>
      </w:r>
      <w:r w:rsidRPr="00377C2F">
        <w:rPr>
          <w:rFonts w:hint="eastAsia"/>
          <w:rtl/>
        </w:rPr>
        <w:t>كَانَ</w:t>
      </w:r>
      <w:r w:rsidRPr="00377C2F">
        <w:rPr>
          <w:rtl/>
        </w:rPr>
        <w:t xml:space="preserve"> </w:t>
      </w:r>
      <w:r w:rsidRPr="00377C2F">
        <w:rPr>
          <w:rFonts w:hint="eastAsia"/>
          <w:rtl/>
        </w:rPr>
        <w:t>مَي</w:t>
      </w:r>
      <w:r w:rsidRPr="00377C2F">
        <w:rPr>
          <w:rFonts w:hint="cs"/>
          <w:rtl/>
        </w:rPr>
        <w:t>ۡ</w:t>
      </w:r>
      <w:r w:rsidRPr="00377C2F">
        <w:rPr>
          <w:rFonts w:hint="eastAsia"/>
          <w:rtl/>
        </w:rPr>
        <w:t>ت</w:t>
      </w:r>
      <w:r w:rsidRPr="00377C2F">
        <w:rPr>
          <w:rFonts w:hint="cs"/>
          <w:rtl/>
        </w:rPr>
        <w:t>ٗ</w:t>
      </w:r>
      <w:r w:rsidRPr="00377C2F">
        <w:rPr>
          <w:rFonts w:hint="eastAsia"/>
          <w:rtl/>
        </w:rPr>
        <w:t>ا</w:t>
      </w:r>
      <w:r w:rsidRPr="00377C2F">
        <w:rPr>
          <w:rtl/>
        </w:rPr>
        <w:t xml:space="preserve"> </w:t>
      </w:r>
      <w:r w:rsidRPr="00377C2F">
        <w:rPr>
          <w:rFonts w:hint="eastAsia"/>
          <w:rtl/>
        </w:rPr>
        <w:t>فَأَح</w:t>
      </w:r>
      <w:r w:rsidRPr="00377C2F">
        <w:rPr>
          <w:rFonts w:hint="cs"/>
          <w:rtl/>
        </w:rPr>
        <w:t>ۡ</w:t>
      </w:r>
      <w:r w:rsidRPr="00377C2F">
        <w:rPr>
          <w:rFonts w:hint="eastAsia"/>
          <w:rtl/>
        </w:rPr>
        <w:t>يَي</w:t>
      </w:r>
      <w:r w:rsidRPr="00377C2F">
        <w:rPr>
          <w:rFonts w:hint="cs"/>
          <w:rtl/>
        </w:rPr>
        <w:t>ۡ</w:t>
      </w:r>
      <w:r w:rsidRPr="00377C2F">
        <w:rPr>
          <w:rFonts w:hint="eastAsia"/>
          <w:rtl/>
        </w:rPr>
        <w:t>نَ</w:t>
      </w:r>
      <w:r w:rsidRPr="00377C2F">
        <w:rPr>
          <w:rFonts w:hint="cs"/>
          <w:rtl/>
        </w:rPr>
        <w:t>ٰ</w:t>
      </w:r>
      <w:r w:rsidRPr="00377C2F">
        <w:rPr>
          <w:rFonts w:hint="eastAsia"/>
          <w:rtl/>
        </w:rPr>
        <w:t>هُ</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[الانعام: 122].</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آیا کسی که (به سبب کفر و ضلال همچون) مرده‌ای بوده است و ما او را (با اعطاء ایمان در پرتو قرآن) زنده کرده‌ایم</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377C2F">
        <w:rPr>
          <w:rFonts w:hint="eastAsia"/>
          <w:rtl/>
        </w:rPr>
        <w:t>وَمَا</w:t>
      </w:r>
      <w:r w:rsidRPr="00377C2F">
        <w:rPr>
          <w:rtl/>
        </w:rPr>
        <w:t xml:space="preserve"> </w:t>
      </w:r>
      <w:r w:rsidRPr="00377C2F">
        <w:rPr>
          <w:rFonts w:hint="eastAsia"/>
          <w:rtl/>
        </w:rPr>
        <w:t>يَس</w:t>
      </w:r>
      <w:r w:rsidRPr="00377C2F">
        <w:rPr>
          <w:rFonts w:hint="cs"/>
          <w:rtl/>
        </w:rPr>
        <w:t>ۡ</w:t>
      </w:r>
      <w:r w:rsidRPr="00377C2F">
        <w:rPr>
          <w:rFonts w:hint="eastAsia"/>
          <w:rtl/>
        </w:rPr>
        <w:t>تَوِي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أَح</w:t>
      </w:r>
      <w:r w:rsidRPr="00377C2F">
        <w:rPr>
          <w:rFonts w:hint="cs"/>
          <w:rtl/>
        </w:rPr>
        <w:t>ۡ</w:t>
      </w:r>
      <w:r w:rsidRPr="00377C2F">
        <w:rPr>
          <w:rFonts w:hint="eastAsia"/>
          <w:rtl/>
        </w:rPr>
        <w:t>يَا</w:t>
      </w:r>
      <w:r w:rsidRPr="00377C2F">
        <w:rPr>
          <w:rFonts w:hint="cs"/>
          <w:rtl/>
        </w:rPr>
        <w:t>ٓ</w:t>
      </w:r>
      <w:r w:rsidRPr="00377C2F">
        <w:rPr>
          <w:rFonts w:hint="eastAsia"/>
          <w:rtl/>
        </w:rPr>
        <w:t>ءُ</w:t>
      </w:r>
      <w:r w:rsidRPr="00377C2F">
        <w:rPr>
          <w:rtl/>
        </w:rPr>
        <w:t xml:space="preserve"> </w:t>
      </w:r>
      <w:r w:rsidRPr="00377C2F">
        <w:rPr>
          <w:rFonts w:hint="eastAsia"/>
          <w:rtl/>
        </w:rPr>
        <w:t>وَلَا</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أَم</w:t>
      </w:r>
      <w:r w:rsidRPr="00377C2F">
        <w:rPr>
          <w:rFonts w:hint="cs"/>
          <w:rtl/>
        </w:rPr>
        <w:t>ۡ</w:t>
      </w:r>
      <w:r w:rsidRPr="00377C2F">
        <w:rPr>
          <w:rFonts w:hint="eastAsia"/>
          <w:rtl/>
        </w:rPr>
        <w:t>وَ</w:t>
      </w:r>
      <w:r w:rsidRPr="00377C2F">
        <w:rPr>
          <w:rFonts w:hint="cs"/>
          <w:rtl/>
        </w:rPr>
        <w:t>ٰ</w:t>
      </w:r>
      <w:r w:rsidRPr="00377C2F">
        <w:rPr>
          <w:rFonts w:hint="eastAsia"/>
          <w:rtl/>
        </w:rPr>
        <w:t>تُ</w:t>
      </w:r>
      <w:r w:rsidRPr="00D14940">
        <w:rPr>
          <w:rFonts w:ascii="B Lotus" w:hAnsi="B Lotus" w:cs="Traditional Arabic" w:hint="cs"/>
          <w:rtl/>
        </w:rPr>
        <w:t>﴾</w:t>
      </w:r>
      <w:r w:rsidRPr="00676945">
        <w:rPr>
          <w:rStyle w:val="Char6"/>
          <w:rFonts w:hint="cs"/>
          <w:rtl/>
        </w:rPr>
        <w:t xml:space="preserve"> [فاطر: 22]</w:t>
      </w:r>
      <w:r w:rsidRPr="00676945">
        <w:rPr>
          <w:rStyle w:val="Char4"/>
          <w:rFonts w:hint="cs"/>
          <w:rtl/>
        </w:rPr>
        <w:t>.</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و مردگان و زندگان هم مساوی نمی‌باشند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w:t>
      </w:r>
      <w:r w:rsidR="00377C2F">
        <w:rPr>
          <w:rStyle w:val="Char4"/>
          <w:rFonts w:hint="cs"/>
          <w:rtl/>
        </w:rPr>
        <w:t xml:space="preserve"> </w:t>
      </w:r>
      <w:r w:rsidRPr="00676945">
        <w:rPr>
          <w:rStyle w:val="Char4"/>
          <w:rFonts w:hint="cs"/>
          <w:rtl/>
        </w:rPr>
        <w:sym w:font="AGA Arabesque" w:char="F055"/>
      </w:r>
      <w:r w:rsidRPr="00676945">
        <w:rPr>
          <w:rStyle w:val="Char4"/>
          <w:rFonts w:hint="cs"/>
          <w:rtl/>
        </w:rPr>
        <w:t xml:space="preserve"> زندگی را به تمامی موجودات زنده عطا کرده است. آفریننده‌ی مرگ و زندگی جز خداوند کسی دیگر نیست و اوست که می‌میراند و زنده می‌گرداند. مرگ و زندگی دو مرتبه هستند که براساس اراده و خواست خداوند روی می‌دهد. اگر بخواهد زنده می‌گرداند و اگر بخواهد می‌میراند و این براساس علم ازلی او و مطابق آن صورت می‌گیرد.</w:t>
      </w:r>
    </w:p>
    <w:p w:rsidR="00D14940" w:rsidRPr="00676945" w:rsidRDefault="00D14940" w:rsidP="00AD7F67">
      <w:pPr>
        <w:tabs>
          <w:tab w:val="right" w:pos="7031"/>
        </w:tabs>
        <w:ind w:firstLine="284"/>
        <w:jc w:val="both"/>
        <w:rPr>
          <w:rStyle w:val="Char4"/>
          <w:rtl/>
        </w:rPr>
      </w:pPr>
      <w:r w:rsidRPr="00676945">
        <w:rPr>
          <w:rStyle w:val="Char4"/>
          <w:rFonts w:hint="cs"/>
          <w:rtl/>
        </w:rPr>
        <w:t>تنها خداوند زنده و باقی است که حیاتش ذاتی بوده و ازلاً و ابداً زنده است و فقط کلمه‌ی حی در مورد او اطلاق کلی داشته و کلام او قابل اجرا است و هر زنده‌ای زنده به ذات خود نیست، بلکه به کمک زندگی بخشی او زنده است و به هر موجودی زندگی متناسب با وجود او بدو عطا کرده است؛ مثلاً ملائکه حیاتشان به نور است و لذتی که به ایشان شادی و لذت می‌بخشد ذکر پروردگارشان است. گیاهان و موجودات بی‌جان و تمامی حقایق حیاتی دارند که به مدد خداوند حی آن را در یافت داشته‌اند.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وَإِن</w:t>
      </w:r>
      <w:r w:rsidRPr="00377C2F">
        <w:rPr>
          <w:rtl/>
        </w:rPr>
        <w:t xml:space="preserve"> </w:t>
      </w:r>
      <w:r w:rsidRPr="00377C2F">
        <w:rPr>
          <w:rFonts w:hint="eastAsia"/>
          <w:rtl/>
        </w:rPr>
        <w:t>مِّن</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tl/>
        </w:rPr>
        <w:t xml:space="preserve"> </w:t>
      </w:r>
      <w:r w:rsidRPr="00377C2F">
        <w:rPr>
          <w:rFonts w:hint="eastAsia"/>
          <w:rtl/>
        </w:rPr>
        <w:t>إِلَّا</w:t>
      </w:r>
      <w:r w:rsidRPr="00377C2F">
        <w:rPr>
          <w:rtl/>
        </w:rPr>
        <w:t xml:space="preserve"> </w:t>
      </w:r>
      <w:r w:rsidRPr="00377C2F">
        <w:rPr>
          <w:rFonts w:hint="eastAsia"/>
          <w:rtl/>
        </w:rPr>
        <w:t>يُسَبِّحُ</w:t>
      </w:r>
      <w:r w:rsidRPr="00377C2F">
        <w:rPr>
          <w:rtl/>
        </w:rPr>
        <w:t xml:space="preserve"> </w:t>
      </w:r>
      <w:r w:rsidRPr="00377C2F">
        <w:rPr>
          <w:rFonts w:hint="eastAsia"/>
          <w:rtl/>
        </w:rPr>
        <w:t>بِحَم</w:t>
      </w:r>
      <w:r w:rsidRPr="00377C2F">
        <w:rPr>
          <w:rFonts w:hint="cs"/>
          <w:rtl/>
        </w:rPr>
        <w:t>ۡ</w:t>
      </w:r>
      <w:r w:rsidRPr="00377C2F">
        <w:rPr>
          <w:rFonts w:hint="eastAsia"/>
          <w:rtl/>
        </w:rPr>
        <w:t>دِهِ</w:t>
      </w:r>
      <w:r w:rsidRPr="00377C2F">
        <w:rPr>
          <w:rFonts w:ascii="Times New Roman" w:cs="Times New Roman" w:hint="cs"/>
          <w:rtl/>
        </w:rPr>
        <w:t>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[الإسراء: 44].</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بلکه هیچ موجودی نیست مگر این که (به زبان حال یا قال) حمد و ثنای وی می‌گویند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وَجَعَل</w:t>
      </w:r>
      <w:r w:rsidRPr="00377C2F">
        <w:rPr>
          <w:rFonts w:hint="cs"/>
          <w:rtl/>
        </w:rPr>
        <w:t>ۡ</w:t>
      </w:r>
      <w:r w:rsidRPr="00377C2F">
        <w:rPr>
          <w:rFonts w:hint="eastAsia"/>
          <w:rtl/>
        </w:rPr>
        <w:t>نَا</w:t>
      </w:r>
      <w:r w:rsidRPr="00377C2F">
        <w:rPr>
          <w:rtl/>
        </w:rPr>
        <w:t xml:space="preserve"> </w:t>
      </w:r>
      <w:r w:rsidRPr="00377C2F">
        <w:rPr>
          <w:rFonts w:hint="eastAsia"/>
          <w:rtl/>
        </w:rPr>
        <w:t>مِنَ</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مَا</w:t>
      </w:r>
      <w:r w:rsidRPr="00377C2F">
        <w:rPr>
          <w:rFonts w:hint="cs"/>
          <w:rtl/>
        </w:rPr>
        <w:t>ٓ</w:t>
      </w:r>
      <w:r w:rsidRPr="00377C2F">
        <w:rPr>
          <w:rFonts w:hint="eastAsia"/>
          <w:rtl/>
        </w:rPr>
        <w:t>ءِ</w:t>
      </w:r>
      <w:r w:rsidRPr="00377C2F">
        <w:rPr>
          <w:rtl/>
        </w:rPr>
        <w:t xml:space="preserve"> </w:t>
      </w:r>
      <w:r w:rsidRPr="00377C2F">
        <w:rPr>
          <w:rFonts w:hint="eastAsia"/>
          <w:rtl/>
        </w:rPr>
        <w:t>كُلَّ</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tl/>
        </w:rPr>
        <w:t xml:space="preserve"> </w:t>
      </w:r>
      <w:r w:rsidRPr="00377C2F">
        <w:rPr>
          <w:rFonts w:hint="eastAsia"/>
          <w:rtl/>
        </w:rPr>
        <w:t>حَيٍّ</w:t>
      </w:r>
      <w:r w:rsidRPr="00D14940">
        <w:rPr>
          <w:rFonts w:ascii="B Lotus" w:hAnsi="B Lotus" w:cs="Traditional Arabic" w:hint="cs"/>
          <w:rtl/>
        </w:rPr>
        <w:t>﴾</w:t>
      </w:r>
      <w:r w:rsidRPr="00676945">
        <w:rPr>
          <w:rStyle w:val="Char6"/>
          <w:rFonts w:hint="cs"/>
          <w:rtl/>
        </w:rPr>
        <w:t xml:space="preserve"> [الانبیاء: 30].</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و هر چیز زندیه‌ای را (اعم از انسان و حیوان و گیاه) از آب آفریده‌ایم</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پاک و منزه خدایی است که به وجود آورنده‌ی زندگی و عطا کننده‌ی آن به هر کسی است که خود بخواهد. پاک و منزه خدایی است که قلب‌های مؤمنان را به نورش زنده می‌گرداند و سپاس و ستایش خدایی که پیامبران را فرستاده و بدانان کتاب عطا کرده است تا افراد زنده‌ی (بیدار دل) را با آن بیم دهد و بر کافران (اتمام حجت شود و) فرمان عذاب مسلم گردد. پاک و منزه است کسی که از آسمان آب را فرو فرستاد و هر چیز زنده‌ای را از آب آفرید.</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ذَ</w:t>
      </w:r>
      <w:r w:rsidRPr="00377C2F">
        <w:rPr>
          <w:rFonts w:hint="cs"/>
          <w:rtl/>
        </w:rPr>
        <w:t>ٰ</w:t>
      </w:r>
      <w:r w:rsidRPr="00377C2F">
        <w:rPr>
          <w:rFonts w:hint="eastAsia"/>
          <w:rtl/>
        </w:rPr>
        <w:t>لِكَ</w:t>
      </w:r>
      <w:r w:rsidRPr="00377C2F">
        <w:rPr>
          <w:rtl/>
        </w:rPr>
        <w:t xml:space="preserve"> </w:t>
      </w:r>
      <w:r w:rsidRPr="00377C2F">
        <w:rPr>
          <w:rFonts w:hint="eastAsia"/>
          <w:rtl/>
        </w:rPr>
        <w:t>بِأَنَّ</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هُوَ</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حَقُّ</w:t>
      </w:r>
      <w:r w:rsidRPr="00377C2F">
        <w:rPr>
          <w:rtl/>
        </w:rPr>
        <w:t xml:space="preserve"> </w:t>
      </w:r>
      <w:r w:rsidRPr="00377C2F">
        <w:rPr>
          <w:rFonts w:hint="eastAsia"/>
          <w:rtl/>
        </w:rPr>
        <w:t>وَأَنَّهُ</w:t>
      </w:r>
      <w:r w:rsidRPr="00377C2F">
        <w:rPr>
          <w:rFonts w:hint="cs"/>
          <w:rtl/>
        </w:rPr>
        <w:t>ۥ</w:t>
      </w:r>
      <w:r w:rsidRPr="00377C2F">
        <w:rPr>
          <w:rtl/>
        </w:rPr>
        <w:t xml:space="preserve"> </w:t>
      </w:r>
      <w:r w:rsidRPr="00377C2F">
        <w:rPr>
          <w:rFonts w:hint="eastAsia"/>
          <w:rtl/>
        </w:rPr>
        <w:t>يُح</w:t>
      </w:r>
      <w:r w:rsidRPr="00377C2F">
        <w:rPr>
          <w:rFonts w:hint="cs"/>
          <w:rtl/>
        </w:rPr>
        <w:t>ۡ</w:t>
      </w:r>
      <w:r w:rsidRPr="00377C2F">
        <w:rPr>
          <w:rFonts w:hint="eastAsia"/>
          <w:rtl/>
        </w:rPr>
        <w:t>يِ</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مَو</w:t>
      </w:r>
      <w:r w:rsidRPr="00377C2F">
        <w:rPr>
          <w:rFonts w:hint="cs"/>
          <w:rtl/>
        </w:rPr>
        <w:t>ۡ</w:t>
      </w:r>
      <w:r w:rsidRPr="00377C2F">
        <w:rPr>
          <w:rFonts w:hint="eastAsia"/>
          <w:rtl/>
        </w:rPr>
        <w:t>تَى</w:t>
      </w:r>
      <w:r w:rsidRPr="00377C2F">
        <w:rPr>
          <w:rFonts w:hint="cs"/>
          <w:rtl/>
        </w:rPr>
        <w:t>ٰ</w:t>
      </w:r>
      <w:r w:rsidRPr="00377C2F">
        <w:rPr>
          <w:rtl/>
        </w:rPr>
        <w:t xml:space="preserve"> </w:t>
      </w:r>
      <w:r w:rsidRPr="00377C2F">
        <w:rPr>
          <w:rFonts w:hint="eastAsia"/>
          <w:rtl/>
        </w:rPr>
        <w:t>وَأَنَّهُ</w:t>
      </w:r>
      <w:r w:rsidRPr="00377C2F">
        <w:rPr>
          <w:rFonts w:hint="cs"/>
          <w:rtl/>
        </w:rPr>
        <w:t>ۥ</w:t>
      </w:r>
      <w:r w:rsidRPr="00377C2F">
        <w:rPr>
          <w:rtl/>
        </w:rPr>
        <w:t xml:space="preserve"> </w:t>
      </w:r>
      <w:r w:rsidRPr="00377C2F">
        <w:rPr>
          <w:rFonts w:hint="eastAsia"/>
          <w:rtl/>
        </w:rPr>
        <w:t>عَلَى</w:t>
      </w:r>
      <w:r w:rsidRPr="00377C2F">
        <w:rPr>
          <w:rFonts w:hint="cs"/>
          <w:rtl/>
        </w:rPr>
        <w:t>ٰ</w:t>
      </w:r>
      <w:r w:rsidRPr="00377C2F">
        <w:rPr>
          <w:rtl/>
        </w:rPr>
        <w:t xml:space="preserve"> </w:t>
      </w:r>
      <w:r w:rsidRPr="00377C2F">
        <w:rPr>
          <w:rFonts w:hint="eastAsia"/>
          <w:rtl/>
        </w:rPr>
        <w:t>كُلِّ</w:t>
      </w:r>
      <w:r w:rsidRPr="00377C2F">
        <w:rPr>
          <w:rtl/>
        </w:rPr>
        <w:t xml:space="preserve"> </w:t>
      </w:r>
      <w:r w:rsidRPr="00377C2F">
        <w:rPr>
          <w:rFonts w:hint="eastAsia"/>
          <w:rtl/>
        </w:rPr>
        <w:t>شَي</w:t>
      </w:r>
      <w:r w:rsidRPr="00377C2F">
        <w:rPr>
          <w:rFonts w:hint="cs"/>
          <w:rtl/>
        </w:rPr>
        <w:t>ۡ</w:t>
      </w:r>
      <w:r w:rsidRPr="00377C2F">
        <w:rPr>
          <w:rFonts w:hint="eastAsia"/>
          <w:rtl/>
        </w:rPr>
        <w:t>ء</w:t>
      </w:r>
      <w:r w:rsidRPr="00377C2F">
        <w:rPr>
          <w:rFonts w:hint="cs"/>
          <w:rtl/>
        </w:rPr>
        <w:t>ٖ</w:t>
      </w:r>
      <w:r w:rsidRPr="00377C2F">
        <w:rPr>
          <w:rtl/>
        </w:rPr>
        <w:t xml:space="preserve"> </w:t>
      </w:r>
      <w:r w:rsidRPr="00377C2F">
        <w:rPr>
          <w:rFonts w:hint="eastAsia"/>
          <w:rtl/>
        </w:rPr>
        <w:t>قَدِير</w:t>
      </w:r>
      <w:r w:rsidRPr="00377C2F">
        <w:rPr>
          <w:rFonts w:hint="cs"/>
          <w:rtl/>
        </w:rPr>
        <w:t>ٞ</w:t>
      </w:r>
      <w:r w:rsidRPr="00377C2F">
        <w:rPr>
          <w:rtl/>
        </w:rPr>
        <w:t xml:space="preserve"> </w:t>
      </w:r>
      <w:r w:rsidRPr="00377C2F">
        <w:rPr>
          <w:rFonts w:hint="cs"/>
          <w:rtl/>
        </w:rPr>
        <w:t>٦</w:t>
      </w:r>
      <w:r w:rsidRPr="00D14940">
        <w:rPr>
          <w:rFonts w:ascii="B Lotus" w:hAnsi="B Lotus" w:cs="Traditional Arabic" w:hint="cs"/>
          <w:rtl/>
        </w:rPr>
        <w:t>﴾</w:t>
      </w:r>
      <w:r w:rsidRPr="00676945">
        <w:rPr>
          <w:rStyle w:val="Char6"/>
          <w:rFonts w:hint="cs"/>
          <w:rtl/>
        </w:rPr>
        <w:t xml:space="preserve"> [الحج: 6].</w:t>
      </w:r>
    </w:p>
    <w:p w:rsidR="00D14940" w:rsidRPr="00377C2F" w:rsidRDefault="00D14940" w:rsidP="00AD7F67">
      <w:pPr>
        <w:pStyle w:val="ab"/>
        <w:spacing w:line="240" w:lineRule="auto"/>
        <w:rPr>
          <w:spacing w:val="-4"/>
          <w:rtl/>
        </w:rPr>
      </w:pPr>
      <w:r w:rsidRPr="00377C2F">
        <w:rPr>
          <w:rFonts w:cs="Traditional Arabic" w:hint="cs"/>
          <w:spacing w:val="-4"/>
          <w:rtl/>
        </w:rPr>
        <w:t>«</w:t>
      </w:r>
      <w:r w:rsidRPr="00377C2F">
        <w:rPr>
          <w:rFonts w:hint="cs"/>
          <w:spacing w:val="-4"/>
          <w:rtl/>
        </w:rPr>
        <w:t>آن بدان خاطر است که خدا حق است و او مردگان را زنده می‌گرداند و وی بر هر چیزی توانا است</w:t>
      </w:r>
      <w:r w:rsidRPr="00377C2F">
        <w:rPr>
          <w:rFonts w:cs="Traditional Arabic" w:hint="cs"/>
          <w:spacing w:val="-4"/>
          <w:rtl/>
        </w:rPr>
        <w:t>»</w:t>
      </w:r>
      <w:r w:rsidRPr="00377C2F">
        <w:rPr>
          <w:rStyle w:val="Char4"/>
          <w:rFonts w:hint="cs"/>
          <w:spacing w:val="-4"/>
          <w:rtl/>
        </w:rPr>
        <w:t>.</w:t>
      </w:r>
    </w:p>
    <w:p w:rsidR="00D14940" w:rsidRPr="00D14940" w:rsidRDefault="00D14940" w:rsidP="00AD7F67">
      <w:pPr>
        <w:pStyle w:val="a2"/>
        <w:rPr>
          <w:rtl/>
        </w:rPr>
      </w:pPr>
      <w:bookmarkStart w:id="397" w:name="_Toc252232376"/>
      <w:bookmarkStart w:id="398" w:name="_Toc375944412"/>
      <w:bookmarkStart w:id="399" w:name="_Toc392004968"/>
      <w:r w:rsidRPr="00D14940">
        <w:rPr>
          <w:rFonts w:hint="cs"/>
          <w:rtl/>
        </w:rPr>
        <w:t>بهره‌ی بنده از اسم خداوند محیی</w:t>
      </w:r>
      <w:bookmarkEnd w:id="397"/>
      <w:bookmarkEnd w:id="398"/>
      <w:bookmarkEnd w:id="399"/>
    </w:p>
    <w:p w:rsidR="00D14940" w:rsidRPr="00676945" w:rsidRDefault="00D14940" w:rsidP="00AD7F67">
      <w:pPr>
        <w:tabs>
          <w:tab w:val="right" w:pos="7031"/>
        </w:tabs>
        <w:jc w:val="both"/>
        <w:rPr>
          <w:rStyle w:val="Char4"/>
          <w:rtl/>
        </w:rPr>
      </w:pPr>
      <w:r w:rsidRPr="00377C2F">
        <w:rPr>
          <w:rStyle w:val="Char4"/>
          <w:rFonts w:hint="cs"/>
          <w:spacing w:val="-2"/>
          <w:rtl/>
        </w:rPr>
        <w:t>باید که اوامر خداوند را امتثال نموده و از چیزهایی که نهی فرموده، دوری بگیرد و به کتاب خداوند و سنت رسول‌الله</w:t>
      </w:r>
      <w:r w:rsidR="00377C2F" w:rsidRPr="00377C2F">
        <w:rPr>
          <w:rStyle w:val="Char4"/>
          <w:rFonts w:hint="cs"/>
          <w:spacing w:val="-2"/>
          <w:rtl/>
        </w:rPr>
        <w:t xml:space="preserve"> </w:t>
      </w:r>
      <w:r w:rsidRPr="00377C2F">
        <w:rPr>
          <w:rFonts w:cs="CTraditional Arabic" w:hint="cs"/>
          <w:spacing w:val="-2"/>
          <w:rtl/>
          <w:lang w:bidi="fa-IR"/>
        </w:rPr>
        <w:t>ص</w:t>
      </w:r>
      <w:r w:rsidRPr="00377C2F">
        <w:rPr>
          <w:rStyle w:val="Char4"/>
          <w:rFonts w:hint="cs"/>
          <w:spacing w:val="-2"/>
          <w:rtl/>
        </w:rPr>
        <w:t xml:space="preserve"> تمسک نماید تا انوار اسماء الله الحسنی در قلبش بتابد و با نور خداوند زنده گردد و هر گاه که قلبش از انوار و تجلیات الهی پرگشت، قلبش مرکز نورها گشته و قلب بندگان دیگر را در گرویدن به سوی خدا جمع می‌کند و از نبوت نصیبی به ارث می‌برد. بدین خاطر پیامبر </w:t>
      </w:r>
      <w:r w:rsidRPr="00377C2F">
        <w:rPr>
          <w:rFonts w:cs="CTraditional Arabic" w:hint="cs"/>
          <w:spacing w:val="-2"/>
          <w:rtl/>
          <w:lang w:bidi="fa-IR"/>
        </w:rPr>
        <w:t>ص</w:t>
      </w:r>
      <w:r w:rsidRPr="00676945">
        <w:rPr>
          <w:rStyle w:val="Char4"/>
          <w:rFonts w:hint="cs"/>
          <w:rtl/>
        </w:rPr>
        <w:t xml:space="preserve"> </w:t>
      </w:r>
      <w:r w:rsidRPr="00377C2F">
        <w:rPr>
          <w:rStyle w:val="Char4"/>
          <w:rFonts w:hint="cs"/>
          <w:spacing w:val="-4"/>
          <w:rtl/>
        </w:rPr>
        <w:t xml:space="preserve">فرموده است:  </w:t>
      </w:r>
      <w:r w:rsidRPr="00377C2F">
        <w:rPr>
          <w:rFonts w:cs="Traditional Arabic" w:hint="cs"/>
          <w:spacing w:val="-4"/>
          <w:rtl/>
          <w:lang w:bidi="fa-IR"/>
        </w:rPr>
        <w:t>«</w:t>
      </w:r>
      <w:r w:rsidRPr="00377C2F">
        <w:rPr>
          <w:rStyle w:val="Char4"/>
          <w:rFonts w:hint="cs"/>
          <w:spacing w:val="-4"/>
          <w:rtl/>
        </w:rPr>
        <w:t>دانشمندان و عالمان وارثان پیامبران‌اند</w:t>
      </w:r>
      <w:r w:rsidRPr="00377C2F">
        <w:rPr>
          <w:rFonts w:cs="Traditional Arabic" w:hint="cs"/>
          <w:spacing w:val="-4"/>
          <w:rtl/>
          <w:lang w:bidi="fa-IR"/>
        </w:rPr>
        <w:t>»</w:t>
      </w:r>
      <w:r w:rsidRPr="00377C2F">
        <w:rPr>
          <w:rStyle w:val="Char4"/>
          <w:rFonts w:hint="cs"/>
          <w:spacing w:val="-4"/>
          <w:rtl/>
        </w:rPr>
        <w:t>. بر ما واجب است همان گونه که رسول</w:t>
      </w:r>
      <w:r w:rsidR="00377C2F" w:rsidRPr="00377C2F">
        <w:rPr>
          <w:rStyle w:val="Char4"/>
          <w:rFonts w:hint="cs"/>
          <w:spacing w:val="-4"/>
          <w:rtl/>
        </w:rPr>
        <w:t xml:space="preserve"> </w:t>
      </w:r>
      <w:r w:rsidRPr="00377C2F">
        <w:rPr>
          <w:rFonts w:cs="CTraditional Arabic" w:hint="cs"/>
          <w:spacing w:val="-4"/>
          <w:rtl/>
          <w:lang w:bidi="fa-IR"/>
        </w:rPr>
        <w:t>ص</w:t>
      </w:r>
      <w:r w:rsidRPr="00676945">
        <w:rPr>
          <w:rStyle w:val="Char4"/>
          <w:rFonts w:hint="cs"/>
          <w:rtl/>
        </w:rPr>
        <w:t xml:space="preserve"> بر ما امر فرموده است بگوییم: </w:t>
      </w:r>
      <w:r w:rsidRPr="00D14940">
        <w:rPr>
          <w:rFonts w:cs="Traditional Arabic" w:hint="cs"/>
          <w:rtl/>
          <w:lang w:bidi="fa-IR"/>
        </w:rPr>
        <w:t>«</w:t>
      </w:r>
      <w:r w:rsidRPr="00676945">
        <w:rPr>
          <w:rStyle w:val="Char4"/>
          <w:rFonts w:hint="cs"/>
          <w:rtl/>
        </w:rPr>
        <w:t>هنگامی که صبح از خواب برخواستید بگویید: خدایا! به واسطه‌ی تو صبح نمودیم و به واسطه‌ی تو شب را به سر می‌بریم و به واسطه‌ی تو زنده‌ایم و به واسطه‌ی تو می‌میریم و به سوی تو باز می‌گردیم</w:t>
      </w:r>
      <w:r w:rsidRPr="00D14940">
        <w:rPr>
          <w:rFonts w:cs="Traditional Arabic" w:hint="cs"/>
          <w:rtl/>
          <w:lang w:bidi="fa-IR"/>
        </w:rPr>
        <w:t>»</w:t>
      </w:r>
      <w:r w:rsidRPr="00676945">
        <w:rPr>
          <w:rStyle w:val="Char4"/>
          <w:rFonts w:hint="cs"/>
          <w:rtl/>
        </w:rPr>
        <w:t>. بسیار اسم محیی را یاد نما تا خداوند قلبت را به نور معرفت زنده گرداند و نفست را با مکاشفه‌ی اسرار نورانی نماید.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عبدالمحیی: کسی است که حق با اسم محیی بر او تجلی نموده و قلبش را بدان زندگی بخشیده است و همچون عیسی</w:t>
      </w:r>
      <w:r w:rsidR="00377C2F">
        <w:rPr>
          <w:rStyle w:val="Char4"/>
          <w:rFonts w:hint="cs"/>
          <w:rtl/>
        </w:rPr>
        <w:t xml:space="preserve"> </w:t>
      </w:r>
      <w:r w:rsidRPr="00D14940">
        <w:rPr>
          <w:rFonts w:cs="CTraditional Arabic" w:hint="cs"/>
          <w:rtl/>
          <w:lang w:bidi="fa-IR"/>
        </w:rPr>
        <w:t>÷</w:t>
      </w:r>
      <w:r w:rsidRPr="00676945">
        <w:rPr>
          <w:rStyle w:val="Char4"/>
          <w:rFonts w:hint="cs"/>
          <w:rtl/>
        </w:rPr>
        <w:t xml:space="preserve"> او را بر زنده کردن مردگان توانایی بخشیده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تمام موجودات را جان بخشیده‌ای و بر نیکوکاران با فضل و احسان تجلی نموده‌ای، جسم را با آب زندگی داده‌ای و روح را با ظهور نور حیات ارزانی داشته‌ای و پیامبرت را مظهر اسم‌های محیی و قادر خودت قرار داده‌ای. هر کس را که اراده کنی زندگی ارزانی می‌داری. پروردگارا! از تو می‌طلبیم که روحهای ما را به بارگاه مقدست راه ده و با فضل خودت ما را در معیت و همراهی خودت قرار ده تا آن زندگی را فراچنگ آوریم که مرگی برایش قابل تصور نیست و نعمت‌ها را بر ما همیشگی و پیوسته دار.</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خداوندا! بر زبان‌هایمان حکمت جاری گردان تا شنوندگان با شنیدنش زندگی به دست آورند و جسم‌های ما را با فضل خودت زندگی عطا کن تا در سایه‌ی رحمتت بیاساییم و قلب‌‌هایمان را به خودت متمایل گردان تا فقط بر تو توکل نماییم. به درستی که تو بر هر چیزی توانایی.</w:t>
      </w:r>
    </w:p>
    <w:p w:rsidR="00D14940" w:rsidRDefault="00D14940" w:rsidP="00377C2F">
      <w:pPr>
        <w:pStyle w:val="a4"/>
        <w:spacing w:line="240" w:lineRule="auto"/>
        <w:jc w:val="center"/>
        <w:rPr>
          <w:rtl/>
        </w:rPr>
      </w:pPr>
      <w:r w:rsidRPr="00D14940">
        <w:rPr>
          <w:rFonts w:hint="cs"/>
          <w:rtl/>
        </w:rPr>
        <w:t>وصلی الله علی سیدنا محمد وعلی آله وصحبه وسلم</w:t>
      </w:r>
    </w:p>
    <w:p w:rsidR="00377C2F" w:rsidRDefault="00377C2F" w:rsidP="00377C2F">
      <w:pPr>
        <w:pStyle w:val="a4"/>
        <w:spacing w:line="240" w:lineRule="auto"/>
        <w:jc w:val="center"/>
        <w:rPr>
          <w:rtl/>
        </w:rPr>
        <w:sectPr w:rsidR="00377C2F"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400" w:name="_Toc252232377"/>
      <w:bookmarkStart w:id="401" w:name="_Toc375944413"/>
      <w:bookmarkStart w:id="402" w:name="_Toc392004969"/>
      <w:r w:rsidRPr="00D14940">
        <w:rPr>
          <w:rFonts w:hint="cs"/>
          <w:rtl/>
        </w:rPr>
        <w:t>الممیت</w:t>
      </w:r>
      <w:bookmarkEnd w:id="400"/>
      <w:r w:rsidR="00377C2F">
        <w:rPr>
          <w:rFonts w:hint="cs"/>
          <w:rtl/>
        </w:rPr>
        <w:t xml:space="preserve"> </w:t>
      </w:r>
      <w:r w:rsidRPr="00377C2F">
        <w:rPr>
          <w:rFonts w:cs="CTraditional Arabic" w:hint="cs"/>
          <w:b w:val="0"/>
          <w:bCs w:val="0"/>
        </w:rPr>
        <w:sym w:font="AGA Arabesque" w:char="F059"/>
      </w:r>
      <w:bookmarkEnd w:id="401"/>
      <w:bookmarkEnd w:id="402"/>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الـمميت</w:t>
      </w:r>
      <w:r w:rsidRPr="00676945">
        <w:rPr>
          <w:rStyle w:val="Char4"/>
          <w:rFonts w:hint="cs"/>
          <w:rtl/>
        </w:rPr>
        <w:t>» اسمی از اسماء الله الحسنی است که در حدیث پیامبر اسلام</w:t>
      </w:r>
      <w:r w:rsidRPr="00D14940">
        <w:rPr>
          <w:rFonts w:cs="CTraditional Arabic" w:hint="cs"/>
          <w:rtl/>
          <w:lang w:bidi="fa-IR"/>
        </w:rPr>
        <w:t>ص</w:t>
      </w:r>
      <w:r w:rsidRPr="00676945">
        <w:rPr>
          <w:rStyle w:val="Char4"/>
          <w:rFonts w:hint="cs"/>
          <w:rtl/>
        </w:rPr>
        <w:t xml:space="preserve"> وارد گردیده و هم‌چنین در بسیاری از آیات قرآن کریم از آن یاد شده است؛ از جمله خداوند می‌فرماید:</w:t>
      </w:r>
    </w:p>
    <w:p w:rsidR="00D14940" w:rsidRPr="00676945" w:rsidRDefault="00D14940" w:rsidP="00AD7F67">
      <w:pPr>
        <w:pStyle w:val="af1"/>
        <w:rPr>
          <w:rStyle w:val="Char4"/>
          <w:rtl/>
        </w:rPr>
      </w:pPr>
      <w:r w:rsidRPr="00377C2F">
        <w:rPr>
          <w:rStyle w:val="Char8"/>
          <w:rFonts w:hint="cs"/>
          <w:rtl/>
        </w:rPr>
        <w:t>﴿</w:t>
      </w:r>
      <w:r w:rsidRPr="00377C2F">
        <w:rPr>
          <w:rFonts w:ascii="Times New Roman" w:cs="Times New Roman" w:hint="cs"/>
          <w:rtl/>
        </w:rPr>
        <w:t>ٱ</w:t>
      </w:r>
      <w:r w:rsidRPr="00377C2F">
        <w:rPr>
          <w:rFonts w:hint="eastAsia"/>
          <w:rtl/>
        </w:rPr>
        <w:t>لَّذِي</w:t>
      </w:r>
      <w:r w:rsidRPr="00377C2F">
        <w:rPr>
          <w:rtl/>
        </w:rPr>
        <w:t xml:space="preserve"> </w:t>
      </w:r>
      <w:r w:rsidRPr="00377C2F">
        <w:rPr>
          <w:rFonts w:hint="eastAsia"/>
          <w:rtl/>
        </w:rPr>
        <w:t>خَلَقَ</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مَو</w:t>
      </w:r>
      <w:r w:rsidRPr="00377C2F">
        <w:rPr>
          <w:rFonts w:hint="cs"/>
          <w:rtl/>
        </w:rPr>
        <w:t>ۡ</w:t>
      </w:r>
      <w:r w:rsidRPr="00377C2F">
        <w:rPr>
          <w:rFonts w:hint="eastAsia"/>
          <w:rtl/>
        </w:rPr>
        <w:t>تَ</w:t>
      </w:r>
      <w:r w:rsidRPr="00377C2F">
        <w:rPr>
          <w:rtl/>
        </w:rPr>
        <w:t xml:space="preserve"> </w:t>
      </w:r>
      <w:r w:rsidRPr="00377C2F">
        <w:rPr>
          <w:rFonts w:hint="eastAsia"/>
          <w:rtl/>
        </w:rPr>
        <w:t>وَ</w:t>
      </w:r>
      <w:r w:rsidRPr="00377C2F">
        <w:rPr>
          <w:rFonts w:hint="cs"/>
          <w:rtl/>
        </w:rPr>
        <w:t>ٱ</w:t>
      </w:r>
      <w:r w:rsidRPr="00377C2F">
        <w:rPr>
          <w:rFonts w:hint="eastAsia"/>
          <w:rtl/>
        </w:rPr>
        <w:t>ل</w:t>
      </w:r>
      <w:r w:rsidRPr="00377C2F">
        <w:rPr>
          <w:rFonts w:hint="cs"/>
          <w:rtl/>
        </w:rPr>
        <w:t>ۡ</w:t>
      </w:r>
      <w:r w:rsidRPr="00377C2F">
        <w:rPr>
          <w:rFonts w:hint="eastAsia"/>
          <w:rtl/>
        </w:rPr>
        <w:t>حَيَو</w:t>
      </w:r>
      <w:r w:rsidRPr="00377C2F">
        <w:rPr>
          <w:rFonts w:hint="cs"/>
          <w:rtl/>
        </w:rPr>
        <w:t>ٰ</w:t>
      </w:r>
      <w:r w:rsidRPr="00377C2F">
        <w:rPr>
          <w:rFonts w:hint="eastAsia"/>
          <w:rtl/>
        </w:rPr>
        <w:t>ةَ</w:t>
      </w:r>
      <w:r w:rsidRPr="00377C2F">
        <w:rPr>
          <w:rtl/>
        </w:rPr>
        <w:t xml:space="preserve"> </w:t>
      </w:r>
      <w:r w:rsidRPr="00377C2F">
        <w:rPr>
          <w:rFonts w:hint="eastAsia"/>
          <w:rtl/>
        </w:rPr>
        <w:t>لِيَب</w:t>
      </w:r>
      <w:r w:rsidRPr="00377C2F">
        <w:rPr>
          <w:rFonts w:hint="cs"/>
          <w:rtl/>
        </w:rPr>
        <w:t>ۡ</w:t>
      </w:r>
      <w:r w:rsidRPr="00377C2F">
        <w:rPr>
          <w:rFonts w:hint="eastAsia"/>
          <w:rtl/>
        </w:rPr>
        <w:t>لُوَكُم</w:t>
      </w:r>
      <w:r w:rsidRPr="00377C2F">
        <w:rPr>
          <w:rFonts w:hint="cs"/>
          <w:rtl/>
        </w:rPr>
        <w:t>ۡ</w:t>
      </w:r>
      <w:r w:rsidRPr="00377C2F">
        <w:rPr>
          <w:rtl/>
        </w:rPr>
        <w:t xml:space="preserve"> </w:t>
      </w:r>
      <w:r w:rsidRPr="00377C2F">
        <w:rPr>
          <w:rFonts w:hint="eastAsia"/>
          <w:rtl/>
        </w:rPr>
        <w:t>أَيُّكُم</w:t>
      </w:r>
      <w:r w:rsidRPr="00377C2F">
        <w:rPr>
          <w:rFonts w:hint="cs"/>
          <w:rtl/>
        </w:rPr>
        <w:t>ۡ</w:t>
      </w:r>
      <w:r w:rsidRPr="00377C2F">
        <w:rPr>
          <w:rtl/>
        </w:rPr>
        <w:t xml:space="preserve"> </w:t>
      </w:r>
      <w:r w:rsidRPr="00377C2F">
        <w:rPr>
          <w:rFonts w:hint="eastAsia"/>
          <w:rtl/>
        </w:rPr>
        <w:t>أَح</w:t>
      </w:r>
      <w:r w:rsidRPr="00377C2F">
        <w:rPr>
          <w:rFonts w:hint="cs"/>
          <w:rtl/>
        </w:rPr>
        <w:t>ۡ</w:t>
      </w:r>
      <w:r w:rsidRPr="00377C2F">
        <w:rPr>
          <w:rFonts w:hint="eastAsia"/>
          <w:rtl/>
        </w:rPr>
        <w:t>سَنُ</w:t>
      </w:r>
      <w:r w:rsidRPr="00377C2F">
        <w:rPr>
          <w:rtl/>
        </w:rPr>
        <w:t xml:space="preserve"> </w:t>
      </w:r>
      <w:r w:rsidRPr="00377C2F">
        <w:rPr>
          <w:rFonts w:hint="eastAsia"/>
          <w:rtl/>
        </w:rPr>
        <w:t>عَمَل</w:t>
      </w:r>
      <w:r w:rsidRPr="00377C2F">
        <w:rPr>
          <w:rFonts w:hint="cs"/>
          <w:rtl/>
        </w:rPr>
        <w:t>ٗ</w:t>
      </w:r>
      <w:r w:rsidRPr="00377C2F">
        <w:rPr>
          <w:rFonts w:hint="eastAsia"/>
          <w:rtl/>
        </w:rPr>
        <w:t>ا</w:t>
      </w:r>
      <w:r w:rsidRPr="00377C2F">
        <w:rPr>
          <w:rStyle w:val="Char8"/>
          <w:rFonts w:hint="cs"/>
          <w:rtl/>
        </w:rPr>
        <w:t>﴾</w:t>
      </w:r>
      <w:r w:rsidRPr="00676945">
        <w:rPr>
          <w:rStyle w:val="Char6"/>
          <w:rFonts w:hint="cs"/>
          <w:rtl/>
        </w:rPr>
        <w:t xml:space="preserve"> [الملک: 2].</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همان کسی که مرگ و زندگی را پدید آورده است تا شما را بیازماید کدامتان کار بهتر و نیکوتر خواهد بود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كُلُّ</w:t>
      </w:r>
      <w:r w:rsidRPr="00377C2F">
        <w:rPr>
          <w:rtl/>
        </w:rPr>
        <w:t xml:space="preserve"> </w:t>
      </w:r>
      <w:r w:rsidRPr="00377C2F">
        <w:rPr>
          <w:rFonts w:hint="eastAsia"/>
          <w:rtl/>
        </w:rPr>
        <w:t>نَف</w:t>
      </w:r>
      <w:r w:rsidRPr="00377C2F">
        <w:rPr>
          <w:rFonts w:hint="cs"/>
          <w:rtl/>
        </w:rPr>
        <w:t>ۡ</w:t>
      </w:r>
      <w:r w:rsidRPr="00377C2F">
        <w:rPr>
          <w:rFonts w:hint="eastAsia"/>
          <w:rtl/>
        </w:rPr>
        <w:t>س</w:t>
      </w:r>
      <w:r w:rsidRPr="00377C2F">
        <w:rPr>
          <w:rFonts w:hint="cs"/>
          <w:rtl/>
        </w:rPr>
        <w:t>ٖ</w:t>
      </w:r>
      <w:r w:rsidRPr="00377C2F">
        <w:rPr>
          <w:rtl/>
        </w:rPr>
        <w:t xml:space="preserve"> </w:t>
      </w:r>
      <w:r w:rsidRPr="00377C2F">
        <w:rPr>
          <w:rFonts w:hint="eastAsia"/>
          <w:rtl/>
        </w:rPr>
        <w:t>ذَا</w:t>
      </w:r>
      <w:r w:rsidRPr="00377C2F">
        <w:rPr>
          <w:rFonts w:hint="cs"/>
          <w:rtl/>
        </w:rPr>
        <w:t>ٓ</w:t>
      </w:r>
      <w:r w:rsidRPr="00377C2F">
        <w:rPr>
          <w:rFonts w:hint="eastAsia"/>
          <w:rtl/>
        </w:rPr>
        <w:t>ئِقَةُ</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مَو</w:t>
      </w:r>
      <w:r w:rsidRPr="00377C2F">
        <w:rPr>
          <w:rFonts w:hint="cs"/>
          <w:rtl/>
        </w:rPr>
        <w:t>ۡ</w:t>
      </w:r>
      <w:r w:rsidRPr="00377C2F">
        <w:rPr>
          <w:rFonts w:hint="eastAsia"/>
          <w:rtl/>
        </w:rPr>
        <w:t>تِ</w:t>
      </w:r>
      <w:r w:rsidRPr="00377C2F">
        <w:rPr>
          <w:rFonts w:hint="cs"/>
          <w:rtl/>
        </w:rPr>
        <w:t>ۖ</w:t>
      </w:r>
      <w:r w:rsidRPr="00377C2F">
        <w:rPr>
          <w:rtl/>
        </w:rPr>
        <w:t xml:space="preserve"> </w:t>
      </w:r>
      <w:r w:rsidRPr="00377C2F">
        <w:rPr>
          <w:rFonts w:hint="eastAsia"/>
          <w:rtl/>
        </w:rPr>
        <w:t>ثُمَّ</w:t>
      </w:r>
      <w:r w:rsidRPr="00377C2F">
        <w:rPr>
          <w:rtl/>
        </w:rPr>
        <w:t xml:space="preserve"> </w:t>
      </w:r>
      <w:r w:rsidRPr="00377C2F">
        <w:rPr>
          <w:rFonts w:hint="eastAsia"/>
          <w:rtl/>
        </w:rPr>
        <w:t>إِلَي</w:t>
      </w:r>
      <w:r w:rsidRPr="00377C2F">
        <w:rPr>
          <w:rFonts w:hint="cs"/>
          <w:rtl/>
        </w:rPr>
        <w:t>ۡ</w:t>
      </w:r>
      <w:r w:rsidRPr="00377C2F">
        <w:rPr>
          <w:rFonts w:hint="eastAsia"/>
          <w:rtl/>
        </w:rPr>
        <w:t>نَا</w:t>
      </w:r>
      <w:r w:rsidRPr="00377C2F">
        <w:rPr>
          <w:rtl/>
        </w:rPr>
        <w:t xml:space="preserve"> </w:t>
      </w:r>
      <w:r w:rsidRPr="00377C2F">
        <w:rPr>
          <w:rFonts w:hint="eastAsia"/>
          <w:rtl/>
        </w:rPr>
        <w:t>تُر</w:t>
      </w:r>
      <w:r w:rsidRPr="00377C2F">
        <w:rPr>
          <w:rFonts w:hint="cs"/>
          <w:rtl/>
        </w:rPr>
        <w:t>ۡ</w:t>
      </w:r>
      <w:r w:rsidRPr="00377C2F">
        <w:rPr>
          <w:rFonts w:hint="eastAsia"/>
          <w:rtl/>
        </w:rPr>
        <w:t>جَعُونَ</w:t>
      </w:r>
      <w:r w:rsidRPr="00377C2F">
        <w:rPr>
          <w:rtl/>
        </w:rPr>
        <w:t xml:space="preserve"> </w:t>
      </w:r>
      <w:r w:rsidRPr="00377C2F">
        <w:rPr>
          <w:rFonts w:hint="cs"/>
          <w:rtl/>
        </w:rPr>
        <w:t>٥٧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[عنکبوت: 57].</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هر کسی مزه‌ی مرگ را می‌چشد، سپس به سوی ما بازگردانیده می‌شوید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قُلِ</w:t>
      </w:r>
      <w:r w:rsidRPr="00377C2F">
        <w:rPr>
          <w:rtl/>
        </w:rPr>
        <w:t xml:space="preserve"> </w:t>
      </w:r>
      <w:r w:rsidRPr="00377C2F">
        <w:rPr>
          <w:rFonts w:hint="cs"/>
          <w:rtl/>
        </w:rPr>
        <w:t>ٱ</w:t>
      </w:r>
      <w:r w:rsidRPr="00377C2F">
        <w:rPr>
          <w:rFonts w:hint="eastAsia"/>
          <w:rtl/>
        </w:rPr>
        <w:t>للَّهُ</w:t>
      </w:r>
      <w:r w:rsidRPr="00377C2F">
        <w:rPr>
          <w:rtl/>
        </w:rPr>
        <w:t xml:space="preserve"> </w:t>
      </w:r>
      <w:r w:rsidRPr="00377C2F">
        <w:rPr>
          <w:rFonts w:hint="eastAsia"/>
          <w:rtl/>
        </w:rPr>
        <w:t>يُح</w:t>
      </w:r>
      <w:r w:rsidRPr="00377C2F">
        <w:rPr>
          <w:rFonts w:hint="cs"/>
          <w:rtl/>
        </w:rPr>
        <w:t>ۡ</w:t>
      </w:r>
      <w:r w:rsidRPr="00377C2F">
        <w:rPr>
          <w:rFonts w:hint="eastAsia"/>
          <w:rtl/>
        </w:rPr>
        <w:t>يِيكُم</w:t>
      </w:r>
      <w:r w:rsidRPr="00377C2F">
        <w:rPr>
          <w:rFonts w:hint="cs"/>
          <w:rtl/>
        </w:rPr>
        <w:t>ۡ</w:t>
      </w:r>
      <w:r w:rsidRPr="00377C2F">
        <w:rPr>
          <w:rtl/>
        </w:rPr>
        <w:t xml:space="preserve"> </w:t>
      </w:r>
      <w:r w:rsidRPr="00377C2F">
        <w:rPr>
          <w:rFonts w:hint="eastAsia"/>
          <w:rtl/>
        </w:rPr>
        <w:t>ثُمَّ</w:t>
      </w:r>
      <w:r w:rsidRPr="00377C2F">
        <w:rPr>
          <w:rtl/>
        </w:rPr>
        <w:t xml:space="preserve"> </w:t>
      </w:r>
      <w:r w:rsidRPr="00377C2F">
        <w:rPr>
          <w:rFonts w:hint="eastAsia"/>
          <w:rtl/>
        </w:rPr>
        <w:t>يُمِيتُكُم</w:t>
      </w:r>
      <w:r w:rsidRPr="00377C2F">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[الجا</w:t>
      </w:r>
      <w:r w:rsidRPr="00676945">
        <w:rPr>
          <w:rStyle w:val="Char6"/>
          <w:rtl/>
        </w:rPr>
        <w:t>ثیة</w:t>
      </w:r>
      <w:r w:rsidRPr="00676945">
        <w:rPr>
          <w:rStyle w:val="Char6"/>
          <w:rFonts w:hint="cs"/>
          <w:rtl/>
        </w:rPr>
        <w:t>: 26].</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بگو: خداوند شما را زنده می‌کند، سپس شما را می‌میراند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377C2F">
        <w:rPr>
          <w:rStyle w:val="Char8"/>
          <w:rFonts w:hint="cs"/>
          <w:rtl/>
        </w:rPr>
        <w:t>﴿</w:t>
      </w:r>
      <w:r w:rsidRPr="00377C2F">
        <w:rPr>
          <w:rFonts w:ascii="Times New Roman" w:cs="Times New Roman" w:hint="cs"/>
          <w:rtl/>
        </w:rPr>
        <w:t>ٱ</w:t>
      </w:r>
      <w:r w:rsidRPr="00377C2F">
        <w:rPr>
          <w:rFonts w:hint="eastAsia"/>
          <w:rtl/>
        </w:rPr>
        <w:t>للَّهُ</w:t>
      </w:r>
      <w:r w:rsidRPr="00377C2F">
        <w:rPr>
          <w:rtl/>
        </w:rPr>
        <w:t xml:space="preserve"> </w:t>
      </w:r>
      <w:r w:rsidRPr="00377C2F">
        <w:rPr>
          <w:rFonts w:hint="eastAsia"/>
          <w:rtl/>
        </w:rPr>
        <w:t>يَتَوَفَّى</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أَنفُسَ</w:t>
      </w:r>
      <w:r w:rsidRPr="00377C2F">
        <w:rPr>
          <w:rtl/>
        </w:rPr>
        <w:t xml:space="preserve"> </w:t>
      </w:r>
      <w:r w:rsidRPr="00377C2F">
        <w:rPr>
          <w:rFonts w:hint="eastAsia"/>
          <w:rtl/>
        </w:rPr>
        <w:t>حِينَ</w:t>
      </w:r>
      <w:r w:rsidRPr="00377C2F">
        <w:rPr>
          <w:rtl/>
        </w:rPr>
        <w:t xml:space="preserve"> </w:t>
      </w:r>
      <w:r w:rsidRPr="00377C2F">
        <w:rPr>
          <w:rFonts w:hint="eastAsia"/>
          <w:rtl/>
        </w:rPr>
        <w:t>مَو</w:t>
      </w:r>
      <w:r w:rsidRPr="00377C2F">
        <w:rPr>
          <w:rFonts w:hint="cs"/>
          <w:rtl/>
        </w:rPr>
        <w:t>ۡ</w:t>
      </w:r>
      <w:r w:rsidRPr="00377C2F">
        <w:rPr>
          <w:rFonts w:hint="eastAsia"/>
          <w:rtl/>
        </w:rPr>
        <w:t>تِهَا</w:t>
      </w:r>
      <w:r w:rsidRPr="00377C2F">
        <w:rPr>
          <w:rStyle w:val="Char8"/>
          <w:rFonts w:hint="cs"/>
          <w:rtl/>
        </w:rPr>
        <w:t xml:space="preserve">﴾ </w:t>
      </w:r>
      <w:r w:rsidRPr="00676945">
        <w:rPr>
          <w:rStyle w:val="Char6"/>
          <w:rFonts w:hint="cs"/>
          <w:rtl/>
        </w:rPr>
        <w:t>[الزمر: 42].</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خداوند ارواح را به هنگام مرگ انسان‌ها برمی‌گیرد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وَ</w:t>
      </w:r>
      <w:r w:rsidRPr="00377C2F">
        <w:rPr>
          <w:rFonts w:hint="cs"/>
          <w:rtl/>
        </w:rPr>
        <w:t>ٱ</w:t>
      </w:r>
      <w:r w:rsidRPr="00377C2F">
        <w:rPr>
          <w:rFonts w:hint="eastAsia"/>
          <w:rtl/>
        </w:rPr>
        <w:t>لَّذِي</w:t>
      </w:r>
      <w:r w:rsidRPr="00377C2F">
        <w:rPr>
          <w:rtl/>
        </w:rPr>
        <w:t xml:space="preserve"> </w:t>
      </w:r>
      <w:r w:rsidRPr="00377C2F">
        <w:rPr>
          <w:rFonts w:hint="eastAsia"/>
          <w:rtl/>
        </w:rPr>
        <w:t>يُمِيتُنِي</w:t>
      </w:r>
      <w:r w:rsidRPr="00377C2F">
        <w:rPr>
          <w:rtl/>
        </w:rPr>
        <w:t xml:space="preserve"> </w:t>
      </w:r>
      <w:r w:rsidRPr="00377C2F">
        <w:rPr>
          <w:rFonts w:hint="eastAsia"/>
          <w:rtl/>
        </w:rPr>
        <w:t>ثُمَّ</w:t>
      </w:r>
      <w:r w:rsidRPr="00377C2F">
        <w:rPr>
          <w:rtl/>
        </w:rPr>
        <w:t xml:space="preserve"> </w:t>
      </w:r>
      <w:r w:rsidRPr="00377C2F">
        <w:rPr>
          <w:rFonts w:hint="eastAsia"/>
          <w:rtl/>
        </w:rPr>
        <w:t>يُح</w:t>
      </w:r>
      <w:r w:rsidRPr="00377C2F">
        <w:rPr>
          <w:rFonts w:hint="cs"/>
          <w:rtl/>
        </w:rPr>
        <w:t>ۡ</w:t>
      </w:r>
      <w:r w:rsidRPr="00377C2F">
        <w:rPr>
          <w:rFonts w:hint="eastAsia"/>
          <w:rtl/>
        </w:rPr>
        <w:t>يِينِ</w:t>
      </w:r>
      <w:r w:rsidRPr="00377C2F">
        <w:rPr>
          <w:rtl/>
        </w:rPr>
        <w:t xml:space="preserve"> </w:t>
      </w:r>
      <w:r w:rsidRPr="00377C2F">
        <w:rPr>
          <w:rFonts w:hint="cs"/>
          <w:rtl/>
        </w:rPr>
        <w:t>٨١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[الشعراء: 81].</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و آن کسی که (چون اجلم فرا رسد) او مرا می‌میراند و سپس (در رستاخیز برای حساب و کتاب و جزا و سزا) مرا زنده می‌گرداند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معنایش این است که خداوند مرگ را برای جانداران تقدیر کرده است و هم اوست که زندگی و مرگ را ارزانی می‌دارد. پاک و منزه است خداوندی که بندگانش را با مرگ مقهور خویش می‌سازد. چه بسیار از پادشاهان و غیر پادشاهانی که روزگاری بر روی زمین به سر برده‌اند، سپس مرگ آن‌ها را مغلوب خویش ساخته و به سوی زمین برگشته و به گل تبدیل شده‌اند. خداوند</w:t>
      </w:r>
      <w:r w:rsidR="00377C2F">
        <w:rPr>
          <w:rStyle w:val="Char4"/>
          <w:rFonts w:hint="cs"/>
          <w:rtl/>
        </w:rPr>
        <w:t xml:space="preserve"> </w:t>
      </w:r>
      <w:r w:rsidRPr="00676945">
        <w:rPr>
          <w:rStyle w:val="Char4"/>
          <w:rFonts w:hint="cs"/>
          <w:rtl/>
        </w:rPr>
        <w:sym w:font="AGA Arabesque" w:char="F055"/>
      </w:r>
      <w:r w:rsidRPr="00676945">
        <w:rPr>
          <w:rStyle w:val="Char4"/>
          <w:rFonts w:hint="cs"/>
          <w:rtl/>
        </w:rPr>
        <w:t xml:space="preserve"> به خاطر رحمت بر دوستانش، سرکشان و گردنکشان و ظالمانی را که نسبت به خداوند احترام قائل نمی‌شوند، می‌میراند و یا هنگامی که خداوند زمین را از گیاهان خالی می‌گرداند آن را میرانده و با رویش دوباره‌ی محصولات جان تازه‌ای به آن عطا می‌کند. هم‌چنین خداوند به واسطه‌ی عالمان که وارثان پیامبران‌اند، سنت‌هایش را زنده می‌گرداند و به یاری عارفان، بدعت‌ها را درهم کوبیده و می‌میراند و هم‌چنین بهره‌ها و لذت‌ها را در آدمیان می‌میراند و با قدرتش شیطان را خوار و ذلیل می‌نماید.</w:t>
      </w:r>
    </w:p>
    <w:p w:rsidR="00D14940" w:rsidRPr="00676945" w:rsidRDefault="00D14940" w:rsidP="00AD7F67">
      <w:pPr>
        <w:tabs>
          <w:tab w:val="right" w:pos="7031"/>
        </w:tabs>
        <w:ind w:firstLine="284"/>
        <w:jc w:val="both"/>
        <w:rPr>
          <w:rStyle w:val="Char4"/>
          <w:rtl/>
        </w:rPr>
      </w:pPr>
      <w:r w:rsidRPr="00676945">
        <w:rPr>
          <w:rStyle w:val="Char4"/>
          <w:rFonts w:hint="cs"/>
          <w:rtl/>
        </w:rPr>
        <w:t>خداوند ممیت کسی است که اگر دچار غفلت شوی، قلبت را می‌میراند و هم‌چنین اگر گناه بر تو تسلط یابد، نفست را، و چون شهوت بر تو چیره شود عقلت را می‌میراند و گناهکاران را به واسطه‌ی گناهان و معاصی دچار مرگ می‌نماید. خداوند</w:t>
      </w:r>
      <w:r w:rsidR="00377C2F">
        <w:rPr>
          <w:rStyle w:val="Char4"/>
          <w:rFonts w:hint="cs"/>
          <w:rtl/>
        </w:rPr>
        <w:t xml:space="preserve"> </w:t>
      </w:r>
      <w:r w:rsidRPr="00676945">
        <w:rPr>
          <w:rStyle w:val="Char4"/>
          <w:rFonts w:hint="cs"/>
          <w:rtl/>
        </w:rPr>
        <w:sym w:font="AGA Arabesque" w:char="F055"/>
      </w:r>
      <w:r w:rsidRPr="00676945">
        <w:rPr>
          <w:rStyle w:val="Char4"/>
          <w:rFonts w:hint="cs"/>
          <w:rtl/>
        </w:rPr>
        <w:t xml:space="preserve"> نطفه را آفریده است، سپس بدان حیاتی ارزانی داشته و در هنگام باز پس‌گیری روح از آن، مرگ را بدان ارزانی می‌دارد سپس در قبر حیات دو باره به ایشان می‌دهد تا آنان را بازخواست کند. سپس آنان را میرانده دوباره در قیامت آنان را زنده می‌گرداند و بعد از آن طعم مرگ را نمی‌چشند یا برای همیشه در بهشت ماندگار می‌شوند و یا برای همیشه در جهنم باقی می‌مانند.  معنای حیات و مرگ عطا کردن در وصف خداوند آن گونه نیست که نمرود پنداشته بود. زمانی که نمرود با ابراهیم درباره‌ی الوهیت و یگانگی پروردگارش در عطا کردن زندگی و مرگ راه مجادله و ستیز در پیش گرفت و گفت: من هم زنده گردانیده و می‌میرانم آنگه شخصی را از زندان بیرون آورده و او را آزاد کرد و گفت: این شخص مرده بود و من بدو زندگی عطا کردم و سپس مردی را که هیچ گناهی مرتکب نشده بود، کشت و گفت: این شخص زنده بود و من او را کشتم. نمرود از این مطلب غافل بود که او نمی‌تواند برای هیچ‌کس زندگی و مرگ را بیافریند. میراننده و زنده‌کننده‌ی واقعی در حقیقت کسی است که مرگ و زندگی را آفریده و این کاری قدیمی از جانب حیات‌دهنده و میراننده‌ی حقیقی یعنی خدا است و اگر گفته شود که معنای این آیات چیست که:</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قُل</w:t>
      </w:r>
      <w:r w:rsidRPr="00377C2F">
        <w:rPr>
          <w:rFonts w:hint="cs"/>
          <w:rtl/>
        </w:rPr>
        <w:t>ۡ</w:t>
      </w:r>
      <w:r w:rsidRPr="00377C2F">
        <w:rPr>
          <w:rtl/>
        </w:rPr>
        <w:t xml:space="preserve"> </w:t>
      </w:r>
      <w:r w:rsidRPr="00377C2F">
        <w:rPr>
          <w:rFonts w:hint="eastAsia"/>
          <w:rtl/>
        </w:rPr>
        <w:t>يَتَوَفَّى</w:t>
      </w:r>
      <w:r w:rsidRPr="00377C2F">
        <w:rPr>
          <w:rFonts w:hint="cs"/>
          <w:rtl/>
        </w:rPr>
        <w:t>ٰ</w:t>
      </w:r>
      <w:r w:rsidRPr="00377C2F">
        <w:rPr>
          <w:rFonts w:hint="eastAsia"/>
          <w:rtl/>
        </w:rPr>
        <w:t>كُم</w:t>
      </w:r>
      <w:r w:rsidRPr="00377C2F">
        <w:rPr>
          <w:rtl/>
        </w:rPr>
        <w:t xml:space="preserve"> </w:t>
      </w:r>
      <w:r w:rsidRPr="00377C2F">
        <w:rPr>
          <w:rFonts w:hint="eastAsia"/>
          <w:rtl/>
        </w:rPr>
        <w:t>مَّلَكُ</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مَو</w:t>
      </w:r>
      <w:r w:rsidRPr="00377C2F">
        <w:rPr>
          <w:rFonts w:hint="cs"/>
          <w:rtl/>
        </w:rPr>
        <w:t>ۡ</w:t>
      </w:r>
      <w:r w:rsidRPr="00377C2F">
        <w:rPr>
          <w:rFonts w:hint="eastAsia"/>
          <w:rtl/>
        </w:rPr>
        <w:t>تِ</w:t>
      </w:r>
      <w:r w:rsidRPr="00D14940">
        <w:rPr>
          <w:rFonts w:ascii="B Lotus" w:hAnsi="B Lotus" w:cs="Traditional Arabic" w:hint="cs"/>
          <w:rtl/>
        </w:rPr>
        <w:t>﴾</w:t>
      </w:r>
      <w:r w:rsidRPr="00676945">
        <w:rPr>
          <w:rStyle w:val="Char6"/>
          <w:rFonts w:hint="cs"/>
          <w:rtl/>
        </w:rPr>
        <w:t xml:space="preserve"> [السجد</w:t>
      </w:r>
      <w:r w:rsidRPr="00676945">
        <w:rPr>
          <w:rStyle w:val="Char6"/>
          <w:rtl/>
        </w:rPr>
        <w:t>ة</w:t>
      </w:r>
      <w:r w:rsidRPr="00676945">
        <w:rPr>
          <w:rStyle w:val="Char6"/>
          <w:rFonts w:hint="cs"/>
          <w:rtl/>
        </w:rPr>
        <w:t>: 11].</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بگو: فرشته‌ی مرگ به سراغتان می‌آید و جان شما را می‌گیرد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377C2F">
        <w:rPr>
          <w:rFonts w:hint="eastAsia"/>
          <w:rtl/>
        </w:rPr>
        <w:t>تَوَفَّت</w:t>
      </w:r>
      <w:r w:rsidRPr="00377C2F">
        <w:rPr>
          <w:rFonts w:hint="cs"/>
          <w:rtl/>
        </w:rPr>
        <w:t>ۡ</w:t>
      </w:r>
      <w:r w:rsidRPr="00377C2F">
        <w:rPr>
          <w:rFonts w:hint="eastAsia"/>
          <w:rtl/>
        </w:rPr>
        <w:t>هُ</w:t>
      </w:r>
      <w:r w:rsidRPr="00377C2F">
        <w:rPr>
          <w:rtl/>
        </w:rPr>
        <w:t xml:space="preserve"> </w:t>
      </w:r>
      <w:r w:rsidRPr="00377C2F">
        <w:rPr>
          <w:rFonts w:hint="eastAsia"/>
          <w:rtl/>
        </w:rPr>
        <w:t>رُسُلُنَا</w:t>
      </w:r>
      <w:r w:rsidRPr="00D14940">
        <w:rPr>
          <w:rFonts w:ascii="B Lotus" w:hAnsi="B Lotus" w:cs="Traditional Arabic" w:hint="cs"/>
          <w:rtl/>
        </w:rPr>
        <w:t>﴾</w:t>
      </w:r>
      <w:r w:rsidRPr="00676945">
        <w:rPr>
          <w:rStyle w:val="Char6"/>
          <w:rFonts w:hint="cs"/>
          <w:rtl/>
        </w:rPr>
        <w:t xml:space="preserve"> [الانعام: 61].</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فرستادگان ما جان او را می‌گیرند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377C2F">
        <w:rPr>
          <w:rStyle w:val="Char8"/>
          <w:rFonts w:hint="cs"/>
          <w:rtl/>
        </w:rPr>
        <w:t>﴿</w:t>
      </w:r>
      <w:r w:rsidRPr="00377C2F">
        <w:rPr>
          <w:rFonts w:ascii="Times New Roman" w:cs="Times New Roman" w:hint="cs"/>
          <w:rtl/>
        </w:rPr>
        <w:t>ٱ</w:t>
      </w:r>
      <w:r w:rsidRPr="00377C2F">
        <w:rPr>
          <w:rFonts w:hint="eastAsia"/>
          <w:rtl/>
        </w:rPr>
        <w:t>للَّهُ</w:t>
      </w:r>
      <w:r w:rsidRPr="00377C2F">
        <w:rPr>
          <w:rtl/>
        </w:rPr>
        <w:t xml:space="preserve"> </w:t>
      </w:r>
      <w:r w:rsidRPr="00377C2F">
        <w:rPr>
          <w:rFonts w:hint="eastAsia"/>
          <w:rtl/>
        </w:rPr>
        <w:t>يَتَوَفَّى</w:t>
      </w:r>
      <w:r w:rsidRPr="00377C2F">
        <w:rPr>
          <w:rtl/>
        </w:rPr>
        <w:t xml:space="preserve"> </w:t>
      </w:r>
      <w:r w:rsidRPr="00377C2F">
        <w:rPr>
          <w:rFonts w:hint="cs"/>
          <w:rtl/>
        </w:rPr>
        <w:t>ٱ</w:t>
      </w:r>
      <w:r w:rsidRPr="00377C2F">
        <w:rPr>
          <w:rFonts w:hint="eastAsia"/>
          <w:rtl/>
        </w:rPr>
        <w:t>ل</w:t>
      </w:r>
      <w:r w:rsidRPr="00377C2F">
        <w:rPr>
          <w:rFonts w:hint="cs"/>
          <w:rtl/>
        </w:rPr>
        <w:t>ۡ</w:t>
      </w:r>
      <w:r w:rsidRPr="00377C2F">
        <w:rPr>
          <w:rFonts w:hint="eastAsia"/>
          <w:rtl/>
        </w:rPr>
        <w:t>أَنفُسَ</w:t>
      </w:r>
      <w:r w:rsidRPr="00377C2F">
        <w:rPr>
          <w:rtl/>
        </w:rPr>
        <w:t xml:space="preserve"> </w:t>
      </w:r>
      <w:r w:rsidRPr="00377C2F">
        <w:rPr>
          <w:rFonts w:hint="eastAsia"/>
          <w:rtl/>
        </w:rPr>
        <w:t>حِينَ</w:t>
      </w:r>
      <w:r w:rsidRPr="00377C2F">
        <w:rPr>
          <w:rtl/>
        </w:rPr>
        <w:t xml:space="preserve"> </w:t>
      </w:r>
      <w:r w:rsidRPr="00377C2F">
        <w:rPr>
          <w:rFonts w:hint="eastAsia"/>
          <w:rtl/>
        </w:rPr>
        <w:t>مَو</w:t>
      </w:r>
      <w:r w:rsidRPr="00377C2F">
        <w:rPr>
          <w:rFonts w:hint="cs"/>
          <w:rtl/>
        </w:rPr>
        <w:t>ۡ</w:t>
      </w:r>
      <w:r w:rsidRPr="00377C2F">
        <w:rPr>
          <w:rFonts w:hint="eastAsia"/>
          <w:rtl/>
        </w:rPr>
        <w:t>تِهَا</w:t>
      </w:r>
      <w:r w:rsidRPr="00377C2F">
        <w:rPr>
          <w:rStyle w:val="Char8"/>
          <w:rFonts w:hint="cs"/>
          <w:rtl/>
        </w:rPr>
        <w:t>﴾</w:t>
      </w:r>
      <w:r w:rsidRPr="00676945">
        <w:rPr>
          <w:rStyle w:val="Char6"/>
          <w:rFonts w:hint="cs"/>
          <w:rtl/>
        </w:rPr>
        <w:t xml:space="preserve"> [الزمر: 42].</w:t>
      </w:r>
    </w:p>
    <w:p w:rsidR="00D14940" w:rsidRPr="00377C2F" w:rsidRDefault="00D14940" w:rsidP="00AD7F67">
      <w:pPr>
        <w:pStyle w:val="ab"/>
        <w:spacing w:line="240" w:lineRule="auto"/>
        <w:rPr>
          <w:rtl/>
        </w:rPr>
      </w:pPr>
      <w:r w:rsidRPr="00D14940">
        <w:rPr>
          <w:rFonts w:cs="Traditional Arabic" w:hint="cs"/>
          <w:rtl/>
        </w:rPr>
        <w:t>«</w:t>
      </w:r>
      <w:r w:rsidRPr="00377C2F">
        <w:rPr>
          <w:rFonts w:hint="cs"/>
          <w:rtl/>
        </w:rPr>
        <w:t>خداوند ارواح را به هنگام مرگ انسان‌ها در وقت خواب انسان‌ها برمی</w:t>
      </w:r>
      <w:r w:rsidRPr="00377C2F">
        <w:rPr>
          <w:rFonts w:hint="eastAsia"/>
          <w:rtl/>
        </w:rPr>
        <w:t>‌</w:t>
      </w:r>
      <w:r w:rsidRPr="00377C2F">
        <w:rPr>
          <w:rFonts w:hint="cs"/>
          <w:rtl/>
        </w:rPr>
        <w:t>گیرد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در جواب می‌گوییم: در حقیقت آفرینش مرگ از سوی خداوند صورت گرفته است؛ اما در عالم اسباب اجرای آن را به ملک الموت واگذار کرده است و او نیز دارای یاری‌رسان‌هایی است که گاهی همان یاری‌رسان‌ها و گاهی رئیس یعنی خود ملک الموت و زمانی خداوند این کار را انجام می‌دهند، زیرا در حقیقت مؤثر حقیقی خداوند سبحان است.</w:t>
      </w:r>
    </w:p>
    <w:p w:rsidR="00D14940" w:rsidRPr="00D14940" w:rsidRDefault="00D14940" w:rsidP="00C97C8F">
      <w:pPr>
        <w:pStyle w:val="a2"/>
        <w:rPr>
          <w:rtl/>
        </w:rPr>
      </w:pPr>
      <w:bookmarkStart w:id="403" w:name="_Toc252232378"/>
      <w:bookmarkStart w:id="404" w:name="_Toc375944414"/>
      <w:bookmarkStart w:id="405" w:name="_Toc392004970"/>
      <w:r w:rsidRPr="00D14940">
        <w:rPr>
          <w:rFonts w:hint="cs"/>
          <w:rtl/>
        </w:rPr>
        <w:t>بهره‌ی بنده از اسم خداوند ممیت</w:t>
      </w:r>
      <w:bookmarkEnd w:id="403"/>
      <w:bookmarkEnd w:id="404"/>
      <w:bookmarkEnd w:id="405"/>
    </w:p>
    <w:p w:rsidR="00D14940" w:rsidRPr="00732294" w:rsidRDefault="00D14940" w:rsidP="00AD7F67">
      <w:pPr>
        <w:tabs>
          <w:tab w:val="right" w:pos="7031"/>
        </w:tabs>
        <w:spacing w:line="250" w:lineRule="auto"/>
        <w:jc w:val="both"/>
        <w:rPr>
          <w:rStyle w:val="Char4"/>
          <w:spacing w:val="-4"/>
          <w:rtl/>
        </w:rPr>
      </w:pPr>
      <w:r w:rsidRPr="00732294">
        <w:rPr>
          <w:rStyle w:val="Char4"/>
          <w:rFonts w:hint="cs"/>
          <w:spacing w:val="-4"/>
          <w:rtl/>
        </w:rPr>
        <w:t>صوفیان گویند که اسلام با شمشیر مجاهده، نفس‌ها را قربانی می‌کند و با موافقت نور ایمان سبب حیات قلب‌‌ها می‌شود، آنگاه مرگ فنای نفس است و حیات واقعی زندگی قلب و بدین خاطر می‌گویند: سماع جز برای کسی که نفسش مرده و قلبش زنده است، صحیح نمی‌باشد. خداوند سبحان نفوس عابدان و قلوب عارفان و واصلان درگاه را زنده می‌گرداند و احوال اهل فرقان را می‌میراند.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732294">
        <w:rPr>
          <w:rFonts w:hint="eastAsia"/>
          <w:rtl/>
        </w:rPr>
        <w:t>أَوَ</w:t>
      </w:r>
      <w:r w:rsidRPr="00732294">
        <w:rPr>
          <w:rtl/>
        </w:rPr>
        <w:t xml:space="preserve"> </w:t>
      </w:r>
      <w:r w:rsidRPr="00732294">
        <w:rPr>
          <w:rFonts w:hint="eastAsia"/>
          <w:rtl/>
        </w:rPr>
        <w:t>مَن</w:t>
      </w:r>
      <w:r w:rsidRPr="00732294">
        <w:rPr>
          <w:rtl/>
        </w:rPr>
        <w:t xml:space="preserve"> </w:t>
      </w:r>
      <w:r w:rsidRPr="00732294">
        <w:rPr>
          <w:rFonts w:hint="eastAsia"/>
          <w:rtl/>
        </w:rPr>
        <w:t>كَانَ</w:t>
      </w:r>
      <w:r w:rsidRPr="00732294">
        <w:rPr>
          <w:rtl/>
        </w:rPr>
        <w:t xml:space="preserve"> </w:t>
      </w:r>
      <w:r w:rsidRPr="00732294">
        <w:rPr>
          <w:rFonts w:hint="eastAsia"/>
          <w:rtl/>
        </w:rPr>
        <w:t>مَي</w:t>
      </w:r>
      <w:r w:rsidRPr="00732294">
        <w:rPr>
          <w:rFonts w:hint="cs"/>
          <w:rtl/>
        </w:rPr>
        <w:t>ۡ</w:t>
      </w:r>
      <w:r w:rsidRPr="00732294">
        <w:rPr>
          <w:rFonts w:hint="eastAsia"/>
          <w:rtl/>
        </w:rPr>
        <w:t>ت</w:t>
      </w:r>
      <w:r w:rsidRPr="00732294">
        <w:rPr>
          <w:rFonts w:hint="cs"/>
          <w:rtl/>
        </w:rPr>
        <w:t>ٗ</w:t>
      </w:r>
      <w:r w:rsidRPr="00732294">
        <w:rPr>
          <w:rFonts w:hint="eastAsia"/>
          <w:rtl/>
        </w:rPr>
        <w:t>ا</w:t>
      </w:r>
      <w:r w:rsidRPr="00732294">
        <w:rPr>
          <w:rtl/>
        </w:rPr>
        <w:t xml:space="preserve"> </w:t>
      </w:r>
      <w:r w:rsidRPr="00732294">
        <w:rPr>
          <w:rFonts w:hint="eastAsia"/>
          <w:rtl/>
        </w:rPr>
        <w:t>فَأَح</w:t>
      </w:r>
      <w:r w:rsidRPr="00732294">
        <w:rPr>
          <w:rFonts w:hint="cs"/>
          <w:rtl/>
        </w:rPr>
        <w:t>ۡ</w:t>
      </w:r>
      <w:r w:rsidRPr="00732294">
        <w:rPr>
          <w:rFonts w:hint="eastAsia"/>
          <w:rtl/>
        </w:rPr>
        <w:t>يَي</w:t>
      </w:r>
      <w:r w:rsidRPr="00732294">
        <w:rPr>
          <w:rFonts w:hint="cs"/>
          <w:rtl/>
        </w:rPr>
        <w:t>ۡ</w:t>
      </w:r>
      <w:r w:rsidRPr="00732294">
        <w:rPr>
          <w:rFonts w:hint="eastAsia"/>
          <w:rtl/>
        </w:rPr>
        <w:t>نَ</w:t>
      </w:r>
      <w:r w:rsidRPr="00732294">
        <w:rPr>
          <w:rFonts w:hint="cs"/>
          <w:rtl/>
        </w:rPr>
        <w:t>ٰ</w:t>
      </w:r>
      <w:r w:rsidRPr="00732294">
        <w:rPr>
          <w:rFonts w:hint="eastAsia"/>
          <w:rtl/>
        </w:rPr>
        <w:t>هُ</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[الانعام: 122].</w:t>
      </w:r>
    </w:p>
    <w:p w:rsidR="00D14940" w:rsidRPr="00732294" w:rsidRDefault="00D14940" w:rsidP="00AD7F67">
      <w:pPr>
        <w:pStyle w:val="ab"/>
        <w:rPr>
          <w:rtl/>
        </w:rPr>
      </w:pPr>
      <w:r w:rsidRPr="00D14940">
        <w:rPr>
          <w:rFonts w:cs="Traditional Arabic" w:hint="cs"/>
          <w:rtl/>
        </w:rPr>
        <w:t>«</w:t>
      </w:r>
      <w:r w:rsidRPr="00732294">
        <w:rPr>
          <w:rFonts w:hint="cs"/>
          <w:rtl/>
        </w:rPr>
        <w:t>آیا کسی که (به سبب کفر و ضلال همچون) مرده‌ای بوده است و ما او را (با اعطای ایمان در پرتو قرآن) زنده کرده‌ایم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در تفسیر آمده است که کافر بوده و ما او را هدایت داده‌ایم. از نشانه‌های کسی که نفسش مرده است این است که: آفات و شهوات نفسانی از او دور شده و به ادای حق پروردگارش قیام می‌کند و هر آنچه را سبب رضایت پروردگارش می‌شود، اجرا می‌نماید و از لذت‌های نفسانی و آرزوهای آن دوری می‌گزیند و با حق زندگی می‌کند و با صفت صداقت همراه خداوند می‌گردد و با دو صفت جوانمردی و حسن خلق با مردمان همنشین می‌گردد و داستان جوانمردی ایشان در شمارش نیاید.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عبدالممیت: کسی است که خداوند هوی و هوس، غضب و شهوت را در نفس او میرانده است و قلبش را زنده گردانیده است و عقلش را با زندگی همراه حق، نور عطا کرده است و بدو نوری عطا کرده است تا بر دیگران نیز تأثیر بگذارد و چون بدین صفت خدایی آراسته و با آن متأثر گشته است، قوای نفسانی را از بین برده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ظالمان را بدان جهت که نادان‌اند از میان می‌بری و چون بدکردارند، از ایشان دوری می‌گیری. پروردگارا! تو نفس‌های دوستانت را می‌میرانی تا شاهدانی زنده باشند. پروردگارا! تو دشمنانت را می‌میرانی و دوستانت را زنده می‌گردانی. پروردگارا! نور اسم ممیت را بر قلب‌های ما بتابان تا شهوات در درون ما بمیرد و راز این اسم را بر نفس‌های ما نشان ده تا از غفلت‌ها و زنگارها دوری بگیریم و روح‌های ما را با نفحات خود مواجه گردان و به ما نوری عطا کن که با آن در میان مردم به حرکت درآییم و ما را از وسوسه‌ها محفوظ دار. به درستی که تو بر هر چیزی توانایی.</w:t>
      </w:r>
    </w:p>
    <w:p w:rsidR="00D14940" w:rsidRDefault="00D14940" w:rsidP="00732294">
      <w:pPr>
        <w:pStyle w:val="a4"/>
        <w:spacing w:line="240" w:lineRule="auto"/>
        <w:jc w:val="center"/>
        <w:rPr>
          <w:rtl/>
        </w:rPr>
      </w:pPr>
      <w:r w:rsidRPr="00D14940">
        <w:rPr>
          <w:rFonts w:hint="cs"/>
          <w:rtl/>
        </w:rPr>
        <w:t>وصلی الله علی سیدنا محمد وعلی آله وصحبه وسلم</w:t>
      </w:r>
    </w:p>
    <w:p w:rsidR="00732294" w:rsidRDefault="00732294" w:rsidP="00732294">
      <w:pPr>
        <w:pStyle w:val="a4"/>
        <w:spacing w:line="240" w:lineRule="auto"/>
        <w:jc w:val="center"/>
        <w:rPr>
          <w:rtl/>
        </w:rPr>
        <w:sectPr w:rsidR="00732294"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406" w:name="_Toc252232379"/>
      <w:bookmarkStart w:id="407" w:name="_Toc375944415"/>
      <w:bookmarkStart w:id="408" w:name="_Toc392004971"/>
      <w:r w:rsidRPr="00D14940">
        <w:rPr>
          <w:rFonts w:hint="cs"/>
          <w:rtl/>
        </w:rPr>
        <w:t>الحی</w:t>
      </w:r>
      <w:bookmarkEnd w:id="406"/>
      <w:r w:rsidR="00732294">
        <w:rPr>
          <w:rFonts w:hint="cs"/>
          <w:rtl/>
        </w:rPr>
        <w:t xml:space="preserve"> </w:t>
      </w:r>
      <w:r w:rsidRPr="00732294">
        <w:rPr>
          <w:rFonts w:cs="CTraditional Arabic" w:hint="cs"/>
          <w:b w:val="0"/>
          <w:bCs w:val="0"/>
        </w:rPr>
        <w:sym w:font="AGA Arabesque" w:char="F059"/>
      </w:r>
      <w:bookmarkEnd w:id="407"/>
      <w:bookmarkEnd w:id="408"/>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732294">
        <w:rPr>
          <w:rStyle w:val="Char1"/>
          <w:rFonts w:hint="cs"/>
          <w:spacing w:val="-4"/>
          <w:rtl/>
        </w:rPr>
        <w:t>الحی</w:t>
      </w:r>
      <w:r w:rsidRPr="00732294">
        <w:rPr>
          <w:rStyle w:val="Char4"/>
          <w:rFonts w:hint="cs"/>
          <w:spacing w:val="-4"/>
          <w:rtl/>
        </w:rPr>
        <w:t>» از اسماء الله الحسنی است که هم در موارد زیادی در قرآن و هم در حدیث رسول‌الله</w:t>
      </w:r>
      <w:r w:rsidR="00732294">
        <w:rPr>
          <w:rFonts w:cs="CTraditional Arabic" w:hint="cs"/>
          <w:spacing w:val="-4"/>
          <w:rtl/>
          <w:lang w:bidi="fa-IR"/>
        </w:rPr>
        <w:t xml:space="preserve"> </w:t>
      </w:r>
      <w:r w:rsidRPr="00732294">
        <w:rPr>
          <w:rFonts w:cs="CTraditional Arabic" w:hint="cs"/>
          <w:spacing w:val="-4"/>
          <w:rtl/>
          <w:lang w:bidi="fa-IR"/>
        </w:rPr>
        <w:t>ص</w:t>
      </w:r>
      <w:r w:rsidRPr="00676945">
        <w:rPr>
          <w:rStyle w:val="Char4"/>
          <w:rFonts w:hint="cs"/>
          <w:rtl/>
        </w:rPr>
        <w:t xml:space="preserve"> بیان گردیده است؛ مثلاً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732294">
        <w:rPr>
          <w:rFonts w:hint="eastAsia"/>
          <w:rtl/>
        </w:rPr>
        <w:t>وَعَنَتِ</w:t>
      </w:r>
      <w:r w:rsidRPr="00732294">
        <w:rPr>
          <w:rtl/>
        </w:rPr>
        <w:t xml:space="preserve"> </w:t>
      </w:r>
      <w:r w:rsidRPr="00732294">
        <w:rPr>
          <w:rFonts w:hint="cs"/>
          <w:rtl/>
        </w:rPr>
        <w:t>ٱ</w:t>
      </w:r>
      <w:r w:rsidRPr="00732294">
        <w:rPr>
          <w:rFonts w:hint="eastAsia"/>
          <w:rtl/>
        </w:rPr>
        <w:t>ل</w:t>
      </w:r>
      <w:r w:rsidRPr="00732294">
        <w:rPr>
          <w:rFonts w:hint="cs"/>
          <w:rtl/>
        </w:rPr>
        <w:t>ۡ</w:t>
      </w:r>
      <w:r w:rsidRPr="00732294">
        <w:rPr>
          <w:rFonts w:hint="eastAsia"/>
          <w:rtl/>
        </w:rPr>
        <w:t>وُجُوهُ</w:t>
      </w:r>
      <w:r w:rsidRPr="00732294">
        <w:rPr>
          <w:rtl/>
        </w:rPr>
        <w:t xml:space="preserve"> </w:t>
      </w:r>
      <w:r w:rsidRPr="00732294">
        <w:rPr>
          <w:rFonts w:hint="eastAsia"/>
          <w:rtl/>
        </w:rPr>
        <w:t>لِل</w:t>
      </w:r>
      <w:r w:rsidRPr="00732294">
        <w:rPr>
          <w:rFonts w:hint="cs"/>
          <w:rtl/>
        </w:rPr>
        <w:t>ۡ</w:t>
      </w:r>
      <w:r w:rsidRPr="00732294">
        <w:rPr>
          <w:rFonts w:hint="eastAsia"/>
          <w:rtl/>
        </w:rPr>
        <w:t>حَيِّ</w:t>
      </w:r>
      <w:r w:rsidRPr="00732294">
        <w:rPr>
          <w:rtl/>
        </w:rPr>
        <w:t xml:space="preserve"> </w:t>
      </w:r>
      <w:r w:rsidRPr="00732294">
        <w:rPr>
          <w:rFonts w:hint="cs"/>
          <w:rtl/>
        </w:rPr>
        <w:t>ٱ</w:t>
      </w:r>
      <w:r w:rsidRPr="00732294">
        <w:rPr>
          <w:rFonts w:hint="eastAsia"/>
          <w:rtl/>
        </w:rPr>
        <w:t>ل</w:t>
      </w:r>
      <w:r w:rsidRPr="00732294">
        <w:rPr>
          <w:rFonts w:hint="cs"/>
          <w:rtl/>
        </w:rPr>
        <w:t>ۡ</w:t>
      </w:r>
      <w:r w:rsidRPr="00732294">
        <w:rPr>
          <w:rFonts w:hint="eastAsia"/>
          <w:rtl/>
        </w:rPr>
        <w:t>قَيُّومِ</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[طه: 111].</w:t>
      </w:r>
    </w:p>
    <w:p w:rsidR="00D14940" w:rsidRPr="00732294" w:rsidRDefault="00D14940" w:rsidP="00AD7F67">
      <w:pPr>
        <w:pStyle w:val="ab"/>
        <w:rPr>
          <w:rtl/>
        </w:rPr>
      </w:pPr>
      <w:r w:rsidRPr="00D14940">
        <w:rPr>
          <w:rFonts w:cs="Traditional Arabic" w:hint="cs"/>
          <w:rtl/>
        </w:rPr>
        <w:t>«</w:t>
      </w:r>
      <w:r w:rsidRPr="00732294">
        <w:rPr>
          <w:rFonts w:hint="cs"/>
          <w:rtl/>
        </w:rPr>
        <w:t>چهره‌ها در برابر خداوند باقی و جاویدان، و گرداننده و نگهبان جهان خضوع و خشوع می‌کنند و کرنش می‌برند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732294">
        <w:rPr>
          <w:rFonts w:hint="eastAsia"/>
          <w:rtl/>
        </w:rPr>
        <w:t>هُوَ</w:t>
      </w:r>
      <w:r w:rsidRPr="00732294">
        <w:rPr>
          <w:rtl/>
        </w:rPr>
        <w:t xml:space="preserve"> </w:t>
      </w:r>
      <w:r w:rsidRPr="00732294">
        <w:rPr>
          <w:rFonts w:hint="cs"/>
          <w:rtl/>
        </w:rPr>
        <w:t>ٱ</w:t>
      </w:r>
      <w:r w:rsidRPr="00732294">
        <w:rPr>
          <w:rFonts w:hint="eastAsia"/>
          <w:rtl/>
        </w:rPr>
        <w:t>ل</w:t>
      </w:r>
      <w:r w:rsidRPr="00732294">
        <w:rPr>
          <w:rFonts w:hint="cs"/>
          <w:rtl/>
        </w:rPr>
        <w:t>ۡ</w:t>
      </w:r>
      <w:r w:rsidRPr="00732294">
        <w:rPr>
          <w:rFonts w:hint="eastAsia"/>
          <w:rtl/>
        </w:rPr>
        <w:t>حَيُّ</w:t>
      </w:r>
      <w:r w:rsidRPr="00732294">
        <w:rPr>
          <w:rtl/>
        </w:rPr>
        <w:t xml:space="preserve"> </w:t>
      </w:r>
      <w:r w:rsidRPr="00732294">
        <w:rPr>
          <w:rFonts w:hint="eastAsia"/>
          <w:rtl/>
        </w:rPr>
        <w:t>لَا</w:t>
      </w:r>
      <w:r w:rsidRPr="00732294">
        <w:rPr>
          <w:rFonts w:hint="cs"/>
          <w:rtl/>
        </w:rPr>
        <w:t>ٓ</w:t>
      </w:r>
      <w:r w:rsidRPr="00732294">
        <w:rPr>
          <w:rtl/>
        </w:rPr>
        <w:t xml:space="preserve"> </w:t>
      </w:r>
      <w:r w:rsidRPr="00732294">
        <w:rPr>
          <w:rFonts w:hint="eastAsia"/>
          <w:rtl/>
        </w:rPr>
        <w:t>إِلَ</w:t>
      </w:r>
      <w:r w:rsidRPr="00732294">
        <w:rPr>
          <w:rFonts w:hint="cs"/>
          <w:rtl/>
        </w:rPr>
        <w:t>ٰ</w:t>
      </w:r>
      <w:r w:rsidRPr="00732294">
        <w:rPr>
          <w:rFonts w:hint="eastAsia"/>
          <w:rtl/>
        </w:rPr>
        <w:t>هَ</w:t>
      </w:r>
      <w:r w:rsidRPr="00732294">
        <w:rPr>
          <w:rtl/>
        </w:rPr>
        <w:t xml:space="preserve"> </w:t>
      </w:r>
      <w:r w:rsidRPr="00732294">
        <w:rPr>
          <w:rFonts w:hint="eastAsia"/>
          <w:rtl/>
        </w:rPr>
        <w:t>إِلَّا</w:t>
      </w:r>
      <w:r w:rsidRPr="00732294">
        <w:rPr>
          <w:rtl/>
        </w:rPr>
        <w:t xml:space="preserve"> </w:t>
      </w:r>
      <w:r w:rsidRPr="00732294">
        <w:rPr>
          <w:rFonts w:hint="eastAsia"/>
          <w:rtl/>
        </w:rPr>
        <w:t>هُوَ</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[غافر: 65].</w:t>
      </w:r>
    </w:p>
    <w:p w:rsidR="00D14940" w:rsidRPr="00732294" w:rsidRDefault="00D14940" w:rsidP="00AD7F67">
      <w:pPr>
        <w:pStyle w:val="ab"/>
        <w:rPr>
          <w:rtl/>
        </w:rPr>
      </w:pPr>
      <w:r w:rsidRPr="00D14940">
        <w:rPr>
          <w:rFonts w:cs="Traditional Arabic" w:hint="cs"/>
          <w:rtl/>
        </w:rPr>
        <w:t>«</w:t>
      </w:r>
      <w:r w:rsidRPr="00732294">
        <w:rPr>
          <w:rFonts w:hint="cs"/>
          <w:rtl/>
        </w:rPr>
        <w:t>زنده‌ی جاوید او است، جز او خدایی وجود ندارد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732294">
        <w:rPr>
          <w:rFonts w:hint="eastAsia"/>
          <w:rtl/>
        </w:rPr>
        <w:t>وَتَوَكَّل</w:t>
      </w:r>
      <w:r w:rsidRPr="00732294">
        <w:rPr>
          <w:rFonts w:hint="cs"/>
          <w:rtl/>
        </w:rPr>
        <w:t>ۡ</w:t>
      </w:r>
      <w:r w:rsidRPr="00732294">
        <w:rPr>
          <w:rtl/>
        </w:rPr>
        <w:t xml:space="preserve"> </w:t>
      </w:r>
      <w:r w:rsidRPr="00732294">
        <w:rPr>
          <w:rFonts w:hint="eastAsia"/>
          <w:rtl/>
        </w:rPr>
        <w:t>عَلَى</w:t>
      </w:r>
      <w:r w:rsidRPr="00732294">
        <w:rPr>
          <w:rtl/>
        </w:rPr>
        <w:t xml:space="preserve"> </w:t>
      </w:r>
      <w:r w:rsidRPr="00732294">
        <w:rPr>
          <w:rFonts w:hint="cs"/>
          <w:rtl/>
        </w:rPr>
        <w:t>ٱ</w:t>
      </w:r>
      <w:r w:rsidRPr="00732294">
        <w:rPr>
          <w:rFonts w:hint="eastAsia"/>
          <w:rtl/>
        </w:rPr>
        <w:t>ل</w:t>
      </w:r>
      <w:r w:rsidRPr="00732294">
        <w:rPr>
          <w:rFonts w:hint="cs"/>
          <w:rtl/>
        </w:rPr>
        <w:t>ۡ</w:t>
      </w:r>
      <w:r w:rsidRPr="00732294">
        <w:rPr>
          <w:rFonts w:hint="eastAsia"/>
          <w:rtl/>
        </w:rPr>
        <w:t>حَيِّ</w:t>
      </w:r>
      <w:r w:rsidRPr="00732294">
        <w:rPr>
          <w:rtl/>
        </w:rPr>
        <w:t xml:space="preserve"> </w:t>
      </w:r>
      <w:r w:rsidRPr="00732294">
        <w:rPr>
          <w:rFonts w:hint="cs"/>
          <w:rtl/>
        </w:rPr>
        <w:t>ٱ</w:t>
      </w:r>
      <w:r w:rsidRPr="00732294">
        <w:rPr>
          <w:rFonts w:hint="eastAsia"/>
          <w:rtl/>
        </w:rPr>
        <w:t>لَّذِي</w:t>
      </w:r>
      <w:r w:rsidRPr="00732294">
        <w:rPr>
          <w:rtl/>
        </w:rPr>
        <w:t xml:space="preserve"> </w:t>
      </w:r>
      <w:r w:rsidRPr="00732294">
        <w:rPr>
          <w:rFonts w:hint="eastAsia"/>
          <w:rtl/>
        </w:rPr>
        <w:t>لَا</w:t>
      </w:r>
      <w:r w:rsidRPr="00732294">
        <w:rPr>
          <w:rtl/>
        </w:rPr>
        <w:t xml:space="preserve"> </w:t>
      </w:r>
      <w:r w:rsidRPr="00732294">
        <w:rPr>
          <w:rFonts w:hint="eastAsia"/>
          <w:rtl/>
        </w:rPr>
        <w:t>يَمُوتُ</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[الفرقان: 58].</w:t>
      </w:r>
    </w:p>
    <w:p w:rsidR="00D14940" w:rsidRPr="00732294" w:rsidRDefault="00D14940" w:rsidP="00AD7F67">
      <w:pPr>
        <w:pStyle w:val="ab"/>
        <w:rPr>
          <w:rtl/>
        </w:rPr>
      </w:pPr>
      <w:r w:rsidRPr="00D14940">
        <w:rPr>
          <w:rFonts w:cs="Traditional Arabic" w:hint="cs"/>
          <w:rtl/>
        </w:rPr>
        <w:t>«</w:t>
      </w:r>
      <w:r w:rsidRPr="00732294">
        <w:rPr>
          <w:rFonts w:hint="cs"/>
          <w:rtl/>
        </w:rPr>
        <w:t>و (درهمه‌ی امور) برخداوندی تکیه کن که همیشه زنده است و هرگز نمی‌میرد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معنایش این است که خداوند زنده‌ی جاوید است و بقاء مطلق از آن اوست و هیچ‌گاه دچار عدم نبوده است و بقایش دچار فنا نمی‌شود، پاک و منزه خدایی است که او را نه چرتی و نه خوابی فرا نمی‌گیرد و همواره بیدار است. تنها کسی است که دوام و بقاء دارد. خداوند می‌فرماید:</w:t>
      </w:r>
    </w:p>
    <w:p w:rsidR="00D14940" w:rsidRPr="00676945" w:rsidRDefault="00AD7F67" w:rsidP="00AD7F67">
      <w:pPr>
        <w:pStyle w:val="af1"/>
        <w:rPr>
          <w:rStyle w:val="Char4"/>
          <w:rtl/>
        </w:rPr>
      </w:pPr>
      <w:r>
        <w:rPr>
          <w:rFonts w:ascii="Times New Roman" w:cs="Traditional Arabic" w:hint="cs"/>
          <w:rtl/>
        </w:rPr>
        <w:t>﴿</w:t>
      </w:r>
      <w:r w:rsidR="00D14940" w:rsidRPr="00732294">
        <w:rPr>
          <w:rFonts w:ascii="Times New Roman" w:cs="Times New Roman" w:hint="cs"/>
          <w:rtl/>
        </w:rPr>
        <w:t>ٱ</w:t>
      </w:r>
      <w:r w:rsidR="00D14940" w:rsidRPr="00732294">
        <w:rPr>
          <w:rFonts w:hint="eastAsia"/>
          <w:rtl/>
        </w:rPr>
        <w:t>للَّهُ</w:t>
      </w:r>
      <w:r w:rsidR="00D14940" w:rsidRPr="00732294">
        <w:rPr>
          <w:rtl/>
        </w:rPr>
        <w:t xml:space="preserve"> </w:t>
      </w:r>
      <w:r w:rsidR="00D14940" w:rsidRPr="00732294">
        <w:rPr>
          <w:rFonts w:hint="eastAsia"/>
          <w:rtl/>
        </w:rPr>
        <w:t>لَا</w:t>
      </w:r>
      <w:r w:rsidR="00D14940" w:rsidRPr="00732294">
        <w:rPr>
          <w:rFonts w:hint="cs"/>
          <w:rtl/>
        </w:rPr>
        <w:t>ٓ</w:t>
      </w:r>
      <w:r w:rsidR="00D14940" w:rsidRPr="00732294">
        <w:rPr>
          <w:rtl/>
        </w:rPr>
        <w:t xml:space="preserve"> </w:t>
      </w:r>
      <w:r w:rsidR="00D14940" w:rsidRPr="00732294">
        <w:rPr>
          <w:rFonts w:hint="eastAsia"/>
          <w:rtl/>
        </w:rPr>
        <w:t>إِلَ</w:t>
      </w:r>
      <w:r w:rsidR="00D14940" w:rsidRPr="00732294">
        <w:rPr>
          <w:rFonts w:hint="cs"/>
          <w:rtl/>
        </w:rPr>
        <w:t>ٰ</w:t>
      </w:r>
      <w:r w:rsidR="00D14940" w:rsidRPr="00732294">
        <w:rPr>
          <w:rFonts w:hint="eastAsia"/>
          <w:rtl/>
        </w:rPr>
        <w:t>هَ</w:t>
      </w:r>
      <w:r w:rsidR="00D14940" w:rsidRPr="00732294">
        <w:rPr>
          <w:rtl/>
        </w:rPr>
        <w:t xml:space="preserve"> </w:t>
      </w:r>
      <w:r w:rsidR="00D14940" w:rsidRPr="00732294">
        <w:rPr>
          <w:rFonts w:hint="eastAsia"/>
          <w:rtl/>
        </w:rPr>
        <w:t>إِلَّا</w:t>
      </w:r>
      <w:r w:rsidR="00D14940" w:rsidRPr="00732294">
        <w:rPr>
          <w:rtl/>
        </w:rPr>
        <w:t xml:space="preserve"> </w:t>
      </w:r>
      <w:r w:rsidR="00D14940" w:rsidRPr="00732294">
        <w:rPr>
          <w:rFonts w:hint="eastAsia"/>
          <w:rtl/>
        </w:rPr>
        <w:t>هُوَ</w:t>
      </w:r>
      <w:r w:rsidR="00D14940" w:rsidRPr="00732294">
        <w:rPr>
          <w:rtl/>
        </w:rPr>
        <w:t xml:space="preserve"> </w:t>
      </w:r>
      <w:r w:rsidR="00D14940" w:rsidRPr="00732294">
        <w:rPr>
          <w:rFonts w:hint="cs"/>
          <w:rtl/>
        </w:rPr>
        <w:t>ٱ</w:t>
      </w:r>
      <w:r w:rsidR="00D14940" w:rsidRPr="00732294">
        <w:rPr>
          <w:rFonts w:hint="eastAsia"/>
          <w:rtl/>
        </w:rPr>
        <w:t>ل</w:t>
      </w:r>
      <w:r w:rsidR="00D14940" w:rsidRPr="00732294">
        <w:rPr>
          <w:rFonts w:hint="cs"/>
          <w:rtl/>
        </w:rPr>
        <w:t>ۡ</w:t>
      </w:r>
      <w:r w:rsidR="00D14940" w:rsidRPr="00732294">
        <w:rPr>
          <w:rFonts w:hint="eastAsia"/>
          <w:rtl/>
        </w:rPr>
        <w:t>حَيُّ</w:t>
      </w:r>
      <w:r w:rsidR="00D14940" w:rsidRPr="00732294">
        <w:rPr>
          <w:rtl/>
        </w:rPr>
        <w:t xml:space="preserve"> </w:t>
      </w:r>
      <w:r w:rsidR="00D14940" w:rsidRPr="00732294">
        <w:rPr>
          <w:rFonts w:hint="cs"/>
          <w:rtl/>
        </w:rPr>
        <w:t>ٱ</w:t>
      </w:r>
      <w:r w:rsidR="00D14940" w:rsidRPr="00732294">
        <w:rPr>
          <w:rFonts w:hint="eastAsia"/>
          <w:rtl/>
        </w:rPr>
        <w:t>ل</w:t>
      </w:r>
      <w:r w:rsidR="00D14940" w:rsidRPr="00732294">
        <w:rPr>
          <w:rFonts w:hint="cs"/>
          <w:rtl/>
        </w:rPr>
        <w:t>ۡ</w:t>
      </w:r>
      <w:r w:rsidR="00D14940" w:rsidRPr="00732294">
        <w:rPr>
          <w:rFonts w:hint="eastAsia"/>
          <w:rtl/>
        </w:rPr>
        <w:t>قَيُّومُ</w:t>
      </w:r>
      <w:r>
        <w:rPr>
          <w:rFonts w:ascii="Times New Roman" w:cs="Traditional Arabic" w:hint="cs"/>
          <w:rtl/>
        </w:rPr>
        <w:t>﴾</w:t>
      </w:r>
      <w:r w:rsidR="00D14940" w:rsidRPr="00676945">
        <w:rPr>
          <w:rStyle w:val="Char7"/>
          <w:rFonts w:hint="cs"/>
          <w:rtl/>
        </w:rPr>
        <w:t xml:space="preserve"> </w:t>
      </w:r>
      <w:r w:rsidR="00D14940" w:rsidRPr="00676945">
        <w:rPr>
          <w:rStyle w:val="Char6"/>
          <w:rFonts w:hint="cs"/>
          <w:rtl/>
        </w:rPr>
        <w:t>[البقر</w:t>
      </w:r>
      <w:r w:rsidR="00D14940" w:rsidRPr="00676945">
        <w:rPr>
          <w:rStyle w:val="Char6"/>
          <w:rtl/>
        </w:rPr>
        <w:t>ة</w:t>
      </w:r>
      <w:r w:rsidR="00D14940" w:rsidRPr="00676945">
        <w:rPr>
          <w:rStyle w:val="Char6"/>
          <w:rFonts w:hint="cs"/>
          <w:rtl/>
        </w:rPr>
        <w:t>: 255]</w:t>
      </w:r>
      <w:r w:rsidR="00D14940" w:rsidRPr="00676945">
        <w:rPr>
          <w:rStyle w:val="Char4"/>
          <w:rFonts w:hint="cs"/>
          <w:rtl/>
        </w:rPr>
        <w:t>.</w:t>
      </w:r>
    </w:p>
    <w:p w:rsidR="00D14940" w:rsidRPr="00732294" w:rsidRDefault="00D14940" w:rsidP="00AD7F67">
      <w:pPr>
        <w:pStyle w:val="ab"/>
        <w:rPr>
          <w:rtl/>
        </w:rPr>
      </w:pPr>
      <w:r w:rsidRPr="00D14940">
        <w:rPr>
          <w:rFonts w:cs="Traditional Arabic" w:hint="cs"/>
          <w:rtl/>
        </w:rPr>
        <w:t>«</w:t>
      </w:r>
      <w:r w:rsidRPr="00732294">
        <w:rPr>
          <w:rFonts w:hint="cs"/>
          <w:rtl/>
        </w:rPr>
        <w:t>خدایی به جز الله وجود ندارد و او زنده‌ی پایدار (و جهان هستی را) نگه‌دار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اهل لغت می‌گویند که: اگر جمله‌ای دو طرفش معرفه باشد، معنای حصر می‌دهد. خداوند سبحان دارای دو صفت حی و قیوم بر سبیل استقلال می‌باشد و هر زنده‌ای در جهان در حقیقت حیاتش وابسته به حیات خدای سبحان است و در واقع خداوند سبحان است که برای مدتی محدود، بدو زندگی ارزانی داشته است. بدان که خداوند خود را به وصف حی ستوده است؛ زیرا هم اوست که زنده‌ی جاوید است و مرگ بدو روی نمی‌آورد و تمامی جانداران هر چند که نبی و مرسل باشند طعم مرگ را می‌چشند.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732294">
        <w:rPr>
          <w:rFonts w:hint="eastAsia"/>
          <w:rtl/>
        </w:rPr>
        <w:t>إِنَّكَ</w:t>
      </w:r>
      <w:r w:rsidRPr="00732294">
        <w:rPr>
          <w:rtl/>
        </w:rPr>
        <w:t xml:space="preserve"> </w:t>
      </w:r>
      <w:r w:rsidRPr="00732294">
        <w:rPr>
          <w:rFonts w:hint="eastAsia"/>
          <w:rtl/>
        </w:rPr>
        <w:t>مَيِّت</w:t>
      </w:r>
      <w:r w:rsidRPr="00732294">
        <w:rPr>
          <w:rFonts w:hint="cs"/>
          <w:rtl/>
        </w:rPr>
        <w:t>ٞ</w:t>
      </w:r>
      <w:r w:rsidRPr="00732294">
        <w:rPr>
          <w:rtl/>
        </w:rPr>
        <w:t xml:space="preserve"> </w:t>
      </w:r>
      <w:r w:rsidRPr="00732294">
        <w:rPr>
          <w:rFonts w:hint="eastAsia"/>
          <w:rtl/>
        </w:rPr>
        <w:t>وَإِنَّهُم</w:t>
      </w:r>
      <w:r w:rsidRPr="00732294">
        <w:rPr>
          <w:rtl/>
        </w:rPr>
        <w:t xml:space="preserve"> </w:t>
      </w:r>
      <w:r w:rsidRPr="00732294">
        <w:rPr>
          <w:rFonts w:hint="eastAsia"/>
          <w:rtl/>
        </w:rPr>
        <w:t>مَّيِّتُونَ</w:t>
      </w:r>
      <w:r w:rsidRPr="00732294">
        <w:rPr>
          <w:rtl/>
        </w:rPr>
        <w:t xml:space="preserve"> </w:t>
      </w:r>
      <w:r w:rsidRPr="00732294">
        <w:rPr>
          <w:rFonts w:hint="cs"/>
          <w:rtl/>
        </w:rPr>
        <w:t>٣٠</w:t>
      </w:r>
      <w:r w:rsidRPr="00D14940">
        <w:rPr>
          <w:rFonts w:ascii="B Lotus" w:hAnsi="B Lotus" w:cs="Traditional Arabic" w:hint="cs"/>
          <w:rtl/>
        </w:rPr>
        <w:t>﴾</w:t>
      </w:r>
      <w:r w:rsidRPr="00676945">
        <w:rPr>
          <w:rStyle w:val="Char6"/>
          <w:rFonts w:hint="cs"/>
          <w:rtl/>
        </w:rPr>
        <w:t xml:space="preserve"> [الزمر: 30].</w:t>
      </w:r>
    </w:p>
    <w:p w:rsidR="00D14940" w:rsidRPr="00732294" w:rsidRDefault="00D14940" w:rsidP="00AD7F67">
      <w:pPr>
        <w:pStyle w:val="ab"/>
        <w:spacing w:line="240" w:lineRule="auto"/>
        <w:rPr>
          <w:rtl/>
        </w:rPr>
      </w:pPr>
      <w:r w:rsidRPr="00D14940">
        <w:rPr>
          <w:rFonts w:cs="Traditional Arabic" w:hint="cs"/>
          <w:rtl/>
        </w:rPr>
        <w:t>«</w:t>
      </w:r>
      <w:r w:rsidRPr="00732294">
        <w:rPr>
          <w:rFonts w:hint="cs"/>
          <w:rtl/>
        </w:rPr>
        <w:t>(ای محمد! مرگ از مسائلی است که همه‌ی انسان‌ها در آن یکسان‌اند، و شتری است که بر در خانه‌ی همه کس می‌خوابد لذا) تو هم می‌میری، و همه‌‌ی آنان می‌میرند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حق کسی است که ذاتش ازلی و ابدی باقی است و این اطلاق کلی فقط در مورد خدا صادق است و اوست که می‌تواند در ملکش دخل و تصرف نماید و هر زنده‌ای به جز خداوند، در حقیقت زنده به ذات خودش نیست، بلکه زندگی‌اش وابسته به خداوند حی است و هر موجودی در جهان دارای حیاتی متناسب با خودش است. ملائکه حیاتشان به نور وابسته است و آنچه ایشان را مسرور و طرب‌ناک می‌کند، ذکر پروردگارشان است و گیاهان و موجودات بی‌جان و تمامی حقایق دارای حیاتی هستند که خداوند بدانان ارزانی داشته است. پاک و منزه است خداوندی که زنده‌ی جاوید است. کسی که واجب الوجود است کسی که همیشه و باقی است از ازل ازل تا ابد ابد. ازل یعنی دوام وجود در گذشته و ابد یعنی دوام وجود در آینده. عده‌ای گفته‌اند: معنای ازلی بودن خداوند و صفاتش این است که او موجود بوده است در حالی که زمانی مطرح نبوده است و این از اسماء الله است. قدیم است در ازل؛ زیرا هیچ موجودی غیر از او وجود نداشته است و خداوند زنده‌ی جاوید کسی است که دچار مرگ نمی‌شود. همه چیز جز ذات او فانی و نابود می‌شود. در کتاب اسماء ادریسیه تألیف سهروردی آمده است که: ای زنده‌ی جاویدی که هیچ موجودی بقاء و ملکش پیش از تو نبوده است و بعد از تو نخواهد بود!</w:t>
      </w:r>
      <w:r w:rsidR="00732294">
        <w:rPr>
          <w:rStyle w:val="Char4"/>
          <w:rFonts w:hint="cs"/>
          <w:rtl/>
        </w:rPr>
        <w:t>.</w:t>
      </w:r>
    </w:p>
    <w:p w:rsidR="00D14940" w:rsidRPr="00D14940" w:rsidRDefault="00D14940" w:rsidP="00AD7F67">
      <w:pPr>
        <w:pStyle w:val="a2"/>
        <w:rPr>
          <w:rtl/>
        </w:rPr>
      </w:pPr>
      <w:bookmarkStart w:id="409" w:name="_Toc252232380"/>
      <w:bookmarkStart w:id="410" w:name="_Toc375944416"/>
      <w:bookmarkStart w:id="411" w:name="_Toc392004972"/>
      <w:r w:rsidRPr="00D14940">
        <w:rPr>
          <w:rFonts w:hint="cs"/>
          <w:rtl/>
        </w:rPr>
        <w:t>بهره‌ی بنده از اسم خداوند حی</w:t>
      </w:r>
      <w:bookmarkEnd w:id="409"/>
      <w:bookmarkEnd w:id="410"/>
      <w:bookmarkEnd w:id="411"/>
    </w:p>
    <w:p w:rsidR="00D14940" w:rsidRPr="00732294" w:rsidRDefault="00D14940" w:rsidP="00AD7F67">
      <w:pPr>
        <w:tabs>
          <w:tab w:val="right" w:pos="7031"/>
        </w:tabs>
        <w:jc w:val="both"/>
        <w:rPr>
          <w:rStyle w:val="Char4"/>
          <w:spacing w:val="-2"/>
          <w:rtl/>
        </w:rPr>
      </w:pPr>
      <w:r w:rsidRPr="00732294">
        <w:rPr>
          <w:rStyle w:val="Char4"/>
          <w:rFonts w:hint="cs"/>
          <w:spacing w:val="-2"/>
          <w:rtl/>
        </w:rPr>
        <w:t>هر کس بداند که خداوند زنده‌ی جاوید و پایدار است خواهد دانست که وجودش هر چند مدت زمان طولانی عمر کند و صاحب ملکی باشد، اما رو به فنا و هلاکت خواهد رفت. گویند که چون مأمون هنگام مرگش فرا رسید مقداری خاکستر گسترانید و خود را روی آن می‌غلطانید و می‌گفت: ای کسی که ملک و مملکتش پایدار و جاوید است! رحم نمایی به کسی که ملکش رو به زوال و نابودی است. بلکه اگر کسی بداند که فقط خداوند باقی و ماندگار است، اما در عین حال بداند که برای رسیدن به محبوب حقیقی باید از کانال و تونل مرگ گذشت آنگاه مشتاق مرگ می‌گردد. گفته‌اند که: مرگ پلی است که حبیبی را به حبیبی دیگر می‌رساند. و بر بنده واجب است که در برابر فرامین خداوند همچون مرده‌ای در جلوی دستان مرده‌شوی، باشد که هر گونه که بخواهد او را می‌گرداند.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عبدالحی: او کسی است که حق با اسم حی بر او تجلی نموده است و قلبش را بدان زندگی بخشیده است و همچون حضرت عیسی</w:t>
      </w:r>
      <w:r w:rsidR="00732294">
        <w:rPr>
          <w:rStyle w:val="Char4"/>
          <w:rFonts w:hint="cs"/>
          <w:rtl/>
        </w:rPr>
        <w:t xml:space="preserve"> </w:t>
      </w:r>
      <w:r w:rsidRPr="00D14940">
        <w:rPr>
          <w:rFonts w:cs="CTraditional Arabic" w:hint="cs"/>
          <w:rtl/>
          <w:lang w:bidi="fa-IR"/>
        </w:rPr>
        <w:t>÷</w:t>
      </w:r>
      <w:r w:rsidRPr="00676945">
        <w:rPr>
          <w:rStyle w:val="Char4"/>
          <w:rFonts w:hint="cs"/>
          <w:rtl/>
        </w:rPr>
        <w:t xml:space="preserve"> او را بر زنده گردانیدن مردگان توانا و قادر می‌گرداند.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ذات تو زنده‌ی جاوید و پایدار است و هر زندگی به مدد حیات‌بخشی توست. پایداری ابدی و یکتایی و یگانگی از آن توست. پروردگارا! ما را به مشاهده‌ی نور حی نائل فرما که معنایش در تمامی وجود روان گشته است و نورش در شاهد و مشهود آشکار شده است. پروردگارا! از تو می‌طلبم که بر ما منت نهاده و ما را در راه خودت به درجه‌ی شهادت نائل فرمایی تا با شهید شدن‌مان زنده گردیم و به مراتب سعادت دست یابیم. به درستی که تو بر هر چیزی توانایی.</w:t>
      </w:r>
    </w:p>
    <w:p w:rsidR="00D14940" w:rsidRDefault="00D14940" w:rsidP="00732294">
      <w:pPr>
        <w:pStyle w:val="a4"/>
        <w:spacing w:line="240" w:lineRule="auto"/>
        <w:jc w:val="center"/>
        <w:rPr>
          <w:rtl/>
        </w:rPr>
      </w:pPr>
      <w:r w:rsidRPr="00D14940">
        <w:rPr>
          <w:rFonts w:hint="cs"/>
          <w:rtl/>
        </w:rPr>
        <w:t>وصلی الله علی سیدنا محمد وعلی آله وصحبه وسلم</w:t>
      </w:r>
    </w:p>
    <w:p w:rsidR="00732294" w:rsidRDefault="00732294" w:rsidP="00732294">
      <w:pPr>
        <w:pStyle w:val="a4"/>
        <w:spacing w:line="240" w:lineRule="auto"/>
        <w:jc w:val="center"/>
        <w:rPr>
          <w:rtl/>
        </w:rPr>
        <w:sectPr w:rsidR="00732294"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8543E1" w:rsidRDefault="00D14940" w:rsidP="00AD7F67">
      <w:pPr>
        <w:pStyle w:val="a1"/>
        <w:rPr>
          <w:rFonts w:ascii="Calibri" w:hAnsi="Calibri"/>
          <w:rtl/>
        </w:rPr>
      </w:pPr>
      <w:bookmarkStart w:id="412" w:name="_Toc252232381"/>
      <w:bookmarkStart w:id="413" w:name="_Toc375944417"/>
      <w:bookmarkStart w:id="414" w:name="_Toc392004973"/>
      <w:r w:rsidRPr="00D14940">
        <w:rPr>
          <w:rFonts w:hint="cs"/>
          <w:rtl/>
        </w:rPr>
        <w:t>القیوم</w:t>
      </w:r>
      <w:bookmarkEnd w:id="412"/>
      <w:r w:rsidR="008543E1">
        <w:rPr>
          <w:rFonts w:hint="cs"/>
          <w:rtl/>
        </w:rPr>
        <w:t xml:space="preserve"> </w:t>
      </w:r>
      <w:r w:rsidRPr="008543E1">
        <w:rPr>
          <w:rFonts w:cs="CTraditional Arabic" w:hint="cs"/>
          <w:b w:val="0"/>
          <w:bCs w:val="0"/>
        </w:rPr>
        <w:sym w:font="AGA Arabesque" w:char="F059"/>
      </w:r>
      <w:bookmarkEnd w:id="413"/>
      <w:bookmarkEnd w:id="414"/>
    </w:p>
    <w:p w:rsidR="00D14940" w:rsidRPr="00676945" w:rsidRDefault="00D14940" w:rsidP="00AD7F67">
      <w:pPr>
        <w:tabs>
          <w:tab w:val="right" w:pos="7031"/>
        </w:tabs>
        <w:ind w:firstLine="284"/>
        <w:jc w:val="both"/>
        <w:rPr>
          <w:rStyle w:val="Char4"/>
          <w:rtl/>
        </w:rPr>
      </w:pPr>
      <w:r w:rsidRPr="00676945">
        <w:rPr>
          <w:rStyle w:val="Char4"/>
          <w:rFonts w:hint="cs"/>
          <w:rtl/>
        </w:rPr>
        <w:t>پاک و منزه خدایی است که قائم به نفس خویش است. کسی که بی‌نیاز از غیر خویش است دائم و باقی بوده و زوال و نابودی در او پدید نمی‌آید.</w:t>
      </w:r>
    </w:p>
    <w:p w:rsidR="00D14940" w:rsidRPr="00676945" w:rsidRDefault="00D14940" w:rsidP="00AD7F67">
      <w:pPr>
        <w:tabs>
          <w:tab w:val="right" w:pos="7031"/>
        </w:tabs>
        <w:ind w:firstLine="284"/>
        <w:jc w:val="both"/>
        <w:rPr>
          <w:rStyle w:val="Char4"/>
          <w:rtl/>
        </w:rPr>
      </w:pPr>
      <w:r w:rsidRPr="008543E1">
        <w:rPr>
          <w:rStyle w:val="Char4"/>
          <w:rFonts w:hint="cs"/>
          <w:rtl/>
        </w:rPr>
        <w:t>«القيوم» اسمی از</w:t>
      </w:r>
      <w:r w:rsidRPr="00676945">
        <w:rPr>
          <w:rStyle w:val="Char4"/>
          <w:rFonts w:hint="cs"/>
          <w:rtl/>
        </w:rPr>
        <w:t xml:space="preserve"> اسماء الله الحسنی است که هم در آیات زیادی در قرآن کریم و هم در حدیث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وارد گردیده است. خداوند می‌فرماید:</w:t>
      </w:r>
    </w:p>
    <w:p w:rsidR="00D14940" w:rsidRPr="00676945" w:rsidRDefault="00D14940" w:rsidP="00AD7F67">
      <w:pPr>
        <w:pStyle w:val="af1"/>
        <w:rPr>
          <w:rStyle w:val="Char4"/>
          <w:rtl/>
        </w:rPr>
      </w:pPr>
      <w:r w:rsidRPr="008543E1">
        <w:rPr>
          <w:rStyle w:val="Char8"/>
          <w:rFonts w:hint="cs"/>
          <w:rtl/>
        </w:rPr>
        <w:t>﴿</w:t>
      </w:r>
      <w:r w:rsidRPr="008543E1">
        <w:rPr>
          <w:rFonts w:ascii="Times New Roman" w:cs="Times New Roman" w:hint="cs"/>
          <w:rtl/>
        </w:rPr>
        <w:t>ٱ</w:t>
      </w:r>
      <w:r w:rsidRPr="008543E1">
        <w:rPr>
          <w:rFonts w:hint="eastAsia"/>
          <w:rtl/>
        </w:rPr>
        <w:t>للَّهُ</w:t>
      </w:r>
      <w:r w:rsidRPr="008543E1">
        <w:rPr>
          <w:rtl/>
        </w:rPr>
        <w:t xml:space="preserve"> </w:t>
      </w:r>
      <w:r w:rsidRPr="008543E1">
        <w:rPr>
          <w:rFonts w:hint="eastAsia"/>
          <w:rtl/>
        </w:rPr>
        <w:t>لَا</w:t>
      </w:r>
      <w:r w:rsidRPr="008543E1">
        <w:rPr>
          <w:rFonts w:hint="cs"/>
          <w:rtl/>
        </w:rPr>
        <w:t>ٓ</w:t>
      </w:r>
      <w:r w:rsidRPr="008543E1">
        <w:rPr>
          <w:rtl/>
        </w:rPr>
        <w:t xml:space="preserve"> </w:t>
      </w:r>
      <w:r w:rsidRPr="008543E1">
        <w:rPr>
          <w:rFonts w:hint="eastAsia"/>
          <w:rtl/>
        </w:rPr>
        <w:t>إِلَ</w:t>
      </w:r>
      <w:r w:rsidRPr="008543E1">
        <w:rPr>
          <w:rFonts w:hint="cs"/>
          <w:rtl/>
        </w:rPr>
        <w:t>ٰ</w:t>
      </w:r>
      <w:r w:rsidRPr="008543E1">
        <w:rPr>
          <w:rFonts w:hint="eastAsia"/>
          <w:rtl/>
        </w:rPr>
        <w:t>هَ</w:t>
      </w:r>
      <w:r w:rsidRPr="008543E1">
        <w:rPr>
          <w:rtl/>
        </w:rPr>
        <w:t xml:space="preserve"> </w:t>
      </w:r>
      <w:r w:rsidRPr="008543E1">
        <w:rPr>
          <w:rFonts w:hint="eastAsia"/>
          <w:rtl/>
        </w:rPr>
        <w:t>إِلَّا</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قَيُّومُ</w:t>
      </w:r>
      <w:r w:rsidRPr="008543E1">
        <w:rPr>
          <w:rStyle w:val="Char8"/>
          <w:rFonts w:hint="cs"/>
          <w:rtl/>
        </w:rPr>
        <w:t xml:space="preserve">﴾ </w:t>
      </w:r>
      <w:r w:rsidRPr="00676945">
        <w:rPr>
          <w:rStyle w:val="Char6"/>
          <w:rFonts w:hint="cs"/>
          <w:rtl/>
        </w:rPr>
        <w:t>[البقر</w:t>
      </w:r>
      <w:r w:rsidRPr="00676945">
        <w:rPr>
          <w:rStyle w:val="Char6"/>
          <w:rtl/>
        </w:rPr>
        <w:t>ة</w:t>
      </w:r>
      <w:r w:rsidRPr="00676945">
        <w:rPr>
          <w:rStyle w:val="Char6"/>
          <w:rFonts w:hint="cs"/>
          <w:rtl/>
        </w:rPr>
        <w:t>: 255].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خدایی به جز الله وجود ندارد و او زنده‌ی پایدار (و جهانی هستی را) نگه‌دار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وَعَنَتِ</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وُجُوهُ</w:t>
      </w:r>
      <w:r w:rsidRPr="008543E1">
        <w:rPr>
          <w:rtl/>
        </w:rPr>
        <w:t xml:space="preserve"> </w:t>
      </w:r>
      <w:r w:rsidRPr="008543E1">
        <w:rPr>
          <w:rFonts w:hint="eastAsia"/>
          <w:rtl/>
        </w:rPr>
        <w:t>لِل</w:t>
      </w:r>
      <w:r w:rsidRPr="008543E1">
        <w:rPr>
          <w:rFonts w:hint="cs"/>
          <w:rtl/>
        </w:rPr>
        <w:t>ۡ</w:t>
      </w:r>
      <w:r w:rsidRPr="008543E1">
        <w:rPr>
          <w:rFonts w:hint="eastAsia"/>
          <w:rtl/>
        </w:rPr>
        <w:t>حَيِّ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قَيُّومِ</w:t>
      </w:r>
      <w:r w:rsidRPr="00D14940">
        <w:rPr>
          <w:rFonts w:ascii="B Lotus" w:hAnsi="B Lotus" w:cs="Traditional Arabic" w:hint="cs"/>
          <w:rtl/>
        </w:rPr>
        <w:t>﴾</w:t>
      </w:r>
      <w:r w:rsidRPr="00676945">
        <w:rPr>
          <w:rStyle w:val="Char6"/>
          <w:rFonts w:hint="cs"/>
          <w:rtl/>
        </w:rPr>
        <w:t xml:space="preserve"> [طه: 111].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(در آن روز همه‌ی) چهره‌ها در برابر خداوند باقی و جاویدان، و گرداننده و نگهبان جهان (همچون اسیران) خضوع و خشوع می‌کنند و کرنش می‌برند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القیوم کسی است که مشغول حفظ تدبیر امور خلق و نگهبان جهان، تدبیر کننده‌ی آسمان‌ها و زمین است و اوست که هر چیزی را به وجود آورده و آن را ثابت و پابرجا می‌کند و هر چیزی براساس فرمان او پابرجا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يُم</w:t>
      </w:r>
      <w:r w:rsidRPr="008543E1">
        <w:rPr>
          <w:rFonts w:hint="cs"/>
          <w:rtl/>
        </w:rPr>
        <w:t>ۡ</w:t>
      </w:r>
      <w:r w:rsidRPr="008543E1">
        <w:rPr>
          <w:rFonts w:hint="eastAsia"/>
          <w:rtl/>
        </w:rPr>
        <w:t>سِكُ</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أَن</w:t>
      </w:r>
      <w:r w:rsidRPr="008543E1">
        <w:rPr>
          <w:rtl/>
        </w:rPr>
        <w:t xml:space="preserve"> </w:t>
      </w:r>
      <w:r w:rsidRPr="008543E1">
        <w:rPr>
          <w:rFonts w:hint="eastAsia"/>
          <w:rtl/>
        </w:rPr>
        <w:t>تَزُولَا</w:t>
      </w:r>
      <w:r w:rsidRPr="008543E1">
        <w:rPr>
          <w:rFonts w:hint="cs"/>
          <w:rtl/>
        </w:rPr>
        <w:t>ۚ</w:t>
      </w:r>
      <w:r w:rsidRPr="008543E1">
        <w:rPr>
          <w:rtl/>
        </w:rPr>
        <w:t xml:space="preserve"> </w:t>
      </w:r>
      <w:r w:rsidRPr="008543E1">
        <w:rPr>
          <w:rFonts w:hint="eastAsia"/>
          <w:rtl/>
        </w:rPr>
        <w:t>وَلَئِن</w:t>
      </w:r>
      <w:r w:rsidRPr="008543E1">
        <w:rPr>
          <w:rtl/>
        </w:rPr>
        <w:t xml:space="preserve"> </w:t>
      </w:r>
      <w:r w:rsidRPr="008543E1">
        <w:rPr>
          <w:rFonts w:hint="eastAsia"/>
          <w:rtl/>
        </w:rPr>
        <w:t>زَالَتَا</w:t>
      </w:r>
      <w:r w:rsidRPr="008543E1">
        <w:rPr>
          <w:rFonts w:hint="cs"/>
          <w:rtl/>
        </w:rPr>
        <w:t>ٓ</w:t>
      </w:r>
      <w:r w:rsidRPr="008543E1">
        <w:rPr>
          <w:rtl/>
        </w:rPr>
        <w:t xml:space="preserve"> </w:t>
      </w:r>
      <w:r w:rsidRPr="008543E1">
        <w:rPr>
          <w:rFonts w:hint="eastAsia"/>
          <w:rtl/>
        </w:rPr>
        <w:t>إِن</w:t>
      </w:r>
      <w:r w:rsidRPr="008543E1">
        <w:rPr>
          <w:rFonts w:hint="cs"/>
          <w:rtl/>
        </w:rPr>
        <w:t>ۡ</w:t>
      </w:r>
      <w:r w:rsidRPr="008543E1">
        <w:rPr>
          <w:rtl/>
        </w:rPr>
        <w:t xml:space="preserve"> </w:t>
      </w:r>
      <w:r w:rsidRPr="008543E1">
        <w:rPr>
          <w:rFonts w:hint="eastAsia"/>
          <w:rtl/>
        </w:rPr>
        <w:t>أَم</w:t>
      </w:r>
      <w:r w:rsidRPr="008543E1">
        <w:rPr>
          <w:rFonts w:hint="cs"/>
          <w:rtl/>
        </w:rPr>
        <w:t>ۡ</w:t>
      </w:r>
      <w:r w:rsidRPr="008543E1">
        <w:rPr>
          <w:rFonts w:hint="eastAsia"/>
          <w:rtl/>
        </w:rPr>
        <w:t>سَكَهُمَا</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أَحَد</w:t>
      </w:r>
      <w:r w:rsidRPr="008543E1">
        <w:rPr>
          <w:rFonts w:hint="cs"/>
          <w:rtl/>
        </w:rPr>
        <w:t>ٖ</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بَع</w:t>
      </w:r>
      <w:r w:rsidRPr="008543E1">
        <w:rPr>
          <w:rFonts w:hint="cs"/>
          <w:rtl/>
        </w:rPr>
        <w:t>ۡ</w:t>
      </w:r>
      <w:r w:rsidRPr="008543E1">
        <w:rPr>
          <w:rFonts w:hint="eastAsia"/>
          <w:rtl/>
        </w:rPr>
        <w:t>دِهِ</w:t>
      </w:r>
      <w:r w:rsidRPr="008543E1">
        <w:rPr>
          <w:rFonts w:hint="cs"/>
          <w:rtl/>
        </w:rPr>
        <w:t>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[فاطر: 41].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خداوند، آسمان‌ها و زمین را نگه‌داری می‌کند و نمی‌گذارد (از مسیر خود) خارج و نابود شوند</w:t>
      </w:r>
      <w:r w:rsidRPr="00D14940">
        <w:rPr>
          <w:rStyle w:val="Char4"/>
          <w:rFonts w:hint="cs"/>
          <w:rtl/>
        </w:rPr>
        <w:t>.</w:t>
      </w:r>
      <w:r w:rsidRPr="008543E1">
        <w:rPr>
          <w:rFonts w:hint="cs"/>
          <w:rtl/>
        </w:rPr>
        <w:t xml:space="preserve"> هر گاه (هم بخواهند از مسیر خود) خارج و نابود شوند، جز خدا هیچ کس نمی‌تواند آن‌ها را (در مسیر خود) نگاه و محفوظ دارد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وَمِن</w:t>
      </w:r>
      <w:r w:rsidRPr="008543E1">
        <w:rPr>
          <w:rFonts w:hint="cs"/>
          <w:rtl/>
        </w:rPr>
        <w:t>ۡ</w:t>
      </w:r>
      <w:r w:rsidRPr="008543E1">
        <w:rPr>
          <w:rtl/>
        </w:rPr>
        <w:t xml:space="preserve"> </w:t>
      </w:r>
      <w:r w:rsidRPr="008543E1">
        <w:rPr>
          <w:rFonts w:hint="eastAsia"/>
          <w:rtl/>
        </w:rPr>
        <w:t>ءَايَ</w:t>
      </w:r>
      <w:r w:rsidRPr="008543E1">
        <w:rPr>
          <w:rFonts w:hint="cs"/>
          <w:rtl/>
        </w:rPr>
        <w:t>ٰ</w:t>
      </w:r>
      <w:r w:rsidRPr="008543E1">
        <w:rPr>
          <w:rFonts w:hint="eastAsia"/>
          <w:rtl/>
        </w:rPr>
        <w:t>تِهِ</w:t>
      </w:r>
      <w:r w:rsidRPr="008543E1">
        <w:rPr>
          <w:rFonts w:hint="cs"/>
          <w:rtl/>
        </w:rPr>
        <w:t>ۦٓ</w:t>
      </w:r>
      <w:r w:rsidRPr="008543E1">
        <w:rPr>
          <w:rtl/>
        </w:rPr>
        <w:t xml:space="preserve"> </w:t>
      </w:r>
      <w:r w:rsidRPr="008543E1">
        <w:rPr>
          <w:rFonts w:hint="eastAsia"/>
          <w:rtl/>
        </w:rPr>
        <w:t>أَن</w:t>
      </w:r>
      <w:r w:rsidRPr="008543E1">
        <w:rPr>
          <w:rtl/>
        </w:rPr>
        <w:t xml:space="preserve"> </w:t>
      </w:r>
      <w:r w:rsidRPr="008543E1">
        <w:rPr>
          <w:rFonts w:hint="eastAsia"/>
          <w:rtl/>
        </w:rPr>
        <w:t>تَقُومَ</w:t>
      </w:r>
      <w:r w:rsidRPr="008543E1">
        <w:rPr>
          <w:rtl/>
        </w:rPr>
        <w:t xml:space="preserve"> </w:t>
      </w:r>
      <w:r w:rsidRPr="008543E1">
        <w:rPr>
          <w:rFonts w:hint="cs"/>
          <w:rtl/>
        </w:rPr>
        <w:t>ٱ</w:t>
      </w:r>
      <w:r w:rsidRPr="008543E1">
        <w:rPr>
          <w:rFonts w:hint="eastAsia"/>
          <w:rtl/>
        </w:rPr>
        <w:t>لسَّمَا</w:t>
      </w:r>
      <w:r w:rsidRPr="008543E1">
        <w:rPr>
          <w:rFonts w:hint="cs"/>
          <w:rtl/>
        </w:rPr>
        <w:t>ٓ</w:t>
      </w:r>
      <w:r w:rsidRPr="008543E1">
        <w:rPr>
          <w:rFonts w:hint="eastAsia"/>
          <w:rtl/>
        </w:rPr>
        <w:t>ءُ</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بِأَم</w:t>
      </w:r>
      <w:r w:rsidRPr="008543E1">
        <w:rPr>
          <w:rFonts w:hint="cs"/>
          <w:rtl/>
        </w:rPr>
        <w:t>ۡ</w:t>
      </w:r>
      <w:r w:rsidRPr="008543E1">
        <w:rPr>
          <w:rFonts w:hint="eastAsia"/>
          <w:rtl/>
        </w:rPr>
        <w:t>رِهِ</w:t>
      </w:r>
      <w:r w:rsidRPr="008543E1">
        <w:rPr>
          <w:rFonts w:hint="cs"/>
          <w:rtl/>
        </w:rPr>
        <w:t>ۦۚ</w:t>
      </w:r>
      <w:r w:rsidRPr="008543E1">
        <w:rPr>
          <w:rtl/>
        </w:rPr>
        <w:t xml:space="preserve"> </w:t>
      </w:r>
      <w:r w:rsidRPr="008543E1">
        <w:rPr>
          <w:rFonts w:hint="eastAsia"/>
          <w:rtl/>
        </w:rPr>
        <w:t>ثُمَّ</w:t>
      </w:r>
      <w:r w:rsidRPr="008543E1">
        <w:rPr>
          <w:rtl/>
        </w:rPr>
        <w:t xml:space="preserve"> </w:t>
      </w:r>
      <w:r w:rsidRPr="008543E1">
        <w:rPr>
          <w:rFonts w:hint="eastAsia"/>
          <w:rtl/>
        </w:rPr>
        <w:t>إِذَا</w:t>
      </w:r>
      <w:r w:rsidRPr="008543E1">
        <w:rPr>
          <w:rtl/>
        </w:rPr>
        <w:t xml:space="preserve"> </w:t>
      </w:r>
      <w:r w:rsidRPr="008543E1">
        <w:rPr>
          <w:rFonts w:hint="eastAsia"/>
          <w:rtl/>
        </w:rPr>
        <w:t>دَعَاكُم</w:t>
      </w:r>
      <w:r w:rsidRPr="008543E1">
        <w:rPr>
          <w:rFonts w:hint="cs"/>
          <w:rtl/>
        </w:rPr>
        <w:t>ۡ</w:t>
      </w:r>
      <w:r w:rsidRPr="008543E1">
        <w:rPr>
          <w:rtl/>
        </w:rPr>
        <w:t xml:space="preserve"> </w:t>
      </w:r>
      <w:r w:rsidRPr="008543E1">
        <w:rPr>
          <w:rFonts w:hint="eastAsia"/>
          <w:rtl/>
        </w:rPr>
        <w:t>دَع</w:t>
      </w:r>
      <w:r w:rsidRPr="008543E1">
        <w:rPr>
          <w:rFonts w:hint="cs"/>
          <w:rtl/>
        </w:rPr>
        <w:t>ۡ</w:t>
      </w:r>
      <w:r w:rsidRPr="008543E1">
        <w:rPr>
          <w:rFonts w:hint="eastAsia"/>
          <w:rtl/>
        </w:rPr>
        <w:t>وَة</w:t>
      </w:r>
      <w:r w:rsidRPr="008543E1">
        <w:rPr>
          <w:rFonts w:hint="cs"/>
          <w:rtl/>
        </w:rPr>
        <w:t>ٗ</w:t>
      </w:r>
      <w:r w:rsidRPr="008543E1">
        <w:rPr>
          <w:rtl/>
        </w:rPr>
        <w:t xml:space="preserve"> </w:t>
      </w:r>
      <w:r w:rsidRPr="008543E1">
        <w:rPr>
          <w:rFonts w:hint="eastAsia"/>
          <w:rtl/>
        </w:rPr>
        <w:t>مِّنَ</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إِذَا</w:t>
      </w:r>
      <w:r w:rsidRPr="008543E1">
        <w:rPr>
          <w:rFonts w:hint="cs"/>
          <w:rtl/>
        </w:rPr>
        <w:t>ٓ</w:t>
      </w:r>
      <w:r w:rsidRPr="008543E1">
        <w:rPr>
          <w:rtl/>
        </w:rPr>
        <w:t xml:space="preserve"> </w:t>
      </w:r>
      <w:r w:rsidRPr="008543E1">
        <w:rPr>
          <w:rFonts w:hint="eastAsia"/>
          <w:rtl/>
        </w:rPr>
        <w:t>أَنتُم</w:t>
      </w:r>
      <w:r w:rsidRPr="008543E1">
        <w:rPr>
          <w:rFonts w:hint="cs"/>
          <w:rtl/>
        </w:rPr>
        <w:t>ۡ</w:t>
      </w:r>
      <w:r w:rsidRPr="008543E1">
        <w:rPr>
          <w:rtl/>
        </w:rPr>
        <w:t xml:space="preserve"> </w:t>
      </w:r>
      <w:r w:rsidRPr="008543E1">
        <w:rPr>
          <w:rFonts w:hint="eastAsia"/>
          <w:rtl/>
        </w:rPr>
        <w:t>تَخ</w:t>
      </w:r>
      <w:r w:rsidRPr="008543E1">
        <w:rPr>
          <w:rFonts w:hint="cs"/>
          <w:rtl/>
        </w:rPr>
        <w:t>ۡ</w:t>
      </w:r>
      <w:r w:rsidRPr="008543E1">
        <w:rPr>
          <w:rFonts w:hint="eastAsia"/>
          <w:rtl/>
        </w:rPr>
        <w:t>رُجُونَ</w:t>
      </w:r>
      <w:r w:rsidRPr="008543E1">
        <w:rPr>
          <w:rtl/>
        </w:rPr>
        <w:t xml:space="preserve"> </w:t>
      </w:r>
      <w:r w:rsidRPr="008543E1">
        <w:rPr>
          <w:rFonts w:hint="cs"/>
          <w:rtl/>
        </w:rPr>
        <w:t>٢٥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[الروم: 25].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از جمله‌ی دلایل و نشانه‌های (کمال قدرت و نهایت عظمت) خدا یکی هم این است که آسمان و زمین (بدین ساختار استوار و صورت زیبا) ساخته و پرداخته‌ی او و به فرمان وی برپا است</w:t>
      </w:r>
      <w:r w:rsidRPr="00D14940">
        <w:rPr>
          <w:rStyle w:val="Char4"/>
          <w:rFonts w:hint="cs"/>
          <w:rtl/>
        </w:rPr>
        <w:t>.</w:t>
      </w:r>
      <w:r w:rsidRPr="008543E1">
        <w:rPr>
          <w:rFonts w:hint="cs"/>
          <w:rtl/>
        </w:rPr>
        <w:t xml:space="preserve"> بعدها وقتی (که بخواهد مردمان را می‌میراند و این نظم و نظام را خراب می‌گرداند، و برای زنده‌ شدن) شما را از زمین با ندایی فرا می‌خواند و شما فوراً (مطیعانه و شتابان از زمین) بیرون می‌آیید</w:t>
      </w:r>
      <w:r w:rsidRPr="00D14940">
        <w:rPr>
          <w:rFonts w:cs="Traditional Arabic" w:hint="cs"/>
          <w:rtl/>
        </w:rPr>
        <w:t>»</w:t>
      </w:r>
      <w:r w:rsidRPr="00D14940">
        <w:rPr>
          <w:rStyle w:val="Char4"/>
          <w:rFonts w:hint="cs"/>
          <w:rtl/>
        </w:rPr>
        <w:t>.</w:t>
      </w:r>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و مردمان سر از گورها به در می‌آورند و به سوی سرای اقامت و ماندگاری می‌نگرند آن هم روزی که قیامت برپا می‌شود و گواهان به پا می‌خیزند و جبرئیل و فرشتگان به صف می‌ایستند و همان روزی که مردمان در پیشگاه پروردگار جهانیان برای حساب و کتاب برپا می‌ایستند، در حالی که خداوند سبحان قائم است؛ یعنی می‌داند که هر نفسی چه چیزی همراه خویش آورده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أَفَمَن</w:t>
      </w:r>
      <w:r w:rsidRPr="008543E1">
        <w:rPr>
          <w:rFonts w:hint="cs"/>
          <w:rtl/>
        </w:rPr>
        <w:t>ۡ</w:t>
      </w:r>
      <w:r w:rsidRPr="008543E1">
        <w:rPr>
          <w:rtl/>
        </w:rPr>
        <w:t xml:space="preserve"> </w:t>
      </w:r>
      <w:r w:rsidRPr="008543E1">
        <w:rPr>
          <w:rFonts w:hint="eastAsia"/>
          <w:rtl/>
        </w:rPr>
        <w:t>هُوَ</w:t>
      </w:r>
      <w:r w:rsidRPr="008543E1">
        <w:rPr>
          <w:rtl/>
        </w:rPr>
        <w:t xml:space="preserve"> </w:t>
      </w:r>
      <w:r w:rsidRPr="008543E1">
        <w:rPr>
          <w:rFonts w:hint="eastAsia"/>
          <w:rtl/>
        </w:rPr>
        <w:t>قَا</w:t>
      </w:r>
      <w:r w:rsidRPr="008543E1">
        <w:rPr>
          <w:rFonts w:hint="cs"/>
          <w:rtl/>
        </w:rPr>
        <w:t>ٓ</w:t>
      </w:r>
      <w:r w:rsidRPr="008543E1">
        <w:rPr>
          <w:rFonts w:hint="eastAsia"/>
          <w:rtl/>
        </w:rPr>
        <w:t>ئِمٌ</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نَف</w:t>
      </w:r>
      <w:r w:rsidRPr="008543E1">
        <w:rPr>
          <w:rFonts w:hint="cs"/>
          <w:rtl/>
        </w:rPr>
        <w:t>ۡ</w:t>
      </w:r>
      <w:r w:rsidRPr="008543E1">
        <w:rPr>
          <w:rFonts w:hint="eastAsia"/>
          <w:rtl/>
        </w:rPr>
        <w:t>سِ</w:t>
      </w:r>
      <w:r w:rsidRPr="008543E1">
        <w:rPr>
          <w:rFonts w:hint="cs"/>
          <w:rtl/>
        </w:rPr>
        <w:t>ۢ</w:t>
      </w:r>
      <w:r w:rsidRPr="008543E1">
        <w:rPr>
          <w:rtl/>
        </w:rPr>
        <w:t xml:space="preserve"> </w:t>
      </w:r>
      <w:r w:rsidRPr="008543E1">
        <w:rPr>
          <w:rFonts w:hint="eastAsia"/>
          <w:rtl/>
        </w:rPr>
        <w:t>بِمَا</w:t>
      </w:r>
      <w:r w:rsidRPr="008543E1">
        <w:rPr>
          <w:rtl/>
        </w:rPr>
        <w:t xml:space="preserve"> </w:t>
      </w:r>
      <w:r w:rsidRPr="008543E1">
        <w:rPr>
          <w:rFonts w:hint="eastAsia"/>
          <w:rtl/>
        </w:rPr>
        <w:t>كَسَبَت</w:t>
      </w:r>
      <w:r w:rsidRPr="008543E1">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[الرعد: 33].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آیا خدایی که (همه‌ی مردمان را آفریده است و) حافظ و مراقب همه کس است و اعمال ایشان را می‌پاید (همسان بت‌هایی است که همچون او نمی‌باشند؟ مگر خدا و معبودهای دروغین مانند یکدیگرند؟)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خداوند سبحان برپادارنده‌ی عدل است و هموست که درمیان بندگانش دادگرانه رفتار می‌کند. خداوند می‌فرماید:</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شَهِدَ</w:t>
      </w:r>
      <w:r w:rsidRPr="008543E1">
        <w:rPr>
          <w:spacing w:val="-4"/>
          <w:rtl/>
        </w:rPr>
        <w:t xml:space="preserve"> </w:t>
      </w:r>
      <w:r w:rsidRPr="008543E1">
        <w:rPr>
          <w:rFonts w:hint="cs"/>
          <w:spacing w:val="-4"/>
          <w:rtl/>
        </w:rPr>
        <w:t>ٱ</w:t>
      </w:r>
      <w:r w:rsidRPr="008543E1">
        <w:rPr>
          <w:rFonts w:hint="eastAsia"/>
          <w:spacing w:val="-4"/>
          <w:rtl/>
        </w:rPr>
        <w:t>للَّهُ</w:t>
      </w:r>
      <w:r w:rsidRPr="008543E1">
        <w:rPr>
          <w:spacing w:val="-4"/>
          <w:rtl/>
        </w:rPr>
        <w:t xml:space="preserve"> </w:t>
      </w:r>
      <w:r w:rsidRPr="008543E1">
        <w:rPr>
          <w:rFonts w:hint="eastAsia"/>
          <w:spacing w:val="-4"/>
          <w:rtl/>
        </w:rPr>
        <w:t>أَنَّهُ</w:t>
      </w:r>
      <w:r w:rsidRPr="008543E1">
        <w:rPr>
          <w:rFonts w:hint="cs"/>
          <w:spacing w:val="-4"/>
          <w:rtl/>
        </w:rPr>
        <w:t>ۥ</w:t>
      </w:r>
      <w:r w:rsidRPr="008543E1">
        <w:rPr>
          <w:spacing w:val="-4"/>
          <w:rtl/>
        </w:rPr>
        <w:t xml:space="preserve"> </w:t>
      </w:r>
      <w:r w:rsidRPr="008543E1">
        <w:rPr>
          <w:rFonts w:hint="eastAsia"/>
          <w:spacing w:val="-4"/>
          <w:rtl/>
        </w:rPr>
        <w:t>لَا</w:t>
      </w:r>
      <w:r w:rsidRPr="008543E1">
        <w:rPr>
          <w:rFonts w:hint="cs"/>
          <w:spacing w:val="-4"/>
          <w:rtl/>
        </w:rPr>
        <w:t>ٓ</w:t>
      </w:r>
      <w:r w:rsidRPr="008543E1">
        <w:rPr>
          <w:spacing w:val="-4"/>
          <w:rtl/>
        </w:rPr>
        <w:t xml:space="preserve"> </w:t>
      </w:r>
      <w:r w:rsidRPr="008543E1">
        <w:rPr>
          <w:rFonts w:hint="eastAsia"/>
          <w:spacing w:val="-4"/>
          <w:rtl/>
        </w:rPr>
        <w:t>إِلَ</w:t>
      </w:r>
      <w:r w:rsidRPr="008543E1">
        <w:rPr>
          <w:rFonts w:hint="cs"/>
          <w:spacing w:val="-4"/>
          <w:rtl/>
        </w:rPr>
        <w:t>ٰ</w:t>
      </w:r>
      <w:r w:rsidRPr="008543E1">
        <w:rPr>
          <w:rFonts w:hint="eastAsia"/>
          <w:spacing w:val="-4"/>
          <w:rtl/>
        </w:rPr>
        <w:t>هَ</w:t>
      </w:r>
      <w:r w:rsidRPr="008543E1">
        <w:rPr>
          <w:spacing w:val="-4"/>
          <w:rtl/>
        </w:rPr>
        <w:t xml:space="preserve"> </w:t>
      </w:r>
      <w:r w:rsidRPr="008543E1">
        <w:rPr>
          <w:rFonts w:hint="eastAsia"/>
          <w:spacing w:val="-4"/>
          <w:rtl/>
        </w:rPr>
        <w:t>إِلَّا</w:t>
      </w:r>
      <w:r w:rsidRPr="008543E1">
        <w:rPr>
          <w:spacing w:val="-4"/>
          <w:rtl/>
        </w:rPr>
        <w:t xml:space="preserve"> </w:t>
      </w:r>
      <w:r w:rsidRPr="008543E1">
        <w:rPr>
          <w:rFonts w:hint="eastAsia"/>
          <w:spacing w:val="-4"/>
          <w:rtl/>
        </w:rPr>
        <w:t>هُوَ</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مَلَ</w:t>
      </w:r>
      <w:r w:rsidRPr="008543E1">
        <w:rPr>
          <w:rFonts w:hint="cs"/>
          <w:spacing w:val="-4"/>
          <w:rtl/>
        </w:rPr>
        <w:t>ٰٓ</w:t>
      </w:r>
      <w:r w:rsidRPr="008543E1">
        <w:rPr>
          <w:rFonts w:hint="eastAsia"/>
          <w:spacing w:val="-4"/>
          <w:rtl/>
        </w:rPr>
        <w:t>ئِكَةُ</w:t>
      </w:r>
      <w:r w:rsidRPr="008543E1">
        <w:rPr>
          <w:spacing w:val="-4"/>
          <w:rtl/>
        </w:rPr>
        <w:t xml:space="preserve"> </w:t>
      </w:r>
      <w:r w:rsidRPr="008543E1">
        <w:rPr>
          <w:rFonts w:hint="eastAsia"/>
          <w:spacing w:val="-4"/>
          <w:rtl/>
        </w:rPr>
        <w:t>وَأُوْلُواْ</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عِل</w:t>
      </w:r>
      <w:r w:rsidRPr="008543E1">
        <w:rPr>
          <w:rFonts w:hint="cs"/>
          <w:spacing w:val="-4"/>
          <w:rtl/>
        </w:rPr>
        <w:t>ۡ</w:t>
      </w:r>
      <w:r w:rsidRPr="008543E1">
        <w:rPr>
          <w:rFonts w:hint="eastAsia"/>
          <w:spacing w:val="-4"/>
          <w:rtl/>
        </w:rPr>
        <w:t>مِ</w:t>
      </w:r>
      <w:r w:rsidRPr="008543E1">
        <w:rPr>
          <w:spacing w:val="-4"/>
          <w:rtl/>
        </w:rPr>
        <w:t xml:space="preserve"> </w:t>
      </w:r>
      <w:r w:rsidRPr="008543E1">
        <w:rPr>
          <w:rFonts w:hint="eastAsia"/>
          <w:spacing w:val="-4"/>
          <w:rtl/>
        </w:rPr>
        <w:t>قَا</w:t>
      </w:r>
      <w:r w:rsidRPr="008543E1">
        <w:rPr>
          <w:rFonts w:hint="cs"/>
          <w:spacing w:val="-4"/>
          <w:rtl/>
        </w:rPr>
        <w:t>ٓ</w:t>
      </w:r>
      <w:r w:rsidRPr="008543E1">
        <w:rPr>
          <w:rFonts w:hint="eastAsia"/>
          <w:spacing w:val="-4"/>
          <w:rtl/>
        </w:rPr>
        <w:t>ئِمَ</w:t>
      </w:r>
      <w:r w:rsidRPr="008543E1">
        <w:rPr>
          <w:rFonts w:hint="cs"/>
          <w:spacing w:val="-4"/>
          <w:rtl/>
        </w:rPr>
        <w:t>ۢ</w:t>
      </w:r>
      <w:r w:rsidRPr="008543E1">
        <w:rPr>
          <w:rFonts w:hint="eastAsia"/>
          <w:spacing w:val="-4"/>
          <w:rtl/>
        </w:rPr>
        <w:t>ا</w:t>
      </w:r>
      <w:r w:rsidRPr="008543E1">
        <w:rPr>
          <w:spacing w:val="-4"/>
          <w:rtl/>
        </w:rPr>
        <w:t xml:space="preserve"> </w:t>
      </w:r>
      <w:r w:rsidRPr="008543E1">
        <w:rPr>
          <w:rFonts w:hint="eastAsia"/>
          <w:spacing w:val="-4"/>
          <w:rtl/>
        </w:rPr>
        <w:t>بِ</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قِس</w:t>
      </w:r>
      <w:r w:rsidRPr="008543E1">
        <w:rPr>
          <w:rFonts w:hint="cs"/>
          <w:spacing w:val="-4"/>
          <w:rtl/>
        </w:rPr>
        <w:t>ۡ</w:t>
      </w:r>
      <w:r w:rsidRPr="008543E1">
        <w:rPr>
          <w:rFonts w:hint="eastAsia"/>
          <w:spacing w:val="-4"/>
          <w:rtl/>
        </w:rPr>
        <w:t>طِ</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[آل عمران: 18].</w:t>
      </w:r>
    </w:p>
    <w:p w:rsidR="00D14940" w:rsidRPr="008543E1" w:rsidRDefault="00D14940" w:rsidP="00AD7F67">
      <w:pPr>
        <w:pStyle w:val="ab"/>
        <w:spacing w:line="240" w:lineRule="auto"/>
        <w:rPr>
          <w:spacing w:val="-4"/>
          <w:rtl/>
        </w:rPr>
      </w:pPr>
      <w:r w:rsidRPr="008543E1">
        <w:rPr>
          <w:rFonts w:cs="Traditional Arabic" w:hint="cs"/>
          <w:spacing w:val="-4"/>
          <w:rtl/>
        </w:rPr>
        <w:t>«</w:t>
      </w:r>
      <w:r w:rsidRPr="008543E1">
        <w:rPr>
          <w:rFonts w:hint="cs"/>
          <w:spacing w:val="-4"/>
          <w:rtl/>
        </w:rPr>
        <w:t>خداوند (با نشان دادن جهان هستی به گونه‌ی یک واحد به هم پیوسته و یک نظام یگانه و ناگسسته، عملاً) گواهی می‌دهد این که معبودی جز او نیست، و این که او (در کارهای آفریدگان خود) دادگری می</w:t>
      </w:r>
      <w:r w:rsidRPr="008543E1">
        <w:rPr>
          <w:rFonts w:hint="eastAsia"/>
          <w:spacing w:val="-4"/>
          <w:rtl/>
        </w:rPr>
        <w:t>‌کند، و فرشتگان و صاحبان دانش (هر یک به گونه‌ای در این باره) گواهی می‌دهند</w:t>
      </w:r>
      <w:r w:rsidRPr="008543E1">
        <w:rPr>
          <w:rFonts w:cs="Traditional Arabic" w:hint="cs"/>
          <w:spacing w:val="-4"/>
          <w:rtl/>
        </w:rPr>
        <w:t>»</w:t>
      </w:r>
      <w:r w:rsidRPr="008543E1">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به همین خاطر یکی از معانی قائم، مراقبت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أَفَمَن</w:t>
      </w:r>
      <w:r w:rsidRPr="008543E1">
        <w:rPr>
          <w:rFonts w:hint="cs"/>
          <w:rtl/>
        </w:rPr>
        <w:t>ۡ</w:t>
      </w:r>
      <w:r w:rsidRPr="008543E1">
        <w:rPr>
          <w:rtl/>
        </w:rPr>
        <w:t xml:space="preserve"> </w:t>
      </w:r>
      <w:r w:rsidRPr="008543E1">
        <w:rPr>
          <w:rFonts w:hint="eastAsia"/>
          <w:rtl/>
        </w:rPr>
        <w:t>هُوَ</w:t>
      </w:r>
      <w:r w:rsidRPr="008543E1">
        <w:rPr>
          <w:rtl/>
        </w:rPr>
        <w:t xml:space="preserve"> </w:t>
      </w:r>
      <w:r w:rsidRPr="008543E1">
        <w:rPr>
          <w:rFonts w:hint="eastAsia"/>
          <w:rtl/>
        </w:rPr>
        <w:t>قَا</w:t>
      </w:r>
      <w:r w:rsidRPr="008543E1">
        <w:rPr>
          <w:rFonts w:hint="cs"/>
          <w:rtl/>
        </w:rPr>
        <w:t>ٓ</w:t>
      </w:r>
      <w:r w:rsidRPr="008543E1">
        <w:rPr>
          <w:rFonts w:hint="eastAsia"/>
          <w:rtl/>
        </w:rPr>
        <w:t>ئِمٌ</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نَف</w:t>
      </w:r>
      <w:r w:rsidRPr="008543E1">
        <w:rPr>
          <w:rFonts w:hint="cs"/>
          <w:rtl/>
        </w:rPr>
        <w:t>ۡ</w:t>
      </w:r>
      <w:r w:rsidRPr="008543E1">
        <w:rPr>
          <w:rFonts w:hint="eastAsia"/>
          <w:rtl/>
        </w:rPr>
        <w:t>سِ</w:t>
      </w:r>
      <w:r w:rsidRPr="008543E1">
        <w:rPr>
          <w:rFonts w:hint="cs"/>
          <w:rtl/>
        </w:rPr>
        <w:t>ۢ</w:t>
      </w:r>
      <w:r w:rsidRPr="008543E1">
        <w:rPr>
          <w:rtl/>
        </w:rPr>
        <w:t xml:space="preserve"> </w:t>
      </w:r>
      <w:r w:rsidRPr="008543E1">
        <w:rPr>
          <w:rFonts w:hint="eastAsia"/>
          <w:rtl/>
        </w:rPr>
        <w:t>بِمَا</w:t>
      </w:r>
      <w:r w:rsidRPr="008543E1">
        <w:rPr>
          <w:rtl/>
        </w:rPr>
        <w:t xml:space="preserve"> </w:t>
      </w:r>
      <w:r w:rsidRPr="008543E1">
        <w:rPr>
          <w:rFonts w:hint="eastAsia"/>
          <w:rtl/>
        </w:rPr>
        <w:t>كَسَبَت</w:t>
      </w:r>
      <w:r w:rsidRPr="008543E1">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[الرعد: 33].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آیا خدایی که حافظ و مراقب همه کس است و اعمال ایشان را می‌پاید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وَعَنَتِ</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وُجُوهُ</w:t>
      </w:r>
      <w:r w:rsidRPr="008543E1">
        <w:rPr>
          <w:rtl/>
        </w:rPr>
        <w:t xml:space="preserve"> </w:t>
      </w:r>
      <w:r w:rsidRPr="008543E1">
        <w:rPr>
          <w:rFonts w:hint="eastAsia"/>
          <w:rtl/>
        </w:rPr>
        <w:t>لِل</w:t>
      </w:r>
      <w:r w:rsidRPr="008543E1">
        <w:rPr>
          <w:rFonts w:hint="cs"/>
          <w:rtl/>
        </w:rPr>
        <w:t>ۡ</w:t>
      </w:r>
      <w:r w:rsidRPr="008543E1">
        <w:rPr>
          <w:rFonts w:hint="eastAsia"/>
          <w:rtl/>
        </w:rPr>
        <w:t>حَيِّ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قَيُّومِ</w:t>
      </w:r>
      <w:r w:rsidRPr="008543E1">
        <w:rPr>
          <w:rFonts w:hint="cs"/>
          <w:rtl/>
        </w:rPr>
        <w:t>ۖ</w:t>
      </w:r>
      <w:r w:rsidRPr="008543E1">
        <w:rPr>
          <w:rtl/>
        </w:rPr>
        <w:t xml:space="preserve"> </w:t>
      </w:r>
      <w:r w:rsidRPr="008543E1">
        <w:rPr>
          <w:rFonts w:hint="eastAsia"/>
          <w:rtl/>
        </w:rPr>
        <w:t>وَقَد</w:t>
      </w:r>
      <w:r w:rsidRPr="008543E1">
        <w:rPr>
          <w:rFonts w:hint="cs"/>
          <w:rtl/>
        </w:rPr>
        <w:t>ۡ</w:t>
      </w:r>
      <w:r w:rsidRPr="008543E1">
        <w:rPr>
          <w:rtl/>
        </w:rPr>
        <w:t xml:space="preserve"> </w:t>
      </w:r>
      <w:r w:rsidRPr="008543E1">
        <w:rPr>
          <w:rFonts w:hint="eastAsia"/>
          <w:rtl/>
        </w:rPr>
        <w:t>خَابَ</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حَمَلَ</w:t>
      </w:r>
      <w:r w:rsidRPr="008543E1">
        <w:rPr>
          <w:rtl/>
        </w:rPr>
        <w:t xml:space="preserve"> </w:t>
      </w:r>
      <w:r w:rsidRPr="008543E1">
        <w:rPr>
          <w:rFonts w:hint="eastAsia"/>
          <w:rtl/>
        </w:rPr>
        <w:t>ظُل</w:t>
      </w:r>
      <w:r w:rsidRPr="008543E1">
        <w:rPr>
          <w:rFonts w:hint="cs"/>
          <w:rtl/>
        </w:rPr>
        <w:t>ۡ</w:t>
      </w:r>
      <w:r w:rsidRPr="008543E1">
        <w:rPr>
          <w:rFonts w:hint="eastAsia"/>
          <w:rtl/>
        </w:rPr>
        <w:t>م</w:t>
      </w:r>
      <w:r w:rsidRPr="008543E1">
        <w:rPr>
          <w:rFonts w:hint="cs"/>
          <w:rtl/>
        </w:rPr>
        <w:t>ٗ</w:t>
      </w:r>
      <w:r w:rsidRPr="008543E1">
        <w:rPr>
          <w:rFonts w:hint="eastAsia"/>
          <w:rtl/>
        </w:rPr>
        <w:t>ا</w:t>
      </w:r>
      <w:r w:rsidRPr="008543E1">
        <w:rPr>
          <w:rtl/>
        </w:rPr>
        <w:t xml:space="preserve"> </w:t>
      </w:r>
      <w:r w:rsidRPr="008543E1">
        <w:rPr>
          <w:rFonts w:hint="cs"/>
          <w:rtl/>
        </w:rPr>
        <w:t>١١١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[طه: 111].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(در آن روز همه‌ی) چهره‌ها در برابر خداوند باقی و جاویدان، و گرداننده و نگهبان جهان (همچون اسیران) خضوع و خشوع می‌کنند و کرنش می‌برند و کسی که (در آن روز کوله‌بار) کفر (دنیای خود) را بر دوش کشد، ناامید (از لطف خدا و بی‌بهره از نجات و ثواب) می‌گردد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پس قیوم کسی است که به تمام و کمال به تدبیر ملکش می‌پردازد و به طور مطلق اوست که قائم به ذات است و از غیر بی‌نیاز است و تمامی موجودات از او مدد می‌جویند و بدو تکیه می‌کنند و هموست که قائم به نفس است و اوست که سبب و نگه‌دارنده و پابرجا کننده‌ی هر چیزی است. کلمه‌ی قیوم به معنای استمرار قیام و نگه‌دارندگی در تمامی لحظه</w:t>
      </w:r>
      <w:r w:rsidRPr="00676945">
        <w:rPr>
          <w:rStyle w:val="Char4"/>
          <w:rFonts w:hint="eastAsia"/>
          <w:rtl/>
        </w:rPr>
        <w:t>‌</w:t>
      </w:r>
      <w:r w:rsidRPr="00676945">
        <w:rPr>
          <w:rStyle w:val="Char4"/>
          <w:rFonts w:hint="cs"/>
          <w:rtl/>
        </w:rPr>
        <w:t>ها بدون هیچ انقطاع و بریدگی است. پاک و منزه خدایی است که قائم به ذات است و دیگران به واسطه‌ی او پابرجایند و اوست که از دیگران بی‌نیاز بوده و همه محتاج اویند و شخص به جز او به کس دیگری نیازمند نیست؛ زیرا که قوام و پایداری اشیاء فقط به واسطه‌ی او میسر است. اوست که موجودات را آفریده و پدید آورده است و اوست که آن‌ها را پابرجا می‌دارد و اوست که نگه‌دارنده و مالک متصرف و مؤثر حقیقی در موجودات است. در کتاب اسماء ادریسیه از سهروردی آمده است که: ای نگارنده‌ای که هیچ چیز از علم او پوشیده نیست و نگه‌داری آن او را ناتوان و رنجور نمی‌سازد. در صحیح آمده است هنگامی که پیامبر برای نماز شب برمی‌خواست می</w:t>
      </w:r>
      <w:r w:rsidRPr="00676945">
        <w:rPr>
          <w:rStyle w:val="Char4"/>
          <w:rFonts w:hint="eastAsia"/>
          <w:rtl/>
        </w:rPr>
        <w:t>‌</w:t>
      </w:r>
      <w:r w:rsidRPr="00676945">
        <w:rPr>
          <w:rStyle w:val="Char4"/>
          <w:rFonts w:hint="cs"/>
          <w:rtl/>
        </w:rPr>
        <w:t>فرمود:</w:t>
      </w:r>
    </w:p>
    <w:p w:rsidR="00D14940" w:rsidRPr="00676945" w:rsidRDefault="00D14940" w:rsidP="00AD7F67">
      <w:pPr>
        <w:tabs>
          <w:tab w:val="right" w:pos="7031"/>
        </w:tabs>
        <w:spacing w:line="250" w:lineRule="auto"/>
        <w:ind w:firstLine="284"/>
        <w:jc w:val="both"/>
        <w:rPr>
          <w:rStyle w:val="Char7"/>
          <w:rtl/>
        </w:rPr>
      </w:pPr>
      <w:r w:rsidRPr="00D14940">
        <w:rPr>
          <w:rFonts w:ascii="Traditional Arabic" w:hAnsi="Traditional Arabic" w:cs="Traditional Arabic"/>
          <w:rtl/>
          <w:lang w:val="en-GB" w:eastAsia="en-GB"/>
        </w:rPr>
        <w:t>«</w:t>
      </w:r>
      <w:r w:rsidRPr="00D14940">
        <w:rPr>
          <w:rStyle w:val="Char3"/>
          <w:rFonts w:hint="eastAsia"/>
          <w:rtl/>
        </w:rPr>
        <w:t>اللَّهُمَّ</w:t>
      </w:r>
      <w:r w:rsidRPr="00D14940">
        <w:rPr>
          <w:rStyle w:val="Char3"/>
          <w:rtl/>
        </w:rPr>
        <w:t xml:space="preserve"> </w:t>
      </w:r>
      <w:r w:rsidRPr="00D14940">
        <w:rPr>
          <w:rStyle w:val="Char3"/>
          <w:rFonts w:hint="eastAsia"/>
          <w:rtl/>
        </w:rPr>
        <w:t>لَكَ</w:t>
      </w:r>
      <w:r w:rsidRPr="00D14940">
        <w:rPr>
          <w:rStyle w:val="Char3"/>
          <w:rtl/>
        </w:rPr>
        <w:t xml:space="preserve"> </w:t>
      </w:r>
      <w:r w:rsidRPr="00D14940">
        <w:rPr>
          <w:rStyle w:val="Char3"/>
          <w:rFonts w:hint="eastAsia"/>
          <w:rtl/>
        </w:rPr>
        <w:t>الْحَمْدُ</w:t>
      </w:r>
      <w:r w:rsidRPr="00D14940">
        <w:rPr>
          <w:rStyle w:val="Char3"/>
          <w:rtl/>
        </w:rPr>
        <w:t xml:space="preserve"> </w:t>
      </w:r>
      <w:r w:rsidRPr="00D14940">
        <w:rPr>
          <w:rStyle w:val="Char3"/>
          <w:rFonts w:hint="eastAsia"/>
          <w:rtl/>
        </w:rPr>
        <w:t>أَنْتَ</w:t>
      </w:r>
      <w:r w:rsidRPr="00D14940">
        <w:rPr>
          <w:rStyle w:val="Char3"/>
          <w:rtl/>
        </w:rPr>
        <w:t xml:space="preserve"> </w:t>
      </w:r>
      <w:r w:rsidRPr="00D14940">
        <w:rPr>
          <w:rStyle w:val="Char3"/>
          <w:rFonts w:hint="eastAsia"/>
          <w:rtl/>
        </w:rPr>
        <w:t>نُورُ</w:t>
      </w:r>
      <w:r w:rsidRPr="00D14940">
        <w:rPr>
          <w:rStyle w:val="Char3"/>
          <w:rtl/>
        </w:rPr>
        <w:t xml:space="preserve"> </w:t>
      </w:r>
      <w:r w:rsidRPr="00D14940">
        <w:rPr>
          <w:rStyle w:val="Char3"/>
          <w:rFonts w:hint="eastAsia"/>
          <w:rtl/>
        </w:rPr>
        <w:t>السَّمَوَاتِ</w:t>
      </w:r>
      <w:r w:rsidRPr="00D14940">
        <w:rPr>
          <w:rStyle w:val="Char3"/>
          <w:rtl/>
        </w:rPr>
        <w:t xml:space="preserve"> </w:t>
      </w:r>
      <w:r w:rsidRPr="00D14940">
        <w:rPr>
          <w:rStyle w:val="Char3"/>
          <w:rFonts w:hint="eastAsia"/>
          <w:rtl/>
        </w:rPr>
        <w:t>وَالأَرْضِ</w:t>
      </w:r>
      <w:r w:rsidRPr="00D14940">
        <w:rPr>
          <w:rStyle w:val="Char3"/>
          <w:rtl/>
        </w:rPr>
        <w:t xml:space="preserve"> </w:t>
      </w:r>
      <w:r w:rsidRPr="00D14940">
        <w:rPr>
          <w:rStyle w:val="Char3"/>
          <w:rFonts w:hint="eastAsia"/>
          <w:rtl/>
        </w:rPr>
        <w:t>وَلَكَ</w:t>
      </w:r>
      <w:r w:rsidRPr="00D14940">
        <w:rPr>
          <w:rStyle w:val="Char3"/>
          <w:rtl/>
        </w:rPr>
        <w:t xml:space="preserve"> </w:t>
      </w:r>
      <w:r w:rsidRPr="00D14940">
        <w:rPr>
          <w:rStyle w:val="Char3"/>
          <w:rFonts w:hint="eastAsia"/>
          <w:rtl/>
        </w:rPr>
        <w:t>الْحَمْدُ</w:t>
      </w:r>
      <w:r w:rsidRPr="00D14940">
        <w:rPr>
          <w:rStyle w:val="Char3"/>
          <w:rtl/>
        </w:rPr>
        <w:t xml:space="preserve"> </w:t>
      </w:r>
      <w:r w:rsidRPr="00D14940">
        <w:rPr>
          <w:rStyle w:val="Char3"/>
          <w:rFonts w:hint="eastAsia"/>
          <w:rtl/>
        </w:rPr>
        <w:t>أَنْتَ</w:t>
      </w:r>
      <w:r w:rsidRPr="00D14940">
        <w:rPr>
          <w:rStyle w:val="Char3"/>
          <w:rtl/>
        </w:rPr>
        <w:t xml:space="preserve"> </w:t>
      </w:r>
      <w:r w:rsidRPr="00D14940">
        <w:rPr>
          <w:rStyle w:val="Char3"/>
          <w:rFonts w:hint="eastAsia"/>
          <w:rtl/>
        </w:rPr>
        <w:t>قَيَّامُ</w:t>
      </w:r>
      <w:r w:rsidRPr="00D14940">
        <w:rPr>
          <w:rStyle w:val="Char3"/>
          <w:rtl/>
        </w:rPr>
        <w:t xml:space="preserve"> </w:t>
      </w:r>
      <w:r w:rsidRPr="00D14940">
        <w:rPr>
          <w:rStyle w:val="Char3"/>
          <w:rFonts w:hint="eastAsia"/>
          <w:rtl/>
        </w:rPr>
        <w:t>السَّمَوَاتِ</w:t>
      </w:r>
      <w:r w:rsidRPr="00D14940">
        <w:rPr>
          <w:rStyle w:val="Char3"/>
          <w:rtl/>
        </w:rPr>
        <w:t xml:space="preserve"> </w:t>
      </w:r>
      <w:r w:rsidRPr="00D14940">
        <w:rPr>
          <w:rStyle w:val="Char3"/>
          <w:rFonts w:hint="eastAsia"/>
          <w:rtl/>
        </w:rPr>
        <w:t>وَالأَرْضِ</w:t>
      </w:r>
      <w:r w:rsidRPr="00D14940">
        <w:rPr>
          <w:rFonts w:ascii="Traditional Arabic" w:hAnsi="Traditional Arabic" w:cs="Traditional Arabic"/>
          <w:rtl/>
          <w:lang w:val="en-GB" w:eastAsia="en-GB"/>
        </w:rPr>
        <w:t>»</w:t>
      </w:r>
      <w:r w:rsidRPr="00676945">
        <w:rPr>
          <w:rStyle w:val="Char4"/>
          <w:rFonts w:hint="cs"/>
          <w:rtl/>
        </w:rPr>
        <w:t>.</w:t>
      </w:r>
      <w:r w:rsidR="008543E1">
        <w:rPr>
          <w:rStyle w:val="Char4"/>
          <w:rFonts w:hint="cs"/>
          <w:rtl/>
        </w:rPr>
        <w:t xml:space="preserve"> </w:t>
      </w:r>
      <w:r w:rsidRPr="00676945">
        <w:rPr>
          <w:rStyle w:val="Char4"/>
          <w:rFonts w:hint="cs"/>
          <w:rtl/>
        </w:rPr>
        <w:tab/>
      </w:r>
      <w:r w:rsidRPr="00D14940">
        <w:rPr>
          <w:rFonts w:cs="Traditional Arabic" w:hint="cs"/>
          <w:sz w:val="26"/>
          <w:szCs w:val="26"/>
          <w:rtl/>
          <w:lang w:bidi="fa-IR"/>
        </w:rPr>
        <w:t>«</w:t>
      </w:r>
      <w:r w:rsidRPr="008543E1">
        <w:rPr>
          <w:rStyle w:val="Chare"/>
          <w:rFonts w:hint="cs"/>
          <w:rtl/>
        </w:rPr>
        <w:t>خداوندا! سپاس و ستایش تنها شایسته‌ی تو است، روشنی بخش زمین و آسمان‌ها هستی و سپاس و ستایش خاص تو است. نگه‌دارنده‌ی آسمان‌ها و زمین تویی</w:t>
      </w:r>
      <w:r w:rsidRPr="00D14940">
        <w:rPr>
          <w:rFonts w:cs="Traditional Arabic" w:hint="cs"/>
          <w:sz w:val="26"/>
          <w:szCs w:val="26"/>
          <w:rtl/>
          <w:lang w:bidi="fa-IR"/>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بایزید بسطامی</w:t>
      </w:r>
      <w:r w:rsidR="008543E1">
        <w:rPr>
          <w:rStyle w:val="Char4"/>
          <w:rFonts w:hint="cs"/>
          <w:rtl/>
        </w:rPr>
        <w:t xml:space="preserve"> </w:t>
      </w:r>
      <w:r w:rsidRPr="00D14940">
        <w:rPr>
          <w:rFonts w:cs="CTraditional Arabic" w:hint="cs"/>
          <w:rtl/>
          <w:lang w:bidi="fa-IR"/>
        </w:rPr>
        <w:t>/</w:t>
      </w:r>
      <w:r w:rsidRPr="00676945">
        <w:rPr>
          <w:rStyle w:val="Char4"/>
          <w:rFonts w:hint="cs"/>
          <w:rtl/>
        </w:rPr>
        <w:t xml:space="preserve"> می‌فرماید: از معانی این اسم شریف این است که: کافی است که فقط بر خداوند توکل نمایی و بدانی که هیچ‌کس به جز خداوند نمی‌تواند تو را یاری بدهد. فقط خداوند است که رزق و روزی تو را ذخیره می‌کند و آن را به تو می‌رساند و فقط خداوند است که اعمال تو را دیده و آن‌ها را ثبت و ضبط می‌کند و هم خداوند است که نگه‌دارنده‌ی آسمان‌ها و زمین است.</w:t>
      </w:r>
    </w:p>
    <w:p w:rsidR="00D14940" w:rsidRPr="00D14940" w:rsidRDefault="00D14940" w:rsidP="008543E1">
      <w:pPr>
        <w:pStyle w:val="a2"/>
        <w:spacing w:line="235" w:lineRule="auto"/>
        <w:rPr>
          <w:rtl/>
        </w:rPr>
      </w:pPr>
      <w:bookmarkStart w:id="415" w:name="_Toc252232382"/>
      <w:bookmarkStart w:id="416" w:name="_Toc375944418"/>
      <w:bookmarkStart w:id="417" w:name="_Toc392004974"/>
      <w:r w:rsidRPr="00D14940">
        <w:rPr>
          <w:rFonts w:hint="cs"/>
          <w:rtl/>
        </w:rPr>
        <w:t>بهره‌ی بنده از اسم خداوند قیوم</w:t>
      </w:r>
      <w:bookmarkEnd w:id="415"/>
      <w:bookmarkEnd w:id="416"/>
      <w:bookmarkEnd w:id="417"/>
    </w:p>
    <w:p w:rsidR="00D14940" w:rsidRPr="00676945" w:rsidRDefault="00D14940" w:rsidP="00AD7F67">
      <w:pPr>
        <w:tabs>
          <w:tab w:val="right" w:pos="7031"/>
        </w:tabs>
        <w:spacing w:line="250" w:lineRule="auto"/>
        <w:jc w:val="both"/>
        <w:rPr>
          <w:rStyle w:val="Char4"/>
          <w:rtl/>
        </w:rPr>
      </w:pPr>
      <w:r w:rsidRPr="00676945">
        <w:rPr>
          <w:rStyle w:val="Char4"/>
          <w:rFonts w:hint="cs"/>
          <w:rtl/>
        </w:rPr>
        <w:t>بنده از غیر خداوند استغنا و بی‌نیازی می‌جوید و برحسب آنچه از رزق و روزی که خداوند بدو عطا کرده است به یاری مردم می‌شتابد. هر کس بداند که خداوند امور جهان را تدبیر می‌کند، خود را از رنج اندیشیدن و سختی اشتغال فراوان به دنیا راحت می‌گرداند و در حالی که امور را به خداوند تفویض کرده، روزگار به سر می‌برد، هیچ‌گاه قلبش را دل مشغول دنیا نمی‌گرداند.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عبدالقیوم: کسی است که نگه‌داری اشیاء را براساس حق می‌بیند آنگاه همان نگه‌داری و قیومیت نیز در او تجلی یافته، او نیز در جهت تأمین مصالح مخلوقات به پا می‌خیزد و براساس دستورات خدا در میان مردمان به عنوان خلیفه‌ی خداوند به کار می‌پردازد و به مردمان یاری می‌رساند تا معیشت‌ها و مصالح و حیاتشان را بر پای دارند.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آن نگه‌دارنده‌ی پابرجایی که همه‌ی مخلوقات به واسطه‌ی تو پابرجایند و تو قائم به ذاتی. تو یاری‌رسان و روزی دهنده‌ای. تمامی جهانیان همچون سایه‌ای فناپذیرند؛ اما پابرجایی تو در ابتدا بوده و تا آخر همیشگی خواهد بود. خدایا! سر مراقبت و پابرجایی را بر ما آشکار گردان تا ظاهر و باطن نفسمان را مراقبت نماییم و با راز نور قادریت خودت آرزوهایمان را از هر چه غیر از توست منقطع گردان و تمامی وجودمان را به مشاهده‌ی قیوم فرا خوان تا از نور علوم بهره‌ها ببریم.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spacing w:line="211" w:lineRule="auto"/>
        <w:rPr>
          <w:rFonts w:cs="CTraditional Arabic"/>
          <w:rtl/>
        </w:rPr>
      </w:pPr>
      <w:bookmarkStart w:id="418" w:name="_Toc252232383"/>
      <w:bookmarkStart w:id="419" w:name="_Toc375944419"/>
      <w:bookmarkStart w:id="420" w:name="_Toc392004975"/>
      <w:r w:rsidRPr="00D14940">
        <w:rPr>
          <w:rFonts w:hint="cs"/>
          <w:rtl/>
        </w:rPr>
        <w:t>الواجد</w:t>
      </w:r>
      <w:bookmarkEnd w:id="418"/>
      <w:r w:rsidR="008543E1">
        <w:rPr>
          <w:rFonts w:hint="cs"/>
          <w:rtl/>
        </w:rPr>
        <w:t xml:space="preserve"> </w:t>
      </w:r>
      <w:r w:rsidRPr="008543E1">
        <w:rPr>
          <w:rFonts w:cs="CTraditional Arabic" w:hint="cs"/>
          <w:b w:val="0"/>
          <w:bCs w:val="0"/>
        </w:rPr>
        <w:sym w:font="AGA Arabesque" w:char="F059"/>
      </w:r>
      <w:bookmarkEnd w:id="419"/>
      <w:bookmarkEnd w:id="420"/>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«الواجد» اسمی از اسماء الله الحسنی است که در حدیث پیامبر</w:t>
      </w:r>
      <w:r w:rsidR="008543E1" w:rsidRPr="008543E1">
        <w:rPr>
          <w:rStyle w:val="Char4"/>
          <w:rFonts w:hint="cs"/>
          <w:spacing w:val="-4"/>
          <w:rtl/>
        </w:rPr>
        <w:t xml:space="preserve"> </w:t>
      </w:r>
      <w:r w:rsidRPr="008543E1">
        <w:rPr>
          <w:rFonts w:cs="CTraditional Arabic" w:hint="cs"/>
          <w:spacing w:val="-4"/>
          <w:rtl/>
          <w:lang w:bidi="fa-IR"/>
        </w:rPr>
        <w:t>ص</w:t>
      </w:r>
      <w:r w:rsidRPr="008543E1">
        <w:rPr>
          <w:rStyle w:val="Char4"/>
          <w:rFonts w:hint="cs"/>
          <w:spacing w:val="-4"/>
          <w:rtl/>
        </w:rPr>
        <w:t xml:space="preserve"> وارد گردیده است و معنایش این است که خداوند متعال هر آنچه را بخواهد به دست می‌آورد و همه‌ی اشیاء در نزد او حاضرند.</w:t>
      </w:r>
    </w:p>
    <w:p w:rsidR="00D14940" w:rsidRPr="00676945" w:rsidRDefault="00D14940" w:rsidP="00AD7F67">
      <w:pPr>
        <w:tabs>
          <w:tab w:val="right" w:pos="7031"/>
        </w:tabs>
        <w:ind w:firstLine="284"/>
        <w:jc w:val="both"/>
        <w:rPr>
          <w:rStyle w:val="Char4"/>
          <w:rtl/>
        </w:rPr>
      </w:pPr>
      <w:r w:rsidRPr="00676945">
        <w:rPr>
          <w:rStyle w:val="Char4"/>
          <w:rFonts w:hint="cs"/>
          <w:rtl/>
        </w:rPr>
        <w:t>واجد کسی است که چیزی از او نایاب و فاقد نمی‌گردد. مقابل و ضد کلمه‌ی واجد، فاقد است. خداوند سبحان قادر است که هر آنچه را اراده کند آن را به مرحله‌ی اجرا درآورد و هر چیزی را می‌داند و بر هر چیزی توانا است و هیچ خواسته‌ای از او از بین نمی‌رود، هیچ مطلوبی بر او طغیان نمی‌کند. خداوند قدر و منزلتش بلند است و دارای شرف عظیم است، دارای قدرت تام و تمام است و در بخشندگی و اعطا کردن حد و مرزی قائل نیست. واجد مطلق، فقط خداوند است، زیرا غیر او هر آنچه می‌یابد، حتماً آن را از خداوند به دست آورده است به همین خاطر غیر او فاقد و ندار و بی‌چیز است و واجد نیست. خداوند می‌فرماید:</w:t>
      </w:r>
    </w:p>
    <w:p w:rsidR="00D14940" w:rsidRPr="00D14940" w:rsidRDefault="00D14940" w:rsidP="00AD7F67">
      <w:pPr>
        <w:pStyle w:val="af1"/>
        <w:rPr>
          <w:rtl/>
        </w:rPr>
      </w:pPr>
      <w:r w:rsidRPr="00D14940">
        <w:rPr>
          <w:rFonts w:ascii="B Lotus" w:hAnsi="B Lotus" w:cs="Traditional Arabic" w:hint="cs"/>
          <w:rtl/>
        </w:rPr>
        <w:t>﴿</w:t>
      </w:r>
      <w:r w:rsidRPr="008543E1">
        <w:rPr>
          <w:rFonts w:hint="eastAsia"/>
          <w:rtl/>
        </w:rPr>
        <w:t>وَإِن</w:t>
      </w:r>
      <w:r w:rsidRPr="008543E1">
        <w:rPr>
          <w:rtl/>
        </w:rPr>
        <w:t xml:space="preserve"> </w:t>
      </w:r>
      <w:r w:rsidRPr="008543E1">
        <w:rPr>
          <w:rFonts w:hint="eastAsia"/>
          <w:rtl/>
        </w:rPr>
        <w:t>مِّن</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tl/>
        </w:rPr>
        <w:t xml:space="preserve"> </w:t>
      </w:r>
      <w:r w:rsidRPr="008543E1">
        <w:rPr>
          <w:rFonts w:hint="eastAsia"/>
          <w:rtl/>
        </w:rPr>
        <w:t>إِلَّا</w:t>
      </w:r>
      <w:r w:rsidRPr="008543E1">
        <w:rPr>
          <w:rtl/>
        </w:rPr>
        <w:t xml:space="preserve"> </w:t>
      </w:r>
      <w:r w:rsidRPr="008543E1">
        <w:rPr>
          <w:rFonts w:hint="eastAsia"/>
          <w:rtl/>
        </w:rPr>
        <w:t>عِندَنَا</w:t>
      </w:r>
      <w:r w:rsidRPr="008543E1">
        <w:rPr>
          <w:rtl/>
        </w:rPr>
        <w:t xml:space="preserve"> </w:t>
      </w:r>
      <w:r w:rsidRPr="008543E1">
        <w:rPr>
          <w:rFonts w:hint="eastAsia"/>
          <w:rtl/>
        </w:rPr>
        <w:t>خَزَا</w:t>
      </w:r>
      <w:r w:rsidRPr="008543E1">
        <w:rPr>
          <w:rFonts w:hint="cs"/>
          <w:rtl/>
        </w:rPr>
        <w:t>ٓ</w:t>
      </w:r>
      <w:r w:rsidRPr="008543E1">
        <w:rPr>
          <w:rFonts w:hint="eastAsia"/>
          <w:rtl/>
        </w:rPr>
        <w:t>ئِنُهُ</w:t>
      </w:r>
      <w:r w:rsidRPr="008543E1">
        <w:rPr>
          <w:rFonts w:ascii="Times New Roman" w:cs="Times New Roman" w:hint="cs"/>
          <w:rtl/>
        </w:rPr>
        <w:t>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[الحجر: 21].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چیزی وجود ندارد مگر این که گنجینه‌های آن پیش ما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سبحان به چیزی محتاج نیست و تمامی کمالات در او موجود است و تنها اوست که هر آنچه اراده کند، بدون هیچ معطلی به اجرا در می‌آید و هیچ نقض و پیچیدگی در احکامش روی نمی‌دهد. هر آنچه جز حق را نمی‌توان واجد نامید؛ بلکه آن فاقد است و اگر حتی بعضی از کمالات در او دیده شود در اصل آن کمالات از او نیست، بلکه به وجود آورنده‌ی آن خداوند</w:t>
      </w:r>
      <w:r w:rsidR="008543E1">
        <w:rPr>
          <w:rStyle w:val="Char4"/>
          <w:rFonts w:hint="cs"/>
          <w:rtl/>
        </w:rPr>
        <w:t xml:space="preserve"> </w:t>
      </w:r>
      <w:r w:rsidRPr="00676945">
        <w:rPr>
          <w:rStyle w:val="Char4"/>
          <w:rFonts w:hint="cs"/>
          <w:rtl/>
        </w:rPr>
        <w:sym w:font="AGA Arabesque" w:char="F055"/>
      </w:r>
      <w:r w:rsidRPr="00676945">
        <w:rPr>
          <w:rStyle w:val="Char4"/>
          <w:rFonts w:hint="cs"/>
          <w:rtl/>
        </w:rPr>
        <w:t xml:space="preserve"> است. در قرآن کریم آیات فراوانی وجود دارد که بیان می‌کند که هیچ‌چیز از دید خداوند مخفی نمی‌ماند و هیچ‌چیز از او فوت نشده و خداوند به هر چیزی نزدیک است. خداوند می</w:t>
      </w:r>
      <w:r w:rsidRPr="00676945">
        <w:rPr>
          <w:rStyle w:val="Char4"/>
          <w:rFonts w:hint="eastAsia"/>
          <w:rtl/>
        </w:rPr>
        <w:t>‌</w:t>
      </w:r>
      <w:r w:rsidRPr="00676945">
        <w:rPr>
          <w:rStyle w:val="Char4"/>
          <w:rFonts w:hint="cs"/>
          <w:rtl/>
        </w:rPr>
        <w:t>فرماید:</w:t>
      </w:r>
    </w:p>
    <w:p w:rsidR="00D14940" w:rsidRPr="00D14940" w:rsidRDefault="00D14940" w:rsidP="00AD7F67">
      <w:pPr>
        <w:pStyle w:val="af1"/>
        <w:rPr>
          <w:rtl/>
        </w:rPr>
      </w:pPr>
      <w:r w:rsidRPr="00D14940">
        <w:rPr>
          <w:rFonts w:ascii="B Lotus" w:hAnsi="B Lotus" w:cs="Traditional Arabic" w:hint="cs"/>
          <w:rtl/>
        </w:rPr>
        <w:t>﴿</w:t>
      </w:r>
      <w:r w:rsidRPr="008543E1">
        <w:rPr>
          <w:rFonts w:hint="eastAsia"/>
          <w:rtl/>
        </w:rPr>
        <w:t>وَوَجَدَكَ</w:t>
      </w:r>
      <w:r w:rsidRPr="008543E1">
        <w:rPr>
          <w:rtl/>
        </w:rPr>
        <w:t xml:space="preserve"> </w:t>
      </w:r>
      <w:r w:rsidRPr="008543E1">
        <w:rPr>
          <w:rFonts w:hint="eastAsia"/>
          <w:rtl/>
        </w:rPr>
        <w:t>ضَا</w:t>
      </w:r>
      <w:r w:rsidRPr="008543E1">
        <w:rPr>
          <w:rFonts w:hint="cs"/>
          <w:rtl/>
        </w:rPr>
        <w:t>ٓ</w:t>
      </w:r>
      <w:r w:rsidRPr="008543E1">
        <w:rPr>
          <w:rFonts w:hint="eastAsia"/>
          <w:rtl/>
        </w:rPr>
        <w:t>لّ</w:t>
      </w:r>
      <w:r w:rsidRPr="008543E1">
        <w:rPr>
          <w:rFonts w:hint="cs"/>
          <w:rtl/>
        </w:rPr>
        <w:t>ٗ</w:t>
      </w:r>
      <w:r w:rsidRPr="008543E1">
        <w:rPr>
          <w:rFonts w:hint="eastAsia"/>
          <w:rtl/>
        </w:rPr>
        <w:t>ا</w:t>
      </w:r>
      <w:r w:rsidRPr="008543E1">
        <w:rPr>
          <w:rtl/>
        </w:rPr>
        <w:t xml:space="preserve"> </w:t>
      </w:r>
      <w:r w:rsidRPr="008543E1">
        <w:rPr>
          <w:rFonts w:hint="eastAsia"/>
          <w:rtl/>
        </w:rPr>
        <w:t>فَهَدَى</w:t>
      </w:r>
      <w:r w:rsidRPr="008543E1">
        <w:rPr>
          <w:rFonts w:hint="cs"/>
          <w:rtl/>
        </w:rPr>
        <w:t>ٰ</w:t>
      </w:r>
      <w:r w:rsidRPr="008543E1">
        <w:rPr>
          <w:rtl/>
        </w:rPr>
        <w:t xml:space="preserve"> </w:t>
      </w:r>
      <w:r w:rsidRPr="008543E1">
        <w:rPr>
          <w:rFonts w:hint="cs"/>
          <w:rtl/>
        </w:rPr>
        <w:t>٧</w:t>
      </w:r>
      <w:r w:rsidRPr="008543E1">
        <w:rPr>
          <w:rtl/>
        </w:rPr>
        <w:t xml:space="preserve"> </w:t>
      </w:r>
      <w:r w:rsidRPr="008543E1">
        <w:rPr>
          <w:rFonts w:hint="eastAsia"/>
          <w:rtl/>
        </w:rPr>
        <w:t>وَوَجَدَكَ</w:t>
      </w:r>
      <w:r w:rsidRPr="008543E1">
        <w:rPr>
          <w:rtl/>
        </w:rPr>
        <w:t xml:space="preserve"> </w:t>
      </w:r>
      <w:r w:rsidRPr="008543E1">
        <w:rPr>
          <w:rFonts w:hint="eastAsia"/>
          <w:rtl/>
        </w:rPr>
        <w:t>عَا</w:t>
      </w:r>
      <w:r w:rsidRPr="008543E1">
        <w:rPr>
          <w:rFonts w:hint="cs"/>
          <w:rtl/>
        </w:rPr>
        <w:t>ٓ</w:t>
      </w:r>
      <w:r w:rsidRPr="008543E1">
        <w:rPr>
          <w:rFonts w:hint="eastAsia"/>
          <w:rtl/>
        </w:rPr>
        <w:t>ئِل</w:t>
      </w:r>
      <w:r w:rsidRPr="008543E1">
        <w:rPr>
          <w:rFonts w:hint="cs"/>
          <w:rtl/>
        </w:rPr>
        <w:t>ٗ</w:t>
      </w:r>
      <w:r w:rsidRPr="008543E1">
        <w:rPr>
          <w:rFonts w:hint="eastAsia"/>
          <w:rtl/>
        </w:rPr>
        <w:t>ا</w:t>
      </w:r>
      <w:r w:rsidRPr="008543E1">
        <w:rPr>
          <w:rtl/>
        </w:rPr>
        <w:t xml:space="preserve"> </w:t>
      </w:r>
      <w:r w:rsidRPr="008543E1">
        <w:rPr>
          <w:rFonts w:hint="eastAsia"/>
          <w:rtl/>
        </w:rPr>
        <w:t>فَأَغ</w:t>
      </w:r>
      <w:r w:rsidRPr="008543E1">
        <w:rPr>
          <w:rFonts w:hint="cs"/>
          <w:rtl/>
        </w:rPr>
        <w:t>ۡ</w:t>
      </w:r>
      <w:r w:rsidRPr="008543E1">
        <w:rPr>
          <w:rFonts w:hint="eastAsia"/>
          <w:rtl/>
        </w:rPr>
        <w:t>نَى</w:t>
      </w:r>
      <w:r w:rsidRPr="008543E1">
        <w:rPr>
          <w:rFonts w:hint="cs"/>
          <w:rtl/>
        </w:rPr>
        <w:t>ٰ</w:t>
      </w:r>
      <w:r w:rsidRPr="008543E1">
        <w:rPr>
          <w:rtl/>
        </w:rPr>
        <w:t xml:space="preserve"> </w:t>
      </w:r>
      <w:r w:rsidRPr="008543E1">
        <w:rPr>
          <w:rFonts w:hint="cs"/>
          <w:rtl/>
        </w:rPr>
        <w:t>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[الصحی: 7-8].</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و تو را سرگشته و حیران نیافت و رهنمودت کرد؟ و تو را فقیر و بی‌چیز نیافت و ثورتمند و دارایت کرد؟</w:t>
      </w:r>
      <w:r w:rsidRPr="00AD7F67">
        <w:rPr>
          <w:rFonts w:cs="Traditional Arabic" w:hint="cs"/>
          <w:rtl/>
        </w:rPr>
        <w:t>»</w:t>
      </w:r>
      <w:r w:rsidRPr="00AD7F67">
        <w:rPr>
          <w:rStyle w:val="Char4"/>
          <w:rFonts w:hint="cs"/>
          <w:rtl/>
        </w:rPr>
        <w:t>.</w:t>
      </w:r>
    </w:p>
    <w:p w:rsidR="00D14940" w:rsidRPr="00D14940" w:rsidRDefault="00D14940" w:rsidP="00AD7F67">
      <w:pPr>
        <w:pStyle w:val="af1"/>
        <w:rPr>
          <w:rtl/>
        </w:rPr>
      </w:pPr>
      <w:r w:rsidRPr="00D14940">
        <w:rPr>
          <w:rFonts w:ascii="B Lotus" w:hAnsi="B Lotus" w:cs="Traditional Arabic" w:hint="cs"/>
          <w:rtl/>
        </w:rPr>
        <w:t>﴿</w:t>
      </w:r>
      <w:r w:rsidRPr="008543E1">
        <w:rPr>
          <w:rFonts w:hint="eastAsia"/>
          <w:rtl/>
        </w:rPr>
        <w:t>وَ</w:t>
      </w:r>
      <w:r w:rsidRPr="008543E1">
        <w:rPr>
          <w:rFonts w:hint="cs"/>
          <w:rtl/>
        </w:rPr>
        <w:t>ٱ</w:t>
      </w:r>
      <w:r w:rsidRPr="008543E1">
        <w:rPr>
          <w:rFonts w:hint="eastAsia"/>
          <w:rtl/>
        </w:rPr>
        <w:t>لَّذِينَ</w:t>
      </w:r>
      <w:r w:rsidRPr="008543E1">
        <w:rPr>
          <w:rtl/>
        </w:rPr>
        <w:t xml:space="preserve"> </w:t>
      </w:r>
      <w:r w:rsidRPr="008543E1">
        <w:rPr>
          <w:rFonts w:hint="eastAsia"/>
          <w:rtl/>
        </w:rPr>
        <w:t>كَفَرُو</w:t>
      </w:r>
      <w:r w:rsidRPr="008543E1">
        <w:rPr>
          <w:rFonts w:hint="cs"/>
          <w:rtl/>
        </w:rPr>
        <w:t>ٓ</w:t>
      </w:r>
      <w:r w:rsidRPr="008543E1">
        <w:rPr>
          <w:rFonts w:hint="eastAsia"/>
          <w:rtl/>
        </w:rPr>
        <w:t>اْ</w:t>
      </w:r>
      <w:r w:rsidRPr="008543E1">
        <w:rPr>
          <w:rtl/>
        </w:rPr>
        <w:t xml:space="preserve"> </w:t>
      </w:r>
      <w:r w:rsidRPr="008543E1">
        <w:rPr>
          <w:rFonts w:hint="eastAsia"/>
          <w:rtl/>
        </w:rPr>
        <w:t>أَع</w:t>
      </w:r>
      <w:r w:rsidRPr="008543E1">
        <w:rPr>
          <w:rFonts w:hint="cs"/>
          <w:rtl/>
        </w:rPr>
        <w:t>ۡ</w:t>
      </w:r>
      <w:r w:rsidRPr="008543E1">
        <w:rPr>
          <w:rFonts w:hint="eastAsia"/>
          <w:rtl/>
        </w:rPr>
        <w:t>مَ</w:t>
      </w:r>
      <w:r w:rsidRPr="008543E1">
        <w:rPr>
          <w:rFonts w:hint="cs"/>
          <w:rtl/>
        </w:rPr>
        <w:t>ٰ</w:t>
      </w:r>
      <w:r w:rsidRPr="008543E1">
        <w:rPr>
          <w:rFonts w:hint="eastAsia"/>
          <w:rtl/>
        </w:rPr>
        <w:t>لُهُم</w:t>
      </w:r>
      <w:r w:rsidRPr="008543E1">
        <w:rPr>
          <w:rFonts w:hint="cs"/>
          <w:rtl/>
        </w:rPr>
        <w:t>ۡ</w:t>
      </w:r>
      <w:r w:rsidRPr="008543E1">
        <w:rPr>
          <w:rtl/>
        </w:rPr>
        <w:t xml:space="preserve"> </w:t>
      </w:r>
      <w:r w:rsidRPr="008543E1">
        <w:rPr>
          <w:rFonts w:hint="eastAsia"/>
          <w:rtl/>
        </w:rPr>
        <w:t>كَسَرَابِ</w:t>
      </w:r>
      <w:r w:rsidRPr="008543E1">
        <w:rPr>
          <w:rFonts w:hint="cs"/>
          <w:rtl/>
        </w:rPr>
        <w:t>ۢ</w:t>
      </w:r>
      <w:r w:rsidRPr="008543E1">
        <w:rPr>
          <w:rtl/>
        </w:rPr>
        <w:t xml:space="preserve"> </w:t>
      </w:r>
      <w:r w:rsidRPr="008543E1">
        <w:rPr>
          <w:rFonts w:hint="eastAsia"/>
          <w:rtl/>
        </w:rPr>
        <w:t>بِقِيعَة</w:t>
      </w:r>
      <w:r w:rsidRPr="008543E1">
        <w:rPr>
          <w:rFonts w:hint="cs"/>
          <w:rtl/>
        </w:rPr>
        <w:t>ٖ</w:t>
      </w:r>
      <w:r w:rsidRPr="008543E1">
        <w:rPr>
          <w:rtl/>
        </w:rPr>
        <w:t xml:space="preserve"> </w:t>
      </w:r>
      <w:r w:rsidRPr="008543E1">
        <w:rPr>
          <w:rFonts w:hint="eastAsia"/>
          <w:rtl/>
        </w:rPr>
        <w:t>يَح</w:t>
      </w:r>
      <w:r w:rsidRPr="008543E1">
        <w:rPr>
          <w:rFonts w:hint="cs"/>
          <w:rtl/>
        </w:rPr>
        <w:t>ۡ</w:t>
      </w:r>
      <w:r w:rsidRPr="008543E1">
        <w:rPr>
          <w:rFonts w:hint="eastAsia"/>
          <w:rtl/>
        </w:rPr>
        <w:t>سَبُهُ</w:t>
      </w:r>
      <w:r w:rsidRPr="008543E1">
        <w:rPr>
          <w:rtl/>
        </w:rPr>
        <w:t xml:space="preserve"> </w:t>
      </w:r>
      <w:r w:rsidRPr="008543E1">
        <w:rPr>
          <w:rFonts w:hint="cs"/>
          <w:rtl/>
        </w:rPr>
        <w:t>ٱ</w:t>
      </w:r>
      <w:r w:rsidRPr="008543E1">
        <w:rPr>
          <w:rFonts w:hint="eastAsia"/>
          <w:rtl/>
        </w:rPr>
        <w:t>لظَّم</w:t>
      </w:r>
      <w:r w:rsidRPr="008543E1">
        <w:rPr>
          <w:rFonts w:hint="cs"/>
          <w:rtl/>
        </w:rPr>
        <w:t>ۡ</w:t>
      </w:r>
      <w:r w:rsidRPr="008543E1">
        <w:rPr>
          <w:rFonts w:hint="eastAsia"/>
          <w:rtl/>
        </w:rPr>
        <w:t>‍</w:t>
      </w:r>
      <w:r w:rsidRPr="008543E1">
        <w:rPr>
          <w:rFonts w:hint="cs"/>
          <w:rtl/>
        </w:rPr>
        <w:t>ٔ</w:t>
      </w:r>
      <w:r w:rsidRPr="008543E1">
        <w:rPr>
          <w:rFonts w:hint="eastAsia"/>
          <w:rtl/>
        </w:rPr>
        <w:t>َانُ</w:t>
      </w:r>
      <w:r w:rsidRPr="008543E1">
        <w:rPr>
          <w:rtl/>
        </w:rPr>
        <w:t xml:space="preserve"> </w:t>
      </w:r>
      <w:r w:rsidRPr="008543E1">
        <w:rPr>
          <w:rFonts w:hint="eastAsia"/>
          <w:rtl/>
        </w:rPr>
        <w:t>مَا</w:t>
      </w:r>
      <w:r w:rsidRPr="008543E1">
        <w:rPr>
          <w:rFonts w:hint="cs"/>
          <w:rtl/>
        </w:rPr>
        <w:t>ٓ</w:t>
      </w:r>
      <w:r w:rsidRPr="008543E1">
        <w:rPr>
          <w:rFonts w:hint="eastAsia"/>
          <w:rtl/>
        </w:rPr>
        <w:t>ءً</w:t>
      </w:r>
      <w:r w:rsidRPr="008543E1">
        <w:rPr>
          <w:rtl/>
        </w:rPr>
        <w:t xml:space="preserve"> </w:t>
      </w:r>
      <w:r w:rsidRPr="008543E1">
        <w:rPr>
          <w:rFonts w:hint="eastAsia"/>
          <w:rtl/>
        </w:rPr>
        <w:t>حَتَّى</w:t>
      </w:r>
      <w:r w:rsidRPr="008543E1">
        <w:rPr>
          <w:rFonts w:hint="cs"/>
          <w:rtl/>
        </w:rPr>
        <w:t>ٰٓ</w:t>
      </w:r>
      <w:r w:rsidRPr="008543E1">
        <w:rPr>
          <w:rtl/>
        </w:rPr>
        <w:t xml:space="preserve"> </w:t>
      </w:r>
      <w:r w:rsidRPr="008543E1">
        <w:rPr>
          <w:rFonts w:hint="eastAsia"/>
          <w:rtl/>
        </w:rPr>
        <w:t>إِذَا</w:t>
      </w:r>
      <w:r w:rsidRPr="008543E1">
        <w:rPr>
          <w:rtl/>
        </w:rPr>
        <w:t xml:space="preserve"> </w:t>
      </w:r>
      <w:r w:rsidRPr="008543E1">
        <w:rPr>
          <w:rFonts w:hint="eastAsia"/>
          <w:rtl/>
        </w:rPr>
        <w:t>جَا</w:t>
      </w:r>
      <w:r w:rsidRPr="008543E1">
        <w:rPr>
          <w:rFonts w:hint="cs"/>
          <w:rtl/>
        </w:rPr>
        <w:t>ٓ</w:t>
      </w:r>
      <w:r w:rsidRPr="008543E1">
        <w:rPr>
          <w:rFonts w:hint="eastAsia"/>
          <w:rtl/>
        </w:rPr>
        <w:t>ءَهُ</w:t>
      </w:r>
      <w:r w:rsidRPr="008543E1">
        <w:rPr>
          <w:rFonts w:hint="cs"/>
          <w:rtl/>
        </w:rPr>
        <w:t>ۥ</w:t>
      </w:r>
      <w:r w:rsidRPr="008543E1">
        <w:rPr>
          <w:rtl/>
        </w:rPr>
        <w:t xml:space="preserve"> </w:t>
      </w:r>
      <w:r w:rsidRPr="008543E1">
        <w:rPr>
          <w:rFonts w:hint="eastAsia"/>
          <w:rtl/>
        </w:rPr>
        <w:t>لَم</w:t>
      </w:r>
      <w:r w:rsidRPr="008543E1">
        <w:rPr>
          <w:rFonts w:hint="cs"/>
          <w:rtl/>
        </w:rPr>
        <w:t>ۡ</w:t>
      </w:r>
      <w:r w:rsidRPr="008543E1">
        <w:rPr>
          <w:rtl/>
        </w:rPr>
        <w:t xml:space="preserve"> </w:t>
      </w:r>
      <w:r w:rsidRPr="008543E1">
        <w:rPr>
          <w:rFonts w:hint="eastAsia"/>
          <w:rtl/>
        </w:rPr>
        <w:t>يَجِد</w:t>
      </w:r>
      <w:r w:rsidRPr="008543E1">
        <w:rPr>
          <w:rFonts w:hint="cs"/>
          <w:rtl/>
        </w:rPr>
        <w:t>ۡ</w:t>
      </w:r>
      <w:r w:rsidRPr="008543E1">
        <w:rPr>
          <w:rFonts w:hint="eastAsia"/>
          <w:rtl/>
        </w:rPr>
        <w:t>هُ</w:t>
      </w:r>
      <w:r w:rsidRPr="008543E1">
        <w:rPr>
          <w:rtl/>
        </w:rPr>
        <w:t xml:space="preserve"> </w:t>
      </w:r>
      <w:r w:rsidRPr="008543E1">
        <w:rPr>
          <w:rFonts w:hint="eastAsia"/>
          <w:rtl/>
        </w:rPr>
        <w:t>شَي</w:t>
      </w:r>
      <w:r w:rsidRPr="008543E1">
        <w:rPr>
          <w:rFonts w:hint="cs"/>
          <w:rtl/>
        </w:rPr>
        <w:t>ۡ</w:t>
      </w:r>
      <w:r w:rsidRPr="008543E1">
        <w:rPr>
          <w:rFonts w:hint="eastAsia"/>
          <w:rtl/>
        </w:rPr>
        <w:t>‍</w:t>
      </w:r>
      <w:r w:rsidRPr="008543E1">
        <w:rPr>
          <w:rFonts w:hint="cs"/>
          <w:rtl/>
        </w:rPr>
        <w:t>ٔٗ</w:t>
      </w:r>
      <w:r w:rsidRPr="008543E1">
        <w:rPr>
          <w:rFonts w:hint="eastAsia"/>
          <w:rtl/>
        </w:rPr>
        <w:t>ا</w:t>
      </w:r>
      <w:r w:rsidRPr="008543E1">
        <w:rPr>
          <w:rtl/>
        </w:rPr>
        <w:t xml:space="preserve"> </w:t>
      </w:r>
      <w:r w:rsidRPr="008543E1">
        <w:rPr>
          <w:rFonts w:hint="eastAsia"/>
          <w:rtl/>
        </w:rPr>
        <w:t>وَوَجَدَ</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عِندَهُ</w:t>
      </w:r>
      <w:r w:rsidRPr="008543E1">
        <w:rPr>
          <w:rFonts w:ascii="Times New Roman" w:cs="Times New Roman" w:hint="cs"/>
          <w:rtl/>
        </w:rPr>
        <w:t>ۥ</w:t>
      </w:r>
      <w:r w:rsidRPr="00D14940">
        <w:rPr>
          <w:rFonts w:ascii="B Lotus" w:hAnsi="B Lotus" w:cs="Traditional Arabic" w:hint="cs"/>
          <w:rtl/>
        </w:rPr>
        <w:t>﴾</w:t>
      </w:r>
      <w:r w:rsidRPr="00676945">
        <w:rPr>
          <w:rStyle w:val="Char6"/>
          <w:rFonts w:hint="cs"/>
          <w:rtl/>
        </w:rPr>
        <w:t xml:space="preserve"> [النور: 39].</w:t>
      </w:r>
    </w:p>
    <w:p w:rsidR="00D14940" w:rsidRPr="008543E1" w:rsidRDefault="00D14940" w:rsidP="00AD7F67">
      <w:pPr>
        <w:pStyle w:val="ab"/>
        <w:rPr>
          <w:rtl/>
        </w:rPr>
      </w:pPr>
      <w:r w:rsidRPr="00D14940">
        <w:rPr>
          <w:rFonts w:cs="Traditional Arabic" w:hint="cs"/>
          <w:rtl/>
        </w:rPr>
        <w:t>«</w:t>
      </w:r>
      <w:r w:rsidRPr="008543E1">
        <w:rPr>
          <w:rFonts w:hint="cs"/>
          <w:rtl/>
        </w:rPr>
        <w:t>کافران اعمالشان به سرابی می‌ماند که در بیابان بی‌آب و علفی شخص تشنه‌ای آن را آب پندارد، اما هنگامی که به سراغ آن می‌رود، اصلاً چیزی نیابد، مگر خدا را</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عَ</w:t>
      </w:r>
      <w:r w:rsidRPr="008543E1">
        <w:rPr>
          <w:rFonts w:hint="cs"/>
          <w:rtl/>
        </w:rPr>
        <w:t>ٰ</w:t>
      </w:r>
      <w:r w:rsidRPr="008543E1">
        <w:rPr>
          <w:rFonts w:hint="eastAsia"/>
          <w:rtl/>
        </w:rPr>
        <w:t>لِمِ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غَي</w:t>
      </w:r>
      <w:r w:rsidRPr="008543E1">
        <w:rPr>
          <w:rFonts w:hint="cs"/>
          <w:rtl/>
        </w:rPr>
        <w:t>ۡ</w:t>
      </w:r>
      <w:r w:rsidRPr="008543E1">
        <w:rPr>
          <w:rFonts w:hint="eastAsia"/>
          <w:rtl/>
        </w:rPr>
        <w:t>بِ</w:t>
      </w:r>
      <w:r w:rsidRPr="008543E1">
        <w:rPr>
          <w:rFonts w:hint="cs"/>
          <w:rtl/>
        </w:rPr>
        <w:t>ۖ</w:t>
      </w:r>
      <w:r w:rsidRPr="008543E1">
        <w:rPr>
          <w:rtl/>
        </w:rPr>
        <w:t xml:space="preserve"> </w:t>
      </w:r>
      <w:r w:rsidRPr="008543E1">
        <w:rPr>
          <w:rFonts w:hint="eastAsia"/>
          <w:rtl/>
        </w:rPr>
        <w:t>لَا</w:t>
      </w:r>
      <w:r w:rsidRPr="008543E1">
        <w:rPr>
          <w:rtl/>
        </w:rPr>
        <w:t xml:space="preserve"> </w:t>
      </w:r>
      <w:r w:rsidRPr="008543E1">
        <w:rPr>
          <w:rFonts w:hint="eastAsia"/>
          <w:rtl/>
        </w:rPr>
        <w:t>يَع</w:t>
      </w:r>
      <w:r w:rsidRPr="008543E1">
        <w:rPr>
          <w:rFonts w:hint="cs"/>
          <w:rtl/>
        </w:rPr>
        <w:t>ۡ</w:t>
      </w:r>
      <w:r w:rsidRPr="008543E1">
        <w:rPr>
          <w:rFonts w:hint="eastAsia"/>
          <w:rtl/>
        </w:rPr>
        <w:t>زُبُ</w:t>
      </w:r>
      <w:r w:rsidRPr="008543E1">
        <w:rPr>
          <w:rtl/>
        </w:rPr>
        <w:t xml:space="preserve"> </w:t>
      </w:r>
      <w:r w:rsidRPr="008543E1">
        <w:rPr>
          <w:rFonts w:hint="eastAsia"/>
          <w:rtl/>
        </w:rPr>
        <w:t>عَن</w:t>
      </w:r>
      <w:r w:rsidRPr="008543E1">
        <w:rPr>
          <w:rFonts w:hint="cs"/>
          <w:rtl/>
        </w:rPr>
        <w:t>ۡ</w:t>
      </w:r>
      <w:r w:rsidRPr="008543E1">
        <w:rPr>
          <w:rFonts w:hint="eastAsia"/>
          <w:rtl/>
        </w:rPr>
        <w:t>هُ</w:t>
      </w:r>
      <w:r w:rsidRPr="008543E1">
        <w:rPr>
          <w:rtl/>
        </w:rPr>
        <w:t xml:space="preserve"> </w:t>
      </w:r>
      <w:r w:rsidRPr="008543E1">
        <w:rPr>
          <w:rFonts w:hint="eastAsia"/>
          <w:rtl/>
        </w:rPr>
        <w:t>مِث</w:t>
      </w:r>
      <w:r w:rsidRPr="008543E1">
        <w:rPr>
          <w:rFonts w:hint="cs"/>
          <w:rtl/>
        </w:rPr>
        <w:t>ۡ</w:t>
      </w:r>
      <w:r w:rsidRPr="008543E1">
        <w:rPr>
          <w:rFonts w:hint="eastAsia"/>
          <w:rtl/>
        </w:rPr>
        <w:t>قَالُ</w:t>
      </w:r>
      <w:r w:rsidRPr="008543E1">
        <w:rPr>
          <w:rtl/>
        </w:rPr>
        <w:t xml:space="preserve"> </w:t>
      </w:r>
      <w:r w:rsidRPr="008543E1">
        <w:rPr>
          <w:rFonts w:hint="eastAsia"/>
          <w:rtl/>
        </w:rPr>
        <w:t>ذَرَّة</w:t>
      </w:r>
      <w:r w:rsidRPr="008543E1">
        <w:rPr>
          <w:rFonts w:hint="cs"/>
          <w:rtl/>
        </w:rPr>
        <w:t>ٖ</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وَلَا</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وَلَا</w:t>
      </w:r>
      <w:r w:rsidRPr="008543E1">
        <w:rPr>
          <w:rFonts w:hint="cs"/>
          <w:rtl/>
        </w:rPr>
        <w:t>ٓ</w:t>
      </w:r>
      <w:r w:rsidRPr="008543E1">
        <w:rPr>
          <w:rtl/>
        </w:rPr>
        <w:t xml:space="preserve"> </w:t>
      </w:r>
      <w:r w:rsidRPr="008543E1">
        <w:rPr>
          <w:rFonts w:hint="eastAsia"/>
          <w:rtl/>
        </w:rPr>
        <w:t>أَص</w:t>
      </w:r>
      <w:r w:rsidRPr="008543E1">
        <w:rPr>
          <w:rFonts w:hint="cs"/>
          <w:rtl/>
        </w:rPr>
        <w:t>ۡ</w:t>
      </w:r>
      <w:r w:rsidRPr="008543E1">
        <w:rPr>
          <w:rFonts w:hint="eastAsia"/>
          <w:rtl/>
        </w:rPr>
        <w:t>غَرُ</w:t>
      </w:r>
      <w:r w:rsidRPr="008543E1">
        <w:rPr>
          <w:rtl/>
        </w:rPr>
        <w:t xml:space="preserve"> </w:t>
      </w:r>
      <w:r w:rsidRPr="008543E1">
        <w:rPr>
          <w:rFonts w:hint="eastAsia"/>
          <w:rtl/>
        </w:rPr>
        <w:t>مِن</w:t>
      </w:r>
      <w:r w:rsidRPr="008543E1">
        <w:rPr>
          <w:rtl/>
        </w:rPr>
        <w:t xml:space="preserve"> </w:t>
      </w:r>
      <w:r w:rsidRPr="008543E1">
        <w:rPr>
          <w:rFonts w:hint="eastAsia"/>
          <w:rtl/>
        </w:rPr>
        <w:t>ذَ</w:t>
      </w:r>
      <w:r w:rsidRPr="008543E1">
        <w:rPr>
          <w:rFonts w:hint="cs"/>
          <w:rtl/>
        </w:rPr>
        <w:t>ٰ</w:t>
      </w:r>
      <w:r w:rsidRPr="008543E1">
        <w:rPr>
          <w:rFonts w:hint="eastAsia"/>
          <w:rtl/>
        </w:rPr>
        <w:t>لِكَ</w:t>
      </w:r>
      <w:r w:rsidRPr="008543E1">
        <w:rPr>
          <w:rtl/>
        </w:rPr>
        <w:t xml:space="preserve"> </w:t>
      </w:r>
      <w:r w:rsidRPr="008543E1">
        <w:rPr>
          <w:rFonts w:hint="eastAsia"/>
          <w:rtl/>
        </w:rPr>
        <w:t>وَلَا</w:t>
      </w:r>
      <w:r w:rsidRPr="008543E1">
        <w:rPr>
          <w:rFonts w:hint="cs"/>
          <w:rtl/>
        </w:rPr>
        <w:t>ٓ</w:t>
      </w:r>
      <w:r w:rsidRPr="008543E1">
        <w:rPr>
          <w:rtl/>
        </w:rPr>
        <w:t xml:space="preserve"> </w:t>
      </w:r>
      <w:r w:rsidRPr="008543E1">
        <w:rPr>
          <w:rFonts w:hint="eastAsia"/>
          <w:rtl/>
        </w:rPr>
        <w:t>أَك</w:t>
      </w:r>
      <w:r w:rsidRPr="008543E1">
        <w:rPr>
          <w:rFonts w:hint="cs"/>
          <w:rtl/>
        </w:rPr>
        <w:t>ۡ</w:t>
      </w:r>
      <w:r w:rsidRPr="008543E1">
        <w:rPr>
          <w:rFonts w:hint="eastAsia"/>
          <w:rtl/>
        </w:rPr>
        <w:t>بَرُ</w:t>
      </w:r>
      <w:r w:rsidRPr="008543E1">
        <w:rPr>
          <w:rtl/>
        </w:rPr>
        <w:t xml:space="preserve"> </w:t>
      </w:r>
      <w:r w:rsidRPr="008543E1">
        <w:rPr>
          <w:rFonts w:hint="eastAsia"/>
          <w:rtl/>
        </w:rPr>
        <w:t>إِلَّا</w:t>
      </w:r>
      <w:r w:rsidRPr="008543E1">
        <w:rPr>
          <w:rtl/>
        </w:rPr>
        <w:t xml:space="preserve"> </w:t>
      </w:r>
      <w:r w:rsidRPr="008543E1">
        <w:rPr>
          <w:rFonts w:hint="eastAsia"/>
          <w:rtl/>
        </w:rPr>
        <w:t>فِي</w:t>
      </w:r>
      <w:r w:rsidRPr="008543E1">
        <w:rPr>
          <w:rtl/>
        </w:rPr>
        <w:t xml:space="preserve"> </w:t>
      </w:r>
      <w:r w:rsidRPr="008543E1">
        <w:rPr>
          <w:rFonts w:hint="eastAsia"/>
          <w:rtl/>
        </w:rPr>
        <w:t>كِتَ</w:t>
      </w:r>
      <w:r w:rsidRPr="008543E1">
        <w:rPr>
          <w:rFonts w:hint="cs"/>
          <w:rtl/>
        </w:rPr>
        <w:t>ٰ</w:t>
      </w:r>
      <w:r w:rsidRPr="008543E1">
        <w:rPr>
          <w:rFonts w:hint="eastAsia"/>
          <w:rtl/>
        </w:rPr>
        <w:t>ب</w:t>
      </w:r>
      <w:r w:rsidRPr="008543E1">
        <w:rPr>
          <w:rFonts w:hint="cs"/>
          <w:rtl/>
        </w:rPr>
        <w:t>ٖ</w:t>
      </w:r>
      <w:r w:rsidRPr="008543E1">
        <w:rPr>
          <w:rtl/>
        </w:rPr>
        <w:t xml:space="preserve"> </w:t>
      </w:r>
      <w:r w:rsidRPr="008543E1">
        <w:rPr>
          <w:rFonts w:hint="eastAsia"/>
          <w:rtl/>
        </w:rPr>
        <w:t>مُّبِين</w:t>
      </w:r>
      <w:r w:rsidRPr="008543E1">
        <w:rPr>
          <w:rFonts w:hint="cs"/>
          <w:rtl/>
        </w:rPr>
        <w:t>ٖ</w:t>
      </w:r>
      <w:r w:rsidRPr="008543E1">
        <w:rPr>
          <w:rtl/>
        </w:rPr>
        <w:t xml:space="preserve"> </w:t>
      </w:r>
      <w:r w:rsidRPr="008543E1">
        <w:rPr>
          <w:rFonts w:hint="cs"/>
          <w:rtl/>
        </w:rPr>
        <w:t>٣</w:t>
      </w:r>
      <w:r w:rsidRPr="00D14940">
        <w:rPr>
          <w:rFonts w:ascii="B Lotus" w:hAnsi="B Lotus" w:cs="Traditional Arabic" w:hint="cs"/>
          <w:rtl/>
        </w:rPr>
        <w:t>﴾</w:t>
      </w:r>
      <w:r w:rsidRPr="00676945">
        <w:rPr>
          <w:rStyle w:val="Char6"/>
          <w:rFonts w:hint="cs"/>
          <w:rtl/>
        </w:rPr>
        <w:t xml:space="preserve"> [سبأ: 3].</w:t>
      </w:r>
    </w:p>
    <w:p w:rsidR="00D14940" w:rsidRPr="008543E1" w:rsidRDefault="00D14940" w:rsidP="00AD7F67">
      <w:pPr>
        <w:pStyle w:val="ab"/>
        <w:rPr>
          <w:rtl/>
        </w:rPr>
      </w:pPr>
      <w:r w:rsidRPr="00D14940">
        <w:rPr>
          <w:rFonts w:cs="Traditional Arabic" w:hint="cs"/>
          <w:rtl/>
        </w:rPr>
        <w:t>«</w:t>
      </w:r>
      <w:r w:rsidRPr="008543E1">
        <w:rPr>
          <w:rFonts w:hint="cs"/>
          <w:rtl/>
        </w:rPr>
        <w:t>آن کسی که دانای راز (نهان در گستره‌ی جهان) است به اندازه‌ی سنگینی ذره‌ای، در تمام آسمان‌ها و در زمین از او پنهان و نهان نمی‌گردد و نه کمتر از اندازه‌ی ذره و نه بزرگ‌تر از آن، چیزی نیست مگر این که در کتاب آشکاری ثبت و ضبط و نگه‌داری می‌شود</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421" w:name="_Toc252232384"/>
      <w:bookmarkStart w:id="422" w:name="_Toc375944420"/>
      <w:bookmarkStart w:id="423" w:name="_Toc392004976"/>
      <w:r w:rsidRPr="00D14940">
        <w:rPr>
          <w:rFonts w:hint="cs"/>
          <w:rtl/>
        </w:rPr>
        <w:t>بهره‌ی بنده از اسم خداوند واجد</w:t>
      </w:r>
      <w:bookmarkEnd w:id="421"/>
      <w:bookmarkEnd w:id="422"/>
      <w:bookmarkEnd w:id="423"/>
    </w:p>
    <w:p w:rsidR="00D14940" w:rsidRPr="008543E1" w:rsidRDefault="00D14940" w:rsidP="00AD7F67">
      <w:pPr>
        <w:tabs>
          <w:tab w:val="right" w:pos="7031"/>
        </w:tabs>
        <w:spacing w:line="250" w:lineRule="auto"/>
        <w:jc w:val="both"/>
        <w:rPr>
          <w:rStyle w:val="Char4"/>
          <w:spacing w:val="-4"/>
          <w:rtl/>
        </w:rPr>
      </w:pPr>
      <w:r w:rsidRPr="008543E1">
        <w:rPr>
          <w:rStyle w:val="Char4"/>
          <w:rFonts w:hint="cs"/>
          <w:spacing w:val="-4"/>
          <w:rtl/>
        </w:rPr>
        <w:t>آنچه را که خداوند از اعمال بنده مشاهده می‌کند بنده از آن‌ها غافل نشده و در آن سهل‌انگاری نمی‌کند، و هر گاه بر قلب تو نور اسم واجد بتابد تمامی کلماتی را که در خداوند موجود است و دیگران از آن خالی‌اند در می‌یابی و اگر خداوند بخواهد، براساس فضلش آن را به دیگران نیز عطا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عبدالواجد: او کسی است که خداوند او را در چشم آدمیان یگانه قرار داده است و وجود یگانه‌ی خویش را از موجودی یکتا و یگانه گرفته است و به واسطه‌ی خداوند از تمامی موجودات بی‌نیاز شده، زیرا کسی که به واسطه‌ی خداوند پیروز و رستگار گردد او پیروزی کامل را به چنگ آورده که هیچ چیزی را از دست نداده و در پی دست یافتن به چیز دیگری نیست.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واجد تمامی کمالاتی و هر آنچه جز تو ناقص بوده و در رفتار و سخنان، ناتوان و درمانده است. تو ثروتمندی و تصرفت بر جهان پایدار است، تو صاحب عزتی و در برخورد با بندگان مهربانی.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پروردگارا! نور اسم واجدت را بر قلبم بتابان تا از دل‌مشغولی‌های نفس و جهان رهایی یابم و تمامی چیزها را فاقد و نیست ببینم. به من چشم بصیرت</w:t>
      </w:r>
      <w:r w:rsidRPr="00676945">
        <w:rPr>
          <w:rStyle w:val="Char4"/>
          <w:rFonts w:hint="eastAsia"/>
          <w:rtl/>
        </w:rPr>
        <w:t>‌</w:t>
      </w:r>
      <w:r w:rsidRPr="00676945">
        <w:rPr>
          <w:rStyle w:val="Char4"/>
          <w:rFonts w:hint="cs"/>
          <w:rtl/>
        </w:rPr>
        <w:t>بین عطا کن تا تو را نزد هر چیزی و با هر چیزی بیابم.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spacing w:line="216" w:lineRule="auto"/>
        <w:rPr>
          <w:rtl/>
        </w:rPr>
      </w:pPr>
      <w:bookmarkStart w:id="424" w:name="_Toc252232385"/>
      <w:bookmarkStart w:id="425" w:name="_Toc375944421"/>
      <w:bookmarkStart w:id="426" w:name="_Toc392004977"/>
      <w:r w:rsidRPr="00D14940">
        <w:rPr>
          <w:rFonts w:hint="cs"/>
          <w:rtl/>
        </w:rPr>
        <w:t>الماجد</w:t>
      </w:r>
      <w:bookmarkEnd w:id="424"/>
      <w:r w:rsidR="008543E1">
        <w:rPr>
          <w:rFonts w:hint="cs"/>
          <w:rtl/>
        </w:rPr>
        <w:t xml:space="preserve"> </w:t>
      </w:r>
      <w:r w:rsidRPr="008543E1">
        <w:rPr>
          <w:rFonts w:cs="CTraditional Arabic" w:hint="cs"/>
          <w:b w:val="0"/>
          <w:bCs w:val="0"/>
        </w:rPr>
        <w:sym w:font="AGA Arabesque" w:char="F059"/>
      </w:r>
      <w:bookmarkEnd w:id="425"/>
      <w:bookmarkEnd w:id="426"/>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الـماجد</w:t>
      </w:r>
      <w:r w:rsidRPr="00676945">
        <w:rPr>
          <w:rStyle w:val="Char4"/>
          <w:rFonts w:hint="cs"/>
          <w:rtl/>
        </w:rPr>
        <w:t>» اسمی از اسماء الله الحسنی است که در حدیث مصطفی</w:t>
      </w:r>
      <w:r w:rsidR="008543E1">
        <w:rPr>
          <w:rFonts w:cs="CTraditional Arabic" w:hint="cs"/>
          <w:rtl/>
        </w:rPr>
        <w:t xml:space="preserve"> </w:t>
      </w:r>
      <w:r w:rsidRPr="00D14940">
        <w:rPr>
          <w:rFonts w:cs="CTraditional Arabic" w:hint="cs"/>
          <w:rtl/>
          <w:lang w:bidi="fa-IR"/>
        </w:rPr>
        <w:t>ص</w:t>
      </w:r>
      <w:r w:rsidRPr="00676945">
        <w:rPr>
          <w:rStyle w:val="Char4"/>
          <w:rFonts w:hint="cs"/>
          <w:rtl/>
        </w:rPr>
        <w:t xml:space="preserve"> که شامل اسماء حسنی است وارد گردیده. و معنایش این است که خداوند متعال دارای جاه و جلال عظیم و صفات زیبا و رفتاری نیکو و ذاتی شرافتمند است که همتش عالی و در عین حال بخشنده و سخاوتمند است. همچنین معنای «مجید» می‌دهد که عبارت است از این که ذاتش در اوج شرف و مجد و کمال است و منزلت و مکانتش در نهایت عظمت و جلال است.</w:t>
      </w:r>
    </w:p>
    <w:p w:rsidR="00D14940" w:rsidRPr="00676945" w:rsidRDefault="00D14940" w:rsidP="00AD7F67">
      <w:pPr>
        <w:tabs>
          <w:tab w:val="right" w:pos="7031"/>
        </w:tabs>
        <w:ind w:firstLine="284"/>
        <w:jc w:val="both"/>
        <w:rPr>
          <w:rStyle w:val="Char4"/>
          <w:rtl/>
        </w:rPr>
      </w:pPr>
      <w:r w:rsidRPr="00676945">
        <w:rPr>
          <w:rStyle w:val="Char4"/>
          <w:rFonts w:hint="cs"/>
          <w:rtl/>
        </w:rPr>
        <w:t>واجد یعنی غنی و بی‌نیاز و ماجد یعنی بی‌نیاز کننده، کسی که بسیار بخشنده و مهربان و با احساس است. جایز است که ماجد به معنی مجید باشد؛ مانند عالم به معنی علیم. ابوذر</w:t>
      </w:r>
      <w:r w:rsidRPr="00D14940">
        <w:rPr>
          <w:rFonts w:cs="CTraditional Arabic" w:hint="cs"/>
          <w:lang w:bidi="fa-IR"/>
        </w:rPr>
        <w:sym w:font="AGA Arabesque" w:char="F074"/>
      </w:r>
      <w:r w:rsidRPr="00676945">
        <w:rPr>
          <w:rStyle w:val="Char4"/>
          <w:rFonts w:hint="cs"/>
          <w:rtl/>
        </w:rPr>
        <w:t xml:space="preserve"> از پیامبر اسلام</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و ایشان از خداوند</w:t>
      </w:r>
      <w:r w:rsidR="008543E1">
        <w:rPr>
          <w:rStyle w:val="Char4"/>
          <w:rFonts w:hint="cs"/>
          <w:rtl/>
        </w:rPr>
        <w:t xml:space="preserve"> </w:t>
      </w:r>
      <w:r w:rsidRPr="00676945">
        <w:rPr>
          <w:rStyle w:val="Char4"/>
          <w:rFonts w:hint="cs"/>
          <w:rtl/>
        </w:rPr>
        <w:sym w:font="AGA Arabesque" w:char="F055"/>
      </w:r>
      <w:r w:rsidR="008543E1">
        <w:rPr>
          <w:rStyle w:val="Char4"/>
          <w:rFonts w:hint="cs"/>
          <w:rtl/>
        </w:rPr>
        <w:t xml:space="preserve"> </w:t>
      </w:r>
      <w:r w:rsidRPr="00676945">
        <w:rPr>
          <w:rStyle w:val="Char4"/>
          <w:rFonts w:hint="cs"/>
          <w:rtl/>
        </w:rPr>
        <w:t xml:space="preserve"> نقل می‌فرمایند که فرمود: </w:t>
      </w:r>
      <w:r w:rsidRPr="00D14940">
        <w:rPr>
          <w:rFonts w:cs="Traditional Arabic" w:hint="cs"/>
          <w:rtl/>
          <w:lang w:bidi="fa-IR"/>
        </w:rPr>
        <w:t>«</w:t>
      </w:r>
      <w:r w:rsidRPr="00676945">
        <w:rPr>
          <w:rStyle w:val="Char4"/>
          <w:rFonts w:hint="cs"/>
          <w:rtl/>
        </w:rPr>
        <w:t xml:space="preserve">ای بندگانم! همه‌ی شما گناهکارید مگر کسی که او را حفظ کرده باشم، پس از من طلب بخشش کنید که من با قدرت خودم شما را می‌بخشم و هیچ ابایی از انجام این کار ندارم و همه‌ی شما نابودید مگر کسی که من او را هدایت دهم. از من طلب هدایت کنید تا شما را هدایت دهم، همه‌ی شما فقیرید مگر آن کسی که من او را بی‌نیاز سازم، پس از من رزق بطلبید تا شما را روزی دهم. ای بندگانم! اگر از روز اول تا آخر شما هم‌چنین تر و خشک، زنده و مرده‌ی شما همگی همچون باتقواترین قلب بنده‌ای از بندگانم باشید، این کار شما یک بال پشه به ملک من نمی‌افزاید و اگر همه‌ی شما همچون بدبخت‌ترین قلب بنده‌ای از بندگانم باشید این کار شما یک بال پشه از ملک من نمی‌کاهد و اگر از اول تا آخر شما و تر و خشک و زنده و مرده‌ی شما همگی جمع شده و هر کس هر آنچه را نیاز دارد از من بطلبد و بدو ارزانی دارم این کار چیزی از ملک من کم نمی‌کند هم‌چنان که اگر کسی بر لب دریا ایستاده و سوزنی را در آن فرو برده و خارج کند از آب دریا کاسته نمی‌شود؛ زیرا من بخشنده (ماجد) هستم و هر کاری که بخواهم انجام می‌دهم. بخششم با یک جمله است و هر گاه بخواهم که کاری صورت گیرد کافی است بگویم: </w:t>
      </w:r>
      <w:r w:rsidRPr="00D14940">
        <w:rPr>
          <w:rFonts w:cs="Traditional Arabic" w:hint="cs"/>
          <w:rtl/>
          <w:lang w:bidi="fa-IR"/>
        </w:rPr>
        <w:t>«</w:t>
      </w:r>
      <w:r w:rsidRPr="00676945">
        <w:rPr>
          <w:rStyle w:val="Char4"/>
          <w:rFonts w:hint="cs"/>
          <w:rtl/>
        </w:rPr>
        <w:t>کن</w:t>
      </w:r>
      <w:r w:rsidRPr="00D14940">
        <w:rPr>
          <w:rFonts w:cs="Traditional Arabic" w:hint="cs"/>
          <w:rtl/>
          <w:lang w:bidi="fa-IR"/>
        </w:rPr>
        <w:t>»</w:t>
      </w:r>
      <w:r w:rsidRPr="00676945">
        <w:rPr>
          <w:rStyle w:val="Char4"/>
          <w:rFonts w:hint="cs"/>
          <w:rtl/>
        </w:rPr>
        <w:t xml:space="preserve"> آن کار فورا انجام می‌شود</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در آیات قرآن کریم آیاتی دال بر معنی مجد و بزرگی و شکوه ماجد آمده است. خداوند سبحان با عظمت، ارجمند و صاحب فضل عظیم است. خداوند متعال بندگانش را راهنمایی می‌کند که بزرگی و شکوه از خود نشان داده و بر بخشش‌های فراوانی که می‌کنند منت نگذارند، زیرا که کلامی خوش و زیبا بهتر از دادن صدقه‌ای است که اذیت و آزار به دنبالش باشد.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وَلَا</w:t>
      </w:r>
      <w:r w:rsidRPr="008543E1">
        <w:rPr>
          <w:rtl/>
        </w:rPr>
        <w:t xml:space="preserve"> </w:t>
      </w:r>
      <w:r w:rsidRPr="008543E1">
        <w:rPr>
          <w:rFonts w:hint="eastAsia"/>
          <w:rtl/>
        </w:rPr>
        <w:t>تَم</w:t>
      </w:r>
      <w:r w:rsidRPr="008543E1">
        <w:rPr>
          <w:rFonts w:hint="cs"/>
          <w:rtl/>
        </w:rPr>
        <w:t>ۡ</w:t>
      </w:r>
      <w:r w:rsidRPr="008543E1">
        <w:rPr>
          <w:rFonts w:hint="eastAsia"/>
          <w:rtl/>
        </w:rPr>
        <w:t>نُن</w:t>
      </w:r>
      <w:r w:rsidRPr="008543E1">
        <w:rPr>
          <w:rtl/>
        </w:rPr>
        <w:t xml:space="preserve"> </w:t>
      </w:r>
      <w:r w:rsidRPr="008543E1">
        <w:rPr>
          <w:rFonts w:hint="eastAsia"/>
          <w:rtl/>
        </w:rPr>
        <w:t>تَس</w:t>
      </w:r>
      <w:r w:rsidRPr="008543E1">
        <w:rPr>
          <w:rFonts w:hint="cs"/>
          <w:rtl/>
        </w:rPr>
        <w:t>ۡ</w:t>
      </w:r>
      <w:r w:rsidRPr="008543E1">
        <w:rPr>
          <w:rFonts w:hint="eastAsia"/>
          <w:rtl/>
        </w:rPr>
        <w:t>تَك</w:t>
      </w:r>
      <w:r w:rsidRPr="008543E1">
        <w:rPr>
          <w:rFonts w:hint="cs"/>
          <w:rtl/>
        </w:rPr>
        <w:t>ۡ</w:t>
      </w:r>
      <w:r w:rsidRPr="008543E1">
        <w:rPr>
          <w:rFonts w:hint="eastAsia"/>
          <w:rtl/>
        </w:rPr>
        <w:t>ثِرُ</w:t>
      </w:r>
      <w:r w:rsidRPr="008543E1">
        <w:rPr>
          <w:rtl/>
        </w:rPr>
        <w:t xml:space="preserve"> </w:t>
      </w:r>
      <w:r w:rsidRPr="008543E1">
        <w:rPr>
          <w:rFonts w:hint="cs"/>
          <w:rtl/>
        </w:rPr>
        <w:t>٦</w:t>
      </w:r>
      <w:r w:rsidRPr="00D14940">
        <w:rPr>
          <w:rFonts w:ascii="B Lotus" w:hAnsi="B Lotus" w:cs="Traditional Arabic" w:hint="cs"/>
          <w:rtl/>
        </w:rPr>
        <w:t>﴾</w:t>
      </w:r>
      <w:r w:rsidRPr="00676945">
        <w:rPr>
          <w:rStyle w:val="Char6"/>
          <w:rFonts w:hint="cs"/>
          <w:rtl/>
        </w:rPr>
        <w:t xml:space="preserve"> [المدثر: 6].</w:t>
      </w:r>
    </w:p>
    <w:p w:rsidR="00D14940" w:rsidRPr="008543E1" w:rsidRDefault="00D14940" w:rsidP="00AD7F67">
      <w:pPr>
        <w:pStyle w:val="ab"/>
        <w:rPr>
          <w:rtl/>
        </w:rPr>
      </w:pPr>
      <w:r w:rsidRPr="00D14940">
        <w:rPr>
          <w:rFonts w:cs="Traditional Arabic" w:hint="cs"/>
          <w:rtl/>
        </w:rPr>
        <w:t>«</w:t>
      </w:r>
      <w:r w:rsidRPr="008543E1">
        <w:rPr>
          <w:rFonts w:hint="cs"/>
          <w:rtl/>
        </w:rPr>
        <w:t>بذل و بخشش برای این مکن که افزون‌طلبی کنی (بلکه برای رضای خدا احسان و صدقه و بذل و بخشش کن)</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427" w:name="_Toc252232386"/>
      <w:bookmarkStart w:id="428" w:name="_Toc375944422"/>
      <w:bookmarkStart w:id="429" w:name="_Toc392004978"/>
      <w:r w:rsidRPr="00D14940">
        <w:rPr>
          <w:rFonts w:hint="cs"/>
          <w:rtl/>
        </w:rPr>
        <w:t>بهره‌ی بنده از اسم خداوند ماجد</w:t>
      </w:r>
      <w:bookmarkEnd w:id="427"/>
      <w:bookmarkEnd w:id="428"/>
      <w:bookmarkEnd w:id="429"/>
    </w:p>
    <w:p w:rsidR="00D14940" w:rsidRPr="00676945" w:rsidRDefault="00D14940" w:rsidP="00AD7F67">
      <w:pPr>
        <w:tabs>
          <w:tab w:val="right" w:pos="7031"/>
        </w:tabs>
        <w:spacing w:line="250" w:lineRule="auto"/>
        <w:jc w:val="both"/>
        <w:rPr>
          <w:rStyle w:val="Char4"/>
          <w:rtl/>
        </w:rPr>
      </w:pPr>
      <w:r w:rsidRPr="00676945">
        <w:rPr>
          <w:rStyle w:val="Char4"/>
          <w:rFonts w:hint="cs"/>
          <w:rtl/>
        </w:rPr>
        <w:t>باید که دربرخورد با مردم اهل گذشت، بخشش و خوش اخلاقی باشد. هم‌چنین کلامی لطیف و نرم و در رفتارش تواضع پیشه سازد و در برخورد با فقیران مدارا نماید. برخوردش با مردم آن‌چنان باشد که گویی با خانواده و برادرانش برخورد می‌نماید.</w:t>
      </w:r>
    </w:p>
    <w:p w:rsidR="00D14940" w:rsidRPr="008543E1" w:rsidRDefault="00D14940" w:rsidP="00AD7F67">
      <w:pPr>
        <w:tabs>
          <w:tab w:val="right" w:pos="7031"/>
        </w:tabs>
        <w:spacing w:line="250" w:lineRule="auto"/>
        <w:ind w:firstLine="284"/>
        <w:jc w:val="both"/>
        <w:rPr>
          <w:rStyle w:val="Char4"/>
          <w:spacing w:val="-4"/>
          <w:rtl/>
        </w:rPr>
      </w:pPr>
      <w:r w:rsidRPr="008543E1">
        <w:rPr>
          <w:rStyle w:val="Char4"/>
          <w:rFonts w:hint="cs"/>
          <w:spacing w:val="-4"/>
          <w:rtl/>
        </w:rPr>
        <w:t>عبدالماجد: کسی است که خداوند با صفات نیکو او را شرف ارزانی داشته و هر آنچه را که استعدادش را داشته بدو داده است و از مجد و شرف هر آنچه توان تحملش را داشته بدو عطا کرده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ماجدی و در ذات و صفات و افعال صاحب شکوه و عظمتی و تمامی شرف و جمال و کمال از فضل و اعطای تو است. پروردگارا! از انوار مجد و عظمتت بر ما آشکار نما، تا دلبسته‌ی تو گشته همت‌هایمان را صرف تو کنیم و با تمام وجود به تو اعتماد و تکیه نماییم. تویی که به بزرگان و مهتران یاری می‌رسانی و تمامی موجودات از این بخشش‌هایت بهره می</w:t>
      </w:r>
      <w:r w:rsidRPr="00676945">
        <w:rPr>
          <w:rStyle w:val="Char4"/>
          <w:rFonts w:hint="eastAsia"/>
          <w:rtl/>
        </w:rPr>
        <w:t>‌</w:t>
      </w:r>
      <w:r w:rsidRPr="00676945">
        <w:rPr>
          <w:rStyle w:val="Char4"/>
          <w:rFonts w:hint="cs"/>
          <w:rtl/>
        </w:rPr>
        <w:t>برند. کسی صاحب شکوه و عظمت می‌گردد که اوامر تو را اطاعت کند، و شرف و بزرگی در چشمان بصیرت‌بین جلوه می‌کند. خدایا! مرا به نور اسم ماجدت بیارای، زیرا تو یاری‌رسان و کمک کننده‌ای و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8543E1" w:rsidRDefault="00D14940" w:rsidP="00AD7F67">
      <w:pPr>
        <w:pStyle w:val="a1"/>
        <w:spacing w:line="216" w:lineRule="auto"/>
        <w:rPr>
          <w:rFonts w:ascii="Calibri" w:hAnsi="Calibri"/>
          <w:rtl/>
        </w:rPr>
      </w:pPr>
      <w:bookmarkStart w:id="430" w:name="_Toc252232387"/>
      <w:bookmarkStart w:id="431" w:name="_Toc375944423"/>
      <w:bookmarkStart w:id="432" w:name="_Toc392004979"/>
      <w:r w:rsidRPr="00D14940">
        <w:rPr>
          <w:rFonts w:hint="cs"/>
          <w:rtl/>
        </w:rPr>
        <w:t>الواحد</w:t>
      </w:r>
      <w:bookmarkEnd w:id="430"/>
      <w:r w:rsidRPr="008543E1">
        <w:rPr>
          <w:rFonts w:cs="CTraditional Arabic" w:hint="cs"/>
          <w:b w:val="0"/>
          <w:bCs w:val="0"/>
        </w:rPr>
        <w:sym w:font="AGA Arabesque" w:char="F059"/>
      </w:r>
      <w:bookmarkEnd w:id="431"/>
      <w:bookmarkEnd w:id="432"/>
      <w:r w:rsidR="008543E1" w:rsidRPr="008543E1">
        <w:rPr>
          <w:rFonts w:ascii="Calibri" w:hAnsi="Calibri" w:cs="CTraditional Arabic"/>
          <w:b w:val="0"/>
          <w:bCs w:val="0"/>
        </w:rPr>
        <w:t xml:space="preserve"> </w:t>
      </w:r>
    </w:p>
    <w:p w:rsidR="00D14940" w:rsidRPr="008543E1" w:rsidRDefault="00D14940" w:rsidP="00AD7F67">
      <w:pPr>
        <w:tabs>
          <w:tab w:val="right" w:pos="7031"/>
        </w:tabs>
        <w:ind w:firstLine="284"/>
        <w:jc w:val="both"/>
        <w:rPr>
          <w:rStyle w:val="Char4"/>
          <w:spacing w:val="-2"/>
          <w:rtl/>
        </w:rPr>
      </w:pPr>
      <w:r w:rsidRPr="008543E1">
        <w:rPr>
          <w:rStyle w:val="Char4"/>
          <w:rFonts w:hint="cs"/>
          <w:spacing w:val="-2"/>
          <w:rtl/>
        </w:rPr>
        <w:t>«الواحد» اسمی از اسماء الله الحسنی است که در حدیث مصطفی</w:t>
      </w:r>
      <w:r w:rsidR="008543E1" w:rsidRPr="008543E1">
        <w:rPr>
          <w:rStyle w:val="Char4"/>
          <w:rFonts w:hint="cs"/>
          <w:spacing w:val="-2"/>
          <w:rtl/>
        </w:rPr>
        <w:t xml:space="preserve"> </w:t>
      </w:r>
      <w:r w:rsidRPr="008543E1">
        <w:rPr>
          <w:rFonts w:cs="CTraditional Arabic" w:hint="cs"/>
          <w:spacing w:val="-2"/>
          <w:rtl/>
          <w:lang w:bidi="fa-IR"/>
        </w:rPr>
        <w:t>ص</w:t>
      </w:r>
      <w:r w:rsidRPr="008543E1">
        <w:rPr>
          <w:rStyle w:val="Char4"/>
          <w:rFonts w:hint="cs"/>
          <w:spacing w:val="-2"/>
          <w:rtl/>
        </w:rPr>
        <w:t xml:space="preserve"> وارد گردیده است و معنایش این است که خداوند در ذات و صفات و افعالش یگانه و منحصر به فرد است. در ذاتش یگانه است؛ زیرا که بخش بخش و جزء جزء نمی‌شود. در صفاتش منحصر به فرد است؛ زیرا شبیه چیزی نبوده و چیزی شبیه او نیست. در کارهایش یگانه است؛ زیرا شریکی ندارد.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وَ</w:t>
      </w:r>
      <w:r w:rsidRPr="008543E1">
        <w:rPr>
          <w:rFonts w:hint="cs"/>
          <w:rtl/>
        </w:rPr>
        <w:t>ٰ</w:t>
      </w:r>
      <w:r w:rsidRPr="008543E1">
        <w:rPr>
          <w:rFonts w:hint="eastAsia"/>
          <w:rtl/>
        </w:rPr>
        <w:t>حِدُ</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قَهَّ</w:t>
      </w:r>
      <w:r w:rsidRPr="008543E1">
        <w:rPr>
          <w:rFonts w:hint="cs"/>
          <w:rtl/>
        </w:rPr>
        <w:t>ٰ</w:t>
      </w:r>
      <w:r w:rsidRPr="008543E1">
        <w:rPr>
          <w:rFonts w:hint="eastAsia"/>
          <w:rtl/>
        </w:rPr>
        <w:t>رُ</w:t>
      </w:r>
      <w:r w:rsidRPr="008543E1">
        <w:rPr>
          <w:rtl/>
        </w:rPr>
        <w:t xml:space="preserve"> </w:t>
      </w:r>
      <w:r w:rsidRPr="008543E1">
        <w:rPr>
          <w:rFonts w:hint="cs"/>
          <w:rtl/>
        </w:rPr>
        <w:t>١٦</w:t>
      </w:r>
      <w:r w:rsidRPr="00D14940">
        <w:rPr>
          <w:rFonts w:ascii="B Lotus" w:hAnsi="B Lotus" w:cs="Traditional Arabic" w:hint="cs"/>
          <w:rtl/>
        </w:rPr>
        <w:t>﴾</w:t>
      </w:r>
      <w:r w:rsidRPr="00676945">
        <w:rPr>
          <w:rStyle w:val="Char6"/>
          <w:rFonts w:hint="cs"/>
          <w:rtl/>
        </w:rPr>
        <w:t xml:space="preserve"> [الرعد: 16].</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او یکتا و توانا (بر انجام آفرینش و چرخش هستی)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وَإِلَ</w:t>
      </w:r>
      <w:r w:rsidRPr="008543E1">
        <w:rPr>
          <w:rFonts w:hint="cs"/>
          <w:rtl/>
        </w:rPr>
        <w:t>ٰ</w:t>
      </w:r>
      <w:r w:rsidRPr="008543E1">
        <w:rPr>
          <w:rFonts w:hint="eastAsia"/>
          <w:rtl/>
        </w:rPr>
        <w:t>هُكُم</w:t>
      </w:r>
      <w:r w:rsidRPr="008543E1">
        <w:rPr>
          <w:rFonts w:hint="cs"/>
          <w:rtl/>
        </w:rPr>
        <w:t>ۡ</w:t>
      </w:r>
      <w:r w:rsidRPr="008543E1">
        <w:rPr>
          <w:rtl/>
        </w:rPr>
        <w:t xml:space="preserve"> </w:t>
      </w:r>
      <w:r w:rsidRPr="008543E1">
        <w:rPr>
          <w:rFonts w:hint="eastAsia"/>
          <w:rtl/>
        </w:rPr>
        <w:t>إِلَ</w:t>
      </w:r>
      <w:r w:rsidRPr="008543E1">
        <w:rPr>
          <w:rFonts w:hint="cs"/>
          <w:rtl/>
        </w:rPr>
        <w:t>ٰ</w:t>
      </w:r>
      <w:r w:rsidRPr="008543E1">
        <w:rPr>
          <w:rFonts w:hint="eastAsia"/>
          <w:rtl/>
        </w:rPr>
        <w:t>ه</w:t>
      </w:r>
      <w:r w:rsidRPr="008543E1">
        <w:rPr>
          <w:rFonts w:hint="cs"/>
          <w:rtl/>
        </w:rPr>
        <w:t>ٞ</w:t>
      </w:r>
      <w:r w:rsidRPr="008543E1">
        <w:rPr>
          <w:rtl/>
        </w:rPr>
        <w:t xml:space="preserve"> </w:t>
      </w:r>
      <w:r w:rsidRPr="008543E1">
        <w:rPr>
          <w:rFonts w:hint="eastAsia"/>
          <w:rtl/>
        </w:rPr>
        <w:t>وَ</w:t>
      </w:r>
      <w:r w:rsidRPr="008543E1">
        <w:rPr>
          <w:rFonts w:hint="cs"/>
          <w:rtl/>
        </w:rPr>
        <w:t>ٰ</w:t>
      </w:r>
      <w:r w:rsidRPr="008543E1">
        <w:rPr>
          <w:rFonts w:hint="eastAsia"/>
          <w:rtl/>
        </w:rPr>
        <w:t>حِد</w:t>
      </w:r>
      <w:r w:rsidRPr="008543E1">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163].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خداوند شما خداوند یکتا و یگانه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میان خداوند</w:t>
      </w:r>
      <w:r w:rsidR="008543E1">
        <w:rPr>
          <w:rStyle w:val="Char4"/>
          <w:rFonts w:hint="cs"/>
          <w:rtl/>
        </w:rPr>
        <w:t xml:space="preserve"> </w:t>
      </w:r>
      <w:r w:rsidRPr="00676945">
        <w:rPr>
          <w:rStyle w:val="Char4"/>
          <w:rFonts w:hint="cs"/>
          <w:rtl/>
        </w:rPr>
        <w:sym w:font="AGA Arabesque" w:char="F055"/>
      </w:r>
      <w:r w:rsidRPr="00676945">
        <w:rPr>
          <w:rStyle w:val="Char4"/>
          <w:rFonts w:hint="cs"/>
          <w:rtl/>
        </w:rPr>
        <w:t xml:space="preserve"> و بندگانش از هیچ جهتی مشابهت وجود ندارد. خداوند ابتدا و انتهایی ندارد و الا حادث و به وجود آمده می‌بود و حادث محتاج به وجود آورنده است و خداوند پاک و منزه و بلندمرتبه و کبیر است. واحد کسی است که ذاتش منفرد است. در صفات و کارهایی که انجام می‌دهد، یگانه است و هر آنچه بخواهد انجام می‌دهد و او کارهایش به جا و باریک‌اندیش است. در مملکت‌داری یگانه بوده و هیچ‌کس توان مقابله با او را ندارد. می‌توان با صفات جمال و کمالش هدایت یافته و از آن‌ها مدد و یاری جست. هر آنچه در آسمان‌ها و زمین است همه نشانه‌ای بر وحدانیت خداوند است و نشان‌دهنده‌ی منفرد و یگانه بودن اوست. روح هنگامی که به تفاوت‌های جسمانی موجودات می‌نگرد، مدهوش می‌گردد و یا زمانی که به اختلاف رنگ‌ها، لغات، عقل‌ها و افکار، گوناگونی ذات و اختلاف عقاید و مذاهب، و نعمت‌های داده شده بدیشان و هم‌چنین تفاوت قدرت میان غالب و مغلوب و اختلاف مقامات عارفان و فرق میان مشاهده‌ی واصلان می‌نگرد، متحیر و مدهوش می‌شود. در قرآن کریم آیات فراوانی وجود دارد که بیان می‌دارد واحد اسمی از اسماء الله الحسنی است؛ از جمله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ءَأَر</w:t>
      </w:r>
      <w:r w:rsidRPr="008543E1">
        <w:rPr>
          <w:rFonts w:hint="cs"/>
          <w:rtl/>
        </w:rPr>
        <w:t>ۡ</w:t>
      </w:r>
      <w:r w:rsidRPr="008543E1">
        <w:rPr>
          <w:rFonts w:hint="eastAsia"/>
          <w:rtl/>
        </w:rPr>
        <w:t>بَاب</w:t>
      </w:r>
      <w:r w:rsidRPr="008543E1">
        <w:rPr>
          <w:rFonts w:hint="cs"/>
          <w:rtl/>
        </w:rPr>
        <w:t>ٞ</w:t>
      </w:r>
      <w:r w:rsidRPr="008543E1">
        <w:rPr>
          <w:rtl/>
        </w:rPr>
        <w:t xml:space="preserve"> </w:t>
      </w:r>
      <w:r w:rsidRPr="008543E1">
        <w:rPr>
          <w:rFonts w:hint="eastAsia"/>
          <w:rtl/>
        </w:rPr>
        <w:t>مُّتَفَرِّقُونَ</w:t>
      </w:r>
      <w:r w:rsidRPr="008543E1">
        <w:rPr>
          <w:rtl/>
        </w:rPr>
        <w:t xml:space="preserve"> </w:t>
      </w:r>
      <w:r w:rsidRPr="008543E1">
        <w:rPr>
          <w:rFonts w:hint="eastAsia"/>
          <w:rtl/>
        </w:rPr>
        <w:t>خَي</w:t>
      </w:r>
      <w:r w:rsidRPr="008543E1">
        <w:rPr>
          <w:rFonts w:hint="cs"/>
          <w:rtl/>
        </w:rPr>
        <w:t>ۡ</w:t>
      </w:r>
      <w:r w:rsidRPr="008543E1">
        <w:rPr>
          <w:rFonts w:hint="eastAsia"/>
          <w:rtl/>
        </w:rPr>
        <w:t>رٌ</w:t>
      </w:r>
      <w:r w:rsidRPr="008543E1">
        <w:rPr>
          <w:rtl/>
        </w:rPr>
        <w:t xml:space="preserve"> </w:t>
      </w:r>
      <w:r w:rsidRPr="008543E1">
        <w:rPr>
          <w:rFonts w:hint="eastAsia"/>
          <w:rtl/>
        </w:rPr>
        <w:t>أَمِ</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وَ</w:t>
      </w:r>
      <w:r w:rsidRPr="008543E1">
        <w:rPr>
          <w:rFonts w:hint="cs"/>
          <w:rtl/>
        </w:rPr>
        <w:t>ٰ</w:t>
      </w:r>
      <w:r w:rsidRPr="008543E1">
        <w:rPr>
          <w:rFonts w:hint="eastAsia"/>
          <w:rtl/>
        </w:rPr>
        <w:t>حِدُ</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قَهَّارُ</w:t>
      </w:r>
      <w:r w:rsidRPr="008543E1">
        <w:rPr>
          <w:rtl/>
        </w:rPr>
        <w:t xml:space="preserve"> </w:t>
      </w:r>
      <w:r w:rsidRPr="008543E1">
        <w:rPr>
          <w:rFonts w:hint="cs"/>
          <w:rtl/>
        </w:rPr>
        <w:t>٣٩</w:t>
      </w:r>
      <w:r w:rsidRPr="00D14940">
        <w:rPr>
          <w:rFonts w:ascii="B Lotus" w:hAnsi="B Lotus" w:cs="Traditional Arabic" w:hint="cs"/>
          <w:rtl/>
        </w:rPr>
        <w:t>﴾</w:t>
      </w:r>
      <w:r w:rsidRPr="00676945">
        <w:rPr>
          <w:rStyle w:val="Char6"/>
          <w:rFonts w:hint="cs"/>
          <w:rtl/>
        </w:rPr>
        <w:t xml:space="preserve"> [یوسف: 39]</w:t>
      </w:r>
      <w:r w:rsidRPr="00676945">
        <w:rPr>
          <w:rStyle w:val="Char4"/>
          <w:rFonts w:hint="cs"/>
          <w:rtl/>
        </w:rPr>
        <w:t>.</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آیا خدایان پراکنده (و گوناگونی که انسان باید پیرو هر یک از آن‌ها شود) بهترین یا خدای یگانه‌ی چیره (بر همه چیز و همه کس؟)</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أَم</w:t>
      </w:r>
      <w:r w:rsidRPr="008543E1">
        <w:rPr>
          <w:rFonts w:hint="cs"/>
          <w:rtl/>
        </w:rPr>
        <w:t>ۡ</w:t>
      </w:r>
      <w:r w:rsidRPr="008543E1">
        <w:rPr>
          <w:rtl/>
        </w:rPr>
        <w:t xml:space="preserve"> </w:t>
      </w:r>
      <w:r w:rsidRPr="008543E1">
        <w:rPr>
          <w:rFonts w:hint="eastAsia"/>
          <w:rtl/>
        </w:rPr>
        <w:t>جَعَلُواْ</w:t>
      </w:r>
      <w:r w:rsidRPr="008543E1">
        <w:rPr>
          <w:rtl/>
        </w:rPr>
        <w:t xml:space="preserve"> </w:t>
      </w:r>
      <w:r w:rsidRPr="008543E1">
        <w:rPr>
          <w:rFonts w:hint="eastAsia"/>
          <w:rtl/>
        </w:rPr>
        <w:t>لِلَّهِ</w:t>
      </w:r>
      <w:r w:rsidRPr="008543E1">
        <w:rPr>
          <w:rtl/>
        </w:rPr>
        <w:t xml:space="preserve"> </w:t>
      </w:r>
      <w:r w:rsidRPr="008543E1">
        <w:rPr>
          <w:rFonts w:hint="eastAsia"/>
          <w:rtl/>
        </w:rPr>
        <w:t>شُرَكَا</w:t>
      </w:r>
      <w:r w:rsidRPr="008543E1">
        <w:rPr>
          <w:rFonts w:hint="cs"/>
          <w:rtl/>
        </w:rPr>
        <w:t>ٓ</w:t>
      </w:r>
      <w:r w:rsidRPr="008543E1">
        <w:rPr>
          <w:rFonts w:hint="eastAsia"/>
          <w:rtl/>
        </w:rPr>
        <w:t>ءَ</w:t>
      </w:r>
      <w:r w:rsidRPr="008543E1">
        <w:rPr>
          <w:rtl/>
        </w:rPr>
        <w:t xml:space="preserve"> </w:t>
      </w:r>
      <w:r w:rsidRPr="008543E1">
        <w:rPr>
          <w:rFonts w:hint="eastAsia"/>
          <w:rtl/>
        </w:rPr>
        <w:t>خَلَقُواْ</w:t>
      </w:r>
      <w:r w:rsidRPr="008543E1">
        <w:rPr>
          <w:rtl/>
        </w:rPr>
        <w:t xml:space="preserve"> </w:t>
      </w:r>
      <w:r w:rsidRPr="008543E1">
        <w:rPr>
          <w:rFonts w:hint="eastAsia"/>
          <w:rtl/>
        </w:rPr>
        <w:t>كَخَل</w:t>
      </w:r>
      <w:r w:rsidRPr="008543E1">
        <w:rPr>
          <w:rFonts w:hint="cs"/>
          <w:rtl/>
        </w:rPr>
        <w:t>ۡ</w:t>
      </w:r>
      <w:r w:rsidRPr="008543E1">
        <w:rPr>
          <w:rFonts w:hint="eastAsia"/>
          <w:rtl/>
        </w:rPr>
        <w:t>قِهِ</w:t>
      </w:r>
      <w:r w:rsidRPr="008543E1">
        <w:rPr>
          <w:rFonts w:hint="cs"/>
          <w:rtl/>
        </w:rPr>
        <w:t>ۦ</w:t>
      </w:r>
      <w:r w:rsidRPr="008543E1">
        <w:rPr>
          <w:rtl/>
        </w:rPr>
        <w:t xml:space="preserve"> </w:t>
      </w:r>
      <w:r w:rsidRPr="008543E1">
        <w:rPr>
          <w:rFonts w:hint="eastAsia"/>
          <w:rtl/>
        </w:rPr>
        <w:t>فَتَشَ</w:t>
      </w:r>
      <w:r w:rsidRPr="008543E1">
        <w:rPr>
          <w:rFonts w:hint="cs"/>
          <w:rtl/>
        </w:rPr>
        <w:t>ٰ</w:t>
      </w:r>
      <w:r w:rsidRPr="008543E1">
        <w:rPr>
          <w:rFonts w:hint="eastAsia"/>
          <w:rtl/>
        </w:rPr>
        <w:t>بَهَ</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خَل</w:t>
      </w:r>
      <w:r w:rsidRPr="008543E1">
        <w:rPr>
          <w:rFonts w:hint="cs"/>
          <w:rtl/>
        </w:rPr>
        <w:t>ۡ</w:t>
      </w:r>
      <w:r w:rsidRPr="008543E1">
        <w:rPr>
          <w:rFonts w:hint="eastAsia"/>
          <w:rtl/>
        </w:rPr>
        <w:t>قُ</w:t>
      </w:r>
      <w:r w:rsidRPr="008543E1">
        <w:rPr>
          <w:rtl/>
        </w:rPr>
        <w:t xml:space="preserve"> </w:t>
      </w:r>
      <w:r w:rsidRPr="008543E1">
        <w:rPr>
          <w:rFonts w:hint="eastAsia"/>
          <w:rtl/>
        </w:rPr>
        <w:t>عَلَي</w:t>
      </w:r>
      <w:r w:rsidRPr="008543E1">
        <w:rPr>
          <w:rFonts w:hint="cs"/>
          <w:rtl/>
        </w:rPr>
        <w:t>ۡ</w:t>
      </w:r>
      <w:r w:rsidRPr="008543E1">
        <w:rPr>
          <w:rFonts w:hint="eastAsia"/>
          <w:rtl/>
        </w:rPr>
        <w:t>هِم</w:t>
      </w:r>
      <w:r w:rsidRPr="008543E1">
        <w:rPr>
          <w:rFonts w:hint="cs"/>
          <w:rtl/>
        </w:rPr>
        <w:t>ۡۚ</w:t>
      </w:r>
      <w:r w:rsidRPr="008543E1">
        <w:rPr>
          <w:rtl/>
        </w:rPr>
        <w:t xml:space="preserve"> </w:t>
      </w:r>
      <w:r w:rsidRPr="008543E1">
        <w:rPr>
          <w:rFonts w:hint="eastAsia"/>
          <w:rtl/>
        </w:rPr>
        <w:t>قُلِ</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خَ</w:t>
      </w:r>
      <w:r w:rsidRPr="008543E1">
        <w:rPr>
          <w:rFonts w:hint="cs"/>
          <w:rtl/>
        </w:rPr>
        <w:t>ٰ</w:t>
      </w:r>
      <w:r w:rsidRPr="008543E1">
        <w:rPr>
          <w:rFonts w:hint="eastAsia"/>
          <w:rtl/>
        </w:rPr>
        <w:t>لِقُ</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وَهُوَ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وَ</w:t>
      </w:r>
      <w:r w:rsidRPr="008543E1">
        <w:rPr>
          <w:rFonts w:hint="cs"/>
          <w:rtl/>
        </w:rPr>
        <w:t>ٰ</w:t>
      </w:r>
      <w:r w:rsidRPr="008543E1">
        <w:rPr>
          <w:rFonts w:hint="eastAsia"/>
          <w:rtl/>
        </w:rPr>
        <w:t>حِدُ</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قَهَّ</w:t>
      </w:r>
      <w:r w:rsidRPr="008543E1">
        <w:rPr>
          <w:rFonts w:hint="cs"/>
          <w:rtl/>
        </w:rPr>
        <w:t>ٰ</w:t>
      </w:r>
      <w:r w:rsidRPr="008543E1">
        <w:rPr>
          <w:rFonts w:hint="eastAsia"/>
          <w:rtl/>
        </w:rPr>
        <w:t>رُ</w:t>
      </w:r>
      <w:r w:rsidRPr="008543E1">
        <w:rPr>
          <w:rtl/>
        </w:rPr>
        <w:t xml:space="preserve"> </w:t>
      </w:r>
      <w:r w:rsidRPr="008543E1">
        <w:rPr>
          <w:rFonts w:hint="cs"/>
          <w:rtl/>
        </w:rPr>
        <w:t>١٦</w:t>
      </w:r>
      <w:r w:rsidRPr="00D14940">
        <w:rPr>
          <w:rFonts w:ascii="B Lotus" w:hAnsi="B Lotus" w:cs="Traditional Arabic" w:hint="cs"/>
          <w:rtl/>
        </w:rPr>
        <w:t>﴾</w:t>
      </w:r>
      <w:r w:rsidRPr="00676945">
        <w:rPr>
          <w:rStyle w:val="Char6"/>
          <w:rFonts w:hint="cs"/>
          <w:rtl/>
        </w:rPr>
        <w:t xml:space="preserve"> [الرعد: 16].</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یا این که (شدت گمراهی آنان را بدانجا کشانده است که) برای خدا انبازهایی قائل می‌شوند که (به گمان ایشان) آن‌ها همچون خدا دست به آفرینش یازیده‌اند (و آفریده‌هایی همچون آفریده‌های خدا دارند) و این است که کار آفرینش بر آنان مشتبه و مختلط گشته است؟ بگو: خدا آفریننده‌ی همه چیز است و او یکتا و توانا است</w:t>
      </w:r>
      <w:r w:rsidRPr="00D14940">
        <w:rPr>
          <w:rFonts w:cs="Traditional Arabic" w:hint="cs"/>
          <w:rtl/>
        </w:rPr>
        <w:t>»</w:t>
      </w:r>
      <w:r w:rsidRPr="00D14940">
        <w:rPr>
          <w:rStyle w:val="Char4"/>
          <w:rFonts w:hint="cs"/>
          <w:rtl/>
        </w:rPr>
        <w:t>.</w:t>
      </w:r>
    </w:p>
    <w:p w:rsidR="00D14940" w:rsidRPr="008543E1" w:rsidRDefault="00D14940" w:rsidP="00AD7F67">
      <w:pPr>
        <w:pStyle w:val="af1"/>
        <w:rPr>
          <w:spacing w:val="-4"/>
          <w:rtl/>
        </w:rPr>
      </w:pPr>
      <w:r w:rsidRPr="008543E1">
        <w:rPr>
          <w:rFonts w:ascii="B Lotus" w:hAnsi="B Lotus" w:cs="Traditional Arabic" w:hint="cs"/>
          <w:spacing w:val="-4"/>
          <w:rtl/>
        </w:rPr>
        <w:t>﴿</w:t>
      </w:r>
      <w:r w:rsidRPr="008543E1">
        <w:rPr>
          <w:rFonts w:hint="eastAsia"/>
          <w:spacing w:val="-4"/>
          <w:rtl/>
        </w:rPr>
        <w:t>يَو</w:t>
      </w:r>
      <w:r w:rsidRPr="008543E1">
        <w:rPr>
          <w:rFonts w:hint="cs"/>
          <w:spacing w:val="-4"/>
          <w:rtl/>
        </w:rPr>
        <w:t>ۡ</w:t>
      </w:r>
      <w:r w:rsidRPr="008543E1">
        <w:rPr>
          <w:rFonts w:hint="eastAsia"/>
          <w:spacing w:val="-4"/>
          <w:rtl/>
        </w:rPr>
        <w:t>مَ</w:t>
      </w:r>
      <w:r w:rsidRPr="008543E1">
        <w:rPr>
          <w:spacing w:val="-4"/>
          <w:rtl/>
        </w:rPr>
        <w:t xml:space="preserve"> </w:t>
      </w:r>
      <w:r w:rsidRPr="008543E1">
        <w:rPr>
          <w:rFonts w:hint="eastAsia"/>
          <w:spacing w:val="-4"/>
          <w:rtl/>
        </w:rPr>
        <w:t>تُبَدَّلُ</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أَر</w:t>
      </w:r>
      <w:r w:rsidRPr="008543E1">
        <w:rPr>
          <w:rFonts w:hint="cs"/>
          <w:spacing w:val="-4"/>
          <w:rtl/>
        </w:rPr>
        <w:t>ۡ</w:t>
      </w:r>
      <w:r w:rsidRPr="008543E1">
        <w:rPr>
          <w:rFonts w:hint="eastAsia"/>
          <w:spacing w:val="-4"/>
          <w:rtl/>
        </w:rPr>
        <w:t>ضُ</w:t>
      </w:r>
      <w:r w:rsidRPr="008543E1">
        <w:rPr>
          <w:spacing w:val="-4"/>
          <w:rtl/>
        </w:rPr>
        <w:t xml:space="preserve"> </w:t>
      </w:r>
      <w:r w:rsidRPr="008543E1">
        <w:rPr>
          <w:rFonts w:hint="eastAsia"/>
          <w:spacing w:val="-4"/>
          <w:rtl/>
        </w:rPr>
        <w:t>غَي</w:t>
      </w:r>
      <w:r w:rsidRPr="008543E1">
        <w:rPr>
          <w:rFonts w:hint="cs"/>
          <w:spacing w:val="-4"/>
          <w:rtl/>
        </w:rPr>
        <w:t>ۡ</w:t>
      </w:r>
      <w:r w:rsidRPr="008543E1">
        <w:rPr>
          <w:rFonts w:hint="eastAsia"/>
          <w:spacing w:val="-4"/>
          <w:rtl/>
        </w:rPr>
        <w:t>رَ</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أَر</w:t>
      </w:r>
      <w:r w:rsidRPr="008543E1">
        <w:rPr>
          <w:rFonts w:hint="cs"/>
          <w:spacing w:val="-4"/>
          <w:rtl/>
        </w:rPr>
        <w:t>ۡ</w:t>
      </w:r>
      <w:r w:rsidRPr="008543E1">
        <w:rPr>
          <w:rFonts w:hint="eastAsia"/>
          <w:spacing w:val="-4"/>
          <w:rtl/>
        </w:rPr>
        <w:t>ضِ</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لسَّمَ</w:t>
      </w:r>
      <w:r w:rsidRPr="008543E1">
        <w:rPr>
          <w:rFonts w:hint="cs"/>
          <w:spacing w:val="-4"/>
          <w:rtl/>
        </w:rPr>
        <w:t>ٰ</w:t>
      </w:r>
      <w:r w:rsidRPr="008543E1">
        <w:rPr>
          <w:rFonts w:hint="eastAsia"/>
          <w:spacing w:val="-4"/>
          <w:rtl/>
        </w:rPr>
        <w:t>وَ</w:t>
      </w:r>
      <w:r w:rsidRPr="008543E1">
        <w:rPr>
          <w:rFonts w:hint="cs"/>
          <w:spacing w:val="-4"/>
          <w:rtl/>
        </w:rPr>
        <w:t>ٰ</w:t>
      </w:r>
      <w:r w:rsidRPr="008543E1">
        <w:rPr>
          <w:rFonts w:hint="eastAsia"/>
          <w:spacing w:val="-4"/>
          <w:rtl/>
        </w:rPr>
        <w:t>تُ</w:t>
      </w:r>
      <w:r w:rsidRPr="008543E1">
        <w:rPr>
          <w:rFonts w:hint="cs"/>
          <w:spacing w:val="-4"/>
          <w:rtl/>
        </w:rPr>
        <w:t>ۖ</w:t>
      </w:r>
      <w:r w:rsidRPr="008543E1">
        <w:rPr>
          <w:spacing w:val="-4"/>
          <w:rtl/>
        </w:rPr>
        <w:t xml:space="preserve"> </w:t>
      </w:r>
      <w:r w:rsidRPr="008543E1">
        <w:rPr>
          <w:rFonts w:hint="eastAsia"/>
          <w:spacing w:val="-4"/>
          <w:rtl/>
        </w:rPr>
        <w:t>وَبَرَزُواْ</w:t>
      </w:r>
      <w:r w:rsidRPr="008543E1">
        <w:rPr>
          <w:spacing w:val="-4"/>
          <w:rtl/>
        </w:rPr>
        <w:t xml:space="preserve"> </w:t>
      </w:r>
      <w:r w:rsidRPr="008543E1">
        <w:rPr>
          <w:rFonts w:hint="eastAsia"/>
          <w:spacing w:val="-4"/>
          <w:rtl/>
        </w:rPr>
        <w:t>لِلَّهِ</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وَ</w:t>
      </w:r>
      <w:r w:rsidRPr="008543E1">
        <w:rPr>
          <w:rFonts w:hint="cs"/>
          <w:spacing w:val="-4"/>
          <w:rtl/>
        </w:rPr>
        <w:t>ٰ</w:t>
      </w:r>
      <w:r w:rsidRPr="008543E1">
        <w:rPr>
          <w:rFonts w:hint="eastAsia"/>
          <w:spacing w:val="-4"/>
          <w:rtl/>
        </w:rPr>
        <w:t>حِدِ</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قَهَّارِ</w:t>
      </w:r>
      <w:r w:rsidRPr="008543E1">
        <w:rPr>
          <w:spacing w:val="-4"/>
          <w:rtl/>
        </w:rPr>
        <w:t xml:space="preserve"> </w:t>
      </w:r>
      <w:r w:rsidRPr="008543E1">
        <w:rPr>
          <w:rFonts w:hint="cs"/>
          <w:spacing w:val="-4"/>
          <w:rtl/>
        </w:rPr>
        <w:t>٤٨</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[ابراهیم: 48].</w:t>
      </w:r>
    </w:p>
    <w:p w:rsidR="00D14940" w:rsidRPr="008543E1" w:rsidRDefault="00D14940" w:rsidP="00AD7F67">
      <w:pPr>
        <w:pStyle w:val="ab"/>
        <w:spacing w:line="240" w:lineRule="auto"/>
        <w:rPr>
          <w:spacing w:val="-4"/>
          <w:rtl/>
        </w:rPr>
      </w:pPr>
      <w:r w:rsidRPr="008543E1">
        <w:rPr>
          <w:rFonts w:cs="Traditional Arabic" w:hint="cs"/>
          <w:spacing w:val="-4"/>
          <w:rtl/>
        </w:rPr>
        <w:t>«</w:t>
      </w:r>
      <w:r w:rsidRPr="008543E1">
        <w:rPr>
          <w:rFonts w:hint="cs"/>
          <w:spacing w:val="-4"/>
          <w:rtl/>
        </w:rPr>
        <w:t>(خداوند از کافران و عاصیان انتقام می‌گیرد) در آن روزی که این زمین به زمین دیگری و آسمان‌ها به آسمان‌های دیگری تبدیل می‌شوند و آنان در پیشگاه خداوند یگانه‌ی مسلط حضور به هم می‌رسانند</w:t>
      </w:r>
      <w:r w:rsidRPr="008543E1">
        <w:rPr>
          <w:rFonts w:cs="Traditional Arabic" w:hint="cs"/>
          <w:spacing w:val="-4"/>
          <w:rtl/>
        </w:rPr>
        <w:t>»</w:t>
      </w:r>
      <w:r w:rsidRPr="008543E1">
        <w:rPr>
          <w:rStyle w:val="Char4"/>
          <w:rFonts w:hint="cs"/>
          <w:spacing w:val="-4"/>
          <w:rtl/>
        </w:rPr>
        <w:t>.</w:t>
      </w:r>
    </w:p>
    <w:p w:rsidR="00D14940" w:rsidRPr="00676945" w:rsidRDefault="00D14940" w:rsidP="00AD7F67">
      <w:pPr>
        <w:tabs>
          <w:tab w:val="right" w:pos="7031"/>
        </w:tabs>
        <w:ind w:firstLine="284"/>
        <w:jc w:val="both"/>
        <w:rPr>
          <w:rStyle w:val="Char4"/>
          <w:rtl/>
        </w:rPr>
      </w:pPr>
      <w:r w:rsidRPr="00676945">
        <w:rPr>
          <w:rStyle w:val="Char4"/>
          <w:rFonts w:hint="cs"/>
          <w:rtl/>
        </w:rPr>
        <w:t>گاهی اسم واحد در کنار اسم قهار قرار می‌گیرد تا بندگان دریابند که خداوند، توانا بر مؤاخذه و عقاب بندگان بوده و تنها بدو ایمان آورند.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لَي</w:t>
      </w:r>
      <w:r w:rsidRPr="008543E1">
        <w:rPr>
          <w:rFonts w:hint="cs"/>
          <w:rtl/>
        </w:rPr>
        <w:t>ۡ</w:t>
      </w:r>
      <w:r w:rsidRPr="008543E1">
        <w:rPr>
          <w:rFonts w:hint="eastAsia"/>
          <w:rtl/>
        </w:rPr>
        <w:t>سَ</w:t>
      </w:r>
      <w:r w:rsidRPr="008543E1">
        <w:rPr>
          <w:rtl/>
        </w:rPr>
        <w:t xml:space="preserve"> </w:t>
      </w:r>
      <w:r w:rsidRPr="008543E1">
        <w:rPr>
          <w:rFonts w:hint="eastAsia"/>
          <w:rtl/>
        </w:rPr>
        <w:t>كَمِث</w:t>
      </w:r>
      <w:r w:rsidRPr="008543E1">
        <w:rPr>
          <w:rFonts w:hint="cs"/>
          <w:rtl/>
        </w:rPr>
        <w:t>ۡ</w:t>
      </w:r>
      <w:r w:rsidRPr="008543E1">
        <w:rPr>
          <w:rFonts w:hint="eastAsia"/>
          <w:rtl/>
        </w:rPr>
        <w:t>لِهِ</w:t>
      </w:r>
      <w:r w:rsidRPr="008543E1">
        <w:rPr>
          <w:rFonts w:hint="cs"/>
          <w:rtl/>
        </w:rPr>
        <w:t>ۦ</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وَهُوَ</w:t>
      </w:r>
      <w:r w:rsidRPr="008543E1">
        <w:rPr>
          <w:rtl/>
        </w:rPr>
        <w:t xml:space="preserve"> </w:t>
      </w:r>
      <w:r w:rsidRPr="008543E1">
        <w:rPr>
          <w:rFonts w:hint="cs"/>
          <w:rtl/>
        </w:rPr>
        <w:t>ٱ</w:t>
      </w:r>
      <w:r w:rsidRPr="008543E1">
        <w:rPr>
          <w:rFonts w:hint="eastAsia"/>
          <w:rtl/>
        </w:rPr>
        <w:t>لسَّمِيعُ</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بَصِيرُ</w:t>
      </w:r>
      <w:r w:rsidRPr="008543E1">
        <w:rPr>
          <w:rtl/>
        </w:rPr>
        <w:t xml:space="preserve"> </w:t>
      </w:r>
      <w:r w:rsidRPr="008543E1">
        <w:rPr>
          <w:rFonts w:hint="cs"/>
          <w:rtl/>
        </w:rPr>
        <w:t>١١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[الشوری: 11].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هیچ چیزی همانند خدا نیست و او شنوا و بیناست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قَاهِرُ</w:t>
      </w:r>
      <w:r w:rsidRPr="008543E1">
        <w:rPr>
          <w:rtl/>
        </w:rPr>
        <w:t xml:space="preserve"> </w:t>
      </w:r>
      <w:r w:rsidRPr="008543E1">
        <w:rPr>
          <w:rFonts w:hint="eastAsia"/>
          <w:rtl/>
        </w:rPr>
        <w:t>فَو</w:t>
      </w:r>
      <w:r w:rsidRPr="008543E1">
        <w:rPr>
          <w:rFonts w:hint="cs"/>
          <w:rtl/>
        </w:rPr>
        <w:t>ۡ</w:t>
      </w:r>
      <w:r w:rsidRPr="008543E1">
        <w:rPr>
          <w:rFonts w:hint="eastAsia"/>
          <w:rtl/>
        </w:rPr>
        <w:t>قَ</w:t>
      </w:r>
      <w:r w:rsidRPr="008543E1">
        <w:rPr>
          <w:rtl/>
        </w:rPr>
        <w:t xml:space="preserve"> </w:t>
      </w:r>
      <w:r w:rsidRPr="008543E1">
        <w:rPr>
          <w:rFonts w:hint="eastAsia"/>
          <w:rtl/>
        </w:rPr>
        <w:t>عِبَادِهِ</w:t>
      </w:r>
      <w:r w:rsidRPr="008543E1">
        <w:rPr>
          <w:rFonts w:hint="cs"/>
          <w:rtl/>
        </w:rPr>
        <w:t>ۦۚ</w:t>
      </w:r>
      <w:r w:rsidRPr="008543E1">
        <w:rPr>
          <w:rtl/>
        </w:rPr>
        <w:t xml:space="preserve"> </w:t>
      </w:r>
      <w:r w:rsidRPr="008543E1">
        <w:rPr>
          <w:rFonts w:hint="eastAsia"/>
          <w:rtl/>
        </w:rPr>
        <w:t>وَهُوَ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حَكِيمُ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خَبِيرُ</w:t>
      </w:r>
      <w:r w:rsidRPr="008543E1">
        <w:rPr>
          <w:rtl/>
        </w:rPr>
        <w:t xml:space="preserve"> </w:t>
      </w:r>
      <w:r w:rsidRPr="008543E1">
        <w:rPr>
          <w:rFonts w:hint="cs"/>
          <w:rtl/>
        </w:rPr>
        <w:t>١٨</w:t>
      </w:r>
      <w:r w:rsidRPr="00D14940">
        <w:rPr>
          <w:rFonts w:ascii="B Lotus" w:hAnsi="B Lotus" w:cs="Traditional Arabic" w:hint="cs"/>
          <w:rtl/>
        </w:rPr>
        <w:t>﴾</w:t>
      </w:r>
      <w:r w:rsidRPr="00676945">
        <w:rPr>
          <w:rStyle w:val="Char6"/>
          <w:rFonts w:hint="cs"/>
          <w:rtl/>
        </w:rPr>
        <w:t xml:space="preserve"> [الانعام: 18].</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او بر سر بندگان خود مسلط است و او حکیم (است و کارهایش را از روی حکمت انجام می‌دهد و از احوال و اوضاع) بس آگاه است</w:t>
      </w:r>
      <w:r w:rsidRPr="00D14940">
        <w:rPr>
          <w:rFonts w:cs="Traditional Arabic" w:hint="cs"/>
          <w:rtl/>
        </w:rPr>
        <w:t>»</w:t>
      </w:r>
      <w:r w:rsidRPr="00D14940">
        <w:rPr>
          <w:rStyle w:val="Char4"/>
          <w:rFonts w:hint="cs"/>
          <w:rtl/>
        </w:rPr>
        <w:t>.</w:t>
      </w:r>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پیامبر</w:t>
      </w:r>
      <w:r w:rsidR="008543E1" w:rsidRPr="008543E1">
        <w:rPr>
          <w:rFonts w:cs="CTraditional Arabic" w:hint="cs"/>
          <w:spacing w:val="-4"/>
          <w:rtl/>
          <w:lang w:bidi="fa-IR"/>
        </w:rPr>
        <w:t xml:space="preserve"> </w:t>
      </w:r>
      <w:r w:rsidRPr="008543E1">
        <w:rPr>
          <w:rFonts w:cs="CTraditional Arabic" w:hint="cs"/>
          <w:spacing w:val="-4"/>
          <w:rtl/>
          <w:lang w:bidi="fa-IR"/>
        </w:rPr>
        <w:t>ص</w:t>
      </w:r>
      <w:r w:rsidRPr="008543E1">
        <w:rPr>
          <w:rStyle w:val="Char4"/>
          <w:rFonts w:hint="cs"/>
          <w:spacing w:val="-4"/>
          <w:rtl/>
        </w:rPr>
        <w:t xml:space="preserve"> شخصی را در حال دعا کردن مشاهده کرد که آن شخص در دعایش می‌گفت: پروردگارا! از تو می‌طلبم؛ زیرا که تو پروردگار یکتا، یگانه، منفرد و سرور والای برآورنده‌ی امیدها و برطرف کننده‌ی نیازمندی‌ها هستی که نزاده است و زاده نشده است و کسی همتا و همگون او نمی‌باشد. پیامبر فرمودند: </w:t>
      </w:r>
      <w:r w:rsidRPr="008543E1">
        <w:rPr>
          <w:rFonts w:ascii="Traditional Arabic" w:hAnsi="Traditional Arabic" w:cs="Traditional Arabic"/>
          <w:spacing w:val="-4"/>
          <w:rtl/>
          <w:lang w:bidi="fa-IR"/>
        </w:rPr>
        <w:t>«</w:t>
      </w:r>
      <w:r w:rsidRPr="008543E1">
        <w:rPr>
          <w:rStyle w:val="Char4"/>
          <w:rFonts w:hint="cs"/>
          <w:spacing w:val="-4"/>
          <w:rtl/>
        </w:rPr>
        <w:t>این شخص خداوند را با اسم اعظمش به یاری طلبید که هر گاه خداوند با این اسم به یاری طلبیده شود پاسخ می‌دهد و هر گاه با این اسم از او چیزی خواسته شود آن را ارزانی می‌دارد</w:t>
      </w:r>
      <w:r w:rsidRPr="008543E1">
        <w:rPr>
          <w:rFonts w:ascii="Traditional Arabic" w:hAnsi="Traditional Arabic" w:cs="Traditional Arabic"/>
          <w:spacing w:val="-4"/>
          <w:rtl/>
          <w:lang w:bidi="fa-IR"/>
        </w:rPr>
        <w:t>»</w:t>
      </w:r>
      <w:r w:rsidRPr="008543E1">
        <w:rPr>
          <w:rStyle w:val="Char4"/>
          <w:rFonts w:hint="cs"/>
          <w:spacing w:val="-4"/>
          <w:rtl/>
        </w:rPr>
        <w:t>. می‌گویند: یعنی خداوند قلبی را دوست دارد که تنها محبت خداوند در آن است. به همین خاطر هر کس که بداند خداوند یکتا و یگانه است، او نیز در قلبش فقط محبت خدای یکتا و یگانه را قرار می‌دهد.</w:t>
      </w:r>
    </w:p>
    <w:p w:rsidR="00D14940" w:rsidRPr="00D14940" w:rsidRDefault="00D14940" w:rsidP="00C97C8F">
      <w:pPr>
        <w:pStyle w:val="a2"/>
        <w:rPr>
          <w:rtl/>
        </w:rPr>
      </w:pPr>
      <w:bookmarkStart w:id="433" w:name="_Toc252232388"/>
      <w:bookmarkStart w:id="434" w:name="_Toc375944424"/>
      <w:bookmarkStart w:id="435" w:name="_Toc392004980"/>
      <w:r w:rsidRPr="00D14940">
        <w:rPr>
          <w:rFonts w:hint="cs"/>
          <w:rtl/>
        </w:rPr>
        <w:t>فرق میان واحد و احد</w:t>
      </w:r>
      <w:bookmarkEnd w:id="433"/>
      <w:bookmarkEnd w:id="434"/>
      <w:bookmarkEnd w:id="435"/>
    </w:p>
    <w:p w:rsidR="00D14940" w:rsidRPr="00D14940" w:rsidRDefault="00D14940" w:rsidP="00AD7F67">
      <w:pPr>
        <w:tabs>
          <w:tab w:val="right" w:pos="7031"/>
        </w:tabs>
        <w:jc w:val="both"/>
        <w:rPr>
          <w:rFonts w:cs="Traditional Arabic"/>
          <w:rtl/>
          <w:lang w:bidi="fa-IR"/>
        </w:rPr>
      </w:pPr>
      <w:r w:rsidRPr="00676945">
        <w:rPr>
          <w:rStyle w:val="Char4"/>
          <w:rFonts w:hint="cs"/>
          <w:rtl/>
        </w:rPr>
        <w:t xml:space="preserve">1- واحد اسمی است که اعداد را با آن آغاز می‌کنند و گفته می‌شود: واحد، اثنان و گفته نمی‌شود: أحد، اثنان، ثلاثه 2- هر گاه احد در مقام نفی به کار برده شود از واحد عمومی‌تر است. 3- لفظ واحد را می‌توان به عنوان وصف برای هر چیزی که بخواهیم به کار ببریم و صحیح است که گفته شود: رجل واحد و ثوب واحد در حالی که در توصیف چیزی از جنبه‌ی مثبت کلمه‌ی أحد فقط برای خداوند به کار می‌رود و گفته می‌شود: الله أحد و گفته نمی‌شود: رجل أحد و یا گفته نمی‌شود: ثوب أحد. گویی که فقط خداوند بدین صفت انتخاب گشته است؛ اما از جنبه‌ی منفی بودن جمله گاهی این کلمه در مورد غیر خداوند به کار می‌رود و گفته می‌شود: ما رأیت أحداً. أحد صفتی است که فقط برای خداوند سبحان به کار می‌رود به همین خاطر خداوند سبحان لام تعریف را بر کلمه‌ی أحد وارد نکرده است و می‌فرماید: </w:t>
      </w:r>
      <w:r w:rsidRPr="00D14940">
        <w:rPr>
          <w:rFonts w:ascii="B Lotus" w:hAnsi="B Lotus" w:cs="Traditional Arabic" w:hint="cs"/>
          <w:rtl/>
          <w:lang w:bidi="fa-IR"/>
        </w:rPr>
        <w:t>﴿</w:t>
      </w:r>
      <w:r w:rsidRPr="00D14940">
        <w:rPr>
          <w:rStyle w:val="Chard"/>
          <w:rFonts w:hint="eastAsia"/>
          <w:rtl/>
        </w:rPr>
        <w:t>قُل</w:t>
      </w:r>
      <w:r w:rsidRPr="00D14940">
        <w:rPr>
          <w:rStyle w:val="Chard"/>
          <w:rFonts w:hint="cs"/>
          <w:rtl/>
        </w:rPr>
        <w:t>ۡ</w:t>
      </w:r>
      <w:r w:rsidRPr="00D14940">
        <w:rPr>
          <w:rStyle w:val="Chard"/>
          <w:rtl/>
        </w:rPr>
        <w:t xml:space="preserve"> </w:t>
      </w:r>
      <w:r w:rsidRPr="00D14940">
        <w:rPr>
          <w:rStyle w:val="Chard"/>
          <w:rFonts w:hint="eastAsia"/>
          <w:rtl/>
        </w:rPr>
        <w:t>هُوَ</w:t>
      </w:r>
      <w:r w:rsidRPr="00D14940">
        <w:rPr>
          <w:rStyle w:val="Chard"/>
          <w:rtl/>
        </w:rPr>
        <w:t xml:space="preserve"> </w:t>
      </w:r>
      <w:r w:rsidRPr="00D14940">
        <w:rPr>
          <w:rStyle w:val="Chard"/>
          <w:rFonts w:hint="cs"/>
          <w:rtl/>
        </w:rPr>
        <w:t>ٱ</w:t>
      </w:r>
      <w:r w:rsidRPr="00D14940">
        <w:rPr>
          <w:rStyle w:val="Chard"/>
          <w:rFonts w:hint="eastAsia"/>
          <w:rtl/>
        </w:rPr>
        <w:t>للَّهُ</w:t>
      </w:r>
      <w:r w:rsidRPr="00D14940">
        <w:rPr>
          <w:rStyle w:val="Chard"/>
          <w:rtl/>
        </w:rPr>
        <w:t xml:space="preserve"> </w:t>
      </w:r>
      <w:r w:rsidRPr="00D14940">
        <w:rPr>
          <w:rStyle w:val="Chard"/>
          <w:rFonts w:hint="eastAsia"/>
          <w:rtl/>
        </w:rPr>
        <w:t>أَحَدٌ</w:t>
      </w:r>
      <w:r w:rsidRPr="00D14940">
        <w:rPr>
          <w:rStyle w:val="Chard"/>
          <w:rtl/>
        </w:rPr>
        <w:t xml:space="preserve"> </w:t>
      </w:r>
      <w:r w:rsidRPr="00D14940">
        <w:rPr>
          <w:rStyle w:val="Chard"/>
          <w:rFonts w:hint="cs"/>
          <w:rtl/>
        </w:rPr>
        <w:t>١</w:t>
      </w:r>
      <w:r w:rsidRPr="00D14940">
        <w:rPr>
          <w:rFonts w:ascii="B Lotus" w:hAnsi="B Lotus" w:cs="Traditional Arabic" w:hint="cs"/>
          <w:rtl/>
          <w:lang w:bidi="fa-IR"/>
        </w:rPr>
        <w:t>﴾</w:t>
      </w:r>
      <w:r w:rsidRPr="00676945">
        <w:rPr>
          <w:rStyle w:val="Char7"/>
          <w:rFonts w:hint="cs"/>
          <w:rtl/>
        </w:rPr>
        <w:t xml:space="preserve"> </w:t>
      </w:r>
      <w:r w:rsidRPr="00676945">
        <w:rPr>
          <w:rStyle w:val="Char6"/>
          <w:rFonts w:hint="cs"/>
          <w:rtl/>
        </w:rPr>
        <w:t>[الاخلاص: 1].</w:t>
      </w:r>
      <w:r w:rsidRPr="00676945">
        <w:rPr>
          <w:rStyle w:val="Char4"/>
          <w:rFonts w:hint="cs"/>
          <w:rtl/>
        </w:rPr>
        <w:t xml:space="preserve"> و این بدان خاطر است که چون فقط وصف خداوند گشته است، پس شناخته شده بود و از آوردن لام تعریف بی‌نیاز است. </w:t>
      </w:r>
    </w:p>
    <w:p w:rsidR="00D14940" w:rsidRPr="00D14940" w:rsidRDefault="00D14940" w:rsidP="00C97C8F">
      <w:pPr>
        <w:pStyle w:val="a2"/>
        <w:rPr>
          <w:rtl/>
        </w:rPr>
      </w:pPr>
      <w:bookmarkStart w:id="436" w:name="_Toc252232389"/>
      <w:bookmarkStart w:id="437" w:name="_Toc375944425"/>
      <w:bookmarkStart w:id="438" w:name="_Toc392004981"/>
      <w:r w:rsidRPr="00D14940">
        <w:rPr>
          <w:rFonts w:hint="cs"/>
          <w:rtl/>
        </w:rPr>
        <w:t>بهره</w:t>
      </w:r>
      <w:r w:rsidRPr="00D14940">
        <w:rPr>
          <w:rFonts w:hint="eastAsia"/>
          <w:rtl/>
        </w:rPr>
        <w:t>‌</w:t>
      </w:r>
      <w:r w:rsidRPr="00D14940">
        <w:rPr>
          <w:rFonts w:hint="cs"/>
          <w:rtl/>
        </w:rPr>
        <w:t>ی بنده از اسم خداوند واحد</w:t>
      </w:r>
      <w:bookmarkEnd w:id="436"/>
      <w:bookmarkEnd w:id="437"/>
      <w:bookmarkEnd w:id="438"/>
    </w:p>
    <w:p w:rsidR="00D14940" w:rsidRPr="00676945" w:rsidRDefault="00D14940" w:rsidP="00AD7F67">
      <w:pPr>
        <w:tabs>
          <w:tab w:val="right" w:pos="7031"/>
        </w:tabs>
        <w:jc w:val="both"/>
        <w:rPr>
          <w:rStyle w:val="Char7"/>
          <w:rtl/>
        </w:rPr>
      </w:pPr>
      <w:r w:rsidRPr="00676945">
        <w:rPr>
          <w:rStyle w:val="Char4"/>
          <w:rFonts w:hint="cs"/>
          <w:rtl/>
        </w:rPr>
        <w:t xml:space="preserve">باید که بنده خود را از شرک پاک گرداند و فقط خداوند را پرستش نماید و باید که در دریای توحید به شنا بپردازد و خود را در دریای یگانگی مستغرق گرداند به گونه‌ای که از ازل تا ابد غیر از خداوند یکتای یگانه کس دیگری را نبیند و این دو (واحد ـ احد) مشترک‌اند: واحد اسمی است که بیان کردنش برای ارباب فنا آن هم در حضور جمع صحیح است؛ در توحید را به روی وی می‌گشاید اما (أحد) نزدیک‌ترین اسم‌ها به اسم ذات است به همین خاطر بعد از اسم الله در سوره‌ی اخلاص کلمه‌ی أحد آمده است و می‌فرماید: </w:t>
      </w:r>
      <w:r w:rsidRPr="00D14940">
        <w:rPr>
          <w:rFonts w:ascii="B Lotus" w:hAnsi="B Lotus" w:cs="Traditional Arabic" w:hint="cs"/>
          <w:rtl/>
          <w:lang w:bidi="fa-IR"/>
        </w:rPr>
        <w:t>﴿</w:t>
      </w:r>
      <w:r w:rsidRPr="00D14940">
        <w:rPr>
          <w:rStyle w:val="Chard"/>
          <w:rFonts w:hint="eastAsia"/>
          <w:rtl/>
        </w:rPr>
        <w:t>قُل</w:t>
      </w:r>
      <w:r w:rsidRPr="00D14940">
        <w:rPr>
          <w:rStyle w:val="Chard"/>
          <w:rFonts w:hint="cs"/>
          <w:rtl/>
        </w:rPr>
        <w:t>ۡ</w:t>
      </w:r>
      <w:r w:rsidRPr="00D14940">
        <w:rPr>
          <w:rStyle w:val="Chard"/>
          <w:rtl/>
        </w:rPr>
        <w:t xml:space="preserve"> </w:t>
      </w:r>
      <w:r w:rsidRPr="00D14940">
        <w:rPr>
          <w:rStyle w:val="Chard"/>
          <w:rFonts w:hint="eastAsia"/>
          <w:rtl/>
        </w:rPr>
        <w:t>هُوَ</w:t>
      </w:r>
      <w:r w:rsidRPr="00D14940">
        <w:rPr>
          <w:rStyle w:val="Chard"/>
          <w:rtl/>
        </w:rPr>
        <w:t xml:space="preserve"> </w:t>
      </w:r>
      <w:r w:rsidRPr="00D14940">
        <w:rPr>
          <w:rStyle w:val="Chard"/>
          <w:rFonts w:hint="cs"/>
          <w:rtl/>
        </w:rPr>
        <w:t>ٱ</w:t>
      </w:r>
      <w:r w:rsidRPr="00D14940">
        <w:rPr>
          <w:rStyle w:val="Chard"/>
          <w:rFonts w:hint="eastAsia"/>
          <w:rtl/>
        </w:rPr>
        <w:t>للَّهُ</w:t>
      </w:r>
      <w:r w:rsidRPr="00D14940">
        <w:rPr>
          <w:rStyle w:val="Chard"/>
          <w:rtl/>
        </w:rPr>
        <w:t xml:space="preserve"> </w:t>
      </w:r>
      <w:r w:rsidRPr="00D14940">
        <w:rPr>
          <w:rStyle w:val="Chard"/>
          <w:rFonts w:hint="eastAsia"/>
          <w:rtl/>
        </w:rPr>
        <w:t>أَحَدٌ</w:t>
      </w:r>
      <w:r w:rsidRPr="00D14940">
        <w:rPr>
          <w:rStyle w:val="Chard"/>
          <w:rtl/>
        </w:rPr>
        <w:t xml:space="preserve"> </w:t>
      </w:r>
      <w:r w:rsidRPr="00D14940">
        <w:rPr>
          <w:rStyle w:val="Chard"/>
          <w:rFonts w:hint="cs"/>
          <w:rtl/>
        </w:rPr>
        <w:t>١</w:t>
      </w:r>
      <w:r w:rsidRPr="00D14940">
        <w:rPr>
          <w:rFonts w:ascii="B Lotus" w:hAnsi="B Lotus" w:cs="Traditional Arabic" w:hint="cs"/>
          <w:rtl/>
          <w:lang w:bidi="fa-IR"/>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عبدالواحد: کسی است که خداوند وی را به بارگاه وحدانیت خویش رهنمون گشته است و یکتایی و یگانگی جمیع اسمائش را بر وی آشکار گردانیده و بنده درک می‌کند، آنچه را که باید درک کند و تعقل می‌کند آنچه را که باید بیندیشد و انجام می‌دهد هر آنچه را که باید انجام دهد آن هم به واسطه‌ی اسماء خداوند و صورت‌های مختلف اسماء حسنی که مشاهده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دعا: پروردگارا! تو یکتای یگانه‌ای، یگانه‌ای که سرور والای برآورنده‌ی امیدها و برطرف کننده‌ی نیازمندی‌هاست، تو صاحب جاه و جلالی، تو تکیه‌گاه و محل اعتماد تمامی موجوداتی. انوار وحدانیت را تابانیده‌ای و اسرار یکتایی را آشکار نموده‌ای و این به اهل شهود کمک می‌کند و کسانی که اهل انکارند در پرده‌ی حجاب مانده‌اند.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پروردگارا! ما را با جامی پاک از شراب توحید سیراب گردان و با آن ما را فنا گردان تا بنده‌وار اعتماد و اطمینانمان فقط به تو باشد، چشمانمان را بگشای تا قبل از مشاهده</w:t>
      </w:r>
      <w:r w:rsidRPr="00676945">
        <w:rPr>
          <w:rStyle w:val="Char4"/>
          <w:rFonts w:hint="eastAsia"/>
          <w:rtl/>
        </w:rPr>
        <w:t>‌</w:t>
      </w:r>
      <w:r w:rsidRPr="00676945">
        <w:rPr>
          <w:rStyle w:val="Char4"/>
          <w:rFonts w:hint="cs"/>
          <w:rtl/>
        </w:rPr>
        <w:t>‌ی آثار، تو را ببینیم و ما را در دریایی از نور مستغرق گردان. خدایا! اسرار تقدیر را بر ما بنمای و با ذکر بسیار ما را از مقربان درگاهت قرار ده و ما را از آن خود گردان و تو نیز برای ما باش تا بعد از توحید و یگانگی برسیم و تجرید در ما تحقق یابد و این حالت در ما هر لحظه زیادتر گردد. به درستی که تو برهر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8543E1">
      <w:pPr>
        <w:pStyle w:val="a1"/>
        <w:spacing w:line="238" w:lineRule="auto"/>
        <w:rPr>
          <w:rtl/>
        </w:rPr>
      </w:pPr>
      <w:bookmarkStart w:id="439" w:name="_Toc252232390"/>
      <w:bookmarkStart w:id="440" w:name="_Toc375944426"/>
      <w:bookmarkStart w:id="441" w:name="_Toc392004982"/>
      <w:r w:rsidRPr="00D14940">
        <w:rPr>
          <w:rFonts w:hint="cs"/>
          <w:rtl/>
        </w:rPr>
        <w:t>الصمد</w:t>
      </w:r>
      <w:bookmarkEnd w:id="439"/>
      <w:r w:rsidR="008543E1">
        <w:rPr>
          <w:rFonts w:hint="cs"/>
          <w:rtl/>
        </w:rPr>
        <w:t xml:space="preserve"> </w:t>
      </w:r>
      <w:r w:rsidRPr="008543E1">
        <w:rPr>
          <w:rFonts w:cs="CTraditional Arabic" w:hint="cs"/>
          <w:b w:val="0"/>
          <w:bCs w:val="0"/>
        </w:rPr>
        <w:sym w:font="AGA Arabesque" w:char="F059"/>
      </w:r>
      <w:bookmarkEnd w:id="440"/>
      <w:bookmarkEnd w:id="441"/>
    </w:p>
    <w:p w:rsidR="00D14940" w:rsidRPr="00676945" w:rsidRDefault="00D14940" w:rsidP="00AD7F67">
      <w:pPr>
        <w:tabs>
          <w:tab w:val="right" w:pos="7031"/>
        </w:tabs>
        <w:spacing w:line="250" w:lineRule="auto"/>
        <w:ind w:firstLine="284"/>
        <w:jc w:val="both"/>
        <w:rPr>
          <w:rStyle w:val="Char4"/>
          <w:rtl/>
        </w:rPr>
      </w:pPr>
      <w:r w:rsidRPr="008543E1">
        <w:rPr>
          <w:rStyle w:val="Char4"/>
          <w:rFonts w:hint="cs"/>
          <w:spacing w:val="-4"/>
          <w:rtl/>
        </w:rPr>
        <w:t>«</w:t>
      </w:r>
      <w:r w:rsidRPr="008543E1">
        <w:rPr>
          <w:rStyle w:val="Char1"/>
          <w:rFonts w:hint="cs"/>
          <w:spacing w:val="-4"/>
          <w:rtl/>
        </w:rPr>
        <w:t>الصمد</w:t>
      </w:r>
      <w:r w:rsidRPr="008543E1">
        <w:rPr>
          <w:rStyle w:val="Char4"/>
          <w:rFonts w:hint="cs"/>
          <w:spacing w:val="-4"/>
          <w:rtl/>
        </w:rPr>
        <w:t>» اسمی از اسماء الله الحسنی است که هم در قرآن کریم و هم در حدیث رسول‌الله</w:t>
      </w:r>
      <w:r w:rsidR="008543E1" w:rsidRPr="008543E1">
        <w:rPr>
          <w:rStyle w:val="Char4"/>
          <w:rFonts w:hint="cs"/>
          <w:spacing w:val="-4"/>
          <w:rtl/>
        </w:rPr>
        <w:t xml:space="preserve"> </w:t>
      </w:r>
      <w:r w:rsidRPr="008543E1">
        <w:rPr>
          <w:rFonts w:cs="CTraditional Arabic" w:hint="cs"/>
          <w:spacing w:val="-4"/>
          <w:rtl/>
          <w:lang w:bidi="fa-IR"/>
        </w:rPr>
        <w:t>ص</w:t>
      </w:r>
      <w:r w:rsidRPr="00676945">
        <w:rPr>
          <w:rStyle w:val="Char4"/>
          <w:rFonts w:hint="cs"/>
          <w:rtl/>
        </w:rPr>
        <w:t xml:space="preserve"> که شامل اسماء الله است وارد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Fonts w:hint="cs"/>
          <w:rtl/>
        </w:rPr>
        <w:t>ۡ</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أَحَدٌ</w:t>
      </w:r>
      <w:r w:rsidRPr="008543E1">
        <w:rPr>
          <w:rtl/>
        </w:rPr>
        <w:t xml:space="preserve"> </w:t>
      </w:r>
      <w:r w:rsidRPr="008543E1">
        <w:rPr>
          <w:rFonts w:hint="cs"/>
          <w:rtl/>
        </w:rPr>
        <w:t>١</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cs"/>
          <w:rtl/>
        </w:rPr>
        <w:t>ٱ</w:t>
      </w:r>
      <w:r w:rsidRPr="008543E1">
        <w:rPr>
          <w:rFonts w:hint="eastAsia"/>
          <w:rtl/>
        </w:rPr>
        <w:t>لصَّمَدُ</w:t>
      </w:r>
      <w:r w:rsidRPr="008543E1">
        <w:rPr>
          <w:rtl/>
        </w:rPr>
        <w:t xml:space="preserve"> </w:t>
      </w:r>
      <w:r w:rsidRPr="008543E1">
        <w:rPr>
          <w:rFonts w:hint="cs"/>
          <w:rtl/>
        </w:rPr>
        <w:t>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[الاخلاص: 1-2].</w:t>
      </w:r>
    </w:p>
    <w:p w:rsidR="00D14940" w:rsidRPr="008543E1" w:rsidRDefault="00D14940" w:rsidP="00AD7F67">
      <w:pPr>
        <w:pStyle w:val="ab"/>
        <w:rPr>
          <w:rtl/>
        </w:rPr>
      </w:pPr>
      <w:r w:rsidRPr="00D14940">
        <w:rPr>
          <w:rFonts w:cs="Traditional Arabic" w:hint="cs"/>
          <w:rtl/>
        </w:rPr>
        <w:t>«</w:t>
      </w:r>
      <w:r w:rsidRPr="008543E1">
        <w:rPr>
          <w:rFonts w:hint="cs"/>
          <w:rtl/>
        </w:rPr>
        <w:t>بگو: خدا یگانه‌ی یکتا است</w:t>
      </w:r>
      <w:r w:rsidRPr="00D14940">
        <w:rPr>
          <w:rStyle w:val="Char4"/>
          <w:rFonts w:hint="cs"/>
          <w:rtl/>
        </w:rPr>
        <w:t>.</w:t>
      </w:r>
      <w:r w:rsidRPr="008543E1">
        <w:rPr>
          <w:rFonts w:hint="cs"/>
          <w:rtl/>
        </w:rPr>
        <w:t xml:space="preserve"> خدا سرور والای برآورنده‌ی امیدها و برطرف کننده‌ی نیازمندی‌هاست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صمد کسی است که در مشکلات و گرفتاری‌ها و بلا و مصیبت‌ها فقط به سوی او پناه برده می‌شود و فقط اوست که می‌تواند گرفتاری‌ها و بلاها را دفع نموده و در هنگامه‌ی مرگ به فریاد آدمی برسد. هم‌چنین صمد کسی است که معده ندارد، لذا نمی‌نوشد و نمی‌خورد. خداوند</w:t>
      </w:r>
      <w:r w:rsidR="008543E1">
        <w:rPr>
          <w:rStyle w:val="Char4"/>
          <w:rFonts w:hint="cs"/>
          <w:rtl/>
        </w:rPr>
        <w:t xml:space="preserve"> </w:t>
      </w:r>
      <w:r w:rsidRPr="00676945">
        <w:rPr>
          <w:rStyle w:val="Char4"/>
          <w:rFonts w:hint="cs"/>
          <w:rtl/>
        </w:rPr>
        <w:sym w:font="AGA Arabesque" w:char="F055"/>
      </w:r>
      <w:r w:rsidR="008543E1">
        <w:rPr>
          <w:rStyle w:val="Char4"/>
          <w:rFonts w:hint="cs"/>
          <w:rtl/>
        </w:rPr>
        <w:t xml:space="preserve"> </w:t>
      </w:r>
      <w:r w:rsidRPr="00676945">
        <w:rPr>
          <w:rStyle w:val="Char4"/>
          <w:rFonts w:hint="cs"/>
          <w:rtl/>
        </w:rPr>
        <w:t xml:space="preserve"> به تمامی معلومات آگاه و مطلع است و او کسی است که در گرفتاری‌ها و مشکلات بدو پناه برده می‌شود و این صفات فقط و فقط در خداوند یکتای صمد وجود دارد. خداوند صمد کار به جا و حکیم است، زیرا صمدیتش اقتضای این را دارد که اهل حلم و بردباری و کرم باشد. صمد، آقایی است که بزرگی و آقایی‌اش برتر از همگان است. خداوند صمد خالق همه‌</w:t>
      </w:r>
      <w:r w:rsidRPr="00676945">
        <w:rPr>
          <w:rStyle w:val="Char4"/>
          <w:rFonts w:hint="eastAsia"/>
          <w:rtl/>
        </w:rPr>
        <w:t>‌ی</w:t>
      </w:r>
      <w:r w:rsidRPr="00676945">
        <w:rPr>
          <w:rStyle w:val="Char4"/>
          <w:rFonts w:hint="cs"/>
          <w:rtl/>
        </w:rPr>
        <w:t xml:space="preserve"> اشیاء، بلکه آقایی‌اش مقتضی چنین چیزی است. فقط خداوند صمد است که مشتاقانه بدو رو می‌نمایند و فریادرس همگان است و در هنگامه‌ی مصائب و مشکلات از او طلب یاری و کمک می‌شود. خداوند صمد هر آنچه بخواهد انجام می‌دهد و هر آنچه اراده کند حکم می‌کند و هیچ‌کس مانع اجرای حکم او نیست و هیچ‌کس نمی‌تواند تقدیر او را رد نماید. او آقای بزرگوار است و ماجدی است که امر فقط امر او است و او خداوند بزرگواری است که کسی برتر از او نیست.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در تمامی صفات از جمله علم و قدرت و حکمت و غنا در اوج کمال است و هیچ کس همتا و همگون او نیست و تمامی موجودات نیازمند به او هستند و او از تمامی بندگان بی‌نیاز است. او از دیدگان پوشیده است و ذات پاکش منزه از آن است که در شرح و بیان بگنجد. کسی نیست که در آقایی‌اش او را یاری دهد و بقایش در عدد نگنجد. تمامی نیازمندی‌ها به خداوند رجوع داده می‌شود و تمامی خیرها از او طلبیده می‌شود. او ثروتمندی است که بالاتر از او کسی نیست و او برتر و توانا بربندگانش است، کسی که نمی‌نوشد و اوست که بعد از نابودی تمامی مخلوقات باقی و پابرجاست و هرآنچه بر روی زمین است، فانی و نابودشدنی است. خدا زوال نمی‌پذیرد و همیشه به حال خود باقی است و به کارها ادامه می</w:t>
      </w:r>
      <w:r w:rsidRPr="00676945">
        <w:rPr>
          <w:rStyle w:val="Char4"/>
          <w:rFonts w:hint="eastAsia"/>
          <w:rtl/>
        </w:rPr>
        <w:t>‌</w:t>
      </w:r>
      <w:r w:rsidRPr="00676945">
        <w:rPr>
          <w:rStyle w:val="Char4"/>
          <w:rFonts w:hint="cs"/>
          <w:rtl/>
        </w:rPr>
        <w:t>د‌هد. او بوده در حالی که مکانی نبوده است و زمانی مطرح نبوده و عرش و کرسی و جن و انسی نبوده است و او الان همان است که بوده. خداوند نمی‌میرد و ارث نمی‌برد، زیرا خود صاحب اصلی آسمان‌ها و زمین است. او را نه چرتی و نه غفلتی و نه لهوی فرا نمی‌گیرد. به صفات کسی شبیه نیست و هیچ کس همچون او نیست. از هر عیبی پاک و بری است و بر هر عیبی آگاه است و از هر نوع آفتی پاک است و از هر مخالفتی منزه است. در ذات و صفات و افعال، کامل است. او کسی است که دیگر موجودات را مغلوب می‌کند و کسی نمی‌تواند او را مغلوب سازد. تمامی موجودات از دریافت کنه او مأیوس و ناتوان‌اند و عقول از دست‌یابی به سرعظمتش درمانده‌اند.</w:t>
      </w:r>
    </w:p>
    <w:p w:rsidR="00D14940" w:rsidRPr="00676945" w:rsidRDefault="00D14940" w:rsidP="00AD7F67">
      <w:pPr>
        <w:tabs>
          <w:tab w:val="right" w:pos="7031"/>
        </w:tabs>
        <w:ind w:firstLine="284"/>
        <w:jc w:val="both"/>
        <w:rPr>
          <w:rStyle w:val="Char4"/>
          <w:rtl/>
        </w:rPr>
      </w:pPr>
      <w:r w:rsidRPr="008543E1">
        <w:rPr>
          <w:rStyle w:val="Char4"/>
          <w:rFonts w:hint="cs"/>
          <w:spacing w:val="-2"/>
          <w:rtl/>
        </w:rPr>
        <w:t>چشم‌ها نمی‌توانند او را دریابند در حالی که او چشم‌ها را در می‌یابد، خداوند از حوادث و نابود شدن پاک و بری است، زیرا هر کس که فرزندهی دارد، ارثی برایش باقی می‌گذارد و هر آن کس که زاده شود، عاقبت می‌میرد در حالی که خداوند از کاستی و فزونی پاک است. هم‌چنین از تغییرات و تبدیلات و زمان و اوقات و ساعات و از مکان و جهت پاک و بری است. خداوند اولی است که ابتدایی ندارد و باقی‌‌ای است که انتها ندارد و او کسی است که دیدگان او را در نمی‌یابند و جهت‌ها او را در برنمی‌گیرند، و افکار نمی‌توانند او را در محدوده‌ی ذهنی بگنجانند و هر چیزی در نزد او مقدار مشخصی دارد. کلمه‌ی صمد فقط یک بار در قرآن مجید در سوره‌ی اخلاص بیان گردیده است. پیامبر اسلام</w:t>
      </w:r>
      <w:r w:rsidR="00AD7F67">
        <w:rPr>
          <w:rStyle w:val="Char4"/>
          <w:rFonts w:hint="cs"/>
          <w:spacing w:val="-2"/>
          <w:rtl/>
        </w:rPr>
        <w:t xml:space="preserve"> </w:t>
      </w:r>
      <w:r w:rsidRPr="008543E1">
        <w:rPr>
          <w:rFonts w:cs="CTraditional Arabic" w:hint="cs"/>
          <w:spacing w:val="-2"/>
          <w:rtl/>
          <w:lang w:bidi="fa-IR"/>
        </w:rPr>
        <w:t>ص</w:t>
      </w:r>
      <w:r w:rsidRPr="008543E1">
        <w:rPr>
          <w:rStyle w:val="Char4"/>
          <w:rFonts w:hint="cs"/>
          <w:spacing w:val="-2"/>
          <w:rtl/>
        </w:rPr>
        <w:t xml:space="preserve"> می‌فرماید: قسم به کسی که جانم در دست اوست </w:t>
      </w:r>
      <w:r w:rsidRPr="008543E1">
        <w:rPr>
          <w:rFonts w:ascii="B Lotus" w:hAnsi="B Lotus" w:cs="Traditional Arabic" w:hint="cs"/>
          <w:spacing w:val="-2"/>
          <w:rtl/>
          <w:lang w:bidi="fa-IR"/>
        </w:rPr>
        <w:t>﴿</w:t>
      </w:r>
      <w:r w:rsidRPr="008543E1">
        <w:rPr>
          <w:rStyle w:val="Chard"/>
          <w:rFonts w:hint="eastAsia"/>
          <w:spacing w:val="-2"/>
          <w:rtl/>
        </w:rPr>
        <w:t>قُل</w:t>
      </w:r>
      <w:r w:rsidRPr="008543E1">
        <w:rPr>
          <w:rStyle w:val="Chard"/>
          <w:rFonts w:hint="cs"/>
          <w:spacing w:val="-2"/>
          <w:rtl/>
        </w:rPr>
        <w:t>ۡ</w:t>
      </w:r>
      <w:r w:rsidRPr="008543E1">
        <w:rPr>
          <w:rStyle w:val="Chard"/>
          <w:spacing w:val="-2"/>
          <w:rtl/>
        </w:rPr>
        <w:t xml:space="preserve"> </w:t>
      </w:r>
      <w:r w:rsidRPr="008543E1">
        <w:rPr>
          <w:rStyle w:val="Chard"/>
          <w:rFonts w:hint="eastAsia"/>
          <w:spacing w:val="-2"/>
          <w:rtl/>
        </w:rPr>
        <w:t>هُوَ</w:t>
      </w:r>
      <w:r w:rsidRPr="008543E1">
        <w:rPr>
          <w:rStyle w:val="Chard"/>
          <w:spacing w:val="-2"/>
          <w:rtl/>
        </w:rPr>
        <w:t xml:space="preserve"> </w:t>
      </w:r>
      <w:r w:rsidRPr="008543E1">
        <w:rPr>
          <w:rStyle w:val="Chard"/>
          <w:rFonts w:hint="cs"/>
          <w:spacing w:val="-2"/>
          <w:rtl/>
        </w:rPr>
        <w:t>ٱ</w:t>
      </w:r>
      <w:r w:rsidRPr="008543E1">
        <w:rPr>
          <w:rStyle w:val="Chard"/>
          <w:rFonts w:hint="eastAsia"/>
          <w:spacing w:val="-2"/>
          <w:rtl/>
        </w:rPr>
        <w:t>للَّهُ</w:t>
      </w:r>
      <w:r w:rsidRPr="008543E1">
        <w:rPr>
          <w:rStyle w:val="Chard"/>
          <w:spacing w:val="-2"/>
          <w:rtl/>
        </w:rPr>
        <w:t xml:space="preserve"> </w:t>
      </w:r>
      <w:r w:rsidRPr="008543E1">
        <w:rPr>
          <w:rStyle w:val="Chard"/>
          <w:rFonts w:hint="eastAsia"/>
          <w:spacing w:val="-2"/>
          <w:rtl/>
        </w:rPr>
        <w:t>أَحَدٌ</w:t>
      </w:r>
      <w:r w:rsidRPr="008543E1">
        <w:rPr>
          <w:rStyle w:val="Chard"/>
          <w:spacing w:val="-2"/>
          <w:rtl/>
        </w:rPr>
        <w:t xml:space="preserve"> </w:t>
      </w:r>
      <w:r w:rsidRPr="008543E1">
        <w:rPr>
          <w:rStyle w:val="Chard"/>
          <w:rFonts w:hint="cs"/>
          <w:spacing w:val="-2"/>
          <w:rtl/>
        </w:rPr>
        <w:t>١</w:t>
      </w:r>
      <w:r w:rsidRPr="008543E1">
        <w:rPr>
          <w:rFonts w:ascii="B Lotus" w:hAnsi="B Lotus" w:cs="Traditional Arabic" w:hint="cs"/>
          <w:spacing w:val="-2"/>
          <w:rtl/>
          <w:lang w:bidi="fa-IR"/>
        </w:rPr>
        <w:t>﴾</w:t>
      </w:r>
      <w:r w:rsidRPr="00676945">
        <w:rPr>
          <w:rStyle w:val="Char4"/>
          <w:rFonts w:hint="cs"/>
          <w:rtl/>
        </w:rPr>
        <w:t xml:space="preserve"> سوره‌ای است که برابر یک سوم قرآن است، زیرا قرآنی که نازل شده یک سوم آن احکام و یک سوم آن وعده و وعید و یک سوم آن اسماء و صفات است. و در </w:t>
      </w:r>
      <w:r w:rsidRPr="00D14940">
        <w:rPr>
          <w:rFonts w:ascii="B Lotus" w:hAnsi="B Lotus" w:cs="Traditional Arabic" w:hint="cs"/>
          <w:rtl/>
          <w:lang w:bidi="fa-IR"/>
        </w:rPr>
        <w:t>﴿</w:t>
      </w:r>
      <w:r w:rsidRPr="00D14940">
        <w:rPr>
          <w:rStyle w:val="Chard"/>
          <w:rFonts w:hint="eastAsia"/>
          <w:rtl/>
        </w:rPr>
        <w:t>قُل</w:t>
      </w:r>
      <w:r w:rsidRPr="00D14940">
        <w:rPr>
          <w:rStyle w:val="Chard"/>
          <w:rFonts w:hint="cs"/>
          <w:rtl/>
        </w:rPr>
        <w:t>ۡ</w:t>
      </w:r>
      <w:r w:rsidRPr="00D14940">
        <w:rPr>
          <w:rStyle w:val="Chard"/>
          <w:rtl/>
        </w:rPr>
        <w:t xml:space="preserve"> </w:t>
      </w:r>
      <w:r w:rsidRPr="00D14940">
        <w:rPr>
          <w:rStyle w:val="Chard"/>
          <w:rFonts w:hint="eastAsia"/>
          <w:rtl/>
        </w:rPr>
        <w:t>هُوَ</w:t>
      </w:r>
      <w:r w:rsidRPr="00D14940">
        <w:rPr>
          <w:rStyle w:val="Chard"/>
          <w:rtl/>
        </w:rPr>
        <w:t xml:space="preserve"> </w:t>
      </w:r>
      <w:r w:rsidRPr="00D14940">
        <w:rPr>
          <w:rStyle w:val="Chard"/>
          <w:rFonts w:hint="cs"/>
          <w:rtl/>
        </w:rPr>
        <w:t>ٱ</w:t>
      </w:r>
      <w:r w:rsidRPr="00D14940">
        <w:rPr>
          <w:rStyle w:val="Chard"/>
          <w:rFonts w:hint="eastAsia"/>
          <w:rtl/>
        </w:rPr>
        <w:t>للَّهُ</w:t>
      </w:r>
      <w:r w:rsidRPr="00D14940">
        <w:rPr>
          <w:rStyle w:val="Chard"/>
          <w:rtl/>
        </w:rPr>
        <w:t xml:space="preserve"> </w:t>
      </w:r>
      <w:r w:rsidRPr="00D14940">
        <w:rPr>
          <w:rStyle w:val="Chard"/>
          <w:rFonts w:hint="eastAsia"/>
          <w:rtl/>
        </w:rPr>
        <w:t>أَحَدٌ</w:t>
      </w:r>
      <w:r w:rsidRPr="00D14940">
        <w:rPr>
          <w:rStyle w:val="Chard"/>
          <w:rtl/>
        </w:rPr>
        <w:t xml:space="preserve"> </w:t>
      </w:r>
      <w:r w:rsidRPr="00D14940">
        <w:rPr>
          <w:rStyle w:val="Chard"/>
          <w:rFonts w:hint="cs"/>
          <w:rtl/>
        </w:rPr>
        <w:t>١</w:t>
      </w:r>
      <w:r w:rsidRPr="00D14940">
        <w:rPr>
          <w:rFonts w:ascii="B Lotus" w:hAnsi="B Lotus" w:cs="Traditional Arabic" w:hint="cs"/>
          <w:rtl/>
          <w:lang w:bidi="fa-IR"/>
        </w:rPr>
        <w:t>﴾</w:t>
      </w:r>
      <w:r w:rsidRPr="00676945">
        <w:rPr>
          <w:rStyle w:val="Char4"/>
          <w:rFonts w:hint="cs"/>
          <w:rtl/>
        </w:rPr>
        <w:t xml:space="preserve"> یک سوم آمده که عبارت است از اسماء و صفات. گفته شده که این سوره یک سوم قرآن است. پیامبر اسلام</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می‌فرماید: قسم به کسی که جانم در دست اوست </w:t>
      </w:r>
      <w:r w:rsidRPr="00D14940">
        <w:rPr>
          <w:rFonts w:ascii="B Lotus" w:hAnsi="B Lotus" w:cs="Traditional Arabic" w:hint="cs"/>
          <w:rtl/>
          <w:lang w:bidi="fa-IR"/>
        </w:rPr>
        <w:t>﴿</w:t>
      </w:r>
      <w:r w:rsidRPr="00D14940">
        <w:rPr>
          <w:rStyle w:val="Chard"/>
          <w:rFonts w:hint="eastAsia"/>
          <w:rtl/>
        </w:rPr>
        <w:t>قُل</w:t>
      </w:r>
      <w:r w:rsidRPr="00D14940">
        <w:rPr>
          <w:rStyle w:val="Chard"/>
          <w:rFonts w:hint="cs"/>
          <w:rtl/>
        </w:rPr>
        <w:t>ۡ</w:t>
      </w:r>
      <w:r w:rsidRPr="00D14940">
        <w:rPr>
          <w:rStyle w:val="Chard"/>
          <w:rtl/>
        </w:rPr>
        <w:t xml:space="preserve"> </w:t>
      </w:r>
      <w:r w:rsidRPr="00D14940">
        <w:rPr>
          <w:rStyle w:val="Chard"/>
          <w:rFonts w:hint="eastAsia"/>
          <w:rtl/>
        </w:rPr>
        <w:t>هُوَ</w:t>
      </w:r>
      <w:r w:rsidRPr="00D14940">
        <w:rPr>
          <w:rStyle w:val="Chard"/>
          <w:rtl/>
        </w:rPr>
        <w:t xml:space="preserve"> </w:t>
      </w:r>
      <w:r w:rsidRPr="00D14940">
        <w:rPr>
          <w:rStyle w:val="Chard"/>
          <w:rFonts w:hint="cs"/>
          <w:rtl/>
        </w:rPr>
        <w:t>ٱ</w:t>
      </w:r>
      <w:r w:rsidRPr="00D14940">
        <w:rPr>
          <w:rStyle w:val="Chard"/>
          <w:rFonts w:hint="eastAsia"/>
          <w:rtl/>
        </w:rPr>
        <w:t>للَّهُ</w:t>
      </w:r>
      <w:r w:rsidRPr="00D14940">
        <w:rPr>
          <w:rStyle w:val="Chard"/>
          <w:rtl/>
        </w:rPr>
        <w:t xml:space="preserve"> </w:t>
      </w:r>
      <w:r w:rsidRPr="00D14940">
        <w:rPr>
          <w:rStyle w:val="Chard"/>
          <w:rFonts w:hint="eastAsia"/>
          <w:rtl/>
        </w:rPr>
        <w:t>أَحَدٌ</w:t>
      </w:r>
      <w:r w:rsidRPr="00D14940">
        <w:rPr>
          <w:rStyle w:val="Chard"/>
          <w:rtl/>
        </w:rPr>
        <w:t xml:space="preserve"> </w:t>
      </w:r>
      <w:r w:rsidRPr="00D14940">
        <w:rPr>
          <w:rStyle w:val="Chard"/>
          <w:rFonts w:hint="cs"/>
          <w:rtl/>
        </w:rPr>
        <w:t>١</w:t>
      </w:r>
      <w:r w:rsidRPr="00D14940">
        <w:rPr>
          <w:rFonts w:ascii="B Lotus" w:hAnsi="B Lotus" w:cs="Traditional Arabic" w:hint="cs"/>
          <w:rtl/>
          <w:lang w:bidi="fa-IR"/>
        </w:rPr>
        <w:t>﴾</w:t>
      </w:r>
      <w:r w:rsidRPr="00676945">
        <w:rPr>
          <w:rStyle w:val="Char4"/>
          <w:rFonts w:hint="cs"/>
          <w:rtl/>
        </w:rPr>
        <w:t xml:space="preserve"> سوره‌ای است که برابر یک سوم قرآن است، زیرا قرآنی که نازل شده، یک سوم آن احکام و یک سوم آن وعده و وعید و یک سوم آن اسماء و صفات است. و در </w:t>
      </w:r>
      <w:r w:rsidRPr="00D14940">
        <w:rPr>
          <w:rFonts w:ascii="B Lotus" w:hAnsi="B Lotus" w:cs="Traditional Arabic" w:hint="cs"/>
          <w:rtl/>
          <w:lang w:bidi="fa-IR"/>
        </w:rPr>
        <w:t>﴿</w:t>
      </w:r>
      <w:r w:rsidRPr="00D14940">
        <w:rPr>
          <w:rStyle w:val="Chard"/>
          <w:rFonts w:hint="eastAsia"/>
          <w:rtl/>
        </w:rPr>
        <w:t>قُل</w:t>
      </w:r>
      <w:r w:rsidRPr="00D14940">
        <w:rPr>
          <w:rStyle w:val="Chard"/>
          <w:rFonts w:hint="cs"/>
          <w:rtl/>
        </w:rPr>
        <w:t>ۡ</w:t>
      </w:r>
      <w:r w:rsidRPr="00D14940">
        <w:rPr>
          <w:rStyle w:val="Chard"/>
          <w:rtl/>
        </w:rPr>
        <w:t xml:space="preserve"> </w:t>
      </w:r>
      <w:r w:rsidRPr="00D14940">
        <w:rPr>
          <w:rStyle w:val="Chard"/>
          <w:rFonts w:hint="eastAsia"/>
          <w:rtl/>
        </w:rPr>
        <w:t>هُوَ</w:t>
      </w:r>
      <w:r w:rsidRPr="00D14940">
        <w:rPr>
          <w:rStyle w:val="Chard"/>
          <w:rtl/>
        </w:rPr>
        <w:t xml:space="preserve"> </w:t>
      </w:r>
      <w:r w:rsidRPr="00D14940">
        <w:rPr>
          <w:rStyle w:val="Chard"/>
          <w:rFonts w:hint="cs"/>
          <w:rtl/>
        </w:rPr>
        <w:t>ٱ</w:t>
      </w:r>
      <w:r w:rsidRPr="00D14940">
        <w:rPr>
          <w:rStyle w:val="Chard"/>
          <w:rFonts w:hint="eastAsia"/>
          <w:rtl/>
        </w:rPr>
        <w:t>للَّهُ</w:t>
      </w:r>
      <w:r w:rsidRPr="00D14940">
        <w:rPr>
          <w:rStyle w:val="Chard"/>
          <w:rtl/>
        </w:rPr>
        <w:t xml:space="preserve"> </w:t>
      </w:r>
      <w:r w:rsidRPr="00D14940">
        <w:rPr>
          <w:rStyle w:val="Chard"/>
          <w:rFonts w:hint="eastAsia"/>
          <w:rtl/>
        </w:rPr>
        <w:t>أَحَدٌ</w:t>
      </w:r>
      <w:r w:rsidRPr="00D14940">
        <w:rPr>
          <w:rStyle w:val="Chard"/>
          <w:rtl/>
        </w:rPr>
        <w:t xml:space="preserve"> </w:t>
      </w:r>
      <w:r w:rsidRPr="00D14940">
        <w:rPr>
          <w:rStyle w:val="Chard"/>
          <w:rFonts w:hint="cs"/>
          <w:rtl/>
        </w:rPr>
        <w:t>١</w:t>
      </w:r>
      <w:r w:rsidRPr="00D14940">
        <w:rPr>
          <w:rFonts w:ascii="B Lotus" w:hAnsi="B Lotus" w:cs="Traditional Arabic" w:hint="cs"/>
          <w:rtl/>
          <w:lang w:bidi="fa-IR"/>
        </w:rPr>
        <w:t>﴾</w:t>
      </w:r>
      <w:r w:rsidRPr="00676945">
        <w:rPr>
          <w:rStyle w:val="Char4"/>
          <w:rFonts w:hint="cs"/>
          <w:rtl/>
        </w:rPr>
        <w:t xml:space="preserve"> یک سوم آمده که عبارت است از اسماء و صفات. گفته شده که: این سوره یک سوم قرآن است. </w:t>
      </w:r>
      <w:r w:rsidRPr="00D14940">
        <w:rPr>
          <w:rFonts w:cs="Traditional Arabic" w:hint="cs"/>
          <w:rtl/>
          <w:lang w:bidi="fa-IR"/>
        </w:rPr>
        <w:t>«</w:t>
      </w:r>
      <w:r w:rsidRPr="00676945">
        <w:rPr>
          <w:rStyle w:val="Char4"/>
          <w:rFonts w:hint="cs"/>
          <w:rtl/>
        </w:rPr>
        <w:t>پیامبر</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شخصی را در حال دعا کردن مشاهده کرد که آن شخص در دعایش می‌گفت: پروردگارا! از تو می‌طلبم؛ زیرا که تو پروردگار یکتا و یگانه‌ای، منفرد و سرور والای برآورنده‌ی امیدها و برطرف کننده‌ی نیازمندی‌ها هستی، کسی که نزاده است و زاده نشده است و کسی همتا و همگون او نمی‌باشد. پیامبر فرمودند: این شخص خداوند را با اسم اعظمش به یاری طلبید که هر گاه خداوند با این اسم به یاری طلبیده شود، پاسخ دهد و هر گاه با این اسم از او چیزی خواسته شود آن را ارزانی می‌دارد</w:t>
      </w:r>
      <w:r w:rsidRPr="00D14940">
        <w:rPr>
          <w:rFonts w:cs="Traditional Arabic" w:hint="cs"/>
          <w:rtl/>
          <w:lang w:bidi="fa-IR"/>
        </w:rPr>
        <w:t>»</w:t>
      </w:r>
      <w:r w:rsidRPr="00676945">
        <w:rPr>
          <w:rStyle w:val="Char4"/>
          <w:rFonts w:hint="cs"/>
          <w:rtl/>
        </w:rPr>
        <w:t xml:space="preserve">. و در کتاب اسماء ادریسیه از سهروردی آمده است که، </w:t>
      </w:r>
      <w:r w:rsidRPr="00D14940">
        <w:rPr>
          <w:rFonts w:cs="Traditional Arabic" w:hint="cs"/>
          <w:rtl/>
          <w:lang w:bidi="fa-IR"/>
        </w:rPr>
        <w:t>«</w:t>
      </w:r>
      <w:r w:rsidRPr="00676945">
        <w:rPr>
          <w:rStyle w:val="Char4"/>
          <w:rFonts w:hint="cs"/>
          <w:rtl/>
        </w:rPr>
        <w:t>ای سرور والای برآورنده‌ی امیدها و برطرف کننده‌ی نیازمندی‌ها که هیچ مشابهی نداری و کسی و چیزی مثل و مانند تو نیست</w:t>
      </w:r>
      <w:r w:rsidRPr="00D14940">
        <w:rPr>
          <w:rFonts w:cs="Traditional Arabic" w:hint="cs"/>
          <w:rtl/>
          <w:lang w:bidi="fa-IR"/>
        </w:rPr>
        <w:t>»</w:t>
      </w:r>
      <w:r w:rsidRPr="00676945">
        <w:rPr>
          <w:rStyle w:val="Char4"/>
          <w:rFonts w:hint="cs"/>
          <w:rtl/>
        </w:rPr>
        <w:t>.</w:t>
      </w:r>
    </w:p>
    <w:p w:rsidR="00D14940" w:rsidRPr="00D14940" w:rsidRDefault="00D14940" w:rsidP="008543E1">
      <w:pPr>
        <w:pStyle w:val="a2"/>
        <w:spacing w:line="235" w:lineRule="auto"/>
        <w:rPr>
          <w:rtl/>
        </w:rPr>
      </w:pPr>
      <w:bookmarkStart w:id="442" w:name="_Toc252232391"/>
      <w:bookmarkStart w:id="443" w:name="_Toc375944427"/>
      <w:bookmarkStart w:id="444" w:name="_Toc392004983"/>
      <w:r w:rsidRPr="00D14940">
        <w:rPr>
          <w:rFonts w:hint="cs"/>
          <w:rtl/>
        </w:rPr>
        <w:t>بهره‌ی بنده از اسم خداوند صمد</w:t>
      </w:r>
      <w:bookmarkEnd w:id="442"/>
      <w:bookmarkEnd w:id="443"/>
      <w:bookmarkEnd w:id="444"/>
    </w:p>
    <w:p w:rsidR="00D14940" w:rsidRPr="00676945" w:rsidRDefault="00D14940" w:rsidP="00AD7F67">
      <w:pPr>
        <w:tabs>
          <w:tab w:val="right" w:pos="7031"/>
        </w:tabs>
        <w:spacing w:line="250" w:lineRule="auto"/>
        <w:jc w:val="both"/>
        <w:rPr>
          <w:rStyle w:val="Char4"/>
          <w:rtl/>
        </w:rPr>
      </w:pPr>
      <w:r w:rsidRPr="00676945">
        <w:rPr>
          <w:rStyle w:val="Char4"/>
          <w:rFonts w:hint="cs"/>
          <w:rtl/>
        </w:rPr>
        <w:t>کسی که خداوند او را محل اعتماد و رجوع مردم در کارهای دین و دنیایشان قرار داده است و او نیز در نشر دعوت الهی صادق است، اگر بگویی که همه‌ی اهل الله متفق‌اند بر این که هر صادقی نجات یافته بوده و نجات می‌یابد معلوم است که مشرک نیز صادق است، زیرا که او مشرک است، پس چرا صداقتش به او نفعی نرسانده و نجات نمی‌یابد؟ جواب همان است که محی‌الدین بن عربی می‌گوید: زیرا که صداقت فقط هنگامی سبب نجات و رستگاری است که با حق همراه باشد. غیبت و سخن‌چینی گاهی اوقات از روی صداقت است با این وصف هر دو عامل هلاک آدمی بوده و او را نجات نمی‌دهند. به همین خاطر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لِّيَس</w:t>
      </w:r>
      <w:r w:rsidRPr="008543E1">
        <w:rPr>
          <w:rFonts w:hint="cs"/>
          <w:rtl/>
        </w:rPr>
        <w:t>ۡ</w:t>
      </w:r>
      <w:r w:rsidRPr="008543E1">
        <w:rPr>
          <w:rFonts w:hint="eastAsia"/>
          <w:rtl/>
        </w:rPr>
        <w:t>‍</w:t>
      </w:r>
      <w:r w:rsidRPr="008543E1">
        <w:rPr>
          <w:rFonts w:hint="cs"/>
          <w:rtl/>
        </w:rPr>
        <w:t>ٔ</w:t>
      </w:r>
      <w:r w:rsidRPr="008543E1">
        <w:rPr>
          <w:rFonts w:hint="eastAsia"/>
          <w:rtl/>
        </w:rPr>
        <w:t>َلَ</w:t>
      </w:r>
      <w:r w:rsidRPr="008543E1">
        <w:rPr>
          <w:rtl/>
        </w:rPr>
        <w:t xml:space="preserve"> </w:t>
      </w:r>
      <w:r w:rsidRPr="008543E1">
        <w:rPr>
          <w:rFonts w:hint="cs"/>
          <w:rtl/>
        </w:rPr>
        <w:t>ٱ</w:t>
      </w:r>
      <w:r w:rsidRPr="008543E1">
        <w:rPr>
          <w:rFonts w:hint="eastAsia"/>
          <w:rtl/>
        </w:rPr>
        <w:t>لصَّ</w:t>
      </w:r>
      <w:r w:rsidRPr="008543E1">
        <w:rPr>
          <w:rFonts w:hint="cs"/>
          <w:rtl/>
        </w:rPr>
        <w:t>ٰ</w:t>
      </w:r>
      <w:r w:rsidRPr="008543E1">
        <w:rPr>
          <w:rFonts w:hint="eastAsia"/>
          <w:rtl/>
        </w:rPr>
        <w:t>دِقِينَ</w:t>
      </w:r>
      <w:r w:rsidRPr="008543E1">
        <w:rPr>
          <w:rtl/>
        </w:rPr>
        <w:t xml:space="preserve"> </w:t>
      </w:r>
      <w:r w:rsidRPr="008543E1">
        <w:rPr>
          <w:rFonts w:hint="eastAsia"/>
          <w:rtl/>
        </w:rPr>
        <w:t>عَن</w:t>
      </w:r>
      <w:r w:rsidRPr="008543E1">
        <w:rPr>
          <w:rtl/>
        </w:rPr>
        <w:t xml:space="preserve"> </w:t>
      </w:r>
      <w:r w:rsidRPr="008543E1">
        <w:rPr>
          <w:rFonts w:hint="eastAsia"/>
          <w:rtl/>
        </w:rPr>
        <w:t>صِد</w:t>
      </w:r>
      <w:r w:rsidRPr="008543E1">
        <w:rPr>
          <w:rFonts w:hint="cs"/>
          <w:rtl/>
        </w:rPr>
        <w:t>ۡ</w:t>
      </w:r>
      <w:r w:rsidRPr="008543E1">
        <w:rPr>
          <w:rFonts w:hint="eastAsia"/>
          <w:rtl/>
        </w:rPr>
        <w:t>قِهِم</w:t>
      </w:r>
      <w:r w:rsidRPr="008543E1">
        <w:rPr>
          <w:rFonts w:hint="cs"/>
          <w:rtl/>
        </w:rPr>
        <w:t>ۡ</w:t>
      </w:r>
      <w:r w:rsidRPr="00D14940">
        <w:rPr>
          <w:rFonts w:ascii="B Lotus" w:hAnsi="B Lotus" w:cs="Traditional Arabic" w:hint="cs"/>
          <w:rtl/>
        </w:rPr>
        <w:t>﴾</w:t>
      </w:r>
      <w:r w:rsidRPr="00676945">
        <w:rPr>
          <w:rStyle w:val="Char6"/>
          <w:rFonts w:hint="cs"/>
          <w:rtl/>
        </w:rPr>
        <w:t xml:space="preserve"> [الاحزاب: 8].</w:t>
      </w:r>
    </w:p>
    <w:p w:rsidR="00D14940" w:rsidRPr="008543E1" w:rsidRDefault="00D14940" w:rsidP="00AD7F67">
      <w:pPr>
        <w:pStyle w:val="ab"/>
        <w:rPr>
          <w:rtl/>
        </w:rPr>
      </w:pPr>
      <w:r w:rsidRPr="00D14940">
        <w:rPr>
          <w:rFonts w:cs="Traditional Arabic" w:hint="cs"/>
          <w:rtl/>
        </w:rPr>
        <w:t>«</w:t>
      </w:r>
      <w:r w:rsidRPr="008543E1">
        <w:rPr>
          <w:rFonts w:hint="cs"/>
          <w:rtl/>
        </w:rPr>
        <w:t>هدف این است که خداوند از راستکاری و راستگویی افراد راستکار و راستگو پرسش کند(و پاداش نیک آنان را بدهد)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آیا پروردگارشان ایشان را به این صدق امر فرموده است یا آنان را از آن بازداشته است؛ هر حقی صدق است، اما هر صدقی حق نیست. پس معلوم می‌شود که مشرک صادق است دراین که مشرک است اما این کلام او که در اولوهیت خداوند شریکی هست، کذب محض است و شرک باطل است و کفر به خداوند محسوب می‌گردد.</w:t>
      </w:r>
    </w:p>
    <w:p w:rsidR="00D14940" w:rsidRPr="00676945" w:rsidRDefault="00D14940" w:rsidP="00AD7F67">
      <w:pPr>
        <w:tabs>
          <w:tab w:val="right" w:pos="7031"/>
        </w:tabs>
        <w:ind w:firstLine="284"/>
        <w:jc w:val="both"/>
        <w:rPr>
          <w:rStyle w:val="Char4"/>
          <w:rtl/>
        </w:rPr>
      </w:pPr>
      <w:r w:rsidRPr="00676945">
        <w:rPr>
          <w:rStyle w:val="Char4"/>
          <w:rFonts w:hint="cs"/>
          <w:rtl/>
        </w:rPr>
        <w:t>اگر گفته شود: آیا حق تعالی از شریک قرار دادن برای او بیزاری می‌جوید؟ جواب این است که خداوند از آن بیزاری و تبری نمی‌جوید؛ زیرا که اصلاً شریکی برایش وجود ندارد و آن عدم است و در مورد چیزی که اصلا وجود ندارد تبری نمی‌جوید بلکه او از کار کسانی بیزاری می‌جوید که بدون این که او دلیل و برهانی اقامه کرده باشد آنان به جز خداوند فرمانروایان و فریادرسان دروغین برای خویش قرار می‌دهند. و معنی بیزاری خداوند از این عملشان مذموم نشان دادن کارشان و خشمگین شدن از آن نسبت به آنان است و الا اگر به صورت حقیقی از ایشان بیزاری جوید چه کسی است که در برابر او وجود خود را حفظ نماید؟ و اگر گفته شود: صمد به معنی باقی و دائمی، کسی که زوال نمی‌پذیرد، پس حق این است که اگر کسی او را بدین صفت شناخت، باید که نفس خودش را فانی و زوال‌پذیر بداند و خود را همچون کسی بپندارد که به زودی از این دنیا رخت بر می‌بندد و در جهان به دیده‌ی نابودی و فنای آن بنگرد و در مقابل کالاهای بی‌ارزش آن زهد و قناعت پیشه کند، حتی در کسب حلال آن رغبتی نداشته باشد چه برسد به این که به حرام دست درازی نماید، بدین خاطر حکما گفته‌اند: اگر دنیا از جنس طلا باشد فناپذیر است و اگر آخرت از جنس سفال باشد پایدار و ماندگار است. بر شخص عاقل واجب است که از طلای فناپذیر دوری گرفته و در کسب سفال ماندگار بکوشد. پس عاقل چگونه در پی دنیا و کالاهای آن است در حالی که همه رو به سوی فنا دارند. و اگر بنده از اسم صمد این را فهمید که به خدا روزی داده نمی‌شود، خواهد دانست که این خداوند است که طعام و غذا به بندگانش می‌دهد.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وَهُوَ</w:t>
      </w:r>
      <w:r w:rsidRPr="008543E1">
        <w:rPr>
          <w:rtl/>
        </w:rPr>
        <w:t xml:space="preserve"> </w:t>
      </w:r>
      <w:r w:rsidRPr="008543E1">
        <w:rPr>
          <w:rFonts w:hint="eastAsia"/>
          <w:rtl/>
        </w:rPr>
        <w:t>يُط</w:t>
      </w:r>
      <w:r w:rsidRPr="008543E1">
        <w:rPr>
          <w:rFonts w:hint="cs"/>
          <w:rtl/>
        </w:rPr>
        <w:t>ۡ</w:t>
      </w:r>
      <w:r w:rsidRPr="008543E1">
        <w:rPr>
          <w:rFonts w:hint="eastAsia"/>
          <w:rtl/>
        </w:rPr>
        <w:t>عِمُ</w:t>
      </w:r>
      <w:r w:rsidRPr="008543E1">
        <w:rPr>
          <w:rtl/>
        </w:rPr>
        <w:t xml:space="preserve"> </w:t>
      </w:r>
      <w:r w:rsidRPr="008543E1">
        <w:rPr>
          <w:rFonts w:hint="eastAsia"/>
          <w:rtl/>
        </w:rPr>
        <w:t>وَلَا</w:t>
      </w:r>
      <w:r w:rsidRPr="008543E1">
        <w:rPr>
          <w:rtl/>
        </w:rPr>
        <w:t xml:space="preserve"> </w:t>
      </w:r>
      <w:r w:rsidRPr="008543E1">
        <w:rPr>
          <w:rFonts w:hint="eastAsia"/>
          <w:rtl/>
        </w:rPr>
        <w:t>يُط</w:t>
      </w:r>
      <w:r w:rsidRPr="008543E1">
        <w:rPr>
          <w:rFonts w:hint="cs"/>
          <w:rtl/>
        </w:rPr>
        <w:t>ۡ</w:t>
      </w:r>
      <w:r w:rsidRPr="008543E1">
        <w:rPr>
          <w:rFonts w:hint="eastAsia"/>
          <w:rtl/>
        </w:rPr>
        <w:t>عَمُ</w:t>
      </w:r>
      <w:r w:rsidRPr="00D14940">
        <w:rPr>
          <w:rFonts w:ascii="B Lotus" w:hAnsi="B Lotus" w:cs="Traditional Arabic" w:hint="cs"/>
          <w:rtl/>
        </w:rPr>
        <w:t>﴾</w:t>
      </w:r>
      <w:r w:rsidRPr="00676945">
        <w:rPr>
          <w:rStyle w:val="Char6"/>
          <w:rFonts w:hint="cs"/>
          <w:rtl/>
        </w:rPr>
        <w:t xml:space="preserve"> [الانعام: 14].</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او روزی می‌دهد (و رزاق همگان او است و همه بدو نیازمندند) و به او روزی داده نمی‌شود (و نیازمند کسی نیست)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هر گاه بنده با تمام وجود خواسته و آرزویش را با خداوند در میان نهاد به شرطی که در توکل کردنش به خداوند در همه‌ی حالت‌ها صادق باشد و او را در رزق و روزی‌اش متهم نکند و از هیچ کدام از بندگان خدا طلب کمک و یاری نکند و فقط از خداوند طلب یاری نماید و به خصوص هر گاه بنده بداند که کسی که در هنگام سختی‌ها و مشکلات به او اعتماد می‌کند و به او تکیه می‌‌نماید سرور والای برآورنده‌ی امیدها و برطرف کننده‌ی نیازمندی‌ها است، طوری عمل می‌کند که خواسته‌هایش را همیشه به خداوند بیان می‌کند و رو سوی او کرده و فقط او را مدح و ثنا می</w:t>
      </w:r>
      <w:r w:rsidRPr="00676945">
        <w:rPr>
          <w:rStyle w:val="Char4"/>
          <w:rFonts w:hint="eastAsia"/>
          <w:rtl/>
        </w:rPr>
        <w:t>‌</w:t>
      </w:r>
      <w:r w:rsidRPr="00676945">
        <w:rPr>
          <w:rStyle w:val="Char4"/>
          <w:rFonts w:hint="cs"/>
          <w:rtl/>
        </w:rPr>
        <w:t>کند و به درگاهش تضرع و زاری می‌نماید و به خداوند نزدیکی می‌جوید و این میسر نمی‌شود مگر این که بنده، خداوند را مقصود اصلی دانسته و در تمام امیدها و آرزوها فقط از خداوند یاری بطلبد و در هنگامه‌ی سختی و مصیبت فقط از او یاری بجوید، زیرا فقط خداوند یگانه‌ی یکتاست که سرور والای برآورنده‌ی امیدها و برطرف کننده‌ی نیازمندی‌هاست.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عبدالصمد: کسی است که مظهر صمدیت است و در جهت رفع بلایا از مردم می‌کوشد و مردم را در جهت دستیابی به آنچه مورد نیاز و مصلحتشان است، ایشان را یاری می‌رساند و از او درخواست می‌شود تا به درگاه احدیت دعا نماید تا عذاب خداوندی رفع گشته و خداوند ثواب به آنان عطا نماید. او محل نظر خداوند در جهان بوده و در پرورش او عنایت خاصی دارد.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سرور و والای برآورنده‌ی امیدها و برطرف کننده‌ی نیازمندی‌ها و مقصود همگانی، تو آقای مقتدر چیره و توانایی، همه‌ی آرزوها را برآورده می‌کنی. خدایا! دوستانت را با نور صمدیت مواجه گردانیده‌ای به گونه‌ای که آنان مشتاقانه به سویت می‌شتابند و اسرار وحدانیت خویش را بدانان فهمانده‌ای که فقط بر تو اعتماد و تکیه می‌نمایند و آنان را مظهر نور اسم صمدت قرار داده‌ای. هرآن کس که آنان را ببیند، مجذوب خداوند یکتای یگانه گردد. خداوندا! نور صمدیت خود را بر قلب‌های ما بتابان و ما را با انوار بارگاه با عظمتت بپوشان و قلوبمان را با تمام وجود از آن خود گردان.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8543E1" w:rsidRDefault="00D14940" w:rsidP="00C97C8F">
      <w:pPr>
        <w:pStyle w:val="a1"/>
        <w:rPr>
          <w:rFonts w:ascii="Calibri" w:hAnsi="Calibri"/>
          <w:rtl/>
        </w:rPr>
      </w:pPr>
      <w:bookmarkStart w:id="445" w:name="_Toc252232392"/>
      <w:bookmarkStart w:id="446" w:name="_Toc375944428"/>
      <w:bookmarkStart w:id="447" w:name="_Toc392004984"/>
      <w:r w:rsidRPr="00D14940">
        <w:rPr>
          <w:rFonts w:hint="cs"/>
          <w:rtl/>
        </w:rPr>
        <w:t>القادر</w:t>
      </w:r>
      <w:bookmarkEnd w:id="445"/>
      <w:r w:rsidRPr="008543E1">
        <w:rPr>
          <w:rFonts w:cs="CTraditional Arabic" w:hint="cs"/>
          <w:b w:val="0"/>
          <w:bCs w:val="0"/>
        </w:rPr>
        <w:sym w:font="AGA Arabesque" w:char="F059"/>
      </w:r>
      <w:bookmarkEnd w:id="446"/>
      <w:bookmarkEnd w:id="447"/>
      <w:r w:rsidR="008543E1" w:rsidRPr="008543E1">
        <w:rPr>
          <w:rFonts w:ascii="Calibri" w:hAnsi="Calibri" w:cs="CTraditional Arabic"/>
          <w:b w:val="0"/>
          <w:bCs w:val="0"/>
        </w:rPr>
        <w:t xml:space="preserve">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القادر</w:t>
      </w:r>
      <w:r w:rsidRPr="00676945">
        <w:rPr>
          <w:rStyle w:val="Char4"/>
          <w:rFonts w:hint="cs"/>
          <w:rtl/>
        </w:rPr>
        <w:t>» اسمی از اسماء الله است که هم در حدیث رسول‌الله</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آمده و هم در قرآن کریم در جاهای بسیاری از آن یاد شده است، از جمله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Fonts w:hint="cs"/>
          <w:rtl/>
        </w:rPr>
        <w:t>ۡ</w:t>
      </w:r>
      <w:r w:rsidRPr="008543E1">
        <w:rPr>
          <w:rtl/>
        </w:rPr>
        <w:t xml:space="preserve"> </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قَادِرٌ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يُنَزِّلَ</w:t>
      </w:r>
      <w:r w:rsidRPr="008543E1">
        <w:rPr>
          <w:rtl/>
        </w:rPr>
        <w:t xml:space="preserve"> </w:t>
      </w:r>
      <w:r w:rsidRPr="008543E1">
        <w:rPr>
          <w:rFonts w:hint="eastAsia"/>
          <w:rtl/>
        </w:rPr>
        <w:t>ءَايَة</w:t>
      </w:r>
      <w:r w:rsidRPr="008543E1">
        <w:rPr>
          <w:rFonts w:hint="cs"/>
          <w:rtl/>
        </w:rPr>
        <w:t>ٗ</w:t>
      </w:r>
      <w:r w:rsidRPr="008543E1">
        <w:rPr>
          <w:rtl/>
        </w:rPr>
        <w:t xml:space="preserve"> </w:t>
      </w:r>
      <w:r w:rsidRPr="008543E1">
        <w:rPr>
          <w:rFonts w:hint="eastAsia"/>
          <w:rtl/>
        </w:rPr>
        <w:t>وَلَ</w:t>
      </w:r>
      <w:r w:rsidRPr="008543E1">
        <w:rPr>
          <w:rFonts w:hint="cs"/>
          <w:rtl/>
        </w:rPr>
        <w:t>ٰ</w:t>
      </w:r>
      <w:r w:rsidRPr="008543E1">
        <w:rPr>
          <w:rFonts w:hint="eastAsia"/>
          <w:rtl/>
        </w:rPr>
        <w:t>كِنَّ</w:t>
      </w:r>
      <w:r w:rsidRPr="008543E1">
        <w:rPr>
          <w:rtl/>
        </w:rPr>
        <w:t xml:space="preserve"> </w:t>
      </w:r>
      <w:r w:rsidRPr="008543E1">
        <w:rPr>
          <w:rFonts w:hint="eastAsia"/>
          <w:rtl/>
        </w:rPr>
        <w:t>أَك</w:t>
      </w:r>
      <w:r w:rsidRPr="008543E1">
        <w:rPr>
          <w:rFonts w:hint="cs"/>
          <w:rtl/>
        </w:rPr>
        <w:t>ۡ</w:t>
      </w:r>
      <w:r w:rsidRPr="008543E1">
        <w:rPr>
          <w:rFonts w:hint="eastAsia"/>
          <w:rtl/>
        </w:rPr>
        <w:t>ثَرَهُم</w:t>
      </w:r>
      <w:r w:rsidRPr="008543E1">
        <w:rPr>
          <w:rFonts w:hint="cs"/>
          <w:rtl/>
        </w:rPr>
        <w:t>ۡ</w:t>
      </w:r>
      <w:r w:rsidRPr="008543E1">
        <w:rPr>
          <w:rtl/>
        </w:rPr>
        <w:t xml:space="preserve"> </w:t>
      </w:r>
      <w:r w:rsidRPr="008543E1">
        <w:rPr>
          <w:rFonts w:hint="eastAsia"/>
          <w:rtl/>
        </w:rPr>
        <w:t>لَا</w:t>
      </w:r>
      <w:r w:rsidRPr="008543E1">
        <w:rPr>
          <w:rtl/>
        </w:rPr>
        <w:t xml:space="preserve"> </w:t>
      </w:r>
      <w:r w:rsidRPr="008543E1">
        <w:rPr>
          <w:rFonts w:hint="eastAsia"/>
          <w:rtl/>
        </w:rPr>
        <w:t>يَع</w:t>
      </w:r>
      <w:r w:rsidRPr="008543E1">
        <w:rPr>
          <w:rFonts w:hint="cs"/>
          <w:rtl/>
        </w:rPr>
        <w:t>ۡ</w:t>
      </w:r>
      <w:r w:rsidRPr="008543E1">
        <w:rPr>
          <w:rFonts w:hint="eastAsia"/>
          <w:rtl/>
        </w:rPr>
        <w:t>لَمُونَ</w:t>
      </w:r>
      <w:r w:rsidRPr="008543E1">
        <w:rPr>
          <w:rtl/>
        </w:rPr>
        <w:t xml:space="preserve"> </w:t>
      </w:r>
      <w:r w:rsidRPr="008543E1">
        <w:rPr>
          <w:rFonts w:hint="cs"/>
          <w:rtl/>
        </w:rPr>
        <w:t>٣٧</w:t>
      </w:r>
      <w:r w:rsidRPr="00D14940">
        <w:rPr>
          <w:rFonts w:ascii="B Lotus" w:hAnsi="B Lotus" w:cs="Traditional Arabic" w:hint="cs"/>
          <w:rtl/>
        </w:rPr>
        <w:t>﴾</w:t>
      </w:r>
      <w:r w:rsidRPr="00676945">
        <w:rPr>
          <w:rStyle w:val="Char6"/>
          <w:rFonts w:hint="cs"/>
          <w:rtl/>
        </w:rPr>
        <w:t xml:space="preserve"> [الانعام: 37]</w:t>
      </w:r>
      <w:r w:rsidRPr="00676945">
        <w:rPr>
          <w:rStyle w:val="Char4"/>
          <w:rFonts w:hint="cs"/>
          <w:rtl/>
        </w:rPr>
        <w:t>.</w:t>
      </w:r>
    </w:p>
    <w:p w:rsidR="00D14940" w:rsidRPr="008543E1" w:rsidRDefault="00D14940" w:rsidP="00AD7F67">
      <w:pPr>
        <w:pStyle w:val="ab"/>
        <w:rPr>
          <w:rtl/>
        </w:rPr>
      </w:pPr>
      <w:r w:rsidRPr="00D14940">
        <w:rPr>
          <w:rFonts w:cs="Traditional Arabic" w:hint="cs"/>
          <w:rtl/>
        </w:rPr>
        <w:t>«</w:t>
      </w:r>
      <w:r w:rsidRPr="008543E1">
        <w:rPr>
          <w:rFonts w:hint="cs"/>
          <w:rtl/>
        </w:rPr>
        <w:t>بگو: خداوند می‌تواند (هر گونه) دلیل و معجزه‌ای نازل کند، ولی آنان نمی‌دانند (که برابر سنت الهی اگر به درخواست ایشان پاسخ گفته شود و ایمان نیاورند نابود می‌گردند)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Fonts w:hint="cs"/>
          <w:rtl/>
        </w:rPr>
        <w:t>ۡ</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قَادِرُ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يَب</w:t>
      </w:r>
      <w:r w:rsidRPr="008543E1">
        <w:rPr>
          <w:rFonts w:hint="cs"/>
          <w:rtl/>
        </w:rPr>
        <w:t>ۡ</w:t>
      </w:r>
      <w:r w:rsidRPr="008543E1">
        <w:rPr>
          <w:rFonts w:hint="eastAsia"/>
          <w:rtl/>
        </w:rPr>
        <w:t>عَثَ</w:t>
      </w:r>
      <w:r w:rsidRPr="008543E1">
        <w:rPr>
          <w:rtl/>
        </w:rPr>
        <w:t xml:space="preserve"> </w:t>
      </w:r>
      <w:r w:rsidRPr="008543E1">
        <w:rPr>
          <w:rFonts w:hint="eastAsia"/>
          <w:rtl/>
        </w:rPr>
        <w:t>عَلَي</w:t>
      </w:r>
      <w:r w:rsidRPr="008543E1">
        <w:rPr>
          <w:rFonts w:hint="cs"/>
          <w:rtl/>
        </w:rPr>
        <w:t>ۡ</w:t>
      </w:r>
      <w:r w:rsidRPr="008543E1">
        <w:rPr>
          <w:rFonts w:hint="eastAsia"/>
          <w:rtl/>
        </w:rPr>
        <w:t>كُم</w:t>
      </w:r>
      <w:r w:rsidRPr="008543E1">
        <w:rPr>
          <w:rFonts w:hint="cs"/>
          <w:rtl/>
        </w:rPr>
        <w:t>ۡ</w:t>
      </w:r>
      <w:r w:rsidRPr="008543E1">
        <w:rPr>
          <w:rtl/>
        </w:rPr>
        <w:t xml:space="preserve"> </w:t>
      </w:r>
      <w:r w:rsidRPr="008543E1">
        <w:rPr>
          <w:rFonts w:hint="eastAsia"/>
          <w:rtl/>
        </w:rPr>
        <w:t>عَذَاب</w:t>
      </w:r>
      <w:r w:rsidRPr="008543E1">
        <w:rPr>
          <w:rFonts w:hint="cs"/>
          <w:rtl/>
        </w:rPr>
        <w:t>ٗ</w:t>
      </w:r>
      <w:r w:rsidRPr="008543E1">
        <w:rPr>
          <w:rFonts w:hint="eastAsia"/>
          <w:rtl/>
        </w:rPr>
        <w:t>ا</w:t>
      </w:r>
      <w:r w:rsidRPr="008543E1">
        <w:rPr>
          <w:rtl/>
        </w:rPr>
        <w:t xml:space="preserve"> </w:t>
      </w:r>
      <w:r w:rsidRPr="008543E1">
        <w:rPr>
          <w:rFonts w:hint="eastAsia"/>
          <w:rtl/>
        </w:rPr>
        <w:t>مِّن</w:t>
      </w:r>
      <w:r w:rsidRPr="008543E1">
        <w:rPr>
          <w:rtl/>
        </w:rPr>
        <w:t xml:space="preserve"> </w:t>
      </w:r>
      <w:r w:rsidRPr="008543E1">
        <w:rPr>
          <w:rFonts w:hint="eastAsia"/>
          <w:rtl/>
        </w:rPr>
        <w:t>فَو</w:t>
      </w:r>
      <w:r w:rsidRPr="008543E1">
        <w:rPr>
          <w:rFonts w:hint="cs"/>
          <w:rtl/>
        </w:rPr>
        <w:t>ۡ</w:t>
      </w:r>
      <w:r w:rsidRPr="008543E1">
        <w:rPr>
          <w:rFonts w:hint="eastAsia"/>
          <w:rtl/>
        </w:rPr>
        <w:t>قِكُم</w:t>
      </w:r>
      <w:r w:rsidRPr="008543E1">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[الانعام: 65].</w:t>
      </w:r>
    </w:p>
    <w:p w:rsidR="00D14940" w:rsidRPr="008543E1" w:rsidRDefault="00D14940" w:rsidP="00AD7F67">
      <w:pPr>
        <w:pStyle w:val="ab"/>
        <w:rPr>
          <w:rtl/>
        </w:rPr>
      </w:pPr>
      <w:r w:rsidRPr="00D14940">
        <w:rPr>
          <w:rFonts w:cs="Traditional Arabic" w:hint="cs"/>
          <w:rtl/>
        </w:rPr>
        <w:t>«</w:t>
      </w:r>
      <w:r w:rsidRPr="008543E1">
        <w:rPr>
          <w:rFonts w:hint="cs"/>
          <w:rtl/>
        </w:rPr>
        <w:t>بگو: خدا می‌تواند که عذاب بزرگی از بالای سرتان بر شما بگمارد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6"/>
          <w:rtl/>
        </w:rPr>
      </w:pPr>
      <w:r w:rsidRPr="00D14940">
        <w:rPr>
          <w:rFonts w:ascii="B Lotus" w:hAnsi="B Lotus" w:cs="Traditional Arabic" w:hint="cs"/>
          <w:rtl/>
        </w:rPr>
        <w:t>﴿</w:t>
      </w:r>
      <w:r w:rsidRPr="008543E1">
        <w:rPr>
          <w:rFonts w:hint="eastAsia"/>
          <w:rtl/>
        </w:rPr>
        <w:t>أَوَ</w:t>
      </w:r>
      <w:r w:rsidRPr="008543E1">
        <w:rPr>
          <w:rtl/>
        </w:rPr>
        <w:t xml:space="preserve"> </w:t>
      </w:r>
      <w:r w:rsidRPr="008543E1">
        <w:rPr>
          <w:rFonts w:hint="eastAsia"/>
          <w:rtl/>
        </w:rPr>
        <w:t>لَم</w:t>
      </w:r>
      <w:r w:rsidRPr="008543E1">
        <w:rPr>
          <w:rFonts w:hint="cs"/>
          <w:rtl/>
        </w:rPr>
        <w:t>ۡ</w:t>
      </w:r>
      <w:r w:rsidRPr="008543E1">
        <w:rPr>
          <w:rtl/>
        </w:rPr>
        <w:t xml:space="preserve"> </w:t>
      </w:r>
      <w:r w:rsidRPr="008543E1">
        <w:rPr>
          <w:rFonts w:hint="eastAsia"/>
          <w:rtl/>
        </w:rPr>
        <w:t>يَرَو</w:t>
      </w:r>
      <w:r w:rsidRPr="008543E1">
        <w:rPr>
          <w:rFonts w:hint="cs"/>
          <w:rtl/>
        </w:rPr>
        <w:t>ۡ</w:t>
      </w:r>
      <w:r w:rsidRPr="008543E1">
        <w:rPr>
          <w:rFonts w:hint="eastAsia"/>
          <w:rtl/>
        </w:rPr>
        <w:t>اْ</w:t>
      </w:r>
      <w:r w:rsidRPr="008543E1">
        <w:rPr>
          <w:rtl/>
        </w:rPr>
        <w:t xml:space="preserve"> </w:t>
      </w:r>
      <w:r w:rsidRPr="008543E1">
        <w:rPr>
          <w:rFonts w:hint="eastAsia"/>
          <w:rtl/>
        </w:rPr>
        <w:t>أَنَّ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cs"/>
          <w:rtl/>
        </w:rPr>
        <w:t>ٱ</w:t>
      </w:r>
      <w:r w:rsidRPr="008543E1">
        <w:rPr>
          <w:rFonts w:hint="eastAsia"/>
          <w:rtl/>
        </w:rPr>
        <w:t>لَّذِي</w:t>
      </w:r>
      <w:r w:rsidRPr="008543E1">
        <w:rPr>
          <w:rtl/>
        </w:rPr>
        <w:t xml:space="preserve"> </w:t>
      </w:r>
      <w:r w:rsidRPr="008543E1">
        <w:rPr>
          <w:rFonts w:hint="eastAsia"/>
          <w:rtl/>
        </w:rPr>
        <w:t>خَلَقَ</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قَادِرٌ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يَخ</w:t>
      </w:r>
      <w:r w:rsidRPr="008543E1">
        <w:rPr>
          <w:rFonts w:hint="cs"/>
          <w:rtl/>
        </w:rPr>
        <w:t>ۡ</w:t>
      </w:r>
      <w:r w:rsidRPr="008543E1">
        <w:rPr>
          <w:rFonts w:hint="eastAsia"/>
          <w:rtl/>
        </w:rPr>
        <w:t>لُقَ</w:t>
      </w:r>
      <w:r w:rsidRPr="008543E1">
        <w:rPr>
          <w:rtl/>
        </w:rPr>
        <w:t xml:space="preserve"> </w:t>
      </w:r>
      <w:r w:rsidRPr="008543E1">
        <w:rPr>
          <w:rFonts w:hint="eastAsia"/>
          <w:rtl/>
        </w:rPr>
        <w:t>مِث</w:t>
      </w:r>
      <w:r w:rsidRPr="008543E1">
        <w:rPr>
          <w:rFonts w:hint="cs"/>
          <w:rtl/>
        </w:rPr>
        <w:t>ۡ</w:t>
      </w:r>
      <w:r w:rsidRPr="008543E1">
        <w:rPr>
          <w:rFonts w:hint="eastAsia"/>
          <w:rtl/>
        </w:rPr>
        <w:t>لَهُم</w:t>
      </w:r>
      <w:r w:rsidRPr="008543E1">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[الإسراء: 99].</w:t>
      </w:r>
    </w:p>
    <w:p w:rsidR="00D14940" w:rsidRPr="008543E1" w:rsidRDefault="00D14940" w:rsidP="00AD7F67">
      <w:pPr>
        <w:pStyle w:val="ab"/>
        <w:rPr>
          <w:rtl/>
        </w:rPr>
      </w:pPr>
      <w:r w:rsidRPr="00D14940">
        <w:rPr>
          <w:rFonts w:cs="Traditional Arabic" w:hint="cs"/>
          <w:rtl/>
        </w:rPr>
        <w:t>«</w:t>
      </w:r>
      <w:r w:rsidRPr="008543E1">
        <w:rPr>
          <w:rFonts w:hint="cs"/>
          <w:rtl/>
        </w:rPr>
        <w:t>آیا نمی‌نگرند که خدایی که (بدون نمونه و مدل قبلی) آسمان‌ها و زمین را آفریده است، توانا است بر این که پس از مردن (بار دیگر) همچون ایشان را بیافریند؟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أَوَ</w:t>
      </w:r>
      <w:r w:rsidRPr="008543E1">
        <w:rPr>
          <w:rtl/>
        </w:rPr>
        <w:t xml:space="preserve"> </w:t>
      </w:r>
      <w:r w:rsidRPr="008543E1">
        <w:rPr>
          <w:rFonts w:hint="eastAsia"/>
          <w:rtl/>
        </w:rPr>
        <w:t>لَي</w:t>
      </w:r>
      <w:r w:rsidRPr="008543E1">
        <w:rPr>
          <w:rFonts w:hint="cs"/>
          <w:rtl/>
        </w:rPr>
        <w:t>ۡ</w:t>
      </w:r>
      <w:r w:rsidRPr="008543E1">
        <w:rPr>
          <w:rFonts w:hint="eastAsia"/>
          <w:rtl/>
        </w:rPr>
        <w:t>سَ</w:t>
      </w:r>
      <w:r w:rsidRPr="008543E1">
        <w:rPr>
          <w:rtl/>
        </w:rPr>
        <w:t xml:space="preserve"> </w:t>
      </w:r>
      <w:r w:rsidRPr="008543E1">
        <w:rPr>
          <w:rFonts w:hint="cs"/>
          <w:rtl/>
        </w:rPr>
        <w:t>ٱ</w:t>
      </w:r>
      <w:r w:rsidRPr="008543E1">
        <w:rPr>
          <w:rFonts w:hint="eastAsia"/>
          <w:rtl/>
        </w:rPr>
        <w:t>لَّذِي</w:t>
      </w:r>
      <w:r w:rsidRPr="008543E1">
        <w:rPr>
          <w:rtl/>
        </w:rPr>
        <w:t xml:space="preserve"> </w:t>
      </w:r>
      <w:r w:rsidRPr="008543E1">
        <w:rPr>
          <w:rFonts w:hint="eastAsia"/>
          <w:rtl/>
        </w:rPr>
        <w:t>خَلَقَ</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بِقَ</w:t>
      </w:r>
      <w:r w:rsidRPr="008543E1">
        <w:rPr>
          <w:rFonts w:hint="cs"/>
          <w:rtl/>
        </w:rPr>
        <w:t>ٰ</w:t>
      </w:r>
      <w:r w:rsidRPr="008543E1">
        <w:rPr>
          <w:rFonts w:hint="eastAsia"/>
          <w:rtl/>
        </w:rPr>
        <w:t>دِرٍ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يَخ</w:t>
      </w:r>
      <w:r w:rsidRPr="008543E1">
        <w:rPr>
          <w:rFonts w:hint="cs"/>
          <w:rtl/>
        </w:rPr>
        <w:t>ۡ</w:t>
      </w:r>
      <w:r w:rsidRPr="008543E1">
        <w:rPr>
          <w:rFonts w:hint="eastAsia"/>
          <w:rtl/>
        </w:rPr>
        <w:t>لُقَ</w:t>
      </w:r>
      <w:r w:rsidRPr="008543E1">
        <w:rPr>
          <w:rtl/>
        </w:rPr>
        <w:t xml:space="preserve"> </w:t>
      </w:r>
      <w:r w:rsidRPr="008543E1">
        <w:rPr>
          <w:rFonts w:hint="eastAsia"/>
          <w:rtl/>
        </w:rPr>
        <w:t>مِث</w:t>
      </w:r>
      <w:r w:rsidRPr="008543E1">
        <w:rPr>
          <w:rFonts w:hint="cs"/>
          <w:rtl/>
        </w:rPr>
        <w:t>ۡ</w:t>
      </w:r>
      <w:r w:rsidRPr="008543E1">
        <w:rPr>
          <w:rFonts w:hint="eastAsia"/>
          <w:rtl/>
        </w:rPr>
        <w:t>لَهُم</w:t>
      </w:r>
      <w:r w:rsidRPr="00D14940">
        <w:rPr>
          <w:rFonts w:ascii="B Lotus" w:hAnsi="B Lotus" w:cs="Traditional Arabic" w:hint="cs"/>
          <w:rtl/>
        </w:rPr>
        <w:t>﴾</w:t>
      </w:r>
      <w:r w:rsidRPr="00676945">
        <w:rPr>
          <w:rStyle w:val="Char6"/>
          <w:rFonts w:hint="cs"/>
          <w:rtl/>
        </w:rPr>
        <w:t xml:space="preserve"> [یس: 81].</w:t>
      </w:r>
    </w:p>
    <w:p w:rsidR="00D14940" w:rsidRPr="008543E1" w:rsidRDefault="00D14940" w:rsidP="00AD7F67">
      <w:pPr>
        <w:pStyle w:val="ab"/>
        <w:rPr>
          <w:rtl/>
        </w:rPr>
      </w:pPr>
      <w:r w:rsidRPr="00D14940">
        <w:rPr>
          <w:rFonts w:cs="Traditional Arabic" w:hint="cs"/>
          <w:rtl/>
        </w:rPr>
        <w:t>«</w:t>
      </w:r>
      <w:r w:rsidRPr="008543E1">
        <w:rPr>
          <w:rFonts w:hint="cs"/>
          <w:rtl/>
        </w:rPr>
        <w:t>آیا کسی که آسمان‌ها و زمین را آفریده است، قدرت ندارد (انسان‌های خاک شده را دوباره) به گونه‌ی خودشان بیافریند؟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أَوَ</w:t>
      </w:r>
      <w:r w:rsidRPr="008543E1">
        <w:rPr>
          <w:rtl/>
        </w:rPr>
        <w:t xml:space="preserve"> </w:t>
      </w:r>
      <w:r w:rsidRPr="008543E1">
        <w:rPr>
          <w:rFonts w:hint="eastAsia"/>
          <w:rtl/>
        </w:rPr>
        <w:t>لَم</w:t>
      </w:r>
      <w:r w:rsidRPr="008543E1">
        <w:rPr>
          <w:rFonts w:hint="cs"/>
          <w:rtl/>
        </w:rPr>
        <w:t>ۡ</w:t>
      </w:r>
      <w:r w:rsidRPr="008543E1">
        <w:rPr>
          <w:rtl/>
        </w:rPr>
        <w:t xml:space="preserve"> </w:t>
      </w:r>
      <w:r w:rsidRPr="008543E1">
        <w:rPr>
          <w:rFonts w:hint="eastAsia"/>
          <w:rtl/>
        </w:rPr>
        <w:t>يَرَو</w:t>
      </w:r>
      <w:r w:rsidRPr="008543E1">
        <w:rPr>
          <w:rFonts w:hint="cs"/>
          <w:rtl/>
        </w:rPr>
        <w:t>ۡ</w:t>
      </w:r>
      <w:r w:rsidRPr="008543E1">
        <w:rPr>
          <w:rFonts w:hint="eastAsia"/>
          <w:rtl/>
        </w:rPr>
        <w:t>اْ</w:t>
      </w:r>
      <w:r w:rsidRPr="008543E1">
        <w:rPr>
          <w:rtl/>
        </w:rPr>
        <w:t xml:space="preserve"> </w:t>
      </w:r>
      <w:r w:rsidRPr="008543E1">
        <w:rPr>
          <w:rFonts w:hint="eastAsia"/>
          <w:rtl/>
        </w:rPr>
        <w:t>أَنَّ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cs"/>
          <w:rtl/>
        </w:rPr>
        <w:t>ٱ</w:t>
      </w:r>
      <w:r w:rsidRPr="008543E1">
        <w:rPr>
          <w:rFonts w:hint="eastAsia"/>
          <w:rtl/>
        </w:rPr>
        <w:t>لَّذِي</w:t>
      </w:r>
      <w:r w:rsidRPr="008543E1">
        <w:rPr>
          <w:rtl/>
        </w:rPr>
        <w:t xml:space="preserve"> </w:t>
      </w:r>
      <w:r w:rsidRPr="008543E1">
        <w:rPr>
          <w:rFonts w:hint="eastAsia"/>
          <w:rtl/>
        </w:rPr>
        <w:t>خَلَقَ</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وَلَم</w:t>
      </w:r>
      <w:r w:rsidRPr="008543E1">
        <w:rPr>
          <w:rFonts w:hint="cs"/>
          <w:rtl/>
        </w:rPr>
        <w:t>ۡ</w:t>
      </w:r>
      <w:r w:rsidRPr="008543E1">
        <w:rPr>
          <w:rtl/>
        </w:rPr>
        <w:t xml:space="preserve"> </w:t>
      </w:r>
      <w:r w:rsidRPr="008543E1">
        <w:rPr>
          <w:rFonts w:hint="eastAsia"/>
          <w:rtl/>
        </w:rPr>
        <w:t>يَع</w:t>
      </w:r>
      <w:r w:rsidRPr="008543E1">
        <w:rPr>
          <w:rFonts w:hint="cs"/>
          <w:rtl/>
        </w:rPr>
        <w:t>ۡ</w:t>
      </w:r>
      <w:r w:rsidRPr="008543E1">
        <w:rPr>
          <w:rFonts w:hint="eastAsia"/>
          <w:rtl/>
        </w:rPr>
        <w:t>يَ</w:t>
      </w:r>
      <w:r w:rsidRPr="008543E1">
        <w:rPr>
          <w:rtl/>
        </w:rPr>
        <w:t xml:space="preserve"> </w:t>
      </w:r>
      <w:r w:rsidRPr="008543E1">
        <w:rPr>
          <w:rFonts w:hint="eastAsia"/>
          <w:rtl/>
        </w:rPr>
        <w:t>بِخَل</w:t>
      </w:r>
      <w:r w:rsidRPr="008543E1">
        <w:rPr>
          <w:rFonts w:hint="cs"/>
          <w:rtl/>
        </w:rPr>
        <w:t>ۡ</w:t>
      </w:r>
      <w:r w:rsidRPr="008543E1">
        <w:rPr>
          <w:rFonts w:hint="eastAsia"/>
          <w:rtl/>
        </w:rPr>
        <w:t>قِهِنَّ</w:t>
      </w:r>
      <w:r w:rsidRPr="008543E1">
        <w:rPr>
          <w:rtl/>
        </w:rPr>
        <w:t xml:space="preserve"> </w:t>
      </w:r>
      <w:r w:rsidRPr="008543E1">
        <w:rPr>
          <w:rFonts w:hint="eastAsia"/>
          <w:rtl/>
        </w:rPr>
        <w:t>بِقَ</w:t>
      </w:r>
      <w:r w:rsidRPr="008543E1">
        <w:rPr>
          <w:rFonts w:hint="cs"/>
          <w:rtl/>
        </w:rPr>
        <w:t>ٰ</w:t>
      </w:r>
      <w:r w:rsidRPr="008543E1">
        <w:rPr>
          <w:rFonts w:hint="eastAsia"/>
          <w:rtl/>
        </w:rPr>
        <w:t>دِرٍ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يُح</w:t>
      </w:r>
      <w:r w:rsidRPr="008543E1">
        <w:rPr>
          <w:rFonts w:hint="cs"/>
          <w:rtl/>
        </w:rPr>
        <w:t>ۡ</w:t>
      </w:r>
      <w:r w:rsidRPr="008543E1">
        <w:rPr>
          <w:rFonts w:hint="eastAsia"/>
          <w:rtl/>
        </w:rPr>
        <w:t>ـ</w:t>
      </w:r>
      <w:r w:rsidRPr="008543E1">
        <w:rPr>
          <w:rFonts w:hint="cs"/>
          <w:rtl/>
        </w:rPr>
        <w:t>ۧ</w:t>
      </w:r>
      <w:r w:rsidRPr="008543E1">
        <w:rPr>
          <w:rFonts w:hint="eastAsia"/>
          <w:rtl/>
        </w:rPr>
        <w:t>ِيَ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مَو</w:t>
      </w:r>
      <w:r w:rsidRPr="008543E1">
        <w:rPr>
          <w:rFonts w:hint="cs"/>
          <w:rtl/>
        </w:rPr>
        <w:t>ۡ</w:t>
      </w:r>
      <w:r w:rsidRPr="008543E1">
        <w:rPr>
          <w:rFonts w:hint="eastAsia"/>
          <w:rtl/>
        </w:rPr>
        <w:t>تَى</w:t>
      </w:r>
      <w:r w:rsidRPr="008543E1">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[الاحقاف: 23]</w:t>
      </w:r>
      <w:r w:rsidRPr="00676945">
        <w:rPr>
          <w:rStyle w:val="Char4"/>
          <w:rFonts w:hint="cs"/>
          <w:rtl/>
        </w:rPr>
        <w:t>.</w:t>
      </w:r>
    </w:p>
    <w:p w:rsidR="00D14940" w:rsidRPr="008543E1" w:rsidRDefault="00D14940" w:rsidP="00AD7F67">
      <w:pPr>
        <w:pStyle w:val="ab"/>
        <w:rPr>
          <w:rtl/>
        </w:rPr>
      </w:pPr>
      <w:r w:rsidRPr="00D14940">
        <w:rPr>
          <w:rFonts w:cs="Traditional Arabic" w:hint="cs"/>
          <w:rtl/>
        </w:rPr>
        <w:t>«</w:t>
      </w:r>
      <w:r w:rsidRPr="008543E1">
        <w:rPr>
          <w:rFonts w:hint="cs"/>
          <w:rtl/>
        </w:rPr>
        <w:t>آیا نمی‌دانید خدایی که آسمان‌ها و زمین را آفریده است و در آفرینش آن‌ها خسته و درمانده نشده است، می‌تواند مردگان را زنده کند؟!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إِنَّهُ</w:t>
      </w:r>
      <w:r w:rsidRPr="008543E1">
        <w:rPr>
          <w:rFonts w:hint="cs"/>
          <w:rtl/>
        </w:rPr>
        <w:t>ۥ</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رَج</w:t>
      </w:r>
      <w:r w:rsidRPr="008543E1">
        <w:rPr>
          <w:rFonts w:hint="cs"/>
          <w:rtl/>
        </w:rPr>
        <w:t>ۡ</w:t>
      </w:r>
      <w:r w:rsidRPr="008543E1">
        <w:rPr>
          <w:rFonts w:hint="eastAsia"/>
          <w:rtl/>
        </w:rPr>
        <w:t>عِهِ</w:t>
      </w:r>
      <w:r w:rsidRPr="008543E1">
        <w:rPr>
          <w:rFonts w:hint="cs"/>
          <w:rtl/>
        </w:rPr>
        <w:t>ۦ</w:t>
      </w:r>
      <w:r w:rsidRPr="008543E1">
        <w:rPr>
          <w:rtl/>
        </w:rPr>
        <w:t xml:space="preserve"> </w:t>
      </w:r>
      <w:r w:rsidRPr="008543E1">
        <w:rPr>
          <w:rFonts w:hint="eastAsia"/>
          <w:rtl/>
        </w:rPr>
        <w:t>لَقَادِر</w:t>
      </w:r>
      <w:r w:rsidRPr="008543E1">
        <w:rPr>
          <w:rFonts w:hint="cs"/>
          <w:rtl/>
        </w:rPr>
        <w:t>ٞ</w:t>
      </w:r>
      <w:r w:rsidRPr="008543E1">
        <w:rPr>
          <w:rtl/>
        </w:rPr>
        <w:t xml:space="preserve"> </w:t>
      </w:r>
      <w:r w:rsidRPr="008543E1">
        <w:rPr>
          <w:rFonts w:hint="cs"/>
          <w:rtl/>
        </w:rPr>
        <w:t>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[الطارق: 8].</w:t>
      </w:r>
    </w:p>
    <w:p w:rsidR="00D14940" w:rsidRPr="008543E1" w:rsidRDefault="00D14940" w:rsidP="00AD7F67">
      <w:pPr>
        <w:pStyle w:val="ab"/>
        <w:rPr>
          <w:rtl/>
        </w:rPr>
      </w:pPr>
      <w:r w:rsidRPr="00D14940">
        <w:rPr>
          <w:rFonts w:cs="Traditional Arabic" w:hint="cs"/>
          <w:rtl/>
        </w:rPr>
        <w:t>«</w:t>
      </w:r>
      <w:r w:rsidRPr="008543E1">
        <w:rPr>
          <w:rFonts w:hint="cs"/>
          <w:rtl/>
        </w:rPr>
        <w:t>بی‌گمان خداوند (تعالی که انسان را در آغاز از آب نطفه آفریده است، همو) قادرست که بار دیگر انسان را (پس از مرگ به زندگی) برگرداند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همچنان که لفظ (قادر) به صیغه‌ی جمع نیز آمده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فَقَدَر</w:t>
      </w:r>
      <w:r w:rsidRPr="008543E1">
        <w:rPr>
          <w:rFonts w:hint="cs"/>
          <w:rtl/>
        </w:rPr>
        <w:t>ۡ</w:t>
      </w:r>
      <w:r w:rsidRPr="008543E1">
        <w:rPr>
          <w:rFonts w:hint="eastAsia"/>
          <w:rtl/>
        </w:rPr>
        <w:t>نَا</w:t>
      </w:r>
      <w:r w:rsidRPr="008543E1">
        <w:rPr>
          <w:rtl/>
        </w:rPr>
        <w:t xml:space="preserve"> </w:t>
      </w:r>
      <w:r w:rsidRPr="008543E1">
        <w:rPr>
          <w:rFonts w:hint="eastAsia"/>
          <w:rtl/>
        </w:rPr>
        <w:t>فَنِع</w:t>
      </w:r>
      <w:r w:rsidRPr="008543E1">
        <w:rPr>
          <w:rFonts w:hint="cs"/>
          <w:rtl/>
        </w:rPr>
        <w:t>ۡ</w:t>
      </w:r>
      <w:r w:rsidRPr="008543E1">
        <w:rPr>
          <w:rFonts w:hint="eastAsia"/>
          <w:rtl/>
        </w:rPr>
        <w:t>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w:t>
      </w:r>
      <w:r w:rsidRPr="008543E1">
        <w:rPr>
          <w:rFonts w:hint="cs"/>
          <w:rtl/>
        </w:rPr>
        <w:t>ٰ</w:t>
      </w:r>
      <w:r w:rsidRPr="008543E1">
        <w:rPr>
          <w:rFonts w:hint="eastAsia"/>
          <w:rtl/>
        </w:rPr>
        <w:t>دِرُونَ</w:t>
      </w:r>
      <w:r w:rsidRPr="008543E1">
        <w:rPr>
          <w:rtl/>
        </w:rPr>
        <w:t xml:space="preserve"> </w:t>
      </w:r>
      <w:r w:rsidRPr="008543E1">
        <w:rPr>
          <w:rFonts w:hint="cs"/>
          <w:rtl/>
        </w:rPr>
        <w:t>٢٣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[المرسلات: 23].</w:t>
      </w:r>
    </w:p>
    <w:p w:rsidR="00D14940" w:rsidRPr="008543E1" w:rsidRDefault="00D14940" w:rsidP="00AD7F67">
      <w:pPr>
        <w:pStyle w:val="ab"/>
        <w:rPr>
          <w:rtl/>
        </w:rPr>
      </w:pPr>
      <w:r w:rsidRPr="00D14940">
        <w:rPr>
          <w:rFonts w:cs="Traditional Arabic" w:hint="cs"/>
          <w:rtl/>
        </w:rPr>
        <w:t>«</w:t>
      </w:r>
      <w:r w:rsidRPr="008543E1">
        <w:rPr>
          <w:rFonts w:hint="cs"/>
          <w:rtl/>
        </w:rPr>
        <w:t>ما توانایی (این کار را) داشته‌ایم (که از نطفه‌ی ناچیز و حقیری چنان انسان شریف و کاملی بسازیم) و ما بهترین توانا بوده و هستیم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بَلَى</w:t>
      </w:r>
      <w:r w:rsidRPr="008543E1">
        <w:rPr>
          <w:rFonts w:hint="cs"/>
          <w:rtl/>
        </w:rPr>
        <w:t>ٰ</w:t>
      </w:r>
      <w:r w:rsidRPr="008543E1">
        <w:rPr>
          <w:rtl/>
        </w:rPr>
        <w:t xml:space="preserve"> </w:t>
      </w:r>
      <w:r w:rsidRPr="008543E1">
        <w:rPr>
          <w:rFonts w:hint="eastAsia"/>
          <w:rtl/>
        </w:rPr>
        <w:t>قَ</w:t>
      </w:r>
      <w:r w:rsidRPr="008543E1">
        <w:rPr>
          <w:rFonts w:hint="cs"/>
          <w:rtl/>
        </w:rPr>
        <w:t>ٰ</w:t>
      </w:r>
      <w:r w:rsidRPr="008543E1">
        <w:rPr>
          <w:rFonts w:hint="eastAsia"/>
          <w:rtl/>
        </w:rPr>
        <w:t>دِرِينَ</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نُّسَوِّيَ</w:t>
      </w:r>
      <w:r w:rsidRPr="008543E1">
        <w:rPr>
          <w:rtl/>
        </w:rPr>
        <w:t xml:space="preserve"> </w:t>
      </w:r>
      <w:r w:rsidRPr="008543E1">
        <w:rPr>
          <w:rFonts w:hint="eastAsia"/>
          <w:rtl/>
        </w:rPr>
        <w:t>بَنَانَهُ</w:t>
      </w:r>
      <w:r w:rsidRPr="008543E1">
        <w:rPr>
          <w:rFonts w:hint="cs"/>
          <w:rtl/>
        </w:rPr>
        <w:t>ۥ</w:t>
      </w:r>
      <w:r w:rsidRPr="008543E1">
        <w:rPr>
          <w:rtl/>
        </w:rPr>
        <w:t xml:space="preserve"> </w:t>
      </w:r>
      <w:r w:rsidRPr="008543E1">
        <w:rPr>
          <w:rFonts w:hint="cs"/>
          <w:rtl/>
        </w:rPr>
        <w:t>٤</w:t>
      </w:r>
      <w:r w:rsidRPr="00D14940">
        <w:rPr>
          <w:rFonts w:ascii="B Lotus" w:hAnsi="B Lotus" w:cs="Traditional Arabic" w:hint="cs"/>
          <w:rtl/>
        </w:rPr>
        <w:t>﴾</w:t>
      </w:r>
      <w:r w:rsidRPr="00676945">
        <w:rPr>
          <w:rStyle w:val="Char6"/>
          <w:rFonts w:hint="cs"/>
          <w:rtl/>
        </w:rPr>
        <w:t xml:space="preserve"> [القیا</w:t>
      </w:r>
      <w:r w:rsidRPr="00676945">
        <w:rPr>
          <w:rStyle w:val="Char6"/>
          <w:rtl/>
        </w:rPr>
        <w:t>مة</w:t>
      </w:r>
      <w:r w:rsidRPr="00676945">
        <w:rPr>
          <w:rStyle w:val="Char6"/>
          <w:rFonts w:hint="cs"/>
          <w:rtl/>
        </w:rPr>
        <w:t>: 4].</w:t>
      </w:r>
    </w:p>
    <w:p w:rsidR="00D14940" w:rsidRPr="008543E1" w:rsidRDefault="00D14940" w:rsidP="00AD7F67">
      <w:pPr>
        <w:pStyle w:val="ab"/>
        <w:rPr>
          <w:rtl/>
        </w:rPr>
      </w:pPr>
      <w:r w:rsidRPr="00D14940">
        <w:rPr>
          <w:rFonts w:cs="Traditional Arabic" w:hint="cs"/>
          <w:rtl/>
        </w:rPr>
        <w:t>«</w:t>
      </w:r>
      <w:r w:rsidRPr="008543E1">
        <w:rPr>
          <w:rFonts w:hint="cs"/>
          <w:rtl/>
        </w:rPr>
        <w:t>آری، (آن‌ها را گرد می‌آوریم) ما حتی می‌توانیم سرانگشتان او را (که یکی از دقائق اندام بدن است) کاملاً همسان خودش بیافرینیم (و به حال اول بازگردانیم)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فَلَا</w:t>
      </w:r>
      <w:r w:rsidRPr="008543E1">
        <w:rPr>
          <w:rFonts w:hint="cs"/>
          <w:rtl/>
        </w:rPr>
        <w:t>ٓ</w:t>
      </w:r>
      <w:r w:rsidRPr="008543E1">
        <w:rPr>
          <w:rtl/>
        </w:rPr>
        <w:t xml:space="preserve"> </w:t>
      </w:r>
      <w:r w:rsidRPr="008543E1">
        <w:rPr>
          <w:rFonts w:hint="eastAsia"/>
          <w:rtl/>
        </w:rPr>
        <w:t>أُق</w:t>
      </w:r>
      <w:r w:rsidRPr="008543E1">
        <w:rPr>
          <w:rFonts w:hint="cs"/>
          <w:rtl/>
        </w:rPr>
        <w:t>ۡ</w:t>
      </w:r>
      <w:r w:rsidRPr="008543E1">
        <w:rPr>
          <w:rFonts w:hint="eastAsia"/>
          <w:rtl/>
        </w:rPr>
        <w:t>سِمُ</w:t>
      </w:r>
      <w:r w:rsidRPr="008543E1">
        <w:rPr>
          <w:rtl/>
        </w:rPr>
        <w:t xml:space="preserve"> </w:t>
      </w:r>
      <w:r w:rsidRPr="008543E1">
        <w:rPr>
          <w:rFonts w:hint="eastAsia"/>
          <w:rtl/>
        </w:rPr>
        <w:t>بِرَبِّ</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مَشَ</w:t>
      </w:r>
      <w:r w:rsidRPr="008543E1">
        <w:rPr>
          <w:rFonts w:hint="cs"/>
          <w:rtl/>
        </w:rPr>
        <w:t>ٰ</w:t>
      </w:r>
      <w:r w:rsidRPr="008543E1">
        <w:rPr>
          <w:rFonts w:hint="eastAsia"/>
          <w:rtl/>
        </w:rPr>
        <w:t>رِقِ</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مَغَ</w:t>
      </w:r>
      <w:r w:rsidRPr="008543E1">
        <w:rPr>
          <w:rFonts w:hint="cs"/>
          <w:rtl/>
        </w:rPr>
        <w:t>ٰ</w:t>
      </w:r>
      <w:r w:rsidRPr="008543E1">
        <w:rPr>
          <w:rFonts w:hint="eastAsia"/>
          <w:rtl/>
        </w:rPr>
        <w:t>رِبِ</w:t>
      </w:r>
      <w:r w:rsidRPr="008543E1">
        <w:rPr>
          <w:rtl/>
        </w:rPr>
        <w:t xml:space="preserve"> </w:t>
      </w:r>
      <w:r w:rsidRPr="008543E1">
        <w:rPr>
          <w:rFonts w:hint="eastAsia"/>
          <w:rtl/>
        </w:rPr>
        <w:t>إِنَّا</w:t>
      </w:r>
      <w:r w:rsidRPr="008543E1">
        <w:rPr>
          <w:rtl/>
        </w:rPr>
        <w:t xml:space="preserve"> </w:t>
      </w:r>
      <w:r w:rsidRPr="008543E1">
        <w:rPr>
          <w:rFonts w:hint="eastAsia"/>
          <w:rtl/>
        </w:rPr>
        <w:t>لَقَ</w:t>
      </w:r>
      <w:r w:rsidRPr="008543E1">
        <w:rPr>
          <w:rFonts w:hint="cs"/>
          <w:rtl/>
        </w:rPr>
        <w:t>ٰ</w:t>
      </w:r>
      <w:r w:rsidRPr="008543E1">
        <w:rPr>
          <w:rFonts w:hint="eastAsia"/>
          <w:rtl/>
        </w:rPr>
        <w:t>دِرُونَ</w:t>
      </w:r>
      <w:r w:rsidRPr="008543E1">
        <w:rPr>
          <w:rtl/>
        </w:rPr>
        <w:t xml:space="preserve"> </w:t>
      </w:r>
      <w:r w:rsidRPr="008543E1">
        <w:rPr>
          <w:rFonts w:hint="cs"/>
          <w:rtl/>
        </w:rPr>
        <w:t>٤٠</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نُّبَدِّلَ</w:t>
      </w:r>
      <w:r w:rsidRPr="008543E1">
        <w:rPr>
          <w:rtl/>
        </w:rPr>
        <w:t xml:space="preserve"> </w:t>
      </w:r>
      <w:r w:rsidRPr="008543E1">
        <w:rPr>
          <w:rFonts w:hint="eastAsia"/>
          <w:rtl/>
        </w:rPr>
        <w:t>خَي</w:t>
      </w:r>
      <w:r w:rsidRPr="008543E1">
        <w:rPr>
          <w:rFonts w:hint="cs"/>
          <w:rtl/>
        </w:rPr>
        <w:t>ۡ</w:t>
      </w:r>
      <w:r w:rsidRPr="008543E1">
        <w:rPr>
          <w:rFonts w:hint="eastAsia"/>
          <w:rtl/>
        </w:rPr>
        <w:t>ر</w:t>
      </w:r>
      <w:r w:rsidRPr="008543E1">
        <w:rPr>
          <w:rFonts w:hint="cs"/>
          <w:rtl/>
        </w:rPr>
        <w:t>ٗ</w:t>
      </w:r>
      <w:r w:rsidRPr="008543E1">
        <w:rPr>
          <w:rFonts w:hint="eastAsia"/>
          <w:rtl/>
        </w:rPr>
        <w:t>ا</w:t>
      </w:r>
      <w:r w:rsidRPr="008543E1">
        <w:rPr>
          <w:rtl/>
        </w:rPr>
        <w:t xml:space="preserve"> </w:t>
      </w:r>
      <w:r w:rsidRPr="008543E1">
        <w:rPr>
          <w:rFonts w:hint="eastAsia"/>
          <w:rtl/>
        </w:rPr>
        <w:t>مِّن</w:t>
      </w:r>
      <w:r w:rsidRPr="008543E1">
        <w:rPr>
          <w:rFonts w:hint="cs"/>
          <w:rtl/>
        </w:rPr>
        <w:t>ۡ</w:t>
      </w:r>
      <w:r w:rsidRPr="008543E1">
        <w:rPr>
          <w:rFonts w:hint="eastAsia"/>
          <w:rtl/>
        </w:rPr>
        <w:t>هُم</w:t>
      </w:r>
      <w:r w:rsidRPr="008543E1">
        <w:rPr>
          <w:rFonts w:hint="cs"/>
          <w:rtl/>
        </w:rPr>
        <w:t>ۡ</w:t>
      </w:r>
      <w:r w:rsidRPr="008543E1">
        <w:rPr>
          <w:rtl/>
        </w:rPr>
        <w:t xml:space="preserve"> </w:t>
      </w:r>
      <w:r w:rsidRPr="008543E1">
        <w:rPr>
          <w:rFonts w:hint="eastAsia"/>
          <w:rtl/>
        </w:rPr>
        <w:t>وَمَا</w:t>
      </w:r>
      <w:r w:rsidRPr="008543E1">
        <w:rPr>
          <w:rtl/>
        </w:rPr>
        <w:t xml:space="preserve"> </w:t>
      </w:r>
      <w:r w:rsidRPr="008543E1">
        <w:rPr>
          <w:rFonts w:hint="eastAsia"/>
          <w:rtl/>
        </w:rPr>
        <w:t>نَح</w:t>
      </w:r>
      <w:r w:rsidRPr="008543E1">
        <w:rPr>
          <w:rFonts w:hint="cs"/>
          <w:rtl/>
        </w:rPr>
        <w:t>ۡ</w:t>
      </w:r>
      <w:r w:rsidRPr="008543E1">
        <w:rPr>
          <w:rFonts w:hint="eastAsia"/>
          <w:rtl/>
        </w:rPr>
        <w:t>نُ</w:t>
      </w:r>
      <w:r w:rsidRPr="008543E1">
        <w:rPr>
          <w:rtl/>
        </w:rPr>
        <w:t xml:space="preserve"> </w:t>
      </w:r>
      <w:r w:rsidRPr="008543E1">
        <w:rPr>
          <w:rFonts w:hint="eastAsia"/>
          <w:rtl/>
        </w:rPr>
        <w:t>بِمَس</w:t>
      </w:r>
      <w:r w:rsidRPr="008543E1">
        <w:rPr>
          <w:rFonts w:hint="cs"/>
          <w:rtl/>
        </w:rPr>
        <w:t>ۡ</w:t>
      </w:r>
      <w:r w:rsidRPr="008543E1">
        <w:rPr>
          <w:rFonts w:hint="eastAsia"/>
          <w:rtl/>
        </w:rPr>
        <w:t>بُوقِينَ</w:t>
      </w:r>
      <w:r w:rsidRPr="008543E1">
        <w:rPr>
          <w:rtl/>
        </w:rPr>
        <w:t xml:space="preserve"> </w:t>
      </w:r>
      <w:r w:rsidRPr="008543E1">
        <w:rPr>
          <w:rFonts w:hint="cs"/>
          <w:rtl/>
        </w:rPr>
        <w:t>٤١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[المعارج: 40-41].</w:t>
      </w:r>
    </w:p>
    <w:p w:rsidR="00D14940" w:rsidRPr="008543E1" w:rsidRDefault="00D14940" w:rsidP="00AD7F67">
      <w:pPr>
        <w:pStyle w:val="ab"/>
        <w:rPr>
          <w:rtl/>
        </w:rPr>
      </w:pPr>
      <w:r w:rsidRPr="00D14940">
        <w:rPr>
          <w:rFonts w:cs="Traditional Arabic" w:hint="cs"/>
          <w:rtl/>
        </w:rPr>
        <w:t>«</w:t>
      </w:r>
      <w:r w:rsidRPr="008543E1">
        <w:rPr>
          <w:rFonts w:hint="cs"/>
          <w:rtl/>
        </w:rPr>
        <w:t>سوگند به پروردگار خاورها و باخترها که تواناییم</w:t>
      </w:r>
      <w:r w:rsidRPr="00D14940">
        <w:rPr>
          <w:rStyle w:val="Char4"/>
          <w:rFonts w:hint="cs"/>
          <w:rtl/>
        </w:rPr>
        <w:t>.</w:t>
      </w:r>
      <w:r w:rsidRPr="008543E1">
        <w:rPr>
          <w:rFonts w:hint="cs"/>
          <w:rtl/>
        </w:rPr>
        <w:t xml:space="preserve"> تواناییم بر این که جای ایشان را به کسانی بدهیم که از آنان بهترند، و ما هیچ‌وقت مغلوب و شکست خورده نخواهیم بود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قادر </w:t>
      </w:r>
      <w:r w:rsidRPr="00D14940">
        <w:rPr>
          <w:rFonts w:cs="CTraditional Arabic" w:hint="cs"/>
        </w:rPr>
        <w:sym w:font="AGA Arabesque" w:char="F059"/>
      </w:r>
      <w:r w:rsidRPr="00676945">
        <w:rPr>
          <w:rStyle w:val="Char4"/>
          <w:rFonts w:hint="cs"/>
          <w:rtl/>
        </w:rPr>
        <w:t xml:space="preserve"> صاحب قدرتی است که کسی نمی‌تواند او را درمانده کند و او بر هر آنچه بخواهد انجام دهد، تواناست و نیاز به یاری و معاونت هیچ‌کس ندارد و می‌تواند در هر چیزی از جهان هستی تصرف کامل نماید. خداوند صاحب نفوذ مطلقی است که هیچ ستیزه‌جویی نمی‌تواند در برابر آن پایداری کند و هیچ مطیع و مخالفی از زیر قدرت او خارج نیست. هر گاه خدا چیزی را بخواهد که بشود، کار او تنها این است که خطاب بدان بگوید: بشو، آن هم می‌شود. قدرت خداوند صفتی است که با آن می‌توان هر ممکن را به وجود آورد و یا نابود کرد، زیرا قدرت خداوند مطلق است و هیچ‌کس جز خداوند قدرت مطلق ندارد و تمامی کسانی که قدرت دارند از جهتی قدرتمند بوده و از جهت دیگری عاجز و ناتوان‌اند، زیرا شخص هر آنچه قدرت داشته باشد، قدرتش برگرفته از قدرت الهی است و هم‌چنین قدرت مخلوق محدود و مقید است و قدرتش پابرجا به قدرتی است که خداوند متعال بدو عطا کرده است.</w:t>
      </w:r>
    </w:p>
    <w:p w:rsidR="00D14940" w:rsidRPr="00676945" w:rsidRDefault="00D14940" w:rsidP="00AD7F67">
      <w:pPr>
        <w:widowControl w:val="0"/>
        <w:tabs>
          <w:tab w:val="right" w:pos="7031"/>
        </w:tabs>
        <w:spacing w:line="250" w:lineRule="auto"/>
        <w:ind w:firstLine="284"/>
        <w:jc w:val="both"/>
        <w:rPr>
          <w:rStyle w:val="Char4"/>
          <w:rtl/>
        </w:rPr>
      </w:pPr>
      <w:r w:rsidRPr="00D14940">
        <w:rPr>
          <w:rFonts w:cs="Traditional Arabic" w:hint="cs"/>
          <w:rtl/>
          <w:lang w:bidi="fa-IR"/>
        </w:rPr>
        <w:t>«</w:t>
      </w:r>
      <w:r w:rsidRPr="00676945">
        <w:rPr>
          <w:rStyle w:val="Char4"/>
          <w:rFonts w:hint="cs"/>
          <w:rtl/>
        </w:rPr>
        <w:t>قدیر</w:t>
      </w:r>
      <w:r w:rsidRPr="00D14940">
        <w:rPr>
          <w:rFonts w:cs="Traditional Arabic" w:hint="cs"/>
          <w:rtl/>
          <w:lang w:bidi="fa-IR"/>
        </w:rPr>
        <w:t>»</w:t>
      </w:r>
      <w:r w:rsidRPr="00676945">
        <w:rPr>
          <w:rStyle w:val="Char4"/>
          <w:rFonts w:hint="cs"/>
          <w:rtl/>
        </w:rPr>
        <w:t xml:space="preserve"> صیغه‌ی مبالغه از قادر است و معنایش این است که خداوند هر آنچه بخواهد بر اساس حکمت خویش و بی‌هیچ زیاد و کمی آن را به انجام می‌رساند. به همین خاطر قدیر صفتی است که فقط برای خدای سبحان می‌توان به کار برد. هر آنچه را خداوند تقدیر نماید به اجرا در می‌آورد و کارهای جهان را براساس حکمت و تدبیر و مقدار مشخصی به انجام می‌رساند.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Fonts w:hint="cs"/>
          <w:rtl/>
        </w:rPr>
        <w:t>ۡ</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قَادِرُ</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[الانعام: 65].</w:t>
      </w:r>
    </w:p>
    <w:p w:rsidR="00D14940" w:rsidRPr="008543E1" w:rsidRDefault="00D14940" w:rsidP="00AD7F67">
      <w:pPr>
        <w:pStyle w:val="ab"/>
        <w:rPr>
          <w:rtl/>
        </w:rPr>
      </w:pPr>
      <w:r w:rsidRPr="00D14940">
        <w:rPr>
          <w:rFonts w:cs="Traditional Arabic" w:hint="cs"/>
          <w:rtl/>
        </w:rPr>
        <w:t>«</w:t>
      </w:r>
      <w:r w:rsidRPr="008543E1">
        <w:rPr>
          <w:rFonts w:hint="cs"/>
          <w:rtl/>
        </w:rPr>
        <w:t>بگو: خدا قادر و تواناست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گاهی این لفظ به معنی اندازه‌گیری آمده است. گفته می‌شود: چیزی را اندازه گرفتم و آن را به وجود آوردم به یک معنی می‌آید.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فَقَدَر</w:t>
      </w:r>
      <w:r w:rsidRPr="008543E1">
        <w:rPr>
          <w:rFonts w:hint="cs"/>
          <w:rtl/>
        </w:rPr>
        <w:t>ۡ</w:t>
      </w:r>
      <w:r w:rsidRPr="008543E1">
        <w:rPr>
          <w:rFonts w:hint="eastAsia"/>
          <w:rtl/>
        </w:rPr>
        <w:t>نَا</w:t>
      </w:r>
      <w:r w:rsidRPr="008543E1">
        <w:rPr>
          <w:rtl/>
        </w:rPr>
        <w:t xml:space="preserve"> </w:t>
      </w:r>
      <w:r w:rsidRPr="008543E1">
        <w:rPr>
          <w:rFonts w:hint="eastAsia"/>
          <w:rtl/>
        </w:rPr>
        <w:t>فَنِع</w:t>
      </w:r>
      <w:r w:rsidRPr="008543E1">
        <w:rPr>
          <w:rFonts w:hint="cs"/>
          <w:rtl/>
        </w:rPr>
        <w:t>ۡ</w:t>
      </w:r>
      <w:r w:rsidRPr="008543E1">
        <w:rPr>
          <w:rFonts w:hint="eastAsia"/>
          <w:rtl/>
        </w:rPr>
        <w:t>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w:t>
      </w:r>
      <w:r w:rsidRPr="008543E1">
        <w:rPr>
          <w:rFonts w:hint="cs"/>
          <w:rtl/>
        </w:rPr>
        <w:t>ٰ</w:t>
      </w:r>
      <w:r w:rsidRPr="008543E1">
        <w:rPr>
          <w:rFonts w:hint="eastAsia"/>
          <w:rtl/>
        </w:rPr>
        <w:t>دِرُونَ</w:t>
      </w:r>
      <w:r w:rsidRPr="008543E1">
        <w:rPr>
          <w:rtl/>
        </w:rPr>
        <w:t xml:space="preserve"> </w:t>
      </w:r>
      <w:r w:rsidRPr="008543E1">
        <w:rPr>
          <w:rFonts w:hint="cs"/>
          <w:rtl/>
        </w:rPr>
        <w:t>٢٣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[المرسلات: 23].</w:t>
      </w:r>
    </w:p>
    <w:p w:rsidR="00D14940" w:rsidRPr="008543E1" w:rsidRDefault="00D14940" w:rsidP="00AD7F67">
      <w:pPr>
        <w:pStyle w:val="ab"/>
        <w:rPr>
          <w:rtl/>
        </w:rPr>
      </w:pPr>
      <w:r w:rsidRPr="00D14940">
        <w:rPr>
          <w:rFonts w:cs="Traditional Arabic" w:hint="cs"/>
          <w:rtl/>
        </w:rPr>
        <w:t>«</w:t>
      </w:r>
      <w:r w:rsidRPr="008543E1">
        <w:rPr>
          <w:rFonts w:hint="cs"/>
          <w:rtl/>
        </w:rPr>
        <w:t>ما توانایی (این کار را) داشته‌ایم و ما بهترین توانا بوده و هستیم (معنی دیگر آیه: ما اندازه‌گیری کرده‌ایم و بهترین اندازه‌گیر بوده‌ایم) یعنی اندازه گرفتیم و بهترین اندازه‌گیریم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لفظ هم جنس قادر، قدیر است که البته این اسم در اسماء نودونه گانه نیامده است، اما در قرآن کریم آمده است و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وَهُوَ</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قَدِيرُ</w:t>
      </w:r>
      <w:r w:rsidRPr="008543E1">
        <w:rPr>
          <w:rFonts w:hint="cs"/>
          <w:rtl/>
        </w:rPr>
        <w:t>ۢ</w:t>
      </w:r>
      <w:r w:rsidRPr="008543E1">
        <w:rPr>
          <w:rtl/>
        </w:rPr>
        <w:t xml:space="preserve"> </w:t>
      </w:r>
      <w:r w:rsidRPr="008543E1">
        <w:rPr>
          <w:rFonts w:hint="cs"/>
          <w:rtl/>
        </w:rPr>
        <w:t>١٢٠</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[المائد</w:t>
      </w:r>
      <w:r w:rsidRPr="00676945">
        <w:rPr>
          <w:rStyle w:val="Char6"/>
          <w:rtl/>
        </w:rPr>
        <w:t>ة</w:t>
      </w:r>
      <w:r w:rsidRPr="00676945">
        <w:rPr>
          <w:rStyle w:val="Char6"/>
          <w:rFonts w:hint="cs"/>
          <w:rtl/>
        </w:rPr>
        <w:t>: 120].</w:t>
      </w:r>
    </w:p>
    <w:p w:rsidR="00D14940" w:rsidRPr="008543E1" w:rsidRDefault="00D14940" w:rsidP="00AD7F67">
      <w:pPr>
        <w:pStyle w:val="ab"/>
        <w:rPr>
          <w:rtl/>
        </w:rPr>
      </w:pPr>
      <w:r w:rsidRPr="00D14940">
        <w:rPr>
          <w:rFonts w:cs="Traditional Arabic" w:hint="cs"/>
          <w:rtl/>
        </w:rPr>
        <w:t>«</w:t>
      </w:r>
      <w:r w:rsidRPr="008543E1">
        <w:rPr>
          <w:rFonts w:hint="cs"/>
          <w:rtl/>
        </w:rPr>
        <w:t>و او بر هر چیزی توانا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و کلمه‌ی قدیر صیغه‌ی مبالغه از قادر است مانند علیم که از عالم است. خداوند قادر سبحان دلایل قدرت، و براهین اقتدارش را در سر هر انگشتی بلکه در هر مویی از این جهان گسترده نشان داده است. قدرتش در جهان پخش گردیده و هر صاحب بصیرتی با چشمانش آن‌ها را رؤیت می‌کند و هر ذهن و اندیشه‌ای که به کنکاش در این هستی بپردازد آیات قدرتش را می‌بیند. قرآن کریم پر است از آیات گویایی که دال بر قدرت و شاهد اقتدار خداوند است تا مردم بدانند که فقط خداوند صاحب حق، قادر و توانا است و اوست که بندگان باید او را پرستش نمایند و او را به فریاد خوانند و در هنگام استغاثه و طلب یاری از او کمک و یاری بطلبند و هر آنچه را که نیازمند هستند از او بخواهند و بطلبند. از آشکارترین دلایل قدرت خداوند، آفرینش آسمان‌ها و زمین و به وجود آوردن موجودات و پراکندن آن‌ها در میان آن دو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وَمِن</w:t>
      </w:r>
      <w:r w:rsidRPr="008543E1">
        <w:rPr>
          <w:rFonts w:hint="cs"/>
          <w:rtl/>
        </w:rPr>
        <w:t>ۡ</w:t>
      </w:r>
      <w:r w:rsidRPr="008543E1">
        <w:rPr>
          <w:rtl/>
        </w:rPr>
        <w:t xml:space="preserve"> </w:t>
      </w:r>
      <w:r w:rsidRPr="008543E1">
        <w:rPr>
          <w:rFonts w:hint="eastAsia"/>
          <w:rtl/>
        </w:rPr>
        <w:t>ءَايَ</w:t>
      </w:r>
      <w:r w:rsidRPr="008543E1">
        <w:rPr>
          <w:rFonts w:hint="cs"/>
          <w:rtl/>
        </w:rPr>
        <w:t>ٰ</w:t>
      </w:r>
      <w:r w:rsidRPr="008543E1">
        <w:rPr>
          <w:rFonts w:hint="eastAsia"/>
          <w:rtl/>
        </w:rPr>
        <w:t>تِهِ</w:t>
      </w:r>
      <w:r w:rsidRPr="008543E1">
        <w:rPr>
          <w:rFonts w:hint="cs"/>
          <w:rtl/>
        </w:rPr>
        <w:t>ۦ</w:t>
      </w:r>
      <w:r w:rsidRPr="008543E1">
        <w:rPr>
          <w:rtl/>
        </w:rPr>
        <w:t xml:space="preserve"> </w:t>
      </w:r>
      <w:r w:rsidRPr="008543E1">
        <w:rPr>
          <w:rFonts w:hint="eastAsia"/>
          <w:rtl/>
        </w:rPr>
        <w:t>خَل</w:t>
      </w:r>
      <w:r w:rsidRPr="008543E1">
        <w:rPr>
          <w:rFonts w:hint="cs"/>
          <w:rtl/>
        </w:rPr>
        <w:t>ۡ</w:t>
      </w:r>
      <w:r w:rsidRPr="008543E1">
        <w:rPr>
          <w:rFonts w:hint="eastAsia"/>
          <w:rtl/>
        </w:rPr>
        <w:t>قُ</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وَمَا</w:t>
      </w:r>
      <w:r w:rsidRPr="008543E1">
        <w:rPr>
          <w:rtl/>
        </w:rPr>
        <w:t xml:space="preserve"> </w:t>
      </w:r>
      <w:r w:rsidRPr="008543E1">
        <w:rPr>
          <w:rFonts w:hint="eastAsia"/>
          <w:rtl/>
        </w:rPr>
        <w:t>بَثَّ</w:t>
      </w:r>
      <w:r w:rsidRPr="008543E1">
        <w:rPr>
          <w:rtl/>
        </w:rPr>
        <w:t xml:space="preserve"> </w:t>
      </w:r>
      <w:r w:rsidRPr="008543E1">
        <w:rPr>
          <w:rFonts w:hint="eastAsia"/>
          <w:rtl/>
        </w:rPr>
        <w:t>فِيهِمَا</w:t>
      </w:r>
      <w:r w:rsidRPr="008543E1">
        <w:rPr>
          <w:rtl/>
        </w:rPr>
        <w:t xml:space="preserve"> </w:t>
      </w:r>
      <w:r w:rsidRPr="008543E1">
        <w:rPr>
          <w:rFonts w:hint="eastAsia"/>
          <w:rtl/>
        </w:rPr>
        <w:t>مِن</w:t>
      </w:r>
      <w:r w:rsidRPr="008543E1">
        <w:rPr>
          <w:rtl/>
        </w:rPr>
        <w:t xml:space="preserve"> </w:t>
      </w:r>
      <w:r w:rsidRPr="008543E1">
        <w:rPr>
          <w:rFonts w:hint="eastAsia"/>
          <w:rtl/>
        </w:rPr>
        <w:t>دَا</w:t>
      </w:r>
      <w:r w:rsidRPr="008543E1">
        <w:rPr>
          <w:rFonts w:hint="cs"/>
          <w:rtl/>
        </w:rPr>
        <w:t>ٓ</w:t>
      </w:r>
      <w:r w:rsidRPr="008543E1">
        <w:rPr>
          <w:rFonts w:hint="eastAsia"/>
          <w:rtl/>
        </w:rPr>
        <w:t>بَّة</w:t>
      </w:r>
      <w:r w:rsidRPr="008543E1">
        <w:rPr>
          <w:rFonts w:hint="cs"/>
          <w:rtl/>
        </w:rPr>
        <w:t>ٖۚ</w:t>
      </w:r>
      <w:r w:rsidRPr="008543E1">
        <w:rPr>
          <w:rtl/>
        </w:rPr>
        <w:t xml:space="preserve"> </w:t>
      </w:r>
      <w:r w:rsidRPr="008543E1">
        <w:rPr>
          <w:rFonts w:hint="eastAsia"/>
          <w:rtl/>
        </w:rPr>
        <w:t>وَهُوَ</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جَم</w:t>
      </w:r>
      <w:r w:rsidRPr="008543E1">
        <w:rPr>
          <w:rFonts w:hint="cs"/>
          <w:rtl/>
        </w:rPr>
        <w:t>ۡ</w:t>
      </w:r>
      <w:r w:rsidRPr="008543E1">
        <w:rPr>
          <w:rFonts w:hint="eastAsia"/>
          <w:rtl/>
        </w:rPr>
        <w:t>عِهِم</w:t>
      </w:r>
      <w:r w:rsidRPr="008543E1">
        <w:rPr>
          <w:rFonts w:hint="cs"/>
          <w:rtl/>
        </w:rPr>
        <w:t>ۡ</w:t>
      </w:r>
      <w:r w:rsidRPr="008543E1">
        <w:rPr>
          <w:rtl/>
        </w:rPr>
        <w:t xml:space="preserve"> </w:t>
      </w:r>
      <w:r w:rsidRPr="008543E1">
        <w:rPr>
          <w:rFonts w:hint="eastAsia"/>
          <w:rtl/>
        </w:rPr>
        <w:t>إِذَا</w:t>
      </w:r>
      <w:r w:rsidRPr="008543E1">
        <w:rPr>
          <w:rtl/>
        </w:rPr>
        <w:t xml:space="preserve"> </w:t>
      </w:r>
      <w:r w:rsidRPr="008543E1">
        <w:rPr>
          <w:rFonts w:hint="eastAsia"/>
          <w:rtl/>
        </w:rPr>
        <w:t>يَشَا</w:t>
      </w:r>
      <w:r w:rsidRPr="008543E1">
        <w:rPr>
          <w:rFonts w:hint="cs"/>
          <w:rtl/>
        </w:rPr>
        <w:t>ٓ</w:t>
      </w:r>
      <w:r w:rsidRPr="008543E1">
        <w:rPr>
          <w:rFonts w:hint="eastAsia"/>
          <w:rtl/>
        </w:rPr>
        <w:t>ءُ</w:t>
      </w:r>
      <w:r w:rsidRPr="008543E1">
        <w:rPr>
          <w:rtl/>
        </w:rPr>
        <w:t xml:space="preserve"> </w:t>
      </w:r>
      <w:r w:rsidRPr="008543E1">
        <w:rPr>
          <w:rFonts w:hint="eastAsia"/>
          <w:rtl/>
        </w:rPr>
        <w:t>قَدِير</w:t>
      </w:r>
      <w:r w:rsidRPr="008543E1">
        <w:rPr>
          <w:rFonts w:hint="cs"/>
          <w:rtl/>
        </w:rPr>
        <w:t>ٞ</w:t>
      </w:r>
      <w:r w:rsidRPr="008543E1">
        <w:rPr>
          <w:rtl/>
        </w:rPr>
        <w:t xml:space="preserve"> </w:t>
      </w:r>
      <w:r w:rsidRPr="008543E1">
        <w:rPr>
          <w:rFonts w:hint="cs"/>
          <w:rtl/>
        </w:rPr>
        <w:t>٢٩</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[الشوری: 29].</w:t>
      </w:r>
    </w:p>
    <w:p w:rsidR="00D14940" w:rsidRPr="008543E1" w:rsidRDefault="00D14940" w:rsidP="00AD7F67">
      <w:pPr>
        <w:pStyle w:val="ab"/>
        <w:rPr>
          <w:rtl/>
        </w:rPr>
      </w:pPr>
      <w:r w:rsidRPr="00D14940">
        <w:rPr>
          <w:rFonts w:cs="Traditional Arabic" w:hint="cs"/>
          <w:rtl/>
        </w:rPr>
        <w:t>«</w:t>
      </w:r>
      <w:r w:rsidRPr="008543E1">
        <w:rPr>
          <w:rFonts w:hint="cs"/>
          <w:rtl/>
        </w:rPr>
        <w:t>برخی از نشانه‌های (پی بردن به خدا و قدرت) او، آفرینش آسمان‌ها و زمین و همه‌ی جنبندگانی است که در آن دو پدیدار و پراکنده کرده است</w:t>
      </w:r>
      <w:r w:rsidRPr="00D14940">
        <w:rPr>
          <w:rStyle w:val="Char4"/>
          <w:rFonts w:hint="cs"/>
          <w:rtl/>
        </w:rPr>
        <w:t>.</w:t>
      </w:r>
      <w:r w:rsidRPr="008543E1">
        <w:rPr>
          <w:rFonts w:hint="cs"/>
          <w:rtl/>
        </w:rPr>
        <w:t xml:space="preserve"> و او هر وقت که بخواهد می‌تواند آن‌ها را گرد آورد</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rtl/>
        </w:rPr>
      </w:pPr>
      <w:r w:rsidRPr="00AD7F67">
        <w:rPr>
          <w:rStyle w:val="Char4"/>
          <w:rFonts w:hint="cs"/>
          <w:rtl/>
        </w:rPr>
        <w:t>از دیگر دلایل قدرت خداوند که در قرآن مجید ثبت گردیده است این است که خداوند تنها کسی است که مالک متصرف مطلق در آسمان‌ها و زمین و مابین آن دو است و تمامی مخلوقات تحت سلطه‌ی اویند و براساس حکمت عالیه‌اش هر کس را که بخواهد عذاب داده و هر آن کس را که بخواهد، می‌بخشاید، حکمتی که از فهم هوشیاران دقیق‌تر و لطیف‌تر است و بر زیرکان پوشیده است. خداوند می‌فرماید:</w:t>
      </w:r>
    </w:p>
    <w:p w:rsidR="00D14940" w:rsidRPr="008543E1" w:rsidRDefault="00D14940" w:rsidP="00AD7F67">
      <w:pPr>
        <w:pStyle w:val="af1"/>
        <w:spacing w:line="233" w:lineRule="auto"/>
        <w:rPr>
          <w:rStyle w:val="Char4"/>
          <w:spacing w:val="-4"/>
          <w:rtl/>
        </w:rPr>
      </w:pPr>
      <w:r w:rsidRPr="008543E1">
        <w:rPr>
          <w:rFonts w:ascii="B Lotus" w:hAnsi="B Lotus" w:cs="Traditional Arabic" w:hint="cs"/>
          <w:spacing w:val="-4"/>
          <w:rtl/>
        </w:rPr>
        <w:t>﴿</w:t>
      </w:r>
      <w:r w:rsidRPr="008543E1">
        <w:rPr>
          <w:rFonts w:hint="eastAsia"/>
          <w:spacing w:val="-4"/>
          <w:rtl/>
        </w:rPr>
        <w:t>لِّلَّهِ</w:t>
      </w:r>
      <w:r w:rsidRPr="008543E1">
        <w:rPr>
          <w:spacing w:val="-4"/>
          <w:rtl/>
        </w:rPr>
        <w:t xml:space="preserve"> </w:t>
      </w:r>
      <w:r w:rsidRPr="008543E1">
        <w:rPr>
          <w:rFonts w:hint="eastAsia"/>
          <w:spacing w:val="-4"/>
          <w:rtl/>
        </w:rPr>
        <w:t>مَا</w:t>
      </w:r>
      <w:r w:rsidRPr="008543E1">
        <w:rPr>
          <w:spacing w:val="-4"/>
          <w:rtl/>
        </w:rPr>
        <w:t xml:space="preserve"> </w:t>
      </w:r>
      <w:r w:rsidRPr="008543E1">
        <w:rPr>
          <w:rFonts w:hint="eastAsia"/>
          <w:spacing w:val="-4"/>
          <w:rtl/>
        </w:rPr>
        <w:t>فِي</w:t>
      </w:r>
      <w:r w:rsidRPr="008543E1">
        <w:rPr>
          <w:spacing w:val="-4"/>
          <w:rtl/>
        </w:rPr>
        <w:t xml:space="preserve"> </w:t>
      </w:r>
      <w:r w:rsidRPr="008543E1">
        <w:rPr>
          <w:rFonts w:hint="cs"/>
          <w:spacing w:val="-4"/>
          <w:rtl/>
        </w:rPr>
        <w:t>ٱ</w:t>
      </w:r>
      <w:r w:rsidRPr="008543E1">
        <w:rPr>
          <w:rFonts w:hint="eastAsia"/>
          <w:spacing w:val="-4"/>
          <w:rtl/>
        </w:rPr>
        <w:t>لسَّمَ</w:t>
      </w:r>
      <w:r w:rsidRPr="008543E1">
        <w:rPr>
          <w:rFonts w:hint="cs"/>
          <w:spacing w:val="-4"/>
          <w:rtl/>
        </w:rPr>
        <w:t>ٰ</w:t>
      </w:r>
      <w:r w:rsidRPr="008543E1">
        <w:rPr>
          <w:rFonts w:hint="eastAsia"/>
          <w:spacing w:val="-4"/>
          <w:rtl/>
        </w:rPr>
        <w:t>وَ</w:t>
      </w:r>
      <w:r w:rsidRPr="008543E1">
        <w:rPr>
          <w:rFonts w:hint="cs"/>
          <w:spacing w:val="-4"/>
          <w:rtl/>
        </w:rPr>
        <w:t>ٰ</w:t>
      </w:r>
      <w:r w:rsidRPr="008543E1">
        <w:rPr>
          <w:rFonts w:hint="eastAsia"/>
          <w:spacing w:val="-4"/>
          <w:rtl/>
        </w:rPr>
        <w:t>تِ</w:t>
      </w:r>
      <w:r w:rsidRPr="008543E1">
        <w:rPr>
          <w:spacing w:val="-4"/>
          <w:rtl/>
        </w:rPr>
        <w:t xml:space="preserve"> </w:t>
      </w:r>
      <w:r w:rsidRPr="008543E1">
        <w:rPr>
          <w:rFonts w:hint="eastAsia"/>
          <w:spacing w:val="-4"/>
          <w:rtl/>
        </w:rPr>
        <w:t>وَمَا</w:t>
      </w:r>
      <w:r w:rsidRPr="008543E1">
        <w:rPr>
          <w:spacing w:val="-4"/>
          <w:rtl/>
        </w:rPr>
        <w:t xml:space="preserve"> </w:t>
      </w:r>
      <w:r w:rsidRPr="008543E1">
        <w:rPr>
          <w:rFonts w:hint="eastAsia"/>
          <w:spacing w:val="-4"/>
          <w:rtl/>
        </w:rPr>
        <w:t>فِي</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أَر</w:t>
      </w:r>
      <w:r w:rsidRPr="008543E1">
        <w:rPr>
          <w:rFonts w:hint="cs"/>
          <w:spacing w:val="-4"/>
          <w:rtl/>
        </w:rPr>
        <w:t>ۡ</w:t>
      </w:r>
      <w:r w:rsidRPr="008543E1">
        <w:rPr>
          <w:rFonts w:hint="eastAsia"/>
          <w:spacing w:val="-4"/>
          <w:rtl/>
        </w:rPr>
        <w:t>ضِ</w:t>
      </w:r>
      <w:r w:rsidRPr="008543E1">
        <w:rPr>
          <w:rFonts w:hint="cs"/>
          <w:spacing w:val="-4"/>
          <w:rtl/>
        </w:rPr>
        <w:t>ۗ</w:t>
      </w:r>
      <w:r w:rsidRPr="008543E1">
        <w:rPr>
          <w:spacing w:val="-4"/>
          <w:rtl/>
        </w:rPr>
        <w:t xml:space="preserve"> </w:t>
      </w:r>
      <w:r w:rsidRPr="008543E1">
        <w:rPr>
          <w:rFonts w:hint="eastAsia"/>
          <w:spacing w:val="-4"/>
          <w:rtl/>
        </w:rPr>
        <w:t>وَإِن</w:t>
      </w:r>
      <w:r w:rsidRPr="008543E1">
        <w:rPr>
          <w:spacing w:val="-4"/>
          <w:rtl/>
        </w:rPr>
        <w:t xml:space="preserve"> </w:t>
      </w:r>
      <w:r w:rsidRPr="008543E1">
        <w:rPr>
          <w:rFonts w:hint="eastAsia"/>
          <w:spacing w:val="-4"/>
          <w:rtl/>
        </w:rPr>
        <w:t>تُب</w:t>
      </w:r>
      <w:r w:rsidRPr="008543E1">
        <w:rPr>
          <w:rFonts w:hint="cs"/>
          <w:spacing w:val="-4"/>
          <w:rtl/>
        </w:rPr>
        <w:t>ۡ</w:t>
      </w:r>
      <w:r w:rsidRPr="008543E1">
        <w:rPr>
          <w:rFonts w:hint="eastAsia"/>
          <w:spacing w:val="-4"/>
          <w:rtl/>
        </w:rPr>
        <w:t>دُواْ</w:t>
      </w:r>
      <w:r w:rsidRPr="008543E1">
        <w:rPr>
          <w:spacing w:val="-4"/>
          <w:rtl/>
        </w:rPr>
        <w:t xml:space="preserve"> </w:t>
      </w:r>
      <w:r w:rsidRPr="008543E1">
        <w:rPr>
          <w:rFonts w:hint="eastAsia"/>
          <w:spacing w:val="-4"/>
          <w:rtl/>
        </w:rPr>
        <w:t>مَا</w:t>
      </w:r>
      <w:r w:rsidRPr="008543E1">
        <w:rPr>
          <w:spacing w:val="-4"/>
          <w:rtl/>
        </w:rPr>
        <w:t xml:space="preserve"> </w:t>
      </w:r>
      <w:r w:rsidRPr="008543E1">
        <w:rPr>
          <w:rFonts w:hint="eastAsia"/>
          <w:spacing w:val="-4"/>
          <w:rtl/>
        </w:rPr>
        <w:t>فِي</w:t>
      </w:r>
      <w:r w:rsidRPr="008543E1">
        <w:rPr>
          <w:rFonts w:hint="cs"/>
          <w:spacing w:val="-4"/>
          <w:rtl/>
        </w:rPr>
        <w:t>ٓ</w:t>
      </w:r>
      <w:r w:rsidRPr="008543E1">
        <w:rPr>
          <w:spacing w:val="-4"/>
          <w:rtl/>
        </w:rPr>
        <w:t xml:space="preserve"> </w:t>
      </w:r>
      <w:r w:rsidRPr="008543E1">
        <w:rPr>
          <w:rFonts w:hint="eastAsia"/>
          <w:spacing w:val="-4"/>
          <w:rtl/>
        </w:rPr>
        <w:t>أَنفُسِكُم</w:t>
      </w:r>
      <w:r w:rsidRPr="008543E1">
        <w:rPr>
          <w:rFonts w:hint="cs"/>
          <w:spacing w:val="-4"/>
          <w:rtl/>
        </w:rPr>
        <w:t>ۡ</w:t>
      </w:r>
      <w:r w:rsidRPr="008543E1">
        <w:rPr>
          <w:spacing w:val="-4"/>
          <w:rtl/>
        </w:rPr>
        <w:t xml:space="preserve"> </w:t>
      </w:r>
      <w:r w:rsidRPr="008543E1">
        <w:rPr>
          <w:rFonts w:hint="eastAsia"/>
          <w:spacing w:val="-4"/>
          <w:rtl/>
        </w:rPr>
        <w:t>أَو</w:t>
      </w:r>
      <w:r w:rsidRPr="008543E1">
        <w:rPr>
          <w:rFonts w:hint="cs"/>
          <w:spacing w:val="-4"/>
          <w:rtl/>
        </w:rPr>
        <w:t>ۡ</w:t>
      </w:r>
      <w:r w:rsidRPr="008543E1">
        <w:rPr>
          <w:spacing w:val="-4"/>
          <w:rtl/>
        </w:rPr>
        <w:t xml:space="preserve"> </w:t>
      </w:r>
      <w:r w:rsidRPr="008543E1">
        <w:rPr>
          <w:rFonts w:hint="eastAsia"/>
          <w:spacing w:val="-4"/>
          <w:rtl/>
        </w:rPr>
        <w:t>تُخ</w:t>
      </w:r>
      <w:r w:rsidRPr="008543E1">
        <w:rPr>
          <w:rFonts w:hint="cs"/>
          <w:spacing w:val="-4"/>
          <w:rtl/>
        </w:rPr>
        <w:t>ۡ</w:t>
      </w:r>
      <w:r w:rsidRPr="008543E1">
        <w:rPr>
          <w:rFonts w:hint="eastAsia"/>
          <w:spacing w:val="-4"/>
          <w:rtl/>
        </w:rPr>
        <w:t>فُوهُ</w:t>
      </w:r>
      <w:r w:rsidRPr="008543E1">
        <w:rPr>
          <w:spacing w:val="-4"/>
          <w:rtl/>
        </w:rPr>
        <w:t xml:space="preserve"> </w:t>
      </w:r>
      <w:r w:rsidRPr="008543E1">
        <w:rPr>
          <w:rFonts w:hint="eastAsia"/>
          <w:spacing w:val="-4"/>
          <w:rtl/>
        </w:rPr>
        <w:t>يُحَاسِب</w:t>
      </w:r>
      <w:r w:rsidRPr="008543E1">
        <w:rPr>
          <w:rFonts w:hint="cs"/>
          <w:spacing w:val="-4"/>
          <w:rtl/>
        </w:rPr>
        <w:t>ۡ</w:t>
      </w:r>
      <w:r w:rsidRPr="008543E1">
        <w:rPr>
          <w:rFonts w:hint="eastAsia"/>
          <w:spacing w:val="-4"/>
          <w:rtl/>
        </w:rPr>
        <w:t>كُم</w:t>
      </w:r>
      <w:r w:rsidRPr="008543E1">
        <w:rPr>
          <w:spacing w:val="-4"/>
          <w:rtl/>
        </w:rPr>
        <w:t xml:space="preserve"> </w:t>
      </w:r>
      <w:r w:rsidRPr="008543E1">
        <w:rPr>
          <w:rFonts w:hint="eastAsia"/>
          <w:spacing w:val="-4"/>
          <w:rtl/>
        </w:rPr>
        <w:t>بِهِ</w:t>
      </w:r>
      <w:r w:rsidRPr="008543E1">
        <w:rPr>
          <w:spacing w:val="-4"/>
          <w:rtl/>
        </w:rPr>
        <w:t xml:space="preserve"> </w:t>
      </w:r>
      <w:r w:rsidRPr="008543E1">
        <w:rPr>
          <w:rFonts w:hint="cs"/>
          <w:spacing w:val="-4"/>
          <w:rtl/>
        </w:rPr>
        <w:t>ٱ</w:t>
      </w:r>
      <w:r w:rsidRPr="008543E1">
        <w:rPr>
          <w:rFonts w:hint="eastAsia"/>
          <w:spacing w:val="-4"/>
          <w:rtl/>
        </w:rPr>
        <w:t>للَّهُ</w:t>
      </w:r>
      <w:r w:rsidRPr="008543E1">
        <w:rPr>
          <w:rFonts w:hint="cs"/>
          <w:spacing w:val="-4"/>
          <w:rtl/>
        </w:rPr>
        <w:t>ۖ</w:t>
      </w:r>
      <w:r w:rsidRPr="008543E1">
        <w:rPr>
          <w:spacing w:val="-4"/>
          <w:rtl/>
        </w:rPr>
        <w:t xml:space="preserve"> </w:t>
      </w:r>
      <w:r w:rsidRPr="008543E1">
        <w:rPr>
          <w:rFonts w:hint="eastAsia"/>
          <w:spacing w:val="-4"/>
          <w:rtl/>
        </w:rPr>
        <w:t>فَيَغ</w:t>
      </w:r>
      <w:r w:rsidRPr="008543E1">
        <w:rPr>
          <w:rFonts w:hint="cs"/>
          <w:spacing w:val="-4"/>
          <w:rtl/>
        </w:rPr>
        <w:t>ۡ</w:t>
      </w:r>
      <w:r w:rsidRPr="008543E1">
        <w:rPr>
          <w:rFonts w:hint="eastAsia"/>
          <w:spacing w:val="-4"/>
          <w:rtl/>
        </w:rPr>
        <w:t>فِرُ</w:t>
      </w:r>
      <w:r w:rsidRPr="008543E1">
        <w:rPr>
          <w:spacing w:val="-4"/>
          <w:rtl/>
        </w:rPr>
        <w:t xml:space="preserve"> </w:t>
      </w:r>
      <w:r w:rsidRPr="008543E1">
        <w:rPr>
          <w:rFonts w:hint="eastAsia"/>
          <w:spacing w:val="-4"/>
          <w:rtl/>
        </w:rPr>
        <w:t>لِمَن</w:t>
      </w:r>
      <w:r w:rsidRPr="008543E1">
        <w:rPr>
          <w:spacing w:val="-4"/>
          <w:rtl/>
        </w:rPr>
        <w:t xml:space="preserve"> </w:t>
      </w:r>
      <w:r w:rsidRPr="008543E1">
        <w:rPr>
          <w:rFonts w:hint="eastAsia"/>
          <w:spacing w:val="-4"/>
          <w:rtl/>
        </w:rPr>
        <w:t>يَشَا</w:t>
      </w:r>
      <w:r w:rsidRPr="008543E1">
        <w:rPr>
          <w:rFonts w:hint="cs"/>
          <w:spacing w:val="-4"/>
          <w:rtl/>
        </w:rPr>
        <w:t>ٓ</w:t>
      </w:r>
      <w:r w:rsidRPr="008543E1">
        <w:rPr>
          <w:rFonts w:hint="eastAsia"/>
          <w:spacing w:val="-4"/>
          <w:rtl/>
        </w:rPr>
        <w:t>ءُ</w:t>
      </w:r>
      <w:r w:rsidRPr="008543E1">
        <w:rPr>
          <w:spacing w:val="-4"/>
          <w:rtl/>
        </w:rPr>
        <w:t xml:space="preserve"> </w:t>
      </w:r>
      <w:r w:rsidRPr="008543E1">
        <w:rPr>
          <w:rFonts w:hint="eastAsia"/>
          <w:spacing w:val="-4"/>
          <w:rtl/>
        </w:rPr>
        <w:t>وَيُعَذِّبُ</w:t>
      </w:r>
      <w:r w:rsidRPr="008543E1">
        <w:rPr>
          <w:spacing w:val="-4"/>
          <w:rtl/>
        </w:rPr>
        <w:t xml:space="preserve"> </w:t>
      </w:r>
      <w:r w:rsidRPr="008543E1">
        <w:rPr>
          <w:rFonts w:hint="eastAsia"/>
          <w:spacing w:val="-4"/>
          <w:rtl/>
        </w:rPr>
        <w:t>مَن</w:t>
      </w:r>
      <w:r w:rsidRPr="008543E1">
        <w:rPr>
          <w:spacing w:val="-4"/>
          <w:rtl/>
        </w:rPr>
        <w:t xml:space="preserve"> </w:t>
      </w:r>
      <w:r w:rsidRPr="008543E1">
        <w:rPr>
          <w:rFonts w:hint="eastAsia"/>
          <w:spacing w:val="-4"/>
          <w:rtl/>
        </w:rPr>
        <w:t>يَشَا</w:t>
      </w:r>
      <w:r w:rsidRPr="008543E1">
        <w:rPr>
          <w:rFonts w:hint="cs"/>
          <w:spacing w:val="-4"/>
          <w:rtl/>
        </w:rPr>
        <w:t>ٓ</w:t>
      </w:r>
      <w:r w:rsidRPr="008543E1">
        <w:rPr>
          <w:rFonts w:hint="eastAsia"/>
          <w:spacing w:val="-4"/>
          <w:rtl/>
        </w:rPr>
        <w:t>ءُ</w:t>
      </w:r>
      <w:r w:rsidRPr="008543E1">
        <w:rPr>
          <w:rFonts w:hint="cs"/>
          <w:spacing w:val="-4"/>
          <w:rtl/>
        </w:rPr>
        <w:t>ۗ</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للَّهُ</w:t>
      </w:r>
      <w:r w:rsidRPr="008543E1">
        <w:rPr>
          <w:spacing w:val="-4"/>
          <w:rtl/>
        </w:rPr>
        <w:t xml:space="preserve"> </w:t>
      </w:r>
      <w:r w:rsidRPr="008543E1">
        <w:rPr>
          <w:rFonts w:hint="eastAsia"/>
          <w:spacing w:val="-4"/>
          <w:rtl/>
        </w:rPr>
        <w:t>عَلَى</w:t>
      </w:r>
      <w:r w:rsidRPr="008543E1">
        <w:rPr>
          <w:rFonts w:hint="cs"/>
          <w:spacing w:val="-4"/>
          <w:rtl/>
        </w:rPr>
        <w:t>ٰ</w:t>
      </w:r>
      <w:r w:rsidRPr="008543E1">
        <w:rPr>
          <w:spacing w:val="-4"/>
          <w:rtl/>
        </w:rPr>
        <w:t xml:space="preserve"> </w:t>
      </w:r>
      <w:r w:rsidRPr="008543E1">
        <w:rPr>
          <w:rFonts w:hint="eastAsia"/>
          <w:spacing w:val="-4"/>
          <w:rtl/>
        </w:rPr>
        <w:t>كُلِّ</w:t>
      </w:r>
      <w:r w:rsidRPr="008543E1">
        <w:rPr>
          <w:spacing w:val="-4"/>
          <w:rtl/>
        </w:rPr>
        <w:t xml:space="preserve"> </w:t>
      </w:r>
      <w:r w:rsidRPr="008543E1">
        <w:rPr>
          <w:rFonts w:hint="eastAsia"/>
          <w:spacing w:val="-4"/>
          <w:rtl/>
        </w:rPr>
        <w:t>شَي</w:t>
      </w:r>
      <w:r w:rsidRPr="008543E1">
        <w:rPr>
          <w:rFonts w:hint="cs"/>
          <w:spacing w:val="-4"/>
          <w:rtl/>
        </w:rPr>
        <w:t>ۡ</w:t>
      </w:r>
      <w:r w:rsidRPr="008543E1">
        <w:rPr>
          <w:rFonts w:hint="eastAsia"/>
          <w:spacing w:val="-4"/>
          <w:rtl/>
        </w:rPr>
        <w:t>ء</w:t>
      </w:r>
      <w:r w:rsidRPr="008543E1">
        <w:rPr>
          <w:rFonts w:hint="cs"/>
          <w:spacing w:val="-4"/>
          <w:rtl/>
        </w:rPr>
        <w:t>ٖ</w:t>
      </w:r>
      <w:r w:rsidRPr="008543E1">
        <w:rPr>
          <w:spacing w:val="-4"/>
          <w:rtl/>
        </w:rPr>
        <w:t xml:space="preserve"> </w:t>
      </w:r>
      <w:r w:rsidRPr="008543E1">
        <w:rPr>
          <w:rFonts w:hint="eastAsia"/>
          <w:spacing w:val="-4"/>
          <w:rtl/>
        </w:rPr>
        <w:t>قَدِيرٌ</w:t>
      </w:r>
      <w:r w:rsidRPr="008543E1">
        <w:rPr>
          <w:spacing w:val="-4"/>
          <w:rtl/>
        </w:rPr>
        <w:t xml:space="preserve"> </w:t>
      </w:r>
      <w:r w:rsidRPr="008543E1">
        <w:rPr>
          <w:rFonts w:hint="cs"/>
          <w:spacing w:val="-4"/>
          <w:rtl/>
        </w:rPr>
        <w:t>٢٨٤</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[البقر</w:t>
      </w:r>
      <w:r w:rsidRPr="008543E1">
        <w:rPr>
          <w:rStyle w:val="Char6"/>
          <w:spacing w:val="-4"/>
          <w:rtl/>
        </w:rPr>
        <w:t>ة</w:t>
      </w:r>
      <w:r w:rsidRPr="008543E1">
        <w:rPr>
          <w:rStyle w:val="Char6"/>
          <w:rFonts w:hint="cs"/>
          <w:spacing w:val="-4"/>
          <w:rtl/>
        </w:rPr>
        <w:t>: 284].</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آنچه در آسمان‌ها و آنچه در زمین است، از آن خداست و (لذا) اگر آنچه را که در دل دارید آشکار سازید یا پنهان دارید، خداوند شما را طبق آن محاسبه می‌کند، سپس هر که را بخواهد (و شایستگی داشته باشد) می‌بخشد و هر کس را بخواهد (و مستحق باشد) عذاب می‌کند، و خدا بر هر چیزی توانا است</w:t>
      </w:r>
      <w:r w:rsidRPr="00D14940">
        <w:rPr>
          <w:rFonts w:cs="Traditional Arabic" w:hint="cs"/>
          <w:rtl/>
        </w:rPr>
        <w:t>»</w:t>
      </w:r>
      <w:r w:rsidRPr="00D14940">
        <w:rPr>
          <w:rStyle w:val="Char4"/>
          <w:rFonts w:hint="cs"/>
          <w:rtl/>
        </w:rPr>
        <w:t>.</w:t>
      </w:r>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از آشکارترین دلایل قدرت خداوند این است که چون بخواهد نعمت‌هایی را که به بندگانش ارزانی داشته از آنان باز پس گیرد و یا اگر بخواهد آن نعمت‌ها را نابود گرداند، می‌تواند. خداوند می‌فرماید:</w:t>
      </w:r>
    </w:p>
    <w:p w:rsidR="00D14940" w:rsidRPr="008543E1" w:rsidRDefault="00D14940" w:rsidP="00AD7F67">
      <w:pPr>
        <w:pStyle w:val="af1"/>
        <w:spacing w:line="233" w:lineRule="auto"/>
        <w:rPr>
          <w:rStyle w:val="Char4"/>
          <w:spacing w:val="-2"/>
          <w:rtl/>
        </w:rPr>
      </w:pPr>
      <w:r w:rsidRPr="008543E1">
        <w:rPr>
          <w:rFonts w:ascii="B Lotus" w:hAnsi="B Lotus" w:cs="Traditional Arabic" w:hint="cs"/>
          <w:spacing w:val="-2"/>
          <w:rtl/>
        </w:rPr>
        <w:t>﴿</w:t>
      </w:r>
      <w:r w:rsidRPr="008543E1">
        <w:rPr>
          <w:rFonts w:hint="eastAsia"/>
          <w:spacing w:val="-2"/>
          <w:rtl/>
        </w:rPr>
        <w:t>وَلَو</w:t>
      </w:r>
      <w:r w:rsidRPr="008543E1">
        <w:rPr>
          <w:rFonts w:hint="cs"/>
          <w:spacing w:val="-2"/>
          <w:rtl/>
        </w:rPr>
        <w:t>ۡ</w:t>
      </w:r>
      <w:r w:rsidRPr="008543E1">
        <w:rPr>
          <w:spacing w:val="-2"/>
          <w:rtl/>
        </w:rPr>
        <w:t xml:space="preserve"> </w:t>
      </w:r>
      <w:r w:rsidRPr="008543E1">
        <w:rPr>
          <w:rFonts w:hint="eastAsia"/>
          <w:spacing w:val="-2"/>
          <w:rtl/>
        </w:rPr>
        <w:t>شَا</w:t>
      </w:r>
      <w:r w:rsidRPr="008543E1">
        <w:rPr>
          <w:rFonts w:hint="cs"/>
          <w:spacing w:val="-2"/>
          <w:rtl/>
        </w:rPr>
        <w:t>ٓ</w:t>
      </w:r>
      <w:r w:rsidRPr="008543E1">
        <w:rPr>
          <w:rFonts w:hint="eastAsia"/>
          <w:spacing w:val="-2"/>
          <w:rtl/>
        </w:rPr>
        <w:t>ءَ</w:t>
      </w:r>
      <w:r w:rsidRPr="008543E1">
        <w:rPr>
          <w:spacing w:val="-2"/>
          <w:rtl/>
        </w:rPr>
        <w:t xml:space="preserve"> </w:t>
      </w:r>
      <w:r w:rsidRPr="008543E1">
        <w:rPr>
          <w:rFonts w:hint="cs"/>
          <w:spacing w:val="-2"/>
          <w:rtl/>
        </w:rPr>
        <w:t>ٱ</w:t>
      </w:r>
      <w:r w:rsidRPr="008543E1">
        <w:rPr>
          <w:rFonts w:hint="eastAsia"/>
          <w:spacing w:val="-2"/>
          <w:rtl/>
        </w:rPr>
        <w:t>للَّهُ</w:t>
      </w:r>
      <w:r w:rsidRPr="008543E1">
        <w:rPr>
          <w:spacing w:val="-2"/>
          <w:rtl/>
        </w:rPr>
        <w:t xml:space="preserve"> </w:t>
      </w:r>
      <w:r w:rsidRPr="008543E1">
        <w:rPr>
          <w:rFonts w:hint="eastAsia"/>
          <w:spacing w:val="-2"/>
          <w:rtl/>
        </w:rPr>
        <w:t>لَذَهَبَ</w:t>
      </w:r>
      <w:r w:rsidRPr="008543E1">
        <w:rPr>
          <w:spacing w:val="-2"/>
          <w:rtl/>
        </w:rPr>
        <w:t xml:space="preserve"> </w:t>
      </w:r>
      <w:r w:rsidRPr="008543E1">
        <w:rPr>
          <w:rFonts w:hint="eastAsia"/>
          <w:spacing w:val="-2"/>
          <w:rtl/>
        </w:rPr>
        <w:t>بِسَم</w:t>
      </w:r>
      <w:r w:rsidRPr="008543E1">
        <w:rPr>
          <w:rFonts w:hint="cs"/>
          <w:spacing w:val="-2"/>
          <w:rtl/>
        </w:rPr>
        <w:t>ۡ</w:t>
      </w:r>
      <w:r w:rsidRPr="008543E1">
        <w:rPr>
          <w:rFonts w:hint="eastAsia"/>
          <w:spacing w:val="-2"/>
          <w:rtl/>
        </w:rPr>
        <w:t>عِهِم</w:t>
      </w:r>
      <w:r w:rsidRPr="008543E1">
        <w:rPr>
          <w:rFonts w:hint="cs"/>
          <w:spacing w:val="-2"/>
          <w:rtl/>
        </w:rPr>
        <w:t>ۡ</w:t>
      </w:r>
      <w:r w:rsidRPr="008543E1">
        <w:rPr>
          <w:spacing w:val="-2"/>
          <w:rtl/>
        </w:rPr>
        <w:t xml:space="preserve"> </w:t>
      </w:r>
      <w:r w:rsidRPr="008543E1">
        <w:rPr>
          <w:rFonts w:hint="eastAsia"/>
          <w:spacing w:val="-2"/>
          <w:rtl/>
        </w:rPr>
        <w:t>وَأَب</w:t>
      </w:r>
      <w:r w:rsidRPr="008543E1">
        <w:rPr>
          <w:rFonts w:hint="cs"/>
          <w:spacing w:val="-2"/>
          <w:rtl/>
        </w:rPr>
        <w:t>ۡ</w:t>
      </w:r>
      <w:r w:rsidRPr="008543E1">
        <w:rPr>
          <w:rFonts w:hint="eastAsia"/>
          <w:spacing w:val="-2"/>
          <w:rtl/>
        </w:rPr>
        <w:t>صَ</w:t>
      </w:r>
      <w:r w:rsidRPr="008543E1">
        <w:rPr>
          <w:rFonts w:hint="cs"/>
          <w:spacing w:val="-2"/>
          <w:rtl/>
        </w:rPr>
        <w:t>ٰ</w:t>
      </w:r>
      <w:r w:rsidRPr="008543E1">
        <w:rPr>
          <w:rFonts w:hint="eastAsia"/>
          <w:spacing w:val="-2"/>
          <w:rtl/>
        </w:rPr>
        <w:t>رِهِم</w:t>
      </w:r>
      <w:r w:rsidRPr="008543E1">
        <w:rPr>
          <w:rFonts w:hint="cs"/>
          <w:spacing w:val="-2"/>
          <w:rtl/>
        </w:rPr>
        <w:t>ۡۚ</w:t>
      </w:r>
      <w:r w:rsidRPr="008543E1">
        <w:rPr>
          <w:spacing w:val="-2"/>
          <w:rtl/>
        </w:rPr>
        <w:t xml:space="preserve"> </w:t>
      </w:r>
      <w:r w:rsidRPr="008543E1">
        <w:rPr>
          <w:rFonts w:hint="eastAsia"/>
          <w:spacing w:val="-2"/>
          <w:rtl/>
        </w:rPr>
        <w:t>إِنَّ</w:t>
      </w:r>
      <w:r w:rsidRPr="008543E1">
        <w:rPr>
          <w:spacing w:val="-2"/>
          <w:rtl/>
        </w:rPr>
        <w:t xml:space="preserve"> </w:t>
      </w:r>
      <w:r w:rsidRPr="008543E1">
        <w:rPr>
          <w:rFonts w:hint="cs"/>
          <w:spacing w:val="-2"/>
          <w:rtl/>
        </w:rPr>
        <w:t>ٱ</w:t>
      </w:r>
      <w:r w:rsidRPr="008543E1">
        <w:rPr>
          <w:rFonts w:hint="eastAsia"/>
          <w:spacing w:val="-2"/>
          <w:rtl/>
        </w:rPr>
        <w:t>للَّهَ</w:t>
      </w:r>
      <w:r w:rsidRPr="008543E1">
        <w:rPr>
          <w:spacing w:val="-2"/>
          <w:rtl/>
        </w:rPr>
        <w:t xml:space="preserve"> </w:t>
      </w:r>
      <w:r w:rsidRPr="008543E1">
        <w:rPr>
          <w:rFonts w:hint="eastAsia"/>
          <w:spacing w:val="-2"/>
          <w:rtl/>
        </w:rPr>
        <w:t>عَلَى</w:t>
      </w:r>
      <w:r w:rsidRPr="008543E1">
        <w:rPr>
          <w:rFonts w:hint="cs"/>
          <w:spacing w:val="-2"/>
          <w:rtl/>
        </w:rPr>
        <w:t>ٰ</w:t>
      </w:r>
      <w:r w:rsidRPr="008543E1">
        <w:rPr>
          <w:spacing w:val="-2"/>
          <w:rtl/>
        </w:rPr>
        <w:t xml:space="preserve"> </w:t>
      </w:r>
      <w:r w:rsidRPr="008543E1">
        <w:rPr>
          <w:rFonts w:hint="eastAsia"/>
          <w:spacing w:val="-2"/>
          <w:rtl/>
        </w:rPr>
        <w:t>كُلِّ</w:t>
      </w:r>
      <w:r w:rsidRPr="008543E1">
        <w:rPr>
          <w:spacing w:val="-2"/>
          <w:rtl/>
        </w:rPr>
        <w:t xml:space="preserve"> </w:t>
      </w:r>
      <w:r w:rsidRPr="008543E1">
        <w:rPr>
          <w:rFonts w:hint="eastAsia"/>
          <w:spacing w:val="-2"/>
          <w:rtl/>
        </w:rPr>
        <w:t>شَي</w:t>
      </w:r>
      <w:r w:rsidRPr="008543E1">
        <w:rPr>
          <w:rFonts w:hint="cs"/>
          <w:spacing w:val="-2"/>
          <w:rtl/>
        </w:rPr>
        <w:t>ۡ</w:t>
      </w:r>
      <w:r w:rsidRPr="008543E1">
        <w:rPr>
          <w:rFonts w:hint="eastAsia"/>
          <w:spacing w:val="-2"/>
          <w:rtl/>
        </w:rPr>
        <w:t>ء</w:t>
      </w:r>
      <w:r w:rsidRPr="008543E1">
        <w:rPr>
          <w:rFonts w:hint="cs"/>
          <w:spacing w:val="-2"/>
          <w:rtl/>
        </w:rPr>
        <w:t>ٖ</w:t>
      </w:r>
      <w:r w:rsidRPr="008543E1">
        <w:rPr>
          <w:spacing w:val="-2"/>
          <w:rtl/>
        </w:rPr>
        <w:t xml:space="preserve"> </w:t>
      </w:r>
      <w:r w:rsidRPr="008543E1">
        <w:rPr>
          <w:rFonts w:hint="eastAsia"/>
          <w:spacing w:val="-2"/>
          <w:rtl/>
        </w:rPr>
        <w:t>قَدِير</w:t>
      </w:r>
      <w:r w:rsidRPr="008543E1">
        <w:rPr>
          <w:rFonts w:hint="cs"/>
          <w:spacing w:val="-2"/>
          <w:rtl/>
        </w:rPr>
        <w:t>ٞ</w:t>
      </w:r>
      <w:r w:rsidRPr="008543E1">
        <w:rPr>
          <w:spacing w:val="-2"/>
          <w:rtl/>
        </w:rPr>
        <w:t xml:space="preserve"> </w:t>
      </w:r>
      <w:r w:rsidRPr="008543E1">
        <w:rPr>
          <w:rFonts w:hint="cs"/>
          <w:spacing w:val="-2"/>
          <w:rtl/>
        </w:rPr>
        <w:t>٢٠</w:t>
      </w:r>
      <w:r w:rsidRPr="008543E1">
        <w:rPr>
          <w:rFonts w:ascii="B Lotus" w:hAnsi="B Lotus" w:cs="Traditional Arabic" w:hint="cs"/>
          <w:spacing w:val="-2"/>
          <w:rtl/>
        </w:rPr>
        <w:t>﴾</w:t>
      </w:r>
      <w:r w:rsidRPr="008543E1">
        <w:rPr>
          <w:rStyle w:val="Char7"/>
          <w:rFonts w:hint="cs"/>
          <w:spacing w:val="-2"/>
          <w:rtl/>
        </w:rPr>
        <w:t xml:space="preserve"> </w:t>
      </w:r>
      <w:r w:rsidRPr="008543E1">
        <w:rPr>
          <w:rStyle w:val="Char6"/>
          <w:rFonts w:hint="cs"/>
          <w:spacing w:val="-2"/>
          <w:rtl/>
        </w:rPr>
        <w:t>[البقر</w:t>
      </w:r>
      <w:r w:rsidRPr="008543E1">
        <w:rPr>
          <w:rStyle w:val="Char6"/>
          <w:spacing w:val="-2"/>
          <w:rtl/>
        </w:rPr>
        <w:t>ة</w:t>
      </w:r>
      <w:r w:rsidRPr="008543E1">
        <w:rPr>
          <w:rStyle w:val="Char6"/>
          <w:rFonts w:hint="cs"/>
          <w:spacing w:val="-2"/>
          <w:rtl/>
        </w:rPr>
        <w:t>: 20].</w:t>
      </w:r>
    </w:p>
    <w:p w:rsidR="00D14940" w:rsidRPr="008543E1" w:rsidRDefault="00D14940" w:rsidP="00AD7F67">
      <w:pPr>
        <w:pStyle w:val="ab"/>
        <w:spacing w:line="240" w:lineRule="auto"/>
        <w:rPr>
          <w:spacing w:val="-4"/>
          <w:rtl/>
        </w:rPr>
      </w:pPr>
      <w:r w:rsidRPr="008543E1">
        <w:rPr>
          <w:rFonts w:cs="Traditional Arabic" w:hint="cs"/>
          <w:spacing w:val="-4"/>
          <w:rtl/>
        </w:rPr>
        <w:t>«</w:t>
      </w:r>
      <w:r w:rsidRPr="008543E1">
        <w:rPr>
          <w:rFonts w:hint="cs"/>
          <w:spacing w:val="-4"/>
          <w:rtl/>
        </w:rPr>
        <w:t>و اگر خدا می‌خواست گوش و چشمان ایشان را از میان می‌برد؛ چه خدا بر هر چیزی توانا است</w:t>
      </w:r>
      <w:r w:rsidRPr="008543E1">
        <w:rPr>
          <w:rFonts w:cs="Traditional Arabic" w:hint="cs"/>
          <w:spacing w:val="-4"/>
          <w:rtl/>
        </w:rPr>
        <w:t>»</w:t>
      </w:r>
      <w:r w:rsidRPr="008543E1">
        <w:rPr>
          <w:rStyle w:val="Char4"/>
          <w:rFonts w:hint="cs"/>
          <w:spacing w:val="-4"/>
          <w:rtl/>
        </w:rPr>
        <w:t>.</w:t>
      </w:r>
    </w:p>
    <w:p w:rsidR="00D14940" w:rsidRPr="008543E1" w:rsidRDefault="00D14940" w:rsidP="00AD7F67">
      <w:pPr>
        <w:tabs>
          <w:tab w:val="right" w:pos="7031"/>
        </w:tabs>
        <w:ind w:firstLine="284"/>
        <w:jc w:val="both"/>
        <w:rPr>
          <w:rStyle w:val="Char4"/>
          <w:spacing w:val="-2"/>
          <w:rtl/>
        </w:rPr>
      </w:pPr>
      <w:r w:rsidRPr="008543E1">
        <w:rPr>
          <w:rStyle w:val="Char4"/>
          <w:rFonts w:hint="cs"/>
          <w:spacing w:val="-2"/>
          <w:rtl/>
        </w:rPr>
        <w:t>از دیگر نشانه‌های قدرت خداوند این است که با اعطای معجزاتی که موافق زمان پیامبران است و عاقلان و صاحبان اندیشه از آن قوام را اقناع می‌کند به یاری پیامبرانش می‌شتابد. خداوند می‌فرماید:</w:t>
      </w:r>
    </w:p>
    <w:p w:rsidR="00D14940" w:rsidRPr="00676945" w:rsidRDefault="00D14940" w:rsidP="00AD7F67">
      <w:pPr>
        <w:pStyle w:val="af1"/>
        <w:spacing w:line="233" w:lineRule="auto"/>
        <w:rPr>
          <w:rStyle w:val="Char4"/>
          <w:rtl/>
        </w:rPr>
      </w:pPr>
      <w:r w:rsidRPr="00D14940">
        <w:rPr>
          <w:rFonts w:ascii="B Lotus" w:hAnsi="B Lotus" w:cs="Traditional Arabic" w:hint="cs"/>
          <w:rtl/>
        </w:rPr>
        <w:t>﴿</w:t>
      </w:r>
      <w:r w:rsidRPr="008543E1">
        <w:rPr>
          <w:rFonts w:hint="eastAsia"/>
          <w:rtl/>
        </w:rPr>
        <w:t>وَقَالُواْ</w:t>
      </w:r>
      <w:r w:rsidRPr="008543E1">
        <w:rPr>
          <w:rtl/>
        </w:rPr>
        <w:t xml:space="preserve"> </w:t>
      </w:r>
      <w:r w:rsidRPr="008543E1">
        <w:rPr>
          <w:rFonts w:hint="eastAsia"/>
          <w:rtl/>
        </w:rPr>
        <w:t>لَو</w:t>
      </w:r>
      <w:r w:rsidRPr="008543E1">
        <w:rPr>
          <w:rFonts w:hint="cs"/>
          <w:rtl/>
        </w:rPr>
        <w:t>ۡ</w:t>
      </w:r>
      <w:r w:rsidRPr="008543E1">
        <w:rPr>
          <w:rFonts w:hint="eastAsia"/>
          <w:rtl/>
        </w:rPr>
        <w:t>لَا</w:t>
      </w:r>
      <w:r w:rsidRPr="008543E1">
        <w:rPr>
          <w:rtl/>
        </w:rPr>
        <w:t xml:space="preserve"> </w:t>
      </w:r>
      <w:r w:rsidRPr="008543E1">
        <w:rPr>
          <w:rFonts w:hint="eastAsia"/>
          <w:rtl/>
        </w:rPr>
        <w:t>نُزِّلَ</w:t>
      </w:r>
      <w:r w:rsidRPr="008543E1">
        <w:rPr>
          <w:rtl/>
        </w:rPr>
        <w:t xml:space="preserve"> </w:t>
      </w:r>
      <w:r w:rsidRPr="008543E1">
        <w:rPr>
          <w:rFonts w:hint="eastAsia"/>
          <w:rtl/>
        </w:rPr>
        <w:t>عَلَي</w:t>
      </w:r>
      <w:r w:rsidRPr="008543E1">
        <w:rPr>
          <w:rFonts w:hint="cs"/>
          <w:rtl/>
        </w:rPr>
        <w:t>ۡ</w:t>
      </w:r>
      <w:r w:rsidRPr="008543E1">
        <w:rPr>
          <w:rFonts w:hint="eastAsia"/>
          <w:rtl/>
        </w:rPr>
        <w:t>هِ</w:t>
      </w:r>
      <w:r w:rsidRPr="008543E1">
        <w:rPr>
          <w:rtl/>
        </w:rPr>
        <w:t xml:space="preserve"> </w:t>
      </w:r>
      <w:r w:rsidRPr="008543E1">
        <w:rPr>
          <w:rFonts w:hint="eastAsia"/>
          <w:rtl/>
        </w:rPr>
        <w:t>ءَايَة</w:t>
      </w:r>
      <w:r w:rsidRPr="008543E1">
        <w:rPr>
          <w:rFonts w:hint="cs"/>
          <w:rtl/>
        </w:rPr>
        <w:t>ٞ</w:t>
      </w:r>
      <w:r w:rsidRPr="008543E1">
        <w:rPr>
          <w:rtl/>
        </w:rPr>
        <w:t xml:space="preserve"> </w:t>
      </w:r>
      <w:r w:rsidRPr="008543E1">
        <w:rPr>
          <w:rFonts w:hint="eastAsia"/>
          <w:rtl/>
        </w:rPr>
        <w:t>مِّن</w:t>
      </w:r>
      <w:r w:rsidRPr="008543E1">
        <w:rPr>
          <w:rtl/>
        </w:rPr>
        <w:t xml:space="preserve"> </w:t>
      </w:r>
      <w:r w:rsidRPr="008543E1">
        <w:rPr>
          <w:rFonts w:hint="eastAsia"/>
          <w:rtl/>
        </w:rPr>
        <w:t>رَّبِّهِ</w:t>
      </w:r>
      <w:r w:rsidRPr="008543E1">
        <w:rPr>
          <w:rFonts w:hint="cs"/>
          <w:rtl/>
        </w:rPr>
        <w:t>ۦۚ</w:t>
      </w:r>
      <w:r w:rsidRPr="008543E1">
        <w:rPr>
          <w:rtl/>
        </w:rPr>
        <w:t xml:space="preserve"> </w:t>
      </w:r>
      <w:r w:rsidRPr="008543E1">
        <w:rPr>
          <w:rFonts w:hint="eastAsia"/>
          <w:rtl/>
        </w:rPr>
        <w:t>قُل</w:t>
      </w:r>
      <w:r w:rsidRPr="008543E1">
        <w:rPr>
          <w:rFonts w:hint="cs"/>
          <w:rtl/>
        </w:rPr>
        <w:t>ۡ</w:t>
      </w:r>
      <w:r w:rsidRPr="008543E1">
        <w:rPr>
          <w:rtl/>
        </w:rPr>
        <w:t xml:space="preserve"> </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قَادِرٌ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يُنَزِّلَ</w:t>
      </w:r>
      <w:r w:rsidRPr="008543E1">
        <w:rPr>
          <w:rtl/>
        </w:rPr>
        <w:t xml:space="preserve"> </w:t>
      </w:r>
      <w:r w:rsidRPr="008543E1">
        <w:rPr>
          <w:rFonts w:hint="eastAsia"/>
          <w:rtl/>
        </w:rPr>
        <w:t>ءَايَة</w:t>
      </w:r>
      <w:r w:rsidRPr="008543E1">
        <w:rPr>
          <w:rFonts w:hint="cs"/>
          <w:rtl/>
        </w:rPr>
        <w:t>ٗ</w:t>
      </w:r>
      <w:r w:rsidRPr="008543E1">
        <w:rPr>
          <w:rtl/>
        </w:rPr>
        <w:t xml:space="preserve"> </w:t>
      </w:r>
      <w:r w:rsidRPr="008543E1">
        <w:rPr>
          <w:rFonts w:hint="eastAsia"/>
          <w:rtl/>
        </w:rPr>
        <w:t>وَلَ</w:t>
      </w:r>
      <w:r w:rsidRPr="008543E1">
        <w:rPr>
          <w:rFonts w:hint="cs"/>
          <w:rtl/>
        </w:rPr>
        <w:t>ٰ</w:t>
      </w:r>
      <w:r w:rsidRPr="008543E1">
        <w:rPr>
          <w:rFonts w:hint="eastAsia"/>
          <w:rtl/>
        </w:rPr>
        <w:t>كِنَّ</w:t>
      </w:r>
      <w:r w:rsidRPr="008543E1">
        <w:rPr>
          <w:rtl/>
        </w:rPr>
        <w:t xml:space="preserve"> </w:t>
      </w:r>
      <w:r w:rsidRPr="008543E1">
        <w:rPr>
          <w:rFonts w:hint="eastAsia"/>
          <w:rtl/>
        </w:rPr>
        <w:t>أَك</w:t>
      </w:r>
      <w:r w:rsidRPr="008543E1">
        <w:rPr>
          <w:rFonts w:hint="cs"/>
          <w:rtl/>
        </w:rPr>
        <w:t>ۡ</w:t>
      </w:r>
      <w:r w:rsidRPr="008543E1">
        <w:rPr>
          <w:rFonts w:hint="eastAsia"/>
          <w:rtl/>
        </w:rPr>
        <w:t>ثَرَهُم</w:t>
      </w:r>
      <w:r w:rsidRPr="008543E1">
        <w:rPr>
          <w:rFonts w:hint="cs"/>
          <w:rtl/>
        </w:rPr>
        <w:t>ۡ</w:t>
      </w:r>
      <w:r w:rsidRPr="008543E1">
        <w:rPr>
          <w:rtl/>
        </w:rPr>
        <w:t xml:space="preserve"> </w:t>
      </w:r>
      <w:r w:rsidRPr="008543E1">
        <w:rPr>
          <w:rFonts w:hint="eastAsia"/>
          <w:rtl/>
        </w:rPr>
        <w:t>لَا</w:t>
      </w:r>
      <w:r w:rsidRPr="008543E1">
        <w:rPr>
          <w:rtl/>
        </w:rPr>
        <w:t xml:space="preserve"> </w:t>
      </w:r>
      <w:r w:rsidRPr="008543E1">
        <w:rPr>
          <w:rFonts w:hint="eastAsia"/>
          <w:rtl/>
        </w:rPr>
        <w:t>يَع</w:t>
      </w:r>
      <w:r w:rsidRPr="008543E1">
        <w:rPr>
          <w:rFonts w:hint="cs"/>
          <w:rtl/>
        </w:rPr>
        <w:t>ۡ</w:t>
      </w:r>
      <w:r w:rsidRPr="008543E1">
        <w:rPr>
          <w:rFonts w:hint="eastAsia"/>
          <w:rtl/>
        </w:rPr>
        <w:t>لَمُونَ</w:t>
      </w:r>
      <w:r w:rsidRPr="008543E1">
        <w:rPr>
          <w:rtl/>
        </w:rPr>
        <w:t xml:space="preserve"> </w:t>
      </w:r>
      <w:r w:rsidRPr="008543E1">
        <w:rPr>
          <w:rFonts w:hint="cs"/>
          <w:rtl/>
        </w:rPr>
        <w:t>٣٧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[الانعام: 37].</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(آنان از روی تمسخر) می‌گویند: چرا دلیل مادی و معجزه‌ای از سوی پروردگارش بر او نازل نمی‌گردد؟ بگو: خداوند می‌تواند (هر گونه) دلیل و معجزه‌ای نازل کند، ولی اکثر آنان نمی‌دانند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معجزات از آثار قدرت خداوند هستند و انبیاء و مرسلین توان آوردن چیزی هر چند کوچک یا بزرگ، چشمگیر و یا ریز را ندارند مگر این که خداوند توان چنین کاری بدیشان دهد. از دیگر نشانه‌های قدرت خداوند این است که می‌تواند به خاطر دفاع از دوستانش و انتقام گرفتن از دشمنانش، بر دشمنانش عذاب نازل گرداند. خداوند می‌فرماید:</w:t>
      </w:r>
    </w:p>
    <w:p w:rsidR="00D14940" w:rsidRPr="00676945" w:rsidRDefault="00D14940" w:rsidP="00AD7F67">
      <w:pPr>
        <w:pStyle w:val="af1"/>
        <w:spacing w:line="233" w:lineRule="auto"/>
        <w:rPr>
          <w:rStyle w:val="Char4"/>
          <w:rtl/>
        </w:rPr>
      </w:pPr>
      <w:r w:rsidRPr="00D14940">
        <w:rPr>
          <w:rFonts w:ascii="B Lotus" w:hAnsi="B Lotus" w:cs="Traditional Arabic" w:hint="cs"/>
          <w:rtl/>
        </w:rPr>
        <w:t>﴿</w:t>
      </w:r>
      <w:r w:rsidRPr="008543E1">
        <w:rPr>
          <w:rFonts w:hint="eastAsia"/>
          <w:rtl/>
        </w:rPr>
        <w:t>قُل</w:t>
      </w:r>
      <w:r w:rsidRPr="008543E1">
        <w:rPr>
          <w:rFonts w:hint="cs"/>
          <w:rtl/>
        </w:rPr>
        <w:t>ۡ</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قَادِرُ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يَب</w:t>
      </w:r>
      <w:r w:rsidRPr="008543E1">
        <w:rPr>
          <w:rFonts w:hint="cs"/>
          <w:rtl/>
        </w:rPr>
        <w:t>ۡ</w:t>
      </w:r>
      <w:r w:rsidRPr="008543E1">
        <w:rPr>
          <w:rFonts w:hint="eastAsia"/>
          <w:rtl/>
        </w:rPr>
        <w:t>عَثَ</w:t>
      </w:r>
      <w:r w:rsidRPr="008543E1">
        <w:rPr>
          <w:rtl/>
        </w:rPr>
        <w:t xml:space="preserve"> </w:t>
      </w:r>
      <w:r w:rsidRPr="008543E1">
        <w:rPr>
          <w:rFonts w:hint="eastAsia"/>
          <w:rtl/>
        </w:rPr>
        <w:t>عَلَي</w:t>
      </w:r>
      <w:r w:rsidRPr="008543E1">
        <w:rPr>
          <w:rFonts w:hint="cs"/>
          <w:rtl/>
        </w:rPr>
        <w:t>ۡ</w:t>
      </w:r>
      <w:r w:rsidRPr="008543E1">
        <w:rPr>
          <w:rFonts w:hint="eastAsia"/>
          <w:rtl/>
        </w:rPr>
        <w:t>كُم</w:t>
      </w:r>
      <w:r w:rsidRPr="008543E1">
        <w:rPr>
          <w:rFonts w:hint="cs"/>
          <w:rtl/>
        </w:rPr>
        <w:t>ۡ</w:t>
      </w:r>
      <w:r w:rsidRPr="008543E1">
        <w:rPr>
          <w:rtl/>
        </w:rPr>
        <w:t xml:space="preserve"> </w:t>
      </w:r>
      <w:r w:rsidRPr="008543E1">
        <w:rPr>
          <w:rFonts w:hint="eastAsia"/>
          <w:rtl/>
        </w:rPr>
        <w:t>عَذَاب</w:t>
      </w:r>
      <w:r w:rsidRPr="008543E1">
        <w:rPr>
          <w:rFonts w:hint="cs"/>
          <w:rtl/>
        </w:rPr>
        <w:t>ٗ</w:t>
      </w:r>
      <w:r w:rsidRPr="008543E1">
        <w:rPr>
          <w:rFonts w:hint="eastAsia"/>
          <w:rtl/>
        </w:rPr>
        <w:t>ا</w:t>
      </w:r>
      <w:r w:rsidRPr="008543E1">
        <w:rPr>
          <w:rtl/>
        </w:rPr>
        <w:t xml:space="preserve"> </w:t>
      </w:r>
      <w:r w:rsidRPr="008543E1">
        <w:rPr>
          <w:rFonts w:hint="eastAsia"/>
          <w:rtl/>
        </w:rPr>
        <w:t>مِّن</w:t>
      </w:r>
      <w:r w:rsidRPr="008543E1">
        <w:rPr>
          <w:rtl/>
        </w:rPr>
        <w:t xml:space="preserve"> </w:t>
      </w:r>
      <w:r w:rsidRPr="008543E1">
        <w:rPr>
          <w:rFonts w:hint="eastAsia"/>
          <w:rtl/>
        </w:rPr>
        <w:t>فَو</w:t>
      </w:r>
      <w:r w:rsidRPr="008543E1">
        <w:rPr>
          <w:rFonts w:hint="cs"/>
          <w:rtl/>
        </w:rPr>
        <w:t>ۡ</w:t>
      </w:r>
      <w:r w:rsidRPr="008543E1">
        <w:rPr>
          <w:rFonts w:hint="eastAsia"/>
          <w:rtl/>
        </w:rPr>
        <w:t>قِكُم</w:t>
      </w:r>
      <w:r w:rsidRPr="008543E1">
        <w:rPr>
          <w:rFonts w:hint="cs"/>
          <w:rtl/>
        </w:rPr>
        <w:t>ۡ</w:t>
      </w:r>
      <w:r w:rsidRPr="008543E1">
        <w:rPr>
          <w:rtl/>
        </w:rPr>
        <w:t xml:space="preserve"> </w:t>
      </w:r>
      <w:r w:rsidRPr="008543E1">
        <w:rPr>
          <w:rFonts w:hint="eastAsia"/>
          <w:rtl/>
        </w:rPr>
        <w:t>أَو</w:t>
      </w:r>
      <w:r w:rsidRPr="008543E1">
        <w:rPr>
          <w:rFonts w:hint="cs"/>
          <w:rtl/>
        </w:rPr>
        <w:t>ۡ</w:t>
      </w:r>
      <w:r w:rsidRPr="008543E1">
        <w:rPr>
          <w:rtl/>
        </w:rPr>
        <w:t xml:space="preserve"> </w:t>
      </w:r>
      <w:r w:rsidRPr="008543E1">
        <w:rPr>
          <w:rFonts w:hint="eastAsia"/>
          <w:rtl/>
        </w:rPr>
        <w:t>مِن</w:t>
      </w:r>
      <w:r w:rsidRPr="008543E1">
        <w:rPr>
          <w:rtl/>
        </w:rPr>
        <w:t xml:space="preserve"> </w:t>
      </w:r>
      <w:r w:rsidRPr="008543E1">
        <w:rPr>
          <w:rFonts w:hint="eastAsia"/>
          <w:rtl/>
        </w:rPr>
        <w:t>تَح</w:t>
      </w:r>
      <w:r w:rsidRPr="008543E1">
        <w:rPr>
          <w:rFonts w:hint="cs"/>
          <w:rtl/>
        </w:rPr>
        <w:t>ۡ</w:t>
      </w:r>
      <w:r w:rsidRPr="008543E1">
        <w:rPr>
          <w:rFonts w:hint="eastAsia"/>
          <w:rtl/>
        </w:rPr>
        <w:t>تِ</w:t>
      </w:r>
      <w:r w:rsidRPr="008543E1">
        <w:rPr>
          <w:rtl/>
        </w:rPr>
        <w:t xml:space="preserve"> </w:t>
      </w:r>
      <w:r w:rsidRPr="008543E1">
        <w:rPr>
          <w:rFonts w:hint="eastAsia"/>
          <w:rtl/>
        </w:rPr>
        <w:t>أَر</w:t>
      </w:r>
      <w:r w:rsidRPr="008543E1">
        <w:rPr>
          <w:rFonts w:hint="cs"/>
          <w:rtl/>
        </w:rPr>
        <w:t>ۡ</w:t>
      </w:r>
      <w:r w:rsidRPr="008543E1">
        <w:rPr>
          <w:rFonts w:hint="eastAsia"/>
          <w:rtl/>
        </w:rPr>
        <w:t>جُلِكُم</w:t>
      </w:r>
      <w:r w:rsidRPr="008543E1">
        <w:rPr>
          <w:rFonts w:hint="cs"/>
          <w:rtl/>
        </w:rPr>
        <w:t>ۡ</w:t>
      </w:r>
      <w:r w:rsidRPr="008543E1">
        <w:rPr>
          <w:rtl/>
        </w:rPr>
        <w:t xml:space="preserve"> </w:t>
      </w:r>
      <w:r w:rsidRPr="008543E1">
        <w:rPr>
          <w:rFonts w:hint="eastAsia"/>
          <w:rtl/>
        </w:rPr>
        <w:t>أَو</w:t>
      </w:r>
      <w:r w:rsidRPr="008543E1">
        <w:rPr>
          <w:rFonts w:hint="cs"/>
          <w:rtl/>
        </w:rPr>
        <w:t>ۡ</w:t>
      </w:r>
      <w:r w:rsidRPr="008543E1">
        <w:rPr>
          <w:rtl/>
        </w:rPr>
        <w:t xml:space="preserve"> </w:t>
      </w:r>
      <w:r w:rsidRPr="008543E1">
        <w:rPr>
          <w:rFonts w:hint="eastAsia"/>
          <w:rtl/>
        </w:rPr>
        <w:t>يَل</w:t>
      </w:r>
      <w:r w:rsidRPr="008543E1">
        <w:rPr>
          <w:rFonts w:hint="cs"/>
          <w:rtl/>
        </w:rPr>
        <w:t>ۡ</w:t>
      </w:r>
      <w:r w:rsidRPr="008543E1">
        <w:rPr>
          <w:rFonts w:hint="eastAsia"/>
          <w:rtl/>
        </w:rPr>
        <w:t>بِسَكُم</w:t>
      </w:r>
      <w:r w:rsidRPr="008543E1">
        <w:rPr>
          <w:rFonts w:hint="cs"/>
          <w:rtl/>
        </w:rPr>
        <w:t>ۡ</w:t>
      </w:r>
      <w:r w:rsidRPr="008543E1">
        <w:rPr>
          <w:rtl/>
        </w:rPr>
        <w:t xml:space="preserve"> </w:t>
      </w:r>
      <w:r w:rsidRPr="008543E1">
        <w:rPr>
          <w:rFonts w:hint="eastAsia"/>
          <w:rtl/>
        </w:rPr>
        <w:t>شِيَع</w:t>
      </w:r>
      <w:r w:rsidRPr="008543E1">
        <w:rPr>
          <w:rFonts w:hint="cs"/>
          <w:rtl/>
        </w:rPr>
        <w:t>ٗ</w:t>
      </w:r>
      <w:r w:rsidRPr="008543E1">
        <w:rPr>
          <w:rFonts w:hint="eastAsia"/>
          <w:rtl/>
        </w:rPr>
        <w:t>ا</w:t>
      </w:r>
      <w:r w:rsidRPr="008543E1">
        <w:rPr>
          <w:rtl/>
        </w:rPr>
        <w:t xml:space="preserve"> </w:t>
      </w:r>
      <w:r w:rsidRPr="008543E1">
        <w:rPr>
          <w:rFonts w:hint="eastAsia"/>
          <w:rtl/>
        </w:rPr>
        <w:t>وَيُذِيقَ</w:t>
      </w:r>
      <w:r w:rsidRPr="008543E1">
        <w:rPr>
          <w:rtl/>
        </w:rPr>
        <w:t xml:space="preserve"> </w:t>
      </w:r>
      <w:r w:rsidRPr="008543E1">
        <w:rPr>
          <w:rFonts w:hint="eastAsia"/>
          <w:rtl/>
        </w:rPr>
        <w:t>بَع</w:t>
      </w:r>
      <w:r w:rsidRPr="008543E1">
        <w:rPr>
          <w:rFonts w:hint="cs"/>
          <w:rtl/>
        </w:rPr>
        <w:t>ۡ</w:t>
      </w:r>
      <w:r w:rsidRPr="008543E1">
        <w:rPr>
          <w:rFonts w:hint="eastAsia"/>
          <w:rtl/>
        </w:rPr>
        <w:t>ضَكُم</w:t>
      </w:r>
      <w:r w:rsidRPr="008543E1">
        <w:rPr>
          <w:rtl/>
        </w:rPr>
        <w:t xml:space="preserve"> </w:t>
      </w:r>
      <w:r w:rsidRPr="008543E1">
        <w:rPr>
          <w:rFonts w:hint="eastAsia"/>
          <w:rtl/>
        </w:rPr>
        <w:t>بَأ</w:t>
      </w:r>
      <w:r w:rsidRPr="008543E1">
        <w:rPr>
          <w:rFonts w:hint="cs"/>
          <w:rtl/>
        </w:rPr>
        <w:t>ۡ</w:t>
      </w:r>
      <w:r w:rsidRPr="008543E1">
        <w:rPr>
          <w:rFonts w:hint="eastAsia"/>
          <w:rtl/>
        </w:rPr>
        <w:t>سَ</w:t>
      </w:r>
      <w:r w:rsidRPr="008543E1">
        <w:rPr>
          <w:rtl/>
        </w:rPr>
        <w:t xml:space="preserve"> </w:t>
      </w:r>
      <w:r w:rsidRPr="008543E1">
        <w:rPr>
          <w:rFonts w:hint="eastAsia"/>
          <w:rtl/>
        </w:rPr>
        <w:t>بَع</w:t>
      </w:r>
      <w:r w:rsidRPr="008543E1">
        <w:rPr>
          <w:rFonts w:hint="cs"/>
          <w:rtl/>
        </w:rPr>
        <w:t>ۡ</w:t>
      </w:r>
      <w:r w:rsidRPr="008543E1">
        <w:rPr>
          <w:rFonts w:hint="eastAsia"/>
          <w:rtl/>
        </w:rPr>
        <w:t>ضٍ</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[الانعام: 65].</w:t>
      </w:r>
    </w:p>
    <w:p w:rsidR="00D14940" w:rsidRPr="008543E1" w:rsidRDefault="00D14940" w:rsidP="00AD7F67">
      <w:pPr>
        <w:pStyle w:val="ab"/>
        <w:rPr>
          <w:rtl/>
        </w:rPr>
      </w:pPr>
      <w:r w:rsidRPr="00D14940">
        <w:rPr>
          <w:rFonts w:cs="Traditional Arabic" w:hint="cs"/>
          <w:rtl/>
        </w:rPr>
        <w:t>«</w:t>
      </w:r>
      <w:r w:rsidRPr="008543E1">
        <w:rPr>
          <w:rFonts w:hint="cs"/>
          <w:rtl/>
        </w:rPr>
        <w:t>بگو: خدا می‌تواند که عذاب بزرگی از بالای سرتان و یا از زیر پاهایتان بر شما بگمارد و یا این که کار را بر شما به هم آمیزد (و در نتیجه حقیقت امر بر شما مشتبه شود) و دسته‌دسته و پراکنده گردید (و جنگ‌ها در میانتان برپا گرداند)</w:t>
      </w:r>
      <w:r w:rsidRPr="00D14940">
        <w:rPr>
          <w:rFonts w:cs="Traditional Arabic" w:hint="cs"/>
          <w:rtl/>
        </w:rPr>
        <w:t>»</w:t>
      </w:r>
      <w:r w:rsidRPr="00D14940">
        <w:rPr>
          <w:rStyle w:val="Char4"/>
          <w:rFonts w:hint="cs"/>
          <w:rtl/>
        </w:rPr>
        <w:t>.</w:t>
      </w:r>
    </w:p>
    <w:p w:rsidR="008543E1" w:rsidRDefault="00D14940" w:rsidP="00AD7F67">
      <w:pPr>
        <w:tabs>
          <w:tab w:val="right" w:pos="7031"/>
        </w:tabs>
        <w:spacing w:line="250" w:lineRule="auto"/>
        <w:ind w:firstLine="284"/>
        <w:jc w:val="both"/>
        <w:rPr>
          <w:rFonts w:ascii="B Lotus" w:hAnsi="B Lotus" w:cs="Traditional Arabic"/>
          <w:rtl/>
          <w:lang w:bidi="fa-IR"/>
        </w:rPr>
      </w:pPr>
      <w:r w:rsidRPr="00676945">
        <w:rPr>
          <w:rStyle w:val="Char4"/>
          <w:rFonts w:hint="cs"/>
          <w:rtl/>
        </w:rPr>
        <w:t>از واضح‌ترین دلایل قدرت الهی توانایی او بر ایجاد زندگی جانوران و گیاهان است. هم‌چنین قدرتش بر ایجاد اعضای لازم برای حفظ زندگی در انسان و حیوانات و گیاهان بوده و اگر آدمی فقط در این یک مطلب بیندیشد، کافی است که به سوی ایمان رهنمون گردد.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أَمِ</w:t>
      </w:r>
      <w:r w:rsidRPr="008543E1">
        <w:rPr>
          <w:rtl/>
        </w:rPr>
        <w:t xml:space="preserve"> </w:t>
      </w:r>
      <w:r w:rsidRPr="008543E1">
        <w:rPr>
          <w:rFonts w:hint="cs"/>
          <w:rtl/>
        </w:rPr>
        <w:t>ٱ</w:t>
      </w:r>
      <w:r w:rsidRPr="008543E1">
        <w:rPr>
          <w:rFonts w:hint="eastAsia"/>
          <w:rtl/>
        </w:rPr>
        <w:t>تَّخَذُواْ</w:t>
      </w:r>
      <w:r w:rsidRPr="008543E1">
        <w:rPr>
          <w:rtl/>
        </w:rPr>
        <w:t xml:space="preserve"> </w:t>
      </w:r>
      <w:r w:rsidRPr="008543E1">
        <w:rPr>
          <w:rFonts w:hint="eastAsia"/>
          <w:rtl/>
        </w:rPr>
        <w:t>مِن</w:t>
      </w:r>
      <w:r w:rsidRPr="008543E1">
        <w:rPr>
          <w:rtl/>
        </w:rPr>
        <w:t xml:space="preserve"> </w:t>
      </w:r>
      <w:r w:rsidRPr="008543E1">
        <w:rPr>
          <w:rFonts w:hint="eastAsia"/>
          <w:rtl/>
        </w:rPr>
        <w:t>دُونِهِ</w:t>
      </w:r>
      <w:r w:rsidRPr="008543E1">
        <w:rPr>
          <w:rFonts w:hint="cs"/>
          <w:rtl/>
        </w:rPr>
        <w:t>ۦٓ</w:t>
      </w:r>
      <w:r w:rsidRPr="008543E1">
        <w:rPr>
          <w:rtl/>
        </w:rPr>
        <w:t xml:space="preserve"> </w:t>
      </w:r>
      <w:r w:rsidRPr="008543E1">
        <w:rPr>
          <w:rFonts w:hint="eastAsia"/>
          <w:rtl/>
        </w:rPr>
        <w:t>أَو</w:t>
      </w:r>
      <w:r w:rsidRPr="008543E1">
        <w:rPr>
          <w:rFonts w:hint="cs"/>
          <w:rtl/>
        </w:rPr>
        <w:t>ۡ</w:t>
      </w:r>
      <w:r w:rsidRPr="008543E1">
        <w:rPr>
          <w:rFonts w:hint="eastAsia"/>
          <w:rtl/>
        </w:rPr>
        <w:t>لِيَا</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فَ</w:t>
      </w:r>
      <w:r w:rsidRPr="008543E1">
        <w:rPr>
          <w:rFonts w:hint="cs"/>
          <w:rtl/>
        </w:rPr>
        <w:t>ٱ</w:t>
      </w:r>
      <w:r w:rsidRPr="008543E1">
        <w:rPr>
          <w:rFonts w:hint="eastAsia"/>
          <w:rtl/>
        </w:rPr>
        <w:t>للَّهُ</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وَلِيُّ</w:t>
      </w:r>
      <w:r w:rsidRPr="008543E1">
        <w:rPr>
          <w:rtl/>
        </w:rPr>
        <w:t xml:space="preserve"> </w:t>
      </w:r>
      <w:r w:rsidRPr="008543E1">
        <w:rPr>
          <w:rFonts w:hint="eastAsia"/>
          <w:rtl/>
        </w:rPr>
        <w:t>وَهُوَ</w:t>
      </w:r>
      <w:r w:rsidRPr="008543E1">
        <w:rPr>
          <w:rtl/>
        </w:rPr>
        <w:t xml:space="preserve"> </w:t>
      </w:r>
      <w:r w:rsidRPr="008543E1">
        <w:rPr>
          <w:rFonts w:hint="eastAsia"/>
          <w:rtl/>
        </w:rPr>
        <w:t>يُح</w:t>
      </w:r>
      <w:r w:rsidRPr="008543E1">
        <w:rPr>
          <w:rFonts w:hint="cs"/>
          <w:rtl/>
        </w:rPr>
        <w:t>ۡ</w:t>
      </w:r>
      <w:r w:rsidRPr="008543E1">
        <w:rPr>
          <w:rFonts w:hint="eastAsia"/>
          <w:rtl/>
        </w:rPr>
        <w:t>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مَو</w:t>
      </w:r>
      <w:r w:rsidRPr="008543E1">
        <w:rPr>
          <w:rFonts w:hint="cs"/>
          <w:rtl/>
        </w:rPr>
        <w:t>ۡ</w:t>
      </w:r>
      <w:r w:rsidRPr="008543E1">
        <w:rPr>
          <w:rFonts w:hint="eastAsia"/>
          <w:rtl/>
        </w:rPr>
        <w:t>تَى</w:t>
      </w:r>
      <w:r w:rsidRPr="008543E1">
        <w:rPr>
          <w:rFonts w:hint="cs"/>
          <w:rtl/>
        </w:rPr>
        <w:t>ٰ</w:t>
      </w:r>
      <w:r w:rsidRPr="008543E1">
        <w:rPr>
          <w:rtl/>
        </w:rPr>
        <w:t xml:space="preserve"> </w:t>
      </w:r>
      <w:r w:rsidRPr="008543E1">
        <w:rPr>
          <w:rFonts w:hint="eastAsia"/>
          <w:rtl/>
        </w:rPr>
        <w:t>وَهُوَ</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قَدِير</w:t>
      </w:r>
      <w:r w:rsidRPr="008543E1">
        <w:rPr>
          <w:rFonts w:hint="cs"/>
          <w:rtl/>
        </w:rPr>
        <w:t>ٞ٩</w:t>
      </w:r>
      <w:r w:rsidRPr="00D14940">
        <w:rPr>
          <w:rFonts w:ascii="B Lotus" w:hAnsi="B Lotus" w:cs="Traditional Arabic" w:hint="cs"/>
          <w:rtl/>
        </w:rPr>
        <w:t>﴾</w:t>
      </w:r>
      <w:r w:rsidRPr="00676945">
        <w:rPr>
          <w:rStyle w:val="Char6"/>
          <w:rFonts w:hint="cs"/>
          <w:rtl/>
        </w:rPr>
        <w:t xml:space="preserve"> [الشوری: 9].</w:t>
      </w:r>
    </w:p>
    <w:p w:rsidR="00D14940" w:rsidRPr="008543E1" w:rsidRDefault="00D14940" w:rsidP="00AD7F67">
      <w:pPr>
        <w:pStyle w:val="ab"/>
        <w:rPr>
          <w:spacing w:val="-4"/>
          <w:rtl/>
        </w:rPr>
      </w:pPr>
      <w:r w:rsidRPr="008543E1">
        <w:rPr>
          <w:rFonts w:cs="Traditional Arabic" w:hint="cs"/>
          <w:spacing w:val="-4"/>
          <w:rtl/>
        </w:rPr>
        <w:t>«(</w:t>
      </w:r>
      <w:r w:rsidRPr="008543E1">
        <w:rPr>
          <w:rFonts w:hint="cs"/>
          <w:spacing w:val="-4"/>
          <w:rtl/>
        </w:rPr>
        <w:t>چنین ستمگران کفرپیشه‌ای خدا را به سرپرستی نمی‌گیرند) و بلکه جز او را به سرپرستی گرفته‌اند، درصورتی که سرپرست اوست و او مردگان را زنده می‌گرداند و او بر همه چیز توانا است</w:t>
      </w:r>
      <w:r w:rsidRPr="008543E1">
        <w:rPr>
          <w:rFonts w:cs="Traditional Arabic" w:hint="cs"/>
          <w:spacing w:val="-4"/>
          <w:rtl/>
        </w:rPr>
        <w:t>»</w:t>
      </w:r>
      <w:r w:rsidRPr="008543E1">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وَتَرَى</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هَامِدَة</w:t>
      </w:r>
      <w:r w:rsidRPr="008543E1">
        <w:rPr>
          <w:rFonts w:hint="cs"/>
          <w:rtl/>
        </w:rPr>
        <w:t>ٗ</w:t>
      </w:r>
      <w:r w:rsidRPr="008543E1">
        <w:rPr>
          <w:rtl/>
        </w:rPr>
        <w:t xml:space="preserve"> </w:t>
      </w:r>
      <w:r w:rsidRPr="008543E1">
        <w:rPr>
          <w:rFonts w:hint="eastAsia"/>
          <w:rtl/>
        </w:rPr>
        <w:t>فَإِذَا</w:t>
      </w:r>
      <w:r w:rsidRPr="008543E1">
        <w:rPr>
          <w:rFonts w:hint="cs"/>
          <w:rtl/>
        </w:rPr>
        <w:t>ٓ</w:t>
      </w:r>
      <w:r w:rsidRPr="008543E1">
        <w:rPr>
          <w:rtl/>
        </w:rPr>
        <w:t xml:space="preserve"> </w:t>
      </w:r>
      <w:r w:rsidRPr="008543E1">
        <w:rPr>
          <w:rFonts w:hint="eastAsia"/>
          <w:rtl/>
        </w:rPr>
        <w:t>أَنزَل</w:t>
      </w:r>
      <w:r w:rsidRPr="008543E1">
        <w:rPr>
          <w:rFonts w:hint="cs"/>
          <w:rtl/>
        </w:rPr>
        <w:t>ۡ</w:t>
      </w:r>
      <w:r w:rsidRPr="008543E1">
        <w:rPr>
          <w:rFonts w:hint="eastAsia"/>
          <w:rtl/>
        </w:rPr>
        <w:t>نَا</w:t>
      </w:r>
      <w:r w:rsidRPr="008543E1">
        <w:rPr>
          <w:rtl/>
        </w:rPr>
        <w:t xml:space="preserve"> </w:t>
      </w:r>
      <w:r w:rsidRPr="008543E1">
        <w:rPr>
          <w:rFonts w:hint="eastAsia"/>
          <w:rtl/>
        </w:rPr>
        <w:t>عَلَي</w:t>
      </w:r>
      <w:r w:rsidRPr="008543E1">
        <w:rPr>
          <w:rFonts w:hint="cs"/>
          <w:rtl/>
        </w:rPr>
        <w:t>ۡ</w:t>
      </w:r>
      <w:r w:rsidRPr="008543E1">
        <w:rPr>
          <w:rFonts w:hint="eastAsia"/>
          <w:rtl/>
        </w:rPr>
        <w:t>هَا</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مَا</w:t>
      </w:r>
      <w:r w:rsidRPr="008543E1">
        <w:rPr>
          <w:rFonts w:hint="cs"/>
          <w:rtl/>
        </w:rPr>
        <w:t>ٓ</w:t>
      </w:r>
      <w:r w:rsidRPr="008543E1">
        <w:rPr>
          <w:rFonts w:hint="eastAsia"/>
          <w:rtl/>
        </w:rPr>
        <w:t>ءَ</w:t>
      </w:r>
      <w:r w:rsidRPr="008543E1">
        <w:rPr>
          <w:rtl/>
        </w:rPr>
        <w:t xml:space="preserve"> </w:t>
      </w:r>
      <w:r w:rsidRPr="008543E1">
        <w:rPr>
          <w:rFonts w:hint="cs"/>
          <w:rtl/>
        </w:rPr>
        <w:t>ٱ</w:t>
      </w:r>
      <w:r w:rsidRPr="008543E1">
        <w:rPr>
          <w:rFonts w:hint="eastAsia"/>
          <w:rtl/>
        </w:rPr>
        <w:t>ه</w:t>
      </w:r>
      <w:r w:rsidRPr="008543E1">
        <w:rPr>
          <w:rFonts w:hint="cs"/>
          <w:rtl/>
        </w:rPr>
        <w:t>ۡ</w:t>
      </w:r>
      <w:r w:rsidRPr="008543E1">
        <w:rPr>
          <w:rFonts w:hint="eastAsia"/>
          <w:rtl/>
        </w:rPr>
        <w:t>تَزَّت</w:t>
      </w:r>
      <w:r w:rsidRPr="008543E1">
        <w:rPr>
          <w:rFonts w:hint="cs"/>
          <w:rtl/>
        </w:rPr>
        <w:t>ۡ</w:t>
      </w:r>
      <w:r w:rsidRPr="008543E1">
        <w:rPr>
          <w:rtl/>
        </w:rPr>
        <w:t xml:space="preserve"> </w:t>
      </w:r>
      <w:r w:rsidRPr="008543E1">
        <w:rPr>
          <w:rFonts w:hint="eastAsia"/>
          <w:rtl/>
        </w:rPr>
        <w:t>وَرَبَت</w:t>
      </w:r>
      <w:r w:rsidRPr="008543E1">
        <w:rPr>
          <w:rFonts w:hint="cs"/>
          <w:rtl/>
        </w:rPr>
        <w:t>ۡ</w:t>
      </w:r>
      <w:r w:rsidRPr="008543E1">
        <w:rPr>
          <w:rtl/>
        </w:rPr>
        <w:t xml:space="preserve"> </w:t>
      </w:r>
      <w:r w:rsidRPr="008543E1">
        <w:rPr>
          <w:rFonts w:hint="eastAsia"/>
          <w:rtl/>
        </w:rPr>
        <w:t>وَأَن</w:t>
      </w:r>
      <w:r w:rsidRPr="008543E1">
        <w:rPr>
          <w:rFonts w:hint="cs"/>
          <w:rtl/>
        </w:rPr>
        <w:t>ۢ</w:t>
      </w:r>
      <w:r w:rsidRPr="008543E1">
        <w:rPr>
          <w:rFonts w:hint="eastAsia"/>
          <w:rtl/>
        </w:rPr>
        <w:t>بَتَت</w:t>
      </w:r>
      <w:r w:rsidRPr="008543E1">
        <w:rPr>
          <w:rFonts w:hint="cs"/>
          <w:rtl/>
        </w:rPr>
        <w:t>ۡ</w:t>
      </w:r>
      <w:r w:rsidRPr="008543E1">
        <w:rPr>
          <w:rtl/>
        </w:rPr>
        <w:t xml:space="preserve"> </w:t>
      </w:r>
      <w:r w:rsidRPr="008543E1">
        <w:rPr>
          <w:rFonts w:hint="eastAsia"/>
          <w:rtl/>
        </w:rPr>
        <w:t>مِن</w:t>
      </w:r>
      <w:r w:rsidRPr="008543E1">
        <w:rPr>
          <w:rtl/>
        </w:rPr>
        <w:t xml:space="preserve"> </w:t>
      </w:r>
      <w:r w:rsidRPr="008543E1">
        <w:rPr>
          <w:rFonts w:hint="eastAsia"/>
          <w:rtl/>
        </w:rPr>
        <w:t>كُلِّ</w:t>
      </w:r>
      <w:r w:rsidRPr="008543E1">
        <w:rPr>
          <w:rtl/>
        </w:rPr>
        <w:t xml:space="preserve"> </w:t>
      </w:r>
      <w:r w:rsidRPr="008543E1">
        <w:rPr>
          <w:rFonts w:hint="eastAsia"/>
          <w:rtl/>
        </w:rPr>
        <w:t>زَو</w:t>
      </w:r>
      <w:r w:rsidRPr="008543E1">
        <w:rPr>
          <w:rFonts w:hint="cs"/>
          <w:rtl/>
        </w:rPr>
        <w:t>ۡ</w:t>
      </w:r>
      <w:r w:rsidRPr="008543E1">
        <w:rPr>
          <w:rFonts w:hint="eastAsia"/>
          <w:rtl/>
        </w:rPr>
        <w:t>جِ</w:t>
      </w:r>
      <w:r w:rsidRPr="008543E1">
        <w:rPr>
          <w:rFonts w:hint="cs"/>
          <w:rtl/>
        </w:rPr>
        <w:t>ۢ</w:t>
      </w:r>
      <w:r w:rsidRPr="008543E1">
        <w:rPr>
          <w:rtl/>
        </w:rPr>
        <w:t xml:space="preserve"> </w:t>
      </w:r>
      <w:r w:rsidRPr="008543E1">
        <w:rPr>
          <w:rFonts w:hint="eastAsia"/>
          <w:rtl/>
        </w:rPr>
        <w:t>بَهِيج</w:t>
      </w:r>
      <w:r w:rsidRPr="008543E1">
        <w:rPr>
          <w:rFonts w:hint="cs"/>
          <w:rtl/>
        </w:rPr>
        <w:t>ٖ</w:t>
      </w:r>
      <w:r w:rsidRPr="008543E1">
        <w:rPr>
          <w:rtl/>
        </w:rPr>
        <w:t xml:space="preserve"> </w:t>
      </w:r>
      <w:r w:rsidRPr="008543E1">
        <w:rPr>
          <w:rFonts w:hint="cs"/>
          <w:rtl/>
        </w:rPr>
        <w:t>٥</w:t>
      </w:r>
      <w:r w:rsidRPr="008543E1">
        <w:rPr>
          <w:rtl/>
        </w:rPr>
        <w:t xml:space="preserve"> </w:t>
      </w:r>
      <w:r w:rsidRPr="008543E1">
        <w:rPr>
          <w:rFonts w:hint="eastAsia"/>
          <w:rtl/>
        </w:rPr>
        <w:t>ذَ</w:t>
      </w:r>
      <w:r w:rsidRPr="008543E1">
        <w:rPr>
          <w:rFonts w:hint="cs"/>
          <w:rtl/>
        </w:rPr>
        <w:t>ٰ</w:t>
      </w:r>
      <w:r w:rsidRPr="008543E1">
        <w:rPr>
          <w:rFonts w:hint="eastAsia"/>
          <w:rtl/>
        </w:rPr>
        <w:t>لِكَ</w:t>
      </w:r>
      <w:r w:rsidRPr="008543E1">
        <w:rPr>
          <w:rtl/>
        </w:rPr>
        <w:t xml:space="preserve"> </w:t>
      </w:r>
      <w:r w:rsidRPr="008543E1">
        <w:rPr>
          <w:rFonts w:hint="eastAsia"/>
          <w:rtl/>
        </w:rPr>
        <w:t>بِأَنَّ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حَقُّ</w:t>
      </w:r>
      <w:r w:rsidRPr="008543E1">
        <w:rPr>
          <w:rtl/>
        </w:rPr>
        <w:t xml:space="preserve"> </w:t>
      </w:r>
      <w:r w:rsidRPr="008543E1">
        <w:rPr>
          <w:rFonts w:hint="eastAsia"/>
          <w:rtl/>
        </w:rPr>
        <w:t>وَأَنَّهُ</w:t>
      </w:r>
      <w:r w:rsidRPr="008543E1">
        <w:rPr>
          <w:rFonts w:hint="cs"/>
          <w:rtl/>
        </w:rPr>
        <w:t>ۥ</w:t>
      </w:r>
      <w:r w:rsidRPr="008543E1">
        <w:rPr>
          <w:rtl/>
        </w:rPr>
        <w:t xml:space="preserve"> </w:t>
      </w:r>
      <w:r w:rsidRPr="008543E1">
        <w:rPr>
          <w:rFonts w:hint="eastAsia"/>
          <w:rtl/>
        </w:rPr>
        <w:t>يُح</w:t>
      </w:r>
      <w:r w:rsidRPr="008543E1">
        <w:rPr>
          <w:rFonts w:hint="cs"/>
          <w:rtl/>
        </w:rPr>
        <w:t>ۡ</w:t>
      </w:r>
      <w:r w:rsidRPr="008543E1">
        <w:rPr>
          <w:rFonts w:hint="eastAsia"/>
          <w:rtl/>
        </w:rPr>
        <w:t>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مَو</w:t>
      </w:r>
      <w:r w:rsidRPr="008543E1">
        <w:rPr>
          <w:rFonts w:hint="cs"/>
          <w:rtl/>
        </w:rPr>
        <w:t>ۡ</w:t>
      </w:r>
      <w:r w:rsidRPr="008543E1">
        <w:rPr>
          <w:rFonts w:hint="eastAsia"/>
          <w:rtl/>
        </w:rPr>
        <w:t>تَى</w:t>
      </w:r>
      <w:r w:rsidRPr="008543E1">
        <w:rPr>
          <w:rFonts w:hint="cs"/>
          <w:rtl/>
        </w:rPr>
        <w:t>ٰ</w:t>
      </w:r>
      <w:r w:rsidRPr="008543E1">
        <w:rPr>
          <w:rtl/>
        </w:rPr>
        <w:t xml:space="preserve"> </w:t>
      </w:r>
      <w:r w:rsidRPr="008543E1">
        <w:rPr>
          <w:rFonts w:hint="eastAsia"/>
          <w:rtl/>
        </w:rPr>
        <w:t>وَأَنَّهُ</w:t>
      </w:r>
      <w:r w:rsidRPr="008543E1">
        <w:rPr>
          <w:rFonts w:hint="cs"/>
          <w:rtl/>
        </w:rPr>
        <w:t>ۥ</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قَدِير</w:t>
      </w:r>
      <w:r w:rsidRPr="008543E1">
        <w:rPr>
          <w:rFonts w:hint="cs"/>
          <w:rtl/>
        </w:rPr>
        <w:t>ٞ</w:t>
      </w:r>
      <w:r w:rsidRPr="008543E1">
        <w:rPr>
          <w:rtl/>
        </w:rPr>
        <w:t xml:space="preserve"> </w:t>
      </w:r>
      <w:r w:rsidRPr="008543E1">
        <w:rPr>
          <w:rFonts w:hint="cs"/>
          <w:rtl/>
        </w:rPr>
        <w:t>٦</w:t>
      </w:r>
      <w:r w:rsidRPr="008543E1">
        <w:rPr>
          <w:rtl/>
        </w:rPr>
        <w:t xml:space="preserve"> </w:t>
      </w:r>
      <w:r w:rsidRPr="008543E1">
        <w:rPr>
          <w:rFonts w:hint="eastAsia"/>
          <w:rtl/>
        </w:rPr>
        <w:t>وَأَنَّ</w:t>
      </w:r>
      <w:r w:rsidRPr="008543E1">
        <w:rPr>
          <w:rtl/>
        </w:rPr>
        <w:t xml:space="preserve"> </w:t>
      </w:r>
      <w:r w:rsidRPr="008543E1">
        <w:rPr>
          <w:rFonts w:hint="cs"/>
          <w:rtl/>
        </w:rPr>
        <w:t>ٱ</w:t>
      </w:r>
      <w:r w:rsidRPr="008543E1">
        <w:rPr>
          <w:rFonts w:hint="eastAsia"/>
          <w:rtl/>
        </w:rPr>
        <w:t>لسَّاعَةَ</w:t>
      </w:r>
      <w:r w:rsidRPr="008543E1">
        <w:rPr>
          <w:rtl/>
        </w:rPr>
        <w:t xml:space="preserve"> </w:t>
      </w:r>
      <w:r w:rsidRPr="008543E1">
        <w:rPr>
          <w:rFonts w:hint="eastAsia"/>
          <w:rtl/>
        </w:rPr>
        <w:t>ءَاتِيَة</w:t>
      </w:r>
      <w:r w:rsidRPr="008543E1">
        <w:rPr>
          <w:rFonts w:hint="cs"/>
          <w:rtl/>
        </w:rPr>
        <w:t>ٞ</w:t>
      </w:r>
      <w:r w:rsidRPr="008543E1">
        <w:rPr>
          <w:rtl/>
        </w:rPr>
        <w:t xml:space="preserve"> </w:t>
      </w:r>
      <w:r w:rsidRPr="008543E1">
        <w:rPr>
          <w:rFonts w:hint="eastAsia"/>
          <w:rtl/>
        </w:rPr>
        <w:t>لَّا</w:t>
      </w:r>
      <w:r w:rsidRPr="008543E1">
        <w:rPr>
          <w:rtl/>
        </w:rPr>
        <w:t xml:space="preserve"> </w:t>
      </w:r>
      <w:r w:rsidRPr="008543E1">
        <w:rPr>
          <w:rFonts w:hint="eastAsia"/>
          <w:rtl/>
        </w:rPr>
        <w:t>رَي</w:t>
      </w:r>
      <w:r w:rsidRPr="008543E1">
        <w:rPr>
          <w:rFonts w:hint="cs"/>
          <w:rtl/>
        </w:rPr>
        <w:t>ۡ</w:t>
      </w:r>
      <w:r w:rsidRPr="008543E1">
        <w:rPr>
          <w:rFonts w:hint="eastAsia"/>
          <w:rtl/>
        </w:rPr>
        <w:t>بَ</w:t>
      </w:r>
      <w:r w:rsidRPr="008543E1">
        <w:rPr>
          <w:rtl/>
        </w:rPr>
        <w:t xml:space="preserve"> </w:t>
      </w:r>
      <w:r w:rsidRPr="008543E1">
        <w:rPr>
          <w:rFonts w:hint="eastAsia"/>
          <w:rtl/>
        </w:rPr>
        <w:t>فِيهَا</w:t>
      </w:r>
      <w:r w:rsidRPr="008543E1">
        <w:rPr>
          <w:rtl/>
        </w:rPr>
        <w:t xml:space="preserve"> </w:t>
      </w:r>
      <w:r w:rsidRPr="008543E1">
        <w:rPr>
          <w:rFonts w:hint="eastAsia"/>
          <w:rtl/>
        </w:rPr>
        <w:t>وَأَنَّ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يَب</w:t>
      </w:r>
      <w:r w:rsidRPr="008543E1">
        <w:rPr>
          <w:rFonts w:hint="cs"/>
          <w:rtl/>
        </w:rPr>
        <w:t>ۡ</w:t>
      </w:r>
      <w:r w:rsidRPr="008543E1">
        <w:rPr>
          <w:rFonts w:hint="eastAsia"/>
          <w:rtl/>
        </w:rPr>
        <w:t>عَثُ</w:t>
      </w:r>
      <w:r w:rsidRPr="008543E1">
        <w:rPr>
          <w:rtl/>
        </w:rPr>
        <w:t xml:space="preserve"> </w:t>
      </w:r>
      <w:r w:rsidRPr="008543E1">
        <w:rPr>
          <w:rFonts w:hint="eastAsia"/>
          <w:rtl/>
        </w:rPr>
        <w:t>مَن</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قُبُورِ</w:t>
      </w:r>
      <w:r w:rsidRPr="008543E1">
        <w:rPr>
          <w:rtl/>
        </w:rPr>
        <w:t xml:space="preserve"> </w:t>
      </w:r>
      <w:r w:rsidRPr="008543E1">
        <w:rPr>
          <w:rFonts w:hint="cs"/>
          <w:rtl/>
        </w:rPr>
        <w:t>٧</w:t>
      </w:r>
      <w:r w:rsidRPr="00D14940">
        <w:rPr>
          <w:rFonts w:ascii="B Lotus" w:hAnsi="B Lotus" w:cs="Traditional Arabic" w:hint="cs"/>
          <w:rtl/>
        </w:rPr>
        <w:t>﴾</w:t>
      </w:r>
      <w:r w:rsidRPr="00676945">
        <w:rPr>
          <w:rStyle w:val="Char6"/>
          <w:rFonts w:hint="cs"/>
          <w:rtl/>
        </w:rPr>
        <w:t xml:space="preserve"> [الحج: 5-7].</w:t>
      </w:r>
    </w:p>
    <w:p w:rsidR="00D14940" w:rsidRPr="008543E1" w:rsidRDefault="00D14940" w:rsidP="00AD7F67">
      <w:pPr>
        <w:pStyle w:val="ab"/>
        <w:rPr>
          <w:rtl/>
        </w:rPr>
      </w:pPr>
      <w:r w:rsidRPr="00D14940">
        <w:rPr>
          <w:rFonts w:cs="Traditional Arabic" w:hint="cs"/>
          <w:rtl/>
        </w:rPr>
        <w:t>«</w:t>
      </w:r>
      <w:r w:rsidRPr="008543E1">
        <w:rPr>
          <w:rFonts w:hint="cs"/>
          <w:rtl/>
        </w:rPr>
        <w:t>تو زمین را خنک و خاموش می‌بینی، اما هنگامی که (فصل بهار در می‌رسد و) بر آن آب باران می‌بارانیم، حرکت و جنبش بدان می‌افتد و رشد و نمو می‌کند و انواع گیاهان زیبا و شادی‌بخش را می‌رویاند آن (چیزهایی که در آیات پیشین درباره‌ی مراحل مختلف آفرینش انسان و جهان گیاهان بازگو شد) بدان خاطر است که (بدانید) خدا حق است و او مردگان را زنده می‌گرداند و وی بر هر چیزی توانا است و (این که بدانید) بدون شک، قیامت فرا می‌رسد و جای هیچ‌گونه تردیدی نیست، و خداوند تمام کسانی را که در گورها آرمیده‌اند دوباره زنده می‌گرداند</w:t>
      </w:r>
      <w:r w:rsidRPr="00D14940">
        <w:rPr>
          <w:rFonts w:cs="Traditional Arabic" w:hint="cs"/>
          <w:rtl/>
        </w:rPr>
        <w:t>»</w:t>
      </w:r>
      <w:r w:rsidRPr="00D14940">
        <w:rPr>
          <w:rStyle w:val="Char4"/>
          <w:rFonts w:hint="cs"/>
          <w:rtl/>
        </w:rPr>
        <w:t>.</w:t>
      </w:r>
    </w:p>
    <w:p w:rsidR="00D14940" w:rsidRPr="00D14940" w:rsidRDefault="00D14940" w:rsidP="008543E1">
      <w:pPr>
        <w:pStyle w:val="a2"/>
        <w:spacing w:line="235" w:lineRule="auto"/>
        <w:rPr>
          <w:rtl/>
        </w:rPr>
      </w:pPr>
      <w:bookmarkStart w:id="448" w:name="_Toc252232393"/>
      <w:bookmarkStart w:id="449" w:name="_Toc375944429"/>
      <w:bookmarkStart w:id="450" w:name="_Toc392004985"/>
      <w:r w:rsidRPr="00D14940">
        <w:rPr>
          <w:rFonts w:hint="cs"/>
          <w:rtl/>
        </w:rPr>
        <w:t>بهره‌ی بنده از اسم خداوند قادر</w:t>
      </w:r>
      <w:bookmarkEnd w:id="448"/>
      <w:bookmarkEnd w:id="449"/>
      <w:bookmarkEnd w:id="450"/>
    </w:p>
    <w:p w:rsidR="00D14940" w:rsidRPr="00676945" w:rsidRDefault="00D14940" w:rsidP="00AD7F67">
      <w:pPr>
        <w:tabs>
          <w:tab w:val="right" w:pos="7031"/>
        </w:tabs>
        <w:spacing w:line="250" w:lineRule="auto"/>
        <w:jc w:val="both"/>
        <w:rPr>
          <w:rStyle w:val="Char4"/>
          <w:rtl/>
        </w:rPr>
      </w:pPr>
      <w:r w:rsidRPr="00676945">
        <w:rPr>
          <w:rStyle w:val="Char4"/>
          <w:rFonts w:hint="cs"/>
          <w:rtl/>
        </w:rPr>
        <w:t>هر کس بداند که خداوند به طور تمام و کمال، توانا و قادر است در هنگام ارتکاب معصیت و مخالفت از فرمان‌هایش از قهر و غضب خداوند به هراس افتاده و از آن دست می‌کشد و به الطاف رحمت الهی امیدوار می‌گردد. هر کس بداند که خداوند قدیر است از انتقام‌گیری دوری می‌کند و مطمئن است به این که هر آنچه خداوند انجام داده و او را یاری کند، بهتر و کامل‌تر از انتقامی است که او می‌گیرد. ذاکری که به بیان این اسم پرداخته و قدرت و تقدیر و تدبیر و حکمت خداوند را به یاد می‌آورد، شوق و ذوقی بر قلبش مستولی شده و حق با نور اسم قادر بر قلبش تجلی می‌یابد، قدرت خدا را در هر آنچه مشاهده می‌کند، می‌گوید می‌شنود و لمس می‌کند می‌بیند به گونه‌ای که بنده‌ای ربانی شده و به واسطه‌ی خداوند می‌شنود و می‌بیند، و به خاطر خداوند غضبناک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عبدالقادر: او کسی است که قدرت خداوند را در تمامی قابلیت‌ها و استعدادها مشاهده کرده، شخصی توانا و با تمام وجود در مسیر اجرای دستورات خداوند قرار می‌گیرد، او دست قدرت الهی می‌گردد که با آن مخالفان را درهم می‌کوبد و چیزی مانع او نمی‌گردد و تأثیر خداوند در پیدایش تمامی موجودات و دوام آن‌ها را نظاره می‌کند. می‌بیند که چگونه خداوند به هر آنچه نیست و نابود است وجود می‌دهد، در حالی که ذاتاً نیست و نابود هستند. هم‌چنین با وجود قدرتی که خداوند به او داده و او نیز بر اشیاء تأثیر می‌نماید، اما ذاتاً خود را نیست و نابود می‌بیند.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توانای آشکاری، تو شاهد و ناظری، با توان و قدرت برتر خود موجودات را آفریده‌ای و با حکمت خیرخواهانه و مهربانی‌ات بدانان رزق و روزی عطا کرده‌ای. خدایا! به ما قدرتی عطا کن تا بر نفس خویش تسلط یافته و با دستوراتت مخالفت ننماییم.</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خدایا! ما را بر سفره‌ای از لطائف و کرامت‌های خود مهمان گردان و ما را با جامی پاک و زلال از کلام لا حول ولا قوه إلا بالله سیراب گردان؛ زیرا که دوست و یاور کسی است که تو خود با عنایات خویش او را به دوستی و یاوری برگزینی. پروردگارا! اراده‌های ما را در مسیر خواسته‌های خودت قرار ده و قدرتمان را در قدرت خویش محو گردان تا در سایه‌ی دوستی‌ات زندگی به سر بریم، سختی‌ها را بر ما آسان گردان و درهای معرفت و شناخت را بر ما بگشای به گونه‌ای که اهل حجاب متعجب مانند.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8543E1" w:rsidRDefault="00D14940" w:rsidP="00AD7F67">
      <w:pPr>
        <w:pStyle w:val="a1"/>
        <w:rPr>
          <w:rFonts w:ascii="Calibri" w:hAnsi="Calibri"/>
          <w:rtl/>
        </w:rPr>
      </w:pPr>
      <w:bookmarkStart w:id="451" w:name="_Toc252232394"/>
      <w:bookmarkStart w:id="452" w:name="_Toc375944430"/>
      <w:bookmarkStart w:id="453" w:name="_Toc392004986"/>
      <w:r w:rsidRPr="00D14940">
        <w:rPr>
          <w:rFonts w:hint="cs"/>
          <w:rtl/>
        </w:rPr>
        <w:t>المقتدر</w:t>
      </w:r>
      <w:bookmarkEnd w:id="451"/>
      <w:r w:rsidRPr="008543E1">
        <w:rPr>
          <w:rFonts w:cs="CTraditional Arabic" w:hint="cs"/>
          <w:b w:val="0"/>
          <w:bCs w:val="0"/>
        </w:rPr>
        <w:sym w:font="AGA Arabesque" w:char="F059"/>
      </w:r>
      <w:bookmarkEnd w:id="452"/>
      <w:bookmarkEnd w:id="453"/>
      <w:r w:rsidR="008543E1">
        <w:rPr>
          <w:rFonts w:ascii="Calibri" w:hAnsi="Calibri" w:cs="CTraditional Arabic"/>
        </w:rPr>
        <w:t xml:space="preserve"> </w:t>
      </w:r>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الـمقتدر</w:t>
      </w:r>
      <w:r w:rsidRPr="00676945">
        <w:rPr>
          <w:rStyle w:val="Char4"/>
          <w:rFonts w:hint="cs"/>
          <w:rtl/>
        </w:rPr>
        <w:t>» اسمی از اسماء الله الحسنی است که در حدیث پیامبر اسلام</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که ترمذی آن را روایت کرده و شامل اسماء الله الحسنی است بیان گردیده است. اسم مقتدر در بعضی آیات قرآن کریم نیز بیان گردیده است؛ از جمله: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وَكَانَ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مُّق</w:t>
      </w:r>
      <w:r w:rsidRPr="008543E1">
        <w:rPr>
          <w:rFonts w:hint="cs"/>
          <w:rtl/>
        </w:rPr>
        <w:t>ۡ</w:t>
      </w:r>
      <w:r w:rsidRPr="008543E1">
        <w:rPr>
          <w:rFonts w:hint="eastAsia"/>
          <w:rtl/>
        </w:rPr>
        <w:t>تَدِرًا</w:t>
      </w:r>
      <w:r w:rsidRPr="008543E1">
        <w:rPr>
          <w:rtl/>
        </w:rPr>
        <w:t xml:space="preserve"> </w:t>
      </w:r>
      <w:r w:rsidRPr="008543E1">
        <w:rPr>
          <w:rFonts w:hint="cs"/>
          <w:rtl/>
        </w:rPr>
        <w:t>٤٥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[الکهف: 45].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خدا بر هر چیزی توانا بوده ( و هست)</w:t>
      </w:r>
      <w:r w:rsidRPr="00D14940">
        <w:rPr>
          <w:rFonts w:cs="Traditional Arabic" w:hint="cs"/>
          <w:rtl/>
        </w:rPr>
        <w:t>»</w:t>
      </w:r>
      <w:r w:rsidRPr="00D14940">
        <w:rPr>
          <w:rStyle w:val="Char4"/>
          <w:rFonts w:hint="cs"/>
          <w:rtl/>
        </w:rPr>
        <w:t>.</w:t>
      </w:r>
    </w:p>
    <w:p w:rsidR="00D14940" w:rsidRPr="00D14940" w:rsidRDefault="00D14940" w:rsidP="00AD7F67">
      <w:pPr>
        <w:pStyle w:val="af1"/>
        <w:rPr>
          <w:rFonts w:cs="B Lotus"/>
          <w:sz w:val="24"/>
          <w:szCs w:val="24"/>
          <w:rtl/>
        </w:rPr>
      </w:pPr>
      <w:r w:rsidRPr="00D14940">
        <w:rPr>
          <w:rFonts w:ascii="B Lotus" w:hAnsi="B Lotus" w:cs="Traditional Arabic" w:hint="cs"/>
          <w:sz w:val="26"/>
          <w:szCs w:val="26"/>
          <w:rtl/>
        </w:rPr>
        <w:t>﴿</w:t>
      </w:r>
      <w:r w:rsidRPr="008543E1">
        <w:rPr>
          <w:rFonts w:hint="eastAsia"/>
          <w:rtl/>
        </w:rPr>
        <w:t>وَلَقَد</w:t>
      </w:r>
      <w:r w:rsidRPr="008543E1">
        <w:rPr>
          <w:rFonts w:hint="cs"/>
          <w:rtl/>
        </w:rPr>
        <w:t>ۡ</w:t>
      </w:r>
      <w:r w:rsidRPr="008543E1">
        <w:rPr>
          <w:rtl/>
        </w:rPr>
        <w:t xml:space="preserve"> </w:t>
      </w:r>
      <w:r w:rsidRPr="008543E1">
        <w:rPr>
          <w:rFonts w:hint="eastAsia"/>
          <w:rtl/>
        </w:rPr>
        <w:t>جَا</w:t>
      </w:r>
      <w:r w:rsidRPr="008543E1">
        <w:rPr>
          <w:rFonts w:hint="cs"/>
          <w:rtl/>
        </w:rPr>
        <w:t>ٓ</w:t>
      </w:r>
      <w:r w:rsidRPr="008543E1">
        <w:rPr>
          <w:rFonts w:hint="eastAsia"/>
          <w:rtl/>
        </w:rPr>
        <w:t>ءَ</w:t>
      </w:r>
      <w:r w:rsidRPr="008543E1">
        <w:rPr>
          <w:rtl/>
        </w:rPr>
        <w:t xml:space="preserve"> </w:t>
      </w:r>
      <w:r w:rsidRPr="008543E1">
        <w:rPr>
          <w:rFonts w:hint="eastAsia"/>
          <w:rtl/>
        </w:rPr>
        <w:t>ءَالَ</w:t>
      </w:r>
      <w:r w:rsidRPr="008543E1">
        <w:rPr>
          <w:rtl/>
        </w:rPr>
        <w:t xml:space="preserve"> </w:t>
      </w:r>
      <w:r w:rsidRPr="008543E1">
        <w:rPr>
          <w:rFonts w:hint="eastAsia"/>
          <w:rtl/>
        </w:rPr>
        <w:t>فِر</w:t>
      </w:r>
      <w:r w:rsidRPr="008543E1">
        <w:rPr>
          <w:rFonts w:hint="cs"/>
          <w:rtl/>
        </w:rPr>
        <w:t>ۡ</w:t>
      </w:r>
      <w:r w:rsidRPr="008543E1">
        <w:rPr>
          <w:rFonts w:hint="eastAsia"/>
          <w:rtl/>
        </w:rPr>
        <w:t>عَو</w:t>
      </w:r>
      <w:r w:rsidRPr="008543E1">
        <w:rPr>
          <w:rFonts w:hint="cs"/>
          <w:rtl/>
        </w:rPr>
        <w:t>ۡ</w:t>
      </w:r>
      <w:r w:rsidRPr="008543E1">
        <w:rPr>
          <w:rFonts w:hint="eastAsia"/>
          <w:rtl/>
        </w:rPr>
        <w:t>نَ</w:t>
      </w:r>
      <w:r w:rsidRPr="008543E1">
        <w:rPr>
          <w:rtl/>
        </w:rPr>
        <w:t xml:space="preserve"> </w:t>
      </w:r>
      <w:r w:rsidRPr="008543E1">
        <w:rPr>
          <w:rFonts w:hint="cs"/>
          <w:rtl/>
        </w:rPr>
        <w:t>ٱ</w:t>
      </w:r>
      <w:r w:rsidRPr="008543E1">
        <w:rPr>
          <w:rFonts w:hint="eastAsia"/>
          <w:rtl/>
        </w:rPr>
        <w:t>لنُّذُرُ</w:t>
      </w:r>
      <w:r w:rsidRPr="008543E1">
        <w:rPr>
          <w:rtl/>
        </w:rPr>
        <w:t xml:space="preserve"> </w:t>
      </w:r>
      <w:r w:rsidRPr="008543E1">
        <w:rPr>
          <w:rFonts w:hint="cs"/>
          <w:rtl/>
        </w:rPr>
        <w:t>٤١</w:t>
      </w:r>
      <w:r w:rsidRPr="008543E1">
        <w:rPr>
          <w:rtl/>
        </w:rPr>
        <w:t xml:space="preserve"> </w:t>
      </w:r>
      <w:r w:rsidRPr="008543E1">
        <w:rPr>
          <w:rFonts w:hint="eastAsia"/>
          <w:rtl/>
        </w:rPr>
        <w:t>كَذَّبُواْ</w:t>
      </w:r>
      <w:r w:rsidRPr="008543E1">
        <w:rPr>
          <w:rtl/>
        </w:rPr>
        <w:t xml:space="preserve"> </w:t>
      </w:r>
      <w:r w:rsidRPr="008543E1">
        <w:rPr>
          <w:rFonts w:hint="eastAsia"/>
          <w:rtl/>
        </w:rPr>
        <w:t>بِ‍</w:t>
      </w:r>
      <w:r w:rsidRPr="008543E1">
        <w:rPr>
          <w:rFonts w:hint="cs"/>
          <w:rtl/>
        </w:rPr>
        <w:t>ٔ</w:t>
      </w:r>
      <w:r w:rsidRPr="008543E1">
        <w:rPr>
          <w:rFonts w:hint="eastAsia"/>
          <w:rtl/>
        </w:rPr>
        <w:t>َايَ</w:t>
      </w:r>
      <w:r w:rsidRPr="008543E1">
        <w:rPr>
          <w:rFonts w:hint="cs"/>
          <w:rtl/>
        </w:rPr>
        <w:t>ٰ</w:t>
      </w:r>
      <w:r w:rsidRPr="008543E1">
        <w:rPr>
          <w:rFonts w:hint="eastAsia"/>
          <w:rtl/>
        </w:rPr>
        <w:t>تِنَا</w:t>
      </w:r>
      <w:r w:rsidRPr="008543E1">
        <w:rPr>
          <w:rtl/>
        </w:rPr>
        <w:t xml:space="preserve"> </w:t>
      </w:r>
      <w:r w:rsidRPr="008543E1">
        <w:rPr>
          <w:rFonts w:hint="eastAsia"/>
          <w:rtl/>
        </w:rPr>
        <w:t>كُلِّهَا</w:t>
      </w:r>
      <w:r w:rsidRPr="008543E1">
        <w:rPr>
          <w:rtl/>
        </w:rPr>
        <w:t xml:space="preserve"> </w:t>
      </w:r>
      <w:r w:rsidRPr="008543E1">
        <w:rPr>
          <w:rFonts w:hint="eastAsia"/>
          <w:rtl/>
        </w:rPr>
        <w:t>فَأَخَذ</w:t>
      </w:r>
      <w:r w:rsidRPr="008543E1">
        <w:rPr>
          <w:rFonts w:hint="cs"/>
          <w:rtl/>
        </w:rPr>
        <w:t>ۡ</w:t>
      </w:r>
      <w:r w:rsidRPr="008543E1">
        <w:rPr>
          <w:rFonts w:hint="eastAsia"/>
          <w:rtl/>
        </w:rPr>
        <w:t>نَ</w:t>
      </w:r>
      <w:r w:rsidRPr="008543E1">
        <w:rPr>
          <w:rFonts w:hint="cs"/>
          <w:rtl/>
        </w:rPr>
        <w:t>ٰ</w:t>
      </w:r>
      <w:r w:rsidRPr="008543E1">
        <w:rPr>
          <w:rFonts w:hint="eastAsia"/>
          <w:rtl/>
        </w:rPr>
        <w:t>هُم</w:t>
      </w:r>
      <w:r w:rsidRPr="008543E1">
        <w:rPr>
          <w:rFonts w:hint="cs"/>
          <w:rtl/>
        </w:rPr>
        <w:t>ۡ</w:t>
      </w:r>
      <w:r w:rsidRPr="008543E1">
        <w:rPr>
          <w:rtl/>
        </w:rPr>
        <w:t xml:space="preserve"> </w:t>
      </w:r>
      <w:r w:rsidRPr="008543E1">
        <w:rPr>
          <w:rFonts w:hint="eastAsia"/>
          <w:rtl/>
        </w:rPr>
        <w:t>أَخ</w:t>
      </w:r>
      <w:r w:rsidRPr="008543E1">
        <w:rPr>
          <w:rFonts w:hint="cs"/>
          <w:rtl/>
        </w:rPr>
        <w:t>ۡ</w:t>
      </w:r>
      <w:r w:rsidRPr="008543E1">
        <w:rPr>
          <w:rFonts w:hint="eastAsia"/>
          <w:rtl/>
        </w:rPr>
        <w:t>ذَ</w:t>
      </w:r>
      <w:r w:rsidRPr="008543E1">
        <w:rPr>
          <w:rtl/>
        </w:rPr>
        <w:t xml:space="preserve"> </w:t>
      </w:r>
      <w:r w:rsidRPr="008543E1">
        <w:rPr>
          <w:rFonts w:hint="eastAsia"/>
          <w:rtl/>
        </w:rPr>
        <w:t>عَزِيز</w:t>
      </w:r>
      <w:r w:rsidRPr="008543E1">
        <w:rPr>
          <w:rFonts w:hint="cs"/>
          <w:rtl/>
        </w:rPr>
        <w:t>ٖ</w:t>
      </w:r>
      <w:r w:rsidRPr="008543E1">
        <w:rPr>
          <w:rtl/>
        </w:rPr>
        <w:t xml:space="preserve"> </w:t>
      </w:r>
      <w:r w:rsidRPr="008543E1">
        <w:rPr>
          <w:rFonts w:hint="eastAsia"/>
          <w:rtl/>
        </w:rPr>
        <w:t>مُّق</w:t>
      </w:r>
      <w:r w:rsidRPr="008543E1">
        <w:rPr>
          <w:rFonts w:hint="cs"/>
          <w:rtl/>
        </w:rPr>
        <w:t>ۡ</w:t>
      </w:r>
      <w:r w:rsidRPr="008543E1">
        <w:rPr>
          <w:rFonts w:hint="eastAsia"/>
          <w:rtl/>
        </w:rPr>
        <w:t>تَدِرٍ</w:t>
      </w:r>
      <w:r w:rsidRPr="008543E1">
        <w:rPr>
          <w:rFonts w:hint="cs"/>
          <w:rtl/>
        </w:rPr>
        <w:t>٤٢</w:t>
      </w:r>
      <w:r w:rsidRPr="00D14940">
        <w:rPr>
          <w:rFonts w:ascii="B Lotus" w:hAnsi="B Lotus" w:cs="Traditional Arabic" w:hint="cs"/>
          <w:sz w:val="26"/>
          <w:szCs w:val="26"/>
          <w:rtl/>
        </w:rPr>
        <w:t>﴾</w:t>
      </w:r>
      <w:r w:rsidRPr="00676945">
        <w:rPr>
          <w:rStyle w:val="Char4"/>
          <w:rFonts w:hint="cs"/>
          <w:rtl/>
        </w:rPr>
        <w:t xml:space="preserve"> </w:t>
      </w:r>
      <w:r w:rsidRPr="00676945">
        <w:rPr>
          <w:rStyle w:val="Char6"/>
          <w:rFonts w:hint="cs"/>
          <w:rtl/>
        </w:rPr>
        <w:t>[القمر: 41-42].</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بیدار باش‌ها و هوشدارها (یکی پس از دیگری) به سراغ فرعونیان آمد، آنان همه‌ی آیات ما را تکذیب کردند، و ما هم ایشان را گرفتار کردیم و کیفر دادیم بسان گرفتار ساختن و کیفر دادن خدایی چیره و پیروز و قدرتمند و زبردست</w:t>
      </w:r>
      <w:r w:rsidRPr="00D14940">
        <w:rPr>
          <w:rFonts w:cs="Traditional Arabic" w:hint="cs"/>
          <w:rtl/>
        </w:rPr>
        <w:t>»</w:t>
      </w:r>
      <w:r w:rsidRPr="00D14940">
        <w:rPr>
          <w:rStyle w:val="Char4"/>
          <w:rFonts w:hint="cs"/>
          <w:rtl/>
        </w:rPr>
        <w:t>.</w:t>
      </w:r>
    </w:p>
    <w:p w:rsidR="00D14940" w:rsidRPr="008543E1" w:rsidRDefault="00D14940" w:rsidP="00AD7F67">
      <w:pPr>
        <w:pStyle w:val="af1"/>
        <w:rPr>
          <w:rStyle w:val="Char6"/>
          <w:spacing w:val="-8"/>
          <w:rtl/>
        </w:rPr>
      </w:pPr>
      <w:r w:rsidRPr="008543E1">
        <w:rPr>
          <w:rFonts w:ascii="B Lotus" w:hAnsi="B Lotus" w:cs="Traditional Arabic" w:hint="cs"/>
          <w:spacing w:val="-8"/>
          <w:rtl/>
        </w:rPr>
        <w:t>﴿</w:t>
      </w:r>
      <w:r w:rsidRPr="008543E1">
        <w:rPr>
          <w:rFonts w:hint="eastAsia"/>
          <w:spacing w:val="-8"/>
          <w:rtl/>
        </w:rPr>
        <w:t>إِنَّ</w:t>
      </w:r>
      <w:r w:rsidRPr="008543E1">
        <w:rPr>
          <w:spacing w:val="-8"/>
          <w:rtl/>
        </w:rPr>
        <w:t xml:space="preserve"> </w:t>
      </w:r>
      <w:r w:rsidRPr="008543E1">
        <w:rPr>
          <w:rFonts w:hint="cs"/>
          <w:spacing w:val="-8"/>
          <w:rtl/>
        </w:rPr>
        <w:t>ٱ</w:t>
      </w:r>
      <w:r w:rsidRPr="008543E1">
        <w:rPr>
          <w:rFonts w:hint="eastAsia"/>
          <w:spacing w:val="-8"/>
          <w:rtl/>
        </w:rPr>
        <w:t>ل</w:t>
      </w:r>
      <w:r w:rsidRPr="008543E1">
        <w:rPr>
          <w:rFonts w:hint="cs"/>
          <w:spacing w:val="-8"/>
          <w:rtl/>
        </w:rPr>
        <w:t>ۡ</w:t>
      </w:r>
      <w:r w:rsidRPr="008543E1">
        <w:rPr>
          <w:rFonts w:hint="eastAsia"/>
          <w:spacing w:val="-8"/>
          <w:rtl/>
        </w:rPr>
        <w:t>مُتَّقِينَ</w:t>
      </w:r>
      <w:r w:rsidRPr="008543E1">
        <w:rPr>
          <w:spacing w:val="-8"/>
          <w:rtl/>
        </w:rPr>
        <w:t xml:space="preserve"> </w:t>
      </w:r>
      <w:r w:rsidRPr="008543E1">
        <w:rPr>
          <w:rFonts w:hint="eastAsia"/>
          <w:spacing w:val="-8"/>
          <w:rtl/>
        </w:rPr>
        <w:t>فِي</w:t>
      </w:r>
      <w:r w:rsidRPr="008543E1">
        <w:rPr>
          <w:spacing w:val="-8"/>
          <w:rtl/>
        </w:rPr>
        <w:t xml:space="preserve"> </w:t>
      </w:r>
      <w:r w:rsidRPr="008543E1">
        <w:rPr>
          <w:rFonts w:hint="eastAsia"/>
          <w:spacing w:val="-8"/>
          <w:rtl/>
        </w:rPr>
        <w:t>جَنَّ</w:t>
      </w:r>
      <w:r w:rsidRPr="008543E1">
        <w:rPr>
          <w:rFonts w:hint="cs"/>
          <w:spacing w:val="-8"/>
          <w:rtl/>
        </w:rPr>
        <w:t>ٰ</w:t>
      </w:r>
      <w:r w:rsidRPr="008543E1">
        <w:rPr>
          <w:rFonts w:hint="eastAsia"/>
          <w:spacing w:val="-8"/>
          <w:rtl/>
        </w:rPr>
        <w:t>ت</w:t>
      </w:r>
      <w:r w:rsidRPr="008543E1">
        <w:rPr>
          <w:rFonts w:hint="cs"/>
          <w:spacing w:val="-8"/>
          <w:rtl/>
        </w:rPr>
        <w:t>ٖ</w:t>
      </w:r>
      <w:r w:rsidRPr="008543E1">
        <w:rPr>
          <w:spacing w:val="-8"/>
          <w:rtl/>
        </w:rPr>
        <w:t xml:space="preserve"> </w:t>
      </w:r>
      <w:r w:rsidRPr="008543E1">
        <w:rPr>
          <w:rFonts w:hint="eastAsia"/>
          <w:spacing w:val="-8"/>
          <w:rtl/>
        </w:rPr>
        <w:t>وَنَهَر</w:t>
      </w:r>
      <w:r w:rsidRPr="008543E1">
        <w:rPr>
          <w:rFonts w:hint="cs"/>
          <w:spacing w:val="-8"/>
          <w:rtl/>
        </w:rPr>
        <w:t>ٖ</w:t>
      </w:r>
      <w:r w:rsidRPr="008543E1">
        <w:rPr>
          <w:spacing w:val="-8"/>
          <w:rtl/>
        </w:rPr>
        <w:t xml:space="preserve"> </w:t>
      </w:r>
      <w:r w:rsidRPr="008543E1">
        <w:rPr>
          <w:rFonts w:hint="cs"/>
          <w:spacing w:val="-8"/>
          <w:rtl/>
        </w:rPr>
        <w:t>٥٤</w:t>
      </w:r>
      <w:r w:rsidRPr="008543E1">
        <w:rPr>
          <w:spacing w:val="-8"/>
          <w:rtl/>
        </w:rPr>
        <w:t xml:space="preserve"> </w:t>
      </w:r>
      <w:r w:rsidRPr="008543E1">
        <w:rPr>
          <w:rFonts w:hint="eastAsia"/>
          <w:spacing w:val="-8"/>
          <w:rtl/>
        </w:rPr>
        <w:t>فِي</w:t>
      </w:r>
      <w:r w:rsidRPr="008543E1">
        <w:rPr>
          <w:spacing w:val="-8"/>
          <w:rtl/>
        </w:rPr>
        <w:t xml:space="preserve"> </w:t>
      </w:r>
      <w:r w:rsidRPr="008543E1">
        <w:rPr>
          <w:rFonts w:hint="eastAsia"/>
          <w:spacing w:val="-8"/>
          <w:rtl/>
        </w:rPr>
        <w:t>مَق</w:t>
      </w:r>
      <w:r w:rsidRPr="008543E1">
        <w:rPr>
          <w:rFonts w:hint="cs"/>
          <w:spacing w:val="-8"/>
          <w:rtl/>
        </w:rPr>
        <w:t>ۡ</w:t>
      </w:r>
      <w:r w:rsidRPr="008543E1">
        <w:rPr>
          <w:rFonts w:hint="eastAsia"/>
          <w:spacing w:val="-8"/>
          <w:rtl/>
        </w:rPr>
        <w:t>عَدِ</w:t>
      </w:r>
      <w:r w:rsidRPr="008543E1">
        <w:rPr>
          <w:spacing w:val="-8"/>
          <w:rtl/>
        </w:rPr>
        <w:t xml:space="preserve"> </w:t>
      </w:r>
      <w:r w:rsidRPr="008543E1">
        <w:rPr>
          <w:rFonts w:hint="eastAsia"/>
          <w:spacing w:val="-8"/>
          <w:rtl/>
        </w:rPr>
        <w:t>صِد</w:t>
      </w:r>
      <w:r w:rsidRPr="008543E1">
        <w:rPr>
          <w:rFonts w:hint="cs"/>
          <w:spacing w:val="-8"/>
          <w:rtl/>
        </w:rPr>
        <w:t>ۡ</w:t>
      </w:r>
      <w:r w:rsidRPr="008543E1">
        <w:rPr>
          <w:rFonts w:hint="eastAsia"/>
          <w:spacing w:val="-8"/>
          <w:rtl/>
        </w:rPr>
        <w:t>قٍ</w:t>
      </w:r>
      <w:r w:rsidRPr="008543E1">
        <w:rPr>
          <w:spacing w:val="-8"/>
          <w:rtl/>
        </w:rPr>
        <w:t xml:space="preserve"> </w:t>
      </w:r>
      <w:r w:rsidRPr="008543E1">
        <w:rPr>
          <w:rFonts w:hint="eastAsia"/>
          <w:spacing w:val="-8"/>
          <w:rtl/>
        </w:rPr>
        <w:t>عِندَ</w:t>
      </w:r>
      <w:r w:rsidRPr="008543E1">
        <w:rPr>
          <w:spacing w:val="-8"/>
          <w:rtl/>
        </w:rPr>
        <w:t xml:space="preserve"> </w:t>
      </w:r>
      <w:r w:rsidRPr="008543E1">
        <w:rPr>
          <w:rFonts w:hint="eastAsia"/>
          <w:spacing w:val="-8"/>
          <w:rtl/>
        </w:rPr>
        <w:t>مَلِيك</w:t>
      </w:r>
      <w:r w:rsidRPr="008543E1">
        <w:rPr>
          <w:rFonts w:hint="cs"/>
          <w:spacing w:val="-8"/>
          <w:rtl/>
        </w:rPr>
        <w:t>ٖ</w:t>
      </w:r>
      <w:r w:rsidRPr="008543E1">
        <w:rPr>
          <w:spacing w:val="-8"/>
          <w:rtl/>
        </w:rPr>
        <w:t xml:space="preserve"> </w:t>
      </w:r>
      <w:r w:rsidRPr="008543E1">
        <w:rPr>
          <w:rFonts w:hint="eastAsia"/>
          <w:spacing w:val="-8"/>
          <w:rtl/>
        </w:rPr>
        <w:t>مُّق</w:t>
      </w:r>
      <w:r w:rsidRPr="008543E1">
        <w:rPr>
          <w:rFonts w:hint="cs"/>
          <w:spacing w:val="-8"/>
          <w:rtl/>
        </w:rPr>
        <w:t>ۡ</w:t>
      </w:r>
      <w:r w:rsidRPr="008543E1">
        <w:rPr>
          <w:rFonts w:hint="eastAsia"/>
          <w:spacing w:val="-8"/>
          <w:rtl/>
        </w:rPr>
        <w:t>تَدِرِ</w:t>
      </w:r>
      <w:r w:rsidRPr="008543E1">
        <w:rPr>
          <w:rFonts w:hint="cs"/>
          <w:spacing w:val="-8"/>
          <w:rtl/>
        </w:rPr>
        <w:t>ۢ</w:t>
      </w:r>
      <w:r w:rsidRPr="008543E1">
        <w:rPr>
          <w:spacing w:val="-8"/>
          <w:rtl/>
        </w:rPr>
        <w:t xml:space="preserve"> </w:t>
      </w:r>
      <w:r w:rsidRPr="008543E1">
        <w:rPr>
          <w:rFonts w:hint="cs"/>
          <w:spacing w:val="-8"/>
          <w:rtl/>
        </w:rPr>
        <w:t>٥٥</w:t>
      </w:r>
      <w:r w:rsidRPr="008543E1">
        <w:rPr>
          <w:rFonts w:ascii="B Lotus" w:hAnsi="B Lotus" w:cs="Traditional Arabic" w:hint="cs"/>
          <w:spacing w:val="-8"/>
          <w:rtl/>
        </w:rPr>
        <w:t>﴾</w:t>
      </w:r>
      <w:r w:rsidRPr="008543E1">
        <w:rPr>
          <w:rFonts w:ascii="B Lotus" w:hAnsi="B Lotus" w:cs="B Lotus" w:hint="cs"/>
          <w:spacing w:val="-8"/>
          <w:sz w:val="24"/>
          <w:szCs w:val="24"/>
          <w:rtl/>
        </w:rPr>
        <w:t xml:space="preserve"> </w:t>
      </w:r>
      <w:r w:rsidRPr="008543E1">
        <w:rPr>
          <w:rStyle w:val="Char6"/>
          <w:rFonts w:hint="cs"/>
          <w:spacing w:val="-8"/>
          <w:rtl/>
        </w:rPr>
        <w:t>[القمر: 54-55].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قطعاً پرهیزگاران در باغ‌ها و کنار جویباران بهشتی جای خواهند داشت در مجلس راستین (که یاوه‌سرایی و بزهکاری در آن جایی ندارد در) پیشگاه پادشاه بزرگ و توانایی (که آفریدگار وخداوندگار همه‌ی کائنات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مقتدر یعنی مظهر قدرت قادر و انجام دهنده‌ی هر آنچه که براساس تقدیر و علم و حکمت بخواهد. خداوند متعال اقتدارش لایتناهی است و بر روی موجودات کنترل دارد؛ زیرا که قدرتش وسعت حقیقی دارد که هیچ نهایتی ندارد. خداوند می‌فرماید:</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8543E1">
        <w:rPr>
          <w:rFonts w:hint="eastAsia"/>
          <w:rtl/>
        </w:rPr>
        <w:t>قُل</w:t>
      </w:r>
      <w:r w:rsidRPr="008543E1">
        <w:rPr>
          <w:rFonts w:hint="cs"/>
          <w:rtl/>
        </w:rPr>
        <w:t>ۡ</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قَادِرُ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يَب</w:t>
      </w:r>
      <w:r w:rsidRPr="008543E1">
        <w:rPr>
          <w:rFonts w:hint="cs"/>
          <w:rtl/>
        </w:rPr>
        <w:t>ۡ</w:t>
      </w:r>
      <w:r w:rsidRPr="008543E1">
        <w:rPr>
          <w:rFonts w:hint="eastAsia"/>
          <w:rtl/>
        </w:rPr>
        <w:t>عَثَ</w:t>
      </w:r>
      <w:r w:rsidRPr="008543E1">
        <w:rPr>
          <w:rtl/>
        </w:rPr>
        <w:t xml:space="preserve"> </w:t>
      </w:r>
      <w:r w:rsidRPr="008543E1">
        <w:rPr>
          <w:rFonts w:hint="eastAsia"/>
          <w:rtl/>
        </w:rPr>
        <w:t>عَلَي</w:t>
      </w:r>
      <w:r w:rsidRPr="008543E1">
        <w:rPr>
          <w:rFonts w:hint="cs"/>
          <w:rtl/>
        </w:rPr>
        <w:t>ۡ</w:t>
      </w:r>
      <w:r w:rsidRPr="008543E1">
        <w:rPr>
          <w:rFonts w:hint="eastAsia"/>
          <w:rtl/>
        </w:rPr>
        <w:t>كُم</w:t>
      </w:r>
      <w:r w:rsidRPr="008543E1">
        <w:rPr>
          <w:rFonts w:hint="cs"/>
          <w:rtl/>
        </w:rPr>
        <w:t>ۡ</w:t>
      </w:r>
      <w:r w:rsidRPr="008543E1">
        <w:rPr>
          <w:rtl/>
        </w:rPr>
        <w:t xml:space="preserve"> </w:t>
      </w:r>
      <w:r w:rsidRPr="008543E1">
        <w:rPr>
          <w:rFonts w:hint="eastAsia"/>
          <w:rtl/>
        </w:rPr>
        <w:t>عَذَاب</w:t>
      </w:r>
      <w:r w:rsidRPr="008543E1">
        <w:rPr>
          <w:rFonts w:hint="cs"/>
          <w:rtl/>
        </w:rPr>
        <w:t>ٗ</w:t>
      </w:r>
      <w:r w:rsidRPr="008543E1">
        <w:rPr>
          <w:rFonts w:hint="eastAsia"/>
          <w:rtl/>
        </w:rPr>
        <w:t>ا</w:t>
      </w:r>
      <w:r w:rsidRPr="008543E1">
        <w:rPr>
          <w:rtl/>
        </w:rPr>
        <w:t xml:space="preserve"> </w:t>
      </w:r>
      <w:r w:rsidRPr="008543E1">
        <w:rPr>
          <w:rFonts w:hint="eastAsia"/>
          <w:rtl/>
        </w:rPr>
        <w:t>مِّن</w:t>
      </w:r>
      <w:r w:rsidRPr="008543E1">
        <w:rPr>
          <w:rtl/>
        </w:rPr>
        <w:t xml:space="preserve"> </w:t>
      </w:r>
      <w:r w:rsidRPr="008543E1">
        <w:rPr>
          <w:rFonts w:hint="eastAsia"/>
          <w:rtl/>
        </w:rPr>
        <w:t>فَو</w:t>
      </w:r>
      <w:r w:rsidRPr="008543E1">
        <w:rPr>
          <w:rFonts w:hint="cs"/>
          <w:rtl/>
        </w:rPr>
        <w:t>ۡ</w:t>
      </w:r>
      <w:r w:rsidRPr="008543E1">
        <w:rPr>
          <w:rFonts w:hint="eastAsia"/>
          <w:rtl/>
        </w:rPr>
        <w:t>قِكُم</w:t>
      </w:r>
      <w:r w:rsidRPr="008543E1">
        <w:rPr>
          <w:rFonts w:hint="cs"/>
          <w:rtl/>
        </w:rPr>
        <w:t>ۡ</w:t>
      </w:r>
      <w:r w:rsidRPr="008543E1">
        <w:rPr>
          <w:rtl/>
        </w:rPr>
        <w:t xml:space="preserve"> </w:t>
      </w:r>
      <w:r w:rsidRPr="008543E1">
        <w:rPr>
          <w:rFonts w:hint="eastAsia"/>
          <w:rtl/>
        </w:rPr>
        <w:t>أَو</w:t>
      </w:r>
      <w:r w:rsidRPr="008543E1">
        <w:rPr>
          <w:rFonts w:hint="cs"/>
          <w:rtl/>
        </w:rPr>
        <w:t>ۡ</w:t>
      </w:r>
      <w:r w:rsidRPr="008543E1">
        <w:rPr>
          <w:rtl/>
        </w:rPr>
        <w:t xml:space="preserve"> </w:t>
      </w:r>
      <w:r w:rsidRPr="008543E1">
        <w:rPr>
          <w:rFonts w:hint="eastAsia"/>
          <w:rtl/>
        </w:rPr>
        <w:t>مِن</w:t>
      </w:r>
      <w:r w:rsidRPr="008543E1">
        <w:rPr>
          <w:rtl/>
        </w:rPr>
        <w:t xml:space="preserve"> </w:t>
      </w:r>
      <w:r w:rsidRPr="008543E1">
        <w:rPr>
          <w:rFonts w:hint="eastAsia"/>
          <w:rtl/>
        </w:rPr>
        <w:t>تَح</w:t>
      </w:r>
      <w:r w:rsidRPr="008543E1">
        <w:rPr>
          <w:rFonts w:hint="cs"/>
          <w:rtl/>
        </w:rPr>
        <w:t>ۡ</w:t>
      </w:r>
      <w:r w:rsidRPr="008543E1">
        <w:rPr>
          <w:rFonts w:hint="eastAsia"/>
          <w:rtl/>
        </w:rPr>
        <w:t>تِ</w:t>
      </w:r>
      <w:r w:rsidRPr="008543E1">
        <w:rPr>
          <w:rtl/>
        </w:rPr>
        <w:t xml:space="preserve"> </w:t>
      </w:r>
      <w:r w:rsidRPr="008543E1">
        <w:rPr>
          <w:rFonts w:hint="eastAsia"/>
          <w:rtl/>
        </w:rPr>
        <w:t>أَر</w:t>
      </w:r>
      <w:r w:rsidRPr="008543E1">
        <w:rPr>
          <w:rFonts w:hint="cs"/>
          <w:rtl/>
        </w:rPr>
        <w:t>ۡ</w:t>
      </w:r>
      <w:r w:rsidRPr="008543E1">
        <w:rPr>
          <w:rFonts w:hint="eastAsia"/>
          <w:rtl/>
        </w:rPr>
        <w:t>جُلِكُم</w:t>
      </w:r>
      <w:r w:rsidRPr="008543E1">
        <w:rPr>
          <w:rFonts w:hint="cs"/>
          <w:rtl/>
        </w:rPr>
        <w:t>ۡ</w:t>
      </w:r>
      <w:r w:rsidRPr="008543E1">
        <w:rPr>
          <w:rtl/>
        </w:rPr>
        <w:t xml:space="preserve"> </w:t>
      </w:r>
      <w:r w:rsidRPr="008543E1">
        <w:rPr>
          <w:rFonts w:hint="eastAsia"/>
          <w:rtl/>
        </w:rPr>
        <w:t>أَو</w:t>
      </w:r>
      <w:r w:rsidRPr="008543E1">
        <w:rPr>
          <w:rFonts w:hint="cs"/>
          <w:rtl/>
        </w:rPr>
        <w:t>ۡ</w:t>
      </w:r>
      <w:r w:rsidRPr="008543E1">
        <w:rPr>
          <w:rtl/>
        </w:rPr>
        <w:t xml:space="preserve"> </w:t>
      </w:r>
      <w:r w:rsidRPr="008543E1">
        <w:rPr>
          <w:rFonts w:hint="eastAsia"/>
          <w:rtl/>
        </w:rPr>
        <w:t>يَل</w:t>
      </w:r>
      <w:r w:rsidRPr="008543E1">
        <w:rPr>
          <w:rFonts w:hint="cs"/>
          <w:rtl/>
        </w:rPr>
        <w:t>ۡ</w:t>
      </w:r>
      <w:r w:rsidRPr="008543E1">
        <w:rPr>
          <w:rFonts w:hint="eastAsia"/>
          <w:rtl/>
        </w:rPr>
        <w:t>بِسَكُم</w:t>
      </w:r>
      <w:r w:rsidRPr="008543E1">
        <w:rPr>
          <w:rFonts w:hint="cs"/>
          <w:rtl/>
        </w:rPr>
        <w:t>ۡ</w:t>
      </w:r>
      <w:r w:rsidRPr="008543E1">
        <w:rPr>
          <w:rtl/>
        </w:rPr>
        <w:t xml:space="preserve"> </w:t>
      </w:r>
      <w:r w:rsidRPr="008543E1">
        <w:rPr>
          <w:rFonts w:hint="eastAsia"/>
          <w:rtl/>
        </w:rPr>
        <w:t>شِيَع</w:t>
      </w:r>
      <w:r w:rsidRPr="008543E1">
        <w:rPr>
          <w:rFonts w:hint="cs"/>
          <w:rtl/>
        </w:rPr>
        <w:t>ٗ</w:t>
      </w:r>
      <w:r w:rsidRPr="008543E1">
        <w:rPr>
          <w:rFonts w:hint="eastAsia"/>
          <w:rtl/>
        </w:rPr>
        <w:t>ا</w:t>
      </w:r>
      <w:r w:rsidRPr="008543E1">
        <w:rPr>
          <w:rtl/>
        </w:rPr>
        <w:t xml:space="preserve"> </w:t>
      </w:r>
      <w:r w:rsidRPr="008543E1">
        <w:rPr>
          <w:rFonts w:hint="eastAsia"/>
          <w:rtl/>
        </w:rPr>
        <w:t>وَيُذِيقَ</w:t>
      </w:r>
      <w:r w:rsidRPr="008543E1">
        <w:rPr>
          <w:rtl/>
        </w:rPr>
        <w:t xml:space="preserve"> </w:t>
      </w:r>
      <w:r w:rsidRPr="008543E1">
        <w:rPr>
          <w:rFonts w:hint="eastAsia"/>
          <w:rtl/>
        </w:rPr>
        <w:t>بَع</w:t>
      </w:r>
      <w:r w:rsidRPr="008543E1">
        <w:rPr>
          <w:rFonts w:hint="cs"/>
          <w:rtl/>
        </w:rPr>
        <w:t>ۡ</w:t>
      </w:r>
      <w:r w:rsidRPr="008543E1">
        <w:rPr>
          <w:rFonts w:hint="eastAsia"/>
          <w:rtl/>
        </w:rPr>
        <w:t>ضَكُم</w:t>
      </w:r>
      <w:r w:rsidRPr="008543E1">
        <w:rPr>
          <w:rtl/>
        </w:rPr>
        <w:t xml:space="preserve"> </w:t>
      </w:r>
      <w:r w:rsidRPr="008543E1">
        <w:rPr>
          <w:rFonts w:hint="eastAsia"/>
          <w:rtl/>
        </w:rPr>
        <w:t>بَأ</w:t>
      </w:r>
      <w:r w:rsidRPr="008543E1">
        <w:rPr>
          <w:rFonts w:hint="cs"/>
          <w:rtl/>
        </w:rPr>
        <w:t>ۡ</w:t>
      </w:r>
      <w:r w:rsidRPr="008543E1">
        <w:rPr>
          <w:rFonts w:hint="eastAsia"/>
          <w:rtl/>
        </w:rPr>
        <w:t>سَ</w:t>
      </w:r>
      <w:r w:rsidRPr="008543E1">
        <w:rPr>
          <w:rtl/>
        </w:rPr>
        <w:t xml:space="preserve"> </w:t>
      </w:r>
      <w:r w:rsidRPr="008543E1">
        <w:rPr>
          <w:rFonts w:hint="eastAsia"/>
          <w:rtl/>
        </w:rPr>
        <w:t>بَع</w:t>
      </w:r>
      <w:r w:rsidRPr="008543E1">
        <w:rPr>
          <w:rFonts w:hint="cs"/>
          <w:rtl/>
        </w:rPr>
        <w:t>ۡ</w:t>
      </w:r>
      <w:r w:rsidRPr="008543E1">
        <w:rPr>
          <w:rFonts w:hint="eastAsia"/>
          <w:rtl/>
        </w:rPr>
        <w:t>ضٍ</w:t>
      </w:r>
      <w:r w:rsidRPr="008543E1">
        <w:rPr>
          <w:rFonts w:hint="cs"/>
          <w:rtl/>
        </w:rPr>
        <w:t>ۗ</w:t>
      </w:r>
      <w:r w:rsidRPr="008543E1">
        <w:rPr>
          <w:rtl/>
        </w:rPr>
        <w:t xml:space="preserve"> </w:t>
      </w:r>
      <w:r w:rsidRPr="008543E1">
        <w:rPr>
          <w:rFonts w:hint="cs"/>
          <w:rtl/>
        </w:rPr>
        <w:t>ٱ</w:t>
      </w:r>
      <w:r w:rsidRPr="008543E1">
        <w:rPr>
          <w:rFonts w:hint="eastAsia"/>
          <w:rtl/>
        </w:rPr>
        <w:t>نظُر</w:t>
      </w:r>
      <w:r w:rsidRPr="008543E1">
        <w:rPr>
          <w:rFonts w:hint="cs"/>
          <w:rtl/>
        </w:rPr>
        <w:t>ۡ</w:t>
      </w:r>
      <w:r w:rsidRPr="008543E1">
        <w:rPr>
          <w:rtl/>
        </w:rPr>
        <w:t xml:space="preserve"> </w:t>
      </w:r>
      <w:r w:rsidRPr="008543E1">
        <w:rPr>
          <w:rFonts w:hint="eastAsia"/>
          <w:rtl/>
        </w:rPr>
        <w:t>كَي</w:t>
      </w:r>
      <w:r w:rsidRPr="008543E1">
        <w:rPr>
          <w:rFonts w:hint="cs"/>
          <w:rtl/>
        </w:rPr>
        <w:t>ۡ</w:t>
      </w:r>
      <w:r w:rsidRPr="008543E1">
        <w:rPr>
          <w:rFonts w:hint="eastAsia"/>
          <w:rtl/>
        </w:rPr>
        <w:t>فَ</w:t>
      </w:r>
      <w:r w:rsidRPr="008543E1">
        <w:rPr>
          <w:rtl/>
        </w:rPr>
        <w:t xml:space="preserve"> </w:t>
      </w:r>
      <w:r w:rsidRPr="008543E1">
        <w:rPr>
          <w:rFonts w:hint="eastAsia"/>
          <w:rtl/>
        </w:rPr>
        <w:t>نُصَرِّفُ</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w:t>
      </w:r>
      <w:r w:rsidRPr="008543E1">
        <w:rPr>
          <w:rFonts w:hint="cs"/>
          <w:rtl/>
        </w:rPr>
        <w:t>ٓ</w:t>
      </w:r>
      <w:r w:rsidRPr="008543E1">
        <w:rPr>
          <w:rFonts w:hint="eastAsia"/>
          <w:rtl/>
        </w:rPr>
        <w:t>يَ</w:t>
      </w:r>
      <w:r w:rsidRPr="008543E1">
        <w:rPr>
          <w:rFonts w:hint="cs"/>
          <w:rtl/>
        </w:rPr>
        <w:t>ٰ</w:t>
      </w:r>
      <w:r w:rsidRPr="008543E1">
        <w:rPr>
          <w:rFonts w:hint="eastAsia"/>
          <w:rtl/>
        </w:rPr>
        <w:t>تِ</w:t>
      </w:r>
      <w:r w:rsidRPr="008543E1">
        <w:rPr>
          <w:rtl/>
        </w:rPr>
        <w:t xml:space="preserve"> </w:t>
      </w:r>
      <w:r w:rsidRPr="008543E1">
        <w:rPr>
          <w:rFonts w:hint="eastAsia"/>
          <w:rtl/>
        </w:rPr>
        <w:t>لَعَلَّهُم</w:t>
      </w:r>
      <w:r w:rsidRPr="008543E1">
        <w:rPr>
          <w:rFonts w:hint="cs"/>
          <w:rtl/>
        </w:rPr>
        <w:t>ۡ</w:t>
      </w:r>
      <w:r w:rsidRPr="008543E1">
        <w:rPr>
          <w:rtl/>
        </w:rPr>
        <w:t xml:space="preserve"> </w:t>
      </w:r>
      <w:r w:rsidRPr="008543E1">
        <w:rPr>
          <w:rFonts w:hint="eastAsia"/>
          <w:rtl/>
        </w:rPr>
        <w:t>يَف</w:t>
      </w:r>
      <w:r w:rsidRPr="008543E1">
        <w:rPr>
          <w:rFonts w:hint="cs"/>
          <w:rtl/>
        </w:rPr>
        <w:t>ۡ</w:t>
      </w:r>
      <w:r w:rsidRPr="008543E1">
        <w:rPr>
          <w:rFonts w:hint="eastAsia"/>
          <w:rtl/>
        </w:rPr>
        <w:t>قَهُونَ</w:t>
      </w:r>
      <w:r w:rsidRPr="008543E1">
        <w:rPr>
          <w:rFonts w:hint="cs"/>
          <w:rtl/>
        </w:rPr>
        <w:t>٦٥</w:t>
      </w:r>
      <w:r w:rsidRPr="00D14940">
        <w:rPr>
          <w:rFonts w:ascii="B Lotus" w:hAnsi="B Lotus" w:cs="Traditional Arabic" w:hint="cs"/>
          <w:rtl/>
        </w:rPr>
        <w:t>﴾</w:t>
      </w:r>
      <w:r w:rsidRPr="00676945">
        <w:rPr>
          <w:rStyle w:val="Char6"/>
          <w:rFonts w:hint="cs"/>
          <w:rtl/>
        </w:rPr>
        <w:t xml:space="preserve"> [الانعام: 65].</w:t>
      </w:r>
    </w:p>
    <w:p w:rsidR="00D14940" w:rsidRPr="008543E1" w:rsidRDefault="00D14940" w:rsidP="00AD7F67">
      <w:pPr>
        <w:pStyle w:val="ab"/>
        <w:rPr>
          <w:rtl/>
        </w:rPr>
      </w:pPr>
      <w:r w:rsidRPr="00D14940">
        <w:rPr>
          <w:rFonts w:cs="Traditional Arabic" w:hint="cs"/>
          <w:rtl/>
        </w:rPr>
        <w:t>«</w:t>
      </w:r>
      <w:r w:rsidRPr="008543E1">
        <w:rPr>
          <w:rFonts w:hint="cs"/>
          <w:rtl/>
        </w:rPr>
        <w:t>بگو: خدا می‌تواند که عذاب بزرگی از بالای سرتان و یا از زیر پاهایتان بر شما بگمارد و یا این که کار را بر شما به هم می‌آمیزد و دسته‌دسته و پراکنده گردید (و جنگ‌ها در میانتان برپا می‌گرداند) بنگر که چگونه آیات (قرآنی و دلایل جهانی خود) را بیان و روشن می‌گردانیم تا بلکه (بیندیشند و به خود باز گردند و حقیقت را) بفهمند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w:t>
      </w:r>
      <w:r w:rsidR="008543E1">
        <w:rPr>
          <w:rStyle w:val="Char4"/>
          <w:rFonts w:hint="cs"/>
          <w:rtl/>
        </w:rPr>
        <w:t xml:space="preserve"> </w:t>
      </w:r>
      <w:r w:rsidRPr="00676945">
        <w:rPr>
          <w:rStyle w:val="Char4"/>
          <w:rFonts w:hint="cs"/>
          <w:rtl/>
        </w:rPr>
        <w:sym w:font="AGA Arabesque" w:char="F055"/>
      </w:r>
      <w:r w:rsidRPr="00676945">
        <w:rPr>
          <w:rStyle w:val="Char4"/>
          <w:rFonts w:hint="cs"/>
          <w:rtl/>
        </w:rPr>
        <w:t xml:space="preserve"> متصف به قدرتی عظیم و چیره که هیچ نهایتی ندارد، می‌باشد. هم‌چنین با قدرتش بر تمامی مخلوقات مسلط بوده و بر ایشان تجلی نموده است. مقتدر از قادر دارای مبالغه‌ی بیشتری است و هر آنچه در این جهان رخ می‌دهد، براساس تقدیر و اندازه‌گیری و قضا و قدر خداوند است و هر آنچه از عدم به منصه‌ی ظهور می‌رسد براساس تقدیر و مشیت خداوند است. هر گاه بخواهند که کاری انجام شود کافی است که بگوید: (کن) تا آن کار صورت گیرد و این جز با قدرت خداوند عزیز مقتدر میسر نیست. کسی که هر آنچه اراده کند شدنی است، کسی که اگر چیزی بخواهد صورت بپذیرد و اگر نخواهد صورت نپذیرد.</w:t>
      </w:r>
    </w:p>
    <w:p w:rsidR="00D14940" w:rsidRPr="008543E1" w:rsidRDefault="00D14940" w:rsidP="00AD7F67">
      <w:pPr>
        <w:tabs>
          <w:tab w:val="right" w:pos="7031"/>
        </w:tabs>
        <w:spacing w:line="250" w:lineRule="auto"/>
        <w:ind w:firstLine="284"/>
        <w:jc w:val="both"/>
        <w:rPr>
          <w:rStyle w:val="Char4"/>
          <w:spacing w:val="-2"/>
          <w:rtl/>
        </w:rPr>
      </w:pPr>
      <w:r w:rsidRPr="008543E1">
        <w:rPr>
          <w:rStyle w:val="Char4"/>
          <w:rFonts w:hint="cs"/>
          <w:spacing w:val="-2"/>
          <w:rtl/>
        </w:rPr>
        <w:t xml:space="preserve">مقتدر کسی است که به گونه‌ای به اصلاح مخلوقات می‌کوشد که دیگران چنین توانی را ندارند، مثالی در نظر بگیرید: خداوند تعالی بچه را آرام می‌گرداند در حالی که در شکم مادرش است به گونه‌ای که گریه نمی‌کند و نه خود و نه مادرش دچار اذیت نمی‌شوند و هر گاه که به دنیا آمد شروع به گریه می‌نماید و مادرش را اذیت می‌نماید و جز خداوند مقتدر چه کسی توان انجام چنین کاری را دارد؟ دو کلمه‌ی قادر و مقتدر از کلمه‌ی قدرت مشتق شده‌اند و این معنایی است که چیزی بدان اقتدار یافته، آن هم به تقدیر علم و اراده و بر اثر توافق میان این دو، صورت می‌پذیرد. مقتدر بر وزن مفتعل است و دلالت بر کثرت قدرت می‌نماید و خداوند سبحان براساس قدرت بندگانش تجلی نموده است، تعدادی از آن‌ها قادر و گروهی مقتدر هستند، آن هم برحسب استعداد شخص و برحسب فضلی است که خداوند بدیشان عطا کرده است، همچنان که در قصه‌ی سلیمان </w:t>
      </w:r>
      <w:r w:rsidRPr="008543E1">
        <w:rPr>
          <w:rFonts w:cs="CTraditional Arabic" w:hint="cs"/>
          <w:spacing w:val="-2"/>
          <w:rtl/>
          <w:lang w:bidi="fa-IR"/>
        </w:rPr>
        <w:t>÷</w:t>
      </w:r>
      <w:r w:rsidRPr="008543E1">
        <w:rPr>
          <w:rStyle w:val="Char4"/>
          <w:rFonts w:hint="cs"/>
          <w:spacing w:val="-2"/>
          <w:rtl/>
        </w:rPr>
        <w:t xml:space="preserve"> هنگامی که از حاضرین می‌پرسد که چه کسی می‌تواند عرش بلقیس را برایم بیاورد؟ عفریتی از جنیان پاسخ می‌دهد ـ خداوند</w:t>
      </w:r>
      <w:r w:rsidR="008543E1">
        <w:rPr>
          <w:rStyle w:val="Char4"/>
          <w:rFonts w:hint="cs"/>
          <w:spacing w:val="-2"/>
          <w:rtl/>
        </w:rPr>
        <w:t xml:space="preserve"> </w:t>
      </w:r>
      <w:r w:rsidRPr="008543E1">
        <w:rPr>
          <w:rStyle w:val="Char4"/>
          <w:rFonts w:hint="cs"/>
          <w:spacing w:val="-2"/>
          <w:rtl/>
        </w:rPr>
        <w:sym w:font="AGA Arabesque" w:char="F055"/>
      </w:r>
      <w:r w:rsidRPr="008543E1">
        <w:rPr>
          <w:rStyle w:val="Char4"/>
          <w:rFonts w:hint="cs"/>
          <w:spacing w:val="-2"/>
          <w:rtl/>
        </w:rPr>
        <w:t xml:space="preserve"> با اسم قادر بر او تجلی نموده ـ من آن را برای تو می‌آورم پیش از این که تو از جای برخیزی ـ اما کسی که علم و دانشی از کتاب داشت گفت: خداوند</w:t>
      </w:r>
      <w:r w:rsidR="008543E1">
        <w:rPr>
          <w:rStyle w:val="Char4"/>
          <w:rFonts w:hint="cs"/>
          <w:spacing w:val="-2"/>
          <w:rtl/>
        </w:rPr>
        <w:t xml:space="preserve"> </w:t>
      </w:r>
      <w:r w:rsidRPr="008543E1">
        <w:rPr>
          <w:rStyle w:val="Char4"/>
          <w:rFonts w:hint="cs"/>
          <w:spacing w:val="-2"/>
          <w:rtl/>
        </w:rPr>
        <w:sym w:font="AGA Arabesque" w:char="F055"/>
      </w:r>
      <w:r w:rsidRPr="008543E1">
        <w:rPr>
          <w:rStyle w:val="Char4"/>
          <w:rFonts w:hint="cs"/>
          <w:spacing w:val="-2"/>
          <w:rtl/>
        </w:rPr>
        <w:t xml:space="preserve"> با اسم مقتدر بر او تجلی نمود ـ من تخت (بلقیس) را پیش از آن که چشم برهم زنی، نزد تو خواهم آورد. برادرم! بنگر که فرق میان دو قدرت چشم است و در هر دو حالت فاعل حقیقی خداوند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w:t>
      </w:r>
      <w:r w:rsidRPr="008543E1">
        <w:rPr>
          <w:rFonts w:hint="cs"/>
          <w:rtl/>
        </w:rPr>
        <w:t>ٱ</w:t>
      </w:r>
      <w:r w:rsidRPr="008543E1">
        <w:rPr>
          <w:rFonts w:hint="eastAsia"/>
          <w:rtl/>
        </w:rPr>
        <w:t>للَّهُ</w:t>
      </w:r>
      <w:r w:rsidRPr="008543E1">
        <w:rPr>
          <w:rtl/>
        </w:rPr>
        <w:t xml:space="preserve"> </w:t>
      </w:r>
      <w:r w:rsidRPr="008543E1">
        <w:rPr>
          <w:rFonts w:hint="eastAsia"/>
          <w:rtl/>
        </w:rPr>
        <w:t>خَلَقَكُم</w:t>
      </w:r>
      <w:r w:rsidRPr="008543E1">
        <w:rPr>
          <w:rFonts w:hint="cs"/>
          <w:rtl/>
        </w:rPr>
        <w:t>ۡ</w:t>
      </w:r>
      <w:r w:rsidRPr="008543E1">
        <w:rPr>
          <w:rtl/>
        </w:rPr>
        <w:t xml:space="preserve"> </w:t>
      </w:r>
      <w:r w:rsidRPr="008543E1">
        <w:rPr>
          <w:rFonts w:hint="eastAsia"/>
          <w:rtl/>
        </w:rPr>
        <w:t>وَمَا</w:t>
      </w:r>
      <w:r w:rsidRPr="008543E1">
        <w:rPr>
          <w:rtl/>
        </w:rPr>
        <w:t xml:space="preserve"> </w:t>
      </w:r>
      <w:r w:rsidRPr="008543E1">
        <w:rPr>
          <w:rFonts w:hint="eastAsia"/>
          <w:rtl/>
        </w:rPr>
        <w:t>تَع</w:t>
      </w:r>
      <w:r w:rsidRPr="008543E1">
        <w:rPr>
          <w:rFonts w:hint="cs"/>
          <w:rtl/>
        </w:rPr>
        <w:t>ۡ</w:t>
      </w:r>
      <w:r w:rsidRPr="008543E1">
        <w:rPr>
          <w:rFonts w:hint="eastAsia"/>
          <w:rtl/>
        </w:rPr>
        <w:t>مَلُونَ</w:t>
      </w:r>
      <w:r w:rsidRPr="008543E1">
        <w:rPr>
          <w:rtl/>
        </w:rPr>
        <w:t xml:space="preserve"> </w:t>
      </w:r>
      <w:r w:rsidRPr="008543E1">
        <w:rPr>
          <w:rFonts w:hint="cs"/>
          <w:rtl/>
        </w:rPr>
        <w:t>٩٦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[الصافات: 96].</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خداوند هم شما را آفریده است، و هم بت‌هایی را که می‌سازید</w:t>
      </w:r>
      <w:r w:rsidRPr="00D14940">
        <w:rPr>
          <w:rFonts w:cs="Traditional Arabic" w:hint="cs"/>
          <w:rtl/>
        </w:rPr>
        <w:t>»</w:t>
      </w:r>
      <w:r w:rsidRPr="008543E1">
        <w:rPr>
          <w:rStyle w:val="Char4"/>
          <w:vertAlign w:val="superscript"/>
          <w:rtl/>
        </w:rPr>
        <w:footnoteReference w:id="39"/>
      </w:r>
      <w:r w:rsidRPr="00676945">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دراینجا اگر در مقابل قدرتی ثنا گفته شود از آن خداست و اگر فضلی هست از آن خداست و اگر در اینجا منتی است باز هم از آن خدا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وَكَانَ</w:t>
      </w:r>
      <w:r w:rsidRPr="008543E1">
        <w:rPr>
          <w:rtl/>
        </w:rPr>
        <w:t xml:space="preserve"> </w:t>
      </w:r>
      <w:r w:rsidRPr="008543E1">
        <w:rPr>
          <w:rFonts w:hint="eastAsia"/>
          <w:rtl/>
        </w:rPr>
        <w:t>فَض</w:t>
      </w:r>
      <w:r w:rsidRPr="008543E1">
        <w:rPr>
          <w:rFonts w:hint="cs"/>
          <w:rtl/>
        </w:rPr>
        <w:t>ۡ</w:t>
      </w:r>
      <w:r w:rsidRPr="008543E1">
        <w:rPr>
          <w:rFonts w:hint="eastAsia"/>
          <w:rtl/>
        </w:rPr>
        <w:t>لُ</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عَلَي</w:t>
      </w:r>
      <w:r w:rsidRPr="008543E1">
        <w:rPr>
          <w:rFonts w:hint="cs"/>
          <w:rtl/>
        </w:rPr>
        <w:t>ۡ</w:t>
      </w:r>
      <w:r w:rsidRPr="008543E1">
        <w:rPr>
          <w:rFonts w:hint="eastAsia"/>
          <w:rtl/>
        </w:rPr>
        <w:t>كَ</w:t>
      </w:r>
      <w:r w:rsidRPr="008543E1">
        <w:rPr>
          <w:rtl/>
        </w:rPr>
        <w:t xml:space="preserve"> </w:t>
      </w:r>
      <w:r w:rsidRPr="008543E1">
        <w:rPr>
          <w:rFonts w:hint="eastAsia"/>
          <w:rtl/>
        </w:rPr>
        <w:t>عَظِيم</w:t>
      </w:r>
      <w:r w:rsidRPr="008543E1">
        <w:rPr>
          <w:rFonts w:hint="cs"/>
          <w:rtl/>
        </w:rPr>
        <w:t>ٗ</w:t>
      </w:r>
      <w:r w:rsidRPr="008543E1">
        <w:rPr>
          <w:rFonts w:hint="eastAsia"/>
          <w:rtl/>
        </w:rPr>
        <w:t>ا</w:t>
      </w:r>
      <w:r w:rsidRPr="008543E1">
        <w:rPr>
          <w:rtl/>
        </w:rPr>
        <w:t xml:space="preserve"> </w:t>
      </w:r>
      <w:r w:rsidRPr="008543E1">
        <w:rPr>
          <w:rFonts w:hint="cs"/>
          <w:rtl/>
        </w:rPr>
        <w:t>١١٣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[النساء: 113].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فضل خدا در حق تو و رحمت او بر تو بزرگ و فراوان بوده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بدان که خداوند مقتدر، غلبه کننده و قاهری است که از هیچ‌کس یاری نگرفته است و قدرتش را ابتدا و انتهایی قابل تصور نیست، زیرا او همیشه مقتدر بوده و هست، آیات قدرتش در جهان مخلوقات همیشگی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وَكَانَ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مُّق</w:t>
      </w:r>
      <w:r w:rsidRPr="008543E1">
        <w:rPr>
          <w:rFonts w:hint="cs"/>
          <w:rtl/>
        </w:rPr>
        <w:t>ۡ</w:t>
      </w:r>
      <w:r w:rsidRPr="008543E1">
        <w:rPr>
          <w:rFonts w:hint="eastAsia"/>
          <w:rtl/>
        </w:rPr>
        <w:t>تَدِرًا</w:t>
      </w:r>
      <w:r w:rsidRPr="008543E1">
        <w:rPr>
          <w:rtl/>
        </w:rPr>
        <w:t xml:space="preserve"> </w:t>
      </w:r>
      <w:r w:rsidRPr="008543E1">
        <w:rPr>
          <w:rFonts w:hint="cs"/>
          <w:rtl/>
        </w:rPr>
        <w:t>٤٥</w:t>
      </w:r>
      <w:r w:rsidRPr="00D14940">
        <w:rPr>
          <w:rFonts w:ascii="B Lotus" w:hAnsi="B Lotus" w:cs="Traditional Arabic" w:hint="cs"/>
          <w:rtl/>
        </w:rPr>
        <w:t>﴾</w:t>
      </w:r>
      <w:r w:rsidRPr="00676945">
        <w:rPr>
          <w:rStyle w:val="Char6"/>
          <w:rFonts w:hint="cs"/>
          <w:rtl/>
        </w:rPr>
        <w:t xml:space="preserve"> [الکهف: 45].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خدا بر هر چیزی توانا بوده (و هست)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اما قدرت در انسان صفتی است که با آن هر کاری را بخواهد، می‌تواند انجام دهد و کلمه‌ی قادر اسم فاعل از قدرت است؛ مثلاً گفته می‌شود که فلانی بدون هیچ آمادگی قبلی می‌تواند سخنرانی نماید و یا مقالاتی را بنویسد و یا آدمی می‌تواند ساعت، تجهیزات مختلف، انواع هواپیماها و یا هر آنچه را برایش ممکن است، بسازد. البته قدرت آدمیان محدود است در حالی که قدرت خداوند مطلق است و جز خداوند</w:t>
      </w:r>
      <w:r w:rsidR="008543E1">
        <w:rPr>
          <w:rStyle w:val="Char4"/>
          <w:rFonts w:hint="cs"/>
          <w:rtl/>
        </w:rPr>
        <w:t xml:space="preserve"> </w:t>
      </w:r>
      <w:r w:rsidRPr="00676945">
        <w:rPr>
          <w:rStyle w:val="Char4"/>
          <w:rFonts w:hint="cs"/>
          <w:rtl/>
        </w:rPr>
        <w:sym w:font="AGA Arabesque" w:char="F055"/>
      </w:r>
      <w:r w:rsidRPr="00676945">
        <w:rPr>
          <w:rStyle w:val="Char4"/>
          <w:rFonts w:hint="cs"/>
          <w:rtl/>
        </w:rPr>
        <w:t xml:space="preserve"> هیچ‌کس دیگر به قدرت مطلق داشتن توصیف نمی‌گردد.</w:t>
      </w:r>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خداوند مقتدر</w:t>
      </w:r>
      <w:r w:rsidR="008543E1" w:rsidRPr="008543E1">
        <w:rPr>
          <w:rStyle w:val="Char4"/>
          <w:rFonts w:hint="cs"/>
          <w:spacing w:val="-4"/>
          <w:rtl/>
        </w:rPr>
        <w:t xml:space="preserve"> </w:t>
      </w:r>
      <w:r w:rsidRPr="008543E1">
        <w:rPr>
          <w:rStyle w:val="Char4"/>
          <w:rFonts w:hint="cs"/>
          <w:spacing w:val="-4"/>
          <w:rtl/>
        </w:rPr>
        <w:sym w:font="AGA Arabesque" w:char="F055"/>
      </w:r>
      <w:r w:rsidRPr="008543E1">
        <w:rPr>
          <w:rStyle w:val="Char4"/>
          <w:rFonts w:hint="cs"/>
          <w:spacing w:val="-4"/>
          <w:rtl/>
        </w:rPr>
        <w:t xml:space="preserve"> جهان را به تنهایی و با قدرتش آفریده است، بدون این که کسی او را کمک و یاری نماید و نیازمند راهنمایی کننده‌ای نبوده و با هیچ مشاوری مشورت ننموده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مَّا</w:t>
      </w:r>
      <w:r w:rsidRPr="008543E1">
        <w:rPr>
          <w:rFonts w:hint="cs"/>
          <w:rtl/>
        </w:rPr>
        <w:t>ٓ</w:t>
      </w:r>
      <w:r w:rsidRPr="008543E1">
        <w:rPr>
          <w:rtl/>
        </w:rPr>
        <w:t xml:space="preserve"> </w:t>
      </w:r>
      <w:r w:rsidRPr="008543E1">
        <w:rPr>
          <w:rFonts w:hint="eastAsia"/>
          <w:rtl/>
        </w:rPr>
        <w:t>أَش</w:t>
      </w:r>
      <w:r w:rsidRPr="008543E1">
        <w:rPr>
          <w:rFonts w:hint="cs"/>
          <w:rtl/>
        </w:rPr>
        <w:t>ۡ</w:t>
      </w:r>
      <w:r w:rsidRPr="008543E1">
        <w:rPr>
          <w:rFonts w:hint="eastAsia"/>
          <w:rtl/>
        </w:rPr>
        <w:t>هَدتُّهُم</w:t>
      </w:r>
      <w:r w:rsidRPr="008543E1">
        <w:rPr>
          <w:rFonts w:hint="cs"/>
          <w:rtl/>
        </w:rPr>
        <w:t>ۡ</w:t>
      </w:r>
      <w:r w:rsidRPr="008543E1">
        <w:rPr>
          <w:rtl/>
        </w:rPr>
        <w:t xml:space="preserve"> </w:t>
      </w:r>
      <w:r w:rsidRPr="008543E1">
        <w:rPr>
          <w:rFonts w:hint="eastAsia"/>
          <w:rtl/>
        </w:rPr>
        <w:t>خَل</w:t>
      </w:r>
      <w:r w:rsidRPr="008543E1">
        <w:rPr>
          <w:rFonts w:hint="cs"/>
          <w:rtl/>
        </w:rPr>
        <w:t>ۡ</w:t>
      </w:r>
      <w:r w:rsidRPr="008543E1">
        <w:rPr>
          <w:rFonts w:hint="eastAsia"/>
          <w:rtl/>
        </w:rPr>
        <w:t>قَ</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وَلَا</w:t>
      </w:r>
      <w:r w:rsidRPr="008543E1">
        <w:rPr>
          <w:rtl/>
        </w:rPr>
        <w:t xml:space="preserve"> </w:t>
      </w:r>
      <w:r w:rsidRPr="008543E1">
        <w:rPr>
          <w:rFonts w:hint="eastAsia"/>
          <w:rtl/>
        </w:rPr>
        <w:t>خَل</w:t>
      </w:r>
      <w:r w:rsidRPr="008543E1">
        <w:rPr>
          <w:rFonts w:hint="cs"/>
          <w:rtl/>
        </w:rPr>
        <w:t>ۡ</w:t>
      </w:r>
      <w:r w:rsidRPr="008543E1">
        <w:rPr>
          <w:rFonts w:hint="eastAsia"/>
          <w:rtl/>
        </w:rPr>
        <w:t>قَ</w:t>
      </w:r>
      <w:r w:rsidRPr="008543E1">
        <w:rPr>
          <w:rtl/>
        </w:rPr>
        <w:t xml:space="preserve"> </w:t>
      </w:r>
      <w:r w:rsidRPr="008543E1">
        <w:rPr>
          <w:rFonts w:hint="eastAsia"/>
          <w:rtl/>
        </w:rPr>
        <w:t>أَنفُسِهِم</w:t>
      </w:r>
      <w:r w:rsidRPr="008543E1">
        <w:rPr>
          <w:rFonts w:hint="cs"/>
          <w:rtl/>
        </w:rPr>
        <w:t>ۡ</w:t>
      </w:r>
      <w:r w:rsidRPr="008543E1">
        <w:rPr>
          <w:rtl/>
        </w:rPr>
        <w:t xml:space="preserve"> </w:t>
      </w:r>
      <w:r w:rsidRPr="008543E1">
        <w:rPr>
          <w:rFonts w:hint="eastAsia"/>
          <w:rtl/>
        </w:rPr>
        <w:t>وَمَا</w:t>
      </w:r>
      <w:r w:rsidRPr="008543E1">
        <w:rPr>
          <w:rtl/>
        </w:rPr>
        <w:t xml:space="preserve"> </w:t>
      </w:r>
      <w:r w:rsidRPr="008543E1">
        <w:rPr>
          <w:rFonts w:hint="eastAsia"/>
          <w:rtl/>
        </w:rPr>
        <w:t>كُنتُ</w:t>
      </w:r>
      <w:r w:rsidRPr="008543E1">
        <w:rPr>
          <w:rtl/>
        </w:rPr>
        <w:t xml:space="preserve"> </w:t>
      </w:r>
      <w:r w:rsidRPr="008543E1">
        <w:rPr>
          <w:rFonts w:hint="eastAsia"/>
          <w:rtl/>
        </w:rPr>
        <w:t>مُتَّخِذَ</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مُضِلِّينَ</w:t>
      </w:r>
      <w:r w:rsidRPr="008543E1">
        <w:rPr>
          <w:rtl/>
        </w:rPr>
        <w:t xml:space="preserve"> </w:t>
      </w:r>
      <w:r w:rsidRPr="008543E1">
        <w:rPr>
          <w:rFonts w:hint="eastAsia"/>
          <w:rtl/>
        </w:rPr>
        <w:t>عَضُد</w:t>
      </w:r>
      <w:r w:rsidRPr="008543E1">
        <w:rPr>
          <w:rFonts w:hint="cs"/>
          <w:rtl/>
        </w:rPr>
        <w:t>ٗ</w:t>
      </w:r>
      <w:r w:rsidRPr="008543E1">
        <w:rPr>
          <w:rFonts w:hint="eastAsia"/>
          <w:rtl/>
        </w:rPr>
        <w:t>ا</w:t>
      </w:r>
      <w:r w:rsidRPr="008543E1">
        <w:rPr>
          <w:rtl/>
        </w:rPr>
        <w:t xml:space="preserve"> </w:t>
      </w:r>
      <w:r w:rsidRPr="008543E1">
        <w:rPr>
          <w:rFonts w:hint="cs"/>
          <w:rtl/>
        </w:rPr>
        <w:t>٥١</w:t>
      </w:r>
      <w:r w:rsidRPr="00D14940">
        <w:rPr>
          <w:rFonts w:ascii="B Lotus" w:hAnsi="B Lotus" w:cs="Traditional Arabic" w:hint="cs"/>
          <w:rtl/>
        </w:rPr>
        <w:t>﴾</w:t>
      </w:r>
      <w:r w:rsidRPr="00676945">
        <w:rPr>
          <w:rStyle w:val="Char6"/>
          <w:rFonts w:hint="cs"/>
          <w:rtl/>
        </w:rPr>
        <w:t xml:space="preserve"> [الکهف: 51].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من ابلیس و فرزندانش را به هنگام آفرینش آسمان‌ها و زمین، و (حتی برخی از) خودشان را هم به هنگام آفرینش (برخی از) خودشان (در صحنه‌ی خلقت) حاضر نکرده‌ام و گمراهسازان را دستیار و مددکار خود نساخته</w:t>
      </w:r>
      <w:r w:rsidRPr="008543E1">
        <w:rPr>
          <w:rFonts w:hint="eastAsia"/>
          <w:rtl/>
        </w:rPr>
        <w:t>‌ام (و اصلاً به دستیار و مددکار نیازی ندارم)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tl/>
        </w:rPr>
        <w:t xml:space="preserve"> </w:t>
      </w:r>
      <w:r w:rsidRPr="008543E1">
        <w:rPr>
          <w:rFonts w:hint="cs"/>
          <w:rtl/>
        </w:rPr>
        <w:t>ٱ</w:t>
      </w:r>
      <w:r w:rsidRPr="008543E1">
        <w:rPr>
          <w:rFonts w:hint="eastAsia"/>
          <w:rtl/>
        </w:rPr>
        <w:t>د</w:t>
      </w:r>
      <w:r w:rsidRPr="008543E1">
        <w:rPr>
          <w:rFonts w:hint="cs"/>
          <w:rtl/>
        </w:rPr>
        <w:t>ۡ</w:t>
      </w:r>
      <w:r w:rsidRPr="008543E1">
        <w:rPr>
          <w:rFonts w:hint="eastAsia"/>
          <w:rtl/>
        </w:rPr>
        <w:t>عُواْ</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زَعَم</w:t>
      </w:r>
      <w:r w:rsidRPr="008543E1">
        <w:rPr>
          <w:rFonts w:hint="cs"/>
          <w:rtl/>
        </w:rPr>
        <w:t>ۡ</w:t>
      </w:r>
      <w:r w:rsidRPr="008543E1">
        <w:rPr>
          <w:rFonts w:hint="eastAsia"/>
          <w:rtl/>
        </w:rPr>
        <w:t>تُم</w:t>
      </w:r>
      <w:r w:rsidRPr="008543E1">
        <w:rPr>
          <w:rtl/>
        </w:rPr>
        <w:t xml:space="preserve"> </w:t>
      </w:r>
      <w:r w:rsidRPr="008543E1">
        <w:rPr>
          <w:rFonts w:hint="eastAsia"/>
          <w:rtl/>
        </w:rPr>
        <w:t>مِّن</w:t>
      </w:r>
      <w:r w:rsidRPr="008543E1">
        <w:rPr>
          <w:rtl/>
        </w:rPr>
        <w:t xml:space="preserve"> </w:t>
      </w:r>
      <w:r w:rsidRPr="008543E1">
        <w:rPr>
          <w:rFonts w:hint="eastAsia"/>
          <w:rtl/>
        </w:rPr>
        <w:t>دُونِ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لَا</w:t>
      </w:r>
      <w:r w:rsidRPr="008543E1">
        <w:rPr>
          <w:rtl/>
        </w:rPr>
        <w:t xml:space="preserve"> </w:t>
      </w:r>
      <w:r w:rsidRPr="008543E1">
        <w:rPr>
          <w:rFonts w:hint="eastAsia"/>
          <w:rtl/>
        </w:rPr>
        <w:t>يَم</w:t>
      </w:r>
      <w:r w:rsidRPr="008543E1">
        <w:rPr>
          <w:rFonts w:hint="cs"/>
          <w:rtl/>
        </w:rPr>
        <w:t>ۡ</w:t>
      </w:r>
      <w:r w:rsidRPr="008543E1">
        <w:rPr>
          <w:rFonts w:hint="eastAsia"/>
          <w:rtl/>
        </w:rPr>
        <w:t>لِكُونَ</w:t>
      </w:r>
      <w:r w:rsidRPr="008543E1">
        <w:rPr>
          <w:rtl/>
        </w:rPr>
        <w:t xml:space="preserve"> </w:t>
      </w:r>
      <w:r w:rsidRPr="008543E1">
        <w:rPr>
          <w:rFonts w:hint="eastAsia"/>
          <w:rtl/>
        </w:rPr>
        <w:t>مِث</w:t>
      </w:r>
      <w:r w:rsidRPr="008543E1">
        <w:rPr>
          <w:rFonts w:hint="cs"/>
          <w:rtl/>
        </w:rPr>
        <w:t>ۡ</w:t>
      </w:r>
      <w:r w:rsidRPr="008543E1">
        <w:rPr>
          <w:rFonts w:hint="eastAsia"/>
          <w:rtl/>
        </w:rPr>
        <w:t>قَالَ</w:t>
      </w:r>
      <w:r w:rsidRPr="008543E1">
        <w:rPr>
          <w:rtl/>
        </w:rPr>
        <w:t xml:space="preserve"> </w:t>
      </w:r>
      <w:r w:rsidRPr="008543E1">
        <w:rPr>
          <w:rFonts w:hint="eastAsia"/>
          <w:rtl/>
        </w:rPr>
        <w:t>ذَرَّة</w:t>
      </w:r>
      <w:r w:rsidRPr="008543E1">
        <w:rPr>
          <w:rFonts w:hint="cs"/>
          <w:rtl/>
        </w:rPr>
        <w:t>ٖ</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وَلَا</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وَمَا</w:t>
      </w:r>
      <w:r w:rsidRPr="008543E1">
        <w:rPr>
          <w:rtl/>
        </w:rPr>
        <w:t xml:space="preserve"> </w:t>
      </w:r>
      <w:r w:rsidRPr="008543E1">
        <w:rPr>
          <w:rFonts w:hint="eastAsia"/>
          <w:rtl/>
        </w:rPr>
        <w:t>لَهُم</w:t>
      </w:r>
      <w:r w:rsidRPr="008543E1">
        <w:rPr>
          <w:rFonts w:hint="cs"/>
          <w:rtl/>
        </w:rPr>
        <w:t>ۡ</w:t>
      </w:r>
      <w:r w:rsidRPr="008543E1">
        <w:rPr>
          <w:rtl/>
        </w:rPr>
        <w:t xml:space="preserve"> </w:t>
      </w:r>
      <w:r w:rsidRPr="008543E1">
        <w:rPr>
          <w:rFonts w:hint="eastAsia"/>
          <w:rtl/>
        </w:rPr>
        <w:t>فِيهِمَا</w:t>
      </w:r>
      <w:r w:rsidRPr="008543E1">
        <w:rPr>
          <w:rtl/>
        </w:rPr>
        <w:t xml:space="preserve"> </w:t>
      </w:r>
      <w:r w:rsidRPr="008543E1">
        <w:rPr>
          <w:rFonts w:hint="eastAsia"/>
          <w:rtl/>
        </w:rPr>
        <w:t>مِن</w:t>
      </w:r>
      <w:r w:rsidRPr="008543E1">
        <w:rPr>
          <w:rtl/>
        </w:rPr>
        <w:t xml:space="preserve"> </w:t>
      </w:r>
      <w:r w:rsidRPr="008543E1">
        <w:rPr>
          <w:rFonts w:hint="eastAsia"/>
          <w:rtl/>
        </w:rPr>
        <w:t>شِر</w:t>
      </w:r>
      <w:r w:rsidRPr="008543E1">
        <w:rPr>
          <w:rFonts w:hint="cs"/>
          <w:rtl/>
        </w:rPr>
        <w:t>ۡ</w:t>
      </w:r>
      <w:r w:rsidRPr="008543E1">
        <w:rPr>
          <w:rFonts w:hint="eastAsia"/>
          <w:rtl/>
        </w:rPr>
        <w:t>ك</w:t>
      </w:r>
      <w:r w:rsidRPr="008543E1">
        <w:rPr>
          <w:rFonts w:hint="cs"/>
          <w:rtl/>
        </w:rPr>
        <w:t>ٖ</w:t>
      </w:r>
      <w:r w:rsidRPr="008543E1">
        <w:rPr>
          <w:rtl/>
        </w:rPr>
        <w:t xml:space="preserve"> </w:t>
      </w:r>
      <w:r w:rsidRPr="008543E1">
        <w:rPr>
          <w:rFonts w:hint="eastAsia"/>
          <w:rtl/>
        </w:rPr>
        <w:t>وَمَا</w:t>
      </w:r>
      <w:r w:rsidRPr="008543E1">
        <w:rPr>
          <w:rtl/>
        </w:rPr>
        <w:t xml:space="preserve"> </w:t>
      </w:r>
      <w:r w:rsidRPr="008543E1">
        <w:rPr>
          <w:rFonts w:hint="eastAsia"/>
          <w:rtl/>
        </w:rPr>
        <w:t>لَهُ</w:t>
      </w:r>
      <w:r w:rsidRPr="008543E1">
        <w:rPr>
          <w:rFonts w:hint="cs"/>
          <w:rtl/>
        </w:rPr>
        <w:t>ۥ</w:t>
      </w:r>
      <w:r w:rsidRPr="008543E1">
        <w:rPr>
          <w:rtl/>
        </w:rPr>
        <w:t xml:space="preserve"> </w:t>
      </w:r>
      <w:r w:rsidRPr="008543E1">
        <w:rPr>
          <w:rFonts w:hint="eastAsia"/>
          <w:rtl/>
        </w:rPr>
        <w:t>مِن</w:t>
      </w:r>
      <w:r w:rsidRPr="008543E1">
        <w:rPr>
          <w:rFonts w:hint="cs"/>
          <w:rtl/>
        </w:rPr>
        <w:t>ۡ</w:t>
      </w:r>
      <w:r w:rsidRPr="008543E1">
        <w:rPr>
          <w:rFonts w:hint="eastAsia"/>
          <w:rtl/>
        </w:rPr>
        <w:t>هُم</w:t>
      </w:r>
      <w:r w:rsidRPr="008543E1">
        <w:rPr>
          <w:rtl/>
        </w:rPr>
        <w:t xml:space="preserve"> </w:t>
      </w:r>
      <w:r w:rsidRPr="008543E1">
        <w:rPr>
          <w:rFonts w:hint="eastAsia"/>
          <w:rtl/>
        </w:rPr>
        <w:t>مِّن</w:t>
      </w:r>
      <w:r w:rsidRPr="008543E1">
        <w:rPr>
          <w:rtl/>
        </w:rPr>
        <w:t xml:space="preserve"> </w:t>
      </w:r>
      <w:r w:rsidRPr="008543E1">
        <w:rPr>
          <w:rFonts w:hint="eastAsia"/>
          <w:rtl/>
        </w:rPr>
        <w:t>ظَهِير</w:t>
      </w:r>
      <w:r w:rsidRPr="008543E1">
        <w:rPr>
          <w:rFonts w:hint="cs"/>
          <w:rtl/>
        </w:rPr>
        <w:t>ٖ</w:t>
      </w:r>
      <w:r w:rsidRPr="008543E1">
        <w:rPr>
          <w:rtl/>
        </w:rPr>
        <w:t xml:space="preserve"> </w:t>
      </w:r>
      <w:r w:rsidRPr="008543E1">
        <w:rPr>
          <w:rFonts w:hint="cs"/>
          <w:rtl/>
        </w:rPr>
        <w:t>٢٢</w:t>
      </w:r>
      <w:r w:rsidRPr="00D14940">
        <w:rPr>
          <w:rFonts w:ascii="B Lotus" w:hAnsi="B Lotus" w:cs="Traditional Arabic" w:hint="cs"/>
          <w:rtl/>
        </w:rPr>
        <w:t>﴾</w:t>
      </w:r>
      <w:r w:rsidRPr="00676945">
        <w:rPr>
          <w:rStyle w:val="Char6"/>
          <w:rFonts w:hint="cs"/>
          <w:rtl/>
        </w:rPr>
        <w:t xml:space="preserve"> [سبأ: 22].</w:t>
      </w:r>
    </w:p>
    <w:p w:rsidR="00D14940" w:rsidRPr="008543E1" w:rsidRDefault="00D14940" w:rsidP="00AD7F67">
      <w:pPr>
        <w:pStyle w:val="ab"/>
        <w:widowControl w:val="0"/>
        <w:rPr>
          <w:rtl/>
        </w:rPr>
      </w:pPr>
      <w:r w:rsidRPr="00D14940">
        <w:rPr>
          <w:rFonts w:cs="Traditional Arabic" w:hint="cs"/>
          <w:rtl/>
        </w:rPr>
        <w:t>«</w:t>
      </w:r>
      <w:r w:rsidRPr="008543E1">
        <w:rPr>
          <w:rFonts w:hint="cs"/>
          <w:rtl/>
        </w:rPr>
        <w:t>(ای پیغمبر! به مشرکان) بگو: کسانی را به فریاد بخوانید که به جز خدا (معبود خود) می‌پندارید</w:t>
      </w:r>
      <w:r w:rsidRPr="00D14940">
        <w:rPr>
          <w:rStyle w:val="Char4"/>
          <w:rFonts w:hint="cs"/>
          <w:rtl/>
        </w:rPr>
        <w:t>.</w:t>
      </w:r>
      <w:r w:rsidRPr="008543E1">
        <w:rPr>
          <w:rFonts w:hint="cs"/>
          <w:rtl/>
        </w:rPr>
        <w:t xml:space="preserve"> (اما بدانید آن‌ها هرگز گرهی از کارتان نمی‌گشایند و سود و زیانی به شما نمی‌رسانند؛ چرا که) آن‌ها در آسمان‌ها و زمین به اندازه‌ی ذره‌ای چیزی و قدرتی ندارند، و در آسمان‌ها و زمین کم‌ترین حق مشارکت (در خلقت و مالکیت و اداره‌ی جهان) نداشته (و انباز خدا نمی‌باشند) و خداوند در میانشان یاور و پشتیبانی ندارد (تا در اداره‌ی مملکت کائنات بدو نیازمند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آفرینش، صادق‌ترین گواه بر قدرت مطلقه و اراده‌ی تام خداوند است. جز قادر مقتدر مرید کس دیگری نمی‌تواند بیافریند. اوست که هر آنچه بخواهد انجام می‌دهد. یکی از راه‌های استدلال قرآن کریم برقدرت و اراده‌ی خداوند استدلال به آفرینش است؛ مثلاً هنگامی که خداوند اراده کرد که قدرتش را برای زکریا به اثبات برساند بدو فرزندی عطا کرد در حالی که خود زکریا پیر گشته و زنش نازا بود. خداوند می‌فرماید:</w:t>
      </w:r>
    </w:p>
    <w:p w:rsidR="00D14940" w:rsidRPr="008543E1" w:rsidRDefault="00D14940" w:rsidP="00AD7F67">
      <w:pPr>
        <w:pStyle w:val="af1"/>
        <w:rPr>
          <w:rStyle w:val="Char6"/>
          <w:spacing w:val="-6"/>
          <w:rtl/>
        </w:rPr>
      </w:pPr>
      <w:r w:rsidRPr="008543E1">
        <w:rPr>
          <w:rFonts w:ascii="B Lotus" w:hAnsi="B Lotus" w:cs="Traditional Arabic" w:hint="cs"/>
          <w:spacing w:val="-6"/>
          <w:rtl/>
        </w:rPr>
        <w:t>﴿</w:t>
      </w:r>
      <w:r w:rsidRPr="008543E1">
        <w:rPr>
          <w:rFonts w:hint="eastAsia"/>
          <w:spacing w:val="-6"/>
          <w:rtl/>
        </w:rPr>
        <w:t>قَالَ</w:t>
      </w:r>
      <w:r w:rsidRPr="008543E1">
        <w:rPr>
          <w:spacing w:val="-6"/>
          <w:rtl/>
        </w:rPr>
        <w:t xml:space="preserve"> </w:t>
      </w:r>
      <w:r w:rsidRPr="008543E1">
        <w:rPr>
          <w:rFonts w:hint="eastAsia"/>
          <w:spacing w:val="-6"/>
          <w:rtl/>
        </w:rPr>
        <w:t>كَذَ</w:t>
      </w:r>
      <w:r w:rsidRPr="008543E1">
        <w:rPr>
          <w:rFonts w:hint="cs"/>
          <w:spacing w:val="-6"/>
          <w:rtl/>
        </w:rPr>
        <w:t>ٰ</w:t>
      </w:r>
      <w:r w:rsidRPr="008543E1">
        <w:rPr>
          <w:rFonts w:hint="eastAsia"/>
          <w:spacing w:val="-6"/>
          <w:rtl/>
        </w:rPr>
        <w:t>لِكَ</w:t>
      </w:r>
      <w:r w:rsidRPr="008543E1">
        <w:rPr>
          <w:spacing w:val="-6"/>
          <w:rtl/>
        </w:rPr>
        <w:t xml:space="preserve"> </w:t>
      </w:r>
      <w:r w:rsidRPr="008543E1">
        <w:rPr>
          <w:rFonts w:hint="eastAsia"/>
          <w:spacing w:val="-6"/>
          <w:rtl/>
        </w:rPr>
        <w:t>قَالَ</w:t>
      </w:r>
      <w:r w:rsidRPr="008543E1">
        <w:rPr>
          <w:spacing w:val="-6"/>
          <w:rtl/>
        </w:rPr>
        <w:t xml:space="preserve"> </w:t>
      </w:r>
      <w:r w:rsidRPr="008543E1">
        <w:rPr>
          <w:rFonts w:hint="eastAsia"/>
          <w:spacing w:val="-6"/>
          <w:rtl/>
        </w:rPr>
        <w:t>رَبُّكَ</w:t>
      </w:r>
      <w:r w:rsidRPr="008543E1">
        <w:rPr>
          <w:spacing w:val="-6"/>
          <w:rtl/>
        </w:rPr>
        <w:t xml:space="preserve"> </w:t>
      </w:r>
      <w:r w:rsidRPr="008543E1">
        <w:rPr>
          <w:rFonts w:hint="eastAsia"/>
          <w:spacing w:val="-6"/>
          <w:rtl/>
        </w:rPr>
        <w:t>هُوَ</w:t>
      </w:r>
      <w:r w:rsidRPr="008543E1">
        <w:rPr>
          <w:spacing w:val="-6"/>
          <w:rtl/>
        </w:rPr>
        <w:t xml:space="preserve"> </w:t>
      </w:r>
      <w:r w:rsidRPr="008543E1">
        <w:rPr>
          <w:rFonts w:hint="eastAsia"/>
          <w:spacing w:val="-6"/>
          <w:rtl/>
        </w:rPr>
        <w:t>عَلَيَّ</w:t>
      </w:r>
      <w:r w:rsidRPr="008543E1">
        <w:rPr>
          <w:spacing w:val="-6"/>
          <w:rtl/>
        </w:rPr>
        <w:t xml:space="preserve"> </w:t>
      </w:r>
      <w:r w:rsidRPr="008543E1">
        <w:rPr>
          <w:rFonts w:hint="eastAsia"/>
          <w:spacing w:val="-6"/>
          <w:rtl/>
        </w:rPr>
        <w:t>هَيِّن</w:t>
      </w:r>
      <w:r w:rsidRPr="008543E1">
        <w:rPr>
          <w:rFonts w:hint="cs"/>
          <w:spacing w:val="-6"/>
          <w:rtl/>
        </w:rPr>
        <w:t>ٞ</w:t>
      </w:r>
      <w:r w:rsidRPr="008543E1">
        <w:rPr>
          <w:spacing w:val="-6"/>
          <w:rtl/>
        </w:rPr>
        <w:t xml:space="preserve"> </w:t>
      </w:r>
      <w:r w:rsidRPr="008543E1">
        <w:rPr>
          <w:rFonts w:hint="eastAsia"/>
          <w:spacing w:val="-6"/>
          <w:rtl/>
        </w:rPr>
        <w:t>وَقَد</w:t>
      </w:r>
      <w:r w:rsidRPr="008543E1">
        <w:rPr>
          <w:rFonts w:hint="cs"/>
          <w:spacing w:val="-6"/>
          <w:rtl/>
        </w:rPr>
        <w:t>ۡ</w:t>
      </w:r>
      <w:r w:rsidRPr="008543E1">
        <w:rPr>
          <w:spacing w:val="-6"/>
          <w:rtl/>
        </w:rPr>
        <w:t xml:space="preserve"> </w:t>
      </w:r>
      <w:r w:rsidRPr="008543E1">
        <w:rPr>
          <w:rFonts w:hint="eastAsia"/>
          <w:spacing w:val="-6"/>
          <w:rtl/>
        </w:rPr>
        <w:t>خَلَق</w:t>
      </w:r>
      <w:r w:rsidRPr="008543E1">
        <w:rPr>
          <w:rFonts w:hint="cs"/>
          <w:spacing w:val="-6"/>
          <w:rtl/>
        </w:rPr>
        <w:t>ۡ</w:t>
      </w:r>
      <w:r w:rsidRPr="008543E1">
        <w:rPr>
          <w:rFonts w:hint="eastAsia"/>
          <w:spacing w:val="-6"/>
          <w:rtl/>
        </w:rPr>
        <w:t>تُكَ</w:t>
      </w:r>
      <w:r w:rsidRPr="008543E1">
        <w:rPr>
          <w:spacing w:val="-6"/>
          <w:rtl/>
        </w:rPr>
        <w:t xml:space="preserve"> </w:t>
      </w:r>
      <w:r w:rsidRPr="008543E1">
        <w:rPr>
          <w:rFonts w:hint="eastAsia"/>
          <w:spacing w:val="-6"/>
          <w:rtl/>
        </w:rPr>
        <w:t>مِن</w:t>
      </w:r>
      <w:r w:rsidRPr="008543E1">
        <w:rPr>
          <w:spacing w:val="-6"/>
          <w:rtl/>
        </w:rPr>
        <w:t xml:space="preserve"> </w:t>
      </w:r>
      <w:r w:rsidRPr="008543E1">
        <w:rPr>
          <w:rFonts w:hint="eastAsia"/>
          <w:spacing w:val="-6"/>
          <w:rtl/>
        </w:rPr>
        <w:t>قَب</w:t>
      </w:r>
      <w:r w:rsidRPr="008543E1">
        <w:rPr>
          <w:rFonts w:hint="cs"/>
          <w:spacing w:val="-6"/>
          <w:rtl/>
        </w:rPr>
        <w:t>ۡ</w:t>
      </w:r>
      <w:r w:rsidRPr="008543E1">
        <w:rPr>
          <w:rFonts w:hint="eastAsia"/>
          <w:spacing w:val="-6"/>
          <w:rtl/>
        </w:rPr>
        <w:t>لُ</w:t>
      </w:r>
      <w:r w:rsidRPr="008543E1">
        <w:rPr>
          <w:spacing w:val="-6"/>
          <w:rtl/>
        </w:rPr>
        <w:t xml:space="preserve"> </w:t>
      </w:r>
      <w:r w:rsidRPr="008543E1">
        <w:rPr>
          <w:rFonts w:hint="eastAsia"/>
          <w:spacing w:val="-6"/>
          <w:rtl/>
        </w:rPr>
        <w:t>وَلَم</w:t>
      </w:r>
      <w:r w:rsidRPr="008543E1">
        <w:rPr>
          <w:rFonts w:hint="cs"/>
          <w:spacing w:val="-6"/>
          <w:rtl/>
        </w:rPr>
        <w:t>ۡ</w:t>
      </w:r>
      <w:r w:rsidRPr="008543E1">
        <w:rPr>
          <w:spacing w:val="-6"/>
          <w:rtl/>
        </w:rPr>
        <w:t xml:space="preserve"> </w:t>
      </w:r>
      <w:r w:rsidRPr="008543E1">
        <w:rPr>
          <w:rFonts w:hint="eastAsia"/>
          <w:spacing w:val="-6"/>
          <w:rtl/>
        </w:rPr>
        <w:t>تَكُ</w:t>
      </w:r>
      <w:r w:rsidRPr="008543E1">
        <w:rPr>
          <w:spacing w:val="-6"/>
          <w:rtl/>
        </w:rPr>
        <w:t xml:space="preserve"> </w:t>
      </w:r>
      <w:r w:rsidRPr="008543E1">
        <w:rPr>
          <w:rFonts w:hint="eastAsia"/>
          <w:spacing w:val="-6"/>
          <w:rtl/>
        </w:rPr>
        <w:t>شَي</w:t>
      </w:r>
      <w:r w:rsidRPr="008543E1">
        <w:rPr>
          <w:rFonts w:hint="cs"/>
          <w:spacing w:val="-6"/>
          <w:rtl/>
        </w:rPr>
        <w:t>ۡ</w:t>
      </w:r>
      <w:r w:rsidRPr="008543E1">
        <w:rPr>
          <w:rFonts w:hint="eastAsia"/>
          <w:spacing w:val="-6"/>
          <w:rtl/>
        </w:rPr>
        <w:t>‍</w:t>
      </w:r>
      <w:r w:rsidRPr="008543E1">
        <w:rPr>
          <w:rFonts w:hint="cs"/>
          <w:spacing w:val="-6"/>
          <w:rtl/>
        </w:rPr>
        <w:t>ٔٗ</w:t>
      </w:r>
      <w:r w:rsidRPr="008543E1">
        <w:rPr>
          <w:rFonts w:hint="eastAsia"/>
          <w:spacing w:val="-6"/>
          <w:rtl/>
        </w:rPr>
        <w:t>ا</w:t>
      </w:r>
      <w:r w:rsidRPr="008543E1">
        <w:rPr>
          <w:spacing w:val="-6"/>
          <w:rtl/>
        </w:rPr>
        <w:t xml:space="preserve"> </w:t>
      </w:r>
      <w:r w:rsidRPr="008543E1">
        <w:rPr>
          <w:rFonts w:hint="cs"/>
          <w:spacing w:val="-6"/>
          <w:rtl/>
        </w:rPr>
        <w:t>٩</w:t>
      </w:r>
      <w:r w:rsidRPr="008543E1">
        <w:rPr>
          <w:rFonts w:ascii="B Lotus" w:hAnsi="B Lotus" w:cs="Traditional Arabic" w:hint="cs"/>
          <w:spacing w:val="-6"/>
          <w:rtl/>
        </w:rPr>
        <w:t>﴾</w:t>
      </w:r>
      <w:r w:rsidRPr="008543E1">
        <w:rPr>
          <w:rStyle w:val="Char6"/>
          <w:rFonts w:hint="cs"/>
          <w:spacing w:val="-6"/>
          <w:rtl/>
        </w:rPr>
        <w:t xml:space="preserve"> [مریم: 9].</w:t>
      </w:r>
    </w:p>
    <w:p w:rsidR="00D14940" w:rsidRPr="008543E1" w:rsidRDefault="00D14940" w:rsidP="00AD7F67">
      <w:pPr>
        <w:pStyle w:val="ab"/>
        <w:rPr>
          <w:rtl/>
        </w:rPr>
      </w:pPr>
      <w:r w:rsidRPr="00D14940">
        <w:rPr>
          <w:rFonts w:cs="Traditional Arabic" w:hint="cs"/>
          <w:rtl/>
        </w:rPr>
        <w:t>«</w:t>
      </w:r>
      <w:r w:rsidRPr="008543E1">
        <w:rPr>
          <w:rFonts w:hint="cs"/>
          <w:rtl/>
        </w:rPr>
        <w:t>فرمود: (مطلب) همین گونه است (که پیام داده است) پروردگار تو گفته است: این کار برای من (که خدایم؛ و از هیچ، همه چیز را آفریده‌ام، و از جمله خود) تو را که قبلاً هیچ نبودی، هستی بخشیده‌ام، آسان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لِّلَّهِ</w:t>
      </w:r>
      <w:r w:rsidRPr="008543E1">
        <w:rPr>
          <w:rtl/>
        </w:rPr>
        <w:t xml:space="preserve"> </w:t>
      </w:r>
      <w:r w:rsidRPr="008543E1">
        <w:rPr>
          <w:rFonts w:hint="eastAsia"/>
          <w:rtl/>
        </w:rPr>
        <w:t>مُل</w:t>
      </w:r>
      <w:r w:rsidRPr="008543E1">
        <w:rPr>
          <w:rFonts w:hint="cs"/>
          <w:rtl/>
        </w:rPr>
        <w:t>ۡ</w:t>
      </w:r>
      <w:r w:rsidRPr="008543E1">
        <w:rPr>
          <w:rFonts w:hint="eastAsia"/>
          <w:rtl/>
        </w:rPr>
        <w:t>كُ</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Fonts w:hint="cs"/>
          <w:rtl/>
        </w:rPr>
        <w:t>ۚ</w:t>
      </w:r>
      <w:r w:rsidRPr="008543E1">
        <w:rPr>
          <w:rtl/>
        </w:rPr>
        <w:t xml:space="preserve"> </w:t>
      </w:r>
      <w:r w:rsidRPr="008543E1">
        <w:rPr>
          <w:rFonts w:hint="eastAsia"/>
          <w:rtl/>
        </w:rPr>
        <w:t>يَخ</w:t>
      </w:r>
      <w:r w:rsidRPr="008543E1">
        <w:rPr>
          <w:rFonts w:hint="cs"/>
          <w:rtl/>
        </w:rPr>
        <w:t>ۡ</w:t>
      </w:r>
      <w:r w:rsidRPr="008543E1">
        <w:rPr>
          <w:rFonts w:hint="eastAsia"/>
          <w:rtl/>
        </w:rPr>
        <w:t>لُقُ</w:t>
      </w:r>
      <w:r w:rsidRPr="008543E1">
        <w:rPr>
          <w:rtl/>
        </w:rPr>
        <w:t xml:space="preserve"> </w:t>
      </w:r>
      <w:r w:rsidRPr="008543E1">
        <w:rPr>
          <w:rFonts w:hint="eastAsia"/>
          <w:rtl/>
        </w:rPr>
        <w:t>مَا</w:t>
      </w:r>
      <w:r w:rsidRPr="008543E1">
        <w:rPr>
          <w:rtl/>
        </w:rPr>
        <w:t xml:space="preserve"> </w:t>
      </w:r>
      <w:r w:rsidRPr="008543E1">
        <w:rPr>
          <w:rFonts w:hint="eastAsia"/>
          <w:rtl/>
        </w:rPr>
        <w:t>يَشَا</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يَهَبُ</w:t>
      </w:r>
      <w:r w:rsidRPr="008543E1">
        <w:rPr>
          <w:rtl/>
        </w:rPr>
        <w:t xml:space="preserve"> </w:t>
      </w:r>
      <w:r w:rsidRPr="008543E1">
        <w:rPr>
          <w:rFonts w:hint="eastAsia"/>
          <w:rtl/>
        </w:rPr>
        <w:t>لِمَن</w:t>
      </w:r>
      <w:r w:rsidRPr="008543E1">
        <w:rPr>
          <w:rtl/>
        </w:rPr>
        <w:t xml:space="preserve"> </w:t>
      </w:r>
      <w:r w:rsidRPr="008543E1">
        <w:rPr>
          <w:rFonts w:hint="eastAsia"/>
          <w:rtl/>
        </w:rPr>
        <w:t>يَشَا</w:t>
      </w:r>
      <w:r w:rsidRPr="008543E1">
        <w:rPr>
          <w:rFonts w:hint="cs"/>
          <w:rtl/>
        </w:rPr>
        <w:t>ٓ</w:t>
      </w:r>
      <w:r w:rsidRPr="008543E1">
        <w:rPr>
          <w:rFonts w:hint="eastAsia"/>
          <w:rtl/>
        </w:rPr>
        <w:t>ءُ</w:t>
      </w:r>
      <w:r w:rsidRPr="008543E1">
        <w:rPr>
          <w:rtl/>
        </w:rPr>
        <w:t xml:space="preserve"> </w:t>
      </w:r>
      <w:r w:rsidRPr="008543E1">
        <w:rPr>
          <w:rFonts w:hint="eastAsia"/>
          <w:rtl/>
        </w:rPr>
        <w:t>إِنَ</w:t>
      </w:r>
      <w:r w:rsidRPr="008543E1">
        <w:rPr>
          <w:rFonts w:hint="cs"/>
          <w:rtl/>
        </w:rPr>
        <w:t>ٰ</w:t>
      </w:r>
      <w:r w:rsidRPr="008543E1">
        <w:rPr>
          <w:rFonts w:hint="eastAsia"/>
          <w:rtl/>
        </w:rPr>
        <w:t>ث</w:t>
      </w:r>
      <w:r w:rsidRPr="008543E1">
        <w:rPr>
          <w:rFonts w:hint="cs"/>
          <w:rtl/>
        </w:rPr>
        <w:t>ٗ</w:t>
      </w:r>
      <w:r w:rsidRPr="008543E1">
        <w:rPr>
          <w:rFonts w:hint="eastAsia"/>
          <w:rtl/>
        </w:rPr>
        <w:t>ا</w:t>
      </w:r>
      <w:r w:rsidRPr="008543E1">
        <w:rPr>
          <w:rtl/>
        </w:rPr>
        <w:t xml:space="preserve"> </w:t>
      </w:r>
      <w:r w:rsidRPr="008543E1">
        <w:rPr>
          <w:rFonts w:hint="eastAsia"/>
          <w:rtl/>
        </w:rPr>
        <w:t>وَيَهَبُ</w:t>
      </w:r>
      <w:r w:rsidRPr="008543E1">
        <w:rPr>
          <w:rtl/>
        </w:rPr>
        <w:t xml:space="preserve"> </w:t>
      </w:r>
      <w:r w:rsidRPr="008543E1">
        <w:rPr>
          <w:rFonts w:hint="eastAsia"/>
          <w:rtl/>
        </w:rPr>
        <w:t>لِمَن</w:t>
      </w:r>
      <w:r w:rsidRPr="008543E1">
        <w:rPr>
          <w:rtl/>
        </w:rPr>
        <w:t xml:space="preserve"> </w:t>
      </w:r>
      <w:r w:rsidRPr="008543E1">
        <w:rPr>
          <w:rFonts w:hint="eastAsia"/>
          <w:rtl/>
        </w:rPr>
        <w:t>يَشَا</w:t>
      </w:r>
      <w:r w:rsidRPr="008543E1">
        <w:rPr>
          <w:rFonts w:hint="cs"/>
          <w:rtl/>
        </w:rPr>
        <w:t>ٓ</w:t>
      </w:r>
      <w:r w:rsidRPr="008543E1">
        <w:rPr>
          <w:rFonts w:hint="eastAsia"/>
          <w:rtl/>
        </w:rPr>
        <w:t>ءُ</w:t>
      </w:r>
      <w:r w:rsidRPr="008543E1">
        <w:rPr>
          <w:rtl/>
        </w:rPr>
        <w:t xml:space="preserve"> </w:t>
      </w:r>
      <w:r w:rsidRPr="008543E1">
        <w:rPr>
          <w:rFonts w:hint="cs"/>
          <w:rtl/>
        </w:rPr>
        <w:t>ٱ</w:t>
      </w:r>
      <w:r w:rsidRPr="008543E1">
        <w:rPr>
          <w:rFonts w:hint="eastAsia"/>
          <w:rtl/>
        </w:rPr>
        <w:t>لذُّكُورَ</w:t>
      </w:r>
      <w:r w:rsidRPr="008543E1">
        <w:rPr>
          <w:rtl/>
        </w:rPr>
        <w:t xml:space="preserve"> </w:t>
      </w:r>
      <w:r w:rsidRPr="008543E1">
        <w:rPr>
          <w:rFonts w:hint="cs"/>
          <w:rtl/>
        </w:rPr>
        <w:t>٤٩</w:t>
      </w:r>
      <w:r w:rsidRPr="008543E1">
        <w:rPr>
          <w:rtl/>
        </w:rPr>
        <w:t xml:space="preserve"> </w:t>
      </w:r>
      <w:r w:rsidRPr="008543E1">
        <w:rPr>
          <w:rFonts w:hint="eastAsia"/>
          <w:rtl/>
        </w:rPr>
        <w:t>أَو</w:t>
      </w:r>
      <w:r w:rsidRPr="008543E1">
        <w:rPr>
          <w:rFonts w:hint="cs"/>
          <w:rtl/>
        </w:rPr>
        <w:t>ۡ</w:t>
      </w:r>
      <w:r w:rsidRPr="008543E1">
        <w:rPr>
          <w:rtl/>
        </w:rPr>
        <w:t xml:space="preserve"> </w:t>
      </w:r>
      <w:r w:rsidRPr="008543E1">
        <w:rPr>
          <w:rFonts w:hint="eastAsia"/>
          <w:rtl/>
        </w:rPr>
        <w:t>يُزَوِّجُهُم</w:t>
      </w:r>
      <w:r w:rsidRPr="008543E1">
        <w:rPr>
          <w:rFonts w:hint="cs"/>
          <w:rtl/>
        </w:rPr>
        <w:t>ۡ</w:t>
      </w:r>
      <w:r w:rsidRPr="008543E1">
        <w:rPr>
          <w:rtl/>
        </w:rPr>
        <w:t xml:space="preserve"> </w:t>
      </w:r>
      <w:r w:rsidRPr="008543E1">
        <w:rPr>
          <w:rFonts w:hint="eastAsia"/>
          <w:rtl/>
        </w:rPr>
        <w:t>ذُك</w:t>
      </w:r>
      <w:r w:rsidRPr="008543E1">
        <w:rPr>
          <w:rFonts w:hint="cs"/>
          <w:rtl/>
        </w:rPr>
        <w:t>ۡ</w:t>
      </w:r>
      <w:r w:rsidRPr="008543E1">
        <w:rPr>
          <w:rFonts w:hint="eastAsia"/>
          <w:rtl/>
        </w:rPr>
        <w:t>رَان</w:t>
      </w:r>
      <w:r w:rsidRPr="008543E1">
        <w:rPr>
          <w:rFonts w:hint="cs"/>
          <w:rtl/>
        </w:rPr>
        <w:t>ٗ</w:t>
      </w:r>
      <w:r w:rsidRPr="008543E1">
        <w:rPr>
          <w:rFonts w:hint="eastAsia"/>
          <w:rtl/>
        </w:rPr>
        <w:t>ا</w:t>
      </w:r>
      <w:r w:rsidRPr="008543E1">
        <w:rPr>
          <w:rtl/>
        </w:rPr>
        <w:t xml:space="preserve"> </w:t>
      </w:r>
      <w:r w:rsidRPr="008543E1">
        <w:rPr>
          <w:rFonts w:hint="eastAsia"/>
          <w:rtl/>
        </w:rPr>
        <w:t>وَإِنَ</w:t>
      </w:r>
      <w:r w:rsidRPr="008543E1">
        <w:rPr>
          <w:rFonts w:hint="cs"/>
          <w:rtl/>
        </w:rPr>
        <w:t>ٰ</w:t>
      </w:r>
      <w:r w:rsidRPr="008543E1">
        <w:rPr>
          <w:rFonts w:hint="eastAsia"/>
          <w:rtl/>
        </w:rPr>
        <w:t>ث</w:t>
      </w:r>
      <w:r w:rsidRPr="008543E1">
        <w:rPr>
          <w:rFonts w:hint="cs"/>
          <w:rtl/>
        </w:rPr>
        <w:t>ٗ</w:t>
      </w:r>
      <w:r w:rsidRPr="008543E1">
        <w:rPr>
          <w:rFonts w:hint="eastAsia"/>
          <w:rtl/>
        </w:rPr>
        <w:t>ا</w:t>
      </w:r>
      <w:r w:rsidRPr="008543E1">
        <w:rPr>
          <w:rFonts w:hint="cs"/>
          <w:rtl/>
        </w:rPr>
        <w:t>ۖ</w:t>
      </w:r>
      <w:r w:rsidRPr="008543E1">
        <w:rPr>
          <w:rtl/>
        </w:rPr>
        <w:t xml:space="preserve"> </w:t>
      </w:r>
      <w:r w:rsidRPr="008543E1">
        <w:rPr>
          <w:rFonts w:hint="eastAsia"/>
          <w:rtl/>
        </w:rPr>
        <w:t>وَيَج</w:t>
      </w:r>
      <w:r w:rsidRPr="008543E1">
        <w:rPr>
          <w:rFonts w:hint="cs"/>
          <w:rtl/>
        </w:rPr>
        <w:t>ۡ</w:t>
      </w:r>
      <w:r w:rsidRPr="008543E1">
        <w:rPr>
          <w:rFonts w:hint="eastAsia"/>
          <w:rtl/>
        </w:rPr>
        <w:t>عَلُ</w:t>
      </w:r>
      <w:r w:rsidRPr="008543E1">
        <w:rPr>
          <w:rtl/>
        </w:rPr>
        <w:t xml:space="preserve"> </w:t>
      </w:r>
      <w:r w:rsidRPr="008543E1">
        <w:rPr>
          <w:rFonts w:hint="eastAsia"/>
          <w:rtl/>
        </w:rPr>
        <w:t>مَن</w:t>
      </w:r>
      <w:r w:rsidRPr="008543E1">
        <w:rPr>
          <w:rtl/>
        </w:rPr>
        <w:t xml:space="preserve"> </w:t>
      </w:r>
      <w:r w:rsidRPr="008543E1">
        <w:rPr>
          <w:rFonts w:hint="eastAsia"/>
          <w:rtl/>
        </w:rPr>
        <w:t>يَشَا</w:t>
      </w:r>
      <w:r w:rsidRPr="008543E1">
        <w:rPr>
          <w:rFonts w:hint="cs"/>
          <w:rtl/>
        </w:rPr>
        <w:t>ٓ</w:t>
      </w:r>
      <w:r w:rsidRPr="008543E1">
        <w:rPr>
          <w:rFonts w:hint="eastAsia"/>
          <w:rtl/>
        </w:rPr>
        <w:t>ءُ</w:t>
      </w:r>
      <w:r w:rsidRPr="008543E1">
        <w:rPr>
          <w:rtl/>
        </w:rPr>
        <w:t xml:space="preserve"> </w:t>
      </w:r>
      <w:r w:rsidRPr="008543E1">
        <w:rPr>
          <w:rFonts w:hint="eastAsia"/>
          <w:rtl/>
        </w:rPr>
        <w:t>عَقِيمًا</w:t>
      </w:r>
      <w:r w:rsidRPr="008543E1">
        <w:rPr>
          <w:rFonts w:hint="cs"/>
          <w:rtl/>
        </w:rPr>
        <w:t>ۚ</w:t>
      </w:r>
      <w:r w:rsidRPr="008543E1">
        <w:rPr>
          <w:rtl/>
        </w:rPr>
        <w:t xml:space="preserve"> </w:t>
      </w:r>
      <w:r w:rsidRPr="008543E1">
        <w:rPr>
          <w:rFonts w:hint="eastAsia"/>
          <w:rtl/>
        </w:rPr>
        <w:t>إِنَّهُ</w:t>
      </w:r>
      <w:r w:rsidRPr="008543E1">
        <w:rPr>
          <w:rFonts w:hint="cs"/>
          <w:rtl/>
        </w:rPr>
        <w:t>ۥ</w:t>
      </w:r>
      <w:r w:rsidRPr="008543E1">
        <w:rPr>
          <w:rtl/>
        </w:rPr>
        <w:t xml:space="preserve"> </w:t>
      </w:r>
      <w:r w:rsidRPr="008543E1">
        <w:rPr>
          <w:rFonts w:hint="eastAsia"/>
          <w:rtl/>
        </w:rPr>
        <w:t>عَلِيم</w:t>
      </w:r>
      <w:r w:rsidRPr="008543E1">
        <w:rPr>
          <w:rFonts w:hint="cs"/>
          <w:rtl/>
        </w:rPr>
        <w:t>ٞ</w:t>
      </w:r>
      <w:r w:rsidRPr="008543E1">
        <w:rPr>
          <w:rtl/>
        </w:rPr>
        <w:t xml:space="preserve"> </w:t>
      </w:r>
      <w:r w:rsidRPr="008543E1">
        <w:rPr>
          <w:rFonts w:hint="eastAsia"/>
          <w:rtl/>
        </w:rPr>
        <w:t>قَدِير</w:t>
      </w:r>
      <w:r w:rsidRPr="008543E1">
        <w:rPr>
          <w:rFonts w:hint="cs"/>
          <w:rtl/>
        </w:rPr>
        <w:t>ٞ</w:t>
      </w:r>
      <w:r w:rsidRPr="008543E1">
        <w:rPr>
          <w:rtl/>
        </w:rPr>
        <w:t xml:space="preserve"> </w:t>
      </w:r>
      <w:r w:rsidRPr="008543E1">
        <w:rPr>
          <w:rFonts w:hint="cs"/>
          <w:rtl/>
        </w:rPr>
        <w:t>٥٠</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[الشوری: 49-50].</w:t>
      </w:r>
    </w:p>
    <w:p w:rsidR="00D14940" w:rsidRPr="00676945" w:rsidRDefault="00D14940" w:rsidP="00AD7F67">
      <w:pPr>
        <w:tabs>
          <w:tab w:val="right" w:pos="3431"/>
          <w:tab w:val="right" w:pos="7031"/>
        </w:tabs>
        <w:spacing w:line="250" w:lineRule="auto"/>
        <w:ind w:firstLine="284"/>
        <w:jc w:val="both"/>
        <w:rPr>
          <w:rStyle w:val="Char7"/>
          <w:rtl/>
        </w:rPr>
      </w:pPr>
      <w:r w:rsidRPr="00D14940">
        <w:rPr>
          <w:rFonts w:cs="Traditional Arabic" w:hint="cs"/>
          <w:sz w:val="26"/>
          <w:szCs w:val="26"/>
          <w:rtl/>
          <w:lang w:bidi="fa-IR"/>
        </w:rPr>
        <w:t>«</w:t>
      </w:r>
      <w:r w:rsidRPr="00676945">
        <w:rPr>
          <w:rStyle w:val="Char7"/>
          <w:rFonts w:hint="cs"/>
          <w:rtl/>
        </w:rPr>
        <w:t>مالکیت و حاکمیت آسمان‌ها و زمین از آن خدا است، هر چه بخواهد می‌آفریند، به هر کس که بخواهد دخترانی می‌بخشد و به هر کس که بخواهد پسرانی عطا می‌کند و یا این که هم پسران می‌دهد و هم دختران، و خدا هر که را بخواهد نازا می‌کند</w:t>
      </w:r>
      <w:r w:rsidRPr="00D14940">
        <w:rPr>
          <w:rStyle w:val="Char4"/>
          <w:rFonts w:hint="cs"/>
          <w:rtl/>
        </w:rPr>
        <w:t>.</w:t>
      </w:r>
      <w:r w:rsidRPr="00676945">
        <w:rPr>
          <w:rStyle w:val="Char7"/>
          <w:rFonts w:hint="cs"/>
          <w:rtl/>
        </w:rPr>
        <w:t xml:space="preserve"> او بس آگاه و توانا است</w:t>
      </w:r>
      <w:r w:rsidRPr="00D14940">
        <w:rPr>
          <w:rFonts w:cs="Traditional Arabic" w:hint="cs"/>
          <w:sz w:val="26"/>
          <w:szCs w:val="26"/>
          <w:rtl/>
          <w:lang w:bidi="fa-IR"/>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این آیات چقدر واضح و روشن دلایل قدرت خداوند قادر مقتدر را بیان می‌فرماید.</w:t>
      </w:r>
    </w:p>
    <w:p w:rsidR="00D14940" w:rsidRPr="00D14940" w:rsidRDefault="00D14940" w:rsidP="008543E1">
      <w:pPr>
        <w:pStyle w:val="a2"/>
        <w:spacing w:line="235" w:lineRule="auto"/>
        <w:rPr>
          <w:rtl/>
        </w:rPr>
      </w:pPr>
      <w:bookmarkStart w:id="454" w:name="_Toc252232395"/>
      <w:bookmarkStart w:id="455" w:name="_Toc375944431"/>
      <w:bookmarkStart w:id="456" w:name="_Toc392004987"/>
      <w:r w:rsidRPr="00D14940">
        <w:rPr>
          <w:rFonts w:hint="cs"/>
          <w:rtl/>
        </w:rPr>
        <w:t>بهره‌ی بنده از اسم خداوند مقتدر</w:t>
      </w:r>
      <w:bookmarkEnd w:id="454"/>
      <w:bookmarkEnd w:id="455"/>
      <w:bookmarkEnd w:id="456"/>
    </w:p>
    <w:p w:rsidR="00D14940" w:rsidRPr="00676945" w:rsidRDefault="00D14940" w:rsidP="00AD7F67">
      <w:pPr>
        <w:tabs>
          <w:tab w:val="right" w:pos="7031"/>
        </w:tabs>
        <w:spacing w:line="250" w:lineRule="auto"/>
        <w:jc w:val="both"/>
        <w:rPr>
          <w:rStyle w:val="Char4"/>
          <w:rtl/>
        </w:rPr>
      </w:pPr>
      <w:r w:rsidRPr="00676945">
        <w:rPr>
          <w:rStyle w:val="Char4"/>
          <w:rFonts w:hint="cs"/>
          <w:rtl/>
        </w:rPr>
        <w:t xml:space="preserve">هر گاه یکی از بندگان دریافت که خداوند به تمام و کمال قادر مقتدر است از گرفتار شدن به غضب قدرت خداوند هنگام ارتکاب گناهان می‌ترسد و همین ترس او را کفایت می‌کند تا از لغزش‌ها و گناهان دوری گیرد؛ بلکه سبب می‌شود تا در آشکار و نهان از خداوند با عظمت بترسد و هر گاه که اعضاء بنده از خداوند ترسید بنده به خداوند نزدیک می‌گردد و این نزدیکی جز از طریق انجام نوافل میسر نیست. خداوند تعالی در حدیث قدسی می‌فرماید: </w:t>
      </w:r>
      <w:r w:rsidRPr="00D14940">
        <w:rPr>
          <w:rFonts w:cs="Traditional Arabic" w:hint="cs"/>
          <w:rtl/>
          <w:lang w:bidi="fa-IR"/>
        </w:rPr>
        <w:t>«</w:t>
      </w:r>
      <w:r w:rsidRPr="00676945">
        <w:rPr>
          <w:rStyle w:val="Char4"/>
          <w:rFonts w:hint="cs"/>
          <w:rtl/>
        </w:rPr>
        <w:t>بنده پیوسته با انجام نوافل به من نزدیک می‌شود تا جایی که او را دوست داشته و گوشی می‌شوم که بدان می‌شنود و چشمی می‌گردم که بدان می‌بیند و دستی می‌شوم که بدان کاری انجام می‌دهد</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عبدالمقتدر: بنده‌ای است که صفات عبدالقادر تحت حیطه‌ی آن قرار می‌گیرد و صفات عبدالقادر را در خود دارد، اما در اقتدار فزون‌تر است. بندگان مقتدر کسانی هستند که خداوند بر روح ایشان انوار اسم مقتدر را تابانیده، سپس آرام می‌گردند و سلطه و تسلط خداوند را بر تمامی شئونات زندگی ملاحظه می‌کنند و اقتدار خداوندی را در شبانگاهان و روزها مشاهده می‌کنند و هر گاه یکی از آثار را می‌بینند، آنگاه خداوند تقدیر کننده‌ی مقدرات بر ایشان تجلی می‌نماید. آنان در ظاهر و باطن در معیت و همراه خداوند مقتدرند. پروردگارا! ما را از زمره‌ی ایشان قرار ده آمین!</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صاحب تسلط و حکم بر جهانیانی، مالک، متصرف در حاکم و محکومی، صاحب نفوذ در اجساد و ارواحی، در همه‌ی کارها حکم از آن توست. پروردگارا! با اسم نور مقتدر بر من ظهور بنمای تا به یاری و مدد تو بر هوی و هوس‌های نفسانی‌ام پیروز گردم و با یاری خودت بر انجام طاعات مقتدر شوم و به وسیله‌ی (اجرای) سنت و (همراهی با) جماعت مصون مانم، مرا با انوار اقتدارت بپوشان تا آثار (ظاهری) مرا در حجاب فرو نبرند.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8543E1">
      <w:pPr>
        <w:pStyle w:val="a1"/>
        <w:spacing w:line="235" w:lineRule="auto"/>
        <w:rPr>
          <w:rFonts w:cs="CTraditional Arabic"/>
          <w:rtl/>
        </w:rPr>
      </w:pPr>
      <w:bookmarkStart w:id="457" w:name="_Toc252232396"/>
      <w:bookmarkStart w:id="458" w:name="_Toc375944432"/>
      <w:bookmarkStart w:id="459" w:name="_Toc392004988"/>
      <w:r w:rsidRPr="00D14940">
        <w:rPr>
          <w:rFonts w:hint="cs"/>
          <w:rtl/>
        </w:rPr>
        <w:t>المقدم</w:t>
      </w:r>
      <w:bookmarkEnd w:id="457"/>
      <w:r w:rsidR="008543E1">
        <w:rPr>
          <w:rFonts w:hint="cs"/>
          <w:rtl/>
        </w:rPr>
        <w:t xml:space="preserve"> </w:t>
      </w:r>
      <w:r w:rsidRPr="008543E1">
        <w:rPr>
          <w:rFonts w:cs="CTraditional Arabic" w:hint="cs"/>
          <w:b w:val="0"/>
          <w:bCs w:val="0"/>
        </w:rPr>
        <w:sym w:font="AGA Arabesque" w:char="F059"/>
      </w:r>
      <w:bookmarkEnd w:id="458"/>
      <w:bookmarkEnd w:id="459"/>
    </w:p>
    <w:p w:rsidR="008543E1" w:rsidRPr="00AD7F67" w:rsidRDefault="00D14940" w:rsidP="00AD7F67">
      <w:pPr>
        <w:tabs>
          <w:tab w:val="right" w:pos="7031"/>
        </w:tabs>
        <w:spacing w:line="250" w:lineRule="auto"/>
        <w:ind w:firstLine="284"/>
        <w:jc w:val="both"/>
        <w:rPr>
          <w:rFonts w:ascii="B Lotus" w:hAnsi="B Lotus" w:cs="Traditional Arabic"/>
          <w:rtl/>
          <w:lang w:bidi="fa-IR"/>
        </w:rPr>
      </w:pPr>
      <w:r w:rsidRPr="00AD7F67">
        <w:rPr>
          <w:rStyle w:val="Char4"/>
          <w:rFonts w:hint="cs"/>
          <w:rtl/>
        </w:rPr>
        <w:t>«</w:t>
      </w:r>
      <w:r w:rsidRPr="00AD7F67">
        <w:rPr>
          <w:rStyle w:val="Char1"/>
          <w:rFonts w:hint="cs"/>
          <w:rtl/>
        </w:rPr>
        <w:t>الـمقدم</w:t>
      </w:r>
      <w:r w:rsidRPr="00AD7F67">
        <w:rPr>
          <w:rStyle w:val="Char4"/>
          <w:rFonts w:hint="cs"/>
          <w:rtl/>
        </w:rPr>
        <w:t>» اسمی از اسماء الله الحسنی است که در خبر وارد گردیده است و معنایش این است که خداوند، اشیاء را در مقام خودشان قرار می‌دهد. هر آنچه را بخواهد تقدیم می‌دارد و هر آنچه را بخواهد به تأخیر می‌اندازد. مقدم کسی است که دوستانش را پیش انداخته و آنان را در فهم و حکم جزو سعادتمندان قرار می‌دهد. خداوند متعال عارفان را بر جاهلان تقدیم و برتری عطا کرده است و ابواب یقین را بر ایشان گشوده است و آفرینش آدمیان را بر دیگر مخلوقات پیش انداخته و از آنان کسانی را به عنوان امام برانگیخته است. هم‌چنین خداوند علما را بر جاهلین پیش انداخته و آنان را ستارگان هدایت قرار داده است. پیامبر اسلام</w:t>
      </w:r>
      <w:r w:rsidR="008543E1" w:rsidRPr="00AD7F67">
        <w:rPr>
          <w:rStyle w:val="Char4"/>
          <w:rFonts w:hint="cs"/>
          <w:rtl/>
        </w:rPr>
        <w:t xml:space="preserve"> </w:t>
      </w:r>
      <w:r w:rsidRPr="00AD7F67">
        <w:rPr>
          <w:rFonts w:cs="CTraditional Arabic" w:hint="cs"/>
          <w:rtl/>
          <w:lang w:bidi="fa-IR"/>
        </w:rPr>
        <w:t>ص</w:t>
      </w:r>
      <w:r w:rsidRPr="00AD7F67">
        <w:rPr>
          <w:rStyle w:val="Char4"/>
          <w:rFonts w:hint="cs"/>
          <w:rtl/>
        </w:rPr>
        <w:t xml:space="preserve"> را در ابتدا و انتها پیش انداخته و از تمامی پیامبران پیمان گرفته است که اگر به سویتان آمد که آنچه را شما با خود داشتید تصدیق کرد باید که بدو ایمان آورده، او را یاری دهید. و در شب اسراء او را در پیش قرار داده و همگی انبیاء پشت سر او نماز گزاردند. و او را بر تمامی موجودات پیش انداخته و او را با مشاهده‌ی لذات (معنوی) و تمامی صفات و نشانه‌هایی که در جهان وجود دارد، مخصوص گردانید. آیات فراوانی در قرآن کریم وجود دارد که دلالت می‌کنند بر این که خداوند سبحان هر آنچه را که بندگان انجام دهند و پیشایش فرستاده‌اند، می‌نویسد تا در روز قیامت پاداش آنان را بدهد.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إِنَّا</w:t>
      </w:r>
      <w:r w:rsidRPr="008543E1">
        <w:rPr>
          <w:rtl/>
        </w:rPr>
        <w:t xml:space="preserve"> </w:t>
      </w:r>
      <w:r w:rsidRPr="008543E1">
        <w:rPr>
          <w:rFonts w:hint="eastAsia"/>
          <w:rtl/>
        </w:rPr>
        <w:t>نَح</w:t>
      </w:r>
      <w:r w:rsidRPr="008543E1">
        <w:rPr>
          <w:rFonts w:hint="cs"/>
          <w:rtl/>
        </w:rPr>
        <w:t>ۡ</w:t>
      </w:r>
      <w:r w:rsidRPr="008543E1">
        <w:rPr>
          <w:rFonts w:hint="eastAsia"/>
          <w:rtl/>
        </w:rPr>
        <w:t>نُ</w:t>
      </w:r>
      <w:r w:rsidRPr="008543E1">
        <w:rPr>
          <w:rtl/>
        </w:rPr>
        <w:t xml:space="preserve"> </w:t>
      </w:r>
      <w:r w:rsidRPr="008543E1">
        <w:rPr>
          <w:rFonts w:hint="eastAsia"/>
          <w:rtl/>
        </w:rPr>
        <w:t>نُح</w:t>
      </w:r>
      <w:r w:rsidRPr="008543E1">
        <w:rPr>
          <w:rFonts w:hint="cs"/>
          <w:rtl/>
        </w:rPr>
        <w:t>ۡ</w:t>
      </w:r>
      <w:r w:rsidRPr="008543E1">
        <w:rPr>
          <w:rFonts w:hint="eastAsia"/>
          <w:rtl/>
        </w:rPr>
        <w:t>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مَو</w:t>
      </w:r>
      <w:r w:rsidRPr="008543E1">
        <w:rPr>
          <w:rFonts w:hint="cs"/>
          <w:rtl/>
        </w:rPr>
        <w:t>ۡ</w:t>
      </w:r>
      <w:r w:rsidRPr="008543E1">
        <w:rPr>
          <w:rFonts w:hint="eastAsia"/>
          <w:rtl/>
        </w:rPr>
        <w:t>تَى</w:t>
      </w:r>
      <w:r w:rsidRPr="008543E1">
        <w:rPr>
          <w:rFonts w:hint="cs"/>
          <w:rtl/>
        </w:rPr>
        <w:t>ٰ</w:t>
      </w:r>
      <w:r w:rsidRPr="008543E1">
        <w:rPr>
          <w:rtl/>
        </w:rPr>
        <w:t xml:space="preserve"> </w:t>
      </w:r>
      <w:r w:rsidRPr="008543E1">
        <w:rPr>
          <w:rFonts w:hint="eastAsia"/>
          <w:rtl/>
        </w:rPr>
        <w:t>وَنَك</w:t>
      </w:r>
      <w:r w:rsidRPr="008543E1">
        <w:rPr>
          <w:rFonts w:hint="cs"/>
          <w:rtl/>
        </w:rPr>
        <w:t>ۡ</w:t>
      </w:r>
      <w:r w:rsidRPr="008543E1">
        <w:rPr>
          <w:rFonts w:hint="eastAsia"/>
          <w:rtl/>
        </w:rPr>
        <w:t>تُبُ</w:t>
      </w:r>
      <w:r w:rsidRPr="008543E1">
        <w:rPr>
          <w:rtl/>
        </w:rPr>
        <w:t xml:space="preserve"> </w:t>
      </w:r>
      <w:r w:rsidRPr="008543E1">
        <w:rPr>
          <w:rFonts w:hint="eastAsia"/>
          <w:rtl/>
        </w:rPr>
        <w:t>مَا</w:t>
      </w:r>
      <w:r w:rsidRPr="008543E1">
        <w:rPr>
          <w:rtl/>
        </w:rPr>
        <w:t xml:space="preserve"> </w:t>
      </w:r>
      <w:r w:rsidRPr="008543E1">
        <w:rPr>
          <w:rFonts w:hint="eastAsia"/>
          <w:rtl/>
        </w:rPr>
        <w:t>قَدَّمُواْ</w:t>
      </w:r>
      <w:r w:rsidRPr="008543E1">
        <w:rPr>
          <w:rtl/>
        </w:rPr>
        <w:t xml:space="preserve"> </w:t>
      </w:r>
      <w:r w:rsidRPr="008543E1">
        <w:rPr>
          <w:rFonts w:hint="eastAsia"/>
          <w:rtl/>
        </w:rPr>
        <w:t>وَءَاثَ</w:t>
      </w:r>
      <w:r w:rsidRPr="008543E1">
        <w:rPr>
          <w:rFonts w:hint="cs"/>
          <w:rtl/>
        </w:rPr>
        <w:t>ٰ</w:t>
      </w:r>
      <w:r w:rsidRPr="008543E1">
        <w:rPr>
          <w:rFonts w:hint="eastAsia"/>
          <w:rtl/>
        </w:rPr>
        <w:t>رَهُم</w:t>
      </w:r>
      <w:r w:rsidRPr="008543E1">
        <w:rPr>
          <w:rFonts w:hint="cs"/>
          <w:rtl/>
        </w:rPr>
        <w:t>ۡۚ</w:t>
      </w:r>
      <w:r w:rsidRPr="008543E1">
        <w:rPr>
          <w:rtl/>
        </w:rPr>
        <w:t xml:space="preserve"> </w:t>
      </w:r>
      <w:r w:rsidRPr="008543E1">
        <w:rPr>
          <w:rFonts w:hint="eastAsia"/>
          <w:rtl/>
        </w:rPr>
        <w:t>وَكُلَّ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tl/>
        </w:rPr>
        <w:t xml:space="preserve"> </w:t>
      </w:r>
      <w:r w:rsidRPr="008543E1">
        <w:rPr>
          <w:rFonts w:hint="eastAsia"/>
          <w:rtl/>
        </w:rPr>
        <w:t>أَح</w:t>
      </w:r>
      <w:r w:rsidRPr="008543E1">
        <w:rPr>
          <w:rFonts w:hint="cs"/>
          <w:rtl/>
        </w:rPr>
        <w:t>ۡ</w:t>
      </w:r>
      <w:r w:rsidRPr="008543E1">
        <w:rPr>
          <w:rFonts w:hint="eastAsia"/>
          <w:rtl/>
        </w:rPr>
        <w:t>صَي</w:t>
      </w:r>
      <w:r w:rsidRPr="008543E1">
        <w:rPr>
          <w:rFonts w:hint="cs"/>
          <w:rtl/>
        </w:rPr>
        <w:t>ۡ</w:t>
      </w:r>
      <w:r w:rsidRPr="008543E1">
        <w:rPr>
          <w:rFonts w:hint="eastAsia"/>
          <w:rtl/>
        </w:rPr>
        <w:t>نَ</w:t>
      </w:r>
      <w:r w:rsidRPr="008543E1">
        <w:rPr>
          <w:rFonts w:hint="cs"/>
          <w:rtl/>
        </w:rPr>
        <w:t>ٰ</w:t>
      </w:r>
      <w:r w:rsidRPr="008543E1">
        <w:rPr>
          <w:rFonts w:hint="eastAsia"/>
          <w:rtl/>
        </w:rPr>
        <w:t>هُ</w:t>
      </w:r>
      <w:r w:rsidRPr="008543E1">
        <w:rPr>
          <w:rtl/>
        </w:rPr>
        <w:t xml:space="preserve"> </w:t>
      </w:r>
      <w:r w:rsidRPr="008543E1">
        <w:rPr>
          <w:rFonts w:hint="eastAsia"/>
          <w:rtl/>
        </w:rPr>
        <w:t>فِي</w:t>
      </w:r>
      <w:r w:rsidRPr="008543E1">
        <w:rPr>
          <w:rFonts w:hint="cs"/>
          <w:rtl/>
        </w:rPr>
        <w:t>ٓ</w:t>
      </w:r>
      <w:r w:rsidRPr="008543E1">
        <w:rPr>
          <w:rtl/>
        </w:rPr>
        <w:t xml:space="preserve"> </w:t>
      </w:r>
      <w:r w:rsidRPr="008543E1">
        <w:rPr>
          <w:rFonts w:hint="eastAsia"/>
          <w:rtl/>
        </w:rPr>
        <w:t>إِمَام</w:t>
      </w:r>
      <w:r w:rsidRPr="008543E1">
        <w:rPr>
          <w:rFonts w:hint="cs"/>
          <w:rtl/>
        </w:rPr>
        <w:t>ٖ</w:t>
      </w:r>
      <w:r w:rsidRPr="008543E1">
        <w:rPr>
          <w:rtl/>
        </w:rPr>
        <w:t xml:space="preserve"> </w:t>
      </w:r>
      <w:r w:rsidRPr="008543E1">
        <w:rPr>
          <w:rFonts w:hint="eastAsia"/>
          <w:rtl/>
        </w:rPr>
        <w:t>مُّبِين</w:t>
      </w:r>
      <w:r w:rsidRPr="008543E1">
        <w:rPr>
          <w:rFonts w:hint="cs"/>
          <w:rtl/>
        </w:rPr>
        <w:t>ٖ١٢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[یس: 12].</w:t>
      </w:r>
    </w:p>
    <w:p w:rsidR="00D14940" w:rsidRPr="008543E1" w:rsidRDefault="00D14940" w:rsidP="00AD7F67">
      <w:pPr>
        <w:pStyle w:val="ab"/>
        <w:rPr>
          <w:rtl/>
        </w:rPr>
      </w:pPr>
      <w:r w:rsidRPr="00D14940">
        <w:rPr>
          <w:rFonts w:cs="Traditional Arabic" w:hint="cs"/>
          <w:rtl/>
        </w:rPr>
        <w:t>«</w:t>
      </w:r>
      <w:r w:rsidRPr="008543E1">
        <w:rPr>
          <w:rFonts w:hint="cs"/>
          <w:rtl/>
        </w:rPr>
        <w:t>ما خودمان مردگان را زنده می‌گردانیم و چیزهایی را که (در دنیا) پیشاپیش فرستاده‌اند و چیزهایی را که بر جای نهاده‌اند، می‌نویسیم و ما همه چیز را در کتاب آشکار (لوح محفوظ) سرشماری می‌نماییم و می‌نگاریم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ءَامَنُواْ</w:t>
      </w:r>
      <w:r w:rsidRPr="008543E1">
        <w:rPr>
          <w:rtl/>
        </w:rPr>
        <w:t xml:space="preserve"> </w:t>
      </w:r>
      <w:r w:rsidRPr="008543E1">
        <w:rPr>
          <w:rFonts w:hint="cs"/>
          <w:rtl/>
        </w:rPr>
        <w:t>ٱ</w:t>
      </w:r>
      <w:r w:rsidRPr="008543E1">
        <w:rPr>
          <w:rFonts w:hint="eastAsia"/>
          <w:rtl/>
        </w:rPr>
        <w:t>تَّقُواْ</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وَل</w:t>
      </w:r>
      <w:r w:rsidRPr="008543E1">
        <w:rPr>
          <w:rFonts w:hint="cs"/>
          <w:rtl/>
        </w:rPr>
        <w:t>ۡ</w:t>
      </w:r>
      <w:r w:rsidRPr="008543E1">
        <w:rPr>
          <w:rFonts w:hint="eastAsia"/>
          <w:rtl/>
        </w:rPr>
        <w:t>تَنظُر</w:t>
      </w:r>
      <w:r w:rsidRPr="008543E1">
        <w:rPr>
          <w:rFonts w:hint="cs"/>
          <w:rtl/>
        </w:rPr>
        <w:t>ۡ</w:t>
      </w:r>
      <w:r w:rsidRPr="008543E1">
        <w:rPr>
          <w:rtl/>
        </w:rPr>
        <w:t xml:space="preserve"> </w:t>
      </w:r>
      <w:r w:rsidRPr="008543E1">
        <w:rPr>
          <w:rFonts w:hint="eastAsia"/>
          <w:rtl/>
        </w:rPr>
        <w:t>نَف</w:t>
      </w:r>
      <w:r w:rsidRPr="008543E1">
        <w:rPr>
          <w:rFonts w:hint="cs"/>
          <w:rtl/>
        </w:rPr>
        <w:t>ۡ</w:t>
      </w:r>
      <w:r w:rsidRPr="008543E1">
        <w:rPr>
          <w:rFonts w:hint="eastAsia"/>
          <w:rtl/>
        </w:rPr>
        <w:t>س</w:t>
      </w:r>
      <w:r w:rsidRPr="008543E1">
        <w:rPr>
          <w:rFonts w:hint="cs"/>
          <w:rtl/>
        </w:rPr>
        <w:t>ٞ</w:t>
      </w:r>
      <w:r w:rsidRPr="008543E1">
        <w:rPr>
          <w:rtl/>
        </w:rPr>
        <w:t xml:space="preserve"> </w:t>
      </w:r>
      <w:r w:rsidRPr="008543E1">
        <w:rPr>
          <w:rFonts w:hint="eastAsia"/>
          <w:rtl/>
        </w:rPr>
        <w:t>مَّا</w:t>
      </w:r>
      <w:r w:rsidRPr="008543E1">
        <w:rPr>
          <w:rtl/>
        </w:rPr>
        <w:t xml:space="preserve"> </w:t>
      </w:r>
      <w:r w:rsidRPr="008543E1">
        <w:rPr>
          <w:rFonts w:hint="eastAsia"/>
          <w:rtl/>
        </w:rPr>
        <w:t>قَدَّمَت</w:t>
      </w:r>
      <w:r w:rsidRPr="008543E1">
        <w:rPr>
          <w:rFonts w:hint="cs"/>
          <w:rtl/>
        </w:rPr>
        <w:t>ۡ</w:t>
      </w:r>
      <w:r w:rsidRPr="008543E1">
        <w:rPr>
          <w:rtl/>
        </w:rPr>
        <w:t xml:space="preserve"> </w:t>
      </w:r>
      <w:r w:rsidRPr="008543E1">
        <w:rPr>
          <w:rFonts w:hint="eastAsia"/>
          <w:rtl/>
        </w:rPr>
        <w:t>لِغَد</w:t>
      </w:r>
      <w:r w:rsidRPr="008543E1">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[الحشر: 18].</w:t>
      </w:r>
    </w:p>
    <w:p w:rsidR="00D14940" w:rsidRPr="008543E1" w:rsidRDefault="00D14940" w:rsidP="00AD7F67">
      <w:pPr>
        <w:pStyle w:val="ab"/>
        <w:rPr>
          <w:rtl/>
        </w:rPr>
      </w:pPr>
      <w:r w:rsidRPr="00D14940">
        <w:rPr>
          <w:rFonts w:cs="Traditional Arabic" w:hint="cs"/>
          <w:rtl/>
        </w:rPr>
        <w:t>«</w:t>
      </w:r>
      <w:r w:rsidRPr="008543E1">
        <w:rPr>
          <w:rFonts w:hint="cs"/>
          <w:rtl/>
        </w:rPr>
        <w:t>ای مؤمنان! از خدا بترسید و هر کسی باید بنگرد که چه چیزی را برای فردا (ی قیامت خود) پیشاپیش فرستاده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پاک و منزه خدایی است المقدم المؤخر که هر آنچه انجام دهد براساس حکمتش انجام می‌دهد. پاک و منزه است خداوند که هر کس را بخواهد با تقوی و انابت و صداقت و استجابت دعاها پیش انداخته و هر کس را که بخواهد از طاعت و شناخت و معرفت دور انداخته و او را به حول و قوه‌ی خودش واگذار می‌نماید. پاک و منزه است خداوندی که نیکوکاران را پیش انداخته و بدکاران را عقب می‌اندازد. پاک است خدایی که نزدیک گردانیده و یا دور می‌نماید هر کس که بدو نزدیک شود او را پیش می‌اندازد و هر کس از او دور شود او را عقب می‌اندازد پیامبر این دعا را </w:t>
      </w:r>
      <w:r w:rsidRPr="008543E1">
        <w:rPr>
          <w:rStyle w:val="Char4"/>
          <w:rFonts w:hint="cs"/>
          <w:spacing w:val="-2"/>
          <w:rtl/>
        </w:rPr>
        <w:t xml:space="preserve">می‌خواند: </w:t>
      </w:r>
      <w:r w:rsidRPr="008543E1">
        <w:rPr>
          <w:rFonts w:cs="Traditional Arabic" w:hint="cs"/>
          <w:spacing w:val="-2"/>
          <w:rtl/>
          <w:lang w:bidi="fa-IR"/>
        </w:rPr>
        <w:t>«</w:t>
      </w:r>
      <w:r w:rsidRPr="008543E1">
        <w:rPr>
          <w:rStyle w:val="Char4"/>
          <w:rFonts w:hint="cs"/>
          <w:spacing w:val="-2"/>
          <w:rtl/>
        </w:rPr>
        <w:t>پروردگارا! گناه و جهل و اسرافم را در تمام امور و هر گناهی که از من به آن عالم‌تر هستی ببخشای، خداوندا! از گناهان عمدی و اشتباهی و شوخی من صرف‌نظر بفرما، همه‌ی این گناهان در نزد من موجود است، خداوندا! از گناه‌هایی که قبلاً انجام داده‌ام و بعداً انجام خواهم داد و گناه‌هایی که آشکار و پنهان انجام داده‌ام صرف نظر بفرما، هر کسی را که بخواهی به رحمت خود نزدیک می‌نمایی و هر کسی را که بخواهی از رحمت خود دور می‌گردانی، و بر تمام کارها توانا هستی</w:t>
      </w:r>
      <w:r w:rsidRPr="008543E1">
        <w:rPr>
          <w:rFonts w:cs="Traditional Arabic" w:hint="cs"/>
          <w:spacing w:val="-2"/>
          <w:rtl/>
          <w:lang w:bidi="fa-IR"/>
        </w:rPr>
        <w:t>»</w:t>
      </w:r>
      <w:r w:rsidRPr="008543E1">
        <w:rPr>
          <w:rStyle w:val="Char4"/>
          <w:spacing w:val="-2"/>
          <w:vertAlign w:val="superscript"/>
          <w:rtl/>
        </w:rPr>
        <w:footnoteReference w:id="40"/>
      </w:r>
      <w:r w:rsidRPr="008543E1">
        <w:rPr>
          <w:rFonts w:cs="Traditional Arabic" w:hint="cs"/>
          <w:spacing w:val="-2"/>
          <w:rtl/>
          <w:lang w:bidi="fa-IR"/>
        </w:rPr>
        <w:t>.</w:t>
      </w:r>
      <w:r w:rsidRPr="00676945">
        <w:rPr>
          <w:rStyle w:val="Char4"/>
          <w:rFonts w:hint="cs"/>
          <w:rtl/>
        </w:rPr>
        <w:t xml:space="preserve"> </w:t>
      </w:r>
    </w:p>
    <w:p w:rsidR="00D14940" w:rsidRPr="00D14940" w:rsidRDefault="00D14940" w:rsidP="008543E1">
      <w:pPr>
        <w:pStyle w:val="a2"/>
        <w:spacing w:line="230" w:lineRule="auto"/>
        <w:rPr>
          <w:rtl/>
        </w:rPr>
      </w:pPr>
      <w:bookmarkStart w:id="460" w:name="_Toc252232397"/>
      <w:bookmarkStart w:id="461" w:name="_Toc375944433"/>
      <w:bookmarkStart w:id="462" w:name="_Toc392004989"/>
      <w:r w:rsidRPr="00D14940">
        <w:rPr>
          <w:rFonts w:hint="cs"/>
          <w:rtl/>
        </w:rPr>
        <w:t>بهره</w:t>
      </w:r>
      <w:r w:rsidRPr="00D14940">
        <w:rPr>
          <w:rFonts w:hint="eastAsia"/>
          <w:rtl/>
        </w:rPr>
        <w:t>‌</w:t>
      </w:r>
      <w:r w:rsidRPr="00D14940">
        <w:rPr>
          <w:rFonts w:hint="cs"/>
          <w:rtl/>
        </w:rPr>
        <w:t>ی بنده از اسم خداوند مقدم</w:t>
      </w:r>
      <w:bookmarkEnd w:id="460"/>
      <w:bookmarkEnd w:id="461"/>
      <w:bookmarkEnd w:id="462"/>
    </w:p>
    <w:p w:rsidR="00D14940" w:rsidRPr="00676945" w:rsidRDefault="00D14940" w:rsidP="00AD7F67">
      <w:pPr>
        <w:widowControl w:val="0"/>
        <w:tabs>
          <w:tab w:val="right" w:pos="7031"/>
        </w:tabs>
        <w:spacing w:line="250" w:lineRule="auto"/>
        <w:jc w:val="both"/>
        <w:rPr>
          <w:rStyle w:val="Char4"/>
          <w:rtl/>
        </w:rPr>
      </w:pPr>
      <w:r w:rsidRPr="00676945">
        <w:rPr>
          <w:rStyle w:val="Char4"/>
          <w:rFonts w:hint="cs"/>
          <w:rtl/>
        </w:rPr>
        <w:t>باید که مراتب وجود را بشناسد و هم‌چنین مراتب طاعات و مراتب معاصی را شناخته و هر کدام را در رتبه و منزلت خودش قرار دهد و در انجام طاعات اهم را بر مهم مقدم دارد و استادانش را بر هر  آن کس که نزد او محبوب هستند مقدم دارد.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عبدالمقدم: کسی که خداوند او را مقدم داشته است و او را از شایستگان صف اول قرار داده است. او نیز با تجلی این اسم بر او، هر آن کس را که باید پیش از نام او باشند، مقدم می‌دارد و هر کاری را که باید مقدم باشد پیش می‌اندازد.</w:t>
      </w:r>
    </w:p>
    <w:p w:rsidR="00D14940" w:rsidRPr="008543E1" w:rsidRDefault="00D14940" w:rsidP="00AD7F67">
      <w:pPr>
        <w:tabs>
          <w:tab w:val="right" w:pos="7031"/>
        </w:tabs>
        <w:spacing w:line="250" w:lineRule="auto"/>
        <w:ind w:firstLine="284"/>
        <w:jc w:val="both"/>
        <w:rPr>
          <w:rStyle w:val="Char4"/>
          <w:spacing w:val="-4"/>
          <w:rtl/>
        </w:rPr>
      </w:pPr>
      <w:r w:rsidRPr="008543E1">
        <w:rPr>
          <w:rStyle w:val="Char4"/>
          <w:rFonts w:hint="cs"/>
          <w:spacing w:val="-4"/>
          <w:rtl/>
        </w:rPr>
        <w:t xml:space="preserve">دعا: پروردگارا! تو ارواح پاک و نفوس ذاکر را مقدم می‌داری، تو انبیاء را بر دیگر نیکوکاران پیش انداخته‌ای و عارفانی را که اهل بخشش و کرم‌اند، رفعت درجات و منزلت عطا کرده‌ای. پروردگارا! </w:t>
      </w:r>
      <w:r w:rsidRPr="00AD7F67">
        <w:rPr>
          <w:rStyle w:val="Char4"/>
          <w:rFonts w:hint="cs"/>
          <w:rtl/>
        </w:rPr>
        <w:t>پرده‌های غفلت را از پیش دیدگانم بردار تا شب نزد من همچون روز گردد و هر آنچه را که تو مقدم داشته‌ای، من نیز مقدم دارم و هر آن کس را که تو عظمت و بزرگی عطا کرده‌ای، بزرگش دارم. پروردگارا! محبتت را در دلم بر تمام چیزها مقدم دار، هم‌چنین عظمت پیامبرت در قلبم مایه‌ی شرف میان دوستان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دوستی اولیای تو و دوستی فقیران و ناتوانان، داروی درمان امراض (قلبی) است. به درستی که تو بر هر چیزی توانایی.</w:t>
      </w:r>
    </w:p>
    <w:p w:rsidR="008543E1" w:rsidRDefault="00D14940" w:rsidP="008543E1">
      <w:pPr>
        <w:pStyle w:val="a4"/>
        <w:spacing w:line="23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3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8543E1" w:rsidRDefault="00D14940" w:rsidP="00AD7F67">
      <w:pPr>
        <w:pStyle w:val="a1"/>
        <w:spacing w:line="216" w:lineRule="auto"/>
        <w:rPr>
          <w:rFonts w:ascii="Calibri" w:hAnsi="Calibri"/>
          <w:rtl/>
        </w:rPr>
      </w:pPr>
      <w:bookmarkStart w:id="463" w:name="_Toc252232398"/>
      <w:bookmarkStart w:id="464" w:name="_Toc375944434"/>
      <w:bookmarkStart w:id="465" w:name="_Toc392004990"/>
      <w:r w:rsidRPr="00D14940">
        <w:rPr>
          <w:rFonts w:hint="cs"/>
          <w:rtl/>
        </w:rPr>
        <w:t>المؤخر</w:t>
      </w:r>
      <w:bookmarkEnd w:id="463"/>
      <w:r w:rsidRPr="008543E1">
        <w:rPr>
          <w:rFonts w:cs="CTraditional Arabic" w:hint="cs"/>
          <w:b w:val="0"/>
          <w:bCs w:val="0"/>
        </w:rPr>
        <w:sym w:font="AGA Arabesque" w:char="F059"/>
      </w:r>
      <w:bookmarkEnd w:id="464"/>
      <w:bookmarkEnd w:id="465"/>
      <w:r w:rsidR="008543E1">
        <w:rPr>
          <w:rFonts w:ascii="Calibri" w:hAnsi="Calibri" w:cs="CTraditional Arabic"/>
        </w:rPr>
        <w:t xml:space="preserve"> </w:t>
      </w:r>
    </w:p>
    <w:p w:rsidR="00D14940" w:rsidRPr="008543E1" w:rsidRDefault="00D14940" w:rsidP="00AD7F67">
      <w:pPr>
        <w:tabs>
          <w:tab w:val="right" w:pos="7031"/>
        </w:tabs>
        <w:ind w:firstLine="284"/>
        <w:jc w:val="both"/>
        <w:rPr>
          <w:rStyle w:val="Char4"/>
          <w:spacing w:val="-2"/>
          <w:rtl/>
        </w:rPr>
      </w:pPr>
      <w:r w:rsidRPr="008543E1">
        <w:rPr>
          <w:rStyle w:val="Char4"/>
          <w:rFonts w:hint="cs"/>
          <w:spacing w:val="-2"/>
          <w:rtl/>
        </w:rPr>
        <w:t>او کسی است که مشرکان را از رحمت خود دور انداخته و مؤمنان را رفعت مقام و منزلت عطا می‌گرداند، گناهکاران را دور انداخته و هدایتش را شامل حال فرمانبرداران می‌گرداند و عقوبت ظالم را به تأخیر می‌اندازد؛ زیرا مهربان و رئوف است. خداوند تعالی به وجود آوردن بعضی چیزها را با اراده‌اش از بعضی دیگر به تأخیر می‌اندازد و هر کس از بندگان را که بخواهد از لحاظ شرف، رتبه، قرب، محبت، تقوی، طاعت، علم و هدایت به تأخیر می‌اندازد. پاک و منزه است خدایی که هر چه و هر کس را که بخواهد براساس حکمتش به رحمت خود نزدیک می‌نماید و هر چه و هر کس را که بخواهد از رحمت خود دور می‌اندازد و هرآنچه در ملکش واقع می‌گردد، براساس اراده‌ی اوست.</w:t>
      </w:r>
    </w:p>
    <w:p w:rsidR="00D14940" w:rsidRPr="00D14940" w:rsidRDefault="00D14940" w:rsidP="00AD7F67">
      <w:pPr>
        <w:pStyle w:val="a2"/>
        <w:spacing w:line="230" w:lineRule="auto"/>
        <w:rPr>
          <w:rtl/>
        </w:rPr>
      </w:pPr>
      <w:bookmarkStart w:id="466" w:name="_Toc252232399"/>
      <w:bookmarkStart w:id="467" w:name="_Toc375944435"/>
      <w:bookmarkStart w:id="468" w:name="_Toc392004991"/>
      <w:r w:rsidRPr="00D14940">
        <w:rPr>
          <w:rFonts w:hint="cs"/>
          <w:rtl/>
        </w:rPr>
        <w:t>بهره‌ی بنده از اسم خداوند مؤخر</w:t>
      </w:r>
      <w:bookmarkEnd w:id="466"/>
      <w:bookmarkEnd w:id="467"/>
      <w:bookmarkEnd w:id="468"/>
    </w:p>
    <w:p w:rsidR="00D14940" w:rsidRPr="00676945" w:rsidRDefault="00D14940" w:rsidP="00AD7F67">
      <w:pPr>
        <w:tabs>
          <w:tab w:val="right" w:pos="7031"/>
        </w:tabs>
        <w:jc w:val="both"/>
        <w:rPr>
          <w:rStyle w:val="Char4"/>
          <w:rtl/>
        </w:rPr>
      </w:pPr>
      <w:r w:rsidRPr="00676945">
        <w:rPr>
          <w:rStyle w:val="Char4"/>
          <w:rFonts w:hint="cs"/>
          <w:rtl/>
        </w:rPr>
        <w:t>هر گاه که نور اسم مؤخر بر قلبت بتابد، در تمامی امور اهل تدبیر خواهی شد و هر آنچه را که شارع به تأخیر اندازد تو نیز آن را به تأخیر می‌اندازی و هر آنچه را که خداوند حکیم نافع، کوچک و خوار شمرد تو نیز آن را کوچک و خوار می‌شماری. اولین چیزی را که خوار می‌گردانی نفس است، زیرا او دشمن‌ترین دشمنان است، سپس شیطان که او سرچشمه‌ی بلاهاست، و بعد از آن کفار، چرا که آنان اهل شر و بدخواهی‌اند، سپس گناهکاران؛ زیرا که آنان راه شقاوت را می‌پیمایند، سپس آخرت را بر دنیا ترجیح می‌دهی و محبت بهشت را بعد از محبت خداوند سبحان قرار می‌دهی که این سعادت کبری است و رضایت خودت را بعد از جلب رضایت سرپرست و یاورت قرار می‌دهی و هر اطاعتی را بعد از اطاعت رسول‌الله قرار می‌دهی که به نور او، زنده‌ات گردانیده.</w:t>
      </w:r>
    </w:p>
    <w:p w:rsidR="00D14940" w:rsidRPr="00676945" w:rsidRDefault="00D14940" w:rsidP="00AD7F67">
      <w:pPr>
        <w:tabs>
          <w:tab w:val="right" w:pos="7031"/>
        </w:tabs>
        <w:ind w:firstLine="284"/>
        <w:jc w:val="both"/>
        <w:rPr>
          <w:rStyle w:val="Char4"/>
          <w:rtl/>
        </w:rPr>
      </w:pPr>
      <w:r w:rsidRPr="00676945">
        <w:rPr>
          <w:rStyle w:val="Char4"/>
          <w:rFonts w:hint="cs"/>
          <w:rtl/>
        </w:rPr>
        <w:t>عبدالمؤخر: او کسی است که خداوند هر آنچه را که باعث زیاده‌روی و تجاوز از حدود خداوند و در نهایت طغیان می‌شود را از دور گردانیده است و این شخص نیز به واسطه‌ی این اسم هر طغیانگری را باز گردانیده و او را سر جایش می‌نشاند و او را از تعدی و طغیان باز می‌دارد و هم چنین هر کاری را که واجب است به تأخیر انداخته شود به تأخیر می‌اندازد.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هر آن کس را که استحقاق دور افتادن از رحمتت را داشته باشد او را دور می‌گردانی، زیرا که تو جدا کننده‌ای. خدایا! نوری به دیدگانم عطا گردان که به واسطه‌ی آن حقایق جهان را بنگرم و هر آنچه را استحقاق پیش افتادن دارد پیش اندازم و هر گذشت کننده و صلح‌طلبی را حمایت و یاری نمایم. قلبم را به بارگاهت متصل گردان تا همه‌چیز، جز تو را به خاطر محبت تو رها کنم. پروردگارا! تو ابلیس را به خاطر بی‌ادبی‌اش از رحمت خود دور گردانیدی و هر متکبر مخالفی را به گونه‌ای از رحمت خود دور می‌گردانی که در سختی به سر برد. پروردگارا! مرا از بی‌ادبی محفوظ فرما و به من طلب هر آنچه نیکوست عطا گردان و مرا به گونه‌ای بار آور که مراقب سفارش‌ها و فرمان‌های تو باشم و بدین وسیله انوار رضایت و خشنودی تو مرا فرا گیرد.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469" w:name="_Toc252232400"/>
      <w:bookmarkStart w:id="470" w:name="_Toc375944436"/>
      <w:bookmarkStart w:id="471" w:name="_Toc392004992"/>
      <w:r w:rsidRPr="00D14940">
        <w:rPr>
          <w:rFonts w:hint="cs"/>
          <w:rtl/>
        </w:rPr>
        <w:t>الأول</w:t>
      </w:r>
      <w:bookmarkEnd w:id="469"/>
      <w:r w:rsidR="008543E1">
        <w:rPr>
          <w:rFonts w:hint="cs"/>
          <w:rtl/>
        </w:rPr>
        <w:t xml:space="preserve"> </w:t>
      </w:r>
      <w:r w:rsidRPr="008543E1">
        <w:rPr>
          <w:rFonts w:cs="CTraditional Arabic" w:hint="cs"/>
          <w:b w:val="0"/>
          <w:bCs w:val="0"/>
        </w:rPr>
        <w:sym w:font="AGA Arabesque" w:char="F059"/>
      </w:r>
      <w:bookmarkEnd w:id="470"/>
      <w:bookmarkEnd w:id="471"/>
    </w:p>
    <w:p w:rsidR="00D14940" w:rsidRPr="00676945" w:rsidRDefault="00D14940" w:rsidP="00AD7F67">
      <w:pPr>
        <w:tabs>
          <w:tab w:val="right" w:pos="7031"/>
        </w:tabs>
        <w:ind w:firstLine="284"/>
        <w:jc w:val="both"/>
        <w:rPr>
          <w:rStyle w:val="Char4"/>
          <w:rtl/>
        </w:rPr>
      </w:pPr>
      <w:r w:rsidRPr="00676945">
        <w:rPr>
          <w:rStyle w:val="Char4"/>
          <w:rFonts w:hint="cs"/>
          <w:rtl/>
        </w:rPr>
        <w:t xml:space="preserve">ازلیت از آن خداست و تقدم مطلق در ازلیت از آن اوست. </w:t>
      </w:r>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اول، معنایش قدیم</w:t>
      </w:r>
      <w:r w:rsidRPr="008543E1">
        <w:rPr>
          <w:rStyle w:val="Char4"/>
          <w:spacing w:val="-4"/>
          <w:vertAlign w:val="superscript"/>
          <w:rtl/>
        </w:rPr>
        <w:footnoteReference w:id="41"/>
      </w:r>
      <w:r w:rsidRPr="008543E1">
        <w:rPr>
          <w:rStyle w:val="Char4"/>
          <w:rFonts w:hint="cs"/>
          <w:spacing w:val="-4"/>
          <w:vertAlign w:val="superscript"/>
          <w:rtl/>
        </w:rPr>
        <w:t xml:space="preserve"> </w:t>
      </w:r>
      <w:r w:rsidRPr="008543E1">
        <w:rPr>
          <w:rStyle w:val="Char4"/>
          <w:rFonts w:hint="cs"/>
          <w:spacing w:val="-4"/>
          <w:rtl/>
        </w:rPr>
        <w:t>است؛ یعنی سابق و پیشرو بودن بر تمامی چیزها. گویند که شخصی عرب از پیامبر</w:t>
      </w:r>
      <w:r w:rsidR="008543E1" w:rsidRPr="008543E1">
        <w:rPr>
          <w:rStyle w:val="Char4"/>
          <w:rFonts w:hint="cs"/>
          <w:spacing w:val="-4"/>
          <w:rtl/>
        </w:rPr>
        <w:t xml:space="preserve"> </w:t>
      </w:r>
      <w:r w:rsidRPr="008543E1">
        <w:rPr>
          <w:rFonts w:cs="CTraditional Arabic" w:hint="cs"/>
          <w:spacing w:val="-4"/>
          <w:rtl/>
          <w:lang w:bidi="fa-IR"/>
        </w:rPr>
        <w:t>ص</w:t>
      </w:r>
      <w:r w:rsidRPr="008543E1">
        <w:rPr>
          <w:rStyle w:val="Char4"/>
          <w:rFonts w:hint="cs"/>
          <w:spacing w:val="-4"/>
          <w:rtl/>
        </w:rPr>
        <w:t xml:space="preserve"> پرسید: خداوند قبل از آفرینش جهان هستی کجا بود؟ پیامبر فرمود: خداوند بود در حالی که هیچ چیزی با او نبود. آن عرب در مورد اکنون پرسید پیامبر جواب داد: </w:t>
      </w:r>
      <w:r w:rsidRPr="008543E1">
        <w:rPr>
          <w:rFonts w:cs="Traditional Arabic" w:hint="cs"/>
          <w:spacing w:val="-4"/>
          <w:rtl/>
          <w:lang w:bidi="fa-IR"/>
        </w:rPr>
        <w:t>«</w:t>
      </w:r>
      <w:r w:rsidRPr="008543E1">
        <w:rPr>
          <w:rStyle w:val="Char4"/>
          <w:rFonts w:hint="cs"/>
          <w:spacing w:val="-4"/>
          <w:rtl/>
        </w:rPr>
        <w:t>او الان بر روی آنچه که قبلا بود قرار دارد</w:t>
      </w:r>
      <w:r w:rsidRPr="008543E1">
        <w:rPr>
          <w:rFonts w:cs="Traditional Arabic" w:hint="cs"/>
          <w:spacing w:val="-4"/>
          <w:rtl/>
          <w:lang w:bidi="fa-IR"/>
        </w:rPr>
        <w:t>»</w:t>
      </w:r>
      <w:r w:rsidRPr="008543E1">
        <w:rPr>
          <w:rStyle w:val="Char4"/>
          <w:rFonts w:hint="cs"/>
          <w:spacing w:val="-4"/>
          <w:rtl/>
        </w:rPr>
        <w:t xml:space="preserve">. خدا اولی است که ابتدایی برایش قابل تصور نیست و آخری است که هیچ نهایتی ندارد. </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أَوَّلُ</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w:t>
      </w:r>
      <w:r w:rsidRPr="008543E1">
        <w:rPr>
          <w:rFonts w:hint="cs"/>
          <w:rtl/>
        </w:rPr>
        <w:t>ٓ</w:t>
      </w:r>
      <w:r w:rsidRPr="008543E1">
        <w:rPr>
          <w:rFonts w:hint="eastAsia"/>
          <w:rtl/>
        </w:rPr>
        <w:t>خِرُ</w:t>
      </w:r>
      <w:r w:rsidRPr="008543E1">
        <w:rPr>
          <w:rtl/>
        </w:rPr>
        <w:t xml:space="preserve"> </w:t>
      </w:r>
      <w:r w:rsidRPr="008543E1">
        <w:rPr>
          <w:rFonts w:hint="eastAsia"/>
          <w:rtl/>
        </w:rPr>
        <w:t>وَ</w:t>
      </w:r>
      <w:r w:rsidRPr="008543E1">
        <w:rPr>
          <w:rFonts w:hint="cs"/>
          <w:rtl/>
        </w:rPr>
        <w:t>ٱ</w:t>
      </w:r>
      <w:r w:rsidRPr="008543E1">
        <w:rPr>
          <w:rFonts w:hint="eastAsia"/>
          <w:rtl/>
        </w:rPr>
        <w:t>لظَّ</w:t>
      </w:r>
      <w:r w:rsidRPr="008543E1">
        <w:rPr>
          <w:rFonts w:hint="cs"/>
          <w:rtl/>
        </w:rPr>
        <w:t>ٰ</w:t>
      </w:r>
      <w:r w:rsidRPr="008543E1">
        <w:rPr>
          <w:rFonts w:hint="eastAsia"/>
          <w:rtl/>
        </w:rPr>
        <w:t>هِرُ</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بَاطِنُ</w:t>
      </w:r>
      <w:r w:rsidRPr="00D14940">
        <w:rPr>
          <w:rFonts w:ascii="B Lotus" w:hAnsi="B Lotus" w:cs="Traditional Arabic" w:hint="cs"/>
          <w:rtl/>
        </w:rPr>
        <w:t>﴾</w:t>
      </w:r>
      <w:r w:rsidRPr="00676945">
        <w:rPr>
          <w:rStyle w:val="Char6"/>
          <w:rFonts w:hint="cs"/>
          <w:rtl/>
        </w:rPr>
        <w:t xml:space="preserve"> [الحدید: 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او پیشین و پسین و پیدا و ناپیدا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سبحان، ظاهر و باطن است؛ زیرا که عقل‌ها در می‌یابند که آفریده‌ها می‌بینند که به واسطه‌ی او موجودند و او بر آن‌ها تقدم دارد و اول بودن او از این جهت واضح و مشخص است. او اول است درحالی که از هر پوشیده‌ای پوشیده‌تر است زیرا تو اگر بخواهی که حقیقت اول بودن او را دریابی، نمی‌توانی؛ زیرا هر آنچه را که در زیر سلطه‌ی عقل و علم تو قرارگیرد آن محدود به عقل و علم تو است در حالی که خداوند اولی است که هیچ ابتدایی ندارد.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نَح</w:t>
      </w:r>
      <w:r w:rsidRPr="008543E1">
        <w:rPr>
          <w:rFonts w:hint="cs"/>
          <w:rtl/>
        </w:rPr>
        <w:t>ۡ</w:t>
      </w:r>
      <w:r w:rsidRPr="008543E1">
        <w:rPr>
          <w:rFonts w:hint="eastAsia"/>
          <w:rtl/>
        </w:rPr>
        <w:t>نُ</w:t>
      </w:r>
      <w:r w:rsidRPr="008543E1">
        <w:rPr>
          <w:rtl/>
        </w:rPr>
        <w:t xml:space="preserve"> </w:t>
      </w:r>
      <w:r w:rsidRPr="008543E1">
        <w:rPr>
          <w:rFonts w:hint="eastAsia"/>
          <w:rtl/>
        </w:rPr>
        <w:t>قَدَّر</w:t>
      </w:r>
      <w:r w:rsidRPr="008543E1">
        <w:rPr>
          <w:rFonts w:hint="cs"/>
          <w:rtl/>
        </w:rPr>
        <w:t>ۡ</w:t>
      </w:r>
      <w:r w:rsidRPr="008543E1">
        <w:rPr>
          <w:rFonts w:hint="eastAsia"/>
          <w:rtl/>
        </w:rPr>
        <w:t>نَا</w:t>
      </w:r>
      <w:r w:rsidRPr="008543E1">
        <w:rPr>
          <w:rtl/>
        </w:rPr>
        <w:t xml:space="preserve"> </w:t>
      </w:r>
      <w:r w:rsidRPr="008543E1">
        <w:rPr>
          <w:rFonts w:hint="eastAsia"/>
          <w:rtl/>
        </w:rPr>
        <w:t>بَي</w:t>
      </w:r>
      <w:r w:rsidRPr="008543E1">
        <w:rPr>
          <w:rFonts w:hint="cs"/>
          <w:rtl/>
        </w:rPr>
        <w:t>ۡ</w:t>
      </w:r>
      <w:r w:rsidRPr="008543E1">
        <w:rPr>
          <w:rFonts w:hint="eastAsia"/>
          <w:rtl/>
        </w:rPr>
        <w:t>نَكُمُ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مَو</w:t>
      </w:r>
      <w:r w:rsidRPr="008543E1">
        <w:rPr>
          <w:rFonts w:hint="cs"/>
          <w:rtl/>
        </w:rPr>
        <w:t>ۡ</w:t>
      </w:r>
      <w:r w:rsidRPr="008543E1">
        <w:rPr>
          <w:rFonts w:hint="eastAsia"/>
          <w:rtl/>
        </w:rPr>
        <w:t>تَ</w:t>
      </w:r>
      <w:r w:rsidRPr="008543E1">
        <w:rPr>
          <w:rtl/>
        </w:rPr>
        <w:t xml:space="preserve"> </w:t>
      </w:r>
      <w:r w:rsidRPr="008543E1">
        <w:rPr>
          <w:rFonts w:hint="eastAsia"/>
          <w:rtl/>
        </w:rPr>
        <w:t>وَمَا</w:t>
      </w:r>
      <w:r w:rsidRPr="008543E1">
        <w:rPr>
          <w:rtl/>
        </w:rPr>
        <w:t xml:space="preserve"> </w:t>
      </w:r>
      <w:r w:rsidRPr="008543E1">
        <w:rPr>
          <w:rFonts w:hint="eastAsia"/>
          <w:rtl/>
        </w:rPr>
        <w:t>نَح</w:t>
      </w:r>
      <w:r w:rsidRPr="008543E1">
        <w:rPr>
          <w:rFonts w:hint="cs"/>
          <w:rtl/>
        </w:rPr>
        <w:t>ۡ</w:t>
      </w:r>
      <w:r w:rsidRPr="008543E1">
        <w:rPr>
          <w:rFonts w:hint="eastAsia"/>
          <w:rtl/>
        </w:rPr>
        <w:t>نُ</w:t>
      </w:r>
      <w:r w:rsidRPr="008543E1">
        <w:rPr>
          <w:rtl/>
        </w:rPr>
        <w:t xml:space="preserve"> </w:t>
      </w:r>
      <w:r w:rsidRPr="008543E1">
        <w:rPr>
          <w:rFonts w:hint="eastAsia"/>
          <w:rtl/>
        </w:rPr>
        <w:t>بِمَس</w:t>
      </w:r>
      <w:r w:rsidRPr="008543E1">
        <w:rPr>
          <w:rFonts w:hint="cs"/>
          <w:rtl/>
        </w:rPr>
        <w:t>ۡ</w:t>
      </w:r>
      <w:r w:rsidRPr="008543E1">
        <w:rPr>
          <w:rFonts w:hint="eastAsia"/>
          <w:rtl/>
        </w:rPr>
        <w:t>بُوقِينَ</w:t>
      </w:r>
      <w:r w:rsidRPr="008543E1">
        <w:rPr>
          <w:rtl/>
        </w:rPr>
        <w:t xml:space="preserve"> </w:t>
      </w:r>
      <w:r w:rsidRPr="008543E1">
        <w:rPr>
          <w:rFonts w:hint="cs"/>
          <w:rtl/>
        </w:rPr>
        <w:t>٦٠</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[الوا</w:t>
      </w:r>
      <w:r w:rsidRPr="00676945">
        <w:rPr>
          <w:rStyle w:val="Char6"/>
          <w:rtl/>
        </w:rPr>
        <w:t>قعة</w:t>
      </w:r>
      <w:r w:rsidRPr="00676945">
        <w:rPr>
          <w:rStyle w:val="Char6"/>
          <w:rFonts w:hint="cs"/>
          <w:rtl/>
        </w:rPr>
        <w:t>: 60].</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ما در میان شما مرگ را مقدر و معین ساخته‌ایم، و هرگز برما پیشی گرفته نمی‌شود (و کسی بر ما چیره نمی‌گردد و از دست ما به در نمی‌رود)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7"/>
          <w:rtl/>
        </w:rPr>
      </w:pPr>
      <w:r w:rsidRPr="00676945">
        <w:rPr>
          <w:rStyle w:val="Char4"/>
          <w:rFonts w:hint="cs"/>
          <w:rtl/>
        </w:rPr>
        <w:t xml:space="preserve">دربعضی از تفاسیر گفته شده که معنای </w:t>
      </w:r>
      <w:r w:rsidRPr="00D14940">
        <w:rPr>
          <w:rFonts w:ascii="B Lotus" w:hAnsi="B Lotus" w:cs="Traditional Arabic" w:hint="cs"/>
          <w:rtl/>
          <w:lang w:bidi="fa-IR"/>
        </w:rPr>
        <w:t>﴿</w:t>
      </w:r>
      <w:r w:rsidRPr="00D14940">
        <w:rPr>
          <w:rStyle w:val="Chard"/>
          <w:rFonts w:hint="eastAsia"/>
          <w:rtl/>
        </w:rPr>
        <w:t>وَمَا</w:t>
      </w:r>
      <w:r w:rsidRPr="00D14940">
        <w:rPr>
          <w:rStyle w:val="Chard"/>
          <w:rtl/>
        </w:rPr>
        <w:t xml:space="preserve"> </w:t>
      </w:r>
      <w:r w:rsidRPr="00D14940">
        <w:rPr>
          <w:rStyle w:val="Chard"/>
          <w:rFonts w:hint="eastAsia"/>
          <w:rtl/>
        </w:rPr>
        <w:t>نَح</w:t>
      </w:r>
      <w:r w:rsidRPr="00D14940">
        <w:rPr>
          <w:rStyle w:val="Chard"/>
          <w:rFonts w:hint="cs"/>
          <w:rtl/>
        </w:rPr>
        <w:t>ۡ</w:t>
      </w:r>
      <w:r w:rsidRPr="00D14940">
        <w:rPr>
          <w:rStyle w:val="Chard"/>
          <w:rFonts w:hint="eastAsia"/>
          <w:rtl/>
        </w:rPr>
        <w:t>نُ</w:t>
      </w:r>
      <w:r w:rsidRPr="00D14940">
        <w:rPr>
          <w:rStyle w:val="Chard"/>
          <w:rtl/>
        </w:rPr>
        <w:t xml:space="preserve"> </w:t>
      </w:r>
      <w:r w:rsidRPr="00D14940">
        <w:rPr>
          <w:rStyle w:val="Chard"/>
          <w:rFonts w:hint="eastAsia"/>
          <w:rtl/>
        </w:rPr>
        <w:t>بِمَس</w:t>
      </w:r>
      <w:r w:rsidRPr="00D14940">
        <w:rPr>
          <w:rStyle w:val="Chard"/>
          <w:rFonts w:hint="cs"/>
          <w:rtl/>
        </w:rPr>
        <w:t>ۡ</w:t>
      </w:r>
      <w:r w:rsidRPr="00D14940">
        <w:rPr>
          <w:rStyle w:val="Chard"/>
          <w:rFonts w:hint="eastAsia"/>
          <w:rtl/>
        </w:rPr>
        <w:t>بُوقِينَ</w:t>
      </w:r>
      <w:r w:rsidRPr="00D14940">
        <w:rPr>
          <w:rStyle w:val="Chard"/>
          <w:rtl/>
        </w:rPr>
        <w:t xml:space="preserve"> </w:t>
      </w:r>
      <w:r w:rsidRPr="00D14940">
        <w:rPr>
          <w:rStyle w:val="Chard"/>
          <w:rFonts w:hint="cs"/>
          <w:rtl/>
        </w:rPr>
        <w:t>٦٠</w:t>
      </w:r>
      <w:r w:rsidRPr="00D14940">
        <w:rPr>
          <w:rFonts w:ascii="B Lotus" w:hAnsi="B Lotus" w:cs="Traditional Arabic" w:hint="cs"/>
          <w:rtl/>
          <w:lang w:bidi="fa-IR"/>
        </w:rPr>
        <w:t>﴾</w:t>
      </w:r>
      <w:r w:rsidRPr="00676945">
        <w:rPr>
          <w:rStyle w:val="Char7"/>
          <w:rFonts w:hint="cs"/>
          <w:rtl/>
        </w:rPr>
        <w:t xml:space="preserve"> این است که خداوند اول است و قبل از او هیچ چیزی نبوده است</w:t>
      </w:r>
      <w:r w:rsidRPr="00D14940">
        <w:rPr>
          <w:rStyle w:val="Char4"/>
          <w:rFonts w:hint="cs"/>
          <w:rtl/>
        </w:rPr>
        <w:t>.</w:t>
      </w:r>
    </w:p>
    <w:p w:rsidR="00D14940" w:rsidRPr="00D14940" w:rsidRDefault="00D14940" w:rsidP="00C97C8F">
      <w:pPr>
        <w:pStyle w:val="a2"/>
        <w:rPr>
          <w:rtl/>
        </w:rPr>
      </w:pPr>
      <w:bookmarkStart w:id="472" w:name="_Toc252232401"/>
      <w:bookmarkStart w:id="473" w:name="_Toc375944437"/>
      <w:bookmarkStart w:id="474" w:name="_Toc392004993"/>
      <w:r w:rsidRPr="00D14940">
        <w:rPr>
          <w:rFonts w:hint="cs"/>
          <w:rtl/>
        </w:rPr>
        <w:t>بهره‌ی بنده از اسم خداوند اول</w:t>
      </w:r>
      <w:bookmarkEnd w:id="472"/>
      <w:bookmarkEnd w:id="473"/>
      <w:bookmarkEnd w:id="474"/>
    </w:p>
    <w:p w:rsidR="00D14940" w:rsidRPr="00676945" w:rsidRDefault="00D14940" w:rsidP="00AD7F67">
      <w:pPr>
        <w:tabs>
          <w:tab w:val="right" w:pos="7031"/>
        </w:tabs>
        <w:spacing w:line="250" w:lineRule="auto"/>
        <w:jc w:val="both"/>
        <w:rPr>
          <w:rStyle w:val="Char7"/>
          <w:rtl/>
        </w:rPr>
      </w:pPr>
      <w:r w:rsidRPr="00676945">
        <w:rPr>
          <w:rStyle w:val="Char7"/>
          <w:rFonts w:hint="cs"/>
          <w:rtl/>
        </w:rPr>
        <w:t>هرگاه که بنده این اسم را بسیار یاد کند، قلبش نورانی شده با این اسم در میان بندگان خداوند رفتار می‌کند</w:t>
      </w:r>
      <w:r w:rsidRPr="00D14940">
        <w:rPr>
          <w:rStyle w:val="Char4"/>
          <w:rFonts w:hint="cs"/>
          <w:rtl/>
        </w:rPr>
        <w:t>.</w:t>
      </w:r>
      <w:r w:rsidRPr="00676945">
        <w:rPr>
          <w:rStyle w:val="Char7"/>
          <w:rFonts w:hint="cs"/>
          <w:rtl/>
        </w:rPr>
        <w:t xml:space="preserve"> دراین هنگام معنی این کلام پیامبر</w:t>
      </w:r>
      <w:r w:rsidR="008543E1">
        <w:rPr>
          <w:rFonts w:cs="CTraditional Arabic" w:hint="cs"/>
          <w:sz w:val="26"/>
          <w:szCs w:val="26"/>
          <w:rtl/>
          <w:lang w:bidi="fa-IR"/>
        </w:rPr>
        <w:t xml:space="preserve"> </w:t>
      </w:r>
      <w:r w:rsidRPr="00D14940">
        <w:rPr>
          <w:rFonts w:cs="CTraditional Arabic" w:hint="cs"/>
          <w:sz w:val="26"/>
          <w:szCs w:val="26"/>
          <w:rtl/>
          <w:lang w:bidi="fa-IR"/>
        </w:rPr>
        <w:t>ص</w:t>
      </w:r>
      <w:r w:rsidRPr="00676945">
        <w:rPr>
          <w:rStyle w:val="Char7"/>
          <w:rFonts w:hint="cs"/>
          <w:rtl/>
        </w:rPr>
        <w:t xml:space="preserve"> را می‌فهمد که: صدقه، اول در دست خداوند رحمان قرار می‌گیرد و در حدیث آمده است که: </w:t>
      </w:r>
      <w:r w:rsidRPr="00D14940">
        <w:rPr>
          <w:rFonts w:cs="Traditional Arabic" w:hint="cs"/>
          <w:sz w:val="26"/>
          <w:szCs w:val="26"/>
          <w:rtl/>
          <w:lang w:bidi="fa-IR"/>
        </w:rPr>
        <w:t>«</w:t>
      </w:r>
      <w:r w:rsidRPr="00676945">
        <w:rPr>
          <w:rStyle w:val="Char7"/>
          <w:rFonts w:hint="cs"/>
          <w:rtl/>
        </w:rPr>
        <w:t>اولین چیزی که در موردش از بنده سؤال می‌شود، نماز است</w:t>
      </w:r>
      <w:r w:rsidRPr="00D14940">
        <w:rPr>
          <w:rFonts w:cs="Traditional Arabic" w:hint="cs"/>
          <w:sz w:val="26"/>
          <w:szCs w:val="26"/>
          <w:rtl/>
          <w:lang w:bidi="fa-IR"/>
        </w:rPr>
        <w:t>»</w:t>
      </w:r>
      <w:r w:rsidRPr="00D14940">
        <w:rPr>
          <w:rStyle w:val="Char4"/>
          <w:rFonts w:hint="cs"/>
          <w:rtl/>
        </w:rPr>
        <w:t>.</w:t>
      </w:r>
      <w:r w:rsidRPr="00676945">
        <w:rPr>
          <w:rStyle w:val="Char7"/>
          <w:rFonts w:hint="cs"/>
          <w:rtl/>
        </w:rPr>
        <w:t xml:space="preserve"> آنگاه بنده به گونه‌ای عمل می‌کند که آن را اولین عملش قرار می‌دهد و پیامبر</w:t>
      </w:r>
      <w:r w:rsidR="008543E1">
        <w:rPr>
          <w:rFonts w:cs="CTraditional Arabic" w:hint="cs"/>
          <w:sz w:val="26"/>
          <w:szCs w:val="26"/>
          <w:rtl/>
        </w:rPr>
        <w:t xml:space="preserve"> </w:t>
      </w:r>
      <w:r w:rsidRPr="00D14940">
        <w:rPr>
          <w:rFonts w:cs="CTraditional Arabic" w:hint="cs"/>
          <w:sz w:val="26"/>
          <w:szCs w:val="26"/>
          <w:rtl/>
          <w:lang w:bidi="fa-IR"/>
        </w:rPr>
        <w:t>ص</w:t>
      </w:r>
      <w:r w:rsidRPr="00676945">
        <w:rPr>
          <w:rStyle w:val="Char7"/>
          <w:rFonts w:hint="cs"/>
          <w:rtl/>
        </w:rPr>
        <w:t xml:space="preserve"> ما را به قرار گرفتن در صف اول نماز تشویق کرده است تا قلب، تجلی نور اول را رؤیت نماید</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7"/>
          <w:rtl/>
        </w:rPr>
      </w:pPr>
      <w:r w:rsidRPr="00676945">
        <w:rPr>
          <w:rStyle w:val="Char7"/>
          <w:rFonts w:hint="cs"/>
          <w:rtl/>
        </w:rPr>
        <w:t>عبدالأول: او کسی است که سیطره و هیمنه‌ی اولیت و ازلیت حق را بر همه کس و همه چیز می‌بیند، از این رو، او اولین فرد در تحقق این اسم در تمام مراحل گذشته و شتافتن به سوی کارهای نیک و پسندیده است</w:t>
      </w:r>
      <w:r w:rsidRPr="00D14940">
        <w:rPr>
          <w:rStyle w:val="Char4"/>
          <w:rFonts w:hint="cs"/>
          <w:rtl/>
        </w:rPr>
        <w:t>.</w:t>
      </w:r>
      <w:r w:rsidRPr="00676945">
        <w:rPr>
          <w:rStyle w:val="Char7"/>
          <w:rFonts w:hint="cs"/>
          <w:rtl/>
        </w:rPr>
        <w:t xml:space="preserve"> همچنین در اصرار ورزیدن در این خصوص در میان سایر مخلوقات اولین فردی است که در مساله ازلیت متصف به ویژگی حدوث می‌باشد</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7"/>
          <w:rtl/>
        </w:rPr>
      </w:pPr>
      <w:r w:rsidRPr="00676945">
        <w:rPr>
          <w:rStyle w:val="Char7"/>
          <w:rFonts w:hint="cs"/>
          <w:rtl/>
        </w:rPr>
        <w:t>دعا: پروردگارا! تو اولی و همگان از کمالات تو یاری می‌طلبند، تو ازلی هستی و هر آنچه جز تو حادث است</w:t>
      </w:r>
      <w:r w:rsidRPr="00D14940">
        <w:rPr>
          <w:rStyle w:val="Char4"/>
          <w:rFonts w:hint="cs"/>
          <w:rtl/>
        </w:rPr>
        <w:t>.</w:t>
      </w:r>
      <w:r w:rsidRPr="00676945">
        <w:rPr>
          <w:rStyle w:val="Char7"/>
          <w:rFonts w:hint="cs"/>
          <w:rtl/>
        </w:rPr>
        <w:t xml:space="preserve"> پروردگارا! مرا با پیامبر اسلام</w:t>
      </w:r>
      <w:r w:rsidR="008543E1">
        <w:rPr>
          <w:rStyle w:val="Char7"/>
          <w:rFonts w:hint="cs"/>
          <w:rtl/>
        </w:rPr>
        <w:t xml:space="preserve"> </w:t>
      </w:r>
      <w:r w:rsidRPr="00D14940">
        <w:rPr>
          <w:rFonts w:cs="CTraditional Arabic" w:hint="cs"/>
          <w:sz w:val="26"/>
          <w:szCs w:val="26"/>
          <w:rtl/>
          <w:lang w:bidi="fa-IR"/>
        </w:rPr>
        <w:t>ص</w:t>
      </w:r>
      <w:r w:rsidRPr="00676945">
        <w:rPr>
          <w:rStyle w:val="Char7"/>
          <w:rFonts w:hint="cs"/>
          <w:rtl/>
        </w:rPr>
        <w:t xml:space="preserve"> که اولین مخلوق کائنات و مظهر انوار صفات است جمع گردان تا بودن با متقدمان را به چنگ آورم و همراه فاضلان باشم</w:t>
      </w:r>
      <w:r w:rsidRPr="00D14940">
        <w:rPr>
          <w:rStyle w:val="Char4"/>
          <w:rFonts w:hint="cs"/>
          <w:rtl/>
        </w:rPr>
        <w:t>.</w:t>
      </w:r>
      <w:r w:rsidRPr="00676945">
        <w:rPr>
          <w:rStyle w:val="Char7"/>
          <w:rFonts w:hint="cs"/>
          <w:rtl/>
        </w:rPr>
        <w:t xml:space="preserve"> پروردگارا! قلبم را به نور اسم اولت پر گردان تا جز تو را نبینم و با نور تو واصل شوم</w:t>
      </w:r>
      <w:r w:rsidRPr="00D14940">
        <w:rPr>
          <w:rStyle w:val="Char4"/>
          <w:rFonts w:hint="cs"/>
          <w:rtl/>
        </w:rPr>
        <w:t>.</w:t>
      </w:r>
      <w:r w:rsidRPr="00676945">
        <w:rPr>
          <w:rStyle w:val="Char7"/>
          <w:rFonts w:hint="cs"/>
          <w:rtl/>
        </w:rPr>
        <w:t xml:space="preserve"> و مرا از دست اغیار سالم گردان و پرده‌های حجاب مشاهده‌ی آثار را از من بزدای تا اول نظرم به مشاهده‌ی آشکار و نهان نباشد مگر این که نور الأول را مشاهده کنم که بلندمرتبه است به درستی که تو بر هر چیزی توانایی</w:t>
      </w:r>
      <w:r w:rsidRPr="00D14940">
        <w:rPr>
          <w:rStyle w:val="Char4"/>
          <w:rFonts w:hint="cs"/>
          <w:rtl/>
        </w:rPr>
        <w:t>.</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8543E1" w:rsidRDefault="00D14940" w:rsidP="008543E1">
      <w:pPr>
        <w:pStyle w:val="a1"/>
        <w:spacing w:line="235" w:lineRule="auto"/>
        <w:rPr>
          <w:rFonts w:ascii="Calibri" w:hAnsi="Calibri"/>
          <w:rtl/>
        </w:rPr>
      </w:pPr>
      <w:bookmarkStart w:id="475" w:name="_Toc252232402"/>
      <w:bookmarkStart w:id="476" w:name="_Toc375944438"/>
      <w:bookmarkStart w:id="477" w:name="_Toc392004994"/>
      <w:r w:rsidRPr="00D14940">
        <w:rPr>
          <w:rFonts w:hint="cs"/>
          <w:rtl/>
        </w:rPr>
        <w:t>الآخر</w:t>
      </w:r>
      <w:bookmarkEnd w:id="475"/>
      <w:r w:rsidRPr="008543E1">
        <w:rPr>
          <w:rFonts w:cs="CTraditional Arabic" w:hint="cs"/>
          <w:b w:val="0"/>
          <w:bCs w:val="0"/>
        </w:rPr>
        <w:sym w:font="AGA Arabesque" w:char="F059"/>
      </w:r>
      <w:bookmarkEnd w:id="476"/>
      <w:bookmarkEnd w:id="477"/>
      <w:r w:rsidR="008543E1">
        <w:rPr>
          <w:rFonts w:ascii="Calibri" w:hAnsi="Calibri" w:cs="CTraditional Arabic"/>
        </w:rPr>
        <w:t xml:space="preserve">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معنایش این است که تنها خداوند پس از نابودی همه‌ی موجودات، باقی و برجای است و هیچ انتهایی ندارد. پاک و منزه است خدایی که بعد از نابودی همه‌ی موجودات، ابدی و باقی و دائمی است و نهایتی ندارد، پاک و منزه است خداوندی که پروردگار دنیا و آخرت است. خداوند عزوجل همه‌ی موجوداتی را که آفریده، نابود می‌کند و بعد از نابودیشان او باقی می‌ماند، سپس آنان را دوباره زنده می‌گرداند.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لِيَج</w:t>
      </w:r>
      <w:r w:rsidRPr="008543E1">
        <w:rPr>
          <w:rFonts w:hint="cs"/>
          <w:rtl/>
        </w:rPr>
        <w:t>ۡ</w:t>
      </w:r>
      <w:r w:rsidRPr="008543E1">
        <w:rPr>
          <w:rFonts w:hint="eastAsia"/>
          <w:rtl/>
        </w:rPr>
        <w:t>زِيَ</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أَسَ</w:t>
      </w:r>
      <w:r w:rsidRPr="008543E1">
        <w:rPr>
          <w:rFonts w:hint="cs"/>
          <w:rtl/>
        </w:rPr>
        <w:t>ٰٓ</w:t>
      </w:r>
      <w:r w:rsidRPr="008543E1">
        <w:rPr>
          <w:rFonts w:hint="eastAsia"/>
          <w:rtl/>
        </w:rPr>
        <w:t>ـ</w:t>
      </w:r>
      <w:r w:rsidRPr="008543E1">
        <w:rPr>
          <w:rFonts w:hint="cs"/>
          <w:rtl/>
        </w:rPr>
        <w:t>ٔ</w:t>
      </w:r>
      <w:r w:rsidRPr="008543E1">
        <w:rPr>
          <w:rFonts w:hint="eastAsia"/>
          <w:rtl/>
        </w:rPr>
        <w:t>ُواْ</w:t>
      </w:r>
      <w:r w:rsidRPr="008543E1">
        <w:rPr>
          <w:rtl/>
        </w:rPr>
        <w:t xml:space="preserve"> </w:t>
      </w:r>
      <w:r w:rsidRPr="008543E1">
        <w:rPr>
          <w:rFonts w:hint="eastAsia"/>
          <w:rtl/>
        </w:rPr>
        <w:t>بِمَا</w:t>
      </w:r>
      <w:r w:rsidRPr="008543E1">
        <w:rPr>
          <w:rtl/>
        </w:rPr>
        <w:t xml:space="preserve"> </w:t>
      </w:r>
      <w:r w:rsidRPr="008543E1">
        <w:rPr>
          <w:rFonts w:hint="eastAsia"/>
          <w:rtl/>
        </w:rPr>
        <w:t>عَمِلُواْ</w:t>
      </w:r>
      <w:r w:rsidRPr="008543E1">
        <w:rPr>
          <w:rtl/>
        </w:rPr>
        <w:t xml:space="preserve"> </w:t>
      </w:r>
      <w:r w:rsidRPr="008543E1">
        <w:rPr>
          <w:rFonts w:hint="eastAsia"/>
          <w:rtl/>
        </w:rPr>
        <w:t>وَيَج</w:t>
      </w:r>
      <w:r w:rsidRPr="008543E1">
        <w:rPr>
          <w:rFonts w:hint="cs"/>
          <w:rtl/>
        </w:rPr>
        <w:t>ۡ</w:t>
      </w:r>
      <w:r w:rsidRPr="008543E1">
        <w:rPr>
          <w:rFonts w:hint="eastAsia"/>
          <w:rtl/>
        </w:rPr>
        <w:t>زِيَ</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أَح</w:t>
      </w:r>
      <w:r w:rsidRPr="008543E1">
        <w:rPr>
          <w:rFonts w:hint="cs"/>
          <w:rtl/>
        </w:rPr>
        <w:t>ۡ</w:t>
      </w:r>
      <w:r w:rsidRPr="008543E1">
        <w:rPr>
          <w:rFonts w:hint="eastAsia"/>
          <w:rtl/>
        </w:rPr>
        <w:t>سَنُواْ</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حُس</w:t>
      </w:r>
      <w:r w:rsidRPr="008543E1">
        <w:rPr>
          <w:rFonts w:hint="cs"/>
          <w:rtl/>
        </w:rPr>
        <w:t>ۡ</w:t>
      </w:r>
      <w:r w:rsidRPr="008543E1">
        <w:rPr>
          <w:rFonts w:hint="eastAsia"/>
          <w:rtl/>
        </w:rPr>
        <w:t>نَى</w:t>
      </w:r>
      <w:r w:rsidRPr="008543E1">
        <w:rPr>
          <w:rtl/>
        </w:rPr>
        <w:t xml:space="preserve"> </w:t>
      </w:r>
      <w:r w:rsidRPr="008543E1">
        <w:rPr>
          <w:rFonts w:hint="cs"/>
          <w:rtl/>
        </w:rPr>
        <w:t>٣١</w:t>
      </w:r>
      <w:r w:rsidRPr="00D14940">
        <w:rPr>
          <w:rFonts w:ascii="B Lotus" w:hAnsi="B Lotus" w:cs="Traditional Arabic" w:hint="cs"/>
          <w:rtl/>
        </w:rPr>
        <w:t>﴾</w:t>
      </w:r>
      <w:r w:rsidRPr="00676945">
        <w:rPr>
          <w:rStyle w:val="Char6"/>
          <w:rFonts w:hint="cs"/>
          <w:rtl/>
        </w:rPr>
        <w:t xml:space="preserve"> [النجم: 31].</w:t>
      </w:r>
    </w:p>
    <w:p w:rsidR="00D14940" w:rsidRPr="008543E1" w:rsidRDefault="00D14940" w:rsidP="00AD7F67">
      <w:pPr>
        <w:pStyle w:val="ab"/>
        <w:rPr>
          <w:rtl/>
        </w:rPr>
      </w:pPr>
      <w:r w:rsidRPr="00D14940">
        <w:rPr>
          <w:rFonts w:cs="Traditional Arabic" w:hint="cs"/>
          <w:rtl/>
        </w:rPr>
        <w:t>«</w:t>
      </w:r>
      <w:r w:rsidRPr="008543E1">
        <w:rPr>
          <w:rFonts w:hint="cs"/>
          <w:rtl/>
        </w:rPr>
        <w:t>سرانجام خداوند بدکاران را در برابر کارهایی که می‌کنند، کیفر می‌دهد، و نیکوکاران را در برابر کارهایی که می‌کنند به بهترین وجه پاداش عطا می‌کند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w:t>
      </w:r>
      <w:r w:rsidR="008543E1">
        <w:rPr>
          <w:rStyle w:val="Char4"/>
          <w:rFonts w:hint="cs"/>
          <w:rtl/>
        </w:rPr>
        <w:t xml:space="preserve"> </w:t>
      </w:r>
      <w:r w:rsidRPr="00676945">
        <w:rPr>
          <w:rStyle w:val="Char4"/>
          <w:rFonts w:hint="cs"/>
          <w:rtl/>
        </w:rPr>
        <w:sym w:font="AGA Arabesque" w:char="F055"/>
      </w:r>
      <w:r w:rsidRPr="00676945">
        <w:rPr>
          <w:rStyle w:val="Char4"/>
          <w:rFonts w:hint="cs"/>
          <w:rtl/>
        </w:rPr>
        <w:t xml:space="preserve"> ابدی و باقی و سرمدی است، همه فنا می‌شوند در حالی که او باقی است و همه می‌میرند در حالی که او بلندمرتبه و سترگ است. پیامبر با این کلمات دعا می‌فرمودند: </w:t>
      </w:r>
      <w:r w:rsidRPr="00D14940">
        <w:rPr>
          <w:rFonts w:cs="Traditional Arabic" w:hint="cs"/>
          <w:rtl/>
          <w:lang w:bidi="fa-IR"/>
        </w:rPr>
        <w:t>«</w:t>
      </w:r>
      <w:r w:rsidRPr="00676945">
        <w:rPr>
          <w:rStyle w:val="Char4"/>
          <w:rFonts w:hint="cs"/>
          <w:rtl/>
        </w:rPr>
        <w:t>ای وجودی که قبل از به وجود آمدن هر چیزی بوده‌ای! و ای به وجود آورنده‌ی تمامی چیزها! و ای وجودی که بعد از نبود هر چیزی تو باقی هستی! لحظه‌ای از آن لحظات را از تو می‌طلبم که محافظت می‌کنی و گناهان را می‌بخشی و امید و رهایی عطا می‌کنی</w:t>
      </w:r>
      <w:r w:rsidRPr="00D14940">
        <w:rPr>
          <w:rFonts w:cs="Traditional Arabic" w:hint="cs"/>
          <w:rtl/>
          <w:lang w:bidi="fa-IR"/>
        </w:rPr>
        <w:t>»</w:t>
      </w:r>
      <w:r w:rsidRPr="00676945">
        <w:rPr>
          <w:rStyle w:val="Char4"/>
          <w:rFonts w:hint="cs"/>
          <w:rtl/>
        </w:rPr>
        <w:t>.</w:t>
      </w:r>
    </w:p>
    <w:p w:rsidR="00D14940" w:rsidRPr="00D14940" w:rsidRDefault="00D14940" w:rsidP="008543E1">
      <w:pPr>
        <w:pStyle w:val="a2"/>
        <w:spacing w:line="235" w:lineRule="auto"/>
        <w:rPr>
          <w:rtl/>
        </w:rPr>
      </w:pPr>
      <w:bookmarkStart w:id="478" w:name="_Toc252232403"/>
      <w:bookmarkStart w:id="479" w:name="_Toc375944439"/>
      <w:bookmarkStart w:id="480" w:name="_Toc392004995"/>
      <w:r w:rsidRPr="00D14940">
        <w:rPr>
          <w:rFonts w:hint="cs"/>
          <w:rtl/>
        </w:rPr>
        <w:t>بهره‌ی بنده از اسم خداوند آخر</w:t>
      </w:r>
      <w:bookmarkEnd w:id="478"/>
      <w:bookmarkEnd w:id="479"/>
      <w:bookmarkEnd w:id="480"/>
    </w:p>
    <w:p w:rsidR="00D14940" w:rsidRPr="00676945" w:rsidRDefault="00D14940" w:rsidP="00AD7F67">
      <w:pPr>
        <w:tabs>
          <w:tab w:val="right" w:pos="7031"/>
        </w:tabs>
        <w:spacing w:line="250" w:lineRule="auto"/>
        <w:jc w:val="both"/>
        <w:rPr>
          <w:rStyle w:val="Char4"/>
          <w:rtl/>
        </w:rPr>
      </w:pPr>
      <w:r w:rsidRPr="00676945">
        <w:rPr>
          <w:rStyle w:val="Char4"/>
          <w:rFonts w:hint="cs"/>
          <w:rtl/>
        </w:rPr>
        <w:t>کسی که بسیار این اسم را به یاد آورد نور در قلبش ظاهر می‌شود که توجهش را از دنیای فانی به سرای باقی جلب می‌نماید و از هواهای نفسانی گریخته و به پروردگار آسمان‌ها و زمین پناهنده می‌گردد. اسم خداوند آخر مظاهری دارد، از جمله: سرای آخرت و چیزهای فاخر و ارزشمندی که آنجاست و نزدیکی به خداوند و صفایی که در آن هست.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عبدالآخر: او کسی است که آخربودن خداوند را دیده و می‌داند که خداوند بعد از فنای تمامی موجودات باقی است و این آیه برایش متحقق می‌گردد که:</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كُلُّ</w:t>
      </w:r>
      <w:r w:rsidRPr="008543E1">
        <w:rPr>
          <w:spacing w:val="-4"/>
          <w:rtl/>
        </w:rPr>
        <w:t xml:space="preserve"> </w:t>
      </w:r>
      <w:r w:rsidRPr="008543E1">
        <w:rPr>
          <w:rFonts w:hint="eastAsia"/>
          <w:spacing w:val="-4"/>
          <w:rtl/>
        </w:rPr>
        <w:t>مَن</w:t>
      </w:r>
      <w:r w:rsidRPr="008543E1">
        <w:rPr>
          <w:rFonts w:hint="cs"/>
          <w:spacing w:val="-4"/>
          <w:rtl/>
        </w:rPr>
        <w:t>ۡ</w:t>
      </w:r>
      <w:r w:rsidRPr="008543E1">
        <w:rPr>
          <w:spacing w:val="-4"/>
          <w:rtl/>
        </w:rPr>
        <w:t xml:space="preserve"> </w:t>
      </w:r>
      <w:r w:rsidRPr="008543E1">
        <w:rPr>
          <w:rFonts w:hint="eastAsia"/>
          <w:spacing w:val="-4"/>
          <w:rtl/>
        </w:rPr>
        <w:t>عَلَي</w:t>
      </w:r>
      <w:r w:rsidRPr="008543E1">
        <w:rPr>
          <w:rFonts w:hint="cs"/>
          <w:spacing w:val="-4"/>
          <w:rtl/>
        </w:rPr>
        <w:t>ۡ</w:t>
      </w:r>
      <w:r w:rsidRPr="008543E1">
        <w:rPr>
          <w:rFonts w:hint="eastAsia"/>
          <w:spacing w:val="-4"/>
          <w:rtl/>
        </w:rPr>
        <w:t>هَا</w:t>
      </w:r>
      <w:r w:rsidRPr="008543E1">
        <w:rPr>
          <w:spacing w:val="-4"/>
          <w:rtl/>
        </w:rPr>
        <w:t xml:space="preserve"> </w:t>
      </w:r>
      <w:r w:rsidRPr="008543E1">
        <w:rPr>
          <w:rFonts w:hint="eastAsia"/>
          <w:spacing w:val="-4"/>
          <w:rtl/>
        </w:rPr>
        <w:t>فَان</w:t>
      </w:r>
      <w:r w:rsidRPr="008543E1">
        <w:rPr>
          <w:rFonts w:hint="cs"/>
          <w:spacing w:val="-4"/>
          <w:rtl/>
        </w:rPr>
        <w:t>ٖ</w:t>
      </w:r>
      <w:r w:rsidRPr="008543E1">
        <w:rPr>
          <w:spacing w:val="-4"/>
          <w:rtl/>
        </w:rPr>
        <w:t xml:space="preserve"> </w:t>
      </w:r>
      <w:r w:rsidRPr="008543E1">
        <w:rPr>
          <w:rFonts w:hint="cs"/>
          <w:spacing w:val="-4"/>
          <w:rtl/>
        </w:rPr>
        <w:t>٢٦</w:t>
      </w:r>
      <w:r w:rsidRPr="008543E1">
        <w:rPr>
          <w:spacing w:val="-4"/>
          <w:rtl/>
        </w:rPr>
        <w:t xml:space="preserve"> </w:t>
      </w:r>
      <w:r w:rsidRPr="008543E1">
        <w:rPr>
          <w:rFonts w:hint="eastAsia"/>
          <w:spacing w:val="-4"/>
          <w:rtl/>
        </w:rPr>
        <w:t>وَيَب</w:t>
      </w:r>
      <w:r w:rsidRPr="008543E1">
        <w:rPr>
          <w:rFonts w:hint="cs"/>
          <w:spacing w:val="-4"/>
          <w:rtl/>
        </w:rPr>
        <w:t>ۡ</w:t>
      </w:r>
      <w:r w:rsidRPr="008543E1">
        <w:rPr>
          <w:rFonts w:hint="eastAsia"/>
          <w:spacing w:val="-4"/>
          <w:rtl/>
        </w:rPr>
        <w:t>قَى</w:t>
      </w:r>
      <w:r w:rsidRPr="008543E1">
        <w:rPr>
          <w:rFonts w:hint="cs"/>
          <w:spacing w:val="-4"/>
          <w:rtl/>
        </w:rPr>
        <w:t>ٰ</w:t>
      </w:r>
      <w:r w:rsidRPr="008543E1">
        <w:rPr>
          <w:spacing w:val="-4"/>
          <w:rtl/>
        </w:rPr>
        <w:t xml:space="preserve"> </w:t>
      </w:r>
      <w:r w:rsidRPr="008543E1">
        <w:rPr>
          <w:rFonts w:hint="eastAsia"/>
          <w:spacing w:val="-4"/>
          <w:rtl/>
        </w:rPr>
        <w:t>وَج</w:t>
      </w:r>
      <w:r w:rsidRPr="008543E1">
        <w:rPr>
          <w:rFonts w:hint="cs"/>
          <w:spacing w:val="-4"/>
          <w:rtl/>
        </w:rPr>
        <w:t>ۡ</w:t>
      </w:r>
      <w:r w:rsidRPr="008543E1">
        <w:rPr>
          <w:rFonts w:hint="eastAsia"/>
          <w:spacing w:val="-4"/>
          <w:rtl/>
        </w:rPr>
        <w:t>هُ</w:t>
      </w:r>
      <w:r w:rsidRPr="008543E1">
        <w:rPr>
          <w:spacing w:val="-4"/>
          <w:rtl/>
        </w:rPr>
        <w:t xml:space="preserve"> </w:t>
      </w:r>
      <w:r w:rsidRPr="008543E1">
        <w:rPr>
          <w:rFonts w:hint="eastAsia"/>
          <w:spacing w:val="-4"/>
          <w:rtl/>
        </w:rPr>
        <w:t>رَبِّكَ</w:t>
      </w:r>
      <w:r w:rsidRPr="008543E1">
        <w:rPr>
          <w:spacing w:val="-4"/>
          <w:rtl/>
        </w:rPr>
        <w:t xml:space="preserve"> </w:t>
      </w:r>
      <w:r w:rsidRPr="008543E1">
        <w:rPr>
          <w:rFonts w:hint="eastAsia"/>
          <w:spacing w:val="-4"/>
          <w:rtl/>
        </w:rPr>
        <w:t>ذُو</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جَلَ</w:t>
      </w:r>
      <w:r w:rsidRPr="008543E1">
        <w:rPr>
          <w:rFonts w:hint="cs"/>
          <w:spacing w:val="-4"/>
          <w:rtl/>
        </w:rPr>
        <w:t>ٰ</w:t>
      </w:r>
      <w:r w:rsidRPr="008543E1">
        <w:rPr>
          <w:rFonts w:hint="eastAsia"/>
          <w:spacing w:val="-4"/>
          <w:rtl/>
        </w:rPr>
        <w:t>لِ</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إِك</w:t>
      </w:r>
      <w:r w:rsidRPr="008543E1">
        <w:rPr>
          <w:rFonts w:hint="cs"/>
          <w:spacing w:val="-4"/>
          <w:rtl/>
        </w:rPr>
        <w:t>ۡ</w:t>
      </w:r>
      <w:r w:rsidRPr="008543E1">
        <w:rPr>
          <w:rFonts w:hint="eastAsia"/>
          <w:spacing w:val="-4"/>
          <w:rtl/>
        </w:rPr>
        <w:t>رَامِ</w:t>
      </w:r>
      <w:r w:rsidRPr="008543E1">
        <w:rPr>
          <w:spacing w:val="-4"/>
          <w:rtl/>
        </w:rPr>
        <w:t xml:space="preserve"> </w:t>
      </w:r>
      <w:r w:rsidRPr="008543E1">
        <w:rPr>
          <w:rFonts w:hint="cs"/>
          <w:spacing w:val="-4"/>
          <w:rtl/>
        </w:rPr>
        <w:t>٢٧</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[الرحمن: 26-27].</w:t>
      </w:r>
    </w:p>
    <w:p w:rsidR="00D14940" w:rsidRPr="008543E1" w:rsidRDefault="00D14940" w:rsidP="00AD7F67">
      <w:pPr>
        <w:pStyle w:val="ab"/>
        <w:rPr>
          <w:rtl/>
        </w:rPr>
      </w:pPr>
      <w:r w:rsidRPr="00D14940">
        <w:rPr>
          <w:rFonts w:cs="Traditional Arabic" w:hint="cs"/>
          <w:rtl/>
        </w:rPr>
        <w:t>«</w:t>
      </w:r>
      <w:r w:rsidRPr="008543E1">
        <w:rPr>
          <w:rFonts w:hint="cs"/>
          <w:rtl/>
        </w:rPr>
        <w:t>همه‌ی چیزها و همه‌ی کسانی که بر روی زمین هستند، دستخوش فنا می‌گردند و تنها ذات پروردگار با عظمت و ارجمند تو می‌ماند و بس</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سرانجام که در آخرت صورت خداوند باقی بر او می‌تابد به بقای او باقی می‌ماند و با لقایش از فنا شدن در امان می‌ماند و بعضی از دوستانش بدین دو موصوف می‌شوند.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دعا: پروردگارا! تو پسین هستی، بقا از آن توست و تو همیشگی و دائم می‌باشی و دیگر مخلوقات، ذرات گرد و خاک‌اند، بهره‌ای از نور اسم </w:t>
      </w:r>
      <w:r w:rsidRPr="00D14940">
        <w:rPr>
          <w:rFonts w:cs="Traditional Arabic" w:hint="cs"/>
          <w:rtl/>
          <w:lang w:bidi="fa-IR"/>
        </w:rPr>
        <w:t>«</w:t>
      </w:r>
      <w:r w:rsidRPr="00676945">
        <w:rPr>
          <w:rStyle w:val="Char4"/>
          <w:rFonts w:hint="cs"/>
          <w:rtl/>
        </w:rPr>
        <w:t>آخر</w:t>
      </w:r>
      <w:r w:rsidRPr="00D14940">
        <w:rPr>
          <w:rFonts w:cs="Traditional Arabic" w:hint="cs"/>
          <w:rtl/>
          <w:lang w:bidi="fa-IR"/>
        </w:rPr>
        <w:t>»</w:t>
      </w:r>
      <w:r w:rsidRPr="00676945">
        <w:rPr>
          <w:rStyle w:val="Char4"/>
          <w:rFonts w:hint="cs"/>
          <w:rtl/>
        </w:rPr>
        <w:t>ت را نصیب ما گردان و با آن ظاهر و باطن‌های ما را آباد گردان تا خداوند باقی را فقط در حالت بقا ببینیم و ما را به مقامات بلند پایه و عالی برسان.</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پروردگارا! چشم دلمان را به روی بهشت و بقای آن بگشای و مقامات مقربین و سر ارتقاء آنان بدین مقام را به ما نشان ده تا به آنچه که فناپذیر است مغرور نشویم و توهمات، عقل‌هایمان را در پس پرده قرار ندهد.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8543E1" w:rsidRDefault="00D14940" w:rsidP="00C97C8F">
      <w:pPr>
        <w:pStyle w:val="a1"/>
        <w:rPr>
          <w:rFonts w:ascii="Calibri" w:hAnsi="Calibri" w:cs="CTraditional Arabic"/>
          <w:rtl/>
        </w:rPr>
      </w:pPr>
      <w:bookmarkStart w:id="481" w:name="_Toc252232404"/>
      <w:bookmarkStart w:id="482" w:name="_Toc375944440"/>
      <w:bookmarkStart w:id="483" w:name="_Toc392004996"/>
      <w:r w:rsidRPr="00D14940">
        <w:rPr>
          <w:rFonts w:hint="cs"/>
          <w:rtl/>
        </w:rPr>
        <w:t>الظاهر</w:t>
      </w:r>
      <w:bookmarkEnd w:id="481"/>
      <w:r w:rsidR="008543E1">
        <w:rPr>
          <w:rFonts w:hint="cs"/>
          <w:rtl/>
        </w:rPr>
        <w:t xml:space="preserve"> </w:t>
      </w:r>
      <w:r w:rsidRPr="008543E1">
        <w:rPr>
          <w:rFonts w:cs="CTraditional Arabic" w:hint="cs"/>
          <w:b w:val="0"/>
          <w:bCs w:val="0"/>
        </w:rPr>
        <w:sym w:font="AGA Arabesque" w:char="F059"/>
      </w:r>
      <w:bookmarkEnd w:id="482"/>
      <w:bookmarkEnd w:id="483"/>
    </w:p>
    <w:p w:rsidR="00D14940" w:rsidRPr="00676945" w:rsidRDefault="00D14940" w:rsidP="00AD7F67">
      <w:pPr>
        <w:tabs>
          <w:tab w:val="right" w:pos="7031"/>
        </w:tabs>
        <w:spacing w:line="250" w:lineRule="auto"/>
        <w:ind w:firstLine="284"/>
        <w:jc w:val="both"/>
        <w:rPr>
          <w:rStyle w:val="Char4"/>
          <w:rtl/>
        </w:rPr>
      </w:pPr>
      <w:r w:rsidRPr="008543E1">
        <w:rPr>
          <w:rStyle w:val="Char4"/>
          <w:rFonts w:hint="cs"/>
          <w:rtl/>
        </w:rPr>
        <w:t>«الظاهر» اسمی</w:t>
      </w:r>
      <w:r w:rsidRPr="00676945">
        <w:rPr>
          <w:rStyle w:val="Char4"/>
          <w:rFonts w:hint="cs"/>
          <w:rtl/>
        </w:rPr>
        <w:t xml:space="preserve"> از اسماء الله است که هم در قرآن کریم و هم در حدیث پیامبر اسلام</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وارد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فَأَي</w:t>
      </w:r>
      <w:r w:rsidRPr="008543E1">
        <w:rPr>
          <w:rFonts w:hint="cs"/>
          <w:rtl/>
        </w:rPr>
        <w:t>ۡ</w:t>
      </w:r>
      <w:r w:rsidRPr="008543E1">
        <w:rPr>
          <w:rFonts w:hint="eastAsia"/>
          <w:rtl/>
        </w:rPr>
        <w:t>نَمَا</w:t>
      </w:r>
      <w:r w:rsidRPr="008543E1">
        <w:rPr>
          <w:rtl/>
        </w:rPr>
        <w:t xml:space="preserve"> </w:t>
      </w:r>
      <w:r w:rsidRPr="008543E1">
        <w:rPr>
          <w:rFonts w:hint="eastAsia"/>
          <w:rtl/>
        </w:rPr>
        <w:t>تُوَلُّواْ</w:t>
      </w:r>
      <w:r w:rsidRPr="008543E1">
        <w:rPr>
          <w:rtl/>
        </w:rPr>
        <w:t xml:space="preserve"> </w:t>
      </w:r>
      <w:r w:rsidRPr="008543E1">
        <w:rPr>
          <w:rFonts w:hint="eastAsia"/>
          <w:rtl/>
        </w:rPr>
        <w:t>فَثَمَّ</w:t>
      </w:r>
      <w:r w:rsidRPr="008543E1">
        <w:rPr>
          <w:rtl/>
        </w:rPr>
        <w:t xml:space="preserve"> </w:t>
      </w:r>
      <w:r w:rsidRPr="008543E1">
        <w:rPr>
          <w:rFonts w:hint="eastAsia"/>
          <w:rtl/>
        </w:rPr>
        <w:t>وَج</w:t>
      </w:r>
      <w:r w:rsidRPr="008543E1">
        <w:rPr>
          <w:rFonts w:hint="cs"/>
          <w:rtl/>
        </w:rPr>
        <w:t>ۡ</w:t>
      </w:r>
      <w:r w:rsidRPr="008543E1">
        <w:rPr>
          <w:rFonts w:hint="eastAsia"/>
          <w:rtl/>
        </w:rPr>
        <w:t>هُ</w:t>
      </w:r>
      <w:r w:rsidRPr="008543E1">
        <w:rPr>
          <w:rtl/>
        </w:rPr>
        <w:t xml:space="preserve"> </w:t>
      </w:r>
      <w:r w:rsidRPr="008543E1">
        <w:rPr>
          <w:rFonts w:hint="cs"/>
          <w:rtl/>
        </w:rPr>
        <w:t>ٱ</w:t>
      </w:r>
      <w:r w:rsidRPr="008543E1">
        <w:rPr>
          <w:rFonts w:hint="eastAsia"/>
          <w:rtl/>
        </w:rPr>
        <w:t>للَّهِ</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115].</w:t>
      </w:r>
    </w:p>
    <w:p w:rsidR="00D14940" w:rsidRPr="008543E1" w:rsidRDefault="00D14940" w:rsidP="00AD7F67">
      <w:pPr>
        <w:pStyle w:val="ab"/>
        <w:rPr>
          <w:rtl/>
        </w:rPr>
      </w:pPr>
      <w:r w:rsidRPr="00D14940">
        <w:rPr>
          <w:rFonts w:cs="Traditional Arabic" w:hint="cs"/>
          <w:rtl/>
        </w:rPr>
        <w:t>«</w:t>
      </w:r>
      <w:r w:rsidRPr="008543E1">
        <w:rPr>
          <w:rFonts w:hint="cs"/>
          <w:rtl/>
        </w:rPr>
        <w:t>پس به هر سو رو کنید، خدا آنجا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جهان و هر چه و هر که در او هست، مظهری از مظاهر اسماء و صفات خدایند. در ورای ظواهر اشیاء باطنی است که اسرار دقیق و حکمت‌های مخفی در آن قراردارد که عقل بشری به کنه آن پی نمی‌برد و فکر انسانی به آن دست نمی‌یابد. وجود خداوند برای کسانی که عقلشان سالم است، ظاهر و آشکار است، زیرا آیاتی همچون خلقت آسمان‌ها و زمین و انسان و حیوان و گیاه و امثال آن، همه بر وجود او دلالت دارند و در عین حال خداوند در پس پرده است و از دیدگان و اوهام در حجاب. تو نمی‌توانی کیفیتش را درک کنی و کنه او را نمی‌شناسی. از جهت شناختی ظاهر است؛ اما از جهت کیفیت پوشیده و مستور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با توکل بر خداوند در توضیح آنچه گذشت می‌گوییم: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أَوَّلُ</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w:t>
      </w:r>
      <w:r w:rsidRPr="008543E1">
        <w:rPr>
          <w:rFonts w:hint="cs"/>
          <w:rtl/>
        </w:rPr>
        <w:t>ٓ</w:t>
      </w:r>
      <w:r w:rsidRPr="008543E1">
        <w:rPr>
          <w:rFonts w:hint="eastAsia"/>
          <w:rtl/>
        </w:rPr>
        <w:t>خِرُ</w:t>
      </w:r>
      <w:r w:rsidRPr="008543E1">
        <w:rPr>
          <w:rtl/>
        </w:rPr>
        <w:t xml:space="preserve"> </w:t>
      </w:r>
      <w:r w:rsidRPr="008543E1">
        <w:rPr>
          <w:rFonts w:hint="eastAsia"/>
          <w:rtl/>
        </w:rPr>
        <w:t>وَ</w:t>
      </w:r>
      <w:r w:rsidRPr="008543E1">
        <w:rPr>
          <w:rFonts w:hint="cs"/>
          <w:rtl/>
        </w:rPr>
        <w:t>ٱ</w:t>
      </w:r>
      <w:r w:rsidRPr="008543E1">
        <w:rPr>
          <w:rFonts w:hint="eastAsia"/>
          <w:rtl/>
        </w:rPr>
        <w:t>لظَّ</w:t>
      </w:r>
      <w:r w:rsidRPr="008543E1">
        <w:rPr>
          <w:rFonts w:hint="cs"/>
          <w:rtl/>
        </w:rPr>
        <w:t>ٰ</w:t>
      </w:r>
      <w:r w:rsidRPr="008543E1">
        <w:rPr>
          <w:rFonts w:hint="eastAsia"/>
          <w:rtl/>
        </w:rPr>
        <w:t>هِرُ</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بَاطِنُ</w:t>
      </w:r>
      <w:r w:rsidRPr="008543E1">
        <w:rPr>
          <w:rFonts w:hint="cs"/>
          <w:rtl/>
        </w:rPr>
        <w:t>ۖ</w:t>
      </w:r>
      <w:r w:rsidRPr="008543E1">
        <w:rPr>
          <w:rtl/>
        </w:rPr>
        <w:t xml:space="preserve"> </w:t>
      </w:r>
      <w:r w:rsidRPr="008543E1">
        <w:rPr>
          <w:rFonts w:hint="eastAsia"/>
          <w:rtl/>
        </w:rPr>
        <w:t>وَهُوَ</w:t>
      </w:r>
      <w:r w:rsidRPr="008543E1">
        <w:rPr>
          <w:rtl/>
        </w:rPr>
        <w:t xml:space="preserve"> </w:t>
      </w:r>
      <w:r w:rsidRPr="008543E1">
        <w:rPr>
          <w:rFonts w:hint="eastAsia"/>
          <w:rtl/>
        </w:rPr>
        <w:t>بِكُلِّ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tl/>
        </w:rPr>
        <w:t xml:space="preserve"> </w:t>
      </w:r>
      <w:r w:rsidRPr="008543E1">
        <w:rPr>
          <w:rFonts w:hint="eastAsia"/>
          <w:rtl/>
        </w:rPr>
        <w:t>عَلِيمٌ</w:t>
      </w:r>
      <w:r w:rsidRPr="008543E1">
        <w:rPr>
          <w:rtl/>
        </w:rPr>
        <w:t xml:space="preserve"> </w:t>
      </w:r>
      <w:r w:rsidRPr="008543E1">
        <w:rPr>
          <w:rFonts w:hint="cs"/>
          <w:rtl/>
        </w:rPr>
        <w:t>٣</w:t>
      </w:r>
      <w:r w:rsidRPr="00D14940">
        <w:rPr>
          <w:rFonts w:ascii="B Lotus" w:hAnsi="B Lotus" w:cs="Traditional Arabic" w:hint="cs"/>
          <w:rtl/>
        </w:rPr>
        <w:t>﴾</w:t>
      </w:r>
      <w:r w:rsidRPr="00676945">
        <w:rPr>
          <w:rStyle w:val="Char6"/>
          <w:rFonts w:hint="cs"/>
          <w:rtl/>
        </w:rPr>
        <w:t xml:space="preserve"> [الحدید: 3].</w:t>
      </w:r>
    </w:p>
    <w:p w:rsidR="00D14940" w:rsidRPr="008543E1" w:rsidRDefault="00D14940" w:rsidP="00AD7F67">
      <w:pPr>
        <w:pStyle w:val="ab"/>
        <w:rPr>
          <w:rtl/>
        </w:rPr>
      </w:pPr>
      <w:r w:rsidRPr="00D14940">
        <w:rPr>
          <w:rFonts w:cs="Traditional Arabic" w:hint="cs"/>
          <w:rtl/>
        </w:rPr>
        <w:t>«</w:t>
      </w:r>
      <w:r w:rsidRPr="008543E1">
        <w:rPr>
          <w:rFonts w:hint="cs"/>
          <w:rtl/>
        </w:rPr>
        <w:t>او پیشین و پسین و پیدا و ناپیدا است، و او آگاه از همه چیز است</w:t>
      </w:r>
      <w:r w:rsidRPr="00D14940">
        <w:rPr>
          <w:rFonts w:cs="Traditional Arabic" w:hint="cs"/>
          <w:rtl/>
        </w:rPr>
        <w:t>»</w:t>
      </w:r>
      <w:r w:rsidRPr="00D14940">
        <w:rPr>
          <w:rStyle w:val="Char4"/>
          <w:rFonts w:hint="cs"/>
          <w:rtl/>
        </w:rPr>
        <w:t>.</w:t>
      </w:r>
    </w:p>
    <w:p w:rsidR="00D14940" w:rsidRDefault="00D14940" w:rsidP="00AD7F67">
      <w:pPr>
        <w:widowControl w:val="0"/>
        <w:tabs>
          <w:tab w:val="right" w:pos="7031"/>
        </w:tabs>
        <w:spacing w:line="250" w:lineRule="auto"/>
        <w:ind w:firstLine="284"/>
        <w:jc w:val="both"/>
        <w:rPr>
          <w:rStyle w:val="Char4"/>
          <w:rtl/>
        </w:rPr>
      </w:pPr>
      <w:r w:rsidRPr="00676945">
        <w:rPr>
          <w:rStyle w:val="Char4"/>
          <w:rFonts w:hint="cs"/>
          <w:rtl/>
        </w:rPr>
        <w:t>و مصطفی</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خداوند اولی است که هیچ‌چیز قبل از او نبوده است و او آخری است که هیچ‌چیز بعد از او نخواهد بود و او ظاهری است که هیچ</w:t>
      </w:r>
      <w:r w:rsidRPr="00676945">
        <w:rPr>
          <w:rStyle w:val="Char4"/>
          <w:rFonts w:hint="eastAsia"/>
          <w:rtl/>
        </w:rPr>
        <w:t>‌چیز پیداتر از او نیست و او باطنی است که هیچ‌چیز ناپیداتر از او نیست</w:t>
      </w:r>
      <w:r w:rsidRPr="00D14940">
        <w:rPr>
          <w:rFonts w:cs="Traditional Arabic" w:hint="cs"/>
          <w:rtl/>
          <w:lang w:bidi="fa-IR"/>
        </w:rPr>
        <w:t>»</w:t>
      </w:r>
      <w:r w:rsidRPr="00676945">
        <w:rPr>
          <w:rStyle w:val="Char4"/>
          <w:rFonts w:hint="eastAsia"/>
          <w:rtl/>
        </w:rPr>
        <w:t>.</w:t>
      </w:r>
      <w:r w:rsidRPr="00676945">
        <w:rPr>
          <w:rStyle w:val="Char4"/>
          <w:rFonts w:hint="cs"/>
          <w:rtl/>
        </w:rPr>
        <w:t xml:space="preserve"> هم‌چنین پیامبر</w:t>
      </w:r>
      <w:r w:rsidR="008543E1">
        <w:rPr>
          <w:rFonts w:cs="CTraditional Arabic"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صادقانه‌ترین سخن این کلام لبید است که: هر آنچه جز خداوند است، باطل است</w:t>
      </w:r>
      <w:r w:rsidRPr="00D14940">
        <w:rPr>
          <w:rFonts w:cs="Traditional Arabic" w:hint="cs"/>
          <w:rtl/>
          <w:lang w:bidi="fa-IR"/>
        </w:rPr>
        <w:t>»</w:t>
      </w:r>
      <w:r w:rsidRPr="00676945">
        <w:rPr>
          <w:rStyle w:val="Char4"/>
          <w:rFonts w:hint="cs"/>
          <w:rtl/>
        </w:rPr>
        <w:t xml:space="preserve">. </w:t>
      </w:r>
    </w:p>
    <w:p w:rsidR="00AD7F67" w:rsidRPr="00676945" w:rsidRDefault="00AD7F67" w:rsidP="00AD7F67">
      <w:pPr>
        <w:widowControl w:val="0"/>
        <w:tabs>
          <w:tab w:val="right" w:pos="7031"/>
        </w:tabs>
        <w:spacing w:line="250" w:lineRule="auto"/>
        <w:ind w:firstLine="284"/>
        <w:jc w:val="both"/>
        <w:rPr>
          <w:rStyle w:val="Char4"/>
          <w:rtl/>
        </w:rPr>
      </w:pPr>
    </w:p>
    <w:p w:rsidR="008543E1" w:rsidRDefault="00D14940" w:rsidP="00AD7F67">
      <w:pPr>
        <w:widowControl w:val="0"/>
        <w:tabs>
          <w:tab w:val="right" w:pos="7031"/>
        </w:tabs>
        <w:spacing w:line="250" w:lineRule="auto"/>
        <w:ind w:firstLine="284"/>
        <w:jc w:val="both"/>
        <w:rPr>
          <w:rFonts w:ascii="B Lotus" w:hAnsi="B Lotus" w:cs="Traditional Arabic"/>
          <w:rtl/>
          <w:lang w:bidi="fa-IR"/>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w:t>
      </w:r>
      <w:r w:rsidRPr="008543E1">
        <w:rPr>
          <w:rtl/>
        </w:rPr>
        <w:t xml:space="preserve"> </w:t>
      </w:r>
      <w:r w:rsidRPr="008543E1">
        <w:rPr>
          <w:rFonts w:hint="eastAsia"/>
          <w:rtl/>
        </w:rPr>
        <w:t>فِي</w:t>
      </w:r>
      <w:r w:rsidRPr="008543E1">
        <w:rPr>
          <w:rtl/>
        </w:rPr>
        <w:t xml:space="preserve"> </w:t>
      </w:r>
      <w:r w:rsidRPr="008543E1">
        <w:rPr>
          <w:rFonts w:hint="eastAsia"/>
          <w:rtl/>
        </w:rPr>
        <w:t>خَل</w:t>
      </w:r>
      <w:r w:rsidRPr="008543E1">
        <w:rPr>
          <w:rFonts w:hint="cs"/>
          <w:rtl/>
        </w:rPr>
        <w:t>ۡ</w:t>
      </w:r>
      <w:r w:rsidRPr="008543E1">
        <w:rPr>
          <w:rFonts w:hint="eastAsia"/>
          <w:rtl/>
        </w:rPr>
        <w:t>قِ</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وَ</w:t>
      </w:r>
      <w:r w:rsidRPr="008543E1">
        <w:rPr>
          <w:rFonts w:hint="cs"/>
          <w:rtl/>
        </w:rPr>
        <w:t>ٱ</w:t>
      </w:r>
      <w:r w:rsidRPr="008543E1">
        <w:rPr>
          <w:rFonts w:hint="eastAsia"/>
          <w:rtl/>
        </w:rPr>
        <w:t>خ</w:t>
      </w:r>
      <w:r w:rsidRPr="008543E1">
        <w:rPr>
          <w:rFonts w:hint="cs"/>
          <w:rtl/>
        </w:rPr>
        <w:t>ۡ</w:t>
      </w:r>
      <w:r w:rsidRPr="008543E1">
        <w:rPr>
          <w:rFonts w:hint="eastAsia"/>
          <w:rtl/>
        </w:rPr>
        <w:t>تِلَ</w:t>
      </w:r>
      <w:r w:rsidRPr="008543E1">
        <w:rPr>
          <w:rFonts w:hint="cs"/>
          <w:rtl/>
        </w:rPr>
        <w:t>ٰ</w:t>
      </w:r>
      <w:r w:rsidRPr="008543E1">
        <w:rPr>
          <w:rFonts w:hint="eastAsia"/>
          <w:rtl/>
        </w:rPr>
        <w:t>فِ</w:t>
      </w:r>
      <w:r w:rsidRPr="008543E1">
        <w:rPr>
          <w:rtl/>
        </w:rPr>
        <w:t xml:space="preserve"> </w:t>
      </w:r>
      <w:r w:rsidRPr="008543E1">
        <w:rPr>
          <w:rFonts w:hint="cs"/>
          <w:rtl/>
        </w:rPr>
        <w:t>ٱ</w:t>
      </w:r>
      <w:r w:rsidRPr="008543E1">
        <w:rPr>
          <w:rFonts w:hint="eastAsia"/>
          <w:rtl/>
        </w:rPr>
        <w:t>لَّي</w:t>
      </w:r>
      <w:r w:rsidRPr="008543E1">
        <w:rPr>
          <w:rFonts w:hint="cs"/>
          <w:rtl/>
        </w:rPr>
        <w:t>ۡ</w:t>
      </w:r>
      <w:r w:rsidRPr="008543E1">
        <w:rPr>
          <w:rFonts w:hint="eastAsia"/>
          <w:rtl/>
        </w:rPr>
        <w:t>لِ</w:t>
      </w:r>
      <w:r w:rsidRPr="008543E1">
        <w:rPr>
          <w:rtl/>
        </w:rPr>
        <w:t xml:space="preserve"> </w:t>
      </w:r>
      <w:r w:rsidRPr="008543E1">
        <w:rPr>
          <w:rFonts w:hint="eastAsia"/>
          <w:rtl/>
        </w:rPr>
        <w:t>وَ</w:t>
      </w:r>
      <w:r w:rsidRPr="008543E1">
        <w:rPr>
          <w:rFonts w:hint="cs"/>
          <w:rtl/>
        </w:rPr>
        <w:t>ٱ</w:t>
      </w:r>
      <w:r w:rsidRPr="008543E1">
        <w:rPr>
          <w:rFonts w:hint="eastAsia"/>
          <w:rtl/>
        </w:rPr>
        <w:t>لنَّهَارِ</w:t>
      </w:r>
      <w:r w:rsidRPr="008543E1">
        <w:rPr>
          <w:rtl/>
        </w:rPr>
        <w:t xml:space="preserve"> </w:t>
      </w:r>
      <w:r w:rsidRPr="008543E1">
        <w:rPr>
          <w:rFonts w:hint="eastAsia"/>
          <w:rtl/>
        </w:rPr>
        <w:t>لَأ</w:t>
      </w:r>
      <w:r w:rsidRPr="008543E1">
        <w:rPr>
          <w:rFonts w:hint="cs"/>
          <w:rtl/>
        </w:rPr>
        <w:t>ٓ</w:t>
      </w:r>
      <w:r w:rsidRPr="008543E1">
        <w:rPr>
          <w:rFonts w:hint="eastAsia"/>
          <w:rtl/>
        </w:rPr>
        <w:t>يَ</w:t>
      </w:r>
      <w:r w:rsidRPr="008543E1">
        <w:rPr>
          <w:rFonts w:hint="cs"/>
          <w:rtl/>
        </w:rPr>
        <w:t>ٰ</w:t>
      </w:r>
      <w:r w:rsidRPr="008543E1">
        <w:rPr>
          <w:rFonts w:hint="eastAsia"/>
          <w:rtl/>
        </w:rPr>
        <w:t>ت</w:t>
      </w:r>
      <w:r w:rsidRPr="008543E1">
        <w:rPr>
          <w:rFonts w:hint="cs"/>
          <w:rtl/>
        </w:rPr>
        <w:t>ٖ</w:t>
      </w:r>
      <w:r w:rsidRPr="008543E1">
        <w:rPr>
          <w:rtl/>
        </w:rPr>
        <w:t xml:space="preserve"> </w:t>
      </w:r>
      <w:r w:rsidRPr="008543E1">
        <w:rPr>
          <w:rFonts w:hint="eastAsia"/>
          <w:rtl/>
        </w:rPr>
        <w:t>لِّأُوْلِي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أَل</w:t>
      </w:r>
      <w:r w:rsidRPr="008543E1">
        <w:rPr>
          <w:rFonts w:hint="cs"/>
          <w:rtl/>
        </w:rPr>
        <w:t>ۡ</w:t>
      </w:r>
      <w:r w:rsidRPr="008543E1">
        <w:rPr>
          <w:rFonts w:hint="eastAsia"/>
          <w:rtl/>
        </w:rPr>
        <w:t>بَ</w:t>
      </w:r>
      <w:r w:rsidRPr="008543E1">
        <w:rPr>
          <w:rFonts w:hint="cs"/>
          <w:rtl/>
        </w:rPr>
        <w:t>ٰ</w:t>
      </w:r>
      <w:r w:rsidRPr="008543E1">
        <w:rPr>
          <w:rFonts w:hint="eastAsia"/>
          <w:rtl/>
        </w:rPr>
        <w:t>بِ</w:t>
      </w:r>
      <w:r w:rsidRPr="008543E1">
        <w:rPr>
          <w:rtl/>
        </w:rPr>
        <w:t xml:space="preserve"> </w:t>
      </w:r>
      <w:r w:rsidRPr="008543E1">
        <w:rPr>
          <w:rFonts w:hint="cs"/>
          <w:rtl/>
        </w:rPr>
        <w:t>١٩٠</w:t>
      </w:r>
      <w:r w:rsidRPr="00D14940">
        <w:rPr>
          <w:rFonts w:ascii="B Lotus" w:hAnsi="B Lotus" w:cs="Traditional Arabic" w:hint="cs"/>
          <w:rtl/>
        </w:rPr>
        <w:t>﴾</w:t>
      </w:r>
      <w:r w:rsidRPr="00676945">
        <w:rPr>
          <w:rStyle w:val="Char7"/>
          <w:rFonts w:hint="cs"/>
          <w:rtl/>
        </w:rPr>
        <w:t xml:space="preserve"> [آل عمران: 190]</w:t>
      </w:r>
      <w:r w:rsidRPr="00676945">
        <w:rPr>
          <w:rStyle w:val="Char4"/>
          <w:rFonts w:hint="cs"/>
          <w:rtl/>
        </w:rPr>
        <w:t>.</w:t>
      </w:r>
    </w:p>
    <w:p w:rsidR="00D14940" w:rsidRPr="008543E1" w:rsidRDefault="00D14940" w:rsidP="00AD7F67">
      <w:pPr>
        <w:pStyle w:val="ab"/>
        <w:rPr>
          <w:rtl/>
        </w:rPr>
      </w:pPr>
      <w:r w:rsidRPr="00D14940">
        <w:rPr>
          <w:rFonts w:cs="Traditional Arabic" w:hint="cs"/>
          <w:rtl/>
        </w:rPr>
        <w:t>«</w:t>
      </w:r>
      <w:r w:rsidRPr="008543E1">
        <w:rPr>
          <w:rFonts w:hint="cs"/>
          <w:rtl/>
        </w:rPr>
        <w:t>مسلماً در آفرینش (عجیب و غریب و منظم و مرتب) آسمان‌ها و زمین، و آمد و رفت (پیاپی، و تاریکی و روشنی، و کوتاهی و درازی) شب و روز، نشانه‌ها و دلائلی (آشکار برای شناخت آفریدگار و کمال و دانش و قدرت او) برای خردمندان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سَنُرِيهِم</w:t>
      </w:r>
      <w:r w:rsidRPr="008543E1">
        <w:rPr>
          <w:rFonts w:hint="cs"/>
          <w:rtl/>
        </w:rPr>
        <w:t>ۡ</w:t>
      </w:r>
      <w:r w:rsidRPr="008543E1">
        <w:rPr>
          <w:rtl/>
        </w:rPr>
        <w:t xml:space="preserve"> </w:t>
      </w:r>
      <w:r w:rsidRPr="008543E1">
        <w:rPr>
          <w:rFonts w:hint="eastAsia"/>
          <w:rtl/>
        </w:rPr>
        <w:t>ءَايَ</w:t>
      </w:r>
      <w:r w:rsidRPr="008543E1">
        <w:rPr>
          <w:rFonts w:hint="cs"/>
          <w:rtl/>
        </w:rPr>
        <w:t>ٰ</w:t>
      </w:r>
      <w:r w:rsidRPr="008543E1">
        <w:rPr>
          <w:rFonts w:hint="eastAsia"/>
          <w:rtl/>
        </w:rPr>
        <w:t>تِنَا</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w:t>
      </w:r>
      <w:r w:rsidRPr="008543E1">
        <w:rPr>
          <w:rFonts w:hint="cs"/>
          <w:rtl/>
        </w:rPr>
        <w:t>ٓ</w:t>
      </w:r>
      <w:r w:rsidRPr="008543E1">
        <w:rPr>
          <w:rFonts w:hint="eastAsia"/>
          <w:rtl/>
        </w:rPr>
        <w:t>فَاقِ</w:t>
      </w:r>
      <w:r w:rsidRPr="008543E1">
        <w:rPr>
          <w:rtl/>
        </w:rPr>
        <w:t xml:space="preserve"> </w:t>
      </w:r>
      <w:r w:rsidRPr="008543E1">
        <w:rPr>
          <w:rFonts w:hint="eastAsia"/>
          <w:rtl/>
        </w:rPr>
        <w:t>وَفِي</w:t>
      </w:r>
      <w:r w:rsidRPr="008543E1">
        <w:rPr>
          <w:rFonts w:hint="cs"/>
          <w:rtl/>
        </w:rPr>
        <w:t>ٓ</w:t>
      </w:r>
      <w:r w:rsidRPr="008543E1">
        <w:rPr>
          <w:rtl/>
        </w:rPr>
        <w:t xml:space="preserve"> </w:t>
      </w:r>
      <w:r w:rsidRPr="008543E1">
        <w:rPr>
          <w:rFonts w:hint="eastAsia"/>
          <w:rtl/>
        </w:rPr>
        <w:t>أَنفُسِهِم</w:t>
      </w:r>
      <w:r w:rsidRPr="008543E1">
        <w:rPr>
          <w:rFonts w:hint="cs"/>
          <w:rtl/>
        </w:rPr>
        <w:t>ۡ</w:t>
      </w:r>
      <w:r w:rsidRPr="008543E1">
        <w:rPr>
          <w:rtl/>
        </w:rPr>
        <w:t xml:space="preserve"> </w:t>
      </w:r>
      <w:r w:rsidRPr="008543E1">
        <w:rPr>
          <w:rFonts w:hint="eastAsia"/>
          <w:rtl/>
        </w:rPr>
        <w:t>حَتَّى</w:t>
      </w:r>
      <w:r w:rsidRPr="008543E1">
        <w:rPr>
          <w:rFonts w:hint="cs"/>
          <w:rtl/>
        </w:rPr>
        <w:t>ٰ</w:t>
      </w:r>
      <w:r w:rsidRPr="008543E1">
        <w:rPr>
          <w:rtl/>
        </w:rPr>
        <w:t xml:space="preserve"> </w:t>
      </w:r>
      <w:r w:rsidRPr="008543E1">
        <w:rPr>
          <w:rFonts w:hint="eastAsia"/>
          <w:rtl/>
        </w:rPr>
        <w:t>يَتَبَيَّنَ</w:t>
      </w:r>
      <w:r w:rsidRPr="008543E1">
        <w:rPr>
          <w:rtl/>
        </w:rPr>
        <w:t xml:space="preserve"> </w:t>
      </w:r>
      <w:r w:rsidRPr="008543E1">
        <w:rPr>
          <w:rFonts w:hint="eastAsia"/>
          <w:rtl/>
        </w:rPr>
        <w:t>لَهُم</w:t>
      </w:r>
      <w:r w:rsidRPr="008543E1">
        <w:rPr>
          <w:rFonts w:hint="cs"/>
          <w:rtl/>
        </w:rPr>
        <w:t>ۡ</w:t>
      </w:r>
      <w:r w:rsidRPr="008543E1">
        <w:rPr>
          <w:rtl/>
        </w:rPr>
        <w:t xml:space="preserve"> </w:t>
      </w:r>
      <w:r w:rsidRPr="008543E1">
        <w:rPr>
          <w:rFonts w:hint="eastAsia"/>
          <w:rtl/>
        </w:rPr>
        <w:t>أَنَّهُ</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حَقُّ</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[فضلت: 53].</w:t>
      </w:r>
    </w:p>
    <w:p w:rsidR="00D14940" w:rsidRPr="008543E1" w:rsidRDefault="00D14940" w:rsidP="00AD7F67">
      <w:pPr>
        <w:pStyle w:val="ab"/>
        <w:rPr>
          <w:rtl/>
        </w:rPr>
      </w:pPr>
      <w:r w:rsidRPr="00D14940">
        <w:rPr>
          <w:rFonts w:cs="Traditional Arabic" w:hint="cs"/>
          <w:rtl/>
        </w:rPr>
        <w:t>«</w:t>
      </w:r>
      <w:r w:rsidRPr="008543E1">
        <w:rPr>
          <w:rFonts w:hint="cs"/>
          <w:rtl/>
        </w:rPr>
        <w:t>ما به آنان (که منکر اسلام و قرآن‌اند) هرچه زودتر دلائل و نشانه‌های خود را در اقطار و نواحی (آسمان‌ها و زمین که جهان کبیر است) و در داخل و درون خودشان (که جهان صغیر است) به آنان (که منکر اسلام و قرآن‌اند) نشان خواهیم داد تا برای ایشان روشن و آشکار گردد که اسلام و قرآن حق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وجود، اثر به وجود آورنده‌ای است، آفرینش اثر آفریننده‌ای است، و روزی اثر روزی دهنده‌ای است، و حیات اثر حیات‌بخش و مرگ اثر میراننده‌ی، و هدایت اثر هدایت کننده</w:t>
      </w:r>
      <w:r w:rsidRPr="00676945">
        <w:rPr>
          <w:rStyle w:val="Char4"/>
          <w:rFonts w:hint="eastAsia"/>
          <w:rtl/>
        </w:rPr>
        <w:t>‌ای، و گمراهی اثر گمراه کننده‌ای، و عطا اثر عطا کننده‌ای، و منع اثر منع کننده‌ای و به همین طریق هر آنچه در وجود است بر شأنی از شئ</w:t>
      </w:r>
      <w:r w:rsidRPr="00676945">
        <w:rPr>
          <w:rStyle w:val="Char4"/>
          <w:rFonts w:hint="cs"/>
          <w:rtl/>
        </w:rPr>
        <w:t>و</w:t>
      </w:r>
      <w:r w:rsidRPr="00676945">
        <w:rPr>
          <w:rStyle w:val="Char4"/>
          <w:rFonts w:hint="eastAsia"/>
          <w:rtl/>
        </w:rPr>
        <w:t xml:space="preserve">ن ذات دلالت می‌کند. </w:t>
      </w:r>
      <w:r w:rsidRPr="00676945">
        <w:rPr>
          <w:rStyle w:val="Char4"/>
          <w:rFonts w:hint="cs"/>
          <w:rtl/>
        </w:rPr>
        <w:t>اختلافات آشکاری که در جهان وجود هست دلیلی است بر این که ذات حق دست در کار جهان است، ظاهر در حقیقت امر تجلی دهنده‌ی باطن است، پس چگونه مخفی و پوشیده می‌ماند؟ خداوند می‌فرماید:</w:t>
      </w:r>
    </w:p>
    <w:p w:rsidR="00D14940" w:rsidRPr="00676945" w:rsidRDefault="00D14940" w:rsidP="00AD7F67">
      <w:pPr>
        <w:pStyle w:val="af1"/>
        <w:rPr>
          <w:rStyle w:val="Char7"/>
          <w:rtl/>
        </w:rPr>
      </w:pPr>
      <w:r w:rsidRPr="00D14940">
        <w:rPr>
          <w:rFonts w:ascii="B Lotus" w:hAnsi="B Lotus" w:cs="Traditional Arabic" w:hint="cs"/>
          <w:rtl/>
        </w:rPr>
        <w:t>﴿</w:t>
      </w:r>
      <w:r w:rsidRPr="008543E1">
        <w:rPr>
          <w:rFonts w:hint="eastAsia"/>
          <w:rtl/>
        </w:rPr>
        <w:t>قُلِ</w:t>
      </w:r>
      <w:r w:rsidRPr="008543E1">
        <w:rPr>
          <w:rtl/>
        </w:rPr>
        <w:t xml:space="preserve"> </w:t>
      </w:r>
      <w:r w:rsidRPr="008543E1">
        <w:rPr>
          <w:rFonts w:hint="cs"/>
          <w:rtl/>
        </w:rPr>
        <w:t>ٱ</w:t>
      </w:r>
      <w:r w:rsidRPr="008543E1">
        <w:rPr>
          <w:rFonts w:hint="eastAsia"/>
          <w:rtl/>
        </w:rPr>
        <w:t>نظُرُواْ</w:t>
      </w:r>
      <w:r w:rsidRPr="008543E1">
        <w:rPr>
          <w:rtl/>
        </w:rPr>
        <w:t xml:space="preserve"> </w:t>
      </w:r>
      <w:r w:rsidRPr="008543E1">
        <w:rPr>
          <w:rFonts w:hint="eastAsia"/>
          <w:rtl/>
        </w:rPr>
        <w:t>مَاذَا</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D14940">
        <w:rPr>
          <w:rFonts w:ascii="B Lotus" w:hAnsi="B Lotus" w:cs="Traditional Arabic" w:hint="cs"/>
          <w:rtl/>
        </w:rPr>
        <w:t>﴾</w:t>
      </w:r>
      <w:r w:rsidRPr="00676945">
        <w:rPr>
          <w:rStyle w:val="Char7"/>
          <w:rFonts w:hint="cs"/>
          <w:rtl/>
        </w:rPr>
        <w:t xml:space="preserve"> [یونس: 101]</w:t>
      </w:r>
      <w:r w:rsidRPr="00676945">
        <w:rPr>
          <w:rStyle w:val="Char4"/>
          <w:rFonts w:hint="cs"/>
          <w:rtl/>
        </w:rPr>
        <w:t>.</w:t>
      </w:r>
    </w:p>
    <w:p w:rsidR="00D14940" w:rsidRPr="008543E1" w:rsidRDefault="00D14940" w:rsidP="00AD7F67">
      <w:pPr>
        <w:pStyle w:val="ab"/>
        <w:rPr>
          <w:rtl/>
        </w:rPr>
      </w:pPr>
      <w:r w:rsidRPr="00D14940">
        <w:rPr>
          <w:rFonts w:cs="Traditional Arabic" w:hint="cs"/>
          <w:rtl/>
        </w:rPr>
        <w:t>«</w:t>
      </w:r>
      <w:r w:rsidRPr="008543E1">
        <w:rPr>
          <w:rFonts w:hint="cs"/>
          <w:rtl/>
        </w:rPr>
        <w:t>بگو: بنگرید (و چشم برون و درون را باز کنید و ببینید) در آسمان‌ها و زمین چه چیزهایی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کسی که در این آیه تأمل کند می‌بیند که خداوند سبحان ما را وانداشته که به اجرام آسمانی و زمین بنگریم، بلکه ما را فراخوانده که به معانی تجلیاتی که در آن‌هاست، نظر بی‌افکنیم. تجلیاتی را که در مخلوقات آشکار گردانیده تا آن‌ها را بنگریم، آثار پرده‌ی حجاب میان ما و خداوند نیستند، بلکه آن‌ها آینه‌ای هستند که در آن‌ها معانی اسمائ و صفات خداوند برایمان آشکار می‌گردد؛ زیرا که خداوند به واسطه‌ی آفرینش</w:t>
      </w:r>
      <w:r w:rsidRPr="00676945">
        <w:rPr>
          <w:rStyle w:val="Char4"/>
          <w:rFonts w:hint="eastAsia"/>
          <w:rtl/>
        </w:rPr>
        <w:t>‌هایش در</w:t>
      </w:r>
      <w:r w:rsidRPr="00676945">
        <w:rPr>
          <w:rStyle w:val="Char4"/>
          <w:rFonts w:hint="cs"/>
          <w:rtl/>
        </w:rPr>
        <w:t xml:space="preserve"> </w:t>
      </w:r>
      <w:r w:rsidRPr="00676945">
        <w:rPr>
          <w:rStyle w:val="Char4"/>
          <w:rFonts w:hint="eastAsia"/>
          <w:rtl/>
        </w:rPr>
        <w:t>میان آفریده‌هایش، و به واسطه‌ی قدرتش در میان قدرتمندان، و به واسطه‌ی هدایتش در میان هدایت یافتگان به نورش، و به واسطه‌ی فضل و رحمتش درمیان نیکوکاران، و</w:t>
      </w:r>
      <w:r w:rsidRPr="00676945">
        <w:rPr>
          <w:rStyle w:val="Char4"/>
          <w:rFonts w:hint="cs"/>
          <w:rtl/>
        </w:rPr>
        <w:t xml:space="preserve"> </w:t>
      </w:r>
      <w:r w:rsidRPr="00676945">
        <w:rPr>
          <w:rStyle w:val="Char4"/>
          <w:rFonts w:hint="eastAsia"/>
          <w:rtl/>
        </w:rPr>
        <w:t>به</w:t>
      </w:r>
      <w:r w:rsidRPr="00676945">
        <w:rPr>
          <w:rStyle w:val="Char4"/>
          <w:rFonts w:hint="cs"/>
          <w:rtl/>
        </w:rPr>
        <w:t xml:space="preserve"> </w:t>
      </w:r>
      <w:r w:rsidRPr="00676945">
        <w:rPr>
          <w:rStyle w:val="Char4"/>
          <w:rFonts w:hint="eastAsia"/>
          <w:rtl/>
        </w:rPr>
        <w:t xml:space="preserve">همین شیوه </w:t>
      </w:r>
      <w:r w:rsidRPr="00676945">
        <w:rPr>
          <w:rStyle w:val="Char4"/>
          <w:rFonts w:hint="cs"/>
          <w:rtl/>
        </w:rPr>
        <w:t>ظاهر و آشکار است. حال که مخلوقات همچون آینه‌ای هستند که معانی اسماء و صفات را برایمان آشکار می‌کنند، پس آینه چگونه تجلیاتی را که در آن به منصه‌ی ظهور می‌رسند می‌پوشاند؟ این محال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فَأَي</w:t>
      </w:r>
      <w:r w:rsidRPr="008543E1">
        <w:rPr>
          <w:rFonts w:hint="cs"/>
          <w:rtl/>
        </w:rPr>
        <w:t>ۡ</w:t>
      </w:r>
      <w:r w:rsidRPr="008543E1">
        <w:rPr>
          <w:rFonts w:hint="eastAsia"/>
          <w:rtl/>
        </w:rPr>
        <w:t>نَمَا</w:t>
      </w:r>
      <w:r w:rsidRPr="008543E1">
        <w:rPr>
          <w:rtl/>
        </w:rPr>
        <w:t xml:space="preserve"> </w:t>
      </w:r>
      <w:r w:rsidRPr="008543E1">
        <w:rPr>
          <w:rFonts w:hint="eastAsia"/>
          <w:rtl/>
        </w:rPr>
        <w:t>تُوَلُّواْ</w:t>
      </w:r>
      <w:r w:rsidRPr="008543E1">
        <w:rPr>
          <w:rtl/>
        </w:rPr>
        <w:t xml:space="preserve"> </w:t>
      </w:r>
      <w:r w:rsidRPr="008543E1">
        <w:rPr>
          <w:rFonts w:hint="eastAsia"/>
          <w:rtl/>
        </w:rPr>
        <w:t>فَثَمَّ</w:t>
      </w:r>
      <w:r w:rsidRPr="008543E1">
        <w:rPr>
          <w:rtl/>
        </w:rPr>
        <w:t xml:space="preserve"> </w:t>
      </w:r>
      <w:r w:rsidRPr="008543E1">
        <w:rPr>
          <w:rFonts w:hint="eastAsia"/>
          <w:rtl/>
        </w:rPr>
        <w:t>وَج</w:t>
      </w:r>
      <w:r w:rsidRPr="008543E1">
        <w:rPr>
          <w:rFonts w:hint="cs"/>
          <w:rtl/>
        </w:rPr>
        <w:t>ۡ</w:t>
      </w:r>
      <w:r w:rsidRPr="008543E1">
        <w:rPr>
          <w:rFonts w:hint="eastAsia"/>
          <w:rtl/>
        </w:rPr>
        <w:t>هُ</w:t>
      </w:r>
      <w:r w:rsidRPr="008543E1">
        <w:rPr>
          <w:rtl/>
        </w:rPr>
        <w:t xml:space="preserve"> </w:t>
      </w:r>
      <w:r w:rsidRPr="008543E1">
        <w:rPr>
          <w:rFonts w:hint="cs"/>
          <w:rtl/>
        </w:rPr>
        <w:t>ٱ</w:t>
      </w:r>
      <w:r w:rsidRPr="008543E1">
        <w:rPr>
          <w:rFonts w:hint="eastAsia"/>
          <w:rtl/>
        </w:rPr>
        <w:t>للَّهِ</w:t>
      </w:r>
      <w:r w:rsidRPr="008543E1">
        <w:rPr>
          <w:rFonts w:hint="cs"/>
          <w:rtl/>
        </w:rPr>
        <w:t>ۚ</w:t>
      </w:r>
      <w:r w:rsidRPr="008543E1">
        <w:rPr>
          <w:rtl/>
        </w:rPr>
        <w:t xml:space="preserve"> </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وَ</w:t>
      </w:r>
      <w:r w:rsidRPr="008543E1">
        <w:rPr>
          <w:rFonts w:hint="cs"/>
          <w:rtl/>
        </w:rPr>
        <w:t>ٰ</w:t>
      </w:r>
      <w:r w:rsidRPr="008543E1">
        <w:rPr>
          <w:rFonts w:hint="eastAsia"/>
          <w:rtl/>
        </w:rPr>
        <w:t>سِعٌ</w:t>
      </w:r>
      <w:r w:rsidRPr="008543E1">
        <w:rPr>
          <w:rtl/>
        </w:rPr>
        <w:t xml:space="preserve"> </w:t>
      </w:r>
      <w:r w:rsidRPr="008543E1">
        <w:rPr>
          <w:rFonts w:hint="eastAsia"/>
          <w:rtl/>
        </w:rPr>
        <w:t>عَلِيم</w:t>
      </w:r>
      <w:r w:rsidRPr="008543E1">
        <w:rPr>
          <w:rFonts w:hint="cs"/>
          <w:rtl/>
        </w:rPr>
        <w:t>ٞ</w:t>
      </w:r>
      <w:r w:rsidRPr="008543E1">
        <w:rPr>
          <w:rtl/>
        </w:rPr>
        <w:t xml:space="preserve"> </w:t>
      </w:r>
      <w:r w:rsidRPr="008543E1">
        <w:rPr>
          <w:rFonts w:hint="cs"/>
          <w:rtl/>
        </w:rPr>
        <w:t>١١٥</w:t>
      </w:r>
      <w:r w:rsidRPr="00D14940">
        <w:rPr>
          <w:rFonts w:ascii="B Lotus" w:hAnsi="B Lotus" w:cs="Traditional Arabic" w:hint="cs"/>
          <w:rtl/>
        </w:rPr>
        <w:t>﴾</w:t>
      </w:r>
      <w:r w:rsidRPr="00676945">
        <w:rPr>
          <w:rStyle w:val="Char6"/>
          <w:rFonts w:hint="cs"/>
          <w:rtl/>
        </w:rPr>
        <w:t xml:space="preserve"> [البقر</w:t>
      </w:r>
      <w:r w:rsidRPr="00676945">
        <w:rPr>
          <w:rStyle w:val="Char6"/>
          <w:rtl/>
        </w:rPr>
        <w:t>ة</w:t>
      </w:r>
      <w:r w:rsidRPr="00676945">
        <w:rPr>
          <w:rStyle w:val="Char6"/>
          <w:rFonts w:hint="cs"/>
          <w:rtl/>
        </w:rPr>
        <w:t>: 115].</w:t>
      </w:r>
    </w:p>
    <w:p w:rsidR="00D14940" w:rsidRPr="008543E1" w:rsidRDefault="00D14940" w:rsidP="00AD7F67">
      <w:pPr>
        <w:pStyle w:val="ab"/>
        <w:rPr>
          <w:rtl/>
        </w:rPr>
      </w:pPr>
      <w:r w:rsidRPr="00D14940">
        <w:rPr>
          <w:rFonts w:cs="Traditional Arabic" w:hint="cs"/>
          <w:rtl/>
        </w:rPr>
        <w:t>«</w:t>
      </w:r>
      <w:r w:rsidRPr="008543E1">
        <w:rPr>
          <w:rFonts w:hint="cs"/>
          <w:rtl/>
        </w:rPr>
        <w:t>پس به هر سو رو کنید، خدا آنجا است</w:t>
      </w:r>
      <w:r w:rsidRPr="00D14940">
        <w:rPr>
          <w:rStyle w:val="Char4"/>
          <w:rFonts w:hint="cs"/>
          <w:rtl/>
        </w:rPr>
        <w:t>.</w:t>
      </w:r>
      <w:r w:rsidRPr="008543E1">
        <w:rPr>
          <w:rFonts w:hint="cs"/>
          <w:rtl/>
        </w:rPr>
        <w:t xml:space="preserve"> بی‌گمان خدا گشایشگر است (و برمردم تنگ نمی‌گیرد) و بسی دانا است (به قصد و نیت کسی که بدوروی می‌آورد)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وجه، آن چیزی است که با آن مواجه می‌شوی. وجه شیء یعنی معنا و صورت آن چیز. خداوند تبارک و تعالی به هر چیزی و در هر چیزی ظاهر است ـ آن چنان که گذشت ـ زیرا که با هر چیزی برای هر چیزی ظاهر می‌شود تا ما آیاتش را در هر چیزی ببینیم و هر چیزی به واسطه‌ی آن و رو به سوی آن هدایت می‌یابد.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وَإِن</w:t>
      </w:r>
      <w:r w:rsidRPr="008543E1">
        <w:rPr>
          <w:rtl/>
        </w:rPr>
        <w:t xml:space="preserve"> </w:t>
      </w:r>
      <w:r w:rsidRPr="008543E1">
        <w:rPr>
          <w:rFonts w:hint="eastAsia"/>
          <w:rtl/>
        </w:rPr>
        <w:t>مِّن</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tl/>
        </w:rPr>
        <w:t xml:space="preserve"> </w:t>
      </w:r>
      <w:r w:rsidRPr="008543E1">
        <w:rPr>
          <w:rFonts w:hint="eastAsia"/>
          <w:rtl/>
        </w:rPr>
        <w:t>إِلَّا</w:t>
      </w:r>
      <w:r w:rsidRPr="008543E1">
        <w:rPr>
          <w:rtl/>
        </w:rPr>
        <w:t xml:space="preserve"> </w:t>
      </w:r>
      <w:r w:rsidRPr="008543E1">
        <w:rPr>
          <w:rFonts w:hint="eastAsia"/>
          <w:rtl/>
        </w:rPr>
        <w:t>يُسَبِّحُ</w:t>
      </w:r>
      <w:r w:rsidRPr="008543E1">
        <w:rPr>
          <w:rtl/>
        </w:rPr>
        <w:t xml:space="preserve"> </w:t>
      </w:r>
      <w:r w:rsidRPr="008543E1">
        <w:rPr>
          <w:rFonts w:hint="eastAsia"/>
          <w:rtl/>
        </w:rPr>
        <w:t>بِحَم</w:t>
      </w:r>
      <w:r w:rsidRPr="008543E1">
        <w:rPr>
          <w:rFonts w:hint="cs"/>
          <w:rtl/>
        </w:rPr>
        <w:t>ۡ</w:t>
      </w:r>
      <w:r w:rsidRPr="008543E1">
        <w:rPr>
          <w:rFonts w:hint="eastAsia"/>
          <w:rtl/>
        </w:rPr>
        <w:t>دِهِ</w:t>
      </w:r>
      <w:r w:rsidRPr="008543E1">
        <w:rPr>
          <w:rFonts w:hint="cs"/>
          <w:rtl/>
        </w:rPr>
        <w:t>ۦ</w:t>
      </w:r>
      <w:r w:rsidRPr="008543E1">
        <w:rPr>
          <w:rtl/>
        </w:rPr>
        <w:t xml:space="preserve"> </w:t>
      </w:r>
      <w:r w:rsidRPr="008543E1">
        <w:rPr>
          <w:rFonts w:hint="eastAsia"/>
          <w:rtl/>
        </w:rPr>
        <w:t>وَلَ</w:t>
      </w:r>
      <w:r w:rsidRPr="008543E1">
        <w:rPr>
          <w:rFonts w:hint="cs"/>
          <w:rtl/>
        </w:rPr>
        <w:t>ٰ</w:t>
      </w:r>
      <w:r w:rsidRPr="008543E1">
        <w:rPr>
          <w:rFonts w:hint="eastAsia"/>
          <w:rtl/>
        </w:rPr>
        <w:t>كِن</w:t>
      </w:r>
      <w:r w:rsidRPr="008543E1">
        <w:rPr>
          <w:rtl/>
        </w:rPr>
        <w:t xml:space="preserve"> </w:t>
      </w:r>
      <w:r w:rsidRPr="008543E1">
        <w:rPr>
          <w:rFonts w:hint="eastAsia"/>
          <w:rtl/>
        </w:rPr>
        <w:t>لَّا</w:t>
      </w:r>
      <w:r w:rsidRPr="008543E1">
        <w:rPr>
          <w:rtl/>
        </w:rPr>
        <w:t xml:space="preserve"> </w:t>
      </w:r>
      <w:r w:rsidRPr="008543E1">
        <w:rPr>
          <w:rFonts w:hint="eastAsia"/>
          <w:rtl/>
        </w:rPr>
        <w:t>تَف</w:t>
      </w:r>
      <w:r w:rsidRPr="008543E1">
        <w:rPr>
          <w:rFonts w:hint="cs"/>
          <w:rtl/>
        </w:rPr>
        <w:t>ۡ</w:t>
      </w:r>
      <w:r w:rsidRPr="008543E1">
        <w:rPr>
          <w:rFonts w:hint="eastAsia"/>
          <w:rtl/>
        </w:rPr>
        <w:t>قَهُونَ</w:t>
      </w:r>
      <w:r w:rsidRPr="008543E1">
        <w:rPr>
          <w:rtl/>
        </w:rPr>
        <w:t xml:space="preserve"> </w:t>
      </w:r>
      <w:r w:rsidRPr="008543E1">
        <w:rPr>
          <w:rFonts w:hint="eastAsia"/>
          <w:rtl/>
        </w:rPr>
        <w:t>تَس</w:t>
      </w:r>
      <w:r w:rsidRPr="008543E1">
        <w:rPr>
          <w:rFonts w:hint="cs"/>
          <w:rtl/>
        </w:rPr>
        <w:t>ۡ</w:t>
      </w:r>
      <w:r w:rsidRPr="008543E1">
        <w:rPr>
          <w:rFonts w:hint="eastAsia"/>
          <w:rtl/>
        </w:rPr>
        <w:t>بِيحَهُم</w:t>
      </w:r>
      <w:r w:rsidRPr="008543E1">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[الإسراء: 44].</w:t>
      </w:r>
    </w:p>
    <w:p w:rsidR="00D14940" w:rsidRPr="008543E1" w:rsidRDefault="00D14940" w:rsidP="00AD7F67">
      <w:pPr>
        <w:pStyle w:val="ab"/>
        <w:rPr>
          <w:rtl/>
        </w:rPr>
      </w:pPr>
      <w:r w:rsidRPr="00D14940">
        <w:rPr>
          <w:rFonts w:cs="Traditional Arabic" w:hint="cs"/>
          <w:rtl/>
        </w:rPr>
        <w:t>«</w:t>
      </w:r>
      <w:r w:rsidRPr="008543E1">
        <w:rPr>
          <w:rFonts w:hint="cs"/>
          <w:rtl/>
        </w:rPr>
        <w:t>بلکه هیچ موجودی نیست مگر این که (به زبان حال یا قال) حمد و ثنای وی می‌گویند، ولی شما تسبیح آن‌ها را نمی‌فهمید</w:t>
      </w:r>
      <w:r w:rsidRPr="00D14940">
        <w:rPr>
          <w:rFonts w:cs="Traditional Arabic" w:hint="cs"/>
          <w:rtl/>
        </w:rPr>
        <w:t>»</w:t>
      </w:r>
      <w:r w:rsidRPr="00D14940">
        <w:rPr>
          <w:rStyle w:val="Char4"/>
          <w:rFonts w:hint="cs"/>
          <w:rtl/>
        </w:rPr>
        <w:t>.</w:t>
      </w:r>
    </w:p>
    <w:p w:rsidR="008543E1" w:rsidRDefault="00D14940" w:rsidP="00AD7F67">
      <w:pPr>
        <w:widowControl w:val="0"/>
        <w:tabs>
          <w:tab w:val="right" w:pos="7031"/>
        </w:tabs>
        <w:spacing w:line="250" w:lineRule="auto"/>
        <w:ind w:firstLine="284"/>
        <w:jc w:val="both"/>
        <w:rPr>
          <w:rFonts w:ascii="B Lotus" w:hAnsi="B Lotus" w:cs="Traditional Arabic"/>
          <w:rtl/>
          <w:lang w:bidi="fa-IR"/>
        </w:rPr>
      </w:pPr>
      <w:r w:rsidRPr="00676945">
        <w:rPr>
          <w:rStyle w:val="Char4"/>
          <w:rFonts w:hint="cs"/>
          <w:rtl/>
        </w:rPr>
        <w:t>کلمه‌ی شیء در این آیه نکره است و این نکره بودن عمومیت را در اشیاء بیان می‌دارد، یعنی هر چیز ریز و درشتی که در جهان هستی وجود دارد، تسبیح و تحمید پروردگارشان را می‌نماید. کسی که تسبیح می‌کند باید سه چیز را دریابد: 1- نفسش را دریابد 2- تسبیحش را دریابد. 3- جلال خداوندی را دریافته در مقابل سلطه‌اش خاشع و خاضع گردد. خداوند می‌فرماید:</w:t>
      </w:r>
      <w:r w:rsidRPr="00D14940">
        <w:rPr>
          <w:rFonts w:ascii="B Lotus" w:hAnsi="B Lotus" w:cs="Traditional Arabic" w:hint="cs"/>
          <w:rtl/>
          <w:lang w:bidi="fa-IR"/>
        </w:rPr>
        <w:t xml:space="preserve"> </w:t>
      </w:r>
    </w:p>
    <w:p w:rsidR="00D14940" w:rsidRPr="008543E1" w:rsidRDefault="00D14940" w:rsidP="00AD7F67">
      <w:pPr>
        <w:pStyle w:val="af1"/>
        <w:rPr>
          <w:rStyle w:val="Char4"/>
          <w:spacing w:val="-6"/>
          <w:rtl/>
        </w:rPr>
      </w:pPr>
      <w:r w:rsidRPr="008543E1">
        <w:rPr>
          <w:rFonts w:ascii="B Lotus" w:hAnsi="B Lotus" w:cs="Traditional Arabic" w:hint="cs"/>
          <w:spacing w:val="-6"/>
          <w:rtl/>
        </w:rPr>
        <w:t>﴿</w:t>
      </w:r>
      <w:r w:rsidRPr="008543E1">
        <w:rPr>
          <w:rFonts w:hint="eastAsia"/>
          <w:spacing w:val="-6"/>
          <w:rtl/>
        </w:rPr>
        <w:t>وَإِنَّ</w:t>
      </w:r>
      <w:r w:rsidRPr="008543E1">
        <w:rPr>
          <w:spacing w:val="-6"/>
          <w:rtl/>
        </w:rPr>
        <w:t xml:space="preserve"> </w:t>
      </w:r>
      <w:r w:rsidRPr="008543E1">
        <w:rPr>
          <w:rFonts w:hint="eastAsia"/>
          <w:spacing w:val="-6"/>
          <w:rtl/>
        </w:rPr>
        <w:t>مِن</w:t>
      </w:r>
      <w:r w:rsidRPr="008543E1">
        <w:rPr>
          <w:rFonts w:hint="cs"/>
          <w:spacing w:val="-6"/>
          <w:rtl/>
        </w:rPr>
        <w:t>ۡ</w:t>
      </w:r>
      <w:r w:rsidRPr="008543E1">
        <w:rPr>
          <w:rFonts w:hint="eastAsia"/>
          <w:spacing w:val="-6"/>
          <w:rtl/>
        </w:rPr>
        <w:t>هَا</w:t>
      </w:r>
      <w:r w:rsidRPr="008543E1">
        <w:rPr>
          <w:spacing w:val="-6"/>
          <w:rtl/>
        </w:rPr>
        <w:t xml:space="preserve"> </w:t>
      </w:r>
      <w:r w:rsidRPr="008543E1">
        <w:rPr>
          <w:rFonts w:hint="eastAsia"/>
          <w:spacing w:val="-6"/>
          <w:rtl/>
        </w:rPr>
        <w:t>لَمَا</w:t>
      </w:r>
      <w:r w:rsidRPr="008543E1">
        <w:rPr>
          <w:spacing w:val="-6"/>
          <w:rtl/>
        </w:rPr>
        <w:t xml:space="preserve"> </w:t>
      </w:r>
      <w:r w:rsidRPr="008543E1">
        <w:rPr>
          <w:rFonts w:hint="eastAsia"/>
          <w:spacing w:val="-6"/>
          <w:rtl/>
        </w:rPr>
        <w:t>يَشَّقَّقُ</w:t>
      </w:r>
      <w:r w:rsidRPr="008543E1">
        <w:rPr>
          <w:spacing w:val="-6"/>
          <w:rtl/>
        </w:rPr>
        <w:t xml:space="preserve"> </w:t>
      </w:r>
      <w:r w:rsidRPr="008543E1">
        <w:rPr>
          <w:rFonts w:hint="eastAsia"/>
          <w:spacing w:val="-6"/>
          <w:rtl/>
        </w:rPr>
        <w:t>فَيَخ</w:t>
      </w:r>
      <w:r w:rsidRPr="008543E1">
        <w:rPr>
          <w:rFonts w:hint="cs"/>
          <w:spacing w:val="-6"/>
          <w:rtl/>
        </w:rPr>
        <w:t>ۡ</w:t>
      </w:r>
      <w:r w:rsidRPr="008543E1">
        <w:rPr>
          <w:rFonts w:hint="eastAsia"/>
          <w:spacing w:val="-6"/>
          <w:rtl/>
        </w:rPr>
        <w:t>رُجُ</w:t>
      </w:r>
      <w:r w:rsidRPr="008543E1">
        <w:rPr>
          <w:spacing w:val="-6"/>
          <w:rtl/>
        </w:rPr>
        <w:t xml:space="preserve"> </w:t>
      </w:r>
      <w:r w:rsidRPr="008543E1">
        <w:rPr>
          <w:rFonts w:hint="eastAsia"/>
          <w:spacing w:val="-6"/>
          <w:rtl/>
        </w:rPr>
        <w:t>مِن</w:t>
      </w:r>
      <w:r w:rsidRPr="008543E1">
        <w:rPr>
          <w:rFonts w:hint="cs"/>
          <w:spacing w:val="-6"/>
          <w:rtl/>
        </w:rPr>
        <w:t>ۡ</w:t>
      </w:r>
      <w:r w:rsidRPr="008543E1">
        <w:rPr>
          <w:rFonts w:hint="eastAsia"/>
          <w:spacing w:val="-6"/>
          <w:rtl/>
        </w:rPr>
        <w:t>هُ</w:t>
      </w:r>
      <w:r w:rsidRPr="008543E1">
        <w:rPr>
          <w:spacing w:val="-6"/>
          <w:rtl/>
        </w:rPr>
        <w:t xml:space="preserve"> </w:t>
      </w:r>
      <w:r w:rsidRPr="008543E1">
        <w:rPr>
          <w:rFonts w:hint="cs"/>
          <w:spacing w:val="-6"/>
          <w:rtl/>
        </w:rPr>
        <w:t>ٱ</w:t>
      </w:r>
      <w:r w:rsidRPr="008543E1">
        <w:rPr>
          <w:rFonts w:hint="eastAsia"/>
          <w:spacing w:val="-6"/>
          <w:rtl/>
        </w:rPr>
        <w:t>ل</w:t>
      </w:r>
      <w:r w:rsidRPr="008543E1">
        <w:rPr>
          <w:rFonts w:hint="cs"/>
          <w:spacing w:val="-6"/>
          <w:rtl/>
        </w:rPr>
        <w:t>ۡ</w:t>
      </w:r>
      <w:r w:rsidRPr="008543E1">
        <w:rPr>
          <w:rFonts w:hint="eastAsia"/>
          <w:spacing w:val="-6"/>
          <w:rtl/>
        </w:rPr>
        <w:t>مَا</w:t>
      </w:r>
      <w:r w:rsidRPr="008543E1">
        <w:rPr>
          <w:rFonts w:hint="cs"/>
          <w:spacing w:val="-6"/>
          <w:rtl/>
        </w:rPr>
        <w:t>ٓ</w:t>
      </w:r>
      <w:r w:rsidRPr="008543E1">
        <w:rPr>
          <w:rFonts w:hint="eastAsia"/>
          <w:spacing w:val="-6"/>
          <w:rtl/>
        </w:rPr>
        <w:t>ءُ</w:t>
      </w:r>
      <w:r w:rsidRPr="008543E1">
        <w:rPr>
          <w:rFonts w:hint="cs"/>
          <w:spacing w:val="-6"/>
          <w:rtl/>
        </w:rPr>
        <w:t>ۚ</w:t>
      </w:r>
      <w:r w:rsidRPr="008543E1">
        <w:rPr>
          <w:spacing w:val="-6"/>
          <w:rtl/>
        </w:rPr>
        <w:t xml:space="preserve"> </w:t>
      </w:r>
      <w:r w:rsidRPr="008543E1">
        <w:rPr>
          <w:rFonts w:hint="eastAsia"/>
          <w:spacing w:val="-6"/>
          <w:rtl/>
        </w:rPr>
        <w:t>وَإِنَّ</w:t>
      </w:r>
      <w:r w:rsidRPr="008543E1">
        <w:rPr>
          <w:spacing w:val="-6"/>
          <w:rtl/>
        </w:rPr>
        <w:t xml:space="preserve"> </w:t>
      </w:r>
      <w:r w:rsidRPr="008543E1">
        <w:rPr>
          <w:rFonts w:hint="eastAsia"/>
          <w:spacing w:val="-6"/>
          <w:rtl/>
        </w:rPr>
        <w:t>مِن</w:t>
      </w:r>
      <w:r w:rsidRPr="008543E1">
        <w:rPr>
          <w:rFonts w:hint="cs"/>
          <w:spacing w:val="-6"/>
          <w:rtl/>
        </w:rPr>
        <w:t>ۡ</w:t>
      </w:r>
      <w:r w:rsidRPr="008543E1">
        <w:rPr>
          <w:rFonts w:hint="eastAsia"/>
          <w:spacing w:val="-6"/>
          <w:rtl/>
        </w:rPr>
        <w:t>هَا</w:t>
      </w:r>
      <w:r w:rsidRPr="008543E1">
        <w:rPr>
          <w:spacing w:val="-6"/>
          <w:rtl/>
        </w:rPr>
        <w:t xml:space="preserve"> </w:t>
      </w:r>
      <w:r w:rsidRPr="008543E1">
        <w:rPr>
          <w:rFonts w:hint="eastAsia"/>
          <w:spacing w:val="-6"/>
          <w:rtl/>
        </w:rPr>
        <w:t>لَمَا</w:t>
      </w:r>
      <w:r w:rsidRPr="008543E1">
        <w:rPr>
          <w:spacing w:val="-6"/>
          <w:rtl/>
        </w:rPr>
        <w:t xml:space="preserve"> </w:t>
      </w:r>
      <w:r w:rsidRPr="008543E1">
        <w:rPr>
          <w:rFonts w:hint="eastAsia"/>
          <w:spacing w:val="-6"/>
          <w:rtl/>
        </w:rPr>
        <w:t>يَه</w:t>
      </w:r>
      <w:r w:rsidRPr="008543E1">
        <w:rPr>
          <w:rFonts w:hint="cs"/>
          <w:spacing w:val="-6"/>
          <w:rtl/>
        </w:rPr>
        <w:t>ۡ</w:t>
      </w:r>
      <w:r w:rsidRPr="008543E1">
        <w:rPr>
          <w:rFonts w:hint="eastAsia"/>
          <w:spacing w:val="-6"/>
          <w:rtl/>
        </w:rPr>
        <w:t>بِطُ</w:t>
      </w:r>
      <w:r w:rsidRPr="008543E1">
        <w:rPr>
          <w:spacing w:val="-6"/>
          <w:rtl/>
        </w:rPr>
        <w:t xml:space="preserve"> </w:t>
      </w:r>
      <w:r w:rsidRPr="008543E1">
        <w:rPr>
          <w:rFonts w:hint="eastAsia"/>
          <w:spacing w:val="-6"/>
          <w:rtl/>
        </w:rPr>
        <w:t>مِن</w:t>
      </w:r>
      <w:r w:rsidRPr="008543E1">
        <w:rPr>
          <w:rFonts w:hint="cs"/>
          <w:spacing w:val="-6"/>
          <w:rtl/>
        </w:rPr>
        <w:t>ۡ</w:t>
      </w:r>
      <w:r w:rsidRPr="008543E1">
        <w:rPr>
          <w:spacing w:val="-6"/>
          <w:rtl/>
        </w:rPr>
        <w:t xml:space="preserve"> </w:t>
      </w:r>
      <w:r w:rsidRPr="008543E1">
        <w:rPr>
          <w:rFonts w:hint="eastAsia"/>
          <w:spacing w:val="-6"/>
          <w:rtl/>
        </w:rPr>
        <w:t>خَش</w:t>
      </w:r>
      <w:r w:rsidRPr="008543E1">
        <w:rPr>
          <w:rFonts w:hint="cs"/>
          <w:spacing w:val="-6"/>
          <w:rtl/>
        </w:rPr>
        <w:t>ۡ</w:t>
      </w:r>
      <w:r w:rsidRPr="008543E1">
        <w:rPr>
          <w:rFonts w:hint="eastAsia"/>
          <w:spacing w:val="-6"/>
          <w:rtl/>
        </w:rPr>
        <w:t>يَةِ</w:t>
      </w:r>
      <w:r w:rsidRPr="008543E1">
        <w:rPr>
          <w:spacing w:val="-6"/>
          <w:rtl/>
        </w:rPr>
        <w:t xml:space="preserve"> </w:t>
      </w:r>
      <w:r w:rsidRPr="008543E1">
        <w:rPr>
          <w:rFonts w:hint="cs"/>
          <w:spacing w:val="-6"/>
          <w:rtl/>
        </w:rPr>
        <w:t>ٱ</w:t>
      </w:r>
      <w:r w:rsidRPr="008543E1">
        <w:rPr>
          <w:rFonts w:hint="eastAsia"/>
          <w:spacing w:val="-6"/>
          <w:rtl/>
        </w:rPr>
        <w:t>للَّهِ</w:t>
      </w:r>
      <w:r w:rsidRPr="008543E1">
        <w:rPr>
          <w:rFonts w:ascii="B Lotus" w:hAnsi="B Lotus" w:cs="Traditional Arabic" w:hint="cs"/>
          <w:spacing w:val="-6"/>
          <w:rtl/>
        </w:rPr>
        <w:t>﴾</w:t>
      </w:r>
      <w:r w:rsidRPr="008543E1">
        <w:rPr>
          <w:rStyle w:val="Char6"/>
          <w:rFonts w:hint="cs"/>
          <w:spacing w:val="-6"/>
          <w:rtl/>
        </w:rPr>
        <w:t xml:space="preserve"> [البقر</w:t>
      </w:r>
      <w:r w:rsidRPr="008543E1">
        <w:rPr>
          <w:rStyle w:val="Char6"/>
          <w:spacing w:val="-6"/>
          <w:rtl/>
        </w:rPr>
        <w:t>ة</w:t>
      </w:r>
      <w:r w:rsidRPr="008543E1">
        <w:rPr>
          <w:rStyle w:val="Char6"/>
          <w:rFonts w:hint="cs"/>
          <w:spacing w:val="-6"/>
          <w:rtl/>
        </w:rPr>
        <w:t>: 74].</w:t>
      </w:r>
    </w:p>
    <w:p w:rsidR="00D14940" w:rsidRPr="008543E1" w:rsidRDefault="00D14940" w:rsidP="00AD7F67">
      <w:pPr>
        <w:pStyle w:val="ab"/>
        <w:rPr>
          <w:rtl/>
        </w:rPr>
      </w:pPr>
      <w:r w:rsidRPr="00D14940">
        <w:rPr>
          <w:rFonts w:cs="Traditional Arabic" w:hint="cs"/>
          <w:rtl/>
        </w:rPr>
        <w:t>«</w:t>
      </w:r>
      <w:r w:rsidRPr="008543E1">
        <w:rPr>
          <w:rFonts w:hint="cs"/>
          <w:rtl/>
        </w:rPr>
        <w:t>و پاره‌ای از سنگ‌هاست که می‌شکافد و آب از آن بیرون می‌آید و پاره‌ای از آن‌هاست که از ترس خدا فرو می‌ریزد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حال اگر خداوند بر تمامی اشیاء ظاهر نباشد ـ حتی برای جمادات که ما می‌پنداریم آن‌ها درک ندارند ـ پس چگونه می‌توانند حمد و تسبیح خدای را به جا آورند؟ خداوند برای آگاهی ما به صفات کمالی که به آن‌ها متصف است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أَوَّلُ</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w:t>
      </w:r>
      <w:r w:rsidRPr="008543E1">
        <w:rPr>
          <w:rFonts w:hint="cs"/>
          <w:rtl/>
        </w:rPr>
        <w:t>ٓ</w:t>
      </w:r>
      <w:r w:rsidRPr="008543E1">
        <w:rPr>
          <w:rFonts w:hint="eastAsia"/>
          <w:rtl/>
        </w:rPr>
        <w:t>خِرُ</w:t>
      </w:r>
      <w:r w:rsidRPr="008543E1">
        <w:rPr>
          <w:rtl/>
        </w:rPr>
        <w:t xml:space="preserve"> </w:t>
      </w:r>
      <w:r w:rsidRPr="008543E1">
        <w:rPr>
          <w:rFonts w:hint="eastAsia"/>
          <w:rtl/>
        </w:rPr>
        <w:t>وَ</w:t>
      </w:r>
      <w:r w:rsidRPr="008543E1">
        <w:rPr>
          <w:rFonts w:hint="cs"/>
          <w:rtl/>
        </w:rPr>
        <w:t>ٱ</w:t>
      </w:r>
      <w:r w:rsidRPr="008543E1">
        <w:rPr>
          <w:rFonts w:hint="eastAsia"/>
          <w:rtl/>
        </w:rPr>
        <w:t>لظَّ</w:t>
      </w:r>
      <w:r w:rsidRPr="008543E1">
        <w:rPr>
          <w:rFonts w:hint="cs"/>
          <w:rtl/>
        </w:rPr>
        <w:t>ٰ</w:t>
      </w:r>
      <w:r w:rsidRPr="008543E1">
        <w:rPr>
          <w:rFonts w:hint="eastAsia"/>
          <w:rtl/>
        </w:rPr>
        <w:t>هِرُ</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بَاطِنُ</w:t>
      </w:r>
      <w:r w:rsidRPr="008543E1">
        <w:rPr>
          <w:rFonts w:hint="cs"/>
          <w:rtl/>
        </w:rPr>
        <w:t>ۖ</w:t>
      </w:r>
      <w:r w:rsidRPr="008543E1">
        <w:rPr>
          <w:rtl/>
        </w:rPr>
        <w:t xml:space="preserve"> </w:t>
      </w:r>
      <w:r w:rsidRPr="008543E1">
        <w:rPr>
          <w:rFonts w:hint="eastAsia"/>
          <w:rtl/>
        </w:rPr>
        <w:t>وَهُوَ</w:t>
      </w:r>
      <w:r w:rsidRPr="008543E1">
        <w:rPr>
          <w:rtl/>
        </w:rPr>
        <w:t xml:space="preserve"> </w:t>
      </w:r>
      <w:r w:rsidRPr="008543E1">
        <w:rPr>
          <w:rFonts w:hint="eastAsia"/>
          <w:rtl/>
        </w:rPr>
        <w:t>بِكُلِّ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tl/>
        </w:rPr>
        <w:t xml:space="preserve"> </w:t>
      </w:r>
      <w:r w:rsidRPr="008543E1">
        <w:rPr>
          <w:rFonts w:hint="eastAsia"/>
          <w:rtl/>
        </w:rPr>
        <w:t>عَلِيمٌ</w:t>
      </w:r>
      <w:r w:rsidRPr="008543E1">
        <w:rPr>
          <w:rtl/>
        </w:rPr>
        <w:t xml:space="preserve"> </w:t>
      </w:r>
      <w:r w:rsidRPr="008543E1">
        <w:rPr>
          <w:rFonts w:hint="cs"/>
          <w:rtl/>
        </w:rPr>
        <w:t>٣</w:t>
      </w:r>
      <w:r w:rsidRPr="00D14940">
        <w:rPr>
          <w:rFonts w:ascii="B Lotus" w:hAnsi="B Lotus" w:cs="Traditional Arabic" w:hint="cs"/>
          <w:rtl/>
        </w:rPr>
        <w:t>﴾</w:t>
      </w:r>
      <w:r w:rsidRPr="00676945">
        <w:rPr>
          <w:rStyle w:val="Char6"/>
          <w:rFonts w:hint="cs"/>
          <w:rtl/>
        </w:rPr>
        <w:t xml:space="preserve"> [الحدید: 3].</w:t>
      </w:r>
    </w:p>
    <w:p w:rsidR="00D14940" w:rsidRPr="008543E1" w:rsidRDefault="00D14940" w:rsidP="00AD7F67">
      <w:pPr>
        <w:pStyle w:val="ab"/>
        <w:rPr>
          <w:rtl/>
        </w:rPr>
      </w:pPr>
      <w:r w:rsidRPr="00D14940">
        <w:rPr>
          <w:rFonts w:cs="Traditional Arabic" w:hint="cs"/>
          <w:rtl/>
        </w:rPr>
        <w:t>«</w:t>
      </w:r>
      <w:r w:rsidRPr="008543E1">
        <w:rPr>
          <w:rFonts w:hint="cs"/>
          <w:rtl/>
        </w:rPr>
        <w:t>او پیشین و پسین و پیدا و ناپیدا است، و او آگاه از همه چیز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خداوند سبحان اولی است که هیچ کس وجود او را افتتاح نکرده است و هر کس که این شأن و منزلتش باشد، پس وجودش پیش از تمامی موجودات است و لذا از اسماء خداوند تبارک و تعالی (ظاهر) است، زیرا که ظهور برای او یک امر ذاتی است؛ زیرا که صفت اوست و صفت امری وجودی و قائم بالذات است. اتصاف خداوند به ظهور، امری اکتسابی نیست و از دیگری بهره‌ای نبرده است؛ زیرا که او در ذات و صفاتش غنی و بی‌نیاز از جهانیان است. حال که اشیاء ذاتاً عدم و نیست هستند، مالک هیچ پیدا و ناپیدایی برای خود نیستند. ظهورشان در حقیقت نشأت گرفته از تجلی خداوند با صفت ظاهر برایشان است و حال این چگونه پرده و حجابی برای او می‌شود؟ خداوند عزوجل ذاتش واجب الوجود است و تمامی چیزها قائم به اویند و هر آنچه قائم به غیر خودش باشد، ذاتاً عدم و نابود است، هر چند به واسطه‌ی چیز دیگری موجود باشد. بدون تردید وجود پیداتر از عدم است، پس چگونه متصور است که عدم پرده و مانعی بر وجود باشد در حالی که وجود پیداتر از عدم است؟ خداوند عزوجل می‌فرماید:</w:t>
      </w:r>
    </w:p>
    <w:p w:rsidR="00D14940" w:rsidRPr="00676945" w:rsidRDefault="00D14940" w:rsidP="00AD7F67">
      <w:pPr>
        <w:pStyle w:val="af1"/>
        <w:contextualSpacing/>
        <w:rPr>
          <w:rStyle w:val="Char4"/>
          <w:rtl/>
        </w:rPr>
      </w:pPr>
      <w:r w:rsidRPr="008543E1">
        <w:rPr>
          <w:rStyle w:val="Char8"/>
          <w:rFonts w:hint="cs"/>
          <w:rtl/>
        </w:rPr>
        <w:t>﴿</w:t>
      </w:r>
      <w:r w:rsidRPr="008543E1">
        <w:rPr>
          <w:rFonts w:ascii="Times New Roman" w:cs="Times New Roman" w:hint="cs"/>
          <w:rtl/>
        </w:rPr>
        <w:t>ٱ</w:t>
      </w:r>
      <w:r w:rsidRPr="008543E1">
        <w:rPr>
          <w:rFonts w:hint="eastAsia"/>
          <w:rtl/>
        </w:rPr>
        <w:t>للَّهُ</w:t>
      </w:r>
      <w:r w:rsidRPr="008543E1">
        <w:rPr>
          <w:rtl/>
        </w:rPr>
        <w:t xml:space="preserve"> </w:t>
      </w:r>
      <w:r w:rsidRPr="008543E1">
        <w:rPr>
          <w:rFonts w:hint="eastAsia"/>
          <w:rtl/>
        </w:rPr>
        <w:t>لَا</w:t>
      </w:r>
      <w:r w:rsidRPr="008543E1">
        <w:rPr>
          <w:rFonts w:hint="cs"/>
          <w:rtl/>
        </w:rPr>
        <w:t>ٓ</w:t>
      </w:r>
      <w:r w:rsidRPr="008543E1">
        <w:rPr>
          <w:rtl/>
        </w:rPr>
        <w:t xml:space="preserve"> </w:t>
      </w:r>
      <w:r w:rsidRPr="008543E1">
        <w:rPr>
          <w:rFonts w:hint="eastAsia"/>
          <w:rtl/>
        </w:rPr>
        <w:t>إِلَ</w:t>
      </w:r>
      <w:r w:rsidRPr="008543E1">
        <w:rPr>
          <w:rFonts w:hint="cs"/>
          <w:rtl/>
        </w:rPr>
        <w:t>ٰ</w:t>
      </w:r>
      <w:r w:rsidRPr="008543E1">
        <w:rPr>
          <w:rFonts w:hint="eastAsia"/>
          <w:rtl/>
        </w:rPr>
        <w:t>هَ</w:t>
      </w:r>
      <w:r w:rsidRPr="008543E1">
        <w:rPr>
          <w:rtl/>
        </w:rPr>
        <w:t xml:space="preserve"> </w:t>
      </w:r>
      <w:r w:rsidRPr="008543E1">
        <w:rPr>
          <w:rFonts w:hint="eastAsia"/>
          <w:rtl/>
        </w:rPr>
        <w:t>إِلَّا</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قَيُّومُ</w:t>
      </w:r>
      <w:r w:rsidRPr="008543E1">
        <w:rPr>
          <w:rStyle w:val="Char8"/>
          <w:rFonts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255].</w:t>
      </w:r>
    </w:p>
    <w:p w:rsidR="00D14940" w:rsidRPr="008543E1" w:rsidRDefault="00D14940" w:rsidP="00AD7F67">
      <w:pPr>
        <w:pStyle w:val="ab"/>
        <w:spacing w:line="240" w:lineRule="auto"/>
        <w:contextualSpacing/>
        <w:rPr>
          <w:rtl/>
        </w:rPr>
      </w:pPr>
      <w:r w:rsidRPr="00D14940">
        <w:rPr>
          <w:rFonts w:cs="Traditional Arabic" w:hint="cs"/>
          <w:rtl/>
        </w:rPr>
        <w:t>«</w:t>
      </w:r>
      <w:r w:rsidRPr="008543E1">
        <w:rPr>
          <w:rFonts w:hint="cs"/>
          <w:rtl/>
        </w:rPr>
        <w:t>معبودی به جز الله وجود ندارد و او زنده‌ی پایدار (و جهان هستی را) نگه‌دار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contextualSpacing/>
        <w:jc w:val="both"/>
        <w:rPr>
          <w:rStyle w:val="Char4"/>
          <w:rtl/>
        </w:rPr>
      </w:pPr>
      <w:r w:rsidRPr="00676945">
        <w:rPr>
          <w:rStyle w:val="Char4"/>
          <w:rFonts w:hint="cs"/>
          <w:rtl/>
        </w:rPr>
        <w:t>اهل لغت می‌گویند: هر گاه جمله‌ای معر</w:t>
      </w:r>
      <w:r w:rsidRPr="00D14940">
        <w:rPr>
          <w:rFonts w:cs="B Badr" w:hint="cs"/>
          <w:rtl/>
          <w:lang w:bidi="fa-IR"/>
        </w:rPr>
        <w:t>ف</w:t>
      </w:r>
      <w:r w:rsidRPr="00D14940">
        <w:rPr>
          <w:rFonts w:cs="B Badr" w:hint="cs"/>
          <w:rtl/>
          <w:lang w:val="en-GB"/>
        </w:rPr>
        <w:t>ة</w:t>
      </w:r>
      <w:r w:rsidRPr="00676945">
        <w:rPr>
          <w:rStyle w:val="Char4"/>
          <w:rFonts w:hint="cs"/>
          <w:rtl/>
        </w:rPr>
        <w:t xml:space="preserve"> الطرفین باشد، معنای حصر می‌دهد، یعنی حیات هر موجودی بسته به وجود اوست و قوام و ماندگاری هر شیء بسته به قوام و ماندگاری اوست و کسی که قائم به اوست از او نیست، زیرا کسی که در حقیقت وجود ذاتی ندارد، او نمی‌تواند در وجود با حق سبحانه باشد؛ بلکه خداوند است که با هر چیزی است. همچنان که می‌فرماید:</w:t>
      </w:r>
    </w:p>
    <w:p w:rsidR="00D14940" w:rsidRPr="00676945" w:rsidRDefault="00D14940" w:rsidP="00AD7F67">
      <w:pPr>
        <w:pStyle w:val="af1"/>
        <w:contextualSpacing/>
        <w:rPr>
          <w:rStyle w:val="Char4"/>
          <w:rtl/>
        </w:rPr>
      </w:pPr>
      <w:r w:rsidRPr="00D14940">
        <w:rPr>
          <w:rFonts w:ascii="B Lotus" w:hAnsi="B Lotus" w:cs="Traditional Arabic" w:hint="cs"/>
          <w:rtl/>
        </w:rPr>
        <w:t>﴿</w:t>
      </w:r>
      <w:r w:rsidRPr="008543E1">
        <w:rPr>
          <w:rFonts w:hint="eastAsia"/>
          <w:rtl/>
        </w:rPr>
        <w:t>وَهُوَ</w:t>
      </w:r>
      <w:r w:rsidRPr="008543E1">
        <w:rPr>
          <w:rtl/>
        </w:rPr>
        <w:t xml:space="preserve"> </w:t>
      </w:r>
      <w:r w:rsidRPr="008543E1">
        <w:rPr>
          <w:rFonts w:hint="eastAsia"/>
          <w:rtl/>
        </w:rPr>
        <w:t>مَعَكُم</w:t>
      </w:r>
      <w:r w:rsidRPr="008543E1">
        <w:rPr>
          <w:rFonts w:hint="cs"/>
          <w:rtl/>
        </w:rPr>
        <w:t>ۡ</w:t>
      </w:r>
      <w:r w:rsidRPr="008543E1">
        <w:rPr>
          <w:rtl/>
        </w:rPr>
        <w:t xml:space="preserve"> </w:t>
      </w:r>
      <w:r w:rsidRPr="008543E1">
        <w:rPr>
          <w:rFonts w:hint="eastAsia"/>
          <w:rtl/>
        </w:rPr>
        <w:t>أَي</w:t>
      </w:r>
      <w:r w:rsidRPr="008543E1">
        <w:rPr>
          <w:rFonts w:hint="cs"/>
          <w:rtl/>
        </w:rPr>
        <w:t>ۡ</w:t>
      </w:r>
      <w:r w:rsidRPr="008543E1">
        <w:rPr>
          <w:rFonts w:hint="eastAsia"/>
          <w:rtl/>
        </w:rPr>
        <w:t>نَ</w:t>
      </w:r>
      <w:r w:rsidRPr="008543E1">
        <w:rPr>
          <w:rtl/>
        </w:rPr>
        <w:t xml:space="preserve"> </w:t>
      </w:r>
      <w:r w:rsidRPr="008543E1">
        <w:rPr>
          <w:rFonts w:hint="eastAsia"/>
          <w:rtl/>
        </w:rPr>
        <w:t>مَا</w:t>
      </w:r>
      <w:r w:rsidRPr="008543E1">
        <w:rPr>
          <w:rtl/>
        </w:rPr>
        <w:t xml:space="preserve"> </w:t>
      </w:r>
      <w:r w:rsidRPr="008543E1">
        <w:rPr>
          <w:rFonts w:hint="eastAsia"/>
          <w:rtl/>
        </w:rPr>
        <w:t>كُنتُم</w:t>
      </w:r>
      <w:r w:rsidRPr="008543E1">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[الحدید: 4].</w:t>
      </w:r>
    </w:p>
    <w:p w:rsidR="00D14940" w:rsidRPr="008543E1" w:rsidRDefault="00D14940" w:rsidP="00AD7F67">
      <w:pPr>
        <w:pStyle w:val="ab"/>
        <w:spacing w:line="240" w:lineRule="auto"/>
        <w:contextualSpacing/>
        <w:rPr>
          <w:rtl/>
        </w:rPr>
      </w:pPr>
      <w:r w:rsidRPr="00D14940">
        <w:rPr>
          <w:rFonts w:cs="Traditional Arabic" w:hint="cs"/>
          <w:rtl/>
        </w:rPr>
        <w:t>«</w:t>
      </w:r>
      <w:r w:rsidRPr="008543E1">
        <w:rPr>
          <w:rFonts w:hint="cs"/>
          <w:rtl/>
        </w:rPr>
        <w:t>و او در هر کجا که باشید، با شما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contextualSpacing/>
        <w:jc w:val="both"/>
        <w:rPr>
          <w:rStyle w:val="Char4"/>
          <w:rtl/>
        </w:rPr>
      </w:pPr>
      <w:r w:rsidRPr="00676945">
        <w:rPr>
          <w:rStyle w:val="Char4"/>
          <w:rFonts w:hint="cs"/>
          <w:rtl/>
        </w:rPr>
        <w:t>و در حقیقت چیزی همراه او نیست، بلکه هر چیزی قائم به اوست. و قائم به غیر، ذاتاً عدم است و وقتی موجود است که قائم به آن چیزی باشد که او را نگه داشته است. خداوند می‌فرماید:</w:t>
      </w:r>
    </w:p>
    <w:p w:rsidR="00D14940" w:rsidRPr="00676945" w:rsidRDefault="00D14940" w:rsidP="00AD7F67">
      <w:pPr>
        <w:pStyle w:val="af1"/>
        <w:contextualSpacing/>
        <w:rPr>
          <w:rStyle w:val="Char4"/>
          <w:rtl/>
        </w:rPr>
      </w:pPr>
      <w:r w:rsidRPr="00D14940">
        <w:rPr>
          <w:rFonts w:ascii="B Lotus" w:hAnsi="B Lotus" w:cs="Traditional Arabic" w:hint="cs"/>
          <w:rtl/>
        </w:rPr>
        <w:t>﴿</w:t>
      </w:r>
      <w:r w:rsidRPr="008543E1">
        <w:rPr>
          <w:rFonts w:hint="eastAsia"/>
          <w:rtl/>
        </w:rPr>
        <w:t>كُلُّ</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عَلَي</w:t>
      </w:r>
      <w:r w:rsidRPr="008543E1">
        <w:rPr>
          <w:rFonts w:hint="cs"/>
          <w:rtl/>
        </w:rPr>
        <w:t>ۡ</w:t>
      </w:r>
      <w:r w:rsidRPr="008543E1">
        <w:rPr>
          <w:rFonts w:hint="eastAsia"/>
          <w:rtl/>
        </w:rPr>
        <w:t>هَا</w:t>
      </w:r>
      <w:r w:rsidRPr="008543E1">
        <w:rPr>
          <w:rtl/>
        </w:rPr>
        <w:t xml:space="preserve"> </w:t>
      </w:r>
      <w:r w:rsidRPr="008543E1">
        <w:rPr>
          <w:rFonts w:hint="eastAsia"/>
          <w:rtl/>
        </w:rPr>
        <w:t>فَان</w:t>
      </w:r>
      <w:r w:rsidRPr="008543E1">
        <w:rPr>
          <w:rFonts w:hint="cs"/>
          <w:rtl/>
        </w:rPr>
        <w:t>ٖ</w:t>
      </w:r>
      <w:r w:rsidRPr="008543E1">
        <w:rPr>
          <w:rtl/>
        </w:rPr>
        <w:t xml:space="preserve"> </w:t>
      </w:r>
      <w:r w:rsidRPr="008543E1">
        <w:rPr>
          <w:rFonts w:hint="cs"/>
          <w:rtl/>
        </w:rPr>
        <w:t>٢٦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[الرحمن: 26].</w:t>
      </w:r>
    </w:p>
    <w:p w:rsidR="00D14940" w:rsidRPr="008543E1" w:rsidRDefault="00D14940" w:rsidP="00AD7F67">
      <w:pPr>
        <w:pStyle w:val="ab"/>
        <w:spacing w:line="240" w:lineRule="auto"/>
        <w:contextualSpacing/>
        <w:rPr>
          <w:rtl/>
        </w:rPr>
      </w:pPr>
      <w:r w:rsidRPr="00D14940">
        <w:rPr>
          <w:rFonts w:cs="Traditional Arabic" w:hint="cs"/>
          <w:rtl/>
        </w:rPr>
        <w:t>«</w:t>
      </w:r>
      <w:r w:rsidRPr="008543E1">
        <w:rPr>
          <w:rFonts w:hint="cs"/>
          <w:rtl/>
        </w:rPr>
        <w:t>همه‌ی چیزها و همه‌ی کسانی که بر روی زمین هستند، دستخوش فنا می‌گردند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contextualSpacing/>
        <w:jc w:val="both"/>
        <w:rPr>
          <w:rStyle w:val="Char4"/>
          <w:rtl/>
        </w:rPr>
      </w:pPr>
      <w:r w:rsidRPr="008543E1">
        <w:rPr>
          <w:rStyle w:val="Char4"/>
          <w:rFonts w:hint="cs"/>
          <w:spacing w:val="-4"/>
          <w:rtl/>
        </w:rPr>
        <w:t>«فان» اسم فاعل است و اسم فاعل، حقیقی است در حال و مجازی در آینده. و لذا مصطفی</w:t>
      </w:r>
      <w:r w:rsidR="008543E1" w:rsidRPr="008543E1">
        <w:rPr>
          <w:rFonts w:cs="CTraditional Arabic" w:hint="cs"/>
          <w:spacing w:val="-4"/>
          <w:rtl/>
          <w:lang w:bidi="fa-IR"/>
        </w:rPr>
        <w:t xml:space="preserve"> </w:t>
      </w:r>
      <w:r w:rsidRPr="008543E1">
        <w:rPr>
          <w:rFonts w:cs="CTraditional Arabic" w:hint="cs"/>
          <w:spacing w:val="-4"/>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خداوند بوده در حالی که چیزی با او نبوده است</w:t>
      </w:r>
      <w:r w:rsidRPr="00D14940">
        <w:rPr>
          <w:rFonts w:cs="Traditional Arabic" w:hint="cs"/>
          <w:rtl/>
          <w:lang w:bidi="fa-IR"/>
        </w:rPr>
        <w:t>»</w:t>
      </w:r>
      <w:r w:rsidRPr="00676945">
        <w:rPr>
          <w:rStyle w:val="Char4"/>
          <w:rFonts w:hint="cs"/>
          <w:rtl/>
        </w:rPr>
        <w:t xml:space="preserve">. و هم‌چنین می‌فرماید: </w:t>
      </w:r>
      <w:r w:rsidRPr="00D14940">
        <w:rPr>
          <w:rFonts w:cs="Traditional Arabic" w:hint="cs"/>
          <w:rtl/>
          <w:lang w:bidi="fa-IR"/>
        </w:rPr>
        <w:t>«</w:t>
      </w:r>
      <w:r w:rsidRPr="00676945">
        <w:rPr>
          <w:rStyle w:val="Char4"/>
          <w:rFonts w:hint="cs"/>
          <w:rtl/>
        </w:rPr>
        <w:t>صحیح‌ترین سخن، سخن لبید است که گفته: آگاه باش و بدان که هر آنچه جز خداوند باطل است</w:t>
      </w:r>
      <w:r w:rsidRPr="00D14940">
        <w:rPr>
          <w:rFonts w:cs="Traditional Arabic" w:hint="cs"/>
          <w:rtl/>
          <w:lang w:bidi="fa-IR"/>
        </w:rPr>
        <w:t>»</w:t>
      </w:r>
      <w:r w:rsidRPr="00676945">
        <w:rPr>
          <w:rStyle w:val="Char4"/>
          <w:rFonts w:hint="cs"/>
          <w:rtl/>
        </w:rPr>
        <w:t>. حال که حقیقت امر این است، چگونه مخلوقات پرده و مانع ظهور خداوند می‌شوند که به واسطه‌ی او وجود دارند و همراه با او وجود ندارند؟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وَلَقَد</w:t>
      </w:r>
      <w:r w:rsidRPr="008543E1">
        <w:rPr>
          <w:rFonts w:hint="cs"/>
          <w:rtl/>
        </w:rPr>
        <w:t>ۡ</w:t>
      </w:r>
      <w:r w:rsidRPr="008543E1">
        <w:rPr>
          <w:rtl/>
        </w:rPr>
        <w:t xml:space="preserve"> </w:t>
      </w:r>
      <w:r w:rsidRPr="008543E1">
        <w:rPr>
          <w:rFonts w:hint="eastAsia"/>
          <w:rtl/>
        </w:rPr>
        <w:t>خَلَق</w:t>
      </w:r>
      <w:r w:rsidRPr="008543E1">
        <w:rPr>
          <w:rFonts w:hint="cs"/>
          <w:rtl/>
        </w:rPr>
        <w:t>ۡ</w:t>
      </w:r>
      <w:r w:rsidRPr="008543E1">
        <w:rPr>
          <w:rFonts w:hint="eastAsia"/>
          <w:rtl/>
        </w:rPr>
        <w:t>نَا</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إِنسَ</w:t>
      </w:r>
      <w:r w:rsidRPr="008543E1">
        <w:rPr>
          <w:rFonts w:hint="cs"/>
          <w:rtl/>
        </w:rPr>
        <w:t>ٰ</w:t>
      </w:r>
      <w:r w:rsidRPr="008543E1">
        <w:rPr>
          <w:rFonts w:hint="eastAsia"/>
          <w:rtl/>
        </w:rPr>
        <w:t>نَ</w:t>
      </w:r>
      <w:r w:rsidRPr="008543E1">
        <w:rPr>
          <w:rtl/>
        </w:rPr>
        <w:t xml:space="preserve"> </w:t>
      </w:r>
      <w:r w:rsidRPr="008543E1">
        <w:rPr>
          <w:rFonts w:hint="eastAsia"/>
          <w:rtl/>
        </w:rPr>
        <w:t>وَنَع</w:t>
      </w:r>
      <w:r w:rsidRPr="008543E1">
        <w:rPr>
          <w:rFonts w:hint="cs"/>
          <w:rtl/>
        </w:rPr>
        <w:t>ۡ</w:t>
      </w:r>
      <w:r w:rsidRPr="008543E1">
        <w:rPr>
          <w:rFonts w:hint="eastAsia"/>
          <w:rtl/>
        </w:rPr>
        <w:t>لَمُ</w:t>
      </w:r>
      <w:r w:rsidRPr="008543E1">
        <w:rPr>
          <w:rtl/>
        </w:rPr>
        <w:t xml:space="preserve"> </w:t>
      </w:r>
      <w:r w:rsidRPr="008543E1">
        <w:rPr>
          <w:rFonts w:hint="eastAsia"/>
          <w:rtl/>
        </w:rPr>
        <w:t>مَا</w:t>
      </w:r>
      <w:r w:rsidRPr="008543E1">
        <w:rPr>
          <w:rtl/>
        </w:rPr>
        <w:t xml:space="preserve"> </w:t>
      </w:r>
      <w:r w:rsidRPr="008543E1">
        <w:rPr>
          <w:rFonts w:hint="eastAsia"/>
          <w:rtl/>
        </w:rPr>
        <w:t>تُوَس</w:t>
      </w:r>
      <w:r w:rsidRPr="008543E1">
        <w:rPr>
          <w:rFonts w:hint="cs"/>
          <w:rtl/>
        </w:rPr>
        <w:t>ۡ</w:t>
      </w:r>
      <w:r w:rsidRPr="008543E1">
        <w:rPr>
          <w:rFonts w:hint="eastAsia"/>
          <w:rtl/>
        </w:rPr>
        <w:t>وِسُ</w:t>
      </w:r>
      <w:r w:rsidRPr="008543E1">
        <w:rPr>
          <w:rtl/>
        </w:rPr>
        <w:t xml:space="preserve"> </w:t>
      </w:r>
      <w:r w:rsidRPr="008543E1">
        <w:rPr>
          <w:rFonts w:hint="eastAsia"/>
          <w:rtl/>
        </w:rPr>
        <w:t>بِهِ</w:t>
      </w:r>
      <w:r w:rsidRPr="008543E1">
        <w:rPr>
          <w:rFonts w:hint="cs"/>
          <w:rtl/>
        </w:rPr>
        <w:t>ۦ</w:t>
      </w:r>
      <w:r w:rsidRPr="008543E1">
        <w:rPr>
          <w:rtl/>
        </w:rPr>
        <w:t xml:space="preserve"> </w:t>
      </w:r>
      <w:r w:rsidRPr="008543E1">
        <w:rPr>
          <w:rFonts w:hint="eastAsia"/>
          <w:rtl/>
        </w:rPr>
        <w:t>نَف</w:t>
      </w:r>
      <w:r w:rsidRPr="008543E1">
        <w:rPr>
          <w:rFonts w:hint="cs"/>
          <w:rtl/>
        </w:rPr>
        <w:t>ۡ</w:t>
      </w:r>
      <w:r w:rsidRPr="008543E1">
        <w:rPr>
          <w:rFonts w:hint="eastAsia"/>
          <w:rtl/>
        </w:rPr>
        <w:t>سُهُ</w:t>
      </w:r>
      <w:r w:rsidRPr="008543E1">
        <w:rPr>
          <w:rFonts w:hint="cs"/>
          <w:rtl/>
        </w:rPr>
        <w:t>ۥۖ</w:t>
      </w:r>
      <w:r w:rsidRPr="008543E1">
        <w:rPr>
          <w:rtl/>
        </w:rPr>
        <w:t xml:space="preserve"> </w:t>
      </w:r>
      <w:r w:rsidRPr="008543E1">
        <w:rPr>
          <w:rFonts w:hint="eastAsia"/>
          <w:rtl/>
        </w:rPr>
        <w:t>وَنَح</w:t>
      </w:r>
      <w:r w:rsidRPr="008543E1">
        <w:rPr>
          <w:rFonts w:hint="cs"/>
          <w:rtl/>
        </w:rPr>
        <w:t>ۡ</w:t>
      </w:r>
      <w:r w:rsidRPr="008543E1">
        <w:rPr>
          <w:rFonts w:hint="eastAsia"/>
          <w:rtl/>
        </w:rPr>
        <w:t>نُ</w:t>
      </w:r>
      <w:r w:rsidRPr="008543E1">
        <w:rPr>
          <w:rtl/>
        </w:rPr>
        <w:t xml:space="preserve"> </w:t>
      </w:r>
      <w:r w:rsidRPr="008543E1">
        <w:rPr>
          <w:rFonts w:hint="eastAsia"/>
          <w:rtl/>
        </w:rPr>
        <w:t>أَق</w:t>
      </w:r>
      <w:r w:rsidRPr="008543E1">
        <w:rPr>
          <w:rFonts w:hint="cs"/>
          <w:rtl/>
        </w:rPr>
        <w:t>ۡ</w:t>
      </w:r>
      <w:r w:rsidRPr="008543E1">
        <w:rPr>
          <w:rFonts w:hint="eastAsia"/>
          <w:rtl/>
        </w:rPr>
        <w:t>رَبُ</w:t>
      </w:r>
      <w:r w:rsidRPr="008543E1">
        <w:rPr>
          <w:rtl/>
        </w:rPr>
        <w:t xml:space="preserve"> </w:t>
      </w:r>
      <w:r w:rsidRPr="008543E1">
        <w:rPr>
          <w:rFonts w:hint="eastAsia"/>
          <w:rtl/>
        </w:rPr>
        <w:t>إِلَي</w:t>
      </w:r>
      <w:r w:rsidRPr="008543E1">
        <w:rPr>
          <w:rFonts w:hint="cs"/>
          <w:rtl/>
        </w:rPr>
        <w:t>ۡ</w:t>
      </w:r>
      <w:r w:rsidRPr="008543E1">
        <w:rPr>
          <w:rFonts w:hint="eastAsia"/>
          <w:rtl/>
        </w:rPr>
        <w:t>هِ</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حَب</w:t>
      </w:r>
      <w:r w:rsidRPr="008543E1">
        <w:rPr>
          <w:rFonts w:hint="cs"/>
          <w:rtl/>
        </w:rPr>
        <w:t>ۡ</w:t>
      </w:r>
      <w:r w:rsidRPr="008543E1">
        <w:rPr>
          <w:rFonts w:hint="eastAsia"/>
          <w:rtl/>
        </w:rPr>
        <w:t>لِ</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وَرِيدِ</w:t>
      </w:r>
      <w:r w:rsidRPr="008543E1">
        <w:rPr>
          <w:rtl/>
        </w:rPr>
        <w:t xml:space="preserve"> </w:t>
      </w:r>
      <w:r w:rsidRPr="008543E1">
        <w:rPr>
          <w:rFonts w:hint="cs"/>
          <w:rtl/>
        </w:rPr>
        <w:t>١٦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[ق: 16].</w:t>
      </w:r>
    </w:p>
    <w:p w:rsidR="00D14940" w:rsidRPr="008543E1" w:rsidRDefault="00D14940" w:rsidP="00AD7F67">
      <w:pPr>
        <w:pStyle w:val="ab"/>
        <w:rPr>
          <w:rtl/>
        </w:rPr>
      </w:pPr>
      <w:r w:rsidRPr="00D14940">
        <w:rPr>
          <w:rFonts w:cs="Traditional Arabic" w:hint="cs"/>
          <w:rtl/>
        </w:rPr>
        <w:t>«</w:t>
      </w:r>
      <w:r w:rsidRPr="008543E1">
        <w:rPr>
          <w:rFonts w:hint="cs"/>
          <w:rtl/>
        </w:rPr>
        <w:t>ما انسان را آفریده‌ایم و می‌دانیم که به خاطرش چه می‌گذرد و چه اندیشه‌ای در سر دارد، و ما از شاهرگ گردن بدو نزدیک‌تریم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أَفَمَن</w:t>
      </w:r>
      <w:r w:rsidRPr="008543E1">
        <w:rPr>
          <w:rFonts w:hint="cs"/>
          <w:rtl/>
        </w:rPr>
        <w:t>ۡ</w:t>
      </w:r>
      <w:r w:rsidRPr="008543E1">
        <w:rPr>
          <w:rtl/>
        </w:rPr>
        <w:t xml:space="preserve"> </w:t>
      </w:r>
      <w:r w:rsidRPr="008543E1">
        <w:rPr>
          <w:rFonts w:hint="eastAsia"/>
          <w:rtl/>
        </w:rPr>
        <w:t>هُوَ</w:t>
      </w:r>
      <w:r w:rsidRPr="008543E1">
        <w:rPr>
          <w:rtl/>
        </w:rPr>
        <w:t xml:space="preserve"> </w:t>
      </w:r>
      <w:r w:rsidRPr="008543E1">
        <w:rPr>
          <w:rFonts w:hint="eastAsia"/>
          <w:rtl/>
        </w:rPr>
        <w:t>قَا</w:t>
      </w:r>
      <w:r w:rsidRPr="008543E1">
        <w:rPr>
          <w:rFonts w:hint="cs"/>
          <w:rtl/>
        </w:rPr>
        <w:t>ٓ</w:t>
      </w:r>
      <w:r w:rsidRPr="008543E1">
        <w:rPr>
          <w:rFonts w:hint="eastAsia"/>
          <w:rtl/>
        </w:rPr>
        <w:t>ئِمٌ</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نَف</w:t>
      </w:r>
      <w:r w:rsidRPr="008543E1">
        <w:rPr>
          <w:rFonts w:hint="cs"/>
          <w:rtl/>
        </w:rPr>
        <w:t>ۡ</w:t>
      </w:r>
      <w:r w:rsidRPr="008543E1">
        <w:rPr>
          <w:rFonts w:hint="eastAsia"/>
          <w:rtl/>
        </w:rPr>
        <w:t>سِ</w:t>
      </w:r>
      <w:r w:rsidRPr="008543E1">
        <w:rPr>
          <w:rFonts w:hint="cs"/>
          <w:rtl/>
        </w:rPr>
        <w:t>ۢ</w:t>
      </w:r>
      <w:r w:rsidRPr="008543E1">
        <w:rPr>
          <w:rtl/>
        </w:rPr>
        <w:t xml:space="preserve"> </w:t>
      </w:r>
      <w:r w:rsidRPr="008543E1">
        <w:rPr>
          <w:rFonts w:hint="eastAsia"/>
          <w:rtl/>
        </w:rPr>
        <w:t>بِمَا</w:t>
      </w:r>
      <w:r w:rsidRPr="008543E1">
        <w:rPr>
          <w:rtl/>
        </w:rPr>
        <w:t xml:space="preserve"> </w:t>
      </w:r>
      <w:r w:rsidRPr="008543E1">
        <w:rPr>
          <w:rFonts w:hint="eastAsia"/>
          <w:rtl/>
        </w:rPr>
        <w:t>كَسَبَت</w:t>
      </w:r>
      <w:r w:rsidRPr="008543E1">
        <w:rPr>
          <w:rFonts w:hint="cs"/>
          <w:rtl/>
        </w:rPr>
        <w:t>ۡ</w:t>
      </w:r>
      <w:r w:rsidRPr="00D14940">
        <w:rPr>
          <w:rFonts w:ascii="B Lotus" w:hAnsi="B Lotus" w:cs="Traditional Arabic" w:hint="cs"/>
          <w:rtl/>
        </w:rPr>
        <w:t>﴾</w:t>
      </w:r>
      <w:r w:rsidRPr="00676945">
        <w:rPr>
          <w:rStyle w:val="Char7"/>
          <w:rFonts w:hint="cs"/>
          <w:rtl/>
        </w:rPr>
        <w:t xml:space="preserve"> [الرعد: 33]</w:t>
      </w:r>
      <w:r w:rsidRPr="00676945">
        <w:rPr>
          <w:rStyle w:val="Char4"/>
          <w:rFonts w:hint="cs"/>
          <w:rtl/>
        </w:rPr>
        <w:t>.</w:t>
      </w:r>
    </w:p>
    <w:p w:rsidR="00D14940" w:rsidRPr="00AD7F67" w:rsidRDefault="00D14940" w:rsidP="00AD7F67">
      <w:pPr>
        <w:pStyle w:val="ab"/>
        <w:rPr>
          <w:rtl/>
        </w:rPr>
      </w:pPr>
      <w:r w:rsidRPr="00AD7F67">
        <w:rPr>
          <w:rFonts w:cs="Traditional Arabic" w:hint="cs"/>
          <w:rtl/>
        </w:rPr>
        <w:t>«</w:t>
      </w:r>
      <w:r w:rsidRPr="00AD7F67">
        <w:rPr>
          <w:rFonts w:hint="cs"/>
          <w:rtl/>
        </w:rPr>
        <w:t>آیا خدایی که (همه‌ی مردمان را آفریده است و) حافظ و مراقب همه کس است و اعمال ایشان را می‌پاید (همسان بت‌هایی است که همچون او نمی‌باشند؟ مگر خدا و معبودهای دروغین مانند یکدیگرند؟)</w:t>
      </w:r>
      <w:r w:rsidRPr="00AD7F67">
        <w:rPr>
          <w:rFonts w:cs="Traditional Arabic" w:hint="cs"/>
          <w:rtl/>
        </w:rPr>
        <w:t>»</w:t>
      </w:r>
      <w:r w:rsidRPr="00AD7F67">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سبحان مراقب هر چیزی است و نگه‌دارنده‌ی هر چیزی، لذا از هر چیزی به همان چیز نزدیک‌تر است. اگر اینجا چیزی باشد که مانع ظهور حق شود و مانع شود که بنده، آن ظهور را مشاهده کند، این حجاب به بنده نزدیک‌تر از اوست. و در حقیقت برداشته شدن حجاب در اینجا مقتضی قرب و نزدیکی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لنَّاسُ</w:t>
      </w:r>
      <w:r w:rsidRPr="008543E1">
        <w:rPr>
          <w:rtl/>
        </w:rPr>
        <w:t xml:space="preserve"> </w:t>
      </w:r>
      <w:r w:rsidRPr="008543E1">
        <w:rPr>
          <w:rFonts w:hint="eastAsia"/>
          <w:rtl/>
        </w:rPr>
        <w:t>أَنتُمُ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فُقَرَا</w:t>
      </w:r>
      <w:r w:rsidRPr="008543E1">
        <w:rPr>
          <w:rFonts w:hint="cs"/>
          <w:rtl/>
        </w:rPr>
        <w:t>ٓ</w:t>
      </w:r>
      <w:r w:rsidRPr="008543E1">
        <w:rPr>
          <w:rFonts w:hint="eastAsia"/>
          <w:rtl/>
        </w:rPr>
        <w:t>ءُ</w:t>
      </w:r>
      <w:r w:rsidRPr="008543E1">
        <w:rPr>
          <w:rtl/>
        </w:rPr>
        <w:t xml:space="preserve"> </w:t>
      </w:r>
      <w:r w:rsidRPr="008543E1">
        <w:rPr>
          <w:rFonts w:hint="eastAsia"/>
          <w:rtl/>
        </w:rPr>
        <w:t>إِلَى</w:t>
      </w:r>
      <w:r w:rsidRPr="008543E1">
        <w:rPr>
          <w:rtl/>
        </w:rPr>
        <w:t xml:space="preserve"> </w:t>
      </w:r>
      <w:r w:rsidRPr="008543E1">
        <w:rPr>
          <w:rFonts w:hint="cs"/>
          <w:rtl/>
        </w:rPr>
        <w:t>ٱ</w:t>
      </w:r>
      <w:r w:rsidRPr="008543E1">
        <w:rPr>
          <w:rFonts w:hint="eastAsia"/>
          <w:rtl/>
        </w:rPr>
        <w:t>للَّهِ</w:t>
      </w:r>
      <w:r w:rsidRPr="008543E1">
        <w:rPr>
          <w:rFonts w:hint="cs"/>
          <w:rtl/>
        </w:rPr>
        <w:t>ۖ</w:t>
      </w:r>
      <w:r w:rsidRPr="008543E1">
        <w:rPr>
          <w:rtl/>
        </w:rPr>
        <w:t xml:space="preserve"> </w:t>
      </w:r>
      <w:r w:rsidRPr="008543E1">
        <w:rPr>
          <w:rFonts w:hint="eastAsia"/>
          <w:rtl/>
        </w:rPr>
        <w:t>وَ</w:t>
      </w:r>
      <w:r w:rsidRPr="008543E1">
        <w:rPr>
          <w:rFonts w:hint="cs"/>
          <w:rtl/>
        </w:rPr>
        <w:t>ٱ</w:t>
      </w:r>
      <w:r w:rsidRPr="008543E1">
        <w:rPr>
          <w:rFonts w:hint="eastAsia"/>
          <w:rtl/>
        </w:rPr>
        <w:t>للَّهُ</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غَنِيُّ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حَمِيدُ</w:t>
      </w:r>
      <w:r w:rsidRPr="008543E1">
        <w:rPr>
          <w:rtl/>
        </w:rPr>
        <w:t xml:space="preserve"> </w:t>
      </w:r>
      <w:r w:rsidRPr="008543E1">
        <w:rPr>
          <w:rFonts w:hint="cs"/>
          <w:rtl/>
        </w:rPr>
        <w:t>١٥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[فاطر: 15].</w:t>
      </w:r>
    </w:p>
    <w:p w:rsidR="00D14940" w:rsidRPr="008543E1" w:rsidRDefault="00D14940" w:rsidP="00AD7F67">
      <w:pPr>
        <w:pStyle w:val="ab"/>
        <w:rPr>
          <w:rtl/>
        </w:rPr>
      </w:pPr>
      <w:r w:rsidRPr="00D14940">
        <w:rPr>
          <w:rFonts w:cs="Traditional Arabic" w:hint="cs"/>
          <w:rtl/>
        </w:rPr>
        <w:t>«</w:t>
      </w:r>
      <w:r w:rsidRPr="008543E1">
        <w:rPr>
          <w:rFonts w:hint="cs"/>
          <w:rtl/>
        </w:rPr>
        <w:t>ای مردم! شما (در هر چیزی، محتاج و) نیازمند خدایید، و خدا بی‌نیاز (از عبادت شما است) و ستوده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سبحان با ذات و صفاتش از جهانیان بی‌نیاز است و هر آنچه جز او ذاتاً نیازمند خدایند و نیازمندی ذاتی در برگیرنده‌ی دو نعمت دائمی است آن هم تا زمانی که نیازمندی پابرجاست و آن دوعبارت است از: 1- نعمت ایجاد و آفرینش 2- نعمت یاری و کمک‌رسانی.</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نعمت ایجاد عبارت است از: به وجود آوردن هر موجودی از عدم به صحنه‌ی وجود و نعمت امداد و یاری عبارت است از: یاری خداوند برای هرموجودی تا بدان قوام یافته و کار و بارش صحیح و درست گردد. در حقیقت آفرینش و وجود هر چیزی بسته به این است که خداوند آن چیز را به وجود آورد و بقای هر چیزی بسته به یاری و کمک خداوند به آن چیز است. و دگرگونی حال و وضع‌ها در وجود و آفرینش دلیلی بر دوام یاری و امداد حق است. این که خداوند موجودات را می‌آفریند، دلیلی است بر این که وجودش قبل از هر چیزی بوده است. و این که به همگان کمک و یاری می‌رساند، دلیلی بر بی‌نیازی خداوند از غیر خود است. حال که تمامی موجودات نشانه‌هایی بر وجود او و استمرار کمک و یاری اویند، پس چگونه حجاب او می‌شوند؟ بدان که تجلیات حق بر سه قسم است: قسمتی که آشکارترین ایشان است و کرم و احسانش در میان آن ظهور می‌یابد و آنان اهل طاعت و احسان‌اند و گروهی که آشکارترین ایشان است و عفو و حلمش در میان آنان ظهور می‌یابد و آنان اهل گناه‌اند، البته از میان اهل لذت و امیال، و گروهی که آشکارترین ایشان است که کینه و انتقام و غضبش در میان آنان ظهور می‌یابد و آنان اهل کفر و طغیان‌اند. این سر تجلی اسم خداوند ظاهر است و خداوند آگاه‌تر و داناتر است.</w:t>
      </w:r>
    </w:p>
    <w:p w:rsidR="00D14940" w:rsidRPr="008543E1" w:rsidRDefault="00D14940" w:rsidP="00AD7F67">
      <w:pPr>
        <w:pStyle w:val="a2"/>
        <w:rPr>
          <w:rtl/>
        </w:rPr>
      </w:pPr>
      <w:bookmarkStart w:id="484" w:name="_Toc252232405"/>
      <w:bookmarkStart w:id="485" w:name="_Toc375944441"/>
      <w:bookmarkStart w:id="486" w:name="_Toc392004997"/>
      <w:r w:rsidRPr="008543E1">
        <w:rPr>
          <w:rFonts w:hint="cs"/>
          <w:rtl/>
        </w:rPr>
        <w:t>بهره‌ی بنده از اسم خداوند ظاهر</w:t>
      </w:r>
      <w:bookmarkEnd w:id="484"/>
      <w:bookmarkEnd w:id="485"/>
      <w:bookmarkEnd w:id="486"/>
    </w:p>
    <w:p w:rsidR="00D14940" w:rsidRPr="00AD7F67" w:rsidRDefault="00D14940" w:rsidP="00AD7F67">
      <w:pPr>
        <w:tabs>
          <w:tab w:val="right" w:pos="7031"/>
        </w:tabs>
        <w:jc w:val="both"/>
        <w:rPr>
          <w:rStyle w:val="Char4"/>
          <w:spacing w:val="-4"/>
          <w:rtl/>
        </w:rPr>
      </w:pPr>
      <w:r w:rsidRPr="00AD7F67">
        <w:rPr>
          <w:rStyle w:val="Char4"/>
          <w:rFonts w:hint="cs"/>
          <w:spacing w:val="-4"/>
          <w:rtl/>
        </w:rPr>
        <w:t>هر گاه بنده‌ی سالک به سوی خداوند دانست که همانا مظاهر موجود در این وجود، متجلی کننده‌ی اسم خداوند ظاهر است و ظور حق از خود شخص به رگ گردنش نزدیک‌تر است، در آشکار و نهان و ظاهر و باطن، خشیت خدا در دلش پدید می‌آید و این خشیت او را به مقام محاسبه و سپس مقام مراقبه سوق می‌دهد و بدین وسیله ظاهر و باطنش همراه خدا می‌گردد؛ زیرا او بدین کلام خداوند آراسته می‌گردد که:</w:t>
      </w:r>
    </w:p>
    <w:p w:rsidR="00D14940" w:rsidRPr="008543E1" w:rsidRDefault="00D14940" w:rsidP="00AD7F67">
      <w:pPr>
        <w:pStyle w:val="af1"/>
        <w:rPr>
          <w:rStyle w:val="Char6"/>
          <w:spacing w:val="-6"/>
          <w:rtl/>
        </w:rPr>
      </w:pPr>
      <w:r w:rsidRPr="008543E1">
        <w:rPr>
          <w:rFonts w:ascii="B Lotus" w:hAnsi="B Lotus" w:cs="Traditional Arabic" w:hint="cs"/>
          <w:spacing w:val="-6"/>
          <w:rtl/>
        </w:rPr>
        <w:t>﴿</w:t>
      </w:r>
      <w:r w:rsidRPr="008543E1">
        <w:rPr>
          <w:rFonts w:hint="eastAsia"/>
          <w:spacing w:val="-6"/>
          <w:rtl/>
        </w:rPr>
        <w:t>رِجَال</w:t>
      </w:r>
      <w:r w:rsidRPr="008543E1">
        <w:rPr>
          <w:rFonts w:hint="cs"/>
          <w:spacing w:val="-6"/>
          <w:rtl/>
        </w:rPr>
        <w:t>ٞ</w:t>
      </w:r>
      <w:r w:rsidRPr="008543E1">
        <w:rPr>
          <w:spacing w:val="-6"/>
          <w:rtl/>
        </w:rPr>
        <w:t xml:space="preserve"> </w:t>
      </w:r>
      <w:r w:rsidRPr="008543E1">
        <w:rPr>
          <w:rFonts w:hint="eastAsia"/>
          <w:spacing w:val="-6"/>
          <w:rtl/>
        </w:rPr>
        <w:t>لَّا</w:t>
      </w:r>
      <w:r w:rsidRPr="008543E1">
        <w:rPr>
          <w:spacing w:val="-6"/>
          <w:rtl/>
        </w:rPr>
        <w:t xml:space="preserve"> </w:t>
      </w:r>
      <w:r w:rsidRPr="008543E1">
        <w:rPr>
          <w:rFonts w:hint="eastAsia"/>
          <w:spacing w:val="-6"/>
          <w:rtl/>
        </w:rPr>
        <w:t>تُل</w:t>
      </w:r>
      <w:r w:rsidRPr="008543E1">
        <w:rPr>
          <w:rFonts w:hint="cs"/>
          <w:spacing w:val="-6"/>
          <w:rtl/>
        </w:rPr>
        <w:t>ۡ</w:t>
      </w:r>
      <w:r w:rsidRPr="008543E1">
        <w:rPr>
          <w:rFonts w:hint="eastAsia"/>
          <w:spacing w:val="-6"/>
          <w:rtl/>
        </w:rPr>
        <w:t>هِيهِم</w:t>
      </w:r>
      <w:r w:rsidRPr="008543E1">
        <w:rPr>
          <w:rFonts w:hint="cs"/>
          <w:spacing w:val="-6"/>
          <w:rtl/>
        </w:rPr>
        <w:t>ۡ</w:t>
      </w:r>
      <w:r w:rsidRPr="008543E1">
        <w:rPr>
          <w:spacing w:val="-6"/>
          <w:rtl/>
        </w:rPr>
        <w:t xml:space="preserve"> </w:t>
      </w:r>
      <w:r w:rsidRPr="008543E1">
        <w:rPr>
          <w:rFonts w:hint="eastAsia"/>
          <w:spacing w:val="-6"/>
          <w:rtl/>
        </w:rPr>
        <w:t>تِجَ</w:t>
      </w:r>
      <w:r w:rsidRPr="008543E1">
        <w:rPr>
          <w:rFonts w:hint="cs"/>
          <w:spacing w:val="-6"/>
          <w:rtl/>
        </w:rPr>
        <w:t>ٰ</w:t>
      </w:r>
      <w:r w:rsidRPr="008543E1">
        <w:rPr>
          <w:rFonts w:hint="eastAsia"/>
          <w:spacing w:val="-6"/>
          <w:rtl/>
        </w:rPr>
        <w:t>رَة</w:t>
      </w:r>
      <w:r w:rsidRPr="008543E1">
        <w:rPr>
          <w:rFonts w:hint="cs"/>
          <w:spacing w:val="-6"/>
          <w:rtl/>
        </w:rPr>
        <w:t>ٞ</w:t>
      </w:r>
      <w:r w:rsidRPr="008543E1">
        <w:rPr>
          <w:spacing w:val="-6"/>
          <w:rtl/>
        </w:rPr>
        <w:t xml:space="preserve"> </w:t>
      </w:r>
      <w:r w:rsidRPr="008543E1">
        <w:rPr>
          <w:rFonts w:hint="eastAsia"/>
          <w:spacing w:val="-6"/>
          <w:rtl/>
        </w:rPr>
        <w:t>وَلَا</w:t>
      </w:r>
      <w:r w:rsidRPr="008543E1">
        <w:rPr>
          <w:spacing w:val="-6"/>
          <w:rtl/>
        </w:rPr>
        <w:t xml:space="preserve"> </w:t>
      </w:r>
      <w:r w:rsidRPr="008543E1">
        <w:rPr>
          <w:rFonts w:hint="eastAsia"/>
          <w:spacing w:val="-6"/>
          <w:rtl/>
        </w:rPr>
        <w:t>بَي</w:t>
      </w:r>
      <w:r w:rsidRPr="008543E1">
        <w:rPr>
          <w:rFonts w:hint="cs"/>
          <w:spacing w:val="-6"/>
          <w:rtl/>
        </w:rPr>
        <w:t>ۡ</w:t>
      </w:r>
      <w:r w:rsidRPr="008543E1">
        <w:rPr>
          <w:rFonts w:hint="eastAsia"/>
          <w:spacing w:val="-6"/>
          <w:rtl/>
        </w:rPr>
        <w:t>عٌ</w:t>
      </w:r>
      <w:r w:rsidRPr="008543E1">
        <w:rPr>
          <w:spacing w:val="-6"/>
          <w:rtl/>
        </w:rPr>
        <w:t xml:space="preserve"> </w:t>
      </w:r>
      <w:r w:rsidRPr="008543E1">
        <w:rPr>
          <w:rFonts w:hint="eastAsia"/>
          <w:spacing w:val="-6"/>
          <w:rtl/>
        </w:rPr>
        <w:t>عَن</w:t>
      </w:r>
      <w:r w:rsidRPr="008543E1">
        <w:rPr>
          <w:spacing w:val="-6"/>
          <w:rtl/>
        </w:rPr>
        <w:t xml:space="preserve"> </w:t>
      </w:r>
      <w:r w:rsidRPr="008543E1">
        <w:rPr>
          <w:rFonts w:hint="eastAsia"/>
          <w:spacing w:val="-6"/>
          <w:rtl/>
        </w:rPr>
        <w:t>ذِك</w:t>
      </w:r>
      <w:r w:rsidRPr="008543E1">
        <w:rPr>
          <w:rFonts w:hint="cs"/>
          <w:spacing w:val="-6"/>
          <w:rtl/>
        </w:rPr>
        <w:t>ۡ</w:t>
      </w:r>
      <w:r w:rsidRPr="008543E1">
        <w:rPr>
          <w:rFonts w:hint="eastAsia"/>
          <w:spacing w:val="-6"/>
          <w:rtl/>
        </w:rPr>
        <w:t>رِ</w:t>
      </w:r>
      <w:r w:rsidRPr="008543E1">
        <w:rPr>
          <w:spacing w:val="-6"/>
          <w:rtl/>
        </w:rPr>
        <w:t xml:space="preserve"> </w:t>
      </w:r>
      <w:r w:rsidRPr="008543E1">
        <w:rPr>
          <w:rFonts w:hint="cs"/>
          <w:spacing w:val="-6"/>
          <w:rtl/>
        </w:rPr>
        <w:t>ٱ</w:t>
      </w:r>
      <w:r w:rsidRPr="008543E1">
        <w:rPr>
          <w:rFonts w:hint="eastAsia"/>
          <w:spacing w:val="-6"/>
          <w:rtl/>
        </w:rPr>
        <w:t>للَّهِ</w:t>
      </w:r>
      <w:r w:rsidRPr="008543E1">
        <w:rPr>
          <w:spacing w:val="-6"/>
          <w:rtl/>
        </w:rPr>
        <w:t xml:space="preserve"> </w:t>
      </w:r>
      <w:r w:rsidRPr="008543E1">
        <w:rPr>
          <w:rFonts w:hint="eastAsia"/>
          <w:spacing w:val="-6"/>
          <w:rtl/>
        </w:rPr>
        <w:t>وَإِقَامِ</w:t>
      </w:r>
      <w:r w:rsidRPr="008543E1">
        <w:rPr>
          <w:spacing w:val="-6"/>
          <w:rtl/>
        </w:rPr>
        <w:t xml:space="preserve"> </w:t>
      </w:r>
      <w:r w:rsidRPr="008543E1">
        <w:rPr>
          <w:rFonts w:hint="cs"/>
          <w:spacing w:val="-6"/>
          <w:rtl/>
        </w:rPr>
        <w:t>ٱ</w:t>
      </w:r>
      <w:r w:rsidRPr="008543E1">
        <w:rPr>
          <w:rFonts w:hint="eastAsia"/>
          <w:spacing w:val="-6"/>
          <w:rtl/>
        </w:rPr>
        <w:t>لصَّلَو</w:t>
      </w:r>
      <w:r w:rsidRPr="008543E1">
        <w:rPr>
          <w:rFonts w:hint="cs"/>
          <w:spacing w:val="-6"/>
          <w:rtl/>
        </w:rPr>
        <w:t>ٰ</w:t>
      </w:r>
      <w:r w:rsidRPr="008543E1">
        <w:rPr>
          <w:rFonts w:hint="eastAsia"/>
          <w:spacing w:val="-6"/>
          <w:rtl/>
        </w:rPr>
        <w:t>ةِ</w:t>
      </w:r>
      <w:r w:rsidRPr="008543E1">
        <w:rPr>
          <w:spacing w:val="-6"/>
          <w:rtl/>
        </w:rPr>
        <w:t xml:space="preserve"> </w:t>
      </w:r>
      <w:r w:rsidRPr="008543E1">
        <w:rPr>
          <w:rFonts w:hint="eastAsia"/>
          <w:spacing w:val="-6"/>
          <w:rtl/>
        </w:rPr>
        <w:t>وَإِيتَا</w:t>
      </w:r>
      <w:r w:rsidRPr="008543E1">
        <w:rPr>
          <w:rFonts w:hint="cs"/>
          <w:spacing w:val="-6"/>
          <w:rtl/>
        </w:rPr>
        <w:t>ٓ</w:t>
      </w:r>
      <w:r w:rsidRPr="008543E1">
        <w:rPr>
          <w:rFonts w:hint="eastAsia"/>
          <w:spacing w:val="-6"/>
          <w:rtl/>
        </w:rPr>
        <w:t>ءِ</w:t>
      </w:r>
      <w:r w:rsidRPr="008543E1">
        <w:rPr>
          <w:spacing w:val="-6"/>
          <w:rtl/>
        </w:rPr>
        <w:t xml:space="preserve"> </w:t>
      </w:r>
      <w:r w:rsidRPr="008543E1">
        <w:rPr>
          <w:rFonts w:hint="cs"/>
          <w:spacing w:val="-6"/>
          <w:rtl/>
        </w:rPr>
        <w:t>ٱ</w:t>
      </w:r>
      <w:r w:rsidRPr="008543E1">
        <w:rPr>
          <w:rFonts w:hint="eastAsia"/>
          <w:spacing w:val="-6"/>
          <w:rtl/>
        </w:rPr>
        <w:t>لزَّكَو</w:t>
      </w:r>
      <w:r w:rsidRPr="008543E1">
        <w:rPr>
          <w:rFonts w:hint="cs"/>
          <w:spacing w:val="-6"/>
          <w:rtl/>
        </w:rPr>
        <w:t>ٰ</w:t>
      </w:r>
      <w:r w:rsidRPr="008543E1">
        <w:rPr>
          <w:rFonts w:hint="eastAsia"/>
          <w:spacing w:val="-6"/>
          <w:rtl/>
        </w:rPr>
        <w:t>ةِ</w:t>
      </w:r>
      <w:r w:rsidRPr="008543E1">
        <w:rPr>
          <w:rFonts w:ascii="B Lotus" w:hAnsi="B Lotus" w:cs="Traditional Arabic" w:hint="cs"/>
          <w:spacing w:val="-6"/>
          <w:rtl/>
        </w:rPr>
        <w:t>﴾</w:t>
      </w:r>
      <w:r w:rsidRPr="008543E1">
        <w:rPr>
          <w:rStyle w:val="Char7"/>
          <w:rFonts w:hint="cs"/>
          <w:spacing w:val="-6"/>
          <w:rtl/>
        </w:rPr>
        <w:t xml:space="preserve"> </w:t>
      </w:r>
      <w:r w:rsidRPr="008543E1">
        <w:rPr>
          <w:rStyle w:val="Char6"/>
          <w:rFonts w:hint="cs"/>
          <w:spacing w:val="-6"/>
          <w:rtl/>
        </w:rPr>
        <w:t>[النور: 37].</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مردانی که بازرگانی و معامله‌ای، آنان را از یاد خدا و خواندن نماز و دادن زکات غافل نمی‌سازد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أَلَا</w:t>
      </w:r>
      <w:r w:rsidRPr="008543E1">
        <w:rPr>
          <w:rFonts w:hint="cs"/>
          <w:rtl/>
        </w:rPr>
        <w:t>ٓ</w:t>
      </w:r>
      <w:r w:rsidRPr="008543E1">
        <w:rPr>
          <w:rtl/>
        </w:rPr>
        <w:t xml:space="preserve"> </w:t>
      </w:r>
      <w:r w:rsidRPr="008543E1">
        <w:rPr>
          <w:rFonts w:hint="eastAsia"/>
          <w:rtl/>
        </w:rPr>
        <w:t>إِلَى</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تَصِيرُ</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أُمُورُ</w:t>
      </w:r>
      <w:r w:rsidRPr="008543E1">
        <w:rPr>
          <w:rtl/>
        </w:rPr>
        <w:t xml:space="preserve"> </w:t>
      </w:r>
      <w:r w:rsidRPr="008543E1">
        <w:rPr>
          <w:rFonts w:hint="cs"/>
          <w:rtl/>
        </w:rPr>
        <w:t>٥٣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[الشوری: 53].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هان! همه‌ی کارها به خدا باز می‌گردد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آنگاه او بنده‌ی ربانی می‌گردد که اگر می‌شنود، به خاطر خدا می‌شنود و اگر سخنی می‌گوید، به خاطر خدا گوید و اگر غضبناک می‌شود به خاطر خدا غضبناک می‌شود. بعد از این که می‌بینیم که دوباره به حالت تفرق و رسوم باز می‌گردد و هر آنچه از علم و علوم که از او جدا گردیده بود به سویش باز می‌گردند. آنگاه مرشد می‌شود؛ مرشدی آشکار برای عموم مردمان و امامی برای برادران و خواهران و وارث انوار اسم خداوندی ظاهر می‌گردد و برای نشر و ظهور اسلام می‌کوشد و با دلایل شرعی مقتدای مردم می‌گردد و مردمان را به راه راست واصل می‌گرداند، راه اهل اقتدا به دلایل محمدی که از هوی و هوس دوری می‌گیرند و با فضل خداوند سرمدی یاری می‌گردند و در گفتار و رفتار دنباله‌رو رسول‌الله</w:t>
      </w:r>
      <w:r w:rsidRPr="00D14940">
        <w:rPr>
          <w:rFonts w:cs="CTraditional Arabic" w:hint="cs"/>
          <w:rtl/>
          <w:lang w:bidi="fa-IR"/>
        </w:rPr>
        <w:t>ص</w:t>
      </w:r>
      <w:r w:rsidRPr="00676945">
        <w:rPr>
          <w:rStyle w:val="Char4"/>
          <w:rFonts w:hint="cs"/>
          <w:rtl/>
        </w:rPr>
        <w:t xml:space="preserve"> می‌شوند و احوالشان به واسطه‌ی وراثتی که به دست می‌آورند، مقام اهل محبت می‌گردد. و بدین مقام است که خداوند اشاره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Fonts w:hint="cs"/>
          <w:rtl/>
        </w:rPr>
        <w:t>ۡ</w:t>
      </w:r>
      <w:r w:rsidRPr="008543E1">
        <w:rPr>
          <w:rtl/>
        </w:rPr>
        <w:t xml:space="preserve"> </w:t>
      </w:r>
      <w:r w:rsidRPr="008543E1">
        <w:rPr>
          <w:rFonts w:hint="eastAsia"/>
          <w:rtl/>
        </w:rPr>
        <w:t>إِن</w:t>
      </w:r>
      <w:r w:rsidRPr="008543E1">
        <w:rPr>
          <w:rtl/>
        </w:rPr>
        <w:t xml:space="preserve"> </w:t>
      </w:r>
      <w:r w:rsidRPr="008543E1">
        <w:rPr>
          <w:rFonts w:hint="eastAsia"/>
          <w:rtl/>
        </w:rPr>
        <w:t>كُنتُم</w:t>
      </w:r>
      <w:r w:rsidRPr="008543E1">
        <w:rPr>
          <w:rFonts w:hint="cs"/>
          <w:rtl/>
        </w:rPr>
        <w:t>ۡ</w:t>
      </w:r>
      <w:r w:rsidRPr="008543E1">
        <w:rPr>
          <w:rtl/>
        </w:rPr>
        <w:t xml:space="preserve"> </w:t>
      </w:r>
      <w:r w:rsidRPr="008543E1">
        <w:rPr>
          <w:rFonts w:hint="eastAsia"/>
          <w:rtl/>
        </w:rPr>
        <w:t>تُحِبُّونَ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فَ</w:t>
      </w:r>
      <w:r w:rsidRPr="008543E1">
        <w:rPr>
          <w:rFonts w:hint="cs"/>
          <w:rtl/>
        </w:rPr>
        <w:t>ٱ</w:t>
      </w:r>
      <w:r w:rsidRPr="008543E1">
        <w:rPr>
          <w:rFonts w:hint="eastAsia"/>
          <w:rtl/>
        </w:rPr>
        <w:t>تَّبِعُونِي</w:t>
      </w:r>
      <w:r w:rsidRPr="008543E1">
        <w:rPr>
          <w:rtl/>
        </w:rPr>
        <w:t xml:space="preserve"> </w:t>
      </w:r>
      <w:r w:rsidRPr="008543E1">
        <w:rPr>
          <w:rFonts w:hint="eastAsia"/>
          <w:rtl/>
        </w:rPr>
        <w:t>يُح</w:t>
      </w:r>
      <w:r w:rsidRPr="008543E1">
        <w:rPr>
          <w:rFonts w:hint="cs"/>
          <w:rtl/>
        </w:rPr>
        <w:t>ۡ</w:t>
      </w:r>
      <w:r w:rsidRPr="008543E1">
        <w:rPr>
          <w:rFonts w:hint="eastAsia"/>
          <w:rtl/>
        </w:rPr>
        <w:t>بِب</w:t>
      </w:r>
      <w:r w:rsidRPr="008543E1">
        <w:rPr>
          <w:rFonts w:hint="cs"/>
          <w:rtl/>
        </w:rPr>
        <w:t>ۡ</w:t>
      </w:r>
      <w:r w:rsidRPr="008543E1">
        <w:rPr>
          <w:rFonts w:hint="eastAsia"/>
          <w:rtl/>
        </w:rPr>
        <w:t>كُمُ</w:t>
      </w:r>
      <w:r w:rsidRPr="008543E1">
        <w:rPr>
          <w:rtl/>
        </w:rPr>
        <w:t xml:space="preserve"> </w:t>
      </w:r>
      <w:r w:rsidRPr="008543E1">
        <w:rPr>
          <w:rFonts w:hint="cs"/>
          <w:rtl/>
        </w:rPr>
        <w:t>ٱ</w:t>
      </w:r>
      <w:r w:rsidRPr="008543E1">
        <w:rPr>
          <w:rFonts w:hint="eastAsia"/>
          <w:rtl/>
        </w:rPr>
        <w:t>للَّهُ</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[آل عمران: 31].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بگو: اگر خدا را دوست می‌دارید، از من پیروی کنید تا خدا شما را دوست بدارد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و پیامبر در همین زمینه می‌فرماید: </w:t>
      </w:r>
      <w:r w:rsidRPr="00D14940">
        <w:rPr>
          <w:rFonts w:cs="Traditional Arabic" w:hint="cs"/>
          <w:rtl/>
          <w:lang w:bidi="fa-IR"/>
        </w:rPr>
        <w:t>«</w:t>
      </w:r>
      <w:r w:rsidRPr="00676945">
        <w:rPr>
          <w:rStyle w:val="Char4"/>
          <w:rFonts w:hint="cs"/>
          <w:rtl/>
        </w:rPr>
        <w:t>هرکس بدانچه که می‌داند عمل کند هر آنچه را که نمی‌داند خداوند بدو می‌آموزد</w:t>
      </w:r>
      <w:r w:rsidRPr="00D14940">
        <w:rPr>
          <w:rFonts w:cs="Traditional Arabic" w:hint="cs"/>
          <w:rtl/>
          <w:lang w:bidi="fa-IR"/>
        </w:rPr>
        <w:t>»</w:t>
      </w:r>
      <w:r w:rsidRPr="00676945">
        <w:rPr>
          <w:rStyle w:val="Char4"/>
          <w:rFonts w:hint="cs"/>
          <w:rtl/>
        </w:rPr>
        <w:t>.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w:t>
      </w:r>
      <w:r w:rsidRPr="008543E1">
        <w:rPr>
          <w:rFonts w:hint="cs"/>
          <w:rtl/>
        </w:rPr>
        <w:t>ٱ</w:t>
      </w:r>
      <w:r w:rsidRPr="008543E1">
        <w:rPr>
          <w:rFonts w:hint="eastAsia"/>
          <w:rtl/>
        </w:rPr>
        <w:t>للَّهُ</w:t>
      </w:r>
      <w:r w:rsidRPr="008543E1">
        <w:rPr>
          <w:rtl/>
        </w:rPr>
        <w:t xml:space="preserve"> </w:t>
      </w:r>
      <w:r w:rsidRPr="008543E1">
        <w:rPr>
          <w:rFonts w:hint="eastAsia"/>
          <w:rtl/>
        </w:rPr>
        <w:t>يَقُولُ</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حَقَّ</w:t>
      </w:r>
      <w:r w:rsidRPr="008543E1">
        <w:rPr>
          <w:rtl/>
        </w:rPr>
        <w:t xml:space="preserve"> </w:t>
      </w:r>
      <w:r w:rsidRPr="008543E1">
        <w:rPr>
          <w:rFonts w:hint="eastAsia"/>
          <w:rtl/>
        </w:rPr>
        <w:t>وَهُوَ</w:t>
      </w:r>
      <w:r w:rsidRPr="008543E1">
        <w:rPr>
          <w:rtl/>
        </w:rPr>
        <w:t xml:space="preserve"> </w:t>
      </w:r>
      <w:r w:rsidRPr="008543E1">
        <w:rPr>
          <w:rFonts w:hint="eastAsia"/>
          <w:rtl/>
        </w:rPr>
        <w:t>يَه</w:t>
      </w:r>
      <w:r w:rsidRPr="008543E1">
        <w:rPr>
          <w:rFonts w:hint="cs"/>
          <w:rtl/>
        </w:rPr>
        <w:t>ۡ</w:t>
      </w:r>
      <w:r w:rsidRPr="008543E1">
        <w:rPr>
          <w:rFonts w:hint="eastAsia"/>
          <w:rtl/>
        </w:rPr>
        <w:t>دِي</w:t>
      </w:r>
      <w:r w:rsidRPr="008543E1">
        <w:rPr>
          <w:rtl/>
        </w:rPr>
        <w:t xml:space="preserve"> </w:t>
      </w:r>
      <w:r w:rsidRPr="008543E1">
        <w:rPr>
          <w:rFonts w:hint="cs"/>
          <w:rtl/>
        </w:rPr>
        <w:t>ٱ</w:t>
      </w:r>
      <w:r w:rsidRPr="008543E1">
        <w:rPr>
          <w:rFonts w:hint="eastAsia"/>
          <w:rtl/>
        </w:rPr>
        <w:t>لسَّبِيلَ</w:t>
      </w:r>
      <w:r w:rsidRPr="008543E1">
        <w:rPr>
          <w:rtl/>
        </w:rPr>
        <w:t xml:space="preserve"> </w:t>
      </w:r>
      <w:r w:rsidRPr="008543E1">
        <w:rPr>
          <w:rFonts w:hint="cs"/>
          <w:rtl/>
        </w:rPr>
        <w:t>٤</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[الاحزاب: 4].</w:t>
      </w:r>
    </w:p>
    <w:p w:rsidR="00D14940" w:rsidRPr="008543E1" w:rsidRDefault="00D14940" w:rsidP="00AD7F67">
      <w:pPr>
        <w:pStyle w:val="ab"/>
        <w:rPr>
          <w:rtl/>
        </w:rPr>
      </w:pPr>
      <w:r w:rsidRPr="00D14940">
        <w:rPr>
          <w:rFonts w:cs="Traditional Arabic" w:hint="cs"/>
          <w:rtl/>
        </w:rPr>
        <w:t>«</w:t>
      </w:r>
      <w:r w:rsidRPr="008543E1">
        <w:rPr>
          <w:rFonts w:hint="cs"/>
          <w:rtl/>
        </w:rPr>
        <w:t>خداوند حق می‌گوید و به راه راست راهنمایی می‌کند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عبدالظاهر: او کسی است که آشکارا طاعات و کارهای خیر انجام می‌دهد و خداوند نیز انوار اسم ظاهرش را بر او مکشوف می‌گرداند. هر ذره‌ای که در وجود می‌بیند همه به زبان حال و گویا شاهدی بر وحدانیت و یگانگی خداوند ظاهر باطن هستند.</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دعا: پروردگارا! تو با اسماء و صفاتت بر دیدگان قلوب آشکاری. و با انوار نشانه‌ها و نعماتت بر عقل‌ها تجلی نموده‌ای. ظهور تو هر آنچه دیدنی است را پوشانیده و نورت جهانیان را پوشانیده است. روزی که با ارواح پیمان </w:t>
      </w:r>
      <w:r w:rsidRPr="00D14940">
        <w:rPr>
          <w:rFonts w:ascii="B Lotus" w:hAnsi="B Lotus" w:cs="Traditional Arabic" w:hint="cs"/>
          <w:rtl/>
          <w:lang w:bidi="fa-IR"/>
        </w:rPr>
        <w:t>﴿</w:t>
      </w:r>
      <w:r w:rsidRPr="00D14940">
        <w:rPr>
          <w:rStyle w:val="Chard"/>
          <w:rFonts w:hint="eastAsia"/>
          <w:rtl/>
        </w:rPr>
        <w:t>أَلَس</w:t>
      </w:r>
      <w:r w:rsidRPr="00D14940">
        <w:rPr>
          <w:rStyle w:val="Chard"/>
          <w:rFonts w:hint="cs"/>
          <w:rtl/>
        </w:rPr>
        <w:t>ۡ</w:t>
      </w:r>
      <w:r w:rsidRPr="00D14940">
        <w:rPr>
          <w:rStyle w:val="Chard"/>
          <w:rFonts w:hint="eastAsia"/>
          <w:rtl/>
        </w:rPr>
        <w:t>تُ</w:t>
      </w:r>
      <w:r w:rsidRPr="00D14940">
        <w:rPr>
          <w:rStyle w:val="Chard"/>
          <w:rtl/>
        </w:rPr>
        <w:t xml:space="preserve"> </w:t>
      </w:r>
      <w:r w:rsidRPr="00D14940">
        <w:rPr>
          <w:rStyle w:val="Chard"/>
          <w:rFonts w:hint="eastAsia"/>
          <w:rtl/>
        </w:rPr>
        <w:t>بِرَبِّكُم</w:t>
      </w:r>
      <w:r w:rsidRPr="00D14940">
        <w:rPr>
          <w:rStyle w:val="Chard"/>
          <w:rFonts w:hint="cs"/>
          <w:rtl/>
        </w:rPr>
        <w:t>ۡ</w:t>
      </w:r>
      <w:r w:rsidRPr="00D14940">
        <w:rPr>
          <w:rFonts w:ascii="B Lotus" w:hAnsi="B Lotus" w:cs="Traditional Arabic" w:hint="cs"/>
          <w:rtl/>
          <w:lang w:bidi="fa-IR"/>
        </w:rPr>
        <w:t>﴾</w:t>
      </w:r>
      <w:r w:rsidRPr="00676945">
        <w:rPr>
          <w:rStyle w:val="Char7"/>
          <w:rFonts w:hint="cs"/>
          <w:rtl/>
        </w:rPr>
        <w:t xml:space="preserve"> </w:t>
      </w:r>
      <w:r w:rsidRPr="00676945">
        <w:rPr>
          <w:rStyle w:val="Char6"/>
          <w:rFonts w:hint="cs"/>
          <w:rtl/>
        </w:rPr>
        <w:t>[الاعراف: 172].</w:t>
      </w:r>
      <w:r w:rsidRPr="00676945">
        <w:rPr>
          <w:rStyle w:val="Char4"/>
          <w:rFonts w:hint="cs"/>
          <w:rtl/>
        </w:rPr>
        <w:t xml:space="preserve"> را بسته‌ای بر آنان آشکار گشته‌ای و آنان را مجذوب کرده‌ای و در این جهان بر آنان تجلی نموده‌ای و آنان را به عبادت خود فرا خوانده‌ای. پرودگارا! ما را از این که در حجاب آثار گرفتار آییم نجات ده و انوار ستاریت خودت را بر ما آشکار گردان.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spacing w:line="216" w:lineRule="auto"/>
        <w:rPr>
          <w:rtl/>
        </w:rPr>
      </w:pPr>
      <w:bookmarkStart w:id="487" w:name="_Toc252232406"/>
      <w:bookmarkStart w:id="488" w:name="_Toc375944442"/>
      <w:bookmarkStart w:id="489" w:name="_Toc392004998"/>
      <w:r w:rsidRPr="00D14940">
        <w:rPr>
          <w:rFonts w:hint="cs"/>
          <w:rtl/>
        </w:rPr>
        <w:t>الباطن</w:t>
      </w:r>
      <w:bookmarkEnd w:id="487"/>
      <w:r w:rsidR="008543E1">
        <w:rPr>
          <w:rFonts w:hint="cs"/>
          <w:rtl/>
        </w:rPr>
        <w:t xml:space="preserve"> </w:t>
      </w:r>
      <w:r w:rsidRPr="008543E1">
        <w:rPr>
          <w:rFonts w:cs="CTraditional Arabic" w:hint="cs"/>
          <w:b w:val="0"/>
          <w:bCs w:val="0"/>
        </w:rPr>
        <w:sym w:font="AGA Arabesque" w:char="F059"/>
      </w:r>
      <w:bookmarkEnd w:id="488"/>
      <w:bookmarkEnd w:id="489"/>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معنایش این است که به خاطر شدت ظهورش از دیده‌ی مخلوقاتش پنهان مانده است و کنه ذاتش از ادراک عقل‌ها و فهم‌ها نهان و ناپیدا است. پاک و منزه است خدایی که با قدرتش بر تمامی موجودات ظاهر است و با پوشیدگی‌اش، به حقیقت تمام چیزها آگاه است. با دلایل یقینی برای هر چیزی  آشکار است در حالی که از دیدگان جسم ناپیدا و نهان است. پاک و منزه است خداوندی که به واسطه‌ی نورش از مردمان پنهان است و به خاطر شدت ظهورش بر آنان پوشیده مانده است. پاک و منزه است خداوندی که با شدت ظهور و کمال نورش باز هم از ادراک حواس پوشیده و پنهان است. پاک و منزه است خداوندی که نه همانندی دارد و نه مخالفی. پاک و منزه است خداوندی که به خاطر رحمت و علمش پوشیده و پنهان از هر چیزی است. پاک و منزه است خداوندی که نعمت‌های خود را ـ چه نعمت‌های ظاهری و چه نعمت‌های باطنی ـ بر ما گسترده و افزون ساخته است و جز خدا سرپرست و یاوری نداریم. پاک و منزه است خداوند که در اوج کبریائی‌اش پاک و منزه است و دیدگان مقربان پاک نمی‌توانند او را دریابند، بلکه او با اسماء و انوار نشانه‌هایش ظاهراست و حقیقت ذاتش از تمامی مخلوقات پوشیده و پنهان است. ظاهری است که پوشیده نیست و باطنی است که در ادراک نمی‌گنجد. انسان بزرگ‌ترین معنا برای اسم خداوند باطن است، زیرا که حقیقت انسان و آن لطائف ربانی‌اش به گونه‌ای است که از عقل‌های متفکران نیز پوشیده است و حقیقتش بر افکار جستجوگران پنهان است. جسم آدمی مظهری برای نور ظاهر است و روحش مظهری برای نور باطن است.</w:t>
      </w:r>
    </w:p>
    <w:p w:rsidR="00D14940" w:rsidRPr="00D14940" w:rsidRDefault="00D14940" w:rsidP="00AD7F67">
      <w:pPr>
        <w:pStyle w:val="a2"/>
        <w:spacing w:line="235" w:lineRule="auto"/>
        <w:rPr>
          <w:rtl/>
        </w:rPr>
      </w:pPr>
      <w:bookmarkStart w:id="490" w:name="_Toc252232407"/>
      <w:bookmarkStart w:id="491" w:name="_Toc375944443"/>
      <w:bookmarkStart w:id="492" w:name="_Toc392004999"/>
      <w:r w:rsidRPr="00D14940">
        <w:rPr>
          <w:rFonts w:hint="cs"/>
          <w:rtl/>
        </w:rPr>
        <w:t>بهره‌ی بنده از اسم خداوند باطن</w:t>
      </w:r>
      <w:bookmarkEnd w:id="490"/>
      <w:bookmarkEnd w:id="491"/>
      <w:bookmarkEnd w:id="492"/>
    </w:p>
    <w:p w:rsidR="00D14940" w:rsidRPr="00676945" w:rsidRDefault="00D14940" w:rsidP="00AD7F67">
      <w:pPr>
        <w:tabs>
          <w:tab w:val="right" w:pos="7031"/>
        </w:tabs>
        <w:jc w:val="both"/>
        <w:rPr>
          <w:rStyle w:val="Char4"/>
          <w:rtl/>
        </w:rPr>
      </w:pPr>
      <w:r w:rsidRPr="00676945">
        <w:rPr>
          <w:rStyle w:val="Char4"/>
          <w:rFonts w:hint="cs"/>
          <w:rtl/>
        </w:rPr>
        <w:t>هر گاه که بنده این اسم را بسیار یاد کند، نفسش خاشع و خداترس می‌شود و در می‌یابد که او در کل عاجز و ناتوان است و خداوند بر او عطوفت و مهربانی نموده و ظاهر و باطنش را صفا بخشیده است و ظاهر آدمی، به نور خداوند ظاهر، تابناک و درخشان گردیده و باطنش غیبی از غیبیات اسرار خداوند قادر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عبدالباطن: کسی که در تعاملات قلبی‌اش به درجه‌ی اعلی می‌رسد و فقط خداوند را خالصانه حمد و ستایش می‌نماید و خداوند باطنش را پاکیزه می‌گرداند و خداوند با نور اسم باطنش بر او تجلی می‌نماید به گونه‌ای که حالات روحانی بر او غلبه می‌یابند، آنگاه بر چیزهای پوشیده اشراف می‌یابد و از چیزهای پنهان خبر می‌دهد. او آدمیان را به کمالات معنوی و کوشش جهت تزکیه و پاک نمودن نفس دعوت می‌کند تا آنجا که (از کرده‌ی خود در جهان و از نعمت آخرت یزدان) خشنود و (خدا هم) از او خشنود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از هر موجودی پوشیده گشته‌ای، از عقل‌های تیز و باهوش والاتر و بالاتری، با آشکار شدن جمال و زیبایی‌ات قلب‌ها به تو مشتاق می‌گردند و با ظهور هیبت و جلالت، روحها متحیر و حیران می‌گردند. پروردگارا! انوار اسم باطن خود را بر درونم بتابان تا بدانم که من کی‌ام و تو کیستی و خود را به آداب نبوی بیارایم و از تمامی احکام خشنود و راضی گردم و خود را مطیع و فرمانبردار تو گردانده و تسلیم گشته و اسلام را پذیرا گردم.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493" w:name="_Toc252232408"/>
      <w:bookmarkStart w:id="494" w:name="_Toc375944444"/>
      <w:bookmarkStart w:id="495" w:name="_Toc392005000"/>
      <w:r w:rsidRPr="00D14940">
        <w:rPr>
          <w:rFonts w:hint="cs"/>
          <w:rtl/>
        </w:rPr>
        <w:t>الوالی</w:t>
      </w:r>
      <w:bookmarkEnd w:id="493"/>
      <w:r w:rsidR="008543E1">
        <w:rPr>
          <w:rFonts w:hint="cs"/>
          <w:rtl/>
        </w:rPr>
        <w:t xml:space="preserve"> </w:t>
      </w:r>
      <w:r w:rsidRPr="008543E1">
        <w:rPr>
          <w:rFonts w:cs="CTraditional Arabic" w:hint="cs"/>
          <w:b w:val="0"/>
          <w:bCs w:val="0"/>
        </w:rPr>
        <w:sym w:font="AGA Arabesque" w:char="F059"/>
      </w:r>
      <w:bookmarkEnd w:id="494"/>
      <w:bookmarkEnd w:id="495"/>
    </w:p>
    <w:p w:rsidR="00D14940" w:rsidRPr="00676945" w:rsidRDefault="00D14940" w:rsidP="00AD7F67">
      <w:pPr>
        <w:tabs>
          <w:tab w:val="right" w:pos="7031"/>
        </w:tabs>
        <w:spacing w:line="250" w:lineRule="auto"/>
        <w:ind w:firstLine="284"/>
        <w:jc w:val="both"/>
        <w:rPr>
          <w:rStyle w:val="Char4"/>
          <w:rtl/>
        </w:rPr>
      </w:pPr>
      <w:r w:rsidRPr="00D14940">
        <w:rPr>
          <w:rFonts w:cs="Traditional Arabic" w:hint="cs"/>
          <w:b/>
          <w:bCs/>
          <w:rtl/>
          <w:lang w:bidi="fa-IR"/>
        </w:rPr>
        <w:t>«الوالي»</w:t>
      </w:r>
      <w:r w:rsidRPr="00676945">
        <w:rPr>
          <w:rStyle w:val="Char4"/>
          <w:rFonts w:hint="cs"/>
          <w:rtl/>
        </w:rPr>
        <w:t xml:space="preserve"> اسمی از اسماء الله الحسنی است که در حدیث پیامبر</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وارد گردیده است. در قرآن کریم آیاتی وجود دارد که بیان می‌کند جز خداوند کس دیگری سرپرست و یاور و عهده‌دار امور مخلوقات نیست و اگر گاهی بنده‌ای والی نامیده می‌شود، این مجازی است؛ زیرا که خداوند او را جانشین تدبیر و حفظ چیزهایی کرده که تحت اختیار اوست.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وَإِذَا</w:t>
      </w:r>
      <w:r w:rsidRPr="008543E1">
        <w:rPr>
          <w:rFonts w:hint="cs"/>
          <w:rtl/>
        </w:rPr>
        <w:t>ٓ</w:t>
      </w:r>
      <w:r w:rsidRPr="008543E1">
        <w:rPr>
          <w:rtl/>
        </w:rPr>
        <w:t xml:space="preserve"> </w:t>
      </w:r>
      <w:r w:rsidRPr="008543E1">
        <w:rPr>
          <w:rFonts w:hint="eastAsia"/>
          <w:rtl/>
        </w:rPr>
        <w:t>أَرَادَ</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بِقَو</w:t>
      </w:r>
      <w:r w:rsidRPr="008543E1">
        <w:rPr>
          <w:rFonts w:hint="cs"/>
          <w:rtl/>
        </w:rPr>
        <w:t>ۡ</w:t>
      </w:r>
      <w:r w:rsidRPr="008543E1">
        <w:rPr>
          <w:rFonts w:hint="eastAsia"/>
          <w:rtl/>
        </w:rPr>
        <w:t>م</w:t>
      </w:r>
      <w:r w:rsidRPr="008543E1">
        <w:rPr>
          <w:rFonts w:hint="cs"/>
          <w:rtl/>
        </w:rPr>
        <w:t>ٖ</w:t>
      </w:r>
      <w:r w:rsidRPr="008543E1">
        <w:rPr>
          <w:rtl/>
        </w:rPr>
        <w:t xml:space="preserve"> </w:t>
      </w:r>
      <w:r w:rsidRPr="008543E1">
        <w:rPr>
          <w:rFonts w:hint="eastAsia"/>
          <w:rtl/>
        </w:rPr>
        <w:t>سُو</w:t>
      </w:r>
      <w:r w:rsidRPr="008543E1">
        <w:rPr>
          <w:rFonts w:hint="cs"/>
          <w:rtl/>
        </w:rPr>
        <w:t>ٓ</w:t>
      </w:r>
      <w:r w:rsidRPr="008543E1">
        <w:rPr>
          <w:rFonts w:hint="eastAsia"/>
          <w:rtl/>
        </w:rPr>
        <w:t>ء</w:t>
      </w:r>
      <w:r w:rsidRPr="008543E1">
        <w:rPr>
          <w:rFonts w:hint="cs"/>
          <w:rtl/>
        </w:rPr>
        <w:t>ٗ</w:t>
      </w:r>
      <w:r w:rsidRPr="008543E1">
        <w:rPr>
          <w:rFonts w:hint="eastAsia"/>
          <w:rtl/>
        </w:rPr>
        <w:t>ا</w:t>
      </w:r>
      <w:r w:rsidRPr="008543E1">
        <w:rPr>
          <w:rtl/>
        </w:rPr>
        <w:t xml:space="preserve"> </w:t>
      </w:r>
      <w:r w:rsidRPr="008543E1">
        <w:rPr>
          <w:rFonts w:hint="eastAsia"/>
          <w:rtl/>
        </w:rPr>
        <w:t>فَلَا</w:t>
      </w:r>
      <w:r w:rsidRPr="008543E1">
        <w:rPr>
          <w:rtl/>
        </w:rPr>
        <w:t xml:space="preserve"> </w:t>
      </w:r>
      <w:r w:rsidRPr="008543E1">
        <w:rPr>
          <w:rFonts w:hint="eastAsia"/>
          <w:rtl/>
        </w:rPr>
        <w:t>مَرَدَّ</w:t>
      </w:r>
      <w:r w:rsidRPr="008543E1">
        <w:rPr>
          <w:rtl/>
        </w:rPr>
        <w:t xml:space="preserve"> </w:t>
      </w:r>
      <w:r w:rsidRPr="008543E1">
        <w:rPr>
          <w:rFonts w:hint="eastAsia"/>
          <w:rtl/>
        </w:rPr>
        <w:t>لَهُ</w:t>
      </w:r>
      <w:r w:rsidRPr="008543E1">
        <w:rPr>
          <w:rFonts w:hint="cs"/>
          <w:rtl/>
        </w:rPr>
        <w:t>ۥۚ</w:t>
      </w:r>
      <w:r w:rsidRPr="008543E1">
        <w:rPr>
          <w:rtl/>
        </w:rPr>
        <w:t xml:space="preserve"> </w:t>
      </w:r>
      <w:r w:rsidRPr="008543E1">
        <w:rPr>
          <w:rFonts w:hint="eastAsia"/>
          <w:rtl/>
        </w:rPr>
        <w:t>وَمَا</w:t>
      </w:r>
      <w:r w:rsidRPr="008543E1">
        <w:rPr>
          <w:rtl/>
        </w:rPr>
        <w:t xml:space="preserve"> </w:t>
      </w:r>
      <w:r w:rsidRPr="008543E1">
        <w:rPr>
          <w:rFonts w:hint="eastAsia"/>
          <w:rtl/>
        </w:rPr>
        <w:t>لَهُم</w:t>
      </w:r>
      <w:r w:rsidRPr="008543E1">
        <w:rPr>
          <w:rtl/>
        </w:rPr>
        <w:t xml:space="preserve"> </w:t>
      </w:r>
      <w:r w:rsidRPr="008543E1">
        <w:rPr>
          <w:rFonts w:hint="eastAsia"/>
          <w:rtl/>
        </w:rPr>
        <w:t>مِّن</w:t>
      </w:r>
      <w:r w:rsidRPr="008543E1">
        <w:rPr>
          <w:rtl/>
        </w:rPr>
        <w:t xml:space="preserve"> </w:t>
      </w:r>
      <w:r w:rsidRPr="008543E1">
        <w:rPr>
          <w:rFonts w:hint="eastAsia"/>
          <w:rtl/>
        </w:rPr>
        <w:t>دُونِهِ</w:t>
      </w:r>
      <w:r w:rsidRPr="008543E1">
        <w:rPr>
          <w:rFonts w:hint="cs"/>
          <w:rtl/>
        </w:rPr>
        <w:t>ۦ</w:t>
      </w:r>
      <w:r w:rsidRPr="008543E1">
        <w:rPr>
          <w:rtl/>
        </w:rPr>
        <w:t xml:space="preserve"> </w:t>
      </w:r>
      <w:r w:rsidRPr="008543E1">
        <w:rPr>
          <w:rFonts w:hint="eastAsia"/>
          <w:rtl/>
        </w:rPr>
        <w:t>مِن</w:t>
      </w:r>
      <w:r w:rsidRPr="008543E1">
        <w:rPr>
          <w:rtl/>
        </w:rPr>
        <w:t xml:space="preserve"> </w:t>
      </w:r>
      <w:r w:rsidRPr="008543E1">
        <w:rPr>
          <w:rFonts w:hint="eastAsia"/>
          <w:rtl/>
        </w:rPr>
        <w:t>وَالٍ</w:t>
      </w:r>
      <w:r w:rsidRPr="008543E1">
        <w:rPr>
          <w:rtl/>
        </w:rPr>
        <w:t xml:space="preserve"> </w:t>
      </w:r>
      <w:r w:rsidRPr="008543E1">
        <w:rPr>
          <w:rFonts w:hint="cs"/>
          <w:rtl/>
        </w:rPr>
        <w:t>١١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[الرعد: 11].</w:t>
      </w:r>
    </w:p>
    <w:p w:rsidR="00D14940" w:rsidRPr="008543E1" w:rsidRDefault="00D14940" w:rsidP="00AD7F67">
      <w:pPr>
        <w:pStyle w:val="ab"/>
        <w:rPr>
          <w:rtl/>
        </w:rPr>
      </w:pPr>
      <w:r w:rsidRPr="00D14940">
        <w:rPr>
          <w:rFonts w:cs="Traditional Arabic" w:hint="cs"/>
          <w:rtl/>
        </w:rPr>
        <w:t>«</w:t>
      </w:r>
      <w:r w:rsidRPr="008543E1">
        <w:rPr>
          <w:rFonts w:hint="cs"/>
          <w:rtl/>
        </w:rPr>
        <w:t>و هنگامی که خدا بخواهد بلایی به قومی برساند هیچ‌کس و هیچ چیزی نمی‌تواند آن را (از ایشان) برگرداند، و هیچ کس غیر از خدا نمی‌تواند یاور و مددکار آنان شود</w:t>
      </w:r>
      <w:r w:rsidRPr="00D14940">
        <w:rPr>
          <w:rFonts w:cs="Traditional Arabic" w:hint="cs"/>
          <w:rtl/>
        </w:rPr>
        <w:t>»</w:t>
      </w:r>
      <w:r w:rsidRPr="00D14940">
        <w:rPr>
          <w:rStyle w:val="Char4"/>
          <w:rFonts w:hint="cs"/>
          <w:rtl/>
        </w:rPr>
        <w:t>.</w:t>
      </w:r>
    </w:p>
    <w:p w:rsidR="00D14940" w:rsidRPr="008543E1" w:rsidRDefault="00D14940" w:rsidP="00AD7F67">
      <w:pPr>
        <w:tabs>
          <w:tab w:val="right" w:pos="7031"/>
        </w:tabs>
        <w:spacing w:line="250" w:lineRule="auto"/>
        <w:ind w:firstLine="284"/>
        <w:jc w:val="both"/>
        <w:rPr>
          <w:rStyle w:val="Char4"/>
          <w:spacing w:val="-4"/>
          <w:rtl/>
        </w:rPr>
      </w:pPr>
      <w:r w:rsidRPr="008543E1">
        <w:rPr>
          <w:rStyle w:val="Char4"/>
          <w:rFonts w:hint="cs"/>
          <w:spacing w:val="-4"/>
          <w:rtl/>
        </w:rPr>
        <w:t>فقط خداوند سبحان یاور و مددکار حقیقی است، اوست که بندگان مؤمن و صالحش را یاری و سرپرستی می‌کند. خدا و پیامبر از خود مؤمنان نسبت بدانان اولویت بیشتری دارند.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w:t>
      </w:r>
      <w:r w:rsidRPr="008543E1">
        <w:rPr>
          <w:rtl/>
        </w:rPr>
        <w:t xml:space="preserve"> </w:t>
      </w:r>
      <w:r w:rsidRPr="008543E1">
        <w:rPr>
          <w:rFonts w:hint="eastAsia"/>
          <w:rtl/>
        </w:rPr>
        <w:t>وَلِـ</w:t>
      </w:r>
      <w:r w:rsidRPr="008543E1">
        <w:rPr>
          <w:rFonts w:hint="cs"/>
          <w:rtl/>
        </w:rPr>
        <w:t>ۧ</w:t>
      </w:r>
      <w:r w:rsidRPr="008543E1">
        <w:rPr>
          <w:rFonts w:hint="eastAsia"/>
          <w:rtl/>
        </w:rPr>
        <w:t>ِّيَ</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cs"/>
          <w:rtl/>
        </w:rPr>
        <w:t>ٱ</w:t>
      </w:r>
      <w:r w:rsidRPr="008543E1">
        <w:rPr>
          <w:rFonts w:hint="eastAsia"/>
          <w:rtl/>
        </w:rPr>
        <w:t>لَّذِي</w:t>
      </w:r>
      <w:r w:rsidRPr="008543E1">
        <w:rPr>
          <w:rtl/>
        </w:rPr>
        <w:t xml:space="preserve"> </w:t>
      </w:r>
      <w:r w:rsidRPr="008543E1">
        <w:rPr>
          <w:rFonts w:hint="eastAsia"/>
          <w:rtl/>
        </w:rPr>
        <w:t>نَزَّلَ</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كِتَ</w:t>
      </w:r>
      <w:r w:rsidRPr="008543E1">
        <w:rPr>
          <w:rFonts w:hint="cs"/>
          <w:rtl/>
        </w:rPr>
        <w:t>ٰ</w:t>
      </w:r>
      <w:r w:rsidRPr="008543E1">
        <w:rPr>
          <w:rFonts w:hint="eastAsia"/>
          <w:rtl/>
        </w:rPr>
        <w:t>بَ</w:t>
      </w:r>
      <w:r w:rsidRPr="008543E1">
        <w:rPr>
          <w:rFonts w:hint="cs"/>
          <w:rtl/>
        </w:rPr>
        <w:t>ۖ</w:t>
      </w:r>
      <w:r w:rsidRPr="008543E1">
        <w:rPr>
          <w:rtl/>
        </w:rPr>
        <w:t xml:space="preserve"> </w:t>
      </w:r>
      <w:r w:rsidRPr="008543E1">
        <w:rPr>
          <w:rFonts w:hint="eastAsia"/>
          <w:rtl/>
        </w:rPr>
        <w:t>وَهُوَ</w:t>
      </w:r>
      <w:r w:rsidRPr="008543E1">
        <w:rPr>
          <w:rtl/>
        </w:rPr>
        <w:t xml:space="preserve"> </w:t>
      </w:r>
      <w:r w:rsidRPr="008543E1">
        <w:rPr>
          <w:rFonts w:hint="eastAsia"/>
          <w:rtl/>
        </w:rPr>
        <w:t>يَتَوَلَّى</w:t>
      </w:r>
      <w:r w:rsidRPr="008543E1">
        <w:rPr>
          <w:rtl/>
        </w:rPr>
        <w:t xml:space="preserve"> </w:t>
      </w:r>
      <w:r w:rsidRPr="008543E1">
        <w:rPr>
          <w:rFonts w:hint="cs"/>
          <w:rtl/>
        </w:rPr>
        <w:t>ٱ</w:t>
      </w:r>
      <w:r w:rsidRPr="008543E1">
        <w:rPr>
          <w:rFonts w:hint="eastAsia"/>
          <w:rtl/>
        </w:rPr>
        <w:t>لصَّ</w:t>
      </w:r>
      <w:r w:rsidRPr="008543E1">
        <w:rPr>
          <w:rFonts w:hint="cs"/>
          <w:rtl/>
        </w:rPr>
        <w:t>ٰ</w:t>
      </w:r>
      <w:r w:rsidRPr="008543E1">
        <w:rPr>
          <w:rFonts w:hint="eastAsia"/>
          <w:rtl/>
        </w:rPr>
        <w:t>لِحِينَ</w:t>
      </w:r>
      <w:r w:rsidRPr="008543E1">
        <w:rPr>
          <w:rtl/>
        </w:rPr>
        <w:t xml:space="preserve"> </w:t>
      </w:r>
      <w:r w:rsidRPr="008543E1">
        <w:rPr>
          <w:rFonts w:hint="cs"/>
          <w:rtl/>
        </w:rPr>
        <w:t>١٩٦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[الاعراف: 196].</w:t>
      </w:r>
    </w:p>
    <w:p w:rsidR="00D14940" w:rsidRPr="008543E1" w:rsidRDefault="00D14940" w:rsidP="00AD7F67">
      <w:pPr>
        <w:pStyle w:val="ab"/>
        <w:rPr>
          <w:rtl/>
        </w:rPr>
      </w:pPr>
      <w:r w:rsidRPr="00D14940">
        <w:rPr>
          <w:rFonts w:cs="Traditional Arabic" w:hint="cs"/>
          <w:rtl/>
        </w:rPr>
        <w:t>«</w:t>
      </w:r>
      <w:r w:rsidRPr="008543E1">
        <w:rPr>
          <w:rFonts w:hint="cs"/>
          <w:rtl/>
        </w:rPr>
        <w:t>بی‌گمان سرپرست من خدایی است که این کتاب (قرآن را بر من) نازل کرده است و اوست که بندگان شایسته را یاری و سرپرستی می‌کند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8543E1">
        <w:rPr>
          <w:rStyle w:val="Char8"/>
          <w:rFonts w:hint="cs"/>
          <w:rtl/>
        </w:rPr>
        <w:t>﴿</w:t>
      </w:r>
      <w:r w:rsidRPr="008543E1">
        <w:rPr>
          <w:rFonts w:ascii="Times New Roman" w:cs="Times New Roman" w:hint="cs"/>
          <w:rtl/>
        </w:rPr>
        <w:t>ٱ</w:t>
      </w:r>
      <w:r w:rsidRPr="008543E1">
        <w:rPr>
          <w:rFonts w:hint="eastAsia"/>
          <w:rtl/>
        </w:rPr>
        <w:t>للَّهُ</w:t>
      </w:r>
      <w:r w:rsidRPr="008543E1">
        <w:rPr>
          <w:rtl/>
        </w:rPr>
        <w:t xml:space="preserve"> </w:t>
      </w:r>
      <w:r w:rsidRPr="008543E1">
        <w:rPr>
          <w:rFonts w:hint="eastAsia"/>
          <w:rtl/>
        </w:rPr>
        <w:t>وَلِيُّ</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ءَامَنُواْ</w:t>
      </w:r>
      <w:r w:rsidRPr="008543E1">
        <w:rPr>
          <w:rtl/>
        </w:rPr>
        <w:t xml:space="preserve"> </w:t>
      </w:r>
      <w:r w:rsidRPr="008543E1">
        <w:rPr>
          <w:rFonts w:hint="eastAsia"/>
          <w:rtl/>
        </w:rPr>
        <w:t>يُخ</w:t>
      </w:r>
      <w:r w:rsidRPr="008543E1">
        <w:rPr>
          <w:rFonts w:hint="cs"/>
          <w:rtl/>
        </w:rPr>
        <w:t>ۡ</w:t>
      </w:r>
      <w:r w:rsidRPr="008543E1">
        <w:rPr>
          <w:rFonts w:hint="eastAsia"/>
          <w:rtl/>
        </w:rPr>
        <w:t>رِجُهُم</w:t>
      </w:r>
      <w:r w:rsidRPr="008543E1">
        <w:rPr>
          <w:rtl/>
        </w:rPr>
        <w:t xml:space="preserve"> </w:t>
      </w:r>
      <w:r w:rsidRPr="008543E1">
        <w:rPr>
          <w:rFonts w:hint="eastAsia"/>
          <w:rtl/>
        </w:rPr>
        <w:t>مِّنَ</w:t>
      </w:r>
      <w:r w:rsidRPr="008543E1">
        <w:rPr>
          <w:rtl/>
        </w:rPr>
        <w:t xml:space="preserve"> </w:t>
      </w:r>
      <w:r w:rsidRPr="008543E1">
        <w:rPr>
          <w:rFonts w:hint="cs"/>
          <w:rtl/>
        </w:rPr>
        <w:t>ٱ</w:t>
      </w:r>
      <w:r w:rsidRPr="008543E1">
        <w:rPr>
          <w:rFonts w:hint="eastAsia"/>
          <w:rtl/>
        </w:rPr>
        <w:t>لظُّلُمَ</w:t>
      </w:r>
      <w:r w:rsidRPr="008543E1">
        <w:rPr>
          <w:rFonts w:hint="cs"/>
          <w:rtl/>
        </w:rPr>
        <w:t>ٰ</w:t>
      </w:r>
      <w:r w:rsidRPr="008543E1">
        <w:rPr>
          <w:rFonts w:hint="eastAsia"/>
          <w:rtl/>
        </w:rPr>
        <w:t>تِ</w:t>
      </w:r>
      <w:r w:rsidRPr="008543E1">
        <w:rPr>
          <w:rtl/>
        </w:rPr>
        <w:t xml:space="preserve"> </w:t>
      </w:r>
      <w:r w:rsidRPr="008543E1">
        <w:rPr>
          <w:rFonts w:hint="eastAsia"/>
          <w:rtl/>
        </w:rPr>
        <w:t>إِلَى</w:t>
      </w:r>
      <w:r w:rsidRPr="008543E1">
        <w:rPr>
          <w:rtl/>
        </w:rPr>
        <w:t xml:space="preserve"> </w:t>
      </w:r>
      <w:r w:rsidRPr="008543E1">
        <w:rPr>
          <w:rFonts w:hint="cs"/>
          <w:rtl/>
        </w:rPr>
        <w:t>ٱ</w:t>
      </w:r>
      <w:r w:rsidRPr="008543E1">
        <w:rPr>
          <w:rFonts w:hint="eastAsia"/>
          <w:rtl/>
        </w:rPr>
        <w:t>لنُّورِ</w:t>
      </w:r>
      <w:r w:rsidRPr="008543E1">
        <w:rPr>
          <w:rFonts w:hint="cs"/>
          <w:rtl/>
        </w:rPr>
        <w:t>ۖ</w:t>
      </w:r>
      <w:r w:rsidRPr="008543E1">
        <w:rPr>
          <w:rtl/>
        </w:rPr>
        <w:t xml:space="preserve"> </w:t>
      </w:r>
      <w:r w:rsidRPr="008543E1">
        <w:rPr>
          <w:rFonts w:hint="eastAsia"/>
          <w:rtl/>
        </w:rPr>
        <w:t>وَ</w:t>
      </w:r>
      <w:r w:rsidRPr="008543E1">
        <w:rPr>
          <w:rFonts w:hint="cs"/>
          <w:rtl/>
        </w:rPr>
        <w:t>ٱ</w:t>
      </w:r>
      <w:r w:rsidRPr="008543E1">
        <w:rPr>
          <w:rFonts w:hint="eastAsia"/>
          <w:rtl/>
        </w:rPr>
        <w:t>لَّذِينَ</w:t>
      </w:r>
      <w:r w:rsidRPr="008543E1">
        <w:rPr>
          <w:rtl/>
        </w:rPr>
        <w:t xml:space="preserve"> </w:t>
      </w:r>
      <w:r w:rsidRPr="008543E1">
        <w:rPr>
          <w:rFonts w:hint="eastAsia"/>
          <w:rtl/>
        </w:rPr>
        <w:t>كَفَرُو</w:t>
      </w:r>
      <w:r w:rsidRPr="008543E1">
        <w:rPr>
          <w:rFonts w:hint="cs"/>
          <w:rtl/>
        </w:rPr>
        <w:t>ٓ</w:t>
      </w:r>
      <w:r w:rsidRPr="008543E1">
        <w:rPr>
          <w:rFonts w:hint="eastAsia"/>
          <w:rtl/>
        </w:rPr>
        <w:t>اْ</w:t>
      </w:r>
      <w:r w:rsidRPr="008543E1">
        <w:rPr>
          <w:rtl/>
        </w:rPr>
        <w:t xml:space="preserve"> </w:t>
      </w:r>
      <w:r w:rsidRPr="008543E1">
        <w:rPr>
          <w:rFonts w:hint="eastAsia"/>
          <w:rtl/>
        </w:rPr>
        <w:t>أَو</w:t>
      </w:r>
      <w:r w:rsidRPr="008543E1">
        <w:rPr>
          <w:rFonts w:hint="cs"/>
          <w:rtl/>
        </w:rPr>
        <w:t>ۡ</w:t>
      </w:r>
      <w:r w:rsidRPr="008543E1">
        <w:rPr>
          <w:rFonts w:hint="eastAsia"/>
          <w:rtl/>
        </w:rPr>
        <w:t>لِيَا</w:t>
      </w:r>
      <w:r w:rsidRPr="008543E1">
        <w:rPr>
          <w:rFonts w:hint="cs"/>
          <w:rtl/>
        </w:rPr>
        <w:t>ٓ</w:t>
      </w:r>
      <w:r w:rsidRPr="008543E1">
        <w:rPr>
          <w:rFonts w:hint="eastAsia"/>
          <w:rtl/>
        </w:rPr>
        <w:t>ؤُهُمُ</w:t>
      </w:r>
      <w:r w:rsidRPr="008543E1">
        <w:rPr>
          <w:rtl/>
        </w:rPr>
        <w:t xml:space="preserve"> </w:t>
      </w:r>
      <w:r w:rsidRPr="008543E1">
        <w:rPr>
          <w:rFonts w:hint="cs"/>
          <w:rtl/>
        </w:rPr>
        <w:t>ٱ</w:t>
      </w:r>
      <w:r w:rsidRPr="008543E1">
        <w:rPr>
          <w:rFonts w:hint="eastAsia"/>
          <w:rtl/>
        </w:rPr>
        <w:t>لطَّ</w:t>
      </w:r>
      <w:r w:rsidRPr="008543E1">
        <w:rPr>
          <w:rFonts w:hint="cs"/>
          <w:rtl/>
        </w:rPr>
        <w:t>ٰ</w:t>
      </w:r>
      <w:r w:rsidRPr="008543E1">
        <w:rPr>
          <w:rFonts w:hint="eastAsia"/>
          <w:rtl/>
        </w:rPr>
        <w:t>غُوتُ</w:t>
      </w:r>
      <w:r w:rsidRPr="008543E1">
        <w:rPr>
          <w:rtl/>
        </w:rPr>
        <w:t xml:space="preserve"> </w:t>
      </w:r>
      <w:r w:rsidRPr="008543E1">
        <w:rPr>
          <w:rFonts w:hint="eastAsia"/>
          <w:rtl/>
        </w:rPr>
        <w:t>يُخ</w:t>
      </w:r>
      <w:r w:rsidRPr="008543E1">
        <w:rPr>
          <w:rFonts w:hint="cs"/>
          <w:rtl/>
        </w:rPr>
        <w:t>ۡ</w:t>
      </w:r>
      <w:r w:rsidRPr="008543E1">
        <w:rPr>
          <w:rFonts w:hint="eastAsia"/>
          <w:rtl/>
        </w:rPr>
        <w:t>رِجُونَهُم</w:t>
      </w:r>
      <w:r w:rsidRPr="008543E1">
        <w:rPr>
          <w:rtl/>
        </w:rPr>
        <w:t xml:space="preserve"> </w:t>
      </w:r>
      <w:r w:rsidRPr="008543E1">
        <w:rPr>
          <w:rFonts w:hint="eastAsia"/>
          <w:rtl/>
        </w:rPr>
        <w:t>مِّنَ</w:t>
      </w:r>
      <w:r w:rsidRPr="008543E1">
        <w:rPr>
          <w:rtl/>
        </w:rPr>
        <w:t xml:space="preserve"> </w:t>
      </w:r>
      <w:r w:rsidRPr="008543E1">
        <w:rPr>
          <w:rFonts w:hint="cs"/>
          <w:rtl/>
        </w:rPr>
        <w:t>ٱ</w:t>
      </w:r>
      <w:r w:rsidRPr="008543E1">
        <w:rPr>
          <w:rFonts w:hint="eastAsia"/>
          <w:rtl/>
        </w:rPr>
        <w:t>لنُّورِ</w:t>
      </w:r>
      <w:r w:rsidRPr="008543E1">
        <w:rPr>
          <w:rtl/>
        </w:rPr>
        <w:t xml:space="preserve"> </w:t>
      </w:r>
      <w:r w:rsidRPr="008543E1">
        <w:rPr>
          <w:rFonts w:hint="eastAsia"/>
          <w:rtl/>
        </w:rPr>
        <w:t>إِلَى</w:t>
      </w:r>
      <w:r w:rsidRPr="008543E1">
        <w:rPr>
          <w:rtl/>
        </w:rPr>
        <w:t xml:space="preserve"> </w:t>
      </w:r>
      <w:r w:rsidRPr="008543E1">
        <w:rPr>
          <w:rFonts w:hint="cs"/>
          <w:rtl/>
        </w:rPr>
        <w:t>ٱ</w:t>
      </w:r>
      <w:r w:rsidRPr="008543E1">
        <w:rPr>
          <w:rFonts w:hint="eastAsia"/>
          <w:rtl/>
        </w:rPr>
        <w:t>لظُّلُمَ</w:t>
      </w:r>
      <w:r w:rsidRPr="008543E1">
        <w:rPr>
          <w:rFonts w:hint="cs"/>
          <w:rtl/>
        </w:rPr>
        <w:t>ٰ</w:t>
      </w:r>
      <w:r w:rsidRPr="008543E1">
        <w:rPr>
          <w:rFonts w:hint="eastAsia"/>
          <w:rtl/>
        </w:rPr>
        <w:t>تِ</w:t>
      </w:r>
      <w:r w:rsidRPr="008543E1">
        <w:rPr>
          <w:rStyle w:val="Char8"/>
          <w:rFonts w:hint="cs"/>
          <w:rtl/>
        </w:rPr>
        <w:t>﴾</w:t>
      </w:r>
      <w:r w:rsidRPr="00676945">
        <w:rPr>
          <w:rStyle w:val="Char6"/>
          <w:rFonts w:hint="cs"/>
          <w:rtl/>
        </w:rPr>
        <w:t xml:space="preserve"> [البقر</w:t>
      </w:r>
      <w:r w:rsidRPr="00676945">
        <w:rPr>
          <w:rStyle w:val="Char6"/>
          <w:rtl/>
        </w:rPr>
        <w:t>ة</w:t>
      </w:r>
      <w:r w:rsidRPr="00676945">
        <w:rPr>
          <w:rStyle w:val="Char6"/>
          <w:rFonts w:hint="cs"/>
          <w:rtl/>
        </w:rPr>
        <w:t>: 257].</w:t>
      </w:r>
    </w:p>
    <w:p w:rsidR="00D14940" w:rsidRPr="00676945" w:rsidRDefault="00D14940" w:rsidP="00AD7F67">
      <w:pPr>
        <w:pStyle w:val="ab"/>
        <w:rPr>
          <w:rStyle w:val="Char7"/>
          <w:rtl/>
        </w:rPr>
      </w:pPr>
      <w:r w:rsidRPr="00D14940">
        <w:rPr>
          <w:rFonts w:cs="Traditional Arabic" w:hint="cs"/>
          <w:rtl/>
        </w:rPr>
        <w:t>«</w:t>
      </w:r>
      <w:r w:rsidRPr="00676945">
        <w:rPr>
          <w:rStyle w:val="Char7"/>
          <w:rFonts w:hint="cs"/>
          <w:rtl/>
        </w:rPr>
        <w:t>خداوند متولی و عهده‌دار (امور) کسانی است که ایمان آورده‌اند</w:t>
      </w:r>
      <w:r w:rsidRPr="00D14940">
        <w:rPr>
          <w:rStyle w:val="Char4"/>
          <w:rFonts w:hint="cs"/>
          <w:rtl/>
        </w:rPr>
        <w:t>.</w:t>
      </w:r>
      <w:r w:rsidRPr="00676945">
        <w:rPr>
          <w:rStyle w:val="Char7"/>
          <w:rFonts w:hint="cs"/>
          <w:rtl/>
        </w:rPr>
        <w:t xml:space="preserve"> ایشان را از تاریکی‌های (زمخت گمراهی شک و حیرت) بیرون می‌آورد و به سوی نور (حق و اطمینان) رهنمون می‌شود و (اما) کسانی که کفر ورزیده‌اند، طاغوت (شیاطنی و داعیان شر و ضلال) متولی و سرپرست ایشان‌اند، آنان را از نور (ایمان و فطرت پاک) بیرون آورده و به سوی تاریکی‌های (زمخت کفر و فساد) می‌کشانند</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ind w:firstLine="284"/>
        <w:jc w:val="both"/>
        <w:rPr>
          <w:rStyle w:val="Char4"/>
          <w:spacing w:val="-4"/>
          <w:rtl/>
        </w:rPr>
      </w:pPr>
      <w:r w:rsidRPr="00AD7F67">
        <w:rPr>
          <w:rStyle w:val="Char4"/>
          <w:rFonts w:hint="cs"/>
          <w:spacing w:val="-4"/>
          <w:rtl/>
        </w:rPr>
        <w:t>الوالی کسی است که عهده‌دار امور مخلوقاتش می‌شود و هر آن گونه که بخواهد در آن‌ها تصرف می‌کند و امرش را در میان آنان اجرا می‌کند و با قدرت و نعمت‌هایش حکمش را در میان آنان جاری می‌کند.</w:t>
      </w:r>
    </w:p>
    <w:p w:rsidR="00D14940" w:rsidRPr="00676945" w:rsidRDefault="00D14940" w:rsidP="00AD7F67">
      <w:pPr>
        <w:tabs>
          <w:tab w:val="right" w:pos="7031"/>
        </w:tabs>
        <w:ind w:firstLine="284"/>
        <w:jc w:val="both"/>
        <w:rPr>
          <w:rStyle w:val="Char4"/>
          <w:rtl/>
        </w:rPr>
      </w:pPr>
      <w:r w:rsidRPr="00676945">
        <w:rPr>
          <w:rStyle w:val="Char4"/>
          <w:rFonts w:hint="cs"/>
          <w:rtl/>
        </w:rPr>
        <w:t>الوالی کسی است که تدبیر کننده‌ی امور آفریدگان و سرپرست و یاور ایشان است و این چنین کاری فقط با تدبیر و قدرت و علم قابل انجام است و کسی که تمامی این صفات را داشته باشد، فقط خداوند است، زیرا که او در چاره‌اندیشی یگانه است و با آن دوام بقای آنان را ایجاد می‌کند. خداوند هر گونه که بخواهد در جهان تصرف می‌کند. اوست که در ازل کارهای مخلوقاتش را چاره‌اندیشی نموده و برای همیشه آن را آشکار ساخته است؛ زیرا که حکمش کریمانه و مهربانانه است. اوست که با احسان، سرپرستی بندگان را به عهده دارد و براساس مهربانی‌اش امدادش را بدانان می‌رساند، بخشش‌هایش پشت‌سر هم و بدون قطع شدن ادامه دارد و بدون هیچ مانعی آن‌ها را بر سر بندگانش می‌ریزد.</w:t>
      </w:r>
    </w:p>
    <w:p w:rsidR="00D14940" w:rsidRPr="00D14940" w:rsidRDefault="00D14940" w:rsidP="00AD7F67">
      <w:pPr>
        <w:pStyle w:val="a2"/>
        <w:rPr>
          <w:rtl/>
        </w:rPr>
      </w:pPr>
      <w:bookmarkStart w:id="496" w:name="_Toc252232409"/>
      <w:bookmarkStart w:id="497" w:name="_Toc375944445"/>
      <w:bookmarkStart w:id="498" w:name="_Toc392005001"/>
      <w:r w:rsidRPr="00D14940">
        <w:rPr>
          <w:rFonts w:hint="cs"/>
          <w:rtl/>
        </w:rPr>
        <w:t>بهره‌ی بنده از اسم خداوند الوالی</w:t>
      </w:r>
      <w:bookmarkEnd w:id="496"/>
      <w:bookmarkEnd w:id="497"/>
      <w:bookmarkEnd w:id="498"/>
    </w:p>
    <w:p w:rsidR="00D14940" w:rsidRPr="00676945" w:rsidRDefault="00D14940" w:rsidP="00AD7F67">
      <w:pPr>
        <w:tabs>
          <w:tab w:val="right" w:pos="7031"/>
        </w:tabs>
        <w:jc w:val="both"/>
        <w:rPr>
          <w:rStyle w:val="Char4"/>
          <w:rtl/>
        </w:rPr>
      </w:pPr>
      <w:r w:rsidRPr="00676945">
        <w:rPr>
          <w:rStyle w:val="Char4"/>
          <w:rFonts w:hint="cs"/>
          <w:rtl/>
        </w:rPr>
        <w:t>کسی که بسیار این اسم را یاد کند، انوار این اسم بر او تابیده و اسرارش بر او آشکار می‌گردد، آن شخص نیز سرپرستی نفسش را بر عهده گرفته و آن را تأدیب می‌کند تا به درجات کمال ادب نائل آید. هم‌چنین سرپرستی و یاری برادران و خواهران فقیرش را برعهده می‌گیرد و وضعیت ایشان را پی‌گیری می‌کند. هم‌چنین سرپرستی نفسش را به گونه‌ای برعهده می‌گیرد که در هر حال و صورتی هر آنچه مورد رضایت خداوند است، انجام دهد.</w:t>
      </w:r>
    </w:p>
    <w:p w:rsidR="00D14940" w:rsidRPr="00676945" w:rsidRDefault="00D14940" w:rsidP="00AD7F67">
      <w:pPr>
        <w:tabs>
          <w:tab w:val="right" w:pos="7031"/>
        </w:tabs>
        <w:ind w:firstLine="284"/>
        <w:jc w:val="both"/>
        <w:rPr>
          <w:rStyle w:val="Char4"/>
          <w:rtl/>
        </w:rPr>
      </w:pPr>
      <w:r w:rsidRPr="00676945">
        <w:rPr>
          <w:rStyle w:val="Char4"/>
          <w:rFonts w:hint="cs"/>
          <w:rtl/>
        </w:rPr>
        <w:t>عبدالوالی: کسی است که خداوند او را محل ظهور اسم والی قرار داده و او سرپرست مردمان گردیده است و آن شخص نیز خود و دیگران را براساس دستورات و فرامین الهی سرپرستی می‌کند و در میان بندگان عدالت پیش ساخته و آنان را به سوی خیر فرا می‌خواند. آنان را به سوی معروفات خوانده و از منکرات دورشان می‌گرداند. خداوند او را مورد اکرام خویش قرار داده و او را جزو اولین گروه از هفت گروهی قرار داده که در قیامت در زیر سایه‌ی عرش خداوند هستند که همان سلطان عادل است، چون سلطان عادل سایه‌ی خداوند در زمین است و میزان اعمالش از همه‌ی مردم سنگین‌تر است، چون همپای خوبی‌ها و حسنات رعایا، در میزان او قرار داده می‌شود، بدون این که از پاداش آن‌ها کم شود، چون او کسی است که دین خداوند را در میان مردم به پا میدارد و ایشان را به سوی خیرات می‌برد. و چنین چیزی فقط وقتی میسر است که خداوند بدو قدرت داده و او را یاری دهد و او را تأیید و حفظ نماید.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سرپرست و یاور و مالک متصرف در امر بوده و احکامت نافذ و لازم‌الإجرا هستند. پروردگارا! تو مالک متصرف در جسم و قلب و روح بندگانی ـ یا ذاالجلال و الإکرام ـ پروردگارا! نور اسم والی را بر روحم بتابان تا مظهر سر والایی و برتری تو در جهان گردم و معانی (والایی) تو را در خلق نشان دهم و با به دست آوردن رضایت تو رستگار و پیروز گردم.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8543E1" w:rsidRDefault="00D14940" w:rsidP="00AD7F67">
      <w:pPr>
        <w:pStyle w:val="a1"/>
        <w:rPr>
          <w:rFonts w:ascii="Calibri" w:hAnsi="Calibri"/>
          <w:b w:val="0"/>
          <w:bCs w:val="0"/>
          <w:rtl/>
        </w:rPr>
      </w:pPr>
      <w:bookmarkStart w:id="499" w:name="_Toc252232410"/>
      <w:bookmarkStart w:id="500" w:name="_Toc375944446"/>
      <w:bookmarkStart w:id="501" w:name="_Toc392005002"/>
      <w:r w:rsidRPr="00D14940">
        <w:rPr>
          <w:rFonts w:hint="cs"/>
          <w:rtl/>
        </w:rPr>
        <w:t>المتعالی</w:t>
      </w:r>
      <w:bookmarkEnd w:id="499"/>
      <w:r w:rsidRPr="008543E1">
        <w:rPr>
          <w:rFonts w:cs="CTraditional Arabic" w:hint="cs"/>
          <w:b w:val="0"/>
          <w:bCs w:val="0"/>
        </w:rPr>
        <w:sym w:font="AGA Arabesque" w:char="F059"/>
      </w:r>
      <w:bookmarkEnd w:id="500"/>
      <w:bookmarkEnd w:id="501"/>
      <w:r w:rsidR="008543E1" w:rsidRPr="008543E1">
        <w:rPr>
          <w:rFonts w:ascii="Calibri" w:hAnsi="Calibri" w:cs="CTraditional Arabic"/>
          <w:b w:val="0"/>
          <w:bCs w:val="0"/>
        </w:rPr>
        <w:t xml:space="preserve"> </w:t>
      </w:r>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الـمتعالی</w:t>
      </w:r>
      <w:r w:rsidRPr="00676945">
        <w:rPr>
          <w:rStyle w:val="Char4"/>
          <w:rFonts w:hint="cs"/>
          <w:rtl/>
        </w:rPr>
        <w:t>» اسمی از اسماء الله است که هم در قرآن کریم و هم در حدیث مصطفی</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بیان گردیده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عَ</w:t>
      </w:r>
      <w:r w:rsidRPr="008543E1">
        <w:rPr>
          <w:rFonts w:hint="cs"/>
          <w:rtl/>
        </w:rPr>
        <w:t>ٰ</w:t>
      </w:r>
      <w:r w:rsidRPr="008543E1">
        <w:rPr>
          <w:rFonts w:hint="eastAsia"/>
          <w:rtl/>
        </w:rPr>
        <w:t>لِمُ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غَي</w:t>
      </w:r>
      <w:r w:rsidRPr="008543E1">
        <w:rPr>
          <w:rFonts w:hint="cs"/>
          <w:rtl/>
        </w:rPr>
        <w:t>ۡ</w:t>
      </w:r>
      <w:r w:rsidRPr="008543E1">
        <w:rPr>
          <w:rFonts w:hint="eastAsia"/>
          <w:rtl/>
        </w:rPr>
        <w:t>بِ</w:t>
      </w:r>
      <w:r w:rsidRPr="008543E1">
        <w:rPr>
          <w:rtl/>
        </w:rPr>
        <w:t xml:space="preserve"> </w:t>
      </w:r>
      <w:r w:rsidRPr="008543E1">
        <w:rPr>
          <w:rFonts w:hint="eastAsia"/>
          <w:rtl/>
        </w:rPr>
        <w:t>وَ</w:t>
      </w:r>
      <w:r w:rsidRPr="008543E1">
        <w:rPr>
          <w:rFonts w:hint="cs"/>
          <w:rtl/>
        </w:rPr>
        <w:t>ٱ</w:t>
      </w:r>
      <w:r w:rsidRPr="008543E1">
        <w:rPr>
          <w:rFonts w:hint="eastAsia"/>
          <w:rtl/>
        </w:rPr>
        <w:t>لشَّهَ</w:t>
      </w:r>
      <w:r w:rsidRPr="008543E1">
        <w:rPr>
          <w:rFonts w:hint="cs"/>
          <w:rtl/>
        </w:rPr>
        <w:t>ٰ</w:t>
      </w:r>
      <w:r w:rsidRPr="008543E1">
        <w:rPr>
          <w:rFonts w:hint="eastAsia"/>
          <w:rtl/>
        </w:rPr>
        <w:t>دَةِ</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كَبِيرُ</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مُتَعَالِ</w:t>
      </w:r>
      <w:r w:rsidRPr="008543E1">
        <w:rPr>
          <w:rtl/>
        </w:rPr>
        <w:t xml:space="preserve"> </w:t>
      </w:r>
      <w:r w:rsidRPr="008543E1">
        <w:rPr>
          <w:rFonts w:hint="cs"/>
          <w:rtl/>
        </w:rPr>
        <w:t>٩</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[الرعد: 9].</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 آگاه از جهان پنهان (از دید و دانش مردمان) و آگاه از جهان دیدنی (و آشکار در برابر چشم و علم ایشان) است، و بزرگوار و والاست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المتعالی</w:t>
      </w:r>
      <w:r w:rsidR="008543E1">
        <w:rPr>
          <w:rStyle w:val="Char4"/>
          <w:rFonts w:hint="cs"/>
          <w:rtl/>
        </w:rPr>
        <w:t xml:space="preserve"> </w:t>
      </w:r>
      <w:r w:rsidRPr="00D14940">
        <w:rPr>
          <w:rFonts w:cs="CTraditional Arabic" w:hint="cs"/>
        </w:rPr>
        <w:sym w:font="AGA Arabesque" w:char="F059"/>
      </w:r>
      <w:r w:rsidRPr="00676945">
        <w:rPr>
          <w:rStyle w:val="Char4"/>
          <w:rFonts w:hint="cs"/>
          <w:rtl/>
        </w:rPr>
        <w:t xml:space="preserve"> معنایش این است که خداوند صاحب شأن و منزلت کامل است. دارای آن چنان مقام بلندی است که دیدگان او را در نمی‌یابند. خداوند</w:t>
      </w:r>
      <w:r w:rsidRPr="00D14940">
        <w:rPr>
          <w:rFonts w:cs="CTraditional Arabic" w:hint="cs"/>
        </w:rPr>
        <w:sym w:font="AGA Arabesque" w:char="F059"/>
      </w:r>
      <w:r w:rsidR="008543E1">
        <w:rPr>
          <w:rFonts w:cs="CTraditional Arabic"/>
        </w:rPr>
        <w:t xml:space="preserve"> </w:t>
      </w:r>
      <w:r w:rsidRPr="00676945">
        <w:rPr>
          <w:rStyle w:val="Char4"/>
          <w:rFonts w:hint="cs"/>
          <w:rtl/>
        </w:rPr>
        <w:t xml:space="preserve"> تخت فرمانروایی‌اش بالاتر از آسمان‌های بلند است. خداوند ذاتش عظیم و بزرگوار و صفاتش والا و برتر از حوادثی است که از بندگان سر می‌زند. خداوند می‌فرماید:</w:t>
      </w:r>
    </w:p>
    <w:p w:rsidR="00D14940" w:rsidRPr="00676945" w:rsidRDefault="00D14940" w:rsidP="00AD7F67">
      <w:pPr>
        <w:tabs>
          <w:tab w:val="right" w:pos="7031"/>
        </w:tabs>
        <w:ind w:firstLine="284"/>
        <w:jc w:val="both"/>
        <w:rPr>
          <w:rStyle w:val="Char4"/>
          <w:rtl/>
        </w:rPr>
      </w:pPr>
      <w:r w:rsidRPr="00D14940">
        <w:rPr>
          <w:rFonts w:ascii="B Lotus" w:hAnsi="B Lotus" w:cs="Traditional Arabic" w:hint="cs"/>
          <w:rtl/>
          <w:lang w:bidi="fa-IR"/>
        </w:rPr>
        <w:t>﴿</w:t>
      </w:r>
      <w:r w:rsidRPr="00D14940">
        <w:rPr>
          <w:rStyle w:val="Chard"/>
          <w:rFonts w:hint="eastAsia"/>
          <w:rtl/>
        </w:rPr>
        <w:t>عَ</w:t>
      </w:r>
      <w:r w:rsidRPr="00D14940">
        <w:rPr>
          <w:rStyle w:val="Chard"/>
          <w:rFonts w:hint="cs"/>
          <w:rtl/>
        </w:rPr>
        <w:t>ٰ</w:t>
      </w:r>
      <w:r w:rsidRPr="00D14940">
        <w:rPr>
          <w:rStyle w:val="Chard"/>
          <w:rFonts w:hint="eastAsia"/>
          <w:rtl/>
        </w:rPr>
        <w:t>لِمُ</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غَي</w:t>
      </w:r>
      <w:r w:rsidRPr="00D14940">
        <w:rPr>
          <w:rStyle w:val="Chard"/>
          <w:rFonts w:hint="cs"/>
          <w:rtl/>
        </w:rPr>
        <w:t>ۡ</w:t>
      </w:r>
      <w:r w:rsidRPr="00D14940">
        <w:rPr>
          <w:rStyle w:val="Chard"/>
          <w:rFonts w:hint="eastAsia"/>
          <w:rtl/>
        </w:rPr>
        <w:t>بِ</w:t>
      </w:r>
      <w:r w:rsidRPr="00D14940">
        <w:rPr>
          <w:rStyle w:val="Chard"/>
          <w:rtl/>
        </w:rPr>
        <w:t xml:space="preserve"> </w:t>
      </w:r>
      <w:r w:rsidRPr="00D14940">
        <w:rPr>
          <w:rStyle w:val="Chard"/>
          <w:rFonts w:hint="eastAsia"/>
          <w:rtl/>
        </w:rPr>
        <w:t>وَ</w:t>
      </w:r>
      <w:r w:rsidRPr="00D14940">
        <w:rPr>
          <w:rStyle w:val="Chard"/>
          <w:rFonts w:hint="cs"/>
          <w:rtl/>
        </w:rPr>
        <w:t>ٱ</w:t>
      </w:r>
      <w:r w:rsidRPr="00D14940">
        <w:rPr>
          <w:rStyle w:val="Chard"/>
          <w:rFonts w:hint="eastAsia"/>
          <w:rtl/>
        </w:rPr>
        <w:t>لشَّهَ</w:t>
      </w:r>
      <w:r w:rsidRPr="00D14940">
        <w:rPr>
          <w:rStyle w:val="Chard"/>
          <w:rFonts w:hint="cs"/>
          <w:rtl/>
        </w:rPr>
        <w:t>ٰ</w:t>
      </w:r>
      <w:r w:rsidRPr="00D14940">
        <w:rPr>
          <w:rStyle w:val="Chard"/>
          <w:rFonts w:hint="eastAsia"/>
          <w:rtl/>
        </w:rPr>
        <w:t>دَةِ</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كَبِيرُ</w:t>
      </w:r>
      <w:r w:rsidRPr="00D14940">
        <w:rPr>
          <w:rStyle w:val="Chard"/>
          <w:rtl/>
        </w:rPr>
        <w:t xml:space="preserve"> </w:t>
      </w:r>
      <w:r w:rsidRPr="00D14940">
        <w:rPr>
          <w:rStyle w:val="Chard"/>
          <w:rFonts w:hint="cs"/>
          <w:rtl/>
        </w:rPr>
        <w:t>ٱ</w:t>
      </w:r>
      <w:r w:rsidRPr="00D14940">
        <w:rPr>
          <w:rStyle w:val="Chard"/>
          <w:rFonts w:hint="eastAsia"/>
          <w:rtl/>
        </w:rPr>
        <w:t>ل</w:t>
      </w:r>
      <w:r w:rsidRPr="00D14940">
        <w:rPr>
          <w:rStyle w:val="Chard"/>
          <w:rFonts w:hint="cs"/>
          <w:rtl/>
        </w:rPr>
        <w:t>ۡ</w:t>
      </w:r>
      <w:r w:rsidRPr="00D14940">
        <w:rPr>
          <w:rStyle w:val="Chard"/>
          <w:rFonts w:hint="eastAsia"/>
          <w:rtl/>
        </w:rPr>
        <w:t>مُتَعَالِ</w:t>
      </w:r>
      <w:r w:rsidRPr="00D14940">
        <w:rPr>
          <w:rStyle w:val="Chard"/>
          <w:rtl/>
        </w:rPr>
        <w:t xml:space="preserve"> </w:t>
      </w:r>
      <w:r w:rsidRPr="00D14940">
        <w:rPr>
          <w:rStyle w:val="Chard"/>
          <w:rFonts w:hint="cs"/>
          <w:rtl/>
        </w:rPr>
        <w:t>٩</w:t>
      </w:r>
      <w:r w:rsidRPr="00D14940">
        <w:rPr>
          <w:rFonts w:ascii="B Lotus" w:hAnsi="B Lotus" w:cs="Traditional Arabic" w:hint="cs"/>
          <w:rtl/>
          <w:lang w:bidi="fa-IR"/>
        </w:rPr>
        <w:t>﴾</w:t>
      </w:r>
      <w:r w:rsidRPr="00676945">
        <w:rPr>
          <w:rStyle w:val="Char7"/>
          <w:rFonts w:hint="cs"/>
          <w:rtl/>
        </w:rPr>
        <w:t xml:space="preserve"> </w:t>
      </w:r>
      <w:r w:rsidRPr="00676945">
        <w:rPr>
          <w:rStyle w:val="Char4"/>
          <w:rFonts w:hint="cs"/>
          <w:rtl/>
        </w:rPr>
        <w:t>آیاتی در قرآن کریم آمده که گویای این است که بی‌گمان خداوند بلندمرتبه و بزرگ است و او بر تخت فرمانروایی است که بالاتر از آسمان‌های بلند است و دیدگان او را در نمی‌یابند.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كَانَ</w:t>
      </w:r>
      <w:r w:rsidRPr="008543E1">
        <w:rPr>
          <w:rtl/>
        </w:rPr>
        <w:t xml:space="preserve"> </w:t>
      </w:r>
      <w:r w:rsidRPr="008543E1">
        <w:rPr>
          <w:rFonts w:hint="eastAsia"/>
          <w:rtl/>
        </w:rPr>
        <w:t>عَلِيّ</w:t>
      </w:r>
      <w:r w:rsidRPr="008543E1">
        <w:rPr>
          <w:rFonts w:hint="cs"/>
          <w:rtl/>
        </w:rPr>
        <w:t>ٗ</w:t>
      </w:r>
      <w:r w:rsidRPr="008543E1">
        <w:rPr>
          <w:rFonts w:hint="eastAsia"/>
          <w:rtl/>
        </w:rPr>
        <w:t>ا</w:t>
      </w:r>
      <w:r w:rsidRPr="008543E1">
        <w:rPr>
          <w:rtl/>
        </w:rPr>
        <w:t xml:space="preserve"> </w:t>
      </w:r>
      <w:r w:rsidRPr="008543E1">
        <w:rPr>
          <w:rFonts w:hint="eastAsia"/>
          <w:rtl/>
        </w:rPr>
        <w:t>كَبِير</w:t>
      </w:r>
      <w:r w:rsidRPr="008543E1">
        <w:rPr>
          <w:rFonts w:hint="cs"/>
          <w:rtl/>
        </w:rPr>
        <w:t>ٗ</w:t>
      </w:r>
      <w:r w:rsidRPr="008543E1">
        <w:rPr>
          <w:rFonts w:hint="eastAsia"/>
          <w:rtl/>
        </w:rPr>
        <w:t>ا</w:t>
      </w:r>
      <w:r w:rsidRPr="008543E1">
        <w:rPr>
          <w:rtl/>
        </w:rPr>
        <w:t xml:space="preserve"> </w:t>
      </w:r>
      <w:r w:rsidRPr="008543E1">
        <w:rPr>
          <w:rFonts w:hint="cs"/>
          <w:rtl/>
        </w:rPr>
        <w:t>٣٤</w:t>
      </w:r>
      <w:r w:rsidRPr="00D14940">
        <w:rPr>
          <w:rFonts w:ascii="B Lotus" w:hAnsi="B Lotus" w:cs="Traditional Arabic" w:hint="cs"/>
          <w:rtl/>
        </w:rPr>
        <w:t>﴾</w:t>
      </w:r>
      <w:r w:rsidRPr="00676945">
        <w:rPr>
          <w:rStyle w:val="Char6"/>
          <w:rFonts w:hint="cs"/>
          <w:rtl/>
        </w:rPr>
        <w:t xml:space="preserve"> [النساء: 34].</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بی‌گمان خداوند بلندمرتبه و بزرگ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8543E1">
        <w:rPr>
          <w:rStyle w:val="Char8"/>
          <w:rFonts w:hint="cs"/>
          <w:rtl/>
        </w:rPr>
        <w:t>﴿</w:t>
      </w:r>
      <w:r w:rsidRPr="008543E1">
        <w:rPr>
          <w:rFonts w:ascii="Times New Roman" w:cs="Times New Roman" w:hint="cs"/>
          <w:rtl/>
        </w:rPr>
        <w:t>ٱ</w:t>
      </w:r>
      <w:r w:rsidRPr="008543E1">
        <w:rPr>
          <w:rFonts w:hint="eastAsia"/>
          <w:rtl/>
        </w:rPr>
        <w:t>لرَّح</w:t>
      </w:r>
      <w:r w:rsidRPr="008543E1">
        <w:rPr>
          <w:rFonts w:hint="cs"/>
          <w:rtl/>
        </w:rPr>
        <w:t>ۡ</w:t>
      </w:r>
      <w:r w:rsidRPr="008543E1">
        <w:rPr>
          <w:rFonts w:hint="eastAsia"/>
          <w:rtl/>
        </w:rPr>
        <w:t>مَ</w:t>
      </w:r>
      <w:r w:rsidRPr="008543E1">
        <w:rPr>
          <w:rFonts w:hint="cs"/>
          <w:rtl/>
        </w:rPr>
        <w:t>ٰ</w:t>
      </w:r>
      <w:r w:rsidRPr="008543E1">
        <w:rPr>
          <w:rFonts w:hint="eastAsia"/>
          <w:rtl/>
        </w:rPr>
        <w:t>نُ</w:t>
      </w:r>
      <w:r w:rsidRPr="008543E1">
        <w:rPr>
          <w:rtl/>
        </w:rPr>
        <w:t xml:space="preserve"> </w:t>
      </w:r>
      <w:r w:rsidRPr="008543E1">
        <w:rPr>
          <w:rFonts w:hint="eastAsia"/>
          <w:rtl/>
        </w:rPr>
        <w:t>عَلَى</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عَر</w:t>
      </w:r>
      <w:r w:rsidRPr="008543E1">
        <w:rPr>
          <w:rFonts w:hint="cs"/>
          <w:rtl/>
        </w:rPr>
        <w:t>ۡ</w:t>
      </w:r>
      <w:r w:rsidRPr="008543E1">
        <w:rPr>
          <w:rFonts w:hint="eastAsia"/>
          <w:rtl/>
        </w:rPr>
        <w:t>شِ</w:t>
      </w:r>
      <w:r w:rsidRPr="008543E1">
        <w:rPr>
          <w:rtl/>
        </w:rPr>
        <w:t xml:space="preserve"> </w:t>
      </w:r>
      <w:r w:rsidRPr="008543E1">
        <w:rPr>
          <w:rFonts w:hint="cs"/>
          <w:rtl/>
        </w:rPr>
        <w:t>ٱ</w:t>
      </w:r>
      <w:r w:rsidRPr="008543E1">
        <w:rPr>
          <w:rFonts w:hint="eastAsia"/>
          <w:rtl/>
        </w:rPr>
        <w:t>س</w:t>
      </w:r>
      <w:r w:rsidRPr="008543E1">
        <w:rPr>
          <w:rFonts w:hint="cs"/>
          <w:rtl/>
        </w:rPr>
        <w:t>ۡ</w:t>
      </w:r>
      <w:r w:rsidRPr="008543E1">
        <w:rPr>
          <w:rFonts w:hint="eastAsia"/>
          <w:rtl/>
        </w:rPr>
        <w:t>تَوَى</w:t>
      </w:r>
      <w:r w:rsidRPr="008543E1">
        <w:rPr>
          <w:rFonts w:hint="cs"/>
          <w:rtl/>
        </w:rPr>
        <w:t>ٰ</w:t>
      </w:r>
      <w:r w:rsidRPr="008543E1">
        <w:rPr>
          <w:rtl/>
        </w:rPr>
        <w:t xml:space="preserve"> </w:t>
      </w:r>
      <w:r w:rsidRPr="008543E1">
        <w:rPr>
          <w:rFonts w:hint="cs"/>
          <w:rtl/>
        </w:rPr>
        <w:t>٥</w:t>
      </w:r>
      <w:r w:rsidRPr="008543E1">
        <w:rPr>
          <w:rStyle w:val="Char8"/>
          <w:rFonts w:hint="cs"/>
          <w:rtl/>
        </w:rPr>
        <w:t>﴾</w:t>
      </w:r>
      <w:r w:rsidRPr="00676945">
        <w:rPr>
          <w:rStyle w:val="Char7"/>
          <w:rFonts w:hint="cs"/>
          <w:rtl/>
        </w:rPr>
        <w:t xml:space="preserve"> [طه: 5]</w:t>
      </w:r>
      <w:r w:rsidRPr="00676945">
        <w:rPr>
          <w:rStyle w:val="Char4"/>
          <w:rFonts w:hint="cs"/>
          <w:rtl/>
        </w:rPr>
        <w:t>.</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خداوند مهربانی (قرآن را فرو فرستاده) است که بر تخت سلطنت (مجموعه‌ی جهان هستی) قرار گرفته است (و قدرتش سراسر کائنات را احاطه کرده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لَّا</w:t>
      </w:r>
      <w:r w:rsidRPr="008543E1">
        <w:rPr>
          <w:rtl/>
        </w:rPr>
        <w:t xml:space="preserve"> </w:t>
      </w:r>
      <w:r w:rsidRPr="008543E1">
        <w:rPr>
          <w:rFonts w:hint="eastAsia"/>
          <w:rtl/>
        </w:rPr>
        <w:t>تُد</w:t>
      </w:r>
      <w:r w:rsidRPr="008543E1">
        <w:rPr>
          <w:rFonts w:hint="cs"/>
          <w:rtl/>
        </w:rPr>
        <w:t>ۡ</w:t>
      </w:r>
      <w:r w:rsidRPr="008543E1">
        <w:rPr>
          <w:rFonts w:hint="eastAsia"/>
          <w:rtl/>
        </w:rPr>
        <w:t>رِكُهُ</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أَب</w:t>
      </w:r>
      <w:r w:rsidRPr="008543E1">
        <w:rPr>
          <w:rFonts w:hint="cs"/>
          <w:rtl/>
        </w:rPr>
        <w:t>ۡ</w:t>
      </w:r>
      <w:r w:rsidRPr="008543E1">
        <w:rPr>
          <w:rFonts w:hint="eastAsia"/>
          <w:rtl/>
        </w:rPr>
        <w:t>صَ</w:t>
      </w:r>
      <w:r w:rsidRPr="008543E1">
        <w:rPr>
          <w:rFonts w:hint="cs"/>
          <w:rtl/>
        </w:rPr>
        <w:t>ٰ</w:t>
      </w:r>
      <w:r w:rsidRPr="008543E1">
        <w:rPr>
          <w:rFonts w:hint="eastAsia"/>
          <w:rtl/>
        </w:rPr>
        <w:t>رُ</w:t>
      </w:r>
      <w:r w:rsidRPr="008543E1">
        <w:rPr>
          <w:rtl/>
        </w:rPr>
        <w:t xml:space="preserve"> </w:t>
      </w:r>
      <w:r w:rsidRPr="008543E1">
        <w:rPr>
          <w:rFonts w:hint="eastAsia"/>
          <w:rtl/>
        </w:rPr>
        <w:t>وَهُوَ</w:t>
      </w:r>
      <w:r w:rsidRPr="008543E1">
        <w:rPr>
          <w:rtl/>
        </w:rPr>
        <w:t xml:space="preserve"> </w:t>
      </w:r>
      <w:r w:rsidRPr="008543E1">
        <w:rPr>
          <w:rFonts w:hint="eastAsia"/>
          <w:rtl/>
        </w:rPr>
        <w:t>يُد</w:t>
      </w:r>
      <w:r w:rsidRPr="008543E1">
        <w:rPr>
          <w:rFonts w:hint="cs"/>
          <w:rtl/>
        </w:rPr>
        <w:t>ۡ</w:t>
      </w:r>
      <w:r w:rsidRPr="008543E1">
        <w:rPr>
          <w:rFonts w:hint="eastAsia"/>
          <w:rtl/>
        </w:rPr>
        <w:t>رِكُ</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أَب</w:t>
      </w:r>
      <w:r w:rsidRPr="008543E1">
        <w:rPr>
          <w:rFonts w:hint="cs"/>
          <w:rtl/>
        </w:rPr>
        <w:t>ۡ</w:t>
      </w:r>
      <w:r w:rsidRPr="008543E1">
        <w:rPr>
          <w:rFonts w:hint="eastAsia"/>
          <w:rtl/>
        </w:rPr>
        <w:t>صَ</w:t>
      </w:r>
      <w:r w:rsidRPr="008543E1">
        <w:rPr>
          <w:rFonts w:hint="cs"/>
          <w:rtl/>
        </w:rPr>
        <w:t>ٰ</w:t>
      </w:r>
      <w:r w:rsidRPr="008543E1">
        <w:rPr>
          <w:rFonts w:hint="eastAsia"/>
          <w:rtl/>
        </w:rPr>
        <w:t>رَ</w:t>
      </w:r>
      <w:r w:rsidRPr="008543E1">
        <w:rPr>
          <w:rFonts w:hint="cs"/>
          <w:rtl/>
        </w:rPr>
        <w:t>ۖ</w:t>
      </w:r>
      <w:r w:rsidRPr="008543E1">
        <w:rPr>
          <w:rtl/>
        </w:rPr>
        <w:t xml:space="preserve"> </w:t>
      </w:r>
      <w:r w:rsidRPr="008543E1">
        <w:rPr>
          <w:rFonts w:hint="eastAsia"/>
          <w:rtl/>
        </w:rPr>
        <w:t>وَهُوَ</w:t>
      </w:r>
      <w:r w:rsidRPr="008543E1">
        <w:rPr>
          <w:rtl/>
        </w:rPr>
        <w:t xml:space="preserve"> </w:t>
      </w:r>
      <w:r w:rsidRPr="008543E1">
        <w:rPr>
          <w:rFonts w:hint="cs"/>
          <w:rtl/>
        </w:rPr>
        <w:t>ٱ</w:t>
      </w:r>
      <w:r w:rsidRPr="008543E1">
        <w:rPr>
          <w:rFonts w:hint="eastAsia"/>
          <w:rtl/>
        </w:rPr>
        <w:t>للَّطِيفُ</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خَبِيرُ</w:t>
      </w:r>
      <w:r w:rsidRPr="008543E1">
        <w:rPr>
          <w:rtl/>
        </w:rPr>
        <w:t xml:space="preserve"> </w:t>
      </w:r>
      <w:r w:rsidRPr="008543E1">
        <w:rPr>
          <w:rFonts w:hint="cs"/>
          <w:rtl/>
        </w:rPr>
        <w:t>١٠٣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[الانعام: 103].</w:t>
      </w:r>
    </w:p>
    <w:p w:rsidR="00D14940" w:rsidRPr="008543E1" w:rsidRDefault="00D14940" w:rsidP="00AD7F67">
      <w:pPr>
        <w:pStyle w:val="ab"/>
        <w:widowControl w:val="0"/>
        <w:spacing w:line="240" w:lineRule="auto"/>
        <w:rPr>
          <w:spacing w:val="-8"/>
          <w:rtl/>
        </w:rPr>
      </w:pPr>
      <w:r w:rsidRPr="008543E1">
        <w:rPr>
          <w:rFonts w:cs="Traditional Arabic" w:hint="cs"/>
          <w:spacing w:val="-8"/>
          <w:rtl/>
        </w:rPr>
        <w:t>«</w:t>
      </w:r>
      <w:r w:rsidRPr="008543E1">
        <w:rPr>
          <w:rFonts w:hint="cs"/>
          <w:spacing w:val="-8"/>
          <w:rtl/>
        </w:rPr>
        <w:t>چشم‌ها (کنه ذات) او را در نمی‌یابند، و او چشم‌ها را در می‌یابد (و به همه‌ی دقائق و رموز آن‌ها آشنا است) و او دقیق (است و با علم کامل و اراده‌ی شامل خود به همه‌ی ریزه‌کاری‌ها آشنا، و از همه‌ی چیزها) آگاه است</w:t>
      </w:r>
      <w:r w:rsidRPr="008543E1">
        <w:rPr>
          <w:rFonts w:cs="Traditional Arabic" w:hint="cs"/>
          <w:spacing w:val="-8"/>
          <w:rtl/>
        </w:rPr>
        <w:t>»</w:t>
      </w:r>
      <w:r w:rsidRPr="008543E1">
        <w:rPr>
          <w:rStyle w:val="Char4"/>
          <w:rFonts w:hint="cs"/>
          <w:spacing w:val="-8"/>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به درستی خداوند بندگانش را آگاه گردانیده که او از صفات مخلوقات همچون همسرگزینی و یا داشتن فرزند، پاک و منزه است. خدا دارای مقامات والا و کمالات بالا بوده و جز او فرمانروا و فریادرسی وجود ندارد و او صاحب عرش عظیم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وَأَنَّهُ</w:t>
      </w:r>
      <w:r w:rsidRPr="008543E1">
        <w:rPr>
          <w:rFonts w:hint="cs"/>
          <w:rtl/>
        </w:rPr>
        <w:t>ۥ</w:t>
      </w:r>
      <w:r w:rsidRPr="008543E1">
        <w:rPr>
          <w:rtl/>
        </w:rPr>
        <w:t xml:space="preserve"> </w:t>
      </w:r>
      <w:r w:rsidRPr="008543E1">
        <w:rPr>
          <w:rFonts w:hint="eastAsia"/>
          <w:rtl/>
        </w:rPr>
        <w:t>تَعَ</w:t>
      </w:r>
      <w:r w:rsidRPr="008543E1">
        <w:rPr>
          <w:rFonts w:hint="cs"/>
          <w:rtl/>
        </w:rPr>
        <w:t>ٰ</w:t>
      </w:r>
      <w:r w:rsidRPr="008543E1">
        <w:rPr>
          <w:rFonts w:hint="eastAsia"/>
          <w:rtl/>
        </w:rPr>
        <w:t>لَى</w:t>
      </w:r>
      <w:r w:rsidRPr="008543E1">
        <w:rPr>
          <w:rFonts w:hint="cs"/>
          <w:rtl/>
        </w:rPr>
        <w:t>ٰ</w:t>
      </w:r>
      <w:r w:rsidRPr="008543E1">
        <w:rPr>
          <w:rtl/>
        </w:rPr>
        <w:t xml:space="preserve"> </w:t>
      </w:r>
      <w:r w:rsidRPr="008543E1">
        <w:rPr>
          <w:rFonts w:hint="eastAsia"/>
          <w:rtl/>
        </w:rPr>
        <w:t>جَدُّ</w:t>
      </w:r>
      <w:r w:rsidRPr="008543E1">
        <w:rPr>
          <w:rtl/>
        </w:rPr>
        <w:t xml:space="preserve"> </w:t>
      </w:r>
      <w:r w:rsidRPr="008543E1">
        <w:rPr>
          <w:rFonts w:hint="eastAsia"/>
          <w:rtl/>
        </w:rPr>
        <w:t>رَبِّنَا</w:t>
      </w:r>
      <w:r w:rsidRPr="008543E1">
        <w:rPr>
          <w:rtl/>
        </w:rPr>
        <w:t xml:space="preserve"> </w:t>
      </w:r>
      <w:r w:rsidRPr="008543E1">
        <w:rPr>
          <w:rFonts w:hint="eastAsia"/>
          <w:rtl/>
        </w:rPr>
        <w:t>مَا</w:t>
      </w:r>
      <w:r w:rsidRPr="008543E1">
        <w:rPr>
          <w:rtl/>
        </w:rPr>
        <w:t xml:space="preserve"> </w:t>
      </w:r>
      <w:r w:rsidRPr="008543E1">
        <w:rPr>
          <w:rFonts w:hint="cs"/>
          <w:rtl/>
        </w:rPr>
        <w:t>ٱ</w:t>
      </w:r>
      <w:r w:rsidRPr="008543E1">
        <w:rPr>
          <w:rFonts w:hint="eastAsia"/>
          <w:rtl/>
        </w:rPr>
        <w:t>تَّخَذَ</w:t>
      </w:r>
      <w:r w:rsidRPr="008543E1">
        <w:rPr>
          <w:rtl/>
        </w:rPr>
        <w:t xml:space="preserve"> </w:t>
      </w:r>
      <w:r w:rsidRPr="008543E1">
        <w:rPr>
          <w:rFonts w:hint="eastAsia"/>
          <w:rtl/>
        </w:rPr>
        <w:t>صَ</w:t>
      </w:r>
      <w:r w:rsidRPr="008543E1">
        <w:rPr>
          <w:rFonts w:hint="cs"/>
          <w:rtl/>
        </w:rPr>
        <w:t>ٰ</w:t>
      </w:r>
      <w:r w:rsidRPr="008543E1">
        <w:rPr>
          <w:rFonts w:hint="eastAsia"/>
          <w:rtl/>
        </w:rPr>
        <w:t>حِبَة</w:t>
      </w:r>
      <w:r w:rsidRPr="008543E1">
        <w:rPr>
          <w:rFonts w:hint="cs"/>
          <w:rtl/>
        </w:rPr>
        <w:t>ٗ</w:t>
      </w:r>
      <w:r w:rsidRPr="008543E1">
        <w:rPr>
          <w:rtl/>
        </w:rPr>
        <w:t xml:space="preserve"> </w:t>
      </w:r>
      <w:r w:rsidRPr="008543E1">
        <w:rPr>
          <w:rFonts w:hint="eastAsia"/>
          <w:rtl/>
        </w:rPr>
        <w:t>وَلَا</w:t>
      </w:r>
      <w:r w:rsidRPr="008543E1">
        <w:rPr>
          <w:rtl/>
        </w:rPr>
        <w:t xml:space="preserve"> </w:t>
      </w:r>
      <w:r w:rsidRPr="008543E1">
        <w:rPr>
          <w:rFonts w:hint="eastAsia"/>
          <w:rtl/>
        </w:rPr>
        <w:t>وَلَد</w:t>
      </w:r>
      <w:r w:rsidRPr="008543E1">
        <w:rPr>
          <w:rFonts w:hint="cs"/>
          <w:rtl/>
        </w:rPr>
        <w:t>ٗ</w:t>
      </w:r>
      <w:r w:rsidRPr="008543E1">
        <w:rPr>
          <w:rFonts w:hint="eastAsia"/>
          <w:rtl/>
        </w:rPr>
        <w:t>ا</w:t>
      </w:r>
      <w:r w:rsidRPr="008543E1">
        <w:rPr>
          <w:rtl/>
        </w:rPr>
        <w:t xml:space="preserve"> </w:t>
      </w:r>
      <w:r w:rsidRPr="008543E1">
        <w:rPr>
          <w:rFonts w:hint="cs"/>
          <w:rtl/>
        </w:rPr>
        <w:t>٣</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[الجن: 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جلال و عظمت پروردگار ما والا است، او همسر و فرزندی برنگرفته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رَفِيعُ</w:t>
      </w:r>
      <w:r w:rsidRPr="008543E1">
        <w:rPr>
          <w:rtl/>
        </w:rPr>
        <w:t xml:space="preserve"> </w:t>
      </w:r>
      <w:r w:rsidRPr="008543E1">
        <w:rPr>
          <w:rFonts w:hint="cs"/>
          <w:rtl/>
        </w:rPr>
        <w:t>ٱ</w:t>
      </w:r>
      <w:r w:rsidRPr="008543E1">
        <w:rPr>
          <w:rFonts w:hint="eastAsia"/>
          <w:rtl/>
        </w:rPr>
        <w:t>لدَّرَجَ</w:t>
      </w:r>
      <w:r w:rsidRPr="008543E1">
        <w:rPr>
          <w:rFonts w:hint="cs"/>
          <w:rtl/>
        </w:rPr>
        <w:t>ٰ</w:t>
      </w:r>
      <w:r w:rsidRPr="008543E1">
        <w:rPr>
          <w:rFonts w:hint="eastAsia"/>
          <w:rtl/>
        </w:rPr>
        <w:t>تِ</w:t>
      </w:r>
      <w:r w:rsidRPr="008543E1">
        <w:rPr>
          <w:rtl/>
        </w:rPr>
        <w:t xml:space="preserve"> </w:t>
      </w:r>
      <w:r w:rsidRPr="008543E1">
        <w:rPr>
          <w:rFonts w:hint="eastAsia"/>
          <w:rtl/>
        </w:rPr>
        <w:t>ذُو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عَر</w:t>
      </w:r>
      <w:r w:rsidRPr="008543E1">
        <w:rPr>
          <w:rFonts w:hint="cs"/>
          <w:rtl/>
        </w:rPr>
        <w:t>ۡ</w:t>
      </w:r>
      <w:r w:rsidRPr="008543E1">
        <w:rPr>
          <w:rFonts w:hint="eastAsia"/>
          <w:rtl/>
        </w:rPr>
        <w:t>شِ</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[غافر: 15].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 دارای مقامات والا و کمالات بالا و تخت فرماندهی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عزوجل در کبریائی و عظمت بلندمرتبه است. شکوه و عظمتش از هر آنچه از اوصاف مخلوقات درک گردد یا فهمیده  شود، برتر و والاتر است. تمامی اسم‌های المجید، العلی، العظیم، الکبیر و المتعالی همگی در معانی همدیگر تداخل می‌یابند و می‌توان به صورت عکس همدیگر به کار برد؛ یعنی مثلاً خداوند در مجدش عظیم است و در عظمتش مجید است. علوش عظیم است و عظمتش در علوش است. کبیر بودنش در مجد و علو و عظمتش است. العظیم و المجید و العلی بودنش در کبریائی‌اش نهفته است و خداوند در همه‌ی این‌ها بلندمرتبه و متعالی است. و لذا مصطفی</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بنده‌ی بدی است کسی که خود را در تخیلات فرو برده و خود را بزرگ بپندارد و کبر بورزد و خداوند کبیر متعال را فراموش نماید</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المتعالی کسی است که در بلندمرتبگی ذاتش از تمامی مخلوقات بالاتر و والاتر است و وجودش از تمامی کائنات و جهانیان بی‌نیاز است. مخلوقات را فقط به خاطر بخشندگی وجودش آفریده است و انوار اسم ودود و مهربانی‌اش در جهان ظهور یافته است. خداوند از عبادت بندگانش بی‌نیاز است در حالی که خیر و خوبی‌اش شامل حال تمام مردمان می‌شود.</w:t>
      </w:r>
    </w:p>
    <w:p w:rsidR="00D14940" w:rsidRPr="00D14940" w:rsidRDefault="00D14940" w:rsidP="00AD7F67">
      <w:pPr>
        <w:pStyle w:val="a2"/>
        <w:rPr>
          <w:rtl/>
        </w:rPr>
      </w:pPr>
      <w:bookmarkStart w:id="502" w:name="_Toc252232411"/>
      <w:bookmarkStart w:id="503" w:name="_Toc375944447"/>
      <w:bookmarkStart w:id="504" w:name="_Toc392005003"/>
      <w:r w:rsidRPr="00D14940">
        <w:rPr>
          <w:rFonts w:hint="cs"/>
          <w:rtl/>
        </w:rPr>
        <w:t>بهره‌ی بنده از اسم خداوند المتعالی</w:t>
      </w:r>
      <w:bookmarkEnd w:id="502"/>
      <w:bookmarkEnd w:id="503"/>
      <w:bookmarkEnd w:id="504"/>
    </w:p>
    <w:p w:rsidR="00D14940" w:rsidRPr="00676945" w:rsidRDefault="00D14940" w:rsidP="00AD7F67">
      <w:pPr>
        <w:tabs>
          <w:tab w:val="right" w:pos="7031"/>
        </w:tabs>
        <w:jc w:val="both"/>
        <w:rPr>
          <w:rStyle w:val="Char4"/>
          <w:rtl/>
        </w:rPr>
      </w:pPr>
      <w:r w:rsidRPr="00676945">
        <w:rPr>
          <w:rStyle w:val="Char4"/>
          <w:rFonts w:hint="cs"/>
          <w:rtl/>
        </w:rPr>
        <w:t>هر گاه بنده این اسم را بسیار یاد آورد، انوار اسم متعالی به سویش آمده و در تمامی کارها فقط به خداوند تکیه و اعتماد می‌کند و از او درخواست یاری می‌نماید.</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عبدالمتعالی: خداوند متعال کسی است که شأن و منزلتی بلند دارد که دیگران نمی‌توانند آن را درک کنند و بنده‌ای که مظهر اسم او گشته است تنها بدانچه از کمالات و علو مقام دست یافته، بسنده نمی‌کند، بلکه هر لحظه با همتی بلند، پله‌های ترقی را پیموده و خود را به بلندترین درجات می‌رساند؛ زیرا که او می‌بیند که علو حقیقی و مقدس علویست که از هر مکان و زمان و تقییدی آزاد و رها باشد و پیوسته در راه کسب علو، در تمامی کمالات می‌کوشد. آیا نمی‌بینی که چگونه خداوند مکرم‌ترین مخلوقات و بلندمرتبه‌ترین ایشان را مورد خطاب قرار می‌دهد که:</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وَقُل</w:t>
      </w:r>
      <w:r w:rsidRPr="008543E1">
        <w:rPr>
          <w:rtl/>
        </w:rPr>
        <w:t xml:space="preserve"> </w:t>
      </w:r>
      <w:r w:rsidRPr="008543E1">
        <w:rPr>
          <w:rFonts w:hint="eastAsia"/>
          <w:rtl/>
        </w:rPr>
        <w:t>رَّبِّ</w:t>
      </w:r>
      <w:r w:rsidRPr="008543E1">
        <w:rPr>
          <w:rtl/>
        </w:rPr>
        <w:t xml:space="preserve"> </w:t>
      </w:r>
      <w:r w:rsidRPr="008543E1">
        <w:rPr>
          <w:rFonts w:hint="eastAsia"/>
          <w:rtl/>
        </w:rPr>
        <w:t>زِد</w:t>
      </w:r>
      <w:r w:rsidRPr="008543E1">
        <w:rPr>
          <w:rFonts w:hint="cs"/>
          <w:rtl/>
        </w:rPr>
        <w:t>ۡ</w:t>
      </w:r>
      <w:r w:rsidRPr="008543E1">
        <w:rPr>
          <w:rFonts w:hint="eastAsia"/>
          <w:rtl/>
        </w:rPr>
        <w:t>نِي</w:t>
      </w:r>
      <w:r w:rsidRPr="008543E1">
        <w:rPr>
          <w:rtl/>
        </w:rPr>
        <w:t xml:space="preserve"> </w:t>
      </w:r>
      <w:r w:rsidRPr="008543E1">
        <w:rPr>
          <w:rFonts w:hint="eastAsia"/>
          <w:rtl/>
        </w:rPr>
        <w:t>عِل</w:t>
      </w:r>
      <w:r w:rsidRPr="008543E1">
        <w:rPr>
          <w:rFonts w:hint="cs"/>
          <w:rtl/>
        </w:rPr>
        <w:t>ۡ</w:t>
      </w:r>
      <w:r w:rsidRPr="008543E1">
        <w:rPr>
          <w:rFonts w:hint="eastAsia"/>
          <w:rtl/>
        </w:rPr>
        <w:t>م</w:t>
      </w:r>
      <w:r w:rsidRPr="008543E1">
        <w:rPr>
          <w:rFonts w:hint="cs"/>
          <w:rtl/>
        </w:rPr>
        <w:t>ٗ</w:t>
      </w:r>
      <w:r w:rsidRPr="008543E1">
        <w:rPr>
          <w:rFonts w:hint="eastAsia"/>
          <w:rtl/>
        </w:rPr>
        <w:t>ا</w:t>
      </w:r>
      <w:r w:rsidRPr="008543E1">
        <w:rPr>
          <w:rtl/>
        </w:rPr>
        <w:t xml:space="preserve"> </w:t>
      </w:r>
      <w:r w:rsidRPr="008543E1">
        <w:rPr>
          <w:rFonts w:hint="cs"/>
          <w:rtl/>
        </w:rPr>
        <w:t>١١٤</w:t>
      </w:r>
      <w:r w:rsidRPr="00D14940">
        <w:rPr>
          <w:rFonts w:ascii="B Lotus" w:hAnsi="B Lotus" w:cs="Traditional Arabic" w:hint="cs"/>
          <w:rtl/>
        </w:rPr>
        <w:t>﴾</w:t>
      </w:r>
      <w:r w:rsidRPr="00676945">
        <w:rPr>
          <w:rStyle w:val="Char6"/>
          <w:rFonts w:hint="cs"/>
          <w:rtl/>
        </w:rPr>
        <w:t xml:space="preserve"> [طه: 114].</w:t>
      </w:r>
    </w:p>
    <w:p w:rsidR="00D14940" w:rsidRPr="008543E1" w:rsidRDefault="00D14940" w:rsidP="00AD7F67">
      <w:pPr>
        <w:pStyle w:val="ab"/>
        <w:rPr>
          <w:rtl/>
        </w:rPr>
      </w:pPr>
      <w:r w:rsidRPr="00D14940">
        <w:rPr>
          <w:rFonts w:cs="Traditional Arabic" w:hint="cs"/>
          <w:rtl/>
        </w:rPr>
        <w:t>«</w:t>
      </w:r>
      <w:r w:rsidRPr="008543E1">
        <w:rPr>
          <w:rFonts w:hint="cs"/>
          <w:rtl/>
        </w:rPr>
        <w:t>بگو: پروردگارا! (در پرتو قرآن) بر دانشم بیفزا (و از قرآن و ابعاد مختلف آن آگاه‌ترم فرما)</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والامقامی، تو از علو و عظمت مطلق برخورداری، تو مالک متصرف در جسم و روحی، خداوندا! نور اسم متعالی‌ات را بر من بتابان تا بر راه و روش مؤدبانه به پاخیزم و دوستانت را دوست بدارم و دشمنانت را دشمن دارم و پشت‌سر هم بر من چیزهای نویدبخش بباران و به گونه‌ای باشم که در هر نفسم تو را حاضر و ناظر دانسته و تو را به یاد آورم تا هر کس که مرا دید، مرا به عنوان یکی از معانی ولایت و دوستی تو بر من، به واسطه‌ی هدایتت باشم و عطایت مرا بپوشاند و سخاوت و بخشندگی‌ات مرا فرا گیرد. به درستی که تو بر هر چیزی توانایی.</w:t>
      </w:r>
    </w:p>
    <w:p w:rsidR="00D14940" w:rsidRPr="00D14940" w:rsidRDefault="00D14940" w:rsidP="00C97C8F">
      <w:pPr>
        <w:pStyle w:val="a4"/>
        <w:spacing w:line="240" w:lineRule="auto"/>
        <w:jc w:val="center"/>
        <w:rPr>
          <w:rFonts w:cs="Traditional Arabic"/>
          <w:b/>
          <w:bCs/>
          <w:rtl/>
        </w:rPr>
      </w:pPr>
      <w:r w:rsidRPr="00D14940">
        <w:rPr>
          <w:rFonts w:hint="cs"/>
          <w:rtl/>
        </w:rPr>
        <w:t>وصلی الله علی سیدنا محمد وعلی آله وصحبه وسلم</w:t>
      </w:r>
    </w:p>
    <w:p w:rsidR="00D14940" w:rsidRPr="00D14940" w:rsidRDefault="00D14940" w:rsidP="00AD7F67">
      <w:pPr>
        <w:pStyle w:val="af1"/>
        <w:rPr>
          <w:rFonts w:cs="Traditional Arabic"/>
          <w:b/>
          <w:bCs/>
          <w:rtl/>
        </w:rPr>
        <w:sectPr w:rsidR="00D14940" w:rsidRPr="00D14940"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505" w:name="_Toc375944448"/>
      <w:bookmarkStart w:id="506" w:name="_Toc392005004"/>
      <w:r w:rsidRPr="00D14940">
        <w:rPr>
          <w:rFonts w:hint="cs"/>
          <w:rtl/>
        </w:rPr>
        <w:t>البر</w:t>
      </w:r>
      <w:r w:rsidR="008543E1">
        <w:rPr>
          <w:rFonts w:hint="cs"/>
          <w:rtl/>
        </w:rPr>
        <w:t xml:space="preserve"> </w:t>
      </w:r>
      <w:r w:rsidRPr="008543E1">
        <w:rPr>
          <w:rFonts w:cs="CTraditional Arabic" w:hint="cs"/>
          <w:b w:val="0"/>
          <w:bCs w:val="0"/>
        </w:rPr>
        <w:sym w:font="AGA Arabesque" w:char="F059"/>
      </w:r>
      <w:bookmarkEnd w:id="505"/>
      <w:bookmarkEnd w:id="506"/>
    </w:p>
    <w:p w:rsidR="00D14940" w:rsidRPr="00676945" w:rsidRDefault="00D14940" w:rsidP="00AD7F67">
      <w:pPr>
        <w:tabs>
          <w:tab w:val="left" w:pos="2308"/>
        </w:tabs>
        <w:ind w:firstLine="284"/>
        <w:jc w:val="both"/>
        <w:rPr>
          <w:rStyle w:val="Char4"/>
          <w:rtl/>
        </w:rPr>
      </w:pPr>
      <w:r w:rsidRPr="00676945">
        <w:rPr>
          <w:rStyle w:val="Char4"/>
          <w:rFonts w:hint="cs"/>
          <w:rtl/>
        </w:rPr>
        <w:t>خداوند می‌فرماید:</w:t>
      </w:r>
      <w:r w:rsidRPr="00676945">
        <w:rPr>
          <w:rStyle w:val="Char4"/>
          <w:rtl/>
        </w:rPr>
        <w:tab/>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إِنَّهُ</w:t>
      </w:r>
      <w:r w:rsidRPr="008543E1">
        <w:rPr>
          <w:rFonts w:hint="cs"/>
          <w:rtl/>
        </w:rPr>
        <w:t>ۥ</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بَرُّ</w:t>
      </w:r>
      <w:r w:rsidRPr="008543E1">
        <w:rPr>
          <w:rtl/>
        </w:rPr>
        <w:t xml:space="preserve"> </w:t>
      </w:r>
      <w:r w:rsidRPr="008543E1">
        <w:rPr>
          <w:rFonts w:hint="cs"/>
          <w:rtl/>
        </w:rPr>
        <w:t>ٱ</w:t>
      </w:r>
      <w:r w:rsidRPr="008543E1">
        <w:rPr>
          <w:rFonts w:hint="eastAsia"/>
          <w:rtl/>
        </w:rPr>
        <w:t>لرَّحِيمُ</w:t>
      </w:r>
      <w:r w:rsidRPr="008543E1">
        <w:rPr>
          <w:rtl/>
        </w:rPr>
        <w:t xml:space="preserve"> </w:t>
      </w:r>
      <w:r w:rsidRPr="008543E1">
        <w:rPr>
          <w:rFonts w:hint="cs"/>
          <w:rtl/>
        </w:rPr>
        <w:t>٢٨</w:t>
      </w:r>
      <w:r w:rsidRPr="00D14940">
        <w:rPr>
          <w:rFonts w:ascii="B Lotus" w:hAnsi="B Lotus" w:cs="Traditional Arabic" w:hint="cs"/>
          <w:rtl/>
        </w:rPr>
        <w:t>﴾</w:t>
      </w:r>
      <w:r w:rsidRPr="00676945">
        <w:rPr>
          <w:rStyle w:val="Char6"/>
          <w:rFonts w:hint="cs"/>
          <w:rtl/>
        </w:rPr>
        <w:t xml:space="preserve"> [الطور: 28].</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واقعاً او نیکوکار و مهربان است</w:t>
      </w:r>
      <w:r w:rsidRPr="00D14940">
        <w:rPr>
          <w:rFonts w:cs="Traditional Arabic" w:hint="cs"/>
          <w:rtl/>
        </w:rPr>
        <w:t>»</w:t>
      </w:r>
      <w:r w:rsidRPr="00D14940">
        <w:rPr>
          <w:rStyle w:val="Char4"/>
          <w:rFonts w:hint="cs"/>
          <w:rtl/>
        </w:rPr>
        <w:t>.</w:t>
      </w:r>
    </w:p>
    <w:p w:rsidR="00D14940" w:rsidRPr="00AD7F67" w:rsidRDefault="00D14940" w:rsidP="00AD7F67">
      <w:pPr>
        <w:tabs>
          <w:tab w:val="left" w:pos="2308"/>
        </w:tabs>
        <w:spacing w:line="250" w:lineRule="auto"/>
        <w:ind w:firstLine="284"/>
        <w:jc w:val="both"/>
        <w:rPr>
          <w:rStyle w:val="Char4"/>
          <w:spacing w:val="-4"/>
          <w:rtl/>
        </w:rPr>
      </w:pPr>
      <w:r w:rsidRPr="00AD7F67">
        <w:rPr>
          <w:rStyle w:val="Char4"/>
          <w:rFonts w:hint="cs"/>
          <w:spacing w:val="-4"/>
          <w:rtl/>
        </w:rPr>
        <w:t>معنی «البر» عبارت است از: محسن؛ یعنی کسی که بسیار به بندگانش احسان می کند. خداوند سبحان واسع است، دین و دنیا به بندگانش عطا کرده و بدین وسیله بر ایشان منت نهاده است و احسانش را به سبب گناه و نافرمانی بندگانش قطع نمی‌کند. خداوند در وصف حضرت یحیی</w:t>
      </w:r>
      <w:r w:rsidR="008543E1" w:rsidRPr="00AD7F67">
        <w:rPr>
          <w:rFonts w:cs="CTraditional Arabic" w:hint="cs"/>
          <w:spacing w:val="-4"/>
          <w:rtl/>
          <w:lang w:bidi="fa-IR"/>
        </w:rPr>
        <w:t xml:space="preserve"> </w:t>
      </w:r>
      <w:r w:rsidRPr="00AD7F67">
        <w:rPr>
          <w:rFonts w:cs="CTraditional Arabic" w:hint="cs"/>
          <w:spacing w:val="-4"/>
          <w:rtl/>
          <w:lang w:bidi="fa-IR"/>
        </w:rPr>
        <w:t>÷</w:t>
      </w:r>
      <w:r w:rsidRPr="00AD7F67">
        <w:rPr>
          <w:rStyle w:val="Char4"/>
          <w:rFonts w:hint="cs"/>
          <w:spacing w:val="-4"/>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وَبَرَّ</w:t>
      </w:r>
      <w:r w:rsidRPr="008543E1">
        <w:rPr>
          <w:rFonts w:hint="cs"/>
          <w:rtl/>
        </w:rPr>
        <w:t>ۢ</w:t>
      </w:r>
      <w:r w:rsidRPr="008543E1">
        <w:rPr>
          <w:rFonts w:hint="eastAsia"/>
          <w:rtl/>
        </w:rPr>
        <w:t>ا</w:t>
      </w:r>
      <w:r w:rsidRPr="008543E1">
        <w:rPr>
          <w:rtl/>
        </w:rPr>
        <w:t xml:space="preserve"> </w:t>
      </w:r>
      <w:r w:rsidRPr="008543E1">
        <w:rPr>
          <w:rFonts w:hint="eastAsia"/>
          <w:rtl/>
        </w:rPr>
        <w:t>بِوَ</w:t>
      </w:r>
      <w:r w:rsidRPr="008543E1">
        <w:rPr>
          <w:rFonts w:hint="cs"/>
          <w:rtl/>
        </w:rPr>
        <w:t>ٰ</w:t>
      </w:r>
      <w:r w:rsidRPr="008543E1">
        <w:rPr>
          <w:rFonts w:hint="eastAsia"/>
          <w:rtl/>
        </w:rPr>
        <w:t>لِدَي</w:t>
      </w:r>
      <w:r w:rsidRPr="008543E1">
        <w:rPr>
          <w:rFonts w:hint="cs"/>
          <w:rtl/>
        </w:rPr>
        <w:t>ۡ</w:t>
      </w:r>
      <w:r w:rsidRPr="008543E1">
        <w:rPr>
          <w:rFonts w:hint="eastAsia"/>
          <w:rtl/>
        </w:rPr>
        <w:t>هِ</w:t>
      </w:r>
      <w:r w:rsidRPr="00D14940">
        <w:rPr>
          <w:rFonts w:ascii="B Lotus" w:hAnsi="B Lotus" w:cs="Traditional Arabic" w:hint="cs"/>
          <w:rtl/>
        </w:rPr>
        <w:t>﴾</w:t>
      </w:r>
      <w:r w:rsidRPr="00676945">
        <w:rPr>
          <w:rStyle w:val="Char6"/>
          <w:rFonts w:hint="cs"/>
          <w:rtl/>
        </w:rPr>
        <w:t xml:space="preserve"> [مریم: 14].</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او نسبت به پدر و مادرش نیک رفتار و نیکوکار بود</w:t>
      </w:r>
      <w:r w:rsidRPr="00D14940">
        <w:rPr>
          <w:rFonts w:cs="Traditional Arabic" w:hint="cs"/>
          <w:rtl/>
        </w:rPr>
        <w:t>»</w:t>
      </w:r>
      <w:r w:rsidRPr="00D14940">
        <w:rPr>
          <w:rStyle w:val="Char4"/>
          <w:rFonts w:hint="cs"/>
          <w:rtl/>
        </w:rPr>
        <w:t>.</w:t>
      </w:r>
    </w:p>
    <w:p w:rsidR="00D14940" w:rsidRPr="00676945" w:rsidRDefault="00D14940" w:rsidP="00AD7F67">
      <w:pPr>
        <w:tabs>
          <w:tab w:val="left" w:pos="2308"/>
        </w:tabs>
        <w:ind w:firstLine="284"/>
        <w:jc w:val="both"/>
        <w:rPr>
          <w:rStyle w:val="Char4"/>
          <w:rtl/>
        </w:rPr>
      </w:pPr>
      <w:r w:rsidRPr="00676945">
        <w:rPr>
          <w:rStyle w:val="Char4"/>
          <w:rFonts w:hint="cs"/>
          <w:rtl/>
        </w:rPr>
        <w:t>و در وصف حضرت عیسی</w:t>
      </w:r>
      <w:r w:rsidR="008543E1">
        <w:rPr>
          <w:rStyle w:val="Char4"/>
          <w:rFonts w:hint="cs"/>
          <w:rtl/>
        </w:rPr>
        <w:t xml:space="preserve"> </w:t>
      </w:r>
      <w:r w:rsidRPr="00D14940">
        <w:rPr>
          <w:rFonts w:cs="CTraditional Arabic" w:hint="cs"/>
          <w:rtl/>
          <w:lang w:bidi="fa-IR"/>
        </w:rPr>
        <w:t>÷</w:t>
      </w:r>
      <w:r w:rsidRPr="00676945">
        <w:rPr>
          <w:rStyle w:val="Char4"/>
          <w:rFonts w:hint="cs"/>
          <w:rtl/>
        </w:rPr>
        <w:t xml:space="preserve">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وَبَرَّ</w:t>
      </w:r>
      <w:r w:rsidRPr="008543E1">
        <w:rPr>
          <w:rFonts w:hint="cs"/>
          <w:rtl/>
        </w:rPr>
        <w:t>ۢ</w:t>
      </w:r>
      <w:r w:rsidRPr="008543E1">
        <w:rPr>
          <w:rFonts w:hint="eastAsia"/>
          <w:rtl/>
        </w:rPr>
        <w:t>ا</w:t>
      </w:r>
      <w:r w:rsidRPr="008543E1">
        <w:rPr>
          <w:rtl/>
        </w:rPr>
        <w:t xml:space="preserve"> </w:t>
      </w:r>
      <w:r w:rsidRPr="008543E1">
        <w:rPr>
          <w:rFonts w:hint="eastAsia"/>
          <w:rtl/>
        </w:rPr>
        <w:t>بِوَ</w:t>
      </w:r>
      <w:r w:rsidRPr="008543E1">
        <w:rPr>
          <w:rFonts w:hint="cs"/>
          <w:rtl/>
        </w:rPr>
        <w:t>ٰ</w:t>
      </w:r>
      <w:r w:rsidRPr="008543E1">
        <w:rPr>
          <w:rFonts w:hint="eastAsia"/>
          <w:rtl/>
        </w:rPr>
        <w:t>لِدَتِي</w:t>
      </w:r>
      <w:r w:rsidRPr="00D14940">
        <w:rPr>
          <w:rFonts w:ascii="B Lotus" w:hAnsi="B Lotus" w:cs="Traditional Arabic" w:hint="cs"/>
          <w:rtl/>
        </w:rPr>
        <w:t>﴾</w:t>
      </w:r>
      <w:r w:rsidRPr="00676945">
        <w:rPr>
          <w:rStyle w:val="Char6"/>
          <w:rFonts w:hint="cs"/>
          <w:rtl/>
        </w:rPr>
        <w:t xml:space="preserve"> [مریم: 32].</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(مرا سفارش می‌فرماید) به نیکی و نیک‌رفتاری در حق مادرم</w:t>
      </w:r>
      <w:r w:rsidRPr="00D14940">
        <w:rPr>
          <w:rFonts w:cs="Traditional Arabic" w:hint="cs"/>
          <w:rtl/>
        </w:rPr>
        <w:t>»</w:t>
      </w:r>
      <w:r w:rsidRPr="00D14940">
        <w:rPr>
          <w:rStyle w:val="Char4"/>
          <w:rFonts w:hint="cs"/>
          <w:rtl/>
        </w:rPr>
        <w:t>.</w:t>
      </w:r>
    </w:p>
    <w:p w:rsidR="00D14940" w:rsidRPr="00676945" w:rsidRDefault="00D14940" w:rsidP="00AD7F67">
      <w:pPr>
        <w:tabs>
          <w:tab w:val="left" w:pos="2308"/>
        </w:tabs>
        <w:ind w:firstLine="284"/>
        <w:jc w:val="both"/>
        <w:rPr>
          <w:rStyle w:val="Char4"/>
          <w:rtl/>
        </w:rPr>
      </w:pPr>
      <w:r w:rsidRPr="00676945">
        <w:rPr>
          <w:rStyle w:val="Char4"/>
          <w:rFonts w:hint="cs"/>
          <w:rtl/>
        </w:rPr>
        <w:t>البر و البار هر دو یک معنا دارند؛ یعنی محسن. حال که این را دانستی می‌گوییم که بر خداوند متعال نسبت به بندگانش یعنی احسان خداوند نسبت به بندگانش. همان‌طور که چند لحظه پیش گفتیم شامل هم دنیا و هم دین می‌شود. احسان در دین شامل ایمان و طاعت یا دادن ثواب است و احسان در دنیا شامل چیزهایی است که میان مردمان تقسیم کرده است؛ از جمله تندرستی، قدرت، در امان بودن، مال، جاه، فرزندان و یاران. تعداد نعمت‌های خداوند معلوم نیست و از شمارش خارج است. همان‌گونه که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وَإِن</w:t>
      </w:r>
      <w:r w:rsidRPr="008543E1">
        <w:rPr>
          <w:rtl/>
        </w:rPr>
        <w:t xml:space="preserve"> </w:t>
      </w:r>
      <w:r w:rsidRPr="008543E1">
        <w:rPr>
          <w:rFonts w:hint="eastAsia"/>
          <w:rtl/>
        </w:rPr>
        <w:t>تَعُدُّواْ</w:t>
      </w:r>
      <w:r w:rsidRPr="008543E1">
        <w:rPr>
          <w:rtl/>
        </w:rPr>
        <w:t xml:space="preserve"> </w:t>
      </w:r>
      <w:r w:rsidRPr="008543E1">
        <w:rPr>
          <w:rFonts w:hint="eastAsia"/>
          <w:rtl/>
        </w:rPr>
        <w:t>نِع</w:t>
      </w:r>
      <w:r w:rsidRPr="008543E1">
        <w:rPr>
          <w:rFonts w:hint="cs"/>
          <w:rtl/>
        </w:rPr>
        <w:t>ۡ</w:t>
      </w:r>
      <w:r w:rsidRPr="008543E1">
        <w:rPr>
          <w:rFonts w:hint="eastAsia"/>
          <w:rtl/>
        </w:rPr>
        <w:t>مَةَ</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لَا</w:t>
      </w:r>
      <w:r w:rsidRPr="008543E1">
        <w:rPr>
          <w:rtl/>
        </w:rPr>
        <w:t xml:space="preserve"> </w:t>
      </w:r>
      <w:r w:rsidRPr="008543E1">
        <w:rPr>
          <w:rFonts w:hint="eastAsia"/>
          <w:rtl/>
        </w:rPr>
        <w:t>تُح</w:t>
      </w:r>
      <w:r w:rsidRPr="008543E1">
        <w:rPr>
          <w:rFonts w:hint="cs"/>
          <w:rtl/>
        </w:rPr>
        <w:t>ۡ</w:t>
      </w:r>
      <w:r w:rsidRPr="008543E1">
        <w:rPr>
          <w:rFonts w:hint="eastAsia"/>
          <w:rtl/>
        </w:rPr>
        <w:t>صُوهَا</w:t>
      </w:r>
      <w:r w:rsidRPr="008543E1">
        <w:rPr>
          <w:rFonts w:hint="cs"/>
          <w:rtl/>
        </w:rPr>
        <w:t>ٓ</w:t>
      </w:r>
      <w:r w:rsidRPr="00D14940">
        <w:rPr>
          <w:rFonts w:ascii="B Lotus" w:hAnsi="B Lotus" w:cs="Traditional Arabic" w:hint="cs"/>
          <w:rtl/>
        </w:rPr>
        <w:t>﴾</w:t>
      </w:r>
      <w:r w:rsidRPr="00676945">
        <w:rPr>
          <w:rStyle w:val="Char6"/>
          <w:rFonts w:hint="cs"/>
          <w:rtl/>
        </w:rPr>
        <w:t xml:space="preserve"> [النحل: 18].</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اگر بخواهید نعمت‌های خدا را برشمارید، نمی‌توانید آن‌ها را سرشماری کنید</w:t>
      </w:r>
      <w:r w:rsidRPr="00D14940">
        <w:rPr>
          <w:rFonts w:cs="Traditional Arabic" w:hint="cs"/>
          <w:rtl/>
        </w:rPr>
        <w:t>»</w:t>
      </w:r>
      <w:r w:rsidRPr="00D14940">
        <w:rPr>
          <w:rStyle w:val="Char4"/>
          <w:rFonts w:hint="cs"/>
          <w:rtl/>
        </w:rPr>
        <w:t>.</w:t>
      </w:r>
    </w:p>
    <w:p w:rsidR="00D14940" w:rsidRPr="00676945" w:rsidRDefault="00D14940" w:rsidP="00AD7F67">
      <w:pPr>
        <w:tabs>
          <w:tab w:val="left" w:pos="2308"/>
        </w:tabs>
        <w:spacing w:line="245" w:lineRule="auto"/>
        <w:ind w:firstLine="284"/>
        <w:jc w:val="both"/>
        <w:rPr>
          <w:rStyle w:val="Char4"/>
          <w:rtl/>
        </w:rPr>
      </w:pPr>
      <w:r w:rsidRPr="00676945">
        <w:rPr>
          <w:rStyle w:val="Char4"/>
          <w:rFonts w:hint="cs"/>
          <w:rtl/>
        </w:rPr>
        <w:t>خداوند متعال با دادن بهترین عطایا در حق کسانی که از او چیزی طلب می‌کنند با احسان با ایشان رفتار می</w:t>
      </w:r>
      <w:r w:rsidRPr="00676945">
        <w:rPr>
          <w:rStyle w:val="Char4"/>
          <w:rFonts w:hint="eastAsia"/>
          <w:rtl/>
        </w:rPr>
        <w:t>‌</w:t>
      </w:r>
      <w:r w:rsidRPr="00676945">
        <w:rPr>
          <w:rStyle w:val="Char4"/>
          <w:rFonts w:hint="cs"/>
          <w:rtl/>
        </w:rPr>
        <w:t>کند و با فراوانی جزا و ثواب در حق عبادت‌کنندگان بر آنان فضل می‌نهد و احسانش را به سبب عصیان بندگان قطع نمی‌کند. کار قبیح و زشت از خداوند سر نمی‌زند، بلکه همه‌ی کارهایش شیرین و زیباست.</w:t>
      </w:r>
    </w:p>
    <w:p w:rsidR="00D14940" w:rsidRPr="008543E1" w:rsidRDefault="00D14940" w:rsidP="00AD7F67">
      <w:pPr>
        <w:tabs>
          <w:tab w:val="left" w:pos="2308"/>
        </w:tabs>
        <w:spacing w:line="245" w:lineRule="auto"/>
        <w:ind w:firstLine="284"/>
        <w:jc w:val="both"/>
        <w:rPr>
          <w:rStyle w:val="Char4"/>
          <w:spacing w:val="-4"/>
          <w:rtl/>
        </w:rPr>
      </w:pPr>
      <w:r w:rsidRPr="008543E1">
        <w:rPr>
          <w:rStyle w:val="Char4"/>
          <w:rFonts w:hint="cs"/>
          <w:spacing w:val="-4"/>
          <w:rtl/>
        </w:rPr>
        <w:t xml:space="preserve">از ابن عمر </w:t>
      </w:r>
      <w:r w:rsidRPr="008543E1">
        <w:rPr>
          <w:rFonts w:cs="CTraditional Arabic" w:hint="cs"/>
          <w:spacing w:val="-4"/>
          <w:rtl/>
          <w:lang w:bidi="fa-IR"/>
        </w:rPr>
        <w:t>ب</w:t>
      </w:r>
      <w:r w:rsidRPr="008543E1">
        <w:rPr>
          <w:rStyle w:val="Char4"/>
          <w:rFonts w:hint="cs"/>
          <w:spacing w:val="-4"/>
          <w:rtl/>
        </w:rPr>
        <w:t xml:space="preserve"> نقل شده است که از پیامبر</w:t>
      </w:r>
      <w:r w:rsidR="008543E1" w:rsidRPr="008543E1">
        <w:rPr>
          <w:rStyle w:val="Char4"/>
          <w:rFonts w:hint="cs"/>
          <w:spacing w:val="-4"/>
          <w:rtl/>
        </w:rPr>
        <w:t xml:space="preserve"> </w:t>
      </w:r>
      <w:r w:rsidRPr="008543E1">
        <w:rPr>
          <w:rFonts w:cs="CTraditional Arabic" w:hint="cs"/>
          <w:spacing w:val="-4"/>
          <w:rtl/>
          <w:lang w:bidi="fa-IR"/>
        </w:rPr>
        <w:t>ص</w:t>
      </w:r>
      <w:r w:rsidRPr="008543E1">
        <w:rPr>
          <w:rStyle w:val="Char4"/>
          <w:rFonts w:hint="cs"/>
          <w:spacing w:val="-4"/>
          <w:rtl/>
        </w:rPr>
        <w:t xml:space="preserve"> شنیدم که می‌گوید: </w:t>
      </w:r>
      <w:r w:rsidRPr="008543E1">
        <w:rPr>
          <w:rFonts w:cs="Traditional Arabic" w:hint="cs"/>
          <w:spacing w:val="-4"/>
          <w:rtl/>
          <w:lang w:bidi="fa-IR"/>
        </w:rPr>
        <w:t>«</w:t>
      </w:r>
      <w:r w:rsidRPr="008543E1">
        <w:rPr>
          <w:rStyle w:val="Char4"/>
          <w:rFonts w:hint="cs"/>
          <w:spacing w:val="-4"/>
          <w:rtl/>
        </w:rPr>
        <w:t>نیکوکاری از بین نمی‌رود و گناهان فراموش نمی‌گردد و خداوند «الدیان» نمی‌میرد. هر آنچه می‌خواهی انجام ده. آن چنان که زندگی می‌کنی می‌میری همان‌گونه که با مردم رفتار نمایی با تو رفتار می‌شود</w:t>
      </w:r>
      <w:r w:rsidRPr="008543E1">
        <w:rPr>
          <w:rFonts w:cs="Traditional Arabic" w:hint="cs"/>
          <w:spacing w:val="-4"/>
          <w:rtl/>
          <w:lang w:bidi="fa-IR"/>
        </w:rPr>
        <w:t>»</w:t>
      </w:r>
      <w:r w:rsidRPr="008543E1">
        <w:rPr>
          <w:rStyle w:val="Char4"/>
          <w:rFonts w:hint="cs"/>
          <w:spacing w:val="-4"/>
          <w:rtl/>
        </w:rPr>
        <w:t>. ای برادرم! بدان که نیکوکاری شاگرد در برابر استاد و راهنمایش باید که بیشتر از نیکوکاری‌اش در حق پدر و مادر باشد؛ زیرا پدر، فرزند را در برابر مصیبت‌ها و آفت‌های دنیا یاری می‌کند در حالی که استاد، شاگردش را از آفات آخرت می‌رهاند. پدر با نعمت‌ها فرزندش را پرورش می‌دهد و استاد با همتش شاگرد را تربیت می‌کند.</w:t>
      </w:r>
    </w:p>
    <w:p w:rsidR="00D14940" w:rsidRPr="00D14940" w:rsidRDefault="00D14940" w:rsidP="008543E1">
      <w:pPr>
        <w:pStyle w:val="a2"/>
        <w:spacing w:line="235" w:lineRule="auto"/>
        <w:rPr>
          <w:rtl/>
        </w:rPr>
      </w:pPr>
      <w:bookmarkStart w:id="507" w:name="_Toc252232413"/>
      <w:bookmarkStart w:id="508" w:name="_Toc375944449"/>
      <w:bookmarkStart w:id="509" w:name="_Toc392005005"/>
      <w:r w:rsidRPr="00D14940">
        <w:rPr>
          <w:rFonts w:hint="cs"/>
          <w:rtl/>
        </w:rPr>
        <w:t>بهره</w:t>
      </w:r>
      <w:r w:rsidRPr="00D14940">
        <w:rPr>
          <w:rFonts w:hint="eastAsia"/>
          <w:rtl/>
        </w:rPr>
        <w:t>‌</w:t>
      </w:r>
      <w:r w:rsidRPr="00D14940">
        <w:rPr>
          <w:rFonts w:hint="cs"/>
          <w:rtl/>
        </w:rPr>
        <w:t>ی بنده از اسم خداوند البر</w:t>
      </w:r>
      <w:bookmarkEnd w:id="507"/>
      <w:bookmarkEnd w:id="508"/>
      <w:bookmarkEnd w:id="509"/>
    </w:p>
    <w:p w:rsidR="00D14940" w:rsidRPr="00676945" w:rsidRDefault="00D14940" w:rsidP="00AD7F67">
      <w:pPr>
        <w:widowControl w:val="0"/>
        <w:tabs>
          <w:tab w:val="left" w:pos="2308"/>
        </w:tabs>
        <w:spacing w:line="245" w:lineRule="auto"/>
        <w:jc w:val="both"/>
        <w:rPr>
          <w:rStyle w:val="Char4"/>
          <w:rtl/>
        </w:rPr>
      </w:pPr>
      <w:r w:rsidRPr="00676945">
        <w:rPr>
          <w:rStyle w:val="Char4"/>
          <w:rFonts w:hint="cs"/>
          <w:rtl/>
        </w:rPr>
        <w:t>باید که بنده در برخورد با پدر و مادرش نیک رفتار باشد و هم‌چنین در برخورد با تمام مردم خوشرفتار باشد و با نفس خودش هم با احسان برخورد کند و عملی انجام دهد که او را به خداوند تعالی نزدیک گرداند. اسم خداوند البر انواری دارد که بر اهل اسرار می‌باراند. هر گاه که بنده این اسم را بسیار یاد آورد، به اخلاق این اسم آراسته و مزین می‌گردد و محبتش در دل بندگان کاشته می‌شود و قلب‌ها با مهربانی هر چه تمام‌تر به سوی او می‌گرایند.</w:t>
      </w:r>
    </w:p>
    <w:p w:rsidR="00D14940" w:rsidRPr="008543E1" w:rsidRDefault="00D14940" w:rsidP="00AD7F67">
      <w:pPr>
        <w:widowControl w:val="0"/>
        <w:tabs>
          <w:tab w:val="left" w:pos="2308"/>
        </w:tabs>
        <w:spacing w:line="245" w:lineRule="auto"/>
        <w:ind w:firstLine="284"/>
        <w:jc w:val="both"/>
        <w:rPr>
          <w:rStyle w:val="Char4"/>
          <w:spacing w:val="-4"/>
          <w:rtl/>
        </w:rPr>
      </w:pPr>
      <w:r w:rsidRPr="008543E1">
        <w:rPr>
          <w:rStyle w:val="Char4"/>
          <w:rFonts w:hint="cs"/>
          <w:spacing w:val="-4"/>
          <w:rtl/>
        </w:rPr>
        <w:t>عبدالبر: کسی که به انواع نیکی‌ها و احسان‌ها چه به صورت پوشیده و یا ظاهر متصف گردد، هر نوع احسان و نیکی را انجام دهد و هر فضلی برای میسر گشت، به دیگران عطا کند. اما «البر» آن است که:</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وَلَ</w:t>
      </w:r>
      <w:r w:rsidRPr="008543E1">
        <w:rPr>
          <w:rFonts w:hint="cs"/>
          <w:spacing w:val="-4"/>
          <w:rtl/>
        </w:rPr>
        <w:t>ٰ</w:t>
      </w:r>
      <w:r w:rsidRPr="008543E1">
        <w:rPr>
          <w:rFonts w:hint="eastAsia"/>
          <w:spacing w:val="-4"/>
          <w:rtl/>
        </w:rPr>
        <w:t>كِنَّ</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بِرَّ</w:t>
      </w:r>
      <w:r w:rsidRPr="008543E1">
        <w:rPr>
          <w:spacing w:val="-4"/>
          <w:rtl/>
        </w:rPr>
        <w:t xml:space="preserve"> </w:t>
      </w:r>
      <w:r w:rsidRPr="008543E1">
        <w:rPr>
          <w:rFonts w:hint="eastAsia"/>
          <w:spacing w:val="-4"/>
          <w:rtl/>
        </w:rPr>
        <w:t>مَن</w:t>
      </w:r>
      <w:r w:rsidRPr="008543E1">
        <w:rPr>
          <w:rFonts w:hint="cs"/>
          <w:spacing w:val="-4"/>
          <w:rtl/>
        </w:rPr>
        <w:t>ۡ</w:t>
      </w:r>
      <w:r w:rsidRPr="008543E1">
        <w:rPr>
          <w:spacing w:val="-4"/>
          <w:rtl/>
        </w:rPr>
        <w:t xml:space="preserve"> </w:t>
      </w:r>
      <w:r w:rsidRPr="008543E1">
        <w:rPr>
          <w:rFonts w:hint="eastAsia"/>
          <w:spacing w:val="-4"/>
          <w:rtl/>
        </w:rPr>
        <w:t>ءَامَنَ</w:t>
      </w:r>
      <w:r w:rsidRPr="008543E1">
        <w:rPr>
          <w:spacing w:val="-4"/>
          <w:rtl/>
        </w:rPr>
        <w:t xml:space="preserve"> </w:t>
      </w:r>
      <w:r w:rsidRPr="008543E1">
        <w:rPr>
          <w:rFonts w:hint="eastAsia"/>
          <w:spacing w:val="-4"/>
          <w:rtl/>
        </w:rPr>
        <w:t>بِ</w:t>
      </w:r>
      <w:r w:rsidRPr="008543E1">
        <w:rPr>
          <w:rFonts w:hint="cs"/>
          <w:spacing w:val="-4"/>
          <w:rtl/>
        </w:rPr>
        <w:t>ٱ</w:t>
      </w:r>
      <w:r w:rsidRPr="008543E1">
        <w:rPr>
          <w:rFonts w:hint="eastAsia"/>
          <w:spacing w:val="-4"/>
          <w:rtl/>
        </w:rPr>
        <w:t>للَّهِ</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يَو</w:t>
      </w:r>
      <w:r w:rsidRPr="008543E1">
        <w:rPr>
          <w:rFonts w:hint="cs"/>
          <w:spacing w:val="-4"/>
          <w:rtl/>
        </w:rPr>
        <w:t>ۡ</w:t>
      </w:r>
      <w:r w:rsidRPr="008543E1">
        <w:rPr>
          <w:rFonts w:hint="eastAsia"/>
          <w:spacing w:val="-4"/>
          <w:rtl/>
        </w:rPr>
        <w:t>مِ</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أ</w:t>
      </w:r>
      <w:r w:rsidRPr="008543E1">
        <w:rPr>
          <w:rFonts w:hint="cs"/>
          <w:spacing w:val="-4"/>
          <w:rtl/>
        </w:rPr>
        <w:t>ٓ</w:t>
      </w:r>
      <w:r w:rsidRPr="008543E1">
        <w:rPr>
          <w:rFonts w:hint="eastAsia"/>
          <w:spacing w:val="-4"/>
          <w:rtl/>
        </w:rPr>
        <w:t>خِرِ</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مَلَ</w:t>
      </w:r>
      <w:r w:rsidRPr="008543E1">
        <w:rPr>
          <w:rFonts w:hint="cs"/>
          <w:spacing w:val="-4"/>
          <w:rtl/>
        </w:rPr>
        <w:t>ٰٓ</w:t>
      </w:r>
      <w:r w:rsidRPr="008543E1">
        <w:rPr>
          <w:rFonts w:hint="eastAsia"/>
          <w:spacing w:val="-4"/>
          <w:rtl/>
        </w:rPr>
        <w:t>ئِكَةِ</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كِتَ</w:t>
      </w:r>
      <w:r w:rsidRPr="008543E1">
        <w:rPr>
          <w:rFonts w:hint="cs"/>
          <w:spacing w:val="-4"/>
          <w:rtl/>
        </w:rPr>
        <w:t>ٰ</w:t>
      </w:r>
      <w:r w:rsidRPr="008543E1">
        <w:rPr>
          <w:rFonts w:hint="eastAsia"/>
          <w:spacing w:val="-4"/>
          <w:rtl/>
        </w:rPr>
        <w:t>بِ</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لنَّبِيِّ‍</w:t>
      </w:r>
      <w:r w:rsidRPr="008543E1">
        <w:rPr>
          <w:rFonts w:hint="cs"/>
          <w:spacing w:val="-4"/>
          <w:rtl/>
        </w:rPr>
        <w:t>ۧ</w:t>
      </w:r>
      <w:r w:rsidRPr="008543E1">
        <w:rPr>
          <w:rFonts w:hint="eastAsia"/>
          <w:spacing w:val="-4"/>
          <w:rtl/>
        </w:rPr>
        <w:t>نَ</w:t>
      </w:r>
      <w:r w:rsidRPr="008543E1">
        <w:rPr>
          <w:spacing w:val="-4"/>
          <w:rtl/>
        </w:rPr>
        <w:t xml:space="preserve"> </w:t>
      </w:r>
      <w:r w:rsidRPr="008543E1">
        <w:rPr>
          <w:rFonts w:hint="eastAsia"/>
          <w:spacing w:val="-4"/>
          <w:rtl/>
        </w:rPr>
        <w:t>وَءَاتَى</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مَالَ</w:t>
      </w:r>
      <w:r w:rsidRPr="008543E1">
        <w:rPr>
          <w:spacing w:val="-4"/>
          <w:rtl/>
        </w:rPr>
        <w:t xml:space="preserve"> </w:t>
      </w:r>
      <w:r w:rsidRPr="008543E1">
        <w:rPr>
          <w:rFonts w:hint="eastAsia"/>
          <w:spacing w:val="-4"/>
          <w:rtl/>
        </w:rPr>
        <w:t>عَلَى</w:t>
      </w:r>
      <w:r w:rsidRPr="008543E1">
        <w:rPr>
          <w:rFonts w:hint="cs"/>
          <w:spacing w:val="-4"/>
          <w:rtl/>
        </w:rPr>
        <w:t>ٰ</w:t>
      </w:r>
      <w:r w:rsidRPr="008543E1">
        <w:rPr>
          <w:spacing w:val="-4"/>
          <w:rtl/>
        </w:rPr>
        <w:t xml:space="preserve"> </w:t>
      </w:r>
      <w:r w:rsidRPr="008543E1">
        <w:rPr>
          <w:rFonts w:hint="eastAsia"/>
          <w:spacing w:val="-4"/>
          <w:rtl/>
        </w:rPr>
        <w:t>حُبِّهِ</w:t>
      </w:r>
      <w:r w:rsidRPr="008543E1">
        <w:rPr>
          <w:rFonts w:hint="cs"/>
          <w:spacing w:val="-4"/>
          <w:rtl/>
        </w:rPr>
        <w:t>ۦ</w:t>
      </w:r>
      <w:r w:rsidRPr="008543E1">
        <w:rPr>
          <w:spacing w:val="-4"/>
          <w:rtl/>
        </w:rPr>
        <w:t xml:space="preserve"> </w:t>
      </w:r>
      <w:r w:rsidRPr="008543E1">
        <w:rPr>
          <w:rFonts w:hint="eastAsia"/>
          <w:spacing w:val="-4"/>
          <w:rtl/>
        </w:rPr>
        <w:t>ذَوِي</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قُر</w:t>
      </w:r>
      <w:r w:rsidRPr="008543E1">
        <w:rPr>
          <w:rFonts w:hint="cs"/>
          <w:spacing w:val="-4"/>
          <w:rtl/>
        </w:rPr>
        <w:t>ۡ</w:t>
      </w:r>
      <w:r w:rsidRPr="008543E1">
        <w:rPr>
          <w:rFonts w:hint="eastAsia"/>
          <w:spacing w:val="-4"/>
          <w:rtl/>
        </w:rPr>
        <w:t>بَى</w:t>
      </w:r>
      <w:r w:rsidRPr="008543E1">
        <w:rPr>
          <w:rFonts w:hint="cs"/>
          <w:spacing w:val="-4"/>
          <w:rtl/>
        </w:rPr>
        <w:t>ٰ</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يَتَ</w:t>
      </w:r>
      <w:r w:rsidRPr="008543E1">
        <w:rPr>
          <w:rFonts w:hint="cs"/>
          <w:spacing w:val="-4"/>
          <w:rtl/>
        </w:rPr>
        <w:t>ٰ</w:t>
      </w:r>
      <w:r w:rsidRPr="008543E1">
        <w:rPr>
          <w:rFonts w:hint="eastAsia"/>
          <w:spacing w:val="-4"/>
          <w:rtl/>
        </w:rPr>
        <w:t>مَى</w:t>
      </w:r>
      <w:r w:rsidRPr="008543E1">
        <w:rPr>
          <w:rFonts w:hint="cs"/>
          <w:spacing w:val="-4"/>
          <w:rtl/>
        </w:rPr>
        <w:t>ٰ</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مَسَ</w:t>
      </w:r>
      <w:r w:rsidRPr="008543E1">
        <w:rPr>
          <w:rFonts w:hint="cs"/>
          <w:spacing w:val="-4"/>
          <w:rtl/>
        </w:rPr>
        <w:t>ٰ</w:t>
      </w:r>
      <w:r w:rsidRPr="008543E1">
        <w:rPr>
          <w:rFonts w:hint="eastAsia"/>
          <w:spacing w:val="-4"/>
          <w:rtl/>
        </w:rPr>
        <w:t>كِينَ</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ب</w:t>
      </w:r>
      <w:r w:rsidRPr="008543E1">
        <w:rPr>
          <w:rFonts w:hint="cs"/>
          <w:spacing w:val="-4"/>
          <w:rtl/>
        </w:rPr>
        <w:t>ۡ</w:t>
      </w:r>
      <w:r w:rsidRPr="008543E1">
        <w:rPr>
          <w:rFonts w:hint="eastAsia"/>
          <w:spacing w:val="-4"/>
          <w:rtl/>
        </w:rPr>
        <w:t>نَ</w:t>
      </w:r>
      <w:r w:rsidRPr="008543E1">
        <w:rPr>
          <w:spacing w:val="-4"/>
          <w:rtl/>
        </w:rPr>
        <w:t xml:space="preserve"> </w:t>
      </w:r>
      <w:r w:rsidRPr="008543E1">
        <w:rPr>
          <w:rFonts w:hint="cs"/>
          <w:spacing w:val="-4"/>
          <w:rtl/>
        </w:rPr>
        <w:t>ٱ</w:t>
      </w:r>
      <w:r w:rsidRPr="008543E1">
        <w:rPr>
          <w:rFonts w:hint="eastAsia"/>
          <w:spacing w:val="-4"/>
          <w:rtl/>
        </w:rPr>
        <w:t>لسَّبِيلِ</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لسَّا</w:t>
      </w:r>
      <w:r w:rsidRPr="008543E1">
        <w:rPr>
          <w:rFonts w:hint="cs"/>
          <w:spacing w:val="-4"/>
          <w:rtl/>
        </w:rPr>
        <w:t>ٓ</w:t>
      </w:r>
      <w:r w:rsidRPr="008543E1">
        <w:rPr>
          <w:rFonts w:hint="eastAsia"/>
          <w:spacing w:val="-4"/>
          <w:rtl/>
        </w:rPr>
        <w:t>ئِلِينَ</w:t>
      </w:r>
      <w:r w:rsidRPr="008543E1">
        <w:rPr>
          <w:spacing w:val="-4"/>
          <w:rtl/>
        </w:rPr>
        <w:t xml:space="preserve"> </w:t>
      </w:r>
      <w:r w:rsidRPr="008543E1">
        <w:rPr>
          <w:rFonts w:hint="eastAsia"/>
          <w:spacing w:val="-4"/>
          <w:rtl/>
        </w:rPr>
        <w:t>وَفِي</w:t>
      </w:r>
      <w:r w:rsidRPr="008543E1">
        <w:rPr>
          <w:spacing w:val="-4"/>
          <w:rtl/>
        </w:rPr>
        <w:t xml:space="preserve"> </w:t>
      </w:r>
      <w:r w:rsidRPr="008543E1">
        <w:rPr>
          <w:rFonts w:hint="cs"/>
          <w:spacing w:val="-4"/>
          <w:rtl/>
        </w:rPr>
        <w:t>ٱ</w:t>
      </w:r>
      <w:r w:rsidRPr="008543E1">
        <w:rPr>
          <w:rFonts w:hint="eastAsia"/>
          <w:spacing w:val="-4"/>
          <w:rtl/>
        </w:rPr>
        <w:t>لرِّقَابِ</w:t>
      </w:r>
      <w:r w:rsidRPr="008543E1">
        <w:rPr>
          <w:spacing w:val="-4"/>
          <w:rtl/>
        </w:rPr>
        <w:t xml:space="preserve"> </w:t>
      </w:r>
      <w:r w:rsidRPr="008543E1">
        <w:rPr>
          <w:rFonts w:hint="eastAsia"/>
          <w:spacing w:val="-4"/>
          <w:rtl/>
        </w:rPr>
        <w:t>وَأَقَامَ</w:t>
      </w:r>
      <w:r w:rsidRPr="008543E1">
        <w:rPr>
          <w:spacing w:val="-4"/>
          <w:rtl/>
        </w:rPr>
        <w:t xml:space="preserve"> </w:t>
      </w:r>
      <w:r w:rsidRPr="008543E1">
        <w:rPr>
          <w:rFonts w:hint="cs"/>
          <w:spacing w:val="-4"/>
          <w:rtl/>
        </w:rPr>
        <w:t>ٱ</w:t>
      </w:r>
      <w:r w:rsidRPr="008543E1">
        <w:rPr>
          <w:rFonts w:hint="eastAsia"/>
          <w:spacing w:val="-4"/>
          <w:rtl/>
        </w:rPr>
        <w:t>لصَّلَو</w:t>
      </w:r>
      <w:r w:rsidRPr="008543E1">
        <w:rPr>
          <w:rFonts w:hint="cs"/>
          <w:spacing w:val="-4"/>
          <w:rtl/>
        </w:rPr>
        <w:t>ٰ</w:t>
      </w:r>
      <w:r w:rsidRPr="008543E1">
        <w:rPr>
          <w:rFonts w:hint="eastAsia"/>
          <w:spacing w:val="-4"/>
          <w:rtl/>
        </w:rPr>
        <w:t>ةَ</w:t>
      </w:r>
      <w:r w:rsidRPr="008543E1">
        <w:rPr>
          <w:spacing w:val="-4"/>
          <w:rtl/>
        </w:rPr>
        <w:t xml:space="preserve"> </w:t>
      </w:r>
      <w:r w:rsidRPr="008543E1">
        <w:rPr>
          <w:rFonts w:hint="eastAsia"/>
          <w:spacing w:val="-4"/>
          <w:rtl/>
        </w:rPr>
        <w:t>وَءَاتَى</w:t>
      </w:r>
      <w:r w:rsidRPr="008543E1">
        <w:rPr>
          <w:spacing w:val="-4"/>
          <w:rtl/>
        </w:rPr>
        <w:t xml:space="preserve"> </w:t>
      </w:r>
      <w:r w:rsidRPr="008543E1">
        <w:rPr>
          <w:rFonts w:hint="cs"/>
          <w:spacing w:val="-4"/>
          <w:rtl/>
        </w:rPr>
        <w:t>ٱ</w:t>
      </w:r>
      <w:r w:rsidRPr="008543E1">
        <w:rPr>
          <w:rFonts w:hint="eastAsia"/>
          <w:spacing w:val="-4"/>
          <w:rtl/>
        </w:rPr>
        <w:t>لزَّكَو</w:t>
      </w:r>
      <w:r w:rsidRPr="008543E1">
        <w:rPr>
          <w:rFonts w:hint="cs"/>
          <w:spacing w:val="-4"/>
          <w:rtl/>
        </w:rPr>
        <w:t>ٰ</w:t>
      </w:r>
      <w:r w:rsidRPr="008543E1">
        <w:rPr>
          <w:rFonts w:hint="eastAsia"/>
          <w:spacing w:val="-4"/>
          <w:rtl/>
        </w:rPr>
        <w:t>ةَ</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مُوفُونَ</w:t>
      </w:r>
      <w:r w:rsidRPr="008543E1">
        <w:rPr>
          <w:spacing w:val="-4"/>
          <w:rtl/>
        </w:rPr>
        <w:t xml:space="preserve"> </w:t>
      </w:r>
      <w:r w:rsidRPr="008543E1">
        <w:rPr>
          <w:rFonts w:hint="eastAsia"/>
          <w:spacing w:val="-4"/>
          <w:rtl/>
        </w:rPr>
        <w:t>بِعَه</w:t>
      </w:r>
      <w:r w:rsidRPr="008543E1">
        <w:rPr>
          <w:rFonts w:hint="cs"/>
          <w:spacing w:val="-4"/>
          <w:rtl/>
        </w:rPr>
        <w:t>ۡ</w:t>
      </w:r>
      <w:r w:rsidRPr="008543E1">
        <w:rPr>
          <w:rFonts w:hint="eastAsia"/>
          <w:spacing w:val="-4"/>
          <w:rtl/>
        </w:rPr>
        <w:t>دِهِم</w:t>
      </w:r>
      <w:r w:rsidRPr="008543E1">
        <w:rPr>
          <w:rFonts w:hint="cs"/>
          <w:spacing w:val="-4"/>
          <w:rtl/>
        </w:rPr>
        <w:t>ۡ</w:t>
      </w:r>
      <w:r w:rsidRPr="008543E1">
        <w:rPr>
          <w:spacing w:val="-4"/>
          <w:rtl/>
        </w:rPr>
        <w:t xml:space="preserve"> </w:t>
      </w:r>
      <w:r w:rsidRPr="008543E1">
        <w:rPr>
          <w:rFonts w:hint="eastAsia"/>
          <w:spacing w:val="-4"/>
          <w:rtl/>
        </w:rPr>
        <w:t>إِذَا</w:t>
      </w:r>
      <w:r w:rsidRPr="008543E1">
        <w:rPr>
          <w:spacing w:val="-4"/>
          <w:rtl/>
        </w:rPr>
        <w:t xml:space="preserve"> </w:t>
      </w:r>
      <w:r w:rsidRPr="008543E1">
        <w:rPr>
          <w:rFonts w:hint="eastAsia"/>
          <w:spacing w:val="-4"/>
          <w:rtl/>
        </w:rPr>
        <w:t>عَ</w:t>
      </w:r>
      <w:r w:rsidRPr="008543E1">
        <w:rPr>
          <w:rFonts w:hint="cs"/>
          <w:spacing w:val="-4"/>
          <w:rtl/>
        </w:rPr>
        <w:t>ٰ</w:t>
      </w:r>
      <w:r w:rsidRPr="008543E1">
        <w:rPr>
          <w:rFonts w:hint="eastAsia"/>
          <w:spacing w:val="-4"/>
          <w:rtl/>
        </w:rPr>
        <w:t>هَدُواْ</w:t>
      </w:r>
      <w:r w:rsidRPr="008543E1">
        <w:rPr>
          <w:rFonts w:hint="cs"/>
          <w:spacing w:val="-4"/>
          <w:rtl/>
        </w:rPr>
        <w:t>ۖ</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لصَّ</w:t>
      </w:r>
      <w:r w:rsidRPr="008543E1">
        <w:rPr>
          <w:rFonts w:hint="cs"/>
          <w:spacing w:val="-4"/>
          <w:rtl/>
        </w:rPr>
        <w:t>ٰ</w:t>
      </w:r>
      <w:r w:rsidRPr="008543E1">
        <w:rPr>
          <w:rFonts w:hint="eastAsia"/>
          <w:spacing w:val="-4"/>
          <w:rtl/>
        </w:rPr>
        <w:t>بِرِينَ</w:t>
      </w:r>
      <w:r w:rsidRPr="008543E1">
        <w:rPr>
          <w:spacing w:val="-4"/>
          <w:rtl/>
        </w:rPr>
        <w:t xml:space="preserve"> </w:t>
      </w:r>
      <w:r w:rsidRPr="008543E1">
        <w:rPr>
          <w:rFonts w:hint="eastAsia"/>
          <w:spacing w:val="-4"/>
          <w:rtl/>
        </w:rPr>
        <w:t>فِي</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بَأ</w:t>
      </w:r>
      <w:r w:rsidRPr="008543E1">
        <w:rPr>
          <w:rFonts w:hint="cs"/>
          <w:spacing w:val="-4"/>
          <w:rtl/>
        </w:rPr>
        <w:t>ۡ</w:t>
      </w:r>
      <w:r w:rsidRPr="008543E1">
        <w:rPr>
          <w:rFonts w:hint="eastAsia"/>
          <w:spacing w:val="-4"/>
          <w:rtl/>
        </w:rPr>
        <w:t>سَا</w:t>
      </w:r>
      <w:r w:rsidRPr="008543E1">
        <w:rPr>
          <w:rFonts w:hint="cs"/>
          <w:spacing w:val="-4"/>
          <w:rtl/>
        </w:rPr>
        <w:t>ٓ</w:t>
      </w:r>
      <w:r w:rsidRPr="008543E1">
        <w:rPr>
          <w:rFonts w:hint="eastAsia"/>
          <w:spacing w:val="-4"/>
          <w:rtl/>
        </w:rPr>
        <w:t>ءِ</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لضَّرَّا</w:t>
      </w:r>
      <w:r w:rsidRPr="008543E1">
        <w:rPr>
          <w:rFonts w:hint="cs"/>
          <w:spacing w:val="-4"/>
          <w:rtl/>
        </w:rPr>
        <w:t>ٓ</w:t>
      </w:r>
      <w:r w:rsidRPr="008543E1">
        <w:rPr>
          <w:rFonts w:hint="eastAsia"/>
          <w:spacing w:val="-4"/>
          <w:rtl/>
        </w:rPr>
        <w:t>ءِ</w:t>
      </w:r>
      <w:r w:rsidRPr="008543E1">
        <w:rPr>
          <w:spacing w:val="-4"/>
          <w:rtl/>
        </w:rPr>
        <w:t xml:space="preserve"> </w:t>
      </w:r>
      <w:r w:rsidRPr="008543E1">
        <w:rPr>
          <w:rFonts w:hint="eastAsia"/>
          <w:spacing w:val="-4"/>
          <w:rtl/>
        </w:rPr>
        <w:t>وَحِينَ</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بَأ</w:t>
      </w:r>
      <w:r w:rsidRPr="008543E1">
        <w:rPr>
          <w:rFonts w:hint="cs"/>
          <w:spacing w:val="-4"/>
          <w:rtl/>
        </w:rPr>
        <w:t>ۡ</w:t>
      </w:r>
      <w:r w:rsidRPr="008543E1">
        <w:rPr>
          <w:rFonts w:hint="eastAsia"/>
          <w:spacing w:val="-4"/>
          <w:rtl/>
        </w:rPr>
        <w:t>سِ</w:t>
      </w:r>
      <w:r w:rsidRPr="008543E1">
        <w:rPr>
          <w:rFonts w:hint="cs"/>
          <w:spacing w:val="-4"/>
          <w:rtl/>
        </w:rPr>
        <w:t>ۗ</w:t>
      </w:r>
      <w:r w:rsidRPr="008543E1">
        <w:rPr>
          <w:spacing w:val="-4"/>
          <w:rtl/>
        </w:rPr>
        <w:t xml:space="preserve"> </w:t>
      </w:r>
      <w:r w:rsidRPr="008543E1">
        <w:rPr>
          <w:rFonts w:hint="eastAsia"/>
          <w:spacing w:val="-4"/>
          <w:rtl/>
        </w:rPr>
        <w:t>أُوْلَ</w:t>
      </w:r>
      <w:r w:rsidRPr="008543E1">
        <w:rPr>
          <w:rFonts w:hint="cs"/>
          <w:spacing w:val="-4"/>
          <w:rtl/>
        </w:rPr>
        <w:t>ٰٓ</w:t>
      </w:r>
      <w:r w:rsidRPr="008543E1">
        <w:rPr>
          <w:rFonts w:hint="eastAsia"/>
          <w:spacing w:val="-4"/>
          <w:rtl/>
        </w:rPr>
        <w:t>ئِكَ</w:t>
      </w:r>
      <w:r w:rsidRPr="008543E1">
        <w:rPr>
          <w:spacing w:val="-4"/>
          <w:rtl/>
        </w:rPr>
        <w:t xml:space="preserve"> </w:t>
      </w:r>
      <w:r w:rsidRPr="008543E1">
        <w:rPr>
          <w:rFonts w:hint="cs"/>
          <w:spacing w:val="-4"/>
          <w:rtl/>
        </w:rPr>
        <w:t>ٱ</w:t>
      </w:r>
      <w:r w:rsidRPr="008543E1">
        <w:rPr>
          <w:rFonts w:hint="eastAsia"/>
          <w:spacing w:val="-4"/>
          <w:rtl/>
        </w:rPr>
        <w:t>لَّذِينَ</w:t>
      </w:r>
      <w:r w:rsidRPr="008543E1">
        <w:rPr>
          <w:spacing w:val="-4"/>
          <w:rtl/>
        </w:rPr>
        <w:t xml:space="preserve"> </w:t>
      </w:r>
      <w:r w:rsidRPr="008543E1">
        <w:rPr>
          <w:rFonts w:hint="eastAsia"/>
          <w:spacing w:val="-4"/>
          <w:rtl/>
        </w:rPr>
        <w:t>صَدَقُواْ</w:t>
      </w:r>
      <w:r w:rsidRPr="008543E1">
        <w:rPr>
          <w:rFonts w:hint="cs"/>
          <w:spacing w:val="-4"/>
          <w:rtl/>
        </w:rPr>
        <w:t>ۖ</w:t>
      </w:r>
      <w:r w:rsidRPr="008543E1">
        <w:rPr>
          <w:spacing w:val="-4"/>
          <w:rtl/>
        </w:rPr>
        <w:t xml:space="preserve"> </w:t>
      </w:r>
      <w:r w:rsidRPr="008543E1">
        <w:rPr>
          <w:rFonts w:hint="eastAsia"/>
          <w:spacing w:val="-4"/>
          <w:rtl/>
        </w:rPr>
        <w:t>وَأُوْلَ</w:t>
      </w:r>
      <w:r w:rsidRPr="008543E1">
        <w:rPr>
          <w:rFonts w:hint="cs"/>
          <w:spacing w:val="-4"/>
          <w:rtl/>
        </w:rPr>
        <w:t>ٰٓ</w:t>
      </w:r>
      <w:r w:rsidRPr="008543E1">
        <w:rPr>
          <w:rFonts w:hint="eastAsia"/>
          <w:spacing w:val="-4"/>
          <w:rtl/>
        </w:rPr>
        <w:t>ئِكَ</w:t>
      </w:r>
      <w:r w:rsidRPr="008543E1">
        <w:rPr>
          <w:spacing w:val="-4"/>
          <w:rtl/>
        </w:rPr>
        <w:t xml:space="preserve"> </w:t>
      </w:r>
      <w:r w:rsidRPr="008543E1">
        <w:rPr>
          <w:rFonts w:hint="eastAsia"/>
          <w:spacing w:val="-4"/>
          <w:rtl/>
        </w:rPr>
        <w:t>هُمُ</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مُتَّقُونَ</w:t>
      </w:r>
      <w:r w:rsidRPr="008543E1">
        <w:rPr>
          <w:spacing w:val="-4"/>
          <w:rtl/>
        </w:rPr>
        <w:t xml:space="preserve"> </w:t>
      </w:r>
      <w:r w:rsidRPr="008543E1">
        <w:rPr>
          <w:rFonts w:hint="cs"/>
          <w:spacing w:val="-4"/>
          <w:rtl/>
        </w:rPr>
        <w:t>١٧٧</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[البقر</w:t>
      </w:r>
      <w:r w:rsidRPr="008543E1">
        <w:rPr>
          <w:rStyle w:val="Char6"/>
          <w:spacing w:val="-4"/>
          <w:rtl/>
        </w:rPr>
        <w:t>ة</w:t>
      </w:r>
      <w:r w:rsidRPr="008543E1">
        <w:rPr>
          <w:rStyle w:val="Char6"/>
          <w:rFonts w:hint="cs"/>
          <w:spacing w:val="-4"/>
          <w:rtl/>
        </w:rPr>
        <w:t>: 177].</w:t>
      </w:r>
    </w:p>
    <w:p w:rsidR="00D14940" w:rsidRPr="008543E1" w:rsidRDefault="00D14940" w:rsidP="00AD7F67">
      <w:pPr>
        <w:pStyle w:val="ab"/>
        <w:spacing w:line="245" w:lineRule="auto"/>
        <w:rPr>
          <w:spacing w:val="-2"/>
          <w:rtl/>
        </w:rPr>
      </w:pPr>
      <w:r w:rsidRPr="008543E1">
        <w:rPr>
          <w:rFonts w:cs="Traditional Arabic" w:hint="cs"/>
          <w:spacing w:val="-2"/>
          <w:rtl/>
        </w:rPr>
        <w:t>«</w:t>
      </w:r>
      <w:r w:rsidRPr="008543E1">
        <w:rPr>
          <w:rFonts w:hint="cs"/>
          <w:spacing w:val="-2"/>
          <w:rtl/>
        </w:rPr>
        <w:t>بلکه نیکی (کردار) کسی است که به خدا و روز واپسین و فرشتگان و کتاب (آسمانی) و پیغمبران ایمان آورده باشد، و مال (خود) را با وجود علاقه‌ای که بدان‌ دارد به خویشاوندان و یتیمان و درماندگان و واماندگان در راه و گدایان دهد، و در راه آزادسازی بردگان صرف کند، و نماز را بر پا دارد، و زکات را بپردازد، و (نیکی کردار کسانی که) وفا کنندگان به پیمان خود بوده هنگامی که پیمان بندند، و (به ویژه کسانی نیک‌اند و شایسته‌ی ستایش‌اند که) در برابر فقر (و محرومیت‌ها) و بیماری (و زیان و ضررها) و به هنگام نبرد، شکیبا هستند (و استقامت می‌ورزند) اینان کسانی هستند که راست می‌گویند (در ادعای ایمان راستین و پیجویی اعمال نیک) و به راستی پرهیزگاران اینان‌اند</w:t>
      </w:r>
      <w:r w:rsidRPr="008543E1">
        <w:rPr>
          <w:rFonts w:cs="Traditional Arabic" w:hint="cs"/>
          <w:spacing w:val="-2"/>
          <w:rtl/>
        </w:rPr>
        <w:t>»</w:t>
      </w:r>
      <w:r w:rsidRPr="008543E1">
        <w:rPr>
          <w:rStyle w:val="Char4"/>
          <w:rFonts w:hint="cs"/>
          <w:spacing w:val="-2"/>
          <w:rtl/>
        </w:rPr>
        <w:t>.</w:t>
      </w:r>
    </w:p>
    <w:p w:rsidR="00D14940" w:rsidRPr="00676945" w:rsidRDefault="00D14940" w:rsidP="00AD7F67">
      <w:pPr>
        <w:tabs>
          <w:tab w:val="left" w:pos="2308"/>
        </w:tabs>
        <w:spacing w:line="250" w:lineRule="auto"/>
        <w:ind w:firstLine="284"/>
        <w:jc w:val="both"/>
        <w:rPr>
          <w:rStyle w:val="Char4"/>
          <w:rtl/>
        </w:rPr>
      </w:pPr>
      <w:r w:rsidRPr="00676945">
        <w:rPr>
          <w:rStyle w:val="Char4"/>
          <w:rFonts w:hint="cs"/>
          <w:rtl/>
        </w:rPr>
        <w:t xml:space="preserve">دعا: پروردگارا! تو نیکوکار و مهربانی، نیکی تو گناهکار و راه یافته را در برمی‌گیرد و بخشش‌هایت شامل حال ضعفاء و ثروتمندان می‌گردد، بر دیدگان روح تجلی نموده‌ای و انوارت را در آسمان‌ها و زمین می‌بیند. خدایا! بهره‌ی فراوانی از نور اسمت </w:t>
      </w:r>
      <w:r w:rsidRPr="00D14940">
        <w:rPr>
          <w:rFonts w:cs="Traditional Arabic" w:hint="cs"/>
          <w:rtl/>
          <w:lang w:bidi="fa-IR"/>
        </w:rPr>
        <w:t>«</w:t>
      </w:r>
      <w:r w:rsidRPr="00676945">
        <w:rPr>
          <w:rStyle w:val="Char4"/>
          <w:rFonts w:hint="cs"/>
          <w:rtl/>
        </w:rPr>
        <w:t>البر</w:t>
      </w:r>
      <w:r w:rsidRPr="00D14940">
        <w:rPr>
          <w:rFonts w:cs="Traditional Arabic" w:hint="cs"/>
          <w:rtl/>
          <w:lang w:bidi="fa-IR"/>
        </w:rPr>
        <w:t>»</w:t>
      </w:r>
      <w:r w:rsidRPr="00676945">
        <w:rPr>
          <w:rStyle w:val="Char4"/>
          <w:rFonts w:hint="cs"/>
          <w:rtl/>
        </w:rPr>
        <w:t xml:space="preserve"> نصیب‌مان گردان و با فضل خودت هر کاری را بر ما آسان گردان و ما را یاری ده تا با مادر و پدر و نزدیکان‌مان به نیکی رفتار نماییم و با همسایه و بیگانه با حسان برخورد کنیم. پروردگارا! درت الهی به ما ارزانی دار تا بدان نیکی را در حق پدربزرگمان، محمد</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به پا داریم؛ زیرا که او بهترین کسی است که ندای لا إله إلا الله (هیچ فرمانروا و فریادرسی به جز الله وجود ندارد) و الله اکبر را سر داده است و دستوراتش را اطاعت کنیم و نزدیکانش را مورد احترام قرار دهیم و اصحابش را بزرگ پنداریم تا در حالی ما را بنگرد که از ما راضی است.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8543E1" w:rsidRDefault="00D14940" w:rsidP="008543E1">
      <w:pPr>
        <w:pStyle w:val="a1"/>
        <w:spacing w:line="238" w:lineRule="auto"/>
        <w:rPr>
          <w:rFonts w:ascii="Calibri" w:hAnsi="Calibri"/>
          <w:rtl/>
        </w:rPr>
      </w:pPr>
      <w:bookmarkStart w:id="510" w:name="_Toc252232414"/>
      <w:bookmarkStart w:id="511" w:name="_Toc375944450"/>
      <w:bookmarkStart w:id="512" w:name="_Toc392005006"/>
      <w:r w:rsidRPr="00D14940">
        <w:rPr>
          <w:rFonts w:hint="cs"/>
          <w:rtl/>
        </w:rPr>
        <w:t>التواب</w:t>
      </w:r>
      <w:bookmarkEnd w:id="510"/>
      <w:r w:rsidR="008543E1">
        <w:rPr>
          <w:rFonts w:hint="cs"/>
          <w:rtl/>
        </w:rPr>
        <w:t xml:space="preserve"> </w:t>
      </w:r>
      <w:r w:rsidRPr="008543E1">
        <w:rPr>
          <w:rFonts w:cs="CTraditional Arabic" w:hint="cs"/>
          <w:b w:val="0"/>
          <w:bCs w:val="0"/>
        </w:rPr>
        <w:sym w:font="AGA Arabesque" w:char="F059"/>
      </w:r>
      <w:bookmarkEnd w:id="511"/>
      <w:bookmarkEnd w:id="512"/>
    </w:p>
    <w:p w:rsidR="00D14940" w:rsidRPr="008543E1" w:rsidRDefault="00D14940" w:rsidP="00AD7F67">
      <w:pPr>
        <w:tabs>
          <w:tab w:val="right" w:pos="7031"/>
        </w:tabs>
        <w:spacing w:line="250" w:lineRule="auto"/>
        <w:ind w:firstLine="284"/>
        <w:jc w:val="both"/>
        <w:rPr>
          <w:rStyle w:val="Char4"/>
          <w:spacing w:val="-2"/>
          <w:rtl/>
        </w:rPr>
      </w:pPr>
      <w:r w:rsidRPr="008543E1">
        <w:rPr>
          <w:rStyle w:val="Char4"/>
          <w:rFonts w:hint="cs"/>
          <w:spacing w:val="-2"/>
          <w:rtl/>
        </w:rPr>
        <w:t>«التواب» کسی است که توبه را از بندگانش می‌پذیرد و سیئات ایشان را می‌بخشد و خداست که توبه</w:t>
      </w:r>
      <w:r w:rsidRPr="008543E1">
        <w:rPr>
          <w:rStyle w:val="Char4"/>
          <w:rFonts w:hint="eastAsia"/>
          <w:spacing w:val="-2"/>
          <w:rtl/>
        </w:rPr>
        <w:t>‌</w:t>
      </w:r>
      <w:r w:rsidRPr="008543E1">
        <w:rPr>
          <w:rStyle w:val="Char4"/>
          <w:rFonts w:hint="cs"/>
          <w:spacing w:val="-2"/>
          <w:rtl/>
        </w:rPr>
        <w:t>پذیر و حکیم است. پاک و منزه است خدایی که در مقابل دعا و درخواست، می‌بخشد و در مقابل عذرخواهی کردن از گناه، مغفرت عطا می‌کند و در مقابل کسی که به درگاهش روی آورده و تضرع و زاری می‌کند، جواب می‌دهد و به فریادش می‌رسد. در لغت گفته می‌شود: تاب الله علیه یعنی او را بخشیده و او را از گناهان پاک کرد. توبه عبارت است از بازگشت و رجوع.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فَإِنَّهُ</w:t>
      </w:r>
      <w:r w:rsidRPr="008543E1">
        <w:rPr>
          <w:rFonts w:hint="cs"/>
          <w:rtl/>
        </w:rPr>
        <w:t>ۥ</w:t>
      </w:r>
      <w:r w:rsidRPr="008543E1">
        <w:rPr>
          <w:rtl/>
        </w:rPr>
        <w:t xml:space="preserve"> </w:t>
      </w:r>
      <w:r w:rsidRPr="008543E1">
        <w:rPr>
          <w:rFonts w:hint="eastAsia"/>
          <w:rtl/>
        </w:rPr>
        <w:t>كَانَ</w:t>
      </w:r>
      <w:r w:rsidRPr="008543E1">
        <w:rPr>
          <w:rtl/>
        </w:rPr>
        <w:t xml:space="preserve"> </w:t>
      </w:r>
      <w:r w:rsidRPr="008543E1">
        <w:rPr>
          <w:rFonts w:hint="eastAsia"/>
          <w:rtl/>
        </w:rPr>
        <w:t>لِل</w:t>
      </w:r>
      <w:r w:rsidRPr="008543E1">
        <w:rPr>
          <w:rFonts w:hint="cs"/>
          <w:rtl/>
        </w:rPr>
        <w:t>ۡ</w:t>
      </w:r>
      <w:r w:rsidRPr="008543E1">
        <w:rPr>
          <w:rFonts w:hint="eastAsia"/>
          <w:rtl/>
        </w:rPr>
        <w:t>أَوَّ</w:t>
      </w:r>
      <w:r w:rsidRPr="008543E1">
        <w:rPr>
          <w:rFonts w:hint="cs"/>
          <w:rtl/>
        </w:rPr>
        <w:t>ٰ</w:t>
      </w:r>
      <w:r w:rsidRPr="008543E1">
        <w:rPr>
          <w:rFonts w:hint="eastAsia"/>
          <w:rtl/>
        </w:rPr>
        <w:t>بِينَ</w:t>
      </w:r>
      <w:r w:rsidRPr="008543E1">
        <w:rPr>
          <w:rtl/>
        </w:rPr>
        <w:t xml:space="preserve"> </w:t>
      </w:r>
      <w:r w:rsidRPr="008543E1">
        <w:rPr>
          <w:rFonts w:hint="eastAsia"/>
          <w:rtl/>
        </w:rPr>
        <w:t>غَفُور</w:t>
      </w:r>
      <w:r w:rsidRPr="008543E1">
        <w:rPr>
          <w:rFonts w:hint="cs"/>
          <w:rtl/>
        </w:rPr>
        <w:t>ٗ</w:t>
      </w:r>
      <w:r w:rsidRPr="008543E1">
        <w:rPr>
          <w:rFonts w:hint="eastAsia"/>
          <w:rtl/>
        </w:rPr>
        <w:t>ا</w:t>
      </w:r>
      <w:r w:rsidRPr="008543E1">
        <w:rPr>
          <w:rtl/>
        </w:rPr>
        <w:t xml:space="preserve"> </w:t>
      </w:r>
      <w:r w:rsidRPr="008543E1">
        <w:rPr>
          <w:rFonts w:hint="cs"/>
          <w:rtl/>
        </w:rPr>
        <w:t>٢٥</w:t>
      </w:r>
      <w:r w:rsidRPr="00D14940">
        <w:rPr>
          <w:rFonts w:ascii="B Lotus" w:hAnsi="B Lotus" w:cs="Traditional Arabic" w:hint="cs"/>
          <w:rtl/>
        </w:rPr>
        <w:t>﴾</w:t>
      </w:r>
      <w:r w:rsidRPr="00676945">
        <w:rPr>
          <w:rStyle w:val="Char6"/>
          <w:rFonts w:hint="cs"/>
          <w:rtl/>
        </w:rPr>
        <w:t xml:space="preserve"> [الإسراء: 25].</w:t>
      </w:r>
    </w:p>
    <w:p w:rsidR="00D14940" w:rsidRPr="008543E1" w:rsidRDefault="00D14940" w:rsidP="00AD7F67">
      <w:pPr>
        <w:pStyle w:val="ab"/>
        <w:rPr>
          <w:rtl/>
        </w:rPr>
      </w:pPr>
      <w:r w:rsidRPr="00D14940">
        <w:rPr>
          <w:rFonts w:cs="Traditional Arabic" w:hint="cs"/>
          <w:rtl/>
        </w:rPr>
        <w:t>«</w:t>
      </w:r>
      <w:r w:rsidRPr="008543E1">
        <w:rPr>
          <w:rFonts w:hint="cs"/>
          <w:rtl/>
        </w:rPr>
        <w:t>چرا که او در حق توبه‌کاران همیشه بخشنده بوده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گفته شده: تاب به معنی رجوع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وَأَنِيبُو</w:t>
      </w:r>
      <w:r w:rsidRPr="008543E1">
        <w:rPr>
          <w:rFonts w:hint="cs"/>
          <w:rtl/>
        </w:rPr>
        <w:t>ٓ</w:t>
      </w:r>
      <w:r w:rsidRPr="008543E1">
        <w:rPr>
          <w:rFonts w:hint="eastAsia"/>
          <w:rtl/>
        </w:rPr>
        <w:t>اْ</w:t>
      </w:r>
      <w:r w:rsidRPr="008543E1">
        <w:rPr>
          <w:rtl/>
        </w:rPr>
        <w:t xml:space="preserve"> </w:t>
      </w:r>
      <w:r w:rsidRPr="008543E1">
        <w:rPr>
          <w:rFonts w:hint="eastAsia"/>
          <w:rtl/>
        </w:rPr>
        <w:t>إِلَى</w:t>
      </w:r>
      <w:r w:rsidRPr="008543E1">
        <w:rPr>
          <w:rFonts w:hint="cs"/>
          <w:rtl/>
        </w:rPr>
        <w:t>ٰ</w:t>
      </w:r>
      <w:r w:rsidRPr="008543E1">
        <w:rPr>
          <w:rtl/>
        </w:rPr>
        <w:t xml:space="preserve"> </w:t>
      </w:r>
      <w:r w:rsidRPr="008543E1">
        <w:rPr>
          <w:rFonts w:hint="eastAsia"/>
          <w:rtl/>
        </w:rPr>
        <w:t>رَبِّكُم</w:t>
      </w:r>
      <w:r w:rsidRPr="008543E1">
        <w:rPr>
          <w:rFonts w:hint="cs"/>
          <w:rtl/>
        </w:rPr>
        <w:t>ۡ</w:t>
      </w:r>
      <w:r w:rsidRPr="008543E1">
        <w:rPr>
          <w:rtl/>
        </w:rPr>
        <w:t xml:space="preserve"> </w:t>
      </w:r>
      <w:r w:rsidRPr="008543E1">
        <w:rPr>
          <w:rFonts w:hint="eastAsia"/>
          <w:rtl/>
        </w:rPr>
        <w:t>وَأَس</w:t>
      </w:r>
      <w:r w:rsidRPr="008543E1">
        <w:rPr>
          <w:rFonts w:hint="cs"/>
          <w:rtl/>
        </w:rPr>
        <w:t>ۡ</w:t>
      </w:r>
      <w:r w:rsidRPr="008543E1">
        <w:rPr>
          <w:rFonts w:hint="eastAsia"/>
          <w:rtl/>
        </w:rPr>
        <w:t>لِمُواْ</w:t>
      </w:r>
      <w:r w:rsidRPr="008543E1">
        <w:rPr>
          <w:rtl/>
        </w:rPr>
        <w:t xml:space="preserve"> </w:t>
      </w:r>
      <w:r w:rsidRPr="008543E1">
        <w:rPr>
          <w:rFonts w:hint="eastAsia"/>
          <w:rtl/>
        </w:rPr>
        <w:t>لَهُ</w:t>
      </w:r>
      <w:r w:rsidRPr="008543E1">
        <w:rPr>
          <w:rFonts w:ascii="Times New Roman" w:cs="Times New Roman" w:hint="cs"/>
          <w:rtl/>
        </w:rPr>
        <w:t>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[الزمر: 54].</w:t>
      </w:r>
    </w:p>
    <w:p w:rsidR="00D14940" w:rsidRPr="008543E1" w:rsidRDefault="00D14940" w:rsidP="00AD7F67">
      <w:pPr>
        <w:pStyle w:val="ab"/>
        <w:rPr>
          <w:rtl/>
        </w:rPr>
      </w:pPr>
      <w:r w:rsidRPr="00D14940">
        <w:rPr>
          <w:rFonts w:cs="Traditional Arabic" w:hint="cs"/>
          <w:rtl/>
        </w:rPr>
        <w:t>«</w:t>
      </w:r>
      <w:r w:rsidRPr="008543E1">
        <w:rPr>
          <w:rFonts w:hint="cs"/>
          <w:rtl/>
        </w:rPr>
        <w:t>و به سوی پروردگار خود برگردید (و با ترک سیئات و انجام حسنات به سوی آفریدگارتان تغییر مسیر دهید) و تسلیم او شوید (و خاضعانه و خاشعانه از اوامرش فرمانبرداری کنید)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به سوی پروردگار خود برگردید.</w:t>
      </w:r>
    </w:p>
    <w:p w:rsidR="00D14940" w:rsidRPr="008543E1" w:rsidRDefault="00D14940" w:rsidP="00AD7F67">
      <w:pPr>
        <w:widowControl w:val="0"/>
        <w:tabs>
          <w:tab w:val="right" w:pos="7031"/>
        </w:tabs>
        <w:spacing w:line="250" w:lineRule="auto"/>
        <w:ind w:firstLine="284"/>
        <w:jc w:val="both"/>
        <w:rPr>
          <w:rStyle w:val="Char4"/>
          <w:spacing w:val="-2"/>
          <w:rtl/>
        </w:rPr>
      </w:pPr>
      <w:r w:rsidRPr="008543E1">
        <w:rPr>
          <w:rStyle w:val="Char4"/>
          <w:rFonts w:hint="cs"/>
          <w:spacing w:val="-2"/>
          <w:rtl/>
        </w:rPr>
        <w:t>گفته شده: تاب یعنی هر گاه که برگردد. و بر این اساس گفته می‌شود: تاب و ثاب و ناب و أناب و آب همگی به معنی رجوع و بازگشت است. توبه‌ی بنده عبارت است از: پشیمانی بر انجام گناه و بازگشت به سوی اطاعت فرامین الهی. خداوند نیز برای هر کدام از بندگانش که بخواهد توبه‌اش را پذیرفته و او را از گناه باز می‌گرداند. هر کس که عصیان کند و سپس توبه نموده و به سوی خداوند تواب بازگردد، خداوند توبه‌اش را می‌پذیرد. اگر باز هم گناه کند و دوباره از گناه برگردد و دست بکشد، خداوند توبه‌اش را می‌پذیرد. اگر باز هم گناه کند و دوباره از گناه برگردد و دست بکشد، خداوند بدو خیر مقدم و خوش‌آمد می‌گوید. اگر سپس دچار لغزش شده و آنگاه دوباره عذرخواهی کند گناهانش را عفو می‌کند. مادام که نفسش به غرغره نرسیده باشد، هر چه بنده و بد کند خداوند غفار نیز او را می‌بخشد. خداوند می‌داند که بنده دچار نقص شده و به سوی گناه میل می‌کند، لذا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يُحِبُّ</w:t>
      </w:r>
      <w:r w:rsidRPr="008543E1">
        <w:rPr>
          <w:rtl/>
        </w:rPr>
        <w:t xml:space="preserve"> </w:t>
      </w:r>
      <w:r w:rsidRPr="008543E1">
        <w:rPr>
          <w:rFonts w:hint="cs"/>
          <w:rtl/>
        </w:rPr>
        <w:t>ٱ</w:t>
      </w:r>
      <w:r w:rsidRPr="008543E1">
        <w:rPr>
          <w:rFonts w:hint="eastAsia"/>
          <w:rtl/>
        </w:rPr>
        <w:t>لتَّوَّ</w:t>
      </w:r>
      <w:r w:rsidRPr="008543E1">
        <w:rPr>
          <w:rFonts w:hint="cs"/>
          <w:rtl/>
        </w:rPr>
        <w:t>ٰ</w:t>
      </w:r>
      <w:r w:rsidRPr="008543E1">
        <w:rPr>
          <w:rFonts w:hint="eastAsia"/>
          <w:rtl/>
        </w:rPr>
        <w:t>بِينَ</w:t>
      </w:r>
      <w:r w:rsidRPr="008543E1">
        <w:rPr>
          <w:rtl/>
        </w:rPr>
        <w:t xml:space="preserve"> </w:t>
      </w:r>
      <w:r w:rsidRPr="008543E1">
        <w:rPr>
          <w:rFonts w:hint="eastAsia"/>
          <w:rtl/>
        </w:rPr>
        <w:t>وَيُحِبُّ</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مُتَطَهِّرِينَ</w:t>
      </w:r>
      <w:r w:rsidRPr="008543E1">
        <w:rPr>
          <w:rtl/>
        </w:rPr>
        <w:t xml:space="preserve"> </w:t>
      </w:r>
      <w:r w:rsidRPr="008543E1">
        <w:rPr>
          <w:rFonts w:hint="cs"/>
          <w:rtl/>
        </w:rPr>
        <w:t>٢٢٢</w:t>
      </w:r>
      <w:r w:rsidRPr="00D14940">
        <w:rPr>
          <w:rFonts w:ascii="B Lotus" w:hAnsi="B Lotus" w:cs="Traditional Arabic" w:hint="cs"/>
          <w:rtl/>
        </w:rPr>
        <w:t>﴾</w:t>
      </w:r>
      <w:r w:rsidRPr="00676945">
        <w:rPr>
          <w:rStyle w:val="Char6"/>
          <w:rFonts w:hint="cs"/>
          <w:rtl/>
        </w:rPr>
        <w:t xml:space="preserve"> [البقر</w:t>
      </w:r>
      <w:r w:rsidRPr="00676945">
        <w:rPr>
          <w:rStyle w:val="Char6"/>
          <w:rtl/>
        </w:rPr>
        <w:t>ة</w:t>
      </w:r>
      <w:r w:rsidRPr="00676945">
        <w:rPr>
          <w:rStyle w:val="Char6"/>
          <w:rFonts w:hint="cs"/>
          <w:rtl/>
        </w:rPr>
        <w:t>: 222]</w:t>
      </w:r>
      <w:r w:rsidRPr="00676945">
        <w:rPr>
          <w:rStyle w:val="Char4"/>
          <w:rFonts w:hint="cs"/>
          <w:rtl/>
        </w:rPr>
        <w:t>.</w:t>
      </w:r>
    </w:p>
    <w:p w:rsidR="00D14940" w:rsidRPr="008543E1" w:rsidRDefault="00D14940" w:rsidP="00AD7F67">
      <w:pPr>
        <w:pStyle w:val="ab"/>
        <w:spacing w:line="245" w:lineRule="auto"/>
        <w:rPr>
          <w:rtl/>
        </w:rPr>
      </w:pPr>
      <w:r w:rsidRPr="00D14940">
        <w:rPr>
          <w:rFonts w:cs="Traditional Arabic" w:hint="cs"/>
          <w:rtl/>
        </w:rPr>
        <w:t>«</w:t>
      </w:r>
      <w:r w:rsidRPr="008543E1">
        <w:rPr>
          <w:rFonts w:hint="cs"/>
          <w:rtl/>
        </w:rPr>
        <w:t>بی‌گمان خداوند توبه‌کاران و پاکان را دوست می‌دارد</w:t>
      </w:r>
      <w:r w:rsidRPr="00D14940">
        <w:rPr>
          <w:rFonts w:cs="Traditional Arabic" w:hint="cs"/>
          <w:rtl/>
        </w:rPr>
        <w:t>»</w:t>
      </w:r>
      <w:r w:rsidRPr="00D14940">
        <w:rPr>
          <w:rStyle w:val="Char4"/>
          <w:rFonts w:hint="cs"/>
          <w:rtl/>
        </w:rPr>
        <w:t>.</w:t>
      </w:r>
    </w:p>
    <w:p w:rsidR="00D14940" w:rsidRPr="008543E1" w:rsidRDefault="00D14940" w:rsidP="00AD7F67">
      <w:pPr>
        <w:tabs>
          <w:tab w:val="right" w:pos="7031"/>
        </w:tabs>
        <w:spacing w:line="245" w:lineRule="auto"/>
        <w:ind w:firstLine="284"/>
        <w:jc w:val="both"/>
        <w:rPr>
          <w:rStyle w:val="Char4"/>
          <w:spacing w:val="-2"/>
          <w:rtl/>
        </w:rPr>
      </w:pPr>
      <w:r w:rsidRPr="008543E1">
        <w:rPr>
          <w:rStyle w:val="Char4"/>
          <w:rFonts w:hint="cs"/>
          <w:spacing w:val="-2"/>
          <w:rtl/>
        </w:rPr>
        <w:t>بنده‌ای که بسیار توبه می‌کند، محبت خدا را کسب می‌کند و این مقامی بلند است؛ زیرا که توبه عبارت است از: اعتراف به نقص، و در حال ذلت و خواری خود را نشان دادن، که سبب می‌شود خشم خداوندی برطرف گردیده و رضايش جلب گردد. لذا رسول‌الله</w:t>
      </w:r>
      <w:r w:rsidR="008543E1" w:rsidRPr="008543E1">
        <w:rPr>
          <w:rStyle w:val="Char4"/>
          <w:rFonts w:hint="cs"/>
          <w:spacing w:val="-2"/>
          <w:rtl/>
        </w:rPr>
        <w:t xml:space="preserve"> </w:t>
      </w:r>
      <w:r w:rsidRPr="008543E1">
        <w:rPr>
          <w:rFonts w:cs="CTraditional Arabic" w:hint="cs"/>
          <w:spacing w:val="-2"/>
          <w:rtl/>
          <w:lang w:bidi="fa-IR"/>
        </w:rPr>
        <w:t>ص</w:t>
      </w:r>
      <w:r w:rsidRPr="008543E1">
        <w:rPr>
          <w:rStyle w:val="Char4"/>
          <w:rFonts w:hint="cs"/>
          <w:spacing w:val="-2"/>
          <w:rtl/>
        </w:rPr>
        <w:t xml:space="preserve"> بسیار توبه می‌کرد تا راه سعادت را به ما بیاموزد. بنده‌ی توبه کننده آن چنان از گناهان پاک می‌شود گویی همچون روزی است که از مادر زاده شده و سیئات و گناهانش به حسنات تبدیل می‌شود. خداوند عزوجل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ثُمَّ</w:t>
      </w:r>
      <w:r w:rsidRPr="008543E1">
        <w:rPr>
          <w:rtl/>
        </w:rPr>
        <w:t xml:space="preserve"> </w:t>
      </w:r>
      <w:r w:rsidRPr="008543E1">
        <w:rPr>
          <w:rFonts w:hint="eastAsia"/>
          <w:rtl/>
        </w:rPr>
        <w:t>تَابَ</w:t>
      </w:r>
      <w:r w:rsidRPr="008543E1">
        <w:rPr>
          <w:rtl/>
        </w:rPr>
        <w:t xml:space="preserve"> </w:t>
      </w:r>
      <w:r w:rsidRPr="008543E1">
        <w:rPr>
          <w:rFonts w:hint="eastAsia"/>
          <w:rtl/>
        </w:rPr>
        <w:t>عَلَي</w:t>
      </w:r>
      <w:r w:rsidRPr="008543E1">
        <w:rPr>
          <w:rFonts w:hint="cs"/>
          <w:rtl/>
        </w:rPr>
        <w:t>ۡ</w:t>
      </w:r>
      <w:r w:rsidRPr="008543E1">
        <w:rPr>
          <w:rFonts w:hint="eastAsia"/>
          <w:rtl/>
        </w:rPr>
        <w:t>هِم</w:t>
      </w:r>
      <w:r w:rsidRPr="008543E1">
        <w:rPr>
          <w:rFonts w:hint="cs"/>
          <w:rtl/>
        </w:rPr>
        <w:t>ۡ</w:t>
      </w:r>
      <w:r w:rsidRPr="008543E1">
        <w:rPr>
          <w:rtl/>
        </w:rPr>
        <w:t xml:space="preserve"> </w:t>
      </w:r>
      <w:r w:rsidRPr="008543E1">
        <w:rPr>
          <w:rFonts w:hint="eastAsia"/>
          <w:rtl/>
        </w:rPr>
        <w:t>لِيَتُوبُو</w:t>
      </w:r>
      <w:r w:rsidRPr="008543E1">
        <w:rPr>
          <w:rFonts w:hint="cs"/>
          <w:rtl/>
        </w:rPr>
        <w:t>ٓ</w:t>
      </w:r>
      <w:r w:rsidRPr="008543E1">
        <w:rPr>
          <w:rFonts w:hint="eastAsia"/>
          <w:rtl/>
        </w:rPr>
        <w:t>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[التو</w:t>
      </w:r>
      <w:r w:rsidRPr="00676945">
        <w:rPr>
          <w:rStyle w:val="Char6"/>
          <w:rtl/>
        </w:rPr>
        <w:t>بة</w:t>
      </w:r>
      <w:r w:rsidRPr="00676945">
        <w:rPr>
          <w:rStyle w:val="Char6"/>
          <w:rFonts w:hint="cs"/>
          <w:rtl/>
        </w:rPr>
        <w:t>: 118].</w:t>
      </w:r>
    </w:p>
    <w:p w:rsidR="00D14940" w:rsidRPr="008543E1" w:rsidRDefault="00D14940" w:rsidP="00AD7F67">
      <w:pPr>
        <w:pStyle w:val="ab"/>
        <w:spacing w:line="245" w:lineRule="auto"/>
        <w:rPr>
          <w:rtl/>
        </w:rPr>
      </w:pPr>
      <w:r w:rsidRPr="00D14940">
        <w:rPr>
          <w:rFonts w:cs="Traditional Arabic" w:hint="cs"/>
          <w:rtl/>
        </w:rPr>
        <w:t>«</w:t>
      </w:r>
      <w:r w:rsidRPr="008543E1">
        <w:rPr>
          <w:rFonts w:hint="cs"/>
          <w:rtl/>
        </w:rPr>
        <w:t>آنگاه خدا (به نظر مرحمت در ایشان نگریست و) بدیشان پیغام توبه داد تا توبه کنند (و آنان هم توبه کردند و خدا هم توبه‌ی ایشان را پذیرفت)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یعنی اگر خداوند ایشان را توفیق توبه ندهد آنان توبه نمی‌کنند، پس خداوند ایشان را توفیق توبه داده و اصلش از خداوند عزوجل است. مسلم در صحیح خود آورده است که پیامبر</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فرمود: حالت‌هایی قلب مرا فرا می‌گیرد و از ادامه‌ی یاد خدا غافل می‌شوم، به همین خاطر روزی صد بار ـ و در روایتی ـ بیشتر از 70 بار استغفار کرده و از خدا طلب آمرزش می‌کنم. </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چه بسیار است رحمت خداوند بر بندگانی که ملائکه را مأمور کرده تا برای بندگانی که توبه می‌کنند، طلب استغفار نمایند. خداوند می‌فرماید:</w:t>
      </w:r>
    </w:p>
    <w:p w:rsidR="00D14940" w:rsidRPr="008543E1" w:rsidRDefault="00D14940" w:rsidP="00AD7F67">
      <w:pPr>
        <w:pStyle w:val="af1"/>
        <w:rPr>
          <w:rStyle w:val="Char6"/>
          <w:rtl/>
        </w:rPr>
      </w:pPr>
      <w:r w:rsidRPr="00D14940">
        <w:rPr>
          <w:rFonts w:ascii="B Lotus" w:hAnsi="B Lotus" w:cs="Traditional Arabic" w:hint="cs"/>
          <w:rtl/>
        </w:rPr>
        <w:t>﴿</w:t>
      </w:r>
      <w:r w:rsidRPr="008543E1">
        <w:rPr>
          <w:rFonts w:hint="cs"/>
          <w:rtl/>
        </w:rPr>
        <w:t>ٱ</w:t>
      </w:r>
      <w:r w:rsidRPr="008543E1">
        <w:rPr>
          <w:rFonts w:hint="eastAsia"/>
          <w:rtl/>
        </w:rPr>
        <w:t>لَّذِينَ</w:t>
      </w:r>
      <w:r w:rsidRPr="008543E1">
        <w:rPr>
          <w:rtl/>
        </w:rPr>
        <w:t xml:space="preserve"> </w:t>
      </w:r>
      <w:r w:rsidRPr="008543E1">
        <w:rPr>
          <w:rFonts w:hint="eastAsia"/>
          <w:rtl/>
        </w:rPr>
        <w:t>يَح</w:t>
      </w:r>
      <w:r w:rsidRPr="008543E1">
        <w:rPr>
          <w:rFonts w:hint="cs"/>
          <w:rtl/>
        </w:rPr>
        <w:t>ۡ</w:t>
      </w:r>
      <w:r w:rsidRPr="008543E1">
        <w:rPr>
          <w:rFonts w:hint="eastAsia"/>
          <w:rtl/>
        </w:rPr>
        <w:t>مِلُونَ</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عَر</w:t>
      </w:r>
      <w:r w:rsidRPr="008543E1">
        <w:rPr>
          <w:rFonts w:hint="cs"/>
          <w:rtl/>
        </w:rPr>
        <w:t>ۡ</w:t>
      </w:r>
      <w:r w:rsidRPr="008543E1">
        <w:rPr>
          <w:rFonts w:hint="eastAsia"/>
          <w:rtl/>
        </w:rPr>
        <w:t>شَ</w:t>
      </w:r>
      <w:r w:rsidRPr="008543E1">
        <w:rPr>
          <w:rtl/>
        </w:rPr>
        <w:t xml:space="preserve"> </w:t>
      </w:r>
      <w:r w:rsidRPr="008543E1">
        <w:rPr>
          <w:rFonts w:hint="eastAsia"/>
          <w:rtl/>
        </w:rPr>
        <w:t>وَمَن</w:t>
      </w:r>
      <w:r w:rsidRPr="008543E1">
        <w:rPr>
          <w:rFonts w:hint="cs"/>
          <w:rtl/>
        </w:rPr>
        <w:t>ۡ</w:t>
      </w:r>
      <w:r w:rsidRPr="008543E1">
        <w:rPr>
          <w:rtl/>
        </w:rPr>
        <w:t xml:space="preserve"> </w:t>
      </w:r>
      <w:r w:rsidRPr="008543E1">
        <w:rPr>
          <w:rFonts w:hint="eastAsia"/>
          <w:rtl/>
        </w:rPr>
        <w:t>حَو</w:t>
      </w:r>
      <w:r w:rsidRPr="008543E1">
        <w:rPr>
          <w:rFonts w:hint="cs"/>
          <w:rtl/>
        </w:rPr>
        <w:t>ۡ</w:t>
      </w:r>
      <w:r w:rsidRPr="008543E1">
        <w:rPr>
          <w:rFonts w:hint="eastAsia"/>
          <w:rtl/>
        </w:rPr>
        <w:t>لَهُ</w:t>
      </w:r>
      <w:r w:rsidRPr="008543E1">
        <w:rPr>
          <w:rFonts w:hint="cs"/>
          <w:rtl/>
        </w:rPr>
        <w:t>ۥ</w:t>
      </w:r>
      <w:r w:rsidRPr="008543E1">
        <w:rPr>
          <w:rtl/>
        </w:rPr>
        <w:t xml:space="preserve"> </w:t>
      </w:r>
      <w:r w:rsidRPr="008543E1">
        <w:rPr>
          <w:rFonts w:hint="eastAsia"/>
          <w:rtl/>
        </w:rPr>
        <w:t>يُسَبِّحُونَ</w:t>
      </w:r>
      <w:r w:rsidRPr="008543E1">
        <w:rPr>
          <w:rtl/>
        </w:rPr>
        <w:t xml:space="preserve"> </w:t>
      </w:r>
      <w:r w:rsidRPr="008543E1">
        <w:rPr>
          <w:rFonts w:hint="eastAsia"/>
          <w:rtl/>
        </w:rPr>
        <w:t>بِحَم</w:t>
      </w:r>
      <w:r w:rsidRPr="008543E1">
        <w:rPr>
          <w:rFonts w:hint="cs"/>
          <w:rtl/>
        </w:rPr>
        <w:t>ۡ</w:t>
      </w:r>
      <w:r w:rsidRPr="008543E1">
        <w:rPr>
          <w:rFonts w:hint="eastAsia"/>
          <w:rtl/>
        </w:rPr>
        <w:t>دِ</w:t>
      </w:r>
      <w:r w:rsidRPr="008543E1">
        <w:rPr>
          <w:rtl/>
        </w:rPr>
        <w:t xml:space="preserve"> </w:t>
      </w:r>
      <w:r w:rsidRPr="008543E1">
        <w:rPr>
          <w:rFonts w:hint="eastAsia"/>
          <w:rtl/>
        </w:rPr>
        <w:t>رَبِّهِم</w:t>
      </w:r>
      <w:r w:rsidRPr="008543E1">
        <w:rPr>
          <w:rFonts w:hint="cs"/>
          <w:rtl/>
        </w:rPr>
        <w:t>ۡ</w:t>
      </w:r>
      <w:r w:rsidRPr="008543E1">
        <w:rPr>
          <w:rtl/>
        </w:rPr>
        <w:t xml:space="preserve"> </w:t>
      </w:r>
      <w:r w:rsidRPr="008543E1">
        <w:rPr>
          <w:rFonts w:hint="eastAsia"/>
          <w:rtl/>
        </w:rPr>
        <w:t>وَيُؤ</w:t>
      </w:r>
      <w:r w:rsidRPr="008543E1">
        <w:rPr>
          <w:rFonts w:hint="cs"/>
          <w:rtl/>
        </w:rPr>
        <w:t>ۡ</w:t>
      </w:r>
      <w:r w:rsidRPr="008543E1">
        <w:rPr>
          <w:rFonts w:hint="eastAsia"/>
          <w:rtl/>
        </w:rPr>
        <w:t>مِنُونَ</w:t>
      </w:r>
      <w:r w:rsidRPr="008543E1">
        <w:rPr>
          <w:rtl/>
        </w:rPr>
        <w:t xml:space="preserve"> </w:t>
      </w:r>
      <w:r w:rsidRPr="008543E1">
        <w:rPr>
          <w:rFonts w:hint="eastAsia"/>
          <w:rtl/>
        </w:rPr>
        <w:t>بِهِ</w:t>
      </w:r>
      <w:r w:rsidRPr="008543E1">
        <w:rPr>
          <w:rFonts w:hint="cs"/>
          <w:rtl/>
        </w:rPr>
        <w:t>ۦ</w:t>
      </w:r>
      <w:r w:rsidRPr="008543E1">
        <w:rPr>
          <w:rtl/>
        </w:rPr>
        <w:t xml:space="preserve"> </w:t>
      </w:r>
      <w:r w:rsidRPr="008543E1">
        <w:rPr>
          <w:rFonts w:hint="eastAsia"/>
          <w:rtl/>
        </w:rPr>
        <w:t>وَيَس</w:t>
      </w:r>
      <w:r w:rsidRPr="008543E1">
        <w:rPr>
          <w:rFonts w:hint="cs"/>
          <w:rtl/>
        </w:rPr>
        <w:t>ۡ</w:t>
      </w:r>
      <w:r w:rsidRPr="008543E1">
        <w:rPr>
          <w:rFonts w:hint="eastAsia"/>
          <w:rtl/>
        </w:rPr>
        <w:t>تَغ</w:t>
      </w:r>
      <w:r w:rsidRPr="008543E1">
        <w:rPr>
          <w:rFonts w:hint="cs"/>
          <w:rtl/>
        </w:rPr>
        <w:t>ۡ</w:t>
      </w:r>
      <w:r w:rsidRPr="008543E1">
        <w:rPr>
          <w:rFonts w:hint="eastAsia"/>
          <w:rtl/>
        </w:rPr>
        <w:t>فِرُونَ</w:t>
      </w:r>
      <w:r w:rsidRPr="008543E1">
        <w:rPr>
          <w:rtl/>
        </w:rPr>
        <w:t xml:space="preserve"> </w:t>
      </w:r>
      <w:r w:rsidRPr="008543E1">
        <w:rPr>
          <w:rFonts w:hint="eastAsia"/>
          <w:rtl/>
        </w:rPr>
        <w:t>لِلَّذِينَ</w:t>
      </w:r>
      <w:r w:rsidRPr="008543E1">
        <w:rPr>
          <w:rtl/>
        </w:rPr>
        <w:t xml:space="preserve"> </w:t>
      </w:r>
      <w:r w:rsidRPr="008543E1">
        <w:rPr>
          <w:rFonts w:hint="eastAsia"/>
          <w:rtl/>
        </w:rPr>
        <w:t>ءَامَنُواْ</w:t>
      </w:r>
      <w:r w:rsidRPr="008543E1">
        <w:rPr>
          <w:rFonts w:hint="cs"/>
          <w:rtl/>
        </w:rPr>
        <w:t>ۖ</w:t>
      </w:r>
      <w:r w:rsidRPr="008543E1">
        <w:rPr>
          <w:rtl/>
        </w:rPr>
        <w:t xml:space="preserve"> </w:t>
      </w:r>
      <w:r w:rsidRPr="008543E1">
        <w:rPr>
          <w:rFonts w:hint="eastAsia"/>
          <w:rtl/>
        </w:rPr>
        <w:t>رَبَّنَا</w:t>
      </w:r>
      <w:r w:rsidRPr="008543E1">
        <w:rPr>
          <w:rtl/>
        </w:rPr>
        <w:t xml:space="preserve"> </w:t>
      </w:r>
      <w:r w:rsidRPr="008543E1">
        <w:rPr>
          <w:rFonts w:hint="eastAsia"/>
          <w:rtl/>
        </w:rPr>
        <w:t>وَسِع</w:t>
      </w:r>
      <w:r w:rsidRPr="008543E1">
        <w:rPr>
          <w:rFonts w:hint="cs"/>
          <w:rtl/>
        </w:rPr>
        <w:t>ۡ</w:t>
      </w:r>
      <w:r w:rsidRPr="008543E1">
        <w:rPr>
          <w:rFonts w:hint="eastAsia"/>
          <w:rtl/>
        </w:rPr>
        <w:t>تَ</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رَّح</w:t>
      </w:r>
      <w:r w:rsidRPr="008543E1">
        <w:rPr>
          <w:rFonts w:hint="cs"/>
          <w:rtl/>
        </w:rPr>
        <w:t>ۡ</w:t>
      </w:r>
      <w:r w:rsidRPr="008543E1">
        <w:rPr>
          <w:rFonts w:hint="eastAsia"/>
          <w:rtl/>
        </w:rPr>
        <w:t>مَة</w:t>
      </w:r>
      <w:r w:rsidRPr="008543E1">
        <w:rPr>
          <w:rFonts w:hint="cs"/>
          <w:rtl/>
        </w:rPr>
        <w:t>ٗ</w:t>
      </w:r>
      <w:r w:rsidRPr="008543E1">
        <w:rPr>
          <w:rtl/>
        </w:rPr>
        <w:t xml:space="preserve"> </w:t>
      </w:r>
      <w:r w:rsidRPr="008543E1">
        <w:rPr>
          <w:rFonts w:hint="eastAsia"/>
          <w:rtl/>
        </w:rPr>
        <w:t>وَعِل</w:t>
      </w:r>
      <w:r w:rsidRPr="008543E1">
        <w:rPr>
          <w:rFonts w:hint="cs"/>
          <w:rtl/>
        </w:rPr>
        <w:t>ۡ</w:t>
      </w:r>
      <w:r w:rsidRPr="008543E1">
        <w:rPr>
          <w:rFonts w:hint="eastAsia"/>
          <w:rtl/>
        </w:rPr>
        <w:t>م</w:t>
      </w:r>
      <w:r w:rsidRPr="008543E1">
        <w:rPr>
          <w:rFonts w:hint="cs"/>
          <w:rtl/>
        </w:rPr>
        <w:t>ٗ</w:t>
      </w:r>
      <w:r w:rsidRPr="008543E1">
        <w:rPr>
          <w:rFonts w:hint="eastAsia"/>
          <w:rtl/>
        </w:rPr>
        <w:t>ا</w:t>
      </w:r>
      <w:r w:rsidRPr="008543E1">
        <w:rPr>
          <w:rtl/>
        </w:rPr>
        <w:t xml:space="preserve"> </w:t>
      </w:r>
      <w:r w:rsidRPr="008543E1">
        <w:rPr>
          <w:rFonts w:hint="eastAsia"/>
          <w:rtl/>
        </w:rPr>
        <w:t>فَ</w:t>
      </w:r>
      <w:r w:rsidRPr="008543E1">
        <w:rPr>
          <w:rFonts w:hint="cs"/>
          <w:rtl/>
        </w:rPr>
        <w:t>ٱ</w:t>
      </w:r>
      <w:r w:rsidRPr="008543E1">
        <w:rPr>
          <w:rFonts w:hint="eastAsia"/>
          <w:rtl/>
        </w:rPr>
        <w:t>غ</w:t>
      </w:r>
      <w:r w:rsidRPr="008543E1">
        <w:rPr>
          <w:rFonts w:hint="cs"/>
          <w:rtl/>
        </w:rPr>
        <w:t>ۡ</w:t>
      </w:r>
      <w:r w:rsidRPr="008543E1">
        <w:rPr>
          <w:rFonts w:hint="eastAsia"/>
          <w:rtl/>
        </w:rPr>
        <w:t>فِر</w:t>
      </w:r>
      <w:r w:rsidRPr="008543E1">
        <w:rPr>
          <w:rFonts w:hint="cs"/>
          <w:rtl/>
        </w:rPr>
        <w:t>ۡ</w:t>
      </w:r>
      <w:r w:rsidRPr="008543E1">
        <w:rPr>
          <w:rtl/>
        </w:rPr>
        <w:t xml:space="preserve"> </w:t>
      </w:r>
      <w:r w:rsidRPr="008543E1">
        <w:rPr>
          <w:rFonts w:hint="eastAsia"/>
          <w:rtl/>
        </w:rPr>
        <w:t>لِلَّذِينَ</w:t>
      </w:r>
      <w:r w:rsidRPr="008543E1">
        <w:rPr>
          <w:rtl/>
        </w:rPr>
        <w:t xml:space="preserve"> </w:t>
      </w:r>
      <w:r w:rsidRPr="008543E1">
        <w:rPr>
          <w:rFonts w:hint="eastAsia"/>
          <w:rtl/>
        </w:rPr>
        <w:t>تَابُواْ</w:t>
      </w:r>
      <w:r w:rsidRPr="008543E1">
        <w:rPr>
          <w:rtl/>
        </w:rPr>
        <w:t xml:space="preserve"> </w:t>
      </w:r>
      <w:r w:rsidRPr="008543E1">
        <w:rPr>
          <w:rFonts w:hint="eastAsia"/>
          <w:rtl/>
        </w:rPr>
        <w:t>وَ</w:t>
      </w:r>
      <w:r w:rsidRPr="008543E1">
        <w:rPr>
          <w:rFonts w:hint="cs"/>
          <w:rtl/>
        </w:rPr>
        <w:t>ٱ</w:t>
      </w:r>
      <w:r w:rsidRPr="008543E1">
        <w:rPr>
          <w:rFonts w:hint="eastAsia"/>
          <w:rtl/>
        </w:rPr>
        <w:t>تَّبَعُواْ</w:t>
      </w:r>
      <w:r w:rsidRPr="008543E1">
        <w:rPr>
          <w:rtl/>
        </w:rPr>
        <w:t xml:space="preserve"> </w:t>
      </w:r>
      <w:r w:rsidRPr="008543E1">
        <w:rPr>
          <w:rFonts w:hint="eastAsia"/>
          <w:rtl/>
        </w:rPr>
        <w:t>سَبِيلَكَ</w:t>
      </w:r>
      <w:r w:rsidRPr="008543E1">
        <w:rPr>
          <w:rtl/>
        </w:rPr>
        <w:t xml:space="preserve"> </w:t>
      </w:r>
      <w:r w:rsidRPr="008543E1">
        <w:rPr>
          <w:rFonts w:hint="eastAsia"/>
          <w:rtl/>
        </w:rPr>
        <w:t>وَقِهِم</w:t>
      </w:r>
      <w:r w:rsidRPr="008543E1">
        <w:rPr>
          <w:rFonts w:hint="cs"/>
          <w:rtl/>
        </w:rPr>
        <w:t>ۡ</w:t>
      </w:r>
      <w:r w:rsidRPr="008543E1">
        <w:rPr>
          <w:rtl/>
        </w:rPr>
        <w:t xml:space="preserve"> </w:t>
      </w:r>
      <w:r w:rsidRPr="008543E1">
        <w:rPr>
          <w:rFonts w:hint="eastAsia"/>
          <w:rtl/>
        </w:rPr>
        <w:t>عَذَابَ</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جَحِيمِ</w:t>
      </w:r>
      <w:r w:rsidRPr="008543E1">
        <w:rPr>
          <w:rtl/>
        </w:rPr>
        <w:t xml:space="preserve"> </w:t>
      </w:r>
      <w:r w:rsidRPr="008543E1">
        <w:rPr>
          <w:rFonts w:hint="cs"/>
          <w:rtl/>
        </w:rPr>
        <w:t>٧</w:t>
      </w:r>
      <w:r w:rsidRPr="008543E1">
        <w:rPr>
          <w:rtl/>
        </w:rPr>
        <w:t xml:space="preserve"> </w:t>
      </w:r>
      <w:r w:rsidRPr="008543E1">
        <w:rPr>
          <w:rFonts w:hint="eastAsia"/>
          <w:rtl/>
        </w:rPr>
        <w:t>رَبَّنَا</w:t>
      </w:r>
      <w:r w:rsidRPr="008543E1">
        <w:rPr>
          <w:rtl/>
        </w:rPr>
        <w:t xml:space="preserve"> </w:t>
      </w:r>
      <w:r w:rsidRPr="008543E1">
        <w:rPr>
          <w:rFonts w:hint="eastAsia"/>
          <w:rtl/>
        </w:rPr>
        <w:t>وَأَد</w:t>
      </w:r>
      <w:r w:rsidRPr="008543E1">
        <w:rPr>
          <w:rFonts w:hint="cs"/>
          <w:rtl/>
        </w:rPr>
        <w:t>ۡ</w:t>
      </w:r>
      <w:r w:rsidRPr="008543E1">
        <w:rPr>
          <w:rFonts w:hint="eastAsia"/>
          <w:rtl/>
        </w:rPr>
        <w:t>خِل</w:t>
      </w:r>
      <w:r w:rsidRPr="008543E1">
        <w:rPr>
          <w:rFonts w:hint="cs"/>
          <w:rtl/>
        </w:rPr>
        <w:t>ۡ</w:t>
      </w:r>
      <w:r w:rsidRPr="008543E1">
        <w:rPr>
          <w:rFonts w:hint="eastAsia"/>
          <w:rtl/>
        </w:rPr>
        <w:t>هُم</w:t>
      </w:r>
      <w:r w:rsidRPr="008543E1">
        <w:rPr>
          <w:rFonts w:hint="cs"/>
          <w:rtl/>
        </w:rPr>
        <w:t>ۡ</w:t>
      </w:r>
      <w:r w:rsidRPr="008543E1">
        <w:rPr>
          <w:rtl/>
        </w:rPr>
        <w:t xml:space="preserve"> </w:t>
      </w:r>
      <w:r w:rsidRPr="008543E1">
        <w:rPr>
          <w:rFonts w:hint="eastAsia"/>
          <w:rtl/>
        </w:rPr>
        <w:t>جَنَّ</w:t>
      </w:r>
      <w:r w:rsidRPr="008543E1">
        <w:rPr>
          <w:rFonts w:hint="cs"/>
          <w:rtl/>
        </w:rPr>
        <w:t>ٰ</w:t>
      </w:r>
      <w:r w:rsidRPr="008543E1">
        <w:rPr>
          <w:rFonts w:hint="eastAsia"/>
          <w:rtl/>
        </w:rPr>
        <w:t>تِ</w:t>
      </w:r>
      <w:r w:rsidRPr="008543E1">
        <w:rPr>
          <w:rtl/>
        </w:rPr>
        <w:t xml:space="preserve"> </w:t>
      </w:r>
      <w:r w:rsidRPr="008543E1">
        <w:rPr>
          <w:rFonts w:hint="eastAsia"/>
          <w:rtl/>
        </w:rPr>
        <w:t>عَد</w:t>
      </w:r>
      <w:r w:rsidRPr="008543E1">
        <w:rPr>
          <w:rFonts w:hint="cs"/>
          <w:rtl/>
        </w:rPr>
        <w:t>ۡ</w:t>
      </w:r>
      <w:r w:rsidRPr="008543E1">
        <w:rPr>
          <w:rFonts w:hint="eastAsia"/>
          <w:rtl/>
        </w:rPr>
        <w:t>نٍ</w:t>
      </w:r>
      <w:r w:rsidRPr="008543E1">
        <w:rPr>
          <w:rtl/>
        </w:rPr>
        <w:t xml:space="preserve"> </w:t>
      </w:r>
      <w:r w:rsidRPr="008543E1">
        <w:rPr>
          <w:rFonts w:hint="cs"/>
          <w:rtl/>
        </w:rPr>
        <w:t>ٱ</w:t>
      </w:r>
      <w:r w:rsidRPr="008543E1">
        <w:rPr>
          <w:rFonts w:hint="eastAsia"/>
          <w:rtl/>
        </w:rPr>
        <w:t>لَّتِي</w:t>
      </w:r>
      <w:r w:rsidRPr="008543E1">
        <w:rPr>
          <w:rtl/>
        </w:rPr>
        <w:t xml:space="preserve"> </w:t>
      </w:r>
      <w:r w:rsidRPr="008543E1">
        <w:rPr>
          <w:rFonts w:hint="eastAsia"/>
          <w:rtl/>
        </w:rPr>
        <w:t>وَعَدتَّهُم</w:t>
      </w:r>
      <w:r w:rsidRPr="008543E1">
        <w:rPr>
          <w:rFonts w:hint="cs"/>
          <w:rtl/>
        </w:rPr>
        <w:t>ۡ</w:t>
      </w:r>
      <w:r w:rsidRPr="008543E1">
        <w:rPr>
          <w:rtl/>
        </w:rPr>
        <w:t xml:space="preserve"> </w:t>
      </w:r>
      <w:r w:rsidRPr="008543E1">
        <w:rPr>
          <w:rFonts w:hint="eastAsia"/>
          <w:rtl/>
        </w:rPr>
        <w:t>وَمَن</w:t>
      </w:r>
      <w:r w:rsidRPr="008543E1">
        <w:rPr>
          <w:rtl/>
        </w:rPr>
        <w:t xml:space="preserve"> </w:t>
      </w:r>
      <w:r w:rsidRPr="008543E1">
        <w:rPr>
          <w:rFonts w:hint="eastAsia"/>
          <w:rtl/>
        </w:rPr>
        <w:t>صَلَحَ</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ءَابَا</w:t>
      </w:r>
      <w:r w:rsidRPr="008543E1">
        <w:rPr>
          <w:rFonts w:hint="cs"/>
          <w:rtl/>
        </w:rPr>
        <w:t>ٓ</w:t>
      </w:r>
      <w:r w:rsidRPr="008543E1">
        <w:rPr>
          <w:rFonts w:hint="eastAsia"/>
          <w:rtl/>
        </w:rPr>
        <w:t>ئِهِم</w:t>
      </w:r>
      <w:r w:rsidRPr="008543E1">
        <w:rPr>
          <w:rFonts w:hint="cs"/>
          <w:rtl/>
        </w:rPr>
        <w:t>ۡ</w:t>
      </w:r>
      <w:r w:rsidRPr="008543E1">
        <w:rPr>
          <w:rtl/>
        </w:rPr>
        <w:t xml:space="preserve"> </w:t>
      </w:r>
      <w:r w:rsidRPr="008543E1">
        <w:rPr>
          <w:rFonts w:hint="eastAsia"/>
          <w:rtl/>
        </w:rPr>
        <w:t>وَأَز</w:t>
      </w:r>
      <w:r w:rsidRPr="008543E1">
        <w:rPr>
          <w:rFonts w:hint="cs"/>
          <w:rtl/>
        </w:rPr>
        <w:t>ۡ</w:t>
      </w:r>
      <w:r w:rsidRPr="008543E1">
        <w:rPr>
          <w:rFonts w:hint="eastAsia"/>
          <w:rtl/>
        </w:rPr>
        <w:t>وَ</w:t>
      </w:r>
      <w:r w:rsidRPr="008543E1">
        <w:rPr>
          <w:rFonts w:hint="cs"/>
          <w:rtl/>
        </w:rPr>
        <w:t>ٰ</w:t>
      </w:r>
      <w:r w:rsidRPr="008543E1">
        <w:rPr>
          <w:rFonts w:hint="eastAsia"/>
          <w:rtl/>
        </w:rPr>
        <w:t>جِهِم</w:t>
      </w:r>
      <w:r w:rsidRPr="008543E1">
        <w:rPr>
          <w:rFonts w:hint="cs"/>
          <w:rtl/>
        </w:rPr>
        <w:t>ۡ</w:t>
      </w:r>
      <w:r w:rsidRPr="008543E1">
        <w:rPr>
          <w:rtl/>
        </w:rPr>
        <w:t xml:space="preserve"> </w:t>
      </w:r>
      <w:r w:rsidRPr="008543E1">
        <w:rPr>
          <w:rFonts w:hint="eastAsia"/>
          <w:rtl/>
        </w:rPr>
        <w:t>وَذُرِّيَّ</w:t>
      </w:r>
      <w:r w:rsidRPr="008543E1">
        <w:rPr>
          <w:rFonts w:hint="cs"/>
          <w:rtl/>
        </w:rPr>
        <w:t>ٰ</w:t>
      </w:r>
      <w:r w:rsidRPr="008543E1">
        <w:rPr>
          <w:rFonts w:hint="eastAsia"/>
          <w:rtl/>
        </w:rPr>
        <w:t>تِهِم</w:t>
      </w:r>
      <w:r w:rsidRPr="008543E1">
        <w:rPr>
          <w:rFonts w:hint="cs"/>
          <w:rtl/>
        </w:rPr>
        <w:t>ۡۚ</w:t>
      </w:r>
      <w:r w:rsidRPr="008543E1">
        <w:rPr>
          <w:rtl/>
        </w:rPr>
        <w:t xml:space="preserve"> </w:t>
      </w:r>
      <w:r w:rsidRPr="008543E1">
        <w:rPr>
          <w:rFonts w:hint="eastAsia"/>
          <w:rtl/>
        </w:rPr>
        <w:t>إِنَّكَ</w:t>
      </w:r>
      <w:r w:rsidRPr="008543E1">
        <w:rPr>
          <w:rtl/>
        </w:rPr>
        <w:t xml:space="preserve"> </w:t>
      </w:r>
      <w:r w:rsidRPr="008543E1">
        <w:rPr>
          <w:rFonts w:hint="eastAsia"/>
          <w:rtl/>
        </w:rPr>
        <w:t>أَنتَ</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عَزِيزُ</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حَكِيمُ</w:t>
      </w:r>
      <w:r w:rsidRPr="008543E1">
        <w:rPr>
          <w:rtl/>
        </w:rPr>
        <w:t xml:space="preserve"> </w:t>
      </w:r>
      <w:r w:rsidRPr="008543E1">
        <w:rPr>
          <w:rFonts w:hint="cs"/>
          <w:rtl/>
        </w:rPr>
        <w:t>٨</w:t>
      </w:r>
      <w:r w:rsidRPr="00D14940">
        <w:rPr>
          <w:rFonts w:ascii="B Lotus" w:hAnsi="B Lotus" w:cs="Traditional Arabic" w:hint="cs"/>
          <w:rtl/>
        </w:rPr>
        <w:t>﴾</w:t>
      </w:r>
      <w:r w:rsidRPr="008543E1">
        <w:rPr>
          <w:rFonts w:hint="cs"/>
          <w:rtl/>
        </w:rPr>
        <w:t xml:space="preserve"> </w:t>
      </w:r>
      <w:r w:rsidRPr="008543E1">
        <w:rPr>
          <w:rStyle w:val="Char6"/>
          <w:rFonts w:hint="cs"/>
          <w:rtl/>
        </w:rPr>
        <w:t>[غافر: 7-8].</w:t>
      </w:r>
    </w:p>
    <w:p w:rsidR="00D14940" w:rsidRPr="008543E1" w:rsidRDefault="00D14940" w:rsidP="00AD7F67">
      <w:pPr>
        <w:pStyle w:val="ab"/>
        <w:spacing w:line="240" w:lineRule="auto"/>
        <w:rPr>
          <w:spacing w:val="-2"/>
          <w:rtl/>
        </w:rPr>
      </w:pPr>
      <w:r w:rsidRPr="008543E1">
        <w:rPr>
          <w:rFonts w:cs="Traditional Arabic" w:hint="cs"/>
          <w:spacing w:val="-2"/>
          <w:rtl/>
        </w:rPr>
        <w:t>«</w:t>
      </w:r>
      <w:r w:rsidRPr="008543E1">
        <w:rPr>
          <w:rFonts w:hint="cs"/>
          <w:spacing w:val="-2"/>
          <w:rtl/>
        </w:rPr>
        <w:t>آنان که بردارندگان عرش خدایند و آنان که گرداگرد آن‌اند به سپاس و ستایش پروردگارشان سرگرم‌اند و بدو ایمان دارند و برای مؤمنان طلب آمرزش می‌کنند (و می‌گویند:) پروردگارا! بخشايش و دانش تو همه چيز را فرا گرفته است</w:t>
      </w:r>
      <w:r w:rsidRPr="008543E1">
        <w:rPr>
          <w:rStyle w:val="Char4"/>
          <w:rFonts w:hint="cs"/>
          <w:spacing w:val="-2"/>
          <w:rtl/>
        </w:rPr>
        <w:t>.</w:t>
      </w:r>
      <w:r w:rsidRPr="008543E1">
        <w:rPr>
          <w:rFonts w:hint="cs"/>
          <w:spacing w:val="-2"/>
          <w:rtl/>
        </w:rPr>
        <w:t xml:space="preserve"> پس آنان را كه توبه كرده‏اند و از راه تو پيروى كرده‏اند، بيامرز</w:t>
      </w:r>
      <w:r w:rsidRPr="008543E1">
        <w:rPr>
          <w:rStyle w:val="Char4"/>
          <w:rFonts w:hint="cs"/>
          <w:spacing w:val="-2"/>
          <w:rtl/>
        </w:rPr>
        <w:t>.</w:t>
      </w:r>
      <w:r w:rsidRPr="008543E1">
        <w:rPr>
          <w:rFonts w:hint="cs"/>
          <w:spacing w:val="-2"/>
          <w:rtl/>
        </w:rPr>
        <w:t xml:space="preserve"> و آنان را از عذاب دوزخ حفظ كن</w:t>
      </w:r>
      <w:r w:rsidRPr="008543E1">
        <w:rPr>
          <w:rStyle w:val="Char4"/>
          <w:rFonts w:hint="cs"/>
          <w:spacing w:val="-2"/>
          <w:rtl/>
        </w:rPr>
        <w:t>.</w:t>
      </w:r>
      <w:r w:rsidRPr="008543E1">
        <w:rPr>
          <w:rFonts w:hint="cs"/>
          <w:spacing w:val="-2"/>
          <w:rtl/>
        </w:rPr>
        <w:t xml:space="preserve"> پروردگارا! آنان را به باغ‌های همیشه ماندگار بهشتی داخل گردان که بدیشان (توسط پیغمبران) وعده داده‌ای همراه با پدران خوب و همسران شایسته و فرزندان بایسته‌ی ایشان</w:t>
      </w:r>
      <w:r w:rsidRPr="008543E1">
        <w:rPr>
          <w:rStyle w:val="Char4"/>
          <w:rFonts w:hint="cs"/>
          <w:spacing w:val="-2"/>
          <w:rtl/>
        </w:rPr>
        <w:t>.</w:t>
      </w:r>
      <w:r w:rsidRPr="008543E1">
        <w:rPr>
          <w:rFonts w:hint="cs"/>
          <w:spacing w:val="-2"/>
          <w:rtl/>
        </w:rPr>
        <w:t xml:space="preserve"> قطعاً تو (بر هر چیزی) چیره و توانا و (در هر کاری) دارای فلسفه و حکمت هستی</w:t>
      </w:r>
      <w:r w:rsidRPr="008543E1">
        <w:rPr>
          <w:rFonts w:cs="Traditional Arabic" w:hint="cs"/>
          <w:spacing w:val="-2"/>
          <w:rtl/>
        </w:rPr>
        <w:t>»</w:t>
      </w:r>
      <w:r w:rsidRPr="008543E1">
        <w:rPr>
          <w:rStyle w:val="Char4"/>
          <w:rFonts w:hint="cs"/>
          <w:spacing w:val="-2"/>
          <w:rtl/>
        </w:rPr>
        <w:t>.</w:t>
      </w:r>
    </w:p>
    <w:p w:rsidR="00D14940" w:rsidRPr="00676945" w:rsidRDefault="00D14940" w:rsidP="00AD7F67">
      <w:pPr>
        <w:tabs>
          <w:tab w:val="right" w:pos="7031"/>
        </w:tabs>
        <w:ind w:firstLine="284"/>
        <w:jc w:val="both"/>
        <w:rPr>
          <w:rStyle w:val="Char4"/>
          <w:rtl/>
        </w:rPr>
      </w:pPr>
      <w:r w:rsidRPr="00676945">
        <w:rPr>
          <w:rStyle w:val="Char4"/>
          <w:rFonts w:hint="cs"/>
          <w:rtl/>
        </w:rPr>
        <w:t>هم‌چنین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به درستی خداوند عزوجل در شب بال رحمت خود را می‌گشاید تا کسی را که در طول روز گناه کرده ببخشاید و بال رحمت خود را در روز می‌گشاید تا کسی را که در طول شب گناه کرده ببخشاید. این بخشش تا زمانی است که خورشید از مغرب طلوع کند (کنایه از قیامت است).</w:t>
      </w:r>
      <w:r w:rsidRPr="00D14940">
        <w:rPr>
          <w:rFonts w:cs="Traditional Arabic" w:hint="cs"/>
          <w:rtl/>
          <w:lang w:bidi="fa-IR"/>
        </w:rPr>
        <w:t>»</w:t>
      </w:r>
      <w:r w:rsidRPr="00676945">
        <w:rPr>
          <w:rStyle w:val="Char4"/>
          <w:rFonts w:hint="cs"/>
          <w:rtl/>
        </w:rPr>
        <w:t xml:space="preserve"> و در حدیثی دیگر پیامبر اسلام</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ascii="Traditional Arabic" w:hAnsi="Traditional Arabic" w:cs="Traditional Arabic"/>
          <w:rtl/>
          <w:lang w:bidi="fa-IR"/>
        </w:rPr>
        <w:t>«</w:t>
      </w:r>
      <w:r w:rsidRPr="00676945">
        <w:rPr>
          <w:rStyle w:val="Char4"/>
          <w:rFonts w:hint="cs"/>
          <w:rtl/>
        </w:rPr>
        <w:t>خداود از توبه کردن عبدش خوشحال‌تر از کسی است که با مرکبش وارد بیابانی شده و ناگهان مرکبش ناپدید شده، در حالی که تمام آذوقه و آب و غذایش را بر پشت شترش قرار داده است. آنگاه از یافتن شترش مأیوس شده و در کنار درختی می‌نشیند و در سایه‌اش پهلو می‌زند. در این هنگام شترش پیدا می‌شود و او نیز افسار شترش را گرفته و از شدت خوشحالی می‌گوید: خداوندا! تو بنده‌ی منی و من پروردگار توأم. البته بر اثر شدت خوشحالی در سخن گفتن دچار خطا و لغزش می‌شود</w:t>
      </w:r>
      <w:r w:rsidRPr="00D14940">
        <w:rPr>
          <w:rFonts w:ascii="Traditional Arabic" w:hAnsi="Traditional Arabic" w:cs="Traditional Arabic"/>
          <w:rtl/>
          <w:lang w:bidi="fa-IR"/>
        </w:rPr>
        <w:t>»</w:t>
      </w:r>
      <w:r w:rsidRPr="00676945">
        <w:rPr>
          <w:rStyle w:val="Char4"/>
          <w:rFonts w:hint="cs"/>
          <w:rtl/>
        </w:rPr>
        <w:t>.</w:t>
      </w:r>
    </w:p>
    <w:p w:rsidR="00D14940" w:rsidRPr="00D14940" w:rsidRDefault="00D14940" w:rsidP="00AD7F67">
      <w:pPr>
        <w:pStyle w:val="a2"/>
        <w:rPr>
          <w:rtl/>
        </w:rPr>
      </w:pPr>
      <w:bookmarkStart w:id="513" w:name="_Toc252232415"/>
      <w:bookmarkStart w:id="514" w:name="_Toc375944451"/>
      <w:bookmarkStart w:id="515" w:name="_Toc392005007"/>
      <w:r w:rsidRPr="00D14940">
        <w:rPr>
          <w:rFonts w:hint="cs"/>
          <w:rtl/>
        </w:rPr>
        <w:t>بهره</w:t>
      </w:r>
      <w:r w:rsidRPr="00D14940">
        <w:rPr>
          <w:rFonts w:hint="eastAsia"/>
          <w:rtl/>
        </w:rPr>
        <w:t>‌</w:t>
      </w:r>
      <w:r w:rsidRPr="00D14940">
        <w:rPr>
          <w:rFonts w:hint="cs"/>
          <w:rtl/>
        </w:rPr>
        <w:t>ی بنده از اسم خداوند تواب</w:t>
      </w:r>
      <w:bookmarkEnd w:id="513"/>
      <w:bookmarkEnd w:id="514"/>
      <w:bookmarkEnd w:id="515"/>
    </w:p>
    <w:p w:rsidR="00D14940" w:rsidRPr="00676945" w:rsidRDefault="00D14940" w:rsidP="00AD7F67">
      <w:pPr>
        <w:tabs>
          <w:tab w:val="right" w:pos="7031"/>
        </w:tabs>
        <w:jc w:val="both"/>
        <w:rPr>
          <w:rStyle w:val="Char4"/>
          <w:rtl/>
        </w:rPr>
      </w:pPr>
      <w:r w:rsidRPr="00676945">
        <w:rPr>
          <w:rStyle w:val="Char4"/>
          <w:rFonts w:hint="cs"/>
          <w:rtl/>
        </w:rPr>
        <w:t>باید که بر رفتارهای گذشته پشیمان شود و با توبه رو به سوی خدا آورد و بدانچه خداوند بوی وعده داده است، خشنود گردد. بنده باید کسی را که بدو ظلم کرده، ببخشد و با هر کس که با او بدی کرده، نیکی کند و معذرت خواهی مردم را بپذیرد. اگر هر دفعه معذرت خواهی کسانی از قبیل رعایا، دوستان و آشنایانش را مرتکب اشتباهی شده‌اند، بپذیرد، آنگاه به این اسم آراسته و مزین گشته، بهره‌ی فراوانی از این اسم به دست می‌آورد.</w:t>
      </w:r>
    </w:p>
    <w:p w:rsidR="00D14940" w:rsidRPr="00676945" w:rsidRDefault="00D14940" w:rsidP="00AD7F67">
      <w:pPr>
        <w:tabs>
          <w:tab w:val="right" w:pos="7031"/>
        </w:tabs>
        <w:ind w:firstLine="284"/>
        <w:jc w:val="both"/>
        <w:rPr>
          <w:rStyle w:val="Char4"/>
          <w:rtl/>
        </w:rPr>
      </w:pPr>
      <w:r w:rsidRPr="00676945">
        <w:rPr>
          <w:rStyle w:val="Char4"/>
          <w:rFonts w:hint="cs"/>
          <w:rtl/>
        </w:rPr>
        <w:t>عبدالتواب: کسی که برای همیشه با هوی و هوس خداحافظی نموده و دائماً از نفسش و هر آنچه به جز حق است، دوری نموده و به خداوند بازگشت و رجوع می‌کند به گونه‌ای که توجه حقیقی را مشاهده می‌کند و هر آن کس را که به سوی خداوند باز گردد و از گناهش دوری جوید، می‌پذیرد و مورد محبت قرار می‌دهد.</w:t>
      </w:r>
    </w:p>
    <w:p w:rsidR="00D14940" w:rsidRPr="00676945" w:rsidRDefault="00D14940" w:rsidP="00AD7F67">
      <w:pPr>
        <w:tabs>
          <w:tab w:val="right" w:pos="7031"/>
        </w:tabs>
        <w:ind w:firstLine="284"/>
        <w:jc w:val="both"/>
        <w:rPr>
          <w:rStyle w:val="Char4"/>
          <w:rtl/>
        </w:rPr>
      </w:pPr>
      <w:r w:rsidRPr="00676945">
        <w:rPr>
          <w:rStyle w:val="Char4"/>
          <w:rFonts w:hint="cs"/>
          <w:rtl/>
        </w:rPr>
        <w:t>دعا: پروردگارا! تو تواب و مهربانی. هر آن کس را که به راه راست برگردد، دوست می‌داری. خدایا! چشم‌های بصیرت بین‌مان را بگشای و به فضل خودت درون‌مان را نورانی فرما تا مشتاقانه به سوی تو آییم و اخلاق خود را با صفات تو جمال و زیبایی دهیم و خود را از دام بندگی‌ها و اسارت‌ها رهایی بخشیم، زیرا که تو هر عذری را که به درگاهت آورده شود می‌پذیری و هر  آن کس را که رو سوی تو کند مورد عفو و بخشش قرار می‌دهی. به درستی که تو برهر چیزی توانایی.</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516" w:name="_Toc252232416"/>
      <w:bookmarkStart w:id="517" w:name="_Toc375944452"/>
      <w:bookmarkStart w:id="518" w:name="_Toc392005008"/>
      <w:r w:rsidRPr="00D14940">
        <w:rPr>
          <w:rFonts w:hint="cs"/>
          <w:rtl/>
        </w:rPr>
        <w:t>المنتقم</w:t>
      </w:r>
      <w:bookmarkEnd w:id="516"/>
      <w:r w:rsidR="008543E1">
        <w:rPr>
          <w:rFonts w:hint="cs"/>
          <w:rtl/>
        </w:rPr>
        <w:t xml:space="preserve"> </w:t>
      </w:r>
      <w:r w:rsidRPr="008543E1">
        <w:rPr>
          <w:rFonts w:cs="CTraditional Arabic" w:hint="cs"/>
          <w:b w:val="0"/>
          <w:bCs w:val="0"/>
        </w:rPr>
        <w:sym w:font="AGA Arabesque" w:char="F059"/>
      </w:r>
      <w:bookmarkEnd w:id="517"/>
      <w:bookmarkEnd w:id="518"/>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الـمنتقم</w:t>
      </w:r>
      <w:r w:rsidRPr="00676945">
        <w:rPr>
          <w:rStyle w:val="Char4"/>
          <w:rFonts w:hint="cs"/>
          <w:rtl/>
        </w:rPr>
        <w:t>» اسمی از اسماء الله الحسنی است که در حدیث رسول</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که شامل اسماء الله الحسنی است، وارد گردیده و معنایش این است که کمر جباران و تجاوزپیشه‌گان را می‌شکند و شدیدترین عذاب‌ها و عقاب‌ها را به آنان می‌چشاند، البته بعد از این که ایشان را انذار داده و ترسانید و بدانان مهلت داد و آنان را از غضب و انتقام خود برحذر داشت، سپس بر آنان خشم می‌گیرد آن هم خشم خداوند توانا و مقتدر. بعضی از اولیاء گفته‌اند که: منتقم کسی است که عذابش در شمارش نیاید و نعمت‌هایش به حساب نیاید. هر کس که عظمت خدا را دریابد، از انتقامش می‌ترسد و هر کس که رحمتش را بشناسد به دریافت نعمت‌هایش امیدوار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انتقام از باب افتعال از نقمت است، گفته می‌شود: نقم ینقم هر گاه به شدت از چیزی کراهیت داشته باشد و انتقام عبارت است از: شدت عقوبت بر چیزی که مورد نفرت قرار گرفته است. خداوند می‌فرماید:</w:t>
      </w:r>
    </w:p>
    <w:p w:rsidR="00D14940" w:rsidRPr="00676945" w:rsidRDefault="00D14940" w:rsidP="00AD7F67">
      <w:pPr>
        <w:pStyle w:val="af1"/>
        <w:rPr>
          <w:rStyle w:val="Char6"/>
          <w:rtl/>
        </w:rPr>
      </w:pPr>
      <w:r w:rsidRPr="00D14940">
        <w:rPr>
          <w:rFonts w:ascii="B Lotus" w:hAnsi="B Lotus" w:cs="Traditional Arabic" w:hint="cs"/>
          <w:rtl/>
        </w:rPr>
        <w:t>﴿</w:t>
      </w:r>
      <w:r w:rsidRPr="008543E1">
        <w:rPr>
          <w:rFonts w:hint="eastAsia"/>
          <w:rtl/>
        </w:rPr>
        <w:t>وَمَا</w:t>
      </w:r>
      <w:r w:rsidRPr="008543E1">
        <w:rPr>
          <w:rtl/>
        </w:rPr>
        <w:t xml:space="preserve"> </w:t>
      </w:r>
      <w:r w:rsidRPr="008543E1">
        <w:rPr>
          <w:rFonts w:hint="eastAsia"/>
          <w:rtl/>
        </w:rPr>
        <w:t>نَقَمُواْ</w:t>
      </w:r>
      <w:r w:rsidRPr="008543E1">
        <w:rPr>
          <w:rtl/>
        </w:rPr>
        <w:t xml:space="preserve"> </w:t>
      </w:r>
      <w:r w:rsidRPr="008543E1">
        <w:rPr>
          <w:rFonts w:hint="eastAsia"/>
          <w:rtl/>
        </w:rPr>
        <w:t>مِن</w:t>
      </w:r>
      <w:r w:rsidRPr="008543E1">
        <w:rPr>
          <w:rFonts w:hint="cs"/>
          <w:rtl/>
        </w:rPr>
        <w:t>ۡ</w:t>
      </w:r>
      <w:r w:rsidRPr="008543E1">
        <w:rPr>
          <w:rFonts w:hint="eastAsia"/>
          <w:rtl/>
        </w:rPr>
        <w:t>هُم</w:t>
      </w:r>
      <w:r w:rsidRPr="008543E1">
        <w:rPr>
          <w:rFonts w:hint="cs"/>
          <w:rtl/>
        </w:rPr>
        <w:t>ۡ</w:t>
      </w:r>
      <w:r w:rsidRPr="008543E1">
        <w:rPr>
          <w:rtl/>
        </w:rPr>
        <w:t xml:space="preserve"> </w:t>
      </w:r>
      <w:r w:rsidRPr="008543E1">
        <w:rPr>
          <w:rFonts w:hint="eastAsia"/>
          <w:rtl/>
        </w:rPr>
        <w:t>إِلَّا</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يُؤ</w:t>
      </w:r>
      <w:r w:rsidRPr="008543E1">
        <w:rPr>
          <w:rFonts w:hint="cs"/>
          <w:rtl/>
        </w:rPr>
        <w:t>ۡ</w:t>
      </w:r>
      <w:r w:rsidRPr="008543E1">
        <w:rPr>
          <w:rFonts w:hint="eastAsia"/>
          <w:rtl/>
        </w:rPr>
        <w:t>مِنُواْ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[البروج: 8].</w:t>
      </w:r>
    </w:p>
    <w:p w:rsidR="00D14940" w:rsidRPr="008543E1" w:rsidRDefault="00D14940" w:rsidP="00AD7F67">
      <w:pPr>
        <w:pStyle w:val="ab"/>
        <w:rPr>
          <w:rtl/>
        </w:rPr>
      </w:pPr>
      <w:r w:rsidRPr="00D14940">
        <w:rPr>
          <w:rFonts w:cs="Traditional Arabic" w:hint="cs"/>
          <w:rtl/>
        </w:rPr>
        <w:t>«</w:t>
      </w:r>
      <w:r w:rsidRPr="008543E1">
        <w:rPr>
          <w:rFonts w:hint="cs"/>
          <w:rtl/>
        </w:rPr>
        <w:t>شکنجه‌گران هیچ ایرادی و عیبی و جرمی بر مؤمنان نمی‌دیدند جز این که ایشان ایمان داشتند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آنچه ایشان از آن کراهت و نفرت داشتند، ایمان مؤمنان بود. و یا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هَل</w:t>
      </w:r>
      <w:r w:rsidRPr="008543E1">
        <w:rPr>
          <w:rFonts w:hint="cs"/>
          <w:rtl/>
        </w:rPr>
        <w:t>ۡ</w:t>
      </w:r>
      <w:r w:rsidRPr="008543E1">
        <w:rPr>
          <w:rtl/>
        </w:rPr>
        <w:t xml:space="preserve"> </w:t>
      </w:r>
      <w:r w:rsidRPr="008543E1">
        <w:rPr>
          <w:rFonts w:hint="eastAsia"/>
          <w:rtl/>
        </w:rPr>
        <w:t>تَنقِمُونَ</w:t>
      </w:r>
      <w:r w:rsidRPr="008543E1">
        <w:rPr>
          <w:rtl/>
        </w:rPr>
        <w:t xml:space="preserve"> </w:t>
      </w:r>
      <w:r w:rsidRPr="008543E1">
        <w:rPr>
          <w:rFonts w:hint="eastAsia"/>
          <w:rtl/>
        </w:rPr>
        <w:t>مِنَّا</w:t>
      </w:r>
      <w:r w:rsidRPr="008543E1">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[المائد</w:t>
      </w:r>
      <w:r w:rsidRPr="00676945">
        <w:rPr>
          <w:rStyle w:val="Char6"/>
          <w:rtl/>
        </w:rPr>
        <w:t>ة</w:t>
      </w:r>
      <w:r w:rsidRPr="00676945">
        <w:rPr>
          <w:rStyle w:val="Char6"/>
          <w:rFonts w:hint="cs"/>
          <w:rtl/>
        </w:rPr>
        <w:t>: 59].</w:t>
      </w:r>
    </w:p>
    <w:p w:rsidR="00D14940" w:rsidRPr="008543E1" w:rsidRDefault="00D14940" w:rsidP="00AD7F67">
      <w:pPr>
        <w:pStyle w:val="ab"/>
        <w:rPr>
          <w:rtl/>
        </w:rPr>
      </w:pPr>
      <w:r w:rsidRPr="00D14940">
        <w:rPr>
          <w:rFonts w:cs="Traditional Arabic" w:hint="cs"/>
          <w:rtl/>
        </w:rPr>
        <w:t>«</w:t>
      </w:r>
      <w:r w:rsidRPr="008543E1">
        <w:rPr>
          <w:rFonts w:hint="cs"/>
          <w:rtl/>
        </w:rPr>
        <w:t>آیا بر ما خرده می‌گیرید؟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زشت می‌دانید؟ انتقام خداوند بر عذاب گناهکاران به خاطر اعمال زشتی است که از ایشان سر می‌زند و این نفرت خداوند همچون نفرت مخلوقات براساس مسائل نفسانی نیست؛ بله این ذم و نکوهش خداوند، نسبت به آن کارهای زشت و انجام دهنده‌ی آن اعمال و حکم عذاب در مورد ایشان و کارهایشان است.</w:t>
      </w:r>
    </w:p>
    <w:p w:rsidR="00D14940" w:rsidRPr="00676945" w:rsidRDefault="00D14940" w:rsidP="00AD7F67">
      <w:pPr>
        <w:tabs>
          <w:tab w:val="right" w:pos="7031"/>
        </w:tabs>
        <w:ind w:firstLine="284"/>
        <w:jc w:val="both"/>
        <w:rPr>
          <w:rStyle w:val="Char4"/>
          <w:rtl/>
        </w:rPr>
      </w:pPr>
      <w:r w:rsidRPr="00676945">
        <w:rPr>
          <w:rStyle w:val="Char4"/>
          <w:rFonts w:hint="cs"/>
          <w:rtl/>
        </w:rPr>
        <w:t>خداوند متعال فقط هنگامی از بنده انتقام می‌گیرد که مدت طولانی او را اندرز و بیم داده و بدو مهلت می‌دهد و حکم آن اعمال زشت را بیان داشته، حال که بنده فقط اصرار بر گناه و نافرمانی و ستم پیشه‌گی و دوری از حق دارد آنگاه از او انتقام می‌گیرد. خداوند می‌فرماید:</w:t>
      </w:r>
    </w:p>
    <w:p w:rsidR="00D14940" w:rsidRPr="00AD7F67" w:rsidRDefault="00D14940" w:rsidP="00AD7F67">
      <w:pPr>
        <w:pStyle w:val="af1"/>
      </w:pPr>
      <w:r w:rsidRPr="00AD7F67">
        <w:rPr>
          <w:rFonts w:ascii="B Lotus" w:hAnsi="B Lotus" w:cs="Traditional Arabic" w:hint="cs"/>
          <w:rtl/>
        </w:rPr>
        <w:t>﴿</w:t>
      </w:r>
      <w:r w:rsidRPr="00AD7F67">
        <w:rPr>
          <w:rFonts w:hint="eastAsia"/>
          <w:rtl/>
        </w:rPr>
        <w:t>وَضَرَبَ</w:t>
      </w:r>
      <w:r w:rsidRPr="00AD7F67">
        <w:rPr>
          <w:rtl/>
        </w:rPr>
        <w:t xml:space="preserve"> </w:t>
      </w:r>
      <w:r w:rsidRPr="00AD7F67">
        <w:rPr>
          <w:rFonts w:hint="cs"/>
          <w:rtl/>
        </w:rPr>
        <w:t>ٱ</w:t>
      </w:r>
      <w:r w:rsidRPr="00AD7F67">
        <w:rPr>
          <w:rFonts w:hint="eastAsia"/>
          <w:rtl/>
        </w:rPr>
        <w:t>للَّهُ</w:t>
      </w:r>
      <w:r w:rsidRPr="00AD7F67">
        <w:rPr>
          <w:rtl/>
        </w:rPr>
        <w:t xml:space="preserve"> </w:t>
      </w:r>
      <w:r w:rsidRPr="00AD7F67">
        <w:rPr>
          <w:rFonts w:hint="eastAsia"/>
          <w:rtl/>
        </w:rPr>
        <w:t>مَثَل</w:t>
      </w:r>
      <w:r w:rsidRPr="00AD7F67">
        <w:rPr>
          <w:rFonts w:hint="cs"/>
          <w:rtl/>
        </w:rPr>
        <w:t>ٗ</w:t>
      </w:r>
      <w:r w:rsidRPr="00AD7F67">
        <w:rPr>
          <w:rFonts w:hint="eastAsia"/>
          <w:rtl/>
        </w:rPr>
        <w:t>ا</w:t>
      </w:r>
      <w:r w:rsidRPr="00AD7F67">
        <w:rPr>
          <w:rtl/>
        </w:rPr>
        <w:t xml:space="preserve"> </w:t>
      </w:r>
      <w:r w:rsidRPr="00AD7F67">
        <w:rPr>
          <w:rFonts w:hint="eastAsia"/>
          <w:rtl/>
        </w:rPr>
        <w:t>قَر</w:t>
      </w:r>
      <w:r w:rsidRPr="00AD7F67">
        <w:rPr>
          <w:rFonts w:hint="cs"/>
          <w:rtl/>
        </w:rPr>
        <w:t>ۡ</w:t>
      </w:r>
      <w:r w:rsidRPr="00AD7F67">
        <w:rPr>
          <w:rFonts w:hint="eastAsia"/>
          <w:rtl/>
        </w:rPr>
        <w:t>يَة</w:t>
      </w:r>
      <w:r w:rsidRPr="00AD7F67">
        <w:rPr>
          <w:rFonts w:hint="cs"/>
          <w:rtl/>
        </w:rPr>
        <w:t>ٗ</w:t>
      </w:r>
      <w:r w:rsidRPr="00AD7F67">
        <w:rPr>
          <w:rtl/>
        </w:rPr>
        <w:t xml:space="preserve"> </w:t>
      </w:r>
      <w:r w:rsidRPr="00AD7F67">
        <w:rPr>
          <w:rFonts w:hint="eastAsia"/>
          <w:rtl/>
        </w:rPr>
        <w:t>كَانَت</w:t>
      </w:r>
      <w:r w:rsidRPr="00AD7F67">
        <w:rPr>
          <w:rFonts w:hint="cs"/>
          <w:rtl/>
        </w:rPr>
        <w:t>ۡ</w:t>
      </w:r>
      <w:r w:rsidRPr="00AD7F67">
        <w:rPr>
          <w:rtl/>
        </w:rPr>
        <w:t xml:space="preserve"> </w:t>
      </w:r>
      <w:r w:rsidRPr="00AD7F67">
        <w:rPr>
          <w:rFonts w:hint="eastAsia"/>
          <w:rtl/>
        </w:rPr>
        <w:t>ءَامِنَة</w:t>
      </w:r>
      <w:r w:rsidRPr="00AD7F67">
        <w:rPr>
          <w:rFonts w:hint="cs"/>
          <w:rtl/>
        </w:rPr>
        <w:t>ٗ</w:t>
      </w:r>
      <w:r w:rsidRPr="00AD7F67">
        <w:rPr>
          <w:rtl/>
        </w:rPr>
        <w:t xml:space="preserve"> </w:t>
      </w:r>
      <w:r w:rsidRPr="00AD7F67">
        <w:rPr>
          <w:rFonts w:hint="eastAsia"/>
          <w:rtl/>
        </w:rPr>
        <w:t>مُّط</w:t>
      </w:r>
      <w:r w:rsidRPr="00AD7F67">
        <w:rPr>
          <w:rFonts w:hint="cs"/>
          <w:rtl/>
        </w:rPr>
        <w:t>ۡ</w:t>
      </w:r>
      <w:r w:rsidRPr="00AD7F67">
        <w:rPr>
          <w:rFonts w:hint="eastAsia"/>
          <w:rtl/>
        </w:rPr>
        <w:t>مَئِنَّة</w:t>
      </w:r>
      <w:r w:rsidRPr="00AD7F67">
        <w:rPr>
          <w:rFonts w:hint="cs"/>
          <w:rtl/>
        </w:rPr>
        <w:t>ٗ</w:t>
      </w:r>
      <w:r w:rsidRPr="00AD7F67">
        <w:rPr>
          <w:rtl/>
        </w:rPr>
        <w:t xml:space="preserve"> </w:t>
      </w:r>
      <w:r w:rsidRPr="00AD7F67">
        <w:rPr>
          <w:rFonts w:hint="eastAsia"/>
          <w:rtl/>
        </w:rPr>
        <w:t>يَأ</w:t>
      </w:r>
      <w:r w:rsidRPr="00AD7F67">
        <w:rPr>
          <w:rFonts w:hint="cs"/>
          <w:rtl/>
        </w:rPr>
        <w:t>ۡ</w:t>
      </w:r>
      <w:r w:rsidRPr="00AD7F67">
        <w:rPr>
          <w:rFonts w:hint="eastAsia"/>
          <w:rtl/>
        </w:rPr>
        <w:t>تِيهَا</w:t>
      </w:r>
      <w:r w:rsidRPr="00AD7F67">
        <w:rPr>
          <w:rtl/>
        </w:rPr>
        <w:t xml:space="preserve"> </w:t>
      </w:r>
      <w:r w:rsidRPr="00AD7F67">
        <w:rPr>
          <w:rFonts w:hint="eastAsia"/>
          <w:rtl/>
        </w:rPr>
        <w:t>رِز</w:t>
      </w:r>
      <w:r w:rsidRPr="00AD7F67">
        <w:rPr>
          <w:rFonts w:hint="cs"/>
          <w:rtl/>
        </w:rPr>
        <w:t>ۡ</w:t>
      </w:r>
      <w:r w:rsidRPr="00AD7F67">
        <w:rPr>
          <w:rFonts w:hint="eastAsia"/>
          <w:rtl/>
        </w:rPr>
        <w:t>قُهَا</w:t>
      </w:r>
      <w:r w:rsidRPr="00AD7F67">
        <w:rPr>
          <w:rtl/>
        </w:rPr>
        <w:t xml:space="preserve"> </w:t>
      </w:r>
      <w:r w:rsidRPr="00AD7F67">
        <w:rPr>
          <w:rFonts w:hint="eastAsia"/>
          <w:rtl/>
        </w:rPr>
        <w:t>رَغَد</w:t>
      </w:r>
      <w:r w:rsidRPr="00AD7F67">
        <w:rPr>
          <w:rFonts w:hint="cs"/>
          <w:rtl/>
        </w:rPr>
        <w:t>ٗ</w:t>
      </w:r>
      <w:r w:rsidRPr="00AD7F67">
        <w:rPr>
          <w:rFonts w:hint="eastAsia"/>
          <w:rtl/>
        </w:rPr>
        <w:t>ا</w:t>
      </w:r>
      <w:r w:rsidRPr="00AD7F67">
        <w:rPr>
          <w:rtl/>
        </w:rPr>
        <w:t xml:space="preserve"> </w:t>
      </w:r>
      <w:r w:rsidRPr="00AD7F67">
        <w:rPr>
          <w:rFonts w:hint="eastAsia"/>
          <w:rtl/>
        </w:rPr>
        <w:t>مِّن</w:t>
      </w:r>
      <w:r w:rsidRPr="00AD7F67">
        <w:rPr>
          <w:rtl/>
        </w:rPr>
        <w:t xml:space="preserve"> </w:t>
      </w:r>
      <w:r w:rsidRPr="00AD7F67">
        <w:rPr>
          <w:rFonts w:hint="eastAsia"/>
          <w:rtl/>
        </w:rPr>
        <w:t>كُلِّ</w:t>
      </w:r>
      <w:r w:rsidRPr="00AD7F67">
        <w:rPr>
          <w:rtl/>
        </w:rPr>
        <w:t xml:space="preserve"> </w:t>
      </w:r>
      <w:r w:rsidRPr="00AD7F67">
        <w:rPr>
          <w:rFonts w:hint="eastAsia"/>
          <w:rtl/>
        </w:rPr>
        <w:t>مَكَان</w:t>
      </w:r>
      <w:r w:rsidRPr="00AD7F67">
        <w:rPr>
          <w:rFonts w:hint="cs"/>
          <w:rtl/>
        </w:rPr>
        <w:t>ٖ</w:t>
      </w:r>
      <w:r w:rsidRPr="00AD7F67">
        <w:rPr>
          <w:rtl/>
        </w:rPr>
        <w:t xml:space="preserve"> </w:t>
      </w:r>
      <w:r w:rsidRPr="00AD7F67">
        <w:rPr>
          <w:rFonts w:hint="eastAsia"/>
          <w:rtl/>
        </w:rPr>
        <w:t>فَكَفَرَت</w:t>
      </w:r>
      <w:r w:rsidRPr="00AD7F67">
        <w:rPr>
          <w:rFonts w:hint="cs"/>
          <w:rtl/>
        </w:rPr>
        <w:t>ۡ</w:t>
      </w:r>
      <w:r w:rsidRPr="00AD7F67">
        <w:rPr>
          <w:rtl/>
        </w:rPr>
        <w:t xml:space="preserve"> </w:t>
      </w:r>
      <w:r w:rsidRPr="00AD7F67">
        <w:rPr>
          <w:rFonts w:hint="eastAsia"/>
          <w:rtl/>
        </w:rPr>
        <w:t>بِأَن</w:t>
      </w:r>
      <w:r w:rsidRPr="00AD7F67">
        <w:rPr>
          <w:rFonts w:hint="cs"/>
          <w:rtl/>
        </w:rPr>
        <w:t>ۡ</w:t>
      </w:r>
      <w:r w:rsidRPr="00AD7F67">
        <w:rPr>
          <w:rFonts w:hint="eastAsia"/>
          <w:rtl/>
        </w:rPr>
        <w:t>عُمِ</w:t>
      </w:r>
      <w:r w:rsidRPr="00AD7F67">
        <w:rPr>
          <w:rtl/>
        </w:rPr>
        <w:t xml:space="preserve"> </w:t>
      </w:r>
      <w:r w:rsidRPr="00AD7F67">
        <w:rPr>
          <w:rFonts w:hint="cs"/>
          <w:rtl/>
        </w:rPr>
        <w:t>ٱ</w:t>
      </w:r>
      <w:r w:rsidRPr="00AD7F67">
        <w:rPr>
          <w:rFonts w:hint="eastAsia"/>
          <w:rtl/>
        </w:rPr>
        <w:t>للَّهِ</w:t>
      </w:r>
      <w:r w:rsidRPr="00AD7F67">
        <w:rPr>
          <w:rtl/>
        </w:rPr>
        <w:t xml:space="preserve"> </w:t>
      </w:r>
      <w:r w:rsidRPr="00AD7F67">
        <w:rPr>
          <w:rFonts w:hint="eastAsia"/>
          <w:rtl/>
        </w:rPr>
        <w:t>فَأَذَ</w:t>
      </w:r>
      <w:r w:rsidRPr="00AD7F67">
        <w:rPr>
          <w:rFonts w:hint="cs"/>
          <w:rtl/>
        </w:rPr>
        <w:t>ٰ</w:t>
      </w:r>
      <w:r w:rsidRPr="00AD7F67">
        <w:rPr>
          <w:rFonts w:hint="eastAsia"/>
          <w:rtl/>
        </w:rPr>
        <w:t>قَهَا</w:t>
      </w:r>
      <w:r w:rsidRPr="00AD7F67">
        <w:rPr>
          <w:rtl/>
        </w:rPr>
        <w:t xml:space="preserve"> </w:t>
      </w:r>
      <w:r w:rsidRPr="00AD7F67">
        <w:rPr>
          <w:rFonts w:hint="cs"/>
          <w:rtl/>
        </w:rPr>
        <w:t>ٱ</w:t>
      </w:r>
      <w:r w:rsidRPr="00AD7F67">
        <w:rPr>
          <w:rFonts w:hint="eastAsia"/>
          <w:rtl/>
        </w:rPr>
        <w:t>للَّهُ</w:t>
      </w:r>
      <w:r w:rsidRPr="00AD7F67">
        <w:rPr>
          <w:rtl/>
        </w:rPr>
        <w:t xml:space="preserve"> </w:t>
      </w:r>
      <w:r w:rsidRPr="00AD7F67">
        <w:rPr>
          <w:rFonts w:hint="eastAsia"/>
          <w:rtl/>
        </w:rPr>
        <w:t>لِبَاسَ</w:t>
      </w:r>
      <w:r w:rsidRPr="00AD7F67">
        <w:rPr>
          <w:rtl/>
        </w:rPr>
        <w:t xml:space="preserve"> </w:t>
      </w:r>
      <w:r w:rsidRPr="00AD7F67">
        <w:rPr>
          <w:rFonts w:hint="cs"/>
          <w:rtl/>
        </w:rPr>
        <w:t>ٱ</w:t>
      </w:r>
      <w:r w:rsidRPr="00AD7F67">
        <w:rPr>
          <w:rFonts w:hint="eastAsia"/>
          <w:rtl/>
        </w:rPr>
        <w:t>ل</w:t>
      </w:r>
      <w:r w:rsidRPr="00AD7F67">
        <w:rPr>
          <w:rFonts w:hint="cs"/>
          <w:rtl/>
        </w:rPr>
        <w:t>ۡ</w:t>
      </w:r>
      <w:r w:rsidRPr="00AD7F67">
        <w:rPr>
          <w:rFonts w:hint="eastAsia"/>
          <w:rtl/>
        </w:rPr>
        <w:t>جُوعِ</w:t>
      </w:r>
      <w:r w:rsidRPr="00AD7F67">
        <w:rPr>
          <w:rtl/>
        </w:rPr>
        <w:t xml:space="preserve"> </w:t>
      </w:r>
      <w:r w:rsidRPr="00AD7F67">
        <w:rPr>
          <w:rFonts w:hint="eastAsia"/>
          <w:rtl/>
        </w:rPr>
        <w:t>وَ</w:t>
      </w:r>
      <w:r w:rsidRPr="00AD7F67">
        <w:rPr>
          <w:rFonts w:hint="cs"/>
          <w:rtl/>
        </w:rPr>
        <w:t>ٱ</w:t>
      </w:r>
      <w:r w:rsidRPr="00AD7F67">
        <w:rPr>
          <w:rFonts w:hint="eastAsia"/>
          <w:rtl/>
        </w:rPr>
        <w:t>ل</w:t>
      </w:r>
      <w:r w:rsidRPr="00AD7F67">
        <w:rPr>
          <w:rFonts w:hint="cs"/>
          <w:rtl/>
        </w:rPr>
        <w:t>ۡ</w:t>
      </w:r>
      <w:r w:rsidRPr="00AD7F67">
        <w:rPr>
          <w:rFonts w:hint="eastAsia"/>
          <w:rtl/>
        </w:rPr>
        <w:t>خَو</w:t>
      </w:r>
      <w:r w:rsidRPr="00AD7F67">
        <w:rPr>
          <w:rFonts w:hint="cs"/>
          <w:rtl/>
        </w:rPr>
        <w:t>ۡ</w:t>
      </w:r>
      <w:r w:rsidRPr="00AD7F67">
        <w:rPr>
          <w:rFonts w:hint="eastAsia"/>
          <w:rtl/>
        </w:rPr>
        <w:t>فِ</w:t>
      </w:r>
      <w:r w:rsidRPr="00AD7F67">
        <w:rPr>
          <w:rtl/>
        </w:rPr>
        <w:t xml:space="preserve"> </w:t>
      </w:r>
      <w:r w:rsidRPr="00AD7F67">
        <w:rPr>
          <w:rFonts w:hint="eastAsia"/>
          <w:rtl/>
        </w:rPr>
        <w:t>بِمَا</w:t>
      </w:r>
      <w:r w:rsidRPr="00AD7F67">
        <w:rPr>
          <w:rtl/>
        </w:rPr>
        <w:t xml:space="preserve"> </w:t>
      </w:r>
      <w:r w:rsidRPr="00AD7F67">
        <w:rPr>
          <w:rFonts w:hint="eastAsia"/>
          <w:rtl/>
        </w:rPr>
        <w:t>كَانُواْ</w:t>
      </w:r>
      <w:r w:rsidRPr="00AD7F67">
        <w:rPr>
          <w:rtl/>
        </w:rPr>
        <w:t xml:space="preserve"> </w:t>
      </w:r>
      <w:r w:rsidRPr="00AD7F67">
        <w:rPr>
          <w:rFonts w:hint="eastAsia"/>
          <w:rtl/>
        </w:rPr>
        <w:t>يَص</w:t>
      </w:r>
      <w:r w:rsidRPr="00AD7F67">
        <w:rPr>
          <w:rFonts w:hint="cs"/>
          <w:rtl/>
        </w:rPr>
        <w:t>ۡ</w:t>
      </w:r>
      <w:r w:rsidRPr="00AD7F67">
        <w:rPr>
          <w:rFonts w:hint="eastAsia"/>
          <w:rtl/>
        </w:rPr>
        <w:t>نَعُونَ</w:t>
      </w:r>
      <w:r w:rsidRPr="00AD7F67">
        <w:rPr>
          <w:rtl/>
        </w:rPr>
        <w:t xml:space="preserve"> </w:t>
      </w:r>
      <w:r w:rsidRPr="00AD7F67">
        <w:rPr>
          <w:rFonts w:hint="cs"/>
          <w:rtl/>
        </w:rPr>
        <w:t>١١٢</w:t>
      </w:r>
      <w:r w:rsidRPr="00AD7F67">
        <w:rPr>
          <w:rFonts w:ascii="B Lotus" w:hAnsi="B Lotus" w:cs="Traditional Arabic" w:hint="cs"/>
          <w:rtl/>
        </w:rPr>
        <w:t>﴾</w:t>
      </w:r>
      <w:r w:rsidRPr="00AD7F67">
        <w:rPr>
          <w:rStyle w:val="Char6"/>
          <w:rFonts w:hint="cs"/>
          <w:rtl/>
        </w:rPr>
        <w:t xml:space="preserve"> [النحل: 112].</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خداوند (برای آنان که کفران نعمت می‌کنند، داستان) مردمان شهری را مثل می‌زند که در امن و امان به سر می</w:t>
      </w:r>
      <w:r w:rsidRPr="008543E1">
        <w:rPr>
          <w:rFonts w:hint="eastAsia"/>
          <w:rtl/>
        </w:rPr>
        <w:t>‌</w:t>
      </w:r>
      <w:r w:rsidRPr="008543E1">
        <w:rPr>
          <w:rFonts w:hint="cs"/>
          <w:rtl/>
        </w:rPr>
        <w:t>برند و از هر طرف روزیشان به گونه‌ی فراوان به سویشان سرازیر می‌شد، اما آنان کفران نعمت خدا کردند، و خداوند به خاطر کاری که انجام دادند، گرسنگی و هراس را بدیشان چشانید (و نعمت‌ها را از ایشان سلب گردانید و بلاها بدانان رسانید)</w:t>
      </w:r>
      <w:r w:rsidRPr="00D14940">
        <w:rPr>
          <w:rFonts w:cs="Traditional Arabic" w:hint="cs"/>
          <w:rtl/>
        </w:rPr>
        <w:t>»</w:t>
      </w:r>
      <w:r w:rsidRPr="00D14940">
        <w:rPr>
          <w:rStyle w:val="Char4"/>
          <w:rFonts w:hint="cs"/>
          <w:rtl/>
        </w:rPr>
        <w:t>.</w:t>
      </w:r>
    </w:p>
    <w:p w:rsidR="008543E1" w:rsidRDefault="00D14940" w:rsidP="00AD7F67">
      <w:pPr>
        <w:tabs>
          <w:tab w:val="right" w:pos="7031"/>
        </w:tabs>
        <w:ind w:firstLine="284"/>
        <w:jc w:val="both"/>
        <w:rPr>
          <w:rFonts w:ascii="B Lotus" w:hAnsi="B Lotus" w:cs="Traditional Arabic"/>
          <w:rtl/>
          <w:lang w:bidi="fa-IR"/>
        </w:rPr>
      </w:pPr>
      <w:r w:rsidRPr="00676945">
        <w:rPr>
          <w:rStyle w:val="Char4"/>
          <w:rFonts w:hint="cs"/>
          <w:rtl/>
        </w:rPr>
        <w:t>آیاتی در قرآن  کریم بیان گردیده که دلالت دارند بر این که خداوند انتقام گیرنده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كَفَرُواْ</w:t>
      </w:r>
      <w:r w:rsidRPr="008543E1">
        <w:rPr>
          <w:rtl/>
        </w:rPr>
        <w:t xml:space="preserve"> </w:t>
      </w:r>
      <w:r w:rsidRPr="008543E1">
        <w:rPr>
          <w:rFonts w:hint="eastAsia"/>
          <w:rtl/>
        </w:rPr>
        <w:t>بِ‍</w:t>
      </w:r>
      <w:r w:rsidRPr="008543E1">
        <w:rPr>
          <w:rFonts w:hint="cs"/>
          <w:rtl/>
        </w:rPr>
        <w:t>ٔ</w:t>
      </w:r>
      <w:r w:rsidRPr="008543E1">
        <w:rPr>
          <w:rFonts w:hint="eastAsia"/>
          <w:rtl/>
        </w:rPr>
        <w:t>َايَ</w:t>
      </w:r>
      <w:r w:rsidRPr="008543E1">
        <w:rPr>
          <w:rFonts w:hint="cs"/>
          <w:rtl/>
        </w:rPr>
        <w:t>ٰ</w:t>
      </w:r>
      <w:r w:rsidRPr="008543E1">
        <w:rPr>
          <w:rFonts w:hint="eastAsia"/>
          <w:rtl/>
        </w:rPr>
        <w:t>تِ</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لَهُم</w:t>
      </w:r>
      <w:r w:rsidRPr="008543E1">
        <w:rPr>
          <w:rFonts w:hint="cs"/>
          <w:rtl/>
        </w:rPr>
        <w:t>ۡ</w:t>
      </w:r>
      <w:r w:rsidRPr="008543E1">
        <w:rPr>
          <w:rtl/>
        </w:rPr>
        <w:t xml:space="preserve"> </w:t>
      </w:r>
      <w:r w:rsidRPr="008543E1">
        <w:rPr>
          <w:rFonts w:hint="eastAsia"/>
          <w:rtl/>
        </w:rPr>
        <w:t>عَذَاب</w:t>
      </w:r>
      <w:r w:rsidRPr="008543E1">
        <w:rPr>
          <w:rFonts w:hint="cs"/>
          <w:rtl/>
        </w:rPr>
        <w:t>ٞ</w:t>
      </w:r>
      <w:r w:rsidRPr="008543E1">
        <w:rPr>
          <w:rtl/>
        </w:rPr>
        <w:t xml:space="preserve"> </w:t>
      </w:r>
      <w:r w:rsidRPr="008543E1">
        <w:rPr>
          <w:rFonts w:hint="eastAsia"/>
          <w:rtl/>
        </w:rPr>
        <w:t>شَدِيد</w:t>
      </w:r>
      <w:r w:rsidRPr="008543E1">
        <w:rPr>
          <w:rFonts w:hint="cs"/>
          <w:rtl/>
        </w:rPr>
        <w:t>ٞۗ</w:t>
      </w:r>
      <w:r w:rsidRPr="008543E1">
        <w:rPr>
          <w:rtl/>
        </w:rPr>
        <w:t xml:space="preserve"> </w:t>
      </w:r>
      <w:r w:rsidRPr="008543E1">
        <w:rPr>
          <w:rFonts w:hint="eastAsia"/>
          <w:rtl/>
        </w:rPr>
        <w:t>وَ</w:t>
      </w:r>
      <w:r w:rsidRPr="008543E1">
        <w:rPr>
          <w:rFonts w:hint="cs"/>
          <w:rtl/>
        </w:rPr>
        <w:t>ٱ</w:t>
      </w:r>
      <w:r w:rsidRPr="008543E1">
        <w:rPr>
          <w:rFonts w:hint="eastAsia"/>
          <w:rtl/>
        </w:rPr>
        <w:t>للَّهُ</w:t>
      </w:r>
      <w:r w:rsidRPr="008543E1">
        <w:rPr>
          <w:rtl/>
        </w:rPr>
        <w:t xml:space="preserve"> </w:t>
      </w:r>
      <w:r w:rsidRPr="008543E1">
        <w:rPr>
          <w:rFonts w:hint="eastAsia"/>
          <w:rtl/>
        </w:rPr>
        <w:t>عَزِيز</w:t>
      </w:r>
      <w:r w:rsidRPr="008543E1">
        <w:rPr>
          <w:rFonts w:hint="cs"/>
          <w:rtl/>
        </w:rPr>
        <w:t>ٞ</w:t>
      </w:r>
      <w:r w:rsidRPr="008543E1">
        <w:rPr>
          <w:rtl/>
        </w:rPr>
        <w:t xml:space="preserve"> </w:t>
      </w:r>
      <w:r w:rsidRPr="008543E1">
        <w:rPr>
          <w:rFonts w:hint="eastAsia"/>
          <w:rtl/>
        </w:rPr>
        <w:t>ذُو</w:t>
      </w:r>
      <w:r w:rsidRPr="008543E1">
        <w:rPr>
          <w:rtl/>
        </w:rPr>
        <w:t xml:space="preserve"> </w:t>
      </w:r>
      <w:r w:rsidRPr="008543E1">
        <w:rPr>
          <w:rFonts w:hint="cs"/>
          <w:rtl/>
        </w:rPr>
        <w:t>ٱ</w:t>
      </w:r>
      <w:r w:rsidRPr="008543E1">
        <w:rPr>
          <w:rFonts w:hint="eastAsia"/>
          <w:rtl/>
        </w:rPr>
        <w:t>نتِقَامٍ</w:t>
      </w:r>
      <w:r w:rsidRPr="008543E1">
        <w:rPr>
          <w:rtl/>
        </w:rPr>
        <w:t xml:space="preserve"> </w:t>
      </w:r>
      <w:r w:rsidRPr="008543E1">
        <w:rPr>
          <w:rFonts w:hint="cs"/>
          <w:rtl/>
        </w:rPr>
        <w:t>٤</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[آل</w:t>
      </w:r>
      <w:r w:rsidRPr="00676945">
        <w:rPr>
          <w:rStyle w:val="Char6"/>
          <w:rFonts w:hint="eastAsia"/>
          <w:rtl/>
        </w:rPr>
        <w:t>‌</w:t>
      </w:r>
      <w:r w:rsidRPr="00676945">
        <w:rPr>
          <w:rStyle w:val="Char6"/>
          <w:rFonts w:hint="cs"/>
          <w:rtl/>
        </w:rPr>
        <w:t>عمران: 4].</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بی‌گمان کسانی که نسبت به آیات خدا کفر ورزند، عذاب سختی دارند</w:t>
      </w:r>
      <w:r w:rsidRPr="00D14940">
        <w:rPr>
          <w:rStyle w:val="Char4"/>
          <w:rFonts w:hint="cs"/>
          <w:rtl/>
        </w:rPr>
        <w:t>.</w:t>
      </w:r>
      <w:r w:rsidRPr="008543E1">
        <w:rPr>
          <w:rFonts w:hint="cs"/>
          <w:rtl/>
        </w:rPr>
        <w:t xml:space="preserve"> و خداوند شکست‌ناپذیر و انتقام گیرنده است</w:t>
      </w:r>
      <w:r w:rsidRPr="00D14940">
        <w:rPr>
          <w:rFonts w:cs="Traditional Arabic" w:hint="cs"/>
          <w:rtl/>
        </w:rPr>
        <w:t>»</w:t>
      </w:r>
      <w:r w:rsidRPr="00D14940">
        <w:rPr>
          <w:rStyle w:val="Char4"/>
          <w:rFonts w:hint="cs"/>
          <w:rtl/>
        </w:rPr>
        <w:t>.</w:t>
      </w:r>
    </w:p>
    <w:p w:rsidR="008543E1" w:rsidRDefault="00D14940" w:rsidP="00AD7F67">
      <w:pPr>
        <w:tabs>
          <w:tab w:val="right" w:pos="7031"/>
        </w:tabs>
        <w:ind w:firstLine="284"/>
        <w:jc w:val="both"/>
        <w:rPr>
          <w:rFonts w:ascii="B Lotus" w:hAnsi="B Lotus" w:cs="Traditional Arabic"/>
          <w:rtl/>
          <w:lang w:bidi="fa-IR"/>
        </w:rPr>
      </w:pPr>
      <w:r w:rsidRPr="00676945">
        <w:rPr>
          <w:rStyle w:val="Char4"/>
          <w:rFonts w:hint="cs"/>
          <w:rtl/>
        </w:rPr>
        <w:t>به راستی که خداوند پیامبران را فرستاده است تا قوم خود را به ایمان به خداوند فرا خوانند و بر ایشان بیان دارند که خداوند گناهان گذشته‌ی ایشان را می‌بخشد و هر کس که دعوت را نپذیرفته باز پس گردد، خداوند به خاطر یاری به فرستاده‌اش از او انتقام می‌گیرد. خداوند می‌فرماید:</w:t>
      </w:r>
      <w:r w:rsidRPr="00D14940">
        <w:rPr>
          <w:rFonts w:ascii="B Lotus" w:hAnsi="B Lotus" w:cs="Traditional Arabic" w:hint="cs"/>
          <w:rtl/>
          <w:lang w:bidi="fa-IR"/>
        </w:rPr>
        <w:t xml:space="preserve"> </w:t>
      </w:r>
    </w:p>
    <w:p w:rsidR="00D14940" w:rsidRPr="00AD7F67" w:rsidRDefault="00D14940" w:rsidP="00AD7F67">
      <w:pPr>
        <w:pStyle w:val="af1"/>
        <w:rPr>
          <w:rStyle w:val="Char4"/>
          <w:spacing w:val="-6"/>
          <w:rtl/>
        </w:rPr>
      </w:pPr>
      <w:r w:rsidRPr="00AD7F67">
        <w:rPr>
          <w:rFonts w:ascii="B Lotus" w:hAnsi="B Lotus" w:cs="Traditional Arabic" w:hint="cs"/>
          <w:spacing w:val="-6"/>
          <w:rtl/>
        </w:rPr>
        <w:t>﴿</w:t>
      </w:r>
      <w:r w:rsidRPr="00AD7F67">
        <w:rPr>
          <w:rFonts w:hint="eastAsia"/>
          <w:spacing w:val="-6"/>
          <w:rtl/>
        </w:rPr>
        <w:t>عَفَا</w:t>
      </w:r>
      <w:r w:rsidRPr="00AD7F67">
        <w:rPr>
          <w:spacing w:val="-6"/>
          <w:rtl/>
        </w:rPr>
        <w:t xml:space="preserve"> </w:t>
      </w:r>
      <w:r w:rsidRPr="00AD7F67">
        <w:rPr>
          <w:rFonts w:hint="cs"/>
          <w:spacing w:val="-6"/>
          <w:rtl/>
        </w:rPr>
        <w:t>ٱ</w:t>
      </w:r>
      <w:r w:rsidRPr="00AD7F67">
        <w:rPr>
          <w:rFonts w:hint="eastAsia"/>
          <w:spacing w:val="-6"/>
          <w:rtl/>
        </w:rPr>
        <w:t>للَّهُ</w:t>
      </w:r>
      <w:r w:rsidRPr="00AD7F67">
        <w:rPr>
          <w:spacing w:val="-6"/>
          <w:rtl/>
        </w:rPr>
        <w:t xml:space="preserve"> </w:t>
      </w:r>
      <w:r w:rsidRPr="00AD7F67">
        <w:rPr>
          <w:rFonts w:hint="eastAsia"/>
          <w:spacing w:val="-6"/>
          <w:rtl/>
        </w:rPr>
        <w:t>عَمَّا</w:t>
      </w:r>
      <w:r w:rsidRPr="00AD7F67">
        <w:rPr>
          <w:spacing w:val="-6"/>
          <w:rtl/>
        </w:rPr>
        <w:t xml:space="preserve"> </w:t>
      </w:r>
      <w:r w:rsidRPr="00AD7F67">
        <w:rPr>
          <w:rFonts w:hint="eastAsia"/>
          <w:spacing w:val="-6"/>
          <w:rtl/>
        </w:rPr>
        <w:t>سَلَفَ</w:t>
      </w:r>
      <w:r w:rsidRPr="00AD7F67">
        <w:rPr>
          <w:rFonts w:hint="cs"/>
          <w:spacing w:val="-6"/>
          <w:rtl/>
        </w:rPr>
        <w:t>ۚ</w:t>
      </w:r>
      <w:r w:rsidRPr="00AD7F67">
        <w:rPr>
          <w:spacing w:val="-6"/>
          <w:rtl/>
        </w:rPr>
        <w:t xml:space="preserve"> </w:t>
      </w:r>
      <w:r w:rsidRPr="00AD7F67">
        <w:rPr>
          <w:rFonts w:hint="eastAsia"/>
          <w:spacing w:val="-6"/>
          <w:rtl/>
        </w:rPr>
        <w:t>وَمَن</w:t>
      </w:r>
      <w:r w:rsidRPr="00AD7F67">
        <w:rPr>
          <w:rFonts w:hint="cs"/>
          <w:spacing w:val="-6"/>
          <w:rtl/>
        </w:rPr>
        <w:t>ۡ</w:t>
      </w:r>
      <w:r w:rsidRPr="00AD7F67">
        <w:rPr>
          <w:spacing w:val="-6"/>
          <w:rtl/>
        </w:rPr>
        <w:t xml:space="preserve"> </w:t>
      </w:r>
      <w:r w:rsidRPr="00AD7F67">
        <w:rPr>
          <w:rFonts w:hint="eastAsia"/>
          <w:spacing w:val="-6"/>
          <w:rtl/>
        </w:rPr>
        <w:t>عَادَ</w:t>
      </w:r>
      <w:r w:rsidRPr="00AD7F67">
        <w:rPr>
          <w:spacing w:val="-6"/>
          <w:rtl/>
        </w:rPr>
        <w:t xml:space="preserve"> </w:t>
      </w:r>
      <w:r w:rsidRPr="00AD7F67">
        <w:rPr>
          <w:rFonts w:hint="eastAsia"/>
          <w:spacing w:val="-6"/>
          <w:rtl/>
        </w:rPr>
        <w:t>فَيَنتَقِمُ</w:t>
      </w:r>
      <w:r w:rsidRPr="00AD7F67">
        <w:rPr>
          <w:spacing w:val="-6"/>
          <w:rtl/>
        </w:rPr>
        <w:t xml:space="preserve"> </w:t>
      </w:r>
      <w:r w:rsidRPr="00AD7F67">
        <w:rPr>
          <w:rFonts w:hint="cs"/>
          <w:spacing w:val="-6"/>
          <w:rtl/>
        </w:rPr>
        <w:t>ٱ</w:t>
      </w:r>
      <w:r w:rsidRPr="00AD7F67">
        <w:rPr>
          <w:rFonts w:hint="eastAsia"/>
          <w:spacing w:val="-6"/>
          <w:rtl/>
        </w:rPr>
        <w:t>للَّهُ</w:t>
      </w:r>
      <w:r w:rsidRPr="00AD7F67">
        <w:rPr>
          <w:spacing w:val="-6"/>
          <w:rtl/>
        </w:rPr>
        <w:t xml:space="preserve"> </w:t>
      </w:r>
      <w:r w:rsidRPr="00AD7F67">
        <w:rPr>
          <w:rFonts w:hint="eastAsia"/>
          <w:spacing w:val="-6"/>
          <w:rtl/>
        </w:rPr>
        <w:t>مِن</w:t>
      </w:r>
      <w:r w:rsidRPr="00AD7F67">
        <w:rPr>
          <w:rFonts w:hint="cs"/>
          <w:spacing w:val="-6"/>
          <w:rtl/>
        </w:rPr>
        <w:t>ۡ</w:t>
      </w:r>
      <w:r w:rsidRPr="00AD7F67">
        <w:rPr>
          <w:rFonts w:hint="eastAsia"/>
          <w:spacing w:val="-6"/>
          <w:rtl/>
        </w:rPr>
        <w:t>هُ</w:t>
      </w:r>
      <w:r w:rsidRPr="00AD7F67">
        <w:rPr>
          <w:rFonts w:hint="cs"/>
          <w:spacing w:val="-6"/>
          <w:rtl/>
        </w:rPr>
        <w:t>ۚ</w:t>
      </w:r>
      <w:r w:rsidRPr="00AD7F67">
        <w:rPr>
          <w:spacing w:val="-6"/>
          <w:rtl/>
        </w:rPr>
        <w:t xml:space="preserve"> </w:t>
      </w:r>
      <w:r w:rsidRPr="00AD7F67">
        <w:rPr>
          <w:rFonts w:hint="eastAsia"/>
          <w:spacing w:val="-6"/>
          <w:rtl/>
        </w:rPr>
        <w:t>وَ</w:t>
      </w:r>
      <w:r w:rsidRPr="00AD7F67">
        <w:rPr>
          <w:rFonts w:hint="cs"/>
          <w:spacing w:val="-6"/>
          <w:rtl/>
        </w:rPr>
        <w:t>ٱ</w:t>
      </w:r>
      <w:r w:rsidRPr="00AD7F67">
        <w:rPr>
          <w:rFonts w:hint="eastAsia"/>
          <w:spacing w:val="-6"/>
          <w:rtl/>
        </w:rPr>
        <w:t>للَّهُ</w:t>
      </w:r>
      <w:r w:rsidRPr="00AD7F67">
        <w:rPr>
          <w:spacing w:val="-6"/>
          <w:rtl/>
        </w:rPr>
        <w:t xml:space="preserve"> </w:t>
      </w:r>
      <w:r w:rsidRPr="00AD7F67">
        <w:rPr>
          <w:rFonts w:hint="eastAsia"/>
          <w:spacing w:val="-6"/>
          <w:rtl/>
        </w:rPr>
        <w:t>عَزِيز</w:t>
      </w:r>
      <w:r w:rsidRPr="00AD7F67">
        <w:rPr>
          <w:rFonts w:hint="cs"/>
          <w:spacing w:val="-6"/>
          <w:rtl/>
        </w:rPr>
        <w:t>ٞ</w:t>
      </w:r>
      <w:r w:rsidRPr="00AD7F67">
        <w:rPr>
          <w:spacing w:val="-6"/>
          <w:rtl/>
        </w:rPr>
        <w:t xml:space="preserve"> </w:t>
      </w:r>
      <w:r w:rsidRPr="00AD7F67">
        <w:rPr>
          <w:rFonts w:hint="eastAsia"/>
          <w:spacing w:val="-6"/>
          <w:rtl/>
        </w:rPr>
        <w:t>ذُو</w:t>
      </w:r>
      <w:r w:rsidRPr="00AD7F67">
        <w:rPr>
          <w:spacing w:val="-6"/>
          <w:rtl/>
        </w:rPr>
        <w:t xml:space="preserve"> </w:t>
      </w:r>
      <w:r w:rsidRPr="00AD7F67">
        <w:rPr>
          <w:rFonts w:hint="cs"/>
          <w:spacing w:val="-6"/>
          <w:rtl/>
        </w:rPr>
        <w:t>ٱ</w:t>
      </w:r>
      <w:r w:rsidRPr="00AD7F67">
        <w:rPr>
          <w:rFonts w:hint="eastAsia"/>
          <w:spacing w:val="-6"/>
          <w:rtl/>
        </w:rPr>
        <w:t>نتِقَامٍ</w:t>
      </w:r>
      <w:r w:rsidRPr="00AD7F67">
        <w:rPr>
          <w:spacing w:val="-6"/>
          <w:rtl/>
        </w:rPr>
        <w:t xml:space="preserve"> </w:t>
      </w:r>
      <w:r w:rsidRPr="00AD7F67">
        <w:rPr>
          <w:rFonts w:hint="cs"/>
          <w:spacing w:val="-6"/>
          <w:rtl/>
        </w:rPr>
        <w:t>٩٥</w:t>
      </w:r>
      <w:r w:rsidRPr="00AD7F67">
        <w:rPr>
          <w:rFonts w:ascii="B Lotus" w:hAnsi="B Lotus" w:cs="Traditional Arabic" w:hint="cs"/>
          <w:spacing w:val="-6"/>
          <w:rtl/>
        </w:rPr>
        <w:t>﴾</w:t>
      </w:r>
      <w:r w:rsidRPr="00AD7F67">
        <w:rPr>
          <w:rStyle w:val="Char6"/>
          <w:rFonts w:hint="cs"/>
          <w:spacing w:val="-6"/>
          <w:rtl/>
        </w:rPr>
        <w:t xml:space="preserve"> [المائد</w:t>
      </w:r>
      <w:r w:rsidRPr="00AD7F67">
        <w:rPr>
          <w:rStyle w:val="Char6"/>
          <w:spacing w:val="-6"/>
          <w:rtl/>
        </w:rPr>
        <w:t>ة</w:t>
      </w:r>
      <w:r w:rsidRPr="00AD7F67">
        <w:rPr>
          <w:rStyle w:val="Char6"/>
          <w:rFonts w:hint="cs"/>
          <w:spacing w:val="-6"/>
          <w:rtl/>
        </w:rPr>
        <w:t>: 95].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خداوند از آنچه در گذشته انجام پذیرفته است، گذشت می‌نماید ولی هر کس دوباره برگردد خداوند از او انتقام می‌گیرد و خداوند توانا و انتقام گیرنده است</w:t>
      </w:r>
      <w:r w:rsidRPr="00D14940">
        <w:rPr>
          <w:rFonts w:cs="Traditional Arabic" w:hint="cs"/>
          <w:rtl/>
        </w:rPr>
        <w:t>»</w:t>
      </w:r>
      <w:r w:rsidRPr="00D14940">
        <w:rPr>
          <w:rStyle w:val="Char4"/>
          <w:rFonts w:hint="cs"/>
          <w:rtl/>
        </w:rPr>
        <w:t>.</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8543E1">
        <w:rPr>
          <w:rFonts w:hint="eastAsia"/>
          <w:rtl/>
        </w:rPr>
        <w:t>وَلَقَد</w:t>
      </w:r>
      <w:r w:rsidRPr="008543E1">
        <w:rPr>
          <w:rFonts w:hint="cs"/>
          <w:rtl/>
        </w:rPr>
        <w:t>ۡ</w:t>
      </w:r>
      <w:r w:rsidRPr="008543E1">
        <w:rPr>
          <w:rtl/>
        </w:rPr>
        <w:t xml:space="preserve"> </w:t>
      </w:r>
      <w:r w:rsidRPr="008543E1">
        <w:rPr>
          <w:rFonts w:hint="eastAsia"/>
          <w:rtl/>
        </w:rPr>
        <w:t>أَر</w:t>
      </w:r>
      <w:r w:rsidRPr="008543E1">
        <w:rPr>
          <w:rFonts w:hint="cs"/>
          <w:rtl/>
        </w:rPr>
        <w:t>ۡ</w:t>
      </w:r>
      <w:r w:rsidRPr="008543E1">
        <w:rPr>
          <w:rFonts w:hint="eastAsia"/>
          <w:rtl/>
        </w:rPr>
        <w:t>سَل</w:t>
      </w:r>
      <w:r w:rsidRPr="008543E1">
        <w:rPr>
          <w:rFonts w:hint="cs"/>
          <w:rtl/>
        </w:rPr>
        <w:t>ۡ</w:t>
      </w:r>
      <w:r w:rsidRPr="008543E1">
        <w:rPr>
          <w:rFonts w:hint="eastAsia"/>
          <w:rtl/>
        </w:rPr>
        <w:t>نَا</w:t>
      </w:r>
      <w:r w:rsidRPr="008543E1">
        <w:rPr>
          <w:rtl/>
        </w:rPr>
        <w:t xml:space="preserve"> </w:t>
      </w:r>
      <w:r w:rsidRPr="008543E1">
        <w:rPr>
          <w:rFonts w:hint="eastAsia"/>
          <w:rtl/>
        </w:rPr>
        <w:t>مِن</w:t>
      </w:r>
      <w:r w:rsidRPr="008543E1">
        <w:rPr>
          <w:rtl/>
        </w:rPr>
        <w:t xml:space="preserve"> </w:t>
      </w:r>
      <w:r w:rsidRPr="008543E1">
        <w:rPr>
          <w:rFonts w:hint="eastAsia"/>
          <w:rtl/>
        </w:rPr>
        <w:t>قَب</w:t>
      </w:r>
      <w:r w:rsidRPr="008543E1">
        <w:rPr>
          <w:rFonts w:hint="cs"/>
          <w:rtl/>
        </w:rPr>
        <w:t>ۡ</w:t>
      </w:r>
      <w:r w:rsidRPr="008543E1">
        <w:rPr>
          <w:rFonts w:hint="eastAsia"/>
          <w:rtl/>
        </w:rPr>
        <w:t>لِكَ</w:t>
      </w:r>
      <w:r w:rsidRPr="008543E1">
        <w:rPr>
          <w:rtl/>
        </w:rPr>
        <w:t xml:space="preserve"> </w:t>
      </w:r>
      <w:r w:rsidRPr="008543E1">
        <w:rPr>
          <w:rFonts w:hint="eastAsia"/>
          <w:rtl/>
        </w:rPr>
        <w:t>رُسُلًا</w:t>
      </w:r>
      <w:r w:rsidRPr="008543E1">
        <w:rPr>
          <w:rtl/>
        </w:rPr>
        <w:t xml:space="preserve"> </w:t>
      </w:r>
      <w:r w:rsidRPr="008543E1">
        <w:rPr>
          <w:rFonts w:hint="eastAsia"/>
          <w:rtl/>
        </w:rPr>
        <w:t>إِلَى</w:t>
      </w:r>
      <w:r w:rsidRPr="008543E1">
        <w:rPr>
          <w:rFonts w:hint="cs"/>
          <w:rtl/>
        </w:rPr>
        <w:t>ٰ</w:t>
      </w:r>
      <w:r w:rsidRPr="008543E1">
        <w:rPr>
          <w:rtl/>
        </w:rPr>
        <w:t xml:space="preserve"> </w:t>
      </w:r>
      <w:r w:rsidRPr="008543E1">
        <w:rPr>
          <w:rFonts w:hint="eastAsia"/>
          <w:rtl/>
        </w:rPr>
        <w:t>قَو</w:t>
      </w:r>
      <w:r w:rsidRPr="008543E1">
        <w:rPr>
          <w:rFonts w:hint="cs"/>
          <w:rtl/>
        </w:rPr>
        <w:t>ۡ</w:t>
      </w:r>
      <w:r w:rsidRPr="008543E1">
        <w:rPr>
          <w:rFonts w:hint="eastAsia"/>
          <w:rtl/>
        </w:rPr>
        <w:t>مِهِم</w:t>
      </w:r>
      <w:r w:rsidRPr="008543E1">
        <w:rPr>
          <w:rFonts w:hint="cs"/>
          <w:rtl/>
        </w:rPr>
        <w:t>ۡ</w:t>
      </w:r>
      <w:r w:rsidRPr="008543E1">
        <w:rPr>
          <w:rtl/>
        </w:rPr>
        <w:t xml:space="preserve"> </w:t>
      </w:r>
      <w:r w:rsidRPr="008543E1">
        <w:rPr>
          <w:rFonts w:hint="eastAsia"/>
          <w:rtl/>
        </w:rPr>
        <w:t>فَجَا</w:t>
      </w:r>
      <w:r w:rsidRPr="008543E1">
        <w:rPr>
          <w:rFonts w:hint="cs"/>
          <w:rtl/>
        </w:rPr>
        <w:t>ٓ</w:t>
      </w:r>
      <w:r w:rsidRPr="008543E1">
        <w:rPr>
          <w:rFonts w:hint="eastAsia"/>
          <w:rtl/>
        </w:rPr>
        <w:t>ءُوهُم</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بَيِّنَ</w:t>
      </w:r>
      <w:r w:rsidRPr="008543E1">
        <w:rPr>
          <w:rFonts w:hint="cs"/>
          <w:rtl/>
        </w:rPr>
        <w:t>ٰ</w:t>
      </w:r>
      <w:r w:rsidRPr="008543E1">
        <w:rPr>
          <w:rFonts w:hint="eastAsia"/>
          <w:rtl/>
        </w:rPr>
        <w:t>تِ</w:t>
      </w:r>
      <w:r w:rsidRPr="008543E1">
        <w:rPr>
          <w:rtl/>
        </w:rPr>
        <w:t xml:space="preserve"> </w:t>
      </w:r>
      <w:r w:rsidRPr="008543E1">
        <w:rPr>
          <w:rFonts w:hint="eastAsia"/>
          <w:rtl/>
        </w:rPr>
        <w:t>فَ</w:t>
      </w:r>
      <w:r w:rsidRPr="008543E1">
        <w:rPr>
          <w:rFonts w:hint="cs"/>
          <w:rtl/>
        </w:rPr>
        <w:t>ٱ</w:t>
      </w:r>
      <w:r w:rsidRPr="008543E1">
        <w:rPr>
          <w:rFonts w:hint="eastAsia"/>
          <w:rtl/>
        </w:rPr>
        <w:t>نتَقَم</w:t>
      </w:r>
      <w:r w:rsidRPr="008543E1">
        <w:rPr>
          <w:rFonts w:hint="cs"/>
          <w:rtl/>
        </w:rPr>
        <w:t>ۡ</w:t>
      </w:r>
      <w:r w:rsidRPr="008543E1">
        <w:rPr>
          <w:rFonts w:hint="eastAsia"/>
          <w:rtl/>
        </w:rPr>
        <w:t>نَا</w:t>
      </w:r>
      <w:r w:rsidRPr="008543E1">
        <w:rPr>
          <w:rtl/>
        </w:rPr>
        <w:t xml:space="preserve"> </w:t>
      </w:r>
      <w:r w:rsidRPr="008543E1">
        <w:rPr>
          <w:rFonts w:hint="eastAsia"/>
          <w:rtl/>
        </w:rPr>
        <w:t>مِنَ</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أَج</w:t>
      </w:r>
      <w:r w:rsidRPr="008543E1">
        <w:rPr>
          <w:rFonts w:hint="cs"/>
          <w:rtl/>
        </w:rPr>
        <w:t>ۡ</w:t>
      </w:r>
      <w:r w:rsidRPr="008543E1">
        <w:rPr>
          <w:rFonts w:hint="eastAsia"/>
          <w:rtl/>
        </w:rPr>
        <w:t>رَمُواْ</w:t>
      </w:r>
      <w:r w:rsidRPr="008543E1">
        <w:rPr>
          <w:rFonts w:hint="cs"/>
          <w:rtl/>
        </w:rPr>
        <w:t>ۖ</w:t>
      </w:r>
      <w:r w:rsidRPr="008543E1">
        <w:rPr>
          <w:rtl/>
        </w:rPr>
        <w:t xml:space="preserve"> </w:t>
      </w:r>
      <w:r w:rsidRPr="008543E1">
        <w:rPr>
          <w:rFonts w:hint="eastAsia"/>
          <w:rtl/>
        </w:rPr>
        <w:t>وَكَانَ</w:t>
      </w:r>
      <w:r w:rsidRPr="008543E1">
        <w:rPr>
          <w:rtl/>
        </w:rPr>
        <w:t xml:space="preserve"> </w:t>
      </w:r>
      <w:r w:rsidRPr="008543E1">
        <w:rPr>
          <w:rFonts w:hint="eastAsia"/>
          <w:rtl/>
        </w:rPr>
        <w:t>حَقًّا</w:t>
      </w:r>
      <w:r w:rsidRPr="008543E1">
        <w:rPr>
          <w:rtl/>
        </w:rPr>
        <w:t xml:space="preserve"> </w:t>
      </w:r>
      <w:r w:rsidRPr="008543E1">
        <w:rPr>
          <w:rFonts w:hint="eastAsia"/>
          <w:rtl/>
        </w:rPr>
        <w:t>عَلَي</w:t>
      </w:r>
      <w:r w:rsidRPr="008543E1">
        <w:rPr>
          <w:rFonts w:hint="cs"/>
          <w:rtl/>
        </w:rPr>
        <w:t>ۡ</w:t>
      </w:r>
      <w:r w:rsidRPr="008543E1">
        <w:rPr>
          <w:rFonts w:hint="eastAsia"/>
          <w:rtl/>
        </w:rPr>
        <w:t>نَا</w:t>
      </w:r>
      <w:r w:rsidRPr="008543E1">
        <w:rPr>
          <w:rtl/>
        </w:rPr>
        <w:t xml:space="preserve"> </w:t>
      </w:r>
      <w:r w:rsidRPr="008543E1">
        <w:rPr>
          <w:rFonts w:hint="eastAsia"/>
          <w:rtl/>
        </w:rPr>
        <w:t>نَص</w:t>
      </w:r>
      <w:r w:rsidRPr="008543E1">
        <w:rPr>
          <w:rFonts w:hint="cs"/>
          <w:rtl/>
        </w:rPr>
        <w:t>ۡ</w:t>
      </w:r>
      <w:r w:rsidRPr="008543E1">
        <w:rPr>
          <w:rFonts w:hint="eastAsia"/>
          <w:rtl/>
        </w:rPr>
        <w:t>رُ</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مُؤ</w:t>
      </w:r>
      <w:r w:rsidRPr="008543E1">
        <w:rPr>
          <w:rFonts w:hint="cs"/>
          <w:rtl/>
        </w:rPr>
        <w:t>ۡ</w:t>
      </w:r>
      <w:r w:rsidRPr="008543E1">
        <w:rPr>
          <w:rFonts w:hint="eastAsia"/>
          <w:rtl/>
        </w:rPr>
        <w:t>مِنِينَ</w:t>
      </w:r>
      <w:r w:rsidRPr="008543E1">
        <w:rPr>
          <w:rtl/>
        </w:rPr>
        <w:t xml:space="preserve"> </w:t>
      </w:r>
      <w:r w:rsidRPr="008543E1">
        <w:rPr>
          <w:rFonts w:hint="cs"/>
          <w:rtl/>
        </w:rPr>
        <w:t>٤٧</w:t>
      </w:r>
      <w:r w:rsidRPr="00D14940">
        <w:rPr>
          <w:rFonts w:ascii="B Lotus" w:hAnsi="B Lotus" w:cs="Traditional Arabic" w:hint="cs"/>
          <w:rtl/>
        </w:rPr>
        <w:t>﴾</w:t>
      </w:r>
      <w:r w:rsidRPr="00676945">
        <w:rPr>
          <w:rStyle w:val="Char6"/>
          <w:rFonts w:hint="cs"/>
          <w:rtl/>
        </w:rPr>
        <w:t xml:space="preserve"> [الروم: 47].</w:t>
      </w:r>
    </w:p>
    <w:p w:rsidR="00D14940" w:rsidRPr="008543E1" w:rsidRDefault="00D14940" w:rsidP="00AD7F67">
      <w:pPr>
        <w:pStyle w:val="ab"/>
        <w:widowControl w:val="0"/>
        <w:spacing w:line="240" w:lineRule="auto"/>
        <w:rPr>
          <w:rtl/>
        </w:rPr>
      </w:pPr>
      <w:r w:rsidRPr="00D14940">
        <w:rPr>
          <w:rFonts w:cs="Traditional Arabic" w:hint="cs"/>
          <w:rtl/>
        </w:rPr>
        <w:t>«</w:t>
      </w:r>
      <w:r w:rsidRPr="008543E1">
        <w:rPr>
          <w:rFonts w:hint="cs"/>
          <w:rtl/>
        </w:rPr>
        <w:t>ما قبل از تو پیغمبرانی را به سوی اقوامشان فرستاده‌ایم و آنان دلایل واضح و آشکاری (از معجزات ربانی و منطق عقلانی) برای این اقوام آورده‌اند، پس ما از بزهکاران انتقام گرفته‌ایم و همواره یاری مؤمنان بر ما واجب بوده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همان‌گونه که هر گاه مورد ظلم واقع شوی، خداوند به خاطر تو از ظالم انتقام می‌گیرد، هر گاه تو نیز به دیگران ظلم کنی، خداوند از تو انتقام می‌گیرد. و این غیر از تاریکی‌ها و ظلمت‌های روز قیامت است. و این اسم شریف (المنتقم) از اسماء جلال و قهر خداوندی است و هر کس که اسماء جلال و اخلاق خداوند کبیر متعال را نشناسد، در گمراهی و سرگردانی قرار می‌گیرد. هر گاه که دانستی خداوند کریم و مهربان است بدان که او انتقام گیرنده و تند و باعظمت است.</w:t>
      </w:r>
    </w:p>
    <w:p w:rsidR="00D14940" w:rsidRPr="00D14940" w:rsidRDefault="00D14940" w:rsidP="00C97C8F">
      <w:pPr>
        <w:pStyle w:val="a2"/>
        <w:rPr>
          <w:rtl/>
        </w:rPr>
      </w:pPr>
      <w:bookmarkStart w:id="519" w:name="_Toc252232417"/>
      <w:bookmarkStart w:id="520" w:name="_Toc375944453"/>
      <w:bookmarkStart w:id="521" w:name="_Toc392005009"/>
      <w:r w:rsidRPr="00D14940">
        <w:rPr>
          <w:rFonts w:hint="cs"/>
          <w:rtl/>
        </w:rPr>
        <w:t>بهره</w:t>
      </w:r>
      <w:r w:rsidRPr="00D14940">
        <w:rPr>
          <w:rFonts w:hint="eastAsia"/>
          <w:rtl/>
        </w:rPr>
        <w:t>‌</w:t>
      </w:r>
      <w:r w:rsidRPr="00D14940">
        <w:rPr>
          <w:rFonts w:hint="cs"/>
          <w:rtl/>
        </w:rPr>
        <w:t>ی بنده از اسم خداوند منتقم</w:t>
      </w:r>
      <w:bookmarkEnd w:id="519"/>
      <w:bookmarkEnd w:id="520"/>
      <w:bookmarkEnd w:id="521"/>
    </w:p>
    <w:p w:rsidR="00D14940" w:rsidRPr="00676945" w:rsidRDefault="00D14940" w:rsidP="00AD7F67">
      <w:pPr>
        <w:tabs>
          <w:tab w:val="right" w:pos="7031"/>
        </w:tabs>
        <w:spacing w:line="250" w:lineRule="auto"/>
        <w:jc w:val="both"/>
        <w:rPr>
          <w:rStyle w:val="Char4"/>
          <w:rtl/>
        </w:rPr>
      </w:pPr>
      <w:r w:rsidRPr="00676945">
        <w:rPr>
          <w:rStyle w:val="Char4"/>
          <w:rFonts w:hint="cs"/>
          <w:rtl/>
        </w:rPr>
        <w:t>باید که از دشمنان خداوند تعالی انتقام گیرد و دشمن‌ترین دشمنان تو نفسی است که در وجود توست. حق بنده نیز آن است که هر گاه به گناهی نزدیک شده و یا از عبادتی دوری گرفت، از نفس انتقام گیرد.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هر گاه </w:t>
      </w:r>
      <w:r w:rsidRPr="008543E1">
        <w:rPr>
          <w:rStyle w:val="Char4"/>
          <w:rFonts w:hint="cs"/>
          <w:rtl/>
        </w:rPr>
        <w:t>که بنده اسم «المنتقم» را بسیار یاد</w:t>
      </w:r>
      <w:r w:rsidRPr="00676945">
        <w:rPr>
          <w:rStyle w:val="Char4"/>
          <w:rFonts w:hint="cs"/>
          <w:rtl/>
        </w:rPr>
        <w:t xml:space="preserve"> کند، انوار جبروت بر او تجلی می‌نماید و در ملک و ملکوت اثری از او باقی نمی‌ماند و در برابر قهر و غلبه‌ی خداوند با جلال و عظمت خاشع گشته، نمی‌تواند به معصیتی نزدیک گردد و نمی‌تواند گناهی هر چند کوچک، آشکار یا پنهان انجام دهد.</w:t>
      </w:r>
    </w:p>
    <w:p w:rsidR="00D14940" w:rsidRPr="008543E1" w:rsidRDefault="00D14940" w:rsidP="00AD7F67">
      <w:pPr>
        <w:tabs>
          <w:tab w:val="right" w:pos="7031"/>
        </w:tabs>
        <w:spacing w:line="250" w:lineRule="auto"/>
        <w:ind w:firstLine="284"/>
        <w:jc w:val="both"/>
        <w:rPr>
          <w:rStyle w:val="Char4"/>
          <w:spacing w:val="-4"/>
          <w:rtl/>
        </w:rPr>
      </w:pPr>
      <w:r w:rsidRPr="008543E1">
        <w:rPr>
          <w:rStyle w:val="Char4"/>
          <w:rFonts w:hint="cs"/>
          <w:spacing w:val="-4"/>
          <w:rtl/>
        </w:rPr>
        <w:t>عبدالمنتقم: کسی است که خداوند او را برگزیده است تا حدودش را در مورد بندگانی که از حدود خدا خارج شده‌اند به صورت مشروع بدون هیچ نرمش و رأفتی به اجرا درآورد. خداوند می</w:t>
      </w:r>
      <w:r w:rsidRPr="008543E1">
        <w:rPr>
          <w:rStyle w:val="Char4"/>
          <w:rFonts w:hint="eastAsia"/>
          <w:spacing w:val="-4"/>
          <w:rtl/>
        </w:rPr>
        <w:t>‌</w:t>
      </w:r>
      <w:r w:rsidRPr="008543E1">
        <w:rPr>
          <w:rStyle w:val="Char4"/>
          <w:rFonts w:hint="cs"/>
          <w:spacing w:val="-4"/>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وَلَا</w:t>
      </w:r>
      <w:r w:rsidRPr="008543E1">
        <w:rPr>
          <w:rtl/>
        </w:rPr>
        <w:t xml:space="preserve"> </w:t>
      </w:r>
      <w:r w:rsidRPr="008543E1">
        <w:rPr>
          <w:rFonts w:hint="eastAsia"/>
          <w:rtl/>
        </w:rPr>
        <w:t>تَأ</w:t>
      </w:r>
      <w:r w:rsidRPr="008543E1">
        <w:rPr>
          <w:rFonts w:hint="cs"/>
          <w:rtl/>
        </w:rPr>
        <w:t>ۡ</w:t>
      </w:r>
      <w:r w:rsidRPr="008543E1">
        <w:rPr>
          <w:rFonts w:hint="eastAsia"/>
          <w:rtl/>
        </w:rPr>
        <w:t>خُذ</w:t>
      </w:r>
      <w:r w:rsidRPr="008543E1">
        <w:rPr>
          <w:rFonts w:hint="cs"/>
          <w:rtl/>
        </w:rPr>
        <w:t>ۡ</w:t>
      </w:r>
      <w:r w:rsidRPr="008543E1">
        <w:rPr>
          <w:rFonts w:hint="eastAsia"/>
          <w:rtl/>
        </w:rPr>
        <w:t>كُم</w:t>
      </w:r>
      <w:r w:rsidRPr="008543E1">
        <w:rPr>
          <w:rtl/>
        </w:rPr>
        <w:t xml:space="preserve"> </w:t>
      </w:r>
      <w:r w:rsidRPr="008543E1">
        <w:rPr>
          <w:rFonts w:hint="eastAsia"/>
          <w:rtl/>
        </w:rPr>
        <w:t>بِهِمَا</w:t>
      </w:r>
      <w:r w:rsidRPr="008543E1">
        <w:rPr>
          <w:rtl/>
        </w:rPr>
        <w:t xml:space="preserve"> </w:t>
      </w:r>
      <w:r w:rsidRPr="008543E1">
        <w:rPr>
          <w:rFonts w:hint="eastAsia"/>
          <w:rtl/>
        </w:rPr>
        <w:t>رَأ</w:t>
      </w:r>
      <w:r w:rsidRPr="008543E1">
        <w:rPr>
          <w:rFonts w:hint="cs"/>
          <w:rtl/>
        </w:rPr>
        <w:t>ۡ</w:t>
      </w:r>
      <w:r w:rsidRPr="008543E1">
        <w:rPr>
          <w:rFonts w:hint="eastAsia"/>
          <w:rtl/>
        </w:rPr>
        <w:t>فَة</w:t>
      </w:r>
      <w:r w:rsidRPr="008543E1">
        <w:rPr>
          <w:rFonts w:hint="cs"/>
          <w:rtl/>
        </w:rPr>
        <w:t>ٞ</w:t>
      </w:r>
      <w:r w:rsidRPr="008543E1">
        <w:rPr>
          <w:rtl/>
        </w:rPr>
        <w:t xml:space="preserve"> </w:t>
      </w:r>
      <w:r w:rsidRPr="008543E1">
        <w:rPr>
          <w:rFonts w:hint="eastAsia"/>
          <w:rtl/>
        </w:rPr>
        <w:t>فِي</w:t>
      </w:r>
      <w:r w:rsidRPr="008543E1">
        <w:rPr>
          <w:rtl/>
        </w:rPr>
        <w:t xml:space="preserve"> </w:t>
      </w:r>
      <w:r w:rsidRPr="008543E1">
        <w:rPr>
          <w:rFonts w:hint="eastAsia"/>
          <w:rtl/>
        </w:rPr>
        <w:t>دِينِ</w:t>
      </w:r>
      <w:r w:rsidRPr="008543E1">
        <w:rPr>
          <w:rtl/>
        </w:rPr>
        <w:t xml:space="preserve"> </w:t>
      </w:r>
      <w:r w:rsidRPr="008543E1">
        <w:rPr>
          <w:rFonts w:hint="cs"/>
          <w:rtl/>
        </w:rPr>
        <w:t>ٱ</w:t>
      </w:r>
      <w:r w:rsidRPr="008543E1">
        <w:rPr>
          <w:rFonts w:hint="eastAsia"/>
          <w:rtl/>
        </w:rPr>
        <w:t>للَّهِ</w:t>
      </w:r>
      <w:r w:rsidRPr="00D14940">
        <w:rPr>
          <w:rFonts w:ascii="B Lotus" w:hAnsi="B Lotus" w:cs="Traditional Arabic" w:hint="cs"/>
          <w:rtl/>
        </w:rPr>
        <w:t>﴾</w:t>
      </w:r>
      <w:r w:rsidRPr="00676945">
        <w:rPr>
          <w:rStyle w:val="Char6"/>
          <w:rFonts w:hint="cs"/>
          <w:rtl/>
        </w:rPr>
        <w:t xml:space="preserve"> [النور: 2].</w:t>
      </w:r>
    </w:p>
    <w:p w:rsidR="00D14940" w:rsidRPr="008543E1" w:rsidRDefault="00D14940" w:rsidP="00AD7F67">
      <w:pPr>
        <w:pStyle w:val="ab"/>
        <w:rPr>
          <w:rtl/>
        </w:rPr>
      </w:pPr>
      <w:r w:rsidRPr="00D14940">
        <w:rPr>
          <w:rFonts w:cs="Traditional Arabic" w:hint="cs"/>
          <w:rtl/>
        </w:rPr>
        <w:t>«</w:t>
      </w:r>
      <w:r w:rsidRPr="008543E1">
        <w:rPr>
          <w:rFonts w:hint="cs"/>
          <w:rtl/>
        </w:rPr>
        <w:t>و در (اجرای قوانین) دین خدا رأفت (و رحمت کاذب) نسبت بدیشان نداشته باشید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پیامبر به اسامه فرمود: ای اسامه! آیا در حدی از حدود الهی میانجیگری می‌کنی، به خدا قسم اگر فاطمه، دخترمحمد دزدی کند دستش را می‌برم.</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انتقام گیرنده از دشمنان ظالم هستی و با غضب و جلالت مجرمین را در هم می‌کوبی، به درستی که تو از نمرود و فرعون و هامان انتقام گرفتی و اهل انحراف و طغیان را نابود گردانیده‌ای. پروردگارا! به دیدگانم نور ارزانی دار و به روحم قدرتی عطا کن تا هر گاه از حدود تجاوز کردم و آن‌ها را زیر پا نهادم، از نفسم انتقام گرفته و دوباره خاشع شوم و در برابر یورش و غلبه‌ی عزت و قدرتت خاضع گردم.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522" w:name="_Toc252232418"/>
      <w:bookmarkStart w:id="523" w:name="_Toc375944454"/>
      <w:bookmarkStart w:id="524" w:name="_Toc392005010"/>
      <w:r w:rsidRPr="00D14940">
        <w:rPr>
          <w:rFonts w:hint="cs"/>
          <w:rtl/>
        </w:rPr>
        <w:t>العفو</w:t>
      </w:r>
      <w:bookmarkEnd w:id="522"/>
      <w:r w:rsidR="008543E1">
        <w:rPr>
          <w:rFonts w:hint="cs"/>
          <w:rtl/>
        </w:rPr>
        <w:t xml:space="preserve"> </w:t>
      </w:r>
      <w:r w:rsidRPr="008543E1">
        <w:rPr>
          <w:rFonts w:cs="CTraditional Arabic" w:hint="cs"/>
          <w:b w:val="0"/>
          <w:bCs w:val="0"/>
        </w:rPr>
        <w:sym w:font="AGA Arabesque" w:char="F059"/>
      </w:r>
      <w:bookmarkEnd w:id="523"/>
      <w:bookmarkEnd w:id="524"/>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العفو</w:t>
      </w:r>
      <w:r w:rsidRPr="00676945">
        <w:rPr>
          <w:rStyle w:val="Char4"/>
          <w:rFonts w:hint="cs"/>
          <w:rtl/>
        </w:rPr>
        <w:t>» اسمی از اسماء الله الحسنی است که در حدیث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که شامل اسماء الله الحسنی است، بیان شده است. و معنایش این است که خداوند سیئات را پاک می‌گرداند و از معاصی در می‌گذرد و آن‌ها را می‌بخشد و هر کس که توبه کرده و به درگاهش باز گردد، او را مورد بخشش و عفو قرار می‌دهد. العفو صیغه‌ی مبالغه از العافی است. عفو دارای دو معنی است: یکی یعنی زیاده و اضافه بر نیاز،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وَيَس</w:t>
      </w:r>
      <w:r w:rsidRPr="008543E1">
        <w:rPr>
          <w:rFonts w:hint="cs"/>
          <w:rtl/>
        </w:rPr>
        <w:t>ۡ</w:t>
      </w:r>
      <w:r w:rsidRPr="008543E1">
        <w:rPr>
          <w:rFonts w:hint="eastAsia"/>
          <w:rtl/>
        </w:rPr>
        <w:t>‍</w:t>
      </w:r>
      <w:r w:rsidRPr="008543E1">
        <w:rPr>
          <w:rFonts w:hint="cs"/>
          <w:rtl/>
        </w:rPr>
        <w:t>ٔ</w:t>
      </w:r>
      <w:r w:rsidRPr="008543E1">
        <w:rPr>
          <w:rFonts w:hint="eastAsia"/>
          <w:rtl/>
        </w:rPr>
        <w:t>َلُونَكَ</w:t>
      </w:r>
      <w:r w:rsidRPr="008543E1">
        <w:rPr>
          <w:rtl/>
        </w:rPr>
        <w:t xml:space="preserve"> </w:t>
      </w:r>
      <w:r w:rsidRPr="008543E1">
        <w:rPr>
          <w:rFonts w:hint="eastAsia"/>
          <w:rtl/>
        </w:rPr>
        <w:t>مَاذَا</w:t>
      </w:r>
      <w:r w:rsidRPr="008543E1">
        <w:rPr>
          <w:rtl/>
        </w:rPr>
        <w:t xml:space="preserve"> </w:t>
      </w:r>
      <w:r w:rsidRPr="008543E1">
        <w:rPr>
          <w:rFonts w:hint="eastAsia"/>
          <w:rtl/>
        </w:rPr>
        <w:t>يُنفِقُونَ</w:t>
      </w:r>
      <w:r w:rsidRPr="008543E1">
        <w:rPr>
          <w:rFonts w:hint="cs"/>
          <w:rtl/>
        </w:rPr>
        <w:t>ۖ</w:t>
      </w:r>
      <w:r w:rsidRPr="008543E1">
        <w:rPr>
          <w:rtl/>
        </w:rPr>
        <w:t xml:space="preserve"> </w:t>
      </w:r>
      <w:r w:rsidRPr="008543E1">
        <w:rPr>
          <w:rFonts w:hint="eastAsia"/>
          <w:rtl/>
        </w:rPr>
        <w:t>قُلِ</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عَف</w:t>
      </w:r>
      <w:r w:rsidRPr="008543E1">
        <w:rPr>
          <w:rFonts w:hint="cs"/>
          <w:rtl/>
        </w:rPr>
        <w:t>ۡ</w:t>
      </w:r>
      <w:r w:rsidRPr="008543E1">
        <w:rPr>
          <w:rFonts w:hint="eastAsia"/>
          <w:rtl/>
        </w:rPr>
        <w:t>وَ</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219].</w:t>
      </w:r>
    </w:p>
    <w:p w:rsidR="00D14940" w:rsidRPr="008543E1" w:rsidRDefault="00D14940" w:rsidP="00AD7F67">
      <w:pPr>
        <w:pStyle w:val="ab"/>
        <w:rPr>
          <w:rtl/>
        </w:rPr>
      </w:pPr>
      <w:r w:rsidRPr="00D14940">
        <w:rPr>
          <w:rFonts w:cs="Traditional Arabic" w:hint="cs"/>
          <w:rtl/>
        </w:rPr>
        <w:t>«</w:t>
      </w:r>
      <w:r w:rsidRPr="008543E1">
        <w:rPr>
          <w:rFonts w:hint="cs"/>
          <w:rtl/>
        </w:rPr>
        <w:t>و از تو می‌پرسند: چه چیز را صدقه و انفاق کنند؟ بگو: مازاد (نیازمندی خود)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آنچه از اموالشان زیاده است. معنی دوم برای عفو عبارت است از محو و از بین بردن. گفته می‌شود که: باد آثار را از بین برد؛ یعنی آن‌ها را زایل و نابود گرداند. حال کلمه‌ی العفو در مورد خداوند بر این اساس است؛ یعنی خداوند با زیبایی مغفرت، آثار جرم را می‌زداید. خداوند سبحان بندگان را می‌بخشد و از گناهانشان در می‌گذرد و احکام و عذابش را در مورد آن گناهان ساقط می‌گرداند، آن 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يَم</w:t>
      </w:r>
      <w:r w:rsidRPr="008543E1">
        <w:rPr>
          <w:rFonts w:hint="cs"/>
          <w:rtl/>
        </w:rPr>
        <w:t>ۡ</w:t>
      </w:r>
      <w:r w:rsidRPr="008543E1">
        <w:rPr>
          <w:rFonts w:hint="eastAsia"/>
          <w:rtl/>
        </w:rPr>
        <w:t>حُواْ</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مَا</w:t>
      </w:r>
      <w:r w:rsidRPr="008543E1">
        <w:rPr>
          <w:rtl/>
        </w:rPr>
        <w:t xml:space="preserve"> </w:t>
      </w:r>
      <w:r w:rsidRPr="008543E1">
        <w:rPr>
          <w:rFonts w:hint="eastAsia"/>
          <w:rtl/>
        </w:rPr>
        <w:t>يَشَا</w:t>
      </w:r>
      <w:r w:rsidRPr="008543E1">
        <w:rPr>
          <w:rFonts w:hint="cs"/>
          <w:rtl/>
        </w:rPr>
        <w:t>ٓ</w:t>
      </w:r>
      <w:r w:rsidRPr="008543E1">
        <w:rPr>
          <w:rFonts w:hint="eastAsia"/>
          <w:rtl/>
        </w:rPr>
        <w:t>ءُ</w:t>
      </w:r>
      <w:r w:rsidRPr="008543E1">
        <w:rPr>
          <w:rtl/>
        </w:rPr>
        <w:t xml:space="preserve"> </w:t>
      </w:r>
      <w:r w:rsidRPr="008543E1">
        <w:rPr>
          <w:rFonts w:hint="eastAsia"/>
          <w:rtl/>
        </w:rPr>
        <w:t>وَيُث</w:t>
      </w:r>
      <w:r w:rsidRPr="008543E1">
        <w:rPr>
          <w:rFonts w:hint="cs"/>
          <w:rtl/>
        </w:rPr>
        <w:t>ۡ</w:t>
      </w:r>
      <w:r w:rsidRPr="008543E1">
        <w:rPr>
          <w:rFonts w:hint="eastAsia"/>
          <w:rtl/>
        </w:rPr>
        <w:t>بِتُ</w:t>
      </w:r>
      <w:r w:rsidRPr="00D14940">
        <w:rPr>
          <w:rFonts w:ascii="B Lotus" w:hAnsi="B Lotus" w:cs="Traditional Arabic" w:hint="cs"/>
          <w:rtl/>
        </w:rPr>
        <w:t>﴾</w:t>
      </w:r>
      <w:r w:rsidRPr="00676945">
        <w:rPr>
          <w:rStyle w:val="Char6"/>
          <w:rFonts w:hint="cs"/>
          <w:rtl/>
        </w:rPr>
        <w:t xml:space="preserve"> [الرعد: 39].</w:t>
      </w:r>
    </w:p>
    <w:p w:rsidR="00D14940" w:rsidRPr="008543E1" w:rsidRDefault="00D14940" w:rsidP="00AD7F67">
      <w:pPr>
        <w:pStyle w:val="ab"/>
        <w:rPr>
          <w:rtl/>
        </w:rPr>
      </w:pPr>
      <w:r w:rsidRPr="00D14940">
        <w:rPr>
          <w:rFonts w:cs="Traditional Arabic" w:hint="cs"/>
          <w:rtl/>
        </w:rPr>
        <w:t>«</w:t>
      </w:r>
      <w:r w:rsidRPr="008543E1">
        <w:rPr>
          <w:rFonts w:hint="cs"/>
          <w:rtl/>
        </w:rPr>
        <w:t>خداوند هر چه را که بخواهد (و مصلحت بداند، از نشانه‌های کتاب دیدنی جهانی و از آیه‌های کتاب خواندنی آسمانی) از میان برمی‌دارد، و هر چه را (از قوانین هستی و از شرایع الهی که حکمتش اقتضا کند و مناسب با زمان باشد) بر جای می‌دارد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و عده‌ای گفته‌اند: گناهان را از نامه‌های اعمال پاک گردانیده و از قلب‌های گناهکاران می‌زداید. تفاوت میان غفر و عفو این است که غفر عبارت است از ستر؛ یعنی چیزی را پوشانیدن اما عفو یعنی محو کردن.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وَهُوَ</w:t>
      </w:r>
      <w:r w:rsidRPr="008543E1">
        <w:rPr>
          <w:rtl/>
        </w:rPr>
        <w:t xml:space="preserve"> </w:t>
      </w:r>
      <w:r w:rsidRPr="008543E1">
        <w:rPr>
          <w:rFonts w:hint="cs"/>
          <w:rtl/>
        </w:rPr>
        <w:t>ٱ</w:t>
      </w:r>
      <w:r w:rsidRPr="008543E1">
        <w:rPr>
          <w:rFonts w:hint="eastAsia"/>
          <w:rtl/>
        </w:rPr>
        <w:t>لَّذِي</w:t>
      </w:r>
      <w:r w:rsidRPr="008543E1">
        <w:rPr>
          <w:rtl/>
        </w:rPr>
        <w:t xml:space="preserve"> </w:t>
      </w:r>
      <w:r w:rsidRPr="008543E1">
        <w:rPr>
          <w:rFonts w:hint="eastAsia"/>
          <w:rtl/>
        </w:rPr>
        <w:t>يَق</w:t>
      </w:r>
      <w:r w:rsidRPr="008543E1">
        <w:rPr>
          <w:rFonts w:hint="cs"/>
          <w:rtl/>
        </w:rPr>
        <w:t>ۡ</w:t>
      </w:r>
      <w:r w:rsidRPr="008543E1">
        <w:rPr>
          <w:rFonts w:hint="eastAsia"/>
          <w:rtl/>
        </w:rPr>
        <w:t>بَلُ</w:t>
      </w:r>
      <w:r w:rsidRPr="008543E1">
        <w:rPr>
          <w:rtl/>
        </w:rPr>
        <w:t xml:space="preserve"> </w:t>
      </w:r>
      <w:r w:rsidRPr="008543E1">
        <w:rPr>
          <w:rFonts w:hint="cs"/>
          <w:rtl/>
        </w:rPr>
        <w:t>ٱ</w:t>
      </w:r>
      <w:r w:rsidRPr="008543E1">
        <w:rPr>
          <w:rFonts w:hint="eastAsia"/>
          <w:rtl/>
        </w:rPr>
        <w:t>لتَّو</w:t>
      </w:r>
      <w:r w:rsidRPr="008543E1">
        <w:rPr>
          <w:rFonts w:hint="cs"/>
          <w:rtl/>
        </w:rPr>
        <w:t>ۡ</w:t>
      </w:r>
      <w:r w:rsidRPr="008543E1">
        <w:rPr>
          <w:rFonts w:hint="eastAsia"/>
          <w:rtl/>
        </w:rPr>
        <w:t>بَةَ</w:t>
      </w:r>
      <w:r w:rsidRPr="008543E1">
        <w:rPr>
          <w:rtl/>
        </w:rPr>
        <w:t xml:space="preserve"> </w:t>
      </w:r>
      <w:r w:rsidRPr="008543E1">
        <w:rPr>
          <w:rFonts w:hint="eastAsia"/>
          <w:rtl/>
        </w:rPr>
        <w:t>عَن</w:t>
      </w:r>
      <w:r w:rsidRPr="008543E1">
        <w:rPr>
          <w:rFonts w:hint="cs"/>
          <w:rtl/>
        </w:rPr>
        <w:t>ۡ</w:t>
      </w:r>
      <w:r w:rsidRPr="008543E1">
        <w:rPr>
          <w:rtl/>
        </w:rPr>
        <w:t xml:space="preserve"> </w:t>
      </w:r>
      <w:r w:rsidRPr="008543E1">
        <w:rPr>
          <w:rFonts w:hint="eastAsia"/>
          <w:rtl/>
        </w:rPr>
        <w:t>عِبَادِهِ</w:t>
      </w:r>
      <w:r w:rsidRPr="008543E1">
        <w:rPr>
          <w:rFonts w:hint="cs"/>
          <w:rtl/>
        </w:rPr>
        <w:t>ۦ</w:t>
      </w:r>
      <w:r w:rsidRPr="008543E1">
        <w:rPr>
          <w:rtl/>
        </w:rPr>
        <w:t xml:space="preserve"> </w:t>
      </w:r>
      <w:r w:rsidRPr="008543E1">
        <w:rPr>
          <w:rFonts w:hint="eastAsia"/>
          <w:rtl/>
        </w:rPr>
        <w:t>وَيَع</w:t>
      </w:r>
      <w:r w:rsidRPr="008543E1">
        <w:rPr>
          <w:rFonts w:hint="cs"/>
          <w:rtl/>
        </w:rPr>
        <w:t>ۡ</w:t>
      </w:r>
      <w:r w:rsidRPr="008543E1">
        <w:rPr>
          <w:rFonts w:hint="eastAsia"/>
          <w:rtl/>
        </w:rPr>
        <w:t>فُواْ</w:t>
      </w:r>
      <w:r w:rsidRPr="008543E1">
        <w:rPr>
          <w:rtl/>
        </w:rPr>
        <w:t xml:space="preserve"> </w:t>
      </w:r>
      <w:r w:rsidRPr="008543E1">
        <w:rPr>
          <w:rFonts w:hint="eastAsia"/>
          <w:rtl/>
        </w:rPr>
        <w:t>عَنِ</w:t>
      </w:r>
      <w:r w:rsidRPr="008543E1">
        <w:rPr>
          <w:rtl/>
        </w:rPr>
        <w:t xml:space="preserve"> </w:t>
      </w:r>
      <w:r w:rsidRPr="008543E1">
        <w:rPr>
          <w:rFonts w:hint="cs"/>
          <w:rtl/>
        </w:rPr>
        <w:t>ٱ</w:t>
      </w:r>
      <w:r w:rsidRPr="008543E1">
        <w:rPr>
          <w:rFonts w:hint="eastAsia"/>
          <w:rtl/>
        </w:rPr>
        <w:t>لسَّيِّ‍</w:t>
      </w:r>
      <w:r w:rsidRPr="008543E1">
        <w:rPr>
          <w:rFonts w:hint="cs"/>
          <w:rtl/>
        </w:rPr>
        <w:t>ٔ</w:t>
      </w:r>
      <w:r w:rsidRPr="008543E1">
        <w:rPr>
          <w:rFonts w:hint="eastAsia"/>
          <w:rtl/>
        </w:rPr>
        <w:t>َاتِ</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[الشوری: 25].</w:t>
      </w:r>
    </w:p>
    <w:p w:rsidR="00D14940" w:rsidRPr="008543E1" w:rsidRDefault="00D14940" w:rsidP="00AD7F67">
      <w:pPr>
        <w:pStyle w:val="ab"/>
        <w:rPr>
          <w:rtl/>
        </w:rPr>
      </w:pPr>
      <w:r w:rsidRPr="00D14940">
        <w:rPr>
          <w:rFonts w:cs="Traditional Arabic" w:hint="cs"/>
          <w:rtl/>
        </w:rPr>
        <w:t>«</w:t>
      </w:r>
      <w:r w:rsidRPr="008543E1">
        <w:rPr>
          <w:rFonts w:hint="cs"/>
          <w:rtl/>
        </w:rPr>
        <w:t>تنها خداست که توبه را از بندگانش می‌پذیرد، و گناهان را می‌بخشد</w:t>
      </w:r>
      <w:r w:rsidRPr="00D14940">
        <w:rPr>
          <w:rFonts w:cs="Traditional Arabic" w:hint="cs"/>
          <w:rtl/>
        </w:rPr>
        <w:t>»</w:t>
      </w:r>
      <w:r w:rsidRPr="00D14940">
        <w:rPr>
          <w:rStyle w:val="Char4"/>
          <w:rFonts w:hint="cs"/>
          <w:rtl/>
        </w:rPr>
        <w:t>.</w:t>
      </w:r>
    </w:p>
    <w:p w:rsidR="008543E1" w:rsidRPr="008543E1" w:rsidRDefault="00D14940" w:rsidP="00AD7F67">
      <w:pPr>
        <w:tabs>
          <w:tab w:val="right" w:pos="7031"/>
        </w:tabs>
        <w:spacing w:line="250" w:lineRule="auto"/>
        <w:ind w:firstLine="284"/>
        <w:jc w:val="both"/>
        <w:rPr>
          <w:rFonts w:ascii="B Lotus" w:hAnsi="B Lotus" w:cs="Traditional Arabic"/>
          <w:rtl/>
          <w:lang w:bidi="fa-IR"/>
        </w:rPr>
      </w:pPr>
      <w:r w:rsidRPr="008543E1">
        <w:rPr>
          <w:rStyle w:val="Char4"/>
          <w:rFonts w:hint="cs"/>
          <w:rtl/>
        </w:rPr>
        <w:t>کلمه‌ی العفو بر وزن فعول یعنی بسیار باگذشت و درگذرنده از گناهان و عیب‌ها. این کلمه به کلمه‌ی الغفور نزدیک است اما از آن وسیع‌تر و بلیغ‌تر است؛ زیرا مغفرت از ستر می‌روید و العفو از محو می‌روید. و اختلاف است میان ستر (پوشاندن) با محو (نابود کردن). اما مشایخ اهل تصوف می‌گویند: خداوند العفو کسی است که با رحمتش از نفس آدمیان تاریکی‌ها و ظلمت‌های لغزش‌ها را از میان می‌برد و با کرامتش وحشتی را که بر اثر غفلت بر قلب‌ها می‌نشیند از آن می‌زداید. عده‌ای گفته‌اند: خداوند العفو کسی است که گناهان را از کتاب‌ها زدوده و با فنون لطائف، وحشت‌ها را به آرامش و انس بدل می‌گرداند. یکی از مشایخ را در خواب دیدند، بدو گفتند: خداوند با تو چه کرد؟ در جواب گفت: با دقت فراوانی اعمالمان را مورد محاسبه قرار داد، سپس بر ما منت نهاده و آزادمان گردانید. در قرآن کریم آیاتی وارد گردیده که بیان می‌کنند خداوند عفو و غفور است. خداوند می‌فرماید:</w:t>
      </w:r>
      <w:r w:rsidRPr="008543E1">
        <w:rPr>
          <w:rFonts w:ascii="B Lotus" w:hAnsi="B Lotus" w:cs="Traditional Arabic" w:hint="cs"/>
          <w:rtl/>
          <w:lang w:bidi="fa-IR"/>
        </w:rPr>
        <w:t xml:space="preserve"> </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وَهُوَ</w:t>
      </w:r>
      <w:r w:rsidRPr="008543E1">
        <w:rPr>
          <w:rtl/>
        </w:rPr>
        <w:t xml:space="preserve"> </w:t>
      </w:r>
      <w:r w:rsidRPr="008543E1">
        <w:rPr>
          <w:rFonts w:hint="cs"/>
          <w:rtl/>
        </w:rPr>
        <w:t>ٱ</w:t>
      </w:r>
      <w:r w:rsidRPr="008543E1">
        <w:rPr>
          <w:rFonts w:hint="eastAsia"/>
          <w:rtl/>
        </w:rPr>
        <w:t>لَّذِي</w:t>
      </w:r>
      <w:r w:rsidRPr="008543E1">
        <w:rPr>
          <w:rtl/>
        </w:rPr>
        <w:t xml:space="preserve"> </w:t>
      </w:r>
      <w:r w:rsidRPr="008543E1">
        <w:rPr>
          <w:rFonts w:hint="eastAsia"/>
          <w:rtl/>
        </w:rPr>
        <w:t>يَق</w:t>
      </w:r>
      <w:r w:rsidRPr="008543E1">
        <w:rPr>
          <w:rFonts w:hint="cs"/>
          <w:rtl/>
        </w:rPr>
        <w:t>ۡ</w:t>
      </w:r>
      <w:r w:rsidRPr="008543E1">
        <w:rPr>
          <w:rFonts w:hint="eastAsia"/>
          <w:rtl/>
        </w:rPr>
        <w:t>بَلُ</w:t>
      </w:r>
      <w:r w:rsidRPr="008543E1">
        <w:rPr>
          <w:rtl/>
        </w:rPr>
        <w:t xml:space="preserve"> </w:t>
      </w:r>
      <w:r w:rsidRPr="008543E1">
        <w:rPr>
          <w:rFonts w:hint="cs"/>
          <w:rtl/>
        </w:rPr>
        <w:t>ٱ</w:t>
      </w:r>
      <w:r w:rsidRPr="008543E1">
        <w:rPr>
          <w:rFonts w:hint="eastAsia"/>
          <w:rtl/>
        </w:rPr>
        <w:t>لتَّو</w:t>
      </w:r>
      <w:r w:rsidRPr="008543E1">
        <w:rPr>
          <w:rFonts w:hint="cs"/>
          <w:rtl/>
        </w:rPr>
        <w:t>ۡ</w:t>
      </w:r>
      <w:r w:rsidRPr="008543E1">
        <w:rPr>
          <w:rFonts w:hint="eastAsia"/>
          <w:rtl/>
        </w:rPr>
        <w:t>بَةَ</w:t>
      </w:r>
      <w:r w:rsidRPr="008543E1">
        <w:rPr>
          <w:rtl/>
        </w:rPr>
        <w:t xml:space="preserve"> </w:t>
      </w:r>
      <w:r w:rsidRPr="008543E1">
        <w:rPr>
          <w:rFonts w:hint="eastAsia"/>
          <w:rtl/>
        </w:rPr>
        <w:t>عَن</w:t>
      </w:r>
      <w:r w:rsidRPr="008543E1">
        <w:rPr>
          <w:rFonts w:hint="cs"/>
          <w:rtl/>
        </w:rPr>
        <w:t>ۡ</w:t>
      </w:r>
      <w:r w:rsidRPr="008543E1">
        <w:rPr>
          <w:rtl/>
        </w:rPr>
        <w:t xml:space="preserve"> </w:t>
      </w:r>
      <w:r w:rsidRPr="008543E1">
        <w:rPr>
          <w:rFonts w:hint="eastAsia"/>
          <w:rtl/>
        </w:rPr>
        <w:t>عِبَادِهِ</w:t>
      </w:r>
      <w:r w:rsidRPr="008543E1">
        <w:rPr>
          <w:rFonts w:hint="cs"/>
          <w:rtl/>
        </w:rPr>
        <w:t>ۦ</w:t>
      </w:r>
      <w:r w:rsidRPr="008543E1">
        <w:rPr>
          <w:rtl/>
        </w:rPr>
        <w:t xml:space="preserve"> </w:t>
      </w:r>
      <w:r w:rsidRPr="008543E1">
        <w:rPr>
          <w:rFonts w:hint="eastAsia"/>
          <w:rtl/>
        </w:rPr>
        <w:t>وَيَع</w:t>
      </w:r>
      <w:r w:rsidRPr="008543E1">
        <w:rPr>
          <w:rFonts w:hint="cs"/>
          <w:rtl/>
        </w:rPr>
        <w:t>ۡ</w:t>
      </w:r>
      <w:r w:rsidRPr="008543E1">
        <w:rPr>
          <w:rFonts w:hint="eastAsia"/>
          <w:rtl/>
        </w:rPr>
        <w:t>فُواْ</w:t>
      </w:r>
      <w:r w:rsidRPr="008543E1">
        <w:rPr>
          <w:rtl/>
        </w:rPr>
        <w:t xml:space="preserve"> </w:t>
      </w:r>
      <w:r w:rsidRPr="008543E1">
        <w:rPr>
          <w:rFonts w:hint="eastAsia"/>
          <w:rtl/>
        </w:rPr>
        <w:t>عَنِ</w:t>
      </w:r>
      <w:r w:rsidRPr="008543E1">
        <w:rPr>
          <w:rtl/>
        </w:rPr>
        <w:t xml:space="preserve"> </w:t>
      </w:r>
      <w:r w:rsidRPr="008543E1">
        <w:rPr>
          <w:rFonts w:hint="cs"/>
          <w:rtl/>
        </w:rPr>
        <w:t>ٱ</w:t>
      </w:r>
      <w:r w:rsidRPr="008543E1">
        <w:rPr>
          <w:rFonts w:hint="eastAsia"/>
          <w:rtl/>
        </w:rPr>
        <w:t>لسَّيِّ‍</w:t>
      </w:r>
      <w:r w:rsidRPr="008543E1">
        <w:rPr>
          <w:rFonts w:hint="cs"/>
          <w:rtl/>
        </w:rPr>
        <w:t>ٔ</w:t>
      </w:r>
      <w:r w:rsidRPr="008543E1">
        <w:rPr>
          <w:rFonts w:hint="eastAsia"/>
          <w:rtl/>
        </w:rPr>
        <w:t>َاتِ</w:t>
      </w:r>
      <w:r w:rsidRPr="008543E1">
        <w:rPr>
          <w:rtl/>
        </w:rPr>
        <w:t xml:space="preserve"> </w:t>
      </w:r>
      <w:r w:rsidRPr="008543E1">
        <w:rPr>
          <w:rFonts w:hint="eastAsia"/>
          <w:rtl/>
        </w:rPr>
        <w:t>وَيَع</w:t>
      </w:r>
      <w:r w:rsidRPr="008543E1">
        <w:rPr>
          <w:rFonts w:hint="cs"/>
          <w:rtl/>
        </w:rPr>
        <w:t>ۡ</w:t>
      </w:r>
      <w:r w:rsidRPr="008543E1">
        <w:rPr>
          <w:rFonts w:hint="eastAsia"/>
          <w:rtl/>
        </w:rPr>
        <w:t>لَمُ</w:t>
      </w:r>
      <w:r w:rsidRPr="008543E1">
        <w:rPr>
          <w:rtl/>
        </w:rPr>
        <w:t xml:space="preserve"> </w:t>
      </w:r>
      <w:r w:rsidRPr="008543E1">
        <w:rPr>
          <w:rFonts w:hint="eastAsia"/>
          <w:rtl/>
        </w:rPr>
        <w:t>مَا</w:t>
      </w:r>
      <w:r w:rsidRPr="008543E1">
        <w:rPr>
          <w:rtl/>
        </w:rPr>
        <w:t xml:space="preserve"> </w:t>
      </w:r>
      <w:r w:rsidRPr="008543E1">
        <w:rPr>
          <w:rFonts w:hint="eastAsia"/>
          <w:rtl/>
        </w:rPr>
        <w:t>تَف</w:t>
      </w:r>
      <w:r w:rsidRPr="008543E1">
        <w:rPr>
          <w:rFonts w:hint="cs"/>
          <w:rtl/>
        </w:rPr>
        <w:t>ۡ</w:t>
      </w:r>
      <w:r w:rsidRPr="008543E1">
        <w:rPr>
          <w:rFonts w:hint="eastAsia"/>
          <w:rtl/>
        </w:rPr>
        <w:t>عَلُونَ</w:t>
      </w:r>
      <w:r w:rsidRPr="008543E1">
        <w:rPr>
          <w:rtl/>
        </w:rPr>
        <w:t xml:space="preserve"> </w:t>
      </w:r>
      <w:r w:rsidRPr="008543E1">
        <w:rPr>
          <w:rFonts w:hint="cs"/>
          <w:rtl/>
        </w:rPr>
        <w:t>٢٥</w:t>
      </w:r>
      <w:r w:rsidRPr="00D14940">
        <w:rPr>
          <w:rFonts w:ascii="B Lotus" w:hAnsi="B Lotus" w:cs="Traditional Arabic" w:hint="cs"/>
          <w:rtl/>
        </w:rPr>
        <w:t>﴾</w:t>
      </w:r>
      <w:r w:rsidRPr="00676945">
        <w:rPr>
          <w:rStyle w:val="Char6"/>
          <w:rFonts w:hint="cs"/>
          <w:rtl/>
        </w:rPr>
        <w:t xml:space="preserve"> [الشوری: 25].</w:t>
      </w:r>
    </w:p>
    <w:p w:rsidR="00D14940" w:rsidRPr="00AD7F67" w:rsidRDefault="00D14940" w:rsidP="00AD7F67">
      <w:pPr>
        <w:pStyle w:val="ab"/>
        <w:rPr>
          <w:rtl/>
        </w:rPr>
      </w:pPr>
      <w:r w:rsidRPr="00AD7F67">
        <w:rPr>
          <w:rFonts w:cs="Traditional Arabic" w:hint="cs"/>
          <w:rtl/>
        </w:rPr>
        <w:t>«</w:t>
      </w:r>
      <w:r w:rsidRPr="00AD7F67">
        <w:rPr>
          <w:rFonts w:hint="cs"/>
          <w:rtl/>
        </w:rPr>
        <w:t>تنها خداست که توبه را از بندگانش می‌پذیرد، و گناهان را می‌بخشد و آنچه را انجام می‌دهید، می‌داند</w:t>
      </w:r>
      <w:r w:rsidRPr="00AD7F67">
        <w:rPr>
          <w:rFonts w:cs="Traditional Arabic" w:hint="cs"/>
          <w:rtl/>
        </w:rPr>
        <w:t>»</w:t>
      </w:r>
      <w:r w:rsidRPr="00AD7F67">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بدان که نزدیکی دو کلمه‌ی عفو و قدرت برای آگاهی بخشی به بندگان است که مکارم اخلاق را رعایت کرده و در هنگامه‌ای که خداوند قدرتی بدو ارزانی داشته و بر دشمنش پیروز گردانیده، کسی را که به او ظلم کرده مورد بخشش قرار دهد.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وَجَزَ</w:t>
      </w:r>
      <w:r w:rsidRPr="008543E1">
        <w:rPr>
          <w:rFonts w:hint="cs"/>
          <w:rtl/>
        </w:rPr>
        <w:t>ٰٓ</w:t>
      </w:r>
      <w:r w:rsidRPr="008543E1">
        <w:rPr>
          <w:rFonts w:hint="eastAsia"/>
          <w:rtl/>
        </w:rPr>
        <w:t>ؤُاْ</w:t>
      </w:r>
      <w:r w:rsidRPr="008543E1">
        <w:rPr>
          <w:rtl/>
        </w:rPr>
        <w:t xml:space="preserve"> </w:t>
      </w:r>
      <w:r w:rsidRPr="008543E1">
        <w:rPr>
          <w:rFonts w:hint="eastAsia"/>
          <w:rtl/>
        </w:rPr>
        <w:t>سَيِّئَة</w:t>
      </w:r>
      <w:r w:rsidRPr="008543E1">
        <w:rPr>
          <w:rFonts w:hint="cs"/>
          <w:rtl/>
        </w:rPr>
        <w:t>ٖ</w:t>
      </w:r>
      <w:r w:rsidRPr="008543E1">
        <w:rPr>
          <w:rtl/>
        </w:rPr>
        <w:t xml:space="preserve"> </w:t>
      </w:r>
      <w:r w:rsidRPr="008543E1">
        <w:rPr>
          <w:rFonts w:hint="eastAsia"/>
          <w:rtl/>
        </w:rPr>
        <w:t>سَيِّئَة</w:t>
      </w:r>
      <w:r w:rsidRPr="008543E1">
        <w:rPr>
          <w:rFonts w:hint="cs"/>
          <w:rtl/>
        </w:rPr>
        <w:t>ٞ</w:t>
      </w:r>
      <w:r w:rsidRPr="008543E1">
        <w:rPr>
          <w:rtl/>
        </w:rPr>
        <w:t xml:space="preserve"> </w:t>
      </w:r>
      <w:r w:rsidRPr="008543E1">
        <w:rPr>
          <w:rFonts w:hint="eastAsia"/>
          <w:rtl/>
        </w:rPr>
        <w:t>مِّث</w:t>
      </w:r>
      <w:r w:rsidRPr="008543E1">
        <w:rPr>
          <w:rFonts w:hint="cs"/>
          <w:rtl/>
        </w:rPr>
        <w:t>ۡ</w:t>
      </w:r>
      <w:r w:rsidRPr="008543E1">
        <w:rPr>
          <w:rFonts w:hint="eastAsia"/>
          <w:rtl/>
        </w:rPr>
        <w:t>لُهَا</w:t>
      </w:r>
      <w:r w:rsidRPr="008543E1">
        <w:rPr>
          <w:rFonts w:hint="cs"/>
          <w:rtl/>
        </w:rPr>
        <w:t>ۖ</w:t>
      </w:r>
      <w:r w:rsidRPr="008543E1">
        <w:rPr>
          <w:rtl/>
        </w:rPr>
        <w:t xml:space="preserve"> </w:t>
      </w:r>
      <w:r w:rsidRPr="008543E1">
        <w:rPr>
          <w:rFonts w:hint="eastAsia"/>
          <w:rtl/>
        </w:rPr>
        <w:t>فَمَن</w:t>
      </w:r>
      <w:r w:rsidRPr="008543E1">
        <w:rPr>
          <w:rFonts w:hint="cs"/>
          <w:rtl/>
        </w:rPr>
        <w:t>ۡ</w:t>
      </w:r>
      <w:r w:rsidRPr="008543E1">
        <w:rPr>
          <w:rtl/>
        </w:rPr>
        <w:t xml:space="preserve"> </w:t>
      </w:r>
      <w:r w:rsidRPr="008543E1">
        <w:rPr>
          <w:rFonts w:hint="eastAsia"/>
          <w:rtl/>
        </w:rPr>
        <w:t>عَفَا</w:t>
      </w:r>
      <w:r w:rsidRPr="008543E1">
        <w:rPr>
          <w:rtl/>
        </w:rPr>
        <w:t xml:space="preserve"> </w:t>
      </w:r>
      <w:r w:rsidRPr="008543E1">
        <w:rPr>
          <w:rFonts w:hint="eastAsia"/>
          <w:rtl/>
        </w:rPr>
        <w:t>وَأَص</w:t>
      </w:r>
      <w:r w:rsidRPr="008543E1">
        <w:rPr>
          <w:rFonts w:hint="cs"/>
          <w:rtl/>
        </w:rPr>
        <w:t>ۡ</w:t>
      </w:r>
      <w:r w:rsidRPr="008543E1">
        <w:rPr>
          <w:rFonts w:hint="eastAsia"/>
          <w:rtl/>
        </w:rPr>
        <w:t>لَحَ</w:t>
      </w:r>
      <w:r w:rsidRPr="008543E1">
        <w:rPr>
          <w:rtl/>
        </w:rPr>
        <w:t xml:space="preserve"> </w:t>
      </w:r>
      <w:r w:rsidRPr="008543E1">
        <w:rPr>
          <w:rFonts w:hint="eastAsia"/>
          <w:rtl/>
        </w:rPr>
        <w:t>فَأَج</w:t>
      </w:r>
      <w:r w:rsidRPr="008543E1">
        <w:rPr>
          <w:rFonts w:hint="cs"/>
          <w:rtl/>
        </w:rPr>
        <w:t>ۡ</w:t>
      </w:r>
      <w:r w:rsidRPr="008543E1">
        <w:rPr>
          <w:rFonts w:hint="eastAsia"/>
          <w:rtl/>
        </w:rPr>
        <w:t>رُهُ</w:t>
      </w:r>
      <w:r w:rsidRPr="008543E1">
        <w:rPr>
          <w:rFonts w:hint="cs"/>
          <w:rtl/>
        </w:rPr>
        <w:t>ۥ</w:t>
      </w:r>
      <w:r w:rsidRPr="008543E1">
        <w:rPr>
          <w:rtl/>
        </w:rPr>
        <w:t xml:space="preserve"> </w:t>
      </w:r>
      <w:r w:rsidRPr="008543E1">
        <w:rPr>
          <w:rFonts w:hint="eastAsia"/>
          <w:rtl/>
        </w:rPr>
        <w:t>عَلَى</w:t>
      </w:r>
      <w:r w:rsidRPr="008543E1">
        <w:rPr>
          <w:rtl/>
        </w:rPr>
        <w:t xml:space="preserve"> </w:t>
      </w:r>
      <w:r w:rsidRPr="008543E1">
        <w:rPr>
          <w:rFonts w:hint="cs"/>
          <w:rtl/>
        </w:rPr>
        <w:t>ٱ</w:t>
      </w:r>
      <w:r w:rsidRPr="008543E1">
        <w:rPr>
          <w:rFonts w:hint="eastAsia"/>
          <w:rtl/>
        </w:rPr>
        <w:t>للَّهِ</w:t>
      </w:r>
      <w:r w:rsidRPr="008543E1">
        <w:rPr>
          <w:rFonts w:hint="cs"/>
          <w:rtl/>
        </w:rPr>
        <w:t>ۚ</w:t>
      </w:r>
      <w:r w:rsidRPr="008543E1">
        <w:rPr>
          <w:rtl/>
        </w:rPr>
        <w:t xml:space="preserve"> </w:t>
      </w:r>
      <w:r w:rsidRPr="008543E1">
        <w:rPr>
          <w:rFonts w:hint="eastAsia"/>
          <w:rtl/>
        </w:rPr>
        <w:t>إِنَّهُ</w:t>
      </w:r>
      <w:r w:rsidRPr="008543E1">
        <w:rPr>
          <w:rFonts w:hint="cs"/>
          <w:rtl/>
        </w:rPr>
        <w:t>ۥ</w:t>
      </w:r>
      <w:r w:rsidRPr="008543E1">
        <w:rPr>
          <w:rtl/>
        </w:rPr>
        <w:t xml:space="preserve"> </w:t>
      </w:r>
      <w:r w:rsidRPr="008543E1">
        <w:rPr>
          <w:rFonts w:hint="eastAsia"/>
          <w:rtl/>
        </w:rPr>
        <w:t>لَا</w:t>
      </w:r>
      <w:r w:rsidRPr="008543E1">
        <w:rPr>
          <w:rtl/>
        </w:rPr>
        <w:t xml:space="preserve"> </w:t>
      </w:r>
      <w:r w:rsidRPr="008543E1">
        <w:rPr>
          <w:rFonts w:hint="eastAsia"/>
          <w:rtl/>
        </w:rPr>
        <w:t>يُحِبُّ</w:t>
      </w:r>
      <w:r w:rsidRPr="008543E1">
        <w:rPr>
          <w:rtl/>
        </w:rPr>
        <w:t xml:space="preserve"> </w:t>
      </w:r>
      <w:r w:rsidRPr="008543E1">
        <w:rPr>
          <w:rFonts w:hint="cs"/>
          <w:rtl/>
        </w:rPr>
        <w:t>ٱ</w:t>
      </w:r>
      <w:r w:rsidRPr="008543E1">
        <w:rPr>
          <w:rFonts w:hint="eastAsia"/>
          <w:rtl/>
        </w:rPr>
        <w:t>لظَّ</w:t>
      </w:r>
      <w:r w:rsidRPr="008543E1">
        <w:rPr>
          <w:rFonts w:hint="cs"/>
          <w:rtl/>
        </w:rPr>
        <w:t>ٰ</w:t>
      </w:r>
      <w:r w:rsidRPr="008543E1">
        <w:rPr>
          <w:rFonts w:hint="eastAsia"/>
          <w:rtl/>
        </w:rPr>
        <w:t>لِمِينَ</w:t>
      </w:r>
      <w:r w:rsidRPr="008543E1">
        <w:rPr>
          <w:rFonts w:hint="cs"/>
          <w:rtl/>
        </w:rPr>
        <w:t>٤٠</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[الشوری: 40].</w:t>
      </w:r>
    </w:p>
    <w:p w:rsidR="00D14940" w:rsidRPr="008543E1" w:rsidRDefault="00D14940" w:rsidP="00AD7F67">
      <w:pPr>
        <w:pStyle w:val="ab"/>
        <w:rPr>
          <w:rtl/>
        </w:rPr>
      </w:pPr>
      <w:r w:rsidRPr="00D14940">
        <w:rPr>
          <w:rFonts w:cs="Traditional Arabic" w:hint="cs"/>
          <w:rtl/>
        </w:rPr>
        <w:t>«</w:t>
      </w:r>
      <w:r w:rsidRPr="008543E1">
        <w:rPr>
          <w:rFonts w:hint="cs"/>
          <w:rtl/>
        </w:rPr>
        <w:t>کیفر هر بدی، کیفری همسان آن است</w:t>
      </w:r>
      <w:r w:rsidRPr="00D14940">
        <w:rPr>
          <w:rStyle w:val="Char4"/>
          <w:rFonts w:hint="cs"/>
          <w:rtl/>
        </w:rPr>
        <w:t>.</w:t>
      </w:r>
      <w:r w:rsidRPr="008543E1">
        <w:rPr>
          <w:rFonts w:hint="cs"/>
          <w:rtl/>
        </w:rPr>
        <w:t xml:space="preserve"> اگر کسی (به هنگام قدرت، برای هدایت گمراهان و استحکام پیوندهای اجتماعی، از بدکار) گذشت کند (و میان خود و میان او) صلح و صفا به راه اندازد، پاداش چنین کسی با خدا است</w:t>
      </w:r>
      <w:r w:rsidRPr="00D14940">
        <w:rPr>
          <w:rStyle w:val="Char4"/>
          <w:rFonts w:hint="cs"/>
          <w:rtl/>
        </w:rPr>
        <w:t>.</w:t>
      </w:r>
      <w:r w:rsidRPr="008543E1">
        <w:rPr>
          <w:rFonts w:hint="cs"/>
          <w:rtl/>
        </w:rPr>
        <w:t xml:space="preserve"> خداوند قطعاً ظالمان را دوست نمی</w:t>
      </w:r>
      <w:r w:rsidRPr="008543E1">
        <w:rPr>
          <w:rFonts w:hint="eastAsia"/>
          <w:rtl/>
        </w:rPr>
        <w:t>‌دارد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وَأَن</w:t>
      </w:r>
      <w:r w:rsidRPr="008543E1">
        <w:rPr>
          <w:rtl/>
        </w:rPr>
        <w:t xml:space="preserve"> </w:t>
      </w:r>
      <w:r w:rsidRPr="008543E1">
        <w:rPr>
          <w:rFonts w:hint="eastAsia"/>
          <w:rtl/>
        </w:rPr>
        <w:t>تَع</w:t>
      </w:r>
      <w:r w:rsidRPr="008543E1">
        <w:rPr>
          <w:rFonts w:hint="cs"/>
          <w:rtl/>
        </w:rPr>
        <w:t>ۡ</w:t>
      </w:r>
      <w:r w:rsidRPr="008543E1">
        <w:rPr>
          <w:rFonts w:hint="eastAsia"/>
          <w:rtl/>
        </w:rPr>
        <w:t>فُو</w:t>
      </w:r>
      <w:r w:rsidRPr="008543E1">
        <w:rPr>
          <w:rFonts w:hint="cs"/>
          <w:rtl/>
        </w:rPr>
        <w:t>ٓ</w:t>
      </w:r>
      <w:r w:rsidRPr="008543E1">
        <w:rPr>
          <w:rFonts w:hint="eastAsia"/>
          <w:rtl/>
        </w:rPr>
        <w:t>اْ</w:t>
      </w:r>
      <w:r w:rsidRPr="008543E1">
        <w:rPr>
          <w:rtl/>
        </w:rPr>
        <w:t xml:space="preserve"> </w:t>
      </w:r>
      <w:r w:rsidRPr="008543E1">
        <w:rPr>
          <w:rFonts w:hint="eastAsia"/>
          <w:rtl/>
        </w:rPr>
        <w:t>أَق</w:t>
      </w:r>
      <w:r w:rsidRPr="008543E1">
        <w:rPr>
          <w:rFonts w:hint="cs"/>
          <w:rtl/>
        </w:rPr>
        <w:t>ۡ</w:t>
      </w:r>
      <w:r w:rsidRPr="008543E1">
        <w:rPr>
          <w:rFonts w:hint="eastAsia"/>
          <w:rtl/>
        </w:rPr>
        <w:t>رَبُ</w:t>
      </w:r>
      <w:r w:rsidRPr="008543E1">
        <w:rPr>
          <w:rtl/>
        </w:rPr>
        <w:t xml:space="preserve"> </w:t>
      </w:r>
      <w:r w:rsidRPr="008543E1">
        <w:rPr>
          <w:rFonts w:hint="eastAsia"/>
          <w:rtl/>
        </w:rPr>
        <w:t>لِلتَّق</w:t>
      </w:r>
      <w:r w:rsidRPr="008543E1">
        <w:rPr>
          <w:rFonts w:hint="cs"/>
          <w:rtl/>
        </w:rPr>
        <w:t>ۡ</w:t>
      </w:r>
      <w:r w:rsidRPr="008543E1">
        <w:rPr>
          <w:rFonts w:hint="eastAsia"/>
          <w:rtl/>
        </w:rPr>
        <w:t>وَى</w:t>
      </w:r>
      <w:r w:rsidRPr="008543E1">
        <w:rPr>
          <w:rFonts w:hint="cs"/>
          <w:rtl/>
        </w:rPr>
        <w:t>ٰ</w:t>
      </w:r>
      <w:r w:rsidRPr="00D14940">
        <w:rPr>
          <w:rFonts w:ascii="B Lotus" w:hAnsi="B Lotus" w:cs="Traditional Arabic" w:hint="cs"/>
          <w:rtl/>
        </w:rPr>
        <w:t>﴾</w:t>
      </w:r>
      <w:r w:rsidRPr="00676945">
        <w:rPr>
          <w:rStyle w:val="Char7"/>
          <w:rFonts w:hint="cs"/>
          <w:rtl/>
        </w:rPr>
        <w:t xml:space="preserve"> [البقر</w:t>
      </w:r>
      <w:r w:rsidRPr="00D14940">
        <w:rPr>
          <w:rFonts w:ascii="mylotus" w:hAnsi="mylotus" w:cs="mylotus"/>
          <w:sz w:val="26"/>
          <w:szCs w:val="26"/>
          <w:rtl/>
        </w:rPr>
        <w:t>ة</w:t>
      </w:r>
      <w:r w:rsidRPr="00676945">
        <w:rPr>
          <w:rStyle w:val="Char7"/>
          <w:rFonts w:hint="cs"/>
          <w:rtl/>
        </w:rPr>
        <w:t>: 237]</w:t>
      </w:r>
      <w:r w:rsidRPr="00676945">
        <w:rPr>
          <w:rStyle w:val="Char4"/>
          <w:rFonts w:hint="cs"/>
          <w:rtl/>
        </w:rPr>
        <w:t>.</w:t>
      </w:r>
    </w:p>
    <w:p w:rsidR="00D14940" w:rsidRDefault="00D14940" w:rsidP="00AD7F67">
      <w:pPr>
        <w:pStyle w:val="ab"/>
        <w:rPr>
          <w:rtl/>
        </w:rPr>
      </w:pPr>
      <w:r w:rsidRPr="00D14940">
        <w:rPr>
          <w:rFonts w:cs="Traditional Arabic" w:hint="cs"/>
          <w:rtl/>
        </w:rPr>
        <w:t>«</w:t>
      </w:r>
      <w:r w:rsidRPr="008543E1">
        <w:rPr>
          <w:rFonts w:hint="cs"/>
          <w:rtl/>
        </w:rPr>
        <w:t>و اگر شما گذشت کنید، به پرهیزگاری نزدیک‌تر است</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525" w:name="_Toc252232419"/>
      <w:bookmarkStart w:id="526" w:name="_Toc375944455"/>
      <w:bookmarkStart w:id="527" w:name="_Toc392005011"/>
      <w:r w:rsidRPr="00D14940">
        <w:rPr>
          <w:rFonts w:hint="cs"/>
          <w:rtl/>
        </w:rPr>
        <w:t>بهره‌ی بنده از اسم خداوند العفو</w:t>
      </w:r>
      <w:bookmarkEnd w:id="525"/>
      <w:bookmarkEnd w:id="526"/>
      <w:bookmarkEnd w:id="527"/>
    </w:p>
    <w:p w:rsidR="00D14940" w:rsidRPr="00676945" w:rsidRDefault="00D14940" w:rsidP="00AD7F67">
      <w:pPr>
        <w:tabs>
          <w:tab w:val="right" w:pos="7031"/>
        </w:tabs>
        <w:spacing w:line="245" w:lineRule="auto"/>
        <w:jc w:val="both"/>
        <w:rPr>
          <w:rStyle w:val="Char4"/>
          <w:rtl/>
        </w:rPr>
      </w:pPr>
      <w:r w:rsidRPr="00676945">
        <w:rPr>
          <w:rStyle w:val="Char4"/>
          <w:rFonts w:hint="cs"/>
          <w:rtl/>
        </w:rPr>
        <w:t>باید کسی را که در حق او بدی روا داشته، ببخشد بلکه با بدکار به نیکی رفتار نماید و در این احسانش بر او منت ننهد و در این نزدیکی به او خود را به اخلاق مولایش عزوجل آراسته است. هر کس که بداند خداوند سبحان بخشنده است از او طلب عفو می‌نماید و هر کس که در پی عفو خداوند باشد از گناهان دیگر مردمان در می‌گذرد.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وَل</w:t>
      </w:r>
      <w:r w:rsidRPr="008543E1">
        <w:rPr>
          <w:rFonts w:hint="cs"/>
          <w:rtl/>
        </w:rPr>
        <w:t>ۡ</w:t>
      </w:r>
      <w:r w:rsidRPr="008543E1">
        <w:rPr>
          <w:rFonts w:hint="eastAsia"/>
          <w:rtl/>
        </w:rPr>
        <w:t>يَع</w:t>
      </w:r>
      <w:r w:rsidRPr="008543E1">
        <w:rPr>
          <w:rFonts w:hint="cs"/>
          <w:rtl/>
        </w:rPr>
        <w:t>ۡ</w:t>
      </w:r>
      <w:r w:rsidRPr="008543E1">
        <w:rPr>
          <w:rFonts w:hint="eastAsia"/>
          <w:rtl/>
        </w:rPr>
        <w:t>فُواْ</w:t>
      </w:r>
      <w:r w:rsidRPr="008543E1">
        <w:rPr>
          <w:rtl/>
        </w:rPr>
        <w:t xml:space="preserve"> </w:t>
      </w:r>
      <w:r w:rsidRPr="008543E1">
        <w:rPr>
          <w:rFonts w:hint="eastAsia"/>
          <w:rtl/>
        </w:rPr>
        <w:t>وَل</w:t>
      </w:r>
      <w:r w:rsidRPr="008543E1">
        <w:rPr>
          <w:rFonts w:hint="cs"/>
          <w:rtl/>
        </w:rPr>
        <w:t>ۡ</w:t>
      </w:r>
      <w:r w:rsidRPr="008543E1">
        <w:rPr>
          <w:rFonts w:hint="eastAsia"/>
          <w:rtl/>
        </w:rPr>
        <w:t>يَص</w:t>
      </w:r>
      <w:r w:rsidRPr="008543E1">
        <w:rPr>
          <w:rFonts w:hint="cs"/>
          <w:rtl/>
        </w:rPr>
        <w:t>ۡ</w:t>
      </w:r>
      <w:r w:rsidRPr="008543E1">
        <w:rPr>
          <w:rFonts w:hint="eastAsia"/>
          <w:rtl/>
        </w:rPr>
        <w:t>فَحُو</w:t>
      </w:r>
      <w:r w:rsidRPr="008543E1">
        <w:rPr>
          <w:rFonts w:hint="cs"/>
          <w:rtl/>
        </w:rPr>
        <w:t>ٓ</w:t>
      </w:r>
      <w:r w:rsidRPr="008543E1">
        <w:rPr>
          <w:rFonts w:hint="eastAsia"/>
          <w:rtl/>
        </w:rPr>
        <w:t>اْ</w:t>
      </w:r>
      <w:r w:rsidRPr="008543E1">
        <w:rPr>
          <w:rFonts w:hint="cs"/>
          <w:rtl/>
        </w:rPr>
        <w:t>ۗ</w:t>
      </w:r>
      <w:r w:rsidRPr="008543E1">
        <w:rPr>
          <w:rtl/>
        </w:rPr>
        <w:t xml:space="preserve"> </w:t>
      </w:r>
      <w:r w:rsidRPr="008543E1">
        <w:rPr>
          <w:rFonts w:hint="eastAsia"/>
          <w:rtl/>
        </w:rPr>
        <w:t>أَلَا</w:t>
      </w:r>
      <w:r w:rsidRPr="008543E1">
        <w:rPr>
          <w:rtl/>
        </w:rPr>
        <w:t xml:space="preserve"> </w:t>
      </w:r>
      <w:r w:rsidRPr="008543E1">
        <w:rPr>
          <w:rFonts w:hint="eastAsia"/>
          <w:rtl/>
        </w:rPr>
        <w:t>تُحِبُّونَ</w:t>
      </w:r>
      <w:r w:rsidRPr="008543E1">
        <w:rPr>
          <w:rtl/>
        </w:rPr>
        <w:t xml:space="preserve"> </w:t>
      </w:r>
      <w:r w:rsidRPr="008543E1">
        <w:rPr>
          <w:rFonts w:hint="eastAsia"/>
          <w:rtl/>
        </w:rPr>
        <w:t>أَن</w:t>
      </w:r>
      <w:r w:rsidRPr="008543E1">
        <w:rPr>
          <w:rtl/>
        </w:rPr>
        <w:t xml:space="preserve"> </w:t>
      </w:r>
      <w:r w:rsidRPr="008543E1">
        <w:rPr>
          <w:rFonts w:hint="eastAsia"/>
          <w:rtl/>
        </w:rPr>
        <w:t>يَغ</w:t>
      </w:r>
      <w:r w:rsidRPr="008543E1">
        <w:rPr>
          <w:rFonts w:hint="cs"/>
          <w:rtl/>
        </w:rPr>
        <w:t>ۡ</w:t>
      </w:r>
      <w:r w:rsidRPr="008543E1">
        <w:rPr>
          <w:rFonts w:hint="eastAsia"/>
          <w:rtl/>
        </w:rPr>
        <w:t>فِرَ</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لَ</w:t>
      </w:r>
      <w:r w:rsidRPr="00AD7F67">
        <w:rPr>
          <w:rFonts w:hint="eastAsia"/>
          <w:rtl/>
        </w:rPr>
        <w:t>كُم</w:t>
      </w:r>
      <w:r w:rsidRPr="00AD7F67">
        <w:rPr>
          <w:rFonts w:hint="cs"/>
          <w:rtl/>
        </w:rPr>
        <w:t>ۡ</w:t>
      </w:r>
      <w:r w:rsidRPr="00D14940">
        <w:rPr>
          <w:rFonts w:ascii="B Lotus" w:hAnsi="B Lotus" w:cs="Traditional Arabic" w:hint="cs"/>
          <w:rtl/>
        </w:rPr>
        <w:t>﴾</w:t>
      </w:r>
      <w:r w:rsidRPr="00676945">
        <w:rPr>
          <w:rStyle w:val="Char6"/>
          <w:rFonts w:hint="cs"/>
          <w:rtl/>
        </w:rPr>
        <w:t xml:space="preserve"> [النور: 22].</w:t>
      </w:r>
    </w:p>
    <w:p w:rsidR="00D14940" w:rsidRPr="008543E1" w:rsidRDefault="00D14940" w:rsidP="00AD7F67">
      <w:pPr>
        <w:pStyle w:val="ab"/>
        <w:spacing w:line="245" w:lineRule="auto"/>
        <w:rPr>
          <w:rtl/>
        </w:rPr>
      </w:pPr>
      <w:r w:rsidRPr="00D14940">
        <w:rPr>
          <w:rFonts w:cs="Traditional Arabic" w:hint="cs"/>
          <w:rtl/>
        </w:rPr>
        <w:t>«</w:t>
      </w:r>
      <w:r w:rsidRPr="008543E1">
        <w:rPr>
          <w:rFonts w:hint="cs"/>
          <w:rtl/>
        </w:rPr>
        <w:t>باید عفو کنند و گذشت نمایند</w:t>
      </w:r>
      <w:r w:rsidRPr="00D14940">
        <w:rPr>
          <w:rStyle w:val="Char4"/>
          <w:rFonts w:hint="cs"/>
          <w:rtl/>
        </w:rPr>
        <w:t>.</w:t>
      </w:r>
      <w:r w:rsidRPr="008543E1">
        <w:rPr>
          <w:rFonts w:hint="cs"/>
          <w:rtl/>
        </w:rPr>
        <w:t xml:space="preserve"> مگر دوست نمی‌دارید که خداوند شما را بیامرزد؟ (همان گونه که دوست دارید خدا از لغزش‌هایتان چشم‌پوشی فرماید، شما نیز اشتباهات دیگران را نادیده بگیرید و به این گونه کارهای خیر ادامه دهید)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مردمان کریم هنگامی که می‌بخشند، قلب خطاکار را از به وحشت افتادن حفظ می‌کنند و نمی‌گذارند که آثار سوء کارشان به یادشان افتد و بدین گونه خجالت را از ایشان می‌زدایند و لباس عفو را بر ایشان پوشانیده و بخشش و گذشت برایشان می‌بارانند. از قیس بن عاصم المنقری حکایت شده که غلامی داشت، در دست آن غلام چیزی بسیار گرم و داغ بود، غلام پایش لیز خورد و آن چیز داغ بر روی فرزند قیس به عاصم افتاد و آن فرزند کوچکش فوت کرد.</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قیس بدو گفت: تو را به خاطر خشنودی خداوند آزاد گردانیدم، برو.</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 xml:space="preserve">گویند که امیرالمؤمنین، علی بن ابی طالب غلامش را صدا زد، جواب نداد، بار دوم صدایش زد جواب نداد، هم‌چنین بار سوم او را صدا زد، جواب نداد. علی بن ابی‌طالب برخاست و به سوی او رفت، دید که دراز کشیده است. به او گفت: ای غلام! آیا صدایم را نشنیدی؟ غلام گفت: بله، شنیدم. علی بن ابی طالب فرمود: چه چیزی باعث شد جوابم را ندادی؟ غلام گفت: اعتمادم به صبر و حلم تو و توکلم بر عفو تو. حضرت علی </w:t>
      </w:r>
      <w:r w:rsidRPr="00D14940">
        <w:rPr>
          <w:rFonts w:cs="CTraditional Arabic" w:hint="cs"/>
          <w:lang w:bidi="fa-IR"/>
        </w:rPr>
        <w:sym w:font="AGA Arabesque" w:char="F074"/>
      </w:r>
      <w:r w:rsidRPr="00676945">
        <w:rPr>
          <w:rStyle w:val="Char4"/>
          <w:rFonts w:hint="cs"/>
          <w:rtl/>
        </w:rPr>
        <w:t xml:space="preserve"> فرمود: به خاطر این اعتقادت تو را به خاطر رضایت و خشنودی خداوند آزاد می‌گردانم. از حضرت عمر بن خطاب </w:t>
      </w:r>
      <w:r w:rsidRPr="00D14940">
        <w:rPr>
          <w:rFonts w:cs="CTraditional Arabic" w:hint="cs"/>
          <w:lang w:bidi="fa-IR"/>
        </w:rPr>
        <w:sym w:font="AGA Arabesque" w:char="F074"/>
      </w:r>
      <w:r w:rsidRPr="00676945">
        <w:rPr>
          <w:rStyle w:val="Char4"/>
          <w:rFonts w:hint="cs"/>
          <w:rtl/>
        </w:rPr>
        <w:t xml:space="preserve"> روایت شده که فرمود: در حضور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نشسته بودیم که خندید به گونه‌ای که دندان‌های جلویش پیدا شد. عمر عرض کرد: پدر و مادرم فدایت ای رسول‌الله! چه چیزی سبب خنده‌ی تو شد؟ پیامبر فرمودند: دو نفر از افراد امتم در برابر خداوند صاحب عزت نشسته‌اند، یکی از ایشان می‌گوید: پروردگارا! حق مرا از این شخص بستان. خداوند می‌فرماید: حق برادرت را بدو باز پس ده، او نیز می‌گوید: پروردگارا! از حسنات من چیزی باقی نمانده است. خداوند عزوجل به دیگری می‌فرماید: چگونه با برادرت برخورد می‌کنی در حالی که حسناتی از او باقی نمانده است؟آن شخص می‌گوید: پروردگارا! از بار گناهانم بر دوش او بگذار، در این هنگام چشمان پیامبر پر از اشک شده و گریست و فرمود: آن روز، روز بزرگی است که مردم محتاج‌اند کسانی گناهان ایشان را بر دوش کشد. آنگاه خداوند به شخص طلبکار می‌گوید: چشمانت را بلند کن و بنگر آن شخص سرش را بلند می‌کند و می‌گوید: پروردگارا! شهرهایی از طلا و قصرهایی از طلا که با لؤلؤ آذین بسته شده است می‌بینم این‌ها از آن کدام پیامبر است؟ یا مال کدام صدیق است؟ یا از آن کدام شهید است؟ خداوند می‌فرماید: از آن کسی که بهایش را بپردازد. آن شخص می‌گوید: پروردگارا! چه کسی مالک آن می‌گردد؟ خداوند می</w:t>
      </w:r>
      <w:r w:rsidRPr="00676945">
        <w:rPr>
          <w:rStyle w:val="Char4"/>
          <w:rFonts w:hint="eastAsia"/>
          <w:rtl/>
        </w:rPr>
        <w:t>‌</w:t>
      </w:r>
      <w:r w:rsidRPr="00676945">
        <w:rPr>
          <w:rStyle w:val="Char4"/>
          <w:rFonts w:hint="cs"/>
          <w:rtl/>
        </w:rPr>
        <w:t xml:space="preserve">فرماید: تو آن را تصاحب می‌کنی. آن شخص می‌پرسد به چه چیزی؟ خداوند می‌فرماید: به این که برادرت را ببخشی و آن شخص می‌گوید: پروردگارا! به راستی او را عفو نمودم. خداوند می‌فرماید: دست برادرت را گرفته و همراه او وارد بهشت شوید.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در کتاب اسماء ادریسیه آمده است که: </w:t>
      </w:r>
      <w:r w:rsidRPr="00D14940">
        <w:rPr>
          <w:rFonts w:cs="Traditional Arabic" w:hint="cs"/>
          <w:rtl/>
          <w:lang w:bidi="fa-IR"/>
        </w:rPr>
        <w:t>«</w:t>
      </w:r>
      <w:r w:rsidRPr="00676945">
        <w:rPr>
          <w:rStyle w:val="Char4"/>
          <w:rFonts w:hint="cs"/>
          <w:rtl/>
        </w:rPr>
        <w:t>ای خداوند بخشنده‌ی عفو کننده‌ی صاحب عدالت که عدلت همه چیز را فرا گرفته است</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عبدالعفو: شخصی است که بسیار مردم را عفو می‌کند و کمتر ایشان را مورد بازخواست قرار می‌دهد و بلکه هر کس در حق او مرتکب جنایتی شود، او را می‌بخشد. پیامبر</w:t>
      </w:r>
      <w:r w:rsidR="008543E1">
        <w:rPr>
          <w:rFonts w:cs="CTraditional Arabic" w:hint="cs"/>
          <w:rtl/>
        </w:rPr>
        <w:t xml:space="preserve"> </w:t>
      </w:r>
      <w:r w:rsidRPr="00D14940">
        <w:rPr>
          <w:rFonts w:cs="CTraditional Arabic" w:hint="cs"/>
          <w:rtl/>
          <w:lang w:bidi="fa-IR"/>
        </w:rPr>
        <w:t>ص</w:t>
      </w:r>
      <w:r w:rsidRPr="00676945">
        <w:rPr>
          <w:rStyle w:val="Char4"/>
          <w:rFonts w:hint="cs"/>
          <w:rtl/>
        </w:rPr>
        <w:t xml:space="preserve"> می‌فرماید: به راستی خداوند بخشنده و عفو کننده است و بخشش و عفو کردن را دوست دارد و یا می‌فرماید: مردی از گذشگان شما مورد محاسبه قرار گرفت، اما او هیچ خیری نداشت جز این که شخصی آسانگیر و سهل‌گیر بود و به فرزندانش دستور می‌داد که از سختگیری دوری کنند. خداوند فرمود: ما شایسته‌تر از او به دوری از سختگیری هستیم و از او در گذشتند.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پرودگارا! تو عفو کننده‌ی لغزش‌ها و شنونده‌ی دعای دعا کنندگانی، از تو می‌خواهم که چشمانی بصیرت‌بین به من عطا کنی تا هر آن که در حقم بدی می‌کند عفو نمایم و به اهل بلا و مصیبت رحم نمایم. و اسرار قضاء را بر من آشکار فرما تا بر احکام تو هر آن گونه که بخواهی، راضی باشم.</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خدایا! نور العفو را بر قلب من بتابان تا مظهر این سر جلیل باشم و هر کسی که مرا می‌بیند راه برایش روشن شود.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528" w:name="_Toc252232420"/>
      <w:bookmarkStart w:id="529" w:name="_Toc375944456"/>
      <w:bookmarkStart w:id="530" w:name="_Toc392005012"/>
      <w:r w:rsidRPr="00D14940">
        <w:rPr>
          <w:rFonts w:hint="cs"/>
          <w:rtl/>
        </w:rPr>
        <w:t>الرئوف</w:t>
      </w:r>
      <w:bookmarkEnd w:id="528"/>
      <w:r w:rsidR="008543E1">
        <w:rPr>
          <w:rFonts w:hint="cs"/>
          <w:rtl/>
        </w:rPr>
        <w:t xml:space="preserve"> </w:t>
      </w:r>
      <w:r w:rsidRPr="008543E1">
        <w:rPr>
          <w:rFonts w:cs="CTraditional Arabic" w:hint="cs"/>
          <w:b w:val="0"/>
          <w:bCs w:val="0"/>
        </w:rPr>
        <w:sym w:font="AGA Arabesque" w:char="F059"/>
      </w:r>
      <w:bookmarkEnd w:id="529"/>
      <w:bookmarkEnd w:id="530"/>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الرئوف</w:t>
      </w:r>
      <w:r w:rsidRPr="00676945">
        <w:rPr>
          <w:rStyle w:val="Char4"/>
          <w:rFonts w:hint="cs"/>
          <w:rtl/>
        </w:rPr>
        <w:t>» نامی از نام‌های نیکوی خداوند است که در حدیث رسول‌الله</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که شامل اسماء الله الحسنی است بیان گردیده. و معنایش این است که خداوند صاحب رحمت وسیع و دربرگیرنده‌ی تمام مخلوقات است و با مهربانی‌اش با آنان مهربانانه رفتار می‌کند و با نعمت‌هایش در حق ایشان نیکی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عزوجل در رحمتش دربلندترین مرتبه، و در مهربانی در منتهای آن است. رأفت به معنی رحمت است. البته رؤوف تجلی خاصی دارد که اهل اخلاص آن را در می‌یابند. رؤوف کسی است که گناهکاری را که توبه کند مورد مهربانی قرار می‌دهد و اولیائش را محفوظ می‌دارد و هر آنچه را از عیب‌ها ببیند، می‌پوشد و گناهان پوشیده را مورد عفو قرار می‌دهد. هنگامی که خداوند به بندگانش رحمت نماید، بدیشان احسان می‌کند و این همچون شرطی است برای او. چه بسا خداوند بخواهد به بنده‌ای رحم نماید اما ظاهر آن چیز مشقت و سختی باشد ولی در حقیقت نعمت و رحمت در آن نهفته است. در قرآن کریم آیاتی وجود دارد که بر این مطلب دلالت می‌کند که رأفت خداوند در حق بندگانش ـ مؤمن و کافر ـ را در بر می‌گیرد. خداوند می‌فرماید:</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أَلَم</w:t>
      </w:r>
      <w:r w:rsidRPr="008543E1">
        <w:rPr>
          <w:rFonts w:hint="cs"/>
          <w:spacing w:val="-4"/>
          <w:rtl/>
        </w:rPr>
        <w:t>ۡ</w:t>
      </w:r>
      <w:r w:rsidRPr="008543E1">
        <w:rPr>
          <w:spacing w:val="-4"/>
          <w:rtl/>
        </w:rPr>
        <w:t xml:space="preserve"> </w:t>
      </w:r>
      <w:r w:rsidRPr="008543E1">
        <w:rPr>
          <w:rFonts w:hint="eastAsia"/>
          <w:spacing w:val="-4"/>
          <w:rtl/>
        </w:rPr>
        <w:t>تَرَ</w:t>
      </w:r>
      <w:r w:rsidRPr="008543E1">
        <w:rPr>
          <w:spacing w:val="-4"/>
          <w:rtl/>
        </w:rPr>
        <w:t xml:space="preserve"> </w:t>
      </w:r>
      <w:r w:rsidRPr="008543E1">
        <w:rPr>
          <w:rFonts w:hint="eastAsia"/>
          <w:spacing w:val="-4"/>
          <w:rtl/>
        </w:rPr>
        <w:t>أَنَّ</w:t>
      </w:r>
      <w:r w:rsidRPr="008543E1">
        <w:rPr>
          <w:spacing w:val="-4"/>
          <w:rtl/>
        </w:rPr>
        <w:t xml:space="preserve"> </w:t>
      </w:r>
      <w:r w:rsidRPr="008543E1">
        <w:rPr>
          <w:rFonts w:hint="cs"/>
          <w:spacing w:val="-4"/>
          <w:rtl/>
        </w:rPr>
        <w:t>ٱ</w:t>
      </w:r>
      <w:r w:rsidRPr="008543E1">
        <w:rPr>
          <w:rFonts w:hint="eastAsia"/>
          <w:spacing w:val="-4"/>
          <w:rtl/>
        </w:rPr>
        <w:t>للَّهَ</w:t>
      </w:r>
      <w:r w:rsidRPr="008543E1">
        <w:rPr>
          <w:spacing w:val="-4"/>
          <w:rtl/>
        </w:rPr>
        <w:t xml:space="preserve"> </w:t>
      </w:r>
      <w:r w:rsidRPr="008543E1">
        <w:rPr>
          <w:rFonts w:hint="eastAsia"/>
          <w:spacing w:val="-4"/>
          <w:rtl/>
        </w:rPr>
        <w:t>سَخَّرَ</w:t>
      </w:r>
      <w:r w:rsidRPr="008543E1">
        <w:rPr>
          <w:spacing w:val="-4"/>
          <w:rtl/>
        </w:rPr>
        <w:t xml:space="preserve"> </w:t>
      </w:r>
      <w:r w:rsidRPr="008543E1">
        <w:rPr>
          <w:rFonts w:hint="eastAsia"/>
          <w:spacing w:val="-4"/>
          <w:rtl/>
        </w:rPr>
        <w:t>لَكُم</w:t>
      </w:r>
      <w:r w:rsidRPr="008543E1">
        <w:rPr>
          <w:spacing w:val="-4"/>
          <w:rtl/>
        </w:rPr>
        <w:t xml:space="preserve"> </w:t>
      </w:r>
      <w:r w:rsidRPr="008543E1">
        <w:rPr>
          <w:rFonts w:hint="eastAsia"/>
          <w:spacing w:val="-4"/>
          <w:rtl/>
        </w:rPr>
        <w:t>مَّا</w:t>
      </w:r>
      <w:r w:rsidRPr="008543E1">
        <w:rPr>
          <w:spacing w:val="-4"/>
          <w:rtl/>
        </w:rPr>
        <w:t xml:space="preserve"> </w:t>
      </w:r>
      <w:r w:rsidRPr="008543E1">
        <w:rPr>
          <w:rFonts w:hint="eastAsia"/>
          <w:spacing w:val="-4"/>
          <w:rtl/>
        </w:rPr>
        <w:t>فِي</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أَر</w:t>
      </w:r>
      <w:r w:rsidRPr="008543E1">
        <w:rPr>
          <w:rFonts w:hint="cs"/>
          <w:spacing w:val="-4"/>
          <w:rtl/>
        </w:rPr>
        <w:t>ۡ</w:t>
      </w:r>
      <w:r w:rsidRPr="008543E1">
        <w:rPr>
          <w:rFonts w:hint="eastAsia"/>
          <w:spacing w:val="-4"/>
          <w:rtl/>
        </w:rPr>
        <w:t>ضِ</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فُل</w:t>
      </w:r>
      <w:r w:rsidRPr="008543E1">
        <w:rPr>
          <w:rFonts w:hint="cs"/>
          <w:spacing w:val="-4"/>
          <w:rtl/>
        </w:rPr>
        <w:t>ۡ</w:t>
      </w:r>
      <w:r w:rsidRPr="008543E1">
        <w:rPr>
          <w:rFonts w:hint="eastAsia"/>
          <w:spacing w:val="-4"/>
          <w:rtl/>
        </w:rPr>
        <w:t>كَ</w:t>
      </w:r>
      <w:r w:rsidRPr="008543E1">
        <w:rPr>
          <w:spacing w:val="-4"/>
          <w:rtl/>
        </w:rPr>
        <w:t xml:space="preserve"> </w:t>
      </w:r>
      <w:r w:rsidRPr="008543E1">
        <w:rPr>
          <w:rFonts w:hint="eastAsia"/>
          <w:spacing w:val="-4"/>
          <w:rtl/>
        </w:rPr>
        <w:t>تَج</w:t>
      </w:r>
      <w:r w:rsidRPr="008543E1">
        <w:rPr>
          <w:rFonts w:hint="cs"/>
          <w:spacing w:val="-4"/>
          <w:rtl/>
        </w:rPr>
        <w:t>ۡ</w:t>
      </w:r>
      <w:r w:rsidRPr="008543E1">
        <w:rPr>
          <w:rFonts w:hint="eastAsia"/>
          <w:spacing w:val="-4"/>
          <w:rtl/>
        </w:rPr>
        <w:t>رِي</w:t>
      </w:r>
      <w:r w:rsidRPr="008543E1">
        <w:rPr>
          <w:spacing w:val="-4"/>
          <w:rtl/>
        </w:rPr>
        <w:t xml:space="preserve"> </w:t>
      </w:r>
      <w:r w:rsidRPr="008543E1">
        <w:rPr>
          <w:rFonts w:hint="eastAsia"/>
          <w:spacing w:val="-4"/>
          <w:rtl/>
        </w:rPr>
        <w:t>فِي</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بَح</w:t>
      </w:r>
      <w:r w:rsidRPr="008543E1">
        <w:rPr>
          <w:rFonts w:hint="cs"/>
          <w:spacing w:val="-4"/>
          <w:rtl/>
        </w:rPr>
        <w:t>ۡ</w:t>
      </w:r>
      <w:r w:rsidRPr="008543E1">
        <w:rPr>
          <w:rFonts w:hint="eastAsia"/>
          <w:spacing w:val="-4"/>
          <w:rtl/>
        </w:rPr>
        <w:t>رِ</w:t>
      </w:r>
      <w:r w:rsidRPr="008543E1">
        <w:rPr>
          <w:spacing w:val="-4"/>
          <w:rtl/>
        </w:rPr>
        <w:t xml:space="preserve"> </w:t>
      </w:r>
      <w:r w:rsidRPr="008543E1">
        <w:rPr>
          <w:rFonts w:hint="eastAsia"/>
          <w:spacing w:val="-4"/>
          <w:rtl/>
        </w:rPr>
        <w:t>بِأَم</w:t>
      </w:r>
      <w:r w:rsidRPr="008543E1">
        <w:rPr>
          <w:rFonts w:hint="cs"/>
          <w:spacing w:val="-4"/>
          <w:rtl/>
        </w:rPr>
        <w:t>ۡ</w:t>
      </w:r>
      <w:r w:rsidRPr="008543E1">
        <w:rPr>
          <w:rFonts w:hint="eastAsia"/>
          <w:spacing w:val="-4"/>
          <w:rtl/>
        </w:rPr>
        <w:t>رِهِ</w:t>
      </w:r>
      <w:r w:rsidRPr="008543E1">
        <w:rPr>
          <w:rFonts w:hint="cs"/>
          <w:spacing w:val="-4"/>
          <w:rtl/>
        </w:rPr>
        <w:t>ۦ</w:t>
      </w:r>
      <w:r w:rsidRPr="008543E1">
        <w:rPr>
          <w:spacing w:val="-4"/>
          <w:rtl/>
        </w:rPr>
        <w:t xml:space="preserve"> </w:t>
      </w:r>
      <w:r w:rsidRPr="008543E1">
        <w:rPr>
          <w:rFonts w:hint="eastAsia"/>
          <w:spacing w:val="-4"/>
          <w:rtl/>
        </w:rPr>
        <w:t>وَيُم</w:t>
      </w:r>
      <w:r w:rsidRPr="008543E1">
        <w:rPr>
          <w:rFonts w:hint="cs"/>
          <w:spacing w:val="-4"/>
          <w:rtl/>
        </w:rPr>
        <w:t>ۡ</w:t>
      </w:r>
      <w:r w:rsidRPr="008543E1">
        <w:rPr>
          <w:rFonts w:hint="eastAsia"/>
          <w:spacing w:val="-4"/>
          <w:rtl/>
        </w:rPr>
        <w:t>سِكُ</w:t>
      </w:r>
      <w:r w:rsidRPr="008543E1">
        <w:rPr>
          <w:spacing w:val="-4"/>
          <w:rtl/>
        </w:rPr>
        <w:t xml:space="preserve"> </w:t>
      </w:r>
      <w:r w:rsidRPr="008543E1">
        <w:rPr>
          <w:rFonts w:hint="cs"/>
          <w:spacing w:val="-4"/>
          <w:rtl/>
        </w:rPr>
        <w:t>ٱ</w:t>
      </w:r>
      <w:r w:rsidRPr="008543E1">
        <w:rPr>
          <w:rFonts w:hint="eastAsia"/>
          <w:spacing w:val="-4"/>
          <w:rtl/>
        </w:rPr>
        <w:t>لسَّمَا</w:t>
      </w:r>
      <w:r w:rsidRPr="008543E1">
        <w:rPr>
          <w:rFonts w:hint="cs"/>
          <w:spacing w:val="-4"/>
          <w:rtl/>
        </w:rPr>
        <w:t>ٓ</w:t>
      </w:r>
      <w:r w:rsidRPr="008543E1">
        <w:rPr>
          <w:rFonts w:hint="eastAsia"/>
          <w:spacing w:val="-4"/>
          <w:rtl/>
        </w:rPr>
        <w:t>ءَ</w:t>
      </w:r>
      <w:r w:rsidRPr="008543E1">
        <w:rPr>
          <w:spacing w:val="-4"/>
          <w:rtl/>
        </w:rPr>
        <w:t xml:space="preserve"> </w:t>
      </w:r>
      <w:r w:rsidRPr="008543E1">
        <w:rPr>
          <w:rFonts w:hint="eastAsia"/>
          <w:spacing w:val="-4"/>
          <w:rtl/>
        </w:rPr>
        <w:t>أَن</w:t>
      </w:r>
      <w:r w:rsidRPr="008543E1">
        <w:rPr>
          <w:spacing w:val="-4"/>
          <w:rtl/>
        </w:rPr>
        <w:t xml:space="preserve"> </w:t>
      </w:r>
      <w:r w:rsidRPr="008543E1">
        <w:rPr>
          <w:rFonts w:hint="eastAsia"/>
          <w:spacing w:val="-4"/>
          <w:rtl/>
        </w:rPr>
        <w:t>تَقَعَ</w:t>
      </w:r>
      <w:r w:rsidRPr="008543E1">
        <w:rPr>
          <w:spacing w:val="-4"/>
          <w:rtl/>
        </w:rPr>
        <w:t xml:space="preserve"> </w:t>
      </w:r>
      <w:r w:rsidRPr="008543E1">
        <w:rPr>
          <w:rFonts w:hint="eastAsia"/>
          <w:spacing w:val="-4"/>
          <w:rtl/>
        </w:rPr>
        <w:t>عَلَى</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أَر</w:t>
      </w:r>
      <w:r w:rsidRPr="008543E1">
        <w:rPr>
          <w:rFonts w:hint="cs"/>
          <w:spacing w:val="-4"/>
          <w:rtl/>
        </w:rPr>
        <w:t>ۡ</w:t>
      </w:r>
      <w:r w:rsidRPr="008543E1">
        <w:rPr>
          <w:rFonts w:hint="eastAsia"/>
          <w:spacing w:val="-4"/>
          <w:rtl/>
        </w:rPr>
        <w:t>ضِ</w:t>
      </w:r>
      <w:r w:rsidRPr="008543E1">
        <w:rPr>
          <w:spacing w:val="-4"/>
          <w:rtl/>
        </w:rPr>
        <w:t xml:space="preserve"> </w:t>
      </w:r>
      <w:r w:rsidRPr="008543E1">
        <w:rPr>
          <w:rFonts w:hint="eastAsia"/>
          <w:spacing w:val="-4"/>
          <w:rtl/>
        </w:rPr>
        <w:t>إِلَّا</w:t>
      </w:r>
      <w:r w:rsidRPr="008543E1">
        <w:rPr>
          <w:spacing w:val="-4"/>
          <w:rtl/>
        </w:rPr>
        <w:t xml:space="preserve"> </w:t>
      </w:r>
      <w:r w:rsidRPr="008543E1">
        <w:rPr>
          <w:rFonts w:hint="eastAsia"/>
          <w:spacing w:val="-4"/>
          <w:rtl/>
        </w:rPr>
        <w:t>بِإِذ</w:t>
      </w:r>
      <w:r w:rsidRPr="008543E1">
        <w:rPr>
          <w:rFonts w:hint="cs"/>
          <w:spacing w:val="-4"/>
          <w:rtl/>
        </w:rPr>
        <w:t>ۡ</w:t>
      </w:r>
      <w:r w:rsidRPr="008543E1">
        <w:rPr>
          <w:rFonts w:hint="eastAsia"/>
          <w:spacing w:val="-4"/>
          <w:rtl/>
        </w:rPr>
        <w:t>نِهِ</w:t>
      </w:r>
      <w:r w:rsidRPr="008543E1">
        <w:rPr>
          <w:rFonts w:hint="cs"/>
          <w:spacing w:val="-4"/>
          <w:rtl/>
        </w:rPr>
        <w:t>ۦٓۚ</w:t>
      </w:r>
      <w:r w:rsidRPr="008543E1">
        <w:rPr>
          <w:spacing w:val="-4"/>
          <w:rtl/>
        </w:rPr>
        <w:t xml:space="preserve"> </w:t>
      </w:r>
      <w:r w:rsidRPr="008543E1">
        <w:rPr>
          <w:rFonts w:hint="eastAsia"/>
          <w:spacing w:val="-4"/>
          <w:rtl/>
        </w:rPr>
        <w:t>إِنَّ</w:t>
      </w:r>
      <w:r w:rsidRPr="008543E1">
        <w:rPr>
          <w:spacing w:val="-4"/>
          <w:rtl/>
        </w:rPr>
        <w:t xml:space="preserve"> </w:t>
      </w:r>
      <w:r w:rsidRPr="008543E1">
        <w:rPr>
          <w:rFonts w:hint="cs"/>
          <w:spacing w:val="-4"/>
          <w:rtl/>
        </w:rPr>
        <w:t>ٱ</w:t>
      </w:r>
      <w:r w:rsidRPr="008543E1">
        <w:rPr>
          <w:rFonts w:hint="eastAsia"/>
          <w:spacing w:val="-4"/>
          <w:rtl/>
        </w:rPr>
        <w:t>للَّهَ</w:t>
      </w:r>
      <w:r w:rsidRPr="008543E1">
        <w:rPr>
          <w:spacing w:val="-4"/>
          <w:rtl/>
        </w:rPr>
        <w:t xml:space="preserve"> </w:t>
      </w:r>
      <w:r w:rsidRPr="008543E1">
        <w:rPr>
          <w:rFonts w:hint="eastAsia"/>
          <w:spacing w:val="-4"/>
          <w:rtl/>
        </w:rPr>
        <w:t>بِ</w:t>
      </w:r>
      <w:r w:rsidRPr="008543E1">
        <w:rPr>
          <w:rFonts w:hint="cs"/>
          <w:spacing w:val="-4"/>
          <w:rtl/>
        </w:rPr>
        <w:t>ٱ</w:t>
      </w:r>
      <w:r w:rsidRPr="008543E1">
        <w:rPr>
          <w:rFonts w:hint="eastAsia"/>
          <w:spacing w:val="-4"/>
          <w:rtl/>
        </w:rPr>
        <w:t>لنَّاسِ</w:t>
      </w:r>
      <w:r w:rsidRPr="008543E1">
        <w:rPr>
          <w:spacing w:val="-4"/>
          <w:rtl/>
        </w:rPr>
        <w:t xml:space="preserve"> </w:t>
      </w:r>
      <w:r w:rsidRPr="008543E1">
        <w:rPr>
          <w:rFonts w:hint="eastAsia"/>
          <w:spacing w:val="-4"/>
          <w:rtl/>
        </w:rPr>
        <w:t>لَرَءُوف</w:t>
      </w:r>
      <w:r w:rsidRPr="008543E1">
        <w:rPr>
          <w:rFonts w:hint="cs"/>
          <w:spacing w:val="-4"/>
          <w:rtl/>
        </w:rPr>
        <w:t>ٞ</w:t>
      </w:r>
      <w:r w:rsidRPr="008543E1">
        <w:rPr>
          <w:spacing w:val="-4"/>
          <w:rtl/>
        </w:rPr>
        <w:t xml:space="preserve"> </w:t>
      </w:r>
      <w:r w:rsidRPr="008543E1">
        <w:rPr>
          <w:rFonts w:hint="eastAsia"/>
          <w:spacing w:val="-4"/>
          <w:rtl/>
        </w:rPr>
        <w:t>رَّحِيم</w:t>
      </w:r>
      <w:r w:rsidRPr="008543E1">
        <w:rPr>
          <w:rFonts w:hint="cs"/>
          <w:spacing w:val="-4"/>
          <w:rtl/>
        </w:rPr>
        <w:t>ٞ</w:t>
      </w:r>
      <w:r w:rsidRPr="008543E1">
        <w:rPr>
          <w:spacing w:val="-4"/>
          <w:rtl/>
        </w:rPr>
        <w:t xml:space="preserve"> </w:t>
      </w:r>
      <w:r w:rsidRPr="008543E1">
        <w:rPr>
          <w:rFonts w:hint="cs"/>
          <w:spacing w:val="-4"/>
          <w:rtl/>
        </w:rPr>
        <w:t>٦٥</w:t>
      </w:r>
      <w:r w:rsidRPr="008543E1">
        <w:rPr>
          <w:rFonts w:ascii="B Lotus" w:hAnsi="B Lotus" w:cs="Traditional Arabic" w:hint="cs"/>
          <w:spacing w:val="-4"/>
          <w:rtl/>
        </w:rPr>
        <w:t>﴾</w:t>
      </w:r>
      <w:r w:rsidRPr="008543E1">
        <w:rPr>
          <w:rStyle w:val="Char6"/>
          <w:rFonts w:hint="cs"/>
          <w:spacing w:val="-4"/>
          <w:rtl/>
        </w:rPr>
        <w:t xml:space="preserve"> [الحج: 65].</w:t>
      </w:r>
    </w:p>
    <w:p w:rsidR="00D14940" w:rsidRPr="00AD7F67" w:rsidRDefault="00D14940" w:rsidP="00AD7F67">
      <w:pPr>
        <w:pStyle w:val="ab"/>
        <w:rPr>
          <w:spacing w:val="-4"/>
          <w:rtl/>
        </w:rPr>
      </w:pPr>
      <w:r w:rsidRPr="00AD7F67">
        <w:rPr>
          <w:rFonts w:cs="Traditional Arabic" w:hint="cs"/>
          <w:spacing w:val="-4"/>
          <w:rtl/>
        </w:rPr>
        <w:t>«</w:t>
      </w:r>
      <w:r w:rsidRPr="00AD7F67">
        <w:rPr>
          <w:rFonts w:hint="cs"/>
          <w:spacing w:val="-4"/>
          <w:rtl/>
        </w:rPr>
        <w:t>مگر نمی‌بینی (ای انسان!) که یزدان (سبحان به سبب رحم و لطفی که نسبت به شما بندگان دارد، تمام مواهب و امکانات) چیزهایی را که در زمین است در اختیار و دسترس شما قرار داده است و هم‌چنین کشتی‌ها را با مشیت خود در حال حرکت در دریا فرمانبردار شما کرده است، و (از این گذشته) خداوند نمی‌گذارد (سنگ‌های سرگردان و اشعه‌های کیهانی) آسمان بر زمین فرو افتد، مگر (بدان اندازه که مورد نیاز بوده و) او اجازه دهد</w:t>
      </w:r>
      <w:r w:rsidRPr="00AD7F67">
        <w:rPr>
          <w:rStyle w:val="Char4"/>
          <w:rFonts w:hint="cs"/>
          <w:spacing w:val="-4"/>
          <w:rtl/>
        </w:rPr>
        <w:t>.</w:t>
      </w:r>
      <w:r w:rsidRPr="00AD7F67">
        <w:rPr>
          <w:rFonts w:hint="cs"/>
          <w:spacing w:val="-4"/>
          <w:rtl/>
        </w:rPr>
        <w:t xml:space="preserve"> واقعاً یزدان بسی مهربان و دارای رحمت فراوان است</w:t>
      </w:r>
      <w:r w:rsidRPr="00AD7F67">
        <w:rPr>
          <w:rFonts w:cs="Traditional Arabic" w:hint="cs"/>
          <w:spacing w:val="-4"/>
          <w:rtl/>
        </w:rPr>
        <w:t>»</w:t>
      </w:r>
      <w:r w:rsidRPr="00AD7F67">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پیامبر را با اوصاف رأفت و رحمت می‌ستاید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لَقَد</w:t>
      </w:r>
      <w:r w:rsidRPr="008543E1">
        <w:rPr>
          <w:rFonts w:hint="cs"/>
          <w:rtl/>
        </w:rPr>
        <w:t>ۡ</w:t>
      </w:r>
      <w:r w:rsidRPr="008543E1">
        <w:rPr>
          <w:rtl/>
        </w:rPr>
        <w:t xml:space="preserve"> </w:t>
      </w:r>
      <w:r w:rsidRPr="008543E1">
        <w:rPr>
          <w:rFonts w:hint="eastAsia"/>
          <w:rtl/>
        </w:rPr>
        <w:t>جَا</w:t>
      </w:r>
      <w:r w:rsidRPr="008543E1">
        <w:rPr>
          <w:rFonts w:hint="cs"/>
          <w:rtl/>
        </w:rPr>
        <w:t>ٓ</w:t>
      </w:r>
      <w:r w:rsidRPr="008543E1">
        <w:rPr>
          <w:rFonts w:hint="eastAsia"/>
          <w:rtl/>
        </w:rPr>
        <w:t>ءَكُم</w:t>
      </w:r>
      <w:r w:rsidRPr="008543E1">
        <w:rPr>
          <w:rFonts w:hint="cs"/>
          <w:rtl/>
        </w:rPr>
        <w:t>ۡ</w:t>
      </w:r>
      <w:r w:rsidRPr="008543E1">
        <w:rPr>
          <w:rtl/>
        </w:rPr>
        <w:t xml:space="preserve"> </w:t>
      </w:r>
      <w:r w:rsidRPr="008543E1">
        <w:rPr>
          <w:rFonts w:hint="eastAsia"/>
          <w:rtl/>
        </w:rPr>
        <w:t>رَسُول</w:t>
      </w:r>
      <w:r w:rsidRPr="008543E1">
        <w:rPr>
          <w:rFonts w:hint="cs"/>
          <w:rtl/>
        </w:rPr>
        <w:t>ٞ</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أَنفُسِكُم</w:t>
      </w:r>
      <w:r w:rsidRPr="008543E1">
        <w:rPr>
          <w:rFonts w:hint="cs"/>
          <w:rtl/>
        </w:rPr>
        <w:t>ۡ</w:t>
      </w:r>
      <w:r w:rsidRPr="008543E1">
        <w:rPr>
          <w:rtl/>
        </w:rPr>
        <w:t xml:space="preserve"> </w:t>
      </w:r>
      <w:r w:rsidRPr="008543E1">
        <w:rPr>
          <w:rFonts w:hint="eastAsia"/>
          <w:rtl/>
        </w:rPr>
        <w:t>عَزِيزٌ</w:t>
      </w:r>
      <w:r w:rsidRPr="008543E1">
        <w:rPr>
          <w:rtl/>
        </w:rPr>
        <w:t xml:space="preserve"> </w:t>
      </w:r>
      <w:r w:rsidRPr="008543E1">
        <w:rPr>
          <w:rFonts w:hint="eastAsia"/>
          <w:rtl/>
        </w:rPr>
        <w:t>عَلَي</w:t>
      </w:r>
      <w:r w:rsidRPr="008543E1">
        <w:rPr>
          <w:rFonts w:hint="cs"/>
          <w:rtl/>
        </w:rPr>
        <w:t>ۡ</w:t>
      </w:r>
      <w:r w:rsidRPr="008543E1">
        <w:rPr>
          <w:rFonts w:hint="eastAsia"/>
          <w:rtl/>
        </w:rPr>
        <w:t>هِ</w:t>
      </w:r>
      <w:r w:rsidRPr="008543E1">
        <w:rPr>
          <w:rtl/>
        </w:rPr>
        <w:t xml:space="preserve"> </w:t>
      </w:r>
      <w:r w:rsidRPr="008543E1">
        <w:rPr>
          <w:rFonts w:hint="eastAsia"/>
          <w:rtl/>
        </w:rPr>
        <w:t>مَا</w:t>
      </w:r>
      <w:r w:rsidRPr="008543E1">
        <w:rPr>
          <w:rtl/>
        </w:rPr>
        <w:t xml:space="preserve"> </w:t>
      </w:r>
      <w:r w:rsidRPr="008543E1">
        <w:rPr>
          <w:rFonts w:hint="eastAsia"/>
          <w:rtl/>
        </w:rPr>
        <w:t>عَنِتُّم</w:t>
      </w:r>
      <w:r w:rsidRPr="008543E1">
        <w:rPr>
          <w:rFonts w:hint="cs"/>
          <w:rtl/>
        </w:rPr>
        <w:t>ۡ</w:t>
      </w:r>
      <w:r w:rsidRPr="008543E1">
        <w:rPr>
          <w:rtl/>
        </w:rPr>
        <w:t xml:space="preserve"> </w:t>
      </w:r>
      <w:r w:rsidRPr="008543E1">
        <w:rPr>
          <w:rFonts w:hint="eastAsia"/>
          <w:rtl/>
        </w:rPr>
        <w:t>حَرِيصٌ</w:t>
      </w:r>
      <w:r w:rsidRPr="008543E1">
        <w:rPr>
          <w:rtl/>
        </w:rPr>
        <w:t xml:space="preserve"> </w:t>
      </w:r>
      <w:r w:rsidRPr="008543E1">
        <w:rPr>
          <w:rFonts w:hint="eastAsia"/>
          <w:rtl/>
        </w:rPr>
        <w:t>عَلَي</w:t>
      </w:r>
      <w:r w:rsidRPr="008543E1">
        <w:rPr>
          <w:rFonts w:hint="cs"/>
          <w:rtl/>
        </w:rPr>
        <w:t>ۡ</w:t>
      </w:r>
      <w:r w:rsidRPr="008543E1">
        <w:rPr>
          <w:rFonts w:hint="eastAsia"/>
          <w:rtl/>
        </w:rPr>
        <w:t>كُم</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مُؤ</w:t>
      </w:r>
      <w:r w:rsidRPr="008543E1">
        <w:rPr>
          <w:rFonts w:hint="cs"/>
          <w:rtl/>
        </w:rPr>
        <w:t>ۡ</w:t>
      </w:r>
      <w:r w:rsidRPr="008543E1">
        <w:rPr>
          <w:rFonts w:hint="eastAsia"/>
          <w:rtl/>
        </w:rPr>
        <w:t>مِنِينَ</w:t>
      </w:r>
      <w:r w:rsidRPr="008543E1">
        <w:rPr>
          <w:rtl/>
        </w:rPr>
        <w:t xml:space="preserve"> </w:t>
      </w:r>
      <w:r w:rsidRPr="008543E1">
        <w:rPr>
          <w:rFonts w:hint="eastAsia"/>
          <w:rtl/>
        </w:rPr>
        <w:t>رَءُوف</w:t>
      </w:r>
      <w:r w:rsidRPr="008543E1">
        <w:rPr>
          <w:rFonts w:hint="cs"/>
          <w:rtl/>
        </w:rPr>
        <w:t>ٞ</w:t>
      </w:r>
      <w:r w:rsidRPr="008543E1">
        <w:rPr>
          <w:rtl/>
        </w:rPr>
        <w:t xml:space="preserve"> </w:t>
      </w:r>
      <w:r w:rsidRPr="008543E1">
        <w:rPr>
          <w:rFonts w:hint="eastAsia"/>
          <w:rtl/>
        </w:rPr>
        <w:t>رَّحِيم</w:t>
      </w:r>
      <w:r w:rsidRPr="008543E1">
        <w:rPr>
          <w:rFonts w:hint="cs"/>
          <w:rtl/>
        </w:rPr>
        <w:t>ٞ</w:t>
      </w:r>
      <w:r w:rsidRPr="008543E1">
        <w:rPr>
          <w:rtl/>
        </w:rPr>
        <w:t xml:space="preserve"> </w:t>
      </w:r>
      <w:r w:rsidRPr="008543E1">
        <w:rPr>
          <w:rFonts w:hint="cs"/>
          <w:rtl/>
        </w:rPr>
        <w:t>١٢٨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[التو</w:t>
      </w:r>
      <w:r w:rsidRPr="00676945">
        <w:rPr>
          <w:rStyle w:val="Char6"/>
          <w:rtl/>
        </w:rPr>
        <w:t>بة</w:t>
      </w:r>
      <w:r w:rsidRPr="00676945">
        <w:rPr>
          <w:rStyle w:val="Char6"/>
          <w:rFonts w:hint="cs"/>
          <w:rtl/>
        </w:rPr>
        <w:t>: 128].</w:t>
      </w:r>
    </w:p>
    <w:p w:rsidR="00D14940" w:rsidRPr="008543E1" w:rsidRDefault="00D14940" w:rsidP="00AD7F67">
      <w:pPr>
        <w:pStyle w:val="ab"/>
        <w:rPr>
          <w:rtl/>
        </w:rPr>
      </w:pPr>
      <w:r w:rsidRPr="00D14940">
        <w:rPr>
          <w:rFonts w:cs="Traditional Arabic" w:hint="cs"/>
          <w:rtl/>
        </w:rPr>
        <w:t>«</w:t>
      </w:r>
      <w:r w:rsidRPr="008543E1">
        <w:rPr>
          <w:rFonts w:hint="cs"/>
          <w:rtl/>
        </w:rPr>
        <w:t>بی‌گمان پیغمبری (محمد نام)، از خود شما (انسان‌ها) به سویتان آمده است</w:t>
      </w:r>
      <w:r w:rsidRPr="00D14940">
        <w:rPr>
          <w:rStyle w:val="Char4"/>
          <w:rFonts w:hint="cs"/>
          <w:rtl/>
        </w:rPr>
        <w:t>.</w:t>
      </w:r>
      <w:r w:rsidRPr="008543E1">
        <w:rPr>
          <w:rFonts w:hint="cs"/>
          <w:rtl/>
        </w:rPr>
        <w:t xml:space="preserve"> هر گونه درد و رنج و بلا و مصیبتی که به شما برسد، بر او سخت و گران می‌آید</w:t>
      </w:r>
      <w:r w:rsidRPr="00D14940">
        <w:rPr>
          <w:rStyle w:val="Char4"/>
          <w:rFonts w:hint="cs"/>
          <w:rtl/>
        </w:rPr>
        <w:t>.</w:t>
      </w:r>
      <w:r w:rsidRPr="008543E1">
        <w:rPr>
          <w:rFonts w:hint="cs"/>
          <w:rtl/>
        </w:rPr>
        <w:t xml:space="preserve"> به شما عشق می‌ورزد و اصرار به هدایت شما دارد، و نسبت به مؤمنان دارای محبت و لطف فراوان و بسیار مهربان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به خاطر شدت مهربانی و رأفت خداوند نسبت به بندگان، چگونگی دعا کردن را به ایشان یاد می‌دهد تا او را این گونه به فریاد بخوانند که:</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رَبَّنَا</w:t>
      </w:r>
      <w:r w:rsidRPr="008543E1">
        <w:rPr>
          <w:rtl/>
        </w:rPr>
        <w:t xml:space="preserve"> </w:t>
      </w:r>
      <w:r w:rsidRPr="008543E1">
        <w:rPr>
          <w:rFonts w:hint="cs"/>
          <w:rtl/>
        </w:rPr>
        <w:t>ٱ</w:t>
      </w:r>
      <w:r w:rsidRPr="008543E1">
        <w:rPr>
          <w:rFonts w:hint="eastAsia"/>
          <w:rtl/>
        </w:rPr>
        <w:t>غ</w:t>
      </w:r>
      <w:r w:rsidRPr="008543E1">
        <w:rPr>
          <w:rFonts w:hint="cs"/>
          <w:rtl/>
        </w:rPr>
        <w:t>ۡ</w:t>
      </w:r>
      <w:r w:rsidRPr="008543E1">
        <w:rPr>
          <w:rFonts w:hint="eastAsia"/>
          <w:rtl/>
        </w:rPr>
        <w:t>فِر</w:t>
      </w:r>
      <w:r w:rsidRPr="008543E1">
        <w:rPr>
          <w:rFonts w:hint="cs"/>
          <w:rtl/>
        </w:rPr>
        <w:t>ۡ</w:t>
      </w:r>
      <w:r w:rsidRPr="008543E1">
        <w:rPr>
          <w:rtl/>
        </w:rPr>
        <w:t xml:space="preserve"> </w:t>
      </w:r>
      <w:r w:rsidRPr="008543E1">
        <w:rPr>
          <w:rFonts w:hint="eastAsia"/>
          <w:rtl/>
        </w:rPr>
        <w:t>لَنَا</w:t>
      </w:r>
      <w:r w:rsidRPr="008543E1">
        <w:rPr>
          <w:rtl/>
        </w:rPr>
        <w:t xml:space="preserve"> </w:t>
      </w:r>
      <w:r w:rsidRPr="008543E1">
        <w:rPr>
          <w:rFonts w:hint="eastAsia"/>
          <w:rtl/>
        </w:rPr>
        <w:t>وَلِإِخ</w:t>
      </w:r>
      <w:r w:rsidRPr="008543E1">
        <w:rPr>
          <w:rFonts w:hint="cs"/>
          <w:rtl/>
        </w:rPr>
        <w:t>ۡ</w:t>
      </w:r>
      <w:r w:rsidRPr="008543E1">
        <w:rPr>
          <w:rFonts w:hint="eastAsia"/>
          <w:rtl/>
        </w:rPr>
        <w:t>وَ</w:t>
      </w:r>
      <w:r w:rsidRPr="008543E1">
        <w:rPr>
          <w:rFonts w:hint="cs"/>
          <w:rtl/>
        </w:rPr>
        <w:t>ٰ</w:t>
      </w:r>
      <w:r w:rsidRPr="008543E1">
        <w:rPr>
          <w:rFonts w:hint="eastAsia"/>
          <w:rtl/>
        </w:rPr>
        <w:t>نِنَا</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سَبَقُونَا</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إِيمَ</w:t>
      </w:r>
      <w:r w:rsidRPr="008543E1">
        <w:rPr>
          <w:rFonts w:hint="cs"/>
          <w:rtl/>
        </w:rPr>
        <w:t>ٰ</w:t>
      </w:r>
      <w:r w:rsidRPr="008543E1">
        <w:rPr>
          <w:rFonts w:hint="eastAsia"/>
          <w:rtl/>
        </w:rPr>
        <w:t>نِ</w:t>
      </w:r>
      <w:r w:rsidRPr="008543E1">
        <w:rPr>
          <w:rtl/>
        </w:rPr>
        <w:t xml:space="preserve"> </w:t>
      </w:r>
      <w:r w:rsidRPr="008543E1">
        <w:rPr>
          <w:rFonts w:hint="eastAsia"/>
          <w:rtl/>
        </w:rPr>
        <w:t>وَلَا</w:t>
      </w:r>
      <w:r w:rsidRPr="008543E1">
        <w:rPr>
          <w:rtl/>
        </w:rPr>
        <w:t xml:space="preserve"> </w:t>
      </w:r>
      <w:r w:rsidRPr="008543E1">
        <w:rPr>
          <w:rFonts w:hint="eastAsia"/>
          <w:rtl/>
        </w:rPr>
        <w:t>تَج</w:t>
      </w:r>
      <w:r w:rsidRPr="008543E1">
        <w:rPr>
          <w:rFonts w:hint="cs"/>
          <w:rtl/>
        </w:rPr>
        <w:t>ۡ</w:t>
      </w:r>
      <w:r w:rsidRPr="008543E1">
        <w:rPr>
          <w:rFonts w:hint="eastAsia"/>
          <w:rtl/>
        </w:rPr>
        <w:t>عَل</w:t>
      </w:r>
      <w:r w:rsidRPr="008543E1">
        <w:rPr>
          <w:rFonts w:hint="cs"/>
          <w:rtl/>
        </w:rPr>
        <w:t>ۡ</w:t>
      </w:r>
      <w:r w:rsidRPr="008543E1">
        <w:rPr>
          <w:rtl/>
        </w:rPr>
        <w:t xml:space="preserve"> </w:t>
      </w:r>
      <w:r w:rsidRPr="008543E1">
        <w:rPr>
          <w:rFonts w:hint="eastAsia"/>
          <w:rtl/>
        </w:rPr>
        <w:t>فِي</w:t>
      </w:r>
      <w:r w:rsidRPr="008543E1">
        <w:rPr>
          <w:rtl/>
        </w:rPr>
        <w:t xml:space="preserve"> </w:t>
      </w:r>
      <w:r w:rsidRPr="008543E1">
        <w:rPr>
          <w:rFonts w:hint="eastAsia"/>
          <w:rtl/>
        </w:rPr>
        <w:t>قُلُوبِنَا</w:t>
      </w:r>
      <w:r w:rsidRPr="008543E1">
        <w:rPr>
          <w:rtl/>
        </w:rPr>
        <w:t xml:space="preserve"> </w:t>
      </w:r>
      <w:r w:rsidRPr="008543E1">
        <w:rPr>
          <w:rFonts w:hint="eastAsia"/>
          <w:rtl/>
        </w:rPr>
        <w:t>غِلّ</w:t>
      </w:r>
      <w:r w:rsidRPr="008543E1">
        <w:rPr>
          <w:rFonts w:hint="cs"/>
          <w:rtl/>
        </w:rPr>
        <w:t>ٗ</w:t>
      </w:r>
      <w:r w:rsidRPr="008543E1">
        <w:rPr>
          <w:rFonts w:hint="eastAsia"/>
          <w:rtl/>
        </w:rPr>
        <w:t>ا</w:t>
      </w:r>
      <w:r w:rsidRPr="008543E1">
        <w:rPr>
          <w:rtl/>
        </w:rPr>
        <w:t xml:space="preserve"> </w:t>
      </w:r>
      <w:r w:rsidRPr="008543E1">
        <w:rPr>
          <w:rFonts w:hint="eastAsia"/>
          <w:rtl/>
        </w:rPr>
        <w:t>لِّلَّذِينَ</w:t>
      </w:r>
      <w:r w:rsidRPr="008543E1">
        <w:rPr>
          <w:rtl/>
        </w:rPr>
        <w:t xml:space="preserve"> </w:t>
      </w:r>
      <w:r w:rsidRPr="008543E1">
        <w:rPr>
          <w:rFonts w:hint="eastAsia"/>
          <w:rtl/>
        </w:rPr>
        <w:t>ءَامَنُواْ</w:t>
      </w:r>
      <w:r w:rsidRPr="008543E1">
        <w:rPr>
          <w:rtl/>
        </w:rPr>
        <w:t xml:space="preserve"> </w:t>
      </w:r>
      <w:r w:rsidRPr="008543E1">
        <w:rPr>
          <w:rFonts w:hint="eastAsia"/>
          <w:rtl/>
        </w:rPr>
        <w:t>رَبَّنَا</w:t>
      </w:r>
      <w:r w:rsidRPr="008543E1">
        <w:rPr>
          <w:rFonts w:hint="cs"/>
          <w:rtl/>
        </w:rPr>
        <w:t>ٓ</w:t>
      </w:r>
      <w:r w:rsidRPr="008543E1">
        <w:rPr>
          <w:rtl/>
        </w:rPr>
        <w:t xml:space="preserve"> </w:t>
      </w:r>
      <w:r w:rsidRPr="008543E1">
        <w:rPr>
          <w:rFonts w:hint="eastAsia"/>
          <w:rtl/>
        </w:rPr>
        <w:t>إِنَّكَ</w:t>
      </w:r>
      <w:r w:rsidRPr="008543E1">
        <w:rPr>
          <w:rtl/>
        </w:rPr>
        <w:t xml:space="preserve"> </w:t>
      </w:r>
      <w:r w:rsidRPr="008543E1">
        <w:rPr>
          <w:rFonts w:hint="eastAsia"/>
          <w:rtl/>
        </w:rPr>
        <w:t>رَءُوف</w:t>
      </w:r>
      <w:r w:rsidRPr="008543E1">
        <w:rPr>
          <w:rFonts w:hint="cs"/>
          <w:rtl/>
        </w:rPr>
        <w:t>ٞ</w:t>
      </w:r>
      <w:r w:rsidRPr="008543E1">
        <w:rPr>
          <w:rtl/>
        </w:rPr>
        <w:t xml:space="preserve"> </w:t>
      </w:r>
      <w:r w:rsidRPr="008543E1">
        <w:rPr>
          <w:rFonts w:hint="eastAsia"/>
          <w:rtl/>
        </w:rPr>
        <w:t>رَّحِيمٌ</w:t>
      </w:r>
      <w:r w:rsidRPr="008543E1">
        <w:rPr>
          <w:rtl/>
        </w:rPr>
        <w:t xml:space="preserve"> </w:t>
      </w:r>
      <w:r w:rsidRPr="008543E1">
        <w:rPr>
          <w:rFonts w:hint="cs"/>
          <w:rtl/>
        </w:rPr>
        <w:t>١٠</w:t>
      </w:r>
      <w:r w:rsidRPr="00D14940">
        <w:rPr>
          <w:rFonts w:ascii="B Lotus" w:hAnsi="B Lotus" w:cs="Traditional Arabic" w:hint="cs"/>
          <w:rtl/>
        </w:rPr>
        <w:t>﴾</w:t>
      </w:r>
      <w:r w:rsidRPr="00676945">
        <w:rPr>
          <w:rStyle w:val="Char6"/>
          <w:rFonts w:hint="cs"/>
          <w:rtl/>
        </w:rPr>
        <w:t xml:space="preserve"> [الحشر: 10].</w:t>
      </w:r>
    </w:p>
    <w:p w:rsidR="00D14940" w:rsidRPr="008543E1" w:rsidRDefault="00D14940" w:rsidP="00AD7F67">
      <w:pPr>
        <w:pStyle w:val="ab"/>
        <w:rPr>
          <w:rtl/>
        </w:rPr>
      </w:pPr>
      <w:r w:rsidRPr="00D14940">
        <w:rPr>
          <w:rFonts w:cs="Traditional Arabic" w:hint="cs"/>
          <w:rtl/>
        </w:rPr>
        <w:t>«</w:t>
      </w:r>
      <w:r w:rsidRPr="008543E1">
        <w:rPr>
          <w:rFonts w:hint="cs"/>
          <w:rtl/>
        </w:rPr>
        <w:t>پروردگارا! ما را و برادران ما را که در ایمان آوردن بر ما پیشی گرفته‌اند بیامرز، و کینه‌ای نسبت به مؤمنان در دل‌هایمان جای مده، پروردگارا! تو دارای رأفت و رحمت فراوان هستی</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از نشانه‌های رأفت خداوند بر بندگانش این است که در آنچه از واجبات بر ایشان فرض نموده، تخفیف نیز قائل شده است، مثلاً حج را در طول عمر فقط یک بار بر آنان واجب گردانیده آن هم برای کسی که توان مالی داشته باشد و به آنان رخصت داده تا در مسافرت نماز را به صورت شکسته خوانده و یا روزه را افطار نمایند. و هم‌چنین کسی که نتواند به صورت ایستاده نماز را به پای دارد، می‌تواند به صورت نشسته و یا بر پهلو آن را انجام دهد. خداوند تبارک و تعالی از هر کسی نسبت به بنده‌اش با رحم‌تر و مهربان‌تر است و رحمتش نیکوکار و معصیت کار را در برگرفته و در آخرت رحمتش به صورت خصوصی شامل حال مؤمنان می‌گردد. از شخصی به نام ایوب حکایت شده که گفت: در همسایگی من انسان شروری فوت کرد، جنازه را آماده کردند، من خود را از رفتن بدان مسیر باز داشتم تا مبادا مجبور شوم که بر جنازه‌اش نماز بخوانم. در خواب او را در حالتی خوب دیدم بدو گفتم: خداوند با تو چه کرد؟ آن شخص شرور گفت: خداوند گناهانم را بخشید و خداوند به من فرمود که به ایوب بگو:</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قُل</w:t>
      </w:r>
      <w:r w:rsidRPr="008543E1">
        <w:rPr>
          <w:spacing w:val="-4"/>
          <w:rtl/>
        </w:rPr>
        <w:t xml:space="preserve"> </w:t>
      </w:r>
      <w:r w:rsidRPr="008543E1">
        <w:rPr>
          <w:rFonts w:hint="eastAsia"/>
          <w:spacing w:val="-4"/>
          <w:rtl/>
        </w:rPr>
        <w:t>لَّو</w:t>
      </w:r>
      <w:r w:rsidRPr="008543E1">
        <w:rPr>
          <w:rFonts w:hint="cs"/>
          <w:spacing w:val="-4"/>
          <w:rtl/>
        </w:rPr>
        <w:t>ۡ</w:t>
      </w:r>
      <w:r w:rsidRPr="008543E1">
        <w:rPr>
          <w:spacing w:val="-4"/>
          <w:rtl/>
        </w:rPr>
        <w:t xml:space="preserve"> </w:t>
      </w:r>
      <w:r w:rsidRPr="008543E1">
        <w:rPr>
          <w:rFonts w:hint="eastAsia"/>
          <w:spacing w:val="-4"/>
          <w:rtl/>
        </w:rPr>
        <w:t>أَنتُم</w:t>
      </w:r>
      <w:r w:rsidRPr="008543E1">
        <w:rPr>
          <w:rFonts w:hint="cs"/>
          <w:spacing w:val="-4"/>
          <w:rtl/>
        </w:rPr>
        <w:t>ۡ</w:t>
      </w:r>
      <w:r w:rsidRPr="008543E1">
        <w:rPr>
          <w:spacing w:val="-4"/>
          <w:rtl/>
        </w:rPr>
        <w:t xml:space="preserve"> </w:t>
      </w:r>
      <w:r w:rsidRPr="008543E1">
        <w:rPr>
          <w:rFonts w:hint="eastAsia"/>
          <w:spacing w:val="-4"/>
          <w:rtl/>
        </w:rPr>
        <w:t>تَم</w:t>
      </w:r>
      <w:r w:rsidRPr="008543E1">
        <w:rPr>
          <w:rFonts w:hint="cs"/>
          <w:spacing w:val="-4"/>
          <w:rtl/>
        </w:rPr>
        <w:t>ۡ</w:t>
      </w:r>
      <w:r w:rsidRPr="008543E1">
        <w:rPr>
          <w:rFonts w:hint="eastAsia"/>
          <w:spacing w:val="-4"/>
          <w:rtl/>
        </w:rPr>
        <w:t>لِكُونَ</w:t>
      </w:r>
      <w:r w:rsidRPr="008543E1">
        <w:rPr>
          <w:spacing w:val="-4"/>
          <w:rtl/>
        </w:rPr>
        <w:t xml:space="preserve"> </w:t>
      </w:r>
      <w:r w:rsidRPr="008543E1">
        <w:rPr>
          <w:rFonts w:hint="eastAsia"/>
          <w:spacing w:val="-4"/>
          <w:rtl/>
        </w:rPr>
        <w:t>خَزَا</w:t>
      </w:r>
      <w:r w:rsidRPr="008543E1">
        <w:rPr>
          <w:rFonts w:hint="cs"/>
          <w:spacing w:val="-4"/>
          <w:rtl/>
        </w:rPr>
        <w:t>ٓ</w:t>
      </w:r>
      <w:r w:rsidRPr="008543E1">
        <w:rPr>
          <w:rFonts w:hint="eastAsia"/>
          <w:spacing w:val="-4"/>
          <w:rtl/>
        </w:rPr>
        <w:t>ئِنَ</w:t>
      </w:r>
      <w:r w:rsidRPr="008543E1">
        <w:rPr>
          <w:spacing w:val="-4"/>
          <w:rtl/>
        </w:rPr>
        <w:t xml:space="preserve"> </w:t>
      </w:r>
      <w:r w:rsidRPr="008543E1">
        <w:rPr>
          <w:rFonts w:hint="eastAsia"/>
          <w:spacing w:val="-4"/>
          <w:rtl/>
        </w:rPr>
        <w:t>رَح</w:t>
      </w:r>
      <w:r w:rsidRPr="008543E1">
        <w:rPr>
          <w:rFonts w:hint="cs"/>
          <w:spacing w:val="-4"/>
          <w:rtl/>
        </w:rPr>
        <w:t>ۡ</w:t>
      </w:r>
      <w:r w:rsidRPr="008543E1">
        <w:rPr>
          <w:rFonts w:hint="eastAsia"/>
          <w:spacing w:val="-4"/>
          <w:rtl/>
        </w:rPr>
        <w:t>مَةِ</w:t>
      </w:r>
      <w:r w:rsidRPr="008543E1">
        <w:rPr>
          <w:spacing w:val="-4"/>
          <w:rtl/>
        </w:rPr>
        <w:t xml:space="preserve"> </w:t>
      </w:r>
      <w:r w:rsidRPr="008543E1">
        <w:rPr>
          <w:rFonts w:hint="eastAsia"/>
          <w:spacing w:val="-4"/>
          <w:rtl/>
        </w:rPr>
        <w:t>رَبِّي</w:t>
      </w:r>
      <w:r w:rsidRPr="008543E1">
        <w:rPr>
          <w:rFonts w:hint="cs"/>
          <w:spacing w:val="-4"/>
          <w:rtl/>
        </w:rPr>
        <w:t>ٓ</w:t>
      </w:r>
      <w:r w:rsidRPr="008543E1">
        <w:rPr>
          <w:spacing w:val="-4"/>
          <w:rtl/>
        </w:rPr>
        <w:t xml:space="preserve"> </w:t>
      </w:r>
      <w:r w:rsidRPr="008543E1">
        <w:rPr>
          <w:rFonts w:hint="eastAsia"/>
          <w:spacing w:val="-4"/>
          <w:rtl/>
        </w:rPr>
        <w:t>إِذ</w:t>
      </w:r>
      <w:r w:rsidRPr="008543E1">
        <w:rPr>
          <w:rFonts w:hint="cs"/>
          <w:spacing w:val="-4"/>
          <w:rtl/>
        </w:rPr>
        <w:t>ٗ</w:t>
      </w:r>
      <w:r w:rsidRPr="008543E1">
        <w:rPr>
          <w:rFonts w:hint="eastAsia"/>
          <w:spacing w:val="-4"/>
          <w:rtl/>
        </w:rPr>
        <w:t>ا</w:t>
      </w:r>
      <w:r w:rsidRPr="008543E1">
        <w:rPr>
          <w:spacing w:val="-4"/>
          <w:rtl/>
        </w:rPr>
        <w:t xml:space="preserve"> </w:t>
      </w:r>
      <w:r w:rsidRPr="008543E1">
        <w:rPr>
          <w:rFonts w:hint="eastAsia"/>
          <w:spacing w:val="-4"/>
          <w:rtl/>
        </w:rPr>
        <w:t>لَّأَم</w:t>
      </w:r>
      <w:r w:rsidRPr="008543E1">
        <w:rPr>
          <w:rFonts w:hint="cs"/>
          <w:spacing w:val="-4"/>
          <w:rtl/>
        </w:rPr>
        <w:t>ۡ</w:t>
      </w:r>
      <w:r w:rsidRPr="008543E1">
        <w:rPr>
          <w:rFonts w:hint="eastAsia"/>
          <w:spacing w:val="-4"/>
          <w:rtl/>
        </w:rPr>
        <w:t>سَك</w:t>
      </w:r>
      <w:r w:rsidRPr="008543E1">
        <w:rPr>
          <w:rFonts w:hint="cs"/>
          <w:spacing w:val="-4"/>
          <w:rtl/>
        </w:rPr>
        <w:t>ۡ</w:t>
      </w:r>
      <w:r w:rsidRPr="008543E1">
        <w:rPr>
          <w:rFonts w:hint="eastAsia"/>
          <w:spacing w:val="-4"/>
          <w:rtl/>
        </w:rPr>
        <w:t>تُم</w:t>
      </w:r>
      <w:r w:rsidRPr="008543E1">
        <w:rPr>
          <w:rFonts w:hint="cs"/>
          <w:spacing w:val="-4"/>
          <w:rtl/>
        </w:rPr>
        <w:t>ۡ</w:t>
      </w:r>
      <w:r w:rsidRPr="008543E1">
        <w:rPr>
          <w:spacing w:val="-4"/>
          <w:rtl/>
        </w:rPr>
        <w:t xml:space="preserve"> </w:t>
      </w:r>
      <w:r w:rsidRPr="008543E1">
        <w:rPr>
          <w:rFonts w:hint="eastAsia"/>
          <w:spacing w:val="-4"/>
          <w:rtl/>
        </w:rPr>
        <w:t>خَش</w:t>
      </w:r>
      <w:r w:rsidRPr="008543E1">
        <w:rPr>
          <w:rFonts w:hint="cs"/>
          <w:spacing w:val="-4"/>
          <w:rtl/>
        </w:rPr>
        <w:t>ۡ</w:t>
      </w:r>
      <w:r w:rsidRPr="008543E1">
        <w:rPr>
          <w:rFonts w:hint="eastAsia"/>
          <w:spacing w:val="-4"/>
          <w:rtl/>
        </w:rPr>
        <w:t>يَةَ</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إِنفَاقِ</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[الإسراء: 100].</w:t>
      </w:r>
    </w:p>
    <w:p w:rsidR="00D14940" w:rsidRPr="008543E1" w:rsidRDefault="00D14940" w:rsidP="00AD7F67">
      <w:pPr>
        <w:pStyle w:val="ab"/>
        <w:rPr>
          <w:rtl/>
        </w:rPr>
      </w:pPr>
      <w:r w:rsidRPr="00D14940">
        <w:rPr>
          <w:rFonts w:cs="Traditional Arabic" w:hint="cs"/>
          <w:rtl/>
        </w:rPr>
        <w:t>«</w:t>
      </w:r>
      <w:r w:rsidRPr="008543E1">
        <w:rPr>
          <w:rFonts w:hint="cs"/>
          <w:rtl/>
        </w:rPr>
        <w:t>بگو: اگر شما مالک خزینه‌های نعمت پروردگارم بودید (و صاحب همه‌ی جهان می‌گشتید) باز هم از ترس فقر بخل می‌ورزیدید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چه بسا گاهی خداوند سختی و مشکلی بر سر بنده‌اش وارد کند سپس بر او منت نهاده و درهای رحمتش را بر رویش بگشاید. خداوند می‌فرماید:</w:t>
      </w:r>
    </w:p>
    <w:p w:rsidR="00D14940" w:rsidRPr="00D14940" w:rsidRDefault="00D14940" w:rsidP="00AD7F67">
      <w:pPr>
        <w:pStyle w:val="af1"/>
        <w:rPr>
          <w:rtl/>
        </w:rPr>
      </w:pPr>
      <w:r w:rsidRPr="00D14940">
        <w:rPr>
          <w:rFonts w:ascii="B Lotus" w:hAnsi="B Lotus" w:cs="Traditional Arabic" w:hint="cs"/>
          <w:rtl/>
        </w:rPr>
        <w:t>﴿</w:t>
      </w:r>
      <w:r w:rsidRPr="008543E1">
        <w:rPr>
          <w:rFonts w:hint="eastAsia"/>
          <w:rtl/>
        </w:rPr>
        <w:t>وَهُوَ</w:t>
      </w:r>
      <w:r w:rsidRPr="008543E1">
        <w:rPr>
          <w:rtl/>
        </w:rPr>
        <w:t xml:space="preserve"> </w:t>
      </w:r>
      <w:r w:rsidRPr="008543E1">
        <w:rPr>
          <w:rFonts w:hint="cs"/>
          <w:rtl/>
        </w:rPr>
        <w:t>ٱ</w:t>
      </w:r>
      <w:r w:rsidRPr="008543E1">
        <w:rPr>
          <w:rFonts w:hint="eastAsia"/>
          <w:rtl/>
        </w:rPr>
        <w:t>لَّذِي</w:t>
      </w:r>
      <w:r w:rsidRPr="008543E1">
        <w:rPr>
          <w:rtl/>
        </w:rPr>
        <w:t xml:space="preserve"> </w:t>
      </w:r>
      <w:r w:rsidRPr="008543E1">
        <w:rPr>
          <w:rFonts w:hint="eastAsia"/>
          <w:rtl/>
        </w:rPr>
        <w:t>يُنَزِّلُ</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غَي</w:t>
      </w:r>
      <w:r w:rsidRPr="008543E1">
        <w:rPr>
          <w:rFonts w:hint="cs"/>
          <w:rtl/>
        </w:rPr>
        <w:t>ۡ</w:t>
      </w:r>
      <w:r w:rsidRPr="008543E1">
        <w:rPr>
          <w:rFonts w:hint="eastAsia"/>
          <w:rtl/>
        </w:rPr>
        <w:t>ثَ</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بَع</w:t>
      </w:r>
      <w:r w:rsidRPr="008543E1">
        <w:rPr>
          <w:rFonts w:hint="cs"/>
          <w:rtl/>
        </w:rPr>
        <w:t>ۡ</w:t>
      </w:r>
      <w:r w:rsidRPr="008543E1">
        <w:rPr>
          <w:rFonts w:hint="eastAsia"/>
          <w:rtl/>
        </w:rPr>
        <w:t>دِ</w:t>
      </w:r>
      <w:r w:rsidRPr="008543E1">
        <w:rPr>
          <w:rtl/>
        </w:rPr>
        <w:t xml:space="preserve"> </w:t>
      </w:r>
      <w:r w:rsidRPr="008543E1">
        <w:rPr>
          <w:rFonts w:hint="eastAsia"/>
          <w:rtl/>
        </w:rPr>
        <w:t>مَا</w:t>
      </w:r>
      <w:r w:rsidRPr="008543E1">
        <w:rPr>
          <w:rtl/>
        </w:rPr>
        <w:t xml:space="preserve"> </w:t>
      </w:r>
      <w:r w:rsidRPr="008543E1">
        <w:rPr>
          <w:rFonts w:hint="eastAsia"/>
          <w:rtl/>
        </w:rPr>
        <w:t>قَنَطُواْ</w:t>
      </w:r>
      <w:r w:rsidRPr="008543E1">
        <w:rPr>
          <w:rtl/>
        </w:rPr>
        <w:t xml:space="preserve"> </w:t>
      </w:r>
      <w:r w:rsidRPr="008543E1">
        <w:rPr>
          <w:rFonts w:hint="eastAsia"/>
          <w:rtl/>
        </w:rPr>
        <w:t>وَيَنشُرُ</w:t>
      </w:r>
      <w:r w:rsidRPr="008543E1">
        <w:rPr>
          <w:rtl/>
        </w:rPr>
        <w:t xml:space="preserve"> </w:t>
      </w:r>
      <w:r w:rsidRPr="008543E1">
        <w:rPr>
          <w:rFonts w:hint="eastAsia"/>
          <w:rtl/>
        </w:rPr>
        <w:t>رَح</w:t>
      </w:r>
      <w:r w:rsidRPr="008543E1">
        <w:rPr>
          <w:rFonts w:hint="cs"/>
          <w:rtl/>
        </w:rPr>
        <w:t>ۡ</w:t>
      </w:r>
      <w:r w:rsidRPr="008543E1">
        <w:rPr>
          <w:rFonts w:hint="eastAsia"/>
          <w:rtl/>
        </w:rPr>
        <w:t>مَتَهُ</w:t>
      </w:r>
      <w:r w:rsidRPr="008543E1">
        <w:rPr>
          <w:rFonts w:ascii="Times New Roman" w:cs="Times New Roman" w:hint="cs"/>
          <w:rtl/>
        </w:rPr>
        <w:t>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[الشوری: 28].</w:t>
      </w:r>
    </w:p>
    <w:p w:rsidR="00D14940" w:rsidRPr="008543E1" w:rsidRDefault="00D14940" w:rsidP="00AD7F67">
      <w:pPr>
        <w:pStyle w:val="ab"/>
        <w:rPr>
          <w:rtl/>
        </w:rPr>
      </w:pPr>
      <w:r w:rsidRPr="00D14940">
        <w:rPr>
          <w:rFonts w:cs="Traditional Arabic" w:hint="cs"/>
          <w:rtl/>
        </w:rPr>
        <w:t>«</w:t>
      </w:r>
      <w:r w:rsidRPr="008543E1">
        <w:rPr>
          <w:rFonts w:hint="cs"/>
          <w:rtl/>
        </w:rPr>
        <w:t>و او است که باران را می</w:t>
      </w:r>
      <w:r w:rsidRPr="008543E1">
        <w:rPr>
          <w:rFonts w:hint="eastAsia"/>
          <w:rtl/>
        </w:rPr>
        <w:t>‌</w:t>
      </w:r>
      <w:r w:rsidRPr="008543E1">
        <w:rPr>
          <w:rFonts w:hint="cs"/>
          <w:rtl/>
        </w:rPr>
        <w:t>باراند بعد از آن که (مردمان از بارش آن) ناامید می‌گردند و رحمت خود را می‌گستراند (و دامنه‌ی باران را به اینجا و آنجا می‌کشاند و فراگیرش می‌گرداند)</w:t>
      </w:r>
      <w:r w:rsidRPr="00D14940">
        <w:rPr>
          <w:rFonts w:cs="Traditional Arabic" w:hint="cs"/>
          <w:rtl/>
        </w:rPr>
        <w:t>»</w:t>
      </w:r>
      <w:r w:rsidRPr="00D14940">
        <w:rPr>
          <w:rStyle w:val="Char4"/>
          <w:rFonts w:hint="cs"/>
          <w:rtl/>
        </w:rPr>
        <w:t>.</w:t>
      </w:r>
    </w:p>
    <w:p w:rsidR="00D14940" w:rsidRPr="00AD7F67" w:rsidRDefault="00D14940" w:rsidP="00AD7F67">
      <w:pPr>
        <w:widowControl w:val="0"/>
        <w:tabs>
          <w:tab w:val="right" w:pos="7031"/>
        </w:tabs>
        <w:spacing w:line="250" w:lineRule="auto"/>
        <w:ind w:firstLine="284"/>
        <w:jc w:val="both"/>
        <w:rPr>
          <w:rFonts w:ascii="Lotus Linotype" w:hAnsi="Lotus Linotype" w:cs="Lotus Linotype"/>
          <w:rtl/>
          <w:lang w:bidi="fa-IR"/>
        </w:rPr>
      </w:pPr>
      <w:r w:rsidRPr="00AD7F67">
        <w:rPr>
          <w:rStyle w:val="Char4"/>
          <w:rFonts w:hint="cs"/>
          <w:rtl/>
        </w:rPr>
        <w:t>روایت شده که به امام احمد بن حنبل</w:t>
      </w:r>
      <w:r w:rsidR="008543E1" w:rsidRPr="00AD7F67">
        <w:rPr>
          <w:rStyle w:val="Char4"/>
          <w:rFonts w:hint="cs"/>
          <w:rtl/>
        </w:rPr>
        <w:t xml:space="preserve"> </w:t>
      </w:r>
      <w:r w:rsidRPr="00AD7F67">
        <w:rPr>
          <w:rFonts w:cs="CTraditional Arabic" w:hint="cs"/>
          <w:rtl/>
          <w:lang w:bidi="fa-IR"/>
        </w:rPr>
        <w:t>/</w:t>
      </w:r>
      <w:r w:rsidRPr="00AD7F67">
        <w:rPr>
          <w:rStyle w:val="Char4"/>
          <w:rFonts w:hint="cs"/>
          <w:rtl/>
        </w:rPr>
        <w:t xml:space="preserve"> گفته شد که شخصی در ماوراءالنهر سه حدیث را می‌داند. امام احمد به نزد او رفت وقتی که به او رسید، دید که در حال طعام دادن به سگی است. امام احمد به او سلام کرد و او نیز جواب سلام امام احمد را داد. سپس شخص به غذا دادن به سگ ادامه داد تا کارش تمام شد. وقتی که کارش تمام شد رو سوی امام احمد کرد و گفت: شاید با خودت گفته باشی که: چرا من به سگ توجه کردم و به سوی تو برنگشتم؟ امام احمد فرمودند: بله، آن شخص گفت: ابوالزناد از الأعرج از ابی هریره </w:t>
      </w:r>
      <w:r w:rsidRPr="00AD7F67">
        <w:rPr>
          <w:rFonts w:cs="CTraditional Arabic" w:hint="cs"/>
          <w:lang w:bidi="fa-IR"/>
        </w:rPr>
        <w:sym w:font="AGA Arabesque" w:char="F074"/>
      </w:r>
      <w:r w:rsidRPr="00AD7F67">
        <w:rPr>
          <w:rStyle w:val="Char4"/>
          <w:rFonts w:hint="cs"/>
          <w:rtl/>
        </w:rPr>
        <w:t xml:space="preserve"> برایم تعریف کرد که رسول الله</w:t>
      </w:r>
      <w:r w:rsidR="008543E1" w:rsidRPr="00AD7F67">
        <w:rPr>
          <w:rStyle w:val="Char4"/>
          <w:rFonts w:hint="cs"/>
          <w:rtl/>
        </w:rPr>
        <w:t xml:space="preserve"> </w:t>
      </w:r>
      <w:r w:rsidRPr="00AD7F67">
        <w:rPr>
          <w:rFonts w:cs="CTraditional Arabic" w:hint="cs"/>
          <w:rtl/>
          <w:lang w:bidi="fa-IR"/>
        </w:rPr>
        <w:t>ص</w:t>
      </w:r>
      <w:r w:rsidRPr="00AD7F67">
        <w:rPr>
          <w:rStyle w:val="Char4"/>
          <w:rFonts w:hint="cs"/>
          <w:rtl/>
        </w:rPr>
        <w:t xml:space="preserve"> فرمود: </w:t>
      </w:r>
      <w:r w:rsidRPr="00AD7F67">
        <w:rPr>
          <w:rFonts w:cs="Traditional Arabic" w:hint="cs"/>
          <w:rtl/>
          <w:lang w:bidi="fa-IR"/>
        </w:rPr>
        <w:t>«</w:t>
      </w:r>
      <w:r w:rsidRPr="00AD7F67">
        <w:rPr>
          <w:rStyle w:val="Char4"/>
          <w:rFonts w:hint="cs"/>
          <w:rtl/>
        </w:rPr>
        <w:t>کسی که امید کس دیگری را که به او مراجعه کرده قطع نماید، خداوند در قیامت امیدش را قطع می‌کند</w:t>
      </w:r>
      <w:r w:rsidRPr="00AD7F67">
        <w:rPr>
          <w:rFonts w:cs="Traditional Arabic" w:hint="cs"/>
          <w:rtl/>
          <w:lang w:bidi="fa-IR"/>
        </w:rPr>
        <w:t>»</w:t>
      </w:r>
      <w:r w:rsidRPr="00AD7F67">
        <w:rPr>
          <w:rStyle w:val="Char4"/>
          <w:rFonts w:hint="cs"/>
          <w:rtl/>
        </w:rPr>
        <w:t>. این سگ نیز به من پناه آورده بود ترسیدم که امیدش را قطع کنم. امام احمد فرمود: همین حدیث مرا بس است سپس بازگشت</w:t>
      </w:r>
      <w:r w:rsidRPr="00AD7F67">
        <w:rPr>
          <w:rStyle w:val="Char4"/>
          <w:vertAlign w:val="superscript"/>
          <w:rtl/>
        </w:rPr>
        <w:footnoteReference w:id="42"/>
      </w:r>
      <w:r w:rsidRPr="00AD7F67">
        <w:rPr>
          <w:rStyle w:val="Char4"/>
          <w:rFonts w:hint="cs"/>
          <w:rtl/>
        </w:rPr>
        <w:t xml:space="preserve">. </w:t>
      </w:r>
    </w:p>
    <w:p w:rsidR="00D14940" w:rsidRPr="00D14940" w:rsidRDefault="00D14940" w:rsidP="008543E1">
      <w:pPr>
        <w:pStyle w:val="a2"/>
        <w:spacing w:line="233" w:lineRule="auto"/>
        <w:rPr>
          <w:rtl/>
        </w:rPr>
      </w:pPr>
      <w:bookmarkStart w:id="531" w:name="_Toc252232421"/>
      <w:bookmarkStart w:id="532" w:name="_Toc375944457"/>
      <w:bookmarkStart w:id="533" w:name="_Toc392005013"/>
      <w:r w:rsidRPr="00D14940">
        <w:rPr>
          <w:rFonts w:hint="cs"/>
          <w:rtl/>
        </w:rPr>
        <w:t>بهره‌ی بنده از اسم خداوند رئوف</w:t>
      </w:r>
      <w:bookmarkEnd w:id="531"/>
      <w:bookmarkEnd w:id="532"/>
      <w:bookmarkEnd w:id="533"/>
    </w:p>
    <w:p w:rsidR="00D14940" w:rsidRPr="00676945" w:rsidRDefault="00D14940" w:rsidP="00AD7F67">
      <w:pPr>
        <w:tabs>
          <w:tab w:val="right" w:pos="7031"/>
        </w:tabs>
        <w:spacing w:line="250" w:lineRule="auto"/>
        <w:jc w:val="both"/>
        <w:rPr>
          <w:rStyle w:val="Char4"/>
          <w:rtl/>
        </w:rPr>
      </w:pPr>
      <w:r w:rsidRPr="00676945">
        <w:rPr>
          <w:rStyle w:val="Char4"/>
          <w:rFonts w:hint="cs"/>
          <w:rtl/>
        </w:rPr>
        <w:t>باید که با مردم رأفت و مدارا داشته باشد و کسی را که نسبت به او بدی کرده است ببخشاید.</w:t>
      </w:r>
    </w:p>
    <w:p w:rsidR="00D14940" w:rsidRPr="008543E1" w:rsidRDefault="00D14940" w:rsidP="00AD7F67">
      <w:pPr>
        <w:tabs>
          <w:tab w:val="right" w:pos="7031"/>
        </w:tabs>
        <w:spacing w:line="250" w:lineRule="auto"/>
        <w:ind w:firstLine="284"/>
        <w:jc w:val="both"/>
        <w:rPr>
          <w:rStyle w:val="Char4"/>
          <w:spacing w:val="-2"/>
          <w:rtl/>
        </w:rPr>
      </w:pPr>
      <w:r w:rsidRPr="008543E1">
        <w:rPr>
          <w:rStyle w:val="Char4"/>
          <w:rFonts w:hint="cs"/>
          <w:spacing w:val="-2"/>
          <w:rtl/>
        </w:rPr>
        <w:t>عبدالرئوف: کسی است که خداوند او را مظهر رأفت و رحمت خویش کرده است. او با رأفت‌ترین و مداراترین خلق خدا نسبت به مردم است مگر در حدهای شرعی؛ زیرا که در نظر او حد و هر آنچه که بر اثر گناه شخصی بر او جاری می‌شود، براساس حکم و قضای خداوندی است و رحمتی از جانب او بر آن شخص است هر چند ظاهرش درد و رنج است و این را فقط خواص خواص با ذوقشان درک می‌کنند، پس آنچه در ظاهر اقامه و اجرای حد است عین رأفت و بخشش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رئوفی، به راستی که قلب‌ها به خاطر عطوفت‌ها و خوبی‌هایت به سوی تو مشتاق و آرزومندند. تو مهربانی، و مهربانی و رحمتت مطیع و عاصی را در برگرفته است. پروردگارا! نورالرئوف الحنان را بر قلبم بتابان و مرا با عطوفت‌ترین شخص بر آدمیان گردان تا برای گناهکاران طلب مغفرت و آمرزش نمایم و برهدایت کافران حرص و اشتیاق نشان دهم و تمنا و آرزوی توبه برای گناهکاران نمایم، هم‌چنین گشادگی برای محتاجان طلب نمایم تا بدین وسیله بهره‌ی فراوانی از میراث آقای مرسلین</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نصیبم گردد.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8543E1">
      <w:pPr>
        <w:pStyle w:val="a1"/>
        <w:spacing w:line="235" w:lineRule="auto"/>
        <w:rPr>
          <w:rFonts w:cs="CTraditional Arabic"/>
          <w:rtl/>
        </w:rPr>
      </w:pPr>
      <w:bookmarkStart w:id="534" w:name="_Toc252232422"/>
      <w:bookmarkStart w:id="535" w:name="_Toc375944458"/>
      <w:bookmarkStart w:id="536" w:name="_Toc392005014"/>
      <w:r w:rsidRPr="00D14940">
        <w:rPr>
          <w:rFonts w:hint="cs"/>
          <w:rtl/>
        </w:rPr>
        <w:t>المالک الملک</w:t>
      </w:r>
      <w:bookmarkEnd w:id="534"/>
      <w:r w:rsidR="008543E1">
        <w:rPr>
          <w:rFonts w:hint="cs"/>
          <w:rtl/>
        </w:rPr>
        <w:t xml:space="preserve"> </w:t>
      </w:r>
      <w:r w:rsidRPr="008543E1">
        <w:rPr>
          <w:rFonts w:cs="CTraditional Arabic" w:hint="cs"/>
          <w:b w:val="0"/>
          <w:bCs w:val="0"/>
        </w:rPr>
        <w:sym w:font="AGA Arabesque" w:char="F059"/>
      </w:r>
      <w:bookmarkEnd w:id="535"/>
      <w:bookmarkEnd w:id="536"/>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بزرگوار و دارای برکات بسیار، آن کسی است که فرمانروایی (جهان هستی) از آن اوست، ای همه چی از آن تو! کسی که مالک تمام چیزهاست، مالک قدرت شنوایی و بینایی و قلب است، بخشنده‌ی مهربان است، مالک روز سزا و جزا است، روز رویارویی روزی است که مردمان ظاهر و آشکار می‌شوند (و تمام پرده‌ها و حجاب‌ها کنار می‌روند و موانع مادی برچیده می‌شوند. بالآخره علاوه از سر برآوردن مردم از گورها، درون و برون و خلوت و جلوت همه‌ی انسان‌ها نمودار می‌گردد) و چیزی از (کار و بار و رفتار و پندار) ایشان بر خدا پنهان نمی‌ماند (فریاد وحشتناکی را می‌شنوند که می‌گوید) ملک و حکومت، امروز از آن کیست؟ (پاسخ قاطعانه داده می‌شود که) از آن خداوند یکتای چیره و توانا است</w:t>
      </w:r>
      <w:r w:rsidRPr="008543E1">
        <w:rPr>
          <w:rStyle w:val="Char4"/>
          <w:vertAlign w:val="superscript"/>
          <w:rtl/>
        </w:rPr>
        <w:footnoteReference w:id="43"/>
      </w:r>
      <w:r w:rsidRPr="00676945">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مالک الملک کسی است که مالک متصرف در امر است هر آن گونه که بخواهد، هیچ‌کس حکم و قضاوت او را نمی‌تواند پس زده و یا پی‌گیری کند. موجودات همگی مملکت واحدی هستند که خداوند مالک آن است. به این خاطر گفته می‌شود مملکت واحد که هر کدام از آن‌ها با دیگری در ارتباط است، اگر از جهتی متکثر و زیاد است، از جهت دیگر واحد است؛ زیرا همگی در به وجود آمدن و دوام به خالقشان محتاج‌اند، و مثال آن بدن انسان است که در حقیقت یک مملکت است در حالی که اعضای زیاد و مختلفی در آن هست، اما آن چنان با هم کار می‌کنند که غرض به وجود آورنده را اجابت کرده و چون یک مملکت واحد هستند و تمام جهان همچون یک شخص است و اجزای عالم همچون اعضای شخص اینان نیز همدیگر را در پی یک هدف یاری می‌دهند و آن اتمام خیر است براساسی که اقتضای خداوند بخشنده آن را به وجود آورده است. تنها خداوند، مالک جهان است و هیچ شریکی ندارد. ملک و ملکوت از آن اوست و سپاس و ستایش تنها سزاوار او و او بر هر چیزی تواناست. مالک الملک در قرآن بیان گردیده است آنجا که می</w:t>
      </w:r>
      <w:r w:rsidRPr="00676945">
        <w:rPr>
          <w:rStyle w:val="Char4"/>
          <w:rFonts w:hint="eastAsia"/>
          <w:rtl/>
        </w:rPr>
        <w:t>‌</w:t>
      </w:r>
      <w:r w:rsidRPr="00676945">
        <w:rPr>
          <w:rStyle w:val="Char4"/>
          <w:rFonts w:hint="cs"/>
          <w:rtl/>
        </w:rPr>
        <w:t>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tl/>
        </w:rPr>
        <w:t xml:space="preserve"> </w:t>
      </w:r>
      <w:r w:rsidRPr="008543E1">
        <w:rPr>
          <w:rFonts w:hint="cs"/>
          <w:rtl/>
        </w:rPr>
        <w:t>ٱ</w:t>
      </w:r>
      <w:r w:rsidRPr="008543E1">
        <w:rPr>
          <w:rFonts w:hint="eastAsia"/>
          <w:rtl/>
        </w:rPr>
        <w:t>للَّهُمَّ</w:t>
      </w:r>
      <w:r w:rsidRPr="008543E1">
        <w:rPr>
          <w:rtl/>
        </w:rPr>
        <w:t xml:space="preserve"> </w:t>
      </w:r>
      <w:r w:rsidRPr="008543E1">
        <w:rPr>
          <w:rFonts w:hint="eastAsia"/>
          <w:rtl/>
        </w:rPr>
        <w:t>مَ</w:t>
      </w:r>
      <w:r w:rsidRPr="008543E1">
        <w:rPr>
          <w:rFonts w:hint="cs"/>
          <w:rtl/>
        </w:rPr>
        <w:t>ٰ</w:t>
      </w:r>
      <w:r w:rsidRPr="008543E1">
        <w:rPr>
          <w:rFonts w:hint="eastAsia"/>
          <w:rtl/>
        </w:rPr>
        <w:t>لِكَ</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مُل</w:t>
      </w:r>
      <w:r w:rsidRPr="008543E1">
        <w:rPr>
          <w:rFonts w:hint="cs"/>
          <w:rtl/>
        </w:rPr>
        <w:t>ۡ</w:t>
      </w:r>
      <w:r w:rsidRPr="008543E1">
        <w:rPr>
          <w:rFonts w:hint="eastAsia"/>
          <w:rtl/>
        </w:rPr>
        <w:t>كِ</w:t>
      </w:r>
      <w:r w:rsidRPr="008543E1">
        <w:rPr>
          <w:rtl/>
        </w:rPr>
        <w:t xml:space="preserve"> </w:t>
      </w:r>
      <w:r w:rsidRPr="008543E1">
        <w:rPr>
          <w:rFonts w:hint="eastAsia"/>
          <w:rtl/>
        </w:rPr>
        <w:t>تُؤ</w:t>
      </w:r>
      <w:r w:rsidRPr="008543E1">
        <w:rPr>
          <w:rFonts w:hint="cs"/>
          <w:rtl/>
        </w:rPr>
        <w:t>ۡ</w:t>
      </w:r>
      <w:r w:rsidRPr="008543E1">
        <w:rPr>
          <w:rFonts w:hint="eastAsia"/>
          <w:rtl/>
        </w:rPr>
        <w:t>تِي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مُل</w:t>
      </w:r>
      <w:r w:rsidRPr="008543E1">
        <w:rPr>
          <w:rFonts w:hint="cs"/>
          <w:rtl/>
        </w:rPr>
        <w:t>ۡ</w:t>
      </w:r>
      <w:r w:rsidRPr="008543E1">
        <w:rPr>
          <w:rFonts w:hint="eastAsia"/>
          <w:rtl/>
        </w:rPr>
        <w:t>كَ</w:t>
      </w:r>
      <w:r w:rsidRPr="008543E1">
        <w:rPr>
          <w:rtl/>
        </w:rPr>
        <w:t xml:space="preserve"> </w:t>
      </w:r>
      <w:r w:rsidRPr="008543E1">
        <w:rPr>
          <w:rFonts w:hint="eastAsia"/>
          <w:rtl/>
        </w:rPr>
        <w:t>مَن</w:t>
      </w:r>
      <w:r w:rsidRPr="008543E1">
        <w:rPr>
          <w:rtl/>
        </w:rPr>
        <w:t xml:space="preserve"> </w:t>
      </w:r>
      <w:r w:rsidRPr="008543E1">
        <w:rPr>
          <w:rFonts w:hint="eastAsia"/>
          <w:rtl/>
        </w:rPr>
        <w:t>تَشَا</w:t>
      </w:r>
      <w:r w:rsidRPr="008543E1">
        <w:rPr>
          <w:rFonts w:hint="cs"/>
          <w:rtl/>
        </w:rPr>
        <w:t>ٓ</w:t>
      </w:r>
      <w:r w:rsidRPr="008543E1">
        <w:rPr>
          <w:rFonts w:hint="eastAsia"/>
          <w:rtl/>
        </w:rPr>
        <w:t>ءُ</w:t>
      </w:r>
      <w:r w:rsidRPr="008543E1">
        <w:rPr>
          <w:rtl/>
        </w:rPr>
        <w:t xml:space="preserve"> </w:t>
      </w:r>
      <w:r w:rsidRPr="008543E1">
        <w:rPr>
          <w:rFonts w:hint="eastAsia"/>
          <w:rtl/>
        </w:rPr>
        <w:t>وَتَنزِعُ</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مُل</w:t>
      </w:r>
      <w:r w:rsidRPr="008543E1">
        <w:rPr>
          <w:rFonts w:hint="cs"/>
          <w:rtl/>
        </w:rPr>
        <w:t>ۡ</w:t>
      </w:r>
      <w:r w:rsidRPr="008543E1">
        <w:rPr>
          <w:rFonts w:hint="eastAsia"/>
          <w:rtl/>
        </w:rPr>
        <w:t>كَ</w:t>
      </w:r>
      <w:r w:rsidRPr="008543E1">
        <w:rPr>
          <w:rtl/>
        </w:rPr>
        <w:t xml:space="preserve"> </w:t>
      </w:r>
      <w:r w:rsidRPr="008543E1">
        <w:rPr>
          <w:rFonts w:hint="eastAsia"/>
          <w:rtl/>
        </w:rPr>
        <w:t>مِمَّن</w:t>
      </w:r>
      <w:r w:rsidRPr="008543E1">
        <w:rPr>
          <w:rtl/>
        </w:rPr>
        <w:t xml:space="preserve"> </w:t>
      </w:r>
      <w:r w:rsidRPr="008543E1">
        <w:rPr>
          <w:rFonts w:hint="eastAsia"/>
          <w:rtl/>
        </w:rPr>
        <w:t>تَشَا</w:t>
      </w:r>
      <w:r w:rsidRPr="008543E1">
        <w:rPr>
          <w:rFonts w:hint="cs"/>
          <w:rtl/>
        </w:rPr>
        <w:t>ٓ</w:t>
      </w:r>
      <w:r w:rsidRPr="008543E1">
        <w:rPr>
          <w:rFonts w:hint="eastAsia"/>
          <w:rtl/>
        </w:rPr>
        <w:t>ءُ</w:t>
      </w:r>
      <w:r w:rsidRPr="008543E1">
        <w:rPr>
          <w:rtl/>
        </w:rPr>
        <w:t xml:space="preserve"> </w:t>
      </w:r>
      <w:r w:rsidRPr="008543E1">
        <w:rPr>
          <w:rFonts w:hint="eastAsia"/>
          <w:rtl/>
        </w:rPr>
        <w:t>وَتُعِزُّ</w:t>
      </w:r>
      <w:r w:rsidRPr="008543E1">
        <w:rPr>
          <w:rtl/>
        </w:rPr>
        <w:t xml:space="preserve"> </w:t>
      </w:r>
      <w:r w:rsidRPr="008543E1">
        <w:rPr>
          <w:rFonts w:hint="eastAsia"/>
          <w:rtl/>
        </w:rPr>
        <w:t>مَن</w:t>
      </w:r>
      <w:r w:rsidRPr="008543E1">
        <w:rPr>
          <w:rtl/>
        </w:rPr>
        <w:t xml:space="preserve"> </w:t>
      </w:r>
      <w:r w:rsidRPr="008543E1">
        <w:rPr>
          <w:rFonts w:hint="eastAsia"/>
          <w:rtl/>
        </w:rPr>
        <w:t>تَشَا</w:t>
      </w:r>
      <w:r w:rsidRPr="008543E1">
        <w:rPr>
          <w:rFonts w:hint="cs"/>
          <w:rtl/>
        </w:rPr>
        <w:t>ٓ</w:t>
      </w:r>
      <w:r w:rsidRPr="008543E1">
        <w:rPr>
          <w:rFonts w:hint="eastAsia"/>
          <w:rtl/>
        </w:rPr>
        <w:t>ءُ</w:t>
      </w:r>
      <w:r w:rsidRPr="008543E1">
        <w:rPr>
          <w:rtl/>
        </w:rPr>
        <w:t xml:space="preserve"> </w:t>
      </w:r>
      <w:r w:rsidRPr="008543E1">
        <w:rPr>
          <w:rFonts w:hint="eastAsia"/>
          <w:rtl/>
        </w:rPr>
        <w:t>وَتُذِلُّ</w:t>
      </w:r>
      <w:r w:rsidRPr="008543E1">
        <w:rPr>
          <w:rtl/>
        </w:rPr>
        <w:t xml:space="preserve"> </w:t>
      </w:r>
      <w:r w:rsidRPr="008543E1">
        <w:rPr>
          <w:rFonts w:hint="eastAsia"/>
          <w:rtl/>
        </w:rPr>
        <w:t>مَن</w:t>
      </w:r>
      <w:r w:rsidRPr="008543E1">
        <w:rPr>
          <w:rtl/>
        </w:rPr>
        <w:t xml:space="preserve"> </w:t>
      </w:r>
      <w:r w:rsidRPr="008543E1">
        <w:rPr>
          <w:rFonts w:hint="eastAsia"/>
          <w:rtl/>
        </w:rPr>
        <w:t>تَشَا</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بِيَدِكَ</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خَي</w:t>
      </w:r>
      <w:r w:rsidRPr="008543E1">
        <w:rPr>
          <w:rFonts w:hint="cs"/>
          <w:rtl/>
        </w:rPr>
        <w:t>ۡ</w:t>
      </w:r>
      <w:r w:rsidRPr="008543E1">
        <w:rPr>
          <w:rFonts w:hint="eastAsia"/>
          <w:rtl/>
        </w:rPr>
        <w:t>رُ</w:t>
      </w:r>
      <w:r w:rsidRPr="008543E1">
        <w:rPr>
          <w:rFonts w:hint="cs"/>
          <w:rtl/>
        </w:rPr>
        <w:t>ۖ</w:t>
      </w:r>
      <w:r w:rsidRPr="008543E1">
        <w:rPr>
          <w:rtl/>
        </w:rPr>
        <w:t xml:space="preserve"> </w:t>
      </w:r>
      <w:r w:rsidRPr="008543E1">
        <w:rPr>
          <w:rFonts w:hint="eastAsia"/>
          <w:rtl/>
        </w:rPr>
        <w:t>إِنَّكَ</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قَدِير</w:t>
      </w:r>
      <w:r w:rsidRPr="008543E1">
        <w:rPr>
          <w:rFonts w:hint="cs"/>
          <w:rtl/>
        </w:rPr>
        <w:t>ٞ</w:t>
      </w:r>
      <w:r w:rsidRPr="008543E1">
        <w:rPr>
          <w:rtl/>
        </w:rPr>
        <w:t xml:space="preserve"> </w:t>
      </w:r>
      <w:r w:rsidRPr="008543E1">
        <w:rPr>
          <w:rFonts w:hint="cs"/>
          <w:rtl/>
        </w:rPr>
        <w:t>٢٦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[آل عمران: 26].</w:t>
      </w:r>
    </w:p>
    <w:p w:rsidR="00D14940" w:rsidRPr="008543E1" w:rsidRDefault="00D14940" w:rsidP="00AD7F67">
      <w:pPr>
        <w:pStyle w:val="ab"/>
        <w:rPr>
          <w:rtl/>
        </w:rPr>
      </w:pPr>
      <w:r w:rsidRPr="00D14940">
        <w:rPr>
          <w:rFonts w:cs="Traditional Arabic" w:hint="cs"/>
          <w:rtl/>
        </w:rPr>
        <w:t>«</w:t>
      </w:r>
      <w:r w:rsidRPr="008543E1">
        <w:rPr>
          <w:rFonts w:hint="cs"/>
          <w:rtl/>
        </w:rPr>
        <w:t>بگو: پروردگارا! ای همه چیز از آن تو! تو هر که را بخواهی حکومت و دارایی می‌بخشی و از هر که بخواهی حکومت و دارایی را باز پس می‌گیری، و هر کس را که بخواهی عزت و قدرت می‌دهی و هر کس را بخواهی، خوار می‌داری، خوبی در دست تو است و بی‌گمان تو بر هر چیزی توانایی</w:t>
      </w:r>
      <w:r w:rsidRPr="00D14940">
        <w:rPr>
          <w:rFonts w:cs="Traditional Arabic" w:hint="cs"/>
          <w:rtl/>
        </w:rPr>
        <w:t>»</w:t>
      </w:r>
      <w:r w:rsidRPr="00D14940">
        <w:rPr>
          <w:rStyle w:val="Char4"/>
          <w:rFonts w:hint="cs"/>
          <w:rtl/>
        </w:rPr>
        <w:t>.</w:t>
      </w:r>
    </w:p>
    <w:p w:rsidR="00D14940" w:rsidRPr="008543E1" w:rsidRDefault="00D14940" w:rsidP="00AD7F67">
      <w:pPr>
        <w:tabs>
          <w:tab w:val="right" w:pos="7031"/>
        </w:tabs>
        <w:spacing w:line="250" w:lineRule="auto"/>
        <w:ind w:firstLine="284"/>
        <w:jc w:val="both"/>
        <w:rPr>
          <w:rStyle w:val="Char4"/>
          <w:spacing w:val="-4"/>
          <w:rtl/>
        </w:rPr>
      </w:pPr>
      <w:r w:rsidRPr="008543E1">
        <w:rPr>
          <w:rStyle w:val="Char4"/>
          <w:rFonts w:hint="cs"/>
          <w:spacing w:val="-4"/>
          <w:rtl/>
        </w:rPr>
        <w:t>خداوند مالک الملک بر هر چیزی تواناست و هر آنچه اراده فرماید، به انجام می‌رساند. خداوند الغنی، المغنی، المعز، الخافض، الرافع و قادر مطلقی است که اراده‌اش در مملکتش لازم الإجرا است و هر آن گونه که بخواهد در آن تصرف می‌کند. می‌آفریند و یا از میان می‌برد و چیزی را ماندگار می‌کند و یا دچار فنا می‌کند. هر بنده‌ای که اراده‌اش در قلب و اعضایش قابل اجرا باشد، او مالک است، مالک نفس خودش؛ آن هم به اندازه‌ای که خداوند قدرت تسلط بر نفسش بدو عطا کرده است.</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مَ</w:t>
      </w:r>
      <w:r w:rsidRPr="008543E1">
        <w:rPr>
          <w:rFonts w:hint="cs"/>
          <w:rtl/>
        </w:rPr>
        <w:t>ٰ</w:t>
      </w:r>
      <w:r w:rsidRPr="008543E1">
        <w:rPr>
          <w:rFonts w:hint="eastAsia"/>
          <w:rtl/>
        </w:rPr>
        <w:t>لِكَ</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مُل</w:t>
      </w:r>
      <w:r w:rsidRPr="008543E1">
        <w:rPr>
          <w:rFonts w:hint="cs"/>
          <w:rtl/>
        </w:rPr>
        <w:t>ۡ</w:t>
      </w:r>
      <w:r w:rsidRPr="008543E1">
        <w:rPr>
          <w:rFonts w:hint="eastAsia"/>
          <w:rtl/>
        </w:rPr>
        <w:t>كِ</w:t>
      </w:r>
      <w:r w:rsidRPr="008543E1">
        <w:rPr>
          <w:rtl/>
        </w:rPr>
        <w:t xml:space="preserve"> </w:t>
      </w:r>
      <w:r w:rsidRPr="008543E1">
        <w:rPr>
          <w:rFonts w:hint="eastAsia"/>
          <w:rtl/>
        </w:rPr>
        <w:t>تُؤ</w:t>
      </w:r>
      <w:r w:rsidRPr="008543E1">
        <w:rPr>
          <w:rFonts w:hint="cs"/>
          <w:rtl/>
        </w:rPr>
        <w:t>ۡ</w:t>
      </w:r>
      <w:r w:rsidRPr="008543E1">
        <w:rPr>
          <w:rFonts w:hint="eastAsia"/>
          <w:rtl/>
        </w:rPr>
        <w:t>تِي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مُل</w:t>
      </w:r>
      <w:r w:rsidRPr="008543E1">
        <w:rPr>
          <w:rFonts w:hint="cs"/>
          <w:rtl/>
        </w:rPr>
        <w:t>ۡ</w:t>
      </w:r>
      <w:r w:rsidRPr="008543E1">
        <w:rPr>
          <w:rFonts w:hint="eastAsia"/>
          <w:rtl/>
        </w:rPr>
        <w:t>كَ</w:t>
      </w:r>
      <w:r w:rsidRPr="008543E1">
        <w:rPr>
          <w:rtl/>
        </w:rPr>
        <w:t xml:space="preserve"> </w:t>
      </w:r>
      <w:r w:rsidRPr="008543E1">
        <w:rPr>
          <w:rFonts w:hint="eastAsia"/>
          <w:rtl/>
        </w:rPr>
        <w:t>مَن</w:t>
      </w:r>
      <w:r w:rsidRPr="008543E1">
        <w:rPr>
          <w:rtl/>
        </w:rPr>
        <w:t xml:space="preserve"> </w:t>
      </w:r>
      <w:r w:rsidRPr="008543E1">
        <w:rPr>
          <w:rFonts w:hint="eastAsia"/>
          <w:rtl/>
        </w:rPr>
        <w:t>تَشَا</w:t>
      </w:r>
      <w:r w:rsidRPr="008543E1">
        <w:rPr>
          <w:rFonts w:hint="cs"/>
          <w:rtl/>
        </w:rPr>
        <w:t>ٓ</w:t>
      </w:r>
      <w:r w:rsidRPr="008543E1">
        <w:rPr>
          <w:rFonts w:hint="eastAsia"/>
          <w:rtl/>
        </w:rPr>
        <w:t>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[آل عمران: 26].</w:t>
      </w:r>
    </w:p>
    <w:p w:rsidR="00D14940" w:rsidRPr="008543E1" w:rsidRDefault="00D14940" w:rsidP="00AD7F67">
      <w:pPr>
        <w:pStyle w:val="ab"/>
        <w:rPr>
          <w:rtl/>
        </w:rPr>
      </w:pPr>
      <w:r w:rsidRPr="00D14940">
        <w:rPr>
          <w:rFonts w:cs="Traditional Arabic" w:hint="cs"/>
          <w:rtl/>
        </w:rPr>
        <w:t>«</w:t>
      </w:r>
      <w:r w:rsidRPr="008543E1">
        <w:rPr>
          <w:rFonts w:hint="cs"/>
          <w:rtl/>
        </w:rPr>
        <w:t>ای همه چیز از آن تو! تو هر که را بخواهی حکومت و دارایی می‌بخشی</w:t>
      </w:r>
      <w:r w:rsidRPr="00D14940">
        <w:rPr>
          <w:rFonts w:cs="Traditional Arabic" w:hint="cs"/>
          <w:rtl/>
        </w:rPr>
        <w:t>»</w:t>
      </w:r>
      <w:r w:rsidRPr="00D14940">
        <w:rPr>
          <w:rStyle w:val="Char4"/>
          <w:rFonts w:hint="cs"/>
          <w:rtl/>
        </w:rPr>
        <w:t>.</w:t>
      </w:r>
    </w:p>
    <w:p w:rsidR="00D14940" w:rsidRPr="00D14940" w:rsidRDefault="00D14940" w:rsidP="008543E1">
      <w:pPr>
        <w:pStyle w:val="a2"/>
        <w:spacing w:line="235" w:lineRule="auto"/>
        <w:rPr>
          <w:rtl/>
        </w:rPr>
      </w:pPr>
      <w:bookmarkStart w:id="537" w:name="_Toc252232423"/>
      <w:bookmarkStart w:id="538" w:name="_Toc375944459"/>
      <w:bookmarkStart w:id="539" w:name="_Toc392005015"/>
      <w:r w:rsidRPr="00D14940">
        <w:rPr>
          <w:rFonts w:hint="cs"/>
          <w:rtl/>
        </w:rPr>
        <w:t>بهره‌ی بنده از اسم خداوند مالک الملک</w:t>
      </w:r>
      <w:bookmarkEnd w:id="537"/>
      <w:bookmarkEnd w:id="538"/>
      <w:bookmarkEnd w:id="539"/>
    </w:p>
    <w:p w:rsidR="00D14940" w:rsidRPr="00676945" w:rsidRDefault="00D14940" w:rsidP="00AD7F67">
      <w:pPr>
        <w:widowControl w:val="0"/>
        <w:tabs>
          <w:tab w:val="right" w:pos="7031"/>
        </w:tabs>
        <w:spacing w:line="245" w:lineRule="auto"/>
        <w:jc w:val="both"/>
        <w:rPr>
          <w:rStyle w:val="Char4"/>
          <w:rtl/>
        </w:rPr>
      </w:pPr>
      <w:r w:rsidRPr="00676945">
        <w:rPr>
          <w:rStyle w:val="Char4"/>
          <w:rFonts w:hint="cs"/>
          <w:rtl/>
        </w:rPr>
        <w:t>کسی است که بر خضوع در عبادت خداوند تداوم و استمرار بخشیده است. لزوم حضور این است که قلب بنده تا حد امکان به کس دیگری مشغول نگردد. قطب الشاذلی</w:t>
      </w:r>
      <w:r w:rsidR="008543E1">
        <w:rPr>
          <w:rStyle w:val="Char4"/>
          <w:rFonts w:hint="cs"/>
          <w:rtl/>
        </w:rPr>
        <w:t xml:space="preserve"> </w:t>
      </w:r>
      <w:r w:rsidRPr="00D14940">
        <w:rPr>
          <w:rFonts w:cs="CTraditional Arabic" w:hint="cs"/>
          <w:rtl/>
          <w:lang w:bidi="fa-IR"/>
        </w:rPr>
        <w:t>/</w:t>
      </w:r>
      <w:r w:rsidRPr="00676945">
        <w:rPr>
          <w:rStyle w:val="Char4"/>
          <w:rFonts w:hint="cs"/>
          <w:rtl/>
        </w:rPr>
        <w:t xml:space="preserve"> فرمود: در مقابل یک در، خاضعانه و خاشعانه بایست تا دیگر درها را برایت بگشاید. در مقابل یک مالک حقیقی خضوع داشته باش تا دیگران در برابرت خضوع نشان دهند و خود را به این نام آراسته گردان و آن چنان مالک نفس خود شو که در هر لحظه‌ای فقط از حق پیروی نمایی و از باطل دوری گزینی.</w:t>
      </w:r>
    </w:p>
    <w:p w:rsidR="00D14940" w:rsidRPr="008543E1" w:rsidRDefault="00D14940" w:rsidP="00AD7F67">
      <w:pPr>
        <w:widowControl w:val="0"/>
        <w:tabs>
          <w:tab w:val="right" w:pos="7031"/>
        </w:tabs>
        <w:spacing w:line="245" w:lineRule="auto"/>
        <w:ind w:firstLine="284"/>
        <w:jc w:val="both"/>
        <w:rPr>
          <w:rStyle w:val="Char4"/>
          <w:spacing w:val="-8"/>
          <w:rtl/>
        </w:rPr>
      </w:pPr>
      <w:r w:rsidRPr="008543E1">
        <w:rPr>
          <w:rStyle w:val="Char4"/>
          <w:rFonts w:hint="cs"/>
          <w:spacing w:val="-8"/>
          <w:rtl/>
        </w:rPr>
        <w:t>عبدمالک الملک: کسی که مالکیت خداوند تعالی در ملک خویش را دیده و نفس خودش را ملکی خالص از زمره‌ی ملک خدا بداند و بکوشد که بندگی کاملی برای مولای حقیقی‌اش انجام دهد، زیرا که ملکش از آن اوست و از اوست که هر چیزی صادر می‌شود و خداوند نیز او را پاداش داده و او را مظهر مالک الملک می‌گرداند؛ زیرا هیچ ملکی نمی‌تواند او را از پروردگارش باز دارد و او گردنش از بندگی جهانیان آزاد گردیده و مالک هر چیزی شود به خاطر خداست، نه برای نفس خودش، زیرا در حقیقت او بنده‌ی خداست.</w:t>
      </w:r>
    </w:p>
    <w:p w:rsidR="00D14940" w:rsidRPr="00AD7F67" w:rsidRDefault="00D14940" w:rsidP="00AD7F67">
      <w:pPr>
        <w:widowControl w:val="0"/>
        <w:tabs>
          <w:tab w:val="right" w:pos="7031"/>
        </w:tabs>
        <w:spacing w:line="245" w:lineRule="auto"/>
        <w:ind w:firstLine="284"/>
        <w:jc w:val="both"/>
        <w:rPr>
          <w:rStyle w:val="Char4"/>
          <w:rtl/>
        </w:rPr>
      </w:pPr>
      <w:r w:rsidRPr="00AD7F67">
        <w:rPr>
          <w:rStyle w:val="Char4"/>
          <w:rFonts w:hint="cs"/>
          <w:rtl/>
        </w:rPr>
        <w:t>دعا: پروردگارا! تو مالک الملک هستی و همه چیز از آن توست و همگان بنده‌ی تواند. و تویی که مالک متصرف در سعادتمندان و شقاوتمندانی. خدایا! نور این اسم شریف را برقلبم بتابان تا سر لطیف آن در من تحقق یافته و جز تو کسی را مالک حقیقی ندانم. و عزت و علو تو بر من تجلی یابد و مرا مالک نفس خودم گردان تا زمام و افسار آن در دستم بوده و آن را تسلیم حق گردانم. به درستی که تو بر هر چیزی توانایی.</w:t>
      </w:r>
    </w:p>
    <w:p w:rsidR="008543E1" w:rsidRDefault="008543E1" w:rsidP="00AD7F67">
      <w:pPr>
        <w:tabs>
          <w:tab w:val="right" w:pos="7031"/>
        </w:tabs>
        <w:spacing w:line="250" w:lineRule="auto"/>
        <w:ind w:firstLine="284"/>
        <w:jc w:val="both"/>
        <w:rPr>
          <w:rStyle w:val="Char4"/>
          <w:spacing w:val="-6"/>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8543E1">
      <w:pPr>
        <w:pStyle w:val="a1"/>
        <w:spacing w:line="235" w:lineRule="auto"/>
        <w:rPr>
          <w:rtl/>
        </w:rPr>
      </w:pPr>
      <w:bookmarkStart w:id="540" w:name="_Toc252232424"/>
      <w:bookmarkStart w:id="541" w:name="_Toc375944460"/>
      <w:bookmarkStart w:id="542" w:name="_Toc392005016"/>
      <w:r w:rsidRPr="00D14940">
        <w:rPr>
          <w:rFonts w:hint="cs"/>
          <w:rtl/>
        </w:rPr>
        <w:t>ذوالجلال والإکرام</w:t>
      </w:r>
      <w:bookmarkEnd w:id="540"/>
      <w:r w:rsidR="008543E1">
        <w:rPr>
          <w:rFonts w:hint="cs"/>
          <w:rtl/>
        </w:rPr>
        <w:t xml:space="preserve"> </w:t>
      </w:r>
      <w:r w:rsidRPr="008543E1">
        <w:rPr>
          <w:rFonts w:cs="CTraditional Arabic" w:hint="cs"/>
          <w:b w:val="0"/>
          <w:bCs w:val="0"/>
        </w:rPr>
        <w:sym w:font="AGA Arabesque" w:char="F059"/>
      </w:r>
      <w:bookmarkEnd w:id="541"/>
      <w:bookmarkEnd w:id="542"/>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ذوالجلال والإکرام</w:t>
      </w:r>
      <w:r w:rsidRPr="00676945">
        <w:rPr>
          <w:rStyle w:val="Char4"/>
          <w:rFonts w:hint="cs"/>
          <w:rtl/>
        </w:rPr>
        <w:t>» معنایش این است که صاحب عظمت و کبریا و جلیل‌القدر است. شأن و منزلتش عظیم و سلطنتش پر از هیبت است، امرش لازم الإجرا بوده و دارای فضل عظیم است و نعمت‌هایش تمامی مردمان را در برگرفته است. خداوند می‌فرماید:</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كُلُّ</w:t>
      </w:r>
      <w:r w:rsidRPr="008543E1">
        <w:rPr>
          <w:spacing w:val="-4"/>
          <w:rtl/>
        </w:rPr>
        <w:t xml:space="preserve"> </w:t>
      </w:r>
      <w:r w:rsidRPr="008543E1">
        <w:rPr>
          <w:rFonts w:hint="eastAsia"/>
          <w:spacing w:val="-4"/>
          <w:rtl/>
        </w:rPr>
        <w:t>مَن</w:t>
      </w:r>
      <w:r w:rsidRPr="008543E1">
        <w:rPr>
          <w:rFonts w:hint="cs"/>
          <w:spacing w:val="-4"/>
          <w:rtl/>
        </w:rPr>
        <w:t>ۡ</w:t>
      </w:r>
      <w:r w:rsidRPr="008543E1">
        <w:rPr>
          <w:spacing w:val="-4"/>
          <w:rtl/>
        </w:rPr>
        <w:t xml:space="preserve"> </w:t>
      </w:r>
      <w:r w:rsidRPr="008543E1">
        <w:rPr>
          <w:rFonts w:hint="eastAsia"/>
          <w:spacing w:val="-4"/>
          <w:rtl/>
        </w:rPr>
        <w:t>عَلَي</w:t>
      </w:r>
      <w:r w:rsidRPr="008543E1">
        <w:rPr>
          <w:rFonts w:hint="cs"/>
          <w:spacing w:val="-4"/>
          <w:rtl/>
        </w:rPr>
        <w:t>ۡ</w:t>
      </w:r>
      <w:r w:rsidRPr="008543E1">
        <w:rPr>
          <w:rFonts w:hint="eastAsia"/>
          <w:spacing w:val="-4"/>
          <w:rtl/>
        </w:rPr>
        <w:t>هَا</w:t>
      </w:r>
      <w:r w:rsidRPr="008543E1">
        <w:rPr>
          <w:spacing w:val="-4"/>
          <w:rtl/>
        </w:rPr>
        <w:t xml:space="preserve"> </w:t>
      </w:r>
      <w:r w:rsidRPr="008543E1">
        <w:rPr>
          <w:rFonts w:hint="eastAsia"/>
          <w:spacing w:val="-4"/>
          <w:rtl/>
        </w:rPr>
        <w:t>فَان</w:t>
      </w:r>
      <w:r w:rsidRPr="008543E1">
        <w:rPr>
          <w:rFonts w:hint="cs"/>
          <w:spacing w:val="-4"/>
          <w:rtl/>
        </w:rPr>
        <w:t>ٖ</w:t>
      </w:r>
      <w:r w:rsidRPr="008543E1">
        <w:rPr>
          <w:spacing w:val="-4"/>
          <w:rtl/>
        </w:rPr>
        <w:t xml:space="preserve"> </w:t>
      </w:r>
      <w:r w:rsidRPr="008543E1">
        <w:rPr>
          <w:rFonts w:hint="cs"/>
          <w:spacing w:val="-4"/>
          <w:rtl/>
        </w:rPr>
        <w:t>٢٦</w:t>
      </w:r>
      <w:r w:rsidRPr="008543E1">
        <w:rPr>
          <w:spacing w:val="-4"/>
          <w:rtl/>
        </w:rPr>
        <w:t xml:space="preserve"> </w:t>
      </w:r>
      <w:r w:rsidRPr="008543E1">
        <w:rPr>
          <w:rFonts w:hint="eastAsia"/>
          <w:spacing w:val="-4"/>
          <w:rtl/>
        </w:rPr>
        <w:t>وَيَب</w:t>
      </w:r>
      <w:r w:rsidRPr="008543E1">
        <w:rPr>
          <w:rFonts w:hint="cs"/>
          <w:spacing w:val="-4"/>
          <w:rtl/>
        </w:rPr>
        <w:t>ۡ</w:t>
      </w:r>
      <w:r w:rsidRPr="008543E1">
        <w:rPr>
          <w:rFonts w:hint="eastAsia"/>
          <w:spacing w:val="-4"/>
          <w:rtl/>
        </w:rPr>
        <w:t>قَى</w:t>
      </w:r>
      <w:r w:rsidRPr="008543E1">
        <w:rPr>
          <w:rFonts w:hint="cs"/>
          <w:spacing w:val="-4"/>
          <w:rtl/>
        </w:rPr>
        <w:t>ٰ</w:t>
      </w:r>
      <w:r w:rsidRPr="008543E1">
        <w:rPr>
          <w:spacing w:val="-4"/>
          <w:rtl/>
        </w:rPr>
        <w:t xml:space="preserve"> </w:t>
      </w:r>
      <w:r w:rsidRPr="008543E1">
        <w:rPr>
          <w:rFonts w:hint="eastAsia"/>
          <w:spacing w:val="-4"/>
          <w:rtl/>
        </w:rPr>
        <w:t>وَج</w:t>
      </w:r>
      <w:r w:rsidRPr="008543E1">
        <w:rPr>
          <w:rFonts w:hint="cs"/>
          <w:spacing w:val="-4"/>
          <w:rtl/>
        </w:rPr>
        <w:t>ۡ</w:t>
      </w:r>
      <w:r w:rsidRPr="008543E1">
        <w:rPr>
          <w:rFonts w:hint="eastAsia"/>
          <w:spacing w:val="-4"/>
          <w:rtl/>
        </w:rPr>
        <w:t>هُ</w:t>
      </w:r>
      <w:r w:rsidRPr="008543E1">
        <w:rPr>
          <w:spacing w:val="-4"/>
          <w:rtl/>
        </w:rPr>
        <w:t xml:space="preserve"> </w:t>
      </w:r>
      <w:r w:rsidRPr="008543E1">
        <w:rPr>
          <w:rFonts w:hint="eastAsia"/>
          <w:spacing w:val="-4"/>
          <w:rtl/>
        </w:rPr>
        <w:t>رَبِّكَ</w:t>
      </w:r>
      <w:r w:rsidRPr="008543E1">
        <w:rPr>
          <w:spacing w:val="-4"/>
          <w:rtl/>
        </w:rPr>
        <w:t xml:space="preserve"> </w:t>
      </w:r>
      <w:r w:rsidRPr="008543E1">
        <w:rPr>
          <w:rFonts w:hint="eastAsia"/>
          <w:spacing w:val="-4"/>
          <w:rtl/>
        </w:rPr>
        <w:t>ذُو</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جَلَ</w:t>
      </w:r>
      <w:r w:rsidRPr="008543E1">
        <w:rPr>
          <w:rFonts w:hint="cs"/>
          <w:spacing w:val="-4"/>
          <w:rtl/>
        </w:rPr>
        <w:t>ٰ</w:t>
      </w:r>
      <w:r w:rsidRPr="008543E1">
        <w:rPr>
          <w:rFonts w:hint="eastAsia"/>
          <w:spacing w:val="-4"/>
          <w:rtl/>
        </w:rPr>
        <w:t>لِ</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إِك</w:t>
      </w:r>
      <w:r w:rsidRPr="008543E1">
        <w:rPr>
          <w:rFonts w:hint="cs"/>
          <w:spacing w:val="-4"/>
          <w:rtl/>
        </w:rPr>
        <w:t>ۡ</w:t>
      </w:r>
      <w:r w:rsidRPr="008543E1">
        <w:rPr>
          <w:rFonts w:hint="eastAsia"/>
          <w:spacing w:val="-4"/>
          <w:rtl/>
        </w:rPr>
        <w:t>رَامِ</w:t>
      </w:r>
      <w:r w:rsidRPr="008543E1">
        <w:rPr>
          <w:spacing w:val="-4"/>
          <w:rtl/>
        </w:rPr>
        <w:t xml:space="preserve"> </w:t>
      </w:r>
      <w:r w:rsidRPr="008543E1">
        <w:rPr>
          <w:rFonts w:hint="cs"/>
          <w:spacing w:val="-4"/>
          <w:rtl/>
        </w:rPr>
        <w:t>٢٧</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[الرحمن: 26-27].</w:t>
      </w:r>
    </w:p>
    <w:p w:rsidR="00D14940" w:rsidRPr="008543E1" w:rsidRDefault="00D14940" w:rsidP="00AD7F67">
      <w:pPr>
        <w:pStyle w:val="ab"/>
        <w:rPr>
          <w:rtl/>
        </w:rPr>
      </w:pPr>
      <w:r w:rsidRPr="00D14940">
        <w:rPr>
          <w:rFonts w:cs="Traditional Arabic" w:hint="cs"/>
          <w:rtl/>
        </w:rPr>
        <w:t>«</w:t>
      </w:r>
      <w:r w:rsidRPr="008543E1">
        <w:rPr>
          <w:rFonts w:hint="cs"/>
          <w:rtl/>
        </w:rPr>
        <w:t>همه‌ی چیزها و همه‌ی کسانی که بر روی زمین هستند، دستخوش فنا می‌گردند و تنها ذات پروردگار باعظمت و ارجمند تو می‌ماند و بس</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هر آیه‌ای در سوره‌ی رحمان نشان دهنده‌ی قدرت الله و عظمت فضل اوست و در آن از علوم هستی مطالبی بیان گردیده است. مطالبی درباره‌ی خشکی‌ها، دریاها، فضا و اشاراتی در مورد ابتدای آفرینش و سرانجام جهان، ابتدای آن علم و آفرینش و قدرت و نعمت‌هایی که در شمارش نمی‌آید و وسط آن مردن مخلوقات پس از طی عمر، سپس زندگی مجدد و نشر و بقاء؛ زیرا بعد از فنا چیزی جز بقاء نیست و آخرش هم  شکر بر نعمت‌ها همراه با سعادت اخروی و عطیه‌ی عظیمی که همیشگی و پیاپی است.</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هَل</w:t>
      </w:r>
      <w:r w:rsidRPr="008543E1">
        <w:rPr>
          <w:rFonts w:hint="cs"/>
          <w:rtl/>
        </w:rPr>
        <w:t>ۡ</w:t>
      </w:r>
      <w:r w:rsidRPr="008543E1">
        <w:rPr>
          <w:rtl/>
        </w:rPr>
        <w:t xml:space="preserve"> </w:t>
      </w:r>
      <w:r w:rsidRPr="008543E1">
        <w:rPr>
          <w:rFonts w:hint="eastAsia"/>
          <w:rtl/>
        </w:rPr>
        <w:t>جَزَا</w:t>
      </w:r>
      <w:r w:rsidRPr="008543E1">
        <w:rPr>
          <w:rFonts w:hint="cs"/>
          <w:rtl/>
        </w:rPr>
        <w:t>ٓ</w:t>
      </w:r>
      <w:r w:rsidRPr="008543E1">
        <w:rPr>
          <w:rFonts w:hint="eastAsia"/>
          <w:rtl/>
        </w:rPr>
        <w:t>ءُ</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إِح</w:t>
      </w:r>
      <w:r w:rsidRPr="008543E1">
        <w:rPr>
          <w:rFonts w:hint="cs"/>
          <w:rtl/>
        </w:rPr>
        <w:t>ۡ</w:t>
      </w:r>
      <w:r w:rsidRPr="008543E1">
        <w:rPr>
          <w:rFonts w:hint="eastAsia"/>
          <w:rtl/>
        </w:rPr>
        <w:t>سَ</w:t>
      </w:r>
      <w:r w:rsidRPr="008543E1">
        <w:rPr>
          <w:rFonts w:hint="cs"/>
          <w:rtl/>
        </w:rPr>
        <w:t>ٰ</w:t>
      </w:r>
      <w:r w:rsidRPr="008543E1">
        <w:rPr>
          <w:rFonts w:hint="eastAsia"/>
          <w:rtl/>
        </w:rPr>
        <w:t>نِ</w:t>
      </w:r>
      <w:r w:rsidRPr="008543E1">
        <w:rPr>
          <w:rtl/>
        </w:rPr>
        <w:t xml:space="preserve"> </w:t>
      </w:r>
      <w:r w:rsidRPr="008543E1">
        <w:rPr>
          <w:rFonts w:hint="eastAsia"/>
          <w:rtl/>
        </w:rPr>
        <w:t>إِلَّا</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إِح</w:t>
      </w:r>
      <w:r w:rsidRPr="008543E1">
        <w:rPr>
          <w:rFonts w:hint="cs"/>
          <w:rtl/>
        </w:rPr>
        <w:t>ۡ</w:t>
      </w:r>
      <w:r w:rsidRPr="008543E1">
        <w:rPr>
          <w:rFonts w:hint="eastAsia"/>
          <w:rtl/>
        </w:rPr>
        <w:t>سَ</w:t>
      </w:r>
      <w:r w:rsidRPr="008543E1">
        <w:rPr>
          <w:rFonts w:hint="cs"/>
          <w:rtl/>
        </w:rPr>
        <w:t>ٰ</w:t>
      </w:r>
      <w:r w:rsidRPr="008543E1">
        <w:rPr>
          <w:rFonts w:hint="eastAsia"/>
          <w:rtl/>
        </w:rPr>
        <w:t>نُ</w:t>
      </w:r>
      <w:r w:rsidRPr="008543E1">
        <w:rPr>
          <w:rtl/>
        </w:rPr>
        <w:t xml:space="preserve"> </w:t>
      </w:r>
      <w:r w:rsidRPr="008543E1">
        <w:rPr>
          <w:rFonts w:hint="cs"/>
          <w:rtl/>
        </w:rPr>
        <w:t>٦٠</w:t>
      </w:r>
      <w:r w:rsidRPr="00D14940">
        <w:rPr>
          <w:rFonts w:ascii="B Lotus" w:hAnsi="B Lotus" w:cs="Traditional Arabic" w:hint="cs"/>
          <w:rtl/>
        </w:rPr>
        <w:t>﴾</w:t>
      </w:r>
      <w:r w:rsidRPr="00676945">
        <w:rPr>
          <w:rStyle w:val="Char6"/>
          <w:rFonts w:hint="cs"/>
          <w:rtl/>
        </w:rPr>
        <w:t xml:space="preserve"> [الرحمن: 60].</w:t>
      </w:r>
    </w:p>
    <w:p w:rsidR="00D14940" w:rsidRPr="008543E1" w:rsidRDefault="00D14940" w:rsidP="00AD7F67">
      <w:pPr>
        <w:pStyle w:val="ab"/>
        <w:rPr>
          <w:rtl/>
        </w:rPr>
      </w:pPr>
      <w:r w:rsidRPr="00D14940">
        <w:rPr>
          <w:rFonts w:cs="Traditional Arabic" w:hint="cs"/>
          <w:rtl/>
        </w:rPr>
        <w:t>«</w:t>
      </w:r>
      <w:r w:rsidRPr="008543E1">
        <w:rPr>
          <w:rFonts w:hint="cs"/>
          <w:rtl/>
        </w:rPr>
        <w:t>آیا پاداش نیکی کردن جز نیکی دیدن خواهد بود؟</w:t>
      </w:r>
      <w:r w:rsidRPr="00D14940">
        <w:rPr>
          <w:rFonts w:cs="Traditional Arabic" w:hint="cs"/>
          <w:rtl/>
        </w:rPr>
        <w:t>»</w:t>
      </w:r>
      <w:r w:rsidRPr="00D14940">
        <w:rPr>
          <w:rStyle w:val="Char4"/>
          <w:rFonts w:hint="cs"/>
          <w:rtl/>
        </w:rPr>
        <w:t>.</w:t>
      </w:r>
    </w:p>
    <w:p w:rsidR="00D14940" w:rsidRPr="00676945" w:rsidRDefault="00D14940" w:rsidP="008543E1">
      <w:pPr>
        <w:tabs>
          <w:tab w:val="right" w:pos="3431"/>
          <w:tab w:val="right" w:pos="7031"/>
        </w:tabs>
        <w:spacing w:line="235" w:lineRule="auto"/>
        <w:ind w:firstLine="284"/>
        <w:jc w:val="both"/>
        <w:rPr>
          <w:rStyle w:val="Char7"/>
          <w:rtl/>
        </w:rPr>
      </w:pPr>
      <w:r w:rsidRPr="00676945">
        <w:rPr>
          <w:rStyle w:val="Char7"/>
          <w:rFonts w:hint="cs"/>
          <w:rtl/>
        </w:rPr>
        <w:t>پس آیا شما در زمره‌ی شکرگزاران درگاه الهی هستید؟ پروردگارت اسم،</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ذُو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جَلَ</w:t>
      </w:r>
      <w:r w:rsidRPr="008543E1">
        <w:rPr>
          <w:rFonts w:hint="cs"/>
          <w:rtl/>
        </w:rPr>
        <w:t>ٰ</w:t>
      </w:r>
      <w:r w:rsidRPr="008543E1">
        <w:rPr>
          <w:rFonts w:hint="eastAsia"/>
          <w:rtl/>
        </w:rPr>
        <w:t>لِ</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إِك</w:t>
      </w:r>
      <w:r w:rsidRPr="008543E1">
        <w:rPr>
          <w:rFonts w:hint="cs"/>
          <w:rtl/>
        </w:rPr>
        <w:t>ۡ</w:t>
      </w:r>
      <w:r w:rsidRPr="008543E1">
        <w:rPr>
          <w:rFonts w:hint="eastAsia"/>
          <w:rtl/>
        </w:rPr>
        <w:t>رَامِ</w:t>
      </w:r>
      <w:r w:rsidRPr="008543E1">
        <w:rPr>
          <w:rtl/>
        </w:rPr>
        <w:t xml:space="preserve"> </w:t>
      </w:r>
      <w:r w:rsidRPr="008543E1">
        <w:rPr>
          <w:rFonts w:hint="cs"/>
          <w:rtl/>
        </w:rPr>
        <w:t>٢٧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[الرحمن: 27].</w:t>
      </w:r>
    </w:p>
    <w:p w:rsidR="00D14940" w:rsidRPr="008543E1" w:rsidRDefault="00D14940" w:rsidP="00AD7F67">
      <w:pPr>
        <w:pStyle w:val="ab"/>
        <w:rPr>
          <w:rtl/>
        </w:rPr>
      </w:pPr>
      <w:r w:rsidRPr="00D14940">
        <w:rPr>
          <w:rFonts w:cs="Traditional Arabic" w:hint="cs"/>
          <w:rtl/>
        </w:rPr>
        <w:t>«</w:t>
      </w:r>
      <w:r w:rsidRPr="008543E1">
        <w:rPr>
          <w:rFonts w:hint="cs"/>
          <w:rtl/>
        </w:rPr>
        <w:t>پروردگار با عظمت و ارجمند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را برای خود برگزیده و بدان راضی گشته است و هیچ‌کس از مخلوقات در آن شریک نیست. فقط خداوند عزوجل صاحب جلال و کمال است، هر کرامت و خصلت شرافتمندانه و کردار بزرگ‌منشانه از او صادر می</w:t>
      </w:r>
      <w:r w:rsidRPr="00676945">
        <w:rPr>
          <w:rStyle w:val="Char4"/>
          <w:rFonts w:hint="eastAsia"/>
          <w:rtl/>
        </w:rPr>
        <w:t>‌</w:t>
      </w:r>
      <w:r w:rsidRPr="00676945">
        <w:rPr>
          <w:rStyle w:val="Char4"/>
          <w:rFonts w:hint="cs"/>
          <w:rtl/>
        </w:rPr>
        <w:t>شود. خداوند در ذاتش جلال است و هر بزرگ‌منشی و سخاوتی از جانب او بر مردمان جاری می‌گردد و روش‌های سخاوت و بزرگ‌منشی خداوند بربندگانش منحصر و محدود نیست و این کلام خدا بر آن دلالت می‌کند که:</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وَلَقَد</w:t>
      </w:r>
      <w:r w:rsidRPr="008543E1">
        <w:rPr>
          <w:rFonts w:hint="cs"/>
          <w:rtl/>
        </w:rPr>
        <w:t>ۡ</w:t>
      </w:r>
      <w:r w:rsidRPr="008543E1">
        <w:rPr>
          <w:rtl/>
        </w:rPr>
        <w:t xml:space="preserve"> </w:t>
      </w:r>
      <w:r w:rsidRPr="008543E1">
        <w:rPr>
          <w:rFonts w:hint="eastAsia"/>
          <w:rtl/>
        </w:rPr>
        <w:t>كَرَّم</w:t>
      </w:r>
      <w:r w:rsidRPr="008543E1">
        <w:rPr>
          <w:rFonts w:hint="cs"/>
          <w:rtl/>
        </w:rPr>
        <w:t>ۡ</w:t>
      </w:r>
      <w:r w:rsidRPr="008543E1">
        <w:rPr>
          <w:rFonts w:hint="eastAsia"/>
          <w:rtl/>
        </w:rPr>
        <w:t>نَا</w:t>
      </w:r>
      <w:r w:rsidRPr="008543E1">
        <w:rPr>
          <w:rtl/>
        </w:rPr>
        <w:t xml:space="preserve"> </w:t>
      </w:r>
      <w:r w:rsidRPr="008543E1">
        <w:rPr>
          <w:rFonts w:hint="eastAsia"/>
          <w:rtl/>
        </w:rPr>
        <w:t>بَنِي</w:t>
      </w:r>
      <w:r w:rsidRPr="008543E1">
        <w:rPr>
          <w:rFonts w:hint="cs"/>
          <w:rtl/>
        </w:rPr>
        <w:t>ٓ</w:t>
      </w:r>
      <w:r w:rsidRPr="008543E1">
        <w:rPr>
          <w:rtl/>
        </w:rPr>
        <w:t xml:space="preserve"> </w:t>
      </w:r>
      <w:r w:rsidRPr="008543E1">
        <w:rPr>
          <w:rFonts w:hint="eastAsia"/>
          <w:rtl/>
        </w:rPr>
        <w:t>ءَادَمَ</w:t>
      </w:r>
      <w:r w:rsidRPr="00D14940">
        <w:rPr>
          <w:rFonts w:ascii="B Lotus" w:hAnsi="B Lotus" w:cs="Traditional Arabic" w:hint="cs"/>
          <w:rtl/>
        </w:rPr>
        <w:t>﴾</w:t>
      </w:r>
      <w:r w:rsidRPr="00676945">
        <w:rPr>
          <w:rStyle w:val="Char6"/>
          <w:rFonts w:hint="cs"/>
          <w:rtl/>
        </w:rPr>
        <w:t xml:space="preserve"> [الإسراء: 70].</w:t>
      </w:r>
    </w:p>
    <w:p w:rsidR="00D14940" w:rsidRPr="008543E1" w:rsidRDefault="00D14940" w:rsidP="00AD7F67">
      <w:pPr>
        <w:pStyle w:val="ab"/>
        <w:rPr>
          <w:rtl/>
        </w:rPr>
      </w:pPr>
      <w:r w:rsidRPr="00D14940">
        <w:rPr>
          <w:rFonts w:cs="Traditional Arabic" w:hint="cs"/>
          <w:rtl/>
        </w:rPr>
        <w:t>«</w:t>
      </w:r>
      <w:r w:rsidRPr="008543E1">
        <w:rPr>
          <w:rFonts w:hint="cs"/>
          <w:rtl/>
        </w:rPr>
        <w:t>ما آدمیزادگان را (با اعطاء عقل، اراده، اختیار، نیروی پندار و گفتار و نوشتار، قامت راست و غیره) گرامی داشته‌ایم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چیزهایی را که خداوند به عنوان تکریم بشر بدو ارزانی داشته بسیارند که مهم‌ترین آن‌ها عقل و قدرت شنیدن و قدرت دیدن و قلب</w:t>
      </w:r>
      <w:r w:rsidRPr="008543E1">
        <w:rPr>
          <w:rStyle w:val="Char4"/>
          <w:vertAlign w:val="superscript"/>
          <w:rtl/>
        </w:rPr>
        <w:footnoteReference w:id="44"/>
      </w:r>
      <w:r w:rsidRPr="00676945">
        <w:rPr>
          <w:rStyle w:val="Char4"/>
          <w:rFonts w:hint="cs"/>
          <w:rtl/>
        </w:rPr>
        <w:t xml:space="preserve"> و دیگر نعمت‌های فراوان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وَيَب</w:t>
      </w:r>
      <w:r w:rsidRPr="008543E1">
        <w:rPr>
          <w:rFonts w:hint="cs"/>
          <w:rtl/>
        </w:rPr>
        <w:t>ۡ</w:t>
      </w:r>
      <w:r w:rsidRPr="008543E1">
        <w:rPr>
          <w:rFonts w:hint="eastAsia"/>
          <w:rtl/>
        </w:rPr>
        <w:t>قَى</w:t>
      </w:r>
      <w:r w:rsidRPr="008543E1">
        <w:rPr>
          <w:rFonts w:hint="cs"/>
          <w:rtl/>
        </w:rPr>
        <w:t>ٰ</w:t>
      </w:r>
      <w:r w:rsidRPr="008543E1">
        <w:rPr>
          <w:rtl/>
        </w:rPr>
        <w:t xml:space="preserve"> </w:t>
      </w:r>
      <w:r w:rsidRPr="008543E1">
        <w:rPr>
          <w:rFonts w:hint="eastAsia"/>
          <w:rtl/>
        </w:rPr>
        <w:t>وَج</w:t>
      </w:r>
      <w:r w:rsidRPr="008543E1">
        <w:rPr>
          <w:rFonts w:hint="cs"/>
          <w:rtl/>
        </w:rPr>
        <w:t>ۡ</w:t>
      </w:r>
      <w:r w:rsidRPr="008543E1">
        <w:rPr>
          <w:rFonts w:hint="eastAsia"/>
          <w:rtl/>
        </w:rPr>
        <w:t>هُ</w:t>
      </w:r>
      <w:r w:rsidRPr="008543E1">
        <w:rPr>
          <w:rtl/>
        </w:rPr>
        <w:t xml:space="preserve"> </w:t>
      </w:r>
      <w:r w:rsidRPr="008543E1">
        <w:rPr>
          <w:rFonts w:hint="eastAsia"/>
          <w:rtl/>
        </w:rPr>
        <w:t>رَبِّكَ</w:t>
      </w:r>
      <w:r w:rsidRPr="008543E1">
        <w:rPr>
          <w:rtl/>
        </w:rPr>
        <w:t xml:space="preserve"> </w:t>
      </w:r>
      <w:r w:rsidRPr="008543E1">
        <w:rPr>
          <w:rFonts w:hint="eastAsia"/>
          <w:rtl/>
        </w:rPr>
        <w:t>ذُو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جَلَ</w:t>
      </w:r>
      <w:r w:rsidRPr="008543E1">
        <w:rPr>
          <w:rFonts w:hint="cs"/>
          <w:rtl/>
        </w:rPr>
        <w:t>ٰ</w:t>
      </w:r>
      <w:r w:rsidRPr="008543E1">
        <w:rPr>
          <w:rFonts w:hint="eastAsia"/>
          <w:rtl/>
        </w:rPr>
        <w:t>لِ</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إِك</w:t>
      </w:r>
      <w:r w:rsidRPr="008543E1">
        <w:rPr>
          <w:rFonts w:hint="cs"/>
          <w:rtl/>
        </w:rPr>
        <w:t>ۡ</w:t>
      </w:r>
      <w:r w:rsidRPr="008543E1">
        <w:rPr>
          <w:rFonts w:hint="eastAsia"/>
          <w:rtl/>
        </w:rPr>
        <w:t>رَامِ</w:t>
      </w:r>
      <w:r w:rsidRPr="008543E1">
        <w:rPr>
          <w:rtl/>
        </w:rPr>
        <w:t xml:space="preserve"> </w:t>
      </w:r>
      <w:r w:rsidRPr="008543E1">
        <w:rPr>
          <w:rFonts w:hint="cs"/>
          <w:rtl/>
        </w:rPr>
        <w:t>٢٧</w:t>
      </w:r>
      <w:r w:rsidRPr="00D14940">
        <w:rPr>
          <w:rFonts w:ascii="B Lotus" w:hAnsi="B Lotus" w:cs="Traditional Arabic" w:hint="cs"/>
          <w:rtl/>
        </w:rPr>
        <w:t>﴾</w:t>
      </w:r>
      <w:r w:rsidRPr="00676945">
        <w:rPr>
          <w:rStyle w:val="Char6"/>
          <w:rFonts w:hint="cs"/>
          <w:rtl/>
        </w:rPr>
        <w:t xml:space="preserve"> [الرحمن: 27].</w:t>
      </w:r>
    </w:p>
    <w:p w:rsidR="00D14940" w:rsidRPr="008543E1" w:rsidRDefault="00D14940" w:rsidP="00AD7F67">
      <w:pPr>
        <w:pStyle w:val="ab"/>
        <w:rPr>
          <w:rtl/>
        </w:rPr>
      </w:pPr>
      <w:r w:rsidRPr="00D14940">
        <w:rPr>
          <w:rFonts w:cs="Traditional Arabic" w:hint="cs"/>
          <w:rtl/>
        </w:rPr>
        <w:t>«</w:t>
      </w:r>
      <w:r w:rsidRPr="008543E1">
        <w:rPr>
          <w:rFonts w:hint="cs"/>
          <w:rtl/>
        </w:rPr>
        <w:t>و تنها ذات پروردگار با عظمت و ارجمند تو می‌ماند و بس</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یعنی خداوند در صفات جلال و کمال و عظمت، منفرد و یگانه است و او مختص به کرامت و اکرام است. هر جلالی از آن اوست و هر کرامتی از او. پاک و منزه است خدایی که در ذاتش جلال است و اکرامش بر بندگان فیضی است از جانب او و اکرامش نسبت به بندگان با عطیه‌ها و دادن‌ها و نعمت‌های فراوانی است که در شمارش و حصر نیاید. فقط شایسته‌ی اوست که بر بندگان اکرام نماید تا جلالش مورد تعظیم قرار گیرد و فضلش شناخته شود و نعمت‌ها و فضلش مورد تقدیر و سپاس و ستایش قرار گیرد.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ذوالجلال و الإکرام صاحب بزرگی و فخر و عظمت است؛ زیرا هر شرف و مجد و عزت و قدرتی از آن خدا بوده و به واسطه‌ی او وجود داشته و از او صادر می</w:t>
      </w:r>
      <w:r w:rsidRPr="00676945">
        <w:rPr>
          <w:rStyle w:val="Char4"/>
          <w:rFonts w:hint="eastAsia"/>
          <w:rtl/>
        </w:rPr>
        <w:t>‌</w:t>
      </w:r>
      <w:r w:rsidRPr="00676945">
        <w:rPr>
          <w:rStyle w:val="Char4"/>
          <w:rFonts w:hint="cs"/>
          <w:rtl/>
        </w:rPr>
        <w:t>شود و هر کرامت و فضل و نعمت و احسانی از مدد خداوند است. این اسم کریم جامع صفات جلال و جمال خداوندی است. به درستی که خداوند، جلال و جمال عجیبی دارد!.</w:t>
      </w:r>
    </w:p>
    <w:p w:rsidR="00D14940" w:rsidRDefault="00D14940" w:rsidP="00AD7F67">
      <w:pPr>
        <w:tabs>
          <w:tab w:val="right" w:pos="7031"/>
        </w:tabs>
        <w:spacing w:line="250" w:lineRule="auto"/>
        <w:ind w:firstLine="284"/>
        <w:jc w:val="both"/>
        <w:rPr>
          <w:rStyle w:val="Char4"/>
          <w:rtl/>
        </w:rPr>
      </w:pPr>
      <w:r w:rsidRPr="00676945">
        <w:rPr>
          <w:rStyle w:val="Char4"/>
          <w:rFonts w:hint="cs"/>
          <w:rtl/>
        </w:rPr>
        <w:t xml:space="preserve">بنده زمانی صاحب معرفت می‌شود که خداوند ذوالجلال والإکرام را بنشاسد، زیرا که این اسم رغبت و ترس، امید و خوف را در برگرفته است و بعضی از عارفان گفته‌اند: که این </w:t>
      </w:r>
      <w:r w:rsidRPr="00D14940">
        <w:rPr>
          <w:rFonts w:cs="Traditional Arabic" w:hint="cs"/>
          <w:rtl/>
          <w:lang w:bidi="fa-IR"/>
        </w:rPr>
        <w:t>«</w:t>
      </w:r>
      <w:r w:rsidRPr="00676945">
        <w:rPr>
          <w:rStyle w:val="Char4"/>
          <w:rFonts w:hint="cs"/>
          <w:rtl/>
        </w:rPr>
        <w:t>اسم اعظم</w:t>
      </w:r>
      <w:r w:rsidRPr="00D14940">
        <w:rPr>
          <w:rFonts w:cs="Traditional Arabic" w:hint="cs"/>
          <w:rtl/>
          <w:lang w:bidi="fa-IR"/>
        </w:rPr>
        <w:t>»</w:t>
      </w:r>
      <w:r w:rsidRPr="00676945">
        <w:rPr>
          <w:rStyle w:val="Char4"/>
          <w:rFonts w:hint="cs"/>
          <w:rtl/>
        </w:rPr>
        <w:t xml:space="preserve"> است؛ زیرا تمامی حقایق جلالیت و جمال را در خود جمع کرده است.</w:t>
      </w:r>
    </w:p>
    <w:p w:rsidR="00AD7F67" w:rsidRPr="00676945" w:rsidRDefault="00AD7F67" w:rsidP="00AD7F67">
      <w:pPr>
        <w:tabs>
          <w:tab w:val="right" w:pos="7031"/>
        </w:tabs>
        <w:spacing w:line="250" w:lineRule="auto"/>
        <w:ind w:firstLine="284"/>
        <w:jc w:val="both"/>
        <w:rPr>
          <w:rStyle w:val="Char4"/>
          <w:rtl/>
        </w:rPr>
      </w:pPr>
    </w:p>
    <w:p w:rsidR="00D14940" w:rsidRPr="00D14940" w:rsidRDefault="00D14940" w:rsidP="00C97C8F">
      <w:pPr>
        <w:pStyle w:val="a2"/>
        <w:rPr>
          <w:rtl/>
        </w:rPr>
      </w:pPr>
      <w:bookmarkStart w:id="543" w:name="_Toc252232425"/>
      <w:bookmarkStart w:id="544" w:name="_Toc375944461"/>
      <w:bookmarkStart w:id="545" w:name="_Toc392005017"/>
      <w:r w:rsidRPr="00D14940">
        <w:rPr>
          <w:rFonts w:hint="cs"/>
          <w:rtl/>
        </w:rPr>
        <w:t>بهره‌ی بنده از اسم خداوند ذی‌الجلال والإکرام</w:t>
      </w:r>
      <w:bookmarkEnd w:id="543"/>
      <w:bookmarkEnd w:id="544"/>
      <w:bookmarkEnd w:id="545"/>
    </w:p>
    <w:p w:rsidR="00D14940" w:rsidRPr="00676945" w:rsidRDefault="00D14940" w:rsidP="00AD7F67">
      <w:pPr>
        <w:tabs>
          <w:tab w:val="right" w:pos="7031"/>
        </w:tabs>
        <w:spacing w:line="250" w:lineRule="auto"/>
        <w:jc w:val="both"/>
        <w:rPr>
          <w:rStyle w:val="Char4"/>
          <w:rtl/>
        </w:rPr>
      </w:pPr>
      <w:r w:rsidRPr="00676945">
        <w:rPr>
          <w:rStyle w:val="Char4"/>
          <w:rFonts w:hint="cs"/>
          <w:rtl/>
        </w:rPr>
        <w:t>هر کس که بسیار این اسم را یاد کند، نور آن بر درونش می‌تابد و در بین موجودات، جلیل‌القدر و بلندمرتبه می‌گردد. و باید که نفسش را از زمره‌ی شاکران گرداند تا نعمت‌های خداوند شامل او نیز گردد و همنشین کسانی شود که خداوند بدیشان نعمت عطا کرده است؛ از پیغمبران و راست</w:t>
      </w:r>
      <w:r w:rsidRPr="00676945">
        <w:rPr>
          <w:rStyle w:val="Char4"/>
          <w:rFonts w:hint="eastAsia"/>
          <w:rtl/>
        </w:rPr>
        <w:t>‌روان و راستگویانی که پیغمبران را تصدیق کردند و بر راه آنان رفتند و شهیدان و شایستگان آنان، چه اندازه دوستان خ</w:t>
      </w:r>
      <w:r w:rsidRPr="00676945">
        <w:rPr>
          <w:rStyle w:val="Char4"/>
          <w:rFonts w:hint="cs"/>
          <w:rtl/>
        </w:rPr>
        <w:t>وبی هستند!.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 ذی الجلال والإکرام: کسی است که خداوند با متصف کردن و متخلق و آراسته ساختنش به اسمائش او را بزرگ و گرامی داشته است ـ همچنان که اسمائش را مقدس و با عزت و بزرگ و منزه داشته و مظاهر و رسوم و مراسمش را نیز بزرگ و گرامی داشته است ـ هر کس از دشمنانش که او را ببیند، از او می‌ترسد و در برابر جلال و قدرتش خاضع و خاشع می‌گردد، اولیاء خدا مورد تکریم و عزت قرار می‌گیرند، زیرا که خداوند آنان را تکریم نموده است و خداوند دوستانش را تکریم کرده و دشمنانش را مورد اهانت و تحقیر قرار می‌دهد.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ذوالجلال والإکرام هستی، تو صاحب توان و قدرت و نعمت‌ها هستی، تو صاحب جلال و شکوهی هستی که کوه را با خاک یکسان می‌کند و صاحب جمال و زیبایی می‌باشی که درهای پذیرش و وصال را می‌گشاید. خدایا! کرامتت را بر سینه‌ام بتابان تا با لطائف اسرارت زیبا و آراسته گردم.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8543E1">
      <w:pPr>
        <w:pStyle w:val="a1"/>
        <w:spacing w:line="235" w:lineRule="auto"/>
        <w:rPr>
          <w:rFonts w:cs="CTraditional Arabic"/>
          <w:rtl/>
        </w:rPr>
      </w:pPr>
      <w:bookmarkStart w:id="546" w:name="_Toc252232426"/>
      <w:bookmarkStart w:id="547" w:name="_Toc375944462"/>
      <w:bookmarkStart w:id="548" w:name="_Toc392005018"/>
      <w:r w:rsidRPr="00D14940">
        <w:rPr>
          <w:rFonts w:hint="cs"/>
          <w:rtl/>
        </w:rPr>
        <w:t>المقسط</w:t>
      </w:r>
      <w:bookmarkEnd w:id="546"/>
      <w:r w:rsidR="008543E1">
        <w:rPr>
          <w:rFonts w:hint="cs"/>
          <w:rtl/>
        </w:rPr>
        <w:t xml:space="preserve"> </w:t>
      </w:r>
      <w:r w:rsidRPr="008543E1">
        <w:rPr>
          <w:rFonts w:cs="CTraditional Arabic" w:hint="cs"/>
          <w:b w:val="0"/>
          <w:bCs w:val="0"/>
        </w:rPr>
        <w:sym w:font="AGA Arabesque" w:char="F059"/>
      </w:r>
      <w:bookmarkEnd w:id="547"/>
      <w:bookmarkEnd w:id="548"/>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الـمقسط</w:t>
      </w:r>
      <w:r w:rsidRPr="00676945">
        <w:rPr>
          <w:rStyle w:val="Char4"/>
          <w:rFonts w:hint="cs"/>
          <w:rtl/>
        </w:rPr>
        <w:t>» نامی از نام‌های نیکوی خداوندی است که در حدیث مصطفی</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که شامل اسماء الحسنی است، بیان گردیده است. و معنایش این است که: خداوند حاکمی است که با حق و عدل حکومت می</w:t>
      </w:r>
      <w:r w:rsidRPr="00676945">
        <w:rPr>
          <w:rStyle w:val="Char4"/>
          <w:rFonts w:hint="eastAsia"/>
          <w:rtl/>
        </w:rPr>
        <w:t xml:space="preserve">‌کند. </w:t>
      </w:r>
      <w:r w:rsidRPr="00676945">
        <w:rPr>
          <w:rStyle w:val="Char4"/>
          <w:rFonts w:hint="cs"/>
          <w:rtl/>
        </w:rPr>
        <w:t>او کسی است که حق مظلوم را از ظالم با عدل و انصافی در حد کمال می‌ستاند. و گفته می‌شود: اقسط یعنی او دادگر است، هنگامی که در حکمش به عدالت رفتار کند. خداوند به بندگانش امر می‌کند که:</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وَأَق</w:t>
      </w:r>
      <w:r w:rsidRPr="008543E1">
        <w:rPr>
          <w:rFonts w:hint="cs"/>
          <w:rtl/>
        </w:rPr>
        <w:t>ۡ</w:t>
      </w:r>
      <w:r w:rsidRPr="008543E1">
        <w:rPr>
          <w:rFonts w:hint="eastAsia"/>
          <w:rtl/>
        </w:rPr>
        <w:t>سِطُو</w:t>
      </w:r>
      <w:r w:rsidRPr="008543E1">
        <w:rPr>
          <w:rFonts w:hint="cs"/>
          <w:rtl/>
        </w:rPr>
        <w:t>ٓ</w:t>
      </w:r>
      <w:r w:rsidRPr="008543E1">
        <w:rPr>
          <w:rFonts w:hint="eastAsia"/>
          <w:rtl/>
        </w:rPr>
        <w:t>اْ</w:t>
      </w:r>
      <w:r w:rsidRPr="008543E1">
        <w:rPr>
          <w:rFonts w:hint="cs"/>
          <w:rtl/>
        </w:rPr>
        <w:t>ۖ</w:t>
      </w:r>
      <w:r w:rsidRPr="008543E1">
        <w:rPr>
          <w:rtl/>
        </w:rPr>
        <w:t xml:space="preserve"> </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يُحِبُّ</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مُق</w:t>
      </w:r>
      <w:r w:rsidRPr="008543E1">
        <w:rPr>
          <w:rFonts w:hint="cs"/>
          <w:rtl/>
        </w:rPr>
        <w:t>ۡ</w:t>
      </w:r>
      <w:r w:rsidRPr="008543E1">
        <w:rPr>
          <w:rFonts w:hint="eastAsia"/>
          <w:rtl/>
        </w:rPr>
        <w:t>سِطِينَ</w:t>
      </w:r>
      <w:r w:rsidRPr="008543E1">
        <w:rPr>
          <w:rtl/>
        </w:rPr>
        <w:t xml:space="preserve"> </w:t>
      </w:r>
      <w:r w:rsidRPr="008543E1">
        <w:rPr>
          <w:rFonts w:hint="cs"/>
          <w:rtl/>
        </w:rPr>
        <w:t>٩</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[الحجرات: 9].</w:t>
      </w:r>
    </w:p>
    <w:p w:rsidR="00D14940" w:rsidRPr="008543E1" w:rsidRDefault="00D14940" w:rsidP="00AD7F67">
      <w:pPr>
        <w:pStyle w:val="ab"/>
        <w:rPr>
          <w:spacing w:val="-4"/>
          <w:rtl/>
        </w:rPr>
      </w:pPr>
      <w:r w:rsidRPr="008543E1">
        <w:rPr>
          <w:rFonts w:cs="Traditional Arabic" w:hint="cs"/>
          <w:spacing w:val="-4"/>
          <w:rtl/>
        </w:rPr>
        <w:t>«</w:t>
      </w:r>
      <w:r w:rsidRPr="008543E1">
        <w:rPr>
          <w:rFonts w:hint="cs"/>
          <w:spacing w:val="-4"/>
          <w:rtl/>
        </w:rPr>
        <w:t>در میان ایشان دادگرانه صلح برقرار سازید و عدالت به کار برید، چرا که خدا عادلان را دوست دارد</w:t>
      </w:r>
      <w:r w:rsidRPr="008543E1">
        <w:rPr>
          <w:rFonts w:cs="Traditional Arabic" w:hint="cs"/>
          <w:spacing w:val="-4"/>
          <w:rtl/>
        </w:rPr>
        <w:t>»</w:t>
      </w:r>
      <w:r w:rsidRPr="008543E1">
        <w:rPr>
          <w:rStyle w:val="Char4"/>
          <w:rFonts w:hint="cs"/>
          <w:spacing w:val="-4"/>
          <w:rtl/>
        </w:rPr>
        <w:t>.</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اما کلمه‌ی قسط معنایش تجاوز است. او قاسط است؛ یعنی ستمگر و جائر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وَأَمَّا</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w:t>
      </w:r>
      <w:r w:rsidRPr="008543E1">
        <w:rPr>
          <w:rFonts w:hint="cs"/>
          <w:rtl/>
        </w:rPr>
        <w:t>ٰ</w:t>
      </w:r>
      <w:r w:rsidRPr="008543E1">
        <w:rPr>
          <w:rFonts w:hint="eastAsia"/>
          <w:rtl/>
        </w:rPr>
        <w:t>سِطُونَ</w:t>
      </w:r>
      <w:r w:rsidRPr="008543E1">
        <w:rPr>
          <w:rtl/>
        </w:rPr>
        <w:t xml:space="preserve"> </w:t>
      </w:r>
      <w:r w:rsidRPr="008543E1">
        <w:rPr>
          <w:rFonts w:hint="eastAsia"/>
          <w:rtl/>
        </w:rPr>
        <w:t>فَكَانُواْ</w:t>
      </w:r>
      <w:r w:rsidRPr="008543E1">
        <w:rPr>
          <w:rtl/>
        </w:rPr>
        <w:t xml:space="preserve"> </w:t>
      </w:r>
      <w:r w:rsidRPr="008543E1">
        <w:rPr>
          <w:rFonts w:hint="eastAsia"/>
          <w:rtl/>
        </w:rPr>
        <w:t>لِجَهَنَّمَ</w:t>
      </w:r>
      <w:r w:rsidRPr="008543E1">
        <w:rPr>
          <w:rtl/>
        </w:rPr>
        <w:t xml:space="preserve"> </w:t>
      </w:r>
      <w:r w:rsidRPr="008543E1">
        <w:rPr>
          <w:rFonts w:hint="eastAsia"/>
          <w:rtl/>
        </w:rPr>
        <w:t>حَطَب</w:t>
      </w:r>
      <w:r w:rsidRPr="008543E1">
        <w:rPr>
          <w:rFonts w:hint="cs"/>
          <w:rtl/>
        </w:rPr>
        <w:t>ٗ</w:t>
      </w:r>
      <w:r w:rsidRPr="008543E1">
        <w:rPr>
          <w:rFonts w:hint="eastAsia"/>
          <w:rtl/>
        </w:rPr>
        <w:t>ا</w:t>
      </w:r>
      <w:r w:rsidRPr="008543E1">
        <w:rPr>
          <w:rtl/>
        </w:rPr>
        <w:t xml:space="preserve"> </w:t>
      </w:r>
      <w:r w:rsidRPr="008543E1">
        <w:rPr>
          <w:rFonts w:hint="cs"/>
          <w:rtl/>
        </w:rPr>
        <w:t>١٥</w:t>
      </w:r>
      <w:r w:rsidRPr="00D14940">
        <w:rPr>
          <w:rFonts w:ascii="B Lotus" w:hAnsi="B Lotus" w:cs="Traditional Arabic" w:hint="cs"/>
          <w:rtl/>
        </w:rPr>
        <w:t>﴾</w:t>
      </w:r>
      <w:r w:rsidRPr="00676945">
        <w:rPr>
          <w:rStyle w:val="Char6"/>
          <w:rFonts w:hint="cs"/>
          <w:rtl/>
        </w:rPr>
        <w:t xml:space="preserve"> [الجن: 15].</w:t>
      </w:r>
    </w:p>
    <w:p w:rsidR="00D14940" w:rsidRPr="008543E1" w:rsidRDefault="00D14940" w:rsidP="00AD7F67">
      <w:pPr>
        <w:pStyle w:val="ab"/>
        <w:rPr>
          <w:rtl/>
        </w:rPr>
      </w:pPr>
      <w:r w:rsidRPr="00D14940">
        <w:rPr>
          <w:rFonts w:cs="Traditional Arabic" w:hint="cs"/>
          <w:rtl/>
        </w:rPr>
        <w:t>«</w:t>
      </w:r>
      <w:r w:rsidRPr="008543E1">
        <w:rPr>
          <w:rFonts w:hint="cs"/>
          <w:rtl/>
        </w:rPr>
        <w:t>و اما آنان که ستمگر و بیدادگرند، هیزم و هیمه‌ی دوزخ هستند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کلمه‌ی مقسط به معنی کسی است که حق مظلومین را از ظالمین می‌گیرد و مظلوم را از ظالم راضی می‌کند به گونه‌ای که همگی از پروردگار مهربان راضی می‌شوند و چنین کاری فقط از عهده‌ی خداوند والامقام و بلندمرتبه ساخته است. مقسط کسی است که در حکمش عادل است. کسی که انصاف و داد مظلوم را از ظالم می‌ستاند و مستضعفان را یاری می‌کند و قدرت و شوکت ظالمین را از مظلومان دور کرده و آن را در هم می‌شکند و شاید از اسرار عدل‌الهی صبر و حلم خداوند با ظالم در عین راضی نگه داشتن مظلوم است. از یکی از صالحین حکایت شده که او بر مردی عبور کرد که حجاج او را بسته بود، آن شخص صالح گفت: خدایا! حلم و بردباری تو درحق ظالمان باعث ضررمند شدن مظلومین می‌شود. آن شخص صالح در خواب دید که قیامت به پا گشته است و وارد بهشت گشت آن شخص مظلوم را در اعلی علیین دید و صدایی را شنید که می‌گفت: بردباری و حلمم درباره‌ی ظالمین سبب می‌شود تا مظلومین در اعلی علیین قرار گیرند.</w:t>
      </w:r>
    </w:p>
    <w:p w:rsidR="00D14940" w:rsidRPr="00676945" w:rsidRDefault="00D14940" w:rsidP="00AD7F67">
      <w:pPr>
        <w:tabs>
          <w:tab w:val="right" w:pos="7031"/>
        </w:tabs>
        <w:ind w:firstLine="284"/>
        <w:jc w:val="both"/>
        <w:rPr>
          <w:rStyle w:val="Char4"/>
          <w:rtl/>
        </w:rPr>
      </w:pPr>
      <w:r w:rsidRPr="00676945">
        <w:rPr>
          <w:rStyle w:val="Char4"/>
          <w:rFonts w:hint="cs"/>
          <w:rtl/>
        </w:rPr>
        <w:t>آیاتی در قرآن آمده که بیان می‌کند خداوند برپا دارنده‌ی قسط و عدل است و میان بندگان براساس عدل و قسط قضاوت کرده و بندگانش را به اجرای عدالت و قسط فرا خوانده و با بیان این مطلب که خداوند مقسطین و عدالت پیشگان را دوست دارد، آنان را بر اجرای عدالت و قسط و تلاش در جهت رضایت خدا تشویق می‌کند. خداوند می‌فرماید:</w:t>
      </w:r>
    </w:p>
    <w:p w:rsidR="00D14940" w:rsidRPr="00676945" w:rsidRDefault="00D14940" w:rsidP="00AD7F67">
      <w:pPr>
        <w:pStyle w:val="af1"/>
        <w:spacing w:line="235" w:lineRule="auto"/>
        <w:rPr>
          <w:rStyle w:val="Char4"/>
          <w:rtl/>
        </w:rPr>
      </w:pPr>
      <w:r w:rsidRPr="00D14940">
        <w:rPr>
          <w:rFonts w:ascii="B Lotus" w:hAnsi="B Lotus" w:cs="Traditional Arabic" w:hint="cs"/>
          <w:rtl/>
        </w:rPr>
        <w:t>﴿</w:t>
      </w:r>
      <w:r w:rsidRPr="008543E1">
        <w:rPr>
          <w:rFonts w:hint="eastAsia"/>
          <w:rtl/>
        </w:rPr>
        <w:t>شَهِدَ</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أَنَّهُ</w:t>
      </w:r>
      <w:r w:rsidRPr="008543E1">
        <w:rPr>
          <w:rFonts w:hint="cs"/>
          <w:rtl/>
        </w:rPr>
        <w:t>ۥ</w:t>
      </w:r>
      <w:r w:rsidRPr="008543E1">
        <w:rPr>
          <w:rtl/>
        </w:rPr>
        <w:t xml:space="preserve"> </w:t>
      </w:r>
      <w:r w:rsidRPr="008543E1">
        <w:rPr>
          <w:rFonts w:hint="eastAsia"/>
          <w:rtl/>
        </w:rPr>
        <w:t>لَا</w:t>
      </w:r>
      <w:r w:rsidRPr="008543E1">
        <w:rPr>
          <w:rFonts w:hint="cs"/>
          <w:rtl/>
        </w:rPr>
        <w:t>ٓ</w:t>
      </w:r>
      <w:r w:rsidRPr="008543E1">
        <w:rPr>
          <w:rtl/>
        </w:rPr>
        <w:t xml:space="preserve"> </w:t>
      </w:r>
      <w:r w:rsidRPr="008543E1">
        <w:rPr>
          <w:rFonts w:hint="eastAsia"/>
          <w:rtl/>
        </w:rPr>
        <w:t>إِلَ</w:t>
      </w:r>
      <w:r w:rsidRPr="008543E1">
        <w:rPr>
          <w:rFonts w:hint="cs"/>
          <w:rtl/>
        </w:rPr>
        <w:t>ٰ</w:t>
      </w:r>
      <w:r w:rsidRPr="008543E1">
        <w:rPr>
          <w:rFonts w:hint="eastAsia"/>
          <w:rtl/>
        </w:rPr>
        <w:t>هَ</w:t>
      </w:r>
      <w:r w:rsidRPr="008543E1">
        <w:rPr>
          <w:rtl/>
        </w:rPr>
        <w:t xml:space="preserve"> </w:t>
      </w:r>
      <w:r w:rsidRPr="008543E1">
        <w:rPr>
          <w:rFonts w:hint="eastAsia"/>
          <w:rtl/>
        </w:rPr>
        <w:t>إِلَّا</w:t>
      </w:r>
      <w:r w:rsidRPr="008543E1">
        <w:rPr>
          <w:rtl/>
        </w:rPr>
        <w:t xml:space="preserve"> </w:t>
      </w:r>
      <w:r w:rsidRPr="008543E1">
        <w:rPr>
          <w:rFonts w:hint="eastAsia"/>
          <w:rtl/>
        </w:rPr>
        <w:t>هُوَ</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مَلَ</w:t>
      </w:r>
      <w:r w:rsidRPr="008543E1">
        <w:rPr>
          <w:rFonts w:hint="cs"/>
          <w:rtl/>
        </w:rPr>
        <w:t>ٰٓ</w:t>
      </w:r>
      <w:r w:rsidRPr="008543E1">
        <w:rPr>
          <w:rFonts w:hint="eastAsia"/>
          <w:rtl/>
        </w:rPr>
        <w:t>ئِكَةُ</w:t>
      </w:r>
      <w:r w:rsidRPr="008543E1">
        <w:rPr>
          <w:rtl/>
        </w:rPr>
        <w:t xml:space="preserve"> </w:t>
      </w:r>
      <w:r w:rsidRPr="008543E1">
        <w:rPr>
          <w:rFonts w:hint="eastAsia"/>
          <w:rtl/>
        </w:rPr>
        <w:t>وَأُوْلُواْ</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عِل</w:t>
      </w:r>
      <w:r w:rsidRPr="008543E1">
        <w:rPr>
          <w:rFonts w:hint="cs"/>
          <w:rtl/>
        </w:rPr>
        <w:t>ۡ</w:t>
      </w:r>
      <w:r w:rsidRPr="008543E1">
        <w:rPr>
          <w:rFonts w:hint="eastAsia"/>
          <w:rtl/>
        </w:rPr>
        <w:t>مِ</w:t>
      </w:r>
      <w:r w:rsidRPr="008543E1">
        <w:rPr>
          <w:rtl/>
        </w:rPr>
        <w:t xml:space="preserve"> </w:t>
      </w:r>
      <w:r w:rsidRPr="008543E1">
        <w:rPr>
          <w:rFonts w:hint="eastAsia"/>
          <w:rtl/>
        </w:rPr>
        <w:t>قَا</w:t>
      </w:r>
      <w:r w:rsidRPr="008543E1">
        <w:rPr>
          <w:rFonts w:hint="cs"/>
          <w:rtl/>
        </w:rPr>
        <w:t>ٓ</w:t>
      </w:r>
      <w:r w:rsidRPr="008543E1">
        <w:rPr>
          <w:rFonts w:hint="eastAsia"/>
          <w:rtl/>
        </w:rPr>
        <w:t>ئِمَ</w:t>
      </w:r>
      <w:r w:rsidRPr="008543E1">
        <w:rPr>
          <w:rFonts w:hint="cs"/>
          <w:rtl/>
        </w:rPr>
        <w:t>ۢ</w:t>
      </w:r>
      <w:r w:rsidRPr="008543E1">
        <w:rPr>
          <w:rFonts w:hint="eastAsia"/>
          <w:rtl/>
        </w:rPr>
        <w:t>ا</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قِس</w:t>
      </w:r>
      <w:r w:rsidRPr="008543E1">
        <w:rPr>
          <w:rFonts w:hint="cs"/>
          <w:rtl/>
        </w:rPr>
        <w:t>ۡ</w:t>
      </w:r>
      <w:r w:rsidRPr="008543E1">
        <w:rPr>
          <w:rFonts w:hint="eastAsia"/>
          <w:rtl/>
        </w:rPr>
        <w:t>طِ</w:t>
      </w:r>
      <w:r w:rsidRPr="008543E1">
        <w:rPr>
          <w:rFonts w:hint="cs"/>
          <w:rtl/>
        </w:rPr>
        <w:t>ۚ</w:t>
      </w:r>
      <w:r w:rsidRPr="008543E1">
        <w:rPr>
          <w:rtl/>
        </w:rPr>
        <w:t xml:space="preserve"> </w:t>
      </w:r>
      <w:r w:rsidRPr="008543E1">
        <w:rPr>
          <w:rFonts w:hint="eastAsia"/>
          <w:rtl/>
        </w:rPr>
        <w:t>لَا</w:t>
      </w:r>
      <w:r w:rsidRPr="008543E1">
        <w:rPr>
          <w:rFonts w:hint="cs"/>
          <w:rtl/>
        </w:rPr>
        <w:t>ٓ</w:t>
      </w:r>
      <w:r w:rsidRPr="008543E1">
        <w:rPr>
          <w:rtl/>
        </w:rPr>
        <w:t xml:space="preserve"> </w:t>
      </w:r>
      <w:r w:rsidRPr="008543E1">
        <w:rPr>
          <w:rFonts w:hint="eastAsia"/>
          <w:rtl/>
        </w:rPr>
        <w:t>إِلَ</w:t>
      </w:r>
      <w:r w:rsidRPr="008543E1">
        <w:rPr>
          <w:rFonts w:hint="cs"/>
          <w:rtl/>
        </w:rPr>
        <w:t>ٰ</w:t>
      </w:r>
      <w:r w:rsidRPr="008543E1">
        <w:rPr>
          <w:rFonts w:hint="eastAsia"/>
          <w:rtl/>
        </w:rPr>
        <w:t>هَ</w:t>
      </w:r>
      <w:r w:rsidRPr="008543E1">
        <w:rPr>
          <w:rtl/>
        </w:rPr>
        <w:t xml:space="preserve"> </w:t>
      </w:r>
      <w:r w:rsidRPr="008543E1">
        <w:rPr>
          <w:rFonts w:hint="eastAsia"/>
          <w:rtl/>
        </w:rPr>
        <w:t>إِلَّا</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عَزِيزُ</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حَكِيمُ</w:t>
      </w:r>
      <w:r w:rsidRPr="008543E1">
        <w:rPr>
          <w:rtl/>
        </w:rPr>
        <w:t xml:space="preserve"> </w:t>
      </w:r>
      <w:r w:rsidRPr="008543E1">
        <w:rPr>
          <w:rFonts w:hint="cs"/>
          <w:rtl/>
        </w:rPr>
        <w:t>١٨</w:t>
      </w:r>
      <w:r w:rsidRPr="008543E1">
        <w:rPr>
          <w:rtl/>
        </w:rPr>
        <w:t xml:space="preserve"> </w:t>
      </w:r>
      <w:r w:rsidRPr="008543E1">
        <w:rPr>
          <w:rFonts w:hint="eastAsia"/>
          <w:rtl/>
        </w:rPr>
        <w:t>إِنَّ</w:t>
      </w:r>
      <w:r w:rsidRPr="008543E1">
        <w:rPr>
          <w:rtl/>
        </w:rPr>
        <w:t xml:space="preserve"> </w:t>
      </w:r>
      <w:r w:rsidRPr="008543E1">
        <w:rPr>
          <w:rFonts w:hint="cs"/>
          <w:rtl/>
        </w:rPr>
        <w:t>ٱ</w:t>
      </w:r>
      <w:r w:rsidRPr="008543E1">
        <w:rPr>
          <w:rFonts w:hint="eastAsia"/>
          <w:rtl/>
        </w:rPr>
        <w:t>لدِّينَ</w:t>
      </w:r>
      <w:r w:rsidRPr="008543E1">
        <w:rPr>
          <w:rtl/>
        </w:rPr>
        <w:t xml:space="preserve"> </w:t>
      </w:r>
      <w:r w:rsidRPr="008543E1">
        <w:rPr>
          <w:rFonts w:hint="eastAsia"/>
          <w:rtl/>
        </w:rPr>
        <w:t>عِندَ</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إِس</w:t>
      </w:r>
      <w:r w:rsidRPr="008543E1">
        <w:rPr>
          <w:rFonts w:hint="cs"/>
          <w:rtl/>
        </w:rPr>
        <w:t>ۡ</w:t>
      </w:r>
      <w:r w:rsidRPr="008543E1">
        <w:rPr>
          <w:rFonts w:hint="eastAsia"/>
          <w:rtl/>
        </w:rPr>
        <w:t>لَ</w:t>
      </w:r>
      <w:r w:rsidRPr="008543E1">
        <w:rPr>
          <w:rFonts w:hint="cs"/>
          <w:rtl/>
        </w:rPr>
        <w:t>ٰ</w:t>
      </w:r>
      <w:r w:rsidRPr="008543E1">
        <w:rPr>
          <w:rFonts w:hint="eastAsia"/>
          <w:rtl/>
        </w:rPr>
        <w:t>مُ</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[آل عمران: 18-19].</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خداوند (با نشان دادن جهان هستی به گونه‌ی یک واحد به هم پیوسته و یک نظام یگانه و ناگسسته، عملاً) گواهی می‌دهد این که معبودی جز او نیست، و این که او (در کارهای آفریدگان خود) دادگری می‌کند، و فرشتگان و صاحبان دانش (هریک به گونه‌ای در این باره) گواهی می‌دهند</w:t>
      </w:r>
      <w:r w:rsidRPr="00D14940">
        <w:rPr>
          <w:rStyle w:val="Char4"/>
          <w:rFonts w:hint="cs"/>
          <w:rtl/>
        </w:rPr>
        <w:t>.</w:t>
      </w:r>
      <w:r w:rsidRPr="008543E1">
        <w:rPr>
          <w:rFonts w:hint="cs"/>
          <w:rtl/>
        </w:rPr>
        <w:t xml:space="preserve"> جز او معبودی نیست که هم توانا است و هم حکیم</w:t>
      </w:r>
      <w:r w:rsidRPr="00D14940">
        <w:rPr>
          <w:rStyle w:val="Char4"/>
          <w:rFonts w:hint="cs"/>
          <w:rtl/>
        </w:rPr>
        <w:t>.</w:t>
      </w:r>
      <w:r w:rsidRPr="008543E1">
        <w:rPr>
          <w:rFonts w:hint="cs"/>
          <w:rtl/>
        </w:rPr>
        <w:t xml:space="preserve"> بی‌گمان دین (حق و پسندیده) در پیشگاه خدا اسلام (یعنی خالصانه تسلیم فرمان الله شدن)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35" w:lineRule="auto"/>
        <w:rPr>
          <w:rStyle w:val="Char4"/>
          <w:rtl/>
        </w:rPr>
      </w:pPr>
      <w:r w:rsidRPr="00D14940">
        <w:rPr>
          <w:rFonts w:ascii="B Lotus" w:hAnsi="B Lotus" w:cs="Traditional Arabic" w:hint="cs"/>
          <w:rtl/>
        </w:rPr>
        <w:t>﴿</w:t>
      </w:r>
      <w:r w:rsidRPr="008543E1">
        <w:rPr>
          <w:rFonts w:hint="eastAsia"/>
          <w:rtl/>
        </w:rPr>
        <w:t>وَلِكُلِّ</w:t>
      </w:r>
      <w:r w:rsidRPr="008543E1">
        <w:rPr>
          <w:rtl/>
        </w:rPr>
        <w:t xml:space="preserve"> </w:t>
      </w:r>
      <w:r w:rsidRPr="008543E1">
        <w:rPr>
          <w:rFonts w:hint="eastAsia"/>
          <w:rtl/>
        </w:rPr>
        <w:t>أُمَّة</w:t>
      </w:r>
      <w:r w:rsidRPr="008543E1">
        <w:rPr>
          <w:rFonts w:hint="cs"/>
          <w:rtl/>
        </w:rPr>
        <w:t>ٖ</w:t>
      </w:r>
      <w:r w:rsidRPr="008543E1">
        <w:rPr>
          <w:rtl/>
        </w:rPr>
        <w:t xml:space="preserve"> </w:t>
      </w:r>
      <w:r w:rsidRPr="008543E1">
        <w:rPr>
          <w:rFonts w:hint="eastAsia"/>
          <w:rtl/>
        </w:rPr>
        <w:t>رَّسُول</w:t>
      </w:r>
      <w:r w:rsidRPr="008543E1">
        <w:rPr>
          <w:rFonts w:hint="cs"/>
          <w:rtl/>
        </w:rPr>
        <w:t>ٞۖ</w:t>
      </w:r>
      <w:r w:rsidRPr="008543E1">
        <w:rPr>
          <w:rtl/>
        </w:rPr>
        <w:t xml:space="preserve"> </w:t>
      </w:r>
      <w:r w:rsidRPr="008543E1">
        <w:rPr>
          <w:rFonts w:hint="eastAsia"/>
          <w:rtl/>
        </w:rPr>
        <w:t>فَإِذَا</w:t>
      </w:r>
      <w:r w:rsidRPr="008543E1">
        <w:rPr>
          <w:rtl/>
        </w:rPr>
        <w:t xml:space="preserve"> </w:t>
      </w:r>
      <w:r w:rsidRPr="008543E1">
        <w:rPr>
          <w:rFonts w:hint="eastAsia"/>
          <w:rtl/>
        </w:rPr>
        <w:t>جَا</w:t>
      </w:r>
      <w:r w:rsidRPr="008543E1">
        <w:rPr>
          <w:rFonts w:hint="cs"/>
          <w:rtl/>
        </w:rPr>
        <w:t>ٓ</w:t>
      </w:r>
      <w:r w:rsidRPr="008543E1">
        <w:rPr>
          <w:rFonts w:hint="eastAsia"/>
          <w:rtl/>
        </w:rPr>
        <w:t>ءَ</w:t>
      </w:r>
      <w:r w:rsidRPr="008543E1">
        <w:rPr>
          <w:rtl/>
        </w:rPr>
        <w:t xml:space="preserve"> </w:t>
      </w:r>
      <w:r w:rsidRPr="008543E1">
        <w:rPr>
          <w:rFonts w:hint="eastAsia"/>
          <w:rtl/>
        </w:rPr>
        <w:t>رَسُولُهُم</w:t>
      </w:r>
      <w:r w:rsidRPr="008543E1">
        <w:rPr>
          <w:rFonts w:hint="cs"/>
          <w:rtl/>
        </w:rPr>
        <w:t>ۡ</w:t>
      </w:r>
      <w:r w:rsidRPr="008543E1">
        <w:rPr>
          <w:rtl/>
        </w:rPr>
        <w:t xml:space="preserve"> </w:t>
      </w:r>
      <w:r w:rsidRPr="008543E1">
        <w:rPr>
          <w:rFonts w:hint="eastAsia"/>
          <w:rtl/>
        </w:rPr>
        <w:t>قُضِيَ</w:t>
      </w:r>
      <w:r w:rsidRPr="008543E1">
        <w:rPr>
          <w:rtl/>
        </w:rPr>
        <w:t xml:space="preserve"> </w:t>
      </w:r>
      <w:r w:rsidRPr="008543E1">
        <w:rPr>
          <w:rFonts w:hint="eastAsia"/>
          <w:rtl/>
        </w:rPr>
        <w:t>بَي</w:t>
      </w:r>
      <w:r w:rsidRPr="008543E1">
        <w:rPr>
          <w:rFonts w:hint="cs"/>
          <w:rtl/>
        </w:rPr>
        <w:t>ۡ</w:t>
      </w:r>
      <w:r w:rsidRPr="008543E1">
        <w:rPr>
          <w:rFonts w:hint="eastAsia"/>
          <w:rtl/>
        </w:rPr>
        <w:t>نَهُم</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قِس</w:t>
      </w:r>
      <w:r w:rsidRPr="008543E1">
        <w:rPr>
          <w:rFonts w:hint="cs"/>
          <w:rtl/>
        </w:rPr>
        <w:t>ۡ</w:t>
      </w:r>
      <w:r w:rsidRPr="008543E1">
        <w:rPr>
          <w:rFonts w:hint="eastAsia"/>
          <w:rtl/>
        </w:rPr>
        <w:t>طِ</w:t>
      </w:r>
      <w:r w:rsidRPr="008543E1">
        <w:rPr>
          <w:rtl/>
        </w:rPr>
        <w:t xml:space="preserve"> </w:t>
      </w:r>
      <w:r w:rsidRPr="008543E1">
        <w:rPr>
          <w:rFonts w:hint="eastAsia"/>
          <w:rtl/>
        </w:rPr>
        <w:t>وَهُم</w:t>
      </w:r>
      <w:r w:rsidRPr="008543E1">
        <w:rPr>
          <w:rFonts w:hint="cs"/>
          <w:rtl/>
        </w:rPr>
        <w:t>ۡ</w:t>
      </w:r>
      <w:r w:rsidRPr="008543E1">
        <w:rPr>
          <w:rtl/>
        </w:rPr>
        <w:t xml:space="preserve"> </w:t>
      </w:r>
      <w:r w:rsidRPr="008543E1">
        <w:rPr>
          <w:rFonts w:hint="eastAsia"/>
          <w:rtl/>
        </w:rPr>
        <w:t>لَا</w:t>
      </w:r>
      <w:r w:rsidRPr="008543E1">
        <w:rPr>
          <w:rtl/>
        </w:rPr>
        <w:t xml:space="preserve"> </w:t>
      </w:r>
      <w:r w:rsidRPr="008543E1">
        <w:rPr>
          <w:rFonts w:hint="eastAsia"/>
          <w:rtl/>
        </w:rPr>
        <w:t>يُظ</w:t>
      </w:r>
      <w:r w:rsidRPr="008543E1">
        <w:rPr>
          <w:rFonts w:hint="cs"/>
          <w:rtl/>
        </w:rPr>
        <w:t>ۡ</w:t>
      </w:r>
      <w:r w:rsidRPr="008543E1">
        <w:rPr>
          <w:rFonts w:hint="eastAsia"/>
          <w:rtl/>
        </w:rPr>
        <w:t>لَمُونَ</w:t>
      </w:r>
      <w:r w:rsidRPr="008543E1">
        <w:rPr>
          <w:rtl/>
        </w:rPr>
        <w:t xml:space="preserve"> </w:t>
      </w:r>
      <w:r w:rsidRPr="008543E1">
        <w:rPr>
          <w:rFonts w:hint="cs"/>
          <w:rtl/>
        </w:rPr>
        <w:t>٤٧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[یونس: 47].</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هرملتی دارای پیغمبری است (که در روز قیامت خویشتن را بدو نسبت می‌دهند) هر گاه پیغمبرشان (به صحرای محشر که صحنه‌ی دادگاه الهی است) آمد (در حضور او) دادگرانه میانشان داوری می‌گردد و ستمی بدیشان نمی‌شود</w:t>
      </w:r>
      <w:r w:rsidRPr="00D14940">
        <w:rPr>
          <w:rFonts w:cs="Traditional Arabic" w:hint="cs"/>
          <w:rtl/>
        </w:rPr>
        <w:t>»</w:t>
      </w:r>
      <w:r w:rsidRPr="00D14940">
        <w:rPr>
          <w:rStyle w:val="Char4"/>
          <w:rFonts w:hint="cs"/>
          <w:rtl/>
        </w:rPr>
        <w:t>.</w:t>
      </w:r>
    </w:p>
    <w:p w:rsidR="00D14940" w:rsidRPr="00676945" w:rsidRDefault="00D14940" w:rsidP="00AD7F67">
      <w:pPr>
        <w:pStyle w:val="af1"/>
        <w:spacing w:line="235" w:lineRule="auto"/>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ءَامَنُواْ</w:t>
      </w:r>
      <w:r w:rsidRPr="008543E1">
        <w:rPr>
          <w:rtl/>
        </w:rPr>
        <w:t xml:space="preserve"> </w:t>
      </w:r>
      <w:r w:rsidRPr="008543E1">
        <w:rPr>
          <w:rFonts w:hint="eastAsia"/>
          <w:rtl/>
        </w:rPr>
        <w:t>كُونُواْ</w:t>
      </w:r>
      <w:r w:rsidRPr="008543E1">
        <w:rPr>
          <w:rtl/>
        </w:rPr>
        <w:t xml:space="preserve"> </w:t>
      </w:r>
      <w:r w:rsidRPr="008543E1">
        <w:rPr>
          <w:rFonts w:hint="eastAsia"/>
          <w:rtl/>
        </w:rPr>
        <w:t>قَوَّ</w:t>
      </w:r>
      <w:r w:rsidRPr="008543E1">
        <w:rPr>
          <w:rFonts w:hint="cs"/>
          <w:rtl/>
        </w:rPr>
        <w:t>ٰ</w:t>
      </w:r>
      <w:r w:rsidRPr="008543E1">
        <w:rPr>
          <w:rFonts w:hint="eastAsia"/>
          <w:rtl/>
        </w:rPr>
        <w:t>مِينَ</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قِس</w:t>
      </w:r>
      <w:r w:rsidRPr="008543E1">
        <w:rPr>
          <w:rFonts w:hint="cs"/>
          <w:rtl/>
        </w:rPr>
        <w:t>ۡ</w:t>
      </w:r>
      <w:r w:rsidRPr="008543E1">
        <w:rPr>
          <w:rFonts w:hint="eastAsia"/>
          <w:rtl/>
        </w:rPr>
        <w:t>طِ</w:t>
      </w:r>
      <w:r w:rsidRPr="008543E1">
        <w:rPr>
          <w:rtl/>
        </w:rPr>
        <w:t xml:space="preserve"> </w:t>
      </w:r>
      <w:r w:rsidRPr="008543E1">
        <w:rPr>
          <w:rFonts w:hint="eastAsia"/>
          <w:rtl/>
        </w:rPr>
        <w:t>شُهَدَا</w:t>
      </w:r>
      <w:r w:rsidRPr="008543E1">
        <w:rPr>
          <w:rFonts w:hint="cs"/>
          <w:rtl/>
        </w:rPr>
        <w:t>ٓ</w:t>
      </w:r>
      <w:r w:rsidRPr="008543E1">
        <w:rPr>
          <w:rFonts w:hint="eastAsia"/>
          <w:rtl/>
        </w:rPr>
        <w:t>ءَ</w:t>
      </w:r>
      <w:r w:rsidRPr="008543E1">
        <w:rPr>
          <w:rtl/>
        </w:rPr>
        <w:t xml:space="preserve"> </w:t>
      </w:r>
      <w:r w:rsidRPr="008543E1">
        <w:rPr>
          <w:rFonts w:hint="eastAsia"/>
          <w:rtl/>
        </w:rPr>
        <w:t>لِلَّهِ</w:t>
      </w:r>
      <w:r w:rsidRPr="008543E1">
        <w:rPr>
          <w:rtl/>
        </w:rPr>
        <w:t xml:space="preserve"> </w:t>
      </w:r>
      <w:r w:rsidRPr="008543E1">
        <w:rPr>
          <w:rFonts w:hint="eastAsia"/>
          <w:rtl/>
        </w:rPr>
        <w:t>وَلَو</w:t>
      </w:r>
      <w:r w:rsidRPr="008543E1">
        <w:rPr>
          <w:rFonts w:hint="cs"/>
          <w:rtl/>
        </w:rPr>
        <w:t>ۡ</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أَنفُسِكُم</w:t>
      </w:r>
      <w:r w:rsidRPr="008543E1">
        <w:rPr>
          <w:rFonts w:hint="cs"/>
          <w:rtl/>
        </w:rPr>
        <w:t>ۡ</w:t>
      </w:r>
      <w:r w:rsidRPr="008543E1">
        <w:rPr>
          <w:rtl/>
        </w:rPr>
        <w:t xml:space="preserve"> </w:t>
      </w:r>
      <w:r w:rsidRPr="008543E1">
        <w:rPr>
          <w:rFonts w:hint="eastAsia"/>
          <w:rtl/>
        </w:rPr>
        <w:t>أَوِ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وَ</w:t>
      </w:r>
      <w:r w:rsidRPr="008543E1">
        <w:rPr>
          <w:rFonts w:hint="cs"/>
          <w:rtl/>
        </w:rPr>
        <w:t>ٰ</w:t>
      </w:r>
      <w:r w:rsidRPr="008543E1">
        <w:rPr>
          <w:rFonts w:hint="eastAsia"/>
          <w:rtl/>
        </w:rPr>
        <w:t>لِدَي</w:t>
      </w:r>
      <w:r w:rsidRPr="008543E1">
        <w:rPr>
          <w:rFonts w:hint="cs"/>
          <w:rtl/>
        </w:rPr>
        <w:t>ۡ</w:t>
      </w:r>
      <w:r w:rsidRPr="008543E1">
        <w:rPr>
          <w:rFonts w:hint="eastAsia"/>
          <w:rtl/>
        </w:rPr>
        <w:t>نِ</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أَق</w:t>
      </w:r>
      <w:r w:rsidRPr="008543E1">
        <w:rPr>
          <w:rFonts w:hint="cs"/>
          <w:rtl/>
        </w:rPr>
        <w:t>ۡ</w:t>
      </w:r>
      <w:r w:rsidRPr="008543E1">
        <w:rPr>
          <w:rFonts w:hint="eastAsia"/>
          <w:rtl/>
        </w:rPr>
        <w:t>رَبِينَ</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[النساء: 135].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ای کسانی که ایمان آورده‌اید! دادگری پیشه سازید و در اقامه‌ی عدل و داد بکوشید، و به خاطر خدا شهادت دهید (و از این سو و آن سو جانبداری نکنید) هر چند که شهادتان به زیان خودتان یا پدر و مادر و خویشاوندان بوده باشد</w:t>
      </w:r>
      <w:r w:rsidRPr="00D14940">
        <w:rPr>
          <w:rFonts w:cs="Traditional Arabic" w:hint="cs"/>
          <w:rtl/>
        </w:rPr>
        <w:t>»</w:t>
      </w:r>
      <w:r w:rsidRPr="00D14940">
        <w:rPr>
          <w:rStyle w:val="Char4"/>
          <w:rFonts w:hint="cs"/>
          <w:rtl/>
        </w:rPr>
        <w:t>.</w:t>
      </w:r>
    </w:p>
    <w:p w:rsidR="00D14940" w:rsidRPr="00676945" w:rsidRDefault="00D14940" w:rsidP="00AD7F67">
      <w:pPr>
        <w:pStyle w:val="af1"/>
        <w:widowControl w:val="0"/>
        <w:spacing w:line="235" w:lineRule="auto"/>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ءَامَنُواْ</w:t>
      </w:r>
      <w:r w:rsidRPr="008543E1">
        <w:rPr>
          <w:rtl/>
        </w:rPr>
        <w:t xml:space="preserve"> </w:t>
      </w:r>
      <w:r w:rsidRPr="00AD7F67">
        <w:rPr>
          <w:rFonts w:hint="eastAsia"/>
          <w:rtl/>
        </w:rPr>
        <w:t>كُونُواْ</w:t>
      </w:r>
      <w:r w:rsidRPr="00AD7F67">
        <w:rPr>
          <w:rtl/>
        </w:rPr>
        <w:t xml:space="preserve"> </w:t>
      </w:r>
      <w:r w:rsidRPr="00AD7F67">
        <w:rPr>
          <w:rFonts w:hint="eastAsia"/>
          <w:rtl/>
        </w:rPr>
        <w:t>قَوَّ</w:t>
      </w:r>
      <w:r w:rsidRPr="00AD7F67">
        <w:rPr>
          <w:rFonts w:hint="cs"/>
          <w:rtl/>
        </w:rPr>
        <w:t>ٰ</w:t>
      </w:r>
      <w:r w:rsidRPr="00AD7F67">
        <w:rPr>
          <w:rFonts w:hint="eastAsia"/>
          <w:rtl/>
        </w:rPr>
        <w:t>مِينَ</w:t>
      </w:r>
      <w:r w:rsidRPr="00AD7F67">
        <w:rPr>
          <w:rtl/>
        </w:rPr>
        <w:t xml:space="preserve"> </w:t>
      </w:r>
      <w:r w:rsidRPr="00AD7F67">
        <w:rPr>
          <w:rFonts w:hint="eastAsia"/>
          <w:rtl/>
        </w:rPr>
        <w:t>لِلَّهِ</w:t>
      </w:r>
      <w:r w:rsidRPr="00AD7F67">
        <w:rPr>
          <w:rtl/>
        </w:rPr>
        <w:t xml:space="preserve"> </w:t>
      </w:r>
      <w:r w:rsidRPr="00AD7F67">
        <w:rPr>
          <w:rFonts w:hint="eastAsia"/>
          <w:rtl/>
        </w:rPr>
        <w:t>شُهَدَا</w:t>
      </w:r>
      <w:r w:rsidRPr="00AD7F67">
        <w:rPr>
          <w:rFonts w:hint="cs"/>
          <w:rtl/>
        </w:rPr>
        <w:t>ٓ</w:t>
      </w:r>
      <w:r w:rsidRPr="00AD7F67">
        <w:rPr>
          <w:rFonts w:hint="eastAsia"/>
          <w:rtl/>
        </w:rPr>
        <w:t>ءَ</w:t>
      </w:r>
      <w:r w:rsidRPr="00AD7F67">
        <w:rPr>
          <w:rtl/>
        </w:rPr>
        <w:t xml:space="preserve"> </w:t>
      </w:r>
      <w:r w:rsidRPr="00AD7F67">
        <w:rPr>
          <w:rFonts w:hint="eastAsia"/>
          <w:rtl/>
        </w:rPr>
        <w:t>بِ</w:t>
      </w:r>
      <w:r w:rsidRPr="00AD7F67">
        <w:rPr>
          <w:rFonts w:hint="cs"/>
          <w:rtl/>
        </w:rPr>
        <w:t>ٱ</w:t>
      </w:r>
      <w:r w:rsidRPr="00AD7F67">
        <w:rPr>
          <w:rFonts w:hint="eastAsia"/>
          <w:rtl/>
        </w:rPr>
        <w:t>ل</w:t>
      </w:r>
      <w:r w:rsidRPr="00AD7F67">
        <w:rPr>
          <w:rFonts w:hint="cs"/>
          <w:rtl/>
        </w:rPr>
        <w:t>ۡ</w:t>
      </w:r>
      <w:r w:rsidRPr="00AD7F67">
        <w:rPr>
          <w:rFonts w:hint="eastAsia"/>
          <w:rtl/>
        </w:rPr>
        <w:t>قِس</w:t>
      </w:r>
      <w:r w:rsidRPr="00AD7F67">
        <w:rPr>
          <w:rFonts w:hint="cs"/>
          <w:rtl/>
        </w:rPr>
        <w:t>ۡ</w:t>
      </w:r>
      <w:r w:rsidRPr="00AD7F67">
        <w:rPr>
          <w:rFonts w:hint="eastAsia"/>
          <w:rtl/>
        </w:rPr>
        <w:t>طِ</w:t>
      </w:r>
      <w:r w:rsidRPr="00AD7F67">
        <w:rPr>
          <w:rFonts w:hint="cs"/>
          <w:rtl/>
        </w:rPr>
        <w:t>ۖ</w:t>
      </w:r>
      <w:r w:rsidRPr="00AD7F67">
        <w:rPr>
          <w:rtl/>
        </w:rPr>
        <w:t xml:space="preserve"> </w:t>
      </w:r>
      <w:r w:rsidRPr="00AD7F67">
        <w:rPr>
          <w:rFonts w:hint="eastAsia"/>
          <w:rtl/>
        </w:rPr>
        <w:t>وَلَا</w:t>
      </w:r>
      <w:r w:rsidRPr="00AD7F67">
        <w:rPr>
          <w:rtl/>
        </w:rPr>
        <w:t xml:space="preserve"> </w:t>
      </w:r>
      <w:r w:rsidRPr="00AD7F67">
        <w:rPr>
          <w:rFonts w:hint="eastAsia"/>
          <w:rtl/>
        </w:rPr>
        <w:t>يَج</w:t>
      </w:r>
      <w:r w:rsidRPr="00AD7F67">
        <w:rPr>
          <w:rFonts w:hint="cs"/>
          <w:rtl/>
        </w:rPr>
        <w:t>ۡ</w:t>
      </w:r>
      <w:r w:rsidRPr="00AD7F67">
        <w:rPr>
          <w:rFonts w:hint="eastAsia"/>
          <w:rtl/>
        </w:rPr>
        <w:t>رِمَنَّكُم</w:t>
      </w:r>
      <w:r w:rsidRPr="00AD7F67">
        <w:rPr>
          <w:rFonts w:hint="cs"/>
          <w:rtl/>
        </w:rPr>
        <w:t>ۡ</w:t>
      </w:r>
      <w:r w:rsidRPr="00AD7F67">
        <w:rPr>
          <w:rtl/>
        </w:rPr>
        <w:t xml:space="preserve"> </w:t>
      </w:r>
      <w:r w:rsidRPr="00AD7F67">
        <w:rPr>
          <w:rFonts w:hint="eastAsia"/>
          <w:rtl/>
        </w:rPr>
        <w:t>شَنَ‍</w:t>
      </w:r>
      <w:r w:rsidRPr="00AD7F67">
        <w:rPr>
          <w:rFonts w:hint="cs"/>
          <w:rtl/>
        </w:rPr>
        <w:t>ٔ</w:t>
      </w:r>
      <w:r w:rsidRPr="00AD7F67">
        <w:rPr>
          <w:rFonts w:hint="eastAsia"/>
          <w:rtl/>
        </w:rPr>
        <w:t>َانُ</w:t>
      </w:r>
      <w:r w:rsidRPr="00AD7F67">
        <w:rPr>
          <w:rtl/>
        </w:rPr>
        <w:t xml:space="preserve"> </w:t>
      </w:r>
      <w:r w:rsidRPr="00AD7F67">
        <w:rPr>
          <w:rFonts w:hint="eastAsia"/>
          <w:rtl/>
        </w:rPr>
        <w:t>قَو</w:t>
      </w:r>
      <w:r w:rsidRPr="00AD7F67">
        <w:rPr>
          <w:rFonts w:hint="cs"/>
          <w:rtl/>
        </w:rPr>
        <w:t>ۡ</w:t>
      </w:r>
      <w:r w:rsidRPr="00AD7F67">
        <w:rPr>
          <w:rFonts w:hint="eastAsia"/>
          <w:rtl/>
        </w:rPr>
        <w:t>مٍ</w:t>
      </w:r>
      <w:r w:rsidRPr="00AD7F67">
        <w:rPr>
          <w:rtl/>
        </w:rPr>
        <w:t xml:space="preserve"> </w:t>
      </w:r>
      <w:r w:rsidRPr="00AD7F67">
        <w:rPr>
          <w:rFonts w:hint="eastAsia"/>
          <w:rtl/>
        </w:rPr>
        <w:t>عَلَى</w:t>
      </w:r>
      <w:r w:rsidRPr="00AD7F67">
        <w:rPr>
          <w:rFonts w:hint="cs"/>
          <w:rtl/>
        </w:rPr>
        <w:t>ٰٓ</w:t>
      </w:r>
      <w:r w:rsidRPr="00AD7F67">
        <w:rPr>
          <w:rtl/>
        </w:rPr>
        <w:t xml:space="preserve"> </w:t>
      </w:r>
      <w:r w:rsidRPr="00AD7F67">
        <w:rPr>
          <w:rFonts w:hint="eastAsia"/>
          <w:rtl/>
        </w:rPr>
        <w:t>أَلَّا</w:t>
      </w:r>
      <w:r w:rsidRPr="00AD7F67">
        <w:rPr>
          <w:rtl/>
        </w:rPr>
        <w:t xml:space="preserve"> </w:t>
      </w:r>
      <w:r w:rsidRPr="00AD7F67">
        <w:rPr>
          <w:rFonts w:hint="eastAsia"/>
          <w:rtl/>
        </w:rPr>
        <w:t>تَع</w:t>
      </w:r>
      <w:r w:rsidRPr="00AD7F67">
        <w:rPr>
          <w:rFonts w:hint="cs"/>
          <w:rtl/>
        </w:rPr>
        <w:t>ۡ</w:t>
      </w:r>
      <w:r w:rsidRPr="00AD7F67">
        <w:rPr>
          <w:rFonts w:hint="eastAsia"/>
          <w:rtl/>
        </w:rPr>
        <w:t>دِلُواْ</w:t>
      </w:r>
      <w:r w:rsidRPr="00AD7F67">
        <w:rPr>
          <w:rFonts w:hint="cs"/>
          <w:rtl/>
        </w:rPr>
        <w:t>ۚ</w:t>
      </w:r>
      <w:r w:rsidRPr="00AD7F67">
        <w:rPr>
          <w:rtl/>
        </w:rPr>
        <w:t xml:space="preserve"> </w:t>
      </w:r>
      <w:r w:rsidRPr="00AD7F67">
        <w:rPr>
          <w:rFonts w:hint="cs"/>
          <w:rtl/>
        </w:rPr>
        <w:t>ٱ</w:t>
      </w:r>
      <w:r w:rsidRPr="00AD7F67">
        <w:rPr>
          <w:rFonts w:hint="eastAsia"/>
          <w:rtl/>
        </w:rPr>
        <w:t>ع</w:t>
      </w:r>
      <w:r w:rsidRPr="00AD7F67">
        <w:rPr>
          <w:rFonts w:hint="cs"/>
          <w:rtl/>
        </w:rPr>
        <w:t>ۡ</w:t>
      </w:r>
      <w:r w:rsidRPr="00AD7F67">
        <w:rPr>
          <w:rFonts w:hint="eastAsia"/>
          <w:rtl/>
        </w:rPr>
        <w:t>دِلُواْ</w:t>
      </w:r>
      <w:r w:rsidRPr="00AD7F67">
        <w:rPr>
          <w:rtl/>
        </w:rPr>
        <w:t xml:space="preserve"> </w:t>
      </w:r>
      <w:r w:rsidRPr="00AD7F67">
        <w:rPr>
          <w:rFonts w:hint="eastAsia"/>
          <w:rtl/>
        </w:rPr>
        <w:t>هُوَ</w:t>
      </w:r>
      <w:r w:rsidRPr="00AD7F67">
        <w:rPr>
          <w:rtl/>
        </w:rPr>
        <w:t xml:space="preserve"> </w:t>
      </w:r>
      <w:r w:rsidRPr="00AD7F67">
        <w:rPr>
          <w:rFonts w:hint="eastAsia"/>
          <w:rtl/>
        </w:rPr>
        <w:t>أَق</w:t>
      </w:r>
      <w:r w:rsidRPr="00AD7F67">
        <w:rPr>
          <w:rFonts w:hint="cs"/>
          <w:rtl/>
        </w:rPr>
        <w:t>ۡ</w:t>
      </w:r>
      <w:r w:rsidRPr="00AD7F67">
        <w:rPr>
          <w:rFonts w:hint="eastAsia"/>
          <w:rtl/>
        </w:rPr>
        <w:t>رَبُ</w:t>
      </w:r>
      <w:r w:rsidRPr="00AD7F67">
        <w:rPr>
          <w:rtl/>
        </w:rPr>
        <w:t xml:space="preserve"> </w:t>
      </w:r>
      <w:r w:rsidRPr="00AD7F67">
        <w:rPr>
          <w:rFonts w:hint="eastAsia"/>
          <w:rtl/>
        </w:rPr>
        <w:t>لِلتَّق</w:t>
      </w:r>
      <w:r w:rsidRPr="00AD7F67">
        <w:rPr>
          <w:rFonts w:hint="cs"/>
          <w:rtl/>
        </w:rPr>
        <w:t>ۡ</w:t>
      </w:r>
      <w:r w:rsidRPr="00AD7F67">
        <w:rPr>
          <w:rFonts w:hint="eastAsia"/>
          <w:rtl/>
        </w:rPr>
        <w:t>وَى</w:t>
      </w:r>
      <w:r w:rsidRPr="00AD7F67">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[المائد</w:t>
      </w:r>
      <w:r w:rsidRPr="00676945">
        <w:rPr>
          <w:rStyle w:val="Char6"/>
          <w:rtl/>
        </w:rPr>
        <w:t>ة</w:t>
      </w:r>
      <w:r w:rsidRPr="00676945">
        <w:rPr>
          <w:rStyle w:val="Char6"/>
          <w:rFonts w:hint="cs"/>
          <w:rtl/>
        </w:rPr>
        <w:t>: 8].</w:t>
      </w:r>
    </w:p>
    <w:p w:rsidR="00D14940" w:rsidRPr="008543E1" w:rsidRDefault="00D14940" w:rsidP="00AD7F67">
      <w:pPr>
        <w:pStyle w:val="ab"/>
        <w:widowControl w:val="0"/>
        <w:spacing w:line="240" w:lineRule="auto"/>
        <w:rPr>
          <w:rtl/>
        </w:rPr>
      </w:pPr>
      <w:r w:rsidRPr="00D14940">
        <w:rPr>
          <w:rFonts w:cs="Traditional Arabic" w:hint="cs"/>
          <w:rtl/>
        </w:rPr>
        <w:t>«</w:t>
      </w:r>
      <w:r w:rsidRPr="008543E1">
        <w:rPr>
          <w:rFonts w:hint="cs"/>
          <w:rtl/>
        </w:rPr>
        <w:t>ای مؤمنان! بر ادای واجبات خدا مواظبت داشته باشید و از روی دادگری گواهی دهید، و دشمنی قومی شما را بر آن ندارد که (با ایشان) دادگری نکنید</w:t>
      </w:r>
      <w:r w:rsidRPr="00D14940">
        <w:rPr>
          <w:rStyle w:val="Char4"/>
          <w:rFonts w:hint="cs"/>
          <w:rtl/>
        </w:rPr>
        <w:t>.</w:t>
      </w:r>
      <w:r w:rsidRPr="008543E1">
        <w:rPr>
          <w:rFonts w:hint="cs"/>
          <w:rtl/>
        </w:rPr>
        <w:t xml:space="preserve"> دادگری کنید که دادگری (به ویژه با دشمنان) به پرهیزگاری نزدیک‌تر (و کوتاه‌ترین راه به تقوی و بهترین وسیله برای دوری از خشم خدا)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وَإِن</w:t>
      </w:r>
      <w:r w:rsidRPr="008543E1">
        <w:rPr>
          <w:rFonts w:hint="cs"/>
          <w:rtl/>
        </w:rPr>
        <w:t>ۡ</w:t>
      </w:r>
      <w:r w:rsidRPr="008543E1">
        <w:rPr>
          <w:rtl/>
        </w:rPr>
        <w:t xml:space="preserve"> </w:t>
      </w:r>
      <w:r w:rsidRPr="008543E1">
        <w:rPr>
          <w:rFonts w:hint="eastAsia"/>
          <w:rtl/>
        </w:rPr>
        <w:t>حَكَم</w:t>
      </w:r>
      <w:r w:rsidRPr="008543E1">
        <w:rPr>
          <w:rFonts w:hint="cs"/>
          <w:rtl/>
        </w:rPr>
        <w:t>ۡ</w:t>
      </w:r>
      <w:r w:rsidRPr="008543E1">
        <w:rPr>
          <w:rFonts w:hint="eastAsia"/>
          <w:rtl/>
        </w:rPr>
        <w:t>تَ</w:t>
      </w:r>
      <w:r w:rsidRPr="008543E1">
        <w:rPr>
          <w:rtl/>
        </w:rPr>
        <w:t xml:space="preserve"> </w:t>
      </w:r>
      <w:r w:rsidRPr="008543E1">
        <w:rPr>
          <w:rFonts w:hint="eastAsia"/>
          <w:rtl/>
        </w:rPr>
        <w:t>فَ</w:t>
      </w:r>
      <w:r w:rsidRPr="008543E1">
        <w:rPr>
          <w:rFonts w:hint="cs"/>
          <w:rtl/>
        </w:rPr>
        <w:t>ٱ</w:t>
      </w:r>
      <w:r w:rsidRPr="008543E1">
        <w:rPr>
          <w:rFonts w:hint="eastAsia"/>
          <w:rtl/>
        </w:rPr>
        <w:t>ح</w:t>
      </w:r>
      <w:r w:rsidRPr="008543E1">
        <w:rPr>
          <w:rFonts w:hint="cs"/>
          <w:rtl/>
        </w:rPr>
        <w:t>ۡ</w:t>
      </w:r>
      <w:r w:rsidRPr="008543E1">
        <w:rPr>
          <w:rFonts w:hint="eastAsia"/>
          <w:rtl/>
        </w:rPr>
        <w:t>كُم</w:t>
      </w:r>
      <w:r w:rsidRPr="008543E1">
        <w:rPr>
          <w:rtl/>
        </w:rPr>
        <w:t xml:space="preserve"> </w:t>
      </w:r>
      <w:r w:rsidRPr="008543E1">
        <w:rPr>
          <w:rFonts w:hint="eastAsia"/>
          <w:rtl/>
        </w:rPr>
        <w:t>بَي</w:t>
      </w:r>
      <w:r w:rsidRPr="008543E1">
        <w:rPr>
          <w:rFonts w:hint="cs"/>
          <w:rtl/>
        </w:rPr>
        <w:t>ۡ</w:t>
      </w:r>
      <w:r w:rsidRPr="008543E1">
        <w:rPr>
          <w:rFonts w:hint="eastAsia"/>
          <w:rtl/>
        </w:rPr>
        <w:t>نَهُم</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قِس</w:t>
      </w:r>
      <w:r w:rsidRPr="008543E1">
        <w:rPr>
          <w:rFonts w:hint="cs"/>
          <w:rtl/>
        </w:rPr>
        <w:t>ۡ</w:t>
      </w:r>
      <w:r w:rsidRPr="008543E1">
        <w:rPr>
          <w:rFonts w:hint="eastAsia"/>
          <w:rtl/>
        </w:rPr>
        <w:t>طِ</w:t>
      </w:r>
      <w:r w:rsidRPr="008543E1">
        <w:rPr>
          <w:rFonts w:hint="cs"/>
          <w:rtl/>
        </w:rPr>
        <w:t>ۚ</w:t>
      </w:r>
      <w:r w:rsidRPr="008543E1">
        <w:rPr>
          <w:rtl/>
        </w:rPr>
        <w:t xml:space="preserve"> </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يُحِبُّ</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مُق</w:t>
      </w:r>
      <w:r w:rsidRPr="008543E1">
        <w:rPr>
          <w:rFonts w:hint="cs"/>
          <w:rtl/>
        </w:rPr>
        <w:t>ۡ</w:t>
      </w:r>
      <w:r w:rsidRPr="008543E1">
        <w:rPr>
          <w:rFonts w:hint="eastAsia"/>
          <w:rtl/>
        </w:rPr>
        <w:t>سِطِينَ</w:t>
      </w:r>
      <w:r w:rsidRPr="008543E1">
        <w:rPr>
          <w:rtl/>
        </w:rPr>
        <w:t xml:space="preserve"> </w:t>
      </w:r>
      <w:r w:rsidRPr="008543E1">
        <w:rPr>
          <w:rFonts w:hint="cs"/>
          <w:rtl/>
        </w:rPr>
        <w:t>٤٢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[المائد</w:t>
      </w:r>
      <w:r w:rsidRPr="00676945">
        <w:rPr>
          <w:rStyle w:val="Char6"/>
          <w:rtl/>
        </w:rPr>
        <w:t>ة</w:t>
      </w:r>
      <w:r w:rsidRPr="00676945">
        <w:rPr>
          <w:rStyle w:val="Char6"/>
          <w:rFonts w:hint="cs"/>
          <w:rtl/>
        </w:rPr>
        <w:t>: 42].</w:t>
      </w:r>
    </w:p>
    <w:p w:rsidR="00D14940" w:rsidRPr="008543E1" w:rsidRDefault="00D14940" w:rsidP="00AD7F67">
      <w:pPr>
        <w:pStyle w:val="ab"/>
        <w:rPr>
          <w:rtl/>
        </w:rPr>
      </w:pPr>
      <w:r w:rsidRPr="00D14940">
        <w:rPr>
          <w:rFonts w:cs="Traditional Arabic" w:hint="cs"/>
          <w:rtl/>
        </w:rPr>
        <w:t>«</w:t>
      </w:r>
      <w:r w:rsidRPr="008543E1">
        <w:rPr>
          <w:rFonts w:hint="cs"/>
          <w:rtl/>
        </w:rPr>
        <w:t>ولی اگر در میانشان داوری کردی، دادگرانه داوری کن</w:t>
      </w:r>
      <w:r w:rsidRPr="00D14940">
        <w:rPr>
          <w:rStyle w:val="Char4"/>
          <w:rFonts w:hint="cs"/>
          <w:rtl/>
        </w:rPr>
        <w:t>.</w:t>
      </w:r>
      <w:r w:rsidRPr="008543E1">
        <w:rPr>
          <w:rFonts w:hint="cs"/>
          <w:rtl/>
        </w:rPr>
        <w:t xml:space="preserve"> (چرا که) بی‌گمان خداوند دادگران را دوست می‌دارد</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549" w:name="_Toc252232427"/>
      <w:bookmarkStart w:id="550" w:name="_Toc375944463"/>
      <w:bookmarkStart w:id="551" w:name="_Toc392005019"/>
      <w:r w:rsidRPr="00D14940">
        <w:rPr>
          <w:rFonts w:hint="cs"/>
          <w:rtl/>
        </w:rPr>
        <w:t>بهره‌ی بنده از اسم خداوند مقسط</w:t>
      </w:r>
      <w:bookmarkEnd w:id="549"/>
      <w:bookmarkEnd w:id="550"/>
      <w:bookmarkEnd w:id="551"/>
    </w:p>
    <w:p w:rsidR="00D14940" w:rsidRPr="00676945" w:rsidRDefault="00D14940" w:rsidP="00AD7F67">
      <w:pPr>
        <w:tabs>
          <w:tab w:val="right" w:pos="7031"/>
        </w:tabs>
        <w:spacing w:line="250" w:lineRule="auto"/>
        <w:jc w:val="both"/>
        <w:rPr>
          <w:rStyle w:val="Char4"/>
          <w:rtl/>
        </w:rPr>
      </w:pPr>
      <w:r w:rsidRPr="00676945">
        <w:rPr>
          <w:rStyle w:val="Char4"/>
          <w:rFonts w:hint="cs"/>
          <w:rtl/>
        </w:rPr>
        <w:t>اولاً در مورد نفس خودش انصاف به خرج می‌دهد. هم‌چنین میان خود و دیگران و یا میان دو نفر غیر از خودش نیز منصفانه عمل می‌کند و در احکام عدالت پیشه است و شرع خداوندی را تام و تمام اجرا می‌کند و بر راه راست قدم می‌نهد و سرانگشتی از آن دور نگشته و در این راه دچار افراط و تفریط نمی‌شود و هر گاه که بنده این اسم را بسیار یاد کند، نوری بر قلبش می‌تابد که به اعضایش رسیده و عدالت در آن‌ها برقرار می‌سازد و از این نور قسط بهره‌ها جسته و مظهر این اسم می</w:t>
      </w:r>
      <w:r w:rsidRPr="00676945">
        <w:rPr>
          <w:rStyle w:val="Char4"/>
          <w:rFonts w:hint="eastAsia"/>
          <w:rtl/>
        </w:rPr>
        <w:t>‌</w:t>
      </w:r>
      <w:r w:rsidRPr="00676945">
        <w:rPr>
          <w:rStyle w:val="Char4"/>
          <w:rFonts w:hint="cs"/>
          <w:rtl/>
        </w:rPr>
        <w:t>شود.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عبدالمقسط: او عدالت پیشه‌ترین مردمان است؛ زیرا حقوقی را که دیگران بر او داشته و خود از آن آگاه نیستند و درخواستش نمی‌کنند، از خود گرفته و به آن‌ها می‌پردازد.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او به واسطه‌ی عدلی که خداوند در او تجلی داده است، به هر صاحب حقی، حقش را تمام و کمال می‌پردازد و هر جور و ستمی را که از آن آگاه شود، از بین می‌برد و او بر صندلی از نور قرار دارد، هر آن کس را که واجب باشد پایین کشد، پایین کشیده و درهم می‌شکند و هر کس را که واجب باشد منزلت و مقام دهد، او را رفعت ارزانی می‌دارد. همچنان که رسول‌الله</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می‌فرماید: عدالت پیشه‌گان و دادگران بر منبرهایی از نور قرار دارند.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خدایا! تو در احکام، دادگر و عدالت پیشه‌ای، و به واسطه‌ی اسلام بر دیگران لطف و مرحمت می‌نمایی، در هر آنچه که در ازل تقدیر فرموده‌ای عدالت را رعایت نموده‌ای، و در احکام والا و ارجمندت، رحمت و لطف نهفته‌ای. پروردگارا! نور اسم مقسط را بر قلبم بتابان تا میان جسم و نفسم، و میان روح و عقل و احساسم، و میان تمامی جهانیان عدالت پیشه و دادگر باشم و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552" w:name="_Toc252232428"/>
      <w:bookmarkStart w:id="553" w:name="_Toc375944464"/>
      <w:bookmarkStart w:id="554" w:name="_Toc392005020"/>
      <w:r w:rsidRPr="00D14940">
        <w:rPr>
          <w:rFonts w:hint="cs"/>
          <w:rtl/>
        </w:rPr>
        <w:t>الجامع</w:t>
      </w:r>
      <w:bookmarkEnd w:id="552"/>
      <w:r w:rsidR="008543E1">
        <w:rPr>
          <w:rFonts w:hint="cs"/>
          <w:rtl/>
        </w:rPr>
        <w:t xml:space="preserve"> </w:t>
      </w:r>
      <w:r w:rsidRPr="008543E1">
        <w:rPr>
          <w:rFonts w:cs="CTraditional Arabic" w:hint="cs"/>
          <w:b w:val="0"/>
          <w:bCs w:val="0"/>
        </w:rPr>
        <w:sym w:font="AGA Arabesque" w:char="F059"/>
      </w:r>
      <w:bookmarkEnd w:id="553"/>
      <w:bookmarkEnd w:id="554"/>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«الجامع» اسمی از اسماء الحسنی است که در حدیث نبی</w:t>
      </w:r>
      <w:r w:rsidR="008543E1" w:rsidRPr="008543E1">
        <w:rPr>
          <w:rStyle w:val="Char4"/>
          <w:rFonts w:hint="cs"/>
          <w:spacing w:val="-4"/>
          <w:rtl/>
        </w:rPr>
        <w:t xml:space="preserve"> </w:t>
      </w:r>
      <w:r w:rsidRPr="008543E1">
        <w:rPr>
          <w:rFonts w:cs="CTraditional Arabic" w:hint="cs"/>
          <w:spacing w:val="-4"/>
          <w:rtl/>
          <w:lang w:bidi="fa-IR"/>
        </w:rPr>
        <w:t>ص</w:t>
      </w:r>
      <w:r w:rsidRPr="008543E1">
        <w:rPr>
          <w:rStyle w:val="Char4"/>
          <w:rFonts w:hint="cs"/>
          <w:spacing w:val="-4"/>
          <w:rtl/>
        </w:rPr>
        <w:t xml:space="preserve"> که شامل اسماء الحسنی می‌باشد وارد گردیده است، هم‌چنان که در بعضی از آیات قرآن کریم نیز آمده است. خداوند می‌فرماید:</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رَبَّنَا</w:t>
      </w:r>
      <w:r w:rsidRPr="008543E1">
        <w:rPr>
          <w:rFonts w:hint="cs"/>
          <w:spacing w:val="-4"/>
          <w:rtl/>
        </w:rPr>
        <w:t>ٓ</w:t>
      </w:r>
      <w:r w:rsidRPr="008543E1">
        <w:rPr>
          <w:spacing w:val="-4"/>
          <w:rtl/>
        </w:rPr>
        <w:t xml:space="preserve"> </w:t>
      </w:r>
      <w:r w:rsidRPr="008543E1">
        <w:rPr>
          <w:rFonts w:hint="eastAsia"/>
          <w:spacing w:val="-4"/>
          <w:rtl/>
        </w:rPr>
        <w:t>إِنَّكَ</w:t>
      </w:r>
      <w:r w:rsidRPr="008543E1">
        <w:rPr>
          <w:spacing w:val="-4"/>
          <w:rtl/>
        </w:rPr>
        <w:t xml:space="preserve"> </w:t>
      </w:r>
      <w:r w:rsidRPr="008543E1">
        <w:rPr>
          <w:rFonts w:hint="eastAsia"/>
          <w:spacing w:val="-4"/>
          <w:rtl/>
        </w:rPr>
        <w:t>جَامِعُ</w:t>
      </w:r>
      <w:r w:rsidRPr="008543E1">
        <w:rPr>
          <w:spacing w:val="-4"/>
          <w:rtl/>
        </w:rPr>
        <w:t xml:space="preserve"> </w:t>
      </w:r>
      <w:r w:rsidRPr="008543E1">
        <w:rPr>
          <w:rFonts w:hint="cs"/>
          <w:spacing w:val="-4"/>
          <w:rtl/>
        </w:rPr>
        <w:t>ٱ</w:t>
      </w:r>
      <w:r w:rsidRPr="008543E1">
        <w:rPr>
          <w:rFonts w:hint="eastAsia"/>
          <w:spacing w:val="-4"/>
          <w:rtl/>
        </w:rPr>
        <w:t>لنَّاسِ</w:t>
      </w:r>
      <w:r w:rsidRPr="008543E1">
        <w:rPr>
          <w:spacing w:val="-4"/>
          <w:rtl/>
        </w:rPr>
        <w:t xml:space="preserve"> </w:t>
      </w:r>
      <w:r w:rsidRPr="008543E1">
        <w:rPr>
          <w:rFonts w:hint="eastAsia"/>
          <w:spacing w:val="-4"/>
          <w:rtl/>
        </w:rPr>
        <w:t>لِيَو</w:t>
      </w:r>
      <w:r w:rsidRPr="008543E1">
        <w:rPr>
          <w:rFonts w:hint="cs"/>
          <w:spacing w:val="-4"/>
          <w:rtl/>
        </w:rPr>
        <w:t>ۡ</w:t>
      </w:r>
      <w:r w:rsidRPr="008543E1">
        <w:rPr>
          <w:rFonts w:hint="eastAsia"/>
          <w:spacing w:val="-4"/>
          <w:rtl/>
        </w:rPr>
        <w:t>م</w:t>
      </w:r>
      <w:r w:rsidRPr="008543E1">
        <w:rPr>
          <w:rFonts w:hint="cs"/>
          <w:spacing w:val="-4"/>
          <w:rtl/>
        </w:rPr>
        <w:t>ٖ</w:t>
      </w:r>
      <w:r w:rsidRPr="008543E1">
        <w:rPr>
          <w:spacing w:val="-4"/>
          <w:rtl/>
        </w:rPr>
        <w:t xml:space="preserve"> </w:t>
      </w:r>
      <w:r w:rsidRPr="008543E1">
        <w:rPr>
          <w:rFonts w:hint="eastAsia"/>
          <w:spacing w:val="-4"/>
          <w:rtl/>
        </w:rPr>
        <w:t>لَّا</w:t>
      </w:r>
      <w:r w:rsidRPr="008543E1">
        <w:rPr>
          <w:spacing w:val="-4"/>
          <w:rtl/>
        </w:rPr>
        <w:t xml:space="preserve"> </w:t>
      </w:r>
      <w:r w:rsidRPr="008543E1">
        <w:rPr>
          <w:rFonts w:hint="eastAsia"/>
          <w:spacing w:val="-4"/>
          <w:rtl/>
        </w:rPr>
        <w:t>رَي</w:t>
      </w:r>
      <w:r w:rsidRPr="008543E1">
        <w:rPr>
          <w:rFonts w:hint="cs"/>
          <w:spacing w:val="-4"/>
          <w:rtl/>
        </w:rPr>
        <w:t>ۡ</w:t>
      </w:r>
      <w:r w:rsidRPr="008543E1">
        <w:rPr>
          <w:rFonts w:hint="eastAsia"/>
          <w:spacing w:val="-4"/>
          <w:rtl/>
        </w:rPr>
        <w:t>بَ</w:t>
      </w:r>
      <w:r w:rsidRPr="008543E1">
        <w:rPr>
          <w:spacing w:val="-4"/>
          <w:rtl/>
        </w:rPr>
        <w:t xml:space="preserve"> </w:t>
      </w:r>
      <w:r w:rsidRPr="008543E1">
        <w:rPr>
          <w:rFonts w:hint="eastAsia"/>
          <w:spacing w:val="-4"/>
          <w:rtl/>
        </w:rPr>
        <w:t>فِيهِ</w:t>
      </w:r>
      <w:r w:rsidRPr="008543E1">
        <w:rPr>
          <w:rFonts w:hint="cs"/>
          <w:spacing w:val="-4"/>
          <w:rtl/>
        </w:rPr>
        <w:t>ۚ</w:t>
      </w:r>
      <w:r w:rsidRPr="008543E1">
        <w:rPr>
          <w:spacing w:val="-4"/>
          <w:rtl/>
        </w:rPr>
        <w:t xml:space="preserve"> </w:t>
      </w:r>
      <w:r w:rsidRPr="008543E1">
        <w:rPr>
          <w:rFonts w:hint="eastAsia"/>
          <w:spacing w:val="-4"/>
          <w:rtl/>
        </w:rPr>
        <w:t>إِنَّ</w:t>
      </w:r>
      <w:r w:rsidRPr="008543E1">
        <w:rPr>
          <w:spacing w:val="-4"/>
          <w:rtl/>
        </w:rPr>
        <w:t xml:space="preserve"> </w:t>
      </w:r>
      <w:r w:rsidRPr="008543E1">
        <w:rPr>
          <w:rFonts w:hint="cs"/>
          <w:spacing w:val="-4"/>
          <w:rtl/>
        </w:rPr>
        <w:t>ٱ</w:t>
      </w:r>
      <w:r w:rsidRPr="008543E1">
        <w:rPr>
          <w:rFonts w:hint="eastAsia"/>
          <w:spacing w:val="-4"/>
          <w:rtl/>
        </w:rPr>
        <w:t>للَّهَ</w:t>
      </w:r>
      <w:r w:rsidRPr="008543E1">
        <w:rPr>
          <w:spacing w:val="-4"/>
          <w:rtl/>
        </w:rPr>
        <w:t xml:space="preserve"> </w:t>
      </w:r>
      <w:r w:rsidRPr="008543E1">
        <w:rPr>
          <w:rFonts w:hint="eastAsia"/>
          <w:spacing w:val="-4"/>
          <w:rtl/>
        </w:rPr>
        <w:t>لَا</w:t>
      </w:r>
      <w:r w:rsidRPr="008543E1">
        <w:rPr>
          <w:spacing w:val="-4"/>
          <w:rtl/>
        </w:rPr>
        <w:t xml:space="preserve"> </w:t>
      </w:r>
      <w:r w:rsidRPr="008543E1">
        <w:rPr>
          <w:rFonts w:hint="eastAsia"/>
          <w:spacing w:val="-4"/>
          <w:rtl/>
        </w:rPr>
        <w:t>يُخ</w:t>
      </w:r>
      <w:r w:rsidRPr="008543E1">
        <w:rPr>
          <w:rFonts w:hint="cs"/>
          <w:spacing w:val="-4"/>
          <w:rtl/>
        </w:rPr>
        <w:t>ۡ</w:t>
      </w:r>
      <w:r w:rsidRPr="008543E1">
        <w:rPr>
          <w:rFonts w:hint="eastAsia"/>
          <w:spacing w:val="-4"/>
          <w:rtl/>
        </w:rPr>
        <w:t>لِفُ</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مِيعَادَ</w:t>
      </w:r>
      <w:r w:rsidRPr="008543E1">
        <w:rPr>
          <w:spacing w:val="-4"/>
          <w:rtl/>
        </w:rPr>
        <w:t xml:space="preserve"> </w:t>
      </w:r>
      <w:r w:rsidRPr="008543E1">
        <w:rPr>
          <w:rFonts w:hint="cs"/>
          <w:spacing w:val="-4"/>
          <w:rtl/>
        </w:rPr>
        <w:t>٩</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[آل عمران: 9].</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پروردگارا! تو مردمان را در روزی که تردیدی در آن نیست جمع خواهی کرد (تا همگان را در برابر کارشان پاداش دهی و بدین امر وعده داده‌ای و) بی‌گمان خدا خلاف وعده نمی‌کند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يَو</w:t>
      </w:r>
      <w:r w:rsidRPr="008543E1">
        <w:rPr>
          <w:rFonts w:hint="cs"/>
          <w:rtl/>
        </w:rPr>
        <w:t>ۡ</w:t>
      </w:r>
      <w:r w:rsidRPr="008543E1">
        <w:rPr>
          <w:rFonts w:hint="eastAsia"/>
          <w:rtl/>
        </w:rPr>
        <w:t>مَ</w:t>
      </w:r>
      <w:r w:rsidRPr="008543E1">
        <w:rPr>
          <w:rtl/>
        </w:rPr>
        <w:t xml:space="preserve"> </w:t>
      </w:r>
      <w:r w:rsidRPr="008543E1">
        <w:rPr>
          <w:rFonts w:hint="eastAsia"/>
          <w:rtl/>
        </w:rPr>
        <w:t>يَج</w:t>
      </w:r>
      <w:r w:rsidRPr="008543E1">
        <w:rPr>
          <w:rFonts w:hint="cs"/>
          <w:rtl/>
        </w:rPr>
        <w:t>ۡ</w:t>
      </w:r>
      <w:r w:rsidRPr="008543E1">
        <w:rPr>
          <w:rFonts w:hint="eastAsia"/>
          <w:rtl/>
        </w:rPr>
        <w:t>مَعُكُم</w:t>
      </w:r>
      <w:r w:rsidRPr="008543E1">
        <w:rPr>
          <w:rFonts w:hint="cs"/>
          <w:rtl/>
        </w:rPr>
        <w:t>ۡ</w:t>
      </w:r>
      <w:r w:rsidRPr="008543E1">
        <w:rPr>
          <w:rtl/>
        </w:rPr>
        <w:t xml:space="preserve"> </w:t>
      </w:r>
      <w:r w:rsidRPr="008543E1">
        <w:rPr>
          <w:rFonts w:hint="eastAsia"/>
          <w:rtl/>
        </w:rPr>
        <w:t>لِيَو</w:t>
      </w:r>
      <w:r w:rsidRPr="008543E1">
        <w:rPr>
          <w:rFonts w:hint="cs"/>
          <w:rtl/>
        </w:rPr>
        <w:t>ۡ</w:t>
      </w:r>
      <w:r w:rsidRPr="008543E1">
        <w:rPr>
          <w:rFonts w:hint="eastAsia"/>
          <w:rtl/>
        </w:rPr>
        <w:t>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جَم</w:t>
      </w:r>
      <w:r w:rsidRPr="008543E1">
        <w:rPr>
          <w:rFonts w:hint="cs"/>
          <w:rtl/>
        </w:rPr>
        <w:t>ۡ</w:t>
      </w:r>
      <w:r w:rsidRPr="008543E1">
        <w:rPr>
          <w:rFonts w:hint="eastAsia"/>
          <w:rtl/>
        </w:rPr>
        <w:t>عِ</w:t>
      </w:r>
      <w:r w:rsidRPr="008543E1">
        <w:rPr>
          <w:rFonts w:hint="cs"/>
          <w:rtl/>
        </w:rPr>
        <w:t>ۖ</w:t>
      </w:r>
      <w:r w:rsidRPr="008543E1">
        <w:rPr>
          <w:rtl/>
        </w:rPr>
        <w:t xml:space="preserve"> </w:t>
      </w:r>
      <w:r w:rsidRPr="008543E1">
        <w:rPr>
          <w:rFonts w:hint="eastAsia"/>
          <w:rtl/>
        </w:rPr>
        <w:t>ذَ</w:t>
      </w:r>
      <w:r w:rsidRPr="008543E1">
        <w:rPr>
          <w:rFonts w:hint="cs"/>
          <w:rtl/>
        </w:rPr>
        <w:t>ٰ</w:t>
      </w:r>
      <w:r w:rsidRPr="008543E1">
        <w:rPr>
          <w:rFonts w:hint="eastAsia"/>
          <w:rtl/>
        </w:rPr>
        <w:t>لِكَ</w:t>
      </w:r>
      <w:r w:rsidRPr="008543E1">
        <w:rPr>
          <w:rtl/>
        </w:rPr>
        <w:t xml:space="preserve"> </w:t>
      </w:r>
      <w:r w:rsidRPr="008543E1">
        <w:rPr>
          <w:rFonts w:hint="eastAsia"/>
          <w:rtl/>
        </w:rPr>
        <w:t>يَو</w:t>
      </w:r>
      <w:r w:rsidRPr="008543E1">
        <w:rPr>
          <w:rFonts w:hint="cs"/>
          <w:rtl/>
        </w:rPr>
        <w:t>ۡ</w:t>
      </w:r>
      <w:r w:rsidRPr="008543E1">
        <w:rPr>
          <w:rFonts w:hint="eastAsia"/>
          <w:rtl/>
        </w:rPr>
        <w:t>مُ</w:t>
      </w:r>
      <w:r w:rsidRPr="008543E1">
        <w:rPr>
          <w:rtl/>
        </w:rPr>
        <w:t xml:space="preserve"> </w:t>
      </w:r>
      <w:r w:rsidRPr="008543E1">
        <w:rPr>
          <w:rFonts w:hint="cs"/>
          <w:rtl/>
        </w:rPr>
        <w:t>ٱ</w:t>
      </w:r>
      <w:r w:rsidRPr="008543E1">
        <w:rPr>
          <w:rFonts w:hint="eastAsia"/>
          <w:rtl/>
        </w:rPr>
        <w:t>لتَّغَابُنِ</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[التغابن: 9].</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زمانی، خداوند شما را در روز گردهمایی (جملگی پیشینیان و پسینیان) جمع می‌آورد</w:t>
      </w:r>
      <w:r w:rsidRPr="00D14940">
        <w:rPr>
          <w:rStyle w:val="Char4"/>
          <w:rFonts w:hint="cs"/>
          <w:rtl/>
        </w:rPr>
        <w:t>.</w:t>
      </w:r>
      <w:r w:rsidRPr="008543E1">
        <w:rPr>
          <w:rFonts w:hint="cs"/>
          <w:rtl/>
        </w:rPr>
        <w:t xml:space="preserve"> آن روز، روز زیانمندی (کافران و سودمندی مؤمنان)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يَو</w:t>
      </w:r>
      <w:r w:rsidRPr="008543E1">
        <w:rPr>
          <w:rFonts w:hint="cs"/>
          <w:rtl/>
        </w:rPr>
        <w:t>ۡ</w:t>
      </w:r>
      <w:r w:rsidRPr="008543E1">
        <w:rPr>
          <w:rFonts w:hint="eastAsia"/>
          <w:rtl/>
        </w:rPr>
        <w:t>مَ</w:t>
      </w:r>
      <w:r w:rsidRPr="008543E1">
        <w:rPr>
          <w:rtl/>
        </w:rPr>
        <w:t xml:space="preserve"> </w:t>
      </w:r>
      <w:r w:rsidRPr="008543E1">
        <w:rPr>
          <w:rFonts w:hint="eastAsia"/>
          <w:rtl/>
        </w:rPr>
        <w:t>يَج</w:t>
      </w:r>
      <w:r w:rsidRPr="008543E1">
        <w:rPr>
          <w:rFonts w:hint="cs"/>
          <w:rtl/>
        </w:rPr>
        <w:t>ۡ</w:t>
      </w:r>
      <w:r w:rsidRPr="008543E1">
        <w:rPr>
          <w:rFonts w:hint="eastAsia"/>
          <w:rtl/>
        </w:rPr>
        <w:t>مَعُ</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cs"/>
          <w:rtl/>
        </w:rPr>
        <w:t>ٱ</w:t>
      </w:r>
      <w:r w:rsidRPr="008543E1">
        <w:rPr>
          <w:rFonts w:hint="eastAsia"/>
          <w:rtl/>
        </w:rPr>
        <w:t>لرُّسُلَ</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[المائد</w:t>
      </w:r>
      <w:r w:rsidRPr="00676945">
        <w:rPr>
          <w:rStyle w:val="Char6"/>
          <w:rtl/>
        </w:rPr>
        <w:t>ة</w:t>
      </w:r>
      <w:r w:rsidRPr="00676945">
        <w:rPr>
          <w:rStyle w:val="Char6"/>
          <w:rFonts w:hint="cs"/>
          <w:rtl/>
        </w:rPr>
        <w:t>: 109].</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آن روزی (را خاطرنشان ساز) که خداوند پیغمبران را (در پیشگاه خود) گرد می‌آورد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بدان که خداوند جامع است، احتمال دارد که مراد این باشد که خداوند جامع تمامی اجزاء بوده و آن‌ها را به هم انس و الفت مخصوص می‌دهد و یا احتمال دارد که مراد آن باشد که قلب‌های تمام محبوبان را با هم جمع می‌کند، آن 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وَلَ</w:t>
      </w:r>
      <w:r w:rsidRPr="008543E1">
        <w:rPr>
          <w:rFonts w:hint="cs"/>
          <w:rtl/>
        </w:rPr>
        <w:t>ٰ</w:t>
      </w:r>
      <w:r w:rsidRPr="008543E1">
        <w:rPr>
          <w:rFonts w:hint="eastAsia"/>
          <w:rtl/>
        </w:rPr>
        <w:t>كِنَّ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أَلَّفَ</w:t>
      </w:r>
      <w:r w:rsidRPr="008543E1">
        <w:rPr>
          <w:rtl/>
        </w:rPr>
        <w:t xml:space="preserve"> </w:t>
      </w:r>
      <w:r w:rsidRPr="008543E1">
        <w:rPr>
          <w:rFonts w:hint="eastAsia"/>
          <w:rtl/>
        </w:rPr>
        <w:t>بَي</w:t>
      </w:r>
      <w:r w:rsidRPr="008543E1">
        <w:rPr>
          <w:rFonts w:hint="cs"/>
          <w:rtl/>
        </w:rPr>
        <w:t>ۡ</w:t>
      </w:r>
      <w:r w:rsidRPr="008543E1">
        <w:rPr>
          <w:rFonts w:hint="eastAsia"/>
          <w:rtl/>
        </w:rPr>
        <w:t>نَهُم</w:t>
      </w:r>
      <w:r w:rsidRPr="008543E1">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[الانفال: 63].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ولی خداوند میانشان انس و الفت انداخت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احتمال دارد که یکی از معانی‌اش این باشد که خداوند در هنگام حشر و نشر اجزاء خلق را جمع می‌کند در حالی که پراکنده هستند و میان جسد و روح جمع می‌کند، در حالی که از هم فاصله گرفته‌اند. و شاید یکی از معانی‌اش این باشد که مردمان را در موقف قیامت گرد هم می‌آورد و ظالم و مظلوم را جمع می‌گرداند همچنان که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هَ</w:t>
      </w:r>
      <w:r w:rsidRPr="008543E1">
        <w:rPr>
          <w:rFonts w:hint="cs"/>
          <w:rtl/>
        </w:rPr>
        <w:t>ٰ</w:t>
      </w:r>
      <w:r w:rsidRPr="008543E1">
        <w:rPr>
          <w:rFonts w:hint="eastAsia"/>
          <w:rtl/>
        </w:rPr>
        <w:t>ذَا</w:t>
      </w:r>
      <w:r w:rsidRPr="008543E1">
        <w:rPr>
          <w:rtl/>
        </w:rPr>
        <w:t xml:space="preserve"> </w:t>
      </w:r>
      <w:r w:rsidRPr="008543E1">
        <w:rPr>
          <w:rFonts w:hint="eastAsia"/>
          <w:rtl/>
        </w:rPr>
        <w:t>يَو</w:t>
      </w:r>
      <w:r w:rsidRPr="008543E1">
        <w:rPr>
          <w:rFonts w:hint="cs"/>
          <w:rtl/>
        </w:rPr>
        <w:t>ۡ</w:t>
      </w:r>
      <w:r w:rsidRPr="008543E1">
        <w:rPr>
          <w:rFonts w:hint="eastAsia"/>
          <w:rtl/>
        </w:rPr>
        <w:t>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فَص</w:t>
      </w:r>
      <w:r w:rsidRPr="008543E1">
        <w:rPr>
          <w:rFonts w:hint="cs"/>
          <w:rtl/>
        </w:rPr>
        <w:t>ۡ</w:t>
      </w:r>
      <w:r w:rsidRPr="008543E1">
        <w:rPr>
          <w:rFonts w:hint="eastAsia"/>
          <w:rtl/>
        </w:rPr>
        <w:t>لِ</w:t>
      </w:r>
      <w:r w:rsidRPr="008543E1">
        <w:rPr>
          <w:rFonts w:hint="cs"/>
          <w:rtl/>
        </w:rPr>
        <w:t>ۖ</w:t>
      </w:r>
      <w:r w:rsidRPr="008543E1">
        <w:rPr>
          <w:rtl/>
        </w:rPr>
        <w:t xml:space="preserve"> </w:t>
      </w:r>
      <w:r w:rsidRPr="008543E1">
        <w:rPr>
          <w:rFonts w:hint="eastAsia"/>
          <w:rtl/>
        </w:rPr>
        <w:t>جَمَع</w:t>
      </w:r>
      <w:r w:rsidRPr="008543E1">
        <w:rPr>
          <w:rFonts w:hint="cs"/>
          <w:rtl/>
        </w:rPr>
        <w:t>ۡ</w:t>
      </w:r>
      <w:r w:rsidRPr="008543E1">
        <w:rPr>
          <w:rFonts w:hint="eastAsia"/>
          <w:rtl/>
        </w:rPr>
        <w:t>نَ</w:t>
      </w:r>
      <w:r w:rsidRPr="008543E1">
        <w:rPr>
          <w:rFonts w:hint="cs"/>
          <w:rtl/>
        </w:rPr>
        <w:t>ٰ</w:t>
      </w:r>
      <w:r w:rsidRPr="008543E1">
        <w:rPr>
          <w:rFonts w:hint="eastAsia"/>
          <w:rtl/>
        </w:rPr>
        <w:t>كُم</w:t>
      </w:r>
      <w:r w:rsidRPr="008543E1">
        <w:rPr>
          <w:rFonts w:hint="cs"/>
          <w:rtl/>
        </w:rPr>
        <w:t>ۡ</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أَوَّلِينَ</w:t>
      </w:r>
      <w:r w:rsidRPr="008543E1">
        <w:rPr>
          <w:rtl/>
        </w:rPr>
        <w:t xml:space="preserve"> </w:t>
      </w:r>
      <w:r w:rsidRPr="008543E1">
        <w:rPr>
          <w:rFonts w:hint="cs"/>
          <w:rtl/>
        </w:rPr>
        <w:t>٣٨</w:t>
      </w:r>
      <w:r w:rsidRPr="00D14940">
        <w:rPr>
          <w:rFonts w:ascii="B Lotus" w:hAnsi="B Lotus" w:cs="Traditional Arabic" w:hint="cs"/>
          <w:rtl/>
        </w:rPr>
        <w:t>﴾</w:t>
      </w:r>
      <w:r w:rsidRPr="00676945">
        <w:rPr>
          <w:rStyle w:val="Char6"/>
          <w:rFonts w:hint="cs"/>
          <w:rtl/>
        </w:rPr>
        <w:t xml:space="preserve"> [المرسلات: 38].</w:t>
      </w:r>
    </w:p>
    <w:p w:rsidR="00D14940" w:rsidRPr="008543E1" w:rsidRDefault="00D14940" w:rsidP="00AD7F67">
      <w:pPr>
        <w:pStyle w:val="ab"/>
        <w:rPr>
          <w:rtl/>
        </w:rPr>
      </w:pPr>
      <w:r w:rsidRPr="00D14940">
        <w:rPr>
          <w:rFonts w:cs="Traditional Arabic" w:hint="cs"/>
          <w:rtl/>
        </w:rPr>
        <w:t>«</w:t>
      </w:r>
      <w:r w:rsidRPr="008543E1">
        <w:rPr>
          <w:rFonts w:hint="cs"/>
          <w:rtl/>
        </w:rPr>
        <w:t>(بدیشان گفته می‌شود:) امروز، روز داوری (در میان مردم) و جداسازی (مؤمنان از کافران و حق از باطل و بالآخره بهشتیان از دوزخیان) است، شما را با همه‌ی پیشینیان گرد آورده‌ایم</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سپس خداوند بر پایه‌ی عدل و فضلش هر کس را که بخواهد، رهسپار دارالنعیم گردانیده و هر آن کس را که بخواهد به جهنم می‌فرستد،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جَامِعُ</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مُنَ</w:t>
      </w:r>
      <w:r w:rsidRPr="008543E1">
        <w:rPr>
          <w:rFonts w:hint="cs"/>
          <w:rtl/>
        </w:rPr>
        <w:t>ٰ</w:t>
      </w:r>
      <w:r w:rsidRPr="008543E1">
        <w:rPr>
          <w:rFonts w:hint="eastAsia"/>
          <w:rtl/>
        </w:rPr>
        <w:t>فِقِينَ</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كَ</w:t>
      </w:r>
      <w:r w:rsidRPr="008543E1">
        <w:rPr>
          <w:rFonts w:hint="cs"/>
          <w:rtl/>
        </w:rPr>
        <w:t>ٰ</w:t>
      </w:r>
      <w:r w:rsidRPr="008543E1">
        <w:rPr>
          <w:rFonts w:hint="eastAsia"/>
          <w:rtl/>
        </w:rPr>
        <w:t>فِرِينَ</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[النساء: 140].</w:t>
      </w:r>
    </w:p>
    <w:p w:rsidR="00D14940" w:rsidRPr="008543E1" w:rsidRDefault="00D14940" w:rsidP="00AD7F67">
      <w:pPr>
        <w:pStyle w:val="ab"/>
        <w:rPr>
          <w:rtl/>
        </w:rPr>
      </w:pPr>
      <w:r w:rsidRPr="00D14940">
        <w:rPr>
          <w:rFonts w:cs="Traditional Arabic" w:hint="cs"/>
          <w:rtl/>
        </w:rPr>
        <w:t>«</w:t>
      </w:r>
      <w:r w:rsidRPr="008543E1">
        <w:rPr>
          <w:rFonts w:hint="cs"/>
          <w:rtl/>
        </w:rPr>
        <w:t>شک نیست که خداوند منافقان و کافران را گرد می‌آورد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خداوند جامع کسی است که میان هر آنچه انبوه و زیاد است با آنچه ریز و دقیق و باریک است، جمع نموده است و هم میان قلب‌های مؤمنان را جمع نموده و ارواح دوستان را با هم الفت داده است. خداوند روحی از نور و جسمی از ظلمت را در آدمی جمع نموده و نفسی اماره و عقلی منور در او جمع گردانیده است و در انسان چشمانی نظاره‌گر نور ظاهر و آشکارش و چشمانی بیننده‌ی اثر جاری و روانش جمع کرده است. خداوند میان اسرار ربوبیت و اوصاف عبودیت جمع نموده است. او کسی است که بندگان را به سوی خود فرا خوانده و آنان را مشتاقش گردانیده است. </w:t>
      </w:r>
    </w:p>
    <w:p w:rsidR="00D14940" w:rsidRPr="00D14940" w:rsidRDefault="00D14940" w:rsidP="00C97C8F">
      <w:pPr>
        <w:pStyle w:val="a2"/>
        <w:rPr>
          <w:rtl/>
        </w:rPr>
      </w:pPr>
      <w:bookmarkStart w:id="555" w:name="_Toc252232429"/>
      <w:bookmarkStart w:id="556" w:name="_Toc375944465"/>
      <w:bookmarkStart w:id="557" w:name="_Toc392005021"/>
      <w:r w:rsidRPr="00D14940">
        <w:rPr>
          <w:rFonts w:hint="cs"/>
          <w:rtl/>
        </w:rPr>
        <w:t>بهره‌ی بنده از اسم خداوند الجامع</w:t>
      </w:r>
      <w:bookmarkEnd w:id="555"/>
      <w:bookmarkEnd w:id="556"/>
      <w:bookmarkEnd w:id="557"/>
    </w:p>
    <w:p w:rsidR="00D14940" w:rsidRPr="00676945" w:rsidRDefault="00D14940" w:rsidP="00AD7F67">
      <w:pPr>
        <w:tabs>
          <w:tab w:val="right" w:pos="7031"/>
        </w:tabs>
        <w:spacing w:line="250" w:lineRule="auto"/>
        <w:jc w:val="both"/>
        <w:rPr>
          <w:rStyle w:val="Char4"/>
          <w:rtl/>
        </w:rPr>
      </w:pPr>
      <w:r w:rsidRPr="00676945">
        <w:rPr>
          <w:rStyle w:val="Char4"/>
          <w:rFonts w:hint="cs"/>
          <w:rtl/>
        </w:rPr>
        <w:t xml:space="preserve">الجامع در میان بندگان کسی است که میان ادب ظاهری در اعضاء و میان حقایق قلب، جمع ایجاد نماید. هر کس که معرفتش کامل گشته و سیرتش زیبا و نیکو شود، او الجامع است. </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عبدالجامع: او کسی است که خداوند تمامی اسماء را در او جمع گردانیده است و او را مظهر جامعیت قرار داده است. هر آنچه را که متفرق شده با صفت جامع بودن خداوند جمع می‌گرداند و پراکندگی‌های نفس خود و دیگران را به سوی خداوند جمع می‌گرداند.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دوستدارانت را جمع می‌نمایی و آنان مشتاقانه و آرزومندانه به سوی تو می‌آیند. خدایا! میان ما و خودت جمع فرما، و میان ما و اغیار جدایی بینداز تا تو را به صورتی که بر ما ظهور یافته‌ای مشاهده کنیم و با ظهورت، آثار را پاک و محو گردانیم. خدایا! در ما میان شریعت و طریقت و حقیقت جمع فرما و نفس‌های ما را شنونده‌ی دستورات خودت و مطیع آن‌ها گردان.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8543E1">
      <w:pPr>
        <w:pStyle w:val="a1"/>
        <w:spacing w:line="238" w:lineRule="auto"/>
        <w:rPr>
          <w:rtl/>
        </w:rPr>
      </w:pPr>
      <w:bookmarkStart w:id="558" w:name="_Toc252232430"/>
      <w:bookmarkStart w:id="559" w:name="_Toc375944466"/>
      <w:bookmarkStart w:id="560" w:name="_Toc392005022"/>
      <w:r w:rsidRPr="00D14940">
        <w:rPr>
          <w:rFonts w:hint="cs"/>
          <w:rtl/>
        </w:rPr>
        <w:t>الغنی</w:t>
      </w:r>
      <w:bookmarkEnd w:id="558"/>
      <w:r w:rsidR="008543E1">
        <w:rPr>
          <w:rFonts w:hint="cs"/>
          <w:rtl/>
        </w:rPr>
        <w:t xml:space="preserve"> </w:t>
      </w:r>
      <w:r w:rsidRPr="008543E1">
        <w:rPr>
          <w:rFonts w:cs="CTraditional Arabic" w:hint="cs"/>
          <w:b w:val="0"/>
          <w:bCs w:val="0"/>
        </w:rPr>
        <w:sym w:font="AGA Arabesque" w:char="F059"/>
      </w:r>
      <w:bookmarkEnd w:id="559"/>
      <w:bookmarkEnd w:id="560"/>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پاک و منزه است خداوند غنی که در ذات و صفات و افعالش محتاج هیچ‌چیز نیست و او از هر آنچه جز خود بی‌نیاز است و همگان به او نیازمند و محتاج هستند.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لنَّاسُ</w:t>
      </w:r>
      <w:r w:rsidRPr="008543E1">
        <w:rPr>
          <w:rtl/>
        </w:rPr>
        <w:t xml:space="preserve"> </w:t>
      </w:r>
      <w:r w:rsidRPr="008543E1">
        <w:rPr>
          <w:rFonts w:hint="eastAsia"/>
          <w:rtl/>
        </w:rPr>
        <w:t>أَنتُمُ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فُقَرَا</w:t>
      </w:r>
      <w:r w:rsidRPr="008543E1">
        <w:rPr>
          <w:rFonts w:hint="cs"/>
          <w:rtl/>
        </w:rPr>
        <w:t>ٓ</w:t>
      </w:r>
      <w:r w:rsidRPr="008543E1">
        <w:rPr>
          <w:rFonts w:hint="eastAsia"/>
          <w:rtl/>
        </w:rPr>
        <w:t>ءُ</w:t>
      </w:r>
      <w:r w:rsidRPr="008543E1">
        <w:rPr>
          <w:rtl/>
        </w:rPr>
        <w:t xml:space="preserve"> </w:t>
      </w:r>
      <w:r w:rsidRPr="008543E1">
        <w:rPr>
          <w:rFonts w:hint="eastAsia"/>
          <w:rtl/>
        </w:rPr>
        <w:t>إِلَى</w:t>
      </w:r>
      <w:r w:rsidRPr="008543E1">
        <w:rPr>
          <w:rtl/>
        </w:rPr>
        <w:t xml:space="preserve"> </w:t>
      </w:r>
      <w:r w:rsidRPr="008543E1">
        <w:rPr>
          <w:rFonts w:hint="cs"/>
          <w:rtl/>
        </w:rPr>
        <w:t>ٱ</w:t>
      </w:r>
      <w:r w:rsidRPr="008543E1">
        <w:rPr>
          <w:rFonts w:hint="eastAsia"/>
          <w:rtl/>
        </w:rPr>
        <w:t>للَّهِ</w:t>
      </w:r>
      <w:r w:rsidRPr="008543E1">
        <w:rPr>
          <w:rFonts w:hint="cs"/>
          <w:rtl/>
        </w:rPr>
        <w:t>ۖ</w:t>
      </w:r>
      <w:r w:rsidRPr="008543E1">
        <w:rPr>
          <w:rtl/>
        </w:rPr>
        <w:t xml:space="preserve"> </w:t>
      </w:r>
      <w:r w:rsidRPr="008543E1">
        <w:rPr>
          <w:rFonts w:hint="eastAsia"/>
          <w:rtl/>
        </w:rPr>
        <w:t>وَ</w:t>
      </w:r>
      <w:r w:rsidRPr="008543E1">
        <w:rPr>
          <w:rFonts w:hint="cs"/>
          <w:rtl/>
        </w:rPr>
        <w:t>ٱ</w:t>
      </w:r>
      <w:r w:rsidRPr="008543E1">
        <w:rPr>
          <w:rFonts w:hint="eastAsia"/>
          <w:rtl/>
        </w:rPr>
        <w:t>للَّهُ</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غَنِيُّ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حَمِيدُ</w:t>
      </w:r>
      <w:r w:rsidRPr="008543E1">
        <w:rPr>
          <w:rtl/>
        </w:rPr>
        <w:t xml:space="preserve"> </w:t>
      </w:r>
      <w:r w:rsidRPr="008543E1">
        <w:rPr>
          <w:rFonts w:hint="cs"/>
          <w:rtl/>
        </w:rPr>
        <w:t>١٥</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[فاطر: 15].</w:t>
      </w:r>
    </w:p>
    <w:p w:rsidR="00D14940" w:rsidRPr="008543E1" w:rsidRDefault="00D14940" w:rsidP="00AD7F67">
      <w:pPr>
        <w:pStyle w:val="ab"/>
        <w:rPr>
          <w:rtl/>
        </w:rPr>
      </w:pPr>
      <w:r w:rsidRPr="00D14940">
        <w:rPr>
          <w:rFonts w:cs="Traditional Arabic" w:hint="cs"/>
          <w:rtl/>
        </w:rPr>
        <w:t>«</w:t>
      </w:r>
      <w:r w:rsidRPr="008543E1">
        <w:rPr>
          <w:rFonts w:hint="cs"/>
          <w:rtl/>
        </w:rPr>
        <w:t>ای مردم! شما (در هر چیزی محتاج و) نیازمند خدایید و خدا بی‌نیاز (از عبادت شما است) و ستوده است</w:t>
      </w:r>
      <w:r w:rsidRPr="00D14940">
        <w:rPr>
          <w:rFonts w:cs="Traditional Arabic" w:hint="cs"/>
          <w:rtl/>
        </w:rPr>
        <w:t>»</w:t>
      </w:r>
      <w:r w:rsidRPr="00D14940">
        <w:rPr>
          <w:rStyle w:val="Char4"/>
          <w:rFonts w:hint="cs"/>
          <w:rtl/>
        </w:rPr>
        <w:t>.</w:t>
      </w:r>
    </w:p>
    <w:p w:rsidR="00D14940" w:rsidRPr="008543E1" w:rsidRDefault="00D14940" w:rsidP="00AD7F67">
      <w:pPr>
        <w:tabs>
          <w:tab w:val="right" w:pos="7031"/>
        </w:tabs>
        <w:spacing w:line="250" w:lineRule="auto"/>
        <w:ind w:firstLine="284"/>
        <w:jc w:val="both"/>
        <w:rPr>
          <w:rStyle w:val="Char4"/>
          <w:spacing w:val="-4"/>
          <w:rtl/>
        </w:rPr>
      </w:pPr>
      <w:r w:rsidRPr="008543E1">
        <w:rPr>
          <w:rStyle w:val="Char4"/>
          <w:rFonts w:hint="cs"/>
          <w:spacing w:val="-4"/>
          <w:rtl/>
        </w:rPr>
        <w:t>«الغنی» به هر آنچه از آن اوست و در نزد اوست کامل است و محتاج هیچ‌کس نیست، زیرا نیازمندی نقص است. محتاج در به دست آوردن و دریافت آنچه بدان نیازمند است عاجز و ناتوان است و آنچه بدان نیازمندند، دارای فضل و برتری است، که در نزد محتاج یافت نمی‌شود. نقص در وجود خداوندی که در هر حالی غنی مطلق است، وجود ندارد و او عاجز و ناتوان نیست. هیچ‌کس نمی‌تواند بر خداوند فضل و برتری داشته باشد؛ زیرا هر چه جز خدا، مخلوق و آفریده‌ی خداوند است. آن کس که مالک اجرای هیچ فرمانی نیست. او قدرت و توانی ندارد، بلکه قدرت و توان همه‌اش از آن خداوندی است که بی‌نیاز مطلق است، حتی از قید اطلاق. خداوند تعالی در ذات و صفاتش از هر آنچه جز خود بی‌نیاز و مستغنی است. همسر و فرزندی ندارد که در کار تدبیر ملکش او را یاری دهند. خداوند از عبادت بندگانش بی‌نیاز است، چه آنان ایمان‌دار باشند و چه کافر. عبادت هیچ بنده‌ای از بندگانش بر ملکش نمی‌افزاید و کفر هر آن کس که کافرپیشه است از ملک او چیزی نمی‌کاهد.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قَالُواْ</w:t>
      </w:r>
      <w:r w:rsidRPr="008543E1">
        <w:rPr>
          <w:rtl/>
        </w:rPr>
        <w:t xml:space="preserve"> </w:t>
      </w:r>
      <w:r w:rsidRPr="008543E1">
        <w:rPr>
          <w:rFonts w:hint="cs"/>
          <w:rtl/>
        </w:rPr>
        <w:t>ٱ</w:t>
      </w:r>
      <w:r w:rsidRPr="008543E1">
        <w:rPr>
          <w:rFonts w:hint="eastAsia"/>
          <w:rtl/>
        </w:rPr>
        <w:t>تَّخَذَ</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وَلَد</w:t>
      </w:r>
      <w:r w:rsidRPr="008543E1">
        <w:rPr>
          <w:rFonts w:hint="cs"/>
          <w:rtl/>
        </w:rPr>
        <w:t>ٗ</w:t>
      </w:r>
      <w:r w:rsidRPr="008543E1">
        <w:rPr>
          <w:rFonts w:hint="eastAsia"/>
          <w:rtl/>
        </w:rPr>
        <w:t>ا</w:t>
      </w:r>
      <w:r w:rsidRPr="008543E1">
        <w:rPr>
          <w:rFonts w:hint="cs"/>
          <w:rtl/>
        </w:rPr>
        <w:t>ۗ</w:t>
      </w:r>
      <w:r w:rsidRPr="008543E1">
        <w:rPr>
          <w:rtl/>
        </w:rPr>
        <w:t xml:space="preserve"> </w:t>
      </w:r>
      <w:r w:rsidRPr="008543E1">
        <w:rPr>
          <w:rFonts w:hint="eastAsia"/>
          <w:rtl/>
        </w:rPr>
        <w:t>سُب</w:t>
      </w:r>
      <w:r w:rsidRPr="008543E1">
        <w:rPr>
          <w:rFonts w:hint="cs"/>
          <w:rtl/>
        </w:rPr>
        <w:t>ۡ</w:t>
      </w:r>
      <w:r w:rsidRPr="008543E1">
        <w:rPr>
          <w:rFonts w:hint="eastAsia"/>
          <w:rtl/>
        </w:rPr>
        <w:t>حَ</w:t>
      </w:r>
      <w:r w:rsidRPr="008543E1">
        <w:rPr>
          <w:rFonts w:hint="cs"/>
          <w:rtl/>
        </w:rPr>
        <w:t>ٰ</w:t>
      </w:r>
      <w:r w:rsidRPr="008543E1">
        <w:rPr>
          <w:rFonts w:hint="eastAsia"/>
          <w:rtl/>
        </w:rPr>
        <w:t>نَهُ</w:t>
      </w:r>
      <w:r w:rsidRPr="008543E1">
        <w:rPr>
          <w:rFonts w:hint="cs"/>
          <w:rtl/>
        </w:rPr>
        <w:t>ۥۖ</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غَنِيُّ</w:t>
      </w:r>
      <w:r w:rsidRPr="008543E1">
        <w:rPr>
          <w:rFonts w:hint="cs"/>
          <w:rtl/>
        </w:rPr>
        <w:t>ۖ</w:t>
      </w:r>
      <w:r w:rsidRPr="008543E1">
        <w:rPr>
          <w:rtl/>
        </w:rPr>
        <w:t xml:space="preserve"> </w:t>
      </w:r>
      <w:r w:rsidRPr="008543E1">
        <w:rPr>
          <w:rFonts w:hint="eastAsia"/>
          <w:rtl/>
        </w:rPr>
        <w:t>لَهُ</w:t>
      </w:r>
      <w:r w:rsidRPr="008543E1">
        <w:rPr>
          <w:rFonts w:hint="cs"/>
          <w:rtl/>
        </w:rPr>
        <w:t>ۥ</w:t>
      </w:r>
      <w:r w:rsidRPr="008543E1">
        <w:rPr>
          <w:rtl/>
        </w:rPr>
        <w:t xml:space="preserve"> </w:t>
      </w:r>
      <w:r w:rsidRPr="008543E1">
        <w:rPr>
          <w:rFonts w:hint="eastAsia"/>
          <w:rtl/>
        </w:rPr>
        <w:t>مَا</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وَمَا</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Fonts w:hint="cs"/>
          <w:rtl/>
        </w:rPr>
        <w:t>ۚ</w:t>
      </w:r>
      <w:r w:rsidRPr="008543E1">
        <w:rPr>
          <w:rtl/>
        </w:rPr>
        <w:t xml:space="preserve"> </w:t>
      </w:r>
      <w:r w:rsidRPr="008543E1">
        <w:rPr>
          <w:rFonts w:hint="eastAsia"/>
          <w:rtl/>
        </w:rPr>
        <w:t>إِن</w:t>
      </w:r>
      <w:r w:rsidRPr="008543E1">
        <w:rPr>
          <w:rFonts w:hint="cs"/>
          <w:rtl/>
        </w:rPr>
        <w:t>ۡ</w:t>
      </w:r>
      <w:r w:rsidRPr="008543E1">
        <w:rPr>
          <w:rtl/>
        </w:rPr>
        <w:t xml:space="preserve"> </w:t>
      </w:r>
      <w:r w:rsidRPr="008543E1">
        <w:rPr>
          <w:rFonts w:hint="eastAsia"/>
          <w:rtl/>
        </w:rPr>
        <w:t>عِندَكُم</w:t>
      </w:r>
      <w:r w:rsidRPr="008543E1">
        <w:rPr>
          <w:rtl/>
        </w:rPr>
        <w:t xml:space="preserve"> </w:t>
      </w:r>
      <w:r w:rsidRPr="008543E1">
        <w:rPr>
          <w:rFonts w:hint="eastAsia"/>
          <w:rtl/>
        </w:rPr>
        <w:t>مِّن</w:t>
      </w:r>
      <w:r w:rsidRPr="008543E1">
        <w:rPr>
          <w:rtl/>
        </w:rPr>
        <w:t xml:space="preserve"> </w:t>
      </w:r>
      <w:r w:rsidRPr="008543E1">
        <w:rPr>
          <w:rFonts w:hint="eastAsia"/>
          <w:rtl/>
        </w:rPr>
        <w:t>سُل</w:t>
      </w:r>
      <w:r w:rsidRPr="008543E1">
        <w:rPr>
          <w:rFonts w:hint="cs"/>
          <w:rtl/>
        </w:rPr>
        <w:t>ۡ</w:t>
      </w:r>
      <w:r w:rsidRPr="008543E1">
        <w:rPr>
          <w:rFonts w:hint="eastAsia"/>
          <w:rtl/>
        </w:rPr>
        <w:t>طَ</w:t>
      </w:r>
      <w:r w:rsidRPr="008543E1">
        <w:rPr>
          <w:rFonts w:hint="cs"/>
          <w:rtl/>
        </w:rPr>
        <w:t>ٰ</w:t>
      </w:r>
      <w:r w:rsidRPr="008543E1">
        <w:rPr>
          <w:rFonts w:hint="eastAsia"/>
          <w:rtl/>
        </w:rPr>
        <w:t>نِ</w:t>
      </w:r>
      <w:r w:rsidRPr="008543E1">
        <w:rPr>
          <w:rFonts w:hint="cs"/>
          <w:rtl/>
        </w:rPr>
        <w:t>ۢ</w:t>
      </w:r>
      <w:r w:rsidRPr="008543E1">
        <w:rPr>
          <w:rtl/>
        </w:rPr>
        <w:t xml:space="preserve"> </w:t>
      </w:r>
      <w:r w:rsidRPr="008543E1">
        <w:rPr>
          <w:rFonts w:hint="eastAsia"/>
          <w:rtl/>
        </w:rPr>
        <w:t>بِهَ</w:t>
      </w:r>
      <w:r w:rsidRPr="008543E1">
        <w:rPr>
          <w:rFonts w:hint="cs"/>
          <w:rtl/>
        </w:rPr>
        <w:t>ٰ</w:t>
      </w:r>
      <w:r w:rsidRPr="008543E1">
        <w:rPr>
          <w:rFonts w:hint="eastAsia"/>
          <w:rtl/>
        </w:rPr>
        <w:t>ذَا</w:t>
      </w:r>
      <w:r w:rsidRPr="008543E1">
        <w:rPr>
          <w:rFonts w:hint="cs"/>
          <w:rtl/>
        </w:rPr>
        <w:t>ٓۚ</w:t>
      </w:r>
      <w:r w:rsidRPr="008543E1">
        <w:rPr>
          <w:rtl/>
        </w:rPr>
        <w:t xml:space="preserve"> </w:t>
      </w:r>
      <w:r w:rsidRPr="008543E1">
        <w:rPr>
          <w:rFonts w:hint="eastAsia"/>
          <w:rtl/>
        </w:rPr>
        <w:t>أَتَقُولُونَ</w:t>
      </w:r>
      <w:r w:rsidRPr="008543E1">
        <w:rPr>
          <w:rtl/>
        </w:rPr>
        <w:t xml:space="preserve"> </w:t>
      </w:r>
      <w:r w:rsidRPr="008543E1">
        <w:rPr>
          <w:rFonts w:hint="eastAsia"/>
          <w:rtl/>
        </w:rPr>
        <w:t>عَلَى</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مَا</w:t>
      </w:r>
      <w:r w:rsidRPr="008543E1">
        <w:rPr>
          <w:rtl/>
        </w:rPr>
        <w:t xml:space="preserve"> </w:t>
      </w:r>
      <w:r w:rsidRPr="008543E1">
        <w:rPr>
          <w:rFonts w:hint="eastAsia"/>
          <w:rtl/>
        </w:rPr>
        <w:t>لَا</w:t>
      </w:r>
      <w:r w:rsidRPr="008543E1">
        <w:rPr>
          <w:rtl/>
        </w:rPr>
        <w:t xml:space="preserve"> </w:t>
      </w:r>
      <w:r w:rsidRPr="008543E1">
        <w:rPr>
          <w:rFonts w:hint="eastAsia"/>
          <w:rtl/>
        </w:rPr>
        <w:t>تَع</w:t>
      </w:r>
      <w:r w:rsidRPr="008543E1">
        <w:rPr>
          <w:rFonts w:hint="cs"/>
          <w:rtl/>
        </w:rPr>
        <w:t>ۡ</w:t>
      </w:r>
      <w:r w:rsidRPr="008543E1">
        <w:rPr>
          <w:rFonts w:hint="eastAsia"/>
          <w:rtl/>
        </w:rPr>
        <w:t>لَمُونَ</w:t>
      </w:r>
      <w:r w:rsidRPr="008543E1">
        <w:rPr>
          <w:rtl/>
        </w:rPr>
        <w:t xml:space="preserve"> </w:t>
      </w:r>
      <w:r w:rsidRPr="008543E1">
        <w:rPr>
          <w:rFonts w:hint="cs"/>
          <w:rtl/>
        </w:rPr>
        <w:t>٦٨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[یونس: 68].</w:t>
      </w:r>
    </w:p>
    <w:p w:rsidR="00D14940" w:rsidRPr="008543E1" w:rsidRDefault="00D14940" w:rsidP="00AD7F67">
      <w:pPr>
        <w:pStyle w:val="ab"/>
        <w:rPr>
          <w:rtl/>
        </w:rPr>
      </w:pPr>
      <w:r w:rsidRPr="00D14940">
        <w:rPr>
          <w:rFonts w:cs="Traditional Arabic" w:hint="cs"/>
          <w:rtl/>
        </w:rPr>
        <w:t>«</w:t>
      </w:r>
      <w:r w:rsidRPr="008543E1">
        <w:rPr>
          <w:rFonts w:hint="cs"/>
          <w:rtl/>
        </w:rPr>
        <w:t>(مشرکان) می‌گویند: خداوند فرزندی برای خود برگزیده است (که فرشتگان‌اند عجب سخنی! این انسان است که برای بقای نام و نشان نیاز به فرزند دارد</w:t>
      </w:r>
      <w:r w:rsidRPr="00D14940">
        <w:rPr>
          <w:rStyle w:val="Char4"/>
          <w:rFonts w:hint="cs"/>
          <w:rtl/>
        </w:rPr>
        <w:t>.</w:t>
      </w:r>
      <w:r w:rsidRPr="008543E1">
        <w:rPr>
          <w:rFonts w:hint="cs"/>
          <w:rtl/>
        </w:rPr>
        <w:t xml:space="preserve"> خدا که جاودانه و سرمدی است کی نیاز به فرزند دارد) او منزه (از این عیب‌ها و نقص‌ها) است</w:t>
      </w:r>
      <w:r w:rsidRPr="00D14940">
        <w:rPr>
          <w:rStyle w:val="Char4"/>
          <w:rFonts w:hint="cs"/>
          <w:rtl/>
        </w:rPr>
        <w:t>.</w:t>
      </w:r>
      <w:r w:rsidRPr="008543E1">
        <w:rPr>
          <w:rFonts w:hint="cs"/>
          <w:rtl/>
        </w:rPr>
        <w:t xml:space="preserve"> او بی‌نیاز است؛ چرا که آنچه در آسمان‌ها و زمین است از آن اوست</w:t>
      </w:r>
      <w:r w:rsidRPr="00D14940">
        <w:rPr>
          <w:rStyle w:val="Char4"/>
          <w:rFonts w:hint="cs"/>
          <w:rtl/>
        </w:rPr>
        <w:t>.</w:t>
      </w:r>
      <w:r w:rsidRPr="008543E1">
        <w:rPr>
          <w:rFonts w:hint="cs"/>
          <w:rtl/>
        </w:rPr>
        <w:t xml:space="preserve"> شما (ای مشرکان!) هیچ‌گونه دلیل و برهانی بر این (ادعای خود) ندارید</w:t>
      </w:r>
      <w:r w:rsidRPr="00D14940">
        <w:rPr>
          <w:rStyle w:val="Char4"/>
          <w:rFonts w:hint="cs"/>
          <w:rtl/>
        </w:rPr>
        <w:t>.</w:t>
      </w:r>
      <w:r w:rsidRPr="008543E1">
        <w:rPr>
          <w:rFonts w:hint="cs"/>
          <w:rtl/>
        </w:rPr>
        <w:t xml:space="preserve"> آیا چیزی را به خدا نسبت می‌دهید که از آن آگاهی ندارید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لنَّاسُ</w:t>
      </w:r>
      <w:r w:rsidRPr="008543E1">
        <w:rPr>
          <w:rtl/>
        </w:rPr>
        <w:t xml:space="preserve"> </w:t>
      </w:r>
      <w:r w:rsidRPr="008543E1">
        <w:rPr>
          <w:rFonts w:hint="eastAsia"/>
          <w:rtl/>
        </w:rPr>
        <w:t>أَنتُمُ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فُقَرَا</w:t>
      </w:r>
      <w:r w:rsidRPr="008543E1">
        <w:rPr>
          <w:rFonts w:hint="cs"/>
          <w:rtl/>
        </w:rPr>
        <w:t>ٓ</w:t>
      </w:r>
      <w:r w:rsidRPr="008543E1">
        <w:rPr>
          <w:rFonts w:hint="eastAsia"/>
          <w:rtl/>
        </w:rPr>
        <w:t>ءُ</w:t>
      </w:r>
      <w:r w:rsidRPr="008543E1">
        <w:rPr>
          <w:rtl/>
        </w:rPr>
        <w:t xml:space="preserve"> </w:t>
      </w:r>
      <w:r w:rsidRPr="008543E1">
        <w:rPr>
          <w:rFonts w:hint="eastAsia"/>
          <w:rtl/>
        </w:rPr>
        <w:t>إِلَى</w:t>
      </w:r>
      <w:r w:rsidRPr="008543E1">
        <w:rPr>
          <w:rtl/>
        </w:rPr>
        <w:t xml:space="preserve"> </w:t>
      </w:r>
      <w:r w:rsidRPr="008543E1">
        <w:rPr>
          <w:rFonts w:hint="cs"/>
          <w:rtl/>
        </w:rPr>
        <w:t>ٱ</w:t>
      </w:r>
      <w:r w:rsidRPr="008543E1">
        <w:rPr>
          <w:rFonts w:hint="eastAsia"/>
          <w:rtl/>
        </w:rPr>
        <w:t>للَّهِ</w:t>
      </w:r>
      <w:r w:rsidRPr="008543E1">
        <w:rPr>
          <w:rFonts w:hint="cs"/>
          <w:rtl/>
        </w:rPr>
        <w:t>ۖ</w:t>
      </w:r>
      <w:r w:rsidRPr="008543E1">
        <w:rPr>
          <w:rtl/>
        </w:rPr>
        <w:t xml:space="preserve"> </w:t>
      </w:r>
      <w:r w:rsidRPr="008543E1">
        <w:rPr>
          <w:rFonts w:hint="eastAsia"/>
          <w:rtl/>
        </w:rPr>
        <w:t>وَ</w:t>
      </w:r>
      <w:r w:rsidRPr="008543E1">
        <w:rPr>
          <w:rFonts w:hint="cs"/>
          <w:rtl/>
        </w:rPr>
        <w:t>ٱ</w:t>
      </w:r>
      <w:r w:rsidRPr="008543E1">
        <w:rPr>
          <w:rFonts w:hint="eastAsia"/>
          <w:rtl/>
        </w:rPr>
        <w:t>للَّهُ</w:t>
      </w:r>
      <w:r w:rsidRPr="008543E1">
        <w:rPr>
          <w:rtl/>
        </w:rPr>
        <w:t xml:space="preserve"> </w:t>
      </w:r>
      <w:r w:rsidRPr="008543E1">
        <w:rPr>
          <w:rFonts w:hint="eastAsia"/>
          <w:rtl/>
        </w:rPr>
        <w:t>هُوَ</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غَنِيُّ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حَمِيدُ</w:t>
      </w:r>
      <w:r w:rsidRPr="008543E1">
        <w:rPr>
          <w:rtl/>
        </w:rPr>
        <w:t xml:space="preserve"> </w:t>
      </w:r>
      <w:r w:rsidRPr="008543E1">
        <w:rPr>
          <w:rFonts w:hint="cs"/>
          <w:rtl/>
        </w:rPr>
        <w:t>١٥</w:t>
      </w:r>
      <w:r w:rsidRPr="00D14940">
        <w:rPr>
          <w:rFonts w:ascii="B Lotus" w:hAnsi="B Lotus" w:cs="Traditional Arabic" w:hint="cs"/>
          <w:rtl/>
        </w:rPr>
        <w:t>﴾</w:t>
      </w:r>
      <w:r w:rsidRPr="00676945">
        <w:rPr>
          <w:rStyle w:val="Char6"/>
          <w:rFonts w:hint="cs"/>
          <w:rtl/>
        </w:rPr>
        <w:t xml:space="preserve"> [فاطر: 15].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ای مردم! شما (در هر چیزی محتاج و) نیازمند خدایید و خدا بی‌نیاز (از عبادت شما است) و ستوده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آیات فراوانی در قرآن کریم آمده است مبنی بر این که به درستی خداوند غنی حلیم، غنی کریم و غنی عن العالمین است. خداوند می‌فرماید:</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قَو</w:t>
      </w:r>
      <w:r w:rsidRPr="008543E1">
        <w:rPr>
          <w:rFonts w:hint="cs"/>
          <w:spacing w:val="-4"/>
          <w:rtl/>
        </w:rPr>
        <w:t>ۡ</w:t>
      </w:r>
      <w:r w:rsidRPr="008543E1">
        <w:rPr>
          <w:rFonts w:hint="eastAsia"/>
          <w:spacing w:val="-4"/>
          <w:rtl/>
        </w:rPr>
        <w:t>ل</w:t>
      </w:r>
      <w:r w:rsidRPr="008543E1">
        <w:rPr>
          <w:rFonts w:hint="cs"/>
          <w:spacing w:val="-4"/>
          <w:rtl/>
        </w:rPr>
        <w:t>ٞ</w:t>
      </w:r>
      <w:r w:rsidRPr="008543E1">
        <w:rPr>
          <w:spacing w:val="-4"/>
          <w:rtl/>
        </w:rPr>
        <w:t xml:space="preserve"> </w:t>
      </w:r>
      <w:r w:rsidRPr="008543E1">
        <w:rPr>
          <w:rFonts w:hint="eastAsia"/>
          <w:spacing w:val="-4"/>
          <w:rtl/>
        </w:rPr>
        <w:t>مَّع</w:t>
      </w:r>
      <w:r w:rsidRPr="008543E1">
        <w:rPr>
          <w:rFonts w:hint="cs"/>
          <w:spacing w:val="-4"/>
          <w:rtl/>
        </w:rPr>
        <w:t>ۡ</w:t>
      </w:r>
      <w:r w:rsidRPr="008543E1">
        <w:rPr>
          <w:rFonts w:hint="eastAsia"/>
          <w:spacing w:val="-4"/>
          <w:rtl/>
        </w:rPr>
        <w:t>رُوف</w:t>
      </w:r>
      <w:r w:rsidRPr="008543E1">
        <w:rPr>
          <w:rFonts w:hint="cs"/>
          <w:spacing w:val="-4"/>
          <w:rtl/>
        </w:rPr>
        <w:t>ٞ</w:t>
      </w:r>
      <w:r w:rsidRPr="008543E1">
        <w:rPr>
          <w:spacing w:val="-4"/>
          <w:rtl/>
        </w:rPr>
        <w:t xml:space="preserve"> </w:t>
      </w:r>
      <w:r w:rsidRPr="008543E1">
        <w:rPr>
          <w:rFonts w:hint="eastAsia"/>
          <w:spacing w:val="-4"/>
          <w:rtl/>
        </w:rPr>
        <w:t>وَمَغ</w:t>
      </w:r>
      <w:r w:rsidRPr="008543E1">
        <w:rPr>
          <w:rFonts w:hint="cs"/>
          <w:spacing w:val="-4"/>
          <w:rtl/>
        </w:rPr>
        <w:t>ۡ</w:t>
      </w:r>
      <w:r w:rsidRPr="008543E1">
        <w:rPr>
          <w:rFonts w:hint="eastAsia"/>
          <w:spacing w:val="-4"/>
          <w:rtl/>
        </w:rPr>
        <w:t>فِرَةٌ</w:t>
      </w:r>
      <w:r w:rsidRPr="008543E1">
        <w:rPr>
          <w:spacing w:val="-4"/>
          <w:rtl/>
        </w:rPr>
        <w:t xml:space="preserve"> </w:t>
      </w:r>
      <w:r w:rsidRPr="008543E1">
        <w:rPr>
          <w:rFonts w:hint="eastAsia"/>
          <w:spacing w:val="-4"/>
          <w:rtl/>
        </w:rPr>
        <w:t>خَي</w:t>
      </w:r>
      <w:r w:rsidRPr="008543E1">
        <w:rPr>
          <w:rFonts w:hint="cs"/>
          <w:spacing w:val="-4"/>
          <w:rtl/>
        </w:rPr>
        <w:t>ۡ</w:t>
      </w:r>
      <w:r w:rsidRPr="008543E1">
        <w:rPr>
          <w:rFonts w:hint="eastAsia"/>
          <w:spacing w:val="-4"/>
          <w:rtl/>
        </w:rPr>
        <w:t>ر</w:t>
      </w:r>
      <w:r w:rsidRPr="008543E1">
        <w:rPr>
          <w:rFonts w:hint="cs"/>
          <w:spacing w:val="-4"/>
          <w:rtl/>
        </w:rPr>
        <w:t>ٞ</w:t>
      </w:r>
      <w:r w:rsidRPr="008543E1">
        <w:rPr>
          <w:spacing w:val="-4"/>
          <w:rtl/>
        </w:rPr>
        <w:t xml:space="preserve"> </w:t>
      </w:r>
      <w:r w:rsidRPr="008543E1">
        <w:rPr>
          <w:rFonts w:hint="eastAsia"/>
          <w:spacing w:val="-4"/>
          <w:rtl/>
        </w:rPr>
        <w:t>مِّن</w:t>
      </w:r>
      <w:r w:rsidRPr="008543E1">
        <w:rPr>
          <w:spacing w:val="-4"/>
          <w:rtl/>
        </w:rPr>
        <w:t xml:space="preserve"> </w:t>
      </w:r>
      <w:r w:rsidRPr="008543E1">
        <w:rPr>
          <w:rFonts w:hint="eastAsia"/>
          <w:spacing w:val="-4"/>
          <w:rtl/>
        </w:rPr>
        <w:t>صَدَقَة</w:t>
      </w:r>
      <w:r w:rsidRPr="008543E1">
        <w:rPr>
          <w:rFonts w:hint="cs"/>
          <w:spacing w:val="-4"/>
          <w:rtl/>
        </w:rPr>
        <w:t>ٖ</w:t>
      </w:r>
      <w:r w:rsidRPr="008543E1">
        <w:rPr>
          <w:spacing w:val="-4"/>
          <w:rtl/>
        </w:rPr>
        <w:t xml:space="preserve"> </w:t>
      </w:r>
      <w:r w:rsidRPr="008543E1">
        <w:rPr>
          <w:rFonts w:hint="eastAsia"/>
          <w:spacing w:val="-4"/>
          <w:rtl/>
        </w:rPr>
        <w:t>يَت</w:t>
      </w:r>
      <w:r w:rsidRPr="008543E1">
        <w:rPr>
          <w:rFonts w:hint="cs"/>
          <w:spacing w:val="-4"/>
          <w:rtl/>
        </w:rPr>
        <w:t>ۡ</w:t>
      </w:r>
      <w:r w:rsidRPr="008543E1">
        <w:rPr>
          <w:rFonts w:hint="eastAsia"/>
          <w:spacing w:val="-4"/>
          <w:rtl/>
        </w:rPr>
        <w:t>بَعُهَا</w:t>
      </w:r>
      <w:r w:rsidRPr="008543E1">
        <w:rPr>
          <w:rFonts w:hint="cs"/>
          <w:spacing w:val="-4"/>
          <w:rtl/>
        </w:rPr>
        <w:t>ٓ</w:t>
      </w:r>
      <w:r w:rsidRPr="008543E1">
        <w:rPr>
          <w:spacing w:val="-4"/>
          <w:rtl/>
        </w:rPr>
        <w:t xml:space="preserve"> </w:t>
      </w:r>
      <w:r w:rsidRPr="008543E1">
        <w:rPr>
          <w:rFonts w:hint="eastAsia"/>
          <w:spacing w:val="-4"/>
          <w:rtl/>
        </w:rPr>
        <w:t>أَذ</w:t>
      </w:r>
      <w:r w:rsidRPr="008543E1">
        <w:rPr>
          <w:rFonts w:hint="cs"/>
          <w:spacing w:val="-4"/>
          <w:rtl/>
        </w:rPr>
        <w:t>ٗ</w:t>
      </w:r>
      <w:r w:rsidRPr="008543E1">
        <w:rPr>
          <w:rFonts w:hint="eastAsia"/>
          <w:spacing w:val="-4"/>
          <w:rtl/>
        </w:rPr>
        <w:t>ى</w:t>
      </w:r>
      <w:r w:rsidRPr="008543E1">
        <w:rPr>
          <w:rFonts w:hint="cs"/>
          <w:spacing w:val="-4"/>
          <w:rtl/>
        </w:rPr>
        <w:t>ۗ</w:t>
      </w:r>
      <w:r w:rsidRPr="008543E1">
        <w:rPr>
          <w:spacing w:val="-4"/>
          <w:rtl/>
        </w:rPr>
        <w:t xml:space="preserve"> </w:t>
      </w:r>
      <w:r w:rsidRPr="008543E1">
        <w:rPr>
          <w:rFonts w:hint="eastAsia"/>
          <w:spacing w:val="-4"/>
          <w:rtl/>
        </w:rPr>
        <w:t>وَ</w:t>
      </w:r>
      <w:r w:rsidRPr="008543E1">
        <w:rPr>
          <w:rFonts w:hint="cs"/>
          <w:spacing w:val="-4"/>
          <w:rtl/>
        </w:rPr>
        <w:t>ٱ</w:t>
      </w:r>
      <w:r w:rsidRPr="008543E1">
        <w:rPr>
          <w:rFonts w:hint="eastAsia"/>
          <w:spacing w:val="-4"/>
          <w:rtl/>
        </w:rPr>
        <w:t>للَّهُ</w:t>
      </w:r>
      <w:r w:rsidRPr="008543E1">
        <w:rPr>
          <w:spacing w:val="-4"/>
          <w:rtl/>
        </w:rPr>
        <w:t xml:space="preserve"> </w:t>
      </w:r>
      <w:r w:rsidRPr="008543E1">
        <w:rPr>
          <w:rFonts w:hint="eastAsia"/>
          <w:spacing w:val="-4"/>
          <w:rtl/>
        </w:rPr>
        <w:t>غَنِيٌّ</w:t>
      </w:r>
      <w:r w:rsidRPr="008543E1">
        <w:rPr>
          <w:spacing w:val="-4"/>
          <w:rtl/>
        </w:rPr>
        <w:t xml:space="preserve"> </w:t>
      </w:r>
      <w:r w:rsidRPr="008543E1">
        <w:rPr>
          <w:rFonts w:hint="eastAsia"/>
          <w:spacing w:val="-4"/>
          <w:rtl/>
        </w:rPr>
        <w:t>حَلِيم</w:t>
      </w:r>
      <w:r w:rsidRPr="008543E1">
        <w:rPr>
          <w:rFonts w:hint="cs"/>
          <w:spacing w:val="-4"/>
          <w:rtl/>
        </w:rPr>
        <w:t>ٞ</w:t>
      </w:r>
      <w:r w:rsidRPr="008543E1">
        <w:rPr>
          <w:spacing w:val="-4"/>
          <w:rtl/>
        </w:rPr>
        <w:t xml:space="preserve"> </w:t>
      </w:r>
      <w:r w:rsidRPr="008543E1">
        <w:rPr>
          <w:rFonts w:hint="cs"/>
          <w:spacing w:val="-4"/>
          <w:rtl/>
        </w:rPr>
        <w:t>٢٦٣</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[البقر</w:t>
      </w:r>
      <w:r w:rsidRPr="008543E1">
        <w:rPr>
          <w:rStyle w:val="Char6"/>
          <w:spacing w:val="-4"/>
          <w:rtl/>
        </w:rPr>
        <w:t>ة</w:t>
      </w:r>
      <w:r w:rsidRPr="008543E1">
        <w:rPr>
          <w:rStyle w:val="Char6"/>
          <w:rFonts w:hint="cs"/>
          <w:spacing w:val="-4"/>
          <w:rtl/>
        </w:rPr>
        <w:t>: 263].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گفتار نیک و گذشت، بهتر از بذل و بخششی است که اذیت و آزاری به دنبال داشته باشد</w:t>
      </w:r>
      <w:r w:rsidRPr="00D14940">
        <w:rPr>
          <w:rStyle w:val="Char4"/>
          <w:rFonts w:hint="cs"/>
          <w:rtl/>
        </w:rPr>
        <w:t>.</w:t>
      </w:r>
      <w:r w:rsidRPr="008543E1">
        <w:rPr>
          <w:rFonts w:hint="cs"/>
          <w:rtl/>
        </w:rPr>
        <w:t xml:space="preserve"> و خداوند بی‌نیاز و بردبار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ءَامَنُو</w:t>
      </w:r>
      <w:r w:rsidRPr="008543E1">
        <w:rPr>
          <w:rFonts w:hint="cs"/>
          <w:rtl/>
        </w:rPr>
        <w:t>ٓ</w:t>
      </w:r>
      <w:r w:rsidRPr="008543E1">
        <w:rPr>
          <w:rFonts w:hint="eastAsia"/>
          <w:rtl/>
        </w:rPr>
        <w:t>اْ</w:t>
      </w:r>
      <w:r w:rsidRPr="008543E1">
        <w:rPr>
          <w:rtl/>
        </w:rPr>
        <w:t xml:space="preserve"> </w:t>
      </w:r>
      <w:r w:rsidRPr="008543E1">
        <w:rPr>
          <w:rFonts w:hint="eastAsia"/>
          <w:rtl/>
        </w:rPr>
        <w:t>أَنفِقُواْ</w:t>
      </w:r>
      <w:r w:rsidRPr="008543E1">
        <w:rPr>
          <w:rtl/>
        </w:rPr>
        <w:t xml:space="preserve"> </w:t>
      </w:r>
      <w:r w:rsidRPr="008543E1">
        <w:rPr>
          <w:rFonts w:hint="eastAsia"/>
          <w:rtl/>
        </w:rPr>
        <w:t>مِن</w:t>
      </w:r>
      <w:r w:rsidRPr="008543E1">
        <w:rPr>
          <w:rtl/>
        </w:rPr>
        <w:t xml:space="preserve"> </w:t>
      </w:r>
      <w:r w:rsidRPr="008543E1">
        <w:rPr>
          <w:rFonts w:hint="eastAsia"/>
          <w:rtl/>
        </w:rPr>
        <w:t>طَيِّبَ</w:t>
      </w:r>
      <w:r w:rsidRPr="008543E1">
        <w:rPr>
          <w:rFonts w:hint="cs"/>
          <w:rtl/>
        </w:rPr>
        <w:t>ٰ</w:t>
      </w:r>
      <w:r w:rsidRPr="008543E1">
        <w:rPr>
          <w:rFonts w:hint="eastAsia"/>
          <w:rtl/>
        </w:rPr>
        <w:t>تِ</w:t>
      </w:r>
      <w:r w:rsidRPr="008543E1">
        <w:rPr>
          <w:rtl/>
        </w:rPr>
        <w:t xml:space="preserve"> </w:t>
      </w:r>
      <w:r w:rsidRPr="008543E1">
        <w:rPr>
          <w:rFonts w:hint="eastAsia"/>
          <w:rtl/>
        </w:rPr>
        <w:t>مَا</w:t>
      </w:r>
      <w:r w:rsidRPr="008543E1">
        <w:rPr>
          <w:rtl/>
        </w:rPr>
        <w:t xml:space="preserve"> </w:t>
      </w:r>
      <w:r w:rsidRPr="008543E1">
        <w:rPr>
          <w:rFonts w:hint="eastAsia"/>
          <w:rtl/>
        </w:rPr>
        <w:t>كَسَب</w:t>
      </w:r>
      <w:r w:rsidRPr="008543E1">
        <w:rPr>
          <w:rFonts w:hint="cs"/>
          <w:rtl/>
        </w:rPr>
        <w:t>ۡ</w:t>
      </w:r>
      <w:r w:rsidRPr="008543E1">
        <w:rPr>
          <w:rFonts w:hint="eastAsia"/>
          <w:rtl/>
        </w:rPr>
        <w:t>تُم</w:t>
      </w:r>
      <w:r w:rsidRPr="008543E1">
        <w:rPr>
          <w:rFonts w:hint="cs"/>
          <w:rtl/>
        </w:rPr>
        <w:t>ۡ</w:t>
      </w:r>
      <w:r w:rsidRPr="008543E1">
        <w:rPr>
          <w:rtl/>
        </w:rPr>
        <w:t xml:space="preserve"> </w:t>
      </w:r>
      <w:r w:rsidRPr="008543E1">
        <w:rPr>
          <w:rFonts w:hint="eastAsia"/>
          <w:rtl/>
        </w:rPr>
        <w:t>وَمِمَّا</w:t>
      </w:r>
      <w:r w:rsidRPr="008543E1">
        <w:rPr>
          <w:rFonts w:hint="cs"/>
          <w:rtl/>
        </w:rPr>
        <w:t>ٓ</w:t>
      </w:r>
      <w:r w:rsidRPr="008543E1">
        <w:rPr>
          <w:rtl/>
        </w:rPr>
        <w:t xml:space="preserve"> </w:t>
      </w:r>
      <w:r w:rsidRPr="008543E1">
        <w:rPr>
          <w:rFonts w:hint="eastAsia"/>
          <w:rtl/>
        </w:rPr>
        <w:t>أَخ</w:t>
      </w:r>
      <w:r w:rsidRPr="008543E1">
        <w:rPr>
          <w:rFonts w:hint="cs"/>
          <w:rtl/>
        </w:rPr>
        <w:t>ۡ</w:t>
      </w:r>
      <w:r w:rsidRPr="008543E1">
        <w:rPr>
          <w:rFonts w:hint="eastAsia"/>
          <w:rtl/>
        </w:rPr>
        <w:t>رَج</w:t>
      </w:r>
      <w:r w:rsidRPr="008543E1">
        <w:rPr>
          <w:rFonts w:hint="cs"/>
          <w:rtl/>
        </w:rPr>
        <w:t>ۡ</w:t>
      </w:r>
      <w:r w:rsidRPr="008543E1">
        <w:rPr>
          <w:rFonts w:hint="eastAsia"/>
          <w:rtl/>
        </w:rPr>
        <w:t>نَا</w:t>
      </w:r>
      <w:r w:rsidRPr="008543E1">
        <w:rPr>
          <w:rtl/>
        </w:rPr>
        <w:t xml:space="preserve"> </w:t>
      </w:r>
      <w:r w:rsidRPr="008543E1">
        <w:rPr>
          <w:rFonts w:hint="eastAsia"/>
          <w:rtl/>
        </w:rPr>
        <w:t>لَكُم</w:t>
      </w:r>
      <w:r w:rsidRPr="008543E1">
        <w:rPr>
          <w:rtl/>
        </w:rPr>
        <w:t xml:space="preserve"> </w:t>
      </w:r>
      <w:r w:rsidRPr="008543E1">
        <w:rPr>
          <w:rFonts w:hint="eastAsia"/>
          <w:rtl/>
        </w:rPr>
        <w:t>مِّنَ</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Fonts w:hint="cs"/>
          <w:rtl/>
        </w:rPr>
        <w:t>ۖ</w:t>
      </w:r>
      <w:r w:rsidRPr="008543E1">
        <w:rPr>
          <w:rtl/>
        </w:rPr>
        <w:t xml:space="preserve"> </w:t>
      </w:r>
      <w:r w:rsidRPr="008543E1">
        <w:rPr>
          <w:rFonts w:hint="eastAsia"/>
          <w:rtl/>
        </w:rPr>
        <w:t>وَلَا</w:t>
      </w:r>
      <w:r w:rsidRPr="008543E1">
        <w:rPr>
          <w:rtl/>
        </w:rPr>
        <w:t xml:space="preserve"> </w:t>
      </w:r>
      <w:r w:rsidRPr="008543E1">
        <w:rPr>
          <w:rFonts w:hint="eastAsia"/>
          <w:rtl/>
        </w:rPr>
        <w:t>تَيَمَّمُواْ</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خَبِيثَ</w:t>
      </w:r>
      <w:r w:rsidRPr="008543E1">
        <w:rPr>
          <w:rtl/>
        </w:rPr>
        <w:t xml:space="preserve"> </w:t>
      </w:r>
      <w:r w:rsidRPr="008543E1">
        <w:rPr>
          <w:rFonts w:hint="eastAsia"/>
          <w:rtl/>
        </w:rPr>
        <w:t>مِن</w:t>
      </w:r>
      <w:r w:rsidRPr="008543E1">
        <w:rPr>
          <w:rFonts w:hint="cs"/>
          <w:rtl/>
        </w:rPr>
        <w:t>ۡ</w:t>
      </w:r>
      <w:r w:rsidRPr="008543E1">
        <w:rPr>
          <w:rFonts w:hint="eastAsia"/>
          <w:rtl/>
        </w:rPr>
        <w:t>هُ</w:t>
      </w:r>
      <w:r w:rsidRPr="008543E1">
        <w:rPr>
          <w:rtl/>
        </w:rPr>
        <w:t xml:space="preserve"> </w:t>
      </w:r>
      <w:r w:rsidRPr="008543E1">
        <w:rPr>
          <w:rFonts w:hint="eastAsia"/>
          <w:rtl/>
        </w:rPr>
        <w:t>تُنفِقُونَ</w:t>
      </w:r>
      <w:r w:rsidRPr="008543E1">
        <w:rPr>
          <w:rtl/>
        </w:rPr>
        <w:t xml:space="preserve"> </w:t>
      </w:r>
      <w:r w:rsidRPr="008543E1">
        <w:rPr>
          <w:rFonts w:hint="eastAsia"/>
          <w:rtl/>
        </w:rPr>
        <w:t>وَلَس</w:t>
      </w:r>
      <w:r w:rsidRPr="008543E1">
        <w:rPr>
          <w:rFonts w:hint="cs"/>
          <w:rtl/>
        </w:rPr>
        <w:t>ۡ</w:t>
      </w:r>
      <w:r w:rsidRPr="008543E1">
        <w:rPr>
          <w:rFonts w:hint="eastAsia"/>
          <w:rtl/>
        </w:rPr>
        <w:t>تُم</w:t>
      </w:r>
      <w:r w:rsidRPr="008543E1">
        <w:rPr>
          <w:rtl/>
        </w:rPr>
        <w:t xml:space="preserve"> </w:t>
      </w:r>
      <w:r w:rsidRPr="008543E1">
        <w:rPr>
          <w:rFonts w:hint="eastAsia"/>
          <w:rtl/>
        </w:rPr>
        <w:t>بِ‍</w:t>
      </w:r>
      <w:r w:rsidRPr="008543E1">
        <w:rPr>
          <w:rFonts w:hint="cs"/>
          <w:rtl/>
        </w:rPr>
        <w:t>ٔ</w:t>
      </w:r>
      <w:r w:rsidRPr="008543E1">
        <w:rPr>
          <w:rFonts w:hint="eastAsia"/>
          <w:rtl/>
        </w:rPr>
        <w:t>َاخِذِيهِ</w:t>
      </w:r>
      <w:r w:rsidRPr="008543E1">
        <w:rPr>
          <w:rtl/>
        </w:rPr>
        <w:t xml:space="preserve"> </w:t>
      </w:r>
      <w:r w:rsidRPr="008543E1">
        <w:rPr>
          <w:rFonts w:hint="eastAsia"/>
          <w:rtl/>
        </w:rPr>
        <w:t>إِلَّا</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تُغ</w:t>
      </w:r>
      <w:r w:rsidRPr="008543E1">
        <w:rPr>
          <w:rFonts w:hint="cs"/>
          <w:rtl/>
        </w:rPr>
        <w:t>ۡ</w:t>
      </w:r>
      <w:r w:rsidRPr="008543E1">
        <w:rPr>
          <w:rFonts w:hint="eastAsia"/>
          <w:rtl/>
        </w:rPr>
        <w:t>مِضُواْ</w:t>
      </w:r>
      <w:r w:rsidRPr="008543E1">
        <w:rPr>
          <w:rtl/>
        </w:rPr>
        <w:t xml:space="preserve"> </w:t>
      </w:r>
      <w:r w:rsidRPr="008543E1">
        <w:rPr>
          <w:rFonts w:hint="eastAsia"/>
          <w:rtl/>
        </w:rPr>
        <w:t>فِيهِ</w:t>
      </w:r>
      <w:r w:rsidRPr="008543E1">
        <w:rPr>
          <w:rFonts w:hint="cs"/>
          <w:rtl/>
        </w:rPr>
        <w:t>ۚ</w:t>
      </w:r>
      <w:r w:rsidRPr="008543E1">
        <w:rPr>
          <w:rtl/>
        </w:rPr>
        <w:t xml:space="preserve"> </w:t>
      </w:r>
      <w:r w:rsidRPr="008543E1">
        <w:rPr>
          <w:rFonts w:hint="eastAsia"/>
          <w:rtl/>
        </w:rPr>
        <w:t>وَ</w:t>
      </w:r>
      <w:r w:rsidRPr="008543E1">
        <w:rPr>
          <w:rFonts w:hint="cs"/>
          <w:rtl/>
        </w:rPr>
        <w:t>ٱ</w:t>
      </w:r>
      <w:r w:rsidRPr="008543E1">
        <w:rPr>
          <w:rFonts w:hint="eastAsia"/>
          <w:rtl/>
        </w:rPr>
        <w:t>ع</w:t>
      </w:r>
      <w:r w:rsidRPr="008543E1">
        <w:rPr>
          <w:rFonts w:hint="cs"/>
          <w:rtl/>
        </w:rPr>
        <w:t>ۡ</w:t>
      </w:r>
      <w:r w:rsidRPr="008543E1">
        <w:rPr>
          <w:rFonts w:hint="eastAsia"/>
          <w:rtl/>
        </w:rPr>
        <w:t>لَمُو</w:t>
      </w:r>
      <w:r w:rsidRPr="008543E1">
        <w:rPr>
          <w:rFonts w:hint="cs"/>
          <w:rtl/>
        </w:rPr>
        <w:t>ٓ</w:t>
      </w:r>
      <w:r w:rsidRPr="008543E1">
        <w:rPr>
          <w:rFonts w:hint="eastAsia"/>
          <w:rtl/>
        </w:rPr>
        <w:t>اْ</w:t>
      </w:r>
      <w:r w:rsidRPr="008543E1">
        <w:rPr>
          <w:rtl/>
        </w:rPr>
        <w:t xml:space="preserve"> </w:t>
      </w:r>
      <w:r w:rsidRPr="008543E1">
        <w:rPr>
          <w:rFonts w:hint="eastAsia"/>
          <w:rtl/>
        </w:rPr>
        <w:t>أَنَّ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غَنِيٌّ</w:t>
      </w:r>
      <w:r w:rsidRPr="008543E1">
        <w:rPr>
          <w:rtl/>
        </w:rPr>
        <w:t xml:space="preserve"> </w:t>
      </w:r>
      <w:r w:rsidRPr="008543E1">
        <w:rPr>
          <w:rFonts w:hint="eastAsia"/>
          <w:rtl/>
        </w:rPr>
        <w:t>حَمِيدٌ</w:t>
      </w:r>
      <w:r w:rsidRPr="008543E1">
        <w:rPr>
          <w:rFonts w:hint="cs"/>
          <w:rtl/>
        </w:rPr>
        <w:t>٢٦٧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267].</w:t>
      </w:r>
    </w:p>
    <w:p w:rsidR="00D14940" w:rsidRPr="008543E1" w:rsidRDefault="00D14940" w:rsidP="00AD7F67">
      <w:pPr>
        <w:pStyle w:val="ab"/>
        <w:spacing w:line="240" w:lineRule="auto"/>
        <w:rPr>
          <w:spacing w:val="-4"/>
          <w:rtl/>
        </w:rPr>
      </w:pPr>
      <w:r w:rsidRPr="008543E1">
        <w:rPr>
          <w:rFonts w:cs="Traditional Arabic" w:hint="cs"/>
          <w:spacing w:val="-4"/>
          <w:rtl/>
        </w:rPr>
        <w:t>«</w:t>
      </w:r>
      <w:r w:rsidRPr="008543E1">
        <w:rPr>
          <w:rFonts w:hint="cs"/>
          <w:spacing w:val="-4"/>
          <w:rtl/>
        </w:rPr>
        <w:t>ای کسانی که ایمان آورده‌اید! از قسمت‌های پاکیزه‌ی اموالی که (از طریق تجارت) به دست آورده‌اید و از آنچه از زمین برای شما بیرون آورده‌ایم (از قبیل منابع و معادن زیرزمینی) ببخشید و به سراغ چیزهای ناپاک نروید تا از آن ببخشید، درحالی که خود شما حاضر نیستید آن چیزهای پلید را دریافت کنید، مگر با اغماض و چشم‌پوشی در آن، و بدانید که خداوند بی‌نیاز و شایسته‌ی ستایش است</w:t>
      </w:r>
      <w:r w:rsidRPr="008543E1">
        <w:rPr>
          <w:rFonts w:cs="Traditional Arabic" w:hint="cs"/>
          <w:spacing w:val="-4"/>
          <w:rtl/>
        </w:rPr>
        <w:t>»</w:t>
      </w:r>
      <w:r w:rsidRPr="008543E1">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tl/>
        </w:rPr>
        <w:t>هَ</w:t>
      </w:r>
      <w:r w:rsidRPr="008543E1">
        <w:rPr>
          <w:rFonts w:hint="cs"/>
          <w:rtl/>
        </w:rPr>
        <w:t>ٰذَا مِن فَضۡلِ رَبِّي لِ</w:t>
      </w:r>
      <w:r w:rsidRPr="008543E1">
        <w:rPr>
          <w:rtl/>
        </w:rPr>
        <w:t>يَبۡلُوَنِيٓ ءَأَشۡكُرُ أَمۡ أَكۡفُرُۖ وَمَن شَكَرَ فَإِنَّمَا يَشۡكُرُ لِنَفۡسِهِۦۖ وَمَن كَفَرَ فَإِنَّ رَبِّي غَنِيّ</w:t>
      </w:r>
      <w:r w:rsidRPr="008543E1">
        <w:rPr>
          <w:rFonts w:hint="cs"/>
          <w:rtl/>
        </w:rPr>
        <w:t>ٞ كَرِيمٞ ٤٠</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[النمل: 40].</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این از فضل و لطف پروردگار من است تا مرا بیازماید که آیا شکر (نعمت) او را به جا می‌آورم یا ناسپاسی می‌کنم</w:t>
      </w:r>
      <w:r w:rsidRPr="00D14940">
        <w:rPr>
          <w:rStyle w:val="Char4"/>
          <w:rFonts w:hint="cs"/>
          <w:rtl/>
        </w:rPr>
        <w:t>.</w:t>
      </w:r>
      <w:r w:rsidRPr="008543E1">
        <w:rPr>
          <w:rFonts w:hint="cs"/>
          <w:rtl/>
        </w:rPr>
        <w:t xml:space="preserve"> هر کس که سپاسگزاری کند، تنها به سود خویش سپاسگذاری می‌کند، و هر کس که ناسپاسی کند، پروردگار من بی‌نیاز (از سپاس او و) صاحب کرم است (و سفره‌ی کریمانه‌ی انعام خود را از شکرگزار و ناشکر قطع نمی‌کند)</w:t>
      </w:r>
      <w:r w:rsidRPr="00D14940">
        <w:rPr>
          <w:rFonts w:cs="Traditional Arabic" w:hint="cs"/>
          <w:rtl/>
        </w:rPr>
        <w:t>»</w:t>
      </w:r>
      <w:r w:rsidRPr="00D14940">
        <w:rPr>
          <w:rStyle w:val="Char4"/>
          <w:rFonts w:hint="cs"/>
          <w:rtl/>
        </w:rPr>
        <w:t>.</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8543E1">
        <w:rPr>
          <w:rFonts w:hint="eastAsia"/>
          <w:rtl/>
        </w:rPr>
        <w:t>وَلِلَّهِ</w:t>
      </w:r>
      <w:r w:rsidRPr="008543E1">
        <w:rPr>
          <w:rtl/>
        </w:rPr>
        <w:t xml:space="preserve"> </w:t>
      </w:r>
      <w:r w:rsidRPr="008543E1">
        <w:rPr>
          <w:rFonts w:hint="eastAsia"/>
          <w:rtl/>
        </w:rPr>
        <w:t>عَلَى</w:t>
      </w:r>
      <w:r w:rsidRPr="008543E1">
        <w:rPr>
          <w:rtl/>
        </w:rPr>
        <w:t xml:space="preserve"> </w:t>
      </w:r>
      <w:r w:rsidRPr="008543E1">
        <w:rPr>
          <w:rFonts w:hint="cs"/>
          <w:rtl/>
        </w:rPr>
        <w:t>ٱ</w:t>
      </w:r>
      <w:r w:rsidRPr="008543E1">
        <w:rPr>
          <w:rFonts w:hint="eastAsia"/>
          <w:rtl/>
        </w:rPr>
        <w:t>لنَّاسِ</w:t>
      </w:r>
      <w:r w:rsidRPr="008543E1">
        <w:rPr>
          <w:rtl/>
        </w:rPr>
        <w:t xml:space="preserve"> </w:t>
      </w:r>
      <w:r w:rsidRPr="008543E1">
        <w:rPr>
          <w:rFonts w:hint="eastAsia"/>
          <w:rtl/>
        </w:rPr>
        <w:t>حِجُّ</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بَي</w:t>
      </w:r>
      <w:r w:rsidRPr="008543E1">
        <w:rPr>
          <w:rFonts w:hint="cs"/>
          <w:rtl/>
        </w:rPr>
        <w:t>ۡ</w:t>
      </w:r>
      <w:r w:rsidRPr="008543E1">
        <w:rPr>
          <w:rFonts w:hint="eastAsia"/>
          <w:rtl/>
        </w:rPr>
        <w:t>تِ</w:t>
      </w:r>
      <w:r w:rsidRPr="008543E1">
        <w:rPr>
          <w:rtl/>
        </w:rPr>
        <w:t xml:space="preserve"> </w:t>
      </w:r>
      <w:r w:rsidRPr="008543E1">
        <w:rPr>
          <w:rFonts w:hint="eastAsia"/>
          <w:rtl/>
        </w:rPr>
        <w:t>مَنِ</w:t>
      </w:r>
      <w:r w:rsidRPr="008543E1">
        <w:rPr>
          <w:rtl/>
        </w:rPr>
        <w:t xml:space="preserve"> </w:t>
      </w:r>
      <w:r w:rsidRPr="008543E1">
        <w:rPr>
          <w:rFonts w:hint="cs"/>
          <w:rtl/>
        </w:rPr>
        <w:t>ٱ</w:t>
      </w:r>
      <w:r w:rsidRPr="008543E1">
        <w:rPr>
          <w:rFonts w:hint="eastAsia"/>
          <w:rtl/>
        </w:rPr>
        <w:t>س</w:t>
      </w:r>
      <w:r w:rsidRPr="008543E1">
        <w:rPr>
          <w:rFonts w:hint="cs"/>
          <w:rtl/>
        </w:rPr>
        <w:t>ۡ</w:t>
      </w:r>
      <w:r w:rsidRPr="008543E1">
        <w:rPr>
          <w:rFonts w:hint="eastAsia"/>
          <w:rtl/>
        </w:rPr>
        <w:t>تَطَاعَ</w:t>
      </w:r>
      <w:r w:rsidRPr="008543E1">
        <w:rPr>
          <w:rtl/>
        </w:rPr>
        <w:t xml:space="preserve"> </w:t>
      </w:r>
      <w:r w:rsidRPr="008543E1">
        <w:rPr>
          <w:rFonts w:hint="eastAsia"/>
          <w:rtl/>
        </w:rPr>
        <w:t>إِلَي</w:t>
      </w:r>
      <w:r w:rsidRPr="008543E1">
        <w:rPr>
          <w:rFonts w:hint="cs"/>
          <w:rtl/>
        </w:rPr>
        <w:t>ۡ</w:t>
      </w:r>
      <w:r w:rsidRPr="008543E1">
        <w:rPr>
          <w:rFonts w:hint="eastAsia"/>
          <w:rtl/>
        </w:rPr>
        <w:t>هِ</w:t>
      </w:r>
      <w:r w:rsidRPr="008543E1">
        <w:rPr>
          <w:rtl/>
        </w:rPr>
        <w:t xml:space="preserve"> </w:t>
      </w:r>
      <w:r w:rsidRPr="008543E1">
        <w:rPr>
          <w:rFonts w:hint="eastAsia"/>
          <w:rtl/>
        </w:rPr>
        <w:t>سَبِيل</w:t>
      </w:r>
      <w:r w:rsidRPr="008543E1">
        <w:rPr>
          <w:rFonts w:hint="cs"/>
          <w:rtl/>
        </w:rPr>
        <w:t>ٗ</w:t>
      </w:r>
      <w:r w:rsidRPr="008543E1">
        <w:rPr>
          <w:rFonts w:hint="eastAsia"/>
          <w:rtl/>
        </w:rPr>
        <w:t>ا</w:t>
      </w:r>
      <w:r w:rsidRPr="008543E1">
        <w:rPr>
          <w:rFonts w:hint="cs"/>
          <w:rtl/>
        </w:rPr>
        <w:t>ۚ</w:t>
      </w:r>
      <w:r w:rsidRPr="008543E1">
        <w:rPr>
          <w:rtl/>
        </w:rPr>
        <w:t xml:space="preserve"> </w:t>
      </w:r>
      <w:r w:rsidRPr="008543E1">
        <w:rPr>
          <w:rFonts w:hint="eastAsia"/>
          <w:rtl/>
        </w:rPr>
        <w:t>وَمَن</w:t>
      </w:r>
      <w:r w:rsidRPr="008543E1">
        <w:rPr>
          <w:rtl/>
        </w:rPr>
        <w:t xml:space="preserve"> </w:t>
      </w:r>
      <w:r w:rsidRPr="008543E1">
        <w:rPr>
          <w:rFonts w:hint="eastAsia"/>
          <w:rtl/>
        </w:rPr>
        <w:t>كَفَرَ</w:t>
      </w:r>
      <w:r w:rsidRPr="008543E1">
        <w:rPr>
          <w:rtl/>
        </w:rPr>
        <w:t xml:space="preserve"> </w:t>
      </w:r>
      <w:r w:rsidRPr="008543E1">
        <w:rPr>
          <w:rFonts w:hint="eastAsia"/>
          <w:rtl/>
        </w:rPr>
        <w:t>فَإِنَّ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غَنِيٌّ</w:t>
      </w:r>
      <w:r w:rsidRPr="008543E1">
        <w:rPr>
          <w:rtl/>
        </w:rPr>
        <w:t xml:space="preserve"> </w:t>
      </w:r>
      <w:r w:rsidRPr="008543E1">
        <w:rPr>
          <w:rFonts w:hint="eastAsia"/>
          <w:rtl/>
        </w:rPr>
        <w:t>عَنِ</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عَ</w:t>
      </w:r>
      <w:r w:rsidRPr="008543E1">
        <w:rPr>
          <w:rFonts w:hint="cs"/>
          <w:rtl/>
        </w:rPr>
        <w:t>ٰ</w:t>
      </w:r>
      <w:r w:rsidRPr="008543E1">
        <w:rPr>
          <w:rFonts w:hint="eastAsia"/>
          <w:rtl/>
        </w:rPr>
        <w:t>لَمِينَ</w:t>
      </w:r>
      <w:r w:rsidRPr="008543E1">
        <w:rPr>
          <w:rtl/>
        </w:rPr>
        <w:t xml:space="preserve"> </w:t>
      </w:r>
      <w:r w:rsidRPr="008543E1">
        <w:rPr>
          <w:rFonts w:hint="cs"/>
          <w:rtl/>
        </w:rPr>
        <w:t>٩٧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[آل عمران: 97].</w:t>
      </w:r>
    </w:p>
    <w:p w:rsidR="00D14940" w:rsidRPr="008543E1" w:rsidRDefault="00D14940" w:rsidP="00AD7F67">
      <w:pPr>
        <w:pStyle w:val="ab"/>
        <w:widowControl w:val="0"/>
        <w:rPr>
          <w:rtl/>
        </w:rPr>
      </w:pPr>
      <w:r w:rsidRPr="00D14940">
        <w:rPr>
          <w:rFonts w:cs="Traditional Arabic" w:hint="cs"/>
          <w:rtl/>
        </w:rPr>
        <w:t>«</w:t>
      </w:r>
      <w:r w:rsidRPr="008543E1">
        <w:rPr>
          <w:rFonts w:hint="cs"/>
          <w:rtl/>
        </w:rPr>
        <w:t>و حج این خانه، واجب الهی است بر کسانی که توانایی (مالی و بدنی) برای رفتن بدانجا را دارند</w:t>
      </w:r>
      <w:r w:rsidRPr="00D14940">
        <w:rPr>
          <w:rStyle w:val="Char4"/>
          <w:rFonts w:hint="cs"/>
          <w:rtl/>
        </w:rPr>
        <w:t>.</w:t>
      </w:r>
      <w:r w:rsidRPr="008543E1">
        <w:rPr>
          <w:rFonts w:hint="cs"/>
          <w:rtl/>
        </w:rPr>
        <w:t xml:space="preserve"> و هر کس (حج خانه‌ی خدا را به جای نیاورد یا اصلاً حج را نپذیرد، و بدین وسیله) کفر ورزد (به خود زیان رسانده نه به خدا) چه خداوند از همه‌ی جهانیان بی‌نیاز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w:t>
      </w:r>
      <w:r w:rsidRPr="00D14940">
        <w:rPr>
          <w:rFonts w:cs="CTraditional Arabic" w:hint="cs"/>
        </w:rPr>
        <w:sym w:font="AGA Arabesque" w:char="F059"/>
      </w:r>
      <w:r w:rsidR="008543E1">
        <w:rPr>
          <w:rFonts w:cs="CTraditional Arabic"/>
        </w:rPr>
        <w:t xml:space="preserve"> </w:t>
      </w:r>
      <w:r w:rsidRPr="00676945">
        <w:rPr>
          <w:rStyle w:val="Char4"/>
          <w:rFonts w:hint="cs"/>
          <w:rtl/>
        </w:rPr>
        <w:t xml:space="preserve"> ذاتش از جهانیان بی‌نیاز است و در هر زمان و آنی از تمامی مخلوقات والاتر و بالاتر است. و از بندگان بی‌نیاز است و به خاطر مهربانی‌اش بر همه کس فضل و بخشش می‌نماید. تمامی زمامداران و پادشاهان و بزرگان محتاج و نیازمند خداوند هستند.</w:t>
      </w:r>
    </w:p>
    <w:p w:rsidR="00D14940" w:rsidRPr="00D14940" w:rsidRDefault="00D14940" w:rsidP="00C97C8F">
      <w:pPr>
        <w:pStyle w:val="a2"/>
        <w:rPr>
          <w:rtl/>
        </w:rPr>
      </w:pPr>
      <w:bookmarkStart w:id="561" w:name="_Toc252232431"/>
      <w:bookmarkStart w:id="562" w:name="_Toc375944467"/>
      <w:bookmarkStart w:id="563" w:name="_Toc392005023"/>
      <w:r w:rsidRPr="00D14940">
        <w:rPr>
          <w:rFonts w:hint="cs"/>
          <w:rtl/>
        </w:rPr>
        <w:t>بهره‌ی بنده از اسم خداوند الغنی</w:t>
      </w:r>
      <w:bookmarkEnd w:id="561"/>
      <w:bookmarkEnd w:id="562"/>
      <w:bookmarkEnd w:id="563"/>
    </w:p>
    <w:p w:rsidR="00D14940" w:rsidRPr="00676945" w:rsidRDefault="00D14940" w:rsidP="00AD7F67">
      <w:pPr>
        <w:tabs>
          <w:tab w:val="right" w:pos="7031"/>
        </w:tabs>
        <w:spacing w:line="250" w:lineRule="auto"/>
        <w:jc w:val="both"/>
        <w:rPr>
          <w:rStyle w:val="Char4"/>
          <w:rtl/>
        </w:rPr>
      </w:pPr>
      <w:r w:rsidRPr="00676945">
        <w:rPr>
          <w:rStyle w:val="Char4"/>
          <w:rFonts w:hint="cs"/>
          <w:rtl/>
        </w:rPr>
        <w:t>بدان که همراهی اسم الغنی با حلیم و حمید و کریم، هشداری برای بنده‌ای است که خداوند به فضل خود او را بی‌نیاز ساخته است که خودش را بدین صفات بیاراید و خداوند را به واسطه‌ی حلم و کرمش بستاید، زیرا که خداوند نعمت‌های آشکار و پنهان بدو عطا کرده است و اگر این بنده عصیان پیشه گشته و یا ره کفر پوید، در دنیا نعمت‌هایی به چنگ می‌آورد که با زوال دنیا آنان نیز زوال و نابودی می‌یابند در حالی که مؤمنان در سرای آخرت نعمت‌هایی ماندگار و پایدار به چنگ می‌آورند. هر گاه که بنده این اسم را بسیار یاد کند، به مدد مهربانی خداوند قلبش صفا یافته و روحش به بارگاه خداوند غنی وهاب متصل می‌گردد و به واسطه‌ی مدد خداوند غنی، از دیگران بی‌نیاز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عبدالغنی: کسی است که خداوند او را از تمامی مخلوقات بی‌نیاز می‌سازد و هر آنچه را که بدان محتاج است بدون هیچ درخواستی و فقط با زبان استعداد، و تحقق فقر ذاتی که نسبت به خدا در وجودش است و این که با تمام وجود و همتش محتاج خداوند است، بدو عطا می‌کند.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ثروتمند و بی‌نیازی و من محتاج و فقیر. تو قدرتمند و توانایی و من خوار و ذلیل، خدایا! مرا به نور اسم الغنی‌ات مواجه گردان، تا به واسطه‌ی و از تمامی کائنات بی‌نیاز گردم و هیچ‌گاه و به هیچ شکلی وجودم دچار غرور نگردد. پروردگارا! قلبم را گنجینه‌ی معارف و لطائف گردان تا هر کس که گوهری از آن معرفت به دست آورد سعادتمند دین و دنیا گردد. به راستی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564" w:name="_Toc252232432"/>
      <w:bookmarkStart w:id="565" w:name="_Toc375944468"/>
      <w:bookmarkStart w:id="566" w:name="_Toc392005024"/>
      <w:r w:rsidRPr="00D14940">
        <w:rPr>
          <w:rFonts w:hint="cs"/>
          <w:rtl/>
        </w:rPr>
        <w:t>المغنی</w:t>
      </w:r>
      <w:bookmarkEnd w:id="564"/>
      <w:r w:rsidR="008543E1">
        <w:rPr>
          <w:rFonts w:hint="cs"/>
          <w:rtl/>
        </w:rPr>
        <w:t xml:space="preserve"> </w:t>
      </w:r>
      <w:r w:rsidRPr="008543E1">
        <w:rPr>
          <w:rFonts w:cs="CTraditional Arabic" w:hint="cs"/>
          <w:b w:val="0"/>
          <w:bCs w:val="0"/>
        </w:rPr>
        <w:sym w:font="AGA Arabesque" w:char="F059"/>
      </w:r>
      <w:bookmarkEnd w:id="565"/>
      <w:bookmarkEnd w:id="566"/>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الـمغنی</w:t>
      </w:r>
      <w:r w:rsidRPr="00676945">
        <w:rPr>
          <w:rStyle w:val="Char4"/>
          <w:rFonts w:hint="cs"/>
          <w:rtl/>
        </w:rPr>
        <w:t>» نامی از نام‌های نیکوی خداوند است که در حدیث نبی</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که مشتمل بر اسماء الحسنی است بیان گردیده است و معنایش این است که خداوند سخی و جواد و صاحب فضل و احسان و کرم و انعام است. بنده را به گونه‌ای بی‌نیاز می‌سازد که شکوه و شکایتی نداشته باشد و نفس را به گونه‌ای بی‌نیاز می‌سازد که راضی گردد. خداوند عزوجل بندگان را بی‌نیازی عطا کرده و وصول به مراد را برایشان آسان می‌گرداند. هر بی‌نیازی که در جهان وجود دارد، مدد از جانب حق دارد. خداوند متعال دوستانش را به واسطه‌ی گنجینه‌ی انوارش بی‌نیاز می‌سازد و با قدرت و توانش ارزاق را به آسانی در اختیار جهانیان قرار داده و آنان را بی‌نیاز می‌سازد.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خداوند هر حقیقتی را به مدد قدرتش و براساس قدر و استعداد آن حقیقت بی‌نیاز می‌سازد، زیرا که خداوند آگاه از پوشیده و آشکار آن است. المغنی کسی است که به بندگانش آن قدر عطا می‌کند که بی‌نیاز شوند. گاهی المغنی به معنای عطا کننده به قدر کفایت است و غنا عین کفایت است و در حقیقت خداوند بندگان را از دست درازی به سوی دیگر بندگان همنوع بی‌نیاز ساخته است، زیرا که رفع نیازمندی و حاجت فقط توسط خداوند سبحان میسر است، زیرا هر بنده‌ای به بنده‌ی دیگر محتاج و نیازمند است به این خاطر گفته شده است که میزان تعلق و ارتباط افراد با افراد همنوع خود همچون تعلق و ارتباط یک زندانی با زندانی دیگر است. کسی که خدا را شناخته باشد و آنگاه برای رفع نیازمندی‌ها و مشکلاتش به غیر خداوند پناه ببرد، خداوند او را محتاج مردمان کرده و او را به آنان واگذار کند، آنگاه دلسوزی مردم را نیز نسبت به او از بین می‌برد، اما هر کسی که بداند که با تمام وجود نیازمند خداوند است و برای جلب هر منفعت و یا دفع هر ضرر و مشکلی به خداوند سبحان پناه ببرد آن هم با شناخت و توکل به خدا، خداوند او را از دریچه‌هایی که در حساب نمی‌آید و به گونه‌ای که ترس از بین رفتن آن نباشد، بی‌نیاز می‌سازد. خداوند بی‌نیاز، کسی است که بی‌نیازی را به هر کدام از مخلوقاتش که بخواهد ارزانی داشته و هیچ‌کس نمی‌تواند مانع بخشش‌های خداوند به بندگانش شود و هیچ‌کس نمی‌تواند به کارهایش اعتراض نماید.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tl/>
        </w:rPr>
        <w:t xml:space="preserve"> </w:t>
      </w:r>
      <w:r w:rsidRPr="008543E1">
        <w:rPr>
          <w:rFonts w:hint="eastAsia"/>
          <w:rtl/>
        </w:rPr>
        <w:t>لَّو</w:t>
      </w:r>
      <w:r w:rsidRPr="008543E1">
        <w:rPr>
          <w:rFonts w:hint="cs"/>
          <w:rtl/>
        </w:rPr>
        <w:t>ۡ</w:t>
      </w:r>
      <w:r w:rsidRPr="008543E1">
        <w:rPr>
          <w:rtl/>
        </w:rPr>
        <w:t xml:space="preserve"> </w:t>
      </w:r>
      <w:r w:rsidRPr="008543E1">
        <w:rPr>
          <w:rFonts w:hint="eastAsia"/>
          <w:rtl/>
        </w:rPr>
        <w:t>أَنتُم</w:t>
      </w:r>
      <w:r w:rsidRPr="008543E1">
        <w:rPr>
          <w:rFonts w:hint="cs"/>
          <w:rtl/>
        </w:rPr>
        <w:t>ۡ</w:t>
      </w:r>
      <w:r w:rsidRPr="008543E1">
        <w:rPr>
          <w:rtl/>
        </w:rPr>
        <w:t xml:space="preserve"> </w:t>
      </w:r>
      <w:r w:rsidRPr="008543E1">
        <w:rPr>
          <w:rFonts w:hint="eastAsia"/>
          <w:rtl/>
        </w:rPr>
        <w:t>تَم</w:t>
      </w:r>
      <w:r w:rsidRPr="008543E1">
        <w:rPr>
          <w:rFonts w:hint="cs"/>
          <w:rtl/>
        </w:rPr>
        <w:t>ۡ</w:t>
      </w:r>
      <w:r w:rsidRPr="008543E1">
        <w:rPr>
          <w:rFonts w:hint="eastAsia"/>
          <w:rtl/>
        </w:rPr>
        <w:t>لِكُونَ</w:t>
      </w:r>
      <w:r w:rsidRPr="008543E1">
        <w:rPr>
          <w:rtl/>
        </w:rPr>
        <w:t xml:space="preserve"> </w:t>
      </w:r>
      <w:r w:rsidRPr="008543E1">
        <w:rPr>
          <w:rFonts w:hint="eastAsia"/>
          <w:rtl/>
        </w:rPr>
        <w:t>خَزَا</w:t>
      </w:r>
      <w:r w:rsidRPr="008543E1">
        <w:rPr>
          <w:rFonts w:hint="cs"/>
          <w:rtl/>
        </w:rPr>
        <w:t>ٓ</w:t>
      </w:r>
      <w:r w:rsidRPr="008543E1">
        <w:rPr>
          <w:rFonts w:hint="eastAsia"/>
          <w:rtl/>
        </w:rPr>
        <w:t>ئِنَ</w:t>
      </w:r>
      <w:r w:rsidRPr="008543E1">
        <w:rPr>
          <w:rtl/>
        </w:rPr>
        <w:t xml:space="preserve"> </w:t>
      </w:r>
      <w:r w:rsidRPr="008543E1">
        <w:rPr>
          <w:rFonts w:hint="eastAsia"/>
          <w:rtl/>
        </w:rPr>
        <w:t>رَح</w:t>
      </w:r>
      <w:r w:rsidRPr="008543E1">
        <w:rPr>
          <w:rFonts w:hint="cs"/>
          <w:rtl/>
        </w:rPr>
        <w:t>ۡ</w:t>
      </w:r>
      <w:r w:rsidRPr="008543E1">
        <w:rPr>
          <w:rFonts w:hint="eastAsia"/>
          <w:rtl/>
        </w:rPr>
        <w:t>مَةِ</w:t>
      </w:r>
      <w:r w:rsidRPr="008543E1">
        <w:rPr>
          <w:rtl/>
        </w:rPr>
        <w:t xml:space="preserve"> </w:t>
      </w:r>
      <w:r w:rsidRPr="008543E1">
        <w:rPr>
          <w:rFonts w:hint="eastAsia"/>
          <w:rtl/>
        </w:rPr>
        <w:t>رَبِّي</w:t>
      </w:r>
      <w:r w:rsidRPr="008543E1">
        <w:rPr>
          <w:rFonts w:hint="cs"/>
          <w:rtl/>
        </w:rPr>
        <w:t>ٓ</w:t>
      </w:r>
      <w:r w:rsidRPr="008543E1">
        <w:rPr>
          <w:rtl/>
        </w:rPr>
        <w:t xml:space="preserve"> </w:t>
      </w:r>
      <w:r w:rsidRPr="008543E1">
        <w:rPr>
          <w:rFonts w:hint="eastAsia"/>
          <w:rtl/>
        </w:rPr>
        <w:t>إِذ</w:t>
      </w:r>
      <w:r w:rsidRPr="008543E1">
        <w:rPr>
          <w:rFonts w:hint="cs"/>
          <w:rtl/>
        </w:rPr>
        <w:t>ٗ</w:t>
      </w:r>
      <w:r w:rsidRPr="008543E1">
        <w:rPr>
          <w:rFonts w:hint="eastAsia"/>
          <w:rtl/>
        </w:rPr>
        <w:t>ا</w:t>
      </w:r>
      <w:r w:rsidRPr="008543E1">
        <w:rPr>
          <w:rtl/>
        </w:rPr>
        <w:t xml:space="preserve"> </w:t>
      </w:r>
      <w:r w:rsidRPr="008543E1">
        <w:rPr>
          <w:rFonts w:hint="eastAsia"/>
          <w:rtl/>
        </w:rPr>
        <w:t>لَّأَم</w:t>
      </w:r>
      <w:r w:rsidRPr="008543E1">
        <w:rPr>
          <w:rFonts w:hint="cs"/>
          <w:rtl/>
        </w:rPr>
        <w:t>ۡ</w:t>
      </w:r>
      <w:r w:rsidRPr="008543E1">
        <w:rPr>
          <w:rFonts w:hint="eastAsia"/>
          <w:rtl/>
        </w:rPr>
        <w:t>سَك</w:t>
      </w:r>
      <w:r w:rsidRPr="008543E1">
        <w:rPr>
          <w:rFonts w:hint="cs"/>
          <w:rtl/>
        </w:rPr>
        <w:t>ۡ</w:t>
      </w:r>
      <w:r w:rsidRPr="008543E1">
        <w:rPr>
          <w:rFonts w:hint="eastAsia"/>
          <w:rtl/>
        </w:rPr>
        <w:t>تُم</w:t>
      </w:r>
      <w:r w:rsidRPr="008543E1">
        <w:rPr>
          <w:rFonts w:hint="cs"/>
          <w:rtl/>
        </w:rPr>
        <w:t>ۡ</w:t>
      </w:r>
      <w:r w:rsidRPr="008543E1">
        <w:rPr>
          <w:rtl/>
        </w:rPr>
        <w:t xml:space="preserve"> </w:t>
      </w:r>
      <w:r w:rsidRPr="008543E1">
        <w:rPr>
          <w:rFonts w:hint="eastAsia"/>
          <w:rtl/>
        </w:rPr>
        <w:t>خَش</w:t>
      </w:r>
      <w:r w:rsidRPr="008543E1">
        <w:rPr>
          <w:rFonts w:hint="cs"/>
          <w:rtl/>
        </w:rPr>
        <w:t>ۡ</w:t>
      </w:r>
      <w:r w:rsidRPr="008543E1">
        <w:rPr>
          <w:rFonts w:hint="eastAsia"/>
          <w:rtl/>
        </w:rPr>
        <w:t>يَةَ</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إِنفَاقِ</w:t>
      </w:r>
      <w:r w:rsidRPr="008543E1">
        <w:rPr>
          <w:rFonts w:hint="cs"/>
          <w:rtl/>
        </w:rPr>
        <w:t>ۚ</w:t>
      </w:r>
      <w:r w:rsidRPr="008543E1">
        <w:rPr>
          <w:rtl/>
        </w:rPr>
        <w:t xml:space="preserve"> </w:t>
      </w:r>
      <w:r w:rsidRPr="008543E1">
        <w:rPr>
          <w:rFonts w:hint="eastAsia"/>
          <w:rtl/>
        </w:rPr>
        <w:t>وَكَانَ</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إِنسَ</w:t>
      </w:r>
      <w:r w:rsidRPr="008543E1">
        <w:rPr>
          <w:rFonts w:hint="cs"/>
          <w:rtl/>
        </w:rPr>
        <w:t>ٰ</w:t>
      </w:r>
      <w:r w:rsidRPr="008543E1">
        <w:rPr>
          <w:rFonts w:hint="eastAsia"/>
          <w:rtl/>
        </w:rPr>
        <w:t>نُ</w:t>
      </w:r>
      <w:r w:rsidRPr="008543E1">
        <w:rPr>
          <w:rtl/>
        </w:rPr>
        <w:t xml:space="preserve"> </w:t>
      </w:r>
      <w:r w:rsidRPr="008543E1">
        <w:rPr>
          <w:rFonts w:hint="eastAsia"/>
          <w:rtl/>
        </w:rPr>
        <w:t>قَتُور</w:t>
      </w:r>
      <w:r w:rsidRPr="008543E1">
        <w:rPr>
          <w:rFonts w:hint="cs"/>
          <w:rtl/>
        </w:rPr>
        <w:t>ٗ</w:t>
      </w:r>
      <w:r w:rsidRPr="008543E1">
        <w:rPr>
          <w:rFonts w:hint="eastAsia"/>
          <w:rtl/>
        </w:rPr>
        <w:t>ا</w:t>
      </w:r>
      <w:r w:rsidRPr="008543E1">
        <w:rPr>
          <w:rtl/>
        </w:rPr>
        <w:t xml:space="preserve"> </w:t>
      </w:r>
      <w:r w:rsidRPr="008543E1">
        <w:rPr>
          <w:rFonts w:hint="cs"/>
          <w:rtl/>
        </w:rPr>
        <w:t>١٠٠</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[الإسراء: 100].</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بگو: اگر شما مالک خزینه‌های نعمت پروردگارم بودید (و صاحب همه‌ی جهان می‌گشتید) باز هم از ترس فقر بخل می‌ورزیدید، چرا که انسان طبعاً موجودی بخیل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خداوند به دو شیوه بندگانش را بی‌نیاز می‌سازد، گروهی را با رشد دادن به کارهای شخص بی‌نیاز می‌سازد. و گروهی که احوالشان پاک و تصفیه می‌گردد و این معنای حقیقی بی‌نیازی است. آیاتی در قرآن کریم بیان گردیده که مؤید این مطلب است که خداوند به فضلش بندگانش را بی‌نیاز می‌سازد.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وَوَجَدَكَ</w:t>
      </w:r>
      <w:r w:rsidRPr="008543E1">
        <w:rPr>
          <w:rtl/>
        </w:rPr>
        <w:t xml:space="preserve"> </w:t>
      </w:r>
      <w:r w:rsidRPr="008543E1">
        <w:rPr>
          <w:rFonts w:hint="eastAsia"/>
          <w:rtl/>
        </w:rPr>
        <w:t>عَا</w:t>
      </w:r>
      <w:r w:rsidRPr="008543E1">
        <w:rPr>
          <w:rFonts w:hint="cs"/>
          <w:rtl/>
        </w:rPr>
        <w:t>ٓ</w:t>
      </w:r>
      <w:r w:rsidRPr="008543E1">
        <w:rPr>
          <w:rFonts w:hint="eastAsia"/>
          <w:rtl/>
        </w:rPr>
        <w:t>ئِل</w:t>
      </w:r>
      <w:r w:rsidRPr="008543E1">
        <w:rPr>
          <w:rFonts w:hint="cs"/>
          <w:rtl/>
        </w:rPr>
        <w:t>ٗ</w:t>
      </w:r>
      <w:r w:rsidRPr="008543E1">
        <w:rPr>
          <w:rFonts w:hint="eastAsia"/>
          <w:rtl/>
        </w:rPr>
        <w:t>ا</w:t>
      </w:r>
      <w:r w:rsidRPr="008543E1">
        <w:rPr>
          <w:rtl/>
        </w:rPr>
        <w:t xml:space="preserve"> </w:t>
      </w:r>
      <w:r w:rsidRPr="008543E1">
        <w:rPr>
          <w:rFonts w:hint="eastAsia"/>
          <w:rtl/>
        </w:rPr>
        <w:t>فَأَغ</w:t>
      </w:r>
      <w:r w:rsidRPr="008543E1">
        <w:rPr>
          <w:rFonts w:hint="cs"/>
          <w:rtl/>
        </w:rPr>
        <w:t>ۡ</w:t>
      </w:r>
      <w:r w:rsidRPr="008543E1">
        <w:rPr>
          <w:rFonts w:hint="eastAsia"/>
          <w:rtl/>
        </w:rPr>
        <w:t>نَى</w:t>
      </w:r>
      <w:r w:rsidRPr="008543E1">
        <w:rPr>
          <w:rFonts w:hint="cs"/>
          <w:rtl/>
        </w:rPr>
        <w:t>ٰ</w:t>
      </w:r>
      <w:r w:rsidRPr="008543E1">
        <w:rPr>
          <w:rtl/>
        </w:rPr>
        <w:t xml:space="preserve"> </w:t>
      </w:r>
      <w:r w:rsidRPr="008543E1">
        <w:rPr>
          <w:rFonts w:hint="cs"/>
          <w:rtl/>
        </w:rPr>
        <w:t>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[الضحی: 8].</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تو را فقیر و بی‌چیز نیافت و ثروتمند و دارایت کرد؟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وَأَنَّهُ</w:t>
      </w:r>
      <w:r w:rsidRPr="008543E1">
        <w:rPr>
          <w:rFonts w:hint="cs"/>
          <w:rtl/>
        </w:rPr>
        <w:t>ۥ</w:t>
      </w:r>
      <w:r w:rsidRPr="008543E1">
        <w:rPr>
          <w:rtl/>
        </w:rPr>
        <w:t xml:space="preserve"> </w:t>
      </w:r>
      <w:r w:rsidRPr="008543E1">
        <w:rPr>
          <w:rFonts w:hint="eastAsia"/>
          <w:rtl/>
        </w:rPr>
        <w:t>هُوَ</w:t>
      </w:r>
      <w:r w:rsidRPr="008543E1">
        <w:rPr>
          <w:rtl/>
        </w:rPr>
        <w:t xml:space="preserve"> </w:t>
      </w:r>
      <w:r w:rsidRPr="008543E1">
        <w:rPr>
          <w:rFonts w:hint="eastAsia"/>
          <w:rtl/>
        </w:rPr>
        <w:t>أَغ</w:t>
      </w:r>
      <w:r w:rsidRPr="008543E1">
        <w:rPr>
          <w:rFonts w:hint="cs"/>
          <w:rtl/>
        </w:rPr>
        <w:t>ۡ</w:t>
      </w:r>
      <w:r w:rsidRPr="008543E1">
        <w:rPr>
          <w:rFonts w:hint="eastAsia"/>
          <w:rtl/>
        </w:rPr>
        <w:t>نَى</w:t>
      </w:r>
      <w:r w:rsidRPr="008543E1">
        <w:rPr>
          <w:rFonts w:hint="cs"/>
          <w:rtl/>
        </w:rPr>
        <w:t>ٰ</w:t>
      </w:r>
      <w:r w:rsidRPr="008543E1">
        <w:rPr>
          <w:rtl/>
        </w:rPr>
        <w:t xml:space="preserve"> </w:t>
      </w:r>
      <w:r w:rsidRPr="008543E1">
        <w:rPr>
          <w:rFonts w:hint="eastAsia"/>
          <w:rtl/>
        </w:rPr>
        <w:t>وَأَق</w:t>
      </w:r>
      <w:r w:rsidRPr="008543E1">
        <w:rPr>
          <w:rFonts w:hint="cs"/>
          <w:rtl/>
        </w:rPr>
        <w:t>ۡ</w:t>
      </w:r>
      <w:r w:rsidRPr="008543E1">
        <w:rPr>
          <w:rFonts w:hint="eastAsia"/>
          <w:rtl/>
        </w:rPr>
        <w:t>نَى</w:t>
      </w:r>
      <w:r w:rsidRPr="008543E1">
        <w:rPr>
          <w:rFonts w:hint="cs"/>
          <w:rtl/>
        </w:rPr>
        <w:t>ٰ</w:t>
      </w:r>
      <w:r w:rsidRPr="008543E1">
        <w:rPr>
          <w:rtl/>
        </w:rPr>
        <w:t xml:space="preserve"> </w:t>
      </w:r>
      <w:r w:rsidRPr="008543E1">
        <w:rPr>
          <w:rFonts w:hint="cs"/>
          <w:rtl/>
        </w:rPr>
        <w:t>٤٨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[النجم: 48].</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این که او است که قطعاً ثروتمند می‌کند و فقیر می‌گرداند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7"/>
          <w:rtl/>
        </w:rPr>
      </w:pPr>
      <w:r w:rsidRPr="00D14940">
        <w:rPr>
          <w:rFonts w:ascii="B Lotus" w:hAnsi="B Lotus" w:cs="Traditional Arabic" w:hint="cs"/>
          <w:sz w:val="26"/>
          <w:szCs w:val="26"/>
          <w:rtl/>
        </w:rPr>
        <w:t>﴿</w:t>
      </w:r>
      <w:r w:rsidRPr="008543E1">
        <w:rPr>
          <w:rFonts w:hint="eastAsia"/>
          <w:rtl/>
        </w:rPr>
        <w:t>وَإِن</w:t>
      </w:r>
      <w:r w:rsidRPr="008543E1">
        <w:rPr>
          <w:rFonts w:hint="cs"/>
          <w:rtl/>
        </w:rPr>
        <w:t>ۡ</w:t>
      </w:r>
      <w:r w:rsidRPr="008543E1">
        <w:rPr>
          <w:rtl/>
        </w:rPr>
        <w:t xml:space="preserve"> </w:t>
      </w:r>
      <w:r w:rsidRPr="008543E1">
        <w:rPr>
          <w:rFonts w:hint="eastAsia"/>
          <w:rtl/>
        </w:rPr>
        <w:t>خِف</w:t>
      </w:r>
      <w:r w:rsidRPr="008543E1">
        <w:rPr>
          <w:rFonts w:hint="cs"/>
          <w:rtl/>
        </w:rPr>
        <w:t>ۡ</w:t>
      </w:r>
      <w:r w:rsidRPr="008543E1">
        <w:rPr>
          <w:rFonts w:hint="eastAsia"/>
          <w:rtl/>
        </w:rPr>
        <w:t>تُم</w:t>
      </w:r>
      <w:r w:rsidRPr="008543E1">
        <w:rPr>
          <w:rFonts w:hint="cs"/>
          <w:rtl/>
        </w:rPr>
        <w:t>ۡ</w:t>
      </w:r>
      <w:r w:rsidRPr="008543E1">
        <w:rPr>
          <w:rtl/>
        </w:rPr>
        <w:t xml:space="preserve"> </w:t>
      </w:r>
      <w:r w:rsidRPr="008543E1">
        <w:rPr>
          <w:rFonts w:hint="eastAsia"/>
          <w:rtl/>
        </w:rPr>
        <w:t>عَي</w:t>
      </w:r>
      <w:r w:rsidRPr="008543E1">
        <w:rPr>
          <w:rFonts w:hint="cs"/>
          <w:rtl/>
        </w:rPr>
        <w:t>ۡ</w:t>
      </w:r>
      <w:r w:rsidRPr="008543E1">
        <w:rPr>
          <w:rFonts w:hint="eastAsia"/>
          <w:rtl/>
        </w:rPr>
        <w:t>لَة</w:t>
      </w:r>
      <w:r w:rsidRPr="008543E1">
        <w:rPr>
          <w:rFonts w:hint="cs"/>
          <w:rtl/>
        </w:rPr>
        <w:t>ٗ</w:t>
      </w:r>
      <w:r w:rsidRPr="008543E1">
        <w:rPr>
          <w:rtl/>
        </w:rPr>
        <w:t xml:space="preserve"> </w:t>
      </w:r>
      <w:r w:rsidRPr="008543E1">
        <w:rPr>
          <w:rFonts w:hint="eastAsia"/>
          <w:rtl/>
        </w:rPr>
        <w:t>فَسَو</w:t>
      </w:r>
      <w:r w:rsidRPr="008543E1">
        <w:rPr>
          <w:rFonts w:hint="cs"/>
          <w:rtl/>
        </w:rPr>
        <w:t>ۡ</w:t>
      </w:r>
      <w:r w:rsidRPr="008543E1">
        <w:rPr>
          <w:rFonts w:hint="eastAsia"/>
          <w:rtl/>
        </w:rPr>
        <w:t>فَ</w:t>
      </w:r>
      <w:r w:rsidRPr="008543E1">
        <w:rPr>
          <w:rtl/>
        </w:rPr>
        <w:t xml:space="preserve"> </w:t>
      </w:r>
      <w:r w:rsidRPr="008543E1">
        <w:rPr>
          <w:rFonts w:hint="eastAsia"/>
          <w:rtl/>
        </w:rPr>
        <w:t>يُغ</w:t>
      </w:r>
      <w:r w:rsidRPr="008543E1">
        <w:rPr>
          <w:rFonts w:hint="cs"/>
          <w:rtl/>
        </w:rPr>
        <w:t>ۡ</w:t>
      </w:r>
      <w:r w:rsidRPr="008543E1">
        <w:rPr>
          <w:rFonts w:hint="eastAsia"/>
          <w:rtl/>
        </w:rPr>
        <w:t>نِيكُمُ</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مِن</w:t>
      </w:r>
      <w:r w:rsidRPr="008543E1">
        <w:rPr>
          <w:rtl/>
        </w:rPr>
        <w:t xml:space="preserve"> </w:t>
      </w:r>
      <w:r w:rsidRPr="008543E1">
        <w:rPr>
          <w:rFonts w:hint="eastAsia"/>
          <w:rtl/>
        </w:rPr>
        <w:t>فَض</w:t>
      </w:r>
      <w:r w:rsidRPr="008543E1">
        <w:rPr>
          <w:rFonts w:hint="cs"/>
          <w:rtl/>
        </w:rPr>
        <w:t>ۡ</w:t>
      </w:r>
      <w:r w:rsidRPr="008543E1">
        <w:rPr>
          <w:rFonts w:hint="eastAsia"/>
          <w:rtl/>
        </w:rPr>
        <w:t>لِهِ</w:t>
      </w:r>
      <w:r w:rsidRPr="008543E1">
        <w:rPr>
          <w:rFonts w:hint="cs"/>
          <w:rtl/>
        </w:rPr>
        <w:t>ۦٓ</w:t>
      </w:r>
      <w:r w:rsidRPr="008543E1">
        <w:rPr>
          <w:rtl/>
        </w:rPr>
        <w:t xml:space="preserve"> </w:t>
      </w:r>
      <w:r w:rsidRPr="008543E1">
        <w:rPr>
          <w:rFonts w:hint="eastAsia"/>
          <w:rtl/>
        </w:rPr>
        <w:t>إِن</w:t>
      </w:r>
      <w:r w:rsidRPr="008543E1">
        <w:rPr>
          <w:rtl/>
        </w:rPr>
        <w:t xml:space="preserve"> </w:t>
      </w:r>
      <w:r w:rsidRPr="008543E1">
        <w:rPr>
          <w:rFonts w:hint="eastAsia"/>
          <w:rtl/>
        </w:rPr>
        <w:t>شَا</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عَلِيمٌ</w:t>
      </w:r>
      <w:r w:rsidRPr="008543E1">
        <w:rPr>
          <w:rtl/>
        </w:rPr>
        <w:t xml:space="preserve"> </w:t>
      </w:r>
      <w:r w:rsidRPr="008543E1">
        <w:rPr>
          <w:rFonts w:hint="eastAsia"/>
          <w:rtl/>
        </w:rPr>
        <w:t>حَكِيم</w:t>
      </w:r>
      <w:r w:rsidRPr="008543E1">
        <w:rPr>
          <w:rFonts w:hint="cs"/>
          <w:rtl/>
        </w:rPr>
        <w:t>ٞ٢٨</w:t>
      </w:r>
      <w:r w:rsidRPr="00D14940">
        <w:rPr>
          <w:rFonts w:ascii="B Lotus" w:hAnsi="B Lotus" w:cs="Traditional Arabic" w:hint="cs"/>
          <w:sz w:val="26"/>
          <w:szCs w:val="26"/>
          <w:rtl/>
        </w:rPr>
        <w:t>﴾</w:t>
      </w:r>
      <w:r w:rsidRPr="00D14940">
        <w:rPr>
          <w:rFonts w:ascii="B Lotus" w:hAnsi="B Lotus" w:cs="B Lotus" w:hint="cs"/>
          <w:sz w:val="24"/>
          <w:szCs w:val="24"/>
          <w:rtl/>
        </w:rPr>
        <w:t xml:space="preserve"> </w:t>
      </w:r>
      <w:r w:rsidRPr="00676945">
        <w:rPr>
          <w:rStyle w:val="Char6"/>
          <w:rFonts w:hint="cs"/>
          <w:rtl/>
        </w:rPr>
        <w:t>[التو</w:t>
      </w:r>
      <w:r w:rsidRPr="00676945">
        <w:rPr>
          <w:rStyle w:val="Char6"/>
          <w:rtl/>
        </w:rPr>
        <w:t>بة</w:t>
      </w:r>
      <w:r w:rsidRPr="00676945">
        <w:rPr>
          <w:rStyle w:val="Char6"/>
          <w:rFonts w:hint="cs"/>
          <w:rtl/>
        </w:rPr>
        <w:t>: 28].</w:t>
      </w:r>
    </w:p>
    <w:p w:rsidR="00D14940" w:rsidRPr="00AD7F67" w:rsidRDefault="00D14940" w:rsidP="00AD7F67">
      <w:pPr>
        <w:pStyle w:val="ab"/>
        <w:spacing w:line="240" w:lineRule="auto"/>
        <w:rPr>
          <w:rtl/>
        </w:rPr>
      </w:pPr>
      <w:r w:rsidRPr="00AD7F67">
        <w:rPr>
          <w:rFonts w:cs="Traditional Arabic" w:hint="cs"/>
          <w:rtl/>
        </w:rPr>
        <w:t>«</w:t>
      </w:r>
      <w:r w:rsidRPr="00AD7F67">
        <w:rPr>
          <w:rFonts w:hint="cs"/>
          <w:rtl/>
        </w:rPr>
        <w:t>اگر از فقر می‌ترسید (نترسید که) خداوند شما را به فضل و رحمت خود (از خلق و از مشرکان) بی‌نیاز می‌گرداند، چرا که خدا آگاه (از کار شما است و برای برگرداندن آن) دارای کمال عنایت و حکمت است</w:t>
      </w:r>
      <w:r w:rsidRPr="00AD7F67">
        <w:rPr>
          <w:rFonts w:cs="Traditional Arabic" w:hint="cs"/>
          <w:rtl/>
        </w:rPr>
        <w:t>»</w:t>
      </w:r>
      <w:r w:rsidRPr="00AD7F67">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بسیاری اوقات خداوند ثروتمندان را تشویق به بخشش نسبت به فقرا می‌نماید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وَمَن</w:t>
      </w:r>
      <w:r w:rsidRPr="008543E1">
        <w:rPr>
          <w:rtl/>
        </w:rPr>
        <w:t xml:space="preserve"> </w:t>
      </w:r>
      <w:r w:rsidRPr="008543E1">
        <w:rPr>
          <w:rFonts w:hint="eastAsia"/>
          <w:rtl/>
        </w:rPr>
        <w:t>يُوقَ</w:t>
      </w:r>
      <w:r w:rsidRPr="008543E1">
        <w:rPr>
          <w:rtl/>
        </w:rPr>
        <w:t xml:space="preserve"> </w:t>
      </w:r>
      <w:r w:rsidRPr="008543E1">
        <w:rPr>
          <w:rFonts w:hint="eastAsia"/>
          <w:rtl/>
        </w:rPr>
        <w:t>شُحَّ</w:t>
      </w:r>
      <w:r w:rsidRPr="008543E1">
        <w:rPr>
          <w:rtl/>
        </w:rPr>
        <w:t xml:space="preserve"> </w:t>
      </w:r>
      <w:r w:rsidRPr="008543E1">
        <w:rPr>
          <w:rFonts w:hint="eastAsia"/>
          <w:rtl/>
        </w:rPr>
        <w:t>نَف</w:t>
      </w:r>
      <w:r w:rsidRPr="008543E1">
        <w:rPr>
          <w:rFonts w:hint="cs"/>
          <w:rtl/>
        </w:rPr>
        <w:t>ۡ</w:t>
      </w:r>
      <w:r w:rsidRPr="008543E1">
        <w:rPr>
          <w:rFonts w:hint="eastAsia"/>
          <w:rtl/>
        </w:rPr>
        <w:t>سِهِ</w:t>
      </w:r>
      <w:r w:rsidRPr="008543E1">
        <w:rPr>
          <w:rFonts w:hint="cs"/>
          <w:rtl/>
        </w:rPr>
        <w:t>ۦ</w:t>
      </w:r>
      <w:r w:rsidRPr="008543E1">
        <w:rPr>
          <w:rtl/>
        </w:rPr>
        <w:t xml:space="preserve"> </w:t>
      </w:r>
      <w:r w:rsidRPr="008543E1">
        <w:rPr>
          <w:rFonts w:hint="eastAsia"/>
          <w:rtl/>
        </w:rPr>
        <w:t>فَأُوْلَ</w:t>
      </w:r>
      <w:r w:rsidRPr="008543E1">
        <w:rPr>
          <w:rFonts w:hint="cs"/>
          <w:rtl/>
        </w:rPr>
        <w:t>ٰٓ</w:t>
      </w:r>
      <w:r w:rsidRPr="008543E1">
        <w:rPr>
          <w:rFonts w:hint="eastAsia"/>
          <w:rtl/>
        </w:rPr>
        <w:t>ئِكَ</w:t>
      </w:r>
      <w:r w:rsidRPr="008543E1">
        <w:rPr>
          <w:rtl/>
        </w:rPr>
        <w:t xml:space="preserve"> </w:t>
      </w:r>
      <w:r w:rsidRPr="008543E1">
        <w:rPr>
          <w:rFonts w:hint="eastAsia"/>
          <w:rtl/>
        </w:rPr>
        <w:t>هُمُ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مُف</w:t>
      </w:r>
      <w:r w:rsidRPr="008543E1">
        <w:rPr>
          <w:rFonts w:hint="cs"/>
          <w:rtl/>
        </w:rPr>
        <w:t>ۡ</w:t>
      </w:r>
      <w:r w:rsidRPr="008543E1">
        <w:rPr>
          <w:rFonts w:hint="eastAsia"/>
          <w:rtl/>
        </w:rPr>
        <w:t>لِحُونَ</w:t>
      </w:r>
      <w:r w:rsidRPr="008543E1">
        <w:rPr>
          <w:rtl/>
        </w:rPr>
        <w:t xml:space="preserve"> </w:t>
      </w:r>
      <w:r w:rsidRPr="008543E1">
        <w:rPr>
          <w:rFonts w:hint="cs"/>
          <w:rtl/>
        </w:rPr>
        <w:t>٩</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[الحشر: 9].</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کسانی که از بخل نفس خود، نگاه‌داری و مصون و محفوظ گردند، ایشان قطعاً رستگارند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وَأَمَّا</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بَخِلَ</w:t>
      </w:r>
      <w:r w:rsidRPr="008543E1">
        <w:rPr>
          <w:rtl/>
        </w:rPr>
        <w:t xml:space="preserve"> </w:t>
      </w:r>
      <w:r w:rsidRPr="008543E1">
        <w:rPr>
          <w:rFonts w:hint="eastAsia"/>
          <w:rtl/>
        </w:rPr>
        <w:t>وَ</w:t>
      </w:r>
      <w:r w:rsidRPr="008543E1">
        <w:rPr>
          <w:rFonts w:hint="cs"/>
          <w:rtl/>
        </w:rPr>
        <w:t>ٱ</w:t>
      </w:r>
      <w:r w:rsidRPr="008543E1">
        <w:rPr>
          <w:rFonts w:hint="eastAsia"/>
          <w:rtl/>
        </w:rPr>
        <w:t>س</w:t>
      </w:r>
      <w:r w:rsidRPr="008543E1">
        <w:rPr>
          <w:rFonts w:hint="cs"/>
          <w:rtl/>
        </w:rPr>
        <w:t>ۡ</w:t>
      </w:r>
      <w:r w:rsidRPr="008543E1">
        <w:rPr>
          <w:rFonts w:hint="eastAsia"/>
          <w:rtl/>
        </w:rPr>
        <w:t>تَغ</w:t>
      </w:r>
      <w:r w:rsidRPr="008543E1">
        <w:rPr>
          <w:rFonts w:hint="cs"/>
          <w:rtl/>
        </w:rPr>
        <w:t>ۡ</w:t>
      </w:r>
      <w:r w:rsidRPr="008543E1">
        <w:rPr>
          <w:rFonts w:hint="eastAsia"/>
          <w:rtl/>
        </w:rPr>
        <w:t>نَى</w:t>
      </w:r>
      <w:r w:rsidRPr="008543E1">
        <w:rPr>
          <w:rFonts w:hint="cs"/>
          <w:rtl/>
        </w:rPr>
        <w:t>ٰ</w:t>
      </w:r>
      <w:r w:rsidRPr="008543E1">
        <w:rPr>
          <w:rtl/>
        </w:rPr>
        <w:t xml:space="preserve"> </w:t>
      </w:r>
      <w:r w:rsidRPr="008543E1">
        <w:rPr>
          <w:rFonts w:hint="cs"/>
          <w:rtl/>
        </w:rPr>
        <w:t>٨</w:t>
      </w:r>
      <w:r w:rsidRPr="008543E1">
        <w:rPr>
          <w:rtl/>
        </w:rPr>
        <w:t xml:space="preserve"> </w:t>
      </w:r>
      <w:r w:rsidRPr="008543E1">
        <w:rPr>
          <w:rFonts w:hint="eastAsia"/>
          <w:rtl/>
        </w:rPr>
        <w:t>وَكَذَّبَ</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حُس</w:t>
      </w:r>
      <w:r w:rsidRPr="008543E1">
        <w:rPr>
          <w:rFonts w:hint="cs"/>
          <w:rtl/>
        </w:rPr>
        <w:t>ۡ</w:t>
      </w:r>
      <w:r w:rsidRPr="008543E1">
        <w:rPr>
          <w:rFonts w:hint="eastAsia"/>
          <w:rtl/>
        </w:rPr>
        <w:t>نَى</w:t>
      </w:r>
      <w:r w:rsidRPr="008543E1">
        <w:rPr>
          <w:rFonts w:hint="cs"/>
          <w:rtl/>
        </w:rPr>
        <w:t>ٰ</w:t>
      </w:r>
      <w:r w:rsidRPr="008543E1">
        <w:rPr>
          <w:rtl/>
        </w:rPr>
        <w:t xml:space="preserve"> </w:t>
      </w:r>
      <w:r w:rsidRPr="008543E1">
        <w:rPr>
          <w:rFonts w:hint="cs"/>
          <w:rtl/>
        </w:rPr>
        <w:t>٩</w:t>
      </w:r>
      <w:r w:rsidRPr="008543E1">
        <w:rPr>
          <w:rtl/>
        </w:rPr>
        <w:t xml:space="preserve"> </w:t>
      </w:r>
      <w:r w:rsidRPr="008543E1">
        <w:rPr>
          <w:rFonts w:hint="eastAsia"/>
          <w:rtl/>
        </w:rPr>
        <w:t>فَسَنُيَسِّرُهُ</w:t>
      </w:r>
      <w:r w:rsidRPr="008543E1">
        <w:rPr>
          <w:rFonts w:hint="cs"/>
          <w:rtl/>
        </w:rPr>
        <w:t>ۥ</w:t>
      </w:r>
      <w:r w:rsidRPr="008543E1">
        <w:rPr>
          <w:rtl/>
        </w:rPr>
        <w:t xml:space="preserve"> </w:t>
      </w:r>
      <w:r w:rsidRPr="008543E1">
        <w:rPr>
          <w:rFonts w:hint="eastAsia"/>
          <w:rtl/>
        </w:rPr>
        <w:t>لِل</w:t>
      </w:r>
      <w:r w:rsidRPr="008543E1">
        <w:rPr>
          <w:rFonts w:hint="cs"/>
          <w:rtl/>
        </w:rPr>
        <w:t>ۡ</w:t>
      </w:r>
      <w:r w:rsidRPr="008543E1">
        <w:rPr>
          <w:rFonts w:hint="eastAsia"/>
          <w:rtl/>
        </w:rPr>
        <w:t>عُس</w:t>
      </w:r>
      <w:r w:rsidRPr="008543E1">
        <w:rPr>
          <w:rFonts w:hint="cs"/>
          <w:rtl/>
        </w:rPr>
        <w:t>ۡ</w:t>
      </w:r>
      <w:r w:rsidRPr="008543E1">
        <w:rPr>
          <w:rFonts w:hint="eastAsia"/>
          <w:rtl/>
        </w:rPr>
        <w:t>رَى</w:t>
      </w:r>
      <w:r w:rsidRPr="008543E1">
        <w:rPr>
          <w:rFonts w:hint="cs"/>
          <w:rtl/>
        </w:rPr>
        <w:t>ٰ</w:t>
      </w:r>
      <w:r w:rsidRPr="008543E1">
        <w:rPr>
          <w:rtl/>
        </w:rPr>
        <w:t xml:space="preserve"> </w:t>
      </w:r>
      <w:r w:rsidRPr="008543E1">
        <w:rPr>
          <w:rFonts w:hint="cs"/>
          <w:rtl/>
        </w:rPr>
        <w:t>١٠</w:t>
      </w:r>
      <w:r w:rsidRPr="008543E1">
        <w:rPr>
          <w:rtl/>
        </w:rPr>
        <w:t xml:space="preserve"> </w:t>
      </w:r>
      <w:r w:rsidRPr="008543E1">
        <w:rPr>
          <w:rFonts w:hint="eastAsia"/>
          <w:rtl/>
        </w:rPr>
        <w:t>وَمَا</w:t>
      </w:r>
      <w:r w:rsidRPr="008543E1">
        <w:rPr>
          <w:rtl/>
        </w:rPr>
        <w:t xml:space="preserve"> </w:t>
      </w:r>
      <w:r w:rsidRPr="008543E1">
        <w:rPr>
          <w:rFonts w:hint="eastAsia"/>
          <w:rtl/>
        </w:rPr>
        <w:t>يُغ</w:t>
      </w:r>
      <w:r w:rsidRPr="008543E1">
        <w:rPr>
          <w:rFonts w:hint="cs"/>
          <w:rtl/>
        </w:rPr>
        <w:t>ۡ</w:t>
      </w:r>
      <w:r w:rsidRPr="008543E1">
        <w:rPr>
          <w:rFonts w:hint="eastAsia"/>
          <w:rtl/>
        </w:rPr>
        <w:t>نِي</w:t>
      </w:r>
      <w:r w:rsidRPr="008543E1">
        <w:rPr>
          <w:rtl/>
        </w:rPr>
        <w:t xml:space="preserve"> </w:t>
      </w:r>
      <w:r w:rsidRPr="008543E1">
        <w:rPr>
          <w:rFonts w:hint="eastAsia"/>
          <w:rtl/>
        </w:rPr>
        <w:t>عَن</w:t>
      </w:r>
      <w:r w:rsidRPr="008543E1">
        <w:rPr>
          <w:rFonts w:hint="cs"/>
          <w:rtl/>
        </w:rPr>
        <w:t>ۡ</w:t>
      </w:r>
      <w:r w:rsidRPr="008543E1">
        <w:rPr>
          <w:rFonts w:hint="eastAsia"/>
          <w:rtl/>
        </w:rPr>
        <w:t>هُ</w:t>
      </w:r>
      <w:r w:rsidRPr="008543E1">
        <w:rPr>
          <w:rtl/>
        </w:rPr>
        <w:t xml:space="preserve"> </w:t>
      </w:r>
      <w:r w:rsidRPr="008543E1">
        <w:rPr>
          <w:rFonts w:hint="eastAsia"/>
          <w:rtl/>
        </w:rPr>
        <w:t>مَالُهُ</w:t>
      </w:r>
      <w:r w:rsidRPr="008543E1">
        <w:rPr>
          <w:rFonts w:hint="cs"/>
          <w:rtl/>
        </w:rPr>
        <w:t>ۥٓ</w:t>
      </w:r>
      <w:r w:rsidRPr="008543E1">
        <w:rPr>
          <w:rtl/>
        </w:rPr>
        <w:t xml:space="preserve"> </w:t>
      </w:r>
      <w:r w:rsidRPr="008543E1">
        <w:rPr>
          <w:rFonts w:hint="eastAsia"/>
          <w:rtl/>
        </w:rPr>
        <w:t>إِذَا</w:t>
      </w:r>
      <w:r w:rsidRPr="008543E1">
        <w:rPr>
          <w:rtl/>
        </w:rPr>
        <w:t xml:space="preserve"> </w:t>
      </w:r>
      <w:r w:rsidRPr="008543E1">
        <w:rPr>
          <w:rFonts w:hint="eastAsia"/>
          <w:rtl/>
        </w:rPr>
        <w:t>تَرَدَّى</w:t>
      </w:r>
      <w:r w:rsidRPr="008543E1">
        <w:rPr>
          <w:rFonts w:hint="cs"/>
          <w:rtl/>
        </w:rPr>
        <w:t>ٰٓ</w:t>
      </w:r>
      <w:r w:rsidRPr="008543E1">
        <w:rPr>
          <w:rtl/>
        </w:rPr>
        <w:t xml:space="preserve"> </w:t>
      </w:r>
      <w:r w:rsidRPr="008543E1">
        <w:rPr>
          <w:rFonts w:hint="cs"/>
          <w:rtl/>
        </w:rPr>
        <w:t>١١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[اللیل: 8-11].</w:t>
      </w:r>
    </w:p>
    <w:p w:rsidR="00D14940" w:rsidRPr="008543E1" w:rsidRDefault="00D14940" w:rsidP="00AD7F67">
      <w:pPr>
        <w:pStyle w:val="ab"/>
        <w:spacing w:line="240" w:lineRule="auto"/>
        <w:rPr>
          <w:spacing w:val="-4"/>
          <w:rtl/>
        </w:rPr>
      </w:pPr>
      <w:r w:rsidRPr="008543E1">
        <w:rPr>
          <w:rFonts w:cs="Traditional Arabic" w:hint="cs"/>
          <w:spacing w:val="-4"/>
          <w:rtl/>
        </w:rPr>
        <w:t>«</w:t>
      </w:r>
      <w:r w:rsidRPr="008543E1">
        <w:rPr>
          <w:rFonts w:hint="cs"/>
          <w:spacing w:val="-4"/>
          <w:rtl/>
        </w:rPr>
        <w:t>و اما کسی که تنگ‌چشمی بکند (و به بذل و بخشش دارایی در راه خدا دست نیازد) و خود را بی‌نیاز (از خدا و توفیق و پاداش دنیوی و اخروی الهی) بداند و به پاداش خوب (خدا در این سرا، و خوب‌تر خدا در آن سرا) ایمان و باور نداشته باشد، او را آماده برای سختی و مشقت (و زندگی بس مشکل و ناگوار دوزخ) می‌سازیم</w:t>
      </w:r>
      <w:r w:rsidRPr="008543E1">
        <w:rPr>
          <w:rStyle w:val="Char4"/>
          <w:rFonts w:hint="cs"/>
          <w:spacing w:val="-4"/>
          <w:rtl/>
        </w:rPr>
        <w:t>.</w:t>
      </w:r>
      <w:r w:rsidRPr="008543E1">
        <w:rPr>
          <w:rFonts w:hint="cs"/>
          <w:spacing w:val="-4"/>
          <w:rtl/>
        </w:rPr>
        <w:t xml:space="preserve"> در آن هنگام که (به گور) پرت می‌گردد، دارایی‌اش چه سودی به حال او دارد؟</w:t>
      </w:r>
      <w:r w:rsidRPr="008543E1">
        <w:rPr>
          <w:rFonts w:cs="Traditional Arabic" w:hint="cs"/>
          <w:spacing w:val="-4"/>
          <w:rtl/>
        </w:rPr>
        <w:t>»</w:t>
      </w:r>
      <w:r w:rsidRPr="008543E1">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خداوند در وصف کسانی که قناعت پیشه می‌کنند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يَح</w:t>
      </w:r>
      <w:r w:rsidRPr="008543E1">
        <w:rPr>
          <w:rFonts w:hint="cs"/>
          <w:rtl/>
        </w:rPr>
        <w:t>ۡ</w:t>
      </w:r>
      <w:r w:rsidRPr="008543E1">
        <w:rPr>
          <w:rFonts w:hint="eastAsia"/>
          <w:rtl/>
        </w:rPr>
        <w:t>سَبُهُمُ</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جَاهِلُ</w:t>
      </w:r>
      <w:r w:rsidRPr="008543E1">
        <w:rPr>
          <w:rtl/>
        </w:rPr>
        <w:t xml:space="preserve"> </w:t>
      </w:r>
      <w:r w:rsidRPr="008543E1">
        <w:rPr>
          <w:rFonts w:hint="eastAsia"/>
          <w:rtl/>
        </w:rPr>
        <w:t>أَغ</w:t>
      </w:r>
      <w:r w:rsidRPr="008543E1">
        <w:rPr>
          <w:rFonts w:hint="cs"/>
          <w:rtl/>
        </w:rPr>
        <w:t>ۡ</w:t>
      </w:r>
      <w:r w:rsidRPr="008543E1">
        <w:rPr>
          <w:rFonts w:hint="eastAsia"/>
          <w:rtl/>
        </w:rPr>
        <w:t>نِيَا</w:t>
      </w:r>
      <w:r w:rsidRPr="008543E1">
        <w:rPr>
          <w:rFonts w:hint="cs"/>
          <w:rtl/>
        </w:rPr>
        <w:t>ٓ</w:t>
      </w:r>
      <w:r w:rsidRPr="008543E1">
        <w:rPr>
          <w:rFonts w:hint="eastAsia"/>
          <w:rtl/>
        </w:rPr>
        <w:t>ءَ</w:t>
      </w:r>
      <w:r w:rsidRPr="008543E1">
        <w:rPr>
          <w:rtl/>
        </w:rPr>
        <w:t xml:space="preserve"> </w:t>
      </w:r>
      <w:r w:rsidRPr="008543E1">
        <w:rPr>
          <w:rFonts w:hint="eastAsia"/>
          <w:rtl/>
        </w:rPr>
        <w:t>مِنَ</w:t>
      </w:r>
      <w:r w:rsidRPr="008543E1">
        <w:rPr>
          <w:rtl/>
        </w:rPr>
        <w:t xml:space="preserve"> </w:t>
      </w:r>
      <w:r w:rsidRPr="008543E1">
        <w:rPr>
          <w:rFonts w:hint="cs"/>
          <w:rtl/>
        </w:rPr>
        <w:t>ٱ</w:t>
      </w:r>
      <w:r w:rsidRPr="008543E1">
        <w:rPr>
          <w:rFonts w:hint="eastAsia"/>
          <w:rtl/>
        </w:rPr>
        <w:t>لتَّعَفُّفِ</w:t>
      </w:r>
      <w:r w:rsidRPr="008543E1">
        <w:rPr>
          <w:rtl/>
        </w:rPr>
        <w:t xml:space="preserve"> </w:t>
      </w:r>
      <w:r w:rsidRPr="008543E1">
        <w:rPr>
          <w:rFonts w:hint="eastAsia"/>
          <w:rtl/>
        </w:rPr>
        <w:t>تَع</w:t>
      </w:r>
      <w:r w:rsidRPr="008543E1">
        <w:rPr>
          <w:rFonts w:hint="cs"/>
          <w:rtl/>
        </w:rPr>
        <w:t>ۡ</w:t>
      </w:r>
      <w:r w:rsidRPr="008543E1">
        <w:rPr>
          <w:rFonts w:hint="eastAsia"/>
          <w:rtl/>
        </w:rPr>
        <w:t>رِفُهُم</w:t>
      </w:r>
      <w:r w:rsidRPr="008543E1">
        <w:rPr>
          <w:rtl/>
        </w:rPr>
        <w:t xml:space="preserve"> </w:t>
      </w:r>
      <w:r w:rsidRPr="008543E1">
        <w:rPr>
          <w:rFonts w:hint="eastAsia"/>
          <w:rtl/>
        </w:rPr>
        <w:t>بِسِيمَ</w:t>
      </w:r>
      <w:r w:rsidRPr="008543E1">
        <w:rPr>
          <w:rFonts w:hint="cs"/>
          <w:rtl/>
        </w:rPr>
        <w:t>ٰ</w:t>
      </w:r>
      <w:r w:rsidRPr="008543E1">
        <w:rPr>
          <w:rFonts w:hint="eastAsia"/>
          <w:rtl/>
        </w:rPr>
        <w:t>هُم</w:t>
      </w:r>
      <w:r w:rsidRPr="008543E1">
        <w:rPr>
          <w:rFonts w:hint="cs"/>
          <w:rtl/>
        </w:rPr>
        <w:t>ۡ</w:t>
      </w:r>
      <w:r w:rsidRPr="008543E1">
        <w:rPr>
          <w:rtl/>
        </w:rPr>
        <w:t xml:space="preserve"> </w:t>
      </w:r>
      <w:r w:rsidRPr="008543E1">
        <w:rPr>
          <w:rFonts w:hint="eastAsia"/>
          <w:rtl/>
        </w:rPr>
        <w:t>لَا</w:t>
      </w:r>
      <w:r w:rsidRPr="008543E1">
        <w:rPr>
          <w:rtl/>
        </w:rPr>
        <w:t xml:space="preserve"> </w:t>
      </w:r>
      <w:r w:rsidRPr="008543E1">
        <w:rPr>
          <w:rFonts w:hint="eastAsia"/>
          <w:rtl/>
        </w:rPr>
        <w:t>يَس</w:t>
      </w:r>
      <w:r w:rsidRPr="008543E1">
        <w:rPr>
          <w:rFonts w:hint="cs"/>
          <w:rtl/>
        </w:rPr>
        <w:t>ۡ</w:t>
      </w:r>
      <w:r w:rsidRPr="008543E1">
        <w:rPr>
          <w:rFonts w:hint="eastAsia"/>
          <w:rtl/>
        </w:rPr>
        <w:t>‍</w:t>
      </w:r>
      <w:r w:rsidRPr="008543E1">
        <w:rPr>
          <w:rFonts w:hint="cs"/>
          <w:rtl/>
        </w:rPr>
        <w:t>ٔ</w:t>
      </w:r>
      <w:r w:rsidRPr="008543E1">
        <w:rPr>
          <w:rFonts w:hint="eastAsia"/>
          <w:rtl/>
        </w:rPr>
        <w:t>َلُونَ</w:t>
      </w:r>
      <w:r w:rsidRPr="008543E1">
        <w:rPr>
          <w:rtl/>
        </w:rPr>
        <w:t xml:space="preserve"> </w:t>
      </w:r>
      <w:r w:rsidRPr="008543E1">
        <w:rPr>
          <w:rFonts w:hint="cs"/>
          <w:rtl/>
        </w:rPr>
        <w:t>ٱ</w:t>
      </w:r>
      <w:r w:rsidRPr="008543E1">
        <w:rPr>
          <w:rFonts w:hint="eastAsia"/>
          <w:rtl/>
        </w:rPr>
        <w:t>لنَّاسَ</w:t>
      </w:r>
      <w:r w:rsidRPr="008543E1">
        <w:rPr>
          <w:rtl/>
        </w:rPr>
        <w:t xml:space="preserve"> </w:t>
      </w:r>
      <w:r w:rsidRPr="008543E1">
        <w:rPr>
          <w:rFonts w:hint="eastAsia"/>
          <w:rtl/>
        </w:rPr>
        <w:t>إِل</w:t>
      </w:r>
      <w:r w:rsidRPr="008543E1">
        <w:rPr>
          <w:rFonts w:hint="cs"/>
          <w:rtl/>
        </w:rPr>
        <w:t>ۡ</w:t>
      </w:r>
      <w:r w:rsidRPr="008543E1">
        <w:rPr>
          <w:rFonts w:hint="eastAsia"/>
          <w:rtl/>
        </w:rPr>
        <w:t>حَاف</w:t>
      </w:r>
      <w:r w:rsidRPr="008543E1">
        <w:rPr>
          <w:rFonts w:hint="cs"/>
          <w:rtl/>
        </w:rPr>
        <w:t>ٗ</w:t>
      </w:r>
      <w:r w:rsidRPr="008543E1">
        <w:rPr>
          <w:rFonts w:hint="eastAsia"/>
          <w:rtl/>
        </w:rPr>
        <w:t>ا</w:t>
      </w:r>
      <w:r w:rsidRPr="008543E1">
        <w:rPr>
          <w:rFonts w:hint="cs"/>
          <w:rtl/>
        </w:rPr>
        <w:t>ۗ</w:t>
      </w:r>
      <w:r w:rsidRPr="008543E1">
        <w:rPr>
          <w:rtl/>
        </w:rPr>
        <w:t xml:space="preserve"> </w:t>
      </w:r>
      <w:r w:rsidRPr="008543E1">
        <w:rPr>
          <w:rFonts w:hint="eastAsia"/>
          <w:rtl/>
        </w:rPr>
        <w:t>وَمَا</w:t>
      </w:r>
      <w:r w:rsidRPr="008543E1">
        <w:rPr>
          <w:rtl/>
        </w:rPr>
        <w:t xml:space="preserve"> </w:t>
      </w:r>
      <w:r w:rsidRPr="008543E1">
        <w:rPr>
          <w:rFonts w:hint="eastAsia"/>
          <w:rtl/>
        </w:rPr>
        <w:t>تُنفِقُواْ</w:t>
      </w:r>
      <w:r w:rsidRPr="008543E1">
        <w:rPr>
          <w:rtl/>
        </w:rPr>
        <w:t xml:space="preserve"> </w:t>
      </w:r>
      <w:r w:rsidRPr="008543E1">
        <w:rPr>
          <w:rFonts w:hint="eastAsia"/>
          <w:rtl/>
        </w:rPr>
        <w:t>مِن</w:t>
      </w:r>
      <w:r w:rsidRPr="008543E1">
        <w:rPr>
          <w:rFonts w:hint="cs"/>
          <w:rtl/>
        </w:rPr>
        <w:t>ۡ</w:t>
      </w:r>
      <w:r w:rsidRPr="008543E1">
        <w:rPr>
          <w:rtl/>
        </w:rPr>
        <w:t xml:space="preserve"> </w:t>
      </w:r>
      <w:r w:rsidRPr="008543E1">
        <w:rPr>
          <w:rFonts w:hint="eastAsia"/>
          <w:rtl/>
        </w:rPr>
        <w:t>خَي</w:t>
      </w:r>
      <w:r w:rsidRPr="008543E1">
        <w:rPr>
          <w:rFonts w:hint="cs"/>
          <w:rtl/>
        </w:rPr>
        <w:t>ۡ</w:t>
      </w:r>
      <w:r w:rsidRPr="008543E1">
        <w:rPr>
          <w:rFonts w:hint="eastAsia"/>
          <w:rtl/>
        </w:rPr>
        <w:t>ر</w:t>
      </w:r>
      <w:r w:rsidRPr="008543E1">
        <w:rPr>
          <w:rFonts w:hint="cs"/>
          <w:rtl/>
        </w:rPr>
        <w:t>ٖ</w:t>
      </w:r>
      <w:r w:rsidRPr="008543E1">
        <w:rPr>
          <w:rtl/>
        </w:rPr>
        <w:t xml:space="preserve"> </w:t>
      </w:r>
      <w:r w:rsidRPr="008543E1">
        <w:rPr>
          <w:rFonts w:hint="eastAsia"/>
          <w:rtl/>
        </w:rPr>
        <w:t>فَإِنَّ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بِهِ</w:t>
      </w:r>
      <w:r w:rsidRPr="008543E1">
        <w:rPr>
          <w:rFonts w:hint="cs"/>
          <w:rtl/>
        </w:rPr>
        <w:t>ۦ</w:t>
      </w:r>
      <w:r w:rsidRPr="008543E1">
        <w:rPr>
          <w:rtl/>
        </w:rPr>
        <w:t xml:space="preserve"> </w:t>
      </w:r>
      <w:r w:rsidRPr="008543E1">
        <w:rPr>
          <w:rFonts w:hint="eastAsia"/>
          <w:rtl/>
        </w:rPr>
        <w:t>عَلِيمٌ</w:t>
      </w:r>
      <w:r w:rsidRPr="008543E1">
        <w:rPr>
          <w:rtl/>
        </w:rPr>
        <w:t xml:space="preserve"> </w:t>
      </w:r>
      <w:r w:rsidRPr="008543E1">
        <w:rPr>
          <w:rFonts w:hint="cs"/>
          <w:rtl/>
        </w:rPr>
        <w:t>٢٧٣</w:t>
      </w:r>
      <w:r w:rsidRPr="00D14940">
        <w:rPr>
          <w:rFonts w:ascii="B Lotus" w:hAnsi="B Lotus" w:cs="Traditional Arabic" w:hint="cs"/>
          <w:rtl/>
        </w:rPr>
        <w:t>﴾</w:t>
      </w:r>
      <w:r w:rsidRPr="00676945">
        <w:rPr>
          <w:rStyle w:val="Char6"/>
          <w:rFonts w:hint="cs"/>
          <w:rtl/>
        </w:rPr>
        <w:t xml:space="preserve"> [البقر</w:t>
      </w:r>
      <w:r w:rsidRPr="00676945">
        <w:rPr>
          <w:rStyle w:val="Char6"/>
          <w:rtl/>
        </w:rPr>
        <w:t>ة</w:t>
      </w:r>
      <w:r w:rsidRPr="00676945">
        <w:rPr>
          <w:rStyle w:val="Char6"/>
          <w:rFonts w:hint="cs"/>
          <w:rtl/>
        </w:rPr>
        <w:t>:273].</w:t>
      </w:r>
    </w:p>
    <w:p w:rsidR="00D14940" w:rsidRPr="008543E1" w:rsidRDefault="00D14940" w:rsidP="00AD7F67">
      <w:pPr>
        <w:pStyle w:val="ab"/>
        <w:rPr>
          <w:spacing w:val="-4"/>
          <w:rtl/>
        </w:rPr>
      </w:pPr>
      <w:r w:rsidRPr="008543E1">
        <w:rPr>
          <w:rFonts w:cs="Traditional Arabic" w:hint="cs"/>
          <w:spacing w:val="-4"/>
          <w:rtl/>
        </w:rPr>
        <w:t>«</w:t>
      </w:r>
      <w:r w:rsidRPr="008543E1">
        <w:rPr>
          <w:rFonts w:hint="cs"/>
          <w:spacing w:val="-4"/>
          <w:rtl/>
        </w:rPr>
        <w:t>به خاطر آبرومندی و خویشتنداری، شخص نادان می‌پندارد که اینان دارا و بی‌نیازند، اما ایشان را از روی رخساره و سیمایشان می‌شناسی (چه از لحن گفتار و طرز رفتار پیدا و نمودارند و) با الحاح و اصرار (چیزی) از مردم نمی‌خواهند</w:t>
      </w:r>
      <w:r w:rsidRPr="008543E1">
        <w:rPr>
          <w:rStyle w:val="Char4"/>
          <w:rFonts w:hint="cs"/>
          <w:spacing w:val="-4"/>
          <w:rtl/>
        </w:rPr>
        <w:t>.</w:t>
      </w:r>
      <w:r w:rsidRPr="008543E1">
        <w:rPr>
          <w:rFonts w:hint="cs"/>
          <w:spacing w:val="-4"/>
          <w:rtl/>
        </w:rPr>
        <w:t xml:space="preserve"> و هر چیز نیک و بایسته‌ای را که ببخشید، بی‌گمان خدا از آن آگاه است</w:t>
      </w:r>
      <w:r w:rsidRPr="008543E1">
        <w:rPr>
          <w:rFonts w:cs="Traditional Arabic" w:hint="cs"/>
          <w:spacing w:val="-4"/>
          <w:rtl/>
        </w:rPr>
        <w:t>»</w:t>
      </w:r>
      <w:r w:rsidRPr="008543E1">
        <w:rPr>
          <w:rStyle w:val="Char4"/>
          <w:rFonts w:hint="cs"/>
          <w:spacing w:val="-4"/>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وَأَمَّا</w:t>
      </w:r>
      <w:r w:rsidRPr="008543E1">
        <w:rPr>
          <w:rtl/>
        </w:rPr>
        <w:t xml:space="preserve"> </w:t>
      </w:r>
      <w:r w:rsidRPr="008543E1">
        <w:rPr>
          <w:rFonts w:hint="cs"/>
          <w:rtl/>
        </w:rPr>
        <w:t>ٱ</w:t>
      </w:r>
      <w:r w:rsidRPr="008543E1">
        <w:rPr>
          <w:rFonts w:hint="eastAsia"/>
          <w:rtl/>
        </w:rPr>
        <w:t>لسَّا</w:t>
      </w:r>
      <w:r w:rsidRPr="008543E1">
        <w:rPr>
          <w:rFonts w:hint="cs"/>
          <w:rtl/>
        </w:rPr>
        <w:t>ٓ</w:t>
      </w:r>
      <w:r w:rsidRPr="008543E1">
        <w:rPr>
          <w:rFonts w:hint="eastAsia"/>
          <w:rtl/>
        </w:rPr>
        <w:t>ئِلَ</w:t>
      </w:r>
      <w:r w:rsidRPr="008543E1">
        <w:rPr>
          <w:rtl/>
        </w:rPr>
        <w:t xml:space="preserve"> </w:t>
      </w:r>
      <w:r w:rsidRPr="008543E1">
        <w:rPr>
          <w:rFonts w:hint="eastAsia"/>
          <w:rtl/>
        </w:rPr>
        <w:t>فَلَا</w:t>
      </w:r>
      <w:r w:rsidRPr="008543E1">
        <w:rPr>
          <w:rtl/>
        </w:rPr>
        <w:t xml:space="preserve"> </w:t>
      </w:r>
      <w:r w:rsidRPr="008543E1">
        <w:rPr>
          <w:rFonts w:hint="eastAsia"/>
          <w:rtl/>
        </w:rPr>
        <w:t>تَن</w:t>
      </w:r>
      <w:r w:rsidRPr="008543E1">
        <w:rPr>
          <w:rFonts w:hint="cs"/>
          <w:rtl/>
        </w:rPr>
        <w:t>ۡ</w:t>
      </w:r>
      <w:r w:rsidRPr="008543E1">
        <w:rPr>
          <w:rFonts w:hint="eastAsia"/>
          <w:rtl/>
        </w:rPr>
        <w:t>هَر</w:t>
      </w:r>
      <w:r w:rsidRPr="008543E1">
        <w:rPr>
          <w:rFonts w:hint="cs"/>
          <w:rtl/>
        </w:rPr>
        <w:t>ۡ</w:t>
      </w:r>
      <w:r w:rsidRPr="008543E1">
        <w:rPr>
          <w:rtl/>
        </w:rPr>
        <w:t xml:space="preserve"> </w:t>
      </w:r>
      <w:r w:rsidRPr="008543E1">
        <w:rPr>
          <w:rFonts w:hint="cs"/>
          <w:rtl/>
        </w:rPr>
        <w:t>١٠</w:t>
      </w:r>
      <w:r w:rsidRPr="008543E1">
        <w:rPr>
          <w:rtl/>
        </w:rPr>
        <w:t xml:space="preserve"> </w:t>
      </w:r>
      <w:r w:rsidRPr="008543E1">
        <w:rPr>
          <w:rFonts w:hint="eastAsia"/>
          <w:rtl/>
        </w:rPr>
        <w:t>وَأَمَّا</w:t>
      </w:r>
      <w:r w:rsidRPr="008543E1">
        <w:rPr>
          <w:rtl/>
        </w:rPr>
        <w:t xml:space="preserve"> </w:t>
      </w:r>
      <w:r w:rsidRPr="008543E1">
        <w:rPr>
          <w:rFonts w:hint="eastAsia"/>
          <w:rtl/>
        </w:rPr>
        <w:t>بِنِع</w:t>
      </w:r>
      <w:r w:rsidRPr="008543E1">
        <w:rPr>
          <w:rFonts w:hint="cs"/>
          <w:rtl/>
        </w:rPr>
        <w:t>ۡ</w:t>
      </w:r>
      <w:r w:rsidRPr="008543E1">
        <w:rPr>
          <w:rFonts w:hint="eastAsia"/>
          <w:rtl/>
        </w:rPr>
        <w:t>مَةِ</w:t>
      </w:r>
      <w:r w:rsidRPr="008543E1">
        <w:rPr>
          <w:rtl/>
        </w:rPr>
        <w:t xml:space="preserve"> </w:t>
      </w:r>
      <w:r w:rsidRPr="008543E1">
        <w:rPr>
          <w:rFonts w:hint="eastAsia"/>
          <w:rtl/>
        </w:rPr>
        <w:t>رَبِّكَ</w:t>
      </w:r>
      <w:r w:rsidRPr="008543E1">
        <w:rPr>
          <w:rtl/>
        </w:rPr>
        <w:t xml:space="preserve"> </w:t>
      </w:r>
      <w:r w:rsidRPr="008543E1">
        <w:rPr>
          <w:rFonts w:hint="eastAsia"/>
          <w:rtl/>
        </w:rPr>
        <w:t>فَحَدِّث</w:t>
      </w:r>
      <w:r w:rsidRPr="008543E1">
        <w:rPr>
          <w:rFonts w:hint="cs"/>
          <w:rtl/>
        </w:rPr>
        <w:t>ۡ</w:t>
      </w:r>
      <w:r w:rsidRPr="008543E1">
        <w:rPr>
          <w:rtl/>
        </w:rPr>
        <w:t xml:space="preserve"> </w:t>
      </w:r>
      <w:r w:rsidRPr="008543E1">
        <w:rPr>
          <w:rFonts w:hint="cs"/>
          <w:rtl/>
        </w:rPr>
        <w:t>١١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[الضحی: 10-11].</w:t>
      </w:r>
    </w:p>
    <w:p w:rsidR="00D14940" w:rsidRPr="008543E1" w:rsidRDefault="00D14940" w:rsidP="00AD7F67">
      <w:pPr>
        <w:pStyle w:val="ab"/>
        <w:rPr>
          <w:rtl/>
        </w:rPr>
      </w:pPr>
      <w:r w:rsidRPr="00D14940">
        <w:rPr>
          <w:rFonts w:cs="Traditional Arabic" w:hint="cs"/>
          <w:rtl/>
        </w:rPr>
        <w:t>«</w:t>
      </w:r>
      <w:r w:rsidRPr="008543E1">
        <w:rPr>
          <w:rFonts w:hint="cs"/>
          <w:rtl/>
        </w:rPr>
        <w:t>و گدا را با خشونت مران، بلکه نعمت‌های پروردگارت را بازگو کن (و از آن‌ها صحبت بدار، (و شکر آن‌ها را با بذل و بخشش بگذار)</w:t>
      </w:r>
      <w:r w:rsidRPr="00D14940">
        <w:rPr>
          <w:rFonts w:cs="Traditional Arabic" w:hint="cs"/>
          <w:rtl/>
        </w:rPr>
        <w:t>»</w:t>
      </w:r>
      <w:r w:rsidRPr="00D14940">
        <w:rPr>
          <w:rStyle w:val="Char4"/>
          <w:rFonts w:hint="cs"/>
          <w:rtl/>
        </w:rPr>
        <w:t>.</w:t>
      </w:r>
    </w:p>
    <w:p w:rsidR="00D14940" w:rsidRPr="00D14940" w:rsidRDefault="00D14940" w:rsidP="00C97C8F">
      <w:pPr>
        <w:pStyle w:val="a2"/>
        <w:rPr>
          <w:rtl/>
        </w:rPr>
      </w:pPr>
      <w:bookmarkStart w:id="567" w:name="_Toc252232433"/>
      <w:bookmarkStart w:id="568" w:name="_Toc375944469"/>
      <w:bookmarkStart w:id="569" w:name="_Toc392005025"/>
      <w:r w:rsidRPr="00D14940">
        <w:rPr>
          <w:rFonts w:hint="cs"/>
          <w:rtl/>
        </w:rPr>
        <w:t>بهره</w:t>
      </w:r>
      <w:r w:rsidRPr="00D14940">
        <w:rPr>
          <w:rFonts w:hint="eastAsia"/>
          <w:rtl/>
        </w:rPr>
        <w:t>‌</w:t>
      </w:r>
      <w:r w:rsidRPr="00D14940">
        <w:rPr>
          <w:rFonts w:hint="cs"/>
          <w:rtl/>
        </w:rPr>
        <w:t>ی بنده از اسم خداوند مغنی</w:t>
      </w:r>
      <w:bookmarkEnd w:id="567"/>
      <w:bookmarkEnd w:id="568"/>
      <w:bookmarkEnd w:id="569"/>
    </w:p>
    <w:p w:rsidR="00D14940" w:rsidRPr="00676945" w:rsidRDefault="00D14940" w:rsidP="00AD7F67">
      <w:pPr>
        <w:tabs>
          <w:tab w:val="right" w:pos="7031"/>
        </w:tabs>
        <w:spacing w:line="250" w:lineRule="auto"/>
        <w:jc w:val="both"/>
        <w:rPr>
          <w:rStyle w:val="Char4"/>
          <w:rtl/>
        </w:rPr>
      </w:pPr>
      <w:r w:rsidRPr="00676945">
        <w:rPr>
          <w:rStyle w:val="Char4"/>
          <w:rFonts w:hint="cs"/>
          <w:rtl/>
        </w:rPr>
        <w:t>باید که بنده سخی و بخشنده باشد. بهترین بی‌نیازی، بی‌نیازی نفس است. همه</w:t>
      </w:r>
      <w:r w:rsidRPr="00676945">
        <w:rPr>
          <w:rStyle w:val="Char4"/>
          <w:rFonts w:hint="eastAsia"/>
          <w:rtl/>
        </w:rPr>
        <w:t>‌</w:t>
      </w:r>
      <w:r w:rsidRPr="00676945">
        <w:rPr>
          <w:rStyle w:val="Char4"/>
          <w:rFonts w:hint="cs"/>
          <w:rtl/>
        </w:rPr>
        <w:t>ی نیازمندی‌ها و درخواست‌ها را فقط از خداوند بطلبد. بر تو واجب است که هر لحظه و پیوسته و همیشگی در مقابل خداوند اظهار نیازمندی و محتاجی بنمایی هر چند که فقیریت به چشم نیاید باید که اعتماد و تکیه‌ات به آنچه که در نزد خداوند است، بیشتر و بالاتر از اعتمادت به آن چیزی باشد که در دست خودت است و خود را به صفات بخشندگی و بذل نسبت به بندگان خداوند بیارایی. هر گاه که بنده این اسم را بسیار یاد کند توان و قدرتش جذب خداوند مغنی می‌گردد و خداوند اسباب بی‌نیازی بنده را بدو عطا کرده و او را مظهر بی‌نیازی در میان بندگان قرار می‌دهد.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عبدالمغنی: کسی است که بعد از این که خداوند او را به تمام و کمال بی‌نیاز ساخت، او نیز به مدد همتی که خداوند بدو ارزانی داشته در پی رفع نیازمندی‌های مردمان رفته و در جهت حل کردن مشکلات و آسان‌تر کردن کارهایشان می‌کوشد و نیازمندی‌هایشان را برآورده می‌کند و این از برکت تجلی اسم المغنی در وجود این شخص است.</w:t>
      </w:r>
    </w:p>
    <w:p w:rsidR="00D14940" w:rsidRPr="00AD7F67" w:rsidRDefault="00D14940" w:rsidP="00AD7F67">
      <w:pPr>
        <w:tabs>
          <w:tab w:val="right" w:pos="7031"/>
        </w:tabs>
        <w:spacing w:line="250" w:lineRule="auto"/>
        <w:ind w:firstLine="284"/>
        <w:jc w:val="both"/>
        <w:rPr>
          <w:rStyle w:val="Char4"/>
          <w:rtl/>
        </w:rPr>
      </w:pPr>
      <w:r w:rsidRPr="00AD7F67">
        <w:rPr>
          <w:rStyle w:val="Char4"/>
          <w:rFonts w:hint="cs"/>
          <w:rtl/>
        </w:rPr>
        <w:t>دعا: پروردگارا! تو صاحب اسم «المغنی» هستی و همگان به تو محتاج و نیازمندند. فضل و بخشش تو وسیع و گسترده است و همگان در مقابل درهای جود و سخاوتت ایستاده. خدایا! از تو می‌طلبم که با نور اسم المغنی‌ات بر من تجلی نمایی، تا خود را نیازمند تو دانسته و به واسطه‌ی تو در هر زمانی بی‌نیاز باشم و من نیز سبب بی‌نیازی دوستانت گشته و مظهر عزت اولیاءت شوم.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8543E1">
      <w:pPr>
        <w:pStyle w:val="a1"/>
        <w:spacing w:line="235" w:lineRule="auto"/>
        <w:rPr>
          <w:rtl/>
        </w:rPr>
      </w:pPr>
      <w:bookmarkStart w:id="570" w:name="_Toc252232434"/>
      <w:bookmarkStart w:id="571" w:name="_Toc375944470"/>
      <w:bookmarkStart w:id="572" w:name="_Toc392005026"/>
      <w:r w:rsidRPr="00D14940">
        <w:rPr>
          <w:rFonts w:hint="cs"/>
          <w:rtl/>
        </w:rPr>
        <w:t>المانع</w:t>
      </w:r>
      <w:bookmarkEnd w:id="570"/>
      <w:r w:rsidR="008543E1">
        <w:rPr>
          <w:rFonts w:hint="cs"/>
          <w:rtl/>
        </w:rPr>
        <w:t xml:space="preserve"> </w:t>
      </w:r>
      <w:r w:rsidRPr="008543E1">
        <w:rPr>
          <w:rFonts w:cs="CTraditional Arabic" w:hint="cs"/>
          <w:b w:val="0"/>
          <w:bCs w:val="0"/>
        </w:rPr>
        <w:sym w:font="AGA Arabesque" w:char="F059"/>
      </w:r>
      <w:bookmarkEnd w:id="571"/>
      <w:bookmarkEnd w:id="572"/>
    </w:p>
    <w:p w:rsidR="00D14940" w:rsidRPr="008543E1" w:rsidRDefault="00D14940" w:rsidP="00AD7F67">
      <w:pPr>
        <w:tabs>
          <w:tab w:val="right" w:pos="7031"/>
        </w:tabs>
        <w:spacing w:line="250" w:lineRule="auto"/>
        <w:ind w:firstLine="284"/>
        <w:jc w:val="both"/>
        <w:rPr>
          <w:rStyle w:val="Char4"/>
          <w:spacing w:val="-4"/>
          <w:rtl/>
        </w:rPr>
      </w:pPr>
      <w:r w:rsidRPr="008543E1">
        <w:rPr>
          <w:rStyle w:val="Char4"/>
          <w:rFonts w:hint="cs"/>
          <w:spacing w:val="-4"/>
          <w:rtl/>
        </w:rPr>
        <w:t>«</w:t>
      </w:r>
      <w:r w:rsidRPr="008543E1">
        <w:rPr>
          <w:rStyle w:val="Char1"/>
          <w:rFonts w:hint="cs"/>
          <w:spacing w:val="-4"/>
          <w:rtl/>
        </w:rPr>
        <w:t>الـمانع</w:t>
      </w:r>
      <w:r w:rsidRPr="008543E1">
        <w:rPr>
          <w:rStyle w:val="Char4"/>
          <w:rFonts w:hint="cs"/>
          <w:spacing w:val="-4"/>
          <w:rtl/>
        </w:rPr>
        <w:t>» از اسماء الله الحسنی می‌باشد که در حدیث رسول‌الله</w:t>
      </w:r>
      <w:r w:rsidR="008543E1" w:rsidRPr="008543E1">
        <w:rPr>
          <w:rStyle w:val="Char4"/>
          <w:rFonts w:hint="cs"/>
          <w:spacing w:val="-4"/>
          <w:rtl/>
        </w:rPr>
        <w:t xml:space="preserve"> </w:t>
      </w:r>
      <w:r w:rsidRPr="008543E1">
        <w:rPr>
          <w:rFonts w:cs="CTraditional Arabic" w:hint="cs"/>
          <w:spacing w:val="-4"/>
          <w:rtl/>
          <w:lang w:bidi="fa-IR"/>
        </w:rPr>
        <w:t>ص</w:t>
      </w:r>
      <w:r w:rsidRPr="008543E1">
        <w:rPr>
          <w:rStyle w:val="Char4"/>
          <w:rFonts w:hint="cs"/>
          <w:spacing w:val="-4"/>
          <w:rtl/>
        </w:rPr>
        <w:t xml:space="preserve"> وارد گردیده است. المانع در وصف خداوند جل جلاله به معنای منع بلا از اولیائش است. گاهی به معنای ندادن و عطا نکردن به هر آن که از دوستان و دشمنانش که بخواهد. هرگاه که دوستانش را از بلا محفوظ می‌دارد، این لطفی زیبا از جانب خداست و هر گاه که چیزی را از اولیائش منع می‌کند، این هم فضلی فراوان از جانب اوست. اگر خیر را از دشمنانش منع نکند، این اعطای خیر به آن‌ها حجتی بر آنان شده و آنان را به سنت استدراج مبتلا می‌کند و در آخرت خیر را از ایشان منع می‌کند و سبب عذاب و ذلت آن‌ها می‌شود.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گاهی اوقات مانع از رسیدن افکار مضر و خطرناک در قلب بنده‌اش شده و اجازه‌ی ایجاد اراده، جهت اجرای آن افکار بد را بدو نمی‌دهد. و این نشانه‌ی مهربانی و رفق خداوند بدان بنده است.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w:t>
      </w:r>
      <w:r w:rsidRPr="008543E1">
        <w:rPr>
          <w:rFonts w:hint="cs"/>
          <w:rtl/>
        </w:rPr>
        <w:t>ٱ</w:t>
      </w:r>
      <w:r w:rsidRPr="008543E1">
        <w:rPr>
          <w:rFonts w:hint="eastAsia"/>
          <w:rtl/>
        </w:rPr>
        <w:t>ع</w:t>
      </w:r>
      <w:r w:rsidRPr="008543E1">
        <w:rPr>
          <w:rFonts w:hint="cs"/>
          <w:rtl/>
        </w:rPr>
        <w:t>ۡ</w:t>
      </w:r>
      <w:r w:rsidRPr="008543E1">
        <w:rPr>
          <w:rFonts w:hint="eastAsia"/>
          <w:rtl/>
        </w:rPr>
        <w:t>لَمُو</w:t>
      </w:r>
      <w:r w:rsidRPr="008543E1">
        <w:rPr>
          <w:rFonts w:hint="cs"/>
          <w:rtl/>
        </w:rPr>
        <w:t>ٓ</w:t>
      </w:r>
      <w:r w:rsidRPr="008543E1">
        <w:rPr>
          <w:rFonts w:hint="eastAsia"/>
          <w:rtl/>
        </w:rPr>
        <w:t>اْ</w:t>
      </w:r>
      <w:r w:rsidRPr="008543E1">
        <w:rPr>
          <w:rtl/>
        </w:rPr>
        <w:t xml:space="preserve"> </w:t>
      </w:r>
      <w:r w:rsidRPr="008543E1">
        <w:rPr>
          <w:rFonts w:hint="eastAsia"/>
          <w:rtl/>
        </w:rPr>
        <w:t>أَنَّ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يَحُولُ</w:t>
      </w:r>
      <w:r w:rsidRPr="008543E1">
        <w:rPr>
          <w:rtl/>
        </w:rPr>
        <w:t xml:space="preserve"> </w:t>
      </w:r>
      <w:r w:rsidRPr="008543E1">
        <w:rPr>
          <w:rFonts w:hint="eastAsia"/>
          <w:rtl/>
        </w:rPr>
        <w:t>بَي</w:t>
      </w:r>
      <w:r w:rsidRPr="008543E1">
        <w:rPr>
          <w:rFonts w:hint="cs"/>
          <w:rtl/>
        </w:rPr>
        <w:t>ۡ</w:t>
      </w:r>
      <w:r w:rsidRPr="008543E1">
        <w:rPr>
          <w:rFonts w:hint="eastAsia"/>
          <w:rtl/>
        </w:rPr>
        <w:t>نَ</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مَر</w:t>
      </w:r>
      <w:r w:rsidRPr="008543E1">
        <w:rPr>
          <w:rFonts w:hint="cs"/>
          <w:rtl/>
        </w:rPr>
        <w:t>ۡ</w:t>
      </w:r>
      <w:r w:rsidRPr="008543E1">
        <w:rPr>
          <w:rFonts w:hint="eastAsia"/>
          <w:rtl/>
        </w:rPr>
        <w:t>ءِ</w:t>
      </w:r>
      <w:r w:rsidRPr="008543E1">
        <w:rPr>
          <w:rtl/>
        </w:rPr>
        <w:t xml:space="preserve"> </w:t>
      </w:r>
      <w:r w:rsidRPr="008543E1">
        <w:rPr>
          <w:rFonts w:hint="eastAsia"/>
          <w:rtl/>
        </w:rPr>
        <w:t>وَقَل</w:t>
      </w:r>
      <w:r w:rsidRPr="008543E1">
        <w:rPr>
          <w:rFonts w:hint="cs"/>
          <w:rtl/>
        </w:rPr>
        <w:t>ۡ</w:t>
      </w:r>
      <w:r w:rsidRPr="008543E1">
        <w:rPr>
          <w:rFonts w:hint="eastAsia"/>
          <w:rtl/>
        </w:rPr>
        <w:t>بِهِ</w:t>
      </w:r>
      <w:r w:rsidRPr="008543E1">
        <w:rPr>
          <w:rFonts w:ascii="Times New Roman" w:cs="Times New Roman" w:hint="cs"/>
          <w:rtl/>
        </w:rPr>
        <w:t>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[الانفال: 24].</w:t>
      </w:r>
    </w:p>
    <w:p w:rsidR="00D14940" w:rsidRPr="008543E1" w:rsidRDefault="00D14940" w:rsidP="00AD7F67">
      <w:pPr>
        <w:pStyle w:val="ab"/>
        <w:rPr>
          <w:rtl/>
        </w:rPr>
      </w:pPr>
      <w:r w:rsidRPr="00D14940">
        <w:rPr>
          <w:rFonts w:cs="Traditional Arabic" w:hint="cs"/>
          <w:rtl/>
        </w:rPr>
        <w:t>«</w:t>
      </w:r>
      <w:r w:rsidRPr="008543E1">
        <w:rPr>
          <w:rFonts w:hint="cs"/>
          <w:rtl/>
        </w:rPr>
        <w:t>و بدانید که خداوند میان انسان و دل او جدایی می‌اندازد (و می‌تواند انسان را از رسیدن به خواسته‌ها و آرزوهای دل باز دارد و او را بمیراند و نگذارد عمر طولانی داشته باشد که مهم‌ترین آرزوی دل هر انسانی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خداوند سبحان دنیا را به هر آن کس که آن را می‌طلبد و یا نمی‌طلبد، ارزانی می‌دارد، اما فقط قلب کسانی را در برابر مخالفت‌ها حمایت کرده و در پناه می‌گیرد که جزو خواص اولیاء باشد. گاهی آرزوهای طول و دراز و شهوات را از نفس‌های مردمان منع کرده و ارادت و اختیارات را از قلب خواص منع می‌کند. شبهه‌ها را از قلب‌ها می‌زداید و عقاید را از بدعت‌ها و از مخالفت در وقت‌های مشخص گشته (در انجام عبادت) و نفس‌ها را از رذالت و پستی منع می‌نماید و این به خاطر نعمت‌هایی است که بندگان مقربش را به واسطه‌ی آن مختص گردانیده و اولیاء منتخب را به واسطه‌ی آن تکریم نموده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المانع کسی است که هر آنچه را از هر که بخواهد، منع می‌کند در حالی که همین منع کردن در بطن خود عطاء را در بردارد. گاهی از بنده‌ای داشتن مال فراوان منع می‌شود در حالی که کمال و جمال بدو ارزانی می‌شود و یا گاهی بنده تن سالمی ندارد در حالی که در برابر هر آنچه بر سرش می‌آید رضایت به تقدیرات عطا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المانع عطا کننده نیز هست، زیرا در بطن منع عطا نیز وجود دارد و در ظاهر عطا بلا نیز نهفته است. باید که نسبت بدین حقیقت آگاهی و دقت داشت تا بر راه مستقیم حرکت کرد.</w:t>
      </w:r>
    </w:p>
    <w:p w:rsidR="00D14940" w:rsidRPr="00D14940" w:rsidRDefault="00D14940" w:rsidP="00C97C8F">
      <w:pPr>
        <w:pStyle w:val="a2"/>
        <w:rPr>
          <w:rtl/>
        </w:rPr>
      </w:pPr>
      <w:bookmarkStart w:id="573" w:name="_Toc252232435"/>
      <w:bookmarkStart w:id="574" w:name="_Toc375944471"/>
      <w:bookmarkStart w:id="575" w:name="_Toc392005027"/>
      <w:r w:rsidRPr="00D14940">
        <w:rPr>
          <w:rFonts w:hint="cs"/>
          <w:rtl/>
        </w:rPr>
        <w:t>بهره</w:t>
      </w:r>
      <w:r w:rsidRPr="00D14940">
        <w:rPr>
          <w:rFonts w:hint="eastAsia"/>
          <w:rtl/>
        </w:rPr>
        <w:t>‌</w:t>
      </w:r>
      <w:r w:rsidRPr="00D14940">
        <w:rPr>
          <w:rFonts w:hint="cs"/>
          <w:rtl/>
        </w:rPr>
        <w:t>ی بنده از اسم خداوند مانع</w:t>
      </w:r>
      <w:bookmarkEnd w:id="573"/>
      <w:bookmarkEnd w:id="574"/>
      <w:bookmarkEnd w:id="575"/>
    </w:p>
    <w:p w:rsidR="00D14940" w:rsidRPr="008543E1" w:rsidRDefault="00D14940" w:rsidP="00AD7F67">
      <w:pPr>
        <w:tabs>
          <w:tab w:val="right" w:pos="7031"/>
        </w:tabs>
        <w:spacing w:line="250" w:lineRule="auto"/>
        <w:jc w:val="both"/>
        <w:rPr>
          <w:rStyle w:val="Char4"/>
          <w:spacing w:val="-4"/>
          <w:rtl/>
        </w:rPr>
      </w:pPr>
      <w:r w:rsidRPr="008543E1">
        <w:rPr>
          <w:rStyle w:val="Char4"/>
          <w:rFonts w:hint="cs"/>
          <w:spacing w:val="-4"/>
          <w:rtl/>
        </w:rPr>
        <w:t>باید که در تمامی حاجت‌ها و نیازها فقط از خداوند طلب یاری نموده و از غیر او هیچ چیز را نخواهد و هر گاه چیزی بخشید بدان مغرور نشود، زیرا که این بخشش در حقیقت از آن بخشش کننده‌ی حقیقی یعنی خداوند عزوجل است که به هر کس که بخواهد می‌بخشد. در صحیح بخاری از پیامبر</w:t>
      </w:r>
      <w:r w:rsidR="008543E1" w:rsidRPr="008543E1">
        <w:rPr>
          <w:rStyle w:val="Char4"/>
          <w:rFonts w:hint="cs"/>
          <w:spacing w:val="-4"/>
          <w:rtl/>
          <w:lang w:bidi="fa-IR"/>
        </w:rPr>
        <w:t xml:space="preserve"> </w:t>
      </w:r>
      <w:r w:rsidRPr="008543E1">
        <w:rPr>
          <w:rFonts w:cs="CTraditional Arabic" w:hint="cs"/>
          <w:spacing w:val="-4"/>
          <w:rtl/>
          <w:lang w:bidi="fa-IR"/>
        </w:rPr>
        <w:t>ص</w:t>
      </w:r>
      <w:r w:rsidRPr="008543E1">
        <w:rPr>
          <w:rStyle w:val="Char4"/>
          <w:rFonts w:hint="cs"/>
          <w:spacing w:val="-4"/>
          <w:rtl/>
        </w:rPr>
        <w:t xml:space="preserve"> آمده است که پیامبر بعد از هر نماز واجبی این دعاها را می‌خواند و می‌گفت: </w:t>
      </w:r>
      <w:r w:rsidRPr="008543E1">
        <w:rPr>
          <w:rFonts w:cs="Traditional Arabic" w:hint="cs"/>
          <w:spacing w:val="-4"/>
          <w:rtl/>
          <w:lang w:bidi="fa-IR"/>
        </w:rPr>
        <w:t>«</w:t>
      </w:r>
      <w:r w:rsidRPr="008543E1">
        <w:rPr>
          <w:rStyle w:val="Char4"/>
          <w:rFonts w:hint="cs"/>
          <w:spacing w:val="-4"/>
          <w:rtl/>
        </w:rPr>
        <w:t>هیچ معبود بر حقی نیست جز ذات الله که یگانه و بی‌همتا است و انبازی ندارد، هرملک و قدرتی که هست از آن اوست و هر سپاس و ستایشی که باشد، مخصوص و سزاوار او است و او بر تمام اشیاء مسلط و بر تمام کارها توانا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خداوندا! چیزی که تو ببخشی، کسی نمی‌تواند جلوی آن را بگیرد، و چیزی که تو مانع آن باشی، کسی قادر نیست آن را ببخشد. ثروت ثروتمندان نمی‌تواند به عوض تو به آنان فایده‌ای برساند (و خلاء بی‌ایمانی را پر کند)</w:t>
      </w:r>
      <w:r w:rsidRPr="00D14940">
        <w:rPr>
          <w:rFonts w:cs="Traditional Arabic" w:hint="cs"/>
          <w:rtl/>
          <w:lang w:bidi="fa-IR"/>
        </w:rPr>
        <w:t>»</w:t>
      </w:r>
      <w:r w:rsidRPr="008543E1">
        <w:rPr>
          <w:rStyle w:val="Char4"/>
          <w:vertAlign w:val="superscript"/>
          <w:rtl/>
        </w:rPr>
        <w:footnoteReference w:id="45"/>
      </w:r>
      <w:r w:rsidRPr="00D14940">
        <w:rPr>
          <w:rFonts w:cs="Traditional Arabic" w:hint="cs"/>
          <w:rtl/>
          <w:lang w:bidi="fa-IR"/>
        </w:rPr>
        <w:t>.</w:t>
      </w:r>
      <w:r w:rsidRPr="00676945">
        <w:rPr>
          <w:rStyle w:val="Char4"/>
          <w:rFonts w:hint="cs"/>
          <w:rtl/>
        </w:rPr>
        <w:t xml:space="preserve"> هر کس که بسیار این اسم را یاد کند انوار المانع بر او کشف شده و بر هر آنچه از جانب خدا بدو رسد، راضی می‌گردد و معتقد می‌شود که هر آنچه خداوند در مورد او تقدیر نماید، آن چیز خیر و منفعتی برایش در بر دارد.</w:t>
      </w:r>
    </w:p>
    <w:p w:rsidR="008543E1" w:rsidRPr="008543E1" w:rsidRDefault="00D14940" w:rsidP="00AD7F67">
      <w:pPr>
        <w:tabs>
          <w:tab w:val="right" w:pos="7031"/>
        </w:tabs>
        <w:spacing w:line="250" w:lineRule="auto"/>
        <w:ind w:firstLine="284"/>
        <w:jc w:val="both"/>
        <w:rPr>
          <w:rFonts w:ascii="B Lotus" w:hAnsi="B Lotus" w:cs="Traditional Arabic"/>
          <w:spacing w:val="-4"/>
          <w:rtl/>
          <w:lang w:bidi="fa-IR"/>
        </w:rPr>
      </w:pPr>
      <w:r w:rsidRPr="008543E1">
        <w:rPr>
          <w:rStyle w:val="Char4"/>
          <w:rFonts w:hint="cs"/>
          <w:spacing w:val="-4"/>
          <w:rtl/>
        </w:rPr>
        <w:t>عبدالمانع: کسی است که خداوند او را مورد حمایت خود قرار داده و هر آنچه را که فساد داشته باشد از او باز می‌دارد، هر چند شخص در پی به دست آوردن آن و مشتاق آن بوده و آن گونه پندارد که آن چیز خیری در بردارد، همچون مال و جاه و تندرستی و امثال آن. و معنای این کلام خدا را مشاهده می‌کند که:</w:t>
      </w:r>
      <w:r w:rsidRPr="008543E1">
        <w:rPr>
          <w:rFonts w:ascii="B Lotus" w:hAnsi="B Lotus" w:cs="Traditional Arabic" w:hint="cs"/>
          <w:spacing w:val="-4"/>
          <w:rtl/>
          <w:lang w:bidi="fa-IR"/>
        </w:rPr>
        <w:t xml:space="preserve"> </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وَعَسَى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تَك</w:t>
      </w:r>
      <w:r w:rsidRPr="008543E1">
        <w:rPr>
          <w:rFonts w:hint="cs"/>
          <w:rtl/>
        </w:rPr>
        <w:t>ۡ</w:t>
      </w:r>
      <w:r w:rsidRPr="008543E1">
        <w:rPr>
          <w:rFonts w:hint="eastAsia"/>
          <w:rtl/>
        </w:rPr>
        <w:t>رَهُواْ</w:t>
      </w:r>
      <w:r w:rsidRPr="008543E1">
        <w:rPr>
          <w:rtl/>
        </w:rPr>
        <w:t xml:space="preserve"> </w:t>
      </w:r>
      <w:r w:rsidRPr="008543E1">
        <w:rPr>
          <w:rFonts w:hint="eastAsia"/>
          <w:rtl/>
        </w:rPr>
        <w:t>شَي</w:t>
      </w:r>
      <w:r w:rsidRPr="008543E1">
        <w:rPr>
          <w:rFonts w:hint="cs"/>
          <w:rtl/>
        </w:rPr>
        <w:t>ۡ</w:t>
      </w:r>
      <w:r w:rsidRPr="008543E1">
        <w:rPr>
          <w:rFonts w:hint="eastAsia"/>
          <w:rtl/>
        </w:rPr>
        <w:t>‍</w:t>
      </w:r>
      <w:r w:rsidRPr="008543E1">
        <w:rPr>
          <w:rFonts w:hint="cs"/>
          <w:rtl/>
        </w:rPr>
        <w:t>ٔٗ</w:t>
      </w:r>
      <w:r w:rsidRPr="008543E1">
        <w:rPr>
          <w:rFonts w:hint="eastAsia"/>
          <w:rtl/>
        </w:rPr>
        <w:t>ا</w:t>
      </w:r>
      <w:r w:rsidRPr="008543E1">
        <w:rPr>
          <w:rtl/>
        </w:rPr>
        <w:t xml:space="preserve"> </w:t>
      </w:r>
      <w:r w:rsidRPr="008543E1">
        <w:rPr>
          <w:rFonts w:hint="eastAsia"/>
          <w:rtl/>
        </w:rPr>
        <w:t>وَهُوَ</w:t>
      </w:r>
      <w:r w:rsidRPr="008543E1">
        <w:rPr>
          <w:rtl/>
        </w:rPr>
        <w:t xml:space="preserve"> </w:t>
      </w:r>
      <w:r w:rsidRPr="008543E1">
        <w:rPr>
          <w:rFonts w:hint="eastAsia"/>
          <w:rtl/>
        </w:rPr>
        <w:t>خَي</w:t>
      </w:r>
      <w:r w:rsidRPr="008543E1">
        <w:rPr>
          <w:rFonts w:hint="cs"/>
          <w:rtl/>
        </w:rPr>
        <w:t>ۡ</w:t>
      </w:r>
      <w:r w:rsidRPr="008543E1">
        <w:rPr>
          <w:rFonts w:hint="eastAsia"/>
          <w:rtl/>
        </w:rPr>
        <w:t>ر</w:t>
      </w:r>
      <w:r w:rsidRPr="008543E1">
        <w:rPr>
          <w:rFonts w:hint="cs"/>
          <w:rtl/>
        </w:rPr>
        <w:t>ٞ</w:t>
      </w:r>
      <w:r w:rsidRPr="008543E1">
        <w:rPr>
          <w:rtl/>
        </w:rPr>
        <w:t xml:space="preserve"> </w:t>
      </w:r>
      <w:r w:rsidRPr="008543E1">
        <w:rPr>
          <w:rFonts w:hint="eastAsia"/>
          <w:rtl/>
        </w:rPr>
        <w:t>لَّكُم</w:t>
      </w:r>
      <w:r w:rsidRPr="008543E1">
        <w:rPr>
          <w:rFonts w:hint="cs"/>
          <w:rtl/>
        </w:rPr>
        <w:t>ۡۖ</w:t>
      </w:r>
      <w:r w:rsidRPr="008543E1">
        <w:rPr>
          <w:rtl/>
        </w:rPr>
        <w:t xml:space="preserve"> </w:t>
      </w:r>
      <w:r w:rsidRPr="008543E1">
        <w:rPr>
          <w:rFonts w:hint="eastAsia"/>
          <w:rtl/>
        </w:rPr>
        <w:t>وَعَسَى</w:t>
      </w:r>
      <w:r w:rsidRPr="008543E1">
        <w:rPr>
          <w:rFonts w:hint="cs"/>
          <w:rtl/>
        </w:rPr>
        <w:t>ٰٓ</w:t>
      </w:r>
      <w:r w:rsidRPr="008543E1">
        <w:rPr>
          <w:rtl/>
        </w:rPr>
        <w:t xml:space="preserve"> </w:t>
      </w:r>
      <w:r w:rsidRPr="008543E1">
        <w:rPr>
          <w:rFonts w:hint="eastAsia"/>
          <w:rtl/>
        </w:rPr>
        <w:t>أَن</w:t>
      </w:r>
      <w:r w:rsidRPr="008543E1">
        <w:rPr>
          <w:rtl/>
        </w:rPr>
        <w:t xml:space="preserve"> </w:t>
      </w:r>
      <w:r w:rsidRPr="008543E1">
        <w:rPr>
          <w:rFonts w:hint="eastAsia"/>
          <w:rtl/>
        </w:rPr>
        <w:t>تُحِبُّواْ</w:t>
      </w:r>
      <w:r w:rsidRPr="008543E1">
        <w:rPr>
          <w:rtl/>
        </w:rPr>
        <w:t xml:space="preserve"> </w:t>
      </w:r>
      <w:r w:rsidRPr="008543E1">
        <w:rPr>
          <w:rFonts w:hint="eastAsia"/>
          <w:rtl/>
        </w:rPr>
        <w:t>شَي</w:t>
      </w:r>
      <w:r w:rsidRPr="008543E1">
        <w:rPr>
          <w:rFonts w:hint="cs"/>
          <w:rtl/>
        </w:rPr>
        <w:t>ۡ</w:t>
      </w:r>
      <w:r w:rsidRPr="008543E1">
        <w:rPr>
          <w:rFonts w:hint="eastAsia"/>
          <w:rtl/>
        </w:rPr>
        <w:t>‍</w:t>
      </w:r>
      <w:r w:rsidRPr="008543E1">
        <w:rPr>
          <w:rFonts w:hint="cs"/>
          <w:rtl/>
        </w:rPr>
        <w:t>ٔٗ</w:t>
      </w:r>
      <w:r w:rsidRPr="008543E1">
        <w:rPr>
          <w:rFonts w:hint="eastAsia"/>
          <w:rtl/>
        </w:rPr>
        <w:t>ا</w:t>
      </w:r>
      <w:r w:rsidRPr="008543E1">
        <w:rPr>
          <w:rtl/>
        </w:rPr>
        <w:t xml:space="preserve"> </w:t>
      </w:r>
      <w:r w:rsidRPr="008543E1">
        <w:rPr>
          <w:rFonts w:hint="eastAsia"/>
          <w:rtl/>
        </w:rPr>
        <w:t>وَهُوَ</w:t>
      </w:r>
      <w:r w:rsidRPr="008543E1">
        <w:rPr>
          <w:rtl/>
        </w:rPr>
        <w:t xml:space="preserve"> </w:t>
      </w:r>
      <w:r w:rsidRPr="008543E1">
        <w:rPr>
          <w:rFonts w:hint="eastAsia"/>
          <w:rtl/>
        </w:rPr>
        <w:t>شَرّ</w:t>
      </w:r>
      <w:r w:rsidRPr="008543E1">
        <w:rPr>
          <w:rFonts w:hint="cs"/>
          <w:rtl/>
        </w:rPr>
        <w:t>ٞ</w:t>
      </w:r>
      <w:r w:rsidRPr="008543E1">
        <w:rPr>
          <w:rtl/>
        </w:rPr>
        <w:t xml:space="preserve"> </w:t>
      </w:r>
      <w:r w:rsidRPr="008543E1">
        <w:rPr>
          <w:rFonts w:hint="eastAsia"/>
          <w:rtl/>
        </w:rPr>
        <w:t>لَّكُم</w:t>
      </w:r>
      <w:r w:rsidRPr="008543E1">
        <w:rPr>
          <w:rFonts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216].</w:t>
      </w:r>
    </w:p>
    <w:p w:rsidR="00D14940" w:rsidRPr="008543E1" w:rsidRDefault="00D14940" w:rsidP="00AD7F67">
      <w:pPr>
        <w:pStyle w:val="ab"/>
        <w:rPr>
          <w:rtl/>
        </w:rPr>
      </w:pPr>
      <w:r w:rsidRPr="00D14940">
        <w:rPr>
          <w:rFonts w:cs="Traditional Arabic" w:hint="cs"/>
          <w:rtl/>
        </w:rPr>
        <w:t>«</w:t>
      </w:r>
      <w:r w:rsidRPr="008543E1">
        <w:rPr>
          <w:rFonts w:hint="cs"/>
          <w:rtl/>
        </w:rPr>
        <w:t>لیکن چه بسا چیزی را دوست نمی‌دارید و آن چیز برای شما نیک باشد، و چه بسا چیزی را دوست داشته باشید و آن چیز برای شما بد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در کلمات قدسی آمده است که: </w:t>
      </w:r>
      <w:r w:rsidRPr="00D14940">
        <w:rPr>
          <w:rFonts w:cs="Traditional Arabic" w:hint="cs"/>
          <w:rtl/>
          <w:lang w:bidi="fa-IR"/>
        </w:rPr>
        <w:t>«</w:t>
      </w:r>
      <w:r w:rsidRPr="00676945">
        <w:rPr>
          <w:rStyle w:val="Char4"/>
          <w:rFonts w:hint="cs"/>
          <w:rtl/>
        </w:rPr>
        <w:t>بعضی از بندگانم را فقیر می‌گردانم در حالی که اگر ثروتمند می‌بود، باعث شر او می‌شد و بعضی از بندگانم را مریض می‌گردانم که اگر تندرست می‌بود، باعث شر او می‌شد و من آگاه‌تر و عالم‌تر به مصالح بندگانم هستم و هر آن گونه که بخواهم کارهایشان را تدبیر می‌نمایم</w:t>
      </w:r>
      <w:r w:rsidRPr="00D14940">
        <w:rPr>
          <w:rFonts w:cs="Traditional Arabic" w:hint="cs"/>
          <w:rtl/>
          <w:lang w:bidi="fa-IR"/>
        </w:rPr>
        <w:t>»</w:t>
      </w:r>
      <w:r w:rsidRPr="00676945">
        <w:rPr>
          <w:rStyle w:val="Char4"/>
          <w:rFonts w:hint="cs"/>
          <w:rtl/>
        </w:rPr>
        <w:t>. هر کس که این اسم در او تحقق یابد دوستانش را از هر آنچه به ضررشان بوده و آنان را در فساد و تباهی اندازد، باز می‌دارد و خداوند هر  آنچه که بخواهد به وسیله‌ی او فساد و تباهی را از میان می</w:t>
      </w:r>
      <w:r w:rsidRPr="00676945">
        <w:rPr>
          <w:rStyle w:val="Char4"/>
          <w:rFonts w:hint="eastAsia"/>
          <w:rtl/>
        </w:rPr>
        <w:t>‌</w:t>
      </w:r>
      <w:r w:rsidRPr="00676945">
        <w:rPr>
          <w:rStyle w:val="Char4"/>
          <w:rFonts w:hint="cs"/>
          <w:rtl/>
        </w:rPr>
        <w:t>برد.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صاحب اسم المانع می‌باشی، منع تو در نزد عارفان همچون عطا است و تو بخشنده‌ای و بخشش تو برای کسی که همیشه در فکر آن چیز است بلا است (موجبات آزمایش). پروردگارا! پرده‌های غفلت و بیگانگی را از قلب‌های ما بزدا تا از تو راضی گردیم و ما را از هر آنچه که باز می‌داری سرش را بر ما بنما و ما را بر نفسمان یاری ده تا آن را از لذت‌های بیهوده و شهوات باز داریم و ما را بر مخالفان یاری فرما تا آنان را از انجام کارهای زشت و پلشت باز داریم.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spacing w:line="216" w:lineRule="auto"/>
        <w:rPr>
          <w:rtl/>
        </w:rPr>
      </w:pPr>
      <w:bookmarkStart w:id="576" w:name="_Toc252232436"/>
      <w:bookmarkStart w:id="577" w:name="_Toc375944472"/>
      <w:bookmarkStart w:id="578" w:name="_Toc392005028"/>
      <w:r w:rsidRPr="00D14940">
        <w:rPr>
          <w:rFonts w:hint="cs"/>
          <w:rtl/>
        </w:rPr>
        <w:t>الضار</w:t>
      </w:r>
      <w:bookmarkEnd w:id="576"/>
      <w:r w:rsidR="008543E1">
        <w:rPr>
          <w:rFonts w:hint="cs"/>
          <w:rtl/>
        </w:rPr>
        <w:t xml:space="preserve"> </w:t>
      </w:r>
      <w:r w:rsidRPr="008543E1">
        <w:rPr>
          <w:rFonts w:cs="CTraditional Arabic" w:hint="cs"/>
          <w:b w:val="0"/>
          <w:bCs w:val="0"/>
        </w:rPr>
        <w:sym w:font="AGA Arabesque" w:char="F059"/>
      </w:r>
      <w:bookmarkEnd w:id="577"/>
      <w:bookmarkEnd w:id="578"/>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w:t>
      </w:r>
      <w:r w:rsidRPr="008543E1">
        <w:rPr>
          <w:rStyle w:val="Char1"/>
          <w:rFonts w:hint="cs"/>
          <w:spacing w:val="-4"/>
          <w:rtl/>
        </w:rPr>
        <w:t>الضار</w:t>
      </w:r>
      <w:r w:rsidRPr="008543E1">
        <w:rPr>
          <w:rStyle w:val="Char4"/>
          <w:rFonts w:hint="cs"/>
          <w:spacing w:val="-4"/>
          <w:rtl/>
        </w:rPr>
        <w:t>» نامی از نام‌های نیکو خداوند است که در حدیث شریفی که شامل اسماء الحسنی است وارد گردیده است. هم‌چنین یادی از این اسم شریف در قرآن کریم به میان آمده است خداوند می‌فرماید:</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8543E1">
        <w:rPr>
          <w:rFonts w:hint="eastAsia"/>
          <w:rtl/>
        </w:rPr>
        <w:t>وَإِن</w:t>
      </w:r>
      <w:r w:rsidRPr="008543E1">
        <w:rPr>
          <w:rtl/>
        </w:rPr>
        <w:t xml:space="preserve"> </w:t>
      </w:r>
      <w:r w:rsidRPr="008543E1">
        <w:rPr>
          <w:rFonts w:hint="eastAsia"/>
          <w:rtl/>
        </w:rPr>
        <w:t>يَم</w:t>
      </w:r>
      <w:r w:rsidRPr="008543E1">
        <w:rPr>
          <w:rFonts w:hint="cs"/>
          <w:rtl/>
        </w:rPr>
        <w:t>ۡ</w:t>
      </w:r>
      <w:r w:rsidRPr="008543E1">
        <w:rPr>
          <w:rFonts w:hint="eastAsia"/>
          <w:rtl/>
        </w:rPr>
        <w:t>سَس</w:t>
      </w:r>
      <w:r w:rsidRPr="008543E1">
        <w:rPr>
          <w:rFonts w:hint="cs"/>
          <w:rtl/>
        </w:rPr>
        <w:t>ۡ</w:t>
      </w:r>
      <w:r w:rsidRPr="008543E1">
        <w:rPr>
          <w:rFonts w:hint="eastAsia"/>
          <w:rtl/>
        </w:rPr>
        <w:t>كَ</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بِضُرّ</w:t>
      </w:r>
      <w:r w:rsidRPr="008543E1">
        <w:rPr>
          <w:rFonts w:hint="cs"/>
          <w:rtl/>
        </w:rPr>
        <w:t>ٖ</w:t>
      </w:r>
      <w:r w:rsidRPr="008543E1">
        <w:rPr>
          <w:rtl/>
        </w:rPr>
        <w:t xml:space="preserve"> </w:t>
      </w:r>
      <w:r w:rsidRPr="008543E1">
        <w:rPr>
          <w:rFonts w:hint="eastAsia"/>
          <w:rtl/>
        </w:rPr>
        <w:t>فَلَا</w:t>
      </w:r>
      <w:r w:rsidRPr="008543E1">
        <w:rPr>
          <w:rtl/>
        </w:rPr>
        <w:t xml:space="preserve"> </w:t>
      </w:r>
      <w:r w:rsidRPr="008543E1">
        <w:rPr>
          <w:rFonts w:hint="eastAsia"/>
          <w:rtl/>
        </w:rPr>
        <w:t>كَاشِفَ</w:t>
      </w:r>
      <w:r w:rsidRPr="008543E1">
        <w:rPr>
          <w:rtl/>
        </w:rPr>
        <w:t xml:space="preserve"> </w:t>
      </w:r>
      <w:r w:rsidRPr="008543E1">
        <w:rPr>
          <w:rFonts w:hint="eastAsia"/>
          <w:rtl/>
        </w:rPr>
        <w:t>لَهُ</w:t>
      </w:r>
      <w:r w:rsidRPr="008543E1">
        <w:rPr>
          <w:rFonts w:hint="cs"/>
          <w:rtl/>
        </w:rPr>
        <w:t>ۥٓ</w:t>
      </w:r>
      <w:r w:rsidRPr="008543E1">
        <w:rPr>
          <w:rtl/>
        </w:rPr>
        <w:t xml:space="preserve"> </w:t>
      </w:r>
      <w:r w:rsidRPr="008543E1">
        <w:rPr>
          <w:rFonts w:hint="eastAsia"/>
          <w:rtl/>
        </w:rPr>
        <w:t>إِلَّا</w:t>
      </w:r>
      <w:r w:rsidRPr="008543E1">
        <w:rPr>
          <w:rtl/>
        </w:rPr>
        <w:t xml:space="preserve"> </w:t>
      </w:r>
      <w:r w:rsidRPr="008543E1">
        <w:rPr>
          <w:rFonts w:hint="eastAsia"/>
          <w:rtl/>
        </w:rPr>
        <w:t>هُوَ</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[الانعام: 17].</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اگر خداوند زیانی به تو برساند، هیچ‌کس جز او نمی‌تواند آن را برطرف سازد</w:t>
      </w:r>
      <w:r w:rsidRPr="00D14940">
        <w:rPr>
          <w:rFonts w:cs="Traditional Arabic" w:hint="cs"/>
          <w:rtl/>
        </w:rPr>
        <w:t>»</w:t>
      </w:r>
      <w:r w:rsidRPr="00D14940">
        <w:rPr>
          <w:rStyle w:val="Char4"/>
          <w:rFonts w:hint="cs"/>
          <w:rtl/>
        </w:rPr>
        <w:t>.</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8543E1">
        <w:rPr>
          <w:rFonts w:hint="eastAsia"/>
          <w:rtl/>
        </w:rPr>
        <w:t>قُل</w:t>
      </w:r>
      <w:r w:rsidRPr="008543E1">
        <w:rPr>
          <w:rtl/>
        </w:rPr>
        <w:t xml:space="preserve"> </w:t>
      </w:r>
      <w:r w:rsidRPr="008543E1">
        <w:rPr>
          <w:rFonts w:hint="eastAsia"/>
          <w:rtl/>
        </w:rPr>
        <w:t>لَّن</w:t>
      </w:r>
      <w:r w:rsidRPr="008543E1">
        <w:rPr>
          <w:rtl/>
        </w:rPr>
        <w:t xml:space="preserve"> </w:t>
      </w:r>
      <w:r w:rsidRPr="008543E1">
        <w:rPr>
          <w:rFonts w:hint="eastAsia"/>
          <w:rtl/>
        </w:rPr>
        <w:t>يُصِيبَنَا</w:t>
      </w:r>
      <w:r w:rsidRPr="008543E1">
        <w:rPr>
          <w:rFonts w:hint="cs"/>
          <w:rtl/>
        </w:rPr>
        <w:t>ٓ</w:t>
      </w:r>
      <w:r w:rsidRPr="008543E1">
        <w:rPr>
          <w:rtl/>
        </w:rPr>
        <w:t xml:space="preserve"> </w:t>
      </w:r>
      <w:r w:rsidRPr="008543E1">
        <w:rPr>
          <w:rFonts w:hint="eastAsia"/>
          <w:rtl/>
        </w:rPr>
        <w:t>إِلَّا</w:t>
      </w:r>
      <w:r w:rsidRPr="008543E1">
        <w:rPr>
          <w:rtl/>
        </w:rPr>
        <w:t xml:space="preserve"> </w:t>
      </w:r>
      <w:r w:rsidRPr="008543E1">
        <w:rPr>
          <w:rFonts w:hint="eastAsia"/>
          <w:rtl/>
        </w:rPr>
        <w:t>مَا</w:t>
      </w:r>
      <w:r w:rsidRPr="008543E1">
        <w:rPr>
          <w:rtl/>
        </w:rPr>
        <w:t xml:space="preserve"> </w:t>
      </w:r>
      <w:r w:rsidRPr="008543E1">
        <w:rPr>
          <w:rFonts w:hint="eastAsia"/>
          <w:rtl/>
        </w:rPr>
        <w:t>كَتَبَ</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لَنَا</w:t>
      </w:r>
      <w:r w:rsidRPr="008543E1">
        <w:rPr>
          <w:rtl/>
        </w:rPr>
        <w:t xml:space="preserve"> </w:t>
      </w:r>
      <w:r w:rsidRPr="008543E1">
        <w:rPr>
          <w:rFonts w:hint="eastAsia"/>
          <w:rtl/>
        </w:rPr>
        <w:t>هُوَ</w:t>
      </w:r>
      <w:r w:rsidRPr="008543E1">
        <w:rPr>
          <w:rtl/>
        </w:rPr>
        <w:t xml:space="preserve"> </w:t>
      </w:r>
      <w:r w:rsidRPr="008543E1">
        <w:rPr>
          <w:rFonts w:hint="eastAsia"/>
          <w:rtl/>
        </w:rPr>
        <w:t>مَو</w:t>
      </w:r>
      <w:r w:rsidRPr="008543E1">
        <w:rPr>
          <w:rFonts w:hint="cs"/>
          <w:rtl/>
        </w:rPr>
        <w:t>ۡ</w:t>
      </w:r>
      <w:r w:rsidRPr="008543E1">
        <w:rPr>
          <w:rFonts w:hint="eastAsia"/>
          <w:rtl/>
        </w:rPr>
        <w:t>لَى</w:t>
      </w:r>
      <w:r w:rsidRPr="008543E1">
        <w:rPr>
          <w:rFonts w:hint="cs"/>
          <w:rtl/>
        </w:rPr>
        <w:t>ٰ</w:t>
      </w:r>
      <w:r w:rsidRPr="008543E1">
        <w:rPr>
          <w:rFonts w:hint="eastAsia"/>
          <w:rtl/>
        </w:rPr>
        <w:t>نَا</w:t>
      </w:r>
      <w:r w:rsidRPr="008543E1">
        <w:rPr>
          <w:rFonts w:hint="cs"/>
          <w:rtl/>
        </w:rPr>
        <w:t>ۚ</w:t>
      </w:r>
      <w:r w:rsidRPr="008543E1">
        <w:rPr>
          <w:rtl/>
        </w:rPr>
        <w:t xml:space="preserve"> </w:t>
      </w:r>
      <w:r w:rsidRPr="008543E1">
        <w:rPr>
          <w:rFonts w:hint="eastAsia"/>
          <w:rtl/>
        </w:rPr>
        <w:t>وَعَلَى</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فَل</w:t>
      </w:r>
      <w:r w:rsidRPr="008543E1">
        <w:rPr>
          <w:rFonts w:hint="cs"/>
          <w:rtl/>
        </w:rPr>
        <w:t>ۡ</w:t>
      </w:r>
      <w:r w:rsidRPr="008543E1">
        <w:rPr>
          <w:rFonts w:hint="eastAsia"/>
          <w:rtl/>
        </w:rPr>
        <w:t>يَتَوَكَّلِ</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مُؤ</w:t>
      </w:r>
      <w:r w:rsidRPr="008543E1">
        <w:rPr>
          <w:rFonts w:hint="cs"/>
          <w:rtl/>
        </w:rPr>
        <w:t>ۡ</w:t>
      </w:r>
      <w:r w:rsidRPr="008543E1">
        <w:rPr>
          <w:rFonts w:hint="eastAsia"/>
          <w:rtl/>
        </w:rPr>
        <w:t>مِنُونَ</w:t>
      </w:r>
      <w:r w:rsidRPr="008543E1">
        <w:rPr>
          <w:rtl/>
        </w:rPr>
        <w:t xml:space="preserve"> </w:t>
      </w:r>
      <w:r w:rsidRPr="008543E1">
        <w:rPr>
          <w:rFonts w:hint="cs"/>
          <w:rtl/>
        </w:rPr>
        <w:t>٥١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[التو</w:t>
      </w:r>
      <w:r w:rsidRPr="00676945">
        <w:rPr>
          <w:rStyle w:val="Char6"/>
          <w:rtl/>
        </w:rPr>
        <w:t>بة</w:t>
      </w:r>
      <w:r w:rsidRPr="00676945">
        <w:rPr>
          <w:rStyle w:val="Char6"/>
          <w:rFonts w:hint="cs"/>
          <w:rtl/>
        </w:rPr>
        <w:t>: 51].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بگو: هرگز چیزی (از خیر و شر) به ما نمی‌رسد، مگر چیزی که خدا برای ما مقدر کرده باشد (این است که نه در برابر خیر مغرور می‌شویم و نه در برابر شر به جزع و فزع می‌پردازیم؛ بلکه کار و بار خود را به خدا حواله می‌سازیم، و) او مولی و سرپرست ما است، و مؤمنان باید تنها به خدا توکل کنند و بس</w:t>
      </w:r>
      <w:r w:rsidRPr="00D14940">
        <w:rPr>
          <w:rFonts w:cs="Traditional Arabic" w:hint="cs"/>
          <w:rtl/>
        </w:rPr>
        <w:t>»</w:t>
      </w:r>
      <w:r w:rsidRPr="00D14940">
        <w:rPr>
          <w:rStyle w:val="Char4"/>
          <w:rFonts w:hint="cs"/>
          <w:rtl/>
        </w:rPr>
        <w:t>.</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8543E1">
        <w:rPr>
          <w:rFonts w:hint="eastAsia"/>
          <w:rtl/>
        </w:rPr>
        <w:t>مَا</w:t>
      </w:r>
      <w:r w:rsidRPr="008543E1">
        <w:rPr>
          <w:rFonts w:hint="cs"/>
          <w:rtl/>
        </w:rPr>
        <w:t>ٓ</w:t>
      </w:r>
      <w:r w:rsidRPr="008543E1">
        <w:rPr>
          <w:rtl/>
        </w:rPr>
        <w:t xml:space="preserve"> </w:t>
      </w:r>
      <w:r w:rsidRPr="008543E1">
        <w:rPr>
          <w:rFonts w:hint="eastAsia"/>
          <w:rtl/>
        </w:rPr>
        <w:t>أَصَابَ</w:t>
      </w:r>
      <w:r w:rsidRPr="008543E1">
        <w:rPr>
          <w:rtl/>
        </w:rPr>
        <w:t xml:space="preserve"> </w:t>
      </w:r>
      <w:r w:rsidRPr="008543E1">
        <w:rPr>
          <w:rFonts w:hint="eastAsia"/>
          <w:rtl/>
        </w:rPr>
        <w:t>مِن</w:t>
      </w:r>
      <w:r w:rsidRPr="008543E1">
        <w:rPr>
          <w:rtl/>
        </w:rPr>
        <w:t xml:space="preserve"> </w:t>
      </w:r>
      <w:r w:rsidRPr="008543E1">
        <w:rPr>
          <w:rFonts w:hint="eastAsia"/>
          <w:rtl/>
        </w:rPr>
        <w:t>مُّصِيبَة</w:t>
      </w:r>
      <w:r w:rsidRPr="008543E1">
        <w:rPr>
          <w:rFonts w:hint="cs"/>
          <w:rtl/>
        </w:rPr>
        <w:t>ٖ</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وَلَا</w:t>
      </w:r>
      <w:r w:rsidRPr="008543E1">
        <w:rPr>
          <w:rtl/>
        </w:rPr>
        <w:t xml:space="preserve"> </w:t>
      </w:r>
      <w:r w:rsidRPr="008543E1">
        <w:rPr>
          <w:rFonts w:hint="eastAsia"/>
          <w:rtl/>
        </w:rPr>
        <w:t>فِي</w:t>
      </w:r>
      <w:r w:rsidRPr="008543E1">
        <w:rPr>
          <w:rFonts w:hint="cs"/>
          <w:rtl/>
        </w:rPr>
        <w:t>ٓ</w:t>
      </w:r>
      <w:r w:rsidRPr="008543E1">
        <w:rPr>
          <w:rtl/>
        </w:rPr>
        <w:t xml:space="preserve"> </w:t>
      </w:r>
      <w:r w:rsidRPr="008543E1">
        <w:rPr>
          <w:rFonts w:hint="eastAsia"/>
          <w:rtl/>
        </w:rPr>
        <w:t>أَنفُسِكُم</w:t>
      </w:r>
      <w:r w:rsidRPr="008543E1">
        <w:rPr>
          <w:rFonts w:hint="cs"/>
          <w:rtl/>
        </w:rPr>
        <w:t>ۡ</w:t>
      </w:r>
      <w:r w:rsidRPr="008543E1">
        <w:rPr>
          <w:rtl/>
        </w:rPr>
        <w:t xml:space="preserve"> </w:t>
      </w:r>
      <w:r w:rsidRPr="008543E1">
        <w:rPr>
          <w:rFonts w:hint="eastAsia"/>
          <w:rtl/>
        </w:rPr>
        <w:t>إِلَّا</w:t>
      </w:r>
      <w:r w:rsidRPr="008543E1">
        <w:rPr>
          <w:rtl/>
        </w:rPr>
        <w:t xml:space="preserve"> </w:t>
      </w:r>
      <w:r w:rsidRPr="008543E1">
        <w:rPr>
          <w:rFonts w:hint="eastAsia"/>
          <w:rtl/>
        </w:rPr>
        <w:t>فِي</w:t>
      </w:r>
      <w:r w:rsidRPr="008543E1">
        <w:rPr>
          <w:rtl/>
        </w:rPr>
        <w:t xml:space="preserve"> </w:t>
      </w:r>
      <w:r w:rsidRPr="008543E1">
        <w:rPr>
          <w:rFonts w:hint="eastAsia"/>
          <w:rtl/>
        </w:rPr>
        <w:t>كِتَ</w:t>
      </w:r>
      <w:r w:rsidRPr="008543E1">
        <w:rPr>
          <w:rFonts w:hint="cs"/>
          <w:rtl/>
        </w:rPr>
        <w:t>ٰ</w:t>
      </w:r>
      <w:r w:rsidRPr="008543E1">
        <w:rPr>
          <w:rFonts w:hint="eastAsia"/>
          <w:rtl/>
        </w:rPr>
        <w:t>ب</w:t>
      </w:r>
      <w:r w:rsidRPr="008543E1">
        <w:rPr>
          <w:rFonts w:hint="cs"/>
          <w:rtl/>
        </w:rPr>
        <w:t>ٖ</w:t>
      </w:r>
      <w:r w:rsidRPr="008543E1">
        <w:rPr>
          <w:rtl/>
        </w:rPr>
        <w:t xml:space="preserve"> </w:t>
      </w:r>
      <w:r w:rsidRPr="008543E1">
        <w:rPr>
          <w:rFonts w:hint="eastAsia"/>
          <w:rtl/>
        </w:rPr>
        <w:t>مِّن</w:t>
      </w:r>
      <w:r w:rsidRPr="008543E1">
        <w:rPr>
          <w:rtl/>
        </w:rPr>
        <w:t xml:space="preserve"> </w:t>
      </w:r>
      <w:r w:rsidRPr="008543E1">
        <w:rPr>
          <w:rFonts w:hint="eastAsia"/>
          <w:rtl/>
        </w:rPr>
        <w:t>قَب</w:t>
      </w:r>
      <w:r w:rsidRPr="008543E1">
        <w:rPr>
          <w:rFonts w:hint="cs"/>
          <w:rtl/>
        </w:rPr>
        <w:t>ۡ</w:t>
      </w:r>
      <w:r w:rsidRPr="008543E1">
        <w:rPr>
          <w:rFonts w:hint="eastAsia"/>
          <w:rtl/>
        </w:rPr>
        <w:t>لِ</w:t>
      </w:r>
      <w:r w:rsidRPr="008543E1">
        <w:rPr>
          <w:rtl/>
        </w:rPr>
        <w:t xml:space="preserve"> </w:t>
      </w:r>
      <w:r w:rsidRPr="008543E1">
        <w:rPr>
          <w:rFonts w:hint="eastAsia"/>
          <w:rtl/>
        </w:rPr>
        <w:t>أَن</w:t>
      </w:r>
      <w:r w:rsidRPr="008543E1">
        <w:rPr>
          <w:rtl/>
        </w:rPr>
        <w:t xml:space="preserve"> </w:t>
      </w:r>
      <w:r w:rsidRPr="008543E1">
        <w:rPr>
          <w:rFonts w:hint="eastAsia"/>
          <w:rtl/>
        </w:rPr>
        <w:t>نَّب</w:t>
      </w:r>
      <w:r w:rsidRPr="008543E1">
        <w:rPr>
          <w:rFonts w:hint="cs"/>
          <w:rtl/>
        </w:rPr>
        <w:t>ۡ</w:t>
      </w:r>
      <w:r w:rsidRPr="008543E1">
        <w:rPr>
          <w:rFonts w:hint="eastAsia"/>
          <w:rtl/>
        </w:rPr>
        <w:t>رَأَهَا</w:t>
      </w:r>
      <w:r w:rsidRPr="008543E1">
        <w:rPr>
          <w:rFonts w:hint="cs"/>
          <w:rtl/>
        </w:rPr>
        <w:t>ٓۚ</w:t>
      </w:r>
      <w:r w:rsidRPr="008543E1">
        <w:rPr>
          <w:rtl/>
        </w:rPr>
        <w:t xml:space="preserve"> </w:t>
      </w:r>
      <w:r w:rsidRPr="008543E1">
        <w:rPr>
          <w:rFonts w:hint="eastAsia"/>
          <w:rtl/>
        </w:rPr>
        <w:t>إِنَّ</w:t>
      </w:r>
      <w:r w:rsidRPr="008543E1">
        <w:rPr>
          <w:rtl/>
        </w:rPr>
        <w:t xml:space="preserve"> </w:t>
      </w:r>
      <w:r w:rsidRPr="008543E1">
        <w:rPr>
          <w:rFonts w:hint="eastAsia"/>
          <w:rtl/>
        </w:rPr>
        <w:t>ذَ</w:t>
      </w:r>
      <w:r w:rsidRPr="008543E1">
        <w:rPr>
          <w:rFonts w:hint="cs"/>
          <w:rtl/>
        </w:rPr>
        <w:t>ٰ</w:t>
      </w:r>
      <w:r w:rsidRPr="008543E1">
        <w:rPr>
          <w:rFonts w:hint="eastAsia"/>
          <w:rtl/>
        </w:rPr>
        <w:t>لِكَ</w:t>
      </w:r>
      <w:r w:rsidRPr="008543E1">
        <w:rPr>
          <w:rtl/>
        </w:rPr>
        <w:t xml:space="preserve"> </w:t>
      </w:r>
      <w:r w:rsidRPr="008543E1">
        <w:rPr>
          <w:rFonts w:hint="eastAsia"/>
          <w:rtl/>
        </w:rPr>
        <w:t>عَلَى</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يَسِير</w:t>
      </w:r>
      <w:r w:rsidRPr="008543E1">
        <w:rPr>
          <w:rFonts w:hint="cs"/>
          <w:rtl/>
        </w:rPr>
        <w:t>ٞ</w:t>
      </w:r>
      <w:r w:rsidRPr="008543E1">
        <w:rPr>
          <w:rtl/>
        </w:rPr>
        <w:t xml:space="preserve"> </w:t>
      </w:r>
      <w:r w:rsidRPr="008543E1">
        <w:rPr>
          <w:rFonts w:hint="cs"/>
          <w:rtl/>
        </w:rPr>
        <w:t>٢٢</w:t>
      </w:r>
      <w:r w:rsidRPr="008543E1">
        <w:rPr>
          <w:rtl/>
        </w:rPr>
        <w:t xml:space="preserve"> </w:t>
      </w:r>
      <w:r w:rsidRPr="008543E1">
        <w:rPr>
          <w:rFonts w:hint="eastAsia"/>
          <w:rtl/>
        </w:rPr>
        <w:t>لِّكَي</w:t>
      </w:r>
      <w:r w:rsidRPr="008543E1">
        <w:rPr>
          <w:rFonts w:hint="cs"/>
          <w:rtl/>
        </w:rPr>
        <w:t>ۡ</w:t>
      </w:r>
      <w:r w:rsidRPr="008543E1">
        <w:rPr>
          <w:rFonts w:hint="eastAsia"/>
          <w:rtl/>
        </w:rPr>
        <w:t>لَا</w:t>
      </w:r>
      <w:r w:rsidRPr="008543E1">
        <w:rPr>
          <w:rtl/>
        </w:rPr>
        <w:t xml:space="preserve"> </w:t>
      </w:r>
      <w:r w:rsidRPr="008543E1">
        <w:rPr>
          <w:rFonts w:hint="eastAsia"/>
          <w:rtl/>
        </w:rPr>
        <w:t>تَأ</w:t>
      </w:r>
      <w:r w:rsidRPr="008543E1">
        <w:rPr>
          <w:rFonts w:hint="cs"/>
          <w:rtl/>
        </w:rPr>
        <w:t>ۡ</w:t>
      </w:r>
      <w:r w:rsidRPr="008543E1">
        <w:rPr>
          <w:rFonts w:hint="eastAsia"/>
          <w:rtl/>
        </w:rPr>
        <w:t>سَو</w:t>
      </w:r>
      <w:r w:rsidRPr="008543E1">
        <w:rPr>
          <w:rFonts w:hint="cs"/>
          <w:rtl/>
        </w:rPr>
        <w:t>ۡ</w:t>
      </w:r>
      <w:r w:rsidRPr="008543E1">
        <w:rPr>
          <w:rFonts w:hint="eastAsia"/>
          <w:rtl/>
        </w:rPr>
        <w:t>اْ</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مَا</w:t>
      </w:r>
      <w:r w:rsidRPr="008543E1">
        <w:rPr>
          <w:rtl/>
        </w:rPr>
        <w:t xml:space="preserve"> </w:t>
      </w:r>
      <w:r w:rsidRPr="008543E1">
        <w:rPr>
          <w:rFonts w:hint="eastAsia"/>
          <w:rtl/>
        </w:rPr>
        <w:t>فَاتَكُم</w:t>
      </w:r>
      <w:r w:rsidRPr="008543E1">
        <w:rPr>
          <w:rFonts w:hint="cs"/>
          <w:rtl/>
        </w:rPr>
        <w:t>ۡ</w:t>
      </w:r>
      <w:r w:rsidRPr="008543E1">
        <w:rPr>
          <w:rtl/>
        </w:rPr>
        <w:t xml:space="preserve"> </w:t>
      </w:r>
      <w:r w:rsidRPr="008543E1">
        <w:rPr>
          <w:rFonts w:hint="eastAsia"/>
          <w:rtl/>
        </w:rPr>
        <w:t>وَلَا</w:t>
      </w:r>
      <w:r w:rsidRPr="008543E1">
        <w:rPr>
          <w:rtl/>
        </w:rPr>
        <w:t xml:space="preserve"> </w:t>
      </w:r>
      <w:r w:rsidRPr="008543E1">
        <w:rPr>
          <w:rFonts w:hint="eastAsia"/>
          <w:rtl/>
        </w:rPr>
        <w:t>تَف</w:t>
      </w:r>
      <w:r w:rsidRPr="008543E1">
        <w:rPr>
          <w:rFonts w:hint="cs"/>
          <w:rtl/>
        </w:rPr>
        <w:t>ۡ</w:t>
      </w:r>
      <w:r w:rsidRPr="008543E1">
        <w:rPr>
          <w:rFonts w:hint="eastAsia"/>
          <w:rtl/>
        </w:rPr>
        <w:t>رَحُواْ</w:t>
      </w:r>
      <w:r w:rsidRPr="008543E1">
        <w:rPr>
          <w:rtl/>
        </w:rPr>
        <w:t xml:space="preserve"> </w:t>
      </w:r>
      <w:r w:rsidRPr="008543E1">
        <w:rPr>
          <w:rFonts w:hint="eastAsia"/>
          <w:rtl/>
        </w:rPr>
        <w:t>بِمَا</w:t>
      </w:r>
      <w:r w:rsidRPr="008543E1">
        <w:rPr>
          <w:rFonts w:hint="cs"/>
          <w:rtl/>
        </w:rPr>
        <w:t>ٓ</w:t>
      </w:r>
      <w:r w:rsidRPr="008543E1">
        <w:rPr>
          <w:rtl/>
        </w:rPr>
        <w:t xml:space="preserve"> </w:t>
      </w:r>
      <w:r w:rsidRPr="008543E1">
        <w:rPr>
          <w:rFonts w:hint="eastAsia"/>
          <w:rtl/>
        </w:rPr>
        <w:t>ءَاتَى</w:t>
      </w:r>
      <w:r w:rsidRPr="008543E1">
        <w:rPr>
          <w:rFonts w:hint="cs"/>
          <w:rtl/>
        </w:rPr>
        <w:t>ٰ</w:t>
      </w:r>
      <w:r w:rsidRPr="008543E1">
        <w:rPr>
          <w:rFonts w:hint="eastAsia"/>
          <w:rtl/>
        </w:rPr>
        <w:t>كُم</w:t>
      </w:r>
      <w:r w:rsidRPr="008543E1">
        <w:rPr>
          <w:rFonts w:ascii="Times New Roman" w:cs="Times New Roman" w:hint="cs"/>
          <w:rtl/>
        </w:rPr>
        <w:t>ۡ</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[الحدید: 22-23].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هیچ رخدادی در زمین به وقوع نمی‌پیوندد یا به شما دست نمی‌دهد، مگراین که پیش از آفرینش زمین و خود شما، در کتاب بزرگ و مهمی (به نام لوح محفوظ ثبت و ضبط) بوده است</w:t>
      </w:r>
      <w:r w:rsidRPr="00D14940">
        <w:rPr>
          <w:rStyle w:val="Char4"/>
          <w:rFonts w:hint="cs"/>
          <w:rtl/>
        </w:rPr>
        <w:t>.</w:t>
      </w:r>
      <w:r w:rsidRPr="008543E1">
        <w:rPr>
          <w:rFonts w:hint="cs"/>
          <w:rtl/>
        </w:rPr>
        <w:t xml:space="preserve"> و این کار برای خدا ساده و آسان است</w:t>
      </w:r>
      <w:r w:rsidRPr="00D14940">
        <w:rPr>
          <w:rStyle w:val="Char4"/>
          <w:rFonts w:hint="cs"/>
          <w:rtl/>
        </w:rPr>
        <w:t>.</w:t>
      </w:r>
      <w:r w:rsidRPr="008543E1">
        <w:rPr>
          <w:rFonts w:hint="cs"/>
          <w:rtl/>
        </w:rPr>
        <w:t xml:space="preserve"> این بدان خاطر است که شما نه به خاطر از دست دادن چیزی غم بخورید که از دستتان به در رفته است و نه شادمان بشوید بر آنچه خدا به دستتان رسانده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26" w:lineRule="auto"/>
        <w:rPr>
          <w:rStyle w:val="Char4"/>
          <w:rtl/>
        </w:rPr>
      </w:pPr>
      <w:r w:rsidRPr="00D14940">
        <w:rPr>
          <w:rFonts w:ascii="B Lotus" w:hAnsi="B Lotus" w:cs="Traditional Arabic" w:hint="cs"/>
          <w:rtl/>
        </w:rPr>
        <w:t>﴿</w:t>
      </w:r>
      <w:r w:rsidRPr="008543E1">
        <w:rPr>
          <w:rFonts w:hint="eastAsia"/>
          <w:rtl/>
        </w:rPr>
        <w:t>قُل</w:t>
      </w:r>
      <w:r w:rsidRPr="008543E1">
        <w:rPr>
          <w:rtl/>
        </w:rPr>
        <w:t xml:space="preserve"> </w:t>
      </w:r>
      <w:r w:rsidRPr="008543E1">
        <w:rPr>
          <w:rFonts w:hint="eastAsia"/>
          <w:rtl/>
        </w:rPr>
        <w:t>لَّا</w:t>
      </w:r>
      <w:r w:rsidRPr="008543E1">
        <w:rPr>
          <w:rFonts w:hint="cs"/>
          <w:rtl/>
        </w:rPr>
        <w:t>ٓ</w:t>
      </w:r>
      <w:r w:rsidRPr="008543E1">
        <w:rPr>
          <w:rtl/>
        </w:rPr>
        <w:t xml:space="preserve"> </w:t>
      </w:r>
      <w:r w:rsidRPr="008543E1">
        <w:rPr>
          <w:rFonts w:hint="eastAsia"/>
          <w:rtl/>
        </w:rPr>
        <w:t>أَم</w:t>
      </w:r>
      <w:r w:rsidRPr="008543E1">
        <w:rPr>
          <w:rFonts w:hint="cs"/>
          <w:rtl/>
        </w:rPr>
        <w:t>ۡ</w:t>
      </w:r>
      <w:r w:rsidRPr="008543E1">
        <w:rPr>
          <w:rFonts w:hint="eastAsia"/>
          <w:rtl/>
        </w:rPr>
        <w:t>لِكُ</w:t>
      </w:r>
      <w:r w:rsidRPr="008543E1">
        <w:rPr>
          <w:rtl/>
        </w:rPr>
        <w:t xml:space="preserve"> </w:t>
      </w:r>
      <w:r w:rsidRPr="008543E1">
        <w:rPr>
          <w:rFonts w:hint="eastAsia"/>
          <w:rtl/>
        </w:rPr>
        <w:t>لِنَف</w:t>
      </w:r>
      <w:r w:rsidRPr="008543E1">
        <w:rPr>
          <w:rFonts w:hint="cs"/>
          <w:rtl/>
        </w:rPr>
        <w:t>ۡ</w:t>
      </w:r>
      <w:r w:rsidRPr="008543E1">
        <w:rPr>
          <w:rFonts w:hint="eastAsia"/>
          <w:rtl/>
        </w:rPr>
        <w:t>سِي</w:t>
      </w:r>
      <w:r w:rsidRPr="008543E1">
        <w:rPr>
          <w:rtl/>
        </w:rPr>
        <w:t xml:space="preserve"> </w:t>
      </w:r>
      <w:r w:rsidRPr="008543E1">
        <w:rPr>
          <w:rFonts w:hint="eastAsia"/>
          <w:rtl/>
        </w:rPr>
        <w:t>ضَرّ</w:t>
      </w:r>
      <w:r w:rsidRPr="008543E1">
        <w:rPr>
          <w:rFonts w:hint="cs"/>
          <w:rtl/>
        </w:rPr>
        <w:t>ٗ</w:t>
      </w:r>
      <w:r w:rsidRPr="008543E1">
        <w:rPr>
          <w:rFonts w:hint="eastAsia"/>
          <w:rtl/>
        </w:rPr>
        <w:t>ا</w:t>
      </w:r>
      <w:r w:rsidRPr="008543E1">
        <w:rPr>
          <w:rtl/>
        </w:rPr>
        <w:t xml:space="preserve"> </w:t>
      </w:r>
      <w:r w:rsidRPr="008543E1">
        <w:rPr>
          <w:rFonts w:hint="eastAsia"/>
          <w:rtl/>
        </w:rPr>
        <w:t>وَلَا</w:t>
      </w:r>
      <w:r w:rsidRPr="008543E1">
        <w:rPr>
          <w:rtl/>
        </w:rPr>
        <w:t xml:space="preserve"> </w:t>
      </w:r>
      <w:r w:rsidRPr="008543E1">
        <w:rPr>
          <w:rFonts w:hint="eastAsia"/>
          <w:rtl/>
        </w:rPr>
        <w:t>نَف</w:t>
      </w:r>
      <w:r w:rsidRPr="008543E1">
        <w:rPr>
          <w:rFonts w:hint="cs"/>
          <w:rtl/>
        </w:rPr>
        <w:t>ۡ</w:t>
      </w:r>
      <w:r w:rsidRPr="008543E1">
        <w:rPr>
          <w:rFonts w:hint="eastAsia"/>
          <w:rtl/>
        </w:rPr>
        <w:t>عًا</w:t>
      </w:r>
      <w:r w:rsidRPr="008543E1">
        <w:rPr>
          <w:rtl/>
        </w:rPr>
        <w:t xml:space="preserve"> </w:t>
      </w:r>
      <w:r w:rsidRPr="008543E1">
        <w:rPr>
          <w:rFonts w:hint="eastAsia"/>
          <w:rtl/>
        </w:rPr>
        <w:t>إِلَّا</w:t>
      </w:r>
      <w:r w:rsidRPr="008543E1">
        <w:rPr>
          <w:rtl/>
        </w:rPr>
        <w:t xml:space="preserve"> </w:t>
      </w:r>
      <w:r w:rsidRPr="008543E1">
        <w:rPr>
          <w:rFonts w:hint="eastAsia"/>
          <w:rtl/>
        </w:rPr>
        <w:t>مَا</w:t>
      </w:r>
      <w:r w:rsidRPr="008543E1">
        <w:rPr>
          <w:rtl/>
        </w:rPr>
        <w:t xml:space="preserve"> </w:t>
      </w:r>
      <w:r w:rsidRPr="008543E1">
        <w:rPr>
          <w:rFonts w:hint="eastAsia"/>
          <w:rtl/>
        </w:rPr>
        <w:t>شَا</w:t>
      </w:r>
      <w:r w:rsidRPr="008543E1">
        <w:rPr>
          <w:rFonts w:hint="cs"/>
          <w:rtl/>
        </w:rPr>
        <w:t>ٓ</w:t>
      </w:r>
      <w:r w:rsidRPr="008543E1">
        <w:rPr>
          <w:rFonts w:hint="eastAsia"/>
          <w:rtl/>
        </w:rPr>
        <w:t>ءَ</w:t>
      </w:r>
      <w:r w:rsidRPr="008543E1">
        <w:rPr>
          <w:rtl/>
        </w:rPr>
        <w:t xml:space="preserve"> </w:t>
      </w:r>
      <w:r w:rsidRPr="008543E1">
        <w:rPr>
          <w:rFonts w:hint="cs"/>
          <w:rtl/>
        </w:rPr>
        <w:t>ٱ</w:t>
      </w:r>
      <w:r w:rsidRPr="008543E1">
        <w:rPr>
          <w:rFonts w:hint="eastAsia"/>
          <w:rtl/>
        </w:rPr>
        <w:t>للَّهُ</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[یونس: 49].</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بگو: من (تنها پیغمبر و رساننده‌ی اوامر و نواهی الهی هستم و اختیار) هیچ سود و زیانی برای خود (یا برای مردمان در دست) ندارم مگر آن چیزی را که خدا بخواهد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الضار معنایش این است که ضرر و شر را برای هر کس و هرگونه که بخواهد، تقدیر می‌کند و بر اساس حکمت و مشیتش که حکمتی والا و بالاست هر کس را که بخواهد بیمار کرده و یا فقیر نموده و یا شفا داده و یا گمراه می‌گرداند. او هر چیزی را تقدیر می‌کند و فقط اوست که سودمند بودن یا ضررمند بودن اسباب را مسخر نموده است آن سبب بلایی است که گناهان را پاک می‌کند و یا ابتلا و آزمایشی که باعث افزایش درجات می‌شود. بدان که هر آنچه در ملکش به وجود می‌آید براساس ایجاد و حکم و قضا و اراده و مشیت و تکوین اوست.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tl/>
        </w:rPr>
        <w:t xml:space="preserve"> </w:t>
      </w:r>
      <w:r w:rsidRPr="008543E1">
        <w:rPr>
          <w:rFonts w:hint="eastAsia"/>
          <w:rtl/>
        </w:rPr>
        <w:t>لَّن</w:t>
      </w:r>
      <w:r w:rsidRPr="008543E1">
        <w:rPr>
          <w:rtl/>
        </w:rPr>
        <w:t xml:space="preserve"> </w:t>
      </w:r>
      <w:r w:rsidRPr="008543E1">
        <w:rPr>
          <w:rFonts w:hint="eastAsia"/>
          <w:rtl/>
        </w:rPr>
        <w:t>يُصِيبَنَا</w:t>
      </w:r>
      <w:r w:rsidRPr="008543E1">
        <w:rPr>
          <w:rFonts w:hint="cs"/>
          <w:rtl/>
        </w:rPr>
        <w:t>ٓ</w:t>
      </w:r>
      <w:r w:rsidRPr="008543E1">
        <w:rPr>
          <w:rtl/>
        </w:rPr>
        <w:t xml:space="preserve"> </w:t>
      </w:r>
      <w:r w:rsidRPr="008543E1">
        <w:rPr>
          <w:rFonts w:hint="eastAsia"/>
          <w:rtl/>
        </w:rPr>
        <w:t>إِلَّا</w:t>
      </w:r>
      <w:r w:rsidRPr="008543E1">
        <w:rPr>
          <w:rtl/>
        </w:rPr>
        <w:t xml:space="preserve"> </w:t>
      </w:r>
      <w:r w:rsidRPr="008543E1">
        <w:rPr>
          <w:rFonts w:hint="eastAsia"/>
          <w:rtl/>
        </w:rPr>
        <w:t>مَا</w:t>
      </w:r>
      <w:r w:rsidRPr="008543E1">
        <w:rPr>
          <w:rtl/>
        </w:rPr>
        <w:t xml:space="preserve"> </w:t>
      </w:r>
      <w:r w:rsidRPr="008543E1">
        <w:rPr>
          <w:rFonts w:hint="eastAsia"/>
          <w:rtl/>
        </w:rPr>
        <w:t>كَتَبَ</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لَنَا</w:t>
      </w:r>
      <w:r w:rsidRPr="00D14940">
        <w:rPr>
          <w:rFonts w:ascii="B Lotus" w:hAnsi="B Lotus" w:cs="Traditional Arabic" w:hint="cs"/>
          <w:rtl/>
        </w:rPr>
        <w:t>﴾</w:t>
      </w:r>
      <w:r w:rsidRPr="00676945">
        <w:rPr>
          <w:rStyle w:val="Char6"/>
          <w:rFonts w:hint="cs"/>
          <w:rtl/>
        </w:rPr>
        <w:t xml:space="preserve"> [التو</w:t>
      </w:r>
      <w:r w:rsidRPr="00676945">
        <w:rPr>
          <w:rStyle w:val="Char6"/>
          <w:rtl/>
        </w:rPr>
        <w:t>بة</w:t>
      </w:r>
      <w:r w:rsidRPr="00676945">
        <w:rPr>
          <w:rStyle w:val="Char6"/>
          <w:rFonts w:hint="cs"/>
          <w:rtl/>
        </w:rPr>
        <w:t>: 51].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بگو: هرگز چیزی (از خیر و شر) به ما نمی‌رسد، مگر چیزی که خدا برای ما مقدر کرده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و یا آدمیان را خبر می‌دهد که فقط خداوند مولی و سرپرست مردمان بوده و جز او مولی و سرپرستی وجود ندارد.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هُوَ</w:t>
      </w:r>
      <w:r w:rsidRPr="008543E1">
        <w:rPr>
          <w:rtl/>
        </w:rPr>
        <w:t xml:space="preserve"> </w:t>
      </w:r>
      <w:r w:rsidRPr="008543E1">
        <w:rPr>
          <w:rFonts w:hint="eastAsia"/>
          <w:rtl/>
        </w:rPr>
        <w:t>مَو</w:t>
      </w:r>
      <w:r w:rsidRPr="008543E1">
        <w:rPr>
          <w:rFonts w:hint="cs"/>
          <w:rtl/>
        </w:rPr>
        <w:t>ۡ</w:t>
      </w:r>
      <w:r w:rsidRPr="008543E1">
        <w:rPr>
          <w:rFonts w:hint="eastAsia"/>
          <w:rtl/>
        </w:rPr>
        <w:t>لَى</w:t>
      </w:r>
      <w:r w:rsidRPr="008543E1">
        <w:rPr>
          <w:rFonts w:hint="cs"/>
          <w:rtl/>
        </w:rPr>
        <w:t>ٰ</w:t>
      </w:r>
      <w:r w:rsidRPr="008543E1">
        <w:rPr>
          <w:rFonts w:hint="eastAsia"/>
          <w:rtl/>
        </w:rPr>
        <w:t>نَا</w:t>
      </w:r>
      <w:r w:rsidRPr="00D14940">
        <w:rPr>
          <w:rFonts w:ascii="B Lotus" w:hAnsi="B Lotus" w:cs="Traditional Arabic" w:hint="cs"/>
          <w:rtl/>
        </w:rPr>
        <w:t>﴾</w:t>
      </w:r>
      <w:r w:rsidRPr="00676945">
        <w:rPr>
          <w:rStyle w:val="Char6"/>
          <w:rFonts w:hint="cs"/>
          <w:rtl/>
        </w:rPr>
        <w:t xml:space="preserve"> [التو</w:t>
      </w:r>
      <w:r w:rsidRPr="00676945">
        <w:rPr>
          <w:rStyle w:val="Char6"/>
          <w:rtl/>
        </w:rPr>
        <w:t>بة</w:t>
      </w:r>
      <w:r w:rsidRPr="00676945">
        <w:rPr>
          <w:rStyle w:val="Char6"/>
          <w:rFonts w:hint="cs"/>
          <w:rtl/>
        </w:rPr>
        <w:t>: 51].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او مولی و سرپرست ما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تا آگاهان و اندیشمندان بدانند که مولی هر آن گونه که بخواهد براساس اراده‌اش در ملکش تصرف می‌نماید. هر آن چه از خیر و شر و خوشی و ناخوشی به هر کدام از آدمیان برسد از جانب خدایی است که مولای آن‌ها است. اگر نعمتی باشد، پس اوست که نفع رساننده به آدمیان است و اگر محنت و مشکلی باشد، خداوند است که ضرر رسانده و منع کننده است. هر کس که در برابر حکمش تسلیم شود، با خیالی آسوده زندگی می‌کند و برعکس هر کس که با حکمش به جنگ و ستیز برخیزد، دچار غم و حزن و اندوه و پریشانی می‌شود.</w:t>
      </w:r>
    </w:p>
    <w:p w:rsidR="00D14940" w:rsidRPr="008543E1" w:rsidRDefault="00D14940" w:rsidP="00AD7F67">
      <w:pPr>
        <w:widowControl w:val="0"/>
        <w:tabs>
          <w:tab w:val="right" w:pos="7031"/>
        </w:tabs>
        <w:ind w:firstLine="284"/>
        <w:jc w:val="both"/>
        <w:rPr>
          <w:rStyle w:val="Char4"/>
          <w:spacing w:val="-2"/>
          <w:rtl/>
        </w:rPr>
      </w:pPr>
      <w:r w:rsidRPr="008543E1">
        <w:rPr>
          <w:rStyle w:val="Char4"/>
          <w:rFonts w:hint="cs"/>
          <w:spacing w:val="-2"/>
          <w:rtl/>
        </w:rPr>
        <w:t>گفته شده که اولین چیزی که خداوند در لوح محفوظ نوشته است این است که من الله هستم و جز من هیچ معبود دیگری وجود ندارد. هر کس که تسلیم تقدیراتم نشده و بر بلاهایی که بر سرش می‌آورم صبر نکند و در برابر نعمت‌هایم شکرگزاری ننماید، باید که به دنبال پروردگاری جز من باشد.</w:t>
      </w:r>
    </w:p>
    <w:p w:rsidR="00D14940" w:rsidRPr="00676945" w:rsidRDefault="00D14940" w:rsidP="00AD7F67">
      <w:pPr>
        <w:tabs>
          <w:tab w:val="right" w:pos="7031"/>
        </w:tabs>
        <w:ind w:firstLine="284"/>
        <w:jc w:val="both"/>
        <w:rPr>
          <w:rStyle w:val="Char4"/>
          <w:rtl/>
        </w:rPr>
      </w:pPr>
      <w:r w:rsidRPr="00676945">
        <w:rPr>
          <w:rStyle w:val="Char4"/>
          <w:rFonts w:hint="cs"/>
          <w:rtl/>
        </w:rPr>
        <w:t>گفته ‌شده که داود</w:t>
      </w:r>
      <w:r w:rsidRPr="00D14940">
        <w:rPr>
          <w:rFonts w:cs="CTraditional Arabic" w:hint="cs"/>
          <w:rtl/>
          <w:lang w:bidi="fa-IR"/>
        </w:rPr>
        <w:t>÷</w:t>
      </w:r>
      <w:r w:rsidRPr="00676945">
        <w:rPr>
          <w:rStyle w:val="Char4"/>
          <w:rFonts w:hint="cs"/>
          <w:rtl/>
        </w:rPr>
        <w:t xml:space="preserve"> به مناجات با پروردگارش پرداخت و بدو گفت: پروردگارا! چه کسی بدترین و شرورترین انسان‌هاست؟ خداوند فرمود: کسی که از من می‌خواهد که او را به انجام کار بهتر راهنمایی کنم، آنگاه که من او را راهنمایی کردم، مرا متهم نموده و به حکم من راضی نمی‌شود.</w:t>
      </w:r>
    </w:p>
    <w:p w:rsidR="00D14940" w:rsidRPr="00676945" w:rsidRDefault="00D14940" w:rsidP="00AD7F67">
      <w:pPr>
        <w:tabs>
          <w:tab w:val="right" w:pos="7031"/>
        </w:tabs>
        <w:ind w:firstLine="284"/>
        <w:jc w:val="both"/>
        <w:rPr>
          <w:rStyle w:val="Char4"/>
          <w:rtl/>
        </w:rPr>
      </w:pPr>
      <w:r w:rsidRPr="00676945">
        <w:rPr>
          <w:rStyle w:val="Char4"/>
          <w:rFonts w:hint="cs"/>
          <w:rtl/>
        </w:rPr>
        <w:t>و گفته شده: هر کس که به قضا و قدر راضی نباشد، حماقتش را دارویی نیست.</w:t>
      </w:r>
    </w:p>
    <w:p w:rsidR="00D14940" w:rsidRPr="00676945" w:rsidRDefault="00D14940" w:rsidP="00AD7F67">
      <w:pPr>
        <w:tabs>
          <w:tab w:val="right" w:pos="7031"/>
        </w:tabs>
        <w:ind w:firstLine="284"/>
        <w:jc w:val="both"/>
        <w:rPr>
          <w:rStyle w:val="Char4"/>
          <w:rtl/>
        </w:rPr>
      </w:pPr>
      <w:r w:rsidRPr="00676945">
        <w:rPr>
          <w:rStyle w:val="Char4"/>
          <w:rFonts w:hint="cs"/>
          <w:rtl/>
        </w:rPr>
        <w:t>در خبر مسند آمده است که: خود را از گفتن: (اگر چنین می‌شد یا چنان می‌شد بهتر بود) برهانید؛ زیرا که این از سخنان منافقان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هر گاه که بنده دانست که مولایش در ایجاد و آفرینش یگانه است و در اختراع و نوآوری او را یکتا دانست، کارهایش را به پروردگارش تفویض کرده و بدون هیچ چشمداشتی از مردم راحت زندگی می‌کند و مردم نیز در راحتی از او به سر می‌برند.</w:t>
      </w:r>
    </w:p>
    <w:p w:rsidR="00D14940" w:rsidRPr="00D14940" w:rsidRDefault="00D14940" w:rsidP="00C97C8F">
      <w:pPr>
        <w:pStyle w:val="a2"/>
        <w:rPr>
          <w:rtl/>
        </w:rPr>
      </w:pPr>
      <w:bookmarkStart w:id="579" w:name="_Toc252232437"/>
      <w:bookmarkStart w:id="580" w:name="_Toc375944473"/>
      <w:bookmarkStart w:id="581" w:name="_Toc392005029"/>
      <w:r w:rsidRPr="00D14940">
        <w:rPr>
          <w:rFonts w:hint="cs"/>
          <w:rtl/>
        </w:rPr>
        <w:t>بهره</w:t>
      </w:r>
      <w:r w:rsidRPr="00D14940">
        <w:rPr>
          <w:rFonts w:hint="eastAsia"/>
          <w:rtl/>
        </w:rPr>
        <w:t>‌</w:t>
      </w:r>
      <w:r w:rsidRPr="00D14940">
        <w:rPr>
          <w:rFonts w:hint="cs"/>
          <w:rtl/>
        </w:rPr>
        <w:t>ی بنده از اسم خداوند الضار</w:t>
      </w:r>
      <w:bookmarkEnd w:id="579"/>
      <w:bookmarkEnd w:id="580"/>
      <w:bookmarkEnd w:id="581"/>
    </w:p>
    <w:p w:rsidR="00D14940" w:rsidRPr="00676945" w:rsidRDefault="00D14940" w:rsidP="00AD7F67">
      <w:pPr>
        <w:tabs>
          <w:tab w:val="right" w:pos="7031"/>
        </w:tabs>
        <w:spacing w:line="250" w:lineRule="auto"/>
        <w:jc w:val="both"/>
        <w:rPr>
          <w:rStyle w:val="Char4"/>
          <w:rtl/>
        </w:rPr>
      </w:pPr>
      <w:r w:rsidRPr="00676945">
        <w:rPr>
          <w:rStyle w:val="Char4"/>
          <w:rFonts w:hint="cs"/>
          <w:rtl/>
        </w:rPr>
        <w:t>باید که بنده در برابر مصیبتی که به او وارد می‌شود صبر پیشه سازد تا شاید گناهانی را که مرتکب شده پاک گردد و در برابر ابتلاها صبر نماید تا خداوند به وسیله‌ی آن او را افزایش درجات دهد. ابوبکر صدیق گوید که چون این آیه نازل شد که:</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مَن</w:t>
      </w:r>
      <w:r w:rsidRPr="008543E1">
        <w:rPr>
          <w:rtl/>
        </w:rPr>
        <w:t xml:space="preserve"> </w:t>
      </w:r>
      <w:r w:rsidRPr="008543E1">
        <w:rPr>
          <w:rFonts w:hint="eastAsia"/>
          <w:rtl/>
        </w:rPr>
        <w:t>يَع</w:t>
      </w:r>
      <w:r w:rsidRPr="008543E1">
        <w:rPr>
          <w:rFonts w:hint="cs"/>
          <w:rtl/>
        </w:rPr>
        <w:t>ۡ</w:t>
      </w:r>
      <w:r w:rsidRPr="008543E1">
        <w:rPr>
          <w:rFonts w:hint="eastAsia"/>
          <w:rtl/>
        </w:rPr>
        <w:t>مَل</w:t>
      </w:r>
      <w:r w:rsidRPr="008543E1">
        <w:rPr>
          <w:rFonts w:hint="cs"/>
          <w:rtl/>
        </w:rPr>
        <w:t>ۡ</w:t>
      </w:r>
      <w:r w:rsidRPr="008543E1">
        <w:rPr>
          <w:rtl/>
        </w:rPr>
        <w:t xml:space="preserve"> </w:t>
      </w:r>
      <w:r w:rsidRPr="008543E1">
        <w:rPr>
          <w:rFonts w:hint="eastAsia"/>
          <w:rtl/>
        </w:rPr>
        <w:t>سُو</w:t>
      </w:r>
      <w:r w:rsidRPr="008543E1">
        <w:rPr>
          <w:rFonts w:hint="cs"/>
          <w:rtl/>
        </w:rPr>
        <w:t>ٓ</w:t>
      </w:r>
      <w:r w:rsidRPr="008543E1">
        <w:rPr>
          <w:rFonts w:hint="eastAsia"/>
          <w:rtl/>
        </w:rPr>
        <w:t>ء</w:t>
      </w:r>
      <w:r w:rsidRPr="008543E1">
        <w:rPr>
          <w:rFonts w:hint="cs"/>
          <w:rtl/>
        </w:rPr>
        <w:t>ٗ</w:t>
      </w:r>
      <w:r w:rsidRPr="008543E1">
        <w:rPr>
          <w:rFonts w:hint="eastAsia"/>
          <w:rtl/>
        </w:rPr>
        <w:t>ا</w:t>
      </w:r>
      <w:r w:rsidRPr="008543E1">
        <w:rPr>
          <w:rtl/>
        </w:rPr>
        <w:t xml:space="preserve"> </w:t>
      </w:r>
      <w:r w:rsidRPr="008543E1">
        <w:rPr>
          <w:rFonts w:hint="eastAsia"/>
          <w:rtl/>
        </w:rPr>
        <w:t>يُج</w:t>
      </w:r>
      <w:r w:rsidRPr="008543E1">
        <w:rPr>
          <w:rFonts w:hint="cs"/>
          <w:rtl/>
        </w:rPr>
        <w:t>ۡ</w:t>
      </w:r>
      <w:r w:rsidRPr="008543E1">
        <w:rPr>
          <w:rFonts w:hint="eastAsia"/>
          <w:rtl/>
        </w:rPr>
        <w:t>زَ</w:t>
      </w:r>
      <w:r w:rsidRPr="008543E1">
        <w:rPr>
          <w:rtl/>
        </w:rPr>
        <w:t xml:space="preserve"> </w:t>
      </w:r>
      <w:r w:rsidRPr="008543E1">
        <w:rPr>
          <w:rFonts w:hint="eastAsia"/>
          <w:rtl/>
        </w:rPr>
        <w:t>بِهِ</w:t>
      </w:r>
      <w:r w:rsidRPr="008543E1">
        <w:rPr>
          <w:rFonts w:ascii="Times New Roman" w:cs="Times New Roman" w:hint="cs"/>
          <w:rtl/>
        </w:rPr>
        <w:t>ۦ</w:t>
      </w:r>
      <w:r w:rsidRPr="00D14940">
        <w:rPr>
          <w:rFonts w:ascii="B Lotus" w:hAnsi="B Lotus" w:cs="Traditional Arabic" w:hint="cs"/>
          <w:rtl/>
        </w:rPr>
        <w:t>﴾</w:t>
      </w:r>
      <w:r w:rsidRPr="00676945">
        <w:rPr>
          <w:rStyle w:val="Char6"/>
          <w:rFonts w:hint="cs"/>
          <w:rtl/>
        </w:rPr>
        <w:t xml:space="preserve"> [النساء: 123].</w:t>
      </w:r>
    </w:p>
    <w:p w:rsidR="00D14940" w:rsidRPr="008543E1" w:rsidRDefault="00D14940" w:rsidP="00AD7F67">
      <w:pPr>
        <w:pStyle w:val="ab"/>
        <w:rPr>
          <w:rtl/>
        </w:rPr>
      </w:pPr>
      <w:r w:rsidRPr="00D14940">
        <w:rPr>
          <w:rFonts w:cs="Traditional Arabic" w:hint="cs"/>
          <w:rtl/>
        </w:rPr>
        <w:t>«</w:t>
      </w:r>
      <w:r w:rsidRPr="008543E1">
        <w:rPr>
          <w:rFonts w:hint="cs"/>
          <w:rtl/>
        </w:rPr>
        <w:t>هر کس که کار بدی بکند در برابر آن کیفر داده می‌شود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به پیش رسول کریم رفته و گفتیم: ای رسول‌الله! حال و وضعیت بعد از این آیه چگونه خواهد بود؟ پیامبر</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فرمود: </w:t>
      </w:r>
      <w:r w:rsidRPr="00D14940">
        <w:rPr>
          <w:rFonts w:cs="Traditional Arabic" w:hint="cs"/>
          <w:rtl/>
          <w:lang w:bidi="fa-IR"/>
        </w:rPr>
        <w:t>«</w:t>
      </w:r>
      <w:r w:rsidRPr="00676945">
        <w:rPr>
          <w:rStyle w:val="Char4"/>
          <w:rFonts w:hint="cs"/>
          <w:rtl/>
        </w:rPr>
        <w:t>خداوند تو را ببخشاید ای ابوبکر! آیا تو مریض نمی‌شوی؟ آیا دچار حوادث ناگواری نمی‌شوی؟ آیا دچار اذیت و آزار نمی‌شوی؟ آیا دچار مصیبت‌ها و سختی‌ها نمی‌گردی؟ گفتم: بله، فرمود: این از آن کیفرهایست که بنده بدان کیفر داده می‌شود</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عبدالضار: وصف این گونه افراد همراه با وصف کسانی که عبدالنافع‌اند بیان می‌گردد به آنجا مراجعه کن.</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 xml:space="preserve">دعا: پروردگارا! صاحب اسم </w:t>
      </w:r>
      <w:r w:rsidRPr="00D14940">
        <w:rPr>
          <w:rFonts w:cs="Traditional Arabic" w:hint="cs"/>
          <w:rtl/>
          <w:lang w:bidi="fa-IR"/>
        </w:rPr>
        <w:t>«</w:t>
      </w:r>
      <w:r w:rsidRPr="00676945">
        <w:rPr>
          <w:rStyle w:val="Char4"/>
          <w:rFonts w:hint="cs"/>
          <w:rtl/>
        </w:rPr>
        <w:t>الضار</w:t>
      </w:r>
      <w:r w:rsidRPr="00D14940">
        <w:rPr>
          <w:rFonts w:cs="Traditional Arabic" w:hint="cs"/>
          <w:rtl/>
          <w:lang w:bidi="fa-IR"/>
        </w:rPr>
        <w:t>»</w:t>
      </w:r>
      <w:r w:rsidRPr="00676945">
        <w:rPr>
          <w:rStyle w:val="Char4"/>
          <w:rFonts w:hint="cs"/>
          <w:rtl/>
        </w:rPr>
        <w:t>ی، به اهل شرک و گناهکاران ضررها و دردها وارد می‌کنی و در ضرر رساندن عدالت می‌نمایی، آنان همگی در حکم تو همچون بیمارانی هستند که آنان را با حکمت خودت مداوا می‌نمایی و از ضرر نفع عایدشان می‌گردد.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پروردگارا! چشمان توحیدبین به من عطا کن که دفع ضرر را فقط از تو بخواهم و دست نیازم را فقط به  آستان تو دراز کنم.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C97C8F">
      <w:pPr>
        <w:pStyle w:val="a1"/>
        <w:rPr>
          <w:rtl/>
        </w:rPr>
      </w:pPr>
      <w:bookmarkStart w:id="582" w:name="_Toc252232438"/>
      <w:bookmarkStart w:id="583" w:name="_Toc375944474"/>
      <w:bookmarkStart w:id="584" w:name="_Toc392005030"/>
      <w:r w:rsidRPr="00D14940">
        <w:rPr>
          <w:rFonts w:hint="cs"/>
          <w:rtl/>
        </w:rPr>
        <w:t>النافع</w:t>
      </w:r>
      <w:bookmarkEnd w:id="582"/>
      <w:r w:rsidR="008543E1">
        <w:rPr>
          <w:rFonts w:hint="cs"/>
          <w:rtl/>
        </w:rPr>
        <w:t xml:space="preserve"> </w:t>
      </w:r>
      <w:r w:rsidRPr="008543E1">
        <w:rPr>
          <w:rFonts w:cs="CTraditional Arabic" w:hint="cs"/>
          <w:b w:val="0"/>
          <w:bCs w:val="0"/>
        </w:rPr>
        <w:sym w:font="AGA Arabesque" w:char="F059"/>
      </w:r>
      <w:bookmarkEnd w:id="583"/>
      <w:bookmarkEnd w:id="584"/>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w:t>
      </w:r>
      <w:r w:rsidRPr="00D14940">
        <w:rPr>
          <w:rStyle w:val="Char1"/>
          <w:rFonts w:hint="cs"/>
          <w:rtl/>
        </w:rPr>
        <w:t>النافع</w:t>
      </w:r>
      <w:r w:rsidRPr="00676945">
        <w:rPr>
          <w:rStyle w:val="Char4"/>
          <w:rFonts w:hint="cs"/>
          <w:rtl/>
        </w:rPr>
        <w:t>» اسمی از اسماء الله الحسنی است که در حدیث شریفی که شامل اسماء الله الحسنی است از آن نام برده شده است.</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قُل</w:t>
      </w:r>
      <w:r w:rsidRPr="008543E1">
        <w:rPr>
          <w:rtl/>
        </w:rPr>
        <w:t xml:space="preserve"> </w:t>
      </w:r>
      <w:r w:rsidRPr="008543E1">
        <w:rPr>
          <w:rFonts w:hint="eastAsia"/>
          <w:rtl/>
        </w:rPr>
        <w:t>لَّا</w:t>
      </w:r>
      <w:r w:rsidRPr="008543E1">
        <w:rPr>
          <w:rFonts w:hint="cs"/>
          <w:rtl/>
        </w:rPr>
        <w:t>ٓ</w:t>
      </w:r>
      <w:r w:rsidRPr="008543E1">
        <w:rPr>
          <w:rtl/>
        </w:rPr>
        <w:t xml:space="preserve"> </w:t>
      </w:r>
      <w:r w:rsidRPr="008543E1">
        <w:rPr>
          <w:rFonts w:hint="eastAsia"/>
          <w:rtl/>
        </w:rPr>
        <w:t>أَم</w:t>
      </w:r>
      <w:r w:rsidRPr="008543E1">
        <w:rPr>
          <w:rFonts w:hint="cs"/>
          <w:rtl/>
        </w:rPr>
        <w:t>ۡ</w:t>
      </w:r>
      <w:r w:rsidRPr="008543E1">
        <w:rPr>
          <w:rFonts w:hint="eastAsia"/>
          <w:rtl/>
        </w:rPr>
        <w:t>لِكُ</w:t>
      </w:r>
      <w:r w:rsidRPr="008543E1">
        <w:rPr>
          <w:rtl/>
        </w:rPr>
        <w:t xml:space="preserve"> </w:t>
      </w:r>
      <w:r w:rsidRPr="008543E1">
        <w:rPr>
          <w:rFonts w:hint="eastAsia"/>
          <w:rtl/>
        </w:rPr>
        <w:t>لِنَف</w:t>
      </w:r>
      <w:r w:rsidRPr="008543E1">
        <w:rPr>
          <w:rFonts w:hint="cs"/>
          <w:rtl/>
        </w:rPr>
        <w:t>ۡ</w:t>
      </w:r>
      <w:r w:rsidRPr="008543E1">
        <w:rPr>
          <w:rFonts w:hint="eastAsia"/>
          <w:rtl/>
        </w:rPr>
        <w:t>سِي</w:t>
      </w:r>
      <w:r w:rsidRPr="008543E1">
        <w:rPr>
          <w:rtl/>
        </w:rPr>
        <w:t xml:space="preserve"> </w:t>
      </w:r>
      <w:r w:rsidRPr="008543E1">
        <w:rPr>
          <w:rFonts w:hint="eastAsia"/>
          <w:rtl/>
        </w:rPr>
        <w:t>نَف</w:t>
      </w:r>
      <w:r w:rsidRPr="008543E1">
        <w:rPr>
          <w:rFonts w:hint="cs"/>
          <w:rtl/>
        </w:rPr>
        <w:t>ۡ</w:t>
      </w:r>
      <w:r w:rsidRPr="008543E1">
        <w:rPr>
          <w:rFonts w:hint="eastAsia"/>
          <w:rtl/>
        </w:rPr>
        <w:t>ع</w:t>
      </w:r>
      <w:r w:rsidRPr="008543E1">
        <w:rPr>
          <w:rFonts w:hint="cs"/>
          <w:rtl/>
        </w:rPr>
        <w:t>ٗ</w:t>
      </w:r>
      <w:r w:rsidRPr="008543E1">
        <w:rPr>
          <w:rFonts w:hint="eastAsia"/>
          <w:rtl/>
        </w:rPr>
        <w:t>ا</w:t>
      </w:r>
      <w:r w:rsidRPr="008543E1">
        <w:rPr>
          <w:rtl/>
        </w:rPr>
        <w:t xml:space="preserve"> </w:t>
      </w:r>
      <w:r w:rsidRPr="008543E1">
        <w:rPr>
          <w:rFonts w:hint="eastAsia"/>
          <w:rtl/>
        </w:rPr>
        <w:t>وَلَا</w:t>
      </w:r>
      <w:r w:rsidRPr="008543E1">
        <w:rPr>
          <w:rtl/>
        </w:rPr>
        <w:t xml:space="preserve"> </w:t>
      </w:r>
      <w:r w:rsidRPr="008543E1">
        <w:rPr>
          <w:rFonts w:hint="eastAsia"/>
          <w:rtl/>
        </w:rPr>
        <w:t>ضَرًّا</w:t>
      </w:r>
      <w:r w:rsidRPr="008543E1">
        <w:rPr>
          <w:rtl/>
        </w:rPr>
        <w:t xml:space="preserve"> </w:t>
      </w:r>
      <w:r w:rsidRPr="008543E1">
        <w:rPr>
          <w:rFonts w:hint="eastAsia"/>
          <w:rtl/>
        </w:rPr>
        <w:t>إِلَّا</w:t>
      </w:r>
      <w:r w:rsidRPr="008543E1">
        <w:rPr>
          <w:rtl/>
        </w:rPr>
        <w:t xml:space="preserve"> </w:t>
      </w:r>
      <w:r w:rsidRPr="008543E1">
        <w:rPr>
          <w:rFonts w:hint="eastAsia"/>
          <w:rtl/>
        </w:rPr>
        <w:t>مَا</w:t>
      </w:r>
      <w:r w:rsidRPr="008543E1">
        <w:rPr>
          <w:rtl/>
        </w:rPr>
        <w:t xml:space="preserve"> </w:t>
      </w:r>
      <w:r w:rsidRPr="008543E1">
        <w:rPr>
          <w:rFonts w:hint="eastAsia"/>
          <w:rtl/>
        </w:rPr>
        <w:t>شَا</w:t>
      </w:r>
      <w:r w:rsidRPr="008543E1">
        <w:rPr>
          <w:rFonts w:hint="cs"/>
          <w:rtl/>
        </w:rPr>
        <w:t>ٓ</w:t>
      </w:r>
      <w:r w:rsidRPr="008543E1">
        <w:rPr>
          <w:rFonts w:hint="eastAsia"/>
          <w:rtl/>
        </w:rPr>
        <w:t>ءَ</w:t>
      </w:r>
      <w:r w:rsidRPr="008543E1">
        <w:rPr>
          <w:rtl/>
        </w:rPr>
        <w:t xml:space="preserve"> </w:t>
      </w:r>
      <w:r w:rsidRPr="008543E1">
        <w:rPr>
          <w:rFonts w:hint="cs"/>
          <w:rtl/>
        </w:rPr>
        <w:t>ٱ</w:t>
      </w:r>
      <w:r w:rsidRPr="008543E1">
        <w:rPr>
          <w:rFonts w:hint="eastAsia"/>
          <w:rtl/>
        </w:rPr>
        <w:t>للَّهُ</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[الاعراف: 188].</w:t>
      </w:r>
    </w:p>
    <w:p w:rsidR="00D14940" w:rsidRPr="008543E1" w:rsidRDefault="00D14940" w:rsidP="00AD7F67">
      <w:pPr>
        <w:pStyle w:val="ab"/>
        <w:rPr>
          <w:rtl/>
        </w:rPr>
      </w:pPr>
      <w:r w:rsidRPr="00D14940">
        <w:rPr>
          <w:rFonts w:cs="Traditional Arabic" w:hint="cs"/>
          <w:rtl/>
        </w:rPr>
        <w:t>«</w:t>
      </w:r>
      <w:r w:rsidRPr="008543E1">
        <w:rPr>
          <w:rFonts w:hint="cs"/>
          <w:rtl/>
        </w:rPr>
        <w:t>بگو: من مالک سودی و زیانی برای خود نیستم، مگر آن مقداری که خدا بخواهد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پاک و منزه است خداوندی که فضل و لطف خود را براساس رحمتش شامل هر کس از بندگانش که بخواهد، می‌کند. او مالک ضرر و منفعت است و او بر هر چیزی تواناست. گاهی ضررها در بردارنده‌ی منفعت و خیر هستند و یکی از انواع معالجه محسوب می‌شوند آن هم برای کسانی که نسبت به پروردگارشان شرک می‌ورزند. خداوند می‌فرماید:</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وَمَا</w:t>
      </w:r>
      <w:r w:rsidRPr="008543E1">
        <w:rPr>
          <w:spacing w:val="-4"/>
          <w:rtl/>
        </w:rPr>
        <w:t xml:space="preserve"> </w:t>
      </w:r>
      <w:r w:rsidRPr="008543E1">
        <w:rPr>
          <w:rFonts w:hint="eastAsia"/>
          <w:spacing w:val="-4"/>
          <w:rtl/>
        </w:rPr>
        <w:t>بِكُم</w:t>
      </w:r>
      <w:r w:rsidRPr="008543E1">
        <w:rPr>
          <w:spacing w:val="-4"/>
          <w:rtl/>
        </w:rPr>
        <w:t xml:space="preserve"> </w:t>
      </w:r>
      <w:r w:rsidRPr="008543E1">
        <w:rPr>
          <w:rFonts w:hint="eastAsia"/>
          <w:spacing w:val="-4"/>
          <w:rtl/>
        </w:rPr>
        <w:t>مِّن</w:t>
      </w:r>
      <w:r w:rsidRPr="008543E1">
        <w:rPr>
          <w:spacing w:val="-4"/>
          <w:rtl/>
        </w:rPr>
        <w:t xml:space="preserve"> </w:t>
      </w:r>
      <w:r w:rsidRPr="008543E1">
        <w:rPr>
          <w:rFonts w:hint="eastAsia"/>
          <w:spacing w:val="-4"/>
          <w:rtl/>
        </w:rPr>
        <w:t>نِّع</w:t>
      </w:r>
      <w:r w:rsidRPr="008543E1">
        <w:rPr>
          <w:rFonts w:hint="cs"/>
          <w:spacing w:val="-4"/>
          <w:rtl/>
        </w:rPr>
        <w:t>ۡ</w:t>
      </w:r>
      <w:r w:rsidRPr="008543E1">
        <w:rPr>
          <w:rFonts w:hint="eastAsia"/>
          <w:spacing w:val="-4"/>
          <w:rtl/>
        </w:rPr>
        <w:t>مَة</w:t>
      </w:r>
      <w:r w:rsidRPr="008543E1">
        <w:rPr>
          <w:rFonts w:hint="cs"/>
          <w:spacing w:val="-4"/>
          <w:rtl/>
        </w:rPr>
        <w:t>ٖ</w:t>
      </w:r>
      <w:r w:rsidRPr="008543E1">
        <w:rPr>
          <w:spacing w:val="-4"/>
          <w:rtl/>
        </w:rPr>
        <w:t xml:space="preserve"> </w:t>
      </w:r>
      <w:r w:rsidRPr="008543E1">
        <w:rPr>
          <w:rFonts w:hint="eastAsia"/>
          <w:spacing w:val="-4"/>
          <w:rtl/>
        </w:rPr>
        <w:t>فَمِنَ</w:t>
      </w:r>
      <w:r w:rsidRPr="008543E1">
        <w:rPr>
          <w:spacing w:val="-4"/>
          <w:rtl/>
        </w:rPr>
        <w:t xml:space="preserve"> </w:t>
      </w:r>
      <w:r w:rsidRPr="008543E1">
        <w:rPr>
          <w:rFonts w:hint="cs"/>
          <w:spacing w:val="-4"/>
          <w:rtl/>
        </w:rPr>
        <w:t>ٱ</w:t>
      </w:r>
      <w:r w:rsidRPr="008543E1">
        <w:rPr>
          <w:rFonts w:hint="eastAsia"/>
          <w:spacing w:val="-4"/>
          <w:rtl/>
        </w:rPr>
        <w:t>للَّهِ</w:t>
      </w:r>
      <w:r w:rsidRPr="008543E1">
        <w:rPr>
          <w:rFonts w:hint="cs"/>
          <w:spacing w:val="-4"/>
          <w:rtl/>
        </w:rPr>
        <w:t>ۖ</w:t>
      </w:r>
      <w:r w:rsidRPr="008543E1">
        <w:rPr>
          <w:spacing w:val="-4"/>
          <w:rtl/>
        </w:rPr>
        <w:t xml:space="preserve"> </w:t>
      </w:r>
      <w:r w:rsidRPr="008543E1">
        <w:rPr>
          <w:rFonts w:hint="eastAsia"/>
          <w:spacing w:val="-4"/>
          <w:rtl/>
        </w:rPr>
        <w:t>ثُمَّ</w:t>
      </w:r>
      <w:r w:rsidRPr="008543E1">
        <w:rPr>
          <w:spacing w:val="-4"/>
          <w:rtl/>
        </w:rPr>
        <w:t xml:space="preserve"> </w:t>
      </w:r>
      <w:r w:rsidRPr="008543E1">
        <w:rPr>
          <w:rFonts w:hint="eastAsia"/>
          <w:spacing w:val="-4"/>
          <w:rtl/>
        </w:rPr>
        <w:t>إِذَا</w:t>
      </w:r>
      <w:r w:rsidRPr="008543E1">
        <w:rPr>
          <w:spacing w:val="-4"/>
          <w:rtl/>
        </w:rPr>
        <w:t xml:space="preserve"> </w:t>
      </w:r>
      <w:r w:rsidRPr="008543E1">
        <w:rPr>
          <w:rFonts w:hint="eastAsia"/>
          <w:spacing w:val="-4"/>
          <w:rtl/>
        </w:rPr>
        <w:t>مَسَّكُمُ</w:t>
      </w:r>
      <w:r w:rsidRPr="008543E1">
        <w:rPr>
          <w:spacing w:val="-4"/>
          <w:rtl/>
        </w:rPr>
        <w:t xml:space="preserve"> </w:t>
      </w:r>
      <w:r w:rsidRPr="008543E1">
        <w:rPr>
          <w:rFonts w:hint="cs"/>
          <w:spacing w:val="-4"/>
          <w:rtl/>
        </w:rPr>
        <w:t>ٱ</w:t>
      </w:r>
      <w:r w:rsidRPr="008543E1">
        <w:rPr>
          <w:rFonts w:hint="eastAsia"/>
          <w:spacing w:val="-4"/>
          <w:rtl/>
        </w:rPr>
        <w:t>لضُّرُّ</w:t>
      </w:r>
      <w:r w:rsidRPr="008543E1">
        <w:rPr>
          <w:spacing w:val="-4"/>
          <w:rtl/>
        </w:rPr>
        <w:t xml:space="preserve"> </w:t>
      </w:r>
      <w:r w:rsidRPr="008543E1">
        <w:rPr>
          <w:rFonts w:hint="eastAsia"/>
          <w:spacing w:val="-4"/>
          <w:rtl/>
        </w:rPr>
        <w:t>فَإِلَي</w:t>
      </w:r>
      <w:r w:rsidRPr="008543E1">
        <w:rPr>
          <w:rFonts w:hint="cs"/>
          <w:spacing w:val="-4"/>
          <w:rtl/>
        </w:rPr>
        <w:t>ۡ</w:t>
      </w:r>
      <w:r w:rsidRPr="008543E1">
        <w:rPr>
          <w:rFonts w:hint="eastAsia"/>
          <w:spacing w:val="-4"/>
          <w:rtl/>
        </w:rPr>
        <w:t>هِ</w:t>
      </w:r>
      <w:r w:rsidRPr="008543E1">
        <w:rPr>
          <w:spacing w:val="-4"/>
          <w:rtl/>
        </w:rPr>
        <w:t xml:space="preserve"> </w:t>
      </w:r>
      <w:r w:rsidRPr="008543E1">
        <w:rPr>
          <w:rFonts w:hint="eastAsia"/>
          <w:spacing w:val="-4"/>
          <w:rtl/>
        </w:rPr>
        <w:t>تَج</w:t>
      </w:r>
      <w:r w:rsidRPr="008543E1">
        <w:rPr>
          <w:rFonts w:hint="cs"/>
          <w:spacing w:val="-4"/>
          <w:rtl/>
        </w:rPr>
        <w:t>ۡ</w:t>
      </w:r>
      <w:r w:rsidRPr="008543E1">
        <w:rPr>
          <w:rFonts w:hint="eastAsia"/>
          <w:spacing w:val="-4"/>
          <w:rtl/>
        </w:rPr>
        <w:t>‍</w:t>
      </w:r>
      <w:r w:rsidRPr="008543E1">
        <w:rPr>
          <w:rFonts w:hint="cs"/>
          <w:spacing w:val="-4"/>
          <w:rtl/>
        </w:rPr>
        <w:t>ٔ</w:t>
      </w:r>
      <w:r w:rsidRPr="008543E1">
        <w:rPr>
          <w:rFonts w:hint="eastAsia"/>
          <w:spacing w:val="-4"/>
          <w:rtl/>
        </w:rPr>
        <w:t>َرُونَ</w:t>
      </w:r>
      <w:r w:rsidRPr="008543E1">
        <w:rPr>
          <w:spacing w:val="-4"/>
          <w:rtl/>
        </w:rPr>
        <w:t xml:space="preserve"> </w:t>
      </w:r>
      <w:r w:rsidRPr="008543E1">
        <w:rPr>
          <w:rFonts w:hint="cs"/>
          <w:spacing w:val="-4"/>
          <w:rtl/>
        </w:rPr>
        <w:t>٥٣</w:t>
      </w:r>
      <w:r w:rsidRPr="008543E1">
        <w:rPr>
          <w:rFonts w:ascii="B Lotus" w:hAnsi="B Lotus" w:cs="Traditional Arabic" w:hint="cs"/>
          <w:spacing w:val="-4"/>
          <w:rtl/>
        </w:rPr>
        <w:t>﴾</w:t>
      </w:r>
      <w:r w:rsidRPr="008543E1">
        <w:rPr>
          <w:rStyle w:val="Char6"/>
          <w:rFonts w:hint="cs"/>
          <w:spacing w:val="-4"/>
          <w:rtl/>
        </w:rPr>
        <w:t xml:space="preserve"> [النحل: 53].</w:t>
      </w:r>
    </w:p>
    <w:p w:rsidR="00D14940" w:rsidRPr="008543E1" w:rsidRDefault="00D14940" w:rsidP="00AD7F67">
      <w:pPr>
        <w:pStyle w:val="ab"/>
        <w:rPr>
          <w:rtl/>
        </w:rPr>
      </w:pPr>
      <w:r w:rsidRPr="008543E1">
        <w:rPr>
          <w:rFonts w:cs="Traditional Arabic" w:hint="cs"/>
          <w:rtl/>
        </w:rPr>
        <w:t>«</w:t>
      </w:r>
      <w:r w:rsidRPr="008543E1">
        <w:rPr>
          <w:rFonts w:hint="cs"/>
          <w:rtl/>
        </w:rPr>
        <w:t>آنچه از نعمت‌ها دارید همه از سوی خداست (و باید تنها منعم را سپاس گفت و پرستید) و گذشته از آن، هنگامی که زیانی (همچون درد و بیماری و مصائب و بلایا) به شما رسید (برای زدودن ناراحتی‌ها و گشودن گره مشکلات تنها دست دعا به سوی خدا برمی‌دارید و) او را با ناله  و زاری به فریاد می‌خوانید (پس چرا در وقت عادی جز او را می‌پرستید و انبازها را به کمک می‌طلبید؟)</w:t>
      </w:r>
      <w:r w:rsidRPr="008543E1">
        <w:rPr>
          <w:rFonts w:cs="Traditional Arabic" w:hint="cs"/>
          <w:rtl/>
        </w:rPr>
        <w:t>»</w:t>
      </w:r>
      <w:r w:rsidRPr="008543E1">
        <w:rPr>
          <w:rStyle w:val="Char4"/>
          <w:rFonts w:hint="cs"/>
          <w:rtl/>
        </w:rPr>
        <w:t>.</w:t>
      </w:r>
    </w:p>
    <w:p w:rsidR="00D14940" w:rsidRPr="00676945" w:rsidRDefault="00D14940" w:rsidP="00AD7F67">
      <w:pPr>
        <w:tabs>
          <w:tab w:val="right" w:pos="7031"/>
        </w:tabs>
        <w:ind w:firstLine="284"/>
        <w:jc w:val="both"/>
        <w:rPr>
          <w:rStyle w:val="Char4"/>
          <w:rtl/>
        </w:rPr>
      </w:pPr>
      <w:r w:rsidRPr="00D14940">
        <w:rPr>
          <w:rFonts w:ascii="B Lotus" w:hAnsi="B Lotus" w:cs="Traditional Arabic" w:hint="cs"/>
          <w:rtl/>
          <w:lang w:bidi="fa-IR"/>
        </w:rPr>
        <w:t>﴿</w:t>
      </w:r>
      <w:r w:rsidRPr="00D14940">
        <w:rPr>
          <w:rStyle w:val="Chard"/>
          <w:rFonts w:hint="eastAsia"/>
          <w:rtl/>
        </w:rPr>
        <w:t>ثُمَّ</w:t>
      </w:r>
      <w:r w:rsidRPr="00D14940">
        <w:rPr>
          <w:rStyle w:val="Chard"/>
          <w:rtl/>
        </w:rPr>
        <w:t xml:space="preserve"> </w:t>
      </w:r>
      <w:r w:rsidRPr="00D14940">
        <w:rPr>
          <w:rStyle w:val="Chard"/>
          <w:rFonts w:hint="eastAsia"/>
          <w:rtl/>
        </w:rPr>
        <w:t>إِذَا</w:t>
      </w:r>
      <w:r w:rsidRPr="00D14940">
        <w:rPr>
          <w:rStyle w:val="Chard"/>
          <w:rtl/>
        </w:rPr>
        <w:t xml:space="preserve"> </w:t>
      </w:r>
      <w:r w:rsidRPr="00D14940">
        <w:rPr>
          <w:rStyle w:val="Chard"/>
          <w:rFonts w:hint="eastAsia"/>
          <w:rtl/>
        </w:rPr>
        <w:t>كَشَفَ</w:t>
      </w:r>
      <w:r w:rsidRPr="00D14940">
        <w:rPr>
          <w:rStyle w:val="Chard"/>
          <w:rtl/>
        </w:rPr>
        <w:t xml:space="preserve"> </w:t>
      </w:r>
      <w:r w:rsidRPr="00D14940">
        <w:rPr>
          <w:rStyle w:val="Chard"/>
          <w:rFonts w:hint="cs"/>
          <w:rtl/>
        </w:rPr>
        <w:t>ٱ</w:t>
      </w:r>
      <w:r w:rsidRPr="00D14940">
        <w:rPr>
          <w:rStyle w:val="Chard"/>
          <w:rFonts w:hint="eastAsia"/>
          <w:rtl/>
        </w:rPr>
        <w:t>لضُّرَّ</w:t>
      </w:r>
      <w:r w:rsidRPr="00D14940">
        <w:rPr>
          <w:rStyle w:val="Chard"/>
          <w:rtl/>
        </w:rPr>
        <w:t xml:space="preserve"> </w:t>
      </w:r>
      <w:r w:rsidRPr="00D14940">
        <w:rPr>
          <w:rStyle w:val="Chard"/>
          <w:rFonts w:hint="eastAsia"/>
          <w:rtl/>
        </w:rPr>
        <w:t>عَنكُم</w:t>
      </w:r>
      <w:r w:rsidRPr="00D14940">
        <w:rPr>
          <w:rStyle w:val="Chard"/>
          <w:rFonts w:hint="cs"/>
          <w:rtl/>
        </w:rPr>
        <w:t>ۡ</w:t>
      </w:r>
      <w:r w:rsidRPr="00D14940">
        <w:rPr>
          <w:rStyle w:val="Chard"/>
          <w:rtl/>
        </w:rPr>
        <w:t xml:space="preserve"> </w:t>
      </w:r>
      <w:r w:rsidRPr="00D14940">
        <w:rPr>
          <w:rStyle w:val="Chard"/>
          <w:rFonts w:hint="eastAsia"/>
          <w:rtl/>
        </w:rPr>
        <w:t>إِذَا</w:t>
      </w:r>
      <w:r w:rsidRPr="00D14940">
        <w:rPr>
          <w:rStyle w:val="Chard"/>
          <w:rtl/>
        </w:rPr>
        <w:t xml:space="preserve"> </w:t>
      </w:r>
      <w:r w:rsidRPr="00D14940">
        <w:rPr>
          <w:rStyle w:val="Chard"/>
          <w:rFonts w:hint="eastAsia"/>
          <w:rtl/>
        </w:rPr>
        <w:t>فَرِيق</w:t>
      </w:r>
      <w:r w:rsidRPr="00D14940">
        <w:rPr>
          <w:rStyle w:val="Chard"/>
          <w:rFonts w:hint="cs"/>
          <w:rtl/>
        </w:rPr>
        <w:t>ٞ</w:t>
      </w:r>
      <w:r w:rsidRPr="00D14940">
        <w:rPr>
          <w:rStyle w:val="Chard"/>
          <w:rtl/>
        </w:rPr>
        <w:t xml:space="preserve"> </w:t>
      </w:r>
      <w:r w:rsidRPr="00D14940">
        <w:rPr>
          <w:rStyle w:val="Chard"/>
          <w:rFonts w:hint="eastAsia"/>
          <w:rtl/>
        </w:rPr>
        <w:t>مِّنكُم</w:t>
      </w:r>
      <w:r w:rsidRPr="00D14940">
        <w:rPr>
          <w:rStyle w:val="Chard"/>
          <w:rtl/>
        </w:rPr>
        <w:t xml:space="preserve"> </w:t>
      </w:r>
      <w:r w:rsidRPr="00D14940">
        <w:rPr>
          <w:rStyle w:val="Chard"/>
          <w:rFonts w:hint="eastAsia"/>
          <w:rtl/>
        </w:rPr>
        <w:t>بِرَبِّهِم</w:t>
      </w:r>
      <w:r w:rsidRPr="00D14940">
        <w:rPr>
          <w:rStyle w:val="Chard"/>
          <w:rFonts w:hint="cs"/>
          <w:rtl/>
        </w:rPr>
        <w:t>ۡ</w:t>
      </w:r>
      <w:r w:rsidRPr="00D14940">
        <w:rPr>
          <w:rStyle w:val="Chard"/>
          <w:rtl/>
        </w:rPr>
        <w:t xml:space="preserve"> </w:t>
      </w:r>
      <w:r w:rsidRPr="00D14940">
        <w:rPr>
          <w:rStyle w:val="Chard"/>
          <w:rFonts w:hint="eastAsia"/>
          <w:rtl/>
        </w:rPr>
        <w:t>يُش</w:t>
      </w:r>
      <w:r w:rsidRPr="00D14940">
        <w:rPr>
          <w:rStyle w:val="Chard"/>
          <w:rFonts w:hint="cs"/>
          <w:rtl/>
        </w:rPr>
        <w:t>ۡ</w:t>
      </w:r>
      <w:r w:rsidRPr="00D14940">
        <w:rPr>
          <w:rStyle w:val="Chard"/>
          <w:rFonts w:hint="eastAsia"/>
          <w:rtl/>
        </w:rPr>
        <w:t>رِكُونَ</w:t>
      </w:r>
      <w:r w:rsidRPr="00D14940">
        <w:rPr>
          <w:rStyle w:val="Chard"/>
          <w:rtl/>
        </w:rPr>
        <w:t xml:space="preserve"> </w:t>
      </w:r>
      <w:r w:rsidRPr="00D14940">
        <w:rPr>
          <w:rStyle w:val="Chard"/>
          <w:rFonts w:hint="cs"/>
          <w:rtl/>
        </w:rPr>
        <w:t>٥٤</w:t>
      </w:r>
      <w:r w:rsidRPr="00D14940">
        <w:rPr>
          <w:rFonts w:ascii="B Lotus" w:hAnsi="B Lotus" w:cs="Traditional Arabic" w:hint="cs"/>
          <w:rtl/>
          <w:lang w:bidi="fa-IR"/>
        </w:rPr>
        <w:t>﴾</w:t>
      </w:r>
      <w:r w:rsidRPr="00676945">
        <w:rPr>
          <w:rStyle w:val="Char6"/>
          <w:rFonts w:hint="cs"/>
          <w:rtl/>
        </w:rPr>
        <w:t xml:space="preserve"> [النحل: 54].</w:t>
      </w:r>
    </w:p>
    <w:p w:rsidR="00D14940" w:rsidRPr="008543E1" w:rsidRDefault="00D14940" w:rsidP="00AD7F67">
      <w:pPr>
        <w:pStyle w:val="ab"/>
        <w:rPr>
          <w:rtl/>
        </w:rPr>
      </w:pPr>
      <w:r w:rsidRPr="008543E1">
        <w:rPr>
          <w:rFonts w:cs="Traditional Arabic" w:hint="cs"/>
          <w:rtl/>
        </w:rPr>
        <w:t>«</w:t>
      </w:r>
      <w:r w:rsidRPr="008543E1">
        <w:rPr>
          <w:rFonts w:hint="cs"/>
          <w:rtl/>
        </w:rPr>
        <w:t>سپس هنگامی که خدا زیان را از شما دور کرد (و جلو تندباد حوادث و طوفان بلا را گرفت) گروهی از شما (انبازهایی) شریک پروردگار خود می‌کنند! (و از نو دچار غفلت و غرور و بت‌پرستی و شرور می‌شوند)!</w:t>
      </w:r>
      <w:r w:rsidRPr="008543E1">
        <w:rPr>
          <w:rFonts w:cs="Traditional Arabic" w:hint="cs"/>
          <w:rtl/>
        </w:rPr>
        <w:t>»</w:t>
      </w:r>
      <w:r w:rsidRPr="008543E1">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وَإِذَا</w:t>
      </w:r>
      <w:r w:rsidRPr="008543E1">
        <w:rPr>
          <w:rtl/>
        </w:rPr>
        <w:t xml:space="preserve"> </w:t>
      </w:r>
      <w:r w:rsidRPr="008543E1">
        <w:rPr>
          <w:rFonts w:hint="eastAsia"/>
          <w:rtl/>
        </w:rPr>
        <w:t>مَسَّ</w:t>
      </w:r>
      <w:r w:rsidRPr="008543E1">
        <w:rPr>
          <w:rtl/>
        </w:rPr>
        <w:t xml:space="preserve"> </w:t>
      </w:r>
      <w:r w:rsidRPr="008543E1">
        <w:rPr>
          <w:rFonts w:hint="cs"/>
          <w:rtl/>
        </w:rPr>
        <w:t>ٱ</w:t>
      </w:r>
      <w:r w:rsidRPr="008543E1">
        <w:rPr>
          <w:rFonts w:hint="eastAsia"/>
          <w:rtl/>
        </w:rPr>
        <w:t>لنَّاسَ</w:t>
      </w:r>
      <w:r w:rsidRPr="008543E1">
        <w:rPr>
          <w:rtl/>
        </w:rPr>
        <w:t xml:space="preserve"> </w:t>
      </w:r>
      <w:r w:rsidRPr="008543E1">
        <w:rPr>
          <w:rFonts w:hint="eastAsia"/>
          <w:rtl/>
        </w:rPr>
        <w:t>ضُرّ</w:t>
      </w:r>
      <w:r w:rsidRPr="008543E1">
        <w:rPr>
          <w:rFonts w:hint="cs"/>
          <w:rtl/>
        </w:rPr>
        <w:t>ٞ</w:t>
      </w:r>
      <w:r w:rsidRPr="008543E1">
        <w:rPr>
          <w:rtl/>
        </w:rPr>
        <w:t xml:space="preserve"> </w:t>
      </w:r>
      <w:r w:rsidRPr="008543E1">
        <w:rPr>
          <w:rFonts w:hint="eastAsia"/>
          <w:rtl/>
        </w:rPr>
        <w:t>دَعَو</w:t>
      </w:r>
      <w:r w:rsidRPr="008543E1">
        <w:rPr>
          <w:rFonts w:hint="cs"/>
          <w:rtl/>
        </w:rPr>
        <w:t>ۡ</w:t>
      </w:r>
      <w:r w:rsidRPr="008543E1">
        <w:rPr>
          <w:rFonts w:hint="eastAsia"/>
          <w:rtl/>
        </w:rPr>
        <w:t>اْ</w:t>
      </w:r>
      <w:r w:rsidRPr="008543E1">
        <w:rPr>
          <w:rtl/>
        </w:rPr>
        <w:t xml:space="preserve"> </w:t>
      </w:r>
      <w:r w:rsidRPr="008543E1">
        <w:rPr>
          <w:rFonts w:hint="eastAsia"/>
          <w:rtl/>
        </w:rPr>
        <w:t>رَبَّهُم</w:t>
      </w:r>
      <w:r w:rsidRPr="008543E1">
        <w:rPr>
          <w:rtl/>
        </w:rPr>
        <w:t xml:space="preserve"> </w:t>
      </w:r>
      <w:r w:rsidRPr="008543E1">
        <w:rPr>
          <w:rFonts w:hint="eastAsia"/>
          <w:rtl/>
        </w:rPr>
        <w:t>مُّنِيبِينَ</w:t>
      </w:r>
      <w:r w:rsidRPr="008543E1">
        <w:rPr>
          <w:rtl/>
        </w:rPr>
        <w:t xml:space="preserve"> </w:t>
      </w:r>
      <w:r w:rsidRPr="008543E1">
        <w:rPr>
          <w:rFonts w:hint="eastAsia"/>
          <w:rtl/>
        </w:rPr>
        <w:t>إِلَي</w:t>
      </w:r>
      <w:r w:rsidRPr="008543E1">
        <w:rPr>
          <w:rFonts w:hint="cs"/>
          <w:rtl/>
        </w:rPr>
        <w:t>ۡ</w:t>
      </w:r>
      <w:r w:rsidRPr="008543E1">
        <w:rPr>
          <w:rFonts w:hint="eastAsia"/>
          <w:rtl/>
        </w:rPr>
        <w:t>هِ</w:t>
      </w:r>
      <w:r w:rsidRPr="008543E1">
        <w:rPr>
          <w:rtl/>
        </w:rPr>
        <w:t xml:space="preserve"> </w:t>
      </w:r>
      <w:r w:rsidRPr="008543E1">
        <w:rPr>
          <w:rFonts w:hint="eastAsia"/>
          <w:rtl/>
        </w:rPr>
        <w:t>ثُمَّ</w:t>
      </w:r>
      <w:r w:rsidRPr="008543E1">
        <w:rPr>
          <w:rtl/>
        </w:rPr>
        <w:t xml:space="preserve"> </w:t>
      </w:r>
      <w:r w:rsidRPr="008543E1">
        <w:rPr>
          <w:rFonts w:hint="eastAsia"/>
          <w:rtl/>
        </w:rPr>
        <w:t>إِذَا</w:t>
      </w:r>
      <w:r w:rsidRPr="008543E1">
        <w:rPr>
          <w:rFonts w:hint="cs"/>
          <w:rtl/>
        </w:rPr>
        <w:t>ٓ</w:t>
      </w:r>
      <w:r w:rsidRPr="008543E1">
        <w:rPr>
          <w:rtl/>
        </w:rPr>
        <w:t xml:space="preserve"> </w:t>
      </w:r>
      <w:r w:rsidRPr="008543E1">
        <w:rPr>
          <w:rFonts w:hint="eastAsia"/>
          <w:rtl/>
        </w:rPr>
        <w:t>أَذَاقَهُم</w:t>
      </w:r>
      <w:r w:rsidRPr="008543E1">
        <w:rPr>
          <w:rtl/>
        </w:rPr>
        <w:t xml:space="preserve"> </w:t>
      </w:r>
      <w:r w:rsidRPr="008543E1">
        <w:rPr>
          <w:rFonts w:hint="eastAsia"/>
          <w:rtl/>
        </w:rPr>
        <w:t>مِّن</w:t>
      </w:r>
      <w:r w:rsidRPr="008543E1">
        <w:rPr>
          <w:rFonts w:hint="cs"/>
          <w:rtl/>
        </w:rPr>
        <w:t>ۡ</w:t>
      </w:r>
      <w:r w:rsidRPr="008543E1">
        <w:rPr>
          <w:rFonts w:hint="eastAsia"/>
          <w:rtl/>
        </w:rPr>
        <w:t>هُ</w:t>
      </w:r>
      <w:r w:rsidRPr="008543E1">
        <w:rPr>
          <w:rtl/>
        </w:rPr>
        <w:t xml:space="preserve"> </w:t>
      </w:r>
      <w:r w:rsidRPr="008543E1">
        <w:rPr>
          <w:rFonts w:hint="eastAsia"/>
          <w:rtl/>
        </w:rPr>
        <w:t>رَح</w:t>
      </w:r>
      <w:r w:rsidRPr="008543E1">
        <w:rPr>
          <w:rFonts w:hint="cs"/>
          <w:rtl/>
        </w:rPr>
        <w:t>ۡ</w:t>
      </w:r>
      <w:r w:rsidRPr="008543E1">
        <w:rPr>
          <w:rFonts w:hint="eastAsia"/>
          <w:rtl/>
        </w:rPr>
        <w:t>مَةً</w:t>
      </w:r>
      <w:r w:rsidRPr="008543E1">
        <w:rPr>
          <w:rtl/>
        </w:rPr>
        <w:t xml:space="preserve"> </w:t>
      </w:r>
      <w:r w:rsidRPr="008543E1">
        <w:rPr>
          <w:rFonts w:hint="eastAsia"/>
          <w:rtl/>
        </w:rPr>
        <w:t>إِذَا</w:t>
      </w:r>
      <w:r w:rsidRPr="008543E1">
        <w:rPr>
          <w:rtl/>
        </w:rPr>
        <w:t xml:space="preserve"> </w:t>
      </w:r>
      <w:r w:rsidRPr="008543E1">
        <w:rPr>
          <w:rFonts w:hint="eastAsia"/>
          <w:rtl/>
        </w:rPr>
        <w:t>فَرِيق</w:t>
      </w:r>
      <w:r w:rsidRPr="008543E1">
        <w:rPr>
          <w:rFonts w:hint="cs"/>
          <w:rtl/>
        </w:rPr>
        <w:t>ٞ</w:t>
      </w:r>
      <w:r w:rsidRPr="008543E1">
        <w:rPr>
          <w:rtl/>
        </w:rPr>
        <w:t xml:space="preserve"> </w:t>
      </w:r>
      <w:r w:rsidRPr="008543E1">
        <w:rPr>
          <w:rFonts w:hint="eastAsia"/>
          <w:rtl/>
        </w:rPr>
        <w:t>مِّن</w:t>
      </w:r>
      <w:r w:rsidRPr="008543E1">
        <w:rPr>
          <w:rFonts w:hint="cs"/>
          <w:rtl/>
        </w:rPr>
        <w:t>ۡ</w:t>
      </w:r>
      <w:r w:rsidRPr="008543E1">
        <w:rPr>
          <w:rFonts w:hint="eastAsia"/>
          <w:rtl/>
        </w:rPr>
        <w:t>هُم</w:t>
      </w:r>
      <w:r w:rsidRPr="008543E1">
        <w:rPr>
          <w:rtl/>
        </w:rPr>
        <w:t xml:space="preserve"> </w:t>
      </w:r>
      <w:r w:rsidRPr="008543E1">
        <w:rPr>
          <w:rFonts w:hint="eastAsia"/>
          <w:rtl/>
        </w:rPr>
        <w:t>بِرَبِّهِم</w:t>
      </w:r>
      <w:r w:rsidRPr="008543E1">
        <w:rPr>
          <w:rFonts w:hint="cs"/>
          <w:rtl/>
        </w:rPr>
        <w:t>ۡ</w:t>
      </w:r>
      <w:r w:rsidRPr="008543E1">
        <w:rPr>
          <w:rtl/>
        </w:rPr>
        <w:t xml:space="preserve"> </w:t>
      </w:r>
      <w:r w:rsidRPr="008543E1">
        <w:rPr>
          <w:rFonts w:hint="eastAsia"/>
          <w:rtl/>
        </w:rPr>
        <w:t>يُش</w:t>
      </w:r>
      <w:r w:rsidRPr="008543E1">
        <w:rPr>
          <w:rFonts w:hint="cs"/>
          <w:rtl/>
        </w:rPr>
        <w:t>ۡ</w:t>
      </w:r>
      <w:r w:rsidRPr="008543E1">
        <w:rPr>
          <w:rFonts w:hint="eastAsia"/>
          <w:rtl/>
        </w:rPr>
        <w:t>رِكُونَ</w:t>
      </w:r>
      <w:r w:rsidRPr="008543E1">
        <w:rPr>
          <w:rtl/>
        </w:rPr>
        <w:t xml:space="preserve"> </w:t>
      </w:r>
      <w:r w:rsidRPr="008543E1">
        <w:rPr>
          <w:rFonts w:hint="cs"/>
          <w:rtl/>
        </w:rPr>
        <w:t>٣٣</w:t>
      </w:r>
      <w:r w:rsidRPr="00D14940">
        <w:rPr>
          <w:rFonts w:ascii="B Lotus" w:hAnsi="B Lotus" w:cs="Traditional Arabic" w:hint="cs"/>
          <w:rtl/>
        </w:rPr>
        <w:t>﴾</w:t>
      </w:r>
      <w:r w:rsidRPr="00676945">
        <w:rPr>
          <w:rStyle w:val="Char6"/>
          <w:rFonts w:hint="cs"/>
          <w:rtl/>
        </w:rPr>
        <w:t xml:space="preserve"> [الروم: 33].</w:t>
      </w:r>
    </w:p>
    <w:p w:rsidR="00D14940" w:rsidRPr="008543E1" w:rsidRDefault="00D14940" w:rsidP="00AD7F67">
      <w:pPr>
        <w:pStyle w:val="ab"/>
        <w:rPr>
          <w:spacing w:val="-4"/>
          <w:rtl/>
        </w:rPr>
      </w:pPr>
      <w:r w:rsidRPr="008543E1">
        <w:rPr>
          <w:rFonts w:cs="Traditional Arabic" w:hint="cs"/>
          <w:spacing w:val="-4"/>
          <w:rtl/>
        </w:rPr>
        <w:t>«</w:t>
      </w:r>
      <w:r w:rsidRPr="008543E1">
        <w:rPr>
          <w:rFonts w:hint="cs"/>
          <w:spacing w:val="-4"/>
          <w:rtl/>
        </w:rPr>
        <w:t>هر زمان که مصائب و بلایای بزرگی (همچون طوفان‌ها و زلزله‌ها و شداید دیگر) به انسان‌ها برسد، پروردگارشان را به فریاد می‌خوانند (و جز او را کاشف مصائب و دافع بلایا نمی‌دانند) و بدو پناهنده می‌گردند</w:t>
      </w:r>
      <w:r w:rsidRPr="008543E1">
        <w:rPr>
          <w:rStyle w:val="Char4"/>
          <w:rFonts w:hint="cs"/>
          <w:spacing w:val="-4"/>
          <w:rtl/>
        </w:rPr>
        <w:t>.</w:t>
      </w:r>
      <w:r w:rsidRPr="008543E1">
        <w:rPr>
          <w:rFonts w:hint="cs"/>
          <w:spacing w:val="-4"/>
          <w:rtl/>
        </w:rPr>
        <w:t xml:space="preserve"> سپس به مجرد این که (حوادث زیانبار و مصائب برطرف شد و) خداوند مرحمتی از جانب خود در حق ایشان روا دید (و نعمتی بدیشان داد) ناگهان گروهی از آنان برای پروردگارشان شریک و انباز قرار می‌دهند (و به خدا گونه‌ها و بت‌ها معتقد می‌شوند و از راستای راه به در می‌روند)</w:t>
      </w:r>
      <w:r w:rsidRPr="008543E1">
        <w:rPr>
          <w:rFonts w:cs="Traditional Arabic" w:hint="cs"/>
          <w:spacing w:val="-4"/>
          <w:rtl/>
        </w:rPr>
        <w:t>»</w:t>
      </w:r>
      <w:r w:rsidRPr="008543E1">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پاک و منزه است خداوندی که اسباب هر چیزی تحت قدرت اوست و تسلیم اوامر اویند.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وَلَي</w:t>
      </w:r>
      <w:r w:rsidRPr="008543E1">
        <w:rPr>
          <w:rFonts w:hint="cs"/>
          <w:rtl/>
        </w:rPr>
        <w:t>ۡ</w:t>
      </w:r>
      <w:r w:rsidRPr="008543E1">
        <w:rPr>
          <w:rFonts w:hint="eastAsia"/>
          <w:rtl/>
        </w:rPr>
        <w:t>سَ</w:t>
      </w:r>
      <w:r w:rsidRPr="008543E1">
        <w:rPr>
          <w:rtl/>
        </w:rPr>
        <w:t xml:space="preserve"> </w:t>
      </w:r>
      <w:r w:rsidRPr="008543E1">
        <w:rPr>
          <w:rFonts w:hint="eastAsia"/>
          <w:rtl/>
        </w:rPr>
        <w:t>بِضَا</w:t>
      </w:r>
      <w:r w:rsidRPr="008543E1">
        <w:rPr>
          <w:rFonts w:hint="cs"/>
          <w:rtl/>
        </w:rPr>
        <w:t>ٓ</w:t>
      </w:r>
      <w:r w:rsidRPr="008543E1">
        <w:rPr>
          <w:rFonts w:hint="eastAsia"/>
          <w:rtl/>
        </w:rPr>
        <w:t>رِّهِم</w:t>
      </w:r>
      <w:r w:rsidRPr="008543E1">
        <w:rPr>
          <w:rFonts w:hint="cs"/>
          <w:rtl/>
        </w:rPr>
        <w:t>ۡ</w:t>
      </w:r>
      <w:r w:rsidRPr="008543E1">
        <w:rPr>
          <w:rtl/>
        </w:rPr>
        <w:t xml:space="preserve"> </w:t>
      </w:r>
      <w:r w:rsidRPr="008543E1">
        <w:rPr>
          <w:rFonts w:hint="eastAsia"/>
          <w:rtl/>
        </w:rPr>
        <w:t>شَي</w:t>
      </w:r>
      <w:r w:rsidRPr="008543E1">
        <w:rPr>
          <w:rFonts w:hint="cs"/>
          <w:rtl/>
        </w:rPr>
        <w:t>ۡ</w:t>
      </w:r>
      <w:r w:rsidRPr="008543E1">
        <w:rPr>
          <w:rFonts w:hint="eastAsia"/>
          <w:rtl/>
        </w:rPr>
        <w:t>‍</w:t>
      </w:r>
      <w:r w:rsidRPr="008543E1">
        <w:rPr>
          <w:rFonts w:hint="cs"/>
          <w:rtl/>
        </w:rPr>
        <w:t>ٔ</w:t>
      </w:r>
      <w:r w:rsidRPr="008543E1">
        <w:rPr>
          <w:rFonts w:hint="eastAsia"/>
          <w:rtl/>
        </w:rPr>
        <w:t>ًا</w:t>
      </w:r>
      <w:r w:rsidRPr="008543E1">
        <w:rPr>
          <w:rtl/>
        </w:rPr>
        <w:t xml:space="preserve"> </w:t>
      </w:r>
      <w:r w:rsidRPr="008543E1">
        <w:rPr>
          <w:rFonts w:hint="eastAsia"/>
          <w:rtl/>
        </w:rPr>
        <w:t>إِلَّا</w:t>
      </w:r>
      <w:r w:rsidRPr="008543E1">
        <w:rPr>
          <w:rtl/>
        </w:rPr>
        <w:t xml:space="preserve"> </w:t>
      </w:r>
      <w:r w:rsidRPr="008543E1">
        <w:rPr>
          <w:rFonts w:hint="eastAsia"/>
          <w:rtl/>
        </w:rPr>
        <w:t>بِإِذ</w:t>
      </w:r>
      <w:r w:rsidRPr="008543E1">
        <w:rPr>
          <w:rFonts w:hint="cs"/>
          <w:rtl/>
        </w:rPr>
        <w:t>ۡ</w:t>
      </w:r>
      <w:r w:rsidRPr="008543E1">
        <w:rPr>
          <w:rFonts w:hint="eastAsia"/>
          <w:rtl/>
        </w:rPr>
        <w:t>نِ</w:t>
      </w:r>
      <w:r w:rsidRPr="008543E1">
        <w:rPr>
          <w:rtl/>
        </w:rPr>
        <w:t xml:space="preserve"> </w:t>
      </w:r>
      <w:r w:rsidRPr="008543E1">
        <w:rPr>
          <w:rFonts w:hint="cs"/>
          <w:rtl/>
        </w:rPr>
        <w:t>ٱ</w:t>
      </w:r>
      <w:r w:rsidRPr="008543E1">
        <w:rPr>
          <w:rFonts w:hint="eastAsia"/>
          <w:rtl/>
        </w:rPr>
        <w:t>للَّهِ</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[المجاد</w:t>
      </w:r>
      <w:r w:rsidRPr="00676945">
        <w:rPr>
          <w:rStyle w:val="Char6"/>
          <w:rtl/>
        </w:rPr>
        <w:t>لة</w:t>
      </w:r>
      <w:r w:rsidRPr="00676945">
        <w:rPr>
          <w:rStyle w:val="Char6"/>
          <w:rFonts w:hint="cs"/>
          <w:rtl/>
        </w:rPr>
        <w:t>: 10].</w:t>
      </w:r>
    </w:p>
    <w:p w:rsidR="00D14940" w:rsidRPr="008543E1" w:rsidRDefault="00D14940" w:rsidP="00AD7F67">
      <w:pPr>
        <w:pStyle w:val="ab"/>
        <w:rPr>
          <w:rtl/>
        </w:rPr>
      </w:pPr>
      <w:r w:rsidRPr="00D14940">
        <w:rPr>
          <w:rFonts w:cs="Traditional Arabic" w:hint="cs"/>
          <w:rtl/>
        </w:rPr>
        <w:t>«</w:t>
      </w:r>
      <w:r w:rsidRPr="008543E1">
        <w:rPr>
          <w:rFonts w:hint="cs"/>
          <w:rtl/>
        </w:rPr>
        <w:t>اما هیچ زیانی نمی‌تواند بدیشان برساند مگر این که اجازه‌ی خدا در میان باشد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بزرگ‌ترین دلیل بر این هنگامی است که حضرت ابراهیم</w:t>
      </w:r>
      <w:r w:rsidR="008543E1">
        <w:rPr>
          <w:rStyle w:val="Char4"/>
          <w:rFonts w:hint="cs"/>
          <w:rtl/>
        </w:rPr>
        <w:t xml:space="preserve"> </w:t>
      </w:r>
      <w:r w:rsidRPr="00D14940">
        <w:rPr>
          <w:rFonts w:cs="CTraditional Arabic" w:hint="cs"/>
          <w:rtl/>
          <w:lang w:bidi="fa-IR"/>
        </w:rPr>
        <w:t>÷</w:t>
      </w:r>
      <w:r w:rsidRPr="00676945">
        <w:rPr>
          <w:rStyle w:val="Char4"/>
          <w:rFonts w:hint="cs"/>
          <w:rtl/>
        </w:rPr>
        <w:t xml:space="preserve"> چاقو را بر گردن فرزندش، حضرت اسماعیل نهاد اما چاقو نتوانست ببرد</w:t>
      </w:r>
      <w:r w:rsidRPr="00676945">
        <w:rPr>
          <w:rStyle w:val="Char4"/>
          <w:rtl/>
        </w:rPr>
        <w:footnoteReference w:id="46"/>
      </w:r>
      <w:r w:rsidRPr="00676945">
        <w:rPr>
          <w:rStyle w:val="Char4"/>
          <w:rFonts w:hint="cs"/>
          <w:rtl/>
        </w:rPr>
        <w:t xml:space="preserve"> و همچنان که آتش حضرت ابراهیم را نسوزاند بلکه به امر خداوند آتش بر ابراهیم سرد و سالم شد. خداوند به پیامبر</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می‌فرماید:</w:t>
      </w:r>
    </w:p>
    <w:p w:rsidR="00D14940" w:rsidRPr="008543E1" w:rsidRDefault="00D14940" w:rsidP="00AD7F67">
      <w:pPr>
        <w:pStyle w:val="af1"/>
        <w:rPr>
          <w:rStyle w:val="Char4"/>
          <w:spacing w:val="-4"/>
          <w:rtl/>
        </w:rPr>
      </w:pPr>
      <w:r w:rsidRPr="008543E1">
        <w:rPr>
          <w:rFonts w:ascii="B Lotus" w:hAnsi="B Lotus" w:cs="Traditional Arabic" w:hint="cs"/>
          <w:spacing w:val="-4"/>
          <w:rtl/>
        </w:rPr>
        <w:t>﴿</w:t>
      </w:r>
      <w:r w:rsidRPr="008543E1">
        <w:rPr>
          <w:rFonts w:hint="eastAsia"/>
          <w:spacing w:val="-4"/>
          <w:rtl/>
        </w:rPr>
        <w:t>قُل</w:t>
      </w:r>
      <w:r w:rsidRPr="008543E1">
        <w:rPr>
          <w:spacing w:val="-4"/>
          <w:rtl/>
        </w:rPr>
        <w:t xml:space="preserve"> </w:t>
      </w:r>
      <w:r w:rsidRPr="008543E1">
        <w:rPr>
          <w:rFonts w:hint="eastAsia"/>
          <w:spacing w:val="-4"/>
          <w:rtl/>
        </w:rPr>
        <w:t>لَّا</w:t>
      </w:r>
      <w:r w:rsidRPr="008543E1">
        <w:rPr>
          <w:rFonts w:hint="cs"/>
          <w:spacing w:val="-4"/>
          <w:rtl/>
        </w:rPr>
        <w:t>ٓ</w:t>
      </w:r>
      <w:r w:rsidRPr="008543E1">
        <w:rPr>
          <w:spacing w:val="-4"/>
          <w:rtl/>
        </w:rPr>
        <w:t xml:space="preserve"> </w:t>
      </w:r>
      <w:r w:rsidRPr="008543E1">
        <w:rPr>
          <w:rFonts w:hint="eastAsia"/>
          <w:spacing w:val="-4"/>
          <w:rtl/>
        </w:rPr>
        <w:t>أَم</w:t>
      </w:r>
      <w:r w:rsidRPr="008543E1">
        <w:rPr>
          <w:rFonts w:hint="cs"/>
          <w:spacing w:val="-4"/>
          <w:rtl/>
        </w:rPr>
        <w:t>ۡ</w:t>
      </w:r>
      <w:r w:rsidRPr="008543E1">
        <w:rPr>
          <w:rFonts w:hint="eastAsia"/>
          <w:spacing w:val="-4"/>
          <w:rtl/>
        </w:rPr>
        <w:t>لِكُ</w:t>
      </w:r>
      <w:r w:rsidRPr="008543E1">
        <w:rPr>
          <w:spacing w:val="-4"/>
          <w:rtl/>
        </w:rPr>
        <w:t xml:space="preserve"> </w:t>
      </w:r>
      <w:r w:rsidRPr="008543E1">
        <w:rPr>
          <w:rFonts w:hint="eastAsia"/>
          <w:spacing w:val="-4"/>
          <w:rtl/>
        </w:rPr>
        <w:t>لِنَف</w:t>
      </w:r>
      <w:r w:rsidRPr="008543E1">
        <w:rPr>
          <w:rFonts w:hint="cs"/>
          <w:spacing w:val="-4"/>
          <w:rtl/>
        </w:rPr>
        <w:t>ۡ</w:t>
      </w:r>
      <w:r w:rsidRPr="008543E1">
        <w:rPr>
          <w:rFonts w:hint="eastAsia"/>
          <w:spacing w:val="-4"/>
          <w:rtl/>
        </w:rPr>
        <w:t>سِي</w:t>
      </w:r>
      <w:r w:rsidRPr="008543E1">
        <w:rPr>
          <w:spacing w:val="-4"/>
          <w:rtl/>
        </w:rPr>
        <w:t xml:space="preserve"> </w:t>
      </w:r>
      <w:r w:rsidRPr="008543E1">
        <w:rPr>
          <w:rFonts w:hint="eastAsia"/>
          <w:spacing w:val="-4"/>
          <w:rtl/>
        </w:rPr>
        <w:t>نَف</w:t>
      </w:r>
      <w:r w:rsidRPr="008543E1">
        <w:rPr>
          <w:rFonts w:hint="cs"/>
          <w:spacing w:val="-4"/>
          <w:rtl/>
        </w:rPr>
        <w:t>ۡ</w:t>
      </w:r>
      <w:r w:rsidRPr="008543E1">
        <w:rPr>
          <w:rFonts w:hint="eastAsia"/>
          <w:spacing w:val="-4"/>
          <w:rtl/>
        </w:rPr>
        <w:t>ع</w:t>
      </w:r>
      <w:r w:rsidRPr="008543E1">
        <w:rPr>
          <w:rFonts w:hint="cs"/>
          <w:spacing w:val="-4"/>
          <w:rtl/>
        </w:rPr>
        <w:t>ٗ</w:t>
      </w:r>
      <w:r w:rsidRPr="008543E1">
        <w:rPr>
          <w:rFonts w:hint="eastAsia"/>
          <w:spacing w:val="-4"/>
          <w:rtl/>
        </w:rPr>
        <w:t>ا</w:t>
      </w:r>
      <w:r w:rsidRPr="008543E1">
        <w:rPr>
          <w:spacing w:val="-4"/>
          <w:rtl/>
        </w:rPr>
        <w:t xml:space="preserve"> </w:t>
      </w:r>
      <w:r w:rsidRPr="008543E1">
        <w:rPr>
          <w:rFonts w:hint="eastAsia"/>
          <w:spacing w:val="-4"/>
          <w:rtl/>
        </w:rPr>
        <w:t>وَلَا</w:t>
      </w:r>
      <w:r w:rsidRPr="008543E1">
        <w:rPr>
          <w:spacing w:val="-4"/>
          <w:rtl/>
        </w:rPr>
        <w:t xml:space="preserve"> </w:t>
      </w:r>
      <w:r w:rsidRPr="008543E1">
        <w:rPr>
          <w:rFonts w:hint="eastAsia"/>
          <w:spacing w:val="-4"/>
          <w:rtl/>
        </w:rPr>
        <w:t>ضَرًّا</w:t>
      </w:r>
      <w:r w:rsidRPr="008543E1">
        <w:rPr>
          <w:spacing w:val="-4"/>
          <w:rtl/>
        </w:rPr>
        <w:t xml:space="preserve"> </w:t>
      </w:r>
      <w:r w:rsidRPr="008543E1">
        <w:rPr>
          <w:rFonts w:hint="eastAsia"/>
          <w:spacing w:val="-4"/>
          <w:rtl/>
        </w:rPr>
        <w:t>إِلَّا</w:t>
      </w:r>
      <w:r w:rsidRPr="008543E1">
        <w:rPr>
          <w:spacing w:val="-4"/>
          <w:rtl/>
        </w:rPr>
        <w:t xml:space="preserve"> </w:t>
      </w:r>
      <w:r w:rsidRPr="008543E1">
        <w:rPr>
          <w:rFonts w:hint="eastAsia"/>
          <w:spacing w:val="-4"/>
          <w:rtl/>
        </w:rPr>
        <w:t>مَا</w:t>
      </w:r>
      <w:r w:rsidRPr="008543E1">
        <w:rPr>
          <w:spacing w:val="-4"/>
          <w:rtl/>
        </w:rPr>
        <w:t xml:space="preserve"> </w:t>
      </w:r>
      <w:r w:rsidRPr="008543E1">
        <w:rPr>
          <w:rFonts w:hint="eastAsia"/>
          <w:spacing w:val="-4"/>
          <w:rtl/>
        </w:rPr>
        <w:t>شَا</w:t>
      </w:r>
      <w:r w:rsidRPr="008543E1">
        <w:rPr>
          <w:rFonts w:hint="cs"/>
          <w:spacing w:val="-4"/>
          <w:rtl/>
        </w:rPr>
        <w:t>ٓ</w:t>
      </w:r>
      <w:r w:rsidRPr="008543E1">
        <w:rPr>
          <w:rFonts w:hint="eastAsia"/>
          <w:spacing w:val="-4"/>
          <w:rtl/>
        </w:rPr>
        <w:t>ءَ</w:t>
      </w:r>
      <w:r w:rsidRPr="008543E1">
        <w:rPr>
          <w:spacing w:val="-4"/>
          <w:rtl/>
        </w:rPr>
        <w:t xml:space="preserve"> </w:t>
      </w:r>
      <w:r w:rsidRPr="008543E1">
        <w:rPr>
          <w:rFonts w:hint="cs"/>
          <w:spacing w:val="-4"/>
          <w:rtl/>
        </w:rPr>
        <w:t>ٱ</w:t>
      </w:r>
      <w:r w:rsidRPr="008543E1">
        <w:rPr>
          <w:rFonts w:hint="eastAsia"/>
          <w:spacing w:val="-4"/>
          <w:rtl/>
        </w:rPr>
        <w:t>للَّهُ</w:t>
      </w:r>
      <w:r w:rsidRPr="008543E1">
        <w:rPr>
          <w:rFonts w:hint="cs"/>
          <w:spacing w:val="-4"/>
          <w:rtl/>
        </w:rPr>
        <w:t>ۚ</w:t>
      </w:r>
      <w:r w:rsidRPr="008543E1">
        <w:rPr>
          <w:spacing w:val="-4"/>
          <w:rtl/>
        </w:rPr>
        <w:t xml:space="preserve"> </w:t>
      </w:r>
      <w:r w:rsidRPr="008543E1">
        <w:rPr>
          <w:rFonts w:hint="eastAsia"/>
          <w:spacing w:val="-4"/>
          <w:rtl/>
        </w:rPr>
        <w:t>وَلَو</w:t>
      </w:r>
      <w:r w:rsidRPr="008543E1">
        <w:rPr>
          <w:rFonts w:hint="cs"/>
          <w:spacing w:val="-4"/>
          <w:rtl/>
        </w:rPr>
        <w:t>ۡ</w:t>
      </w:r>
      <w:r w:rsidRPr="008543E1">
        <w:rPr>
          <w:spacing w:val="-4"/>
          <w:rtl/>
        </w:rPr>
        <w:t xml:space="preserve"> </w:t>
      </w:r>
      <w:r w:rsidRPr="008543E1">
        <w:rPr>
          <w:rFonts w:hint="eastAsia"/>
          <w:spacing w:val="-4"/>
          <w:rtl/>
        </w:rPr>
        <w:t>كُنتُ</w:t>
      </w:r>
      <w:r w:rsidRPr="008543E1">
        <w:rPr>
          <w:spacing w:val="-4"/>
          <w:rtl/>
        </w:rPr>
        <w:t xml:space="preserve"> </w:t>
      </w:r>
      <w:r w:rsidRPr="008543E1">
        <w:rPr>
          <w:rFonts w:hint="eastAsia"/>
          <w:spacing w:val="-4"/>
          <w:rtl/>
        </w:rPr>
        <w:t>أَع</w:t>
      </w:r>
      <w:r w:rsidRPr="008543E1">
        <w:rPr>
          <w:rFonts w:hint="cs"/>
          <w:spacing w:val="-4"/>
          <w:rtl/>
        </w:rPr>
        <w:t>ۡ</w:t>
      </w:r>
      <w:r w:rsidRPr="008543E1">
        <w:rPr>
          <w:rFonts w:hint="eastAsia"/>
          <w:spacing w:val="-4"/>
          <w:rtl/>
        </w:rPr>
        <w:t>لَمُ</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غَي</w:t>
      </w:r>
      <w:r w:rsidRPr="008543E1">
        <w:rPr>
          <w:rFonts w:hint="cs"/>
          <w:spacing w:val="-4"/>
          <w:rtl/>
        </w:rPr>
        <w:t>ۡ</w:t>
      </w:r>
      <w:r w:rsidRPr="008543E1">
        <w:rPr>
          <w:rFonts w:hint="eastAsia"/>
          <w:spacing w:val="-4"/>
          <w:rtl/>
        </w:rPr>
        <w:t>بَ</w:t>
      </w:r>
      <w:r w:rsidRPr="008543E1">
        <w:rPr>
          <w:spacing w:val="-4"/>
          <w:rtl/>
        </w:rPr>
        <w:t xml:space="preserve"> </w:t>
      </w:r>
      <w:r w:rsidRPr="008543E1">
        <w:rPr>
          <w:rFonts w:hint="eastAsia"/>
          <w:spacing w:val="-4"/>
          <w:rtl/>
        </w:rPr>
        <w:t>لَ</w:t>
      </w:r>
      <w:r w:rsidRPr="008543E1">
        <w:rPr>
          <w:rFonts w:hint="cs"/>
          <w:spacing w:val="-4"/>
          <w:rtl/>
        </w:rPr>
        <w:t>ٱ</w:t>
      </w:r>
      <w:r w:rsidRPr="008543E1">
        <w:rPr>
          <w:rFonts w:hint="eastAsia"/>
          <w:spacing w:val="-4"/>
          <w:rtl/>
        </w:rPr>
        <w:t>س</w:t>
      </w:r>
      <w:r w:rsidRPr="008543E1">
        <w:rPr>
          <w:rFonts w:hint="cs"/>
          <w:spacing w:val="-4"/>
          <w:rtl/>
        </w:rPr>
        <w:t>ۡ</w:t>
      </w:r>
      <w:r w:rsidRPr="008543E1">
        <w:rPr>
          <w:rFonts w:hint="eastAsia"/>
          <w:spacing w:val="-4"/>
          <w:rtl/>
        </w:rPr>
        <w:t>تَك</w:t>
      </w:r>
      <w:r w:rsidRPr="008543E1">
        <w:rPr>
          <w:rFonts w:hint="cs"/>
          <w:spacing w:val="-4"/>
          <w:rtl/>
        </w:rPr>
        <w:t>ۡ</w:t>
      </w:r>
      <w:r w:rsidRPr="008543E1">
        <w:rPr>
          <w:rFonts w:hint="eastAsia"/>
          <w:spacing w:val="-4"/>
          <w:rtl/>
        </w:rPr>
        <w:t>ثَر</w:t>
      </w:r>
      <w:r w:rsidRPr="008543E1">
        <w:rPr>
          <w:rFonts w:hint="cs"/>
          <w:spacing w:val="-4"/>
          <w:rtl/>
        </w:rPr>
        <w:t>ۡ</w:t>
      </w:r>
      <w:r w:rsidRPr="008543E1">
        <w:rPr>
          <w:rFonts w:hint="eastAsia"/>
          <w:spacing w:val="-4"/>
          <w:rtl/>
        </w:rPr>
        <w:t>تُ</w:t>
      </w:r>
      <w:r w:rsidRPr="008543E1">
        <w:rPr>
          <w:spacing w:val="-4"/>
          <w:rtl/>
        </w:rPr>
        <w:t xml:space="preserve"> </w:t>
      </w:r>
      <w:r w:rsidRPr="008543E1">
        <w:rPr>
          <w:rFonts w:hint="eastAsia"/>
          <w:spacing w:val="-4"/>
          <w:rtl/>
        </w:rPr>
        <w:t>مِنَ</w:t>
      </w:r>
      <w:r w:rsidRPr="008543E1">
        <w:rPr>
          <w:spacing w:val="-4"/>
          <w:rtl/>
        </w:rPr>
        <w:t xml:space="preserve"> </w:t>
      </w:r>
      <w:r w:rsidRPr="008543E1">
        <w:rPr>
          <w:rFonts w:hint="cs"/>
          <w:spacing w:val="-4"/>
          <w:rtl/>
        </w:rPr>
        <w:t>ٱ</w:t>
      </w:r>
      <w:r w:rsidRPr="008543E1">
        <w:rPr>
          <w:rFonts w:hint="eastAsia"/>
          <w:spacing w:val="-4"/>
          <w:rtl/>
        </w:rPr>
        <w:t>ل</w:t>
      </w:r>
      <w:r w:rsidRPr="008543E1">
        <w:rPr>
          <w:rFonts w:hint="cs"/>
          <w:spacing w:val="-4"/>
          <w:rtl/>
        </w:rPr>
        <w:t>ۡ</w:t>
      </w:r>
      <w:r w:rsidRPr="008543E1">
        <w:rPr>
          <w:rFonts w:hint="eastAsia"/>
          <w:spacing w:val="-4"/>
          <w:rtl/>
        </w:rPr>
        <w:t>خَي</w:t>
      </w:r>
      <w:r w:rsidRPr="008543E1">
        <w:rPr>
          <w:rFonts w:hint="cs"/>
          <w:spacing w:val="-4"/>
          <w:rtl/>
        </w:rPr>
        <w:t>ۡ</w:t>
      </w:r>
      <w:r w:rsidRPr="008543E1">
        <w:rPr>
          <w:rFonts w:hint="eastAsia"/>
          <w:spacing w:val="-4"/>
          <w:rtl/>
        </w:rPr>
        <w:t>رِ</w:t>
      </w:r>
      <w:r w:rsidRPr="008543E1">
        <w:rPr>
          <w:spacing w:val="-4"/>
          <w:rtl/>
        </w:rPr>
        <w:t xml:space="preserve"> </w:t>
      </w:r>
      <w:r w:rsidRPr="008543E1">
        <w:rPr>
          <w:rFonts w:hint="eastAsia"/>
          <w:spacing w:val="-4"/>
          <w:rtl/>
        </w:rPr>
        <w:t>وَمَا</w:t>
      </w:r>
      <w:r w:rsidRPr="008543E1">
        <w:rPr>
          <w:spacing w:val="-4"/>
          <w:rtl/>
        </w:rPr>
        <w:t xml:space="preserve"> </w:t>
      </w:r>
      <w:r w:rsidRPr="008543E1">
        <w:rPr>
          <w:rFonts w:hint="eastAsia"/>
          <w:spacing w:val="-4"/>
          <w:rtl/>
        </w:rPr>
        <w:t>مَسَّنِيَ</w:t>
      </w:r>
      <w:r w:rsidRPr="008543E1">
        <w:rPr>
          <w:spacing w:val="-4"/>
          <w:rtl/>
        </w:rPr>
        <w:t xml:space="preserve"> </w:t>
      </w:r>
      <w:r w:rsidRPr="008543E1">
        <w:rPr>
          <w:rFonts w:hint="cs"/>
          <w:spacing w:val="-4"/>
          <w:rtl/>
        </w:rPr>
        <w:t>ٱ</w:t>
      </w:r>
      <w:r w:rsidRPr="008543E1">
        <w:rPr>
          <w:rFonts w:hint="eastAsia"/>
          <w:spacing w:val="-4"/>
          <w:rtl/>
        </w:rPr>
        <w:t>لسُّو</w:t>
      </w:r>
      <w:r w:rsidRPr="008543E1">
        <w:rPr>
          <w:rFonts w:hint="cs"/>
          <w:spacing w:val="-4"/>
          <w:rtl/>
        </w:rPr>
        <w:t>ٓ</w:t>
      </w:r>
      <w:r w:rsidRPr="008543E1">
        <w:rPr>
          <w:rFonts w:hint="eastAsia"/>
          <w:spacing w:val="-4"/>
          <w:rtl/>
        </w:rPr>
        <w:t>ءُ</w:t>
      </w:r>
      <w:r w:rsidRPr="008543E1">
        <w:rPr>
          <w:rFonts w:hint="cs"/>
          <w:spacing w:val="-4"/>
          <w:rtl/>
        </w:rPr>
        <w:t>ۚ</w:t>
      </w:r>
      <w:r w:rsidRPr="008543E1">
        <w:rPr>
          <w:spacing w:val="-4"/>
          <w:rtl/>
        </w:rPr>
        <w:t xml:space="preserve"> </w:t>
      </w:r>
      <w:r w:rsidRPr="008543E1">
        <w:rPr>
          <w:rFonts w:hint="eastAsia"/>
          <w:spacing w:val="-4"/>
          <w:rtl/>
        </w:rPr>
        <w:t>إِن</w:t>
      </w:r>
      <w:r w:rsidRPr="008543E1">
        <w:rPr>
          <w:rFonts w:hint="cs"/>
          <w:spacing w:val="-4"/>
          <w:rtl/>
        </w:rPr>
        <w:t>ۡ</w:t>
      </w:r>
      <w:r w:rsidRPr="008543E1">
        <w:rPr>
          <w:spacing w:val="-4"/>
          <w:rtl/>
        </w:rPr>
        <w:t xml:space="preserve"> </w:t>
      </w:r>
      <w:r w:rsidRPr="008543E1">
        <w:rPr>
          <w:rFonts w:hint="eastAsia"/>
          <w:spacing w:val="-4"/>
          <w:rtl/>
        </w:rPr>
        <w:t>أَنَا</w:t>
      </w:r>
      <w:r w:rsidRPr="008543E1">
        <w:rPr>
          <w:rFonts w:hint="cs"/>
          <w:spacing w:val="-4"/>
          <w:rtl/>
        </w:rPr>
        <w:t>۠</w:t>
      </w:r>
      <w:r w:rsidRPr="008543E1">
        <w:rPr>
          <w:spacing w:val="-4"/>
          <w:rtl/>
        </w:rPr>
        <w:t xml:space="preserve"> </w:t>
      </w:r>
      <w:r w:rsidRPr="008543E1">
        <w:rPr>
          <w:rFonts w:hint="eastAsia"/>
          <w:spacing w:val="-4"/>
          <w:rtl/>
        </w:rPr>
        <w:t>إِلَّا</w:t>
      </w:r>
      <w:r w:rsidRPr="008543E1">
        <w:rPr>
          <w:spacing w:val="-4"/>
          <w:rtl/>
        </w:rPr>
        <w:t xml:space="preserve"> </w:t>
      </w:r>
      <w:r w:rsidRPr="008543E1">
        <w:rPr>
          <w:rFonts w:hint="eastAsia"/>
          <w:spacing w:val="-4"/>
          <w:rtl/>
        </w:rPr>
        <w:t>نَذِير</w:t>
      </w:r>
      <w:r w:rsidRPr="008543E1">
        <w:rPr>
          <w:rFonts w:hint="cs"/>
          <w:spacing w:val="-4"/>
          <w:rtl/>
        </w:rPr>
        <w:t>ٞ</w:t>
      </w:r>
      <w:r w:rsidRPr="008543E1">
        <w:rPr>
          <w:spacing w:val="-4"/>
          <w:rtl/>
        </w:rPr>
        <w:t xml:space="preserve"> </w:t>
      </w:r>
      <w:r w:rsidRPr="008543E1">
        <w:rPr>
          <w:rFonts w:hint="eastAsia"/>
          <w:spacing w:val="-4"/>
          <w:rtl/>
        </w:rPr>
        <w:t>وَبَشِير</w:t>
      </w:r>
      <w:r w:rsidRPr="008543E1">
        <w:rPr>
          <w:rFonts w:hint="cs"/>
          <w:spacing w:val="-4"/>
          <w:rtl/>
        </w:rPr>
        <w:t>ٞ</w:t>
      </w:r>
      <w:r w:rsidRPr="008543E1">
        <w:rPr>
          <w:spacing w:val="-4"/>
          <w:rtl/>
        </w:rPr>
        <w:t xml:space="preserve"> </w:t>
      </w:r>
      <w:r w:rsidRPr="008543E1">
        <w:rPr>
          <w:rFonts w:hint="eastAsia"/>
          <w:spacing w:val="-4"/>
          <w:rtl/>
        </w:rPr>
        <w:t>لِّقَو</w:t>
      </w:r>
      <w:r w:rsidRPr="008543E1">
        <w:rPr>
          <w:rFonts w:hint="cs"/>
          <w:spacing w:val="-4"/>
          <w:rtl/>
        </w:rPr>
        <w:t>ۡ</w:t>
      </w:r>
      <w:r w:rsidRPr="008543E1">
        <w:rPr>
          <w:rFonts w:hint="eastAsia"/>
          <w:spacing w:val="-4"/>
          <w:rtl/>
        </w:rPr>
        <w:t>م</w:t>
      </w:r>
      <w:r w:rsidRPr="008543E1">
        <w:rPr>
          <w:rFonts w:hint="cs"/>
          <w:spacing w:val="-4"/>
          <w:rtl/>
        </w:rPr>
        <w:t>ٖ</w:t>
      </w:r>
      <w:r w:rsidRPr="008543E1">
        <w:rPr>
          <w:spacing w:val="-4"/>
          <w:rtl/>
        </w:rPr>
        <w:t xml:space="preserve"> </w:t>
      </w:r>
      <w:r w:rsidRPr="008543E1">
        <w:rPr>
          <w:rFonts w:hint="eastAsia"/>
          <w:spacing w:val="-4"/>
          <w:rtl/>
        </w:rPr>
        <w:t>يُؤ</w:t>
      </w:r>
      <w:r w:rsidRPr="008543E1">
        <w:rPr>
          <w:rFonts w:hint="cs"/>
          <w:spacing w:val="-4"/>
          <w:rtl/>
        </w:rPr>
        <w:t>ۡ</w:t>
      </w:r>
      <w:r w:rsidRPr="008543E1">
        <w:rPr>
          <w:rFonts w:hint="eastAsia"/>
          <w:spacing w:val="-4"/>
          <w:rtl/>
        </w:rPr>
        <w:t>مِنُونَ</w:t>
      </w:r>
      <w:r w:rsidRPr="008543E1">
        <w:rPr>
          <w:spacing w:val="-4"/>
          <w:rtl/>
        </w:rPr>
        <w:t xml:space="preserve"> </w:t>
      </w:r>
      <w:r w:rsidRPr="008543E1">
        <w:rPr>
          <w:rFonts w:hint="cs"/>
          <w:spacing w:val="-4"/>
          <w:rtl/>
        </w:rPr>
        <w:t>١٨٨</w:t>
      </w:r>
      <w:r w:rsidRPr="008543E1">
        <w:rPr>
          <w:rFonts w:ascii="B Lotus" w:hAnsi="B Lotus" w:cs="Traditional Arabic" w:hint="cs"/>
          <w:spacing w:val="-4"/>
          <w:rtl/>
        </w:rPr>
        <w:t>﴾</w:t>
      </w:r>
      <w:r w:rsidRPr="008543E1">
        <w:rPr>
          <w:rStyle w:val="Char7"/>
          <w:rFonts w:hint="cs"/>
          <w:spacing w:val="-4"/>
          <w:rtl/>
        </w:rPr>
        <w:t xml:space="preserve"> </w:t>
      </w:r>
      <w:r w:rsidRPr="008543E1">
        <w:rPr>
          <w:rStyle w:val="Char6"/>
          <w:rFonts w:hint="cs"/>
          <w:spacing w:val="-4"/>
          <w:rtl/>
        </w:rPr>
        <w:t>[الاعراف: 188].</w:t>
      </w:r>
    </w:p>
    <w:p w:rsidR="00D14940" w:rsidRPr="008543E1" w:rsidRDefault="00D14940" w:rsidP="00AD7F67">
      <w:pPr>
        <w:pStyle w:val="ab"/>
        <w:rPr>
          <w:spacing w:val="-4"/>
          <w:rtl/>
        </w:rPr>
      </w:pPr>
      <w:r w:rsidRPr="008543E1">
        <w:rPr>
          <w:rFonts w:cs="Traditional Arabic" w:hint="cs"/>
          <w:spacing w:val="-4"/>
          <w:rtl/>
        </w:rPr>
        <w:t>«</w:t>
      </w:r>
      <w:r w:rsidRPr="008543E1">
        <w:rPr>
          <w:rFonts w:hint="cs"/>
          <w:spacing w:val="-4"/>
          <w:rtl/>
        </w:rPr>
        <w:t>بگو: من مالک سودی و زیانی برای خود نیستم، مگر آن مقداری که خدا بخواهد و (از راه لطف بر جلب نفع یا دفع شر، مالک و مقتدرم گرداند</w:t>
      </w:r>
      <w:r w:rsidRPr="008543E1">
        <w:rPr>
          <w:rStyle w:val="Char4"/>
          <w:rFonts w:hint="cs"/>
          <w:spacing w:val="-4"/>
          <w:rtl/>
        </w:rPr>
        <w:t>.</w:t>
      </w:r>
      <w:r w:rsidRPr="008543E1">
        <w:rPr>
          <w:rFonts w:hint="cs"/>
          <w:spacing w:val="-4"/>
          <w:rtl/>
        </w:rPr>
        <w:t>) اگر غیب می‌دانستم، منافع فراوانی نصیب خود می‌کردم (چرا که با اسباب آن آشنا بودم) و اصلاً شر و بلا به من نمی‌رسید (چرا که از موجبات آن آگاه بودم</w:t>
      </w:r>
      <w:r w:rsidRPr="008543E1">
        <w:rPr>
          <w:rStyle w:val="Char4"/>
          <w:rFonts w:hint="cs"/>
          <w:spacing w:val="-4"/>
          <w:rtl/>
        </w:rPr>
        <w:t>.</w:t>
      </w:r>
      <w:r w:rsidRPr="008543E1">
        <w:rPr>
          <w:rFonts w:hint="cs"/>
          <w:spacing w:val="-4"/>
          <w:rtl/>
        </w:rPr>
        <w:t xml:space="preserve"> حال که از اسباب خیرات و برکات و از موجبات آفات و مضرات بی‌خبرم، چگونه از وقوع قیامت آگاه خواهم بود؟) من کسی جز بیم‌دهنده و مژده دهنده‌ی مؤمنان (به عذاب و ثواب یزدان) نمی‌باشم</w:t>
      </w:r>
      <w:r w:rsidRPr="008543E1">
        <w:rPr>
          <w:rFonts w:cs="Traditional Arabic" w:hint="cs"/>
          <w:spacing w:val="-4"/>
          <w:rtl/>
        </w:rPr>
        <w:t>»</w:t>
      </w:r>
      <w:r w:rsidRPr="008543E1">
        <w:rPr>
          <w:rStyle w:val="Char4"/>
          <w:rFonts w:hint="cs"/>
          <w:spacing w:val="-4"/>
          <w:rtl/>
        </w:rPr>
        <w:t>.</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8543E1">
        <w:rPr>
          <w:rFonts w:hint="eastAsia"/>
          <w:rtl/>
        </w:rPr>
        <w:t>قُل</w:t>
      </w:r>
      <w:r w:rsidRPr="008543E1">
        <w:rPr>
          <w:rtl/>
        </w:rPr>
        <w:t xml:space="preserve"> </w:t>
      </w:r>
      <w:r w:rsidRPr="008543E1">
        <w:rPr>
          <w:rFonts w:hint="eastAsia"/>
          <w:rtl/>
        </w:rPr>
        <w:t>لَّا</w:t>
      </w:r>
      <w:r w:rsidRPr="008543E1">
        <w:rPr>
          <w:rFonts w:hint="cs"/>
          <w:rtl/>
        </w:rPr>
        <w:t>ٓ</w:t>
      </w:r>
      <w:r w:rsidRPr="008543E1">
        <w:rPr>
          <w:rtl/>
        </w:rPr>
        <w:t xml:space="preserve"> </w:t>
      </w:r>
      <w:r w:rsidRPr="008543E1">
        <w:rPr>
          <w:rFonts w:hint="eastAsia"/>
          <w:rtl/>
        </w:rPr>
        <w:t>أَم</w:t>
      </w:r>
      <w:r w:rsidRPr="008543E1">
        <w:rPr>
          <w:rFonts w:hint="cs"/>
          <w:rtl/>
        </w:rPr>
        <w:t>ۡ</w:t>
      </w:r>
      <w:r w:rsidRPr="008543E1">
        <w:rPr>
          <w:rFonts w:hint="eastAsia"/>
          <w:rtl/>
        </w:rPr>
        <w:t>لِكُ</w:t>
      </w:r>
      <w:r w:rsidRPr="008543E1">
        <w:rPr>
          <w:rtl/>
        </w:rPr>
        <w:t xml:space="preserve"> </w:t>
      </w:r>
      <w:r w:rsidRPr="008543E1">
        <w:rPr>
          <w:rFonts w:hint="eastAsia"/>
          <w:rtl/>
        </w:rPr>
        <w:t>لِنَف</w:t>
      </w:r>
      <w:r w:rsidRPr="008543E1">
        <w:rPr>
          <w:rFonts w:hint="cs"/>
          <w:rtl/>
        </w:rPr>
        <w:t>ۡ</w:t>
      </w:r>
      <w:r w:rsidRPr="008543E1">
        <w:rPr>
          <w:rFonts w:hint="eastAsia"/>
          <w:rtl/>
        </w:rPr>
        <w:t>سِي</w:t>
      </w:r>
      <w:r w:rsidRPr="008543E1">
        <w:rPr>
          <w:rtl/>
        </w:rPr>
        <w:t xml:space="preserve"> </w:t>
      </w:r>
      <w:r w:rsidRPr="008543E1">
        <w:rPr>
          <w:rFonts w:hint="eastAsia"/>
          <w:rtl/>
        </w:rPr>
        <w:t>ضَرّ</w:t>
      </w:r>
      <w:r w:rsidRPr="008543E1">
        <w:rPr>
          <w:rFonts w:hint="cs"/>
          <w:rtl/>
        </w:rPr>
        <w:t>ٗ</w:t>
      </w:r>
      <w:r w:rsidRPr="008543E1">
        <w:rPr>
          <w:rFonts w:hint="eastAsia"/>
          <w:rtl/>
        </w:rPr>
        <w:t>ا</w:t>
      </w:r>
      <w:r w:rsidRPr="008543E1">
        <w:rPr>
          <w:rtl/>
        </w:rPr>
        <w:t xml:space="preserve"> </w:t>
      </w:r>
      <w:r w:rsidRPr="008543E1">
        <w:rPr>
          <w:rFonts w:hint="eastAsia"/>
          <w:rtl/>
        </w:rPr>
        <w:t>وَلَا</w:t>
      </w:r>
      <w:r w:rsidRPr="008543E1">
        <w:rPr>
          <w:rtl/>
        </w:rPr>
        <w:t xml:space="preserve"> </w:t>
      </w:r>
      <w:r w:rsidRPr="008543E1">
        <w:rPr>
          <w:rFonts w:hint="eastAsia"/>
          <w:rtl/>
        </w:rPr>
        <w:t>نَف</w:t>
      </w:r>
      <w:r w:rsidRPr="008543E1">
        <w:rPr>
          <w:rFonts w:hint="cs"/>
          <w:rtl/>
        </w:rPr>
        <w:t>ۡ</w:t>
      </w:r>
      <w:r w:rsidRPr="008543E1">
        <w:rPr>
          <w:rFonts w:hint="eastAsia"/>
          <w:rtl/>
        </w:rPr>
        <w:t>عًا</w:t>
      </w:r>
      <w:r w:rsidRPr="008543E1">
        <w:rPr>
          <w:rtl/>
        </w:rPr>
        <w:t xml:space="preserve"> </w:t>
      </w:r>
      <w:r w:rsidRPr="008543E1">
        <w:rPr>
          <w:rFonts w:hint="eastAsia"/>
          <w:rtl/>
        </w:rPr>
        <w:t>إِلَّا</w:t>
      </w:r>
      <w:r w:rsidRPr="008543E1">
        <w:rPr>
          <w:rtl/>
        </w:rPr>
        <w:t xml:space="preserve"> </w:t>
      </w:r>
      <w:r w:rsidRPr="008543E1">
        <w:rPr>
          <w:rFonts w:hint="eastAsia"/>
          <w:rtl/>
        </w:rPr>
        <w:t>مَا</w:t>
      </w:r>
      <w:r w:rsidRPr="008543E1">
        <w:rPr>
          <w:rtl/>
        </w:rPr>
        <w:t xml:space="preserve"> </w:t>
      </w:r>
      <w:r w:rsidRPr="008543E1">
        <w:rPr>
          <w:rFonts w:hint="eastAsia"/>
          <w:rtl/>
        </w:rPr>
        <w:t>شَا</w:t>
      </w:r>
      <w:r w:rsidRPr="008543E1">
        <w:rPr>
          <w:rFonts w:hint="cs"/>
          <w:rtl/>
        </w:rPr>
        <w:t>ٓ</w:t>
      </w:r>
      <w:r w:rsidRPr="008543E1">
        <w:rPr>
          <w:rFonts w:hint="eastAsia"/>
          <w:rtl/>
        </w:rPr>
        <w:t>ءَ</w:t>
      </w:r>
      <w:r w:rsidRPr="008543E1">
        <w:rPr>
          <w:rtl/>
        </w:rPr>
        <w:t xml:space="preserve"> </w:t>
      </w:r>
      <w:r w:rsidRPr="008543E1">
        <w:rPr>
          <w:rFonts w:hint="cs"/>
          <w:rtl/>
        </w:rPr>
        <w:t>ٱ</w:t>
      </w:r>
      <w:r w:rsidRPr="008543E1">
        <w:rPr>
          <w:rFonts w:hint="eastAsia"/>
          <w:rtl/>
        </w:rPr>
        <w:t>للَّهُ</w:t>
      </w:r>
      <w:r w:rsidRPr="008543E1">
        <w:rPr>
          <w:rFonts w:hint="cs"/>
          <w:rtl/>
        </w:rPr>
        <w:t>ۗ</w:t>
      </w:r>
      <w:r w:rsidRPr="008543E1">
        <w:rPr>
          <w:rtl/>
        </w:rPr>
        <w:t xml:space="preserve"> </w:t>
      </w:r>
      <w:r w:rsidRPr="008543E1">
        <w:rPr>
          <w:rFonts w:hint="eastAsia"/>
          <w:rtl/>
        </w:rPr>
        <w:t>لِكُلِّ</w:t>
      </w:r>
      <w:r w:rsidRPr="008543E1">
        <w:rPr>
          <w:rtl/>
        </w:rPr>
        <w:t xml:space="preserve"> </w:t>
      </w:r>
      <w:r w:rsidRPr="008543E1">
        <w:rPr>
          <w:rFonts w:hint="eastAsia"/>
          <w:rtl/>
        </w:rPr>
        <w:t>أُمَّةٍ</w:t>
      </w:r>
      <w:r w:rsidRPr="008543E1">
        <w:rPr>
          <w:rtl/>
        </w:rPr>
        <w:t xml:space="preserve"> </w:t>
      </w:r>
      <w:r w:rsidRPr="008543E1">
        <w:rPr>
          <w:rFonts w:hint="eastAsia"/>
          <w:rtl/>
        </w:rPr>
        <w:t>أَجَلٌ</w:t>
      </w:r>
      <w:r w:rsidRPr="008543E1">
        <w:rPr>
          <w:rFonts w:hint="cs"/>
          <w:rtl/>
        </w:rPr>
        <w:t>ۚ</w:t>
      </w:r>
      <w:r w:rsidRPr="008543E1">
        <w:rPr>
          <w:rtl/>
        </w:rPr>
        <w:t xml:space="preserve"> </w:t>
      </w:r>
      <w:r w:rsidRPr="008543E1">
        <w:rPr>
          <w:rFonts w:hint="eastAsia"/>
          <w:rtl/>
        </w:rPr>
        <w:t>إِذَا</w:t>
      </w:r>
      <w:r w:rsidRPr="008543E1">
        <w:rPr>
          <w:rtl/>
        </w:rPr>
        <w:t xml:space="preserve"> </w:t>
      </w:r>
      <w:r w:rsidRPr="008543E1">
        <w:rPr>
          <w:rFonts w:hint="eastAsia"/>
          <w:rtl/>
        </w:rPr>
        <w:t>جَا</w:t>
      </w:r>
      <w:r w:rsidRPr="008543E1">
        <w:rPr>
          <w:rFonts w:hint="cs"/>
          <w:rtl/>
        </w:rPr>
        <w:t>ٓ</w:t>
      </w:r>
      <w:r w:rsidRPr="008543E1">
        <w:rPr>
          <w:rFonts w:hint="eastAsia"/>
          <w:rtl/>
        </w:rPr>
        <w:t>ءَ</w:t>
      </w:r>
      <w:r w:rsidRPr="008543E1">
        <w:rPr>
          <w:rtl/>
        </w:rPr>
        <w:t xml:space="preserve"> </w:t>
      </w:r>
      <w:r w:rsidRPr="008543E1">
        <w:rPr>
          <w:rFonts w:hint="eastAsia"/>
          <w:rtl/>
        </w:rPr>
        <w:t>أَجَلُهُم</w:t>
      </w:r>
      <w:r w:rsidRPr="008543E1">
        <w:rPr>
          <w:rFonts w:hint="cs"/>
          <w:rtl/>
        </w:rPr>
        <w:t>ۡ</w:t>
      </w:r>
      <w:r w:rsidRPr="008543E1">
        <w:rPr>
          <w:rtl/>
        </w:rPr>
        <w:t xml:space="preserve"> </w:t>
      </w:r>
      <w:r w:rsidRPr="008543E1">
        <w:rPr>
          <w:rFonts w:hint="eastAsia"/>
          <w:rtl/>
        </w:rPr>
        <w:t>فَلَا</w:t>
      </w:r>
      <w:r w:rsidRPr="008543E1">
        <w:rPr>
          <w:rtl/>
        </w:rPr>
        <w:t xml:space="preserve"> </w:t>
      </w:r>
      <w:r w:rsidRPr="008543E1">
        <w:rPr>
          <w:rFonts w:hint="eastAsia"/>
          <w:rtl/>
        </w:rPr>
        <w:t>يَس</w:t>
      </w:r>
      <w:r w:rsidRPr="008543E1">
        <w:rPr>
          <w:rFonts w:hint="cs"/>
          <w:rtl/>
        </w:rPr>
        <w:t>ۡ</w:t>
      </w:r>
      <w:r w:rsidRPr="008543E1">
        <w:rPr>
          <w:rFonts w:hint="eastAsia"/>
          <w:rtl/>
        </w:rPr>
        <w:t>تَ‍</w:t>
      </w:r>
      <w:r w:rsidRPr="008543E1">
        <w:rPr>
          <w:rFonts w:hint="cs"/>
          <w:rtl/>
        </w:rPr>
        <w:t>ٔۡ</w:t>
      </w:r>
      <w:r w:rsidRPr="008543E1">
        <w:rPr>
          <w:rFonts w:hint="eastAsia"/>
          <w:rtl/>
        </w:rPr>
        <w:t>خِرُونَ</w:t>
      </w:r>
      <w:r w:rsidRPr="008543E1">
        <w:rPr>
          <w:rtl/>
        </w:rPr>
        <w:t xml:space="preserve"> </w:t>
      </w:r>
      <w:r w:rsidRPr="008543E1">
        <w:rPr>
          <w:rFonts w:hint="eastAsia"/>
          <w:rtl/>
        </w:rPr>
        <w:t>سَاعَة</w:t>
      </w:r>
      <w:r w:rsidRPr="008543E1">
        <w:rPr>
          <w:rFonts w:hint="cs"/>
          <w:rtl/>
        </w:rPr>
        <w:t>ٗ</w:t>
      </w:r>
      <w:r w:rsidRPr="008543E1">
        <w:rPr>
          <w:rtl/>
        </w:rPr>
        <w:t xml:space="preserve"> </w:t>
      </w:r>
      <w:r w:rsidRPr="008543E1">
        <w:rPr>
          <w:rFonts w:hint="eastAsia"/>
          <w:rtl/>
        </w:rPr>
        <w:t>وَلَا</w:t>
      </w:r>
      <w:r w:rsidRPr="008543E1">
        <w:rPr>
          <w:rtl/>
        </w:rPr>
        <w:t xml:space="preserve"> </w:t>
      </w:r>
      <w:r w:rsidRPr="008543E1">
        <w:rPr>
          <w:rFonts w:hint="eastAsia"/>
          <w:rtl/>
        </w:rPr>
        <w:t>يَس</w:t>
      </w:r>
      <w:r w:rsidRPr="008543E1">
        <w:rPr>
          <w:rFonts w:hint="cs"/>
          <w:rtl/>
        </w:rPr>
        <w:t>ۡ</w:t>
      </w:r>
      <w:r w:rsidRPr="008543E1">
        <w:rPr>
          <w:rFonts w:hint="eastAsia"/>
          <w:rtl/>
        </w:rPr>
        <w:t>تَق</w:t>
      </w:r>
      <w:r w:rsidRPr="008543E1">
        <w:rPr>
          <w:rFonts w:hint="cs"/>
          <w:rtl/>
        </w:rPr>
        <w:t>ۡ</w:t>
      </w:r>
      <w:r w:rsidRPr="008543E1">
        <w:rPr>
          <w:rFonts w:hint="eastAsia"/>
          <w:rtl/>
        </w:rPr>
        <w:t>دِمُونَ</w:t>
      </w:r>
      <w:r w:rsidRPr="008543E1">
        <w:rPr>
          <w:rtl/>
        </w:rPr>
        <w:t xml:space="preserve"> </w:t>
      </w:r>
      <w:r w:rsidRPr="008543E1">
        <w:rPr>
          <w:rFonts w:hint="cs"/>
          <w:rtl/>
        </w:rPr>
        <w:t>٤٩</w:t>
      </w:r>
      <w:r w:rsidRPr="00D14940">
        <w:rPr>
          <w:rFonts w:ascii="B Lotus" w:hAnsi="B Lotus" w:cs="Traditional Arabic" w:hint="cs"/>
          <w:rtl/>
        </w:rPr>
        <w:t>﴾</w:t>
      </w:r>
      <w:r w:rsidRPr="00676945">
        <w:rPr>
          <w:rStyle w:val="Char6"/>
          <w:rFonts w:hint="cs"/>
          <w:rtl/>
        </w:rPr>
        <w:t xml:space="preserve"> [یونس: 49]</w:t>
      </w:r>
      <w:r w:rsidRPr="00676945">
        <w:rPr>
          <w:rStyle w:val="Char4"/>
          <w:rFonts w:hint="cs"/>
          <w:rtl/>
        </w:rPr>
        <w:t>.</w:t>
      </w:r>
    </w:p>
    <w:p w:rsidR="00D14940" w:rsidRPr="008543E1" w:rsidRDefault="00D14940" w:rsidP="00AD7F67">
      <w:pPr>
        <w:pStyle w:val="ab"/>
        <w:widowControl w:val="0"/>
        <w:rPr>
          <w:spacing w:val="-4"/>
          <w:rtl/>
        </w:rPr>
      </w:pPr>
      <w:r w:rsidRPr="008543E1">
        <w:rPr>
          <w:rFonts w:cs="Traditional Arabic" w:hint="cs"/>
          <w:spacing w:val="-4"/>
          <w:rtl/>
        </w:rPr>
        <w:t>«</w:t>
      </w:r>
      <w:r w:rsidRPr="008543E1">
        <w:rPr>
          <w:rFonts w:hint="cs"/>
          <w:spacing w:val="-4"/>
          <w:rtl/>
        </w:rPr>
        <w:t>بگو: من (تنها پیغمبر و رساننده‌ی اوامرو نواهی الهی هستم و اختیار) هیچ سود و زیانی برای خود (یا برای مردمان در دست) ندارم مگر آن چیزی را که خدا بخواهد</w:t>
      </w:r>
      <w:r w:rsidRPr="008543E1">
        <w:rPr>
          <w:rStyle w:val="Char4"/>
          <w:rFonts w:hint="cs"/>
          <w:spacing w:val="-4"/>
          <w:rtl/>
        </w:rPr>
        <w:t>.</w:t>
      </w:r>
      <w:r w:rsidRPr="008543E1">
        <w:rPr>
          <w:rFonts w:hint="cs"/>
          <w:spacing w:val="-4"/>
          <w:rtl/>
        </w:rPr>
        <w:t xml:space="preserve"> هر ملتی دارای مدت زمان محدودی است هر وقت زمان آنان به سر رسید، نه لحظه‌ای تأخیر می‌کنند و نه لحظه‌ای پیشی می‌گیرند</w:t>
      </w:r>
      <w:r w:rsidRPr="008543E1">
        <w:rPr>
          <w:rFonts w:cs="Traditional Arabic" w:hint="cs"/>
          <w:spacing w:val="-4"/>
          <w:rtl/>
        </w:rPr>
        <w:t>»</w:t>
      </w:r>
      <w:r w:rsidRPr="008543E1">
        <w:rPr>
          <w:rStyle w:val="Char4"/>
          <w:rFonts w:hint="cs"/>
          <w:spacing w:val="-4"/>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النافع</w:t>
      </w:r>
      <w:r w:rsidR="008543E1">
        <w:rPr>
          <w:rStyle w:val="Char4"/>
          <w:rFonts w:hint="cs"/>
          <w:rtl/>
        </w:rPr>
        <w:t xml:space="preserve"> </w:t>
      </w:r>
      <w:r w:rsidRPr="00D14940">
        <w:rPr>
          <w:rFonts w:cs="CTraditional Arabic" w:hint="cs"/>
        </w:rPr>
        <w:sym w:font="AGA Arabesque" w:char="F059"/>
      </w:r>
      <w:r w:rsidRPr="00676945">
        <w:rPr>
          <w:rStyle w:val="Char4"/>
          <w:rFonts w:hint="cs"/>
          <w:rtl/>
        </w:rPr>
        <w:t xml:space="preserve"> کسی است که خیر و نفع در دنیا و دین از او صادر می‌شود و تنها او عطاکننده‌ی تندرستی، ثروتمندی، سعادت، جاه، هدایت و تقوی است. فقط خداوند عزوجل نفع رساننده و مهربان است. از ابن ابی اوفی روایت شده است که او گفت: از خانه خارج شده و قصد دیدار پیامبر اسلام</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را داشتم، (وقتی به آنجا رسیدم دیدم) ابوبکر و عمر</w:t>
      </w:r>
      <w:r w:rsidR="008543E1">
        <w:rPr>
          <w:rStyle w:val="Char4"/>
          <w:rFonts w:hint="cs"/>
          <w:rtl/>
        </w:rPr>
        <w:t xml:space="preserve"> </w:t>
      </w:r>
      <w:r w:rsidRPr="00D14940">
        <w:rPr>
          <w:rFonts w:cs="CTraditional Arabic" w:hint="cs"/>
          <w:rtl/>
          <w:lang w:bidi="fa-IR"/>
        </w:rPr>
        <w:t>ب</w:t>
      </w:r>
      <w:r w:rsidRPr="00676945">
        <w:rPr>
          <w:rStyle w:val="Char4"/>
          <w:rFonts w:hint="cs"/>
          <w:rtl/>
        </w:rPr>
        <w:t xml:space="preserve"> نشسته بودند و بچه‌ی کوچکی می‌گریست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فرمود: ای عمر! بچه را بردار و عمر بچه را برداشت. زنی پریشان حال که روسریش افتاده بود و واویلاکنان و زاری کنان فریاد می‌زد: فرزندم، آمد،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فرمود: این زن مادر بچه است بچه را به او بده. مادر، فرزندش را گرفته و او را به آغوشش چسباند و فرزند نیز در آغوشش می‌گریست. هنگامی که زن به اطرافش نگریست،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را دید و گفت: ای وای! پیامبر مرا در حالی دید که چیزی بر سرم قرار ندارد،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فرمود: آیا می‌بینید که این زن چه اندازه در حق فرزندش مهربان است؟ گفتند: بله، ای رسول‌الله</w:t>
      </w:r>
      <w:r w:rsidR="008543E1">
        <w:rPr>
          <w:rStyle w:val="Char4"/>
          <w:rFonts w:hint="cs"/>
          <w:rtl/>
        </w:rPr>
        <w:t xml:space="preserve"> </w:t>
      </w:r>
      <w:r w:rsidRPr="00D14940">
        <w:rPr>
          <w:rFonts w:cs="CTraditional Arabic" w:hint="cs"/>
          <w:rtl/>
          <w:lang w:bidi="fa-IR"/>
        </w:rPr>
        <w:t>ص</w:t>
      </w:r>
      <w:r w:rsidRPr="00676945">
        <w:rPr>
          <w:rStyle w:val="Char4"/>
          <w:rFonts w:hint="cs"/>
          <w:rtl/>
        </w:rPr>
        <w:t>! شدت مهربانی‌اش را می‌بینیم. پیامبر فرمود: قسم به کسی که جانم در دست اوست، خداوند در حق مؤمنان با رحم‌تر از این زن نسبت به فرزندش است. و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فرمود: </w:t>
      </w:r>
      <w:r w:rsidRPr="00D14940">
        <w:rPr>
          <w:rFonts w:cs="Traditional Arabic" w:hint="cs"/>
          <w:rtl/>
          <w:lang w:bidi="fa-IR"/>
        </w:rPr>
        <w:t>«</w:t>
      </w:r>
      <w:r w:rsidRPr="00676945">
        <w:rPr>
          <w:rStyle w:val="Char4"/>
          <w:rFonts w:hint="cs"/>
          <w:rtl/>
        </w:rPr>
        <w:t>کسانی که رحم کنند خداوند رحمان نیز در حق آنان رحم می‌نماید</w:t>
      </w:r>
      <w:r w:rsidRPr="00D14940">
        <w:rPr>
          <w:rFonts w:cs="Traditional Arabic" w:hint="cs"/>
          <w:rtl/>
          <w:lang w:bidi="fa-IR"/>
        </w:rPr>
        <w:t>»</w:t>
      </w:r>
      <w:r w:rsidRPr="00676945">
        <w:rPr>
          <w:rStyle w:val="Char4"/>
          <w:rFonts w:hint="cs"/>
          <w:rtl/>
        </w:rPr>
        <w:t>. گویند که: ازار و لنگ حسن بصری را از او دزدیدند، حسن بصری نشسته و گریست. علت این کارش را از او پرسیدند در جواب گفت: به این خاطر گریه می‌کنم که فردا مسلمانی به خاطر من مورد شکنجه و عذاب قرار می‌گیرد، سپس گفت: پروردگارا! اگر می‌خواهی گناه کسی را ببخشی گناه دزد لنگ مرا ببخش.</w:t>
      </w:r>
    </w:p>
    <w:p w:rsidR="00D14940" w:rsidRDefault="00D14940" w:rsidP="00AD7F67">
      <w:pPr>
        <w:tabs>
          <w:tab w:val="right" w:pos="7031"/>
        </w:tabs>
        <w:spacing w:line="250" w:lineRule="auto"/>
        <w:ind w:firstLine="284"/>
        <w:jc w:val="both"/>
        <w:rPr>
          <w:rStyle w:val="Char4"/>
          <w:rtl/>
        </w:rPr>
      </w:pPr>
      <w:r w:rsidRPr="00676945">
        <w:rPr>
          <w:rStyle w:val="Char4"/>
          <w:rFonts w:hint="cs"/>
          <w:rtl/>
        </w:rPr>
        <w:t>حکایت شده که حضرت موسی از درد دندان به درگاه خداوند نالید. خداوند بدو وحی کرد که: از گیاه فلان کس گرفته و بر روی دندانت قرار ده. حضرت موسی گیاه را آورده روی دندانش قرار داد بلافاصله دندان دردش تسکین یافت. بعد از مدتی دوباره درد دندانش شروع شد، حضرت موسی آن گیاه را آورده و روی دندانش نهاد، دردش بیشتر شد، آنگاه گفت: پروردگارا! مگر تو مرا امر نفرمودی که از این گیاه بیاورم و مرا بدان راهنمایی ننمودی؟ خداوند به او وحی کرد که: ای موسی! من شفا دهنده و عافیت دهنده و ضرر رساننده و منفعت رساننده هستم. بار اول مرا در نظر داشتی و به من روی کردی، دردت را تسکین دادم؛ اما حالا گیاه را در نظر داشتی و مرا نطلبیدی.</w:t>
      </w:r>
    </w:p>
    <w:p w:rsidR="00D14940" w:rsidRPr="00D14940" w:rsidRDefault="00D14940" w:rsidP="00C97C8F">
      <w:pPr>
        <w:pStyle w:val="a2"/>
        <w:rPr>
          <w:rtl/>
        </w:rPr>
      </w:pPr>
      <w:bookmarkStart w:id="585" w:name="_Toc252232439"/>
      <w:bookmarkStart w:id="586" w:name="_Toc375944475"/>
      <w:bookmarkStart w:id="587" w:name="_Toc392005031"/>
      <w:r w:rsidRPr="00D14940">
        <w:rPr>
          <w:rFonts w:hint="cs"/>
          <w:rtl/>
        </w:rPr>
        <w:t>بهره‌ی بنده از اسم خداوند النافع</w:t>
      </w:r>
      <w:bookmarkEnd w:id="585"/>
      <w:bookmarkEnd w:id="586"/>
      <w:bookmarkEnd w:id="587"/>
    </w:p>
    <w:p w:rsidR="00D14940" w:rsidRPr="00676945" w:rsidRDefault="00D14940" w:rsidP="00AD7F67">
      <w:pPr>
        <w:widowControl w:val="0"/>
        <w:tabs>
          <w:tab w:val="right" w:pos="7031"/>
        </w:tabs>
        <w:spacing w:line="250" w:lineRule="auto"/>
        <w:jc w:val="both"/>
        <w:rPr>
          <w:rStyle w:val="Char4"/>
          <w:rtl/>
        </w:rPr>
      </w:pPr>
      <w:r w:rsidRPr="008543E1">
        <w:rPr>
          <w:rStyle w:val="Char4"/>
          <w:rFonts w:hint="cs"/>
          <w:spacing w:val="-4"/>
          <w:rtl/>
        </w:rPr>
        <w:t>بنده باید که در جهت مصلحت مردم بکوشد و با علم و مال و جاهش به آنان نفع برساند. پیامبر</w:t>
      </w:r>
      <w:r w:rsidR="008543E1" w:rsidRPr="008543E1">
        <w:rPr>
          <w:rStyle w:val="Char4"/>
          <w:rFonts w:hint="cs"/>
          <w:spacing w:val="-4"/>
          <w:rtl/>
        </w:rPr>
        <w:t xml:space="preserve"> </w:t>
      </w:r>
      <w:r w:rsidRPr="008543E1">
        <w:rPr>
          <w:rFonts w:cs="CTraditional Arabic" w:hint="cs"/>
          <w:spacing w:val="-4"/>
          <w:rtl/>
          <w:lang w:bidi="fa-IR"/>
        </w:rPr>
        <w:t>ص</w:t>
      </w:r>
      <w:r w:rsidRPr="00676945">
        <w:rPr>
          <w:rStyle w:val="Char4"/>
          <w:rFonts w:hint="cs"/>
          <w:rtl/>
        </w:rPr>
        <w:t xml:space="preserve"> می‌فرماید: یک قدم که در راه انجام کار نیکی برای برادرت برداری ـ چه آن کار انجام شود و چه انجام نشود ـ در نزد خداوند از اعتکاف کردن در این مسجد با فضیلت‌تر است.</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عبدالضار النافع: کسی است که خداوند او را برگزیده تا هر آنچه اراده کند، آن را به انجام رساند و درهای توحید افعالی را به روی او گشوده و ضرر و منفعت و خیر و شر را فقط در دست خداوند می‌بیند. هر گاه بنده به این دو اسم الضار النافع، متخلق گردید و مظهر این اسماء شد آنگاه او نیز به واسطه‌ی پروردگارش ضرر رساننده و منفعت رساننده به مردم می‌شود. گاهی خداوند یک نفر را فقط در یکی از این اسم‌ها مختص می‌گرداند، مثلا بعضی را فقط مظهر ضرر می‌گرداند؛ مانند شیطان و کسانی که از او تبعیت و پیروی می‌کنند، و بعضی را فقط مظهر خیر می‌گرداند، مانند خضر و کسانی که خود را بدو منسوب می‌کنند.</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دعا: پروردگارا! تو به همه‌ی جهانیان منفعت می‌رسانی و در حق همگان مهربانی از تو می‌طلبم که نور اسم النافع را به من بنمایانی تا جز بر تو، به کس دیگری تکیه و اعتمادی نداشته باشم. ای سرپرست و ای گشایش دهنده‌ی کارها! خدایا! مرا برای تمامی بندگانت نافع قرار ده در حالی که در برابر تمامی اراده‌ها و مقدرات تو راضی باشم.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Fonts w:cs="CTraditional Arabic"/>
          <w:rtl/>
        </w:rPr>
      </w:pPr>
      <w:bookmarkStart w:id="588" w:name="_Toc252232440"/>
      <w:bookmarkStart w:id="589" w:name="_Toc375944476"/>
      <w:bookmarkStart w:id="590" w:name="_Toc392005032"/>
      <w:r w:rsidRPr="00D14940">
        <w:rPr>
          <w:rFonts w:hint="cs"/>
          <w:rtl/>
        </w:rPr>
        <w:t>النور</w:t>
      </w:r>
      <w:bookmarkEnd w:id="588"/>
      <w:r w:rsidR="008543E1">
        <w:rPr>
          <w:rFonts w:hint="cs"/>
          <w:rtl/>
        </w:rPr>
        <w:t xml:space="preserve"> </w:t>
      </w:r>
      <w:r w:rsidRPr="008543E1">
        <w:rPr>
          <w:rFonts w:cs="CTraditional Arabic" w:hint="cs"/>
          <w:b w:val="0"/>
          <w:bCs w:val="0"/>
        </w:rPr>
        <w:sym w:font="AGA Arabesque" w:char="F059"/>
      </w:r>
      <w:bookmarkEnd w:id="589"/>
      <w:bookmarkEnd w:id="590"/>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النور</w:t>
      </w:r>
      <w:r w:rsidRPr="00676945">
        <w:rPr>
          <w:rStyle w:val="Char4"/>
          <w:rFonts w:hint="cs"/>
          <w:rtl/>
        </w:rPr>
        <w:t>» نامی از نام‌های نیکوی خداوند است که در حدیث رسول‌الله</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که شامل اسماء الله الحسنی می‌باشد وارد گردیده است. و به این معنی است که: خداوند کسی است که جهان را نورانی کرده است. آن را از عدم و نیستی آفریده است و آن را با دادن موهبت‌ها و بارگاه قدم مخصوص گردانیده است. خداوند، وجود ظاهر را با خورشید و ستارگان روشن گردانیده است و عالم ارواح را به واسط‌ی رسول الله</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که آقای ابتدا و انتها است، روشن گردانیده است و قلب‌ها را با نور کتاب‌های آسمانی و عارفان را به انوار تجلیات الهی منور و روشن گردانیده است.</w:t>
      </w:r>
    </w:p>
    <w:p w:rsidR="00D14940" w:rsidRPr="00676945" w:rsidRDefault="00D14940" w:rsidP="00AD7F67">
      <w:pPr>
        <w:tabs>
          <w:tab w:val="right" w:pos="7031"/>
        </w:tabs>
        <w:ind w:firstLine="284"/>
        <w:jc w:val="both"/>
        <w:rPr>
          <w:rStyle w:val="Char4"/>
          <w:rtl/>
        </w:rPr>
      </w:pPr>
      <w:r w:rsidRPr="00676945">
        <w:rPr>
          <w:rStyle w:val="Char4"/>
          <w:rFonts w:hint="cs"/>
          <w:rtl/>
        </w:rPr>
        <w:t>خداوند متعال جهان را به واسطه‌ی ستارگان، قلب‌ها را با دلائل و حجت‌ها و استدلال‌های محکم و بدن‌ها را با آثار عبادت منور و روشن گردانیده است. طاعات و عبادات، زینت‌بخش جسم و جان‌اند و معارف زینت‌بخش قلب و روح، و پذیرش دستورات و اطاعت آن‌ها، نور ظاهر و توحید نور باطن است. خداوند تعالی نور را در قلب بنده فزونی داده، با نور براهین و استدلال او را تأیید کرده سپس با حسن بیان و زیبایی گفتار او را مدد و یاری می‌رساند.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نُّورٌ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نُور</w:t>
      </w:r>
      <w:r w:rsidRPr="008543E1">
        <w:rPr>
          <w:rFonts w:hint="cs"/>
          <w:rtl/>
        </w:rPr>
        <w:t>ٖۚ</w:t>
      </w:r>
      <w:r w:rsidRPr="008543E1">
        <w:rPr>
          <w:rtl/>
        </w:rPr>
        <w:t xml:space="preserve"> </w:t>
      </w:r>
      <w:r w:rsidRPr="008543E1">
        <w:rPr>
          <w:rFonts w:hint="eastAsia"/>
          <w:rtl/>
        </w:rPr>
        <w:t>يَه</w:t>
      </w:r>
      <w:r w:rsidRPr="008543E1">
        <w:rPr>
          <w:rFonts w:hint="cs"/>
          <w:rtl/>
        </w:rPr>
        <w:t>ۡ</w:t>
      </w:r>
      <w:r w:rsidRPr="008543E1">
        <w:rPr>
          <w:rFonts w:hint="eastAsia"/>
          <w:rtl/>
        </w:rPr>
        <w:t>دِي</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لِنُورِهِ</w:t>
      </w:r>
      <w:r w:rsidRPr="008543E1">
        <w:rPr>
          <w:rFonts w:hint="cs"/>
          <w:rtl/>
        </w:rPr>
        <w:t>ۦ</w:t>
      </w:r>
      <w:r w:rsidRPr="008543E1">
        <w:rPr>
          <w:rtl/>
        </w:rPr>
        <w:t xml:space="preserve"> </w:t>
      </w:r>
      <w:r w:rsidRPr="008543E1">
        <w:rPr>
          <w:rFonts w:hint="eastAsia"/>
          <w:rtl/>
        </w:rPr>
        <w:t>مَن</w:t>
      </w:r>
      <w:r w:rsidRPr="008543E1">
        <w:rPr>
          <w:rtl/>
        </w:rPr>
        <w:t xml:space="preserve"> </w:t>
      </w:r>
      <w:r w:rsidRPr="008543E1">
        <w:rPr>
          <w:rFonts w:hint="eastAsia"/>
          <w:rtl/>
        </w:rPr>
        <w:t>يَشَا</w:t>
      </w:r>
      <w:r w:rsidRPr="008543E1">
        <w:rPr>
          <w:rFonts w:hint="cs"/>
          <w:rtl/>
        </w:rPr>
        <w:t>ٓ</w:t>
      </w:r>
      <w:r w:rsidRPr="008543E1">
        <w:rPr>
          <w:rFonts w:hint="eastAsia"/>
          <w:rtl/>
        </w:rPr>
        <w:t>ءُ</w:t>
      </w:r>
      <w:r w:rsidRPr="00D14940">
        <w:rPr>
          <w:rFonts w:ascii="B Lotus" w:hAnsi="B Lotus" w:cs="Traditional Arabic" w:hint="cs"/>
          <w:rtl/>
        </w:rPr>
        <w:t>﴾</w:t>
      </w:r>
      <w:r w:rsidRPr="00676945">
        <w:rPr>
          <w:rStyle w:val="Char6"/>
          <w:rFonts w:hint="cs"/>
          <w:rtl/>
        </w:rPr>
        <w:t xml:space="preserve"> [النور: 35].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نوری است بر فراز نوری! (نور چلچراغ و نور حباب و نور روغن زیتون، همه جا را نورباران کرده‌اند، به همین منوال هم نور تشریعی وحی و نور تکوینی هدایت و نور عقلانی معرفت پرده‌های شک و شبهه را از جلو دیدگان همگان به کنار زده، و جمال ایزد ذوالجلال را بر درو دیوار وجود به تجلی انداخته‌اند</w:t>
      </w:r>
      <w:r w:rsidRPr="00D14940">
        <w:rPr>
          <w:rStyle w:val="Char4"/>
          <w:rFonts w:hint="cs"/>
          <w:rtl/>
        </w:rPr>
        <w:t>.</w:t>
      </w:r>
      <w:r w:rsidRPr="008543E1">
        <w:rPr>
          <w:rFonts w:hint="cs"/>
          <w:rtl/>
        </w:rPr>
        <w:t xml:space="preserve"> اما این چشم بینا و دل آگاه است که می‌تواند ببیند و دریابد) خدا هر که را بخواهد به نور خود رهنمود می‌کند (وشمعک نور خود را به چلچراغ نور احد می‌رساند و سراپا فروزانش می‌گرداند)</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ind w:firstLine="284"/>
        <w:jc w:val="both"/>
        <w:rPr>
          <w:rStyle w:val="Char4"/>
          <w:rtl/>
        </w:rPr>
      </w:pPr>
      <w:r w:rsidRPr="00676945">
        <w:rPr>
          <w:rStyle w:val="Char4"/>
          <w:rFonts w:hint="cs"/>
          <w:rtl/>
        </w:rPr>
        <w:t>گاهی قلب‌ها را به سوی اخلاقی زیبا و نیکو هدایت کرده و از حق اثر پذیرفته و تصفیه می‌گردند و باطل و هر آنچه را که به سوی باطل می‌خواند، رها می‌کند.</w:t>
      </w:r>
    </w:p>
    <w:p w:rsidR="00D14940" w:rsidRPr="00676945" w:rsidRDefault="00D14940" w:rsidP="00AD7F67">
      <w:pPr>
        <w:tabs>
          <w:tab w:val="right" w:pos="7031"/>
        </w:tabs>
        <w:ind w:firstLine="284"/>
        <w:jc w:val="both"/>
        <w:rPr>
          <w:rStyle w:val="Char4"/>
          <w:rtl/>
        </w:rPr>
      </w:pPr>
      <w:r w:rsidRPr="00676945">
        <w:rPr>
          <w:rStyle w:val="Char4"/>
          <w:rFonts w:hint="cs"/>
          <w:rtl/>
        </w:rPr>
        <w:t>النور</w:t>
      </w:r>
      <w:r w:rsidR="008543E1">
        <w:rPr>
          <w:rStyle w:val="Char4"/>
          <w:rFonts w:hint="cs"/>
          <w:rtl/>
        </w:rPr>
        <w:t xml:space="preserve"> </w:t>
      </w:r>
      <w:r w:rsidRPr="00D14940">
        <w:rPr>
          <w:rFonts w:cs="CTraditional Arabic" w:hint="cs"/>
        </w:rPr>
        <w:sym w:font="AGA Arabesque" w:char="F059"/>
      </w:r>
      <w:r w:rsidRPr="00676945">
        <w:rPr>
          <w:rStyle w:val="Char4"/>
          <w:rFonts w:hint="cs"/>
          <w:rtl/>
        </w:rPr>
        <w:t xml:space="preserve"> کسی است که با هدایتش باطن مؤمنان را نورانی کرده و با محبتش روح ایشان را پر از تشعشع می‌کند و قلب‌هایشان را به سوی خود مشتاق و آرزومند می‌گرداند و آنگاه قلب‌ها فقط به او انس و الفت گرفته و هر حرکتی و آرامشی را در هستی، همه را متأثر از اراده‌ی خداوند می‌دانند و نفس‌هایشان را به نور او معرفت بخشیده‌اند و سر قیمومیت و مراقبت او را در هر موجودی ساری می‌بینند به سوی نور او نگریسته، از حس به سوی حقیقت مشاهده و فناء قرب نائل می‌گردند.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وَأَش</w:t>
      </w:r>
      <w:r w:rsidRPr="008543E1">
        <w:rPr>
          <w:rFonts w:hint="cs"/>
          <w:rtl/>
        </w:rPr>
        <w:t>ۡ</w:t>
      </w:r>
      <w:r w:rsidRPr="008543E1">
        <w:rPr>
          <w:rFonts w:hint="eastAsia"/>
          <w:rtl/>
        </w:rPr>
        <w:t>رَقَتِ</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tl/>
        </w:rPr>
        <w:t xml:space="preserve"> </w:t>
      </w:r>
      <w:r w:rsidRPr="008543E1">
        <w:rPr>
          <w:rFonts w:hint="eastAsia"/>
          <w:rtl/>
        </w:rPr>
        <w:t>بِنُورِ</w:t>
      </w:r>
      <w:r w:rsidRPr="008543E1">
        <w:rPr>
          <w:rtl/>
        </w:rPr>
        <w:t xml:space="preserve"> </w:t>
      </w:r>
      <w:r w:rsidRPr="008543E1">
        <w:rPr>
          <w:rFonts w:hint="eastAsia"/>
          <w:rtl/>
        </w:rPr>
        <w:t>رَبِّهَا</w:t>
      </w:r>
      <w:r w:rsidRPr="00D14940">
        <w:rPr>
          <w:rFonts w:ascii="B Lotus" w:hAnsi="B Lotus" w:cs="Traditional Arabic" w:hint="cs"/>
          <w:rtl/>
        </w:rPr>
        <w:t>﴾</w:t>
      </w:r>
      <w:r w:rsidRPr="00676945">
        <w:rPr>
          <w:rStyle w:val="Char6"/>
          <w:rFonts w:hint="cs"/>
          <w:rtl/>
        </w:rPr>
        <w:t xml:space="preserve"> [الزمر: 69].</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و زمین (محشر و عرصات قیامت) با نور (تجلی) خداوندگارش روشن می‌شود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8543E1">
        <w:rPr>
          <w:rStyle w:val="Char8"/>
          <w:rFonts w:hint="cs"/>
          <w:rtl/>
        </w:rPr>
        <w:t>﴿</w:t>
      </w:r>
      <w:r w:rsidRPr="008543E1">
        <w:rPr>
          <w:rFonts w:ascii="Times New Roman" w:cs="Times New Roman" w:hint="cs"/>
          <w:rtl/>
        </w:rPr>
        <w:t>ٱ</w:t>
      </w:r>
      <w:r w:rsidRPr="008543E1">
        <w:rPr>
          <w:rFonts w:hint="eastAsia"/>
          <w:rtl/>
        </w:rPr>
        <w:t>للَّهُ</w:t>
      </w:r>
      <w:r w:rsidRPr="008543E1">
        <w:rPr>
          <w:rtl/>
        </w:rPr>
        <w:t xml:space="preserve"> </w:t>
      </w:r>
      <w:r w:rsidRPr="008543E1">
        <w:rPr>
          <w:rFonts w:hint="eastAsia"/>
          <w:rtl/>
        </w:rPr>
        <w:t>نُورُ</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Fonts w:hint="cs"/>
          <w:rtl/>
        </w:rPr>
        <w:t>ۚ</w:t>
      </w:r>
      <w:r w:rsidRPr="008543E1">
        <w:rPr>
          <w:rtl/>
        </w:rPr>
        <w:t xml:space="preserve"> </w:t>
      </w:r>
      <w:r w:rsidRPr="008543E1">
        <w:rPr>
          <w:rFonts w:hint="eastAsia"/>
          <w:rtl/>
        </w:rPr>
        <w:t>مَثَلُ</w:t>
      </w:r>
      <w:r w:rsidRPr="008543E1">
        <w:rPr>
          <w:rtl/>
        </w:rPr>
        <w:t xml:space="preserve"> </w:t>
      </w:r>
      <w:r w:rsidRPr="008543E1">
        <w:rPr>
          <w:rFonts w:hint="eastAsia"/>
          <w:rtl/>
        </w:rPr>
        <w:t>نُورِهِ</w:t>
      </w:r>
      <w:r w:rsidRPr="008543E1">
        <w:rPr>
          <w:rFonts w:hint="cs"/>
          <w:rtl/>
        </w:rPr>
        <w:t>ۦ</w:t>
      </w:r>
      <w:r w:rsidRPr="008543E1">
        <w:rPr>
          <w:rtl/>
        </w:rPr>
        <w:t xml:space="preserve"> </w:t>
      </w:r>
      <w:r w:rsidRPr="008543E1">
        <w:rPr>
          <w:rFonts w:hint="eastAsia"/>
          <w:rtl/>
        </w:rPr>
        <w:t>كَمِش</w:t>
      </w:r>
      <w:r w:rsidRPr="008543E1">
        <w:rPr>
          <w:rFonts w:hint="cs"/>
          <w:rtl/>
        </w:rPr>
        <w:t>ۡ</w:t>
      </w:r>
      <w:r w:rsidRPr="008543E1">
        <w:rPr>
          <w:rFonts w:hint="eastAsia"/>
          <w:rtl/>
        </w:rPr>
        <w:t>كَو</w:t>
      </w:r>
      <w:r w:rsidRPr="008543E1">
        <w:rPr>
          <w:rFonts w:hint="cs"/>
          <w:rtl/>
        </w:rPr>
        <w:t>ٰ</w:t>
      </w:r>
      <w:r w:rsidRPr="008543E1">
        <w:rPr>
          <w:rFonts w:hint="eastAsia"/>
          <w:rtl/>
        </w:rPr>
        <w:t>ة</w:t>
      </w:r>
      <w:r w:rsidRPr="008543E1">
        <w:rPr>
          <w:rFonts w:hint="cs"/>
          <w:rtl/>
        </w:rPr>
        <w:t>ٖ</w:t>
      </w:r>
      <w:r w:rsidRPr="008543E1">
        <w:rPr>
          <w:rtl/>
        </w:rPr>
        <w:t xml:space="preserve"> </w:t>
      </w:r>
      <w:r w:rsidRPr="008543E1">
        <w:rPr>
          <w:rFonts w:hint="eastAsia"/>
          <w:rtl/>
        </w:rPr>
        <w:t>فِيهَا</w:t>
      </w:r>
      <w:r w:rsidRPr="008543E1">
        <w:rPr>
          <w:rtl/>
        </w:rPr>
        <w:t xml:space="preserve"> </w:t>
      </w:r>
      <w:r w:rsidRPr="008543E1">
        <w:rPr>
          <w:rFonts w:hint="eastAsia"/>
          <w:rtl/>
        </w:rPr>
        <w:t>مِص</w:t>
      </w:r>
      <w:r w:rsidRPr="008543E1">
        <w:rPr>
          <w:rFonts w:hint="cs"/>
          <w:rtl/>
        </w:rPr>
        <w:t>ۡ</w:t>
      </w:r>
      <w:r w:rsidRPr="008543E1">
        <w:rPr>
          <w:rFonts w:hint="eastAsia"/>
          <w:rtl/>
        </w:rPr>
        <w:t>بَاحٌ</w:t>
      </w:r>
      <w:r w:rsidRPr="008543E1">
        <w:rPr>
          <w:rFonts w:hint="cs"/>
          <w:rtl/>
        </w:rPr>
        <w:t>ۖ</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مِص</w:t>
      </w:r>
      <w:r w:rsidRPr="008543E1">
        <w:rPr>
          <w:rFonts w:hint="cs"/>
          <w:rtl/>
        </w:rPr>
        <w:t>ۡ</w:t>
      </w:r>
      <w:r w:rsidRPr="008543E1">
        <w:rPr>
          <w:rFonts w:hint="eastAsia"/>
          <w:rtl/>
        </w:rPr>
        <w:t>بَاحُ</w:t>
      </w:r>
      <w:r w:rsidRPr="008543E1">
        <w:rPr>
          <w:rtl/>
        </w:rPr>
        <w:t xml:space="preserve"> </w:t>
      </w:r>
      <w:r w:rsidRPr="008543E1">
        <w:rPr>
          <w:rFonts w:hint="eastAsia"/>
          <w:rtl/>
        </w:rPr>
        <w:t>فِي</w:t>
      </w:r>
      <w:r w:rsidRPr="008543E1">
        <w:rPr>
          <w:rtl/>
        </w:rPr>
        <w:t xml:space="preserve"> </w:t>
      </w:r>
      <w:r w:rsidRPr="008543E1">
        <w:rPr>
          <w:rFonts w:hint="eastAsia"/>
          <w:rtl/>
        </w:rPr>
        <w:t>زُجَاجَةٍ</w:t>
      </w:r>
      <w:r w:rsidRPr="008543E1">
        <w:rPr>
          <w:rFonts w:hint="cs"/>
          <w:rtl/>
        </w:rPr>
        <w:t>ۖ</w:t>
      </w:r>
      <w:r w:rsidRPr="008543E1">
        <w:rPr>
          <w:rtl/>
        </w:rPr>
        <w:t xml:space="preserve"> </w:t>
      </w:r>
      <w:r w:rsidRPr="008543E1">
        <w:rPr>
          <w:rFonts w:hint="cs"/>
          <w:rtl/>
        </w:rPr>
        <w:t>ٱ</w:t>
      </w:r>
      <w:r w:rsidRPr="008543E1">
        <w:rPr>
          <w:rFonts w:hint="eastAsia"/>
          <w:rtl/>
        </w:rPr>
        <w:t>لزُّجَاجَةُ</w:t>
      </w:r>
      <w:r w:rsidRPr="008543E1">
        <w:rPr>
          <w:rtl/>
        </w:rPr>
        <w:t xml:space="preserve"> </w:t>
      </w:r>
      <w:r w:rsidRPr="008543E1">
        <w:rPr>
          <w:rFonts w:hint="eastAsia"/>
          <w:rtl/>
        </w:rPr>
        <w:t>كَأَنَّهَا</w:t>
      </w:r>
      <w:r w:rsidRPr="008543E1">
        <w:rPr>
          <w:rtl/>
        </w:rPr>
        <w:t xml:space="preserve"> </w:t>
      </w:r>
      <w:r w:rsidRPr="008543E1">
        <w:rPr>
          <w:rFonts w:hint="eastAsia"/>
          <w:rtl/>
        </w:rPr>
        <w:t>كَو</w:t>
      </w:r>
      <w:r w:rsidRPr="008543E1">
        <w:rPr>
          <w:rFonts w:hint="cs"/>
          <w:rtl/>
        </w:rPr>
        <w:t>ۡ</w:t>
      </w:r>
      <w:r w:rsidRPr="008543E1">
        <w:rPr>
          <w:rFonts w:hint="eastAsia"/>
          <w:rtl/>
        </w:rPr>
        <w:t>كَب</w:t>
      </w:r>
      <w:r w:rsidRPr="008543E1">
        <w:rPr>
          <w:rFonts w:hint="cs"/>
          <w:rtl/>
        </w:rPr>
        <w:t>ٞ</w:t>
      </w:r>
      <w:r w:rsidRPr="008543E1">
        <w:rPr>
          <w:rtl/>
        </w:rPr>
        <w:t xml:space="preserve"> </w:t>
      </w:r>
      <w:r w:rsidRPr="008543E1">
        <w:rPr>
          <w:rFonts w:hint="eastAsia"/>
          <w:rtl/>
        </w:rPr>
        <w:t>دُرِّيّ</w:t>
      </w:r>
      <w:r w:rsidRPr="008543E1">
        <w:rPr>
          <w:rFonts w:hint="cs"/>
          <w:rtl/>
        </w:rPr>
        <w:t>ٞ</w:t>
      </w:r>
      <w:r w:rsidRPr="008543E1">
        <w:rPr>
          <w:rtl/>
        </w:rPr>
        <w:t xml:space="preserve"> </w:t>
      </w:r>
      <w:r w:rsidRPr="008543E1">
        <w:rPr>
          <w:rFonts w:hint="eastAsia"/>
          <w:rtl/>
        </w:rPr>
        <w:t>يُوقَدُ</w:t>
      </w:r>
      <w:r w:rsidRPr="008543E1">
        <w:rPr>
          <w:rtl/>
        </w:rPr>
        <w:t xml:space="preserve"> </w:t>
      </w:r>
      <w:r w:rsidRPr="008543E1">
        <w:rPr>
          <w:rFonts w:hint="eastAsia"/>
          <w:rtl/>
        </w:rPr>
        <w:t>مِن</w:t>
      </w:r>
      <w:r w:rsidRPr="008543E1">
        <w:rPr>
          <w:rtl/>
        </w:rPr>
        <w:t xml:space="preserve"> </w:t>
      </w:r>
      <w:r w:rsidRPr="008543E1">
        <w:rPr>
          <w:rFonts w:hint="eastAsia"/>
          <w:rtl/>
        </w:rPr>
        <w:t>شَجَرَة</w:t>
      </w:r>
      <w:r w:rsidRPr="008543E1">
        <w:rPr>
          <w:rFonts w:hint="cs"/>
          <w:rtl/>
        </w:rPr>
        <w:t>ٖ</w:t>
      </w:r>
      <w:r w:rsidRPr="008543E1">
        <w:rPr>
          <w:rtl/>
        </w:rPr>
        <w:t xml:space="preserve"> </w:t>
      </w:r>
      <w:r w:rsidRPr="008543E1">
        <w:rPr>
          <w:rFonts w:hint="eastAsia"/>
          <w:rtl/>
        </w:rPr>
        <w:t>مُّبَ</w:t>
      </w:r>
      <w:r w:rsidRPr="008543E1">
        <w:rPr>
          <w:rFonts w:hint="cs"/>
          <w:rtl/>
        </w:rPr>
        <w:t>ٰ</w:t>
      </w:r>
      <w:r w:rsidRPr="008543E1">
        <w:rPr>
          <w:rFonts w:hint="eastAsia"/>
          <w:rtl/>
        </w:rPr>
        <w:t>رَكَة</w:t>
      </w:r>
      <w:r w:rsidRPr="008543E1">
        <w:rPr>
          <w:rFonts w:hint="cs"/>
          <w:rtl/>
        </w:rPr>
        <w:t>ٖ</w:t>
      </w:r>
      <w:r w:rsidRPr="008543E1">
        <w:rPr>
          <w:rtl/>
        </w:rPr>
        <w:t xml:space="preserve"> </w:t>
      </w:r>
      <w:r w:rsidRPr="008543E1">
        <w:rPr>
          <w:rFonts w:hint="eastAsia"/>
          <w:rtl/>
        </w:rPr>
        <w:t>زَي</w:t>
      </w:r>
      <w:r w:rsidRPr="008543E1">
        <w:rPr>
          <w:rFonts w:hint="cs"/>
          <w:rtl/>
        </w:rPr>
        <w:t>ۡ</w:t>
      </w:r>
      <w:r w:rsidRPr="008543E1">
        <w:rPr>
          <w:rFonts w:hint="eastAsia"/>
          <w:rtl/>
        </w:rPr>
        <w:t>تُونَة</w:t>
      </w:r>
      <w:r w:rsidRPr="008543E1">
        <w:rPr>
          <w:rFonts w:hint="cs"/>
          <w:rtl/>
        </w:rPr>
        <w:t>ٖ</w:t>
      </w:r>
      <w:r w:rsidRPr="008543E1">
        <w:rPr>
          <w:rtl/>
        </w:rPr>
        <w:t xml:space="preserve"> </w:t>
      </w:r>
      <w:r w:rsidRPr="008543E1">
        <w:rPr>
          <w:rFonts w:hint="eastAsia"/>
          <w:rtl/>
        </w:rPr>
        <w:t>لَّا</w:t>
      </w:r>
      <w:r w:rsidRPr="008543E1">
        <w:rPr>
          <w:rtl/>
        </w:rPr>
        <w:t xml:space="preserve"> </w:t>
      </w:r>
      <w:r w:rsidRPr="008543E1">
        <w:rPr>
          <w:rFonts w:hint="eastAsia"/>
          <w:rtl/>
        </w:rPr>
        <w:t>شَر</w:t>
      </w:r>
      <w:r w:rsidRPr="008543E1">
        <w:rPr>
          <w:rFonts w:hint="cs"/>
          <w:rtl/>
        </w:rPr>
        <w:t>ۡ</w:t>
      </w:r>
      <w:r w:rsidRPr="008543E1">
        <w:rPr>
          <w:rFonts w:hint="eastAsia"/>
          <w:rtl/>
        </w:rPr>
        <w:t>قِيَّة</w:t>
      </w:r>
      <w:r w:rsidRPr="008543E1">
        <w:rPr>
          <w:rFonts w:hint="cs"/>
          <w:rtl/>
        </w:rPr>
        <w:t>ٖ</w:t>
      </w:r>
      <w:r w:rsidRPr="008543E1">
        <w:rPr>
          <w:rtl/>
        </w:rPr>
        <w:t xml:space="preserve"> </w:t>
      </w:r>
      <w:r w:rsidRPr="008543E1">
        <w:rPr>
          <w:rFonts w:hint="eastAsia"/>
          <w:rtl/>
        </w:rPr>
        <w:t>وَلَا</w:t>
      </w:r>
      <w:r w:rsidRPr="008543E1">
        <w:rPr>
          <w:rtl/>
        </w:rPr>
        <w:t xml:space="preserve"> </w:t>
      </w:r>
      <w:r w:rsidRPr="008543E1">
        <w:rPr>
          <w:rFonts w:hint="eastAsia"/>
          <w:rtl/>
        </w:rPr>
        <w:t>غَر</w:t>
      </w:r>
      <w:r w:rsidRPr="008543E1">
        <w:rPr>
          <w:rFonts w:hint="cs"/>
          <w:rtl/>
        </w:rPr>
        <w:t>ۡ</w:t>
      </w:r>
      <w:r w:rsidRPr="008543E1">
        <w:rPr>
          <w:rFonts w:hint="eastAsia"/>
          <w:rtl/>
        </w:rPr>
        <w:t>بِيَّة</w:t>
      </w:r>
      <w:r w:rsidRPr="008543E1">
        <w:rPr>
          <w:rFonts w:hint="cs"/>
          <w:rtl/>
        </w:rPr>
        <w:t>ٖ</w:t>
      </w:r>
      <w:r w:rsidRPr="008543E1">
        <w:rPr>
          <w:rtl/>
        </w:rPr>
        <w:t xml:space="preserve"> </w:t>
      </w:r>
      <w:r w:rsidRPr="008543E1">
        <w:rPr>
          <w:rFonts w:hint="eastAsia"/>
          <w:rtl/>
        </w:rPr>
        <w:t>يَكَادُ</w:t>
      </w:r>
      <w:r w:rsidRPr="008543E1">
        <w:rPr>
          <w:rtl/>
        </w:rPr>
        <w:t xml:space="preserve"> </w:t>
      </w:r>
      <w:r w:rsidRPr="008543E1">
        <w:rPr>
          <w:rFonts w:hint="eastAsia"/>
          <w:rtl/>
        </w:rPr>
        <w:t>زَي</w:t>
      </w:r>
      <w:r w:rsidRPr="008543E1">
        <w:rPr>
          <w:rFonts w:hint="cs"/>
          <w:rtl/>
        </w:rPr>
        <w:t>ۡ</w:t>
      </w:r>
      <w:r w:rsidRPr="008543E1">
        <w:rPr>
          <w:rFonts w:hint="eastAsia"/>
          <w:rtl/>
        </w:rPr>
        <w:t>تُهَا</w:t>
      </w:r>
      <w:r w:rsidRPr="008543E1">
        <w:rPr>
          <w:rtl/>
        </w:rPr>
        <w:t xml:space="preserve"> </w:t>
      </w:r>
      <w:r w:rsidRPr="008543E1">
        <w:rPr>
          <w:rFonts w:hint="eastAsia"/>
          <w:rtl/>
        </w:rPr>
        <w:t>يُضِي</w:t>
      </w:r>
      <w:r w:rsidRPr="008543E1">
        <w:rPr>
          <w:rFonts w:hint="cs"/>
          <w:rtl/>
        </w:rPr>
        <w:t>ٓ</w:t>
      </w:r>
      <w:r w:rsidRPr="008543E1">
        <w:rPr>
          <w:rFonts w:hint="eastAsia"/>
          <w:rtl/>
        </w:rPr>
        <w:t>ءُ</w:t>
      </w:r>
      <w:r w:rsidRPr="008543E1">
        <w:rPr>
          <w:rtl/>
        </w:rPr>
        <w:t xml:space="preserve"> </w:t>
      </w:r>
      <w:r w:rsidRPr="008543E1">
        <w:rPr>
          <w:rFonts w:hint="eastAsia"/>
          <w:rtl/>
        </w:rPr>
        <w:t>وَلَو</w:t>
      </w:r>
      <w:r w:rsidRPr="008543E1">
        <w:rPr>
          <w:rFonts w:hint="cs"/>
          <w:rtl/>
        </w:rPr>
        <w:t>ۡ</w:t>
      </w:r>
      <w:r w:rsidRPr="008543E1">
        <w:rPr>
          <w:rtl/>
        </w:rPr>
        <w:t xml:space="preserve"> </w:t>
      </w:r>
      <w:r w:rsidRPr="008543E1">
        <w:rPr>
          <w:rFonts w:hint="eastAsia"/>
          <w:rtl/>
        </w:rPr>
        <w:t>لَم</w:t>
      </w:r>
      <w:r w:rsidRPr="008543E1">
        <w:rPr>
          <w:rFonts w:hint="cs"/>
          <w:rtl/>
        </w:rPr>
        <w:t>ۡ</w:t>
      </w:r>
      <w:r w:rsidRPr="008543E1">
        <w:rPr>
          <w:rtl/>
        </w:rPr>
        <w:t xml:space="preserve"> </w:t>
      </w:r>
      <w:r w:rsidRPr="008543E1">
        <w:rPr>
          <w:rFonts w:hint="eastAsia"/>
          <w:rtl/>
        </w:rPr>
        <w:t>تَم</w:t>
      </w:r>
      <w:r w:rsidRPr="008543E1">
        <w:rPr>
          <w:rFonts w:hint="cs"/>
          <w:rtl/>
        </w:rPr>
        <w:t>ۡ</w:t>
      </w:r>
      <w:r w:rsidRPr="008543E1">
        <w:rPr>
          <w:rFonts w:hint="eastAsia"/>
          <w:rtl/>
        </w:rPr>
        <w:t>سَس</w:t>
      </w:r>
      <w:r w:rsidRPr="008543E1">
        <w:rPr>
          <w:rFonts w:hint="cs"/>
          <w:rtl/>
        </w:rPr>
        <w:t>ۡ</w:t>
      </w:r>
      <w:r w:rsidRPr="008543E1">
        <w:rPr>
          <w:rFonts w:hint="eastAsia"/>
          <w:rtl/>
        </w:rPr>
        <w:t>هُ</w:t>
      </w:r>
      <w:r w:rsidRPr="008543E1">
        <w:rPr>
          <w:rtl/>
        </w:rPr>
        <w:t xml:space="preserve"> </w:t>
      </w:r>
      <w:r w:rsidRPr="008543E1">
        <w:rPr>
          <w:rFonts w:hint="eastAsia"/>
          <w:rtl/>
        </w:rPr>
        <w:t>نَار</w:t>
      </w:r>
      <w:r w:rsidRPr="008543E1">
        <w:rPr>
          <w:rFonts w:hint="cs"/>
          <w:rtl/>
        </w:rPr>
        <w:t>ٞۚ</w:t>
      </w:r>
      <w:r w:rsidRPr="008543E1">
        <w:rPr>
          <w:rtl/>
        </w:rPr>
        <w:t xml:space="preserve"> </w:t>
      </w:r>
      <w:r w:rsidRPr="008543E1">
        <w:rPr>
          <w:rFonts w:hint="eastAsia"/>
          <w:rtl/>
        </w:rPr>
        <w:t>نُّورٌ</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نُور</w:t>
      </w:r>
      <w:r w:rsidRPr="008543E1">
        <w:rPr>
          <w:rFonts w:hint="cs"/>
          <w:rtl/>
        </w:rPr>
        <w:t>ٖۚ</w:t>
      </w:r>
      <w:r w:rsidRPr="008543E1">
        <w:rPr>
          <w:rtl/>
        </w:rPr>
        <w:t xml:space="preserve"> </w:t>
      </w:r>
      <w:r w:rsidRPr="008543E1">
        <w:rPr>
          <w:rFonts w:hint="eastAsia"/>
          <w:rtl/>
        </w:rPr>
        <w:t>يَه</w:t>
      </w:r>
      <w:r w:rsidRPr="008543E1">
        <w:rPr>
          <w:rFonts w:hint="cs"/>
          <w:rtl/>
        </w:rPr>
        <w:t>ۡ</w:t>
      </w:r>
      <w:r w:rsidRPr="008543E1">
        <w:rPr>
          <w:rFonts w:hint="eastAsia"/>
          <w:rtl/>
        </w:rPr>
        <w:t>دِي</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لِنُورِهِ</w:t>
      </w:r>
      <w:r w:rsidRPr="008543E1">
        <w:rPr>
          <w:rFonts w:hint="cs"/>
          <w:rtl/>
        </w:rPr>
        <w:t>ۦ</w:t>
      </w:r>
      <w:r w:rsidRPr="008543E1">
        <w:rPr>
          <w:rtl/>
        </w:rPr>
        <w:t xml:space="preserve"> </w:t>
      </w:r>
      <w:r w:rsidRPr="008543E1">
        <w:rPr>
          <w:rFonts w:hint="eastAsia"/>
          <w:rtl/>
        </w:rPr>
        <w:t>مَن</w:t>
      </w:r>
      <w:r w:rsidRPr="008543E1">
        <w:rPr>
          <w:rtl/>
        </w:rPr>
        <w:t xml:space="preserve"> </w:t>
      </w:r>
      <w:r w:rsidRPr="008543E1">
        <w:rPr>
          <w:rFonts w:hint="eastAsia"/>
          <w:rtl/>
        </w:rPr>
        <w:t>يَشَا</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وَيَض</w:t>
      </w:r>
      <w:r w:rsidRPr="008543E1">
        <w:rPr>
          <w:rFonts w:hint="cs"/>
          <w:rtl/>
        </w:rPr>
        <w:t>ۡ</w:t>
      </w:r>
      <w:r w:rsidRPr="008543E1">
        <w:rPr>
          <w:rFonts w:hint="eastAsia"/>
          <w:rtl/>
        </w:rPr>
        <w:t>رِبُ</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أَم</w:t>
      </w:r>
      <w:r w:rsidRPr="008543E1">
        <w:rPr>
          <w:rFonts w:hint="cs"/>
          <w:rtl/>
        </w:rPr>
        <w:t>ۡ</w:t>
      </w:r>
      <w:r w:rsidRPr="008543E1">
        <w:rPr>
          <w:rFonts w:hint="eastAsia"/>
          <w:rtl/>
        </w:rPr>
        <w:t>ثَ</w:t>
      </w:r>
      <w:r w:rsidRPr="008543E1">
        <w:rPr>
          <w:rFonts w:hint="cs"/>
          <w:rtl/>
        </w:rPr>
        <w:t>ٰ</w:t>
      </w:r>
      <w:r w:rsidRPr="008543E1">
        <w:rPr>
          <w:rFonts w:hint="eastAsia"/>
          <w:rtl/>
        </w:rPr>
        <w:t>لَ</w:t>
      </w:r>
      <w:r w:rsidRPr="008543E1">
        <w:rPr>
          <w:rtl/>
        </w:rPr>
        <w:t xml:space="preserve"> </w:t>
      </w:r>
      <w:r w:rsidRPr="008543E1">
        <w:rPr>
          <w:rFonts w:hint="eastAsia"/>
          <w:rtl/>
        </w:rPr>
        <w:t>لِلنَّاسِ</w:t>
      </w:r>
      <w:r w:rsidRPr="008543E1">
        <w:rPr>
          <w:rFonts w:hint="cs"/>
          <w:rtl/>
        </w:rPr>
        <w:t>ۗ</w:t>
      </w:r>
      <w:r w:rsidRPr="008543E1">
        <w:rPr>
          <w:rtl/>
        </w:rPr>
        <w:t xml:space="preserve"> </w:t>
      </w:r>
      <w:r w:rsidRPr="008543E1">
        <w:rPr>
          <w:rFonts w:hint="eastAsia"/>
          <w:rtl/>
        </w:rPr>
        <w:t>وَ</w:t>
      </w:r>
      <w:r w:rsidRPr="008543E1">
        <w:rPr>
          <w:rFonts w:hint="cs"/>
          <w:rtl/>
        </w:rPr>
        <w:t>ٱ</w:t>
      </w:r>
      <w:r w:rsidRPr="008543E1">
        <w:rPr>
          <w:rFonts w:hint="eastAsia"/>
          <w:rtl/>
        </w:rPr>
        <w:t>للَّهُ</w:t>
      </w:r>
      <w:r w:rsidRPr="008543E1">
        <w:rPr>
          <w:rtl/>
        </w:rPr>
        <w:t xml:space="preserve"> </w:t>
      </w:r>
      <w:r w:rsidRPr="008543E1">
        <w:rPr>
          <w:rFonts w:hint="eastAsia"/>
          <w:rtl/>
        </w:rPr>
        <w:t>بِكُلِّ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tl/>
        </w:rPr>
        <w:t xml:space="preserve"> </w:t>
      </w:r>
      <w:r w:rsidRPr="008543E1">
        <w:rPr>
          <w:rFonts w:hint="eastAsia"/>
          <w:rtl/>
        </w:rPr>
        <w:t>عَلِيم</w:t>
      </w:r>
      <w:r w:rsidRPr="008543E1">
        <w:rPr>
          <w:rFonts w:hint="cs"/>
          <w:rtl/>
        </w:rPr>
        <w:t>ٞ</w:t>
      </w:r>
      <w:r w:rsidRPr="008543E1">
        <w:rPr>
          <w:rtl/>
        </w:rPr>
        <w:t xml:space="preserve"> </w:t>
      </w:r>
      <w:r w:rsidRPr="008543E1">
        <w:rPr>
          <w:rFonts w:hint="cs"/>
          <w:rtl/>
        </w:rPr>
        <w:t>٣٥</w:t>
      </w:r>
      <w:r w:rsidRPr="008543E1">
        <w:rPr>
          <w:rStyle w:val="Char8"/>
          <w:rFonts w:hint="cs"/>
          <w:rtl/>
        </w:rPr>
        <w:t>﴾</w:t>
      </w:r>
      <w:r w:rsidRPr="00676945">
        <w:rPr>
          <w:rStyle w:val="Char6"/>
          <w:rFonts w:hint="cs"/>
          <w:rtl/>
        </w:rPr>
        <w:t xml:space="preserve"> [النور: 35].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 روشنگر آسمان‌ها و زمین است (و او است که جهان را با نور فیزیکی ستارگان تابان، و با نور معنوی وحی و هدایت و معرفت درخشان، و با شواهد و آثار موجود در مخلوقات فروزان کرده است)</w:t>
      </w:r>
      <w:r w:rsidRPr="00D14940">
        <w:rPr>
          <w:rStyle w:val="Char4"/>
          <w:rFonts w:hint="cs"/>
          <w:rtl/>
        </w:rPr>
        <w:t>.</w:t>
      </w:r>
      <w:r w:rsidRPr="008543E1">
        <w:rPr>
          <w:rFonts w:hint="cs"/>
          <w:rtl/>
        </w:rPr>
        <w:t xml:space="preserve"> نور خدا، به چلچراغی می‌ماند که در آن چراغی باشد و آن چراغ در حبابی قرار گیرد، حباب درخشانی که انگار ستاره‌ی فروزان است، و این چراغ (با روغنی) افروخته شود (که) از درخت پربرکت زیتونی (به دست آید) که نه شرقی و نه غربی است (بلکه تک درختی است که در سرزمین باز و بلندی که از هر سو آفتاب بدان می‌تابد</w:t>
      </w:r>
      <w:r w:rsidRPr="00D14940">
        <w:rPr>
          <w:rStyle w:val="Char4"/>
          <w:rFonts w:hint="cs"/>
          <w:rtl/>
        </w:rPr>
        <w:t>.</w:t>
      </w:r>
      <w:r w:rsidRPr="008543E1">
        <w:rPr>
          <w:rFonts w:hint="cs"/>
          <w:rtl/>
        </w:rPr>
        <w:t xml:space="preserve"> به گونه‌ای روغنش آلوده و خالص است) انگار روغن آن بدون تماس با آتش دارد شعله‌ور می‌شود</w:t>
      </w:r>
      <w:r w:rsidRPr="00D14940">
        <w:rPr>
          <w:rStyle w:val="Char4"/>
          <w:rFonts w:hint="cs"/>
          <w:rtl/>
        </w:rPr>
        <w:t>.</w:t>
      </w:r>
      <w:r w:rsidRPr="008543E1">
        <w:rPr>
          <w:rFonts w:hint="cs"/>
          <w:rtl/>
        </w:rPr>
        <w:t xml:space="preserve"> نوری است بر فراز نوری! (نور چلچراغ و نور حباب و نور روغن زیتون، همه او را نور باران کرده‌اند</w:t>
      </w:r>
      <w:r w:rsidRPr="00D14940">
        <w:rPr>
          <w:rStyle w:val="Char4"/>
          <w:rFonts w:hint="cs"/>
          <w:rtl/>
        </w:rPr>
        <w:t>.</w:t>
      </w:r>
      <w:r w:rsidRPr="008543E1">
        <w:rPr>
          <w:rFonts w:hint="cs"/>
          <w:rtl/>
        </w:rPr>
        <w:t xml:space="preserve"> به همین منوال هم نور تشریعی وحی و نور تکوینی هدایت و نور عقلانی معرفت، پرده‌های شک و شبهه را از جلو دیدگان همگان به کنار زده، و جمال ایزد ذوالجلال را بر در و دیوار وجود به تجلی انداخته‌</w:t>
      </w:r>
      <w:r w:rsidRPr="008543E1">
        <w:rPr>
          <w:rFonts w:hint="eastAsia"/>
          <w:rtl/>
        </w:rPr>
        <w:t>‌اند</w:t>
      </w:r>
      <w:r w:rsidRPr="00D14940">
        <w:rPr>
          <w:rStyle w:val="Char4"/>
          <w:rFonts w:hint="eastAsia"/>
          <w:rtl/>
        </w:rPr>
        <w:t>.</w:t>
      </w:r>
      <w:r w:rsidRPr="008543E1">
        <w:rPr>
          <w:rFonts w:hint="eastAsia"/>
          <w:rtl/>
        </w:rPr>
        <w:t xml:space="preserve"> اما این چشم بینا</w:t>
      </w:r>
      <w:r w:rsidRPr="008543E1">
        <w:rPr>
          <w:rFonts w:hint="cs"/>
          <w:rtl/>
        </w:rPr>
        <w:t xml:space="preserve"> و دل آگاه است که می‌تواند ببیند و دریابد) خدا هر که را بخواهد، به نور خود رهنمود می‌کند (و شمعک نور خود را به چلچراغ نور احد می‌رساند و سراپا فروزانش می‌گرداند) خداوند برای مردمان مثل‌ها می‌زند (تا معقول را در قالب محسوس بنمایاند و دور از دایره‌ی دریافت خرد را ـ تا آنجا که ممکن است، با تلسکوپ وحی و در پرتو دانش ـ به خرد نزدیک نماید) و خداوند آگاه از هر چیزی است (و می‌داند چگونه مخلوق را با معبود آشنا گرداند)</w:t>
      </w:r>
      <w:r w:rsidRPr="00D14940">
        <w:rPr>
          <w:rFonts w:cs="Traditional Arabic" w:hint="cs"/>
          <w:rtl/>
        </w:rPr>
        <w:t>»</w:t>
      </w:r>
      <w:r w:rsidRPr="00D14940">
        <w:rPr>
          <w:rStyle w:val="Char4"/>
          <w:rFonts w:hint="cs"/>
          <w:rtl/>
        </w:rPr>
        <w:t>.</w:t>
      </w:r>
    </w:p>
    <w:p w:rsidR="00D14940" w:rsidRPr="00AD7F67" w:rsidRDefault="00D14940" w:rsidP="00AD7F67">
      <w:pPr>
        <w:tabs>
          <w:tab w:val="right" w:pos="7031"/>
        </w:tabs>
        <w:spacing w:line="245" w:lineRule="auto"/>
        <w:ind w:firstLine="284"/>
        <w:jc w:val="both"/>
        <w:rPr>
          <w:rStyle w:val="Char4"/>
          <w:spacing w:val="-4"/>
          <w:rtl/>
        </w:rPr>
      </w:pPr>
      <w:r w:rsidRPr="00AD7F67">
        <w:rPr>
          <w:rStyle w:val="Char4"/>
          <w:rFonts w:hint="cs"/>
          <w:spacing w:val="-4"/>
          <w:rtl/>
        </w:rPr>
        <w:t xml:space="preserve">ابن عباس </w:t>
      </w:r>
      <w:r w:rsidRPr="00AD7F67">
        <w:rPr>
          <w:rFonts w:cs="CTraditional Arabic" w:hint="cs"/>
          <w:spacing w:val="-4"/>
          <w:rtl/>
          <w:lang w:bidi="fa-IR"/>
        </w:rPr>
        <w:t>ب</w:t>
      </w:r>
      <w:r w:rsidRPr="00AD7F67">
        <w:rPr>
          <w:rStyle w:val="Char4"/>
          <w:rFonts w:hint="cs"/>
          <w:spacing w:val="-4"/>
          <w:rtl/>
        </w:rPr>
        <w:t xml:space="preserve"> در تفسیر این کلام خداوند که: </w:t>
      </w:r>
      <w:r w:rsidRPr="00AD7F67">
        <w:rPr>
          <w:rFonts w:ascii="B Lotus" w:hAnsi="B Lotus" w:cs="Traditional Arabic" w:hint="cs"/>
          <w:spacing w:val="-4"/>
          <w:rtl/>
          <w:lang w:bidi="fa-IR"/>
        </w:rPr>
        <w:t>﴿</w:t>
      </w:r>
      <w:r w:rsidRPr="00AD7F67">
        <w:rPr>
          <w:rStyle w:val="Chard"/>
          <w:rFonts w:hint="cs"/>
          <w:spacing w:val="-4"/>
          <w:rtl/>
        </w:rPr>
        <w:t>ٱ</w:t>
      </w:r>
      <w:r w:rsidRPr="00AD7F67">
        <w:rPr>
          <w:rStyle w:val="Chard"/>
          <w:rFonts w:hint="eastAsia"/>
          <w:spacing w:val="-4"/>
          <w:rtl/>
        </w:rPr>
        <w:t>للَّهُ</w:t>
      </w:r>
      <w:r w:rsidRPr="00AD7F67">
        <w:rPr>
          <w:rStyle w:val="Chard"/>
          <w:spacing w:val="-4"/>
          <w:rtl/>
        </w:rPr>
        <w:t xml:space="preserve"> </w:t>
      </w:r>
      <w:r w:rsidRPr="00AD7F67">
        <w:rPr>
          <w:rStyle w:val="Chard"/>
          <w:rFonts w:hint="eastAsia"/>
          <w:spacing w:val="-4"/>
          <w:rtl/>
        </w:rPr>
        <w:t>نُورُ</w:t>
      </w:r>
      <w:r w:rsidRPr="00AD7F67">
        <w:rPr>
          <w:rStyle w:val="Chard"/>
          <w:spacing w:val="-4"/>
          <w:rtl/>
        </w:rPr>
        <w:t xml:space="preserve"> </w:t>
      </w:r>
      <w:r w:rsidRPr="00AD7F67">
        <w:rPr>
          <w:rStyle w:val="Chard"/>
          <w:rFonts w:hint="cs"/>
          <w:spacing w:val="-4"/>
          <w:rtl/>
        </w:rPr>
        <w:t>ٱ</w:t>
      </w:r>
      <w:r w:rsidRPr="00AD7F67">
        <w:rPr>
          <w:rStyle w:val="Chard"/>
          <w:rFonts w:hint="eastAsia"/>
          <w:spacing w:val="-4"/>
          <w:rtl/>
        </w:rPr>
        <w:t>لسَّمَ</w:t>
      </w:r>
      <w:r w:rsidRPr="00AD7F67">
        <w:rPr>
          <w:rStyle w:val="Chard"/>
          <w:rFonts w:hint="cs"/>
          <w:spacing w:val="-4"/>
          <w:rtl/>
        </w:rPr>
        <w:t>ٰ</w:t>
      </w:r>
      <w:r w:rsidRPr="00AD7F67">
        <w:rPr>
          <w:rStyle w:val="Chard"/>
          <w:rFonts w:hint="eastAsia"/>
          <w:spacing w:val="-4"/>
          <w:rtl/>
        </w:rPr>
        <w:t>وَ</w:t>
      </w:r>
      <w:r w:rsidRPr="00AD7F67">
        <w:rPr>
          <w:rStyle w:val="Chard"/>
          <w:rFonts w:hint="cs"/>
          <w:spacing w:val="-4"/>
          <w:rtl/>
        </w:rPr>
        <w:t>ٰ</w:t>
      </w:r>
      <w:r w:rsidRPr="00AD7F67">
        <w:rPr>
          <w:rStyle w:val="Chard"/>
          <w:rFonts w:hint="eastAsia"/>
          <w:spacing w:val="-4"/>
          <w:rtl/>
        </w:rPr>
        <w:t>تِ</w:t>
      </w:r>
      <w:r w:rsidRPr="00AD7F67">
        <w:rPr>
          <w:rStyle w:val="Chard"/>
          <w:spacing w:val="-4"/>
          <w:rtl/>
        </w:rPr>
        <w:t xml:space="preserve"> </w:t>
      </w:r>
      <w:r w:rsidRPr="00AD7F67">
        <w:rPr>
          <w:rStyle w:val="Chard"/>
          <w:rFonts w:hint="eastAsia"/>
          <w:spacing w:val="-4"/>
          <w:rtl/>
        </w:rPr>
        <w:t>وَ</w:t>
      </w:r>
      <w:r w:rsidRPr="00AD7F67">
        <w:rPr>
          <w:rStyle w:val="Chard"/>
          <w:rFonts w:hint="cs"/>
          <w:spacing w:val="-4"/>
          <w:rtl/>
        </w:rPr>
        <w:t>ٱ</w:t>
      </w:r>
      <w:r w:rsidRPr="00AD7F67">
        <w:rPr>
          <w:rStyle w:val="Chard"/>
          <w:rFonts w:hint="eastAsia"/>
          <w:spacing w:val="-4"/>
          <w:rtl/>
        </w:rPr>
        <w:t>ل</w:t>
      </w:r>
      <w:r w:rsidRPr="00AD7F67">
        <w:rPr>
          <w:rStyle w:val="Chard"/>
          <w:rFonts w:hint="cs"/>
          <w:spacing w:val="-4"/>
          <w:rtl/>
        </w:rPr>
        <w:t>ۡ</w:t>
      </w:r>
      <w:r w:rsidRPr="00AD7F67">
        <w:rPr>
          <w:rStyle w:val="Chard"/>
          <w:rFonts w:hint="eastAsia"/>
          <w:spacing w:val="-4"/>
          <w:rtl/>
        </w:rPr>
        <w:t>أَر</w:t>
      </w:r>
      <w:r w:rsidRPr="00AD7F67">
        <w:rPr>
          <w:rStyle w:val="Chard"/>
          <w:rFonts w:hint="cs"/>
          <w:spacing w:val="-4"/>
          <w:rtl/>
        </w:rPr>
        <w:t>ۡ</w:t>
      </w:r>
      <w:r w:rsidRPr="00AD7F67">
        <w:rPr>
          <w:rStyle w:val="Chard"/>
          <w:rFonts w:hint="eastAsia"/>
          <w:spacing w:val="-4"/>
          <w:rtl/>
        </w:rPr>
        <w:t>ضِ</w:t>
      </w:r>
      <w:r w:rsidRPr="00AD7F67">
        <w:rPr>
          <w:rFonts w:ascii="B Lotus" w:hAnsi="B Lotus" w:cs="Traditional Arabic" w:hint="cs"/>
          <w:spacing w:val="-4"/>
          <w:rtl/>
          <w:lang w:bidi="fa-IR"/>
        </w:rPr>
        <w:t>﴾</w:t>
      </w:r>
      <w:r w:rsidRPr="00AD7F67">
        <w:rPr>
          <w:rStyle w:val="Char4"/>
          <w:rFonts w:hint="cs"/>
          <w:spacing w:val="-4"/>
          <w:rtl/>
        </w:rPr>
        <w:t xml:space="preserve"> می‌گوید: خداوند سبحانه و تعالی می‌فرماید: خداوند هادی اهل آسمان‌ها و زمین است، </w:t>
      </w:r>
      <w:r w:rsidRPr="00AD7F67">
        <w:rPr>
          <w:rFonts w:cs="Traditional Arabic" w:hint="cs"/>
          <w:spacing w:val="-4"/>
          <w:rtl/>
          <w:lang w:bidi="fa-IR"/>
        </w:rPr>
        <w:t>«</w:t>
      </w:r>
      <w:r w:rsidRPr="00AD7F67">
        <w:rPr>
          <w:rStyle w:val="Char4"/>
          <w:rFonts w:hint="cs"/>
          <w:spacing w:val="-4"/>
          <w:rtl/>
        </w:rPr>
        <w:t>مثل نوره</w:t>
      </w:r>
      <w:r w:rsidRPr="00AD7F67">
        <w:rPr>
          <w:rFonts w:cs="Traditional Arabic" w:hint="cs"/>
          <w:spacing w:val="-4"/>
          <w:rtl/>
          <w:lang w:bidi="fa-IR"/>
        </w:rPr>
        <w:t>»</w:t>
      </w:r>
      <w:r w:rsidRPr="00AD7F67">
        <w:rPr>
          <w:rStyle w:val="Char4"/>
          <w:rFonts w:hint="cs"/>
          <w:spacing w:val="-4"/>
          <w:rtl/>
        </w:rPr>
        <w:t xml:space="preserve"> مثل هدایتش در قلب مؤمن، همچنان که نزدیک است که روغن پاک و صاف قبل از آن که آتش بدان برسد، روشن شود و آنگاه که آتش بدان رسید، روشنی بر روشنی افزوده می‌شود هم‌چنان نیز قلب مؤمن براساس هدایت، کارهایی انجام می‌دهد قبل از آن که علم به دست آورده باشد و چون علم به دست آورد هدایت بر هدایت افزوده گردد و نور بر نور قرار گیرد. فهم‌های مردمان در فهم آیه‌ی نور متحیر گشته است. عده‌ای می‌گویند که: آسمان‌ها و زمین به نور پروردگارشان منور شوند، و یا گشودن چشم همان </w:t>
      </w:r>
      <w:r w:rsidRPr="00AD7F67">
        <w:rPr>
          <w:rFonts w:cs="2  Badr" w:hint="cs"/>
          <w:spacing w:val="-4"/>
          <w:rtl/>
          <w:lang w:bidi="fa-IR"/>
        </w:rPr>
        <w:t>مشکاة</w:t>
      </w:r>
      <w:r w:rsidRPr="00AD7F67">
        <w:rPr>
          <w:rStyle w:val="Char4"/>
          <w:rFonts w:hint="cs"/>
          <w:spacing w:val="-4"/>
          <w:rtl/>
        </w:rPr>
        <w:t xml:space="preserve"> است و در </w:t>
      </w:r>
      <w:r w:rsidRPr="00AD7F67">
        <w:rPr>
          <w:rFonts w:cs="2  Badr" w:hint="cs"/>
          <w:spacing w:val="-4"/>
          <w:rtl/>
          <w:lang w:bidi="fa-IR"/>
        </w:rPr>
        <w:t>مشکاة</w:t>
      </w:r>
      <w:r w:rsidRPr="00AD7F67">
        <w:rPr>
          <w:rStyle w:val="Char4"/>
          <w:rFonts w:hint="cs"/>
          <w:spacing w:val="-4"/>
          <w:rtl/>
        </w:rPr>
        <w:t xml:space="preserve"> چراغ است که آن مردمک چشم است که آدمی با آن می‌بیند و مصباح در وسط شیشه‌ای است که همچون ستاره‌ای پرنور است، آن هم به خاطر شفافیت رشته‌ها و سلول‌های سفیدی دور مردمک و این چراغ افروخته می‌شود از درخت پربرکت، آن درخت، قلب است که به دانه‌ی زیتونی که نه شرقی است و نه غربی تشبیه شده است؛ زیرا که زیتون فقط در وسط زمین می‌روید و در دو سوی جهان نمی‌روید که محل طلوع و غروب خورشید است؛ یعنی که مسلمانان امت وسط هستند گویی که روغن آن بدون تماس با آتش دارد شعله‌ور می‌شود آن هم به خاطر شدت پاکی‌اش یعنی روشنایی قلب، به تنهایی روشن نمی‌شود، زیرا انسان با دو نور می‌بیند که عبارتند از: نور قلب و نور روشنایی. و آن دو نوری که خداوند او را با آن یاری می‌دهد نور قلب و نور الله است که با آن اشیاء پشت پرده را می‌بیند هم چنان که در چراغ‌های الکتریکی دو رشته سیم به هم وصل می‌شوند که به یکی فاز و به دیگری نول می‌گویند. هر گاه که یکی از این دو از مدار خارج شود، چراغ خاموش می‌شود.</w:t>
      </w:r>
    </w:p>
    <w:p w:rsidR="00D14940" w:rsidRPr="00676945" w:rsidRDefault="00D14940" w:rsidP="00AD7F67">
      <w:pPr>
        <w:tabs>
          <w:tab w:val="right" w:pos="7031"/>
        </w:tabs>
        <w:spacing w:line="245" w:lineRule="auto"/>
        <w:ind w:firstLine="284"/>
        <w:jc w:val="both"/>
        <w:rPr>
          <w:rStyle w:val="Char4"/>
          <w:rtl/>
        </w:rPr>
      </w:pPr>
      <w:r w:rsidRPr="00676945">
        <w:rPr>
          <w:rStyle w:val="Char4"/>
          <w:rFonts w:hint="cs"/>
          <w:rtl/>
        </w:rPr>
        <w:t>خداوند می‌فرماید:</w:t>
      </w:r>
    </w:p>
    <w:p w:rsidR="00D14940" w:rsidRPr="008543E1" w:rsidRDefault="00D14940" w:rsidP="00AD7F67">
      <w:pPr>
        <w:pStyle w:val="af1"/>
        <w:spacing w:line="230" w:lineRule="auto"/>
        <w:rPr>
          <w:rStyle w:val="Char4"/>
          <w:spacing w:val="-6"/>
          <w:rtl/>
        </w:rPr>
      </w:pPr>
      <w:r w:rsidRPr="008543E1">
        <w:rPr>
          <w:rFonts w:ascii="B Lotus" w:hAnsi="B Lotus" w:cs="Traditional Arabic" w:hint="cs"/>
          <w:spacing w:val="-6"/>
          <w:rtl/>
        </w:rPr>
        <w:t>﴿</w:t>
      </w:r>
      <w:r w:rsidRPr="008543E1">
        <w:rPr>
          <w:rFonts w:hint="eastAsia"/>
          <w:spacing w:val="-6"/>
          <w:rtl/>
        </w:rPr>
        <w:t>مَّا</w:t>
      </w:r>
      <w:r w:rsidRPr="008543E1">
        <w:rPr>
          <w:spacing w:val="-6"/>
          <w:rtl/>
        </w:rPr>
        <w:t xml:space="preserve"> </w:t>
      </w:r>
      <w:r w:rsidRPr="008543E1">
        <w:rPr>
          <w:rFonts w:hint="eastAsia"/>
          <w:spacing w:val="-6"/>
          <w:rtl/>
        </w:rPr>
        <w:t>تَرَى</w:t>
      </w:r>
      <w:r w:rsidRPr="008543E1">
        <w:rPr>
          <w:rFonts w:hint="cs"/>
          <w:spacing w:val="-6"/>
          <w:rtl/>
        </w:rPr>
        <w:t>ٰ</w:t>
      </w:r>
      <w:r w:rsidRPr="008543E1">
        <w:rPr>
          <w:spacing w:val="-6"/>
          <w:rtl/>
        </w:rPr>
        <w:t xml:space="preserve"> </w:t>
      </w:r>
      <w:r w:rsidRPr="008543E1">
        <w:rPr>
          <w:rFonts w:hint="eastAsia"/>
          <w:spacing w:val="-6"/>
          <w:rtl/>
        </w:rPr>
        <w:t>فِي</w:t>
      </w:r>
      <w:r w:rsidRPr="008543E1">
        <w:rPr>
          <w:spacing w:val="-6"/>
          <w:rtl/>
        </w:rPr>
        <w:t xml:space="preserve"> </w:t>
      </w:r>
      <w:r w:rsidRPr="008543E1">
        <w:rPr>
          <w:rFonts w:hint="eastAsia"/>
          <w:spacing w:val="-6"/>
          <w:rtl/>
        </w:rPr>
        <w:t>خَل</w:t>
      </w:r>
      <w:r w:rsidRPr="008543E1">
        <w:rPr>
          <w:rFonts w:hint="cs"/>
          <w:spacing w:val="-6"/>
          <w:rtl/>
        </w:rPr>
        <w:t>ۡ</w:t>
      </w:r>
      <w:r w:rsidRPr="008543E1">
        <w:rPr>
          <w:rFonts w:hint="eastAsia"/>
          <w:spacing w:val="-6"/>
          <w:rtl/>
        </w:rPr>
        <w:t>قِ</w:t>
      </w:r>
      <w:r w:rsidRPr="008543E1">
        <w:rPr>
          <w:spacing w:val="-6"/>
          <w:rtl/>
        </w:rPr>
        <w:t xml:space="preserve"> </w:t>
      </w:r>
      <w:r w:rsidRPr="008543E1">
        <w:rPr>
          <w:rFonts w:hint="cs"/>
          <w:spacing w:val="-6"/>
          <w:rtl/>
        </w:rPr>
        <w:t>ٱ</w:t>
      </w:r>
      <w:r w:rsidRPr="008543E1">
        <w:rPr>
          <w:rFonts w:hint="eastAsia"/>
          <w:spacing w:val="-6"/>
          <w:rtl/>
        </w:rPr>
        <w:t>لرَّح</w:t>
      </w:r>
      <w:r w:rsidRPr="008543E1">
        <w:rPr>
          <w:rFonts w:hint="cs"/>
          <w:spacing w:val="-6"/>
          <w:rtl/>
        </w:rPr>
        <w:t>ۡ</w:t>
      </w:r>
      <w:r w:rsidRPr="008543E1">
        <w:rPr>
          <w:rFonts w:hint="eastAsia"/>
          <w:spacing w:val="-6"/>
          <w:rtl/>
        </w:rPr>
        <w:t>مَ</w:t>
      </w:r>
      <w:r w:rsidRPr="008543E1">
        <w:rPr>
          <w:rFonts w:hint="cs"/>
          <w:spacing w:val="-6"/>
          <w:rtl/>
        </w:rPr>
        <w:t>ٰ</w:t>
      </w:r>
      <w:r w:rsidRPr="008543E1">
        <w:rPr>
          <w:rFonts w:hint="eastAsia"/>
          <w:spacing w:val="-6"/>
          <w:rtl/>
        </w:rPr>
        <w:t>نِ</w:t>
      </w:r>
      <w:r w:rsidRPr="008543E1">
        <w:rPr>
          <w:spacing w:val="-6"/>
          <w:rtl/>
        </w:rPr>
        <w:t xml:space="preserve"> </w:t>
      </w:r>
      <w:r w:rsidRPr="008543E1">
        <w:rPr>
          <w:rFonts w:hint="eastAsia"/>
          <w:spacing w:val="-6"/>
          <w:rtl/>
        </w:rPr>
        <w:t>مِن</w:t>
      </w:r>
      <w:r w:rsidRPr="008543E1">
        <w:rPr>
          <w:spacing w:val="-6"/>
          <w:rtl/>
        </w:rPr>
        <w:t xml:space="preserve"> </w:t>
      </w:r>
      <w:r w:rsidRPr="008543E1">
        <w:rPr>
          <w:rFonts w:hint="eastAsia"/>
          <w:spacing w:val="-6"/>
          <w:rtl/>
        </w:rPr>
        <w:t>تَفَ</w:t>
      </w:r>
      <w:r w:rsidRPr="008543E1">
        <w:rPr>
          <w:rFonts w:hint="cs"/>
          <w:spacing w:val="-6"/>
          <w:rtl/>
        </w:rPr>
        <w:t>ٰ</w:t>
      </w:r>
      <w:r w:rsidRPr="008543E1">
        <w:rPr>
          <w:rFonts w:hint="eastAsia"/>
          <w:spacing w:val="-6"/>
          <w:rtl/>
        </w:rPr>
        <w:t>وُت</w:t>
      </w:r>
      <w:r w:rsidRPr="008543E1">
        <w:rPr>
          <w:rFonts w:hint="cs"/>
          <w:spacing w:val="-6"/>
          <w:rtl/>
        </w:rPr>
        <w:t>ٖۖ</w:t>
      </w:r>
      <w:r w:rsidRPr="008543E1">
        <w:rPr>
          <w:spacing w:val="-6"/>
          <w:rtl/>
        </w:rPr>
        <w:t xml:space="preserve"> </w:t>
      </w:r>
      <w:r w:rsidRPr="008543E1">
        <w:rPr>
          <w:rFonts w:hint="eastAsia"/>
          <w:spacing w:val="-6"/>
          <w:rtl/>
        </w:rPr>
        <w:t>فَ</w:t>
      </w:r>
      <w:r w:rsidRPr="008543E1">
        <w:rPr>
          <w:rFonts w:hint="cs"/>
          <w:spacing w:val="-6"/>
          <w:rtl/>
        </w:rPr>
        <w:t>ٱ</w:t>
      </w:r>
      <w:r w:rsidRPr="008543E1">
        <w:rPr>
          <w:rFonts w:hint="eastAsia"/>
          <w:spacing w:val="-6"/>
          <w:rtl/>
        </w:rPr>
        <w:t>ر</w:t>
      </w:r>
      <w:r w:rsidRPr="008543E1">
        <w:rPr>
          <w:rFonts w:hint="cs"/>
          <w:spacing w:val="-6"/>
          <w:rtl/>
        </w:rPr>
        <w:t>ۡ</w:t>
      </w:r>
      <w:r w:rsidRPr="008543E1">
        <w:rPr>
          <w:rFonts w:hint="eastAsia"/>
          <w:spacing w:val="-6"/>
          <w:rtl/>
        </w:rPr>
        <w:t>جِعِ</w:t>
      </w:r>
      <w:r w:rsidRPr="008543E1">
        <w:rPr>
          <w:spacing w:val="-6"/>
          <w:rtl/>
        </w:rPr>
        <w:t xml:space="preserve"> </w:t>
      </w:r>
      <w:r w:rsidRPr="008543E1">
        <w:rPr>
          <w:rFonts w:hint="cs"/>
          <w:spacing w:val="-6"/>
          <w:rtl/>
        </w:rPr>
        <w:t>ٱ</w:t>
      </w:r>
      <w:r w:rsidRPr="008543E1">
        <w:rPr>
          <w:rFonts w:hint="eastAsia"/>
          <w:spacing w:val="-6"/>
          <w:rtl/>
        </w:rPr>
        <w:t>ل</w:t>
      </w:r>
      <w:r w:rsidRPr="008543E1">
        <w:rPr>
          <w:rFonts w:hint="cs"/>
          <w:spacing w:val="-6"/>
          <w:rtl/>
        </w:rPr>
        <w:t>ۡ</w:t>
      </w:r>
      <w:r w:rsidRPr="008543E1">
        <w:rPr>
          <w:rFonts w:hint="eastAsia"/>
          <w:spacing w:val="-6"/>
          <w:rtl/>
        </w:rPr>
        <w:t>بَصَرَ</w:t>
      </w:r>
      <w:r w:rsidRPr="008543E1">
        <w:rPr>
          <w:spacing w:val="-6"/>
          <w:rtl/>
        </w:rPr>
        <w:t xml:space="preserve"> </w:t>
      </w:r>
      <w:r w:rsidRPr="008543E1">
        <w:rPr>
          <w:rFonts w:hint="eastAsia"/>
          <w:spacing w:val="-6"/>
          <w:rtl/>
        </w:rPr>
        <w:t>هَل</w:t>
      </w:r>
      <w:r w:rsidRPr="008543E1">
        <w:rPr>
          <w:rFonts w:hint="cs"/>
          <w:spacing w:val="-6"/>
          <w:rtl/>
        </w:rPr>
        <w:t>ۡ</w:t>
      </w:r>
      <w:r w:rsidRPr="008543E1">
        <w:rPr>
          <w:spacing w:val="-6"/>
          <w:rtl/>
        </w:rPr>
        <w:t xml:space="preserve"> </w:t>
      </w:r>
      <w:r w:rsidRPr="008543E1">
        <w:rPr>
          <w:rFonts w:hint="eastAsia"/>
          <w:spacing w:val="-6"/>
          <w:rtl/>
        </w:rPr>
        <w:t>تَرَى</w:t>
      </w:r>
      <w:r w:rsidRPr="008543E1">
        <w:rPr>
          <w:rFonts w:hint="cs"/>
          <w:spacing w:val="-6"/>
          <w:rtl/>
        </w:rPr>
        <w:t>ٰ</w:t>
      </w:r>
      <w:r w:rsidRPr="008543E1">
        <w:rPr>
          <w:spacing w:val="-6"/>
          <w:rtl/>
        </w:rPr>
        <w:t xml:space="preserve"> </w:t>
      </w:r>
      <w:r w:rsidRPr="008543E1">
        <w:rPr>
          <w:rFonts w:hint="eastAsia"/>
          <w:spacing w:val="-6"/>
          <w:rtl/>
        </w:rPr>
        <w:t>مِن</w:t>
      </w:r>
      <w:r w:rsidRPr="008543E1">
        <w:rPr>
          <w:spacing w:val="-6"/>
          <w:rtl/>
        </w:rPr>
        <w:t xml:space="preserve"> </w:t>
      </w:r>
      <w:r w:rsidRPr="008543E1">
        <w:rPr>
          <w:rFonts w:hint="eastAsia"/>
          <w:spacing w:val="-6"/>
          <w:rtl/>
        </w:rPr>
        <w:t>فُطُور</w:t>
      </w:r>
      <w:r w:rsidRPr="008543E1">
        <w:rPr>
          <w:rFonts w:hint="cs"/>
          <w:spacing w:val="-6"/>
          <w:rtl/>
        </w:rPr>
        <w:t>ٖ</w:t>
      </w:r>
      <w:r w:rsidRPr="008543E1">
        <w:rPr>
          <w:spacing w:val="-6"/>
          <w:rtl/>
        </w:rPr>
        <w:t xml:space="preserve"> </w:t>
      </w:r>
      <w:r w:rsidRPr="008543E1">
        <w:rPr>
          <w:rFonts w:hint="cs"/>
          <w:spacing w:val="-6"/>
          <w:rtl/>
        </w:rPr>
        <w:t>٣</w:t>
      </w:r>
      <w:r w:rsidRPr="008543E1">
        <w:rPr>
          <w:rFonts w:ascii="B Lotus" w:hAnsi="B Lotus" w:cs="Traditional Arabic" w:hint="cs"/>
          <w:spacing w:val="-6"/>
          <w:rtl/>
        </w:rPr>
        <w:t>﴾</w:t>
      </w:r>
      <w:r w:rsidRPr="008543E1">
        <w:rPr>
          <w:rStyle w:val="Char7"/>
          <w:rFonts w:hint="cs"/>
          <w:spacing w:val="-6"/>
          <w:rtl/>
        </w:rPr>
        <w:t xml:space="preserve"> </w:t>
      </w:r>
      <w:r w:rsidRPr="008543E1">
        <w:rPr>
          <w:rStyle w:val="Char6"/>
          <w:rFonts w:hint="cs"/>
          <w:spacing w:val="-6"/>
          <w:rtl/>
        </w:rPr>
        <w:t>[الملک: 3].</w:t>
      </w:r>
    </w:p>
    <w:p w:rsidR="00D14940" w:rsidRPr="008543E1" w:rsidRDefault="00D14940" w:rsidP="00AD7F67">
      <w:pPr>
        <w:pStyle w:val="ab"/>
        <w:spacing w:line="245" w:lineRule="auto"/>
        <w:rPr>
          <w:rtl/>
        </w:rPr>
      </w:pPr>
      <w:r w:rsidRPr="00D14940">
        <w:rPr>
          <w:rFonts w:cs="Traditional Arabic" w:hint="cs"/>
          <w:rtl/>
        </w:rPr>
        <w:t>«</w:t>
      </w:r>
      <w:r w:rsidRPr="008543E1">
        <w:rPr>
          <w:rFonts w:hint="cs"/>
          <w:rtl/>
        </w:rPr>
        <w:t>اصلاً در آفرینش و آفریده‌های خداوند مهربان خلل و تضاد و عدم تناسبی نمی‌بینی</w:t>
      </w:r>
      <w:r w:rsidRPr="00D14940">
        <w:rPr>
          <w:rStyle w:val="Char4"/>
          <w:rFonts w:hint="cs"/>
          <w:rtl/>
        </w:rPr>
        <w:t>.</w:t>
      </w:r>
      <w:r w:rsidRPr="008543E1">
        <w:rPr>
          <w:rFonts w:hint="cs"/>
          <w:rtl/>
        </w:rPr>
        <w:t xml:space="preserve"> پس دیگر باره بنگر (و با دقت جهان را وارسی کن) آیا هیچ‌گونه خلل و رخنه‌ای می‌بینی؟</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8543E1">
        <w:rPr>
          <w:rFonts w:hint="eastAsia"/>
          <w:rtl/>
        </w:rPr>
        <w:t>وَمَن</w:t>
      </w:r>
      <w:r w:rsidRPr="008543E1">
        <w:rPr>
          <w:rtl/>
        </w:rPr>
        <w:t xml:space="preserve"> </w:t>
      </w:r>
      <w:r w:rsidRPr="008543E1">
        <w:rPr>
          <w:rFonts w:hint="eastAsia"/>
          <w:rtl/>
        </w:rPr>
        <w:t>لَّم</w:t>
      </w:r>
      <w:r w:rsidRPr="008543E1">
        <w:rPr>
          <w:rFonts w:hint="cs"/>
          <w:rtl/>
        </w:rPr>
        <w:t>ۡ</w:t>
      </w:r>
      <w:r w:rsidRPr="008543E1">
        <w:rPr>
          <w:rtl/>
        </w:rPr>
        <w:t xml:space="preserve"> </w:t>
      </w:r>
      <w:r w:rsidRPr="008543E1">
        <w:rPr>
          <w:rFonts w:hint="eastAsia"/>
          <w:rtl/>
        </w:rPr>
        <w:t>يَج</w:t>
      </w:r>
      <w:r w:rsidRPr="008543E1">
        <w:rPr>
          <w:rFonts w:hint="cs"/>
          <w:rtl/>
        </w:rPr>
        <w:t>ۡ</w:t>
      </w:r>
      <w:r w:rsidRPr="008543E1">
        <w:rPr>
          <w:rFonts w:hint="eastAsia"/>
          <w:rtl/>
        </w:rPr>
        <w:t>عَلِ</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لَهُ</w:t>
      </w:r>
      <w:r w:rsidRPr="008543E1">
        <w:rPr>
          <w:rFonts w:hint="cs"/>
          <w:rtl/>
        </w:rPr>
        <w:t>ۥ</w:t>
      </w:r>
      <w:r w:rsidRPr="008543E1">
        <w:rPr>
          <w:rtl/>
        </w:rPr>
        <w:t xml:space="preserve"> </w:t>
      </w:r>
      <w:r w:rsidRPr="008543E1">
        <w:rPr>
          <w:rFonts w:hint="eastAsia"/>
          <w:rtl/>
        </w:rPr>
        <w:t>نُور</w:t>
      </w:r>
      <w:r w:rsidRPr="008543E1">
        <w:rPr>
          <w:rFonts w:hint="cs"/>
          <w:rtl/>
        </w:rPr>
        <w:t>ٗ</w:t>
      </w:r>
      <w:r w:rsidRPr="008543E1">
        <w:rPr>
          <w:rFonts w:hint="eastAsia"/>
          <w:rtl/>
        </w:rPr>
        <w:t>ا</w:t>
      </w:r>
      <w:r w:rsidRPr="008543E1">
        <w:rPr>
          <w:rtl/>
        </w:rPr>
        <w:t xml:space="preserve"> </w:t>
      </w:r>
      <w:r w:rsidRPr="008543E1">
        <w:rPr>
          <w:rFonts w:hint="eastAsia"/>
          <w:rtl/>
        </w:rPr>
        <w:t>فَمَا</w:t>
      </w:r>
      <w:r w:rsidRPr="008543E1">
        <w:rPr>
          <w:rtl/>
        </w:rPr>
        <w:t xml:space="preserve"> </w:t>
      </w:r>
      <w:r w:rsidRPr="008543E1">
        <w:rPr>
          <w:rFonts w:hint="eastAsia"/>
          <w:rtl/>
        </w:rPr>
        <w:t>لَهُ</w:t>
      </w:r>
      <w:r w:rsidRPr="008543E1">
        <w:rPr>
          <w:rFonts w:hint="cs"/>
          <w:rtl/>
        </w:rPr>
        <w:t>ۥ</w:t>
      </w:r>
      <w:r w:rsidRPr="008543E1">
        <w:rPr>
          <w:rtl/>
        </w:rPr>
        <w:t xml:space="preserve"> </w:t>
      </w:r>
      <w:r w:rsidRPr="008543E1">
        <w:rPr>
          <w:rFonts w:hint="eastAsia"/>
          <w:rtl/>
        </w:rPr>
        <w:t>مِن</w:t>
      </w:r>
      <w:r w:rsidRPr="008543E1">
        <w:rPr>
          <w:rtl/>
        </w:rPr>
        <w:t xml:space="preserve"> </w:t>
      </w:r>
      <w:r w:rsidRPr="008543E1">
        <w:rPr>
          <w:rFonts w:hint="eastAsia"/>
          <w:rtl/>
        </w:rPr>
        <w:t>نُّورٍ</w:t>
      </w:r>
      <w:r w:rsidRPr="008543E1">
        <w:rPr>
          <w:rtl/>
        </w:rPr>
        <w:t xml:space="preserve"> </w:t>
      </w:r>
      <w:r w:rsidRPr="008543E1">
        <w:rPr>
          <w:rFonts w:hint="cs"/>
          <w:rtl/>
        </w:rPr>
        <w:t>٤٠</w:t>
      </w:r>
      <w:r w:rsidRPr="00D14940">
        <w:rPr>
          <w:rFonts w:ascii="B Lotus" w:hAnsi="B Lotus" w:cs="Traditional Arabic" w:hint="cs"/>
          <w:rtl/>
        </w:rPr>
        <w:t>﴾</w:t>
      </w:r>
      <w:r w:rsidRPr="00676945">
        <w:rPr>
          <w:rStyle w:val="Char6"/>
          <w:rFonts w:hint="cs"/>
          <w:rtl/>
        </w:rPr>
        <w:t xml:space="preserve"> [النور: 40].</w:t>
      </w:r>
    </w:p>
    <w:p w:rsidR="00D14940" w:rsidRPr="008543E1" w:rsidRDefault="00D14940" w:rsidP="00AD7F67">
      <w:pPr>
        <w:pStyle w:val="ab"/>
        <w:spacing w:line="245" w:lineRule="auto"/>
        <w:rPr>
          <w:rtl/>
        </w:rPr>
      </w:pPr>
      <w:r w:rsidRPr="00D14940">
        <w:rPr>
          <w:rFonts w:cs="Traditional Arabic" w:hint="cs"/>
          <w:rtl/>
        </w:rPr>
        <w:t>«</w:t>
      </w:r>
      <w:r w:rsidRPr="008543E1">
        <w:rPr>
          <w:rFonts w:hint="cs"/>
          <w:rtl/>
        </w:rPr>
        <w:t>و کسی که خدا نوری بهره‌ی او نکرده باشد، او نوری ندارد (تا وی را به راه راست رهنمود کند و بر راستای راه بدارد)</w:t>
      </w:r>
      <w:r w:rsidRPr="00D14940">
        <w:rPr>
          <w:rFonts w:cs="Traditional Arabic" w:hint="cs"/>
          <w:rtl/>
        </w:rPr>
        <w:t>»</w:t>
      </w:r>
      <w:r w:rsidRPr="00D14940">
        <w:rPr>
          <w:rStyle w:val="Char4"/>
          <w:rFonts w:hint="cs"/>
          <w:rtl/>
        </w:rPr>
        <w:t>.</w:t>
      </w:r>
    </w:p>
    <w:p w:rsidR="00D14940" w:rsidRPr="00676945" w:rsidRDefault="00D14940" w:rsidP="00AD7F67">
      <w:pPr>
        <w:pStyle w:val="af1"/>
        <w:spacing w:line="230" w:lineRule="auto"/>
        <w:rPr>
          <w:rStyle w:val="Char4"/>
          <w:rtl/>
        </w:rPr>
      </w:pPr>
      <w:r w:rsidRPr="00D14940">
        <w:rPr>
          <w:rFonts w:ascii="B Lotus" w:hAnsi="B Lotus" w:cs="Traditional Arabic" w:hint="cs"/>
          <w:rtl/>
        </w:rPr>
        <w:t>﴿</w:t>
      </w:r>
      <w:r w:rsidRPr="008543E1">
        <w:rPr>
          <w:rFonts w:hint="eastAsia"/>
          <w:rtl/>
        </w:rPr>
        <w:t>فَإِنَّهَا</w:t>
      </w:r>
      <w:r w:rsidRPr="008543E1">
        <w:rPr>
          <w:rtl/>
        </w:rPr>
        <w:t xml:space="preserve"> </w:t>
      </w:r>
      <w:r w:rsidRPr="008543E1">
        <w:rPr>
          <w:rFonts w:hint="eastAsia"/>
          <w:rtl/>
        </w:rPr>
        <w:t>لَا</w:t>
      </w:r>
      <w:r w:rsidRPr="008543E1">
        <w:rPr>
          <w:rtl/>
        </w:rPr>
        <w:t xml:space="preserve"> </w:t>
      </w:r>
      <w:r w:rsidRPr="008543E1">
        <w:rPr>
          <w:rFonts w:hint="eastAsia"/>
          <w:rtl/>
        </w:rPr>
        <w:t>تَع</w:t>
      </w:r>
      <w:r w:rsidRPr="008543E1">
        <w:rPr>
          <w:rFonts w:hint="cs"/>
          <w:rtl/>
        </w:rPr>
        <w:t>ۡ</w:t>
      </w:r>
      <w:r w:rsidRPr="008543E1">
        <w:rPr>
          <w:rFonts w:hint="eastAsia"/>
          <w:rtl/>
        </w:rPr>
        <w:t>مَى</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أَب</w:t>
      </w:r>
      <w:r w:rsidRPr="008543E1">
        <w:rPr>
          <w:rFonts w:hint="cs"/>
          <w:rtl/>
        </w:rPr>
        <w:t>ۡ</w:t>
      </w:r>
      <w:r w:rsidRPr="008543E1">
        <w:rPr>
          <w:rFonts w:hint="eastAsia"/>
          <w:rtl/>
        </w:rPr>
        <w:t>صَ</w:t>
      </w:r>
      <w:r w:rsidRPr="008543E1">
        <w:rPr>
          <w:rFonts w:hint="cs"/>
          <w:rtl/>
        </w:rPr>
        <w:t>ٰ</w:t>
      </w:r>
      <w:r w:rsidRPr="008543E1">
        <w:rPr>
          <w:rFonts w:hint="eastAsia"/>
          <w:rtl/>
        </w:rPr>
        <w:t>رُ</w:t>
      </w:r>
      <w:r w:rsidRPr="008543E1">
        <w:rPr>
          <w:rtl/>
        </w:rPr>
        <w:t xml:space="preserve"> </w:t>
      </w:r>
      <w:r w:rsidRPr="008543E1">
        <w:rPr>
          <w:rFonts w:hint="eastAsia"/>
          <w:rtl/>
        </w:rPr>
        <w:t>وَلَ</w:t>
      </w:r>
      <w:r w:rsidRPr="008543E1">
        <w:rPr>
          <w:rFonts w:hint="cs"/>
          <w:rtl/>
        </w:rPr>
        <w:t>ٰ</w:t>
      </w:r>
      <w:r w:rsidRPr="008543E1">
        <w:rPr>
          <w:rFonts w:hint="eastAsia"/>
          <w:rtl/>
        </w:rPr>
        <w:t>كِن</w:t>
      </w:r>
      <w:r w:rsidRPr="008543E1">
        <w:rPr>
          <w:rtl/>
        </w:rPr>
        <w:t xml:space="preserve"> </w:t>
      </w:r>
      <w:r w:rsidRPr="008543E1">
        <w:rPr>
          <w:rFonts w:hint="eastAsia"/>
          <w:rtl/>
        </w:rPr>
        <w:t>تَع</w:t>
      </w:r>
      <w:r w:rsidRPr="008543E1">
        <w:rPr>
          <w:rFonts w:hint="cs"/>
          <w:rtl/>
        </w:rPr>
        <w:t>ۡ</w:t>
      </w:r>
      <w:r w:rsidRPr="008543E1">
        <w:rPr>
          <w:rFonts w:hint="eastAsia"/>
          <w:rtl/>
        </w:rPr>
        <w:t>مَى</w:t>
      </w:r>
      <w:r w:rsidRPr="008543E1">
        <w:rPr>
          <w:rtl/>
        </w:rPr>
        <w:t xml:space="preserve"> </w:t>
      </w:r>
      <w:r w:rsidRPr="008543E1">
        <w:rPr>
          <w:rFonts w:hint="cs"/>
          <w:rtl/>
        </w:rPr>
        <w:t>ٱ</w:t>
      </w:r>
      <w:r w:rsidRPr="008543E1">
        <w:rPr>
          <w:rFonts w:hint="eastAsia"/>
          <w:rtl/>
        </w:rPr>
        <w:t>ل</w:t>
      </w:r>
      <w:r w:rsidRPr="008543E1">
        <w:rPr>
          <w:rFonts w:hint="cs"/>
          <w:rtl/>
        </w:rPr>
        <w:t>ۡ</w:t>
      </w:r>
      <w:r w:rsidRPr="008543E1">
        <w:rPr>
          <w:rFonts w:hint="eastAsia"/>
          <w:rtl/>
        </w:rPr>
        <w:t>قُلُوبُ</w:t>
      </w:r>
      <w:r w:rsidRPr="008543E1">
        <w:rPr>
          <w:rtl/>
        </w:rPr>
        <w:t xml:space="preserve"> </w:t>
      </w:r>
      <w:r w:rsidRPr="008543E1">
        <w:rPr>
          <w:rFonts w:hint="cs"/>
          <w:rtl/>
        </w:rPr>
        <w:t>ٱ</w:t>
      </w:r>
      <w:r w:rsidRPr="008543E1">
        <w:rPr>
          <w:rFonts w:hint="eastAsia"/>
          <w:rtl/>
        </w:rPr>
        <w:t>لَّتِي</w:t>
      </w:r>
      <w:r w:rsidRPr="008543E1">
        <w:rPr>
          <w:rtl/>
        </w:rPr>
        <w:t xml:space="preserve"> </w:t>
      </w:r>
      <w:r w:rsidRPr="008543E1">
        <w:rPr>
          <w:rFonts w:hint="eastAsia"/>
          <w:rtl/>
        </w:rPr>
        <w:t>فِي</w:t>
      </w:r>
      <w:r w:rsidRPr="008543E1">
        <w:rPr>
          <w:rtl/>
        </w:rPr>
        <w:t xml:space="preserve"> </w:t>
      </w:r>
      <w:r w:rsidRPr="008543E1">
        <w:rPr>
          <w:rFonts w:hint="cs"/>
          <w:rtl/>
        </w:rPr>
        <w:t>ٱ</w:t>
      </w:r>
      <w:r w:rsidRPr="008543E1">
        <w:rPr>
          <w:rFonts w:hint="eastAsia"/>
          <w:rtl/>
        </w:rPr>
        <w:t>لصُّدُورِ</w:t>
      </w:r>
      <w:r w:rsidRPr="008543E1">
        <w:rPr>
          <w:rtl/>
        </w:rPr>
        <w:t xml:space="preserve"> </w:t>
      </w:r>
      <w:r w:rsidRPr="008543E1">
        <w:rPr>
          <w:rFonts w:hint="cs"/>
          <w:rtl/>
        </w:rPr>
        <w:t>٤٦</w:t>
      </w:r>
      <w:r w:rsidRPr="00D14940">
        <w:rPr>
          <w:rFonts w:ascii="B Lotus" w:hAnsi="B Lotus" w:cs="Traditional Arabic" w:hint="cs"/>
          <w:rtl/>
        </w:rPr>
        <w:t>﴾</w:t>
      </w:r>
      <w:r w:rsidRPr="00676945">
        <w:rPr>
          <w:rStyle w:val="Char6"/>
          <w:rFonts w:hint="cs"/>
          <w:rtl/>
        </w:rPr>
        <w:t xml:space="preserve"> [الحج: 46].</w:t>
      </w:r>
    </w:p>
    <w:p w:rsidR="00D14940" w:rsidRPr="00AD7F67" w:rsidRDefault="00D14940" w:rsidP="00AD7F67">
      <w:pPr>
        <w:pStyle w:val="ab"/>
        <w:spacing w:line="245" w:lineRule="auto"/>
        <w:rPr>
          <w:spacing w:val="-6"/>
          <w:rtl/>
        </w:rPr>
      </w:pPr>
      <w:r w:rsidRPr="00AD7F67">
        <w:rPr>
          <w:rFonts w:cs="Traditional Arabic" w:hint="cs"/>
          <w:spacing w:val="-6"/>
          <w:rtl/>
        </w:rPr>
        <w:t>«</w:t>
      </w:r>
      <w:r w:rsidRPr="00AD7F67">
        <w:rPr>
          <w:rFonts w:hint="cs"/>
          <w:spacing w:val="-6"/>
          <w:rtl/>
        </w:rPr>
        <w:t>چرا که این چشم‌ها نیستند که کور می‌گردند، و بلکه این دل‌های درون سینه‌ها هستند که نابینا می‌شوند</w:t>
      </w:r>
      <w:r w:rsidRPr="00AD7F67">
        <w:rPr>
          <w:rFonts w:cs="Traditional Arabic" w:hint="cs"/>
          <w:spacing w:val="-6"/>
          <w:rtl/>
        </w:rPr>
        <w:t>»</w:t>
      </w:r>
      <w:r w:rsidRPr="00AD7F67">
        <w:rPr>
          <w:rStyle w:val="Char4"/>
          <w:rFonts w:hint="cs"/>
          <w:spacing w:val="-6"/>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خداوند متعال قرآن کریم را به نور توصیف می‌کند و پیامبر</w:t>
      </w:r>
      <w:r w:rsidR="008543E1">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را به نور و سراج منیر توصیف می‌کند که با نور به سوی نور هدایت می‌کند تا آنانی را که ایمان آورده‌اند از تاریکی‌ها به سوی نور فرا خواند و خداوند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قَد</w:t>
      </w:r>
      <w:r w:rsidRPr="008543E1">
        <w:rPr>
          <w:rFonts w:hint="cs"/>
          <w:rtl/>
        </w:rPr>
        <w:t>ۡ</w:t>
      </w:r>
      <w:r w:rsidRPr="008543E1">
        <w:rPr>
          <w:rtl/>
        </w:rPr>
        <w:t xml:space="preserve"> </w:t>
      </w:r>
      <w:r w:rsidRPr="008543E1">
        <w:rPr>
          <w:rFonts w:hint="eastAsia"/>
          <w:rtl/>
        </w:rPr>
        <w:t>جَا</w:t>
      </w:r>
      <w:r w:rsidRPr="008543E1">
        <w:rPr>
          <w:rFonts w:hint="cs"/>
          <w:rtl/>
        </w:rPr>
        <w:t>ٓ</w:t>
      </w:r>
      <w:r w:rsidRPr="008543E1">
        <w:rPr>
          <w:rFonts w:hint="eastAsia"/>
          <w:rtl/>
        </w:rPr>
        <w:t>ءَكُم</w:t>
      </w:r>
      <w:r w:rsidRPr="008543E1">
        <w:rPr>
          <w:rtl/>
        </w:rPr>
        <w:t xml:space="preserve"> </w:t>
      </w:r>
      <w:r w:rsidRPr="008543E1">
        <w:rPr>
          <w:rFonts w:hint="eastAsia"/>
          <w:rtl/>
        </w:rPr>
        <w:t>مِّنَ</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نُور</w:t>
      </w:r>
      <w:r w:rsidRPr="008543E1">
        <w:rPr>
          <w:rFonts w:hint="cs"/>
          <w:rtl/>
        </w:rPr>
        <w:t>ٞ</w:t>
      </w:r>
      <w:r w:rsidRPr="008543E1">
        <w:rPr>
          <w:rtl/>
        </w:rPr>
        <w:t xml:space="preserve"> </w:t>
      </w:r>
      <w:r w:rsidRPr="008543E1">
        <w:rPr>
          <w:rFonts w:hint="eastAsia"/>
          <w:rtl/>
        </w:rPr>
        <w:t>وَكِتَ</w:t>
      </w:r>
      <w:r w:rsidRPr="008543E1">
        <w:rPr>
          <w:rFonts w:hint="cs"/>
          <w:rtl/>
        </w:rPr>
        <w:t>ٰ</w:t>
      </w:r>
      <w:r w:rsidRPr="008543E1">
        <w:rPr>
          <w:rFonts w:hint="eastAsia"/>
          <w:rtl/>
        </w:rPr>
        <w:t>ب</w:t>
      </w:r>
      <w:r w:rsidRPr="008543E1">
        <w:rPr>
          <w:rFonts w:hint="cs"/>
          <w:rtl/>
        </w:rPr>
        <w:t>ٞ</w:t>
      </w:r>
      <w:r w:rsidRPr="008543E1">
        <w:rPr>
          <w:rtl/>
        </w:rPr>
        <w:t xml:space="preserve"> </w:t>
      </w:r>
      <w:r w:rsidRPr="008543E1">
        <w:rPr>
          <w:rFonts w:hint="eastAsia"/>
          <w:rtl/>
        </w:rPr>
        <w:t>مُّبِين</w:t>
      </w:r>
      <w:r w:rsidRPr="008543E1">
        <w:rPr>
          <w:rFonts w:hint="cs"/>
          <w:rtl/>
        </w:rPr>
        <w:t>ٞ</w:t>
      </w:r>
      <w:r w:rsidRPr="008543E1">
        <w:rPr>
          <w:rtl/>
        </w:rPr>
        <w:t xml:space="preserve"> </w:t>
      </w:r>
      <w:r w:rsidRPr="008543E1">
        <w:rPr>
          <w:rFonts w:hint="cs"/>
          <w:rtl/>
        </w:rPr>
        <w:t>١٥</w:t>
      </w:r>
      <w:r w:rsidRPr="00D14940">
        <w:rPr>
          <w:rFonts w:ascii="B Lotus" w:hAnsi="B Lotus" w:cs="Traditional Arabic" w:hint="cs"/>
          <w:rtl/>
        </w:rPr>
        <w:t>﴾</w:t>
      </w:r>
      <w:r w:rsidRPr="00676945">
        <w:rPr>
          <w:rStyle w:val="Char6"/>
          <w:rFonts w:hint="cs"/>
          <w:rtl/>
        </w:rPr>
        <w:t xml:space="preserve"> [المائد</w:t>
      </w:r>
      <w:r w:rsidRPr="00676945">
        <w:rPr>
          <w:rStyle w:val="Char6"/>
          <w:rtl/>
        </w:rPr>
        <w:t>ة</w:t>
      </w:r>
      <w:r w:rsidRPr="00676945">
        <w:rPr>
          <w:rStyle w:val="Char6"/>
          <w:rFonts w:hint="cs"/>
          <w:rtl/>
        </w:rPr>
        <w:t>: 15].</w:t>
      </w:r>
    </w:p>
    <w:p w:rsidR="00D14940" w:rsidRPr="008543E1" w:rsidRDefault="00D14940" w:rsidP="00AD7F67">
      <w:pPr>
        <w:pStyle w:val="ab"/>
        <w:rPr>
          <w:rtl/>
        </w:rPr>
      </w:pPr>
      <w:r w:rsidRPr="00D14940">
        <w:rPr>
          <w:rFonts w:cs="Traditional Arabic" w:hint="cs"/>
          <w:rtl/>
        </w:rPr>
        <w:t>«</w:t>
      </w:r>
      <w:r w:rsidRPr="008543E1">
        <w:rPr>
          <w:rFonts w:hint="cs"/>
          <w:rtl/>
        </w:rPr>
        <w:t>از سوی خدا نوری (که پیغمبر است و بینش‌ها را روشنی می‌بخشد) و کتاب روشنگری (که قرآن است و هدایت بخش مردمان است) به پیش شما آمده است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لنَّبِيُّ</w:t>
      </w:r>
      <w:r w:rsidRPr="008543E1">
        <w:rPr>
          <w:rtl/>
        </w:rPr>
        <w:t xml:space="preserve"> </w:t>
      </w:r>
      <w:r w:rsidRPr="008543E1">
        <w:rPr>
          <w:rFonts w:hint="eastAsia"/>
          <w:rtl/>
        </w:rPr>
        <w:t>إِنَّا</w:t>
      </w:r>
      <w:r w:rsidRPr="008543E1">
        <w:rPr>
          <w:rFonts w:hint="cs"/>
          <w:rtl/>
        </w:rPr>
        <w:t>ٓ</w:t>
      </w:r>
      <w:r w:rsidRPr="008543E1">
        <w:rPr>
          <w:rtl/>
        </w:rPr>
        <w:t xml:space="preserve"> </w:t>
      </w:r>
      <w:r w:rsidRPr="008543E1">
        <w:rPr>
          <w:rFonts w:hint="eastAsia"/>
          <w:rtl/>
        </w:rPr>
        <w:t>أَر</w:t>
      </w:r>
      <w:r w:rsidRPr="008543E1">
        <w:rPr>
          <w:rFonts w:hint="cs"/>
          <w:rtl/>
        </w:rPr>
        <w:t>ۡ</w:t>
      </w:r>
      <w:r w:rsidRPr="008543E1">
        <w:rPr>
          <w:rFonts w:hint="eastAsia"/>
          <w:rtl/>
        </w:rPr>
        <w:t>سَل</w:t>
      </w:r>
      <w:r w:rsidRPr="008543E1">
        <w:rPr>
          <w:rFonts w:hint="cs"/>
          <w:rtl/>
        </w:rPr>
        <w:t>ۡ</w:t>
      </w:r>
      <w:r w:rsidRPr="008543E1">
        <w:rPr>
          <w:rFonts w:hint="eastAsia"/>
          <w:rtl/>
        </w:rPr>
        <w:t>نَ</w:t>
      </w:r>
      <w:r w:rsidRPr="008543E1">
        <w:rPr>
          <w:rFonts w:hint="cs"/>
          <w:rtl/>
        </w:rPr>
        <w:t>ٰ</w:t>
      </w:r>
      <w:r w:rsidRPr="008543E1">
        <w:rPr>
          <w:rFonts w:hint="eastAsia"/>
          <w:rtl/>
        </w:rPr>
        <w:t>كَ</w:t>
      </w:r>
      <w:r w:rsidRPr="008543E1">
        <w:rPr>
          <w:rtl/>
        </w:rPr>
        <w:t xml:space="preserve"> </w:t>
      </w:r>
      <w:r w:rsidRPr="008543E1">
        <w:rPr>
          <w:rFonts w:hint="eastAsia"/>
          <w:rtl/>
        </w:rPr>
        <w:t>شَ</w:t>
      </w:r>
      <w:r w:rsidRPr="008543E1">
        <w:rPr>
          <w:rFonts w:hint="cs"/>
          <w:rtl/>
        </w:rPr>
        <w:t>ٰ</w:t>
      </w:r>
      <w:r w:rsidRPr="008543E1">
        <w:rPr>
          <w:rFonts w:hint="eastAsia"/>
          <w:rtl/>
        </w:rPr>
        <w:t>هِد</w:t>
      </w:r>
      <w:r w:rsidRPr="008543E1">
        <w:rPr>
          <w:rFonts w:hint="cs"/>
          <w:rtl/>
        </w:rPr>
        <w:t>ٗ</w:t>
      </w:r>
      <w:r w:rsidRPr="008543E1">
        <w:rPr>
          <w:rFonts w:hint="eastAsia"/>
          <w:rtl/>
        </w:rPr>
        <w:t>ا</w:t>
      </w:r>
      <w:r w:rsidRPr="008543E1">
        <w:rPr>
          <w:rtl/>
        </w:rPr>
        <w:t xml:space="preserve"> </w:t>
      </w:r>
      <w:r w:rsidRPr="008543E1">
        <w:rPr>
          <w:rFonts w:hint="eastAsia"/>
          <w:rtl/>
        </w:rPr>
        <w:t>وَمُبَشِّر</w:t>
      </w:r>
      <w:r w:rsidRPr="008543E1">
        <w:rPr>
          <w:rFonts w:hint="cs"/>
          <w:rtl/>
        </w:rPr>
        <w:t>ٗ</w:t>
      </w:r>
      <w:r w:rsidRPr="008543E1">
        <w:rPr>
          <w:rFonts w:hint="eastAsia"/>
          <w:rtl/>
        </w:rPr>
        <w:t>ا</w:t>
      </w:r>
      <w:r w:rsidRPr="008543E1">
        <w:rPr>
          <w:rtl/>
        </w:rPr>
        <w:t xml:space="preserve"> </w:t>
      </w:r>
      <w:r w:rsidRPr="008543E1">
        <w:rPr>
          <w:rFonts w:hint="eastAsia"/>
          <w:rtl/>
        </w:rPr>
        <w:t>وَنَذِير</w:t>
      </w:r>
      <w:r w:rsidRPr="008543E1">
        <w:rPr>
          <w:rFonts w:hint="cs"/>
          <w:rtl/>
        </w:rPr>
        <w:t>ٗ</w:t>
      </w:r>
      <w:r w:rsidRPr="008543E1">
        <w:rPr>
          <w:rFonts w:hint="eastAsia"/>
          <w:rtl/>
        </w:rPr>
        <w:t>ا</w:t>
      </w:r>
      <w:r w:rsidRPr="008543E1">
        <w:rPr>
          <w:rtl/>
        </w:rPr>
        <w:t xml:space="preserve"> </w:t>
      </w:r>
      <w:r w:rsidRPr="008543E1">
        <w:rPr>
          <w:rFonts w:hint="cs"/>
          <w:rtl/>
        </w:rPr>
        <w:t>٤٥</w:t>
      </w:r>
      <w:r w:rsidRPr="008543E1">
        <w:rPr>
          <w:rtl/>
        </w:rPr>
        <w:t xml:space="preserve"> </w:t>
      </w:r>
      <w:r w:rsidRPr="008543E1">
        <w:rPr>
          <w:rFonts w:hint="eastAsia"/>
          <w:rtl/>
        </w:rPr>
        <w:t>وَدَاعِيًا</w:t>
      </w:r>
      <w:r w:rsidRPr="008543E1">
        <w:rPr>
          <w:rtl/>
        </w:rPr>
        <w:t xml:space="preserve"> </w:t>
      </w:r>
      <w:r w:rsidRPr="008543E1">
        <w:rPr>
          <w:rFonts w:hint="eastAsia"/>
          <w:rtl/>
        </w:rPr>
        <w:t>إِلَى</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بِإِذ</w:t>
      </w:r>
      <w:r w:rsidRPr="008543E1">
        <w:rPr>
          <w:rFonts w:hint="cs"/>
          <w:rtl/>
        </w:rPr>
        <w:t>ۡ</w:t>
      </w:r>
      <w:r w:rsidRPr="008543E1">
        <w:rPr>
          <w:rFonts w:hint="eastAsia"/>
          <w:rtl/>
        </w:rPr>
        <w:t>نِهِ</w:t>
      </w:r>
      <w:r w:rsidRPr="008543E1">
        <w:rPr>
          <w:rFonts w:hint="cs"/>
          <w:rtl/>
        </w:rPr>
        <w:t>ۦ</w:t>
      </w:r>
      <w:r w:rsidRPr="008543E1">
        <w:rPr>
          <w:rtl/>
        </w:rPr>
        <w:t xml:space="preserve"> </w:t>
      </w:r>
      <w:r w:rsidRPr="008543E1">
        <w:rPr>
          <w:rFonts w:hint="eastAsia"/>
          <w:rtl/>
        </w:rPr>
        <w:t>وَسِرَاج</w:t>
      </w:r>
      <w:r w:rsidRPr="008543E1">
        <w:rPr>
          <w:rFonts w:hint="cs"/>
          <w:rtl/>
        </w:rPr>
        <w:t>ٗ</w:t>
      </w:r>
      <w:r w:rsidRPr="008543E1">
        <w:rPr>
          <w:rFonts w:hint="eastAsia"/>
          <w:rtl/>
        </w:rPr>
        <w:t>ا</w:t>
      </w:r>
      <w:r w:rsidRPr="008543E1">
        <w:rPr>
          <w:rtl/>
        </w:rPr>
        <w:t xml:space="preserve"> </w:t>
      </w:r>
      <w:r w:rsidRPr="008543E1">
        <w:rPr>
          <w:rFonts w:hint="eastAsia"/>
          <w:rtl/>
        </w:rPr>
        <w:t>مُّنِير</w:t>
      </w:r>
      <w:r w:rsidRPr="008543E1">
        <w:rPr>
          <w:rFonts w:hint="cs"/>
          <w:rtl/>
        </w:rPr>
        <w:t>ٗ</w:t>
      </w:r>
      <w:r w:rsidRPr="008543E1">
        <w:rPr>
          <w:rFonts w:hint="eastAsia"/>
          <w:rtl/>
        </w:rPr>
        <w:t>ا</w:t>
      </w:r>
      <w:r w:rsidRPr="008543E1">
        <w:rPr>
          <w:rtl/>
        </w:rPr>
        <w:t xml:space="preserve"> </w:t>
      </w:r>
      <w:r w:rsidRPr="008543E1">
        <w:rPr>
          <w:rFonts w:hint="cs"/>
          <w:rtl/>
        </w:rPr>
        <w:t>٤٦</w:t>
      </w:r>
      <w:r w:rsidRPr="00D14940">
        <w:rPr>
          <w:rFonts w:ascii="B Lotus" w:hAnsi="B Lotus" w:cs="Traditional Arabic" w:hint="cs"/>
          <w:rtl/>
        </w:rPr>
        <w:t>﴾</w:t>
      </w:r>
      <w:r w:rsidRPr="00676945">
        <w:rPr>
          <w:rStyle w:val="Char6"/>
          <w:rFonts w:hint="cs"/>
          <w:rtl/>
        </w:rPr>
        <w:t xml:space="preserve"> [الاحزاب: 45-46].</w:t>
      </w:r>
    </w:p>
    <w:p w:rsidR="00D14940" w:rsidRPr="008543E1" w:rsidRDefault="00D14940" w:rsidP="00AD7F67">
      <w:pPr>
        <w:pStyle w:val="ab"/>
        <w:rPr>
          <w:rtl/>
        </w:rPr>
      </w:pPr>
      <w:r w:rsidRPr="00D14940">
        <w:rPr>
          <w:rFonts w:cs="Traditional Arabic" w:hint="cs"/>
          <w:rtl/>
        </w:rPr>
        <w:t>«</w:t>
      </w:r>
      <w:r w:rsidRPr="008543E1">
        <w:rPr>
          <w:rFonts w:hint="cs"/>
          <w:rtl/>
        </w:rPr>
        <w:t>ای پیغمبر! ما تو را به عنوان گواه و مژده‌رسان و بیم دهنده فرستادیم و به عنوان دعوت کننده‌ی به سوی خدا طبق فرمان الله و به عنوان چراغ تابان</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فَ‍</w:t>
      </w:r>
      <w:r w:rsidRPr="008543E1">
        <w:rPr>
          <w:rFonts w:hint="cs"/>
          <w:rtl/>
        </w:rPr>
        <w:t>ٔ</w:t>
      </w:r>
      <w:r w:rsidRPr="008543E1">
        <w:rPr>
          <w:rFonts w:hint="eastAsia"/>
          <w:rtl/>
        </w:rPr>
        <w:t>َامِنُواْ</w:t>
      </w:r>
      <w:r w:rsidRPr="008543E1">
        <w:rPr>
          <w:rtl/>
        </w:rPr>
        <w:t xml:space="preserve"> </w:t>
      </w:r>
      <w:r w:rsidRPr="008543E1">
        <w:rPr>
          <w:rFonts w:hint="eastAsia"/>
          <w:rtl/>
        </w:rPr>
        <w:t>بِ</w:t>
      </w:r>
      <w:r w:rsidRPr="008543E1">
        <w:rPr>
          <w:rFonts w:hint="cs"/>
          <w:rtl/>
        </w:rPr>
        <w:t>ٱ</w:t>
      </w:r>
      <w:r w:rsidRPr="008543E1">
        <w:rPr>
          <w:rFonts w:hint="eastAsia"/>
          <w:rtl/>
        </w:rPr>
        <w:t>للَّهِ</w:t>
      </w:r>
      <w:r w:rsidRPr="008543E1">
        <w:rPr>
          <w:rtl/>
        </w:rPr>
        <w:t xml:space="preserve"> </w:t>
      </w:r>
      <w:r w:rsidRPr="008543E1">
        <w:rPr>
          <w:rFonts w:hint="eastAsia"/>
          <w:rtl/>
        </w:rPr>
        <w:t>وَرَسُولِهِ</w:t>
      </w:r>
      <w:r w:rsidRPr="008543E1">
        <w:rPr>
          <w:rFonts w:hint="cs"/>
          <w:rtl/>
        </w:rPr>
        <w:t>ۦ</w:t>
      </w:r>
      <w:r w:rsidRPr="008543E1">
        <w:rPr>
          <w:rtl/>
        </w:rPr>
        <w:t xml:space="preserve"> </w:t>
      </w:r>
      <w:r w:rsidRPr="008543E1">
        <w:rPr>
          <w:rFonts w:hint="eastAsia"/>
          <w:rtl/>
        </w:rPr>
        <w:t>وَ</w:t>
      </w:r>
      <w:r w:rsidRPr="008543E1">
        <w:rPr>
          <w:rFonts w:hint="cs"/>
          <w:rtl/>
        </w:rPr>
        <w:t>ٱ</w:t>
      </w:r>
      <w:r w:rsidRPr="008543E1">
        <w:rPr>
          <w:rFonts w:hint="eastAsia"/>
          <w:rtl/>
        </w:rPr>
        <w:t>لنُّورِ</w:t>
      </w:r>
      <w:r w:rsidRPr="008543E1">
        <w:rPr>
          <w:rtl/>
        </w:rPr>
        <w:t xml:space="preserve"> </w:t>
      </w:r>
      <w:r w:rsidRPr="008543E1">
        <w:rPr>
          <w:rFonts w:hint="cs"/>
          <w:rtl/>
        </w:rPr>
        <w:t>ٱ</w:t>
      </w:r>
      <w:r w:rsidRPr="008543E1">
        <w:rPr>
          <w:rFonts w:hint="eastAsia"/>
          <w:rtl/>
        </w:rPr>
        <w:t>لَّذِي</w:t>
      </w:r>
      <w:r w:rsidRPr="008543E1">
        <w:rPr>
          <w:rFonts w:hint="cs"/>
          <w:rtl/>
        </w:rPr>
        <w:t>ٓ</w:t>
      </w:r>
      <w:r w:rsidRPr="008543E1">
        <w:rPr>
          <w:rtl/>
        </w:rPr>
        <w:t xml:space="preserve"> </w:t>
      </w:r>
      <w:r w:rsidRPr="008543E1">
        <w:rPr>
          <w:rFonts w:hint="eastAsia"/>
          <w:rtl/>
        </w:rPr>
        <w:t>أَنزَل</w:t>
      </w:r>
      <w:r w:rsidRPr="008543E1">
        <w:rPr>
          <w:rFonts w:hint="cs"/>
          <w:rtl/>
        </w:rPr>
        <w:t>ۡ</w:t>
      </w:r>
      <w:r w:rsidRPr="008543E1">
        <w:rPr>
          <w:rFonts w:hint="eastAsia"/>
          <w:rtl/>
        </w:rPr>
        <w:t>نَا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[التغابن: 8].</w:t>
      </w:r>
    </w:p>
    <w:p w:rsidR="00D14940" w:rsidRPr="008543E1" w:rsidRDefault="00D14940" w:rsidP="00AD7F67">
      <w:pPr>
        <w:pStyle w:val="ab"/>
        <w:rPr>
          <w:rtl/>
        </w:rPr>
      </w:pPr>
      <w:r w:rsidRPr="00D14940">
        <w:rPr>
          <w:rFonts w:cs="Traditional Arabic" w:hint="cs"/>
          <w:rtl/>
        </w:rPr>
        <w:t>«</w:t>
      </w:r>
      <w:r w:rsidRPr="008543E1">
        <w:rPr>
          <w:rFonts w:hint="cs"/>
          <w:rtl/>
        </w:rPr>
        <w:t>ایمان بیاورید به خدا و پیغمبرش و نوری که (قرآن نام دارد و آن را برای روشن کردن راه سعادت دنیا و آخرت شما انسان‌ها) نازل کرده‌ایم</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لنَّاسُ</w:t>
      </w:r>
      <w:r w:rsidRPr="008543E1">
        <w:rPr>
          <w:rtl/>
        </w:rPr>
        <w:t xml:space="preserve"> </w:t>
      </w:r>
      <w:r w:rsidRPr="008543E1">
        <w:rPr>
          <w:rFonts w:hint="eastAsia"/>
          <w:rtl/>
        </w:rPr>
        <w:t>قَد</w:t>
      </w:r>
      <w:r w:rsidRPr="008543E1">
        <w:rPr>
          <w:rFonts w:hint="cs"/>
          <w:rtl/>
        </w:rPr>
        <w:t>ۡ</w:t>
      </w:r>
      <w:r w:rsidRPr="008543E1">
        <w:rPr>
          <w:rtl/>
        </w:rPr>
        <w:t xml:space="preserve"> </w:t>
      </w:r>
      <w:r w:rsidRPr="008543E1">
        <w:rPr>
          <w:rFonts w:hint="eastAsia"/>
          <w:rtl/>
        </w:rPr>
        <w:t>جَا</w:t>
      </w:r>
      <w:r w:rsidRPr="008543E1">
        <w:rPr>
          <w:rFonts w:hint="cs"/>
          <w:rtl/>
        </w:rPr>
        <w:t>ٓ</w:t>
      </w:r>
      <w:r w:rsidRPr="008543E1">
        <w:rPr>
          <w:rFonts w:hint="eastAsia"/>
          <w:rtl/>
        </w:rPr>
        <w:t>ءَكُم</w:t>
      </w:r>
      <w:r w:rsidRPr="008543E1">
        <w:rPr>
          <w:rtl/>
        </w:rPr>
        <w:t xml:space="preserve"> </w:t>
      </w:r>
      <w:r w:rsidRPr="008543E1">
        <w:rPr>
          <w:rFonts w:hint="eastAsia"/>
          <w:rtl/>
        </w:rPr>
        <w:t>بُر</w:t>
      </w:r>
      <w:r w:rsidRPr="008543E1">
        <w:rPr>
          <w:rFonts w:hint="cs"/>
          <w:rtl/>
        </w:rPr>
        <w:t>ۡ</w:t>
      </w:r>
      <w:r w:rsidRPr="008543E1">
        <w:rPr>
          <w:rFonts w:hint="eastAsia"/>
          <w:rtl/>
        </w:rPr>
        <w:t>هَ</w:t>
      </w:r>
      <w:r w:rsidRPr="008543E1">
        <w:rPr>
          <w:rFonts w:hint="cs"/>
          <w:rtl/>
        </w:rPr>
        <w:t>ٰ</w:t>
      </w:r>
      <w:r w:rsidRPr="008543E1">
        <w:rPr>
          <w:rFonts w:hint="eastAsia"/>
          <w:rtl/>
        </w:rPr>
        <w:t>ن</w:t>
      </w:r>
      <w:r w:rsidRPr="008543E1">
        <w:rPr>
          <w:rFonts w:hint="cs"/>
          <w:rtl/>
        </w:rPr>
        <w:t>ٞ</w:t>
      </w:r>
      <w:r w:rsidRPr="008543E1">
        <w:rPr>
          <w:rtl/>
        </w:rPr>
        <w:t xml:space="preserve"> </w:t>
      </w:r>
      <w:r w:rsidRPr="008543E1">
        <w:rPr>
          <w:rFonts w:hint="eastAsia"/>
          <w:rtl/>
        </w:rPr>
        <w:t>مِّن</w:t>
      </w:r>
      <w:r w:rsidRPr="008543E1">
        <w:rPr>
          <w:rtl/>
        </w:rPr>
        <w:t xml:space="preserve"> </w:t>
      </w:r>
      <w:r w:rsidRPr="008543E1">
        <w:rPr>
          <w:rFonts w:hint="eastAsia"/>
          <w:rtl/>
        </w:rPr>
        <w:t>رَّبِّكُم</w:t>
      </w:r>
      <w:r w:rsidRPr="008543E1">
        <w:rPr>
          <w:rFonts w:hint="cs"/>
          <w:rtl/>
        </w:rPr>
        <w:t>ۡ</w:t>
      </w:r>
      <w:r w:rsidRPr="008543E1">
        <w:rPr>
          <w:rtl/>
        </w:rPr>
        <w:t xml:space="preserve"> </w:t>
      </w:r>
      <w:r w:rsidRPr="008543E1">
        <w:rPr>
          <w:rFonts w:hint="eastAsia"/>
          <w:rtl/>
        </w:rPr>
        <w:t>وَأَنزَل</w:t>
      </w:r>
      <w:r w:rsidRPr="008543E1">
        <w:rPr>
          <w:rFonts w:hint="cs"/>
          <w:rtl/>
        </w:rPr>
        <w:t>ۡ</w:t>
      </w:r>
      <w:r w:rsidRPr="008543E1">
        <w:rPr>
          <w:rFonts w:hint="eastAsia"/>
          <w:rtl/>
        </w:rPr>
        <w:t>نَا</w:t>
      </w:r>
      <w:r w:rsidRPr="008543E1">
        <w:rPr>
          <w:rFonts w:hint="cs"/>
          <w:rtl/>
        </w:rPr>
        <w:t>ٓ</w:t>
      </w:r>
      <w:r w:rsidRPr="008543E1">
        <w:rPr>
          <w:rtl/>
        </w:rPr>
        <w:t xml:space="preserve"> </w:t>
      </w:r>
      <w:r w:rsidRPr="008543E1">
        <w:rPr>
          <w:rFonts w:hint="eastAsia"/>
          <w:rtl/>
        </w:rPr>
        <w:t>إِلَي</w:t>
      </w:r>
      <w:r w:rsidRPr="008543E1">
        <w:rPr>
          <w:rFonts w:hint="cs"/>
          <w:rtl/>
        </w:rPr>
        <w:t>ۡ</w:t>
      </w:r>
      <w:r w:rsidRPr="008543E1">
        <w:rPr>
          <w:rFonts w:hint="eastAsia"/>
          <w:rtl/>
        </w:rPr>
        <w:t>كُم</w:t>
      </w:r>
      <w:r w:rsidRPr="008543E1">
        <w:rPr>
          <w:rFonts w:hint="cs"/>
          <w:rtl/>
        </w:rPr>
        <w:t>ۡ</w:t>
      </w:r>
      <w:r w:rsidRPr="008543E1">
        <w:rPr>
          <w:rtl/>
        </w:rPr>
        <w:t xml:space="preserve"> </w:t>
      </w:r>
      <w:r w:rsidRPr="008543E1">
        <w:rPr>
          <w:rFonts w:hint="eastAsia"/>
          <w:rtl/>
        </w:rPr>
        <w:t>نُور</w:t>
      </w:r>
      <w:r w:rsidRPr="008543E1">
        <w:rPr>
          <w:rFonts w:hint="cs"/>
          <w:rtl/>
        </w:rPr>
        <w:t>ٗ</w:t>
      </w:r>
      <w:r w:rsidRPr="008543E1">
        <w:rPr>
          <w:rFonts w:hint="eastAsia"/>
          <w:rtl/>
        </w:rPr>
        <w:t>ا</w:t>
      </w:r>
      <w:r w:rsidRPr="008543E1">
        <w:rPr>
          <w:rtl/>
        </w:rPr>
        <w:t xml:space="preserve"> </w:t>
      </w:r>
      <w:r w:rsidRPr="008543E1">
        <w:rPr>
          <w:rFonts w:hint="eastAsia"/>
          <w:rtl/>
        </w:rPr>
        <w:t>مُّبِين</w:t>
      </w:r>
      <w:r w:rsidRPr="008543E1">
        <w:rPr>
          <w:rFonts w:hint="cs"/>
          <w:rtl/>
        </w:rPr>
        <w:t>ٗ</w:t>
      </w:r>
      <w:r w:rsidRPr="008543E1">
        <w:rPr>
          <w:rFonts w:hint="eastAsia"/>
          <w:rtl/>
        </w:rPr>
        <w:t>ا</w:t>
      </w:r>
      <w:r w:rsidRPr="008543E1">
        <w:rPr>
          <w:rtl/>
        </w:rPr>
        <w:t xml:space="preserve"> </w:t>
      </w:r>
      <w:r w:rsidRPr="008543E1">
        <w:rPr>
          <w:rFonts w:hint="cs"/>
          <w:rtl/>
        </w:rPr>
        <w:t>١٧٤</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[النساء: 174].</w:t>
      </w:r>
    </w:p>
    <w:p w:rsidR="00D14940" w:rsidRPr="008543E1" w:rsidRDefault="00D14940" w:rsidP="00AD7F67">
      <w:pPr>
        <w:pStyle w:val="ab"/>
        <w:rPr>
          <w:rtl/>
        </w:rPr>
      </w:pPr>
      <w:r w:rsidRPr="00D14940">
        <w:rPr>
          <w:rFonts w:cs="Traditional Arabic" w:hint="cs"/>
          <w:rtl/>
        </w:rPr>
        <w:t>«</w:t>
      </w:r>
      <w:r w:rsidRPr="008543E1">
        <w:rPr>
          <w:rFonts w:hint="cs"/>
          <w:rtl/>
        </w:rPr>
        <w:t>ای مردم! از سوی پروردگارتان حجتی به نزدتان آمده است (که محمد است و او را با سیرت عملی و دعوت تشریعی خود، حقیقت ایمان را برایتان روشن می‌سازد و مؤید به معجزات الهی است) و به سویتان نور آشکاری فرستاده‌ایم (که قرآن است و همچون نور با پرتو خود راه را روشن و به سوی نجات رهنمودتان می‌سازد)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هم‌چنین خداوند توصیف می‌کند که نور مؤمنان پیشاپیش ایشان بوده و به واسطه‌ی آن حرکت می‌کنند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يَو</w:t>
      </w:r>
      <w:r w:rsidRPr="008543E1">
        <w:rPr>
          <w:rFonts w:hint="cs"/>
          <w:rtl/>
        </w:rPr>
        <w:t>ۡ</w:t>
      </w:r>
      <w:r w:rsidRPr="008543E1">
        <w:rPr>
          <w:rFonts w:hint="eastAsia"/>
          <w:rtl/>
        </w:rPr>
        <w:t>مَ</w:t>
      </w:r>
      <w:r w:rsidRPr="008543E1">
        <w:rPr>
          <w:rtl/>
        </w:rPr>
        <w:t xml:space="preserve"> </w:t>
      </w:r>
      <w:r w:rsidRPr="008543E1">
        <w:rPr>
          <w:rFonts w:hint="eastAsia"/>
          <w:rtl/>
        </w:rPr>
        <w:t>لَا</w:t>
      </w:r>
      <w:r w:rsidRPr="008543E1">
        <w:rPr>
          <w:rtl/>
        </w:rPr>
        <w:t xml:space="preserve"> </w:t>
      </w:r>
      <w:r w:rsidRPr="008543E1">
        <w:rPr>
          <w:rFonts w:hint="eastAsia"/>
          <w:rtl/>
        </w:rPr>
        <w:t>يُخ</w:t>
      </w:r>
      <w:r w:rsidRPr="008543E1">
        <w:rPr>
          <w:rFonts w:hint="cs"/>
          <w:rtl/>
        </w:rPr>
        <w:t>ۡ</w:t>
      </w:r>
      <w:r w:rsidRPr="008543E1">
        <w:rPr>
          <w:rFonts w:hint="eastAsia"/>
          <w:rtl/>
        </w:rPr>
        <w:t>زِي</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cs"/>
          <w:rtl/>
        </w:rPr>
        <w:t>ٱ</w:t>
      </w:r>
      <w:r w:rsidRPr="008543E1">
        <w:rPr>
          <w:rFonts w:hint="eastAsia"/>
          <w:rtl/>
        </w:rPr>
        <w:t>لنَّبِيَّ</w:t>
      </w:r>
      <w:r w:rsidRPr="008543E1">
        <w:rPr>
          <w:rtl/>
        </w:rPr>
        <w:t xml:space="preserve"> </w:t>
      </w:r>
      <w:r w:rsidRPr="008543E1">
        <w:rPr>
          <w:rFonts w:hint="eastAsia"/>
          <w:rtl/>
        </w:rPr>
        <w:t>وَ</w:t>
      </w:r>
      <w:r w:rsidRPr="008543E1">
        <w:rPr>
          <w:rFonts w:hint="cs"/>
          <w:rtl/>
        </w:rPr>
        <w:t>ٱ</w:t>
      </w:r>
      <w:r w:rsidRPr="008543E1">
        <w:rPr>
          <w:rFonts w:hint="eastAsia"/>
          <w:rtl/>
        </w:rPr>
        <w:t>لَّذِينَ</w:t>
      </w:r>
      <w:r w:rsidRPr="008543E1">
        <w:rPr>
          <w:rtl/>
        </w:rPr>
        <w:t xml:space="preserve"> </w:t>
      </w:r>
      <w:r w:rsidRPr="008543E1">
        <w:rPr>
          <w:rFonts w:hint="eastAsia"/>
          <w:rtl/>
        </w:rPr>
        <w:t>ءَامَنُواْ</w:t>
      </w:r>
      <w:r w:rsidRPr="008543E1">
        <w:rPr>
          <w:rtl/>
        </w:rPr>
        <w:t xml:space="preserve"> </w:t>
      </w:r>
      <w:r w:rsidRPr="008543E1">
        <w:rPr>
          <w:rFonts w:hint="eastAsia"/>
          <w:rtl/>
        </w:rPr>
        <w:t>مَعَهُ</w:t>
      </w:r>
      <w:r w:rsidRPr="008543E1">
        <w:rPr>
          <w:rFonts w:hint="cs"/>
          <w:rtl/>
        </w:rPr>
        <w:t>ۥۖ</w:t>
      </w:r>
      <w:r w:rsidRPr="008543E1">
        <w:rPr>
          <w:rtl/>
        </w:rPr>
        <w:t xml:space="preserve"> </w:t>
      </w:r>
      <w:r w:rsidRPr="008543E1">
        <w:rPr>
          <w:rFonts w:hint="eastAsia"/>
          <w:rtl/>
        </w:rPr>
        <w:t>نُورُهُم</w:t>
      </w:r>
      <w:r w:rsidRPr="008543E1">
        <w:rPr>
          <w:rFonts w:hint="cs"/>
          <w:rtl/>
        </w:rPr>
        <w:t>ۡ</w:t>
      </w:r>
      <w:r w:rsidRPr="008543E1">
        <w:rPr>
          <w:rtl/>
        </w:rPr>
        <w:t xml:space="preserve"> </w:t>
      </w:r>
      <w:r w:rsidRPr="008543E1">
        <w:rPr>
          <w:rFonts w:hint="eastAsia"/>
          <w:rtl/>
        </w:rPr>
        <w:t>يَس</w:t>
      </w:r>
      <w:r w:rsidRPr="008543E1">
        <w:rPr>
          <w:rFonts w:hint="cs"/>
          <w:rtl/>
        </w:rPr>
        <w:t>ۡ</w:t>
      </w:r>
      <w:r w:rsidRPr="008543E1">
        <w:rPr>
          <w:rFonts w:hint="eastAsia"/>
          <w:rtl/>
        </w:rPr>
        <w:t>عَى</w:t>
      </w:r>
      <w:r w:rsidRPr="008543E1">
        <w:rPr>
          <w:rFonts w:hint="cs"/>
          <w:rtl/>
        </w:rPr>
        <w:t>ٰ</w:t>
      </w:r>
      <w:r w:rsidRPr="008543E1">
        <w:rPr>
          <w:rtl/>
        </w:rPr>
        <w:t xml:space="preserve"> </w:t>
      </w:r>
      <w:r w:rsidRPr="008543E1">
        <w:rPr>
          <w:rFonts w:hint="eastAsia"/>
          <w:rtl/>
        </w:rPr>
        <w:t>بَي</w:t>
      </w:r>
      <w:r w:rsidRPr="008543E1">
        <w:rPr>
          <w:rFonts w:hint="cs"/>
          <w:rtl/>
        </w:rPr>
        <w:t>ۡ</w:t>
      </w:r>
      <w:r w:rsidRPr="008543E1">
        <w:rPr>
          <w:rFonts w:hint="eastAsia"/>
          <w:rtl/>
        </w:rPr>
        <w:t>نَ</w:t>
      </w:r>
      <w:r w:rsidRPr="008543E1">
        <w:rPr>
          <w:rtl/>
        </w:rPr>
        <w:t xml:space="preserve"> </w:t>
      </w:r>
      <w:r w:rsidRPr="008543E1">
        <w:rPr>
          <w:rFonts w:hint="eastAsia"/>
          <w:rtl/>
        </w:rPr>
        <w:t>أَي</w:t>
      </w:r>
      <w:r w:rsidRPr="008543E1">
        <w:rPr>
          <w:rFonts w:hint="cs"/>
          <w:rtl/>
        </w:rPr>
        <w:t>ۡ</w:t>
      </w:r>
      <w:r w:rsidRPr="008543E1">
        <w:rPr>
          <w:rFonts w:hint="eastAsia"/>
          <w:rtl/>
        </w:rPr>
        <w:t>دِيهِم</w:t>
      </w:r>
      <w:r w:rsidRPr="008543E1">
        <w:rPr>
          <w:rFonts w:hint="cs"/>
          <w:rtl/>
        </w:rPr>
        <w:t>ۡ</w:t>
      </w:r>
      <w:r w:rsidRPr="008543E1">
        <w:rPr>
          <w:rtl/>
        </w:rPr>
        <w:t xml:space="preserve"> </w:t>
      </w:r>
      <w:r w:rsidRPr="008543E1">
        <w:rPr>
          <w:rFonts w:hint="eastAsia"/>
          <w:rtl/>
        </w:rPr>
        <w:t>وَبِأَي</w:t>
      </w:r>
      <w:r w:rsidRPr="008543E1">
        <w:rPr>
          <w:rFonts w:hint="cs"/>
          <w:rtl/>
        </w:rPr>
        <w:t>ۡ</w:t>
      </w:r>
      <w:r w:rsidRPr="008543E1">
        <w:rPr>
          <w:rFonts w:hint="eastAsia"/>
          <w:rtl/>
        </w:rPr>
        <w:t>مَ</w:t>
      </w:r>
      <w:r w:rsidRPr="008543E1">
        <w:rPr>
          <w:rFonts w:hint="cs"/>
          <w:rtl/>
        </w:rPr>
        <w:t>ٰ</w:t>
      </w:r>
      <w:r w:rsidRPr="008543E1">
        <w:rPr>
          <w:rFonts w:hint="eastAsia"/>
          <w:rtl/>
        </w:rPr>
        <w:t>نِهِم</w:t>
      </w:r>
      <w:r w:rsidRPr="008543E1">
        <w:rPr>
          <w:rFonts w:hint="cs"/>
          <w:rtl/>
        </w:rPr>
        <w:t>ۡ</w:t>
      </w:r>
      <w:r w:rsidRPr="008543E1">
        <w:rPr>
          <w:rtl/>
        </w:rPr>
        <w:t xml:space="preserve"> </w:t>
      </w:r>
      <w:r w:rsidRPr="008543E1">
        <w:rPr>
          <w:rFonts w:hint="eastAsia"/>
          <w:rtl/>
        </w:rPr>
        <w:t>يَقُولُونَ</w:t>
      </w:r>
      <w:r w:rsidRPr="008543E1">
        <w:rPr>
          <w:rtl/>
        </w:rPr>
        <w:t xml:space="preserve"> </w:t>
      </w:r>
      <w:r w:rsidRPr="008543E1">
        <w:rPr>
          <w:rFonts w:hint="eastAsia"/>
          <w:rtl/>
        </w:rPr>
        <w:t>رَبَّنَا</w:t>
      </w:r>
      <w:r w:rsidRPr="008543E1">
        <w:rPr>
          <w:rFonts w:hint="cs"/>
          <w:rtl/>
        </w:rPr>
        <w:t>ٓ</w:t>
      </w:r>
      <w:r w:rsidRPr="008543E1">
        <w:rPr>
          <w:rtl/>
        </w:rPr>
        <w:t xml:space="preserve"> </w:t>
      </w:r>
      <w:r w:rsidRPr="008543E1">
        <w:rPr>
          <w:rFonts w:hint="eastAsia"/>
          <w:rtl/>
        </w:rPr>
        <w:t>أَت</w:t>
      </w:r>
      <w:r w:rsidRPr="008543E1">
        <w:rPr>
          <w:rFonts w:hint="cs"/>
          <w:rtl/>
        </w:rPr>
        <w:t>ۡ</w:t>
      </w:r>
      <w:r w:rsidRPr="008543E1">
        <w:rPr>
          <w:rFonts w:hint="eastAsia"/>
          <w:rtl/>
        </w:rPr>
        <w:t>مِم</w:t>
      </w:r>
      <w:r w:rsidRPr="008543E1">
        <w:rPr>
          <w:rFonts w:hint="cs"/>
          <w:rtl/>
        </w:rPr>
        <w:t>ۡ</w:t>
      </w:r>
      <w:r w:rsidRPr="008543E1">
        <w:rPr>
          <w:rtl/>
        </w:rPr>
        <w:t xml:space="preserve"> </w:t>
      </w:r>
      <w:r w:rsidRPr="008543E1">
        <w:rPr>
          <w:rFonts w:hint="eastAsia"/>
          <w:rtl/>
        </w:rPr>
        <w:t>لَنَا</w:t>
      </w:r>
      <w:r w:rsidRPr="008543E1">
        <w:rPr>
          <w:rtl/>
        </w:rPr>
        <w:t xml:space="preserve"> </w:t>
      </w:r>
      <w:r w:rsidRPr="008543E1">
        <w:rPr>
          <w:rFonts w:hint="eastAsia"/>
          <w:rtl/>
        </w:rPr>
        <w:t>نُورَنَا</w:t>
      </w:r>
      <w:r w:rsidRPr="008543E1">
        <w:rPr>
          <w:rtl/>
        </w:rPr>
        <w:t xml:space="preserve"> </w:t>
      </w:r>
      <w:r w:rsidRPr="008543E1">
        <w:rPr>
          <w:rFonts w:hint="eastAsia"/>
          <w:rtl/>
        </w:rPr>
        <w:t>وَ</w:t>
      </w:r>
      <w:r w:rsidRPr="008543E1">
        <w:rPr>
          <w:rFonts w:hint="cs"/>
          <w:rtl/>
        </w:rPr>
        <w:t>ٱ</w:t>
      </w:r>
      <w:r w:rsidRPr="008543E1">
        <w:rPr>
          <w:rFonts w:hint="eastAsia"/>
          <w:rtl/>
        </w:rPr>
        <w:t>غ</w:t>
      </w:r>
      <w:r w:rsidRPr="008543E1">
        <w:rPr>
          <w:rFonts w:hint="cs"/>
          <w:rtl/>
        </w:rPr>
        <w:t>ۡ</w:t>
      </w:r>
      <w:r w:rsidRPr="008543E1">
        <w:rPr>
          <w:rFonts w:hint="eastAsia"/>
          <w:rtl/>
        </w:rPr>
        <w:t>فِر</w:t>
      </w:r>
      <w:r w:rsidRPr="008543E1">
        <w:rPr>
          <w:rFonts w:hint="cs"/>
          <w:rtl/>
        </w:rPr>
        <w:t>ۡ</w:t>
      </w:r>
      <w:r w:rsidRPr="008543E1">
        <w:rPr>
          <w:rtl/>
        </w:rPr>
        <w:t xml:space="preserve"> </w:t>
      </w:r>
      <w:r w:rsidRPr="008543E1">
        <w:rPr>
          <w:rFonts w:hint="eastAsia"/>
          <w:rtl/>
        </w:rPr>
        <w:t>لَنَا</w:t>
      </w:r>
      <w:r w:rsidRPr="008543E1">
        <w:rPr>
          <w:rFonts w:hint="cs"/>
          <w:rtl/>
        </w:rPr>
        <w:t>ٓۖ</w:t>
      </w:r>
      <w:r w:rsidRPr="008543E1">
        <w:rPr>
          <w:rtl/>
        </w:rPr>
        <w:t xml:space="preserve"> </w:t>
      </w:r>
      <w:r w:rsidRPr="008543E1">
        <w:rPr>
          <w:rFonts w:hint="eastAsia"/>
          <w:rtl/>
        </w:rPr>
        <w:t>إِنَّكَ</w:t>
      </w:r>
      <w:r w:rsidRPr="008543E1">
        <w:rPr>
          <w:rtl/>
        </w:rPr>
        <w:t xml:space="preserve"> </w:t>
      </w:r>
      <w:r w:rsidRPr="008543E1">
        <w:rPr>
          <w:rFonts w:hint="eastAsia"/>
          <w:rtl/>
        </w:rPr>
        <w:t>عَلَى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قَدِير</w:t>
      </w:r>
      <w:r w:rsidRPr="008543E1">
        <w:rPr>
          <w:rFonts w:hint="cs"/>
          <w:rtl/>
        </w:rPr>
        <w:t>ٞ</w:t>
      </w:r>
      <w:r w:rsidRPr="008543E1">
        <w:rPr>
          <w:rtl/>
        </w:rPr>
        <w:t xml:space="preserve"> </w:t>
      </w:r>
      <w:r w:rsidRPr="008543E1">
        <w:rPr>
          <w:rFonts w:hint="cs"/>
          <w:rtl/>
        </w:rPr>
        <w:t>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[التحریم: 8].</w:t>
      </w:r>
    </w:p>
    <w:p w:rsidR="00D14940" w:rsidRPr="00676945" w:rsidRDefault="00D14940" w:rsidP="00AD7F67">
      <w:pPr>
        <w:pStyle w:val="ab"/>
        <w:widowControl w:val="0"/>
        <w:spacing w:line="240" w:lineRule="auto"/>
        <w:rPr>
          <w:rStyle w:val="Char7"/>
          <w:rtl/>
        </w:rPr>
      </w:pPr>
      <w:r w:rsidRPr="00D14940">
        <w:rPr>
          <w:rFonts w:cs="Traditional Arabic" w:hint="cs"/>
          <w:rtl/>
        </w:rPr>
        <w:t>«</w:t>
      </w:r>
      <w:r w:rsidRPr="00676945">
        <w:rPr>
          <w:rStyle w:val="Char7"/>
          <w:rFonts w:hint="cs"/>
          <w:rtl/>
        </w:rPr>
        <w:t>این کار در روزی خواهد بود که خداوند، پیغمبر و کسانی را خوار و سبک نمی‌دارد که با او ایمان آورده‌اند</w:t>
      </w:r>
      <w:r w:rsidRPr="00D14940">
        <w:rPr>
          <w:rStyle w:val="Char4"/>
          <w:rFonts w:hint="cs"/>
          <w:rtl/>
        </w:rPr>
        <w:t>.</w:t>
      </w:r>
      <w:r w:rsidRPr="00676945">
        <w:rPr>
          <w:rStyle w:val="Char7"/>
          <w:rFonts w:hint="cs"/>
          <w:rtl/>
        </w:rPr>
        <w:t xml:space="preserve"> (بلکه ایشان را والا می‌گرداند و به درجات بالا می‌رساند) نور (ایمان و عمل صالح) ایشان، پیشاپیش و سوی راستشان (رو به جانب بهشت) در حرکت است</w:t>
      </w:r>
      <w:r w:rsidRPr="00D14940">
        <w:rPr>
          <w:rStyle w:val="Char4"/>
          <w:rFonts w:hint="cs"/>
          <w:rtl/>
        </w:rPr>
        <w:t>.</w:t>
      </w:r>
      <w:r w:rsidRPr="00676945">
        <w:rPr>
          <w:rStyle w:val="Char7"/>
          <w:rFonts w:hint="cs"/>
          <w:rtl/>
        </w:rPr>
        <w:t xml:space="preserve"> (وقتی که خاموش شدن نور منافقان را می‌بیند، رو به درگاه خدا می‌کنند و) پروردگارا! نور ما را کامل گردان (تا در پرتو آن به بهشت برسیم) و ما را ببخشای، چرا که تو بر هر چیزی بس توانایی</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8543E1">
        <w:rPr>
          <w:rFonts w:hint="eastAsia"/>
          <w:rtl/>
        </w:rPr>
        <w:t>يَ</w:t>
      </w:r>
      <w:r w:rsidRPr="008543E1">
        <w:rPr>
          <w:rFonts w:hint="cs"/>
          <w:rtl/>
        </w:rPr>
        <w:t>ٰٓ</w:t>
      </w:r>
      <w:r w:rsidRPr="008543E1">
        <w:rPr>
          <w:rFonts w:hint="eastAsia"/>
          <w:rtl/>
        </w:rPr>
        <w:t>أَيُّهَا</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ءَامَنُواْ</w:t>
      </w:r>
      <w:r w:rsidRPr="008543E1">
        <w:rPr>
          <w:rtl/>
        </w:rPr>
        <w:t xml:space="preserve"> </w:t>
      </w:r>
      <w:r w:rsidRPr="008543E1">
        <w:rPr>
          <w:rFonts w:hint="cs"/>
          <w:rtl/>
        </w:rPr>
        <w:t>ٱ</w:t>
      </w:r>
      <w:r w:rsidRPr="008543E1">
        <w:rPr>
          <w:rFonts w:hint="eastAsia"/>
          <w:rtl/>
        </w:rPr>
        <w:t>تَّقُواْ</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وَءَامِنُواْ</w:t>
      </w:r>
      <w:r w:rsidRPr="008543E1">
        <w:rPr>
          <w:rtl/>
        </w:rPr>
        <w:t xml:space="preserve"> </w:t>
      </w:r>
      <w:r w:rsidRPr="008543E1">
        <w:rPr>
          <w:rFonts w:hint="eastAsia"/>
          <w:rtl/>
        </w:rPr>
        <w:t>بِرَسُولِهِ</w:t>
      </w:r>
      <w:r w:rsidRPr="008543E1">
        <w:rPr>
          <w:rFonts w:hint="cs"/>
          <w:rtl/>
        </w:rPr>
        <w:t>ۦ</w:t>
      </w:r>
      <w:r w:rsidRPr="008543E1">
        <w:rPr>
          <w:rtl/>
        </w:rPr>
        <w:t xml:space="preserve"> </w:t>
      </w:r>
      <w:r w:rsidRPr="008543E1">
        <w:rPr>
          <w:rFonts w:hint="eastAsia"/>
          <w:rtl/>
        </w:rPr>
        <w:t>يُؤ</w:t>
      </w:r>
      <w:r w:rsidRPr="008543E1">
        <w:rPr>
          <w:rFonts w:hint="cs"/>
          <w:rtl/>
        </w:rPr>
        <w:t>ۡ</w:t>
      </w:r>
      <w:r w:rsidRPr="008543E1">
        <w:rPr>
          <w:rFonts w:hint="eastAsia"/>
          <w:rtl/>
        </w:rPr>
        <w:t>تِكُم</w:t>
      </w:r>
      <w:r w:rsidRPr="008543E1">
        <w:rPr>
          <w:rFonts w:hint="cs"/>
          <w:rtl/>
        </w:rPr>
        <w:t>ۡ</w:t>
      </w:r>
      <w:r w:rsidRPr="008543E1">
        <w:rPr>
          <w:rtl/>
        </w:rPr>
        <w:t xml:space="preserve"> </w:t>
      </w:r>
      <w:r w:rsidRPr="008543E1">
        <w:rPr>
          <w:rFonts w:hint="eastAsia"/>
          <w:rtl/>
        </w:rPr>
        <w:t>كِف</w:t>
      </w:r>
      <w:r w:rsidRPr="008543E1">
        <w:rPr>
          <w:rFonts w:hint="cs"/>
          <w:rtl/>
        </w:rPr>
        <w:t>ۡ</w:t>
      </w:r>
      <w:r w:rsidRPr="008543E1">
        <w:rPr>
          <w:rFonts w:hint="eastAsia"/>
          <w:rtl/>
        </w:rPr>
        <w:t>لَي</w:t>
      </w:r>
      <w:r w:rsidRPr="008543E1">
        <w:rPr>
          <w:rFonts w:hint="cs"/>
          <w:rtl/>
        </w:rPr>
        <w:t>ۡ</w:t>
      </w:r>
      <w:r w:rsidRPr="008543E1">
        <w:rPr>
          <w:rFonts w:hint="eastAsia"/>
          <w:rtl/>
        </w:rPr>
        <w:t>نِ</w:t>
      </w:r>
      <w:r w:rsidRPr="008543E1">
        <w:rPr>
          <w:rtl/>
        </w:rPr>
        <w:t xml:space="preserve"> </w:t>
      </w:r>
      <w:r w:rsidRPr="008543E1">
        <w:rPr>
          <w:rFonts w:hint="eastAsia"/>
          <w:rtl/>
        </w:rPr>
        <w:t>مِن</w:t>
      </w:r>
      <w:r w:rsidRPr="008543E1">
        <w:rPr>
          <w:rtl/>
        </w:rPr>
        <w:t xml:space="preserve"> </w:t>
      </w:r>
      <w:r w:rsidRPr="008543E1">
        <w:rPr>
          <w:rFonts w:hint="eastAsia"/>
          <w:rtl/>
        </w:rPr>
        <w:t>رَّح</w:t>
      </w:r>
      <w:r w:rsidRPr="008543E1">
        <w:rPr>
          <w:rFonts w:hint="cs"/>
          <w:rtl/>
        </w:rPr>
        <w:t>ۡ</w:t>
      </w:r>
      <w:r w:rsidRPr="008543E1">
        <w:rPr>
          <w:rFonts w:hint="eastAsia"/>
          <w:rtl/>
        </w:rPr>
        <w:t>مَتِهِ</w:t>
      </w:r>
      <w:r w:rsidRPr="008543E1">
        <w:rPr>
          <w:rFonts w:hint="cs"/>
          <w:rtl/>
        </w:rPr>
        <w:t>ۦ</w:t>
      </w:r>
      <w:r w:rsidRPr="008543E1">
        <w:rPr>
          <w:rtl/>
        </w:rPr>
        <w:t xml:space="preserve"> </w:t>
      </w:r>
      <w:r w:rsidRPr="008543E1">
        <w:rPr>
          <w:rFonts w:hint="eastAsia"/>
          <w:rtl/>
        </w:rPr>
        <w:t>وَيَج</w:t>
      </w:r>
      <w:r w:rsidRPr="008543E1">
        <w:rPr>
          <w:rFonts w:hint="cs"/>
          <w:rtl/>
        </w:rPr>
        <w:t>ۡ</w:t>
      </w:r>
      <w:r w:rsidRPr="008543E1">
        <w:rPr>
          <w:rFonts w:hint="eastAsia"/>
          <w:rtl/>
        </w:rPr>
        <w:t>عَل</w:t>
      </w:r>
      <w:r w:rsidRPr="008543E1">
        <w:rPr>
          <w:rtl/>
        </w:rPr>
        <w:t xml:space="preserve"> </w:t>
      </w:r>
      <w:r w:rsidRPr="008543E1">
        <w:rPr>
          <w:rFonts w:hint="eastAsia"/>
          <w:rtl/>
        </w:rPr>
        <w:t>لَّكُم</w:t>
      </w:r>
      <w:r w:rsidRPr="008543E1">
        <w:rPr>
          <w:rFonts w:hint="cs"/>
          <w:rtl/>
        </w:rPr>
        <w:t>ۡ</w:t>
      </w:r>
      <w:r w:rsidRPr="008543E1">
        <w:rPr>
          <w:rtl/>
        </w:rPr>
        <w:t xml:space="preserve"> </w:t>
      </w:r>
      <w:r w:rsidRPr="008543E1">
        <w:rPr>
          <w:rFonts w:hint="eastAsia"/>
          <w:rtl/>
        </w:rPr>
        <w:t>نُور</w:t>
      </w:r>
      <w:r w:rsidRPr="008543E1">
        <w:rPr>
          <w:rFonts w:hint="cs"/>
          <w:rtl/>
        </w:rPr>
        <w:t>ٗ</w:t>
      </w:r>
      <w:r w:rsidRPr="008543E1">
        <w:rPr>
          <w:rFonts w:hint="eastAsia"/>
          <w:rtl/>
        </w:rPr>
        <w:t>ا</w:t>
      </w:r>
      <w:r w:rsidRPr="008543E1">
        <w:rPr>
          <w:rtl/>
        </w:rPr>
        <w:t xml:space="preserve"> </w:t>
      </w:r>
      <w:r w:rsidRPr="008543E1">
        <w:rPr>
          <w:rFonts w:hint="eastAsia"/>
          <w:rtl/>
        </w:rPr>
        <w:t>تَم</w:t>
      </w:r>
      <w:r w:rsidRPr="008543E1">
        <w:rPr>
          <w:rFonts w:hint="cs"/>
          <w:rtl/>
        </w:rPr>
        <w:t>ۡ</w:t>
      </w:r>
      <w:r w:rsidRPr="008543E1">
        <w:rPr>
          <w:rFonts w:hint="eastAsia"/>
          <w:rtl/>
        </w:rPr>
        <w:t>شُونَ</w:t>
      </w:r>
      <w:r w:rsidRPr="008543E1">
        <w:rPr>
          <w:rtl/>
        </w:rPr>
        <w:t xml:space="preserve"> </w:t>
      </w:r>
      <w:r w:rsidRPr="008543E1">
        <w:rPr>
          <w:rFonts w:hint="eastAsia"/>
          <w:rtl/>
        </w:rPr>
        <w:t>بِهِ</w:t>
      </w:r>
      <w:r w:rsidRPr="008543E1">
        <w:rPr>
          <w:rFonts w:hint="cs"/>
          <w:rtl/>
        </w:rPr>
        <w:t>ۦ</w:t>
      </w:r>
      <w:r w:rsidRPr="008543E1">
        <w:rPr>
          <w:rtl/>
        </w:rPr>
        <w:t xml:space="preserve"> </w:t>
      </w:r>
      <w:r w:rsidRPr="008543E1">
        <w:rPr>
          <w:rFonts w:hint="eastAsia"/>
          <w:rtl/>
        </w:rPr>
        <w:t>وَيَغ</w:t>
      </w:r>
      <w:r w:rsidRPr="008543E1">
        <w:rPr>
          <w:rFonts w:hint="cs"/>
          <w:rtl/>
        </w:rPr>
        <w:t>ۡ</w:t>
      </w:r>
      <w:r w:rsidRPr="008543E1">
        <w:rPr>
          <w:rFonts w:hint="eastAsia"/>
          <w:rtl/>
        </w:rPr>
        <w:t>فِر</w:t>
      </w:r>
      <w:r w:rsidRPr="008543E1">
        <w:rPr>
          <w:rFonts w:hint="cs"/>
          <w:rtl/>
        </w:rPr>
        <w:t>ۡ</w:t>
      </w:r>
      <w:r w:rsidRPr="008543E1">
        <w:rPr>
          <w:rtl/>
        </w:rPr>
        <w:t xml:space="preserve"> </w:t>
      </w:r>
      <w:r w:rsidRPr="008543E1">
        <w:rPr>
          <w:rFonts w:hint="eastAsia"/>
          <w:rtl/>
        </w:rPr>
        <w:t>لَكُم</w:t>
      </w:r>
      <w:r w:rsidRPr="008543E1">
        <w:rPr>
          <w:rFonts w:hint="cs"/>
          <w:rtl/>
        </w:rPr>
        <w:t>ۡۚ</w:t>
      </w:r>
      <w:r w:rsidRPr="008543E1">
        <w:rPr>
          <w:rtl/>
        </w:rPr>
        <w:t xml:space="preserve"> </w:t>
      </w:r>
      <w:r w:rsidRPr="008543E1">
        <w:rPr>
          <w:rFonts w:hint="eastAsia"/>
          <w:rtl/>
        </w:rPr>
        <w:t>وَ</w:t>
      </w:r>
      <w:r w:rsidRPr="008543E1">
        <w:rPr>
          <w:rFonts w:hint="cs"/>
          <w:rtl/>
        </w:rPr>
        <w:t>ٱ</w:t>
      </w:r>
      <w:r w:rsidRPr="008543E1">
        <w:rPr>
          <w:rFonts w:hint="eastAsia"/>
          <w:rtl/>
        </w:rPr>
        <w:t>للَّهُ</w:t>
      </w:r>
      <w:r w:rsidRPr="008543E1">
        <w:rPr>
          <w:rtl/>
        </w:rPr>
        <w:t xml:space="preserve"> </w:t>
      </w:r>
      <w:r w:rsidRPr="008543E1">
        <w:rPr>
          <w:rFonts w:hint="eastAsia"/>
          <w:rtl/>
        </w:rPr>
        <w:t>غَفُور</w:t>
      </w:r>
      <w:r w:rsidRPr="008543E1">
        <w:rPr>
          <w:rFonts w:hint="cs"/>
          <w:rtl/>
        </w:rPr>
        <w:t>ٞ</w:t>
      </w:r>
      <w:r w:rsidRPr="008543E1">
        <w:rPr>
          <w:rtl/>
        </w:rPr>
        <w:t xml:space="preserve"> </w:t>
      </w:r>
      <w:r w:rsidRPr="008543E1">
        <w:rPr>
          <w:rFonts w:hint="eastAsia"/>
          <w:rtl/>
        </w:rPr>
        <w:t>رَّحِيم</w:t>
      </w:r>
      <w:r w:rsidRPr="008543E1">
        <w:rPr>
          <w:rFonts w:hint="cs"/>
          <w:rtl/>
        </w:rPr>
        <w:t>ٞ</w:t>
      </w:r>
      <w:r w:rsidRPr="008543E1">
        <w:rPr>
          <w:rtl/>
        </w:rPr>
        <w:t xml:space="preserve"> </w:t>
      </w:r>
      <w:r w:rsidRPr="008543E1">
        <w:rPr>
          <w:rFonts w:hint="cs"/>
          <w:rtl/>
        </w:rPr>
        <w:t>٢٨</w:t>
      </w:r>
      <w:r w:rsidRPr="00D14940">
        <w:rPr>
          <w:rFonts w:ascii="B Lotus" w:hAnsi="B Lotus" w:cs="Traditional Arabic" w:hint="cs"/>
          <w:rtl/>
        </w:rPr>
        <w:t>﴾</w:t>
      </w:r>
      <w:r w:rsidRPr="00676945">
        <w:rPr>
          <w:rStyle w:val="Char6"/>
          <w:rFonts w:hint="cs"/>
          <w:rtl/>
        </w:rPr>
        <w:t xml:space="preserve"> [الحدید: 28].</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ای کسانی که (از اهل کتاب بشمارید و به خدا و پیغمبران الهی و کتاب‌های تورات و انجیل) ایمان آورده‌اید، از خدا بترسید و به پیغمبر او (محمد بن عبدالله، خاتم انبیاء هم) ایمان بیاورید، تا خداوند دو پاداش از رحمت خود را به شما دهد (یکی پاداش ایمان به عیسی، و دیگری پاداش ایمان به محمد) و نیز برای شما نوری را پدیدار گرداند که در پرتو آن حرکت کنید، و شما را ببخشاید، چرا که خدا بسیار بخشاینده و مهربان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از جمله دعاهای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این بود که: </w:t>
      </w:r>
      <w:r w:rsidRPr="00D14940">
        <w:rPr>
          <w:rFonts w:cs="Traditional Arabic" w:hint="cs"/>
          <w:rtl/>
          <w:lang w:bidi="fa-IR"/>
        </w:rPr>
        <w:t>«</w:t>
      </w:r>
      <w:r w:rsidRPr="00676945">
        <w:rPr>
          <w:rStyle w:val="Char4"/>
          <w:rFonts w:hint="cs"/>
          <w:rtl/>
        </w:rPr>
        <w:t>خدایا! در قلبم، در گوشم، در چشمم، در مویم، در پوستم، در گوشتم، در خونم، در استخوانم نوری قرار ده و نوری در پیشاپیشم و پشت سرم  و در طرف راستم و در طرف چپم و در بالای سرم و در زیر پایم قرار ده. خدایا! نور مرا زیاد گردان و به من نور عطا کن و مرا نور قرار ده</w:t>
      </w:r>
      <w:r w:rsidRPr="00D14940">
        <w:rPr>
          <w:rFonts w:cs="Traditional Arabic" w:hint="cs"/>
          <w:rtl/>
          <w:lang w:bidi="fa-IR"/>
        </w:rPr>
        <w:t>»</w:t>
      </w:r>
      <w:r w:rsidRPr="00676945">
        <w:rPr>
          <w:rStyle w:val="Char4"/>
          <w:rFonts w:hint="cs"/>
          <w:rtl/>
        </w:rPr>
        <w:t xml:space="preserve">. </w:t>
      </w:r>
    </w:p>
    <w:p w:rsidR="00D14940" w:rsidRPr="00D14940" w:rsidRDefault="00D14940" w:rsidP="00AD7F67">
      <w:pPr>
        <w:pStyle w:val="a2"/>
        <w:spacing w:line="230" w:lineRule="auto"/>
        <w:rPr>
          <w:rtl/>
        </w:rPr>
      </w:pPr>
      <w:bookmarkStart w:id="591" w:name="_Toc252232441"/>
      <w:bookmarkStart w:id="592" w:name="_Toc375944477"/>
      <w:bookmarkStart w:id="593" w:name="_Toc392005033"/>
      <w:r w:rsidRPr="00D14940">
        <w:rPr>
          <w:rFonts w:hint="cs"/>
          <w:rtl/>
        </w:rPr>
        <w:t>بهره</w:t>
      </w:r>
      <w:r w:rsidRPr="00D14940">
        <w:rPr>
          <w:rFonts w:hint="eastAsia"/>
          <w:rtl/>
        </w:rPr>
        <w:t>‌</w:t>
      </w:r>
      <w:r w:rsidRPr="00D14940">
        <w:rPr>
          <w:rFonts w:hint="cs"/>
          <w:rtl/>
        </w:rPr>
        <w:t>ی بنده از اسم خداوند نور</w:t>
      </w:r>
      <w:bookmarkEnd w:id="591"/>
      <w:bookmarkEnd w:id="592"/>
      <w:bookmarkEnd w:id="593"/>
    </w:p>
    <w:p w:rsidR="00D14940" w:rsidRPr="00676945" w:rsidRDefault="00D14940" w:rsidP="00AD7F67">
      <w:pPr>
        <w:tabs>
          <w:tab w:val="right" w:pos="7031"/>
        </w:tabs>
        <w:jc w:val="both"/>
        <w:rPr>
          <w:rStyle w:val="Char4"/>
          <w:rtl/>
        </w:rPr>
      </w:pPr>
      <w:r w:rsidRPr="00676945">
        <w:rPr>
          <w:rStyle w:val="Char4"/>
          <w:rFonts w:hint="cs"/>
          <w:rtl/>
        </w:rPr>
        <w:t xml:space="preserve">عبارت است از دیدن هر چیزی از او و به واسطه‌ی او. و باید که برای فرار از جهل به علم و از تاریکی به نور، به سوی خدا گریخت و مخلوقات را به سوی حق ارشاد کرد. </w:t>
      </w:r>
    </w:p>
    <w:p w:rsidR="00D14940" w:rsidRPr="008543E1" w:rsidRDefault="00D14940" w:rsidP="00AD7F67">
      <w:pPr>
        <w:tabs>
          <w:tab w:val="right" w:pos="7031"/>
        </w:tabs>
        <w:ind w:firstLine="284"/>
        <w:jc w:val="both"/>
        <w:rPr>
          <w:rStyle w:val="Char4"/>
          <w:spacing w:val="-4"/>
          <w:rtl/>
        </w:rPr>
      </w:pPr>
      <w:r w:rsidRPr="008543E1">
        <w:rPr>
          <w:rStyle w:val="Char4"/>
          <w:rFonts w:hint="cs"/>
          <w:spacing w:val="-4"/>
          <w:rtl/>
        </w:rPr>
        <w:t xml:space="preserve">عبدالنور: کسی است که خداوند با اسم </w:t>
      </w:r>
      <w:r w:rsidRPr="008543E1">
        <w:rPr>
          <w:rFonts w:cs="Traditional Arabic" w:hint="cs"/>
          <w:spacing w:val="-4"/>
          <w:rtl/>
          <w:lang w:bidi="fa-IR"/>
        </w:rPr>
        <w:t>«</w:t>
      </w:r>
      <w:r w:rsidRPr="008543E1">
        <w:rPr>
          <w:rStyle w:val="Char4"/>
          <w:rFonts w:hint="cs"/>
          <w:spacing w:val="-4"/>
          <w:rtl/>
        </w:rPr>
        <w:t>نور</w:t>
      </w:r>
      <w:r w:rsidRPr="008543E1">
        <w:rPr>
          <w:rFonts w:cs="Traditional Arabic" w:hint="cs"/>
          <w:spacing w:val="-4"/>
          <w:rtl/>
          <w:lang w:bidi="fa-IR"/>
        </w:rPr>
        <w:t>»</w:t>
      </w:r>
      <w:r w:rsidRPr="008543E1">
        <w:rPr>
          <w:rStyle w:val="Char4"/>
          <w:rFonts w:hint="cs"/>
          <w:spacing w:val="-4"/>
          <w:rtl/>
        </w:rPr>
        <w:t xml:space="preserve"> بر او تجلی نموده و معنای این کلام خداوند را که:</w:t>
      </w:r>
    </w:p>
    <w:p w:rsidR="00D14940" w:rsidRPr="00676945" w:rsidRDefault="00D14940" w:rsidP="00AD7F67">
      <w:pPr>
        <w:pStyle w:val="af1"/>
        <w:spacing w:line="228" w:lineRule="auto"/>
        <w:rPr>
          <w:rStyle w:val="Char4"/>
          <w:rtl/>
        </w:rPr>
      </w:pPr>
      <w:r w:rsidRPr="008543E1">
        <w:rPr>
          <w:rStyle w:val="Char8"/>
          <w:rFonts w:hint="cs"/>
          <w:rtl/>
        </w:rPr>
        <w:t>﴿</w:t>
      </w:r>
      <w:r w:rsidRPr="008543E1">
        <w:rPr>
          <w:rFonts w:ascii="Times New Roman" w:cs="Times New Roman" w:hint="cs"/>
          <w:rtl/>
        </w:rPr>
        <w:t>ٱ</w:t>
      </w:r>
      <w:r w:rsidRPr="008543E1">
        <w:rPr>
          <w:rFonts w:hint="eastAsia"/>
          <w:rtl/>
        </w:rPr>
        <w:t>للَّهُ</w:t>
      </w:r>
      <w:r w:rsidRPr="008543E1">
        <w:rPr>
          <w:rtl/>
        </w:rPr>
        <w:t xml:space="preserve"> </w:t>
      </w:r>
      <w:r w:rsidRPr="008543E1">
        <w:rPr>
          <w:rFonts w:hint="eastAsia"/>
          <w:rtl/>
        </w:rPr>
        <w:t>نُورُ</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Style w:val="Char8"/>
          <w:rFonts w:hint="cs"/>
          <w:rtl/>
        </w:rPr>
        <w:t>﴾</w:t>
      </w:r>
      <w:r w:rsidRPr="00676945">
        <w:rPr>
          <w:rStyle w:val="Char7"/>
          <w:rFonts w:hint="cs"/>
          <w:rtl/>
        </w:rPr>
        <w:t xml:space="preserve"> </w:t>
      </w:r>
      <w:r w:rsidRPr="00676945">
        <w:rPr>
          <w:rStyle w:val="Char6"/>
          <w:rFonts w:hint="cs"/>
          <w:rtl/>
        </w:rPr>
        <w:t>[النور: 35].</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 روشنگر آسمان‌ها و زمین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را مشاهده کرده است.</w:t>
      </w:r>
    </w:p>
    <w:p w:rsidR="00D14940" w:rsidRPr="00676945" w:rsidRDefault="00D14940" w:rsidP="00AD7F67">
      <w:pPr>
        <w:tabs>
          <w:tab w:val="right" w:pos="7031"/>
        </w:tabs>
        <w:ind w:firstLine="284"/>
        <w:jc w:val="both"/>
        <w:rPr>
          <w:rStyle w:val="Char4"/>
          <w:rtl/>
        </w:rPr>
      </w:pPr>
      <w:r w:rsidRPr="00676945">
        <w:rPr>
          <w:rStyle w:val="Char4"/>
          <w:rFonts w:hint="cs"/>
          <w:rtl/>
        </w:rPr>
        <w:t>النور، او آشکار کننده‌ای است که به واسطه‌ی او هر چیزی ـ چه از لحاظ وجود و چه از لحاظ علم ـ ظهور و بروز می‌یابد و او نور دو عالم است که به واسطه‌ی آن هدایت می‌شوند، هم‌چنان که پیامبر</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پروردگارا! مرا نور قرار ده.</w:t>
      </w:r>
    </w:p>
    <w:p w:rsidR="00D14940" w:rsidRPr="00676945" w:rsidRDefault="00D14940" w:rsidP="00AD7F67">
      <w:pPr>
        <w:tabs>
          <w:tab w:val="right" w:pos="7031"/>
        </w:tabs>
        <w:ind w:firstLine="284"/>
        <w:jc w:val="both"/>
        <w:rPr>
          <w:rStyle w:val="Char4"/>
          <w:rtl/>
        </w:rPr>
      </w:pPr>
      <w:r w:rsidRPr="00676945">
        <w:rPr>
          <w:rStyle w:val="Char4"/>
          <w:rFonts w:hint="cs"/>
          <w:rtl/>
        </w:rPr>
        <w:t>دعا: پروردگارا! تو نوری، و جز تو همه در تاریکی عدم و نیستی‌اند، و تو ظاهر و آشکار کننده‌ای و حوادث در تأثیر گذاری هیچ نقشی ندارند. پروردگارا! معنی اسم خودت، النور را بر قلبم بتابان تا با نور تو حقایق را ببینم و با معارف، آراسته و زیبا گردم و خود نیز نوری برای دیگر بندگانت گردم و آن‌ها را به سوی پروردگار بخشنده‌ی جواد راهنمایی کنم. به درستی که تو بر هر چیزی توانایی.</w:t>
      </w:r>
    </w:p>
    <w:p w:rsidR="008543E1" w:rsidRDefault="008543E1" w:rsidP="008543E1">
      <w:pPr>
        <w:pStyle w:val="a4"/>
        <w:spacing w:line="23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8543E1">
      <w:pPr>
        <w:pStyle w:val="a1"/>
        <w:spacing w:line="230" w:lineRule="auto"/>
        <w:rPr>
          <w:rtl/>
        </w:rPr>
      </w:pPr>
      <w:bookmarkStart w:id="594" w:name="_Toc252232442"/>
      <w:bookmarkStart w:id="595" w:name="_Toc375944478"/>
      <w:bookmarkStart w:id="596" w:name="_Toc392005034"/>
      <w:r w:rsidRPr="00D14940">
        <w:rPr>
          <w:rFonts w:hint="cs"/>
          <w:rtl/>
        </w:rPr>
        <w:t>الهادی</w:t>
      </w:r>
      <w:bookmarkEnd w:id="594"/>
      <w:r w:rsidR="008543E1">
        <w:rPr>
          <w:rFonts w:hint="cs"/>
          <w:rtl/>
        </w:rPr>
        <w:t xml:space="preserve"> </w:t>
      </w:r>
      <w:r w:rsidRPr="008543E1">
        <w:rPr>
          <w:rFonts w:cs="CTraditional Arabic" w:hint="cs"/>
          <w:b w:val="0"/>
          <w:bCs w:val="0"/>
        </w:rPr>
        <w:sym w:font="AGA Arabesque" w:char="F059"/>
      </w:r>
      <w:bookmarkEnd w:id="595"/>
      <w:bookmarkEnd w:id="596"/>
    </w:p>
    <w:p w:rsidR="00D14940" w:rsidRPr="00676945" w:rsidRDefault="00D14940" w:rsidP="00AD7F67">
      <w:pPr>
        <w:tabs>
          <w:tab w:val="right" w:pos="7031"/>
        </w:tabs>
        <w:ind w:firstLine="284"/>
        <w:jc w:val="both"/>
        <w:rPr>
          <w:rStyle w:val="Char4"/>
          <w:rtl/>
        </w:rPr>
      </w:pPr>
      <w:r w:rsidRPr="00676945">
        <w:rPr>
          <w:rStyle w:val="Char4"/>
          <w:rFonts w:hint="cs"/>
          <w:rtl/>
        </w:rPr>
        <w:t>«</w:t>
      </w:r>
      <w:r w:rsidRPr="00D14940">
        <w:rPr>
          <w:rStyle w:val="Char1"/>
          <w:rFonts w:hint="cs"/>
          <w:rtl/>
        </w:rPr>
        <w:t>الهادی</w:t>
      </w:r>
      <w:r w:rsidRPr="00676945">
        <w:rPr>
          <w:rStyle w:val="Char4"/>
          <w:rFonts w:hint="cs"/>
          <w:rtl/>
        </w:rPr>
        <w:t>» نامی از نام‌های نیکوی خداوند است که در قرآن کریم و در حدیث رسول‌الله</w:t>
      </w:r>
      <w:r w:rsidR="008543E1">
        <w:rPr>
          <w:rStyle w:val="Char4"/>
          <w:rFonts w:hint="cs"/>
          <w:rtl/>
        </w:rPr>
        <w:t xml:space="preserve"> </w:t>
      </w:r>
      <w:r w:rsidRPr="00D14940">
        <w:rPr>
          <w:rFonts w:cs="CTraditional Arabic" w:hint="cs"/>
          <w:rtl/>
          <w:lang w:bidi="fa-IR"/>
        </w:rPr>
        <w:t>ص</w:t>
      </w:r>
      <w:r w:rsidRPr="00676945">
        <w:rPr>
          <w:rStyle w:val="Char4"/>
          <w:rFonts w:hint="cs"/>
          <w:rtl/>
        </w:rPr>
        <w:t xml:space="preserve"> که شامل اسماء الحسنی است، وارد گردیده است. خداوند می‌فرماید:</w:t>
      </w:r>
    </w:p>
    <w:p w:rsidR="00D14940" w:rsidRPr="00676945" w:rsidRDefault="00D14940" w:rsidP="00AD7F67">
      <w:pPr>
        <w:pStyle w:val="af1"/>
        <w:rPr>
          <w:rStyle w:val="Char4"/>
          <w:rtl/>
        </w:rPr>
      </w:pPr>
      <w:r w:rsidRPr="008543E1">
        <w:rPr>
          <w:rStyle w:val="Char8"/>
          <w:rFonts w:hint="cs"/>
          <w:rtl/>
        </w:rPr>
        <w:t>﴿</w:t>
      </w:r>
      <w:r w:rsidRPr="008543E1">
        <w:rPr>
          <w:rFonts w:ascii="Times New Roman" w:cs="Times New Roman" w:hint="cs"/>
          <w:rtl/>
        </w:rPr>
        <w:t>ٱ</w:t>
      </w:r>
      <w:r w:rsidRPr="008543E1">
        <w:rPr>
          <w:rFonts w:hint="eastAsia"/>
          <w:rtl/>
        </w:rPr>
        <w:t>للَّهُ</w:t>
      </w:r>
      <w:r w:rsidRPr="008543E1">
        <w:rPr>
          <w:rtl/>
        </w:rPr>
        <w:t xml:space="preserve"> </w:t>
      </w:r>
      <w:r w:rsidRPr="008543E1">
        <w:rPr>
          <w:rFonts w:hint="eastAsia"/>
          <w:rtl/>
        </w:rPr>
        <w:t>يَج</w:t>
      </w:r>
      <w:r w:rsidRPr="008543E1">
        <w:rPr>
          <w:rFonts w:hint="cs"/>
          <w:rtl/>
        </w:rPr>
        <w:t>ۡ</w:t>
      </w:r>
      <w:r w:rsidRPr="008543E1">
        <w:rPr>
          <w:rFonts w:hint="eastAsia"/>
          <w:rtl/>
        </w:rPr>
        <w:t>تَبِي</w:t>
      </w:r>
      <w:r w:rsidRPr="008543E1">
        <w:rPr>
          <w:rFonts w:hint="cs"/>
          <w:rtl/>
        </w:rPr>
        <w:t>ٓ</w:t>
      </w:r>
      <w:r w:rsidRPr="008543E1">
        <w:rPr>
          <w:rtl/>
        </w:rPr>
        <w:t xml:space="preserve"> </w:t>
      </w:r>
      <w:r w:rsidRPr="008543E1">
        <w:rPr>
          <w:rFonts w:hint="eastAsia"/>
          <w:rtl/>
        </w:rPr>
        <w:t>إِلَي</w:t>
      </w:r>
      <w:r w:rsidRPr="008543E1">
        <w:rPr>
          <w:rFonts w:hint="cs"/>
          <w:rtl/>
        </w:rPr>
        <w:t>ۡ</w:t>
      </w:r>
      <w:r w:rsidRPr="008543E1">
        <w:rPr>
          <w:rFonts w:hint="eastAsia"/>
          <w:rtl/>
        </w:rPr>
        <w:t>هِ</w:t>
      </w:r>
      <w:r w:rsidRPr="008543E1">
        <w:rPr>
          <w:rtl/>
        </w:rPr>
        <w:t xml:space="preserve"> </w:t>
      </w:r>
      <w:r w:rsidRPr="008543E1">
        <w:rPr>
          <w:rFonts w:hint="eastAsia"/>
          <w:rtl/>
        </w:rPr>
        <w:t>مَن</w:t>
      </w:r>
      <w:r w:rsidRPr="008543E1">
        <w:rPr>
          <w:rtl/>
        </w:rPr>
        <w:t xml:space="preserve"> </w:t>
      </w:r>
      <w:r w:rsidRPr="008543E1">
        <w:rPr>
          <w:rFonts w:hint="eastAsia"/>
          <w:rtl/>
        </w:rPr>
        <w:t>يَشَا</w:t>
      </w:r>
      <w:r w:rsidRPr="008543E1">
        <w:rPr>
          <w:rFonts w:hint="cs"/>
          <w:rtl/>
        </w:rPr>
        <w:t>ٓ</w:t>
      </w:r>
      <w:r w:rsidRPr="008543E1">
        <w:rPr>
          <w:rFonts w:hint="eastAsia"/>
          <w:rtl/>
        </w:rPr>
        <w:t>ءُ</w:t>
      </w:r>
      <w:r w:rsidRPr="008543E1">
        <w:rPr>
          <w:rtl/>
        </w:rPr>
        <w:t xml:space="preserve"> </w:t>
      </w:r>
      <w:r w:rsidRPr="008543E1">
        <w:rPr>
          <w:rFonts w:hint="eastAsia"/>
          <w:rtl/>
        </w:rPr>
        <w:t>وَيَه</w:t>
      </w:r>
      <w:r w:rsidRPr="008543E1">
        <w:rPr>
          <w:rFonts w:hint="cs"/>
          <w:rtl/>
        </w:rPr>
        <w:t>ۡ</w:t>
      </w:r>
      <w:r w:rsidRPr="008543E1">
        <w:rPr>
          <w:rFonts w:hint="eastAsia"/>
          <w:rtl/>
        </w:rPr>
        <w:t>دِي</w:t>
      </w:r>
      <w:r w:rsidRPr="008543E1">
        <w:rPr>
          <w:rFonts w:hint="cs"/>
          <w:rtl/>
        </w:rPr>
        <w:t>ٓ</w:t>
      </w:r>
      <w:r w:rsidRPr="008543E1">
        <w:rPr>
          <w:rtl/>
        </w:rPr>
        <w:t xml:space="preserve"> </w:t>
      </w:r>
      <w:r w:rsidRPr="008543E1">
        <w:rPr>
          <w:rFonts w:hint="eastAsia"/>
          <w:rtl/>
        </w:rPr>
        <w:t>إِلَي</w:t>
      </w:r>
      <w:r w:rsidRPr="008543E1">
        <w:rPr>
          <w:rFonts w:hint="cs"/>
          <w:rtl/>
        </w:rPr>
        <w:t>ۡ</w:t>
      </w:r>
      <w:r w:rsidRPr="008543E1">
        <w:rPr>
          <w:rFonts w:hint="eastAsia"/>
          <w:rtl/>
        </w:rPr>
        <w:t>هِ</w:t>
      </w:r>
      <w:r w:rsidRPr="008543E1">
        <w:rPr>
          <w:rtl/>
        </w:rPr>
        <w:t xml:space="preserve"> </w:t>
      </w:r>
      <w:r w:rsidRPr="008543E1">
        <w:rPr>
          <w:rFonts w:hint="eastAsia"/>
          <w:rtl/>
        </w:rPr>
        <w:t>مَن</w:t>
      </w:r>
      <w:r w:rsidRPr="008543E1">
        <w:rPr>
          <w:rtl/>
        </w:rPr>
        <w:t xml:space="preserve"> </w:t>
      </w:r>
      <w:r w:rsidRPr="008543E1">
        <w:rPr>
          <w:rFonts w:hint="eastAsia"/>
          <w:rtl/>
        </w:rPr>
        <w:t>يُنِيبُ</w:t>
      </w:r>
      <w:r w:rsidRPr="008543E1">
        <w:rPr>
          <w:rtl/>
        </w:rPr>
        <w:t xml:space="preserve"> </w:t>
      </w:r>
      <w:r w:rsidRPr="008543E1">
        <w:rPr>
          <w:rFonts w:hint="cs"/>
          <w:rtl/>
        </w:rPr>
        <w:t>١٣</w:t>
      </w:r>
      <w:r w:rsidRPr="008543E1">
        <w:rPr>
          <w:rStyle w:val="Char8"/>
          <w:rFonts w:hint="cs"/>
          <w:rtl/>
        </w:rPr>
        <w:t>﴾</w:t>
      </w:r>
      <w:r w:rsidRPr="00676945">
        <w:rPr>
          <w:rStyle w:val="Char7"/>
          <w:rFonts w:hint="cs"/>
          <w:rtl/>
        </w:rPr>
        <w:t xml:space="preserve"> </w:t>
      </w:r>
      <w:r w:rsidRPr="00676945">
        <w:rPr>
          <w:rStyle w:val="Char6"/>
          <w:rFonts w:hint="cs"/>
          <w:rtl/>
        </w:rPr>
        <w:t>[الشوری: 13].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خداوند هر که را بخواهد برای این دین برمی‌گزیند و هر که (از سر دشمنی با دین دست بکشد و) به سوی آن برگردد، بدان رهنمودش می‌گرداند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أُوْلَ</w:t>
      </w:r>
      <w:r w:rsidRPr="008543E1">
        <w:rPr>
          <w:rFonts w:hint="cs"/>
          <w:rtl/>
        </w:rPr>
        <w:t>ٰٓ</w:t>
      </w:r>
      <w:r w:rsidRPr="008543E1">
        <w:rPr>
          <w:rFonts w:hint="eastAsia"/>
          <w:rtl/>
        </w:rPr>
        <w:t>ئِكَ</w:t>
      </w:r>
      <w:r w:rsidRPr="008543E1">
        <w:rPr>
          <w:rtl/>
        </w:rPr>
        <w:t xml:space="preserve"> </w:t>
      </w:r>
      <w:r w:rsidRPr="008543E1">
        <w:rPr>
          <w:rFonts w:hint="cs"/>
          <w:rtl/>
        </w:rPr>
        <w:t>ٱ</w:t>
      </w:r>
      <w:r w:rsidRPr="008543E1">
        <w:rPr>
          <w:rFonts w:hint="eastAsia"/>
          <w:rtl/>
        </w:rPr>
        <w:t>لَّذِينَ</w:t>
      </w:r>
      <w:r w:rsidRPr="008543E1">
        <w:rPr>
          <w:rtl/>
        </w:rPr>
        <w:t xml:space="preserve"> </w:t>
      </w:r>
      <w:r w:rsidRPr="008543E1">
        <w:rPr>
          <w:rFonts w:hint="eastAsia"/>
          <w:rtl/>
        </w:rPr>
        <w:t>أَن</w:t>
      </w:r>
      <w:r w:rsidRPr="008543E1">
        <w:rPr>
          <w:rFonts w:hint="cs"/>
          <w:rtl/>
        </w:rPr>
        <w:t>ۡ</w:t>
      </w:r>
      <w:r w:rsidRPr="008543E1">
        <w:rPr>
          <w:rFonts w:hint="eastAsia"/>
          <w:rtl/>
        </w:rPr>
        <w:t>عَمَ</w:t>
      </w:r>
      <w:r w:rsidRPr="008543E1">
        <w:rPr>
          <w:rtl/>
        </w:rPr>
        <w:t xml:space="preserve"> </w:t>
      </w:r>
      <w:r w:rsidRPr="008543E1">
        <w:rPr>
          <w:rFonts w:hint="cs"/>
          <w:rtl/>
        </w:rPr>
        <w:t>ٱ</w:t>
      </w:r>
      <w:r w:rsidRPr="008543E1">
        <w:rPr>
          <w:rFonts w:hint="eastAsia"/>
          <w:rtl/>
        </w:rPr>
        <w:t>للَّهُ</w:t>
      </w:r>
      <w:r w:rsidRPr="008543E1">
        <w:rPr>
          <w:rtl/>
        </w:rPr>
        <w:t xml:space="preserve"> </w:t>
      </w:r>
      <w:r w:rsidRPr="008543E1">
        <w:rPr>
          <w:rFonts w:hint="eastAsia"/>
          <w:rtl/>
        </w:rPr>
        <w:t>عَلَي</w:t>
      </w:r>
      <w:r w:rsidRPr="008543E1">
        <w:rPr>
          <w:rFonts w:hint="cs"/>
          <w:rtl/>
        </w:rPr>
        <w:t>ۡ</w:t>
      </w:r>
      <w:r w:rsidRPr="008543E1">
        <w:rPr>
          <w:rFonts w:hint="eastAsia"/>
          <w:rtl/>
        </w:rPr>
        <w:t>هِم</w:t>
      </w:r>
      <w:r w:rsidRPr="008543E1">
        <w:rPr>
          <w:rtl/>
        </w:rPr>
        <w:t xml:space="preserve"> </w:t>
      </w:r>
      <w:r w:rsidRPr="008543E1">
        <w:rPr>
          <w:rFonts w:hint="eastAsia"/>
          <w:rtl/>
        </w:rPr>
        <w:t>مِّنَ</w:t>
      </w:r>
      <w:r w:rsidRPr="008543E1">
        <w:rPr>
          <w:rtl/>
        </w:rPr>
        <w:t xml:space="preserve"> </w:t>
      </w:r>
      <w:r w:rsidRPr="008543E1">
        <w:rPr>
          <w:rFonts w:hint="cs"/>
          <w:rtl/>
        </w:rPr>
        <w:t>ٱ</w:t>
      </w:r>
      <w:r w:rsidRPr="008543E1">
        <w:rPr>
          <w:rFonts w:hint="eastAsia"/>
          <w:rtl/>
        </w:rPr>
        <w:t>لنَّبِيِّ‍</w:t>
      </w:r>
      <w:r w:rsidRPr="008543E1">
        <w:rPr>
          <w:rFonts w:hint="cs"/>
          <w:rtl/>
        </w:rPr>
        <w:t>ۧ</w:t>
      </w:r>
      <w:r w:rsidRPr="008543E1">
        <w:rPr>
          <w:rFonts w:hint="eastAsia"/>
          <w:rtl/>
        </w:rPr>
        <w:t>نَ</w:t>
      </w:r>
      <w:r w:rsidRPr="008543E1">
        <w:rPr>
          <w:rtl/>
        </w:rPr>
        <w:t xml:space="preserve"> </w:t>
      </w:r>
      <w:r w:rsidRPr="008543E1">
        <w:rPr>
          <w:rFonts w:hint="eastAsia"/>
          <w:rtl/>
        </w:rPr>
        <w:t>مِن</w:t>
      </w:r>
      <w:r w:rsidRPr="008543E1">
        <w:rPr>
          <w:rtl/>
        </w:rPr>
        <w:t xml:space="preserve"> </w:t>
      </w:r>
      <w:r w:rsidRPr="008543E1">
        <w:rPr>
          <w:rFonts w:hint="eastAsia"/>
          <w:rtl/>
        </w:rPr>
        <w:t>ذُرِّيَّةِ</w:t>
      </w:r>
      <w:r w:rsidRPr="008543E1">
        <w:rPr>
          <w:rtl/>
        </w:rPr>
        <w:t xml:space="preserve"> </w:t>
      </w:r>
      <w:r w:rsidRPr="008543E1">
        <w:rPr>
          <w:rFonts w:hint="eastAsia"/>
          <w:rtl/>
        </w:rPr>
        <w:t>ءَادَمَ</w:t>
      </w:r>
      <w:r w:rsidRPr="008543E1">
        <w:rPr>
          <w:rtl/>
        </w:rPr>
        <w:t xml:space="preserve"> </w:t>
      </w:r>
      <w:r w:rsidRPr="008543E1">
        <w:rPr>
          <w:rFonts w:hint="eastAsia"/>
          <w:rtl/>
        </w:rPr>
        <w:t>وَمِمَّن</w:t>
      </w:r>
      <w:r w:rsidRPr="008543E1">
        <w:rPr>
          <w:rFonts w:hint="cs"/>
          <w:rtl/>
        </w:rPr>
        <w:t>ۡ</w:t>
      </w:r>
      <w:r w:rsidRPr="008543E1">
        <w:rPr>
          <w:rtl/>
        </w:rPr>
        <w:t xml:space="preserve"> </w:t>
      </w:r>
      <w:r w:rsidRPr="008543E1">
        <w:rPr>
          <w:rFonts w:hint="eastAsia"/>
          <w:rtl/>
        </w:rPr>
        <w:t>حَمَل</w:t>
      </w:r>
      <w:r w:rsidRPr="008543E1">
        <w:rPr>
          <w:rFonts w:hint="cs"/>
          <w:rtl/>
        </w:rPr>
        <w:t>ۡ</w:t>
      </w:r>
      <w:r w:rsidRPr="008543E1">
        <w:rPr>
          <w:rFonts w:hint="eastAsia"/>
          <w:rtl/>
        </w:rPr>
        <w:t>نَا</w:t>
      </w:r>
      <w:r w:rsidRPr="008543E1">
        <w:rPr>
          <w:rtl/>
        </w:rPr>
        <w:t xml:space="preserve"> </w:t>
      </w:r>
      <w:r w:rsidRPr="008543E1">
        <w:rPr>
          <w:rFonts w:hint="eastAsia"/>
          <w:rtl/>
        </w:rPr>
        <w:t>مَعَ</w:t>
      </w:r>
      <w:r w:rsidRPr="008543E1">
        <w:rPr>
          <w:rtl/>
        </w:rPr>
        <w:t xml:space="preserve"> </w:t>
      </w:r>
      <w:r w:rsidRPr="008543E1">
        <w:rPr>
          <w:rFonts w:hint="eastAsia"/>
          <w:rtl/>
        </w:rPr>
        <w:t>نُوح</w:t>
      </w:r>
      <w:r w:rsidRPr="008543E1">
        <w:rPr>
          <w:rFonts w:hint="cs"/>
          <w:rtl/>
        </w:rPr>
        <w:t>ٖ</w:t>
      </w:r>
      <w:r w:rsidRPr="008543E1">
        <w:rPr>
          <w:rtl/>
        </w:rPr>
        <w:t xml:space="preserve"> </w:t>
      </w:r>
      <w:r w:rsidRPr="008543E1">
        <w:rPr>
          <w:rFonts w:hint="eastAsia"/>
          <w:rtl/>
        </w:rPr>
        <w:t>وَمِن</w:t>
      </w:r>
      <w:r w:rsidRPr="008543E1">
        <w:rPr>
          <w:rtl/>
        </w:rPr>
        <w:t xml:space="preserve"> </w:t>
      </w:r>
      <w:r w:rsidRPr="008543E1">
        <w:rPr>
          <w:rFonts w:hint="eastAsia"/>
          <w:rtl/>
        </w:rPr>
        <w:t>ذُرِّيَّةِ</w:t>
      </w:r>
      <w:r w:rsidRPr="008543E1">
        <w:rPr>
          <w:rtl/>
        </w:rPr>
        <w:t xml:space="preserve"> </w:t>
      </w:r>
      <w:r w:rsidRPr="008543E1">
        <w:rPr>
          <w:rFonts w:hint="eastAsia"/>
          <w:rtl/>
        </w:rPr>
        <w:t>إِب</w:t>
      </w:r>
      <w:r w:rsidRPr="008543E1">
        <w:rPr>
          <w:rFonts w:hint="cs"/>
          <w:rtl/>
        </w:rPr>
        <w:t>ۡ</w:t>
      </w:r>
      <w:r w:rsidRPr="008543E1">
        <w:rPr>
          <w:rFonts w:hint="eastAsia"/>
          <w:rtl/>
        </w:rPr>
        <w:t>رَ</w:t>
      </w:r>
      <w:r w:rsidRPr="008543E1">
        <w:rPr>
          <w:rFonts w:hint="cs"/>
          <w:rtl/>
        </w:rPr>
        <w:t>ٰ</w:t>
      </w:r>
      <w:r w:rsidRPr="008543E1">
        <w:rPr>
          <w:rFonts w:hint="eastAsia"/>
          <w:rtl/>
        </w:rPr>
        <w:t>هِيمَ</w:t>
      </w:r>
      <w:r w:rsidRPr="008543E1">
        <w:rPr>
          <w:rtl/>
        </w:rPr>
        <w:t xml:space="preserve"> </w:t>
      </w:r>
      <w:r w:rsidRPr="008543E1">
        <w:rPr>
          <w:rFonts w:hint="eastAsia"/>
          <w:rtl/>
        </w:rPr>
        <w:t>وَإِس</w:t>
      </w:r>
      <w:r w:rsidRPr="008543E1">
        <w:rPr>
          <w:rFonts w:hint="cs"/>
          <w:rtl/>
        </w:rPr>
        <w:t>ۡ</w:t>
      </w:r>
      <w:r w:rsidRPr="008543E1">
        <w:rPr>
          <w:rFonts w:hint="eastAsia"/>
          <w:rtl/>
        </w:rPr>
        <w:t>رَ</w:t>
      </w:r>
      <w:r w:rsidRPr="008543E1">
        <w:rPr>
          <w:rFonts w:hint="cs"/>
          <w:rtl/>
        </w:rPr>
        <w:t>ٰٓ</w:t>
      </w:r>
      <w:r w:rsidRPr="008543E1">
        <w:rPr>
          <w:rFonts w:hint="eastAsia"/>
          <w:rtl/>
        </w:rPr>
        <w:t>ءِيلَ</w:t>
      </w:r>
      <w:r w:rsidRPr="008543E1">
        <w:rPr>
          <w:rtl/>
        </w:rPr>
        <w:t xml:space="preserve"> </w:t>
      </w:r>
      <w:r w:rsidRPr="008543E1">
        <w:rPr>
          <w:rFonts w:hint="eastAsia"/>
          <w:rtl/>
        </w:rPr>
        <w:t>وَمِمَّن</w:t>
      </w:r>
      <w:r w:rsidRPr="008543E1">
        <w:rPr>
          <w:rFonts w:hint="cs"/>
          <w:rtl/>
        </w:rPr>
        <w:t>ۡ</w:t>
      </w:r>
      <w:r w:rsidRPr="008543E1">
        <w:rPr>
          <w:rtl/>
        </w:rPr>
        <w:t xml:space="preserve"> </w:t>
      </w:r>
      <w:r w:rsidRPr="008543E1">
        <w:rPr>
          <w:rFonts w:hint="eastAsia"/>
          <w:rtl/>
        </w:rPr>
        <w:t>هَدَي</w:t>
      </w:r>
      <w:r w:rsidRPr="008543E1">
        <w:rPr>
          <w:rFonts w:hint="cs"/>
          <w:rtl/>
        </w:rPr>
        <w:t>ۡ</w:t>
      </w:r>
      <w:r w:rsidRPr="008543E1">
        <w:rPr>
          <w:rFonts w:hint="eastAsia"/>
          <w:rtl/>
        </w:rPr>
        <w:t>نَا</w:t>
      </w:r>
      <w:r w:rsidRPr="008543E1">
        <w:rPr>
          <w:rtl/>
        </w:rPr>
        <w:t xml:space="preserve"> </w:t>
      </w:r>
      <w:r w:rsidRPr="008543E1">
        <w:rPr>
          <w:rFonts w:hint="eastAsia"/>
          <w:rtl/>
        </w:rPr>
        <w:t>وَ</w:t>
      </w:r>
      <w:r w:rsidRPr="008543E1">
        <w:rPr>
          <w:rFonts w:hint="cs"/>
          <w:rtl/>
        </w:rPr>
        <w:t>ٱ</w:t>
      </w:r>
      <w:r w:rsidRPr="008543E1">
        <w:rPr>
          <w:rFonts w:hint="eastAsia"/>
          <w:rtl/>
        </w:rPr>
        <w:t>ج</w:t>
      </w:r>
      <w:r w:rsidRPr="008543E1">
        <w:rPr>
          <w:rFonts w:hint="cs"/>
          <w:rtl/>
        </w:rPr>
        <w:t>ۡ</w:t>
      </w:r>
      <w:r w:rsidRPr="008543E1">
        <w:rPr>
          <w:rFonts w:hint="eastAsia"/>
          <w:rtl/>
        </w:rPr>
        <w:t>تَبَي</w:t>
      </w:r>
      <w:r w:rsidRPr="008543E1">
        <w:rPr>
          <w:rFonts w:hint="cs"/>
          <w:rtl/>
        </w:rPr>
        <w:t>ۡ</w:t>
      </w:r>
      <w:r w:rsidRPr="008543E1">
        <w:rPr>
          <w:rFonts w:hint="eastAsia"/>
          <w:rtl/>
        </w:rPr>
        <w:t>نَا</w:t>
      </w:r>
      <w:r w:rsidRPr="008543E1">
        <w:rPr>
          <w:rFonts w:hint="cs"/>
          <w:rtl/>
        </w:rPr>
        <w:t>ٓۚ</w:t>
      </w:r>
      <w:r w:rsidRPr="008543E1">
        <w:rPr>
          <w:rtl/>
        </w:rPr>
        <w:t xml:space="preserve"> </w:t>
      </w:r>
      <w:r w:rsidRPr="008543E1">
        <w:rPr>
          <w:rFonts w:hint="eastAsia"/>
          <w:rtl/>
        </w:rPr>
        <w:t>إِذَا</w:t>
      </w:r>
      <w:r w:rsidRPr="008543E1">
        <w:rPr>
          <w:rtl/>
        </w:rPr>
        <w:t xml:space="preserve"> </w:t>
      </w:r>
      <w:r w:rsidRPr="008543E1">
        <w:rPr>
          <w:rFonts w:hint="eastAsia"/>
          <w:rtl/>
        </w:rPr>
        <w:t>تُت</w:t>
      </w:r>
      <w:r w:rsidRPr="008543E1">
        <w:rPr>
          <w:rFonts w:hint="cs"/>
          <w:rtl/>
        </w:rPr>
        <w:t>ۡ</w:t>
      </w:r>
      <w:r w:rsidRPr="008543E1">
        <w:rPr>
          <w:rFonts w:hint="eastAsia"/>
          <w:rtl/>
        </w:rPr>
        <w:t>لَى</w:t>
      </w:r>
      <w:r w:rsidRPr="008543E1">
        <w:rPr>
          <w:rFonts w:hint="cs"/>
          <w:rtl/>
        </w:rPr>
        <w:t>ٰ</w:t>
      </w:r>
      <w:r w:rsidRPr="008543E1">
        <w:rPr>
          <w:rtl/>
        </w:rPr>
        <w:t xml:space="preserve"> </w:t>
      </w:r>
      <w:r w:rsidRPr="008543E1">
        <w:rPr>
          <w:rFonts w:hint="eastAsia"/>
          <w:rtl/>
        </w:rPr>
        <w:t>عَلَي</w:t>
      </w:r>
      <w:r w:rsidRPr="008543E1">
        <w:rPr>
          <w:rFonts w:hint="cs"/>
          <w:rtl/>
        </w:rPr>
        <w:t>ۡ</w:t>
      </w:r>
      <w:r w:rsidRPr="008543E1">
        <w:rPr>
          <w:rFonts w:hint="eastAsia"/>
          <w:rtl/>
        </w:rPr>
        <w:t>هِم</w:t>
      </w:r>
      <w:r w:rsidRPr="008543E1">
        <w:rPr>
          <w:rFonts w:hint="cs"/>
          <w:rtl/>
        </w:rPr>
        <w:t>ۡ</w:t>
      </w:r>
      <w:r w:rsidRPr="008543E1">
        <w:rPr>
          <w:rtl/>
        </w:rPr>
        <w:t xml:space="preserve"> </w:t>
      </w:r>
      <w:r w:rsidRPr="008543E1">
        <w:rPr>
          <w:rFonts w:hint="eastAsia"/>
          <w:rtl/>
        </w:rPr>
        <w:t>ءَايَ</w:t>
      </w:r>
      <w:r w:rsidRPr="008543E1">
        <w:rPr>
          <w:rFonts w:hint="cs"/>
          <w:rtl/>
        </w:rPr>
        <w:t>ٰ</w:t>
      </w:r>
      <w:r w:rsidRPr="008543E1">
        <w:rPr>
          <w:rFonts w:hint="eastAsia"/>
          <w:rtl/>
        </w:rPr>
        <w:t>تُ</w:t>
      </w:r>
      <w:r w:rsidRPr="008543E1">
        <w:rPr>
          <w:rtl/>
        </w:rPr>
        <w:t xml:space="preserve"> </w:t>
      </w:r>
      <w:r w:rsidRPr="008543E1">
        <w:rPr>
          <w:rFonts w:hint="cs"/>
          <w:rtl/>
        </w:rPr>
        <w:t>ٱ</w:t>
      </w:r>
      <w:r w:rsidRPr="008543E1">
        <w:rPr>
          <w:rFonts w:hint="eastAsia"/>
          <w:rtl/>
        </w:rPr>
        <w:t>لرَّح</w:t>
      </w:r>
      <w:r w:rsidRPr="008543E1">
        <w:rPr>
          <w:rFonts w:hint="cs"/>
          <w:rtl/>
        </w:rPr>
        <w:t>ۡ</w:t>
      </w:r>
      <w:r w:rsidRPr="008543E1">
        <w:rPr>
          <w:rFonts w:hint="eastAsia"/>
          <w:rtl/>
        </w:rPr>
        <w:t>مَ</w:t>
      </w:r>
      <w:r w:rsidRPr="008543E1">
        <w:rPr>
          <w:rFonts w:hint="cs"/>
          <w:rtl/>
        </w:rPr>
        <w:t>ٰ</w:t>
      </w:r>
      <w:r w:rsidRPr="008543E1">
        <w:rPr>
          <w:rFonts w:hint="eastAsia"/>
          <w:rtl/>
        </w:rPr>
        <w:t>نِ</w:t>
      </w:r>
      <w:r w:rsidRPr="008543E1">
        <w:rPr>
          <w:rtl/>
        </w:rPr>
        <w:t xml:space="preserve"> </w:t>
      </w:r>
      <w:r w:rsidRPr="008543E1">
        <w:rPr>
          <w:rFonts w:hint="eastAsia"/>
          <w:rtl/>
        </w:rPr>
        <w:t>خَرُّواْ</w:t>
      </w:r>
      <w:r w:rsidRPr="008543E1">
        <w:rPr>
          <w:rFonts w:hint="cs"/>
          <w:rtl/>
        </w:rPr>
        <w:t>ۤ</w:t>
      </w:r>
      <w:r w:rsidRPr="008543E1">
        <w:rPr>
          <w:rtl/>
        </w:rPr>
        <w:t xml:space="preserve"> </w:t>
      </w:r>
      <w:r w:rsidRPr="008543E1">
        <w:rPr>
          <w:rFonts w:hint="eastAsia"/>
          <w:rtl/>
        </w:rPr>
        <w:t>سُجَّد</w:t>
      </w:r>
      <w:r w:rsidRPr="008543E1">
        <w:rPr>
          <w:rFonts w:hint="cs"/>
          <w:rtl/>
        </w:rPr>
        <w:t>ٗ</w:t>
      </w:r>
      <w:r w:rsidRPr="008543E1">
        <w:rPr>
          <w:rFonts w:hint="eastAsia"/>
          <w:rtl/>
        </w:rPr>
        <w:t>ا</w:t>
      </w:r>
      <w:r w:rsidRPr="008543E1">
        <w:rPr>
          <w:rFonts w:hint="cs"/>
          <w:rtl/>
        </w:rPr>
        <w:t>ۤ</w:t>
      </w:r>
      <w:r w:rsidRPr="008543E1">
        <w:rPr>
          <w:rtl/>
        </w:rPr>
        <w:t xml:space="preserve"> </w:t>
      </w:r>
      <w:r w:rsidRPr="008543E1">
        <w:rPr>
          <w:rFonts w:hint="eastAsia"/>
          <w:rtl/>
        </w:rPr>
        <w:t>وَبُكِيّ</w:t>
      </w:r>
      <w:r w:rsidRPr="008543E1">
        <w:rPr>
          <w:rFonts w:hint="cs"/>
          <w:rtl/>
        </w:rPr>
        <w:t>ٗ</w:t>
      </w:r>
      <w:r w:rsidRPr="008543E1">
        <w:rPr>
          <w:rFonts w:hint="eastAsia"/>
          <w:rtl/>
        </w:rPr>
        <w:t>ا</w:t>
      </w:r>
      <w:r w:rsidRPr="008543E1">
        <w:rPr>
          <w:rFonts w:hint="cs"/>
          <w:rtl/>
        </w:rPr>
        <w:t>۩</w:t>
      </w:r>
      <w:r w:rsidRPr="008543E1">
        <w:rPr>
          <w:rtl/>
        </w:rPr>
        <w:t xml:space="preserve"> </w:t>
      </w:r>
      <w:r w:rsidRPr="008543E1">
        <w:rPr>
          <w:rFonts w:hint="cs"/>
          <w:rtl/>
        </w:rPr>
        <w:t>٥٨</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[مریم: 58].</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آنان که پیغمبرانی بودند از سلاله‌ی آدم، و از فرزندان کسانی که با نوح سوار کشتی کردیم، و از دودمان ابراهیم و یعقوب، و از زمره‌ی کسانی که آنان را به (سوی ایمان) رهنمود و (برای رسالت آسمانی) برگزیده بودیم و بدیشان نعمت (دنیا و آخرت) داده بودیم، هر زمان که آیات خداوند مهربان پیش ایشان تلاوت می‌شد، سجده کنان و گریان به خاک می‌افتادند</w:t>
      </w:r>
      <w:r w:rsidRPr="00D14940">
        <w:rPr>
          <w:rStyle w:val="Char4"/>
          <w:rFonts w:hint="cs"/>
          <w:rtl/>
        </w:rPr>
        <w:t>...</w:t>
      </w:r>
      <w:r w:rsidRPr="00D14940">
        <w:rPr>
          <w:rFonts w:cs="Traditional Arabic" w:hint="cs"/>
          <w:rtl/>
        </w:rPr>
        <w:t>»</w:t>
      </w:r>
      <w:r w:rsidRPr="00D14940">
        <w:rPr>
          <w:rStyle w:val="Char4"/>
          <w:rFonts w:hint="cs"/>
          <w:rtl/>
        </w:rPr>
        <w:t>.</w:t>
      </w:r>
    </w:p>
    <w:p w:rsidR="00D14940" w:rsidRPr="008543E1" w:rsidRDefault="00D14940" w:rsidP="00AD7F67">
      <w:pPr>
        <w:pStyle w:val="af1"/>
        <w:rPr>
          <w:rStyle w:val="Char4"/>
          <w:spacing w:val="-8"/>
          <w:rtl/>
        </w:rPr>
      </w:pPr>
      <w:r w:rsidRPr="008543E1">
        <w:rPr>
          <w:rFonts w:ascii="B Lotus" w:hAnsi="B Lotus" w:cs="Traditional Arabic" w:hint="cs"/>
          <w:spacing w:val="-8"/>
          <w:rtl/>
        </w:rPr>
        <w:t>﴿</w:t>
      </w:r>
      <w:r w:rsidRPr="008543E1">
        <w:rPr>
          <w:rFonts w:hint="eastAsia"/>
          <w:spacing w:val="-8"/>
          <w:rtl/>
        </w:rPr>
        <w:t>سَبِّحِ</w:t>
      </w:r>
      <w:r w:rsidRPr="008543E1">
        <w:rPr>
          <w:spacing w:val="-8"/>
          <w:rtl/>
        </w:rPr>
        <w:t xml:space="preserve"> </w:t>
      </w:r>
      <w:r w:rsidRPr="008543E1">
        <w:rPr>
          <w:rFonts w:hint="cs"/>
          <w:spacing w:val="-8"/>
          <w:rtl/>
        </w:rPr>
        <w:t>ٱ</w:t>
      </w:r>
      <w:r w:rsidRPr="008543E1">
        <w:rPr>
          <w:rFonts w:hint="eastAsia"/>
          <w:spacing w:val="-8"/>
          <w:rtl/>
        </w:rPr>
        <w:t>س</w:t>
      </w:r>
      <w:r w:rsidRPr="008543E1">
        <w:rPr>
          <w:rFonts w:hint="cs"/>
          <w:spacing w:val="-8"/>
          <w:rtl/>
        </w:rPr>
        <w:t>ۡ</w:t>
      </w:r>
      <w:r w:rsidRPr="008543E1">
        <w:rPr>
          <w:rFonts w:hint="eastAsia"/>
          <w:spacing w:val="-8"/>
          <w:rtl/>
        </w:rPr>
        <w:t>مَ</w:t>
      </w:r>
      <w:r w:rsidRPr="008543E1">
        <w:rPr>
          <w:spacing w:val="-8"/>
          <w:rtl/>
        </w:rPr>
        <w:t xml:space="preserve"> </w:t>
      </w:r>
      <w:r w:rsidRPr="008543E1">
        <w:rPr>
          <w:rFonts w:hint="eastAsia"/>
          <w:spacing w:val="-8"/>
          <w:rtl/>
        </w:rPr>
        <w:t>رَبِّكَ</w:t>
      </w:r>
      <w:r w:rsidRPr="008543E1">
        <w:rPr>
          <w:spacing w:val="-8"/>
          <w:rtl/>
        </w:rPr>
        <w:t xml:space="preserve"> </w:t>
      </w:r>
      <w:r w:rsidRPr="008543E1">
        <w:rPr>
          <w:rFonts w:hint="cs"/>
          <w:spacing w:val="-8"/>
          <w:rtl/>
        </w:rPr>
        <w:t>ٱ</w:t>
      </w:r>
      <w:r w:rsidRPr="008543E1">
        <w:rPr>
          <w:rFonts w:hint="eastAsia"/>
          <w:spacing w:val="-8"/>
          <w:rtl/>
        </w:rPr>
        <w:t>ل</w:t>
      </w:r>
      <w:r w:rsidRPr="008543E1">
        <w:rPr>
          <w:rFonts w:hint="cs"/>
          <w:spacing w:val="-8"/>
          <w:rtl/>
        </w:rPr>
        <w:t>ۡ</w:t>
      </w:r>
      <w:r w:rsidRPr="008543E1">
        <w:rPr>
          <w:rFonts w:hint="eastAsia"/>
          <w:spacing w:val="-8"/>
          <w:rtl/>
        </w:rPr>
        <w:t>أَع</w:t>
      </w:r>
      <w:r w:rsidRPr="008543E1">
        <w:rPr>
          <w:rFonts w:hint="cs"/>
          <w:spacing w:val="-8"/>
          <w:rtl/>
        </w:rPr>
        <w:t>ۡ</w:t>
      </w:r>
      <w:r w:rsidRPr="008543E1">
        <w:rPr>
          <w:rFonts w:hint="eastAsia"/>
          <w:spacing w:val="-8"/>
          <w:rtl/>
        </w:rPr>
        <w:t>لَى</w:t>
      </w:r>
      <w:r w:rsidRPr="008543E1">
        <w:rPr>
          <w:spacing w:val="-8"/>
          <w:rtl/>
        </w:rPr>
        <w:t xml:space="preserve"> </w:t>
      </w:r>
      <w:r w:rsidRPr="008543E1">
        <w:rPr>
          <w:rFonts w:hint="cs"/>
          <w:spacing w:val="-8"/>
          <w:rtl/>
        </w:rPr>
        <w:t>١</w:t>
      </w:r>
      <w:r w:rsidRPr="008543E1">
        <w:rPr>
          <w:spacing w:val="-8"/>
          <w:rtl/>
        </w:rPr>
        <w:t xml:space="preserve"> </w:t>
      </w:r>
      <w:r w:rsidRPr="008543E1">
        <w:rPr>
          <w:rFonts w:hint="cs"/>
          <w:spacing w:val="-8"/>
          <w:rtl/>
        </w:rPr>
        <w:t>ٱ</w:t>
      </w:r>
      <w:r w:rsidRPr="008543E1">
        <w:rPr>
          <w:rFonts w:hint="eastAsia"/>
          <w:spacing w:val="-8"/>
          <w:rtl/>
        </w:rPr>
        <w:t>لَّذِي</w:t>
      </w:r>
      <w:r w:rsidRPr="008543E1">
        <w:rPr>
          <w:spacing w:val="-8"/>
          <w:rtl/>
        </w:rPr>
        <w:t xml:space="preserve"> </w:t>
      </w:r>
      <w:r w:rsidRPr="008543E1">
        <w:rPr>
          <w:rFonts w:hint="eastAsia"/>
          <w:spacing w:val="-8"/>
          <w:rtl/>
        </w:rPr>
        <w:t>خَلَقَ</w:t>
      </w:r>
      <w:r w:rsidRPr="008543E1">
        <w:rPr>
          <w:spacing w:val="-8"/>
          <w:rtl/>
        </w:rPr>
        <w:t xml:space="preserve"> </w:t>
      </w:r>
      <w:r w:rsidRPr="008543E1">
        <w:rPr>
          <w:rFonts w:hint="eastAsia"/>
          <w:spacing w:val="-8"/>
          <w:rtl/>
        </w:rPr>
        <w:t>فَسَوَّى</w:t>
      </w:r>
      <w:r w:rsidRPr="008543E1">
        <w:rPr>
          <w:rFonts w:hint="cs"/>
          <w:spacing w:val="-8"/>
          <w:rtl/>
        </w:rPr>
        <w:t>ٰ</w:t>
      </w:r>
      <w:r w:rsidRPr="008543E1">
        <w:rPr>
          <w:spacing w:val="-8"/>
          <w:rtl/>
        </w:rPr>
        <w:t xml:space="preserve"> </w:t>
      </w:r>
      <w:r w:rsidRPr="008543E1">
        <w:rPr>
          <w:rFonts w:hint="cs"/>
          <w:spacing w:val="-8"/>
          <w:rtl/>
        </w:rPr>
        <w:t>٢</w:t>
      </w:r>
      <w:r w:rsidRPr="008543E1">
        <w:rPr>
          <w:spacing w:val="-8"/>
          <w:rtl/>
        </w:rPr>
        <w:t xml:space="preserve"> </w:t>
      </w:r>
      <w:r w:rsidRPr="008543E1">
        <w:rPr>
          <w:rFonts w:hint="eastAsia"/>
          <w:spacing w:val="-8"/>
          <w:rtl/>
        </w:rPr>
        <w:t>وَ</w:t>
      </w:r>
      <w:r w:rsidRPr="008543E1">
        <w:rPr>
          <w:rFonts w:hint="cs"/>
          <w:spacing w:val="-8"/>
          <w:rtl/>
        </w:rPr>
        <w:t>ٱ</w:t>
      </w:r>
      <w:r w:rsidRPr="008543E1">
        <w:rPr>
          <w:rFonts w:hint="eastAsia"/>
          <w:spacing w:val="-8"/>
          <w:rtl/>
        </w:rPr>
        <w:t>لَّذِي</w:t>
      </w:r>
      <w:r w:rsidRPr="008543E1">
        <w:rPr>
          <w:spacing w:val="-8"/>
          <w:rtl/>
        </w:rPr>
        <w:t xml:space="preserve"> </w:t>
      </w:r>
      <w:r w:rsidRPr="008543E1">
        <w:rPr>
          <w:rFonts w:hint="eastAsia"/>
          <w:spacing w:val="-8"/>
          <w:rtl/>
        </w:rPr>
        <w:t>قَدَّرَ</w:t>
      </w:r>
      <w:r w:rsidRPr="008543E1">
        <w:rPr>
          <w:spacing w:val="-8"/>
          <w:rtl/>
        </w:rPr>
        <w:t xml:space="preserve"> </w:t>
      </w:r>
      <w:r w:rsidRPr="008543E1">
        <w:rPr>
          <w:rFonts w:hint="eastAsia"/>
          <w:spacing w:val="-8"/>
          <w:rtl/>
        </w:rPr>
        <w:t>فَهَدَى</w:t>
      </w:r>
      <w:r w:rsidRPr="008543E1">
        <w:rPr>
          <w:rFonts w:hint="cs"/>
          <w:spacing w:val="-8"/>
          <w:rtl/>
        </w:rPr>
        <w:t>ٰ</w:t>
      </w:r>
      <w:r w:rsidRPr="008543E1">
        <w:rPr>
          <w:spacing w:val="-8"/>
          <w:rtl/>
        </w:rPr>
        <w:t xml:space="preserve"> </w:t>
      </w:r>
      <w:r w:rsidRPr="008543E1">
        <w:rPr>
          <w:rFonts w:hint="cs"/>
          <w:spacing w:val="-8"/>
          <w:rtl/>
        </w:rPr>
        <w:t>٣</w:t>
      </w:r>
      <w:r w:rsidRPr="008543E1">
        <w:rPr>
          <w:rFonts w:ascii="B Lotus" w:hAnsi="B Lotus" w:cs="Traditional Arabic" w:hint="cs"/>
          <w:spacing w:val="-8"/>
          <w:rtl/>
        </w:rPr>
        <w:t>﴾</w:t>
      </w:r>
      <w:r w:rsidRPr="008543E1">
        <w:rPr>
          <w:rStyle w:val="Char6"/>
          <w:rFonts w:hint="cs"/>
          <w:spacing w:val="-8"/>
          <w:rtl/>
        </w:rPr>
        <w:t xml:space="preserve"> [الاعلی: 1-3].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تسبیح و تقدیس کن پروردگار والامقام خود را؛ همان خداوندی که (چیزها را) می‌آفریند و سپس (آن‌ها را هماهنگ می‌کند و) می‌آراید</w:t>
      </w:r>
      <w:r w:rsidRPr="00D14940">
        <w:rPr>
          <w:rStyle w:val="Char4"/>
          <w:rFonts w:hint="cs"/>
          <w:rtl/>
        </w:rPr>
        <w:t>.</w:t>
      </w:r>
      <w:r w:rsidRPr="008543E1">
        <w:rPr>
          <w:rFonts w:hint="cs"/>
          <w:rtl/>
        </w:rPr>
        <w:t xml:space="preserve"> خداوند که اندازه‌گیری می‌کند و (هر چیزی را آن گونه که شایسته و بایسته است می‌آفریند، و آنگاه آن را به کاری) رهنمود می‌نماید (که باید بکند)</w:t>
      </w:r>
      <w:r w:rsidRPr="00D14940">
        <w:rPr>
          <w:rFonts w:cs="Traditional Arabic" w:hint="cs"/>
          <w:rtl/>
        </w:rPr>
        <w:t>»</w:t>
      </w:r>
      <w:r w:rsidRPr="00D14940">
        <w:rPr>
          <w:rStyle w:val="Char4"/>
          <w:rFonts w:hint="cs"/>
          <w:rtl/>
        </w:rPr>
        <w:t>.</w:t>
      </w:r>
    </w:p>
    <w:p w:rsidR="00D14940" w:rsidRPr="00676945" w:rsidRDefault="00D14940" w:rsidP="00AD7F67">
      <w:pPr>
        <w:pStyle w:val="af1"/>
        <w:widowControl w:val="0"/>
        <w:rPr>
          <w:rStyle w:val="Char4"/>
          <w:rtl/>
        </w:rPr>
      </w:pPr>
      <w:r w:rsidRPr="00D14940">
        <w:rPr>
          <w:rFonts w:ascii="B Lotus" w:hAnsi="B Lotus" w:cs="Traditional Arabic" w:hint="cs"/>
          <w:rtl/>
        </w:rPr>
        <w:t>﴿</w:t>
      </w:r>
      <w:r w:rsidRPr="008543E1">
        <w:rPr>
          <w:rFonts w:hint="eastAsia"/>
          <w:rtl/>
        </w:rPr>
        <w:t>أَيَح</w:t>
      </w:r>
      <w:r w:rsidRPr="008543E1">
        <w:rPr>
          <w:rFonts w:hint="cs"/>
          <w:rtl/>
        </w:rPr>
        <w:t>ۡ</w:t>
      </w:r>
      <w:r w:rsidRPr="008543E1">
        <w:rPr>
          <w:rFonts w:hint="eastAsia"/>
          <w:rtl/>
        </w:rPr>
        <w:t>سَبُ</w:t>
      </w:r>
      <w:r w:rsidRPr="008543E1">
        <w:rPr>
          <w:rtl/>
        </w:rPr>
        <w:t xml:space="preserve"> </w:t>
      </w:r>
      <w:r w:rsidRPr="008543E1">
        <w:rPr>
          <w:rFonts w:hint="eastAsia"/>
          <w:rtl/>
        </w:rPr>
        <w:t>أَن</w:t>
      </w:r>
      <w:r w:rsidRPr="008543E1">
        <w:rPr>
          <w:rtl/>
        </w:rPr>
        <w:t xml:space="preserve"> </w:t>
      </w:r>
      <w:r w:rsidRPr="008543E1">
        <w:rPr>
          <w:rFonts w:hint="eastAsia"/>
          <w:rtl/>
        </w:rPr>
        <w:t>لَّم</w:t>
      </w:r>
      <w:r w:rsidRPr="008543E1">
        <w:rPr>
          <w:rFonts w:hint="cs"/>
          <w:rtl/>
        </w:rPr>
        <w:t>ۡ</w:t>
      </w:r>
      <w:r w:rsidRPr="008543E1">
        <w:rPr>
          <w:rtl/>
        </w:rPr>
        <w:t xml:space="preserve"> </w:t>
      </w:r>
      <w:r w:rsidRPr="008543E1">
        <w:rPr>
          <w:rFonts w:hint="eastAsia"/>
          <w:rtl/>
        </w:rPr>
        <w:t>يَرَهُ</w:t>
      </w:r>
      <w:r w:rsidRPr="008543E1">
        <w:rPr>
          <w:rFonts w:hint="cs"/>
          <w:rtl/>
        </w:rPr>
        <w:t>ۥٓ</w:t>
      </w:r>
      <w:r w:rsidRPr="008543E1">
        <w:rPr>
          <w:rtl/>
        </w:rPr>
        <w:t xml:space="preserve"> </w:t>
      </w:r>
      <w:r w:rsidRPr="008543E1">
        <w:rPr>
          <w:rFonts w:hint="eastAsia"/>
          <w:rtl/>
        </w:rPr>
        <w:t>أَحَدٌ</w:t>
      </w:r>
      <w:r w:rsidRPr="008543E1">
        <w:rPr>
          <w:rtl/>
        </w:rPr>
        <w:t xml:space="preserve"> </w:t>
      </w:r>
      <w:r w:rsidRPr="008543E1">
        <w:rPr>
          <w:rFonts w:hint="cs"/>
          <w:rtl/>
        </w:rPr>
        <w:t>٧</w:t>
      </w:r>
      <w:r w:rsidRPr="008543E1">
        <w:rPr>
          <w:rtl/>
        </w:rPr>
        <w:t xml:space="preserve"> </w:t>
      </w:r>
      <w:r w:rsidRPr="008543E1">
        <w:rPr>
          <w:rFonts w:hint="eastAsia"/>
          <w:rtl/>
        </w:rPr>
        <w:t>أَلَم</w:t>
      </w:r>
      <w:r w:rsidRPr="008543E1">
        <w:rPr>
          <w:rFonts w:hint="cs"/>
          <w:rtl/>
        </w:rPr>
        <w:t>ۡ</w:t>
      </w:r>
      <w:r w:rsidRPr="008543E1">
        <w:rPr>
          <w:rtl/>
        </w:rPr>
        <w:t xml:space="preserve"> </w:t>
      </w:r>
      <w:r w:rsidRPr="008543E1">
        <w:rPr>
          <w:rFonts w:hint="eastAsia"/>
          <w:rtl/>
        </w:rPr>
        <w:t>نَج</w:t>
      </w:r>
      <w:r w:rsidRPr="008543E1">
        <w:rPr>
          <w:rFonts w:hint="cs"/>
          <w:rtl/>
        </w:rPr>
        <w:t>ۡ</w:t>
      </w:r>
      <w:r w:rsidRPr="008543E1">
        <w:rPr>
          <w:rFonts w:hint="eastAsia"/>
          <w:rtl/>
        </w:rPr>
        <w:t>عَل</w:t>
      </w:r>
      <w:r w:rsidRPr="008543E1">
        <w:rPr>
          <w:rtl/>
        </w:rPr>
        <w:t xml:space="preserve"> </w:t>
      </w:r>
      <w:r w:rsidRPr="008543E1">
        <w:rPr>
          <w:rFonts w:hint="eastAsia"/>
          <w:rtl/>
        </w:rPr>
        <w:t>لَّهُ</w:t>
      </w:r>
      <w:r w:rsidRPr="008543E1">
        <w:rPr>
          <w:rFonts w:hint="cs"/>
          <w:rtl/>
        </w:rPr>
        <w:t>ۥ</w:t>
      </w:r>
      <w:r w:rsidRPr="008543E1">
        <w:rPr>
          <w:rtl/>
        </w:rPr>
        <w:t xml:space="preserve"> </w:t>
      </w:r>
      <w:r w:rsidRPr="008543E1">
        <w:rPr>
          <w:rFonts w:hint="eastAsia"/>
          <w:rtl/>
        </w:rPr>
        <w:t>عَي</w:t>
      </w:r>
      <w:r w:rsidRPr="008543E1">
        <w:rPr>
          <w:rFonts w:hint="cs"/>
          <w:rtl/>
        </w:rPr>
        <w:t>ۡ</w:t>
      </w:r>
      <w:r w:rsidRPr="008543E1">
        <w:rPr>
          <w:rFonts w:hint="eastAsia"/>
          <w:rtl/>
        </w:rPr>
        <w:t>نَي</w:t>
      </w:r>
      <w:r w:rsidRPr="008543E1">
        <w:rPr>
          <w:rFonts w:hint="cs"/>
          <w:rtl/>
        </w:rPr>
        <w:t>ۡ</w:t>
      </w:r>
      <w:r w:rsidRPr="008543E1">
        <w:rPr>
          <w:rFonts w:hint="eastAsia"/>
          <w:rtl/>
        </w:rPr>
        <w:t>نِ</w:t>
      </w:r>
      <w:r w:rsidRPr="008543E1">
        <w:rPr>
          <w:rtl/>
        </w:rPr>
        <w:t xml:space="preserve"> </w:t>
      </w:r>
      <w:r w:rsidRPr="008543E1">
        <w:rPr>
          <w:rFonts w:hint="cs"/>
          <w:rtl/>
        </w:rPr>
        <w:t>٨</w:t>
      </w:r>
      <w:r w:rsidRPr="008543E1">
        <w:rPr>
          <w:rtl/>
        </w:rPr>
        <w:t xml:space="preserve"> </w:t>
      </w:r>
      <w:r w:rsidRPr="008543E1">
        <w:rPr>
          <w:rFonts w:hint="eastAsia"/>
          <w:rtl/>
        </w:rPr>
        <w:t>وَلِسَان</w:t>
      </w:r>
      <w:r w:rsidRPr="008543E1">
        <w:rPr>
          <w:rFonts w:hint="cs"/>
          <w:rtl/>
        </w:rPr>
        <w:t>ٗ</w:t>
      </w:r>
      <w:r w:rsidRPr="008543E1">
        <w:rPr>
          <w:rFonts w:hint="eastAsia"/>
          <w:rtl/>
        </w:rPr>
        <w:t>ا</w:t>
      </w:r>
      <w:r w:rsidRPr="008543E1">
        <w:rPr>
          <w:rtl/>
        </w:rPr>
        <w:t xml:space="preserve"> </w:t>
      </w:r>
      <w:r w:rsidRPr="008543E1">
        <w:rPr>
          <w:rFonts w:hint="eastAsia"/>
          <w:rtl/>
        </w:rPr>
        <w:t>وَشَفَتَي</w:t>
      </w:r>
      <w:r w:rsidRPr="008543E1">
        <w:rPr>
          <w:rFonts w:hint="cs"/>
          <w:rtl/>
        </w:rPr>
        <w:t>ۡ</w:t>
      </w:r>
      <w:r w:rsidRPr="008543E1">
        <w:rPr>
          <w:rFonts w:hint="eastAsia"/>
          <w:rtl/>
        </w:rPr>
        <w:t>نِ</w:t>
      </w:r>
      <w:r w:rsidRPr="008543E1">
        <w:rPr>
          <w:rtl/>
        </w:rPr>
        <w:t xml:space="preserve"> </w:t>
      </w:r>
      <w:r w:rsidRPr="008543E1">
        <w:rPr>
          <w:rFonts w:hint="cs"/>
          <w:rtl/>
        </w:rPr>
        <w:t>٩</w:t>
      </w:r>
      <w:r w:rsidRPr="008543E1">
        <w:rPr>
          <w:rtl/>
        </w:rPr>
        <w:t xml:space="preserve"> </w:t>
      </w:r>
      <w:r w:rsidRPr="008543E1">
        <w:rPr>
          <w:rFonts w:hint="eastAsia"/>
          <w:rtl/>
        </w:rPr>
        <w:t>وَهَدَي</w:t>
      </w:r>
      <w:r w:rsidRPr="008543E1">
        <w:rPr>
          <w:rFonts w:hint="cs"/>
          <w:rtl/>
        </w:rPr>
        <w:t>ۡ</w:t>
      </w:r>
      <w:r w:rsidRPr="008543E1">
        <w:rPr>
          <w:rFonts w:hint="eastAsia"/>
          <w:rtl/>
        </w:rPr>
        <w:t>نَ</w:t>
      </w:r>
      <w:r w:rsidRPr="008543E1">
        <w:rPr>
          <w:rFonts w:hint="cs"/>
          <w:rtl/>
        </w:rPr>
        <w:t>ٰ</w:t>
      </w:r>
      <w:r w:rsidRPr="008543E1">
        <w:rPr>
          <w:rFonts w:hint="eastAsia"/>
          <w:rtl/>
        </w:rPr>
        <w:t>هُ</w:t>
      </w:r>
      <w:r w:rsidRPr="008543E1">
        <w:rPr>
          <w:rtl/>
        </w:rPr>
        <w:t xml:space="preserve"> </w:t>
      </w:r>
      <w:r w:rsidRPr="008543E1">
        <w:rPr>
          <w:rFonts w:hint="cs"/>
          <w:rtl/>
        </w:rPr>
        <w:t>ٱ</w:t>
      </w:r>
      <w:r w:rsidRPr="008543E1">
        <w:rPr>
          <w:rFonts w:hint="eastAsia"/>
          <w:rtl/>
        </w:rPr>
        <w:t>لنَّج</w:t>
      </w:r>
      <w:r w:rsidRPr="008543E1">
        <w:rPr>
          <w:rFonts w:hint="cs"/>
          <w:rtl/>
        </w:rPr>
        <w:t>ۡ</w:t>
      </w:r>
      <w:r w:rsidRPr="008543E1">
        <w:rPr>
          <w:rFonts w:hint="eastAsia"/>
          <w:rtl/>
        </w:rPr>
        <w:t>دَي</w:t>
      </w:r>
      <w:r w:rsidRPr="008543E1">
        <w:rPr>
          <w:rFonts w:hint="cs"/>
          <w:rtl/>
        </w:rPr>
        <w:t>ۡ</w:t>
      </w:r>
      <w:r w:rsidRPr="008543E1">
        <w:rPr>
          <w:rFonts w:hint="eastAsia"/>
          <w:rtl/>
        </w:rPr>
        <w:t>نِ</w:t>
      </w:r>
      <w:r w:rsidRPr="008543E1">
        <w:rPr>
          <w:rtl/>
        </w:rPr>
        <w:t xml:space="preserve"> </w:t>
      </w:r>
      <w:r w:rsidRPr="008543E1">
        <w:rPr>
          <w:rFonts w:hint="cs"/>
          <w:rtl/>
        </w:rPr>
        <w:t>١٠</w:t>
      </w:r>
      <w:r w:rsidRPr="00D14940">
        <w:rPr>
          <w:rFonts w:ascii="B Lotus" w:hAnsi="B Lotus" w:cs="Traditional Arabic" w:hint="cs"/>
          <w:rtl/>
        </w:rPr>
        <w:t>﴾</w:t>
      </w:r>
      <w:r w:rsidRPr="00676945">
        <w:rPr>
          <w:rStyle w:val="Char6"/>
          <w:rFonts w:hint="cs"/>
          <w:rtl/>
        </w:rPr>
        <w:t xml:space="preserve"> [البلد: 7-10].</w:t>
      </w:r>
    </w:p>
    <w:p w:rsidR="00D14940" w:rsidRPr="008543E1" w:rsidRDefault="00D14940" w:rsidP="00AD7F67">
      <w:pPr>
        <w:pStyle w:val="ab"/>
        <w:widowControl w:val="0"/>
        <w:spacing w:line="240" w:lineRule="auto"/>
        <w:rPr>
          <w:spacing w:val="-4"/>
          <w:rtl/>
        </w:rPr>
      </w:pPr>
      <w:r w:rsidRPr="008543E1">
        <w:rPr>
          <w:rFonts w:cs="Traditional Arabic" w:hint="cs"/>
          <w:spacing w:val="-4"/>
          <w:rtl/>
        </w:rPr>
        <w:t>«</w:t>
      </w:r>
      <w:r w:rsidRPr="008543E1">
        <w:rPr>
          <w:rFonts w:hint="cs"/>
          <w:spacing w:val="-4"/>
          <w:rtl/>
        </w:rPr>
        <w:t>آیا گمان می‌برد که کسی او را ندیده است؟ (بی‌خبر است که اگر کسی هم از آفریدگان ندیده و ندانسته است، خدا دیده و دانسته است که او این اموال را از کجا به دست آورده است و در چه راهی مصرف کرده است و نیت وی چه بوده است) مگر ما برای او دو چشم را ترتیب نداده و نساخته‌ایم؟ و زبانی و دو لب را نیافریده‌ایم؟ (و او را به دو پستان رهنمود نکرده‌ایم؟) و راه خیر و شر را بدو ننموده‌ایم؟</w:t>
      </w:r>
      <w:r w:rsidRPr="008543E1">
        <w:rPr>
          <w:rFonts w:cs="Traditional Arabic" w:hint="cs"/>
          <w:spacing w:val="-4"/>
          <w:rtl/>
        </w:rPr>
        <w:t>»</w:t>
      </w:r>
      <w:r w:rsidRPr="008543E1">
        <w:rPr>
          <w:rStyle w:val="Char4"/>
          <w:rFonts w:hint="cs"/>
          <w:spacing w:val="-4"/>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8543E1">
        <w:rPr>
          <w:rFonts w:hint="eastAsia"/>
          <w:rtl/>
        </w:rPr>
        <w:t>قَالَ</w:t>
      </w:r>
      <w:r w:rsidRPr="008543E1">
        <w:rPr>
          <w:rtl/>
        </w:rPr>
        <w:t xml:space="preserve"> </w:t>
      </w:r>
      <w:r w:rsidRPr="008543E1">
        <w:rPr>
          <w:rFonts w:hint="eastAsia"/>
          <w:rtl/>
        </w:rPr>
        <w:t>رَبُّنَا</w:t>
      </w:r>
      <w:r w:rsidRPr="008543E1">
        <w:rPr>
          <w:rtl/>
        </w:rPr>
        <w:t xml:space="preserve"> </w:t>
      </w:r>
      <w:r w:rsidRPr="008543E1">
        <w:rPr>
          <w:rFonts w:hint="cs"/>
          <w:rtl/>
        </w:rPr>
        <w:t>ٱ</w:t>
      </w:r>
      <w:r w:rsidRPr="008543E1">
        <w:rPr>
          <w:rFonts w:hint="eastAsia"/>
          <w:rtl/>
        </w:rPr>
        <w:t>لَّذِي</w:t>
      </w:r>
      <w:r w:rsidRPr="008543E1">
        <w:rPr>
          <w:rFonts w:hint="cs"/>
          <w:rtl/>
        </w:rPr>
        <w:t>ٓ</w:t>
      </w:r>
      <w:r w:rsidRPr="008543E1">
        <w:rPr>
          <w:rtl/>
        </w:rPr>
        <w:t xml:space="preserve"> </w:t>
      </w:r>
      <w:r w:rsidRPr="008543E1">
        <w:rPr>
          <w:rFonts w:hint="eastAsia"/>
          <w:rtl/>
        </w:rPr>
        <w:t>أَع</w:t>
      </w:r>
      <w:r w:rsidRPr="008543E1">
        <w:rPr>
          <w:rFonts w:hint="cs"/>
          <w:rtl/>
        </w:rPr>
        <w:t>ۡ</w:t>
      </w:r>
      <w:r w:rsidRPr="008543E1">
        <w:rPr>
          <w:rFonts w:hint="eastAsia"/>
          <w:rtl/>
        </w:rPr>
        <w:t>طَى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tl/>
        </w:rPr>
        <w:t xml:space="preserve"> </w:t>
      </w:r>
      <w:r w:rsidRPr="008543E1">
        <w:rPr>
          <w:rFonts w:hint="eastAsia"/>
          <w:rtl/>
        </w:rPr>
        <w:t>خَل</w:t>
      </w:r>
      <w:r w:rsidRPr="008543E1">
        <w:rPr>
          <w:rFonts w:hint="cs"/>
          <w:rtl/>
        </w:rPr>
        <w:t>ۡ</w:t>
      </w:r>
      <w:r w:rsidRPr="008543E1">
        <w:rPr>
          <w:rFonts w:hint="eastAsia"/>
          <w:rtl/>
        </w:rPr>
        <w:t>قَهُ</w:t>
      </w:r>
      <w:r w:rsidRPr="008543E1">
        <w:rPr>
          <w:rFonts w:hint="cs"/>
          <w:rtl/>
        </w:rPr>
        <w:t>ۥ</w:t>
      </w:r>
      <w:r w:rsidRPr="008543E1">
        <w:rPr>
          <w:rtl/>
        </w:rPr>
        <w:t xml:space="preserve"> </w:t>
      </w:r>
      <w:r w:rsidRPr="008543E1">
        <w:rPr>
          <w:rFonts w:hint="eastAsia"/>
          <w:rtl/>
        </w:rPr>
        <w:t>ثُمَّ</w:t>
      </w:r>
      <w:r w:rsidRPr="008543E1">
        <w:rPr>
          <w:rtl/>
        </w:rPr>
        <w:t xml:space="preserve"> </w:t>
      </w:r>
      <w:r w:rsidRPr="008543E1">
        <w:rPr>
          <w:rFonts w:hint="eastAsia"/>
          <w:rtl/>
        </w:rPr>
        <w:t>هَدَى</w:t>
      </w:r>
      <w:r w:rsidRPr="008543E1">
        <w:rPr>
          <w:rFonts w:hint="cs"/>
          <w:rtl/>
        </w:rPr>
        <w:t>ٰ</w:t>
      </w:r>
      <w:r w:rsidRPr="008543E1">
        <w:rPr>
          <w:rtl/>
        </w:rPr>
        <w:t xml:space="preserve"> </w:t>
      </w:r>
      <w:r w:rsidRPr="008543E1">
        <w:rPr>
          <w:rFonts w:hint="cs"/>
          <w:rtl/>
        </w:rPr>
        <w:t>٥٠</w:t>
      </w:r>
      <w:r w:rsidRPr="00D14940">
        <w:rPr>
          <w:rFonts w:ascii="B Lotus" w:hAnsi="B Lotus" w:cs="Traditional Arabic" w:hint="cs"/>
          <w:rtl/>
        </w:rPr>
        <w:t>﴾</w:t>
      </w:r>
      <w:r w:rsidRPr="00676945">
        <w:rPr>
          <w:rStyle w:val="Char6"/>
          <w:rFonts w:hint="cs"/>
          <w:rtl/>
        </w:rPr>
        <w:t xml:space="preserve"> [طه: 50].</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(موسی) گفت: پروردگار ما آن کسی است که هر چیزی را وجود بخشیده است و سپس (در راستای آن چیزی که برای آن آفریده شده است) رهنمودش کرده است</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الهادی کسی است که بندگان خاصش را اولاً به شناخت اسماءش رهنمون گردیده تا بدان استشهاد کرده و صفاتش را بشناسد و دیگر بندگان را به آفریدگانش رهنمون گردیده تا بدان استشهاد کرده و بدانند که او خالق است و تمامی مخلوقات را بدانچه که مورد نیازشان است و باید در جهت رفع آن تلاش کنند، رهنمون کرده است مثلاً بچه را راهنمایی کرده که وقتی از مادر زاییده شد پستانش را بمکد و جوجه را راهنمایی کرده که هنگام خروج از تخم به سراغ دانه برود و زنبور را هدایت کرده که خانه‌اش را شش ضلعی سازد تا متناسب با بدن و وضعیت زنبور باشد و هیچ درز و گوشه‌ای از آن خالی نباشد. خداوند این گونه از این تعبیر می‌نماید که:</w:t>
      </w:r>
    </w:p>
    <w:p w:rsidR="00D14940" w:rsidRPr="00676945" w:rsidRDefault="00D14940" w:rsidP="00AD7F67">
      <w:pPr>
        <w:pStyle w:val="af1"/>
        <w:spacing w:line="228" w:lineRule="auto"/>
        <w:rPr>
          <w:rStyle w:val="Char4"/>
          <w:rtl/>
        </w:rPr>
      </w:pPr>
      <w:r w:rsidRPr="008543E1">
        <w:rPr>
          <w:rStyle w:val="Char8"/>
          <w:rFonts w:hint="cs"/>
          <w:rtl/>
        </w:rPr>
        <w:t>﴿</w:t>
      </w:r>
      <w:r w:rsidRPr="008543E1">
        <w:rPr>
          <w:rFonts w:ascii="Times New Roman" w:cs="Times New Roman" w:hint="cs"/>
          <w:rtl/>
        </w:rPr>
        <w:t>ٱ</w:t>
      </w:r>
      <w:r w:rsidRPr="008543E1">
        <w:rPr>
          <w:rFonts w:hint="eastAsia"/>
          <w:rtl/>
        </w:rPr>
        <w:t>لَّذِي</w:t>
      </w:r>
      <w:r w:rsidRPr="008543E1">
        <w:rPr>
          <w:rFonts w:hint="cs"/>
          <w:rtl/>
        </w:rPr>
        <w:t>ٓ</w:t>
      </w:r>
      <w:r w:rsidRPr="008543E1">
        <w:rPr>
          <w:rtl/>
        </w:rPr>
        <w:t xml:space="preserve"> </w:t>
      </w:r>
      <w:r w:rsidRPr="008543E1">
        <w:rPr>
          <w:rFonts w:hint="eastAsia"/>
          <w:rtl/>
        </w:rPr>
        <w:t>أَع</w:t>
      </w:r>
      <w:r w:rsidRPr="008543E1">
        <w:rPr>
          <w:rFonts w:hint="cs"/>
          <w:rtl/>
        </w:rPr>
        <w:t>ۡ</w:t>
      </w:r>
      <w:r w:rsidRPr="008543E1">
        <w:rPr>
          <w:rFonts w:hint="eastAsia"/>
          <w:rtl/>
        </w:rPr>
        <w:t>طَى</w:t>
      </w:r>
      <w:r w:rsidRPr="008543E1">
        <w:rPr>
          <w:rFonts w:hint="cs"/>
          <w:rtl/>
        </w:rPr>
        <w:t>ٰ</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tl/>
        </w:rPr>
        <w:t xml:space="preserve"> </w:t>
      </w:r>
      <w:r w:rsidRPr="008543E1">
        <w:rPr>
          <w:rFonts w:hint="eastAsia"/>
          <w:rtl/>
        </w:rPr>
        <w:t>خَل</w:t>
      </w:r>
      <w:r w:rsidRPr="008543E1">
        <w:rPr>
          <w:rFonts w:hint="cs"/>
          <w:rtl/>
        </w:rPr>
        <w:t>ۡ</w:t>
      </w:r>
      <w:r w:rsidRPr="008543E1">
        <w:rPr>
          <w:rFonts w:hint="eastAsia"/>
          <w:rtl/>
        </w:rPr>
        <w:t>قَهُ</w:t>
      </w:r>
      <w:r w:rsidRPr="008543E1">
        <w:rPr>
          <w:rFonts w:hint="cs"/>
          <w:rtl/>
        </w:rPr>
        <w:t>ۥ</w:t>
      </w:r>
      <w:r w:rsidRPr="008543E1">
        <w:rPr>
          <w:rtl/>
        </w:rPr>
        <w:t xml:space="preserve"> </w:t>
      </w:r>
      <w:r w:rsidRPr="008543E1">
        <w:rPr>
          <w:rFonts w:hint="eastAsia"/>
          <w:rtl/>
        </w:rPr>
        <w:t>ثُمَّ</w:t>
      </w:r>
      <w:r w:rsidRPr="008543E1">
        <w:rPr>
          <w:rtl/>
        </w:rPr>
        <w:t xml:space="preserve"> </w:t>
      </w:r>
      <w:r w:rsidRPr="008543E1">
        <w:rPr>
          <w:rFonts w:hint="eastAsia"/>
          <w:rtl/>
        </w:rPr>
        <w:t>هَدَى</w:t>
      </w:r>
      <w:r w:rsidRPr="008543E1">
        <w:rPr>
          <w:rFonts w:hint="cs"/>
          <w:rtl/>
        </w:rPr>
        <w:t>ٰ</w:t>
      </w:r>
      <w:r w:rsidRPr="008543E1">
        <w:rPr>
          <w:rtl/>
        </w:rPr>
        <w:t xml:space="preserve"> </w:t>
      </w:r>
      <w:r w:rsidRPr="008543E1">
        <w:rPr>
          <w:rFonts w:hint="cs"/>
          <w:rtl/>
        </w:rPr>
        <w:t>٥٠</w:t>
      </w:r>
      <w:r w:rsidRPr="008543E1">
        <w:rPr>
          <w:rStyle w:val="Char8"/>
          <w:rFonts w:hint="cs"/>
          <w:rtl/>
        </w:rPr>
        <w:t xml:space="preserve">﴾ </w:t>
      </w:r>
      <w:r w:rsidRPr="00676945">
        <w:rPr>
          <w:rStyle w:val="Char6"/>
          <w:rFonts w:hint="cs"/>
          <w:rtl/>
        </w:rPr>
        <w:t>[طه: 50].</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آن کسی است که هر چیزی را وجود بخشیده است و سپس (در راستای آن چیزی که برای آن آفریده شده است) رهنمودش کرده است</w:t>
      </w:r>
      <w:r w:rsidRPr="00D14940">
        <w:rPr>
          <w:rFonts w:cs="Traditional Arabic" w:hint="cs"/>
          <w:rtl/>
        </w:rPr>
        <w:t>»</w:t>
      </w:r>
      <w:r w:rsidRPr="00D14940">
        <w:rPr>
          <w:rStyle w:val="Char4"/>
          <w:rFonts w:hint="cs"/>
          <w:rtl/>
        </w:rPr>
        <w:t>.</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8543E1">
        <w:rPr>
          <w:rFonts w:hint="eastAsia"/>
          <w:rtl/>
        </w:rPr>
        <w:t>وَ</w:t>
      </w:r>
      <w:r w:rsidRPr="008543E1">
        <w:rPr>
          <w:rFonts w:hint="cs"/>
          <w:rtl/>
        </w:rPr>
        <w:t>ٱ</w:t>
      </w:r>
      <w:r w:rsidRPr="008543E1">
        <w:rPr>
          <w:rFonts w:hint="eastAsia"/>
          <w:rtl/>
        </w:rPr>
        <w:t>لَّذِي</w:t>
      </w:r>
      <w:r w:rsidRPr="008543E1">
        <w:rPr>
          <w:rtl/>
        </w:rPr>
        <w:t xml:space="preserve"> </w:t>
      </w:r>
      <w:r w:rsidRPr="008543E1">
        <w:rPr>
          <w:rFonts w:hint="eastAsia"/>
          <w:rtl/>
        </w:rPr>
        <w:t>قَدَّرَ</w:t>
      </w:r>
      <w:r w:rsidRPr="008543E1">
        <w:rPr>
          <w:rtl/>
        </w:rPr>
        <w:t xml:space="preserve"> </w:t>
      </w:r>
      <w:r w:rsidRPr="008543E1">
        <w:rPr>
          <w:rFonts w:hint="eastAsia"/>
          <w:rtl/>
        </w:rPr>
        <w:t>فَهَدَى</w:t>
      </w:r>
      <w:r w:rsidRPr="008543E1">
        <w:rPr>
          <w:rFonts w:hint="cs"/>
          <w:rtl/>
        </w:rPr>
        <w:t>ٰ</w:t>
      </w:r>
      <w:r w:rsidRPr="008543E1">
        <w:rPr>
          <w:rtl/>
        </w:rPr>
        <w:t xml:space="preserve"> </w:t>
      </w:r>
      <w:r w:rsidRPr="008543E1">
        <w:rPr>
          <w:rFonts w:hint="cs"/>
          <w:rtl/>
        </w:rPr>
        <w:t>٣</w:t>
      </w:r>
      <w:r w:rsidRPr="00D14940">
        <w:rPr>
          <w:rFonts w:ascii="B Lotus" w:hAnsi="B Lotus" w:cs="Traditional Arabic" w:hint="cs"/>
          <w:rtl/>
        </w:rPr>
        <w:t>﴾</w:t>
      </w:r>
      <w:r w:rsidRPr="00676945">
        <w:rPr>
          <w:rStyle w:val="Char6"/>
          <w:rFonts w:hint="cs"/>
          <w:rtl/>
        </w:rPr>
        <w:t xml:space="preserve"> [الاعلی: 3].</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خداوندی که انداز‌ه‌گیری م</w:t>
      </w:r>
      <w:r w:rsidRPr="008543E1">
        <w:rPr>
          <w:rFonts w:hint="eastAsia"/>
          <w:rtl/>
        </w:rPr>
        <w:t>ی‌کند و (هر چیزی را آن گونه که شایسته و بایسته است می‌آفریند، آنگاه آن را به کاری) رهنمود می‌نماید (که باید بکند)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مشایخ گویند که: هادی عزوجل کسی است که قلب‌ها را به سوی شناخت خودش هدایت کند و نفس‌ها را به طاعت خودش فرا خواند. کسی است که گناهکاران را به توبه کردن هدایت فرماید. هادی کسی است که قلب‌ها را به صداقت همراه حق مشغول گرداند و آن‌ها را توفیق معامله‌ی حق‌جویانه با خلق دهد و در حقیقت هادی فقط خداوند است.</w:t>
      </w:r>
    </w:p>
    <w:p w:rsidR="00D14940" w:rsidRPr="00D14940" w:rsidRDefault="00D14940" w:rsidP="00AD7F67">
      <w:pPr>
        <w:pStyle w:val="a2"/>
        <w:spacing w:line="228" w:lineRule="auto"/>
        <w:rPr>
          <w:rtl/>
        </w:rPr>
      </w:pPr>
      <w:bookmarkStart w:id="597" w:name="_Toc252232443"/>
      <w:bookmarkStart w:id="598" w:name="_Toc375944479"/>
      <w:bookmarkStart w:id="599" w:name="_Toc392005035"/>
      <w:r w:rsidRPr="00D14940">
        <w:rPr>
          <w:rFonts w:hint="cs"/>
          <w:rtl/>
        </w:rPr>
        <w:t>بهره‌ی بنده از اسم خداوند الهادی</w:t>
      </w:r>
      <w:bookmarkEnd w:id="597"/>
      <w:bookmarkEnd w:id="598"/>
      <w:bookmarkEnd w:id="599"/>
    </w:p>
    <w:p w:rsidR="00D14940" w:rsidRPr="00676945" w:rsidRDefault="00D14940" w:rsidP="00AD7F67">
      <w:pPr>
        <w:tabs>
          <w:tab w:val="right" w:pos="7031"/>
        </w:tabs>
        <w:jc w:val="both"/>
        <w:rPr>
          <w:rStyle w:val="Char4"/>
          <w:rtl/>
        </w:rPr>
      </w:pPr>
      <w:r w:rsidRPr="00676945">
        <w:rPr>
          <w:rStyle w:val="Char4"/>
          <w:rFonts w:hint="cs"/>
          <w:rtl/>
        </w:rPr>
        <w:t>باید که مشغول دعوت مردمان به سوی حق باشد. خداوند می‌فرماید:</w:t>
      </w:r>
    </w:p>
    <w:p w:rsidR="00D14940" w:rsidRPr="00676945" w:rsidRDefault="00D14940" w:rsidP="00AD7F67">
      <w:pPr>
        <w:pStyle w:val="af1"/>
        <w:spacing w:line="228" w:lineRule="auto"/>
        <w:rPr>
          <w:rStyle w:val="Char4"/>
          <w:rtl/>
        </w:rPr>
      </w:pPr>
      <w:r w:rsidRPr="00D14940">
        <w:rPr>
          <w:rFonts w:ascii="B Lotus" w:hAnsi="B Lotus" w:cs="Traditional Arabic" w:hint="cs"/>
          <w:rtl/>
        </w:rPr>
        <w:t>﴿</w:t>
      </w:r>
      <w:r w:rsidRPr="008543E1">
        <w:rPr>
          <w:rFonts w:hint="eastAsia"/>
          <w:rtl/>
        </w:rPr>
        <w:t>وَإِنَّكَ</w:t>
      </w:r>
      <w:r w:rsidRPr="008543E1">
        <w:rPr>
          <w:rtl/>
        </w:rPr>
        <w:t xml:space="preserve"> </w:t>
      </w:r>
      <w:r w:rsidRPr="008543E1">
        <w:rPr>
          <w:rFonts w:hint="eastAsia"/>
          <w:rtl/>
        </w:rPr>
        <w:t>لَتَه</w:t>
      </w:r>
      <w:r w:rsidRPr="008543E1">
        <w:rPr>
          <w:rFonts w:hint="cs"/>
          <w:rtl/>
        </w:rPr>
        <w:t>ۡ</w:t>
      </w:r>
      <w:r w:rsidRPr="008543E1">
        <w:rPr>
          <w:rFonts w:hint="eastAsia"/>
          <w:rtl/>
        </w:rPr>
        <w:t>دِي</w:t>
      </w:r>
      <w:r w:rsidRPr="008543E1">
        <w:rPr>
          <w:rFonts w:hint="cs"/>
          <w:rtl/>
        </w:rPr>
        <w:t>ٓ</w:t>
      </w:r>
      <w:r w:rsidRPr="008543E1">
        <w:rPr>
          <w:rtl/>
        </w:rPr>
        <w:t xml:space="preserve"> </w:t>
      </w:r>
      <w:r w:rsidRPr="008543E1">
        <w:rPr>
          <w:rFonts w:hint="eastAsia"/>
          <w:rtl/>
        </w:rPr>
        <w:t>إِلَى</w:t>
      </w:r>
      <w:r w:rsidRPr="008543E1">
        <w:rPr>
          <w:rFonts w:hint="cs"/>
          <w:rtl/>
        </w:rPr>
        <w:t>ٰ</w:t>
      </w:r>
      <w:r w:rsidRPr="008543E1">
        <w:rPr>
          <w:rtl/>
        </w:rPr>
        <w:t xml:space="preserve"> </w:t>
      </w:r>
      <w:r w:rsidRPr="008543E1">
        <w:rPr>
          <w:rFonts w:hint="eastAsia"/>
          <w:rtl/>
        </w:rPr>
        <w:t>صِرَ</w:t>
      </w:r>
      <w:r w:rsidRPr="008543E1">
        <w:rPr>
          <w:rFonts w:hint="cs"/>
          <w:rtl/>
        </w:rPr>
        <w:t>ٰ</w:t>
      </w:r>
      <w:r w:rsidRPr="008543E1">
        <w:rPr>
          <w:rFonts w:hint="eastAsia"/>
          <w:rtl/>
        </w:rPr>
        <w:t>ط</w:t>
      </w:r>
      <w:r w:rsidRPr="008543E1">
        <w:rPr>
          <w:rFonts w:hint="cs"/>
          <w:rtl/>
        </w:rPr>
        <w:t>ٖ</w:t>
      </w:r>
      <w:r w:rsidRPr="008543E1">
        <w:rPr>
          <w:rtl/>
        </w:rPr>
        <w:t xml:space="preserve"> </w:t>
      </w:r>
      <w:r w:rsidRPr="008543E1">
        <w:rPr>
          <w:rFonts w:hint="eastAsia"/>
          <w:rtl/>
        </w:rPr>
        <w:t>مُّس</w:t>
      </w:r>
      <w:r w:rsidRPr="008543E1">
        <w:rPr>
          <w:rFonts w:hint="cs"/>
          <w:rtl/>
        </w:rPr>
        <w:t>ۡ</w:t>
      </w:r>
      <w:r w:rsidRPr="008543E1">
        <w:rPr>
          <w:rFonts w:hint="eastAsia"/>
          <w:rtl/>
        </w:rPr>
        <w:t>تَقِيم</w:t>
      </w:r>
      <w:r w:rsidRPr="008543E1">
        <w:rPr>
          <w:rFonts w:hint="cs"/>
          <w:rtl/>
        </w:rPr>
        <w:t>ٖ</w:t>
      </w:r>
      <w:r w:rsidRPr="008543E1">
        <w:rPr>
          <w:rtl/>
        </w:rPr>
        <w:t xml:space="preserve"> </w:t>
      </w:r>
      <w:r w:rsidRPr="008543E1">
        <w:rPr>
          <w:rFonts w:hint="cs"/>
          <w:rtl/>
        </w:rPr>
        <w:t>٥٢</w:t>
      </w:r>
      <w:r w:rsidRPr="00D14940">
        <w:rPr>
          <w:rFonts w:ascii="B Lotus" w:hAnsi="B Lotus" w:cs="Traditional Arabic" w:hint="cs"/>
          <w:rtl/>
        </w:rPr>
        <w:t>﴾</w:t>
      </w:r>
      <w:r w:rsidRPr="00676945">
        <w:rPr>
          <w:rStyle w:val="Char6"/>
          <w:rFonts w:hint="cs"/>
          <w:rtl/>
        </w:rPr>
        <w:t xml:space="preserve"> [الشوری: 52].</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تو قطعاً (مردمان را با این قرآن) به راه راست رهنمود می‌سازی</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8543E1">
        <w:rPr>
          <w:rStyle w:val="Char8"/>
          <w:rFonts w:hint="cs"/>
          <w:rtl/>
        </w:rPr>
        <w:t>﴿</w:t>
      </w:r>
      <w:r w:rsidRPr="008543E1">
        <w:rPr>
          <w:rFonts w:ascii="Times New Roman" w:cs="Times New Roman" w:hint="cs"/>
          <w:rtl/>
        </w:rPr>
        <w:t>ٱ</w:t>
      </w:r>
      <w:r w:rsidRPr="008543E1">
        <w:rPr>
          <w:rFonts w:hint="eastAsia"/>
          <w:rtl/>
        </w:rPr>
        <w:t>د</w:t>
      </w:r>
      <w:r w:rsidRPr="008543E1">
        <w:rPr>
          <w:rFonts w:hint="cs"/>
          <w:rtl/>
        </w:rPr>
        <w:t>ۡ</w:t>
      </w:r>
      <w:r w:rsidRPr="008543E1">
        <w:rPr>
          <w:rFonts w:hint="eastAsia"/>
          <w:rtl/>
        </w:rPr>
        <w:t>عُ</w:t>
      </w:r>
      <w:r w:rsidRPr="008543E1">
        <w:rPr>
          <w:rtl/>
        </w:rPr>
        <w:t xml:space="preserve"> </w:t>
      </w:r>
      <w:r w:rsidRPr="008543E1">
        <w:rPr>
          <w:rFonts w:hint="eastAsia"/>
          <w:rtl/>
        </w:rPr>
        <w:t>إِلَى</w:t>
      </w:r>
      <w:r w:rsidRPr="008543E1">
        <w:rPr>
          <w:rFonts w:hint="cs"/>
          <w:rtl/>
        </w:rPr>
        <w:t>ٰ</w:t>
      </w:r>
      <w:r w:rsidRPr="008543E1">
        <w:rPr>
          <w:rtl/>
        </w:rPr>
        <w:t xml:space="preserve"> </w:t>
      </w:r>
      <w:r w:rsidRPr="008543E1">
        <w:rPr>
          <w:rFonts w:hint="eastAsia"/>
          <w:rtl/>
        </w:rPr>
        <w:t>سَبِيلِ</w:t>
      </w:r>
      <w:r w:rsidRPr="008543E1">
        <w:rPr>
          <w:rtl/>
        </w:rPr>
        <w:t xml:space="preserve"> </w:t>
      </w:r>
      <w:r w:rsidRPr="008543E1">
        <w:rPr>
          <w:rFonts w:hint="eastAsia"/>
          <w:rtl/>
        </w:rPr>
        <w:t>رَبِّكَ</w:t>
      </w:r>
      <w:r w:rsidRPr="008543E1">
        <w:rPr>
          <w:rtl/>
        </w:rPr>
        <w:t xml:space="preserve"> </w:t>
      </w:r>
      <w:r w:rsidRPr="008543E1">
        <w:rPr>
          <w:rFonts w:hint="eastAsia"/>
          <w:rtl/>
        </w:rPr>
        <w:t>بِ</w:t>
      </w:r>
      <w:r w:rsidRPr="008543E1">
        <w:rPr>
          <w:rFonts w:hint="cs"/>
          <w:rtl/>
        </w:rPr>
        <w:t>ٱ</w:t>
      </w:r>
      <w:r w:rsidRPr="008543E1">
        <w:rPr>
          <w:rFonts w:hint="eastAsia"/>
          <w:rtl/>
        </w:rPr>
        <w:t>ل</w:t>
      </w:r>
      <w:r w:rsidRPr="008543E1">
        <w:rPr>
          <w:rFonts w:hint="cs"/>
          <w:rtl/>
        </w:rPr>
        <w:t>ۡ</w:t>
      </w:r>
      <w:r w:rsidRPr="008543E1">
        <w:rPr>
          <w:rFonts w:hint="eastAsia"/>
          <w:rtl/>
        </w:rPr>
        <w:t>حِك</w:t>
      </w:r>
      <w:r w:rsidRPr="008543E1">
        <w:rPr>
          <w:rFonts w:hint="cs"/>
          <w:rtl/>
        </w:rPr>
        <w:t>ۡ</w:t>
      </w:r>
      <w:r w:rsidRPr="008543E1">
        <w:rPr>
          <w:rFonts w:hint="eastAsia"/>
          <w:rtl/>
        </w:rPr>
        <w:t>مَةِ</w:t>
      </w:r>
      <w:r w:rsidRPr="008543E1">
        <w:rPr>
          <w:rStyle w:val="Char8"/>
          <w:rFonts w:hint="cs"/>
          <w:rtl/>
        </w:rPr>
        <w:t xml:space="preserve">﴾ </w:t>
      </w:r>
      <w:r w:rsidRPr="00676945">
        <w:rPr>
          <w:rStyle w:val="Char6"/>
          <w:rFonts w:hint="cs"/>
          <w:rtl/>
        </w:rPr>
        <w:t>[النحل: 125].</w:t>
      </w:r>
    </w:p>
    <w:p w:rsidR="00D14940" w:rsidRPr="008543E1" w:rsidRDefault="00D14940" w:rsidP="00AD7F67">
      <w:pPr>
        <w:pStyle w:val="ab"/>
        <w:rPr>
          <w:rtl/>
        </w:rPr>
      </w:pPr>
      <w:r w:rsidRPr="00D14940">
        <w:rPr>
          <w:rFonts w:cs="Traditional Arabic" w:hint="cs"/>
          <w:rtl/>
        </w:rPr>
        <w:t>«</w:t>
      </w:r>
      <w:r w:rsidRPr="008543E1">
        <w:rPr>
          <w:rFonts w:hint="cs"/>
          <w:rtl/>
        </w:rPr>
        <w:t>(ای پیغمبر!) مردمان را با سخنان استوار و به جا به راه پروردگارت فراخوان</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بر بنده واجب است که به اندازه‌ی توانایی‌اش دیگر بندگان را به راه راست و رشد دهنده هدایت کند و در این مسیر باید که از راه رسول</w:t>
      </w:r>
      <w:r w:rsidR="008543E1">
        <w:rPr>
          <w:rFonts w:cs="CTraditional Arabic" w:hint="cs"/>
          <w:rtl/>
        </w:rPr>
        <w:t xml:space="preserve"> </w:t>
      </w:r>
      <w:r w:rsidRPr="00D14940">
        <w:rPr>
          <w:rFonts w:cs="CTraditional Arabic" w:hint="cs"/>
          <w:rtl/>
          <w:lang w:bidi="fa-IR"/>
        </w:rPr>
        <w:t>ص</w:t>
      </w:r>
      <w:r w:rsidRPr="00676945">
        <w:rPr>
          <w:rStyle w:val="Char4"/>
          <w:rFonts w:hint="cs"/>
          <w:rtl/>
        </w:rPr>
        <w:t xml:space="preserve"> که عبارت است از (حکمت و) موعظه‌ی حسنه (و مجادله‌ی احسن) تبعیت نماید.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عبدالهادی: کسی است که مظهر این اسم است از این جهت که خداوند او را هدایت کننده‌ی آفریدگان خدا قرار داده است و کلامش حقگو بوده و صداقت پیشه است. هر آنچه را خداوند به او امر کرده است و بر او نازل شده است، تبلیغ می‌نماید؛ مانند پیامبر که اصالتاً این گونه است و دانشمندان و عالمانی که تابع و پیرو و وارث اویند.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خداوندا! تو هدایت کننده‌ی آشکار و روشنگری، و توانای یاری دهنده‌ای. جهانیان را به سوی سعادت و اسباب به دست آوردن سعادت هدایت فرموده‌ای، و راه‌ها را برای جویندگانش آشکار و واضح نموده‌ای. اگر هدایت تو نباشد همگان در گمراهی سرگشته و حیران‌اند. اگر توجه و رضایت تو نمی‌بود، همگان در تیرگی‌ها درمانده و عاجز می‌لولیدند. پروردگارا! نور هادی را بر قلبم بتابان تا به فضل تو به مرادم دست یابم و برای تمامی موجودات از تو درخواست هدایت نمایم و خواهان سعادت و بهشت برای همگان شوم. به درستی که تو بر هر چیزی توانایی.</w:t>
      </w:r>
    </w:p>
    <w:p w:rsidR="00D14940" w:rsidRDefault="00D14940" w:rsidP="008543E1">
      <w:pPr>
        <w:pStyle w:val="a4"/>
        <w:spacing w:line="240" w:lineRule="auto"/>
        <w:jc w:val="center"/>
        <w:rPr>
          <w:rtl/>
        </w:rPr>
      </w:pPr>
      <w:r w:rsidRPr="00D14940">
        <w:rPr>
          <w:rFonts w:hint="cs"/>
          <w:rtl/>
        </w:rPr>
        <w:t>وصلی الله علی سیدنا محمد وعلی آله وصحبه وسلم</w:t>
      </w:r>
    </w:p>
    <w:p w:rsidR="008543E1" w:rsidRDefault="008543E1" w:rsidP="008543E1">
      <w:pPr>
        <w:pStyle w:val="a4"/>
        <w:spacing w:line="240" w:lineRule="auto"/>
        <w:jc w:val="center"/>
        <w:rPr>
          <w:rtl/>
        </w:rPr>
        <w:sectPr w:rsidR="008543E1" w:rsidSect="00863559">
          <w:footnotePr>
            <w:numRestart w:val="eachPage"/>
          </w:footnotePr>
          <w:pgSz w:w="9356" w:h="13608" w:code="9"/>
          <w:pgMar w:top="1021" w:right="1134" w:bottom="737" w:left="851" w:header="454" w:footer="0" w:gutter="0"/>
          <w:cols w:space="708"/>
          <w:titlePg/>
          <w:bidi/>
          <w:rtlGutter/>
          <w:docGrid w:linePitch="381"/>
        </w:sectPr>
      </w:pPr>
    </w:p>
    <w:p w:rsidR="00D14940" w:rsidRPr="00D14940" w:rsidRDefault="00D14940" w:rsidP="00AD7F67">
      <w:pPr>
        <w:pStyle w:val="a1"/>
        <w:rPr>
          <w:rtl/>
        </w:rPr>
      </w:pPr>
      <w:bookmarkStart w:id="600" w:name="_Toc252232444"/>
      <w:bookmarkStart w:id="601" w:name="_Toc375944480"/>
      <w:bookmarkStart w:id="602" w:name="_Toc392005036"/>
      <w:r w:rsidRPr="00D14940">
        <w:rPr>
          <w:rFonts w:hint="cs"/>
          <w:rtl/>
        </w:rPr>
        <w:t>البدیع</w:t>
      </w:r>
      <w:bookmarkEnd w:id="600"/>
      <w:r w:rsidR="008543E1">
        <w:rPr>
          <w:rFonts w:hint="cs"/>
          <w:rtl/>
        </w:rPr>
        <w:t xml:space="preserve"> </w:t>
      </w:r>
      <w:r w:rsidRPr="008543E1">
        <w:rPr>
          <w:rFonts w:cs="CTraditional Arabic" w:hint="cs"/>
          <w:b w:val="0"/>
          <w:bCs w:val="0"/>
        </w:rPr>
        <w:sym w:font="AGA Arabesque" w:char="F059"/>
      </w:r>
      <w:bookmarkEnd w:id="601"/>
      <w:bookmarkEnd w:id="602"/>
    </w:p>
    <w:p w:rsidR="00D14940" w:rsidRPr="00676945" w:rsidRDefault="00D14940" w:rsidP="00AD7F67">
      <w:pPr>
        <w:tabs>
          <w:tab w:val="right" w:pos="7031"/>
        </w:tabs>
        <w:ind w:firstLine="284"/>
        <w:jc w:val="both"/>
        <w:rPr>
          <w:rStyle w:val="Char4"/>
          <w:rtl/>
        </w:rPr>
      </w:pPr>
      <w:r w:rsidRPr="008543E1">
        <w:rPr>
          <w:rStyle w:val="Char4"/>
          <w:rFonts w:hint="cs"/>
          <w:spacing w:val="-4"/>
          <w:rtl/>
        </w:rPr>
        <w:t>«</w:t>
      </w:r>
      <w:r w:rsidRPr="008543E1">
        <w:rPr>
          <w:rStyle w:val="Char1"/>
          <w:rFonts w:hint="cs"/>
          <w:spacing w:val="-4"/>
          <w:rtl/>
        </w:rPr>
        <w:t>البديع</w:t>
      </w:r>
      <w:r w:rsidRPr="008543E1">
        <w:rPr>
          <w:rStyle w:val="Char4"/>
          <w:rFonts w:hint="cs"/>
          <w:spacing w:val="-4"/>
          <w:rtl/>
        </w:rPr>
        <w:t>» اسمی از اسماء الله الحسنی است که هم در قرآن کریم و هم در حدیث رسول‌الله</w:t>
      </w:r>
      <w:r w:rsidR="008543E1" w:rsidRPr="008543E1">
        <w:rPr>
          <w:rStyle w:val="Char4"/>
          <w:rFonts w:hint="cs"/>
          <w:spacing w:val="-4"/>
          <w:rtl/>
        </w:rPr>
        <w:t xml:space="preserve"> </w:t>
      </w:r>
      <w:r w:rsidRPr="008543E1">
        <w:rPr>
          <w:rFonts w:cs="CTraditional Arabic" w:hint="cs"/>
          <w:spacing w:val="-4"/>
          <w:rtl/>
          <w:lang w:bidi="fa-IR"/>
        </w:rPr>
        <w:t>ص</w:t>
      </w:r>
      <w:r w:rsidRPr="00676945">
        <w:rPr>
          <w:rStyle w:val="Char4"/>
          <w:rFonts w:hint="cs"/>
          <w:rtl/>
        </w:rPr>
        <w:t xml:space="preserve"> که شامل اسماء الحسنی است، بیان گردیده است. خداوند می‌فرماید:</w:t>
      </w:r>
    </w:p>
    <w:p w:rsidR="00D14940" w:rsidRPr="008543E1" w:rsidRDefault="00D14940" w:rsidP="00AD7F67">
      <w:pPr>
        <w:pStyle w:val="af1"/>
        <w:rPr>
          <w:rStyle w:val="Char4"/>
          <w:spacing w:val="-6"/>
          <w:rtl/>
        </w:rPr>
      </w:pPr>
      <w:r w:rsidRPr="008543E1">
        <w:rPr>
          <w:rFonts w:ascii="B Lotus" w:hAnsi="B Lotus" w:cs="Traditional Arabic" w:hint="cs"/>
          <w:spacing w:val="-6"/>
          <w:rtl/>
        </w:rPr>
        <w:t>﴿</w:t>
      </w:r>
      <w:r w:rsidRPr="008543E1">
        <w:rPr>
          <w:rFonts w:hint="eastAsia"/>
          <w:spacing w:val="-6"/>
          <w:rtl/>
        </w:rPr>
        <w:t>بَدِيعُ</w:t>
      </w:r>
      <w:r w:rsidRPr="008543E1">
        <w:rPr>
          <w:spacing w:val="-6"/>
          <w:rtl/>
        </w:rPr>
        <w:t xml:space="preserve"> </w:t>
      </w:r>
      <w:r w:rsidRPr="008543E1">
        <w:rPr>
          <w:rFonts w:hint="cs"/>
          <w:spacing w:val="-6"/>
          <w:rtl/>
        </w:rPr>
        <w:t>ٱ</w:t>
      </w:r>
      <w:r w:rsidRPr="008543E1">
        <w:rPr>
          <w:rFonts w:hint="eastAsia"/>
          <w:spacing w:val="-6"/>
          <w:rtl/>
        </w:rPr>
        <w:t>لسَّمَ</w:t>
      </w:r>
      <w:r w:rsidRPr="008543E1">
        <w:rPr>
          <w:rFonts w:hint="cs"/>
          <w:spacing w:val="-6"/>
          <w:rtl/>
        </w:rPr>
        <w:t>ٰ</w:t>
      </w:r>
      <w:r w:rsidRPr="008543E1">
        <w:rPr>
          <w:rFonts w:hint="eastAsia"/>
          <w:spacing w:val="-6"/>
          <w:rtl/>
        </w:rPr>
        <w:t>وَ</w:t>
      </w:r>
      <w:r w:rsidRPr="008543E1">
        <w:rPr>
          <w:rFonts w:hint="cs"/>
          <w:spacing w:val="-6"/>
          <w:rtl/>
        </w:rPr>
        <w:t>ٰ</w:t>
      </w:r>
      <w:r w:rsidRPr="008543E1">
        <w:rPr>
          <w:rFonts w:hint="eastAsia"/>
          <w:spacing w:val="-6"/>
          <w:rtl/>
        </w:rPr>
        <w:t>تِ</w:t>
      </w:r>
      <w:r w:rsidRPr="008543E1">
        <w:rPr>
          <w:spacing w:val="-6"/>
          <w:rtl/>
        </w:rPr>
        <w:t xml:space="preserve"> </w:t>
      </w:r>
      <w:r w:rsidRPr="008543E1">
        <w:rPr>
          <w:rFonts w:hint="eastAsia"/>
          <w:spacing w:val="-6"/>
          <w:rtl/>
        </w:rPr>
        <w:t>وَ</w:t>
      </w:r>
      <w:r w:rsidRPr="008543E1">
        <w:rPr>
          <w:rFonts w:hint="cs"/>
          <w:spacing w:val="-6"/>
          <w:rtl/>
        </w:rPr>
        <w:t>ٱ</w:t>
      </w:r>
      <w:r w:rsidRPr="008543E1">
        <w:rPr>
          <w:rFonts w:hint="eastAsia"/>
          <w:spacing w:val="-6"/>
          <w:rtl/>
        </w:rPr>
        <w:t>ل</w:t>
      </w:r>
      <w:r w:rsidRPr="008543E1">
        <w:rPr>
          <w:rFonts w:hint="cs"/>
          <w:spacing w:val="-6"/>
          <w:rtl/>
        </w:rPr>
        <w:t>ۡ</w:t>
      </w:r>
      <w:r w:rsidRPr="008543E1">
        <w:rPr>
          <w:rFonts w:hint="eastAsia"/>
          <w:spacing w:val="-6"/>
          <w:rtl/>
        </w:rPr>
        <w:t>أَر</w:t>
      </w:r>
      <w:r w:rsidRPr="008543E1">
        <w:rPr>
          <w:rFonts w:hint="cs"/>
          <w:spacing w:val="-6"/>
          <w:rtl/>
        </w:rPr>
        <w:t>ۡ</w:t>
      </w:r>
      <w:r w:rsidRPr="008543E1">
        <w:rPr>
          <w:rFonts w:hint="eastAsia"/>
          <w:spacing w:val="-6"/>
          <w:rtl/>
        </w:rPr>
        <w:t>ضِ</w:t>
      </w:r>
      <w:r w:rsidRPr="008543E1">
        <w:rPr>
          <w:rFonts w:hint="cs"/>
          <w:spacing w:val="-6"/>
          <w:rtl/>
        </w:rPr>
        <w:t>ۖ</w:t>
      </w:r>
      <w:r w:rsidRPr="008543E1">
        <w:rPr>
          <w:spacing w:val="-6"/>
          <w:rtl/>
        </w:rPr>
        <w:t xml:space="preserve"> </w:t>
      </w:r>
      <w:r w:rsidRPr="008543E1">
        <w:rPr>
          <w:rFonts w:hint="eastAsia"/>
          <w:spacing w:val="-6"/>
          <w:rtl/>
        </w:rPr>
        <w:t>وَإِذَا</w:t>
      </w:r>
      <w:r w:rsidRPr="008543E1">
        <w:rPr>
          <w:spacing w:val="-6"/>
          <w:rtl/>
        </w:rPr>
        <w:t xml:space="preserve"> </w:t>
      </w:r>
      <w:r w:rsidRPr="008543E1">
        <w:rPr>
          <w:rFonts w:hint="eastAsia"/>
          <w:spacing w:val="-6"/>
          <w:rtl/>
        </w:rPr>
        <w:t>قَضَى</w:t>
      </w:r>
      <w:r w:rsidRPr="008543E1">
        <w:rPr>
          <w:rFonts w:hint="cs"/>
          <w:spacing w:val="-6"/>
          <w:rtl/>
        </w:rPr>
        <w:t>ٰٓ</w:t>
      </w:r>
      <w:r w:rsidRPr="008543E1">
        <w:rPr>
          <w:spacing w:val="-6"/>
          <w:rtl/>
        </w:rPr>
        <w:t xml:space="preserve"> </w:t>
      </w:r>
      <w:r w:rsidRPr="008543E1">
        <w:rPr>
          <w:rFonts w:hint="eastAsia"/>
          <w:spacing w:val="-6"/>
          <w:rtl/>
        </w:rPr>
        <w:t>أَم</w:t>
      </w:r>
      <w:r w:rsidRPr="008543E1">
        <w:rPr>
          <w:rFonts w:hint="cs"/>
          <w:spacing w:val="-6"/>
          <w:rtl/>
        </w:rPr>
        <w:t>ۡ</w:t>
      </w:r>
      <w:r w:rsidRPr="008543E1">
        <w:rPr>
          <w:rFonts w:hint="eastAsia"/>
          <w:spacing w:val="-6"/>
          <w:rtl/>
        </w:rPr>
        <w:t>ر</w:t>
      </w:r>
      <w:r w:rsidRPr="008543E1">
        <w:rPr>
          <w:rFonts w:hint="cs"/>
          <w:spacing w:val="-6"/>
          <w:rtl/>
        </w:rPr>
        <w:t>ٗ</w:t>
      </w:r>
      <w:r w:rsidRPr="008543E1">
        <w:rPr>
          <w:rFonts w:hint="eastAsia"/>
          <w:spacing w:val="-6"/>
          <w:rtl/>
        </w:rPr>
        <w:t>ا</w:t>
      </w:r>
      <w:r w:rsidRPr="008543E1">
        <w:rPr>
          <w:spacing w:val="-6"/>
          <w:rtl/>
        </w:rPr>
        <w:t xml:space="preserve"> </w:t>
      </w:r>
      <w:r w:rsidRPr="008543E1">
        <w:rPr>
          <w:rFonts w:hint="eastAsia"/>
          <w:spacing w:val="-6"/>
          <w:rtl/>
        </w:rPr>
        <w:t>فَإِنَّمَا</w:t>
      </w:r>
      <w:r w:rsidRPr="008543E1">
        <w:rPr>
          <w:spacing w:val="-6"/>
          <w:rtl/>
        </w:rPr>
        <w:t xml:space="preserve"> </w:t>
      </w:r>
      <w:r w:rsidRPr="008543E1">
        <w:rPr>
          <w:rFonts w:hint="eastAsia"/>
          <w:spacing w:val="-6"/>
          <w:rtl/>
        </w:rPr>
        <w:t>يَقُولُ</w:t>
      </w:r>
      <w:r w:rsidRPr="008543E1">
        <w:rPr>
          <w:spacing w:val="-6"/>
          <w:rtl/>
        </w:rPr>
        <w:t xml:space="preserve"> </w:t>
      </w:r>
      <w:r w:rsidRPr="008543E1">
        <w:rPr>
          <w:rFonts w:hint="eastAsia"/>
          <w:spacing w:val="-6"/>
          <w:rtl/>
        </w:rPr>
        <w:t>لَهُ</w:t>
      </w:r>
      <w:r w:rsidRPr="008543E1">
        <w:rPr>
          <w:rFonts w:hint="cs"/>
          <w:spacing w:val="-6"/>
          <w:rtl/>
        </w:rPr>
        <w:t>ۥ</w:t>
      </w:r>
      <w:r w:rsidRPr="008543E1">
        <w:rPr>
          <w:spacing w:val="-6"/>
          <w:rtl/>
        </w:rPr>
        <w:t xml:space="preserve"> </w:t>
      </w:r>
      <w:r w:rsidRPr="008543E1">
        <w:rPr>
          <w:rFonts w:hint="eastAsia"/>
          <w:spacing w:val="-6"/>
          <w:rtl/>
        </w:rPr>
        <w:t>كُن</w:t>
      </w:r>
      <w:r w:rsidRPr="008543E1">
        <w:rPr>
          <w:spacing w:val="-6"/>
          <w:rtl/>
        </w:rPr>
        <w:t xml:space="preserve"> </w:t>
      </w:r>
      <w:r w:rsidRPr="008543E1">
        <w:rPr>
          <w:rFonts w:hint="eastAsia"/>
          <w:spacing w:val="-6"/>
          <w:rtl/>
        </w:rPr>
        <w:t>فَيَكُونُ</w:t>
      </w:r>
      <w:r w:rsidRPr="008543E1">
        <w:rPr>
          <w:spacing w:val="-6"/>
          <w:rtl/>
        </w:rPr>
        <w:t xml:space="preserve"> </w:t>
      </w:r>
      <w:r w:rsidRPr="008543E1">
        <w:rPr>
          <w:rFonts w:hint="cs"/>
          <w:spacing w:val="-6"/>
          <w:rtl/>
        </w:rPr>
        <w:t>١١٧</w:t>
      </w:r>
      <w:r w:rsidRPr="008543E1">
        <w:rPr>
          <w:rFonts w:ascii="B Lotus" w:hAnsi="B Lotus" w:cs="Traditional Arabic" w:hint="cs"/>
          <w:spacing w:val="-6"/>
          <w:rtl/>
        </w:rPr>
        <w:t>﴾</w:t>
      </w:r>
      <w:r w:rsidRPr="008543E1">
        <w:rPr>
          <w:rStyle w:val="Char6"/>
          <w:rFonts w:hint="cs"/>
          <w:spacing w:val="-6"/>
          <w:rtl/>
        </w:rPr>
        <w:t xml:space="preserve"> [البقر</w:t>
      </w:r>
      <w:r w:rsidRPr="008543E1">
        <w:rPr>
          <w:rStyle w:val="Char6"/>
          <w:spacing w:val="-6"/>
          <w:rtl/>
        </w:rPr>
        <w:t>ة</w:t>
      </w:r>
      <w:r w:rsidRPr="008543E1">
        <w:rPr>
          <w:rStyle w:val="Char6"/>
          <w:rFonts w:hint="cs"/>
          <w:spacing w:val="-6"/>
          <w:rtl/>
        </w:rPr>
        <w:t>: 117].</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هستی بخش آسمان‌ها و زمین، او است</w:t>
      </w:r>
      <w:r w:rsidRPr="00D14940">
        <w:rPr>
          <w:rStyle w:val="Char4"/>
          <w:rFonts w:hint="cs"/>
          <w:rtl/>
        </w:rPr>
        <w:t>.</w:t>
      </w:r>
      <w:r w:rsidRPr="008543E1">
        <w:rPr>
          <w:rFonts w:hint="cs"/>
          <w:rtl/>
        </w:rPr>
        <w:t xml:space="preserve"> و هنگامی که فرمان وجود چیزی را صادر کند، تنها بدو گوید: باش، پس می‌شود</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بَدِيعُ</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8543E1">
        <w:rPr>
          <w:rFonts w:hint="cs"/>
          <w:rtl/>
        </w:rPr>
        <w:t>ۖ</w:t>
      </w:r>
      <w:r w:rsidRPr="008543E1">
        <w:rPr>
          <w:rtl/>
        </w:rPr>
        <w:t xml:space="preserve"> </w:t>
      </w:r>
      <w:r w:rsidRPr="008543E1">
        <w:rPr>
          <w:rFonts w:hint="eastAsia"/>
          <w:rtl/>
        </w:rPr>
        <w:t>أَنَّى</w:t>
      </w:r>
      <w:r w:rsidRPr="008543E1">
        <w:rPr>
          <w:rFonts w:hint="cs"/>
          <w:rtl/>
        </w:rPr>
        <w:t>ٰ</w:t>
      </w:r>
      <w:r w:rsidRPr="008543E1">
        <w:rPr>
          <w:rtl/>
        </w:rPr>
        <w:t xml:space="preserve"> </w:t>
      </w:r>
      <w:r w:rsidRPr="008543E1">
        <w:rPr>
          <w:rFonts w:hint="eastAsia"/>
          <w:rtl/>
        </w:rPr>
        <w:t>يَكُونُ</w:t>
      </w:r>
      <w:r w:rsidRPr="008543E1">
        <w:rPr>
          <w:rtl/>
        </w:rPr>
        <w:t xml:space="preserve"> </w:t>
      </w:r>
      <w:r w:rsidRPr="008543E1">
        <w:rPr>
          <w:rFonts w:hint="eastAsia"/>
          <w:rtl/>
        </w:rPr>
        <w:t>لَهُ</w:t>
      </w:r>
      <w:r w:rsidRPr="008543E1">
        <w:rPr>
          <w:rFonts w:hint="cs"/>
          <w:rtl/>
        </w:rPr>
        <w:t>ۥ</w:t>
      </w:r>
      <w:r w:rsidRPr="008543E1">
        <w:rPr>
          <w:rtl/>
        </w:rPr>
        <w:t xml:space="preserve"> </w:t>
      </w:r>
      <w:r w:rsidRPr="008543E1">
        <w:rPr>
          <w:rFonts w:hint="eastAsia"/>
          <w:rtl/>
        </w:rPr>
        <w:t>وَلَد</w:t>
      </w:r>
      <w:r w:rsidRPr="008543E1">
        <w:rPr>
          <w:rFonts w:hint="cs"/>
          <w:rtl/>
        </w:rPr>
        <w:t>ٞ</w:t>
      </w:r>
      <w:r w:rsidRPr="008543E1">
        <w:rPr>
          <w:rtl/>
        </w:rPr>
        <w:t xml:space="preserve"> </w:t>
      </w:r>
      <w:r w:rsidRPr="008543E1">
        <w:rPr>
          <w:rFonts w:hint="eastAsia"/>
          <w:rtl/>
        </w:rPr>
        <w:t>وَلَم</w:t>
      </w:r>
      <w:r w:rsidRPr="008543E1">
        <w:rPr>
          <w:rFonts w:hint="cs"/>
          <w:rtl/>
        </w:rPr>
        <w:t>ۡ</w:t>
      </w:r>
      <w:r w:rsidRPr="008543E1">
        <w:rPr>
          <w:rtl/>
        </w:rPr>
        <w:t xml:space="preserve"> </w:t>
      </w:r>
      <w:r w:rsidRPr="008543E1">
        <w:rPr>
          <w:rFonts w:hint="eastAsia"/>
          <w:rtl/>
        </w:rPr>
        <w:t>تَكُن</w:t>
      </w:r>
      <w:r w:rsidRPr="008543E1">
        <w:rPr>
          <w:rtl/>
        </w:rPr>
        <w:t xml:space="preserve"> </w:t>
      </w:r>
      <w:r w:rsidRPr="008543E1">
        <w:rPr>
          <w:rFonts w:hint="eastAsia"/>
          <w:rtl/>
        </w:rPr>
        <w:t>لَّهُ</w:t>
      </w:r>
      <w:r w:rsidRPr="008543E1">
        <w:rPr>
          <w:rFonts w:hint="cs"/>
          <w:rtl/>
        </w:rPr>
        <w:t>ۥ</w:t>
      </w:r>
      <w:r w:rsidRPr="008543E1">
        <w:rPr>
          <w:rtl/>
        </w:rPr>
        <w:t xml:space="preserve"> </w:t>
      </w:r>
      <w:r w:rsidRPr="008543E1">
        <w:rPr>
          <w:rFonts w:hint="eastAsia"/>
          <w:rtl/>
        </w:rPr>
        <w:t>صَ</w:t>
      </w:r>
      <w:r w:rsidRPr="008543E1">
        <w:rPr>
          <w:rFonts w:hint="cs"/>
          <w:rtl/>
        </w:rPr>
        <w:t>ٰ</w:t>
      </w:r>
      <w:r w:rsidRPr="008543E1">
        <w:rPr>
          <w:rFonts w:hint="eastAsia"/>
          <w:rtl/>
        </w:rPr>
        <w:t>حِبَة</w:t>
      </w:r>
      <w:r w:rsidRPr="008543E1">
        <w:rPr>
          <w:rFonts w:hint="cs"/>
          <w:rtl/>
        </w:rPr>
        <w:t>ٞۖ</w:t>
      </w:r>
      <w:r w:rsidRPr="008543E1">
        <w:rPr>
          <w:rtl/>
        </w:rPr>
        <w:t xml:space="preserve"> </w:t>
      </w:r>
      <w:r w:rsidRPr="008543E1">
        <w:rPr>
          <w:rFonts w:hint="eastAsia"/>
          <w:rtl/>
        </w:rPr>
        <w:t>وَخَلَقَ</w:t>
      </w:r>
      <w:r w:rsidRPr="008543E1">
        <w:rPr>
          <w:rtl/>
        </w:rPr>
        <w:t xml:space="preserve"> </w:t>
      </w:r>
      <w:r w:rsidRPr="008543E1">
        <w:rPr>
          <w:rFonts w:hint="eastAsia"/>
          <w:rtl/>
        </w:rPr>
        <w:t>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Fonts w:hint="cs"/>
          <w:rtl/>
        </w:rPr>
        <w:t>ٖۖ</w:t>
      </w:r>
      <w:r w:rsidRPr="008543E1">
        <w:rPr>
          <w:rtl/>
        </w:rPr>
        <w:t xml:space="preserve"> </w:t>
      </w:r>
      <w:r w:rsidRPr="008543E1">
        <w:rPr>
          <w:rFonts w:hint="eastAsia"/>
          <w:rtl/>
        </w:rPr>
        <w:t>وَهُوَ</w:t>
      </w:r>
      <w:r w:rsidRPr="008543E1">
        <w:rPr>
          <w:rtl/>
        </w:rPr>
        <w:t xml:space="preserve"> </w:t>
      </w:r>
      <w:r w:rsidRPr="008543E1">
        <w:rPr>
          <w:rFonts w:hint="eastAsia"/>
          <w:rtl/>
        </w:rPr>
        <w:t>بِكُلِّ</w:t>
      </w:r>
      <w:r w:rsidRPr="008543E1">
        <w:rPr>
          <w:rtl/>
        </w:rPr>
        <w:t xml:space="preserve"> </w:t>
      </w:r>
      <w:r w:rsidRPr="008543E1">
        <w:rPr>
          <w:rFonts w:hint="eastAsia"/>
          <w:rtl/>
        </w:rPr>
        <w:t>شَي</w:t>
      </w:r>
      <w:r w:rsidRPr="008543E1">
        <w:rPr>
          <w:rFonts w:hint="cs"/>
          <w:rtl/>
        </w:rPr>
        <w:t>ۡ</w:t>
      </w:r>
      <w:r w:rsidRPr="008543E1">
        <w:rPr>
          <w:rFonts w:hint="eastAsia"/>
          <w:rtl/>
        </w:rPr>
        <w:t>ءٍ</w:t>
      </w:r>
      <w:r w:rsidRPr="008543E1">
        <w:rPr>
          <w:rtl/>
        </w:rPr>
        <w:t xml:space="preserve"> </w:t>
      </w:r>
      <w:r w:rsidRPr="008543E1">
        <w:rPr>
          <w:rFonts w:hint="eastAsia"/>
          <w:rtl/>
        </w:rPr>
        <w:t>عَلِيم</w:t>
      </w:r>
      <w:r w:rsidRPr="008543E1">
        <w:rPr>
          <w:rFonts w:hint="cs"/>
          <w:rtl/>
        </w:rPr>
        <w:t>ٞ</w:t>
      </w:r>
      <w:r w:rsidRPr="008543E1">
        <w:rPr>
          <w:rtl/>
        </w:rPr>
        <w:t xml:space="preserve"> </w:t>
      </w:r>
      <w:r w:rsidRPr="008543E1">
        <w:rPr>
          <w:rFonts w:hint="cs"/>
          <w:rtl/>
        </w:rPr>
        <w:t>١٠١</w:t>
      </w:r>
      <w:r w:rsidRPr="00D14940">
        <w:rPr>
          <w:rFonts w:ascii="B Lotus" w:hAnsi="B Lotus" w:cs="Traditional Arabic" w:hint="cs"/>
          <w:rtl/>
        </w:rPr>
        <w:t>﴾</w:t>
      </w:r>
      <w:r w:rsidRPr="00676945">
        <w:rPr>
          <w:rStyle w:val="Char6"/>
          <w:rFonts w:hint="cs"/>
          <w:rtl/>
        </w:rPr>
        <w:t xml:space="preserve"> [الانعام: 101].</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خدا کسی است که آسمان‌ها و زمین را از نیستی به هستی آورده است</w:t>
      </w:r>
      <w:r w:rsidRPr="00D14940">
        <w:rPr>
          <w:rStyle w:val="Char4"/>
          <w:rFonts w:hint="cs"/>
          <w:rtl/>
        </w:rPr>
        <w:t>.</w:t>
      </w:r>
      <w:r w:rsidRPr="008543E1">
        <w:rPr>
          <w:rFonts w:hint="cs"/>
          <w:rtl/>
        </w:rPr>
        <w:t xml:space="preserve"> چگونه ممکن است فرزندی داشته باشد، در حالی که او همسری ندارد</w:t>
      </w:r>
      <w:r w:rsidRPr="00D14940">
        <w:rPr>
          <w:rStyle w:val="Char4"/>
          <w:rFonts w:hint="cs"/>
          <w:rtl/>
        </w:rPr>
        <w:t>.</w:t>
      </w:r>
      <w:r w:rsidRPr="008543E1">
        <w:rPr>
          <w:rFonts w:hint="cs"/>
          <w:rtl/>
        </w:rPr>
        <w:t xml:space="preserve"> (از جمله اشخاص و اشیائی را که شریک او می‌سازند) و او آگاه از هر چیز است (و آنچه گویند و کنند از چشم خدا پوشیده نمی‌ماند و بی‌پاداش و پادافره نمی‌گردد)</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البدیع کسی است که در ذات و صفات و افعالش و در هر آنچه می‌آفریند، نظیری همانند او یافت نمی‌شود. او کسی است که عجایب صنعش، آشکارترین و حکمت‌های عجیب و شگفتن، تازه‌ترین است. او کسی است که جهان را بدون مدل و نمونه‌ی قبلی پدید آورده است و می‌فرماید:</w:t>
      </w:r>
    </w:p>
    <w:p w:rsidR="00D14940" w:rsidRPr="00676945" w:rsidRDefault="00D14940" w:rsidP="00AD7F67">
      <w:pPr>
        <w:pStyle w:val="af1"/>
        <w:rPr>
          <w:rStyle w:val="Char4"/>
          <w:rtl/>
        </w:rPr>
      </w:pPr>
      <w:r w:rsidRPr="00D14940">
        <w:rPr>
          <w:rFonts w:ascii="B Lotus" w:hAnsi="B Lotus" w:cs="Traditional Arabic" w:hint="cs"/>
          <w:rtl/>
        </w:rPr>
        <w:t>﴿</w:t>
      </w:r>
      <w:r w:rsidRPr="008543E1">
        <w:rPr>
          <w:rFonts w:hint="eastAsia"/>
          <w:rtl/>
        </w:rPr>
        <w:t>بَدِيعُ</w:t>
      </w:r>
      <w:r w:rsidRPr="008543E1">
        <w:rPr>
          <w:rtl/>
        </w:rPr>
        <w:t xml:space="preserve"> </w:t>
      </w:r>
      <w:r w:rsidRPr="008543E1">
        <w:rPr>
          <w:rFonts w:hint="cs"/>
          <w:rtl/>
        </w:rPr>
        <w:t>ٱ</w:t>
      </w:r>
      <w:r w:rsidRPr="008543E1">
        <w:rPr>
          <w:rFonts w:hint="eastAsia"/>
          <w:rtl/>
        </w:rPr>
        <w:t>لسَّمَ</w:t>
      </w:r>
      <w:r w:rsidRPr="008543E1">
        <w:rPr>
          <w:rFonts w:hint="cs"/>
          <w:rtl/>
        </w:rPr>
        <w:t>ٰ</w:t>
      </w:r>
      <w:r w:rsidRPr="008543E1">
        <w:rPr>
          <w:rFonts w:hint="eastAsia"/>
          <w:rtl/>
        </w:rPr>
        <w:t>وَ</w:t>
      </w:r>
      <w:r w:rsidRPr="008543E1">
        <w:rPr>
          <w:rFonts w:hint="cs"/>
          <w:rtl/>
        </w:rPr>
        <w:t>ٰ</w:t>
      </w:r>
      <w:r w:rsidRPr="008543E1">
        <w:rPr>
          <w:rFonts w:hint="eastAsia"/>
          <w:rtl/>
        </w:rPr>
        <w:t>تِ</w:t>
      </w:r>
      <w:r w:rsidRPr="008543E1">
        <w:rPr>
          <w:rtl/>
        </w:rPr>
        <w:t xml:space="preserve"> </w:t>
      </w:r>
      <w:r w:rsidRPr="008543E1">
        <w:rPr>
          <w:rFonts w:hint="eastAsia"/>
          <w:rtl/>
        </w:rPr>
        <w:t>وَ</w:t>
      </w:r>
      <w:r w:rsidRPr="008543E1">
        <w:rPr>
          <w:rFonts w:hint="cs"/>
          <w:rtl/>
        </w:rPr>
        <w:t>ٱ</w:t>
      </w:r>
      <w:r w:rsidRPr="008543E1">
        <w:rPr>
          <w:rFonts w:hint="eastAsia"/>
          <w:rtl/>
        </w:rPr>
        <w:t>ل</w:t>
      </w:r>
      <w:r w:rsidRPr="008543E1">
        <w:rPr>
          <w:rFonts w:hint="cs"/>
          <w:rtl/>
        </w:rPr>
        <w:t>ۡ</w:t>
      </w:r>
      <w:r w:rsidRPr="008543E1">
        <w:rPr>
          <w:rFonts w:hint="eastAsia"/>
          <w:rtl/>
        </w:rPr>
        <w:t>أَر</w:t>
      </w:r>
      <w:r w:rsidRPr="008543E1">
        <w:rPr>
          <w:rFonts w:hint="cs"/>
          <w:rtl/>
        </w:rPr>
        <w:t>ۡ</w:t>
      </w:r>
      <w:r w:rsidRPr="008543E1">
        <w:rPr>
          <w:rFonts w:hint="eastAsia"/>
          <w:rtl/>
        </w:rPr>
        <w:t>ضِ</w:t>
      </w:r>
      <w:r w:rsidRPr="00D14940">
        <w:rPr>
          <w:rFonts w:ascii="B Lotus" w:hAnsi="B Lotus" w:cs="Traditional Arabic" w:hint="cs"/>
          <w:rtl/>
        </w:rPr>
        <w:t>﴾</w:t>
      </w:r>
      <w:r w:rsidRPr="00676945">
        <w:rPr>
          <w:rStyle w:val="Char6"/>
          <w:rFonts w:hint="cs"/>
          <w:rtl/>
        </w:rPr>
        <w:t xml:space="preserve"> [البقر</w:t>
      </w:r>
      <w:r w:rsidRPr="00676945">
        <w:rPr>
          <w:rStyle w:val="Char6"/>
          <w:rtl/>
        </w:rPr>
        <w:t>ة</w:t>
      </w:r>
      <w:r w:rsidRPr="00676945">
        <w:rPr>
          <w:rStyle w:val="Char6"/>
          <w:rFonts w:hint="cs"/>
          <w:rtl/>
        </w:rPr>
        <w:t>: 117].</w:t>
      </w:r>
    </w:p>
    <w:p w:rsidR="00D14940" w:rsidRPr="008543E1" w:rsidRDefault="00D14940" w:rsidP="00AD7F67">
      <w:pPr>
        <w:pStyle w:val="ab"/>
        <w:spacing w:line="240" w:lineRule="auto"/>
        <w:rPr>
          <w:rtl/>
        </w:rPr>
      </w:pPr>
      <w:r w:rsidRPr="00D14940">
        <w:rPr>
          <w:rFonts w:cs="Traditional Arabic" w:hint="cs"/>
          <w:rtl/>
        </w:rPr>
        <w:t>«</w:t>
      </w:r>
      <w:r w:rsidRPr="008543E1">
        <w:rPr>
          <w:rFonts w:hint="cs"/>
          <w:rtl/>
        </w:rPr>
        <w:t>هستی بخش آسمان‌ها و زمین</w:t>
      </w:r>
      <w:r w:rsidRPr="00D14940">
        <w:rPr>
          <w:rFonts w:cs="Traditional Arabic" w:hint="cs"/>
          <w:rtl/>
        </w:rPr>
        <w:t>»</w:t>
      </w:r>
      <w:r w:rsidRPr="00D14940">
        <w:rPr>
          <w:rStyle w:val="Char4"/>
          <w:rFonts w:hint="cs"/>
          <w:rtl/>
        </w:rPr>
        <w:t>.</w:t>
      </w:r>
    </w:p>
    <w:p w:rsidR="00D14940" w:rsidRPr="00676945" w:rsidRDefault="00D14940" w:rsidP="00AD7F67">
      <w:pPr>
        <w:tabs>
          <w:tab w:val="right" w:pos="7031"/>
        </w:tabs>
        <w:ind w:firstLine="284"/>
        <w:jc w:val="both"/>
        <w:rPr>
          <w:rStyle w:val="Char4"/>
          <w:rtl/>
        </w:rPr>
      </w:pPr>
      <w:r w:rsidRPr="00676945">
        <w:rPr>
          <w:rStyle w:val="Char4"/>
          <w:rFonts w:hint="cs"/>
          <w:rtl/>
        </w:rPr>
        <w:t xml:space="preserve">خداوند متعال صورت‌های مختلف مخلوقات و فطرت‌هایشان را بدون مدل و نمونه‌ی قبلی آفریده است. او کسی است که همچون او در ذات و صفات و افعالش وجود ندارد. او در ازل و ابد بدیع و نوآفرین مطلق است. پاک و منزه است خداوندی که مخلوقاتش را پدید آورده است و صنعت‌ها و ساخته‌های عجیبی ظاهر ساخته است. در کتاب اسماء ادریسیه از سهروردی آمده است که: </w:t>
      </w:r>
      <w:r w:rsidRPr="00D14940">
        <w:rPr>
          <w:rFonts w:cs="Traditional Arabic" w:hint="cs"/>
          <w:rtl/>
          <w:lang w:bidi="fa-IR"/>
        </w:rPr>
        <w:t>«</w:t>
      </w:r>
      <w:r w:rsidRPr="00676945">
        <w:rPr>
          <w:rStyle w:val="Char4"/>
          <w:rFonts w:hint="cs"/>
          <w:rtl/>
        </w:rPr>
        <w:t>ای نوآفرین چیزهای تازه و نو، که هیچ‌کس در پدید آوردن آن‌ها او را یاری نداده است</w:t>
      </w:r>
      <w:r w:rsidRPr="00D14940">
        <w:rPr>
          <w:rFonts w:cs="Traditional Arabic" w:hint="cs"/>
          <w:rtl/>
          <w:lang w:bidi="fa-IR"/>
        </w:rPr>
        <w:t>»</w:t>
      </w:r>
      <w:r w:rsidRPr="00676945">
        <w:rPr>
          <w:rStyle w:val="Char4"/>
          <w:rFonts w:hint="cs"/>
          <w:rtl/>
        </w:rPr>
        <w:t>. بدیع کسی است که از لحاظ قدرت و سلطه‌ی اداره‌ی کارها همچون او نیست. اگر کسی در ذات و افعالش و در تمامی کارهایی که بدو ارجاع می‌شود مثل و مانندی نداشت، او بدیع مطلق است و اگر در یکی از این کارها شناخته شده بود بدیع مطلق نیست. این اسم به دو صورت مطلق فقط در مورد خداوند متعال به کار می‌رود، زیرا قبل از او کسی نبوده است که همچون او شناخته شده باشد، بلکه تمامی موجودات بعد از اویند و به خاطر این که خداوند آن‌ها را آفریده است، به وجود آمده‌اند و آن کس و آن چیزها همچون پدید آورنده‌شان نیستند، پس خداوند در ازل و ابد بدیع است و هر بنده‌ای که به خصوصیاتی از نبوت یا ولایت یا علم اختصاص یافته است و کسی قبل از او چنین نبوده است. حال در سایر اوقات یا در عصر خودش او بدیع است البته به اضافه‌ی آن خصوصیتی که او بدان اختصاص یافته و در زمانی که او در آن یگانه بوده و مخصوص اوست. عده‌ای گفته‌اند: بدیع کسی است که ساخته‌های شگفت‌انگیزش را آشکار ساخته و حکمت‌های پیچیده‌اش را عرضه داشته است. هر کاری که انجام شود و همانند آن کار قبلاً انجام نشده باشد، گویند: بدیع و تازه است، به این خاطر بدعت را، بدعت نامیده‌اند که کلامی است که قبلاً گوینده‌اش آن را نگفته است. خداوند تعالی نوآفرین آشکاری است که هر لحظه پدیده‌ای نو، غیرمشابه گذشته می‌آفریند.</w:t>
      </w:r>
    </w:p>
    <w:p w:rsidR="00D14940" w:rsidRPr="00D14940" w:rsidRDefault="00D14940" w:rsidP="00C97C8F">
      <w:pPr>
        <w:pStyle w:val="a2"/>
        <w:rPr>
          <w:rtl/>
        </w:rPr>
      </w:pPr>
      <w:bookmarkStart w:id="603" w:name="_Toc252232445"/>
      <w:bookmarkStart w:id="604" w:name="_Toc375944481"/>
      <w:bookmarkStart w:id="605" w:name="_Toc392005037"/>
      <w:r w:rsidRPr="00D14940">
        <w:rPr>
          <w:rFonts w:hint="cs"/>
          <w:rtl/>
        </w:rPr>
        <w:t>بهره‌ی بنده از اسم خداوند البدیع</w:t>
      </w:r>
      <w:bookmarkEnd w:id="603"/>
      <w:bookmarkEnd w:id="604"/>
      <w:bookmarkEnd w:id="605"/>
    </w:p>
    <w:p w:rsidR="00D14940" w:rsidRPr="00676945" w:rsidRDefault="00D14940" w:rsidP="00AD7F67">
      <w:pPr>
        <w:tabs>
          <w:tab w:val="right" w:pos="7031"/>
        </w:tabs>
        <w:spacing w:line="250" w:lineRule="auto"/>
        <w:jc w:val="both"/>
        <w:rPr>
          <w:rStyle w:val="Char4"/>
          <w:rtl/>
        </w:rPr>
      </w:pPr>
      <w:r w:rsidRPr="00676945">
        <w:rPr>
          <w:rStyle w:val="Char4"/>
          <w:rFonts w:hint="cs"/>
          <w:rtl/>
        </w:rPr>
        <w:t>از آداب کسی که اسم خداوند بدیع را بشناسد این است که باید از بدعت دوری گزیند و همراه و ملازم سنت باشد؛ زیرا که بدعت هیچ اصل و ریشه‌ای در کتاب خداوند و سنت رسول الله</w:t>
      </w:r>
      <w:r w:rsidR="005E4F6B">
        <w:rPr>
          <w:rFonts w:cs="CTraditional Arabic" w:hint="cs"/>
          <w:rtl/>
        </w:rPr>
        <w:t xml:space="preserve"> </w:t>
      </w:r>
      <w:r w:rsidRPr="00D14940">
        <w:rPr>
          <w:rFonts w:cs="CTraditional Arabic" w:hint="cs"/>
          <w:rtl/>
          <w:lang w:bidi="fa-IR"/>
        </w:rPr>
        <w:t>ص</w:t>
      </w:r>
      <w:r w:rsidRPr="00676945">
        <w:rPr>
          <w:rStyle w:val="Char4"/>
          <w:rFonts w:hint="cs"/>
          <w:rtl/>
        </w:rPr>
        <w:t xml:space="preserve"> و اجماع امت ندارد. خداوند می‌فرماید:</w:t>
      </w:r>
    </w:p>
    <w:p w:rsidR="00D14940" w:rsidRPr="00676945" w:rsidRDefault="00D14940" w:rsidP="00AD7F67">
      <w:pPr>
        <w:pStyle w:val="af1"/>
        <w:rPr>
          <w:rStyle w:val="Char6"/>
          <w:rtl/>
        </w:rPr>
      </w:pPr>
      <w:r w:rsidRPr="00D14940">
        <w:rPr>
          <w:rFonts w:ascii="B Lotus" w:hAnsi="B Lotus" w:cs="Traditional Arabic" w:hint="cs"/>
          <w:rtl/>
        </w:rPr>
        <w:t>﴿</w:t>
      </w:r>
      <w:r w:rsidRPr="005E4F6B">
        <w:rPr>
          <w:rFonts w:hint="eastAsia"/>
          <w:rtl/>
        </w:rPr>
        <w:t>فَل</w:t>
      </w:r>
      <w:r w:rsidRPr="005E4F6B">
        <w:rPr>
          <w:rFonts w:hint="cs"/>
          <w:rtl/>
        </w:rPr>
        <w:t>ۡ</w:t>
      </w:r>
      <w:r w:rsidRPr="005E4F6B">
        <w:rPr>
          <w:rFonts w:hint="eastAsia"/>
          <w:rtl/>
        </w:rPr>
        <w:t>يَح</w:t>
      </w:r>
      <w:r w:rsidRPr="005E4F6B">
        <w:rPr>
          <w:rFonts w:hint="cs"/>
          <w:rtl/>
        </w:rPr>
        <w:t>ۡ</w:t>
      </w:r>
      <w:r w:rsidRPr="005E4F6B">
        <w:rPr>
          <w:rFonts w:hint="eastAsia"/>
          <w:rtl/>
        </w:rPr>
        <w:t>ذَرِ</w:t>
      </w:r>
      <w:r w:rsidRPr="005E4F6B">
        <w:rPr>
          <w:rtl/>
        </w:rPr>
        <w:t xml:space="preserve"> </w:t>
      </w:r>
      <w:r w:rsidRPr="005E4F6B">
        <w:rPr>
          <w:rFonts w:hint="cs"/>
          <w:rtl/>
        </w:rPr>
        <w:t>ٱ</w:t>
      </w:r>
      <w:r w:rsidRPr="005E4F6B">
        <w:rPr>
          <w:rFonts w:hint="eastAsia"/>
          <w:rtl/>
        </w:rPr>
        <w:t>لَّذِينَ</w:t>
      </w:r>
      <w:r w:rsidRPr="005E4F6B">
        <w:rPr>
          <w:rtl/>
        </w:rPr>
        <w:t xml:space="preserve"> </w:t>
      </w:r>
      <w:r w:rsidRPr="005E4F6B">
        <w:rPr>
          <w:rFonts w:hint="eastAsia"/>
          <w:rtl/>
        </w:rPr>
        <w:t>يُخَالِفُونَ</w:t>
      </w:r>
      <w:r w:rsidRPr="005E4F6B">
        <w:rPr>
          <w:rtl/>
        </w:rPr>
        <w:t xml:space="preserve"> </w:t>
      </w:r>
      <w:r w:rsidRPr="005E4F6B">
        <w:rPr>
          <w:rFonts w:hint="eastAsia"/>
          <w:rtl/>
        </w:rPr>
        <w:t>عَن</w:t>
      </w:r>
      <w:r w:rsidRPr="005E4F6B">
        <w:rPr>
          <w:rFonts w:hint="cs"/>
          <w:rtl/>
        </w:rPr>
        <w:t>ۡ</w:t>
      </w:r>
      <w:r w:rsidRPr="005E4F6B">
        <w:rPr>
          <w:rtl/>
        </w:rPr>
        <w:t xml:space="preserve"> </w:t>
      </w:r>
      <w:r w:rsidRPr="005E4F6B">
        <w:rPr>
          <w:rFonts w:hint="eastAsia"/>
          <w:rtl/>
        </w:rPr>
        <w:t>أَم</w:t>
      </w:r>
      <w:r w:rsidRPr="005E4F6B">
        <w:rPr>
          <w:rFonts w:hint="cs"/>
          <w:rtl/>
        </w:rPr>
        <w:t>ۡ</w:t>
      </w:r>
      <w:r w:rsidRPr="005E4F6B">
        <w:rPr>
          <w:rFonts w:hint="eastAsia"/>
          <w:rtl/>
        </w:rPr>
        <w:t>رِهِ</w:t>
      </w:r>
      <w:r w:rsidRPr="005E4F6B">
        <w:rPr>
          <w:rFonts w:hint="cs"/>
          <w:rtl/>
        </w:rPr>
        <w:t>ۦٓ</w:t>
      </w:r>
      <w:r w:rsidRPr="005E4F6B">
        <w:rPr>
          <w:rtl/>
        </w:rPr>
        <w:t xml:space="preserve"> </w:t>
      </w:r>
      <w:r w:rsidRPr="005E4F6B">
        <w:rPr>
          <w:rFonts w:hint="eastAsia"/>
          <w:rtl/>
        </w:rPr>
        <w:t>أَن</w:t>
      </w:r>
      <w:r w:rsidRPr="005E4F6B">
        <w:rPr>
          <w:rtl/>
        </w:rPr>
        <w:t xml:space="preserve"> </w:t>
      </w:r>
      <w:r w:rsidRPr="005E4F6B">
        <w:rPr>
          <w:rFonts w:hint="eastAsia"/>
          <w:rtl/>
        </w:rPr>
        <w:t>تُصِيبَهُم</w:t>
      </w:r>
      <w:r w:rsidRPr="005E4F6B">
        <w:rPr>
          <w:rFonts w:hint="cs"/>
          <w:rtl/>
        </w:rPr>
        <w:t>ۡ</w:t>
      </w:r>
      <w:r w:rsidRPr="005E4F6B">
        <w:rPr>
          <w:rtl/>
        </w:rPr>
        <w:t xml:space="preserve"> </w:t>
      </w:r>
      <w:r w:rsidRPr="005E4F6B">
        <w:rPr>
          <w:rFonts w:hint="eastAsia"/>
          <w:rtl/>
        </w:rPr>
        <w:t>فِت</w:t>
      </w:r>
      <w:r w:rsidRPr="005E4F6B">
        <w:rPr>
          <w:rFonts w:hint="cs"/>
          <w:rtl/>
        </w:rPr>
        <w:t>ۡ</w:t>
      </w:r>
      <w:r w:rsidRPr="005E4F6B">
        <w:rPr>
          <w:rFonts w:hint="eastAsia"/>
          <w:rtl/>
        </w:rPr>
        <w:t>نَةٌ</w:t>
      </w:r>
      <w:r w:rsidRPr="005E4F6B">
        <w:rPr>
          <w:rtl/>
        </w:rPr>
        <w:t xml:space="preserve"> </w:t>
      </w:r>
      <w:r w:rsidRPr="005E4F6B">
        <w:rPr>
          <w:rFonts w:hint="eastAsia"/>
          <w:rtl/>
        </w:rPr>
        <w:t>أَو</w:t>
      </w:r>
      <w:r w:rsidRPr="005E4F6B">
        <w:rPr>
          <w:rFonts w:hint="cs"/>
          <w:rtl/>
        </w:rPr>
        <w:t>ۡ</w:t>
      </w:r>
      <w:r w:rsidRPr="005E4F6B">
        <w:rPr>
          <w:rtl/>
        </w:rPr>
        <w:t xml:space="preserve"> </w:t>
      </w:r>
      <w:r w:rsidRPr="005E4F6B">
        <w:rPr>
          <w:rFonts w:hint="eastAsia"/>
          <w:rtl/>
        </w:rPr>
        <w:t>يُصِيبَهُم</w:t>
      </w:r>
      <w:r w:rsidRPr="005E4F6B">
        <w:rPr>
          <w:rFonts w:hint="cs"/>
          <w:rtl/>
        </w:rPr>
        <w:t>ۡ</w:t>
      </w:r>
      <w:r w:rsidRPr="005E4F6B">
        <w:rPr>
          <w:rtl/>
        </w:rPr>
        <w:t xml:space="preserve"> </w:t>
      </w:r>
      <w:r w:rsidRPr="005E4F6B">
        <w:rPr>
          <w:rFonts w:hint="eastAsia"/>
          <w:rtl/>
        </w:rPr>
        <w:t>عَذَابٌ</w:t>
      </w:r>
      <w:r w:rsidRPr="005E4F6B">
        <w:rPr>
          <w:rtl/>
        </w:rPr>
        <w:t xml:space="preserve"> </w:t>
      </w:r>
      <w:r w:rsidRPr="005E4F6B">
        <w:rPr>
          <w:rFonts w:hint="eastAsia"/>
          <w:rtl/>
        </w:rPr>
        <w:t>أَلِيمٌ</w:t>
      </w:r>
      <w:r w:rsidRPr="005E4F6B">
        <w:rPr>
          <w:rtl/>
        </w:rPr>
        <w:t xml:space="preserve"> </w:t>
      </w:r>
      <w:r w:rsidRPr="005E4F6B">
        <w:rPr>
          <w:rFonts w:hint="cs"/>
          <w:rtl/>
        </w:rPr>
        <w:t>٦٣</w:t>
      </w:r>
      <w:r w:rsidRPr="00D14940">
        <w:rPr>
          <w:rFonts w:ascii="B Lotus" w:hAnsi="B Lotus" w:cs="Traditional Arabic" w:hint="cs"/>
          <w:rtl/>
        </w:rPr>
        <w:t>﴾</w:t>
      </w:r>
      <w:r w:rsidRPr="00D14940">
        <w:rPr>
          <w:rFonts w:ascii="B Lotus" w:hAnsi="B Lotus" w:cs="B Lotus" w:hint="cs"/>
          <w:sz w:val="24"/>
          <w:szCs w:val="24"/>
          <w:rtl/>
        </w:rPr>
        <w:t xml:space="preserve"> </w:t>
      </w:r>
      <w:r w:rsidRPr="00676945">
        <w:rPr>
          <w:rStyle w:val="Char6"/>
          <w:rFonts w:hint="cs"/>
          <w:rtl/>
        </w:rPr>
        <w:t>[النور: 63].</w:t>
      </w:r>
    </w:p>
    <w:p w:rsidR="00D14940" w:rsidRPr="005E4F6B" w:rsidRDefault="00D14940" w:rsidP="00AD7F67">
      <w:pPr>
        <w:pStyle w:val="ab"/>
        <w:rPr>
          <w:rtl/>
        </w:rPr>
      </w:pPr>
      <w:r w:rsidRPr="00D14940">
        <w:rPr>
          <w:rFonts w:cs="Traditional Arabic" w:hint="cs"/>
          <w:rtl/>
        </w:rPr>
        <w:t>«</w:t>
      </w:r>
      <w:r w:rsidRPr="005E4F6B">
        <w:rPr>
          <w:rFonts w:hint="cs"/>
          <w:rtl/>
        </w:rPr>
        <w:t>آنان که با فرمان او مخالفت می‌کنند، باید از این بترسند که بلایی (در برابر عصیانی که می‌ورزند) گریبانگیرشان گردد، یا این که عذاب دردناکی دچارشان شود (اعم از قحطی و زلزله و دیگر مصائب دنیوی، و دوزخ و دیگر شکنجه</w:t>
      </w:r>
      <w:r w:rsidRPr="005E4F6B">
        <w:rPr>
          <w:rFonts w:hint="eastAsia"/>
          <w:rtl/>
        </w:rPr>
        <w:t>‌های اخروی)</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5E4F6B">
        <w:rPr>
          <w:rFonts w:hint="eastAsia"/>
          <w:rtl/>
        </w:rPr>
        <w:t>وَإِن</w:t>
      </w:r>
      <w:r w:rsidRPr="005E4F6B">
        <w:rPr>
          <w:rtl/>
        </w:rPr>
        <w:t xml:space="preserve"> </w:t>
      </w:r>
      <w:r w:rsidRPr="005E4F6B">
        <w:rPr>
          <w:rFonts w:hint="eastAsia"/>
          <w:rtl/>
        </w:rPr>
        <w:t>تُطِيعُوهُ</w:t>
      </w:r>
      <w:r w:rsidRPr="005E4F6B">
        <w:rPr>
          <w:rtl/>
        </w:rPr>
        <w:t xml:space="preserve"> </w:t>
      </w:r>
      <w:r w:rsidRPr="005E4F6B">
        <w:rPr>
          <w:rFonts w:hint="eastAsia"/>
          <w:rtl/>
        </w:rPr>
        <w:t>تَه</w:t>
      </w:r>
      <w:r w:rsidRPr="005E4F6B">
        <w:rPr>
          <w:rFonts w:hint="cs"/>
          <w:rtl/>
        </w:rPr>
        <w:t>ۡ</w:t>
      </w:r>
      <w:r w:rsidRPr="005E4F6B">
        <w:rPr>
          <w:rFonts w:hint="eastAsia"/>
          <w:rtl/>
        </w:rPr>
        <w:t>تَدُواْ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[النور: 54].</w:t>
      </w:r>
    </w:p>
    <w:p w:rsidR="00D14940" w:rsidRPr="005E4F6B" w:rsidRDefault="00D14940" w:rsidP="00AD7F67">
      <w:pPr>
        <w:pStyle w:val="ab"/>
        <w:rPr>
          <w:rtl/>
        </w:rPr>
      </w:pPr>
      <w:r w:rsidRPr="00D14940">
        <w:rPr>
          <w:rFonts w:cs="Traditional Arabic" w:hint="cs"/>
          <w:rtl/>
        </w:rPr>
        <w:t>«</w:t>
      </w:r>
      <w:r w:rsidRPr="005E4F6B">
        <w:rPr>
          <w:rFonts w:hint="cs"/>
          <w:rtl/>
        </w:rPr>
        <w:t>اما اگر از او اطاعت کنید، هدایت خواهید یافت</w:t>
      </w:r>
      <w:r w:rsidRPr="00D14940">
        <w:rPr>
          <w:rFonts w:cs="Traditional Arabic" w:hint="cs"/>
          <w:rtl/>
        </w:rPr>
        <w:t>»</w:t>
      </w:r>
      <w:r w:rsidRPr="00D14940">
        <w:rPr>
          <w:rStyle w:val="Char4"/>
          <w:rFonts w:hint="cs"/>
          <w:rtl/>
        </w:rPr>
        <w:t>.</w:t>
      </w:r>
    </w:p>
    <w:p w:rsidR="00D14940" w:rsidRPr="00676945" w:rsidRDefault="00D14940" w:rsidP="00AD7F67">
      <w:pPr>
        <w:pStyle w:val="af1"/>
        <w:rPr>
          <w:rStyle w:val="Char4"/>
          <w:rtl/>
        </w:rPr>
      </w:pPr>
      <w:r w:rsidRPr="00D14940">
        <w:rPr>
          <w:rFonts w:ascii="B Lotus" w:hAnsi="B Lotus" w:cs="Traditional Arabic" w:hint="cs"/>
          <w:rtl/>
        </w:rPr>
        <w:t>﴿</w:t>
      </w:r>
      <w:r w:rsidRPr="005E4F6B">
        <w:rPr>
          <w:rFonts w:hint="eastAsia"/>
          <w:rtl/>
        </w:rPr>
        <w:t>لَّقَد</w:t>
      </w:r>
      <w:r w:rsidRPr="005E4F6B">
        <w:rPr>
          <w:rFonts w:hint="cs"/>
          <w:rtl/>
        </w:rPr>
        <w:t>ۡ</w:t>
      </w:r>
      <w:r w:rsidRPr="005E4F6B">
        <w:rPr>
          <w:rtl/>
        </w:rPr>
        <w:t xml:space="preserve"> </w:t>
      </w:r>
      <w:r w:rsidRPr="005E4F6B">
        <w:rPr>
          <w:rFonts w:hint="eastAsia"/>
          <w:rtl/>
        </w:rPr>
        <w:t>كَانَ</w:t>
      </w:r>
      <w:r w:rsidRPr="005E4F6B">
        <w:rPr>
          <w:rtl/>
        </w:rPr>
        <w:t xml:space="preserve"> </w:t>
      </w:r>
      <w:r w:rsidRPr="005E4F6B">
        <w:rPr>
          <w:rFonts w:hint="eastAsia"/>
          <w:rtl/>
        </w:rPr>
        <w:t>لَكُم</w:t>
      </w:r>
      <w:r w:rsidRPr="005E4F6B">
        <w:rPr>
          <w:rFonts w:hint="cs"/>
          <w:rtl/>
        </w:rPr>
        <w:t>ۡ</w:t>
      </w:r>
      <w:r w:rsidRPr="005E4F6B">
        <w:rPr>
          <w:rtl/>
        </w:rPr>
        <w:t xml:space="preserve"> </w:t>
      </w:r>
      <w:r w:rsidRPr="005E4F6B">
        <w:rPr>
          <w:rFonts w:hint="eastAsia"/>
          <w:rtl/>
        </w:rPr>
        <w:t>فِي</w:t>
      </w:r>
      <w:r w:rsidRPr="005E4F6B">
        <w:rPr>
          <w:rtl/>
        </w:rPr>
        <w:t xml:space="preserve"> </w:t>
      </w:r>
      <w:r w:rsidRPr="005E4F6B">
        <w:rPr>
          <w:rFonts w:hint="eastAsia"/>
          <w:rtl/>
        </w:rPr>
        <w:t>رَسُولِ</w:t>
      </w:r>
      <w:r w:rsidRPr="005E4F6B">
        <w:rPr>
          <w:rtl/>
        </w:rPr>
        <w:t xml:space="preserve"> </w:t>
      </w:r>
      <w:r w:rsidRPr="005E4F6B">
        <w:rPr>
          <w:rFonts w:hint="cs"/>
          <w:rtl/>
        </w:rPr>
        <w:t>ٱ</w:t>
      </w:r>
      <w:r w:rsidRPr="005E4F6B">
        <w:rPr>
          <w:rFonts w:hint="eastAsia"/>
          <w:rtl/>
        </w:rPr>
        <w:t>للَّهِ</w:t>
      </w:r>
      <w:r w:rsidRPr="005E4F6B">
        <w:rPr>
          <w:rtl/>
        </w:rPr>
        <w:t xml:space="preserve"> </w:t>
      </w:r>
      <w:r w:rsidRPr="005E4F6B">
        <w:rPr>
          <w:rFonts w:hint="eastAsia"/>
          <w:rtl/>
        </w:rPr>
        <w:t>أُس</w:t>
      </w:r>
      <w:r w:rsidRPr="005E4F6B">
        <w:rPr>
          <w:rFonts w:hint="cs"/>
          <w:rtl/>
        </w:rPr>
        <w:t>ۡ</w:t>
      </w:r>
      <w:r w:rsidRPr="005E4F6B">
        <w:rPr>
          <w:rFonts w:hint="eastAsia"/>
          <w:rtl/>
        </w:rPr>
        <w:t>وَةٌ</w:t>
      </w:r>
      <w:r w:rsidRPr="005E4F6B">
        <w:rPr>
          <w:rtl/>
        </w:rPr>
        <w:t xml:space="preserve"> </w:t>
      </w:r>
      <w:r w:rsidRPr="005E4F6B">
        <w:rPr>
          <w:rFonts w:hint="eastAsia"/>
          <w:rtl/>
        </w:rPr>
        <w:t>حَسَنَة</w:t>
      </w:r>
      <w:r w:rsidRPr="005E4F6B">
        <w:rPr>
          <w:rFonts w:hint="cs"/>
          <w:rtl/>
        </w:rPr>
        <w:t>ٞ</w:t>
      </w:r>
      <w:r w:rsidRPr="00D14940">
        <w:rPr>
          <w:rFonts w:ascii="B Lotus" w:hAnsi="B Lotus" w:cs="Traditional Arabic" w:hint="cs"/>
          <w:rtl/>
        </w:rPr>
        <w:t>﴾</w:t>
      </w:r>
      <w:r w:rsidRPr="00676945">
        <w:rPr>
          <w:rStyle w:val="Char6"/>
          <w:rFonts w:hint="cs"/>
          <w:rtl/>
        </w:rPr>
        <w:t xml:space="preserve"> [الاحزاب: 21].</w:t>
      </w:r>
    </w:p>
    <w:p w:rsidR="00D14940" w:rsidRPr="005E4F6B" w:rsidRDefault="00D14940" w:rsidP="00AD7F67">
      <w:pPr>
        <w:pStyle w:val="ab"/>
        <w:rPr>
          <w:rtl/>
        </w:rPr>
      </w:pPr>
      <w:r w:rsidRPr="00D14940">
        <w:rPr>
          <w:rFonts w:cs="Traditional Arabic" w:hint="cs"/>
          <w:rtl/>
        </w:rPr>
        <w:t>«</w:t>
      </w:r>
      <w:r w:rsidRPr="005E4F6B">
        <w:rPr>
          <w:rFonts w:hint="cs"/>
          <w:rtl/>
        </w:rPr>
        <w:t>سرمشق و الگوی زیبایی در (شیوه‌ی پندار و گفتار و کردار) پیغمبر خدا برای شما است</w:t>
      </w:r>
      <w:r w:rsidRPr="00D14940">
        <w:rPr>
          <w:rFonts w:cs="Traditional Arabic" w:hint="cs"/>
          <w:rtl/>
        </w:rPr>
        <w:t>»</w:t>
      </w:r>
      <w:r w:rsidRPr="00D14940">
        <w:rPr>
          <w:rStyle w:val="Char4"/>
          <w:rFonts w:hint="cs"/>
          <w:rtl/>
        </w:rPr>
        <w:t>.</w:t>
      </w:r>
    </w:p>
    <w:p w:rsidR="00D14940" w:rsidRPr="00676945" w:rsidRDefault="00D14940" w:rsidP="00AD7F67">
      <w:pPr>
        <w:widowControl w:val="0"/>
        <w:tabs>
          <w:tab w:val="right" w:pos="7031"/>
        </w:tabs>
        <w:spacing w:line="250" w:lineRule="auto"/>
        <w:ind w:firstLine="284"/>
        <w:jc w:val="both"/>
        <w:rPr>
          <w:rStyle w:val="Char4"/>
          <w:rtl/>
        </w:rPr>
      </w:pPr>
      <w:r w:rsidRPr="00676945">
        <w:rPr>
          <w:rStyle w:val="Char4"/>
          <w:rFonts w:hint="cs"/>
          <w:rtl/>
        </w:rPr>
        <w:t>یکی از اولیاءالله می‌گوید: هر کس که سنت را در کلام و عمل بر نفسش حاکم گرداند، نطقش همراه حکمت است و هر آن کس که هوی و هوس را بر نفسش حاکم گرداند، نطقش همراه بدعت است. رسول‌الله</w:t>
      </w:r>
      <w:r w:rsidR="005E4F6B">
        <w:rPr>
          <w:rStyle w:val="Char4"/>
          <w:rFonts w:hint="cs"/>
          <w:rtl/>
        </w:rPr>
        <w:t xml:space="preserve"> </w:t>
      </w:r>
      <w:r w:rsidRPr="00D14940">
        <w:rPr>
          <w:rFonts w:cs="CTraditional Arabic" w:hint="cs"/>
          <w:rtl/>
          <w:lang w:bidi="fa-IR"/>
        </w:rPr>
        <w:t>ص</w:t>
      </w:r>
      <w:r w:rsidRPr="00676945">
        <w:rPr>
          <w:rStyle w:val="Char4"/>
          <w:rFonts w:hint="cs"/>
          <w:rtl/>
        </w:rPr>
        <w:t xml:space="preserve"> می‌فرماید: </w:t>
      </w:r>
      <w:r w:rsidRPr="00D14940">
        <w:rPr>
          <w:rFonts w:cs="Traditional Arabic" w:hint="cs"/>
          <w:rtl/>
          <w:lang w:bidi="fa-IR"/>
        </w:rPr>
        <w:t>«</w:t>
      </w:r>
      <w:r w:rsidRPr="00676945">
        <w:rPr>
          <w:rStyle w:val="Char4"/>
          <w:rFonts w:hint="cs"/>
          <w:rtl/>
        </w:rPr>
        <w:t>هر کس که سنت مرا دوست داشته باشد، مرا دوست داشته است و هر کس که مرا دوست داشته باشد در بهشت همراه من خواهد بود</w:t>
      </w:r>
      <w:r w:rsidRPr="00D14940">
        <w:rPr>
          <w:rFonts w:cs="Traditional Arabic" w:hint="cs"/>
          <w:rtl/>
          <w:lang w:bidi="fa-IR"/>
        </w:rPr>
        <w:t>»</w:t>
      </w:r>
      <w:r w:rsidRPr="00676945">
        <w:rPr>
          <w:rStyle w:val="Char4"/>
          <w:rFonts w:hint="cs"/>
          <w:rtl/>
        </w:rPr>
        <w:t xml:space="preserve">. سهل بن عبدالله تستری گوید: </w:t>
      </w:r>
      <w:r w:rsidRPr="00D14940">
        <w:rPr>
          <w:rFonts w:cs="Traditional Arabic" w:hint="cs"/>
          <w:rtl/>
          <w:lang w:bidi="fa-IR"/>
        </w:rPr>
        <w:t>«</w:t>
      </w:r>
      <w:r w:rsidRPr="00676945">
        <w:rPr>
          <w:rStyle w:val="Char4"/>
          <w:rFonts w:hint="cs"/>
          <w:rtl/>
        </w:rPr>
        <w:t>اصول مذهب ما سه چیز است: تأسی جستن و پیروی کردن از نبی</w:t>
      </w:r>
      <w:r w:rsidR="005E4F6B">
        <w:rPr>
          <w:rFonts w:cs="CTraditional Arabic" w:hint="cs"/>
          <w:rtl/>
        </w:rPr>
        <w:t xml:space="preserve"> </w:t>
      </w:r>
      <w:r w:rsidRPr="00D14940">
        <w:rPr>
          <w:rFonts w:cs="CTraditional Arabic" w:hint="cs"/>
          <w:rtl/>
          <w:lang w:bidi="fa-IR"/>
        </w:rPr>
        <w:t>ص</w:t>
      </w:r>
      <w:r w:rsidRPr="00676945">
        <w:rPr>
          <w:rStyle w:val="Char4"/>
          <w:rFonts w:hint="cs"/>
          <w:rtl/>
        </w:rPr>
        <w:t xml:space="preserve"> در اخلاق و کردار، و خوردن مال حلال، و اخلاص نیت در تمامی اعمال</w:t>
      </w:r>
      <w:r w:rsidRPr="00D14940">
        <w:rPr>
          <w:rFonts w:cs="Traditional Arabic" w:hint="cs"/>
          <w:rtl/>
          <w:lang w:bidi="fa-IR"/>
        </w:rPr>
        <w:t>»</w:t>
      </w:r>
      <w:r w:rsidRPr="00676945">
        <w:rPr>
          <w:rStyle w:val="Char4"/>
          <w:rFonts w:hint="cs"/>
          <w:rtl/>
        </w:rPr>
        <w:t xml:space="preserve">. از انس بن مالک </w:t>
      </w:r>
      <w:r w:rsidRPr="00D14940">
        <w:rPr>
          <w:rFonts w:cs="CTraditional Arabic" w:hint="cs"/>
          <w:lang w:bidi="fa-IR"/>
        </w:rPr>
        <w:sym w:font="AGA Arabesque" w:char="F074"/>
      </w:r>
      <w:r w:rsidRPr="00676945">
        <w:rPr>
          <w:rStyle w:val="Char4"/>
          <w:rFonts w:hint="cs"/>
          <w:rtl/>
        </w:rPr>
        <w:t xml:space="preserve"> نقل شده که پیامبر</w:t>
      </w:r>
      <w:r w:rsidR="005E4F6B">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از مردی شنید که می‌گوید: </w:t>
      </w:r>
      <w:r w:rsidRPr="00D14940">
        <w:rPr>
          <w:rFonts w:cs="Traditional Arabic" w:hint="cs"/>
          <w:rtl/>
          <w:lang w:bidi="fa-IR"/>
        </w:rPr>
        <w:t>«</w:t>
      </w:r>
      <w:r w:rsidRPr="00676945">
        <w:rPr>
          <w:rStyle w:val="Char4"/>
          <w:rFonts w:hint="cs"/>
          <w:rtl/>
        </w:rPr>
        <w:t>پروردگارا! به درستی فقط از تو می‌طلبم، زیرا که فقط تو لایق سپاس و ستایشی و هیچ فرمانروا و فریادرسی جز تو وجود ندارد تو (با دادن نعمات بسیار بر بندگانت) منت می‌نهی، هستی‌بخش آسمان‌ها و زمینی، ذوالجلال والإکرامی. از تو بهشت را می‌طلبم و از آتش جهنم به تو پناه می‌آوردم</w:t>
      </w:r>
      <w:r w:rsidRPr="00D14940">
        <w:rPr>
          <w:rFonts w:cs="Traditional Arabic" w:hint="cs"/>
          <w:rtl/>
          <w:lang w:bidi="fa-IR"/>
        </w:rPr>
        <w:t>»</w:t>
      </w:r>
      <w:r w:rsidRPr="00676945">
        <w:rPr>
          <w:rStyle w:val="Char4"/>
          <w:rFonts w:hint="cs"/>
          <w:rtl/>
        </w:rPr>
        <w:t>. پیامبر</w:t>
      </w:r>
      <w:r w:rsidR="005E4F6B">
        <w:rPr>
          <w:rFonts w:cs="CTraditional Arabic" w:hint="cs"/>
          <w:rtl/>
          <w:lang w:bidi="fa-IR"/>
        </w:rPr>
        <w:t xml:space="preserve"> </w:t>
      </w:r>
      <w:r w:rsidRPr="00D14940">
        <w:rPr>
          <w:rFonts w:cs="CTraditional Arabic" w:hint="cs"/>
          <w:rtl/>
          <w:lang w:bidi="fa-IR"/>
        </w:rPr>
        <w:t>ص</w:t>
      </w:r>
      <w:r w:rsidRPr="00676945">
        <w:rPr>
          <w:rStyle w:val="Char4"/>
          <w:rFonts w:hint="cs"/>
          <w:rtl/>
        </w:rPr>
        <w:t xml:space="preserve"> فرمودند: نزدیک است که خداوند را با اسمی به فریاد خواند که هر گاه با آن نام خوانده شود جواب دهد و هر گاه از او چیزی طلب شود عطا نماید. بر کسی که خواهان آراسته شدن به اسم بدیع است، واجب است که در جهت کسب فضائل بکوشد و از رذائل دوری جوید و عادت‌های زشت را که نفسش بدان خو گرفته درهم کوبد و از هر گفتار و کرداری که بدعت بوده و هیچ ریشه‌ای در کتاب و سنت و اجماع ندارد دوری گزیند. پیامبر فرمود: </w:t>
      </w:r>
      <w:r w:rsidRPr="00D14940">
        <w:rPr>
          <w:rFonts w:cs="Traditional Arabic" w:hint="cs"/>
          <w:rtl/>
          <w:lang w:bidi="fa-IR"/>
        </w:rPr>
        <w:t>«</w:t>
      </w:r>
      <w:r w:rsidRPr="00676945">
        <w:rPr>
          <w:rStyle w:val="Char4"/>
          <w:rFonts w:hint="cs"/>
          <w:rtl/>
        </w:rPr>
        <w:t>هر کس بر خلاف دستور ما کاری انجام دهد، مردود است</w:t>
      </w:r>
      <w:r w:rsidRPr="00D14940">
        <w:rPr>
          <w:rFonts w:cs="Traditional Arabic" w:hint="cs"/>
          <w:rtl/>
          <w:lang w:bidi="fa-IR"/>
        </w:rPr>
        <w:t>»</w:t>
      </w:r>
      <w:r w:rsidRPr="00676945">
        <w:rPr>
          <w:rStyle w:val="Char4"/>
          <w:rFonts w:hint="cs"/>
          <w:rtl/>
        </w:rPr>
        <w:t>.</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عبدالبدیع: او کسی است که خداوند را در ذات و صفات و افعالش بدیع می‌بیند و خداوند او را مظهر این اسم قرار داده است و هر آنچه را که دیگران از آن عاجزند، او پدید می‌آورد.</w:t>
      </w:r>
    </w:p>
    <w:p w:rsidR="00D14940" w:rsidRPr="00676945" w:rsidRDefault="00D14940" w:rsidP="00AD7F67">
      <w:pPr>
        <w:tabs>
          <w:tab w:val="right" w:pos="7031"/>
        </w:tabs>
        <w:spacing w:line="250" w:lineRule="auto"/>
        <w:ind w:firstLine="284"/>
        <w:jc w:val="both"/>
        <w:rPr>
          <w:rStyle w:val="Char4"/>
          <w:rtl/>
        </w:rPr>
      </w:pPr>
      <w:r w:rsidRPr="00676945">
        <w:rPr>
          <w:rStyle w:val="Char4"/>
          <w:rFonts w:hint="cs"/>
          <w:rtl/>
        </w:rPr>
        <w:t>دعا: پروردگارا! تو بدیع هستی، زیرا که وجود را بدون مدل و نمونه‌ی قبلی پدید آورده‌ای و کائنات را با شگفتی‌های بدیع و نوآفرینت زیبایی بخشیده‌ای. خدایا! چشمان یقین‌بین به من ارزانی دار تا ابداعات و ساخته‌های شگفت تو را ببینم و به خاطر تو مشتاق تو گردم و لطائف و موهبت‌های عجیب را به من نشان ده تا مظهر بدیع گردم و با تمام وجود گوش به فرمان‌هایت داده و آن‌ها را اطاعت نمایم. به درستی که تو بر هر چیزی توانایی.</w:t>
      </w:r>
    </w:p>
    <w:p w:rsidR="00CC720A" w:rsidRDefault="00D14940" w:rsidP="00AD7F67">
      <w:pPr>
        <w:pStyle w:val="a4"/>
        <w:jc w:val="center"/>
        <w:rPr>
          <w:rtl/>
        </w:rPr>
      </w:pPr>
      <w:r w:rsidRPr="005E4F6B">
        <w:rPr>
          <w:rFonts w:hint="cs"/>
          <w:rtl/>
        </w:rPr>
        <w:t>وصلی الله علی سیدنا محمد وعلی آله وصحبه وسلم</w:t>
      </w:r>
    </w:p>
    <w:p w:rsidR="00CC720A" w:rsidRDefault="00CC720A" w:rsidP="005E4F6B">
      <w:pPr>
        <w:pStyle w:val="a4"/>
        <w:jc w:val="center"/>
        <w:rPr>
          <w:rtl/>
        </w:rPr>
        <w:sectPr w:rsidR="00CC720A" w:rsidSect="00863559">
          <w:footnotePr>
            <w:numRestart w:val="eachPage"/>
          </w:footnotePr>
          <w:pgSz w:w="9356" w:h="13608" w:code="9"/>
          <w:pgMar w:top="1021" w:right="1134" w:bottom="737" w:left="851" w:header="454" w:footer="0" w:gutter="0"/>
          <w:cols w:space="708"/>
          <w:titlePg/>
          <w:bidi/>
          <w:rtlGutter/>
          <w:docGrid w:linePitch="381"/>
        </w:sectPr>
      </w:pPr>
    </w:p>
    <w:p w:rsidR="00CC720A" w:rsidRPr="00CC720A" w:rsidRDefault="00CC720A" w:rsidP="00AD7F67">
      <w:pPr>
        <w:pStyle w:val="a1"/>
        <w:rPr>
          <w:rStyle w:val="Char4"/>
          <w:rFonts w:ascii="B Yagut" w:hAnsi="B Yagut" w:cs="B Yagut"/>
          <w:szCs w:val="32"/>
          <w:rtl/>
        </w:rPr>
      </w:pPr>
      <w:bookmarkStart w:id="606" w:name="_Toc392005038"/>
      <w:r w:rsidRPr="00CC720A">
        <w:rPr>
          <w:rStyle w:val="Char4"/>
          <w:rFonts w:ascii="B Yagut" w:hAnsi="B Yagut" w:cs="B Yagut" w:hint="cs"/>
          <w:szCs w:val="32"/>
          <w:rtl/>
        </w:rPr>
        <w:t xml:space="preserve">الباقي </w:t>
      </w:r>
      <w:r w:rsidRPr="00CC720A">
        <w:rPr>
          <w:rFonts w:hint="cs"/>
          <w:b w:val="0"/>
          <w:bCs w:val="0"/>
        </w:rPr>
        <w:sym w:font="AGA Arabesque" w:char="F059"/>
      </w:r>
      <w:bookmarkEnd w:id="606"/>
    </w:p>
    <w:p w:rsidR="00CC720A" w:rsidRPr="00676945" w:rsidRDefault="00CC720A" w:rsidP="00AD7F67">
      <w:pPr>
        <w:tabs>
          <w:tab w:val="right" w:pos="7031"/>
        </w:tabs>
        <w:ind w:firstLine="284"/>
        <w:jc w:val="both"/>
        <w:rPr>
          <w:rStyle w:val="Char4"/>
          <w:rtl/>
        </w:rPr>
      </w:pPr>
      <w:r w:rsidRPr="00676945">
        <w:rPr>
          <w:rStyle w:val="Char4"/>
          <w:rFonts w:hint="cs"/>
          <w:rtl/>
        </w:rPr>
        <w:t>«</w:t>
      </w:r>
      <w:r w:rsidRPr="00D14940">
        <w:rPr>
          <w:rStyle w:val="Char1"/>
          <w:rFonts w:hint="cs"/>
          <w:rtl/>
        </w:rPr>
        <w:t>الباقي</w:t>
      </w:r>
      <w:r w:rsidRPr="00676945">
        <w:rPr>
          <w:rStyle w:val="Char4"/>
          <w:rFonts w:hint="cs"/>
          <w:rtl/>
        </w:rPr>
        <w:t>» اسمی از اسماء الله الحسنی است که هم در قرآن کریم و هم در حدیث رسول‌الله بیان گردیده است. خداوند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كُلُّ</w:t>
      </w:r>
      <w:r w:rsidRPr="00CC720A">
        <w:rPr>
          <w:rtl/>
        </w:rPr>
        <w:t xml:space="preserve"> </w:t>
      </w:r>
      <w:r w:rsidRPr="00CC720A">
        <w:rPr>
          <w:rFonts w:hint="eastAsia"/>
          <w:rtl/>
        </w:rPr>
        <w:t>شَي</w:t>
      </w:r>
      <w:r w:rsidRPr="00CC720A">
        <w:rPr>
          <w:rFonts w:hint="cs"/>
          <w:rtl/>
        </w:rPr>
        <w:t>ۡ</w:t>
      </w:r>
      <w:r w:rsidRPr="00CC720A">
        <w:rPr>
          <w:rFonts w:hint="eastAsia"/>
          <w:rtl/>
        </w:rPr>
        <w:t>ءٍ</w:t>
      </w:r>
      <w:r w:rsidRPr="00CC720A">
        <w:rPr>
          <w:rtl/>
        </w:rPr>
        <w:t xml:space="preserve"> </w:t>
      </w:r>
      <w:r w:rsidRPr="00CC720A">
        <w:rPr>
          <w:rFonts w:hint="eastAsia"/>
          <w:rtl/>
        </w:rPr>
        <w:t>هَالِكٌ</w:t>
      </w:r>
      <w:r w:rsidRPr="00CC720A">
        <w:rPr>
          <w:rtl/>
        </w:rPr>
        <w:t xml:space="preserve"> </w:t>
      </w:r>
      <w:r w:rsidRPr="00CC720A">
        <w:rPr>
          <w:rFonts w:hint="eastAsia"/>
          <w:rtl/>
        </w:rPr>
        <w:t>إِلَّا</w:t>
      </w:r>
      <w:r w:rsidRPr="00CC720A">
        <w:rPr>
          <w:rtl/>
        </w:rPr>
        <w:t xml:space="preserve"> </w:t>
      </w:r>
      <w:r w:rsidRPr="00CC720A">
        <w:rPr>
          <w:rFonts w:hint="eastAsia"/>
          <w:rtl/>
        </w:rPr>
        <w:t>وَج</w:t>
      </w:r>
      <w:r w:rsidRPr="00CC720A">
        <w:rPr>
          <w:rFonts w:hint="cs"/>
          <w:rtl/>
        </w:rPr>
        <w:t>ۡ</w:t>
      </w:r>
      <w:r w:rsidRPr="00CC720A">
        <w:rPr>
          <w:rFonts w:hint="eastAsia"/>
          <w:rtl/>
        </w:rPr>
        <w:t>هَهُ</w:t>
      </w:r>
      <w:r w:rsidRPr="00CC720A">
        <w:rPr>
          <w:rFonts w:hint="cs"/>
          <w:rtl/>
        </w:rPr>
        <w:t>ۥۚ</w:t>
      </w:r>
      <w:r w:rsidRPr="00CC720A">
        <w:rPr>
          <w:rtl/>
        </w:rPr>
        <w:t xml:space="preserve"> </w:t>
      </w:r>
      <w:r w:rsidRPr="00CC720A">
        <w:rPr>
          <w:rFonts w:hint="eastAsia"/>
          <w:rtl/>
        </w:rPr>
        <w:t>لَهُ</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حُك</w:t>
      </w:r>
      <w:r w:rsidRPr="00CC720A">
        <w:rPr>
          <w:rFonts w:hint="cs"/>
          <w:rtl/>
        </w:rPr>
        <w:t>ۡ</w:t>
      </w:r>
      <w:r w:rsidRPr="00CC720A">
        <w:rPr>
          <w:rFonts w:hint="eastAsia"/>
          <w:rtl/>
        </w:rPr>
        <w:t>مُ</w:t>
      </w:r>
      <w:r w:rsidRPr="00CC720A">
        <w:rPr>
          <w:rtl/>
        </w:rPr>
        <w:t xml:space="preserve"> </w:t>
      </w:r>
      <w:r w:rsidRPr="00CC720A">
        <w:rPr>
          <w:rFonts w:hint="eastAsia"/>
          <w:rtl/>
        </w:rPr>
        <w:t>وَإِلَي</w:t>
      </w:r>
      <w:r w:rsidRPr="00CC720A">
        <w:rPr>
          <w:rFonts w:hint="cs"/>
          <w:rtl/>
        </w:rPr>
        <w:t>ۡ</w:t>
      </w:r>
      <w:r w:rsidRPr="00CC720A">
        <w:rPr>
          <w:rFonts w:hint="eastAsia"/>
          <w:rtl/>
        </w:rPr>
        <w:t>هِ</w:t>
      </w:r>
      <w:r w:rsidRPr="00CC720A">
        <w:rPr>
          <w:rtl/>
        </w:rPr>
        <w:t xml:space="preserve"> </w:t>
      </w:r>
      <w:r w:rsidRPr="00CC720A">
        <w:rPr>
          <w:rFonts w:hint="eastAsia"/>
          <w:rtl/>
        </w:rPr>
        <w:t>تُر</w:t>
      </w:r>
      <w:r w:rsidRPr="00CC720A">
        <w:rPr>
          <w:rFonts w:hint="cs"/>
          <w:rtl/>
        </w:rPr>
        <w:t>ۡ</w:t>
      </w:r>
      <w:r w:rsidRPr="00CC720A">
        <w:rPr>
          <w:rFonts w:hint="eastAsia"/>
          <w:rtl/>
        </w:rPr>
        <w:t>جَعُونَ</w:t>
      </w:r>
      <w:r w:rsidRPr="00CC720A">
        <w:rPr>
          <w:rtl/>
        </w:rPr>
        <w:t xml:space="preserve"> </w:t>
      </w:r>
      <w:r w:rsidRPr="00CC720A">
        <w:rPr>
          <w:rFonts w:hint="cs"/>
          <w:rtl/>
        </w:rPr>
        <w:t>٨٨</w:t>
      </w:r>
      <w:r w:rsidRPr="00D14940">
        <w:rPr>
          <w:rFonts w:ascii="B Lotus" w:hAnsi="B Lotus" w:cs="Traditional Arabic" w:hint="cs"/>
          <w:rtl/>
        </w:rPr>
        <w:t>﴾</w:t>
      </w:r>
      <w:r w:rsidRPr="00676945">
        <w:rPr>
          <w:rStyle w:val="Char6"/>
          <w:rFonts w:hint="cs"/>
          <w:rtl/>
        </w:rPr>
        <w:t xml:space="preserve"> [القصص: 88].</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همه‌چیز جز ذات او فانی و نابود می‌شود</w:t>
      </w:r>
      <w:r w:rsidRPr="00D14940">
        <w:rPr>
          <w:rStyle w:val="Char4"/>
          <w:rFonts w:hint="cs"/>
          <w:rtl/>
        </w:rPr>
        <w:t>.</w:t>
      </w:r>
      <w:r w:rsidRPr="00CC720A">
        <w:rPr>
          <w:rFonts w:hint="cs"/>
          <w:rtl/>
        </w:rPr>
        <w:t xml:space="preserve"> فرماندهی از آن اوست و بس، و همگی شما به سوی او برگردانده می‌شوید (و به حساب و کتاب اقوال و اعمالتان رسیدگی می‌کند و در میانتان داوری خواهد کرد)</w:t>
      </w:r>
      <w:r w:rsidRPr="00D14940">
        <w:rPr>
          <w:rFonts w:cs="Traditional Arabic" w:hint="cs"/>
          <w:rtl/>
        </w:rPr>
        <w:t>»</w:t>
      </w:r>
      <w:r w:rsidRPr="00D14940">
        <w:rPr>
          <w:rStyle w:val="Char4"/>
          <w:rFonts w:hint="cs"/>
          <w:rtl/>
        </w:rPr>
        <w:t>.</w:t>
      </w:r>
    </w:p>
    <w:p w:rsidR="00CC720A" w:rsidRPr="00CC720A" w:rsidRDefault="00CC720A" w:rsidP="00AD7F67">
      <w:pPr>
        <w:pStyle w:val="af1"/>
        <w:rPr>
          <w:rStyle w:val="Char4"/>
          <w:spacing w:val="-4"/>
          <w:rtl/>
        </w:rPr>
      </w:pPr>
      <w:r w:rsidRPr="00CC720A">
        <w:rPr>
          <w:rFonts w:ascii="B Lotus" w:hAnsi="B Lotus" w:cs="Traditional Arabic" w:hint="cs"/>
          <w:spacing w:val="-4"/>
          <w:rtl/>
        </w:rPr>
        <w:t>﴿</w:t>
      </w:r>
      <w:r w:rsidRPr="00CC720A">
        <w:rPr>
          <w:rFonts w:hint="eastAsia"/>
          <w:spacing w:val="-4"/>
          <w:rtl/>
        </w:rPr>
        <w:t>كُلُّ</w:t>
      </w:r>
      <w:r w:rsidRPr="00CC720A">
        <w:rPr>
          <w:spacing w:val="-4"/>
          <w:rtl/>
        </w:rPr>
        <w:t xml:space="preserve"> </w:t>
      </w:r>
      <w:r w:rsidRPr="00CC720A">
        <w:rPr>
          <w:rFonts w:hint="eastAsia"/>
          <w:spacing w:val="-4"/>
          <w:rtl/>
        </w:rPr>
        <w:t>مَن</w:t>
      </w:r>
      <w:r w:rsidRPr="00CC720A">
        <w:rPr>
          <w:rFonts w:hint="cs"/>
          <w:spacing w:val="-4"/>
          <w:rtl/>
        </w:rPr>
        <w:t>ۡ</w:t>
      </w:r>
      <w:r w:rsidRPr="00CC720A">
        <w:rPr>
          <w:spacing w:val="-4"/>
          <w:rtl/>
        </w:rPr>
        <w:t xml:space="preserve"> </w:t>
      </w:r>
      <w:r w:rsidRPr="00CC720A">
        <w:rPr>
          <w:rFonts w:hint="eastAsia"/>
          <w:spacing w:val="-4"/>
          <w:rtl/>
        </w:rPr>
        <w:t>عَلَي</w:t>
      </w:r>
      <w:r w:rsidRPr="00CC720A">
        <w:rPr>
          <w:rFonts w:hint="cs"/>
          <w:spacing w:val="-4"/>
          <w:rtl/>
        </w:rPr>
        <w:t>ۡ</w:t>
      </w:r>
      <w:r w:rsidRPr="00CC720A">
        <w:rPr>
          <w:rFonts w:hint="eastAsia"/>
          <w:spacing w:val="-4"/>
          <w:rtl/>
        </w:rPr>
        <w:t>هَا</w:t>
      </w:r>
      <w:r w:rsidRPr="00CC720A">
        <w:rPr>
          <w:spacing w:val="-4"/>
          <w:rtl/>
        </w:rPr>
        <w:t xml:space="preserve"> </w:t>
      </w:r>
      <w:r w:rsidRPr="00CC720A">
        <w:rPr>
          <w:rFonts w:hint="eastAsia"/>
          <w:spacing w:val="-4"/>
          <w:rtl/>
        </w:rPr>
        <w:t>فَان</w:t>
      </w:r>
      <w:r w:rsidRPr="00CC720A">
        <w:rPr>
          <w:rFonts w:hint="cs"/>
          <w:spacing w:val="-4"/>
          <w:rtl/>
        </w:rPr>
        <w:t>ٖ</w:t>
      </w:r>
      <w:r w:rsidRPr="00CC720A">
        <w:rPr>
          <w:spacing w:val="-4"/>
          <w:rtl/>
        </w:rPr>
        <w:t xml:space="preserve"> </w:t>
      </w:r>
      <w:r w:rsidRPr="00CC720A">
        <w:rPr>
          <w:rFonts w:hint="cs"/>
          <w:spacing w:val="-4"/>
          <w:rtl/>
        </w:rPr>
        <w:t>٢٦</w:t>
      </w:r>
      <w:r w:rsidRPr="00CC720A">
        <w:rPr>
          <w:spacing w:val="-4"/>
          <w:rtl/>
        </w:rPr>
        <w:t xml:space="preserve"> </w:t>
      </w:r>
      <w:r w:rsidRPr="00CC720A">
        <w:rPr>
          <w:rFonts w:hint="eastAsia"/>
          <w:spacing w:val="-4"/>
          <w:rtl/>
        </w:rPr>
        <w:t>وَيَب</w:t>
      </w:r>
      <w:r w:rsidRPr="00CC720A">
        <w:rPr>
          <w:rFonts w:hint="cs"/>
          <w:spacing w:val="-4"/>
          <w:rtl/>
        </w:rPr>
        <w:t>ۡ</w:t>
      </w:r>
      <w:r w:rsidRPr="00CC720A">
        <w:rPr>
          <w:rFonts w:hint="eastAsia"/>
          <w:spacing w:val="-4"/>
          <w:rtl/>
        </w:rPr>
        <w:t>قَى</w:t>
      </w:r>
      <w:r w:rsidRPr="00CC720A">
        <w:rPr>
          <w:rFonts w:hint="cs"/>
          <w:spacing w:val="-4"/>
          <w:rtl/>
        </w:rPr>
        <w:t>ٰ</w:t>
      </w:r>
      <w:r w:rsidRPr="00CC720A">
        <w:rPr>
          <w:spacing w:val="-4"/>
          <w:rtl/>
        </w:rPr>
        <w:t xml:space="preserve"> </w:t>
      </w:r>
      <w:r w:rsidRPr="00CC720A">
        <w:rPr>
          <w:rFonts w:hint="eastAsia"/>
          <w:spacing w:val="-4"/>
          <w:rtl/>
        </w:rPr>
        <w:t>وَج</w:t>
      </w:r>
      <w:r w:rsidRPr="00CC720A">
        <w:rPr>
          <w:rFonts w:hint="cs"/>
          <w:spacing w:val="-4"/>
          <w:rtl/>
        </w:rPr>
        <w:t>ۡ</w:t>
      </w:r>
      <w:r w:rsidRPr="00CC720A">
        <w:rPr>
          <w:rFonts w:hint="eastAsia"/>
          <w:spacing w:val="-4"/>
          <w:rtl/>
        </w:rPr>
        <w:t>هُ</w:t>
      </w:r>
      <w:r w:rsidRPr="00CC720A">
        <w:rPr>
          <w:spacing w:val="-4"/>
          <w:rtl/>
        </w:rPr>
        <w:t xml:space="preserve"> </w:t>
      </w:r>
      <w:r w:rsidRPr="00CC720A">
        <w:rPr>
          <w:rFonts w:hint="eastAsia"/>
          <w:spacing w:val="-4"/>
          <w:rtl/>
        </w:rPr>
        <w:t>رَبِّكَ</w:t>
      </w:r>
      <w:r w:rsidRPr="00CC720A">
        <w:rPr>
          <w:spacing w:val="-4"/>
          <w:rtl/>
        </w:rPr>
        <w:t xml:space="preserve"> </w:t>
      </w:r>
      <w:r w:rsidRPr="00CC720A">
        <w:rPr>
          <w:rFonts w:hint="eastAsia"/>
          <w:spacing w:val="-4"/>
          <w:rtl/>
        </w:rPr>
        <w:t>ذُو</w:t>
      </w:r>
      <w:r w:rsidRPr="00CC720A">
        <w:rPr>
          <w:spacing w:val="-4"/>
          <w:rtl/>
        </w:rPr>
        <w:t xml:space="preserve"> </w:t>
      </w:r>
      <w:r w:rsidRPr="00CC720A">
        <w:rPr>
          <w:rFonts w:hint="cs"/>
          <w:spacing w:val="-4"/>
          <w:rtl/>
        </w:rPr>
        <w:t>ٱ</w:t>
      </w:r>
      <w:r w:rsidRPr="00CC720A">
        <w:rPr>
          <w:rFonts w:hint="eastAsia"/>
          <w:spacing w:val="-4"/>
          <w:rtl/>
        </w:rPr>
        <w:t>ل</w:t>
      </w:r>
      <w:r w:rsidRPr="00CC720A">
        <w:rPr>
          <w:rFonts w:hint="cs"/>
          <w:spacing w:val="-4"/>
          <w:rtl/>
        </w:rPr>
        <w:t>ۡ</w:t>
      </w:r>
      <w:r w:rsidRPr="00CC720A">
        <w:rPr>
          <w:rFonts w:hint="eastAsia"/>
          <w:spacing w:val="-4"/>
          <w:rtl/>
        </w:rPr>
        <w:t>جَلَ</w:t>
      </w:r>
      <w:r w:rsidRPr="00CC720A">
        <w:rPr>
          <w:rFonts w:hint="cs"/>
          <w:spacing w:val="-4"/>
          <w:rtl/>
        </w:rPr>
        <w:t>ٰ</w:t>
      </w:r>
      <w:r w:rsidRPr="00CC720A">
        <w:rPr>
          <w:rFonts w:hint="eastAsia"/>
          <w:spacing w:val="-4"/>
          <w:rtl/>
        </w:rPr>
        <w:t>لِ</w:t>
      </w:r>
      <w:r w:rsidRPr="00CC720A">
        <w:rPr>
          <w:spacing w:val="-4"/>
          <w:rtl/>
        </w:rPr>
        <w:t xml:space="preserve"> </w:t>
      </w:r>
      <w:r w:rsidRPr="00CC720A">
        <w:rPr>
          <w:rFonts w:hint="eastAsia"/>
          <w:spacing w:val="-4"/>
          <w:rtl/>
        </w:rPr>
        <w:t>وَ</w:t>
      </w:r>
      <w:r w:rsidRPr="00CC720A">
        <w:rPr>
          <w:rFonts w:hint="cs"/>
          <w:spacing w:val="-4"/>
          <w:rtl/>
        </w:rPr>
        <w:t>ٱ</w:t>
      </w:r>
      <w:r w:rsidRPr="00CC720A">
        <w:rPr>
          <w:rFonts w:hint="eastAsia"/>
          <w:spacing w:val="-4"/>
          <w:rtl/>
        </w:rPr>
        <w:t>ل</w:t>
      </w:r>
      <w:r w:rsidRPr="00CC720A">
        <w:rPr>
          <w:rFonts w:hint="cs"/>
          <w:spacing w:val="-4"/>
          <w:rtl/>
        </w:rPr>
        <w:t>ۡ</w:t>
      </w:r>
      <w:r w:rsidRPr="00CC720A">
        <w:rPr>
          <w:rFonts w:hint="eastAsia"/>
          <w:spacing w:val="-4"/>
          <w:rtl/>
        </w:rPr>
        <w:t>إِك</w:t>
      </w:r>
      <w:r w:rsidRPr="00CC720A">
        <w:rPr>
          <w:rFonts w:hint="cs"/>
          <w:spacing w:val="-4"/>
          <w:rtl/>
        </w:rPr>
        <w:t>ۡ</w:t>
      </w:r>
      <w:r w:rsidRPr="00CC720A">
        <w:rPr>
          <w:rFonts w:hint="eastAsia"/>
          <w:spacing w:val="-4"/>
          <w:rtl/>
        </w:rPr>
        <w:t>رَامِ</w:t>
      </w:r>
      <w:r w:rsidRPr="00CC720A">
        <w:rPr>
          <w:spacing w:val="-4"/>
          <w:rtl/>
        </w:rPr>
        <w:t xml:space="preserve"> </w:t>
      </w:r>
      <w:r w:rsidRPr="00CC720A">
        <w:rPr>
          <w:rFonts w:hint="cs"/>
          <w:spacing w:val="-4"/>
          <w:rtl/>
        </w:rPr>
        <w:t>٢٧</w:t>
      </w:r>
      <w:r w:rsidRPr="00CC720A">
        <w:rPr>
          <w:rFonts w:ascii="B Lotus" w:hAnsi="B Lotus" w:cs="Traditional Arabic" w:hint="cs"/>
          <w:spacing w:val="-4"/>
          <w:rtl/>
        </w:rPr>
        <w:t>﴾</w:t>
      </w:r>
      <w:r w:rsidRPr="00CC720A">
        <w:rPr>
          <w:rStyle w:val="Char7"/>
          <w:rFonts w:hint="cs"/>
          <w:spacing w:val="-4"/>
          <w:rtl/>
        </w:rPr>
        <w:t xml:space="preserve"> </w:t>
      </w:r>
      <w:r w:rsidRPr="00CC720A">
        <w:rPr>
          <w:rStyle w:val="Char6"/>
          <w:rFonts w:hint="cs"/>
          <w:spacing w:val="-4"/>
          <w:rtl/>
        </w:rPr>
        <w:t>[الرحمن: 26-27].</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همه‌ی چیزها و همه‌ی کسانی که بر روی زمین هستند، دستخوش فنا می‌گردند، و تنها ذات پروردگار با عظمت و ارجمند تو می‌ماند و بس</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ind w:firstLine="284"/>
        <w:jc w:val="both"/>
        <w:rPr>
          <w:rStyle w:val="Char4"/>
          <w:rtl/>
        </w:rPr>
      </w:pPr>
      <w:r w:rsidRPr="00676945">
        <w:rPr>
          <w:rStyle w:val="Char4"/>
          <w:rFonts w:hint="cs"/>
          <w:rtl/>
        </w:rPr>
        <w:t>الباقی موجودی همیشگی و سرمدی است که فنا و نابودی نمی‌پذیرد و دیگران از او طلب بقا می‌نمایند. او کسی است که وجودش را ابتدایی نیست و همیشگی است، همچنان که در ازل نیز بوده است. او کسی است که وجودش مستمر و دائمی بوده و نیستی و عدم نمی‌پذیرد. خداوند تعالی زنده‌ای است که نمی‌میرد، ذاتاً موجود بوده و موصوف به بقای ازلی است. الباقی کسی است که تنها وجود او دائمی است. واجب الوجودی است که فناپذیر نیست و انتهایی ندارد. هر گاه وجودش نسبت به گذشته مقایسه شود، او را ازلی و قدیم گویند و هر گاه به آینده نسبت داده شود، باقی و ابدی نامیده شود و هر گاه به صورت مطلق به زمان پیوند داده شود سرمدی نامیده می</w:t>
      </w:r>
      <w:r w:rsidRPr="00676945">
        <w:rPr>
          <w:rStyle w:val="Char4"/>
          <w:rFonts w:hint="eastAsia"/>
          <w:rtl/>
        </w:rPr>
        <w:t>‌</w:t>
      </w:r>
      <w:r w:rsidRPr="00676945">
        <w:rPr>
          <w:rStyle w:val="Char4"/>
          <w:rFonts w:hint="cs"/>
          <w:rtl/>
        </w:rPr>
        <w:t>شود.</w:t>
      </w:r>
    </w:p>
    <w:p w:rsidR="00CC720A" w:rsidRPr="00D14940" w:rsidRDefault="00CC720A" w:rsidP="00CC720A">
      <w:pPr>
        <w:pStyle w:val="a2"/>
        <w:rPr>
          <w:rtl/>
        </w:rPr>
      </w:pPr>
      <w:bookmarkStart w:id="607" w:name="_Toc392005039"/>
      <w:r w:rsidRPr="00D14940">
        <w:rPr>
          <w:rFonts w:hint="cs"/>
          <w:rtl/>
        </w:rPr>
        <w:t>بهره‌ی بنده از اسم خداوند الباقی</w:t>
      </w:r>
      <w:bookmarkEnd w:id="607"/>
    </w:p>
    <w:p w:rsidR="00CC720A" w:rsidRPr="00676945" w:rsidRDefault="00CC720A" w:rsidP="00AD7F67">
      <w:pPr>
        <w:tabs>
          <w:tab w:val="right" w:pos="7031"/>
        </w:tabs>
        <w:spacing w:line="250" w:lineRule="auto"/>
        <w:jc w:val="both"/>
        <w:rPr>
          <w:rStyle w:val="Char4"/>
          <w:rtl/>
        </w:rPr>
      </w:pPr>
      <w:r w:rsidRPr="00676945">
        <w:rPr>
          <w:rStyle w:val="Char4"/>
          <w:rFonts w:hint="cs"/>
          <w:rtl/>
        </w:rPr>
        <w:t>این که بنده از اطاعت خداوند سرپیچی نکند بلکه در طاعت خداوند باقی و پایدار بماند. هم‌چنان که حدیث رسول‌الله</w:t>
      </w:r>
      <w:r>
        <w:rPr>
          <w:rStyle w:val="Char4"/>
          <w:rFonts w:hint="cs"/>
          <w:rtl/>
        </w:rPr>
        <w:t xml:space="preserve"> </w:t>
      </w:r>
      <w:r w:rsidRPr="00D14940">
        <w:rPr>
          <w:rFonts w:cs="CTraditional Arabic" w:hint="cs"/>
          <w:rtl/>
          <w:lang w:bidi="fa-IR"/>
        </w:rPr>
        <w:t>ص</w:t>
      </w:r>
      <w:r w:rsidRPr="00676945">
        <w:rPr>
          <w:rStyle w:val="Char4"/>
          <w:rFonts w:hint="cs"/>
          <w:rtl/>
        </w:rPr>
        <w:t xml:space="preserve"> اشاره می‌کند که: </w:t>
      </w:r>
      <w:r w:rsidRPr="00D14940">
        <w:rPr>
          <w:rFonts w:cs="Traditional Arabic" w:hint="cs"/>
          <w:rtl/>
          <w:lang w:bidi="fa-IR"/>
        </w:rPr>
        <w:t>«</w:t>
      </w:r>
      <w:r w:rsidRPr="00676945">
        <w:rPr>
          <w:rStyle w:val="Char4"/>
          <w:rFonts w:hint="cs"/>
          <w:rtl/>
        </w:rPr>
        <w:t>خداوند خسته و درمانده نمی‌شود این شمایید که خسته و درمانده می‌شوید</w:t>
      </w:r>
      <w:r w:rsidRPr="00D14940">
        <w:rPr>
          <w:rFonts w:cs="Traditional Arabic" w:hint="cs"/>
          <w:rtl/>
          <w:lang w:bidi="fa-IR"/>
        </w:rPr>
        <w:t>»</w:t>
      </w:r>
      <w:r w:rsidRPr="00676945">
        <w:rPr>
          <w:rStyle w:val="Char4"/>
          <w:rFonts w:hint="cs"/>
          <w:rtl/>
        </w:rPr>
        <w:t>. بر بنده واجب است که باقیات صالحات بسیاری انجام دهد تا این فرمان رسول‌الله</w:t>
      </w:r>
      <w:r>
        <w:rPr>
          <w:rStyle w:val="Char4"/>
          <w:rFonts w:hint="cs"/>
          <w:rtl/>
        </w:rPr>
        <w:t xml:space="preserve"> </w:t>
      </w:r>
      <w:r w:rsidRPr="00D14940">
        <w:rPr>
          <w:rFonts w:cs="CTraditional Arabic" w:hint="cs"/>
          <w:rtl/>
          <w:lang w:bidi="fa-IR"/>
        </w:rPr>
        <w:t>ص</w:t>
      </w:r>
      <w:r w:rsidRPr="00676945">
        <w:rPr>
          <w:rStyle w:val="Char4"/>
          <w:rFonts w:hint="cs"/>
          <w:rtl/>
        </w:rPr>
        <w:t xml:space="preserve"> اجرا گردد که: </w:t>
      </w:r>
      <w:r w:rsidRPr="00D14940">
        <w:rPr>
          <w:rFonts w:cs="Traditional Arabic" w:hint="cs"/>
          <w:rtl/>
          <w:lang w:bidi="fa-IR"/>
        </w:rPr>
        <w:t>«</w:t>
      </w:r>
      <w:r w:rsidRPr="00676945">
        <w:rPr>
          <w:rStyle w:val="Char4"/>
          <w:rFonts w:hint="cs"/>
          <w:rtl/>
        </w:rPr>
        <w:t xml:space="preserve">در باقیات صالحات زیاده‌روی کنید، گفتند: آن چه چیزی است ای رسول‌الله؟ فرمود: </w:t>
      </w:r>
      <w:r w:rsidRPr="00D14940">
        <w:rPr>
          <w:rStyle w:val="Char3"/>
          <w:rFonts w:hint="cs"/>
          <w:rtl/>
        </w:rPr>
        <w:t>اللهُ أکبر ولا إله إلا الله والحمد لله ولا حول ولا قوةَ إلا بالله</w:t>
      </w:r>
      <w:r w:rsidRPr="00676945">
        <w:rPr>
          <w:rStyle w:val="Char4"/>
          <w:rFonts w:hint="cs"/>
          <w:rtl/>
        </w:rPr>
        <w:t xml:space="preserve"> گفتن است</w:t>
      </w:r>
      <w:r w:rsidRPr="00D14940">
        <w:rPr>
          <w:rFonts w:cs="Traditional Arabic" w:hint="cs"/>
          <w:rtl/>
          <w:lang w:bidi="fa-IR"/>
        </w:rPr>
        <w:t>»</w:t>
      </w:r>
      <w:r w:rsidRPr="00676945">
        <w:rPr>
          <w:rStyle w:val="Char4"/>
          <w:rFonts w:hint="cs"/>
          <w:rtl/>
        </w:rPr>
        <w:t>.</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 xml:space="preserve">عبدالباقی: کسی است که خداوند بقایش را به او نمایانده است و او را به وسیله‌ی بقایش هنگامی که همه چیز نابود می‌شوند، باقی گردانیده است. آنگاه به واسطه‌ی این بقا و به خاطر شناخت خداوند به عبادت محض و همیشگی پروردگارش می‌پردازد. او کسی است که خداوند را به دو صورت کامل و مشخص و معین و حقیقی عبادت می‌کند؛ چون در هنگام تجلی صورت باقی خداوند، دیگر اثر و نشانه‌ای برای او باقی نمانده است. </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دعا: پروردگارا! تو باقی هستی و دیگران فانی، و تو والا و بلندمرتبه‌ای، یکتای یگانه، و بی‌نیاز از همگان و همگان نیازمند تو، حقیقت نفسم را به من نشان ده تا از آن دست بکشم و حقیقت جهان را به من بنما تا به پناه تو بگریزم و مرا به مدد بقای ابدی یاری ده تا به سعادت نایل گردم همراه با کسانی که از انبیاء و صدیقین و شهداء و صالحین بدانان نعمت عطا کرده‌ای. به درستی که تو بر هر چیزی توانایی.</w:t>
      </w:r>
    </w:p>
    <w:p w:rsidR="00CC720A" w:rsidRDefault="00CC720A" w:rsidP="00CC720A">
      <w:pPr>
        <w:pStyle w:val="a4"/>
        <w:spacing w:line="240" w:lineRule="auto"/>
        <w:jc w:val="center"/>
        <w:rPr>
          <w:rtl/>
        </w:rPr>
      </w:pPr>
      <w:r w:rsidRPr="00D14940">
        <w:rPr>
          <w:rFonts w:hint="cs"/>
          <w:rtl/>
        </w:rPr>
        <w:t>وصلی الله علی سیدنا محمد وعلی آله وصحبه وسلم</w:t>
      </w:r>
    </w:p>
    <w:p w:rsidR="00CC720A" w:rsidRDefault="00CC720A" w:rsidP="00CC720A">
      <w:pPr>
        <w:pStyle w:val="a4"/>
        <w:spacing w:line="240" w:lineRule="auto"/>
        <w:jc w:val="center"/>
        <w:rPr>
          <w:rtl/>
        </w:rPr>
        <w:sectPr w:rsidR="00CC720A" w:rsidSect="00863559">
          <w:footnotePr>
            <w:numRestart w:val="eachPage"/>
          </w:footnotePr>
          <w:pgSz w:w="9356" w:h="13608" w:code="9"/>
          <w:pgMar w:top="1021" w:right="1134" w:bottom="737" w:left="851" w:header="454" w:footer="0" w:gutter="0"/>
          <w:cols w:space="708"/>
          <w:titlePg/>
          <w:bidi/>
          <w:rtlGutter/>
          <w:docGrid w:linePitch="381"/>
        </w:sectPr>
      </w:pPr>
    </w:p>
    <w:p w:rsidR="00CC720A" w:rsidRPr="00D14940" w:rsidRDefault="00CC720A" w:rsidP="00CC720A">
      <w:pPr>
        <w:pStyle w:val="a1"/>
        <w:spacing w:line="233" w:lineRule="auto"/>
        <w:rPr>
          <w:rtl/>
        </w:rPr>
      </w:pPr>
      <w:bookmarkStart w:id="608" w:name="_Toc392005040"/>
      <w:r w:rsidRPr="00D14940">
        <w:rPr>
          <w:rFonts w:hint="cs"/>
          <w:rtl/>
        </w:rPr>
        <w:t>الوارث</w:t>
      </w:r>
      <w:r>
        <w:rPr>
          <w:rFonts w:hint="cs"/>
          <w:rtl/>
        </w:rPr>
        <w:t xml:space="preserve"> </w:t>
      </w:r>
      <w:r w:rsidRPr="00CC720A">
        <w:rPr>
          <w:rFonts w:cs="CTraditional Arabic" w:hint="cs"/>
          <w:b w:val="0"/>
          <w:bCs w:val="0"/>
        </w:rPr>
        <w:sym w:font="AGA Arabesque" w:char="F059"/>
      </w:r>
      <w:bookmarkEnd w:id="608"/>
    </w:p>
    <w:p w:rsidR="00CC720A" w:rsidRPr="00676945" w:rsidRDefault="00CC720A" w:rsidP="00AD7F67">
      <w:pPr>
        <w:tabs>
          <w:tab w:val="right" w:pos="7031"/>
        </w:tabs>
        <w:spacing w:line="250" w:lineRule="auto"/>
        <w:ind w:firstLine="284"/>
        <w:jc w:val="both"/>
        <w:rPr>
          <w:rStyle w:val="Char4"/>
          <w:rtl/>
        </w:rPr>
      </w:pPr>
      <w:r w:rsidRPr="00D14940">
        <w:rPr>
          <w:rFonts w:cs="Traditional Arabic" w:hint="cs"/>
          <w:b/>
          <w:bCs/>
          <w:rtl/>
          <w:lang w:bidi="fa-IR"/>
        </w:rPr>
        <w:t>«الوارث»</w:t>
      </w:r>
      <w:r w:rsidRPr="00676945">
        <w:rPr>
          <w:rStyle w:val="Char4"/>
          <w:rFonts w:hint="cs"/>
          <w:rtl/>
        </w:rPr>
        <w:t xml:space="preserve"> اسمی از اسماء الله است که هم در قرآن کریم و هم در حدیث مصطفی</w:t>
      </w:r>
      <w:r>
        <w:rPr>
          <w:rStyle w:val="Char4"/>
          <w:rFonts w:hint="cs"/>
          <w:rtl/>
        </w:rPr>
        <w:t xml:space="preserve"> </w:t>
      </w:r>
      <w:r w:rsidRPr="00D14940">
        <w:rPr>
          <w:rFonts w:cs="CTraditional Arabic" w:hint="cs"/>
          <w:rtl/>
          <w:lang w:bidi="fa-IR"/>
        </w:rPr>
        <w:t>ص</w:t>
      </w:r>
      <w:r w:rsidRPr="00676945">
        <w:rPr>
          <w:rStyle w:val="Char4"/>
          <w:rFonts w:hint="cs"/>
          <w:rtl/>
        </w:rPr>
        <w:t xml:space="preserve"> بیان گردیده است. خداوند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إِنَّا</w:t>
      </w:r>
      <w:r w:rsidRPr="00CC720A">
        <w:rPr>
          <w:rtl/>
        </w:rPr>
        <w:t xml:space="preserve"> </w:t>
      </w:r>
      <w:r w:rsidRPr="00CC720A">
        <w:rPr>
          <w:rFonts w:hint="eastAsia"/>
          <w:rtl/>
        </w:rPr>
        <w:t>نَح</w:t>
      </w:r>
      <w:r w:rsidRPr="00CC720A">
        <w:rPr>
          <w:rFonts w:hint="cs"/>
          <w:rtl/>
        </w:rPr>
        <w:t>ۡ</w:t>
      </w:r>
      <w:r w:rsidRPr="00CC720A">
        <w:rPr>
          <w:rFonts w:hint="eastAsia"/>
          <w:rtl/>
        </w:rPr>
        <w:t>نُ</w:t>
      </w:r>
      <w:r w:rsidRPr="00CC720A">
        <w:rPr>
          <w:rtl/>
        </w:rPr>
        <w:t xml:space="preserve"> </w:t>
      </w:r>
      <w:r w:rsidRPr="00CC720A">
        <w:rPr>
          <w:rFonts w:hint="eastAsia"/>
          <w:rtl/>
        </w:rPr>
        <w:t>نَرِثُ</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أَر</w:t>
      </w:r>
      <w:r w:rsidRPr="00CC720A">
        <w:rPr>
          <w:rFonts w:hint="cs"/>
          <w:rtl/>
        </w:rPr>
        <w:t>ۡ</w:t>
      </w:r>
      <w:r w:rsidRPr="00CC720A">
        <w:rPr>
          <w:rFonts w:hint="eastAsia"/>
          <w:rtl/>
        </w:rPr>
        <w:t>ضَ</w:t>
      </w:r>
      <w:r w:rsidRPr="00CC720A">
        <w:rPr>
          <w:rtl/>
        </w:rPr>
        <w:t xml:space="preserve"> </w:t>
      </w:r>
      <w:r w:rsidRPr="00CC720A">
        <w:rPr>
          <w:rFonts w:hint="eastAsia"/>
          <w:rtl/>
        </w:rPr>
        <w:t>وَمَن</w:t>
      </w:r>
      <w:r w:rsidRPr="00CC720A">
        <w:rPr>
          <w:rFonts w:hint="cs"/>
          <w:rtl/>
        </w:rPr>
        <w:t>ۡ</w:t>
      </w:r>
      <w:r w:rsidRPr="00CC720A">
        <w:rPr>
          <w:rtl/>
        </w:rPr>
        <w:t xml:space="preserve"> </w:t>
      </w:r>
      <w:r w:rsidRPr="00CC720A">
        <w:rPr>
          <w:rFonts w:hint="eastAsia"/>
          <w:rtl/>
        </w:rPr>
        <w:t>عَلَي</w:t>
      </w:r>
      <w:r w:rsidRPr="00CC720A">
        <w:rPr>
          <w:rFonts w:hint="cs"/>
          <w:rtl/>
        </w:rPr>
        <w:t>ۡ</w:t>
      </w:r>
      <w:r w:rsidRPr="00CC720A">
        <w:rPr>
          <w:rFonts w:hint="eastAsia"/>
          <w:rtl/>
        </w:rPr>
        <w:t>هَا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[مریم: 40].</w:t>
      </w:r>
    </w:p>
    <w:p w:rsidR="00CC720A" w:rsidRPr="00CC720A" w:rsidRDefault="00CC720A" w:rsidP="00AD7F67">
      <w:pPr>
        <w:pStyle w:val="ab"/>
        <w:rPr>
          <w:rtl/>
        </w:rPr>
      </w:pPr>
      <w:r w:rsidRPr="00D14940">
        <w:rPr>
          <w:rFonts w:cs="Traditional Arabic" w:hint="cs"/>
          <w:rtl/>
        </w:rPr>
        <w:t>«</w:t>
      </w:r>
      <w:r w:rsidRPr="00CC720A">
        <w:rPr>
          <w:rFonts w:hint="cs"/>
          <w:rtl/>
        </w:rPr>
        <w:t>ما وارث (اصلی) زمین و همه‌ی کسانی هستیم که بر روی زمین زندگی می‌کنند</w:t>
      </w:r>
      <w:r w:rsidRPr="00D14940">
        <w:rPr>
          <w:rFonts w:cs="Traditional Arabic" w:hint="cs"/>
          <w:rtl/>
        </w:rPr>
        <w:t>»</w:t>
      </w:r>
      <w:r w:rsidRPr="00D14940">
        <w:rPr>
          <w:rStyle w:val="Char4"/>
          <w:rFonts w:hint="cs"/>
          <w:rtl/>
        </w:rPr>
        <w:t>.</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وَنَح</w:t>
      </w:r>
      <w:r w:rsidRPr="00CC720A">
        <w:rPr>
          <w:rFonts w:hint="cs"/>
          <w:rtl/>
        </w:rPr>
        <w:t>ۡ</w:t>
      </w:r>
      <w:r w:rsidRPr="00CC720A">
        <w:rPr>
          <w:rFonts w:hint="eastAsia"/>
          <w:rtl/>
        </w:rPr>
        <w:t>نُ</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وَ</w:t>
      </w:r>
      <w:r w:rsidRPr="00CC720A">
        <w:rPr>
          <w:rFonts w:hint="cs"/>
          <w:rtl/>
        </w:rPr>
        <w:t>ٰ</w:t>
      </w:r>
      <w:r w:rsidRPr="00CC720A">
        <w:rPr>
          <w:rFonts w:hint="eastAsia"/>
          <w:rtl/>
        </w:rPr>
        <w:t>رِثُونَ</w:t>
      </w:r>
      <w:r w:rsidRPr="00CC720A">
        <w:rPr>
          <w:rtl/>
        </w:rPr>
        <w:t xml:space="preserve"> </w:t>
      </w:r>
      <w:r w:rsidRPr="00CC720A">
        <w:rPr>
          <w:rFonts w:hint="cs"/>
          <w:rtl/>
        </w:rPr>
        <w:t>٢٣</w:t>
      </w:r>
      <w:r w:rsidRPr="00D14940">
        <w:rPr>
          <w:rFonts w:ascii="B Lotus" w:hAnsi="B Lotus" w:cs="Traditional Arabic" w:hint="cs"/>
          <w:rtl/>
        </w:rPr>
        <w:t>﴾</w:t>
      </w:r>
      <w:r w:rsidRPr="00676945">
        <w:rPr>
          <w:rStyle w:val="Char6"/>
          <w:rFonts w:hint="cs"/>
          <w:rtl/>
        </w:rPr>
        <w:t xml:space="preserve"> [الحجر: 23].</w:t>
      </w:r>
    </w:p>
    <w:p w:rsidR="00CC720A" w:rsidRPr="00CC720A" w:rsidRDefault="00CC720A" w:rsidP="00AD7F67">
      <w:pPr>
        <w:pStyle w:val="ab"/>
        <w:rPr>
          <w:rtl/>
        </w:rPr>
      </w:pPr>
      <w:r w:rsidRPr="00D14940">
        <w:rPr>
          <w:rFonts w:cs="Traditional Arabic" w:hint="cs"/>
          <w:rtl/>
        </w:rPr>
        <w:t>«</w:t>
      </w:r>
      <w:r w:rsidRPr="00CC720A">
        <w:rPr>
          <w:rFonts w:hint="cs"/>
          <w:rtl/>
        </w:rPr>
        <w:t>و وارث (جهان) می‌باشیم</w:t>
      </w:r>
      <w:r w:rsidRPr="00D14940">
        <w:rPr>
          <w:rFonts w:cs="Traditional Arabic" w:hint="cs"/>
          <w:rtl/>
        </w:rPr>
        <w:t>»</w:t>
      </w:r>
      <w:r w:rsidRPr="00D14940">
        <w:rPr>
          <w:rStyle w:val="Char4"/>
          <w:rFonts w:hint="cs"/>
          <w:rtl/>
        </w:rPr>
        <w:t>.</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وَأَنتَ</w:t>
      </w:r>
      <w:r w:rsidRPr="00CC720A">
        <w:rPr>
          <w:rtl/>
        </w:rPr>
        <w:t xml:space="preserve"> </w:t>
      </w:r>
      <w:r w:rsidRPr="00CC720A">
        <w:rPr>
          <w:rFonts w:hint="eastAsia"/>
          <w:rtl/>
        </w:rPr>
        <w:t>خَي</w:t>
      </w:r>
      <w:r w:rsidRPr="00CC720A">
        <w:rPr>
          <w:rFonts w:hint="cs"/>
          <w:rtl/>
        </w:rPr>
        <w:t>ۡ</w:t>
      </w:r>
      <w:r w:rsidRPr="00CC720A">
        <w:rPr>
          <w:rFonts w:hint="eastAsia"/>
          <w:rtl/>
        </w:rPr>
        <w:t>رُ</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وَ</w:t>
      </w:r>
      <w:r w:rsidRPr="00CC720A">
        <w:rPr>
          <w:rFonts w:hint="cs"/>
          <w:rtl/>
        </w:rPr>
        <w:t>ٰ</w:t>
      </w:r>
      <w:r w:rsidRPr="00CC720A">
        <w:rPr>
          <w:rFonts w:hint="eastAsia"/>
          <w:rtl/>
        </w:rPr>
        <w:t>رِثِينَ</w:t>
      </w:r>
      <w:r w:rsidRPr="00CC720A">
        <w:rPr>
          <w:rtl/>
        </w:rPr>
        <w:t xml:space="preserve"> </w:t>
      </w:r>
      <w:r w:rsidRPr="00CC720A">
        <w:rPr>
          <w:rFonts w:hint="cs"/>
          <w:rtl/>
        </w:rPr>
        <w:t>٨٩</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[الانبیاء: 89].</w:t>
      </w:r>
    </w:p>
    <w:p w:rsidR="00CC720A" w:rsidRPr="00CC720A" w:rsidRDefault="00CC720A" w:rsidP="00AD7F67">
      <w:pPr>
        <w:pStyle w:val="ab"/>
        <w:rPr>
          <w:rtl/>
        </w:rPr>
      </w:pPr>
      <w:r w:rsidRPr="00D14940">
        <w:rPr>
          <w:rFonts w:cs="Traditional Arabic" w:hint="cs"/>
          <w:rtl/>
        </w:rPr>
        <w:t>«</w:t>
      </w:r>
      <w:r w:rsidRPr="00CC720A">
        <w:rPr>
          <w:rFonts w:hint="cs"/>
          <w:rtl/>
        </w:rPr>
        <w:t>تو بهترین وارثانی</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معنایش این است که خداوند وارث تمامی چیزهاست، بعد از نابودی صاحبان آن‌ها، زیرا خداوند بعد از فنای مخلوقاتش باقی است. رجوع و بازگشت هر چیزی به سوی اوست. پاک و منزه است خداوندی که صمدیت، برازنده‌ی قامت اوست و فنا شدنی نیست و در یکتایی، یگانه است. او وارث حقیقی است و هیچ‌کس جز او وارث جهانیان نمی‌باشد. خداوند باقی و ماندگاری که هیچ چیز همچون او نیست و او شنونده‌ی آگاه است. خداوند عزوجل کسی است که بعد از مرگ و نابودی پادشاهان و صاحب منصبان، املاک از آن او می‌شود. خداوند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إِنَّا</w:t>
      </w:r>
      <w:r w:rsidRPr="00CC720A">
        <w:rPr>
          <w:rtl/>
        </w:rPr>
        <w:t xml:space="preserve"> </w:t>
      </w:r>
      <w:r w:rsidRPr="00CC720A">
        <w:rPr>
          <w:rFonts w:hint="eastAsia"/>
          <w:rtl/>
        </w:rPr>
        <w:t>نَح</w:t>
      </w:r>
      <w:r w:rsidRPr="00CC720A">
        <w:rPr>
          <w:rFonts w:hint="cs"/>
          <w:rtl/>
        </w:rPr>
        <w:t>ۡ</w:t>
      </w:r>
      <w:r w:rsidRPr="00CC720A">
        <w:rPr>
          <w:rFonts w:hint="eastAsia"/>
          <w:rtl/>
        </w:rPr>
        <w:t>نُ</w:t>
      </w:r>
      <w:r w:rsidRPr="00CC720A">
        <w:rPr>
          <w:rtl/>
        </w:rPr>
        <w:t xml:space="preserve"> </w:t>
      </w:r>
      <w:r w:rsidRPr="00CC720A">
        <w:rPr>
          <w:rFonts w:hint="eastAsia"/>
          <w:rtl/>
        </w:rPr>
        <w:t>نَرِثُ</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أَر</w:t>
      </w:r>
      <w:r w:rsidRPr="00CC720A">
        <w:rPr>
          <w:rFonts w:hint="cs"/>
          <w:rtl/>
        </w:rPr>
        <w:t>ۡ</w:t>
      </w:r>
      <w:r w:rsidRPr="00CC720A">
        <w:rPr>
          <w:rFonts w:hint="eastAsia"/>
          <w:rtl/>
        </w:rPr>
        <w:t>ضَ</w:t>
      </w:r>
      <w:r w:rsidRPr="00CC720A">
        <w:rPr>
          <w:rtl/>
        </w:rPr>
        <w:t xml:space="preserve"> </w:t>
      </w:r>
      <w:r w:rsidRPr="00CC720A">
        <w:rPr>
          <w:rFonts w:hint="eastAsia"/>
          <w:rtl/>
        </w:rPr>
        <w:t>وَمَن</w:t>
      </w:r>
      <w:r w:rsidRPr="00CC720A">
        <w:rPr>
          <w:rFonts w:hint="cs"/>
          <w:rtl/>
        </w:rPr>
        <w:t>ۡ</w:t>
      </w:r>
      <w:r w:rsidRPr="00CC720A">
        <w:rPr>
          <w:rtl/>
        </w:rPr>
        <w:t xml:space="preserve"> </w:t>
      </w:r>
      <w:r w:rsidRPr="00CC720A">
        <w:rPr>
          <w:rFonts w:hint="eastAsia"/>
          <w:rtl/>
        </w:rPr>
        <w:t>عَلَي</w:t>
      </w:r>
      <w:r w:rsidRPr="00CC720A">
        <w:rPr>
          <w:rFonts w:hint="cs"/>
          <w:rtl/>
        </w:rPr>
        <w:t>ۡ</w:t>
      </w:r>
      <w:r w:rsidRPr="00CC720A">
        <w:rPr>
          <w:rFonts w:hint="eastAsia"/>
          <w:rtl/>
        </w:rPr>
        <w:t>هَا</w:t>
      </w:r>
      <w:r w:rsidRPr="00D14940">
        <w:rPr>
          <w:rFonts w:ascii="B Lotus" w:hAnsi="B Lotus" w:cs="Traditional Arabic" w:hint="cs"/>
          <w:rtl/>
        </w:rPr>
        <w:t>﴾</w:t>
      </w:r>
      <w:r w:rsidRPr="00676945">
        <w:rPr>
          <w:rStyle w:val="Char6"/>
          <w:rFonts w:hint="cs"/>
          <w:rtl/>
        </w:rPr>
        <w:t xml:space="preserve"> [مریم: 40].</w:t>
      </w:r>
    </w:p>
    <w:p w:rsidR="00CC720A" w:rsidRPr="00CC720A" w:rsidRDefault="00CC720A" w:rsidP="00AD7F67">
      <w:pPr>
        <w:pStyle w:val="ab"/>
        <w:rPr>
          <w:rtl/>
        </w:rPr>
      </w:pPr>
      <w:r w:rsidRPr="00D14940">
        <w:rPr>
          <w:rFonts w:cs="Traditional Arabic" w:hint="cs"/>
          <w:rtl/>
        </w:rPr>
        <w:t>«</w:t>
      </w:r>
      <w:r w:rsidRPr="00CC720A">
        <w:rPr>
          <w:rFonts w:hint="cs"/>
          <w:rtl/>
        </w:rPr>
        <w:t>ما وارث (اصلی) زمین و همه‌ی کسانی هستیم که بر روی زمین زندگی می‌کنند</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بنگر که بعد از نفخه‌ی اول که در صور دمیده می‌شود و هنگامی که مخلوقات همگی نابود شده‌اند چگونه خداوند بر اساس استفهام استنکاری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لِّمَنِ</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مُل</w:t>
      </w:r>
      <w:r w:rsidRPr="00CC720A">
        <w:rPr>
          <w:rFonts w:hint="cs"/>
          <w:rtl/>
        </w:rPr>
        <w:t>ۡ</w:t>
      </w:r>
      <w:r w:rsidRPr="00CC720A">
        <w:rPr>
          <w:rFonts w:hint="eastAsia"/>
          <w:rtl/>
        </w:rPr>
        <w:t>كُ</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يَو</w:t>
      </w:r>
      <w:r w:rsidRPr="00CC720A">
        <w:rPr>
          <w:rFonts w:hint="cs"/>
          <w:rtl/>
        </w:rPr>
        <w:t>ۡ</w:t>
      </w:r>
      <w:r w:rsidRPr="00CC720A">
        <w:rPr>
          <w:rFonts w:hint="eastAsia"/>
          <w:rtl/>
        </w:rPr>
        <w:t>مَ</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[غافر: 16].</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ملک و حکومت، امروز از آن کیست؟</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ind w:firstLine="284"/>
        <w:jc w:val="both"/>
        <w:rPr>
          <w:rStyle w:val="Char4"/>
          <w:rtl/>
        </w:rPr>
      </w:pPr>
      <w:r w:rsidRPr="00676945">
        <w:rPr>
          <w:rStyle w:val="Char4"/>
          <w:rFonts w:hint="cs"/>
          <w:rtl/>
        </w:rPr>
        <w:t>و هنگامی که هیچ جوابی از آن مردگان و فانی شده‌ها نمی‌شنود جواب می‌دهد که:</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لِلَّهِ</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وَ</w:t>
      </w:r>
      <w:r w:rsidRPr="00CC720A">
        <w:rPr>
          <w:rFonts w:hint="cs"/>
          <w:rtl/>
        </w:rPr>
        <w:t>ٰ</w:t>
      </w:r>
      <w:r w:rsidRPr="00CC720A">
        <w:rPr>
          <w:rFonts w:hint="eastAsia"/>
          <w:rtl/>
        </w:rPr>
        <w:t>حِدِ</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قَهَّارِ</w:t>
      </w:r>
      <w:r w:rsidRPr="00CC720A">
        <w:rPr>
          <w:rtl/>
        </w:rPr>
        <w:t xml:space="preserve"> </w:t>
      </w:r>
      <w:r w:rsidRPr="00CC720A">
        <w:rPr>
          <w:rFonts w:hint="cs"/>
          <w:rtl/>
        </w:rPr>
        <w:t>١٦</w:t>
      </w:r>
      <w:r w:rsidRPr="00D14940">
        <w:rPr>
          <w:rFonts w:ascii="B Lotus" w:hAnsi="B Lotus" w:cs="Traditional Arabic" w:hint="cs"/>
          <w:rtl/>
        </w:rPr>
        <w:t>﴾</w:t>
      </w:r>
      <w:r w:rsidRPr="00676945">
        <w:rPr>
          <w:rStyle w:val="Char6"/>
          <w:rFonts w:hint="cs"/>
          <w:rtl/>
        </w:rPr>
        <w:t xml:space="preserve"> [غافر: 16].</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از آن خداوند یکتای چیره و توانا است</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ind w:firstLine="284"/>
        <w:jc w:val="both"/>
        <w:rPr>
          <w:rStyle w:val="Char4"/>
          <w:rtl/>
        </w:rPr>
      </w:pPr>
      <w:r w:rsidRPr="00676945">
        <w:rPr>
          <w:rStyle w:val="Char4"/>
          <w:rFonts w:hint="cs"/>
          <w:rtl/>
        </w:rPr>
        <w:t>کسانی که صاحب بصیرت‌اند، همیشه معنای این سخن را پیش چشم داشته و آن را می‌شنوند و یقین دارند که ملک و حکومت تنها از آن خداست آن هم در هر روزی و در هر ساعتی و در هر لحظه‌ای، به این خاطر خداوند ازلی و ابدی است. این گونه فهمی می‌بايد که حقیقت توحید را بفهمد و خواهد فهمید که تنها کسی که در ملک و ملکوت دخل و تصرف حقیقی می‌نماید، خداست. می‌داند که مالک تمامی موجودات آفریده شده خداوند سبحان است؛ اما خداوند بر اساس فضلش بعضی از اشیاء را ملک بعضی از بندگانش گردانیده است. هر گاه که بندگان بمیرند، خداوند سبحانه و تعالی باقی است و به این خاطر منظور از این که وارث است، همین مطلب است که او باقی است. و این کلام خداوند بدان اشاره دارد: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لِّمَنِ</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مُل</w:t>
      </w:r>
      <w:r w:rsidRPr="00CC720A">
        <w:rPr>
          <w:rFonts w:hint="cs"/>
          <w:rtl/>
        </w:rPr>
        <w:t>ۡ</w:t>
      </w:r>
      <w:r w:rsidRPr="00CC720A">
        <w:rPr>
          <w:rFonts w:hint="eastAsia"/>
          <w:rtl/>
        </w:rPr>
        <w:t>كُ</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يَو</w:t>
      </w:r>
      <w:r w:rsidRPr="00CC720A">
        <w:rPr>
          <w:rFonts w:hint="cs"/>
          <w:rtl/>
        </w:rPr>
        <w:t>ۡ</w:t>
      </w:r>
      <w:r w:rsidRPr="00CC720A">
        <w:rPr>
          <w:rFonts w:hint="eastAsia"/>
          <w:rtl/>
        </w:rPr>
        <w:t>مَ</w:t>
      </w:r>
      <w:r w:rsidRPr="00D14940">
        <w:rPr>
          <w:rFonts w:ascii="B Lotus" w:hAnsi="B Lotus" w:cs="Traditional Arabic" w:hint="cs"/>
          <w:rtl/>
        </w:rPr>
        <w:t>﴾</w:t>
      </w:r>
      <w:r w:rsidRPr="00676945">
        <w:rPr>
          <w:rStyle w:val="Char6"/>
          <w:rFonts w:hint="cs"/>
          <w:rtl/>
        </w:rPr>
        <w:t xml:space="preserve"> [غافر: 16].</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ملک و حکومت، امروز از آن کیست؟</w:t>
      </w:r>
      <w:r w:rsidRPr="00D14940">
        <w:rPr>
          <w:rFonts w:cs="Traditional Arabic" w:hint="cs"/>
          <w:rtl/>
        </w:rPr>
        <w:t>»</w:t>
      </w:r>
      <w:r w:rsidRPr="00D14940">
        <w:rPr>
          <w:rStyle w:val="Char4"/>
          <w:rFonts w:hint="cs"/>
          <w:rtl/>
        </w:rPr>
        <w:t>.</w:t>
      </w:r>
    </w:p>
    <w:p w:rsidR="00CC720A" w:rsidRPr="00D14940" w:rsidRDefault="00CC720A" w:rsidP="00AD7F67">
      <w:pPr>
        <w:pStyle w:val="a2"/>
        <w:rPr>
          <w:rtl/>
        </w:rPr>
      </w:pPr>
      <w:bookmarkStart w:id="609" w:name="_Toc392005041"/>
      <w:r w:rsidRPr="00D14940">
        <w:rPr>
          <w:rFonts w:hint="cs"/>
          <w:rtl/>
        </w:rPr>
        <w:t>بهره‌ی بنده از اسم خداوند وارث</w:t>
      </w:r>
      <w:bookmarkEnd w:id="609"/>
    </w:p>
    <w:p w:rsidR="00CC720A" w:rsidRPr="00CC720A" w:rsidRDefault="00CC720A" w:rsidP="00AD7F67">
      <w:pPr>
        <w:widowControl w:val="0"/>
        <w:tabs>
          <w:tab w:val="right" w:pos="7031"/>
        </w:tabs>
        <w:jc w:val="both"/>
        <w:rPr>
          <w:rStyle w:val="Char4"/>
          <w:spacing w:val="-4"/>
          <w:rtl/>
        </w:rPr>
      </w:pPr>
      <w:r w:rsidRPr="00CC720A">
        <w:rPr>
          <w:rStyle w:val="Char4"/>
          <w:rFonts w:hint="cs"/>
          <w:spacing w:val="-4"/>
          <w:rtl/>
        </w:rPr>
        <w:t xml:space="preserve">بنده باید وارث آن چیزی گردد که صالحان به دنبال آنند و عالمان وارثان پیامبران‌اند. یادآوری این اسم در قلب آدمی زهد و عفت و تقوی به ارث می‌نهد و برای این اسم با کرامت و عظمت مددی خاص برای اهل نفس‌شکن هست. بنده‌ای که خود را از نسبت دادن جهان به نفسش خالی و رها کند و جهان را ملک باقی خود نداند، خداوند اسرار ملکوت را به ارث بدو عطا می‌کند و او را بر اسرار خداوند زنده‌ی جاوید که نمی‌میرد، امین می‌داند. در کتاب اسماء ادریسیه از سهروردی آمده است که: </w:t>
      </w:r>
      <w:r w:rsidRPr="00CC720A">
        <w:rPr>
          <w:rFonts w:cs="Traditional Arabic" w:hint="cs"/>
          <w:spacing w:val="-4"/>
          <w:rtl/>
          <w:lang w:bidi="fa-IR"/>
        </w:rPr>
        <w:t>«</w:t>
      </w:r>
      <w:r w:rsidRPr="00CC720A">
        <w:rPr>
          <w:rStyle w:val="Char4"/>
          <w:rFonts w:hint="cs"/>
          <w:spacing w:val="-4"/>
          <w:rtl/>
        </w:rPr>
        <w:t>پاک و منزهی تو، هیچ فرمانروا و فریادرسی جز تو وجود ندارد، ای پروردگار و وارث و رحم کننده به همه چیز</w:t>
      </w:r>
      <w:r w:rsidRPr="00CC720A">
        <w:rPr>
          <w:rFonts w:cs="Traditional Arabic" w:hint="cs"/>
          <w:spacing w:val="-4"/>
          <w:rtl/>
          <w:lang w:bidi="fa-IR"/>
        </w:rPr>
        <w:t>»</w:t>
      </w:r>
      <w:r w:rsidRPr="00CC720A">
        <w:rPr>
          <w:rStyle w:val="Char4"/>
          <w:rFonts w:hint="cs"/>
          <w:spacing w:val="-4"/>
          <w:rtl/>
        </w:rPr>
        <w:t>.</w:t>
      </w:r>
    </w:p>
    <w:p w:rsidR="00CC720A" w:rsidRPr="00676945" w:rsidRDefault="00CC720A" w:rsidP="00AD7F67">
      <w:pPr>
        <w:tabs>
          <w:tab w:val="right" w:pos="7031"/>
        </w:tabs>
        <w:ind w:firstLine="284"/>
        <w:jc w:val="both"/>
        <w:rPr>
          <w:rStyle w:val="Char4"/>
          <w:rtl/>
        </w:rPr>
      </w:pPr>
      <w:r w:rsidRPr="00676945">
        <w:rPr>
          <w:rStyle w:val="Char4"/>
          <w:rFonts w:hint="cs"/>
          <w:rtl/>
        </w:rPr>
        <w:t>عبدالوارث: او کسی است که مظهر این اسم است و این از لوازم عبدالباقی بودن است؛ زیرا کسی که بعد از فنای نفسش، باقی به بقای حق باشد، لازم است که آن چیزی را به ارث ببرد که خداوند بعد از فنای همگان از علم و ملک آن‌ها به ارث می‌برد و این شخص از انبیاء، علوم و معارف و هدایتگری آدمیان را به ارث می‌برد.</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دعا: پروردگارا! تو وارث بندگانی و با سر این اسم بر اهل مهربانی تجلی نموده‌ای. خدایا! نور اسم وارث دائم را بر قلبم بتابان تا همگان را از آن تو بینم و با قلبی آرام به سوی تو آیم.</w:t>
      </w:r>
    </w:p>
    <w:p w:rsidR="00CC720A" w:rsidRDefault="00CC720A" w:rsidP="00CC720A">
      <w:pPr>
        <w:pStyle w:val="a4"/>
        <w:spacing w:line="233" w:lineRule="auto"/>
        <w:jc w:val="center"/>
        <w:rPr>
          <w:rtl/>
        </w:rPr>
      </w:pPr>
      <w:r w:rsidRPr="00D14940">
        <w:rPr>
          <w:rFonts w:hint="cs"/>
          <w:rtl/>
        </w:rPr>
        <w:t>وصلی الله علی سیدنا محمد وعلی آله وصحبه وسلم</w:t>
      </w:r>
    </w:p>
    <w:p w:rsidR="00CC720A" w:rsidRDefault="00CC720A" w:rsidP="00CC720A">
      <w:pPr>
        <w:pStyle w:val="a4"/>
        <w:spacing w:line="233" w:lineRule="auto"/>
        <w:jc w:val="center"/>
        <w:rPr>
          <w:rtl/>
        </w:rPr>
        <w:sectPr w:rsidR="00CC720A" w:rsidSect="00863559">
          <w:footnotePr>
            <w:numRestart w:val="eachPage"/>
          </w:footnotePr>
          <w:pgSz w:w="9356" w:h="13608" w:code="9"/>
          <w:pgMar w:top="1021" w:right="1134" w:bottom="737" w:left="851" w:header="454" w:footer="0" w:gutter="0"/>
          <w:cols w:space="708"/>
          <w:titlePg/>
          <w:bidi/>
          <w:rtlGutter/>
          <w:docGrid w:linePitch="381"/>
        </w:sectPr>
      </w:pPr>
    </w:p>
    <w:p w:rsidR="00CC720A" w:rsidRPr="00D14940" w:rsidRDefault="00CC720A" w:rsidP="00AD7F67">
      <w:pPr>
        <w:pStyle w:val="a1"/>
        <w:spacing w:line="211" w:lineRule="auto"/>
        <w:rPr>
          <w:rtl/>
        </w:rPr>
      </w:pPr>
      <w:bookmarkStart w:id="610" w:name="_Toc392005042"/>
      <w:r w:rsidRPr="00D14940">
        <w:rPr>
          <w:rFonts w:hint="cs"/>
          <w:rtl/>
        </w:rPr>
        <w:t>الرشید</w:t>
      </w:r>
      <w:r>
        <w:rPr>
          <w:rFonts w:hint="cs"/>
          <w:rtl/>
        </w:rPr>
        <w:t xml:space="preserve"> </w:t>
      </w:r>
      <w:r w:rsidRPr="00CC720A">
        <w:rPr>
          <w:rFonts w:cs="CTraditional Arabic" w:hint="cs"/>
          <w:b w:val="0"/>
          <w:bCs w:val="0"/>
        </w:rPr>
        <w:sym w:font="AGA Arabesque" w:char="F059"/>
      </w:r>
      <w:bookmarkEnd w:id="610"/>
    </w:p>
    <w:p w:rsidR="00CC720A" w:rsidRPr="00676945" w:rsidRDefault="00CC720A" w:rsidP="00AD7F67">
      <w:pPr>
        <w:tabs>
          <w:tab w:val="right" w:pos="7031"/>
        </w:tabs>
        <w:ind w:firstLine="284"/>
        <w:jc w:val="both"/>
        <w:rPr>
          <w:rStyle w:val="Char4"/>
          <w:rtl/>
        </w:rPr>
      </w:pPr>
      <w:r w:rsidRPr="00676945">
        <w:rPr>
          <w:rStyle w:val="Char4"/>
          <w:rFonts w:hint="cs"/>
          <w:rtl/>
        </w:rPr>
        <w:t>«</w:t>
      </w:r>
      <w:r w:rsidRPr="00D14940">
        <w:rPr>
          <w:rStyle w:val="Char1"/>
          <w:rFonts w:hint="cs"/>
          <w:rtl/>
        </w:rPr>
        <w:t>الرشيد</w:t>
      </w:r>
      <w:r w:rsidRPr="00676945">
        <w:rPr>
          <w:rStyle w:val="Char4"/>
          <w:rFonts w:hint="cs"/>
          <w:rtl/>
        </w:rPr>
        <w:t>» اسمی از اسماء الله الحسنی است که در حدیث مصطفی</w:t>
      </w:r>
      <w:r>
        <w:rPr>
          <w:rStyle w:val="Char4"/>
          <w:rFonts w:hint="cs"/>
          <w:rtl/>
        </w:rPr>
        <w:t xml:space="preserve"> </w:t>
      </w:r>
      <w:r w:rsidRPr="00D14940">
        <w:rPr>
          <w:rFonts w:cs="CTraditional Arabic" w:hint="cs"/>
          <w:rtl/>
          <w:lang w:bidi="fa-IR"/>
        </w:rPr>
        <w:t>ص</w:t>
      </w:r>
      <w:r w:rsidRPr="00676945">
        <w:rPr>
          <w:rStyle w:val="Char4"/>
          <w:rFonts w:hint="cs"/>
          <w:rtl/>
        </w:rPr>
        <w:t xml:space="preserve"> وارد گردیده است. در قرآن کریم آیاتی وجود دارد مبنی بر این که خداوند به هر کس از بندگانش که بخواهد رشد عطا کرده تا بر مردمان آشکار سازند که خداوند ایشان را رشد داده است و تنها خداوند هدایت کننده به سوی رشد است. خداوند می‌فرماید:</w:t>
      </w:r>
    </w:p>
    <w:p w:rsidR="00CC720A" w:rsidRPr="00676945" w:rsidRDefault="00CC720A" w:rsidP="00AD7F67">
      <w:pPr>
        <w:pStyle w:val="af1"/>
        <w:spacing w:line="226" w:lineRule="auto"/>
        <w:rPr>
          <w:rStyle w:val="Char4"/>
          <w:rtl/>
        </w:rPr>
      </w:pPr>
      <w:r w:rsidRPr="00D14940">
        <w:rPr>
          <w:rFonts w:ascii="B Lotus" w:hAnsi="B Lotus" w:cs="Traditional Arabic" w:hint="cs"/>
          <w:rtl/>
        </w:rPr>
        <w:t>﴿</w:t>
      </w:r>
      <w:r w:rsidRPr="00CC720A">
        <w:rPr>
          <w:rFonts w:hint="eastAsia"/>
          <w:rtl/>
        </w:rPr>
        <w:t>وَلَقَد</w:t>
      </w:r>
      <w:r w:rsidRPr="00CC720A">
        <w:rPr>
          <w:rFonts w:hint="cs"/>
          <w:rtl/>
        </w:rPr>
        <w:t>ۡ</w:t>
      </w:r>
      <w:r w:rsidRPr="00CC720A">
        <w:rPr>
          <w:rtl/>
        </w:rPr>
        <w:t xml:space="preserve"> </w:t>
      </w:r>
      <w:r w:rsidRPr="00CC720A">
        <w:rPr>
          <w:rFonts w:hint="eastAsia"/>
          <w:rtl/>
        </w:rPr>
        <w:t>ءَاتَي</w:t>
      </w:r>
      <w:r w:rsidRPr="00CC720A">
        <w:rPr>
          <w:rFonts w:hint="cs"/>
          <w:rtl/>
        </w:rPr>
        <w:t>ۡ</w:t>
      </w:r>
      <w:r w:rsidRPr="00CC720A">
        <w:rPr>
          <w:rFonts w:hint="eastAsia"/>
          <w:rtl/>
        </w:rPr>
        <w:t>نَا</w:t>
      </w:r>
      <w:r w:rsidRPr="00CC720A">
        <w:rPr>
          <w:rFonts w:hint="cs"/>
          <w:rtl/>
        </w:rPr>
        <w:t>ٓ</w:t>
      </w:r>
      <w:r w:rsidRPr="00CC720A">
        <w:rPr>
          <w:rtl/>
        </w:rPr>
        <w:t xml:space="preserve"> </w:t>
      </w:r>
      <w:r w:rsidRPr="00CC720A">
        <w:rPr>
          <w:rFonts w:hint="eastAsia"/>
          <w:rtl/>
        </w:rPr>
        <w:t>إِب</w:t>
      </w:r>
      <w:r w:rsidRPr="00CC720A">
        <w:rPr>
          <w:rFonts w:hint="cs"/>
          <w:rtl/>
        </w:rPr>
        <w:t>ۡ</w:t>
      </w:r>
      <w:r w:rsidRPr="00CC720A">
        <w:rPr>
          <w:rFonts w:hint="eastAsia"/>
          <w:rtl/>
        </w:rPr>
        <w:t>رَ</w:t>
      </w:r>
      <w:r w:rsidRPr="00CC720A">
        <w:rPr>
          <w:rFonts w:hint="cs"/>
          <w:rtl/>
        </w:rPr>
        <w:t>ٰ</w:t>
      </w:r>
      <w:r w:rsidRPr="00CC720A">
        <w:rPr>
          <w:rFonts w:hint="eastAsia"/>
          <w:rtl/>
        </w:rPr>
        <w:t>هِيمَ</w:t>
      </w:r>
      <w:r w:rsidRPr="00CC720A">
        <w:rPr>
          <w:rtl/>
        </w:rPr>
        <w:t xml:space="preserve"> </w:t>
      </w:r>
      <w:r w:rsidRPr="00CC720A">
        <w:rPr>
          <w:rFonts w:hint="eastAsia"/>
          <w:rtl/>
        </w:rPr>
        <w:t>رُش</w:t>
      </w:r>
      <w:r w:rsidRPr="00CC720A">
        <w:rPr>
          <w:rFonts w:hint="cs"/>
          <w:rtl/>
        </w:rPr>
        <w:t>ۡ</w:t>
      </w:r>
      <w:r w:rsidRPr="00CC720A">
        <w:rPr>
          <w:rFonts w:hint="eastAsia"/>
          <w:rtl/>
        </w:rPr>
        <w:t>دَهُ</w:t>
      </w:r>
      <w:r w:rsidRPr="00CC720A">
        <w:rPr>
          <w:rFonts w:hint="cs"/>
          <w:rtl/>
        </w:rPr>
        <w:t>ۥ</w:t>
      </w:r>
      <w:r w:rsidRPr="00CC720A">
        <w:rPr>
          <w:rtl/>
        </w:rPr>
        <w:t xml:space="preserve"> </w:t>
      </w:r>
      <w:r w:rsidRPr="00CC720A">
        <w:rPr>
          <w:rFonts w:hint="eastAsia"/>
          <w:rtl/>
        </w:rPr>
        <w:t>مِن</w:t>
      </w:r>
      <w:r w:rsidRPr="00CC720A">
        <w:rPr>
          <w:rtl/>
        </w:rPr>
        <w:t xml:space="preserve"> </w:t>
      </w:r>
      <w:r w:rsidRPr="00CC720A">
        <w:rPr>
          <w:rFonts w:hint="eastAsia"/>
          <w:rtl/>
        </w:rPr>
        <w:t>قَب</w:t>
      </w:r>
      <w:r w:rsidRPr="00CC720A">
        <w:rPr>
          <w:rFonts w:hint="cs"/>
          <w:rtl/>
        </w:rPr>
        <w:t>ۡ</w:t>
      </w:r>
      <w:r w:rsidRPr="00CC720A">
        <w:rPr>
          <w:rFonts w:hint="eastAsia"/>
          <w:rtl/>
        </w:rPr>
        <w:t>لُ</w:t>
      </w:r>
      <w:r w:rsidRPr="00CC720A">
        <w:rPr>
          <w:rtl/>
        </w:rPr>
        <w:t xml:space="preserve"> </w:t>
      </w:r>
      <w:r w:rsidRPr="00CC720A">
        <w:rPr>
          <w:rFonts w:hint="eastAsia"/>
          <w:rtl/>
        </w:rPr>
        <w:t>وَكُنَّا</w:t>
      </w:r>
      <w:r w:rsidRPr="00CC720A">
        <w:rPr>
          <w:rtl/>
        </w:rPr>
        <w:t xml:space="preserve"> </w:t>
      </w:r>
      <w:r w:rsidRPr="00CC720A">
        <w:rPr>
          <w:rFonts w:hint="eastAsia"/>
          <w:rtl/>
        </w:rPr>
        <w:t>بِهِ</w:t>
      </w:r>
      <w:r w:rsidRPr="00CC720A">
        <w:rPr>
          <w:rFonts w:hint="cs"/>
          <w:rtl/>
        </w:rPr>
        <w:t>ۦ</w:t>
      </w:r>
      <w:r w:rsidRPr="00CC720A">
        <w:rPr>
          <w:rtl/>
        </w:rPr>
        <w:t xml:space="preserve"> </w:t>
      </w:r>
      <w:r w:rsidRPr="00CC720A">
        <w:rPr>
          <w:rFonts w:hint="eastAsia"/>
          <w:rtl/>
        </w:rPr>
        <w:t>عَ</w:t>
      </w:r>
      <w:r w:rsidRPr="00CC720A">
        <w:rPr>
          <w:rFonts w:hint="cs"/>
          <w:rtl/>
        </w:rPr>
        <w:t>ٰ</w:t>
      </w:r>
      <w:r w:rsidRPr="00CC720A">
        <w:rPr>
          <w:rFonts w:hint="eastAsia"/>
          <w:rtl/>
        </w:rPr>
        <w:t>لِمِينَ</w:t>
      </w:r>
      <w:r w:rsidRPr="00CC720A">
        <w:rPr>
          <w:rtl/>
        </w:rPr>
        <w:t xml:space="preserve"> </w:t>
      </w:r>
      <w:r w:rsidRPr="00CC720A">
        <w:rPr>
          <w:rFonts w:hint="cs"/>
          <w:rtl/>
        </w:rPr>
        <w:t>٥١</w:t>
      </w:r>
      <w:r w:rsidRPr="00D14940">
        <w:rPr>
          <w:rFonts w:ascii="B Lotus" w:hAnsi="B Lotus" w:cs="Traditional Arabic" w:hint="cs"/>
          <w:rtl/>
        </w:rPr>
        <w:t>﴾</w:t>
      </w:r>
      <w:r w:rsidRPr="00676945">
        <w:rPr>
          <w:rStyle w:val="Char6"/>
          <w:rFonts w:hint="cs"/>
          <w:rtl/>
        </w:rPr>
        <w:t xml:space="preserve"> [الانبیاء: 51].</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ما (وسیله‌ی) هدایت و راهیابی را پیشتر (از موسی و هارون) در اختیار ابراهیم گذارده بودیم و از (احوال و فضائل) او برای (حمل رسالت) آگاهی داشتیم</w:t>
      </w:r>
      <w:r w:rsidRPr="00D14940">
        <w:rPr>
          <w:rFonts w:cs="Traditional Arabic" w:hint="cs"/>
          <w:rtl/>
        </w:rPr>
        <w:t>»</w:t>
      </w:r>
      <w:r w:rsidRPr="00D14940">
        <w:rPr>
          <w:rStyle w:val="Char4"/>
          <w:rFonts w:hint="cs"/>
          <w:rtl/>
        </w:rPr>
        <w:t>.</w:t>
      </w:r>
    </w:p>
    <w:p w:rsidR="00CC720A" w:rsidRPr="00676945" w:rsidRDefault="00CC720A" w:rsidP="00AD7F67">
      <w:pPr>
        <w:pStyle w:val="af1"/>
        <w:spacing w:line="226" w:lineRule="auto"/>
        <w:rPr>
          <w:rStyle w:val="Char4"/>
          <w:rtl/>
        </w:rPr>
      </w:pPr>
      <w:r w:rsidRPr="00D14940">
        <w:rPr>
          <w:rFonts w:ascii="B Lotus" w:hAnsi="B Lotus" w:cs="Traditional Arabic" w:hint="cs"/>
          <w:rtl/>
        </w:rPr>
        <w:t>﴿</w:t>
      </w:r>
      <w:r w:rsidRPr="00CC720A">
        <w:rPr>
          <w:rFonts w:hint="eastAsia"/>
          <w:rtl/>
        </w:rPr>
        <w:t>وَإِذَا</w:t>
      </w:r>
      <w:r w:rsidRPr="00CC720A">
        <w:rPr>
          <w:rtl/>
        </w:rPr>
        <w:t xml:space="preserve"> </w:t>
      </w:r>
      <w:r w:rsidRPr="00CC720A">
        <w:rPr>
          <w:rFonts w:hint="eastAsia"/>
          <w:rtl/>
        </w:rPr>
        <w:t>سَأَلَكَ</w:t>
      </w:r>
      <w:r w:rsidRPr="00CC720A">
        <w:rPr>
          <w:rtl/>
        </w:rPr>
        <w:t xml:space="preserve"> </w:t>
      </w:r>
      <w:r w:rsidRPr="00CC720A">
        <w:rPr>
          <w:rFonts w:hint="eastAsia"/>
          <w:rtl/>
        </w:rPr>
        <w:t>عِبَادِي</w:t>
      </w:r>
      <w:r w:rsidRPr="00CC720A">
        <w:rPr>
          <w:rtl/>
        </w:rPr>
        <w:t xml:space="preserve"> </w:t>
      </w:r>
      <w:r w:rsidRPr="00CC720A">
        <w:rPr>
          <w:rFonts w:hint="eastAsia"/>
          <w:rtl/>
        </w:rPr>
        <w:t>عَنِّي</w:t>
      </w:r>
      <w:r w:rsidRPr="00CC720A">
        <w:rPr>
          <w:rtl/>
        </w:rPr>
        <w:t xml:space="preserve"> </w:t>
      </w:r>
      <w:r w:rsidRPr="00CC720A">
        <w:rPr>
          <w:rFonts w:hint="eastAsia"/>
          <w:rtl/>
        </w:rPr>
        <w:t>فَإِنِّي</w:t>
      </w:r>
      <w:r w:rsidRPr="00CC720A">
        <w:rPr>
          <w:rtl/>
        </w:rPr>
        <w:t xml:space="preserve"> </w:t>
      </w:r>
      <w:r w:rsidRPr="00CC720A">
        <w:rPr>
          <w:rFonts w:hint="eastAsia"/>
          <w:rtl/>
        </w:rPr>
        <w:t>قَرِيبٌ</w:t>
      </w:r>
      <w:r w:rsidRPr="00CC720A">
        <w:rPr>
          <w:rFonts w:hint="cs"/>
          <w:rtl/>
        </w:rPr>
        <w:t>ۖ</w:t>
      </w:r>
      <w:r w:rsidRPr="00CC720A">
        <w:rPr>
          <w:rtl/>
        </w:rPr>
        <w:t xml:space="preserve"> </w:t>
      </w:r>
      <w:r w:rsidRPr="00CC720A">
        <w:rPr>
          <w:rFonts w:hint="eastAsia"/>
          <w:rtl/>
        </w:rPr>
        <w:t>أُجِيبُ</w:t>
      </w:r>
      <w:r w:rsidRPr="00CC720A">
        <w:rPr>
          <w:rtl/>
        </w:rPr>
        <w:t xml:space="preserve"> </w:t>
      </w:r>
      <w:r w:rsidRPr="00CC720A">
        <w:rPr>
          <w:rFonts w:hint="eastAsia"/>
          <w:rtl/>
        </w:rPr>
        <w:t>دَع</w:t>
      </w:r>
      <w:r w:rsidRPr="00CC720A">
        <w:rPr>
          <w:rFonts w:hint="cs"/>
          <w:rtl/>
        </w:rPr>
        <w:t>ۡ</w:t>
      </w:r>
      <w:r w:rsidRPr="00CC720A">
        <w:rPr>
          <w:rFonts w:hint="eastAsia"/>
          <w:rtl/>
        </w:rPr>
        <w:t>وَةَ</w:t>
      </w:r>
      <w:r w:rsidRPr="00CC720A">
        <w:rPr>
          <w:rtl/>
        </w:rPr>
        <w:t xml:space="preserve"> </w:t>
      </w:r>
      <w:r w:rsidRPr="00CC720A">
        <w:rPr>
          <w:rFonts w:hint="cs"/>
          <w:rtl/>
        </w:rPr>
        <w:t>ٱ</w:t>
      </w:r>
      <w:r w:rsidRPr="00CC720A">
        <w:rPr>
          <w:rFonts w:hint="eastAsia"/>
          <w:rtl/>
        </w:rPr>
        <w:t>لدَّاعِ</w:t>
      </w:r>
      <w:r w:rsidRPr="00CC720A">
        <w:rPr>
          <w:rtl/>
        </w:rPr>
        <w:t xml:space="preserve"> </w:t>
      </w:r>
      <w:r w:rsidRPr="00CC720A">
        <w:rPr>
          <w:rFonts w:hint="eastAsia"/>
          <w:rtl/>
        </w:rPr>
        <w:t>إِذَا</w:t>
      </w:r>
      <w:r w:rsidRPr="00CC720A">
        <w:rPr>
          <w:rtl/>
        </w:rPr>
        <w:t xml:space="preserve"> </w:t>
      </w:r>
      <w:r w:rsidRPr="00CC720A">
        <w:rPr>
          <w:rFonts w:hint="eastAsia"/>
          <w:rtl/>
        </w:rPr>
        <w:t>دَعَانِ</w:t>
      </w:r>
      <w:r w:rsidRPr="00CC720A">
        <w:rPr>
          <w:rFonts w:hint="cs"/>
          <w:rtl/>
        </w:rPr>
        <w:t>ۖ</w:t>
      </w:r>
      <w:r w:rsidRPr="00CC720A">
        <w:rPr>
          <w:rtl/>
        </w:rPr>
        <w:t xml:space="preserve"> </w:t>
      </w:r>
      <w:r w:rsidRPr="00CC720A">
        <w:rPr>
          <w:rFonts w:hint="eastAsia"/>
          <w:rtl/>
        </w:rPr>
        <w:t>فَل</w:t>
      </w:r>
      <w:r w:rsidRPr="00CC720A">
        <w:rPr>
          <w:rFonts w:hint="cs"/>
          <w:rtl/>
        </w:rPr>
        <w:t>ۡ</w:t>
      </w:r>
      <w:r w:rsidRPr="00CC720A">
        <w:rPr>
          <w:rFonts w:hint="eastAsia"/>
          <w:rtl/>
        </w:rPr>
        <w:t>يَس</w:t>
      </w:r>
      <w:r w:rsidRPr="00CC720A">
        <w:rPr>
          <w:rFonts w:hint="cs"/>
          <w:rtl/>
        </w:rPr>
        <w:t>ۡ</w:t>
      </w:r>
      <w:r w:rsidRPr="00CC720A">
        <w:rPr>
          <w:rFonts w:hint="eastAsia"/>
          <w:rtl/>
        </w:rPr>
        <w:t>تَجِيبُواْ</w:t>
      </w:r>
      <w:r w:rsidRPr="00CC720A">
        <w:rPr>
          <w:rtl/>
        </w:rPr>
        <w:t xml:space="preserve"> </w:t>
      </w:r>
      <w:r w:rsidRPr="00CC720A">
        <w:rPr>
          <w:rFonts w:hint="eastAsia"/>
          <w:rtl/>
        </w:rPr>
        <w:t>لِي</w:t>
      </w:r>
      <w:r w:rsidRPr="00CC720A">
        <w:rPr>
          <w:rtl/>
        </w:rPr>
        <w:t xml:space="preserve"> </w:t>
      </w:r>
      <w:r w:rsidRPr="00CC720A">
        <w:rPr>
          <w:rFonts w:hint="eastAsia"/>
          <w:rtl/>
        </w:rPr>
        <w:t>وَل</w:t>
      </w:r>
      <w:r w:rsidRPr="00CC720A">
        <w:rPr>
          <w:rFonts w:hint="cs"/>
          <w:rtl/>
        </w:rPr>
        <w:t>ۡ</w:t>
      </w:r>
      <w:r w:rsidRPr="00CC720A">
        <w:rPr>
          <w:rFonts w:hint="eastAsia"/>
          <w:rtl/>
        </w:rPr>
        <w:t>يُؤ</w:t>
      </w:r>
      <w:r w:rsidRPr="00CC720A">
        <w:rPr>
          <w:rFonts w:hint="cs"/>
          <w:rtl/>
        </w:rPr>
        <w:t>ۡ</w:t>
      </w:r>
      <w:r w:rsidRPr="00CC720A">
        <w:rPr>
          <w:rFonts w:hint="eastAsia"/>
          <w:rtl/>
        </w:rPr>
        <w:t>مِنُواْ</w:t>
      </w:r>
      <w:r w:rsidRPr="00CC720A">
        <w:rPr>
          <w:rtl/>
        </w:rPr>
        <w:t xml:space="preserve"> </w:t>
      </w:r>
      <w:r w:rsidRPr="00CC720A">
        <w:rPr>
          <w:rFonts w:hint="eastAsia"/>
          <w:rtl/>
        </w:rPr>
        <w:t>بِي</w:t>
      </w:r>
      <w:r w:rsidRPr="00CC720A">
        <w:rPr>
          <w:rtl/>
        </w:rPr>
        <w:t xml:space="preserve"> </w:t>
      </w:r>
      <w:r w:rsidRPr="00CC720A">
        <w:rPr>
          <w:rFonts w:hint="eastAsia"/>
          <w:rtl/>
        </w:rPr>
        <w:t>لَعَلَّهُم</w:t>
      </w:r>
      <w:r w:rsidRPr="00CC720A">
        <w:rPr>
          <w:rFonts w:hint="cs"/>
          <w:rtl/>
        </w:rPr>
        <w:t>ۡ</w:t>
      </w:r>
      <w:r w:rsidRPr="00CC720A">
        <w:rPr>
          <w:rtl/>
        </w:rPr>
        <w:t xml:space="preserve"> </w:t>
      </w:r>
      <w:r w:rsidRPr="00CC720A">
        <w:rPr>
          <w:rFonts w:hint="eastAsia"/>
          <w:rtl/>
        </w:rPr>
        <w:t>يَر</w:t>
      </w:r>
      <w:r w:rsidRPr="00CC720A">
        <w:rPr>
          <w:rFonts w:hint="cs"/>
          <w:rtl/>
        </w:rPr>
        <w:t>ۡ</w:t>
      </w:r>
      <w:r w:rsidRPr="00CC720A">
        <w:rPr>
          <w:rFonts w:hint="eastAsia"/>
          <w:rtl/>
        </w:rPr>
        <w:t>شُدُونَ</w:t>
      </w:r>
      <w:r w:rsidRPr="00CC720A">
        <w:rPr>
          <w:rtl/>
        </w:rPr>
        <w:t xml:space="preserve"> </w:t>
      </w:r>
      <w:r w:rsidRPr="00CC720A">
        <w:rPr>
          <w:rFonts w:hint="cs"/>
          <w:rtl/>
        </w:rPr>
        <w:t>١٨٦</w:t>
      </w:r>
      <w:r w:rsidRPr="00D14940">
        <w:rPr>
          <w:rFonts w:ascii="B Lotus" w:hAnsi="B Lotus" w:cs="Traditional Arabic" w:hint="cs"/>
          <w:rtl/>
        </w:rPr>
        <w:t>﴾</w:t>
      </w:r>
      <w:r w:rsidRPr="00676945">
        <w:rPr>
          <w:rStyle w:val="Char6"/>
          <w:rFonts w:hint="cs"/>
          <w:rtl/>
        </w:rPr>
        <w:t xml:space="preserve"> [البقر</w:t>
      </w:r>
      <w:r w:rsidRPr="00676945">
        <w:rPr>
          <w:rStyle w:val="Char6"/>
          <w:rtl/>
        </w:rPr>
        <w:t>ة</w:t>
      </w:r>
      <w:r w:rsidRPr="00676945">
        <w:rPr>
          <w:rStyle w:val="Char6"/>
          <w:rFonts w:hint="cs"/>
          <w:rtl/>
        </w:rPr>
        <w:t>: 186].</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و هنگامی که بندگانم از تو درباره‌ی من بپرسند (که من نزدیکم یا دور</w:t>
      </w:r>
      <w:r w:rsidRPr="00D14940">
        <w:rPr>
          <w:rStyle w:val="Char4"/>
          <w:rFonts w:hint="cs"/>
          <w:rtl/>
        </w:rPr>
        <w:t>.</w:t>
      </w:r>
      <w:r w:rsidRPr="00CC720A">
        <w:rPr>
          <w:rFonts w:hint="cs"/>
          <w:rtl/>
        </w:rPr>
        <w:t xml:space="preserve"> بگو:) من نزدیکم و دعای دعاکننده را هنگامی که مرا بخواند، پاسخ می‌گویم (و نیاز او را برآورده می‌سازم) پس آنان هم دعوت مرا (با ایمان و عباداتی همچون نماز و روزه و زکات</w:t>
      </w:r>
      <w:r w:rsidRPr="00D14940">
        <w:rPr>
          <w:rStyle w:val="Char4"/>
          <w:rFonts w:hint="cs"/>
          <w:rtl/>
        </w:rPr>
        <w:t>...</w:t>
      </w:r>
      <w:r w:rsidRPr="00CC720A">
        <w:rPr>
          <w:rFonts w:hint="cs"/>
          <w:rtl/>
        </w:rPr>
        <w:t>) بپذیرند و به من ایمان بیاورند تا آنان راه یابند (و با نور ایمان به مقصد برسند)</w:t>
      </w:r>
      <w:r w:rsidRPr="00D14940">
        <w:rPr>
          <w:rFonts w:cs="Traditional Arabic" w:hint="cs"/>
          <w:rtl/>
        </w:rPr>
        <w:t>»</w:t>
      </w:r>
      <w:r w:rsidRPr="00D14940">
        <w:rPr>
          <w:rStyle w:val="Char4"/>
          <w:rFonts w:hint="cs"/>
          <w:rtl/>
        </w:rPr>
        <w:t>.</w:t>
      </w:r>
    </w:p>
    <w:p w:rsidR="00CC720A" w:rsidRPr="00676945" w:rsidRDefault="00CC720A" w:rsidP="00AD7F67">
      <w:pPr>
        <w:pStyle w:val="af1"/>
        <w:spacing w:line="226" w:lineRule="auto"/>
        <w:rPr>
          <w:rStyle w:val="Char4"/>
          <w:rtl/>
        </w:rPr>
      </w:pPr>
      <w:r w:rsidRPr="00D14940">
        <w:rPr>
          <w:rFonts w:ascii="B Lotus" w:hAnsi="B Lotus" w:cs="Traditional Arabic" w:hint="cs"/>
          <w:rtl/>
        </w:rPr>
        <w:t>﴿</w:t>
      </w:r>
      <w:r w:rsidRPr="00CC720A">
        <w:rPr>
          <w:rFonts w:hint="eastAsia"/>
          <w:rtl/>
        </w:rPr>
        <w:t>لَا</w:t>
      </w:r>
      <w:r w:rsidRPr="00CC720A">
        <w:rPr>
          <w:rFonts w:hint="cs"/>
          <w:rtl/>
        </w:rPr>
        <w:t>ٓ</w:t>
      </w:r>
      <w:r w:rsidRPr="00CC720A">
        <w:rPr>
          <w:rtl/>
        </w:rPr>
        <w:t xml:space="preserve"> </w:t>
      </w:r>
      <w:r w:rsidRPr="00CC720A">
        <w:rPr>
          <w:rFonts w:hint="eastAsia"/>
          <w:rtl/>
        </w:rPr>
        <w:t>إِك</w:t>
      </w:r>
      <w:r w:rsidRPr="00CC720A">
        <w:rPr>
          <w:rFonts w:hint="cs"/>
          <w:rtl/>
        </w:rPr>
        <w:t>ۡ</w:t>
      </w:r>
      <w:r w:rsidRPr="00CC720A">
        <w:rPr>
          <w:rFonts w:hint="eastAsia"/>
          <w:rtl/>
        </w:rPr>
        <w:t>رَاهَ</w:t>
      </w:r>
      <w:r w:rsidRPr="00CC720A">
        <w:rPr>
          <w:rtl/>
        </w:rPr>
        <w:t xml:space="preserve"> </w:t>
      </w:r>
      <w:r w:rsidRPr="00CC720A">
        <w:rPr>
          <w:rFonts w:hint="eastAsia"/>
          <w:rtl/>
        </w:rPr>
        <w:t>فِي</w:t>
      </w:r>
      <w:r w:rsidRPr="00CC720A">
        <w:rPr>
          <w:rtl/>
        </w:rPr>
        <w:t xml:space="preserve"> </w:t>
      </w:r>
      <w:r w:rsidRPr="00CC720A">
        <w:rPr>
          <w:rFonts w:hint="cs"/>
          <w:rtl/>
        </w:rPr>
        <w:t>ٱ</w:t>
      </w:r>
      <w:r w:rsidRPr="00CC720A">
        <w:rPr>
          <w:rFonts w:hint="eastAsia"/>
          <w:rtl/>
        </w:rPr>
        <w:t>لدِّينِ</w:t>
      </w:r>
      <w:r w:rsidRPr="00CC720A">
        <w:rPr>
          <w:rFonts w:hint="cs"/>
          <w:rtl/>
        </w:rPr>
        <w:t>ۖ</w:t>
      </w:r>
      <w:r w:rsidRPr="00CC720A">
        <w:rPr>
          <w:rtl/>
        </w:rPr>
        <w:t xml:space="preserve"> </w:t>
      </w:r>
      <w:r w:rsidRPr="00CC720A">
        <w:rPr>
          <w:rFonts w:hint="eastAsia"/>
          <w:rtl/>
        </w:rPr>
        <w:t>قَد</w:t>
      </w:r>
      <w:r w:rsidRPr="00CC720A">
        <w:rPr>
          <w:rtl/>
        </w:rPr>
        <w:t xml:space="preserve"> </w:t>
      </w:r>
      <w:r w:rsidRPr="00CC720A">
        <w:rPr>
          <w:rFonts w:hint="eastAsia"/>
          <w:rtl/>
        </w:rPr>
        <w:t>تَّبَيَّنَ</w:t>
      </w:r>
      <w:r w:rsidRPr="00CC720A">
        <w:rPr>
          <w:rtl/>
        </w:rPr>
        <w:t xml:space="preserve"> </w:t>
      </w:r>
      <w:r w:rsidRPr="00CC720A">
        <w:rPr>
          <w:rFonts w:hint="cs"/>
          <w:rtl/>
        </w:rPr>
        <w:t>ٱ</w:t>
      </w:r>
      <w:r w:rsidRPr="00CC720A">
        <w:rPr>
          <w:rFonts w:hint="eastAsia"/>
          <w:rtl/>
        </w:rPr>
        <w:t>لرُّش</w:t>
      </w:r>
      <w:r w:rsidRPr="00CC720A">
        <w:rPr>
          <w:rFonts w:hint="cs"/>
          <w:rtl/>
        </w:rPr>
        <w:t>ۡ</w:t>
      </w:r>
      <w:r w:rsidRPr="00CC720A">
        <w:rPr>
          <w:rFonts w:hint="eastAsia"/>
          <w:rtl/>
        </w:rPr>
        <w:t>دُ</w:t>
      </w:r>
      <w:r w:rsidRPr="00CC720A">
        <w:rPr>
          <w:rtl/>
        </w:rPr>
        <w:t xml:space="preserve"> </w:t>
      </w:r>
      <w:r w:rsidRPr="00CC720A">
        <w:rPr>
          <w:rFonts w:hint="eastAsia"/>
          <w:rtl/>
        </w:rPr>
        <w:t>مِنَ</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غَيِّ</w:t>
      </w:r>
      <w:r w:rsidRPr="00CC720A">
        <w:rPr>
          <w:rFonts w:hint="cs"/>
          <w:rtl/>
        </w:rPr>
        <w:t>ۚ</w:t>
      </w:r>
      <w:r w:rsidRPr="00CC720A">
        <w:rPr>
          <w:rtl/>
        </w:rPr>
        <w:t xml:space="preserve"> </w:t>
      </w:r>
      <w:r w:rsidRPr="00CC720A">
        <w:rPr>
          <w:rFonts w:hint="eastAsia"/>
          <w:rtl/>
        </w:rPr>
        <w:t>فَمَن</w:t>
      </w:r>
      <w:r w:rsidRPr="00CC720A">
        <w:rPr>
          <w:rtl/>
        </w:rPr>
        <w:t xml:space="preserve"> </w:t>
      </w:r>
      <w:r w:rsidRPr="00CC720A">
        <w:rPr>
          <w:rFonts w:hint="eastAsia"/>
          <w:rtl/>
        </w:rPr>
        <w:t>يَك</w:t>
      </w:r>
      <w:r w:rsidRPr="00CC720A">
        <w:rPr>
          <w:rFonts w:hint="cs"/>
          <w:rtl/>
        </w:rPr>
        <w:t>ۡ</w:t>
      </w:r>
      <w:r w:rsidRPr="00CC720A">
        <w:rPr>
          <w:rFonts w:hint="eastAsia"/>
          <w:rtl/>
        </w:rPr>
        <w:t>فُر</w:t>
      </w:r>
      <w:r w:rsidRPr="00CC720A">
        <w:rPr>
          <w:rFonts w:hint="cs"/>
          <w:rtl/>
        </w:rPr>
        <w:t>ۡ</w:t>
      </w:r>
      <w:r w:rsidRPr="00CC720A">
        <w:rPr>
          <w:rtl/>
        </w:rPr>
        <w:t xml:space="preserve"> </w:t>
      </w:r>
      <w:r w:rsidRPr="00CC720A">
        <w:rPr>
          <w:rFonts w:hint="eastAsia"/>
          <w:rtl/>
        </w:rPr>
        <w:t>بِ</w:t>
      </w:r>
      <w:r w:rsidRPr="00CC720A">
        <w:rPr>
          <w:rFonts w:hint="cs"/>
          <w:rtl/>
        </w:rPr>
        <w:t>ٱ</w:t>
      </w:r>
      <w:r w:rsidRPr="00CC720A">
        <w:rPr>
          <w:rFonts w:hint="eastAsia"/>
          <w:rtl/>
        </w:rPr>
        <w:t>لطَّ</w:t>
      </w:r>
      <w:r w:rsidRPr="00CC720A">
        <w:rPr>
          <w:rFonts w:hint="cs"/>
          <w:rtl/>
        </w:rPr>
        <w:t>ٰ</w:t>
      </w:r>
      <w:r w:rsidRPr="00CC720A">
        <w:rPr>
          <w:rFonts w:hint="eastAsia"/>
          <w:rtl/>
        </w:rPr>
        <w:t>غُوتِ</w:t>
      </w:r>
      <w:r w:rsidRPr="00CC720A">
        <w:rPr>
          <w:rtl/>
        </w:rPr>
        <w:t xml:space="preserve"> </w:t>
      </w:r>
      <w:r w:rsidRPr="00CC720A">
        <w:rPr>
          <w:rFonts w:hint="eastAsia"/>
          <w:rtl/>
        </w:rPr>
        <w:t>وَيُؤ</w:t>
      </w:r>
      <w:r w:rsidRPr="00CC720A">
        <w:rPr>
          <w:rFonts w:hint="cs"/>
          <w:rtl/>
        </w:rPr>
        <w:t>ۡ</w:t>
      </w:r>
      <w:r w:rsidRPr="00CC720A">
        <w:rPr>
          <w:rFonts w:hint="eastAsia"/>
          <w:rtl/>
        </w:rPr>
        <w:t>مِن</w:t>
      </w:r>
      <w:r w:rsidRPr="00CC720A">
        <w:rPr>
          <w:rFonts w:hint="cs"/>
          <w:rtl/>
        </w:rPr>
        <w:t>ۢ</w:t>
      </w:r>
      <w:r w:rsidRPr="00CC720A">
        <w:rPr>
          <w:rtl/>
        </w:rPr>
        <w:t xml:space="preserve"> </w:t>
      </w:r>
      <w:r w:rsidRPr="00CC720A">
        <w:rPr>
          <w:rFonts w:hint="eastAsia"/>
          <w:rtl/>
        </w:rPr>
        <w:t>بِ</w:t>
      </w:r>
      <w:r w:rsidRPr="00CC720A">
        <w:rPr>
          <w:rFonts w:hint="cs"/>
          <w:rtl/>
        </w:rPr>
        <w:t>ٱ</w:t>
      </w:r>
      <w:r w:rsidRPr="00CC720A">
        <w:rPr>
          <w:rFonts w:hint="eastAsia"/>
          <w:rtl/>
        </w:rPr>
        <w:t>للَّهِ</w:t>
      </w:r>
      <w:r w:rsidRPr="00CC720A">
        <w:rPr>
          <w:rtl/>
        </w:rPr>
        <w:t xml:space="preserve"> </w:t>
      </w:r>
      <w:r w:rsidRPr="00CC720A">
        <w:rPr>
          <w:rFonts w:hint="eastAsia"/>
          <w:rtl/>
        </w:rPr>
        <w:t>فَقَدِ</w:t>
      </w:r>
      <w:r w:rsidRPr="00CC720A">
        <w:rPr>
          <w:rtl/>
        </w:rPr>
        <w:t xml:space="preserve"> </w:t>
      </w:r>
      <w:r w:rsidRPr="00CC720A">
        <w:rPr>
          <w:rFonts w:hint="cs"/>
          <w:rtl/>
        </w:rPr>
        <w:t>ٱ</w:t>
      </w:r>
      <w:r w:rsidRPr="00CC720A">
        <w:rPr>
          <w:rFonts w:hint="eastAsia"/>
          <w:rtl/>
        </w:rPr>
        <w:t>س</w:t>
      </w:r>
      <w:r w:rsidRPr="00CC720A">
        <w:rPr>
          <w:rFonts w:hint="cs"/>
          <w:rtl/>
        </w:rPr>
        <w:t>ۡ</w:t>
      </w:r>
      <w:r w:rsidRPr="00CC720A">
        <w:rPr>
          <w:rFonts w:hint="eastAsia"/>
          <w:rtl/>
        </w:rPr>
        <w:t>تَم</w:t>
      </w:r>
      <w:r w:rsidRPr="00CC720A">
        <w:rPr>
          <w:rFonts w:hint="cs"/>
          <w:rtl/>
        </w:rPr>
        <w:t>ۡ</w:t>
      </w:r>
      <w:r w:rsidRPr="00CC720A">
        <w:rPr>
          <w:rFonts w:hint="eastAsia"/>
          <w:rtl/>
        </w:rPr>
        <w:t>سَكَ</w:t>
      </w:r>
      <w:r w:rsidRPr="00CC720A">
        <w:rPr>
          <w:rtl/>
        </w:rPr>
        <w:t xml:space="preserve"> </w:t>
      </w:r>
      <w:r w:rsidRPr="00CC720A">
        <w:rPr>
          <w:rFonts w:hint="eastAsia"/>
          <w:rtl/>
        </w:rPr>
        <w:t>بِ</w:t>
      </w:r>
      <w:r w:rsidRPr="00CC720A">
        <w:rPr>
          <w:rFonts w:hint="cs"/>
          <w:rtl/>
        </w:rPr>
        <w:t>ٱ</w:t>
      </w:r>
      <w:r w:rsidRPr="00CC720A">
        <w:rPr>
          <w:rFonts w:hint="eastAsia"/>
          <w:rtl/>
        </w:rPr>
        <w:t>ل</w:t>
      </w:r>
      <w:r w:rsidRPr="00CC720A">
        <w:rPr>
          <w:rFonts w:hint="cs"/>
          <w:rtl/>
        </w:rPr>
        <w:t>ۡ</w:t>
      </w:r>
      <w:r w:rsidRPr="00CC720A">
        <w:rPr>
          <w:rFonts w:hint="eastAsia"/>
          <w:rtl/>
        </w:rPr>
        <w:t>عُر</w:t>
      </w:r>
      <w:r w:rsidRPr="00CC720A">
        <w:rPr>
          <w:rFonts w:hint="cs"/>
          <w:rtl/>
        </w:rPr>
        <w:t>ۡ</w:t>
      </w:r>
      <w:r w:rsidRPr="00CC720A">
        <w:rPr>
          <w:rFonts w:hint="eastAsia"/>
          <w:rtl/>
        </w:rPr>
        <w:t>وَةِ</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وُث</w:t>
      </w:r>
      <w:r w:rsidRPr="00CC720A">
        <w:rPr>
          <w:rFonts w:hint="cs"/>
          <w:rtl/>
        </w:rPr>
        <w:t>ۡ</w:t>
      </w:r>
      <w:r w:rsidRPr="00CC720A">
        <w:rPr>
          <w:rFonts w:hint="eastAsia"/>
          <w:rtl/>
        </w:rPr>
        <w:t>قَى</w:t>
      </w:r>
      <w:r w:rsidRPr="00CC720A">
        <w:rPr>
          <w:rFonts w:hint="cs"/>
          <w:rtl/>
        </w:rPr>
        <w:t>ٰ</w:t>
      </w:r>
      <w:r w:rsidRPr="00CC720A">
        <w:rPr>
          <w:rtl/>
        </w:rPr>
        <w:t xml:space="preserve"> </w:t>
      </w:r>
      <w:r w:rsidRPr="00CC720A">
        <w:rPr>
          <w:rFonts w:hint="eastAsia"/>
          <w:rtl/>
        </w:rPr>
        <w:t>لَا</w:t>
      </w:r>
      <w:r w:rsidRPr="00CC720A">
        <w:rPr>
          <w:rtl/>
        </w:rPr>
        <w:t xml:space="preserve"> </w:t>
      </w:r>
      <w:r w:rsidRPr="00CC720A">
        <w:rPr>
          <w:rFonts w:hint="cs"/>
          <w:rtl/>
        </w:rPr>
        <w:t>ٱ</w:t>
      </w:r>
      <w:r w:rsidRPr="00CC720A">
        <w:rPr>
          <w:rFonts w:hint="eastAsia"/>
          <w:rtl/>
        </w:rPr>
        <w:t>نفِصَامَ</w:t>
      </w:r>
      <w:r w:rsidRPr="00CC720A">
        <w:rPr>
          <w:rtl/>
        </w:rPr>
        <w:t xml:space="preserve"> </w:t>
      </w:r>
      <w:r w:rsidRPr="00CC720A">
        <w:rPr>
          <w:rFonts w:hint="eastAsia"/>
          <w:rtl/>
        </w:rPr>
        <w:t>لَهَا</w:t>
      </w:r>
      <w:r w:rsidRPr="00CC720A">
        <w:rPr>
          <w:rFonts w:hint="cs"/>
          <w:rtl/>
        </w:rPr>
        <w:t>ۗ</w:t>
      </w:r>
      <w:r w:rsidRPr="00CC720A">
        <w:rPr>
          <w:rtl/>
        </w:rPr>
        <w:t xml:space="preserve"> </w:t>
      </w:r>
      <w:r w:rsidRPr="00CC720A">
        <w:rPr>
          <w:rFonts w:hint="eastAsia"/>
          <w:rtl/>
        </w:rPr>
        <w:t>وَ</w:t>
      </w:r>
      <w:r w:rsidRPr="00CC720A">
        <w:rPr>
          <w:rFonts w:hint="cs"/>
          <w:rtl/>
        </w:rPr>
        <w:t>ٱ</w:t>
      </w:r>
      <w:r w:rsidRPr="00CC720A">
        <w:rPr>
          <w:rFonts w:hint="eastAsia"/>
          <w:rtl/>
        </w:rPr>
        <w:t>للَّهُ</w:t>
      </w:r>
      <w:r w:rsidRPr="00CC720A">
        <w:rPr>
          <w:rtl/>
        </w:rPr>
        <w:t xml:space="preserve"> </w:t>
      </w:r>
      <w:r w:rsidRPr="00CC720A">
        <w:rPr>
          <w:rFonts w:hint="eastAsia"/>
          <w:rtl/>
        </w:rPr>
        <w:t>سَمِيعٌ</w:t>
      </w:r>
      <w:r w:rsidRPr="00CC720A">
        <w:rPr>
          <w:rtl/>
        </w:rPr>
        <w:t xml:space="preserve"> </w:t>
      </w:r>
      <w:r w:rsidRPr="00CC720A">
        <w:rPr>
          <w:rFonts w:hint="eastAsia"/>
          <w:rtl/>
        </w:rPr>
        <w:t>عَلِيمٌ</w:t>
      </w:r>
      <w:r w:rsidRPr="00CC720A">
        <w:rPr>
          <w:rtl/>
        </w:rPr>
        <w:t xml:space="preserve"> </w:t>
      </w:r>
      <w:r w:rsidRPr="00CC720A">
        <w:rPr>
          <w:rFonts w:hint="cs"/>
          <w:rtl/>
        </w:rPr>
        <w:t>٢٥٦</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[البقر</w:t>
      </w:r>
      <w:r w:rsidRPr="00676945">
        <w:rPr>
          <w:rStyle w:val="Char6"/>
          <w:rtl/>
        </w:rPr>
        <w:t>ة</w:t>
      </w:r>
      <w:r w:rsidRPr="00676945">
        <w:rPr>
          <w:rStyle w:val="Char6"/>
          <w:rFonts w:hint="cs"/>
          <w:rtl/>
        </w:rPr>
        <w:t>: 256].</w:t>
      </w:r>
    </w:p>
    <w:p w:rsidR="00CC720A" w:rsidRPr="00CC720A" w:rsidRDefault="00CC720A" w:rsidP="00AD7F67">
      <w:pPr>
        <w:pStyle w:val="ab"/>
        <w:spacing w:line="240" w:lineRule="auto"/>
        <w:rPr>
          <w:spacing w:val="-2"/>
          <w:rtl/>
        </w:rPr>
      </w:pPr>
      <w:r w:rsidRPr="00CC720A">
        <w:rPr>
          <w:rFonts w:cs="Traditional Arabic" w:hint="cs"/>
          <w:spacing w:val="-2"/>
          <w:rtl/>
        </w:rPr>
        <w:t>«</w:t>
      </w:r>
      <w:r w:rsidRPr="00CC720A">
        <w:rPr>
          <w:rFonts w:hint="cs"/>
          <w:spacing w:val="-2"/>
          <w:rtl/>
        </w:rPr>
        <w:t>اجبار و اکراهی در (قبول) دین نیست؛ چرا که هدایت و کمال از گمراهی و ضلال مشخص شده است؛ بنابراین کسی که به طاغوت (شیطان و بت‌ها و معبودهای پوشالی و هر موجودی که بر عقل بشورد و آن را از حق منصرف کند) کفر بورزد و به خدا ایمان بیاورد، به محکم‌ترین دستاویز درآویخته است (و او را از سقوط و هلاکت می‌رهاند و) اصلاً گسستن ندارد و خداوند شنوا و دانا است (و سخنان پنهان و آشکار مردمان را می‌شنود و از کردار کوچک و بزرگ همگان آگاهی دارد)</w:t>
      </w:r>
      <w:r w:rsidRPr="00CC720A">
        <w:rPr>
          <w:rFonts w:cs="Traditional Arabic" w:hint="cs"/>
          <w:spacing w:val="-2"/>
          <w:rtl/>
        </w:rPr>
        <w:t>»</w:t>
      </w:r>
      <w:r w:rsidRPr="00CC720A">
        <w:rPr>
          <w:rStyle w:val="Char4"/>
          <w:rFonts w:hint="cs"/>
          <w:spacing w:val="-2"/>
          <w:rtl/>
        </w:rPr>
        <w:t>.</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مَن</w:t>
      </w:r>
      <w:r w:rsidRPr="00CC720A">
        <w:rPr>
          <w:rtl/>
        </w:rPr>
        <w:t xml:space="preserve"> </w:t>
      </w:r>
      <w:r w:rsidRPr="00CC720A">
        <w:rPr>
          <w:rFonts w:hint="eastAsia"/>
          <w:rtl/>
        </w:rPr>
        <w:t>يَه</w:t>
      </w:r>
      <w:r w:rsidRPr="00CC720A">
        <w:rPr>
          <w:rFonts w:hint="cs"/>
          <w:rtl/>
        </w:rPr>
        <w:t>ۡ</w:t>
      </w:r>
      <w:r w:rsidRPr="00CC720A">
        <w:rPr>
          <w:rFonts w:hint="eastAsia"/>
          <w:rtl/>
        </w:rPr>
        <w:t>دِ</w:t>
      </w:r>
      <w:r w:rsidRPr="00CC720A">
        <w:rPr>
          <w:rtl/>
        </w:rPr>
        <w:t xml:space="preserve"> </w:t>
      </w:r>
      <w:r w:rsidRPr="00CC720A">
        <w:rPr>
          <w:rFonts w:hint="cs"/>
          <w:rtl/>
        </w:rPr>
        <w:t>ٱ</w:t>
      </w:r>
      <w:r w:rsidRPr="00CC720A">
        <w:rPr>
          <w:rFonts w:hint="eastAsia"/>
          <w:rtl/>
        </w:rPr>
        <w:t>للَّهُ</w:t>
      </w:r>
      <w:r w:rsidRPr="00CC720A">
        <w:rPr>
          <w:rtl/>
        </w:rPr>
        <w:t xml:space="preserve"> </w:t>
      </w:r>
      <w:r w:rsidRPr="00CC720A">
        <w:rPr>
          <w:rFonts w:hint="eastAsia"/>
          <w:rtl/>
        </w:rPr>
        <w:t>فَهُوَ</w:t>
      </w:r>
      <w:r w:rsidRPr="00CC720A">
        <w:rPr>
          <w:rtl/>
        </w:rPr>
        <w:t xml:space="preserve"> </w:t>
      </w:r>
      <w:r w:rsidRPr="00CC720A">
        <w:rPr>
          <w:rFonts w:hint="cs"/>
          <w:rtl/>
        </w:rPr>
        <w:t>ٱ</w:t>
      </w:r>
      <w:r w:rsidRPr="00CC720A">
        <w:rPr>
          <w:rFonts w:hint="eastAsia"/>
          <w:rtl/>
        </w:rPr>
        <w:t>ل</w:t>
      </w:r>
      <w:r w:rsidRPr="00CC720A">
        <w:rPr>
          <w:rFonts w:hint="cs"/>
          <w:rtl/>
        </w:rPr>
        <w:t>ۡ</w:t>
      </w:r>
      <w:r w:rsidRPr="00CC720A">
        <w:rPr>
          <w:rFonts w:hint="eastAsia"/>
          <w:rtl/>
        </w:rPr>
        <w:t>مُه</w:t>
      </w:r>
      <w:r w:rsidRPr="00CC720A">
        <w:rPr>
          <w:rFonts w:hint="cs"/>
          <w:rtl/>
        </w:rPr>
        <w:t>ۡ</w:t>
      </w:r>
      <w:r w:rsidRPr="00CC720A">
        <w:rPr>
          <w:rFonts w:hint="eastAsia"/>
          <w:rtl/>
        </w:rPr>
        <w:t>تَدِ</w:t>
      </w:r>
      <w:r w:rsidRPr="00CC720A">
        <w:rPr>
          <w:rFonts w:hint="cs"/>
          <w:rtl/>
        </w:rPr>
        <w:t>ۖ</w:t>
      </w:r>
      <w:r w:rsidRPr="00CC720A">
        <w:rPr>
          <w:rtl/>
        </w:rPr>
        <w:t xml:space="preserve"> </w:t>
      </w:r>
      <w:r w:rsidRPr="00CC720A">
        <w:rPr>
          <w:rFonts w:hint="eastAsia"/>
          <w:rtl/>
        </w:rPr>
        <w:t>وَمَن</w:t>
      </w:r>
      <w:r w:rsidRPr="00CC720A">
        <w:rPr>
          <w:rtl/>
        </w:rPr>
        <w:t xml:space="preserve"> </w:t>
      </w:r>
      <w:r w:rsidRPr="00CC720A">
        <w:rPr>
          <w:rFonts w:hint="eastAsia"/>
          <w:rtl/>
        </w:rPr>
        <w:t>يُض</w:t>
      </w:r>
      <w:r w:rsidRPr="00CC720A">
        <w:rPr>
          <w:rFonts w:hint="cs"/>
          <w:rtl/>
        </w:rPr>
        <w:t>ۡ</w:t>
      </w:r>
      <w:r w:rsidRPr="00CC720A">
        <w:rPr>
          <w:rFonts w:hint="eastAsia"/>
          <w:rtl/>
        </w:rPr>
        <w:t>لِل</w:t>
      </w:r>
      <w:r w:rsidRPr="00CC720A">
        <w:rPr>
          <w:rFonts w:hint="cs"/>
          <w:rtl/>
        </w:rPr>
        <w:t>ۡ</w:t>
      </w:r>
      <w:r w:rsidRPr="00CC720A">
        <w:rPr>
          <w:rtl/>
        </w:rPr>
        <w:t xml:space="preserve"> </w:t>
      </w:r>
      <w:r w:rsidRPr="00CC720A">
        <w:rPr>
          <w:rFonts w:hint="eastAsia"/>
          <w:rtl/>
        </w:rPr>
        <w:t>فَلَن</w:t>
      </w:r>
      <w:r w:rsidRPr="00CC720A">
        <w:rPr>
          <w:rtl/>
        </w:rPr>
        <w:t xml:space="preserve"> </w:t>
      </w:r>
      <w:r w:rsidRPr="00CC720A">
        <w:rPr>
          <w:rFonts w:hint="eastAsia"/>
          <w:rtl/>
        </w:rPr>
        <w:t>تَجِدَ</w:t>
      </w:r>
      <w:r w:rsidRPr="00CC720A">
        <w:rPr>
          <w:rtl/>
        </w:rPr>
        <w:t xml:space="preserve"> </w:t>
      </w:r>
      <w:r w:rsidRPr="00CC720A">
        <w:rPr>
          <w:rFonts w:hint="eastAsia"/>
          <w:rtl/>
        </w:rPr>
        <w:t>لَهُ</w:t>
      </w:r>
      <w:r w:rsidRPr="00CC720A">
        <w:rPr>
          <w:rFonts w:hint="cs"/>
          <w:rtl/>
        </w:rPr>
        <w:t>ۥ</w:t>
      </w:r>
      <w:r w:rsidRPr="00CC720A">
        <w:rPr>
          <w:rtl/>
        </w:rPr>
        <w:t xml:space="preserve"> </w:t>
      </w:r>
      <w:r w:rsidRPr="00CC720A">
        <w:rPr>
          <w:rFonts w:hint="eastAsia"/>
          <w:rtl/>
        </w:rPr>
        <w:t>وَلِيّ</w:t>
      </w:r>
      <w:r w:rsidRPr="00CC720A">
        <w:rPr>
          <w:rFonts w:hint="cs"/>
          <w:rtl/>
        </w:rPr>
        <w:t>ٗ</w:t>
      </w:r>
      <w:r w:rsidRPr="00CC720A">
        <w:rPr>
          <w:rFonts w:hint="eastAsia"/>
          <w:rtl/>
        </w:rPr>
        <w:t>ا</w:t>
      </w:r>
      <w:r w:rsidRPr="00CC720A">
        <w:rPr>
          <w:rtl/>
        </w:rPr>
        <w:t xml:space="preserve"> </w:t>
      </w:r>
      <w:r w:rsidRPr="00CC720A">
        <w:rPr>
          <w:rFonts w:hint="eastAsia"/>
          <w:rtl/>
        </w:rPr>
        <w:t>مُّر</w:t>
      </w:r>
      <w:r w:rsidRPr="00CC720A">
        <w:rPr>
          <w:rFonts w:hint="cs"/>
          <w:rtl/>
        </w:rPr>
        <w:t>ۡ</w:t>
      </w:r>
      <w:r w:rsidRPr="00CC720A">
        <w:rPr>
          <w:rFonts w:hint="eastAsia"/>
          <w:rtl/>
        </w:rPr>
        <w:t>شِد</w:t>
      </w:r>
      <w:r w:rsidRPr="00CC720A">
        <w:rPr>
          <w:rFonts w:hint="cs"/>
          <w:rtl/>
        </w:rPr>
        <w:t>ٗ</w:t>
      </w:r>
      <w:r w:rsidRPr="00CC720A">
        <w:rPr>
          <w:rFonts w:hint="eastAsia"/>
          <w:rtl/>
        </w:rPr>
        <w:t>ا</w:t>
      </w:r>
      <w:r w:rsidRPr="00CC720A">
        <w:rPr>
          <w:rtl/>
        </w:rPr>
        <w:t xml:space="preserve"> </w:t>
      </w:r>
      <w:r w:rsidRPr="00CC720A">
        <w:rPr>
          <w:rFonts w:hint="cs"/>
          <w:rtl/>
        </w:rPr>
        <w:t>١٧</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[الکهف: 17].</w:t>
      </w:r>
    </w:p>
    <w:p w:rsidR="00CC720A" w:rsidRPr="00CC720A" w:rsidRDefault="00CC720A" w:rsidP="00AD7F67">
      <w:pPr>
        <w:pStyle w:val="ab"/>
        <w:rPr>
          <w:rtl/>
        </w:rPr>
      </w:pPr>
      <w:r w:rsidRPr="00D14940">
        <w:rPr>
          <w:rFonts w:cs="Traditional Arabic" w:hint="cs"/>
          <w:rtl/>
        </w:rPr>
        <w:t>«</w:t>
      </w:r>
      <w:r w:rsidRPr="00CC720A">
        <w:rPr>
          <w:rFonts w:hint="cs"/>
          <w:rtl/>
        </w:rPr>
        <w:t>خدا هر که را راهنمایی کند، راهیاب (واقعی) او است، و هر که را گمراه نماید، هرگز سرپرست و راهنمایی برای وی نخواهد یافت</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هم‌چنین خداوند سبحان، قرآن کریم را چنین توصیف می‌کند که به سوی رشد هدایت و راهنمایی می‌نماید و کسانی را که مردمان را به راه رشد فرا می‌خوانند، می‌ستاید و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فَقَالُو</w:t>
      </w:r>
      <w:r w:rsidRPr="00CC720A">
        <w:rPr>
          <w:rFonts w:hint="cs"/>
          <w:rtl/>
        </w:rPr>
        <w:t>ٓ</w:t>
      </w:r>
      <w:r w:rsidRPr="00CC720A">
        <w:rPr>
          <w:rFonts w:hint="eastAsia"/>
          <w:rtl/>
        </w:rPr>
        <w:t>اْ</w:t>
      </w:r>
      <w:r w:rsidRPr="00CC720A">
        <w:rPr>
          <w:rtl/>
        </w:rPr>
        <w:t xml:space="preserve"> </w:t>
      </w:r>
      <w:r w:rsidRPr="00CC720A">
        <w:rPr>
          <w:rFonts w:hint="eastAsia"/>
          <w:rtl/>
        </w:rPr>
        <w:t>إِنَّا</w:t>
      </w:r>
      <w:r w:rsidRPr="00CC720A">
        <w:rPr>
          <w:rtl/>
        </w:rPr>
        <w:t xml:space="preserve"> </w:t>
      </w:r>
      <w:r w:rsidRPr="00CC720A">
        <w:rPr>
          <w:rFonts w:hint="eastAsia"/>
          <w:rtl/>
        </w:rPr>
        <w:t>سَمِع</w:t>
      </w:r>
      <w:r w:rsidRPr="00CC720A">
        <w:rPr>
          <w:rFonts w:hint="cs"/>
          <w:rtl/>
        </w:rPr>
        <w:t>ۡ</w:t>
      </w:r>
      <w:r w:rsidRPr="00CC720A">
        <w:rPr>
          <w:rFonts w:hint="eastAsia"/>
          <w:rtl/>
        </w:rPr>
        <w:t>نَا</w:t>
      </w:r>
      <w:r w:rsidRPr="00CC720A">
        <w:rPr>
          <w:rtl/>
        </w:rPr>
        <w:t xml:space="preserve"> </w:t>
      </w:r>
      <w:r w:rsidRPr="00CC720A">
        <w:rPr>
          <w:rFonts w:hint="eastAsia"/>
          <w:rtl/>
        </w:rPr>
        <w:t>قُر</w:t>
      </w:r>
      <w:r w:rsidRPr="00CC720A">
        <w:rPr>
          <w:rFonts w:hint="cs"/>
          <w:rtl/>
        </w:rPr>
        <w:t>ۡ</w:t>
      </w:r>
      <w:r w:rsidRPr="00CC720A">
        <w:rPr>
          <w:rFonts w:hint="eastAsia"/>
          <w:rtl/>
        </w:rPr>
        <w:t>ءَانًا</w:t>
      </w:r>
      <w:r w:rsidRPr="00CC720A">
        <w:rPr>
          <w:rtl/>
        </w:rPr>
        <w:t xml:space="preserve"> </w:t>
      </w:r>
      <w:r w:rsidRPr="00CC720A">
        <w:rPr>
          <w:rFonts w:hint="eastAsia"/>
          <w:rtl/>
        </w:rPr>
        <w:t>عَجَب</w:t>
      </w:r>
      <w:r w:rsidRPr="00CC720A">
        <w:rPr>
          <w:rFonts w:hint="cs"/>
          <w:rtl/>
        </w:rPr>
        <w:t>ٗ</w:t>
      </w:r>
      <w:r w:rsidRPr="00CC720A">
        <w:rPr>
          <w:rFonts w:hint="eastAsia"/>
          <w:rtl/>
        </w:rPr>
        <w:t>ا</w:t>
      </w:r>
      <w:r w:rsidRPr="00CC720A">
        <w:rPr>
          <w:rtl/>
        </w:rPr>
        <w:t xml:space="preserve"> </w:t>
      </w:r>
      <w:r w:rsidRPr="00CC720A">
        <w:rPr>
          <w:rFonts w:hint="cs"/>
          <w:rtl/>
        </w:rPr>
        <w:t>١</w:t>
      </w:r>
      <w:r w:rsidRPr="00CC720A">
        <w:rPr>
          <w:rtl/>
        </w:rPr>
        <w:t xml:space="preserve"> </w:t>
      </w:r>
      <w:r w:rsidRPr="00CC720A">
        <w:rPr>
          <w:rFonts w:hint="eastAsia"/>
          <w:rtl/>
        </w:rPr>
        <w:t>يَه</w:t>
      </w:r>
      <w:r w:rsidRPr="00CC720A">
        <w:rPr>
          <w:rFonts w:hint="cs"/>
          <w:rtl/>
        </w:rPr>
        <w:t>ۡ</w:t>
      </w:r>
      <w:r w:rsidRPr="00CC720A">
        <w:rPr>
          <w:rFonts w:hint="eastAsia"/>
          <w:rtl/>
        </w:rPr>
        <w:t>دِي</w:t>
      </w:r>
      <w:r w:rsidRPr="00CC720A">
        <w:rPr>
          <w:rFonts w:hint="cs"/>
          <w:rtl/>
        </w:rPr>
        <w:t>ٓ</w:t>
      </w:r>
      <w:r w:rsidRPr="00CC720A">
        <w:rPr>
          <w:rtl/>
        </w:rPr>
        <w:t xml:space="preserve"> </w:t>
      </w:r>
      <w:r w:rsidRPr="00CC720A">
        <w:rPr>
          <w:rFonts w:hint="eastAsia"/>
          <w:rtl/>
        </w:rPr>
        <w:t>إِلَى</w:t>
      </w:r>
      <w:r w:rsidRPr="00CC720A">
        <w:rPr>
          <w:rtl/>
        </w:rPr>
        <w:t xml:space="preserve"> </w:t>
      </w:r>
      <w:r w:rsidRPr="00CC720A">
        <w:rPr>
          <w:rFonts w:hint="cs"/>
          <w:rtl/>
        </w:rPr>
        <w:t>ٱ</w:t>
      </w:r>
      <w:r w:rsidRPr="00CC720A">
        <w:rPr>
          <w:rFonts w:hint="eastAsia"/>
          <w:rtl/>
        </w:rPr>
        <w:t>لرُّش</w:t>
      </w:r>
      <w:r w:rsidRPr="00CC720A">
        <w:rPr>
          <w:rFonts w:hint="cs"/>
          <w:rtl/>
        </w:rPr>
        <w:t>ۡ</w:t>
      </w:r>
      <w:r w:rsidRPr="00CC720A">
        <w:rPr>
          <w:rFonts w:hint="eastAsia"/>
          <w:rtl/>
        </w:rPr>
        <w:t>دِ</w:t>
      </w:r>
      <w:r w:rsidRPr="00CC720A">
        <w:rPr>
          <w:rtl/>
        </w:rPr>
        <w:t xml:space="preserve"> </w:t>
      </w:r>
      <w:r w:rsidRPr="00CC720A">
        <w:rPr>
          <w:rFonts w:hint="eastAsia"/>
          <w:rtl/>
        </w:rPr>
        <w:t>فَ‍</w:t>
      </w:r>
      <w:r w:rsidRPr="00CC720A">
        <w:rPr>
          <w:rFonts w:hint="cs"/>
          <w:rtl/>
        </w:rPr>
        <w:t>ٔ</w:t>
      </w:r>
      <w:r w:rsidRPr="00CC720A">
        <w:rPr>
          <w:rFonts w:hint="eastAsia"/>
          <w:rtl/>
        </w:rPr>
        <w:t>َامَنَّا</w:t>
      </w:r>
      <w:r w:rsidRPr="00CC720A">
        <w:rPr>
          <w:rtl/>
        </w:rPr>
        <w:t xml:space="preserve"> </w:t>
      </w:r>
      <w:r w:rsidRPr="00CC720A">
        <w:rPr>
          <w:rFonts w:hint="eastAsia"/>
          <w:rtl/>
        </w:rPr>
        <w:t>بِهِ</w:t>
      </w:r>
      <w:r w:rsidRPr="00CC720A">
        <w:rPr>
          <w:rFonts w:hint="cs"/>
          <w:rtl/>
        </w:rPr>
        <w:t>ۦۖ</w:t>
      </w:r>
      <w:r w:rsidRPr="00CC720A">
        <w:rPr>
          <w:rtl/>
        </w:rPr>
        <w:t xml:space="preserve"> </w:t>
      </w:r>
      <w:r w:rsidRPr="00CC720A">
        <w:rPr>
          <w:rFonts w:hint="eastAsia"/>
          <w:rtl/>
        </w:rPr>
        <w:t>وَلَن</w:t>
      </w:r>
      <w:r w:rsidRPr="00CC720A">
        <w:rPr>
          <w:rtl/>
        </w:rPr>
        <w:t xml:space="preserve"> </w:t>
      </w:r>
      <w:r w:rsidRPr="00CC720A">
        <w:rPr>
          <w:rFonts w:hint="eastAsia"/>
          <w:rtl/>
        </w:rPr>
        <w:t>نُّش</w:t>
      </w:r>
      <w:r w:rsidRPr="00CC720A">
        <w:rPr>
          <w:rFonts w:hint="cs"/>
          <w:rtl/>
        </w:rPr>
        <w:t>ۡ</w:t>
      </w:r>
      <w:r w:rsidRPr="00CC720A">
        <w:rPr>
          <w:rFonts w:hint="eastAsia"/>
          <w:rtl/>
        </w:rPr>
        <w:t>رِكَ</w:t>
      </w:r>
      <w:r w:rsidRPr="00CC720A">
        <w:rPr>
          <w:rtl/>
        </w:rPr>
        <w:t xml:space="preserve"> </w:t>
      </w:r>
      <w:r w:rsidRPr="00CC720A">
        <w:rPr>
          <w:rFonts w:hint="eastAsia"/>
          <w:rtl/>
        </w:rPr>
        <w:t>بِرَبِّنَا</w:t>
      </w:r>
      <w:r w:rsidRPr="00CC720A">
        <w:rPr>
          <w:rFonts w:hint="cs"/>
          <w:rtl/>
        </w:rPr>
        <w:t>ٓ</w:t>
      </w:r>
      <w:r w:rsidRPr="00CC720A">
        <w:rPr>
          <w:rtl/>
        </w:rPr>
        <w:t xml:space="preserve"> </w:t>
      </w:r>
      <w:r w:rsidRPr="00CC720A">
        <w:rPr>
          <w:rFonts w:hint="eastAsia"/>
          <w:rtl/>
        </w:rPr>
        <w:t>أَحَد</w:t>
      </w:r>
      <w:r w:rsidRPr="00CC720A">
        <w:rPr>
          <w:rFonts w:hint="cs"/>
          <w:rtl/>
        </w:rPr>
        <w:t>ٗ</w:t>
      </w:r>
      <w:r w:rsidRPr="00CC720A">
        <w:rPr>
          <w:rFonts w:hint="eastAsia"/>
          <w:rtl/>
        </w:rPr>
        <w:t>ا</w:t>
      </w:r>
      <w:r w:rsidRPr="00CC720A">
        <w:rPr>
          <w:rFonts w:hint="cs"/>
          <w:rtl/>
        </w:rPr>
        <w:t>٢</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[الجن: 1-2].</w:t>
      </w:r>
    </w:p>
    <w:p w:rsidR="00CC720A" w:rsidRPr="00CC720A" w:rsidRDefault="00CC720A" w:rsidP="00AD7F67">
      <w:pPr>
        <w:pStyle w:val="ab"/>
        <w:rPr>
          <w:rtl/>
        </w:rPr>
      </w:pPr>
      <w:r w:rsidRPr="00D14940">
        <w:rPr>
          <w:rFonts w:cs="Traditional Arabic" w:hint="cs"/>
          <w:rtl/>
        </w:rPr>
        <w:t>«</w:t>
      </w:r>
      <w:r w:rsidRPr="00CC720A">
        <w:rPr>
          <w:rFonts w:hint="cs"/>
          <w:rtl/>
        </w:rPr>
        <w:t>گفته‌اند: ما قرآن زیبا و شگفتی را شنیده‌ایم، همگان را به راه راست رهنمود می‌سازد، و ما بدان ایمان آورده‌ایم (و دیگر از ایمان خود برنمی‌گردیم و یکتاپرستی را در پیش می‌گیریم و) کسی را انباز پروردگارمان نمی‌سازیم</w:t>
      </w:r>
      <w:r w:rsidRPr="00D14940">
        <w:rPr>
          <w:rFonts w:cs="Traditional Arabic" w:hint="cs"/>
          <w:rtl/>
        </w:rPr>
        <w:t>»</w:t>
      </w:r>
      <w:r w:rsidRPr="00D14940">
        <w:rPr>
          <w:rStyle w:val="Char4"/>
          <w:rFonts w:hint="cs"/>
          <w:rtl/>
        </w:rPr>
        <w:t>.</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وَقَالَ</w:t>
      </w:r>
      <w:r w:rsidRPr="00CC720A">
        <w:rPr>
          <w:rtl/>
        </w:rPr>
        <w:t xml:space="preserve"> </w:t>
      </w:r>
      <w:r w:rsidRPr="00CC720A">
        <w:rPr>
          <w:rFonts w:hint="cs"/>
          <w:rtl/>
        </w:rPr>
        <w:t>ٱ</w:t>
      </w:r>
      <w:r w:rsidRPr="00CC720A">
        <w:rPr>
          <w:rFonts w:hint="eastAsia"/>
          <w:rtl/>
        </w:rPr>
        <w:t>لَّذِي</w:t>
      </w:r>
      <w:r w:rsidRPr="00CC720A">
        <w:rPr>
          <w:rFonts w:hint="cs"/>
          <w:rtl/>
        </w:rPr>
        <w:t>ٓ</w:t>
      </w:r>
      <w:r w:rsidRPr="00CC720A">
        <w:rPr>
          <w:rtl/>
        </w:rPr>
        <w:t xml:space="preserve"> </w:t>
      </w:r>
      <w:r w:rsidRPr="00CC720A">
        <w:rPr>
          <w:rFonts w:hint="eastAsia"/>
          <w:rtl/>
        </w:rPr>
        <w:t>ءَامَنَ</w:t>
      </w:r>
      <w:r w:rsidRPr="00CC720A">
        <w:rPr>
          <w:rtl/>
        </w:rPr>
        <w:t xml:space="preserve"> </w:t>
      </w:r>
      <w:r w:rsidRPr="00CC720A">
        <w:rPr>
          <w:rFonts w:hint="eastAsia"/>
          <w:rtl/>
        </w:rPr>
        <w:t>يَ</w:t>
      </w:r>
      <w:r w:rsidRPr="00CC720A">
        <w:rPr>
          <w:rFonts w:hint="cs"/>
          <w:rtl/>
        </w:rPr>
        <w:t>ٰ</w:t>
      </w:r>
      <w:r w:rsidRPr="00CC720A">
        <w:rPr>
          <w:rFonts w:hint="eastAsia"/>
          <w:rtl/>
        </w:rPr>
        <w:t>قَو</w:t>
      </w:r>
      <w:r w:rsidRPr="00CC720A">
        <w:rPr>
          <w:rFonts w:hint="cs"/>
          <w:rtl/>
        </w:rPr>
        <w:t>ۡ</w:t>
      </w:r>
      <w:r w:rsidRPr="00CC720A">
        <w:rPr>
          <w:rFonts w:hint="eastAsia"/>
          <w:rtl/>
        </w:rPr>
        <w:t>مِ</w:t>
      </w:r>
      <w:r w:rsidRPr="00CC720A">
        <w:rPr>
          <w:rtl/>
        </w:rPr>
        <w:t xml:space="preserve"> </w:t>
      </w:r>
      <w:r w:rsidRPr="00CC720A">
        <w:rPr>
          <w:rFonts w:hint="cs"/>
          <w:rtl/>
        </w:rPr>
        <w:t>ٱ</w:t>
      </w:r>
      <w:r w:rsidRPr="00CC720A">
        <w:rPr>
          <w:rFonts w:hint="eastAsia"/>
          <w:rtl/>
        </w:rPr>
        <w:t>تَّبِعُونِ</w:t>
      </w:r>
      <w:r w:rsidRPr="00CC720A">
        <w:rPr>
          <w:rtl/>
        </w:rPr>
        <w:t xml:space="preserve"> </w:t>
      </w:r>
      <w:r w:rsidRPr="00CC720A">
        <w:rPr>
          <w:rFonts w:hint="eastAsia"/>
          <w:rtl/>
        </w:rPr>
        <w:t>أَه</w:t>
      </w:r>
      <w:r w:rsidRPr="00CC720A">
        <w:rPr>
          <w:rFonts w:hint="cs"/>
          <w:rtl/>
        </w:rPr>
        <w:t>ۡ</w:t>
      </w:r>
      <w:r w:rsidRPr="00CC720A">
        <w:rPr>
          <w:rFonts w:hint="eastAsia"/>
          <w:rtl/>
        </w:rPr>
        <w:t>دِكُم</w:t>
      </w:r>
      <w:r w:rsidRPr="00CC720A">
        <w:rPr>
          <w:rFonts w:hint="cs"/>
          <w:rtl/>
        </w:rPr>
        <w:t>ۡ</w:t>
      </w:r>
      <w:r w:rsidRPr="00CC720A">
        <w:rPr>
          <w:rtl/>
        </w:rPr>
        <w:t xml:space="preserve"> </w:t>
      </w:r>
      <w:r w:rsidRPr="00CC720A">
        <w:rPr>
          <w:rFonts w:hint="eastAsia"/>
          <w:rtl/>
        </w:rPr>
        <w:t>سَبِيلَ</w:t>
      </w:r>
      <w:r w:rsidRPr="00CC720A">
        <w:rPr>
          <w:rtl/>
        </w:rPr>
        <w:t xml:space="preserve"> </w:t>
      </w:r>
      <w:r w:rsidRPr="00CC720A">
        <w:rPr>
          <w:rFonts w:hint="cs"/>
          <w:rtl/>
        </w:rPr>
        <w:t>ٱ</w:t>
      </w:r>
      <w:r w:rsidRPr="00CC720A">
        <w:rPr>
          <w:rFonts w:hint="eastAsia"/>
          <w:rtl/>
        </w:rPr>
        <w:t>لرَّشَادِ</w:t>
      </w:r>
      <w:r w:rsidRPr="00CC720A">
        <w:rPr>
          <w:rtl/>
        </w:rPr>
        <w:t xml:space="preserve"> </w:t>
      </w:r>
      <w:r w:rsidRPr="00CC720A">
        <w:rPr>
          <w:rFonts w:hint="cs"/>
          <w:rtl/>
        </w:rPr>
        <w:t>٣٨</w:t>
      </w:r>
      <w:r w:rsidRPr="00D14940">
        <w:rPr>
          <w:rFonts w:ascii="B Lotus" w:hAnsi="B Lotus" w:cs="Traditional Arabic" w:hint="cs"/>
          <w:rtl/>
        </w:rPr>
        <w:t>﴾</w:t>
      </w:r>
      <w:r w:rsidRPr="00676945">
        <w:rPr>
          <w:rStyle w:val="Char6"/>
          <w:rFonts w:hint="cs"/>
          <w:rtl/>
        </w:rPr>
        <w:t xml:space="preserve"> [غافر: 38].</w:t>
      </w:r>
    </w:p>
    <w:p w:rsidR="00CC720A" w:rsidRPr="00CC720A" w:rsidRDefault="00CC720A" w:rsidP="00AD7F67">
      <w:pPr>
        <w:pStyle w:val="ab"/>
        <w:rPr>
          <w:rtl/>
        </w:rPr>
      </w:pPr>
      <w:r w:rsidRPr="00D14940">
        <w:rPr>
          <w:rFonts w:cs="Traditional Arabic" w:hint="cs"/>
          <w:rtl/>
        </w:rPr>
        <w:t>«</w:t>
      </w:r>
      <w:r w:rsidRPr="00CC720A">
        <w:rPr>
          <w:rFonts w:hint="cs"/>
          <w:rtl/>
        </w:rPr>
        <w:t>مرد با ایمان گفت: ای قوم من! از من پیروی کنید تا شما را به راه راست هدایت کنم</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از نعمت‌های خداوند بر بندگانش این است که ایشان را یاد می‌دهد تا از او بطلبند که از خصویات این اسم شریف را شامل آنان گرداند. خداوند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رَبَّنَا</w:t>
      </w:r>
      <w:r w:rsidRPr="00CC720A">
        <w:rPr>
          <w:rFonts w:hint="cs"/>
          <w:rtl/>
        </w:rPr>
        <w:t>ٓ</w:t>
      </w:r>
      <w:r w:rsidRPr="00CC720A">
        <w:rPr>
          <w:rtl/>
        </w:rPr>
        <w:t xml:space="preserve"> </w:t>
      </w:r>
      <w:r w:rsidRPr="00CC720A">
        <w:rPr>
          <w:rFonts w:hint="eastAsia"/>
          <w:rtl/>
        </w:rPr>
        <w:t>ءَاتِنَا</w:t>
      </w:r>
      <w:r w:rsidRPr="00CC720A">
        <w:rPr>
          <w:rtl/>
        </w:rPr>
        <w:t xml:space="preserve"> </w:t>
      </w:r>
      <w:r w:rsidRPr="00CC720A">
        <w:rPr>
          <w:rFonts w:hint="eastAsia"/>
          <w:rtl/>
        </w:rPr>
        <w:t>مِن</w:t>
      </w:r>
      <w:r w:rsidRPr="00CC720A">
        <w:rPr>
          <w:rtl/>
        </w:rPr>
        <w:t xml:space="preserve"> </w:t>
      </w:r>
      <w:r w:rsidRPr="00CC720A">
        <w:rPr>
          <w:rFonts w:hint="eastAsia"/>
          <w:rtl/>
        </w:rPr>
        <w:t>لَّدُنكَ</w:t>
      </w:r>
      <w:r w:rsidRPr="00CC720A">
        <w:rPr>
          <w:rtl/>
        </w:rPr>
        <w:t xml:space="preserve"> </w:t>
      </w:r>
      <w:r w:rsidRPr="00CC720A">
        <w:rPr>
          <w:rFonts w:hint="eastAsia"/>
          <w:rtl/>
        </w:rPr>
        <w:t>رَح</w:t>
      </w:r>
      <w:r w:rsidRPr="00CC720A">
        <w:rPr>
          <w:rFonts w:hint="cs"/>
          <w:rtl/>
        </w:rPr>
        <w:t>ۡ</w:t>
      </w:r>
      <w:r w:rsidRPr="00CC720A">
        <w:rPr>
          <w:rFonts w:hint="eastAsia"/>
          <w:rtl/>
        </w:rPr>
        <w:t>مَة</w:t>
      </w:r>
      <w:r w:rsidRPr="00CC720A">
        <w:rPr>
          <w:rFonts w:hint="cs"/>
          <w:rtl/>
        </w:rPr>
        <w:t>ٗ</w:t>
      </w:r>
      <w:r w:rsidRPr="00CC720A">
        <w:rPr>
          <w:rtl/>
        </w:rPr>
        <w:t xml:space="preserve"> </w:t>
      </w:r>
      <w:r w:rsidRPr="00CC720A">
        <w:rPr>
          <w:rFonts w:hint="eastAsia"/>
          <w:rtl/>
        </w:rPr>
        <w:t>وَهَيِّئ</w:t>
      </w:r>
      <w:r w:rsidRPr="00CC720A">
        <w:rPr>
          <w:rFonts w:hint="cs"/>
          <w:rtl/>
        </w:rPr>
        <w:t>ۡ</w:t>
      </w:r>
      <w:r w:rsidRPr="00CC720A">
        <w:rPr>
          <w:rtl/>
        </w:rPr>
        <w:t xml:space="preserve"> </w:t>
      </w:r>
      <w:r w:rsidRPr="00CC720A">
        <w:rPr>
          <w:rFonts w:hint="eastAsia"/>
          <w:rtl/>
        </w:rPr>
        <w:t>لَنَا</w:t>
      </w:r>
      <w:r w:rsidRPr="00CC720A">
        <w:rPr>
          <w:rtl/>
        </w:rPr>
        <w:t xml:space="preserve"> </w:t>
      </w:r>
      <w:r w:rsidRPr="00CC720A">
        <w:rPr>
          <w:rFonts w:hint="eastAsia"/>
          <w:rtl/>
        </w:rPr>
        <w:t>مِن</w:t>
      </w:r>
      <w:r w:rsidRPr="00CC720A">
        <w:rPr>
          <w:rFonts w:hint="cs"/>
          <w:rtl/>
        </w:rPr>
        <w:t>ۡ</w:t>
      </w:r>
      <w:r w:rsidRPr="00CC720A">
        <w:rPr>
          <w:rtl/>
        </w:rPr>
        <w:t xml:space="preserve"> </w:t>
      </w:r>
      <w:r w:rsidRPr="00CC720A">
        <w:rPr>
          <w:rFonts w:hint="eastAsia"/>
          <w:rtl/>
        </w:rPr>
        <w:t>أَم</w:t>
      </w:r>
      <w:r w:rsidRPr="00CC720A">
        <w:rPr>
          <w:rFonts w:hint="cs"/>
          <w:rtl/>
        </w:rPr>
        <w:t>ۡ</w:t>
      </w:r>
      <w:r w:rsidRPr="00CC720A">
        <w:rPr>
          <w:rFonts w:hint="eastAsia"/>
          <w:rtl/>
        </w:rPr>
        <w:t>رِنَا</w:t>
      </w:r>
      <w:r w:rsidRPr="00CC720A">
        <w:rPr>
          <w:rtl/>
        </w:rPr>
        <w:t xml:space="preserve"> </w:t>
      </w:r>
      <w:r w:rsidRPr="00CC720A">
        <w:rPr>
          <w:rFonts w:hint="eastAsia"/>
          <w:rtl/>
        </w:rPr>
        <w:t>رَشَد</w:t>
      </w:r>
      <w:r w:rsidRPr="00CC720A">
        <w:rPr>
          <w:rFonts w:hint="cs"/>
          <w:rtl/>
        </w:rPr>
        <w:t>ٗ</w:t>
      </w:r>
      <w:r w:rsidRPr="00CC720A">
        <w:rPr>
          <w:rFonts w:hint="eastAsia"/>
          <w:rtl/>
        </w:rPr>
        <w:t>ا</w:t>
      </w:r>
      <w:r w:rsidRPr="00CC720A">
        <w:rPr>
          <w:rtl/>
        </w:rPr>
        <w:t xml:space="preserve"> </w:t>
      </w:r>
      <w:r w:rsidRPr="00CC720A">
        <w:rPr>
          <w:rFonts w:hint="cs"/>
          <w:rtl/>
        </w:rPr>
        <w:t>١٠</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[الکهف: 10].</w:t>
      </w:r>
    </w:p>
    <w:p w:rsidR="00CC720A" w:rsidRPr="00CC720A" w:rsidRDefault="00CC720A" w:rsidP="00AD7F67">
      <w:pPr>
        <w:pStyle w:val="ab"/>
        <w:rPr>
          <w:rtl/>
        </w:rPr>
      </w:pPr>
      <w:r w:rsidRPr="00D14940">
        <w:rPr>
          <w:rFonts w:cs="Traditional Arabic" w:hint="cs"/>
          <w:rtl/>
        </w:rPr>
        <w:t>«</w:t>
      </w:r>
      <w:r w:rsidRPr="00CC720A">
        <w:rPr>
          <w:rFonts w:hint="cs"/>
          <w:rtl/>
        </w:rPr>
        <w:t>پروردگارا! ما را از رحمت خود بهره‌مند، و راه نجاتی برایمان فراهم فرما</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ارشاد خداوند برای بندگانش عبارت است از این که قلب بنده را هدایت داده تا معرفت خداوند را به دست آورد و این بزرگ‌ترین ارشاد است که دوستان مؤمنش را بدان اختصاص داده است. خداوند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وَيَه</w:t>
      </w:r>
      <w:r w:rsidRPr="00CC720A">
        <w:rPr>
          <w:rFonts w:hint="cs"/>
          <w:rtl/>
        </w:rPr>
        <w:t>ۡ</w:t>
      </w:r>
      <w:r w:rsidRPr="00CC720A">
        <w:rPr>
          <w:rFonts w:hint="eastAsia"/>
          <w:rtl/>
        </w:rPr>
        <w:t>دِي</w:t>
      </w:r>
      <w:r w:rsidRPr="00CC720A">
        <w:rPr>
          <w:rtl/>
        </w:rPr>
        <w:t xml:space="preserve"> </w:t>
      </w:r>
      <w:r w:rsidRPr="00CC720A">
        <w:rPr>
          <w:rFonts w:hint="eastAsia"/>
          <w:rtl/>
        </w:rPr>
        <w:t>مَن</w:t>
      </w:r>
      <w:r w:rsidRPr="00CC720A">
        <w:rPr>
          <w:rtl/>
        </w:rPr>
        <w:t xml:space="preserve"> </w:t>
      </w:r>
      <w:r w:rsidRPr="00CC720A">
        <w:rPr>
          <w:rFonts w:hint="eastAsia"/>
          <w:rtl/>
        </w:rPr>
        <w:t>يَشَا</w:t>
      </w:r>
      <w:r w:rsidRPr="00CC720A">
        <w:rPr>
          <w:rFonts w:hint="cs"/>
          <w:rtl/>
        </w:rPr>
        <w:t>ٓ</w:t>
      </w:r>
      <w:r w:rsidRPr="00CC720A">
        <w:rPr>
          <w:rFonts w:hint="eastAsia"/>
          <w:rtl/>
        </w:rPr>
        <w:t>ءُ</w:t>
      </w:r>
      <w:r w:rsidRPr="00CC720A">
        <w:rPr>
          <w:rtl/>
        </w:rPr>
        <w:t xml:space="preserve"> </w:t>
      </w:r>
      <w:r w:rsidRPr="00CC720A">
        <w:rPr>
          <w:rFonts w:hint="eastAsia"/>
          <w:rtl/>
        </w:rPr>
        <w:t>إِلَى</w:t>
      </w:r>
      <w:r w:rsidRPr="00CC720A">
        <w:rPr>
          <w:rFonts w:hint="cs"/>
          <w:rtl/>
        </w:rPr>
        <w:t>ٰ</w:t>
      </w:r>
      <w:r w:rsidRPr="00CC720A">
        <w:rPr>
          <w:rtl/>
        </w:rPr>
        <w:t xml:space="preserve"> </w:t>
      </w:r>
      <w:r w:rsidRPr="00CC720A">
        <w:rPr>
          <w:rFonts w:hint="eastAsia"/>
          <w:rtl/>
        </w:rPr>
        <w:t>صِرَ</w:t>
      </w:r>
      <w:r w:rsidRPr="00CC720A">
        <w:rPr>
          <w:rFonts w:hint="cs"/>
          <w:rtl/>
        </w:rPr>
        <w:t>ٰ</w:t>
      </w:r>
      <w:r w:rsidRPr="00CC720A">
        <w:rPr>
          <w:rFonts w:hint="eastAsia"/>
          <w:rtl/>
        </w:rPr>
        <w:t>ط</w:t>
      </w:r>
      <w:r w:rsidRPr="00CC720A">
        <w:rPr>
          <w:rFonts w:hint="cs"/>
          <w:rtl/>
        </w:rPr>
        <w:t>ٖ</w:t>
      </w:r>
      <w:r w:rsidRPr="00CC720A">
        <w:rPr>
          <w:rtl/>
        </w:rPr>
        <w:t xml:space="preserve"> </w:t>
      </w:r>
      <w:r w:rsidRPr="00CC720A">
        <w:rPr>
          <w:rFonts w:hint="eastAsia"/>
          <w:rtl/>
        </w:rPr>
        <w:t>مُّس</w:t>
      </w:r>
      <w:r w:rsidRPr="00CC720A">
        <w:rPr>
          <w:rFonts w:hint="cs"/>
          <w:rtl/>
        </w:rPr>
        <w:t>ۡ</w:t>
      </w:r>
      <w:r w:rsidRPr="00CC720A">
        <w:rPr>
          <w:rFonts w:hint="eastAsia"/>
          <w:rtl/>
        </w:rPr>
        <w:t>تَقِيم</w:t>
      </w:r>
      <w:r w:rsidRPr="00CC720A">
        <w:rPr>
          <w:rFonts w:hint="cs"/>
          <w:rtl/>
        </w:rPr>
        <w:t>ٖ</w:t>
      </w:r>
      <w:r w:rsidRPr="00CC720A">
        <w:rPr>
          <w:rtl/>
        </w:rPr>
        <w:t xml:space="preserve"> </w:t>
      </w:r>
      <w:r w:rsidRPr="00CC720A">
        <w:rPr>
          <w:rFonts w:hint="cs"/>
          <w:rtl/>
        </w:rPr>
        <w:t>٢٥</w:t>
      </w:r>
      <w:r w:rsidRPr="00D14940">
        <w:rPr>
          <w:rFonts w:ascii="B Lotus" w:hAnsi="B Lotus" w:cs="Traditional Arabic" w:hint="cs"/>
          <w:rtl/>
        </w:rPr>
        <w:t>﴾</w:t>
      </w:r>
      <w:r w:rsidRPr="00676945">
        <w:rPr>
          <w:rStyle w:val="Char6"/>
          <w:rFonts w:hint="cs"/>
          <w:rtl/>
        </w:rPr>
        <w:t xml:space="preserve"> [یونس: 25].</w:t>
      </w:r>
    </w:p>
    <w:p w:rsidR="00CC720A" w:rsidRPr="00CC720A" w:rsidRDefault="00CC720A" w:rsidP="00AD7F67">
      <w:pPr>
        <w:pStyle w:val="ab"/>
        <w:rPr>
          <w:rtl/>
        </w:rPr>
      </w:pPr>
      <w:r w:rsidRPr="00D14940">
        <w:rPr>
          <w:rFonts w:cs="Traditional Arabic" w:hint="cs"/>
          <w:rtl/>
        </w:rPr>
        <w:t>«</w:t>
      </w:r>
      <w:r w:rsidRPr="00CC720A">
        <w:rPr>
          <w:rFonts w:hint="cs"/>
          <w:rtl/>
        </w:rPr>
        <w:t>و هر کس را بخواهد به راه راست (که منتهی به این مرکز امن و امان و آرامش و اطمینان می‌گردد) هدایت می‌نماید</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بعد از این در آخرت بندگان را برای ورود به بهشت ارشاد می‌نماید. امروز ارشاد خداوند برای ایشان این است که راه طاعت پوییده و از مخالفتش خودداری کنند. سپس آنان را ارشاد کرده و آنچه در زندگی مصلحت ایشان است و سبب نظم بخشیدن اسباب زندگی‌شان می‌شود را بدیشان راهنمایی می‌فرماید. خداوند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وَنَف</w:t>
      </w:r>
      <w:r w:rsidRPr="00CC720A">
        <w:rPr>
          <w:rFonts w:hint="cs"/>
          <w:rtl/>
        </w:rPr>
        <w:t>ۡ</w:t>
      </w:r>
      <w:r w:rsidRPr="00CC720A">
        <w:rPr>
          <w:rFonts w:hint="eastAsia"/>
          <w:rtl/>
        </w:rPr>
        <w:t>س</w:t>
      </w:r>
      <w:r w:rsidRPr="00CC720A">
        <w:rPr>
          <w:rFonts w:hint="cs"/>
          <w:rtl/>
        </w:rPr>
        <w:t>ٖ</w:t>
      </w:r>
      <w:r w:rsidRPr="00CC720A">
        <w:rPr>
          <w:rtl/>
        </w:rPr>
        <w:t xml:space="preserve"> </w:t>
      </w:r>
      <w:r w:rsidRPr="00CC720A">
        <w:rPr>
          <w:rFonts w:hint="eastAsia"/>
          <w:rtl/>
        </w:rPr>
        <w:t>وَمَا</w:t>
      </w:r>
      <w:r w:rsidRPr="00CC720A">
        <w:rPr>
          <w:rtl/>
        </w:rPr>
        <w:t xml:space="preserve"> </w:t>
      </w:r>
      <w:r w:rsidRPr="00CC720A">
        <w:rPr>
          <w:rFonts w:hint="eastAsia"/>
          <w:rtl/>
        </w:rPr>
        <w:t>سَوَّى</w:t>
      </w:r>
      <w:r w:rsidRPr="00CC720A">
        <w:rPr>
          <w:rFonts w:hint="cs"/>
          <w:rtl/>
        </w:rPr>
        <w:t>ٰ</w:t>
      </w:r>
      <w:r w:rsidRPr="00CC720A">
        <w:rPr>
          <w:rFonts w:hint="eastAsia"/>
          <w:rtl/>
        </w:rPr>
        <w:t>هَا</w:t>
      </w:r>
      <w:r w:rsidRPr="00CC720A">
        <w:rPr>
          <w:rtl/>
        </w:rPr>
        <w:t xml:space="preserve"> </w:t>
      </w:r>
      <w:r w:rsidRPr="00CC720A">
        <w:rPr>
          <w:rFonts w:hint="cs"/>
          <w:rtl/>
        </w:rPr>
        <w:t>٧</w:t>
      </w:r>
      <w:r w:rsidRPr="00CC720A">
        <w:rPr>
          <w:rtl/>
        </w:rPr>
        <w:t xml:space="preserve"> </w:t>
      </w:r>
      <w:r w:rsidRPr="00CC720A">
        <w:rPr>
          <w:rFonts w:hint="eastAsia"/>
          <w:rtl/>
        </w:rPr>
        <w:t>فَأَل</w:t>
      </w:r>
      <w:r w:rsidRPr="00CC720A">
        <w:rPr>
          <w:rFonts w:hint="cs"/>
          <w:rtl/>
        </w:rPr>
        <w:t>ۡ</w:t>
      </w:r>
      <w:r w:rsidRPr="00CC720A">
        <w:rPr>
          <w:rFonts w:hint="eastAsia"/>
          <w:rtl/>
        </w:rPr>
        <w:t>هَمَهَا</w:t>
      </w:r>
      <w:r w:rsidRPr="00CC720A">
        <w:rPr>
          <w:rtl/>
        </w:rPr>
        <w:t xml:space="preserve"> </w:t>
      </w:r>
      <w:r w:rsidRPr="00CC720A">
        <w:rPr>
          <w:rFonts w:hint="eastAsia"/>
          <w:rtl/>
        </w:rPr>
        <w:t>فُجُورَهَا</w:t>
      </w:r>
      <w:r w:rsidRPr="00CC720A">
        <w:rPr>
          <w:rtl/>
        </w:rPr>
        <w:t xml:space="preserve"> </w:t>
      </w:r>
      <w:r w:rsidRPr="00CC720A">
        <w:rPr>
          <w:rFonts w:hint="eastAsia"/>
          <w:rtl/>
        </w:rPr>
        <w:t>وَتَق</w:t>
      </w:r>
      <w:r w:rsidRPr="00CC720A">
        <w:rPr>
          <w:rFonts w:hint="cs"/>
          <w:rtl/>
        </w:rPr>
        <w:t>ۡ</w:t>
      </w:r>
      <w:r w:rsidRPr="00CC720A">
        <w:rPr>
          <w:rFonts w:hint="eastAsia"/>
          <w:rtl/>
        </w:rPr>
        <w:t>وَى</w:t>
      </w:r>
      <w:r w:rsidRPr="00CC720A">
        <w:rPr>
          <w:rFonts w:hint="cs"/>
          <w:rtl/>
        </w:rPr>
        <w:t>ٰ</w:t>
      </w:r>
      <w:r w:rsidRPr="00CC720A">
        <w:rPr>
          <w:rFonts w:hint="eastAsia"/>
          <w:rtl/>
        </w:rPr>
        <w:t>هَا</w:t>
      </w:r>
      <w:r w:rsidRPr="00CC720A">
        <w:rPr>
          <w:rtl/>
        </w:rPr>
        <w:t xml:space="preserve"> </w:t>
      </w:r>
      <w:r w:rsidRPr="00CC720A">
        <w:rPr>
          <w:rFonts w:hint="cs"/>
          <w:rtl/>
        </w:rPr>
        <w:t>٨</w:t>
      </w:r>
      <w:r w:rsidRPr="00D14940">
        <w:rPr>
          <w:rFonts w:ascii="B Lotus" w:hAnsi="B Lotus" w:cs="Traditional Arabic" w:hint="cs"/>
          <w:rtl/>
        </w:rPr>
        <w:t>﴾</w:t>
      </w:r>
      <w:r w:rsidRPr="00676945">
        <w:rPr>
          <w:rStyle w:val="Char6"/>
          <w:rFonts w:hint="cs"/>
          <w:rtl/>
        </w:rPr>
        <w:t xml:space="preserve"> [الشمس: 7-8].</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و سوگند به نفس آدمی، و به آن که او را ساخته و پرداخته کرده است (و قوای روحی وی را تعدیل، و دستگاه‌های جسمی او را تنظیم نموده است) سپس بدو گناه و تقوی را الهام کرده است (و چاه و راه و حسن و قبح را توسط عقل و وحی به او نشان داده است)</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ind w:firstLine="284"/>
        <w:jc w:val="both"/>
        <w:rPr>
          <w:rStyle w:val="Char4"/>
          <w:rtl/>
        </w:rPr>
      </w:pPr>
      <w:r w:rsidRPr="00676945">
        <w:rPr>
          <w:rStyle w:val="Char4"/>
          <w:rFonts w:hint="cs"/>
          <w:rtl/>
        </w:rPr>
        <w:t>نشانه‌ی کسانی که خداوند آنان را به اصلاح نفسشان راهیاب نموده است این است که به صورت زیبا و نیکو در هر کاری فقط بر خداوند توکل می‌نمایند و کارها و نتائجش را کامل به خداوند تفویض می‌نمایند و در هر حادثه‌ی سخت و جانکاهی فقط به او پناه می‌برند و در هر کاری از او طلب راهنمایی می‌نمایند همچنان که خداوند از موسی</w:t>
      </w:r>
      <w:r w:rsidRPr="00D14940">
        <w:rPr>
          <w:rFonts w:cs="CTraditional Arabic" w:hint="cs"/>
          <w:rtl/>
          <w:lang w:bidi="fa-IR"/>
        </w:rPr>
        <w:t>÷</w:t>
      </w:r>
      <w:r w:rsidRPr="00676945">
        <w:rPr>
          <w:rStyle w:val="Char4"/>
          <w:rFonts w:hint="cs"/>
          <w:rtl/>
        </w:rPr>
        <w:t xml:space="preserve"> نقل می‌کند که گفت:</w:t>
      </w:r>
    </w:p>
    <w:p w:rsidR="00CC720A" w:rsidRPr="00CC720A" w:rsidRDefault="00CC720A" w:rsidP="00AD7F67">
      <w:pPr>
        <w:pStyle w:val="af1"/>
        <w:rPr>
          <w:rStyle w:val="Char4"/>
          <w:spacing w:val="-4"/>
          <w:rtl/>
        </w:rPr>
      </w:pPr>
      <w:r w:rsidRPr="00CC720A">
        <w:rPr>
          <w:rFonts w:ascii="B Lotus" w:hAnsi="B Lotus" w:cs="Traditional Arabic" w:hint="cs"/>
          <w:spacing w:val="-4"/>
          <w:rtl/>
        </w:rPr>
        <w:t>﴿</w:t>
      </w:r>
      <w:r w:rsidRPr="00CC720A">
        <w:rPr>
          <w:rFonts w:hint="eastAsia"/>
          <w:spacing w:val="-4"/>
          <w:rtl/>
        </w:rPr>
        <w:t>وَلَمَّا</w:t>
      </w:r>
      <w:r w:rsidRPr="00CC720A">
        <w:rPr>
          <w:spacing w:val="-4"/>
          <w:rtl/>
        </w:rPr>
        <w:t xml:space="preserve"> </w:t>
      </w:r>
      <w:r w:rsidRPr="00CC720A">
        <w:rPr>
          <w:rFonts w:hint="eastAsia"/>
          <w:spacing w:val="-4"/>
          <w:rtl/>
        </w:rPr>
        <w:t>تَوَجَّهَ</w:t>
      </w:r>
      <w:r w:rsidRPr="00CC720A">
        <w:rPr>
          <w:spacing w:val="-4"/>
          <w:rtl/>
        </w:rPr>
        <w:t xml:space="preserve"> </w:t>
      </w:r>
      <w:r w:rsidRPr="00CC720A">
        <w:rPr>
          <w:rFonts w:hint="eastAsia"/>
          <w:spacing w:val="-4"/>
          <w:rtl/>
        </w:rPr>
        <w:t>تِل</w:t>
      </w:r>
      <w:r w:rsidRPr="00CC720A">
        <w:rPr>
          <w:rFonts w:hint="cs"/>
          <w:spacing w:val="-4"/>
          <w:rtl/>
        </w:rPr>
        <w:t>ۡ</w:t>
      </w:r>
      <w:r w:rsidRPr="00CC720A">
        <w:rPr>
          <w:rFonts w:hint="eastAsia"/>
          <w:spacing w:val="-4"/>
          <w:rtl/>
        </w:rPr>
        <w:t>قَا</w:t>
      </w:r>
      <w:r w:rsidRPr="00CC720A">
        <w:rPr>
          <w:rFonts w:hint="cs"/>
          <w:spacing w:val="-4"/>
          <w:rtl/>
        </w:rPr>
        <w:t>ٓ</w:t>
      </w:r>
      <w:r w:rsidRPr="00CC720A">
        <w:rPr>
          <w:rFonts w:hint="eastAsia"/>
          <w:spacing w:val="-4"/>
          <w:rtl/>
        </w:rPr>
        <w:t>ءَ</w:t>
      </w:r>
      <w:r w:rsidRPr="00CC720A">
        <w:rPr>
          <w:spacing w:val="-4"/>
          <w:rtl/>
        </w:rPr>
        <w:t xml:space="preserve"> </w:t>
      </w:r>
      <w:r w:rsidRPr="00CC720A">
        <w:rPr>
          <w:rFonts w:hint="eastAsia"/>
          <w:spacing w:val="-4"/>
          <w:rtl/>
        </w:rPr>
        <w:t>مَد</w:t>
      </w:r>
      <w:r w:rsidRPr="00CC720A">
        <w:rPr>
          <w:rFonts w:hint="cs"/>
          <w:spacing w:val="-4"/>
          <w:rtl/>
        </w:rPr>
        <w:t>ۡ</w:t>
      </w:r>
      <w:r w:rsidRPr="00CC720A">
        <w:rPr>
          <w:rFonts w:hint="eastAsia"/>
          <w:spacing w:val="-4"/>
          <w:rtl/>
        </w:rPr>
        <w:t>يَنَ</w:t>
      </w:r>
      <w:r w:rsidRPr="00CC720A">
        <w:rPr>
          <w:spacing w:val="-4"/>
          <w:rtl/>
        </w:rPr>
        <w:t xml:space="preserve"> </w:t>
      </w:r>
      <w:r w:rsidRPr="00CC720A">
        <w:rPr>
          <w:rFonts w:hint="eastAsia"/>
          <w:spacing w:val="-4"/>
          <w:rtl/>
        </w:rPr>
        <w:t>قَالَ</w:t>
      </w:r>
      <w:r w:rsidRPr="00CC720A">
        <w:rPr>
          <w:spacing w:val="-4"/>
          <w:rtl/>
        </w:rPr>
        <w:t xml:space="preserve"> </w:t>
      </w:r>
      <w:r w:rsidRPr="00CC720A">
        <w:rPr>
          <w:rFonts w:hint="eastAsia"/>
          <w:spacing w:val="-4"/>
          <w:rtl/>
        </w:rPr>
        <w:t>عَسَى</w:t>
      </w:r>
      <w:r w:rsidRPr="00CC720A">
        <w:rPr>
          <w:rFonts w:hint="cs"/>
          <w:spacing w:val="-4"/>
          <w:rtl/>
        </w:rPr>
        <w:t>ٰ</w:t>
      </w:r>
      <w:r w:rsidRPr="00CC720A">
        <w:rPr>
          <w:spacing w:val="-4"/>
          <w:rtl/>
        </w:rPr>
        <w:t xml:space="preserve"> </w:t>
      </w:r>
      <w:r w:rsidRPr="00CC720A">
        <w:rPr>
          <w:rFonts w:hint="eastAsia"/>
          <w:spacing w:val="-4"/>
          <w:rtl/>
        </w:rPr>
        <w:t>رَبِّي</w:t>
      </w:r>
      <w:r w:rsidRPr="00CC720A">
        <w:rPr>
          <w:rFonts w:hint="cs"/>
          <w:spacing w:val="-4"/>
          <w:rtl/>
        </w:rPr>
        <w:t>ٓ</w:t>
      </w:r>
      <w:r w:rsidRPr="00CC720A">
        <w:rPr>
          <w:spacing w:val="-4"/>
          <w:rtl/>
        </w:rPr>
        <w:t xml:space="preserve"> </w:t>
      </w:r>
      <w:r w:rsidRPr="00CC720A">
        <w:rPr>
          <w:rFonts w:hint="eastAsia"/>
          <w:spacing w:val="-4"/>
          <w:rtl/>
        </w:rPr>
        <w:t>أَن</w:t>
      </w:r>
      <w:r w:rsidRPr="00CC720A">
        <w:rPr>
          <w:spacing w:val="-4"/>
          <w:rtl/>
        </w:rPr>
        <w:t xml:space="preserve"> </w:t>
      </w:r>
      <w:r w:rsidRPr="00CC720A">
        <w:rPr>
          <w:rFonts w:hint="eastAsia"/>
          <w:spacing w:val="-4"/>
          <w:rtl/>
        </w:rPr>
        <w:t>يَه</w:t>
      </w:r>
      <w:r w:rsidRPr="00CC720A">
        <w:rPr>
          <w:rFonts w:hint="cs"/>
          <w:spacing w:val="-4"/>
          <w:rtl/>
        </w:rPr>
        <w:t>ۡ</w:t>
      </w:r>
      <w:r w:rsidRPr="00CC720A">
        <w:rPr>
          <w:rFonts w:hint="eastAsia"/>
          <w:spacing w:val="-4"/>
          <w:rtl/>
        </w:rPr>
        <w:t>دِيَنِي</w:t>
      </w:r>
      <w:r w:rsidRPr="00CC720A">
        <w:rPr>
          <w:spacing w:val="-4"/>
          <w:rtl/>
        </w:rPr>
        <w:t xml:space="preserve"> </w:t>
      </w:r>
      <w:r w:rsidRPr="00CC720A">
        <w:rPr>
          <w:rFonts w:hint="eastAsia"/>
          <w:spacing w:val="-4"/>
          <w:rtl/>
        </w:rPr>
        <w:t>سَوَا</w:t>
      </w:r>
      <w:r w:rsidRPr="00CC720A">
        <w:rPr>
          <w:rFonts w:hint="cs"/>
          <w:spacing w:val="-4"/>
          <w:rtl/>
        </w:rPr>
        <w:t>ٓ</w:t>
      </w:r>
      <w:r w:rsidRPr="00CC720A">
        <w:rPr>
          <w:rFonts w:hint="eastAsia"/>
          <w:spacing w:val="-4"/>
          <w:rtl/>
        </w:rPr>
        <w:t>ءَ</w:t>
      </w:r>
      <w:r w:rsidRPr="00CC720A">
        <w:rPr>
          <w:spacing w:val="-4"/>
          <w:rtl/>
        </w:rPr>
        <w:t xml:space="preserve"> </w:t>
      </w:r>
      <w:r w:rsidRPr="00CC720A">
        <w:rPr>
          <w:rFonts w:hint="cs"/>
          <w:spacing w:val="-4"/>
          <w:rtl/>
        </w:rPr>
        <w:t>ٱ</w:t>
      </w:r>
      <w:r w:rsidRPr="00CC720A">
        <w:rPr>
          <w:rFonts w:hint="eastAsia"/>
          <w:spacing w:val="-4"/>
          <w:rtl/>
        </w:rPr>
        <w:t>لسَّبِيلِ</w:t>
      </w:r>
      <w:r w:rsidRPr="00CC720A">
        <w:rPr>
          <w:spacing w:val="-4"/>
          <w:rtl/>
        </w:rPr>
        <w:t xml:space="preserve"> </w:t>
      </w:r>
      <w:r w:rsidRPr="00CC720A">
        <w:rPr>
          <w:rFonts w:hint="cs"/>
          <w:spacing w:val="-4"/>
          <w:rtl/>
        </w:rPr>
        <w:t>٢٢</w:t>
      </w:r>
      <w:r w:rsidRPr="00CC720A">
        <w:rPr>
          <w:rFonts w:ascii="B Lotus" w:hAnsi="B Lotus" w:cs="Traditional Arabic" w:hint="cs"/>
          <w:spacing w:val="-4"/>
          <w:rtl/>
        </w:rPr>
        <w:t>﴾</w:t>
      </w:r>
      <w:r w:rsidRPr="00CC720A">
        <w:rPr>
          <w:rStyle w:val="Char6"/>
          <w:rFonts w:hint="cs"/>
          <w:spacing w:val="-4"/>
          <w:rtl/>
        </w:rPr>
        <w:t xml:space="preserve"> [القصص: 22].</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و هنگامی که رو به جانب مدین (شهرشعیب) کرد، گفت: امید است که پروردگارم مرا به راستای راه رهنمود فرماید (و ناهمواری‌ها و گرفتاری‌ها را از سر من به دور دارد)</w:t>
      </w:r>
      <w:r w:rsidRPr="00D14940">
        <w:rPr>
          <w:rFonts w:cs="Traditional Arabic" w:hint="cs"/>
          <w:rtl/>
        </w:rPr>
        <w:t>»</w:t>
      </w:r>
      <w:r w:rsidRPr="00D14940">
        <w:rPr>
          <w:rStyle w:val="Char4"/>
          <w:rFonts w:hint="cs"/>
          <w:rtl/>
        </w:rPr>
        <w:t>.</w:t>
      </w:r>
    </w:p>
    <w:p w:rsidR="00CC720A" w:rsidRPr="00676945" w:rsidRDefault="00CC720A" w:rsidP="00AD7F67">
      <w:pPr>
        <w:widowControl w:val="0"/>
        <w:tabs>
          <w:tab w:val="right" w:pos="7031"/>
        </w:tabs>
        <w:ind w:firstLine="284"/>
        <w:jc w:val="both"/>
        <w:rPr>
          <w:rStyle w:val="Char4"/>
          <w:rtl/>
        </w:rPr>
      </w:pPr>
      <w:r w:rsidRPr="00676945">
        <w:rPr>
          <w:rStyle w:val="Char4"/>
          <w:rFonts w:hint="cs"/>
          <w:rtl/>
        </w:rPr>
        <w:t>شایسته است که بنده هنگامی که صبح به پا خیزد بر پروردگارش توکل نموده و در هر کار و مشکلی به او روی آورد و به جانب خداوند پناه برد و بر آنچه از اشاراتی که خداوند بر دل او می</w:t>
      </w:r>
      <w:r w:rsidRPr="00676945">
        <w:rPr>
          <w:rStyle w:val="Char4"/>
          <w:rFonts w:hint="eastAsia"/>
          <w:rtl/>
        </w:rPr>
        <w:t>‌</w:t>
      </w:r>
      <w:r w:rsidRPr="00676945">
        <w:rPr>
          <w:rStyle w:val="Char4"/>
          <w:rFonts w:hint="cs"/>
          <w:rtl/>
        </w:rPr>
        <w:t>افکند دقت کرده و مشکلاتش را از طریق آن‌ها دفع نماید. خداوند در تمامی امور برای او کافی است. اگر بعد از رشد و راهنمایی که خداوند نصیب او کرده است به سوی دیگران رو کند، خداوند او را عتاب می‌نماید؛ زیرا که او آگاهانه مرتکب بی‌ادبی شده است و خداوند او را به حال خود رها کرده تا ساکن و وامانده گردد. رشید، حکیمی است که در کارهایش بیهودگی و لهو و باطل وجود ندارد. خداوند به هر کس از بندگانش که بخواهد رشد و صلاح عطا می‌نماید خداوند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وَلَقَد</w:t>
      </w:r>
      <w:r w:rsidRPr="00CC720A">
        <w:rPr>
          <w:rFonts w:hint="cs"/>
          <w:rtl/>
        </w:rPr>
        <w:t>ۡ</w:t>
      </w:r>
      <w:r w:rsidRPr="00CC720A">
        <w:rPr>
          <w:rtl/>
        </w:rPr>
        <w:t xml:space="preserve"> </w:t>
      </w:r>
      <w:r w:rsidRPr="00CC720A">
        <w:rPr>
          <w:rFonts w:hint="eastAsia"/>
          <w:rtl/>
        </w:rPr>
        <w:t>ءَاتَي</w:t>
      </w:r>
      <w:r w:rsidRPr="00CC720A">
        <w:rPr>
          <w:rFonts w:hint="cs"/>
          <w:rtl/>
        </w:rPr>
        <w:t>ۡ</w:t>
      </w:r>
      <w:r w:rsidRPr="00CC720A">
        <w:rPr>
          <w:rFonts w:hint="eastAsia"/>
          <w:rtl/>
        </w:rPr>
        <w:t>نَا</w:t>
      </w:r>
      <w:r w:rsidRPr="00CC720A">
        <w:rPr>
          <w:rFonts w:hint="cs"/>
          <w:rtl/>
        </w:rPr>
        <w:t>ٓ</w:t>
      </w:r>
      <w:r w:rsidRPr="00CC720A">
        <w:rPr>
          <w:rtl/>
        </w:rPr>
        <w:t xml:space="preserve"> </w:t>
      </w:r>
      <w:r w:rsidRPr="00CC720A">
        <w:rPr>
          <w:rFonts w:hint="eastAsia"/>
          <w:rtl/>
        </w:rPr>
        <w:t>إِب</w:t>
      </w:r>
      <w:r w:rsidRPr="00CC720A">
        <w:rPr>
          <w:rFonts w:hint="cs"/>
          <w:rtl/>
        </w:rPr>
        <w:t>ۡ</w:t>
      </w:r>
      <w:r w:rsidRPr="00CC720A">
        <w:rPr>
          <w:rFonts w:hint="eastAsia"/>
          <w:rtl/>
        </w:rPr>
        <w:t>رَ</w:t>
      </w:r>
      <w:r w:rsidRPr="00CC720A">
        <w:rPr>
          <w:rFonts w:hint="cs"/>
          <w:rtl/>
        </w:rPr>
        <w:t>ٰ</w:t>
      </w:r>
      <w:r w:rsidRPr="00CC720A">
        <w:rPr>
          <w:rFonts w:hint="eastAsia"/>
          <w:rtl/>
        </w:rPr>
        <w:t>هِيمَ</w:t>
      </w:r>
      <w:r w:rsidRPr="00CC720A">
        <w:rPr>
          <w:rtl/>
        </w:rPr>
        <w:t xml:space="preserve"> </w:t>
      </w:r>
      <w:r w:rsidRPr="00CC720A">
        <w:rPr>
          <w:rFonts w:hint="eastAsia"/>
          <w:rtl/>
        </w:rPr>
        <w:t>رُش</w:t>
      </w:r>
      <w:r w:rsidRPr="00CC720A">
        <w:rPr>
          <w:rFonts w:hint="cs"/>
          <w:rtl/>
        </w:rPr>
        <w:t>ۡ</w:t>
      </w:r>
      <w:r w:rsidRPr="00CC720A">
        <w:rPr>
          <w:rFonts w:hint="eastAsia"/>
          <w:rtl/>
        </w:rPr>
        <w:t>دَهُ</w:t>
      </w:r>
      <w:r w:rsidRPr="00CC720A">
        <w:rPr>
          <w:rFonts w:hint="cs"/>
          <w:rtl/>
        </w:rPr>
        <w:t>ۥ</w:t>
      </w:r>
      <w:r w:rsidRPr="00CC720A">
        <w:rPr>
          <w:rtl/>
        </w:rPr>
        <w:t xml:space="preserve"> </w:t>
      </w:r>
      <w:r w:rsidRPr="00CC720A">
        <w:rPr>
          <w:rFonts w:hint="eastAsia"/>
          <w:rtl/>
        </w:rPr>
        <w:t>مِن</w:t>
      </w:r>
      <w:r w:rsidRPr="00CC720A">
        <w:rPr>
          <w:rtl/>
        </w:rPr>
        <w:t xml:space="preserve"> </w:t>
      </w:r>
      <w:r w:rsidRPr="00CC720A">
        <w:rPr>
          <w:rFonts w:hint="eastAsia"/>
          <w:rtl/>
        </w:rPr>
        <w:t>قَب</w:t>
      </w:r>
      <w:r w:rsidRPr="00CC720A">
        <w:rPr>
          <w:rFonts w:hint="cs"/>
          <w:rtl/>
        </w:rPr>
        <w:t>ۡ</w:t>
      </w:r>
      <w:r w:rsidRPr="00CC720A">
        <w:rPr>
          <w:rFonts w:hint="eastAsia"/>
          <w:rtl/>
        </w:rPr>
        <w:t>لُ</w:t>
      </w:r>
      <w:r w:rsidRPr="00CC720A">
        <w:rPr>
          <w:rtl/>
        </w:rPr>
        <w:t xml:space="preserve"> </w:t>
      </w:r>
      <w:r w:rsidRPr="00CC720A">
        <w:rPr>
          <w:rFonts w:hint="eastAsia"/>
          <w:rtl/>
        </w:rPr>
        <w:t>وَكُنَّا</w:t>
      </w:r>
      <w:r w:rsidRPr="00CC720A">
        <w:rPr>
          <w:rtl/>
        </w:rPr>
        <w:t xml:space="preserve"> </w:t>
      </w:r>
      <w:r w:rsidRPr="00CC720A">
        <w:rPr>
          <w:rFonts w:hint="eastAsia"/>
          <w:rtl/>
        </w:rPr>
        <w:t>بِهِ</w:t>
      </w:r>
      <w:r w:rsidRPr="00CC720A">
        <w:rPr>
          <w:rFonts w:hint="cs"/>
          <w:rtl/>
        </w:rPr>
        <w:t>ۦ</w:t>
      </w:r>
      <w:r w:rsidRPr="00CC720A">
        <w:rPr>
          <w:rtl/>
        </w:rPr>
        <w:t xml:space="preserve"> </w:t>
      </w:r>
      <w:r w:rsidRPr="00CC720A">
        <w:rPr>
          <w:rFonts w:hint="eastAsia"/>
          <w:rtl/>
        </w:rPr>
        <w:t>عَ</w:t>
      </w:r>
      <w:r w:rsidRPr="00CC720A">
        <w:rPr>
          <w:rFonts w:hint="cs"/>
          <w:rtl/>
        </w:rPr>
        <w:t>ٰ</w:t>
      </w:r>
      <w:r w:rsidRPr="00CC720A">
        <w:rPr>
          <w:rFonts w:hint="eastAsia"/>
          <w:rtl/>
        </w:rPr>
        <w:t>لِمِينَ</w:t>
      </w:r>
      <w:r w:rsidRPr="00CC720A">
        <w:rPr>
          <w:rtl/>
        </w:rPr>
        <w:t xml:space="preserve"> </w:t>
      </w:r>
      <w:r w:rsidRPr="00CC720A">
        <w:rPr>
          <w:rFonts w:hint="cs"/>
          <w:rtl/>
        </w:rPr>
        <w:t>٥١</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[الانبیاء: 51].</w:t>
      </w:r>
    </w:p>
    <w:p w:rsidR="00CC720A" w:rsidRPr="00CC720A" w:rsidRDefault="00CC720A" w:rsidP="00AD7F67">
      <w:pPr>
        <w:pStyle w:val="ab"/>
        <w:spacing w:line="240" w:lineRule="auto"/>
        <w:rPr>
          <w:rtl/>
        </w:rPr>
      </w:pPr>
      <w:r w:rsidRPr="00D14940">
        <w:rPr>
          <w:rFonts w:cs="Traditional Arabic" w:hint="cs"/>
          <w:rtl/>
        </w:rPr>
        <w:t>«</w:t>
      </w:r>
      <w:r w:rsidRPr="00CC720A">
        <w:rPr>
          <w:rFonts w:hint="cs"/>
          <w:rtl/>
        </w:rPr>
        <w:t>ما (وسیله‌ی) هدایت و راهیابی را پیشتر (از موسی و هارون) در اختیار ابراهیم گذارده بودیم و از (احوال و فضائل) او برای (حمل رسالت) آگاهی داشتیم</w:t>
      </w:r>
      <w:r w:rsidRPr="00D14940">
        <w:rPr>
          <w:rFonts w:cs="Traditional Arabic" w:hint="cs"/>
          <w:rtl/>
        </w:rPr>
        <w:t>»</w:t>
      </w:r>
      <w:r w:rsidRPr="00D14940">
        <w:rPr>
          <w:rStyle w:val="Char4"/>
          <w:rFonts w:hint="cs"/>
          <w:rtl/>
        </w:rPr>
        <w:t>.</w:t>
      </w:r>
    </w:p>
    <w:p w:rsidR="00CC720A" w:rsidRPr="00D14940" w:rsidRDefault="00CC720A" w:rsidP="00AD7F67">
      <w:pPr>
        <w:pStyle w:val="a2"/>
        <w:rPr>
          <w:rtl/>
        </w:rPr>
      </w:pPr>
      <w:bookmarkStart w:id="611" w:name="_Toc392005043"/>
      <w:r w:rsidRPr="00D14940">
        <w:rPr>
          <w:rFonts w:hint="cs"/>
          <w:rtl/>
        </w:rPr>
        <w:t>بهره‌ی بنده از اسم خداوند رشید</w:t>
      </w:r>
      <w:bookmarkEnd w:id="611"/>
    </w:p>
    <w:p w:rsidR="00CC720A" w:rsidRPr="00676945" w:rsidRDefault="00CC720A" w:rsidP="00AD7F67">
      <w:pPr>
        <w:tabs>
          <w:tab w:val="right" w:pos="7031"/>
        </w:tabs>
        <w:jc w:val="both"/>
        <w:rPr>
          <w:rStyle w:val="Char4"/>
          <w:rtl/>
        </w:rPr>
      </w:pPr>
      <w:r w:rsidRPr="00676945">
        <w:rPr>
          <w:rStyle w:val="Char4"/>
          <w:rFonts w:hint="cs"/>
          <w:rtl/>
        </w:rPr>
        <w:t>در هیچ کدام از موضعگیری‌هایش نسبت به دنیا و آخرت سفاهت به خرج نداده، و در گفتار و کردارش همچون انسان‌های ره‌یافته است که مریدش نیز بدو اقتدا می‌نماید؛ زیرا آنچه که در میزان الهی بسیار سنگین است، اخلاق زیبا و نیکوست و در جهت ارشاد آدمیان به سوی حق با حکمت و موعظه‌ی حسنه می‌کوشد.</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عبدالرشید: کسی است که خداوند رشد را نصیبش کرده و این اسم در او متجلی گشته است هم‌چنان که قرآن در توصیف ابراهیم می‌فرماید:</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وَلَقَد</w:t>
      </w:r>
      <w:r w:rsidRPr="00CC720A">
        <w:rPr>
          <w:rFonts w:hint="cs"/>
          <w:rtl/>
        </w:rPr>
        <w:t>ۡ</w:t>
      </w:r>
      <w:r w:rsidRPr="00CC720A">
        <w:rPr>
          <w:rtl/>
        </w:rPr>
        <w:t xml:space="preserve"> </w:t>
      </w:r>
      <w:r w:rsidRPr="00CC720A">
        <w:rPr>
          <w:rFonts w:hint="eastAsia"/>
          <w:rtl/>
        </w:rPr>
        <w:t>ءَاتَي</w:t>
      </w:r>
      <w:r w:rsidRPr="00CC720A">
        <w:rPr>
          <w:rFonts w:hint="cs"/>
          <w:rtl/>
        </w:rPr>
        <w:t>ۡ</w:t>
      </w:r>
      <w:r w:rsidRPr="00CC720A">
        <w:rPr>
          <w:rFonts w:hint="eastAsia"/>
          <w:rtl/>
        </w:rPr>
        <w:t>نَا</w:t>
      </w:r>
      <w:r w:rsidRPr="00CC720A">
        <w:rPr>
          <w:rFonts w:hint="cs"/>
          <w:rtl/>
        </w:rPr>
        <w:t>ٓ</w:t>
      </w:r>
      <w:r w:rsidRPr="00CC720A">
        <w:rPr>
          <w:rtl/>
        </w:rPr>
        <w:t xml:space="preserve"> </w:t>
      </w:r>
      <w:r w:rsidRPr="00CC720A">
        <w:rPr>
          <w:rFonts w:hint="eastAsia"/>
          <w:rtl/>
        </w:rPr>
        <w:t>إِب</w:t>
      </w:r>
      <w:r w:rsidRPr="00CC720A">
        <w:rPr>
          <w:rFonts w:hint="cs"/>
          <w:rtl/>
        </w:rPr>
        <w:t>ۡ</w:t>
      </w:r>
      <w:r w:rsidRPr="00CC720A">
        <w:rPr>
          <w:rFonts w:hint="eastAsia"/>
          <w:rtl/>
        </w:rPr>
        <w:t>رَ</w:t>
      </w:r>
      <w:r w:rsidRPr="00CC720A">
        <w:rPr>
          <w:rFonts w:hint="cs"/>
          <w:rtl/>
        </w:rPr>
        <w:t>ٰ</w:t>
      </w:r>
      <w:r w:rsidRPr="00CC720A">
        <w:rPr>
          <w:rFonts w:hint="eastAsia"/>
          <w:rtl/>
        </w:rPr>
        <w:t>هِيمَ</w:t>
      </w:r>
      <w:r w:rsidRPr="00CC720A">
        <w:rPr>
          <w:rtl/>
        </w:rPr>
        <w:t xml:space="preserve"> </w:t>
      </w:r>
      <w:r w:rsidRPr="00CC720A">
        <w:rPr>
          <w:rFonts w:hint="eastAsia"/>
          <w:rtl/>
        </w:rPr>
        <w:t>رُش</w:t>
      </w:r>
      <w:r w:rsidRPr="00CC720A">
        <w:rPr>
          <w:rFonts w:hint="cs"/>
          <w:rtl/>
        </w:rPr>
        <w:t>ۡ</w:t>
      </w:r>
      <w:r w:rsidRPr="00CC720A">
        <w:rPr>
          <w:rFonts w:hint="eastAsia"/>
          <w:rtl/>
        </w:rPr>
        <w:t>دَهُ</w:t>
      </w:r>
      <w:r w:rsidRPr="00CC720A">
        <w:rPr>
          <w:rFonts w:hint="cs"/>
          <w:rtl/>
        </w:rPr>
        <w:t>ۥ</w:t>
      </w:r>
      <w:r w:rsidRPr="00CC720A">
        <w:rPr>
          <w:rtl/>
        </w:rPr>
        <w:t xml:space="preserve"> </w:t>
      </w:r>
      <w:r w:rsidRPr="00CC720A">
        <w:rPr>
          <w:rFonts w:hint="eastAsia"/>
          <w:rtl/>
        </w:rPr>
        <w:t>مِن</w:t>
      </w:r>
      <w:r w:rsidRPr="00CC720A">
        <w:rPr>
          <w:rtl/>
        </w:rPr>
        <w:t xml:space="preserve"> </w:t>
      </w:r>
      <w:r w:rsidRPr="00CC720A">
        <w:rPr>
          <w:rFonts w:hint="eastAsia"/>
          <w:rtl/>
        </w:rPr>
        <w:t>قَب</w:t>
      </w:r>
      <w:r w:rsidRPr="00CC720A">
        <w:rPr>
          <w:rFonts w:hint="cs"/>
          <w:rtl/>
        </w:rPr>
        <w:t>ۡ</w:t>
      </w:r>
      <w:r w:rsidRPr="00CC720A">
        <w:rPr>
          <w:rFonts w:hint="eastAsia"/>
          <w:rtl/>
        </w:rPr>
        <w:t>لُ</w:t>
      </w:r>
      <w:r w:rsidRPr="00D14940">
        <w:rPr>
          <w:rFonts w:ascii="B Lotus" w:hAnsi="B Lotus" w:cs="Traditional Arabic" w:hint="cs"/>
          <w:rtl/>
        </w:rPr>
        <w:t>﴾</w:t>
      </w:r>
      <w:r w:rsidRPr="00676945">
        <w:rPr>
          <w:rStyle w:val="Char6"/>
          <w:rFonts w:hint="cs"/>
          <w:rtl/>
        </w:rPr>
        <w:t xml:space="preserve"> [الانبیاء: 51].</w:t>
      </w:r>
    </w:p>
    <w:p w:rsidR="00CC720A" w:rsidRPr="00CC720A" w:rsidRDefault="00CC720A" w:rsidP="00AD7F67">
      <w:pPr>
        <w:pStyle w:val="ab"/>
        <w:rPr>
          <w:rtl/>
        </w:rPr>
      </w:pPr>
      <w:r w:rsidRPr="00D14940">
        <w:rPr>
          <w:rFonts w:cs="Traditional Arabic" w:hint="cs"/>
          <w:rtl/>
        </w:rPr>
        <w:t>«</w:t>
      </w:r>
      <w:r w:rsidRPr="00CC720A">
        <w:rPr>
          <w:rFonts w:hint="cs"/>
          <w:rtl/>
        </w:rPr>
        <w:t>ما (وسیله‌ی) هدایت و راهیابی را پیشتر (از موسی و هارون) در اختیار ابراهیم گذارده بودیم</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سپس او را به سوی مردم می‌فرستد تا آنان را به سوی حق ارشاد نماید و آنان را در جهت کسب مصلحت‌های دنیوی و اخروی در معاش و معاد رهنمون می‌گردد.</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دعا: پروردگارا! تو هدایت کننده به سوی ره سعادت و عبادتی. پرده‌های حجاب را از قلبم بردار و مرا به اسرار آنچه موجب نزدیکی‌ات می‌شود آگاه گردان تا در کارهایم ادب لازم را رعایت نمایم و مرا با کمالاتی که درگاه پرفیض و برکتت بدان آراسته است، کامل گردان تا برادرانم را به راه شهود ارشاد نمایم و مرشدی باشم که با نور تو به سوی نور تو می‌خوانم. به درستی که تو بر هر چیزی توانایی.</w:t>
      </w:r>
    </w:p>
    <w:p w:rsidR="00CC720A" w:rsidRDefault="00CC720A" w:rsidP="00CC720A">
      <w:pPr>
        <w:pStyle w:val="a4"/>
        <w:spacing w:line="240" w:lineRule="auto"/>
        <w:jc w:val="center"/>
        <w:rPr>
          <w:rtl/>
        </w:rPr>
      </w:pPr>
      <w:r w:rsidRPr="00D14940">
        <w:rPr>
          <w:rFonts w:hint="cs"/>
          <w:rtl/>
        </w:rPr>
        <w:t>وصلی الله علی سیدنا محمد وعلی آله وصحبه وسلم</w:t>
      </w:r>
    </w:p>
    <w:p w:rsidR="00CC720A" w:rsidRDefault="00CC720A" w:rsidP="00CC720A">
      <w:pPr>
        <w:pStyle w:val="a4"/>
        <w:spacing w:line="240" w:lineRule="auto"/>
        <w:jc w:val="center"/>
        <w:rPr>
          <w:rtl/>
        </w:rPr>
        <w:sectPr w:rsidR="00CC720A" w:rsidSect="00863559">
          <w:footnotePr>
            <w:numRestart w:val="eachPage"/>
          </w:footnotePr>
          <w:pgSz w:w="9356" w:h="13608" w:code="9"/>
          <w:pgMar w:top="1021" w:right="1134" w:bottom="737" w:left="851" w:header="454" w:footer="0" w:gutter="0"/>
          <w:cols w:space="708"/>
          <w:titlePg/>
          <w:bidi/>
          <w:rtlGutter/>
          <w:docGrid w:linePitch="381"/>
        </w:sectPr>
      </w:pPr>
    </w:p>
    <w:p w:rsidR="00CC720A" w:rsidRPr="00D14940" w:rsidRDefault="00CC720A" w:rsidP="00AD7F67">
      <w:pPr>
        <w:pStyle w:val="a1"/>
        <w:rPr>
          <w:rtl/>
        </w:rPr>
      </w:pPr>
      <w:bookmarkStart w:id="612" w:name="_Toc392005044"/>
      <w:r w:rsidRPr="00D14940">
        <w:rPr>
          <w:rFonts w:hint="cs"/>
          <w:rtl/>
        </w:rPr>
        <w:t>الصبور</w:t>
      </w:r>
      <w:r>
        <w:rPr>
          <w:rFonts w:hint="cs"/>
          <w:rtl/>
        </w:rPr>
        <w:t xml:space="preserve"> </w:t>
      </w:r>
      <w:r w:rsidRPr="00CC720A">
        <w:rPr>
          <w:rFonts w:cs="CTraditional Arabic" w:hint="cs"/>
          <w:b w:val="0"/>
          <w:bCs w:val="0"/>
        </w:rPr>
        <w:sym w:font="AGA Arabesque" w:char="F059"/>
      </w:r>
      <w:bookmarkEnd w:id="612"/>
    </w:p>
    <w:p w:rsidR="00CC720A" w:rsidRPr="00AD7F67" w:rsidRDefault="00CC720A" w:rsidP="00AD7F67">
      <w:pPr>
        <w:tabs>
          <w:tab w:val="right" w:pos="7031"/>
        </w:tabs>
        <w:ind w:firstLine="284"/>
        <w:jc w:val="both"/>
        <w:rPr>
          <w:rStyle w:val="Char4"/>
          <w:spacing w:val="-4"/>
          <w:rtl/>
        </w:rPr>
      </w:pPr>
      <w:r w:rsidRPr="00AD7F67">
        <w:rPr>
          <w:rFonts w:cs="Traditional Arabic" w:hint="cs"/>
          <w:b/>
          <w:bCs/>
          <w:spacing w:val="-4"/>
          <w:rtl/>
          <w:lang w:bidi="fa-IR"/>
        </w:rPr>
        <w:t>«الصبور»</w:t>
      </w:r>
      <w:r w:rsidRPr="00AD7F67">
        <w:rPr>
          <w:rStyle w:val="Char4"/>
          <w:rFonts w:hint="cs"/>
          <w:spacing w:val="-4"/>
          <w:rtl/>
        </w:rPr>
        <w:t xml:space="preserve"> اسمی از اسماء الله الحسنی است که در حدیث مصطفی </w:t>
      </w:r>
      <w:r w:rsidRPr="00AD7F67">
        <w:rPr>
          <w:rFonts w:cs="CTraditional Arabic" w:hint="cs"/>
          <w:spacing w:val="-4"/>
          <w:rtl/>
          <w:lang w:bidi="fa-IR"/>
        </w:rPr>
        <w:t>ص</w:t>
      </w:r>
      <w:r w:rsidRPr="00AD7F67">
        <w:rPr>
          <w:rStyle w:val="Char4"/>
          <w:rFonts w:hint="cs"/>
          <w:spacing w:val="-4"/>
          <w:rtl/>
        </w:rPr>
        <w:t xml:space="preserve"> بیان گردیده است. الصبور کسی است که در عذاب دادن عصیانگران و ادب کردن گناهکاران عجله نمی‌کند و به خاطر حکمت و عزت و علو منزلتش قبل از زمان تعیین شده دست به کار نابودی‌شان نمی‌شود. او کسی است که معاصی هیچ ضرری به او نمی‌رسانند و اوست که جان تمام آدمیان در قبضه‌ی قدرتش است. اوست که چون در حقش جفا نمایی، با احسان و وفا با تو برخورد می‌کند و چون با گناهان بدو روی آوری و از درگاهش توبه خواهی، با غفران به استقبالت می‌آید. پاک و منزه است خداوند صبوری که به عصیان کنندگان مهلت می‌دهد، گناهان را می‌بیند، اما در عذاب دادنشان عجله نمی‌کند و با عجله و سرعت دست به کار عذابشان نمی‌شود مگر این که زمان آن فرا رسد. و هر امری را به اندازه‌ی معلومش فرو می‌فرستد و آن را از زمان مشخصش به تأخیر نمی‌اندازد، یعنی کارها و چیزهایش مرهون زمان‌های مشخصی است هر چند چنان قدرتی دارد که می‌تواند همه‌ی کاری را در یک آن انجام دهد، اما این منتهای حکمت اوست. اما صبر خداوند عزوجل برگناهکار و این که فوراً او را دچار عذاب نمی‌گرداند در این کلام رسول‌الله </w:t>
      </w:r>
      <w:r w:rsidRPr="00AD7F67">
        <w:rPr>
          <w:rFonts w:cs="CTraditional Arabic" w:hint="cs"/>
          <w:spacing w:val="-4"/>
          <w:rtl/>
          <w:lang w:bidi="fa-IR"/>
        </w:rPr>
        <w:t>ص</w:t>
      </w:r>
      <w:r w:rsidRPr="00AD7F67">
        <w:rPr>
          <w:rStyle w:val="Char4"/>
          <w:rFonts w:hint="cs"/>
          <w:spacing w:val="-4"/>
          <w:rtl/>
        </w:rPr>
        <w:t xml:space="preserve"> نمایان است که می‌فرماید: </w:t>
      </w:r>
      <w:r w:rsidRPr="00AD7F67">
        <w:rPr>
          <w:rFonts w:cs="Traditional Arabic" w:hint="cs"/>
          <w:spacing w:val="-4"/>
          <w:rtl/>
          <w:lang w:bidi="fa-IR"/>
        </w:rPr>
        <w:t>«</w:t>
      </w:r>
      <w:r w:rsidRPr="00AD7F67">
        <w:rPr>
          <w:rStyle w:val="Char4"/>
          <w:rFonts w:hint="cs"/>
          <w:spacing w:val="-4"/>
          <w:rtl/>
        </w:rPr>
        <w:t>هیچ کس و هیچ چیز بر تحمل شنیدن مطلبی ناروا صبر پیشه نیست آن گونه که خداوند صبر می‌کند؛ زیرا مردمان برای خداوند فرزند قائل می‌شوند و خداوند آنان را بخشیده و بدانان روزی می‌دهد</w:t>
      </w:r>
      <w:r w:rsidRPr="00AD7F67">
        <w:rPr>
          <w:rFonts w:cs="Traditional Arabic" w:hint="cs"/>
          <w:spacing w:val="-4"/>
          <w:rtl/>
          <w:lang w:bidi="fa-IR"/>
        </w:rPr>
        <w:t>»</w:t>
      </w:r>
      <w:r w:rsidRPr="00AD7F67">
        <w:rPr>
          <w:rStyle w:val="Char4"/>
          <w:rFonts w:hint="cs"/>
          <w:spacing w:val="-4"/>
          <w:rtl/>
        </w:rPr>
        <w:t>. و این منتهای درجه‌ی صبر و حلم است.</w:t>
      </w:r>
    </w:p>
    <w:p w:rsidR="00CC720A" w:rsidRPr="00D14940" w:rsidRDefault="00CC720A" w:rsidP="00AD7F67">
      <w:pPr>
        <w:pStyle w:val="a2"/>
        <w:rPr>
          <w:rtl/>
        </w:rPr>
      </w:pPr>
      <w:bookmarkStart w:id="613" w:name="_Toc392005045"/>
      <w:r w:rsidRPr="00D14940">
        <w:rPr>
          <w:rFonts w:hint="cs"/>
          <w:rtl/>
        </w:rPr>
        <w:t>بهره‌ی بنده از اسم خداوند صبور</w:t>
      </w:r>
      <w:bookmarkEnd w:id="613"/>
    </w:p>
    <w:p w:rsidR="00CC720A" w:rsidRPr="00676945" w:rsidRDefault="00CC720A" w:rsidP="00AD7F67">
      <w:pPr>
        <w:tabs>
          <w:tab w:val="right" w:pos="7031"/>
        </w:tabs>
        <w:jc w:val="both"/>
        <w:rPr>
          <w:rStyle w:val="Char4"/>
          <w:rtl/>
        </w:rPr>
      </w:pPr>
      <w:r w:rsidRPr="00676945">
        <w:rPr>
          <w:rStyle w:val="Char4"/>
          <w:rFonts w:hint="cs"/>
          <w:rtl/>
        </w:rPr>
        <w:t>باید از هر آنچه که مورد ناخوشایند خداوند است جهت حفظ حرمت او دست بکشد و نباید در هر گناهی که از بندگان سر می‌زند، فوراً آنان را از خود براند، بلکه باید با مدارا و صبر با آنان برخورد کند و راه‌های معذرت‌خواهی و توبه را برایشان سهل و آسان گرداند و همچون خداوند آن چنان که در سیاق حادثه‌ی مسطح آمده بکوشد که:</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أَلَا</w:t>
      </w:r>
      <w:r w:rsidRPr="00CC720A">
        <w:rPr>
          <w:rtl/>
        </w:rPr>
        <w:t xml:space="preserve"> </w:t>
      </w:r>
      <w:r w:rsidRPr="00CC720A">
        <w:rPr>
          <w:rFonts w:hint="eastAsia"/>
          <w:rtl/>
        </w:rPr>
        <w:t>تُحِبُّونَ</w:t>
      </w:r>
      <w:r w:rsidRPr="00CC720A">
        <w:rPr>
          <w:rtl/>
        </w:rPr>
        <w:t xml:space="preserve"> </w:t>
      </w:r>
      <w:r w:rsidRPr="00CC720A">
        <w:rPr>
          <w:rFonts w:hint="eastAsia"/>
          <w:rtl/>
        </w:rPr>
        <w:t>أَن</w:t>
      </w:r>
      <w:r w:rsidRPr="00CC720A">
        <w:rPr>
          <w:rtl/>
        </w:rPr>
        <w:t xml:space="preserve"> </w:t>
      </w:r>
      <w:r w:rsidRPr="00CC720A">
        <w:rPr>
          <w:rFonts w:hint="eastAsia"/>
          <w:rtl/>
        </w:rPr>
        <w:t>يَغ</w:t>
      </w:r>
      <w:r w:rsidRPr="00CC720A">
        <w:rPr>
          <w:rFonts w:hint="cs"/>
          <w:rtl/>
        </w:rPr>
        <w:t>ۡ</w:t>
      </w:r>
      <w:r w:rsidRPr="00CC720A">
        <w:rPr>
          <w:rFonts w:hint="eastAsia"/>
          <w:rtl/>
        </w:rPr>
        <w:t>فِرَ</w:t>
      </w:r>
      <w:r w:rsidRPr="00CC720A">
        <w:rPr>
          <w:rtl/>
        </w:rPr>
        <w:t xml:space="preserve"> </w:t>
      </w:r>
      <w:r w:rsidRPr="00CC720A">
        <w:rPr>
          <w:rFonts w:hint="cs"/>
          <w:rtl/>
        </w:rPr>
        <w:t>ٱ</w:t>
      </w:r>
      <w:r w:rsidRPr="00CC720A">
        <w:rPr>
          <w:rFonts w:hint="eastAsia"/>
          <w:rtl/>
        </w:rPr>
        <w:t>للَّهُ</w:t>
      </w:r>
      <w:r w:rsidRPr="00CC720A">
        <w:rPr>
          <w:rtl/>
        </w:rPr>
        <w:t xml:space="preserve"> </w:t>
      </w:r>
      <w:r w:rsidRPr="00CC720A">
        <w:rPr>
          <w:rFonts w:hint="eastAsia"/>
          <w:rtl/>
        </w:rPr>
        <w:t>لَكُم</w:t>
      </w:r>
      <w:r w:rsidRPr="00CC720A">
        <w:rPr>
          <w:rFonts w:hint="cs"/>
          <w:rtl/>
        </w:rPr>
        <w:t>ۡ</w:t>
      </w:r>
      <w:r w:rsidRPr="00D14940">
        <w:rPr>
          <w:rFonts w:ascii="B Lotus" w:hAnsi="B Lotus" w:cs="Traditional Arabic" w:hint="cs"/>
          <w:rtl/>
        </w:rPr>
        <w:t>﴾</w:t>
      </w:r>
      <w:r w:rsidRPr="00676945">
        <w:rPr>
          <w:rStyle w:val="Char6"/>
          <w:rFonts w:hint="cs"/>
          <w:rtl/>
        </w:rPr>
        <w:t xml:space="preserve"> [النور: 22].</w:t>
      </w:r>
    </w:p>
    <w:p w:rsidR="00CC720A" w:rsidRPr="00CC720A" w:rsidRDefault="00CC720A" w:rsidP="00AD7F67">
      <w:pPr>
        <w:pStyle w:val="ab"/>
        <w:rPr>
          <w:rtl/>
        </w:rPr>
      </w:pPr>
      <w:r w:rsidRPr="00D14940">
        <w:rPr>
          <w:rFonts w:cs="Traditional Arabic" w:hint="cs"/>
          <w:rtl/>
        </w:rPr>
        <w:t>«</w:t>
      </w:r>
      <w:r w:rsidRPr="00CC720A">
        <w:rPr>
          <w:rFonts w:hint="cs"/>
          <w:rtl/>
        </w:rPr>
        <w:t>مگر دوست نمی‌دارید که خداوند شما را بیامرزد؟ (همان گونه که دوست دارید خدا از لغزش‌هایتان چشم‌پوشی فرماید، شما نیز اشتباهات دیگران را نادیده بگیرید و به این گونه کارهای خیر ادامه دهید)</w:t>
      </w:r>
      <w:r w:rsidRPr="00D14940">
        <w:rPr>
          <w:rFonts w:cs="Traditional Arabic" w:hint="cs"/>
          <w:rtl/>
        </w:rPr>
        <w:t>»</w:t>
      </w:r>
      <w:r w:rsidRPr="00D14940">
        <w:rPr>
          <w:rStyle w:val="Char4"/>
          <w:rFonts w:hint="cs"/>
          <w:rtl/>
        </w:rPr>
        <w:t>.</w:t>
      </w:r>
    </w:p>
    <w:p w:rsidR="00CC720A" w:rsidRPr="00CC720A" w:rsidRDefault="00CC720A" w:rsidP="00AD7F67">
      <w:pPr>
        <w:tabs>
          <w:tab w:val="right" w:pos="7031"/>
        </w:tabs>
        <w:spacing w:line="250" w:lineRule="auto"/>
        <w:ind w:firstLine="284"/>
        <w:jc w:val="both"/>
        <w:rPr>
          <w:rStyle w:val="Char4"/>
          <w:spacing w:val="-4"/>
          <w:rtl/>
        </w:rPr>
      </w:pPr>
      <w:r w:rsidRPr="00CC720A">
        <w:rPr>
          <w:rStyle w:val="Char4"/>
          <w:rFonts w:hint="cs"/>
          <w:spacing w:val="-4"/>
          <w:rtl/>
        </w:rPr>
        <w:t xml:space="preserve">به اسباب نزول این آیه و نحوه‌ی برخورد حضرت ابوبکر صدیق </w:t>
      </w:r>
      <w:r w:rsidRPr="00CC720A">
        <w:rPr>
          <w:rFonts w:cs="CTraditional Arabic" w:hint="cs"/>
          <w:spacing w:val="-4"/>
          <w:lang w:bidi="fa-IR"/>
        </w:rPr>
        <w:sym w:font="AGA Arabesque" w:char="F074"/>
      </w:r>
      <w:r w:rsidRPr="00CC720A">
        <w:rPr>
          <w:rStyle w:val="Char4"/>
          <w:rFonts w:hint="cs"/>
          <w:spacing w:val="-4"/>
          <w:rtl/>
        </w:rPr>
        <w:t xml:space="preserve"> در بذل و بخشش مال به مسطح و این که ابوبکر صدیق </w:t>
      </w:r>
      <w:r w:rsidRPr="00CC720A">
        <w:rPr>
          <w:rFonts w:cs="CTraditional Arabic" w:hint="cs"/>
          <w:spacing w:val="-4"/>
          <w:lang w:bidi="fa-IR"/>
        </w:rPr>
        <w:sym w:font="AGA Arabesque" w:char="F074"/>
      </w:r>
      <w:r w:rsidRPr="00CC720A">
        <w:rPr>
          <w:rStyle w:val="Char4"/>
          <w:rFonts w:hint="cs"/>
          <w:spacing w:val="-4"/>
          <w:rtl/>
        </w:rPr>
        <w:t xml:space="preserve"> فرمود: به درستی دوست دارم که خداوند مرا ببخشد، دقت فرمایید.</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عبدالصبور: او کسی است که در انجام کارها و تجلی این اسم در او به این وصف متصف گشته است و در اجرای عقوت و مؤاخذه‌ی دیگران شتاب نمی‌ورزد و هر کار بدی را فوراً با بدی پاسخ نمی‌دهد و در مجاهدت با نفس صبر پیشه می‌سازد و در انجام هر آنچه از طاعات که خداوند به او امر کرده و هر آنچه از بلا و مصیبت که خداوند او را بدان گرفتار می‌سازد و هر چه اذیت و آزار بدو برسد صبر می‌نماید.</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دعا: پروردگارا! تو صبوری و در عقوبت کردن گناهکاران عجله نمی‌کنی و تو بر منافقان و کافران، فرزانه و حکیمی. پروردگارا! مددی عالی از اسم صبورت بر ما عطا کن تا در هر امری صبر به خرج دهیم تا به پاداش‌های عظیم نائل گردیم و بدان رستگار شویم و به ما عزم و قدرتی در نفسمان عطا کن تا در سستی و شدت (خوشی و ناخوشی) در اجرای عقوبت عجله ننماییم. به درستی که تو بر هر چیزی توانایی.</w:t>
      </w:r>
    </w:p>
    <w:p w:rsidR="00CC720A" w:rsidRDefault="00CC720A" w:rsidP="00CC720A">
      <w:pPr>
        <w:pStyle w:val="a4"/>
        <w:spacing w:line="240" w:lineRule="auto"/>
        <w:jc w:val="center"/>
        <w:rPr>
          <w:rtl/>
        </w:rPr>
      </w:pPr>
      <w:r w:rsidRPr="00D14940">
        <w:rPr>
          <w:rFonts w:hint="cs"/>
          <w:rtl/>
        </w:rPr>
        <w:t>وصلی الله علی سیدنا محمد وعلی آله وصحبه وسلم</w:t>
      </w:r>
    </w:p>
    <w:p w:rsidR="00CC720A" w:rsidRDefault="00CC720A" w:rsidP="00CC720A">
      <w:pPr>
        <w:pStyle w:val="a4"/>
        <w:spacing w:line="240" w:lineRule="auto"/>
        <w:jc w:val="center"/>
        <w:rPr>
          <w:rtl/>
        </w:rPr>
        <w:sectPr w:rsidR="00CC720A" w:rsidSect="00863559">
          <w:footnotePr>
            <w:numRestart w:val="eachPage"/>
          </w:footnotePr>
          <w:pgSz w:w="9356" w:h="13608" w:code="9"/>
          <w:pgMar w:top="1021" w:right="1134" w:bottom="737" w:left="851" w:header="454" w:footer="0" w:gutter="0"/>
          <w:cols w:space="708"/>
          <w:titlePg/>
          <w:bidi/>
          <w:rtlGutter/>
          <w:docGrid w:linePitch="381"/>
        </w:sectPr>
      </w:pPr>
    </w:p>
    <w:p w:rsidR="00CC720A" w:rsidRPr="00D14940" w:rsidRDefault="00CC720A" w:rsidP="00AD7F67">
      <w:pPr>
        <w:pStyle w:val="a1"/>
        <w:rPr>
          <w:rtl/>
        </w:rPr>
      </w:pPr>
      <w:bookmarkStart w:id="614" w:name="_Toc392005046"/>
      <w:r w:rsidRPr="00D14940">
        <w:rPr>
          <w:rFonts w:hint="cs"/>
          <w:rtl/>
        </w:rPr>
        <w:t>خاتمه</w:t>
      </w:r>
      <w:bookmarkEnd w:id="614"/>
    </w:p>
    <w:p w:rsidR="00CC720A" w:rsidRPr="00676945" w:rsidRDefault="00CC720A" w:rsidP="00AD7F67">
      <w:pPr>
        <w:tabs>
          <w:tab w:val="right" w:pos="7031"/>
        </w:tabs>
        <w:ind w:firstLine="284"/>
        <w:jc w:val="both"/>
        <w:rPr>
          <w:rStyle w:val="Char4"/>
          <w:rtl/>
        </w:rPr>
      </w:pPr>
      <w:r w:rsidRPr="00676945">
        <w:rPr>
          <w:rStyle w:val="Char4"/>
          <w:rFonts w:hint="cs"/>
          <w:rtl/>
        </w:rPr>
        <w:t xml:space="preserve">شکر و سپاس مخصوص خداوندی است که نیکی‌ها و شایستگی‌ها به نعمت او کامل می‌شود و شهادت می‌دهم که هیچ فرمانروا و فریادرسی به جز خداوند یکتا وجود ندارد و خداوند هیچ شریکی ندارد و شهادت می‌دهم که محمد </w:t>
      </w:r>
      <w:r w:rsidRPr="00D14940">
        <w:rPr>
          <w:rFonts w:cs="CTraditional Arabic" w:hint="cs"/>
          <w:rtl/>
          <w:lang w:bidi="fa-IR"/>
        </w:rPr>
        <w:t>ص</w:t>
      </w:r>
      <w:r w:rsidRPr="00676945">
        <w:rPr>
          <w:rStyle w:val="Char4"/>
          <w:rFonts w:hint="cs"/>
          <w:rtl/>
        </w:rPr>
        <w:t xml:space="preserve"> بنده و رسول خداوند است. به راستی شهادت می‌دهیم تو پروردگاری هستی که هیچ فرمانروا و فریادرسی جز تو وجود ندارد. پروردگاری که یگانه‌ی یکتا است، سرور والای برآورنده‌ی امیدها و برطرف کننده‌ی نیازمندی‌ها است. نزاده است و زاده نشده است و کسی همتا و همگون او نمی‌باشد.</w:t>
      </w:r>
    </w:p>
    <w:p w:rsidR="00CC720A" w:rsidRPr="00676945" w:rsidRDefault="00CC720A" w:rsidP="00AD7F67">
      <w:pPr>
        <w:tabs>
          <w:tab w:val="right" w:pos="7031"/>
        </w:tabs>
        <w:ind w:firstLine="284"/>
        <w:jc w:val="both"/>
        <w:rPr>
          <w:rStyle w:val="Char4"/>
          <w:rtl/>
        </w:rPr>
      </w:pPr>
      <w:r w:rsidRPr="00676945">
        <w:rPr>
          <w:rStyle w:val="Char4"/>
          <w:rFonts w:hint="cs"/>
          <w:rtl/>
        </w:rPr>
        <w:t>پروردگارا! از تو می‌طلبم که برکت و سلام و درود بر محمد نبی امی و بر خاندانش بفرستی به اندازه‌ی قدر و منزلت عظیمش، درودی که تو از آن راضی هستی و ادای حق او را بنماید. خدایا! بدو وسیله و فضیلت و درجات رفیع، عطا کرده و او را به مقام محمودی که بدو وعده داده‌ای نائل گردان، به درستی که تو خلاف وعده نمی‌کنی. پروردگارا! دوستی‌اش را درمیان برگزیدگان و درجاتش را در هر دو جهان و یادش را در میان مقربان قرار ده و خدایا! به جای ما چنان او را پاداش ده که شایسته‌ی اوست و صلوات و درود و سلام و برکت بر او و خاندانش و برادرانش در میان نبیین و مرسلین و صالحین قرار ده و ما را همراه ایشان گردان یا رب العالمین!.</w:t>
      </w:r>
    </w:p>
    <w:p w:rsidR="00CC720A" w:rsidRPr="00CC720A" w:rsidRDefault="00CC720A" w:rsidP="00AD7F67">
      <w:pPr>
        <w:tabs>
          <w:tab w:val="right" w:pos="7031"/>
        </w:tabs>
        <w:ind w:firstLine="284"/>
        <w:jc w:val="both"/>
        <w:rPr>
          <w:rStyle w:val="Char4"/>
          <w:spacing w:val="-2"/>
          <w:rtl/>
        </w:rPr>
      </w:pPr>
      <w:r w:rsidRPr="00CC720A">
        <w:rPr>
          <w:rStyle w:val="Char4"/>
          <w:rFonts w:hint="cs"/>
          <w:spacing w:val="-2"/>
          <w:rtl/>
        </w:rPr>
        <w:t xml:space="preserve">ای رسول‌الله! خداوند از طرف ما به تو جزای خیر دهد! بیشتر از آنچه که هر امتی به پیامبرش جزا داده است. و درود خداوند در هر لحظه و در هر نفسی که در وسعت علم خداوند قرار دارد بر تو باد! و هنگامی که من کتابم را با درود و سلام بر محمد رسول‌الله </w:t>
      </w:r>
      <w:r w:rsidRPr="00CC720A">
        <w:rPr>
          <w:rFonts w:cs="CTraditional Arabic" w:hint="cs"/>
          <w:spacing w:val="-2"/>
          <w:rtl/>
          <w:lang w:bidi="fa-IR"/>
        </w:rPr>
        <w:t>ص</w:t>
      </w:r>
      <w:r w:rsidRPr="00CC720A">
        <w:rPr>
          <w:rStyle w:val="Char4"/>
          <w:rFonts w:hint="cs"/>
          <w:spacing w:val="-2"/>
          <w:rtl/>
        </w:rPr>
        <w:t xml:space="preserve"> به پایان می‌برم از خداوند کریم، نیکوکار و رحیم می‌خواهم که توفیق و هدایت و سلامت از بیماری‌های قلبی همچون زیغ را به ما عطا نماید و ما را از زمره‌ی بندگان رستگارش قرار دهد. هم‌چنین از خداوند می‌طلبم که به واسطه‌ی این کتاب به تمامی مردان و زنان مسلمان در شرق و غرب جهان منفعت رسانده و بدانان اجر و ثواب عطا نماید و این علمم را فقط در جهت اخلاص و رضایت خداوند قرار دهد، زیرا که من به خاطر آن در پی کسب تشکر و مال و طلبی دنیوی نیستم، بلکه فقط در جهت بندگی خالصانه و جلب رضایت خداوند هستم و در این کارم از این کلام خداوند در سوره‌ی هود پیروی می‌نمایم که:</w:t>
      </w:r>
    </w:p>
    <w:p w:rsidR="00CC720A" w:rsidRPr="00676945" w:rsidRDefault="00CC720A" w:rsidP="00AD7F67">
      <w:pPr>
        <w:pStyle w:val="af1"/>
        <w:rPr>
          <w:rStyle w:val="Char4"/>
          <w:rtl/>
        </w:rPr>
      </w:pPr>
      <w:r w:rsidRPr="00D14940">
        <w:rPr>
          <w:rFonts w:ascii="B Lotus" w:hAnsi="B Lotus" w:cs="Traditional Arabic" w:hint="cs"/>
          <w:rtl/>
        </w:rPr>
        <w:t>﴿</w:t>
      </w:r>
      <w:r w:rsidRPr="00CC720A">
        <w:rPr>
          <w:rFonts w:hint="eastAsia"/>
          <w:rtl/>
        </w:rPr>
        <w:t>وَيَ</w:t>
      </w:r>
      <w:r w:rsidRPr="00CC720A">
        <w:rPr>
          <w:rFonts w:hint="cs"/>
          <w:rtl/>
        </w:rPr>
        <w:t>ٰ</w:t>
      </w:r>
      <w:r w:rsidRPr="00CC720A">
        <w:rPr>
          <w:rFonts w:hint="eastAsia"/>
          <w:rtl/>
        </w:rPr>
        <w:t>قَو</w:t>
      </w:r>
      <w:r w:rsidRPr="00CC720A">
        <w:rPr>
          <w:rFonts w:hint="cs"/>
          <w:rtl/>
        </w:rPr>
        <w:t>ۡ</w:t>
      </w:r>
      <w:r w:rsidRPr="00CC720A">
        <w:rPr>
          <w:rFonts w:hint="eastAsia"/>
          <w:rtl/>
        </w:rPr>
        <w:t>مِ</w:t>
      </w:r>
      <w:r w:rsidRPr="00CC720A">
        <w:rPr>
          <w:rtl/>
        </w:rPr>
        <w:t xml:space="preserve"> </w:t>
      </w:r>
      <w:r w:rsidRPr="00CC720A">
        <w:rPr>
          <w:rFonts w:hint="eastAsia"/>
          <w:rtl/>
        </w:rPr>
        <w:t>لَا</w:t>
      </w:r>
      <w:r w:rsidRPr="00CC720A">
        <w:rPr>
          <w:rFonts w:hint="cs"/>
          <w:rtl/>
        </w:rPr>
        <w:t>ٓ</w:t>
      </w:r>
      <w:r w:rsidRPr="00CC720A">
        <w:rPr>
          <w:rtl/>
        </w:rPr>
        <w:t xml:space="preserve"> </w:t>
      </w:r>
      <w:r w:rsidRPr="00CC720A">
        <w:rPr>
          <w:rFonts w:hint="eastAsia"/>
          <w:rtl/>
        </w:rPr>
        <w:t>أَس</w:t>
      </w:r>
      <w:r w:rsidRPr="00CC720A">
        <w:rPr>
          <w:rFonts w:hint="cs"/>
          <w:rtl/>
        </w:rPr>
        <w:t>ۡ</w:t>
      </w:r>
      <w:r w:rsidRPr="00CC720A">
        <w:rPr>
          <w:rFonts w:hint="eastAsia"/>
          <w:rtl/>
        </w:rPr>
        <w:t>‍</w:t>
      </w:r>
      <w:r w:rsidRPr="00CC720A">
        <w:rPr>
          <w:rFonts w:hint="cs"/>
          <w:rtl/>
        </w:rPr>
        <w:t>ٔ</w:t>
      </w:r>
      <w:r w:rsidRPr="00CC720A">
        <w:rPr>
          <w:rFonts w:hint="eastAsia"/>
          <w:rtl/>
        </w:rPr>
        <w:t>َلُكُم</w:t>
      </w:r>
      <w:r w:rsidRPr="00CC720A">
        <w:rPr>
          <w:rFonts w:hint="cs"/>
          <w:rtl/>
        </w:rPr>
        <w:t>ۡ</w:t>
      </w:r>
      <w:r w:rsidRPr="00CC720A">
        <w:rPr>
          <w:rtl/>
        </w:rPr>
        <w:t xml:space="preserve"> </w:t>
      </w:r>
      <w:r w:rsidRPr="00CC720A">
        <w:rPr>
          <w:rFonts w:hint="eastAsia"/>
          <w:rtl/>
        </w:rPr>
        <w:t>عَلَي</w:t>
      </w:r>
      <w:r w:rsidRPr="00CC720A">
        <w:rPr>
          <w:rFonts w:hint="cs"/>
          <w:rtl/>
        </w:rPr>
        <w:t>ۡ</w:t>
      </w:r>
      <w:r w:rsidRPr="00CC720A">
        <w:rPr>
          <w:rFonts w:hint="eastAsia"/>
          <w:rtl/>
        </w:rPr>
        <w:t>هِ</w:t>
      </w:r>
      <w:r w:rsidRPr="00CC720A">
        <w:rPr>
          <w:rtl/>
        </w:rPr>
        <w:t xml:space="preserve"> </w:t>
      </w:r>
      <w:r w:rsidRPr="00CC720A">
        <w:rPr>
          <w:rFonts w:hint="eastAsia"/>
          <w:rtl/>
        </w:rPr>
        <w:t>مَالًا</w:t>
      </w:r>
      <w:r w:rsidRPr="00CC720A">
        <w:rPr>
          <w:rFonts w:hint="cs"/>
          <w:rtl/>
        </w:rPr>
        <w:t>ۖ</w:t>
      </w:r>
      <w:r w:rsidRPr="00CC720A">
        <w:rPr>
          <w:rtl/>
        </w:rPr>
        <w:t xml:space="preserve"> </w:t>
      </w:r>
      <w:r w:rsidRPr="00CC720A">
        <w:rPr>
          <w:rFonts w:hint="eastAsia"/>
          <w:rtl/>
        </w:rPr>
        <w:t>إِن</w:t>
      </w:r>
      <w:r w:rsidRPr="00CC720A">
        <w:rPr>
          <w:rFonts w:hint="cs"/>
          <w:rtl/>
        </w:rPr>
        <w:t>ۡ</w:t>
      </w:r>
      <w:r w:rsidRPr="00CC720A">
        <w:rPr>
          <w:rtl/>
        </w:rPr>
        <w:t xml:space="preserve"> </w:t>
      </w:r>
      <w:r w:rsidRPr="00CC720A">
        <w:rPr>
          <w:rFonts w:hint="eastAsia"/>
          <w:rtl/>
        </w:rPr>
        <w:t>أَج</w:t>
      </w:r>
      <w:r w:rsidRPr="00CC720A">
        <w:rPr>
          <w:rFonts w:hint="cs"/>
          <w:rtl/>
        </w:rPr>
        <w:t>ۡ</w:t>
      </w:r>
      <w:r w:rsidRPr="00CC720A">
        <w:rPr>
          <w:rFonts w:hint="eastAsia"/>
          <w:rtl/>
        </w:rPr>
        <w:t>رِيَ</w:t>
      </w:r>
      <w:r w:rsidRPr="00CC720A">
        <w:rPr>
          <w:rtl/>
        </w:rPr>
        <w:t xml:space="preserve"> </w:t>
      </w:r>
      <w:r w:rsidRPr="00CC720A">
        <w:rPr>
          <w:rFonts w:hint="eastAsia"/>
          <w:rtl/>
        </w:rPr>
        <w:t>إِلَّا</w:t>
      </w:r>
      <w:r w:rsidRPr="00CC720A">
        <w:rPr>
          <w:rtl/>
        </w:rPr>
        <w:t xml:space="preserve"> </w:t>
      </w:r>
      <w:r w:rsidRPr="00CC720A">
        <w:rPr>
          <w:rFonts w:hint="eastAsia"/>
          <w:rtl/>
        </w:rPr>
        <w:t>عَلَى</w:t>
      </w:r>
      <w:r w:rsidRPr="00CC720A">
        <w:rPr>
          <w:rtl/>
        </w:rPr>
        <w:t xml:space="preserve"> </w:t>
      </w:r>
      <w:r w:rsidRPr="00CC720A">
        <w:rPr>
          <w:rFonts w:hint="cs"/>
          <w:rtl/>
        </w:rPr>
        <w:t>ٱ</w:t>
      </w:r>
      <w:r w:rsidRPr="00CC720A">
        <w:rPr>
          <w:rFonts w:hint="eastAsia"/>
          <w:rtl/>
        </w:rPr>
        <w:t>للَّهِ</w:t>
      </w:r>
      <w:r w:rsidRPr="00D14940">
        <w:rPr>
          <w:rFonts w:ascii="B Lotus" w:hAnsi="B Lotus" w:cs="Traditional Arabic" w:hint="cs"/>
          <w:rtl/>
        </w:rPr>
        <w:t>﴾</w:t>
      </w:r>
      <w:r w:rsidRPr="00676945">
        <w:rPr>
          <w:rStyle w:val="Char7"/>
          <w:rFonts w:hint="cs"/>
          <w:rtl/>
        </w:rPr>
        <w:t xml:space="preserve"> </w:t>
      </w:r>
      <w:r w:rsidRPr="00676945">
        <w:rPr>
          <w:rStyle w:val="Char6"/>
          <w:rFonts w:hint="cs"/>
          <w:rtl/>
        </w:rPr>
        <w:t>[هود: 29].</w:t>
      </w:r>
    </w:p>
    <w:p w:rsidR="00CC720A" w:rsidRPr="00CC720A" w:rsidRDefault="00CC720A" w:rsidP="00AD7F67">
      <w:pPr>
        <w:pStyle w:val="ab"/>
        <w:rPr>
          <w:rtl/>
        </w:rPr>
      </w:pPr>
      <w:r w:rsidRPr="00D14940">
        <w:rPr>
          <w:rFonts w:cs="Traditional Arabic" w:hint="cs"/>
          <w:rtl/>
        </w:rPr>
        <w:t>«</w:t>
      </w:r>
      <w:r w:rsidRPr="00CC720A">
        <w:rPr>
          <w:rFonts w:hint="cs"/>
          <w:rtl/>
        </w:rPr>
        <w:t>ای قوم من! من در برابر آن، از شما مالی نمی‌خواهم؛ چرا که مزد من جز برعهده‌ی خدا نیست (و پاداش خود را تنها از او می‌خواهم و بس)</w:t>
      </w:r>
      <w:r w:rsidRPr="00D14940">
        <w:rPr>
          <w:rFonts w:cs="Traditional Arabic" w:hint="cs"/>
          <w:rtl/>
        </w:rPr>
        <w:t>»</w:t>
      </w:r>
      <w:r w:rsidRPr="00D14940">
        <w:rPr>
          <w:rStyle w:val="Char4"/>
          <w:rFonts w:hint="cs"/>
          <w:rtl/>
        </w:rPr>
        <w:t>.</w:t>
      </w:r>
    </w:p>
    <w:p w:rsidR="00CC720A" w:rsidRPr="00676945" w:rsidRDefault="00CC720A" w:rsidP="00AD7F67">
      <w:pPr>
        <w:tabs>
          <w:tab w:val="right" w:pos="7031"/>
        </w:tabs>
        <w:spacing w:line="250" w:lineRule="auto"/>
        <w:ind w:firstLine="284"/>
        <w:jc w:val="both"/>
        <w:rPr>
          <w:rStyle w:val="Char4"/>
          <w:rtl/>
        </w:rPr>
      </w:pPr>
      <w:r w:rsidRPr="00676945">
        <w:rPr>
          <w:rStyle w:val="Char4"/>
          <w:rFonts w:hint="cs"/>
          <w:rtl/>
        </w:rPr>
        <w:t>فقط بر او توکل نموده و به درگاه او بازگشت می‌نمایم.</w:t>
      </w:r>
    </w:p>
    <w:p w:rsidR="00CC720A" w:rsidRPr="00676945" w:rsidRDefault="00CC720A" w:rsidP="00AD7F67">
      <w:pPr>
        <w:pStyle w:val="a4"/>
        <w:spacing w:line="250" w:lineRule="auto"/>
        <w:jc w:val="center"/>
        <w:rPr>
          <w:rStyle w:val="Char4"/>
          <w:rtl/>
        </w:rPr>
      </w:pPr>
      <w:r w:rsidRPr="00D14940">
        <w:rPr>
          <w:rFonts w:hint="cs"/>
          <w:rtl/>
        </w:rPr>
        <w:t>وصلى الله علی سيدنا محمد وعلى آله وصحبه وسلم سبحان ربك رب العزة عما يصفون وسلام علی الـمرسلين والحمدالله رب العالـمين</w:t>
      </w:r>
      <w:r w:rsidRPr="00676945">
        <w:rPr>
          <w:rStyle w:val="Char4"/>
          <w:rFonts w:hint="cs"/>
          <w:rtl/>
        </w:rPr>
        <w:t>.</w:t>
      </w:r>
    </w:p>
    <w:p w:rsidR="002925F9" w:rsidRPr="00676945" w:rsidRDefault="00CC720A" w:rsidP="00AD7F67">
      <w:pPr>
        <w:pStyle w:val="a4"/>
        <w:spacing w:line="250" w:lineRule="auto"/>
        <w:jc w:val="right"/>
        <w:rPr>
          <w:rStyle w:val="Char4"/>
          <w:rtl/>
        </w:rPr>
      </w:pPr>
      <w:r w:rsidRPr="00676945">
        <w:rPr>
          <w:rStyle w:val="Char4"/>
          <w:rFonts w:hint="cs"/>
          <w:rtl/>
        </w:rPr>
        <w:t>پایان ترجمه: سه‌شنبه 10/2/1381 ﻫ. ش، کامیاران</w:t>
      </w:r>
    </w:p>
    <w:sectPr w:rsidR="002925F9" w:rsidRPr="00676945" w:rsidSect="00863559">
      <w:footnotePr>
        <w:numRestart w:val="eachPage"/>
      </w:footnotePr>
      <w:pgSz w:w="9356" w:h="13608" w:code="9"/>
      <w:pgMar w:top="1021" w:right="1134" w:bottom="737"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FEA" w:rsidRDefault="00E13FEA">
      <w:r>
        <w:separator/>
      </w:r>
    </w:p>
  </w:endnote>
  <w:endnote w:type="continuationSeparator" w:id="0">
    <w:p w:rsidR="00E13FEA" w:rsidRDefault="00E13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2  Badr">
    <w:panose1 w:val="0000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28" w:rsidRPr="00347111" w:rsidRDefault="006A4228"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28" w:rsidRPr="00347111" w:rsidRDefault="006A4228"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FEA" w:rsidRDefault="00E13FEA">
      <w:r>
        <w:separator/>
      </w:r>
    </w:p>
  </w:footnote>
  <w:footnote w:type="continuationSeparator" w:id="0">
    <w:p w:rsidR="00E13FEA" w:rsidRDefault="00E13FEA">
      <w:r>
        <w:continuationSeparator/>
      </w:r>
    </w:p>
  </w:footnote>
  <w:footnote w:id="1">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در ترجمه‌ی آیات این کتاب از تفسیر نور، تألیف: دکتر مصطفی خرم‌دل استفاده شده است.</w:t>
      </w:r>
    </w:p>
  </w:footnote>
  <w:footnote w:id="2">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اللؤلؤ والمرجان، ج3، ص 298، ترجمه‌ی ابوبکر حسن‌زاده.</w:t>
      </w:r>
    </w:p>
  </w:footnote>
  <w:footnote w:id="3">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همان منبع قبلی.</w:t>
      </w:r>
    </w:p>
  </w:footnote>
  <w:footnote w:id="4">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همان منبع قبلی.</w:t>
      </w:r>
    </w:p>
  </w:footnote>
  <w:footnote w:id="5">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شیخ آلبانی در سلسه احاديث ضعیفه و موضوعه گفته است: این حدیث هیچ اصل و اساسی ندارد. [مُصحح]</w:t>
      </w:r>
    </w:p>
  </w:footnote>
  <w:footnote w:id="6">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منظورم از کلمه‌ی حظ (بهره) این است که چگونه بنده به این اسم آراسته گردد. (مؤلف)</w:t>
      </w:r>
    </w:p>
  </w:footnote>
  <w:footnote w:id="7">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دعا از ادعیه‌ی عارف ربانی، احمد سعد العقاد می‌باشد. به کتاب </w:t>
      </w:r>
      <w:r w:rsidRPr="00676945">
        <w:rPr>
          <w:rtl/>
        </w:rPr>
        <w:t>ال</w:t>
      </w:r>
      <w:r w:rsidRPr="00676945">
        <w:rPr>
          <w:rFonts w:hint="cs"/>
          <w:rtl/>
        </w:rPr>
        <w:t>ـ</w:t>
      </w:r>
      <w:r w:rsidRPr="00676945">
        <w:rPr>
          <w:rtl/>
        </w:rPr>
        <w:t>مسمی بالأنوار القدسیة فی شرح اسماءالله الحسنی</w:t>
      </w:r>
      <w:r w:rsidRPr="00676945">
        <w:rPr>
          <w:rFonts w:hint="cs"/>
          <w:rtl/>
        </w:rPr>
        <w:t xml:space="preserve"> مراجعه فرمایید.</w:t>
      </w:r>
    </w:p>
  </w:footnote>
  <w:footnote w:id="8">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با اندکی تفاوت </w:t>
      </w:r>
      <w:r w:rsidRPr="00676945">
        <w:rPr>
          <w:rtl/>
        </w:rPr>
        <w:t>اللؤلؤ وال</w:t>
      </w:r>
      <w:r w:rsidRPr="00676945">
        <w:rPr>
          <w:rFonts w:hint="cs"/>
          <w:rtl/>
        </w:rPr>
        <w:t>ـ</w:t>
      </w:r>
      <w:r w:rsidRPr="00676945">
        <w:rPr>
          <w:rtl/>
        </w:rPr>
        <w:t>مرجان</w:t>
      </w:r>
      <w:r w:rsidRPr="00676945">
        <w:rPr>
          <w:rFonts w:hint="cs"/>
          <w:rtl/>
        </w:rPr>
        <w:t>، ج1، ص 6-385، ترجمه‌ی ابوبکر حسن‌زاده.</w:t>
      </w:r>
    </w:p>
  </w:footnote>
  <w:footnote w:id="9">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همان منبع، ج 3، ص 151.</w:t>
      </w:r>
    </w:p>
  </w:footnote>
  <w:footnote w:id="10">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همان منبع، ج 3، ص 320.</w:t>
      </w:r>
    </w:p>
  </w:footnote>
  <w:footnote w:id="11">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همان منبع.</w:t>
      </w:r>
    </w:p>
  </w:footnote>
  <w:footnote w:id="12">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اللؤلؤ والمرجان، ج سوم، ص 116.</w:t>
      </w:r>
    </w:p>
  </w:footnote>
  <w:footnote w:id="13">
    <w:p w:rsidR="006A4228" w:rsidRPr="00676945" w:rsidRDefault="006A4228" w:rsidP="00676945">
      <w:pPr>
        <w:pStyle w:val="ad"/>
        <w:rPr>
          <w:sz w:val="22"/>
          <w:rtl/>
        </w:rPr>
      </w:pPr>
      <w:r w:rsidRPr="00676945">
        <w:rPr>
          <w:rStyle w:val="FootnoteReference"/>
          <w:szCs w:val="22"/>
          <w:vertAlign w:val="baseline"/>
        </w:rPr>
        <w:footnoteRef/>
      </w:r>
      <w:r w:rsidRPr="00676945">
        <w:rPr>
          <w:rFonts w:hint="cs"/>
          <w:sz w:val="22"/>
          <w:rtl/>
        </w:rPr>
        <w:t xml:space="preserve">- </w:t>
      </w:r>
      <w:r w:rsidRPr="00676945">
        <w:rPr>
          <w:sz w:val="22"/>
          <w:rtl/>
        </w:rPr>
        <w:t>اللؤلؤ والـمرجان</w:t>
      </w:r>
      <w:r w:rsidRPr="00676945">
        <w:rPr>
          <w:rFonts w:hint="cs"/>
          <w:sz w:val="22"/>
          <w:rtl/>
        </w:rPr>
        <w:t>: ج 2، ص 56.</w:t>
      </w:r>
    </w:p>
  </w:footnote>
  <w:footnote w:id="14">
    <w:p w:rsidR="006A4228" w:rsidRPr="00C97C8F" w:rsidRDefault="006A4228" w:rsidP="00C97C8F">
      <w:pPr>
        <w:pStyle w:val="ad"/>
        <w:rPr>
          <w:rtl/>
        </w:rPr>
      </w:pPr>
      <w:r w:rsidRPr="00676945">
        <w:footnoteRef/>
      </w:r>
      <w:r w:rsidRPr="00676945">
        <w:rPr>
          <w:rFonts w:hint="cs"/>
          <w:rtl/>
        </w:rPr>
        <w:t>- متن حديث اين است:</w:t>
      </w:r>
      <w:r w:rsidRPr="00747CE7">
        <w:rPr>
          <w:rFonts w:ascii="B Lotus" w:hAnsi="B Lotus" w:hint="cs"/>
          <w:sz w:val="22"/>
          <w:szCs w:val="22"/>
          <w:rtl/>
        </w:rPr>
        <w:t xml:space="preserve"> </w:t>
      </w:r>
      <w:r>
        <w:rPr>
          <w:rFonts w:ascii="B Lotus" w:hAnsi="B Lotus" w:cs="Traditional Arabic" w:hint="cs"/>
          <w:sz w:val="22"/>
          <w:szCs w:val="22"/>
          <w:rtl/>
        </w:rPr>
        <w:t>«</w:t>
      </w:r>
      <w:r w:rsidRPr="00676945">
        <w:rPr>
          <w:rStyle w:val="Charb"/>
          <w:rtl/>
        </w:rPr>
        <w:t>ما وسعني سمائي ولا أرضي، ولكن وسعني قلب عبدي ال</w:t>
      </w:r>
      <w:r w:rsidRPr="00676945">
        <w:rPr>
          <w:rStyle w:val="Charb"/>
          <w:rFonts w:hint="cs"/>
          <w:rtl/>
        </w:rPr>
        <w:t>ـ</w:t>
      </w:r>
      <w:r w:rsidRPr="00676945">
        <w:rPr>
          <w:rStyle w:val="Charb"/>
          <w:rtl/>
        </w:rPr>
        <w:t>مؤمن</w:t>
      </w:r>
      <w:r>
        <w:rPr>
          <w:rFonts w:ascii="B Lotus" w:hAnsi="B Lotus" w:cs="Traditional Arabic" w:hint="cs"/>
          <w:sz w:val="22"/>
          <w:szCs w:val="22"/>
          <w:rtl/>
        </w:rPr>
        <w:t>»</w:t>
      </w:r>
      <w:r w:rsidRPr="00747CE7">
        <w:rPr>
          <w:rFonts w:ascii="B Lotus" w:hAnsi="B Lotus" w:hint="cs"/>
          <w:sz w:val="22"/>
          <w:szCs w:val="22"/>
          <w:rtl/>
        </w:rPr>
        <w:t xml:space="preserve">. </w:t>
      </w:r>
      <w:r w:rsidRPr="00676945">
        <w:rPr>
          <w:rFonts w:hint="cs"/>
          <w:rtl/>
        </w:rPr>
        <w:t xml:space="preserve">اما اين حدیث را سیوطی در </w:t>
      </w:r>
      <w:r w:rsidRPr="00676945">
        <w:rPr>
          <w:rtl/>
        </w:rPr>
        <w:t>الدرر ال</w:t>
      </w:r>
      <w:r w:rsidRPr="00676945">
        <w:rPr>
          <w:rFonts w:hint="cs"/>
          <w:rtl/>
        </w:rPr>
        <w:t>ـ</w:t>
      </w:r>
      <w:r w:rsidRPr="00676945">
        <w:rPr>
          <w:rtl/>
        </w:rPr>
        <w:t>منتثرة في الأحاديث ال</w:t>
      </w:r>
      <w:r w:rsidRPr="00676945">
        <w:rPr>
          <w:rFonts w:hint="cs"/>
          <w:rtl/>
        </w:rPr>
        <w:t>ـ</w:t>
      </w:r>
      <w:r w:rsidRPr="00676945">
        <w:rPr>
          <w:rtl/>
        </w:rPr>
        <w:t>مشتهرة</w:t>
      </w:r>
      <w:r w:rsidRPr="00676945">
        <w:rPr>
          <w:rFonts w:hint="cs"/>
          <w:rtl/>
        </w:rPr>
        <w:t xml:space="preserve"> و عجلوني در </w:t>
      </w:r>
      <w:r w:rsidRPr="00676945">
        <w:rPr>
          <w:rtl/>
        </w:rPr>
        <w:t>كشف الخفاء</w:t>
      </w:r>
      <w:r w:rsidRPr="00676945">
        <w:rPr>
          <w:rFonts w:hint="cs"/>
          <w:rtl/>
        </w:rPr>
        <w:t xml:space="preserve"> و سخاوي در </w:t>
      </w:r>
      <w:r w:rsidRPr="00676945">
        <w:rPr>
          <w:rtl/>
        </w:rPr>
        <w:t>مقاصد الحسنة</w:t>
      </w:r>
      <w:r w:rsidRPr="00676945">
        <w:rPr>
          <w:rFonts w:hint="cs"/>
          <w:rtl/>
        </w:rPr>
        <w:t xml:space="preserve"> و الباني در </w:t>
      </w:r>
      <w:r w:rsidRPr="00676945">
        <w:rPr>
          <w:rtl/>
        </w:rPr>
        <w:t>سلسلة الضعيفة</w:t>
      </w:r>
      <w:r w:rsidRPr="00676945">
        <w:rPr>
          <w:rFonts w:hint="cs"/>
          <w:rtl/>
        </w:rPr>
        <w:t>، موضوع و ساختگی و یا از اسرائیلیات دانسته</w:t>
      </w:r>
      <w:r w:rsidRPr="00676945">
        <w:rPr>
          <w:rFonts w:hint="eastAsia"/>
          <w:rtl/>
        </w:rPr>
        <w:t>‌</w:t>
      </w:r>
      <w:r w:rsidRPr="00676945">
        <w:rPr>
          <w:rFonts w:hint="cs"/>
          <w:rtl/>
        </w:rPr>
        <w:t>اند. [مُصحح]</w:t>
      </w:r>
    </w:p>
  </w:footnote>
  <w:footnote w:id="15">
    <w:p w:rsidR="006A4228" w:rsidRPr="00C97C8F" w:rsidRDefault="006A4228" w:rsidP="00C97C8F">
      <w:pPr>
        <w:pStyle w:val="ad"/>
        <w:rPr>
          <w:rStyle w:val="Emphasis"/>
          <w:i w:val="0"/>
          <w:iCs w:val="0"/>
          <w:sz w:val="22"/>
          <w:rtl/>
        </w:rPr>
      </w:pPr>
      <w:r w:rsidRPr="00C97C8F">
        <w:rPr>
          <w:rStyle w:val="Emphasis"/>
          <w:i w:val="0"/>
          <w:iCs w:val="0"/>
          <w:szCs w:val="22"/>
        </w:rPr>
        <w:footnoteRef/>
      </w:r>
      <w:r w:rsidRPr="00C97C8F">
        <w:rPr>
          <w:rFonts w:hint="cs"/>
          <w:rtl/>
        </w:rPr>
        <w:t>-  این داستان برای تشویق گفته شده است و همانطور که می دانید باب توبه در این دنیا باز است و تمامی این آیات برای کسی است که در این دنیا توبه نماید زیرا بعد از مرگ دیگر توبه ای در کار نیست. (مصحح)</w:t>
      </w:r>
    </w:p>
  </w:footnote>
  <w:footnote w:id="16">
    <w:p w:rsidR="006A4228" w:rsidRPr="00747CE7" w:rsidRDefault="006A4228" w:rsidP="00AD7F67">
      <w:pPr>
        <w:pStyle w:val="ad"/>
        <w:spacing w:line="230" w:lineRule="auto"/>
        <w:rPr>
          <w:rtl/>
        </w:rPr>
      </w:pPr>
      <w:r w:rsidRPr="00747CE7">
        <w:rPr>
          <w:rStyle w:val="FootnoteReference"/>
          <w:rFonts w:ascii="B Lotus" w:hAnsi="B Lotus"/>
          <w:sz w:val="22"/>
          <w:szCs w:val="22"/>
          <w:vertAlign w:val="baseline"/>
        </w:rPr>
        <w:footnoteRef/>
      </w:r>
      <w:r w:rsidRPr="00747CE7">
        <w:rPr>
          <w:rFonts w:hint="cs"/>
          <w:rtl/>
        </w:rPr>
        <w:t>-</w:t>
      </w:r>
      <w:r>
        <w:rPr>
          <w:rFonts w:hint="cs"/>
          <w:rtl/>
        </w:rPr>
        <w:t xml:space="preserve"> سعدی </w:t>
      </w:r>
      <w:r>
        <w:rPr>
          <w:rFonts w:cs="CTraditional Arabic" w:hint="cs"/>
          <w:rtl/>
        </w:rPr>
        <w:t>/</w:t>
      </w:r>
      <w:r w:rsidRPr="00747CE7">
        <w:rPr>
          <w:rFonts w:hint="cs"/>
          <w:rtl/>
        </w:rPr>
        <w:t xml:space="preserve"> می‌فرماید: گویند نقش انگشتری سلیمان این بود که: پوشیدن آنچه دیدی به عیان، اولی‌تر از رسوا کردن به گمان.</w:t>
      </w:r>
    </w:p>
  </w:footnote>
  <w:footnote w:id="17">
    <w:p w:rsidR="006A4228" w:rsidRPr="00747CE7" w:rsidRDefault="006A4228" w:rsidP="00676945">
      <w:pPr>
        <w:pStyle w:val="ad"/>
        <w:rPr>
          <w:rtl/>
        </w:rPr>
      </w:pPr>
      <w:r w:rsidRPr="00747CE7">
        <w:rPr>
          <w:rStyle w:val="FootnoteReference"/>
          <w:rFonts w:ascii="B Lotus" w:hAnsi="B Lotus"/>
          <w:sz w:val="22"/>
          <w:szCs w:val="22"/>
          <w:vertAlign w:val="baseline"/>
        </w:rPr>
        <w:footnoteRef/>
      </w:r>
      <w:r w:rsidRPr="00747CE7">
        <w:rPr>
          <w:rFonts w:hint="cs"/>
          <w:rtl/>
        </w:rPr>
        <w:t>- من رسال</w:t>
      </w:r>
      <w:r w:rsidRPr="00747CE7">
        <w:rPr>
          <w:rFonts w:hint="cs"/>
          <w:rtl/>
          <w:lang w:val="en-GB"/>
        </w:rPr>
        <w:t>ة</w:t>
      </w:r>
      <w:r w:rsidRPr="00747CE7">
        <w:rPr>
          <w:rFonts w:hint="cs"/>
          <w:rtl/>
        </w:rPr>
        <w:t xml:space="preserve"> یا بنی للسید محمد عید الشافعی </w:t>
      </w:r>
      <w:r w:rsidRPr="00747CE7">
        <w:rPr>
          <w:rFonts w:hint="cs"/>
          <w:color w:val="FF0000"/>
          <w:rtl/>
        </w:rPr>
        <w:t>/</w:t>
      </w:r>
      <w:r w:rsidRPr="00747CE7">
        <w:rPr>
          <w:rFonts w:hint="cs"/>
          <w:rtl/>
        </w:rPr>
        <w:t>.</w:t>
      </w:r>
    </w:p>
  </w:footnote>
  <w:footnote w:id="18">
    <w:p w:rsidR="006A4228" w:rsidRDefault="006A4228" w:rsidP="00676945">
      <w:pPr>
        <w:pStyle w:val="ad"/>
        <w:rPr>
          <w:rtl/>
        </w:rPr>
      </w:pPr>
      <w:r w:rsidRPr="00747CE7">
        <w:rPr>
          <w:rStyle w:val="FootnoteReference"/>
          <w:rFonts w:ascii="B Lotus" w:hAnsi="B Lotus"/>
          <w:sz w:val="22"/>
          <w:szCs w:val="22"/>
          <w:vertAlign w:val="baseline"/>
        </w:rPr>
        <w:footnoteRef/>
      </w:r>
      <w:r w:rsidRPr="00747CE7">
        <w:rPr>
          <w:rFonts w:hint="cs"/>
          <w:rtl/>
        </w:rPr>
        <w:t xml:space="preserve">- </w:t>
      </w:r>
    </w:p>
    <w:tbl>
      <w:tblPr>
        <w:bidiVisual/>
        <w:tblW w:w="7230" w:type="dxa"/>
        <w:tblInd w:w="533" w:type="dxa"/>
        <w:tblLook w:val="04A0" w:firstRow="1" w:lastRow="0" w:firstColumn="1" w:lastColumn="0" w:noHBand="0" w:noVBand="1"/>
      </w:tblPr>
      <w:tblGrid>
        <w:gridCol w:w="2945"/>
        <w:gridCol w:w="567"/>
        <w:gridCol w:w="3718"/>
      </w:tblGrid>
      <w:tr w:rsidR="006A4228" w:rsidRPr="00676945" w:rsidTr="000C008B">
        <w:tc>
          <w:tcPr>
            <w:tcW w:w="2945" w:type="dxa"/>
          </w:tcPr>
          <w:p w:rsidR="006A4228" w:rsidRPr="004D6D77" w:rsidRDefault="006A4228" w:rsidP="00676945">
            <w:pPr>
              <w:pStyle w:val="ad"/>
              <w:rPr>
                <w:sz w:val="2"/>
                <w:szCs w:val="2"/>
                <w:rtl/>
              </w:rPr>
            </w:pPr>
            <w:r w:rsidRPr="00747CE7">
              <w:rPr>
                <w:rFonts w:hint="cs"/>
                <w:rtl/>
              </w:rPr>
              <w:t>عزیزی و خواری تو بخشی و بس</w:t>
            </w:r>
            <w:r w:rsidRPr="00676945">
              <w:rPr>
                <w:rStyle w:val="Char4"/>
                <w:rtl/>
              </w:rPr>
              <w:br/>
            </w:r>
          </w:p>
        </w:tc>
        <w:tc>
          <w:tcPr>
            <w:tcW w:w="567" w:type="dxa"/>
          </w:tcPr>
          <w:p w:rsidR="006A4228" w:rsidRPr="00676945" w:rsidRDefault="006A4228" w:rsidP="00676945">
            <w:pPr>
              <w:pStyle w:val="ad"/>
              <w:rPr>
                <w:rStyle w:val="Char4"/>
                <w:rtl/>
              </w:rPr>
            </w:pPr>
          </w:p>
        </w:tc>
        <w:tc>
          <w:tcPr>
            <w:tcW w:w="3718" w:type="dxa"/>
          </w:tcPr>
          <w:p w:rsidR="006A4228" w:rsidRPr="004D6D77" w:rsidRDefault="006A4228" w:rsidP="00676945">
            <w:pPr>
              <w:pStyle w:val="ad"/>
              <w:rPr>
                <w:sz w:val="2"/>
                <w:szCs w:val="2"/>
                <w:rtl/>
              </w:rPr>
            </w:pPr>
            <w:r w:rsidRPr="00747CE7">
              <w:rPr>
                <w:rFonts w:hint="cs"/>
                <w:rtl/>
              </w:rPr>
              <w:t>عزیز تو خواری نبیند ز کس</w:t>
            </w:r>
            <w:r w:rsidRPr="00676945">
              <w:rPr>
                <w:rStyle w:val="Char4"/>
                <w:rtl/>
              </w:rPr>
              <w:br/>
            </w:r>
          </w:p>
        </w:tc>
      </w:tr>
    </w:tbl>
    <w:p w:rsidR="006A4228" w:rsidRPr="00747CE7" w:rsidRDefault="006A4228" w:rsidP="00676945">
      <w:pPr>
        <w:pStyle w:val="ad"/>
        <w:rPr>
          <w:rtl/>
        </w:rPr>
      </w:pPr>
      <w:r w:rsidRPr="00747CE7">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w:t>
      </w:r>
      <w:r w:rsidRPr="00747CE7">
        <w:rPr>
          <w:rFonts w:hint="cs"/>
          <w:rtl/>
        </w:rPr>
        <w:t>سعدی</w:t>
      </w:r>
      <w:r>
        <w:rPr>
          <w:rFonts w:hint="cs"/>
          <w:rtl/>
        </w:rPr>
        <w:t xml:space="preserve"> </w:t>
      </w:r>
      <w:r>
        <w:rPr>
          <w:rFonts w:cs="CTraditional Arabic" w:hint="cs"/>
          <w:rtl/>
        </w:rPr>
        <w:t>/</w:t>
      </w:r>
      <w:r>
        <w:rPr>
          <w:rFonts w:hint="cs"/>
          <w:rtl/>
        </w:rPr>
        <w:t>]</w:t>
      </w:r>
    </w:p>
  </w:footnote>
  <w:footnote w:id="19">
    <w:p w:rsidR="006A4228" w:rsidRPr="00676945" w:rsidRDefault="006A4228" w:rsidP="00676945">
      <w:pPr>
        <w:pStyle w:val="ad"/>
        <w:rPr>
          <w:rtl/>
        </w:rPr>
      </w:pPr>
      <w:r w:rsidRPr="00747CE7">
        <w:rPr>
          <w:rStyle w:val="FootnoteReference"/>
          <w:rFonts w:ascii="B Lotus" w:hAnsi="B Lotus"/>
          <w:sz w:val="22"/>
          <w:szCs w:val="22"/>
          <w:vertAlign w:val="baseline"/>
        </w:rPr>
        <w:footnoteRef/>
      </w:r>
      <w:r w:rsidRPr="00747CE7">
        <w:rPr>
          <w:rFonts w:hint="cs"/>
          <w:rtl/>
        </w:rPr>
        <w:t>- گیرم که تو از سرگنه در گذری</w:t>
      </w:r>
      <w:r w:rsidRPr="00747CE7">
        <w:rPr>
          <w:rFonts w:hint="cs"/>
          <w:rtl/>
        </w:rPr>
        <w:tab/>
        <w:t>ز آن شرم که دیدی که چه کردم چه کنم؟</w:t>
      </w:r>
    </w:p>
  </w:footnote>
  <w:footnote w:id="20">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w:t>
      </w:r>
      <w:r w:rsidRPr="00676945">
        <w:rPr>
          <w:rtl/>
        </w:rPr>
        <w:t>اللؤلؤ والـمرجان</w:t>
      </w:r>
      <w:r w:rsidRPr="00676945">
        <w:rPr>
          <w:rFonts w:hint="cs"/>
          <w:rtl/>
        </w:rPr>
        <w:t>: ج 1، ص 88.</w:t>
      </w:r>
    </w:p>
  </w:footnote>
  <w:footnote w:id="21">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w:t>
      </w:r>
      <w:r w:rsidRPr="00676945">
        <w:rPr>
          <w:rtl/>
        </w:rPr>
        <w:t>اللؤلؤ والـمرجان</w:t>
      </w:r>
      <w:r w:rsidRPr="00676945">
        <w:rPr>
          <w:rFonts w:hint="cs"/>
          <w:rtl/>
        </w:rPr>
        <w:t>: ج 3، ص 266.</w:t>
      </w:r>
    </w:p>
  </w:footnote>
  <w:footnote w:id="22">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همان.</w:t>
      </w:r>
    </w:p>
  </w:footnote>
  <w:footnote w:id="23">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w:t>
      </w:r>
      <w:r w:rsidRPr="00676945">
        <w:rPr>
          <w:rtl/>
        </w:rPr>
        <w:t>اللؤلؤ والـمرجان</w:t>
      </w:r>
      <w:r w:rsidRPr="00676945">
        <w:rPr>
          <w:rFonts w:hint="cs"/>
          <w:rtl/>
        </w:rPr>
        <w:t>: جلد سوم، ص 314-313.</w:t>
      </w:r>
    </w:p>
  </w:footnote>
  <w:footnote w:id="24">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اللؤلؤ والمرجان، جلد سوم، ص 307.</w:t>
      </w:r>
    </w:p>
  </w:footnote>
  <w:footnote w:id="25">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با اندکی تفاوت در </w:t>
      </w:r>
      <w:r w:rsidRPr="00676945">
        <w:rPr>
          <w:rtl/>
        </w:rPr>
        <w:t>اللؤلؤ والـمرجان</w:t>
      </w:r>
      <w:r w:rsidRPr="00676945">
        <w:rPr>
          <w:rFonts w:hint="cs"/>
          <w:rtl/>
        </w:rPr>
        <w:t>: ج3، ص 378.</w:t>
      </w:r>
    </w:p>
  </w:footnote>
  <w:footnote w:id="26">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علمای اسلامی می‌فرمایند: براساس عقیده‌ای صحیح 1- اخذ اسباب 2- اراده‌ی خدا، در تحقق هر امری لازم و ضروری‌اند. (مترجم)</w:t>
      </w:r>
    </w:p>
  </w:footnote>
  <w:footnote w:id="27">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نگا: نحل/78 ـ اسراء / 26 ـ مؤمنون / 78 (م).</w:t>
      </w:r>
    </w:p>
  </w:footnote>
  <w:footnote w:id="28">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اللؤلؤ والمرجان، ج 1، ص 423.</w:t>
      </w:r>
    </w:p>
  </w:footnote>
  <w:footnote w:id="29">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اللؤلؤ والمرجان، ج 1، ص 423.</w:t>
      </w:r>
    </w:p>
  </w:footnote>
  <w:footnote w:id="30">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w:t>
      </w:r>
      <w:r w:rsidRPr="00676945">
        <w:rPr>
          <w:rtl/>
        </w:rPr>
        <w:t>اللؤلؤ وال</w:t>
      </w:r>
      <w:r w:rsidRPr="00676945">
        <w:rPr>
          <w:rFonts w:hint="cs"/>
          <w:rtl/>
        </w:rPr>
        <w:t>ـ</w:t>
      </w:r>
      <w:r w:rsidRPr="00676945">
        <w:rPr>
          <w:rtl/>
        </w:rPr>
        <w:t>مرجان</w:t>
      </w:r>
      <w:r w:rsidRPr="00676945">
        <w:rPr>
          <w:rFonts w:hint="cs"/>
          <w:rtl/>
        </w:rPr>
        <w:t>، ج3، ص 318 و 301 و 297.</w:t>
      </w:r>
    </w:p>
  </w:footnote>
  <w:footnote w:id="31">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w:t>
      </w:r>
      <w:r w:rsidRPr="00676945">
        <w:rPr>
          <w:rtl/>
        </w:rPr>
        <w:t>إلا ال</w:t>
      </w:r>
      <w:r w:rsidRPr="00676945">
        <w:rPr>
          <w:rFonts w:hint="cs"/>
          <w:rtl/>
        </w:rPr>
        <w:t>ـ</w:t>
      </w:r>
      <w:r w:rsidRPr="00676945">
        <w:rPr>
          <w:rtl/>
        </w:rPr>
        <w:t>مودة فی القربی</w:t>
      </w:r>
      <w:r w:rsidRPr="00676945">
        <w:rPr>
          <w:rFonts w:hint="cs"/>
          <w:rtl/>
        </w:rPr>
        <w:t>: مگر شور و شوق تقرب به خدا با انجام حسنات و دوری از سیئات یعنی آنچه از شما می‌خواهم در پیش گرفتن راه خدا است (نگاه: فرقان / 57) تفسیر نور: دکتر خرم‌دل: چاپ اول نشر احسان.</w:t>
      </w:r>
    </w:p>
  </w:footnote>
  <w:footnote w:id="32">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w:t>
      </w:r>
      <w:r w:rsidRPr="00676945">
        <w:rPr>
          <w:rtl/>
        </w:rPr>
        <w:t>اللؤلؤ وال</w:t>
      </w:r>
      <w:r w:rsidRPr="00676945">
        <w:rPr>
          <w:rFonts w:hint="cs"/>
          <w:rtl/>
        </w:rPr>
        <w:t>ـ</w:t>
      </w:r>
      <w:r w:rsidRPr="00676945">
        <w:rPr>
          <w:rtl/>
        </w:rPr>
        <w:t>مرجان</w:t>
      </w:r>
      <w:r w:rsidRPr="00676945">
        <w:rPr>
          <w:rFonts w:hint="cs"/>
          <w:rtl/>
        </w:rPr>
        <w:t>، ج 3، ص 269.</w:t>
      </w:r>
    </w:p>
  </w:footnote>
  <w:footnote w:id="33">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w:t>
      </w:r>
      <w:r w:rsidRPr="00676945">
        <w:rPr>
          <w:rtl/>
        </w:rPr>
        <w:t>اللؤلؤ والـمرجان</w:t>
      </w:r>
      <w:r w:rsidRPr="00676945">
        <w:rPr>
          <w:rFonts w:hint="cs"/>
          <w:rtl/>
        </w:rPr>
        <w:t>: ج 3، ص 281.</w:t>
      </w:r>
    </w:p>
  </w:footnote>
  <w:footnote w:id="34">
    <w:p w:rsidR="006A4228" w:rsidRPr="00676945" w:rsidRDefault="006A4228" w:rsidP="00676945">
      <w:pPr>
        <w:pStyle w:val="ad"/>
        <w:rPr>
          <w:sz w:val="22"/>
          <w:rtl/>
        </w:rPr>
      </w:pPr>
      <w:r w:rsidRPr="00676945">
        <w:rPr>
          <w:rStyle w:val="FootnoteReference"/>
          <w:szCs w:val="22"/>
          <w:vertAlign w:val="baseline"/>
        </w:rPr>
        <w:footnoteRef/>
      </w:r>
      <w:r w:rsidRPr="00676945">
        <w:rPr>
          <w:rFonts w:hint="cs"/>
          <w:rtl/>
        </w:rPr>
        <w:t xml:space="preserve">- </w:t>
      </w:r>
      <w:r w:rsidRPr="00676945">
        <w:rPr>
          <w:rtl/>
        </w:rPr>
        <w:t>اللؤلؤ والـمرجان</w:t>
      </w:r>
      <w:r w:rsidRPr="00676945">
        <w:rPr>
          <w:rFonts w:hint="cs"/>
          <w:rtl/>
        </w:rPr>
        <w:t>، ج 1، ص 206.</w:t>
      </w:r>
    </w:p>
  </w:footnote>
  <w:footnote w:id="35">
    <w:p w:rsidR="006A4228" w:rsidRPr="00676945" w:rsidRDefault="006A4228" w:rsidP="00676945">
      <w:pPr>
        <w:pStyle w:val="ad"/>
        <w:rPr>
          <w:sz w:val="22"/>
          <w:rtl/>
        </w:rPr>
      </w:pPr>
      <w:r w:rsidRPr="00676945">
        <w:rPr>
          <w:rStyle w:val="FootnoteReference"/>
          <w:szCs w:val="22"/>
          <w:vertAlign w:val="baseline"/>
        </w:rPr>
        <w:footnoteRef/>
      </w:r>
      <w:r w:rsidRPr="00676945">
        <w:rPr>
          <w:rFonts w:hint="cs"/>
          <w:sz w:val="22"/>
          <w:rtl/>
        </w:rPr>
        <w:t xml:space="preserve">- </w:t>
      </w:r>
      <w:r w:rsidRPr="00676945">
        <w:rPr>
          <w:sz w:val="22"/>
          <w:rtl/>
        </w:rPr>
        <w:t>لؤاؤ والـمرجان</w:t>
      </w:r>
      <w:r w:rsidRPr="00676945">
        <w:rPr>
          <w:rFonts w:hint="cs"/>
          <w:sz w:val="22"/>
          <w:rtl/>
        </w:rPr>
        <w:t>: ج 3، ص 419.</w:t>
      </w:r>
    </w:p>
  </w:footnote>
  <w:footnote w:id="36">
    <w:p w:rsidR="006A4228" w:rsidRPr="00676945" w:rsidRDefault="006A4228" w:rsidP="00676945">
      <w:pPr>
        <w:pStyle w:val="ad"/>
        <w:rPr>
          <w:sz w:val="22"/>
          <w:rtl/>
        </w:rPr>
      </w:pPr>
      <w:r w:rsidRPr="00676945">
        <w:rPr>
          <w:rStyle w:val="FootnoteReference"/>
          <w:szCs w:val="22"/>
          <w:vertAlign w:val="baseline"/>
        </w:rPr>
        <w:footnoteRef/>
      </w:r>
      <w:r w:rsidRPr="00676945">
        <w:rPr>
          <w:rFonts w:hint="cs"/>
          <w:sz w:val="22"/>
          <w:rtl/>
        </w:rPr>
        <w:t>- (دل با یار و سر درکار داریم ما).</w:t>
      </w:r>
    </w:p>
  </w:footnote>
  <w:footnote w:id="37">
    <w:p w:rsidR="006A4228" w:rsidRPr="00676945" w:rsidRDefault="006A4228" w:rsidP="00676945">
      <w:pPr>
        <w:pStyle w:val="ad"/>
        <w:rPr>
          <w:sz w:val="22"/>
          <w:rtl/>
        </w:rPr>
      </w:pPr>
      <w:r w:rsidRPr="00676945">
        <w:rPr>
          <w:rStyle w:val="FootnoteReference"/>
          <w:szCs w:val="22"/>
          <w:vertAlign w:val="baseline"/>
        </w:rPr>
        <w:footnoteRef/>
      </w:r>
      <w:r w:rsidRPr="00676945">
        <w:rPr>
          <w:rFonts w:hint="cs"/>
          <w:sz w:val="22"/>
          <w:rtl/>
        </w:rPr>
        <w:t xml:space="preserve">- </w:t>
      </w:r>
      <w:r w:rsidRPr="00676945">
        <w:rPr>
          <w:sz w:val="22"/>
          <w:rtl/>
        </w:rPr>
        <w:t>اللؤلؤ والـمرجان</w:t>
      </w:r>
      <w:r w:rsidRPr="00676945">
        <w:rPr>
          <w:rFonts w:hint="cs"/>
          <w:sz w:val="22"/>
          <w:rtl/>
        </w:rPr>
        <w:t>: ج 1، ص 149</w:t>
      </w:r>
    </w:p>
  </w:footnote>
  <w:footnote w:id="38">
    <w:p w:rsidR="006A4228" w:rsidRPr="00676945" w:rsidRDefault="006A4228" w:rsidP="00676945">
      <w:pPr>
        <w:pStyle w:val="ad"/>
        <w:rPr>
          <w:sz w:val="22"/>
          <w:rtl/>
        </w:rPr>
      </w:pPr>
      <w:r w:rsidRPr="00676945">
        <w:rPr>
          <w:rStyle w:val="FootnoteReference"/>
          <w:szCs w:val="22"/>
          <w:vertAlign w:val="baseline"/>
        </w:rPr>
        <w:footnoteRef/>
      </w:r>
      <w:r w:rsidRPr="00676945">
        <w:rPr>
          <w:rFonts w:hint="cs"/>
          <w:sz w:val="22"/>
          <w:rtl/>
        </w:rPr>
        <w:t>- از رساله‌ی یا بنی از عارف بالله، سید محمد عید شافعی /.</w:t>
      </w:r>
    </w:p>
  </w:footnote>
  <w:footnote w:id="39">
    <w:p w:rsidR="006A4228" w:rsidRPr="00676945" w:rsidRDefault="006A4228" w:rsidP="00676945">
      <w:pPr>
        <w:pStyle w:val="ad"/>
        <w:rPr>
          <w:sz w:val="22"/>
          <w:rtl/>
        </w:rPr>
      </w:pPr>
      <w:r w:rsidRPr="00676945">
        <w:rPr>
          <w:rStyle w:val="FootnoteReference"/>
          <w:szCs w:val="22"/>
          <w:vertAlign w:val="baseline"/>
        </w:rPr>
        <w:footnoteRef/>
      </w:r>
      <w:r w:rsidRPr="00676945">
        <w:rPr>
          <w:rFonts w:hint="cs"/>
          <w:sz w:val="22"/>
          <w:rtl/>
        </w:rPr>
        <w:t>- برای توضیح بیشتر آیه مراجع شود به تفسیر نور تألیف دکتر مصطفی خرم‌دل(م).</w:t>
      </w:r>
    </w:p>
  </w:footnote>
  <w:footnote w:id="40">
    <w:p w:rsidR="006A4228" w:rsidRPr="00676945" w:rsidRDefault="006A4228" w:rsidP="00676945">
      <w:pPr>
        <w:pStyle w:val="ad"/>
        <w:rPr>
          <w:sz w:val="22"/>
          <w:rtl/>
        </w:rPr>
      </w:pPr>
      <w:r w:rsidRPr="00676945">
        <w:rPr>
          <w:rStyle w:val="FootnoteReference"/>
          <w:szCs w:val="22"/>
          <w:vertAlign w:val="baseline"/>
        </w:rPr>
        <w:footnoteRef/>
      </w:r>
      <w:r w:rsidRPr="00676945">
        <w:rPr>
          <w:rFonts w:hint="cs"/>
          <w:sz w:val="22"/>
          <w:rtl/>
        </w:rPr>
        <w:t xml:space="preserve">- </w:t>
      </w:r>
      <w:r w:rsidRPr="00676945">
        <w:rPr>
          <w:sz w:val="22"/>
          <w:rtl/>
        </w:rPr>
        <w:t>اللؤلؤ والـمرجان</w:t>
      </w:r>
      <w:r w:rsidRPr="00676945">
        <w:rPr>
          <w:rFonts w:hint="cs"/>
          <w:sz w:val="22"/>
          <w:rtl/>
        </w:rPr>
        <w:t>: ج 3، ص 311.</w:t>
      </w:r>
    </w:p>
  </w:footnote>
  <w:footnote w:id="41">
    <w:p w:rsidR="006A4228" w:rsidRPr="008543E1" w:rsidRDefault="006A4228" w:rsidP="00676945">
      <w:pPr>
        <w:pStyle w:val="ad"/>
        <w:rPr>
          <w:spacing w:val="-4"/>
          <w:sz w:val="22"/>
          <w:rtl/>
        </w:rPr>
      </w:pPr>
      <w:r w:rsidRPr="008543E1">
        <w:rPr>
          <w:rStyle w:val="FootnoteReference"/>
          <w:spacing w:val="-4"/>
          <w:szCs w:val="22"/>
          <w:vertAlign w:val="baseline"/>
        </w:rPr>
        <w:footnoteRef/>
      </w:r>
      <w:r w:rsidRPr="008543E1">
        <w:rPr>
          <w:rFonts w:hint="cs"/>
          <w:spacing w:val="-4"/>
          <w:sz w:val="22"/>
          <w:rtl/>
        </w:rPr>
        <w:t>- گروهی از علمای اسلامی بر این باورند که به کاربردن وصف قدیم برای خداوند جای بحث دارد، زیرا در قرآن و احادیث صحیح این وصف برای خداوند به کاربرده نشده است. نگا: مفردات راغب اصفهانی ذیل کلمه‌ی قدم (م).</w:t>
      </w:r>
    </w:p>
  </w:footnote>
  <w:footnote w:id="42">
    <w:p w:rsidR="006A4228" w:rsidRPr="00676945" w:rsidRDefault="006A4228" w:rsidP="00676945">
      <w:pPr>
        <w:pStyle w:val="ad"/>
        <w:rPr>
          <w:szCs w:val="22"/>
        </w:rPr>
      </w:pPr>
      <w:r w:rsidRPr="00676945">
        <w:rPr>
          <w:rStyle w:val="FootnoteReference"/>
          <w:szCs w:val="22"/>
          <w:vertAlign w:val="baseline"/>
        </w:rPr>
        <w:footnoteRef/>
      </w:r>
      <w:r w:rsidRPr="00676945">
        <w:rPr>
          <w:rFonts w:hint="cs"/>
          <w:rtl/>
        </w:rPr>
        <w:t>- در مورد این حدیث، علمای حدیث می‌گویند: سخاوی در کتاب «مقاصد حسنه» می</w:t>
      </w:r>
      <w:r w:rsidRPr="00676945">
        <w:rPr>
          <w:rFonts w:hint="eastAsia"/>
          <w:rtl/>
        </w:rPr>
        <w:t>‌</w:t>
      </w:r>
      <w:r w:rsidRPr="00676945">
        <w:rPr>
          <w:rFonts w:hint="cs"/>
          <w:rtl/>
        </w:rPr>
        <w:t>گوید: این حدیث ساختگی است و بر امام احمد دروغ بسته شده است.</w:t>
      </w:r>
      <w:r w:rsidRPr="00676945">
        <w:rPr>
          <w:rtl/>
        </w:rPr>
        <w:t xml:space="preserve"> </w:t>
      </w:r>
      <w:r w:rsidRPr="00676945">
        <w:rPr>
          <w:rFonts w:hint="cs"/>
          <w:rtl/>
        </w:rPr>
        <w:t xml:space="preserve"> شوکانی در کتاب «فوائد مجموعه» می</w:t>
      </w:r>
      <w:r w:rsidRPr="00676945">
        <w:rPr>
          <w:rFonts w:hint="eastAsia"/>
          <w:rtl/>
        </w:rPr>
        <w:t>‌</w:t>
      </w:r>
      <w:r w:rsidRPr="00676945">
        <w:rPr>
          <w:rFonts w:hint="cs"/>
          <w:rtl/>
        </w:rPr>
        <w:t>گوید: این بر امام احمد دروغ بسته شده. امیر مالکی در کتاب «</w:t>
      </w:r>
      <w:r w:rsidRPr="00676945">
        <w:rPr>
          <w:rtl/>
        </w:rPr>
        <w:t>النخبة البهیة</w:t>
      </w:r>
      <w:r w:rsidRPr="00676945">
        <w:rPr>
          <w:rFonts w:hint="cs"/>
          <w:rtl/>
        </w:rPr>
        <w:t>» می گوید: باطل است و اصل و اساسی ندارد</w:t>
      </w:r>
      <w:r w:rsidRPr="00676945">
        <w:rPr>
          <w:rFonts w:hint="cs"/>
          <w:sz w:val="22"/>
          <w:rtl/>
        </w:rPr>
        <w:t>.</w:t>
      </w:r>
    </w:p>
    <w:p w:rsidR="006A4228" w:rsidRPr="00676945" w:rsidRDefault="006A4228" w:rsidP="00676945">
      <w:pPr>
        <w:pStyle w:val="ad"/>
        <w:rPr>
          <w:sz w:val="22"/>
          <w:rtl/>
        </w:rPr>
      </w:pPr>
      <w:r w:rsidRPr="00676945">
        <w:rPr>
          <w:rFonts w:hint="cs"/>
          <w:sz w:val="22"/>
          <w:rtl/>
        </w:rPr>
        <w:tab/>
        <w:t>و یکی از علما در مورد این حدیث می</w:t>
      </w:r>
      <w:r w:rsidRPr="00676945">
        <w:rPr>
          <w:rFonts w:hint="eastAsia"/>
          <w:sz w:val="22"/>
          <w:rtl/>
        </w:rPr>
        <w:t>‌</w:t>
      </w:r>
      <w:r w:rsidRPr="00676945">
        <w:rPr>
          <w:rFonts w:hint="cs"/>
          <w:sz w:val="22"/>
          <w:rtl/>
        </w:rPr>
        <w:t>گوید: این حدیث را در هیچ کدام از کتاب</w:t>
      </w:r>
      <w:r w:rsidRPr="00676945">
        <w:rPr>
          <w:rFonts w:hint="eastAsia"/>
          <w:sz w:val="22"/>
          <w:rtl/>
        </w:rPr>
        <w:t>‌</w:t>
      </w:r>
      <w:r w:rsidRPr="00676945">
        <w:rPr>
          <w:rFonts w:hint="cs"/>
          <w:sz w:val="22"/>
          <w:rtl/>
        </w:rPr>
        <w:t>های سنت نبوی یا مسندهای معتمد نیافتم. حتی شبیه این هم در هیچ کتاب از کتاب</w:t>
      </w:r>
      <w:r w:rsidRPr="00676945">
        <w:rPr>
          <w:rFonts w:hint="eastAsia"/>
          <w:sz w:val="22"/>
          <w:rtl/>
        </w:rPr>
        <w:t>‌</w:t>
      </w:r>
      <w:r w:rsidRPr="00676945">
        <w:rPr>
          <w:rFonts w:hint="cs"/>
          <w:sz w:val="22"/>
          <w:rtl/>
        </w:rPr>
        <w:t>های حدیثی نیافتم.</w:t>
      </w:r>
    </w:p>
    <w:p w:rsidR="006A4228" w:rsidRPr="00676945" w:rsidRDefault="006A4228" w:rsidP="00676945">
      <w:pPr>
        <w:pStyle w:val="ad"/>
        <w:rPr>
          <w:sz w:val="22"/>
          <w:rtl/>
        </w:rPr>
      </w:pPr>
      <w:r w:rsidRPr="00676945">
        <w:rPr>
          <w:rFonts w:hint="cs"/>
          <w:sz w:val="22"/>
          <w:rtl/>
        </w:rPr>
        <w:tab/>
        <w:t>متأسفانه مؤلف یا مترجم محترم از این گونه روایات در این کتاب زیاد ذکر کرده اند که اساس و صحتی ندارد.</w:t>
      </w:r>
    </w:p>
    <w:p w:rsidR="006A4228" w:rsidRPr="00676945" w:rsidRDefault="006A4228" w:rsidP="00676945">
      <w:pPr>
        <w:pStyle w:val="ad"/>
        <w:rPr>
          <w:sz w:val="22"/>
          <w:rtl/>
        </w:rPr>
      </w:pPr>
      <w:r w:rsidRPr="00676945">
        <w:rPr>
          <w:rFonts w:hint="cs"/>
          <w:sz w:val="22"/>
          <w:rtl/>
        </w:rPr>
        <w:tab/>
        <w:t>غالبا با صیغه: روایت شده، در خبر آمده، از فلان عارف بالله نقل شده که هیچ کدام از این</w:t>
      </w:r>
      <w:r w:rsidRPr="00676945">
        <w:rPr>
          <w:rFonts w:hint="eastAsia"/>
          <w:sz w:val="22"/>
          <w:rtl/>
        </w:rPr>
        <w:t>‌</w:t>
      </w:r>
      <w:r w:rsidRPr="00676945">
        <w:rPr>
          <w:rFonts w:hint="cs"/>
          <w:sz w:val="22"/>
          <w:rtl/>
        </w:rPr>
        <w:t>ها دارای صحت و اعتبار نمی</w:t>
      </w:r>
      <w:r w:rsidRPr="00676945">
        <w:rPr>
          <w:rFonts w:hint="eastAsia"/>
          <w:sz w:val="22"/>
          <w:rtl/>
        </w:rPr>
        <w:t>‌</w:t>
      </w:r>
      <w:r w:rsidRPr="00676945">
        <w:rPr>
          <w:rFonts w:hint="cs"/>
          <w:sz w:val="22"/>
          <w:rtl/>
        </w:rPr>
        <w:t>باشد و در هنگام نقل سخن باید مصدر و منبع آن باید ذکر شود خصوصا که بسیاری از این روایات مخالف عقل و شرع می باشد و استدلال به آنها جایز نمی باشد و یا حتی برخی از این روایات با روایات صحیح دیگری که در کتاب های معتبر وارد شده تناقض دارد، که این منهج و روش صوفیان می</w:t>
      </w:r>
      <w:r w:rsidRPr="00676945">
        <w:rPr>
          <w:rFonts w:hint="eastAsia"/>
          <w:sz w:val="22"/>
          <w:rtl/>
        </w:rPr>
        <w:t>‌</w:t>
      </w:r>
      <w:r w:rsidRPr="00676945">
        <w:rPr>
          <w:rFonts w:hint="cs"/>
          <w:sz w:val="22"/>
          <w:rtl/>
        </w:rPr>
        <w:t>باشد. امیدواریم که خوانندگان محترم در هنگام خواندن این کتاب متوجه این گونه موارد باشند. (مصحح)</w:t>
      </w:r>
    </w:p>
  </w:footnote>
  <w:footnote w:id="43">
    <w:p w:rsidR="006A4228" w:rsidRPr="00676945" w:rsidRDefault="006A4228" w:rsidP="00676945">
      <w:pPr>
        <w:pStyle w:val="ad"/>
        <w:rPr>
          <w:sz w:val="22"/>
          <w:rtl/>
        </w:rPr>
      </w:pPr>
      <w:r w:rsidRPr="00676945">
        <w:rPr>
          <w:rStyle w:val="FootnoteReference"/>
          <w:szCs w:val="22"/>
          <w:vertAlign w:val="baseline"/>
        </w:rPr>
        <w:footnoteRef/>
      </w:r>
      <w:r w:rsidRPr="00676945">
        <w:rPr>
          <w:rFonts w:hint="cs"/>
          <w:sz w:val="22"/>
          <w:rtl/>
        </w:rPr>
        <w:t>- برگرفته از آیه‌ی 16 سوره‌ی غافر، ترجمه از تفسیر نور.</w:t>
      </w:r>
    </w:p>
  </w:footnote>
  <w:footnote w:id="44">
    <w:p w:rsidR="006A4228" w:rsidRPr="00676945" w:rsidRDefault="006A4228" w:rsidP="00676945">
      <w:pPr>
        <w:pStyle w:val="ad"/>
        <w:rPr>
          <w:sz w:val="22"/>
          <w:rtl/>
        </w:rPr>
      </w:pPr>
      <w:r w:rsidRPr="00676945">
        <w:rPr>
          <w:rStyle w:val="FootnoteReference"/>
          <w:szCs w:val="22"/>
          <w:vertAlign w:val="baseline"/>
        </w:rPr>
        <w:footnoteRef/>
      </w:r>
      <w:r w:rsidRPr="00676945">
        <w:rPr>
          <w:rFonts w:hint="cs"/>
          <w:sz w:val="22"/>
          <w:rtl/>
        </w:rPr>
        <w:t>- این‌ها قوای دریافت علم‌اند نگا: نحل/78، اسراء / 26، مؤمنون / 78.</w:t>
      </w:r>
    </w:p>
  </w:footnote>
  <w:footnote w:id="45">
    <w:p w:rsidR="006A4228" w:rsidRPr="00676945" w:rsidRDefault="006A4228" w:rsidP="00676945">
      <w:pPr>
        <w:pStyle w:val="ad"/>
        <w:rPr>
          <w:rtl/>
        </w:rPr>
      </w:pPr>
      <w:r w:rsidRPr="00676945">
        <w:rPr>
          <w:rStyle w:val="FootnoteReference"/>
          <w:szCs w:val="22"/>
          <w:vertAlign w:val="baseline"/>
        </w:rPr>
        <w:footnoteRef/>
      </w:r>
      <w:r w:rsidRPr="00676945">
        <w:rPr>
          <w:rFonts w:hint="cs"/>
          <w:rtl/>
        </w:rPr>
        <w:t xml:space="preserve">- </w:t>
      </w:r>
      <w:r w:rsidRPr="00676945">
        <w:rPr>
          <w:rtl/>
        </w:rPr>
        <w:t>اللؤلؤ والـمرجان</w:t>
      </w:r>
      <w:r w:rsidRPr="00676945">
        <w:rPr>
          <w:rFonts w:hint="cs"/>
          <w:rtl/>
        </w:rPr>
        <w:t>، ج 1، ص 274.</w:t>
      </w:r>
    </w:p>
  </w:footnote>
  <w:footnote w:id="46">
    <w:p w:rsidR="006A4228" w:rsidRPr="00676945" w:rsidRDefault="006A4228" w:rsidP="00676945">
      <w:pPr>
        <w:pStyle w:val="ad"/>
        <w:rPr>
          <w:rtl/>
        </w:rPr>
      </w:pPr>
      <w:r w:rsidRPr="00676945">
        <w:rPr>
          <w:rStyle w:val="FootnoteReference"/>
          <w:szCs w:val="22"/>
          <w:vertAlign w:val="baseline"/>
        </w:rPr>
        <w:footnoteRef/>
      </w:r>
      <w:r w:rsidRPr="00676945">
        <w:rPr>
          <w:rFonts w:hint="cs"/>
          <w:rtl/>
        </w:rPr>
        <w:t>-</w:t>
      </w:r>
    </w:p>
    <w:tbl>
      <w:tblPr>
        <w:bidiVisual/>
        <w:tblW w:w="6804" w:type="dxa"/>
        <w:tblInd w:w="108" w:type="dxa"/>
        <w:tblLook w:val="04A0" w:firstRow="1" w:lastRow="0" w:firstColumn="1" w:lastColumn="0" w:noHBand="0" w:noVBand="1"/>
      </w:tblPr>
      <w:tblGrid>
        <w:gridCol w:w="3370"/>
        <w:gridCol w:w="567"/>
        <w:gridCol w:w="2867"/>
      </w:tblGrid>
      <w:tr w:rsidR="006A4228" w:rsidRPr="00676945" w:rsidTr="00AD7F67">
        <w:tc>
          <w:tcPr>
            <w:tcW w:w="3370" w:type="dxa"/>
          </w:tcPr>
          <w:p w:rsidR="006A4228" w:rsidRPr="004D6D77" w:rsidRDefault="006A4228" w:rsidP="00676945">
            <w:pPr>
              <w:pStyle w:val="ad"/>
              <w:rPr>
                <w:rFonts w:cs="B Lotus"/>
                <w:sz w:val="2"/>
                <w:szCs w:val="2"/>
                <w:rtl/>
              </w:rPr>
            </w:pPr>
            <w:r w:rsidRPr="00747CE7">
              <w:rPr>
                <w:rFonts w:hint="cs"/>
                <w:rtl/>
              </w:rPr>
              <w:t>اگر تیغ عالم بجنبد زجای</w:t>
            </w:r>
            <w:r w:rsidRPr="00676945">
              <w:rPr>
                <w:rStyle w:val="Char4"/>
                <w:rtl/>
              </w:rPr>
              <w:br/>
            </w:r>
          </w:p>
        </w:tc>
        <w:tc>
          <w:tcPr>
            <w:tcW w:w="567" w:type="dxa"/>
          </w:tcPr>
          <w:p w:rsidR="006A4228" w:rsidRPr="00676945" w:rsidRDefault="006A4228" w:rsidP="00676945">
            <w:pPr>
              <w:pStyle w:val="ad"/>
              <w:rPr>
                <w:rStyle w:val="Char4"/>
                <w:rtl/>
              </w:rPr>
            </w:pPr>
          </w:p>
        </w:tc>
        <w:tc>
          <w:tcPr>
            <w:tcW w:w="2867" w:type="dxa"/>
          </w:tcPr>
          <w:p w:rsidR="006A4228" w:rsidRPr="004D6D77" w:rsidRDefault="006A4228" w:rsidP="00676945">
            <w:pPr>
              <w:pStyle w:val="ad"/>
              <w:rPr>
                <w:rFonts w:cs="B Lotus"/>
                <w:sz w:val="2"/>
                <w:szCs w:val="2"/>
                <w:rtl/>
              </w:rPr>
            </w:pPr>
            <w:r w:rsidRPr="00747CE7">
              <w:rPr>
                <w:rFonts w:hint="cs"/>
                <w:rtl/>
              </w:rPr>
              <w:t>نبرد رگی تا نخواهد خدای(؟)</w:t>
            </w:r>
            <w:r w:rsidRPr="00676945">
              <w:rPr>
                <w:rStyle w:val="Char4"/>
                <w:rtl/>
              </w:rPr>
              <w:br/>
            </w:r>
          </w:p>
        </w:tc>
      </w:tr>
    </w:tbl>
    <w:p w:rsidR="006A4228" w:rsidRPr="00751B82" w:rsidRDefault="006A4228" w:rsidP="00D14940">
      <w:pPr>
        <w:pStyle w:val="FootnoteText"/>
        <w:bidi/>
        <w:jc w:val="both"/>
        <w:rPr>
          <w:rFonts w:ascii="B Lotus" w:hAnsi="B Lotus"/>
          <w:sz w:val="2"/>
          <w:szCs w:val="2"/>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28" w:rsidRPr="00D643BE" w:rsidRDefault="006A4228"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IGIQ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sidRPr="00676945">
      <w:rPr>
        <w:rStyle w:val="Char7"/>
        <w:rFonts w:hint="cs"/>
        <w:rtl/>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28" w:rsidRPr="00D97A5E" w:rsidRDefault="006A4228" w:rsidP="003A585B">
    <w:pPr>
      <w:pStyle w:val="Header"/>
      <w:ind w:left="284" w:right="284"/>
      <w:rPr>
        <w:rFonts w:cs="B Lotus"/>
        <w:sz w:val="2"/>
        <w:szCs w:val="2"/>
        <w:rtl/>
      </w:rPr>
    </w:pPr>
    <w:r>
      <w:rPr>
        <w:rFonts w:cs="B Titr" w:hint="cs"/>
        <w:szCs w:val="24"/>
        <w:rtl/>
        <w:lang w:bidi="ar-EG"/>
      </w:rPr>
      <w:t xml:space="preserve"> </w:t>
    </w:r>
  </w:p>
  <w:p w:rsidR="006A4228" w:rsidRPr="00C37D07" w:rsidRDefault="006A4228"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6A4228" w:rsidRPr="00BC39D5" w:rsidRDefault="006A4228"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3yIg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O1yrfIiAgAAPg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28" w:rsidRPr="00D14940" w:rsidRDefault="006A4228" w:rsidP="00CC720A">
    <w:pPr>
      <w:pStyle w:val="Header"/>
      <w:tabs>
        <w:tab w:val="clear" w:pos="4153"/>
        <w:tab w:val="clear" w:pos="8306"/>
        <w:tab w:val="left" w:pos="4252"/>
      </w:tabs>
      <w:spacing w:after="120"/>
      <w:ind w:left="170" w:right="170"/>
      <w:jc w:val="both"/>
      <w:rPr>
        <w:rFonts w:ascii="Times New Roman Bold" w:hAnsi="Times New Roman Bold"/>
        <w:sz w:val="36"/>
        <w:szCs w:val="36"/>
        <w:rtl/>
      </w:rPr>
    </w:pPr>
    <w:r>
      <w:rPr>
        <w:rFonts w:ascii="B Zar" w:hAnsi="B Zar" w:hint="cs"/>
        <w:b/>
        <w:noProof/>
        <w:sz w:val="30"/>
        <w:szCs w:val="30"/>
        <w:rtl/>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273050</wp:posOffset>
              </wp:positionV>
              <wp:extent cx="4679950" cy="0"/>
              <wp:effectExtent l="19050" t="25400" r="25400" b="22225"/>
              <wp:wrapNone/>
              <wp:docPr id="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36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r9IQ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" strokeweight="3pt">
              <v:stroke linestyle="thinThin"/>
            </v:line>
          </w:pict>
        </mc:Fallback>
      </mc:AlternateContent>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E35E1">
      <w:rPr>
        <w:rFonts w:ascii="B Zar" w:hAnsi="B Zar"/>
        <w:b/>
        <w:noProof/>
        <w:rtl/>
        <w:lang w:bidi="fa-IR"/>
      </w:rPr>
      <w:t>106</w:t>
    </w:r>
    <w:r w:rsidRPr="00B72623">
      <w:rPr>
        <w:rFonts w:ascii="B Zar" w:hAnsi="B Zar" w:hint="cs"/>
        <w:b/>
        <w:rtl/>
        <w:lang w:bidi="fa-IR"/>
      </w:rPr>
      <w:fldChar w:fldCharType="end"/>
    </w:r>
    <w:r>
      <w:rPr>
        <w:rFonts w:ascii="B Zar" w:hAnsi="B Zar" w:hint="cs"/>
        <w:b/>
        <w:rtl/>
        <w:lang w:bidi="fa-IR"/>
      </w:rPr>
      <w:tab/>
    </w:r>
    <w:r>
      <w:rPr>
        <w:rFonts w:ascii="B Zar" w:hAnsi="B Zar" w:hint="cs"/>
        <w:b/>
        <w:rtl/>
        <w:lang w:bidi="fa-IR"/>
      </w:rPr>
      <w:tab/>
    </w:r>
    <w:r>
      <w:rPr>
        <w:rFonts w:ascii="B Zar" w:hAnsi="B Zar" w:hint="cs"/>
        <w:b/>
        <w:rtl/>
        <w:lang w:bidi="fa-IR"/>
      </w:rPr>
      <w:tab/>
    </w:r>
    <w:r>
      <w:rPr>
        <w:rFonts w:ascii="B Zar" w:hAnsi="B Zar" w:hint="cs"/>
        <w:b/>
        <w:rtl/>
        <w:lang w:bidi="fa-IR"/>
      </w:rPr>
      <w:tab/>
      <w:t xml:space="preserve">    </w:t>
    </w:r>
    <w:r>
      <w:rPr>
        <w:rFonts w:ascii="Times New Roman Bold" w:hAnsi="Times New Roman Bold" w:cs="B Lotus" w:hint="cs"/>
        <w:b/>
        <w:bCs/>
        <w:sz w:val="26"/>
        <w:szCs w:val="26"/>
        <w:rtl/>
        <w:lang w:bidi="fa-IR"/>
      </w:rPr>
      <w:t>اسماء الحسنی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28" w:rsidRPr="00433E37" w:rsidRDefault="006A4228"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7728" behindDoc="0" locked="0" layoutInCell="1" allowOverlap="1">
              <wp:simplePos x="0" y="0"/>
              <wp:positionH relativeFrom="column">
                <wp:posOffset>5080</wp:posOffset>
              </wp:positionH>
              <wp:positionV relativeFrom="paragraph">
                <wp:posOffset>274955</wp:posOffset>
              </wp:positionV>
              <wp:extent cx="4679950" cy="0"/>
              <wp:effectExtent l="24130" t="27305" r="20320" b="2032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68.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TcIgIAAD8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" strokeweight="3pt">
              <v:stroke linestyle="thinThin"/>
            </v:line>
          </w:pict>
        </mc:Fallback>
      </mc:AlternateContent>
    </w:r>
    <w:r w:rsidRPr="00CC720A">
      <w:rPr>
        <w:rFonts w:ascii="Times New Roman Bold" w:hAnsi="Times New Roman Bold" w:cs="B Lotus" w:hint="cs"/>
        <w:b/>
        <w:bCs/>
        <w:sz w:val="26"/>
        <w:szCs w:val="26"/>
        <w:rtl/>
        <w:lang w:bidi="fa-IR"/>
      </w:rPr>
      <w:t>فهرست مطالب</w:t>
    </w:r>
    <w:r w:rsidRPr="00676945">
      <w:rPr>
        <w:rStyle w:val="Char7"/>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E35E1">
      <w:rPr>
        <w:rFonts w:ascii="B Zar" w:hAnsi="B Zar"/>
        <w:b/>
        <w:noProof/>
        <w:rtl/>
        <w:lang w:bidi="fa-IR"/>
      </w:rPr>
      <w:t>9</w:t>
    </w:r>
    <w:r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28" w:rsidRPr="00676945" w:rsidRDefault="006A4228" w:rsidP="003978F7">
    <w:pPr>
      <w:pStyle w:val="Header"/>
      <w:spacing w:after="180"/>
      <w:ind w:left="284"/>
      <w:jc w:val="both"/>
      <w:rPr>
        <w:rStyle w:val="Char4"/>
        <w:rtl/>
      </w:rPr>
    </w:pPr>
  </w:p>
  <w:p w:rsidR="006A4228" w:rsidRPr="00676945" w:rsidRDefault="006A4228" w:rsidP="003978F7">
    <w:pPr>
      <w:pStyle w:val="Header"/>
      <w:spacing w:after="180"/>
      <w:ind w:left="284"/>
      <w:jc w:val="both"/>
      <w:rPr>
        <w:rStyle w:val="Char4"/>
        <w:rtl/>
      </w:rPr>
    </w:pPr>
  </w:p>
  <w:p w:rsidR="006A4228" w:rsidRDefault="006A4228" w:rsidP="003978F7">
    <w:pPr>
      <w:pStyle w:val="Header"/>
      <w:spacing w:after="180"/>
      <w:ind w:left="284"/>
      <w:jc w:val="both"/>
      <w:rPr>
        <w:rFonts w:cs="B Lotus"/>
        <w:sz w:val="6"/>
        <w:szCs w:val="6"/>
        <w:rtl/>
      </w:rPr>
    </w:pPr>
  </w:p>
  <w:p w:rsidR="006A4228" w:rsidRDefault="006A4228" w:rsidP="003978F7">
    <w:pPr>
      <w:pStyle w:val="Header"/>
      <w:spacing w:after="180"/>
      <w:ind w:left="284"/>
      <w:jc w:val="both"/>
      <w:rPr>
        <w:rFonts w:cs="B Lotus"/>
        <w:sz w:val="6"/>
        <w:szCs w:val="6"/>
        <w:rtl/>
      </w:rPr>
    </w:pPr>
  </w:p>
  <w:p w:rsidR="006A4228" w:rsidRDefault="006A4228" w:rsidP="003978F7">
    <w:pPr>
      <w:pStyle w:val="Header"/>
      <w:spacing w:after="180"/>
      <w:ind w:left="284"/>
      <w:jc w:val="both"/>
      <w:rPr>
        <w:rFonts w:cs="B Lotus"/>
        <w:sz w:val="6"/>
        <w:szCs w:val="6"/>
        <w:rtl/>
      </w:rPr>
    </w:pPr>
  </w:p>
  <w:p w:rsidR="006A4228" w:rsidRDefault="006A4228" w:rsidP="003978F7">
    <w:pPr>
      <w:pStyle w:val="Header"/>
      <w:spacing w:after="180"/>
      <w:ind w:left="284"/>
      <w:jc w:val="both"/>
      <w:rPr>
        <w:rFonts w:cs="B Lotus"/>
        <w:sz w:val="6"/>
        <w:szCs w:val="6"/>
        <w:rtl/>
      </w:rPr>
    </w:pPr>
  </w:p>
  <w:p w:rsidR="006A4228" w:rsidRPr="00676945" w:rsidRDefault="006A4228" w:rsidP="003978F7">
    <w:pPr>
      <w:pStyle w:val="Header"/>
      <w:spacing w:after="180"/>
      <w:ind w:left="284"/>
      <w:jc w:val="both"/>
      <w:rPr>
        <w:rFonts w:cs="B Lotus"/>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228" w:rsidRPr="00433E37" w:rsidRDefault="006A4228"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9776" behindDoc="0" locked="0" layoutInCell="1" allowOverlap="1">
              <wp:simplePos x="0" y="0"/>
              <wp:positionH relativeFrom="column">
                <wp:posOffset>5080</wp:posOffset>
              </wp:positionH>
              <wp:positionV relativeFrom="paragraph">
                <wp:posOffset>274955</wp:posOffset>
              </wp:positionV>
              <wp:extent cx="4679950" cy="0"/>
              <wp:effectExtent l="24130" t="27305" r="20320" b="20320"/>
              <wp:wrapNone/>
              <wp:docPr id="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68.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ycIgIAAD8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" strokeweight="3pt">
              <v:stroke linestyle="thinThin"/>
            </v:line>
          </w:pict>
        </mc:Fallback>
      </mc:AlternateContent>
    </w:r>
    <w:r>
      <w:rPr>
        <w:rFonts w:ascii="Times New Roman Bold" w:hAnsi="Times New Roman Bold" w:cs="B Lotus" w:hint="cs"/>
        <w:b/>
        <w:bCs/>
        <w:sz w:val="26"/>
        <w:szCs w:val="26"/>
        <w:rtl/>
        <w:lang w:bidi="fa-IR"/>
      </w:rPr>
      <w:t>اسماء الحسنی</w:t>
    </w:r>
    <w:r w:rsidRPr="00676945">
      <w:rPr>
        <w:rStyle w:val="Char7"/>
        <w:rFonts w:hint="cs"/>
        <w:rtl/>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sidR="007E35E1">
      <w:rPr>
        <w:rFonts w:ascii="B Zar" w:hAnsi="B Zar"/>
        <w:b/>
        <w:noProof/>
        <w:rtl/>
        <w:lang w:bidi="fa-IR"/>
      </w:rPr>
      <w:t>105</w:t>
    </w:r>
    <w:r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FA17AF"/>
    <w:multiLevelType w:val="multilevel"/>
    <w:tmpl w:val="E38AA542"/>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5">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6">
    <w:nsid w:val="20EE75C2"/>
    <w:multiLevelType w:val="hybridMultilevel"/>
    <w:tmpl w:val="33C2E0A4"/>
    <w:lvl w:ilvl="0" w:tplc="5EB01C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F022B9A"/>
    <w:multiLevelType w:val="hybridMultilevel"/>
    <w:tmpl w:val="516C1FBE"/>
    <w:lvl w:ilvl="0" w:tplc="E9260BF8">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321D4F5C"/>
    <w:multiLevelType w:val="hybridMultilevel"/>
    <w:tmpl w:val="A9FA8224"/>
    <w:lvl w:ilvl="0" w:tplc="663EF4F0">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FA5C2A"/>
    <w:multiLevelType w:val="hybridMultilevel"/>
    <w:tmpl w:val="E38AA542"/>
    <w:lvl w:ilvl="0" w:tplc="ED14DFF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4758A7"/>
    <w:multiLevelType w:val="hybridMultilevel"/>
    <w:tmpl w:val="5B124294"/>
    <w:lvl w:ilvl="0" w:tplc="5D90EF16">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nsid w:val="4B984372"/>
    <w:multiLevelType w:val="multilevel"/>
    <w:tmpl w:val="2388713A"/>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7">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4F03A44"/>
    <w:multiLevelType w:val="hybridMultilevel"/>
    <w:tmpl w:val="0C709C1E"/>
    <w:lvl w:ilvl="0" w:tplc="916C5F1A">
      <w:start w:val="1"/>
      <w:numFmt w:val="decimal"/>
      <w:lvlText w:val="%1-"/>
      <w:lvlJc w:val="left"/>
      <w:pPr>
        <w:tabs>
          <w:tab w:val="num" w:pos="907"/>
        </w:tabs>
        <w:ind w:left="907"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B2D04F7"/>
    <w:multiLevelType w:val="hybridMultilevel"/>
    <w:tmpl w:val="654C825A"/>
    <w:lvl w:ilvl="0" w:tplc="BA967F10">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A71111"/>
    <w:multiLevelType w:val="hybridMultilevel"/>
    <w:tmpl w:val="DBE2314C"/>
    <w:lvl w:ilvl="0" w:tplc="6374C764">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9702DD"/>
    <w:multiLevelType w:val="hybridMultilevel"/>
    <w:tmpl w:val="85A23664"/>
    <w:lvl w:ilvl="0" w:tplc="55B20F4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nsid w:val="6F956BC6"/>
    <w:multiLevelType w:val="hybridMultilevel"/>
    <w:tmpl w:val="42089B98"/>
    <w:lvl w:ilvl="0" w:tplc="A0AC84A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nsid w:val="74064D1F"/>
    <w:multiLevelType w:val="hybridMultilevel"/>
    <w:tmpl w:val="DB1C74EA"/>
    <w:lvl w:ilvl="0" w:tplc="D1E83B4E">
      <w:start w:val="1"/>
      <w:numFmt w:val="decimal"/>
      <w:lvlText w:val="%1-"/>
      <w:lvlJc w:val="left"/>
      <w:pPr>
        <w:tabs>
          <w:tab w:val="num" w:pos="340"/>
        </w:tabs>
        <w:ind w:left="340" w:hanging="340"/>
      </w:pPr>
      <w:rPr>
        <w:rFont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31"/>
  </w:num>
  <w:num w:numId="15">
    <w:abstractNumId w:val="22"/>
  </w:num>
  <w:num w:numId="16">
    <w:abstractNumId w:val="12"/>
  </w:num>
  <w:num w:numId="17">
    <w:abstractNumId w:val="18"/>
  </w:num>
  <w:num w:numId="18">
    <w:abstractNumId w:val="13"/>
  </w:num>
  <w:num w:numId="19">
    <w:abstractNumId w:val="11"/>
  </w:num>
  <w:num w:numId="20">
    <w:abstractNumId w:val="17"/>
  </w:num>
  <w:num w:numId="21">
    <w:abstractNumId w:val="24"/>
  </w:num>
  <w:num w:numId="22">
    <w:abstractNumId w:val="19"/>
  </w:num>
  <w:num w:numId="23">
    <w:abstractNumId w:val="32"/>
  </w:num>
  <w:num w:numId="24">
    <w:abstractNumId w:val="33"/>
  </w:num>
  <w:num w:numId="25">
    <w:abstractNumId w:val="25"/>
  </w:num>
  <w:num w:numId="26">
    <w:abstractNumId w:val="20"/>
  </w:num>
  <w:num w:numId="27">
    <w:abstractNumId w:val="23"/>
  </w:num>
  <w:num w:numId="28">
    <w:abstractNumId w:val="26"/>
  </w:num>
  <w:num w:numId="29">
    <w:abstractNumId w:val="14"/>
  </w:num>
  <w:num w:numId="30">
    <w:abstractNumId w:val="29"/>
  </w:num>
  <w:num w:numId="31">
    <w:abstractNumId w:val="28"/>
  </w:num>
  <w:num w:numId="32">
    <w:abstractNumId w:val="34"/>
  </w:num>
  <w:num w:numId="33">
    <w:abstractNumId w:val="21"/>
  </w:num>
  <w:num w:numId="34">
    <w:abstractNumId w:val="30"/>
  </w:num>
  <w:num w:numId="35">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dldms5i9gEK8A3yGdm13DOkgc+w=" w:salt="3PptdApq12wPPHp2ngSla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6E04"/>
    <w:rsid w:val="0003714C"/>
    <w:rsid w:val="00037785"/>
    <w:rsid w:val="000401FF"/>
    <w:rsid w:val="000402DE"/>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08B"/>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4656"/>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662"/>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C2F"/>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3E3"/>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4F6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6945"/>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228"/>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94"/>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3AAA"/>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5E1"/>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3E1"/>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6B68"/>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D7F67"/>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C8F"/>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20A"/>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940"/>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3FEA"/>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0AE"/>
    <w:rsid w:val="00EA31AF"/>
    <w:rsid w:val="00EA39B4"/>
    <w:rsid w:val="00EA3E76"/>
    <w:rsid w:val="00EA4221"/>
    <w:rsid w:val="00EA4C8A"/>
    <w:rsid w:val="00EA59FE"/>
    <w:rsid w:val="00EA6F2A"/>
    <w:rsid w:val="00EA7C87"/>
    <w:rsid w:val="00EA7EE9"/>
    <w:rsid w:val="00EA7F00"/>
    <w:rsid w:val="00EB0368"/>
    <w:rsid w:val="00EB08E5"/>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A4E"/>
    <w:rsid w:val="00FA4B3E"/>
    <w:rsid w:val="00FA51A0"/>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077C"/>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E6C90"/>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D14940"/>
    <w:pPr>
      <w:spacing w:line="226" w:lineRule="auto"/>
      <w:ind w:firstLine="284"/>
      <w:jc w:val="both"/>
    </w:pPr>
    <w:rPr>
      <w:rFonts w:ascii="KFGQPC Uthman Taha Naskh" w:hAnsi="KFGQPC Uthman Taha Naskh" w:cs="mylotus"/>
      <w:lang w:bidi="fa-IR"/>
    </w:rPr>
  </w:style>
  <w:style w:type="character" w:customStyle="1" w:styleId="Char1">
    <w:name w:val="نص عربي Char"/>
    <w:link w:val="a4"/>
    <w:rsid w:val="00D14940"/>
    <w:rPr>
      <w:rFonts w:ascii="KFGQPC Uthman Taha Naskh" w:hAnsi="KFGQPC Uthman Taha Naskh" w:cs="mylotus"/>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AD7F67"/>
    <w:pPr>
      <w:spacing w:line="250" w:lineRule="auto"/>
      <w:ind w:firstLine="284"/>
      <w:jc w:val="both"/>
    </w:pPr>
    <w:rPr>
      <w:rFonts w:ascii="IRLotus" w:hAnsi="IRLotus" w:cs="IRLotus"/>
      <w:lang w:bidi="fa-IR"/>
    </w:rPr>
  </w:style>
  <w:style w:type="character" w:customStyle="1" w:styleId="Char3">
    <w:name w:val="نص أحاديث Char"/>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AD7F67"/>
    <w:pPr>
      <w:spacing w:line="250" w:lineRule="auto"/>
      <w:ind w:firstLine="284"/>
      <w:jc w:val="both"/>
    </w:pPr>
    <w:rPr>
      <w:rFonts w:ascii="IRLotus" w:hAnsi="IRLotus" w:cs="IRLotus"/>
      <w:b/>
      <w:bCs/>
      <w:lang w:bidi="fa-IR"/>
    </w:rPr>
  </w:style>
  <w:style w:type="character" w:customStyle="1" w:styleId="Char4">
    <w:name w:val="متن Char"/>
    <w:link w:val="a8"/>
    <w:rsid w:val="00AD7F67"/>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link w:val="a9"/>
    <w:rsid w:val="00AD7F67"/>
    <w:rPr>
      <w:rFonts w:ascii="IRLotus" w:hAnsi="IRLotus" w:cs="IRLotus"/>
      <w:b/>
      <w:bCs/>
      <w:sz w:val="28"/>
      <w:szCs w:val="28"/>
    </w:rPr>
  </w:style>
  <w:style w:type="paragraph" w:customStyle="1" w:styleId="ab">
    <w:name w:val="ترجمه آیات"/>
    <w:basedOn w:val="Normal"/>
    <w:link w:val="Char7"/>
    <w:qFormat/>
    <w:rsid w:val="00AD7F67"/>
    <w:pPr>
      <w:spacing w:line="250" w:lineRule="auto"/>
      <w:ind w:left="567"/>
      <w:jc w:val="both"/>
    </w:pPr>
    <w:rPr>
      <w:rFonts w:ascii="IRLotus" w:hAnsi="IRLotus" w:cs="IRLotus"/>
      <w:sz w:val="26"/>
      <w:szCs w:val="26"/>
      <w:lang w:bidi="fa-IR"/>
    </w:rPr>
  </w:style>
  <w:style w:type="character" w:customStyle="1" w:styleId="Char6">
    <w:name w:val="آدرس آیات Char"/>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AD7F67"/>
    <w:rPr>
      <w:rFonts w:ascii="IRLotus" w:hAnsi="IRLotus" w:cs="IRLotus"/>
      <w:sz w:val="26"/>
      <w:szCs w:val="26"/>
    </w:rPr>
  </w:style>
  <w:style w:type="paragraph" w:customStyle="1" w:styleId="ad">
    <w:name w:val="پاورقی"/>
    <w:basedOn w:val="Normal"/>
    <w:link w:val="Char9"/>
    <w:qFormat/>
    <w:rsid w:val="00676945"/>
    <w:pPr>
      <w:ind w:left="284" w:hanging="284"/>
      <w:jc w:val="both"/>
    </w:pPr>
    <w:rPr>
      <w:rFonts w:ascii="IRLotus" w:hAnsi="IRLotus" w:cs="IRLotus"/>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link w:val="ad"/>
    <w:rsid w:val="00676945"/>
    <w:rPr>
      <w:rFonts w:ascii="IRLotus" w:hAnsi="IRLotus" w:cs="IRLotus"/>
      <w:sz w:val="24"/>
      <w:szCs w:val="24"/>
    </w:rPr>
  </w:style>
  <w:style w:type="paragraph" w:customStyle="1" w:styleId="af">
    <w:name w:val="پاورقی عربی"/>
    <w:basedOn w:val="Normal"/>
    <w:link w:val="Charb"/>
    <w:qFormat/>
    <w:rsid w:val="00676945"/>
    <w:pPr>
      <w:ind w:firstLine="284"/>
      <w:jc w:val="both"/>
    </w:pPr>
    <w:rPr>
      <w:rFonts w:ascii="Tahoma" w:hAnsi="Tahoma" w:cs="KFGQPC Uthman Taha Naskh"/>
      <w:sz w:val="22"/>
      <w:szCs w:val="22"/>
    </w:rPr>
  </w:style>
  <w:style w:type="character" w:customStyle="1" w:styleId="Chara">
    <w:name w:val="پاورقی بولد Char"/>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676945"/>
    <w:rPr>
      <w:rFonts w:ascii="Tahoma" w:hAnsi="Tahoma" w:cs="KFGQPC Uthman Taha Naskh"/>
      <w:sz w:val="22"/>
      <w:szCs w:val="22"/>
      <w:lang w:bidi="ar-SA"/>
    </w:rPr>
  </w:style>
  <w:style w:type="paragraph" w:customStyle="1" w:styleId="af1">
    <w:name w:val="آیات"/>
    <w:basedOn w:val="Normal"/>
    <w:link w:val="Chard"/>
    <w:qFormat/>
    <w:rsid w:val="00AD7F67"/>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AD7F67"/>
    <w:pPr>
      <w:spacing w:line="250" w:lineRule="auto"/>
      <w:ind w:firstLine="284"/>
      <w:jc w:val="both"/>
    </w:pPr>
    <w:rPr>
      <w:rFonts w:ascii="IRLotus" w:hAnsi="IRLotus" w:cs="IRLotus"/>
      <w:sz w:val="26"/>
      <w:szCs w:val="26"/>
      <w:lang w:bidi="fa-IR"/>
    </w:rPr>
  </w:style>
  <w:style w:type="character" w:customStyle="1" w:styleId="Chard">
    <w:name w:val="آیات Char"/>
    <w:link w:val="af1"/>
    <w:rsid w:val="00AD7F67"/>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e">
    <w:name w:val="ترجمه احادیث و اقوال عربی Char"/>
    <w:link w:val="af2"/>
    <w:rsid w:val="00AD7F67"/>
    <w:rPr>
      <w:rFonts w:ascii="IRLotus" w:hAnsi="IRLotus" w:cs="IRLotus"/>
      <w:sz w:val="26"/>
      <w:szCs w:val="26"/>
    </w:rPr>
  </w:style>
  <w:style w:type="paragraph" w:customStyle="1" w:styleId="11111111111">
    <w:name w:val="تیتر اول11111111111"/>
    <w:basedOn w:val="Normal"/>
    <w:link w:val="11111111111Char"/>
    <w:rsid w:val="00D14940"/>
    <w:pPr>
      <w:spacing w:before="360" w:after="240"/>
      <w:jc w:val="center"/>
      <w:outlineLvl w:val="0"/>
    </w:pPr>
    <w:rPr>
      <w:rFonts w:ascii="Times New Roman Bold" w:hAnsi="Times New Roman Bold" w:cs="B Yagut"/>
      <w:b/>
      <w:bCs/>
      <w:sz w:val="32"/>
      <w:szCs w:val="32"/>
      <w:lang w:bidi="fa-IR"/>
    </w:rPr>
  </w:style>
  <w:style w:type="character" w:customStyle="1" w:styleId="Charf">
    <w:name w:val="شماره هایی متن Char"/>
    <w:link w:val="a0"/>
    <w:rsid w:val="00F337D0"/>
    <w:rPr>
      <w:rFonts w:ascii="B Lotus" w:hAnsi="B Lotus" w:cs="B Lotus"/>
      <w:sz w:val="26"/>
      <w:szCs w:val="26"/>
    </w:rPr>
  </w:style>
  <w:style w:type="character" w:customStyle="1" w:styleId="11111111111Char">
    <w:name w:val="تیتر اول11111111111 Char"/>
    <w:link w:val="11111111111"/>
    <w:rsid w:val="00D14940"/>
    <w:rPr>
      <w:rFonts w:ascii="Times New Roman Bold" w:hAnsi="Times New Roman Bold" w:cs="B Yagut"/>
      <w:b/>
      <w:bCs/>
      <w:sz w:val="32"/>
      <w:szCs w:val="32"/>
    </w:rPr>
  </w:style>
  <w:style w:type="paragraph" w:customStyle="1" w:styleId="2222222222222">
    <w:name w:val="تیتر دوم2222222222222"/>
    <w:basedOn w:val="Normal"/>
    <w:link w:val="2222222222222Char"/>
    <w:rsid w:val="00D14940"/>
    <w:pPr>
      <w:spacing w:before="240" w:after="60"/>
      <w:jc w:val="both"/>
      <w:outlineLvl w:val="1"/>
    </w:pPr>
    <w:rPr>
      <w:rFonts w:ascii="Times New Roman Bold" w:hAnsi="Times New Roman Bold"/>
      <w:b/>
      <w:bCs/>
      <w:lang w:bidi="fa-IR"/>
    </w:rPr>
  </w:style>
  <w:style w:type="character" w:customStyle="1" w:styleId="2222222222222Char">
    <w:name w:val="تیتر دوم2222222222222 Char"/>
    <w:link w:val="2222222222222"/>
    <w:rsid w:val="00D14940"/>
    <w:rPr>
      <w:rFonts w:ascii="Times New Roman Bold" w:hAnsi="Times New Roman Bold" w:cs="B Zar"/>
      <w:b/>
      <w:bCs/>
      <w:sz w:val="28"/>
      <w:szCs w:val="28"/>
    </w:rPr>
  </w:style>
  <w:style w:type="paragraph" w:customStyle="1" w:styleId="33333333333">
    <w:name w:val="نص عربي33333333333"/>
    <w:basedOn w:val="Normal"/>
    <w:link w:val="33333333333Char"/>
    <w:rsid w:val="00D14940"/>
    <w:pPr>
      <w:spacing w:line="226" w:lineRule="auto"/>
      <w:ind w:firstLine="284"/>
      <w:jc w:val="both"/>
    </w:pPr>
    <w:rPr>
      <w:rFonts w:ascii="KFGQPC Uthman Taha Naskh" w:hAnsi="KFGQPC Uthman Taha Naskh" w:cs="mylotus"/>
      <w:spacing w:val="6"/>
      <w:lang w:bidi="fa-IR"/>
    </w:rPr>
  </w:style>
  <w:style w:type="character" w:customStyle="1" w:styleId="33333333333Char">
    <w:name w:val="نص عربي33333333333 Char"/>
    <w:link w:val="33333333333"/>
    <w:rsid w:val="00D14940"/>
    <w:rPr>
      <w:rFonts w:ascii="KFGQPC Uthman Taha Naskh" w:hAnsi="KFGQPC Uthman Taha Naskh" w:cs="mylotus"/>
      <w:spacing w:val="6"/>
      <w:sz w:val="28"/>
      <w:szCs w:val="28"/>
    </w:rPr>
  </w:style>
  <w:style w:type="paragraph" w:customStyle="1" w:styleId="22222222222">
    <w:name w:val="نص أقوال عربی22222222222"/>
    <w:basedOn w:val="Normal"/>
    <w:link w:val="22222222222Char"/>
    <w:rsid w:val="00D14940"/>
    <w:pPr>
      <w:ind w:firstLine="284"/>
      <w:jc w:val="both"/>
    </w:pPr>
    <w:rPr>
      <w:rFonts w:ascii="KFGQPC Uthman Taha Naskh" w:hAnsi="KFGQPC Uthman Taha Naskh" w:cs="KFGQPC Uthman Taha Naskh"/>
    </w:rPr>
  </w:style>
  <w:style w:type="paragraph" w:customStyle="1" w:styleId="111111111">
    <w:name w:val="نص أحاديث111111111"/>
    <w:basedOn w:val="Normal"/>
    <w:link w:val="111111111Char"/>
    <w:rsid w:val="00D14940"/>
    <w:pPr>
      <w:ind w:firstLine="284"/>
      <w:jc w:val="both"/>
    </w:pPr>
    <w:rPr>
      <w:rFonts w:ascii="Tahoma" w:hAnsi="Tahoma" w:cs="KFGQPC Uthman Taha Naskh"/>
    </w:rPr>
  </w:style>
  <w:style w:type="character" w:customStyle="1" w:styleId="22222222222Char">
    <w:name w:val="نص أقوال عربی22222222222 Char"/>
    <w:link w:val="22222222222"/>
    <w:rsid w:val="00D14940"/>
    <w:rPr>
      <w:rFonts w:ascii="KFGQPC Uthman Taha Naskh" w:hAnsi="KFGQPC Uthman Taha Naskh" w:cs="KFGQPC Uthman Taha Naskh"/>
      <w:sz w:val="28"/>
      <w:szCs w:val="28"/>
      <w:lang w:bidi="ar-SA"/>
    </w:rPr>
  </w:style>
  <w:style w:type="paragraph" w:customStyle="1" w:styleId="StyleHeading1">
    <w:name w:val="Style Heading 1 +"/>
    <w:basedOn w:val="Heading1"/>
    <w:rsid w:val="00D14940"/>
    <w:pPr>
      <w:bidi w:val="0"/>
      <w:spacing w:before="0" w:after="0"/>
      <w:jc w:val="center"/>
    </w:pPr>
    <w:rPr>
      <w:rFonts w:ascii="Times New Roman" w:hAnsi="Times New Roman" w:cs="B Zar"/>
      <w:sz w:val="30"/>
      <w:szCs w:val="30"/>
    </w:rPr>
  </w:style>
  <w:style w:type="character" w:customStyle="1" w:styleId="111111111Char">
    <w:name w:val="نص أحاديث111111111 Char"/>
    <w:link w:val="111111111"/>
    <w:rsid w:val="00D14940"/>
    <w:rPr>
      <w:rFonts w:ascii="Tahoma" w:hAnsi="Tahoma" w:cs="KFGQPC Uthman Taha Naskh"/>
      <w:sz w:val="28"/>
      <w:szCs w:val="28"/>
      <w:lang w:bidi="ar-SA"/>
    </w:rPr>
  </w:style>
  <w:style w:type="character" w:styleId="IntenseEmphasis">
    <w:name w:val="Intense Emphasis"/>
    <w:uiPriority w:val="21"/>
    <w:qFormat/>
    <w:rsid w:val="008543E1"/>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D14940"/>
    <w:pPr>
      <w:spacing w:line="226" w:lineRule="auto"/>
      <w:ind w:firstLine="284"/>
      <w:jc w:val="both"/>
    </w:pPr>
    <w:rPr>
      <w:rFonts w:ascii="KFGQPC Uthman Taha Naskh" w:hAnsi="KFGQPC Uthman Taha Naskh" w:cs="mylotus"/>
      <w:lang w:bidi="fa-IR"/>
    </w:rPr>
  </w:style>
  <w:style w:type="character" w:customStyle="1" w:styleId="Char1">
    <w:name w:val="نص عربي Char"/>
    <w:link w:val="a4"/>
    <w:rsid w:val="00D14940"/>
    <w:rPr>
      <w:rFonts w:ascii="KFGQPC Uthman Taha Naskh" w:hAnsi="KFGQPC Uthman Taha Naskh" w:cs="mylotus"/>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AD7F67"/>
    <w:pPr>
      <w:spacing w:line="250" w:lineRule="auto"/>
      <w:ind w:firstLine="284"/>
      <w:jc w:val="both"/>
    </w:pPr>
    <w:rPr>
      <w:rFonts w:ascii="IRLotus" w:hAnsi="IRLotus" w:cs="IRLotus"/>
      <w:lang w:bidi="fa-IR"/>
    </w:rPr>
  </w:style>
  <w:style w:type="character" w:customStyle="1" w:styleId="Char3">
    <w:name w:val="نص أحاديث Char"/>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AD7F67"/>
    <w:pPr>
      <w:spacing w:line="250" w:lineRule="auto"/>
      <w:ind w:firstLine="284"/>
      <w:jc w:val="both"/>
    </w:pPr>
    <w:rPr>
      <w:rFonts w:ascii="IRLotus" w:hAnsi="IRLotus" w:cs="IRLotus"/>
      <w:b/>
      <w:bCs/>
      <w:lang w:bidi="fa-IR"/>
    </w:rPr>
  </w:style>
  <w:style w:type="character" w:customStyle="1" w:styleId="Char4">
    <w:name w:val="متن Char"/>
    <w:link w:val="a8"/>
    <w:rsid w:val="00AD7F67"/>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link w:val="a9"/>
    <w:rsid w:val="00AD7F67"/>
    <w:rPr>
      <w:rFonts w:ascii="IRLotus" w:hAnsi="IRLotus" w:cs="IRLotus"/>
      <w:b/>
      <w:bCs/>
      <w:sz w:val="28"/>
      <w:szCs w:val="28"/>
    </w:rPr>
  </w:style>
  <w:style w:type="paragraph" w:customStyle="1" w:styleId="ab">
    <w:name w:val="ترجمه آیات"/>
    <w:basedOn w:val="Normal"/>
    <w:link w:val="Char7"/>
    <w:qFormat/>
    <w:rsid w:val="00AD7F67"/>
    <w:pPr>
      <w:spacing w:line="250" w:lineRule="auto"/>
      <w:ind w:left="567"/>
      <w:jc w:val="both"/>
    </w:pPr>
    <w:rPr>
      <w:rFonts w:ascii="IRLotus" w:hAnsi="IRLotus" w:cs="IRLotus"/>
      <w:sz w:val="26"/>
      <w:szCs w:val="26"/>
      <w:lang w:bidi="fa-IR"/>
    </w:rPr>
  </w:style>
  <w:style w:type="character" w:customStyle="1" w:styleId="Char6">
    <w:name w:val="آدرس آیات Char"/>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AD7F67"/>
    <w:rPr>
      <w:rFonts w:ascii="IRLotus" w:hAnsi="IRLotus" w:cs="IRLotus"/>
      <w:sz w:val="26"/>
      <w:szCs w:val="26"/>
    </w:rPr>
  </w:style>
  <w:style w:type="paragraph" w:customStyle="1" w:styleId="ad">
    <w:name w:val="پاورقی"/>
    <w:basedOn w:val="Normal"/>
    <w:link w:val="Char9"/>
    <w:qFormat/>
    <w:rsid w:val="00676945"/>
    <w:pPr>
      <w:ind w:left="284" w:hanging="284"/>
      <w:jc w:val="both"/>
    </w:pPr>
    <w:rPr>
      <w:rFonts w:ascii="IRLotus" w:hAnsi="IRLotus" w:cs="IRLotus"/>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link w:val="ad"/>
    <w:rsid w:val="00676945"/>
    <w:rPr>
      <w:rFonts w:ascii="IRLotus" w:hAnsi="IRLotus" w:cs="IRLotus"/>
      <w:sz w:val="24"/>
      <w:szCs w:val="24"/>
    </w:rPr>
  </w:style>
  <w:style w:type="paragraph" w:customStyle="1" w:styleId="af">
    <w:name w:val="پاورقی عربی"/>
    <w:basedOn w:val="Normal"/>
    <w:link w:val="Charb"/>
    <w:qFormat/>
    <w:rsid w:val="00676945"/>
    <w:pPr>
      <w:ind w:firstLine="284"/>
      <w:jc w:val="both"/>
    </w:pPr>
    <w:rPr>
      <w:rFonts w:ascii="Tahoma" w:hAnsi="Tahoma" w:cs="KFGQPC Uthman Taha Naskh"/>
      <w:sz w:val="22"/>
      <w:szCs w:val="22"/>
    </w:rPr>
  </w:style>
  <w:style w:type="character" w:customStyle="1" w:styleId="Chara">
    <w:name w:val="پاورقی بولد Char"/>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676945"/>
    <w:rPr>
      <w:rFonts w:ascii="Tahoma" w:hAnsi="Tahoma" w:cs="KFGQPC Uthman Taha Naskh"/>
      <w:sz w:val="22"/>
      <w:szCs w:val="22"/>
      <w:lang w:bidi="ar-SA"/>
    </w:rPr>
  </w:style>
  <w:style w:type="paragraph" w:customStyle="1" w:styleId="af1">
    <w:name w:val="آیات"/>
    <w:basedOn w:val="Normal"/>
    <w:link w:val="Chard"/>
    <w:qFormat/>
    <w:rsid w:val="00AD7F67"/>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AD7F67"/>
    <w:pPr>
      <w:spacing w:line="250" w:lineRule="auto"/>
      <w:ind w:firstLine="284"/>
      <w:jc w:val="both"/>
    </w:pPr>
    <w:rPr>
      <w:rFonts w:ascii="IRLotus" w:hAnsi="IRLotus" w:cs="IRLotus"/>
      <w:sz w:val="26"/>
      <w:szCs w:val="26"/>
      <w:lang w:bidi="fa-IR"/>
    </w:rPr>
  </w:style>
  <w:style w:type="character" w:customStyle="1" w:styleId="Chard">
    <w:name w:val="آیات Char"/>
    <w:link w:val="af1"/>
    <w:rsid w:val="00AD7F67"/>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e">
    <w:name w:val="ترجمه احادیث و اقوال عربی Char"/>
    <w:link w:val="af2"/>
    <w:rsid w:val="00AD7F67"/>
    <w:rPr>
      <w:rFonts w:ascii="IRLotus" w:hAnsi="IRLotus" w:cs="IRLotus"/>
      <w:sz w:val="26"/>
      <w:szCs w:val="26"/>
    </w:rPr>
  </w:style>
  <w:style w:type="paragraph" w:customStyle="1" w:styleId="11111111111">
    <w:name w:val="تیتر اول11111111111"/>
    <w:basedOn w:val="Normal"/>
    <w:link w:val="11111111111Char"/>
    <w:rsid w:val="00D14940"/>
    <w:pPr>
      <w:spacing w:before="360" w:after="240"/>
      <w:jc w:val="center"/>
      <w:outlineLvl w:val="0"/>
    </w:pPr>
    <w:rPr>
      <w:rFonts w:ascii="Times New Roman Bold" w:hAnsi="Times New Roman Bold" w:cs="B Yagut"/>
      <w:b/>
      <w:bCs/>
      <w:sz w:val="32"/>
      <w:szCs w:val="32"/>
      <w:lang w:bidi="fa-IR"/>
    </w:rPr>
  </w:style>
  <w:style w:type="character" w:customStyle="1" w:styleId="Charf">
    <w:name w:val="شماره هایی متن Char"/>
    <w:link w:val="a0"/>
    <w:rsid w:val="00F337D0"/>
    <w:rPr>
      <w:rFonts w:ascii="B Lotus" w:hAnsi="B Lotus" w:cs="B Lotus"/>
      <w:sz w:val="26"/>
      <w:szCs w:val="26"/>
    </w:rPr>
  </w:style>
  <w:style w:type="character" w:customStyle="1" w:styleId="11111111111Char">
    <w:name w:val="تیتر اول11111111111 Char"/>
    <w:link w:val="11111111111"/>
    <w:rsid w:val="00D14940"/>
    <w:rPr>
      <w:rFonts w:ascii="Times New Roman Bold" w:hAnsi="Times New Roman Bold" w:cs="B Yagut"/>
      <w:b/>
      <w:bCs/>
      <w:sz w:val="32"/>
      <w:szCs w:val="32"/>
    </w:rPr>
  </w:style>
  <w:style w:type="paragraph" w:customStyle="1" w:styleId="2222222222222">
    <w:name w:val="تیتر دوم2222222222222"/>
    <w:basedOn w:val="Normal"/>
    <w:link w:val="2222222222222Char"/>
    <w:rsid w:val="00D14940"/>
    <w:pPr>
      <w:spacing w:before="240" w:after="60"/>
      <w:jc w:val="both"/>
      <w:outlineLvl w:val="1"/>
    </w:pPr>
    <w:rPr>
      <w:rFonts w:ascii="Times New Roman Bold" w:hAnsi="Times New Roman Bold"/>
      <w:b/>
      <w:bCs/>
      <w:lang w:bidi="fa-IR"/>
    </w:rPr>
  </w:style>
  <w:style w:type="character" w:customStyle="1" w:styleId="2222222222222Char">
    <w:name w:val="تیتر دوم2222222222222 Char"/>
    <w:link w:val="2222222222222"/>
    <w:rsid w:val="00D14940"/>
    <w:rPr>
      <w:rFonts w:ascii="Times New Roman Bold" w:hAnsi="Times New Roman Bold" w:cs="B Zar"/>
      <w:b/>
      <w:bCs/>
      <w:sz w:val="28"/>
      <w:szCs w:val="28"/>
    </w:rPr>
  </w:style>
  <w:style w:type="paragraph" w:customStyle="1" w:styleId="33333333333">
    <w:name w:val="نص عربي33333333333"/>
    <w:basedOn w:val="Normal"/>
    <w:link w:val="33333333333Char"/>
    <w:rsid w:val="00D14940"/>
    <w:pPr>
      <w:spacing w:line="226" w:lineRule="auto"/>
      <w:ind w:firstLine="284"/>
      <w:jc w:val="both"/>
    </w:pPr>
    <w:rPr>
      <w:rFonts w:ascii="KFGQPC Uthman Taha Naskh" w:hAnsi="KFGQPC Uthman Taha Naskh" w:cs="mylotus"/>
      <w:spacing w:val="6"/>
      <w:lang w:bidi="fa-IR"/>
    </w:rPr>
  </w:style>
  <w:style w:type="character" w:customStyle="1" w:styleId="33333333333Char">
    <w:name w:val="نص عربي33333333333 Char"/>
    <w:link w:val="33333333333"/>
    <w:rsid w:val="00D14940"/>
    <w:rPr>
      <w:rFonts w:ascii="KFGQPC Uthman Taha Naskh" w:hAnsi="KFGQPC Uthman Taha Naskh" w:cs="mylotus"/>
      <w:spacing w:val="6"/>
      <w:sz w:val="28"/>
      <w:szCs w:val="28"/>
    </w:rPr>
  </w:style>
  <w:style w:type="paragraph" w:customStyle="1" w:styleId="22222222222">
    <w:name w:val="نص أقوال عربی22222222222"/>
    <w:basedOn w:val="Normal"/>
    <w:link w:val="22222222222Char"/>
    <w:rsid w:val="00D14940"/>
    <w:pPr>
      <w:ind w:firstLine="284"/>
      <w:jc w:val="both"/>
    </w:pPr>
    <w:rPr>
      <w:rFonts w:ascii="KFGQPC Uthman Taha Naskh" w:hAnsi="KFGQPC Uthman Taha Naskh" w:cs="KFGQPC Uthman Taha Naskh"/>
    </w:rPr>
  </w:style>
  <w:style w:type="paragraph" w:customStyle="1" w:styleId="111111111">
    <w:name w:val="نص أحاديث111111111"/>
    <w:basedOn w:val="Normal"/>
    <w:link w:val="111111111Char"/>
    <w:rsid w:val="00D14940"/>
    <w:pPr>
      <w:ind w:firstLine="284"/>
      <w:jc w:val="both"/>
    </w:pPr>
    <w:rPr>
      <w:rFonts w:ascii="Tahoma" w:hAnsi="Tahoma" w:cs="KFGQPC Uthman Taha Naskh"/>
    </w:rPr>
  </w:style>
  <w:style w:type="character" w:customStyle="1" w:styleId="22222222222Char">
    <w:name w:val="نص أقوال عربی22222222222 Char"/>
    <w:link w:val="22222222222"/>
    <w:rsid w:val="00D14940"/>
    <w:rPr>
      <w:rFonts w:ascii="KFGQPC Uthman Taha Naskh" w:hAnsi="KFGQPC Uthman Taha Naskh" w:cs="KFGQPC Uthman Taha Naskh"/>
      <w:sz w:val="28"/>
      <w:szCs w:val="28"/>
      <w:lang w:bidi="ar-SA"/>
    </w:rPr>
  </w:style>
  <w:style w:type="paragraph" w:customStyle="1" w:styleId="StyleHeading1">
    <w:name w:val="Style Heading 1 +"/>
    <w:basedOn w:val="Heading1"/>
    <w:rsid w:val="00D14940"/>
    <w:pPr>
      <w:bidi w:val="0"/>
      <w:spacing w:before="0" w:after="0"/>
      <w:jc w:val="center"/>
    </w:pPr>
    <w:rPr>
      <w:rFonts w:ascii="Times New Roman" w:hAnsi="Times New Roman" w:cs="B Zar"/>
      <w:sz w:val="30"/>
      <w:szCs w:val="30"/>
    </w:rPr>
  </w:style>
  <w:style w:type="character" w:customStyle="1" w:styleId="111111111Char">
    <w:name w:val="نص أحاديث111111111 Char"/>
    <w:link w:val="111111111"/>
    <w:rsid w:val="00D14940"/>
    <w:rPr>
      <w:rFonts w:ascii="Tahoma" w:hAnsi="Tahoma" w:cs="KFGQPC Uthman Taha Naskh"/>
      <w:sz w:val="28"/>
      <w:szCs w:val="28"/>
      <w:lang w:bidi="ar-SA"/>
    </w:rPr>
  </w:style>
  <w:style w:type="character" w:styleId="IntenseEmphasis">
    <w:name w:val="Intense Emphasis"/>
    <w:uiPriority w:val="21"/>
    <w:qFormat/>
    <w:rsid w:val="008543E1"/>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oleObject" Target="embeddings/oleObject2.bin"/><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7D253-1BCB-4C7C-A318-3CE313D3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134818</Words>
  <Characters>768463</Characters>
  <Application>Microsoft Office Word</Application>
  <DocSecurity>8</DocSecurity>
  <Lines>6403</Lines>
  <Paragraphs>1802</Paragraphs>
  <ScaleCrop>false</ScaleCrop>
  <HeadingPairs>
    <vt:vector size="2" baseType="variant">
      <vt:variant>
        <vt:lpstr>Title</vt:lpstr>
      </vt:variant>
      <vt:variant>
        <vt:i4>1</vt:i4>
      </vt:variant>
    </vt:vector>
  </HeadingPairs>
  <TitlesOfParts>
    <vt:vector size="1" baseType="lpstr">
      <vt:lpstr>اسماء الحسنی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901479</CharactersWithSpaces>
  <SharedDoc>false</SharedDoc>
  <HLinks>
    <vt:vector size="1236" baseType="variant">
      <vt:variant>
        <vt:i4>2031665</vt:i4>
      </vt:variant>
      <vt:variant>
        <vt:i4>1232</vt:i4>
      </vt:variant>
      <vt:variant>
        <vt:i4>0</vt:i4>
      </vt:variant>
      <vt:variant>
        <vt:i4>5</vt:i4>
      </vt:variant>
      <vt:variant>
        <vt:lpwstr/>
      </vt:variant>
      <vt:variant>
        <vt:lpwstr>_Toc392005046</vt:lpwstr>
      </vt:variant>
      <vt:variant>
        <vt:i4>2031665</vt:i4>
      </vt:variant>
      <vt:variant>
        <vt:i4>1226</vt:i4>
      </vt:variant>
      <vt:variant>
        <vt:i4>0</vt:i4>
      </vt:variant>
      <vt:variant>
        <vt:i4>5</vt:i4>
      </vt:variant>
      <vt:variant>
        <vt:lpwstr/>
      </vt:variant>
      <vt:variant>
        <vt:lpwstr>_Toc392005045</vt:lpwstr>
      </vt:variant>
      <vt:variant>
        <vt:i4>2031665</vt:i4>
      </vt:variant>
      <vt:variant>
        <vt:i4>1220</vt:i4>
      </vt:variant>
      <vt:variant>
        <vt:i4>0</vt:i4>
      </vt:variant>
      <vt:variant>
        <vt:i4>5</vt:i4>
      </vt:variant>
      <vt:variant>
        <vt:lpwstr/>
      </vt:variant>
      <vt:variant>
        <vt:lpwstr>_Toc392005044</vt:lpwstr>
      </vt:variant>
      <vt:variant>
        <vt:i4>2031665</vt:i4>
      </vt:variant>
      <vt:variant>
        <vt:i4>1214</vt:i4>
      </vt:variant>
      <vt:variant>
        <vt:i4>0</vt:i4>
      </vt:variant>
      <vt:variant>
        <vt:i4>5</vt:i4>
      </vt:variant>
      <vt:variant>
        <vt:lpwstr/>
      </vt:variant>
      <vt:variant>
        <vt:lpwstr>_Toc392005043</vt:lpwstr>
      </vt:variant>
      <vt:variant>
        <vt:i4>2031665</vt:i4>
      </vt:variant>
      <vt:variant>
        <vt:i4>1208</vt:i4>
      </vt:variant>
      <vt:variant>
        <vt:i4>0</vt:i4>
      </vt:variant>
      <vt:variant>
        <vt:i4>5</vt:i4>
      </vt:variant>
      <vt:variant>
        <vt:lpwstr/>
      </vt:variant>
      <vt:variant>
        <vt:lpwstr>_Toc392005042</vt:lpwstr>
      </vt:variant>
      <vt:variant>
        <vt:i4>2031665</vt:i4>
      </vt:variant>
      <vt:variant>
        <vt:i4>1202</vt:i4>
      </vt:variant>
      <vt:variant>
        <vt:i4>0</vt:i4>
      </vt:variant>
      <vt:variant>
        <vt:i4>5</vt:i4>
      </vt:variant>
      <vt:variant>
        <vt:lpwstr/>
      </vt:variant>
      <vt:variant>
        <vt:lpwstr>_Toc392005041</vt:lpwstr>
      </vt:variant>
      <vt:variant>
        <vt:i4>2031665</vt:i4>
      </vt:variant>
      <vt:variant>
        <vt:i4>1196</vt:i4>
      </vt:variant>
      <vt:variant>
        <vt:i4>0</vt:i4>
      </vt:variant>
      <vt:variant>
        <vt:i4>5</vt:i4>
      </vt:variant>
      <vt:variant>
        <vt:lpwstr/>
      </vt:variant>
      <vt:variant>
        <vt:lpwstr>_Toc392005040</vt:lpwstr>
      </vt:variant>
      <vt:variant>
        <vt:i4>1572913</vt:i4>
      </vt:variant>
      <vt:variant>
        <vt:i4>1190</vt:i4>
      </vt:variant>
      <vt:variant>
        <vt:i4>0</vt:i4>
      </vt:variant>
      <vt:variant>
        <vt:i4>5</vt:i4>
      </vt:variant>
      <vt:variant>
        <vt:lpwstr/>
      </vt:variant>
      <vt:variant>
        <vt:lpwstr>_Toc392005039</vt:lpwstr>
      </vt:variant>
      <vt:variant>
        <vt:i4>1572913</vt:i4>
      </vt:variant>
      <vt:variant>
        <vt:i4>1184</vt:i4>
      </vt:variant>
      <vt:variant>
        <vt:i4>0</vt:i4>
      </vt:variant>
      <vt:variant>
        <vt:i4>5</vt:i4>
      </vt:variant>
      <vt:variant>
        <vt:lpwstr/>
      </vt:variant>
      <vt:variant>
        <vt:lpwstr>_Toc392005038</vt:lpwstr>
      </vt:variant>
      <vt:variant>
        <vt:i4>1572913</vt:i4>
      </vt:variant>
      <vt:variant>
        <vt:i4>1178</vt:i4>
      </vt:variant>
      <vt:variant>
        <vt:i4>0</vt:i4>
      </vt:variant>
      <vt:variant>
        <vt:i4>5</vt:i4>
      </vt:variant>
      <vt:variant>
        <vt:lpwstr/>
      </vt:variant>
      <vt:variant>
        <vt:lpwstr>_Toc392005037</vt:lpwstr>
      </vt:variant>
      <vt:variant>
        <vt:i4>1572913</vt:i4>
      </vt:variant>
      <vt:variant>
        <vt:i4>1172</vt:i4>
      </vt:variant>
      <vt:variant>
        <vt:i4>0</vt:i4>
      </vt:variant>
      <vt:variant>
        <vt:i4>5</vt:i4>
      </vt:variant>
      <vt:variant>
        <vt:lpwstr/>
      </vt:variant>
      <vt:variant>
        <vt:lpwstr>_Toc392005036</vt:lpwstr>
      </vt:variant>
      <vt:variant>
        <vt:i4>1572913</vt:i4>
      </vt:variant>
      <vt:variant>
        <vt:i4>1166</vt:i4>
      </vt:variant>
      <vt:variant>
        <vt:i4>0</vt:i4>
      </vt:variant>
      <vt:variant>
        <vt:i4>5</vt:i4>
      </vt:variant>
      <vt:variant>
        <vt:lpwstr/>
      </vt:variant>
      <vt:variant>
        <vt:lpwstr>_Toc392005035</vt:lpwstr>
      </vt:variant>
      <vt:variant>
        <vt:i4>1572913</vt:i4>
      </vt:variant>
      <vt:variant>
        <vt:i4>1160</vt:i4>
      </vt:variant>
      <vt:variant>
        <vt:i4>0</vt:i4>
      </vt:variant>
      <vt:variant>
        <vt:i4>5</vt:i4>
      </vt:variant>
      <vt:variant>
        <vt:lpwstr/>
      </vt:variant>
      <vt:variant>
        <vt:lpwstr>_Toc392005034</vt:lpwstr>
      </vt:variant>
      <vt:variant>
        <vt:i4>1572913</vt:i4>
      </vt:variant>
      <vt:variant>
        <vt:i4>1154</vt:i4>
      </vt:variant>
      <vt:variant>
        <vt:i4>0</vt:i4>
      </vt:variant>
      <vt:variant>
        <vt:i4>5</vt:i4>
      </vt:variant>
      <vt:variant>
        <vt:lpwstr/>
      </vt:variant>
      <vt:variant>
        <vt:lpwstr>_Toc392005033</vt:lpwstr>
      </vt:variant>
      <vt:variant>
        <vt:i4>1572913</vt:i4>
      </vt:variant>
      <vt:variant>
        <vt:i4>1148</vt:i4>
      </vt:variant>
      <vt:variant>
        <vt:i4>0</vt:i4>
      </vt:variant>
      <vt:variant>
        <vt:i4>5</vt:i4>
      </vt:variant>
      <vt:variant>
        <vt:lpwstr/>
      </vt:variant>
      <vt:variant>
        <vt:lpwstr>_Toc392005032</vt:lpwstr>
      </vt:variant>
      <vt:variant>
        <vt:i4>1572913</vt:i4>
      </vt:variant>
      <vt:variant>
        <vt:i4>1142</vt:i4>
      </vt:variant>
      <vt:variant>
        <vt:i4>0</vt:i4>
      </vt:variant>
      <vt:variant>
        <vt:i4>5</vt:i4>
      </vt:variant>
      <vt:variant>
        <vt:lpwstr/>
      </vt:variant>
      <vt:variant>
        <vt:lpwstr>_Toc392005031</vt:lpwstr>
      </vt:variant>
      <vt:variant>
        <vt:i4>1572913</vt:i4>
      </vt:variant>
      <vt:variant>
        <vt:i4>1136</vt:i4>
      </vt:variant>
      <vt:variant>
        <vt:i4>0</vt:i4>
      </vt:variant>
      <vt:variant>
        <vt:i4>5</vt:i4>
      </vt:variant>
      <vt:variant>
        <vt:lpwstr/>
      </vt:variant>
      <vt:variant>
        <vt:lpwstr>_Toc392005030</vt:lpwstr>
      </vt:variant>
      <vt:variant>
        <vt:i4>1638449</vt:i4>
      </vt:variant>
      <vt:variant>
        <vt:i4>1130</vt:i4>
      </vt:variant>
      <vt:variant>
        <vt:i4>0</vt:i4>
      </vt:variant>
      <vt:variant>
        <vt:i4>5</vt:i4>
      </vt:variant>
      <vt:variant>
        <vt:lpwstr/>
      </vt:variant>
      <vt:variant>
        <vt:lpwstr>_Toc392005029</vt:lpwstr>
      </vt:variant>
      <vt:variant>
        <vt:i4>1638449</vt:i4>
      </vt:variant>
      <vt:variant>
        <vt:i4>1124</vt:i4>
      </vt:variant>
      <vt:variant>
        <vt:i4>0</vt:i4>
      </vt:variant>
      <vt:variant>
        <vt:i4>5</vt:i4>
      </vt:variant>
      <vt:variant>
        <vt:lpwstr/>
      </vt:variant>
      <vt:variant>
        <vt:lpwstr>_Toc392005028</vt:lpwstr>
      </vt:variant>
      <vt:variant>
        <vt:i4>1638449</vt:i4>
      </vt:variant>
      <vt:variant>
        <vt:i4>1118</vt:i4>
      </vt:variant>
      <vt:variant>
        <vt:i4>0</vt:i4>
      </vt:variant>
      <vt:variant>
        <vt:i4>5</vt:i4>
      </vt:variant>
      <vt:variant>
        <vt:lpwstr/>
      </vt:variant>
      <vt:variant>
        <vt:lpwstr>_Toc392005027</vt:lpwstr>
      </vt:variant>
      <vt:variant>
        <vt:i4>1638449</vt:i4>
      </vt:variant>
      <vt:variant>
        <vt:i4>1112</vt:i4>
      </vt:variant>
      <vt:variant>
        <vt:i4>0</vt:i4>
      </vt:variant>
      <vt:variant>
        <vt:i4>5</vt:i4>
      </vt:variant>
      <vt:variant>
        <vt:lpwstr/>
      </vt:variant>
      <vt:variant>
        <vt:lpwstr>_Toc392005026</vt:lpwstr>
      </vt:variant>
      <vt:variant>
        <vt:i4>1638449</vt:i4>
      </vt:variant>
      <vt:variant>
        <vt:i4>1106</vt:i4>
      </vt:variant>
      <vt:variant>
        <vt:i4>0</vt:i4>
      </vt:variant>
      <vt:variant>
        <vt:i4>5</vt:i4>
      </vt:variant>
      <vt:variant>
        <vt:lpwstr/>
      </vt:variant>
      <vt:variant>
        <vt:lpwstr>_Toc392005025</vt:lpwstr>
      </vt:variant>
      <vt:variant>
        <vt:i4>1638449</vt:i4>
      </vt:variant>
      <vt:variant>
        <vt:i4>1100</vt:i4>
      </vt:variant>
      <vt:variant>
        <vt:i4>0</vt:i4>
      </vt:variant>
      <vt:variant>
        <vt:i4>5</vt:i4>
      </vt:variant>
      <vt:variant>
        <vt:lpwstr/>
      </vt:variant>
      <vt:variant>
        <vt:lpwstr>_Toc392005024</vt:lpwstr>
      </vt:variant>
      <vt:variant>
        <vt:i4>1638449</vt:i4>
      </vt:variant>
      <vt:variant>
        <vt:i4>1094</vt:i4>
      </vt:variant>
      <vt:variant>
        <vt:i4>0</vt:i4>
      </vt:variant>
      <vt:variant>
        <vt:i4>5</vt:i4>
      </vt:variant>
      <vt:variant>
        <vt:lpwstr/>
      </vt:variant>
      <vt:variant>
        <vt:lpwstr>_Toc392005023</vt:lpwstr>
      </vt:variant>
      <vt:variant>
        <vt:i4>1638449</vt:i4>
      </vt:variant>
      <vt:variant>
        <vt:i4>1088</vt:i4>
      </vt:variant>
      <vt:variant>
        <vt:i4>0</vt:i4>
      </vt:variant>
      <vt:variant>
        <vt:i4>5</vt:i4>
      </vt:variant>
      <vt:variant>
        <vt:lpwstr/>
      </vt:variant>
      <vt:variant>
        <vt:lpwstr>_Toc392005022</vt:lpwstr>
      </vt:variant>
      <vt:variant>
        <vt:i4>1638449</vt:i4>
      </vt:variant>
      <vt:variant>
        <vt:i4>1082</vt:i4>
      </vt:variant>
      <vt:variant>
        <vt:i4>0</vt:i4>
      </vt:variant>
      <vt:variant>
        <vt:i4>5</vt:i4>
      </vt:variant>
      <vt:variant>
        <vt:lpwstr/>
      </vt:variant>
      <vt:variant>
        <vt:lpwstr>_Toc392005021</vt:lpwstr>
      </vt:variant>
      <vt:variant>
        <vt:i4>1638449</vt:i4>
      </vt:variant>
      <vt:variant>
        <vt:i4>1076</vt:i4>
      </vt:variant>
      <vt:variant>
        <vt:i4>0</vt:i4>
      </vt:variant>
      <vt:variant>
        <vt:i4>5</vt:i4>
      </vt:variant>
      <vt:variant>
        <vt:lpwstr/>
      </vt:variant>
      <vt:variant>
        <vt:lpwstr>_Toc392005020</vt:lpwstr>
      </vt:variant>
      <vt:variant>
        <vt:i4>1703985</vt:i4>
      </vt:variant>
      <vt:variant>
        <vt:i4>1070</vt:i4>
      </vt:variant>
      <vt:variant>
        <vt:i4>0</vt:i4>
      </vt:variant>
      <vt:variant>
        <vt:i4>5</vt:i4>
      </vt:variant>
      <vt:variant>
        <vt:lpwstr/>
      </vt:variant>
      <vt:variant>
        <vt:lpwstr>_Toc392005019</vt:lpwstr>
      </vt:variant>
      <vt:variant>
        <vt:i4>1703985</vt:i4>
      </vt:variant>
      <vt:variant>
        <vt:i4>1064</vt:i4>
      </vt:variant>
      <vt:variant>
        <vt:i4>0</vt:i4>
      </vt:variant>
      <vt:variant>
        <vt:i4>5</vt:i4>
      </vt:variant>
      <vt:variant>
        <vt:lpwstr/>
      </vt:variant>
      <vt:variant>
        <vt:lpwstr>_Toc392005018</vt:lpwstr>
      </vt:variant>
      <vt:variant>
        <vt:i4>1703985</vt:i4>
      </vt:variant>
      <vt:variant>
        <vt:i4>1058</vt:i4>
      </vt:variant>
      <vt:variant>
        <vt:i4>0</vt:i4>
      </vt:variant>
      <vt:variant>
        <vt:i4>5</vt:i4>
      </vt:variant>
      <vt:variant>
        <vt:lpwstr/>
      </vt:variant>
      <vt:variant>
        <vt:lpwstr>_Toc392005017</vt:lpwstr>
      </vt:variant>
      <vt:variant>
        <vt:i4>1703985</vt:i4>
      </vt:variant>
      <vt:variant>
        <vt:i4>1052</vt:i4>
      </vt:variant>
      <vt:variant>
        <vt:i4>0</vt:i4>
      </vt:variant>
      <vt:variant>
        <vt:i4>5</vt:i4>
      </vt:variant>
      <vt:variant>
        <vt:lpwstr/>
      </vt:variant>
      <vt:variant>
        <vt:lpwstr>_Toc392005016</vt:lpwstr>
      </vt:variant>
      <vt:variant>
        <vt:i4>1703985</vt:i4>
      </vt:variant>
      <vt:variant>
        <vt:i4>1046</vt:i4>
      </vt:variant>
      <vt:variant>
        <vt:i4>0</vt:i4>
      </vt:variant>
      <vt:variant>
        <vt:i4>5</vt:i4>
      </vt:variant>
      <vt:variant>
        <vt:lpwstr/>
      </vt:variant>
      <vt:variant>
        <vt:lpwstr>_Toc392005015</vt:lpwstr>
      </vt:variant>
      <vt:variant>
        <vt:i4>1703985</vt:i4>
      </vt:variant>
      <vt:variant>
        <vt:i4>1040</vt:i4>
      </vt:variant>
      <vt:variant>
        <vt:i4>0</vt:i4>
      </vt:variant>
      <vt:variant>
        <vt:i4>5</vt:i4>
      </vt:variant>
      <vt:variant>
        <vt:lpwstr/>
      </vt:variant>
      <vt:variant>
        <vt:lpwstr>_Toc392005014</vt:lpwstr>
      </vt:variant>
      <vt:variant>
        <vt:i4>1703985</vt:i4>
      </vt:variant>
      <vt:variant>
        <vt:i4>1034</vt:i4>
      </vt:variant>
      <vt:variant>
        <vt:i4>0</vt:i4>
      </vt:variant>
      <vt:variant>
        <vt:i4>5</vt:i4>
      </vt:variant>
      <vt:variant>
        <vt:lpwstr/>
      </vt:variant>
      <vt:variant>
        <vt:lpwstr>_Toc392005013</vt:lpwstr>
      </vt:variant>
      <vt:variant>
        <vt:i4>1703985</vt:i4>
      </vt:variant>
      <vt:variant>
        <vt:i4>1028</vt:i4>
      </vt:variant>
      <vt:variant>
        <vt:i4>0</vt:i4>
      </vt:variant>
      <vt:variant>
        <vt:i4>5</vt:i4>
      </vt:variant>
      <vt:variant>
        <vt:lpwstr/>
      </vt:variant>
      <vt:variant>
        <vt:lpwstr>_Toc392005012</vt:lpwstr>
      </vt:variant>
      <vt:variant>
        <vt:i4>1703985</vt:i4>
      </vt:variant>
      <vt:variant>
        <vt:i4>1022</vt:i4>
      </vt:variant>
      <vt:variant>
        <vt:i4>0</vt:i4>
      </vt:variant>
      <vt:variant>
        <vt:i4>5</vt:i4>
      </vt:variant>
      <vt:variant>
        <vt:lpwstr/>
      </vt:variant>
      <vt:variant>
        <vt:lpwstr>_Toc392005011</vt:lpwstr>
      </vt:variant>
      <vt:variant>
        <vt:i4>1703985</vt:i4>
      </vt:variant>
      <vt:variant>
        <vt:i4>1016</vt:i4>
      </vt:variant>
      <vt:variant>
        <vt:i4>0</vt:i4>
      </vt:variant>
      <vt:variant>
        <vt:i4>5</vt:i4>
      </vt:variant>
      <vt:variant>
        <vt:lpwstr/>
      </vt:variant>
      <vt:variant>
        <vt:lpwstr>_Toc392005010</vt:lpwstr>
      </vt:variant>
      <vt:variant>
        <vt:i4>1769521</vt:i4>
      </vt:variant>
      <vt:variant>
        <vt:i4>1010</vt:i4>
      </vt:variant>
      <vt:variant>
        <vt:i4>0</vt:i4>
      </vt:variant>
      <vt:variant>
        <vt:i4>5</vt:i4>
      </vt:variant>
      <vt:variant>
        <vt:lpwstr/>
      </vt:variant>
      <vt:variant>
        <vt:lpwstr>_Toc392005009</vt:lpwstr>
      </vt:variant>
      <vt:variant>
        <vt:i4>1769521</vt:i4>
      </vt:variant>
      <vt:variant>
        <vt:i4>1004</vt:i4>
      </vt:variant>
      <vt:variant>
        <vt:i4>0</vt:i4>
      </vt:variant>
      <vt:variant>
        <vt:i4>5</vt:i4>
      </vt:variant>
      <vt:variant>
        <vt:lpwstr/>
      </vt:variant>
      <vt:variant>
        <vt:lpwstr>_Toc392005008</vt:lpwstr>
      </vt:variant>
      <vt:variant>
        <vt:i4>1769521</vt:i4>
      </vt:variant>
      <vt:variant>
        <vt:i4>998</vt:i4>
      </vt:variant>
      <vt:variant>
        <vt:i4>0</vt:i4>
      </vt:variant>
      <vt:variant>
        <vt:i4>5</vt:i4>
      </vt:variant>
      <vt:variant>
        <vt:lpwstr/>
      </vt:variant>
      <vt:variant>
        <vt:lpwstr>_Toc392005007</vt:lpwstr>
      </vt:variant>
      <vt:variant>
        <vt:i4>1769521</vt:i4>
      </vt:variant>
      <vt:variant>
        <vt:i4>992</vt:i4>
      </vt:variant>
      <vt:variant>
        <vt:i4>0</vt:i4>
      </vt:variant>
      <vt:variant>
        <vt:i4>5</vt:i4>
      </vt:variant>
      <vt:variant>
        <vt:lpwstr/>
      </vt:variant>
      <vt:variant>
        <vt:lpwstr>_Toc392005006</vt:lpwstr>
      </vt:variant>
      <vt:variant>
        <vt:i4>1769521</vt:i4>
      </vt:variant>
      <vt:variant>
        <vt:i4>986</vt:i4>
      </vt:variant>
      <vt:variant>
        <vt:i4>0</vt:i4>
      </vt:variant>
      <vt:variant>
        <vt:i4>5</vt:i4>
      </vt:variant>
      <vt:variant>
        <vt:lpwstr/>
      </vt:variant>
      <vt:variant>
        <vt:lpwstr>_Toc392005005</vt:lpwstr>
      </vt:variant>
      <vt:variant>
        <vt:i4>1769521</vt:i4>
      </vt:variant>
      <vt:variant>
        <vt:i4>980</vt:i4>
      </vt:variant>
      <vt:variant>
        <vt:i4>0</vt:i4>
      </vt:variant>
      <vt:variant>
        <vt:i4>5</vt:i4>
      </vt:variant>
      <vt:variant>
        <vt:lpwstr/>
      </vt:variant>
      <vt:variant>
        <vt:lpwstr>_Toc392005004</vt:lpwstr>
      </vt:variant>
      <vt:variant>
        <vt:i4>1769521</vt:i4>
      </vt:variant>
      <vt:variant>
        <vt:i4>974</vt:i4>
      </vt:variant>
      <vt:variant>
        <vt:i4>0</vt:i4>
      </vt:variant>
      <vt:variant>
        <vt:i4>5</vt:i4>
      </vt:variant>
      <vt:variant>
        <vt:lpwstr/>
      </vt:variant>
      <vt:variant>
        <vt:lpwstr>_Toc392005003</vt:lpwstr>
      </vt:variant>
      <vt:variant>
        <vt:i4>1769521</vt:i4>
      </vt:variant>
      <vt:variant>
        <vt:i4>968</vt:i4>
      </vt:variant>
      <vt:variant>
        <vt:i4>0</vt:i4>
      </vt:variant>
      <vt:variant>
        <vt:i4>5</vt:i4>
      </vt:variant>
      <vt:variant>
        <vt:lpwstr/>
      </vt:variant>
      <vt:variant>
        <vt:lpwstr>_Toc392005002</vt:lpwstr>
      </vt:variant>
      <vt:variant>
        <vt:i4>1769521</vt:i4>
      </vt:variant>
      <vt:variant>
        <vt:i4>962</vt:i4>
      </vt:variant>
      <vt:variant>
        <vt:i4>0</vt:i4>
      </vt:variant>
      <vt:variant>
        <vt:i4>5</vt:i4>
      </vt:variant>
      <vt:variant>
        <vt:lpwstr/>
      </vt:variant>
      <vt:variant>
        <vt:lpwstr>_Toc392005001</vt:lpwstr>
      </vt:variant>
      <vt:variant>
        <vt:i4>1769521</vt:i4>
      </vt:variant>
      <vt:variant>
        <vt:i4>956</vt:i4>
      </vt:variant>
      <vt:variant>
        <vt:i4>0</vt:i4>
      </vt:variant>
      <vt:variant>
        <vt:i4>5</vt:i4>
      </vt:variant>
      <vt:variant>
        <vt:lpwstr/>
      </vt:variant>
      <vt:variant>
        <vt:lpwstr>_Toc392005000</vt:lpwstr>
      </vt:variant>
      <vt:variant>
        <vt:i4>1245240</vt:i4>
      </vt:variant>
      <vt:variant>
        <vt:i4>950</vt:i4>
      </vt:variant>
      <vt:variant>
        <vt:i4>0</vt:i4>
      </vt:variant>
      <vt:variant>
        <vt:i4>5</vt:i4>
      </vt:variant>
      <vt:variant>
        <vt:lpwstr/>
      </vt:variant>
      <vt:variant>
        <vt:lpwstr>_Toc392004999</vt:lpwstr>
      </vt:variant>
      <vt:variant>
        <vt:i4>1245240</vt:i4>
      </vt:variant>
      <vt:variant>
        <vt:i4>944</vt:i4>
      </vt:variant>
      <vt:variant>
        <vt:i4>0</vt:i4>
      </vt:variant>
      <vt:variant>
        <vt:i4>5</vt:i4>
      </vt:variant>
      <vt:variant>
        <vt:lpwstr/>
      </vt:variant>
      <vt:variant>
        <vt:lpwstr>_Toc392004998</vt:lpwstr>
      </vt:variant>
      <vt:variant>
        <vt:i4>1245240</vt:i4>
      </vt:variant>
      <vt:variant>
        <vt:i4>938</vt:i4>
      </vt:variant>
      <vt:variant>
        <vt:i4>0</vt:i4>
      </vt:variant>
      <vt:variant>
        <vt:i4>5</vt:i4>
      </vt:variant>
      <vt:variant>
        <vt:lpwstr/>
      </vt:variant>
      <vt:variant>
        <vt:lpwstr>_Toc392004997</vt:lpwstr>
      </vt:variant>
      <vt:variant>
        <vt:i4>1245240</vt:i4>
      </vt:variant>
      <vt:variant>
        <vt:i4>932</vt:i4>
      </vt:variant>
      <vt:variant>
        <vt:i4>0</vt:i4>
      </vt:variant>
      <vt:variant>
        <vt:i4>5</vt:i4>
      </vt:variant>
      <vt:variant>
        <vt:lpwstr/>
      </vt:variant>
      <vt:variant>
        <vt:lpwstr>_Toc392004996</vt:lpwstr>
      </vt:variant>
      <vt:variant>
        <vt:i4>1245240</vt:i4>
      </vt:variant>
      <vt:variant>
        <vt:i4>926</vt:i4>
      </vt:variant>
      <vt:variant>
        <vt:i4>0</vt:i4>
      </vt:variant>
      <vt:variant>
        <vt:i4>5</vt:i4>
      </vt:variant>
      <vt:variant>
        <vt:lpwstr/>
      </vt:variant>
      <vt:variant>
        <vt:lpwstr>_Toc392004995</vt:lpwstr>
      </vt:variant>
      <vt:variant>
        <vt:i4>1245240</vt:i4>
      </vt:variant>
      <vt:variant>
        <vt:i4>920</vt:i4>
      </vt:variant>
      <vt:variant>
        <vt:i4>0</vt:i4>
      </vt:variant>
      <vt:variant>
        <vt:i4>5</vt:i4>
      </vt:variant>
      <vt:variant>
        <vt:lpwstr/>
      </vt:variant>
      <vt:variant>
        <vt:lpwstr>_Toc392004994</vt:lpwstr>
      </vt:variant>
      <vt:variant>
        <vt:i4>1245240</vt:i4>
      </vt:variant>
      <vt:variant>
        <vt:i4>914</vt:i4>
      </vt:variant>
      <vt:variant>
        <vt:i4>0</vt:i4>
      </vt:variant>
      <vt:variant>
        <vt:i4>5</vt:i4>
      </vt:variant>
      <vt:variant>
        <vt:lpwstr/>
      </vt:variant>
      <vt:variant>
        <vt:lpwstr>_Toc392004993</vt:lpwstr>
      </vt:variant>
      <vt:variant>
        <vt:i4>1245240</vt:i4>
      </vt:variant>
      <vt:variant>
        <vt:i4>908</vt:i4>
      </vt:variant>
      <vt:variant>
        <vt:i4>0</vt:i4>
      </vt:variant>
      <vt:variant>
        <vt:i4>5</vt:i4>
      </vt:variant>
      <vt:variant>
        <vt:lpwstr/>
      </vt:variant>
      <vt:variant>
        <vt:lpwstr>_Toc392004992</vt:lpwstr>
      </vt:variant>
      <vt:variant>
        <vt:i4>1245240</vt:i4>
      </vt:variant>
      <vt:variant>
        <vt:i4>902</vt:i4>
      </vt:variant>
      <vt:variant>
        <vt:i4>0</vt:i4>
      </vt:variant>
      <vt:variant>
        <vt:i4>5</vt:i4>
      </vt:variant>
      <vt:variant>
        <vt:lpwstr/>
      </vt:variant>
      <vt:variant>
        <vt:lpwstr>_Toc392004991</vt:lpwstr>
      </vt:variant>
      <vt:variant>
        <vt:i4>1245240</vt:i4>
      </vt:variant>
      <vt:variant>
        <vt:i4>896</vt:i4>
      </vt:variant>
      <vt:variant>
        <vt:i4>0</vt:i4>
      </vt:variant>
      <vt:variant>
        <vt:i4>5</vt:i4>
      </vt:variant>
      <vt:variant>
        <vt:lpwstr/>
      </vt:variant>
      <vt:variant>
        <vt:lpwstr>_Toc392004990</vt:lpwstr>
      </vt:variant>
      <vt:variant>
        <vt:i4>1179704</vt:i4>
      </vt:variant>
      <vt:variant>
        <vt:i4>890</vt:i4>
      </vt:variant>
      <vt:variant>
        <vt:i4>0</vt:i4>
      </vt:variant>
      <vt:variant>
        <vt:i4>5</vt:i4>
      </vt:variant>
      <vt:variant>
        <vt:lpwstr/>
      </vt:variant>
      <vt:variant>
        <vt:lpwstr>_Toc392004989</vt:lpwstr>
      </vt:variant>
      <vt:variant>
        <vt:i4>1179704</vt:i4>
      </vt:variant>
      <vt:variant>
        <vt:i4>884</vt:i4>
      </vt:variant>
      <vt:variant>
        <vt:i4>0</vt:i4>
      </vt:variant>
      <vt:variant>
        <vt:i4>5</vt:i4>
      </vt:variant>
      <vt:variant>
        <vt:lpwstr/>
      </vt:variant>
      <vt:variant>
        <vt:lpwstr>_Toc392004988</vt:lpwstr>
      </vt:variant>
      <vt:variant>
        <vt:i4>1179704</vt:i4>
      </vt:variant>
      <vt:variant>
        <vt:i4>878</vt:i4>
      </vt:variant>
      <vt:variant>
        <vt:i4>0</vt:i4>
      </vt:variant>
      <vt:variant>
        <vt:i4>5</vt:i4>
      </vt:variant>
      <vt:variant>
        <vt:lpwstr/>
      </vt:variant>
      <vt:variant>
        <vt:lpwstr>_Toc392004987</vt:lpwstr>
      </vt:variant>
      <vt:variant>
        <vt:i4>1179704</vt:i4>
      </vt:variant>
      <vt:variant>
        <vt:i4>872</vt:i4>
      </vt:variant>
      <vt:variant>
        <vt:i4>0</vt:i4>
      </vt:variant>
      <vt:variant>
        <vt:i4>5</vt:i4>
      </vt:variant>
      <vt:variant>
        <vt:lpwstr/>
      </vt:variant>
      <vt:variant>
        <vt:lpwstr>_Toc392004986</vt:lpwstr>
      </vt:variant>
      <vt:variant>
        <vt:i4>1179704</vt:i4>
      </vt:variant>
      <vt:variant>
        <vt:i4>866</vt:i4>
      </vt:variant>
      <vt:variant>
        <vt:i4>0</vt:i4>
      </vt:variant>
      <vt:variant>
        <vt:i4>5</vt:i4>
      </vt:variant>
      <vt:variant>
        <vt:lpwstr/>
      </vt:variant>
      <vt:variant>
        <vt:lpwstr>_Toc392004985</vt:lpwstr>
      </vt:variant>
      <vt:variant>
        <vt:i4>1179704</vt:i4>
      </vt:variant>
      <vt:variant>
        <vt:i4>860</vt:i4>
      </vt:variant>
      <vt:variant>
        <vt:i4>0</vt:i4>
      </vt:variant>
      <vt:variant>
        <vt:i4>5</vt:i4>
      </vt:variant>
      <vt:variant>
        <vt:lpwstr/>
      </vt:variant>
      <vt:variant>
        <vt:lpwstr>_Toc392004984</vt:lpwstr>
      </vt:variant>
      <vt:variant>
        <vt:i4>1179704</vt:i4>
      </vt:variant>
      <vt:variant>
        <vt:i4>854</vt:i4>
      </vt:variant>
      <vt:variant>
        <vt:i4>0</vt:i4>
      </vt:variant>
      <vt:variant>
        <vt:i4>5</vt:i4>
      </vt:variant>
      <vt:variant>
        <vt:lpwstr/>
      </vt:variant>
      <vt:variant>
        <vt:lpwstr>_Toc392004983</vt:lpwstr>
      </vt:variant>
      <vt:variant>
        <vt:i4>1179704</vt:i4>
      </vt:variant>
      <vt:variant>
        <vt:i4>848</vt:i4>
      </vt:variant>
      <vt:variant>
        <vt:i4>0</vt:i4>
      </vt:variant>
      <vt:variant>
        <vt:i4>5</vt:i4>
      </vt:variant>
      <vt:variant>
        <vt:lpwstr/>
      </vt:variant>
      <vt:variant>
        <vt:lpwstr>_Toc392004982</vt:lpwstr>
      </vt:variant>
      <vt:variant>
        <vt:i4>1179704</vt:i4>
      </vt:variant>
      <vt:variant>
        <vt:i4>842</vt:i4>
      </vt:variant>
      <vt:variant>
        <vt:i4>0</vt:i4>
      </vt:variant>
      <vt:variant>
        <vt:i4>5</vt:i4>
      </vt:variant>
      <vt:variant>
        <vt:lpwstr/>
      </vt:variant>
      <vt:variant>
        <vt:lpwstr>_Toc392004981</vt:lpwstr>
      </vt:variant>
      <vt:variant>
        <vt:i4>1179704</vt:i4>
      </vt:variant>
      <vt:variant>
        <vt:i4>836</vt:i4>
      </vt:variant>
      <vt:variant>
        <vt:i4>0</vt:i4>
      </vt:variant>
      <vt:variant>
        <vt:i4>5</vt:i4>
      </vt:variant>
      <vt:variant>
        <vt:lpwstr/>
      </vt:variant>
      <vt:variant>
        <vt:lpwstr>_Toc392004980</vt:lpwstr>
      </vt:variant>
      <vt:variant>
        <vt:i4>1900600</vt:i4>
      </vt:variant>
      <vt:variant>
        <vt:i4>830</vt:i4>
      </vt:variant>
      <vt:variant>
        <vt:i4>0</vt:i4>
      </vt:variant>
      <vt:variant>
        <vt:i4>5</vt:i4>
      </vt:variant>
      <vt:variant>
        <vt:lpwstr/>
      </vt:variant>
      <vt:variant>
        <vt:lpwstr>_Toc392004979</vt:lpwstr>
      </vt:variant>
      <vt:variant>
        <vt:i4>1900600</vt:i4>
      </vt:variant>
      <vt:variant>
        <vt:i4>824</vt:i4>
      </vt:variant>
      <vt:variant>
        <vt:i4>0</vt:i4>
      </vt:variant>
      <vt:variant>
        <vt:i4>5</vt:i4>
      </vt:variant>
      <vt:variant>
        <vt:lpwstr/>
      </vt:variant>
      <vt:variant>
        <vt:lpwstr>_Toc392004978</vt:lpwstr>
      </vt:variant>
      <vt:variant>
        <vt:i4>1900600</vt:i4>
      </vt:variant>
      <vt:variant>
        <vt:i4>818</vt:i4>
      </vt:variant>
      <vt:variant>
        <vt:i4>0</vt:i4>
      </vt:variant>
      <vt:variant>
        <vt:i4>5</vt:i4>
      </vt:variant>
      <vt:variant>
        <vt:lpwstr/>
      </vt:variant>
      <vt:variant>
        <vt:lpwstr>_Toc392004977</vt:lpwstr>
      </vt:variant>
      <vt:variant>
        <vt:i4>1900600</vt:i4>
      </vt:variant>
      <vt:variant>
        <vt:i4>812</vt:i4>
      </vt:variant>
      <vt:variant>
        <vt:i4>0</vt:i4>
      </vt:variant>
      <vt:variant>
        <vt:i4>5</vt:i4>
      </vt:variant>
      <vt:variant>
        <vt:lpwstr/>
      </vt:variant>
      <vt:variant>
        <vt:lpwstr>_Toc392004976</vt:lpwstr>
      </vt:variant>
      <vt:variant>
        <vt:i4>1900600</vt:i4>
      </vt:variant>
      <vt:variant>
        <vt:i4>806</vt:i4>
      </vt:variant>
      <vt:variant>
        <vt:i4>0</vt:i4>
      </vt:variant>
      <vt:variant>
        <vt:i4>5</vt:i4>
      </vt:variant>
      <vt:variant>
        <vt:lpwstr/>
      </vt:variant>
      <vt:variant>
        <vt:lpwstr>_Toc392004975</vt:lpwstr>
      </vt:variant>
      <vt:variant>
        <vt:i4>1900600</vt:i4>
      </vt:variant>
      <vt:variant>
        <vt:i4>800</vt:i4>
      </vt:variant>
      <vt:variant>
        <vt:i4>0</vt:i4>
      </vt:variant>
      <vt:variant>
        <vt:i4>5</vt:i4>
      </vt:variant>
      <vt:variant>
        <vt:lpwstr/>
      </vt:variant>
      <vt:variant>
        <vt:lpwstr>_Toc392004974</vt:lpwstr>
      </vt:variant>
      <vt:variant>
        <vt:i4>1900600</vt:i4>
      </vt:variant>
      <vt:variant>
        <vt:i4>794</vt:i4>
      </vt:variant>
      <vt:variant>
        <vt:i4>0</vt:i4>
      </vt:variant>
      <vt:variant>
        <vt:i4>5</vt:i4>
      </vt:variant>
      <vt:variant>
        <vt:lpwstr/>
      </vt:variant>
      <vt:variant>
        <vt:lpwstr>_Toc392004973</vt:lpwstr>
      </vt:variant>
      <vt:variant>
        <vt:i4>1900600</vt:i4>
      </vt:variant>
      <vt:variant>
        <vt:i4>788</vt:i4>
      </vt:variant>
      <vt:variant>
        <vt:i4>0</vt:i4>
      </vt:variant>
      <vt:variant>
        <vt:i4>5</vt:i4>
      </vt:variant>
      <vt:variant>
        <vt:lpwstr/>
      </vt:variant>
      <vt:variant>
        <vt:lpwstr>_Toc392004972</vt:lpwstr>
      </vt:variant>
      <vt:variant>
        <vt:i4>1900600</vt:i4>
      </vt:variant>
      <vt:variant>
        <vt:i4>782</vt:i4>
      </vt:variant>
      <vt:variant>
        <vt:i4>0</vt:i4>
      </vt:variant>
      <vt:variant>
        <vt:i4>5</vt:i4>
      </vt:variant>
      <vt:variant>
        <vt:lpwstr/>
      </vt:variant>
      <vt:variant>
        <vt:lpwstr>_Toc392004971</vt:lpwstr>
      </vt:variant>
      <vt:variant>
        <vt:i4>1900600</vt:i4>
      </vt:variant>
      <vt:variant>
        <vt:i4>776</vt:i4>
      </vt:variant>
      <vt:variant>
        <vt:i4>0</vt:i4>
      </vt:variant>
      <vt:variant>
        <vt:i4>5</vt:i4>
      </vt:variant>
      <vt:variant>
        <vt:lpwstr/>
      </vt:variant>
      <vt:variant>
        <vt:lpwstr>_Toc392004970</vt:lpwstr>
      </vt:variant>
      <vt:variant>
        <vt:i4>1835064</vt:i4>
      </vt:variant>
      <vt:variant>
        <vt:i4>770</vt:i4>
      </vt:variant>
      <vt:variant>
        <vt:i4>0</vt:i4>
      </vt:variant>
      <vt:variant>
        <vt:i4>5</vt:i4>
      </vt:variant>
      <vt:variant>
        <vt:lpwstr/>
      </vt:variant>
      <vt:variant>
        <vt:lpwstr>_Toc392004969</vt:lpwstr>
      </vt:variant>
      <vt:variant>
        <vt:i4>1835064</vt:i4>
      </vt:variant>
      <vt:variant>
        <vt:i4>764</vt:i4>
      </vt:variant>
      <vt:variant>
        <vt:i4>0</vt:i4>
      </vt:variant>
      <vt:variant>
        <vt:i4>5</vt:i4>
      </vt:variant>
      <vt:variant>
        <vt:lpwstr/>
      </vt:variant>
      <vt:variant>
        <vt:lpwstr>_Toc392004968</vt:lpwstr>
      </vt:variant>
      <vt:variant>
        <vt:i4>1835064</vt:i4>
      </vt:variant>
      <vt:variant>
        <vt:i4>758</vt:i4>
      </vt:variant>
      <vt:variant>
        <vt:i4>0</vt:i4>
      </vt:variant>
      <vt:variant>
        <vt:i4>5</vt:i4>
      </vt:variant>
      <vt:variant>
        <vt:lpwstr/>
      </vt:variant>
      <vt:variant>
        <vt:lpwstr>_Toc392004967</vt:lpwstr>
      </vt:variant>
      <vt:variant>
        <vt:i4>1835064</vt:i4>
      </vt:variant>
      <vt:variant>
        <vt:i4>752</vt:i4>
      </vt:variant>
      <vt:variant>
        <vt:i4>0</vt:i4>
      </vt:variant>
      <vt:variant>
        <vt:i4>5</vt:i4>
      </vt:variant>
      <vt:variant>
        <vt:lpwstr/>
      </vt:variant>
      <vt:variant>
        <vt:lpwstr>_Toc392004966</vt:lpwstr>
      </vt:variant>
      <vt:variant>
        <vt:i4>1835064</vt:i4>
      </vt:variant>
      <vt:variant>
        <vt:i4>746</vt:i4>
      </vt:variant>
      <vt:variant>
        <vt:i4>0</vt:i4>
      </vt:variant>
      <vt:variant>
        <vt:i4>5</vt:i4>
      </vt:variant>
      <vt:variant>
        <vt:lpwstr/>
      </vt:variant>
      <vt:variant>
        <vt:lpwstr>_Toc392004965</vt:lpwstr>
      </vt:variant>
      <vt:variant>
        <vt:i4>1835064</vt:i4>
      </vt:variant>
      <vt:variant>
        <vt:i4>740</vt:i4>
      </vt:variant>
      <vt:variant>
        <vt:i4>0</vt:i4>
      </vt:variant>
      <vt:variant>
        <vt:i4>5</vt:i4>
      </vt:variant>
      <vt:variant>
        <vt:lpwstr/>
      </vt:variant>
      <vt:variant>
        <vt:lpwstr>_Toc392004964</vt:lpwstr>
      </vt:variant>
      <vt:variant>
        <vt:i4>1835064</vt:i4>
      </vt:variant>
      <vt:variant>
        <vt:i4>734</vt:i4>
      </vt:variant>
      <vt:variant>
        <vt:i4>0</vt:i4>
      </vt:variant>
      <vt:variant>
        <vt:i4>5</vt:i4>
      </vt:variant>
      <vt:variant>
        <vt:lpwstr/>
      </vt:variant>
      <vt:variant>
        <vt:lpwstr>_Toc392004963</vt:lpwstr>
      </vt:variant>
      <vt:variant>
        <vt:i4>1835064</vt:i4>
      </vt:variant>
      <vt:variant>
        <vt:i4>728</vt:i4>
      </vt:variant>
      <vt:variant>
        <vt:i4>0</vt:i4>
      </vt:variant>
      <vt:variant>
        <vt:i4>5</vt:i4>
      </vt:variant>
      <vt:variant>
        <vt:lpwstr/>
      </vt:variant>
      <vt:variant>
        <vt:lpwstr>_Toc392004962</vt:lpwstr>
      </vt:variant>
      <vt:variant>
        <vt:i4>1835064</vt:i4>
      </vt:variant>
      <vt:variant>
        <vt:i4>722</vt:i4>
      </vt:variant>
      <vt:variant>
        <vt:i4>0</vt:i4>
      </vt:variant>
      <vt:variant>
        <vt:i4>5</vt:i4>
      </vt:variant>
      <vt:variant>
        <vt:lpwstr/>
      </vt:variant>
      <vt:variant>
        <vt:lpwstr>_Toc392004961</vt:lpwstr>
      </vt:variant>
      <vt:variant>
        <vt:i4>1835064</vt:i4>
      </vt:variant>
      <vt:variant>
        <vt:i4>716</vt:i4>
      </vt:variant>
      <vt:variant>
        <vt:i4>0</vt:i4>
      </vt:variant>
      <vt:variant>
        <vt:i4>5</vt:i4>
      </vt:variant>
      <vt:variant>
        <vt:lpwstr/>
      </vt:variant>
      <vt:variant>
        <vt:lpwstr>_Toc392004960</vt:lpwstr>
      </vt:variant>
      <vt:variant>
        <vt:i4>2031672</vt:i4>
      </vt:variant>
      <vt:variant>
        <vt:i4>710</vt:i4>
      </vt:variant>
      <vt:variant>
        <vt:i4>0</vt:i4>
      </vt:variant>
      <vt:variant>
        <vt:i4>5</vt:i4>
      </vt:variant>
      <vt:variant>
        <vt:lpwstr/>
      </vt:variant>
      <vt:variant>
        <vt:lpwstr>_Toc392004959</vt:lpwstr>
      </vt:variant>
      <vt:variant>
        <vt:i4>2031672</vt:i4>
      </vt:variant>
      <vt:variant>
        <vt:i4>704</vt:i4>
      </vt:variant>
      <vt:variant>
        <vt:i4>0</vt:i4>
      </vt:variant>
      <vt:variant>
        <vt:i4>5</vt:i4>
      </vt:variant>
      <vt:variant>
        <vt:lpwstr/>
      </vt:variant>
      <vt:variant>
        <vt:lpwstr>_Toc392004958</vt:lpwstr>
      </vt:variant>
      <vt:variant>
        <vt:i4>2031672</vt:i4>
      </vt:variant>
      <vt:variant>
        <vt:i4>698</vt:i4>
      </vt:variant>
      <vt:variant>
        <vt:i4>0</vt:i4>
      </vt:variant>
      <vt:variant>
        <vt:i4>5</vt:i4>
      </vt:variant>
      <vt:variant>
        <vt:lpwstr/>
      </vt:variant>
      <vt:variant>
        <vt:lpwstr>_Toc392004957</vt:lpwstr>
      </vt:variant>
      <vt:variant>
        <vt:i4>2031672</vt:i4>
      </vt:variant>
      <vt:variant>
        <vt:i4>692</vt:i4>
      </vt:variant>
      <vt:variant>
        <vt:i4>0</vt:i4>
      </vt:variant>
      <vt:variant>
        <vt:i4>5</vt:i4>
      </vt:variant>
      <vt:variant>
        <vt:lpwstr/>
      </vt:variant>
      <vt:variant>
        <vt:lpwstr>_Toc392004956</vt:lpwstr>
      </vt:variant>
      <vt:variant>
        <vt:i4>2031672</vt:i4>
      </vt:variant>
      <vt:variant>
        <vt:i4>686</vt:i4>
      </vt:variant>
      <vt:variant>
        <vt:i4>0</vt:i4>
      </vt:variant>
      <vt:variant>
        <vt:i4>5</vt:i4>
      </vt:variant>
      <vt:variant>
        <vt:lpwstr/>
      </vt:variant>
      <vt:variant>
        <vt:lpwstr>_Toc392004955</vt:lpwstr>
      </vt:variant>
      <vt:variant>
        <vt:i4>2031672</vt:i4>
      </vt:variant>
      <vt:variant>
        <vt:i4>680</vt:i4>
      </vt:variant>
      <vt:variant>
        <vt:i4>0</vt:i4>
      </vt:variant>
      <vt:variant>
        <vt:i4>5</vt:i4>
      </vt:variant>
      <vt:variant>
        <vt:lpwstr/>
      </vt:variant>
      <vt:variant>
        <vt:lpwstr>_Toc392004954</vt:lpwstr>
      </vt:variant>
      <vt:variant>
        <vt:i4>2031672</vt:i4>
      </vt:variant>
      <vt:variant>
        <vt:i4>674</vt:i4>
      </vt:variant>
      <vt:variant>
        <vt:i4>0</vt:i4>
      </vt:variant>
      <vt:variant>
        <vt:i4>5</vt:i4>
      </vt:variant>
      <vt:variant>
        <vt:lpwstr/>
      </vt:variant>
      <vt:variant>
        <vt:lpwstr>_Toc392004953</vt:lpwstr>
      </vt:variant>
      <vt:variant>
        <vt:i4>2031672</vt:i4>
      </vt:variant>
      <vt:variant>
        <vt:i4>668</vt:i4>
      </vt:variant>
      <vt:variant>
        <vt:i4>0</vt:i4>
      </vt:variant>
      <vt:variant>
        <vt:i4>5</vt:i4>
      </vt:variant>
      <vt:variant>
        <vt:lpwstr/>
      </vt:variant>
      <vt:variant>
        <vt:lpwstr>_Toc392004952</vt:lpwstr>
      </vt:variant>
      <vt:variant>
        <vt:i4>2031672</vt:i4>
      </vt:variant>
      <vt:variant>
        <vt:i4>662</vt:i4>
      </vt:variant>
      <vt:variant>
        <vt:i4>0</vt:i4>
      </vt:variant>
      <vt:variant>
        <vt:i4>5</vt:i4>
      </vt:variant>
      <vt:variant>
        <vt:lpwstr/>
      </vt:variant>
      <vt:variant>
        <vt:lpwstr>_Toc392004951</vt:lpwstr>
      </vt:variant>
      <vt:variant>
        <vt:i4>2031672</vt:i4>
      </vt:variant>
      <vt:variant>
        <vt:i4>656</vt:i4>
      </vt:variant>
      <vt:variant>
        <vt:i4>0</vt:i4>
      </vt:variant>
      <vt:variant>
        <vt:i4>5</vt:i4>
      </vt:variant>
      <vt:variant>
        <vt:lpwstr/>
      </vt:variant>
      <vt:variant>
        <vt:lpwstr>_Toc392004950</vt:lpwstr>
      </vt:variant>
      <vt:variant>
        <vt:i4>1966136</vt:i4>
      </vt:variant>
      <vt:variant>
        <vt:i4>650</vt:i4>
      </vt:variant>
      <vt:variant>
        <vt:i4>0</vt:i4>
      </vt:variant>
      <vt:variant>
        <vt:i4>5</vt:i4>
      </vt:variant>
      <vt:variant>
        <vt:lpwstr/>
      </vt:variant>
      <vt:variant>
        <vt:lpwstr>_Toc392004949</vt:lpwstr>
      </vt:variant>
      <vt:variant>
        <vt:i4>1966136</vt:i4>
      </vt:variant>
      <vt:variant>
        <vt:i4>644</vt:i4>
      </vt:variant>
      <vt:variant>
        <vt:i4>0</vt:i4>
      </vt:variant>
      <vt:variant>
        <vt:i4>5</vt:i4>
      </vt:variant>
      <vt:variant>
        <vt:lpwstr/>
      </vt:variant>
      <vt:variant>
        <vt:lpwstr>_Toc392004948</vt:lpwstr>
      </vt:variant>
      <vt:variant>
        <vt:i4>1966136</vt:i4>
      </vt:variant>
      <vt:variant>
        <vt:i4>638</vt:i4>
      </vt:variant>
      <vt:variant>
        <vt:i4>0</vt:i4>
      </vt:variant>
      <vt:variant>
        <vt:i4>5</vt:i4>
      </vt:variant>
      <vt:variant>
        <vt:lpwstr/>
      </vt:variant>
      <vt:variant>
        <vt:lpwstr>_Toc392004947</vt:lpwstr>
      </vt:variant>
      <vt:variant>
        <vt:i4>1966136</vt:i4>
      </vt:variant>
      <vt:variant>
        <vt:i4>632</vt:i4>
      </vt:variant>
      <vt:variant>
        <vt:i4>0</vt:i4>
      </vt:variant>
      <vt:variant>
        <vt:i4>5</vt:i4>
      </vt:variant>
      <vt:variant>
        <vt:lpwstr/>
      </vt:variant>
      <vt:variant>
        <vt:lpwstr>_Toc392004946</vt:lpwstr>
      </vt:variant>
      <vt:variant>
        <vt:i4>1966136</vt:i4>
      </vt:variant>
      <vt:variant>
        <vt:i4>626</vt:i4>
      </vt:variant>
      <vt:variant>
        <vt:i4>0</vt:i4>
      </vt:variant>
      <vt:variant>
        <vt:i4>5</vt:i4>
      </vt:variant>
      <vt:variant>
        <vt:lpwstr/>
      </vt:variant>
      <vt:variant>
        <vt:lpwstr>_Toc392004945</vt:lpwstr>
      </vt:variant>
      <vt:variant>
        <vt:i4>1966136</vt:i4>
      </vt:variant>
      <vt:variant>
        <vt:i4>620</vt:i4>
      </vt:variant>
      <vt:variant>
        <vt:i4>0</vt:i4>
      </vt:variant>
      <vt:variant>
        <vt:i4>5</vt:i4>
      </vt:variant>
      <vt:variant>
        <vt:lpwstr/>
      </vt:variant>
      <vt:variant>
        <vt:lpwstr>_Toc392004944</vt:lpwstr>
      </vt:variant>
      <vt:variant>
        <vt:i4>1966136</vt:i4>
      </vt:variant>
      <vt:variant>
        <vt:i4>614</vt:i4>
      </vt:variant>
      <vt:variant>
        <vt:i4>0</vt:i4>
      </vt:variant>
      <vt:variant>
        <vt:i4>5</vt:i4>
      </vt:variant>
      <vt:variant>
        <vt:lpwstr/>
      </vt:variant>
      <vt:variant>
        <vt:lpwstr>_Toc392004943</vt:lpwstr>
      </vt:variant>
      <vt:variant>
        <vt:i4>1966136</vt:i4>
      </vt:variant>
      <vt:variant>
        <vt:i4>608</vt:i4>
      </vt:variant>
      <vt:variant>
        <vt:i4>0</vt:i4>
      </vt:variant>
      <vt:variant>
        <vt:i4>5</vt:i4>
      </vt:variant>
      <vt:variant>
        <vt:lpwstr/>
      </vt:variant>
      <vt:variant>
        <vt:lpwstr>_Toc392004942</vt:lpwstr>
      </vt:variant>
      <vt:variant>
        <vt:i4>1966136</vt:i4>
      </vt:variant>
      <vt:variant>
        <vt:i4>602</vt:i4>
      </vt:variant>
      <vt:variant>
        <vt:i4>0</vt:i4>
      </vt:variant>
      <vt:variant>
        <vt:i4>5</vt:i4>
      </vt:variant>
      <vt:variant>
        <vt:lpwstr/>
      </vt:variant>
      <vt:variant>
        <vt:lpwstr>_Toc392004941</vt:lpwstr>
      </vt:variant>
      <vt:variant>
        <vt:i4>1966136</vt:i4>
      </vt:variant>
      <vt:variant>
        <vt:i4>596</vt:i4>
      </vt:variant>
      <vt:variant>
        <vt:i4>0</vt:i4>
      </vt:variant>
      <vt:variant>
        <vt:i4>5</vt:i4>
      </vt:variant>
      <vt:variant>
        <vt:lpwstr/>
      </vt:variant>
      <vt:variant>
        <vt:lpwstr>_Toc392004940</vt:lpwstr>
      </vt:variant>
      <vt:variant>
        <vt:i4>1638456</vt:i4>
      </vt:variant>
      <vt:variant>
        <vt:i4>590</vt:i4>
      </vt:variant>
      <vt:variant>
        <vt:i4>0</vt:i4>
      </vt:variant>
      <vt:variant>
        <vt:i4>5</vt:i4>
      </vt:variant>
      <vt:variant>
        <vt:lpwstr/>
      </vt:variant>
      <vt:variant>
        <vt:lpwstr>_Toc392004939</vt:lpwstr>
      </vt:variant>
      <vt:variant>
        <vt:i4>1638456</vt:i4>
      </vt:variant>
      <vt:variant>
        <vt:i4>584</vt:i4>
      </vt:variant>
      <vt:variant>
        <vt:i4>0</vt:i4>
      </vt:variant>
      <vt:variant>
        <vt:i4>5</vt:i4>
      </vt:variant>
      <vt:variant>
        <vt:lpwstr/>
      </vt:variant>
      <vt:variant>
        <vt:lpwstr>_Toc392004938</vt:lpwstr>
      </vt:variant>
      <vt:variant>
        <vt:i4>1638456</vt:i4>
      </vt:variant>
      <vt:variant>
        <vt:i4>578</vt:i4>
      </vt:variant>
      <vt:variant>
        <vt:i4>0</vt:i4>
      </vt:variant>
      <vt:variant>
        <vt:i4>5</vt:i4>
      </vt:variant>
      <vt:variant>
        <vt:lpwstr/>
      </vt:variant>
      <vt:variant>
        <vt:lpwstr>_Toc392004937</vt:lpwstr>
      </vt:variant>
      <vt:variant>
        <vt:i4>1638456</vt:i4>
      </vt:variant>
      <vt:variant>
        <vt:i4>572</vt:i4>
      </vt:variant>
      <vt:variant>
        <vt:i4>0</vt:i4>
      </vt:variant>
      <vt:variant>
        <vt:i4>5</vt:i4>
      </vt:variant>
      <vt:variant>
        <vt:lpwstr/>
      </vt:variant>
      <vt:variant>
        <vt:lpwstr>_Toc392004936</vt:lpwstr>
      </vt:variant>
      <vt:variant>
        <vt:i4>1638456</vt:i4>
      </vt:variant>
      <vt:variant>
        <vt:i4>566</vt:i4>
      </vt:variant>
      <vt:variant>
        <vt:i4>0</vt:i4>
      </vt:variant>
      <vt:variant>
        <vt:i4>5</vt:i4>
      </vt:variant>
      <vt:variant>
        <vt:lpwstr/>
      </vt:variant>
      <vt:variant>
        <vt:lpwstr>_Toc392004935</vt:lpwstr>
      </vt:variant>
      <vt:variant>
        <vt:i4>1638456</vt:i4>
      </vt:variant>
      <vt:variant>
        <vt:i4>560</vt:i4>
      </vt:variant>
      <vt:variant>
        <vt:i4>0</vt:i4>
      </vt:variant>
      <vt:variant>
        <vt:i4>5</vt:i4>
      </vt:variant>
      <vt:variant>
        <vt:lpwstr/>
      </vt:variant>
      <vt:variant>
        <vt:lpwstr>_Toc392004934</vt:lpwstr>
      </vt:variant>
      <vt:variant>
        <vt:i4>1638456</vt:i4>
      </vt:variant>
      <vt:variant>
        <vt:i4>554</vt:i4>
      </vt:variant>
      <vt:variant>
        <vt:i4>0</vt:i4>
      </vt:variant>
      <vt:variant>
        <vt:i4>5</vt:i4>
      </vt:variant>
      <vt:variant>
        <vt:lpwstr/>
      </vt:variant>
      <vt:variant>
        <vt:lpwstr>_Toc392004933</vt:lpwstr>
      </vt:variant>
      <vt:variant>
        <vt:i4>1638456</vt:i4>
      </vt:variant>
      <vt:variant>
        <vt:i4>548</vt:i4>
      </vt:variant>
      <vt:variant>
        <vt:i4>0</vt:i4>
      </vt:variant>
      <vt:variant>
        <vt:i4>5</vt:i4>
      </vt:variant>
      <vt:variant>
        <vt:lpwstr/>
      </vt:variant>
      <vt:variant>
        <vt:lpwstr>_Toc392004932</vt:lpwstr>
      </vt:variant>
      <vt:variant>
        <vt:i4>1638456</vt:i4>
      </vt:variant>
      <vt:variant>
        <vt:i4>542</vt:i4>
      </vt:variant>
      <vt:variant>
        <vt:i4>0</vt:i4>
      </vt:variant>
      <vt:variant>
        <vt:i4>5</vt:i4>
      </vt:variant>
      <vt:variant>
        <vt:lpwstr/>
      </vt:variant>
      <vt:variant>
        <vt:lpwstr>_Toc392004931</vt:lpwstr>
      </vt:variant>
      <vt:variant>
        <vt:i4>1638456</vt:i4>
      </vt:variant>
      <vt:variant>
        <vt:i4>536</vt:i4>
      </vt:variant>
      <vt:variant>
        <vt:i4>0</vt:i4>
      </vt:variant>
      <vt:variant>
        <vt:i4>5</vt:i4>
      </vt:variant>
      <vt:variant>
        <vt:lpwstr/>
      </vt:variant>
      <vt:variant>
        <vt:lpwstr>_Toc392004930</vt:lpwstr>
      </vt:variant>
      <vt:variant>
        <vt:i4>1572920</vt:i4>
      </vt:variant>
      <vt:variant>
        <vt:i4>530</vt:i4>
      </vt:variant>
      <vt:variant>
        <vt:i4>0</vt:i4>
      </vt:variant>
      <vt:variant>
        <vt:i4>5</vt:i4>
      </vt:variant>
      <vt:variant>
        <vt:lpwstr/>
      </vt:variant>
      <vt:variant>
        <vt:lpwstr>_Toc392004929</vt:lpwstr>
      </vt:variant>
      <vt:variant>
        <vt:i4>1572920</vt:i4>
      </vt:variant>
      <vt:variant>
        <vt:i4>524</vt:i4>
      </vt:variant>
      <vt:variant>
        <vt:i4>0</vt:i4>
      </vt:variant>
      <vt:variant>
        <vt:i4>5</vt:i4>
      </vt:variant>
      <vt:variant>
        <vt:lpwstr/>
      </vt:variant>
      <vt:variant>
        <vt:lpwstr>_Toc392004928</vt:lpwstr>
      </vt:variant>
      <vt:variant>
        <vt:i4>1572920</vt:i4>
      </vt:variant>
      <vt:variant>
        <vt:i4>518</vt:i4>
      </vt:variant>
      <vt:variant>
        <vt:i4>0</vt:i4>
      </vt:variant>
      <vt:variant>
        <vt:i4>5</vt:i4>
      </vt:variant>
      <vt:variant>
        <vt:lpwstr/>
      </vt:variant>
      <vt:variant>
        <vt:lpwstr>_Toc392004927</vt:lpwstr>
      </vt:variant>
      <vt:variant>
        <vt:i4>1572920</vt:i4>
      </vt:variant>
      <vt:variant>
        <vt:i4>512</vt:i4>
      </vt:variant>
      <vt:variant>
        <vt:i4>0</vt:i4>
      </vt:variant>
      <vt:variant>
        <vt:i4>5</vt:i4>
      </vt:variant>
      <vt:variant>
        <vt:lpwstr/>
      </vt:variant>
      <vt:variant>
        <vt:lpwstr>_Toc392004926</vt:lpwstr>
      </vt:variant>
      <vt:variant>
        <vt:i4>1572920</vt:i4>
      </vt:variant>
      <vt:variant>
        <vt:i4>506</vt:i4>
      </vt:variant>
      <vt:variant>
        <vt:i4>0</vt:i4>
      </vt:variant>
      <vt:variant>
        <vt:i4>5</vt:i4>
      </vt:variant>
      <vt:variant>
        <vt:lpwstr/>
      </vt:variant>
      <vt:variant>
        <vt:lpwstr>_Toc392004925</vt:lpwstr>
      </vt:variant>
      <vt:variant>
        <vt:i4>1572920</vt:i4>
      </vt:variant>
      <vt:variant>
        <vt:i4>500</vt:i4>
      </vt:variant>
      <vt:variant>
        <vt:i4>0</vt:i4>
      </vt:variant>
      <vt:variant>
        <vt:i4>5</vt:i4>
      </vt:variant>
      <vt:variant>
        <vt:lpwstr/>
      </vt:variant>
      <vt:variant>
        <vt:lpwstr>_Toc392004924</vt:lpwstr>
      </vt:variant>
      <vt:variant>
        <vt:i4>1572920</vt:i4>
      </vt:variant>
      <vt:variant>
        <vt:i4>494</vt:i4>
      </vt:variant>
      <vt:variant>
        <vt:i4>0</vt:i4>
      </vt:variant>
      <vt:variant>
        <vt:i4>5</vt:i4>
      </vt:variant>
      <vt:variant>
        <vt:lpwstr/>
      </vt:variant>
      <vt:variant>
        <vt:lpwstr>_Toc392004923</vt:lpwstr>
      </vt:variant>
      <vt:variant>
        <vt:i4>1572920</vt:i4>
      </vt:variant>
      <vt:variant>
        <vt:i4>488</vt:i4>
      </vt:variant>
      <vt:variant>
        <vt:i4>0</vt:i4>
      </vt:variant>
      <vt:variant>
        <vt:i4>5</vt:i4>
      </vt:variant>
      <vt:variant>
        <vt:lpwstr/>
      </vt:variant>
      <vt:variant>
        <vt:lpwstr>_Toc392004922</vt:lpwstr>
      </vt:variant>
      <vt:variant>
        <vt:i4>1572920</vt:i4>
      </vt:variant>
      <vt:variant>
        <vt:i4>482</vt:i4>
      </vt:variant>
      <vt:variant>
        <vt:i4>0</vt:i4>
      </vt:variant>
      <vt:variant>
        <vt:i4>5</vt:i4>
      </vt:variant>
      <vt:variant>
        <vt:lpwstr/>
      </vt:variant>
      <vt:variant>
        <vt:lpwstr>_Toc392004921</vt:lpwstr>
      </vt:variant>
      <vt:variant>
        <vt:i4>1572920</vt:i4>
      </vt:variant>
      <vt:variant>
        <vt:i4>476</vt:i4>
      </vt:variant>
      <vt:variant>
        <vt:i4>0</vt:i4>
      </vt:variant>
      <vt:variant>
        <vt:i4>5</vt:i4>
      </vt:variant>
      <vt:variant>
        <vt:lpwstr/>
      </vt:variant>
      <vt:variant>
        <vt:lpwstr>_Toc392004920</vt:lpwstr>
      </vt:variant>
      <vt:variant>
        <vt:i4>1769528</vt:i4>
      </vt:variant>
      <vt:variant>
        <vt:i4>470</vt:i4>
      </vt:variant>
      <vt:variant>
        <vt:i4>0</vt:i4>
      </vt:variant>
      <vt:variant>
        <vt:i4>5</vt:i4>
      </vt:variant>
      <vt:variant>
        <vt:lpwstr/>
      </vt:variant>
      <vt:variant>
        <vt:lpwstr>_Toc392004919</vt:lpwstr>
      </vt:variant>
      <vt:variant>
        <vt:i4>1769528</vt:i4>
      </vt:variant>
      <vt:variant>
        <vt:i4>464</vt:i4>
      </vt:variant>
      <vt:variant>
        <vt:i4>0</vt:i4>
      </vt:variant>
      <vt:variant>
        <vt:i4>5</vt:i4>
      </vt:variant>
      <vt:variant>
        <vt:lpwstr/>
      </vt:variant>
      <vt:variant>
        <vt:lpwstr>_Toc392004918</vt:lpwstr>
      </vt:variant>
      <vt:variant>
        <vt:i4>1769528</vt:i4>
      </vt:variant>
      <vt:variant>
        <vt:i4>458</vt:i4>
      </vt:variant>
      <vt:variant>
        <vt:i4>0</vt:i4>
      </vt:variant>
      <vt:variant>
        <vt:i4>5</vt:i4>
      </vt:variant>
      <vt:variant>
        <vt:lpwstr/>
      </vt:variant>
      <vt:variant>
        <vt:lpwstr>_Toc392004917</vt:lpwstr>
      </vt:variant>
      <vt:variant>
        <vt:i4>1769528</vt:i4>
      </vt:variant>
      <vt:variant>
        <vt:i4>452</vt:i4>
      </vt:variant>
      <vt:variant>
        <vt:i4>0</vt:i4>
      </vt:variant>
      <vt:variant>
        <vt:i4>5</vt:i4>
      </vt:variant>
      <vt:variant>
        <vt:lpwstr/>
      </vt:variant>
      <vt:variant>
        <vt:lpwstr>_Toc392004916</vt:lpwstr>
      </vt:variant>
      <vt:variant>
        <vt:i4>1769528</vt:i4>
      </vt:variant>
      <vt:variant>
        <vt:i4>446</vt:i4>
      </vt:variant>
      <vt:variant>
        <vt:i4>0</vt:i4>
      </vt:variant>
      <vt:variant>
        <vt:i4>5</vt:i4>
      </vt:variant>
      <vt:variant>
        <vt:lpwstr/>
      </vt:variant>
      <vt:variant>
        <vt:lpwstr>_Toc392004915</vt:lpwstr>
      </vt:variant>
      <vt:variant>
        <vt:i4>1769528</vt:i4>
      </vt:variant>
      <vt:variant>
        <vt:i4>440</vt:i4>
      </vt:variant>
      <vt:variant>
        <vt:i4>0</vt:i4>
      </vt:variant>
      <vt:variant>
        <vt:i4>5</vt:i4>
      </vt:variant>
      <vt:variant>
        <vt:lpwstr/>
      </vt:variant>
      <vt:variant>
        <vt:lpwstr>_Toc392004914</vt:lpwstr>
      </vt:variant>
      <vt:variant>
        <vt:i4>1769528</vt:i4>
      </vt:variant>
      <vt:variant>
        <vt:i4>434</vt:i4>
      </vt:variant>
      <vt:variant>
        <vt:i4>0</vt:i4>
      </vt:variant>
      <vt:variant>
        <vt:i4>5</vt:i4>
      </vt:variant>
      <vt:variant>
        <vt:lpwstr/>
      </vt:variant>
      <vt:variant>
        <vt:lpwstr>_Toc392004913</vt:lpwstr>
      </vt:variant>
      <vt:variant>
        <vt:i4>1769528</vt:i4>
      </vt:variant>
      <vt:variant>
        <vt:i4>428</vt:i4>
      </vt:variant>
      <vt:variant>
        <vt:i4>0</vt:i4>
      </vt:variant>
      <vt:variant>
        <vt:i4>5</vt:i4>
      </vt:variant>
      <vt:variant>
        <vt:lpwstr/>
      </vt:variant>
      <vt:variant>
        <vt:lpwstr>_Toc392004912</vt:lpwstr>
      </vt:variant>
      <vt:variant>
        <vt:i4>1769528</vt:i4>
      </vt:variant>
      <vt:variant>
        <vt:i4>422</vt:i4>
      </vt:variant>
      <vt:variant>
        <vt:i4>0</vt:i4>
      </vt:variant>
      <vt:variant>
        <vt:i4>5</vt:i4>
      </vt:variant>
      <vt:variant>
        <vt:lpwstr/>
      </vt:variant>
      <vt:variant>
        <vt:lpwstr>_Toc392004911</vt:lpwstr>
      </vt:variant>
      <vt:variant>
        <vt:i4>1769528</vt:i4>
      </vt:variant>
      <vt:variant>
        <vt:i4>416</vt:i4>
      </vt:variant>
      <vt:variant>
        <vt:i4>0</vt:i4>
      </vt:variant>
      <vt:variant>
        <vt:i4>5</vt:i4>
      </vt:variant>
      <vt:variant>
        <vt:lpwstr/>
      </vt:variant>
      <vt:variant>
        <vt:lpwstr>_Toc392004910</vt:lpwstr>
      </vt:variant>
      <vt:variant>
        <vt:i4>1703992</vt:i4>
      </vt:variant>
      <vt:variant>
        <vt:i4>410</vt:i4>
      </vt:variant>
      <vt:variant>
        <vt:i4>0</vt:i4>
      </vt:variant>
      <vt:variant>
        <vt:i4>5</vt:i4>
      </vt:variant>
      <vt:variant>
        <vt:lpwstr/>
      </vt:variant>
      <vt:variant>
        <vt:lpwstr>_Toc392004909</vt:lpwstr>
      </vt:variant>
      <vt:variant>
        <vt:i4>1703992</vt:i4>
      </vt:variant>
      <vt:variant>
        <vt:i4>404</vt:i4>
      </vt:variant>
      <vt:variant>
        <vt:i4>0</vt:i4>
      </vt:variant>
      <vt:variant>
        <vt:i4>5</vt:i4>
      </vt:variant>
      <vt:variant>
        <vt:lpwstr/>
      </vt:variant>
      <vt:variant>
        <vt:lpwstr>_Toc392004908</vt:lpwstr>
      </vt:variant>
      <vt:variant>
        <vt:i4>1703992</vt:i4>
      </vt:variant>
      <vt:variant>
        <vt:i4>398</vt:i4>
      </vt:variant>
      <vt:variant>
        <vt:i4>0</vt:i4>
      </vt:variant>
      <vt:variant>
        <vt:i4>5</vt:i4>
      </vt:variant>
      <vt:variant>
        <vt:lpwstr/>
      </vt:variant>
      <vt:variant>
        <vt:lpwstr>_Toc392004907</vt:lpwstr>
      </vt:variant>
      <vt:variant>
        <vt:i4>1703992</vt:i4>
      </vt:variant>
      <vt:variant>
        <vt:i4>392</vt:i4>
      </vt:variant>
      <vt:variant>
        <vt:i4>0</vt:i4>
      </vt:variant>
      <vt:variant>
        <vt:i4>5</vt:i4>
      </vt:variant>
      <vt:variant>
        <vt:lpwstr/>
      </vt:variant>
      <vt:variant>
        <vt:lpwstr>_Toc392004906</vt:lpwstr>
      </vt:variant>
      <vt:variant>
        <vt:i4>1703992</vt:i4>
      </vt:variant>
      <vt:variant>
        <vt:i4>386</vt:i4>
      </vt:variant>
      <vt:variant>
        <vt:i4>0</vt:i4>
      </vt:variant>
      <vt:variant>
        <vt:i4>5</vt:i4>
      </vt:variant>
      <vt:variant>
        <vt:lpwstr/>
      </vt:variant>
      <vt:variant>
        <vt:lpwstr>_Toc392004905</vt:lpwstr>
      </vt:variant>
      <vt:variant>
        <vt:i4>1703992</vt:i4>
      </vt:variant>
      <vt:variant>
        <vt:i4>380</vt:i4>
      </vt:variant>
      <vt:variant>
        <vt:i4>0</vt:i4>
      </vt:variant>
      <vt:variant>
        <vt:i4>5</vt:i4>
      </vt:variant>
      <vt:variant>
        <vt:lpwstr/>
      </vt:variant>
      <vt:variant>
        <vt:lpwstr>_Toc392004904</vt:lpwstr>
      </vt:variant>
      <vt:variant>
        <vt:i4>1703992</vt:i4>
      </vt:variant>
      <vt:variant>
        <vt:i4>374</vt:i4>
      </vt:variant>
      <vt:variant>
        <vt:i4>0</vt:i4>
      </vt:variant>
      <vt:variant>
        <vt:i4>5</vt:i4>
      </vt:variant>
      <vt:variant>
        <vt:lpwstr/>
      </vt:variant>
      <vt:variant>
        <vt:lpwstr>_Toc392004903</vt:lpwstr>
      </vt:variant>
      <vt:variant>
        <vt:i4>1703992</vt:i4>
      </vt:variant>
      <vt:variant>
        <vt:i4>368</vt:i4>
      </vt:variant>
      <vt:variant>
        <vt:i4>0</vt:i4>
      </vt:variant>
      <vt:variant>
        <vt:i4>5</vt:i4>
      </vt:variant>
      <vt:variant>
        <vt:lpwstr/>
      </vt:variant>
      <vt:variant>
        <vt:lpwstr>_Toc392004902</vt:lpwstr>
      </vt:variant>
      <vt:variant>
        <vt:i4>1703992</vt:i4>
      </vt:variant>
      <vt:variant>
        <vt:i4>362</vt:i4>
      </vt:variant>
      <vt:variant>
        <vt:i4>0</vt:i4>
      </vt:variant>
      <vt:variant>
        <vt:i4>5</vt:i4>
      </vt:variant>
      <vt:variant>
        <vt:lpwstr/>
      </vt:variant>
      <vt:variant>
        <vt:lpwstr>_Toc392004901</vt:lpwstr>
      </vt:variant>
      <vt:variant>
        <vt:i4>1703992</vt:i4>
      </vt:variant>
      <vt:variant>
        <vt:i4>356</vt:i4>
      </vt:variant>
      <vt:variant>
        <vt:i4>0</vt:i4>
      </vt:variant>
      <vt:variant>
        <vt:i4>5</vt:i4>
      </vt:variant>
      <vt:variant>
        <vt:lpwstr/>
      </vt:variant>
      <vt:variant>
        <vt:lpwstr>_Toc392004900</vt:lpwstr>
      </vt:variant>
      <vt:variant>
        <vt:i4>1245241</vt:i4>
      </vt:variant>
      <vt:variant>
        <vt:i4>350</vt:i4>
      </vt:variant>
      <vt:variant>
        <vt:i4>0</vt:i4>
      </vt:variant>
      <vt:variant>
        <vt:i4>5</vt:i4>
      </vt:variant>
      <vt:variant>
        <vt:lpwstr/>
      </vt:variant>
      <vt:variant>
        <vt:lpwstr>_Toc392004899</vt:lpwstr>
      </vt:variant>
      <vt:variant>
        <vt:i4>1245241</vt:i4>
      </vt:variant>
      <vt:variant>
        <vt:i4>344</vt:i4>
      </vt:variant>
      <vt:variant>
        <vt:i4>0</vt:i4>
      </vt:variant>
      <vt:variant>
        <vt:i4>5</vt:i4>
      </vt:variant>
      <vt:variant>
        <vt:lpwstr/>
      </vt:variant>
      <vt:variant>
        <vt:lpwstr>_Toc392004898</vt:lpwstr>
      </vt:variant>
      <vt:variant>
        <vt:i4>1245241</vt:i4>
      </vt:variant>
      <vt:variant>
        <vt:i4>338</vt:i4>
      </vt:variant>
      <vt:variant>
        <vt:i4>0</vt:i4>
      </vt:variant>
      <vt:variant>
        <vt:i4>5</vt:i4>
      </vt:variant>
      <vt:variant>
        <vt:lpwstr/>
      </vt:variant>
      <vt:variant>
        <vt:lpwstr>_Toc392004897</vt:lpwstr>
      </vt:variant>
      <vt:variant>
        <vt:i4>1245241</vt:i4>
      </vt:variant>
      <vt:variant>
        <vt:i4>332</vt:i4>
      </vt:variant>
      <vt:variant>
        <vt:i4>0</vt:i4>
      </vt:variant>
      <vt:variant>
        <vt:i4>5</vt:i4>
      </vt:variant>
      <vt:variant>
        <vt:lpwstr/>
      </vt:variant>
      <vt:variant>
        <vt:lpwstr>_Toc392004896</vt:lpwstr>
      </vt:variant>
      <vt:variant>
        <vt:i4>1245241</vt:i4>
      </vt:variant>
      <vt:variant>
        <vt:i4>326</vt:i4>
      </vt:variant>
      <vt:variant>
        <vt:i4>0</vt:i4>
      </vt:variant>
      <vt:variant>
        <vt:i4>5</vt:i4>
      </vt:variant>
      <vt:variant>
        <vt:lpwstr/>
      </vt:variant>
      <vt:variant>
        <vt:lpwstr>_Toc392004895</vt:lpwstr>
      </vt:variant>
      <vt:variant>
        <vt:i4>1245241</vt:i4>
      </vt:variant>
      <vt:variant>
        <vt:i4>320</vt:i4>
      </vt:variant>
      <vt:variant>
        <vt:i4>0</vt:i4>
      </vt:variant>
      <vt:variant>
        <vt:i4>5</vt:i4>
      </vt:variant>
      <vt:variant>
        <vt:lpwstr/>
      </vt:variant>
      <vt:variant>
        <vt:lpwstr>_Toc392004894</vt:lpwstr>
      </vt:variant>
      <vt:variant>
        <vt:i4>1245241</vt:i4>
      </vt:variant>
      <vt:variant>
        <vt:i4>314</vt:i4>
      </vt:variant>
      <vt:variant>
        <vt:i4>0</vt:i4>
      </vt:variant>
      <vt:variant>
        <vt:i4>5</vt:i4>
      </vt:variant>
      <vt:variant>
        <vt:lpwstr/>
      </vt:variant>
      <vt:variant>
        <vt:lpwstr>_Toc392004893</vt:lpwstr>
      </vt:variant>
      <vt:variant>
        <vt:i4>1245241</vt:i4>
      </vt:variant>
      <vt:variant>
        <vt:i4>308</vt:i4>
      </vt:variant>
      <vt:variant>
        <vt:i4>0</vt:i4>
      </vt:variant>
      <vt:variant>
        <vt:i4>5</vt:i4>
      </vt:variant>
      <vt:variant>
        <vt:lpwstr/>
      </vt:variant>
      <vt:variant>
        <vt:lpwstr>_Toc392004892</vt:lpwstr>
      </vt:variant>
      <vt:variant>
        <vt:i4>1245241</vt:i4>
      </vt:variant>
      <vt:variant>
        <vt:i4>302</vt:i4>
      </vt:variant>
      <vt:variant>
        <vt:i4>0</vt:i4>
      </vt:variant>
      <vt:variant>
        <vt:i4>5</vt:i4>
      </vt:variant>
      <vt:variant>
        <vt:lpwstr/>
      </vt:variant>
      <vt:variant>
        <vt:lpwstr>_Toc392004891</vt:lpwstr>
      </vt:variant>
      <vt:variant>
        <vt:i4>1245241</vt:i4>
      </vt:variant>
      <vt:variant>
        <vt:i4>296</vt:i4>
      </vt:variant>
      <vt:variant>
        <vt:i4>0</vt:i4>
      </vt:variant>
      <vt:variant>
        <vt:i4>5</vt:i4>
      </vt:variant>
      <vt:variant>
        <vt:lpwstr/>
      </vt:variant>
      <vt:variant>
        <vt:lpwstr>_Toc392004890</vt:lpwstr>
      </vt:variant>
      <vt:variant>
        <vt:i4>1179705</vt:i4>
      </vt:variant>
      <vt:variant>
        <vt:i4>290</vt:i4>
      </vt:variant>
      <vt:variant>
        <vt:i4>0</vt:i4>
      </vt:variant>
      <vt:variant>
        <vt:i4>5</vt:i4>
      </vt:variant>
      <vt:variant>
        <vt:lpwstr/>
      </vt:variant>
      <vt:variant>
        <vt:lpwstr>_Toc392004889</vt:lpwstr>
      </vt:variant>
      <vt:variant>
        <vt:i4>1179705</vt:i4>
      </vt:variant>
      <vt:variant>
        <vt:i4>284</vt:i4>
      </vt:variant>
      <vt:variant>
        <vt:i4>0</vt:i4>
      </vt:variant>
      <vt:variant>
        <vt:i4>5</vt:i4>
      </vt:variant>
      <vt:variant>
        <vt:lpwstr/>
      </vt:variant>
      <vt:variant>
        <vt:lpwstr>_Toc392004888</vt:lpwstr>
      </vt:variant>
      <vt:variant>
        <vt:i4>1179705</vt:i4>
      </vt:variant>
      <vt:variant>
        <vt:i4>278</vt:i4>
      </vt:variant>
      <vt:variant>
        <vt:i4>0</vt:i4>
      </vt:variant>
      <vt:variant>
        <vt:i4>5</vt:i4>
      </vt:variant>
      <vt:variant>
        <vt:lpwstr/>
      </vt:variant>
      <vt:variant>
        <vt:lpwstr>_Toc392004887</vt:lpwstr>
      </vt:variant>
      <vt:variant>
        <vt:i4>1179705</vt:i4>
      </vt:variant>
      <vt:variant>
        <vt:i4>272</vt:i4>
      </vt:variant>
      <vt:variant>
        <vt:i4>0</vt:i4>
      </vt:variant>
      <vt:variant>
        <vt:i4>5</vt:i4>
      </vt:variant>
      <vt:variant>
        <vt:lpwstr/>
      </vt:variant>
      <vt:variant>
        <vt:lpwstr>_Toc392004886</vt:lpwstr>
      </vt:variant>
      <vt:variant>
        <vt:i4>1179705</vt:i4>
      </vt:variant>
      <vt:variant>
        <vt:i4>266</vt:i4>
      </vt:variant>
      <vt:variant>
        <vt:i4>0</vt:i4>
      </vt:variant>
      <vt:variant>
        <vt:i4>5</vt:i4>
      </vt:variant>
      <vt:variant>
        <vt:lpwstr/>
      </vt:variant>
      <vt:variant>
        <vt:lpwstr>_Toc392004885</vt:lpwstr>
      </vt:variant>
      <vt:variant>
        <vt:i4>1179705</vt:i4>
      </vt:variant>
      <vt:variant>
        <vt:i4>260</vt:i4>
      </vt:variant>
      <vt:variant>
        <vt:i4>0</vt:i4>
      </vt:variant>
      <vt:variant>
        <vt:i4>5</vt:i4>
      </vt:variant>
      <vt:variant>
        <vt:lpwstr/>
      </vt:variant>
      <vt:variant>
        <vt:lpwstr>_Toc392004884</vt:lpwstr>
      </vt:variant>
      <vt:variant>
        <vt:i4>1179705</vt:i4>
      </vt:variant>
      <vt:variant>
        <vt:i4>254</vt:i4>
      </vt:variant>
      <vt:variant>
        <vt:i4>0</vt:i4>
      </vt:variant>
      <vt:variant>
        <vt:i4>5</vt:i4>
      </vt:variant>
      <vt:variant>
        <vt:lpwstr/>
      </vt:variant>
      <vt:variant>
        <vt:lpwstr>_Toc392004883</vt:lpwstr>
      </vt:variant>
      <vt:variant>
        <vt:i4>1179705</vt:i4>
      </vt:variant>
      <vt:variant>
        <vt:i4>248</vt:i4>
      </vt:variant>
      <vt:variant>
        <vt:i4>0</vt:i4>
      </vt:variant>
      <vt:variant>
        <vt:i4>5</vt:i4>
      </vt:variant>
      <vt:variant>
        <vt:lpwstr/>
      </vt:variant>
      <vt:variant>
        <vt:lpwstr>_Toc392004882</vt:lpwstr>
      </vt:variant>
      <vt:variant>
        <vt:i4>1179705</vt:i4>
      </vt:variant>
      <vt:variant>
        <vt:i4>242</vt:i4>
      </vt:variant>
      <vt:variant>
        <vt:i4>0</vt:i4>
      </vt:variant>
      <vt:variant>
        <vt:i4>5</vt:i4>
      </vt:variant>
      <vt:variant>
        <vt:lpwstr/>
      </vt:variant>
      <vt:variant>
        <vt:lpwstr>_Toc392004881</vt:lpwstr>
      </vt:variant>
      <vt:variant>
        <vt:i4>1179705</vt:i4>
      </vt:variant>
      <vt:variant>
        <vt:i4>236</vt:i4>
      </vt:variant>
      <vt:variant>
        <vt:i4>0</vt:i4>
      </vt:variant>
      <vt:variant>
        <vt:i4>5</vt:i4>
      </vt:variant>
      <vt:variant>
        <vt:lpwstr/>
      </vt:variant>
      <vt:variant>
        <vt:lpwstr>_Toc392004880</vt:lpwstr>
      </vt:variant>
      <vt:variant>
        <vt:i4>1900601</vt:i4>
      </vt:variant>
      <vt:variant>
        <vt:i4>230</vt:i4>
      </vt:variant>
      <vt:variant>
        <vt:i4>0</vt:i4>
      </vt:variant>
      <vt:variant>
        <vt:i4>5</vt:i4>
      </vt:variant>
      <vt:variant>
        <vt:lpwstr/>
      </vt:variant>
      <vt:variant>
        <vt:lpwstr>_Toc392004879</vt:lpwstr>
      </vt:variant>
      <vt:variant>
        <vt:i4>1900601</vt:i4>
      </vt:variant>
      <vt:variant>
        <vt:i4>224</vt:i4>
      </vt:variant>
      <vt:variant>
        <vt:i4>0</vt:i4>
      </vt:variant>
      <vt:variant>
        <vt:i4>5</vt:i4>
      </vt:variant>
      <vt:variant>
        <vt:lpwstr/>
      </vt:variant>
      <vt:variant>
        <vt:lpwstr>_Toc392004878</vt:lpwstr>
      </vt:variant>
      <vt:variant>
        <vt:i4>1900601</vt:i4>
      </vt:variant>
      <vt:variant>
        <vt:i4>218</vt:i4>
      </vt:variant>
      <vt:variant>
        <vt:i4>0</vt:i4>
      </vt:variant>
      <vt:variant>
        <vt:i4>5</vt:i4>
      </vt:variant>
      <vt:variant>
        <vt:lpwstr/>
      </vt:variant>
      <vt:variant>
        <vt:lpwstr>_Toc392004877</vt:lpwstr>
      </vt:variant>
      <vt:variant>
        <vt:i4>1900601</vt:i4>
      </vt:variant>
      <vt:variant>
        <vt:i4>212</vt:i4>
      </vt:variant>
      <vt:variant>
        <vt:i4>0</vt:i4>
      </vt:variant>
      <vt:variant>
        <vt:i4>5</vt:i4>
      </vt:variant>
      <vt:variant>
        <vt:lpwstr/>
      </vt:variant>
      <vt:variant>
        <vt:lpwstr>_Toc392004876</vt:lpwstr>
      </vt:variant>
      <vt:variant>
        <vt:i4>1900601</vt:i4>
      </vt:variant>
      <vt:variant>
        <vt:i4>206</vt:i4>
      </vt:variant>
      <vt:variant>
        <vt:i4>0</vt:i4>
      </vt:variant>
      <vt:variant>
        <vt:i4>5</vt:i4>
      </vt:variant>
      <vt:variant>
        <vt:lpwstr/>
      </vt:variant>
      <vt:variant>
        <vt:lpwstr>_Toc392004875</vt:lpwstr>
      </vt:variant>
      <vt:variant>
        <vt:i4>1900601</vt:i4>
      </vt:variant>
      <vt:variant>
        <vt:i4>200</vt:i4>
      </vt:variant>
      <vt:variant>
        <vt:i4>0</vt:i4>
      </vt:variant>
      <vt:variant>
        <vt:i4>5</vt:i4>
      </vt:variant>
      <vt:variant>
        <vt:lpwstr/>
      </vt:variant>
      <vt:variant>
        <vt:lpwstr>_Toc392004874</vt:lpwstr>
      </vt:variant>
      <vt:variant>
        <vt:i4>1900601</vt:i4>
      </vt:variant>
      <vt:variant>
        <vt:i4>194</vt:i4>
      </vt:variant>
      <vt:variant>
        <vt:i4>0</vt:i4>
      </vt:variant>
      <vt:variant>
        <vt:i4>5</vt:i4>
      </vt:variant>
      <vt:variant>
        <vt:lpwstr/>
      </vt:variant>
      <vt:variant>
        <vt:lpwstr>_Toc392004873</vt:lpwstr>
      </vt:variant>
      <vt:variant>
        <vt:i4>1900601</vt:i4>
      </vt:variant>
      <vt:variant>
        <vt:i4>188</vt:i4>
      </vt:variant>
      <vt:variant>
        <vt:i4>0</vt:i4>
      </vt:variant>
      <vt:variant>
        <vt:i4>5</vt:i4>
      </vt:variant>
      <vt:variant>
        <vt:lpwstr/>
      </vt:variant>
      <vt:variant>
        <vt:lpwstr>_Toc392004872</vt:lpwstr>
      </vt:variant>
      <vt:variant>
        <vt:i4>1900601</vt:i4>
      </vt:variant>
      <vt:variant>
        <vt:i4>182</vt:i4>
      </vt:variant>
      <vt:variant>
        <vt:i4>0</vt:i4>
      </vt:variant>
      <vt:variant>
        <vt:i4>5</vt:i4>
      </vt:variant>
      <vt:variant>
        <vt:lpwstr/>
      </vt:variant>
      <vt:variant>
        <vt:lpwstr>_Toc392004871</vt:lpwstr>
      </vt:variant>
      <vt:variant>
        <vt:i4>1900601</vt:i4>
      </vt:variant>
      <vt:variant>
        <vt:i4>176</vt:i4>
      </vt:variant>
      <vt:variant>
        <vt:i4>0</vt:i4>
      </vt:variant>
      <vt:variant>
        <vt:i4>5</vt:i4>
      </vt:variant>
      <vt:variant>
        <vt:lpwstr/>
      </vt:variant>
      <vt:variant>
        <vt:lpwstr>_Toc392004870</vt:lpwstr>
      </vt:variant>
      <vt:variant>
        <vt:i4>1835065</vt:i4>
      </vt:variant>
      <vt:variant>
        <vt:i4>170</vt:i4>
      </vt:variant>
      <vt:variant>
        <vt:i4>0</vt:i4>
      </vt:variant>
      <vt:variant>
        <vt:i4>5</vt:i4>
      </vt:variant>
      <vt:variant>
        <vt:lpwstr/>
      </vt:variant>
      <vt:variant>
        <vt:lpwstr>_Toc392004869</vt:lpwstr>
      </vt:variant>
      <vt:variant>
        <vt:i4>1835065</vt:i4>
      </vt:variant>
      <vt:variant>
        <vt:i4>164</vt:i4>
      </vt:variant>
      <vt:variant>
        <vt:i4>0</vt:i4>
      </vt:variant>
      <vt:variant>
        <vt:i4>5</vt:i4>
      </vt:variant>
      <vt:variant>
        <vt:lpwstr/>
      </vt:variant>
      <vt:variant>
        <vt:lpwstr>_Toc392004868</vt:lpwstr>
      </vt:variant>
      <vt:variant>
        <vt:i4>1835065</vt:i4>
      </vt:variant>
      <vt:variant>
        <vt:i4>158</vt:i4>
      </vt:variant>
      <vt:variant>
        <vt:i4>0</vt:i4>
      </vt:variant>
      <vt:variant>
        <vt:i4>5</vt:i4>
      </vt:variant>
      <vt:variant>
        <vt:lpwstr/>
      </vt:variant>
      <vt:variant>
        <vt:lpwstr>_Toc392004867</vt:lpwstr>
      </vt:variant>
      <vt:variant>
        <vt:i4>1835065</vt:i4>
      </vt:variant>
      <vt:variant>
        <vt:i4>152</vt:i4>
      </vt:variant>
      <vt:variant>
        <vt:i4>0</vt:i4>
      </vt:variant>
      <vt:variant>
        <vt:i4>5</vt:i4>
      </vt:variant>
      <vt:variant>
        <vt:lpwstr/>
      </vt:variant>
      <vt:variant>
        <vt:lpwstr>_Toc392004866</vt:lpwstr>
      </vt:variant>
      <vt:variant>
        <vt:i4>1835065</vt:i4>
      </vt:variant>
      <vt:variant>
        <vt:i4>146</vt:i4>
      </vt:variant>
      <vt:variant>
        <vt:i4>0</vt:i4>
      </vt:variant>
      <vt:variant>
        <vt:i4>5</vt:i4>
      </vt:variant>
      <vt:variant>
        <vt:lpwstr/>
      </vt:variant>
      <vt:variant>
        <vt:lpwstr>_Toc392004865</vt:lpwstr>
      </vt:variant>
      <vt:variant>
        <vt:i4>1835065</vt:i4>
      </vt:variant>
      <vt:variant>
        <vt:i4>140</vt:i4>
      </vt:variant>
      <vt:variant>
        <vt:i4>0</vt:i4>
      </vt:variant>
      <vt:variant>
        <vt:i4>5</vt:i4>
      </vt:variant>
      <vt:variant>
        <vt:lpwstr/>
      </vt:variant>
      <vt:variant>
        <vt:lpwstr>_Toc392004864</vt:lpwstr>
      </vt:variant>
      <vt:variant>
        <vt:i4>1835065</vt:i4>
      </vt:variant>
      <vt:variant>
        <vt:i4>134</vt:i4>
      </vt:variant>
      <vt:variant>
        <vt:i4>0</vt:i4>
      </vt:variant>
      <vt:variant>
        <vt:i4>5</vt:i4>
      </vt:variant>
      <vt:variant>
        <vt:lpwstr/>
      </vt:variant>
      <vt:variant>
        <vt:lpwstr>_Toc392004863</vt:lpwstr>
      </vt:variant>
      <vt:variant>
        <vt:i4>1835065</vt:i4>
      </vt:variant>
      <vt:variant>
        <vt:i4>128</vt:i4>
      </vt:variant>
      <vt:variant>
        <vt:i4>0</vt:i4>
      </vt:variant>
      <vt:variant>
        <vt:i4>5</vt:i4>
      </vt:variant>
      <vt:variant>
        <vt:lpwstr/>
      </vt:variant>
      <vt:variant>
        <vt:lpwstr>_Toc392004862</vt:lpwstr>
      </vt:variant>
      <vt:variant>
        <vt:i4>1835065</vt:i4>
      </vt:variant>
      <vt:variant>
        <vt:i4>122</vt:i4>
      </vt:variant>
      <vt:variant>
        <vt:i4>0</vt:i4>
      </vt:variant>
      <vt:variant>
        <vt:i4>5</vt:i4>
      </vt:variant>
      <vt:variant>
        <vt:lpwstr/>
      </vt:variant>
      <vt:variant>
        <vt:lpwstr>_Toc392004861</vt:lpwstr>
      </vt:variant>
      <vt:variant>
        <vt:i4>1835065</vt:i4>
      </vt:variant>
      <vt:variant>
        <vt:i4>116</vt:i4>
      </vt:variant>
      <vt:variant>
        <vt:i4>0</vt:i4>
      </vt:variant>
      <vt:variant>
        <vt:i4>5</vt:i4>
      </vt:variant>
      <vt:variant>
        <vt:lpwstr/>
      </vt:variant>
      <vt:variant>
        <vt:lpwstr>_Toc392004860</vt:lpwstr>
      </vt:variant>
      <vt:variant>
        <vt:i4>2031673</vt:i4>
      </vt:variant>
      <vt:variant>
        <vt:i4>110</vt:i4>
      </vt:variant>
      <vt:variant>
        <vt:i4>0</vt:i4>
      </vt:variant>
      <vt:variant>
        <vt:i4>5</vt:i4>
      </vt:variant>
      <vt:variant>
        <vt:lpwstr/>
      </vt:variant>
      <vt:variant>
        <vt:lpwstr>_Toc392004859</vt:lpwstr>
      </vt:variant>
      <vt:variant>
        <vt:i4>2031673</vt:i4>
      </vt:variant>
      <vt:variant>
        <vt:i4>104</vt:i4>
      </vt:variant>
      <vt:variant>
        <vt:i4>0</vt:i4>
      </vt:variant>
      <vt:variant>
        <vt:i4>5</vt:i4>
      </vt:variant>
      <vt:variant>
        <vt:lpwstr/>
      </vt:variant>
      <vt:variant>
        <vt:lpwstr>_Toc392004858</vt:lpwstr>
      </vt:variant>
      <vt:variant>
        <vt:i4>2031673</vt:i4>
      </vt:variant>
      <vt:variant>
        <vt:i4>98</vt:i4>
      </vt:variant>
      <vt:variant>
        <vt:i4>0</vt:i4>
      </vt:variant>
      <vt:variant>
        <vt:i4>5</vt:i4>
      </vt:variant>
      <vt:variant>
        <vt:lpwstr/>
      </vt:variant>
      <vt:variant>
        <vt:lpwstr>_Toc392004857</vt:lpwstr>
      </vt:variant>
      <vt:variant>
        <vt:i4>2031673</vt:i4>
      </vt:variant>
      <vt:variant>
        <vt:i4>92</vt:i4>
      </vt:variant>
      <vt:variant>
        <vt:i4>0</vt:i4>
      </vt:variant>
      <vt:variant>
        <vt:i4>5</vt:i4>
      </vt:variant>
      <vt:variant>
        <vt:lpwstr/>
      </vt:variant>
      <vt:variant>
        <vt:lpwstr>_Toc392004856</vt:lpwstr>
      </vt:variant>
      <vt:variant>
        <vt:i4>2031673</vt:i4>
      </vt:variant>
      <vt:variant>
        <vt:i4>86</vt:i4>
      </vt:variant>
      <vt:variant>
        <vt:i4>0</vt:i4>
      </vt:variant>
      <vt:variant>
        <vt:i4>5</vt:i4>
      </vt:variant>
      <vt:variant>
        <vt:lpwstr/>
      </vt:variant>
      <vt:variant>
        <vt:lpwstr>_Toc392004855</vt:lpwstr>
      </vt:variant>
      <vt:variant>
        <vt:i4>2031673</vt:i4>
      </vt:variant>
      <vt:variant>
        <vt:i4>80</vt:i4>
      </vt:variant>
      <vt:variant>
        <vt:i4>0</vt:i4>
      </vt:variant>
      <vt:variant>
        <vt:i4>5</vt:i4>
      </vt:variant>
      <vt:variant>
        <vt:lpwstr/>
      </vt:variant>
      <vt:variant>
        <vt:lpwstr>_Toc392004854</vt:lpwstr>
      </vt:variant>
      <vt:variant>
        <vt:i4>2031673</vt:i4>
      </vt:variant>
      <vt:variant>
        <vt:i4>74</vt:i4>
      </vt:variant>
      <vt:variant>
        <vt:i4>0</vt:i4>
      </vt:variant>
      <vt:variant>
        <vt:i4>5</vt:i4>
      </vt:variant>
      <vt:variant>
        <vt:lpwstr/>
      </vt:variant>
      <vt:variant>
        <vt:lpwstr>_Toc392004853</vt:lpwstr>
      </vt:variant>
      <vt:variant>
        <vt:i4>2031673</vt:i4>
      </vt:variant>
      <vt:variant>
        <vt:i4>68</vt:i4>
      </vt:variant>
      <vt:variant>
        <vt:i4>0</vt:i4>
      </vt:variant>
      <vt:variant>
        <vt:i4>5</vt:i4>
      </vt:variant>
      <vt:variant>
        <vt:lpwstr/>
      </vt:variant>
      <vt:variant>
        <vt:lpwstr>_Toc392004852</vt:lpwstr>
      </vt:variant>
      <vt:variant>
        <vt:i4>2031673</vt:i4>
      </vt:variant>
      <vt:variant>
        <vt:i4>62</vt:i4>
      </vt:variant>
      <vt:variant>
        <vt:i4>0</vt:i4>
      </vt:variant>
      <vt:variant>
        <vt:i4>5</vt:i4>
      </vt:variant>
      <vt:variant>
        <vt:lpwstr/>
      </vt:variant>
      <vt:variant>
        <vt:lpwstr>_Toc392004851</vt:lpwstr>
      </vt:variant>
      <vt:variant>
        <vt:i4>2031673</vt:i4>
      </vt:variant>
      <vt:variant>
        <vt:i4>56</vt:i4>
      </vt:variant>
      <vt:variant>
        <vt:i4>0</vt:i4>
      </vt:variant>
      <vt:variant>
        <vt:i4>5</vt:i4>
      </vt:variant>
      <vt:variant>
        <vt:lpwstr/>
      </vt:variant>
      <vt:variant>
        <vt:lpwstr>_Toc392004850</vt:lpwstr>
      </vt:variant>
      <vt:variant>
        <vt:i4>1966137</vt:i4>
      </vt:variant>
      <vt:variant>
        <vt:i4>50</vt:i4>
      </vt:variant>
      <vt:variant>
        <vt:i4>0</vt:i4>
      </vt:variant>
      <vt:variant>
        <vt:i4>5</vt:i4>
      </vt:variant>
      <vt:variant>
        <vt:lpwstr/>
      </vt:variant>
      <vt:variant>
        <vt:lpwstr>_Toc392004849</vt:lpwstr>
      </vt:variant>
      <vt:variant>
        <vt:i4>1966137</vt:i4>
      </vt:variant>
      <vt:variant>
        <vt:i4>44</vt:i4>
      </vt:variant>
      <vt:variant>
        <vt:i4>0</vt:i4>
      </vt:variant>
      <vt:variant>
        <vt:i4>5</vt:i4>
      </vt:variant>
      <vt:variant>
        <vt:lpwstr/>
      </vt:variant>
      <vt:variant>
        <vt:lpwstr>_Toc392004848</vt:lpwstr>
      </vt:variant>
      <vt:variant>
        <vt:i4>1966137</vt:i4>
      </vt:variant>
      <vt:variant>
        <vt:i4>38</vt:i4>
      </vt:variant>
      <vt:variant>
        <vt:i4>0</vt:i4>
      </vt:variant>
      <vt:variant>
        <vt:i4>5</vt:i4>
      </vt:variant>
      <vt:variant>
        <vt:lpwstr/>
      </vt:variant>
      <vt:variant>
        <vt:lpwstr>_Toc392004847</vt:lpwstr>
      </vt:variant>
      <vt:variant>
        <vt:i4>1966137</vt:i4>
      </vt:variant>
      <vt:variant>
        <vt:i4>32</vt:i4>
      </vt:variant>
      <vt:variant>
        <vt:i4>0</vt:i4>
      </vt:variant>
      <vt:variant>
        <vt:i4>5</vt:i4>
      </vt:variant>
      <vt:variant>
        <vt:lpwstr/>
      </vt:variant>
      <vt:variant>
        <vt:lpwstr>_Toc392004846</vt:lpwstr>
      </vt:variant>
      <vt:variant>
        <vt:i4>1966137</vt:i4>
      </vt:variant>
      <vt:variant>
        <vt:i4>26</vt:i4>
      </vt:variant>
      <vt:variant>
        <vt:i4>0</vt:i4>
      </vt:variant>
      <vt:variant>
        <vt:i4>5</vt:i4>
      </vt:variant>
      <vt:variant>
        <vt:lpwstr/>
      </vt:variant>
      <vt:variant>
        <vt:lpwstr>_Toc392004845</vt:lpwstr>
      </vt:variant>
      <vt:variant>
        <vt:i4>1966137</vt:i4>
      </vt:variant>
      <vt:variant>
        <vt:i4>20</vt:i4>
      </vt:variant>
      <vt:variant>
        <vt:i4>0</vt:i4>
      </vt:variant>
      <vt:variant>
        <vt:i4>5</vt:i4>
      </vt:variant>
      <vt:variant>
        <vt:lpwstr/>
      </vt:variant>
      <vt:variant>
        <vt:lpwstr>_Toc392004844</vt:lpwstr>
      </vt:variant>
      <vt:variant>
        <vt:i4>1966137</vt:i4>
      </vt:variant>
      <vt:variant>
        <vt:i4>14</vt:i4>
      </vt:variant>
      <vt:variant>
        <vt:i4>0</vt:i4>
      </vt:variant>
      <vt:variant>
        <vt:i4>5</vt:i4>
      </vt:variant>
      <vt:variant>
        <vt:lpwstr/>
      </vt:variant>
      <vt:variant>
        <vt:lpwstr>_Toc392004843</vt:lpwstr>
      </vt:variant>
      <vt:variant>
        <vt:i4>1966137</vt:i4>
      </vt:variant>
      <vt:variant>
        <vt:i4>8</vt:i4>
      </vt:variant>
      <vt:variant>
        <vt:i4>0</vt:i4>
      </vt:variant>
      <vt:variant>
        <vt:i4>5</vt:i4>
      </vt:variant>
      <vt:variant>
        <vt:lpwstr/>
      </vt:variant>
      <vt:variant>
        <vt:lpwstr>_Toc392004842</vt:lpwstr>
      </vt:variant>
      <vt:variant>
        <vt:i4>1966137</vt:i4>
      </vt:variant>
      <vt:variant>
        <vt:i4>2</vt:i4>
      </vt:variant>
      <vt:variant>
        <vt:i4>0</vt:i4>
      </vt:variant>
      <vt:variant>
        <vt:i4>5</vt:i4>
      </vt:variant>
      <vt:variant>
        <vt:lpwstr/>
      </vt:variant>
      <vt:variant>
        <vt:lpwstr>_Toc392004841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اسماء الحسنی</dc:title>
  <dc:subject>توحید و الهیات</dc:subject>
  <dc:creator>سلیمان سامی محمود</dc:creator>
  <cp:keywords>کتابخانه; قلم; عقیده; موحدين; موحدین; کتاب; مكتبة; القلم; العقيدة; qalam; library; http:/qalamlib.com; http:/qalamlibrary.com; http:/mowahedin.com; http:/aqeedeh.com; اسماء الهی; توحید; الهیات; اسماءالحسنی</cp:keywords>
  <dc:description>بیان اسامی خداوند و شرح معنا و مفهوم و ترکیبات معنانی آنهاست. نویسنده در این اثر، 99 نام برگزیده خداوند متعال را که ترمذی به نقل از ابوهریره روایت کرده مد نظر قرار داده و به شرح آنها می‌پردازد. وی پس از شرح معنای الله، اساسی خداوند متعال را یک به یک بیان و آیاتی از قرآن را که آن اسم آمده، نقل کرده و معانی مختلف آن را با بهره‌گیری از روایات نبوی و دیگر آیات به طور کاملاً مشروح بازگو می‌نماید. سپس بهره‌های معنوی‌ای را که در اثر آگاهی از مفهومِ اسمِ خداوند نصیب بندگان می‌شود، نام می‌برد.</dc:description>
  <cp:lastModifiedBy>Samsung</cp:lastModifiedBy>
  <cp:revision>2</cp:revision>
  <cp:lastPrinted>2004-01-04T08:12:00Z</cp:lastPrinted>
  <dcterms:created xsi:type="dcterms:W3CDTF">2016-06-07T07:45:00Z</dcterms:created>
  <dcterms:modified xsi:type="dcterms:W3CDTF">2016-06-07T07:45:00Z</dcterms:modified>
  <cp:version>1.0 May 2015</cp:version>
</cp:coreProperties>
</file>