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7F8" w:rsidRPr="00C44133" w:rsidRDefault="005957F8" w:rsidP="00C44133">
      <w:pPr>
        <w:ind w:firstLine="284"/>
        <w:jc w:val="both"/>
        <w:rPr>
          <w:rStyle w:val="Char3"/>
          <w:rFonts w:eastAsia="Calibri"/>
          <w:rtl/>
        </w:rPr>
      </w:pPr>
      <w:bookmarkStart w:id="0" w:name="_GoBack"/>
      <w:bookmarkEnd w:id="0"/>
    </w:p>
    <w:p w:rsidR="00D61829" w:rsidRPr="00C44133" w:rsidRDefault="00D61829" w:rsidP="00C44133">
      <w:pPr>
        <w:ind w:firstLine="284"/>
        <w:jc w:val="both"/>
        <w:rPr>
          <w:rStyle w:val="Char3"/>
          <w:rFonts w:eastAsia="Calibri"/>
          <w:rtl/>
        </w:rPr>
      </w:pPr>
    </w:p>
    <w:p w:rsidR="005957F8" w:rsidRPr="00C44133" w:rsidRDefault="005957F8" w:rsidP="00C44133">
      <w:pPr>
        <w:ind w:firstLine="284"/>
        <w:jc w:val="both"/>
        <w:rPr>
          <w:rStyle w:val="Char3"/>
          <w:rFonts w:eastAsia="Calibri"/>
          <w:rtl/>
        </w:rPr>
      </w:pPr>
    </w:p>
    <w:p w:rsidR="00251DD8" w:rsidRPr="00B02695" w:rsidRDefault="005957F8" w:rsidP="00B02695">
      <w:pPr>
        <w:pStyle w:val="ab"/>
        <w:jc w:val="center"/>
        <w:rPr>
          <w:rFonts w:ascii="IRTitr" w:hAnsi="IRTitr" w:cs="IRTitr"/>
          <w:sz w:val="70"/>
          <w:szCs w:val="70"/>
          <w:rtl/>
        </w:rPr>
      </w:pPr>
      <w:r w:rsidRPr="00B02695">
        <w:rPr>
          <w:rFonts w:ascii="IRTitr" w:hAnsi="IRTitr" w:cs="IRTitr"/>
          <w:sz w:val="70"/>
          <w:szCs w:val="70"/>
          <w:rtl/>
        </w:rPr>
        <w:t xml:space="preserve">تاريخ </w:t>
      </w:r>
      <w:r w:rsidR="00251DD8" w:rsidRPr="00B02695">
        <w:rPr>
          <w:rFonts w:ascii="IRTitr" w:hAnsi="IRTitr" w:cs="IRTitr"/>
          <w:sz w:val="70"/>
          <w:szCs w:val="70"/>
          <w:rtl/>
        </w:rPr>
        <w:t>آل و اصحاب</w:t>
      </w:r>
    </w:p>
    <w:p w:rsidR="005957F8" w:rsidRPr="00B02695" w:rsidRDefault="005957F8" w:rsidP="00B02695">
      <w:pPr>
        <w:jc w:val="center"/>
        <w:rPr>
          <w:rFonts w:ascii="IRTitr" w:hAnsi="IRTitr" w:cs="IRTitr"/>
          <w:sz w:val="42"/>
          <w:szCs w:val="48"/>
          <w:rtl/>
          <w:lang w:bidi="fa-IR"/>
        </w:rPr>
      </w:pPr>
      <w:r w:rsidRPr="00B02695">
        <w:rPr>
          <w:rFonts w:ascii="IRTitr" w:hAnsi="IRTitr" w:cs="IRTitr"/>
          <w:sz w:val="64"/>
          <w:szCs w:val="70"/>
          <w:rtl/>
          <w:lang w:bidi="fa-IR"/>
        </w:rPr>
        <w:t>را چگونه بخوانیم</w:t>
      </w:r>
    </w:p>
    <w:p w:rsidR="00B02695" w:rsidRDefault="00B02695" w:rsidP="00B02695">
      <w:pPr>
        <w:jc w:val="center"/>
        <w:rPr>
          <w:rStyle w:val="Char4"/>
          <w:rFonts w:eastAsia="Calibri"/>
        </w:rPr>
      </w:pPr>
    </w:p>
    <w:p w:rsidR="00B02695" w:rsidRDefault="00B02695" w:rsidP="00B02695">
      <w:pPr>
        <w:jc w:val="center"/>
        <w:rPr>
          <w:rStyle w:val="Char4"/>
          <w:rFonts w:eastAsia="Calibri"/>
        </w:rPr>
      </w:pPr>
    </w:p>
    <w:p w:rsidR="00B02695" w:rsidRPr="00B02695" w:rsidRDefault="00B04C97" w:rsidP="00B02695">
      <w:pPr>
        <w:jc w:val="center"/>
        <w:rPr>
          <w:rStyle w:val="Char4"/>
          <w:rFonts w:eastAsia="Calibri"/>
          <w:sz w:val="28"/>
          <w:szCs w:val="28"/>
        </w:rPr>
      </w:pPr>
      <w:r w:rsidRPr="00B02695">
        <w:rPr>
          <w:rStyle w:val="Char4"/>
          <w:rFonts w:eastAsia="Calibri" w:hint="cs"/>
          <w:sz w:val="28"/>
          <w:szCs w:val="28"/>
          <w:rtl/>
        </w:rPr>
        <w:t>ترجمه</w:t>
      </w:r>
      <w:r w:rsidR="00207FC4" w:rsidRPr="00B02695">
        <w:rPr>
          <w:rStyle w:val="Char4"/>
          <w:rFonts w:eastAsia="Calibri" w:hint="cs"/>
          <w:sz w:val="28"/>
          <w:szCs w:val="28"/>
          <w:rtl/>
        </w:rPr>
        <w:t>‌ی</w:t>
      </w:r>
      <w:r w:rsidRPr="00B02695">
        <w:rPr>
          <w:rStyle w:val="Char4"/>
          <w:rFonts w:eastAsia="Calibri" w:hint="cs"/>
          <w:sz w:val="28"/>
          <w:szCs w:val="28"/>
          <w:rtl/>
        </w:rPr>
        <w:t xml:space="preserve"> کتاب</w:t>
      </w:r>
      <w:r w:rsidR="001F6AD7">
        <w:rPr>
          <w:rStyle w:val="Char4"/>
          <w:rFonts w:eastAsia="Calibri" w:hint="cs"/>
          <w:sz w:val="28"/>
          <w:szCs w:val="28"/>
          <w:rtl/>
        </w:rPr>
        <w:t xml:space="preserve">: </w:t>
      </w:r>
    </w:p>
    <w:p w:rsidR="00C81F44" w:rsidRPr="00B02695" w:rsidRDefault="006B3644" w:rsidP="00B02695">
      <w:pPr>
        <w:jc w:val="center"/>
        <w:rPr>
          <w:rFonts w:ascii="mylotus" w:hAnsi="mylotus" w:cs="mylotus"/>
          <w:b/>
          <w:bCs/>
          <w:sz w:val="26"/>
          <w:szCs w:val="32"/>
          <w:rtl/>
          <w:lang w:bidi="fa-IR"/>
        </w:rPr>
      </w:pPr>
      <w:r w:rsidRPr="00B02695">
        <w:rPr>
          <w:rFonts w:ascii="mylotus" w:hAnsi="mylotus" w:cs="mylotus"/>
          <w:b/>
          <w:bCs/>
          <w:sz w:val="26"/>
          <w:szCs w:val="32"/>
          <w:rtl/>
          <w:lang w:bidi="fa-IR"/>
        </w:rPr>
        <w:t>«</w:t>
      </w:r>
      <w:r w:rsidR="00B04C97" w:rsidRPr="00B02695">
        <w:rPr>
          <w:rFonts w:ascii="mylotus" w:hAnsi="mylotus" w:cs="mylotus"/>
          <w:b/>
          <w:bCs/>
          <w:sz w:val="26"/>
          <w:szCs w:val="32"/>
          <w:rtl/>
          <w:lang w:bidi="fa-IR"/>
        </w:rPr>
        <w:t>کیف نقرأ تاریخ الآل و الأصحاب</w:t>
      </w:r>
      <w:r w:rsidRPr="00B02695">
        <w:rPr>
          <w:rFonts w:ascii="mylotus" w:hAnsi="mylotus" w:cs="mylotus"/>
          <w:b/>
          <w:bCs/>
          <w:sz w:val="26"/>
          <w:szCs w:val="32"/>
          <w:rtl/>
          <w:lang w:bidi="fa-IR"/>
        </w:rPr>
        <w:t>»</w:t>
      </w:r>
    </w:p>
    <w:p w:rsidR="00917DF0" w:rsidRPr="00C44133" w:rsidRDefault="00917DF0" w:rsidP="00C44133">
      <w:pPr>
        <w:ind w:firstLine="284"/>
        <w:jc w:val="both"/>
        <w:rPr>
          <w:rStyle w:val="Char3"/>
          <w:rFonts w:eastAsia="Calibri"/>
          <w:rtl/>
        </w:rPr>
      </w:pPr>
    </w:p>
    <w:p w:rsidR="00917DF0" w:rsidRPr="00C44133" w:rsidRDefault="00917DF0" w:rsidP="00C44133">
      <w:pPr>
        <w:ind w:firstLine="284"/>
        <w:jc w:val="both"/>
        <w:rPr>
          <w:rStyle w:val="Char3"/>
          <w:rFonts w:eastAsia="Calibri"/>
          <w:rtl/>
        </w:rPr>
      </w:pPr>
    </w:p>
    <w:p w:rsidR="00B04C97" w:rsidRPr="00B02695" w:rsidRDefault="00B04C97" w:rsidP="00B02695">
      <w:pPr>
        <w:jc w:val="center"/>
        <w:rPr>
          <w:rFonts w:ascii="IRYakout" w:hAnsi="IRYakout" w:cs="IRYakout"/>
          <w:b/>
          <w:bCs/>
          <w:sz w:val="26"/>
          <w:szCs w:val="32"/>
          <w:rtl/>
          <w:lang w:bidi="fa-IR"/>
        </w:rPr>
      </w:pPr>
      <w:r w:rsidRPr="00B02695">
        <w:rPr>
          <w:rFonts w:ascii="IRYakout" w:hAnsi="IRYakout" w:cs="IRYakout"/>
          <w:b/>
          <w:bCs/>
          <w:sz w:val="26"/>
          <w:szCs w:val="32"/>
          <w:rtl/>
          <w:lang w:bidi="fa-IR"/>
        </w:rPr>
        <w:t>تألیف</w:t>
      </w:r>
      <w:r w:rsidR="001F6AD7">
        <w:rPr>
          <w:rFonts w:ascii="IRYakout" w:hAnsi="IRYakout" w:cs="IRYakout"/>
          <w:b/>
          <w:bCs/>
          <w:sz w:val="26"/>
          <w:szCs w:val="32"/>
          <w:rtl/>
          <w:lang w:bidi="fa-IR"/>
        </w:rPr>
        <w:t xml:space="preserve">: </w:t>
      </w:r>
    </w:p>
    <w:p w:rsidR="00B04C97" w:rsidRPr="00B02695" w:rsidRDefault="00B04C97" w:rsidP="00B02695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B02695">
        <w:rPr>
          <w:rFonts w:ascii="IRYakout" w:hAnsi="IRYakout" w:cs="IRYakout"/>
          <w:b/>
          <w:bCs/>
          <w:sz w:val="36"/>
          <w:szCs w:val="36"/>
          <w:rtl/>
          <w:lang w:bidi="fa-IR"/>
        </w:rPr>
        <w:t>عبدالکریم بن خالد الحربی</w:t>
      </w:r>
    </w:p>
    <w:p w:rsidR="00F40BCB" w:rsidRPr="00B02695" w:rsidRDefault="00F40BCB" w:rsidP="00B02695">
      <w:pPr>
        <w:jc w:val="center"/>
        <w:rPr>
          <w:rFonts w:ascii="IRYakout" w:hAnsi="IRYakout" w:cs="IRYakout"/>
          <w:b/>
          <w:bCs/>
          <w:sz w:val="30"/>
          <w:szCs w:val="36"/>
          <w:rtl/>
          <w:lang w:bidi="fa-IR"/>
        </w:rPr>
      </w:pPr>
    </w:p>
    <w:p w:rsidR="0022015F" w:rsidRPr="00B02695" w:rsidRDefault="00B04C97" w:rsidP="00B02695">
      <w:pPr>
        <w:jc w:val="center"/>
        <w:rPr>
          <w:rFonts w:ascii="IRYakout" w:hAnsi="IRYakout" w:cs="IRYakout"/>
          <w:b/>
          <w:bCs/>
          <w:sz w:val="28"/>
          <w:szCs w:val="32"/>
          <w:rtl/>
          <w:lang w:bidi="fa-IR"/>
        </w:rPr>
      </w:pPr>
      <w:r w:rsidRPr="00B02695">
        <w:rPr>
          <w:rFonts w:ascii="IRYakout" w:hAnsi="IRYakout" w:cs="IRYakout"/>
          <w:b/>
          <w:bCs/>
          <w:sz w:val="28"/>
          <w:szCs w:val="32"/>
          <w:rtl/>
          <w:lang w:bidi="fa-IR"/>
        </w:rPr>
        <w:t>با مقدمه</w:t>
      </w:r>
      <w:r w:rsidR="00C01F3A" w:rsidRPr="00B02695">
        <w:rPr>
          <w:rFonts w:ascii="IRYakout" w:hAnsi="IRYakout" w:cs="IRYakout"/>
          <w:b/>
          <w:bCs/>
          <w:sz w:val="28"/>
          <w:szCs w:val="32"/>
          <w:rtl/>
          <w:lang w:bidi="fa-IR"/>
        </w:rPr>
        <w:t>‌ی</w:t>
      </w:r>
    </w:p>
    <w:p w:rsidR="00B04C97" w:rsidRPr="00B02695" w:rsidRDefault="00B04C97" w:rsidP="00B02695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B02695">
        <w:rPr>
          <w:rFonts w:ascii="IRYakout" w:hAnsi="IRYakout" w:cs="IRYakout"/>
          <w:b/>
          <w:bCs/>
          <w:sz w:val="36"/>
          <w:szCs w:val="36"/>
          <w:rtl/>
          <w:lang w:bidi="fa-IR"/>
        </w:rPr>
        <w:t>دکتر عائض قرنی</w:t>
      </w:r>
    </w:p>
    <w:p w:rsidR="00B04C97" w:rsidRPr="00B02695" w:rsidRDefault="0022015F" w:rsidP="00B02695">
      <w:pPr>
        <w:ind w:firstLine="284"/>
        <w:jc w:val="center"/>
        <w:rPr>
          <w:rStyle w:val="Char3"/>
          <w:rFonts w:ascii="IRYakout" w:eastAsia="Calibri" w:hAnsi="IRYakout" w:cs="IRYakout"/>
          <w:sz w:val="32"/>
          <w:szCs w:val="32"/>
          <w:rtl/>
        </w:rPr>
      </w:pPr>
      <w:r w:rsidRPr="00B02695">
        <w:rPr>
          <w:rFonts w:ascii="IRYakout" w:hAnsi="IRYakout" w:cs="IRYakout"/>
          <w:b/>
          <w:bCs/>
          <w:sz w:val="36"/>
          <w:szCs w:val="36"/>
          <w:rtl/>
          <w:lang w:bidi="fa-IR"/>
        </w:rPr>
        <w:t xml:space="preserve">و </w:t>
      </w:r>
      <w:r w:rsidR="00B04C97" w:rsidRPr="00B02695">
        <w:rPr>
          <w:rFonts w:ascii="IRYakout" w:hAnsi="IRYakout" w:cs="IRYakout"/>
          <w:b/>
          <w:bCs/>
          <w:sz w:val="36"/>
          <w:szCs w:val="36"/>
          <w:rtl/>
          <w:lang w:bidi="fa-IR"/>
        </w:rPr>
        <w:t>دکتر حاتم شریف عو</w:t>
      </w:r>
      <w:r w:rsidR="008335CA" w:rsidRPr="00B02695">
        <w:rPr>
          <w:rFonts w:ascii="IRYakout" w:hAnsi="IRYakout" w:cs="IRYakout"/>
          <w:b/>
          <w:bCs/>
          <w:sz w:val="36"/>
          <w:szCs w:val="36"/>
          <w:rtl/>
          <w:lang w:bidi="fa-IR"/>
        </w:rPr>
        <w:t>ن</w:t>
      </w:r>
      <w:r w:rsidR="00B04C97" w:rsidRPr="00B02695">
        <w:rPr>
          <w:rFonts w:ascii="IRYakout" w:hAnsi="IRYakout" w:cs="IRYakout"/>
          <w:b/>
          <w:bCs/>
          <w:sz w:val="36"/>
          <w:szCs w:val="36"/>
          <w:rtl/>
          <w:lang w:bidi="fa-IR"/>
        </w:rPr>
        <w:t>ی</w:t>
      </w:r>
    </w:p>
    <w:p w:rsidR="008E66BB" w:rsidRPr="00C44133" w:rsidRDefault="008E66BB" w:rsidP="00C44133">
      <w:pPr>
        <w:ind w:firstLine="284"/>
        <w:jc w:val="both"/>
        <w:rPr>
          <w:rStyle w:val="Char3"/>
          <w:rFonts w:eastAsia="Calibri"/>
          <w:rtl/>
        </w:rPr>
      </w:pPr>
    </w:p>
    <w:p w:rsidR="008E66BB" w:rsidRPr="00C44133" w:rsidRDefault="008E66BB" w:rsidP="00C44133">
      <w:pPr>
        <w:ind w:firstLine="284"/>
        <w:jc w:val="both"/>
        <w:rPr>
          <w:rStyle w:val="Char3"/>
          <w:rFonts w:eastAsia="Calibri"/>
          <w:rtl/>
        </w:rPr>
        <w:sectPr w:rsidR="008E66BB" w:rsidRPr="00C44133" w:rsidSect="00174172">
          <w:headerReference w:type="even" r:id="rId9"/>
          <w:headerReference w:type="default" r:id="rId1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358"/>
        <w:gridCol w:w="1668"/>
      </w:tblGrid>
      <w:tr w:rsidR="00BE0B1D" w:rsidRPr="00C50D4D" w:rsidTr="00BE0B1D">
        <w:trPr>
          <w:jc w:val="center"/>
        </w:trPr>
        <w:tc>
          <w:tcPr>
            <w:tcW w:w="1527" w:type="pct"/>
            <w:vAlign w:val="center"/>
          </w:tcPr>
          <w:p w:rsidR="00BE0B1D" w:rsidRPr="00855B06" w:rsidRDefault="000920EA" w:rsidP="00174172">
            <w:pPr>
              <w:spacing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bookmarkStart w:id="1" w:name="Editing"/>
            <w:r>
              <w:rPr>
                <w:noProof/>
                <w:rtl/>
              </w:rPr>
              <w:lastRenderedPageBreak/>
              <w:pict>
                <v:rect id="Rectangle 7" o:spid="_x0000_s1026" style="position:absolute;left:0;text-align:left;margin-left:-44.85pt;margin-top:-2.9pt;width:521.85pt;height:249.9pt;z-index:-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" o:allowincell="f" fillcolor="#f2f2f2 [3052]" stroked="f" strokeweight="2pt">
                  <w10:wrap anchory="page"/>
                </v:rect>
              </w:pict>
            </w:r>
            <w:bookmarkEnd w:id="1"/>
            <w:r w:rsidR="00BE0B1D"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</w:t>
            </w:r>
            <w:r w:rsidR="00BE0B1D" w:rsidRPr="00855B06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کتاب</w:t>
            </w:r>
            <w:r w:rsidR="00BE0B1D"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BE0B1D" w:rsidRPr="00855B06" w:rsidRDefault="00BE0B1D" w:rsidP="00174172">
            <w:pPr>
              <w:spacing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تاریخ آل و اصحاب را چگونه بخوانیم</w:t>
            </w:r>
          </w:p>
        </w:tc>
      </w:tr>
      <w:tr w:rsidR="00BE0B1D" w:rsidRPr="00C50D4D" w:rsidTr="00BE0B1D">
        <w:trPr>
          <w:jc w:val="center"/>
        </w:trPr>
        <w:tc>
          <w:tcPr>
            <w:tcW w:w="1527" w:type="pct"/>
            <w:vAlign w:val="center"/>
          </w:tcPr>
          <w:p w:rsidR="00BE0B1D" w:rsidRPr="00855B06" w:rsidRDefault="00BE0B1D" w:rsidP="00174172">
            <w:pPr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 اصلی:</w:t>
            </w:r>
          </w:p>
        </w:tc>
        <w:tc>
          <w:tcPr>
            <w:tcW w:w="3473" w:type="pct"/>
            <w:gridSpan w:val="4"/>
            <w:vAlign w:val="center"/>
          </w:tcPr>
          <w:p w:rsidR="00BE0B1D" w:rsidRPr="00855B06" w:rsidRDefault="00BE0B1D" w:rsidP="00174172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کیف نقرأ تاریخ الآل والأصحاب</w:t>
            </w:r>
          </w:p>
        </w:tc>
      </w:tr>
      <w:tr w:rsidR="00BE0B1D" w:rsidRPr="00C50D4D" w:rsidTr="00BE0B1D">
        <w:trPr>
          <w:jc w:val="center"/>
        </w:trPr>
        <w:tc>
          <w:tcPr>
            <w:tcW w:w="1527" w:type="pct"/>
            <w:vAlign w:val="center"/>
          </w:tcPr>
          <w:p w:rsidR="00BE0B1D" w:rsidRPr="00855B06" w:rsidRDefault="00BE0B1D" w:rsidP="00174172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نویسنده: </w:t>
            </w:r>
          </w:p>
        </w:tc>
        <w:tc>
          <w:tcPr>
            <w:tcW w:w="3473" w:type="pct"/>
            <w:gridSpan w:val="4"/>
            <w:vAlign w:val="center"/>
          </w:tcPr>
          <w:p w:rsidR="00BE0B1D" w:rsidRPr="00855B06" w:rsidRDefault="00BE0B1D" w:rsidP="00174172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عبدالکریم بن خالد الحربی</w:t>
            </w:r>
          </w:p>
        </w:tc>
      </w:tr>
      <w:tr w:rsidR="00BE0B1D" w:rsidRPr="00C50D4D" w:rsidTr="00BE0B1D">
        <w:trPr>
          <w:jc w:val="center"/>
        </w:trPr>
        <w:tc>
          <w:tcPr>
            <w:tcW w:w="1527" w:type="pct"/>
            <w:vAlign w:val="center"/>
          </w:tcPr>
          <w:p w:rsidR="00BE0B1D" w:rsidRPr="00855B06" w:rsidRDefault="00BE0B1D" w:rsidP="00174172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با مقدمه‌ی:</w:t>
            </w:r>
          </w:p>
        </w:tc>
        <w:tc>
          <w:tcPr>
            <w:tcW w:w="3473" w:type="pct"/>
            <w:gridSpan w:val="4"/>
            <w:vAlign w:val="center"/>
          </w:tcPr>
          <w:p w:rsidR="00BE0B1D" w:rsidRPr="00855B06" w:rsidRDefault="00BE0B1D" w:rsidP="00174172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دکتر عائض قرنی و دکتر حاتم شریف عونی</w:t>
            </w:r>
          </w:p>
        </w:tc>
      </w:tr>
      <w:tr w:rsidR="00BE0B1D" w:rsidRPr="00C50D4D" w:rsidTr="00BE0B1D">
        <w:trPr>
          <w:jc w:val="center"/>
        </w:trPr>
        <w:tc>
          <w:tcPr>
            <w:tcW w:w="1527" w:type="pct"/>
            <w:vAlign w:val="center"/>
          </w:tcPr>
          <w:p w:rsidR="00BE0B1D" w:rsidRPr="00855B06" w:rsidRDefault="00BE0B1D" w:rsidP="00174172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BE0B1D" w:rsidRPr="00855B06" w:rsidRDefault="00174172" w:rsidP="00174172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174172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اهل</w:t>
            </w:r>
            <w:r w:rsidRPr="00174172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</w:t>
            </w:r>
            <w:r w:rsidRPr="00174172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بیت،</w:t>
            </w:r>
            <w:r w:rsidRPr="00174172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</w:t>
            </w:r>
            <w:r w:rsidRPr="00174172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صحابه</w:t>
            </w:r>
            <w:r w:rsidRPr="00174172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</w:t>
            </w:r>
            <w:r w:rsidRPr="00174172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و</w:t>
            </w:r>
            <w:r w:rsidRPr="00174172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</w:t>
            </w:r>
            <w:r w:rsidRPr="00174172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تابعین</w:t>
            </w:r>
          </w:p>
        </w:tc>
      </w:tr>
      <w:tr w:rsidR="00BE0B1D" w:rsidRPr="00C50D4D" w:rsidTr="00BE0B1D">
        <w:trPr>
          <w:jc w:val="center"/>
        </w:trPr>
        <w:tc>
          <w:tcPr>
            <w:tcW w:w="1527" w:type="pct"/>
            <w:vAlign w:val="center"/>
          </w:tcPr>
          <w:p w:rsidR="00BE0B1D" w:rsidRPr="00855B06" w:rsidRDefault="00BE0B1D" w:rsidP="00174172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BE0B1D" w:rsidRPr="00855B06" w:rsidRDefault="00BE0B1D" w:rsidP="00174172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اول</w:t>
            </w:r>
            <w:r w:rsidRPr="00855B06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(دیجیتال) </w:t>
            </w:r>
          </w:p>
        </w:tc>
      </w:tr>
      <w:tr w:rsidR="00BE0B1D" w:rsidRPr="00C50D4D" w:rsidTr="00BE0B1D">
        <w:trPr>
          <w:jc w:val="center"/>
        </w:trPr>
        <w:tc>
          <w:tcPr>
            <w:tcW w:w="1527" w:type="pct"/>
            <w:vAlign w:val="center"/>
          </w:tcPr>
          <w:p w:rsidR="00BE0B1D" w:rsidRPr="00855B06" w:rsidRDefault="00BE0B1D" w:rsidP="00174172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BE0B1D" w:rsidRPr="00855B06" w:rsidRDefault="00AC3827" w:rsidP="00174172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/>
                <w:color w:val="244061"/>
                <w:rtl/>
                <w:lang w:bidi="fa-IR"/>
              </w:rPr>
              <w:t>دی (جدی) 1394شمسی، ر</w:t>
            </w:r>
            <w:r>
              <w:rPr>
                <w:rFonts w:ascii="IRMitra" w:hAnsi="IRMitra" w:cs="IRMitra"/>
                <w:color w:val="244061"/>
                <w:rtl/>
              </w:rPr>
              <w:t>بيع الأول</w:t>
            </w:r>
            <w:r>
              <w:rPr>
                <w:rFonts w:ascii="IRMitra" w:hAnsi="IRMitra" w:cs="IRMitra"/>
                <w:color w:val="244061"/>
                <w:rtl/>
                <w:lang w:bidi="fa-IR"/>
              </w:rPr>
              <w:t xml:space="preserve"> 1437 هجری</w:t>
            </w:r>
          </w:p>
        </w:tc>
      </w:tr>
      <w:tr w:rsidR="00BE0B1D" w:rsidRPr="00C50D4D" w:rsidTr="00BE0B1D">
        <w:trPr>
          <w:jc w:val="center"/>
        </w:trPr>
        <w:tc>
          <w:tcPr>
            <w:tcW w:w="1527" w:type="pct"/>
            <w:vAlign w:val="center"/>
          </w:tcPr>
          <w:p w:rsidR="00BE0B1D" w:rsidRPr="00855B06" w:rsidRDefault="00BE0B1D" w:rsidP="00174172">
            <w:pPr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منبع: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 </w:t>
            </w:r>
          </w:p>
        </w:tc>
        <w:tc>
          <w:tcPr>
            <w:tcW w:w="3473" w:type="pct"/>
            <w:gridSpan w:val="4"/>
            <w:vAlign w:val="center"/>
          </w:tcPr>
          <w:p w:rsidR="00BE0B1D" w:rsidRPr="00855B06" w:rsidRDefault="00BE0B1D" w:rsidP="00174172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</w:tr>
      <w:tr w:rsidR="00BE0B1D" w:rsidRPr="00C50D4D" w:rsidTr="00174172">
        <w:trPr>
          <w:jc w:val="center"/>
        </w:trPr>
        <w:tc>
          <w:tcPr>
            <w:tcW w:w="3707" w:type="pct"/>
            <w:gridSpan w:val="4"/>
            <w:vAlign w:val="center"/>
          </w:tcPr>
          <w:p w:rsidR="00BE0B1D" w:rsidRPr="00174172" w:rsidRDefault="00174172" w:rsidP="00174172">
            <w:pPr>
              <w:jc w:val="center"/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   </w:t>
            </w:r>
            <w:r w:rsidR="00BE0B1D" w:rsidRPr="0017417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ای</w:t>
            </w:r>
            <w:r w:rsidR="00BE0B1D" w:rsidRPr="00174172">
              <w:rPr>
                <w:rFonts w:cs="IRNazanin" w:hint="eastAsia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ن</w:t>
            </w:r>
            <w:r w:rsidR="00BE0B1D" w:rsidRPr="0017417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کتاب </w:t>
            </w:r>
            <w:r w:rsidR="00BE0B1D" w:rsidRPr="0017417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از سایت </w:t>
            </w:r>
            <w:r w:rsidR="00BE0B1D" w:rsidRPr="0017417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کتابخان</w:t>
            </w:r>
            <w:r w:rsidR="00BE0B1D" w:rsidRPr="0017417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ۀ</w:t>
            </w:r>
            <w:r w:rsidR="00BE0B1D" w:rsidRPr="0017417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عق</w:t>
            </w:r>
            <w:r w:rsidR="00BE0B1D" w:rsidRPr="0017417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ی</w:t>
            </w:r>
            <w:r w:rsidR="00BE0B1D" w:rsidRPr="00174172">
              <w:rPr>
                <w:rFonts w:cs="IRNazanin" w:hint="eastAsia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ده</w:t>
            </w:r>
            <w:r w:rsidR="00BE0B1D" w:rsidRPr="0017417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</w:t>
            </w:r>
            <w:r w:rsidR="00BE0B1D" w:rsidRPr="0017417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دانلود </w:t>
            </w:r>
            <w:r w:rsidR="00BE0B1D" w:rsidRPr="0017417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شده است.</w:t>
            </w:r>
          </w:p>
          <w:p w:rsidR="00BE0B1D" w:rsidRPr="00855B06" w:rsidRDefault="00BE0B1D" w:rsidP="00174172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cs="Times New Roman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www.aqeedeh.com</w:t>
            </w:r>
          </w:p>
        </w:tc>
        <w:tc>
          <w:tcPr>
            <w:tcW w:w="1293" w:type="pct"/>
          </w:tcPr>
          <w:p w:rsidR="00BE0B1D" w:rsidRPr="00855B06" w:rsidRDefault="00BE0B1D" w:rsidP="00174172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0E6F8816" wp14:editId="67C47D92">
                  <wp:extent cx="850900" cy="838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978" cy="841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0B1D" w:rsidRPr="00C50D4D" w:rsidTr="00BE0B1D">
        <w:trPr>
          <w:jc w:val="center"/>
        </w:trPr>
        <w:tc>
          <w:tcPr>
            <w:tcW w:w="1527" w:type="pct"/>
            <w:vAlign w:val="center"/>
          </w:tcPr>
          <w:p w:rsidR="00BE0B1D" w:rsidRPr="00855B06" w:rsidRDefault="00BE0B1D" w:rsidP="00174172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IRNazanin" w:hAnsi="IRNazanin" w:cs="IRNazanin"/>
                <w:b/>
                <w:bCs/>
                <w:sz w:val="28"/>
                <w:rtl/>
                <w:lang w:bidi="fa-IR"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BE0B1D" w:rsidRPr="00855B06" w:rsidRDefault="00BE0B1D" w:rsidP="00174172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BE0B1D" w:rsidRPr="00C50D4D" w:rsidTr="00174172">
        <w:trPr>
          <w:jc w:val="center"/>
        </w:trPr>
        <w:tc>
          <w:tcPr>
            <w:tcW w:w="5000" w:type="pct"/>
            <w:gridSpan w:val="5"/>
            <w:vAlign w:val="bottom"/>
          </w:tcPr>
          <w:p w:rsidR="00BE0B1D" w:rsidRPr="00855B06" w:rsidRDefault="00BE0B1D" w:rsidP="00BE0B1D">
            <w:pPr>
              <w:spacing w:before="40" w:after="4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BE0B1D" w:rsidRPr="00C50D4D" w:rsidTr="00BE0B1D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BE0B1D" w:rsidRPr="00AA082B" w:rsidRDefault="00BE0B1D" w:rsidP="00BE0B1D">
            <w:pPr>
              <w:widowControl w:val="0"/>
              <w:tabs>
                <w:tab w:val="right" w:leader="dot" w:pos="5138"/>
              </w:tabs>
              <w:spacing w:before="40" w:after="40"/>
              <w:jc w:val="right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www.mowahedin.com</w:t>
            </w:r>
          </w:p>
          <w:p w:rsidR="00BE0B1D" w:rsidRPr="00AA082B" w:rsidRDefault="00BE0B1D" w:rsidP="00BE0B1D">
            <w:pPr>
              <w:widowControl w:val="0"/>
              <w:tabs>
                <w:tab w:val="right" w:leader="dot" w:pos="5138"/>
              </w:tabs>
              <w:spacing w:before="40" w:after="40"/>
              <w:jc w:val="right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www.videofarsi.com</w:t>
            </w:r>
          </w:p>
          <w:p w:rsidR="00BE0B1D" w:rsidRDefault="00BE0B1D" w:rsidP="00BE0B1D">
            <w:pPr>
              <w:spacing w:before="40" w:after="40"/>
              <w:jc w:val="right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www.zekr.tv</w:t>
            </w:r>
          </w:p>
          <w:p w:rsidR="00BE0B1D" w:rsidRPr="00855B06" w:rsidRDefault="00BE0B1D" w:rsidP="00BE0B1D">
            <w:pPr>
              <w:spacing w:before="40" w:after="40"/>
              <w:jc w:val="right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mowahed</w:t>
            </w: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com</w:t>
            </w:r>
          </w:p>
        </w:tc>
        <w:tc>
          <w:tcPr>
            <w:tcW w:w="360" w:type="pct"/>
          </w:tcPr>
          <w:p w:rsidR="00BE0B1D" w:rsidRPr="00855B06" w:rsidRDefault="00BE0B1D" w:rsidP="00BE0B1D">
            <w:pPr>
              <w:spacing w:before="40" w:after="4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  <w:tc>
          <w:tcPr>
            <w:tcW w:w="2345" w:type="pct"/>
            <w:gridSpan w:val="2"/>
          </w:tcPr>
          <w:p w:rsidR="00BE0B1D" w:rsidRPr="00AA082B" w:rsidRDefault="00BE0B1D" w:rsidP="00BE0B1D">
            <w:pPr>
              <w:widowControl w:val="0"/>
              <w:tabs>
                <w:tab w:val="right" w:leader="dot" w:pos="5138"/>
              </w:tabs>
              <w:spacing w:before="40" w:after="40"/>
              <w:jc w:val="right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www.aqeedeh.com</w:t>
            </w:r>
          </w:p>
          <w:p w:rsidR="00BE0B1D" w:rsidRPr="00AA082B" w:rsidRDefault="00BE0B1D" w:rsidP="00BE0B1D">
            <w:pPr>
              <w:widowControl w:val="0"/>
              <w:tabs>
                <w:tab w:val="right" w:leader="dot" w:pos="5138"/>
              </w:tabs>
              <w:spacing w:before="40" w:after="40"/>
              <w:jc w:val="right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www.islamtxt.com</w:t>
            </w:r>
          </w:p>
          <w:p w:rsidR="00BE0B1D" w:rsidRPr="00BE0B1D" w:rsidRDefault="000920EA" w:rsidP="00BE0B1D">
            <w:pPr>
              <w:widowControl w:val="0"/>
              <w:tabs>
                <w:tab w:val="right" w:leader="dot" w:pos="5138"/>
              </w:tabs>
              <w:spacing w:before="40" w:after="40"/>
              <w:jc w:val="right"/>
              <w:rPr>
                <w:rFonts w:ascii="Literata" w:hAnsi="Literata" w:cs="Times New Roman"/>
                <w:sz w:val="24"/>
                <w:szCs w:val="24"/>
              </w:rPr>
            </w:pPr>
            <w:hyperlink r:id="rId12" w:history="1">
              <w:r w:rsidR="00BE0B1D" w:rsidRPr="00BE0B1D">
                <w:rPr>
                  <w:rStyle w:val="Hyperlink"/>
                  <w:rFonts w:ascii="Literata" w:hAnsi="Literata" w:cs="Times New Roman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BE0B1D" w:rsidRPr="00855B06" w:rsidRDefault="00BE0B1D" w:rsidP="00BE0B1D">
            <w:pPr>
              <w:spacing w:before="40" w:after="4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www.sadaislam.com</w:t>
            </w:r>
          </w:p>
        </w:tc>
      </w:tr>
      <w:tr w:rsidR="00BE0B1D" w:rsidRPr="00C50D4D" w:rsidTr="00174172">
        <w:trPr>
          <w:jc w:val="center"/>
        </w:trPr>
        <w:tc>
          <w:tcPr>
            <w:tcW w:w="5000" w:type="pct"/>
            <w:gridSpan w:val="5"/>
          </w:tcPr>
          <w:p w:rsidR="00BE0B1D" w:rsidRPr="00855B06" w:rsidRDefault="00BE0B1D" w:rsidP="00BE0B1D">
            <w:pPr>
              <w:spacing w:before="40" w:after="4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812321D" wp14:editId="6D1967D6">
                  <wp:extent cx="1491080" cy="6667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083" cy="668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0B1D" w:rsidRPr="00C50D4D" w:rsidTr="00174172">
        <w:trPr>
          <w:jc w:val="center"/>
        </w:trPr>
        <w:tc>
          <w:tcPr>
            <w:tcW w:w="5000" w:type="pct"/>
            <w:gridSpan w:val="5"/>
            <w:vAlign w:val="center"/>
          </w:tcPr>
          <w:p w:rsidR="00BE0B1D" w:rsidRDefault="00BE0B1D" w:rsidP="00BE0B1D">
            <w:pPr>
              <w:spacing w:before="40" w:after="4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t>contact@mowahedin.com</w:t>
            </w:r>
          </w:p>
        </w:tc>
      </w:tr>
    </w:tbl>
    <w:p w:rsidR="000C3E2F" w:rsidRDefault="000C3E2F" w:rsidP="00C44133">
      <w:pPr>
        <w:ind w:firstLine="284"/>
        <w:jc w:val="both"/>
        <w:rPr>
          <w:rStyle w:val="Char3"/>
          <w:rFonts w:eastAsia="Calibri"/>
          <w:rtl/>
        </w:rPr>
        <w:sectPr w:rsidR="000C3E2F" w:rsidSect="00174172">
          <w:headerReference w:type="default" r:id="rId14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8E66BB" w:rsidRPr="00D66208" w:rsidRDefault="008E66BB" w:rsidP="00B82A34">
      <w:pPr>
        <w:jc w:val="center"/>
        <w:rPr>
          <w:rFonts w:ascii="IranNastaliq" w:hAnsi="IranNastaliq" w:cs="IranNastaliq"/>
          <w:sz w:val="20"/>
          <w:szCs w:val="26"/>
          <w:rtl/>
          <w:lang w:bidi="fa-IR"/>
        </w:rPr>
      </w:pPr>
      <w:r w:rsidRPr="00D66208">
        <w:rPr>
          <w:rFonts w:ascii="IranNastaliq" w:hAnsi="IranNastaliq" w:cs="IranNastaliq"/>
          <w:sz w:val="24"/>
          <w:szCs w:val="30"/>
          <w:rtl/>
          <w:lang w:bidi="fa-IR"/>
        </w:rPr>
        <w:lastRenderedPageBreak/>
        <w:t>بسم الله الرحمن الرحیم</w:t>
      </w:r>
    </w:p>
    <w:p w:rsidR="00B27B2A" w:rsidRPr="00B27B2A" w:rsidRDefault="008E66BB" w:rsidP="00B27B2A">
      <w:pPr>
        <w:pStyle w:val="a"/>
        <w:rPr>
          <w:rtl/>
        </w:rPr>
      </w:pPr>
      <w:bookmarkStart w:id="2" w:name="_Toc284036013"/>
      <w:bookmarkStart w:id="3" w:name="_Toc299232520"/>
      <w:bookmarkStart w:id="4" w:name="_Toc437486511"/>
      <w:r w:rsidRPr="00B27B2A">
        <w:rPr>
          <w:rFonts w:hint="cs"/>
          <w:rtl/>
        </w:rPr>
        <w:t>فهرست مطالب</w:t>
      </w:r>
      <w:bookmarkEnd w:id="2"/>
      <w:bookmarkEnd w:id="3"/>
      <w:bookmarkEnd w:id="4"/>
    </w:p>
    <w:p w:rsidR="008520AB" w:rsidRDefault="008520AB" w:rsidP="0017417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\t</w:instrText>
      </w:r>
      <w:r>
        <w:rPr>
          <w:rtl/>
        </w:rPr>
        <w:instrText xml:space="preserve"> "تیتر اول,1,تیتر دوم,2,تیتر سوم,3" </w:instrText>
      </w:r>
      <w:r>
        <w:rPr>
          <w:rtl/>
        </w:rPr>
        <w:fldChar w:fldCharType="separate"/>
      </w:r>
      <w:hyperlink w:anchor="_Toc437486512" w:history="1">
        <w:r w:rsidRPr="005D4BEB">
          <w:rPr>
            <w:rStyle w:val="Hyperlink"/>
            <w:rFonts w:hint="eastAsia"/>
            <w:noProof/>
            <w:rtl/>
            <w:lang w:bidi="fa-IR"/>
          </w:rPr>
          <w:t>مقدمه</w:t>
        </w:r>
        <w:r w:rsidRPr="005D4BEB">
          <w:rPr>
            <w:rStyle w:val="Hyperlink"/>
            <w:noProof/>
            <w:rtl/>
            <w:lang w:bidi="fa-IR"/>
          </w:rPr>
          <w:t xml:space="preserve"> </w:t>
        </w:r>
        <w:r w:rsidRPr="005D4BEB">
          <w:rPr>
            <w:rStyle w:val="Hyperlink"/>
            <w:rFonts w:hint="eastAsia"/>
            <w:noProof/>
            <w:rtl/>
            <w:lang w:bidi="fa-IR"/>
          </w:rPr>
          <w:t>از</w:t>
        </w:r>
        <w:r w:rsidRPr="005D4BEB">
          <w:rPr>
            <w:rStyle w:val="Hyperlink"/>
            <w:noProof/>
            <w:rtl/>
            <w:lang w:bidi="fa-IR"/>
          </w:rPr>
          <w:t xml:space="preserve"> </w:t>
        </w:r>
        <w:r w:rsidRPr="005D4BEB">
          <w:rPr>
            <w:rStyle w:val="Hyperlink"/>
            <w:rFonts w:hint="eastAsia"/>
            <w:noProof/>
            <w:rtl/>
            <w:lang w:bidi="fa-IR"/>
          </w:rPr>
          <w:t>دکتر</w:t>
        </w:r>
        <w:r w:rsidRPr="005D4BEB">
          <w:rPr>
            <w:rStyle w:val="Hyperlink"/>
            <w:noProof/>
            <w:rtl/>
            <w:lang w:bidi="fa-IR"/>
          </w:rPr>
          <w:t xml:space="preserve"> </w:t>
        </w:r>
        <w:r w:rsidRPr="005D4BEB">
          <w:rPr>
            <w:rStyle w:val="Hyperlink"/>
            <w:rFonts w:hint="eastAsia"/>
            <w:noProof/>
            <w:rtl/>
            <w:lang w:bidi="fa-IR"/>
          </w:rPr>
          <w:t>عائض</w:t>
        </w:r>
        <w:r w:rsidRPr="005D4BEB">
          <w:rPr>
            <w:rStyle w:val="Hyperlink"/>
            <w:noProof/>
            <w:rtl/>
            <w:lang w:bidi="fa-IR"/>
          </w:rPr>
          <w:t xml:space="preserve"> </w:t>
        </w:r>
        <w:r w:rsidRPr="005D4BEB">
          <w:rPr>
            <w:rStyle w:val="Hyperlink"/>
            <w:rFonts w:hint="eastAsia"/>
            <w:noProof/>
            <w:rtl/>
            <w:lang w:bidi="fa-IR"/>
          </w:rPr>
          <w:t>قرن</w:t>
        </w:r>
        <w:r w:rsidRPr="005D4BEB">
          <w:rPr>
            <w:rStyle w:val="Hyperlink"/>
            <w:rFonts w:hint="cs"/>
            <w:noProof/>
            <w:rtl/>
            <w:lang w:bidi="fa-IR"/>
          </w:rPr>
          <w:t>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437486512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496B74">
          <w:rPr>
            <w:noProof/>
            <w:webHidden/>
            <w:rtl/>
          </w:rPr>
          <w:t>1</w:t>
        </w:r>
        <w:r>
          <w:rPr>
            <w:noProof/>
            <w:webHidden/>
            <w:rtl/>
          </w:rPr>
          <w:fldChar w:fldCharType="end"/>
        </w:r>
      </w:hyperlink>
    </w:p>
    <w:p w:rsidR="008520AB" w:rsidRDefault="000920E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486513" w:history="1">
        <w:r w:rsidR="008520AB" w:rsidRPr="005D4BEB">
          <w:rPr>
            <w:rStyle w:val="Hyperlink"/>
            <w:rFonts w:hint="eastAsia"/>
            <w:noProof/>
            <w:rtl/>
            <w:lang w:bidi="fa-IR"/>
          </w:rPr>
          <w:t>مقدمه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دکتر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حاتم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الشر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ف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العون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>
          <w:rPr>
            <w:noProof/>
            <w:webHidden/>
            <w:rtl/>
          </w:rPr>
          <w:tab/>
        </w:r>
        <w:r w:rsidR="008520AB">
          <w:rPr>
            <w:noProof/>
            <w:webHidden/>
            <w:rtl/>
          </w:rPr>
          <w:fldChar w:fldCharType="begin"/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</w:rPr>
          <w:instrText>PAGEREF</w:instrText>
        </w:r>
        <w:r w:rsidR="008520AB">
          <w:rPr>
            <w:noProof/>
            <w:webHidden/>
            <w:rtl/>
          </w:rPr>
          <w:instrText xml:space="preserve"> _</w:instrText>
        </w:r>
        <w:r w:rsidR="008520AB">
          <w:rPr>
            <w:noProof/>
            <w:webHidden/>
          </w:rPr>
          <w:instrText>Toc</w:instrText>
        </w:r>
        <w:r w:rsidR="008520AB">
          <w:rPr>
            <w:noProof/>
            <w:webHidden/>
            <w:rtl/>
          </w:rPr>
          <w:instrText xml:space="preserve">437486513 </w:instrText>
        </w:r>
        <w:r w:rsidR="008520AB">
          <w:rPr>
            <w:noProof/>
            <w:webHidden/>
          </w:rPr>
          <w:instrText>\h</w:instrText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  <w:rtl/>
          </w:rPr>
        </w:r>
        <w:r w:rsidR="008520AB">
          <w:rPr>
            <w:noProof/>
            <w:webHidden/>
            <w:rtl/>
          </w:rPr>
          <w:fldChar w:fldCharType="separate"/>
        </w:r>
        <w:r w:rsidR="00496B74">
          <w:rPr>
            <w:noProof/>
            <w:webHidden/>
            <w:rtl/>
          </w:rPr>
          <w:t>2</w:t>
        </w:r>
        <w:r w:rsidR="008520AB">
          <w:rPr>
            <w:noProof/>
            <w:webHidden/>
            <w:rtl/>
          </w:rPr>
          <w:fldChar w:fldCharType="end"/>
        </w:r>
      </w:hyperlink>
    </w:p>
    <w:p w:rsidR="008520AB" w:rsidRDefault="000920E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486514" w:history="1">
        <w:r w:rsidR="008520AB" w:rsidRPr="005D4BEB">
          <w:rPr>
            <w:rStyle w:val="Hyperlink"/>
            <w:rFonts w:hint="eastAsia"/>
            <w:noProof/>
            <w:rtl/>
            <w:lang w:bidi="fa-IR"/>
          </w:rPr>
          <w:t>مقدمه‌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مؤلف</w:t>
        </w:r>
        <w:r w:rsidR="008520AB">
          <w:rPr>
            <w:noProof/>
            <w:webHidden/>
            <w:rtl/>
          </w:rPr>
          <w:tab/>
        </w:r>
        <w:r w:rsidR="008520AB">
          <w:rPr>
            <w:noProof/>
            <w:webHidden/>
            <w:rtl/>
          </w:rPr>
          <w:fldChar w:fldCharType="begin"/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</w:rPr>
          <w:instrText>PAGEREF</w:instrText>
        </w:r>
        <w:r w:rsidR="008520AB">
          <w:rPr>
            <w:noProof/>
            <w:webHidden/>
            <w:rtl/>
          </w:rPr>
          <w:instrText xml:space="preserve"> _</w:instrText>
        </w:r>
        <w:r w:rsidR="008520AB">
          <w:rPr>
            <w:noProof/>
            <w:webHidden/>
          </w:rPr>
          <w:instrText>Toc</w:instrText>
        </w:r>
        <w:r w:rsidR="008520AB">
          <w:rPr>
            <w:noProof/>
            <w:webHidden/>
            <w:rtl/>
          </w:rPr>
          <w:instrText xml:space="preserve">437486514 </w:instrText>
        </w:r>
        <w:r w:rsidR="008520AB">
          <w:rPr>
            <w:noProof/>
            <w:webHidden/>
          </w:rPr>
          <w:instrText>\h</w:instrText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  <w:rtl/>
          </w:rPr>
        </w:r>
        <w:r w:rsidR="008520AB">
          <w:rPr>
            <w:noProof/>
            <w:webHidden/>
            <w:rtl/>
          </w:rPr>
          <w:fldChar w:fldCharType="separate"/>
        </w:r>
        <w:r w:rsidR="00496B74">
          <w:rPr>
            <w:noProof/>
            <w:webHidden/>
            <w:rtl/>
          </w:rPr>
          <w:t>4</w:t>
        </w:r>
        <w:r w:rsidR="008520AB">
          <w:rPr>
            <w:noProof/>
            <w:webHidden/>
            <w:rtl/>
          </w:rPr>
          <w:fldChar w:fldCharType="end"/>
        </w:r>
      </w:hyperlink>
    </w:p>
    <w:p w:rsidR="008520AB" w:rsidRDefault="000920E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486515" w:history="1">
        <w:r w:rsidR="008520AB" w:rsidRPr="005D4BEB">
          <w:rPr>
            <w:rStyle w:val="Hyperlink"/>
            <w:rFonts w:hint="eastAsia"/>
            <w:noProof/>
            <w:rtl/>
            <w:lang w:bidi="fa-IR"/>
          </w:rPr>
          <w:t>فصل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اول</w:t>
        </w:r>
        <w:r w:rsidR="008520AB" w:rsidRPr="005D4BEB">
          <w:rPr>
            <w:rStyle w:val="Hyperlink"/>
            <w:noProof/>
            <w:rtl/>
            <w:lang w:bidi="fa-IR"/>
          </w:rPr>
          <w:t xml:space="preserve">: 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اسباب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کوتاه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ورز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دن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در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خواندن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تار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خ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اسلام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>
          <w:rPr>
            <w:noProof/>
            <w:webHidden/>
            <w:rtl/>
          </w:rPr>
          <w:tab/>
        </w:r>
        <w:r w:rsidR="008520AB">
          <w:rPr>
            <w:noProof/>
            <w:webHidden/>
            <w:rtl/>
          </w:rPr>
          <w:fldChar w:fldCharType="begin"/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</w:rPr>
          <w:instrText>PAGEREF</w:instrText>
        </w:r>
        <w:r w:rsidR="008520AB">
          <w:rPr>
            <w:noProof/>
            <w:webHidden/>
            <w:rtl/>
          </w:rPr>
          <w:instrText xml:space="preserve"> _</w:instrText>
        </w:r>
        <w:r w:rsidR="008520AB">
          <w:rPr>
            <w:noProof/>
            <w:webHidden/>
          </w:rPr>
          <w:instrText>Toc</w:instrText>
        </w:r>
        <w:r w:rsidR="008520AB">
          <w:rPr>
            <w:noProof/>
            <w:webHidden/>
            <w:rtl/>
          </w:rPr>
          <w:instrText xml:space="preserve">437486515 </w:instrText>
        </w:r>
        <w:r w:rsidR="008520AB">
          <w:rPr>
            <w:noProof/>
            <w:webHidden/>
          </w:rPr>
          <w:instrText>\h</w:instrText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  <w:rtl/>
          </w:rPr>
        </w:r>
        <w:r w:rsidR="008520AB">
          <w:rPr>
            <w:noProof/>
            <w:webHidden/>
            <w:rtl/>
          </w:rPr>
          <w:fldChar w:fldCharType="separate"/>
        </w:r>
        <w:r w:rsidR="00496B74">
          <w:rPr>
            <w:noProof/>
            <w:webHidden/>
            <w:rtl/>
          </w:rPr>
          <w:t>6</w:t>
        </w:r>
        <w:r w:rsidR="008520AB">
          <w:rPr>
            <w:noProof/>
            <w:webHidden/>
            <w:rtl/>
          </w:rPr>
          <w:fldChar w:fldCharType="end"/>
        </w:r>
      </w:hyperlink>
    </w:p>
    <w:p w:rsidR="008520AB" w:rsidRDefault="000920E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486516" w:history="1">
        <w:r w:rsidR="008520AB" w:rsidRPr="005D4BEB">
          <w:rPr>
            <w:rStyle w:val="Hyperlink"/>
            <w:rFonts w:hint="eastAsia"/>
            <w:noProof/>
            <w:rtl/>
            <w:lang w:bidi="fa-IR"/>
          </w:rPr>
          <w:t>عامل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اول</w:t>
        </w:r>
        <w:r w:rsidR="008520AB">
          <w:rPr>
            <w:noProof/>
            <w:webHidden/>
            <w:rtl/>
          </w:rPr>
          <w:tab/>
        </w:r>
        <w:r w:rsidR="008520AB">
          <w:rPr>
            <w:noProof/>
            <w:webHidden/>
            <w:rtl/>
          </w:rPr>
          <w:fldChar w:fldCharType="begin"/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</w:rPr>
          <w:instrText>PAGEREF</w:instrText>
        </w:r>
        <w:r w:rsidR="008520AB">
          <w:rPr>
            <w:noProof/>
            <w:webHidden/>
            <w:rtl/>
          </w:rPr>
          <w:instrText xml:space="preserve"> _</w:instrText>
        </w:r>
        <w:r w:rsidR="008520AB">
          <w:rPr>
            <w:noProof/>
            <w:webHidden/>
          </w:rPr>
          <w:instrText>Toc</w:instrText>
        </w:r>
        <w:r w:rsidR="008520AB">
          <w:rPr>
            <w:noProof/>
            <w:webHidden/>
            <w:rtl/>
          </w:rPr>
          <w:instrText xml:space="preserve">437486516 </w:instrText>
        </w:r>
        <w:r w:rsidR="008520AB">
          <w:rPr>
            <w:noProof/>
            <w:webHidden/>
          </w:rPr>
          <w:instrText>\h</w:instrText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  <w:rtl/>
          </w:rPr>
        </w:r>
        <w:r w:rsidR="008520AB">
          <w:rPr>
            <w:noProof/>
            <w:webHidden/>
            <w:rtl/>
          </w:rPr>
          <w:fldChar w:fldCharType="separate"/>
        </w:r>
        <w:r w:rsidR="00496B74">
          <w:rPr>
            <w:noProof/>
            <w:webHidden/>
            <w:rtl/>
          </w:rPr>
          <w:t>6</w:t>
        </w:r>
        <w:r w:rsidR="008520AB">
          <w:rPr>
            <w:noProof/>
            <w:webHidden/>
            <w:rtl/>
          </w:rPr>
          <w:fldChar w:fldCharType="end"/>
        </w:r>
      </w:hyperlink>
    </w:p>
    <w:p w:rsidR="008520AB" w:rsidRDefault="000920E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486517" w:history="1">
        <w:r w:rsidR="008520AB" w:rsidRPr="005D4BEB">
          <w:rPr>
            <w:rStyle w:val="Hyperlink"/>
            <w:rFonts w:hint="eastAsia"/>
            <w:noProof/>
            <w:rtl/>
            <w:lang w:bidi="fa-IR"/>
          </w:rPr>
          <w:t>عامل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دوم</w:t>
        </w:r>
        <w:r w:rsidR="008520AB">
          <w:rPr>
            <w:noProof/>
            <w:webHidden/>
            <w:rtl/>
          </w:rPr>
          <w:tab/>
        </w:r>
        <w:r w:rsidR="008520AB">
          <w:rPr>
            <w:noProof/>
            <w:webHidden/>
            <w:rtl/>
          </w:rPr>
          <w:fldChar w:fldCharType="begin"/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</w:rPr>
          <w:instrText>PAGEREF</w:instrText>
        </w:r>
        <w:r w:rsidR="008520AB">
          <w:rPr>
            <w:noProof/>
            <w:webHidden/>
            <w:rtl/>
          </w:rPr>
          <w:instrText xml:space="preserve"> _</w:instrText>
        </w:r>
        <w:r w:rsidR="008520AB">
          <w:rPr>
            <w:noProof/>
            <w:webHidden/>
          </w:rPr>
          <w:instrText>Toc</w:instrText>
        </w:r>
        <w:r w:rsidR="008520AB">
          <w:rPr>
            <w:noProof/>
            <w:webHidden/>
            <w:rtl/>
          </w:rPr>
          <w:instrText xml:space="preserve">437486517 </w:instrText>
        </w:r>
        <w:r w:rsidR="008520AB">
          <w:rPr>
            <w:noProof/>
            <w:webHidden/>
          </w:rPr>
          <w:instrText>\h</w:instrText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  <w:rtl/>
          </w:rPr>
        </w:r>
        <w:r w:rsidR="008520AB">
          <w:rPr>
            <w:noProof/>
            <w:webHidden/>
            <w:rtl/>
          </w:rPr>
          <w:fldChar w:fldCharType="separate"/>
        </w:r>
        <w:r w:rsidR="00496B74">
          <w:rPr>
            <w:noProof/>
            <w:webHidden/>
            <w:rtl/>
          </w:rPr>
          <w:t>9</w:t>
        </w:r>
        <w:r w:rsidR="008520AB">
          <w:rPr>
            <w:noProof/>
            <w:webHidden/>
            <w:rtl/>
          </w:rPr>
          <w:fldChar w:fldCharType="end"/>
        </w:r>
      </w:hyperlink>
    </w:p>
    <w:p w:rsidR="008520AB" w:rsidRDefault="000920EA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486518" w:history="1">
        <w:r w:rsidR="008520AB" w:rsidRPr="005D4BEB">
          <w:rPr>
            <w:rStyle w:val="Hyperlink"/>
            <w:rFonts w:hint="eastAsia"/>
            <w:noProof/>
            <w:rtl/>
            <w:lang w:bidi="fa-IR"/>
          </w:rPr>
          <w:t>ش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وه‌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امام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طبر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b/>
            <w:noProof/>
            <w:vertAlign w:val="superscript"/>
            <w:rtl/>
            <w:lang w:bidi="fa-IR"/>
          </w:rPr>
          <w:t>()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در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نوشتن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کتاب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تار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خ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الأمم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والملوک</w:t>
        </w:r>
        <w:r w:rsidR="008520AB">
          <w:rPr>
            <w:noProof/>
            <w:webHidden/>
            <w:rtl/>
          </w:rPr>
          <w:tab/>
        </w:r>
        <w:r w:rsidR="008520AB">
          <w:rPr>
            <w:noProof/>
            <w:webHidden/>
            <w:rtl/>
          </w:rPr>
          <w:fldChar w:fldCharType="begin"/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</w:rPr>
          <w:instrText>PAGEREF</w:instrText>
        </w:r>
        <w:r w:rsidR="008520AB">
          <w:rPr>
            <w:noProof/>
            <w:webHidden/>
            <w:rtl/>
          </w:rPr>
          <w:instrText xml:space="preserve"> _</w:instrText>
        </w:r>
        <w:r w:rsidR="008520AB">
          <w:rPr>
            <w:noProof/>
            <w:webHidden/>
          </w:rPr>
          <w:instrText>Toc</w:instrText>
        </w:r>
        <w:r w:rsidR="008520AB">
          <w:rPr>
            <w:noProof/>
            <w:webHidden/>
            <w:rtl/>
          </w:rPr>
          <w:instrText xml:space="preserve">437486518 </w:instrText>
        </w:r>
        <w:r w:rsidR="008520AB">
          <w:rPr>
            <w:noProof/>
            <w:webHidden/>
          </w:rPr>
          <w:instrText>\h</w:instrText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  <w:rtl/>
          </w:rPr>
        </w:r>
        <w:r w:rsidR="008520AB">
          <w:rPr>
            <w:noProof/>
            <w:webHidden/>
            <w:rtl/>
          </w:rPr>
          <w:fldChar w:fldCharType="separate"/>
        </w:r>
        <w:r w:rsidR="00496B74">
          <w:rPr>
            <w:noProof/>
            <w:webHidden/>
            <w:rtl/>
          </w:rPr>
          <w:t>10</w:t>
        </w:r>
        <w:r w:rsidR="008520AB">
          <w:rPr>
            <w:noProof/>
            <w:webHidden/>
            <w:rtl/>
          </w:rPr>
          <w:fldChar w:fldCharType="end"/>
        </w:r>
      </w:hyperlink>
    </w:p>
    <w:p w:rsidR="008520AB" w:rsidRDefault="000920E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486519" w:history="1">
        <w:r w:rsidR="008520AB" w:rsidRPr="005D4BEB">
          <w:rPr>
            <w:rStyle w:val="Hyperlink"/>
            <w:rFonts w:hint="eastAsia"/>
            <w:noProof/>
            <w:rtl/>
            <w:lang w:bidi="fa-IR"/>
          </w:rPr>
          <w:t>عامل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سوم</w:t>
        </w:r>
        <w:r w:rsidR="008520AB">
          <w:rPr>
            <w:noProof/>
            <w:webHidden/>
            <w:rtl/>
          </w:rPr>
          <w:tab/>
        </w:r>
        <w:r w:rsidR="008520AB">
          <w:rPr>
            <w:noProof/>
            <w:webHidden/>
            <w:rtl/>
          </w:rPr>
          <w:fldChar w:fldCharType="begin"/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</w:rPr>
          <w:instrText>PAGEREF</w:instrText>
        </w:r>
        <w:r w:rsidR="008520AB">
          <w:rPr>
            <w:noProof/>
            <w:webHidden/>
            <w:rtl/>
          </w:rPr>
          <w:instrText xml:space="preserve"> _</w:instrText>
        </w:r>
        <w:r w:rsidR="008520AB">
          <w:rPr>
            <w:noProof/>
            <w:webHidden/>
          </w:rPr>
          <w:instrText>Toc</w:instrText>
        </w:r>
        <w:r w:rsidR="008520AB">
          <w:rPr>
            <w:noProof/>
            <w:webHidden/>
            <w:rtl/>
          </w:rPr>
          <w:instrText xml:space="preserve">437486519 </w:instrText>
        </w:r>
        <w:r w:rsidR="008520AB">
          <w:rPr>
            <w:noProof/>
            <w:webHidden/>
          </w:rPr>
          <w:instrText>\h</w:instrText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  <w:rtl/>
          </w:rPr>
        </w:r>
        <w:r w:rsidR="008520AB">
          <w:rPr>
            <w:noProof/>
            <w:webHidden/>
            <w:rtl/>
          </w:rPr>
          <w:fldChar w:fldCharType="separate"/>
        </w:r>
        <w:r w:rsidR="00496B74">
          <w:rPr>
            <w:noProof/>
            <w:webHidden/>
            <w:rtl/>
          </w:rPr>
          <w:t>13</w:t>
        </w:r>
        <w:r w:rsidR="008520AB">
          <w:rPr>
            <w:noProof/>
            <w:webHidden/>
            <w:rtl/>
          </w:rPr>
          <w:fldChar w:fldCharType="end"/>
        </w:r>
      </w:hyperlink>
    </w:p>
    <w:p w:rsidR="008520AB" w:rsidRDefault="000920E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486520" w:history="1">
        <w:r w:rsidR="008520AB" w:rsidRPr="005D4BEB">
          <w:rPr>
            <w:rStyle w:val="Hyperlink"/>
            <w:rFonts w:hint="eastAsia"/>
            <w:noProof/>
            <w:rtl/>
            <w:lang w:bidi="fa-IR"/>
          </w:rPr>
          <w:t>فصل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دوم</w:t>
        </w:r>
        <w:r w:rsidR="008520AB" w:rsidRPr="005D4BEB">
          <w:rPr>
            <w:rStyle w:val="Hyperlink"/>
            <w:noProof/>
            <w:rtl/>
            <w:lang w:bidi="fa-IR"/>
          </w:rPr>
          <w:t xml:space="preserve">: 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قواعد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در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پاسخ‌گفتن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به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شبهات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پ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رامون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تار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خ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اهل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ب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ت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و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صحابه</w:t>
        </w:r>
        <w:r w:rsidR="008520AB" w:rsidRPr="008520AB">
          <w:rPr>
            <w:rStyle w:val="Hyperlink"/>
            <w:rFonts w:cs="CTraditional Arabic" w:hint="eastAsia"/>
            <w:bCs w:val="0"/>
            <w:noProof/>
            <w:rtl/>
            <w:lang w:bidi="fa-IR"/>
          </w:rPr>
          <w:t>ش</w:t>
        </w:r>
        <w:r w:rsidR="008520AB">
          <w:rPr>
            <w:noProof/>
            <w:webHidden/>
            <w:rtl/>
          </w:rPr>
          <w:tab/>
        </w:r>
        <w:r w:rsidR="008520AB">
          <w:rPr>
            <w:noProof/>
            <w:webHidden/>
            <w:rtl/>
          </w:rPr>
          <w:fldChar w:fldCharType="begin"/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</w:rPr>
          <w:instrText>PAGEREF</w:instrText>
        </w:r>
        <w:r w:rsidR="008520AB">
          <w:rPr>
            <w:noProof/>
            <w:webHidden/>
            <w:rtl/>
          </w:rPr>
          <w:instrText xml:space="preserve"> _</w:instrText>
        </w:r>
        <w:r w:rsidR="008520AB">
          <w:rPr>
            <w:noProof/>
            <w:webHidden/>
          </w:rPr>
          <w:instrText>Toc</w:instrText>
        </w:r>
        <w:r w:rsidR="008520AB">
          <w:rPr>
            <w:noProof/>
            <w:webHidden/>
            <w:rtl/>
          </w:rPr>
          <w:instrText xml:space="preserve">437486520 </w:instrText>
        </w:r>
        <w:r w:rsidR="008520AB">
          <w:rPr>
            <w:noProof/>
            <w:webHidden/>
          </w:rPr>
          <w:instrText>\h</w:instrText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  <w:rtl/>
          </w:rPr>
        </w:r>
        <w:r w:rsidR="008520AB">
          <w:rPr>
            <w:noProof/>
            <w:webHidden/>
            <w:rtl/>
          </w:rPr>
          <w:fldChar w:fldCharType="separate"/>
        </w:r>
        <w:r w:rsidR="00496B74">
          <w:rPr>
            <w:noProof/>
            <w:webHidden/>
            <w:rtl/>
          </w:rPr>
          <w:t>17</w:t>
        </w:r>
        <w:r w:rsidR="008520AB">
          <w:rPr>
            <w:noProof/>
            <w:webHidden/>
            <w:rtl/>
          </w:rPr>
          <w:fldChar w:fldCharType="end"/>
        </w:r>
      </w:hyperlink>
    </w:p>
    <w:p w:rsidR="008520AB" w:rsidRDefault="000920E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486521" w:history="1">
        <w:r w:rsidR="008520AB" w:rsidRPr="005D4BEB">
          <w:rPr>
            <w:rStyle w:val="Hyperlink"/>
            <w:rFonts w:hint="eastAsia"/>
            <w:noProof/>
            <w:rtl/>
            <w:lang w:bidi="fa-IR"/>
          </w:rPr>
          <w:t>فصل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سوم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قواعد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در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پاسخ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به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شبهات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که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پ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رامون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اهل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ب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ت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مطرح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م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گردد</w:t>
        </w:r>
        <w:r w:rsidR="008520AB">
          <w:rPr>
            <w:noProof/>
            <w:webHidden/>
            <w:rtl/>
          </w:rPr>
          <w:tab/>
        </w:r>
        <w:r w:rsidR="008520AB">
          <w:rPr>
            <w:noProof/>
            <w:webHidden/>
            <w:rtl/>
          </w:rPr>
          <w:fldChar w:fldCharType="begin"/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</w:rPr>
          <w:instrText>PAGEREF</w:instrText>
        </w:r>
        <w:r w:rsidR="008520AB">
          <w:rPr>
            <w:noProof/>
            <w:webHidden/>
            <w:rtl/>
          </w:rPr>
          <w:instrText xml:space="preserve"> _</w:instrText>
        </w:r>
        <w:r w:rsidR="008520AB">
          <w:rPr>
            <w:noProof/>
            <w:webHidden/>
          </w:rPr>
          <w:instrText>Toc</w:instrText>
        </w:r>
        <w:r w:rsidR="008520AB">
          <w:rPr>
            <w:noProof/>
            <w:webHidden/>
            <w:rtl/>
          </w:rPr>
          <w:instrText xml:space="preserve">437486521 </w:instrText>
        </w:r>
        <w:r w:rsidR="008520AB">
          <w:rPr>
            <w:noProof/>
            <w:webHidden/>
          </w:rPr>
          <w:instrText>\h</w:instrText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  <w:rtl/>
          </w:rPr>
        </w:r>
        <w:r w:rsidR="008520AB">
          <w:rPr>
            <w:noProof/>
            <w:webHidden/>
            <w:rtl/>
          </w:rPr>
          <w:fldChar w:fldCharType="separate"/>
        </w:r>
        <w:r w:rsidR="00496B74">
          <w:rPr>
            <w:noProof/>
            <w:webHidden/>
            <w:rtl/>
          </w:rPr>
          <w:t>30</w:t>
        </w:r>
        <w:r w:rsidR="008520AB">
          <w:rPr>
            <w:noProof/>
            <w:webHidden/>
            <w:rtl/>
          </w:rPr>
          <w:fldChar w:fldCharType="end"/>
        </w:r>
      </w:hyperlink>
    </w:p>
    <w:p w:rsidR="008520AB" w:rsidRDefault="000920E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486522" w:history="1">
        <w:r w:rsidR="008520AB" w:rsidRPr="005D4BEB">
          <w:rPr>
            <w:rStyle w:val="Hyperlink"/>
            <w:rFonts w:hint="eastAsia"/>
            <w:noProof/>
            <w:rtl/>
            <w:lang w:bidi="fa-IR"/>
          </w:rPr>
          <w:t>فصل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چهارم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مهم‌تر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ن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کتاب‌ها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معتمد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تار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خ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>
          <w:rPr>
            <w:noProof/>
            <w:webHidden/>
            <w:rtl/>
          </w:rPr>
          <w:tab/>
        </w:r>
        <w:r w:rsidR="008520AB">
          <w:rPr>
            <w:noProof/>
            <w:webHidden/>
            <w:rtl/>
          </w:rPr>
          <w:fldChar w:fldCharType="begin"/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</w:rPr>
          <w:instrText>PAGEREF</w:instrText>
        </w:r>
        <w:r w:rsidR="008520AB">
          <w:rPr>
            <w:noProof/>
            <w:webHidden/>
            <w:rtl/>
          </w:rPr>
          <w:instrText xml:space="preserve"> _</w:instrText>
        </w:r>
        <w:r w:rsidR="008520AB">
          <w:rPr>
            <w:noProof/>
            <w:webHidden/>
          </w:rPr>
          <w:instrText>Toc</w:instrText>
        </w:r>
        <w:r w:rsidR="008520AB">
          <w:rPr>
            <w:noProof/>
            <w:webHidden/>
            <w:rtl/>
          </w:rPr>
          <w:instrText xml:space="preserve">437486522 </w:instrText>
        </w:r>
        <w:r w:rsidR="008520AB">
          <w:rPr>
            <w:noProof/>
            <w:webHidden/>
          </w:rPr>
          <w:instrText>\h</w:instrText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  <w:rtl/>
          </w:rPr>
        </w:r>
        <w:r w:rsidR="008520AB">
          <w:rPr>
            <w:noProof/>
            <w:webHidden/>
            <w:rtl/>
          </w:rPr>
          <w:fldChar w:fldCharType="separate"/>
        </w:r>
        <w:r w:rsidR="00496B74">
          <w:rPr>
            <w:noProof/>
            <w:webHidden/>
            <w:rtl/>
          </w:rPr>
          <w:t>46</w:t>
        </w:r>
        <w:r w:rsidR="008520AB">
          <w:rPr>
            <w:noProof/>
            <w:webHidden/>
            <w:rtl/>
          </w:rPr>
          <w:fldChar w:fldCharType="end"/>
        </w:r>
      </w:hyperlink>
    </w:p>
    <w:p w:rsidR="008520AB" w:rsidRDefault="000920E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486523" w:history="1">
        <w:r w:rsidR="008520AB" w:rsidRPr="005D4BEB">
          <w:rPr>
            <w:rStyle w:val="Hyperlink"/>
            <w:noProof/>
            <w:rtl/>
            <w:lang w:bidi="fa-IR"/>
          </w:rPr>
          <w:t xml:space="preserve">1-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الطبقات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الکبر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اثر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ابن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سعد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متوفا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noProof/>
            <w:rtl/>
            <w:lang w:bidi="fa-IR"/>
          </w:rPr>
          <w:t xml:space="preserve"> 230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هـ</w:t>
        </w:r>
        <w:r w:rsidR="008520AB">
          <w:rPr>
            <w:noProof/>
            <w:webHidden/>
            <w:rtl/>
          </w:rPr>
          <w:tab/>
        </w:r>
        <w:r w:rsidR="008520AB">
          <w:rPr>
            <w:noProof/>
            <w:webHidden/>
            <w:rtl/>
          </w:rPr>
          <w:fldChar w:fldCharType="begin"/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</w:rPr>
          <w:instrText>PAGEREF</w:instrText>
        </w:r>
        <w:r w:rsidR="008520AB">
          <w:rPr>
            <w:noProof/>
            <w:webHidden/>
            <w:rtl/>
          </w:rPr>
          <w:instrText xml:space="preserve"> _</w:instrText>
        </w:r>
        <w:r w:rsidR="008520AB">
          <w:rPr>
            <w:noProof/>
            <w:webHidden/>
          </w:rPr>
          <w:instrText>Toc</w:instrText>
        </w:r>
        <w:r w:rsidR="008520AB">
          <w:rPr>
            <w:noProof/>
            <w:webHidden/>
            <w:rtl/>
          </w:rPr>
          <w:instrText xml:space="preserve">437486523 </w:instrText>
        </w:r>
        <w:r w:rsidR="008520AB">
          <w:rPr>
            <w:noProof/>
            <w:webHidden/>
          </w:rPr>
          <w:instrText>\h</w:instrText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  <w:rtl/>
          </w:rPr>
        </w:r>
        <w:r w:rsidR="008520AB">
          <w:rPr>
            <w:noProof/>
            <w:webHidden/>
            <w:rtl/>
          </w:rPr>
          <w:fldChar w:fldCharType="separate"/>
        </w:r>
        <w:r w:rsidR="00496B74">
          <w:rPr>
            <w:noProof/>
            <w:webHidden/>
            <w:rtl/>
          </w:rPr>
          <w:t>46</w:t>
        </w:r>
        <w:r w:rsidR="008520AB">
          <w:rPr>
            <w:noProof/>
            <w:webHidden/>
            <w:rtl/>
          </w:rPr>
          <w:fldChar w:fldCharType="end"/>
        </w:r>
      </w:hyperlink>
    </w:p>
    <w:p w:rsidR="008520AB" w:rsidRDefault="000920E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486524" w:history="1">
        <w:r w:rsidR="008520AB" w:rsidRPr="005D4BEB">
          <w:rPr>
            <w:rStyle w:val="Hyperlink"/>
            <w:noProof/>
            <w:rtl/>
            <w:lang w:bidi="fa-IR"/>
          </w:rPr>
          <w:t xml:space="preserve">2-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تار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خ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خل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فه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بن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خ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اط</w:t>
        </w:r>
        <w:r w:rsidR="008520AB">
          <w:rPr>
            <w:noProof/>
            <w:webHidden/>
            <w:rtl/>
          </w:rPr>
          <w:tab/>
        </w:r>
        <w:r w:rsidR="008520AB">
          <w:rPr>
            <w:noProof/>
            <w:webHidden/>
            <w:rtl/>
          </w:rPr>
          <w:fldChar w:fldCharType="begin"/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</w:rPr>
          <w:instrText>PAGEREF</w:instrText>
        </w:r>
        <w:r w:rsidR="008520AB">
          <w:rPr>
            <w:noProof/>
            <w:webHidden/>
            <w:rtl/>
          </w:rPr>
          <w:instrText xml:space="preserve"> _</w:instrText>
        </w:r>
        <w:r w:rsidR="008520AB">
          <w:rPr>
            <w:noProof/>
            <w:webHidden/>
          </w:rPr>
          <w:instrText>Toc</w:instrText>
        </w:r>
        <w:r w:rsidR="008520AB">
          <w:rPr>
            <w:noProof/>
            <w:webHidden/>
            <w:rtl/>
          </w:rPr>
          <w:instrText xml:space="preserve">437486524 </w:instrText>
        </w:r>
        <w:r w:rsidR="008520AB">
          <w:rPr>
            <w:noProof/>
            <w:webHidden/>
          </w:rPr>
          <w:instrText>\h</w:instrText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  <w:rtl/>
          </w:rPr>
        </w:r>
        <w:r w:rsidR="008520AB">
          <w:rPr>
            <w:noProof/>
            <w:webHidden/>
            <w:rtl/>
          </w:rPr>
          <w:fldChar w:fldCharType="separate"/>
        </w:r>
        <w:r w:rsidR="00496B74">
          <w:rPr>
            <w:noProof/>
            <w:webHidden/>
            <w:rtl/>
          </w:rPr>
          <w:t>47</w:t>
        </w:r>
        <w:r w:rsidR="008520AB">
          <w:rPr>
            <w:noProof/>
            <w:webHidden/>
            <w:rtl/>
          </w:rPr>
          <w:fldChar w:fldCharType="end"/>
        </w:r>
      </w:hyperlink>
    </w:p>
    <w:p w:rsidR="008520AB" w:rsidRDefault="000920E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486525" w:history="1">
        <w:r w:rsidR="008520AB" w:rsidRPr="005D4BEB">
          <w:rPr>
            <w:rStyle w:val="Hyperlink"/>
            <w:noProof/>
            <w:rtl/>
            <w:lang w:bidi="fa-IR"/>
          </w:rPr>
          <w:t xml:space="preserve">3-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تار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خ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الأمم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والملوک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معروف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به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تار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خ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طبر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>
          <w:rPr>
            <w:noProof/>
            <w:webHidden/>
            <w:rtl/>
          </w:rPr>
          <w:tab/>
        </w:r>
        <w:r w:rsidR="008520AB">
          <w:rPr>
            <w:noProof/>
            <w:webHidden/>
            <w:rtl/>
          </w:rPr>
          <w:fldChar w:fldCharType="begin"/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</w:rPr>
          <w:instrText>PAGEREF</w:instrText>
        </w:r>
        <w:r w:rsidR="008520AB">
          <w:rPr>
            <w:noProof/>
            <w:webHidden/>
            <w:rtl/>
          </w:rPr>
          <w:instrText xml:space="preserve"> _</w:instrText>
        </w:r>
        <w:r w:rsidR="008520AB">
          <w:rPr>
            <w:noProof/>
            <w:webHidden/>
          </w:rPr>
          <w:instrText>Toc</w:instrText>
        </w:r>
        <w:r w:rsidR="008520AB">
          <w:rPr>
            <w:noProof/>
            <w:webHidden/>
            <w:rtl/>
          </w:rPr>
          <w:instrText xml:space="preserve">437486525 </w:instrText>
        </w:r>
        <w:r w:rsidR="008520AB">
          <w:rPr>
            <w:noProof/>
            <w:webHidden/>
          </w:rPr>
          <w:instrText>\h</w:instrText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  <w:rtl/>
          </w:rPr>
        </w:r>
        <w:r w:rsidR="008520AB">
          <w:rPr>
            <w:noProof/>
            <w:webHidden/>
            <w:rtl/>
          </w:rPr>
          <w:fldChar w:fldCharType="separate"/>
        </w:r>
        <w:r w:rsidR="00496B74">
          <w:rPr>
            <w:noProof/>
            <w:webHidden/>
            <w:rtl/>
          </w:rPr>
          <w:t>47</w:t>
        </w:r>
        <w:r w:rsidR="008520AB">
          <w:rPr>
            <w:noProof/>
            <w:webHidden/>
            <w:rtl/>
          </w:rPr>
          <w:fldChar w:fldCharType="end"/>
        </w:r>
      </w:hyperlink>
    </w:p>
    <w:p w:rsidR="008520AB" w:rsidRDefault="000920E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486526" w:history="1">
        <w:r w:rsidR="008520AB" w:rsidRPr="005D4BEB">
          <w:rPr>
            <w:rStyle w:val="Hyperlink"/>
            <w:noProof/>
            <w:rtl/>
            <w:lang w:bidi="fa-IR"/>
          </w:rPr>
          <w:t xml:space="preserve">4-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البدا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ه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والنها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ه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تأل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ف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امام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حافظ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ابن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کث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ر</w:t>
        </w:r>
        <w:r w:rsidR="008520AB" w:rsidRPr="005D4BEB">
          <w:rPr>
            <w:rStyle w:val="Hyperlink"/>
            <w:rFonts w:cs="CTraditional Arabic"/>
            <w:b/>
            <w:noProof/>
            <w:rtl/>
            <w:lang w:bidi="fa-IR"/>
          </w:rPr>
          <w:t>/</w:t>
        </w:r>
        <w:r w:rsidR="008520AB">
          <w:rPr>
            <w:noProof/>
            <w:webHidden/>
            <w:rtl/>
          </w:rPr>
          <w:tab/>
        </w:r>
        <w:r w:rsidR="008520AB">
          <w:rPr>
            <w:noProof/>
            <w:webHidden/>
            <w:rtl/>
          </w:rPr>
          <w:fldChar w:fldCharType="begin"/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</w:rPr>
          <w:instrText>PAGEREF</w:instrText>
        </w:r>
        <w:r w:rsidR="008520AB">
          <w:rPr>
            <w:noProof/>
            <w:webHidden/>
            <w:rtl/>
          </w:rPr>
          <w:instrText xml:space="preserve"> _</w:instrText>
        </w:r>
        <w:r w:rsidR="008520AB">
          <w:rPr>
            <w:noProof/>
            <w:webHidden/>
          </w:rPr>
          <w:instrText>Toc</w:instrText>
        </w:r>
        <w:r w:rsidR="008520AB">
          <w:rPr>
            <w:noProof/>
            <w:webHidden/>
            <w:rtl/>
          </w:rPr>
          <w:instrText xml:space="preserve">437486526 </w:instrText>
        </w:r>
        <w:r w:rsidR="008520AB">
          <w:rPr>
            <w:noProof/>
            <w:webHidden/>
          </w:rPr>
          <w:instrText>\h</w:instrText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  <w:rtl/>
          </w:rPr>
        </w:r>
        <w:r w:rsidR="008520AB">
          <w:rPr>
            <w:noProof/>
            <w:webHidden/>
            <w:rtl/>
          </w:rPr>
          <w:fldChar w:fldCharType="separate"/>
        </w:r>
        <w:r w:rsidR="00496B74">
          <w:rPr>
            <w:noProof/>
            <w:webHidden/>
            <w:rtl/>
          </w:rPr>
          <w:t>47</w:t>
        </w:r>
        <w:r w:rsidR="008520AB">
          <w:rPr>
            <w:noProof/>
            <w:webHidden/>
            <w:rtl/>
          </w:rPr>
          <w:fldChar w:fldCharType="end"/>
        </w:r>
      </w:hyperlink>
    </w:p>
    <w:p w:rsidR="008520AB" w:rsidRDefault="000920E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486527" w:history="1">
        <w:r w:rsidR="008520AB" w:rsidRPr="005D4BEB">
          <w:rPr>
            <w:rStyle w:val="Hyperlink"/>
            <w:noProof/>
            <w:rtl/>
            <w:lang w:bidi="fa-IR"/>
          </w:rPr>
          <w:t xml:space="preserve">5-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تار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خ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دمشق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اثر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ابن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عساکر</w:t>
        </w:r>
        <w:r w:rsidR="008520AB">
          <w:rPr>
            <w:noProof/>
            <w:webHidden/>
            <w:rtl/>
          </w:rPr>
          <w:tab/>
        </w:r>
        <w:r w:rsidR="008520AB">
          <w:rPr>
            <w:noProof/>
            <w:webHidden/>
            <w:rtl/>
          </w:rPr>
          <w:fldChar w:fldCharType="begin"/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</w:rPr>
          <w:instrText>PAGEREF</w:instrText>
        </w:r>
        <w:r w:rsidR="008520AB">
          <w:rPr>
            <w:noProof/>
            <w:webHidden/>
            <w:rtl/>
          </w:rPr>
          <w:instrText xml:space="preserve"> _</w:instrText>
        </w:r>
        <w:r w:rsidR="008520AB">
          <w:rPr>
            <w:noProof/>
            <w:webHidden/>
          </w:rPr>
          <w:instrText>Toc</w:instrText>
        </w:r>
        <w:r w:rsidR="008520AB">
          <w:rPr>
            <w:noProof/>
            <w:webHidden/>
            <w:rtl/>
          </w:rPr>
          <w:instrText xml:space="preserve">437486527 </w:instrText>
        </w:r>
        <w:r w:rsidR="008520AB">
          <w:rPr>
            <w:noProof/>
            <w:webHidden/>
          </w:rPr>
          <w:instrText>\h</w:instrText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  <w:rtl/>
          </w:rPr>
        </w:r>
        <w:r w:rsidR="008520AB">
          <w:rPr>
            <w:noProof/>
            <w:webHidden/>
            <w:rtl/>
          </w:rPr>
          <w:fldChar w:fldCharType="separate"/>
        </w:r>
        <w:r w:rsidR="00496B74">
          <w:rPr>
            <w:noProof/>
            <w:webHidden/>
            <w:rtl/>
          </w:rPr>
          <w:t>48</w:t>
        </w:r>
        <w:r w:rsidR="008520AB">
          <w:rPr>
            <w:noProof/>
            <w:webHidden/>
            <w:rtl/>
          </w:rPr>
          <w:fldChar w:fldCharType="end"/>
        </w:r>
      </w:hyperlink>
    </w:p>
    <w:p w:rsidR="008520AB" w:rsidRDefault="000920E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486528" w:history="1">
        <w:r w:rsidR="008520AB" w:rsidRPr="005D4BEB">
          <w:rPr>
            <w:rStyle w:val="Hyperlink"/>
            <w:noProof/>
            <w:rtl/>
            <w:lang w:bidi="fa-IR"/>
          </w:rPr>
          <w:t>6- «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تار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خ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الإسلام</w:t>
        </w:r>
        <w:r w:rsidR="008520AB" w:rsidRPr="005D4BEB">
          <w:rPr>
            <w:rStyle w:val="Hyperlink"/>
            <w:noProof/>
            <w:rtl/>
            <w:lang w:bidi="fa-IR"/>
          </w:rPr>
          <w:t xml:space="preserve">»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شمس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الد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ن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ذهب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cs="CTraditional Arabic"/>
            <w:b/>
            <w:noProof/>
            <w:rtl/>
            <w:lang w:bidi="fa-IR"/>
          </w:rPr>
          <w:t>/</w:t>
        </w:r>
        <w:r w:rsidR="008520AB">
          <w:rPr>
            <w:noProof/>
            <w:webHidden/>
            <w:rtl/>
          </w:rPr>
          <w:tab/>
        </w:r>
        <w:r w:rsidR="008520AB">
          <w:rPr>
            <w:noProof/>
            <w:webHidden/>
            <w:rtl/>
          </w:rPr>
          <w:fldChar w:fldCharType="begin"/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</w:rPr>
          <w:instrText>PAGEREF</w:instrText>
        </w:r>
        <w:r w:rsidR="008520AB">
          <w:rPr>
            <w:noProof/>
            <w:webHidden/>
            <w:rtl/>
          </w:rPr>
          <w:instrText xml:space="preserve"> _</w:instrText>
        </w:r>
        <w:r w:rsidR="008520AB">
          <w:rPr>
            <w:noProof/>
            <w:webHidden/>
          </w:rPr>
          <w:instrText>Toc</w:instrText>
        </w:r>
        <w:r w:rsidR="008520AB">
          <w:rPr>
            <w:noProof/>
            <w:webHidden/>
            <w:rtl/>
          </w:rPr>
          <w:instrText xml:space="preserve">437486528 </w:instrText>
        </w:r>
        <w:r w:rsidR="008520AB">
          <w:rPr>
            <w:noProof/>
            <w:webHidden/>
          </w:rPr>
          <w:instrText>\h</w:instrText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  <w:rtl/>
          </w:rPr>
        </w:r>
        <w:r w:rsidR="008520AB">
          <w:rPr>
            <w:noProof/>
            <w:webHidden/>
            <w:rtl/>
          </w:rPr>
          <w:fldChar w:fldCharType="separate"/>
        </w:r>
        <w:r w:rsidR="00496B74">
          <w:rPr>
            <w:noProof/>
            <w:webHidden/>
            <w:rtl/>
          </w:rPr>
          <w:t>48</w:t>
        </w:r>
        <w:r w:rsidR="008520AB">
          <w:rPr>
            <w:noProof/>
            <w:webHidden/>
            <w:rtl/>
          </w:rPr>
          <w:fldChar w:fldCharType="end"/>
        </w:r>
      </w:hyperlink>
    </w:p>
    <w:p w:rsidR="008520AB" w:rsidRDefault="000920E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486529" w:history="1">
        <w:r w:rsidR="008520AB" w:rsidRPr="005D4BEB">
          <w:rPr>
            <w:rStyle w:val="Hyperlink"/>
            <w:noProof/>
            <w:rtl/>
            <w:lang w:bidi="fa-IR"/>
          </w:rPr>
          <w:t xml:space="preserve">7-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س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ر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أعلام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النبلاء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حافظ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ذهب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>
          <w:rPr>
            <w:noProof/>
            <w:webHidden/>
            <w:rtl/>
          </w:rPr>
          <w:tab/>
        </w:r>
        <w:r w:rsidR="008520AB">
          <w:rPr>
            <w:noProof/>
            <w:webHidden/>
            <w:rtl/>
          </w:rPr>
          <w:fldChar w:fldCharType="begin"/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</w:rPr>
          <w:instrText>PAGEREF</w:instrText>
        </w:r>
        <w:r w:rsidR="008520AB">
          <w:rPr>
            <w:noProof/>
            <w:webHidden/>
            <w:rtl/>
          </w:rPr>
          <w:instrText xml:space="preserve"> _</w:instrText>
        </w:r>
        <w:r w:rsidR="008520AB">
          <w:rPr>
            <w:noProof/>
            <w:webHidden/>
          </w:rPr>
          <w:instrText>Toc</w:instrText>
        </w:r>
        <w:r w:rsidR="008520AB">
          <w:rPr>
            <w:noProof/>
            <w:webHidden/>
            <w:rtl/>
          </w:rPr>
          <w:instrText xml:space="preserve">437486529 </w:instrText>
        </w:r>
        <w:r w:rsidR="008520AB">
          <w:rPr>
            <w:noProof/>
            <w:webHidden/>
          </w:rPr>
          <w:instrText>\h</w:instrText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  <w:rtl/>
          </w:rPr>
        </w:r>
        <w:r w:rsidR="008520AB">
          <w:rPr>
            <w:noProof/>
            <w:webHidden/>
            <w:rtl/>
          </w:rPr>
          <w:fldChar w:fldCharType="separate"/>
        </w:r>
        <w:r w:rsidR="00496B74">
          <w:rPr>
            <w:noProof/>
            <w:webHidden/>
            <w:rtl/>
          </w:rPr>
          <w:t>48</w:t>
        </w:r>
        <w:r w:rsidR="008520AB">
          <w:rPr>
            <w:noProof/>
            <w:webHidden/>
            <w:rtl/>
          </w:rPr>
          <w:fldChar w:fldCharType="end"/>
        </w:r>
      </w:hyperlink>
    </w:p>
    <w:p w:rsidR="008520AB" w:rsidRDefault="000920E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486530" w:history="1">
        <w:r w:rsidR="008520AB" w:rsidRPr="005D4BEB">
          <w:rPr>
            <w:rStyle w:val="Hyperlink"/>
            <w:noProof/>
            <w:rtl/>
            <w:lang w:bidi="fa-IR"/>
          </w:rPr>
          <w:t xml:space="preserve">8-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تار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خ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المد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نه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ابن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شبه</w:t>
        </w:r>
        <w:r w:rsidR="008520AB">
          <w:rPr>
            <w:noProof/>
            <w:webHidden/>
            <w:rtl/>
          </w:rPr>
          <w:tab/>
        </w:r>
        <w:r w:rsidR="008520AB">
          <w:rPr>
            <w:noProof/>
            <w:webHidden/>
            <w:rtl/>
          </w:rPr>
          <w:fldChar w:fldCharType="begin"/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</w:rPr>
          <w:instrText>PAGEREF</w:instrText>
        </w:r>
        <w:r w:rsidR="008520AB">
          <w:rPr>
            <w:noProof/>
            <w:webHidden/>
            <w:rtl/>
          </w:rPr>
          <w:instrText xml:space="preserve"> _</w:instrText>
        </w:r>
        <w:r w:rsidR="008520AB">
          <w:rPr>
            <w:noProof/>
            <w:webHidden/>
          </w:rPr>
          <w:instrText>Toc</w:instrText>
        </w:r>
        <w:r w:rsidR="008520AB">
          <w:rPr>
            <w:noProof/>
            <w:webHidden/>
            <w:rtl/>
          </w:rPr>
          <w:instrText xml:space="preserve">437486530 </w:instrText>
        </w:r>
        <w:r w:rsidR="008520AB">
          <w:rPr>
            <w:noProof/>
            <w:webHidden/>
          </w:rPr>
          <w:instrText>\h</w:instrText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  <w:rtl/>
          </w:rPr>
        </w:r>
        <w:r w:rsidR="008520AB">
          <w:rPr>
            <w:noProof/>
            <w:webHidden/>
            <w:rtl/>
          </w:rPr>
          <w:fldChar w:fldCharType="separate"/>
        </w:r>
        <w:r w:rsidR="00496B74">
          <w:rPr>
            <w:noProof/>
            <w:webHidden/>
            <w:rtl/>
          </w:rPr>
          <w:t>49</w:t>
        </w:r>
        <w:r w:rsidR="008520AB">
          <w:rPr>
            <w:noProof/>
            <w:webHidden/>
            <w:rtl/>
          </w:rPr>
          <w:fldChar w:fldCharType="end"/>
        </w:r>
      </w:hyperlink>
    </w:p>
    <w:p w:rsidR="008520AB" w:rsidRDefault="000920E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486531" w:history="1">
        <w:r w:rsidR="008520AB" w:rsidRPr="005D4BEB">
          <w:rPr>
            <w:rStyle w:val="Hyperlink"/>
            <w:noProof/>
            <w:rtl/>
            <w:lang w:bidi="fa-IR"/>
          </w:rPr>
          <w:t xml:space="preserve">9-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تار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خ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ابن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خلدون</w:t>
        </w:r>
        <w:r w:rsidR="008520AB">
          <w:rPr>
            <w:noProof/>
            <w:webHidden/>
            <w:rtl/>
          </w:rPr>
          <w:tab/>
        </w:r>
        <w:r w:rsidR="008520AB">
          <w:rPr>
            <w:noProof/>
            <w:webHidden/>
            <w:rtl/>
          </w:rPr>
          <w:fldChar w:fldCharType="begin"/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</w:rPr>
          <w:instrText>PAGEREF</w:instrText>
        </w:r>
        <w:r w:rsidR="008520AB">
          <w:rPr>
            <w:noProof/>
            <w:webHidden/>
            <w:rtl/>
          </w:rPr>
          <w:instrText xml:space="preserve"> _</w:instrText>
        </w:r>
        <w:r w:rsidR="008520AB">
          <w:rPr>
            <w:noProof/>
            <w:webHidden/>
          </w:rPr>
          <w:instrText>Toc</w:instrText>
        </w:r>
        <w:r w:rsidR="008520AB">
          <w:rPr>
            <w:noProof/>
            <w:webHidden/>
            <w:rtl/>
          </w:rPr>
          <w:instrText xml:space="preserve">437486531 </w:instrText>
        </w:r>
        <w:r w:rsidR="008520AB">
          <w:rPr>
            <w:noProof/>
            <w:webHidden/>
          </w:rPr>
          <w:instrText>\h</w:instrText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  <w:rtl/>
          </w:rPr>
        </w:r>
        <w:r w:rsidR="008520AB">
          <w:rPr>
            <w:noProof/>
            <w:webHidden/>
            <w:rtl/>
          </w:rPr>
          <w:fldChar w:fldCharType="separate"/>
        </w:r>
        <w:r w:rsidR="00496B74">
          <w:rPr>
            <w:noProof/>
            <w:webHidden/>
            <w:rtl/>
          </w:rPr>
          <w:t>49</w:t>
        </w:r>
        <w:r w:rsidR="008520AB">
          <w:rPr>
            <w:noProof/>
            <w:webHidden/>
            <w:rtl/>
          </w:rPr>
          <w:fldChar w:fldCharType="end"/>
        </w:r>
      </w:hyperlink>
    </w:p>
    <w:p w:rsidR="008520AB" w:rsidRDefault="000920E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486532" w:history="1">
        <w:r w:rsidR="008520AB" w:rsidRPr="005D4BEB">
          <w:rPr>
            <w:rStyle w:val="Hyperlink"/>
            <w:noProof/>
            <w:rtl/>
            <w:lang w:bidi="fa-IR"/>
          </w:rPr>
          <w:t xml:space="preserve">10-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المنتظم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ف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التار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خ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ابن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جوز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>
          <w:rPr>
            <w:noProof/>
            <w:webHidden/>
            <w:rtl/>
          </w:rPr>
          <w:tab/>
        </w:r>
        <w:r w:rsidR="008520AB">
          <w:rPr>
            <w:noProof/>
            <w:webHidden/>
            <w:rtl/>
          </w:rPr>
          <w:fldChar w:fldCharType="begin"/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</w:rPr>
          <w:instrText>PAGEREF</w:instrText>
        </w:r>
        <w:r w:rsidR="008520AB">
          <w:rPr>
            <w:noProof/>
            <w:webHidden/>
            <w:rtl/>
          </w:rPr>
          <w:instrText xml:space="preserve"> _</w:instrText>
        </w:r>
        <w:r w:rsidR="008520AB">
          <w:rPr>
            <w:noProof/>
            <w:webHidden/>
          </w:rPr>
          <w:instrText>Toc</w:instrText>
        </w:r>
        <w:r w:rsidR="008520AB">
          <w:rPr>
            <w:noProof/>
            <w:webHidden/>
            <w:rtl/>
          </w:rPr>
          <w:instrText xml:space="preserve">437486532 </w:instrText>
        </w:r>
        <w:r w:rsidR="008520AB">
          <w:rPr>
            <w:noProof/>
            <w:webHidden/>
          </w:rPr>
          <w:instrText>\h</w:instrText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  <w:rtl/>
          </w:rPr>
        </w:r>
        <w:r w:rsidR="008520AB">
          <w:rPr>
            <w:noProof/>
            <w:webHidden/>
            <w:rtl/>
          </w:rPr>
          <w:fldChar w:fldCharType="separate"/>
        </w:r>
        <w:r w:rsidR="00496B74">
          <w:rPr>
            <w:noProof/>
            <w:webHidden/>
            <w:rtl/>
          </w:rPr>
          <w:t>49</w:t>
        </w:r>
        <w:r w:rsidR="008520AB">
          <w:rPr>
            <w:noProof/>
            <w:webHidden/>
            <w:rtl/>
          </w:rPr>
          <w:fldChar w:fldCharType="end"/>
        </w:r>
      </w:hyperlink>
    </w:p>
    <w:p w:rsidR="008520AB" w:rsidRDefault="000920E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486533" w:history="1">
        <w:r w:rsidR="008520AB" w:rsidRPr="005D4BEB">
          <w:rPr>
            <w:rStyle w:val="Hyperlink"/>
            <w:noProof/>
            <w:rtl/>
            <w:lang w:bidi="fa-IR"/>
          </w:rPr>
          <w:t xml:space="preserve">11-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العواصم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من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القواصم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ابوبکر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بن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العرب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>
          <w:rPr>
            <w:noProof/>
            <w:webHidden/>
            <w:rtl/>
          </w:rPr>
          <w:tab/>
        </w:r>
        <w:r w:rsidR="008520AB">
          <w:rPr>
            <w:noProof/>
            <w:webHidden/>
            <w:rtl/>
          </w:rPr>
          <w:fldChar w:fldCharType="begin"/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</w:rPr>
          <w:instrText>PAGEREF</w:instrText>
        </w:r>
        <w:r w:rsidR="008520AB">
          <w:rPr>
            <w:noProof/>
            <w:webHidden/>
            <w:rtl/>
          </w:rPr>
          <w:instrText xml:space="preserve"> _</w:instrText>
        </w:r>
        <w:r w:rsidR="008520AB">
          <w:rPr>
            <w:noProof/>
            <w:webHidden/>
          </w:rPr>
          <w:instrText>Toc</w:instrText>
        </w:r>
        <w:r w:rsidR="008520AB">
          <w:rPr>
            <w:noProof/>
            <w:webHidden/>
            <w:rtl/>
          </w:rPr>
          <w:instrText xml:space="preserve">437486533 </w:instrText>
        </w:r>
        <w:r w:rsidR="008520AB">
          <w:rPr>
            <w:noProof/>
            <w:webHidden/>
          </w:rPr>
          <w:instrText>\h</w:instrText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  <w:rtl/>
          </w:rPr>
        </w:r>
        <w:r w:rsidR="008520AB">
          <w:rPr>
            <w:noProof/>
            <w:webHidden/>
            <w:rtl/>
          </w:rPr>
          <w:fldChar w:fldCharType="separate"/>
        </w:r>
        <w:r w:rsidR="00496B74">
          <w:rPr>
            <w:noProof/>
            <w:webHidden/>
            <w:rtl/>
          </w:rPr>
          <w:t>49</w:t>
        </w:r>
        <w:r w:rsidR="008520AB">
          <w:rPr>
            <w:noProof/>
            <w:webHidden/>
            <w:rtl/>
          </w:rPr>
          <w:fldChar w:fldCharType="end"/>
        </w:r>
      </w:hyperlink>
    </w:p>
    <w:p w:rsidR="008520AB" w:rsidRDefault="000920EA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486534" w:history="1">
        <w:r w:rsidR="008520AB" w:rsidRPr="005D4BEB">
          <w:rPr>
            <w:rStyle w:val="Hyperlink"/>
            <w:rFonts w:hint="eastAsia"/>
            <w:noProof/>
            <w:rtl/>
            <w:lang w:bidi="fa-IR"/>
          </w:rPr>
          <w:t>کتاب‌ها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دکتر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عل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بن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محمد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صلاب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>
          <w:rPr>
            <w:noProof/>
            <w:webHidden/>
            <w:rtl/>
          </w:rPr>
          <w:tab/>
        </w:r>
        <w:r w:rsidR="008520AB">
          <w:rPr>
            <w:noProof/>
            <w:webHidden/>
            <w:rtl/>
          </w:rPr>
          <w:fldChar w:fldCharType="begin"/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</w:rPr>
          <w:instrText>PAGEREF</w:instrText>
        </w:r>
        <w:r w:rsidR="008520AB">
          <w:rPr>
            <w:noProof/>
            <w:webHidden/>
            <w:rtl/>
          </w:rPr>
          <w:instrText xml:space="preserve"> _</w:instrText>
        </w:r>
        <w:r w:rsidR="008520AB">
          <w:rPr>
            <w:noProof/>
            <w:webHidden/>
          </w:rPr>
          <w:instrText>Toc</w:instrText>
        </w:r>
        <w:r w:rsidR="008520AB">
          <w:rPr>
            <w:noProof/>
            <w:webHidden/>
            <w:rtl/>
          </w:rPr>
          <w:instrText xml:space="preserve">437486534 </w:instrText>
        </w:r>
        <w:r w:rsidR="008520AB">
          <w:rPr>
            <w:noProof/>
            <w:webHidden/>
          </w:rPr>
          <w:instrText>\h</w:instrText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  <w:rtl/>
          </w:rPr>
        </w:r>
        <w:r w:rsidR="008520AB">
          <w:rPr>
            <w:noProof/>
            <w:webHidden/>
            <w:rtl/>
          </w:rPr>
          <w:fldChar w:fldCharType="separate"/>
        </w:r>
        <w:r w:rsidR="00496B74">
          <w:rPr>
            <w:noProof/>
            <w:webHidden/>
            <w:rtl/>
          </w:rPr>
          <w:t>51</w:t>
        </w:r>
        <w:r w:rsidR="008520AB">
          <w:rPr>
            <w:noProof/>
            <w:webHidden/>
            <w:rtl/>
          </w:rPr>
          <w:fldChar w:fldCharType="end"/>
        </w:r>
      </w:hyperlink>
    </w:p>
    <w:p w:rsidR="008520AB" w:rsidRDefault="000920EA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486535" w:history="1">
        <w:r w:rsidR="008520AB" w:rsidRPr="005D4BEB">
          <w:rPr>
            <w:rStyle w:val="Hyperlink"/>
            <w:rFonts w:hint="eastAsia"/>
            <w:noProof/>
            <w:rtl/>
            <w:lang w:bidi="fa-IR"/>
          </w:rPr>
          <w:t>و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همچن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ن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کتاب‌ها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مهم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د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گر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ن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ز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هست،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مانند</w:t>
        </w:r>
        <w:r w:rsidR="008520AB" w:rsidRPr="005D4BEB">
          <w:rPr>
            <w:rStyle w:val="Hyperlink"/>
            <w:noProof/>
            <w:rtl/>
            <w:lang w:bidi="fa-IR"/>
          </w:rPr>
          <w:t>:</w:t>
        </w:r>
        <w:r w:rsidR="008520AB">
          <w:rPr>
            <w:noProof/>
            <w:webHidden/>
            <w:rtl/>
          </w:rPr>
          <w:tab/>
        </w:r>
        <w:r w:rsidR="008520AB">
          <w:rPr>
            <w:noProof/>
            <w:webHidden/>
            <w:rtl/>
          </w:rPr>
          <w:fldChar w:fldCharType="begin"/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</w:rPr>
          <w:instrText>PAGEREF</w:instrText>
        </w:r>
        <w:r w:rsidR="008520AB">
          <w:rPr>
            <w:noProof/>
            <w:webHidden/>
            <w:rtl/>
          </w:rPr>
          <w:instrText xml:space="preserve"> _</w:instrText>
        </w:r>
        <w:r w:rsidR="008520AB">
          <w:rPr>
            <w:noProof/>
            <w:webHidden/>
          </w:rPr>
          <w:instrText>Toc</w:instrText>
        </w:r>
        <w:r w:rsidR="008520AB">
          <w:rPr>
            <w:noProof/>
            <w:webHidden/>
            <w:rtl/>
          </w:rPr>
          <w:instrText xml:space="preserve">437486535 </w:instrText>
        </w:r>
        <w:r w:rsidR="008520AB">
          <w:rPr>
            <w:noProof/>
            <w:webHidden/>
          </w:rPr>
          <w:instrText>\h</w:instrText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  <w:rtl/>
          </w:rPr>
        </w:r>
        <w:r w:rsidR="008520AB">
          <w:rPr>
            <w:noProof/>
            <w:webHidden/>
            <w:rtl/>
          </w:rPr>
          <w:fldChar w:fldCharType="separate"/>
        </w:r>
        <w:r w:rsidR="00496B74">
          <w:rPr>
            <w:noProof/>
            <w:webHidden/>
            <w:rtl/>
          </w:rPr>
          <w:t>51</w:t>
        </w:r>
        <w:r w:rsidR="008520AB">
          <w:rPr>
            <w:noProof/>
            <w:webHidden/>
            <w:rtl/>
          </w:rPr>
          <w:fldChar w:fldCharType="end"/>
        </w:r>
      </w:hyperlink>
    </w:p>
    <w:p w:rsidR="008520AB" w:rsidRDefault="000920E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486536" w:history="1">
        <w:r w:rsidR="008520AB" w:rsidRPr="005D4BEB">
          <w:rPr>
            <w:rStyle w:val="Hyperlink"/>
            <w:rFonts w:hint="eastAsia"/>
            <w:noProof/>
            <w:rtl/>
            <w:lang w:bidi="fa-IR"/>
          </w:rPr>
          <w:t>فصل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پنجم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کتاب</w:t>
        </w:r>
        <w:r w:rsidR="008520AB" w:rsidRPr="005D4BEB">
          <w:rPr>
            <w:rStyle w:val="Hyperlink"/>
            <w:rFonts w:ascii="Arial" w:hAnsi="Arial" w:cs="Arial"/>
            <w:noProof/>
            <w:lang w:bidi="fa-IR"/>
          </w:rPr>
          <w:t>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ها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یی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که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س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ما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تار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خ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اسلام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را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مشوّه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کرده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است</w:t>
        </w:r>
        <w:r w:rsidR="008520AB">
          <w:rPr>
            <w:noProof/>
            <w:webHidden/>
            <w:rtl/>
          </w:rPr>
          <w:tab/>
        </w:r>
        <w:r w:rsidR="008520AB">
          <w:rPr>
            <w:noProof/>
            <w:webHidden/>
            <w:rtl/>
          </w:rPr>
          <w:fldChar w:fldCharType="begin"/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</w:rPr>
          <w:instrText>PAGEREF</w:instrText>
        </w:r>
        <w:r w:rsidR="008520AB">
          <w:rPr>
            <w:noProof/>
            <w:webHidden/>
            <w:rtl/>
          </w:rPr>
          <w:instrText xml:space="preserve"> _</w:instrText>
        </w:r>
        <w:r w:rsidR="008520AB">
          <w:rPr>
            <w:noProof/>
            <w:webHidden/>
          </w:rPr>
          <w:instrText>Toc</w:instrText>
        </w:r>
        <w:r w:rsidR="008520AB">
          <w:rPr>
            <w:noProof/>
            <w:webHidden/>
            <w:rtl/>
          </w:rPr>
          <w:instrText xml:space="preserve">437486536 </w:instrText>
        </w:r>
        <w:r w:rsidR="008520AB">
          <w:rPr>
            <w:noProof/>
            <w:webHidden/>
          </w:rPr>
          <w:instrText>\h</w:instrText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  <w:rtl/>
          </w:rPr>
        </w:r>
        <w:r w:rsidR="008520AB">
          <w:rPr>
            <w:noProof/>
            <w:webHidden/>
            <w:rtl/>
          </w:rPr>
          <w:fldChar w:fldCharType="separate"/>
        </w:r>
        <w:r w:rsidR="00496B74">
          <w:rPr>
            <w:noProof/>
            <w:webHidden/>
            <w:rtl/>
          </w:rPr>
          <w:t>54</w:t>
        </w:r>
        <w:r w:rsidR="008520AB">
          <w:rPr>
            <w:noProof/>
            <w:webHidden/>
            <w:rtl/>
          </w:rPr>
          <w:fldChar w:fldCharType="end"/>
        </w:r>
      </w:hyperlink>
    </w:p>
    <w:p w:rsidR="008520AB" w:rsidRDefault="000920E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486537" w:history="1">
        <w:r w:rsidR="008520AB" w:rsidRPr="005D4BEB">
          <w:rPr>
            <w:rStyle w:val="Hyperlink"/>
            <w:rFonts w:hint="eastAsia"/>
            <w:noProof/>
            <w:rtl/>
            <w:lang w:bidi="fa-IR"/>
          </w:rPr>
          <w:t>از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جمله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کتاب‌ها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یی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که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با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د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به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هنگام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مطالعه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آن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مواظب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بود</w:t>
        </w:r>
        <w:r w:rsidR="008520AB">
          <w:rPr>
            <w:noProof/>
            <w:webHidden/>
            <w:rtl/>
          </w:rPr>
          <w:tab/>
        </w:r>
        <w:r w:rsidR="008520AB">
          <w:rPr>
            <w:noProof/>
            <w:webHidden/>
            <w:rtl/>
          </w:rPr>
          <w:fldChar w:fldCharType="begin"/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</w:rPr>
          <w:instrText>PAGEREF</w:instrText>
        </w:r>
        <w:r w:rsidR="008520AB">
          <w:rPr>
            <w:noProof/>
            <w:webHidden/>
            <w:rtl/>
          </w:rPr>
          <w:instrText xml:space="preserve"> _</w:instrText>
        </w:r>
        <w:r w:rsidR="008520AB">
          <w:rPr>
            <w:noProof/>
            <w:webHidden/>
          </w:rPr>
          <w:instrText>Toc</w:instrText>
        </w:r>
        <w:r w:rsidR="008520AB">
          <w:rPr>
            <w:noProof/>
            <w:webHidden/>
            <w:rtl/>
          </w:rPr>
          <w:instrText xml:space="preserve">437486537 </w:instrText>
        </w:r>
        <w:r w:rsidR="008520AB">
          <w:rPr>
            <w:noProof/>
            <w:webHidden/>
          </w:rPr>
          <w:instrText>\h</w:instrText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  <w:rtl/>
          </w:rPr>
        </w:r>
        <w:r w:rsidR="008520AB">
          <w:rPr>
            <w:noProof/>
            <w:webHidden/>
            <w:rtl/>
          </w:rPr>
          <w:fldChar w:fldCharType="separate"/>
        </w:r>
        <w:r w:rsidR="00496B74">
          <w:rPr>
            <w:noProof/>
            <w:webHidden/>
            <w:rtl/>
          </w:rPr>
          <w:t>55</w:t>
        </w:r>
        <w:r w:rsidR="008520AB">
          <w:rPr>
            <w:noProof/>
            <w:webHidden/>
            <w:rtl/>
          </w:rPr>
          <w:fldChar w:fldCharType="end"/>
        </w:r>
      </w:hyperlink>
    </w:p>
    <w:p w:rsidR="008520AB" w:rsidRDefault="000920EA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486538" w:history="1">
        <w:r w:rsidR="008520AB" w:rsidRPr="005D4BEB">
          <w:rPr>
            <w:rStyle w:val="Hyperlink"/>
            <w:noProof/>
            <w:rtl/>
            <w:lang w:bidi="fa-IR"/>
          </w:rPr>
          <w:t xml:space="preserve">1-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الأغان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أب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الفرج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اصفهان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>
          <w:rPr>
            <w:noProof/>
            <w:webHidden/>
            <w:rtl/>
          </w:rPr>
          <w:tab/>
        </w:r>
        <w:r w:rsidR="008520AB">
          <w:rPr>
            <w:noProof/>
            <w:webHidden/>
            <w:rtl/>
          </w:rPr>
          <w:fldChar w:fldCharType="begin"/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</w:rPr>
          <w:instrText>PAGEREF</w:instrText>
        </w:r>
        <w:r w:rsidR="008520AB">
          <w:rPr>
            <w:noProof/>
            <w:webHidden/>
            <w:rtl/>
          </w:rPr>
          <w:instrText xml:space="preserve"> _</w:instrText>
        </w:r>
        <w:r w:rsidR="008520AB">
          <w:rPr>
            <w:noProof/>
            <w:webHidden/>
          </w:rPr>
          <w:instrText>Toc</w:instrText>
        </w:r>
        <w:r w:rsidR="008520AB">
          <w:rPr>
            <w:noProof/>
            <w:webHidden/>
            <w:rtl/>
          </w:rPr>
          <w:instrText xml:space="preserve">437486538 </w:instrText>
        </w:r>
        <w:r w:rsidR="008520AB">
          <w:rPr>
            <w:noProof/>
            <w:webHidden/>
          </w:rPr>
          <w:instrText>\h</w:instrText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  <w:rtl/>
          </w:rPr>
        </w:r>
        <w:r w:rsidR="008520AB">
          <w:rPr>
            <w:noProof/>
            <w:webHidden/>
            <w:rtl/>
          </w:rPr>
          <w:fldChar w:fldCharType="separate"/>
        </w:r>
        <w:r w:rsidR="00496B74">
          <w:rPr>
            <w:noProof/>
            <w:webHidden/>
            <w:rtl/>
          </w:rPr>
          <w:t>55</w:t>
        </w:r>
        <w:r w:rsidR="008520AB">
          <w:rPr>
            <w:noProof/>
            <w:webHidden/>
            <w:rtl/>
          </w:rPr>
          <w:fldChar w:fldCharType="end"/>
        </w:r>
      </w:hyperlink>
    </w:p>
    <w:p w:rsidR="008520AB" w:rsidRDefault="000920EA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486539" w:history="1">
        <w:r w:rsidR="008520AB" w:rsidRPr="005D4BEB">
          <w:rPr>
            <w:rStyle w:val="Hyperlink"/>
            <w:noProof/>
            <w:rtl/>
            <w:lang w:bidi="fa-IR"/>
          </w:rPr>
          <w:t xml:space="preserve">2-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العقد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الفر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د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ابن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عبد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ربّه</w:t>
        </w:r>
        <w:r w:rsidR="008520AB">
          <w:rPr>
            <w:noProof/>
            <w:webHidden/>
            <w:rtl/>
          </w:rPr>
          <w:tab/>
        </w:r>
        <w:r w:rsidR="008520AB">
          <w:rPr>
            <w:noProof/>
            <w:webHidden/>
            <w:rtl/>
          </w:rPr>
          <w:fldChar w:fldCharType="begin"/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</w:rPr>
          <w:instrText>PAGEREF</w:instrText>
        </w:r>
        <w:r w:rsidR="008520AB">
          <w:rPr>
            <w:noProof/>
            <w:webHidden/>
            <w:rtl/>
          </w:rPr>
          <w:instrText xml:space="preserve"> _</w:instrText>
        </w:r>
        <w:r w:rsidR="008520AB">
          <w:rPr>
            <w:noProof/>
            <w:webHidden/>
          </w:rPr>
          <w:instrText>Toc</w:instrText>
        </w:r>
        <w:r w:rsidR="008520AB">
          <w:rPr>
            <w:noProof/>
            <w:webHidden/>
            <w:rtl/>
          </w:rPr>
          <w:instrText xml:space="preserve">437486539 </w:instrText>
        </w:r>
        <w:r w:rsidR="008520AB">
          <w:rPr>
            <w:noProof/>
            <w:webHidden/>
          </w:rPr>
          <w:instrText>\h</w:instrText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  <w:rtl/>
          </w:rPr>
        </w:r>
        <w:r w:rsidR="008520AB">
          <w:rPr>
            <w:noProof/>
            <w:webHidden/>
            <w:rtl/>
          </w:rPr>
          <w:fldChar w:fldCharType="separate"/>
        </w:r>
        <w:r w:rsidR="00496B74">
          <w:rPr>
            <w:noProof/>
            <w:webHidden/>
            <w:rtl/>
          </w:rPr>
          <w:t>57</w:t>
        </w:r>
        <w:r w:rsidR="008520AB">
          <w:rPr>
            <w:noProof/>
            <w:webHidden/>
            <w:rtl/>
          </w:rPr>
          <w:fldChar w:fldCharType="end"/>
        </w:r>
      </w:hyperlink>
    </w:p>
    <w:p w:rsidR="008520AB" w:rsidRDefault="000920EA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486540" w:history="1">
        <w:r w:rsidR="008520AB" w:rsidRPr="005D4BEB">
          <w:rPr>
            <w:rStyle w:val="Hyperlink"/>
            <w:noProof/>
            <w:rtl/>
            <w:lang w:bidi="fa-IR"/>
          </w:rPr>
          <w:t>3- «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الإمام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ۀ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والس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اس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ۀ</w:t>
        </w:r>
        <w:r w:rsidR="008520AB" w:rsidRPr="005D4BEB">
          <w:rPr>
            <w:rStyle w:val="Hyperlink"/>
            <w:noProof/>
            <w:rtl/>
            <w:lang w:bidi="fa-IR"/>
          </w:rPr>
          <w:t xml:space="preserve">»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منسوب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به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ابن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قت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ب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ۀ</w:t>
        </w:r>
        <w:r w:rsidR="008520AB">
          <w:rPr>
            <w:noProof/>
            <w:webHidden/>
            <w:rtl/>
          </w:rPr>
          <w:tab/>
        </w:r>
        <w:r w:rsidR="008520AB">
          <w:rPr>
            <w:noProof/>
            <w:webHidden/>
            <w:rtl/>
          </w:rPr>
          <w:fldChar w:fldCharType="begin"/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</w:rPr>
          <w:instrText>PAGEREF</w:instrText>
        </w:r>
        <w:r w:rsidR="008520AB">
          <w:rPr>
            <w:noProof/>
            <w:webHidden/>
            <w:rtl/>
          </w:rPr>
          <w:instrText xml:space="preserve"> _</w:instrText>
        </w:r>
        <w:r w:rsidR="008520AB">
          <w:rPr>
            <w:noProof/>
            <w:webHidden/>
          </w:rPr>
          <w:instrText>Toc</w:instrText>
        </w:r>
        <w:r w:rsidR="008520AB">
          <w:rPr>
            <w:noProof/>
            <w:webHidden/>
            <w:rtl/>
          </w:rPr>
          <w:instrText xml:space="preserve">437486540 </w:instrText>
        </w:r>
        <w:r w:rsidR="008520AB">
          <w:rPr>
            <w:noProof/>
            <w:webHidden/>
          </w:rPr>
          <w:instrText>\h</w:instrText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  <w:rtl/>
          </w:rPr>
        </w:r>
        <w:r w:rsidR="008520AB">
          <w:rPr>
            <w:noProof/>
            <w:webHidden/>
            <w:rtl/>
          </w:rPr>
          <w:fldChar w:fldCharType="separate"/>
        </w:r>
        <w:r w:rsidR="00496B74">
          <w:rPr>
            <w:noProof/>
            <w:webHidden/>
            <w:rtl/>
          </w:rPr>
          <w:t>57</w:t>
        </w:r>
        <w:r w:rsidR="008520AB">
          <w:rPr>
            <w:noProof/>
            <w:webHidden/>
            <w:rtl/>
          </w:rPr>
          <w:fldChar w:fldCharType="end"/>
        </w:r>
      </w:hyperlink>
    </w:p>
    <w:p w:rsidR="008520AB" w:rsidRDefault="000920EA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486541" w:history="1">
        <w:r w:rsidR="008520AB" w:rsidRPr="005D4BEB">
          <w:rPr>
            <w:rStyle w:val="Hyperlink"/>
            <w:noProof/>
            <w:rtl/>
            <w:lang w:bidi="fa-IR"/>
          </w:rPr>
          <w:t>4- «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مروج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الذهب»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مسعود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>
          <w:rPr>
            <w:noProof/>
            <w:webHidden/>
            <w:rtl/>
          </w:rPr>
          <w:tab/>
        </w:r>
        <w:r w:rsidR="008520AB">
          <w:rPr>
            <w:noProof/>
            <w:webHidden/>
            <w:rtl/>
          </w:rPr>
          <w:fldChar w:fldCharType="begin"/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</w:rPr>
          <w:instrText>PAGEREF</w:instrText>
        </w:r>
        <w:r w:rsidR="008520AB">
          <w:rPr>
            <w:noProof/>
            <w:webHidden/>
            <w:rtl/>
          </w:rPr>
          <w:instrText xml:space="preserve"> _</w:instrText>
        </w:r>
        <w:r w:rsidR="008520AB">
          <w:rPr>
            <w:noProof/>
            <w:webHidden/>
          </w:rPr>
          <w:instrText>Toc</w:instrText>
        </w:r>
        <w:r w:rsidR="008520AB">
          <w:rPr>
            <w:noProof/>
            <w:webHidden/>
            <w:rtl/>
          </w:rPr>
          <w:instrText xml:space="preserve">437486541 </w:instrText>
        </w:r>
        <w:r w:rsidR="008520AB">
          <w:rPr>
            <w:noProof/>
            <w:webHidden/>
          </w:rPr>
          <w:instrText>\h</w:instrText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  <w:rtl/>
          </w:rPr>
        </w:r>
        <w:r w:rsidR="008520AB">
          <w:rPr>
            <w:noProof/>
            <w:webHidden/>
            <w:rtl/>
          </w:rPr>
          <w:fldChar w:fldCharType="separate"/>
        </w:r>
        <w:r w:rsidR="00496B74">
          <w:rPr>
            <w:noProof/>
            <w:webHidden/>
            <w:rtl/>
          </w:rPr>
          <w:t>58</w:t>
        </w:r>
        <w:r w:rsidR="008520AB">
          <w:rPr>
            <w:noProof/>
            <w:webHidden/>
            <w:rtl/>
          </w:rPr>
          <w:fldChar w:fldCharType="end"/>
        </w:r>
      </w:hyperlink>
    </w:p>
    <w:p w:rsidR="008520AB" w:rsidRDefault="000920EA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486542" w:history="1">
        <w:r w:rsidR="008520AB" w:rsidRPr="005D4BEB">
          <w:rPr>
            <w:rStyle w:val="Hyperlink"/>
            <w:noProof/>
            <w:rtl/>
            <w:lang w:bidi="fa-IR"/>
          </w:rPr>
          <w:t>5- «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شرح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نهج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البلاغ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ۀ</w:t>
        </w:r>
        <w:r w:rsidR="008520AB" w:rsidRPr="005D4BEB">
          <w:rPr>
            <w:rStyle w:val="Hyperlink"/>
            <w:noProof/>
            <w:rtl/>
            <w:lang w:bidi="fa-IR"/>
          </w:rPr>
          <w:t xml:space="preserve">»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ابن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اب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الحد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د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معتزل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>
          <w:rPr>
            <w:noProof/>
            <w:webHidden/>
            <w:rtl/>
          </w:rPr>
          <w:tab/>
        </w:r>
        <w:r w:rsidR="008520AB">
          <w:rPr>
            <w:noProof/>
            <w:webHidden/>
            <w:rtl/>
          </w:rPr>
          <w:fldChar w:fldCharType="begin"/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</w:rPr>
          <w:instrText>PAGEREF</w:instrText>
        </w:r>
        <w:r w:rsidR="008520AB">
          <w:rPr>
            <w:noProof/>
            <w:webHidden/>
            <w:rtl/>
          </w:rPr>
          <w:instrText xml:space="preserve"> _</w:instrText>
        </w:r>
        <w:r w:rsidR="008520AB">
          <w:rPr>
            <w:noProof/>
            <w:webHidden/>
          </w:rPr>
          <w:instrText>Toc</w:instrText>
        </w:r>
        <w:r w:rsidR="008520AB">
          <w:rPr>
            <w:noProof/>
            <w:webHidden/>
            <w:rtl/>
          </w:rPr>
          <w:instrText xml:space="preserve">437486542 </w:instrText>
        </w:r>
        <w:r w:rsidR="008520AB">
          <w:rPr>
            <w:noProof/>
            <w:webHidden/>
          </w:rPr>
          <w:instrText>\h</w:instrText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  <w:rtl/>
          </w:rPr>
        </w:r>
        <w:r w:rsidR="008520AB">
          <w:rPr>
            <w:noProof/>
            <w:webHidden/>
            <w:rtl/>
          </w:rPr>
          <w:fldChar w:fldCharType="separate"/>
        </w:r>
        <w:r w:rsidR="00496B74">
          <w:rPr>
            <w:noProof/>
            <w:webHidden/>
            <w:rtl/>
          </w:rPr>
          <w:t>59</w:t>
        </w:r>
        <w:r w:rsidR="008520AB">
          <w:rPr>
            <w:noProof/>
            <w:webHidden/>
            <w:rtl/>
          </w:rPr>
          <w:fldChar w:fldCharType="end"/>
        </w:r>
      </w:hyperlink>
    </w:p>
    <w:p w:rsidR="008520AB" w:rsidRDefault="000920EA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486543" w:history="1">
        <w:r w:rsidR="008520AB" w:rsidRPr="005D4BEB">
          <w:rPr>
            <w:rStyle w:val="Hyperlink"/>
            <w:noProof/>
            <w:rtl/>
            <w:lang w:bidi="fa-IR"/>
          </w:rPr>
          <w:t xml:space="preserve">6-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کتاب</w:t>
        </w:r>
        <w:r w:rsidR="008520AB" w:rsidRPr="005D4BEB">
          <w:rPr>
            <w:rStyle w:val="Hyperlink"/>
            <w:noProof/>
            <w:rtl/>
            <w:lang w:bidi="fa-IR"/>
          </w:rPr>
          <w:t xml:space="preserve"> «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السق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ف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ۀ</w:t>
        </w:r>
        <w:r w:rsidR="008520AB" w:rsidRPr="005D4BEB">
          <w:rPr>
            <w:rStyle w:val="Hyperlink"/>
            <w:noProof/>
            <w:rtl/>
            <w:lang w:bidi="fa-IR"/>
          </w:rPr>
          <w:t xml:space="preserve">»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سل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م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بن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ق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س</w:t>
        </w:r>
        <w:r w:rsidR="008520AB">
          <w:rPr>
            <w:noProof/>
            <w:webHidden/>
            <w:rtl/>
          </w:rPr>
          <w:tab/>
        </w:r>
        <w:r w:rsidR="008520AB">
          <w:rPr>
            <w:noProof/>
            <w:webHidden/>
            <w:rtl/>
          </w:rPr>
          <w:fldChar w:fldCharType="begin"/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</w:rPr>
          <w:instrText>PAGEREF</w:instrText>
        </w:r>
        <w:r w:rsidR="008520AB">
          <w:rPr>
            <w:noProof/>
            <w:webHidden/>
            <w:rtl/>
          </w:rPr>
          <w:instrText xml:space="preserve"> _</w:instrText>
        </w:r>
        <w:r w:rsidR="008520AB">
          <w:rPr>
            <w:noProof/>
            <w:webHidden/>
          </w:rPr>
          <w:instrText>Toc</w:instrText>
        </w:r>
        <w:r w:rsidR="008520AB">
          <w:rPr>
            <w:noProof/>
            <w:webHidden/>
            <w:rtl/>
          </w:rPr>
          <w:instrText xml:space="preserve">437486543 </w:instrText>
        </w:r>
        <w:r w:rsidR="008520AB">
          <w:rPr>
            <w:noProof/>
            <w:webHidden/>
          </w:rPr>
          <w:instrText>\h</w:instrText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  <w:rtl/>
          </w:rPr>
        </w:r>
        <w:r w:rsidR="008520AB">
          <w:rPr>
            <w:noProof/>
            <w:webHidden/>
            <w:rtl/>
          </w:rPr>
          <w:fldChar w:fldCharType="separate"/>
        </w:r>
        <w:r w:rsidR="00496B74">
          <w:rPr>
            <w:noProof/>
            <w:webHidden/>
            <w:rtl/>
          </w:rPr>
          <w:t>59</w:t>
        </w:r>
        <w:r w:rsidR="008520AB">
          <w:rPr>
            <w:noProof/>
            <w:webHidden/>
            <w:rtl/>
          </w:rPr>
          <w:fldChar w:fldCharType="end"/>
        </w:r>
      </w:hyperlink>
    </w:p>
    <w:p w:rsidR="008520AB" w:rsidRDefault="000920EA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486544" w:history="1">
        <w:r w:rsidR="008520AB" w:rsidRPr="005D4BEB">
          <w:rPr>
            <w:rStyle w:val="Hyperlink"/>
            <w:noProof/>
            <w:rtl/>
            <w:lang w:bidi="fa-IR"/>
          </w:rPr>
          <w:t xml:space="preserve">7-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کتاب</w:t>
        </w:r>
        <w:r w:rsidR="008520AB" w:rsidRPr="005D4BEB">
          <w:rPr>
            <w:rStyle w:val="Hyperlink"/>
            <w:noProof/>
            <w:rtl/>
            <w:lang w:bidi="fa-IR"/>
          </w:rPr>
          <w:t xml:space="preserve"> «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السق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فه»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عبدالعز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ز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جوهر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>
          <w:rPr>
            <w:noProof/>
            <w:webHidden/>
            <w:rtl/>
          </w:rPr>
          <w:tab/>
        </w:r>
        <w:r w:rsidR="008520AB">
          <w:rPr>
            <w:noProof/>
            <w:webHidden/>
            <w:rtl/>
          </w:rPr>
          <w:fldChar w:fldCharType="begin"/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</w:rPr>
          <w:instrText>PAGEREF</w:instrText>
        </w:r>
        <w:r w:rsidR="008520AB">
          <w:rPr>
            <w:noProof/>
            <w:webHidden/>
            <w:rtl/>
          </w:rPr>
          <w:instrText xml:space="preserve"> _</w:instrText>
        </w:r>
        <w:r w:rsidR="008520AB">
          <w:rPr>
            <w:noProof/>
            <w:webHidden/>
          </w:rPr>
          <w:instrText>Toc</w:instrText>
        </w:r>
        <w:r w:rsidR="008520AB">
          <w:rPr>
            <w:noProof/>
            <w:webHidden/>
            <w:rtl/>
          </w:rPr>
          <w:instrText xml:space="preserve">437486544 </w:instrText>
        </w:r>
        <w:r w:rsidR="008520AB">
          <w:rPr>
            <w:noProof/>
            <w:webHidden/>
          </w:rPr>
          <w:instrText>\h</w:instrText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  <w:rtl/>
          </w:rPr>
        </w:r>
        <w:r w:rsidR="008520AB">
          <w:rPr>
            <w:noProof/>
            <w:webHidden/>
            <w:rtl/>
          </w:rPr>
          <w:fldChar w:fldCharType="separate"/>
        </w:r>
        <w:r w:rsidR="00496B74">
          <w:rPr>
            <w:noProof/>
            <w:webHidden/>
            <w:rtl/>
          </w:rPr>
          <w:t>62</w:t>
        </w:r>
        <w:r w:rsidR="008520AB">
          <w:rPr>
            <w:noProof/>
            <w:webHidden/>
            <w:rtl/>
          </w:rPr>
          <w:fldChar w:fldCharType="end"/>
        </w:r>
      </w:hyperlink>
    </w:p>
    <w:p w:rsidR="008520AB" w:rsidRDefault="000920EA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486545" w:history="1">
        <w:r w:rsidR="008520AB" w:rsidRPr="005D4BEB">
          <w:rPr>
            <w:rStyle w:val="Hyperlink"/>
            <w:noProof/>
            <w:rtl/>
            <w:lang w:bidi="fa-IR"/>
          </w:rPr>
          <w:t>8- «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تار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خ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عقوب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»</w:t>
        </w:r>
        <w:r w:rsidR="008520AB">
          <w:rPr>
            <w:noProof/>
            <w:webHidden/>
            <w:rtl/>
          </w:rPr>
          <w:tab/>
        </w:r>
        <w:r w:rsidR="008520AB">
          <w:rPr>
            <w:noProof/>
            <w:webHidden/>
            <w:rtl/>
          </w:rPr>
          <w:fldChar w:fldCharType="begin"/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</w:rPr>
          <w:instrText>PAGEREF</w:instrText>
        </w:r>
        <w:r w:rsidR="008520AB">
          <w:rPr>
            <w:noProof/>
            <w:webHidden/>
            <w:rtl/>
          </w:rPr>
          <w:instrText xml:space="preserve"> _</w:instrText>
        </w:r>
        <w:r w:rsidR="008520AB">
          <w:rPr>
            <w:noProof/>
            <w:webHidden/>
          </w:rPr>
          <w:instrText>Toc</w:instrText>
        </w:r>
        <w:r w:rsidR="008520AB">
          <w:rPr>
            <w:noProof/>
            <w:webHidden/>
            <w:rtl/>
          </w:rPr>
          <w:instrText xml:space="preserve">437486545 </w:instrText>
        </w:r>
        <w:r w:rsidR="008520AB">
          <w:rPr>
            <w:noProof/>
            <w:webHidden/>
          </w:rPr>
          <w:instrText>\h</w:instrText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  <w:rtl/>
          </w:rPr>
        </w:r>
        <w:r w:rsidR="008520AB">
          <w:rPr>
            <w:noProof/>
            <w:webHidden/>
            <w:rtl/>
          </w:rPr>
          <w:fldChar w:fldCharType="separate"/>
        </w:r>
        <w:r w:rsidR="00496B74">
          <w:rPr>
            <w:noProof/>
            <w:webHidden/>
            <w:rtl/>
          </w:rPr>
          <w:t>63</w:t>
        </w:r>
        <w:r w:rsidR="008520AB">
          <w:rPr>
            <w:noProof/>
            <w:webHidden/>
            <w:rtl/>
          </w:rPr>
          <w:fldChar w:fldCharType="end"/>
        </w:r>
      </w:hyperlink>
    </w:p>
    <w:p w:rsidR="008520AB" w:rsidRDefault="000920EA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486546" w:history="1">
        <w:r w:rsidR="008520AB" w:rsidRPr="005D4BEB">
          <w:rPr>
            <w:rStyle w:val="Hyperlink"/>
            <w:noProof/>
            <w:rtl/>
            <w:lang w:bidi="fa-IR"/>
          </w:rPr>
          <w:t xml:space="preserve">9-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فوائد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السمط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ن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حمو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ت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>
          <w:rPr>
            <w:noProof/>
            <w:webHidden/>
            <w:rtl/>
          </w:rPr>
          <w:tab/>
        </w:r>
        <w:r w:rsidR="008520AB">
          <w:rPr>
            <w:noProof/>
            <w:webHidden/>
            <w:rtl/>
          </w:rPr>
          <w:fldChar w:fldCharType="begin"/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</w:rPr>
          <w:instrText>PAGEREF</w:instrText>
        </w:r>
        <w:r w:rsidR="008520AB">
          <w:rPr>
            <w:noProof/>
            <w:webHidden/>
            <w:rtl/>
          </w:rPr>
          <w:instrText xml:space="preserve"> _</w:instrText>
        </w:r>
        <w:r w:rsidR="008520AB">
          <w:rPr>
            <w:noProof/>
            <w:webHidden/>
          </w:rPr>
          <w:instrText>Toc</w:instrText>
        </w:r>
        <w:r w:rsidR="008520AB">
          <w:rPr>
            <w:noProof/>
            <w:webHidden/>
            <w:rtl/>
          </w:rPr>
          <w:instrText xml:space="preserve">437486546 </w:instrText>
        </w:r>
        <w:r w:rsidR="008520AB">
          <w:rPr>
            <w:noProof/>
            <w:webHidden/>
          </w:rPr>
          <w:instrText>\h</w:instrText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  <w:rtl/>
          </w:rPr>
        </w:r>
        <w:r w:rsidR="008520AB">
          <w:rPr>
            <w:noProof/>
            <w:webHidden/>
            <w:rtl/>
          </w:rPr>
          <w:fldChar w:fldCharType="separate"/>
        </w:r>
        <w:r w:rsidR="00496B74">
          <w:rPr>
            <w:noProof/>
            <w:webHidden/>
            <w:rtl/>
          </w:rPr>
          <w:t>64</w:t>
        </w:r>
        <w:r w:rsidR="008520AB">
          <w:rPr>
            <w:noProof/>
            <w:webHidden/>
            <w:rtl/>
          </w:rPr>
          <w:fldChar w:fldCharType="end"/>
        </w:r>
      </w:hyperlink>
    </w:p>
    <w:p w:rsidR="008520AB" w:rsidRDefault="000920EA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486547" w:history="1">
        <w:r w:rsidR="008520AB" w:rsidRPr="005D4BEB">
          <w:rPr>
            <w:rStyle w:val="Hyperlink"/>
            <w:noProof/>
            <w:rtl/>
            <w:lang w:bidi="fa-IR"/>
          </w:rPr>
          <w:t xml:space="preserve">10-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المختصر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ف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أخبار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س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د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البشر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اب</w:t>
        </w:r>
        <w:r w:rsidR="008520AB" w:rsidRPr="005D4BEB">
          <w:rPr>
            <w:rStyle w:val="Hyperlink"/>
            <w:rFonts w:hint="cs"/>
            <w:noProof/>
            <w:rtl/>
            <w:lang w:bidi="fa-IR"/>
          </w:rPr>
          <w:t>ی</w:t>
        </w:r>
        <w:r w:rsidR="008520AB" w:rsidRPr="005D4BEB">
          <w:rPr>
            <w:rStyle w:val="Hyperlink"/>
            <w:noProof/>
            <w:rtl/>
            <w:lang w:bidi="fa-IR"/>
          </w:rPr>
          <w:t xml:space="preserve"> </w:t>
        </w:r>
        <w:r w:rsidR="008520AB" w:rsidRPr="005D4BEB">
          <w:rPr>
            <w:rStyle w:val="Hyperlink"/>
            <w:rFonts w:hint="eastAsia"/>
            <w:noProof/>
            <w:rtl/>
            <w:lang w:bidi="fa-IR"/>
          </w:rPr>
          <w:t>الفداء</w:t>
        </w:r>
        <w:r w:rsidR="008520AB">
          <w:rPr>
            <w:noProof/>
            <w:webHidden/>
            <w:rtl/>
          </w:rPr>
          <w:tab/>
        </w:r>
        <w:r w:rsidR="008520AB">
          <w:rPr>
            <w:noProof/>
            <w:webHidden/>
            <w:rtl/>
          </w:rPr>
          <w:fldChar w:fldCharType="begin"/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</w:rPr>
          <w:instrText>PAGEREF</w:instrText>
        </w:r>
        <w:r w:rsidR="008520AB">
          <w:rPr>
            <w:noProof/>
            <w:webHidden/>
            <w:rtl/>
          </w:rPr>
          <w:instrText xml:space="preserve"> _</w:instrText>
        </w:r>
        <w:r w:rsidR="008520AB">
          <w:rPr>
            <w:noProof/>
            <w:webHidden/>
          </w:rPr>
          <w:instrText>Toc</w:instrText>
        </w:r>
        <w:r w:rsidR="008520AB">
          <w:rPr>
            <w:noProof/>
            <w:webHidden/>
            <w:rtl/>
          </w:rPr>
          <w:instrText xml:space="preserve">437486547 </w:instrText>
        </w:r>
        <w:r w:rsidR="008520AB">
          <w:rPr>
            <w:noProof/>
            <w:webHidden/>
          </w:rPr>
          <w:instrText>\h</w:instrText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  <w:rtl/>
          </w:rPr>
        </w:r>
        <w:r w:rsidR="008520AB">
          <w:rPr>
            <w:noProof/>
            <w:webHidden/>
            <w:rtl/>
          </w:rPr>
          <w:fldChar w:fldCharType="separate"/>
        </w:r>
        <w:r w:rsidR="00496B74">
          <w:rPr>
            <w:noProof/>
            <w:webHidden/>
            <w:rtl/>
          </w:rPr>
          <w:t>64</w:t>
        </w:r>
        <w:r w:rsidR="008520AB">
          <w:rPr>
            <w:noProof/>
            <w:webHidden/>
            <w:rtl/>
          </w:rPr>
          <w:fldChar w:fldCharType="end"/>
        </w:r>
      </w:hyperlink>
    </w:p>
    <w:p w:rsidR="008520AB" w:rsidRDefault="000920E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486548" w:history="1">
        <w:r w:rsidR="008520AB" w:rsidRPr="005D4BEB">
          <w:rPr>
            <w:rStyle w:val="Hyperlink"/>
            <w:rFonts w:hint="eastAsia"/>
            <w:noProof/>
            <w:rtl/>
            <w:lang w:bidi="fa-IR"/>
          </w:rPr>
          <w:t>خاتمه</w:t>
        </w:r>
        <w:r w:rsidR="008520AB">
          <w:rPr>
            <w:noProof/>
            <w:webHidden/>
            <w:rtl/>
          </w:rPr>
          <w:tab/>
        </w:r>
        <w:r w:rsidR="008520AB">
          <w:rPr>
            <w:noProof/>
            <w:webHidden/>
            <w:rtl/>
          </w:rPr>
          <w:fldChar w:fldCharType="begin"/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</w:rPr>
          <w:instrText>PAGEREF</w:instrText>
        </w:r>
        <w:r w:rsidR="008520AB">
          <w:rPr>
            <w:noProof/>
            <w:webHidden/>
            <w:rtl/>
          </w:rPr>
          <w:instrText xml:space="preserve"> _</w:instrText>
        </w:r>
        <w:r w:rsidR="008520AB">
          <w:rPr>
            <w:noProof/>
            <w:webHidden/>
          </w:rPr>
          <w:instrText>Toc</w:instrText>
        </w:r>
        <w:r w:rsidR="008520AB">
          <w:rPr>
            <w:noProof/>
            <w:webHidden/>
            <w:rtl/>
          </w:rPr>
          <w:instrText xml:space="preserve">437486548 </w:instrText>
        </w:r>
        <w:r w:rsidR="008520AB">
          <w:rPr>
            <w:noProof/>
            <w:webHidden/>
          </w:rPr>
          <w:instrText>\h</w:instrText>
        </w:r>
        <w:r w:rsidR="008520AB">
          <w:rPr>
            <w:noProof/>
            <w:webHidden/>
            <w:rtl/>
          </w:rPr>
          <w:instrText xml:space="preserve"> </w:instrText>
        </w:r>
        <w:r w:rsidR="008520AB">
          <w:rPr>
            <w:noProof/>
            <w:webHidden/>
            <w:rtl/>
          </w:rPr>
        </w:r>
        <w:r w:rsidR="008520AB">
          <w:rPr>
            <w:noProof/>
            <w:webHidden/>
            <w:rtl/>
          </w:rPr>
          <w:fldChar w:fldCharType="separate"/>
        </w:r>
        <w:r w:rsidR="00496B74">
          <w:rPr>
            <w:noProof/>
            <w:webHidden/>
            <w:rtl/>
          </w:rPr>
          <w:t>65</w:t>
        </w:r>
        <w:r w:rsidR="008520AB">
          <w:rPr>
            <w:noProof/>
            <w:webHidden/>
            <w:rtl/>
          </w:rPr>
          <w:fldChar w:fldCharType="end"/>
        </w:r>
      </w:hyperlink>
    </w:p>
    <w:p w:rsidR="008520AB" w:rsidRPr="008520AB" w:rsidRDefault="008520AB" w:rsidP="008520AB">
      <w:pPr>
        <w:pStyle w:val="a4"/>
        <w:rPr>
          <w:rtl/>
        </w:rPr>
        <w:sectPr w:rsidR="008520AB" w:rsidRPr="008520AB" w:rsidSect="00174172">
          <w:headerReference w:type="first" r:id="rId15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  <w:r>
        <w:rPr>
          <w:rtl/>
        </w:rPr>
        <w:fldChar w:fldCharType="end"/>
      </w:r>
    </w:p>
    <w:p w:rsidR="008512FF" w:rsidRPr="00B27B2A" w:rsidRDefault="00B723EE" w:rsidP="00B27B2A">
      <w:pPr>
        <w:pStyle w:val="a"/>
        <w:rPr>
          <w:rtl/>
        </w:rPr>
      </w:pPr>
      <w:bookmarkStart w:id="5" w:name="_Toc299232521"/>
      <w:bookmarkStart w:id="6" w:name="_Toc437486512"/>
      <w:r w:rsidRPr="00B27B2A">
        <w:rPr>
          <w:rFonts w:hint="cs"/>
          <w:rtl/>
        </w:rPr>
        <w:lastRenderedPageBreak/>
        <w:t>مقدمه از دکتر عائض قرنی</w:t>
      </w:r>
      <w:bookmarkEnd w:id="5"/>
      <w:bookmarkEnd w:id="6"/>
    </w:p>
    <w:p w:rsidR="00B723EE" w:rsidRPr="00AA3837" w:rsidRDefault="00B723EE" w:rsidP="00AA3837">
      <w:pPr>
        <w:pStyle w:val="a1"/>
        <w:rPr>
          <w:rFonts w:eastAsia="Calibri"/>
          <w:rtl/>
        </w:rPr>
      </w:pPr>
      <w:r w:rsidRPr="00AA3837">
        <w:rPr>
          <w:rFonts w:eastAsia="Calibri" w:hint="cs"/>
          <w:rtl/>
        </w:rPr>
        <w:t>الحمد لله</w:t>
      </w:r>
      <w:r w:rsidR="001F6AD7">
        <w:rPr>
          <w:rFonts w:eastAsia="Calibri" w:hint="cs"/>
          <w:rtl/>
        </w:rPr>
        <w:t xml:space="preserve">، </w:t>
      </w:r>
      <w:r w:rsidRPr="00AA3837">
        <w:rPr>
          <w:rFonts w:eastAsia="Calibri" w:hint="cs"/>
          <w:rtl/>
        </w:rPr>
        <w:t>والصلوة والسلام على رسول الله وآله وصحبه ومن والاه</w:t>
      </w:r>
      <w:r w:rsidR="001F6AD7">
        <w:rPr>
          <w:rFonts w:eastAsia="Calibri" w:hint="cs"/>
          <w:rtl/>
        </w:rPr>
        <w:t xml:space="preserve">. </w:t>
      </w:r>
    </w:p>
    <w:p w:rsidR="00C87909" w:rsidRPr="00C44133" w:rsidRDefault="00C87909" w:rsidP="00977819">
      <w:pPr>
        <w:pStyle w:val="a4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کتاب «تاریخ آل و اصحاب را چگونه بخوانیم»</w:t>
      </w:r>
      <w:r w:rsidR="00C44133">
        <w:rPr>
          <w:rStyle w:val="Char3"/>
          <w:rFonts w:eastAsia="Calibri" w:hint="cs"/>
          <w:rtl/>
        </w:rPr>
        <w:t>؟</w:t>
      </w:r>
      <w:r w:rsidR="00EB7731" w:rsidRPr="00C44133">
        <w:rPr>
          <w:rStyle w:val="Char3"/>
          <w:rFonts w:eastAsia="Calibri" w:hint="cs"/>
          <w:rtl/>
        </w:rPr>
        <w:t xml:space="preserve"> </w:t>
      </w:r>
      <w:r w:rsidRPr="00C44133">
        <w:rPr>
          <w:rStyle w:val="Char3"/>
          <w:rFonts w:eastAsia="Calibri" w:hint="cs"/>
          <w:rtl/>
        </w:rPr>
        <w:t xml:space="preserve">تألیف </w:t>
      </w:r>
      <w:r w:rsidR="00EB7731" w:rsidRPr="00C44133">
        <w:rPr>
          <w:rStyle w:val="Char3"/>
          <w:rFonts w:eastAsia="Calibri" w:hint="cs"/>
          <w:rtl/>
        </w:rPr>
        <w:t>شیخ</w:t>
      </w:r>
      <w:r w:rsidRPr="00C44133">
        <w:rPr>
          <w:rStyle w:val="Char3"/>
          <w:rFonts w:eastAsia="Calibri" w:hint="cs"/>
          <w:rtl/>
        </w:rPr>
        <w:t xml:space="preserve"> عبدالکریم حربی</w:t>
      </w:r>
      <w:r w:rsidR="00EB7731" w:rsidRPr="00C44133">
        <w:rPr>
          <w:rStyle w:val="Char3"/>
          <w:rFonts w:eastAsia="Calibri" w:hint="cs"/>
          <w:rtl/>
        </w:rPr>
        <w:t xml:space="preserve"> که از برادران دعوت‌گر است</w:t>
      </w:r>
      <w:r w:rsidRPr="00C44133">
        <w:rPr>
          <w:rStyle w:val="Char3"/>
          <w:rFonts w:eastAsia="Calibri" w:hint="cs"/>
          <w:rtl/>
        </w:rPr>
        <w:t xml:space="preserve"> را مطالعه نمودم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به حق که ایشان در حُسن استدلال و قوت حجت و زیبایی اسلوب و شیو</w:t>
      </w:r>
      <w:r w:rsidR="00C44133">
        <w:rPr>
          <w:rStyle w:val="Char3"/>
          <w:rFonts w:eastAsia="Calibri" w:hint="cs"/>
          <w:rtl/>
        </w:rPr>
        <w:t>ۀ</w:t>
      </w:r>
      <w:r w:rsidRPr="00C44133">
        <w:rPr>
          <w:rStyle w:val="Char3"/>
          <w:rFonts w:eastAsia="Calibri" w:hint="cs"/>
          <w:rtl/>
        </w:rPr>
        <w:t xml:space="preserve"> ارائه مطالب گوی سبقت را ربوده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این کتاب می‌تواند مرجعی</w:t>
      </w:r>
      <w:r w:rsidR="00957FA6" w:rsidRPr="00C44133">
        <w:rPr>
          <w:rStyle w:val="Char3"/>
          <w:rFonts w:eastAsia="Calibri" w:hint="cs"/>
          <w:rtl/>
        </w:rPr>
        <w:t xml:space="preserve"> باشد برای تصحیح باورها و عقاید پیرامون آل و اصحاب</w:t>
      </w:r>
      <w:r w:rsidR="001F6AD7">
        <w:rPr>
          <w:rStyle w:val="Char3"/>
          <w:rFonts w:eastAsia="Calibri" w:hint="cs"/>
          <w:rtl/>
        </w:rPr>
        <w:t xml:space="preserve">، </w:t>
      </w:r>
      <w:r w:rsidR="00957FA6" w:rsidRPr="00C44133">
        <w:rPr>
          <w:rStyle w:val="Char3"/>
          <w:rFonts w:eastAsia="Calibri" w:hint="cs"/>
          <w:rtl/>
        </w:rPr>
        <w:t>و با توجه به علم و فهم</w:t>
      </w:r>
      <w:r w:rsidR="00DD628B" w:rsidRPr="00C44133">
        <w:rPr>
          <w:rStyle w:val="Char3"/>
          <w:rFonts w:eastAsia="Calibri" w:hint="cs"/>
          <w:rtl/>
        </w:rPr>
        <w:t>ِ</w:t>
      </w:r>
      <w:r w:rsidR="00957FA6" w:rsidRPr="00C44133">
        <w:rPr>
          <w:rStyle w:val="Char3"/>
          <w:rFonts w:eastAsia="Calibri" w:hint="cs"/>
          <w:rtl/>
        </w:rPr>
        <w:t xml:space="preserve"> مؤلف</w:t>
      </w:r>
      <w:r w:rsidR="001F6AD7">
        <w:rPr>
          <w:rStyle w:val="Char3"/>
          <w:rFonts w:eastAsia="Calibri" w:hint="cs"/>
          <w:rtl/>
        </w:rPr>
        <w:t xml:space="preserve">، </w:t>
      </w:r>
      <w:r w:rsidR="00957FA6" w:rsidRPr="00C44133">
        <w:rPr>
          <w:rStyle w:val="Char3"/>
          <w:rFonts w:eastAsia="Calibri" w:hint="cs"/>
          <w:rtl/>
        </w:rPr>
        <w:t>ایشان فردی است موثق و مورد اعتماد</w:t>
      </w:r>
      <w:r w:rsidR="001F6AD7">
        <w:rPr>
          <w:rStyle w:val="Char3"/>
          <w:rFonts w:eastAsia="Calibri" w:hint="cs"/>
          <w:rtl/>
        </w:rPr>
        <w:t xml:space="preserve">، </w:t>
      </w:r>
      <w:r w:rsidR="00957FA6" w:rsidRPr="00C44133">
        <w:rPr>
          <w:rStyle w:val="Char3"/>
          <w:rFonts w:eastAsia="Calibri" w:hint="cs"/>
          <w:rtl/>
        </w:rPr>
        <w:t>خداوند به ایشان پاداش نیک دهد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C22EEC" w:rsidRPr="00977819" w:rsidRDefault="00C22EEC" w:rsidP="00977819">
      <w:pPr>
        <w:pStyle w:val="a5"/>
        <w:jc w:val="right"/>
        <w:rPr>
          <w:rStyle w:val="Char4"/>
          <w:rFonts w:eastAsia="Calibri"/>
          <w:b/>
          <w:bCs/>
          <w:rtl/>
        </w:rPr>
      </w:pPr>
      <w:r w:rsidRPr="00977819">
        <w:rPr>
          <w:rStyle w:val="Char4"/>
          <w:rFonts w:eastAsia="Calibri"/>
          <w:b/>
          <w:bCs/>
          <w:rtl/>
        </w:rPr>
        <w:t>عائض القرنی</w:t>
      </w:r>
    </w:p>
    <w:p w:rsidR="00C22EEC" w:rsidRPr="00977819" w:rsidRDefault="00C22EEC" w:rsidP="00977819">
      <w:pPr>
        <w:pStyle w:val="a5"/>
        <w:jc w:val="right"/>
        <w:rPr>
          <w:rStyle w:val="Char4"/>
          <w:rFonts w:eastAsia="Calibri"/>
          <w:b/>
          <w:bCs/>
          <w:rtl/>
        </w:rPr>
      </w:pPr>
      <w:r w:rsidRPr="00977819">
        <w:rPr>
          <w:rStyle w:val="Char4"/>
          <w:rFonts w:eastAsia="Calibri"/>
          <w:b/>
          <w:bCs/>
          <w:rtl/>
        </w:rPr>
        <w:t>16 / 10 / 1427 هـ</w:t>
      </w:r>
    </w:p>
    <w:p w:rsidR="009413F7" w:rsidRPr="00C44133" w:rsidRDefault="009413F7" w:rsidP="00C44133">
      <w:pPr>
        <w:ind w:firstLine="284"/>
        <w:jc w:val="both"/>
        <w:rPr>
          <w:rStyle w:val="Char3"/>
          <w:rFonts w:eastAsia="Calibri"/>
          <w:rtl/>
        </w:rPr>
        <w:sectPr w:rsidR="009413F7" w:rsidRPr="00C44133" w:rsidSect="00174172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60"/>
        </w:sectPr>
      </w:pPr>
    </w:p>
    <w:p w:rsidR="00784F41" w:rsidRPr="00B27B2A" w:rsidRDefault="009413F7" w:rsidP="00B27B2A">
      <w:pPr>
        <w:pStyle w:val="a"/>
        <w:rPr>
          <w:rtl/>
        </w:rPr>
      </w:pPr>
      <w:bookmarkStart w:id="7" w:name="_Toc299232522"/>
      <w:bookmarkStart w:id="8" w:name="_Toc437486513"/>
      <w:r w:rsidRPr="00B27B2A">
        <w:rPr>
          <w:rFonts w:hint="cs"/>
          <w:rtl/>
        </w:rPr>
        <w:lastRenderedPageBreak/>
        <w:t>مقدمه دکتر حاتم الشریف الع</w:t>
      </w:r>
      <w:r w:rsidR="00D66208" w:rsidRPr="00B27B2A">
        <w:rPr>
          <w:rFonts w:hint="cs"/>
          <w:rtl/>
        </w:rPr>
        <w:t>ونی</w:t>
      </w:r>
      <w:bookmarkEnd w:id="7"/>
      <w:bookmarkEnd w:id="8"/>
    </w:p>
    <w:p w:rsidR="009413F7" w:rsidRPr="00D9323C" w:rsidRDefault="009413F7" w:rsidP="00D9323C">
      <w:pPr>
        <w:pStyle w:val="a1"/>
        <w:rPr>
          <w:rStyle w:val="Char1"/>
          <w:rFonts w:eastAsia="Calibri"/>
          <w:rtl/>
        </w:rPr>
      </w:pPr>
      <w:r w:rsidRPr="00D9323C">
        <w:rPr>
          <w:rStyle w:val="Char1"/>
          <w:rFonts w:eastAsia="Calibri" w:hint="cs"/>
          <w:rtl/>
        </w:rPr>
        <w:t>الحمد لله ذي الجلال</w:t>
      </w:r>
      <w:r w:rsidR="001F6AD7" w:rsidRPr="00D9323C">
        <w:rPr>
          <w:rStyle w:val="Char1"/>
          <w:rFonts w:eastAsia="Calibri" w:hint="cs"/>
          <w:rtl/>
        </w:rPr>
        <w:t xml:space="preserve">، </w:t>
      </w:r>
      <w:r w:rsidRPr="00D9323C">
        <w:rPr>
          <w:rStyle w:val="Char1"/>
          <w:rFonts w:eastAsia="Calibri" w:hint="cs"/>
          <w:rtl/>
        </w:rPr>
        <w:t>والصلوة والسلام على رسول الله وأزواجه والآل</w:t>
      </w:r>
      <w:r w:rsidR="001F6AD7" w:rsidRPr="00D9323C">
        <w:rPr>
          <w:rStyle w:val="Char1"/>
          <w:rFonts w:eastAsia="Calibri" w:hint="cs"/>
          <w:rtl/>
        </w:rPr>
        <w:t xml:space="preserve">. </w:t>
      </w:r>
    </w:p>
    <w:p w:rsidR="009413F7" w:rsidRPr="00C44133" w:rsidRDefault="009413F7" w:rsidP="00AA3837">
      <w:pPr>
        <w:ind w:firstLine="284"/>
        <w:jc w:val="both"/>
        <w:rPr>
          <w:rStyle w:val="Char3"/>
          <w:rFonts w:eastAsia="Calibri"/>
          <w:rtl/>
        </w:rPr>
      </w:pPr>
      <w:r w:rsidRPr="004B4B29">
        <w:rPr>
          <w:rStyle w:val="Char1"/>
          <w:rFonts w:eastAsia="Calibri" w:hint="cs"/>
          <w:rtl/>
        </w:rPr>
        <w:t>أما بعد</w:t>
      </w:r>
      <w:r w:rsidR="001F6AD7">
        <w:rPr>
          <w:rStyle w:val="Char1"/>
          <w:rFonts w:eastAsia="Calibri" w:hint="cs"/>
          <w:rtl/>
        </w:rPr>
        <w:t xml:space="preserve">: </w:t>
      </w:r>
    </w:p>
    <w:p w:rsidR="00E55488" w:rsidRPr="00C44133" w:rsidRDefault="00613990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کتاب «چگونه تاریخ آل و اصحاب را بخوانیم»</w:t>
      </w:r>
      <w:r w:rsidR="00C44133" w:rsidRPr="00C44133">
        <w:rPr>
          <w:rStyle w:val="Char3"/>
          <w:rFonts w:eastAsia="Calibri" w:hint="cs"/>
          <w:rtl/>
        </w:rPr>
        <w:t>؟</w:t>
      </w:r>
      <w:r w:rsidR="00D87C38" w:rsidRPr="00C44133">
        <w:rPr>
          <w:rStyle w:val="Char3"/>
          <w:rFonts w:eastAsia="Calibri" w:hint="cs"/>
          <w:rtl/>
        </w:rPr>
        <w:t xml:space="preserve"> </w:t>
      </w:r>
      <w:r w:rsidR="00E55488" w:rsidRPr="00C44133">
        <w:rPr>
          <w:rStyle w:val="Char3"/>
          <w:rFonts w:eastAsia="Calibri" w:hint="cs"/>
          <w:rtl/>
        </w:rPr>
        <w:t>اثر برادر بزرگوار عبدالکریم بن خالد الحربی</w:t>
      </w:r>
      <w:r w:rsidR="009C53F6" w:rsidRPr="00C44133">
        <w:rPr>
          <w:rStyle w:val="Char3"/>
          <w:rFonts w:eastAsia="Calibri" w:hint="cs"/>
          <w:rtl/>
        </w:rPr>
        <w:t xml:space="preserve"> </w:t>
      </w:r>
      <w:r w:rsidR="00D87C38" w:rsidRPr="00C44133">
        <w:rPr>
          <w:rStyle w:val="Char3"/>
          <w:rFonts w:eastAsia="Calibri" w:hint="cs"/>
          <w:rtl/>
        </w:rPr>
        <w:t>را مطالعه نمودم</w:t>
      </w:r>
      <w:r w:rsidR="001F6AD7">
        <w:rPr>
          <w:rStyle w:val="Char3"/>
          <w:rFonts w:eastAsia="Calibri" w:hint="cs"/>
          <w:rtl/>
        </w:rPr>
        <w:t xml:space="preserve">، </w:t>
      </w:r>
      <w:r w:rsidR="00D87C38" w:rsidRPr="00C44133">
        <w:rPr>
          <w:rStyle w:val="Char3"/>
          <w:rFonts w:eastAsia="Calibri" w:hint="cs"/>
          <w:rtl/>
        </w:rPr>
        <w:t>بعد از خواندن آن</w:t>
      </w:r>
      <w:r w:rsidR="009C53F6" w:rsidRPr="00C44133">
        <w:rPr>
          <w:rStyle w:val="Char3"/>
          <w:rFonts w:eastAsia="Calibri" w:hint="cs"/>
          <w:rtl/>
        </w:rPr>
        <w:t xml:space="preserve"> دیدم که کتاب مذکور با وجود این که مختصر است نشانه‌های مهمّی را برای تعامل درست با کتاب‌های تاریخ</w:t>
      </w:r>
      <w:r w:rsidR="001F6AD7">
        <w:rPr>
          <w:rStyle w:val="Char3"/>
          <w:rFonts w:eastAsia="Calibri" w:hint="cs"/>
          <w:rtl/>
        </w:rPr>
        <w:t xml:space="preserve">، </w:t>
      </w:r>
      <w:r w:rsidR="009C53F6" w:rsidRPr="00C44133">
        <w:rPr>
          <w:rStyle w:val="Char3"/>
          <w:rFonts w:eastAsia="Calibri" w:hint="cs"/>
          <w:rtl/>
        </w:rPr>
        <w:t>ترسیم کرده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="009C53F6" w:rsidRPr="00C44133">
        <w:rPr>
          <w:rStyle w:val="Char3"/>
          <w:rFonts w:eastAsia="Calibri" w:hint="cs"/>
          <w:rtl/>
        </w:rPr>
        <w:t>به خصوص در مورد آنچه به تاریخ خلفای راشدین و زندگی</w:t>
      </w:r>
      <w:r w:rsidR="00D87C38" w:rsidRPr="00C44133">
        <w:rPr>
          <w:rStyle w:val="Char3"/>
          <w:rFonts w:eastAsia="Calibri" w:hint="cs"/>
          <w:rtl/>
        </w:rPr>
        <w:t>‌</w:t>
      </w:r>
      <w:r w:rsidR="009C53F6" w:rsidRPr="00C44133">
        <w:rPr>
          <w:rStyle w:val="Char3"/>
          <w:rFonts w:eastAsia="Calibri" w:hint="cs"/>
          <w:rtl/>
        </w:rPr>
        <w:t xml:space="preserve">نامه و شرح حال صحابه و فضائل اهل بیت پیامبر </w:t>
      </w:r>
      <w:r w:rsidR="00AA3837" w:rsidRPr="00AA3837">
        <w:rPr>
          <w:rStyle w:val="Char3"/>
          <w:rFonts w:ascii="CTraditional Arabic" w:eastAsia="Calibri" w:hAnsi="CTraditional Arabic" w:cs="CTraditional Arabic" w:hint="cs"/>
          <w:rtl/>
        </w:rPr>
        <w:t>ج</w:t>
      </w:r>
      <w:r w:rsidR="009C53F6" w:rsidRPr="00C44133">
        <w:rPr>
          <w:rStyle w:val="Char3"/>
          <w:rFonts w:eastAsia="Calibri" w:hint="cs"/>
          <w:rtl/>
        </w:rPr>
        <w:t xml:space="preserve"> ارتباط دارد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293C45" w:rsidRPr="00C44133" w:rsidRDefault="00293C45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یکی از ویژگی‌های این پژوهش این است که معلومات و خلاص</w:t>
      </w:r>
      <w:r w:rsidR="00C44133">
        <w:rPr>
          <w:rStyle w:val="Char3"/>
          <w:rFonts w:eastAsia="Calibri" w:hint="cs"/>
          <w:rtl/>
        </w:rPr>
        <w:t>ۀ</w:t>
      </w:r>
      <w:r w:rsidRPr="00C44133">
        <w:rPr>
          <w:rStyle w:val="Char3"/>
          <w:rFonts w:eastAsia="Calibri" w:hint="cs"/>
          <w:rtl/>
        </w:rPr>
        <w:t xml:space="preserve"> پژوهش‌های معاصر را در موضوع آن جمع‌آوری کرده و آنچه خود نویسنده در آن موضوع به آن دست یافته را نیز اضافه کرده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اینگونه دسترسی به شیوه و روشی که حقیقت‌جو نباید از آن غافل باشد را آسان نموده و</w:t>
      </w:r>
      <w:r w:rsidR="00AB0C97" w:rsidRPr="00C44133">
        <w:rPr>
          <w:rStyle w:val="Char3"/>
          <w:rFonts w:eastAsia="Calibri" w:hint="cs"/>
          <w:rtl/>
        </w:rPr>
        <w:t xml:space="preserve"> به</w:t>
      </w:r>
      <w:r w:rsidRPr="00C44133">
        <w:rPr>
          <w:rStyle w:val="Char3"/>
          <w:rFonts w:eastAsia="Calibri" w:hint="cs"/>
          <w:rtl/>
        </w:rPr>
        <w:t xml:space="preserve"> افراد</w:t>
      </w:r>
      <w:r w:rsidR="00AB0C97" w:rsidRPr="00C44133">
        <w:rPr>
          <w:rStyle w:val="Char3"/>
          <w:rFonts w:eastAsia="Calibri" w:hint="cs"/>
          <w:rtl/>
        </w:rPr>
        <w:t xml:space="preserve">ی که خواهان معرفت </w:t>
      </w:r>
      <w:r w:rsidRPr="00C44133">
        <w:rPr>
          <w:rStyle w:val="Char3"/>
          <w:rFonts w:eastAsia="Calibri" w:hint="cs"/>
          <w:rtl/>
        </w:rPr>
        <w:t xml:space="preserve">روش نقد و بررسی روایت‌های مهم تاریخی </w:t>
      </w:r>
      <w:r w:rsidR="00AB0C97" w:rsidRPr="00C44133">
        <w:rPr>
          <w:rStyle w:val="Char3"/>
          <w:rFonts w:eastAsia="Calibri" w:hint="cs"/>
          <w:rtl/>
        </w:rPr>
        <w:t>هستند خدمت کرده است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261638" w:rsidRPr="00C44133" w:rsidRDefault="00261638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ب</w:t>
      </w:r>
      <w:r w:rsidR="00AB0C97" w:rsidRPr="00C44133">
        <w:rPr>
          <w:rStyle w:val="Char3"/>
          <w:rFonts w:eastAsia="Calibri" w:hint="cs"/>
          <w:rtl/>
        </w:rPr>
        <w:t>نده این کتاب را اولین گام و قدم</w:t>
      </w:r>
      <w:r w:rsidRPr="00C44133">
        <w:rPr>
          <w:rStyle w:val="Char3"/>
          <w:rFonts w:eastAsia="Calibri" w:hint="cs"/>
          <w:rtl/>
        </w:rPr>
        <w:t xml:space="preserve"> در راستای تکمیل برنام</w:t>
      </w:r>
      <w:r w:rsidR="00C44133">
        <w:rPr>
          <w:rStyle w:val="Char3"/>
          <w:rFonts w:eastAsia="Calibri" w:hint="cs"/>
          <w:rtl/>
        </w:rPr>
        <w:t>ۀ</w:t>
      </w:r>
      <w:r w:rsidRPr="00C44133">
        <w:rPr>
          <w:rStyle w:val="Char3"/>
          <w:rFonts w:eastAsia="Calibri" w:hint="cs"/>
          <w:rtl/>
        </w:rPr>
        <w:t xml:space="preserve"> بلند مؤلف می‌دانم که برای بررسی کتاب‌ه</w:t>
      </w:r>
      <w:r w:rsidR="0062588A" w:rsidRPr="00C44133">
        <w:rPr>
          <w:rStyle w:val="Char3"/>
          <w:rFonts w:eastAsia="Calibri" w:hint="cs"/>
          <w:rtl/>
        </w:rPr>
        <w:t>ای تاریخ و نشان‌دهی کاستی‌ها</w:t>
      </w:r>
      <w:r w:rsidRPr="00C44133">
        <w:rPr>
          <w:rStyle w:val="Char3"/>
          <w:rFonts w:eastAsia="Calibri" w:hint="cs"/>
          <w:rtl/>
        </w:rPr>
        <w:t xml:space="preserve"> و ارائه</w:t>
      </w:r>
      <w:r w:rsidR="0062588A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مطالب درست آن به همراه توضیح نشانه‌های بررسی و نقد تاریخ همت گماشته است</w:t>
      </w:r>
      <w:r w:rsidR="001F6AD7">
        <w:rPr>
          <w:rStyle w:val="Char3"/>
          <w:rFonts w:eastAsia="Calibri" w:hint="cs"/>
          <w:rtl/>
        </w:rPr>
        <w:t xml:space="preserve">. </w:t>
      </w:r>
      <w:r w:rsidRPr="00C44133">
        <w:rPr>
          <w:rStyle w:val="Char3"/>
          <w:rFonts w:eastAsia="Calibri" w:hint="cs"/>
          <w:rtl/>
        </w:rPr>
        <w:t>همین که این پژوهش اشتباه بزرگی که بعضی از نویسنده‌ها بدون نقد و بررسی پاره‌ای از روایت‌های تاریخی را نقل و تکرار</w:t>
      </w:r>
      <w:r w:rsidR="00D81FC0">
        <w:rPr>
          <w:rStyle w:val="Char3"/>
          <w:rFonts w:eastAsia="Calibri" w:hint="cs"/>
          <w:rtl/>
        </w:rPr>
        <w:t xml:space="preserve"> می‌کنند </w:t>
      </w:r>
      <w:r w:rsidRPr="00C44133">
        <w:rPr>
          <w:rStyle w:val="Char3"/>
          <w:rFonts w:eastAsia="Calibri" w:hint="cs"/>
          <w:rtl/>
        </w:rPr>
        <w:t xml:space="preserve">توضیح داده و این شیوه غلط را که ممکن است برخاسته از هوای نفس و </w:t>
      </w:r>
      <w:r w:rsidRPr="00C44133">
        <w:rPr>
          <w:rStyle w:val="Char3"/>
          <w:rFonts w:eastAsia="Calibri" w:hint="cs"/>
          <w:rtl/>
        </w:rPr>
        <w:lastRenderedPageBreak/>
        <w:t xml:space="preserve">حرکت عامدانه برای تشویه و </w:t>
      </w:r>
      <w:r w:rsidR="0062588A" w:rsidRPr="00C44133">
        <w:rPr>
          <w:rStyle w:val="Char3"/>
          <w:rFonts w:eastAsia="Calibri" w:hint="cs"/>
          <w:rtl/>
        </w:rPr>
        <w:t>مسخ</w:t>
      </w:r>
      <w:r w:rsidRPr="00C44133">
        <w:rPr>
          <w:rStyle w:val="Char3"/>
          <w:rFonts w:eastAsia="Calibri" w:hint="cs"/>
          <w:rtl/>
        </w:rPr>
        <w:t xml:space="preserve"> تاریخ باشد را رسوا نموده و نشانه‌های شیوه</w:t>
      </w:r>
      <w:r w:rsidR="0062588A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درست بررسی تاریخ را متذکر شده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برای اهمیت این پژوهش کافی است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FB004E" w:rsidRPr="00C44133" w:rsidRDefault="00FB004E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از خداوند مسئلت می‌نمایم که به برادر پژوهشگر توفیق دهد و ایشان بتواند این برنامه‌اش را تکمیل نماید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خداوند کتاب ارزشمند وی را سودمند قرار دهد و در دنیا و آخرت مقبول بگرداند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FB004E" w:rsidRPr="00CF251E" w:rsidRDefault="00B10762" w:rsidP="00977819">
      <w:pPr>
        <w:pStyle w:val="a1"/>
        <w:rPr>
          <w:rtl/>
        </w:rPr>
      </w:pPr>
      <w:r w:rsidRPr="00CF251E">
        <w:rPr>
          <w:rtl/>
        </w:rPr>
        <w:t>والحمد لله وحده والصلا</w:t>
      </w:r>
      <w:r w:rsidR="00FB004E" w:rsidRPr="00CF251E">
        <w:rPr>
          <w:rtl/>
        </w:rPr>
        <w:t>ة والسلام على من لا نبي بعده وعلى آله وصحبه</w:t>
      </w:r>
      <w:r w:rsidR="001F6AD7">
        <w:rPr>
          <w:rtl/>
        </w:rPr>
        <w:t xml:space="preserve">. </w:t>
      </w:r>
    </w:p>
    <w:p w:rsidR="00FB004E" w:rsidRPr="00977819" w:rsidRDefault="00FB004E" w:rsidP="00977819">
      <w:pPr>
        <w:pStyle w:val="a4"/>
        <w:jc w:val="right"/>
        <w:rPr>
          <w:rStyle w:val="Char3"/>
          <w:rFonts w:eastAsia="Calibri"/>
          <w:rtl/>
        </w:rPr>
      </w:pPr>
      <w:r w:rsidRPr="00977819">
        <w:rPr>
          <w:rStyle w:val="Char3"/>
          <w:rFonts w:eastAsia="Calibri" w:hint="cs"/>
          <w:rtl/>
        </w:rPr>
        <w:t xml:space="preserve">3 / 10 / 1427 / </w:t>
      </w:r>
      <w:r w:rsidRPr="00977819">
        <w:rPr>
          <w:rStyle w:val="Char4"/>
          <w:rFonts w:eastAsia="Calibri" w:hint="cs"/>
          <w:b w:val="0"/>
          <w:bCs w:val="0"/>
          <w:sz w:val="28"/>
          <w:szCs w:val="28"/>
          <w:rtl/>
        </w:rPr>
        <w:t>شریف حاتم بن عارف عونی</w:t>
      </w:r>
    </w:p>
    <w:p w:rsidR="00FB004E" w:rsidRPr="00C44133" w:rsidRDefault="00FB004E" w:rsidP="00C44133">
      <w:pPr>
        <w:ind w:firstLine="284"/>
        <w:jc w:val="both"/>
        <w:rPr>
          <w:rStyle w:val="Char3"/>
          <w:rFonts w:eastAsia="Calibri"/>
          <w:rtl/>
        </w:rPr>
        <w:sectPr w:rsidR="00FB004E" w:rsidRPr="00C44133" w:rsidSect="00174172">
          <w:headerReference w:type="even" r:id="rId16"/>
          <w:headerReference w:type="default" r:id="rId17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FB004E" w:rsidRPr="00B27B2A" w:rsidRDefault="00FB004E" w:rsidP="00B27B2A">
      <w:pPr>
        <w:pStyle w:val="a"/>
        <w:rPr>
          <w:rtl/>
        </w:rPr>
      </w:pPr>
      <w:bookmarkStart w:id="9" w:name="_Toc299232523"/>
      <w:bookmarkStart w:id="10" w:name="_Toc437486514"/>
      <w:r w:rsidRPr="00B27B2A">
        <w:rPr>
          <w:rFonts w:hint="cs"/>
          <w:rtl/>
        </w:rPr>
        <w:lastRenderedPageBreak/>
        <w:t>مقدمه</w:t>
      </w:r>
      <w:r w:rsidR="0023117D" w:rsidRPr="00B27B2A">
        <w:rPr>
          <w:rFonts w:hint="cs"/>
          <w:rtl/>
        </w:rPr>
        <w:t>‌ی</w:t>
      </w:r>
      <w:r w:rsidRPr="00B27B2A">
        <w:rPr>
          <w:rFonts w:hint="cs"/>
          <w:rtl/>
        </w:rPr>
        <w:t xml:space="preserve"> مؤلف</w:t>
      </w:r>
      <w:bookmarkEnd w:id="9"/>
      <w:bookmarkEnd w:id="10"/>
    </w:p>
    <w:p w:rsidR="000B66C8" w:rsidRPr="00C44133" w:rsidRDefault="002B08B5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 xml:space="preserve">تمام </w:t>
      </w:r>
      <w:r w:rsidR="000B66C8" w:rsidRPr="00C44133">
        <w:rPr>
          <w:rStyle w:val="Char3"/>
          <w:rFonts w:eastAsia="Calibri" w:hint="cs"/>
          <w:rtl/>
        </w:rPr>
        <w:t>ستایش</w:t>
      </w:r>
      <w:r w:rsidRPr="00C44133">
        <w:rPr>
          <w:rStyle w:val="Char3"/>
          <w:rFonts w:eastAsia="Calibri" w:hint="cs"/>
          <w:rtl/>
        </w:rPr>
        <w:t>‌ها برای</w:t>
      </w:r>
      <w:r w:rsidR="000B66C8" w:rsidRPr="00C44133">
        <w:rPr>
          <w:rStyle w:val="Char3"/>
          <w:rFonts w:eastAsia="Calibri" w:hint="cs"/>
          <w:rtl/>
        </w:rPr>
        <w:t xml:space="preserve"> خداوندی است که تاریخ مسلمانان صدر اسلام را تاریخی درخشان و پاک قرار داده و درود و رحمت خداوند بر پیامبر رحمت و هدایت و بر خاندان و یارانش باد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AA187E" w:rsidRPr="00977819" w:rsidRDefault="00AA187E" w:rsidP="00C44133">
      <w:pPr>
        <w:ind w:firstLine="284"/>
        <w:jc w:val="both"/>
        <w:rPr>
          <w:rStyle w:val="Char3"/>
          <w:rFonts w:eastAsia="Calibri"/>
          <w:spacing w:val="-3"/>
          <w:rtl/>
        </w:rPr>
      </w:pPr>
      <w:r w:rsidRPr="00977819">
        <w:rPr>
          <w:rStyle w:val="Char3"/>
          <w:rFonts w:eastAsia="Calibri" w:hint="cs"/>
          <w:spacing w:val="-3"/>
          <w:rtl/>
        </w:rPr>
        <w:t>اما بعد</w:t>
      </w:r>
      <w:r w:rsidR="001F6AD7">
        <w:rPr>
          <w:rStyle w:val="Char3"/>
          <w:rFonts w:eastAsia="Calibri" w:hint="cs"/>
          <w:spacing w:val="-3"/>
          <w:rtl/>
        </w:rPr>
        <w:t xml:space="preserve">: </w:t>
      </w:r>
      <w:r w:rsidRPr="00977819">
        <w:rPr>
          <w:rStyle w:val="Char3"/>
          <w:rFonts w:eastAsia="Calibri" w:hint="cs"/>
          <w:spacing w:val="-3"/>
          <w:rtl/>
        </w:rPr>
        <w:t>پاسداری از تاریخ اسلامی ما و نجات‌دادن آن از دست آنانی که می‌خواهند</w:t>
      </w:r>
      <w:r w:rsidR="001F6AD7">
        <w:rPr>
          <w:rStyle w:val="Char3"/>
          <w:rFonts w:eastAsia="Calibri" w:hint="cs"/>
          <w:spacing w:val="-3"/>
          <w:rtl/>
        </w:rPr>
        <w:t xml:space="preserve">، </w:t>
      </w:r>
      <w:r w:rsidRPr="00977819">
        <w:rPr>
          <w:rStyle w:val="Char3"/>
          <w:rFonts w:eastAsia="Calibri" w:hint="cs"/>
          <w:spacing w:val="-3"/>
          <w:rtl/>
        </w:rPr>
        <w:t xml:space="preserve">تاریخ درخشان ما را بازیچه دست خود </w:t>
      </w:r>
      <w:r w:rsidR="002B08B5" w:rsidRPr="00977819">
        <w:rPr>
          <w:rStyle w:val="Char3"/>
          <w:rFonts w:eastAsia="Calibri" w:hint="cs"/>
          <w:spacing w:val="-3"/>
          <w:rtl/>
        </w:rPr>
        <w:t>قرار</w:t>
      </w:r>
      <w:r w:rsidRPr="00977819">
        <w:rPr>
          <w:rStyle w:val="Char3"/>
          <w:rFonts w:eastAsia="Calibri" w:hint="cs"/>
          <w:spacing w:val="-3"/>
          <w:rtl/>
        </w:rPr>
        <w:t xml:space="preserve"> دهند</w:t>
      </w:r>
      <w:r w:rsidR="001F6AD7">
        <w:rPr>
          <w:rStyle w:val="Char3"/>
          <w:rFonts w:eastAsia="Calibri" w:hint="cs"/>
          <w:spacing w:val="-3"/>
          <w:rtl/>
        </w:rPr>
        <w:t xml:space="preserve">، </w:t>
      </w:r>
      <w:r w:rsidRPr="00977819">
        <w:rPr>
          <w:rStyle w:val="Char3"/>
          <w:rFonts w:eastAsia="Calibri" w:hint="cs"/>
          <w:spacing w:val="-3"/>
          <w:rtl/>
        </w:rPr>
        <w:t>و حفاظت تاریخ از آلوده‌شدن آن با دروغ کینه‌توزان و جهالت جاهلان از وظیفه‌ها و واجبات اهل علم و معرفت است و نباید تاریخ درخشان اسلامی به دست خاورشناسان رها شود تا آن را نشانه</w:t>
      </w:r>
      <w:r w:rsidR="00441252" w:rsidRPr="00977819">
        <w:rPr>
          <w:rStyle w:val="Char3"/>
          <w:rFonts w:eastAsia="Calibri" w:hint="cs"/>
          <w:spacing w:val="-3"/>
          <w:rtl/>
        </w:rPr>
        <w:t>‌</w:t>
      </w:r>
      <w:r w:rsidRPr="00977819">
        <w:rPr>
          <w:rStyle w:val="Char3"/>
          <w:rFonts w:eastAsia="Calibri" w:hint="cs"/>
          <w:spacing w:val="-3"/>
          <w:rtl/>
        </w:rPr>
        <w:t xml:space="preserve"> روند</w:t>
      </w:r>
      <w:r w:rsidR="001F6AD7">
        <w:rPr>
          <w:rStyle w:val="Char3"/>
          <w:rFonts w:eastAsia="Calibri" w:hint="cs"/>
          <w:spacing w:val="-3"/>
          <w:rtl/>
        </w:rPr>
        <w:t xml:space="preserve">، </w:t>
      </w:r>
      <w:r w:rsidRPr="00977819">
        <w:rPr>
          <w:rStyle w:val="Char3"/>
          <w:rFonts w:eastAsia="Calibri" w:hint="cs"/>
          <w:spacing w:val="-3"/>
          <w:rtl/>
        </w:rPr>
        <w:t xml:space="preserve">و همچنین نباید برای کسانی رها شود که به صورت گزینشی </w:t>
      </w:r>
      <w:r w:rsidR="00FF0E0A" w:rsidRPr="00977819">
        <w:rPr>
          <w:rStyle w:val="Char3"/>
          <w:rFonts w:eastAsia="Calibri" w:hint="cs"/>
          <w:spacing w:val="-3"/>
          <w:rtl/>
        </w:rPr>
        <w:t>مطالبی از آن انتخاب</w:t>
      </w:r>
      <w:r w:rsidR="00D81FC0">
        <w:rPr>
          <w:rStyle w:val="Char3"/>
          <w:rFonts w:eastAsia="Calibri" w:hint="cs"/>
          <w:spacing w:val="-3"/>
          <w:rtl/>
        </w:rPr>
        <w:t xml:space="preserve"> می‌کنند </w:t>
      </w:r>
      <w:r w:rsidR="00FF0E0A" w:rsidRPr="00977819">
        <w:rPr>
          <w:rStyle w:val="Char3"/>
          <w:rFonts w:eastAsia="Calibri" w:hint="cs"/>
          <w:spacing w:val="-3"/>
          <w:rtl/>
        </w:rPr>
        <w:t>تا</w:t>
      </w:r>
      <w:r w:rsidR="00BD03BE" w:rsidRPr="00977819">
        <w:rPr>
          <w:rStyle w:val="Char3"/>
          <w:rFonts w:eastAsia="Calibri" w:hint="cs"/>
          <w:spacing w:val="-3"/>
          <w:rtl/>
        </w:rPr>
        <w:t xml:space="preserve"> </w:t>
      </w:r>
      <w:r w:rsidR="0085202A" w:rsidRPr="00977819">
        <w:rPr>
          <w:rStyle w:val="Char3"/>
          <w:rFonts w:eastAsia="Calibri" w:hint="cs"/>
          <w:spacing w:val="-3"/>
          <w:rtl/>
        </w:rPr>
        <w:t xml:space="preserve">چهره‌های درخشان و </w:t>
      </w:r>
      <w:r w:rsidR="00E82FB7" w:rsidRPr="00977819">
        <w:rPr>
          <w:rStyle w:val="Char3"/>
          <w:rFonts w:eastAsia="Calibri" w:hint="cs"/>
          <w:spacing w:val="-3"/>
          <w:rtl/>
        </w:rPr>
        <w:t>کارنامه‌های زیبای</w:t>
      </w:r>
      <w:r w:rsidR="00BD03BE" w:rsidRPr="00977819">
        <w:rPr>
          <w:rStyle w:val="Char3"/>
          <w:rFonts w:eastAsia="Calibri" w:hint="cs"/>
          <w:spacing w:val="-3"/>
          <w:rtl/>
        </w:rPr>
        <w:t xml:space="preserve"> گذشتگان</w:t>
      </w:r>
      <w:r w:rsidR="004F1C2C" w:rsidRPr="00977819">
        <w:rPr>
          <w:rStyle w:val="Char3"/>
          <w:rFonts w:eastAsia="Calibri" w:hint="cs"/>
          <w:spacing w:val="-3"/>
          <w:rtl/>
        </w:rPr>
        <w:t xml:space="preserve"> و بزرگان اسلامی را مشو</w:t>
      </w:r>
      <w:r w:rsidR="00E82FB7" w:rsidRPr="00977819">
        <w:rPr>
          <w:rStyle w:val="Char3"/>
          <w:rFonts w:eastAsia="Calibri" w:hint="cs"/>
          <w:spacing w:val="-3"/>
          <w:rtl/>
        </w:rPr>
        <w:t>ّ</w:t>
      </w:r>
      <w:r w:rsidR="004F1C2C" w:rsidRPr="00977819">
        <w:rPr>
          <w:rStyle w:val="Char3"/>
          <w:rFonts w:eastAsia="Calibri" w:hint="cs"/>
          <w:spacing w:val="-3"/>
          <w:rtl/>
        </w:rPr>
        <w:t>ه نمایند</w:t>
      </w:r>
      <w:r w:rsidR="001F6AD7">
        <w:rPr>
          <w:rStyle w:val="Char3"/>
          <w:rFonts w:eastAsia="Calibri" w:hint="cs"/>
          <w:spacing w:val="-3"/>
          <w:rtl/>
        </w:rPr>
        <w:t xml:space="preserve">، </w:t>
      </w:r>
      <w:r w:rsidR="007F6085" w:rsidRPr="00977819">
        <w:rPr>
          <w:rStyle w:val="Char3"/>
          <w:rFonts w:eastAsia="Calibri" w:hint="cs"/>
          <w:spacing w:val="-3"/>
          <w:rtl/>
        </w:rPr>
        <w:t>و با ارائه</w:t>
      </w:r>
      <w:r w:rsidR="00E82FB7" w:rsidRPr="00977819">
        <w:rPr>
          <w:rStyle w:val="Char3"/>
          <w:rFonts w:eastAsia="Calibri" w:hint="cs"/>
          <w:spacing w:val="-3"/>
          <w:rtl/>
        </w:rPr>
        <w:t xml:space="preserve">‌ی </w:t>
      </w:r>
      <w:r w:rsidR="007F6085" w:rsidRPr="00977819">
        <w:rPr>
          <w:rStyle w:val="Char3"/>
          <w:rFonts w:eastAsia="Calibri" w:hint="cs"/>
          <w:spacing w:val="-3"/>
          <w:rtl/>
        </w:rPr>
        <w:t>‌</w:t>
      </w:r>
      <w:r w:rsidR="00CC3CF9" w:rsidRPr="00977819">
        <w:rPr>
          <w:rStyle w:val="Char3"/>
          <w:rFonts w:eastAsia="Calibri" w:hint="cs"/>
          <w:spacing w:val="-3"/>
          <w:rtl/>
        </w:rPr>
        <w:t>قسمتی و ترک قسمتی دیگر از</w:t>
      </w:r>
      <w:r w:rsidR="00AF0809" w:rsidRPr="00977819">
        <w:rPr>
          <w:rStyle w:val="Char3"/>
          <w:rFonts w:eastAsia="Calibri" w:hint="cs"/>
          <w:spacing w:val="-3"/>
          <w:rtl/>
        </w:rPr>
        <w:t xml:space="preserve"> تاریخ اهداف شوم خویش را دنبال نمایند</w:t>
      </w:r>
      <w:r w:rsidR="001F6AD7">
        <w:rPr>
          <w:rStyle w:val="Char3"/>
          <w:rFonts w:eastAsia="Calibri" w:hint="cs"/>
          <w:spacing w:val="-3"/>
          <w:rtl/>
        </w:rPr>
        <w:t xml:space="preserve">. </w:t>
      </w:r>
    </w:p>
    <w:p w:rsidR="00C77D09" w:rsidRPr="00C44133" w:rsidRDefault="00C77D09" w:rsidP="00977819">
      <w:pPr>
        <w:widowControl w:val="0"/>
        <w:spacing w:line="235" w:lineRule="auto"/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در این زمان ما ملت‌ها و امت‌هایی را می‌بینیم که می‌کوشند برای خود تاریخ بسازند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از این رو برای رسیدن به این هدف</w:t>
      </w:r>
      <w:r w:rsidR="00A61751" w:rsidRPr="00C44133">
        <w:rPr>
          <w:rStyle w:val="Char3"/>
          <w:rFonts w:eastAsia="Calibri" w:hint="cs"/>
          <w:rtl/>
        </w:rPr>
        <w:t xml:space="preserve"> سنگ و برگ جمع‌آوری می‌نمایند و تونل حفر</w:t>
      </w:r>
      <w:r w:rsidR="00D81FC0">
        <w:rPr>
          <w:rStyle w:val="Char3"/>
          <w:rFonts w:eastAsia="Calibri" w:hint="cs"/>
          <w:rtl/>
        </w:rPr>
        <w:t xml:space="preserve"> می‌کنند </w:t>
      </w:r>
      <w:r w:rsidR="00970BAD" w:rsidRPr="00C44133">
        <w:rPr>
          <w:rStyle w:val="Char3"/>
          <w:rFonts w:eastAsia="Calibri" w:hint="cs"/>
          <w:rtl/>
        </w:rPr>
        <w:t>و خانه‌ها و مساجد</w:t>
      </w:r>
      <w:r w:rsidR="00970BAD" w:rsidRPr="00881A64">
        <w:rPr>
          <w:rStyle w:val="Char3"/>
          <w:rFonts w:eastAsia="Calibri"/>
          <w:vertAlign w:val="superscript"/>
          <w:rtl/>
        </w:rPr>
        <w:footnoteReference w:id="1"/>
      </w:r>
      <w:r w:rsidR="00A61751" w:rsidRPr="00C44133">
        <w:rPr>
          <w:rStyle w:val="Char3"/>
          <w:rFonts w:eastAsia="Calibri" w:hint="cs"/>
          <w:rtl/>
        </w:rPr>
        <w:t xml:space="preserve"> و</w:t>
      </w:r>
      <w:r w:rsidR="001F6AD7">
        <w:rPr>
          <w:rStyle w:val="Char3"/>
          <w:rFonts w:eastAsia="Calibri" w:hint="cs"/>
          <w:rtl/>
        </w:rPr>
        <w:t>.. .</w:t>
      </w:r>
      <w:r w:rsidR="00A6312D">
        <w:rPr>
          <w:rStyle w:val="Char3"/>
          <w:rFonts w:eastAsia="Calibri" w:hint="cs"/>
          <w:rtl/>
        </w:rPr>
        <w:t xml:space="preserve"> </w:t>
      </w:r>
      <w:r w:rsidR="00A61751" w:rsidRPr="00C44133">
        <w:rPr>
          <w:rStyle w:val="Char3"/>
          <w:rFonts w:eastAsia="Calibri" w:hint="cs"/>
          <w:rtl/>
        </w:rPr>
        <w:t>را ویران می‌نمایند به گمان این که تاریخ و گذشته‌ای دارند</w:t>
      </w:r>
      <w:r w:rsidR="001F6AD7">
        <w:rPr>
          <w:rStyle w:val="Char3"/>
          <w:rFonts w:eastAsia="Calibri" w:hint="cs"/>
          <w:rtl/>
        </w:rPr>
        <w:t xml:space="preserve">، </w:t>
      </w:r>
      <w:r w:rsidR="00A61751" w:rsidRPr="00C44133">
        <w:rPr>
          <w:rStyle w:val="Char3"/>
          <w:rFonts w:eastAsia="Calibri" w:hint="cs"/>
          <w:rtl/>
        </w:rPr>
        <w:t>و این هدف آنان را بر</w:t>
      </w:r>
      <w:r w:rsidR="00EE6F17" w:rsidRPr="00C44133">
        <w:rPr>
          <w:rStyle w:val="Char3"/>
          <w:rFonts w:eastAsia="Calibri" w:hint="cs"/>
          <w:rtl/>
        </w:rPr>
        <w:t xml:space="preserve"> </w:t>
      </w:r>
      <w:r w:rsidR="00A61751" w:rsidRPr="00C44133">
        <w:rPr>
          <w:rStyle w:val="Char3"/>
          <w:rFonts w:eastAsia="Calibri" w:hint="cs"/>
          <w:rtl/>
        </w:rPr>
        <w:t>آن داشته است تا دست به کند</w:t>
      </w:r>
      <w:r w:rsidR="00EE6F17" w:rsidRPr="00C44133">
        <w:rPr>
          <w:rStyle w:val="Char3"/>
          <w:rFonts w:eastAsia="Calibri" w:hint="cs"/>
          <w:rtl/>
        </w:rPr>
        <w:t xml:space="preserve"> </w:t>
      </w:r>
      <w:r w:rsidR="00A61751" w:rsidRPr="00C44133">
        <w:rPr>
          <w:rStyle w:val="Char3"/>
          <w:rFonts w:eastAsia="Calibri" w:hint="cs"/>
          <w:rtl/>
        </w:rPr>
        <w:t>و</w:t>
      </w:r>
      <w:r w:rsidR="00EE6F17" w:rsidRPr="00C44133">
        <w:rPr>
          <w:rStyle w:val="Char3"/>
          <w:rFonts w:eastAsia="Calibri" w:hint="cs"/>
          <w:rtl/>
        </w:rPr>
        <w:t xml:space="preserve"> </w:t>
      </w:r>
      <w:r w:rsidR="00A61751" w:rsidRPr="00C44133">
        <w:rPr>
          <w:rStyle w:val="Char3"/>
          <w:rFonts w:eastAsia="Calibri" w:hint="cs"/>
          <w:rtl/>
        </w:rPr>
        <w:t xml:space="preserve">کاو و پژوهش </w:t>
      </w:r>
      <w:r w:rsidR="00EE6F17" w:rsidRPr="00C44133">
        <w:rPr>
          <w:rStyle w:val="Char3"/>
          <w:rFonts w:eastAsia="Calibri" w:hint="cs"/>
          <w:rtl/>
        </w:rPr>
        <w:t xml:space="preserve">و </w:t>
      </w:r>
      <w:r w:rsidR="00A61751" w:rsidRPr="00C44133">
        <w:rPr>
          <w:rStyle w:val="Char3"/>
          <w:rFonts w:eastAsia="Calibri" w:hint="cs"/>
          <w:rtl/>
        </w:rPr>
        <w:t>تخریب بزنند به آرزوی این که بتوانند به تاریخ خیالی خود برسند</w:t>
      </w:r>
      <w:r w:rsidR="001F6AD7">
        <w:rPr>
          <w:rStyle w:val="Char3"/>
          <w:rFonts w:eastAsia="Calibri" w:hint="cs"/>
          <w:rtl/>
        </w:rPr>
        <w:t xml:space="preserve">، </w:t>
      </w:r>
      <w:r w:rsidR="00A61751" w:rsidRPr="00C44133">
        <w:rPr>
          <w:rStyle w:val="Char3"/>
          <w:rFonts w:eastAsia="Calibri" w:hint="cs"/>
          <w:rtl/>
        </w:rPr>
        <w:t>و تنها این ملت چنین وضعیتی ندارد</w:t>
      </w:r>
      <w:r w:rsidR="001F6AD7">
        <w:rPr>
          <w:rStyle w:val="Char3"/>
          <w:rFonts w:eastAsia="Calibri" w:hint="cs"/>
          <w:rtl/>
        </w:rPr>
        <w:t xml:space="preserve">، </w:t>
      </w:r>
      <w:r w:rsidR="00A61751" w:rsidRPr="00C44133">
        <w:rPr>
          <w:rStyle w:val="Char3"/>
          <w:rFonts w:eastAsia="Calibri" w:hint="cs"/>
          <w:rtl/>
        </w:rPr>
        <w:t>بلکه بسیاری از ملت‌های معاصر چنین حالتی دارند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655C80" w:rsidRPr="00C44133" w:rsidRDefault="00E866C8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 xml:space="preserve">پس چرا امت ما که دارای چنین تاریخ درخشانی است و تاریخ خود را به صورت چاپ شده و در </w:t>
      </w:r>
      <w:r w:rsidR="00EA36DB" w:rsidRPr="00C44133">
        <w:rPr>
          <w:rStyle w:val="Char3"/>
          <w:rFonts w:eastAsia="Calibri" w:hint="cs"/>
          <w:rtl/>
        </w:rPr>
        <w:t>ق</w:t>
      </w:r>
      <w:r w:rsidRPr="00C44133">
        <w:rPr>
          <w:rStyle w:val="Char3"/>
          <w:rFonts w:eastAsia="Calibri" w:hint="cs"/>
          <w:rtl/>
        </w:rPr>
        <w:t>الب نسخه‌های خطی در اختیار دارد به آن اهمیت نمی‌دهد؟! از این رهگذر برماست که تاریخ خود را با دقت و جدیت مطالعه کنیم و آلاینده‌ها را از آن زدوده و پالایش کنیم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تا درخشان و پاک و صاف عرض اندام نماید و به مردم سود برساند و به گونه‌ای باشد که خداوند می‌فرماید</w:t>
      </w:r>
      <w:r w:rsidR="001F6AD7">
        <w:rPr>
          <w:rStyle w:val="Char3"/>
          <w:rFonts w:eastAsia="Calibri" w:hint="cs"/>
          <w:rtl/>
        </w:rPr>
        <w:t xml:space="preserve">: </w:t>
      </w:r>
      <w:r w:rsidR="005B4FC0" w:rsidRPr="005B4FC0">
        <w:rPr>
          <w:rFonts w:cs="Traditional Arabic"/>
          <w:sz w:val="20"/>
          <w:rtl/>
          <w:lang w:bidi="fa-IR"/>
        </w:rPr>
        <w:t>﴿</w:t>
      </w:r>
      <w:r w:rsidR="005B4FC0" w:rsidRPr="006057FC">
        <w:rPr>
          <w:rStyle w:val="Chara"/>
          <w:rFonts w:eastAsia="Calibri" w:hint="cs"/>
          <w:rtl/>
        </w:rPr>
        <w:t>فَأَمَّا</w:t>
      </w:r>
      <w:r w:rsidR="005B4FC0" w:rsidRPr="006057FC">
        <w:rPr>
          <w:rStyle w:val="Chara"/>
          <w:rFonts w:eastAsia="Calibri"/>
          <w:rtl/>
        </w:rPr>
        <w:t xml:space="preserve"> </w:t>
      </w:r>
      <w:r w:rsidR="005B4FC0" w:rsidRPr="006057FC">
        <w:rPr>
          <w:rStyle w:val="Chara"/>
          <w:rFonts w:eastAsia="Calibri" w:hint="cs"/>
          <w:rtl/>
        </w:rPr>
        <w:t>ٱلزَّبَدُ</w:t>
      </w:r>
      <w:r w:rsidR="005B4FC0" w:rsidRPr="006057FC">
        <w:rPr>
          <w:rStyle w:val="Chara"/>
          <w:rFonts w:eastAsia="Calibri"/>
          <w:rtl/>
        </w:rPr>
        <w:t xml:space="preserve"> </w:t>
      </w:r>
      <w:r w:rsidR="005B4FC0" w:rsidRPr="006057FC">
        <w:rPr>
          <w:rStyle w:val="Chara"/>
          <w:rFonts w:eastAsia="Calibri" w:hint="cs"/>
          <w:rtl/>
        </w:rPr>
        <w:t>فَيَذۡهَبُ</w:t>
      </w:r>
      <w:r w:rsidR="005B4FC0" w:rsidRPr="006057FC">
        <w:rPr>
          <w:rStyle w:val="Chara"/>
          <w:rFonts w:eastAsia="Calibri"/>
          <w:rtl/>
        </w:rPr>
        <w:t xml:space="preserve"> </w:t>
      </w:r>
      <w:r w:rsidR="005B4FC0" w:rsidRPr="006057FC">
        <w:rPr>
          <w:rStyle w:val="Chara"/>
          <w:rFonts w:eastAsia="Calibri" w:hint="cs"/>
          <w:rtl/>
        </w:rPr>
        <w:t>جُفَآءٗۖ</w:t>
      </w:r>
      <w:r w:rsidR="005B4FC0" w:rsidRPr="006057FC">
        <w:rPr>
          <w:rStyle w:val="Chara"/>
          <w:rFonts w:eastAsia="Calibri"/>
          <w:rtl/>
        </w:rPr>
        <w:t xml:space="preserve"> </w:t>
      </w:r>
      <w:r w:rsidR="005B4FC0" w:rsidRPr="006057FC">
        <w:rPr>
          <w:rStyle w:val="Chara"/>
          <w:rFonts w:eastAsia="Calibri" w:hint="cs"/>
          <w:rtl/>
        </w:rPr>
        <w:t>وَأَمَّا</w:t>
      </w:r>
      <w:r w:rsidR="005B4FC0" w:rsidRPr="006057FC">
        <w:rPr>
          <w:rStyle w:val="Chara"/>
          <w:rFonts w:eastAsia="Calibri"/>
          <w:rtl/>
        </w:rPr>
        <w:t xml:space="preserve"> </w:t>
      </w:r>
      <w:r w:rsidR="005B4FC0" w:rsidRPr="006057FC">
        <w:rPr>
          <w:rStyle w:val="Chara"/>
          <w:rFonts w:eastAsia="Calibri" w:hint="cs"/>
          <w:rtl/>
        </w:rPr>
        <w:t>مَا</w:t>
      </w:r>
      <w:r w:rsidR="005B4FC0" w:rsidRPr="006057FC">
        <w:rPr>
          <w:rStyle w:val="Chara"/>
          <w:rFonts w:eastAsia="Calibri"/>
          <w:rtl/>
        </w:rPr>
        <w:t xml:space="preserve"> </w:t>
      </w:r>
      <w:r w:rsidR="005B4FC0" w:rsidRPr="006057FC">
        <w:rPr>
          <w:rStyle w:val="Chara"/>
          <w:rFonts w:eastAsia="Calibri" w:hint="cs"/>
          <w:rtl/>
        </w:rPr>
        <w:t>يَنفَعُ</w:t>
      </w:r>
      <w:r w:rsidR="005B4FC0" w:rsidRPr="006057FC">
        <w:rPr>
          <w:rStyle w:val="Chara"/>
          <w:rFonts w:eastAsia="Calibri"/>
          <w:rtl/>
        </w:rPr>
        <w:t xml:space="preserve"> </w:t>
      </w:r>
      <w:r w:rsidR="005B4FC0" w:rsidRPr="006057FC">
        <w:rPr>
          <w:rStyle w:val="Chara"/>
          <w:rFonts w:eastAsia="Calibri" w:hint="cs"/>
          <w:rtl/>
        </w:rPr>
        <w:t>ٱلنَّاسَ</w:t>
      </w:r>
      <w:r w:rsidR="005B4FC0" w:rsidRPr="006057FC">
        <w:rPr>
          <w:rStyle w:val="Chara"/>
          <w:rFonts w:eastAsia="Calibri"/>
          <w:rtl/>
        </w:rPr>
        <w:t xml:space="preserve"> </w:t>
      </w:r>
      <w:r w:rsidR="005B4FC0" w:rsidRPr="006057FC">
        <w:rPr>
          <w:rStyle w:val="Chara"/>
          <w:rFonts w:eastAsia="Calibri" w:hint="cs"/>
          <w:rtl/>
        </w:rPr>
        <w:t>فَيَمۡكُثُ</w:t>
      </w:r>
      <w:r w:rsidR="005B4FC0" w:rsidRPr="006057FC">
        <w:rPr>
          <w:rStyle w:val="Chara"/>
          <w:rFonts w:eastAsia="Calibri"/>
          <w:rtl/>
        </w:rPr>
        <w:t xml:space="preserve"> </w:t>
      </w:r>
      <w:r w:rsidR="005B4FC0" w:rsidRPr="006057FC">
        <w:rPr>
          <w:rStyle w:val="Chara"/>
          <w:rFonts w:eastAsia="Calibri" w:hint="cs"/>
          <w:rtl/>
        </w:rPr>
        <w:t>فِي</w:t>
      </w:r>
      <w:r w:rsidR="005B4FC0" w:rsidRPr="006057FC">
        <w:rPr>
          <w:rStyle w:val="Chara"/>
          <w:rFonts w:eastAsia="Calibri"/>
          <w:rtl/>
        </w:rPr>
        <w:t xml:space="preserve"> </w:t>
      </w:r>
      <w:r w:rsidR="005B4FC0" w:rsidRPr="006057FC">
        <w:rPr>
          <w:rStyle w:val="Chara"/>
          <w:rFonts w:eastAsia="Calibri" w:hint="cs"/>
          <w:rtl/>
        </w:rPr>
        <w:t>ٱلۡأَرۡضِۚ</w:t>
      </w:r>
      <w:r w:rsidR="005B4FC0" w:rsidRPr="006057FC">
        <w:rPr>
          <w:rStyle w:val="Chara"/>
          <w:rFonts w:eastAsia="Calibri"/>
          <w:rtl/>
        </w:rPr>
        <w:t xml:space="preserve"> </w:t>
      </w:r>
      <w:r w:rsidR="005B4FC0" w:rsidRPr="006057FC">
        <w:rPr>
          <w:rStyle w:val="Chara"/>
          <w:rFonts w:eastAsia="Calibri" w:hint="cs"/>
          <w:rtl/>
        </w:rPr>
        <w:t>كَذَٰلِكَ</w:t>
      </w:r>
      <w:r w:rsidR="005B4FC0" w:rsidRPr="006057FC">
        <w:rPr>
          <w:rStyle w:val="Chara"/>
          <w:rFonts w:eastAsia="Calibri"/>
          <w:rtl/>
        </w:rPr>
        <w:t xml:space="preserve"> </w:t>
      </w:r>
      <w:r w:rsidR="005B4FC0" w:rsidRPr="006057FC">
        <w:rPr>
          <w:rStyle w:val="Chara"/>
          <w:rFonts w:eastAsia="Calibri" w:hint="cs"/>
          <w:rtl/>
        </w:rPr>
        <w:t>يَضۡرِبُ</w:t>
      </w:r>
      <w:r w:rsidR="005B4FC0" w:rsidRPr="006057FC">
        <w:rPr>
          <w:rStyle w:val="Chara"/>
          <w:rFonts w:eastAsia="Calibri"/>
          <w:rtl/>
        </w:rPr>
        <w:t xml:space="preserve"> </w:t>
      </w:r>
      <w:r w:rsidR="005B4FC0" w:rsidRPr="006057FC">
        <w:rPr>
          <w:rStyle w:val="Chara"/>
          <w:rFonts w:eastAsia="Calibri" w:hint="cs"/>
          <w:rtl/>
        </w:rPr>
        <w:t>ٱللَّهُ</w:t>
      </w:r>
      <w:r w:rsidR="005B4FC0" w:rsidRPr="006057FC">
        <w:rPr>
          <w:rStyle w:val="Chara"/>
          <w:rFonts w:eastAsia="Calibri"/>
          <w:rtl/>
        </w:rPr>
        <w:t xml:space="preserve"> </w:t>
      </w:r>
      <w:r w:rsidR="005B4FC0" w:rsidRPr="006057FC">
        <w:rPr>
          <w:rStyle w:val="Chara"/>
          <w:rFonts w:eastAsia="Calibri" w:hint="cs"/>
          <w:rtl/>
        </w:rPr>
        <w:t>ٱلۡأَمۡثَالَ</w:t>
      </w:r>
      <w:r w:rsidR="005B4FC0" w:rsidRPr="005B4FC0">
        <w:rPr>
          <w:rFonts w:ascii="Times New Roman" w:hAnsi="Times New Roman" w:cs="Traditional Arabic" w:hint="cs"/>
          <w:sz w:val="20"/>
          <w:rtl/>
          <w:lang w:bidi="fa-IR"/>
        </w:rPr>
        <w:t>﴾</w:t>
      </w:r>
      <w:r w:rsidR="005B4FC0" w:rsidRPr="006057FC">
        <w:rPr>
          <w:rStyle w:val="Char5"/>
          <w:rFonts w:eastAsia="Calibri"/>
          <w:rtl/>
        </w:rPr>
        <w:t xml:space="preserve"> [الرعد</w:t>
      </w:r>
      <w:r w:rsidR="001F6AD7">
        <w:rPr>
          <w:rStyle w:val="Char5"/>
          <w:rFonts w:eastAsia="Calibri"/>
          <w:rtl/>
        </w:rPr>
        <w:t xml:space="preserve">: </w:t>
      </w:r>
      <w:r w:rsidR="005B4FC0" w:rsidRPr="006057FC">
        <w:rPr>
          <w:rStyle w:val="Char5"/>
          <w:rFonts w:eastAsia="Calibri"/>
          <w:rtl/>
        </w:rPr>
        <w:t>17]</w:t>
      </w:r>
      <w:r w:rsidR="001F6AD7">
        <w:rPr>
          <w:rStyle w:val="Char5"/>
          <w:rFonts w:eastAsia="Calibri" w:hint="cs"/>
          <w:rtl/>
        </w:rPr>
        <w:t xml:space="preserve">. </w:t>
      </w:r>
      <w:r w:rsidR="00E571D0" w:rsidRPr="005B4FC0">
        <w:rPr>
          <w:rStyle w:val="Char7"/>
          <w:rFonts w:eastAsia="Calibri" w:hint="cs"/>
          <w:rtl/>
        </w:rPr>
        <w:t>«</w:t>
      </w:r>
      <w:r w:rsidR="00E571D0" w:rsidRPr="005B4FC0">
        <w:rPr>
          <w:rStyle w:val="Char6"/>
          <w:rFonts w:eastAsia="Calibri" w:hint="cs"/>
          <w:rtl/>
        </w:rPr>
        <w:t>اما</w:t>
      </w:r>
      <w:r w:rsidR="00E571D0" w:rsidRPr="005B4FC0">
        <w:rPr>
          <w:rStyle w:val="Char6"/>
          <w:rFonts w:eastAsia="Calibri"/>
          <w:rtl/>
        </w:rPr>
        <w:t xml:space="preserve"> </w:t>
      </w:r>
      <w:r w:rsidR="00E571D0" w:rsidRPr="005B4FC0">
        <w:rPr>
          <w:rStyle w:val="Char6"/>
          <w:rFonts w:eastAsia="Calibri" w:hint="cs"/>
          <w:rtl/>
        </w:rPr>
        <w:t>کف</w:t>
      </w:r>
      <w:r w:rsidR="00D9323C">
        <w:rPr>
          <w:rStyle w:val="Char6"/>
          <w:rFonts w:eastAsia="Calibri" w:hint="cs"/>
          <w:rtl/>
        </w:rPr>
        <w:t>‌</w:t>
      </w:r>
      <w:r w:rsidR="00E571D0" w:rsidRPr="005B4FC0">
        <w:rPr>
          <w:rStyle w:val="Char6"/>
          <w:rFonts w:eastAsia="Calibri" w:hint="cs"/>
          <w:rtl/>
        </w:rPr>
        <w:t>ها</w:t>
      </w:r>
      <w:r w:rsidR="00E571D0" w:rsidRPr="005B4FC0">
        <w:rPr>
          <w:rStyle w:val="Char6"/>
          <w:rFonts w:eastAsia="Calibri"/>
          <w:rtl/>
        </w:rPr>
        <w:t xml:space="preserve"> </w:t>
      </w:r>
      <w:r w:rsidR="00E571D0" w:rsidRPr="005B4FC0">
        <w:rPr>
          <w:rStyle w:val="Char6"/>
          <w:rFonts w:eastAsia="Calibri" w:hint="cs"/>
          <w:rtl/>
        </w:rPr>
        <w:t>به</w:t>
      </w:r>
      <w:r w:rsidR="00E571D0" w:rsidRPr="005B4FC0">
        <w:rPr>
          <w:rStyle w:val="Char6"/>
          <w:rFonts w:eastAsia="Calibri"/>
          <w:rtl/>
        </w:rPr>
        <w:t xml:space="preserve"> </w:t>
      </w:r>
      <w:r w:rsidR="00E571D0" w:rsidRPr="005B4FC0">
        <w:rPr>
          <w:rStyle w:val="Char6"/>
          <w:rFonts w:eastAsia="Calibri" w:hint="cs"/>
          <w:rtl/>
        </w:rPr>
        <w:t>ب</w:t>
      </w:r>
      <w:r w:rsidR="00C44133">
        <w:rPr>
          <w:rStyle w:val="Char6"/>
          <w:rFonts w:eastAsia="Calibri" w:hint="cs"/>
          <w:rtl/>
        </w:rPr>
        <w:t>ی</w:t>
      </w:r>
      <w:r w:rsidR="00E571D0" w:rsidRPr="005B4FC0">
        <w:rPr>
          <w:rStyle w:val="Char6"/>
          <w:rFonts w:eastAsia="Calibri" w:hint="cs"/>
          <w:rtl/>
        </w:rPr>
        <w:t>رون</w:t>
      </w:r>
      <w:r w:rsidR="00E571D0" w:rsidRPr="005B4FC0">
        <w:rPr>
          <w:rStyle w:val="Char6"/>
          <w:rFonts w:eastAsia="Calibri"/>
          <w:rtl/>
        </w:rPr>
        <w:t xml:space="preserve"> </w:t>
      </w:r>
      <w:r w:rsidR="00E571D0" w:rsidRPr="005B4FC0">
        <w:rPr>
          <w:rStyle w:val="Char6"/>
          <w:rFonts w:eastAsia="Calibri" w:hint="cs"/>
          <w:rtl/>
        </w:rPr>
        <w:t>پرتاب</w:t>
      </w:r>
      <w:r w:rsidR="00D81FC0">
        <w:rPr>
          <w:rStyle w:val="Char6"/>
          <w:rFonts w:eastAsia="Calibri"/>
          <w:rtl/>
        </w:rPr>
        <w:t xml:space="preserve"> می‌شوند</w:t>
      </w:r>
      <w:r w:rsidR="001F6AD7">
        <w:rPr>
          <w:rStyle w:val="Char6"/>
          <w:rFonts w:eastAsia="Calibri"/>
          <w:rtl/>
        </w:rPr>
        <w:t xml:space="preserve">، </w:t>
      </w:r>
      <w:r w:rsidR="00E571D0" w:rsidRPr="005B4FC0">
        <w:rPr>
          <w:rStyle w:val="Char6"/>
          <w:rFonts w:eastAsia="Calibri" w:hint="cs"/>
          <w:rtl/>
        </w:rPr>
        <w:t>ول</w:t>
      </w:r>
      <w:r w:rsidR="00C44133">
        <w:rPr>
          <w:rStyle w:val="Char6"/>
          <w:rFonts w:eastAsia="Calibri" w:hint="cs"/>
          <w:rtl/>
        </w:rPr>
        <w:t>ی</w:t>
      </w:r>
      <w:r w:rsidR="00E571D0" w:rsidRPr="005B4FC0">
        <w:rPr>
          <w:rStyle w:val="Char6"/>
          <w:rFonts w:eastAsia="Calibri"/>
          <w:rtl/>
        </w:rPr>
        <w:t xml:space="preserve"> </w:t>
      </w:r>
      <w:r w:rsidR="00E571D0" w:rsidRPr="005B4FC0">
        <w:rPr>
          <w:rStyle w:val="Char6"/>
          <w:rFonts w:eastAsia="Calibri" w:hint="cs"/>
          <w:rtl/>
        </w:rPr>
        <w:t>آنچه</w:t>
      </w:r>
      <w:r w:rsidR="00E571D0" w:rsidRPr="005B4FC0">
        <w:rPr>
          <w:rStyle w:val="Char6"/>
          <w:rFonts w:eastAsia="Calibri"/>
          <w:rtl/>
        </w:rPr>
        <w:t xml:space="preserve"> </w:t>
      </w:r>
      <w:r w:rsidR="00E571D0" w:rsidRPr="005B4FC0">
        <w:rPr>
          <w:rStyle w:val="Char6"/>
          <w:rFonts w:eastAsia="Calibri" w:hint="cs"/>
          <w:rtl/>
        </w:rPr>
        <w:t>به</w:t>
      </w:r>
      <w:r w:rsidR="00E571D0" w:rsidRPr="005B4FC0">
        <w:rPr>
          <w:rStyle w:val="Char6"/>
          <w:rFonts w:eastAsia="Calibri"/>
          <w:rtl/>
        </w:rPr>
        <w:t xml:space="preserve"> </w:t>
      </w:r>
      <w:r w:rsidR="00E571D0" w:rsidRPr="005B4FC0">
        <w:rPr>
          <w:rStyle w:val="Char6"/>
          <w:rFonts w:eastAsia="Calibri" w:hint="cs"/>
          <w:rtl/>
        </w:rPr>
        <w:t>مردم</w:t>
      </w:r>
      <w:r w:rsidR="00E571D0" w:rsidRPr="005B4FC0">
        <w:rPr>
          <w:rStyle w:val="Char6"/>
          <w:rFonts w:eastAsia="Calibri"/>
          <w:rtl/>
        </w:rPr>
        <w:t xml:space="preserve"> </w:t>
      </w:r>
      <w:r w:rsidR="00E571D0" w:rsidRPr="005B4FC0">
        <w:rPr>
          <w:rStyle w:val="Char6"/>
          <w:rFonts w:eastAsia="Calibri" w:hint="cs"/>
          <w:rtl/>
        </w:rPr>
        <w:t>سود</w:t>
      </w:r>
      <w:r w:rsidR="00E571D0" w:rsidRPr="005B4FC0">
        <w:rPr>
          <w:rStyle w:val="Char6"/>
          <w:rFonts w:eastAsia="Calibri"/>
          <w:rtl/>
        </w:rPr>
        <w:t xml:space="preserve"> </w:t>
      </w:r>
      <w:r w:rsidR="00E571D0" w:rsidRPr="005B4FC0">
        <w:rPr>
          <w:rStyle w:val="Char6"/>
          <w:rFonts w:eastAsia="Calibri" w:hint="cs"/>
          <w:rtl/>
        </w:rPr>
        <w:t>م</w:t>
      </w:r>
      <w:r w:rsidR="00C44133">
        <w:rPr>
          <w:rStyle w:val="Char6"/>
          <w:rFonts w:eastAsia="Calibri" w:hint="cs"/>
          <w:rtl/>
        </w:rPr>
        <w:t>ی</w:t>
      </w:r>
      <w:r w:rsidR="00E571D0" w:rsidRPr="005B4FC0">
        <w:rPr>
          <w:rStyle w:val="Char6"/>
          <w:rFonts w:eastAsia="Calibri" w:hint="cs"/>
          <w:rtl/>
        </w:rPr>
        <w:t>‌رساند</w:t>
      </w:r>
      <w:r w:rsidR="00E571D0" w:rsidRPr="005B4FC0">
        <w:rPr>
          <w:rStyle w:val="Char6"/>
          <w:rFonts w:eastAsia="Calibri"/>
          <w:rtl/>
        </w:rPr>
        <w:t xml:space="preserve"> </w:t>
      </w:r>
      <w:r w:rsidR="00E571D0" w:rsidRPr="005B4FC0">
        <w:rPr>
          <w:rStyle w:val="Char6"/>
          <w:rFonts w:eastAsia="Calibri" w:hint="cs"/>
          <w:rtl/>
        </w:rPr>
        <w:t>در</w:t>
      </w:r>
      <w:r w:rsidR="00E571D0" w:rsidRPr="005B4FC0">
        <w:rPr>
          <w:rStyle w:val="Char6"/>
          <w:rFonts w:eastAsia="Calibri"/>
          <w:rtl/>
        </w:rPr>
        <w:t xml:space="preserve"> </w:t>
      </w:r>
      <w:r w:rsidR="00E571D0" w:rsidRPr="005B4FC0">
        <w:rPr>
          <w:rStyle w:val="Char6"/>
          <w:rFonts w:eastAsia="Calibri" w:hint="cs"/>
          <w:rtl/>
        </w:rPr>
        <w:t>زم</w:t>
      </w:r>
      <w:r w:rsidR="00C44133">
        <w:rPr>
          <w:rStyle w:val="Char6"/>
          <w:rFonts w:eastAsia="Calibri" w:hint="cs"/>
          <w:rtl/>
        </w:rPr>
        <w:t>ی</w:t>
      </w:r>
      <w:r w:rsidR="00E571D0" w:rsidRPr="005B4FC0">
        <w:rPr>
          <w:rStyle w:val="Char6"/>
          <w:rFonts w:eastAsia="Calibri" w:hint="cs"/>
          <w:rtl/>
        </w:rPr>
        <w:t>ن</w:t>
      </w:r>
      <w:r w:rsidR="00E571D0" w:rsidRPr="005B4FC0">
        <w:rPr>
          <w:rStyle w:val="Char6"/>
          <w:rFonts w:eastAsia="Calibri"/>
          <w:rtl/>
        </w:rPr>
        <w:t xml:space="preserve"> </w:t>
      </w:r>
      <w:r w:rsidR="00E571D0" w:rsidRPr="005B4FC0">
        <w:rPr>
          <w:rStyle w:val="Char6"/>
          <w:rFonts w:eastAsia="Calibri" w:hint="cs"/>
          <w:rtl/>
        </w:rPr>
        <w:t>م</w:t>
      </w:r>
      <w:r w:rsidR="00C44133">
        <w:rPr>
          <w:rStyle w:val="Char6"/>
          <w:rFonts w:eastAsia="Calibri" w:hint="cs"/>
          <w:rtl/>
        </w:rPr>
        <w:t>ی</w:t>
      </w:r>
      <w:r w:rsidR="00E571D0" w:rsidRPr="005B4FC0">
        <w:rPr>
          <w:rStyle w:val="Char6"/>
          <w:rFonts w:eastAsia="Calibri" w:hint="cs"/>
          <w:rtl/>
        </w:rPr>
        <w:t>‌ماند</w:t>
      </w:r>
      <w:r w:rsidR="001F6AD7">
        <w:rPr>
          <w:rStyle w:val="Char6"/>
          <w:rFonts w:eastAsia="Calibri" w:hint="cs"/>
          <w:rtl/>
        </w:rPr>
        <w:t xml:space="preserve">؛ </w:t>
      </w:r>
      <w:r w:rsidR="00E571D0" w:rsidRPr="005B4FC0">
        <w:rPr>
          <w:rStyle w:val="Char6"/>
          <w:rFonts w:eastAsia="Calibri" w:hint="cs"/>
          <w:rtl/>
        </w:rPr>
        <w:t>خداوند</w:t>
      </w:r>
      <w:r w:rsidR="00E571D0" w:rsidRPr="005B4FC0">
        <w:rPr>
          <w:rStyle w:val="Char6"/>
          <w:rFonts w:eastAsia="Calibri"/>
          <w:rtl/>
        </w:rPr>
        <w:t xml:space="preserve"> </w:t>
      </w:r>
      <w:r w:rsidR="00E571D0" w:rsidRPr="005B4FC0">
        <w:rPr>
          <w:rStyle w:val="Char6"/>
          <w:rFonts w:eastAsia="Calibri" w:hint="cs"/>
          <w:rtl/>
        </w:rPr>
        <w:t>ا</w:t>
      </w:r>
      <w:r w:rsidR="00C44133">
        <w:rPr>
          <w:rStyle w:val="Char6"/>
          <w:rFonts w:eastAsia="Calibri" w:hint="cs"/>
          <w:rtl/>
        </w:rPr>
        <w:t>ی</w:t>
      </w:r>
      <w:r w:rsidR="00E571D0" w:rsidRPr="005B4FC0">
        <w:rPr>
          <w:rStyle w:val="Char6"/>
          <w:rFonts w:eastAsia="Calibri" w:hint="cs"/>
          <w:rtl/>
        </w:rPr>
        <w:t>نچن</w:t>
      </w:r>
      <w:r w:rsidR="00C44133">
        <w:rPr>
          <w:rStyle w:val="Char6"/>
          <w:rFonts w:eastAsia="Calibri" w:hint="cs"/>
          <w:rtl/>
        </w:rPr>
        <w:t>ی</w:t>
      </w:r>
      <w:r w:rsidR="00E571D0" w:rsidRPr="005B4FC0">
        <w:rPr>
          <w:rStyle w:val="Char6"/>
          <w:rFonts w:eastAsia="Calibri" w:hint="cs"/>
          <w:rtl/>
        </w:rPr>
        <w:t>ن</w:t>
      </w:r>
      <w:r w:rsidR="00E571D0" w:rsidRPr="005B4FC0">
        <w:rPr>
          <w:rStyle w:val="Char6"/>
          <w:rFonts w:eastAsia="Calibri"/>
          <w:rtl/>
        </w:rPr>
        <w:t xml:space="preserve"> </w:t>
      </w:r>
      <w:r w:rsidR="00E571D0" w:rsidRPr="005B4FC0">
        <w:rPr>
          <w:rStyle w:val="Char6"/>
          <w:rFonts w:eastAsia="Calibri" w:hint="cs"/>
          <w:rtl/>
        </w:rPr>
        <w:t>مثال</w:t>
      </w:r>
      <w:r w:rsidR="00E571D0" w:rsidRPr="005B4FC0">
        <w:rPr>
          <w:rStyle w:val="Char6"/>
          <w:rFonts w:eastAsia="Calibri"/>
          <w:rtl/>
        </w:rPr>
        <w:t xml:space="preserve"> </w:t>
      </w:r>
      <w:r w:rsidR="00E571D0" w:rsidRPr="005B4FC0">
        <w:rPr>
          <w:rStyle w:val="Char6"/>
          <w:rFonts w:eastAsia="Calibri" w:hint="cs"/>
          <w:rtl/>
        </w:rPr>
        <w:t>م</w:t>
      </w:r>
      <w:r w:rsidR="00C44133">
        <w:rPr>
          <w:rStyle w:val="Char6"/>
          <w:rFonts w:eastAsia="Calibri" w:hint="cs"/>
          <w:rtl/>
        </w:rPr>
        <w:t>ی</w:t>
      </w:r>
      <w:r w:rsidR="00E571D0" w:rsidRPr="005B4FC0">
        <w:rPr>
          <w:rStyle w:val="Char6"/>
          <w:rFonts w:eastAsia="Calibri" w:hint="cs"/>
          <w:rtl/>
        </w:rPr>
        <w:t>‌زند</w:t>
      </w:r>
      <w:r w:rsidR="00E571D0" w:rsidRPr="005B4FC0">
        <w:rPr>
          <w:rStyle w:val="Char7"/>
          <w:rFonts w:eastAsia="Calibri" w:hint="cs"/>
          <w:rtl/>
        </w:rPr>
        <w:t>»</w:t>
      </w:r>
      <w:r w:rsidR="001F6AD7">
        <w:rPr>
          <w:rStyle w:val="Char7"/>
          <w:rFonts w:eastAsia="Calibri" w:hint="cs"/>
          <w:rtl/>
        </w:rPr>
        <w:t xml:space="preserve">. </w:t>
      </w:r>
    </w:p>
    <w:p w:rsidR="00E866C8" w:rsidRPr="00C44133" w:rsidRDefault="00276E7C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از این رو</w:t>
      </w:r>
      <w:r w:rsidR="00AB0C97" w:rsidRPr="00C44133">
        <w:rPr>
          <w:rStyle w:val="Char3"/>
          <w:rFonts w:eastAsia="Calibri" w:hint="cs"/>
          <w:rtl/>
        </w:rPr>
        <w:t xml:space="preserve"> این کتاب را نگاشته</w:t>
      </w:r>
      <w:r w:rsidR="00D81FC0">
        <w:rPr>
          <w:rStyle w:val="Char3"/>
          <w:rFonts w:eastAsia="Calibri" w:hint="cs"/>
          <w:rtl/>
        </w:rPr>
        <w:t xml:space="preserve">‌ایم </w:t>
      </w:r>
      <w:r w:rsidR="00AB0C97" w:rsidRPr="00C44133">
        <w:rPr>
          <w:rStyle w:val="Char3"/>
          <w:rFonts w:eastAsia="Calibri" w:hint="cs"/>
          <w:rtl/>
        </w:rPr>
        <w:t>تا راهی هموار باشد</w:t>
      </w:r>
      <w:r w:rsidR="000C23A1">
        <w:rPr>
          <w:rStyle w:val="Char3"/>
          <w:rFonts w:eastAsia="Calibri" w:hint="cs"/>
          <w:rtl/>
        </w:rPr>
        <w:t xml:space="preserve"> </w:t>
      </w:r>
      <w:r w:rsidRPr="00C44133">
        <w:rPr>
          <w:rStyle w:val="Char3"/>
          <w:rFonts w:eastAsia="Calibri" w:hint="cs"/>
          <w:rtl/>
        </w:rPr>
        <w:t>برای کسانی باشد که می‌خواهند تاریخ ما را از منابع صحیح و درست آن مورد مطالعه ق</w:t>
      </w:r>
      <w:r w:rsidR="00AB0C97" w:rsidRPr="00C44133">
        <w:rPr>
          <w:rStyle w:val="Char3"/>
          <w:rFonts w:eastAsia="Calibri" w:hint="cs"/>
          <w:rtl/>
        </w:rPr>
        <w:t>رار دهند و به اطمینان قلبی برسند</w:t>
      </w:r>
      <w:r w:rsidRPr="00C44133">
        <w:rPr>
          <w:rStyle w:val="Char3"/>
          <w:rFonts w:eastAsia="Calibri" w:hint="cs"/>
          <w:rtl/>
        </w:rPr>
        <w:t xml:space="preserve"> و اشکالاتی که دارند برطرف شود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276E7C" w:rsidRPr="00977819" w:rsidRDefault="00276E7C" w:rsidP="00977819">
      <w:pPr>
        <w:pStyle w:val="a5"/>
        <w:rPr>
          <w:rStyle w:val="Char4"/>
          <w:rFonts w:eastAsia="Calibri"/>
          <w:b/>
          <w:bCs/>
          <w:rtl/>
        </w:rPr>
      </w:pPr>
      <w:r w:rsidRPr="00977819">
        <w:rPr>
          <w:rStyle w:val="Char4"/>
          <w:rFonts w:eastAsia="Calibri" w:hint="cs"/>
          <w:b/>
          <w:bCs/>
          <w:rtl/>
        </w:rPr>
        <w:t>کتاب را به</w:t>
      </w:r>
      <w:r w:rsidR="00D66208" w:rsidRPr="00977819">
        <w:rPr>
          <w:rStyle w:val="Char4"/>
          <w:rFonts w:eastAsia="Calibri" w:hint="cs"/>
          <w:b/>
          <w:bCs/>
          <w:rtl/>
        </w:rPr>
        <w:t xml:space="preserve"> پنج فصل و یک خاتمه تقسیم نموده‌</w:t>
      </w:r>
      <w:r w:rsidRPr="00977819">
        <w:rPr>
          <w:rStyle w:val="Char4"/>
          <w:rFonts w:eastAsia="Calibri" w:hint="cs"/>
          <w:b/>
          <w:bCs/>
          <w:rtl/>
        </w:rPr>
        <w:t>ام</w:t>
      </w:r>
      <w:r w:rsidR="001F6AD7">
        <w:rPr>
          <w:rStyle w:val="Char4"/>
          <w:rFonts w:eastAsia="Calibri" w:hint="cs"/>
          <w:b/>
          <w:bCs/>
          <w:rtl/>
        </w:rPr>
        <w:t xml:space="preserve">. </w:t>
      </w:r>
    </w:p>
    <w:p w:rsidR="00276E7C" w:rsidRPr="00C44133" w:rsidRDefault="00276E7C" w:rsidP="00C44133">
      <w:pPr>
        <w:ind w:firstLine="284"/>
        <w:jc w:val="both"/>
        <w:rPr>
          <w:rStyle w:val="Char3"/>
          <w:rFonts w:eastAsia="Calibri"/>
          <w:rtl/>
        </w:rPr>
      </w:pPr>
      <w:r w:rsidRPr="00704E1F">
        <w:rPr>
          <w:rStyle w:val="Char4"/>
          <w:rFonts w:eastAsia="Calibri" w:hint="cs"/>
          <w:rtl/>
        </w:rPr>
        <w:t>فصل اول</w:t>
      </w:r>
      <w:r w:rsidR="001F6AD7">
        <w:rPr>
          <w:rStyle w:val="Char4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اسباب کوتاهی در خواندن تاریخ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276E7C" w:rsidRPr="00C44133" w:rsidRDefault="00276E7C" w:rsidP="00C44133">
      <w:pPr>
        <w:ind w:firstLine="284"/>
        <w:jc w:val="both"/>
        <w:rPr>
          <w:rStyle w:val="Char3"/>
          <w:rFonts w:eastAsia="Calibri"/>
          <w:rtl/>
        </w:rPr>
      </w:pPr>
      <w:r w:rsidRPr="00704E1F">
        <w:rPr>
          <w:rStyle w:val="Char4"/>
          <w:rFonts w:eastAsia="Calibri" w:hint="cs"/>
          <w:rtl/>
        </w:rPr>
        <w:t>فصل دوم</w:t>
      </w:r>
      <w:r w:rsidR="001F6AD7">
        <w:rPr>
          <w:rStyle w:val="Char4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قواعد در پاسخ گفتن به شبهات پیرامون تاریخ اهل بیت و صحابه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276E7C" w:rsidRPr="00C44133" w:rsidRDefault="00276E7C" w:rsidP="00C44133">
      <w:pPr>
        <w:ind w:firstLine="284"/>
        <w:jc w:val="both"/>
        <w:rPr>
          <w:rStyle w:val="Char3"/>
          <w:rFonts w:eastAsia="Calibri"/>
          <w:rtl/>
        </w:rPr>
      </w:pPr>
      <w:r w:rsidRPr="00704E1F">
        <w:rPr>
          <w:rStyle w:val="Char4"/>
          <w:rFonts w:eastAsia="Calibri" w:hint="cs"/>
          <w:rtl/>
        </w:rPr>
        <w:t>فصل سوم</w:t>
      </w:r>
      <w:r w:rsidR="001F6AD7">
        <w:rPr>
          <w:rStyle w:val="Char4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قواعد در پاسخ‌گفتن به شبهاتی که پیرامون اهل بیت مطرح می‌شود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276E7C" w:rsidRPr="00C44133" w:rsidRDefault="00276E7C" w:rsidP="00C44133">
      <w:pPr>
        <w:ind w:firstLine="284"/>
        <w:jc w:val="both"/>
        <w:rPr>
          <w:rStyle w:val="Char3"/>
          <w:rFonts w:eastAsia="Calibri"/>
          <w:rtl/>
        </w:rPr>
      </w:pPr>
      <w:r w:rsidRPr="00704E1F">
        <w:rPr>
          <w:rStyle w:val="Char4"/>
          <w:rFonts w:eastAsia="Calibri" w:hint="cs"/>
          <w:rtl/>
        </w:rPr>
        <w:t>فصل چهارم</w:t>
      </w:r>
      <w:r w:rsidR="001F6AD7">
        <w:rPr>
          <w:rStyle w:val="Char4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مهم‌ترین کتاب‌های معتبر و معتمد در تاریخ اسلامی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276E7C" w:rsidRPr="00C44133" w:rsidRDefault="00276E7C" w:rsidP="00C44133">
      <w:pPr>
        <w:ind w:firstLine="284"/>
        <w:jc w:val="both"/>
        <w:rPr>
          <w:rStyle w:val="Char3"/>
          <w:rFonts w:eastAsia="Calibri"/>
          <w:rtl/>
        </w:rPr>
      </w:pPr>
      <w:r w:rsidRPr="00704E1F">
        <w:rPr>
          <w:rStyle w:val="Char4"/>
          <w:rFonts w:eastAsia="Calibri" w:hint="cs"/>
          <w:rtl/>
        </w:rPr>
        <w:t>فصل پنجم</w:t>
      </w:r>
      <w:r w:rsidR="001F6AD7">
        <w:rPr>
          <w:rStyle w:val="Char4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 xml:space="preserve">کتاب‌هایی که </w:t>
      </w:r>
      <w:r w:rsidR="003517DB" w:rsidRPr="00C44133">
        <w:rPr>
          <w:rStyle w:val="Char3"/>
          <w:rFonts w:eastAsia="Calibri" w:hint="cs"/>
          <w:rtl/>
        </w:rPr>
        <w:t>درخشش</w:t>
      </w:r>
      <w:r w:rsidRPr="00C44133">
        <w:rPr>
          <w:rStyle w:val="Char3"/>
          <w:rFonts w:eastAsia="Calibri" w:hint="cs"/>
          <w:rtl/>
        </w:rPr>
        <w:t xml:space="preserve"> تاریخ اسلام را مشوه کرده است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4E2205" w:rsidRPr="00C44133" w:rsidRDefault="004E2205" w:rsidP="00C44133">
      <w:pPr>
        <w:ind w:firstLine="284"/>
        <w:jc w:val="both"/>
        <w:rPr>
          <w:rStyle w:val="Char3"/>
          <w:rFonts w:eastAsia="Calibri"/>
          <w:rtl/>
        </w:rPr>
      </w:pPr>
      <w:r w:rsidRPr="00704E1F">
        <w:rPr>
          <w:rStyle w:val="Char4"/>
          <w:rFonts w:eastAsia="Calibri" w:hint="cs"/>
          <w:rtl/>
        </w:rPr>
        <w:t>و در خاتمه</w:t>
      </w:r>
      <w:r w:rsidR="001F6AD7">
        <w:rPr>
          <w:rStyle w:val="Char4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خلاصه</w:t>
      </w:r>
      <w:r w:rsidR="003517DB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بحث را ذکر نموده‌ام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4E2205" w:rsidRPr="00977819" w:rsidRDefault="004E2205" w:rsidP="00977819">
      <w:pPr>
        <w:pStyle w:val="a4"/>
        <w:ind w:left="3600" w:firstLine="720"/>
        <w:jc w:val="center"/>
        <w:rPr>
          <w:rStyle w:val="Char3"/>
          <w:rFonts w:eastAsia="Calibri"/>
          <w:rtl/>
        </w:rPr>
      </w:pPr>
      <w:r w:rsidRPr="00977819">
        <w:rPr>
          <w:rStyle w:val="Char3"/>
          <w:rFonts w:eastAsia="Calibri" w:hint="cs"/>
          <w:rtl/>
        </w:rPr>
        <w:t>والله ولی التوفیق</w:t>
      </w:r>
    </w:p>
    <w:p w:rsidR="004E2205" w:rsidRPr="00977819" w:rsidRDefault="004E2205" w:rsidP="00977819">
      <w:pPr>
        <w:pStyle w:val="a4"/>
        <w:jc w:val="right"/>
        <w:rPr>
          <w:rStyle w:val="Char3"/>
          <w:rFonts w:eastAsia="Calibri"/>
          <w:rtl/>
        </w:rPr>
      </w:pPr>
      <w:r w:rsidRPr="00977819">
        <w:rPr>
          <w:rStyle w:val="Char4"/>
          <w:rFonts w:eastAsia="Calibri" w:hint="cs"/>
          <w:b w:val="0"/>
          <w:bCs w:val="0"/>
          <w:sz w:val="28"/>
          <w:szCs w:val="28"/>
          <w:rtl/>
        </w:rPr>
        <w:t>عبدالکریم بن خالد الحربی</w:t>
      </w:r>
    </w:p>
    <w:p w:rsidR="00E56701" w:rsidRPr="00C44133" w:rsidRDefault="00E56701" w:rsidP="00C44133">
      <w:pPr>
        <w:ind w:firstLine="284"/>
        <w:jc w:val="both"/>
        <w:rPr>
          <w:rStyle w:val="Char3"/>
          <w:rFonts w:eastAsia="Calibri"/>
          <w:rtl/>
        </w:rPr>
        <w:sectPr w:rsidR="00E56701" w:rsidRPr="00C44133" w:rsidSect="00174172">
          <w:headerReference w:type="default" r:id="rId18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4E2205" w:rsidRPr="00EC2654" w:rsidRDefault="00E56701" w:rsidP="00EC2654">
      <w:pPr>
        <w:pStyle w:val="a"/>
        <w:rPr>
          <w:rtl/>
        </w:rPr>
      </w:pPr>
      <w:bookmarkStart w:id="11" w:name="_Toc299232524"/>
      <w:bookmarkStart w:id="12" w:name="_Toc437486515"/>
      <w:r w:rsidRPr="00EC2654">
        <w:rPr>
          <w:rFonts w:hint="cs"/>
          <w:rtl/>
        </w:rPr>
        <w:t>فصل اول</w:t>
      </w:r>
      <w:r w:rsidR="001F6AD7">
        <w:rPr>
          <w:rFonts w:hint="cs"/>
          <w:rtl/>
        </w:rPr>
        <w:t xml:space="preserve">: </w:t>
      </w:r>
      <w:r w:rsidR="00FB052B" w:rsidRPr="00EC2654">
        <w:rPr>
          <w:rtl/>
        </w:rPr>
        <w:br/>
      </w:r>
      <w:r w:rsidRPr="00EC2654">
        <w:rPr>
          <w:rFonts w:hint="cs"/>
          <w:rtl/>
        </w:rPr>
        <w:t>اسباب کوتاهی ورزیدن در خواندن تاریخ اسلامی</w:t>
      </w:r>
      <w:bookmarkEnd w:id="11"/>
      <w:bookmarkEnd w:id="12"/>
    </w:p>
    <w:p w:rsidR="004E2205" w:rsidRPr="00C44133" w:rsidRDefault="00E56701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کاستی‌های موجود در بسیاری از پژوهش‌ها و بررسی‌های تاریخی معاصر را می‌توان برخاسته از سه علّت دانست که عبارتند از</w:t>
      </w:r>
      <w:r w:rsidR="00755ADD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="00755ADD"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2"/>
      </w:r>
      <w:r w:rsidR="00755ADD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: </w:t>
      </w:r>
    </w:p>
    <w:p w:rsidR="00AB0C97" w:rsidRPr="00977819" w:rsidRDefault="00AB0C97" w:rsidP="00977819">
      <w:pPr>
        <w:pStyle w:val="a0"/>
        <w:rPr>
          <w:rtl/>
        </w:rPr>
      </w:pPr>
      <w:bookmarkStart w:id="13" w:name="_Toc299232525"/>
      <w:bookmarkStart w:id="14" w:name="_Toc437486516"/>
      <w:r w:rsidRPr="00977819">
        <w:rPr>
          <w:rFonts w:hint="cs"/>
          <w:rtl/>
        </w:rPr>
        <w:t>عامل اول</w:t>
      </w:r>
      <w:bookmarkEnd w:id="13"/>
      <w:bookmarkEnd w:id="14"/>
    </w:p>
    <w:p w:rsidR="00AB0C97" w:rsidRPr="00C44133" w:rsidRDefault="001F6AD7" w:rsidP="00C44133">
      <w:pPr>
        <w:ind w:firstLine="284"/>
        <w:jc w:val="both"/>
        <w:rPr>
          <w:rStyle w:val="Char3"/>
          <w:rFonts w:eastAsia="Calibri"/>
          <w:rtl/>
        </w:rPr>
      </w:pPr>
      <w:r>
        <w:rPr>
          <w:rStyle w:val="Char3"/>
          <w:rFonts w:eastAsia="Calibri" w:hint="cs"/>
          <w:rtl/>
        </w:rPr>
        <w:t>..</w:t>
      </w:r>
      <w:r w:rsidR="00A6312D">
        <w:rPr>
          <w:rStyle w:val="Char3"/>
          <w:rFonts w:eastAsia="Calibri" w:hint="cs"/>
          <w:rtl/>
        </w:rPr>
        <w:t xml:space="preserve"> </w:t>
      </w:r>
      <w:r w:rsidR="00AB0C97" w:rsidRPr="00C44133">
        <w:rPr>
          <w:rStyle w:val="Char3"/>
          <w:rFonts w:eastAsia="Calibri" w:hint="cs"/>
          <w:rtl/>
        </w:rPr>
        <w:t>علت اول ای</w:t>
      </w:r>
      <w:r w:rsidR="003A1490" w:rsidRPr="00C44133">
        <w:rPr>
          <w:rStyle w:val="Char3"/>
          <w:rFonts w:eastAsia="Calibri" w:hint="cs"/>
          <w:rtl/>
        </w:rPr>
        <w:t>ن است که بسیاری از فرزندان مسلمانا</w:t>
      </w:r>
      <w:r w:rsidR="00AB0C97" w:rsidRPr="00C44133">
        <w:rPr>
          <w:rStyle w:val="Char3"/>
          <w:rFonts w:eastAsia="Calibri" w:hint="cs"/>
          <w:rtl/>
        </w:rPr>
        <w:t>ن قربانی نوشته‌های بعضی از مستشرقین و یا کسانی از هم‌کیشان ما شده</w:t>
      </w:r>
      <w:r w:rsidR="00D81FC0">
        <w:rPr>
          <w:rStyle w:val="Char3"/>
          <w:rFonts w:eastAsia="Calibri" w:hint="cs"/>
          <w:rtl/>
        </w:rPr>
        <w:t xml:space="preserve">‌اند </w:t>
      </w:r>
      <w:r w:rsidR="00AB0C97" w:rsidRPr="00C44133">
        <w:rPr>
          <w:rStyle w:val="Char3"/>
          <w:rFonts w:eastAsia="Calibri" w:hint="cs"/>
          <w:rtl/>
        </w:rPr>
        <w:t>که از خاورشناسان متأثرند</w:t>
      </w:r>
      <w:r>
        <w:rPr>
          <w:rStyle w:val="Char3"/>
          <w:rFonts w:eastAsia="Calibri" w:hint="cs"/>
          <w:rtl/>
        </w:rPr>
        <w:t xml:space="preserve">، </w:t>
      </w:r>
      <w:r w:rsidR="00AB0C97" w:rsidRPr="00C44133">
        <w:rPr>
          <w:rStyle w:val="Char3"/>
          <w:rFonts w:eastAsia="Calibri" w:hint="cs"/>
          <w:rtl/>
        </w:rPr>
        <w:t>و یا قربانی کسانی دیگر از نویسنده‌های مزدور شده</w:t>
      </w:r>
      <w:r w:rsidR="00D81FC0">
        <w:rPr>
          <w:rStyle w:val="Char3"/>
          <w:rFonts w:eastAsia="Calibri" w:hint="cs"/>
          <w:rtl/>
        </w:rPr>
        <w:t>‌اند</w:t>
      </w:r>
      <w:r>
        <w:rPr>
          <w:rStyle w:val="Char3"/>
          <w:rFonts w:eastAsia="Calibri" w:hint="cs"/>
          <w:rtl/>
        </w:rPr>
        <w:t xml:space="preserve">، </w:t>
      </w:r>
      <w:r w:rsidR="00AB0C97" w:rsidRPr="00C44133">
        <w:rPr>
          <w:rStyle w:val="Char3"/>
          <w:rFonts w:eastAsia="Calibri" w:hint="cs"/>
          <w:rtl/>
        </w:rPr>
        <w:t>آنان دروغ‌ها و خرافات ساختگی که در تاریخ ما جای داده شده را به طور عام می‌پذیرند و به خصوص اگر این دروغ‌ها و یاوه‌ها در مورد اهل بیت باشد</w:t>
      </w:r>
      <w:r>
        <w:rPr>
          <w:rStyle w:val="Char3"/>
          <w:rFonts w:eastAsia="Calibri" w:hint="cs"/>
          <w:rtl/>
        </w:rPr>
        <w:t xml:space="preserve">. </w:t>
      </w:r>
      <w:r w:rsidR="00AB0C97" w:rsidRPr="00C44133">
        <w:rPr>
          <w:rStyle w:val="Char3"/>
          <w:rFonts w:eastAsia="Calibri" w:hint="cs"/>
          <w:rtl/>
        </w:rPr>
        <w:t>سپس این یاوه‌ها را اساس نوشته‌های خود قرار می‌دهند و چنان به آن توجه دارند گویا که اموری مسلّم و قطعی</w:t>
      </w:r>
      <w:r w:rsidR="00D81FC0">
        <w:rPr>
          <w:rStyle w:val="Char3"/>
          <w:rFonts w:eastAsia="Calibri" w:hint="cs"/>
          <w:rtl/>
        </w:rPr>
        <w:t xml:space="preserve"> می‌باشند </w:t>
      </w:r>
      <w:r w:rsidR="00AB0C97" w:rsidRPr="00C44133">
        <w:rPr>
          <w:rStyle w:val="Char3"/>
          <w:rFonts w:eastAsia="Calibri" w:hint="cs"/>
          <w:rtl/>
        </w:rPr>
        <w:t>و اینگونه کالای خویش را در میان خوانندگان ساده‌لوح و عوام ترویج می‌دهند و با استناد به این که این مطالب در لابلای کتاب‌های تاریخی ثبت شده است آن را به خورد مردم می‌دهند</w:t>
      </w:r>
      <w:r>
        <w:rPr>
          <w:rStyle w:val="Char3"/>
          <w:rFonts w:eastAsia="Calibri" w:hint="cs"/>
          <w:rtl/>
        </w:rPr>
        <w:t xml:space="preserve">، </w:t>
      </w:r>
      <w:r w:rsidR="00AB0C97" w:rsidRPr="00C44133">
        <w:rPr>
          <w:rStyle w:val="Char3"/>
          <w:rFonts w:eastAsia="Calibri" w:hint="cs"/>
          <w:rtl/>
        </w:rPr>
        <w:t>گویا وجود این مطالب در کتاب‌ها برای اثبات این دروغ‌ها و راست‌بودن آن کفایت</w:t>
      </w:r>
      <w:r w:rsidR="00D81FC0">
        <w:rPr>
          <w:rStyle w:val="Char3"/>
          <w:rFonts w:eastAsia="Calibri" w:hint="cs"/>
          <w:rtl/>
        </w:rPr>
        <w:t xml:space="preserve"> می‌کند</w:t>
      </w:r>
      <w:r>
        <w:rPr>
          <w:rStyle w:val="Char3"/>
          <w:rFonts w:eastAsia="Calibri" w:hint="cs"/>
          <w:rtl/>
        </w:rPr>
        <w:t xml:space="preserve">، </w:t>
      </w:r>
      <w:r w:rsidR="00AB0C97" w:rsidRPr="00C44133">
        <w:rPr>
          <w:rStyle w:val="Char3"/>
          <w:rFonts w:eastAsia="Calibri" w:hint="cs"/>
          <w:rtl/>
        </w:rPr>
        <w:t>و آنان قواعد پژوهش علمی و تحقیق را که شب و روز از آن دم می‌زنند به کار نمی‌برند!</w:t>
      </w:r>
      <w:r w:rsidR="00174172">
        <w:rPr>
          <w:rStyle w:val="Char3"/>
          <w:rFonts w:eastAsia="Calibri" w:hint="cs"/>
          <w:rtl/>
        </w:rPr>
        <w:t>.</w:t>
      </w:r>
    </w:p>
    <w:p w:rsidR="00AB0C97" w:rsidRPr="00C44133" w:rsidRDefault="00AB0C97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بسیاری از مطالبی که آنان نقل و بیان</w:t>
      </w:r>
      <w:r w:rsidR="00D81FC0">
        <w:rPr>
          <w:rStyle w:val="Char3"/>
          <w:rFonts w:eastAsia="Calibri" w:hint="cs"/>
          <w:rtl/>
        </w:rPr>
        <w:t xml:space="preserve"> می‌کنند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یا سندش ضعیف است یا جعلی و دروغ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یا به کلی اصلی ندارد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3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AB0C97" w:rsidRPr="00C44133" w:rsidRDefault="00AB0C97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بسیاری این حقیقت را می‌دانند اما خود را به بی‌خبری می‌زنند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 xml:space="preserve">تا اینگونه تاریخ بزرگ ما را مورد عیب‌جویی قرار دهند و آن را </w:t>
      </w:r>
      <w:r w:rsidR="003A1490" w:rsidRPr="00C44133">
        <w:rPr>
          <w:rStyle w:val="Char3"/>
          <w:rFonts w:eastAsia="Calibri" w:hint="cs"/>
          <w:rtl/>
        </w:rPr>
        <w:t>بی ارزش جلوه دهند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آنان با نیت‌های بد و از روی دشمنی دست به قلم می‌برند و می‌خواهند مردم را در مورد بهترین افراد این امت متردّد نمایند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فتنه به پاکنند و بین فرزندان امت دشمنی ایجاد نمایند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پس چگونه جایز است که مسلمانی اینان را بین خود و تاریخ و دین و فرهنگش واسطه قرار دهد؟ این به معنای آن نیست که همه خاورشناسان برابرند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نه بلکه آنان گروه‌های مختلفی هستند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بعضی از آنان عمداً از روی کینه و دشمنی حقایق را تحریف کرده و به عیب‌جویی و ایجاد شک و تردید دست زده</w:t>
      </w:r>
      <w:r w:rsidR="00D81FC0">
        <w:rPr>
          <w:rStyle w:val="Char3"/>
          <w:rFonts w:eastAsia="Calibri" w:hint="cs"/>
          <w:rtl/>
        </w:rPr>
        <w:t>‌اند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این گروه از روی دشمنی و با انگیزه‌ی اشغال کشورها برای سرقت‌بردن سرمایه‌های آن و کشتن مردم و جلوگیری از گسترش تمدن اسلامی دست به چنین اقدامی زده اند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4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AB0C97" w:rsidRPr="00C44133" w:rsidRDefault="00AB0C97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 xml:space="preserve">و بعضی </w:t>
      </w:r>
      <w:r>
        <w:rPr>
          <w:rFonts w:ascii="Times New Roman" w:hAnsi="Times New Roman" w:cs="Times New Roman" w:hint="cs"/>
          <w:rtl/>
          <w:lang w:bidi="fa-IR"/>
        </w:rPr>
        <w:t>–</w:t>
      </w:r>
      <w:r w:rsidRPr="00C44133">
        <w:rPr>
          <w:rStyle w:val="Char3"/>
          <w:rFonts w:eastAsia="Calibri" w:hint="cs"/>
          <w:rtl/>
        </w:rPr>
        <w:t xml:space="preserve"> که اندک هستند </w:t>
      </w:r>
      <w:r>
        <w:rPr>
          <w:rFonts w:ascii="Times New Roman" w:hAnsi="Times New Roman" w:cs="Times New Roman" w:hint="cs"/>
          <w:rtl/>
          <w:lang w:bidi="fa-IR"/>
        </w:rPr>
        <w:t>–</w:t>
      </w:r>
      <w:r w:rsidRPr="00C44133">
        <w:rPr>
          <w:rStyle w:val="Char3"/>
          <w:rFonts w:eastAsia="Calibri" w:hint="cs"/>
          <w:rtl/>
        </w:rPr>
        <w:t xml:space="preserve"> با نوعی بی‌طرفی و به صورت حرفه آکادمیکی و منطقی به سراغ تاریخ ما رفته</w:t>
      </w:r>
      <w:r w:rsidR="00D81FC0">
        <w:rPr>
          <w:rStyle w:val="Char3"/>
          <w:rFonts w:eastAsia="Calibri" w:hint="cs"/>
          <w:rtl/>
        </w:rPr>
        <w:t>‌اند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اما اگر اندکی در کار آنان تأمل و دقت شود می‌بینیم که با تهی‌دستی و کاستی به این مهم پرداخته</w:t>
      </w:r>
      <w:r w:rsidR="00D81FC0">
        <w:rPr>
          <w:rStyle w:val="Char3"/>
          <w:rFonts w:eastAsia="Calibri" w:hint="cs"/>
          <w:rtl/>
        </w:rPr>
        <w:t>‌اند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علت ضعف و عدم موفقیت آنان این است که با دین بیگانه</w:t>
      </w:r>
      <w:r w:rsidR="00D81FC0">
        <w:rPr>
          <w:rStyle w:val="Char3"/>
          <w:rFonts w:eastAsia="Calibri" w:hint="cs"/>
          <w:rtl/>
        </w:rPr>
        <w:t xml:space="preserve">‌اند </w:t>
      </w:r>
      <w:r w:rsidRPr="00C44133">
        <w:rPr>
          <w:rStyle w:val="Char3"/>
          <w:rFonts w:eastAsia="Calibri" w:hint="cs"/>
          <w:rtl/>
        </w:rPr>
        <w:t>و زبان این دین که اساس و محور تاریخ آن است را بلد نیستند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از جمله این کارها می‌توان به چاپ کتاب «الوافی بالوفیات» صلاح الدین صفدی و تألیف «المعجم المفهرس لألفاظ الحدیث النبوی الشریف» اشاره کرد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5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B901BF" w:rsidRPr="00E576F6" w:rsidRDefault="00B901BF" w:rsidP="00385C14">
      <w:pPr>
        <w:pStyle w:val="a0"/>
        <w:rPr>
          <w:rtl/>
        </w:rPr>
      </w:pPr>
      <w:bookmarkStart w:id="15" w:name="_Toc299232526"/>
      <w:bookmarkStart w:id="16" w:name="_Toc437486517"/>
      <w:r w:rsidRPr="00E576F6">
        <w:rPr>
          <w:rFonts w:hint="cs"/>
          <w:rtl/>
        </w:rPr>
        <w:t>عامل دوم</w:t>
      </w:r>
      <w:bookmarkEnd w:id="15"/>
      <w:bookmarkEnd w:id="16"/>
    </w:p>
    <w:p w:rsidR="00B901BF" w:rsidRPr="00C44133" w:rsidRDefault="00B901BF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نبود علم شرعی و کمبود آگاهی و معرفت</w:t>
      </w:r>
      <w:r w:rsidR="001F6AD7">
        <w:rPr>
          <w:rStyle w:val="Char3"/>
          <w:rFonts w:eastAsia="Calibri" w:hint="cs"/>
          <w:rtl/>
        </w:rPr>
        <w:t xml:space="preserve">، </w:t>
      </w:r>
      <w:r w:rsidR="000856A1" w:rsidRPr="00C44133">
        <w:rPr>
          <w:rStyle w:val="Char3"/>
          <w:rFonts w:eastAsia="Calibri" w:hint="cs"/>
          <w:rtl/>
        </w:rPr>
        <w:t xml:space="preserve">و ندانستن شیوه‌های علمای تاریخ در </w:t>
      </w:r>
      <w:r w:rsidR="00CF142D" w:rsidRPr="00C44133">
        <w:rPr>
          <w:rStyle w:val="Char3"/>
          <w:rFonts w:eastAsia="Calibri" w:hint="cs"/>
          <w:rtl/>
        </w:rPr>
        <w:t>نگارش</w:t>
      </w:r>
      <w:r w:rsidR="000856A1" w:rsidRPr="00C44133">
        <w:rPr>
          <w:rStyle w:val="Char3"/>
          <w:rFonts w:eastAsia="Calibri" w:hint="cs"/>
          <w:rtl/>
        </w:rPr>
        <w:t xml:space="preserve"> تاریخ و قواعدی که آنان با توجه به آن تاریخ را تدوین و روایت‌ها را ذکر کرده اند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0856A1" w:rsidRPr="00C44133" w:rsidRDefault="000856A1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دومین عامل کوتاهی‌ورزیدن در مطالعه</w:t>
      </w:r>
      <w:r w:rsidR="00825597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تاریخ</w:t>
      </w:r>
      <w:r w:rsidR="00597765" w:rsidRPr="00C44133">
        <w:rPr>
          <w:rStyle w:val="Char3"/>
          <w:rFonts w:eastAsia="Calibri" w:hint="cs"/>
          <w:rtl/>
        </w:rPr>
        <w:t xml:space="preserve"> </w:t>
      </w:r>
      <w:r w:rsidRPr="00C44133">
        <w:rPr>
          <w:rStyle w:val="Char3"/>
          <w:rFonts w:eastAsia="Calibri" w:hint="cs"/>
          <w:rtl/>
        </w:rPr>
        <w:t>است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0856A1" w:rsidRPr="00C44133" w:rsidRDefault="000856A1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 xml:space="preserve">به عنوان مثال بعضی از علما مانند امام طبری و </w:t>
      </w:r>
      <w:r w:rsidR="00B16D3B" w:rsidRPr="00C44133">
        <w:rPr>
          <w:rStyle w:val="Char3"/>
          <w:rFonts w:eastAsia="Calibri" w:hint="cs"/>
          <w:rtl/>
        </w:rPr>
        <w:t xml:space="preserve">حافظ </w:t>
      </w:r>
      <w:r w:rsidRPr="00C44133">
        <w:rPr>
          <w:rStyle w:val="Char3"/>
          <w:rFonts w:eastAsia="Calibri" w:hint="cs"/>
          <w:rtl/>
        </w:rPr>
        <w:t>ابن کثیر خود را به ا</w:t>
      </w:r>
      <w:r w:rsidR="00CF142D" w:rsidRPr="00C44133">
        <w:rPr>
          <w:rStyle w:val="Char3"/>
          <w:rFonts w:eastAsia="Calibri" w:hint="cs"/>
          <w:rtl/>
        </w:rPr>
        <w:t>ین که فقط روایت‌ها و داستان‌های صحیح را</w:t>
      </w:r>
      <w:r w:rsidRPr="00C44133">
        <w:rPr>
          <w:rStyle w:val="Char3"/>
          <w:rFonts w:eastAsia="Calibri" w:hint="cs"/>
          <w:rtl/>
        </w:rPr>
        <w:t xml:space="preserve"> در کتاب‌هایشان ذکر کنند ملزم ندانسته</w:t>
      </w:r>
      <w:r w:rsidR="00D81FC0">
        <w:rPr>
          <w:rStyle w:val="Char3"/>
          <w:rFonts w:eastAsia="Calibri" w:hint="cs"/>
          <w:rtl/>
        </w:rPr>
        <w:t>‌اند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بلکه در نگارش تاریخ شیو</w:t>
      </w:r>
      <w:r w:rsidR="00C44133">
        <w:rPr>
          <w:rStyle w:val="Char3"/>
          <w:rFonts w:eastAsia="Calibri" w:hint="cs"/>
          <w:rtl/>
        </w:rPr>
        <w:t>ۀ</w:t>
      </w:r>
      <w:r w:rsidRPr="00C44133">
        <w:rPr>
          <w:rStyle w:val="Char3"/>
          <w:rFonts w:eastAsia="Calibri" w:hint="cs"/>
          <w:rtl/>
        </w:rPr>
        <w:t xml:space="preserve"> مشخصی را در پیش گرفته</w:t>
      </w:r>
      <w:r w:rsidR="00D81FC0">
        <w:rPr>
          <w:rStyle w:val="Char3"/>
          <w:rFonts w:eastAsia="Calibri" w:hint="cs"/>
          <w:rtl/>
        </w:rPr>
        <w:t xml:space="preserve">‌اند </w:t>
      </w:r>
      <w:r w:rsidRPr="00C44133">
        <w:rPr>
          <w:rStyle w:val="Char3"/>
          <w:rFonts w:eastAsia="Calibri" w:hint="cs"/>
          <w:rtl/>
        </w:rPr>
        <w:t>که هریک در مقدمه</w:t>
      </w:r>
      <w:r w:rsidR="00B16D3B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کتاب خود به آن اشاره کرده تا خواننده متوجه شود</w:t>
      </w:r>
      <w:r w:rsidR="001F6AD7">
        <w:rPr>
          <w:rStyle w:val="Char3"/>
          <w:rFonts w:eastAsia="Calibri" w:hint="cs"/>
          <w:rtl/>
        </w:rPr>
        <w:t xml:space="preserve">. </w:t>
      </w:r>
      <w:r w:rsidRPr="00C44133">
        <w:rPr>
          <w:rStyle w:val="Char3"/>
          <w:rFonts w:eastAsia="Calibri" w:hint="cs"/>
          <w:rtl/>
        </w:rPr>
        <w:t>اما بسیاری از متفکران و نویسندگان و به طور کلّی فرهنگیان همواره این قواعد و مقدّمه‌ها را مد نظر قرار نداده و از آن فاصله داشته</w:t>
      </w:r>
      <w:r w:rsidR="00D81FC0">
        <w:rPr>
          <w:rStyle w:val="Char3"/>
          <w:rFonts w:eastAsia="Calibri" w:hint="cs"/>
          <w:rtl/>
        </w:rPr>
        <w:t>‌اند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بی‌توجهی به این قواعد و مقدمات و ندانستن آن سبب شده که</w:t>
      </w:r>
      <w:r w:rsidR="00CF142D" w:rsidRPr="00C44133">
        <w:rPr>
          <w:rStyle w:val="Char3"/>
          <w:rFonts w:eastAsia="Calibri" w:hint="cs"/>
          <w:rtl/>
        </w:rPr>
        <w:t xml:space="preserve"> بسیاری از</w:t>
      </w:r>
      <w:r w:rsidRPr="00C44133">
        <w:rPr>
          <w:rStyle w:val="Char3"/>
          <w:rFonts w:eastAsia="Calibri" w:hint="cs"/>
          <w:rtl/>
        </w:rPr>
        <w:t xml:space="preserve"> کتاب‌</w:t>
      </w:r>
      <w:r w:rsidR="00CF142D" w:rsidRPr="00C44133">
        <w:rPr>
          <w:rStyle w:val="Char3"/>
          <w:rFonts w:eastAsia="Calibri" w:hint="cs"/>
          <w:rtl/>
        </w:rPr>
        <w:t>ها و پژوهش‌هایشان</w:t>
      </w:r>
      <w:r w:rsidRPr="00C44133">
        <w:rPr>
          <w:rStyle w:val="Char3"/>
          <w:rFonts w:eastAsia="Calibri" w:hint="cs"/>
          <w:rtl/>
        </w:rPr>
        <w:t xml:space="preserve"> فاقد منطق و واقع‌گرایی و حقیقت باشند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E43D3D" w:rsidRPr="00C44133" w:rsidRDefault="00E43D3D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از این رو باید قبل از مطالعه</w:t>
      </w:r>
      <w:r w:rsidR="00287351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هر کتابی مقدمه‌اش را بخوانیم تا روش و شیو</w:t>
      </w:r>
      <w:r w:rsidR="00C44133">
        <w:rPr>
          <w:rStyle w:val="Char3"/>
          <w:rFonts w:eastAsia="Calibri" w:hint="cs"/>
          <w:rtl/>
        </w:rPr>
        <w:t>ۀ</w:t>
      </w:r>
      <w:r w:rsidRPr="00C44133">
        <w:rPr>
          <w:rStyle w:val="Char3"/>
          <w:rFonts w:eastAsia="Calibri" w:hint="cs"/>
          <w:rtl/>
        </w:rPr>
        <w:t xml:space="preserve"> نویسنده</w:t>
      </w:r>
      <w:r w:rsidR="00287351" w:rsidRPr="00C44133">
        <w:rPr>
          <w:rStyle w:val="Char3"/>
          <w:rFonts w:eastAsia="Calibri" w:hint="cs"/>
          <w:rtl/>
        </w:rPr>
        <w:t>‌‌ی</w:t>
      </w:r>
      <w:r w:rsidRPr="00C44133">
        <w:rPr>
          <w:rStyle w:val="Char3"/>
          <w:rFonts w:eastAsia="Calibri" w:hint="cs"/>
          <w:rtl/>
        </w:rPr>
        <w:t xml:space="preserve"> کتاب برای ما روشن شود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FA26AD" w:rsidRDefault="00FA26AD" w:rsidP="00AA3837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برای بیان حقیقت آنچه پیش‌تر گفتیم برای خواننده</w:t>
      </w:r>
      <w:r w:rsidR="00287351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محترم مثالی در مورد اهمیت توجه به قواعد و شیوه‌های مورخین </w:t>
      </w:r>
      <w:r w:rsidR="00287351" w:rsidRPr="00C44133">
        <w:rPr>
          <w:rStyle w:val="Char3"/>
          <w:rFonts w:eastAsia="Calibri" w:hint="cs"/>
          <w:rtl/>
        </w:rPr>
        <w:t>ا</w:t>
      </w:r>
      <w:r w:rsidRPr="00C44133">
        <w:rPr>
          <w:rStyle w:val="Char3"/>
          <w:rFonts w:eastAsia="Calibri" w:hint="cs"/>
          <w:rtl/>
        </w:rPr>
        <w:t>رائه می‌کنیم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شیوه</w:t>
      </w:r>
      <w:r w:rsidR="00287351" w:rsidRPr="00C44133">
        <w:rPr>
          <w:rStyle w:val="Char3"/>
          <w:rFonts w:eastAsia="Calibri" w:hint="cs"/>
          <w:rtl/>
        </w:rPr>
        <w:t>‌ی</w:t>
      </w:r>
      <w:r w:rsidR="00A6312D">
        <w:rPr>
          <w:rStyle w:val="Char3"/>
          <w:rFonts w:eastAsia="Calibri" w:hint="cs"/>
          <w:rtl/>
        </w:rPr>
        <w:t xml:space="preserve"> امام ابن جریر طبری</w:t>
      </w:r>
      <w:r>
        <w:rPr>
          <w:rFonts w:cs="CTraditional Arabic" w:hint="cs"/>
          <w:rtl/>
          <w:lang w:bidi="fa-IR"/>
        </w:rPr>
        <w:t>/</w:t>
      </w:r>
      <w:r w:rsidRPr="00C44133">
        <w:rPr>
          <w:rStyle w:val="Char3"/>
          <w:rFonts w:eastAsia="Calibri" w:hint="cs"/>
          <w:rtl/>
        </w:rPr>
        <w:t xml:space="preserve"> را در جمع‌آوری تاریخ مثال می‌زنیم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EC2654" w:rsidRDefault="00EC2654" w:rsidP="00AA3837">
      <w:pPr>
        <w:ind w:firstLine="284"/>
        <w:jc w:val="both"/>
        <w:rPr>
          <w:rStyle w:val="Char3"/>
          <w:rFonts w:eastAsia="Calibri"/>
          <w:rtl/>
        </w:rPr>
      </w:pPr>
    </w:p>
    <w:p w:rsidR="00EC2654" w:rsidRDefault="00EC2654" w:rsidP="00AA3837">
      <w:pPr>
        <w:ind w:firstLine="284"/>
        <w:jc w:val="both"/>
        <w:rPr>
          <w:rStyle w:val="Char3"/>
          <w:rFonts w:eastAsia="Calibri"/>
          <w:rtl/>
        </w:rPr>
      </w:pPr>
    </w:p>
    <w:p w:rsidR="00EC2654" w:rsidRPr="00C44133" w:rsidRDefault="00EC2654" w:rsidP="00AA3837">
      <w:pPr>
        <w:ind w:firstLine="284"/>
        <w:jc w:val="both"/>
        <w:rPr>
          <w:rStyle w:val="Char3"/>
          <w:rFonts w:eastAsia="Calibri"/>
          <w:rtl/>
        </w:rPr>
      </w:pPr>
    </w:p>
    <w:p w:rsidR="00AD04A7" w:rsidRPr="00385C14" w:rsidRDefault="00AD04A7" w:rsidP="00385C14">
      <w:pPr>
        <w:pStyle w:val="a2"/>
        <w:rPr>
          <w:rtl/>
        </w:rPr>
      </w:pPr>
      <w:bookmarkStart w:id="17" w:name="_Toc299232527"/>
      <w:bookmarkStart w:id="18" w:name="_Toc437486518"/>
      <w:r w:rsidRPr="00385C14">
        <w:rPr>
          <w:rFonts w:hint="cs"/>
          <w:rtl/>
        </w:rPr>
        <w:t>شیوه</w:t>
      </w:r>
      <w:r w:rsidR="00287351" w:rsidRPr="00385C14">
        <w:rPr>
          <w:rFonts w:hint="cs"/>
          <w:rtl/>
        </w:rPr>
        <w:t>‌ی</w:t>
      </w:r>
      <w:r w:rsidRPr="00385C14">
        <w:rPr>
          <w:rFonts w:hint="cs"/>
          <w:rtl/>
        </w:rPr>
        <w:t xml:space="preserve"> </w:t>
      </w:r>
      <w:r w:rsidR="002A49B0" w:rsidRPr="00385C14">
        <w:rPr>
          <w:rFonts w:hint="cs"/>
          <w:rtl/>
        </w:rPr>
        <w:t>امام طبری</w:t>
      </w:r>
      <w:r w:rsidRPr="00881A64">
        <w:rPr>
          <w:rFonts w:hint="cs"/>
          <w:b/>
          <w:bCs w:val="0"/>
          <w:vertAlign w:val="superscript"/>
          <w:rtl/>
        </w:rPr>
        <w:t>(</w:t>
      </w:r>
      <w:r w:rsidRPr="00881A64">
        <w:rPr>
          <w:rStyle w:val="FootnoteReference"/>
          <w:b/>
          <w:bCs w:val="0"/>
          <w:rtl/>
        </w:rPr>
        <w:footnoteReference w:id="6"/>
      </w:r>
      <w:r w:rsidRPr="00881A64">
        <w:rPr>
          <w:rFonts w:hint="cs"/>
          <w:b/>
          <w:bCs w:val="0"/>
          <w:vertAlign w:val="superscript"/>
          <w:rtl/>
        </w:rPr>
        <w:t>)</w:t>
      </w:r>
      <w:r w:rsidRPr="00385C14">
        <w:rPr>
          <w:rFonts w:hint="cs"/>
          <w:rtl/>
        </w:rPr>
        <w:t xml:space="preserve"> در نوشتن کتاب </w:t>
      </w:r>
      <w:r w:rsidR="00B10762" w:rsidRPr="00385C14">
        <w:rPr>
          <w:rFonts w:hint="cs"/>
          <w:rtl/>
        </w:rPr>
        <w:t>تاریخ الأمم و</w:t>
      </w:r>
      <w:r w:rsidR="002A49B0" w:rsidRPr="00385C14">
        <w:rPr>
          <w:rFonts w:hint="cs"/>
          <w:rtl/>
        </w:rPr>
        <w:t>الملوک</w:t>
      </w:r>
      <w:bookmarkEnd w:id="17"/>
      <w:bookmarkEnd w:id="18"/>
    </w:p>
    <w:p w:rsidR="002A49B0" w:rsidRPr="00C44133" w:rsidRDefault="002A49B0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امام ابن جریر طبری در مقدمه</w:t>
      </w:r>
      <w:r w:rsidR="00287351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کتابش شیوه و روش خود را در کتابت تاریخ برای ما</w:t>
      </w:r>
      <w:r w:rsidR="000C23A1">
        <w:rPr>
          <w:rStyle w:val="Char3"/>
          <w:rFonts w:eastAsia="Calibri" w:hint="cs"/>
          <w:rtl/>
        </w:rPr>
        <w:t xml:space="preserve"> </w:t>
      </w:r>
      <w:r w:rsidRPr="00C44133">
        <w:rPr>
          <w:rStyle w:val="Char3"/>
          <w:rFonts w:eastAsia="Calibri" w:hint="cs"/>
          <w:rtl/>
        </w:rPr>
        <w:t>توضیح می‌دهد و می‌گوید</w:t>
      </w:r>
      <w:r w:rsidR="001F6AD7">
        <w:rPr>
          <w:rStyle w:val="Char3"/>
          <w:rFonts w:eastAsia="Calibri" w:hint="cs"/>
          <w:rtl/>
        </w:rPr>
        <w:t xml:space="preserve">: </w:t>
      </w:r>
      <w:r w:rsidR="00D84C4B" w:rsidRPr="00C44133">
        <w:rPr>
          <w:rStyle w:val="Char3"/>
          <w:rFonts w:eastAsia="Calibri" w:hint="cs"/>
          <w:rtl/>
        </w:rPr>
        <w:t>«</w:t>
      </w:r>
      <w:r w:rsidR="001F6AD7">
        <w:rPr>
          <w:rStyle w:val="Char3"/>
          <w:rFonts w:eastAsia="Calibri" w:hint="cs"/>
          <w:rtl/>
        </w:rPr>
        <w:t>...</w:t>
      </w:r>
      <w:r w:rsidR="00A6312D">
        <w:rPr>
          <w:rStyle w:val="Char3"/>
          <w:rFonts w:eastAsia="Calibri" w:hint="cs"/>
          <w:rtl/>
        </w:rPr>
        <w:t xml:space="preserve"> </w:t>
      </w:r>
      <w:r w:rsidR="00D84C4B" w:rsidRPr="00C44133">
        <w:rPr>
          <w:rStyle w:val="Char3"/>
          <w:rFonts w:eastAsia="Calibri" w:hint="cs"/>
          <w:rtl/>
        </w:rPr>
        <w:t>خبرهایی که در این کتاب در مورد بعضی از گذشتگان ذکر کرده</w:t>
      </w:r>
      <w:r w:rsidR="00D81FC0">
        <w:rPr>
          <w:rStyle w:val="Char3"/>
          <w:rFonts w:eastAsia="Calibri" w:hint="cs"/>
          <w:rtl/>
        </w:rPr>
        <w:t xml:space="preserve">‌ایم </w:t>
      </w:r>
      <w:r w:rsidR="00D84C4B" w:rsidRPr="00C44133">
        <w:rPr>
          <w:rStyle w:val="Char3"/>
          <w:rFonts w:eastAsia="Calibri" w:hint="cs"/>
          <w:rtl/>
        </w:rPr>
        <w:t>و اگر خواننده یا شنونده آن را به خاطر عدم صحت و غیر واقعی‌بودن آن نپسندد</w:t>
      </w:r>
      <w:r w:rsidR="001F6AD7">
        <w:rPr>
          <w:rStyle w:val="Char3"/>
          <w:rFonts w:eastAsia="Calibri" w:hint="cs"/>
          <w:rtl/>
        </w:rPr>
        <w:t xml:space="preserve">، </w:t>
      </w:r>
      <w:r w:rsidR="00D84C4B" w:rsidRPr="00C44133">
        <w:rPr>
          <w:rStyle w:val="Char3"/>
          <w:rFonts w:eastAsia="Calibri" w:hint="cs"/>
          <w:rtl/>
        </w:rPr>
        <w:t>بداند که ما این خبر را نیاورده</w:t>
      </w:r>
      <w:r w:rsidR="00D81FC0">
        <w:rPr>
          <w:rStyle w:val="Char3"/>
          <w:rFonts w:eastAsia="Calibri" w:hint="cs"/>
          <w:rtl/>
        </w:rPr>
        <w:t xml:space="preserve">‌ایم </w:t>
      </w:r>
      <w:r w:rsidR="00D84C4B" w:rsidRPr="00C44133">
        <w:rPr>
          <w:rStyle w:val="Char3"/>
          <w:rFonts w:eastAsia="Calibri" w:hint="cs"/>
          <w:rtl/>
        </w:rPr>
        <w:t>و بلکه این خبر از ناقلان آن به دست ما رسیده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="00D84C4B" w:rsidRPr="00C44133">
        <w:rPr>
          <w:rStyle w:val="Char3"/>
          <w:rFonts w:eastAsia="Calibri" w:hint="cs"/>
          <w:rtl/>
        </w:rPr>
        <w:t>و به همان صورت که آنان به ما رسانیده</w:t>
      </w:r>
      <w:r w:rsidR="00D81FC0">
        <w:rPr>
          <w:rStyle w:val="Char3"/>
          <w:rFonts w:eastAsia="Calibri" w:hint="cs"/>
          <w:rtl/>
        </w:rPr>
        <w:t xml:space="preserve">‌اند </w:t>
      </w:r>
      <w:r w:rsidR="00D84C4B" w:rsidRPr="00C44133">
        <w:rPr>
          <w:rStyle w:val="Char3"/>
          <w:rFonts w:eastAsia="Calibri" w:hint="cs"/>
          <w:rtl/>
        </w:rPr>
        <w:t>ما نیز به همان صورت ذکر کرده ایم»</w:t>
      </w:r>
      <w:r w:rsidR="00D84C4B" w:rsidRPr="00385C14">
        <w:rPr>
          <w:rFonts w:ascii="IRNazli" w:hAnsi="IRNazli" w:cs="IRNazli" w:hint="cs"/>
          <w:sz w:val="28"/>
          <w:vertAlign w:val="superscript"/>
          <w:rtl/>
        </w:rPr>
        <w:t>(</w:t>
      </w:r>
      <w:r w:rsidR="00D84C4B" w:rsidRPr="00385C14">
        <w:rPr>
          <w:rStyle w:val="FootnoteReference"/>
          <w:rFonts w:ascii="IRNazli" w:hAnsi="IRNazli" w:cs="IRNazli"/>
          <w:sz w:val="28"/>
          <w:rtl/>
        </w:rPr>
        <w:footnoteReference w:id="7"/>
      </w:r>
      <w:r w:rsidR="00D84C4B" w:rsidRPr="00385C14">
        <w:rPr>
          <w:rFonts w:ascii="IRNazli" w:hAnsi="IRNazli" w:cs="IRNazli" w:hint="cs"/>
          <w:sz w:val="28"/>
          <w:vertAlign w:val="superscript"/>
          <w:rtl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B81002" w:rsidRPr="00C44133" w:rsidRDefault="00B81002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پس امام طبری</w:t>
      </w:r>
      <w:r>
        <w:rPr>
          <w:rFonts w:cs="CTraditional Arabic" w:hint="cs"/>
          <w:rtl/>
          <w:lang w:bidi="fa-IR"/>
        </w:rPr>
        <w:t>/</w:t>
      </w:r>
      <w:r w:rsidRPr="00C44133">
        <w:rPr>
          <w:rStyle w:val="Char3"/>
          <w:rFonts w:eastAsia="Calibri" w:hint="cs"/>
          <w:rtl/>
        </w:rPr>
        <w:t xml:space="preserve"> به روشنی برای خواننده بیان</w:t>
      </w:r>
      <w:r w:rsidR="00D81FC0">
        <w:rPr>
          <w:rStyle w:val="Char3"/>
          <w:rFonts w:eastAsia="Calibri" w:hint="cs"/>
          <w:rtl/>
        </w:rPr>
        <w:t xml:space="preserve"> می‌کند </w:t>
      </w:r>
      <w:r w:rsidRPr="00C44133">
        <w:rPr>
          <w:rStyle w:val="Char3"/>
          <w:rFonts w:eastAsia="Calibri" w:hint="cs"/>
          <w:rtl/>
        </w:rPr>
        <w:t>که روایاتی که در کتاب او ذکر شده</w:t>
      </w:r>
      <w:r w:rsidR="00D81FC0">
        <w:rPr>
          <w:rStyle w:val="Char3"/>
          <w:rFonts w:eastAsia="Calibri" w:hint="cs"/>
          <w:rtl/>
        </w:rPr>
        <w:t xml:space="preserve">‌اند </w:t>
      </w:r>
      <w:r w:rsidRPr="00C44133">
        <w:rPr>
          <w:rStyle w:val="Char3"/>
          <w:rFonts w:eastAsia="Calibri" w:hint="cs"/>
          <w:rtl/>
        </w:rPr>
        <w:t>همه صحت ندارند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عهده</w:t>
      </w:r>
      <w:r w:rsidR="005A4A7A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آن بر کسانی است که آن را نقل کرده</w:t>
      </w:r>
      <w:r w:rsidR="00D81FC0">
        <w:rPr>
          <w:rStyle w:val="Char3"/>
          <w:rFonts w:eastAsia="Calibri" w:hint="cs"/>
          <w:rtl/>
        </w:rPr>
        <w:t>‌اند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او فقط به عنوان ناقلی امانتدار از راویان این روایت‌ها را نقل کرده و نقل او به صورت تحقیق و بررسی نبوده است</w:t>
      </w:r>
      <w:r w:rsidR="001F6AD7">
        <w:rPr>
          <w:rStyle w:val="Char3"/>
          <w:rFonts w:eastAsia="Calibri" w:hint="cs"/>
          <w:rtl/>
        </w:rPr>
        <w:t xml:space="preserve">. </w:t>
      </w:r>
      <w:r w:rsidR="00C84C48" w:rsidRPr="00C44133">
        <w:rPr>
          <w:rStyle w:val="Char3"/>
          <w:rFonts w:eastAsia="Calibri" w:hint="cs"/>
          <w:rtl/>
        </w:rPr>
        <w:t>از این رو بعضی از کسانی که طبری از</w:t>
      </w:r>
      <w:r w:rsidR="00D81FC0">
        <w:rPr>
          <w:rStyle w:val="Char3"/>
          <w:rFonts w:eastAsia="Calibri" w:hint="cs"/>
          <w:rtl/>
        </w:rPr>
        <w:t xml:space="preserve"> آن‌ها </w:t>
      </w:r>
      <w:r w:rsidR="00C84C48" w:rsidRPr="00C44133">
        <w:rPr>
          <w:rStyle w:val="Char3"/>
          <w:rFonts w:eastAsia="Calibri" w:hint="cs"/>
          <w:rtl/>
        </w:rPr>
        <w:t xml:space="preserve">نقل کرده است دروغگو هستند و در ضمن زیاد روایت </w:t>
      </w:r>
      <w:r w:rsidR="00F00E89" w:rsidRPr="00C44133">
        <w:rPr>
          <w:rStyle w:val="Char3"/>
          <w:rFonts w:eastAsia="Calibri" w:hint="cs"/>
          <w:rtl/>
        </w:rPr>
        <w:t>نمو</w:t>
      </w:r>
      <w:r w:rsidR="00C84C48" w:rsidRPr="00C44133">
        <w:rPr>
          <w:rStyle w:val="Char3"/>
          <w:rFonts w:eastAsia="Calibri" w:hint="cs"/>
          <w:rtl/>
        </w:rPr>
        <w:t>ده</w:t>
      </w:r>
      <w:r w:rsidR="00D81FC0">
        <w:rPr>
          <w:rStyle w:val="Char3"/>
          <w:rFonts w:eastAsia="Calibri" w:hint="cs"/>
          <w:rtl/>
        </w:rPr>
        <w:t>‌اند</w:t>
      </w:r>
      <w:r w:rsidR="001F6AD7">
        <w:rPr>
          <w:rStyle w:val="Char3"/>
          <w:rFonts w:eastAsia="Calibri" w:hint="cs"/>
          <w:rtl/>
        </w:rPr>
        <w:t xml:space="preserve">، </w:t>
      </w:r>
      <w:r w:rsidR="00C84C48" w:rsidRPr="00C44133">
        <w:rPr>
          <w:rStyle w:val="Char3"/>
          <w:rFonts w:eastAsia="Calibri" w:hint="cs"/>
          <w:rtl/>
        </w:rPr>
        <w:t>از آن جمله</w:t>
      </w:r>
      <w:r w:rsidR="001F6AD7">
        <w:rPr>
          <w:rStyle w:val="Char3"/>
          <w:rFonts w:eastAsia="Calibri" w:hint="cs"/>
          <w:rtl/>
        </w:rPr>
        <w:t xml:space="preserve">: </w:t>
      </w:r>
    </w:p>
    <w:p w:rsidR="003875D6" w:rsidRPr="00C44133" w:rsidRDefault="003875D6" w:rsidP="00977819">
      <w:pPr>
        <w:numPr>
          <w:ilvl w:val="0"/>
          <w:numId w:val="1"/>
        </w:numPr>
        <w:ind w:left="641" w:hanging="357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محمد بن حمید رازی شیخ و استاد طبری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طبری در هردو کتاب تفسیر و تاریخ خود از فرد مذکور زیاد روایت نقل کرده است با وجود این که این محمد به دروغگویی و جَعل روایت متهم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اکثریت علمای جرح و تعدیل او را ضعیف و بی‌اعتبار می‌دانند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806651" w:rsidRPr="00C44133" w:rsidRDefault="00F0098D" w:rsidP="00977819">
      <w:pPr>
        <w:numPr>
          <w:ilvl w:val="0"/>
          <w:numId w:val="1"/>
        </w:numPr>
        <w:ind w:left="641" w:hanging="357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لوط بن یحیی ابومخنف</w:t>
      </w:r>
      <w:r w:rsidR="001F6AD7">
        <w:rPr>
          <w:rStyle w:val="Char3"/>
          <w:rFonts w:eastAsia="Calibri" w:hint="cs"/>
          <w:rtl/>
        </w:rPr>
        <w:t xml:space="preserve">: </w:t>
      </w:r>
      <w:r w:rsidR="00806651" w:rsidRPr="00C44133">
        <w:rPr>
          <w:rStyle w:val="Char3"/>
          <w:rFonts w:eastAsia="Calibri" w:hint="cs"/>
          <w:rtl/>
        </w:rPr>
        <w:t>روایات زیادی در تاریخ طبری که تعداد آن</w:t>
      </w:r>
      <w:r w:rsidR="00F00E89" w:rsidRPr="00C44133">
        <w:rPr>
          <w:rStyle w:val="Char3"/>
          <w:rFonts w:eastAsia="Calibri" w:hint="cs"/>
          <w:rtl/>
        </w:rPr>
        <w:t xml:space="preserve"> به</w:t>
      </w:r>
      <w:r w:rsidR="00806651" w:rsidRPr="00C44133">
        <w:rPr>
          <w:rStyle w:val="Char3"/>
          <w:rFonts w:eastAsia="Calibri" w:hint="cs"/>
          <w:rtl/>
        </w:rPr>
        <w:t xml:space="preserve"> 585 روایت می‌رسد از لوط بن یحیی نقل شده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="00806651" w:rsidRPr="00C44133">
        <w:rPr>
          <w:rStyle w:val="Char3"/>
          <w:rFonts w:eastAsia="Calibri" w:hint="cs"/>
          <w:rtl/>
        </w:rPr>
        <w:t>و او در این روای</w:t>
      </w:r>
      <w:r w:rsidR="00B10622" w:rsidRPr="00C44133">
        <w:rPr>
          <w:rStyle w:val="Char3"/>
          <w:rFonts w:eastAsia="Calibri" w:hint="cs"/>
          <w:rtl/>
        </w:rPr>
        <w:t>ا</w:t>
      </w:r>
      <w:r w:rsidR="00806651" w:rsidRPr="00C44133">
        <w:rPr>
          <w:rStyle w:val="Char3"/>
          <w:rFonts w:eastAsia="Calibri" w:hint="cs"/>
          <w:rtl/>
        </w:rPr>
        <w:t>ت به بیان وقائع و رویدادهای مهم تاریخ اسلامی از وفات پیامبر گرفته تا سقوط دولت اموی پرداخته است</w:t>
      </w:r>
      <w:r w:rsidR="001F6AD7">
        <w:rPr>
          <w:rStyle w:val="Char3"/>
          <w:rFonts w:eastAsia="Calibri" w:hint="cs"/>
          <w:rtl/>
        </w:rPr>
        <w:t xml:space="preserve">. </w:t>
      </w:r>
      <w:r w:rsidR="00806651" w:rsidRPr="00C44133">
        <w:rPr>
          <w:rStyle w:val="Char3"/>
          <w:rFonts w:eastAsia="Calibri" w:hint="cs"/>
          <w:rtl/>
        </w:rPr>
        <w:t>اما علمای حدیث لوط را معتبر نمی‌دانند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F67C45" w:rsidRPr="00C44133" w:rsidRDefault="00C05B30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ابن معین می‌گوید</w:t>
      </w:r>
      <w:r w:rsidR="001F6AD7">
        <w:rPr>
          <w:rStyle w:val="Char3"/>
          <w:rFonts w:eastAsia="Calibri" w:hint="cs"/>
          <w:rtl/>
        </w:rPr>
        <w:t xml:space="preserve">: </w:t>
      </w:r>
      <w:r w:rsidR="00F67C45" w:rsidRPr="00C44133">
        <w:rPr>
          <w:rStyle w:val="Char3"/>
          <w:rFonts w:eastAsia="Calibri" w:hint="cs"/>
          <w:rtl/>
        </w:rPr>
        <w:t>«چیزی نیست»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F67C45" w:rsidRPr="00C44133" w:rsidRDefault="00F67C45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ابن حبان می‌گوید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«روایت‌های ساختگی و جعلی را از افراد ثقه و مورد اعتماد نقل می‌کند»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C86039" w:rsidRPr="00C44133" w:rsidRDefault="00B10622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ذهبی می‌گوید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«اخباری بی‌ارزشی</w:t>
      </w:r>
      <w:r w:rsidR="00C86039" w:rsidRPr="00C44133">
        <w:rPr>
          <w:rStyle w:val="Char3"/>
          <w:rFonts w:eastAsia="Calibri" w:hint="cs"/>
          <w:rtl/>
        </w:rPr>
        <w:t xml:space="preserve"> است»</w:t>
      </w:r>
      <w:r w:rsidR="00C86039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="00C86039"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8"/>
      </w:r>
      <w:r w:rsidR="00C86039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5838AA" w:rsidRPr="00C44133" w:rsidRDefault="005838AA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با مثالی که ذکر شد روشن گردید که اطلاع‌داشتن از شیوه و شرایطی که علما در نوشتن تاریخ و فهم آن خود را بدان ملزم می‌دانسته</w:t>
      </w:r>
      <w:r w:rsidR="00D81FC0">
        <w:rPr>
          <w:rStyle w:val="Char3"/>
          <w:rFonts w:eastAsia="Calibri" w:hint="cs"/>
          <w:rtl/>
        </w:rPr>
        <w:t>‌اند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بسیار مهم است و باید به هنگام مطالعه</w:t>
      </w:r>
      <w:r w:rsidR="00AE3198" w:rsidRPr="00C44133">
        <w:rPr>
          <w:rStyle w:val="Char3"/>
          <w:rFonts w:eastAsia="Calibri" w:hint="cs"/>
          <w:rtl/>
        </w:rPr>
        <w:t>‌ی</w:t>
      </w:r>
      <w:r w:rsidR="00C344DE" w:rsidRPr="00C44133">
        <w:rPr>
          <w:rStyle w:val="Char3"/>
          <w:rFonts w:eastAsia="Calibri" w:hint="cs"/>
          <w:rtl/>
        </w:rPr>
        <w:t xml:space="preserve"> کتاب این امام یا</w:t>
      </w:r>
      <w:r w:rsidR="00942FEF" w:rsidRPr="00C44133">
        <w:rPr>
          <w:rStyle w:val="Char3"/>
          <w:rFonts w:eastAsia="Calibri" w:hint="cs"/>
          <w:rtl/>
        </w:rPr>
        <w:t xml:space="preserve"> دیگر نویسندگان</w:t>
      </w:r>
      <w:r w:rsidR="00C344DE" w:rsidRPr="00C44133">
        <w:rPr>
          <w:rStyle w:val="Char3"/>
          <w:rFonts w:eastAsia="Calibri" w:hint="cs"/>
          <w:rtl/>
        </w:rPr>
        <w:t xml:space="preserve"> آن شرایط و شیوه‌نگارشی که آن بزرگان در چار</w:t>
      </w:r>
      <w:r w:rsidR="00AE3198" w:rsidRPr="00C44133">
        <w:rPr>
          <w:rStyle w:val="Char3"/>
          <w:rFonts w:eastAsia="Calibri" w:hint="cs"/>
          <w:rtl/>
        </w:rPr>
        <w:t>چ</w:t>
      </w:r>
      <w:r w:rsidR="00C344DE" w:rsidRPr="00C44133">
        <w:rPr>
          <w:rStyle w:val="Char3"/>
          <w:rFonts w:eastAsia="Calibri" w:hint="cs"/>
          <w:rtl/>
        </w:rPr>
        <w:t>وب آن اقدام به نوشتن تاریخ نموده</w:t>
      </w:r>
      <w:r w:rsidR="00D81FC0">
        <w:rPr>
          <w:rStyle w:val="Char3"/>
          <w:rFonts w:eastAsia="Calibri" w:hint="cs"/>
          <w:rtl/>
        </w:rPr>
        <w:t xml:space="preserve">‌اند </w:t>
      </w:r>
      <w:r w:rsidR="00C344DE" w:rsidRPr="00C44133">
        <w:rPr>
          <w:rStyle w:val="Char3"/>
          <w:rFonts w:eastAsia="Calibri" w:hint="cs"/>
          <w:rtl/>
        </w:rPr>
        <w:t>را به خاطر داشت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CE3CAA" w:rsidRPr="00C44133" w:rsidRDefault="00CE3CAA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همچنین هنگام مطالعه</w:t>
      </w:r>
      <w:r w:rsidR="00942FEF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بقیه کتاب‌های تاریخ و سایر کتاب‌هایی که به گذشته می‌پردازد </w:t>
      </w:r>
      <w:r w:rsidR="00B16B57" w:rsidRPr="00C44133">
        <w:rPr>
          <w:rStyle w:val="Char3"/>
          <w:rFonts w:eastAsia="Calibri" w:hint="cs"/>
          <w:rtl/>
        </w:rPr>
        <w:t xml:space="preserve">باید </w:t>
      </w:r>
      <w:r w:rsidRPr="00C44133">
        <w:rPr>
          <w:rStyle w:val="Char3"/>
          <w:rFonts w:eastAsia="Calibri" w:hint="cs"/>
          <w:rtl/>
        </w:rPr>
        <w:t>این امر مهم را مد نظر داشت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B46328" w:rsidRPr="00C44133" w:rsidRDefault="00CE3CAA" w:rsidP="00977819">
      <w:pPr>
        <w:widowControl w:val="0"/>
        <w:spacing w:line="235" w:lineRule="auto"/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روش بعضی از این مؤرخین به گونه‌ای بوده که این روایت‌ها را به صورت مسند نقل کرده</w:t>
      </w:r>
      <w:r w:rsidR="00D81FC0">
        <w:rPr>
          <w:rStyle w:val="Char3"/>
          <w:rFonts w:eastAsia="Calibri" w:hint="cs"/>
          <w:rtl/>
        </w:rPr>
        <w:t xml:space="preserve">‌اند </w:t>
      </w:r>
      <w:r w:rsidRPr="00C44133">
        <w:rPr>
          <w:rStyle w:val="Char3"/>
          <w:rFonts w:eastAsia="Calibri" w:hint="cs"/>
          <w:rtl/>
        </w:rPr>
        <w:t>قطع نظر از وضعیت افراد اسانید روایت</w:t>
      </w:r>
      <w:r w:rsidR="001F6AD7">
        <w:rPr>
          <w:rStyle w:val="Char3"/>
          <w:rFonts w:eastAsia="Calibri" w:hint="cs"/>
          <w:rtl/>
        </w:rPr>
        <w:t xml:space="preserve">. </w:t>
      </w:r>
      <w:r w:rsidRPr="00C44133">
        <w:rPr>
          <w:rStyle w:val="Char3"/>
          <w:rFonts w:eastAsia="Calibri" w:hint="cs"/>
          <w:rtl/>
        </w:rPr>
        <w:t xml:space="preserve">و </w:t>
      </w:r>
      <w:r w:rsidR="00B46328" w:rsidRPr="00C44133">
        <w:rPr>
          <w:rStyle w:val="Char3"/>
          <w:rFonts w:eastAsia="Calibri" w:hint="cs"/>
          <w:rtl/>
        </w:rPr>
        <w:t xml:space="preserve">شاید </w:t>
      </w:r>
      <w:r w:rsidR="00C05B8E" w:rsidRPr="00C44133">
        <w:rPr>
          <w:rStyle w:val="Char3"/>
          <w:rFonts w:eastAsia="Calibri" w:hint="cs"/>
          <w:rtl/>
        </w:rPr>
        <w:t xml:space="preserve">این کارشان </w:t>
      </w:r>
      <w:r w:rsidR="00B16B57" w:rsidRPr="00C44133">
        <w:rPr>
          <w:rStyle w:val="Char3"/>
          <w:rFonts w:eastAsia="Calibri" w:hint="cs"/>
          <w:rtl/>
        </w:rPr>
        <w:t xml:space="preserve">بر اساس </w:t>
      </w:r>
      <w:r w:rsidR="00787DFF" w:rsidRPr="00C44133">
        <w:rPr>
          <w:rStyle w:val="Char3"/>
          <w:rFonts w:eastAsia="Calibri" w:hint="cs"/>
          <w:rtl/>
        </w:rPr>
        <w:t>مقوله‌ای باشد</w:t>
      </w:r>
      <w:r w:rsidR="00B46328" w:rsidRPr="00C44133">
        <w:rPr>
          <w:rStyle w:val="Char3"/>
          <w:rFonts w:eastAsia="Calibri" w:hint="cs"/>
          <w:rtl/>
        </w:rPr>
        <w:t xml:space="preserve"> که «هرکس سند گفته‌اش را بیان کرد او حواله داده است» و </w:t>
      </w:r>
      <w:r w:rsidR="00E91EBF" w:rsidRPr="00C44133">
        <w:rPr>
          <w:rStyle w:val="Char3"/>
          <w:rFonts w:eastAsia="Calibri" w:hint="cs"/>
          <w:rtl/>
        </w:rPr>
        <w:t>اینگونه از عده‌ای از علمای حدیث</w:t>
      </w:r>
      <w:r w:rsidR="00B46328" w:rsidRPr="00C44133">
        <w:rPr>
          <w:rStyle w:val="Char3"/>
          <w:rFonts w:eastAsia="Calibri" w:hint="cs"/>
          <w:rtl/>
        </w:rPr>
        <w:t xml:space="preserve"> تقلید </w:t>
      </w:r>
      <w:r w:rsidR="0024313A" w:rsidRPr="00C44133">
        <w:rPr>
          <w:rStyle w:val="Char3"/>
          <w:rFonts w:eastAsia="Calibri" w:hint="cs"/>
          <w:rtl/>
        </w:rPr>
        <w:t>نموده</w:t>
      </w:r>
      <w:r w:rsidR="00D81FC0">
        <w:rPr>
          <w:rStyle w:val="Char3"/>
          <w:rFonts w:eastAsia="Calibri" w:hint="cs"/>
          <w:rtl/>
        </w:rPr>
        <w:t xml:space="preserve">‌اند </w:t>
      </w:r>
      <w:r w:rsidR="00B46328" w:rsidRPr="00C44133">
        <w:rPr>
          <w:rStyle w:val="Char3"/>
          <w:rFonts w:eastAsia="Calibri" w:hint="cs"/>
          <w:rtl/>
        </w:rPr>
        <w:t>که در تدوین حدیث از این شیوه استفاده کرده</w:t>
      </w:r>
      <w:r w:rsidR="00D81FC0">
        <w:rPr>
          <w:rStyle w:val="Char3"/>
          <w:rFonts w:eastAsia="Calibri" w:hint="cs"/>
          <w:rtl/>
        </w:rPr>
        <w:t xml:space="preserve">‌اند </w:t>
      </w:r>
      <w:r w:rsidR="00B46328" w:rsidRPr="00C44133">
        <w:rPr>
          <w:rStyle w:val="Char3"/>
          <w:rFonts w:eastAsia="Calibri" w:hint="cs"/>
          <w:rtl/>
        </w:rPr>
        <w:t>که آنان در مرحل</w:t>
      </w:r>
      <w:r w:rsidR="00C44133">
        <w:rPr>
          <w:rStyle w:val="Char3"/>
          <w:rFonts w:eastAsia="Calibri" w:hint="cs"/>
          <w:rtl/>
        </w:rPr>
        <w:t>ۀ</w:t>
      </w:r>
      <w:r w:rsidR="00B46328" w:rsidRPr="00C44133">
        <w:rPr>
          <w:rStyle w:val="Char3"/>
          <w:rFonts w:eastAsia="Calibri" w:hint="cs"/>
          <w:rtl/>
        </w:rPr>
        <w:t xml:space="preserve"> اول همه روایت‌ها را با بیان اسناد آن می‌نویسند</w:t>
      </w:r>
      <w:r w:rsidR="001F6AD7">
        <w:rPr>
          <w:rStyle w:val="Char3"/>
          <w:rFonts w:eastAsia="Calibri" w:hint="cs"/>
          <w:rtl/>
        </w:rPr>
        <w:t xml:space="preserve">، </w:t>
      </w:r>
      <w:r w:rsidR="00B46328" w:rsidRPr="00C44133">
        <w:rPr>
          <w:rStyle w:val="Char3"/>
          <w:rFonts w:eastAsia="Calibri" w:hint="cs"/>
          <w:rtl/>
        </w:rPr>
        <w:t>سپس در مرحل</w:t>
      </w:r>
      <w:r w:rsidR="00C44133">
        <w:rPr>
          <w:rStyle w:val="Char3"/>
          <w:rFonts w:eastAsia="Calibri" w:hint="cs"/>
          <w:rtl/>
        </w:rPr>
        <w:t>ۀ</w:t>
      </w:r>
      <w:r w:rsidR="00B46328" w:rsidRPr="00C44133">
        <w:rPr>
          <w:rStyle w:val="Char3"/>
          <w:rFonts w:eastAsia="Calibri" w:hint="cs"/>
          <w:rtl/>
        </w:rPr>
        <w:t xml:space="preserve"> دوم </w:t>
      </w:r>
      <w:r w:rsidR="00B46328" w:rsidRPr="00CD5764">
        <w:rPr>
          <w:rFonts w:ascii="Times New Roman" w:hAnsi="Times New Roman" w:cs="Times New Roman" w:hint="cs"/>
          <w:rtl/>
          <w:lang w:bidi="fa-IR"/>
        </w:rPr>
        <w:t>–</w:t>
      </w:r>
      <w:r w:rsidR="00B46328" w:rsidRPr="00C44133">
        <w:rPr>
          <w:rStyle w:val="Char3"/>
          <w:rFonts w:eastAsia="Calibri" w:hint="cs"/>
          <w:rtl/>
        </w:rPr>
        <w:t xml:space="preserve"> که این مرحل</w:t>
      </w:r>
      <w:r w:rsidR="00C44133">
        <w:rPr>
          <w:rStyle w:val="Char3"/>
          <w:rFonts w:eastAsia="Calibri" w:hint="cs"/>
          <w:rtl/>
        </w:rPr>
        <w:t>ۀ</w:t>
      </w:r>
      <w:r w:rsidR="00B46328" w:rsidRPr="00C44133">
        <w:rPr>
          <w:rStyle w:val="Char3"/>
          <w:rFonts w:eastAsia="Calibri" w:hint="cs"/>
          <w:rtl/>
        </w:rPr>
        <w:t xml:space="preserve"> وجه تمایز و تفاوت مؤرخین با محدثین است </w:t>
      </w:r>
      <w:r w:rsidR="00B46328" w:rsidRPr="00CD5764">
        <w:rPr>
          <w:rFonts w:ascii="Times New Roman" w:hAnsi="Times New Roman" w:cs="Times New Roman" w:hint="cs"/>
          <w:rtl/>
          <w:lang w:bidi="fa-IR"/>
        </w:rPr>
        <w:t>–</w:t>
      </w:r>
      <w:r w:rsidR="00B46328" w:rsidRPr="00C44133">
        <w:rPr>
          <w:rStyle w:val="Char3"/>
          <w:rFonts w:eastAsia="Calibri" w:hint="cs"/>
          <w:rtl/>
        </w:rPr>
        <w:t xml:space="preserve"> به بر</w:t>
      </w:r>
      <w:r w:rsidR="00CE065B" w:rsidRPr="00C44133">
        <w:rPr>
          <w:rStyle w:val="Char3"/>
          <w:rFonts w:eastAsia="Calibri" w:hint="cs"/>
          <w:rtl/>
        </w:rPr>
        <w:t>ر</w:t>
      </w:r>
      <w:r w:rsidR="00B46328" w:rsidRPr="00C44133">
        <w:rPr>
          <w:rStyle w:val="Char3"/>
          <w:rFonts w:eastAsia="Calibri" w:hint="cs"/>
          <w:rtl/>
        </w:rPr>
        <w:t>سی و پالایش و تحقیق و جداکردن صحیح از ضعیف می‌پردازند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3C023C" w:rsidRPr="00977819" w:rsidRDefault="004449BA" w:rsidP="00977819">
      <w:pPr>
        <w:pStyle w:val="a4"/>
        <w:widowControl w:val="0"/>
        <w:spacing w:line="235" w:lineRule="auto"/>
        <w:rPr>
          <w:rtl/>
        </w:rPr>
      </w:pPr>
      <w:r w:rsidRPr="00977819">
        <w:rPr>
          <w:rStyle w:val="Char3"/>
          <w:rFonts w:eastAsia="Calibri" w:hint="cs"/>
          <w:rtl/>
        </w:rPr>
        <w:t>حافظ ابن حجر</w:t>
      </w:r>
      <w:r w:rsidR="00977819">
        <w:rPr>
          <w:rFonts w:cs="CTraditional Arabic" w:hint="cs"/>
          <w:rtl/>
        </w:rPr>
        <w:t>/</w:t>
      </w:r>
      <w:r w:rsidR="00977819">
        <w:rPr>
          <w:rStyle w:val="Char3"/>
          <w:rFonts w:eastAsia="Calibri" w:hint="cs"/>
          <w:rtl/>
        </w:rPr>
        <w:t xml:space="preserve"> </w:t>
      </w:r>
      <w:r w:rsidRPr="00977819">
        <w:rPr>
          <w:rStyle w:val="Char3"/>
          <w:rFonts w:eastAsia="Calibri" w:hint="cs"/>
          <w:rtl/>
        </w:rPr>
        <w:t>ب</w:t>
      </w:r>
      <w:r w:rsidR="002F3EF5" w:rsidRPr="00977819">
        <w:rPr>
          <w:rStyle w:val="Char3"/>
          <w:rFonts w:eastAsia="Calibri" w:hint="cs"/>
          <w:rtl/>
        </w:rPr>
        <w:t xml:space="preserve">ه این منهج اشاره نموده و روش خود و اسلوب بیشتر متقدمین را </w:t>
      </w:r>
      <w:r w:rsidR="005F4306" w:rsidRPr="00977819">
        <w:rPr>
          <w:rStyle w:val="Char3"/>
          <w:rFonts w:eastAsia="Calibri" w:hint="cs"/>
          <w:rtl/>
        </w:rPr>
        <w:t>در برخورد با روایت‌ها را توضیح داده</w:t>
      </w:r>
      <w:r w:rsidR="001F6AD7">
        <w:rPr>
          <w:rStyle w:val="Char3"/>
          <w:rFonts w:eastAsia="Calibri" w:hint="cs"/>
          <w:rtl/>
        </w:rPr>
        <w:t xml:space="preserve">، </w:t>
      </w:r>
      <w:r w:rsidR="00BF07CA" w:rsidRPr="00977819">
        <w:rPr>
          <w:rStyle w:val="Char3"/>
          <w:rFonts w:eastAsia="Calibri" w:hint="cs"/>
          <w:rtl/>
        </w:rPr>
        <w:t>و می‌گوید</w:t>
      </w:r>
      <w:r w:rsidR="001F6AD7">
        <w:rPr>
          <w:rStyle w:val="Char3"/>
          <w:rFonts w:eastAsia="Calibri" w:hint="cs"/>
          <w:rtl/>
        </w:rPr>
        <w:t xml:space="preserve">: </w:t>
      </w:r>
      <w:r w:rsidR="00BF07CA" w:rsidRPr="00977819">
        <w:rPr>
          <w:rStyle w:val="Char3"/>
          <w:rFonts w:eastAsia="Calibri" w:hint="cs"/>
          <w:rtl/>
        </w:rPr>
        <w:t>«اکثر محدثین</w:t>
      </w:r>
      <w:r w:rsidR="00450475" w:rsidRPr="00977819">
        <w:rPr>
          <w:rStyle w:val="Char3"/>
          <w:rFonts w:eastAsia="Calibri" w:hint="cs"/>
          <w:rtl/>
        </w:rPr>
        <w:t xml:space="preserve"> در عصرهای گذشته </w:t>
      </w:r>
      <w:r w:rsidR="009F56DE" w:rsidRPr="00977819">
        <w:rPr>
          <w:rStyle w:val="Char3"/>
          <w:rFonts w:eastAsia="Calibri" w:hint="cs"/>
          <w:rtl/>
        </w:rPr>
        <w:t>و از سال 200 هجری تا کنون</w:t>
      </w:r>
      <w:r w:rsidR="001F6AD7">
        <w:rPr>
          <w:rStyle w:val="Char3"/>
          <w:rFonts w:eastAsia="Calibri" w:hint="cs"/>
          <w:rtl/>
        </w:rPr>
        <w:t xml:space="preserve">، </w:t>
      </w:r>
      <w:r w:rsidR="009F56DE" w:rsidRPr="00977819">
        <w:rPr>
          <w:rStyle w:val="Char3"/>
          <w:rFonts w:eastAsia="Calibri" w:hint="cs"/>
          <w:rtl/>
        </w:rPr>
        <w:t>آنگاه که حدیثی را با سند آن می‌آورند گمان</w:t>
      </w:r>
      <w:r w:rsidR="00D81FC0">
        <w:rPr>
          <w:rStyle w:val="Char3"/>
          <w:rFonts w:eastAsia="Calibri" w:hint="cs"/>
          <w:rtl/>
        </w:rPr>
        <w:t xml:space="preserve"> می‌کنند </w:t>
      </w:r>
      <w:r w:rsidR="009F56DE" w:rsidRPr="00977819">
        <w:rPr>
          <w:rStyle w:val="Char3"/>
          <w:rFonts w:eastAsia="Calibri" w:hint="cs"/>
          <w:rtl/>
        </w:rPr>
        <w:t>دیگر در قبال آن حدیث مسئولیتی ندارند</w:t>
      </w:r>
      <w:r w:rsidR="00CF142D" w:rsidRPr="00977819">
        <w:rPr>
          <w:rStyle w:val="Char3"/>
          <w:rFonts w:eastAsia="Calibri" w:hint="cs"/>
          <w:rtl/>
        </w:rPr>
        <w:t>»</w:t>
      </w:r>
      <w:r w:rsidR="00CF142D" w:rsidRPr="00977819">
        <w:rPr>
          <w:rFonts w:hint="cs"/>
          <w:rtl/>
        </w:rPr>
        <w:t xml:space="preserve"> </w:t>
      </w:r>
      <w:r w:rsidR="003C023C" w:rsidRPr="00977819">
        <w:rPr>
          <w:rFonts w:hint="cs"/>
          <w:vertAlign w:val="superscript"/>
          <w:rtl/>
        </w:rPr>
        <w:t>(</w:t>
      </w:r>
      <w:r w:rsidR="003C023C" w:rsidRPr="00977819">
        <w:rPr>
          <w:rStyle w:val="FootnoteReference"/>
          <w:rtl/>
        </w:rPr>
        <w:footnoteReference w:id="9"/>
      </w:r>
      <w:r w:rsidR="003C023C" w:rsidRPr="00977819">
        <w:rPr>
          <w:rFonts w:hint="cs"/>
          <w:vertAlign w:val="superscript"/>
          <w:rtl/>
        </w:rPr>
        <w:t>)</w:t>
      </w:r>
      <w:r w:rsidR="001F6AD7">
        <w:rPr>
          <w:rFonts w:hint="cs"/>
          <w:rtl/>
        </w:rPr>
        <w:t xml:space="preserve">. </w:t>
      </w:r>
    </w:p>
    <w:p w:rsidR="00B46328" w:rsidRPr="00C44133" w:rsidRDefault="0070559E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 xml:space="preserve">پرواضح </w:t>
      </w:r>
      <w:r w:rsidR="00EC49DF" w:rsidRPr="00C44133">
        <w:rPr>
          <w:rStyle w:val="Char3"/>
          <w:rFonts w:eastAsia="Calibri" w:hint="cs"/>
          <w:rtl/>
        </w:rPr>
        <w:t>است</w:t>
      </w:r>
      <w:r w:rsidRPr="00C44133">
        <w:rPr>
          <w:rStyle w:val="Char3"/>
          <w:rFonts w:eastAsia="Calibri" w:hint="cs"/>
          <w:rtl/>
        </w:rPr>
        <w:t xml:space="preserve"> </w:t>
      </w:r>
      <w:r w:rsidR="003C023C" w:rsidRPr="00C44133">
        <w:rPr>
          <w:rStyle w:val="Char3"/>
          <w:rFonts w:eastAsia="Calibri" w:hint="cs"/>
          <w:rtl/>
        </w:rPr>
        <w:t>منظور حافظ ابن حجر</w:t>
      </w:r>
      <w:r w:rsidR="005F4306" w:rsidRPr="00C44133">
        <w:rPr>
          <w:rStyle w:val="Char3"/>
          <w:rFonts w:eastAsia="Calibri" w:hint="cs"/>
          <w:rtl/>
        </w:rPr>
        <w:t xml:space="preserve"> </w:t>
      </w:r>
      <w:r w:rsidR="00B46328" w:rsidRPr="00C44133">
        <w:rPr>
          <w:rStyle w:val="Char3"/>
          <w:rFonts w:eastAsia="Calibri" w:hint="cs"/>
          <w:rtl/>
        </w:rPr>
        <w:t>ر</w:t>
      </w:r>
      <w:r w:rsidRPr="00C44133">
        <w:rPr>
          <w:rStyle w:val="Char3"/>
          <w:rFonts w:eastAsia="Calibri" w:hint="cs"/>
          <w:rtl/>
        </w:rPr>
        <w:t>ا</w:t>
      </w:r>
      <w:r w:rsidR="00B46328" w:rsidRPr="00C44133">
        <w:rPr>
          <w:rStyle w:val="Char3"/>
          <w:rFonts w:eastAsia="Calibri" w:hint="cs"/>
          <w:rtl/>
        </w:rPr>
        <w:t>و</w:t>
      </w:r>
      <w:r w:rsidR="000A19F0" w:rsidRPr="00C44133">
        <w:rPr>
          <w:rStyle w:val="Char3"/>
          <w:rFonts w:eastAsia="Calibri" w:hint="cs"/>
          <w:rtl/>
        </w:rPr>
        <w:t>ایا</w:t>
      </w:r>
      <w:r w:rsidRPr="00C44133">
        <w:rPr>
          <w:rStyle w:val="Char3"/>
          <w:rFonts w:eastAsia="Calibri" w:hint="cs"/>
          <w:rtl/>
        </w:rPr>
        <w:t>ن</w:t>
      </w:r>
      <w:r w:rsidR="000A19F0" w:rsidRPr="00C44133">
        <w:rPr>
          <w:rStyle w:val="Char3"/>
          <w:rFonts w:eastAsia="Calibri" w:hint="cs"/>
          <w:rtl/>
        </w:rPr>
        <w:t xml:space="preserve">ی </w:t>
      </w:r>
      <w:r w:rsidR="00EC49DF" w:rsidRPr="00C44133">
        <w:rPr>
          <w:rStyle w:val="Char3"/>
          <w:rFonts w:eastAsia="Calibri" w:hint="cs"/>
          <w:rtl/>
        </w:rPr>
        <w:t>بوده</w:t>
      </w:r>
      <w:r w:rsidR="000A19F0" w:rsidRPr="00C44133">
        <w:rPr>
          <w:rStyle w:val="Char3"/>
          <w:rFonts w:eastAsia="Calibri" w:hint="cs"/>
          <w:rtl/>
        </w:rPr>
        <w:t xml:space="preserve"> که ناقل روایت‌ها بوده‌</w:t>
      </w:r>
      <w:r w:rsidR="00B46328" w:rsidRPr="00C44133">
        <w:rPr>
          <w:rStyle w:val="Char3"/>
          <w:rFonts w:eastAsia="Calibri" w:hint="cs"/>
          <w:rtl/>
        </w:rPr>
        <w:t xml:space="preserve">اند و </w:t>
      </w:r>
      <w:r w:rsidR="00265F81" w:rsidRPr="00C44133">
        <w:rPr>
          <w:rStyle w:val="Char3"/>
          <w:rFonts w:eastAsia="Calibri" w:hint="cs"/>
          <w:rtl/>
        </w:rPr>
        <w:t xml:space="preserve">قطعا </w:t>
      </w:r>
      <w:r w:rsidR="00B46328" w:rsidRPr="00C44133">
        <w:rPr>
          <w:rStyle w:val="Char3"/>
          <w:rFonts w:eastAsia="Calibri" w:hint="cs"/>
          <w:rtl/>
        </w:rPr>
        <w:t>منظورش ائمه</w:t>
      </w:r>
      <w:r w:rsidR="005273C9" w:rsidRPr="00C44133">
        <w:rPr>
          <w:rStyle w:val="Char3"/>
          <w:rFonts w:eastAsia="Calibri" w:hint="cs"/>
          <w:rtl/>
        </w:rPr>
        <w:t>‌ی</w:t>
      </w:r>
      <w:r w:rsidR="00B46328" w:rsidRPr="00C44133">
        <w:rPr>
          <w:rStyle w:val="Char3"/>
          <w:rFonts w:eastAsia="Calibri" w:hint="cs"/>
          <w:rtl/>
        </w:rPr>
        <w:t xml:space="preserve"> جرح و تعدیل و پاسداران دین از انحرافات نبوده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="00B46328" w:rsidRPr="00C44133">
        <w:rPr>
          <w:rStyle w:val="Char3"/>
          <w:rFonts w:eastAsia="Calibri" w:hint="cs"/>
          <w:rtl/>
        </w:rPr>
        <w:t>بزرگانی که قواعد و قوانین برّنده و قطعی که برای پذیرفتن و رد</w:t>
      </w:r>
      <w:r w:rsidR="00984B89" w:rsidRPr="00C44133">
        <w:rPr>
          <w:rStyle w:val="Char3"/>
          <w:rFonts w:eastAsia="Calibri" w:hint="cs"/>
          <w:rtl/>
        </w:rPr>
        <w:t xml:space="preserve"> روایت در نظر گرفته شده را بر هر روایت و روایت‌کننده‌ای اجرا</w:t>
      </w:r>
      <w:r w:rsidR="00D81FC0">
        <w:rPr>
          <w:rStyle w:val="Char3"/>
          <w:rFonts w:eastAsia="Calibri" w:hint="cs"/>
          <w:rtl/>
        </w:rPr>
        <w:t xml:space="preserve"> می‌کنند</w:t>
      </w:r>
      <w:r w:rsidR="001F6AD7">
        <w:rPr>
          <w:rStyle w:val="Char3"/>
          <w:rFonts w:eastAsia="Calibri" w:hint="cs"/>
          <w:rtl/>
        </w:rPr>
        <w:t xml:space="preserve">، </w:t>
      </w:r>
      <w:r w:rsidR="00984B89" w:rsidRPr="00C44133">
        <w:rPr>
          <w:rStyle w:val="Char3"/>
          <w:rFonts w:eastAsia="Calibri" w:hint="cs"/>
          <w:rtl/>
        </w:rPr>
        <w:t>قواعدی که در تجربه</w:t>
      </w:r>
      <w:r w:rsidR="005273C9" w:rsidRPr="00C44133">
        <w:rPr>
          <w:rStyle w:val="Char3"/>
          <w:rFonts w:eastAsia="Calibri" w:hint="cs"/>
          <w:rtl/>
        </w:rPr>
        <w:t>‌ی</w:t>
      </w:r>
      <w:r w:rsidR="00984B89" w:rsidRPr="00C44133">
        <w:rPr>
          <w:rStyle w:val="Char3"/>
          <w:rFonts w:eastAsia="Calibri" w:hint="cs"/>
          <w:rtl/>
        </w:rPr>
        <w:t xml:space="preserve"> بشر و ادوار تمدن آن شبیه و همانندی ندارند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984B89" w:rsidRPr="00C44133" w:rsidRDefault="00984B89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پس باید خواننده</w:t>
      </w:r>
      <w:r w:rsidR="00C05B8E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گرامی توانایی</w:t>
      </w:r>
      <w:r w:rsidR="00CF142D" w:rsidRPr="00C44133">
        <w:rPr>
          <w:rStyle w:val="Char3"/>
          <w:rFonts w:eastAsia="Calibri" w:hint="cs"/>
          <w:rtl/>
        </w:rPr>
        <w:t xml:space="preserve"> آن رت</w:t>
      </w:r>
      <w:r w:rsidRPr="00C44133">
        <w:rPr>
          <w:rStyle w:val="Char3"/>
          <w:rFonts w:eastAsia="Calibri" w:hint="cs"/>
          <w:rtl/>
        </w:rPr>
        <w:t xml:space="preserve"> دا</w:t>
      </w:r>
      <w:r w:rsidR="00A545AF" w:rsidRPr="00C44133">
        <w:rPr>
          <w:rStyle w:val="Char3"/>
          <w:rFonts w:eastAsia="Calibri" w:hint="cs"/>
          <w:rtl/>
        </w:rPr>
        <w:t>شته باشد</w:t>
      </w:r>
      <w:r w:rsidRPr="00C44133">
        <w:rPr>
          <w:rStyle w:val="Char3"/>
          <w:rFonts w:eastAsia="Calibri" w:hint="cs"/>
          <w:rtl/>
        </w:rPr>
        <w:t xml:space="preserve"> </w:t>
      </w:r>
      <w:r w:rsidR="00CF142D" w:rsidRPr="00C44133">
        <w:rPr>
          <w:rStyle w:val="Char3"/>
          <w:rFonts w:eastAsia="Calibri" w:hint="cs"/>
          <w:rtl/>
        </w:rPr>
        <w:t>که</w:t>
      </w:r>
      <w:r w:rsidRPr="00C44133">
        <w:rPr>
          <w:rStyle w:val="Char3"/>
          <w:rFonts w:eastAsia="Calibri" w:hint="cs"/>
          <w:rtl/>
        </w:rPr>
        <w:t>روایت‌های هر</w:t>
      </w:r>
      <w:r w:rsidR="00A545AF" w:rsidRPr="00C44133">
        <w:rPr>
          <w:rStyle w:val="Char3"/>
          <w:rFonts w:eastAsia="Calibri" w:hint="cs"/>
          <w:rtl/>
        </w:rPr>
        <w:t xml:space="preserve"> </w:t>
      </w:r>
      <w:r w:rsidRPr="00C44133">
        <w:rPr>
          <w:rStyle w:val="Char3"/>
          <w:rFonts w:eastAsia="Calibri" w:hint="cs"/>
          <w:rtl/>
        </w:rPr>
        <w:t>کتابی را در پرتو قواعد محدثین نقّاد مورد بررسی و تحقیق قرار دهد</w:t>
      </w:r>
      <w:r w:rsidR="001F6AD7">
        <w:rPr>
          <w:rStyle w:val="Char3"/>
          <w:rFonts w:eastAsia="Calibri" w:hint="cs"/>
          <w:rtl/>
        </w:rPr>
        <w:t xml:space="preserve">. </w:t>
      </w:r>
      <w:r w:rsidR="00FB54C9" w:rsidRPr="00C44133">
        <w:rPr>
          <w:rStyle w:val="Char3"/>
          <w:rFonts w:eastAsia="Calibri" w:hint="cs"/>
          <w:rtl/>
        </w:rPr>
        <w:t>به این قوعد علم «مصطلح الحدیث» گفته</w:t>
      </w:r>
      <w:r w:rsidR="00D81FC0">
        <w:rPr>
          <w:rStyle w:val="Char3"/>
          <w:rFonts w:eastAsia="Calibri" w:hint="cs"/>
          <w:rtl/>
        </w:rPr>
        <w:t xml:space="preserve"> می‌شود </w:t>
      </w:r>
      <w:r w:rsidR="00FB54C9" w:rsidRPr="00C44133">
        <w:rPr>
          <w:rStyle w:val="Char3"/>
          <w:rFonts w:eastAsia="Calibri" w:hint="cs"/>
          <w:rtl/>
        </w:rPr>
        <w:t>که به وسیله</w:t>
      </w:r>
      <w:r w:rsidR="00A545AF" w:rsidRPr="00C44133">
        <w:rPr>
          <w:rStyle w:val="Char3"/>
          <w:rFonts w:eastAsia="Calibri" w:hint="cs"/>
          <w:rtl/>
        </w:rPr>
        <w:t>‌ی</w:t>
      </w:r>
      <w:r w:rsidR="00FB54C9" w:rsidRPr="00C44133">
        <w:rPr>
          <w:rStyle w:val="Char3"/>
          <w:rFonts w:eastAsia="Calibri" w:hint="cs"/>
          <w:rtl/>
        </w:rPr>
        <w:t xml:space="preserve"> آن وضعیت و حالت روایت‌ها از لحاظ این که پذیرفته شوند یا رد شوند با دو چیز مشخص می‌گردد که عبارتند از</w:t>
      </w:r>
      <w:r w:rsidR="001F6AD7">
        <w:rPr>
          <w:rStyle w:val="Char3"/>
          <w:rFonts w:eastAsia="Calibri" w:hint="cs"/>
          <w:rtl/>
        </w:rPr>
        <w:t xml:space="preserve">: </w:t>
      </w:r>
    </w:p>
    <w:p w:rsidR="00FB54C9" w:rsidRPr="00C44133" w:rsidRDefault="00FB54C9" w:rsidP="00C44133">
      <w:pPr>
        <w:ind w:firstLine="284"/>
        <w:jc w:val="both"/>
        <w:rPr>
          <w:rStyle w:val="Char3"/>
          <w:rFonts w:eastAsia="Calibri"/>
          <w:rtl/>
        </w:rPr>
      </w:pPr>
      <w:r w:rsidRPr="00977819">
        <w:rPr>
          <w:rStyle w:val="Char4"/>
          <w:rFonts w:eastAsia="Calibri" w:hint="cs"/>
          <w:rtl/>
        </w:rPr>
        <w:t>نخست</w:t>
      </w:r>
      <w:r w:rsidR="001F6AD7">
        <w:rPr>
          <w:rStyle w:val="Char4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براساس اقوال علمای بزرگ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10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Pr="00C44133">
        <w:rPr>
          <w:rStyle w:val="Char3"/>
          <w:rFonts w:eastAsia="Calibri" w:hint="cs"/>
          <w:rtl/>
        </w:rPr>
        <w:t xml:space="preserve"> جرح وتعدیل وضعیت و حالت راویان این روایت‌ها مورد بررسی قرار می‌گیرد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هرکس صالح و معتمد باشد</w:t>
      </w:r>
      <w:r w:rsidR="00CF142D" w:rsidRPr="00C44133">
        <w:rPr>
          <w:rStyle w:val="Char3"/>
          <w:rFonts w:eastAsia="Calibri" w:hint="cs"/>
          <w:rtl/>
        </w:rPr>
        <w:t xml:space="preserve"> روایت‌هایش مورد قبول است و هرکس</w:t>
      </w:r>
      <w:r w:rsidRPr="00C44133">
        <w:rPr>
          <w:rStyle w:val="Char3"/>
          <w:rFonts w:eastAsia="Calibri" w:hint="cs"/>
          <w:rtl/>
        </w:rPr>
        <w:t xml:space="preserve"> ناصالح و ضعیف باشد</w:t>
      </w:r>
      <w:r w:rsidR="008F0AD1" w:rsidRPr="00C44133">
        <w:rPr>
          <w:rStyle w:val="Char3"/>
          <w:rFonts w:eastAsia="Calibri" w:hint="cs"/>
          <w:rtl/>
        </w:rPr>
        <w:t xml:space="preserve"> روایت‌هایش پذیرفته نمی‌شود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8F0AD1" w:rsidRPr="00C44133" w:rsidRDefault="008F0AD1" w:rsidP="00C44133">
      <w:pPr>
        <w:ind w:firstLine="284"/>
        <w:jc w:val="both"/>
        <w:rPr>
          <w:rStyle w:val="Char3"/>
          <w:rFonts w:eastAsia="Calibri"/>
          <w:rtl/>
        </w:rPr>
      </w:pPr>
      <w:r w:rsidRPr="00977819">
        <w:rPr>
          <w:rStyle w:val="Char4"/>
          <w:rFonts w:eastAsia="Calibri" w:hint="cs"/>
          <w:rtl/>
        </w:rPr>
        <w:t>دوم</w:t>
      </w:r>
      <w:r w:rsidR="001F6AD7">
        <w:rPr>
          <w:rStyle w:val="Char4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نگاه‌کردن و توجه به متن روایت‌ها و نقد آن با مطابقت‌دادن آن با قرآن و سنت صحیح پیامبر و اصول کلی که از قرآن و سنت استنباط شده است</w:t>
      </w:r>
      <w:r w:rsidR="001F6AD7">
        <w:rPr>
          <w:rStyle w:val="Char3"/>
          <w:rFonts w:eastAsia="Calibri" w:hint="cs"/>
          <w:rtl/>
        </w:rPr>
        <w:t xml:space="preserve">. </w:t>
      </w:r>
      <w:r w:rsidRPr="00C44133">
        <w:rPr>
          <w:rStyle w:val="Char3"/>
          <w:rFonts w:eastAsia="Calibri" w:hint="cs"/>
          <w:rtl/>
        </w:rPr>
        <w:t>و اینگونه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روایت منکر و معروف و ناسخ و منسوخ از هم متمایز و جدا می‌گردند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8F0AD1" w:rsidRPr="00C44133" w:rsidRDefault="008F0AD1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این در صورتی است که خواننده توانایی انجام این پژوهش و</w:t>
      </w:r>
      <w:r w:rsidR="00F8523E" w:rsidRPr="00C44133">
        <w:rPr>
          <w:rStyle w:val="Char3"/>
          <w:rFonts w:eastAsia="Calibri" w:hint="cs"/>
          <w:rtl/>
        </w:rPr>
        <w:t xml:space="preserve"> تحقیق را داشته</w:t>
      </w:r>
      <w:r w:rsidR="001F6AD7">
        <w:rPr>
          <w:rStyle w:val="Char3"/>
          <w:rFonts w:eastAsia="Calibri" w:hint="cs"/>
          <w:rtl/>
        </w:rPr>
        <w:t xml:space="preserve">، </w:t>
      </w:r>
      <w:r w:rsidR="00F8523E" w:rsidRPr="00C44133">
        <w:rPr>
          <w:rStyle w:val="Char3"/>
          <w:rFonts w:eastAsia="Calibri" w:hint="cs"/>
          <w:rtl/>
        </w:rPr>
        <w:t>و از این دانش آگاه</w:t>
      </w:r>
      <w:r w:rsidRPr="00C44133">
        <w:rPr>
          <w:rStyle w:val="Char3"/>
          <w:rFonts w:eastAsia="Calibri" w:hint="cs"/>
          <w:rtl/>
        </w:rPr>
        <w:t xml:space="preserve"> باشد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گرنه باید کار را به صاحب آن یعنی متخصصان از اهل بحث و شناخت بسپارد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7009D8" w:rsidRPr="00977819" w:rsidRDefault="007009D8" w:rsidP="00977819">
      <w:pPr>
        <w:pStyle w:val="a0"/>
        <w:rPr>
          <w:rtl/>
        </w:rPr>
      </w:pPr>
      <w:bookmarkStart w:id="19" w:name="_Toc299232528"/>
      <w:bookmarkStart w:id="20" w:name="_Toc437486519"/>
      <w:r w:rsidRPr="00977819">
        <w:rPr>
          <w:rFonts w:hint="cs"/>
          <w:rtl/>
        </w:rPr>
        <w:t>عامل سوم</w:t>
      </w:r>
      <w:bookmarkEnd w:id="19"/>
      <w:bookmarkEnd w:id="20"/>
    </w:p>
    <w:p w:rsidR="007009D8" w:rsidRPr="00C44133" w:rsidRDefault="007009D8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عامل سوم کوتاهی در مطالعه</w:t>
      </w:r>
      <w:r w:rsidR="00F8523E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تاریخ این است که بعضی از نویسندگان می‌گویند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 xml:space="preserve">می‌توان در روایت تاریخ به خصوص در آنچه به دوره‌های نخست تاریخ اسلام </w:t>
      </w:r>
      <w:r w:rsidR="00667816" w:rsidRPr="00C44133">
        <w:rPr>
          <w:rStyle w:val="Char3"/>
          <w:rFonts w:eastAsia="Calibri" w:hint="cs"/>
          <w:rtl/>
        </w:rPr>
        <w:t>م</w:t>
      </w:r>
      <w:r w:rsidRPr="00C44133">
        <w:rPr>
          <w:rStyle w:val="Char3"/>
          <w:rFonts w:eastAsia="Calibri" w:hint="cs"/>
          <w:rtl/>
        </w:rPr>
        <w:t>ربوط</w:t>
      </w:r>
      <w:r w:rsidR="00D81FC0">
        <w:rPr>
          <w:rStyle w:val="Char3"/>
          <w:rFonts w:eastAsia="Calibri" w:hint="cs"/>
          <w:rtl/>
        </w:rPr>
        <w:t xml:space="preserve"> می‌شود</w:t>
      </w:r>
      <w:r w:rsidR="001F6AD7">
        <w:rPr>
          <w:rStyle w:val="Char3"/>
          <w:rFonts w:eastAsia="Calibri" w:hint="cs"/>
          <w:rtl/>
        </w:rPr>
        <w:t xml:space="preserve">، </w:t>
      </w:r>
      <w:r w:rsidR="00936F1F" w:rsidRPr="00C44133">
        <w:rPr>
          <w:rStyle w:val="Char3"/>
          <w:rFonts w:eastAsia="Calibri" w:hint="cs"/>
          <w:rtl/>
        </w:rPr>
        <w:t>تساهل و چشم‌پوشی کرد</w:t>
      </w:r>
      <w:r w:rsidR="001F6AD7">
        <w:rPr>
          <w:rStyle w:val="Char3"/>
          <w:rFonts w:eastAsia="Calibri" w:hint="cs"/>
          <w:rtl/>
        </w:rPr>
        <w:t xml:space="preserve">، </w:t>
      </w:r>
      <w:r w:rsidR="00695411" w:rsidRPr="00C44133">
        <w:rPr>
          <w:rStyle w:val="Char3"/>
          <w:rFonts w:eastAsia="Calibri" w:hint="cs"/>
          <w:rtl/>
        </w:rPr>
        <w:t>در صورتی که این از بزرگترین اشتباهات فرهنگیان ماست</w:t>
      </w:r>
      <w:r w:rsidR="001F6AD7">
        <w:rPr>
          <w:rStyle w:val="Char3"/>
          <w:rFonts w:eastAsia="Calibri" w:hint="cs"/>
          <w:rtl/>
        </w:rPr>
        <w:t xml:space="preserve">، </w:t>
      </w:r>
      <w:r w:rsidR="00695411" w:rsidRPr="00C44133">
        <w:rPr>
          <w:rStyle w:val="Char3"/>
          <w:rFonts w:eastAsia="Calibri" w:hint="cs"/>
          <w:rtl/>
        </w:rPr>
        <w:t>چون این نوعی متأثرشدن از شیوه</w:t>
      </w:r>
      <w:r w:rsidR="00667816" w:rsidRPr="00C44133">
        <w:rPr>
          <w:rStyle w:val="Char3"/>
          <w:rFonts w:eastAsia="Calibri" w:hint="cs"/>
          <w:rtl/>
        </w:rPr>
        <w:t>‌ی</w:t>
      </w:r>
      <w:r w:rsidR="00695411" w:rsidRPr="00C44133">
        <w:rPr>
          <w:rStyle w:val="Char3"/>
          <w:rFonts w:eastAsia="Calibri" w:hint="cs"/>
          <w:rtl/>
        </w:rPr>
        <w:t xml:space="preserve"> تاریخی غربی است که در تاریخ‌نگاری غربی به نقل اسانید اهمیتی داده</w:t>
      </w:r>
      <w:r w:rsidR="00D81FC0">
        <w:rPr>
          <w:rStyle w:val="Char3"/>
          <w:rFonts w:eastAsia="Calibri" w:hint="cs"/>
          <w:rtl/>
        </w:rPr>
        <w:t xml:space="preserve"> نمی‌شود</w:t>
      </w:r>
      <w:r w:rsidR="001F6AD7">
        <w:rPr>
          <w:rStyle w:val="Char3"/>
          <w:rFonts w:eastAsia="Calibri" w:hint="cs"/>
          <w:rtl/>
        </w:rPr>
        <w:t xml:space="preserve">، </w:t>
      </w:r>
      <w:r w:rsidR="00695411" w:rsidRPr="00C44133">
        <w:rPr>
          <w:rStyle w:val="Char3"/>
          <w:rFonts w:eastAsia="Calibri" w:hint="cs"/>
          <w:rtl/>
        </w:rPr>
        <w:t>و بزرگترین نمونه در این مورد این است که اسانید بین آنان و انجیل که کتاب مقدس آن‌هاست صدها سال است که قطع گردیده چه رسد به دیگر کتاب‌ها!</w:t>
      </w:r>
      <w:r w:rsidR="001F6AD7">
        <w:rPr>
          <w:rStyle w:val="Char3"/>
          <w:rFonts w:eastAsia="Calibri"/>
          <w:rtl/>
        </w:rPr>
        <w:t xml:space="preserve">. </w:t>
      </w:r>
    </w:p>
    <w:p w:rsidR="00422594" w:rsidRPr="00C44133" w:rsidRDefault="00977819" w:rsidP="00496B74">
      <w:pPr>
        <w:widowControl w:val="0"/>
        <w:ind w:firstLine="284"/>
        <w:jc w:val="both"/>
        <w:rPr>
          <w:rStyle w:val="Char3"/>
          <w:rFonts w:eastAsia="Calibri"/>
          <w:rtl/>
        </w:rPr>
      </w:pPr>
      <w:r>
        <w:rPr>
          <w:rStyle w:val="Char3"/>
          <w:rFonts w:eastAsia="Calibri" w:hint="cs"/>
          <w:rtl/>
        </w:rPr>
        <w:t>تاریخ اهل بیت و صحابه</w:t>
      </w:r>
      <w:r w:rsidR="00496B74">
        <w:rPr>
          <w:rStyle w:val="Char3"/>
          <w:rFonts w:ascii="CTraditional Arabic" w:eastAsia="Calibri" w:hAnsi="CTraditional Arabic" w:cs="CTraditional Arabic" w:hint="cs"/>
          <w:rtl/>
        </w:rPr>
        <w:t>ش</w:t>
      </w:r>
      <w:r w:rsidR="00422594" w:rsidRPr="00C44133">
        <w:rPr>
          <w:rStyle w:val="Char3"/>
          <w:rFonts w:eastAsia="Calibri" w:hint="cs"/>
          <w:rtl/>
        </w:rPr>
        <w:t xml:space="preserve"> بخشی از دین ماست و به هیچ صورتی درست نیست که آن را با تاریخی دیگر</w:t>
      </w:r>
      <w:r w:rsidR="00D13F36" w:rsidRPr="00C44133">
        <w:rPr>
          <w:rStyle w:val="Char3"/>
          <w:rFonts w:eastAsia="Calibri" w:hint="cs"/>
          <w:rtl/>
        </w:rPr>
        <w:t xml:space="preserve"> برابر قرار دهیم و یا در گرفتن</w:t>
      </w:r>
      <w:r w:rsidR="00422594" w:rsidRPr="00C44133">
        <w:rPr>
          <w:rStyle w:val="Char3"/>
          <w:rFonts w:eastAsia="Calibri" w:hint="cs"/>
          <w:rtl/>
        </w:rPr>
        <w:t xml:space="preserve"> روایت آن تساهل نم</w:t>
      </w:r>
      <w:r w:rsidR="000A19F0" w:rsidRPr="00C44133">
        <w:rPr>
          <w:rStyle w:val="Char3"/>
          <w:rFonts w:eastAsia="Calibri" w:hint="cs"/>
          <w:rtl/>
        </w:rPr>
        <w:t>ائیم</w:t>
      </w:r>
      <w:r w:rsidR="001F6AD7">
        <w:rPr>
          <w:rStyle w:val="Char3"/>
          <w:rFonts w:eastAsia="Calibri" w:hint="cs"/>
          <w:rtl/>
        </w:rPr>
        <w:t xml:space="preserve">، </w:t>
      </w:r>
      <w:r w:rsidR="000A19F0" w:rsidRPr="00C44133">
        <w:rPr>
          <w:rStyle w:val="Char3"/>
          <w:rFonts w:eastAsia="Calibri" w:hint="cs"/>
          <w:rtl/>
        </w:rPr>
        <w:t>و رواداشتن هرگونه ستم یا ت</w:t>
      </w:r>
      <w:r w:rsidR="00422594" w:rsidRPr="00C44133">
        <w:rPr>
          <w:rStyle w:val="Char3"/>
          <w:rFonts w:eastAsia="Calibri" w:hint="cs"/>
          <w:rtl/>
        </w:rPr>
        <w:t>ساهل در مورد ای</w:t>
      </w:r>
      <w:r w:rsidR="00D13F36" w:rsidRPr="00C44133">
        <w:rPr>
          <w:rStyle w:val="Char3"/>
          <w:rFonts w:eastAsia="Calibri" w:hint="cs"/>
          <w:rtl/>
        </w:rPr>
        <w:t>ن تاریخ قطعاً تأثیری بد بر دین</w:t>
      </w:r>
      <w:r w:rsidR="00422594" w:rsidRPr="00C44133">
        <w:rPr>
          <w:rStyle w:val="Char3"/>
          <w:rFonts w:eastAsia="Calibri" w:hint="cs"/>
          <w:rtl/>
        </w:rPr>
        <w:t xml:space="preserve"> گذاشت</w:t>
      </w:r>
      <w:r w:rsidR="00D13F36" w:rsidRPr="00C44133">
        <w:rPr>
          <w:rStyle w:val="Char3"/>
          <w:rFonts w:eastAsia="Calibri" w:hint="cs"/>
          <w:rtl/>
        </w:rPr>
        <w:t>ه</w:t>
      </w:r>
      <w:r w:rsidR="001F6AD7">
        <w:rPr>
          <w:rStyle w:val="Char3"/>
          <w:rFonts w:eastAsia="Calibri" w:hint="cs"/>
          <w:rtl/>
        </w:rPr>
        <w:t xml:space="preserve">، </w:t>
      </w:r>
      <w:r w:rsidR="00422594" w:rsidRPr="00C44133">
        <w:rPr>
          <w:rStyle w:val="Char3"/>
          <w:rFonts w:eastAsia="Calibri" w:hint="cs"/>
          <w:rtl/>
        </w:rPr>
        <w:t>و بر صحت و سلامت احادیث از تحریف و تغییر اثر منفی خواهد گذاشت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022C6D" w:rsidRPr="00C44133" w:rsidRDefault="00022C6D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 xml:space="preserve">عیب‌جویی و حمله‌ورشدن </w:t>
      </w:r>
      <w:r w:rsidR="001C1439" w:rsidRPr="00C44133">
        <w:rPr>
          <w:rStyle w:val="Char3"/>
          <w:rFonts w:eastAsia="Calibri" w:hint="cs"/>
          <w:rtl/>
        </w:rPr>
        <w:t>عده‌ای مغرض و کینه‌جو به</w:t>
      </w:r>
      <w:r w:rsidRPr="00C44133">
        <w:rPr>
          <w:rStyle w:val="Char3"/>
          <w:rFonts w:eastAsia="Calibri" w:hint="cs"/>
          <w:rtl/>
        </w:rPr>
        <w:t xml:space="preserve"> ابوهریره</w:t>
      </w:r>
      <w:r w:rsidR="00634EEF" w:rsidRPr="00881A64">
        <w:rPr>
          <w:rStyle w:val="Char3"/>
          <w:rFonts w:eastAsia="Calibri"/>
          <w:vertAlign w:val="superscript"/>
          <w:rtl/>
        </w:rPr>
        <w:footnoteReference w:id="11"/>
      </w:r>
      <w:r w:rsidR="00881A64" w:rsidRPr="00881A64">
        <w:rPr>
          <w:rStyle w:val="Char3"/>
          <w:rFonts w:ascii="CTraditional Arabic" w:eastAsia="Calibri" w:hAnsi="CTraditional Arabic" w:cs="CTraditional Arabic"/>
          <w:rtl/>
        </w:rPr>
        <w:t>س</w:t>
      </w:r>
      <w:r w:rsidR="001F6AD7">
        <w:rPr>
          <w:rStyle w:val="Char3"/>
          <w:rFonts w:eastAsia="Calibri" w:hint="cs"/>
          <w:rtl/>
        </w:rPr>
        <w:t xml:space="preserve">؛ </w:t>
      </w:r>
      <w:r w:rsidRPr="00C44133">
        <w:rPr>
          <w:rStyle w:val="Char3"/>
          <w:rFonts w:eastAsia="Calibri" w:hint="cs"/>
          <w:rtl/>
        </w:rPr>
        <w:t>راوی اسلام و آن صحاب</w:t>
      </w:r>
      <w:r w:rsidR="00AE583E" w:rsidRPr="00C44133">
        <w:rPr>
          <w:rStyle w:val="Char3"/>
          <w:rFonts w:eastAsia="Calibri" w:hint="cs"/>
          <w:rtl/>
        </w:rPr>
        <w:t>ی بزرگ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روشن‌ترین مثال و نمونه در این مورد است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CC17A8" w:rsidRPr="00C44133" w:rsidRDefault="00CC17A8" w:rsidP="00A6312D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 xml:space="preserve">بعضی از پژوهشگران به مناقشه و بررسی پاره‌ای از </w:t>
      </w:r>
      <w:r w:rsidR="005819D4" w:rsidRPr="00C44133">
        <w:rPr>
          <w:rStyle w:val="Char3"/>
          <w:rFonts w:eastAsia="Calibri" w:hint="cs"/>
          <w:rtl/>
        </w:rPr>
        <w:t>ر</w:t>
      </w:r>
      <w:r w:rsidRPr="00C44133">
        <w:rPr>
          <w:rStyle w:val="Char3"/>
          <w:rFonts w:eastAsia="Calibri" w:hint="cs"/>
          <w:rtl/>
        </w:rPr>
        <w:t xml:space="preserve">خدادهای تاریخی قدیم و فعلی می‌پردازند که بعضی از آنان آن را اثبات و برخی </w:t>
      </w:r>
      <w:r w:rsidR="00AE583E" w:rsidRPr="00C44133">
        <w:rPr>
          <w:rStyle w:val="Char3"/>
          <w:rFonts w:eastAsia="Calibri" w:hint="cs"/>
          <w:rtl/>
        </w:rPr>
        <w:t xml:space="preserve">آن </w:t>
      </w:r>
      <w:r w:rsidR="00655FFC" w:rsidRPr="00C44133">
        <w:rPr>
          <w:rStyle w:val="Char3"/>
          <w:rFonts w:eastAsia="Calibri" w:hint="cs"/>
          <w:rtl/>
        </w:rPr>
        <w:t xml:space="preserve">را </w:t>
      </w:r>
      <w:r w:rsidRPr="00C44133">
        <w:rPr>
          <w:rStyle w:val="Char3"/>
          <w:rFonts w:eastAsia="Calibri" w:hint="cs"/>
          <w:rtl/>
        </w:rPr>
        <w:t>نفی</w:t>
      </w:r>
      <w:r w:rsidR="00D81FC0">
        <w:rPr>
          <w:rStyle w:val="Char3"/>
          <w:rFonts w:eastAsia="Calibri" w:hint="cs"/>
          <w:rtl/>
        </w:rPr>
        <w:t xml:space="preserve"> می‌کنند</w:t>
      </w:r>
      <w:r w:rsidR="001F6AD7">
        <w:rPr>
          <w:rStyle w:val="Char3"/>
          <w:rFonts w:eastAsia="Calibri" w:hint="cs"/>
          <w:rtl/>
        </w:rPr>
        <w:t xml:space="preserve">، </w:t>
      </w:r>
      <w:r w:rsidR="00D37739" w:rsidRPr="00C44133">
        <w:rPr>
          <w:rStyle w:val="Char3"/>
          <w:rFonts w:eastAsia="Calibri" w:hint="cs"/>
          <w:rtl/>
        </w:rPr>
        <w:t>و هر</w:t>
      </w:r>
      <w:r w:rsidR="00AE583E" w:rsidRPr="00C44133">
        <w:rPr>
          <w:rStyle w:val="Char3"/>
          <w:rFonts w:eastAsia="Calibri" w:hint="cs"/>
          <w:rtl/>
        </w:rPr>
        <w:t xml:space="preserve"> </w:t>
      </w:r>
      <w:r w:rsidR="00D37739" w:rsidRPr="00C44133">
        <w:rPr>
          <w:rStyle w:val="Char3"/>
          <w:rFonts w:eastAsia="Calibri" w:hint="cs"/>
          <w:rtl/>
        </w:rPr>
        <w:t>کدام برای دیدگاه خود دلیل و حجت می‌آورد</w:t>
      </w:r>
      <w:r w:rsidR="001F6AD7">
        <w:rPr>
          <w:rStyle w:val="Char3"/>
          <w:rFonts w:eastAsia="Calibri" w:hint="cs"/>
          <w:rtl/>
        </w:rPr>
        <w:t xml:space="preserve">، </w:t>
      </w:r>
      <w:r w:rsidR="00D37739" w:rsidRPr="00C44133">
        <w:rPr>
          <w:rStyle w:val="Char3"/>
          <w:rFonts w:eastAsia="Calibri" w:hint="cs"/>
          <w:rtl/>
        </w:rPr>
        <w:t>با این که بعضی از حوادث و پردازش به آن سود زیادی ندارد</w:t>
      </w:r>
      <w:r w:rsidR="001F6AD7">
        <w:rPr>
          <w:rStyle w:val="Char3"/>
          <w:rFonts w:eastAsia="Calibri" w:hint="cs"/>
          <w:rtl/>
        </w:rPr>
        <w:t xml:space="preserve">، </w:t>
      </w:r>
      <w:r w:rsidR="00D37739" w:rsidRPr="00C44133">
        <w:rPr>
          <w:rStyle w:val="Char3"/>
          <w:rFonts w:eastAsia="Calibri" w:hint="cs"/>
          <w:rtl/>
        </w:rPr>
        <w:t>پس چه فکر می‌کنید در مورد تاریخ آل بیت و صحابه که حاملان شریعت و دژهای محکم آن بوده</w:t>
      </w:r>
      <w:r w:rsidR="00A6312D">
        <w:rPr>
          <w:rStyle w:val="Char3"/>
          <w:rFonts w:eastAsia="Calibri" w:hint="cs"/>
          <w:rtl/>
        </w:rPr>
        <w:t>‌</w:t>
      </w:r>
      <w:r w:rsidR="00D37739" w:rsidRPr="00C44133">
        <w:rPr>
          <w:rStyle w:val="Char3"/>
          <w:rFonts w:eastAsia="Calibri" w:hint="cs"/>
          <w:rtl/>
        </w:rPr>
        <w:t>اند؟!</w:t>
      </w:r>
    </w:p>
    <w:p w:rsidR="00775105" w:rsidRPr="00C44133" w:rsidRDefault="00775105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این به معن</w:t>
      </w:r>
      <w:r w:rsidR="00AE583E" w:rsidRPr="00C44133">
        <w:rPr>
          <w:rStyle w:val="Char3"/>
          <w:rFonts w:eastAsia="Calibri" w:hint="cs"/>
          <w:rtl/>
        </w:rPr>
        <w:t>ا</w:t>
      </w:r>
      <w:r w:rsidRPr="00C44133">
        <w:rPr>
          <w:rStyle w:val="Char3"/>
          <w:rFonts w:eastAsia="Calibri" w:hint="cs"/>
          <w:rtl/>
        </w:rPr>
        <w:t>ی آن نیست که باید با همه اخبار و روایت‌ها</w:t>
      </w:r>
      <w:r w:rsidR="00AE583E" w:rsidRPr="00C44133">
        <w:rPr>
          <w:rStyle w:val="Char3"/>
          <w:rFonts w:eastAsia="Calibri" w:hint="cs"/>
          <w:rtl/>
        </w:rPr>
        <w:t>ی</w:t>
      </w:r>
      <w:r w:rsidRPr="00C44133">
        <w:rPr>
          <w:rStyle w:val="Char3"/>
          <w:rFonts w:eastAsia="Calibri" w:hint="cs"/>
          <w:rtl/>
        </w:rPr>
        <w:t xml:space="preserve"> دور</w:t>
      </w:r>
      <w:r w:rsidR="00C44133">
        <w:rPr>
          <w:rStyle w:val="Char3"/>
          <w:rFonts w:eastAsia="Calibri" w:hint="cs"/>
          <w:rtl/>
        </w:rPr>
        <w:t>ۀ</w:t>
      </w:r>
      <w:r w:rsidRPr="00C44133">
        <w:rPr>
          <w:rStyle w:val="Char3"/>
          <w:rFonts w:eastAsia="Calibri" w:hint="cs"/>
          <w:rtl/>
        </w:rPr>
        <w:t xml:space="preserve"> نخست تاریخ خود از لحاظ قبول و عدم قبول تعامل و رفتاری داشته باشیم که در مورد احادیث آن را انجام می‌دهیم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بلکه باید بین اخبار تاریخی و احادیث فرق گذاشت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775105" w:rsidRPr="00C44133" w:rsidRDefault="00775105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اگر این روایت‌ها و اخبار که از آل و اصحاب نقل</w:t>
      </w:r>
      <w:r w:rsidR="00D81FC0">
        <w:rPr>
          <w:rStyle w:val="Char3"/>
          <w:rFonts w:eastAsia="Calibri" w:hint="cs"/>
          <w:rtl/>
        </w:rPr>
        <w:t xml:space="preserve"> می‌شود </w:t>
      </w:r>
      <w:r w:rsidRPr="00C44133">
        <w:rPr>
          <w:rStyle w:val="Char3"/>
          <w:rFonts w:eastAsia="Calibri" w:hint="cs"/>
          <w:rtl/>
        </w:rPr>
        <w:t>از زهد و شجاعت و سخاوت و جانفدایی و خوش‌اخلاقی و نیک‌سرشتی آنان حکایت</w:t>
      </w:r>
      <w:r w:rsidR="00D81FC0">
        <w:rPr>
          <w:rStyle w:val="Char3"/>
          <w:rFonts w:eastAsia="Calibri" w:hint="cs"/>
          <w:rtl/>
        </w:rPr>
        <w:t xml:space="preserve"> می‌کنند </w:t>
      </w:r>
      <w:r w:rsidRPr="00C44133">
        <w:rPr>
          <w:rStyle w:val="Char3"/>
          <w:rFonts w:eastAsia="Calibri" w:hint="cs"/>
          <w:rtl/>
        </w:rPr>
        <w:t>و با اصول کلی شریعت تضادّی ندارند و از اموری نیستند که فطرت سالم آن را نمی‌پذیرد</w:t>
      </w:r>
      <w:r w:rsidR="001F6AD7">
        <w:rPr>
          <w:rStyle w:val="Char3"/>
          <w:rFonts w:eastAsia="Calibri" w:hint="cs"/>
          <w:rtl/>
        </w:rPr>
        <w:t xml:space="preserve">؛ </w:t>
      </w:r>
      <w:r w:rsidRPr="00C44133">
        <w:rPr>
          <w:rStyle w:val="Char3"/>
          <w:rFonts w:eastAsia="Calibri" w:hint="cs"/>
          <w:rtl/>
        </w:rPr>
        <w:t>در این صورت ذکر و روایت و نوشتن این روایت‌ها مانعی ندارد</w:t>
      </w:r>
      <w:r w:rsidR="001F6AD7">
        <w:rPr>
          <w:rStyle w:val="Char3"/>
          <w:rFonts w:eastAsia="Calibri" w:hint="cs"/>
          <w:rtl/>
        </w:rPr>
        <w:t xml:space="preserve">؛ </w:t>
      </w:r>
      <w:r w:rsidRPr="00C44133">
        <w:rPr>
          <w:rStyle w:val="Char3"/>
          <w:rFonts w:eastAsia="Calibri" w:hint="cs"/>
          <w:rtl/>
        </w:rPr>
        <w:t>چون بیان آن هیچ اصلی شرعی را مخدوش</w:t>
      </w:r>
      <w:r w:rsidR="00D81FC0">
        <w:rPr>
          <w:rStyle w:val="Char3"/>
          <w:rFonts w:eastAsia="Calibri" w:hint="cs"/>
          <w:rtl/>
        </w:rPr>
        <w:t xml:space="preserve"> نمی‌کند </w:t>
      </w:r>
      <w:r w:rsidRPr="00C44133">
        <w:rPr>
          <w:rStyle w:val="Char3"/>
          <w:rFonts w:eastAsia="Calibri" w:hint="cs"/>
          <w:rtl/>
        </w:rPr>
        <w:t>و اگر این</w:t>
      </w:r>
      <w:r w:rsidR="0036458A" w:rsidRPr="00C44133">
        <w:rPr>
          <w:rStyle w:val="Char3"/>
          <w:rFonts w:eastAsia="Calibri" w:hint="cs"/>
          <w:rtl/>
        </w:rPr>
        <w:t xml:space="preserve"> روایت‌ها بیان گردد به مقام آل و اصحاب زیان و آسیبی وارد</w:t>
      </w:r>
      <w:r w:rsidR="00D81FC0">
        <w:rPr>
          <w:rStyle w:val="Char3"/>
          <w:rFonts w:eastAsia="Calibri" w:hint="cs"/>
          <w:rtl/>
        </w:rPr>
        <w:t xml:space="preserve"> نمی‌شود</w:t>
      </w:r>
      <w:r w:rsidR="001F6AD7">
        <w:rPr>
          <w:rStyle w:val="Char3"/>
          <w:rFonts w:eastAsia="Calibri" w:hint="cs"/>
          <w:rtl/>
        </w:rPr>
        <w:t xml:space="preserve">. </w:t>
      </w:r>
      <w:r w:rsidR="0036458A" w:rsidRPr="00C44133">
        <w:rPr>
          <w:rStyle w:val="Char3"/>
          <w:rFonts w:eastAsia="Calibri" w:hint="cs"/>
          <w:rtl/>
        </w:rPr>
        <w:t>اما اگر چنین روایت‌هایی به بررسی فتنه‌ها یا پاره‌ای از مواضع حساس می‌پردازد یا به مقام آل و اصحاب اهانت</w:t>
      </w:r>
      <w:r w:rsidR="00D81FC0">
        <w:rPr>
          <w:rStyle w:val="Char3"/>
          <w:rFonts w:eastAsia="Calibri" w:hint="cs"/>
          <w:rtl/>
        </w:rPr>
        <w:t xml:space="preserve"> می‌کند</w:t>
      </w:r>
      <w:r w:rsidR="001F6AD7">
        <w:rPr>
          <w:rStyle w:val="Char3"/>
          <w:rFonts w:eastAsia="Calibri" w:hint="cs"/>
          <w:rtl/>
        </w:rPr>
        <w:t xml:space="preserve">، </w:t>
      </w:r>
      <w:r w:rsidR="0036458A" w:rsidRPr="00C44133">
        <w:rPr>
          <w:rStyle w:val="Char3"/>
          <w:rFonts w:eastAsia="Calibri" w:hint="cs"/>
          <w:rtl/>
        </w:rPr>
        <w:t>یا با اصول کلّی شریعت مخالف است و به اموری آغشته است که فطرت سالم نمی‌پذیرد</w:t>
      </w:r>
      <w:r w:rsidR="001F6AD7">
        <w:rPr>
          <w:rStyle w:val="Char3"/>
          <w:rFonts w:eastAsia="Calibri" w:hint="cs"/>
          <w:rtl/>
        </w:rPr>
        <w:t xml:space="preserve">، </w:t>
      </w:r>
      <w:r w:rsidR="0036458A" w:rsidRPr="00C44133">
        <w:rPr>
          <w:rStyle w:val="Char3"/>
          <w:rFonts w:eastAsia="Calibri" w:hint="cs"/>
          <w:rtl/>
        </w:rPr>
        <w:t>چنین روایت‌هایی باید مورد بررسی قرار گیرد و سند آن به دقت بررسی شود</w:t>
      </w:r>
      <w:r w:rsidR="001F6AD7">
        <w:rPr>
          <w:rStyle w:val="Char3"/>
          <w:rFonts w:eastAsia="Calibri" w:hint="cs"/>
          <w:rtl/>
        </w:rPr>
        <w:t xml:space="preserve">، </w:t>
      </w:r>
      <w:r w:rsidR="0036458A" w:rsidRPr="00C44133">
        <w:rPr>
          <w:rStyle w:val="Char3"/>
          <w:rFonts w:eastAsia="Calibri" w:hint="cs"/>
          <w:rtl/>
        </w:rPr>
        <w:t xml:space="preserve">و چنین روایت‌هایی </w:t>
      </w:r>
      <w:r w:rsidR="00B2231D" w:rsidRPr="00C44133">
        <w:rPr>
          <w:rStyle w:val="Char3"/>
          <w:rFonts w:eastAsia="Calibri" w:hint="cs"/>
          <w:rtl/>
        </w:rPr>
        <w:t xml:space="preserve">عادلانه </w:t>
      </w:r>
      <w:r w:rsidR="0036458A" w:rsidRPr="00C44133">
        <w:rPr>
          <w:rStyle w:val="Char3"/>
          <w:rFonts w:eastAsia="Calibri" w:hint="cs"/>
          <w:rtl/>
        </w:rPr>
        <w:t>مورد دادرسی علمی قرار گیرند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36458A" w:rsidRPr="00C44133" w:rsidRDefault="0036458A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این‌ها سه عامل جوهری و اساسی بود که از خلال آن کوتاهی‌ورزیدن در خواندن و ارائه و نقل تاریخ اسلامی وارد گردیده است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084FED" w:rsidRPr="00C44133" w:rsidRDefault="00084FED" w:rsidP="00C44133">
      <w:pPr>
        <w:ind w:firstLine="284"/>
        <w:jc w:val="both"/>
        <w:rPr>
          <w:rStyle w:val="Char3"/>
          <w:rFonts w:eastAsia="Calibri"/>
          <w:rtl/>
        </w:rPr>
        <w:sectPr w:rsidR="00084FED" w:rsidRPr="00C44133" w:rsidSect="00174172">
          <w:headerReference w:type="default" r:id="rId19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D57C64" w:rsidRPr="00C44133" w:rsidRDefault="00D57C64" w:rsidP="000C23A1">
      <w:pPr>
        <w:pStyle w:val="a"/>
        <w:rPr>
          <w:rStyle w:val="Char3"/>
          <w:rtl/>
        </w:rPr>
      </w:pPr>
      <w:bookmarkStart w:id="21" w:name="_Toc299232529"/>
      <w:bookmarkStart w:id="22" w:name="_Toc437486520"/>
      <w:r w:rsidRPr="00EC2654">
        <w:rPr>
          <w:rFonts w:hint="cs"/>
          <w:rtl/>
        </w:rPr>
        <w:t>فصل دوم</w:t>
      </w:r>
      <w:r w:rsidR="001F6AD7">
        <w:rPr>
          <w:rFonts w:hint="cs"/>
          <w:rtl/>
        </w:rPr>
        <w:t xml:space="preserve">: </w:t>
      </w:r>
      <w:r w:rsidR="00B103B7" w:rsidRPr="00EC2654">
        <w:rPr>
          <w:rtl/>
        </w:rPr>
        <w:br/>
      </w:r>
      <w:r w:rsidRPr="00EC2654">
        <w:rPr>
          <w:rFonts w:hint="cs"/>
          <w:rtl/>
        </w:rPr>
        <w:t>قواعد در پاسخ‌گفتن به شبهات پیرامون تاریخ اهل بیت و صحابه</w:t>
      </w:r>
      <w:r w:rsidR="00657092" w:rsidRPr="00977819">
        <w:rPr>
          <w:rFonts w:cs="CTraditional Arabic" w:hint="cs"/>
          <w:b/>
          <w:bCs w:val="0"/>
          <w:rtl/>
        </w:rPr>
        <w:t>ش</w:t>
      </w:r>
      <w:bookmarkEnd w:id="21"/>
      <w:bookmarkEnd w:id="22"/>
      <w:r w:rsidR="001F6AD7">
        <w:rPr>
          <w:rFonts w:hint="cs"/>
          <w:rtl/>
        </w:rPr>
        <w:t xml:space="preserve"> </w:t>
      </w:r>
    </w:p>
    <w:p w:rsidR="00084FED" w:rsidRPr="00C44133" w:rsidRDefault="00084FED" w:rsidP="00496B74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اتهامات و شبهاتی که به تا</w:t>
      </w:r>
      <w:r w:rsidR="00977819">
        <w:rPr>
          <w:rStyle w:val="Char3"/>
          <w:rFonts w:eastAsia="Calibri" w:hint="cs"/>
          <w:rtl/>
        </w:rPr>
        <w:t>ریخ آل بیت و صحابه</w:t>
      </w:r>
      <w:r w:rsidR="00496B74">
        <w:rPr>
          <w:rStyle w:val="Char3"/>
          <w:rFonts w:ascii="CTraditional Arabic" w:eastAsia="Calibri" w:hAnsi="CTraditional Arabic" w:cs="CTraditional Arabic" w:hint="cs"/>
          <w:rtl/>
        </w:rPr>
        <w:t>ش</w:t>
      </w:r>
      <w:r w:rsidRPr="00C44133">
        <w:rPr>
          <w:rStyle w:val="Char3"/>
          <w:rFonts w:eastAsia="Calibri" w:hint="cs"/>
          <w:rtl/>
        </w:rPr>
        <w:t xml:space="preserve"> وارد شده را می‌توان به چهار نوع تقسیم کرد</w:t>
      </w:r>
      <w:r w:rsidR="001F6AD7">
        <w:rPr>
          <w:rStyle w:val="Char3"/>
          <w:rFonts w:eastAsia="Calibri" w:hint="cs"/>
          <w:rtl/>
        </w:rPr>
        <w:t xml:space="preserve">: </w:t>
      </w:r>
    </w:p>
    <w:p w:rsidR="00BB6E0B" w:rsidRPr="00C44133" w:rsidRDefault="00BB6E0B" w:rsidP="00C44133">
      <w:pPr>
        <w:ind w:firstLine="284"/>
        <w:jc w:val="both"/>
        <w:rPr>
          <w:rStyle w:val="Char3"/>
          <w:rFonts w:eastAsia="Calibri"/>
          <w:rtl/>
        </w:rPr>
      </w:pPr>
      <w:r w:rsidRPr="00704E1F">
        <w:rPr>
          <w:rStyle w:val="Char4"/>
          <w:rFonts w:eastAsia="Calibri" w:hint="cs"/>
          <w:rtl/>
        </w:rPr>
        <w:t>اول</w:t>
      </w:r>
      <w:r w:rsidR="001F6AD7">
        <w:rPr>
          <w:rStyle w:val="Char4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روایت‌ها و اخبار ضعیف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که از لحاظ سند باطل و از لحاظ متن منکر</w:t>
      </w:r>
      <w:r w:rsidR="00D81FC0">
        <w:rPr>
          <w:rStyle w:val="Char3"/>
          <w:rFonts w:eastAsia="Calibri" w:hint="cs"/>
          <w:rtl/>
        </w:rPr>
        <w:t>‌اند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این مورد در بعضی از کتاب‌ها به کثرت یافت</w:t>
      </w:r>
      <w:r w:rsidR="00D81FC0">
        <w:rPr>
          <w:rStyle w:val="Char3"/>
          <w:rFonts w:eastAsia="Calibri" w:hint="cs"/>
          <w:rtl/>
        </w:rPr>
        <w:t xml:space="preserve"> می‌شود </w:t>
      </w:r>
      <w:r w:rsidRPr="00C44133">
        <w:rPr>
          <w:rStyle w:val="Char3"/>
          <w:rFonts w:eastAsia="Calibri" w:hint="cs"/>
          <w:rtl/>
        </w:rPr>
        <w:t>و بای</w:t>
      </w:r>
      <w:r w:rsidR="00CE7421" w:rsidRPr="00C44133">
        <w:rPr>
          <w:rStyle w:val="Char3"/>
          <w:rFonts w:eastAsia="Calibri" w:hint="cs"/>
          <w:rtl/>
        </w:rPr>
        <w:t>د به هنگام خواندن چنین کتاب‌هایی</w:t>
      </w:r>
      <w:r w:rsidRPr="00C44133">
        <w:rPr>
          <w:rStyle w:val="Char3"/>
          <w:rFonts w:eastAsia="Calibri" w:hint="cs"/>
          <w:rtl/>
        </w:rPr>
        <w:t xml:space="preserve"> مواظب بود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چون روایت‌هایی در این کتاب‌ها به آل بیت و صحابه نسبت داده شده که با مقام والای آنان تناسب ندارد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در فصل (کتاب‌هایی که سیمای تاریخ اسلام را مش</w:t>
      </w:r>
      <w:r w:rsidR="006909CB" w:rsidRPr="00C44133">
        <w:rPr>
          <w:rStyle w:val="Char3"/>
          <w:rFonts w:eastAsia="Calibri" w:hint="cs"/>
          <w:rtl/>
        </w:rPr>
        <w:t>وّه کرده است) چنین کتاب‌هایی مع</w:t>
      </w:r>
      <w:r w:rsidRPr="00C44133">
        <w:rPr>
          <w:rStyle w:val="Char3"/>
          <w:rFonts w:eastAsia="Calibri" w:hint="cs"/>
          <w:rtl/>
        </w:rPr>
        <w:t>ر</w:t>
      </w:r>
      <w:r w:rsidR="006909CB" w:rsidRPr="00C44133">
        <w:rPr>
          <w:rStyle w:val="Char3"/>
          <w:rFonts w:eastAsia="Calibri" w:hint="cs"/>
          <w:rtl/>
        </w:rPr>
        <w:t>ّفی</w:t>
      </w:r>
      <w:r w:rsidRPr="00C44133">
        <w:rPr>
          <w:rStyle w:val="Char3"/>
          <w:rFonts w:eastAsia="Calibri" w:hint="cs"/>
          <w:rtl/>
        </w:rPr>
        <w:t xml:space="preserve"> خواهند شد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BB6E0B" w:rsidRPr="00C44133" w:rsidRDefault="00BB6E0B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چنین کتاب‌هایی بسیاری از روایت‌های ضعیف و باطل و جعلی را که به نام آل بیت و صحابه جعل شده</w:t>
      </w:r>
      <w:r w:rsidR="00D81FC0">
        <w:rPr>
          <w:rStyle w:val="Char3"/>
          <w:rFonts w:eastAsia="Calibri" w:hint="cs"/>
          <w:rtl/>
        </w:rPr>
        <w:t>‌اند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در بر گرفته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در برخورد با چنین شبهاتی قاعده این است که</w:t>
      </w:r>
      <w:r w:rsidR="0032633D" w:rsidRPr="00C44133">
        <w:rPr>
          <w:rStyle w:val="Char3"/>
          <w:rFonts w:eastAsia="Calibri" w:hint="cs"/>
          <w:rtl/>
        </w:rPr>
        <w:t xml:space="preserve"> همه این روایت</w:t>
      </w:r>
      <w:r w:rsidR="00D81FC0">
        <w:rPr>
          <w:rStyle w:val="Char3"/>
          <w:rFonts w:eastAsia="Calibri" w:hint="cs"/>
          <w:rtl/>
        </w:rPr>
        <w:t xml:space="preserve">‌های </w:t>
      </w:r>
      <w:r w:rsidR="0032633D" w:rsidRPr="00C44133">
        <w:rPr>
          <w:rStyle w:val="Char3"/>
          <w:rFonts w:eastAsia="Calibri" w:hint="cs"/>
          <w:rtl/>
        </w:rPr>
        <w:t>ضعیف رد شود وآن</w:t>
      </w:r>
      <w:r w:rsidR="00A6312D">
        <w:rPr>
          <w:rStyle w:val="Char3"/>
          <w:rFonts w:eastAsia="Calibri" w:hint="cs"/>
          <w:rtl/>
        </w:rPr>
        <w:t>‌</w:t>
      </w:r>
      <w:r w:rsidR="0032633D" w:rsidRPr="00C44133">
        <w:rPr>
          <w:rStyle w:val="Char3"/>
          <w:rFonts w:eastAsia="Calibri" w:hint="cs"/>
          <w:rtl/>
        </w:rPr>
        <w:t>ها را به سوی دیوار انداخت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چون درست نیست که مسلمان در عقیده و دینش بر چنین روایت‌هایی اعتماد کند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آل بیت و صحابه بخشی از عقیده</w:t>
      </w:r>
      <w:r w:rsidR="004E010A" w:rsidRPr="00C44133">
        <w:rPr>
          <w:rStyle w:val="Char3"/>
          <w:rFonts w:eastAsia="Calibri" w:hint="cs"/>
          <w:rtl/>
        </w:rPr>
        <w:t>‌ی مسلمان است</w:t>
      </w:r>
      <w:r w:rsidR="001F6AD7">
        <w:rPr>
          <w:rStyle w:val="Char3"/>
          <w:rFonts w:eastAsia="Calibri" w:hint="cs"/>
          <w:rtl/>
        </w:rPr>
        <w:t xml:space="preserve">. </w:t>
      </w:r>
      <w:r w:rsidRPr="00C44133">
        <w:rPr>
          <w:rStyle w:val="Char3"/>
          <w:rFonts w:eastAsia="Calibri" w:hint="cs"/>
          <w:rtl/>
        </w:rPr>
        <w:t>پس چگونه یک مسلمان برای خود می‌پسندد که در تعالیم دین خود احادیث ساختگی و دروغینی را که اساسی ندارند مستند و اساس خود قرار دهد و نصوص صحیح</w:t>
      </w:r>
      <w:r w:rsidR="004F58BC" w:rsidRPr="00C44133">
        <w:rPr>
          <w:rStyle w:val="Char3"/>
          <w:rFonts w:eastAsia="Calibri" w:hint="cs"/>
          <w:rtl/>
        </w:rPr>
        <w:t xml:space="preserve"> و صریحی که در صحت آن تردیدی نیست را رها کند</w:t>
      </w:r>
      <w:r w:rsidR="001F6AD7">
        <w:rPr>
          <w:rStyle w:val="Char3"/>
          <w:rFonts w:eastAsia="Calibri" w:hint="cs"/>
          <w:rtl/>
        </w:rPr>
        <w:t xml:space="preserve">، </w:t>
      </w:r>
      <w:r w:rsidR="004F58BC" w:rsidRPr="00C44133">
        <w:rPr>
          <w:rStyle w:val="Char3"/>
          <w:rFonts w:eastAsia="Calibri" w:hint="cs"/>
          <w:rtl/>
        </w:rPr>
        <w:t xml:space="preserve">و چگونه می‌تواند قرآن و سنت صحیح پیامبر </w:t>
      </w:r>
      <w:r w:rsidR="00AA3837" w:rsidRPr="00AA3837">
        <w:rPr>
          <w:rStyle w:val="Char3"/>
          <w:rFonts w:ascii="CTraditional Arabic" w:eastAsia="Calibri" w:hAnsi="CTraditional Arabic" w:cs="CTraditional Arabic" w:hint="cs"/>
          <w:rtl/>
        </w:rPr>
        <w:t>ج</w:t>
      </w:r>
      <w:r w:rsidR="004F58BC" w:rsidRPr="00C44133">
        <w:rPr>
          <w:rStyle w:val="Char3"/>
          <w:rFonts w:eastAsia="Calibri" w:hint="cs"/>
          <w:rtl/>
        </w:rPr>
        <w:t xml:space="preserve"> را ترک گوید و به یاوه‌های دروغین روی آورد؟!</w:t>
      </w:r>
      <w:r w:rsidR="00496B74">
        <w:rPr>
          <w:rStyle w:val="Char3"/>
          <w:rFonts w:eastAsia="Calibri" w:hint="cs"/>
          <w:rtl/>
        </w:rPr>
        <w:t>.</w:t>
      </w:r>
    </w:p>
    <w:p w:rsidR="004E010A" w:rsidRPr="00C44133" w:rsidRDefault="00214ECC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قرآن</w:t>
      </w:r>
      <w:r w:rsidR="004E010A" w:rsidRPr="00C44133">
        <w:rPr>
          <w:rStyle w:val="Char3"/>
          <w:rFonts w:eastAsia="Calibri" w:hint="cs"/>
          <w:rtl/>
        </w:rPr>
        <w:t>‌</w:t>
      </w:r>
      <w:r w:rsidRPr="00C44133">
        <w:rPr>
          <w:rStyle w:val="Char3"/>
          <w:rFonts w:eastAsia="Calibri" w:hint="cs"/>
          <w:rtl/>
        </w:rPr>
        <w:t>کریم آل بیت را پاکیزه قرار داده و اصحاب را تزکیه و در آیات زیادی آنان را ستوده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خداوند متعال در مورد آل بیت می‌گوید</w:t>
      </w:r>
      <w:r w:rsidR="001F6AD7">
        <w:rPr>
          <w:rStyle w:val="Char3"/>
          <w:rFonts w:eastAsia="Calibri" w:hint="cs"/>
          <w:rtl/>
        </w:rPr>
        <w:t xml:space="preserve">: </w:t>
      </w:r>
      <w:r w:rsidR="005B4FC0" w:rsidRPr="005B4FC0">
        <w:rPr>
          <w:rFonts w:cs="Traditional Arabic"/>
          <w:sz w:val="20"/>
          <w:rtl/>
          <w:lang w:bidi="fa-IR"/>
        </w:rPr>
        <w:t>﴿</w:t>
      </w:r>
      <w:r w:rsidR="005B4FC0" w:rsidRPr="006057FC">
        <w:rPr>
          <w:rStyle w:val="Chara"/>
          <w:rFonts w:eastAsia="Calibri" w:hint="cs"/>
          <w:rtl/>
        </w:rPr>
        <w:t>إِنَّمَا</w:t>
      </w:r>
      <w:r w:rsidR="005B4FC0" w:rsidRPr="006057FC">
        <w:rPr>
          <w:rStyle w:val="Chara"/>
          <w:rFonts w:eastAsia="Calibri"/>
          <w:rtl/>
        </w:rPr>
        <w:t xml:space="preserve"> </w:t>
      </w:r>
      <w:r w:rsidR="005B4FC0" w:rsidRPr="006057FC">
        <w:rPr>
          <w:rStyle w:val="Chara"/>
          <w:rFonts w:eastAsia="Calibri" w:hint="cs"/>
          <w:rtl/>
        </w:rPr>
        <w:t>يُرِيدُ</w:t>
      </w:r>
      <w:r w:rsidR="005B4FC0" w:rsidRPr="006057FC">
        <w:rPr>
          <w:rStyle w:val="Chara"/>
          <w:rFonts w:eastAsia="Calibri"/>
          <w:rtl/>
        </w:rPr>
        <w:t xml:space="preserve"> </w:t>
      </w:r>
      <w:r w:rsidR="005B4FC0" w:rsidRPr="006057FC">
        <w:rPr>
          <w:rStyle w:val="Chara"/>
          <w:rFonts w:eastAsia="Calibri" w:hint="cs"/>
          <w:rtl/>
        </w:rPr>
        <w:t>ٱللَّهُ</w:t>
      </w:r>
      <w:r w:rsidR="005B4FC0" w:rsidRPr="006057FC">
        <w:rPr>
          <w:rStyle w:val="Chara"/>
          <w:rFonts w:eastAsia="Calibri"/>
          <w:rtl/>
        </w:rPr>
        <w:t xml:space="preserve"> </w:t>
      </w:r>
      <w:r w:rsidR="005B4FC0" w:rsidRPr="006057FC">
        <w:rPr>
          <w:rStyle w:val="Chara"/>
          <w:rFonts w:eastAsia="Calibri" w:hint="cs"/>
          <w:rtl/>
        </w:rPr>
        <w:t>لِيُذۡهِبَ</w:t>
      </w:r>
      <w:r w:rsidR="005B4FC0" w:rsidRPr="006057FC">
        <w:rPr>
          <w:rStyle w:val="Chara"/>
          <w:rFonts w:eastAsia="Calibri"/>
          <w:rtl/>
        </w:rPr>
        <w:t xml:space="preserve"> </w:t>
      </w:r>
      <w:r w:rsidR="005B4FC0" w:rsidRPr="006057FC">
        <w:rPr>
          <w:rStyle w:val="Chara"/>
          <w:rFonts w:eastAsia="Calibri" w:hint="cs"/>
          <w:rtl/>
        </w:rPr>
        <w:t>عَنكُمُ</w:t>
      </w:r>
      <w:r w:rsidR="005B4FC0" w:rsidRPr="006057FC">
        <w:rPr>
          <w:rStyle w:val="Chara"/>
          <w:rFonts w:eastAsia="Calibri"/>
          <w:rtl/>
        </w:rPr>
        <w:t xml:space="preserve"> </w:t>
      </w:r>
      <w:r w:rsidR="005B4FC0" w:rsidRPr="006057FC">
        <w:rPr>
          <w:rStyle w:val="Chara"/>
          <w:rFonts w:eastAsia="Calibri" w:hint="cs"/>
          <w:rtl/>
        </w:rPr>
        <w:t>ٱلرِّجۡسَ</w:t>
      </w:r>
      <w:r w:rsidR="005B4FC0" w:rsidRPr="006057FC">
        <w:rPr>
          <w:rStyle w:val="Chara"/>
          <w:rFonts w:eastAsia="Calibri"/>
          <w:rtl/>
        </w:rPr>
        <w:t xml:space="preserve"> </w:t>
      </w:r>
      <w:r w:rsidR="005B4FC0" w:rsidRPr="006057FC">
        <w:rPr>
          <w:rStyle w:val="Chara"/>
          <w:rFonts w:eastAsia="Calibri" w:hint="cs"/>
          <w:rtl/>
        </w:rPr>
        <w:t>أَهۡلَ</w:t>
      </w:r>
      <w:r w:rsidR="005B4FC0" w:rsidRPr="006057FC">
        <w:rPr>
          <w:rStyle w:val="Chara"/>
          <w:rFonts w:eastAsia="Calibri"/>
          <w:rtl/>
        </w:rPr>
        <w:t xml:space="preserve"> </w:t>
      </w:r>
      <w:r w:rsidR="005B4FC0" w:rsidRPr="006057FC">
        <w:rPr>
          <w:rStyle w:val="Chara"/>
          <w:rFonts w:eastAsia="Calibri" w:hint="cs"/>
          <w:rtl/>
        </w:rPr>
        <w:t>ٱلۡبَيۡتِ</w:t>
      </w:r>
      <w:r w:rsidR="005B4FC0" w:rsidRPr="006057FC">
        <w:rPr>
          <w:rStyle w:val="Chara"/>
          <w:rFonts w:eastAsia="Calibri"/>
          <w:rtl/>
        </w:rPr>
        <w:t xml:space="preserve"> </w:t>
      </w:r>
      <w:r w:rsidR="005B4FC0" w:rsidRPr="006057FC">
        <w:rPr>
          <w:rStyle w:val="Chara"/>
          <w:rFonts w:eastAsia="Calibri" w:hint="cs"/>
          <w:rtl/>
        </w:rPr>
        <w:t>وَيُطَهِّرَكُمۡ</w:t>
      </w:r>
      <w:r w:rsidR="005B4FC0" w:rsidRPr="006057FC">
        <w:rPr>
          <w:rStyle w:val="Chara"/>
          <w:rFonts w:eastAsia="Calibri"/>
          <w:rtl/>
        </w:rPr>
        <w:t xml:space="preserve"> </w:t>
      </w:r>
      <w:r w:rsidR="005B4FC0" w:rsidRPr="006057FC">
        <w:rPr>
          <w:rStyle w:val="Chara"/>
          <w:rFonts w:eastAsia="Calibri" w:hint="cs"/>
          <w:rtl/>
        </w:rPr>
        <w:t>تَطۡهِيرٗا</w:t>
      </w:r>
      <w:r w:rsidR="005B4FC0" w:rsidRPr="005B4FC0">
        <w:rPr>
          <w:rFonts w:ascii="Times New Roman" w:hAnsi="Times New Roman" w:cs="Traditional Arabic" w:hint="cs"/>
          <w:sz w:val="20"/>
          <w:rtl/>
          <w:lang w:bidi="fa-IR"/>
        </w:rPr>
        <w:t>﴾</w:t>
      </w:r>
      <w:r w:rsidR="005B4FC0" w:rsidRPr="006057FC">
        <w:rPr>
          <w:rStyle w:val="Char5"/>
          <w:rFonts w:eastAsia="Calibri"/>
          <w:rtl/>
        </w:rPr>
        <w:t xml:space="preserve"> [الأحزاب</w:t>
      </w:r>
      <w:r w:rsidR="001F6AD7">
        <w:rPr>
          <w:rStyle w:val="Char5"/>
          <w:rFonts w:eastAsia="Calibri"/>
          <w:rtl/>
        </w:rPr>
        <w:t xml:space="preserve">: </w:t>
      </w:r>
      <w:r w:rsidR="005B4FC0" w:rsidRPr="006057FC">
        <w:rPr>
          <w:rStyle w:val="Char5"/>
          <w:rFonts w:eastAsia="Calibri"/>
          <w:rtl/>
        </w:rPr>
        <w:t>33]</w:t>
      </w:r>
      <w:r w:rsidR="001F6AD7">
        <w:rPr>
          <w:rStyle w:val="Char5"/>
          <w:rFonts w:eastAsia="Calibri" w:hint="cs"/>
          <w:rtl/>
        </w:rPr>
        <w:t xml:space="preserve">. </w:t>
      </w:r>
      <w:r w:rsidR="004E010A" w:rsidRPr="005B4FC0">
        <w:rPr>
          <w:rStyle w:val="Char7"/>
          <w:rFonts w:eastAsia="Calibri" w:hint="cs"/>
          <w:rtl/>
        </w:rPr>
        <w:t>«</w:t>
      </w:r>
      <w:r w:rsidR="00281D08" w:rsidRPr="005B4FC0">
        <w:rPr>
          <w:rStyle w:val="Char6"/>
          <w:rFonts w:eastAsia="Calibri" w:hint="cs"/>
          <w:rtl/>
        </w:rPr>
        <w:t>خداوند</w:t>
      </w:r>
      <w:r w:rsidR="00281D08" w:rsidRPr="005B4FC0">
        <w:rPr>
          <w:rStyle w:val="Char6"/>
          <w:rFonts w:eastAsia="Calibri"/>
          <w:rtl/>
        </w:rPr>
        <w:t xml:space="preserve"> </w:t>
      </w:r>
      <w:r w:rsidR="00281D08" w:rsidRPr="005B4FC0">
        <w:rPr>
          <w:rStyle w:val="Char6"/>
          <w:rFonts w:eastAsia="Calibri" w:hint="cs"/>
          <w:rtl/>
        </w:rPr>
        <w:t>فقط</w:t>
      </w:r>
      <w:r w:rsidR="00281D08" w:rsidRPr="005B4FC0">
        <w:rPr>
          <w:rStyle w:val="Char6"/>
          <w:rFonts w:eastAsia="Calibri"/>
          <w:rtl/>
        </w:rPr>
        <w:t xml:space="preserve"> </w:t>
      </w:r>
      <w:r w:rsidR="00281D08" w:rsidRPr="005B4FC0">
        <w:rPr>
          <w:rStyle w:val="Char6"/>
          <w:rFonts w:eastAsia="Calibri" w:hint="cs"/>
          <w:rtl/>
        </w:rPr>
        <w:t>م</w:t>
      </w:r>
      <w:r w:rsidR="00C44133">
        <w:rPr>
          <w:rStyle w:val="Char6"/>
          <w:rFonts w:eastAsia="Calibri" w:hint="cs"/>
          <w:rtl/>
        </w:rPr>
        <w:t>ی</w:t>
      </w:r>
      <w:r w:rsidR="00281D08" w:rsidRPr="005B4FC0">
        <w:rPr>
          <w:rStyle w:val="Char6"/>
          <w:rFonts w:eastAsia="Calibri" w:hint="cs"/>
          <w:rtl/>
        </w:rPr>
        <w:t>‌خواهد</w:t>
      </w:r>
      <w:r w:rsidR="00281D08" w:rsidRPr="005B4FC0">
        <w:rPr>
          <w:rStyle w:val="Char6"/>
          <w:rFonts w:eastAsia="Calibri"/>
          <w:rtl/>
        </w:rPr>
        <w:t xml:space="preserve"> </w:t>
      </w:r>
      <w:r w:rsidR="00281D08" w:rsidRPr="005B4FC0">
        <w:rPr>
          <w:rStyle w:val="Char6"/>
          <w:rFonts w:eastAsia="Calibri" w:hint="cs"/>
          <w:rtl/>
        </w:rPr>
        <w:t>پل</w:t>
      </w:r>
      <w:r w:rsidR="00C44133">
        <w:rPr>
          <w:rStyle w:val="Char6"/>
          <w:rFonts w:eastAsia="Calibri" w:hint="cs"/>
          <w:rtl/>
        </w:rPr>
        <w:t>ی</w:t>
      </w:r>
      <w:r w:rsidR="00281D08" w:rsidRPr="005B4FC0">
        <w:rPr>
          <w:rStyle w:val="Char6"/>
          <w:rFonts w:eastAsia="Calibri" w:hint="cs"/>
          <w:rtl/>
        </w:rPr>
        <w:t>د</w:t>
      </w:r>
      <w:r w:rsidR="00C44133">
        <w:rPr>
          <w:rStyle w:val="Char6"/>
          <w:rFonts w:eastAsia="Calibri" w:hint="cs"/>
          <w:rtl/>
        </w:rPr>
        <w:t>ی</w:t>
      </w:r>
      <w:r w:rsidR="00281D08" w:rsidRPr="005B4FC0">
        <w:rPr>
          <w:rStyle w:val="Char6"/>
          <w:rFonts w:eastAsia="Calibri"/>
          <w:rtl/>
        </w:rPr>
        <w:t xml:space="preserve"> </w:t>
      </w:r>
      <w:r w:rsidR="00281D08" w:rsidRPr="005B4FC0">
        <w:rPr>
          <w:rStyle w:val="Char6"/>
          <w:rFonts w:eastAsia="Calibri" w:hint="cs"/>
          <w:rtl/>
        </w:rPr>
        <w:t>و</w:t>
      </w:r>
      <w:r w:rsidR="00281D08" w:rsidRPr="005B4FC0">
        <w:rPr>
          <w:rStyle w:val="Char6"/>
          <w:rFonts w:eastAsia="Calibri"/>
          <w:rtl/>
        </w:rPr>
        <w:t xml:space="preserve"> </w:t>
      </w:r>
      <w:r w:rsidR="00281D08" w:rsidRPr="005B4FC0">
        <w:rPr>
          <w:rStyle w:val="Char6"/>
          <w:rFonts w:eastAsia="Calibri" w:hint="cs"/>
          <w:rtl/>
        </w:rPr>
        <w:t>گناه</w:t>
      </w:r>
      <w:r w:rsidR="00281D08" w:rsidRPr="005B4FC0">
        <w:rPr>
          <w:rStyle w:val="Char6"/>
          <w:rFonts w:eastAsia="Calibri"/>
          <w:rtl/>
        </w:rPr>
        <w:t xml:space="preserve"> </w:t>
      </w:r>
      <w:r w:rsidR="00281D08" w:rsidRPr="005B4FC0">
        <w:rPr>
          <w:rStyle w:val="Char6"/>
          <w:rFonts w:eastAsia="Calibri" w:hint="cs"/>
          <w:rtl/>
        </w:rPr>
        <w:t>را</w:t>
      </w:r>
      <w:r w:rsidR="00281D08" w:rsidRPr="005B4FC0">
        <w:rPr>
          <w:rStyle w:val="Char6"/>
          <w:rFonts w:eastAsia="Calibri"/>
          <w:rtl/>
        </w:rPr>
        <w:t xml:space="preserve"> </w:t>
      </w:r>
      <w:r w:rsidR="00281D08" w:rsidRPr="005B4FC0">
        <w:rPr>
          <w:rStyle w:val="Char6"/>
          <w:rFonts w:eastAsia="Calibri" w:hint="cs"/>
          <w:rtl/>
        </w:rPr>
        <w:t>از</w:t>
      </w:r>
      <w:r w:rsidR="00281D08" w:rsidRPr="005B4FC0">
        <w:rPr>
          <w:rStyle w:val="Char6"/>
          <w:rFonts w:eastAsia="Calibri"/>
          <w:rtl/>
        </w:rPr>
        <w:t xml:space="preserve"> </w:t>
      </w:r>
      <w:r w:rsidR="00281D08" w:rsidRPr="005B4FC0">
        <w:rPr>
          <w:rStyle w:val="Char6"/>
          <w:rFonts w:eastAsia="Calibri" w:hint="cs"/>
          <w:rtl/>
        </w:rPr>
        <w:t>شما</w:t>
      </w:r>
      <w:r w:rsidR="00281D08" w:rsidRPr="005B4FC0">
        <w:rPr>
          <w:rStyle w:val="Char6"/>
          <w:rFonts w:eastAsia="Calibri"/>
          <w:rtl/>
        </w:rPr>
        <w:t xml:space="preserve"> </w:t>
      </w:r>
      <w:r w:rsidR="00281D08" w:rsidRPr="005B4FC0">
        <w:rPr>
          <w:rStyle w:val="Char6"/>
          <w:rFonts w:eastAsia="Calibri" w:hint="cs"/>
          <w:rtl/>
        </w:rPr>
        <w:t>اهل</w:t>
      </w:r>
      <w:r w:rsidR="00281D08" w:rsidRPr="005B4FC0">
        <w:rPr>
          <w:rStyle w:val="Char6"/>
          <w:rFonts w:eastAsia="Calibri"/>
          <w:rtl/>
        </w:rPr>
        <w:t xml:space="preserve"> </w:t>
      </w:r>
      <w:r w:rsidR="00281D08" w:rsidRPr="005B4FC0">
        <w:rPr>
          <w:rStyle w:val="Char6"/>
          <w:rFonts w:eastAsia="Calibri" w:hint="cs"/>
          <w:rtl/>
        </w:rPr>
        <w:t>ب</w:t>
      </w:r>
      <w:r w:rsidR="00C44133">
        <w:rPr>
          <w:rStyle w:val="Char6"/>
          <w:rFonts w:eastAsia="Calibri" w:hint="cs"/>
          <w:rtl/>
        </w:rPr>
        <w:t>ی</w:t>
      </w:r>
      <w:r w:rsidR="00281D08" w:rsidRPr="005B4FC0">
        <w:rPr>
          <w:rStyle w:val="Char6"/>
          <w:rFonts w:eastAsia="Calibri" w:hint="cs"/>
          <w:rtl/>
        </w:rPr>
        <w:t>ت</w:t>
      </w:r>
      <w:r w:rsidR="00281D08" w:rsidRPr="005B4FC0">
        <w:rPr>
          <w:rStyle w:val="Char6"/>
          <w:rFonts w:eastAsia="Calibri"/>
          <w:rtl/>
        </w:rPr>
        <w:t xml:space="preserve"> </w:t>
      </w:r>
      <w:r w:rsidR="00281D08" w:rsidRPr="005B4FC0">
        <w:rPr>
          <w:rStyle w:val="Char6"/>
          <w:rFonts w:eastAsia="Calibri" w:hint="cs"/>
          <w:rtl/>
        </w:rPr>
        <w:t>دور</w:t>
      </w:r>
      <w:r w:rsidR="00281D08" w:rsidRPr="005B4FC0">
        <w:rPr>
          <w:rStyle w:val="Char6"/>
          <w:rFonts w:eastAsia="Calibri"/>
          <w:rtl/>
        </w:rPr>
        <w:t xml:space="preserve"> </w:t>
      </w:r>
      <w:r w:rsidR="00281D08" w:rsidRPr="005B4FC0">
        <w:rPr>
          <w:rStyle w:val="Char6"/>
          <w:rFonts w:eastAsia="Calibri" w:hint="cs"/>
          <w:rtl/>
        </w:rPr>
        <w:t>کند</w:t>
      </w:r>
      <w:r w:rsidR="00281D08" w:rsidRPr="005B4FC0">
        <w:rPr>
          <w:rStyle w:val="Char6"/>
          <w:rFonts w:eastAsia="Calibri"/>
          <w:rtl/>
        </w:rPr>
        <w:t xml:space="preserve"> </w:t>
      </w:r>
      <w:r w:rsidR="00281D08" w:rsidRPr="005B4FC0">
        <w:rPr>
          <w:rStyle w:val="Char6"/>
          <w:rFonts w:eastAsia="Calibri" w:hint="cs"/>
          <w:rtl/>
        </w:rPr>
        <w:t>و</w:t>
      </w:r>
      <w:r w:rsidR="00281D08" w:rsidRPr="005B4FC0">
        <w:rPr>
          <w:rStyle w:val="Char6"/>
          <w:rFonts w:eastAsia="Calibri"/>
          <w:rtl/>
        </w:rPr>
        <w:t xml:space="preserve"> </w:t>
      </w:r>
      <w:r w:rsidR="00281D08" w:rsidRPr="005B4FC0">
        <w:rPr>
          <w:rStyle w:val="Char6"/>
          <w:rFonts w:eastAsia="Calibri" w:hint="cs"/>
          <w:rtl/>
        </w:rPr>
        <w:t>کاملا</w:t>
      </w:r>
      <w:r w:rsidR="00281D08" w:rsidRPr="005B4FC0">
        <w:rPr>
          <w:rStyle w:val="Char6"/>
          <w:rFonts w:eastAsia="Calibri"/>
          <w:rtl/>
        </w:rPr>
        <w:t xml:space="preserve"> </w:t>
      </w:r>
      <w:r w:rsidR="00281D08" w:rsidRPr="005B4FC0">
        <w:rPr>
          <w:rStyle w:val="Char6"/>
          <w:rFonts w:eastAsia="Calibri" w:hint="cs"/>
          <w:rtl/>
        </w:rPr>
        <w:t>شما</w:t>
      </w:r>
      <w:r w:rsidR="00281D08" w:rsidRPr="005B4FC0">
        <w:rPr>
          <w:rStyle w:val="Char6"/>
          <w:rFonts w:eastAsia="Calibri"/>
          <w:rtl/>
        </w:rPr>
        <w:t xml:space="preserve"> </w:t>
      </w:r>
      <w:r w:rsidR="00281D08" w:rsidRPr="005B4FC0">
        <w:rPr>
          <w:rStyle w:val="Char6"/>
          <w:rFonts w:eastAsia="Calibri" w:hint="cs"/>
          <w:rtl/>
        </w:rPr>
        <w:t>را</w:t>
      </w:r>
      <w:r w:rsidR="00281D08" w:rsidRPr="005B4FC0">
        <w:rPr>
          <w:rStyle w:val="Char6"/>
          <w:rFonts w:eastAsia="Calibri"/>
          <w:rtl/>
        </w:rPr>
        <w:t xml:space="preserve"> </w:t>
      </w:r>
      <w:r w:rsidR="00281D08" w:rsidRPr="005B4FC0">
        <w:rPr>
          <w:rStyle w:val="Char6"/>
          <w:rFonts w:eastAsia="Calibri" w:hint="cs"/>
          <w:rtl/>
        </w:rPr>
        <w:t>پاک</w:t>
      </w:r>
      <w:r w:rsidR="00281D08" w:rsidRPr="005B4FC0">
        <w:rPr>
          <w:rStyle w:val="Char6"/>
          <w:rFonts w:eastAsia="Calibri"/>
          <w:rtl/>
        </w:rPr>
        <w:t xml:space="preserve"> </w:t>
      </w:r>
      <w:r w:rsidR="00281D08" w:rsidRPr="005B4FC0">
        <w:rPr>
          <w:rStyle w:val="Char6"/>
          <w:rFonts w:eastAsia="Calibri" w:hint="cs"/>
          <w:rtl/>
        </w:rPr>
        <w:t>سازد</w:t>
      </w:r>
      <w:r w:rsidR="004E010A" w:rsidRPr="005B4FC0">
        <w:rPr>
          <w:rStyle w:val="Char7"/>
          <w:rFonts w:eastAsia="Calibri" w:hint="cs"/>
          <w:rtl/>
        </w:rPr>
        <w:t>»</w:t>
      </w:r>
      <w:r w:rsidR="001F6AD7">
        <w:rPr>
          <w:rStyle w:val="Char7"/>
          <w:rFonts w:eastAsia="Calibri" w:hint="cs"/>
          <w:rtl/>
        </w:rPr>
        <w:t xml:space="preserve">. </w:t>
      </w:r>
    </w:p>
    <w:p w:rsidR="00214ECC" w:rsidRPr="00C44133" w:rsidRDefault="00214ECC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این آیه منبع فضائل اهل بیت پیامبر است که خداوند اهل بیت را با این آیه شرافت داده و پاک گردانده و پلیدی و کارها و اخلاق زشت و نکوهیده را از آنان دور کرده است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8C38A5" w:rsidRPr="00C44133" w:rsidRDefault="0059210E" w:rsidP="00C44133">
      <w:pPr>
        <w:ind w:firstLine="284"/>
        <w:jc w:val="both"/>
        <w:rPr>
          <w:rStyle w:val="Char3"/>
          <w:rFonts w:eastAsia="Calibri"/>
          <w:rtl/>
        </w:rPr>
      </w:pPr>
      <w:r>
        <w:rPr>
          <w:rStyle w:val="Char3"/>
          <w:rFonts w:eastAsia="Calibri" w:hint="cs"/>
          <w:rtl/>
        </w:rPr>
        <w:t>و در آیات زیادی صحابه</w:t>
      </w:r>
      <w:r w:rsidR="00281D08" w:rsidRPr="00281D08">
        <w:rPr>
          <w:rFonts w:cs="CTraditional Arabic" w:hint="cs"/>
          <w:rtl/>
          <w:lang w:bidi="fa-IR"/>
        </w:rPr>
        <w:t>ش</w:t>
      </w:r>
      <w:r w:rsidR="00281D08" w:rsidRPr="00C44133">
        <w:rPr>
          <w:rStyle w:val="Char3"/>
          <w:rFonts w:eastAsia="Calibri" w:hint="cs"/>
          <w:rtl/>
        </w:rPr>
        <w:t xml:space="preserve"> </w:t>
      </w:r>
      <w:r w:rsidR="008C4F4B" w:rsidRPr="00C44133">
        <w:rPr>
          <w:rStyle w:val="Char3"/>
          <w:rFonts w:eastAsia="Calibri" w:hint="cs"/>
          <w:rtl/>
        </w:rPr>
        <w:t>را ستوده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="008C4F4B" w:rsidRPr="00C44133">
        <w:rPr>
          <w:rStyle w:val="Char3"/>
          <w:rFonts w:eastAsia="Calibri" w:hint="cs"/>
          <w:rtl/>
        </w:rPr>
        <w:t>و آنان را اینگونه توصیف نمود</w:t>
      </w:r>
      <w:r w:rsidR="001F6AD7">
        <w:rPr>
          <w:rStyle w:val="Char3"/>
          <w:rFonts w:eastAsia="Calibri" w:hint="cs"/>
          <w:rtl/>
        </w:rPr>
        <w:t xml:space="preserve">: </w:t>
      </w:r>
      <w:r w:rsidR="005B4FC0" w:rsidRPr="005B4FC0">
        <w:rPr>
          <w:rFonts w:cs="Traditional Arabic"/>
          <w:sz w:val="20"/>
          <w:rtl/>
          <w:lang w:bidi="fa-IR"/>
        </w:rPr>
        <w:t>﴿</w:t>
      </w:r>
      <w:r w:rsidR="005B4FC0" w:rsidRPr="006057FC">
        <w:rPr>
          <w:rStyle w:val="Chara"/>
          <w:rFonts w:eastAsia="Calibri" w:hint="cs"/>
          <w:rtl/>
        </w:rPr>
        <w:t>تَرَىٰهُمۡ</w:t>
      </w:r>
      <w:r w:rsidR="005B4FC0" w:rsidRPr="006057FC">
        <w:rPr>
          <w:rStyle w:val="Chara"/>
          <w:rFonts w:eastAsia="Calibri"/>
          <w:rtl/>
        </w:rPr>
        <w:t xml:space="preserve"> </w:t>
      </w:r>
      <w:r w:rsidR="005B4FC0" w:rsidRPr="006057FC">
        <w:rPr>
          <w:rStyle w:val="Chara"/>
          <w:rFonts w:eastAsia="Calibri" w:hint="cs"/>
          <w:rtl/>
        </w:rPr>
        <w:t>رُكَّعٗا</w:t>
      </w:r>
      <w:r w:rsidR="005B4FC0" w:rsidRPr="006057FC">
        <w:rPr>
          <w:rStyle w:val="Chara"/>
          <w:rFonts w:eastAsia="Calibri"/>
          <w:rtl/>
        </w:rPr>
        <w:t xml:space="preserve"> </w:t>
      </w:r>
      <w:r w:rsidR="005B4FC0" w:rsidRPr="006057FC">
        <w:rPr>
          <w:rStyle w:val="Chara"/>
          <w:rFonts w:eastAsia="Calibri" w:hint="cs"/>
          <w:rtl/>
        </w:rPr>
        <w:t>سُجَّدٗا</w:t>
      </w:r>
      <w:r w:rsidR="005B4FC0" w:rsidRPr="006057FC">
        <w:rPr>
          <w:rStyle w:val="Chara"/>
          <w:rFonts w:eastAsia="Calibri"/>
          <w:rtl/>
        </w:rPr>
        <w:t xml:space="preserve"> </w:t>
      </w:r>
      <w:r w:rsidR="005B4FC0" w:rsidRPr="006057FC">
        <w:rPr>
          <w:rStyle w:val="Chara"/>
          <w:rFonts w:eastAsia="Calibri" w:hint="cs"/>
          <w:rtl/>
        </w:rPr>
        <w:t>يَبۡتَغُونَ</w:t>
      </w:r>
      <w:r w:rsidR="005B4FC0" w:rsidRPr="006057FC">
        <w:rPr>
          <w:rStyle w:val="Chara"/>
          <w:rFonts w:eastAsia="Calibri"/>
          <w:rtl/>
        </w:rPr>
        <w:t xml:space="preserve"> </w:t>
      </w:r>
      <w:r w:rsidR="005B4FC0" w:rsidRPr="006057FC">
        <w:rPr>
          <w:rStyle w:val="Chara"/>
          <w:rFonts w:eastAsia="Calibri" w:hint="cs"/>
          <w:rtl/>
        </w:rPr>
        <w:t>فَضۡلٗا</w:t>
      </w:r>
      <w:r w:rsidR="005B4FC0" w:rsidRPr="006057FC">
        <w:rPr>
          <w:rStyle w:val="Chara"/>
          <w:rFonts w:eastAsia="Calibri"/>
          <w:rtl/>
        </w:rPr>
        <w:t xml:space="preserve"> </w:t>
      </w:r>
      <w:r w:rsidR="005B4FC0" w:rsidRPr="006057FC">
        <w:rPr>
          <w:rStyle w:val="Chara"/>
          <w:rFonts w:eastAsia="Calibri" w:hint="cs"/>
          <w:rtl/>
        </w:rPr>
        <w:t>مِّنَ</w:t>
      </w:r>
      <w:r w:rsidR="005B4FC0" w:rsidRPr="006057FC">
        <w:rPr>
          <w:rStyle w:val="Chara"/>
          <w:rFonts w:eastAsia="Calibri"/>
          <w:rtl/>
        </w:rPr>
        <w:t xml:space="preserve"> </w:t>
      </w:r>
      <w:r w:rsidR="005B4FC0" w:rsidRPr="006057FC">
        <w:rPr>
          <w:rStyle w:val="Chara"/>
          <w:rFonts w:eastAsia="Calibri" w:hint="cs"/>
          <w:rtl/>
        </w:rPr>
        <w:t>ٱللَّهِ</w:t>
      </w:r>
      <w:r w:rsidR="005B4FC0" w:rsidRPr="006057FC">
        <w:rPr>
          <w:rStyle w:val="Chara"/>
          <w:rFonts w:eastAsia="Calibri"/>
          <w:rtl/>
        </w:rPr>
        <w:t xml:space="preserve"> </w:t>
      </w:r>
      <w:r w:rsidR="005B4FC0" w:rsidRPr="006057FC">
        <w:rPr>
          <w:rStyle w:val="Chara"/>
          <w:rFonts w:eastAsia="Calibri" w:hint="cs"/>
          <w:rtl/>
        </w:rPr>
        <w:t>وَرِضۡوَٰنٗا</w:t>
      </w:r>
      <w:r w:rsidR="005B4FC0" w:rsidRPr="005B4FC0">
        <w:rPr>
          <w:rFonts w:ascii="Times New Roman" w:hAnsi="Times New Roman" w:cs="Traditional Arabic" w:hint="cs"/>
          <w:sz w:val="20"/>
          <w:rtl/>
          <w:lang w:bidi="fa-IR"/>
        </w:rPr>
        <w:t>﴾</w:t>
      </w:r>
      <w:r w:rsidR="005B4FC0" w:rsidRPr="006057FC">
        <w:rPr>
          <w:rStyle w:val="Char5"/>
          <w:rFonts w:eastAsia="Calibri"/>
          <w:rtl/>
        </w:rPr>
        <w:t xml:space="preserve"> [الفتح</w:t>
      </w:r>
      <w:r w:rsidR="001F6AD7">
        <w:rPr>
          <w:rStyle w:val="Char5"/>
          <w:rFonts w:eastAsia="Calibri"/>
          <w:rtl/>
        </w:rPr>
        <w:t xml:space="preserve">: </w:t>
      </w:r>
      <w:r w:rsidR="005B4FC0" w:rsidRPr="006057FC">
        <w:rPr>
          <w:rStyle w:val="Char5"/>
          <w:rFonts w:eastAsia="Calibri"/>
          <w:rtl/>
        </w:rPr>
        <w:t>29]</w:t>
      </w:r>
      <w:r w:rsidR="001F6AD7">
        <w:rPr>
          <w:rStyle w:val="Char5"/>
          <w:rFonts w:eastAsia="Calibri" w:hint="cs"/>
          <w:rtl/>
        </w:rPr>
        <w:t xml:space="preserve">. </w:t>
      </w:r>
      <w:r w:rsidR="008C38A5" w:rsidRPr="005B4FC0">
        <w:rPr>
          <w:rStyle w:val="Char7"/>
          <w:rFonts w:eastAsia="Calibri" w:hint="cs"/>
          <w:rtl/>
        </w:rPr>
        <w:t>«</w:t>
      </w:r>
      <w:r w:rsidR="00D25F8B" w:rsidRPr="005B4FC0">
        <w:rPr>
          <w:rStyle w:val="Char6"/>
          <w:rFonts w:eastAsia="Calibri" w:hint="cs"/>
          <w:rtl/>
        </w:rPr>
        <w:t>پ</w:t>
      </w:r>
      <w:r w:rsidR="00C44133">
        <w:rPr>
          <w:rStyle w:val="Char6"/>
          <w:rFonts w:eastAsia="Calibri" w:hint="cs"/>
          <w:rtl/>
        </w:rPr>
        <w:t>ی</w:t>
      </w:r>
      <w:r w:rsidR="00D25F8B" w:rsidRPr="005B4FC0">
        <w:rPr>
          <w:rStyle w:val="Char6"/>
          <w:rFonts w:eastAsia="Calibri" w:hint="cs"/>
          <w:rtl/>
        </w:rPr>
        <w:t>وسته</w:t>
      </w:r>
      <w:r w:rsidR="00D81FC0">
        <w:rPr>
          <w:rStyle w:val="Char6"/>
          <w:rFonts w:eastAsia="Calibri"/>
          <w:rtl/>
        </w:rPr>
        <w:t xml:space="preserve"> آن‌ها </w:t>
      </w:r>
      <w:r w:rsidR="00D25F8B" w:rsidRPr="005B4FC0">
        <w:rPr>
          <w:rStyle w:val="Char6"/>
          <w:rFonts w:eastAsia="Calibri" w:hint="cs"/>
          <w:rtl/>
        </w:rPr>
        <w:t>را</w:t>
      </w:r>
      <w:r w:rsidR="00D25F8B" w:rsidRPr="005B4FC0">
        <w:rPr>
          <w:rStyle w:val="Char6"/>
          <w:rFonts w:eastAsia="Calibri"/>
          <w:rtl/>
        </w:rPr>
        <w:t xml:space="preserve"> </w:t>
      </w:r>
      <w:r w:rsidR="00D25F8B" w:rsidRPr="005B4FC0">
        <w:rPr>
          <w:rStyle w:val="Char6"/>
          <w:rFonts w:eastAsia="Calibri" w:hint="cs"/>
          <w:rtl/>
        </w:rPr>
        <w:t>در</w:t>
      </w:r>
      <w:r w:rsidR="00D25F8B" w:rsidRPr="005B4FC0">
        <w:rPr>
          <w:rStyle w:val="Char6"/>
          <w:rFonts w:eastAsia="Calibri"/>
          <w:rtl/>
        </w:rPr>
        <w:t xml:space="preserve"> </w:t>
      </w:r>
      <w:r w:rsidR="00D25F8B" w:rsidRPr="005B4FC0">
        <w:rPr>
          <w:rStyle w:val="Char6"/>
          <w:rFonts w:eastAsia="Calibri" w:hint="cs"/>
          <w:rtl/>
        </w:rPr>
        <w:t>حال</w:t>
      </w:r>
      <w:r w:rsidR="00D25F8B" w:rsidRPr="005B4FC0">
        <w:rPr>
          <w:rStyle w:val="Char6"/>
          <w:rFonts w:eastAsia="Calibri"/>
          <w:rtl/>
        </w:rPr>
        <w:t xml:space="preserve"> </w:t>
      </w:r>
      <w:r w:rsidR="00D25F8B" w:rsidRPr="005B4FC0">
        <w:rPr>
          <w:rStyle w:val="Char6"/>
          <w:rFonts w:eastAsia="Calibri" w:hint="cs"/>
          <w:rtl/>
        </w:rPr>
        <w:t>رکوع</w:t>
      </w:r>
      <w:r w:rsidR="00D25F8B" w:rsidRPr="005B4FC0">
        <w:rPr>
          <w:rStyle w:val="Char6"/>
          <w:rFonts w:eastAsia="Calibri"/>
          <w:rtl/>
        </w:rPr>
        <w:t xml:space="preserve"> </w:t>
      </w:r>
      <w:r w:rsidR="00D25F8B" w:rsidRPr="005B4FC0">
        <w:rPr>
          <w:rStyle w:val="Char6"/>
          <w:rFonts w:eastAsia="Calibri" w:hint="cs"/>
          <w:rtl/>
        </w:rPr>
        <w:t>و</w:t>
      </w:r>
      <w:r w:rsidR="00D25F8B" w:rsidRPr="005B4FC0">
        <w:rPr>
          <w:rStyle w:val="Char6"/>
          <w:rFonts w:eastAsia="Calibri"/>
          <w:rtl/>
        </w:rPr>
        <w:t xml:space="preserve"> </w:t>
      </w:r>
      <w:r w:rsidR="00D25F8B" w:rsidRPr="005B4FC0">
        <w:rPr>
          <w:rStyle w:val="Char6"/>
          <w:rFonts w:eastAsia="Calibri" w:hint="cs"/>
          <w:rtl/>
        </w:rPr>
        <w:t>سجود</w:t>
      </w:r>
      <w:r w:rsidR="00D25F8B" w:rsidRPr="005B4FC0">
        <w:rPr>
          <w:rStyle w:val="Char6"/>
          <w:rFonts w:eastAsia="Calibri"/>
          <w:rtl/>
        </w:rPr>
        <w:t xml:space="preserve"> </w:t>
      </w:r>
      <w:r w:rsidR="00D25F8B" w:rsidRPr="005B4FC0">
        <w:rPr>
          <w:rStyle w:val="Char6"/>
          <w:rFonts w:eastAsia="Calibri" w:hint="cs"/>
          <w:rtl/>
        </w:rPr>
        <w:t>م</w:t>
      </w:r>
      <w:r w:rsidR="00C44133">
        <w:rPr>
          <w:rStyle w:val="Char6"/>
          <w:rFonts w:eastAsia="Calibri" w:hint="cs"/>
          <w:rtl/>
        </w:rPr>
        <w:t>ی</w:t>
      </w:r>
      <w:r w:rsidR="00D25F8B" w:rsidRPr="005B4FC0">
        <w:rPr>
          <w:rStyle w:val="Char6"/>
          <w:rFonts w:eastAsia="Calibri" w:hint="cs"/>
          <w:rtl/>
        </w:rPr>
        <w:t>‌ب</w:t>
      </w:r>
      <w:r w:rsidR="00C44133">
        <w:rPr>
          <w:rStyle w:val="Char6"/>
          <w:rFonts w:eastAsia="Calibri" w:hint="cs"/>
          <w:rtl/>
        </w:rPr>
        <w:t>ی</w:t>
      </w:r>
      <w:r w:rsidR="00D25F8B" w:rsidRPr="005B4FC0">
        <w:rPr>
          <w:rStyle w:val="Char6"/>
          <w:rFonts w:eastAsia="Calibri" w:hint="cs"/>
          <w:rtl/>
        </w:rPr>
        <w:t>ن</w:t>
      </w:r>
      <w:r w:rsidR="00C44133">
        <w:rPr>
          <w:rStyle w:val="Char6"/>
          <w:rFonts w:eastAsia="Calibri" w:hint="cs"/>
          <w:rtl/>
        </w:rPr>
        <w:t>ی</w:t>
      </w:r>
      <w:r w:rsidR="00D25F8B" w:rsidRPr="005B4FC0">
        <w:rPr>
          <w:rStyle w:val="Char6"/>
          <w:rFonts w:eastAsia="Calibri"/>
          <w:rtl/>
        </w:rPr>
        <w:t xml:space="preserve"> </w:t>
      </w:r>
      <w:r w:rsidR="00D25F8B" w:rsidRPr="005B4FC0">
        <w:rPr>
          <w:rStyle w:val="Char6"/>
          <w:rFonts w:eastAsia="Calibri" w:hint="cs"/>
          <w:rtl/>
        </w:rPr>
        <w:t>در</w:t>
      </w:r>
      <w:r w:rsidR="00D25F8B" w:rsidRPr="005B4FC0">
        <w:rPr>
          <w:rStyle w:val="Char6"/>
          <w:rFonts w:eastAsia="Calibri"/>
          <w:rtl/>
        </w:rPr>
        <w:t xml:space="preserve"> </w:t>
      </w:r>
      <w:r w:rsidR="00D25F8B" w:rsidRPr="005B4FC0">
        <w:rPr>
          <w:rStyle w:val="Char6"/>
          <w:rFonts w:eastAsia="Calibri" w:hint="cs"/>
          <w:rtl/>
        </w:rPr>
        <w:t>حال</w:t>
      </w:r>
      <w:r w:rsidR="00C44133">
        <w:rPr>
          <w:rStyle w:val="Char6"/>
          <w:rFonts w:eastAsia="Calibri" w:hint="cs"/>
          <w:rtl/>
        </w:rPr>
        <w:t>ی</w:t>
      </w:r>
      <w:r w:rsidR="00D25F8B" w:rsidRPr="005B4FC0">
        <w:rPr>
          <w:rStyle w:val="Char6"/>
          <w:rFonts w:eastAsia="Calibri"/>
          <w:rtl/>
        </w:rPr>
        <w:t xml:space="preserve"> </w:t>
      </w:r>
      <w:r w:rsidR="00D25F8B" w:rsidRPr="005B4FC0">
        <w:rPr>
          <w:rStyle w:val="Char6"/>
          <w:rFonts w:eastAsia="Calibri" w:hint="cs"/>
          <w:rtl/>
        </w:rPr>
        <w:t>که</w:t>
      </w:r>
      <w:r w:rsidR="00D25F8B" w:rsidRPr="005B4FC0">
        <w:rPr>
          <w:rStyle w:val="Char6"/>
          <w:rFonts w:eastAsia="Calibri"/>
          <w:rtl/>
        </w:rPr>
        <w:t xml:space="preserve"> </w:t>
      </w:r>
      <w:r w:rsidR="00D25F8B" w:rsidRPr="005B4FC0">
        <w:rPr>
          <w:rStyle w:val="Char6"/>
          <w:rFonts w:eastAsia="Calibri" w:hint="cs"/>
          <w:rtl/>
        </w:rPr>
        <w:t>همواره</w:t>
      </w:r>
      <w:r w:rsidR="00D25F8B" w:rsidRPr="005B4FC0">
        <w:rPr>
          <w:rStyle w:val="Char6"/>
          <w:rFonts w:eastAsia="Calibri"/>
          <w:rtl/>
        </w:rPr>
        <w:t xml:space="preserve"> </w:t>
      </w:r>
      <w:r w:rsidR="00D25F8B" w:rsidRPr="005B4FC0">
        <w:rPr>
          <w:rStyle w:val="Char6"/>
          <w:rFonts w:eastAsia="Calibri" w:hint="cs"/>
          <w:rtl/>
        </w:rPr>
        <w:t>فضل</w:t>
      </w:r>
      <w:r w:rsidR="00D25F8B" w:rsidRPr="005B4FC0">
        <w:rPr>
          <w:rStyle w:val="Char6"/>
          <w:rFonts w:eastAsia="Calibri"/>
          <w:rtl/>
        </w:rPr>
        <w:t xml:space="preserve"> </w:t>
      </w:r>
      <w:r w:rsidR="00D25F8B" w:rsidRPr="005B4FC0">
        <w:rPr>
          <w:rStyle w:val="Char6"/>
          <w:rFonts w:eastAsia="Calibri" w:hint="cs"/>
          <w:rtl/>
        </w:rPr>
        <w:t>خدا</w:t>
      </w:r>
      <w:r w:rsidR="00D25F8B" w:rsidRPr="005B4FC0">
        <w:rPr>
          <w:rStyle w:val="Char6"/>
          <w:rFonts w:eastAsia="Calibri"/>
          <w:rtl/>
        </w:rPr>
        <w:t xml:space="preserve"> </w:t>
      </w:r>
      <w:r w:rsidR="00D25F8B" w:rsidRPr="005B4FC0">
        <w:rPr>
          <w:rStyle w:val="Char6"/>
          <w:rFonts w:eastAsia="Calibri" w:hint="cs"/>
          <w:rtl/>
        </w:rPr>
        <w:t>و</w:t>
      </w:r>
      <w:r w:rsidR="00D25F8B" w:rsidRPr="005B4FC0">
        <w:rPr>
          <w:rStyle w:val="Char6"/>
          <w:rFonts w:eastAsia="Calibri"/>
          <w:rtl/>
        </w:rPr>
        <w:t xml:space="preserve"> </w:t>
      </w:r>
      <w:r w:rsidR="00D25F8B" w:rsidRPr="005B4FC0">
        <w:rPr>
          <w:rStyle w:val="Char6"/>
          <w:rFonts w:eastAsia="Calibri" w:hint="cs"/>
          <w:rtl/>
        </w:rPr>
        <w:t>رضا</w:t>
      </w:r>
      <w:r w:rsidR="00C44133">
        <w:rPr>
          <w:rStyle w:val="Char6"/>
          <w:rFonts w:eastAsia="Calibri" w:hint="cs"/>
          <w:rtl/>
        </w:rPr>
        <w:t>ی</w:t>
      </w:r>
      <w:r w:rsidR="00D25F8B" w:rsidRPr="005B4FC0">
        <w:rPr>
          <w:rStyle w:val="Char6"/>
          <w:rFonts w:eastAsia="Calibri"/>
          <w:rtl/>
        </w:rPr>
        <w:t xml:space="preserve"> </w:t>
      </w:r>
      <w:r w:rsidR="00D25F8B" w:rsidRPr="005B4FC0">
        <w:rPr>
          <w:rStyle w:val="Char6"/>
          <w:rFonts w:eastAsia="Calibri" w:hint="cs"/>
          <w:rtl/>
        </w:rPr>
        <w:t>او</w:t>
      </w:r>
      <w:r w:rsidR="00D25F8B" w:rsidRPr="005B4FC0">
        <w:rPr>
          <w:rStyle w:val="Char6"/>
          <w:rFonts w:eastAsia="Calibri"/>
          <w:rtl/>
        </w:rPr>
        <w:t xml:space="preserve"> </w:t>
      </w:r>
      <w:r w:rsidR="00D25F8B" w:rsidRPr="005B4FC0">
        <w:rPr>
          <w:rStyle w:val="Char6"/>
          <w:rFonts w:eastAsia="Calibri" w:hint="cs"/>
          <w:rtl/>
        </w:rPr>
        <w:t>را</w:t>
      </w:r>
      <w:r w:rsidR="00D25F8B" w:rsidRPr="005B4FC0">
        <w:rPr>
          <w:rStyle w:val="Char6"/>
          <w:rFonts w:eastAsia="Calibri"/>
          <w:rtl/>
        </w:rPr>
        <w:t xml:space="preserve"> </w:t>
      </w:r>
      <w:r w:rsidR="00D25F8B" w:rsidRPr="005B4FC0">
        <w:rPr>
          <w:rStyle w:val="Char6"/>
          <w:rFonts w:eastAsia="Calibri" w:hint="cs"/>
          <w:rtl/>
        </w:rPr>
        <w:t>م</w:t>
      </w:r>
      <w:r w:rsidR="00C44133">
        <w:rPr>
          <w:rStyle w:val="Char6"/>
          <w:rFonts w:eastAsia="Calibri" w:hint="cs"/>
          <w:rtl/>
        </w:rPr>
        <w:t>ی</w:t>
      </w:r>
      <w:r w:rsidR="00D25F8B" w:rsidRPr="005B4FC0">
        <w:rPr>
          <w:rStyle w:val="Char6"/>
          <w:rFonts w:eastAsia="Calibri" w:hint="cs"/>
          <w:rtl/>
        </w:rPr>
        <w:t>‌طلبند</w:t>
      </w:r>
      <w:r w:rsidR="008C38A5" w:rsidRPr="005B4FC0">
        <w:rPr>
          <w:rStyle w:val="Char7"/>
          <w:rFonts w:eastAsia="Calibri" w:hint="cs"/>
          <w:rtl/>
        </w:rPr>
        <w:t>»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8C4F4B" w:rsidRPr="00C44133" w:rsidRDefault="008C4F4B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خداوند در این آیه جامع حالت صحابه را اینگونه بیان کرده که آنان اهل رکوع و سجده و نماز و فروتنی</w:t>
      </w:r>
      <w:r w:rsidR="00D81FC0">
        <w:rPr>
          <w:rStyle w:val="Char3"/>
          <w:rFonts w:eastAsia="Calibri" w:hint="cs"/>
          <w:rtl/>
        </w:rPr>
        <w:t xml:space="preserve">‌اند </w:t>
      </w:r>
      <w:r w:rsidRPr="00C44133">
        <w:rPr>
          <w:rStyle w:val="Char3"/>
          <w:rFonts w:eastAsia="Calibri" w:hint="cs"/>
          <w:rtl/>
        </w:rPr>
        <w:t>و سپس به صداقت و اخلاصی که آنان در دل دارند اشاره کرده است و فرمود</w:t>
      </w:r>
      <w:r w:rsidR="001F6AD7">
        <w:rPr>
          <w:rStyle w:val="Char3"/>
          <w:rFonts w:eastAsia="Calibri" w:hint="cs"/>
          <w:rtl/>
        </w:rPr>
        <w:t xml:space="preserve">: </w:t>
      </w:r>
      <w:r w:rsidR="005B4FC0">
        <w:rPr>
          <w:rFonts w:cs="Traditional Arabic" w:hint="cs"/>
          <w:szCs w:val="22"/>
          <w:rtl/>
          <w:lang w:bidi="fa-IR"/>
        </w:rPr>
        <w:t>﴿</w:t>
      </w:r>
      <w:r w:rsidR="005B4FC0" w:rsidRPr="006057FC">
        <w:rPr>
          <w:rStyle w:val="Chara"/>
          <w:rFonts w:eastAsia="Calibri" w:hint="cs"/>
          <w:rtl/>
        </w:rPr>
        <w:t>يَبۡتَغُونَ</w:t>
      </w:r>
      <w:r w:rsidR="005B4FC0">
        <w:rPr>
          <w:rFonts w:cs="Traditional Arabic" w:hint="cs"/>
          <w:szCs w:val="22"/>
          <w:rtl/>
          <w:lang w:bidi="fa-IR"/>
        </w:rPr>
        <w:t>﴾</w:t>
      </w:r>
      <w:r w:rsidRPr="00C44133">
        <w:rPr>
          <w:rStyle w:val="Char3"/>
          <w:rFonts w:eastAsia="Calibri" w:hint="cs"/>
          <w:rtl/>
        </w:rPr>
        <w:t xml:space="preserve"> و این یک عمل قلبی است که جز خداوند کسی نمی‌تواند از آن اطلاع داشته باشد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یعنی آنان خالصانه به دنبال رضامندی</w:t>
      </w:r>
      <w:r w:rsidR="008E54CB" w:rsidRPr="00C44133">
        <w:rPr>
          <w:rStyle w:val="Char3"/>
          <w:rFonts w:eastAsia="Calibri" w:hint="cs"/>
          <w:rtl/>
        </w:rPr>
        <w:t xml:space="preserve"> خداوند</w:t>
      </w:r>
      <w:r w:rsidRPr="00C44133">
        <w:rPr>
          <w:rStyle w:val="Char3"/>
          <w:rFonts w:eastAsia="Calibri" w:hint="cs"/>
          <w:rtl/>
        </w:rPr>
        <w:t xml:space="preserve"> هستند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D25F8B" w:rsidRPr="00C44133" w:rsidRDefault="005E2B78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 xml:space="preserve">و خداوند وضعیت و حالت صحابه را با خودشان نیز بیان نموده و خطاب به پیامبر </w:t>
      </w:r>
      <w:r w:rsidR="00AA3837" w:rsidRPr="00AA3837">
        <w:rPr>
          <w:rStyle w:val="Char3"/>
          <w:rFonts w:ascii="CTraditional Arabic" w:eastAsia="Calibri" w:hAnsi="CTraditional Arabic" w:cs="CTraditional Arabic" w:hint="cs"/>
          <w:rtl/>
        </w:rPr>
        <w:t>ج</w:t>
      </w:r>
      <w:r w:rsidR="005B4FC0" w:rsidRPr="00C44133">
        <w:rPr>
          <w:rStyle w:val="Char3"/>
          <w:rFonts w:eastAsia="Calibri" w:hint="cs"/>
          <w:rtl/>
        </w:rPr>
        <w:t xml:space="preserve"> می‌فرماید</w:t>
      </w:r>
      <w:r w:rsidR="001F6AD7">
        <w:rPr>
          <w:rStyle w:val="Char3"/>
          <w:rFonts w:eastAsia="Calibri" w:hint="cs"/>
          <w:rtl/>
        </w:rPr>
        <w:t xml:space="preserve">: </w:t>
      </w:r>
      <w:r w:rsidR="005B4FC0" w:rsidRPr="005B4FC0">
        <w:rPr>
          <w:rFonts w:cs="Traditional Arabic"/>
          <w:sz w:val="20"/>
          <w:rtl/>
          <w:lang w:bidi="fa-IR"/>
        </w:rPr>
        <w:t>﴿</w:t>
      </w:r>
      <w:r w:rsidR="005B4FC0" w:rsidRPr="006057FC">
        <w:rPr>
          <w:rStyle w:val="Chara"/>
          <w:rFonts w:eastAsia="Calibri" w:hint="cs"/>
          <w:rtl/>
        </w:rPr>
        <w:t>هُوَ</w:t>
      </w:r>
      <w:r w:rsidR="005B4FC0" w:rsidRPr="006057FC">
        <w:rPr>
          <w:rStyle w:val="Chara"/>
          <w:rFonts w:eastAsia="Calibri"/>
          <w:rtl/>
        </w:rPr>
        <w:t xml:space="preserve"> </w:t>
      </w:r>
      <w:r w:rsidR="005B4FC0" w:rsidRPr="006057FC">
        <w:rPr>
          <w:rStyle w:val="Chara"/>
          <w:rFonts w:eastAsia="Calibri" w:hint="cs"/>
          <w:rtl/>
        </w:rPr>
        <w:t>ٱلَّذِيٓ</w:t>
      </w:r>
      <w:r w:rsidR="005B4FC0" w:rsidRPr="006057FC">
        <w:rPr>
          <w:rStyle w:val="Chara"/>
          <w:rFonts w:eastAsia="Calibri"/>
          <w:rtl/>
        </w:rPr>
        <w:t xml:space="preserve"> </w:t>
      </w:r>
      <w:r w:rsidR="005B4FC0" w:rsidRPr="006057FC">
        <w:rPr>
          <w:rStyle w:val="Chara"/>
          <w:rFonts w:eastAsia="Calibri" w:hint="cs"/>
          <w:rtl/>
        </w:rPr>
        <w:t>أَيَّدَكَ</w:t>
      </w:r>
      <w:r w:rsidR="005B4FC0" w:rsidRPr="006057FC">
        <w:rPr>
          <w:rStyle w:val="Chara"/>
          <w:rFonts w:eastAsia="Calibri"/>
          <w:rtl/>
        </w:rPr>
        <w:t xml:space="preserve"> </w:t>
      </w:r>
      <w:r w:rsidR="005B4FC0" w:rsidRPr="006057FC">
        <w:rPr>
          <w:rStyle w:val="Chara"/>
          <w:rFonts w:eastAsia="Calibri" w:hint="cs"/>
          <w:rtl/>
        </w:rPr>
        <w:t>بِنَصۡرِهِۦ</w:t>
      </w:r>
      <w:r w:rsidR="005B4FC0" w:rsidRPr="006057FC">
        <w:rPr>
          <w:rStyle w:val="Chara"/>
          <w:rFonts w:eastAsia="Calibri"/>
          <w:rtl/>
        </w:rPr>
        <w:t xml:space="preserve"> </w:t>
      </w:r>
      <w:r w:rsidR="005B4FC0" w:rsidRPr="006057FC">
        <w:rPr>
          <w:rStyle w:val="Chara"/>
          <w:rFonts w:eastAsia="Calibri" w:hint="cs"/>
          <w:rtl/>
        </w:rPr>
        <w:t>وَبِٱلۡمُؤۡمِنِينَ</w:t>
      </w:r>
      <w:r w:rsidR="005B4FC0" w:rsidRPr="006057FC">
        <w:rPr>
          <w:rStyle w:val="Chara"/>
          <w:rFonts w:eastAsia="Calibri"/>
          <w:rtl/>
        </w:rPr>
        <w:t xml:space="preserve">٦٢ </w:t>
      </w:r>
      <w:r w:rsidR="005B4FC0" w:rsidRPr="006057FC">
        <w:rPr>
          <w:rStyle w:val="Chara"/>
          <w:rFonts w:eastAsia="Calibri" w:hint="cs"/>
          <w:rtl/>
        </w:rPr>
        <w:t>وَأَلَّفَ</w:t>
      </w:r>
      <w:r w:rsidR="005B4FC0" w:rsidRPr="006057FC">
        <w:rPr>
          <w:rStyle w:val="Chara"/>
          <w:rFonts w:eastAsia="Calibri"/>
          <w:rtl/>
        </w:rPr>
        <w:t xml:space="preserve"> </w:t>
      </w:r>
      <w:r w:rsidR="005B4FC0" w:rsidRPr="006057FC">
        <w:rPr>
          <w:rStyle w:val="Chara"/>
          <w:rFonts w:eastAsia="Calibri" w:hint="cs"/>
          <w:rtl/>
        </w:rPr>
        <w:t>بَيۡنَ</w:t>
      </w:r>
      <w:r w:rsidR="005B4FC0" w:rsidRPr="006057FC">
        <w:rPr>
          <w:rStyle w:val="Chara"/>
          <w:rFonts w:eastAsia="Calibri"/>
          <w:rtl/>
        </w:rPr>
        <w:t xml:space="preserve"> </w:t>
      </w:r>
      <w:r w:rsidR="005B4FC0" w:rsidRPr="006057FC">
        <w:rPr>
          <w:rStyle w:val="Chara"/>
          <w:rFonts w:eastAsia="Calibri" w:hint="cs"/>
          <w:rtl/>
        </w:rPr>
        <w:t>قُلُوبِهِمۡ</w:t>
      </w:r>
      <w:r w:rsidR="005B4FC0" w:rsidRPr="005B4FC0">
        <w:rPr>
          <w:rFonts w:ascii="Times New Roman" w:hAnsi="Times New Roman" w:cs="Traditional Arabic" w:hint="cs"/>
          <w:sz w:val="20"/>
          <w:rtl/>
          <w:lang w:bidi="fa-IR"/>
        </w:rPr>
        <w:t>﴾</w:t>
      </w:r>
      <w:r w:rsidR="005B4FC0" w:rsidRPr="006057FC">
        <w:rPr>
          <w:rStyle w:val="Char5"/>
          <w:rFonts w:eastAsia="Calibri"/>
          <w:rtl/>
        </w:rPr>
        <w:t xml:space="preserve"> [الأنفال</w:t>
      </w:r>
      <w:r w:rsidR="001F6AD7">
        <w:rPr>
          <w:rStyle w:val="Char5"/>
          <w:rFonts w:eastAsia="Calibri"/>
          <w:rtl/>
        </w:rPr>
        <w:t xml:space="preserve">: </w:t>
      </w:r>
      <w:r w:rsidR="005B4FC0" w:rsidRPr="006057FC">
        <w:rPr>
          <w:rStyle w:val="Char5"/>
          <w:rFonts w:eastAsia="Calibri"/>
          <w:rtl/>
        </w:rPr>
        <w:t>62-63]</w:t>
      </w:r>
      <w:r w:rsidR="001F6AD7">
        <w:rPr>
          <w:rStyle w:val="Char5"/>
          <w:rFonts w:eastAsia="Calibri"/>
          <w:rtl/>
        </w:rPr>
        <w:t xml:space="preserve">. </w:t>
      </w:r>
      <w:r w:rsidR="00D25F8B" w:rsidRPr="005B4FC0">
        <w:rPr>
          <w:rStyle w:val="Char7"/>
          <w:rFonts w:eastAsia="Calibri" w:hint="cs"/>
          <w:rtl/>
        </w:rPr>
        <w:t>«</w:t>
      </w:r>
      <w:r w:rsidR="00C17729" w:rsidRPr="005B4FC0">
        <w:rPr>
          <w:rStyle w:val="Char6"/>
          <w:rFonts w:eastAsia="Calibri" w:hint="cs"/>
          <w:rtl/>
        </w:rPr>
        <w:t>او</w:t>
      </w:r>
      <w:r w:rsidR="00C17729" w:rsidRPr="005B4FC0">
        <w:rPr>
          <w:rStyle w:val="Char6"/>
          <w:rFonts w:eastAsia="Calibri"/>
          <w:rtl/>
        </w:rPr>
        <w:t xml:space="preserve"> </w:t>
      </w:r>
      <w:r w:rsidR="00C17729" w:rsidRPr="005B4FC0">
        <w:rPr>
          <w:rStyle w:val="Char6"/>
          <w:rFonts w:eastAsia="Calibri" w:hint="cs"/>
          <w:rtl/>
        </w:rPr>
        <w:t>همان</w:t>
      </w:r>
      <w:r w:rsidR="00C17729" w:rsidRPr="005B4FC0">
        <w:rPr>
          <w:rStyle w:val="Char6"/>
          <w:rFonts w:eastAsia="Calibri"/>
          <w:rtl/>
        </w:rPr>
        <w:t xml:space="preserve"> </w:t>
      </w:r>
      <w:r w:rsidR="00C17729" w:rsidRPr="005B4FC0">
        <w:rPr>
          <w:rStyle w:val="Char6"/>
          <w:rFonts w:eastAsia="Calibri" w:hint="cs"/>
          <w:rtl/>
        </w:rPr>
        <w:t>کس</w:t>
      </w:r>
      <w:r w:rsidR="00C44133">
        <w:rPr>
          <w:rStyle w:val="Char6"/>
          <w:rFonts w:eastAsia="Calibri" w:hint="cs"/>
          <w:rtl/>
        </w:rPr>
        <w:t>ی</w:t>
      </w:r>
      <w:r w:rsidR="00C17729" w:rsidRPr="005B4FC0">
        <w:rPr>
          <w:rStyle w:val="Char6"/>
          <w:rFonts w:eastAsia="Calibri"/>
          <w:rtl/>
        </w:rPr>
        <w:t xml:space="preserve"> </w:t>
      </w:r>
      <w:r w:rsidR="00C17729" w:rsidRPr="005B4FC0">
        <w:rPr>
          <w:rStyle w:val="Char6"/>
          <w:rFonts w:eastAsia="Calibri" w:hint="cs"/>
          <w:rtl/>
        </w:rPr>
        <w:t>است</w:t>
      </w:r>
      <w:r w:rsidR="00C17729" w:rsidRPr="005B4FC0">
        <w:rPr>
          <w:rStyle w:val="Char6"/>
          <w:rFonts w:eastAsia="Calibri"/>
          <w:rtl/>
        </w:rPr>
        <w:t xml:space="preserve"> </w:t>
      </w:r>
      <w:r w:rsidR="00C17729" w:rsidRPr="005B4FC0">
        <w:rPr>
          <w:rStyle w:val="Char6"/>
          <w:rFonts w:eastAsia="Calibri" w:hint="cs"/>
          <w:rtl/>
        </w:rPr>
        <w:t>که</w:t>
      </w:r>
      <w:r w:rsidR="00C17729" w:rsidRPr="005B4FC0">
        <w:rPr>
          <w:rStyle w:val="Char6"/>
          <w:rFonts w:eastAsia="Calibri"/>
          <w:rtl/>
        </w:rPr>
        <w:t xml:space="preserve"> </w:t>
      </w:r>
      <w:r w:rsidR="00C17729" w:rsidRPr="005B4FC0">
        <w:rPr>
          <w:rStyle w:val="Char6"/>
          <w:rFonts w:eastAsia="Calibri" w:hint="cs"/>
          <w:rtl/>
        </w:rPr>
        <w:t>تو</w:t>
      </w:r>
      <w:r w:rsidR="00C17729" w:rsidRPr="005B4FC0">
        <w:rPr>
          <w:rStyle w:val="Char6"/>
          <w:rFonts w:eastAsia="Calibri"/>
          <w:rtl/>
        </w:rPr>
        <w:t xml:space="preserve"> </w:t>
      </w:r>
      <w:r w:rsidR="00C17729" w:rsidRPr="005B4FC0">
        <w:rPr>
          <w:rStyle w:val="Char6"/>
          <w:rFonts w:eastAsia="Calibri" w:hint="cs"/>
          <w:rtl/>
        </w:rPr>
        <w:t>را</w:t>
      </w:r>
      <w:r w:rsidR="001F6AD7">
        <w:rPr>
          <w:rStyle w:val="Char6"/>
          <w:rFonts w:eastAsia="Calibri" w:hint="cs"/>
          <w:rtl/>
        </w:rPr>
        <w:t xml:space="preserve">، </w:t>
      </w:r>
      <w:r w:rsidR="00C17729" w:rsidRPr="005B4FC0">
        <w:rPr>
          <w:rStyle w:val="Char6"/>
          <w:rFonts w:eastAsia="Calibri" w:hint="cs"/>
          <w:rtl/>
        </w:rPr>
        <w:t>با</w:t>
      </w:r>
      <w:r w:rsidR="00C17729" w:rsidRPr="005B4FC0">
        <w:rPr>
          <w:rStyle w:val="Char6"/>
          <w:rFonts w:eastAsia="Calibri"/>
          <w:rtl/>
        </w:rPr>
        <w:t xml:space="preserve"> </w:t>
      </w:r>
      <w:r w:rsidR="00C44133">
        <w:rPr>
          <w:rStyle w:val="Char6"/>
          <w:rFonts w:eastAsia="Calibri" w:hint="cs"/>
          <w:rtl/>
        </w:rPr>
        <w:t>ی</w:t>
      </w:r>
      <w:r w:rsidR="00C17729" w:rsidRPr="005B4FC0">
        <w:rPr>
          <w:rStyle w:val="Char6"/>
          <w:rFonts w:eastAsia="Calibri" w:hint="cs"/>
          <w:rtl/>
        </w:rPr>
        <w:t>ار</w:t>
      </w:r>
      <w:r w:rsidR="00C44133">
        <w:rPr>
          <w:rStyle w:val="Char6"/>
          <w:rFonts w:eastAsia="Calibri" w:hint="cs"/>
          <w:rtl/>
        </w:rPr>
        <w:t>ی</w:t>
      </w:r>
      <w:r w:rsidR="00C17729" w:rsidRPr="005B4FC0">
        <w:rPr>
          <w:rStyle w:val="Char6"/>
          <w:rFonts w:eastAsia="Calibri"/>
          <w:rtl/>
        </w:rPr>
        <w:t xml:space="preserve"> </w:t>
      </w:r>
      <w:r w:rsidR="00C17729" w:rsidRPr="005B4FC0">
        <w:rPr>
          <w:rStyle w:val="Char6"/>
          <w:rFonts w:eastAsia="Calibri" w:hint="cs"/>
          <w:rtl/>
        </w:rPr>
        <w:t>خود</w:t>
      </w:r>
      <w:r w:rsidR="00C17729" w:rsidRPr="005B4FC0">
        <w:rPr>
          <w:rStyle w:val="Char6"/>
          <w:rFonts w:eastAsia="Calibri"/>
          <w:rtl/>
        </w:rPr>
        <w:t xml:space="preserve"> </w:t>
      </w:r>
      <w:r w:rsidR="00C17729" w:rsidRPr="005B4FC0">
        <w:rPr>
          <w:rStyle w:val="Char6"/>
          <w:rFonts w:eastAsia="Calibri" w:hint="cs"/>
          <w:rtl/>
        </w:rPr>
        <w:t>و</w:t>
      </w:r>
      <w:r w:rsidR="00C17729" w:rsidRPr="005B4FC0">
        <w:rPr>
          <w:rStyle w:val="Char6"/>
          <w:rFonts w:eastAsia="Calibri"/>
          <w:rtl/>
        </w:rPr>
        <w:t xml:space="preserve"> </w:t>
      </w:r>
      <w:r w:rsidR="00C17729" w:rsidRPr="005B4FC0">
        <w:rPr>
          <w:rStyle w:val="Char6"/>
          <w:rFonts w:eastAsia="Calibri" w:hint="cs"/>
          <w:rtl/>
        </w:rPr>
        <w:t>مؤمنان</w:t>
      </w:r>
      <w:r w:rsidR="001F6AD7">
        <w:rPr>
          <w:rStyle w:val="Char6"/>
          <w:rFonts w:eastAsia="Calibri" w:hint="cs"/>
          <w:rtl/>
        </w:rPr>
        <w:t xml:space="preserve">، </w:t>
      </w:r>
      <w:r w:rsidR="00C17729" w:rsidRPr="005B4FC0">
        <w:rPr>
          <w:rStyle w:val="Char6"/>
          <w:rFonts w:eastAsia="Calibri" w:hint="cs"/>
          <w:rtl/>
        </w:rPr>
        <w:t>تقو</w:t>
      </w:r>
      <w:r w:rsidR="00C44133">
        <w:rPr>
          <w:rStyle w:val="Char6"/>
          <w:rFonts w:eastAsia="Calibri" w:hint="cs"/>
          <w:rtl/>
        </w:rPr>
        <w:t>ی</w:t>
      </w:r>
      <w:r w:rsidR="00C17729" w:rsidRPr="005B4FC0">
        <w:rPr>
          <w:rStyle w:val="Char6"/>
          <w:rFonts w:eastAsia="Calibri" w:hint="cs"/>
          <w:rtl/>
        </w:rPr>
        <w:t>ت</w:t>
      </w:r>
      <w:r w:rsidR="00C17729" w:rsidRPr="005B4FC0">
        <w:rPr>
          <w:rStyle w:val="Char6"/>
          <w:rFonts w:eastAsia="Calibri"/>
          <w:rtl/>
        </w:rPr>
        <w:t xml:space="preserve"> </w:t>
      </w:r>
      <w:r w:rsidR="00C17729" w:rsidRPr="005B4FC0">
        <w:rPr>
          <w:rStyle w:val="Char6"/>
          <w:rFonts w:eastAsia="Calibri" w:hint="cs"/>
          <w:rtl/>
        </w:rPr>
        <w:t>کرد</w:t>
      </w:r>
      <w:r w:rsidR="001F6AD7">
        <w:rPr>
          <w:rStyle w:val="Char6"/>
          <w:rFonts w:eastAsia="Calibri" w:hint="cs"/>
          <w:rtl/>
        </w:rPr>
        <w:t xml:space="preserve">، </w:t>
      </w:r>
      <w:r w:rsidR="00C17729" w:rsidRPr="005B4FC0">
        <w:rPr>
          <w:rStyle w:val="Char6"/>
          <w:rFonts w:eastAsia="Calibri" w:hint="cs"/>
          <w:rtl/>
        </w:rPr>
        <w:t>و</w:t>
      </w:r>
      <w:r w:rsidR="00C17729" w:rsidRPr="005B4FC0">
        <w:rPr>
          <w:rStyle w:val="Char6"/>
          <w:rFonts w:eastAsia="Calibri"/>
          <w:rtl/>
        </w:rPr>
        <w:t xml:space="preserve"> </w:t>
      </w:r>
      <w:r w:rsidR="00C17729" w:rsidRPr="005B4FC0">
        <w:rPr>
          <w:rStyle w:val="Char6"/>
          <w:rFonts w:eastAsia="Calibri" w:hint="cs"/>
          <w:rtl/>
        </w:rPr>
        <w:t>دل</w:t>
      </w:r>
      <w:r w:rsidR="00A6312D">
        <w:rPr>
          <w:rStyle w:val="Char6"/>
          <w:rFonts w:eastAsia="Calibri" w:hint="cs"/>
          <w:rtl/>
        </w:rPr>
        <w:t>‌</w:t>
      </w:r>
      <w:r w:rsidR="00C17729" w:rsidRPr="005B4FC0">
        <w:rPr>
          <w:rStyle w:val="Char6"/>
          <w:rFonts w:eastAsia="Calibri" w:hint="cs"/>
          <w:rtl/>
        </w:rPr>
        <w:t>ها</w:t>
      </w:r>
      <w:r w:rsidR="00C44133">
        <w:rPr>
          <w:rStyle w:val="Char6"/>
          <w:rFonts w:eastAsia="Calibri" w:hint="cs"/>
          <w:rtl/>
        </w:rPr>
        <w:t>ی</w:t>
      </w:r>
      <w:r w:rsidR="00D81FC0">
        <w:rPr>
          <w:rStyle w:val="Char6"/>
          <w:rFonts w:eastAsia="Calibri"/>
          <w:rtl/>
        </w:rPr>
        <w:t xml:space="preserve"> آن‌ها </w:t>
      </w:r>
      <w:r w:rsidR="00C17729" w:rsidRPr="005B4FC0">
        <w:rPr>
          <w:rStyle w:val="Char6"/>
          <w:rFonts w:eastAsia="Calibri" w:hint="cs"/>
          <w:rtl/>
        </w:rPr>
        <w:t>را</w:t>
      </w:r>
      <w:r w:rsidR="00C17729" w:rsidRPr="005B4FC0">
        <w:rPr>
          <w:rStyle w:val="Char6"/>
          <w:rFonts w:eastAsia="Calibri"/>
          <w:rtl/>
        </w:rPr>
        <w:t xml:space="preserve"> </w:t>
      </w:r>
      <w:r w:rsidR="00C17729" w:rsidRPr="005B4FC0">
        <w:rPr>
          <w:rStyle w:val="Char6"/>
          <w:rFonts w:eastAsia="Calibri" w:hint="cs"/>
          <w:rtl/>
        </w:rPr>
        <w:t>با</w:t>
      </w:r>
      <w:r w:rsidR="00C17729" w:rsidRPr="005B4FC0">
        <w:rPr>
          <w:rStyle w:val="Char6"/>
          <w:rFonts w:eastAsia="Calibri"/>
          <w:rtl/>
        </w:rPr>
        <w:t xml:space="preserve"> </w:t>
      </w:r>
      <w:r w:rsidR="00C17729" w:rsidRPr="005B4FC0">
        <w:rPr>
          <w:rStyle w:val="Char6"/>
          <w:rFonts w:eastAsia="Calibri" w:hint="cs"/>
          <w:rtl/>
        </w:rPr>
        <w:t>هم</w:t>
      </w:r>
      <w:r w:rsidR="001F6AD7">
        <w:rPr>
          <w:rStyle w:val="Char6"/>
          <w:rFonts w:eastAsia="Calibri" w:hint="cs"/>
          <w:rtl/>
        </w:rPr>
        <w:t xml:space="preserve">، </w:t>
      </w:r>
      <w:r w:rsidR="00C17729" w:rsidRPr="005B4FC0">
        <w:rPr>
          <w:rStyle w:val="Char6"/>
          <w:rFonts w:eastAsia="Calibri" w:hint="cs"/>
          <w:rtl/>
        </w:rPr>
        <w:t>الفت</w:t>
      </w:r>
      <w:r w:rsidR="00C17729" w:rsidRPr="005B4FC0">
        <w:rPr>
          <w:rStyle w:val="Char6"/>
          <w:rFonts w:eastAsia="Calibri"/>
          <w:rtl/>
        </w:rPr>
        <w:t xml:space="preserve"> </w:t>
      </w:r>
      <w:r w:rsidR="00C17729" w:rsidRPr="005B4FC0">
        <w:rPr>
          <w:rStyle w:val="Char6"/>
          <w:rFonts w:eastAsia="Calibri" w:hint="cs"/>
          <w:rtl/>
        </w:rPr>
        <w:t>داد</w:t>
      </w:r>
      <w:r w:rsidR="00D25F8B" w:rsidRPr="005B4FC0">
        <w:rPr>
          <w:rStyle w:val="Char7"/>
          <w:rFonts w:eastAsia="Calibri" w:hint="cs"/>
          <w:rtl/>
        </w:rPr>
        <w:t>»</w:t>
      </w:r>
      <w:r w:rsidR="005B4FC0" w:rsidRPr="00C44133">
        <w:rPr>
          <w:rStyle w:val="Char3"/>
          <w:rFonts w:eastAsia="Calibri"/>
          <w:rtl/>
        </w:rPr>
        <w:t>!</w:t>
      </w:r>
      <w:r w:rsidR="001F6AD7">
        <w:rPr>
          <w:rStyle w:val="Char3"/>
          <w:rFonts w:eastAsia="Calibri"/>
          <w:rtl/>
        </w:rPr>
        <w:t xml:space="preserve">. </w:t>
      </w:r>
    </w:p>
    <w:p w:rsidR="005E2B78" w:rsidRPr="00C44133" w:rsidRDefault="005E2B78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پس دل‌های اهل بیت و صحابه همه بر یک کلمه جمع شده است و آن کلمه</w:t>
      </w:r>
      <w:r w:rsidR="00DE42C2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توحید و اسلام و محبت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این آیات و دیگر آیاتی از این قبیل اصلی است که باید به آن رجوع کرد</w:t>
      </w:r>
      <w:r w:rsidR="001F6AD7">
        <w:rPr>
          <w:rStyle w:val="Char3"/>
          <w:rFonts w:eastAsia="Calibri" w:hint="cs"/>
          <w:rtl/>
        </w:rPr>
        <w:t xml:space="preserve">، </w:t>
      </w:r>
      <w:r w:rsidR="0032633D" w:rsidRPr="00C44133">
        <w:rPr>
          <w:rStyle w:val="Char3"/>
          <w:rFonts w:eastAsia="Calibri" w:hint="cs"/>
          <w:rtl/>
        </w:rPr>
        <w:t>اما</w:t>
      </w:r>
      <w:r w:rsidRPr="00C44133">
        <w:rPr>
          <w:rStyle w:val="Char3"/>
          <w:rFonts w:eastAsia="Calibri" w:hint="cs"/>
          <w:rtl/>
        </w:rPr>
        <w:t xml:space="preserve"> احادیث و اخبار باطل و بی‌اساسی را که در حق اهل بیت و صحابه نقل</w:t>
      </w:r>
      <w:r w:rsidR="00D81FC0">
        <w:rPr>
          <w:rStyle w:val="Char3"/>
          <w:rFonts w:eastAsia="Calibri" w:hint="cs"/>
          <w:rtl/>
        </w:rPr>
        <w:t xml:space="preserve"> می‌شود </w:t>
      </w:r>
      <w:r w:rsidR="0032633D" w:rsidRPr="00C44133">
        <w:rPr>
          <w:rStyle w:val="Char3"/>
          <w:rFonts w:eastAsia="Calibri" w:hint="cs"/>
          <w:rtl/>
        </w:rPr>
        <w:t>باید ترک کرد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E65EB2" w:rsidRDefault="005B763D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سرا</w:t>
      </w:r>
      <w:r w:rsidR="00E65EB2" w:rsidRPr="00C44133">
        <w:rPr>
          <w:rStyle w:val="Char3"/>
          <w:rFonts w:eastAsia="Calibri" w:hint="cs"/>
          <w:rtl/>
        </w:rPr>
        <w:t>ی</w:t>
      </w:r>
      <w:r w:rsidRPr="00C44133">
        <w:rPr>
          <w:rStyle w:val="Char3"/>
          <w:rFonts w:eastAsia="Calibri" w:hint="cs"/>
          <w:rtl/>
        </w:rPr>
        <w:t>ن</w:t>
      </w:r>
      <w:r w:rsidR="00E65EB2" w:rsidRPr="00C44133">
        <w:rPr>
          <w:rStyle w:val="Char3"/>
          <w:rFonts w:eastAsia="Calibri" w:hint="cs"/>
          <w:rtl/>
        </w:rPr>
        <w:t>ده چه زیبا سروده است</w:t>
      </w:r>
      <w:r w:rsidR="001F6AD7">
        <w:rPr>
          <w:rStyle w:val="Char3"/>
          <w:rFonts w:eastAsia="Calibri" w:hint="cs"/>
          <w:rtl/>
        </w:rPr>
        <w:t xml:space="preserve">: 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2977"/>
      </w:tblGrid>
      <w:tr w:rsidR="00EC2654" w:rsidTr="00496B74">
        <w:trPr>
          <w:jc w:val="center"/>
        </w:trPr>
        <w:tc>
          <w:tcPr>
            <w:tcW w:w="3083" w:type="dxa"/>
          </w:tcPr>
          <w:p w:rsidR="00EC2654" w:rsidRPr="00EC2654" w:rsidRDefault="00EC2654" w:rsidP="00EC2654">
            <w:pPr>
              <w:pStyle w:val="a1"/>
              <w:ind w:left="357" w:hanging="357"/>
              <w:jc w:val="lowKashida"/>
              <w:rPr>
                <w:rStyle w:val="Char3"/>
                <w:rFonts w:ascii="mylotus" w:eastAsia="Calibri" w:hAnsi="mylotus" w:cs="mylotus"/>
                <w:sz w:val="2"/>
                <w:szCs w:val="2"/>
                <w:rtl/>
              </w:rPr>
            </w:pPr>
            <w:r w:rsidRPr="00EC2654">
              <w:rPr>
                <w:rStyle w:val="Char1"/>
                <w:rFonts w:eastAsia="Calibri" w:hint="cs"/>
                <w:rtl/>
              </w:rPr>
              <w:t>حب الصحابة والقرابة سنة</w:t>
            </w:r>
            <w:r>
              <w:rPr>
                <w:rStyle w:val="Char1"/>
                <w:rFonts w:eastAsia="Calibri"/>
                <w:rtl/>
              </w:rPr>
              <w:br/>
            </w:r>
          </w:p>
        </w:tc>
        <w:tc>
          <w:tcPr>
            <w:tcW w:w="284" w:type="dxa"/>
          </w:tcPr>
          <w:p w:rsidR="00EC2654" w:rsidRPr="00EC2654" w:rsidRDefault="00EC2654" w:rsidP="00EC2654">
            <w:pPr>
              <w:pStyle w:val="a1"/>
              <w:ind w:left="357" w:hanging="357"/>
              <w:jc w:val="lowKashida"/>
              <w:rPr>
                <w:rStyle w:val="Char3"/>
                <w:rFonts w:ascii="mylotus" w:eastAsia="Calibri" w:hAnsi="mylotus" w:cs="mylotus"/>
                <w:sz w:val="27"/>
                <w:szCs w:val="27"/>
                <w:rtl/>
              </w:rPr>
            </w:pPr>
          </w:p>
        </w:tc>
        <w:tc>
          <w:tcPr>
            <w:tcW w:w="2977" w:type="dxa"/>
          </w:tcPr>
          <w:p w:rsidR="00EC2654" w:rsidRPr="00EC2654" w:rsidRDefault="00EC2654" w:rsidP="00EC2654">
            <w:pPr>
              <w:pStyle w:val="a1"/>
              <w:ind w:left="357" w:hanging="357"/>
              <w:jc w:val="lowKashida"/>
              <w:rPr>
                <w:rStyle w:val="Char3"/>
                <w:rFonts w:ascii="mylotus" w:eastAsia="Calibri" w:hAnsi="mylotus" w:cs="mylotus"/>
                <w:sz w:val="2"/>
                <w:szCs w:val="2"/>
                <w:rtl/>
              </w:rPr>
            </w:pPr>
            <w:r w:rsidRPr="00EC2654">
              <w:rPr>
                <w:rStyle w:val="Char1"/>
                <w:rFonts w:eastAsia="Calibri" w:hint="cs"/>
                <w:rtl/>
              </w:rPr>
              <w:t>القي بها ربي إذا أحياني</w:t>
            </w:r>
            <w:r>
              <w:rPr>
                <w:rStyle w:val="Char1"/>
                <w:rFonts w:eastAsia="Calibri"/>
                <w:rtl/>
              </w:rPr>
              <w:br/>
            </w:r>
          </w:p>
        </w:tc>
      </w:tr>
    </w:tbl>
    <w:p w:rsidR="008F5FC8" w:rsidRDefault="00E65EB2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دوست‌داشتن صحابه و خویشاوندان پیامبر سنتی است که وقتی پس از مرگ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خداوند</w:t>
      </w:r>
      <w:r w:rsidR="00E23811" w:rsidRPr="00C44133">
        <w:rPr>
          <w:rStyle w:val="Char3"/>
          <w:rFonts w:eastAsia="Calibri" w:hint="cs"/>
          <w:rtl/>
        </w:rPr>
        <w:t xml:space="preserve"> مرا زنده نماید با همین محبت با خدا روبرو می‌شوم</w:t>
      </w:r>
      <w:r w:rsidR="001F6AD7">
        <w:rPr>
          <w:rStyle w:val="Char3"/>
          <w:rFonts w:eastAsia="Calibri" w:hint="cs"/>
          <w:rtl/>
        </w:rPr>
        <w:t xml:space="preserve">. </w:t>
      </w:r>
    </w:p>
    <w:tbl>
      <w:tblPr>
        <w:tblStyle w:val="TableGrid"/>
        <w:bidiVisual/>
        <w:tblW w:w="0" w:type="auto"/>
        <w:jc w:val="center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4"/>
        <w:gridCol w:w="3085"/>
      </w:tblGrid>
      <w:tr w:rsidR="00EC2654" w:rsidTr="00496B74">
        <w:trPr>
          <w:jc w:val="center"/>
        </w:trPr>
        <w:tc>
          <w:tcPr>
            <w:tcW w:w="2976" w:type="dxa"/>
          </w:tcPr>
          <w:p w:rsidR="00EC2654" w:rsidRPr="00AE349A" w:rsidRDefault="00AE349A" w:rsidP="00AE349A">
            <w:pPr>
              <w:pStyle w:val="a1"/>
              <w:ind w:left="357" w:hanging="357"/>
              <w:jc w:val="lowKashida"/>
              <w:rPr>
                <w:rStyle w:val="Char3"/>
                <w:rFonts w:eastAsia="Calibri"/>
                <w:sz w:val="2"/>
                <w:szCs w:val="2"/>
                <w:rtl/>
              </w:rPr>
            </w:pPr>
            <w:r w:rsidRPr="004B4B29">
              <w:rPr>
                <w:rStyle w:val="Char1"/>
                <w:rFonts w:eastAsia="Calibri" w:hint="cs"/>
                <w:rtl/>
              </w:rPr>
              <w:t>فئتان عقدهما شريعة أحمد</w:t>
            </w:r>
            <w:r>
              <w:rPr>
                <w:rStyle w:val="Char1"/>
                <w:rFonts w:eastAsia="Calibri"/>
                <w:rtl/>
              </w:rPr>
              <w:br/>
            </w:r>
          </w:p>
        </w:tc>
        <w:tc>
          <w:tcPr>
            <w:tcW w:w="284" w:type="dxa"/>
          </w:tcPr>
          <w:p w:rsidR="00EC2654" w:rsidRDefault="00EC2654" w:rsidP="00AE349A">
            <w:pPr>
              <w:pStyle w:val="a1"/>
              <w:ind w:left="357" w:hanging="357"/>
              <w:jc w:val="lowKashida"/>
              <w:rPr>
                <w:rStyle w:val="Char3"/>
                <w:rFonts w:eastAsia="Calibri"/>
                <w:rtl/>
              </w:rPr>
            </w:pPr>
          </w:p>
        </w:tc>
        <w:tc>
          <w:tcPr>
            <w:tcW w:w="3085" w:type="dxa"/>
          </w:tcPr>
          <w:p w:rsidR="00EC2654" w:rsidRPr="00AE349A" w:rsidRDefault="00AE349A" w:rsidP="00AE349A">
            <w:pPr>
              <w:pStyle w:val="a1"/>
              <w:ind w:left="357" w:hanging="357"/>
              <w:jc w:val="lowKashida"/>
              <w:rPr>
                <w:rStyle w:val="Char3"/>
                <w:rFonts w:eastAsia="Calibri"/>
                <w:sz w:val="2"/>
                <w:szCs w:val="2"/>
                <w:rtl/>
              </w:rPr>
            </w:pPr>
            <w:r w:rsidRPr="004B4B29">
              <w:rPr>
                <w:rStyle w:val="Char1"/>
                <w:rFonts w:eastAsia="Calibri" w:hint="cs"/>
                <w:rtl/>
              </w:rPr>
              <w:t>بأبي وأمي ذانك الفئتان</w:t>
            </w:r>
            <w:r>
              <w:rPr>
                <w:rStyle w:val="Char1"/>
                <w:rFonts w:eastAsia="Calibri"/>
                <w:rtl/>
              </w:rPr>
              <w:br/>
            </w:r>
          </w:p>
        </w:tc>
      </w:tr>
    </w:tbl>
    <w:p w:rsidR="008F5FC8" w:rsidRDefault="008F5FC8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(صحابه و اهل بیت) دو گروه هستند که شریعت احمد آنان را به یکدیگر پیوند داده است که پدر و مادرم خدای این دو گروه باد</w:t>
      </w:r>
      <w:r w:rsidR="001F6AD7">
        <w:rPr>
          <w:rStyle w:val="Char3"/>
          <w:rFonts w:eastAsia="Calibri" w:hint="cs"/>
          <w:rtl/>
        </w:rPr>
        <w:t xml:space="preserve">. </w:t>
      </w:r>
    </w:p>
    <w:tbl>
      <w:tblPr>
        <w:tblStyle w:val="TableGrid"/>
        <w:bidiVisual/>
        <w:tblW w:w="0" w:type="auto"/>
        <w:jc w:val="center"/>
        <w:tblInd w:w="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9"/>
        <w:gridCol w:w="284"/>
        <w:gridCol w:w="2977"/>
      </w:tblGrid>
      <w:tr w:rsidR="00AE349A" w:rsidTr="00496B74">
        <w:trPr>
          <w:jc w:val="center"/>
        </w:trPr>
        <w:tc>
          <w:tcPr>
            <w:tcW w:w="2889" w:type="dxa"/>
          </w:tcPr>
          <w:p w:rsidR="00AE349A" w:rsidRPr="00AE349A" w:rsidRDefault="00AE349A" w:rsidP="00AE349A">
            <w:pPr>
              <w:pStyle w:val="a1"/>
              <w:ind w:left="357" w:hanging="357"/>
              <w:jc w:val="lowKashida"/>
              <w:rPr>
                <w:rStyle w:val="Char3"/>
                <w:rFonts w:eastAsia="Calibri"/>
                <w:sz w:val="2"/>
                <w:szCs w:val="2"/>
                <w:rtl/>
              </w:rPr>
            </w:pPr>
            <w:r w:rsidRPr="004B4B29">
              <w:rPr>
                <w:rStyle w:val="Char1"/>
                <w:rFonts w:eastAsia="Calibri" w:hint="cs"/>
                <w:rtl/>
              </w:rPr>
              <w:t>فئتان سالكتان في سبل الهدى</w:t>
            </w:r>
            <w:r>
              <w:rPr>
                <w:rStyle w:val="Char1"/>
                <w:rFonts w:eastAsia="Calibri"/>
                <w:rtl/>
              </w:rPr>
              <w:br/>
            </w:r>
          </w:p>
        </w:tc>
        <w:tc>
          <w:tcPr>
            <w:tcW w:w="284" w:type="dxa"/>
          </w:tcPr>
          <w:p w:rsidR="00AE349A" w:rsidRDefault="00AE349A" w:rsidP="00AE349A">
            <w:pPr>
              <w:pStyle w:val="a1"/>
              <w:ind w:left="357" w:hanging="357"/>
              <w:jc w:val="lowKashida"/>
              <w:rPr>
                <w:rStyle w:val="Char3"/>
                <w:rFonts w:eastAsia="Calibri"/>
                <w:rtl/>
              </w:rPr>
            </w:pPr>
          </w:p>
        </w:tc>
        <w:tc>
          <w:tcPr>
            <w:tcW w:w="2977" w:type="dxa"/>
          </w:tcPr>
          <w:p w:rsidR="00AE349A" w:rsidRPr="00AE349A" w:rsidRDefault="00AE349A" w:rsidP="00AE349A">
            <w:pPr>
              <w:pStyle w:val="a1"/>
              <w:ind w:left="357" w:hanging="357"/>
              <w:jc w:val="lowKashida"/>
              <w:rPr>
                <w:rStyle w:val="Char3"/>
                <w:rFonts w:eastAsia="Calibri"/>
                <w:sz w:val="2"/>
                <w:szCs w:val="2"/>
                <w:rtl/>
              </w:rPr>
            </w:pPr>
            <w:r w:rsidRPr="004B4B29">
              <w:rPr>
                <w:rStyle w:val="Char1"/>
                <w:rFonts w:eastAsia="Calibri" w:hint="cs"/>
                <w:rtl/>
              </w:rPr>
              <w:t>وهما بدين الله قائمتان</w:t>
            </w:r>
            <w:r>
              <w:rPr>
                <w:rStyle w:val="Char1"/>
                <w:rFonts w:eastAsia="Calibri"/>
                <w:rtl/>
              </w:rPr>
              <w:br/>
            </w:r>
          </w:p>
        </w:tc>
      </w:tr>
    </w:tbl>
    <w:p w:rsidR="00CB4068" w:rsidRDefault="00AE349A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 xml:space="preserve"> </w:t>
      </w:r>
      <w:r w:rsidR="00CB4068" w:rsidRPr="00C44133">
        <w:rPr>
          <w:rStyle w:val="Char3"/>
          <w:rFonts w:eastAsia="Calibri" w:hint="cs"/>
          <w:rtl/>
        </w:rPr>
        <w:t xml:space="preserve">(صحابه و اهل بیت) دو گروه هستند </w:t>
      </w:r>
      <w:r w:rsidR="0075092E" w:rsidRPr="00C44133">
        <w:rPr>
          <w:rStyle w:val="Char3"/>
          <w:rFonts w:eastAsia="Calibri" w:hint="cs"/>
          <w:rtl/>
        </w:rPr>
        <w:t xml:space="preserve">که </w:t>
      </w:r>
      <w:r w:rsidR="00CB4068" w:rsidRPr="00C44133">
        <w:rPr>
          <w:rStyle w:val="Char3"/>
          <w:rFonts w:eastAsia="Calibri" w:hint="cs"/>
          <w:rtl/>
        </w:rPr>
        <w:t>رهروان راه هدایت</w:t>
      </w:r>
      <w:r w:rsidR="00D81FC0">
        <w:rPr>
          <w:rStyle w:val="Char3"/>
          <w:rFonts w:eastAsia="Calibri" w:hint="cs"/>
          <w:rtl/>
        </w:rPr>
        <w:t xml:space="preserve">‌اند </w:t>
      </w:r>
      <w:r w:rsidR="00CB4068" w:rsidRPr="00C44133">
        <w:rPr>
          <w:rStyle w:val="Char3"/>
          <w:rFonts w:eastAsia="Calibri" w:hint="cs"/>
          <w:rtl/>
        </w:rPr>
        <w:t>و آن دو گروه با دین خدا به پا خاسته اند</w:t>
      </w:r>
      <w:r w:rsidR="001F6AD7">
        <w:rPr>
          <w:rStyle w:val="Char3"/>
          <w:rFonts w:eastAsia="Calibri" w:hint="cs"/>
          <w:rtl/>
        </w:rPr>
        <w:t xml:space="preserve">. 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AE349A" w:rsidTr="00AE349A">
        <w:trPr>
          <w:jc w:val="center"/>
        </w:trPr>
        <w:tc>
          <w:tcPr>
            <w:tcW w:w="3083" w:type="dxa"/>
          </w:tcPr>
          <w:p w:rsidR="00AE349A" w:rsidRPr="00AE349A" w:rsidRDefault="00AE349A" w:rsidP="00AE349A">
            <w:pPr>
              <w:pStyle w:val="a1"/>
              <w:ind w:left="357" w:hanging="357"/>
              <w:jc w:val="lowKashida"/>
              <w:rPr>
                <w:rStyle w:val="Char3"/>
                <w:rFonts w:eastAsia="Calibri"/>
                <w:sz w:val="2"/>
                <w:szCs w:val="2"/>
                <w:rtl/>
              </w:rPr>
            </w:pPr>
            <w:r w:rsidRPr="004B4B29">
              <w:rPr>
                <w:rStyle w:val="Char1"/>
                <w:rFonts w:eastAsia="Calibri" w:hint="cs"/>
                <w:rtl/>
              </w:rPr>
              <w:t>فكأنم</w:t>
            </w:r>
            <w:r>
              <w:rPr>
                <w:rStyle w:val="Char1"/>
                <w:rFonts w:eastAsia="Calibri" w:hint="cs"/>
                <w:rtl/>
              </w:rPr>
              <w:t>ـ</w:t>
            </w:r>
            <w:r w:rsidRPr="004B4B29">
              <w:rPr>
                <w:rStyle w:val="Char1"/>
                <w:rFonts w:eastAsia="Calibri" w:hint="cs"/>
                <w:rtl/>
              </w:rPr>
              <w:t>ا آل النبي وصحبه</w:t>
            </w:r>
            <w:r>
              <w:rPr>
                <w:rStyle w:val="Char1"/>
                <w:rFonts w:eastAsia="Calibri"/>
                <w:rtl/>
              </w:rPr>
              <w:br/>
            </w:r>
          </w:p>
        </w:tc>
        <w:tc>
          <w:tcPr>
            <w:tcW w:w="284" w:type="dxa"/>
          </w:tcPr>
          <w:p w:rsidR="00AE349A" w:rsidRDefault="00AE349A" w:rsidP="00AE349A">
            <w:pPr>
              <w:pStyle w:val="a1"/>
              <w:ind w:left="357" w:hanging="357"/>
              <w:jc w:val="lowKashida"/>
              <w:rPr>
                <w:rStyle w:val="Char3"/>
                <w:rFonts w:eastAsia="Calibri"/>
                <w:rtl/>
              </w:rPr>
            </w:pPr>
          </w:p>
        </w:tc>
        <w:tc>
          <w:tcPr>
            <w:tcW w:w="3085" w:type="dxa"/>
          </w:tcPr>
          <w:p w:rsidR="00AE349A" w:rsidRPr="00AE349A" w:rsidRDefault="00AE349A" w:rsidP="00AE349A">
            <w:pPr>
              <w:pStyle w:val="a1"/>
              <w:ind w:left="357" w:hanging="357"/>
              <w:jc w:val="lowKashida"/>
              <w:rPr>
                <w:rStyle w:val="Char3"/>
                <w:rFonts w:eastAsia="Calibri"/>
                <w:sz w:val="2"/>
                <w:szCs w:val="2"/>
                <w:rtl/>
              </w:rPr>
            </w:pPr>
            <w:r w:rsidRPr="004B4B29">
              <w:rPr>
                <w:rStyle w:val="Char1"/>
                <w:rFonts w:eastAsia="Calibri" w:hint="cs"/>
                <w:rtl/>
              </w:rPr>
              <w:t>روح يضم جميعها جسدان</w:t>
            </w:r>
            <w:r w:rsidRPr="00AE349A">
              <w:rPr>
                <w:rStyle w:val="Char3"/>
                <w:rFonts w:eastAsia="Calibri" w:hint="cs"/>
                <w:vertAlign w:val="superscript"/>
                <w:rtl/>
              </w:rPr>
              <w:t>(</w:t>
            </w:r>
            <w:r w:rsidRPr="00AE349A">
              <w:rPr>
                <w:rStyle w:val="Char3"/>
                <w:rFonts w:eastAsia="Calibri"/>
                <w:vertAlign w:val="superscript"/>
                <w:rtl/>
              </w:rPr>
              <w:footnoteReference w:id="12"/>
            </w:r>
            <w:r w:rsidRPr="00AE349A">
              <w:rPr>
                <w:rStyle w:val="Char3"/>
                <w:rFonts w:eastAsia="Calibri" w:hint="cs"/>
                <w:vertAlign w:val="superscript"/>
                <w:rtl/>
              </w:rPr>
              <w:t>)</w:t>
            </w:r>
            <w:r>
              <w:rPr>
                <w:rStyle w:val="Char3"/>
                <w:rFonts w:eastAsia="Calibri"/>
                <w:vertAlign w:val="superscript"/>
                <w:rtl/>
              </w:rPr>
              <w:br/>
            </w:r>
          </w:p>
        </w:tc>
      </w:tr>
    </w:tbl>
    <w:p w:rsidR="00354A4D" w:rsidRPr="00C44133" w:rsidRDefault="00354A4D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گویا اهل بیت پیامبر و صحابه</w:t>
      </w:r>
      <w:r w:rsidR="0075092E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ایشان یک روح هستند که در دو جسم قرار گرفته اند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667AFC" w:rsidRPr="00C44133" w:rsidRDefault="00667AFC" w:rsidP="00496B74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بای</w:t>
      </w:r>
      <w:r w:rsidR="00AE349A">
        <w:rPr>
          <w:rStyle w:val="Char3"/>
          <w:rFonts w:eastAsia="Calibri" w:hint="cs"/>
          <w:rtl/>
        </w:rPr>
        <w:t>د خوب بدانیم که اهل بیت و صحابه</w:t>
      </w:r>
      <w:r w:rsidR="00496B74">
        <w:rPr>
          <w:rStyle w:val="Char3"/>
          <w:rFonts w:ascii="CTraditional Arabic" w:eastAsia="Calibri" w:hAnsi="CTraditional Arabic" w:cs="CTraditional Arabic" w:hint="cs"/>
          <w:rtl/>
        </w:rPr>
        <w:t>ش</w:t>
      </w:r>
      <w:r w:rsidR="00496B74">
        <w:rPr>
          <w:rStyle w:val="Char3"/>
          <w:rFonts w:eastAsia="Calibri" w:hint="cs"/>
          <w:rtl/>
        </w:rPr>
        <w:t xml:space="preserve"> </w:t>
      </w:r>
      <w:r w:rsidRPr="00C44133">
        <w:rPr>
          <w:rStyle w:val="Char3"/>
          <w:rFonts w:eastAsia="Calibri" w:hint="cs"/>
          <w:rtl/>
        </w:rPr>
        <w:t>به هیچ حدیث دروغینی نیاز ندارند که فضائل آنان را بیان کند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چون فضیلت و برتری آنان امر مسلّمی است و کسی آن را انکار</w:t>
      </w:r>
      <w:r w:rsidR="00D81FC0">
        <w:rPr>
          <w:rStyle w:val="Char3"/>
          <w:rFonts w:eastAsia="Calibri" w:hint="cs"/>
          <w:rtl/>
        </w:rPr>
        <w:t xml:space="preserve"> نمی‌کند </w:t>
      </w:r>
      <w:r w:rsidRPr="00C44133">
        <w:rPr>
          <w:rStyle w:val="Char3"/>
          <w:rFonts w:eastAsia="Calibri" w:hint="cs"/>
          <w:rtl/>
        </w:rPr>
        <w:t>مگر آن که از روی لجاجت و تکبّر منکر آن شود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326B7D" w:rsidRPr="00C44133" w:rsidRDefault="00326B7D" w:rsidP="00C44133">
      <w:pPr>
        <w:ind w:firstLine="284"/>
        <w:jc w:val="both"/>
        <w:rPr>
          <w:rStyle w:val="Char3"/>
          <w:rFonts w:eastAsia="Calibri"/>
          <w:rtl/>
        </w:rPr>
      </w:pPr>
      <w:r w:rsidRPr="00704E1F">
        <w:rPr>
          <w:rStyle w:val="Char4"/>
          <w:rFonts w:eastAsia="Calibri" w:hint="cs"/>
          <w:rtl/>
        </w:rPr>
        <w:t>نوع دوم</w:t>
      </w:r>
      <w:r w:rsidR="001F6AD7">
        <w:rPr>
          <w:rStyle w:val="Char4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احادیثی و روایت‌های که در فضایل اهل بیت و صحابه و خوبی‌هایشان است اما دست‌های دروغ و تزویر این احادیث را به بدی‌ها و زشتی‌های آ</w:t>
      </w:r>
      <w:r w:rsidR="004B5980" w:rsidRPr="00C44133">
        <w:rPr>
          <w:rStyle w:val="Char3"/>
          <w:rFonts w:eastAsia="Calibri" w:hint="cs"/>
          <w:rtl/>
        </w:rPr>
        <w:t>نان مبدّل کرده است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5476CD" w:rsidRPr="00C44133" w:rsidRDefault="000D70BD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تعجب اینجاست که این شبه</w:t>
      </w:r>
      <w:r w:rsidR="003747F9" w:rsidRPr="00C44133">
        <w:rPr>
          <w:rStyle w:val="Char3"/>
          <w:rFonts w:eastAsia="Calibri" w:hint="cs"/>
          <w:rtl/>
        </w:rPr>
        <w:t>ه‌</w:t>
      </w:r>
      <w:r w:rsidRPr="00C44133">
        <w:rPr>
          <w:rStyle w:val="Char3"/>
          <w:rFonts w:eastAsia="Calibri" w:hint="cs"/>
          <w:rtl/>
        </w:rPr>
        <w:t xml:space="preserve">پراکنان خبر ندارند که این دروغ‌هایی </w:t>
      </w:r>
      <w:r w:rsidR="003747F9" w:rsidRPr="00C44133">
        <w:rPr>
          <w:rStyle w:val="Char3"/>
          <w:rFonts w:eastAsia="Calibri" w:hint="cs"/>
          <w:rtl/>
        </w:rPr>
        <w:t>که ارائه</w:t>
      </w:r>
      <w:r w:rsidR="00D81FC0">
        <w:rPr>
          <w:rStyle w:val="Char3"/>
          <w:rFonts w:eastAsia="Calibri" w:hint="cs"/>
          <w:rtl/>
        </w:rPr>
        <w:t xml:space="preserve"> می‌کنند </w:t>
      </w:r>
      <w:r w:rsidR="003747F9" w:rsidRPr="00C44133">
        <w:rPr>
          <w:rStyle w:val="Char3"/>
          <w:rFonts w:eastAsia="Calibri" w:hint="cs"/>
          <w:rtl/>
        </w:rPr>
        <w:t>با احادیث صحیح</w:t>
      </w:r>
      <w:r w:rsidRPr="00C44133">
        <w:rPr>
          <w:rStyle w:val="Char3"/>
          <w:rFonts w:eastAsia="Calibri" w:hint="cs"/>
          <w:rtl/>
        </w:rPr>
        <w:t xml:space="preserve"> تضاد و مخالفت دارد و این احادیث صحیح آن روایت‌های دروغین را کاملاً از بین می‌برد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0D70BD" w:rsidRPr="00C44133" w:rsidRDefault="000D70BD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 xml:space="preserve"> به عنوان مثال بعد از وفات پیامبر </w:t>
      </w:r>
      <w:r w:rsidR="00AA3837" w:rsidRPr="00AA3837">
        <w:rPr>
          <w:rStyle w:val="Char3"/>
          <w:rFonts w:ascii="CTraditional Arabic" w:eastAsia="Calibri" w:hAnsi="CTraditional Arabic" w:cs="CTraditional Arabic" w:hint="cs"/>
          <w:rtl/>
        </w:rPr>
        <w:t>ج</w:t>
      </w:r>
      <w:r w:rsidRPr="00C44133">
        <w:rPr>
          <w:rStyle w:val="Char3"/>
          <w:rFonts w:eastAsia="Calibri" w:hint="cs"/>
          <w:rtl/>
        </w:rPr>
        <w:t xml:space="preserve"> </w:t>
      </w:r>
      <w:r w:rsidR="00841B02" w:rsidRPr="00C44133">
        <w:rPr>
          <w:rStyle w:val="Char3"/>
          <w:rFonts w:eastAsia="Calibri" w:hint="cs"/>
          <w:rtl/>
        </w:rPr>
        <w:t>ابوبکر صدیق</w:t>
      </w:r>
      <w:r w:rsidR="007A35F4" w:rsidRPr="007A35F4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Pr="00C44133">
        <w:rPr>
          <w:rStyle w:val="Char3"/>
          <w:rFonts w:eastAsia="Calibri" w:hint="cs"/>
          <w:rtl/>
        </w:rPr>
        <w:t xml:space="preserve"> با مرتدین جنگید و به فرمان پیامبر که فرموده بود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هرکس دینش را تغییر داد و مرتد شد او را بکُشید جامه</w:t>
      </w:r>
      <w:r w:rsidR="003747F9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عمل پوشانید و از اسلام و مسلمین دفاع کرد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اما بعضی آ</w:t>
      </w:r>
      <w:r w:rsidR="0059210E">
        <w:rPr>
          <w:rStyle w:val="Char3"/>
          <w:rFonts w:eastAsia="Calibri" w:hint="cs"/>
          <w:rtl/>
        </w:rPr>
        <w:t>مده</w:t>
      </w:r>
      <w:r w:rsidR="00D81FC0">
        <w:rPr>
          <w:rStyle w:val="Char3"/>
          <w:rFonts w:eastAsia="Calibri" w:hint="cs"/>
          <w:rtl/>
        </w:rPr>
        <w:t xml:space="preserve">‌اند </w:t>
      </w:r>
      <w:r w:rsidR="0059210E">
        <w:rPr>
          <w:rStyle w:val="Char3"/>
          <w:rFonts w:eastAsia="Calibri" w:hint="cs"/>
          <w:rtl/>
        </w:rPr>
        <w:t>این فضیلت و شاهکار صدیق</w:t>
      </w:r>
      <w:r w:rsidR="007A35F4" w:rsidRPr="007A35F4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Pr="00C44133">
        <w:rPr>
          <w:rStyle w:val="Char3"/>
          <w:rFonts w:eastAsia="Calibri" w:hint="cs"/>
          <w:rtl/>
        </w:rPr>
        <w:t xml:space="preserve"> را به عنوان یک کار زشت معرّفی کرده</w:t>
      </w:r>
      <w:r w:rsidR="00D81FC0">
        <w:rPr>
          <w:rStyle w:val="Char3"/>
          <w:rFonts w:eastAsia="Calibri" w:hint="cs"/>
          <w:rtl/>
        </w:rPr>
        <w:t>‌اند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آنان با شب</w:t>
      </w:r>
      <w:r w:rsidR="00DD5119" w:rsidRPr="00C44133">
        <w:rPr>
          <w:rStyle w:val="Char3"/>
          <w:rFonts w:eastAsia="Calibri" w:hint="cs"/>
          <w:rtl/>
        </w:rPr>
        <w:t>ه</w:t>
      </w:r>
      <w:r w:rsidRPr="00C44133">
        <w:rPr>
          <w:rStyle w:val="Char3"/>
          <w:rFonts w:eastAsia="Calibri" w:hint="cs"/>
          <w:rtl/>
        </w:rPr>
        <w:t>ه‌پراکنی در مورد این عمل خلیفه</w:t>
      </w:r>
      <w:r w:rsidR="00DD5119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رسول خدا به دروغ ادعا</w:t>
      </w:r>
      <w:r w:rsidR="00D81FC0">
        <w:rPr>
          <w:rStyle w:val="Char3"/>
          <w:rFonts w:eastAsia="Calibri" w:hint="cs"/>
          <w:rtl/>
        </w:rPr>
        <w:t xml:space="preserve"> می‌کنند </w:t>
      </w:r>
      <w:r w:rsidRPr="00C44133">
        <w:rPr>
          <w:rStyle w:val="Char3"/>
          <w:rFonts w:eastAsia="Calibri" w:hint="cs"/>
          <w:rtl/>
        </w:rPr>
        <w:t xml:space="preserve">که ابوبکر با مسلمین یا با کسانی که از بیعت‌کردن با او </w:t>
      </w:r>
      <w:r w:rsidRPr="007A35F4">
        <w:rPr>
          <w:rStyle w:val="Char3"/>
          <w:rFonts w:eastAsia="Calibri" w:hint="cs"/>
          <w:spacing w:val="-4"/>
          <w:rtl/>
        </w:rPr>
        <w:t>امتناع کرده</w:t>
      </w:r>
      <w:r w:rsidR="00D81FC0">
        <w:rPr>
          <w:rStyle w:val="Char3"/>
          <w:rFonts w:eastAsia="Calibri" w:hint="cs"/>
          <w:spacing w:val="-4"/>
          <w:rtl/>
        </w:rPr>
        <w:t xml:space="preserve">‌اند </w:t>
      </w:r>
      <w:r w:rsidRPr="007A35F4">
        <w:rPr>
          <w:rStyle w:val="Char3"/>
          <w:rFonts w:eastAsia="Calibri" w:hint="cs"/>
          <w:spacing w:val="-4"/>
          <w:rtl/>
        </w:rPr>
        <w:t xml:space="preserve">جنگیده است! این گروه </w:t>
      </w:r>
      <w:r w:rsidR="0059210E">
        <w:rPr>
          <w:rStyle w:val="Char3"/>
          <w:rFonts w:eastAsia="Calibri" w:hint="cs"/>
          <w:spacing w:val="-4"/>
          <w:rtl/>
        </w:rPr>
        <w:t>غافل</w:t>
      </w:r>
      <w:r w:rsidR="00D81FC0">
        <w:rPr>
          <w:rStyle w:val="Char3"/>
          <w:rFonts w:eastAsia="Calibri" w:hint="cs"/>
          <w:spacing w:val="-4"/>
          <w:rtl/>
        </w:rPr>
        <w:t xml:space="preserve">‌اند </w:t>
      </w:r>
      <w:r w:rsidR="0059210E">
        <w:rPr>
          <w:rStyle w:val="Char3"/>
          <w:rFonts w:eastAsia="Calibri" w:hint="cs"/>
          <w:spacing w:val="-4"/>
          <w:rtl/>
        </w:rPr>
        <w:t>از این که بزرگان صحابه</w:t>
      </w:r>
      <w:r w:rsidR="00DD5119" w:rsidRPr="007A35F4">
        <w:rPr>
          <w:rFonts w:cs="CTraditional Arabic" w:hint="cs"/>
          <w:spacing w:val="-4"/>
          <w:sz w:val="28"/>
          <w:rtl/>
          <w:lang w:bidi="fa-IR"/>
        </w:rPr>
        <w:t>ش</w:t>
      </w:r>
      <w:r w:rsidR="00DD5119" w:rsidRPr="00C44133">
        <w:rPr>
          <w:rStyle w:val="Char3"/>
          <w:rFonts w:eastAsia="Calibri" w:hint="cs"/>
          <w:rtl/>
        </w:rPr>
        <w:t xml:space="preserve"> </w:t>
      </w:r>
      <w:r w:rsidR="0032633D" w:rsidRPr="00C44133">
        <w:rPr>
          <w:rStyle w:val="Char3"/>
          <w:rFonts w:eastAsia="Calibri" w:hint="cs"/>
          <w:rtl/>
        </w:rPr>
        <w:t>این عمل مبارک</w:t>
      </w:r>
      <w:r w:rsidRPr="00C44133">
        <w:rPr>
          <w:rStyle w:val="Char3"/>
          <w:rFonts w:eastAsia="Calibri" w:hint="cs"/>
          <w:rtl/>
        </w:rPr>
        <w:t xml:space="preserve"> </w:t>
      </w:r>
      <w:r w:rsidR="0032633D" w:rsidRPr="00C44133">
        <w:rPr>
          <w:rStyle w:val="Char3"/>
          <w:rFonts w:eastAsia="Calibri" w:hint="cs"/>
          <w:rtl/>
        </w:rPr>
        <w:t>صدیق</w:t>
      </w:r>
      <w:r w:rsidRPr="00C44133">
        <w:rPr>
          <w:rStyle w:val="Char3"/>
          <w:rFonts w:eastAsia="Calibri" w:hint="cs"/>
          <w:rtl/>
        </w:rPr>
        <w:t xml:space="preserve"> را تائید کردند و بلکه به اجماع امت کار به جا و </w:t>
      </w:r>
      <w:r w:rsidRPr="007A35F4">
        <w:rPr>
          <w:rStyle w:val="Char3"/>
          <w:rFonts w:eastAsia="Calibri" w:hint="cs"/>
          <w:spacing w:val="-4"/>
          <w:rtl/>
        </w:rPr>
        <w:t>خوبی بود و همچنین غافل</w:t>
      </w:r>
      <w:r w:rsidR="00D81FC0">
        <w:rPr>
          <w:rStyle w:val="Char3"/>
          <w:rFonts w:eastAsia="Calibri" w:hint="cs"/>
          <w:spacing w:val="-4"/>
          <w:rtl/>
        </w:rPr>
        <w:t xml:space="preserve">‌اند </w:t>
      </w:r>
      <w:r w:rsidRPr="007A35F4">
        <w:rPr>
          <w:rStyle w:val="Char3"/>
          <w:rFonts w:eastAsia="Calibri" w:hint="cs"/>
          <w:spacing w:val="-4"/>
          <w:rtl/>
        </w:rPr>
        <w:t xml:space="preserve">از این </w:t>
      </w:r>
      <w:r w:rsidR="0059210E">
        <w:rPr>
          <w:rStyle w:val="Char3"/>
          <w:rFonts w:eastAsia="Calibri" w:hint="cs"/>
          <w:spacing w:val="-4"/>
          <w:rtl/>
        </w:rPr>
        <w:t>که امام اهل بیت علی بن ابی طالب</w:t>
      </w:r>
      <w:r w:rsidR="007A35F4" w:rsidRPr="007A35F4">
        <w:rPr>
          <w:rStyle w:val="Char3"/>
          <w:rFonts w:ascii="CTraditional Arabic" w:eastAsia="Calibri" w:hAnsi="CTraditional Arabic" w:cs="CTraditional Arabic" w:hint="cs"/>
          <w:spacing w:val="-4"/>
          <w:rtl/>
        </w:rPr>
        <w:t>س</w:t>
      </w:r>
      <w:r w:rsidRPr="007A35F4">
        <w:rPr>
          <w:rStyle w:val="Char3"/>
          <w:rFonts w:eastAsia="Calibri" w:hint="cs"/>
          <w:spacing w:val="-4"/>
          <w:rtl/>
        </w:rPr>
        <w:t xml:space="preserve"> </w:t>
      </w:r>
      <w:r w:rsidRPr="00C44133">
        <w:rPr>
          <w:rStyle w:val="Char3"/>
          <w:rFonts w:eastAsia="Calibri" w:hint="cs"/>
          <w:rtl/>
        </w:rPr>
        <w:t>در جنگ‌های علیه مرتدین ا</w:t>
      </w:r>
      <w:r w:rsidR="0059210E">
        <w:rPr>
          <w:rStyle w:val="Char3"/>
          <w:rFonts w:eastAsia="Calibri" w:hint="cs"/>
          <w:rtl/>
        </w:rPr>
        <w:t>بوبکر را یاری می‌نمود</w:t>
      </w:r>
      <w:r w:rsidR="001F6AD7">
        <w:rPr>
          <w:rStyle w:val="Char3"/>
          <w:rFonts w:eastAsia="Calibri" w:hint="cs"/>
          <w:rtl/>
        </w:rPr>
        <w:t xml:space="preserve">، </w:t>
      </w:r>
      <w:r w:rsidR="0059210E">
        <w:rPr>
          <w:rStyle w:val="Char3"/>
          <w:rFonts w:eastAsia="Calibri" w:hint="cs"/>
          <w:rtl/>
        </w:rPr>
        <w:t>و ابوبکر</w:t>
      </w:r>
      <w:r w:rsidR="007A35F4" w:rsidRPr="007A35F4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="0059210E">
        <w:rPr>
          <w:rStyle w:val="Char3"/>
          <w:rFonts w:eastAsia="Calibri" w:hint="cs"/>
          <w:rtl/>
        </w:rPr>
        <w:t xml:space="preserve"> با علی</w:t>
      </w:r>
      <w:r w:rsidR="007A35F4" w:rsidRPr="007A35F4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Pr="00C44133">
        <w:rPr>
          <w:rStyle w:val="Char3"/>
          <w:rFonts w:eastAsia="Calibri" w:hint="cs"/>
          <w:rtl/>
        </w:rPr>
        <w:t xml:space="preserve"> در مورد کسانی </w:t>
      </w:r>
      <w:r w:rsidRPr="00496B74">
        <w:rPr>
          <w:rStyle w:val="Char3"/>
          <w:rFonts w:eastAsia="Calibri" w:hint="cs"/>
          <w:spacing w:val="-4"/>
          <w:rtl/>
        </w:rPr>
        <w:t xml:space="preserve">که پس از وفات پیامبر </w:t>
      </w:r>
      <w:r w:rsidR="00AA3837" w:rsidRPr="00496B74">
        <w:rPr>
          <w:rStyle w:val="Char3"/>
          <w:rFonts w:ascii="CTraditional Arabic" w:eastAsia="Calibri" w:hAnsi="CTraditional Arabic" w:cs="CTraditional Arabic" w:hint="cs"/>
          <w:spacing w:val="-4"/>
          <w:rtl/>
        </w:rPr>
        <w:t>ج</w:t>
      </w:r>
      <w:r w:rsidRPr="00496B74">
        <w:rPr>
          <w:rStyle w:val="Char3"/>
          <w:rFonts w:eastAsia="Calibri" w:hint="cs"/>
          <w:spacing w:val="-4"/>
          <w:rtl/>
        </w:rPr>
        <w:t xml:space="preserve"> مرتد شده</w:t>
      </w:r>
      <w:r w:rsidR="00D81FC0" w:rsidRPr="00496B74">
        <w:rPr>
          <w:rStyle w:val="Char3"/>
          <w:rFonts w:eastAsia="Calibri" w:hint="cs"/>
          <w:spacing w:val="-4"/>
          <w:rtl/>
        </w:rPr>
        <w:t xml:space="preserve">‌اند </w:t>
      </w:r>
      <w:r w:rsidRPr="00496B74">
        <w:rPr>
          <w:rStyle w:val="Char3"/>
          <w:rFonts w:eastAsia="Calibri" w:hint="cs"/>
          <w:spacing w:val="-4"/>
          <w:rtl/>
        </w:rPr>
        <w:t>و از دادن زکات سر</w:t>
      </w:r>
      <w:r w:rsidR="00DD5119" w:rsidRPr="00496B74">
        <w:rPr>
          <w:rStyle w:val="Char3"/>
          <w:rFonts w:eastAsia="Calibri" w:hint="cs"/>
          <w:spacing w:val="-4"/>
          <w:rtl/>
        </w:rPr>
        <w:t xml:space="preserve"> </w:t>
      </w:r>
      <w:r w:rsidRPr="00496B74">
        <w:rPr>
          <w:rStyle w:val="Char3"/>
          <w:rFonts w:eastAsia="Calibri" w:hint="cs"/>
          <w:spacing w:val="-4"/>
          <w:rtl/>
        </w:rPr>
        <w:t>باز زده</w:t>
      </w:r>
      <w:r w:rsidR="00D81FC0" w:rsidRPr="00496B74">
        <w:rPr>
          <w:rStyle w:val="Char3"/>
          <w:rFonts w:eastAsia="Calibri" w:hint="cs"/>
          <w:spacing w:val="-4"/>
          <w:rtl/>
        </w:rPr>
        <w:t xml:space="preserve">‌اند </w:t>
      </w:r>
      <w:r w:rsidRPr="00496B74">
        <w:rPr>
          <w:rStyle w:val="Char3"/>
          <w:rFonts w:eastAsia="Calibri" w:hint="cs"/>
          <w:spacing w:val="-4"/>
          <w:rtl/>
        </w:rPr>
        <w:t>مشوره کرد و گفت</w:t>
      </w:r>
      <w:r w:rsidR="001F6AD7" w:rsidRPr="00496B74">
        <w:rPr>
          <w:rStyle w:val="Char3"/>
          <w:rFonts w:eastAsia="Calibri" w:hint="cs"/>
          <w:spacing w:val="-4"/>
          <w:rtl/>
        </w:rPr>
        <w:t xml:space="preserve">: </w:t>
      </w:r>
      <w:r w:rsidR="0088397A" w:rsidRPr="00496B74">
        <w:rPr>
          <w:rStyle w:val="Char3"/>
          <w:rFonts w:eastAsia="Calibri" w:hint="cs"/>
          <w:spacing w:val="-4"/>
          <w:rtl/>
        </w:rPr>
        <w:t>تو چه می‌گویی ای ابالحسن؟ گفت</w:t>
      </w:r>
      <w:r w:rsidR="001F6AD7" w:rsidRPr="00496B74">
        <w:rPr>
          <w:rStyle w:val="Char3"/>
          <w:rFonts w:eastAsia="Calibri" w:hint="cs"/>
          <w:spacing w:val="-4"/>
          <w:rtl/>
        </w:rPr>
        <w:t xml:space="preserve">: </w:t>
      </w:r>
      <w:r w:rsidR="0088397A" w:rsidRPr="00496B74">
        <w:rPr>
          <w:rStyle w:val="Char3"/>
          <w:rFonts w:eastAsia="Calibri" w:hint="cs"/>
          <w:spacing w:val="-4"/>
          <w:rtl/>
        </w:rPr>
        <w:t>می‌گویم</w:t>
      </w:r>
      <w:r w:rsidR="001F6AD7" w:rsidRPr="00496B74">
        <w:rPr>
          <w:rStyle w:val="Char3"/>
          <w:rFonts w:eastAsia="Calibri" w:hint="cs"/>
          <w:spacing w:val="-4"/>
          <w:rtl/>
        </w:rPr>
        <w:t xml:space="preserve">: </w:t>
      </w:r>
      <w:r w:rsidR="0088397A" w:rsidRPr="00496B74">
        <w:rPr>
          <w:rStyle w:val="Char3"/>
          <w:rFonts w:eastAsia="Calibri" w:hint="cs"/>
          <w:spacing w:val="-4"/>
          <w:rtl/>
        </w:rPr>
        <w:t>اگر چیزی که پیامبر از</w:t>
      </w:r>
      <w:r w:rsidR="00D81FC0" w:rsidRPr="00496B74">
        <w:rPr>
          <w:rStyle w:val="Char3"/>
          <w:rFonts w:eastAsia="Calibri" w:hint="cs"/>
          <w:spacing w:val="-4"/>
          <w:rtl/>
        </w:rPr>
        <w:t xml:space="preserve"> آن‌ها </w:t>
      </w:r>
      <w:r w:rsidR="0088397A" w:rsidRPr="00496B74">
        <w:rPr>
          <w:rStyle w:val="Char3"/>
          <w:rFonts w:eastAsia="Calibri" w:hint="cs"/>
          <w:spacing w:val="-4"/>
          <w:rtl/>
        </w:rPr>
        <w:t>می‌گرفته از آنان نگیری پس تو بر سنت و روش پیامبر قرار نداری</w:t>
      </w:r>
      <w:r w:rsidR="001F6AD7" w:rsidRPr="00496B74">
        <w:rPr>
          <w:rStyle w:val="Char3"/>
          <w:rFonts w:eastAsia="Calibri" w:hint="cs"/>
          <w:spacing w:val="-4"/>
          <w:rtl/>
        </w:rPr>
        <w:t>.</w:t>
      </w:r>
      <w:r w:rsidR="001F6AD7">
        <w:rPr>
          <w:rStyle w:val="Char3"/>
          <w:rFonts w:eastAsia="Calibri" w:hint="cs"/>
          <w:rtl/>
        </w:rPr>
        <w:t xml:space="preserve"> </w:t>
      </w:r>
    </w:p>
    <w:p w:rsidR="0088397A" w:rsidRPr="00C44133" w:rsidRDefault="0088397A" w:rsidP="00AE349A">
      <w:pPr>
        <w:widowControl w:val="0"/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 xml:space="preserve">ابوبکر </w:t>
      </w:r>
      <w:r w:rsidR="00DD5119" w:rsidRPr="00C44133">
        <w:rPr>
          <w:rStyle w:val="Char3"/>
          <w:rFonts w:eastAsia="Calibri" w:hint="cs"/>
          <w:rtl/>
        </w:rPr>
        <w:t xml:space="preserve">صدیق </w:t>
      </w:r>
      <w:r w:rsidR="005B4879" w:rsidRPr="00C44133">
        <w:rPr>
          <w:rStyle w:val="Char3"/>
          <w:rFonts w:eastAsia="Calibri" w:hint="cs"/>
          <w:rtl/>
        </w:rPr>
        <w:t>گفت</w:t>
      </w:r>
      <w:r w:rsidR="001F6AD7">
        <w:rPr>
          <w:rStyle w:val="Char3"/>
          <w:rFonts w:eastAsia="Calibri" w:hint="cs"/>
          <w:rtl/>
        </w:rPr>
        <w:t xml:space="preserve">: </w:t>
      </w:r>
      <w:r w:rsidR="007A5999" w:rsidRPr="00C44133">
        <w:rPr>
          <w:rStyle w:val="Char3"/>
          <w:rFonts w:eastAsia="Calibri" w:hint="cs"/>
          <w:rtl/>
        </w:rPr>
        <w:t>«</w:t>
      </w:r>
      <w:r w:rsidRPr="00C44133">
        <w:rPr>
          <w:rStyle w:val="Char3"/>
          <w:rFonts w:eastAsia="Calibri" w:hint="cs"/>
          <w:rtl/>
        </w:rPr>
        <w:t>اگر از دادن زانوبند شتری امتناع ورزند با آنان خواهم جنگید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13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C90322" w:rsidRPr="00C44133" w:rsidRDefault="0059210E" w:rsidP="00C44133">
      <w:pPr>
        <w:ind w:firstLine="284"/>
        <w:jc w:val="both"/>
        <w:rPr>
          <w:rStyle w:val="Char3"/>
          <w:rFonts w:eastAsia="Calibri"/>
          <w:rtl/>
        </w:rPr>
      </w:pPr>
      <w:r>
        <w:rPr>
          <w:rStyle w:val="Char3"/>
          <w:rFonts w:eastAsia="Calibri" w:hint="cs"/>
          <w:rtl/>
        </w:rPr>
        <w:t>و از دلائل روشن اخلاص علی</w:t>
      </w:r>
      <w:r w:rsidR="007A35F4" w:rsidRPr="007A35F4">
        <w:rPr>
          <w:rStyle w:val="Char3"/>
          <w:rFonts w:ascii="CTraditional Arabic" w:eastAsia="Calibri" w:hAnsi="CTraditional Arabic" w:cs="CTraditional Arabic" w:hint="cs"/>
          <w:rtl/>
        </w:rPr>
        <w:t>س</w:t>
      </w:r>
      <w:r>
        <w:rPr>
          <w:rStyle w:val="Char3"/>
          <w:rFonts w:eastAsia="Calibri" w:hint="cs"/>
          <w:rtl/>
        </w:rPr>
        <w:t xml:space="preserve"> برای ابوبکر</w:t>
      </w:r>
      <w:r w:rsidR="00404C1C" w:rsidRPr="00404C1C">
        <w:rPr>
          <w:rFonts w:cs="CTraditional Arabic" w:hint="cs"/>
          <w:rtl/>
          <w:lang w:bidi="fa-IR"/>
        </w:rPr>
        <w:t>س</w:t>
      </w:r>
      <w:r w:rsidR="00404C1C" w:rsidRPr="00C44133">
        <w:rPr>
          <w:rStyle w:val="Char3"/>
          <w:rFonts w:eastAsia="Calibri" w:hint="cs"/>
          <w:rtl/>
        </w:rPr>
        <w:t xml:space="preserve"> </w:t>
      </w:r>
      <w:r w:rsidR="00C90322" w:rsidRPr="00C44133">
        <w:rPr>
          <w:rStyle w:val="Char3"/>
          <w:rFonts w:eastAsia="Calibri" w:hint="cs"/>
          <w:rtl/>
        </w:rPr>
        <w:t>و خیرخواهی ایشان برای اسلام و مسلمین و تلاش وی برای بقای خلافت و اتحاد مسلمین</w:t>
      </w:r>
      <w:r w:rsidR="001F6AD7">
        <w:rPr>
          <w:rStyle w:val="Char3"/>
          <w:rFonts w:eastAsia="Calibri" w:hint="cs"/>
          <w:rtl/>
        </w:rPr>
        <w:t xml:space="preserve">، </w:t>
      </w:r>
      <w:r w:rsidR="00C90322" w:rsidRPr="00C44133">
        <w:rPr>
          <w:rStyle w:val="Char3"/>
          <w:rFonts w:eastAsia="Calibri" w:hint="cs"/>
          <w:rtl/>
        </w:rPr>
        <w:t>موضعی است که علی به هنگام قصد ابوبکر برای رفتن به جنگ مرتدین آغاز کرد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064878" w:rsidRPr="00C44133" w:rsidRDefault="00064878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ابن عمر روایت</w:t>
      </w:r>
      <w:r w:rsidR="00D81FC0">
        <w:rPr>
          <w:rStyle w:val="Char3"/>
          <w:rFonts w:eastAsia="Calibri" w:hint="cs"/>
          <w:rtl/>
        </w:rPr>
        <w:t xml:space="preserve"> می‌کند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 xml:space="preserve">وقتی ابوبکر سوار بر سواری خود به سوی </w:t>
      </w:r>
      <w:r w:rsidR="00404C1C" w:rsidRPr="00C44133">
        <w:rPr>
          <w:rStyle w:val="Char3"/>
          <w:rFonts w:eastAsia="Calibri" w:hint="cs"/>
          <w:rtl/>
        </w:rPr>
        <w:t>«</w:t>
      </w:r>
      <w:r w:rsidRPr="00C44133">
        <w:rPr>
          <w:rStyle w:val="Char3"/>
          <w:rFonts w:eastAsia="Calibri" w:hint="cs"/>
          <w:rtl/>
        </w:rPr>
        <w:t>ذی القصه</w:t>
      </w:r>
      <w:r w:rsidR="00404C1C" w:rsidRPr="00C44133">
        <w:rPr>
          <w:rStyle w:val="Char3"/>
          <w:rFonts w:eastAsia="Calibri" w:hint="cs"/>
          <w:rtl/>
        </w:rPr>
        <w:t>»</w:t>
      </w:r>
      <w:r w:rsidRPr="00C44133">
        <w:rPr>
          <w:rStyle w:val="Char3"/>
          <w:rFonts w:eastAsia="Calibri" w:hint="cs"/>
          <w:rtl/>
        </w:rPr>
        <w:t xml:space="preserve"> حرکت کرد علی او را گرفت و گفت</w:t>
      </w:r>
      <w:r w:rsidR="001F6AD7">
        <w:rPr>
          <w:rStyle w:val="Char3"/>
          <w:rFonts w:eastAsia="Calibri" w:hint="cs"/>
          <w:rtl/>
        </w:rPr>
        <w:t xml:space="preserve">: </w:t>
      </w:r>
      <w:r w:rsidR="0010236F" w:rsidRPr="00C44133">
        <w:rPr>
          <w:rStyle w:val="Char3"/>
          <w:rFonts w:eastAsia="Calibri" w:hint="cs"/>
          <w:rtl/>
        </w:rPr>
        <w:t>«با در خطر قراردادن جان خود ما را دچار فاجعه نکن</w:t>
      </w:r>
      <w:r w:rsidR="001F6AD7">
        <w:rPr>
          <w:rStyle w:val="Char3"/>
          <w:rFonts w:eastAsia="Calibri" w:hint="cs"/>
          <w:rtl/>
        </w:rPr>
        <w:t xml:space="preserve">، </w:t>
      </w:r>
      <w:r w:rsidR="0010236F" w:rsidRPr="00C44133">
        <w:rPr>
          <w:rStyle w:val="Char3"/>
          <w:rFonts w:eastAsia="Calibri" w:hint="cs"/>
          <w:rtl/>
        </w:rPr>
        <w:t>به مدینه باز</w:t>
      </w:r>
      <w:r w:rsidR="00404C1C" w:rsidRPr="00C44133">
        <w:rPr>
          <w:rStyle w:val="Char3"/>
          <w:rFonts w:eastAsia="Calibri" w:hint="cs"/>
          <w:rtl/>
        </w:rPr>
        <w:t xml:space="preserve"> </w:t>
      </w:r>
      <w:r w:rsidR="0010236F" w:rsidRPr="00C44133">
        <w:rPr>
          <w:rStyle w:val="Char3"/>
          <w:rFonts w:eastAsia="Calibri" w:hint="cs"/>
          <w:rtl/>
        </w:rPr>
        <w:t>گرد سوگند به خدا اگر به مصیبت از دست‌دادن شما گرفتار شویم هرگز اسلام سامان نخواهد گرفت»</w:t>
      </w:r>
      <w:r w:rsidR="0010236F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="0010236F"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14"/>
      </w:r>
      <w:r w:rsidR="0010236F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A41E05" w:rsidRPr="00C44133" w:rsidRDefault="00A41E05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 xml:space="preserve">آنگاه </w:t>
      </w:r>
      <w:r w:rsidR="0059210E">
        <w:rPr>
          <w:rStyle w:val="Char3"/>
          <w:rFonts w:eastAsia="Calibri" w:hint="cs"/>
          <w:rtl/>
        </w:rPr>
        <w:t>ابوبکر صدیق نصیحت امین مخلص علی</w:t>
      </w:r>
      <w:r w:rsidR="007A35F4" w:rsidRPr="007A35F4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Pr="00C44133">
        <w:rPr>
          <w:rStyle w:val="Char3"/>
          <w:rFonts w:eastAsia="Calibri" w:hint="cs"/>
          <w:rtl/>
        </w:rPr>
        <w:t xml:space="preserve"> را پذیرفت و به مدینه بازگشت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A41E05" w:rsidRPr="00C44133" w:rsidRDefault="00A41E05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بعد از همه</w:t>
      </w:r>
      <w:r w:rsidR="00D81FC0">
        <w:rPr>
          <w:rStyle w:val="Char3"/>
          <w:rFonts w:eastAsia="Calibri" w:hint="cs"/>
          <w:rtl/>
        </w:rPr>
        <w:t xml:space="preserve"> این‌ها </w:t>
      </w:r>
      <w:r w:rsidRPr="00C44133">
        <w:rPr>
          <w:rStyle w:val="Char3"/>
          <w:rFonts w:eastAsia="Calibri" w:hint="cs"/>
          <w:rtl/>
        </w:rPr>
        <w:t>افرادی می‌آیند و عبارت‌های ظ</w:t>
      </w:r>
      <w:r w:rsidR="00CB7A6C" w:rsidRPr="00C44133">
        <w:rPr>
          <w:rStyle w:val="Char3"/>
          <w:rFonts w:eastAsia="Calibri" w:hint="cs"/>
          <w:rtl/>
        </w:rPr>
        <w:t xml:space="preserve">المانه </w:t>
      </w:r>
      <w:r w:rsidRPr="00C44133">
        <w:rPr>
          <w:rStyle w:val="Char3"/>
          <w:rFonts w:eastAsia="Calibri" w:hint="cs"/>
          <w:rtl/>
        </w:rPr>
        <w:t>تکرار</w:t>
      </w:r>
      <w:r w:rsidR="00D81FC0">
        <w:rPr>
          <w:rStyle w:val="Char3"/>
          <w:rFonts w:eastAsia="Calibri" w:hint="cs"/>
          <w:rtl/>
        </w:rPr>
        <w:t xml:space="preserve"> می‌کنند </w:t>
      </w:r>
      <w:r w:rsidRPr="00C44133">
        <w:rPr>
          <w:rStyle w:val="Char3"/>
          <w:rFonts w:eastAsia="Calibri" w:hint="cs"/>
          <w:rtl/>
        </w:rPr>
        <w:t>و می‌گویند</w:t>
      </w:r>
      <w:r w:rsidR="001F6AD7">
        <w:rPr>
          <w:rStyle w:val="Char3"/>
          <w:rFonts w:eastAsia="Calibri" w:hint="cs"/>
          <w:rtl/>
        </w:rPr>
        <w:t xml:space="preserve">: </w:t>
      </w:r>
      <w:r w:rsidR="0032633D" w:rsidRPr="00C44133">
        <w:rPr>
          <w:rStyle w:val="Char3"/>
          <w:rFonts w:eastAsia="Calibri" w:hint="cs"/>
          <w:rtl/>
        </w:rPr>
        <w:t>«</w:t>
      </w:r>
      <w:r w:rsidRPr="00C44133">
        <w:rPr>
          <w:rStyle w:val="Char3"/>
          <w:rFonts w:eastAsia="Calibri" w:hint="cs"/>
          <w:rtl/>
        </w:rPr>
        <w:t xml:space="preserve">آن‌ها قبائلی را که </w:t>
      </w:r>
      <w:r w:rsidR="009036F8" w:rsidRPr="00C44133">
        <w:rPr>
          <w:rStyle w:val="Char3"/>
          <w:rFonts w:eastAsia="Calibri" w:hint="cs"/>
          <w:rtl/>
        </w:rPr>
        <w:t>خلافت ابوبکر را نپذیرفتند</w:t>
      </w:r>
      <w:r w:rsidR="001F6AD7">
        <w:rPr>
          <w:rStyle w:val="Char3"/>
          <w:rFonts w:eastAsia="Calibri" w:hint="cs"/>
          <w:rtl/>
        </w:rPr>
        <w:t xml:space="preserve">، </w:t>
      </w:r>
      <w:r w:rsidR="003C786B" w:rsidRPr="00C44133">
        <w:rPr>
          <w:rStyle w:val="Char3"/>
          <w:rFonts w:eastAsia="Calibri" w:hint="cs"/>
          <w:rtl/>
        </w:rPr>
        <w:t xml:space="preserve">به ظلم و عدوان مرتدین </w:t>
      </w:r>
      <w:r w:rsidRPr="00C44133">
        <w:rPr>
          <w:rStyle w:val="Char3"/>
          <w:rFonts w:eastAsia="Calibri" w:hint="cs"/>
          <w:rtl/>
        </w:rPr>
        <w:t>‌نام</w:t>
      </w:r>
      <w:r w:rsidR="003C786B" w:rsidRPr="00C44133">
        <w:rPr>
          <w:rStyle w:val="Char3"/>
          <w:rFonts w:eastAsia="Calibri" w:hint="cs"/>
          <w:rtl/>
        </w:rPr>
        <w:t>ی</w:t>
      </w:r>
      <w:r w:rsidRPr="00C44133">
        <w:rPr>
          <w:rStyle w:val="Char3"/>
          <w:rFonts w:eastAsia="Calibri" w:hint="cs"/>
          <w:rtl/>
        </w:rPr>
        <w:t>د</w:t>
      </w:r>
      <w:r w:rsidR="003C786B" w:rsidRPr="00C44133">
        <w:rPr>
          <w:rStyle w:val="Char3"/>
          <w:rFonts w:eastAsia="Calibri" w:hint="cs"/>
          <w:rtl/>
        </w:rPr>
        <w:t>ه اند</w:t>
      </w:r>
      <w:r w:rsidRPr="00C44133">
        <w:rPr>
          <w:rStyle w:val="Char3"/>
          <w:rFonts w:eastAsia="Calibri" w:hint="cs"/>
          <w:rtl/>
        </w:rPr>
        <w:t>»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15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7B68FF" w:rsidRPr="00C44133" w:rsidRDefault="007B68FF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 xml:space="preserve">چه کسانی </w:t>
      </w:r>
      <w:r w:rsidR="0022146E" w:rsidRPr="00C44133">
        <w:rPr>
          <w:rStyle w:val="Char3"/>
          <w:rFonts w:eastAsia="Calibri" w:hint="cs"/>
          <w:rtl/>
        </w:rPr>
        <w:t xml:space="preserve">این نام گذاری را به راه انداخته </w:t>
      </w:r>
      <w:r w:rsidRPr="00C44133">
        <w:rPr>
          <w:rStyle w:val="Char3"/>
          <w:rFonts w:eastAsia="Calibri" w:hint="cs"/>
          <w:rtl/>
        </w:rPr>
        <w:t>اند؟ نام ببرید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چرا آنان را نام نمی‌برید؟ و</w:t>
      </w:r>
      <w:r w:rsidR="00D81FC0">
        <w:rPr>
          <w:rStyle w:val="Char3"/>
          <w:rFonts w:eastAsia="Calibri" w:hint="cs"/>
          <w:rtl/>
        </w:rPr>
        <w:t xml:space="preserve"> آن‌ها </w:t>
      </w:r>
      <w:r w:rsidR="0022146E" w:rsidRPr="00C44133">
        <w:rPr>
          <w:rStyle w:val="Char3"/>
          <w:rFonts w:eastAsia="Calibri" w:hint="cs"/>
          <w:rtl/>
        </w:rPr>
        <w:t>بر کدام برهان و دلیل اعتماد می‌کنند</w:t>
      </w:r>
      <w:r w:rsidRPr="00C44133">
        <w:rPr>
          <w:rStyle w:val="Char3"/>
          <w:rFonts w:eastAsia="Calibri" w:hint="cs"/>
          <w:rtl/>
        </w:rPr>
        <w:t>؟ این کسانی که چنین سخنانی می‌گویند دلیلی ندارند جز دروغ و ستم‌کردن در اجرای احکام و محاکمه</w:t>
      </w:r>
      <w:r w:rsidR="00F748EB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تاریخ به این صورت بیمارگونه که هیچ ارتباطی با پژوهش علمی ندارد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881A3F" w:rsidRPr="00C44133" w:rsidRDefault="0059210E" w:rsidP="00C44133">
      <w:pPr>
        <w:ind w:firstLine="284"/>
        <w:jc w:val="both"/>
        <w:rPr>
          <w:rStyle w:val="Char3"/>
          <w:rFonts w:eastAsia="Calibri"/>
          <w:rtl/>
        </w:rPr>
      </w:pPr>
      <w:r>
        <w:rPr>
          <w:rStyle w:val="Char3"/>
          <w:rFonts w:eastAsia="Calibri" w:hint="cs"/>
          <w:rtl/>
        </w:rPr>
        <w:t>و همچنین جنگ علی</w:t>
      </w:r>
      <w:r w:rsidR="007A35F4" w:rsidRPr="007A35F4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="00791D12" w:rsidRPr="00C44133">
        <w:rPr>
          <w:rStyle w:val="Char3"/>
          <w:rFonts w:eastAsia="Calibri" w:hint="cs"/>
          <w:rtl/>
        </w:rPr>
        <w:t xml:space="preserve"> با خوارج</w:t>
      </w:r>
      <w:r w:rsidR="00881A3F" w:rsidRPr="00C44133">
        <w:rPr>
          <w:rStyle w:val="Char3"/>
          <w:rFonts w:eastAsia="Calibri" w:hint="cs"/>
          <w:rtl/>
        </w:rPr>
        <w:t xml:space="preserve"> همچنانکه پیامبر </w:t>
      </w:r>
      <w:r w:rsidR="00AA3837" w:rsidRPr="00AA3837">
        <w:rPr>
          <w:rStyle w:val="Char3"/>
          <w:rFonts w:ascii="CTraditional Arabic" w:eastAsia="Calibri" w:hAnsi="CTraditional Arabic" w:cs="CTraditional Arabic" w:hint="cs"/>
          <w:rtl/>
        </w:rPr>
        <w:t>ج</w:t>
      </w:r>
      <w:r w:rsidR="00881A3F" w:rsidRPr="00C44133">
        <w:rPr>
          <w:rStyle w:val="Char3"/>
          <w:rFonts w:eastAsia="Calibri" w:hint="cs"/>
          <w:rtl/>
        </w:rPr>
        <w:t xml:space="preserve"> از این واقعه خبر داده بود و جنگیدن با </w:t>
      </w:r>
      <w:r w:rsidR="00791D12" w:rsidRPr="00C44133">
        <w:rPr>
          <w:rStyle w:val="Char3"/>
          <w:rFonts w:eastAsia="Calibri" w:hint="cs"/>
          <w:rtl/>
        </w:rPr>
        <w:t>آنان</w:t>
      </w:r>
      <w:r w:rsidR="00881A3F" w:rsidRPr="00C44133">
        <w:rPr>
          <w:rStyle w:val="Char3"/>
          <w:rFonts w:eastAsia="Calibri" w:hint="cs"/>
          <w:rtl/>
        </w:rPr>
        <w:t xml:space="preserve"> در حقیقت اطاعت از فرمان پیامبر </w:t>
      </w:r>
      <w:r w:rsidR="00AA3837" w:rsidRPr="00AA3837">
        <w:rPr>
          <w:rStyle w:val="Char3"/>
          <w:rFonts w:ascii="CTraditional Arabic" w:eastAsia="Calibri" w:hAnsi="CTraditional Arabic" w:cs="CTraditional Arabic" w:hint="cs"/>
          <w:rtl/>
        </w:rPr>
        <w:t>ج</w:t>
      </w:r>
      <w:r w:rsidR="00881A3F" w:rsidRPr="00C44133">
        <w:rPr>
          <w:rStyle w:val="Char3"/>
          <w:rFonts w:eastAsia="Calibri" w:hint="cs"/>
          <w:rtl/>
        </w:rPr>
        <w:t xml:space="preserve"> </w:t>
      </w:r>
      <w:r>
        <w:rPr>
          <w:rStyle w:val="Char3"/>
          <w:rFonts w:eastAsia="Calibri" w:hint="cs"/>
          <w:rtl/>
        </w:rPr>
        <w:t>بود</w:t>
      </w:r>
      <w:r w:rsidR="001F6AD7">
        <w:rPr>
          <w:rStyle w:val="Char3"/>
          <w:rFonts w:eastAsia="Calibri" w:hint="cs"/>
          <w:rtl/>
        </w:rPr>
        <w:t xml:space="preserve">، </w:t>
      </w:r>
      <w:r>
        <w:rPr>
          <w:rStyle w:val="Char3"/>
          <w:rFonts w:eastAsia="Calibri" w:hint="cs"/>
          <w:rtl/>
        </w:rPr>
        <w:t>بعضی‌ها این فضیلت بزرگ علی</w:t>
      </w:r>
      <w:r w:rsidR="007A35F4" w:rsidRPr="007A35F4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="00881A3F" w:rsidRPr="00C44133">
        <w:rPr>
          <w:rStyle w:val="Char3"/>
          <w:rFonts w:eastAsia="Calibri" w:hint="cs"/>
          <w:rtl/>
        </w:rPr>
        <w:t xml:space="preserve"> و درایت ایشان را</w:t>
      </w:r>
      <w:r w:rsidR="00C50819" w:rsidRPr="00C44133">
        <w:rPr>
          <w:rStyle w:val="Char3"/>
          <w:rFonts w:eastAsia="Calibri" w:hint="cs"/>
          <w:rtl/>
        </w:rPr>
        <w:t xml:space="preserve"> در اداره و حکومت به زشتی تعبیر کرده</w:t>
      </w:r>
      <w:r w:rsidR="00D81FC0">
        <w:rPr>
          <w:rStyle w:val="Char3"/>
          <w:rFonts w:eastAsia="Calibri" w:hint="cs"/>
          <w:rtl/>
        </w:rPr>
        <w:t xml:space="preserve">‌اند </w:t>
      </w:r>
      <w:r w:rsidR="00C50819" w:rsidRPr="00C44133">
        <w:rPr>
          <w:rStyle w:val="Char3"/>
          <w:rFonts w:eastAsia="Calibri" w:hint="cs"/>
          <w:rtl/>
        </w:rPr>
        <w:t>و این را از بدی‌های ایشان برشمرده</w:t>
      </w:r>
      <w:r w:rsidR="00D81FC0">
        <w:rPr>
          <w:rStyle w:val="Char3"/>
          <w:rFonts w:eastAsia="Calibri" w:hint="cs"/>
          <w:rtl/>
        </w:rPr>
        <w:t>‌اند</w:t>
      </w:r>
      <w:r w:rsidR="001F6AD7">
        <w:rPr>
          <w:rStyle w:val="Char3"/>
          <w:rFonts w:eastAsia="Calibri" w:hint="cs"/>
          <w:rtl/>
        </w:rPr>
        <w:t xml:space="preserve">، </w:t>
      </w:r>
      <w:r w:rsidR="00C50819" w:rsidRPr="00C44133">
        <w:rPr>
          <w:rStyle w:val="Char3"/>
          <w:rFonts w:eastAsia="Calibri" w:hint="cs"/>
          <w:rtl/>
        </w:rPr>
        <w:t>اما داستان عبدالله بن عباس که علی</w:t>
      </w:r>
      <w:r w:rsidR="007A35F4" w:rsidRPr="007A35F4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="00C50819" w:rsidRPr="00C44133">
        <w:rPr>
          <w:rStyle w:val="Char3"/>
          <w:rFonts w:eastAsia="Calibri" w:hint="cs"/>
          <w:rtl/>
        </w:rPr>
        <w:t xml:space="preserve"> او را برای گفتگو با خوارج فرستاد از واضح‌ترین دلایلی است که بر آنچه گفتیم دلالت دارد</w:t>
      </w:r>
      <w:r w:rsidR="00C50819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="00C50819"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16"/>
      </w:r>
      <w:r w:rsidR="00C50819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4E52F5" w:rsidRPr="00C44133" w:rsidRDefault="004E52F5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 xml:space="preserve">و همچنین حسن </w:t>
      </w:r>
      <w:r w:rsidR="0059210E">
        <w:rPr>
          <w:rStyle w:val="Char3"/>
          <w:rFonts w:eastAsia="Calibri" w:hint="cs"/>
          <w:rtl/>
        </w:rPr>
        <w:t>بن علی</w:t>
      </w:r>
      <w:r w:rsidR="007A35F4" w:rsidRPr="007A35F4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Pr="00C44133">
        <w:rPr>
          <w:rStyle w:val="Char3"/>
          <w:rFonts w:eastAsia="Calibri" w:hint="cs"/>
          <w:rtl/>
        </w:rPr>
        <w:t xml:space="preserve"> با </w:t>
      </w:r>
      <w:r w:rsidR="004A7F69" w:rsidRPr="00C44133">
        <w:rPr>
          <w:rStyle w:val="Char3"/>
          <w:rFonts w:eastAsia="Calibri" w:hint="cs"/>
          <w:rtl/>
        </w:rPr>
        <w:t xml:space="preserve">امیر </w:t>
      </w:r>
      <w:r w:rsidR="0059210E">
        <w:rPr>
          <w:rStyle w:val="Char3"/>
          <w:rFonts w:eastAsia="Calibri" w:hint="cs"/>
          <w:rtl/>
        </w:rPr>
        <w:t>معاویه</w:t>
      </w:r>
      <w:r w:rsidR="007A35F4" w:rsidRPr="007A35F4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Pr="00C44133">
        <w:rPr>
          <w:rStyle w:val="Char3"/>
          <w:rFonts w:eastAsia="Calibri" w:hint="cs"/>
          <w:rtl/>
        </w:rPr>
        <w:t xml:space="preserve"> صلح کرد و خلافت را به </w:t>
      </w:r>
      <w:r w:rsidR="004A7F69" w:rsidRPr="00C44133">
        <w:rPr>
          <w:rStyle w:val="Char3"/>
          <w:rFonts w:eastAsia="Calibri" w:hint="cs"/>
          <w:rtl/>
        </w:rPr>
        <w:t>ایشان</w:t>
      </w:r>
      <w:r w:rsidRPr="00C44133">
        <w:rPr>
          <w:rStyle w:val="Char3"/>
          <w:rFonts w:eastAsia="Calibri" w:hint="cs"/>
          <w:rtl/>
        </w:rPr>
        <w:t xml:space="preserve"> واگذار کرد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 xml:space="preserve">پیامبر </w:t>
      </w:r>
      <w:r w:rsidR="00AA3837" w:rsidRPr="00AA3837">
        <w:rPr>
          <w:rStyle w:val="Char3"/>
          <w:rFonts w:ascii="CTraditional Arabic" w:eastAsia="Calibri" w:hAnsi="CTraditional Arabic" w:cs="CTraditional Arabic" w:hint="cs"/>
          <w:rtl/>
        </w:rPr>
        <w:t>ج</w:t>
      </w:r>
      <w:r w:rsidRPr="00C44133">
        <w:rPr>
          <w:rStyle w:val="Char3"/>
          <w:rFonts w:eastAsia="Calibri" w:hint="cs"/>
          <w:rtl/>
        </w:rPr>
        <w:t xml:space="preserve"> از این خبر داده</w:t>
      </w:r>
      <w:r w:rsidR="00BD3D07" w:rsidRPr="00C44133">
        <w:rPr>
          <w:rStyle w:val="Char3"/>
          <w:rFonts w:eastAsia="Calibri" w:hint="cs"/>
          <w:rtl/>
        </w:rPr>
        <w:t xml:space="preserve"> بود</w:t>
      </w:r>
      <w:r w:rsidR="001F6AD7">
        <w:rPr>
          <w:rStyle w:val="Char3"/>
          <w:rFonts w:eastAsia="Calibri" w:hint="cs"/>
          <w:rtl/>
        </w:rPr>
        <w:t xml:space="preserve">، </w:t>
      </w:r>
      <w:r w:rsidR="00BD3D07" w:rsidRPr="00C44133">
        <w:rPr>
          <w:rStyle w:val="Char3"/>
          <w:rFonts w:eastAsia="Calibri" w:hint="cs"/>
          <w:rtl/>
        </w:rPr>
        <w:t>و</w:t>
      </w:r>
      <w:r w:rsidRPr="00C44133">
        <w:rPr>
          <w:rStyle w:val="Char3"/>
          <w:rFonts w:eastAsia="Calibri" w:hint="cs"/>
          <w:rtl/>
        </w:rPr>
        <w:t xml:space="preserve"> حسن برای اصلاح و حفاظت از خون مسلمین و پاسداری از وحدت این کار بزرگ را </w:t>
      </w:r>
      <w:r w:rsidR="00BD3D07" w:rsidRPr="00C44133">
        <w:rPr>
          <w:rStyle w:val="Char3"/>
          <w:rFonts w:eastAsia="Calibri" w:hint="cs"/>
          <w:rtl/>
        </w:rPr>
        <w:t>انجام داد</w:t>
      </w:r>
      <w:r w:rsidR="001F6AD7">
        <w:rPr>
          <w:rStyle w:val="Char3"/>
          <w:rFonts w:eastAsia="Calibri" w:hint="cs"/>
          <w:rtl/>
        </w:rPr>
        <w:t xml:space="preserve">، </w:t>
      </w:r>
      <w:r w:rsidR="00BD3D07" w:rsidRPr="00C44133">
        <w:rPr>
          <w:rStyle w:val="Char3"/>
          <w:rFonts w:eastAsia="Calibri" w:hint="cs"/>
          <w:rtl/>
        </w:rPr>
        <w:t>اما</w:t>
      </w:r>
      <w:r w:rsidRPr="00C44133">
        <w:rPr>
          <w:rStyle w:val="Char3"/>
          <w:rFonts w:eastAsia="Calibri" w:hint="cs"/>
          <w:rtl/>
        </w:rPr>
        <w:t xml:space="preserve"> عده‌ای می‌خواهند این شاهکار و فضایل را بد نشان دهند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تا جایی</w:t>
      </w:r>
      <w:r w:rsidR="00BD3D07" w:rsidRPr="00C44133">
        <w:rPr>
          <w:rStyle w:val="Char3"/>
          <w:rFonts w:eastAsia="Calibri" w:hint="cs"/>
          <w:rtl/>
        </w:rPr>
        <w:t xml:space="preserve"> که بعضی سردار جوانان اهل بهشت</w:t>
      </w:r>
      <w:r w:rsidRPr="00C44133">
        <w:rPr>
          <w:rStyle w:val="Char3"/>
          <w:rFonts w:eastAsia="Calibri" w:hint="cs"/>
          <w:rtl/>
        </w:rPr>
        <w:t xml:space="preserve"> حسن</w:t>
      </w:r>
      <w:r w:rsidR="00BD3D07" w:rsidRPr="00C44133">
        <w:rPr>
          <w:rStyle w:val="Char3"/>
          <w:rFonts w:eastAsia="Calibri" w:hint="cs"/>
          <w:rtl/>
        </w:rPr>
        <w:t xml:space="preserve"> مجتبی</w:t>
      </w:r>
      <w:r w:rsidR="007A35F4" w:rsidRPr="007A35F4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Pr="00C44133">
        <w:rPr>
          <w:rStyle w:val="Char3"/>
          <w:rFonts w:eastAsia="Calibri" w:hint="cs"/>
          <w:rtl/>
        </w:rPr>
        <w:t xml:space="preserve"> را مورد عیب‌جویی قرار داده و ایشان </w:t>
      </w:r>
      <w:r w:rsidR="003F4177" w:rsidRPr="00C44133">
        <w:rPr>
          <w:rStyle w:val="Char3"/>
          <w:rFonts w:eastAsia="Calibri" w:hint="cs"/>
          <w:rtl/>
        </w:rPr>
        <w:t>را به</w:t>
      </w:r>
      <w:r w:rsidRPr="00C44133">
        <w:rPr>
          <w:rStyle w:val="Char3"/>
          <w:rFonts w:eastAsia="Calibri" w:hint="cs"/>
          <w:rtl/>
        </w:rPr>
        <w:t xml:space="preserve"> «مذلّ المؤمنین»</w:t>
      </w:r>
      <w:r w:rsidR="0073320A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="0073320A"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17"/>
      </w:r>
      <w:r w:rsidR="0073320A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73320A" w:rsidRPr="00C44133">
        <w:rPr>
          <w:rStyle w:val="Char3"/>
          <w:rFonts w:eastAsia="Calibri" w:hint="cs"/>
          <w:rtl/>
        </w:rPr>
        <w:t xml:space="preserve"> </w:t>
      </w:r>
      <w:r w:rsidR="003F4177" w:rsidRPr="00C44133">
        <w:rPr>
          <w:rStyle w:val="Char3"/>
          <w:rFonts w:eastAsia="Calibri" w:hint="cs"/>
          <w:rtl/>
        </w:rPr>
        <w:t>ملقّب نمو</w:t>
      </w:r>
      <w:r w:rsidR="0073320A" w:rsidRPr="00C44133">
        <w:rPr>
          <w:rStyle w:val="Char3"/>
          <w:rFonts w:eastAsia="Calibri" w:hint="cs"/>
          <w:rtl/>
        </w:rPr>
        <w:t>ده و اینگونه به ایشان طعنه زده</w:t>
      </w:r>
      <w:r w:rsidR="00D81FC0">
        <w:rPr>
          <w:rStyle w:val="Char3"/>
          <w:rFonts w:eastAsia="Calibri" w:hint="cs"/>
          <w:rtl/>
        </w:rPr>
        <w:t>‌اند</w:t>
      </w:r>
      <w:r w:rsidR="001F6AD7">
        <w:rPr>
          <w:rStyle w:val="Char3"/>
          <w:rFonts w:eastAsia="Calibri" w:hint="cs"/>
          <w:rtl/>
        </w:rPr>
        <w:t xml:space="preserve">، </w:t>
      </w:r>
      <w:r w:rsidR="0073320A" w:rsidRPr="00C44133">
        <w:rPr>
          <w:rStyle w:val="Char3"/>
          <w:rFonts w:eastAsia="Calibri" w:hint="cs"/>
          <w:rtl/>
        </w:rPr>
        <w:t>اما این بدبخت‌ها غافل</w:t>
      </w:r>
      <w:r w:rsidR="00D81FC0">
        <w:rPr>
          <w:rStyle w:val="Char3"/>
          <w:rFonts w:eastAsia="Calibri" w:hint="cs"/>
          <w:rtl/>
        </w:rPr>
        <w:t xml:space="preserve">‌اند </w:t>
      </w:r>
      <w:r w:rsidR="0073320A" w:rsidRPr="00C44133">
        <w:rPr>
          <w:rStyle w:val="Char3"/>
          <w:rFonts w:eastAsia="Calibri" w:hint="cs"/>
          <w:rtl/>
        </w:rPr>
        <w:t>از این که</w:t>
      </w:r>
      <w:r w:rsidR="00197069" w:rsidRPr="00C44133">
        <w:rPr>
          <w:rStyle w:val="Char3"/>
          <w:rFonts w:eastAsia="Calibri" w:hint="cs"/>
          <w:rtl/>
        </w:rPr>
        <w:t xml:space="preserve"> پیامبر </w:t>
      </w:r>
      <w:r w:rsidR="00AA3837" w:rsidRPr="00AA3837">
        <w:rPr>
          <w:rStyle w:val="Char3"/>
          <w:rFonts w:ascii="CTraditional Arabic" w:eastAsia="Calibri" w:hAnsi="CTraditional Arabic" w:cs="CTraditional Arabic" w:hint="cs"/>
          <w:rtl/>
        </w:rPr>
        <w:t>ج</w:t>
      </w:r>
      <w:r w:rsidR="00197069" w:rsidRPr="00C44133">
        <w:rPr>
          <w:rStyle w:val="Char3"/>
          <w:rFonts w:eastAsia="Calibri" w:hint="cs"/>
          <w:rtl/>
        </w:rPr>
        <w:t xml:space="preserve"> کار حسن را ستوده و فرموده است</w:t>
      </w:r>
      <w:r w:rsidR="001F6AD7">
        <w:rPr>
          <w:rStyle w:val="Char3"/>
          <w:rFonts w:eastAsia="Calibri" w:hint="cs"/>
          <w:rtl/>
        </w:rPr>
        <w:t xml:space="preserve">: </w:t>
      </w:r>
      <w:r w:rsidR="00197069" w:rsidRPr="00C44133">
        <w:rPr>
          <w:rStyle w:val="Char3"/>
          <w:rFonts w:eastAsia="Calibri" w:hint="cs"/>
          <w:rtl/>
        </w:rPr>
        <w:t>«این فرزندم سردار است</w:t>
      </w:r>
      <w:r w:rsidR="001F6AD7">
        <w:rPr>
          <w:rStyle w:val="Char3"/>
          <w:rFonts w:eastAsia="Calibri" w:hint="cs"/>
          <w:rtl/>
        </w:rPr>
        <w:t xml:space="preserve">، </w:t>
      </w:r>
      <w:r w:rsidR="00197069" w:rsidRPr="00C44133">
        <w:rPr>
          <w:rStyle w:val="Char3"/>
          <w:rFonts w:eastAsia="Calibri" w:hint="cs"/>
          <w:rtl/>
        </w:rPr>
        <w:t>و امید است خداوند به وسیله</w:t>
      </w:r>
      <w:r w:rsidR="003F4177" w:rsidRPr="00C44133">
        <w:rPr>
          <w:rStyle w:val="Char3"/>
          <w:rFonts w:eastAsia="Calibri" w:hint="cs"/>
          <w:rtl/>
        </w:rPr>
        <w:t>‌ی</w:t>
      </w:r>
      <w:r w:rsidR="00197069" w:rsidRPr="00C44133">
        <w:rPr>
          <w:rStyle w:val="Char3"/>
          <w:rFonts w:eastAsia="Calibri" w:hint="cs"/>
          <w:rtl/>
        </w:rPr>
        <w:t xml:space="preserve"> او بین دو گروه بزرگ مسلمین صلح ایجاد نماید»</w:t>
      </w:r>
      <w:r w:rsidR="00197069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="00197069"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18"/>
      </w:r>
      <w:r w:rsidR="00197069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197069" w:rsidRPr="00C44133" w:rsidRDefault="00197069" w:rsidP="00AE349A">
      <w:pPr>
        <w:widowControl w:val="0"/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همچنین خلیفه</w:t>
      </w:r>
      <w:r w:rsidR="00EA7BC8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سوم عثمان </w:t>
      </w:r>
      <w:r w:rsidR="00EA7BC8" w:rsidRPr="00C44133">
        <w:rPr>
          <w:rStyle w:val="Char3"/>
          <w:rFonts w:eastAsia="Calibri" w:hint="cs"/>
          <w:rtl/>
        </w:rPr>
        <w:t>ذی‌النورین</w:t>
      </w:r>
      <w:r w:rsidR="007A35F4" w:rsidRPr="007A35F4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Pr="00C44133">
        <w:rPr>
          <w:rStyle w:val="Char3"/>
          <w:rFonts w:eastAsia="Calibri" w:hint="cs"/>
          <w:rtl/>
        </w:rPr>
        <w:t xml:space="preserve"> قرآن</w:t>
      </w:r>
      <w:r w:rsidR="0032633D" w:rsidRPr="00C44133">
        <w:rPr>
          <w:rStyle w:val="Char3"/>
          <w:rFonts w:eastAsia="Calibri" w:hint="cs"/>
          <w:rtl/>
        </w:rPr>
        <w:t xml:space="preserve"> ذ</w:t>
      </w:r>
      <w:r w:rsidRPr="00C44133">
        <w:rPr>
          <w:rStyle w:val="Char3"/>
          <w:rFonts w:eastAsia="Calibri" w:hint="cs"/>
          <w:rtl/>
        </w:rPr>
        <w:t>کریم را جمع‌آوری نمود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این شاهکار بزرگ نیز برگردانده شده و از آن به عنوان یک کار بد تعبیر کرده</w:t>
      </w:r>
      <w:r w:rsidR="00D81FC0">
        <w:rPr>
          <w:rStyle w:val="Char3"/>
          <w:rFonts w:eastAsia="Calibri" w:hint="cs"/>
          <w:rtl/>
        </w:rPr>
        <w:t>‌اند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با این که امت اسلامی تا به امروز این کار خجسته و موفق‌آمیز</w:t>
      </w:r>
      <w:r w:rsidR="00767824" w:rsidRPr="00C44133">
        <w:rPr>
          <w:rStyle w:val="Char3"/>
          <w:rFonts w:eastAsia="Calibri" w:hint="cs"/>
          <w:rtl/>
        </w:rPr>
        <w:t xml:space="preserve"> را از بزرگت</w:t>
      </w:r>
      <w:r w:rsidR="005A4D0E" w:rsidRPr="00C44133">
        <w:rPr>
          <w:rStyle w:val="Char3"/>
          <w:rFonts w:eastAsia="Calibri" w:hint="cs"/>
          <w:rtl/>
        </w:rPr>
        <w:t>رین فضیلت‌ها و از بزرگترین منّت‌</w:t>
      </w:r>
      <w:r w:rsidR="00767824" w:rsidRPr="00C44133">
        <w:rPr>
          <w:rStyle w:val="Char3"/>
          <w:rFonts w:eastAsia="Calibri" w:hint="cs"/>
          <w:rtl/>
        </w:rPr>
        <w:t>ها بر اسلام و مسلمین می‌دانند که قدر این کار را فقط خدا می‌داند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767824" w:rsidRPr="00C44133" w:rsidRDefault="00767824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ا</w:t>
      </w:r>
      <w:r w:rsidR="009A4394" w:rsidRPr="00C44133">
        <w:rPr>
          <w:rStyle w:val="Char3"/>
          <w:rFonts w:eastAsia="Calibri" w:hint="cs"/>
          <w:rtl/>
        </w:rPr>
        <w:t>ز این رو علی بن ابی طالب کسانی</w:t>
      </w:r>
      <w:r w:rsidRPr="00C44133">
        <w:rPr>
          <w:rStyle w:val="Char3"/>
          <w:rFonts w:eastAsia="Calibri" w:hint="cs"/>
          <w:rtl/>
        </w:rPr>
        <w:t xml:space="preserve"> که </w:t>
      </w:r>
      <w:r w:rsidR="009A4394" w:rsidRPr="00C44133">
        <w:rPr>
          <w:rStyle w:val="Char3"/>
          <w:rFonts w:eastAsia="Calibri" w:hint="cs"/>
          <w:rtl/>
        </w:rPr>
        <w:t xml:space="preserve">از </w:t>
      </w:r>
      <w:r w:rsidRPr="00C44133">
        <w:rPr>
          <w:rStyle w:val="Char3"/>
          <w:rFonts w:eastAsia="Calibri" w:hint="cs"/>
          <w:rtl/>
        </w:rPr>
        <w:t xml:space="preserve">عثمان </w:t>
      </w:r>
      <w:r w:rsidR="0059210E">
        <w:rPr>
          <w:rStyle w:val="Char3"/>
          <w:rFonts w:eastAsia="Calibri" w:hint="cs"/>
          <w:rtl/>
        </w:rPr>
        <w:t>ذی‌النورین</w:t>
      </w:r>
      <w:r w:rsidR="009A4394" w:rsidRPr="009A4394">
        <w:rPr>
          <w:rFonts w:cs="CTraditional Arabic" w:hint="cs"/>
          <w:rtl/>
          <w:lang w:bidi="fa-IR"/>
        </w:rPr>
        <w:t>س</w:t>
      </w:r>
      <w:r w:rsidR="009A4394" w:rsidRPr="00C44133">
        <w:rPr>
          <w:rStyle w:val="Char3"/>
          <w:rFonts w:eastAsia="Calibri" w:hint="cs"/>
          <w:rtl/>
        </w:rPr>
        <w:t xml:space="preserve"> </w:t>
      </w:r>
      <w:r w:rsidRPr="00C44133">
        <w:rPr>
          <w:rStyle w:val="Char3"/>
          <w:rFonts w:eastAsia="Calibri" w:hint="cs"/>
          <w:rtl/>
        </w:rPr>
        <w:t>عیب</w:t>
      </w:r>
      <w:r w:rsidR="009A4394" w:rsidRPr="00C44133">
        <w:rPr>
          <w:rStyle w:val="Char3"/>
          <w:rFonts w:eastAsia="Calibri" w:hint="cs"/>
          <w:rtl/>
        </w:rPr>
        <w:t>‌جویی</w:t>
      </w:r>
      <w:r w:rsidR="00D81FC0">
        <w:rPr>
          <w:rStyle w:val="Char3"/>
          <w:rFonts w:eastAsia="Calibri" w:hint="cs"/>
          <w:rtl/>
        </w:rPr>
        <w:t xml:space="preserve"> می‌کردند </w:t>
      </w:r>
      <w:r w:rsidR="008F0F4A" w:rsidRPr="00C44133">
        <w:rPr>
          <w:rStyle w:val="Char3"/>
          <w:rFonts w:eastAsia="Calibri" w:hint="cs"/>
          <w:rtl/>
        </w:rPr>
        <w:t xml:space="preserve">را </w:t>
      </w:r>
      <w:r w:rsidRPr="00C44133">
        <w:rPr>
          <w:rStyle w:val="Char3"/>
          <w:rFonts w:eastAsia="Calibri" w:hint="cs"/>
          <w:rtl/>
        </w:rPr>
        <w:t>نهی می‌کرد و می‌گفت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ای مردم</w:t>
      </w:r>
      <w:r w:rsidR="009A4394" w:rsidRPr="00C44133">
        <w:rPr>
          <w:rStyle w:val="Char3"/>
          <w:rFonts w:eastAsia="Calibri" w:hint="cs"/>
          <w:rtl/>
        </w:rPr>
        <w:t>!</w:t>
      </w:r>
      <w:r w:rsidRPr="00C44133">
        <w:rPr>
          <w:rStyle w:val="Char3"/>
          <w:rFonts w:eastAsia="Calibri" w:hint="cs"/>
          <w:rtl/>
        </w:rPr>
        <w:t xml:space="preserve"> در مورد عثمان غلو نکنید و به او جز سخن نیک نگوئید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 xml:space="preserve">سوگند به خدا کاری که کرد </w:t>
      </w:r>
      <w:r>
        <w:rPr>
          <w:rFonts w:ascii="Times New Roman" w:hAnsi="Times New Roman" w:cs="Times New Roman" w:hint="cs"/>
          <w:rtl/>
          <w:lang w:bidi="fa-IR"/>
        </w:rPr>
        <w:t>–</w:t>
      </w:r>
      <w:r w:rsidRPr="00C44133">
        <w:rPr>
          <w:rStyle w:val="Char3"/>
          <w:rFonts w:eastAsia="Calibri" w:hint="cs"/>
          <w:rtl/>
        </w:rPr>
        <w:t xml:space="preserve"> یعنی جمع‌آوری قرآن </w:t>
      </w:r>
      <w:r>
        <w:rPr>
          <w:rFonts w:ascii="Times New Roman" w:hAnsi="Times New Roman" w:cs="Times New Roman" w:hint="cs"/>
          <w:rtl/>
          <w:lang w:bidi="fa-IR"/>
        </w:rPr>
        <w:t>–</w:t>
      </w:r>
      <w:r w:rsidRPr="00C44133">
        <w:rPr>
          <w:rStyle w:val="Char3"/>
          <w:rFonts w:eastAsia="Calibri" w:hint="cs"/>
          <w:rtl/>
        </w:rPr>
        <w:t xml:space="preserve"> را انجام نداده بود مگر با هماهنگی همه</w:t>
      </w:r>
      <w:r w:rsidR="00F15DBA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ما </w:t>
      </w:r>
      <w:r>
        <w:rPr>
          <w:rFonts w:ascii="Times New Roman" w:hAnsi="Times New Roman" w:cs="Times New Roman" w:hint="cs"/>
          <w:rtl/>
          <w:lang w:bidi="fa-IR"/>
        </w:rPr>
        <w:t>–</w:t>
      </w:r>
      <w:r w:rsidRPr="00C44133">
        <w:rPr>
          <w:rStyle w:val="Char3"/>
          <w:rFonts w:eastAsia="Calibri" w:hint="cs"/>
          <w:rtl/>
        </w:rPr>
        <w:t xml:space="preserve"> یعنی صحابه </w:t>
      </w:r>
      <w:r>
        <w:rPr>
          <w:rFonts w:ascii="Times New Roman" w:hAnsi="Times New Roman" w:cs="Times New Roman" w:hint="cs"/>
          <w:rtl/>
          <w:lang w:bidi="fa-IR"/>
        </w:rPr>
        <w:t>–</w:t>
      </w:r>
      <w:r w:rsidRPr="00C44133">
        <w:rPr>
          <w:rStyle w:val="Char3"/>
          <w:rFonts w:eastAsia="Calibri" w:hint="cs"/>
          <w:rtl/>
        </w:rPr>
        <w:t xml:space="preserve"> سوگند به خدا اگ</w:t>
      </w:r>
      <w:r w:rsidR="008A0662" w:rsidRPr="00C44133">
        <w:rPr>
          <w:rStyle w:val="Char3"/>
          <w:rFonts w:eastAsia="Calibri" w:hint="cs"/>
          <w:rtl/>
        </w:rPr>
        <w:t xml:space="preserve">ر من نیز زمام </w:t>
      </w:r>
      <w:r w:rsidRPr="00C44133">
        <w:rPr>
          <w:rStyle w:val="Char3"/>
          <w:rFonts w:eastAsia="Calibri" w:hint="cs"/>
          <w:rtl/>
        </w:rPr>
        <w:t>امور را به دست می‌گرفتم آنچه او کرده بود می‌کردم»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19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560C16" w:rsidRPr="00C44133" w:rsidRDefault="00560C16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دیگر طعنه‌ها و وارونه‌کردن حقایق در مورد آل بیت و صحابه که موارد زیاد دیگری هم هست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 xml:space="preserve">و ما فقط </w:t>
      </w:r>
      <w:r w:rsidR="00AE70FA" w:rsidRPr="00C44133">
        <w:rPr>
          <w:rStyle w:val="Char3"/>
          <w:rFonts w:eastAsia="Calibri" w:hint="cs"/>
          <w:rtl/>
        </w:rPr>
        <w:t>چ</w:t>
      </w:r>
      <w:r w:rsidRPr="00C44133">
        <w:rPr>
          <w:rStyle w:val="Char3"/>
          <w:rFonts w:eastAsia="Calibri" w:hint="cs"/>
          <w:rtl/>
        </w:rPr>
        <w:t>ند مثال برای توضیح ارائه کردیم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خواننده</w:t>
      </w:r>
      <w:r w:rsidR="00AE70FA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تاریخ از این شیوه‌هایی که بعضی در پیش گرفته</w:t>
      </w:r>
      <w:r w:rsidR="00D81FC0">
        <w:rPr>
          <w:rStyle w:val="Char3"/>
          <w:rFonts w:eastAsia="Calibri" w:hint="cs"/>
          <w:rtl/>
        </w:rPr>
        <w:t xml:space="preserve">‌اند </w:t>
      </w:r>
      <w:r w:rsidRPr="00C44133">
        <w:rPr>
          <w:rStyle w:val="Char3"/>
          <w:rFonts w:eastAsia="Calibri" w:hint="cs"/>
          <w:rtl/>
        </w:rPr>
        <w:t>برحذر باشد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FD7C66" w:rsidRPr="00C44133" w:rsidRDefault="00FD7C66" w:rsidP="00C44133">
      <w:pPr>
        <w:ind w:firstLine="284"/>
        <w:jc w:val="both"/>
        <w:rPr>
          <w:rStyle w:val="Char3"/>
          <w:rFonts w:eastAsia="Calibri"/>
          <w:rtl/>
        </w:rPr>
      </w:pPr>
      <w:r w:rsidRPr="00704E1F">
        <w:rPr>
          <w:rStyle w:val="Char4"/>
          <w:rFonts w:eastAsia="Calibri" w:hint="cs"/>
          <w:rtl/>
        </w:rPr>
        <w:t>نوع سوم</w:t>
      </w:r>
      <w:r w:rsidR="001F6AD7">
        <w:rPr>
          <w:rStyle w:val="Char4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این که اصل داستان و حدیث صحیح باشد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اما بعضی به آن چیزهای زیادی می‌افزایند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تا جایی که حدیثی که از چند کلمه و یک صفحه بیشتر نیست را چنان کش و قوس می‌دهند که همین یک صفحه را به کتابی کامل می‌رسانند که سرشار از دروغ و یاوه است</w:t>
      </w:r>
      <w:r w:rsidR="001F6AD7">
        <w:rPr>
          <w:rStyle w:val="Char3"/>
          <w:rFonts w:eastAsia="Calibri" w:hint="cs"/>
          <w:rtl/>
        </w:rPr>
        <w:t xml:space="preserve">، </w:t>
      </w:r>
      <w:r w:rsidR="0032633D" w:rsidRPr="00C44133">
        <w:rPr>
          <w:rStyle w:val="Char3"/>
          <w:rFonts w:eastAsia="Calibri" w:hint="cs"/>
          <w:rtl/>
        </w:rPr>
        <w:t>ه</w:t>
      </w:r>
      <w:r w:rsidRPr="00C44133">
        <w:rPr>
          <w:rStyle w:val="Char3"/>
          <w:rFonts w:eastAsia="Calibri" w:hint="cs"/>
          <w:rtl/>
        </w:rPr>
        <w:t>مان</w:t>
      </w:r>
      <w:r w:rsidR="0032633D" w:rsidRPr="00C44133">
        <w:rPr>
          <w:rStyle w:val="Char3"/>
          <w:rFonts w:eastAsia="Calibri" w:hint="cs"/>
          <w:rtl/>
        </w:rPr>
        <w:t>ن</w:t>
      </w:r>
      <w:r w:rsidRPr="00C44133">
        <w:rPr>
          <w:rStyle w:val="Char3"/>
          <w:rFonts w:eastAsia="Calibri" w:hint="cs"/>
          <w:rtl/>
        </w:rPr>
        <w:t>د</w:t>
      </w:r>
      <w:r w:rsidR="001F6AD7">
        <w:rPr>
          <w:rStyle w:val="Char3"/>
          <w:rFonts w:eastAsia="Calibri" w:hint="cs"/>
          <w:rtl/>
        </w:rPr>
        <w:t xml:space="preserve">: </w:t>
      </w:r>
    </w:p>
    <w:p w:rsidR="005152A2" w:rsidRPr="00C44133" w:rsidRDefault="00FD7C66" w:rsidP="00C44133">
      <w:pPr>
        <w:numPr>
          <w:ilvl w:val="0"/>
          <w:numId w:val="3"/>
        </w:numPr>
        <w:ind w:left="0" w:firstLine="284"/>
        <w:jc w:val="both"/>
        <w:rPr>
          <w:rStyle w:val="Char3"/>
          <w:rFonts w:eastAsia="Calibri"/>
        </w:rPr>
      </w:pPr>
      <w:r w:rsidRPr="00AE349A">
        <w:rPr>
          <w:rStyle w:val="Char4"/>
          <w:rFonts w:eastAsia="Calibri" w:hint="cs"/>
          <w:rtl/>
        </w:rPr>
        <w:t>حادثه</w:t>
      </w:r>
      <w:r w:rsidR="00B44493" w:rsidRPr="00AE349A">
        <w:rPr>
          <w:rStyle w:val="Char4"/>
          <w:rFonts w:eastAsia="Calibri" w:hint="cs"/>
          <w:rtl/>
        </w:rPr>
        <w:t>‌ی</w:t>
      </w:r>
      <w:r w:rsidRPr="00AE349A">
        <w:rPr>
          <w:rStyle w:val="Char4"/>
          <w:rFonts w:eastAsia="Calibri" w:hint="cs"/>
          <w:rtl/>
        </w:rPr>
        <w:t xml:space="preserve"> سقیفه</w:t>
      </w:r>
      <w:r w:rsidR="001F6AD7">
        <w:rPr>
          <w:rStyle w:val="Char4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در اصل این حدیثی است که از یک صفحه بیشتر نیست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بعضی آن را روایت</w:t>
      </w:r>
      <w:r w:rsidR="00B44493" w:rsidRPr="00C44133">
        <w:rPr>
          <w:rStyle w:val="Char3"/>
          <w:rFonts w:eastAsia="Calibri" w:hint="cs"/>
          <w:rtl/>
        </w:rPr>
        <w:t xml:space="preserve"> کرده</w:t>
      </w:r>
      <w:r w:rsidRPr="00C44133">
        <w:rPr>
          <w:rStyle w:val="Char3"/>
          <w:rFonts w:eastAsia="Calibri" w:hint="cs"/>
          <w:rtl/>
        </w:rPr>
        <w:t xml:space="preserve"> و متون جعلی به آن اضافه کرده</w:t>
      </w:r>
      <w:r w:rsidR="00D81FC0">
        <w:rPr>
          <w:rStyle w:val="Char3"/>
          <w:rFonts w:eastAsia="Calibri" w:hint="cs"/>
          <w:rtl/>
        </w:rPr>
        <w:t xml:space="preserve">‌اند </w:t>
      </w:r>
      <w:r w:rsidRPr="00C44133">
        <w:rPr>
          <w:rStyle w:val="Char3"/>
          <w:rFonts w:eastAsia="Calibri" w:hint="cs"/>
          <w:rtl/>
        </w:rPr>
        <w:t>که با روایت صحیح مخالف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 xml:space="preserve">و سپس بعضی از </w:t>
      </w:r>
      <w:r w:rsidR="00B859B8" w:rsidRPr="00C44133">
        <w:rPr>
          <w:rStyle w:val="Char3"/>
          <w:rFonts w:eastAsia="Calibri" w:hint="cs"/>
          <w:rtl/>
        </w:rPr>
        <w:t>م</w:t>
      </w:r>
      <w:r w:rsidRPr="00C44133">
        <w:rPr>
          <w:rStyle w:val="Char3"/>
          <w:rFonts w:eastAsia="Calibri" w:hint="cs"/>
          <w:rtl/>
        </w:rPr>
        <w:t>غرضان آن را گرفته و یک کتاب کامل به ق</w:t>
      </w:r>
      <w:r w:rsidR="00B859B8" w:rsidRPr="00C44133">
        <w:rPr>
          <w:rStyle w:val="Char3"/>
          <w:rFonts w:eastAsia="Calibri" w:hint="cs"/>
          <w:rtl/>
        </w:rPr>
        <w:t xml:space="preserve">صد طعنه‌زدن به صحابه </w:t>
      </w:r>
      <w:r w:rsidR="00204001" w:rsidRPr="00C44133">
        <w:rPr>
          <w:rStyle w:val="Char3"/>
          <w:rFonts w:eastAsia="Calibri" w:hint="cs"/>
          <w:rtl/>
        </w:rPr>
        <w:t>بر آن افزو</w:t>
      </w:r>
      <w:r w:rsidR="00B859B8" w:rsidRPr="00C44133">
        <w:rPr>
          <w:rStyle w:val="Char3"/>
          <w:rFonts w:eastAsia="Calibri" w:hint="cs"/>
          <w:rtl/>
        </w:rPr>
        <w:t>ده‌</w:t>
      </w:r>
      <w:r w:rsidRPr="00C44133">
        <w:rPr>
          <w:rStyle w:val="Char3"/>
          <w:rFonts w:eastAsia="Calibri" w:hint="cs"/>
          <w:rtl/>
        </w:rPr>
        <w:t>اند</w:t>
      </w:r>
      <w:r w:rsidR="001F6AD7">
        <w:rPr>
          <w:rStyle w:val="Char3"/>
          <w:rFonts w:eastAsia="Calibri" w:hint="cs"/>
          <w:rtl/>
        </w:rPr>
        <w:t xml:space="preserve">، </w:t>
      </w:r>
      <w:r w:rsidR="00D81FC0">
        <w:rPr>
          <w:rStyle w:val="Char3"/>
          <w:rFonts w:eastAsia="Calibri" w:hint="cs"/>
          <w:rtl/>
        </w:rPr>
        <w:t xml:space="preserve">چنان‌که </w:t>
      </w:r>
      <w:r w:rsidRPr="00C44133">
        <w:rPr>
          <w:rStyle w:val="Char3"/>
          <w:rFonts w:eastAsia="Calibri" w:hint="cs"/>
          <w:rtl/>
        </w:rPr>
        <w:t>جوهری در کتابش «السقیفه» و دیگر کسانی که در مورد سقیفه کتاب تألیف کرده و دروغ نوشته</w:t>
      </w:r>
      <w:r w:rsidR="00D81FC0">
        <w:rPr>
          <w:rStyle w:val="Char3"/>
          <w:rFonts w:eastAsia="Calibri" w:hint="cs"/>
          <w:rtl/>
        </w:rPr>
        <w:t xml:space="preserve">‌اند </w:t>
      </w:r>
      <w:r w:rsidRPr="00C44133">
        <w:rPr>
          <w:rStyle w:val="Char3"/>
          <w:rFonts w:eastAsia="Calibri" w:hint="cs"/>
          <w:rtl/>
        </w:rPr>
        <w:t>چنین کرده اند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371753" w:rsidRPr="00C44133" w:rsidRDefault="00371753" w:rsidP="00C44133">
      <w:pPr>
        <w:numPr>
          <w:ilvl w:val="0"/>
          <w:numId w:val="3"/>
        </w:numPr>
        <w:ind w:left="0"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همچنین حدیث (</w:t>
      </w:r>
      <w:r w:rsidRPr="00496B74">
        <w:rPr>
          <w:rStyle w:val="Char3"/>
          <w:rFonts w:eastAsia="Calibri" w:hint="cs"/>
          <w:rtl/>
        </w:rPr>
        <w:t>رزیة الخمیس</w:t>
      </w:r>
      <w:r w:rsidR="009F480B" w:rsidRPr="007A35F4">
        <w:rPr>
          <w:rStyle w:val="Char3"/>
          <w:rFonts w:eastAsia="Calibri"/>
          <w:vertAlign w:val="superscript"/>
          <w:rtl/>
        </w:rPr>
        <w:footnoteReference w:id="20"/>
      </w:r>
      <w:r w:rsidRPr="00C44133">
        <w:rPr>
          <w:rStyle w:val="Char3"/>
          <w:rFonts w:eastAsia="Calibri" w:hint="cs"/>
          <w:rtl/>
        </w:rPr>
        <w:t>) و غیره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371753" w:rsidRPr="00C44133" w:rsidRDefault="00371753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پس کسی که تاریخ را می‌خواند باید مواظب باشد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اصل داستان را</w:t>
      </w:r>
      <w:r w:rsidR="002E27E4" w:rsidRPr="00C44133">
        <w:rPr>
          <w:rStyle w:val="Char3"/>
          <w:rFonts w:eastAsia="Calibri" w:hint="cs"/>
          <w:rtl/>
        </w:rPr>
        <w:t xml:space="preserve"> از آنچه به آن اضافه شده جدا کند</w:t>
      </w:r>
      <w:r w:rsidR="001F6AD7">
        <w:rPr>
          <w:rStyle w:val="Char3"/>
          <w:rFonts w:eastAsia="Calibri" w:hint="cs"/>
          <w:rtl/>
        </w:rPr>
        <w:t xml:space="preserve">. </w:t>
      </w:r>
      <w:r w:rsidR="002E27E4" w:rsidRPr="00C44133">
        <w:rPr>
          <w:rStyle w:val="Char3"/>
          <w:rFonts w:eastAsia="Calibri" w:hint="cs"/>
          <w:rtl/>
        </w:rPr>
        <w:t xml:space="preserve">و </w:t>
      </w:r>
      <w:r w:rsidR="0032633D" w:rsidRPr="00C44133">
        <w:rPr>
          <w:rStyle w:val="Char3"/>
          <w:rFonts w:eastAsia="Calibri" w:hint="cs"/>
          <w:rtl/>
        </w:rPr>
        <w:t>غالبا</w:t>
      </w:r>
      <w:r w:rsidR="002E27E4" w:rsidRPr="00C44133">
        <w:rPr>
          <w:rStyle w:val="Char3"/>
          <w:rFonts w:eastAsia="Calibri" w:hint="cs"/>
          <w:rtl/>
        </w:rPr>
        <w:t xml:space="preserve"> اصل داستان در منابع موثّق</w:t>
      </w:r>
      <w:r w:rsidR="001F6AD7">
        <w:rPr>
          <w:rStyle w:val="Char3"/>
          <w:rFonts w:eastAsia="Calibri" w:hint="cs"/>
          <w:rtl/>
        </w:rPr>
        <w:t xml:space="preserve">، </w:t>
      </w:r>
      <w:r w:rsidR="002E27E4" w:rsidRPr="00C44133">
        <w:rPr>
          <w:rStyle w:val="Char3"/>
          <w:rFonts w:eastAsia="Calibri" w:hint="cs"/>
          <w:rtl/>
        </w:rPr>
        <w:t>و با اسانید صحیح وجود دارد</w:t>
      </w:r>
      <w:r w:rsidR="001F6AD7">
        <w:rPr>
          <w:rStyle w:val="Char3"/>
          <w:rFonts w:eastAsia="Calibri" w:hint="cs"/>
          <w:rtl/>
        </w:rPr>
        <w:t xml:space="preserve">، </w:t>
      </w:r>
      <w:r w:rsidR="002E27E4" w:rsidRPr="00C44133">
        <w:rPr>
          <w:rStyle w:val="Char3"/>
          <w:rFonts w:eastAsia="Calibri" w:hint="cs"/>
          <w:rtl/>
        </w:rPr>
        <w:t>و اضافه‌ها از مناب</w:t>
      </w:r>
      <w:r w:rsidR="001215C8" w:rsidRPr="00C44133">
        <w:rPr>
          <w:rStyle w:val="Char3"/>
          <w:rFonts w:eastAsia="Calibri" w:hint="cs"/>
          <w:rtl/>
        </w:rPr>
        <w:t>ع</w:t>
      </w:r>
      <w:r w:rsidR="002E27E4" w:rsidRPr="00C44133">
        <w:rPr>
          <w:rStyle w:val="Char3"/>
          <w:rFonts w:eastAsia="Calibri" w:hint="cs"/>
          <w:rtl/>
        </w:rPr>
        <w:t xml:space="preserve"> غیر موثق و با اسانید باطل یا گاهی بدون سند گرفته شده</w:t>
      </w:r>
      <w:r w:rsidR="00D81FC0">
        <w:rPr>
          <w:rStyle w:val="Char3"/>
          <w:rFonts w:eastAsia="Calibri" w:hint="cs"/>
          <w:rtl/>
        </w:rPr>
        <w:t>‌اند</w:t>
      </w:r>
      <w:r w:rsidR="001F6AD7">
        <w:rPr>
          <w:rStyle w:val="Char3"/>
          <w:rFonts w:eastAsia="Calibri" w:hint="cs"/>
          <w:rtl/>
        </w:rPr>
        <w:t xml:space="preserve">، </w:t>
      </w:r>
      <w:r w:rsidR="002E27E4" w:rsidRPr="00C44133">
        <w:rPr>
          <w:rStyle w:val="Char3"/>
          <w:rFonts w:eastAsia="Calibri" w:hint="cs"/>
          <w:rtl/>
        </w:rPr>
        <w:t>تردیدی نیست که این اضافه‌های نادرست همواره نقش مهمی در ضایع‌شدن حقایق و مشتبه‌شدن آن بر بسیاری از مردم داشته است</w:t>
      </w:r>
      <w:r w:rsidR="001F6AD7">
        <w:rPr>
          <w:rStyle w:val="Char3"/>
          <w:rFonts w:eastAsia="Calibri" w:hint="cs"/>
          <w:rtl/>
        </w:rPr>
        <w:t xml:space="preserve">، </w:t>
      </w:r>
      <w:r w:rsidR="002E27E4" w:rsidRPr="00C44133">
        <w:rPr>
          <w:rStyle w:val="Char3"/>
          <w:rFonts w:eastAsia="Calibri" w:hint="cs"/>
          <w:rtl/>
        </w:rPr>
        <w:t>و کار ر</w:t>
      </w:r>
      <w:r w:rsidR="001215C8" w:rsidRPr="00C44133">
        <w:rPr>
          <w:rStyle w:val="Char3"/>
          <w:rFonts w:eastAsia="Calibri" w:hint="cs"/>
          <w:rtl/>
        </w:rPr>
        <w:t>ا به جایی رسانیده است که برخی س</w:t>
      </w:r>
      <w:r w:rsidR="002E27E4" w:rsidRPr="00C44133">
        <w:rPr>
          <w:rStyle w:val="Char3"/>
          <w:rFonts w:eastAsia="Calibri" w:hint="cs"/>
          <w:rtl/>
        </w:rPr>
        <w:t>یمایی مشوّه از تاریخ اسلام ترسیم می‌نمایند و به سبب این تزویر در مورد بزرگان و شخصیت‌های برجسته</w:t>
      </w:r>
      <w:r w:rsidR="001215C8" w:rsidRPr="00C44133">
        <w:rPr>
          <w:rStyle w:val="Char3"/>
          <w:rFonts w:eastAsia="Calibri" w:hint="cs"/>
          <w:rtl/>
        </w:rPr>
        <w:t>‌ی</w:t>
      </w:r>
      <w:r w:rsidR="002E27E4" w:rsidRPr="00C44133">
        <w:rPr>
          <w:rStyle w:val="Char3"/>
          <w:rFonts w:eastAsia="Calibri" w:hint="cs"/>
          <w:rtl/>
        </w:rPr>
        <w:t xml:space="preserve"> اسلامی داوری‌های ستمگرانه‌ای می‌کنند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2E27E4" w:rsidRPr="00C44133" w:rsidRDefault="002E27E4" w:rsidP="00C44133">
      <w:pPr>
        <w:ind w:firstLine="284"/>
        <w:jc w:val="both"/>
        <w:rPr>
          <w:rStyle w:val="Char3"/>
          <w:rFonts w:eastAsia="Calibri"/>
          <w:rtl/>
        </w:rPr>
      </w:pPr>
      <w:r w:rsidRPr="00704E1F">
        <w:rPr>
          <w:rStyle w:val="Char4"/>
          <w:rFonts w:eastAsia="Calibri" w:hint="cs"/>
          <w:rtl/>
        </w:rPr>
        <w:t>نوع چهارم</w:t>
      </w:r>
      <w:r w:rsidR="001F6AD7">
        <w:rPr>
          <w:rStyle w:val="Char4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این که سند خبر یا حدیث صحیح باشد و چیزی به آن اضافه و کم نشده باشد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اما در حدیث اشتباهاتی که از صحابی سر زده ذکر شده</w:t>
      </w:r>
      <w:r w:rsidR="001F6AD7">
        <w:rPr>
          <w:rStyle w:val="Char3"/>
          <w:rFonts w:eastAsia="Calibri" w:hint="cs"/>
          <w:rtl/>
        </w:rPr>
        <w:t xml:space="preserve">؛ </w:t>
      </w:r>
      <w:r w:rsidRPr="00C44133">
        <w:rPr>
          <w:rStyle w:val="Char3"/>
          <w:rFonts w:eastAsia="Calibri" w:hint="cs"/>
          <w:rtl/>
        </w:rPr>
        <w:t>زیرا صحابی</w:t>
      </w:r>
      <w:r w:rsidR="00747430" w:rsidRPr="00C44133">
        <w:rPr>
          <w:rStyle w:val="Char3"/>
          <w:rFonts w:eastAsia="Calibri" w:hint="cs"/>
          <w:rtl/>
        </w:rPr>
        <w:t xml:space="preserve"> مانند دیگر مردم</w:t>
      </w:r>
      <w:r w:rsidR="002A5AED" w:rsidRPr="00C44133">
        <w:rPr>
          <w:rStyle w:val="Char3"/>
          <w:rFonts w:eastAsia="Calibri" w:hint="cs"/>
          <w:rtl/>
        </w:rPr>
        <w:t xml:space="preserve"> معصوم نیست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E167CF" w:rsidRPr="00C44133" w:rsidRDefault="00E167CF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می‌گوئیم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چه کسی هست که هرگز اشتباه نکرده؟ چه کسی هست که هیچ بدی از او سر نزده باشد؟</w:t>
      </w:r>
    </w:p>
    <w:p w:rsidR="00012F25" w:rsidRPr="00C44133" w:rsidRDefault="00012F25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 xml:space="preserve">اعتقاد درست </w:t>
      </w:r>
      <w:r w:rsidR="0059210E">
        <w:rPr>
          <w:rStyle w:val="Char3"/>
          <w:rFonts w:eastAsia="Calibri" w:hint="cs"/>
          <w:rtl/>
        </w:rPr>
        <w:t>در مورد صحابه</w:t>
      </w:r>
      <w:r w:rsidR="00F221FE" w:rsidRPr="00F221FE">
        <w:rPr>
          <w:rFonts w:cs="CTraditional Arabic" w:hint="cs"/>
          <w:rtl/>
          <w:lang w:bidi="fa-IR"/>
        </w:rPr>
        <w:t>ش</w:t>
      </w:r>
      <w:r w:rsidR="00F221FE" w:rsidRPr="00C44133">
        <w:rPr>
          <w:rStyle w:val="Char3"/>
          <w:rFonts w:eastAsia="Calibri" w:hint="cs"/>
          <w:rtl/>
        </w:rPr>
        <w:t xml:space="preserve"> </w:t>
      </w:r>
      <w:r w:rsidRPr="00C44133">
        <w:rPr>
          <w:rStyle w:val="Char3"/>
          <w:rFonts w:eastAsia="Calibri" w:hint="cs"/>
          <w:rtl/>
        </w:rPr>
        <w:t>این است که آنان انسان بود</w:t>
      </w:r>
      <w:r w:rsidR="00F221FE" w:rsidRPr="00C44133">
        <w:rPr>
          <w:rStyle w:val="Char3"/>
          <w:rFonts w:eastAsia="Calibri" w:hint="cs"/>
          <w:rtl/>
        </w:rPr>
        <w:t>ه</w:t>
      </w:r>
      <w:r w:rsidR="00D81FC0">
        <w:rPr>
          <w:rStyle w:val="Char3"/>
          <w:rFonts w:eastAsia="Calibri" w:hint="cs"/>
          <w:rtl/>
        </w:rPr>
        <w:t xml:space="preserve">‌اند </w:t>
      </w:r>
      <w:r w:rsidR="00F221FE" w:rsidRPr="00C44133">
        <w:rPr>
          <w:rStyle w:val="Char3"/>
          <w:rFonts w:eastAsia="Calibri" w:hint="cs"/>
          <w:rtl/>
        </w:rPr>
        <w:t>و انسان اشتباه</w:t>
      </w:r>
      <w:r w:rsidR="00D81FC0">
        <w:rPr>
          <w:rStyle w:val="Char3"/>
          <w:rFonts w:eastAsia="Calibri" w:hint="cs"/>
          <w:rtl/>
        </w:rPr>
        <w:t xml:space="preserve"> می‌کند </w:t>
      </w:r>
      <w:r w:rsidR="00F221FE" w:rsidRPr="00C44133">
        <w:rPr>
          <w:rStyle w:val="Char3"/>
          <w:rFonts w:eastAsia="Calibri" w:hint="cs"/>
          <w:rtl/>
        </w:rPr>
        <w:t>و</w:t>
      </w:r>
      <w:r w:rsidRPr="00C44133">
        <w:rPr>
          <w:rStyle w:val="Char3"/>
          <w:rFonts w:eastAsia="Calibri" w:hint="cs"/>
          <w:rtl/>
        </w:rPr>
        <w:t xml:space="preserve"> آنان نیز مانند سایر انسان‌ها دچار غفلت و فراموشی می‌شده</w:t>
      </w:r>
      <w:r w:rsidR="00D81FC0">
        <w:rPr>
          <w:rStyle w:val="Char3"/>
          <w:rFonts w:eastAsia="Calibri" w:hint="cs"/>
          <w:rtl/>
        </w:rPr>
        <w:t xml:space="preserve">‌اند </w:t>
      </w:r>
      <w:r w:rsidRPr="00C44133">
        <w:rPr>
          <w:rStyle w:val="Char3"/>
          <w:rFonts w:eastAsia="Calibri" w:hint="cs"/>
          <w:rtl/>
        </w:rPr>
        <w:t>و ما مدّعی نیستیم که آنان از گناه معصوم بوده اند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21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  <w:r w:rsidR="003D37C2" w:rsidRPr="00C44133">
        <w:rPr>
          <w:rStyle w:val="Char3"/>
          <w:rFonts w:eastAsia="Calibri" w:hint="cs"/>
          <w:rtl/>
        </w:rPr>
        <w:t>پس باید خوبی‌های صحابه را ذکر کرد و از بدی‌های آنان چشم‌پوشی کرد</w:t>
      </w:r>
      <w:r w:rsidR="001F6AD7">
        <w:rPr>
          <w:rStyle w:val="Char3"/>
          <w:rFonts w:eastAsia="Calibri" w:hint="cs"/>
          <w:rtl/>
        </w:rPr>
        <w:t xml:space="preserve">، </w:t>
      </w:r>
      <w:r w:rsidR="003D37C2" w:rsidRPr="00C44133">
        <w:rPr>
          <w:rStyle w:val="Char3"/>
          <w:rFonts w:eastAsia="Calibri" w:hint="cs"/>
          <w:rtl/>
        </w:rPr>
        <w:t>سوگند به خدا اگر ما اشتباهات آنان را با نیکی‌ها و اعمال صالح و جانفشانی و جهاد آنان در راه خدا و یاری دین خدا</w:t>
      </w:r>
      <w:r w:rsidR="001F6AD7">
        <w:rPr>
          <w:rStyle w:val="Char3"/>
          <w:rFonts w:eastAsia="Calibri" w:hint="cs"/>
          <w:rtl/>
        </w:rPr>
        <w:t xml:space="preserve">، </w:t>
      </w:r>
      <w:r w:rsidR="003D37C2" w:rsidRPr="00C44133">
        <w:rPr>
          <w:rStyle w:val="Char3"/>
          <w:rFonts w:eastAsia="Calibri" w:hint="cs"/>
          <w:rtl/>
        </w:rPr>
        <w:t xml:space="preserve">مقایسه کنیم اشتباهات آنان مانند ذره‌ای </w:t>
      </w:r>
      <w:r w:rsidR="00757657" w:rsidRPr="00C44133">
        <w:rPr>
          <w:rStyle w:val="Char3"/>
          <w:rFonts w:eastAsia="Calibri" w:hint="cs"/>
          <w:rtl/>
        </w:rPr>
        <w:t>ریگ در برابر توده و تپه</w:t>
      </w:r>
      <w:r w:rsidR="00F221FE" w:rsidRPr="00C44133">
        <w:rPr>
          <w:rStyle w:val="Char3"/>
          <w:rFonts w:eastAsia="Calibri" w:hint="cs"/>
          <w:rtl/>
        </w:rPr>
        <w:t>‌ی</w:t>
      </w:r>
      <w:r w:rsidR="00757657" w:rsidRPr="00C44133">
        <w:rPr>
          <w:rStyle w:val="Char3"/>
          <w:rFonts w:eastAsia="Calibri" w:hint="cs"/>
          <w:rtl/>
        </w:rPr>
        <w:t xml:space="preserve"> بزرگ ریگ و یا مانند قطر</w:t>
      </w:r>
      <w:r w:rsidR="00C44133">
        <w:rPr>
          <w:rStyle w:val="Char3"/>
          <w:rFonts w:eastAsia="Calibri" w:hint="cs"/>
          <w:rtl/>
        </w:rPr>
        <w:t>ۀ</w:t>
      </w:r>
      <w:r w:rsidR="00757657" w:rsidRPr="00C44133">
        <w:rPr>
          <w:rStyle w:val="Char3"/>
          <w:rFonts w:eastAsia="Calibri" w:hint="cs"/>
          <w:rtl/>
        </w:rPr>
        <w:t xml:space="preserve"> آب در برابر دریا می‌ماند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577BC3" w:rsidRPr="00C44133" w:rsidRDefault="00577BC3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پس اگر روایت در مقیاس جرح و تعدیل صحت داشت و ظاهر روایت این را می‌رسانید که از صحابه خطایی سر زده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مسلمان باید بهترین توج</w:t>
      </w:r>
      <w:r w:rsidR="00725748" w:rsidRPr="00C44133">
        <w:rPr>
          <w:rStyle w:val="Char3"/>
          <w:rFonts w:eastAsia="Calibri" w:hint="cs"/>
          <w:rtl/>
        </w:rPr>
        <w:t>ی</w:t>
      </w:r>
      <w:r w:rsidRPr="00C44133">
        <w:rPr>
          <w:rStyle w:val="Char3"/>
          <w:rFonts w:eastAsia="Calibri" w:hint="cs"/>
          <w:rtl/>
        </w:rPr>
        <w:t>ه و عذر را برای آنان در نظر بگیرد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 xml:space="preserve">ابوزید </w:t>
      </w:r>
      <w:r w:rsidR="00725748" w:rsidRPr="00C44133">
        <w:rPr>
          <w:rStyle w:val="Char3"/>
          <w:rFonts w:eastAsia="Calibri" w:hint="cs"/>
          <w:rtl/>
        </w:rPr>
        <w:t>قی</w:t>
      </w:r>
      <w:r w:rsidR="0059210E">
        <w:rPr>
          <w:rStyle w:val="Char3"/>
          <w:rFonts w:eastAsia="Calibri" w:hint="cs"/>
          <w:rtl/>
        </w:rPr>
        <w:t>روانی</w:t>
      </w:r>
      <w:r>
        <w:rPr>
          <w:rFonts w:cs="CTraditional Arabic" w:hint="cs"/>
          <w:rtl/>
          <w:lang w:bidi="fa-IR"/>
        </w:rPr>
        <w:t>/</w:t>
      </w:r>
      <w:r w:rsidRPr="00C44133">
        <w:rPr>
          <w:rStyle w:val="Char3"/>
          <w:rFonts w:eastAsia="Calibri" w:hint="cs"/>
          <w:rtl/>
        </w:rPr>
        <w:t xml:space="preserve"> می‌گوید</w:t>
      </w:r>
      <w:r w:rsidR="001F6AD7">
        <w:rPr>
          <w:rStyle w:val="Char3"/>
          <w:rFonts w:eastAsia="Calibri" w:hint="cs"/>
          <w:rtl/>
        </w:rPr>
        <w:t xml:space="preserve">: </w:t>
      </w:r>
      <w:r w:rsidR="004616E7" w:rsidRPr="00C44133">
        <w:rPr>
          <w:rStyle w:val="Char3"/>
          <w:rFonts w:eastAsia="Calibri" w:hint="cs"/>
          <w:rtl/>
        </w:rPr>
        <w:t>«و باید از آنچه بین صحابه روی داده دست نگاه داشت</w:t>
      </w:r>
      <w:r w:rsidR="001F6AD7">
        <w:rPr>
          <w:rStyle w:val="Char3"/>
          <w:rFonts w:eastAsia="Calibri" w:hint="cs"/>
          <w:rtl/>
        </w:rPr>
        <w:t xml:space="preserve">، </w:t>
      </w:r>
      <w:r w:rsidR="004616E7" w:rsidRPr="00C44133">
        <w:rPr>
          <w:rStyle w:val="Char3"/>
          <w:rFonts w:eastAsia="Calibri" w:hint="cs"/>
          <w:rtl/>
        </w:rPr>
        <w:t xml:space="preserve">و آنان سزاوارترین مردم هستند که </w:t>
      </w:r>
      <w:r w:rsidR="00B569A0" w:rsidRPr="00C44133">
        <w:rPr>
          <w:rStyle w:val="Char3"/>
          <w:rFonts w:eastAsia="Calibri" w:hint="cs"/>
          <w:rtl/>
        </w:rPr>
        <w:t xml:space="preserve">سزاوارند </w:t>
      </w:r>
      <w:r w:rsidR="004616E7" w:rsidRPr="00C44133">
        <w:rPr>
          <w:rStyle w:val="Char3"/>
          <w:rFonts w:eastAsia="Calibri" w:hint="cs"/>
          <w:rtl/>
        </w:rPr>
        <w:t>بهترین توجیه و گمان در مورد آنان برده شود»</w:t>
      </w:r>
      <w:r w:rsidR="004616E7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="004616E7"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22"/>
      </w:r>
      <w:r w:rsidR="004616E7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5A7AE7" w:rsidRPr="00C44133" w:rsidRDefault="005A7AE7" w:rsidP="006057FC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ابن دقیق العید می‌گوید</w:t>
      </w:r>
      <w:r w:rsidR="001F6AD7">
        <w:rPr>
          <w:rStyle w:val="Char3"/>
          <w:rFonts w:eastAsia="Calibri" w:hint="cs"/>
          <w:rtl/>
        </w:rPr>
        <w:t xml:space="preserve">: </w:t>
      </w:r>
      <w:r w:rsidR="000C12F0" w:rsidRPr="00C44133">
        <w:rPr>
          <w:rStyle w:val="Char3"/>
          <w:rFonts w:eastAsia="Calibri" w:hint="cs"/>
          <w:rtl/>
        </w:rPr>
        <w:t>«و آنچه در مورد اختلافات صحابه با یکدیگر نقل شد</w:t>
      </w:r>
      <w:r w:rsidR="00E772E3" w:rsidRPr="00C44133">
        <w:rPr>
          <w:rStyle w:val="Char3"/>
          <w:rFonts w:eastAsia="Calibri" w:hint="cs"/>
          <w:rtl/>
        </w:rPr>
        <w:t>ه</w:t>
      </w:r>
      <w:r w:rsidR="001F6AD7">
        <w:rPr>
          <w:rStyle w:val="Char3"/>
          <w:rFonts w:eastAsia="Calibri" w:hint="cs"/>
          <w:rtl/>
        </w:rPr>
        <w:t xml:space="preserve">، </w:t>
      </w:r>
      <w:r w:rsidR="000C12F0" w:rsidRPr="00C44133">
        <w:rPr>
          <w:rStyle w:val="Char3"/>
          <w:rFonts w:eastAsia="Calibri" w:hint="cs"/>
          <w:rtl/>
        </w:rPr>
        <w:t xml:space="preserve">بعضی از این روایات باطل و </w:t>
      </w:r>
      <w:r w:rsidR="00A40485" w:rsidRPr="00C44133">
        <w:rPr>
          <w:rStyle w:val="Char3"/>
          <w:rFonts w:eastAsia="Calibri" w:hint="cs"/>
          <w:rtl/>
        </w:rPr>
        <w:t>دروغ</w:t>
      </w:r>
      <w:r w:rsidR="00D81FC0">
        <w:rPr>
          <w:rStyle w:val="Char3"/>
          <w:rFonts w:eastAsia="Calibri" w:hint="cs"/>
          <w:rtl/>
        </w:rPr>
        <w:t xml:space="preserve">‌اند </w:t>
      </w:r>
      <w:r w:rsidR="000C12F0" w:rsidRPr="00C44133">
        <w:rPr>
          <w:rStyle w:val="Char3"/>
          <w:rFonts w:eastAsia="Calibri" w:hint="cs"/>
          <w:rtl/>
        </w:rPr>
        <w:t>و به آن نباید توجه کرد</w:t>
      </w:r>
      <w:r w:rsidR="001F6AD7">
        <w:rPr>
          <w:rStyle w:val="Char3"/>
          <w:rFonts w:eastAsia="Calibri" w:hint="cs"/>
          <w:rtl/>
        </w:rPr>
        <w:t xml:space="preserve">، </w:t>
      </w:r>
      <w:r w:rsidR="000C12F0" w:rsidRPr="00C44133">
        <w:rPr>
          <w:rStyle w:val="Char3"/>
          <w:rFonts w:eastAsia="Calibri" w:hint="cs"/>
          <w:rtl/>
        </w:rPr>
        <w:t>و روایاتی که صحیح هستند ما آن را تأویل درست و نیکویی می‌کنیم</w:t>
      </w:r>
      <w:r w:rsidR="001F6AD7">
        <w:rPr>
          <w:rStyle w:val="Char3"/>
          <w:rFonts w:eastAsia="Calibri" w:hint="cs"/>
          <w:rtl/>
        </w:rPr>
        <w:t xml:space="preserve">، </w:t>
      </w:r>
      <w:r w:rsidR="000C12F0" w:rsidRPr="00C44133">
        <w:rPr>
          <w:rStyle w:val="Char3"/>
          <w:rFonts w:eastAsia="Calibri" w:hint="cs"/>
          <w:rtl/>
        </w:rPr>
        <w:t>چون قبل از همه خداوند آنان را به نیکویی ستوده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="000C12F0" w:rsidRPr="00C44133">
        <w:rPr>
          <w:rStyle w:val="Char3"/>
          <w:rFonts w:eastAsia="Calibri" w:hint="cs"/>
          <w:rtl/>
        </w:rPr>
        <w:t>و سخنی که بعد از آن گفته ش</w:t>
      </w:r>
      <w:r w:rsidR="00E772E3" w:rsidRPr="00C44133">
        <w:rPr>
          <w:rStyle w:val="Char3"/>
          <w:rFonts w:eastAsia="Calibri" w:hint="cs"/>
          <w:rtl/>
        </w:rPr>
        <w:t>و</w:t>
      </w:r>
      <w:r w:rsidR="000C12F0" w:rsidRPr="00C44133">
        <w:rPr>
          <w:rStyle w:val="Char3"/>
          <w:rFonts w:eastAsia="Calibri" w:hint="cs"/>
          <w:rtl/>
        </w:rPr>
        <w:t xml:space="preserve">د احتمال تأویل دارد و چیز </w:t>
      </w:r>
      <w:r w:rsidR="00E772E3" w:rsidRPr="00C44133">
        <w:rPr>
          <w:rStyle w:val="Char3"/>
          <w:rFonts w:eastAsia="Calibri" w:hint="cs"/>
          <w:rtl/>
        </w:rPr>
        <w:t>م</w:t>
      </w:r>
      <w:r w:rsidR="000C12F0" w:rsidRPr="00C44133">
        <w:rPr>
          <w:rStyle w:val="Char3"/>
          <w:rFonts w:eastAsia="Calibri" w:hint="cs"/>
          <w:rtl/>
        </w:rPr>
        <w:t>شکوک و موهوم امری را که مسلّم و معلوم است باطل نمی‌کند»</w:t>
      </w:r>
      <w:r w:rsidR="000C12F0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="000C12F0"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23"/>
      </w:r>
      <w:r w:rsidR="000C12F0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D4142C" w:rsidRPr="00C44133" w:rsidRDefault="00D4142C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آمدی می‌گوید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«باید نسبت به صحابه</w:t>
      </w:r>
      <w:r w:rsidR="00E772E3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پیامبر </w:t>
      </w:r>
      <w:r w:rsidR="00AA3837" w:rsidRPr="00AA3837">
        <w:rPr>
          <w:rStyle w:val="Char3"/>
          <w:rFonts w:ascii="CTraditional Arabic" w:eastAsia="Calibri" w:hAnsi="CTraditional Arabic" w:cs="CTraditional Arabic" w:hint="cs"/>
          <w:rtl/>
        </w:rPr>
        <w:t>ج</w:t>
      </w:r>
      <w:r w:rsidRPr="00C44133">
        <w:rPr>
          <w:rStyle w:val="Char3"/>
          <w:rFonts w:eastAsia="Calibri" w:hint="cs"/>
          <w:rtl/>
        </w:rPr>
        <w:t xml:space="preserve"> گمان نیک داشت و وارد اختلافاتی که بین</w:t>
      </w:r>
      <w:r w:rsidR="00D81FC0">
        <w:rPr>
          <w:rStyle w:val="Char3"/>
          <w:rFonts w:eastAsia="Calibri" w:hint="cs"/>
          <w:rtl/>
        </w:rPr>
        <w:t xml:space="preserve"> آن‌ها </w:t>
      </w:r>
      <w:r w:rsidRPr="00C44133">
        <w:rPr>
          <w:rStyle w:val="Char3"/>
          <w:rFonts w:eastAsia="Calibri" w:hint="cs"/>
          <w:rtl/>
        </w:rPr>
        <w:t>روی داده نشویم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آنچه آنان کرده یا گفته</w:t>
      </w:r>
      <w:r w:rsidR="00D81FC0">
        <w:rPr>
          <w:rStyle w:val="Char3"/>
          <w:rFonts w:eastAsia="Calibri" w:hint="cs"/>
          <w:rtl/>
        </w:rPr>
        <w:t xml:space="preserve">‌اند </w:t>
      </w:r>
      <w:r w:rsidR="00743CE3" w:rsidRPr="00C44133">
        <w:rPr>
          <w:rStyle w:val="Char3"/>
          <w:rFonts w:eastAsia="Calibri" w:hint="cs"/>
          <w:rtl/>
        </w:rPr>
        <w:t xml:space="preserve">برحسن نیت و قصد نیک آنان حمل </w:t>
      </w:r>
      <w:r w:rsidR="004B34BE" w:rsidRPr="00C44133">
        <w:rPr>
          <w:rStyle w:val="Char3"/>
          <w:rFonts w:eastAsia="Calibri" w:hint="cs"/>
          <w:rtl/>
        </w:rPr>
        <w:t>نمائیم</w:t>
      </w:r>
      <w:r w:rsidR="001F6AD7">
        <w:rPr>
          <w:rStyle w:val="Char3"/>
          <w:rFonts w:eastAsia="Calibri" w:hint="cs"/>
          <w:rtl/>
        </w:rPr>
        <w:t xml:space="preserve">، </w:t>
      </w:r>
      <w:r w:rsidR="00743CE3" w:rsidRPr="00C44133">
        <w:rPr>
          <w:rStyle w:val="Char3"/>
          <w:rFonts w:eastAsia="Calibri" w:hint="cs"/>
          <w:rtl/>
        </w:rPr>
        <w:t>و</w:t>
      </w:r>
      <w:r w:rsidR="004F1F26" w:rsidRPr="00C44133">
        <w:rPr>
          <w:rStyle w:val="Char3"/>
          <w:rFonts w:eastAsia="Calibri" w:hint="cs"/>
          <w:rtl/>
        </w:rPr>
        <w:t xml:space="preserve"> نباید فراموش کرد</w:t>
      </w:r>
      <w:r w:rsidR="00743CE3" w:rsidRPr="00C44133">
        <w:rPr>
          <w:rStyle w:val="Char3"/>
          <w:rFonts w:eastAsia="Calibri" w:hint="cs"/>
          <w:rtl/>
        </w:rPr>
        <w:t xml:space="preserve"> که کارها و گفته‌های آنان به استناد اجتهادشان بوده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="00743CE3" w:rsidRPr="00C44133">
        <w:rPr>
          <w:rStyle w:val="Char3"/>
          <w:rFonts w:eastAsia="Calibri" w:hint="cs"/>
          <w:rtl/>
        </w:rPr>
        <w:t>چون نصوص متواتر قرآن و سنت و اجماع ا</w:t>
      </w:r>
      <w:r w:rsidR="004F1F26" w:rsidRPr="00C44133">
        <w:rPr>
          <w:rStyle w:val="Char3"/>
          <w:rFonts w:eastAsia="Calibri" w:hint="cs"/>
          <w:rtl/>
        </w:rPr>
        <w:t>م</w:t>
      </w:r>
      <w:r w:rsidR="00743CE3" w:rsidRPr="00C44133">
        <w:rPr>
          <w:rStyle w:val="Char3"/>
          <w:rFonts w:eastAsia="Calibri" w:hint="cs"/>
          <w:rtl/>
        </w:rPr>
        <w:t>ت آنان را ستوده است و بیشتر کارهای زشتی که به آنان نسبت داده</w:t>
      </w:r>
      <w:r w:rsidR="00D81FC0">
        <w:rPr>
          <w:rStyle w:val="Char3"/>
          <w:rFonts w:eastAsia="Calibri" w:hint="cs"/>
          <w:rtl/>
        </w:rPr>
        <w:t xml:space="preserve"> می‌شود </w:t>
      </w:r>
      <w:r w:rsidR="00743CE3" w:rsidRPr="00C44133">
        <w:rPr>
          <w:rStyle w:val="Char3"/>
          <w:rFonts w:eastAsia="Calibri" w:hint="cs"/>
          <w:rtl/>
        </w:rPr>
        <w:t>صحت ندارد و فقط محصول حدس و گمان‌های هواپرستان و ساخته و پرداخته</w:t>
      </w:r>
      <w:r w:rsidR="004F1F26" w:rsidRPr="00C44133">
        <w:rPr>
          <w:rStyle w:val="Char3"/>
          <w:rFonts w:eastAsia="Calibri" w:hint="cs"/>
          <w:rtl/>
        </w:rPr>
        <w:t>‌ی</w:t>
      </w:r>
      <w:r w:rsidR="00743CE3" w:rsidRPr="00C44133">
        <w:rPr>
          <w:rStyle w:val="Char3"/>
          <w:rFonts w:eastAsia="Calibri" w:hint="cs"/>
          <w:rtl/>
        </w:rPr>
        <w:t xml:space="preserve"> دشمنان است</w:t>
      </w:r>
      <w:r w:rsidR="001F6AD7">
        <w:rPr>
          <w:rStyle w:val="Char3"/>
          <w:rFonts w:eastAsia="Calibri" w:hint="cs"/>
          <w:rtl/>
        </w:rPr>
        <w:t xml:space="preserve">... </w:t>
      </w:r>
      <w:r w:rsidR="00743CE3" w:rsidRPr="00C44133">
        <w:rPr>
          <w:rStyle w:val="Char3"/>
          <w:rFonts w:eastAsia="Calibri" w:hint="cs"/>
          <w:rtl/>
        </w:rPr>
        <w:t>»</w:t>
      </w:r>
      <w:r w:rsidR="001F6AD7">
        <w:rPr>
          <w:rStyle w:val="Char3"/>
          <w:rFonts w:eastAsia="Calibri" w:hint="cs"/>
          <w:rtl/>
        </w:rPr>
        <w:t xml:space="preserve">، </w:t>
      </w:r>
      <w:r w:rsidR="00743CE3" w:rsidRPr="00C44133">
        <w:rPr>
          <w:rStyle w:val="Char3"/>
          <w:rFonts w:eastAsia="Calibri" w:hint="cs"/>
          <w:rtl/>
        </w:rPr>
        <w:t>تا آن جا که می‌گوید</w:t>
      </w:r>
      <w:r w:rsidR="001F6AD7">
        <w:rPr>
          <w:rStyle w:val="Char3"/>
          <w:rFonts w:eastAsia="Calibri" w:hint="cs"/>
          <w:rtl/>
        </w:rPr>
        <w:t xml:space="preserve">: </w:t>
      </w:r>
      <w:r w:rsidR="00743CE3" w:rsidRPr="00C44133">
        <w:rPr>
          <w:rStyle w:val="Char3"/>
          <w:rFonts w:eastAsia="Calibri" w:hint="cs"/>
          <w:rtl/>
        </w:rPr>
        <w:t>و آنچه نقل آن ثابت است و نمی‌توان آن را رد کرد باید اگر احتمال ت</w:t>
      </w:r>
      <w:r w:rsidR="007125CF" w:rsidRPr="00C44133">
        <w:rPr>
          <w:rStyle w:val="Char3"/>
          <w:rFonts w:eastAsia="Calibri" w:hint="cs"/>
          <w:rtl/>
        </w:rPr>
        <w:t>أو</w:t>
      </w:r>
      <w:r w:rsidR="00743CE3" w:rsidRPr="00C44133">
        <w:rPr>
          <w:rStyle w:val="Char3"/>
          <w:rFonts w:eastAsia="Calibri" w:hint="cs"/>
          <w:rtl/>
        </w:rPr>
        <w:t>یل آن می‌رود آن را ب</w:t>
      </w:r>
      <w:r w:rsidR="007125CF" w:rsidRPr="00C44133">
        <w:rPr>
          <w:rStyle w:val="Char3"/>
          <w:rFonts w:eastAsia="Calibri" w:hint="cs"/>
          <w:rtl/>
        </w:rPr>
        <w:t>ه ب</w:t>
      </w:r>
      <w:r w:rsidR="00743CE3" w:rsidRPr="00C44133">
        <w:rPr>
          <w:rStyle w:val="Char3"/>
          <w:rFonts w:eastAsia="Calibri" w:hint="cs"/>
          <w:rtl/>
        </w:rPr>
        <w:t>هترین صورت حمل کرد و گرنه باید از واردشدن به آن خودداری کرد</w:t>
      </w:r>
      <w:r w:rsidR="001F6AD7">
        <w:rPr>
          <w:rStyle w:val="Char3"/>
          <w:rFonts w:eastAsia="Calibri" w:hint="cs"/>
          <w:rtl/>
        </w:rPr>
        <w:t xml:space="preserve">، </w:t>
      </w:r>
      <w:r w:rsidR="00743CE3" w:rsidRPr="00C44133">
        <w:rPr>
          <w:rStyle w:val="Char3"/>
          <w:rFonts w:eastAsia="Calibri" w:hint="cs"/>
          <w:rtl/>
        </w:rPr>
        <w:t>و بر این باور باشیم که ت</w:t>
      </w:r>
      <w:r w:rsidR="007125CF" w:rsidRPr="00C44133">
        <w:rPr>
          <w:rStyle w:val="Char3"/>
          <w:rFonts w:eastAsia="Calibri" w:hint="cs"/>
          <w:rtl/>
        </w:rPr>
        <w:t>أ</w:t>
      </w:r>
      <w:r w:rsidR="00743CE3" w:rsidRPr="00C44133">
        <w:rPr>
          <w:rStyle w:val="Char3"/>
          <w:rFonts w:eastAsia="Calibri" w:hint="cs"/>
          <w:rtl/>
        </w:rPr>
        <w:t>ویل و م</w:t>
      </w:r>
      <w:r w:rsidR="00786727" w:rsidRPr="00C44133">
        <w:rPr>
          <w:rStyle w:val="Char3"/>
          <w:rFonts w:eastAsia="Calibri" w:hint="cs"/>
          <w:rtl/>
        </w:rPr>
        <w:t>فه</w:t>
      </w:r>
      <w:r w:rsidR="00743CE3" w:rsidRPr="00C44133">
        <w:rPr>
          <w:rStyle w:val="Char3"/>
          <w:rFonts w:eastAsia="Calibri" w:hint="cs"/>
          <w:rtl/>
        </w:rPr>
        <w:t>ومی دارد که به آن نرسیده</w:t>
      </w:r>
      <w:r w:rsidR="00D81FC0">
        <w:rPr>
          <w:rStyle w:val="Char3"/>
          <w:rFonts w:eastAsia="Calibri" w:hint="cs"/>
          <w:rtl/>
        </w:rPr>
        <w:t>‌ایم</w:t>
      </w:r>
      <w:r w:rsidR="001F6AD7">
        <w:rPr>
          <w:rStyle w:val="Char3"/>
          <w:rFonts w:eastAsia="Calibri" w:hint="cs"/>
          <w:rtl/>
        </w:rPr>
        <w:t xml:space="preserve">، </w:t>
      </w:r>
      <w:r w:rsidR="00743CE3" w:rsidRPr="00C44133">
        <w:rPr>
          <w:rStyle w:val="Char3"/>
          <w:rFonts w:eastAsia="Calibri" w:hint="cs"/>
          <w:rtl/>
        </w:rPr>
        <w:t xml:space="preserve">چون چنین کاری برای دینداران و جوانمردان شایسته‌تر است و بیشتر انسان را از دچار لغزش‌شدن محافظت می‌نماید و چون سکوت انسان در جایی که سخن‌گفتن او لزومی ندارد </w:t>
      </w:r>
      <w:r w:rsidR="00786727" w:rsidRPr="00C44133">
        <w:rPr>
          <w:rStyle w:val="Char3"/>
          <w:rFonts w:eastAsia="Calibri" w:hint="cs"/>
          <w:rtl/>
        </w:rPr>
        <w:t xml:space="preserve">او را از واردشدن به آنچه به او </w:t>
      </w:r>
      <w:r w:rsidR="00743CE3" w:rsidRPr="00C44133">
        <w:rPr>
          <w:rStyle w:val="Char3"/>
          <w:rFonts w:eastAsia="Calibri" w:hint="cs"/>
          <w:rtl/>
        </w:rPr>
        <w:t>رب</w:t>
      </w:r>
      <w:r w:rsidR="00A55634" w:rsidRPr="00C44133">
        <w:rPr>
          <w:rStyle w:val="Char3"/>
          <w:rFonts w:eastAsia="Calibri" w:hint="cs"/>
          <w:rtl/>
        </w:rPr>
        <w:t>طی ندارد حفاظت</w:t>
      </w:r>
      <w:r w:rsidR="00D81FC0">
        <w:rPr>
          <w:rStyle w:val="Char3"/>
          <w:rFonts w:eastAsia="Calibri" w:hint="cs"/>
          <w:rtl/>
        </w:rPr>
        <w:t xml:space="preserve"> می‌کند </w:t>
      </w:r>
      <w:r w:rsidR="00A55634" w:rsidRPr="00C44133">
        <w:rPr>
          <w:rStyle w:val="Char3"/>
          <w:rFonts w:eastAsia="Calibri" w:hint="cs"/>
          <w:rtl/>
        </w:rPr>
        <w:t>به خصوص که در سخن‌گفتن احتمال لغزش و حرف‌زدن از روی گمان و تیرانداختن در تاریکی باشد</w:t>
      </w:r>
      <w:r w:rsidR="001F6AD7">
        <w:rPr>
          <w:rStyle w:val="Char3"/>
          <w:rFonts w:eastAsia="Calibri" w:hint="cs"/>
          <w:rtl/>
        </w:rPr>
        <w:t xml:space="preserve">، </w:t>
      </w:r>
      <w:r w:rsidR="003A3E2A" w:rsidRPr="00C44133">
        <w:rPr>
          <w:rStyle w:val="Char3"/>
          <w:rFonts w:eastAsia="Calibri" w:hint="cs"/>
          <w:rtl/>
        </w:rPr>
        <w:t>بهتر است در این موارد سکوت نمائیم</w:t>
      </w:r>
      <w:r w:rsidR="00A55634" w:rsidRPr="00C44133">
        <w:rPr>
          <w:rStyle w:val="Char3"/>
          <w:rFonts w:eastAsia="Calibri" w:hint="cs"/>
          <w:rtl/>
        </w:rPr>
        <w:t>»</w:t>
      </w:r>
      <w:r w:rsidR="00A55634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="00A55634"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24"/>
      </w:r>
      <w:r w:rsidR="00A55634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F874E8" w:rsidRPr="00C44133" w:rsidRDefault="00F874E8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 xml:space="preserve">آنچه باعث تأسف </w:t>
      </w:r>
      <w:r w:rsidR="007A2369" w:rsidRPr="00C44133">
        <w:rPr>
          <w:rStyle w:val="Char3"/>
          <w:rFonts w:eastAsia="Calibri" w:hint="cs"/>
          <w:rtl/>
        </w:rPr>
        <w:t>بیشتر می‌گردد</w:t>
      </w:r>
      <w:r w:rsidRPr="00C44133">
        <w:rPr>
          <w:rStyle w:val="Char3"/>
          <w:rFonts w:eastAsia="Calibri" w:hint="cs"/>
          <w:rtl/>
        </w:rPr>
        <w:t xml:space="preserve"> </w:t>
      </w:r>
      <w:r w:rsidR="00E54F29" w:rsidRPr="00C44133">
        <w:rPr>
          <w:rStyle w:val="Char3"/>
          <w:rFonts w:eastAsia="Calibri" w:hint="cs"/>
          <w:rtl/>
        </w:rPr>
        <w:t xml:space="preserve">این است که این </w:t>
      </w:r>
      <w:r w:rsidR="007A2369" w:rsidRPr="00C44133">
        <w:rPr>
          <w:rStyle w:val="Char3"/>
          <w:rFonts w:eastAsia="Calibri" w:hint="cs"/>
          <w:rtl/>
        </w:rPr>
        <w:t xml:space="preserve">مغرضان چنین اشتباهاتی را بزرگ </w:t>
      </w:r>
      <w:r w:rsidR="00E54F29" w:rsidRPr="00C44133">
        <w:rPr>
          <w:rStyle w:val="Char3"/>
          <w:rFonts w:eastAsia="Calibri" w:hint="cs"/>
          <w:rtl/>
        </w:rPr>
        <w:t>‌نم</w:t>
      </w:r>
      <w:r w:rsidR="007A2369" w:rsidRPr="00C44133">
        <w:rPr>
          <w:rStyle w:val="Char3"/>
          <w:rFonts w:eastAsia="Calibri" w:hint="cs"/>
          <w:rtl/>
        </w:rPr>
        <w:t>وده</w:t>
      </w:r>
      <w:r w:rsidR="00E54F29" w:rsidRPr="00C44133">
        <w:rPr>
          <w:rStyle w:val="Char3"/>
          <w:rFonts w:eastAsia="Calibri" w:hint="cs"/>
          <w:rtl/>
        </w:rPr>
        <w:t xml:space="preserve"> تا جایی که کارشان فقط این شده است که به کند</w:t>
      </w:r>
      <w:r w:rsidR="00A40485" w:rsidRPr="00C44133">
        <w:rPr>
          <w:rStyle w:val="Char3"/>
          <w:rFonts w:eastAsia="Calibri" w:hint="cs"/>
          <w:rtl/>
        </w:rPr>
        <w:t xml:space="preserve"> و </w:t>
      </w:r>
      <w:r w:rsidR="00E54F29" w:rsidRPr="00C44133">
        <w:rPr>
          <w:rStyle w:val="Char3"/>
          <w:rFonts w:eastAsia="Calibri" w:hint="cs"/>
          <w:rtl/>
        </w:rPr>
        <w:t>کاو و کوشش می‌پردازند تا اشتباهات را پیدا نمایند</w:t>
      </w:r>
      <w:r w:rsidR="001F6AD7">
        <w:rPr>
          <w:rStyle w:val="Char3"/>
          <w:rFonts w:eastAsia="Calibri" w:hint="cs"/>
          <w:rtl/>
        </w:rPr>
        <w:t xml:space="preserve">، </w:t>
      </w:r>
      <w:r w:rsidR="00E54F29" w:rsidRPr="00C44133">
        <w:rPr>
          <w:rStyle w:val="Char3"/>
          <w:rFonts w:eastAsia="Calibri" w:hint="cs"/>
          <w:rtl/>
        </w:rPr>
        <w:t xml:space="preserve">گویا این </w:t>
      </w:r>
      <w:r w:rsidR="007A2369" w:rsidRPr="00C44133">
        <w:rPr>
          <w:rStyle w:val="Char3"/>
          <w:rFonts w:eastAsia="Calibri" w:hint="cs"/>
          <w:rtl/>
        </w:rPr>
        <w:t xml:space="preserve">عمل </w:t>
      </w:r>
      <w:r w:rsidR="00E54F29" w:rsidRPr="00C44133">
        <w:rPr>
          <w:rStyle w:val="Char3"/>
          <w:rFonts w:eastAsia="Calibri" w:hint="cs"/>
          <w:rtl/>
        </w:rPr>
        <w:t>قضیه</w:t>
      </w:r>
      <w:r w:rsidR="007A2369" w:rsidRPr="00C44133">
        <w:rPr>
          <w:rStyle w:val="Char3"/>
          <w:rFonts w:eastAsia="Calibri" w:hint="cs"/>
          <w:rtl/>
        </w:rPr>
        <w:t>‌ی</w:t>
      </w:r>
      <w:r w:rsidR="00E54F29" w:rsidRPr="00C44133">
        <w:rPr>
          <w:rStyle w:val="Char3"/>
          <w:rFonts w:eastAsia="Calibri" w:hint="cs"/>
          <w:rtl/>
        </w:rPr>
        <w:t xml:space="preserve"> حق و باطل را روشن</w:t>
      </w:r>
      <w:r w:rsidR="00D81FC0">
        <w:rPr>
          <w:rStyle w:val="Char3"/>
          <w:rFonts w:eastAsia="Calibri" w:hint="cs"/>
          <w:rtl/>
        </w:rPr>
        <w:t xml:space="preserve"> می‌کند </w:t>
      </w:r>
      <w:r w:rsidR="00E54F29" w:rsidRPr="00C44133">
        <w:rPr>
          <w:rStyle w:val="Char3"/>
          <w:rFonts w:eastAsia="Calibri" w:hint="cs"/>
          <w:rtl/>
        </w:rPr>
        <w:t>و هر</w:t>
      </w:r>
      <w:r w:rsidR="007A2369" w:rsidRPr="00C44133">
        <w:rPr>
          <w:rStyle w:val="Char3"/>
          <w:rFonts w:eastAsia="Calibri" w:hint="cs"/>
          <w:rtl/>
        </w:rPr>
        <w:t xml:space="preserve"> </w:t>
      </w:r>
      <w:r w:rsidR="00E54F29" w:rsidRPr="00C44133">
        <w:rPr>
          <w:rStyle w:val="Char3"/>
          <w:rFonts w:eastAsia="Calibri" w:hint="cs"/>
          <w:rtl/>
        </w:rPr>
        <w:t>کسی آن را بداند مؤمن است و هرکس از آن خبر نباشد کافر یا منافق است!!</w:t>
      </w:r>
      <w:r w:rsidR="001F6AD7">
        <w:rPr>
          <w:rStyle w:val="Char3"/>
          <w:rFonts w:eastAsia="Calibri"/>
          <w:rtl/>
        </w:rPr>
        <w:t xml:space="preserve">. </w:t>
      </w:r>
    </w:p>
    <w:p w:rsidR="00E7071D" w:rsidRPr="00C44133" w:rsidRDefault="00E7071D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نبود اطلاعات</w:t>
      </w:r>
      <w:r w:rsidR="0059210E">
        <w:rPr>
          <w:rStyle w:val="Char3"/>
          <w:rFonts w:eastAsia="Calibri" w:hint="cs"/>
          <w:rtl/>
        </w:rPr>
        <w:t xml:space="preserve"> دقیق و موثقی از آنچه بین صحابه</w:t>
      </w:r>
      <w:r w:rsidR="00496B74">
        <w:rPr>
          <w:rStyle w:val="Char3"/>
          <w:rFonts w:ascii="CTraditional Arabic" w:eastAsia="Calibri" w:hAnsi="CTraditional Arabic" w:cs="CTraditional Arabic" w:hint="cs"/>
          <w:rtl/>
        </w:rPr>
        <w:t>ش</w:t>
      </w:r>
      <w:r w:rsidRPr="00C44133">
        <w:rPr>
          <w:rStyle w:val="Char3"/>
          <w:rFonts w:eastAsia="Calibri" w:hint="cs"/>
          <w:rtl/>
        </w:rPr>
        <w:t xml:space="preserve"> روی داده است</w:t>
      </w:r>
      <w:r w:rsidR="001F6AD7">
        <w:rPr>
          <w:rStyle w:val="Char3"/>
          <w:rFonts w:eastAsia="Calibri" w:hint="cs"/>
          <w:rtl/>
        </w:rPr>
        <w:t xml:space="preserve">؛ </w:t>
      </w:r>
      <w:r w:rsidRPr="00C44133">
        <w:rPr>
          <w:rStyle w:val="Char3"/>
          <w:rFonts w:eastAsia="Calibri" w:hint="cs"/>
          <w:rtl/>
        </w:rPr>
        <w:t>ما را موظّف</w:t>
      </w:r>
      <w:r w:rsidR="00D81FC0">
        <w:rPr>
          <w:rStyle w:val="Char3"/>
          <w:rFonts w:eastAsia="Calibri" w:hint="cs"/>
          <w:rtl/>
        </w:rPr>
        <w:t xml:space="preserve"> می‌کند </w:t>
      </w:r>
      <w:r w:rsidRPr="00C44133">
        <w:rPr>
          <w:rStyle w:val="Char3"/>
          <w:rFonts w:eastAsia="Calibri" w:hint="cs"/>
          <w:rtl/>
        </w:rPr>
        <w:t>تا با تاریخ صحابه بر</w:t>
      </w:r>
      <w:r w:rsidR="007A2369" w:rsidRPr="00C44133">
        <w:rPr>
          <w:rStyle w:val="Char3"/>
          <w:rFonts w:eastAsia="Calibri" w:hint="cs"/>
          <w:rtl/>
        </w:rPr>
        <w:t xml:space="preserve"> </w:t>
      </w:r>
      <w:r w:rsidRPr="00C44133">
        <w:rPr>
          <w:rStyle w:val="Char3"/>
          <w:rFonts w:eastAsia="Calibri" w:hint="cs"/>
          <w:rtl/>
        </w:rPr>
        <w:t>اساس اساسی‌ترین اصل یعنی قرآن</w:t>
      </w:r>
      <w:r w:rsidR="00F72948" w:rsidRPr="00C44133">
        <w:rPr>
          <w:rStyle w:val="Char3"/>
          <w:rFonts w:eastAsia="Calibri" w:hint="cs"/>
          <w:rtl/>
        </w:rPr>
        <w:t>‌</w:t>
      </w:r>
      <w:r w:rsidRPr="00C44133">
        <w:rPr>
          <w:rStyle w:val="Char3"/>
          <w:rFonts w:eastAsia="Calibri" w:hint="cs"/>
          <w:rtl/>
        </w:rPr>
        <w:t>کریم تعامل نموده و تاریخ آنان را از همین رهگذر مورد بررسی قرار دهیم و قرآن آنان را تزکیه و تائید نموده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اگر پژوهشگر نتوانست برای روایتی سندی صحیح به دست بیاورد او دارای اصلی کلی است که باید از آن پیروی کرد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 xml:space="preserve">و آن اصل کلی این است که خداوند نسلی را که همراه پیامبر </w:t>
      </w:r>
      <w:r w:rsidR="00AA3837" w:rsidRPr="00AA3837">
        <w:rPr>
          <w:rStyle w:val="Char3"/>
          <w:rFonts w:ascii="CTraditional Arabic" w:eastAsia="Calibri" w:hAnsi="CTraditional Arabic" w:cs="CTraditional Arabic" w:hint="cs"/>
          <w:rtl/>
        </w:rPr>
        <w:t>ج</w:t>
      </w:r>
      <w:r w:rsidRPr="00C44133">
        <w:rPr>
          <w:rStyle w:val="Char3"/>
          <w:rFonts w:eastAsia="Calibri" w:hint="cs"/>
          <w:rtl/>
        </w:rPr>
        <w:t xml:space="preserve"> بوده</w:t>
      </w:r>
      <w:r w:rsidR="00D81FC0">
        <w:rPr>
          <w:rStyle w:val="Char3"/>
          <w:rFonts w:eastAsia="Calibri" w:hint="cs"/>
          <w:rtl/>
        </w:rPr>
        <w:t xml:space="preserve">‌اند </w:t>
      </w:r>
      <w:r w:rsidR="00F72948" w:rsidRPr="00C44133">
        <w:rPr>
          <w:rStyle w:val="Char3"/>
          <w:rFonts w:eastAsia="Calibri" w:hint="cs"/>
          <w:rtl/>
        </w:rPr>
        <w:t>و در کنار ایشان برای برپای</w:t>
      </w:r>
      <w:r w:rsidRPr="00C44133">
        <w:rPr>
          <w:rStyle w:val="Char3"/>
          <w:rFonts w:eastAsia="Calibri" w:hint="cs"/>
          <w:rtl/>
        </w:rPr>
        <w:t>ی دین جهاد کرده</w:t>
      </w:r>
      <w:r w:rsidR="00D81FC0">
        <w:rPr>
          <w:rStyle w:val="Char3"/>
          <w:rFonts w:eastAsia="Calibri" w:hint="cs"/>
          <w:rtl/>
        </w:rPr>
        <w:t xml:space="preserve">‌اند </w:t>
      </w:r>
      <w:r w:rsidRPr="00C44133">
        <w:rPr>
          <w:rStyle w:val="Char3"/>
          <w:rFonts w:eastAsia="Calibri" w:hint="cs"/>
          <w:rtl/>
        </w:rPr>
        <w:t>ستوده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هرگز چنین نیست که خداوند قومی را بستاید که می‌داند در</w:t>
      </w:r>
      <w:r w:rsidR="00F72948" w:rsidRPr="00C44133">
        <w:rPr>
          <w:rStyle w:val="Char3"/>
          <w:rFonts w:eastAsia="Calibri" w:hint="cs"/>
          <w:rtl/>
        </w:rPr>
        <w:t xml:space="preserve"> </w:t>
      </w:r>
      <w:r w:rsidRPr="00C44133">
        <w:rPr>
          <w:rStyle w:val="Char3"/>
          <w:rFonts w:eastAsia="Calibri" w:hint="cs"/>
          <w:rtl/>
        </w:rPr>
        <w:t>آیند</w:t>
      </w:r>
      <w:r w:rsidR="00F72948" w:rsidRPr="00C44133">
        <w:rPr>
          <w:rStyle w:val="Char3"/>
          <w:rFonts w:eastAsia="Calibri" w:hint="cs"/>
          <w:rtl/>
        </w:rPr>
        <w:t>ه</w:t>
      </w:r>
      <w:r w:rsidRPr="00C44133">
        <w:rPr>
          <w:rStyle w:val="Char3"/>
          <w:rFonts w:eastAsia="Calibri" w:hint="cs"/>
          <w:rtl/>
        </w:rPr>
        <w:t xml:space="preserve"> این قوم شایسته</w:t>
      </w:r>
      <w:r w:rsidR="00F72948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چنین ستایشی نخواهند بود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چگونه چنین</w:t>
      </w:r>
      <w:r w:rsidR="00D81FC0">
        <w:rPr>
          <w:rStyle w:val="Char3"/>
          <w:rFonts w:eastAsia="Calibri" w:hint="cs"/>
          <w:rtl/>
        </w:rPr>
        <w:t xml:space="preserve"> می‌شود </w:t>
      </w:r>
      <w:r w:rsidRPr="00C44133">
        <w:rPr>
          <w:rStyle w:val="Char3"/>
          <w:rFonts w:eastAsia="Calibri" w:hint="cs"/>
          <w:rtl/>
        </w:rPr>
        <w:t>و حال آن که خداوند دانای آگاه است؟!</w:t>
      </w:r>
      <w:r w:rsidR="00496B74">
        <w:rPr>
          <w:rStyle w:val="Char3"/>
          <w:rFonts w:eastAsia="Calibri" w:hint="cs"/>
          <w:rtl/>
        </w:rPr>
        <w:t>.</w:t>
      </w:r>
    </w:p>
    <w:p w:rsidR="00AB4387" w:rsidRPr="00C44133" w:rsidRDefault="00AB4387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با این که معتقدیم صحابه انسان بوده</w:t>
      </w:r>
      <w:r w:rsidR="00D81FC0">
        <w:rPr>
          <w:rStyle w:val="Char3"/>
          <w:rFonts w:eastAsia="Calibri" w:hint="cs"/>
          <w:rtl/>
        </w:rPr>
        <w:t xml:space="preserve">‌اند </w:t>
      </w:r>
      <w:r w:rsidRPr="00C44133">
        <w:rPr>
          <w:rStyle w:val="Char3"/>
          <w:rFonts w:eastAsia="Calibri" w:hint="cs"/>
          <w:rtl/>
        </w:rPr>
        <w:t>و مانند بقیه انسان‌ها خط</w:t>
      </w:r>
      <w:r w:rsidR="00302050" w:rsidRPr="00C44133">
        <w:rPr>
          <w:rStyle w:val="Char3"/>
          <w:rFonts w:eastAsia="Calibri" w:hint="cs"/>
          <w:rtl/>
        </w:rPr>
        <w:t>ا</w:t>
      </w:r>
      <w:r w:rsidRPr="00C44133">
        <w:rPr>
          <w:rStyle w:val="Char3"/>
          <w:rFonts w:eastAsia="Calibri" w:hint="cs"/>
          <w:rtl/>
        </w:rPr>
        <w:t xml:space="preserve"> و اشتباه و کوتاهی از آنان سر می‌زده است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AB4387" w:rsidRPr="00C44133" w:rsidRDefault="00AB4387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 xml:space="preserve">اما متهم‌کردن آنان به بدکاری و کینه‌ورزی با آنان و متهم‌نمودن </w:t>
      </w:r>
      <w:r w:rsidR="00A40485" w:rsidRPr="00C44133">
        <w:rPr>
          <w:rStyle w:val="Char3"/>
          <w:rFonts w:eastAsia="Calibri" w:hint="cs"/>
          <w:rtl/>
        </w:rPr>
        <w:t>ای</w:t>
      </w:r>
      <w:r w:rsidR="00302050" w:rsidRPr="00C44133">
        <w:rPr>
          <w:rStyle w:val="Char3"/>
          <w:rFonts w:eastAsia="Calibri" w:hint="cs"/>
          <w:rtl/>
        </w:rPr>
        <w:t>شان</w:t>
      </w:r>
      <w:r w:rsidRPr="00C44133">
        <w:rPr>
          <w:rStyle w:val="Char3"/>
          <w:rFonts w:eastAsia="Calibri" w:hint="cs"/>
          <w:rtl/>
        </w:rPr>
        <w:t xml:space="preserve"> به نفاق و قدرت‌طلبی و غیره به معنی این است که به نوعی ادعا</w:t>
      </w:r>
      <w:r w:rsidR="00D81FC0">
        <w:rPr>
          <w:rStyle w:val="Char3"/>
          <w:rFonts w:eastAsia="Calibri" w:hint="cs"/>
          <w:rtl/>
        </w:rPr>
        <w:t xml:space="preserve"> می‌شود </w:t>
      </w:r>
      <w:r w:rsidRPr="00C44133">
        <w:rPr>
          <w:rStyle w:val="Char3"/>
          <w:rFonts w:eastAsia="Calibri" w:hint="cs"/>
          <w:rtl/>
        </w:rPr>
        <w:t>که خداوند نمی‌دانسته و حقیقت از این قرار است و باید خداوند چنین کند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AB4387" w:rsidRPr="00C44133" w:rsidRDefault="00AB4387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 xml:space="preserve">پس </w:t>
      </w:r>
      <w:r w:rsidR="00A40485" w:rsidRPr="00C44133">
        <w:rPr>
          <w:rStyle w:val="Char3"/>
          <w:rFonts w:eastAsia="Calibri" w:hint="cs"/>
          <w:rtl/>
        </w:rPr>
        <w:t xml:space="preserve">باید </w:t>
      </w:r>
      <w:r w:rsidRPr="00C44133">
        <w:rPr>
          <w:rStyle w:val="Char3"/>
          <w:rFonts w:eastAsia="Calibri" w:hint="cs"/>
          <w:rtl/>
        </w:rPr>
        <w:t>از رفتن به دنبال این روایت‌هایی که مستشرقین و هواپرستان ترویج داده</w:t>
      </w:r>
      <w:r w:rsidR="00D81FC0">
        <w:rPr>
          <w:rStyle w:val="Char3"/>
          <w:rFonts w:eastAsia="Calibri" w:hint="cs"/>
          <w:rtl/>
        </w:rPr>
        <w:t xml:space="preserve">‌اند </w:t>
      </w:r>
      <w:r w:rsidRPr="00C44133">
        <w:rPr>
          <w:rStyle w:val="Char3"/>
          <w:rFonts w:eastAsia="Calibri" w:hint="cs"/>
          <w:rtl/>
        </w:rPr>
        <w:t>آنانی که اختلاف میان صحابه را بر</w:t>
      </w:r>
      <w:r w:rsidR="003A3E2A" w:rsidRPr="00C44133">
        <w:rPr>
          <w:rStyle w:val="Char3"/>
          <w:rFonts w:eastAsia="Calibri" w:hint="cs"/>
          <w:rtl/>
        </w:rPr>
        <w:t xml:space="preserve"> </w:t>
      </w:r>
      <w:r w:rsidRPr="00C44133">
        <w:rPr>
          <w:rStyle w:val="Char3"/>
          <w:rFonts w:eastAsia="Calibri" w:hint="cs"/>
          <w:rtl/>
        </w:rPr>
        <w:t>اساس روای</w:t>
      </w:r>
      <w:r w:rsidR="003A3E2A" w:rsidRPr="00C44133">
        <w:rPr>
          <w:rStyle w:val="Char3"/>
          <w:rFonts w:eastAsia="Calibri" w:hint="cs"/>
          <w:rtl/>
        </w:rPr>
        <w:t>ا</w:t>
      </w:r>
      <w:r w:rsidRPr="00C44133">
        <w:rPr>
          <w:rStyle w:val="Char3"/>
          <w:rFonts w:eastAsia="Calibri" w:hint="cs"/>
          <w:rtl/>
        </w:rPr>
        <w:t>ت ضعیف و سست</w:t>
      </w:r>
      <w:r w:rsidR="003A3E2A" w:rsidRPr="00C44133">
        <w:rPr>
          <w:rStyle w:val="Char3"/>
          <w:rFonts w:eastAsia="Calibri" w:hint="cs"/>
          <w:rtl/>
        </w:rPr>
        <w:t>‌</w:t>
      </w:r>
      <w:r w:rsidRPr="00C44133">
        <w:rPr>
          <w:rStyle w:val="Char3"/>
          <w:rFonts w:eastAsia="Calibri" w:hint="cs"/>
          <w:rtl/>
        </w:rPr>
        <w:t>بنیاد و گاهی با سوء قصد به تصویر کشیده</w:t>
      </w:r>
      <w:r w:rsidR="00D81FC0">
        <w:rPr>
          <w:rStyle w:val="Char3"/>
          <w:rFonts w:eastAsia="Calibri" w:hint="cs"/>
          <w:rtl/>
        </w:rPr>
        <w:t xml:space="preserve">‌اند </w:t>
      </w:r>
      <w:r w:rsidRPr="00C44133">
        <w:rPr>
          <w:rStyle w:val="Char3"/>
          <w:rFonts w:eastAsia="Calibri" w:hint="cs"/>
          <w:rtl/>
        </w:rPr>
        <w:t>بپرهیزیم</w:t>
      </w:r>
      <w:r w:rsidR="001F6AD7">
        <w:rPr>
          <w:rStyle w:val="Char3"/>
          <w:rFonts w:eastAsia="Calibri" w:hint="cs"/>
          <w:rtl/>
        </w:rPr>
        <w:t xml:space="preserve">، </w:t>
      </w:r>
      <w:r w:rsidR="00674BB3" w:rsidRPr="00C44133">
        <w:rPr>
          <w:rStyle w:val="Char3"/>
          <w:rFonts w:eastAsia="Calibri" w:hint="cs"/>
          <w:rtl/>
        </w:rPr>
        <w:t>مستشرقین</w:t>
      </w:r>
      <w:r w:rsidR="009B0EFE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="009B0EFE"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25"/>
      </w:r>
      <w:r w:rsidR="009B0EFE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674BB3" w:rsidRPr="00C44133">
        <w:rPr>
          <w:rStyle w:val="Char3"/>
          <w:rFonts w:eastAsia="Calibri" w:hint="cs"/>
          <w:rtl/>
        </w:rPr>
        <w:t xml:space="preserve"> و هواپرستان اختلاف بین صحابه به صورت بسیار زشتی ترسیم کرده</w:t>
      </w:r>
      <w:r w:rsidR="00D81FC0">
        <w:rPr>
          <w:rStyle w:val="Char3"/>
          <w:rFonts w:eastAsia="Calibri" w:hint="cs"/>
          <w:rtl/>
        </w:rPr>
        <w:t xml:space="preserve">‌اند </w:t>
      </w:r>
      <w:r w:rsidR="00674BB3" w:rsidRPr="00C44133">
        <w:rPr>
          <w:rStyle w:val="Char3"/>
          <w:rFonts w:eastAsia="Calibri" w:hint="cs"/>
          <w:rtl/>
        </w:rPr>
        <w:t>گویا آنان با کسانی که به دنبال کرسی و عاشق رهبری هستند و برای رسیدن به قدرت در کشمکش و نبرد با یکدیگر به سر می‌برند</w:t>
      </w:r>
      <w:r w:rsidR="001F6AD7">
        <w:rPr>
          <w:rStyle w:val="Char3"/>
          <w:rFonts w:eastAsia="Calibri" w:hint="cs"/>
          <w:rtl/>
        </w:rPr>
        <w:t xml:space="preserve">، </w:t>
      </w:r>
      <w:r w:rsidR="00674BB3" w:rsidRPr="00C44133">
        <w:rPr>
          <w:rStyle w:val="Char3"/>
          <w:rFonts w:eastAsia="Calibri" w:hint="cs"/>
          <w:rtl/>
        </w:rPr>
        <w:t>هیچ فرقی ندارند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BF25EA" w:rsidRPr="00C44133" w:rsidRDefault="0012647B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پس برای هر انسان غیرت‌مندی</w:t>
      </w:r>
      <w:r w:rsidR="00FB3CF2" w:rsidRPr="00C44133">
        <w:rPr>
          <w:rStyle w:val="Char3"/>
          <w:rFonts w:eastAsia="Calibri" w:hint="cs"/>
          <w:rtl/>
        </w:rPr>
        <w:t xml:space="preserve"> شایسته است بکوشد روایت‌ها و اخبار را بررسی و تحقیق نماید</w:t>
      </w:r>
      <w:r w:rsidR="001F6AD7">
        <w:rPr>
          <w:rStyle w:val="Char3"/>
          <w:rFonts w:eastAsia="Calibri" w:hint="cs"/>
          <w:rtl/>
        </w:rPr>
        <w:t xml:space="preserve">، </w:t>
      </w:r>
      <w:r w:rsidR="00FB3CF2" w:rsidRPr="00C44133">
        <w:rPr>
          <w:rStyle w:val="Char3"/>
          <w:rFonts w:eastAsia="Calibri" w:hint="cs"/>
          <w:rtl/>
        </w:rPr>
        <w:t>سوگند به خدا</w:t>
      </w:r>
      <w:r w:rsidR="006428A4" w:rsidRPr="00C44133">
        <w:rPr>
          <w:rStyle w:val="Char3"/>
          <w:rFonts w:eastAsia="Calibri" w:hint="cs"/>
          <w:rtl/>
        </w:rPr>
        <w:t xml:space="preserve"> روایت‌های تاریخی اندکی که اسانید صحیحی دارند و از تناقض و تضاد خالی</w:t>
      </w:r>
      <w:r w:rsidR="00D81FC0">
        <w:rPr>
          <w:rStyle w:val="Char3"/>
          <w:rFonts w:eastAsia="Calibri" w:hint="cs"/>
          <w:rtl/>
        </w:rPr>
        <w:t xml:space="preserve"> می‌باشد </w:t>
      </w:r>
      <w:r w:rsidR="006428A4" w:rsidRPr="00C44133">
        <w:rPr>
          <w:rStyle w:val="Char3"/>
          <w:rFonts w:eastAsia="Calibri" w:hint="cs"/>
          <w:rtl/>
        </w:rPr>
        <w:t>ما را کفایت</w:t>
      </w:r>
      <w:r w:rsidR="00D81FC0">
        <w:rPr>
          <w:rStyle w:val="Char3"/>
          <w:rFonts w:eastAsia="Calibri" w:hint="cs"/>
          <w:rtl/>
        </w:rPr>
        <w:t xml:space="preserve"> می‌کند </w:t>
      </w:r>
      <w:r w:rsidR="006428A4" w:rsidRPr="00C44133">
        <w:rPr>
          <w:rStyle w:val="Char3"/>
          <w:rFonts w:eastAsia="Calibri" w:hint="cs"/>
          <w:rtl/>
        </w:rPr>
        <w:t>و این بهتر از آن است که مطالب تاریخی ما زیاد اما آکنده از دروغ و تهمت باشد</w:t>
      </w:r>
      <w:r w:rsidR="001F6AD7">
        <w:rPr>
          <w:rStyle w:val="Char3"/>
          <w:rFonts w:eastAsia="Calibri" w:hint="cs"/>
          <w:rtl/>
        </w:rPr>
        <w:t xml:space="preserve">، </w:t>
      </w:r>
      <w:r w:rsidR="006428A4" w:rsidRPr="00C44133">
        <w:rPr>
          <w:rStyle w:val="Char3"/>
          <w:rFonts w:eastAsia="Calibri" w:hint="cs"/>
          <w:rtl/>
        </w:rPr>
        <w:t>و شکاری برای هر</w:t>
      </w:r>
      <w:r w:rsidRPr="00C44133">
        <w:rPr>
          <w:rStyle w:val="Char3"/>
          <w:rFonts w:eastAsia="Calibri" w:hint="cs"/>
          <w:rtl/>
        </w:rPr>
        <w:t xml:space="preserve"> </w:t>
      </w:r>
      <w:r w:rsidR="006428A4" w:rsidRPr="00C44133">
        <w:rPr>
          <w:rStyle w:val="Char3"/>
          <w:rFonts w:eastAsia="Calibri" w:hint="cs"/>
          <w:rtl/>
        </w:rPr>
        <w:t>کسی باشد که می‌خواهد در میان صف‌های مؤمنان فتنه و اختلاف ایجاد کند و جایگاه نسل یکتای روزگار یعنی صحابه</w:t>
      </w:r>
      <w:r w:rsidR="007C086A">
        <w:rPr>
          <w:rStyle w:val="Char3"/>
          <w:rFonts w:eastAsia="Calibri" w:hint="cs"/>
          <w:rtl/>
        </w:rPr>
        <w:t>‌ی کرام</w:t>
      </w:r>
      <w:r w:rsidRPr="0012647B">
        <w:rPr>
          <w:rFonts w:cs="CTraditional Arabic" w:hint="cs"/>
          <w:rtl/>
          <w:lang w:bidi="fa-IR"/>
        </w:rPr>
        <w:t>ش</w:t>
      </w:r>
      <w:r w:rsidR="006428A4" w:rsidRPr="00C44133">
        <w:rPr>
          <w:rStyle w:val="Char3"/>
          <w:rFonts w:eastAsia="Calibri" w:hint="cs"/>
          <w:rtl/>
        </w:rPr>
        <w:t xml:space="preserve"> را زیر سوال ببرد</w:t>
      </w:r>
      <w:r w:rsidR="001F6AD7">
        <w:rPr>
          <w:rStyle w:val="Char3"/>
          <w:rFonts w:eastAsia="Calibri" w:hint="cs"/>
          <w:rtl/>
        </w:rPr>
        <w:t xml:space="preserve">؛ </w:t>
      </w:r>
      <w:r w:rsidR="006428A4" w:rsidRPr="00C44133">
        <w:rPr>
          <w:rStyle w:val="Char3"/>
          <w:rFonts w:eastAsia="Calibri" w:hint="cs"/>
          <w:rtl/>
        </w:rPr>
        <w:t>نسلی که نور نبوت و ارتباط زمین با آسمان را مشاهده کرده و با تمام وجود برای اعلا</w:t>
      </w:r>
      <w:r w:rsidR="001D465E" w:rsidRPr="00C44133">
        <w:rPr>
          <w:rStyle w:val="Char3"/>
          <w:rFonts w:eastAsia="Calibri" w:hint="cs"/>
          <w:rtl/>
        </w:rPr>
        <w:t>ء</w:t>
      </w:r>
      <w:r w:rsidR="006428A4" w:rsidRPr="00C44133">
        <w:rPr>
          <w:rStyle w:val="Char3"/>
          <w:rFonts w:eastAsia="Calibri" w:hint="cs"/>
          <w:rtl/>
        </w:rPr>
        <w:t xml:space="preserve"> و سربلندی این دین و گسترش آن در سایر مناطق جهاد کرده است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6428A4" w:rsidRPr="00C44133" w:rsidRDefault="006428A4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ما باید از این تاریخ فقط مطالبی را بپذیریم که نسبت‌دادن آن به گویندگان یا انجام‌دهندگان آن صحت داشته باشد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باید دور از هاله</w:t>
      </w:r>
      <w:r w:rsidR="001D465E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تقدیس و روحیه</w:t>
      </w:r>
      <w:r w:rsidR="001D465E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بزرگ‌نمایی و سیاه‌نمایی و افراط در ارج‌گذاشتن و کاستن از ارزش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بوده باشد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6428A4" w:rsidRPr="00C44133" w:rsidRDefault="006428A4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حقایق درخشان را هر</w:t>
      </w:r>
      <w:r w:rsidR="00926B36" w:rsidRPr="00C44133">
        <w:rPr>
          <w:rStyle w:val="Char3"/>
          <w:rFonts w:eastAsia="Calibri" w:hint="cs"/>
          <w:rtl/>
        </w:rPr>
        <w:t xml:space="preserve"> </w:t>
      </w:r>
      <w:r w:rsidRPr="00C44133">
        <w:rPr>
          <w:rStyle w:val="Char3"/>
          <w:rFonts w:eastAsia="Calibri" w:hint="cs"/>
          <w:rtl/>
        </w:rPr>
        <w:t>چند اندک باشند خوش‌آمد می‌گوئیم و استقبال می‌کنیم و دروغ‌ها و خرافات و افسانه‌ها و قاموس‌های فضایل و عیب‌ها هرچند خاستگاه‌های متعددی داشته باشد نابود باد</w:t>
      </w:r>
      <w:r w:rsidR="001F6AD7">
        <w:rPr>
          <w:rStyle w:val="Char3"/>
          <w:rFonts w:eastAsia="Calibri" w:hint="cs"/>
          <w:rtl/>
        </w:rPr>
        <w:t xml:space="preserve">؛ </w:t>
      </w:r>
      <w:r w:rsidRPr="00C44133">
        <w:rPr>
          <w:rStyle w:val="Char3"/>
          <w:rFonts w:eastAsia="Calibri" w:hint="cs"/>
          <w:rtl/>
        </w:rPr>
        <w:t>چون</w:t>
      </w:r>
      <w:r w:rsidR="00D81FC0">
        <w:rPr>
          <w:rStyle w:val="Char3"/>
          <w:rFonts w:eastAsia="Calibri" w:hint="cs"/>
          <w:rtl/>
        </w:rPr>
        <w:t xml:space="preserve"> این‌ها </w:t>
      </w:r>
      <w:r w:rsidRPr="00C44133">
        <w:rPr>
          <w:rStyle w:val="Char3"/>
          <w:rFonts w:eastAsia="Calibri" w:hint="cs"/>
          <w:rtl/>
        </w:rPr>
        <w:t>در برابر معیارهای پالای</w:t>
      </w:r>
      <w:r w:rsidR="00926B36" w:rsidRPr="00C44133">
        <w:rPr>
          <w:rStyle w:val="Char3"/>
          <w:rFonts w:eastAsia="Calibri" w:hint="cs"/>
          <w:rtl/>
        </w:rPr>
        <w:t>ش</w:t>
      </w:r>
      <w:r w:rsidRPr="00C44133">
        <w:rPr>
          <w:rStyle w:val="Char3"/>
          <w:rFonts w:eastAsia="Calibri" w:hint="cs"/>
          <w:rtl/>
        </w:rPr>
        <w:t xml:space="preserve"> و تحقیق قاطعانه و چکش قدرتمند حق توان مقاومت ندارد</w:t>
      </w:r>
      <w:r w:rsidR="00596FF5" w:rsidRPr="007A35F4">
        <w:rPr>
          <w:rStyle w:val="Char3"/>
          <w:rFonts w:eastAsia="Calibri"/>
          <w:vertAlign w:val="superscript"/>
          <w:rtl/>
        </w:rPr>
        <w:footnoteReference w:id="26"/>
      </w:r>
      <w:r w:rsidR="001F6AD7">
        <w:rPr>
          <w:rStyle w:val="Char3"/>
          <w:rFonts w:eastAsia="Calibri" w:hint="cs"/>
          <w:rtl/>
        </w:rPr>
        <w:t xml:space="preserve">. </w:t>
      </w:r>
    </w:p>
    <w:p w:rsidR="0045000C" w:rsidRPr="00C44133" w:rsidRDefault="0045000C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تعجب است از کسانی که شیوه و روش پژوهش علمی را در اموری که مطابق با امیال و خواسته‌های آنان است بر همه چی</w:t>
      </w:r>
      <w:r w:rsidR="0057268E" w:rsidRPr="00C44133">
        <w:rPr>
          <w:rStyle w:val="Char3"/>
          <w:rFonts w:eastAsia="Calibri" w:hint="cs"/>
          <w:rtl/>
        </w:rPr>
        <w:t>ز مقدم می‌نمایند</w:t>
      </w:r>
      <w:r w:rsidR="001F6AD7">
        <w:rPr>
          <w:rStyle w:val="Char3"/>
          <w:rFonts w:eastAsia="Calibri" w:hint="cs"/>
          <w:rtl/>
        </w:rPr>
        <w:t xml:space="preserve">، </w:t>
      </w:r>
      <w:r w:rsidR="0057268E" w:rsidRPr="00C44133">
        <w:rPr>
          <w:rStyle w:val="Char3"/>
          <w:rFonts w:eastAsia="Calibri" w:hint="cs"/>
          <w:rtl/>
        </w:rPr>
        <w:t>اما در دیگر جا</w:t>
      </w:r>
      <w:r w:rsidRPr="00C44133">
        <w:rPr>
          <w:rStyle w:val="Char3"/>
          <w:rFonts w:eastAsia="Calibri" w:hint="cs"/>
          <w:rtl/>
        </w:rPr>
        <w:t>‌ها کاملاً این شیوه را زیر پا می‌گذارند</w:t>
      </w:r>
      <w:r w:rsidR="001F6AD7">
        <w:rPr>
          <w:rStyle w:val="Char3"/>
          <w:rFonts w:eastAsia="Calibri" w:hint="cs"/>
          <w:rtl/>
        </w:rPr>
        <w:t xml:space="preserve">، </w:t>
      </w:r>
      <w:r w:rsidR="00D81FC0">
        <w:rPr>
          <w:rStyle w:val="Char3"/>
          <w:rFonts w:eastAsia="Calibri" w:hint="cs"/>
          <w:rtl/>
        </w:rPr>
        <w:t xml:space="preserve">چنان‌که </w:t>
      </w:r>
      <w:r w:rsidRPr="00C44133">
        <w:rPr>
          <w:rStyle w:val="Char3"/>
          <w:rFonts w:eastAsia="Calibri" w:hint="cs"/>
          <w:rtl/>
        </w:rPr>
        <w:t>مرتضی عسکری در کتابش «عبدالله بن سبا» چنین کرده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او حقیقت ابن سبا را انکار</w:t>
      </w:r>
      <w:r w:rsidR="00D81FC0">
        <w:rPr>
          <w:rStyle w:val="Char3"/>
          <w:rFonts w:eastAsia="Calibri" w:hint="cs"/>
          <w:rtl/>
        </w:rPr>
        <w:t xml:space="preserve"> می‌کند </w:t>
      </w:r>
      <w:r w:rsidRPr="00C44133">
        <w:rPr>
          <w:rStyle w:val="Char3"/>
          <w:rFonts w:eastAsia="Calibri" w:hint="cs"/>
          <w:rtl/>
        </w:rPr>
        <w:t>و با حقائق مشکل دارد با این که حقایق ثابت</w:t>
      </w:r>
      <w:r w:rsidR="00D81FC0">
        <w:rPr>
          <w:rStyle w:val="Char3"/>
          <w:rFonts w:eastAsia="Calibri" w:hint="cs"/>
          <w:rtl/>
        </w:rPr>
        <w:t>‌اند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اما وقتی سخن از صحابه باشد او همه چیز را می‌پذیرد</w:t>
      </w:r>
      <w:r w:rsidR="001F6AD7">
        <w:rPr>
          <w:rStyle w:val="Char3"/>
          <w:rFonts w:eastAsia="Calibri" w:hint="cs"/>
          <w:rtl/>
        </w:rPr>
        <w:t xml:space="preserve">؛ </w:t>
      </w:r>
      <w:r w:rsidRPr="00C44133">
        <w:rPr>
          <w:rStyle w:val="Char3"/>
          <w:rFonts w:eastAsia="Calibri" w:hint="cs"/>
          <w:rtl/>
        </w:rPr>
        <w:t>فرق</w:t>
      </w:r>
      <w:r w:rsidR="00D81FC0">
        <w:rPr>
          <w:rStyle w:val="Char3"/>
          <w:rFonts w:eastAsia="Calibri" w:hint="cs"/>
          <w:rtl/>
        </w:rPr>
        <w:t xml:space="preserve"> نمی‌کند </w:t>
      </w:r>
      <w:r w:rsidRPr="00C44133">
        <w:rPr>
          <w:rStyle w:val="Char3"/>
          <w:rFonts w:eastAsia="Calibri" w:hint="cs"/>
          <w:rtl/>
        </w:rPr>
        <w:t>روایت ضعیف باشد یا موضوع و جعلی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بلکه فقط روایت او را راضی</w:t>
      </w:r>
      <w:r w:rsidR="00D81FC0">
        <w:rPr>
          <w:rStyle w:val="Char3"/>
          <w:rFonts w:eastAsia="Calibri" w:hint="cs"/>
          <w:rtl/>
        </w:rPr>
        <w:t xml:space="preserve"> می‌کند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بر همین مقایسه کن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سپس کجاست دقتی که این گروه دم از آن می‌زنند؟ و کجاست شیوه</w:t>
      </w:r>
      <w:r w:rsidR="000C1F04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علمی که شعار آن را سر می‌دهند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چرا این شیوه بر بقیه اخبار تاریخی و حوادث مهمی که در صدر اسلام روی داده است اجرا</w:t>
      </w:r>
      <w:r w:rsidR="000C1F04" w:rsidRPr="00C44133">
        <w:rPr>
          <w:rStyle w:val="Char3"/>
          <w:rFonts w:eastAsia="Calibri" w:hint="cs"/>
          <w:rtl/>
        </w:rPr>
        <w:t>ء</w:t>
      </w:r>
      <w:r w:rsidRPr="00C44133">
        <w:rPr>
          <w:rStyle w:val="Char3"/>
          <w:rFonts w:eastAsia="Calibri" w:hint="cs"/>
          <w:rtl/>
        </w:rPr>
        <w:t xml:space="preserve"> نمی‌شود؟!</w:t>
      </w:r>
    </w:p>
    <w:p w:rsidR="004C548B" w:rsidRPr="00C44133" w:rsidRDefault="00421B7A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آیا مگر طباطبائی در تفسیر این آیه</w:t>
      </w:r>
      <w:r w:rsidR="001F6AD7">
        <w:rPr>
          <w:rStyle w:val="Char3"/>
          <w:rFonts w:eastAsia="Calibri" w:hint="cs"/>
          <w:rtl/>
        </w:rPr>
        <w:t xml:space="preserve">: </w:t>
      </w:r>
      <w:r w:rsidR="00F80B5D" w:rsidRPr="00F80B5D">
        <w:rPr>
          <w:rFonts w:cs="Traditional Arabic"/>
          <w:sz w:val="20"/>
          <w:rtl/>
          <w:lang w:bidi="fa-IR"/>
        </w:rPr>
        <w:t>﴿</w:t>
      </w:r>
      <w:r w:rsidR="00F80B5D" w:rsidRPr="006057FC">
        <w:rPr>
          <w:rStyle w:val="Chara"/>
          <w:rFonts w:eastAsia="Calibri" w:hint="cs"/>
          <w:rtl/>
        </w:rPr>
        <w:t>وَلَا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تَقۡفُ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مَا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لَيۡسَ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لَكَ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بِهِۦ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عِلۡمٌۚ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إِنَّ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ٱلسَّمۡعَ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وَٱلۡبَصَرَ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وَٱلۡفُؤَادَ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كُلُّ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أُوْلَٰٓئِكَ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كَانَ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عَنۡهُ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مَسۡ‍ُٔولٗا</w:t>
      </w:r>
      <w:r w:rsidR="00F80B5D" w:rsidRPr="006057FC">
        <w:rPr>
          <w:rStyle w:val="Chara"/>
          <w:rFonts w:eastAsia="Calibri"/>
          <w:rtl/>
        </w:rPr>
        <w:t>٣٦</w:t>
      </w:r>
      <w:r w:rsidR="00F80B5D" w:rsidRPr="00F80B5D">
        <w:rPr>
          <w:rFonts w:ascii="Times New Roman" w:hAnsi="Times New Roman" w:cs="Traditional Arabic" w:hint="cs"/>
          <w:sz w:val="20"/>
          <w:rtl/>
          <w:lang w:bidi="fa-IR"/>
        </w:rPr>
        <w:t>﴾</w:t>
      </w:r>
      <w:r w:rsidR="00F80B5D" w:rsidRPr="006057FC">
        <w:rPr>
          <w:rStyle w:val="Char5"/>
          <w:rFonts w:eastAsia="Calibri"/>
          <w:rtl/>
        </w:rPr>
        <w:t xml:space="preserve"> [الإسراء</w:t>
      </w:r>
      <w:r w:rsidR="001F6AD7">
        <w:rPr>
          <w:rStyle w:val="Char5"/>
          <w:rFonts w:eastAsia="Calibri"/>
          <w:rtl/>
        </w:rPr>
        <w:t xml:space="preserve">: </w:t>
      </w:r>
      <w:r w:rsidR="00F80B5D" w:rsidRPr="006057FC">
        <w:rPr>
          <w:rStyle w:val="Char5"/>
          <w:rFonts w:eastAsia="Calibri"/>
          <w:rtl/>
        </w:rPr>
        <w:t>36]</w:t>
      </w:r>
      <w:r w:rsidR="001F6AD7">
        <w:rPr>
          <w:rStyle w:val="Char5"/>
          <w:rFonts w:eastAsia="Calibri" w:hint="cs"/>
          <w:rtl/>
        </w:rPr>
        <w:t xml:space="preserve">. </w:t>
      </w:r>
      <w:r w:rsidR="004C548B" w:rsidRPr="00F80B5D">
        <w:rPr>
          <w:rStyle w:val="Char7"/>
          <w:rFonts w:eastAsia="Calibri" w:hint="cs"/>
          <w:rtl/>
        </w:rPr>
        <w:t>«</w:t>
      </w:r>
      <w:r w:rsidR="004C548B" w:rsidRPr="00F80B5D">
        <w:rPr>
          <w:rStyle w:val="Char6"/>
          <w:rFonts w:eastAsia="Calibri" w:hint="cs"/>
          <w:rtl/>
        </w:rPr>
        <w:t>و از</w:t>
      </w:r>
      <w:r w:rsidR="004C548B" w:rsidRPr="00F80B5D">
        <w:rPr>
          <w:rStyle w:val="Char6"/>
          <w:rFonts w:eastAsia="Calibri"/>
          <w:rtl/>
        </w:rPr>
        <w:t xml:space="preserve"> </w:t>
      </w:r>
      <w:r w:rsidR="004C548B" w:rsidRPr="00F80B5D">
        <w:rPr>
          <w:rStyle w:val="Char6"/>
          <w:rFonts w:eastAsia="Calibri" w:hint="cs"/>
          <w:rtl/>
        </w:rPr>
        <w:t>آنچه</w:t>
      </w:r>
      <w:r w:rsidR="004C548B" w:rsidRPr="00F80B5D">
        <w:rPr>
          <w:rStyle w:val="Char6"/>
          <w:rFonts w:eastAsia="Calibri"/>
          <w:rtl/>
        </w:rPr>
        <w:t xml:space="preserve"> </w:t>
      </w:r>
      <w:r w:rsidR="004C548B" w:rsidRPr="00F80B5D">
        <w:rPr>
          <w:rStyle w:val="Char6"/>
          <w:rFonts w:eastAsia="Calibri" w:hint="cs"/>
          <w:rtl/>
        </w:rPr>
        <w:t>به</w:t>
      </w:r>
      <w:r w:rsidR="004C548B" w:rsidRPr="00F80B5D">
        <w:rPr>
          <w:rStyle w:val="Char6"/>
          <w:rFonts w:eastAsia="Calibri"/>
          <w:rtl/>
        </w:rPr>
        <w:t xml:space="preserve"> </w:t>
      </w:r>
      <w:r w:rsidR="004C548B" w:rsidRPr="00F80B5D">
        <w:rPr>
          <w:rStyle w:val="Char6"/>
          <w:rFonts w:eastAsia="Calibri" w:hint="cs"/>
          <w:rtl/>
        </w:rPr>
        <w:t>آن</w:t>
      </w:r>
      <w:r w:rsidR="004C548B" w:rsidRPr="00F80B5D">
        <w:rPr>
          <w:rStyle w:val="Char6"/>
          <w:rFonts w:eastAsia="Calibri"/>
          <w:rtl/>
        </w:rPr>
        <w:t xml:space="preserve"> </w:t>
      </w:r>
      <w:r w:rsidR="004C548B" w:rsidRPr="00F80B5D">
        <w:rPr>
          <w:rStyle w:val="Char6"/>
          <w:rFonts w:eastAsia="Calibri" w:hint="cs"/>
          <w:rtl/>
        </w:rPr>
        <w:t>آگاه</w:t>
      </w:r>
      <w:r w:rsidR="00C44133">
        <w:rPr>
          <w:rStyle w:val="Char6"/>
          <w:rFonts w:eastAsia="Calibri" w:hint="cs"/>
          <w:rtl/>
        </w:rPr>
        <w:t>ی</w:t>
      </w:r>
      <w:r w:rsidR="004C548B" w:rsidRPr="00F80B5D">
        <w:rPr>
          <w:rStyle w:val="Char6"/>
          <w:rFonts w:eastAsia="Calibri"/>
          <w:rtl/>
        </w:rPr>
        <w:t xml:space="preserve"> </w:t>
      </w:r>
      <w:r w:rsidR="004C548B" w:rsidRPr="00F80B5D">
        <w:rPr>
          <w:rStyle w:val="Char6"/>
          <w:rFonts w:eastAsia="Calibri" w:hint="cs"/>
          <w:rtl/>
        </w:rPr>
        <w:t>ندار</w:t>
      </w:r>
      <w:r w:rsidR="00C44133">
        <w:rPr>
          <w:rStyle w:val="Char6"/>
          <w:rFonts w:eastAsia="Calibri" w:hint="cs"/>
          <w:rtl/>
        </w:rPr>
        <w:t>ی</w:t>
      </w:r>
      <w:r w:rsidR="001F6AD7">
        <w:rPr>
          <w:rStyle w:val="Char6"/>
          <w:rFonts w:eastAsia="Calibri" w:hint="cs"/>
          <w:rtl/>
        </w:rPr>
        <w:t xml:space="preserve">، </w:t>
      </w:r>
      <w:r w:rsidR="004C548B" w:rsidRPr="00F80B5D">
        <w:rPr>
          <w:rStyle w:val="Char6"/>
          <w:rFonts w:eastAsia="Calibri" w:hint="cs"/>
          <w:rtl/>
        </w:rPr>
        <w:t>پ</w:t>
      </w:r>
      <w:r w:rsidR="00C44133">
        <w:rPr>
          <w:rStyle w:val="Char6"/>
          <w:rFonts w:eastAsia="Calibri" w:hint="cs"/>
          <w:rtl/>
        </w:rPr>
        <w:t>ی</w:t>
      </w:r>
      <w:r w:rsidR="004C548B" w:rsidRPr="00F80B5D">
        <w:rPr>
          <w:rStyle w:val="Char6"/>
          <w:rFonts w:eastAsia="Calibri" w:hint="cs"/>
          <w:rtl/>
        </w:rPr>
        <w:t>رو</w:t>
      </w:r>
      <w:r w:rsidR="00C44133">
        <w:rPr>
          <w:rStyle w:val="Char6"/>
          <w:rFonts w:eastAsia="Calibri" w:hint="cs"/>
          <w:rtl/>
        </w:rPr>
        <w:t>ی</w:t>
      </w:r>
      <w:r w:rsidR="004C548B" w:rsidRPr="00F80B5D">
        <w:rPr>
          <w:rStyle w:val="Char6"/>
          <w:rFonts w:eastAsia="Calibri"/>
          <w:rtl/>
        </w:rPr>
        <w:t xml:space="preserve"> </w:t>
      </w:r>
      <w:r w:rsidR="004C548B" w:rsidRPr="00F80B5D">
        <w:rPr>
          <w:rStyle w:val="Char6"/>
          <w:rFonts w:eastAsia="Calibri" w:hint="cs"/>
          <w:rtl/>
        </w:rPr>
        <w:t>مکن</w:t>
      </w:r>
      <w:r w:rsidR="001F6AD7">
        <w:rPr>
          <w:rStyle w:val="Char6"/>
          <w:rFonts w:eastAsia="Calibri" w:hint="cs"/>
          <w:rtl/>
        </w:rPr>
        <w:t xml:space="preserve">، </w:t>
      </w:r>
      <w:r w:rsidR="004C548B" w:rsidRPr="00F80B5D">
        <w:rPr>
          <w:rStyle w:val="Char6"/>
          <w:rFonts w:eastAsia="Calibri" w:hint="cs"/>
          <w:rtl/>
        </w:rPr>
        <w:t>چرا</w:t>
      </w:r>
      <w:r w:rsidR="004C548B" w:rsidRPr="00F80B5D">
        <w:rPr>
          <w:rStyle w:val="Char6"/>
          <w:rFonts w:eastAsia="Calibri"/>
          <w:rtl/>
        </w:rPr>
        <w:t xml:space="preserve"> </w:t>
      </w:r>
      <w:r w:rsidR="004C548B" w:rsidRPr="00F80B5D">
        <w:rPr>
          <w:rStyle w:val="Char6"/>
          <w:rFonts w:eastAsia="Calibri" w:hint="cs"/>
          <w:rtl/>
        </w:rPr>
        <w:t>که</w:t>
      </w:r>
      <w:r w:rsidR="004C548B" w:rsidRPr="00F80B5D">
        <w:rPr>
          <w:rStyle w:val="Char6"/>
          <w:rFonts w:eastAsia="Calibri"/>
          <w:rtl/>
        </w:rPr>
        <w:t xml:space="preserve"> </w:t>
      </w:r>
      <w:r w:rsidR="004C548B" w:rsidRPr="00F80B5D">
        <w:rPr>
          <w:rStyle w:val="Char6"/>
          <w:rFonts w:eastAsia="Calibri" w:hint="cs"/>
          <w:rtl/>
        </w:rPr>
        <w:t>گوش</w:t>
      </w:r>
      <w:r w:rsidR="004C548B" w:rsidRPr="00F80B5D">
        <w:rPr>
          <w:rStyle w:val="Char6"/>
          <w:rFonts w:eastAsia="Calibri"/>
          <w:rtl/>
        </w:rPr>
        <w:t xml:space="preserve"> </w:t>
      </w:r>
      <w:r w:rsidR="004C548B" w:rsidRPr="00F80B5D">
        <w:rPr>
          <w:rStyle w:val="Char6"/>
          <w:rFonts w:eastAsia="Calibri" w:hint="cs"/>
          <w:rtl/>
        </w:rPr>
        <w:t>و</w:t>
      </w:r>
      <w:r w:rsidR="004C548B" w:rsidRPr="00F80B5D">
        <w:rPr>
          <w:rStyle w:val="Char6"/>
          <w:rFonts w:eastAsia="Calibri"/>
          <w:rtl/>
        </w:rPr>
        <w:t xml:space="preserve"> </w:t>
      </w:r>
      <w:r w:rsidR="004C548B" w:rsidRPr="00F80B5D">
        <w:rPr>
          <w:rStyle w:val="Char6"/>
          <w:rFonts w:eastAsia="Calibri" w:hint="cs"/>
          <w:rtl/>
        </w:rPr>
        <w:t>چشم</w:t>
      </w:r>
      <w:r w:rsidR="004C548B" w:rsidRPr="00F80B5D">
        <w:rPr>
          <w:rStyle w:val="Char6"/>
          <w:rFonts w:eastAsia="Calibri"/>
          <w:rtl/>
        </w:rPr>
        <w:t xml:space="preserve"> </w:t>
      </w:r>
      <w:r w:rsidR="004C548B" w:rsidRPr="00F80B5D">
        <w:rPr>
          <w:rStyle w:val="Char6"/>
          <w:rFonts w:eastAsia="Calibri" w:hint="cs"/>
          <w:rtl/>
        </w:rPr>
        <w:t>و</w:t>
      </w:r>
      <w:r w:rsidR="004C548B" w:rsidRPr="00F80B5D">
        <w:rPr>
          <w:rStyle w:val="Char6"/>
          <w:rFonts w:eastAsia="Calibri"/>
          <w:rtl/>
        </w:rPr>
        <w:t xml:space="preserve"> </w:t>
      </w:r>
      <w:r w:rsidR="004C548B" w:rsidRPr="00F80B5D">
        <w:rPr>
          <w:rStyle w:val="Char6"/>
          <w:rFonts w:eastAsia="Calibri" w:hint="cs"/>
          <w:rtl/>
        </w:rPr>
        <w:t>دل</w:t>
      </w:r>
      <w:r w:rsidR="001F6AD7">
        <w:rPr>
          <w:rStyle w:val="Char6"/>
          <w:rFonts w:eastAsia="Calibri" w:hint="cs"/>
          <w:rtl/>
        </w:rPr>
        <w:t xml:space="preserve">، </w:t>
      </w:r>
      <w:r w:rsidR="004C548B" w:rsidRPr="00F80B5D">
        <w:rPr>
          <w:rStyle w:val="Char6"/>
          <w:rFonts w:eastAsia="Calibri" w:hint="cs"/>
          <w:rtl/>
        </w:rPr>
        <w:t>همه</w:t>
      </w:r>
      <w:r w:rsidR="004C548B" w:rsidRPr="00F80B5D">
        <w:rPr>
          <w:rStyle w:val="Char6"/>
          <w:rFonts w:eastAsia="Calibri"/>
          <w:rtl/>
        </w:rPr>
        <w:t xml:space="preserve"> </w:t>
      </w:r>
      <w:r w:rsidR="004C548B" w:rsidRPr="00F80B5D">
        <w:rPr>
          <w:rStyle w:val="Char6"/>
          <w:rFonts w:eastAsia="Calibri" w:hint="cs"/>
          <w:rtl/>
        </w:rPr>
        <w:t>مسؤولند</w:t>
      </w:r>
      <w:r w:rsidR="004C548B" w:rsidRPr="00F80B5D">
        <w:rPr>
          <w:rStyle w:val="Char7"/>
          <w:rFonts w:eastAsia="Calibri" w:hint="cs"/>
          <w:rtl/>
        </w:rPr>
        <w:t>»</w:t>
      </w:r>
      <w:r w:rsidR="001F6AD7">
        <w:rPr>
          <w:rStyle w:val="Char7"/>
          <w:rFonts w:eastAsia="Calibri" w:hint="cs"/>
          <w:rtl/>
        </w:rPr>
        <w:t xml:space="preserve">. </w:t>
      </w:r>
    </w:p>
    <w:p w:rsidR="00421B7A" w:rsidRPr="00C44133" w:rsidRDefault="00A40485" w:rsidP="0059210E">
      <w:pPr>
        <w:widowControl w:val="0"/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نگفته است که این</w:t>
      </w:r>
      <w:r w:rsidR="00421B7A" w:rsidRPr="00C44133">
        <w:rPr>
          <w:rStyle w:val="Char3"/>
          <w:rFonts w:eastAsia="Calibri" w:hint="cs"/>
          <w:rtl/>
        </w:rPr>
        <w:t xml:space="preserve"> آیه از دنبال‌گیری آنچه فرد از آن آگاهی ندارد نهی کرده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="00421B7A" w:rsidRPr="00C44133">
        <w:rPr>
          <w:rStyle w:val="Char3"/>
          <w:rFonts w:eastAsia="Calibri" w:hint="cs"/>
          <w:rtl/>
        </w:rPr>
        <w:t>و چون از مطلق دنبال‌گیری نهی شده این دنبال‌کردن شامل اعتقاد و عمل است که یعنی آنچه از آن آگاهی نداریم را نباید به صورت اعتقادی یا عملی دنبال کنیم</w:t>
      </w:r>
      <w:r w:rsidR="0067618B" w:rsidRPr="00C44133">
        <w:rPr>
          <w:rStyle w:val="Char3"/>
          <w:rFonts w:eastAsia="Calibri" w:hint="cs"/>
          <w:rtl/>
        </w:rPr>
        <w:t xml:space="preserve"> یعنی آنچه از آن آگاهی نداری به آن معتقد نباش و چیزی که نمی‌دانی نگو</w:t>
      </w:r>
      <w:r w:rsidR="001F6AD7">
        <w:rPr>
          <w:rStyle w:val="Char3"/>
          <w:rFonts w:eastAsia="Calibri" w:hint="cs"/>
          <w:rtl/>
        </w:rPr>
        <w:t xml:space="preserve">، </w:t>
      </w:r>
      <w:r w:rsidR="0067618B" w:rsidRPr="00C44133">
        <w:rPr>
          <w:rStyle w:val="Char3"/>
          <w:rFonts w:eastAsia="Calibri" w:hint="cs"/>
          <w:rtl/>
        </w:rPr>
        <w:t>و چیزی که نمی‌دانی انجام نده</w:t>
      </w:r>
      <w:r w:rsidR="001F6AD7">
        <w:rPr>
          <w:rStyle w:val="Char3"/>
          <w:rFonts w:eastAsia="Calibri" w:hint="cs"/>
          <w:rtl/>
        </w:rPr>
        <w:t xml:space="preserve">؛ </w:t>
      </w:r>
      <w:r w:rsidR="0067618B" w:rsidRPr="00C44133">
        <w:rPr>
          <w:rStyle w:val="Char3"/>
          <w:rFonts w:eastAsia="Calibri" w:hint="cs"/>
          <w:rtl/>
        </w:rPr>
        <w:t xml:space="preserve">و فطرت سالم </w:t>
      </w:r>
      <w:r w:rsidR="00B67195" w:rsidRPr="00C44133">
        <w:rPr>
          <w:rStyle w:val="Char3"/>
          <w:rFonts w:eastAsia="Calibri" w:hint="cs"/>
          <w:rtl/>
        </w:rPr>
        <w:t>بشری نیز</w:t>
      </w:r>
      <w:r w:rsidR="00D25D7E" w:rsidRPr="00C44133">
        <w:rPr>
          <w:rStyle w:val="Char3"/>
          <w:rFonts w:eastAsia="Calibri" w:hint="cs"/>
          <w:rtl/>
        </w:rPr>
        <w:t xml:space="preserve"> همین را اقتضا</w:t>
      </w:r>
      <w:r w:rsidR="00D81FC0">
        <w:rPr>
          <w:rStyle w:val="Char3"/>
          <w:rFonts w:eastAsia="Calibri" w:hint="cs"/>
          <w:rtl/>
        </w:rPr>
        <w:t xml:space="preserve"> می‌کند</w:t>
      </w:r>
      <w:r w:rsidR="001F6AD7">
        <w:rPr>
          <w:rStyle w:val="Char3"/>
          <w:rFonts w:eastAsia="Calibri" w:hint="cs"/>
          <w:rtl/>
        </w:rPr>
        <w:t xml:space="preserve">، </w:t>
      </w:r>
      <w:r w:rsidR="00D25D7E" w:rsidRPr="00C44133">
        <w:rPr>
          <w:rStyle w:val="Char3"/>
          <w:rFonts w:eastAsia="Calibri" w:hint="cs"/>
          <w:rtl/>
        </w:rPr>
        <w:t>چون فطرت انسان به گونه‌ای است که در زندگی اعتقاد</w:t>
      </w:r>
      <w:r w:rsidR="00602D0F" w:rsidRPr="00C44133">
        <w:rPr>
          <w:rStyle w:val="Char3"/>
          <w:rFonts w:eastAsia="Calibri" w:hint="cs"/>
          <w:rtl/>
        </w:rPr>
        <w:t>ی</w:t>
      </w:r>
      <w:r w:rsidR="00D25D7E" w:rsidRPr="00C44133">
        <w:rPr>
          <w:rStyle w:val="Char3"/>
          <w:rFonts w:eastAsia="Calibri" w:hint="cs"/>
          <w:rtl/>
        </w:rPr>
        <w:t xml:space="preserve"> یا عملی خود جز رسیدن به حق چیزی دیگر را نمی‌خواهد</w:t>
      </w:r>
      <w:r w:rsidR="001F6AD7">
        <w:rPr>
          <w:rStyle w:val="Char3"/>
          <w:rFonts w:eastAsia="Calibri" w:hint="cs"/>
          <w:rtl/>
        </w:rPr>
        <w:t xml:space="preserve">، </w:t>
      </w:r>
      <w:r w:rsidR="00D25D7E" w:rsidRPr="00C44133">
        <w:rPr>
          <w:rStyle w:val="Char3"/>
          <w:rFonts w:eastAsia="Calibri" w:hint="cs"/>
          <w:rtl/>
        </w:rPr>
        <w:t>و می‌خواهد آنچه را در خارج و معلوم است به دست آورد</w:t>
      </w:r>
      <w:r w:rsidR="001F6AD7">
        <w:rPr>
          <w:rStyle w:val="Char3"/>
          <w:rFonts w:eastAsia="Calibri" w:hint="cs"/>
          <w:rtl/>
        </w:rPr>
        <w:t xml:space="preserve">. </w:t>
      </w:r>
      <w:r w:rsidR="00D25D7E" w:rsidRPr="00C44133">
        <w:rPr>
          <w:rStyle w:val="Char3"/>
          <w:rFonts w:eastAsia="Calibri" w:hint="cs"/>
          <w:rtl/>
        </w:rPr>
        <w:t>می‌تواند بگوید این همان است اما در مورد امر خیالی و مشکوک نمی‌توان گفت همان است»</w:t>
      </w:r>
      <w:r w:rsidR="00D25D7E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="00D25D7E"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27"/>
      </w:r>
      <w:r w:rsidR="00D25D7E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421B7A" w:rsidRPr="00C44133" w:rsidRDefault="00B859B8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حس</w:t>
      </w:r>
      <w:r w:rsidR="008104E3" w:rsidRPr="00C44133">
        <w:rPr>
          <w:rStyle w:val="Char3"/>
          <w:rFonts w:eastAsia="Calibri" w:hint="cs"/>
          <w:rtl/>
        </w:rPr>
        <w:t>ی</w:t>
      </w:r>
      <w:r w:rsidRPr="00C44133">
        <w:rPr>
          <w:rStyle w:val="Char3"/>
          <w:rFonts w:eastAsia="Calibri" w:hint="cs"/>
          <w:rtl/>
        </w:rPr>
        <w:t>ن کاشف‌الغ</w:t>
      </w:r>
      <w:r w:rsidR="00BB5EF7" w:rsidRPr="00C44133">
        <w:rPr>
          <w:rStyle w:val="Char3"/>
          <w:rFonts w:eastAsia="Calibri" w:hint="cs"/>
          <w:rtl/>
        </w:rPr>
        <w:t>طاء می‌گوید</w:t>
      </w:r>
      <w:r w:rsidR="001F6AD7">
        <w:rPr>
          <w:rStyle w:val="Char3"/>
          <w:rFonts w:eastAsia="Calibri" w:hint="cs"/>
          <w:rtl/>
        </w:rPr>
        <w:t xml:space="preserve">: </w:t>
      </w:r>
      <w:r w:rsidR="00BB5EF7" w:rsidRPr="00C44133">
        <w:rPr>
          <w:rStyle w:val="Char3"/>
          <w:rFonts w:eastAsia="Calibri" w:hint="cs"/>
          <w:rtl/>
        </w:rPr>
        <w:t>«آنچه در مورد آن نصی وارد نشده است با تغییر آن</w:t>
      </w:r>
      <w:r w:rsidR="00A40485" w:rsidRPr="00C44133">
        <w:rPr>
          <w:rStyle w:val="Char3"/>
          <w:rFonts w:eastAsia="Calibri" w:hint="cs"/>
          <w:rtl/>
        </w:rPr>
        <w:t xml:space="preserve"> مورد</w:t>
      </w:r>
      <w:r w:rsidR="00BB5EF7" w:rsidRPr="00C44133">
        <w:rPr>
          <w:rStyle w:val="Char3"/>
          <w:rFonts w:eastAsia="Calibri" w:hint="cs"/>
          <w:rtl/>
        </w:rPr>
        <w:t xml:space="preserve"> حکم </w:t>
      </w:r>
      <w:r w:rsidR="00A40485" w:rsidRPr="00C44133">
        <w:rPr>
          <w:rStyle w:val="Char3"/>
          <w:rFonts w:eastAsia="Calibri" w:hint="cs"/>
          <w:rtl/>
        </w:rPr>
        <w:t xml:space="preserve">آن نیز </w:t>
      </w:r>
      <w:r w:rsidR="00BB5EF7" w:rsidRPr="00C44133">
        <w:rPr>
          <w:rStyle w:val="Char3"/>
          <w:rFonts w:eastAsia="Calibri" w:hint="cs"/>
          <w:rtl/>
        </w:rPr>
        <w:t>متغی</w:t>
      </w:r>
      <w:r w:rsidR="008104E3" w:rsidRPr="00C44133">
        <w:rPr>
          <w:rStyle w:val="Char3"/>
          <w:rFonts w:eastAsia="Calibri" w:hint="cs"/>
          <w:rtl/>
        </w:rPr>
        <w:t>ّ</w:t>
      </w:r>
      <w:r w:rsidR="00BB5EF7" w:rsidRPr="00C44133">
        <w:rPr>
          <w:rStyle w:val="Char3"/>
          <w:rFonts w:eastAsia="Calibri" w:hint="cs"/>
          <w:rtl/>
        </w:rPr>
        <w:t>ر</w:t>
      </w:r>
      <w:r w:rsidR="00D81FC0">
        <w:rPr>
          <w:rStyle w:val="Char3"/>
          <w:rFonts w:eastAsia="Calibri" w:hint="cs"/>
          <w:rtl/>
        </w:rPr>
        <w:t xml:space="preserve"> می‌شود </w:t>
      </w:r>
      <w:r w:rsidR="00BB5EF7" w:rsidRPr="00C44133">
        <w:rPr>
          <w:rStyle w:val="Char3"/>
          <w:rFonts w:eastAsia="Calibri" w:hint="cs"/>
          <w:rtl/>
        </w:rPr>
        <w:t>و بر قاعده</w:t>
      </w:r>
      <w:r w:rsidR="008104E3" w:rsidRPr="00C44133">
        <w:rPr>
          <w:rStyle w:val="Char3"/>
          <w:rFonts w:eastAsia="Calibri" w:hint="cs"/>
          <w:rtl/>
        </w:rPr>
        <w:t>‌ی</w:t>
      </w:r>
      <w:r w:rsidR="00BB5EF7" w:rsidRPr="00C44133">
        <w:rPr>
          <w:rStyle w:val="Char3"/>
          <w:rFonts w:eastAsia="Calibri" w:hint="cs"/>
          <w:rtl/>
        </w:rPr>
        <w:t xml:space="preserve"> عدم صحت باقی می‌ماند»</w:t>
      </w:r>
      <w:r w:rsidR="00BB5EF7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="00BB5EF7"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28"/>
      </w:r>
      <w:r w:rsidR="00BB5EF7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616A17" w:rsidRPr="00C44133" w:rsidRDefault="00616A17" w:rsidP="00C44133">
      <w:pPr>
        <w:ind w:firstLine="284"/>
        <w:jc w:val="both"/>
        <w:rPr>
          <w:rStyle w:val="Char3"/>
          <w:rFonts w:eastAsia="Calibri"/>
          <w:rtl/>
        </w:rPr>
        <w:sectPr w:rsidR="00616A17" w:rsidRPr="00C44133" w:rsidSect="00174172">
          <w:headerReference w:type="default" r:id="rId2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616A17" w:rsidRPr="00EC2654" w:rsidRDefault="00EF01F4" w:rsidP="00EC2654">
      <w:pPr>
        <w:pStyle w:val="a"/>
        <w:rPr>
          <w:rtl/>
        </w:rPr>
      </w:pPr>
      <w:bookmarkStart w:id="23" w:name="_Toc299232530"/>
      <w:bookmarkStart w:id="24" w:name="_Toc437486521"/>
      <w:r w:rsidRPr="00EC2654">
        <w:rPr>
          <w:rFonts w:hint="cs"/>
          <w:rtl/>
        </w:rPr>
        <w:t>فصل سوم</w:t>
      </w:r>
      <w:r w:rsidR="00AB5731" w:rsidRPr="00EC2654">
        <w:rPr>
          <w:rtl/>
        </w:rPr>
        <w:br/>
      </w:r>
      <w:r w:rsidR="00616A17" w:rsidRPr="00EC2654">
        <w:rPr>
          <w:rFonts w:hint="cs"/>
          <w:rtl/>
        </w:rPr>
        <w:t>قواعد در پاسخ به شبهاتی که پیرامون اهل بیت مطرح می‌گردد</w:t>
      </w:r>
      <w:bookmarkEnd w:id="23"/>
      <w:bookmarkEnd w:id="24"/>
    </w:p>
    <w:p w:rsidR="00275066" w:rsidRPr="00C44133" w:rsidRDefault="00275066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 xml:space="preserve">مسلمان زیرک و هوشیار باید از شش چیز مهم که مربوط به تاریخ اهل </w:t>
      </w:r>
      <w:r w:rsidR="00B40E7A" w:rsidRPr="00C44133">
        <w:rPr>
          <w:rStyle w:val="Char3"/>
          <w:rFonts w:eastAsia="Calibri" w:hint="cs"/>
          <w:rtl/>
        </w:rPr>
        <w:t>بیت است دوری نماید و مواظب باشد</w:t>
      </w:r>
      <w:r w:rsidR="001F6AD7">
        <w:rPr>
          <w:rStyle w:val="Char3"/>
          <w:rFonts w:eastAsia="Calibri" w:hint="cs"/>
          <w:rtl/>
        </w:rPr>
        <w:t xml:space="preserve">: </w:t>
      </w:r>
    </w:p>
    <w:p w:rsidR="00195E69" w:rsidRPr="00C44133" w:rsidRDefault="00642925" w:rsidP="0059210E">
      <w:pPr>
        <w:ind w:left="641" w:hanging="357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1</w:t>
      </w:r>
      <w:r w:rsidR="0053214B" w:rsidRPr="00C44133">
        <w:rPr>
          <w:rStyle w:val="Char3"/>
          <w:rFonts w:eastAsia="Calibri" w:hint="cs"/>
          <w:rtl/>
        </w:rPr>
        <w:t xml:space="preserve">- جایگاه والای اهل بیت </w:t>
      </w:r>
      <w:r w:rsidR="00A40485" w:rsidRPr="00C44133">
        <w:rPr>
          <w:rStyle w:val="Char3"/>
          <w:rFonts w:eastAsia="Calibri" w:hint="cs"/>
          <w:rtl/>
        </w:rPr>
        <w:t xml:space="preserve">راه را برای </w:t>
      </w:r>
      <w:r w:rsidR="0053214B" w:rsidRPr="00C44133">
        <w:rPr>
          <w:rStyle w:val="Char3"/>
          <w:rFonts w:eastAsia="Calibri" w:hint="cs"/>
          <w:rtl/>
        </w:rPr>
        <w:t>و</w:t>
      </w:r>
      <w:r w:rsidR="00A40485" w:rsidRPr="00C44133">
        <w:rPr>
          <w:rStyle w:val="Char3"/>
          <w:rFonts w:eastAsia="Calibri" w:hint="cs"/>
          <w:rtl/>
        </w:rPr>
        <w:t>رود برخی از دشمنان دین</w:t>
      </w:r>
      <w:r w:rsidR="000C23A1">
        <w:rPr>
          <w:rStyle w:val="Char3"/>
          <w:rFonts w:eastAsia="Calibri" w:hint="cs"/>
          <w:rtl/>
        </w:rPr>
        <w:t xml:space="preserve"> </w:t>
      </w:r>
      <w:r w:rsidRPr="00C44133">
        <w:rPr>
          <w:rStyle w:val="Char3"/>
          <w:rFonts w:eastAsia="Calibri" w:hint="cs"/>
          <w:rtl/>
        </w:rPr>
        <w:t>به صف مسلمین آسان کرده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آنان شعار محبت اهل بیت را سر می‌دهند و در فضیلت اهل بیت احادیث وضع</w:t>
      </w:r>
      <w:r w:rsidR="00D81FC0">
        <w:rPr>
          <w:rStyle w:val="Char3"/>
          <w:rFonts w:eastAsia="Calibri" w:hint="cs"/>
          <w:rtl/>
        </w:rPr>
        <w:t xml:space="preserve"> می‌کنند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از آنجا که ع</w:t>
      </w:r>
      <w:r w:rsidR="00B75624" w:rsidRPr="00C44133">
        <w:rPr>
          <w:rStyle w:val="Char3"/>
          <w:rFonts w:eastAsia="Calibri" w:hint="cs"/>
          <w:rtl/>
        </w:rPr>
        <w:t>و</w:t>
      </w:r>
      <w:r w:rsidRPr="00C44133">
        <w:rPr>
          <w:rStyle w:val="Char3"/>
          <w:rFonts w:eastAsia="Calibri" w:hint="cs"/>
          <w:rtl/>
        </w:rPr>
        <w:t>ام به طور عام</w:t>
      </w:r>
      <w:r w:rsidR="00195E69" w:rsidRPr="00C44133">
        <w:rPr>
          <w:rStyle w:val="Char3"/>
          <w:rFonts w:eastAsia="Calibri" w:hint="cs"/>
          <w:rtl/>
        </w:rPr>
        <w:t xml:space="preserve"> اهل بیت را دوست دارند فضایل آنان را می‌پذیرند و از این رو چنین احادیث جعلی و دروغینی بدون آن که نقد و پالایش شود پذیرفته می‌گردد</w:t>
      </w:r>
      <w:r w:rsidR="001F6AD7">
        <w:rPr>
          <w:rStyle w:val="Char3"/>
          <w:rFonts w:eastAsia="Calibri" w:hint="cs"/>
          <w:rtl/>
        </w:rPr>
        <w:t xml:space="preserve">. </w:t>
      </w:r>
      <w:r w:rsidR="00195E69" w:rsidRPr="00C44133">
        <w:rPr>
          <w:rStyle w:val="Char3"/>
          <w:rFonts w:eastAsia="Calibri" w:hint="cs"/>
          <w:rtl/>
        </w:rPr>
        <w:t>بنابراین</w:t>
      </w:r>
      <w:r w:rsidR="001F6AD7">
        <w:rPr>
          <w:rStyle w:val="Char3"/>
          <w:rFonts w:eastAsia="Calibri" w:hint="cs"/>
          <w:rtl/>
        </w:rPr>
        <w:t xml:space="preserve">، </w:t>
      </w:r>
      <w:r w:rsidR="00195E69" w:rsidRPr="00C44133">
        <w:rPr>
          <w:rStyle w:val="Char3"/>
          <w:rFonts w:eastAsia="Calibri" w:hint="cs"/>
          <w:rtl/>
        </w:rPr>
        <w:t>ائمه</w:t>
      </w:r>
      <w:r w:rsidR="00B75624" w:rsidRPr="00C44133">
        <w:rPr>
          <w:rStyle w:val="Char3"/>
          <w:rFonts w:eastAsia="Calibri" w:hint="cs"/>
          <w:rtl/>
        </w:rPr>
        <w:t>‌ی</w:t>
      </w:r>
      <w:r w:rsidR="00195E69" w:rsidRPr="00C44133">
        <w:rPr>
          <w:rStyle w:val="Char3"/>
          <w:rFonts w:eastAsia="Calibri" w:hint="cs"/>
          <w:rtl/>
        </w:rPr>
        <w:t xml:space="preserve"> اهل بیت را می‌بینم که با تمام وضوح به این قضیه اشاره کرده اند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195E69" w:rsidRPr="00C44133" w:rsidRDefault="00195E69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این حقیقتی است که روی‌داده پس شایسته است دوستداران اهل بیت از روایت‌های دروغینی که به نام اهل بیت وضع شده است بپرهیزند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195E69" w:rsidRPr="00C44133" w:rsidRDefault="0059210E" w:rsidP="00C44133">
      <w:pPr>
        <w:ind w:firstLine="284"/>
        <w:jc w:val="both"/>
        <w:rPr>
          <w:rStyle w:val="Char3"/>
          <w:rFonts w:eastAsia="Calibri"/>
          <w:rtl/>
        </w:rPr>
      </w:pPr>
      <w:r>
        <w:rPr>
          <w:rStyle w:val="Char3"/>
          <w:rFonts w:eastAsia="Calibri" w:hint="cs"/>
          <w:rtl/>
        </w:rPr>
        <w:t>جعفر صادق</w:t>
      </w:r>
      <w:r w:rsidR="007A35F4" w:rsidRPr="007A35F4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="00195E69" w:rsidRPr="00C44133">
        <w:rPr>
          <w:rStyle w:val="Char3"/>
          <w:rFonts w:eastAsia="Calibri" w:hint="cs"/>
          <w:rtl/>
        </w:rPr>
        <w:t xml:space="preserve"> یکی از بزرگ</w:t>
      </w:r>
      <w:r w:rsidR="00B75624" w:rsidRPr="00C44133">
        <w:rPr>
          <w:rStyle w:val="Char3"/>
          <w:rFonts w:eastAsia="Calibri" w:hint="cs"/>
          <w:rtl/>
        </w:rPr>
        <w:t>ان</w:t>
      </w:r>
      <w:r w:rsidR="00195E69" w:rsidRPr="00C44133">
        <w:rPr>
          <w:rStyle w:val="Char3"/>
          <w:rFonts w:eastAsia="Calibri" w:hint="cs"/>
          <w:rtl/>
        </w:rPr>
        <w:t xml:space="preserve"> اهل بیت می‌گوید</w:t>
      </w:r>
      <w:r w:rsidR="001F6AD7">
        <w:rPr>
          <w:rStyle w:val="Char3"/>
          <w:rFonts w:eastAsia="Calibri" w:hint="cs"/>
          <w:rtl/>
        </w:rPr>
        <w:t xml:space="preserve">: </w:t>
      </w:r>
    </w:p>
    <w:p w:rsidR="00195E69" w:rsidRPr="00C44133" w:rsidRDefault="00195E69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«مردم شیفته</w:t>
      </w:r>
      <w:r w:rsidR="00B75624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دروغ‌گفتن بر ما شده اند»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29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362DD5" w:rsidRPr="00C44133" w:rsidRDefault="00362DD5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می‌گوید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«ما اهل بیت راستگو هستیم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اما همواره دروغگویی خواهد بود که بر ما دروغ می‌بندد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از این رو به سبب دروغ او سخن راست ما نزد مردم از ارزش می‌افتد»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30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227848" w:rsidRPr="00C44133" w:rsidRDefault="00227848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به قاضی شریک بن عبدالله گوش بده که در توصیف گروهی که به جعفر صادق چسبیده بودند و ادعا</w:t>
      </w:r>
      <w:r w:rsidR="00D81FC0">
        <w:rPr>
          <w:rStyle w:val="Char3"/>
          <w:rFonts w:eastAsia="Calibri" w:hint="cs"/>
          <w:rtl/>
        </w:rPr>
        <w:t xml:space="preserve"> می‌کردند </w:t>
      </w:r>
      <w:r w:rsidRPr="00C44133">
        <w:rPr>
          <w:rStyle w:val="Char3"/>
          <w:rFonts w:eastAsia="Calibri" w:hint="cs"/>
          <w:rtl/>
        </w:rPr>
        <w:t>سخنان او را روایت</w:t>
      </w:r>
      <w:r w:rsidR="00D81FC0">
        <w:rPr>
          <w:rStyle w:val="Char3"/>
          <w:rFonts w:eastAsia="Calibri" w:hint="cs"/>
          <w:rtl/>
        </w:rPr>
        <w:t xml:space="preserve"> می‌کنند </w:t>
      </w:r>
      <w:r w:rsidRPr="00C44133">
        <w:rPr>
          <w:rStyle w:val="Char3"/>
          <w:rFonts w:eastAsia="Calibri" w:hint="cs"/>
          <w:rtl/>
        </w:rPr>
        <w:t>چه می‌گوید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«ابوعمر کشی می‌گوید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یحیی بن عبدالحمید حمانی در کتابی که در اثبات امامت علی بن ابی طالب تألیف کرده می‌گوید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به شریک گفتم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گروه‌هایی ادعا می‌نمایند که جعفر بن محمد ضعیف الحدیث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گفت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تو را از داستان آگاه می‌کنم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جعفر بن محمد مردی صالح و مسلمان و پرهیزگار بود</w:t>
      </w:r>
      <w:r w:rsidR="001F6AD7">
        <w:rPr>
          <w:rStyle w:val="Char3"/>
          <w:rFonts w:eastAsia="Calibri" w:hint="cs"/>
          <w:rtl/>
        </w:rPr>
        <w:t xml:space="preserve">، </w:t>
      </w:r>
      <w:r w:rsidR="00A40485" w:rsidRPr="00C44133">
        <w:rPr>
          <w:rStyle w:val="Char3"/>
          <w:rFonts w:eastAsia="Calibri" w:hint="cs"/>
          <w:rtl/>
        </w:rPr>
        <w:t xml:space="preserve">پس </w:t>
      </w:r>
      <w:r w:rsidRPr="00C44133">
        <w:rPr>
          <w:rStyle w:val="Char3"/>
          <w:rFonts w:eastAsia="Calibri" w:hint="cs"/>
          <w:rtl/>
        </w:rPr>
        <w:t xml:space="preserve">افراد نادانی پیرامون او </w:t>
      </w:r>
      <w:r w:rsidR="00A40485" w:rsidRPr="00C44133">
        <w:rPr>
          <w:rStyle w:val="Char3"/>
          <w:rFonts w:eastAsia="Calibri" w:hint="cs"/>
          <w:rtl/>
        </w:rPr>
        <w:t>گرد</w:t>
      </w:r>
      <w:r w:rsidR="00D81FC0">
        <w:rPr>
          <w:rStyle w:val="Char3"/>
          <w:rFonts w:eastAsia="Calibri" w:hint="cs"/>
          <w:rtl/>
        </w:rPr>
        <w:t xml:space="preserve"> می‌</w:t>
      </w:r>
      <w:r w:rsidR="00A40485" w:rsidRPr="00C44133">
        <w:rPr>
          <w:rStyle w:val="Char3"/>
          <w:rFonts w:eastAsia="Calibri" w:hint="cs"/>
          <w:rtl/>
        </w:rPr>
        <w:t>آمدند</w:t>
      </w:r>
      <w:r w:rsidRPr="00C44133">
        <w:rPr>
          <w:rStyle w:val="Char3"/>
          <w:rFonts w:eastAsia="Calibri" w:hint="cs"/>
          <w:rtl/>
        </w:rPr>
        <w:t xml:space="preserve"> که پیش او رفت و آمد</w:t>
      </w:r>
      <w:r w:rsidR="00D81FC0">
        <w:rPr>
          <w:rStyle w:val="Char3"/>
          <w:rFonts w:eastAsia="Calibri" w:hint="cs"/>
          <w:rtl/>
        </w:rPr>
        <w:t xml:space="preserve"> می‌کردند </w:t>
      </w:r>
      <w:r w:rsidRPr="00C44133">
        <w:rPr>
          <w:rStyle w:val="Char3"/>
          <w:rFonts w:eastAsia="Calibri" w:hint="cs"/>
          <w:rtl/>
        </w:rPr>
        <w:t>و می‌گفتند</w:t>
      </w:r>
      <w:r w:rsidR="001F6AD7">
        <w:rPr>
          <w:rStyle w:val="Char3"/>
          <w:rFonts w:eastAsia="Calibri" w:hint="cs"/>
          <w:rtl/>
        </w:rPr>
        <w:t xml:space="preserve">. </w:t>
      </w:r>
      <w:r w:rsidRPr="00C44133">
        <w:rPr>
          <w:rStyle w:val="Char3"/>
          <w:rFonts w:eastAsia="Calibri" w:hint="cs"/>
          <w:rtl/>
        </w:rPr>
        <w:t>جعفر چنین گفت</w:t>
      </w:r>
      <w:r w:rsidR="001F6AD7">
        <w:rPr>
          <w:rStyle w:val="Char3"/>
          <w:rFonts w:eastAsia="Calibri" w:hint="cs"/>
          <w:rtl/>
        </w:rPr>
        <w:t>...</w:t>
      </w:r>
      <w:r w:rsidR="00A6312D">
        <w:rPr>
          <w:rStyle w:val="Char3"/>
          <w:rFonts w:eastAsia="Calibri" w:hint="cs"/>
          <w:rtl/>
        </w:rPr>
        <w:t xml:space="preserve"> </w:t>
      </w:r>
      <w:r w:rsidRPr="00C44133">
        <w:rPr>
          <w:rStyle w:val="Char3"/>
          <w:rFonts w:eastAsia="Calibri" w:hint="cs"/>
          <w:rtl/>
        </w:rPr>
        <w:t>و اینگونه احادیثی دروغین و ساختگی به او نسبت می‌دادند تا از این طریق نان بخورند و جیب مردم را خالی کنند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مردم عوام وقتی این احادیث را شنیدند بعضی پذیرفتند و هلاک شدند و بعضی هم قبول نکردند»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31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970971" w:rsidRPr="00C44133" w:rsidRDefault="00CE48E9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 xml:space="preserve">همچنین </w:t>
      </w:r>
      <w:r w:rsidR="0059210E">
        <w:rPr>
          <w:rStyle w:val="Char3"/>
          <w:rFonts w:eastAsia="Calibri" w:hint="cs"/>
          <w:rtl/>
        </w:rPr>
        <w:t>جعفر صادق</w:t>
      </w:r>
      <w:r w:rsidR="007A35F4" w:rsidRPr="007A35F4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="00970971" w:rsidRPr="00C44133">
        <w:rPr>
          <w:rStyle w:val="Char3"/>
          <w:rFonts w:eastAsia="Calibri" w:hint="cs"/>
          <w:rtl/>
        </w:rPr>
        <w:t xml:space="preserve"> می‌گوید</w:t>
      </w:r>
      <w:r w:rsidR="001F6AD7">
        <w:rPr>
          <w:rStyle w:val="Char3"/>
          <w:rFonts w:eastAsia="Calibri" w:hint="cs"/>
          <w:rtl/>
        </w:rPr>
        <w:t xml:space="preserve">: </w:t>
      </w:r>
      <w:r w:rsidR="00970971" w:rsidRPr="00C44133">
        <w:rPr>
          <w:rStyle w:val="Char3"/>
          <w:rFonts w:eastAsia="Calibri" w:hint="cs"/>
          <w:rtl/>
        </w:rPr>
        <w:t>مغیره بن سعید بر پدرم دروغ می‌بست و نامه‌ها و نوشته‌های یارانش را می‌گرفت و یاران مغیره نوشته‌ها را از یاران پدرم می‌گرفتند و به مغیره می‌دادند</w:t>
      </w:r>
      <w:r w:rsidR="001F6AD7">
        <w:rPr>
          <w:rStyle w:val="Char3"/>
          <w:rFonts w:eastAsia="Calibri" w:hint="cs"/>
          <w:rtl/>
        </w:rPr>
        <w:t xml:space="preserve">، </w:t>
      </w:r>
      <w:r w:rsidR="00970971" w:rsidRPr="00C44133">
        <w:rPr>
          <w:rStyle w:val="Char3"/>
          <w:rFonts w:eastAsia="Calibri" w:hint="cs"/>
          <w:rtl/>
        </w:rPr>
        <w:t xml:space="preserve">آنگاه مغیره سخنان کفرآمیز را با آن می‌آمیخت و به پدرم نسبت می‌داد و سپس به شاگردانش می‌داد و </w:t>
      </w:r>
      <w:r w:rsidRPr="00C44133">
        <w:rPr>
          <w:rStyle w:val="Char3"/>
          <w:rFonts w:eastAsia="Calibri" w:hint="cs"/>
          <w:rtl/>
        </w:rPr>
        <w:t>به آنان</w:t>
      </w:r>
      <w:r w:rsidR="00970971" w:rsidRPr="00C44133">
        <w:rPr>
          <w:rStyle w:val="Char3"/>
          <w:rFonts w:eastAsia="Calibri" w:hint="cs"/>
          <w:rtl/>
        </w:rPr>
        <w:t xml:space="preserve"> دستور می‌داد که آن را پخش نمایند»</w:t>
      </w:r>
      <w:r w:rsidR="00970971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="00970971"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32"/>
      </w:r>
      <w:r w:rsidR="00970971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5E3D14" w:rsidRPr="00C44133" w:rsidRDefault="005E3D14" w:rsidP="0059210E">
      <w:pPr>
        <w:widowControl w:val="0"/>
        <w:spacing w:line="235" w:lineRule="auto"/>
        <w:ind w:firstLine="284"/>
        <w:jc w:val="both"/>
        <w:rPr>
          <w:rStyle w:val="Char3"/>
          <w:rFonts w:eastAsia="Calibri"/>
          <w:rtl/>
        </w:rPr>
      </w:pPr>
      <w:r w:rsidRPr="00704E1F">
        <w:rPr>
          <w:rStyle w:val="Char4"/>
          <w:rFonts w:eastAsia="Calibri" w:hint="cs"/>
          <w:rtl/>
        </w:rPr>
        <w:t>امر دوم</w:t>
      </w:r>
      <w:r w:rsidR="001F6AD7">
        <w:rPr>
          <w:rStyle w:val="Char4"/>
          <w:rFonts w:eastAsia="Calibri" w:hint="cs"/>
          <w:rtl/>
        </w:rPr>
        <w:t xml:space="preserve">: </w:t>
      </w:r>
      <w:r w:rsidR="00E00E3C" w:rsidRPr="00C44133">
        <w:rPr>
          <w:rStyle w:val="Char3"/>
          <w:rFonts w:eastAsia="Calibri" w:hint="cs"/>
          <w:rtl/>
        </w:rPr>
        <w:t>احادیث</w:t>
      </w:r>
      <w:r w:rsidR="00156294" w:rsidRPr="00C44133">
        <w:rPr>
          <w:rStyle w:val="Char3"/>
          <w:rFonts w:eastAsia="Calibri" w:hint="cs"/>
          <w:rtl/>
        </w:rPr>
        <w:t xml:space="preserve"> دروغینی که در فضائل اهل بیت وضع شده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="00156294" w:rsidRPr="00C44133">
        <w:rPr>
          <w:rStyle w:val="Char3"/>
          <w:rFonts w:eastAsia="Calibri" w:hint="cs"/>
          <w:rtl/>
        </w:rPr>
        <w:t xml:space="preserve">کاملاً مانند احادیثی است که در مورد فضائل صحابه روایت شده و ده‌ها برابر از </w:t>
      </w:r>
      <w:r w:rsidR="00CE48E9" w:rsidRPr="00C44133">
        <w:rPr>
          <w:rStyle w:val="Char3"/>
          <w:rFonts w:eastAsia="Calibri" w:hint="cs"/>
          <w:rtl/>
        </w:rPr>
        <w:t>احادیث صحیحی که در فضائل آنان ر</w:t>
      </w:r>
      <w:r w:rsidR="00156294" w:rsidRPr="00C44133">
        <w:rPr>
          <w:rStyle w:val="Char3"/>
          <w:rFonts w:eastAsia="Calibri" w:hint="cs"/>
          <w:rtl/>
        </w:rPr>
        <w:t>وایت شده بیشتر است</w:t>
      </w:r>
      <w:r w:rsidR="001F6AD7">
        <w:rPr>
          <w:rStyle w:val="Char3"/>
          <w:rFonts w:eastAsia="Calibri" w:hint="cs"/>
          <w:rtl/>
        </w:rPr>
        <w:t xml:space="preserve">، </w:t>
      </w:r>
      <w:r w:rsidR="00156294" w:rsidRPr="00C44133">
        <w:rPr>
          <w:rStyle w:val="Char3"/>
          <w:rFonts w:eastAsia="Calibri" w:hint="cs"/>
          <w:rtl/>
        </w:rPr>
        <w:t>از این رو پذیرفتن احادیث فضائل و اشاعه</w:t>
      </w:r>
      <w:r w:rsidR="00CE48E9" w:rsidRPr="00C44133">
        <w:rPr>
          <w:rStyle w:val="Char3"/>
          <w:rFonts w:eastAsia="Calibri" w:hint="cs"/>
          <w:rtl/>
        </w:rPr>
        <w:t>‌ی</w:t>
      </w:r>
      <w:r w:rsidR="00156294" w:rsidRPr="00C44133">
        <w:rPr>
          <w:rStyle w:val="Char3"/>
          <w:rFonts w:eastAsia="Calibri" w:hint="cs"/>
          <w:rtl/>
        </w:rPr>
        <w:t xml:space="preserve"> آن و غلوکردن در آن بدون بررسی اسانید و یقین پیداکردن به صحت آن</w:t>
      </w:r>
      <w:r w:rsidR="001F6AD7">
        <w:rPr>
          <w:rStyle w:val="Char3"/>
          <w:rFonts w:eastAsia="Calibri" w:hint="cs"/>
          <w:rtl/>
        </w:rPr>
        <w:t xml:space="preserve">، </w:t>
      </w:r>
      <w:r w:rsidR="00156294" w:rsidRPr="00C44133">
        <w:rPr>
          <w:rStyle w:val="Char3"/>
          <w:rFonts w:eastAsia="Calibri" w:hint="cs"/>
          <w:rtl/>
        </w:rPr>
        <w:t>لازم نیست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351E8B" w:rsidRPr="00C44133" w:rsidRDefault="00A40485" w:rsidP="00C44133">
      <w:pPr>
        <w:ind w:firstLine="284"/>
        <w:jc w:val="both"/>
        <w:rPr>
          <w:rStyle w:val="Char3"/>
          <w:rFonts w:eastAsia="Calibri"/>
          <w:rtl/>
        </w:rPr>
      </w:pPr>
      <w:r w:rsidRPr="007C086A">
        <w:rPr>
          <w:rStyle w:val="Char4"/>
          <w:rFonts w:eastAsia="Calibri" w:hint="cs"/>
          <w:rtl/>
        </w:rPr>
        <w:t xml:space="preserve">امر </w:t>
      </w:r>
      <w:r w:rsidR="007415EF" w:rsidRPr="007C086A">
        <w:rPr>
          <w:rStyle w:val="Char4"/>
          <w:rFonts w:eastAsia="Calibri" w:hint="cs"/>
          <w:rtl/>
        </w:rPr>
        <w:t>سوم</w:t>
      </w:r>
      <w:r w:rsidR="001F6AD7" w:rsidRPr="007C086A">
        <w:rPr>
          <w:rStyle w:val="Char4"/>
          <w:rFonts w:eastAsia="Calibri" w:hint="cs"/>
          <w:rtl/>
        </w:rPr>
        <w:t>:</w:t>
      </w:r>
      <w:r w:rsidR="001F6AD7">
        <w:rPr>
          <w:rStyle w:val="Char4"/>
          <w:rFonts w:eastAsia="Calibri" w:hint="cs"/>
          <w:rtl/>
        </w:rPr>
        <w:t xml:space="preserve"> </w:t>
      </w:r>
      <w:r w:rsidR="007415EF" w:rsidRPr="00C44133">
        <w:rPr>
          <w:rStyle w:val="Char3"/>
          <w:rFonts w:eastAsia="Calibri" w:hint="cs"/>
          <w:rtl/>
        </w:rPr>
        <w:t>این که فضائلی که در حق اهل بیت ثابت</w:t>
      </w:r>
      <w:r w:rsidR="00D81FC0">
        <w:rPr>
          <w:rStyle w:val="Char3"/>
          <w:rFonts w:eastAsia="Calibri" w:hint="cs"/>
          <w:rtl/>
        </w:rPr>
        <w:t xml:space="preserve">‌اند </w:t>
      </w:r>
      <w:r w:rsidR="007415EF" w:rsidRPr="00C44133">
        <w:rPr>
          <w:rStyle w:val="Char3"/>
          <w:rFonts w:eastAsia="Calibri" w:hint="cs"/>
          <w:rtl/>
        </w:rPr>
        <w:t>به معنی این نیست که این فضائل به صورت انحصاری فقط ویژه</w:t>
      </w:r>
      <w:r w:rsidR="00B45774" w:rsidRPr="00C44133">
        <w:rPr>
          <w:rStyle w:val="Char3"/>
          <w:rFonts w:eastAsia="Calibri" w:hint="cs"/>
          <w:rtl/>
        </w:rPr>
        <w:t>‌ی</w:t>
      </w:r>
      <w:r w:rsidR="007415EF" w:rsidRPr="00C44133">
        <w:rPr>
          <w:rStyle w:val="Char3"/>
          <w:rFonts w:eastAsia="Calibri" w:hint="cs"/>
          <w:rtl/>
        </w:rPr>
        <w:t xml:space="preserve"> اهل بیت</w:t>
      </w:r>
      <w:r w:rsidR="00D81FC0">
        <w:rPr>
          <w:rStyle w:val="Char3"/>
          <w:rFonts w:eastAsia="Calibri" w:hint="cs"/>
          <w:rtl/>
        </w:rPr>
        <w:t xml:space="preserve"> می‌باشند</w:t>
      </w:r>
      <w:r w:rsidR="001F6AD7">
        <w:rPr>
          <w:rStyle w:val="Char3"/>
          <w:rFonts w:eastAsia="Calibri" w:hint="cs"/>
          <w:rtl/>
        </w:rPr>
        <w:t xml:space="preserve">، </w:t>
      </w:r>
      <w:r w:rsidR="007415EF" w:rsidRPr="00C44133">
        <w:rPr>
          <w:rStyle w:val="Char3"/>
          <w:rFonts w:eastAsia="Calibri" w:hint="cs"/>
          <w:rtl/>
        </w:rPr>
        <w:t>چون قاعده</w:t>
      </w:r>
      <w:r w:rsidR="00B45774" w:rsidRPr="00C44133">
        <w:rPr>
          <w:rStyle w:val="Char3"/>
          <w:rFonts w:eastAsia="Calibri" w:hint="cs"/>
          <w:rtl/>
        </w:rPr>
        <w:t>‌ی</w:t>
      </w:r>
      <w:r w:rsidR="007415EF" w:rsidRPr="00C44133">
        <w:rPr>
          <w:rStyle w:val="Char3"/>
          <w:rFonts w:eastAsia="Calibri" w:hint="cs"/>
          <w:rtl/>
        </w:rPr>
        <w:t xml:space="preserve"> کلی است که اختصاص‌یافتن به خوبی و فضیلتی به معنی نفی آن از دیگران نیست»</w:t>
      </w:r>
      <w:r w:rsidR="007415EF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="007415EF"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33"/>
      </w:r>
      <w:r w:rsidR="007415EF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F53B0F" w:rsidRPr="00C44133" w:rsidRDefault="00F53B0F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 xml:space="preserve">پس اگر بگوئیم که پیامبر </w:t>
      </w:r>
      <w:r w:rsidR="00AA3837" w:rsidRPr="00AA3837">
        <w:rPr>
          <w:rStyle w:val="Char3"/>
          <w:rFonts w:ascii="CTraditional Arabic" w:eastAsia="Calibri" w:hAnsi="CTraditional Arabic" w:cs="CTraditional Arabic" w:hint="cs"/>
          <w:rtl/>
        </w:rPr>
        <w:t>ج</w:t>
      </w:r>
      <w:r w:rsidRPr="00C44133">
        <w:rPr>
          <w:rStyle w:val="Char3"/>
          <w:rFonts w:eastAsia="Calibri" w:hint="cs"/>
          <w:rtl/>
        </w:rPr>
        <w:t xml:space="preserve"> در مورد</w:t>
      </w:r>
      <w:r w:rsidR="0059210E">
        <w:rPr>
          <w:rStyle w:val="Char3"/>
          <w:rFonts w:eastAsia="Calibri" w:hint="cs"/>
          <w:rtl/>
        </w:rPr>
        <w:t xml:space="preserve"> علی</w:t>
      </w:r>
      <w:r w:rsidR="007A35F4" w:rsidRPr="007A35F4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Pr="00C44133">
        <w:rPr>
          <w:rStyle w:val="Char3"/>
          <w:rFonts w:eastAsia="Calibri" w:hint="cs"/>
          <w:rtl/>
        </w:rPr>
        <w:t xml:space="preserve"> - که از اهل بیت است </w:t>
      </w:r>
      <w:r w:rsidRPr="0087233A">
        <w:rPr>
          <w:rFonts w:ascii="Times New Roman" w:hAnsi="Times New Roman" w:cs="Times New Roman" w:hint="cs"/>
          <w:sz w:val="28"/>
          <w:rtl/>
          <w:lang w:bidi="fa-IR"/>
        </w:rPr>
        <w:t>–</w:t>
      </w:r>
      <w:r w:rsidRPr="00C44133">
        <w:rPr>
          <w:rStyle w:val="Char3"/>
          <w:rFonts w:eastAsia="Calibri" w:hint="cs"/>
          <w:rtl/>
        </w:rPr>
        <w:t xml:space="preserve"> فرموده است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«این پرچم را به دست کسی خواهم داد که خداوند به وسیله</w:t>
      </w:r>
      <w:r w:rsidR="00B45774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او فتح و پیروزی می‌آورد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او خدا و پیامبرش را دوست دارد و خدا و پیامبرش او را دوست می‌دارند»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34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A34C36" w:rsidRPr="00C44133" w:rsidRDefault="007C6FCE" w:rsidP="0059210E">
      <w:pPr>
        <w:widowControl w:val="0"/>
        <w:spacing w:line="235" w:lineRule="auto"/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آیا می‌توان گفت این فضیلت مختص علی است و دیگر اهل بیت از آن بی</w:t>
      </w:r>
      <w:r w:rsidR="00B45774" w:rsidRPr="00C44133">
        <w:rPr>
          <w:rStyle w:val="Char3"/>
          <w:rFonts w:eastAsia="Calibri" w:hint="cs"/>
          <w:rtl/>
        </w:rPr>
        <w:t>‌</w:t>
      </w:r>
      <w:r w:rsidRPr="00C44133">
        <w:rPr>
          <w:rStyle w:val="Char3"/>
          <w:rFonts w:eastAsia="Calibri" w:hint="cs"/>
          <w:rtl/>
        </w:rPr>
        <w:t>بهره</w:t>
      </w:r>
      <w:r w:rsidR="00D81FC0">
        <w:rPr>
          <w:rStyle w:val="Char3"/>
          <w:rFonts w:eastAsia="Calibri" w:hint="cs"/>
          <w:rtl/>
        </w:rPr>
        <w:t xml:space="preserve">‌اند </w:t>
      </w:r>
      <w:r w:rsidRPr="00C44133">
        <w:rPr>
          <w:rStyle w:val="Char3"/>
          <w:rFonts w:eastAsia="Calibri" w:hint="cs"/>
          <w:rtl/>
        </w:rPr>
        <w:t xml:space="preserve">و خداوند حسن و حسین و پیامبرش </w:t>
      </w:r>
      <w:r w:rsidR="00AA3837" w:rsidRPr="00AA3837">
        <w:rPr>
          <w:rStyle w:val="Char3"/>
          <w:rFonts w:ascii="CTraditional Arabic" w:eastAsia="Calibri" w:hAnsi="CTraditional Arabic" w:cs="CTraditional Arabic" w:hint="cs"/>
          <w:rtl/>
        </w:rPr>
        <w:t>ج</w:t>
      </w:r>
      <w:r w:rsidRPr="00C44133">
        <w:rPr>
          <w:rStyle w:val="Char3"/>
          <w:rFonts w:eastAsia="Calibri" w:hint="cs"/>
          <w:rtl/>
        </w:rPr>
        <w:t xml:space="preserve"> را دوست ندارد؟! بدیهی است که نه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بلکه حسن و حسین سرداران جوانان اهل بهشت هستند و تردیدی نیست که خداوند و پیامبرش آن دو را دوست می‌دارند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 xml:space="preserve">و فقط این است که خداوند قدر و مقام </w:t>
      </w:r>
      <w:r w:rsidR="00A34C36" w:rsidRPr="00C44133">
        <w:rPr>
          <w:rStyle w:val="Char3"/>
          <w:rFonts w:eastAsia="Calibri" w:hint="cs"/>
          <w:rtl/>
        </w:rPr>
        <w:t>او</w:t>
      </w:r>
      <w:r w:rsidRPr="00C44133">
        <w:rPr>
          <w:rStyle w:val="Char3"/>
          <w:rFonts w:eastAsia="Calibri" w:hint="cs"/>
          <w:rtl/>
        </w:rPr>
        <w:t xml:space="preserve"> را با نام‌بردن بالا برده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به عنوان مثال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خداوند متعال در مورد اهل بیت می‌فرماید</w:t>
      </w:r>
      <w:r w:rsidR="001F6AD7">
        <w:rPr>
          <w:rStyle w:val="Char3"/>
          <w:rFonts w:eastAsia="Calibri" w:hint="cs"/>
          <w:rtl/>
        </w:rPr>
        <w:t xml:space="preserve">: </w:t>
      </w:r>
      <w:r w:rsidR="00F80B5D" w:rsidRPr="00F80B5D">
        <w:rPr>
          <w:rFonts w:cs="Traditional Arabic"/>
          <w:sz w:val="20"/>
          <w:rtl/>
          <w:lang w:bidi="fa-IR"/>
        </w:rPr>
        <w:t>﴿</w:t>
      </w:r>
      <w:r w:rsidR="00F80B5D" w:rsidRPr="006057FC">
        <w:rPr>
          <w:rStyle w:val="Chara"/>
          <w:rFonts w:eastAsia="Calibri" w:hint="cs"/>
          <w:rtl/>
        </w:rPr>
        <w:t>إِنَّمَا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يُرِيدُ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ٱللَّهُ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لِيُذۡهِبَ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عَنكُمُ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ٱلرِّجۡسَ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أَهۡلَ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ٱلۡبَيۡتِ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وَيُطَهِّرَكُمۡ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تَطۡهِيرٗا</w:t>
      </w:r>
      <w:r w:rsidR="00F80B5D" w:rsidRPr="00F80B5D">
        <w:rPr>
          <w:rFonts w:ascii="Times New Roman" w:hAnsi="Times New Roman" w:cs="Traditional Arabic" w:hint="cs"/>
          <w:sz w:val="20"/>
          <w:rtl/>
          <w:lang w:bidi="fa-IR"/>
        </w:rPr>
        <w:t>﴾</w:t>
      </w:r>
      <w:r w:rsidR="00F80B5D" w:rsidRPr="006057FC">
        <w:rPr>
          <w:rStyle w:val="Char5"/>
          <w:rFonts w:eastAsia="Calibri"/>
          <w:rtl/>
        </w:rPr>
        <w:t xml:space="preserve"> [الأحزاب</w:t>
      </w:r>
      <w:r w:rsidR="001F6AD7">
        <w:rPr>
          <w:rStyle w:val="Char5"/>
          <w:rFonts w:eastAsia="Calibri"/>
          <w:rtl/>
        </w:rPr>
        <w:t xml:space="preserve">: </w:t>
      </w:r>
      <w:r w:rsidR="00F80B5D" w:rsidRPr="006057FC">
        <w:rPr>
          <w:rStyle w:val="Char5"/>
          <w:rFonts w:eastAsia="Calibri"/>
          <w:rtl/>
        </w:rPr>
        <w:t>33]</w:t>
      </w:r>
      <w:r w:rsidR="001F6AD7">
        <w:rPr>
          <w:rStyle w:val="Char5"/>
          <w:rFonts w:eastAsia="Calibri" w:hint="cs"/>
          <w:rtl/>
        </w:rPr>
        <w:t xml:space="preserve">. </w:t>
      </w:r>
      <w:r w:rsidR="00A34C36" w:rsidRPr="00F80B5D">
        <w:rPr>
          <w:rStyle w:val="Char7"/>
          <w:rFonts w:eastAsia="Calibri" w:hint="cs"/>
          <w:rtl/>
        </w:rPr>
        <w:t>«</w:t>
      </w:r>
      <w:r w:rsidR="00FE348F" w:rsidRPr="00F80B5D">
        <w:rPr>
          <w:rStyle w:val="Char6"/>
          <w:rFonts w:eastAsia="Calibri" w:hint="cs"/>
          <w:rtl/>
        </w:rPr>
        <w:t>خداوند</w:t>
      </w:r>
      <w:r w:rsidR="00FE348F" w:rsidRPr="00F80B5D">
        <w:rPr>
          <w:rStyle w:val="Char6"/>
          <w:rFonts w:eastAsia="Calibri"/>
          <w:rtl/>
        </w:rPr>
        <w:t xml:space="preserve"> </w:t>
      </w:r>
      <w:r w:rsidR="00FE348F" w:rsidRPr="00F80B5D">
        <w:rPr>
          <w:rStyle w:val="Char6"/>
          <w:rFonts w:eastAsia="Calibri" w:hint="cs"/>
          <w:rtl/>
        </w:rPr>
        <w:t>فقط</w:t>
      </w:r>
      <w:r w:rsidR="00FE348F" w:rsidRPr="00F80B5D">
        <w:rPr>
          <w:rStyle w:val="Char6"/>
          <w:rFonts w:eastAsia="Calibri"/>
          <w:rtl/>
        </w:rPr>
        <w:t xml:space="preserve"> </w:t>
      </w:r>
      <w:r w:rsidR="00FE348F" w:rsidRPr="00F80B5D">
        <w:rPr>
          <w:rStyle w:val="Char6"/>
          <w:rFonts w:eastAsia="Calibri" w:hint="cs"/>
          <w:rtl/>
        </w:rPr>
        <w:t>م</w:t>
      </w:r>
      <w:r w:rsidR="00C44133">
        <w:rPr>
          <w:rStyle w:val="Char6"/>
          <w:rFonts w:eastAsia="Calibri" w:hint="cs"/>
          <w:rtl/>
        </w:rPr>
        <w:t>ی</w:t>
      </w:r>
      <w:r w:rsidR="00FE348F" w:rsidRPr="00F80B5D">
        <w:rPr>
          <w:rStyle w:val="Char6"/>
          <w:rFonts w:eastAsia="Calibri" w:hint="cs"/>
          <w:rtl/>
        </w:rPr>
        <w:t>‌خواهد</w:t>
      </w:r>
      <w:r w:rsidR="00FE348F" w:rsidRPr="00F80B5D">
        <w:rPr>
          <w:rStyle w:val="Char6"/>
          <w:rFonts w:eastAsia="Calibri"/>
          <w:rtl/>
        </w:rPr>
        <w:t xml:space="preserve"> </w:t>
      </w:r>
      <w:r w:rsidR="00FE348F" w:rsidRPr="00F80B5D">
        <w:rPr>
          <w:rStyle w:val="Char6"/>
          <w:rFonts w:eastAsia="Calibri" w:hint="cs"/>
          <w:rtl/>
        </w:rPr>
        <w:t>پل</w:t>
      </w:r>
      <w:r w:rsidR="00C44133">
        <w:rPr>
          <w:rStyle w:val="Char6"/>
          <w:rFonts w:eastAsia="Calibri" w:hint="cs"/>
          <w:rtl/>
        </w:rPr>
        <w:t>ی</w:t>
      </w:r>
      <w:r w:rsidR="00FE348F" w:rsidRPr="00F80B5D">
        <w:rPr>
          <w:rStyle w:val="Char6"/>
          <w:rFonts w:eastAsia="Calibri" w:hint="cs"/>
          <w:rtl/>
        </w:rPr>
        <w:t>د</w:t>
      </w:r>
      <w:r w:rsidR="00C44133">
        <w:rPr>
          <w:rStyle w:val="Char6"/>
          <w:rFonts w:eastAsia="Calibri" w:hint="cs"/>
          <w:rtl/>
        </w:rPr>
        <w:t>ی</w:t>
      </w:r>
      <w:r w:rsidR="00FE348F" w:rsidRPr="00F80B5D">
        <w:rPr>
          <w:rStyle w:val="Char6"/>
          <w:rFonts w:eastAsia="Calibri"/>
          <w:rtl/>
        </w:rPr>
        <w:t xml:space="preserve"> </w:t>
      </w:r>
      <w:r w:rsidR="00FE348F" w:rsidRPr="00F80B5D">
        <w:rPr>
          <w:rStyle w:val="Char6"/>
          <w:rFonts w:eastAsia="Calibri" w:hint="cs"/>
          <w:rtl/>
        </w:rPr>
        <w:t>و</w:t>
      </w:r>
      <w:r w:rsidR="00FE348F" w:rsidRPr="00F80B5D">
        <w:rPr>
          <w:rStyle w:val="Char6"/>
          <w:rFonts w:eastAsia="Calibri"/>
          <w:rtl/>
        </w:rPr>
        <w:t xml:space="preserve"> </w:t>
      </w:r>
      <w:r w:rsidR="00FE348F" w:rsidRPr="00F80B5D">
        <w:rPr>
          <w:rStyle w:val="Char6"/>
          <w:rFonts w:eastAsia="Calibri" w:hint="cs"/>
          <w:rtl/>
        </w:rPr>
        <w:t>گناه</w:t>
      </w:r>
      <w:r w:rsidR="00FE348F" w:rsidRPr="00F80B5D">
        <w:rPr>
          <w:rStyle w:val="Char6"/>
          <w:rFonts w:eastAsia="Calibri"/>
          <w:rtl/>
        </w:rPr>
        <w:t xml:space="preserve"> </w:t>
      </w:r>
      <w:r w:rsidR="00FE348F" w:rsidRPr="00F80B5D">
        <w:rPr>
          <w:rStyle w:val="Char6"/>
          <w:rFonts w:eastAsia="Calibri" w:hint="cs"/>
          <w:rtl/>
        </w:rPr>
        <w:t>را</w:t>
      </w:r>
      <w:r w:rsidR="00FE348F" w:rsidRPr="00F80B5D">
        <w:rPr>
          <w:rStyle w:val="Char6"/>
          <w:rFonts w:eastAsia="Calibri"/>
          <w:rtl/>
        </w:rPr>
        <w:t xml:space="preserve"> </w:t>
      </w:r>
      <w:r w:rsidR="00FE348F" w:rsidRPr="00F80B5D">
        <w:rPr>
          <w:rStyle w:val="Char6"/>
          <w:rFonts w:eastAsia="Calibri" w:hint="cs"/>
          <w:rtl/>
        </w:rPr>
        <w:t>از</w:t>
      </w:r>
      <w:r w:rsidR="00FE348F" w:rsidRPr="00F80B5D">
        <w:rPr>
          <w:rStyle w:val="Char6"/>
          <w:rFonts w:eastAsia="Calibri"/>
          <w:rtl/>
        </w:rPr>
        <w:t xml:space="preserve"> </w:t>
      </w:r>
      <w:r w:rsidR="00FE348F" w:rsidRPr="00F80B5D">
        <w:rPr>
          <w:rStyle w:val="Char6"/>
          <w:rFonts w:eastAsia="Calibri" w:hint="cs"/>
          <w:rtl/>
        </w:rPr>
        <w:t>شما</w:t>
      </w:r>
      <w:r w:rsidR="00FE348F" w:rsidRPr="00F80B5D">
        <w:rPr>
          <w:rStyle w:val="Char6"/>
          <w:rFonts w:eastAsia="Calibri"/>
          <w:rtl/>
        </w:rPr>
        <w:t xml:space="preserve"> </w:t>
      </w:r>
      <w:r w:rsidR="00FE348F" w:rsidRPr="00F80B5D">
        <w:rPr>
          <w:rStyle w:val="Char6"/>
          <w:rFonts w:eastAsia="Calibri" w:hint="cs"/>
          <w:rtl/>
        </w:rPr>
        <w:t>اهل</w:t>
      </w:r>
      <w:r w:rsidR="00FE348F" w:rsidRPr="00F80B5D">
        <w:rPr>
          <w:rStyle w:val="Char6"/>
          <w:rFonts w:eastAsia="Calibri"/>
          <w:rtl/>
        </w:rPr>
        <w:t xml:space="preserve"> </w:t>
      </w:r>
      <w:r w:rsidR="00FE348F" w:rsidRPr="00F80B5D">
        <w:rPr>
          <w:rStyle w:val="Char6"/>
          <w:rFonts w:eastAsia="Calibri" w:hint="cs"/>
          <w:rtl/>
        </w:rPr>
        <w:t>ب</w:t>
      </w:r>
      <w:r w:rsidR="00C44133">
        <w:rPr>
          <w:rStyle w:val="Char6"/>
          <w:rFonts w:eastAsia="Calibri" w:hint="cs"/>
          <w:rtl/>
        </w:rPr>
        <w:t>ی</w:t>
      </w:r>
      <w:r w:rsidR="00FE348F" w:rsidRPr="00F80B5D">
        <w:rPr>
          <w:rStyle w:val="Char6"/>
          <w:rFonts w:eastAsia="Calibri" w:hint="cs"/>
          <w:rtl/>
        </w:rPr>
        <w:t>ت</w:t>
      </w:r>
      <w:r w:rsidR="00FE348F" w:rsidRPr="00F80B5D">
        <w:rPr>
          <w:rStyle w:val="Char6"/>
          <w:rFonts w:eastAsia="Calibri"/>
          <w:rtl/>
        </w:rPr>
        <w:t xml:space="preserve"> </w:t>
      </w:r>
      <w:r w:rsidR="00FE348F" w:rsidRPr="00F80B5D">
        <w:rPr>
          <w:rStyle w:val="Char6"/>
          <w:rFonts w:eastAsia="Calibri" w:hint="cs"/>
          <w:rtl/>
        </w:rPr>
        <w:t>دور</w:t>
      </w:r>
      <w:r w:rsidR="00FE348F" w:rsidRPr="00F80B5D">
        <w:rPr>
          <w:rStyle w:val="Char6"/>
          <w:rFonts w:eastAsia="Calibri"/>
          <w:rtl/>
        </w:rPr>
        <w:t xml:space="preserve"> </w:t>
      </w:r>
      <w:r w:rsidR="00FE348F" w:rsidRPr="00F80B5D">
        <w:rPr>
          <w:rStyle w:val="Char6"/>
          <w:rFonts w:eastAsia="Calibri" w:hint="cs"/>
          <w:rtl/>
        </w:rPr>
        <w:t>کند</w:t>
      </w:r>
      <w:r w:rsidR="00FE348F" w:rsidRPr="00F80B5D">
        <w:rPr>
          <w:rStyle w:val="Char6"/>
          <w:rFonts w:eastAsia="Calibri"/>
          <w:rtl/>
        </w:rPr>
        <w:t xml:space="preserve"> </w:t>
      </w:r>
      <w:r w:rsidR="00FE348F" w:rsidRPr="00F80B5D">
        <w:rPr>
          <w:rStyle w:val="Char6"/>
          <w:rFonts w:eastAsia="Calibri" w:hint="cs"/>
          <w:rtl/>
        </w:rPr>
        <w:t>و</w:t>
      </w:r>
      <w:r w:rsidR="00FE348F" w:rsidRPr="00F80B5D">
        <w:rPr>
          <w:rStyle w:val="Char6"/>
          <w:rFonts w:eastAsia="Calibri"/>
          <w:rtl/>
        </w:rPr>
        <w:t xml:space="preserve"> </w:t>
      </w:r>
      <w:r w:rsidR="00FE348F" w:rsidRPr="00F80B5D">
        <w:rPr>
          <w:rStyle w:val="Char6"/>
          <w:rFonts w:eastAsia="Calibri" w:hint="cs"/>
          <w:rtl/>
        </w:rPr>
        <w:t>کاملا</w:t>
      </w:r>
      <w:r w:rsidR="00FE348F" w:rsidRPr="00F80B5D">
        <w:rPr>
          <w:rStyle w:val="Char6"/>
          <w:rFonts w:eastAsia="Calibri"/>
          <w:rtl/>
        </w:rPr>
        <w:t xml:space="preserve"> </w:t>
      </w:r>
      <w:r w:rsidR="00FE348F" w:rsidRPr="00F80B5D">
        <w:rPr>
          <w:rStyle w:val="Char6"/>
          <w:rFonts w:eastAsia="Calibri" w:hint="cs"/>
          <w:rtl/>
        </w:rPr>
        <w:t>شما</w:t>
      </w:r>
      <w:r w:rsidR="00FE348F" w:rsidRPr="00F80B5D">
        <w:rPr>
          <w:rStyle w:val="Char6"/>
          <w:rFonts w:eastAsia="Calibri"/>
          <w:rtl/>
        </w:rPr>
        <w:t xml:space="preserve"> </w:t>
      </w:r>
      <w:r w:rsidR="00FE348F" w:rsidRPr="00F80B5D">
        <w:rPr>
          <w:rStyle w:val="Char6"/>
          <w:rFonts w:eastAsia="Calibri" w:hint="cs"/>
          <w:rtl/>
        </w:rPr>
        <w:t>را</w:t>
      </w:r>
      <w:r w:rsidR="00FE348F" w:rsidRPr="00F80B5D">
        <w:rPr>
          <w:rStyle w:val="Char6"/>
          <w:rFonts w:eastAsia="Calibri"/>
          <w:rtl/>
        </w:rPr>
        <w:t xml:space="preserve"> </w:t>
      </w:r>
      <w:r w:rsidR="00FE348F" w:rsidRPr="00F80B5D">
        <w:rPr>
          <w:rStyle w:val="Char6"/>
          <w:rFonts w:eastAsia="Calibri" w:hint="cs"/>
          <w:rtl/>
        </w:rPr>
        <w:t>پاک</w:t>
      </w:r>
      <w:r w:rsidR="00FE348F" w:rsidRPr="00F80B5D">
        <w:rPr>
          <w:rStyle w:val="Char6"/>
          <w:rFonts w:eastAsia="Calibri"/>
          <w:rtl/>
        </w:rPr>
        <w:t xml:space="preserve"> </w:t>
      </w:r>
      <w:r w:rsidR="00FE348F" w:rsidRPr="00F80B5D">
        <w:rPr>
          <w:rStyle w:val="Char6"/>
          <w:rFonts w:eastAsia="Calibri" w:hint="cs"/>
          <w:rtl/>
        </w:rPr>
        <w:t>سازد</w:t>
      </w:r>
      <w:r w:rsidR="00A34C36" w:rsidRPr="00F80B5D">
        <w:rPr>
          <w:rStyle w:val="Char7"/>
          <w:rFonts w:eastAsia="Calibri" w:hint="cs"/>
          <w:rtl/>
        </w:rPr>
        <w:t>»</w:t>
      </w:r>
      <w:r w:rsidR="001F6AD7">
        <w:rPr>
          <w:rStyle w:val="Char7"/>
          <w:rFonts w:eastAsia="Calibri" w:hint="cs"/>
          <w:rtl/>
        </w:rPr>
        <w:t xml:space="preserve">. </w:t>
      </w:r>
    </w:p>
    <w:p w:rsidR="001E35DD" w:rsidRPr="00C44133" w:rsidRDefault="007C6FCE" w:rsidP="0059210E">
      <w:pPr>
        <w:widowControl w:val="0"/>
        <w:spacing w:line="235" w:lineRule="auto"/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در مورد ص</w:t>
      </w:r>
      <w:r w:rsidR="0059210E">
        <w:rPr>
          <w:rStyle w:val="Char3"/>
          <w:rFonts w:eastAsia="Calibri" w:hint="cs"/>
          <w:rtl/>
        </w:rPr>
        <w:t>حابه</w:t>
      </w:r>
      <w:r w:rsidR="00FE348F" w:rsidRPr="00FE348F">
        <w:rPr>
          <w:rFonts w:cs="CTraditional Arabic" w:hint="cs"/>
          <w:rtl/>
          <w:lang w:bidi="fa-IR"/>
        </w:rPr>
        <w:t>ش</w:t>
      </w:r>
      <w:r w:rsidR="00FE348F" w:rsidRPr="00C44133">
        <w:rPr>
          <w:rStyle w:val="Char3"/>
          <w:rFonts w:eastAsia="Calibri" w:hint="cs"/>
          <w:rtl/>
        </w:rPr>
        <w:t xml:space="preserve"> </w:t>
      </w:r>
      <w:r w:rsidRPr="00C44133">
        <w:rPr>
          <w:rStyle w:val="Char3"/>
          <w:rFonts w:eastAsia="Calibri" w:hint="cs"/>
          <w:rtl/>
        </w:rPr>
        <w:t>می‌گوید</w:t>
      </w:r>
      <w:r w:rsidR="001F6AD7">
        <w:rPr>
          <w:rStyle w:val="Char3"/>
          <w:rFonts w:eastAsia="Calibri" w:hint="cs"/>
          <w:rtl/>
        </w:rPr>
        <w:t xml:space="preserve">: </w:t>
      </w:r>
      <w:r w:rsidR="00F80B5D" w:rsidRPr="00F80B5D">
        <w:rPr>
          <w:rFonts w:cs="Traditional Arabic"/>
          <w:sz w:val="20"/>
          <w:rtl/>
          <w:lang w:bidi="fa-IR"/>
        </w:rPr>
        <w:t>﴿</w:t>
      </w:r>
      <w:r w:rsidR="00F80B5D" w:rsidRPr="006057FC">
        <w:rPr>
          <w:rStyle w:val="Chara"/>
          <w:rFonts w:eastAsia="Calibri" w:hint="cs"/>
          <w:rtl/>
        </w:rPr>
        <w:t>مَا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يُرِيدُ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ٱللَّهُ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لِيَجۡعَلَ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عَلَيۡكُم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مِّنۡ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حَرَجٖ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وَلَٰكِن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يُرِيدُ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لِيُطَهِّرَكُمۡ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وَلِيُتِمَّ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نِعۡمَتَهُۥ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عَلَيۡكُمۡ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لَعَلَّكُمۡ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تَشۡكُرُونَ</w:t>
      </w:r>
      <w:r w:rsidR="00F80B5D" w:rsidRPr="00F80B5D">
        <w:rPr>
          <w:rFonts w:ascii="Times New Roman" w:hAnsi="Times New Roman" w:cs="Traditional Arabic" w:hint="cs"/>
          <w:sz w:val="20"/>
          <w:rtl/>
          <w:lang w:bidi="fa-IR"/>
        </w:rPr>
        <w:t>﴾</w:t>
      </w:r>
      <w:r w:rsidR="00F80B5D" w:rsidRPr="006057FC">
        <w:rPr>
          <w:rStyle w:val="Char5"/>
          <w:rFonts w:eastAsia="Calibri"/>
          <w:rtl/>
        </w:rPr>
        <w:t xml:space="preserve"> [المائدة</w:t>
      </w:r>
      <w:r w:rsidR="001F6AD7">
        <w:rPr>
          <w:rStyle w:val="Char5"/>
          <w:rFonts w:eastAsia="Calibri"/>
          <w:rtl/>
        </w:rPr>
        <w:t xml:space="preserve">: </w:t>
      </w:r>
      <w:r w:rsidR="00F80B5D" w:rsidRPr="006057FC">
        <w:rPr>
          <w:rStyle w:val="Char5"/>
          <w:rFonts w:eastAsia="Calibri"/>
          <w:rtl/>
        </w:rPr>
        <w:t>6]</w:t>
      </w:r>
      <w:r w:rsidR="001F6AD7">
        <w:rPr>
          <w:rStyle w:val="Char5"/>
          <w:rFonts w:eastAsia="Calibri" w:hint="cs"/>
          <w:rtl/>
        </w:rPr>
        <w:t xml:space="preserve">. </w:t>
      </w:r>
      <w:r w:rsidR="001E35DD" w:rsidRPr="00F80B5D">
        <w:rPr>
          <w:rStyle w:val="Char7"/>
          <w:rFonts w:eastAsia="Calibri" w:hint="cs"/>
          <w:rtl/>
        </w:rPr>
        <w:t>«</w:t>
      </w:r>
      <w:r w:rsidR="00A32CB8" w:rsidRPr="00F80B5D">
        <w:rPr>
          <w:rStyle w:val="Char6"/>
          <w:rFonts w:eastAsia="Calibri" w:hint="cs"/>
          <w:rtl/>
        </w:rPr>
        <w:t>پروردگار نمی</w:t>
      </w:r>
      <w:r w:rsidR="00A32CB8" w:rsidRPr="00F80B5D">
        <w:rPr>
          <w:rStyle w:val="Char6"/>
          <w:rFonts w:eastAsia="Calibri" w:hint="cs"/>
          <w:rtl/>
        </w:rPr>
        <w:softHyphen/>
        <w:t>خواهد حکم دشواری بر شما قرار دهد</w:t>
      </w:r>
      <w:r w:rsidR="001F6AD7">
        <w:rPr>
          <w:rStyle w:val="Char6"/>
          <w:rFonts w:eastAsia="Calibri" w:hint="cs"/>
          <w:rtl/>
        </w:rPr>
        <w:t xml:space="preserve">؛ </w:t>
      </w:r>
      <w:r w:rsidR="00A32CB8" w:rsidRPr="00F80B5D">
        <w:rPr>
          <w:rStyle w:val="Char6"/>
          <w:rFonts w:eastAsia="Calibri" w:hint="cs"/>
          <w:rtl/>
        </w:rPr>
        <w:t>بلکه می</w:t>
      </w:r>
      <w:r w:rsidR="00A32CB8" w:rsidRPr="00F80B5D">
        <w:rPr>
          <w:rStyle w:val="Char6"/>
          <w:rFonts w:eastAsia="Calibri" w:hint="cs"/>
          <w:rtl/>
        </w:rPr>
        <w:softHyphen/>
        <w:t>خواهد شما را پاک بدارد و نعمتش را بر شما تمام کند</w:t>
      </w:r>
      <w:r w:rsidR="001F6AD7">
        <w:rPr>
          <w:rStyle w:val="Char6"/>
          <w:rFonts w:eastAsia="Calibri" w:hint="cs"/>
          <w:rtl/>
        </w:rPr>
        <w:t xml:space="preserve">؛ </w:t>
      </w:r>
      <w:r w:rsidR="00A32CB8" w:rsidRPr="00F80B5D">
        <w:rPr>
          <w:rStyle w:val="Char6"/>
          <w:rFonts w:eastAsia="Calibri" w:hint="cs"/>
          <w:rtl/>
        </w:rPr>
        <w:t>باشد که سپاس</w:t>
      </w:r>
      <w:r w:rsidR="00A32CB8" w:rsidRPr="00F80B5D">
        <w:rPr>
          <w:rStyle w:val="Char6"/>
          <w:rFonts w:eastAsia="Calibri" w:hint="cs"/>
          <w:rtl/>
        </w:rPr>
        <w:softHyphen/>
        <w:t>گزاری نمایید</w:t>
      </w:r>
      <w:r w:rsidR="001E35DD" w:rsidRPr="00F80B5D">
        <w:rPr>
          <w:rStyle w:val="Char7"/>
          <w:rFonts w:eastAsia="Calibri" w:hint="cs"/>
          <w:rtl/>
        </w:rPr>
        <w:t>»</w:t>
      </w:r>
      <w:r w:rsidR="001F6AD7">
        <w:rPr>
          <w:rStyle w:val="Char7"/>
          <w:rFonts w:eastAsia="Calibri" w:hint="cs"/>
          <w:rtl/>
        </w:rPr>
        <w:t xml:space="preserve">. </w:t>
      </w:r>
    </w:p>
    <w:p w:rsidR="00FD5C15" w:rsidRPr="00C44133" w:rsidRDefault="007C6FCE" w:rsidP="007A35F4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پس تطهیر شامل همه</w:t>
      </w:r>
      <w:r w:rsidR="00E46337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مؤمنان</w:t>
      </w:r>
      <w:r w:rsidR="00D81FC0">
        <w:rPr>
          <w:rStyle w:val="Char3"/>
          <w:rFonts w:eastAsia="Calibri" w:hint="cs"/>
          <w:rtl/>
        </w:rPr>
        <w:t xml:space="preserve"> می‌شود </w:t>
      </w:r>
      <w:r w:rsidRPr="00C44133">
        <w:rPr>
          <w:rStyle w:val="Char3"/>
          <w:rFonts w:eastAsia="Calibri" w:hint="cs"/>
          <w:rtl/>
        </w:rPr>
        <w:t>اما خداوند به طور ویژه اهل بیت را نام برده است چون فضیلت دارند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</w:t>
      </w:r>
      <w:r w:rsidR="0059210E">
        <w:rPr>
          <w:rStyle w:val="Char3"/>
          <w:rFonts w:eastAsia="Calibri" w:hint="cs"/>
          <w:rtl/>
        </w:rPr>
        <w:t xml:space="preserve"> تردیدی نیست که بعضی از اهل بیت</w:t>
      </w:r>
      <w:r w:rsidR="00AA3837" w:rsidRPr="00AA3837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Pr="00C44133">
        <w:rPr>
          <w:rStyle w:val="Char3"/>
          <w:rFonts w:eastAsia="Calibri" w:hint="cs"/>
          <w:rtl/>
        </w:rPr>
        <w:t xml:space="preserve"> خصوصیت‌ها و ویژگی‌هایی دارند که فقط آنان دارای آن بوده</w:t>
      </w:r>
      <w:r w:rsidR="00D81FC0">
        <w:rPr>
          <w:rStyle w:val="Char3"/>
          <w:rFonts w:eastAsia="Calibri" w:hint="cs"/>
          <w:rtl/>
        </w:rPr>
        <w:t>‌اند</w:t>
      </w:r>
      <w:r w:rsidR="001F6AD7">
        <w:rPr>
          <w:rStyle w:val="Char3"/>
          <w:rFonts w:eastAsia="Calibri" w:hint="cs"/>
          <w:rtl/>
        </w:rPr>
        <w:t xml:space="preserve">، </w:t>
      </w:r>
      <w:r w:rsidR="004625A7" w:rsidRPr="00C44133">
        <w:rPr>
          <w:rStyle w:val="Char3"/>
          <w:rFonts w:eastAsia="Calibri" w:hint="cs"/>
          <w:rtl/>
        </w:rPr>
        <w:t>همان طور</w:t>
      </w:r>
      <w:r w:rsidR="008B502F" w:rsidRPr="00C44133">
        <w:rPr>
          <w:rStyle w:val="Char3"/>
          <w:rFonts w:eastAsia="Calibri" w:hint="cs"/>
          <w:rtl/>
        </w:rPr>
        <w:t xml:space="preserve"> که بعضی از صحابه خصوصیت‌ها و ویژگی‌هایی </w:t>
      </w:r>
      <w:r w:rsidR="00EE0FE8" w:rsidRPr="00C44133">
        <w:rPr>
          <w:rStyle w:val="Char3"/>
          <w:rFonts w:eastAsia="Calibri" w:hint="cs"/>
          <w:rtl/>
        </w:rPr>
        <w:t>دارند</w:t>
      </w:r>
      <w:r w:rsidR="008B502F" w:rsidRPr="00C44133">
        <w:rPr>
          <w:rStyle w:val="Char3"/>
          <w:rFonts w:eastAsia="Calibri" w:hint="cs"/>
          <w:rtl/>
        </w:rPr>
        <w:t xml:space="preserve"> که کسی دیگر آن را ندارد</w:t>
      </w:r>
      <w:r w:rsidR="001F6AD7">
        <w:rPr>
          <w:rStyle w:val="Char3"/>
          <w:rFonts w:eastAsia="Calibri" w:hint="cs"/>
          <w:rtl/>
        </w:rPr>
        <w:t xml:space="preserve">، </w:t>
      </w:r>
      <w:r w:rsidR="008B502F" w:rsidRPr="00C44133">
        <w:rPr>
          <w:rStyle w:val="Char3"/>
          <w:rFonts w:eastAsia="Calibri" w:hint="cs"/>
          <w:rtl/>
        </w:rPr>
        <w:t>پس هر حقی را به صاحب آن باید داد</w:t>
      </w:r>
      <w:r w:rsidR="001F6AD7">
        <w:rPr>
          <w:rStyle w:val="Char3"/>
          <w:rFonts w:eastAsia="Calibri" w:hint="cs"/>
          <w:rtl/>
        </w:rPr>
        <w:t xml:space="preserve">، </w:t>
      </w:r>
      <w:r w:rsidR="008B502F" w:rsidRPr="00C44133">
        <w:rPr>
          <w:rStyle w:val="Char3"/>
          <w:rFonts w:eastAsia="Calibri" w:hint="cs"/>
          <w:rtl/>
        </w:rPr>
        <w:t>و درست قضیه</w:t>
      </w:r>
      <w:r w:rsidR="00EE0FE8" w:rsidRPr="00C44133">
        <w:rPr>
          <w:rStyle w:val="Char3"/>
          <w:rFonts w:eastAsia="Calibri" w:hint="cs"/>
          <w:rtl/>
        </w:rPr>
        <w:t>‌ی</w:t>
      </w:r>
      <w:r w:rsidR="008B502F" w:rsidRPr="00C44133">
        <w:rPr>
          <w:rStyle w:val="Char3"/>
          <w:rFonts w:eastAsia="Calibri" w:hint="cs"/>
          <w:rtl/>
        </w:rPr>
        <w:t xml:space="preserve"> حدیث کسا</w:t>
      </w:r>
      <w:r w:rsidR="00F55942" w:rsidRPr="00C44133">
        <w:rPr>
          <w:rStyle w:val="Char3"/>
          <w:rFonts w:eastAsia="Calibri" w:hint="cs"/>
          <w:rtl/>
        </w:rPr>
        <w:t>ء</w:t>
      </w:r>
      <w:r w:rsidR="008B502F" w:rsidRPr="00C44133">
        <w:rPr>
          <w:rStyle w:val="Char3"/>
          <w:rFonts w:eastAsia="Calibri" w:hint="cs"/>
          <w:rtl/>
        </w:rPr>
        <w:t xml:space="preserve"> همین طور است</w:t>
      </w:r>
      <w:r w:rsidR="001F6AD7">
        <w:rPr>
          <w:rStyle w:val="Char3"/>
          <w:rFonts w:eastAsia="Calibri" w:hint="cs"/>
          <w:rtl/>
        </w:rPr>
        <w:t xml:space="preserve">، </w:t>
      </w:r>
      <w:r w:rsidR="00F712E3" w:rsidRPr="00C44133">
        <w:rPr>
          <w:rStyle w:val="Char3"/>
          <w:rFonts w:eastAsia="Calibri" w:hint="cs"/>
          <w:rtl/>
        </w:rPr>
        <w:t xml:space="preserve">این حدیث فضیلت بزرگی برای بعضی از اهل بیت است که پیامبر </w:t>
      </w:r>
      <w:r w:rsidR="00AA3837" w:rsidRPr="00AA3837">
        <w:rPr>
          <w:rStyle w:val="Char3"/>
          <w:rFonts w:ascii="CTraditional Arabic" w:eastAsia="Calibri" w:hAnsi="CTraditional Arabic" w:cs="CTraditional Arabic" w:hint="cs"/>
          <w:rtl/>
        </w:rPr>
        <w:t>ج</w:t>
      </w:r>
      <w:r w:rsidR="00F712E3" w:rsidRPr="00C44133">
        <w:rPr>
          <w:rStyle w:val="Char3"/>
          <w:rFonts w:eastAsia="Calibri" w:hint="cs"/>
          <w:rtl/>
        </w:rPr>
        <w:t xml:space="preserve"> بعضی از بزرگان اهل بیت مانند علی و فاطمه و حسن و ح</w:t>
      </w:r>
      <w:r w:rsidR="00EE0FE8" w:rsidRPr="00C44133">
        <w:rPr>
          <w:rStyle w:val="Char3"/>
          <w:rFonts w:eastAsia="Calibri" w:hint="cs"/>
          <w:rtl/>
        </w:rPr>
        <w:t>س</w:t>
      </w:r>
      <w:r w:rsidR="00F712E3" w:rsidRPr="00C44133">
        <w:rPr>
          <w:rStyle w:val="Char3"/>
          <w:rFonts w:eastAsia="Calibri" w:hint="cs"/>
          <w:rtl/>
        </w:rPr>
        <w:t>ین که از نزدیکان پیامبر بودند</w:t>
      </w:r>
      <w:r w:rsidR="001F6AD7">
        <w:rPr>
          <w:rStyle w:val="Char3"/>
          <w:rFonts w:eastAsia="Calibri" w:hint="cs"/>
          <w:rtl/>
        </w:rPr>
        <w:t xml:space="preserve">، </w:t>
      </w:r>
      <w:r w:rsidR="00F712E3" w:rsidRPr="00C44133">
        <w:rPr>
          <w:rStyle w:val="Char3"/>
          <w:rFonts w:eastAsia="Calibri" w:hint="cs"/>
          <w:rtl/>
        </w:rPr>
        <w:t>اما در خانه ایشان زندگی</w:t>
      </w:r>
      <w:r w:rsidR="00D81FC0">
        <w:rPr>
          <w:rStyle w:val="Char3"/>
          <w:rFonts w:eastAsia="Calibri" w:hint="cs"/>
          <w:rtl/>
        </w:rPr>
        <w:t xml:space="preserve"> نمی‌کردند </w:t>
      </w:r>
      <w:r w:rsidR="00F712E3" w:rsidRPr="00C44133">
        <w:rPr>
          <w:rStyle w:val="Char3"/>
          <w:rFonts w:eastAsia="Calibri" w:hint="cs"/>
          <w:rtl/>
        </w:rPr>
        <w:t>در حکم آیه داخل کرد</w:t>
      </w:r>
      <w:r w:rsidR="001F6AD7">
        <w:rPr>
          <w:rStyle w:val="Char3"/>
          <w:rFonts w:eastAsia="Calibri" w:hint="cs"/>
          <w:rtl/>
        </w:rPr>
        <w:t xml:space="preserve">، </w:t>
      </w:r>
      <w:r w:rsidR="00F712E3" w:rsidRPr="00C44133">
        <w:rPr>
          <w:rStyle w:val="Char3"/>
          <w:rFonts w:eastAsia="Calibri" w:hint="cs"/>
          <w:rtl/>
        </w:rPr>
        <w:t>اما به هیچ وجه از این حدیث چنین فهمیده</w:t>
      </w:r>
      <w:r w:rsidR="00D81FC0">
        <w:rPr>
          <w:rStyle w:val="Char3"/>
          <w:rFonts w:eastAsia="Calibri" w:hint="cs"/>
          <w:rtl/>
        </w:rPr>
        <w:t xml:space="preserve"> نمی‌شود </w:t>
      </w:r>
      <w:r w:rsidR="00F712E3" w:rsidRPr="00C44133">
        <w:rPr>
          <w:rStyle w:val="Char3"/>
          <w:rFonts w:eastAsia="Calibri" w:hint="cs"/>
          <w:rtl/>
        </w:rPr>
        <w:t>که مفهوم آل بیت من</w:t>
      </w:r>
      <w:r w:rsidR="0059210E">
        <w:rPr>
          <w:rStyle w:val="Char3"/>
          <w:rFonts w:eastAsia="Calibri" w:hint="cs"/>
          <w:rtl/>
        </w:rPr>
        <w:t>حصر به علی و فاطمه و حسن و حسین</w:t>
      </w:r>
      <w:r w:rsidR="00AA3837" w:rsidRPr="00AA3837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="00F712E3" w:rsidRPr="00C44133">
        <w:rPr>
          <w:rStyle w:val="Char3"/>
          <w:rFonts w:eastAsia="Calibri" w:hint="cs"/>
          <w:rtl/>
        </w:rPr>
        <w:t xml:space="preserve"> است</w:t>
      </w:r>
      <w:r w:rsidR="001F6AD7">
        <w:rPr>
          <w:rStyle w:val="Char3"/>
          <w:rFonts w:eastAsia="Calibri" w:hint="cs"/>
          <w:rtl/>
        </w:rPr>
        <w:t xml:space="preserve">، </w:t>
      </w:r>
      <w:r w:rsidR="00F712E3" w:rsidRPr="00C44133">
        <w:rPr>
          <w:rStyle w:val="Char3"/>
          <w:rFonts w:eastAsia="Calibri" w:hint="cs"/>
          <w:rtl/>
        </w:rPr>
        <w:t>و همچنین شرط دخول اینان در حکم آیه خروج دیگران نیست</w:t>
      </w:r>
      <w:r w:rsidR="001F6AD7">
        <w:rPr>
          <w:rStyle w:val="Char3"/>
          <w:rFonts w:eastAsia="Calibri" w:hint="cs"/>
          <w:rtl/>
        </w:rPr>
        <w:t xml:space="preserve">، </w:t>
      </w:r>
      <w:r w:rsidR="00F712E3" w:rsidRPr="00C44133">
        <w:rPr>
          <w:rStyle w:val="Char3"/>
          <w:rFonts w:eastAsia="Calibri" w:hint="cs"/>
          <w:rtl/>
        </w:rPr>
        <w:t>پس شرط دخول اینان در حکم آیه خروج امهات المؤمنین از مصداق و حکم آیه نیست</w:t>
      </w:r>
      <w:r w:rsidR="001F6AD7">
        <w:rPr>
          <w:rStyle w:val="Char3"/>
          <w:rFonts w:eastAsia="Calibri" w:hint="cs"/>
          <w:rtl/>
        </w:rPr>
        <w:t xml:space="preserve">، </w:t>
      </w:r>
      <w:r w:rsidR="005562F2" w:rsidRPr="00C44133">
        <w:rPr>
          <w:rStyle w:val="Char3"/>
          <w:rFonts w:eastAsia="Calibri" w:hint="cs"/>
          <w:rtl/>
        </w:rPr>
        <w:t>و رحمت خدا همه چیز را فرا گرفته است و هیچگاه به خاطر کسی</w:t>
      </w:r>
      <w:r w:rsidR="001F6AD7">
        <w:rPr>
          <w:rStyle w:val="Char3"/>
          <w:rFonts w:eastAsia="Calibri" w:hint="cs"/>
          <w:rtl/>
        </w:rPr>
        <w:t xml:space="preserve">، </w:t>
      </w:r>
      <w:r w:rsidR="005562F2" w:rsidRPr="00C44133">
        <w:rPr>
          <w:rStyle w:val="Char3"/>
          <w:rFonts w:eastAsia="Calibri" w:hint="cs"/>
          <w:rtl/>
        </w:rPr>
        <w:t>کسی دیگر از آن محروم</w:t>
      </w:r>
      <w:r w:rsidR="00D81FC0">
        <w:rPr>
          <w:rStyle w:val="Char3"/>
          <w:rFonts w:eastAsia="Calibri" w:hint="cs"/>
          <w:rtl/>
        </w:rPr>
        <w:t xml:space="preserve"> نمی‌شود</w:t>
      </w:r>
      <w:r w:rsidR="001F6AD7">
        <w:rPr>
          <w:rStyle w:val="Char3"/>
          <w:rFonts w:eastAsia="Calibri" w:hint="cs"/>
          <w:rtl/>
        </w:rPr>
        <w:t xml:space="preserve">، </w:t>
      </w:r>
      <w:r w:rsidR="005562F2" w:rsidRPr="00C44133">
        <w:rPr>
          <w:rStyle w:val="Char3"/>
          <w:rFonts w:eastAsia="Calibri" w:hint="cs"/>
          <w:rtl/>
        </w:rPr>
        <w:t>اگر کسی که ده برادر دارد بگوید</w:t>
      </w:r>
      <w:r w:rsidR="001F6AD7">
        <w:rPr>
          <w:rStyle w:val="Char3"/>
          <w:rFonts w:eastAsia="Calibri" w:hint="cs"/>
          <w:rtl/>
        </w:rPr>
        <w:t xml:space="preserve">: </w:t>
      </w:r>
      <w:r w:rsidR="005562F2" w:rsidRPr="00C44133">
        <w:rPr>
          <w:rStyle w:val="Char3"/>
          <w:rFonts w:eastAsia="Calibri" w:hint="cs"/>
          <w:rtl/>
        </w:rPr>
        <w:t>عمر و خالد و علی برادرانم هستند</w:t>
      </w:r>
      <w:r w:rsidR="001F6AD7">
        <w:rPr>
          <w:rStyle w:val="Char3"/>
          <w:rFonts w:eastAsia="Calibri" w:hint="cs"/>
          <w:rtl/>
        </w:rPr>
        <w:t xml:space="preserve">، </w:t>
      </w:r>
      <w:r w:rsidR="005562F2" w:rsidRPr="00C44133">
        <w:rPr>
          <w:rStyle w:val="Char3"/>
          <w:rFonts w:eastAsia="Calibri" w:hint="cs"/>
          <w:rtl/>
        </w:rPr>
        <w:t>آیا این به معنی آن است که هفت تای دیگر برادر او نیستند؟ و این در کلام عرب به کثرت می‌آید و حتی در قرآن</w:t>
      </w:r>
      <w:r w:rsidR="00A40485" w:rsidRPr="00C44133">
        <w:rPr>
          <w:rStyle w:val="Char3"/>
          <w:rFonts w:eastAsia="Calibri" w:hint="cs"/>
          <w:rtl/>
        </w:rPr>
        <w:t xml:space="preserve"> </w:t>
      </w:r>
      <w:r w:rsidR="005562F2" w:rsidRPr="00C44133">
        <w:rPr>
          <w:rStyle w:val="Char3"/>
          <w:rFonts w:eastAsia="Calibri" w:hint="cs"/>
          <w:rtl/>
        </w:rPr>
        <w:t>کریم آمده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="00D81FC0">
        <w:rPr>
          <w:rStyle w:val="Char3"/>
          <w:rFonts w:eastAsia="Calibri" w:hint="cs"/>
          <w:rtl/>
        </w:rPr>
        <w:t xml:space="preserve">چنان‌که </w:t>
      </w:r>
      <w:r w:rsidR="005562F2" w:rsidRPr="00C44133">
        <w:rPr>
          <w:rStyle w:val="Char3"/>
          <w:rFonts w:eastAsia="Calibri" w:hint="cs"/>
          <w:rtl/>
        </w:rPr>
        <w:t>خداوند می‌فرماید</w:t>
      </w:r>
      <w:r w:rsidR="001F6AD7">
        <w:rPr>
          <w:rStyle w:val="Char3"/>
          <w:rFonts w:eastAsia="Calibri" w:hint="cs"/>
          <w:rtl/>
        </w:rPr>
        <w:t xml:space="preserve">: </w:t>
      </w:r>
      <w:r w:rsidR="00F80B5D" w:rsidRPr="00F80B5D">
        <w:rPr>
          <w:rFonts w:cs="Traditional Arabic"/>
          <w:sz w:val="20"/>
          <w:rtl/>
          <w:lang w:bidi="fa-IR"/>
        </w:rPr>
        <w:t>﴿</w:t>
      </w:r>
      <w:r w:rsidR="00F80B5D" w:rsidRPr="006057FC">
        <w:rPr>
          <w:rStyle w:val="Chara"/>
          <w:rFonts w:eastAsia="Calibri" w:hint="cs"/>
          <w:rtl/>
        </w:rPr>
        <w:t>إِنَّ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عِدَّةَ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ٱلشُّهُورِ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عِندَ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ٱللَّهِ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ٱثۡنَا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عَشَرَ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شَهۡرٗا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فِي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كِتَٰبِ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ٱللَّهِ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يَوۡمَ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خَلَقَ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ٱلسَّمَٰوَٰتِ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وَٱلۡأَرۡضَ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مِنۡهَآ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أَرۡبَعَةٌ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حُرُمٞۚ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ذَٰلِكَ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ٱلدِّينُ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ٱلۡقَيِّمُۚ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فَلَا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تَظۡلِمُواْ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فِيهِنَّ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أَنفُسَكُمۡۚ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وَقَٰتِلُواْ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ٱلۡمُشۡرِكِينَ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كَآفَّةٗ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كَمَا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يُقَٰتِلُونَكُمۡ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كَآفَّةٗۚ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وَٱعۡلَمُوٓاْ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أَنَّ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ٱللَّهَ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مَعَ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ٱلۡمُتَّقِينَ</w:t>
      </w:r>
      <w:r w:rsidR="00F80B5D" w:rsidRPr="006057FC">
        <w:rPr>
          <w:rStyle w:val="Chara"/>
          <w:rFonts w:eastAsia="Calibri"/>
          <w:rtl/>
        </w:rPr>
        <w:t>٣٦</w:t>
      </w:r>
      <w:r w:rsidR="00F80B5D" w:rsidRPr="00F80B5D">
        <w:rPr>
          <w:rFonts w:ascii="Times New Roman" w:hAnsi="Times New Roman" w:cs="Traditional Arabic" w:hint="cs"/>
          <w:sz w:val="20"/>
          <w:rtl/>
          <w:lang w:bidi="fa-IR"/>
        </w:rPr>
        <w:t>﴾</w:t>
      </w:r>
      <w:r w:rsidR="00F80B5D" w:rsidRPr="006057FC">
        <w:rPr>
          <w:rStyle w:val="Char5"/>
          <w:rFonts w:eastAsia="Calibri"/>
          <w:rtl/>
        </w:rPr>
        <w:t xml:space="preserve"> [التوبة</w:t>
      </w:r>
      <w:r w:rsidR="001F6AD7">
        <w:rPr>
          <w:rStyle w:val="Char5"/>
          <w:rFonts w:eastAsia="Calibri"/>
          <w:rtl/>
        </w:rPr>
        <w:t xml:space="preserve">: </w:t>
      </w:r>
      <w:r w:rsidR="00F80B5D" w:rsidRPr="006057FC">
        <w:rPr>
          <w:rStyle w:val="Char5"/>
          <w:rFonts w:eastAsia="Calibri"/>
          <w:rtl/>
        </w:rPr>
        <w:t>36]</w:t>
      </w:r>
      <w:r w:rsidR="001F6AD7">
        <w:rPr>
          <w:rStyle w:val="Char5"/>
          <w:rFonts w:eastAsia="Calibri"/>
          <w:rtl/>
        </w:rPr>
        <w:t xml:space="preserve">. </w:t>
      </w:r>
      <w:r w:rsidR="00FD5C15" w:rsidRPr="00F80B5D">
        <w:rPr>
          <w:rStyle w:val="Char7"/>
          <w:rFonts w:eastAsia="Calibri" w:hint="cs"/>
          <w:rtl/>
        </w:rPr>
        <w:t>«</w:t>
      </w:r>
      <w:r w:rsidR="002C2DE4" w:rsidRPr="00F80B5D">
        <w:rPr>
          <w:rStyle w:val="Char6"/>
          <w:rFonts w:eastAsia="Calibri" w:hint="cs"/>
          <w:rtl/>
        </w:rPr>
        <w:t>تعداد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ماه‌ها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نزد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خداوند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در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کتاب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اله</w:t>
      </w:r>
      <w:r w:rsidR="00C44133">
        <w:rPr>
          <w:rStyle w:val="Char6"/>
          <w:rFonts w:eastAsia="Calibri" w:hint="cs"/>
          <w:rtl/>
        </w:rPr>
        <w:t>ی</w:t>
      </w:r>
      <w:r w:rsidR="001F6AD7">
        <w:rPr>
          <w:rStyle w:val="Char6"/>
          <w:rFonts w:eastAsia="Calibri" w:hint="cs"/>
          <w:rtl/>
        </w:rPr>
        <w:t xml:space="preserve">، </w:t>
      </w:r>
      <w:r w:rsidR="002C2DE4" w:rsidRPr="00F80B5D">
        <w:rPr>
          <w:rStyle w:val="Char6"/>
          <w:rFonts w:eastAsia="Calibri" w:hint="cs"/>
          <w:rtl/>
        </w:rPr>
        <w:t>از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آن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روز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که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آسمانها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و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زم</w:t>
      </w:r>
      <w:r w:rsidR="00C44133">
        <w:rPr>
          <w:rStyle w:val="Char6"/>
          <w:rFonts w:eastAsia="Calibri" w:hint="cs"/>
          <w:rtl/>
        </w:rPr>
        <w:t>ی</w:t>
      </w:r>
      <w:r w:rsidR="002C2DE4" w:rsidRPr="00F80B5D">
        <w:rPr>
          <w:rStyle w:val="Char6"/>
          <w:rFonts w:eastAsia="Calibri" w:hint="cs"/>
          <w:rtl/>
        </w:rPr>
        <w:t>ن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را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آفر</w:t>
      </w:r>
      <w:r w:rsidR="00C44133">
        <w:rPr>
          <w:rStyle w:val="Char6"/>
          <w:rFonts w:eastAsia="Calibri" w:hint="cs"/>
          <w:rtl/>
        </w:rPr>
        <w:t>ی</w:t>
      </w:r>
      <w:r w:rsidR="002C2DE4" w:rsidRPr="00F80B5D">
        <w:rPr>
          <w:rStyle w:val="Char6"/>
          <w:rFonts w:eastAsia="Calibri" w:hint="cs"/>
          <w:rtl/>
        </w:rPr>
        <w:t>ده</w:t>
      </w:r>
      <w:r w:rsidR="001F6AD7">
        <w:rPr>
          <w:rStyle w:val="Char6"/>
          <w:rFonts w:eastAsia="Calibri" w:hint="cs"/>
          <w:rtl/>
        </w:rPr>
        <w:t xml:space="preserve">، </w:t>
      </w:r>
      <w:r w:rsidR="002C2DE4" w:rsidRPr="00F80B5D">
        <w:rPr>
          <w:rStyle w:val="Char6"/>
          <w:rFonts w:eastAsia="Calibri" w:hint="cs"/>
          <w:rtl/>
        </w:rPr>
        <w:t>دوازده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ماه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است</w:t>
      </w:r>
      <w:r w:rsidR="001F6AD7">
        <w:rPr>
          <w:rStyle w:val="Char6"/>
          <w:rFonts w:eastAsia="Calibri" w:hint="cs"/>
          <w:rtl/>
        </w:rPr>
        <w:t xml:space="preserve">؛ </w:t>
      </w:r>
      <w:r w:rsidR="002C2DE4" w:rsidRPr="00F80B5D">
        <w:rPr>
          <w:rStyle w:val="Char6"/>
          <w:rFonts w:eastAsia="Calibri" w:hint="cs"/>
          <w:rtl/>
        </w:rPr>
        <w:t>که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چهار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ماه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از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آن</w:t>
      </w:r>
      <w:r w:rsidR="001F6AD7">
        <w:rPr>
          <w:rStyle w:val="Char6"/>
          <w:rFonts w:eastAsia="Calibri" w:hint="cs"/>
          <w:rtl/>
        </w:rPr>
        <w:t xml:space="preserve">، </w:t>
      </w:r>
      <w:r w:rsidR="002C2DE4" w:rsidRPr="00F80B5D">
        <w:rPr>
          <w:rStyle w:val="Char6"/>
          <w:rFonts w:eastAsia="Calibri" w:hint="cs"/>
          <w:rtl/>
        </w:rPr>
        <w:t>ماه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حرام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است</w:t>
      </w:r>
      <w:r w:rsidR="001F6AD7">
        <w:rPr>
          <w:rStyle w:val="Char6"/>
          <w:rFonts w:eastAsia="Calibri" w:hint="cs"/>
          <w:rtl/>
        </w:rPr>
        <w:t xml:space="preserve">؛ </w:t>
      </w:r>
      <w:r w:rsidR="002C2DE4" w:rsidRPr="00F80B5D">
        <w:rPr>
          <w:rStyle w:val="Char6"/>
          <w:rFonts w:eastAsia="Calibri"/>
          <w:rtl/>
        </w:rPr>
        <w:t>(</w:t>
      </w:r>
      <w:r w:rsidR="002C2DE4" w:rsidRPr="00F80B5D">
        <w:rPr>
          <w:rStyle w:val="Char6"/>
          <w:rFonts w:eastAsia="Calibri" w:hint="cs"/>
          <w:rtl/>
        </w:rPr>
        <w:t>و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جنگ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در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آن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ممنوع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م</w:t>
      </w:r>
      <w:r w:rsidR="00C44133">
        <w:rPr>
          <w:rStyle w:val="Char6"/>
          <w:rFonts w:eastAsia="Calibri" w:hint="cs"/>
          <w:rtl/>
        </w:rPr>
        <w:t>ی</w:t>
      </w:r>
      <w:r w:rsidR="002C2DE4" w:rsidRPr="00F80B5D">
        <w:rPr>
          <w:rStyle w:val="Char6"/>
          <w:rFonts w:eastAsia="Calibri" w:hint="cs"/>
          <w:rtl/>
        </w:rPr>
        <w:t>‌باشد</w:t>
      </w:r>
      <w:r w:rsidR="002C2DE4" w:rsidRPr="00F80B5D">
        <w:rPr>
          <w:rStyle w:val="Char6"/>
          <w:rFonts w:eastAsia="Calibri"/>
          <w:rtl/>
        </w:rPr>
        <w:t>)</w:t>
      </w:r>
      <w:r w:rsidR="001F6AD7">
        <w:rPr>
          <w:rStyle w:val="Char6"/>
          <w:rFonts w:eastAsia="Calibri"/>
          <w:rtl/>
        </w:rPr>
        <w:t xml:space="preserve">. </w:t>
      </w:r>
      <w:r w:rsidR="002C2DE4" w:rsidRPr="00F80B5D">
        <w:rPr>
          <w:rStyle w:val="Char6"/>
          <w:rFonts w:eastAsia="Calibri" w:hint="cs"/>
          <w:rtl/>
        </w:rPr>
        <w:t>ا</w:t>
      </w:r>
      <w:r w:rsidR="00C44133">
        <w:rPr>
          <w:rStyle w:val="Char6"/>
          <w:rFonts w:eastAsia="Calibri" w:hint="cs"/>
          <w:rtl/>
        </w:rPr>
        <w:t>ی</w:t>
      </w:r>
      <w:r w:rsidR="002C2DE4" w:rsidRPr="00F80B5D">
        <w:rPr>
          <w:rStyle w:val="Char6"/>
          <w:rFonts w:eastAsia="Calibri" w:hint="cs"/>
          <w:rtl/>
        </w:rPr>
        <w:t>ن</w:t>
      </w:r>
      <w:r w:rsidR="001F6AD7">
        <w:rPr>
          <w:rStyle w:val="Char6"/>
          <w:rFonts w:eastAsia="Calibri" w:hint="cs"/>
          <w:rtl/>
        </w:rPr>
        <w:t xml:space="preserve">، </w:t>
      </w:r>
      <w:r w:rsidR="002C2DE4" w:rsidRPr="00F80B5D">
        <w:rPr>
          <w:rStyle w:val="Char6"/>
          <w:rFonts w:eastAsia="Calibri" w:hint="cs"/>
          <w:rtl/>
        </w:rPr>
        <w:t>آ</w:t>
      </w:r>
      <w:r w:rsidR="00C44133">
        <w:rPr>
          <w:rStyle w:val="Char6"/>
          <w:rFonts w:eastAsia="Calibri" w:hint="cs"/>
          <w:rtl/>
        </w:rPr>
        <w:t>یی</w:t>
      </w:r>
      <w:r w:rsidR="002C2DE4" w:rsidRPr="00F80B5D">
        <w:rPr>
          <w:rStyle w:val="Char6"/>
          <w:rFonts w:eastAsia="Calibri" w:hint="cs"/>
          <w:rtl/>
        </w:rPr>
        <w:t>ن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ثابت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و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پابرجا</w:t>
      </w:r>
      <w:r w:rsidR="002C2DE4" w:rsidRPr="00F80B5D">
        <w:rPr>
          <w:rStyle w:val="Char6"/>
          <w:rFonts w:eastAsia="Calibri"/>
          <w:rtl/>
        </w:rPr>
        <w:t>(</w:t>
      </w:r>
      <w:r w:rsidR="00C44133">
        <w:rPr>
          <w:rStyle w:val="Char6"/>
          <w:rFonts w:eastAsia="Calibri" w:hint="cs"/>
          <w:rtl/>
        </w:rPr>
        <w:t>ی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اله</w:t>
      </w:r>
      <w:r w:rsidR="00C44133">
        <w:rPr>
          <w:rStyle w:val="Char6"/>
          <w:rFonts w:eastAsia="Calibri" w:hint="cs"/>
          <w:rtl/>
        </w:rPr>
        <w:t>ی</w:t>
      </w:r>
      <w:r w:rsidR="002C2DE4" w:rsidRPr="00F80B5D">
        <w:rPr>
          <w:rStyle w:val="Char6"/>
          <w:rFonts w:eastAsia="Calibri"/>
          <w:rtl/>
        </w:rPr>
        <w:t xml:space="preserve">) </w:t>
      </w:r>
      <w:r w:rsidR="002C2DE4" w:rsidRPr="00F80B5D">
        <w:rPr>
          <w:rStyle w:val="Char6"/>
          <w:rFonts w:eastAsia="Calibri" w:hint="cs"/>
          <w:rtl/>
        </w:rPr>
        <w:t>است</w:t>
      </w:r>
      <w:r w:rsidR="002C2DE4" w:rsidRPr="00F80B5D">
        <w:rPr>
          <w:rStyle w:val="Char6"/>
          <w:rFonts w:eastAsia="Calibri"/>
          <w:rtl/>
        </w:rPr>
        <w:t xml:space="preserve">! </w:t>
      </w:r>
      <w:r w:rsidR="002C2DE4" w:rsidRPr="00F80B5D">
        <w:rPr>
          <w:rStyle w:val="Char6"/>
          <w:rFonts w:eastAsia="Calibri" w:hint="cs"/>
          <w:rtl/>
        </w:rPr>
        <w:t>بنابر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ا</w:t>
      </w:r>
      <w:r w:rsidR="00C44133">
        <w:rPr>
          <w:rStyle w:val="Char6"/>
          <w:rFonts w:eastAsia="Calibri" w:hint="cs"/>
          <w:rtl/>
        </w:rPr>
        <w:t>ی</w:t>
      </w:r>
      <w:r w:rsidR="002C2DE4" w:rsidRPr="00F80B5D">
        <w:rPr>
          <w:rStyle w:val="Char6"/>
          <w:rFonts w:eastAsia="Calibri" w:hint="cs"/>
          <w:rtl/>
        </w:rPr>
        <w:t>ن</w:t>
      </w:r>
      <w:r w:rsidR="001F6AD7">
        <w:rPr>
          <w:rStyle w:val="Char6"/>
          <w:rFonts w:eastAsia="Calibri" w:hint="cs"/>
          <w:rtl/>
        </w:rPr>
        <w:t xml:space="preserve">، </w:t>
      </w:r>
      <w:r w:rsidR="002C2DE4" w:rsidRPr="00F80B5D">
        <w:rPr>
          <w:rStyle w:val="Char6"/>
          <w:rFonts w:eastAsia="Calibri" w:hint="cs"/>
          <w:rtl/>
        </w:rPr>
        <w:t>در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ا</w:t>
      </w:r>
      <w:r w:rsidR="00C44133">
        <w:rPr>
          <w:rStyle w:val="Char6"/>
          <w:rFonts w:eastAsia="Calibri" w:hint="cs"/>
          <w:rtl/>
        </w:rPr>
        <w:t>ی</w:t>
      </w:r>
      <w:r w:rsidR="002C2DE4" w:rsidRPr="00F80B5D">
        <w:rPr>
          <w:rStyle w:val="Char6"/>
          <w:rFonts w:eastAsia="Calibri" w:hint="cs"/>
          <w:rtl/>
        </w:rPr>
        <w:t>ن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ماه‌ها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به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خود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ستم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نکن</w:t>
      </w:r>
      <w:r w:rsidR="00C44133">
        <w:rPr>
          <w:rStyle w:val="Char6"/>
          <w:rFonts w:eastAsia="Calibri" w:hint="cs"/>
          <w:rtl/>
        </w:rPr>
        <w:t>ی</w:t>
      </w:r>
      <w:r w:rsidR="002C2DE4" w:rsidRPr="00F80B5D">
        <w:rPr>
          <w:rStyle w:val="Char6"/>
          <w:rFonts w:eastAsia="Calibri" w:hint="cs"/>
          <w:rtl/>
        </w:rPr>
        <w:t>د</w:t>
      </w:r>
      <w:r w:rsidR="002C2DE4" w:rsidRPr="00F80B5D">
        <w:rPr>
          <w:rStyle w:val="Char6"/>
          <w:rFonts w:eastAsia="Calibri"/>
          <w:rtl/>
        </w:rPr>
        <w:t xml:space="preserve"> (</w:t>
      </w:r>
      <w:r w:rsidR="002C2DE4" w:rsidRPr="00F80B5D">
        <w:rPr>
          <w:rStyle w:val="Char6"/>
          <w:rFonts w:eastAsia="Calibri" w:hint="cs"/>
          <w:rtl/>
        </w:rPr>
        <w:t>و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از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هرگونه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خونر</w:t>
      </w:r>
      <w:r w:rsidR="00C44133">
        <w:rPr>
          <w:rStyle w:val="Char6"/>
          <w:rFonts w:eastAsia="Calibri" w:hint="cs"/>
          <w:rtl/>
        </w:rPr>
        <w:t>ی</w:t>
      </w:r>
      <w:r w:rsidR="002C2DE4" w:rsidRPr="00F80B5D">
        <w:rPr>
          <w:rStyle w:val="Char6"/>
          <w:rFonts w:eastAsia="Calibri" w:hint="cs"/>
          <w:rtl/>
        </w:rPr>
        <w:t>ز</w:t>
      </w:r>
      <w:r w:rsidR="00C44133">
        <w:rPr>
          <w:rStyle w:val="Char6"/>
          <w:rFonts w:eastAsia="Calibri" w:hint="cs"/>
          <w:rtl/>
        </w:rPr>
        <w:t>ی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بپره</w:t>
      </w:r>
      <w:r w:rsidR="00C44133">
        <w:rPr>
          <w:rStyle w:val="Char6"/>
          <w:rFonts w:eastAsia="Calibri" w:hint="cs"/>
          <w:rtl/>
        </w:rPr>
        <w:t>ی</w:t>
      </w:r>
      <w:r w:rsidR="002C2DE4" w:rsidRPr="00F80B5D">
        <w:rPr>
          <w:rStyle w:val="Char6"/>
          <w:rFonts w:eastAsia="Calibri" w:hint="cs"/>
          <w:rtl/>
        </w:rPr>
        <w:t>ز</w:t>
      </w:r>
      <w:r w:rsidR="00C44133">
        <w:rPr>
          <w:rStyle w:val="Char6"/>
          <w:rFonts w:eastAsia="Calibri" w:hint="cs"/>
          <w:rtl/>
        </w:rPr>
        <w:t>ی</w:t>
      </w:r>
      <w:r w:rsidR="002C2DE4" w:rsidRPr="00F80B5D">
        <w:rPr>
          <w:rStyle w:val="Char6"/>
          <w:rFonts w:eastAsia="Calibri" w:hint="cs"/>
          <w:rtl/>
        </w:rPr>
        <w:t>د</w:t>
      </w:r>
      <w:r w:rsidR="002C2DE4" w:rsidRPr="00F80B5D">
        <w:rPr>
          <w:rStyle w:val="Char6"/>
          <w:rFonts w:eastAsia="Calibri"/>
          <w:rtl/>
        </w:rPr>
        <w:t xml:space="preserve">)! </w:t>
      </w:r>
      <w:r w:rsidR="002C2DE4" w:rsidRPr="00F80B5D">
        <w:rPr>
          <w:rStyle w:val="Char6"/>
          <w:rFonts w:eastAsia="Calibri" w:hint="cs"/>
          <w:rtl/>
        </w:rPr>
        <w:t>و</w:t>
      </w:r>
      <w:r w:rsidR="002C2DE4" w:rsidRPr="00F80B5D">
        <w:rPr>
          <w:rStyle w:val="Char6"/>
          <w:rFonts w:eastAsia="Calibri"/>
          <w:rtl/>
        </w:rPr>
        <w:t xml:space="preserve"> (</w:t>
      </w:r>
      <w:r w:rsidR="002C2DE4" w:rsidRPr="00F80B5D">
        <w:rPr>
          <w:rStyle w:val="Char6"/>
          <w:rFonts w:eastAsia="Calibri" w:hint="cs"/>
          <w:rtl/>
        </w:rPr>
        <w:t>به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هنگام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نبرد</w:t>
      </w:r>
      <w:r w:rsidR="002C2DE4" w:rsidRPr="00F80B5D">
        <w:rPr>
          <w:rStyle w:val="Char6"/>
          <w:rFonts w:eastAsia="Calibri"/>
          <w:rtl/>
        </w:rPr>
        <w:t xml:space="preserve">) </w:t>
      </w:r>
      <w:r w:rsidR="002C2DE4" w:rsidRPr="00F80B5D">
        <w:rPr>
          <w:rStyle w:val="Char6"/>
          <w:rFonts w:eastAsia="Calibri" w:hint="cs"/>
          <w:rtl/>
        </w:rPr>
        <w:t>با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مشرکان</w:t>
      </w:r>
      <w:r w:rsidR="001F6AD7">
        <w:rPr>
          <w:rStyle w:val="Char6"/>
          <w:rFonts w:eastAsia="Calibri" w:hint="cs"/>
          <w:rtl/>
        </w:rPr>
        <w:t xml:space="preserve">، </w:t>
      </w:r>
      <w:r w:rsidR="002C2DE4" w:rsidRPr="00F80B5D">
        <w:rPr>
          <w:rStyle w:val="Char6"/>
          <w:rFonts w:eastAsia="Calibri" w:hint="cs"/>
          <w:rtl/>
        </w:rPr>
        <w:t>دسته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جمع</w:t>
      </w:r>
      <w:r w:rsidR="00C44133">
        <w:rPr>
          <w:rStyle w:val="Char6"/>
          <w:rFonts w:eastAsia="Calibri" w:hint="cs"/>
          <w:rtl/>
        </w:rPr>
        <w:t>ی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پ</w:t>
      </w:r>
      <w:r w:rsidR="00C44133">
        <w:rPr>
          <w:rStyle w:val="Char6"/>
          <w:rFonts w:eastAsia="Calibri" w:hint="cs"/>
          <w:rtl/>
        </w:rPr>
        <w:t>ی</w:t>
      </w:r>
      <w:r w:rsidR="002C2DE4" w:rsidRPr="00F80B5D">
        <w:rPr>
          <w:rStyle w:val="Char6"/>
          <w:rFonts w:eastAsia="Calibri" w:hint="cs"/>
          <w:rtl/>
        </w:rPr>
        <w:t>کار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کن</w:t>
      </w:r>
      <w:r w:rsidR="00C44133">
        <w:rPr>
          <w:rStyle w:val="Char6"/>
          <w:rFonts w:eastAsia="Calibri" w:hint="cs"/>
          <w:rtl/>
        </w:rPr>
        <w:t>ی</w:t>
      </w:r>
      <w:r w:rsidR="002C2DE4" w:rsidRPr="00F80B5D">
        <w:rPr>
          <w:rStyle w:val="Char6"/>
          <w:rFonts w:eastAsia="Calibri" w:hint="cs"/>
          <w:rtl/>
        </w:rPr>
        <w:t>د</w:t>
      </w:r>
      <w:r w:rsidR="001F6AD7">
        <w:rPr>
          <w:rStyle w:val="Char6"/>
          <w:rFonts w:eastAsia="Calibri" w:hint="cs"/>
          <w:rtl/>
        </w:rPr>
        <w:t xml:space="preserve">، </w:t>
      </w:r>
      <w:r w:rsidR="002C2DE4" w:rsidRPr="00F80B5D">
        <w:rPr>
          <w:rStyle w:val="Char6"/>
          <w:rFonts w:eastAsia="Calibri" w:hint="cs"/>
          <w:rtl/>
        </w:rPr>
        <w:t>همان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گونه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که</w:t>
      </w:r>
      <w:r w:rsidR="00D81FC0">
        <w:rPr>
          <w:rStyle w:val="Char6"/>
          <w:rFonts w:eastAsia="Calibri"/>
          <w:rtl/>
        </w:rPr>
        <w:t xml:space="preserve"> آن‌ها </w:t>
      </w:r>
      <w:r w:rsidR="002C2DE4" w:rsidRPr="00F80B5D">
        <w:rPr>
          <w:rStyle w:val="Char6"/>
          <w:rFonts w:eastAsia="Calibri" w:hint="cs"/>
          <w:rtl/>
        </w:rPr>
        <w:t>دسته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جمع</w:t>
      </w:r>
      <w:r w:rsidR="00C44133">
        <w:rPr>
          <w:rStyle w:val="Char6"/>
          <w:rFonts w:eastAsia="Calibri" w:hint="cs"/>
          <w:rtl/>
        </w:rPr>
        <w:t>ی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با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شما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پ</w:t>
      </w:r>
      <w:r w:rsidR="00C44133">
        <w:rPr>
          <w:rStyle w:val="Char6"/>
          <w:rFonts w:eastAsia="Calibri" w:hint="cs"/>
          <w:rtl/>
        </w:rPr>
        <w:t>ی</w:t>
      </w:r>
      <w:r w:rsidR="002C2DE4" w:rsidRPr="00F80B5D">
        <w:rPr>
          <w:rStyle w:val="Char6"/>
          <w:rFonts w:eastAsia="Calibri" w:hint="cs"/>
          <w:rtl/>
        </w:rPr>
        <w:t>کار</w:t>
      </w:r>
      <w:r w:rsidR="00D81FC0">
        <w:rPr>
          <w:rStyle w:val="Char6"/>
          <w:rFonts w:eastAsia="Calibri"/>
          <w:rtl/>
        </w:rPr>
        <w:t xml:space="preserve"> می‌کنند</w:t>
      </w:r>
      <w:r w:rsidR="001F6AD7">
        <w:rPr>
          <w:rStyle w:val="Char6"/>
          <w:rFonts w:eastAsia="Calibri"/>
          <w:rtl/>
        </w:rPr>
        <w:t xml:space="preserve">؛ </w:t>
      </w:r>
      <w:r w:rsidR="002C2DE4" w:rsidRPr="00F80B5D">
        <w:rPr>
          <w:rStyle w:val="Char6"/>
          <w:rFonts w:eastAsia="Calibri" w:hint="cs"/>
          <w:rtl/>
        </w:rPr>
        <w:t>و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بدان</w:t>
      </w:r>
      <w:r w:rsidR="00C44133">
        <w:rPr>
          <w:rStyle w:val="Char6"/>
          <w:rFonts w:eastAsia="Calibri" w:hint="cs"/>
          <w:rtl/>
        </w:rPr>
        <w:t>ی</w:t>
      </w:r>
      <w:r w:rsidR="002C2DE4" w:rsidRPr="00F80B5D">
        <w:rPr>
          <w:rStyle w:val="Char6"/>
          <w:rFonts w:eastAsia="Calibri" w:hint="cs"/>
          <w:rtl/>
        </w:rPr>
        <w:t>د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خداوند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با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پره</w:t>
      </w:r>
      <w:r w:rsidR="00C44133">
        <w:rPr>
          <w:rStyle w:val="Char6"/>
          <w:rFonts w:eastAsia="Calibri" w:hint="cs"/>
          <w:rtl/>
        </w:rPr>
        <w:t>ی</w:t>
      </w:r>
      <w:r w:rsidR="002C2DE4" w:rsidRPr="00F80B5D">
        <w:rPr>
          <w:rStyle w:val="Char6"/>
          <w:rFonts w:eastAsia="Calibri" w:hint="cs"/>
          <w:rtl/>
        </w:rPr>
        <w:t>زگاران</w:t>
      </w:r>
      <w:r w:rsidR="002C2DE4" w:rsidRPr="00F80B5D">
        <w:rPr>
          <w:rStyle w:val="Char6"/>
          <w:rFonts w:eastAsia="Calibri"/>
          <w:rtl/>
        </w:rPr>
        <w:t xml:space="preserve"> </w:t>
      </w:r>
      <w:r w:rsidR="002C2DE4" w:rsidRPr="00F80B5D">
        <w:rPr>
          <w:rStyle w:val="Char6"/>
          <w:rFonts w:eastAsia="Calibri" w:hint="cs"/>
          <w:rtl/>
        </w:rPr>
        <w:t>است</w:t>
      </w:r>
      <w:r w:rsidR="00FD5C15" w:rsidRPr="00F80B5D">
        <w:rPr>
          <w:rStyle w:val="Char7"/>
          <w:rFonts w:eastAsia="Calibri" w:hint="cs"/>
          <w:rtl/>
        </w:rPr>
        <w:t>»</w:t>
      </w:r>
      <w:r w:rsidR="00F80B5D" w:rsidRPr="00C44133">
        <w:rPr>
          <w:rStyle w:val="Char3"/>
          <w:rFonts w:eastAsia="Calibri"/>
          <w:rtl/>
        </w:rPr>
        <w:t>!</w:t>
      </w:r>
      <w:r w:rsidR="001F6AD7">
        <w:rPr>
          <w:rStyle w:val="Char3"/>
          <w:rFonts w:eastAsia="Calibri"/>
          <w:rtl/>
        </w:rPr>
        <w:t xml:space="preserve">. </w:t>
      </w:r>
    </w:p>
    <w:p w:rsidR="005562F2" w:rsidRPr="00C44133" w:rsidRDefault="005562F2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یعنی این دستور از دین استوار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استواری دین منحصر به تعداد ماه‌ها و این که چهارتا حرام</w:t>
      </w:r>
      <w:r w:rsidR="00D81FC0">
        <w:rPr>
          <w:rStyle w:val="Char3"/>
          <w:rFonts w:eastAsia="Calibri" w:hint="cs"/>
          <w:rtl/>
        </w:rPr>
        <w:t xml:space="preserve">‌اند </w:t>
      </w:r>
      <w:r w:rsidRPr="00C44133">
        <w:rPr>
          <w:rStyle w:val="Char3"/>
          <w:rFonts w:eastAsia="Calibri" w:hint="cs"/>
          <w:rtl/>
        </w:rPr>
        <w:t>نیست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پس همین طور</w:t>
      </w:r>
      <w:r w:rsidR="00F55942" w:rsidRPr="00C44133">
        <w:rPr>
          <w:rStyle w:val="Char3"/>
          <w:rFonts w:eastAsia="Calibri" w:hint="cs"/>
          <w:rtl/>
        </w:rPr>
        <w:t xml:space="preserve"> گفته پیامبر </w:t>
      </w:r>
      <w:r w:rsidR="00AA3837" w:rsidRPr="00AA3837">
        <w:rPr>
          <w:rStyle w:val="Char3"/>
          <w:rFonts w:ascii="CTraditional Arabic" w:eastAsia="Calibri" w:hAnsi="CTraditional Arabic" w:cs="CTraditional Arabic" w:hint="cs"/>
          <w:rtl/>
        </w:rPr>
        <w:t>ج</w:t>
      </w:r>
      <w:r w:rsidR="00F55942" w:rsidRPr="00C44133">
        <w:rPr>
          <w:rStyle w:val="Char3"/>
          <w:rFonts w:eastAsia="Calibri" w:hint="cs"/>
          <w:rtl/>
        </w:rPr>
        <w:t xml:space="preserve"> در حدیث کساء که فرمود</w:t>
      </w:r>
      <w:r w:rsidR="001F6AD7">
        <w:rPr>
          <w:rStyle w:val="Char3"/>
          <w:rFonts w:eastAsia="Calibri" w:hint="cs"/>
          <w:rtl/>
        </w:rPr>
        <w:t xml:space="preserve">: </w:t>
      </w:r>
      <w:r w:rsidR="00AE56C3" w:rsidRPr="00C44133">
        <w:rPr>
          <w:rStyle w:val="Char3"/>
          <w:rFonts w:eastAsia="Calibri" w:hint="cs"/>
          <w:rtl/>
        </w:rPr>
        <w:t>«اینان اهل بیت من هستند»</w:t>
      </w:r>
      <w:r w:rsidR="001F6AD7">
        <w:rPr>
          <w:rStyle w:val="Char3"/>
          <w:rFonts w:eastAsia="Calibri" w:hint="cs"/>
          <w:rtl/>
        </w:rPr>
        <w:t xml:space="preserve">. </w:t>
      </w:r>
      <w:r w:rsidR="00AE56C3" w:rsidRPr="00C44133">
        <w:rPr>
          <w:rStyle w:val="Char3"/>
          <w:rFonts w:eastAsia="Calibri" w:hint="cs"/>
          <w:rtl/>
        </w:rPr>
        <w:t>یعنی از اهل بیت من هستند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AD56FC" w:rsidRPr="00C44133" w:rsidRDefault="00AD56FC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ما می‌توانیم بگوئیم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وقتی حدیث کساء مانع از دخول یکی از اهل بیت با این چهار نفر</w:t>
      </w:r>
      <w:r w:rsidR="00D81FC0">
        <w:rPr>
          <w:rStyle w:val="Char3"/>
          <w:rFonts w:eastAsia="Calibri" w:hint="cs"/>
          <w:rtl/>
        </w:rPr>
        <w:t xml:space="preserve"> می‌شود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پس چگونه این حکم علی بن حسین و محمد باقر و جعفر صادق و دیگر بزرگان</w:t>
      </w:r>
      <w:r w:rsidR="000C23A1">
        <w:rPr>
          <w:rStyle w:val="Char3"/>
          <w:rFonts w:eastAsia="Calibri" w:hint="cs"/>
          <w:rtl/>
        </w:rPr>
        <w:t xml:space="preserve"> </w:t>
      </w:r>
      <w:r w:rsidRPr="00C44133">
        <w:rPr>
          <w:rStyle w:val="Char3"/>
          <w:rFonts w:eastAsia="Calibri" w:hint="cs"/>
          <w:rtl/>
        </w:rPr>
        <w:t>عترت را شامل</w:t>
      </w:r>
      <w:r w:rsidR="00D81FC0">
        <w:rPr>
          <w:rStyle w:val="Char3"/>
          <w:rFonts w:eastAsia="Calibri" w:hint="cs"/>
          <w:rtl/>
        </w:rPr>
        <w:t xml:space="preserve"> می‌شود</w:t>
      </w:r>
      <w:r w:rsidR="001F6AD7">
        <w:rPr>
          <w:rStyle w:val="Char3"/>
          <w:rFonts w:eastAsia="Calibri" w:hint="cs"/>
          <w:rtl/>
        </w:rPr>
        <w:t xml:space="preserve">، </w:t>
      </w:r>
      <w:r w:rsidR="00A40485" w:rsidRPr="00C44133">
        <w:rPr>
          <w:rStyle w:val="Char3"/>
          <w:rFonts w:eastAsia="Calibri" w:hint="cs"/>
          <w:rtl/>
        </w:rPr>
        <w:t>و قطعاً اینان در زمان واق</w:t>
      </w:r>
      <w:r w:rsidRPr="00C44133">
        <w:rPr>
          <w:rStyle w:val="Char3"/>
          <w:rFonts w:eastAsia="Calibri" w:hint="cs"/>
          <w:rtl/>
        </w:rPr>
        <w:t>عه</w:t>
      </w:r>
      <w:r w:rsidR="00586B8F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تکریم با کساء وجود نداشتند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35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7E0CE8" w:rsidRPr="00C44133" w:rsidRDefault="005B4879" w:rsidP="00C44133">
      <w:pPr>
        <w:ind w:firstLine="284"/>
        <w:jc w:val="both"/>
        <w:rPr>
          <w:rStyle w:val="Char3"/>
          <w:rFonts w:eastAsia="Calibri"/>
          <w:rtl/>
        </w:rPr>
      </w:pPr>
      <w:r w:rsidRPr="00704E1F">
        <w:rPr>
          <w:rStyle w:val="Char4"/>
          <w:rFonts w:eastAsia="Calibri" w:hint="cs"/>
          <w:rtl/>
        </w:rPr>
        <w:t xml:space="preserve">امر </w:t>
      </w:r>
      <w:r w:rsidR="007E0CE8" w:rsidRPr="00704E1F">
        <w:rPr>
          <w:rStyle w:val="Char4"/>
          <w:rFonts w:eastAsia="Calibri" w:hint="cs"/>
          <w:rtl/>
        </w:rPr>
        <w:t>چهارم این که</w:t>
      </w:r>
      <w:r w:rsidR="001F6AD7">
        <w:rPr>
          <w:rStyle w:val="Char4"/>
          <w:rFonts w:eastAsia="Calibri" w:hint="cs"/>
          <w:rtl/>
        </w:rPr>
        <w:t xml:space="preserve">: </w:t>
      </w:r>
      <w:r w:rsidR="00586B8F" w:rsidRPr="00C44133">
        <w:rPr>
          <w:rStyle w:val="Char3"/>
          <w:rFonts w:eastAsia="Calibri" w:hint="cs"/>
          <w:rtl/>
        </w:rPr>
        <w:t>فقط و تنها به نسب</w:t>
      </w:r>
      <w:r w:rsidR="007E0CE8" w:rsidRPr="00C44133">
        <w:rPr>
          <w:rStyle w:val="Char3"/>
          <w:rFonts w:eastAsia="Calibri" w:hint="cs"/>
          <w:rtl/>
        </w:rPr>
        <w:t xml:space="preserve"> اعتمادکردن کافی نیست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7E0CE8" w:rsidRPr="00C44133" w:rsidRDefault="007E0CE8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همچنانکه بر ما دوست‌داشتن آحاد اهل بیت به خاطر ایمان‌آوردن و نسب و خویشاوندی پیامبر واجب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همچنین بر ما واجب است اگر کسی از اهل بیت مرتکب گناهی شود به مقدار گناهش از او ناراضی شویم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همانطور که وقتی فردی از اف</w:t>
      </w:r>
      <w:r w:rsidR="00CD7413" w:rsidRPr="00C44133">
        <w:rPr>
          <w:rStyle w:val="Char3"/>
          <w:rFonts w:eastAsia="Calibri" w:hint="cs"/>
          <w:rtl/>
        </w:rPr>
        <w:t>راد امت مرتکب خطایی می‌گردد به اندازه‌ی</w:t>
      </w:r>
      <w:r w:rsidRPr="00C44133">
        <w:rPr>
          <w:rStyle w:val="Char3"/>
          <w:rFonts w:eastAsia="Calibri" w:hint="cs"/>
          <w:rtl/>
        </w:rPr>
        <w:t xml:space="preserve"> گناهش او را مبغوض و من</w:t>
      </w:r>
      <w:r w:rsidR="00735F8C" w:rsidRPr="00C44133">
        <w:rPr>
          <w:rStyle w:val="Char3"/>
          <w:rFonts w:eastAsia="Calibri" w:hint="cs"/>
          <w:rtl/>
        </w:rPr>
        <w:t>ف</w:t>
      </w:r>
      <w:r w:rsidRPr="00C44133">
        <w:rPr>
          <w:rStyle w:val="Char3"/>
          <w:rFonts w:eastAsia="Calibri" w:hint="cs"/>
          <w:rtl/>
        </w:rPr>
        <w:t>ور می‌دانیم</w:t>
      </w:r>
      <w:r w:rsidR="001F6AD7">
        <w:rPr>
          <w:rStyle w:val="Char3"/>
          <w:rFonts w:eastAsia="Calibri" w:hint="cs"/>
          <w:rtl/>
        </w:rPr>
        <w:t xml:space="preserve">، </w:t>
      </w:r>
      <w:r w:rsidR="00D81FC0">
        <w:rPr>
          <w:rStyle w:val="Char3"/>
          <w:rFonts w:eastAsia="Calibri" w:hint="cs"/>
          <w:rtl/>
        </w:rPr>
        <w:t xml:space="preserve">چنان‌که </w:t>
      </w:r>
      <w:r w:rsidRPr="00C44133">
        <w:rPr>
          <w:rStyle w:val="Char3"/>
          <w:rFonts w:eastAsia="Calibri" w:hint="cs"/>
          <w:rtl/>
        </w:rPr>
        <w:t>پیامبر فرموده است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«هرکسی که عملکردش او را عقب بیندازد نسبش او را پیش نمی‌برد»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36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5734C8" w:rsidRPr="00C44133" w:rsidRDefault="005B4879" w:rsidP="00C44133">
      <w:pPr>
        <w:ind w:firstLine="284"/>
        <w:jc w:val="both"/>
        <w:rPr>
          <w:rStyle w:val="Char3"/>
          <w:rFonts w:eastAsia="Calibri"/>
          <w:rtl/>
        </w:rPr>
      </w:pPr>
      <w:r w:rsidRPr="00704E1F">
        <w:rPr>
          <w:rStyle w:val="Char4"/>
          <w:rFonts w:eastAsia="Calibri" w:hint="cs"/>
          <w:rtl/>
        </w:rPr>
        <w:t xml:space="preserve">امر </w:t>
      </w:r>
      <w:r w:rsidR="005734C8" w:rsidRPr="00704E1F">
        <w:rPr>
          <w:rStyle w:val="Char4"/>
          <w:rFonts w:eastAsia="Calibri" w:hint="cs"/>
          <w:rtl/>
        </w:rPr>
        <w:t>پنجم</w:t>
      </w:r>
      <w:r w:rsidR="001F6AD7">
        <w:rPr>
          <w:rStyle w:val="Char4"/>
          <w:rFonts w:eastAsia="Calibri" w:hint="cs"/>
          <w:rtl/>
        </w:rPr>
        <w:t xml:space="preserve">: </w:t>
      </w:r>
      <w:r w:rsidR="005734C8" w:rsidRPr="00C44133">
        <w:rPr>
          <w:rStyle w:val="Char3"/>
          <w:rFonts w:eastAsia="Calibri" w:hint="cs"/>
          <w:rtl/>
        </w:rPr>
        <w:t xml:space="preserve">به هیچ وجه درست نیست که ما خاندان پیامبر را </w:t>
      </w:r>
      <w:r w:rsidR="0059210E">
        <w:rPr>
          <w:rStyle w:val="Char3"/>
          <w:rFonts w:eastAsia="Calibri" w:hint="cs"/>
          <w:rtl/>
        </w:rPr>
        <w:t>فقط در علی و فاطمه و حسن و حسین</w:t>
      </w:r>
      <w:r w:rsidR="00AA3837" w:rsidRPr="00AA3837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="005734C8" w:rsidRPr="00C44133">
        <w:rPr>
          <w:rStyle w:val="Char3"/>
          <w:rFonts w:eastAsia="Calibri" w:hint="cs"/>
          <w:rtl/>
        </w:rPr>
        <w:t xml:space="preserve"> و نه تن از فرزندان حسین منحصر بدانیم</w:t>
      </w:r>
      <w:r w:rsidR="001F6AD7">
        <w:rPr>
          <w:rStyle w:val="Char3"/>
          <w:rFonts w:eastAsia="Calibri" w:hint="cs"/>
          <w:rtl/>
        </w:rPr>
        <w:t xml:space="preserve">، </w:t>
      </w:r>
      <w:r w:rsidR="005734C8" w:rsidRPr="00C44133">
        <w:rPr>
          <w:rStyle w:val="Char3"/>
          <w:rFonts w:eastAsia="Calibri" w:hint="cs"/>
          <w:rtl/>
        </w:rPr>
        <w:t>و منحصرکردن خاندان اهل بیت به این افراد با واقعیت امر مخالف است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431C14" w:rsidRPr="00C44133" w:rsidRDefault="00431C14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با این کار بر افراد زیادی که از خاندان پیامبر هستند ظلم شده و</w:t>
      </w:r>
      <w:r w:rsidR="00D81FC0">
        <w:rPr>
          <w:rStyle w:val="Char3"/>
          <w:rFonts w:eastAsia="Calibri" w:hint="cs"/>
          <w:rtl/>
        </w:rPr>
        <w:t xml:space="preserve"> آن‌ها </w:t>
      </w:r>
      <w:r w:rsidRPr="00C44133">
        <w:rPr>
          <w:rStyle w:val="Char3"/>
          <w:rFonts w:eastAsia="Calibri" w:hint="cs"/>
          <w:rtl/>
        </w:rPr>
        <w:t>از این نسبت پاک محروم شده</w:t>
      </w:r>
      <w:r w:rsidR="00D81FC0">
        <w:rPr>
          <w:rStyle w:val="Char3"/>
          <w:rFonts w:eastAsia="Calibri" w:hint="cs"/>
          <w:rtl/>
        </w:rPr>
        <w:t xml:space="preserve">‌اند </w:t>
      </w:r>
      <w:r w:rsidRPr="00C44133">
        <w:rPr>
          <w:rStyle w:val="Char3"/>
          <w:rFonts w:eastAsia="Calibri" w:hint="cs"/>
          <w:rtl/>
        </w:rPr>
        <w:t>و از حقوق عبادی و اعتباری و مالی که به سود یا علیه آنان به خاطر این نسبت تعلق می‌گیرد بی‌بهره مانده اند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994A1C" w:rsidRPr="00C44133" w:rsidRDefault="00994A1C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تردیدی نیست که منحصرکردن خویشاوندی بر افراد مذکور قطعاً نسل پیامبر را کم می‌کند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576FE7" w:rsidRPr="00C44133" w:rsidRDefault="00576FE7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ما حق داریم بپرسیم</w:t>
      </w:r>
      <w:r w:rsidR="001F6AD7">
        <w:rPr>
          <w:rStyle w:val="Char3"/>
          <w:rFonts w:eastAsia="Calibri" w:hint="cs"/>
          <w:rtl/>
        </w:rPr>
        <w:t xml:space="preserve">: </w:t>
      </w:r>
    </w:p>
    <w:p w:rsidR="00576FE7" w:rsidRPr="00C44133" w:rsidRDefault="0059210E" w:rsidP="007A35F4">
      <w:pPr>
        <w:numPr>
          <w:ilvl w:val="0"/>
          <w:numId w:val="5"/>
        </w:numPr>
        <w:ind w:left="680" w:hanging="340"/>
        <w:jc w:val="both"/>
        <w:rPr>
          <w:rStyle w:val="Char3"/>
          <w:rFonts w:eastAsia="Calibri"/>
        </w:rPr>
      </w:pPr>
      <w:r>
        <w:rPr>
          <w:rStyle w:val="Char3"/>
          <w:rFonts w:eastAsia="Calibri" w:hint="cs"/>
          <w:rtl/>
        </w:rPr>
        <w:t>آیا حمزه</w:t>
      </w:r>
      <w:r w:rsidR="007A35F4" w:rsidRPr="007A35F4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="00A06A19" w:rsidRPr="00C44133">
        <w:rPr>
          <w:rStyle w:val="Char3"/>
          <w:rFonts w:eastAsia="Calibri" w:hint="cs"/>
          <w:rtl/>
        </w:rPr>
        <w:t xml:space="preserve"> از فرزندان عبدالمطلب نیست؟</w:t>
      </w:r>
    </w:p>
    <w:p w:rsidR="00A06A19" w:rsidRPr="00C44133" w:rsidRDefault="00A06A19" w:rsidP="007A35F4">
      <w:pPr>
        <w:numPr>
          <w:ilvl w:val="0"/>
          <w:numId w:val="5"/>
        </w:numPr>
        <w:ind w:left="680" w:hanging="340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آیا مگر او شیر خدا و شیر پیامبر و شهید احد و قهرمان بدر نیست؟</w:t>
      </w:r>
    </w:p>
    <w:p w:rsidR="00576FE7" w:rsidRPr="00C44133" w:rsidRDefault="00576FE7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پس چرا</w:t>
      </w:r>
      <w:r w:rsidR="00EF4824" w:rsidRPr="00C44133">
        <w:rPr>
          <w:rStyle w:val="Char3"/>
          <w:rFonts w:eastAsia="Calibri" w:hint="cs"/>
          <w:rtl/>
        </w:rPr>
        <w:t xml:space="preserve"> فضائل او ذکر نمی‌شود؟ وقتی حمزه شهید شد پیامبر چنان اندوهگین شد که هیچ </w:t>
      </w:r>
      <w:r w:rsidR="004D2524" w:rsidRPr="00C44133">
        <w:rPr>
          <w:rStyle w:val="Char3"/>
          <w:rFonts w:eastAsia="Calibri" w:hint="cs"/>
          <w:rtl/>
        </w:rPr>
        <w:t>و</w:t>
      </w:r>
      <w:r w:rsidR="00EF4824" w:rsidRPr="00C44133">
        <w:rPr>
          <w:rStyle w:val="Char3"/>
          <w:rFonts w:eastAsia="Calibri" w:hint="cs"/>
          <w:rtl/>
        </w:rPr>
        <w:t>قت به آن صورت غمگین نشده بود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5F2B1F" w:rsidRPr="00C44133" w:rsidRDefault="005F2B1F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 xml:space="preserve">آیا مگر پیامبر </w:t>
      </w:r>
      <w:r w:rsidR="00AA3837" w:rsidRPr="00AA3837">
        <w:rPr>
          <w:rStyle w:val="Char3"/>
          <w:rFonts w:ascii="CTraditional Arabic" w:eastAsia="Calibri" w:hAnsi="CTraditional Arabic" w:cs="CTraditional Arabic" w:hint="cs"/>
          <w:rtl/>
        </w:rPr>
        <w:t>ج</w:t>
      </w:r>
      <w:r w:rsidRPr="00C44133">
        <w:rPr>
          <w:rStyle w:val="Char3"/>
          <w:rFonts w:eastAsia="Calibri" w:hint="cs"/>
          <w:rtl/>
        </w:rPr>
        <w:t xml:space="preserve"> نفرموده است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«سردار شهداء روز قیامت حمزه است»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37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Pr="00C44133">
        <w:rPr>
          <w:rStyle w:val="Char3"/>
          <w:rFonts w:eastAsia="Calibri" w:hint="cs"/>
          <w:rtl/>
        </w:rPr>
        <w:t>؟</w:t>
      </w:r>
    </w:p>
    <w:p w:rsidR="005F2B1F" w:rsidRPr="00C44133" w:rsidRDefault="0059210E" w:rsidP="00C44133">
      <w:pPr>
        <w:numPr>
          <w:ilvl w:val="0"/>
          <w:numId w:val="6"/>
        </w:numPr>
        <w:ind w:left="0" w:firstLine="284"/>
        <w:jc w:val="both"/>
        <w:rPr>
          <w:rStyle w:val="Char3"/>
          <w:rFonts w:eastAsia="Calibri"/>
        </w:rPr>
      </w:pPr>
      <w:r>
        <w:rPr>
          <w:rStyle w:val="Char3"/>
          <w:rFonts w:eastAsia="Calibri" w:hint="cs"/>
          <w:rtl/>
        </w:rPr>
        <w:t>آیا عباس</w:t>
      </w:r>
      <w:r w:rsidR="007A35F4" w:rsidRPr="007A35F4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="00422840" w:rsidRPr="00C44133">
        <w:rPr>
          <w:rStyle w:val="Char3"/>
          <w:rFonts w:eastAsia="Calibri" w:hint="cs"/>
          <w:rtl/>
        </w:rPr>
        <w:t xml:space="preserve"> از فرزندان عبدالمطلب نیست</w:t>
      </w:r>
      <w:r w:rsidR="001F6AD7">
        <w:rPr>
          <w:rStyle w:val="Char3"/>
          <w:rFonts w:eastAsia="Calibri" w:hint="cs"/>
          <w:rtl/>
        </w:rPr>
        <w:t xml:space="preserve">، </w:t>
      </w:r>
      <w:r w:rsidR="00A42D4F" w:rsidRPr="00C44133">
        <w:rPr>
          <w:rStyle w:val="Char3"/>
          <w:rFonts w:eastAsia="Calibri" w:hint="cs"/>
          <w:rtl/>
        </w:rPr>
        <w:t>آیا مگر در فتح مکه حضور نداشت</w:t>
      </w:r>
      <w:r w:rsidR="001F6AD7">
        <w:rPr>
          <w:rStyle w:val="Char3"/>
          <w:rFonts w:eastAsia="Calibri" w:hint="cs"/>
          <w:rtl/>
        </w:rPr>
        <w:t xml:space="preserve">، </w:t>
      </w:r>
      <w:r w:rsidR="00A42D4F" w:rsidRPr="00C44133">
        <w:rPr>
          <w:rStyle w:val="Char3"/>
          <w:rFonts w:eastAsia="Calibri" w:hint="cs"/>
          <w:rtl/>
        </w:rPr>
        <w:t>آیا</w:t>
      </w:r>
      <w:r w:rsidR="000C23A1">
        <w:rPr>
          <w:rStyle w:val="Char3"/>
          <w:rFonts w:eastAsia="Calibri" w:hint="cs"/>
          <w:rtl/>
        </w:rPr>
        <w:t xml:space="preserve"> </w:t>
      </w:r>
      <w:r w:rsidR="00A42D4F" w:rsidRPr="00C44133">
        <w:rPr>
          <w:rStyle w:val="Char3"/>
          <w:rFonts w:eastAsia="Calibri" w:hint="cs"/>
          <w:rtl/>
        </w:rPr>
        <w:t>او نبود که در روز حنین مقاومت کرد و ب</w:t>
      </w:r>
      <w:r w:rsidR="004D2524" w:rsidRPr="00C44133">
        <w:rPr>
          <w:rStyle w:val="Char3"/>
          <w:rFonts w:eastAsia="Calibri" w:hint="cs"/>
          <w:rtl/>
        </w:rPr>
        <w:t xml:space="preserve">ه </w:t>
      </w:r>
      <w:r w:rsidR="00A42D4F" w:rsidRPr="00C44133">
        <w:rPr>
          <w:rStyle w:val="Char3"/>
          <w:rFonts w:eastAsia="Calibri" w:hint="cs"/>
          <w:rtl/>
        </w:rPr>
        <w:t>همراه کسانی که فرار نکردند ماند؟</w:t>
      </w:r>
    </w:p>
    <w:p w:rsidR="00626A81" w:rsidRPr="00C44133" w:rsidRDefault="00626A81" w:rsidP="00C44133">
      <w:pPr>
        <w:numPr>
          <w:ilvl w:val="0"/>
          <w:numId w:val="6"/>
        </w:numPr>
        <w:ind w:left="0"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آیا روایت نشده که عباس از من است و من از</w:t>
      </w:r>
      <w:r w:rsidR="00A40485" w:rsidRPr="00C44133">
        <w:rPr>
          <w:rStyle w:val="Char3"/>
          <w:rFonts w:eastAsia="Calibri" w:hint="cs"/>
          <w:rtl/>
        </w:rPr>
        <w:t xml:space="preserve"> او</w:t>
      </w:r>
      <w:r w:rsidRPr="00C44133">
        <w:rPr>
          <w:rStyle w:val="Char3"/>
          <w:rFonts w:eastAsia="Calibri" w:hint="cs"/>
          <w:rtl/>
        </w:rPr>
        <w:t xml:space="preserve"> هستم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38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Pr="00C44133">
        <w:rPr>
          <w:rStyle w:val="Char3"/>
          <w:rFonts w:eastAsia="Calibri" w:hint="cs"/>
          <w:rtl/>
        </w:rPr>
        <w:t>؟</w:t>
      </w:r>
    </w:p>
    <w:p w:rsidR="005F2B1F" w:rsidRPr="00C44133" w:rsidRDefault="005F2B1F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 xml:space="preserve">آیا پیامبر </w:t>
      </w:r>
      <w:r w:rsidR="00AA3837" w:rsidRPr="00AA3837">
        <w:rPr>
          <w:rStyle w:val="Char3"/>
          <w:rFonts w:ascii="CTraditional Arabic" w:eastAsia="Calibri" w:hAnsi="CTraditional Arabic" w:cs="CTraditional Arabic" w:hint="cs"/>
          <w:rtl/>
        </w:rPr>
        <w:t>ج</w:t>
      </w:r>
      <w:r w:rsidRPr="00C44133">
        <w:rPr>
          <w:rStyle w:val="Char3"/>
          <w:rFonts w:eastAsia="Calibri" w:hint="cs"/>
          <w:rtl/>
        </w:rPr>
        <w:t xml:space="preserve"> نگفته است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«ای مردم! هرکسی عموی مرا آزار دهد مرا آزار داده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چون عمو</w:t>
      </w:r>
      <w:r w:rsidR="004D2524" w:rsidRPr="00C44133">
        <w:rPr>
          <w:rStyle w:val="Char3"/>
          <w:rFonts w:eastAsia="Calibri" w:hint="cs"/>
          <w:rtl/>
        </w:rPr>
        <w:t>ی</w:t>
      </w:r>
      <w:r w:rsidRPr="00C44133">
        <w:rPr>
          <w:rStyle w:val="Char3"/>
          <w:rFonts w:eastAsia="Calibri" w:hint="cs"/>
          <w:rtl/>
        </w:rPr>
        <w:t xml:space="preserve"> مرد مانند پدرش است»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39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9F5498" w:rsidRPr="00C44133" w:rsidRDefault="009F5498" w:rsidP="007A35F4">
      <w:pPr>
        <w:numPr>
          <w:ilvl w:val="0"/>
          <w:numId w:val="7"/>
        </w:numPr>
        <w:ind w:left="680" w:hanging="340"/>
        <w:jc w:val="both"/>
        <w:rPr>
          <w:rStyle w:val="Char3"/>
          <w:rFonts w:eastAsia="Calibri"/>
        </w:rPr>
      </w:pPr>
      <w:r w:rsidRPr="00C44133">
        <w:rPr>
          <w:rStyle w:val="Char3"/>
          <w:rFonts w:eastAsia="Calibri" w:hint="cs"/>
          <w:rtl/>
        </w:rPr>
        <w:t xml:space="preserve">عموزادگان پیامبر </w:t>
      </w:r>
      <w:r w:rsidR="00AA3837" w:rsidRPr="00AA3837">
        <w:rPr>
          <w:rStyle w:val="Char3"/>
          <w:rFonts w:ascii="CTraditional Arabic" w:eastAsia="Calibri" w:hAnsi="CTraditional Arabic" w:cs="CTraditional Arabic" w:hint="cs"/>
          <w:rtl/>
        </w:rPr>
        <w:t>ج</w:t>
      </w:r>
      <w:r w:rsidRPr="00C44133">
        <w:rPr>
          <w:rStyle w:val="Char3"/>
          <w:rFonts w:eastAsia="Calibri" w:hint="cs"/>
          <w:rtl/>
        </w:rPr>
        <w:t xml:space="preserve"> کجا هستند؟</w:t>
      </w:r>
    </w:p>
    <w:p w:rsidR="009F5498" w:rsidRPr="00C44133" w:rsidRDefault="0059210E" w:rsidP="007A35F4">
      <w:pPr>
        <w:numPr>
          <w:ilvl w:val="0"/>
          <w:numId w:val="7"/>
        </w:numPr>
        <w:ind w:left="680" w:hanging="340"/>
        <w:jc w:val="both"/>
        <w:rPr>
          <w:rStyle w:val="Char3"/>
          <w:rFonts w:eastAsia="Calibri"/>
          <w:rtl/>
        </w:rPr>
      </w:pPr>
      <w:r>
        <w:rPr>
          <w:rStyle w:val="Char3"/>
          <w:rFonts w:eastAsia="Calibri" w:hint="cs"/>
          <w:rtl/>
        </w:rPr>
        <w:t>آیا جعفر ابن ابی طالب</w:t>
      </w:r>
      <w:r w:rsidR="007A35F4" w:rsidRPr="007A35F4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="009F5498" w:rsidRPr="00C44133">
        <w:rPr>
          <w:rStyle w:val="Char3"/>
          <w:rFonts w:eastAsia="Calibri" w:hint="cs"/>
          <w:rtl/>
        </w:rPr>
        <w:t xml:space="preserve"> دارای فضایل نیست؟</w:t>
      </w:r>
    </w:p>
    <w:p w:rsidR="009735C1" w:rsidRPr="00C44133" w:rsidRDefault="006E3BDE" w:rsidP="007A35F4">
      <w:pPr>
        <w:ind w:left="680" w:hanging="340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مگر پیامبر به جعفر نگفت که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شما هم از نظر قیافه و هم به لحاظ اخلاق شبیه من هستی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40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Pr="00C44133">
        <w:rPr>
          <w:rStyle w:val="Char3"/>
          <w:rFonts w:eastAsia="Calibri" w:hint="cs"/>
          <w:rtl/>
        </w:rPr>
        <w:t>؟</w:t>
      </w:r>
    </w:p>
    <w:p w:rsidR="009735C1" w:rsidRPr="00C44133" w:rsidRDefault="00644E91" w:rsidP="007A35F4">
      <w:pPr>
        <w:numPr>
          <w:ilvl w:val="0"/>
          <w:numId w:val="8"/>
        </w:numPr>
        <w:ind w:left="680" w:hanging="340"/>
        <w:jc w:val="both"/>
        <w:rPr>
          <w:rStyle w:val="Char3"/>
          <w:rFonts w:eastAsia="Calibri"/>
        </w:rPr>
      </w:pPr>
      <w:r w:rsidRPr="00C44133">
        <w:rPr>
          <w:rStyle w:val="Char3"/>
          <w:rFonts w:eastAsia="Calibri" w:hint="cs"/>
          <w:rtl/>
        </w:rPr>
        <w:t>آیا جعفر یکی از پیشگامان در اسلام نبود؟</w:t>
      </w:r>
    </w:p>
    <w:p w:rsidR="00644E91" w:rsidRPr="00C44133" w:rsidRDefault="00644E91" w:rsidP="007A35F4">
      <w:pPr>
        <w:numPr>
          <w:ilvl w:val="0"/>
          <w:numId w:val="8"/>
        </w:numPr>
        <w:ind w:left="680" w:hanging="340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آیا</w:t>
      </w:r>
      <w:r w:rsidR="004D0960" w:rsidRPr="00C44133">
        <w:rPr>
          <w:rStyle w:val="Char3"/>
          <w:rFonts w:eastAsia="Calibri" w:hint="cs"/>
          <w:rtl/>
        </w:rPr>
        <w:t xml:space="preserve"> او نبود که به حبشه هجرت کرد و همچنان در حبشه ماند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 xml:space="preserve">تا آن که پیامبر </w:t>
      </w:r>
      <w:r w:rsidR="00AA3837" w:rsidRPr="00AA3837">
        <w:rPr>
          <w:rStyle w:val="Char3"/>
          <w:rFonts w:ascii="CTraditional Arabic" w:eastAsia="Calibri" w:hAnsi="CTraditional Arabic" w:cs="CTraditional Arabic" w:hint="cs"/>
          <w:rtl/>
        </w:rPr>
        <w:t>ج</w:t>
      </w:r>
      <w:r w:rsidRPr="00C44133">
        <w:rPr>
          <w:rStyle w:val="Char3"/>
          <w:rFonts w:eastAsia="Calibri" w:hint="cs"/>
          <w:rtl/>
        </w:rPr>
        <w:t xml:space="preserve"> به مدینه هجرت نمود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 xml:space="preserve">و جعفر روز فتح خیبر به مدینه آمد و پیامبر </w:t>
      </w:r>
      <w:r w:rsidR="00AA3837" w:rsidRPr="00AA3837">
        <w:rPr>
          <w:rStyle w:val="Char3"/>
          <w:rFonts w:ascii="CTraditional Arabic" w:eastAsia="Calibri" w:hAnsi="CTraditional Arabic" w:cs="CTraditional Arabic" w:hint="cs"/>
          <w:rtl/>
        </w:rPr>
        <w:t>ج</w:t>
      </w:r>
      <w:r w:rsidR="00271802" w:rsidRPr="00C44133">
        <w:rPr>
          <w:rStyle w:val="Char3"/>
          <w:rFonts w:eastAsia="Calibri" w:hint="cs"/>
          <w:rtl/>
        </w:rPr>
        <w:t xml:space="preserve"> به </w:t>
      </w:r>
      <w:r w:rsidRPr="00C44133">
        <w:rPr>
          <w:rStyle w:val="Char3"/>
          <w:rFonts w:eastAsia="Calibri" w:hint="cs"/>
          <w:rtl/>
        </w:rPr>
        <w:t>ش</w:t>
      </w:r>
      <w:r w:rsidR="00271802" w:rsidRPr="00C44133">
        <w:rPr>
          <w:rStyle w:val="Char3"/>
          <w:rFonts w:eastAsia="Calibri" w:hint="cs"/>
          <w:rtl/>
        </w:rPr>
        <w:t>د</w:t>
      </w:r>
      <w:r w:rsidRPr="00C44133">
        <w:rPr>
          <w:rStyle w:val="Char3"/>
          <w:rFonts w:eastAsia="Calibri" w:hint="cs"/>
          <w:rtl/>
        </w:rPr>
        <w:t>ت از رسیدن جعفر به مدینه خوشحال شد</w:t>
      </w:r>
      <w:r w:rsidR="00271802" w:rsidRPr="00C44133">
        <w:rPr>
          <w:rStyle w:val="Char3"/>
          <w:rFonts w:eastAsia="Calibri" w:hint="cs"/>
          <w:rtl/>
        </w:rPr>
        <w:t>ه</w:t>
      </w:r>
      <w:r w:rsidRPr="00C44133">
        <w:rPr>
          <w:rStyle w:val="Char3"/>
          <w:rFonts w:eastAsia="Calibri" w:hint="cs"/>
          <w:rtl/>
        </w:rPr>
        <w:t xml:space="preserve"> و به استقبال جعفر بلند شد و او را در آغوش گرفت و پیشانی‌اش را بوسید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9735C1" w:rsidRPr="00C44133" w:rsidRDefault="009735C1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روایت شده که پیامبر فرمود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«نمی‌دانم که از فتح خیبر بیشتر خوشحالم یا از آمدن جعفر»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41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085B3E" w:rsidRPr="00C44133" w:rsidRDefault="00085B3E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 xml:space="preserve">و هنگامی که پیامبر </w:t>
      </w:r>
      <w:r w:rsidR="00AA3837" w:rsidRPr="00AA3837">
        <w:rPr>
          <w:rStyle w:val="Char3"/>
          <w:rFonts w:ascii="CTraditional Arabic" w:eastAsia="Calibri" w:hAnsi="CTraditional Arabic" w:cs="CTraditional Arabic" w:hint="cs"/>
          <w:rtl/>
        </w:rPr>
        <w:t>ج</w:t>
      </w:r>
      <w:r w:rsidRPr="00C44133">
        <w:rPr>
          <w:rStyle w:val="Char3"/>
          <w:rFonts w:eastAsia="Calibri" w:hint="cs"/>
          <w:rtl/>
        </w:rPr>
        <w:t xml:space="preserve"> جعفر را به موته به عنوان نایب زید بن حارثه فرستاد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جعفر در راه خدا امتحانی بس زیبا پس داد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 xml:space="preserve">و جنگید تا آن </w:t>
      </w:r>
      <w:r w:rsidR="00BB3549" w:rsidRPr="00C44133">
        <w:rPr>
          <w:rStyle w:val="Char3"/>
          <w:rFonts w:eastAsia="Calibri" w:hint="cs"/>
          <w:rtl/>
        </w:rPr>
        <w:t xml:space="preserve">که </w:t>
      </w:r>
      <w:r w:rsidRPr="00C44133">
        <w:rPr>
          <w:rStyle w:val="Char3"/>
          <w:rFonts w:eastAsia="Calibri" w:hint="cs"/>
          <w:rtl/>
        </w:rPr>
        <w:t>هر</w:t>
      </w:r>
      <w:r w:rsidR="00BB3549" w:rsidRPr="00C44133">
        <w:rPr>
          <w:rStyle w:val="Char3"/>
          <w:rFonts w:eastAsia="Calibri" w:hint="cs"/>
          <w:rtl/>
        </w:rPr>
        <w:t xml:space="preserve"> </w:t>
      </w:r>
      <w:r w:rsidRPr="00C44133">
        <w:rPr>
          <w:rStyle w:val="Char3"/>
          <w:rFonts w:eastAsia="Calibri" w:hint="cs"/>
          <w:rtl/>
        </w:rPr>
        <w:t>دو دستش ق</w:t>
      </w:r>
      <w:r w:rsidR="00BB3549" w:rsidRPr="00C44133">
        <w:rPr>
          <w:rStyle w:val="Char3"/>
          <w:rFonts w:eastAsia="Calibri" w:hint="cs"/>
          <w:rtl/>
        </w:rPr>
        <w:t>طع گردید و به شهادت رسید</w:t>
      </w:r>
      <w:r w:rsidR="001F6AD7">
        <w:rPr>
          <w:rStyle w:val="Char3"/>
          <w:rFonts w:eastAsia="Calibri" w:hint="cs"/>
          <w:rtl/>
        </w:rPr>
        <w:t xml:space="preserve">، </w:t>
      </w:r>
      <w:r w:rsidR="00BB3549" w:rsidRPr="00C44133">
        <w:rPr>
          <w:rStyle w:val="Char3"/>
          <w:rFonts w:eastAsia="Calibri" w:hint="cs"/>
          <w:rtl/>
        </w:rPr>
        <w:t>و خدا</w:t>
      </w:r>
      <w:r w:rsidRPr="00C44133">
        <w:rPr>
          <w:rStyle w:val="Char3"/>
          <w:rFonts w:eastAsia="Calibri" w:hint="cs"/>
          <w:rtl/>
        </w:rPr>
        <w:t>وند در عوض دست‌هایش به او دو بال داده که در بهشت پرواز</w:t>
      </w:r>
      <w:r w:rsidR="00D81FC0">
        <w:rPr>
          <w:rStyle w:val="Char3"/>
          <w:rFonts w:eastAsia="Calibri" w:hint="cs"/>
          <w:rtl/>
        </w:rPr>
        <w:t xml:space="preserve"> می‌کند</w:t>
      </w:r>
      <w:r w:rsidR="001F6AD7">
        <w:rPr>
          <w:rStyle w:val="Char3"/>
          <w:rFonts w:eastAsia="Calibri" w:hint="cs"/>
          <w:rtl/>
        </w:rPr>
        <w:t xml:space="preserve">، </w:t>
      </w:r>
      <w:r w:rsidR="00D81FC0">
        <w:rPr>
          <w:rStyle w:val="Char3"/>
          <w:rFonts w:eastAsia="Calibri" w:hint="cs"/>
          <w:rtl/>
        </w:rPr>
        <w:t xml:space="preserve">چنان‌که </w:t>
      </w:r>
      <w:r w:rsidRPr="00C44133">
        <w:rPr>
          <w:rStyle w:val="Char3"/>
          <w:rFonts w:eastAsia="Calibri" w:hint="cs"/>
          <w:rtl/>
        </w:rPr>
        <w:t xml:space="preserve">پیامبر </w:t>
      </w:r>
      <w:r w:rsidR="00AA3837" w:rsidRPr="00AA3837">
        <w:rPr>
          <w:rStyle w:val="Char3"/>
          <w:rFonts w:ascii="CTraditional Arabic" w:eastAsia="Calibri" w:hAnsi="CTraditional Arabic" w:cs="CTraditional Arabic" w:hint="cs"/>
          <w:rtl/>
        </w:rPr>
        <w:t>ج</w:t>
      </w:r>
      <w:r w:rsidRPr="00C44133">
        <w:rPr>
          <w:rStyle w:val="Char3"/>
          <w:rFonts w:eastAsia="Calibri" w:hint="cs"/>
          <w:rtl/>
        </w:rPr>
        <w:t xml:space="preserve"> خبر داده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از آن وقت در دنیا به طیّار ملقب گردید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47526D" w:rsidRPr="00C44133" w:rsidRDefault="0047526D" w:rsidP="0059210E">
      <w:pPr>
        <w:widowControl w:val="0"/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 xml:space="preserve">و وقتی خبر شهادت جعفر به پیامبر </w:t>
      </w:r>
      <w:r w:rsidR="00AA3837" w:rsidRPr="00AA3837">
        <w:rPr>
          <w:rStyle w:val="Char3"/>
          <w:rFonts w:ascii="CTraditional Arabic" w:eastAsia="Calibri" w:hAnsi="CTraditional Arabic" w:cs="CTraditional Arabic" w:hint="cs"/>
          <w:rtl/>
        </w:rPr>
        <w:t>ج</w:t>
      </w:r>
      <w:r w:rsidRPr="00C44133">
        <w:rPr>
          <w:rStyle w:val="Char3"/>
          <w:rFonts w:eastAsia="Calibri" w:hint="cs"/>
          <w:rtl/>
        </w:rPr>
        <w:t xml:space="preserve"> رسید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ایشان به شدّت ناراحت شد و گفت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«دیشب وارد بهشت شدم و در آن نگاه کردم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دیدم که جعفر همراه ملا</w:t>
      </w:r>
      <w:r w:rsidR="00BB3549" w:rsidRPr="00C44133">
        <w:rPr>
          <w:rStyle w:val="Char3"/>
          <w:rFonts w:eastAsia="Calibri" w:hint="cs"/>
          <w:rtl/>
        </w:rPr>
        <w:t>ئ</w:t>
      </w:r>
      <w:r w:rsidRPr="00C44133">
        <w:rPr>
          <w:rStyle w:val="Char3"/>
          <w:rFonts w:eastAsia="Calibri" w:hint="cs"/>
          <w:rtl/>
        </w:rPr>
        <w:t>که پرواز می‌کند</w:t>
      </w:r>
      <w:r w:rsidR="001F6AD7">
        <w:rPr>
          <w:rStyle w:val="Char3"/>
          <w:rFonts w:eastAsia="Calibri" w:hint="cs"/>
          <w:rtl/>
        </w:rPr>
        <w:t xml:space="preserve">... </w:t>
      </w:r>
      <w:r w:rsidRPr="00C44133">
        <w:rPr>
          <w:rStyle w:val="Char3"/>
          <w:rFonts w:eastAsia="Calibri" w:hint="cs"/>
          <w:rtl/>
        </w:rPr>
        <w:t>»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42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E5141F" w:rsidRPr="00C44133" w:rsidRDefault="00E5141F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 xml:space="preserve">و پیامبر </w:t>
      </w:r>
      <w:r w:rsidR="00AA3837" w:rsidRPr="00AA3837">
        <w:rPr>
          <w:rStyle w:val="Char3"/>
          <w:rFonts w:ascii="CTraditional Arabic" w:eastAsia="Calibri" w:hAnsi="CTraditional Arabic" w:cs="CTraditional Arabic" w:hint="cs"/>
          <w:rtl/>
        </w:rPr>
        <w:t>ج</w:t>
      </w:r>
      <w:r w:rsidRPr="00C44133">
        <w:rPr>
          <w:rStyle w:val="Char3"/>
          <w:rFonts w:eastAsia="Calibri" w:hint="cs"/>
          <w:rtl/>
        </w:rPr>
        <w:t xml:space="preserve"> فرمود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 xml:space="preserve">«دیشب جعفر به همراه جمعی از ملائکه از کنارم عبور کرد در حالی </w:t>
      </w:r>
      <w:r w:rsidR="00BB3549" w:rsidRPr="00C44133">
        <w:rPr>
          <w:rStyle w:val="Char3"/>
          <w:rFonts w:eastAsia="Calibri" w:hint="cs"/>
          <w:rtl/>
        </w:rPr>
        <w:t>که بال</w:t>
      </w:r>
      <w:r w:rsidR="007C086A">
        <w:rPr>
          <w:rStyle w:val="Char3"/>
          <w:rFonts w:eastAsia="Calibri" w:hint="cs"/>
          <w:rtl/>
        </w:rPr>
        <w:t>‌</w:t>
      </w:r>
      <w:r w:rsidR="00BB3549" w:rsidRPr="00C44133">
        <w:rPr>
          <w:rStyle w:val="Char3"/>
          <w:rFonts w:eastAsia="Calibri" w:hint="cs"/>
          <w:rtl/>
        </w:rPr>
        <w:t>هایش آغشته به خون</w:t>
      </w:r>
      <w:r w:rsidR="0085599C" w:rsidRPr="00C44133">
        <w:rPr>
          <w:rStyle w:val="Char3"/>
          <w:rFonts w:eastAsia="Calibri" w:hint="cs"/>
          <w:rtl/>
        </w:rPr>
        <w:t xml:space="preserve"> و دلش سفید بود»</w:t>
      </w:r>
      <w:r w:rsidR="0085599C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="0085599C"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43"/>
      </w:r>
      <w:r w:rsidR="0085599C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85599C" w:rsidRPr="00C44133">
        <w:rPr>
          <w:rStyle w:val="Char3"/>
          <w:rFonts w:eastAsia="Calibri" w:hint="cs"/>
          <w:rtl/>
        </w:rPr>
        <w:t>؟</w:t>
      </w:r>
    </w:p>
    <w:p w:rsidR="00324F25" w:rsidRPr="00C44133" w:rsidRDefault="00324F25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 xml:space="preserve">این‌ها برخی از فضائل جعفر بود که </w:t>
      </w:r>
      <w:r w:rsidR="00BB3549" w:rsidRPr="00C44133">
        <w:rPr>
          <w:rStyle w:val="Char3"/>
          <w:rFonts w:eastAsia="Calibri" w:hint="cs"/>
          <w:rtl/>
        </w:rPr>
        <w:t>بازگوکننده‌ی</w:t>
      </w:r>
      <w:r w:rsidRPr="00C44133">
        <w:rPr>
          <w:rStyle w:val="Char3"/>
          <w:rFonts w:eastAsia="Calibri" w:hint="cs"/>
          <w:rtl/>
        </w:rPr>
        <w:t xml:space="preserve"> جایگاه والا و مقام بلند او در هردو جهان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خداوند از او خوشنود باد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B510EA" w:rsidRPr="00C44133" w:rsidRDefault="0059210E" w:rsidP="007A35F4">
      <w:pPr>
        <w:numPr>
          <w:ilvl w:val="0"/>
          <w:numId w:val="9"/>
        </w:numPr>
        <w:ind w:left="680" w:hanging="340"/>
        <w:jc w:val="both"/>
        <w:rPr>
          <w:rStyle w:val="Char3"/>
          <w:rFonts w:eastAsia="Calibri"/>
          <w:rtl/>
        </w:rPr>
      </w:pPr>
      <w:r>
        <w:rPr>
          <w:rStyle w:val="Char3"/>
          <w:rFonts w:eastAsia="Calibri" w:hint="cs"/>
          <w:rtl/>
        </w:rPr>
        <w:t>آیا عبدالله بن عباس</w:t>
      </w:r>
      <w:r w:rsidR="00BB3549" w:rsidRPr="00BB3549">
        <w:rPr>
          <w:rFonts w:cs="CTraditional Arabic" w:hint="cs"/>
          <w:sz w:val="28"/>
          <w:rtl/>
          <w:lang w:bidi="fa-IR"/>
        </w:rPr>
        <w:t>س</w:t>
      </w:r>
      <w:r w:rsidR="00BB3549" w:rsidRPr="00C44133">
        <w:rPr>
          <w:rStyle w:val="Char3"/>
          <w:rFonts w:eastAsia="Calibri" w:hint="cs"/>
          <w:rtl/>
        </w:rPr>
        <w:t xml:space="preserve"> </w:t>
      </w:r>
      <w:r w:rsidR="00B510EA" w:rsidRPr="00C44133">
        <w:rPr>
          <w:rStyle w:val="Char3"/>
          <w:rFonts w:eastAsia="Calibri" w:hint="cs"/>
          <w:rtl/>
        </w:rPr>
        <w:t>دانشمند امت و ترجمان قرآن نیست</w:t>
      </w:r>
      <w:r w:rsidR="001F6AD7">
        <w:rPr>
          <w:rStyle w:val="Char3"/>
          <w:rFonts w:eastAsia="Calibri" w:hint="cs"/>
          <w:rtl/>
        </w:rPr>
        <w:t xml:space="preserve">، </w:t>
      </w:r>
      <w:r w:rsidR="00B510EA" w:rsidRPr="00C44133">
        <w:rPr>
          <w:rStyle w:val="Char3"/>
          <w:rFonts w:eastAsia="Calibri" w:hint="cs"/>
          <w:rtl/>
        </w:rPr>
        <w:t>و او را به خاطر دانش فراوانش و کمال عقل و فضل زیادش حبر و دریای دانش می‌نامیدند</w:t>
      </w:r>
      <w:r w:rsidR="001F6AD7">
        <w:rPr>
          <w:rStyle w:val="Char3"/>
          <w:rFonts w:eastAsia="Calibri" w:hint="cs"/>
          <w:rtl/>
        </w:rPr>
        <w:t xml:space="preserve">، </w:t>
      </w:r>
      <w:r w:rsidR="00B510EA" w:rsidRPr="00C44133">
        <w:rPr>
          <w:rStyle w:val="Char3"/>
          <w:rFonts w:eastAsia="Calibri" w:hint="cs"/>
          <w:rtl/>
        </w:rPr>
        <w:t xml:space="preserve">چرا چنین نباشد و حال آن که پیامبر </w:t>
      </w:r>
      <w:r w:rsidR="00AA3837" w:rsidRPr="00AA3837">
        <w:rPr>
          <w:rStyle w:val="Char3"/>
          <w:rFonts w:ascii="CTraditional Arabic" w:eastAsia="Calibri" w:hAnsi="CTraditional Arabic" w:cs="CTraditional Arabic" w:hint="cs"/>
          <w:rtl/>
        </w:rPr>
        <w:t>ج</w:t>
      </w:r>
      <w:r w:rsidR="00B510EA" w:rsidRPr="00C44133">
        <w:rPr>
          <w:rStyle w:val="Char3"/>
          <w:rFonts w:eastAsia="Calibri" w:hint="cs"/>
          <w:rtl/>
        </w:rPr>
        <w:t xml:space="preserve"> برای او دعا کرد که خداوند به او فقه و دیانت و علم تأویل بیاموزد</w:t>
      </w:r>
      <w:r w:rsidR="00B510EA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="00B510EA"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44"/>
      </w:r>
      <w:r w:rsidR="00B510EA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B510EA" w:rsidRPr="00C44133">
        <w:rPr>
          <w:rStyle w:val="Char3"/>
          <w:rFonts w:eastAsia="Calibri" w:hint="cs"/>
          <w:rtl/>
        </w:rPr>
        <w:t>؟</w:t>
      </w:r>
    </w:p>
    <w:p w:rsidR="00324F25" w:rsidRPr="00C44133" w:rsidRDefault="00324F25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عبدالله بن عباس از کسانی بود که در جنگ جمل و صفین در ک</w:t>
      </w:r>
      <w:r w:rsidR="0059210E">
        <w:rPr>
          <w:rStyle w:val="Char3"/>
          <w:rFonts w:eastAsia="Calibri" w:hint="cs"/>
          <w:rtl/>
        </w:rPr>
        <w:t>نار علی</w:t>
      </w:r>
      <w:r w:rsidR="007A35F4" w:rsidRPr="007A35F4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Pr="00C44133">
        <w:rPr>
          <w:rStyle w:val="Char3"/>
          <w:rFonts w:eastAsia="Calibri" w:hint="cs"/>
          <w:rtl/>
        </w:rPr>
        <w:t xml:space="preserve"> می‌جنگید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 xml:space="preserve">و بزرگان صحابه </w:t>
      </w:r>
      <w:r w:rsidR="00305A14" w:rsidRPr="00C44133">
        <w:rPr>
          <w:rStyle w:val="Char3"/>
          <w:rFonts w:eastAsia="Calibri" w:hint="cs"/>
          <w:rtl/>
        </w:rPr>
        <w:t xml:space="preserve">و </w:t>
      </w:r>
      <w:r w:rsidRPr="00C44133">
        <w:rPr>
          <w:rStyle w:val="Char3"/>
          <w:rFonts w:eastAsia="Calibri" w:hint="cs"/>
          <w:rtl/>
        </w:rPr>
        <w:t>تابعین به فضیلت او اعتراف کرده اند؟</w:t>
      </w:r>
    </w:p>
    <w:p w:rsidR="009F5AB3" w:rsidRPr="00C44133" w:rsidRDefault="0059210E" w:rsidP="00BF4E9A">
      <w:pPr>
        <w:numPr>
          <w:ilvl w:val="0"/>
          <w:numId w:val="9"/>
        </w:numPr>
        <w:ind w:left="680" w:hanging="340"/>
        <w:jc w:val="both"/>
        <w:rPr>
          <w:rStyle w:val="Char3"/>
          <w:rFonts w:eastAsia="Calibri"/>
        </w:rPr>
      </w:pPr>
      <w:r>
        <w:rPr>
          <w:rStyle w:val="Char3"/>
          <w:rFonts w:eastAsia="Calibri" w:hint="cs"/>
          <w:rtl/>
        </w:rPr>
        <w:t>کجا هستند فرزندان علی</w:t>
      </w:r>
      <w:r w:rsidR="00AA3837" w:rsidRPr="00AA3837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="00BB7789" w:rsidRPr="00C44133">
        <w:rPr>
          <w:rStyle w:val="Char3"/>
          <w:rFonts w:eastAsia="Calibri" w:hint="cs"/>
          <w:rtl/>
        </w:rPr>
        <w:t>؟</w:t>
      </w:r>
    </w:p>
    <w:p w:rsidR="00F264A5" w:rsidRPr="00C44133" w:rsidRDefault="00F264A5" w:rsidP="00BF4E9A">
      <w:pPr>
        <w:numPr>
          <w:ilvl w:val="0"/>
          <w:numId w:val="9"/>
        </w:numPr>
        <w:ind w:left="680" w:hanging="340"/>
        <w:jc w:val="both"/>
        <w:rPr>
          <w:rStyle w:val="Char3"/>
          <w:rFonts w:eastAsia="Calibri"/>
        </w:rPr>
      </w:pPr>
      <w:r w:rsidRPr="00C44133">
        <w:rPr>
          <w:rStyle w:val="Char3"/>
          <w:rFonts w:eastAsia="Calibri" w:hint="cs"/>
          <w:rtl/>
        </w:rPr>
        <w:t>دیگر فرزندان و نوادگان حسین کجایند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از آن جمله نوه‌اش شهید کوفه زید بن علی بن حسین و سایر ذریه و نسل فرزندانش؟</w:t>
      </w:r>
    </w:p>
    <w:p w:rsidR="00F264A5" w:rsidRPr="00C44133" w:rsidRDefault="00305A14" w:rsidP="00BF4E9A">
      <w:pPr>
        <w:numPr>
          <w:ilvl w:val="0"/>
          <w:numId w:val="9"/>
        </w:numPr>
        <w:ind w:left="680" w:hanging="340"/>
        <w:jc w:val="both"/>
        <w:rPr>
          <w:rStyle w:val="Char3"/>
          <w:rFonts w:eastAsia="Calibri"/>
        </w:rPr>
      </w:pPr>
      <w:r w:rsidRPr="00C44133">
        <w:rPr>
          <w:rStyle w:val="Char3"/>
          <w:rFonts w:eastAsia="Calibri" w:hint="cs"/>
          <w:rtl/>
        </w:rPr>
        <w:t>چرا از</w:t>
      </w:r>
      <w:r w:rsidR="0059210E">
        <w:rPr>
          <w:rStyle w:val="Char3"/>
          <w:rFonts w:eastAsia="Calibri" w:hint="cs"/>
          <w:rtl/>
        </w:rPr>
        <w:t xml:space="preserve"> نسل حسن</w:t>
      </w:r>
      <w:r w:rsidRPr="00305A14">
        <w:rPr>
          <w:rFonts w:cs="CTraditional Arabic" w:hint="cs"/>
          <w:sz w:val="28"/>
          <w:rtl/>
          <w:lang w:bidi="fa-IR"/>
        </w:rPr>
        <w:t>س</w:t>
      </w:r>
      <w:r w:rsidRPr="00C44133">
        <w:rPr>
          <w:rStyle w:val="Char3"/>
          <w:rFonts w:eastAsia="Calibri" w:hint="cs"/>
          <w:rtl/>
        </w:rPr>
        <w:t xml:space="preserve"> صحبت نمی‌شود</w:t>
      </w:r>
      <w:r w:rsidR="00F264A5" w:rsidRPr="00C44133">
        <w:rPr>
          <w:rStyle w:val="Char3"/>
          <w:rFonts w:eastAsia="Calibri" w:hint="cs"/>
          <w:rtl/>
        </w:rPr>
        <w:t>؟</w:t>
      </w:r>
    </w:p>
    <w:p w:rsidR="00F264A5" w:rsidRPr="00C44133" w:rsidRDefault="00F264A5" w:rsidP="00BF4E9A">
      <w:pPr>
        <w:numPr>
          <w:ilvl w:val="0"/>
          <w:numId w:val="9"/>
        </w:numPr>
        <w:ind w:left="680" w:hanging="340"/>
        <w:jc w:val="both"/>
        <w:rPr>
          <w:rStyle w:val="Char3"/>
          <w:rFonts w:eastAsia="Calibri"/>
        </w:rPr>
      </w:pPr>
      <w:r w:rsidRPr="00C44133">
        <w:rPr>
          <w:rStyle w:val="Char3"/>
          <w:rFonts w:eastAsia="Calibri" w:hint="cs"/>
          <w:rtl/>
        </w:rPr>
        <w:t>حقوق</w:t>
      </w:r>
      <w:r w:rsidR="00D81FC0">
        <w:rPr>
          <w:rStyle w:val="Char3"/>
          <w:rFonts w:eastAsia="Calibri" w:hint="cs"/>
          <w:rtl/>
        </w:rPr>
        <w:t xml:space="preserve"> این‌ها </w:t>
      </w:r>
      <w:r w:rsidRPr="00C44133">
        <w:rPr>
          <w:rStyle w:val="Char3"/>
          <w:rFonts w:eastAsia="Calibri" w:hint="cs"/>
          <w:rtl/>
        </w:rPr>
        <w:t>کجاست؟</w:t>
      </w:r>
    </w:p>
    <w:p w:rsidR="00DB2AD4" w:rsidRPr="00C44133" w:rsidRDefault="00DB2AD4" w:rsidP="00BF4E9A">
      <w:pPr>
        <w:numPr>
          <w:ilvl w:val="0"/>
          <w:numId w:val="9"/>
        </w:numPr>
        <w:ind w:left="680" w:hanging="340"/>
        <w:jc w:val="both"/>
        <w:rPr>
          <w:rStyle w:val="Char3"/>
          <w:rFonts w:eastAsia="Calibri"/>
        </w:rPr>
      </w:pPr>
      <w:r w:rsidRPr="00C44133">
        <w:rPr>
          <w:rStyle w:val="Char3"/>
          <w:rFonts w:eastAsia="Calibri" w:hint="cs"/>
          <w:rtl/>
        </w:rPr>
        <w:t>آیا آنان از اهل بیت هستند یا نه؟</w:t>
      </w:r>
    </w:p>
    <w:p w:rsidR="00DB2AD4" w:rsidRPr="00C44133" w:rsidRDefault="00DB2AD4" w:rsidP="0059210E">
      <w:pPr>
        <w:widowControl w:val="0"/>
        <w:numPr>
          <w:ilvl w:val="0"/>
          <w:numId w:val="9"/>
        </w:numPr>
        <w:ind w:left="680" w:hanging="340"/>
        <w:jc w:val="both"/>
        <w:rPr>
          <w:rStyle w:val="Char3"/>
          <w:rFonts w:eastAsia="Calibri"/>
        </w:rPr>
      </w:pPr>
      <w:r w:rsidRPr="00C44133">
        <w:rPr>
          <w:rStyle w:val="Char3"/>
          <w:rFonts w:eastAsia="Calibri" w:hint="cs"/>
          <w:rtl/>
        </w:rPr>
        <w:t>اگر از اهل بیت نیسیتند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چه کسی آنان را از شمار اهل بیت بیرون کرده است؟</w:t>
      </w:r>
    </w:p>
    <w:p w:rsidR="00DB2AD4" w:rsidRPr="00C44133" w:rsidRDefault="00DB2AD4" w:rsidP="00BF4E9A">
      <w:pPr>
        <w:numPr>
          <w:ilvl w:val="0"/>
          <w:numId w:val="9"/>
        </w:numPr>
        <w:ind w:left="680" w:hanging="340"/>
        <w:jc w:val="both"/>
        <w:rPr>
          <w:rStyle w:val="Char3"/>
          <w:rFonts w:eastAsia="Calibri"/>
        </w:rPr>
      </w:pPr>
      <w:r w:rsidRPr="00C44133">
        <w:rPr>
          <w:rStyle w:val="Char3"/>
          <w:rFonts w:eastAsia="Calibri" w:hint="cs"/>
          <w:rtl/>
        </w:rPr>
        <w:t>و به چه دلیلی به چنین کاری جرأت نموده است؟</w:t>
      </w:r>
    </w:p>
    <w:p w:rsidR="00DB2AD4" w:rsidRPr="00C44133" w:rsidRDefault="00DB2AD4" w:rsidP="00BF4E9A">
      <w:pPr>
        <w:numPr>
          <w:ilvl w:val="0"/>
          <w:numId w:val="9"/>
        </w:numPr>
        <w:ind w:left="680" w:hanging="340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آیا در آن سوی این کنارگذاشتن توطئه‌ای هست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45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Pr="00C44133">
        <w:rPr>
          <w:rStyle w:val="Char3"/>
          <w:rFonts w:eastAsia="Calibri" w:hint="cs"/>
          <w:rtl/>
        </w:rPr>
        <w:t>؟</w:t>
      </w:r>
    </w:p>
    <w:p w:rsidR="009F5AB3" w:rsidRPr="00C44133" w:rsidRDefault="009F5AB3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بررسی این موضوع جایش اینجا نیست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اما اشاره‌ای به آن کردیم تا خواننده متوجه شود که تاریخ اهل بیت خیلی بزرگتر و گسترده‌تر از آن چیزی است که بعضی‌ها بیان می‌کنند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7A5298" w:rsidRPr="00C44133" w:rsidRDefault="007A5298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اهل بیت زیاد</w:t>
      </w:r>
      <w:r w:rsidR="00D81FC0">
        <w:rPr>
          <w:rStyle w:val="Char3"/>
          <w:rFonts w:eastAsia="Calibri" w:hint="cs"/>
          <w:rtl/>
        </w:rPr>
        <w:t>‌اند</w:t>
      </w:r>
      <w:r w:rsidR="001F6AD7">
        <w:rPr>
          <w:rStyle w:val="Char3"/>
          <w:rFonts w:eastAsia="Calibri" w:hint="cs"/>
          <w:rtl/>
        </w:rPr>
        <w:t xml:space="preserve">، </w:t>
      </w:r>
      <w:r w:rsidR="00A40485" w:rsidRPr="00C44133">
        <w:rPr>
          <w:rStyle w:val="Char3"/>
          <w:rFonts w:eastAsia="Calibri" w:hint="cs"/>
          <w:rtl/>
        </w:rPr>
        <w:t>آنان کسانی هستند</w:t>
      </w:r>
      <w:r w:rsidRPr="00C44133">
        <w:rPr>
          <w:rStyle w:val="Char3"/>
          <w:rFonts w:eastAsia="Calibri" w:hint="cs"/>
          <w:rtl/>
        </w:rPr>
        <w:t xml:space="preserve"> که گرفتن زکات برایشان حرام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عبارتند از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بنی هاشم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 xml:space="preserve">و زنان پیامبر </w:t>
      </w:r>
      <w:r w:rsidR="00AA3837" w:rsidRPr="00AA3837">
        <w:rPr>
          <w:rStyle w:val="Char3"/>
          <w:rFonts w:ascii="CTraditional Arabic" w:eastAsia="Calibri" w:hAnsi="CTraditional Arabic" w:cs="CTraditional Arabic" w:hint="cs"/>
          <w:rtl/>
        </w:rPr>
        <w:t>ج</w:t>
      </w:r>
      <w:r w:rsidRPr="00C44133">
        <w:rPr>
          <w:rStyle w:val="Char3"/>
          <w:rFonts w:eastAsia="Calibri" w:hint="cs"/>
          <w:rtl/>
        </w:rPr>
        <w:t xml:space="preserve"> که نصوص صریح زیادی بر این دلالت می‌نماید</w:t>
      </w:r>
      <w:r w:rsidR="001F6AD7">
        <w:rPr>
          <w:rStyle w:val="Char3"/>
          <w:rFonts w:eastAsia="Calibri" w:hint="cs"/>
          <w:rtl/>
        </w:rPr>
        <w:t xml:space="preserve">؛ </w:t>
      </w:r>
      <w:r w:rsidRPr="00C44133">
        <w:rPr>
          <w:rStyle w:val="Char3"/>
          <w:rFonts w:eastAsia="Calibri" w:hint="cs"/>
          <w:rtl/>
        </w:rPr>
        <w:t>زن‌های پیامبر قبل از این که به همسری پیامبر دربیایند از اهل بیت ایشان به شمار نمی‌آمدند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 xml:space="preserve">اما بعد از این که با ایشان </w:t>
      </w:r>
      <w:r w:rsidR="00AA3837" w:rsidRPr="00AA3837">
        <w:rPr>
          <w:rStyle w:val="Char3"/>
          <w:rFonts w:ascii="CTraditional Arabic" w:eastAsia="Calibri" w:hAnsi="CTraditional Arabic" w:cs="CTraditional Arabic" w:hint="cs"/>
          <w:rtl/>
        </w:rPr>
        <w:t>ج</w:t>
      </w:r>
      <w:r w:rsidRPr="00C44133">
        <w:rPr>
          <w:rStyle w:val="Char3"/>
          <w:rFonts w:eastAsia="Calibri" w:hint="cs"/>
          <w:rtl/>
        </w:rPr>
        <w:t xml:space="preserve"> ازدواج کردند تابع ایشان و از اهل بیت ایشان هستند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نصوص زیادی به تواتر این مطلب را اثبات کرده است که اهل بیت فقط در علی و فاطمه و بعضی از فرزن</w:t>
      </w:r>
      <w:r w:rsidR="0059210E">
        <w:rPr>
          <w:rStyle w:val="Char3"/>
          <w:rFonts w:eastAsia="Calibri" w:hint="cs"/>
          <w:rtl/>
        </w:rPr>
        <w:t>دان حسین</w:t>
      </w:r>
      <w:r w:rsidR="00AA3837" w:rsidRPr="00AA3837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Pr="00C44133">
        <w:rPr>
          <w:rStyle w:val="Char3"/>
          <w:rFonts w:eastAsia="Calibri" w:hint="cs"/>
          <w:rtl/>
        </w:rPr>
        <w:t xml:space="preserve"> منحصر نیست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محمد بن سلیمان کوفی روایت</w:t>
      </w:r>
      <w:r w:rsidR="00D81FC0">
        <w:rPr>
          <w:rStyle w:val="Char3"/>
          <w:rFonts w:eastAsia="Calibri" w:hint="cs"/>
          <w:rtl/>
        </w:rPr>
        <w:t xml:space="preserve"> می‌کند </w:t>
      </w:r>
      <w:r w:rsidRPr="00C44133">
        <w:rPr>
          <w:rStyle w:val="Char3"/>
          <w:rFonts w:eastAsia="Calibri" w:hint="cs"/>
          <w:rtl/>
        </w:rPr>
        <w:t>که «حصین بن عقبه از زید بن ارقم پرسید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 xml:space="preserve">اهل بیت پیامبر چه </w:t>
      </w:r>
      <w:r w:rsidR="00A40485" w:rsidRPr="00C44133">
        <w:rPr>
          <w:rStyle w:val="Char3"/>
          <w:rFonts w:eastAsia="Calibri" w:hint="cs"/>
          <w:rtl/>
        </w:rPr>
        <w:t>کسانی هستند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آیا زنان پیامبر از اهل بیت ایشان نیستند؟</w:t>
      </w:r>
    </w:p>
    <w:p w:rsidR="007A5298" w:rsidRPr="00C44133" w:rsidRDefault="007A5298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گفت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 xml:space="preserve">زنانش از اهل </w:t>
      </w:r>
      <w:r w:rsidR="008B0D9E" w:rsidRPr="00C44133">
        <w:rPr>
          <w:rStyle w:val="Char3"/>
          <w:rFonts w:eastAsia="Calibri" w:hint="cs"/>
          <w:rtl/>
        </w:rPr>
        <w:t>بیت ایشان هستند</w:t>
      </w:r>
      <w:r w:rsidR="001F6AD7">
        <w:rPr>
          <w:rStyle w:val="Char3"/>
          <w:rFonts w:eastAsia="Calibri" w:hint="cs"/>
          <w:rtl/>
        </w:rPr>
        <w:t xml:space="preserve">، </w:t>
      </w:r>
      <w:r w:rsidR="008B0D9E" w:rsidRPr="00C44133">
        <w:rPr>
          <w:rStyle w:val="Char3"/>
          <w:rFonts w:eastAsia="Calibri" w:hint="cs"/>
          <w:rtl/>
        </w:rPr>
        <w:t xml:space="preserve">ولی اهل بیت </w:t>
      </w:r>
      <w:r w:rsidR="00A40485" w:rsidRPr="00C44133">
        <w:rPr>
          <w:rStyle w:val="Char3"/>
          <w:rFonts w:eastAsia="Calibri" w:hint="cs"/>
          <w:rtl/>
        </w:rPr>
        <w:t>کسانی هستند</w:t>
      </w:r>
      <w:r w:rsidR="008B0D9E" w:rsidRPr="00C44133">
        <w:rPr>
          <w:rStyle w:val="Char3"/>
          <w:rFonts w:eastAsia="Calibri" w:hint="cs"/>
          <w:rtl/>
        </w:rPr>
        <w:t xml:space="preserve"> که گرفتن زکات بر آنان حرام است</w:t>
      </w:r>
      <w:r w:rsidR="001F6AD7">
        <w:rPr>
          <w:rStyle w:val="Char3"/>
          <w:rFonts w:eastAsia="Calibri" w:hint="cs"/>
          <w:rtl/>
        </w:rPr>
        <w:t xml:space="preserve">، </w:t>
      </w:r>
      <w:r w:rsidR="008B0D9E" w:rsidRPr="00C44133">
        <w:rPr>
          <w:rStyle w:val="Char3"/>
          <w:rFonts w:eastAsia="Calibri" w:hint="cs"/>
          <w:rtl/>
        </w:rPr>
        <w:t>آنگاه حصین به او گفت</w:t>
      </w:r>
      <w:r w:rsidR="001F6AD7">
        <w:rPr>
          <w:rStyle w:val="Char3"/>
          <w:rFonts w:eastAsia="Calibri" w:hint="cs"/>
          <w:rtl/>
        </w:rPr>
        <w:t xml:space="preserve">: </w:t>
      </w:r>
      <w:r w:rsidR="008B0D9E" w:rsidRPr="00C44133">
        <w:rPr>
          <w:rStyle w:val="Char3"/>
          <w:rFonts w:eastAsia="Calibri" w:hint="cs"/>
          <w:rtl/>
        </w:rPr>
        <w:t xml:space="preserve">آنان چه </w:t>
      </w:r>
      <w:r w:rsidR="00A40485" w:rsidRPr="00C44133">
        <w:rPr>
          <w:rStyle w:val="Char3"/>
          <w:rFonts w:eastAsia="Calibri" w:hint="cs"/>
          <w:rtl/>
        </w:rPr>
        <w:t>کسانی هستند</w:t>
      </w:r>
      <w:r w:rsidR="008B0D9E" w:rsidRPr="00C44133">
        <w:rPr>
          <w:rStyle w:val="Char3"/>
          <w:rFonts w:eastAsia="Calibri" w:hint="cs"/>
          <w:rtl/>
        </w:rPr>
        <w:t xml:space="preserve"> ای زید؟ گفت</w:t>
      </w:r>
      <w:r w:rsidR="001F6AD7">
        <w:rPr>
          <w:rStyle w:val="Char3"/>
          <w:rFonts w:eastAsia="Calibri" w:hint="cs"/>
          <w:rtl/>
        </w:rPr>
        <w:t xml:space="preserve">: </w:t>
      </w:r>
      <w:r w:rsidR="008B0D9E" w:rsidRPr="00C44133">
        <w:rPr>
          <w:rStyle w:val="Char3"/>
          <w:rFonts w:eastAsia="Calibri" w:hint="cs"/>
          <w:rtl/>
        </w:rPr>
        <w:t>آنان آل علی و آل جعفر و آل عقیل و آل عباس هستند»</w:t>
      </w:r>
      <w:r w:rsidR="008B0D9E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="008B0D9E"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46"/>
      </w:r>
      <w:r w:rsidR="008B0D9E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267E49" w:rsidRPr="00C44133" w:rsidRDefault="00267E49" w:rsidP="0059210E">
      <w:pPr>
        <w:widowControl w:val="0"/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 xml:space="preserve">و همچنین این مطلب را بیان کرده است و در توضیح </w:t>
      </w:r>
      <w:r w:rsidR="00F80B5D" w:rsidRPr="00F80B5D">
        <w:rPr>
          <w:rFonts w:cs="Traditional Arabic"/>
          <w:sz w:val="26"/>
          <w:rtl/>
          <w:lang w:bidi="fa-IR"/>
        </w:rPr>
        <w:t>﴿</w:t>
      </w:r>
      <w:r w:rsidR="00F80B5D" w:rsidRPr="006057FC">
        <w:rPr>
          <w:rStyle w:val="Chara"/>
          <w:rFonts w:eastAsia="Calibri" w:hint="cs"/>
          <w:rtl/>
        </w:rPr>
        <w:t>وَلِذِي</w:t>
      </w:r>
      <w:r w:rsidR="00F80B5D" w:rsidRPr="006057FC">
        <w:rPr>
          <w:rStyle w:val="Chara"/>
          <w:rFonts w:eastAsia="Calibri"/>
          <w:rtl/>
        </w:rPr>
        <w:t xml:space="preserve"> </w:t>
      </w:r>
      <w:r w:rsidR="00F80B5D" w:rsidRPr="006057FC">
        <w:rPr>
          <w:rStyle w:val="Chara"/>
          <w:rFonts w:eastAsia="Calibri" w:hint="cs"/>
          <w:rtl/>
        </w:rPr>
        <w:t>ٱلۡقُرۡبَىٰ</w:t>
      </w:r>
      <w:r w:rsidR="00F80B5D" w:rsidRPr="00F80B5D">
        <w:rPr>
          <w:rFonts w:ascii="Times New Roman" w:hAnsi="Times New Roman" w:cs="Traditional Arabic" w:hint="cs"/>
          <w:sz w:val="26"/>
          <w:rtl/>
          <w:lang w:bidi="fa-IR"/>
        </w:rPr>
        <w:t>﴾</w:t>
      </w:r>
      <w:r w:rsidR="00F80B5D" w:rsidRPr="006057FC">
        <w:rPr>
          <w:rStyle w:val="Char5"/>
          <w:rFonts w:eastAsia="Calibri"/>
          <w:rtl/>
        </w:rPr>
        <w:t xml:space="preserve"> [الحشر</w:t>
      </w:r>
      <w:r w:rsidR="001F6AD7">
        <w:rPr>
          <w:rStyle w:val="Char5"/>
          <w:rFonts w:eastAsia="Calibri"/>
          <w:rtl/>
        </w:rPr>
        <w:t xml:space="preserve">: </w:t>
      </w:r>
      <w:r w:rsidR="00F80B5D" w:rsidRPr="006057FC">
        <w:rPr>
          <w:rStyle w:val="Char5"/>
          <w:rFonts w:eastAsia="Calibri"/>
          <w:rtl/>
        </w:rPr>
        <w:t>7]</w:t>
      </w:r>
      <w:r w:rsidR="001F6AD7">
        <w:rPr>
          <w:rStyle w:val="Char5"/>
          <w:rFonts w:eastAsia="Calibri" w:hint="cs"/>
          <w:rtl/>
        </w:rPr>
        <w:t xml:space="preserve">. </w:t>
      </w:r>
      <w:r w:rsidRPr="00C44133">
        <w:rPr>
          <w:rStyle w:val="Char3"/>
          <w:rFonts w:eastAsia="Calibri" w:hint="cs"/>
          <w:rtl/>
        </w:rPr>
        <w:t>گفته است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 xml:space="preserve">یعنی خویشاوندان </w:t>
      </w:r>
      <w:r w:rsidR="00A40485" w:rsidRPr="00C44133">
        <w:rPr>
          <w:rStyle w:val="Char3"/>
          <w:rFonts w:eastAsia="Calibri" w:hint="cs"/>
          <w:rtl/>
        </w:rPr>
        <w:t>پیامبر</w:t>
      </w:r>
      <w:r w:rsidRPr="00C44133">
        <w:rPr>
          <w:rStyle w:val="Char3"/>
          <w:rFonts w:eastAsia="Calibri" w:hint="cs"/>
          <w:rtl/>
        </w:rPr>
        <w:t xml:space="preserve"> </w:t>
      </w:r>
      <w:r w:rsidR="00AA3837" w:rsidRPr="00AA3837">
        <w:rPr>
          <w:rStyle w:val="Char3"/>
          <w:rFonts w:ascii="CTraditional Arabic" w:eastAsia="Calibri" w:hAnsi="CTraditional Arabic" w:cs="CTraditional Arabic" w:hint="cs"/>
          <w:rtl/>
        </w:rPr>
        <w:t>ج</w:t>
      </w:r>
      <w:r w:rsidRPr="00C44133">
        <w:rPr>
          <w:rStyle w:val="Char3"/>
          <w:rFonts w:eastAsia="Calibri" w:hint="cs"/>
          <w:rtl/>
        </w:rPr>
        <w:t xml:space="preserve"> که عبارتند از آل علی</w:t>
      </w:r>
      <w:r w:rsidR="00AD6B0B" w:rsidRPr="00AD6B0B">
        <w:rPr>
          <w:rFonts w:cs="CTraditional Arabic" w:hint="cs"/>
          <w:sz w:val="28"/>
          <w:rtl/>
          <w:lang w:bidi="fa-IR"/>
        </w:rPr>
        <w:t>س</w:t>
      </w:r>
      <w:r w:rsidR="00AD6B0B" w:rsidRPr="00C44133">
        <w:rPr>
          <w:rStyle w:val="Char3"/>
          <w:rFonts w:eastAsia="Calibri" w:hint="cs"/>
          <w:rtl/>
        </w:rPr>
        <w:t xml:space="preserve"> </w:t>
      </w:r>
      <w:r w:rsidRPr="00C44133">
        <w:rPr>
          <w:rStyle w:val="Char3"/>
          <w:rFonts w:eastAsia="Calibri" w:hint="cs"/>
          <w:rtl/>
        </w:rPr>
        <w:t>و آل عباس</w:t>
      </w:r>
      <w:r w:rsidR="007A35F4" w:rsidRPr="007A35F4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="007C086A">
        <w:rPr>
          <w:rStyle w:val="Char3"/>
          <w:rFonts w:eastAsia="Calibri" w:hint="cs"/>
          <w:rtl/>
        </w:rPr>
        <w:t xml:space="preserve"> و آل جعفر و آل عقیل</w:t>
      </w:r>
      <w:r>
        <w:rPr>
          <w:rFonts w:cs="CTraditional Arabic" w:hint="cs"/>
          <w:sz w:val="28"/>
          <w:rtl/>
          <w:lang w:bidi="fa-IR"/>
        </w:rPr>
        <w:t>ب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دیگران با آنان مشارکتی ندارند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 xml:space="preserve">و این درست است و موافق با مذهب و دیدگاه آل محمد </w:t>
      </w:r>
      <w:r w:rsidR="00AA3837" w:rsidRPr="00AA3837">
        <w:rPr>
          <w:rStyle w:val="Char3"/>
          <w:rFonts w:ascii="CTraditional Arabic" w:eastAsia="Calibri" w:hAnsi="CTraditional Arabic" w:cs="CTraditional Arabic" w:hint="cs"/>
          <w:rtl/>
        </w:rPr>
        <w:t>ج</w:t>
      </w:r>
      <w:r w:rsidRPr="00C44133">
        <w:rPr>
          <w:rStyle w:val="Char3"/>
          <w:rFonts w:eastAsia="Calibri" w:hint="cs"/>
          <w:rtl/>
        </w:rPr>
        <w:t xml:space="preserve"> است»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47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EA7ABD" w:rsidRPr="00C44133" w:rsidRDefault="0059210E" w:rsidP="00BF4E9A">
      <w:pPr>
        <w:ind w:firstLine="284"/>
        <w:jc w:val="both"/>
        <w:rPr>
          <w:rStyle w:val="Char3"/>
          <w:rFonts w:eastAsia="Calibri"/>
          <w:rtl/>
        </w:rPr>
      </w:pPr>
      <w:r>
        <w:rPr>
          <w:rStyle w:val="Char3"/>
          <w:rFonts w:eastAsia="Calibri" w:hint="cs"/>
          <w:rtl/>
        </w:rPr>
        <w:t>و صدوق روایت کرده که علی</w:t>
      </w:r>
      <w:r w:rsidR="006057FC" w:rsidRPr="006057FC">
        <w:rPr>
          <w:rStyle w:val="Char3"/>
          <w:rFonts w:ascii="CTraditional Arabic" w:eastAsia="Calibri" w:hAnsi="CTraditional Arabic" w:cs="CTraditional Arabic" w:hint="cs"/>
          <w:rtl/>
        </w:rPr>
        <w:t>÷</w:t>
      </w:r>
      <w:r w:rsidR="00EA7ABD" w:rsidRPr="00C44133">
        <w:rPr>
          <w:rStyle w:val="Char3"/>
          <w:rFonts w:eastAsia="Calibri" w:hint="cs"/>
          <w:rtl/>
        </w:rPr>
        <w:t xml:space="preserve"> گفت</w:t>
      </w:r>
      <w:r w:rsidR="001F6AD7">
        <w:rPr>
          <w:rStyle w:val="Char3"/>
          <w:rFonts w:eastAsia="Calibri" w:hint="cs"/>
          <w:rtl/>
        </w:rPr>
        <w:t xml:space="preserve">: </w:t>
      </w:r>
      <w:r w:rsidR="005B4879" w:rsidRPr="00C44133">
        <w:rPr>
          <w:rStyle w:val="Char3"/>
          <w:rFonts w:eastAsia="Calibri" w:hint="cs"/>
          <w:rtl/>
        </w:rPr>
        <w:t>«</w:t>
      </w:r>
      <w:r w:rsidR="00C11FC8" w:rsidRPr="00C44133">
        <w:rPr>
          <w:rStyle w:val="Char3"/>
          <w:rFonts w:eastAsia="Calibri" w:hint="cs"/>
          <w:rtl/>
        </w:rPr>
        <w:t>ای رسول خدا! شما عقیل را دوست می‌داری؟ گفت</w:t>
      </w:r>
      <w:r w:rsidR="001F6AD7">
        <w:rPr>
          <w:rStyle w:val="Char3"/>
          <w:rFonts w:eastAsia="Calibri" w:hint="cs"/>
          <w:rtl/>
        </w:rPr>
        <w:t xml:space="preserve">: </w:t>
      </w:r>
      <w:r w:rsidR="00C11FC8" w:rsidRPr="00C44133">
        <w:rPr>
          <w:rStyle w:val="Char3"/>
          <w:rFonts w:eastAsia="Calibri" w:hint="cs"/>
          <w:rtl/>
        </w:rPr>
        <w:t>بله سوگند به خدا!</w:t>
      </w:r>
      <w:r w:rsidR="001D4DE7" w:rsidRPr="00C44133">
        <w:rPr>
          <w:rStyle w:val="Char3"/>
          <w:rFonts w:eastAsia="Calibri" w:hint="cs"/>
          <w:rtl/>
        </w:rPr>
        <w:t xml:space="preserve"> او را دوست دارم</w:t>
      </w:r>
      <w:r w:rsidR="001F6AD7">
        <w:rPr>
          <w:rStyle w:val="Char3"/>
          <w:rFonts w:eastAsia="Calibri" w:hint="cs"/>
          <w:rtl/>
        </w:rPr>
        <w:t xml:space="preserve">... </w:t>
      </w:r>
      <w:r w:rsidR="001D4DE7" w:rsidRPr="00C44133">
        <w:rPr>
          <w:rStyle w:val="Char3"/>
          <w:rFonts w:eastAsia="Calibri" w:hint="cs"/>
          <w:rtl/>
        </w:rPr>
        <w:t>»</w:t>
      </w:r>
    </w:p>
    <w:p w:rsidR="001A4D18" w:rsidRPr="00C44133" w:rsidRDefault="001A4D18" w:rsidP="006057FC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تا این که گفت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«به خدا شکایت می‌برم از آنچه عترت و خاندانم بعد از من خواهند دید»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48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136280" w:rsidRPr="00C44133" w:rsidRDefault="005B4879" w:rsidP="00C44133">
      <w:pPr>
        <w:ind w:firstLine="284"/>
        <w:jc w:val="both"/>
        <w:rPr>
          <w:rStyle w:val="Char3"/>
          <w:rFonts w:eastAsia="Calibri"/>
          <w:rtl/>
        </w:rPr>
      </w:pPr>
      <w:r w:rsidRPr="00704E1F">
        <w:rPr>
          <w:rStyle w:val="Char4"/>
          <w:rFonts w:eastAsia="Calibri" w:hint="cs"/>
          <w:rtl/>
        </w:rPr>
        <w:t xml:space="preserve">امر </w:t>
      </w:r>
      <w:r w:rsidR="00136280" w:rsidRPr="00704E1F">
        <w:rPr>
          <w:rStyle w:val="Char4"/>
          <w:rFonts w:eastAsia="Calibri" w:hint="cs"/>
          <w:rtl/>
        </w:rPr>
        <w:t>ششم</w:t>
      </w:r>
      <w:r w:rsidR="00894992" w:rsidRPr="00704E1F">
        <w:rPr>
          <w:rStyle w:val="Char4"/>
          <w:rFonts w:eastAsia="Calibri" w:hint="cs"/>
          <w:rtl/>
        </w:rPr>
        <w:t>-</w:t>
      </w:r>
      <w:r w:rsidR="00136280" w:rsidRPr="00C44133">
        <w:rPr>
          <w:rStyle w:val="Char3"/>
          <w:rFonts w:eastAsia="Calibri" w:hint="cs"/>
          <w:rtl/>
        </w:rPr>
        <w:t xml:space="preserve"> این که در لابلای کتاب‌های مشکوک اقوال زیادی این جا و آن جا آمده و ادعا</w:t>
      </w:r>
      <w:r w:rsidR="00D81FC0">
        <w:rPr>
          <w:rStyle w:val="Char3"/>
          <w:rFonts w:eastAsia="Calibri" w:hint="cs"/>
          <w:rtl/>
        </w:rPr>
        <w:t xml:space="preserve"> می‌کند </w:t>
      </w:r>
      <w:r w:rsidR="00136280" w:rsidRPr="00C44133">
        <w:rPr>
          <w:rStyle w:val="Char3"/>
          <w:rFonts w:eastAsia="Calibri" w:hint="cs"/>
          <w:rtl/>
        </w:rPr>
        <w:t>که اهل بیت بعد از وفات پیامبر در دوران خلفای راشدین تا حکومت اموی و در زمان دولت عباسی همواره مورد ستم قرار گرفته</w:t>
      </w:r>
      <w:r w:rsidR="00D81FC0">
        <w:rPr>
          <w:rStyle w:val="Char3"/>
          <w:rFonts w:eastAsia="Calibri" w:hint="cs"/>
          <w:rtl/>
        </w:rPr>
        <w:t xml:space="preserve">‌اند </w:t>
      </w:r>
      <w:r w:rsidR="00136280" w:rsidRPr="00C44133">
        <w:rPr>
          <w:rStyle w:val="Char3"/>
          <w:rFonts w:eastAsia="Calibri" w:hint="cs"/>
          <w:rtl/>
        </w:rPr>
        <w:t>و هیچکس از بزرگان اهل بیت نیست</w:t>
      </w:r>
      <w:r w:rsidR="001F6AD7">
        <w:rPr>
          <w:rStyle w:val="Char3"/>
          <w:rFonts w:eastAsia="Calibri" w:hint="cs"/>
          <w:rtl/>
        </w:rPr>
        <w:t xml:space="preserve">، </w:t>
      </w:r>
      <w:r w:rsidR="00136280" w:rsidRPr="00C44133">
        <w:rPr>
          <w:rStyle w:val="Char3"/>
          <w:rFonts w:eastAsia="Calibri" w:hint="cs"/>
          <w:rtl/>
        </w:rPr>
        <w:t xml:space="preserve">مگر این که زندانی شده یا به قتل رسیده و یا تبعید گردیده و </w:t>
      </w:r>
      <w:r w:rsidR="00B90C16" w:rsidRPr="00C44133">
        <w:rPr>
          <w:rStyle w:val="Char3"/>
          <w:rFonts w:eastAsia="Calibri" w:hint="cs"/>
          <w:rtl/>
        </w:rPr>
        <w:t>ی</w:t>
      </w:r>
      <w:r w:rsidR="00136280" w:rsidRPr="00C44133">
        <w:rPr>
          <w:rStyle w:val="Char3"/>
          <w:rFonts w:eastAsia="Calibri" w:hint="cs"/>
          <w:rtl/>
        </w:rPr>
        <w:t>ا مسموم شده است و دیگر ادعاهایی از این قبیل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A707C7" w:rsidRPr="00C44133" w:rsidRDefault="00A707C7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این اشکال به دو صورت پاسخ گفته می‌شود</w:t>
      </w:r>
      <w:r w:rsidR="001F6AD7">
        <w:rPr>
          <w:rStyle w:val="Char3"/>
          <w:rFonts w:eastAsia="Calibri" w:hint="cs"/>
          <w:rtl/>
        </w:rPr>
        <w:t xml:space="preserve">: </w:t>
      </w:r>
    </w:p>
    <w:p w:rsidR="006B1285" w:rsidRPr="00704E1F" w:rsidRDefault="006B1285" w:rsidP="007A5999">
      <w:pPr>
        <w:ind w:firstLine="284"/>
        <w:rPr>
          <w:rStyle w:val="Char4"/>
          <w:rFonts w:eastAsia="Calibri"/>
          <w:rtl/>
        </w:rPr>
      </w:pPr>
      <w:r w:rsidRPr="00704E1F">
        <w:rPr>
          <w:rStyle w:val="Char4"/>
          <w:rFonts w:eastAsia="Calibri" w:hint="cs"/>
          <w:rtl/>
        </w:rPr>
        <w:t>صورت اول</w:t>
      </w:r>
      <w:r w:rsidR="001F6AD7">
        <w:rPr>
          <w:rStyle w:val="Char4"/>
          <w:rFonts w:eastAsia="Calibri" w:hint="cs"/>
          <w:rtl/>
        </w:rPr>
        <w:t xml:space="preserve">: </w:t>
      </w:r>
    </w:p>
    <w:p w:rsidR="006B1285" w:rsidRPr="00C44133" w:rsidRDefault="006B1285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اصل نزد اهل سنت این است که باید به اهل بیت احترام گذاشت و جایگاه و فضیلت و خویشاوندی آنان را با پیامبر و توصیه</w:t>
      </w:r>
      <w:r w:rsidR="005473A4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آن حضرت در باره</w:t>
      </w:r>
      <w:r w:rsidR="005473A4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اهل بیت را که فرمود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«در مورد اهل بیتم خدا را مد نظر داشته باشید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(تا سه بار)»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49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  <w:r w:rsidRPr="00C44133">
        <w:rPr>
          <w:rStyle w:val="Char3"/>
          <w:rFonts w:eastAsia="Calibri" w:hint="cs"/>
          <w:rtl/>
        </w:rPr>
        <w:t>نصب العین خود قرار داد</w:t>
      </w:r>
      <w:r w:rsidR="001F6AD7">
        <w:rPr>
          <w:rStyle w:val="Char3"/>
          <w:rFonts w:eastAsia="Calibri" w:hint="cs"/>
          <w:rtl/>
        </w:rPr>
        <w:t xml:space="preserve">. </w:t>
      </w:r>
      <w:r w:rsidRPr="00C44133">
        <w:rPr>
          <w:rStyle w:val="Char3"/>
          <w:rFonts w:eastAsia="Calibri" w:hint="cs"/>
          <w:rtl/>
        </w:rPr>
        <w:t>و همه اهل سنت بر این قضیه اتفاق و اجماع دارند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C507FE" w:rsidRPr="00C44133" w:rsidRDefault="00C507FE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پس عقیده</w:t>
      </w:r>
      <w:r w:rsidR="005473A4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اهل سنت در مورد اهل بیت رضوان الله علیهم در کتاب‌هایشان یعنی کتاب‌های حدیث و کتاب‌های عقیده و فقه و شرح حال‌ها و کتاب‌های سیره بیان شده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هر مؤلفی در جای مناسب به این عقیده اشاره کرده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 xml:space="preserve">در کتاب‌های حدیث در فضائل اهل بیت ابوابی مرتب گردیده و همچنین در کتاب‌های عقیده فصل‌هایی </w:t>
      </w:r>
      <w:r w:rsidR="00F85D71" w:rsidRPr="00C44133">
        <w:rPr>
          <w:rStyle w:val="Char3"/>
          <w:rFonts w:eastAsia="Calibri" w:hint="cs"/>
          <w:rtl/>
        </w:rPr>
        <w:t>به بیان عقیده</w:t>
      </w:r>
      <w:r w:rsidR="00173D7C" w:rsidRPr="00C44133">
        <w:rPr>
          <w:rStyle w:val="Char3"/>
          <w:rFonts w:eastAsia="Calibri" w:hint="cs"/>
          <w:rtl/>
        </w:rPr>
        <w:t>‌ی</w:t>
      </w:r>
      <w:r w:rsidR="00F85D71" w:rsidRPr="00C44133">
        <w:rPr>
          <w:rStyle w:val="Char3"/>
          <w:rFonts w:eastAsia="Calibri" w:hint="cs"/>
          <w:rtl/>
        </w:rPr>
        <w:t xml:space="preserve"> اهل سنت در مورد اهل بیت اختصاص داده شده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="00F85D71" w:rsidRPr="00C44133">
        <w:rPr>
          <w:rStyle w:val="Char3"/>
          <w:rFonts w:eastAsia="Calibri" w:hint="cs"/>
          <w:rtl/>
        </w:rPr>
        <w:t>و در کتاب‌های فقه ابوابی هست که احکام مربوط به اهل بیت مانند حرمت زکات برای آنان بیان شده است</w:t>
      </w:r>
      <w:r w:rsidR="001F6AD7">
        <w:rPr>
          <w:rStyle w:val="Char3"/>
          <w:rFonts w:eastAsia="Calibri" w:hint="cs"/>
          <w:rtl/>
        </w:rPr>
        <w:t xml:space="preserve">. </w:t>
      </w:r>
      <w:r w:rsidR="00F85D71" w:rsidRPr="00C44133">
        <w:rPr>
          <w:rStyle w:val="Char3"/>
          <w:rFonts w:eastAsia="Calibri" w:hint="cs"/>
          <w:rtl/>
        </w:rPr>
        <w:t>و کتاب‌هایی که شرح حال شخصیت‌ها را بیان کرده</w:t>
      </w:r>
      <w:r w:rsidR="00D81FC0">
        <w:rPr>
          <w:rStyle w:val="Char3"/>
          <w:rFonts w:eastAsia="Calibri" w:hint="cs"/>
          <w:rtl/>
        </w:rPr>
        <w:t>‌اند</w:t>
      </w:r>
      <w:r w:rsidR="001F6AD7">
        <w:rPr>
          <w:rStyle w:val="Char3"/>
          <w:rFonts w:eastAsia="Calibri" w:hint="cs"/>
          <w:rtl/>
        </w:rPr>
        <w:t xml:space="preserve">، </w:t>
      </w:r>
      <w:r w:rsidR="00F85D71" w:rsidRPr="00C44133">
        <w:rPr>
          <w:rStyle w:val="Char3"/>
          <w:rFonts w:eastAsia="Calibri" w:hint="cs"/>
          <w:rtl/>
        </w:rPr>
        <w:t>شرح حال و اخبار اهل بیت را توضیح داده</w:t>
      </w:r>
      <w:r w:rsidR="007A5999" w:rsidRPr="00385C14">
        <w:rPr>
          <w:rFonts w:ascii="IRNazli" w:hAnsi="IRNazli" w:cs="IRNazli" w:hint="cs"/>
          <w:sz w:val="28"/>
          <w:lang w:bidi="fa-IR"/>
        </w:rPr>
        <w:t>‌</w:t>
      </w:r>
      <w:r w:rsidR="00F85D71" w:rsidRPr="00C44133">
        <w:rPr>
          <w:rStyle w:val="Char3"/>
          <w:rFonts w:eastAsia="Calibri" w:hint="cs"/>
          <w:rtl/>
        </w:rPr>
        <w:t>اند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F85D71" w:rsidRPr="00C44133" w:rsidRDefault="00F85D71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پس اصل کلی نزد اهل سنت همین است و این اصل م</w:t>
      </w:r>
      <w:r w:rsidR="00173D7C" w:rsidRPr="00C44133">
        <w:rPr>
          <w:rStyle w:val="Char3"/>
          <w:rFonts w:eastAsia="Calibri" w:hint="cs"/>
          <w:rtl/>
        </w:rPr>
        <w:t>خد</w:t>
      </w:r>
      <w:r w:rsidRPr="00C44133">
        <w:rPr>
          <w:rStyle w:val="Char3"/>
          <w:rFonts w:eastAsia="Calibri" w:hint="cs"/>
          <w:rtl/>
        </w:rPr>
        <w:t>وش</w:t>
      </w:r>
      <w:r w:rsidR="00D81FC0">
        <w:rPr>
          <w:rStyle w:val="Char3"/>
          <w:rFonts w:eastAsia="Calibri" w:hint="cs"/>
          <w:rtl/>
        </w:rPr>
        <w:t xml:space="preserve"> نمی‌شود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مگر با دلیل واضح و روشن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وقتی تاریخ را بررسی کنیم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می‌بینیم آنچه بعضی ادعا</w:t>
      </w:r>
      <w:r w:rsidR="00D81FC0">
        <w:rPr>
          <w:rStyle w:val="Char3"/>
          <w:rFonts w:eastAsia="Calibri" w:hint="cs"/>
          <w:rtl/>
        </w:rPr>
        <w:t xml:space="preserve"> می‌کنند </w:t>
      </w:r>
      <w:r w:rsidRPr="00C44133">
        <w:rPr>
          <w:rStyle w:val="Char3"/>
          <w:rFonts w:eastAsia="Calibri" w:hint="cs"/>
          <w:rtl/>
        </w:rPr>
        <w:t>که اهل سنت و حکام‌شان بر اه</w:t>
      </w:r>
      <w:r w:rsidR="00173D7C" w:rsidRPr="00C44133">
        <w:rPr>
          <w:rStyle w:val="Char3"/>
          <w:rFonts w:eastAsia="Calibri" w:hint="cs"/>
          <w:rtl/>
        </w:rPr>
        <w:t>ل بیت ستم روا می‌داشته</w:t>
      </w:r>
      <w:r w:rsidR="00D81FC0">
        <w:rPr>
          <w:rStyle w:val="Char3"/>
          <w:rFonts w:eastAsia="Calibri" w:hint="cs"/>
          <w:rtl/>
        </w:rPr>
        <w:t>‌اند</w:t>
      </w:r>
      <w:r w:rsidR="001F6AD7">
        <w:rPr>
          <w:rStyle w:val="Char3"/>
          <w:rFonts w:eastAsia="Calibri" w:hint="cs"/>
          <w:rtl/>
        </w:rPr>
        <w:t xml:space="preserve">، </w:t>
      </w:r>
      <w:r w:rsidR="00173D7C" w:rsidRPr="00C44133">
        <w:rPr>
          <w:rStyle w:val="Char3"/>
          <w:rFonts w:eastAsia="Calibri" w:hint="cs"/>
          <w:rtl/>
        </w:rPr>
        <w:t>دعا</w:t>
      </w:r>
      <w:r w:rsidRPr="00C44133">
        <w:rPr>
          <w:rStyle w:val="Char3"/>
          <w:rFonts w:eastAsia="Calibri" w:hint="cs"/>
          <w:rtl/>
        </w:rPr>
        <w:t>وی باطلی است که صحت ندارد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مگر آن که در موردی کشمکشی برای رسیدن به حکومت و قدرت ب</w:t>
      </w:r>
      <w:r w:rsidR="0059210E">
        <w:rPr>
          <w:rStyle w:val="Char3"/>
          <w:rFonts w:eastAsia="Calibri" w:hint="cs"/>
          <w:rtl/>
        </w:rPr>
        <w:t>وده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="0059210E">
        <w:rPr>
          <w:rStyle w:val="Char3"/>
          <w:rFonts w:eastAsia="Calibri" w:hint="cs"/>
          <w:rtl/>
        </w:rPr>
        <w:t>مانند آنچه در قیام زید</w:t>
      </w:r>
      <w:r>
        <w:rPr>
          <w:rFonts w:cs="CTraditional Arabic" w:hint="cs"/>
          <w:sz w:val="28"/>
          <w:rtl/>
          <w:lang w:bidi="fa-IR"/>
        </w:rPr>
        <w:t>/</w:t>
      </w:r>
      <w:r w:rsidRPr="00C44133">
        <w:rPr>
          <w:rStyle w:val="Char3"/>
          <w:rFonts w:eastAsia="Calibri" w:hint="cs"/>
          <w:rtl/>
        </w:rPr>
        <w:t xml:space="preserve"> و غیره روی داده است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7B2048" w:rsidRPr="00C44133" w:rsidRDefault="007B2048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از این رو شیخ الإسلام ابن تیمیه</w:t>
      </w:r>
      <w:r>
        <w:rPr>
          <w:rFonts w:cs="CTraditional Arabic" w:hint="cs"/>
          <w:sz w:val="28"/>
          <w:rtl/>
          <w:lang w:bidi="fa-IR"/>
        </w:rPr>
        <w:t>/</w:t>
      </w:r>
      <w:r w:rsidRPr="00C44133">
        <w:rPr>
          <w:rStyle w:val="Char3"/>
          <w:rFonts w:eastAsia="Calibri" w:hint="cs"/>
          <w:rtl/>
        </w:rPr>
        <w:t xml:space="preserve"> می‌گوید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«هرکسی حسین را کشته یا برای کشتن او کمک کرده است یا به کشته‌شدن حسین راضی بوده لعنت خداوند و ملائکه و همه مردم بر او باد»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50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7B2048" w:rsidRPr="00C44133" w:rsidRDefault="007B2048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پس درست نیست که مسلمان تاریخ درخشان اهل بیت و محبتی که مسلمین نسبت به آنان داشته</w:t>
      </w:r>
      <w:r w:rsidR="00D81FC0">
        <w:rPr>
          <w:rStyle w:val="Char3"/>
          <w:rFonts w:eastAsia="Calibri" w:hint="cs"/>
          <w:rtl/>
        </w:rPr>
        <w:t xml:space="preserve">‌اند </w:t>
      </w:r>
      <w:r w:rsidRPr="00C44133">
        <w:rPr>
          <w:rStyle w:val="Char3"/>
          <w:rFonts w:eastAsia="Calibri" w:hint="cs"/>
          <w:rtl/>
        </w:rPr>
        <w:t>را با روایتی باطل یا داستانی دروغین مشوّه کند</w:t>
      </w:r>
      <w:r w:rsidR="001F6AD7">
        <w:rPr>
          <w:rStyle w:val="Char3"/>
          <w:rFonts w:eastAsia="Calibri" w:hint="cs"/>
          <w:rtl/>
        </w:rPr>
        <w:t xml:space="preserve">، </w:t>
      </w:r>
      <w:r w:rsidR="00D81FC0">
        <w:rPr>
          <w:rStyle w:val="Char3"/>
          <w:rFonts w:eastAsia="Calibri" w:hint="cs"/>
          <w:rtl/>
        </w:rPr>
        <w:t xml:space="preserve">چنان‌که </w:t>
      </w:r>
      <w:r w:rsidRPr="00C44133">
        <w:rPr>
          <w:rStyle w:val="Char3"/>
          <w:rFonts w:eastAsia="Calibri" w:hint="cs"/>
          <w:rtl/>
        </w:rPr>
        <w:t>اصفهانی در کتابش «مقاتل الطالبی</w:t>
      </w:r>
      <w:r w:rsidR="00787D93" w:rsidRPr="00C44133">
        <w:rPr>
          <w:rStyle w:val="Char3"/>
          <w:rFonts w:eastAsia="Calibri" w:hint="cs"/>
          <w:rtl/>
        </w:rPr>
        <w:t>ی</w:t>
      </w:r>
      <w:r w:rsidRPr="00C44133">
        <w:rPr>
          <w:rStyle w:val="Char3"/>
          <w:rFonts w:eastAsia="Calibri" w:hint="cs"/>
          <w:rtl/>
        </w:rPr>
        <w:t>ن» چنین کرده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تعجب است از کسانی که بر کتاب‌های اصفهانی اعتماد</w:t>
      </w:r>
      <w:r w:rsidR="00D81FC0">
        <w:rPr>
          <w:rStyle w:val="Char3"/>
          <w:rFonts w:eastAsia="Calibri" w:hint="cs"/>
          <w:rtl/>
        </w:rPr>
        <w:t xml:space="preserve"> می‌کنند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کتاب اصفهانی «مقاتل الطالب</w:t>
      </w:r>
      <w:r w:rsidR="00787D93" w:rsidRPr="00C44133">
        <w:rPr>
          <w:rStyle w:val="Char3"/>
          <w:rFonts w:eastAsia="Calibri" w:hint="cs"/>
          <w:rtl/>
        </w:rPr>
        <w:t>ی</w:t>
      </w:r>
      <w:r w:rsidRPr="00C44133">
        <w:rPr>
          <w:rStyle w:val="Char3"/>
          <w:rFonts w:eastAsia="Calibri" w:hint="cs"/>
          <w:rtl/>
        </w:rPr>
        <w:t>ین» کتابی است مملو از دروغ‌های تاریخی که هیچ نویسنده‌ای نمی‌تواند آن را اثبات نماید چه برسد به این که اهل سنت را به این اتهام بزرگ متهم کند</w:t>
      </w:r>
      <w:r w:rsidR="001F6AD7">
        <w:rPr>
          <w:rStyle w:val="Char3"/>
          <w:rFonts w:eastAsia="Calibri" w:hint="cs"/>
          <w:rtl/>
        </w:rPr>
        <w:t xml:space="preserve">. </w:t>
      </w:r>
      <w:r w:rsidRPr="00C44133">
        <w:rPr>
          <w:rStyle w:val="Char3"/>
          <w:rFonts w:eastAsia="Calibri" w:hint="cs"/>
          <w:rtl/>
        </w:rPr>
        <w:t>کتاب‌های تاریخ آکنده از اخباری است که بیان می‌دارد که خلفا</w:t>
      </w:r>
      <w:r w:rsidR="000E5829" w:rsidRPr="00C44133">
        <w:rPr>
          <w:rStyle w:val="Char3"/>
          <w:rFonts w:eastAsia="Calibri" w:hint="cs"/>
          <w:rtl/>
        </w:rPr>
        <w:t>ی مسلمین</w:t>
      </w:r>
      <w:r w:rsidRPr="00C44133">
        <w:rPr>
          <w:rStyle w:val="Char3"/>
          <w:rFonts w:eastAsia="Calibri" w:hint="cs"/>
          <w:rtl/>
        </w:rPr>
        <w:t xml:space="preserve"> اهل بیت را گرامی می‌داشته</w:t>
      </w:r>
      <w:r w:rsidR="00D81FC0">
        <w:rPr>
          <w:rStyle w:val="Char3"/>
          <w:rFonts w:eastAsia="Calibri" w:hint="cs"/>
          <w:rtl/>
        </w:rPr>
        <w:t xml:space="preserve">‌اند </w:t>
      </w:r>
      <w:r w:rsidRPr="00C44133">
        <w:rPr>
          <w:rStyle w:val="Char3"/>
          <w:rFonts w:eastAsia="Calibri" w:hint="cs"/>
          <w:rtl/>
        </w:rPr>
        <w:t>و با آنان محبت می‌ورزیده اند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04754B" w:rsidRPr="00C44133" w:rsidRDefault="0059210E" w:rsidP="00C44133">
      <w:pPr>
        <w:ind w:firstLine="284"/>
        <w:jc w:val="both"/>
        <w:rPr>
          <w:rStyle w:val="Char3"/>
          <w:rFonts w:eastAsia="Calibri"/>
          <w:rtl/>
        </w:rPr>
      </w:pPr>
      <w:r>
        <w:rPr>
          <w:rStyle w:val="Char3"/>
          <w:rFonts w:eastAsia="Calibri" w:hint="cs"/>
          <w:rtl/>
        </w:rPr>
        <w:t>ابوبکر صدیق</w:t>
      </w:r>
      <w:r w:rsidR="007A35F4" w:rsidRPr="007A35F4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="0004754B" w:rsidRPr="00C44133">
        <w:rPr>
          <w:rStyle w:val="Char3"/>
          <w:rFonts w:eastAsia="Calibri" w:hint="cs"/>
          <w:rtl/>
        </w:rPr>
        <w:t xml:space="preserve"> می‌گوید</w:t>
      </w:r>
      <w:r w:rsidR="001F6AD7">
        <w:rPr>
          <w:rStyle w:val="Char3"/>
          <w:rFonts w:eastAsia="Calibri" w:hint="cs"/>
          <w:rtl/>
        </w:rPr>
        <w:t xml:space="preserve">: </w:t>
      </w:r>
      <w:r w:rsidR="0004754B" w:rsidRPr="00C44133">
        <w:rPr>
          <w:rStyle w:val="Char3"/>
          <w:rFonts w:eastAsia="Calibri" w:hint="cs"/>
          <w:rtl/>
        </w:rPr>
        <w:t>«در مورد اهل بیت پیامبر رعایت ایشان را بکنید»</w:t>
      </w:r>
      <w:r w:rsidR="0004754B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="0004754B"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51"/>
      </w:r>
      <w:r w:rsidR="0004754B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  <w:r>
        <w:rPr>
          <w:rStyle w:val="Char3"/>
          <w:rFonts w:eastAsia="Calibri" w:hint="cs"/>
          <w:rtl/>
        </w:rPr>
        <w:t>و همچنین ایشان</w:t>
      </w:r>
      <w:r w:rsidR="007A35F4" w:rsidRPr="007A35F4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="0004754B" w:rsidRPr="00C44133">
        <w:rPr>
          <w:rStyle w:val="Char3"/>
          <w:rFonts w:eastAsia="Calibri" w:hint="cs"/>
          <w:rtl/>
        </w:rPr>
        <w:t xml:space="preserve"> می‌گوید</w:t>
      </w:r>
      <w:r w:rsidR="001F6AD7">
        <w:rPr>
          <w:rStyle w:val="Char3"/>
          <w:rFonts w:eastAsia="Calibri" w:hint="cs"/>
          <w:rtl/>
        </w:rPr>
        <w:t xml:space="preserve">: </w:t>
      </w:r>
      <w:r w:rsidR="0004754B" w:rsidRPr="00C44133">
        <w:rPr>
          <w:rStyle w:val="Char3"/>
          <w:rFonts w:eastAsia="Calibri" w:hint="cs"/>
          <w:rtl/>
        </w:rPr>
        <w:t>«سوگند به خدا</w:t>
      </w:r>
      <w:r w:rsidR="000E5829" w:rsidRPr="00C44133">
        <w:rPr>
          <w:rStyle w:val="Char3"/>
          <w:rFonts w:eastAsia="Calibri" w:hint="cs"/>
          <w:rtl/>
        </w:rPr>
        <w:t>!</w:t>
      </w:r>
      <w:r w:rsidR="0004754B" w:rsidRPr="00C44133">
        <w:rPr>
          <w:rStyle w:val="Char3"/>
          <w:rFonts w:eastAsia="Calibri" w:hint="cs"/>
          <w:rtl/>
        </w:rPr>
        <w:t xml:space="preserve"> خویشاوندان پیامبر برایم مهم‌تر و مقدم‌تر از خویشاوندان خودم می‌باش</w:t>
      </w:r>
      <w:r w:rsidR="000E5829" w:rsidRPr="00C44133">
        <w:rPr>
          <w:rStyle w:val="Char3"/>
          <w:rFonts w:eastAsia="Calibri" w:hint="cs"/>
          <w:rtl/>
        </w:rPr>
        <w:t>ن</w:t>
      </w:r>
      <w:r w:rsidR="0004754B" w:rsidRPr="00C44133">
        <w:rPr>
          <w:rStyle w:val="Char3"/>
          <w:rFonts w:eastAsia="Calibri" w:hint="cs"/>
          <w:rtl/>
        </w:rPr>
        <w:t>د»</w:t>
      </w:r>
      <w:r w:rsidR="0004754B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="0004754B"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52"/>
      </w:r>
      <w:r w:rsidR="0004754B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2A58E1" w:rsidRPr="00C44133" w:rsidRDefault="0059210E" w:rsidP="00C44133">
      <w:pPr>
        <w:ind w:firstLine="284"/>
        <w:jc w:val="both"/>
        <w:rPr>
          <w:rStyle w:val="Char3"/>
          <w:rFonts w:eastAsia="Calibri"/>
          <w:rtl/>
        </w:rPr>
      </w:pPr>
      <w:r>
        <w:rPr>
          <w:rStyle w:val="Char3"/>
          <w:rFonts w:eastAsia="Calibri" w:hint="cs"/>
          <w:rtl/>
        </w:rPr>
        <w:t>و ابوبکر</w:t>
      </w:r>
      <w:r w:rsidR="007A35F4" w:rsidRPr="007A35F4">
        <w:rPr>
          <w:rStyle w:val="Char3"/>
          <w:rFonts w:ascii="CTraditional Arabic" w:eastAsia="Calibri" w:hAnsi="CTraditional Arabic" w:cs="CTraditional Arabic" w:hint="cs"/>
          <w:rtl/>
        </w:rPr>
        <w:t>س</w:t>
      </w:r>
      <w:r>
        <w:rPr>
          <w:rStyle w:val="Char3"/>
          <w:rFonts w:eastAsia="Calibri" w:hint="cs"/>
          <w:rtl/>
        </w:rPr>
        <w:t xml:space="preserve"> خطاب به علی و فاطمه</w:t>
      </w:r>
      <w:r w:rsidR="00CD7DAC">
        <w:rPr>
          <w:rFonts w:cs="CTraditional Arabic" w:hint="cs"/>
          <w:sz w:val="28"/>
          <w:rtl/>
          <w:lang w:bidi="fa-IR"/>
        </w:rPr>
        <w:t>ب</w:t>
      </w:r>
      <w:r w:rsidR="002A58E1" w:rsidRPr="00C44133">
        <w:rPr>
          <w:rStyle w:val="Char3"/>
          <w:rFonts w:eastAsia="Calibri" w:hint="cs"/>
          <w:rtl/>
        </w:rPr>
        <w:t xml:space="preserve"> گفت</w:t>
      </w:r>
      <w:r w:rsidR="001F6AD7">
        <w:rPr>
          <w:rStyle w:val="Char3"/>
          <w:rFonts w:eastAsia="Calibri" w:hint="cs"/>
          <w:rtl/>
        </w:rPr>
        <w:t xml:space="preserve">: </w:t>
      </w:r>
      <w:r w:rsidR="005B4879" w:rsidRPr="00C44133">
        <w:rPr>
          <w:rStyle w:val="Char3"/>
          <w:rFonts w:eastAsia="Calibri" w:hint="cs"/>
          <w:rtl/>
        </w:rPr>
        <w:t>«</w:t>
      </w:r>
      <w:r w:rsidR="003F2670" w:rsidRPr="00C44133">
        <w:rPr>
          <w:rStyle w:val="Char3"/>
          <w:rFonts w:eastAsia="Calibri" w:hint="cs"/>
          <w:rtl/>
        </w:rPr>
        <w:t xml:space="preserve"> سوگند به خدا که من خانه و دارایی و خانواده و قوم خود را رها نکردم مگر برای طلب رضامندی خدا و خوشنودی پیامبر و شما اهل بیت»</w:t>
      </w:r>
      <w:r w:rsidR="003F2670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="003F2670"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53"/>
      </w:r>
      <w:r w:rsidR="003F2670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923FB3" w:rsidRPr="00C44133" w:rsidRDefault="0059210E" w:rsidP="00C44133">
      <w:pPr>
        <w:ind w:firstLine="284"/>
        <w:jc w:val="both"/>
        <w:rPr>
          <w:rStyle w:val="Char3"/>
          <w:rFonts w:eastAsia="Calibri"/>
          <w:rtl/>
        </w:rPr>
      </w:pPr>
      <w:r>
        <w:rPr>
          <w:rStyle w:val="Char3"/>
          <w:rFonts w:eastAsia="Calibri" w:hint="cs"/>
          <w:rtl/>
        </w:rPr>
        <w:t>حتی ابوبکر صدیق</w:t>
      </w:r>
      <w:r w:rsidR="007A35F4" w:rsidRPr="007A35F4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="003F2670" w:rsidRPr="00C44133">
        <w:rPr>
          <w:rStyle w:val="Char3"/>
          <w:rFonts w:eastAsia="Calibri" w:hint="cs"/>
          <w:rtl/>
        </w:rPr>
        <w:t xml:space="preserve"> یکی از همسرانش به نام اسماء بنت عمیس را برای پرستاری و مراقبت از فاطمه به خانه</w:t>
      </w:r>
      <w:r w:rsidR="00D1667B" w:rsidRPr="00C44133">
        <w:rPr>
          <w:rStyle w:val="Char3"/>
          <w:rFonts w:eastAsia="Calibri" w:hint="cs"/>
          <w:rtl/>
        </w:rPr>
        <w:t>‌ی</w:t>
      </w:r>
      <w:r w:rsidR="003F2670" w:rsidRPr="00C44133">
        <w:rPr>
          <w:rStyle w:val="Char3"/>
          <w:rFonts w:eastAsia="Calibri" w:hint="cs"/>
          <w:rtl/>
        </w:rPr>
        <w:t xml:space="preserve"> علی فرستاد</w:t>
      </w:r>
      <w:r w:rsidR="001F6AD7">
        <w:rPr>
          <w:rStyle w:val="Char3"/>
          <w:rFonts w:eastAsia="Calibri" w:hint="cs"/>
          <w:rtl/>
        </w:rPr>
        <w:t xml:space="preserve">، </w:t>
      </w:r>
      <w:r w:rsidR="003F2670" w:rsidRPr="00C44133">
        <w:rPr>
          <w:rStyle w:val="Char3"/>
          <w:rFonts w:eastAsia="Calibri" w:hint="cs"/>
          <w:rtl/>
        </w:rPr>
        <w:t>و همسر ابوبکر در غسل‌دادن و تکفین فاطمه مشارکت داشت</w:t>
      </w:r>
      <w:r w:rsidR="003F2670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="003F2670"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54"/>
      </w:r>
      <w:r w:rsidR="003F2670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1E1A2C" w:rsidRPr="00C44133" w:rsidRDefault="001E1A2C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 xml:space="preserve">و عمر </w:t>
      </w:r>
      <w:r w:rsidR="0059210E">
        <w:rPr>
          <w:rStyle w:val="Char3"/>
          <w:rFonts w:eastAsia="Calibri" w:hint="cs"/>
          <w:rtl/>
        </w:rPr>
        <w:t>فاروق</w:t>
      </w:r>
      <w:r w:rsidR="00D1667B" w:rsidRPr="00D1667B">
        <w:rPr>
          <w:rFonts w:cs="CTraditional Arabic" w:hint="cs"/>
          <w:sz w:val="28"/>
          <w:rtl/>
          <w:lang w:bidi="fa-IR"/>
        </w:rPr>
        <w:t>س</w:t>
      </w:r>
      <w:r w:rsidRPr="00C44133">
        <w:rPr>
          <w:rStyle w:val="Char3"/>
          <w:rFonts w:eastAsia="Calibri" w:hint="cs"/>
          <w:rtl/>
        </w:rPr>
        <w:t xml:space="preserve"> به فاطمه گفت</w:t>
      </w:r>
      <w:r w:rsidR="001F6AD7">
        <w:rPr>
          <w:rStyle w:val="Char3"/>
          <w:rFonts w:eastAsia="Calibri" w:hint="cs"/>
          <w:rtl/>
        </w:rPr>
        <w:t xml:space="preserve">: </w:t>
      </w:r>
      <w:r w:rsidR="005B4879" w:rsidRPr="00C44133">
        <w:rPr>
          <w:rStyle w:val="Char3"/>
          <w:rFonts w:eastAsia="Calibri" w:hint="cs"/>
          <w:rtl/>
        </w:rPr>
        <w:t>«</w:t>
      </w:r>
      <w:r w:rsidRPr="00C44133">
        <w:rPr>
          <w:rStyle w:val="Char3"/>
          <w:rFonts w:eastAsia="Calibri" w:hint="cs"/>
          <w:rtl/>
        </w:rPr>
        <w:t>ای دختر رسول خدا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هیچکسی از پدرت برای ما محبوب‌تر نبود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بعد از پدرت هیچکسی از تو برای ما محبوب‌تر نیست»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55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0F1DEE" w:rsidRPr="00C44133" w:rsidRDefault="000F1DEE" w:rsidP="00AE349A">
      <w:pPr>
        <w:widowControl w:val="0"/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برای اثبات محبت خ</w:t>
      </w:r>
      <w:r w:rsidR="0059210E">
        <w:rPr>
          <w:rStyle w:val="Char3"/>
          <w:rFonts w:eastAsia="Calibri" w:hint="cs"/>
          <w:rtl/>
        </w:rPr>
        <w:t>لفا با علی همین کافی است که عمر</w:t>
      </w:r>
      <w:r w:rsidR="007A35F4" w:rsidRPr="007A35F4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Pr="00C44133">
        <w:rPr>
          <w:rStyle w:val="Char3"/>
          <w:rFonts w:eastAsia="Calibri" w:hint="cs"/>
          <w:rtl/>
        </w:rPr>
        <w:t xml:space="preserve"> علی را به عنوان یکی از مجموعه شش نفری انتخاب کرد که خلیفه مسلمین بعد از او باید از میان</w:t>
      </w:r>
      <w:r w:rsidR="00D81FC0">
        <w:rPr>
          <w:rStyle w:val="Char3"/>
          <w:rFonts w:eastAsia="Calibri" w:hint="cs"/>
          <w:rtl/>
        </w:rPr>
        <w:t xml:space="preserve"> آن‌ها </w:t>
      </w:r>
      <w:r w:rsidRPr="00C44133">
        <w:rPr>
          <w:rStyle w:val="Char3"/>
          <w:rFonts w:eastAsia="Calibri" w:hint="cs"/>
          <w:rtl/>
        </w:rPr>
        <w:t>تعیین شود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0F1DEE" w:rsidRPr="00C44133" w:rsidRDefault="0059210E" w:rsidP="00C44133">
      <w:pPr>
        <w:ind w:firstLine="284"/>
        <w:jc w:val="both"/>
        <w:rPr>
          <w:rStyle w:val="Char3"/>
          <w:rFonts w:eastAsia="Calibri"/>
          <w:rtl/>
        </w:rPr>
      </w:pPr>
      <w:r>
        <w:rPr>
          <w:rStyle w:val="Char3"/>
          <w:rFonts w:eastAsia="Calibri" w:hint="cs"/>
          <w:rtl/>
        </w:rPr>
        <w:t>و عمر</w:t>
      </w:r>
      <w:r w:rsidR="007A35F4" w:rsidRPr="007A35F4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="000F1DEE" w:rsidRPr="00C44133">
        <w:rPr>
          <w:rStyle w:val="Char3"/>
          <w:rFonts w:eastAsia="Calibri" w:hint="cs"/>
          <w:rtl/>
        </w:rPr>
        <w:t xml:space="preserve"> با ام کلثوم</w:t>
      </w:r>
      <w:r>
        <w:rPr>
          <w:rStyle w:val="Char3"/>
          <w:rFonts w:eastAsia="Calibri" w:hint="cs"/>
          <w:rtl/>
        </w:rPr>
        <w:t xml:space="preserve"> دختر علی</w:t>
      </w:r>
      <w:r w:rsidR="00AA3837" w:rsidRPr="00AA3837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="00845D4D" w:rsidRPr="00C44133">
        <w:rPr>
          <w:rStyle w:val="Char3"/>
          <w:rFonts w:eastAsia="Calibri" w:hint="cs"/>
          <w:rtl/>
        </w:rPr>
        <w:t xml:space="preserve"> ازدواج کرد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E61792" w:rsidRPr="00C44133" w:rsidRDefault="00E61792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خلیفه</w:t>
      </w:r>
      <w:r w:rsidR="0016798A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راشد عثمان</w:t>
      </w:r>
      <w:r w:rsidR="0016798A" w:rsidRPr="00C44133">
        <w:rPr>
          <w:rStyle w:val="Char3"/>
          <w:rFonts w:eastAsia="Calibri" w:hint="cs"/>
          <w:rtl/>
        </w:rPr>
        <w:t xml:space="preserve"> ذی‌النورین</w:t>
      </w:r>
      <w:r w:rsidR="007A35F4" w:rsidRPr="007A35F4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Pr="00C44133">
        <w:rPr>
          <w:rStyle w:val="Char3"/>
          <w:rFonts w:eastAsia="Calibri" w:hint="cs"/>
          <w:rtl/>
        </w:rPr>
        <w:t xml:space="preserve"> نیز اینگونه بود و مواضع مشترک زیادی که او با اهل بیت داشت برگ‌های درخشان سیره</w:t>
      </w:r>
      <w:r w:rsidR="0016798A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ایشان است</w:t>
      </w:r>
      <w:r w:rsidR="001F6AD7">
        <w:rPr>
          <w:rStyle w:val="Char3"/>
          <w:rFonts w:eastAsia="Calibri" w:hint="cs"/>
          <w:rtl/>
        </w:rPr>
        <w:t xml:space="preserve">. </w:t>
      </w:r>
      <w:r w:rsidRPr="00C44133">
        <w:rPr>
          <w:rStyle w:val="Char3"/>
          <w:rFonts w:eastAsia="Calibri" w:hint="cs"/>
          <w:rtl/>
        </w:rPr>
        <w:t>و ایش</w:t>
      </w:r>
      <w:r w:rsidR="00C105E3" w:rsidRPr="00C44133">
        <w:rPr>
          <w:rStyle w:val="Char3"/>
          <w:rFonts w:eastAsia="Calibri" w:hint="cs"/>
          <w:rtl/>
        </w:rPr>
        <w:t>ا</w:t>
      </w:r>
      <w:r w:rsidRPr="00C44133">
        <w:rPr>
          <w:rStyle w:val="Char3"/>
          <w:rFonts w:eastAsia="Calibri" w:hint="cs"/>
          <w:rtl/>
        </w:rPr>
        <w:t>ن در بسیاری</w:t>
      </w:r>
      <w:r w:rsidR="0059210E">
        <w:rPr>
          <w:rStyle w:val="Char3"/>
          <w:rFonts w:eastAsia="Calibri" w:hint="cs"/>
          <w:rtl/>
        </w:rPr>
        <w:t xml:space="preserve"> از قضایا با علی</w:t>
      </w:r>
      <w:r w:rsidR="007A35F4" w:rsidRPr="007A35F4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Pr="00C44133">
        <w:rPr>
          <w:rStyle w:val="Char3"/>
          <w:rFonts w:eastAsia="Calibri" w:hint="cs"/>
          <w:rtl/>
        </w:rPr>
        <w:t xml:space="preserve"> رایزنی می‌کرد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بلکه دفاع علی و فرزندانش از عثمان در روزی که ایشان در خانه‌اش به شهادت رسید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حقیقت این ارتباط و صمیم</w:t>
      </w:r>
      <w:r w:rsidR="00C406DA" w:rsidRPr="00C44133">
        <w:rPr>
          <w:rStyle w:val="Char3"/>
          <w:rFonts w:eastAsia="Calibri" w:hint="cs"/>
          <w:rtl/>
        </w:rPr>
        <w:t>یت را برای ما بیشتر روشن</w:t>
      </w:r>
      <w:r w:rsidR="00D81FC0">
        <w:rPr>
          <w:rStyle w:val="Char3"/>
          <w:rFonts w:eastAsia="Calibri" w:hint="cs"/>
          <w:rtl/>
        </w:rPr>
        <w:t xml:space="preserve"> می‌کند</w:t>
      </w:r>
      <w:r w:rsidR="001F6AD7">
        <w:rPr>
          <w:rStyle w:val="Char3"/>
          <w:rFonts w:eastAsia="Calibri" w:hint="cs"/>
          <w:rtl/>
        </w:rPr>
        <w:t xml:space="preserve">. </w:t>
      </w:r>
      <w:r w:rsidR="00C406DA" w:rsidRPr="00C44133">
        <w:rPr>
          <w:rStyle w:val="Char3"/>
          <w:rFonts w:eastAsia="Calibri" w:hint="cs"/>
          <w:rtl/>
        </w:rPr>
        <w:t>آری</w:t>
      </w:r>
      <w:r w:rsidR="001F6AD7">
        <w:rPr>
          <w:rStyle w:val="Char3"/>
          <w:rFonts w:eastAsia="Calibri" w:hint="cs"/>
          <w:rtl/>
        </w:rPr>
        <w:t xml:space="preserve">، </w:t>
      </w:r>
      <w:r w:rsidR="00C406DA" w:rsidRPr="00C44133">
        <w:rPr>
          <w:rStyle w:val="Char3"/>
          <w:rFonts w:eastAsia="Calibri" w:hint="cs"/>
          <w:rtl/>
        </w:rPr>
        <w:t>علی و فرزندانش به دفاع از عثمان برخاستند</w:t>
      </w:r>
      <w:r w:rsidR="001F6AD7">
        <w:rPr>
          <w:rStyle w:val="Char3"/>
          <w:rFonts w:eastAsia="Calibri" w:hint="cs"/>
          <w:rtl/>
        </w:rPr>
        <w:t xml:space="preserve">، </w:t>
      </w:r>
      <w:r w:rsidR="00C406DA" w:rsidRPr="00C44133">
        <w:rPr>
          <w:rStyle w:val="Char3"/>
          <w:rFonts w:eastAsia="Calibri" w:hint="cs"/>
          <w:rtl/>
        </w:rPr>
        <w:t>چون عثمان را دوست داشتند و عثمان چون</w:t>
      </w:r>
      <w:r w:rsidR="00D81FC0">
        <w:rPr>
          <w:rStyle w:val="Char3"/>
          <w:rFonts w:eastAsia="Calibri" w:hint="cs"/>
          <w:rtl/>
        </w:rPr>
        <w:t xml:space="preserve"> آن‌ها </w:t>
      </w:r>
      <w:r w:rsidR="00C406DA" w:rsidRPr="00C44133">
        <w:rPr>
          <w:rStyle w:val="Char3"/>
          <w:rFonts w:eastAsia="Calibri" w:hint="cs"/>
          <w:rtl/>
        </w:rPr>
        <w:t>را دوست داشت به آنان فرمان داد که با کسی نجنگند»</w:t>
      </w:r>
      <w:r w:rsidR="00C406DA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="00C406DA"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56"/>
      </w:r>
      <w:r w:rsidR="00C406DA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8B199A" w:rsidRPr="00C44133" w:rsidRDefault="008B199A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گفته شده که هارون الرشید به همراه موسی بن جعفر بن محمد بن</w:t>
      </w:r>
      <w:r w:rsidR="0059210E">
        <w:rPr>
          <w:rStyle w:val="Char3"/>
          <w:rFonts w:eastAsia="Calibri" w:hint="cs"/>
          <w:rtl/>
        </w:rPr>
        <w:t xml:space="preserve"> علی بن حسین بن علی بن ابی طالب</w:t>
      </w:r>
      <w:r w:rsidR="00AA3837" w:rsidRPr="00AA3837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Pr="00C44133">
        <w:rPr>
          <w:rStyle w:val="Char3"/>
          <w:rFonts w:eastAsia="Calibri" w:hint="cs"/>
          <w:rtl/>
        </w:rPr>
        <w:t xml:space="preserve"> کنار</w:t>
      </w:r>
      <w:r w:rsidR="00804A99" w:rsidRPr="00C44133">
        <w:rPr>
          <w:rStyle w:val="Char3"/>
          <w:rFonts w:eastAsia="Calibri" w:hint="cs"/>
          <w:rtl/>
        </w:rPr>
        <w:t xml:space="preserve"> قبر پیامبر </w:t>
      </w:r>
      <w:r w:rsidR="00AA3837" w:rsidRPr="00AA3837">
        <w:rPr>
          <w:rStyle w:val="Char3"/>
          <w:rFonts w:ascii="CTraditional Arabic" w:eastAsia="Calibri" w:hAnsi="CTraditional Arabic" w:cs="CTraditional Arabic" w:hint="cs"/>
          <w:rtl/>
        </w:rPr>
        <w:t>ج</w:t>
      </w:r>
      <w:r w:rsidR="00804A99" w:rsidRPr="00C44133">
        <w:rPr>
          <w:rStyle w:val="Char3"/>
          <w:rFonts w:eastAsia="Calibri" w:hint="cs"/>
          <w:rtl/>
        </w:rPr>
        <w:t xml:space="preserve"> آمد</w:t>
      </w:r>
      <w:r w:rsidR="001F6AD7">
        <w:rPr>
          <w:rStyle w:val="Char3"/>
          <w:rFonts w:eastAsia="Calibri" w:hint="cs"/>
          <w:rtl/>
        </w:rPr>
        <w:t xml:space="preserve">، </w:t>
      </w:r>
      <w:r w:rsidR="00804A99" w:rsidRPr="00C44133">
        <w:rPr>
          <w:rStyle w:val="Char3"/>
          <w:rFonts w:eastAsia="Calibri" w:hint="cs"/>
          <w:rtl/>
        </w:rPr>
        <w:t>و هارون الرشید در کنار قبر پیامبر افتخار می‌کرد و می‌گفت</w:t>
      </w:r>
      <w:r w:rsidR="001F6AD7">
        <w:rPr>
          <w:rStyle w:val="Char3"/>
          <w:rFonts w:eastAsia="Calibri" w:hint="cs"/>
          <w:rtl/>
        </w:rPr>
        <w:t xml:space="preserve">: </w:t>
      </w:r>
      <w:r w:rsidR="00804A99" w:rsidRPr="00C44133">
        <w:rPr>
          <w:rStyle w:val="Char3"/>
          <w:rFonts w:eastAsia="Calibri" w:hint="cs"/>
          <w:rtl/>
        </w:rPr>
        <w:t xml:space="preserve">السلام علیکم ای پسرعمو </w:t>
      </w:r>
      <w:r w:rsidR="007D75F8">
        <w:rPr>
          <w:rFonts w:ascii="Times New Roman" w:hAnsi="Times New Roman" w:cs="Times New Roman" w:hint="cs"/>
          <w:sz w:val="28"/>
          <w:rtl/>
          <w:lang w:bidi="fa-IR"/>
        </w:rPr>
        <w:t>–</w:t>
      </w:r>
      <w:r w:rsidR="007D75F8" w:rsidRPr="00C44133">
        <w:rPr>
          <w:rStyle w:val="Char3"/>
          <w:rFonts w:eastAsia="Calibri" w:hint="cs"/>
          <w:rtl/>
        </w:rPr>
        <w:t xml:space="preserve"> چون هارون الرشید از نسل عباس بن عبدالمطلب است</w:t>
      </w:r>
      <w:r w:rsidR="001F6AD7">
        <w:rPr>
          <w:rStyle w:val="Char3"/>
          <w:rFonts w:eastAsia="Calibri" w:hint="cs"/>
          <w:rtl/>
        </w:rPr>
        <w:t xml:space="preserve">، </w:t>
      </w:r>
      <w:r w:rsidR="007D75F8" w:rsidRPr="00C44133">
        <w:rPr>
          <w:rStyle w:val="Char3"/>
          <w:rFonts w:eastAsia="Calibri" w:hint="cs"/>
          <w:rtl/>
        </w:rPr>
        <w:t>آنگاه موسی بن جعفر آمد و گفت</w:t>
      </w:r>
      <w:r w:rsidR="001F6AD7">
        <w:rPr>
          <w:rStyle w:val="Char3"/>
          <w:rFonts w:eastAsia="Calibri" w:hint="cs"/>
          <w:rtl/>
        </w:rPr>
        <w:t xml:space="preserve">: </w:t>
      </w:r>
      <w:r w:rsidR="007D75F8" w:rsidRPr="00C44133">
        <w:rPr>
          <w:rStyle w:val="Char3"/>
          <w:rFonts w:eastAsia="Calibri" w:hint="cs"/>
          <w:rtl/>
        </w:rPr>
        <w:t>«ا</w:t>
      </w:r>
      <w:r w:rsidR="00CD7DAC" w:rsidRPr="00C44133">
        <w:rPr>
          <w:rStyle w:val="Char3"/>
          <w:rFonts w:eastAsia="Calibri" w:hint="cs"/>
          <w:rtl/>
        </w:rPr>
        <w:t>ل</w:t>
      </w:r>
      <w:r w:rsidR="007D75F8" w:rsidRPr="00C44133">
        <w:rPr>
          <w:rStyle w:val="Char3"/>
          <w:rFonts w:eastAsia="Calibri" w:hint="cs"/>
          <w:rtl/>
        </w:rPr>
        <w:t>سلام علیک ای پدر</w:t>
      </w:r>
      <w:r w:rsidR="001F6AD7">
        <w:rPr>
          <w:rStyle w:val="Char3"/>
          <w:rFonts w:eastAsia="Calibri" w:hint="cs"/>
          <w:rtl/>
        </w:rPr>
        <w:t xml:space="preserve">. </w:t>
      </w:r>
      <w:r w:rsidR="007D75F8" w:rsidRPr="00C44133">
        <w:rPr>
          <w:rStyle w:val="Char3"/>
          <w:rFonts w:eastAsia="Calibri" w:hint="cs"/>
          <w:rtl/>
        </w:rPr>
        <w:t>هارون الرشید روی به موسی بن جعفر کرد و گفت</w:t>
      </w:r>
      <w:r w:rsidR="001F6AD7">
        <w:rPr>
          <w:rStyle w:val="Char3"/>
          <w:rFonts w:eastAsia="Calibri" w:hint="cs"/>
          <w:rtl/>
        </w:rPr>
        <w:t xml:space="preserve">: </w:t>
      </w:r>
      <w:r w:rsidR="007D75F8" w:rsidRPr="00C44133">
        <w:rPr>
          <w:rStyle w:val="Char3"/>
          <w:rFonts w:eastAsia="Calibri" w:hint="cs"/>
          <w:rtl/>
        </w:rPr>
        <w:t>سوگند به خدا که افتخار همین است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720AFF" w:rsidRPr="00C44133" w:rsidRDefault="00720AFF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هارون الرشید گفت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به من رسیده که مردم عوام فکر</w:t>
      </w:r>
      <w:r w:rsidR="00D81FC0">
        <w:rPr>
          <w:rStyle w:val="Char3"/>
          <w:rFonts w:eastAsia="Calibri" w:hint="cs"/>
          <w:rtl/>
        </w:rPr>
        <w:t xml:space="preserve"> می‌کنند </w:t>
      </w:r>
      <w:r w:rsidRPr="00C44133">
        <w:rPr>
          <w:rStyle w:val="Char3"/>
          <w:rFonts w:eastAsia="Calibri" w:hint="cs"/>
          <w:rtl/>
        </w:rPr>
        <w:t>من نسبت به علی بن ابی طالب کینه دارم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سوگند به خدا که هیچکسی را به اندازه</w:t>
      </w:r>
      <w:r w:rsidR="00487B29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او دوست ندارم»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57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0468FD" w:rsidRPr="00C44133" w:rsidRDefault="000468FD" w:rsidP="00AE349A">
      <w:pPr>
        <w:widowControl w:val="0"/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خلیفه</w:t>
      </w:r>
      <w:r w:rsidR="00487B29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عادل عمر بن عبدالعزیز به فاطمه دختر علی بن ابی طالب</w:t>
      </w:r>
      <w:r>
        <w:rPr>
          <w:rFonts w:cs="CTraditional Arabic" w:hint="cs"/>
          <w:sz w:val="28"/>
          <w:rtl/>
          <w:lang w:bidi="fa-IR"/>
        </w:rPr>
        <w:t>ب</w:t>
      </w:r>
      <w:r w:rsidRPr="00C44133">
        <w:rPr>
          <w:rStyle w:val="Char3"/>
          <w:rFonts w:eastAsia="Calibri" w:hint="cs"/>
          <w:rtl/>
        </w:rPr>
        <w:t xml:space="preserve"> گفت</w:t>
      </w:r>
      <w:r w:rsidR="001F6AD7">
        <w:rPr>
          <w:rStyle w:val="Char3"/>
          <w:rFonts w:eastAsia="Calibri" w:hint="cs"/>
          <w:rtl/>
        </w:rPr>
        <w:t xml:space="preserve">: </w:t>
      </w:r>
      <w:r w:rsidR="00886B7A" w:rsidRPr="00C44133">
        <w:rPr>
          <w:rStyle w:val="Char3"/>
          <w:rFonts w:eastAsia="Calibri" w:hint="cs"/>
          <w:rtl/>
        </w:rPr>
        <w:t>ای دختر علی! سوگند به خدا</w:t>
      </w:r>
      <w:r w:rsidR="001F6AD7">
        <w:rPr>
          <w:rStyle w:val="Char3"/>
          <w:rFonts w:eastAsia="Calibri" w:hint="cs"/>
          <w:rtl/>
        </w:rPr>
        <w:t xml:space="preserve">، </w:t>
      </w:r>
      <w:r w:rsidR="00886B7A" w:rsidRPr="00C44133">
        <w:rPr>
          <w:rStyle w:val="Char3"/>
          <w:rFonts w:eastAsia="Calibri" w:hint="cs"/>
          <w:rtl/>
        </w:rPr>
        <w:t>رو</w:t>
      </w:r>
      <w:r w:rsidRPr="00C44133">
        <w:rPr>
          <w:rStyle w:val="Char3"/>
          <w:rFonts w:eastAsia="Calibri" w:hint="cs"/>
          <w:rtl/>
        </w:rPr>
        <w:t>ی زمین هیچ خانواده‌ای نیست که آن را بیشتر از شما دوست داشته باشم و شما را از اهل بیت خودم بیشتر دوست دارم»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58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0468FD" w:rsidRPr="00C44133" w:rsidRDefault="000468FD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مردم از زهد و زاهدان سخن گفتند گروهی گفت فلانی زاهد است و گروهی دیگر گفتند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فلانی زاهد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آنگاه عمر بن عبدالعزیز گفت</w:t>
      </w:r>
      <w:r w:rsidR="001F6AD7">
        <w:rPr>
          <w:rStyle w:val="Char3"/>
          <w:rFonts w:eastAsia="Calibri" w:hint="cs"/>
          <w:rtl/>
        </w:rPr>
        <w:t xml:space="preserve">: </w:t>
      </w:r>
      <w:r w:rsidR="0059210E">
        <w:rPr>
          <w:rStyle w:val="Char3"/>
          <w:rFonts w:eastAsia="Calibri" w:hint="cs"/>
          <w:rtl/>
        </w:rPr>
        <w:t>زاهدترین مردم علی بن ابی طالب</w:t>
      </w:r>
      <w:r w:rsidR="007A35F4" w:rsidRPr="007A35F4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Pr="00C44133">
        <w:rPr>
          <w:rStyle w:val="Char3"/>
          <w:rFonts w:eastAsia="Calibri" w:hint="cs"/>
          <w:rtl/>
        </w:rPr>
        <w:t xml:space="preserve"> بوده است»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59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3D4C9A" w:rsidRPr="00704E1F" w:rsidRDefault="003D4C9A" w:rsidP="007A5999">
      <w:pPr>
        <w:ind w:firstLine="284"/>
        <w:rPr>
          <w:rStyle w:val="Char4"/>
          <w:rFonts w:eastAsia="Calibri"/>
          <w:rtl/>
        </w:rPr>
      </w:pPr>
      <w:r w:rsidRPr="00704E1F">
        <w:rPr>
          <w:rStyle w:val="Char4"/>
          <w:rFonts w:eastAsia="Calibri" w:hint="cs"/>
          <w:rtl/>
        </w:rPr>
        <w:t>صورت دوم</w:t>
      </w:r>
      <w:r w:rsidR="001F6AD7">
        <w:rPr>
          <w:rStyle w:val="Char4"/>
          <w:rFonts w:eastAsia="Calibri" w:hint="cs"/>
          <w:rtl/>
        </w:rPr>
        <w:t xml:space="preserve">: </w:t>
      </w:r>
    </w:p>
    <w:p w:rsidR="003D4C9A" w:rsidRPr="00C44133" w:rsidRDefault="003D4C9A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افراد بزرگ و مهم به خصوص اگر از صالحان و علمای امت باشند خداوند آنان را مورد آزمایش قرار می‌دهد تا جایگاه‌شان و مقام‌شان را در بهشت بالا ببرد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پس اگر افرادی از اهل بیت مورد ستم قرار گرفته</w:t>
      </w:r>
      <w:r w:rsidR="00D81FC0">
        <w:rPr>
          <w:rStyle w:val="Char3"/>
          <w:rFonts w:eastAsia="Calibri" w:hint="cs"/>
          <w:rtl/>
        </w:rPr>
        <w:t xml:space="preserve">‌اند </w:t>
      </w:r>
      <w:r w:rsidRPr="00C44133">
        <w:rPr>
          <w:rStyle w:val="Char3"/>
          <w:rFonts w:eastAsia="Calibri" w:hint="cs"/>
          <w:rtl/>
        </w:rPr>
        <w:t>یا کشته شده</w:t>
      </w:r>
      <w:r w:rsidR="00D81FC0">
        <w:rPr>
          <w:rStyle w:val="Char3"/>
          <w:rFonts w:eastAsia="Calibri" w:hint="cs"/>
          <w:rtl/>
        </w:rPr>
        <w:t xml:space="preserve">‌اند چنان‌که </w:t>
      </w:r>
      <w:r w:rsidRPr="00C44133">
        <w:rPr>
          <w:rStyle w:val="Char3"/>
          <w:rFonts w:eastAsia="Calibri" w:hint="cs"/>
          <w:rtl/>
        </w:rPr>
        <w:t>حسین به شهادت رسید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باید دانست که هرگاه خداوند بنده‌ای را دوست بدارد او را می‌آزماید و این منحصر به اهل بیت نیست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بلکه بسیاری از علمای اهل سنت و بزرگان‌شان مانند سعید بن جبیر و امام ابوحنیفه و امام مالک و امام احمد و بسیاری دیگر از صالحان امت محمد</w:t>
      </w:r>
      <w:r w:rsidR="00BF4E9A">
        <w:rPr>
          <w:rStyle w:val="Char3"/>
          <w:rFonts w:eastAsia="Calibri"/>
        </w:rPr>
        <w:t xml:space="preserve"> </w:t>
      </w:r>
      <w:r w:rsidR="00AA3837" w:rsidRPr="00AA3837">
        <w:rPr>
          <w:rStyle w:val="Char3"/>
          <w:rFonts w:ascii="CTraditional Arabic" w:eastAsia="Calibri" w:hAnsi="CTraditional Arabic" w:cs="CTraditional Arabic" w:hint="cs"/>
          <w:rtl/>
        </w:rPr>
        <w:t>ج</w:t>
      </w:r>
      <w:r w:rsidRPr="00C44133">
        <w:rPr>
          <w:rStyle w:val="Char3"/>
          <w:rFonts w:eastAsia="Calibri" w:hint="cs"/>
          <w:rtl/>
        </w:rPr>
        <w:t xml:space="preserve"> مورد ستم قرار گرفته اند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2622A9" w:rsidRPr="00C44133" w:rsidRDefault="002622A9" w:rsidP="00BF4E9A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ظلم و ستم و بلا چیزی است که پیامبران و صالحان بعد از آنان به آن گرفتار آمده</w:t>
      </w:r>
      <w:r w:rsidR="00D81FC0">
        <w:rPr>
          <w:rStyle w:val="Char3"/>
          <w:rFonts w:eastAsia="Calibri" w:hint="cs"/>
          <w:rtl/>
        </w:rPr>
        <w:t>‌اند</w:t>
      </w:r>
      <w:r w:rsidR="001F6AD7">
        <w:rPr>
          <w:rStyle w:val="Char3"/>
          <w:rFonts w:eastAsia="Calibri" w:hint="cs"/>
          <w:rtl/>
        </w:rPr>
        <w:t xml:space="preserve">، </w:t>
      </w:r>
      <w:r w:rsidR="0059210E">
        <w:rPr>
          <w:rStyle w:val="Char3"/>
          <w:rFonts w:eastAsia="Calibri" w:hint="cs"/>
          <w:rtl/>
        </w:rPr>
        <w:t>حضرت دانیال</w:t>
      </w:r>
      <w:r w:rsidR="006057FC" w:rsidRPr="006057FC">
        <w:rPr>
          <w:rStyle w:val="Char3"/>
          <w:rFonts w:ascii="CTraditional Arabic" w:eastAsia="Calibri" w:hAnsi="CTraditional Arabic" w:cs="CTraditional Arabic" w:hint="cs"/>
          <w:rtl/>
        </w:rPr>
        <w:t>÷</w:t>
      </w:r>
      <w:r w:rsidRPr="00C44133">
        <w:rPr>
          <w:rStyle w:val="Char3"/>
          <w:rFonts w:eastAsia="Calibri" w:hint="cs"/>
          <w:rtl/>
        </w:rPr>
        <w:t xml:space="preserve"> به سخت‌ترین بلاها و ستم‌ها گرفتار شد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بختنصر پاد</w:t>
      </w:r>
      <w:r w:rsidR="00917C67" w:rsidRPr="00C44133">
        <w:rPr>
          <w:rStyle w:val="Char3"/>
          <w:rFonts w:eastAsia="Calibri" w:hint="cs"/>
          <w:rtl/>
        </w:rPr>
        <w:t>شاه ستمگر</w:t>
      </w:r>
      <w:r w:rsidRPr="00C44133">
        <w:rPr>
          <w:rStyle w:val="Char3"/>
          <w:rFonts w:eastAsia="Calibri" w:hint="cs"/>
          <w:rtl/>
        </w:rPr>
        <w:t xml:space="preserve"> او را زندانی کرد و دو شیر را در اتاق او رها کرد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اما خداوند دانیال را از آن حیوانات درنده سالم نگاه داشت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60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C22107" w:rsidRPr="00C44133" w:rsidRDefault="00C22107" w:rsidP="00AE349A">
      <w:pPr>
        <w:widowControl w:val="0"/>
        <w:ind w:firstLine="284"/>
        <w:jc w:val="both"/>
        <w:rPr>
          <w:rStyle w:val="Char3"/>
          <w:rFonts w:eastAsia="Calibri"/>
          <w:rtl/>
        </w:rPr>
      </w:pPr>
      <w:r w:rsidRPr="000959A2">
        <w:rPr>
          <w:rStyle w:val="Char3"/>
          <w:rFonts w:eastAsia="Calibri" w:hint="cs"/>
          <w:rtl/>
        </w:rPr>
        <w:t>و همچنین یعقوب پیامبر فرزند</w:t>
      </w:r>
      <w:r w:rsidR="0059210E" w:rsidRPr="000959A2">
        <w:rPr>
          <w:rStyle w:val="Char3"/>
          <w:rFonts w:eastAsia="Calibri" w:hint="cs"/>
          <w:rtl/>
        </w:rPr>
        <w:t>ش را گم کرد</w:t>
      </w:r>
      <w:r w:rsidR="001F6AD7">
        <w:rPr>
          <w:rStyle w:val="Char3"/>
          <w:rFonts w:eastAsia="Calibri" w:hint="cs"/>
          <w:rtl/>
        </w:rPr>
        <w:t xml:space="preserve">، </w:t>
      </w:r>
      <w:r w:rsidR="0059210E" w:rsidRPr="000959A2">
        <w:rPr>
          <w:rStyle w:val="Char3"/>
          <w:rFonts w:eastAsia="Calibri" w:hint="cs"/>
          <w:rtl/>
        </w:rPr>
        <w:t>و پیامبر خدا زکریا</w:t>
      </w:r>
      <w:r w:rsidR="006057FC" w:rsidRPr="006057FC">
        <w:rPr>
          <w:rStyle w:val="Char3"/>
          <w:rFonts w:ascii="CTraditional Arabic" w:eastAsia="Calibri" w:hAnsi="CTraditional Arabic" w:cs="CTraditional Arabic" w:hint="cs"/>
          <w:rtl/>
        </w:rPr>
        <w:t>÷</w:t>
      </w:r>
      <w:r w:rsidRPr="000959A2">
        <w:rPr>
          <w:rStyle w:val="Char3"/>
          <w:rFonts w:eastAsia="Calibri" w:hint="cs"/>
          <w:rtl/>
        </w:rPr>
        <w:t xml:space="preserve"> و پیامبر خدا موسی</w:t>
      </w:r>
      <w:r w:rsidR="006057FC" w:rsidRPr="00BF4E9A">
        <w:rPr>
          <w:rStyle w:val="Char3"/>
          <w:rFonts w:ascii="CTraditional Arabic" w:eastAsia="Calibri" w:hAnsi="CTraditional Arabic" w:cs="CTraditional Arabic" w:hint="cs"/>
          <w:spacing w:val="-2"/>
          <w:rtl/>
        </w:rPr>
        <w:t>÷</w:t>
      </w:r>
      <w:r w:rsidRPr="00BF4E9A">
        <w:rPr>
          <w:rStyle w:val="Char3"/>
          <w:rFonts w:eastAsia="Calibri" w:hint="cs"/>
          <w:spacing w:val="-2"/>
          <w:rtl/>
        </w:rPr>
        <w:t xml:space="preserve"> در برابر طاغو</w:t>
      </w:r>
      <w:r w:rsidR="000959A2">
        <w:rPr>
          <w:rStyle w:val="Char3"/>
          <w:rFonts w:eastAsia="Calibri" w:hint="cs"/>
          <w:spacing w:val="-2"/>
          <w:rtl/>
        </w:rPr>
        <w:t>ت سرکش فرعون</w:t>
      </w:r>
      <w:r w:rsidR="001F6AD7">
        <w:rPr>
          <w:rStyle w:val="Char3"/>
          <w:rFonts w:eastAsia="Calibri" w:hint="cs"/>
          <w:spacing w:val="-2"/>
          <w:rtl/>
        </w:rPr>
        <w:t xml:space="preserve">، </w:t>
      </w:r>
      <w:r w:rsidR="000959A2">
        <w:rPr>
          <w:rStyle w:val="Char3"/>
          <w:rFonts w:eastAsia="Calibri" w:hint="cs"/>
          <w:spacing w:val="-2"/>
          <w:rtl/>
        </w:rPr>
        <w:t>و پیامبر خدا عیسی</w:t>
      </w:r>
      <w:r w:rsidR="006057FC" w:rsidRPr="00BF4E9A">
        <w:rPr>
          <w:rStyle w:val="Char3"/>
          <w:rFonts w:ascii="CTraditional Arabic" w:eastAsia="Calibri" w:hAnsi="CTraditional Arabic" w:cs="CTraditional Arabic" w:hint="cs"/>
          <w:spacing w:val="-2"/>
          <w:rtl/>
        </w:rPr>
        <w:t>÷</w:t>
      </w:r>
      <w:r w:rsidRPr="00C44133">
        <w:rPr>
          <w:rStyle w:val="Char3"/>
          <w:rFonts w:eastAsia="Calibri" w:hint="cs"/>
          <w:rtl/>
        </w:rPr>
        <w:t xml:space="preserve"> در مقابل یهودیان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 xml:space="preserve">و ستم‌هایی که بر پیامبر ما محمد </w:t>
      </w:r>
      <w:r w:rsidR="00AA3837" w:rsidRPr="00AA3837">
        <w:rPr>
          <w:rStyle w:val="Char3"/>
          <w:rFonts w:ascii="CTraditional Arabic" w:eastAsia="Calibri" w:hAnsi="CTraditional Arabic" w:cs="CTraditional Arabic" w:hint="cs"/>
          <w:rtl/>
        </w:rPr>
        <w:t>ج</w:t>
      </w:r>
      <w:r w:rsidRPr="00C44133">
        <w:rPr>
          <w:rStyle w:val="Char3"/>
          <w:rFonts w:eastAsia="Calibri" w:hint="cs"/>
          <w:rtl/>
        </w:rPr>
        <w:t xml:space="preserve"> از سوی قریش و کفار مکه وارد گردید که داستان هر</w:t>
      </w:r>
      <w:r w:rsidR="00CA2CBB" w:rsidRPr="00C44133">
        <w:rPr>
          <w:rStyle w:val="Char3"/>
          <w:rFonts w:eastAsia="Calibri" w:hint="cs"/>
          <w:rtl/>
        </w:rPr>
        <w:t xml:space="preserve"> </w:t>
      </w:r>
      <w:r w:rsidRPr="00C44133">
        <w:rPr>
          <w:rStyle w:val="Char3"/>
          <w:rFonts w:eastAsia="Calibri" w:hint="cs"/>
          <w:rtl/>
        </w:rPr>
        <w:t>یک معروف است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C22107" w:rsidRPr="00C44133" w:rsidRDefault="00C22107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بعد از آنان اصحاب پیامبر به سختی‌ها دچار شدند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 xml:space="preserve">آنان سرزمین </w:t>
      </w:r>
      <w:r w:rsidRPr="00BF4E9A">
        <w:rPr>
          <w:rStyle w:val="Char3"/>
          <w:rFonts w:eastAsia="Calibri" w:hint="cs"/>
          <w:spacing w:val="4"/>
          <w:rtl/>
        </w:rPr>
        <w:t>خویش را ترک کردند و اموال و خانواده‌هایشان از آنان گرفته شد</w:t>
      </w:r>
      <w:r w:rsidR="001F6AD7">
        <w:rPr>
          <w:rStyle w:val="Char3"/>
          <w:rFonts w:eastAsia="Calibri" w:hint="cs"/>
          <w:spacing w:val="4"/>
          <w:rtl/>
        </w:rPr>
        <w:t xml:space="preserve">، </w:t>
      </w:r>
      <w:r w:rsidRPr="00BF4E9A">
        <w:rPr>
          <w:rStyle w:val="Char3"/>
          <w:rFonts w:eastAsia="Calibri" w:hint="cs"/>
          <w:spacing w:val="4"/>
          <w:rtl/>
        </w:rPr>
        <w:t>و به صورت‌های گوناگونی مورد شکنجه قرار گرفتند</w:t>
      </w:r>
      <w:r w:rsidR="001F6AD7">
        <w:rPr>
          <w:rStyle w:val="Char3"/>
          <w:rFonts w:eastAsia="Calibri" w:hint="cs"/>
          <w:spacing w:val="4"/>
          <w:rtl/>
        </w:rPr>
        <w:t xml:space="preserve">، </w:t>
      </w:r>
      <w:r w:rsidRPr="00BF4E9A">
        <w:rPr>
          <w:rStyle w:val="Char3"/>
          <w:rFonts w:eastAsia="Calibri" w:hint="cs"/>
          <w:spacing w:val="4"/>
          <w:rtl/>
        </w:rPr>
        <w:t xml:space="preserve">و حتی بعد از وفات پیامبر </w:t>
      </w:r>
      <w:r w:rsidR="00AA3837" w:rsidRPr="00BF4E9A">
        <w:rPr>
          <w:rStyle w:val="Char3"/>
          <w:rFonts w:ascii="CTraditional Arabic" w:eastAsia="Calibri" w:hAnsi="CTraditional Arabic" w:cs="CTraditional Arabic" w:hint="cs"/>
          <w:spacing w:val="4"/>
          <w:rtl/>
        </w:rPr>
        <w:t>ج</w:t>
      </w:r>
      <w:r w:rsidRPr="00C44133">
        <w:rPr>
          <w:rStyle w:val="Char3"/>
          <w:rFonts w:eastAsia="Calibri" w:hint="cs"/>
          <w:rtl/>
        </w:rPr>
        <w:t xml:space="preserve"> به مشکلاتی گرفتار شدند که بزرگان پیش از آنا</w:t>
      </w:r>
      <w:r w:rsidR="000959A2">
        <w:rPr>
          <w:rStyle w:val="Char3"/>
          <w:rFonts w:eastAsia="Calibri" w:hint="cs"/>
          <w:rtl/>
        </w:rPr>
        <w:t>ن بدان مبتلا شده</w:t>
      </w:r>
      <w:r w:rsidR="00D81FC0">
        <w:rPr>
          <w:rStyle w:val="Char3"/>
          <w:rFonts w:eastAsia="Calibri" w:hint="cs"/>
          <w:rtl/>
        </w:rPr>
        <w:t>‌اند</w:t>
      </w:r>
      <w:r w:rsidR="001F6AD7">
        <w:rPr>
          <w:rStyle w:val="Char3"/>
          <w:rFonts w:eastAsia="Calibri" w:hint="cs"/>
          <w:rtl/>
        </w:rPr>
        <w:t xml:space="preserve">، </w:t>
      </w:r>
      <w:r w:rsidR="000959A2">
        <w:rPr>
          <w:rStyle w:val="Char3"/>
          <w:rFonts w:eastAsia="Calibri" w:hint="cs"/>
          <w:rtl/>
        </w:rPr>
        <w:t>عمر فاروق</w:t>
      </w:r>
      <w:r w:rsidR="007A35F4" w:rsidRPr="007A35F4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Pr="00C44133">
        <w:rPr>
          <w:rStyle w:val="Char3"/>
          <w:rFonts w:eastAsia="Calibri" w:hint="cs"/>
          <w:rtl/>
        </w:rPr>
        <w:t xml:space="preserve"> </w:t>
      </w:r>
      <w:r w:rsidR="00057FCE" w:rsidRPr="00C44133">
        <w:rPr>
          <w:rStyle w:val="Char3"/>
          <w:rFonts w:eastAsia="Calibri" w:hint="cs"/>
          <w:rtl/>
        </w:rPr>
        <w:t xml:space="preserve">را </w:t>
      </w:r>
      <w:r w:rsidRPr="00C44133">
        <w:rPr>
          <w:rStyle w:val="Char3"/>
          <w:rFonts w:eastAsia="Calibri" w:hint="cs"/>
          <w:rtl/>
        </w:rPr>
        <w:t xml:space="preserve">در حالی که نماز می‌خواند در محراب با خنجر کینه و مکر </w:t>
      </w:r>
      <w:r w:rsidR="00057FCE" w:rsidRPr="00C44133">
        <w:rPr>
          <w:rStyle w:val="Char3"/>
          <w:rFonts w:eastAsia="Calibri" w:hint="cs"/>
          <w:rtl/>
        </w:rPr>
        <w:t>به شهادت رسانید</w:t>
      </w:r>
      <w:r w:rsidR="000959A2">
        <w:rPr>
          <w:rStyle w:val="Char3"/>
          <w:rFonts w:eastAsia="Calibri" w:hint="cs"/>
          <w:rtl/>
        </w:rPr>
        <w:t>ند</w:t>
      </w:r>
      <w:r w:rsidR="001F6AD7">
        <w:rPr>
          <w:rStyle w:val="Char3"/>
          <w:rFonts w:eastAsia="Calibri" w:hint="cs"/>
          <w:rtl/>
        </w:rPr>
        <w:t xml:space="preserve">، </w:t>
      </w:r>
      <w:r w:rsidR="000959A2">
        <w:rPr>
          <w:rStyle w:val="Char3"/>
          <w:rFonts w:eastAsia="Calibri" w:hint="cs"/>
          <w:rtl/>
        </w:rPr>
        <w:t>و همچنین عثمان</w:t>
      </w:r>
      <w:r w:rsidR="007A35F4" w:rsidRPr="007A35F4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Pr="00C44133">
        <w:rPr>
          <w:rStyle w:val="Char3"/>
          <w:rFonts w:eastAsia="Calibri" w:hint="cs"/>
          <w:rtl/>
        </w:rPr>
        <w:t xml:space="preserve"> را در خانه‌اش در حالی که قرآن می‌خواند</w:t>
      </w:r>
      <w:r w:rsidR="000959A2">
        <w:rPr>
          <w:rStyle w:val="Char3"/>
          <w:rFonts w:eastAsia="Calibri" w:hint="cs"/>
          <w:rtl/>
        </w:rPr>
        <w:t xml:space="preserve"> به شهادت رسانیدند و همچنین علی</w:t>
      </w:r>
      <w:r w:rsidR="007A35F4" w:rsidRPr="007A35F4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="00057FCE" w:rsidRPr="00C44133">
        <w:rPr>
          <w:rStyle w:val="Char3"/>
          <w:rFonts w:eastAsia="Calibri" w:hint="cs"/>
          <w:rtl/>
        </w:rPr>
        <w:t xml:space="preserve"> در حالی به شهادت رسی</w:t>
      </w:r>
      <w:r w:rsidRPr="00C44133">
        <w:rPr>
          <w:rStyle w:val="Char3"/>
          <w:rFonts w:eastAsia="Calibri" w:hint="cs"/>
          <w:rtl/>
        </w:rPr>
        <w:t>د که فریاد می‌زد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ای مردم! نماز نماز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دیگر صحابه</w:t>
      </w:r>
      <w:r w:rsidR="00057FCE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بزرگوار</w:t>
      </w:r>
      <w:r w:rsidR="00057FCE" w:rsidRPr="00057FCE">
        <w:rPr>
          <w:rFonts w:cs="CTraditional Arabic" w:hint="cs"/>
          <w:sz w:val="28"/>
          <w:rtl/>
          <w:lang w:bidi="fa-IR"/>
        </w:rPr>
        <w:t>ش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همچنین بسیاری از علما و بزرگان به ستم‌ها و بلاهای زیادی گرفتار شده اند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6B2AF6" w:rsidRPr="00C44133" w:rsidRDefault="006B2AF6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امام اوزاعی از سوی یکی از طاغوتیان به بلای بزرگی گرفتار شد و نزدیک بود آن طاغوت او را به قتل برساند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6B2AF6" w:rsidRPr="000959A2" w:rsidRDefault="006B2AF6" w:rsidP="000959A2">
      <w:pPr>
        <w:widowControl w:val="0"/>
        <w:spacing w:line="235" w:lineRule="auto"/>
        <w:ind w:firstLine="284"/>
        <w:jc w:val="both"/>
        <w:rPr>
          <w:rStyle w:val="Char3"/>
          <w:rFonts w:eastAsia="Calibri"/>
          <w:spacing w:val="-2"/>
          <w:rtl/>
        </w:rPr>
      </w:pPr>
      <w:r w:rsidRPr="000959A2">
        <w:rPr>
          <w:rStyle w:val="Char3"/>
          <w:rFonts w:eastAsia="Calibri" w:hint="cs"/>
          <w:spacing w:val="-2"/>
          <w:rtl/>
        </w:rPr>
        <w:t>و داستان</w:t>
      </w:r>
      <w:r w:rsidR="000959A2" w:rsidRPr="000959A2">
        <w:rPr>
          <w:rStyle w:val="Char3"/>
          <w:rFonts w:eastAsia="Calibri" w:hint="cs"/>
          <w:spacing w:val="-2"/>
          <w:rtl/>
        </w:rPr>
        <w:t xml:space="preserve"> امام اهل سنت امام احمد بن حنبل</w:t>
      </w:r>
      <w:r w:rsidRPr="000959A2">
        <w:rPr>
          <w:rFonts w:cs="CTraditional Arabic" w:hint="cs"/>
          <w:spacing w:val="-2"/>
          <w:sz w:val="28"/>
          <w:rtl/>
          <w:lang w:bidi="fa-IR"/>
        </w:rPr>
        <w:t>/</w:t>
      </w:r>
      <w:r w:rsidRPr="000959A2">
        <w:rPr>
          <w:rStyle w:val="Char3"/>
          <w:rFonts w:eastAsia="Calibri" w:hint="cs"/>
          <w:spacing w:val="-2"/>
          <w:rtl/>
        </w:rPr>
        <w:t xml:space="preserve"> با خلیفه معتصم معروف است</w:t>
      </w:r>
      <w:r w:rsidR="001F6AD7">
        <w:rPr>
          <w:rStyle w:val="Char3"/>
          <w:rFonts w:eastAsia="Calibri" w:hint="cs"/>
          <w:spacing w:val="-2"/>
          <w:rtl/>
        </w:rPr>
        <w:t xml:space="preserve">، </w:t>
      </w:r>
      <w:r w:rsidRPr="000959A2">
        <w:rPr>
          <w:rStyle w:val="Char3"/>
          <w:rFonts w:eastAsia="Calibri" w:hint="cs"/>
          <w:spacing w:val="-2"/>
          <w:rtl/>
        </w:rPr>
        <w:t>خلیفه</w:t>
      </w:r>
      <w:r w:rsidR="001F6AD7">
        <w:rPr>
          <w:rStyle w:val="Char3"/>
          <w:rFonts w:eastAsia="Calibri" w:hint="cs"/>
          <w:spacing w:val="-2"/>
          <w:rtl/>
        </w:rPr>
        <w:t xml:space="preserve">، </w:t>
      </w:r>
      <w:r w:rsidRPr="000959A2">
        <w:rPr>
          <w:rStyle w:val="Char3"/>
          <w:rFonts w:eastAsia="Calibri" w:hint="cs"/>
          <w:spacing w:val="-2"/>
          <w:rtl/>
        </w:rPr>
        <w:t>امام احمد را شکنجه کرد و شلاق زد تا جایی که پشتش شکاف برداشت</w:t>
      </w:r>
      <w:r w:rsidR="001F6AD7">
        <w:rPr>
          <w:rStyle w:val="Char3"/>
          <w:rFonts w:eastAsia="Calibri" w:hint="cs"/>
          <w:spacing w:val="-2"/>
          <w:rtl/>
        </w:rPr>
        <w:t xml:space="preserve">، </w:t>
      </w:r>
      <w:r w:rsidRPr="000959A2">
        <w:rPr>
          <w:rStyle w:val="Char3"/>
          <w:rFonts w:eastAsia="Calibri" w:hint="cs"/>
          <w:spacing w:val="-2"/>
          <w:rtl/>
        </w:rPr>
        <w:t>و او را زندانی کرد</w:t>
      </w:r>
      <w:r w:rsidRPr="000959A2">
        <w:rPr>
          <w:rFonts w:ascii="IRNazli" w:hAnsi="IRNazli" w:cs="IRNazli" w:hint="cs"/>
          <w:spacing w:val="-2"/>
          <w:sz w:val="28"/>
          <w:vertAlign w:val="superscript"/>
          <w:rtl/>
          <w:lang w:bidi="fa-IR"/>
        </w:rPr>
        <w:t>(</w:t>
      </w:r>
      <w:r w:rsidRPr="000959A2">
        <w:rPr>
          <w:rStyle w:val="FootnoteReference"/>
          <w:rFonts w:ascii="IRNazli" w:hAnsi="IRNazli" w:cs="IRNazli"/>
          <w:spacing w:val="-2"/>
          <w:sz w:val="28"/>
          <w:rtl/>
          <w:lang w:bidi="fa-IR"/>
        </w:rPr>
        <w:footnoteReference w:id="61"/>
      </w:r>
      <w:r w:rsidRPr="000959A2">
        <w:rPr>
          <w:rFonts w:ascii="IRNazli" w:hAnsi="IRNazli" w:cs="IRNazli" w:hint="cs"/>
          <w:spacing w:val="-2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spacing w:val="-2"/>
          <w:rtl/>
        </w:rPr>
        <w:t xml:space="preserve">. </w:t>
      </w:r>
      <w:r w:rsidR="003A1DB7" w:rsidRPr="000959A2">
        <w:rPr>
          <w:rStyle w:val="Char3"/>
          <w:rFonts w:eastAsia="Calibri" w:hint="cs"/>
          <w:spacing w:val="-2"/>
          <w:rtl/>
        </w:rPr>
        <w:t>و داستان امام عز بن عبدالسلام سلطان العلما</w:t>
      </w:r>
      <w:r w:rsidR="007028E8" w:rsidRPr="000959A2">
        <w:rPr>
          <w:rStyle w:val="Char3"/>
          <w:rFonts w:eastAsia="Calibri" w:hint="cs"/>
          <w:spacing w:val="-2"/>
          <w:rtl/>
        </w:rPr>
        <w:t>ء</w:t>
      </w:r>
      <w:r w:rsidR="003A1DB7" w:rsidRPr="000959A2">
        <w:rPr>
          <w:rStyle w:val="Char3"/>
          <w:rFonts w:eastAsia="Calibri" w:hint="cs"/>
          <w:spacing w:val="-2"/>
          <w:rtl/>
        </w:rPr>
        <w:t xml:space="preserve"> با امیر اسماعیل که او را زندانی کرده بود معروف است</w:t>
      </w:r>
      <w:r w:rsidR="001F6AD7">
        <w:rPr>
          <w:rStyle w:val="Char3"/>
          <w:rFonts w:eastAsia="Calibri" w:hint="cs"/>
          <w:spacing w:val="-2"/>
          <w:rtl/>
        </w:rPr>
        <w:t xml:space="preserve">. </w:t>
      </w:r>
    </w:p>
    <w:p w:rsidR="006B3710" w:rsidRPr="00C44133" w:rsidRDefault="006B3710" w:rsidP="000959A2">
      <w:pPr>
        <w:widowControl w:val="0"/>
        <w:spacing w:line="235" w:lineRule="auto"/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وقتی فاطمی‌ها در مصر</w:t>
      </w:r>
      <w:r w:rsidR="007028E8" w:rsidRPr="00C44133">
        <w:rPr>
          <w:rStyle w:val="Char3"/>
          <w:rFonts w:eastAsia="Calibri" w:hint="cs"/>
          <w:rtl/>
        </w:rPr>
        <w:t xml:space="preserve"> </w:t>
      </w:r>
      <w:r w:rsidRPr="00C44133">
        <w:rPr>
          <w:rStyle w:val="Char3"/>
          <w:rFonts w:eastAsia="Calibri" w:hint="cs"/>
          <w:rtl/>
        </w:rPr>
        <w:t>به قدرت رسیدند علما را مورد ستم قرار دادند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از آن جمله امام ابوبکر نابلسی که روز اول دستور دادند او را بزنند و روز دوّم دستور دادند او را در انظار مردم آویزا</w:t>
      </w:r>
      <w:r w:rsidR="007028E8" w:rsidRPr="00C44133">
        <w:rPr>
          <w:rStyle w:val="Char3"/>
          <w:rFonts w:eastAsia="Calibri" w:hint="cs"/>
          <w:rtl/>
        </w:rPr>
        <w:t>ن کنند و سپس روز سوّم دستور سلّا</w:t>
      </w:r>
      <w:r w:rsidRPr="00C44133">
        <w:rPr>
          <w:rStyle w:val="Char3"/>
          <w:rFonts w:eastAsia="Calibri" w:hint="cs"/>
          <w:rtl/>
        </w:rPr>
        <w:t>خی بدن او و کشیدن پوست و جداکردن آن از گوشتش را با کارد یهودی صادر کردند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62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C76086" w:rsidRPr="00C44133" w:rsidRDefault="00C76086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امام نعیم بن حماد در حالی که در زندان دست و پایش زنجیر بود وفات یافت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جسد او را کشان کشان بردند و همچنان که دست و پایش زنجیر بود در چاله‌ای انداختند</w:t>
      </w:r>
      <w:r w:rsidR="008A28F2" w:rsidRPr="00C44133">
        <w:rPr>
          <w:rStyle w:val="Char3"/>
          <w:rFonts w:eastAsia="Calibri" w:hint="cs"/>
          <w:rtl/>
        </w:rPr>
        <w:t xml:space="preserve"> و او را غسل ندادند</w:t>
      </w:r>
      <w:r w:rsidR="008A28F2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="008A28F2"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63"/>
      </w:r>
      <w:r w:rsidR="008A28F2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385823" w:rsidRPr="00C44133" w:rsidRDefault="00385823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امام هروی انصاری می‌گوید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پنج بار زیر تیغ شمشیر قرار گرفتم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به من نمی‌گفتند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از مذهبت برگرد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بلکه به من می‌گفتند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در برابر مخالفان خود سکوت کن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اما می‌گفتم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ساکت نمی‌نشینم»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64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1B0D94" w:rsidRPr="00C44133" w:rsidRDefault="001B0D94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نمونه‌های زیادی هست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مقصود این که اهل سنت و علمایشان مورد ستم</w:t>
      </w:r>
      <w:r w:rsidR="00572AFA" w:rsidRPr="00C44133">
        <w:rPr>
          <w:rStyle w:val="Char3"/>
          <w:rFonts w:eastAsia="Calibri" w:hint="cs"/>
          <w:rtl/>
        </w:rPr>
        <w:t>‌های فراوان</w:t>
      </w:r>
      <w:r w:rsidRPr="00C44133">
        <w:rPr>
          <w:rStyle w:val="Char3"/>
          <w:rFonts w:eastAsia="Calibri" w:hint="cs"/>
          <w:rtl/>
        </w:rPr>
        <w:t xml:space="preserve"> قرار گرفته</w:t>
      </w:r>
      <w:r w:rsidR="00D81FC0">
        <w:rPr>
          <w:rStyle w:val="Char3"/>
          <w:rFonts w:eastAsia="Calibri" w:hint="cs"/>
          <w:rtl/>
        </w:rPr>
        <w:t>‌اند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همانطور که دیگران نیز در معرض ظلم و ستم قرار گرفته</w:t>
      </w:r>
      <w:r w:rsidR="00D81FC0">
        <w:rPr>
          <w:rStyle w:val="Char3"/>
          <w:rFonts w:eastAsia="Calibri" w:hint="cs"/>
          <w:rtl/>
        </w:rPr>
        <w:t>‌اند</w:t>
      </w:r>
      <w:r w:rsidR="001F6AD7">
        <w:rPr>
          <w:rStyle w:val="Char3"/>
          <w:rFonts w:eastAsia="Calibri" w:hint="cs"/>
          <w:rtl/>
        </w:rPr>
        <w:t xml:space="preserve">. </w:t>
      </w:r>
      <w:r w:rsidRPr="00C44133">
        <w:rPr>
          <w:rStyle w:val="Char3"/>
          <w:rFonts w:eastAsia="Calibri" w:hint="cs"/>
          <w:rtl/>
        </w:rPr>
        <w:t>آری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مردان بزرگ گرفتار بلا</w:t>
      </w:r>
      <w:r w:rsidR="00D81FC0">
        <w:rPr>
          <w:rStyle w:val="Char3"/>
          <w:rFonts w:eastAsia="Calibri" w:hint="cs"/>
          <w:rtl/>
        </w:rPr>
        <w:t xml:space="preserve"> می‌شوند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همواره چنین است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654F1C" w:rsidRPr="00C44133" w:rsidRDefault="00654F1C" w:rsidP="00C44133">
      <w:pPr>
        <w:ind w:firstLine="284"/>
        <w:jc w:val="both"/>
        <w:rPr>
          <w:rStyle w:val="Char3"/>
          <w:rFonts w:eastAsia="Calibri"/>
          <w:rtl/>
        </w:rPr>
        <w:sectPr w:rsidR="00654F1C" w:rsidRPr="00C44133" w:rsidSect="00174172">
          <w:headerReference w:type="default" r:id="rId21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654F1C" w:rsidRPr="00EC2654" w:rsidRDefault="00885BC0" w:rsidP="00EC2654">
      <w:pPr>
        <w:pStyle w:val="a"/>
        <w:rPr>
          <w:rtl/>
        </w:rPr>
      </w:pPr>
      <w:bookmarkStart w:id="25" w:name="_Toc299232531"/>
      <w:bookmarkStart w:id="26" w:name="_Toc437486522"/>
      <w:r w:rsidRPr="00EC2654">
        <w:rPr>
          <w:rFonts w:hint="cs"/>
          <w:rtl/>
        </w:rPr>
        <w:t>فصل چهارم</w:t>
      </w:r>
      <w:r w:rsidR="00E34338" w:rsidRPr="00EC2654">
        <w:rPr>
          <w:rtl/>
        </w:rPr>
        <w:br/>
      </w:r>
      <w:r w:rsidR="00654F1C" w:rsidRPr="00EC2654">
        <w:rPr>
          <w:rFonts w:hint="cs"/>
          <w:rtl/>
        </w:rPr>
        <w:t>مهم‌ترین کتاب‌های معتمد تاریخی</w:t>
      </w:r>
      <w:bookmarkEnd w:id="25"/>
      <w:bookmarkEnd w:id="26"/>
    </w:p>
    <w:p w:rsidR="00FF05ED" w:rsidRPr="00C44133" w:rsidRDefault="00FF05ED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هرکسی بخواهد از منابع موثق تاریخی اطلاع یابد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می‌تواند به کتاب‌های تاریخی و حدیثی که مخصوص شرح حال بزرگان و افراد برجسته است مراجعه کند</w:t>
      </w:r>
      <w:r w:rsidR="001F6AD7">
        <w:rPr>
          <w:rStyle w:val="Char3"/>
          <w:rFonts w:eastAsia="Calibri" w:hint="cs"/>
          <w:rtl/>
        </w:rPr>
        <w:t xml:space="preserve">، </w:t>
      </w:r>
      <w:r w:rsidR="0081414F" w:rsidRPr="00C44133">
        <w:rPr>
          <w:rStyle w:val="Char3"/>
          <w:rFonts w:eastAsia="Calibri" w:hint="cs"/>
          <w:rtl/>
        </w:rPr>
        <w:t>خواه کتاب‌هایی باشند که مؤلفان آن خود را ملزم به ذکر روایت‌های صحیح کرده</w:t>
      </w:r>
      <w:r w:rsidR="00D81FC0">
        <w:rPr>
          <w:rStyle w:val="Char3"/>
          <w:rFonts w:eastAsia="Calibri" w:hint="cs"/>
          <w:rtl/>
        </w:rPr>
        <w:t xml:space="preserve">‌اند </w:t>
      </w:r>
      <w:r w:rsidR="0081414F" w:rsidRPr="00C44133">
        <w:rPr>
          <w:rStyle w:val="Char3"/>
          <w:rFonts w:eastAsia="Calibri" w:hint="cs"/>
          <w:rtl/>
        </w:rPr>
        <w:t>یا این که روایت صحیح و ضعیف آورده و صحت و ضعف آن را بیان داشته</w:t>
      </w:r>
      <w:r w:rsidR="00D81FC0">
        <w:rPr>
          <w:rStyle w:val="Char3"/>
          <w:rFonts w:eastAsia="Calibri" w:hint="cs"/>
          <w:rtl/>
        </w:rPr>
        <w:t>‌اند</w:t>
      </w:r>
      <w:r w:rsidR="001F6AD7">
        <w:rPr>
          <w:rStyle w:val="Char3"/>
          <w:rFonts w:eastAsia="Calibri" w:hint="cs"/>
          <w:rtl/>
        </w:rPr>
        <w:t xml:space="preserve">، </w:t>
      </w:r>
      <w:r w:rsidR="0081414F" w:rsidRPr="00C44133">
        <w:rPr>
          <w:rStyle w:val="Char3"/>
          <w:rFonts w:eastAsia="Calibri" w:hint="cs"/>
          <w:rtl/>
        </w:rPr>
        <w:t>مطالعه این نوع کتاب‌ها انسان را از بار تحقیق و پژوهش سبکدوش</w:t>
      </w:r>
      <w:r w:rsidR="00D81FC0">
        <w:rPr>
          <w:rStyle w:val="Char3"/>
          <w:rFonts w:eastAsia="Calibri" w:hint="cs"/>
          <w:rtl/>
        </w:rPr>
        <w:t xml:space="preserve"> می‌کند</w:t>
      </w:r>
      <w:r w:rsidR="001F6AD7">
        <w:rPr>
          <w:rStyle w:val="Char3"/>
          <w:rFonts w:eastAsia="Calibri" w:hint="cs"/>
          <w:rtl/>
        </w:rPr>
        <w:t xml:space="preserve">، </w:t>
      </w:r>
      <w:r w:rsidR="0081414F" w:rsidRPr="00C44133">
        <w:rPr>
          <w:rStyle w:val="Char3"/>
          <w:rFonts w:eastAsia="Calibri" w:hint="cs"/>
          <w:rtl/>
        </w:rPr>
        <w:t>اما کتاب‌هایی که صاحبان‌شان مطالب آن را با سند ذکر کرده</w:t>
      </w:r>
      <w:r w:rsidR="00D81FC0">
        <w:rPr>
          <w:rStyle w:val="Char3"/>
          <w:rFonts w:eastAsia="Calibri" w:hint="cs"/>
          <w:rtl/>
        </w:rPr>
        <w:t xml:space="preserve">‌اند </w:t>
      </w:r>
      <w:r w:rsidR="0081414F" w:rsidRPr="00C44133">
        <w:rPr>
          <w:rStyle w:val="Char3"/>
          <w:rFonts w:eastAsia="Calibri" w:hint="cs"/>
          <w:rtl/>
        </w:rPr>
        <w:t>اما صحت و ضعف آن را بیان نداشته</w:t>
      </w:r>
      <w:r w:rsidR="00D81FC0">
        <w:rPr>
          <w:rStyle w:val="Char3"/>
          <w:rFonts w:eastAsia="Calibri" w:hint="cs"/>
          <w:rtl/>
        </w:rPr>
        <w:t>‌اند</w:t>
      </w:r>
      <w:r w:rsidR="001F6AD7">
        <w:rPr>
          <w:rStyle w:val="Char3"/>
          <w:rFonts w:eastAsia="Calibri" w:hint="cs"/>
          <w:rtl/>
        </w:rPr>
        <w:t xml:space="preserve">، </w:t>
      </w:r>
      <w:r w:rsidR="0081414F" w:rsidRPr="00C44133">
        <w:rPr>
          <w:rStyle w:val="Char3"/>
          <w:rFonts w:eastAsia="Calibri" w:hint="cs"/>
          <w:rtl/>
        </w:rPr>
        <w:t>باید مطالعه‌کننده به صحت مطالب مطمئن باشد</w:t>
      </w:r>
      <w:r w:rsidR="001F6AD7">
        <w:rPr>
          <w:rStyle w:val="Char3"/>
          <w:rFonts w:eastAsia="Calibri" w:hint="cs"/>
          <w:rtl/>
        </w:rPr>
        <w:t xml:space="preserve">. </w:t>
      </w:r>
      <w:r w:rsidR="0081414F" w:rsidRPr="00C44133">
        <w:rPr>
          <w:rStyle w:val="Char3"/>
          <w:rFonts w:eastAsia="Calibri" w:hint="cs"/>
          <w:rtl/>
        </w:rPr>
        <w:t>اینک بعضی از منابع تاریخی که می‌توان در خواندن و ترتیب تاریخ اسلامی به آن اعتماد کرد را نام می‌بریم</w:t>
      </w:r>
      <w:r w:rsidR="001F6AD7">
        <w:rPr>
          <w:rStyle w:val="Char3"/>
          <w:rFonts w:eastAsia="Calibri" w:hint="cs"/>
          <w:rtl/>
        </w:rPr>
        <w:t xml:space="preserve">: </w:t>
      </w:r>
    </w:p>
    <w:p w:rsidR="00C11E57" w:rsidRDefault="00C11E57" w:rsidP="00385C14">
      <w:pPr>
        <w:pStyle w:val="a0"/>
        <w:rPr>
          <w:rtl/>
        </w:rPr>
      </w:pPr>
      <w:bookmarkStart w:id="27" w:name="_Toc299232532"/>
      <w:bookmarkStart w:id="28" w:name="_Toc437486523"/>
      <w:r>
        <w:rPr>
          <w:rFonts w:hint="cs"/>
          <w:rtl/>
        </w:rPr>
        <w:t>1- الطبقات الکبری اثر ابن سعد متوفای 230 هـ</w:t>
      </w:r>
      <w:bookmarkEnd w:id="27"/>
      <w:bookmarkEnd w:id="28"/>
    </w:p>
    <w:p w:rsidR="00C11E57" w:rsidRPr="00C44133" w:rsidRDefault="00C11E57" w:rsidP="000959A2">
      <w:pPr>
        <w:widowControl w:val="0"/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کتاب مذکور در ا</w:t>
      </w:r>
      <w:r w:rsidR="000959A2">
        <w:rPr>
          <w:rStyle w:val="Char3"/>
          <w:rFonts w:eastAsia="Calibri" w:hint="cs"/>
          <w:rtl/>
        </w:rPr>
        <w:t>ین مورد کتاب مهمی است</w:t>
      </w:r>
      <w:r w:rsidR="001F6AD7">
        <w:rPr>
          <w:rStyle w:val="Char3"/>
          <w:rFonts w:eastAsia="Calibri" w:hint="cs"/>
          <w:rtl/>
        </w:rPr>
        <w:t xml:space="preserve">، </w:t>
      </w:r>
      <w:r w:rsidR="000959A2">
        <w:rPr>
          <w:rStyle w:val="Char3"/>
          <w:rFonts w:eastAsia="Calibri" w:hint="cs"/>
          <w:rtl/>
        </w:rPr>
        <w:t>چون مؤلف</w:t>
      </w:r>
      <w:r>
        <w:rPr>
          <w:rFonts w:cs="CTraditional Arabic" w:hint="cs"/>
          <w:sz w:val="28"/>
          <w:rtl/>
          <w:lang w:bidi="fa-IR"/>
        </w:rPr>
        <w:t>/</w:t>
      </w:r>
      <w:r w:rsidRPr="00C44133">
        <w:rPr>
          <w:rStyle w:val="Char3"/>
          <w:rFonts w:eastAsia="Calibri" w:hint="cs"/>
          <w:rtl/>
        </w:rPr>
        <w:t xml:space="preserve"> روایت‌ها را با سندشان ذکر</w:t>
      </w:r>
      <w:r w:rsidR="00D81FC0">
        <w:rPr>
          <w:rStyle w:val="Char3"/>
          <w:rFonts w:eastAsia="Calibri" w:hint="cs"/>
          <w:rtl/>
        </w:rPr>
        <w:t xml:space="preserve"> می‌کند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خواننده اگر توانایی دارد باید این اسانید را بررسی نماید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یکی دیگر از ویژگی‌های کتاب مذ</w:t>
      </w:r>
      <w:r w:rsidR="00D8638B" w:rsidRPr="00C44133">
        <w:rPr>
          <w:rStyle w:val="Char3"/>
          <w:rFonts w:eastAsia="Calibri" w:hint="cs"/>
          <w:rtl/>
        </w:rPr>
        <w:t>کور این است که از قدیمی‌ترین کت</w:t>
      </w:r>
      <w:r w:rsidRPr="00C44133">
        <w:rPr>
          <w:rStyle w:val="Char3"/>
          <w:rFonts w:eastAsia="Calibri" w:hint="cs"/>
          <w:rtl/>
        </w:rPr>
        <w:t>ب و منابع</w:t>
      </w:r>
      <w:r w:rsidR="00ED0460" w:rsidRPr="00C44133">
        <w:rPr>
          <w:rStyle w:val="Char3"/>
          <w:rFonts w:eastAsia="Calibri" w:hint="cs"/>
          <w:rtl/>
        </w:rPr>
        <w:t xml:space="preserve"> سیرت نبوی و تراجم و اخبار است</w:t>
      </w:r>
      <w:r w:rsidR="001F6AD7">
        <w:rPr>
          <w:rStyle w:val="Char3"/>
          <w:rFonts w:eastAsia="Calibri" w:hint="cs"/>
          <w:rtl/>
        </w:rPr>
        <w:t xml:space="preserve">، </w:t>
      </w:r>
      <w:r w:rsidR="00ED0460" w:rsidRPr="00C44133">
        <w:rPr>
          <w:rStyle w:val="Char3"/>
          <w:rFonts w:eastAsia="Calibri" w:hint="cs"/>
          <w:rtl/>
        </w:rPr>
        <w:t>مؤلف کتاب در قرن دوم هجری بوده است</w:t>
      </w:r>
      <w:r w:rsidR="001F6AD7">
        <w:rPr>
          <w:rStyle w:val="Char3"/>
          <w:rFonts w:eastAsia="Calibri" w:hint="cs"/>
          <w:rtl/>
        </w:rPr>
        <w:t xml:space="preserve">. </w:t>
      </w:r>
      <w:r w:rsidR="00ED0460" w:rsidRPr="00C44133">
        <w:rPr>
          <w:rStyle w:val="Char3"/>
          <w:rFonts w:eastAsia="Calibri" w:hint="cs"/>
          <w:rtl/>
        </w:rPr>
        <w:t xml:space="preserve">و </w:t>
      </w:r>
      <w:r w:rsidR="00D8638B" w:rsidRPr="00C44133">
        <w:rPr>
          <w:rStyle w:val="Char3"/>
          <w:rFonts w:eastAsia="Calibri" w:hint="cs"/>
          <w:rtl/>
        </w:rPr>
        <w:t xml:space="preserve">خواننده </w:t>
      </w:r>
      <w:r w:rsidR="00ED0460" w:rsidRPr="00C44133">
        <w:rPr>
          <w:rStyle w:val="Char3"/>
          <w:rFonts w:eastAsia="Calibri" w:hint="cs"/>
          <w:rtl/>
        </w:rPr>
        <w:t>باید از روایات</w:t>
      </w:r>
      <w:r w:rsidR="00D8638B" w:rsidRPr="00C44133">
        <w:rPr>
          <w:rStyle w:val="Char3"/>
          <w:rFonts w:eastAsia="Calibri" w:hint="cs"/>
          <w:rtl/>
        </w:rPr>
        <w:t xml:space="preserve"> واقدی</w:t>
      </w:r>
      <w:r w:rsidR="00D8638B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 xml:space="preserve"> </w:t>
      </w:r>
      <w:r w:rsidR="00ED0460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="00ED0460"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65"/>
      </w:r>
      <w:r w:rsidR="00ED0460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B738DE" w:rsidRPr="00C44133">
        <w:rPr>
          <w:rStyle w:val="Char3"/>
          <w:rFonts w:eastAsia="Calibri" w:hint="cs"/>
          <w:rtl/>
        </w:rPr>
        <w:t>و دیگر راویان ضعیف و متروک برحذر باشد یا در مورد آنچه نمی‌داند از علما بپرسد</w:t>
      </w:r>
      <w:r w:rsidR="00B738DE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="00B738DE"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66"/>
      </w:r>
      <w:r w:rsidR="00B738DE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275A9F" w:rsidRDefault="00275A9F" w:rsidP="00385C14">
      <w:pPr>
        <w:pStyle w:val="a0"/>
        <w:rPr>
          <w:rtl/>
        </w:rPr>
      </w:pPr>
      <w:bookmarkStart w:id="29" w:name="_Toc299232533"/>
      <w:bookmarkStart w:id="30" w:name="_Toc437486524"/>
      <w:r>
        <w:rPr>
          <w:rFonts w:hint="cs"/>
          <w:rtl/>
        </w:rPr>
        <w:t>2- تاریخ خلیفه بن خیاط</w:t>
      </w:r>
      <w:bookmarkEnd w:id="29"/>
      <w:bookmarkEnd w:id="30"/>
    </w:p>
    <w:p w:rsidR="00275A9F" w:rsidRPr="00C44133" w:rsidRDefault="00275A9F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گرچه تاریخ خلیفه بن خیاط از کتاب «الطبقات» کوچکتر است</w:t>
      </w:r>
      <w:r w:rsidR="001F6AD7">
        <w:rPr>
          <w:rStyle w:val="Char3"/>
          <w:rFonts w:eastAsia="Calibri" w:hint="cs"/>
          <w:rtl/>
        </w:rPr>
        <w:t xml:space="preserve">؛ </w:t>
      </w:r>
      <w:r w:rsidRPr="00C44133">
        <w:rPr>
          <w:rStyle w:val="Char3"/>
          <w:rFonts w:eastAsia="Calibri" w:hint="cs"/>
          <w:rtl/>
        </w:rPr>
        <w:t>اما مطالبی که در مورد فتنه‌ها و آنچه در زمانی صحابه روی داده است ذکر نموده اغلب سالم‌تر و صحیح‌ترند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B17768" w:rsidRDefault="00C73087" w:rsidP="00385C14">
      <w:pPr>
        <w:pStyle w:val="a0"/>
        <w:rPr>
          <w:rtl/>
        </w:rPr>
      </w:pPr>
      <w:bookmarkStart w:id="31" w:name="_Toc299232534"/>
      <w:bookmarkStart w:id="32" w:name="_Toc437486525"/>
      <w:r>
        <w:rPr>
          <w:rFonts w:hint="cs"/>
          <w:rtl/>
        </w:rPr>
        <w:t>3- تاریخ الأم</w:t>
      </w:r>
      <w:r w:rsidR="00B17768">
        <w:rPr>
          <w:rFonts w:hint="cs"/>
          <w:rtl/>
        </w:rPr>
        <w:t xml:space="preserve">م والملوک معروف به تاریخ </w:t>
      </w:r>
      <w:r w:rsidR="00837D50">
        <w:rPr>
          <w:rFonts w:hint="cs"/>
          <w:rtl/>
        </w:rPr>
        <w:t>طبری</w:t>
      </w:r>
      <w:bookmarkEnd w:id="31"/>
      <w:bookmarkEnd w:id="32"/>
    </w:p>
    <w:p w:rsidR="00B17768" w:rsidRDefault="00B17768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کتابی است مملو از اخبار و روایات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اما درست و نادرست را جمع‌آوری کرده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ولی در این مورد ملامتی بر طبری نیست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 xml:space="preserve">چون او این روایات را با سند ذکر کرده است و هرکس سند ذکر کند حواله داده و </w:t>
      </w:r>
      <w:r w:rsidR="002D3B91" w:rsidRPr="00C44133">
        <w:rPr>
          <w:rStyle w:val="Char3"/>
          <w:rFonts w:eastAsia="Calibri" w:hint="cs"/>
          <w:rtl/>
        </w:rPr>
        <w:t>مسئولیت را از خود به دیگری حواله</w:t>
      </w:r>
      <w:r w:rsidRPr="00C44133">
        <w:rPr>
          <w:rStyle w:val="Char3"/>
          <w:rFonts w:eastAsia="Calibri" w:hint="cs"/>
          <w:rtl/>
        </w:rPr>
        <w:t xml:space="preserve"> کرده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این مطلب را به صورت واضح در مقدمه کتاب بیان نمودیم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67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6918CC" w:rsidRDefault="006918CC" w:rsidP="00385C14">
      <w:pPr>
        <w:pStyle w:val="a0"/>
        <w:rPr>
          <w:rtl/>
        </w:rPr>
      </w:pPr>
      <w:bookmarkStart w:id="33" w:name="_Toc299232535"/>
      <w:bookmarkStart w:id="34" w:name="_Toc437486526"/>
      <w:r>
        <w:rPr>
          <w:rFonts w:hint="cs"/>
          <w:rtl/>
        </w:rPr>
        <w:t>4- البدایه والنهایه تألیف امام حافظ ابن کثی</w:t>
      </w:r>
      <w:r w:rsidR="000959A2">
        <w:rPr>
          <w:rFonts w:hint="cs"/>
          <w:rtl/>
        </w:rPr>
        <w:t>ر</w:t>
      </w:r>
      <w:r w:rsidRPr="000959A2">
        <w:rPr>
          <w:rFonts w:cs="CTraditional Arabic" w:hint="cs"/>
          <w:b/>
          <w:bCs w:val="0"/>
          <w:rtl/>
        </w:rPr>
        <w:t>/</w:t>
      </w:r>
      <w:bookmarkEnd w:id="33"/>
      <w:bookmarkEnd w:id="34"/>
    </w:p>
    <w:p w:rsidR="00B01DE5" w:rsidRPr="00C44133" w:rsidRDefault="00B01DE5" w:rsidP="000959A2">
      <w:pPr>
        <w:widowControl w:val="0"/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صاحب تفسیر معروف قرآن</w:t>
      </w:r>
      <w:r w:rsidR="001F6AD7">
        <w:rPr>
          <w:rStyle w:val="Char3"/>
          <w:rFonts w:eastAsia="Calibri" w:hint="cs"/>
          <w:rtl/>
        </w:rPr>
        <w:t xml:space="preserve">، </w:t>
      </w:r>
      <w:r w:rsidR="00496B74">
        <w:rPr>
          <w:rStyle w:val="Char3"/>
          <w:rFonts w:eastAsia="Calibri" w:hint="cs"/>
          <w:rtl/>
        </w:rPr>
        <w:t>گرچه کتاب البدایة والنهایة</w:t>
      </w:r>
      <w:r w:rsidRPr="00C44133">
        <w:rPr>
          <w:rStyle w:val="Char3"/>
          <w:rFonts w:eastAsia="Calibri" w:hint="cs"/>
          <w:rtl/>
        </w:rPr>
        <w:t xml:space="preserve"> مطالب را از بعضی از کتاب‌ها و منابع گذشته نقل</w:t>
      </w:r>
      <w:r w:rsidR="00D81FC0">
        <w:rPr>
          <w:rStyle w:val="Char3"/>
          <w:rFonts w:eastAsia="Calibri" w:hint="cs"/>
          <w:rtl/>
        </w:rPr>
        <w:t xml:space="preserve"> می‌کند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اما اهمیت آن در این است که ابن کثیر در مورد بسیاری از روایت‌های تاریخی اظهار نظر</w:t>
      </w:r>
      <w:r w:rsidR="00D81FC0">
        <w:rPr>
          <w:rStyle w:val="Char3"/>
          <w:rFonts w:eastAsia="Calibri" w:hint="cs"/>
          <w:rtl/>
        </w:rPr>
        <w:t xml:space="preserve"> می‌کند </w:t>
      </w:r>
      <w:r w:rsidRPr="00C44133">
        <w:rPr>
          <w:rStyle w:val="Char3"/>
          <w:rFonts w:eastAsia="Calibri" w:hint="cs"/>
          <w:rtl/>
        </w:rPr>
        <w:t>و صحت یا ضعف آن را بیان می‌نماید</w:t>
      </w:r>
      <w:r w:rsidR="001F6AD7">
        <w:rPr>
          <w:rStyle w:val="Char3"/>
          <w:rFonts w:eastAsia="Calibri" w:hint="cs"/>
          <w:rtl/>
        </w:rPr>
        <w:t xml:space="preserve">. </w:t>
      </w:r>
      <w:r w:rsidRPr="00C44133">
        <w:rPr>
          <w:rStyle w:val="Char3"/>
          <w:rFonts w:eastAsia="Calibri" w:hint="cs"/>
          <w:rtl/>
        </w:rPr>
        <w:t>و بهترین چاپ این کتاب چاپ دار هجر تحت نظر دکتر عبدالله ترکی است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110815" w:rsidRDefault="00110815" w:rsidP="00385C14">
      <w:pPr>
        <w:pStyle w:val="a0"/>
        <w:rPr>
          <w:rtl/>
        </w:rPr>
      </w:pPr>
      <w:bookmarkStart w:id="35" w:name="_Toc299232536"/>
      <w:bookmarkStart w:id="36" w:name="_Toc437486527"/>
      <w:r>
        <w:rPr>
          <w:rFonts w:hint="cs"/>
          <w:rtl/>
        </w:rPr>
        <w:t>5- تاریخ دمشق اثر ابن عساکر</w:t>
      </w:r>
      <w:bookmarkEnd w:id="35"/>
      <w:bookmarkEnd w:id="36"/>
    </w:p>
    <w:p w:rsidR="00110815" w:rsidRPr="00C44133" w:rsidRDefault="00110815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تاریخ بزرگی است که مختص علمای صحابه است که به دمشق آمده</w:t>
      </w:r>
      <w:r w:rsidR="00D81FC0">
        <w:rPr>
          <w:rStyle w:val="Char3"/>
          <w:rFonts w:eastAsia="Calibri" w:hint="cs"/>
          <w:rtl/>
        </w:rPr>
        <w:t xml:space="preserve">‌اند </w:t>
      </w:r>
      <w:r w:rsidRPr="00C44133">
        <w:rPr>
          <w:rStyle w:val="Char3"/>
          <w:rFonts w:eastAsia="Calibri" w:hint="cs"/>
          <w:rtl/>
        </w:rPr>
        <w:t xml:space="preserve">و دیگر کسانی </w:t>
      </w:r>
      <w:r w:rsidR="007E0FE2" w:rsidRPr="00C44133">
        <w:rPr>
          <w:rStyle w:val="Char3"/>
          <w:rFonts w:eastAsia="Calibri" w:hint="cs"/>
          <w:rtl/>
        </w:rPr>
        <w:t xml:space="preserve">که </w:t>
      </w:r>
      <w:r w:rsidRPr="00C44133">
        <w:rPr>
          <w:rStyle w:val="Char3"/>
          <w:rFonts w:eastAsia="Calibri" w:hint="cs"/>
          <w:rtl/>
        </w:rPr>
        <w:t>تا دوران مؤلف به دمشق آمده</w:t>
      </w:r>
      <w:r w:rsidR="00D81FC0">
        <w:rPr>
          <w:rStyle w:val="Char3"/>
          <w:rFonts w:eastAsia="Calibri" w:hint="cs"/>
          <w:rtl/>
        </w:rPr>
        <w:t>‌اند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این کتاب برای هر واقعه‌ای که بیان کرده سندش را ذکر نموده است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12487F" w:rsidRPr="000959A2" w:rsidRDefault="0012487F" w:rsidP="000959A2">
      <w:pPr>
        <w:pStyle w:val="a0"/>
        <w:rPr>
          <w:rtl/>
        </w:rPr>
      </w:pPr>
      <w:bookmarkStart w:id="37" w:name="_Toc299232537"/>
      <w:bookmarkStart w:id="38" w:name="_Toc437486528"/>
      <w:r w:rsidRPr="000959A2">
        <w:rPr>
          <w:rFonts w:hint="cs"/>
          <w:rtl/>
        </w:rPr>
        <w:t>6- «تاریخ الإسلام</w:t>
      </w:r>
      <w:r w:rsidR="000959A2" w:rsidRPr="000959A2">
        <w:rPr>
          <w:rFonts w:hint="cs"/>
          <w:rtl/>
        </w:rPr>
        <w:t>» شمس الدین ذهبی</w:t>
      </w:r>
      <w:bookmarkEnd w:id="37"/>
      <w:r w:rsidR="000959A2" w:rsidRPr="00496B74">
        <w:rPr>
          <w:rFonts w:cs="CTraditional Arabic" w:hint="cs"/>
          <w:b/>
          <w:bCs w:val="0"/>
          <w:sz w:val="28"/>
          <w:szCs w:val="28"/>
          <w:rtl/>
        </w:rPr>
        <w:t>/</w:t>
      </w:r>
      <w:bookmarkEnd w:id="38"/>
    </w:p>
    <w:p w:rsidR="0012487F" w:rsidRPr="00C44133" w:rsidRDefault="0012487F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کتاب بزرگ و سودمندی است و داستان تاریخ اسلامی ما را کاملاً تعریف</w:t>
      </w:r>
      <w:r w:rsidR="00D81FC0">
        <w:rPr>
          <w:rStyle w:val="Char3"/>
          <w:rFonts w:eastAsia="Calibri" w:hint="cs"/>
          <w:rtl/>
        </w:rPr>
        <w:t xml:space="preserve"> می‌کند </w:t>
      </w:r>
      <w:r w:rsidRPr="00C44133">
        <w:rPr>
          <w:rStyle w:val="Char3"/>
          <w:rFonts w:eastAsia="Calibri" w:hint="cs"/>
          <w:rtl/>
        </w:rPr>
        <w:t>و مهم‌ترین رخدادها و نمادهای آن را ذکر</w:t>
      </w:r>
      <w:r w:rsidR="00D81FC0">
        <w:rPr>
          <w:rStyle w:val="Char3"/>
          <w:rFonts w:eastAsia="Calibri" w:hint="cs"/>
          <w:rtl/>
        </w:rPr>
        <w:t xml:space="preserve"> می‌کند </w:t>
      </w:r>
      <w:r w:rsidRPr="00C44133">
        <w:rPr>
          <w:rStyle w:val="Char3"/>
          <w:rFonts w:eastAsia="Calibri" w:hint="cs"/>
          <w:rtl/>
        </w:rPr>
        <w:t>و اظهار نظرهای حافظ ذهبی در مورد بعضی از اخبار تاریخی و احادیث و روایت‌ها به ارزش کتاب افزوده است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540F20" w:rsidRPr="00C44133" w:rsidRDefault="00540F20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ذهبی توانایی زیادی در علم حدیث و جرح و تعدیل داشته است و او از ائمه</w:t>
      </w:r>
      <w:r w:rsidR="00E856FD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بزرگ این فن به شمار می‌آید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5D75D4" w:rsidRPr="00C44133" w:rsidRDefault="005D75D4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دکتر بشار عواد این کتاب را تحقیق کرده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بهترین چاپ آن همین چاپی است که با تحقیق دکتر عواد چاپ شده است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5D75D4" w:rsidRPr="000959A2" w:rsidRDefault="005D75D4" w:rsidP="000959A2">
      <w:pPr>
        <w:pStyle w:val="a0"/>
        <w:rPr>
          <w:rtl/>
        </w:rPr>
      </w:pPr>
      <w:bookmarkStart w:id="39" w:name="_Toc299232538"/>
      <w:bookmarkStart w:id="40" w:name="_Toc437486529"/>
      <w:r w:rsidRPr="000959A2">
        <w:rPr>
          <w:rFonts w:hint="cs"/>
          <w:rtl/>
        </w:rPr>
        <w:t>7- سیر أعلام النبلاء حافظ ذهبی</w:t>
      </w:r>
      <w:bookmarkEnd w:id="39"/>
      <w:bookmarkEnd w:id="40"/>
    </w:p>
    <w:p w:rsidR="005D75D4" w:rsidRPr="00C44133" w:rsidRDefault="005D75D4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کتاب مفیدی است سیرت و اخبار مهم‌ترین شخصیت‌هایی را</w:t>
      </w:r>
      <w:r w:rsidR="006F34E6" w:rsidRPr="00C44133">
        <w:rPr>
          <w:rStyle w:val="Char3"/>
          <w:rFonts w:eastAsia="Calibri" w:hint="cs"/>
          <w:rtl/>
        </w:rPr>
        <w:t xml:space="preserve"> ذکر</w:t>
      </w:r>
      <w:r w:rsidR="00D81FC0">
        <w:rPr>
          <w:rStyle w:val="Char3"/>
          <w:rFonts w:eastAsia="Calibri" w:hint="cs"/>
          <w:rtl/>
        </w:rPr>
        <w:t xml:space="preserve"> می‌کند </w:t>
      </w:r>
      <w:r w:rsidR="006F34E6" w:rsidRPr="00C44133">
        <w:rPr>
          <w:rStyle w:val="Char3"/>
          <w:rFonts w:eastAsia="Calibri" w:hint="cs"/>
          <w:rtl/>
        </w:rPr>
        <w:t>که تاریخ اسلامی از اول دوران صحابه تا اندکی پیش از وفات مؤلف به خود دیده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="006F34E6" w:rsidRPr="00C44133">
        <w:rPr>
          <w:rStyle w:val="Char3"/>
          <w:rFonts w:eastAsia="Calibri" w:hint="cs"/>
          <w:rtl/>
        </w:rPr>
        <w:t>و بخشی خاصی در مورد سیره</w:t>
      </w:r>
      <w:r w:rsidR="00E856FD" w:rsidRPr="00C44133">
        <w:rPr>
          <w:rStyle w:val="Char3"/>
          <w:rFonts w:eastAsia="Calibri" w:hint="cs"/>
          <w:rtl/>
        </w:rPr>
        <w:t>‌ی</w:t>
      </w:r>
      <w:r w:rsidR="006F34E6" w:rsidRPr="00C44133">
        <w:rPr>
          <w:rStyle w:val="Char3"/>
          <w:rFonts w:eastAsia="Calibri" w:hint="cs"/>
          <w:rtl/>
        </w:rPr>
        <w:t xml:space="preserve"> پیامبر و تاریخ خلفای چهارگانه به آن ضمیمه کرده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="006F34E6" w:rsidRPr="00C44133">
        <w:rPr>
          <w:rStyle w:val="Char3"/>
          <w:rFonts w:eastAsia="Calibri" w:hint="cs"/>
          <w:rtl/>
        </w:rPr>
        <w:t>و بهترین چاپ آن چاپ مؤسسه</w:t>
      </w:r>
      <w:r w:rsidR="00E856FD" w:rsidRPr="00C44133">
        <w:rPr>
          <w:rStyle w:val="Char3"/>
          <w:rFonts w:eastAsia="Calibri" w:hint="cs"/>
          <w:rtl/>
        </w:rPr>
        <w:t>‌ی</w:t>
      </w:r>
      <w:r w:rsidR="006F34E6" w:rsidRPr="00C44133">
        <w:rPr>
          <w:rStyle w:val="Char3"/>
          <w:rFonts w:eastAsia="Calibri" w:hint="cs"/>
          <w:rtl/>
        </w:rPr>
        <w:t xml:space="preserve"> الرساله است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6F34E6" w:rsidRDefault="006F34E6" w:rsidP="00385C14">
      <w:pPr>
        <w:pStyle w:val="a0"/>
        <w:rPr>
          <w:rtl/>
        </w:rPr>
      </w:pPr>
      <w:bookmarkStart w:id="41" w:name="_Toc299232539"/>
      <w:bookmarkStart w:id="42" w:name="_Toc437486530"/>
      <w:r>
        <w:rPr>
          <w:rFonts w:hint="cs"/>
          <w:rtl/>
        </w:rPr>
        <w:t>8- تاریخ المدینه ابن شبه</w:t>
      </w:r>
      <w:bookmarkEnd w:id="41"/>
      <w:bookmarkEnd w:id="42"/>
    </w:p>
    <w:p w:rsidR="00891642" w:rsidRPr="000959A2" w:rsidRDefault="00891642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کتاب مهم</w:t>
      </w:r>
      <w:r w:rsidR="000959A2">
        <w:rPr>
          <w:rStyle w:val="Char3"/>
          <w:rFonts w:eastAsia="Calibri" w:hint="cs"/>
          <w:rtl/>
        </w:rPr>
        <w:t xml:space="preserve"> و مفیدی است و ابن شبه</w:t>
      </w:r>
      <w:r>
        <w:rPr>
          <w:rFonts w:cs="CTraditional Arabic" w:hint="cs"/>
          <w:sz w:val="28"/>
          <w:rtl/>
          <w:lang w:bidi="fa-IR"/>
        </w:rPr>
        <w:t>/</w:t>
      </w:r>
      <w:r w:rsidRPr="00C44133">
        <w:rPr>
          <w:rStyle w:val="Char3"/>
          <w:rFonts w:eastAsia="Calibri" w:hint="cs"/>
          <w:rtl/>
        </w:rPr>
        <w:t xml:space="preserve"> اسانید اغلب حوادث و اخبار تاریخی را بیان کرده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روای</w:t>
      </w:r>
      <w:r w:rsidR="004A1AFD" w:rsidRPr="00C44133">
        <w:rPr>
          <w:rStyle w:val="Char3"/>
          <w:rFonts w:eastAsia="Calibri" w:hint="cs"/>
          <w:rtl/>
        </w:rPr>
        <w:t>ا</w:t>
      </w:r>
      <w:r w:rsidRPr="00C44133">
        <w:rPr>
          <w:rStyle w:val="Char3"/>
          <w:rFonts w:eastAsia="Calibri" w:hint="cs"/>
          <w:rtl/>
        </w:rPr>
        <w:t>ت زیاد و مهمی در مورد فتنه و شهادت عثمان در آن ذکر شده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="004A1AFD" w:rsidRPr="00C44133">
        <w:rPr>
          <w:rStyle w:val="Char3"/>
          <w:rFonts w:eastAsia="Calibri" w:hint="cs"/>
          <w:rtl/>
        </w:rPr>
        <w:t>و چیزهایی از کتاب در بعضی جا</w:t>
      </w:r>
      <w:r w:rsidRPr="00C44133">
        <w:rPr>
          <w:rStyle w:val="Char3"/>
          <w:rFonts w:eastAsia="Calibri" w:hint="cs"/>
          <w:rtl/>
        </w:rPr>
        <w:t>ها افتاده چون بخشی از نسخه</w:t>
      </w:r>
      <w:r w:rsidR="004A1AFD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خطی آن گم شده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 xml:space="preserve">به عنوان مثال موضوع خلافت ابوبکر </w:t>
      </w:r>
      <w:r w:rsidR="00861AE0" w:rsidRPr="00C44133">
        <w:rPr>
          <w:rStyle w:val="Char3"/>
          <w:rFonts w:eastAsia="Calibri" w:hint="cs"/>
          <w:rtl/>
        </w:rPr>
        <w:t>صدیق</w:t>
      </w:r>
      <w:r w:rsidR="00861AE0" w:rsidRPr="00861AE0">
        <w:rPr>
          <w:rFonts w:cs="CTraditional Arabic" w:hint="cs"/>
          <w:sz w:val="28"/>
          <w:rtl/>
          <w:lang w:bidi="fa-IR"/>
        </w:rPr>
        <w:t>س</w:t>
      </w:r>
      <w:r w:rsidR="00861AE0" w:rsidRPr="00C44133">
        <w:rPr>
          <w:rStyle w:val="Char3"/>
          <w:rFonts w:eastAsia="Calibri" w:hint="cs"/>
          <w:rtl/>
        </w:rPr>
        <w:t xml:space="preserve"> </w:t>
      </w:r>
      <w:r w:rsidRPr="00C44133">
        <w:rPr>
          <w:rStyle w:val="Char3"/>
          <w:rFonts w:eastAsia="Calibri" w:hint="cs"/>
          <w:rtl/>
        </w:rPr>
        <w:t>در کتاب وجود ندارد</w:t>
      </w:r>
      <w:r w:rsidR="007B142A" w:rsidRPr="000959A2">
        <w:rPr>
          <w:rStyle w:val="Char3"/>
          <w:rFonts w:eastAsia="Calibri"/>
          <w:vertAlign w:val="superscript"/>
          <w:rtl/>
        </w:rPr>
        <w:footnoteReference w:id="68"/>
      </w:r>
      <w:r w:rsidR="00496B74">
        <w:rPr>
          <w:rStyle w:val="Char3"/>
          <w:rFonts w:eastAsia="Calibri" w:hint="cs"/>
          <w:rtl/>
        </w:rPr>
        <w:t>.</w:t>
      </w:r>
    </w:p>
    <w:p w:rsidR="004C71F6" w:rsidRPr="000959A2" w:rsidRDefault="004C71F6" w:rsidP="000959A2">
      <w:pPr>
        <w:pStyle w:val="a0"/>
        <w:rPr>
          <w:rtl/>
        </w:rPr>
      </w:pPr>
      <w:bookmarkStart w:id="43" w:name="_Toc299232540"/>
      <w:bookmarkStart w:id="44" w:name="_Toc437486531"/>
      <w:r w:rsidRPr="000959A2">
        <w:rPr>
          <w:rFonts w:hint="cs"/>
          <w:rtl/>
        </w:rPr>
        <w:t>9- تاریخ ابن خلدون</w:t>
      </w:r>
      <w:bookmarkEnd w:id="43"/>
      <w:bookmarkEnd w:id="44"/>
    </w:p>
    <w:p w:rsidR="004C71F6" w:rsidRPr="000959A2" w:rsidRDefault="004C71F6" w:rsidP="000959A2">
      <w:pPr>
        <w:pStyle w:val="a0"/>
        <w:rPr>
          <w:rtl/>
        </w:rPr>
      </w:pPr>
      <w:bookmarkStart w:id="45" w:name="_Toc299232541"/>
      <w:bookmarkStart w:id="46" w:name="_Toc437486532"/>
      <w:r w:rsidRPr="000959A2">
        <w:rPr>
          <w:rFonts w:hint="cs"/>
          <w:rtl/>
        </w:rPr>
        <w:t>10- المنتظم فی التاریخ ابن جوزی</w:t>
      </w:r>
      <w:bookmarkEnd w:id="45"/>
      <w:bookmarkEnd w:id="46"/>
    </w:p>
    <w:p w:rsidR="004C71F6" w:rsidRPr="000959A2" w:rsidRDefault="004C71F6" w:rsidP="000959A2">
      <w:pPr>
        <w:pStyle w:val="a0"/>
        <w:rPr>
          <w:rtl/>
        </w:rPr>
      </w:pPr>
      <w:bookmarkStart w:id="47" w:name="_Toc299232542"/>
      <w:bookmarkStart w:id="48" w:name="_Toc437486533"/>
      <w:r w:rsidRPr="000959A2">
        <w:rPr>
          <w:rFonts w:hint="cs"/>
          <w:rtl/>
        </w:rPr>
        <w:t>11- العواصم من القواصم ابوبکر بن العربی</w:t>
      </w:r>
      <w:bookmarkEnd w:id="47"/>
      <w:bookmarkEnd w:id="48"/>
    </w:p>
    <w:p w:rsidR="00E32498" w:rsidRPr="00C44133" w:rsidRDefault="000959A2" w:rsidP="00C44133">
      <w:pPr>
        <w:ind w:firstLine="284"/>
        <w:jc w:val="both"/>
        <w:rPr>
          <w:rStyle w:val="Char3"/>
          <w:rFonts w:eastAsia="Calibri"/>
          <w:rtl/>
        </w:rPr>
      </w:pPr>
      <w:r>
        <w:rPr>
          <w:rStyle w:val="Char3"/>
          <w:rFonts w:eastAsia="Calibri" w:hint="cs"/>
          <w:rtl/>
        </w:rPr>
        <w:t>که شیخ محب الدین خطیب</w:t>
      </w:r>
      <w:r w:rsidR="00E32498">
        <w:rPr>
          <w:rFonts w:cs="CTraditional Arabic" w:hint="cs"/>
          <w:sz w:val="28"/>
          <w:rtl/>
          <w:lang w:bidi="fa-IR"/>
        </w:rPr>
        <w:t>/</w:t>
      </w:r>
      <w:r w:rsidR="00E32498" w:rsidRPr="00C44133">
        <w:rPr>
          <w:rStyle w:val="Char3"/>
          <w:rFonts w:eastAsia="Calibri" w:hint="cs"/>
          <w:rtl/>
        </w:rPr>
        <w:t xml:space="preserve"> این کتاب را تحقیق نموده و بر</w:t>
      </w:r>
      <w:r w:rsidR="00861AE0" w:rsidRPr="00C44133">
        <w:rPr>
          <w:rStyle w:val="Char3"/>
          <w:rFonts w:eastAsia="Calibri" w:hint="cs"/>
          <w:rtl/>
        </w:rPr>
        <w:t xml:space="preserve"> </w:t>
      </w:r>
      <w:r w:rsidR="00E32498" w:rsidRPr="00C44133">
        <w:rPr>
          <w:rStyle w:val="Char3"/>
          <w:rFonts w:eastAsia="Calibri" w:hint="cs"/>
          <w:rtl/>
        </w:rPr>
        <w:t>آن تعلیقاتی دارد</w:t>
      </w:r>
      <w:r w:rsidR="001F6AD7">
        <w:rPr>
          <w:rStyle w:val="Char3"/>
          <w:rFonts w:eastAsia="Calibri" w:hint="cs"/>
          <w:rtl/>
        </w:rPr>
        <w:t xml:space="preserve">، </w:t>
      </w:r>
      <w:r w:rsidR="00E32498" w:rsidRPr="00C44133">
        <w:rPr>
          <w:rStyle w:val="Char3"/>
          <w:rFonts w:eastAsia="Calibri" w:hint="cs"/>
          <w:rtl/>
        </w:rPr>
        <w:t>و این کتاب ده‌ها بار به چاپ رسیده و مورد قبول عام و خاص واقع شده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="00E32498" w:rsidRPr="00C44133">
        <w:rPr>
          <w:rStyle w:val="Char3"/>
          <w:rFonts w:eastAsia="Calibri" w:hint="cs"/>
          <w:rtl/>
        </w:rPr>
        <w:t>چون مؤلف کتاب جایگاه خاصی دارد</w:t>
      </w:r>
      <w:r w:rsidR="001F6AD7">
        <w:rPr>
          <w:rStyle w:val="Char3"/>
          <w:rFonts w:eastAsia="Calibri" w:hint="cs"/>
          <w:rtl/>
        </w:rPr>
        <w:t xml:space="preserve">؛ </w:t>
      </w:r>
      <w:r w:rsidR="00E32498" w:rsidRPr="00C44133">
        <w:rPr>
          <w:rStyle w:val="Char3"/>
          <w:rFonts w:eastAsia="Calibri" w:hint="cs"/>
          <w:rtl/>
        </w:rPr>
        <w:t>زیرا وی یکی از ائمه</w:t>
      </w:r>
      <w:r w:rsidR="00861AE0" w:rsidRPr="00C44133">
        <w:rPr>
          <w:rStyle w:val="Char3"/>
          <w:rFonts w:eastAsia="Calibri" w:hint="cs"/>
          <w:rtl/>
        </w:rPr>
        <w:t>‌ی</w:t>
      </w:r>
      <w:r w:rsidR="00E32498" w:rsidRPr="00C44133">
        <w:rPr>
          <w:rStyle w:val="Char3"/>
          <w:rFonts w:eastAsia="Calibri" w:hint="cs"/>
          <w:rtl/>
        </w:rPr>
        <w:t xml:space="preserve"> اسلام است</w:t>
      </w:r>
      <w:r w:rsidR="001F6AD7">
        <w:rPr>
          <w:rStyle w:val="Char3"/>
          <w:rFonts w:eastAsia="Calibri" w:hint="cs"/>
          <w:rtl/>
        </w:rPr>
        <w:t xml:space="preserve">، </w:t>
      </w:r>
      <w:r w:rsidR="00E32498" w:rsidRPr="00C44133">
        <w:rPr>
          <w:rStyle w:val="Char3"/>
          <w:rFonts w:eastAsia="Calibri" w:hint="cs"/>
          <w:rtl/>
        </w:rPr>
        <w:t>و از طرفی در کتاب دلایل روشن و پاسخ‌هایی خوبی به پرسش‌های زیادی داده شده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="00E32498" w:rsidRPr="00C44133">
        <w:rPr>
          <w:rStyle w:val="Char3"/>
          <w:rFonts w:eastAsia="Calibri" w:hint="cs"/>
          <w:rtl/>
        </w:rPr>
        <w:t>پس کتاب در نوع خود بی‌نظیر است</w:t>
      </w:r>
      <w:r w:rsidR="001F6AD7">
        <w:rPr>
          <w:rStyle w:val="Char3"/>
          <w:rFonts w:eastAsia="Calibri" w:hint="cs"/>
          <w:rtl/>
        </w:rPr>
        <w:t xml:space="preserve">، </w:t>
      </w:r>
      <w:r w:rsidR="00E32498" w:rsidRPr="00C44133">
        <w:rPr>
          <w:rStyle w:val="Char3"/>
          <w:rFonts w:eastAsia="Calibri" w:hint="cs"/>
          <w:rtl/>
        </w:rPr>
        <w:t>هر شب</w:t>
      </w:r>
      <w:r w:rsidR="00BF078E" w:rsidRPr="00C44133">
        <w:rPr>
          <w:rStyle w:val="Char3"/>
          <w:rFonts w:eastAsia="Calibri" w:hint="cs"/>
          <w:rtl/>
        </w:rPr>
        <w:t>ه</w:t>
      </w:r>
      <w:r w:rsidR="00E32498" w:rsidRPr="00C44133">
        <w:rPr>
          <w:rStyle w:val="Char3"/>
          <w:rFonts w:eastAsia="Calibri" w:hint="cs"/>
          <w:rtl/>
        </w:rPr>
        <w:t>ه‌ای را مطرح</w:t>
      </w:r>
      <w:r w:rsidR="00D81FC0">
        <w:rPr>
          <w:rStyle w:val="Char3"/>
          <w:rFonts w:eastAsia="Calibri" w:hint="cs"/>
          <w:rtl/>
        </w:rPr>
        <w:t xml:space="preserve"> می‌کند </w:t>
      </w:r>
      <w:r w:rsidR="00E32498" w:rsidRPr="00C44133">
        <w:rPr>
          <w:rStyle w:val="Char3"/>
          <w:rFonts w:eastAsia="Calibri" w:hint="cs"/>
          <w:rtl/>
        </w:rPr>
        <w:t>و سپس به آن پاسخ می‌گوید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B822DC" w:rsidRPr="00C44133" w:rsidRDefault="00B822DC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این‌ها مهم‌ترین کتاب‌هایی بود که به بیان تاریخ و رویدادهای اسلامی پرداخته</w:t>
      </w:r>
      <w:r w:rsidR="00D81FC0">
        <w:rPr>
          <w:rStyle w:val="Char3"/>
          <w:rFonts w:eastAsia="Calibri" w:hint="cs"/>
          <w:rtl/>
        </w:rPr>
        <w:t>‌اند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علاوه از</w:t>
      </w:r>
      <w:r w:rsidR="00D81FC0">
        <w:rPr>
          <w:rStyle w:val="Char3"/>
          <w:rFonts w:eastAsia="Calibri" w:hint="cs"/>
          <w:rtl/>
        </w:rPr>
        <w:t xml:space="preserve"> این‌ها </w:t>
      </w:r>
      <w:r w:rsidRPr="00C44133">
        <w:rPr>
          <w:rStyle w:val="Char3"/>
          <w:rFonts w:eastAsia="Calibri" w:hint="cs"/>
          <w:rtl/>
        </w:rPr>
        <w:t>کتاب‌های زیادی است که در گذشته و حال در این موضوع به تحریر درآورده شده اند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B822DC" w:rsidRPr="00C44133" w:rsidRDefault="00B822DC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ناگفته نماند که کتاب‌هایی هست که به موضوع تاریخ اختصاص ندارند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اما بعضی از وقایع مهم در آن ذکر شده</w:t>
      </w:r>
      <w:r w:rsidR="00D81FC0">
        <w:rPr>
          <w:rStyle w:val="Char3"/>
          <w:rFonts w:eastAsia="Calibri" w:hint="cs"/>
          <w:rtl/>
        </w:rPr>
        <w:t xml:space="preserve">‌اند </w:t>
      </w:r>
      <w:r w:rsidRPr="00C44133">
        <w:rPr>
          <w:rStyle w:val="Char3"/>
          <w:rFonts w:eastAsia="Calibri" w:hint="cs"/>
          <w:rtl/>
        </w:rPr>
        <w:t>به خصوص برهه</w:t>
      </w:r>
      <w:r w:rsidR="006C5031" w:rsidRPr="00C44133">
        <w:rPr>
          <w:rStyle w:val="Char3"/>
          <w:rFonts w:eastAsia="Calibri" w:hint="cs"/>
          <w:rtl/>
        </w:rPr>
        <w:t>‌‌ی</w:t>
      </w:r>
      <w:r w:rsidRPr="00C44133">
        <w:rPr>
          <w:rStyle w:val="Char3"/>
          <w:rFonts w:eastAsia="Calibri" w:hint="cs"/>
          <w:rtl/>
        </w:rPr>
        <w:t xml:space="preserve"> نخستین تاریخ اسلامی که کتاب‌هایی مانند کتاب‌های حدیث و مسانید و معاجم به آن پرداخته</w:t>
      </w:r>
      <w:r w:rsidR="005957FD" w:rsidRPr="00385C14">
        <w:rPr>
          <w:rFonts w:ascii="IRNazli" w:hAnsi="IRNazli" w:cs="IRNazli" w:hint="cs"/>
          <w:sz w:val="28"/>
          <w:lang w:bidi="fa-IR"/>
        </w:rPr>
        <w:t>‌</w:t>
      </w:r>
      <w:r w:rsidRPr="00C44133">
        <w:rPr>
          <w:rStyle w:val="Char3"/>
          <w:rFonts w:eastAsia="Calibri" w:hint="cs"/>
          <w:rtl/>
        </w:rPr>
        <w:t>اند که</w:t>
      </w:r>
      <w:r w:rsidR="008522E0" w:rsidRPr="00C44133">
        <w:rPr>
          <w:rStyle w:val="Char3"/>
          <w:rFonts w:eastAsia="Calibri" w:hint="cs"/>
          <w:rtl/>
        </w:rPr>
        <w:t xml:space="preserve"> مهم‌ترین این کتاب‌ها عبارتند از</w:t>
      </w:r>
      <w:r w:rsidR="001F6AD7">
        <w:rPr>
          <w:rStyle w:val="Char3"/>
          <w:rFonts w:eastAsia="Calibri" w:hint="cs"/>
          <w:rtl/>
        </w:rPr>
        <w:t xml:space="preserve">: </w:t>
      </w:r>
    </w:p>
    <w:p w:rsidR="008522E0" w:rsidRPr="00C44133" w:rsidRDefault="008522E0" w:rsidP="00BF4E9A">
      <w:pPr>
        <w:numPr>
          <w:ilvl w:val="0"/>
          <w:numId w:val="20"/>
        </w:numPr>
        <w:ind w:left="680" w:hanging="340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صحیح بخاری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8522E0" w:rsidRPr="00C44133" w:rsidRDefault="008522E0" w:rsidP="00BF4E9A">
      <w:pPr>
        <w:numPr>
          <w:ilvl w:val="0"/>
          <w:numId w:val="20"/>
        </w:numPr>
        <w:ind w:left="680" w:hanging="340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صحیح مسلم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8522E0" w:rsidRPr="00C44133" w:rsidRDefault="008522E0" w:rsidP="00BF4E9A">
      <w:pPr>
        <w:numPr>
          <w:ilvl w:val="0"/>
          <w:numId w:val="20"/>
        </w:numPr>
        <w:ind w:left="680" w:hanging="340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 xml:space="preserve">سنن اربعه </w:t>
      </w:r>
      <w:r w:rsidR="006C5031" w:rsidRPr="00C44133">
        <w:rPr>
          <w:rStyle w:val="Char3"/>
          <w:rFonts w:eastAsia="Calibri" w:hint="cs"/>
          <w:rtl/>
        </w:rPr>
        <w:t>(</w:t>
      </w:r>
      <w:r w:rsidRPr="00C44133">
        <w:rPr>
          <w:rStyle w:val="Char3"/>
          <w:rFonts w:eastAsia="Calibri" w:hint="cs"/>
          <w:rtl/>
        </w:rPr>
        <w:t>ابوداود و نسائی و ترمذی و ابن ماجه</w:t>
      </w:r>
      <w:r w:rsidR="006C5031" w:rsidRPr="00C44133">
        <w:rPr>
          <w:rStyle w:val="Char3"/>
          <w:rFonts w:eastAsia="Calibri" w:hint="cs"/>
          <w:rtl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8522E0" w:rsidRPr="00C44133" w:rsidRDefault="008522E0" w:rsidP="00BF4E9A">
      <w:pPr>
        <w:numPr>
          <w:ilvl w:val="0"/>
          <w:numId w:val="20"/>
        </w:numPr>
        <w:ind w:left="680" w:hanging="340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مسند امام احمد بن حنبل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8522E0" w:rsidRPr="00C44133" w:rsidRDefault="008522E0" w:rsidP="00BF4E9A">
      <w:pPr>
        <w:numPr>
          <w:ilvl w:val="0"/>
          <w:numId w:val="20"/>
        </w:numPr>
        <w:ind w:left="680" w:hanging="340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المصنف ابن ابی شیبه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8522E0" w:rsidRPr="00C44133" w:rsidRDefault="008522E0" w:rsidP="00BF4E9A">
      <w:pPr>
        <w:numPr>
          <w:ilvl w:val="0"/>
          <w:numId w:val="20"/>
        </w:numPr>
        <w:ind w:left="680" w:hanging="340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المستدرک حاکم نیشابوری</w:t>
      </w:r>
      <w:r w:rsidR="001F6AD7">
        <w:rPr>
          <w:rStyle w:val="Char3"/>
          <w:rFonts w:eastAsia="Calibri" w:hint="cs"/>
          <w:rtl/>
        </w:rPr>
        <w:t xml:space="preserve">. </w:t>
      </w:r>
      <w:r w:rsidRPr="00C44133">
        <w:rPr>
          <w:rStyle w:val="Char3"/>
          <w:rFonts w:eastAsia="Calibri" w:hint="cs"/>
          <w:rtl/>
        </w:rPr>
        <w:t>اما باید احادیث ضعیف را مورد ملاحظه قرار داد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393ADC" w:rsidRPr="00C44133" w:rsidRDefault="008522E0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همچنین کتاب‌هایی به بیان شرح حال صحابه و اهل بیت پرداخته</w:t>
      </w:r>
      <w:r w:rsidR="00D81FC0">
        <w:rPr>
          <w:rStyle w:val="Char3"/>
          <w:rFonts w:eastAsia="Calibri" w:hint="cs"/>
          <w:rtl/>
        </w:rPr>
        <w:t xml:space="preserve">‌اند </w:t>
      </w:r>
      <w:r w:rsidRPr="00C44133">
        <w:rPr>
          <w:rStyle w:val="Char3"/>
          <w:rFonts w:eastAsia="Calibri" w:hint="cs"/>
          <w:rtl/>
        </w:rPr>
        <w:t>که مهم‌ترین و فراگیرترین آن عبارتند از</w:t>
      </w:r>
      <w:r w:rsidR="001F6AD7">
        <w:rPr>
          <w:rStyle w:val="Char3"/>
          <w:rFonts w:eastAsia="Calibri" w:hint="cs"/>
          <w:rtl/>
        </w:rPr>
        <w:t xml:space="preserve">: </w:t>
      </w:r>
    </w:p>
    <w:p w:rsidR="00393ADC" w:rsidRPr="00C44133" w:rsidRDefault="00232E3B" w:rsidP="00BF4E9A">
      <w:pPr>
        <w:numPr>
          <w:ilvl w:val="0"/>
          <w:numId w:val="12"/>
        </w:numPr>
        <w:ind w:left="680" w:hanging="340"/>
        <w:jc w:val="both"/>
        <w:rPr>
          <w:rStyle w:val="Char3"/>
          <w:rFonts w:eastAsia="Calibri"/>
        </w:rPr>
      </w:pPr>
      <w:r w:rsidRPr="00C44133">
        <w:rPr>
          <w:rStyle w:val="Char3"/>
          <w:rFonts w:eastAsia="Calibri" w:hint="cs"/>
          <w:rtl/>
        </w:rPr>
        <w:t>«الا</w:t>
      </w:r>
      <w:r w:rsidR="00393ADC" w:rsidRPr="00C44133">
        <w:rPr>
          <w:rStyle w:val="Char3"/>
          <w:rFonts w:eastAsia="Calibri" w:hint="cs"/>
          <w:rtl/>
        </w:rPr>
        <w:t xml:space="preserve">ستیعاب فی </w:t>
      </w:r>
      <w:r w:rsidR="00393ADC" w:rsidRPr="00496B74">
        <w:rPr>
          <w:rStyle w:val="Char3"/>
          <w:rFonts w:eastAsia="Calibri" w:hint="cs"/>
          <w:rtl/>
        </w:rPr>
        <w:t>معرفة</w:t>
      </w:r>
      <w:r w:rsidR="00393ADC" w:rsidRPr="00C44133">
        <w:rPr>
          <w:rStyle w:val="Char3"/>
          <w:rFonts w:eastAsia="Calibri" w:hint="cs"/>
          <w:rtl/>
        </w:rPr>
        <w:t xml:space="preserve"> الأصحاب» ابن عبدالبر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1D758E" w:rsidRPr="00C44133" w:rsidRDefault="001D758E" w:rsidP="00BF4E9A">
      <w:pPr>
        <w:numPr>
          <w:ilvl w:val="0"/>
          <w:numId w:val="12"/>
        </w:numPr>
        <w:ind w:left="680" w:hanging="340"/>
        <w:jc w:val="both"/>
        <w:rPr>
          <w:rStyle w:val="Char3"/>
          <w:rFonts w:eastAsia="Calibri"/>
        </w:rPr>
      </w:pPr>
      <w:r w:rsidRPr="00C44133">
        <w:rPr>
          <w:rStyle w:val="Char3"/>
          <w:rFonts w:eastAsia="Calibri" w:hint="cs"/>
          <w:rtl/>
        </w:rPr>
        <w:t xml:space="preserve">«اسد </w:t>
      </w:r>
      <w:r w:rsidRPr="00496B74">
        <w:rPr>
          <w:rStyle w:val="Char3"/>
          <w:rFonts w:eastAsia="Calibri" w:hint="cs"/>
          <w:rtl/>
        </w:rPr>
        <w:t>الغابة</w:t>
      </w:r>
      <w:r w:rsidRPr="00C44133">
        <w:rPr>
          <w:rStyle w:val="Char3"/>
          <w:rFonts w:eastAsia="Calibri" w:hint="cs"/>
          <w:rtl/>
        </w:rPr>
        <w:t>» ابن اثیر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6A4CD0" w:rsidRPr="00C44133" w:rsidRDefault="00232E3B" w:rsidP="00BF4E9A">
      <w:pPr>
        <w:numPr>
          <w:ilvl w:val="0"/>
          <w:numId w:val="12"/>
        </w:numPr>
        <w:ind w:left="680" w:hanging="340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«الإ</w:t>
      </w:r>
      <w:r w:rsidR="006A4CD0" w:rsidRPr="00C44133">
        <w:rPr>
          <w:rStyle w:val="Char3"/>
          <w:rFonts w:eastAsia="Calibri" w:hint="cs"/>
          <w:rtl/>
        </w:rPr>
        <w:t>صابه فی تمییز الصحابه» ابن حجر عسقلانی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2C559D" w:rsidRPr="00C44133" w:rsidRDefault="00393ADC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این کتاب‌ها بسیاری از اخبار و روایات را در خود دارند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باید دانست که این اخبار و روایت‌ها خواه در کتاب‌های تاریخ آمده باشد خواه در کتاب‌های حدیث باید زیر ذره‌بین تحقیق و بررسی قرار گیرند و اسانید آن از لحاظ جرح و تعدیل بررسی شود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تا صحیح و ضعیف آن مشخص شود</w:t>
      </w:r>
      <w:r w:rsidR="001F6AD7">
        <w:rPr>
          <w:rStyle w:val="Char3"/>
          <w:rFonts w:eastAsia="Calibri" w:hint="cs"/>
          <w:rtl/>
        </w:rPr>
        <w:t xml:space="preserve">، </w:t>
      </w:r>
      <w:r w:rsidR="002C559D" w:rsidRPr="00C44133">
        <w:rPr>
          <w:rStyle w:val="Char3"/>
          <w:rFonts w:eastAsia="Calibri" w:hint="cs"/>
          <w:rtl/>
        </w:rPr>
        <w:t>مگر آن که در صحیحین (بخاری و مسلم) آمده باشند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393ADC" w:rsidRDefault="002C559D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کتاب‌های معاصر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بعضی از پژوهشگران روایت را نقد و پالایش کرده</w:t>
      </w:r>
      <w:r w:rsidR="00D81FC0">
        <w:rPr>
          <w:rStyle w:val="Char3"/>
          <w:rFonts w:eastAsia="Calibri" w:hint="cs"/>
          <w:rtl/>
        </w:rPr>
        <w:t xml:space="preserve">‌اند </w:t>
      </w:r>
      <w:r w:rsidRPr="00C44133">
        <w:rPr>
          <w:rStyle w:val="Char3"/>
          <w:rFonts w:eastAsia="Calibri" w:hint="cs"/>
          <w:rtl/>
        </w:rPr>
        <w:t>و صحیح و ضعیف آن را بیان نموده</w:t>
      </w:r>
      <w:r w:rsidR="00D81FC0">
        <w:rPr>
          <w:rStyle w:val="Char3"/>
          <w:rFonts w:eastAsia="Calibri" w:hint="cs"/>
          <w:rtl/>
        </w:rPr>
        <w:t>‌اند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در اینجا به بعضی از مهم‌ترین کتاب‌های نگاشته شده در این موضوع اشاره می‌کنیم</w:t>
      </w:r>
      <w:r w:rsidR="001F6AD7">
        <w:rPr>
          <w:rStyle w:val="Char3"/>
          <w:rFonts w:eastAsia="Calibri" w:hint="cs"/>
          <w:rtl/>
        </w:rPr>
        <w:t xml:space="preserve">: </w:t>
      </w:r>
    </w:p>
    <w:p w:rsidR="000959A2" w:rsidRPr="00C44133" w:rsidRDefault="000959A2" w:rsidP="00C44133">
      <w:pPr>
        <w:ind w:firstLine="284"/>
        <w:jc w:val="both"/>
        <w:rPr>
          <w:rStyle w:val="Char3"/>
          <w:rFonts w:eastAsia="Calibri"/>
          <w:rtl/>
        </w:rPr>
      </w:pPr>
    </w:p>
    <w:p w:rsidR="00E93073" w:rsidRPr="000959A2" w:rsidRDefault="00E93073" w:rsidP="000959A2">
      <w:pPr>
        <w:pStyle w:val="a2"/>
        <w:rPr>
          <w:rtl/>
        </w:rPr>
      </w:pPr>
      <w:bookmarkStart w:id="49" w:name="_Toc299232543"/>
      <w:bookmarkStart w:id="50" w:name="_Toc437486534"/>
      <w:r w:rsidRPr="000959A2">
        <w:rPr>
          <w:rFonts w:hint="cs"/>
          <w:rtl/>
        </w:rPr>
        <w:t>کتاب‌های دکتر علی بن محمد صلابی</w:t>
      </w:r>
      <w:bookmarkEnd w:id="49"/>
      <w:bookmarkEnd w:id="50"/>
    </w:p>
    <w:p w:rsidR="00E93073" w:rsidRPr="00C44133" w:rsidRDefault="00566CBD" w:rsidP="00BF4E9A">
      <w:pPr>
        <w:numPr>
          <w:ilvl w:val="0"/>
          <w:numId w:val="13"/>
        </w:numPr>
        <w:ind w:left="680" w:hanging="340"/>
        <w:jc w:val="both"/>
        <w:rPr>
          <w:rStyle w:val="Char3"/>
          <w:rFonts w:eastAsia="Calibri"/>
        </w:rPr>
      </w:pPr>
      <w:r w:rsidRPr="00C44133">
        <w:rPr>
          <w:rStyle w:val="Char3"/>
          <w:rFonts w:eastAsia="Calibri" w:hint="cs"/>
          <w:rtl/>
        </w:rPr>
        <w:t xml:space="preserve"> </w:t>
      </w:r>
      <w:r w:rsidR="00232E3B" w:rsidRPr="00C44133">
        <w:rPr>
          <w:rStyle w:val="Char3"/>
          <w:rFonts w:eastAsia="Calibri" w:hint="cs"/>
          <w:rtl/>
        </w:rPr>
        <w:t>الانشراح و</w:t>
      </w:r>
      <w:r w:rsidR="00622EE3" w:rsidRPr="00C44133">
        <w:rPr>
          <w:rStyle w:val="Char3"/>
          <w:rFonts w:eastAsia="Calibri" w:hint="cs"/>
          <w:rtl/>
        </w:rPr>
        <w:t>رفع الضیق فی سیر</w:t>
      </w:r>
      <w:r w:rsidR="00622EE3" w:rsidRPr="00496B74">
        <w:rPr>
          <w:rStyle w:val="Char3"/>
          <w:rFonts w:eastAsia="Calibri" w:hint="cs"/>
          <w:rtl/>
        </w:rPr>
        <w:t>ة</w:t>
      </w:r>
      <w:r w:rsidR="00622EE3" w:rsidRPr="00C44133">
        <w:rPr>
          <w:rStyle w:val="Char3"/>
          <w:rFonts w:eastAsia="Calibri" w:hint="cs"/>
          <w:rtl/>
        </w:rPr>
        <w:t xml:space="preserve"> ابی</w:t>
      </w:r>
      <w:r w:rsidR="00B92DBB" w:rsidRPr="00C44133">
        <w:rPr>
          <w:rStyle w:val="Char3"/>
          <w:rFonts w:eastAsia="Calibri" w:hint="cs"/>
          <w:rtl/>
        </w:rPr>
        <w:t>‌</w:t>
      </w:r>
      <w:r w:rsidR="00622EE3" w:rsidRPr="00C44133">
        <w:rPr>
          <w:rStyle w:val="Char3"/>
          <w:rFonts w:eastAsia="Calibri" w:hint="cs"/>
          <w:rtl/>
        </w:rPr>
        <w:t>بکر الصدیق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452806" w:rsidRPr="00C44133" w:rsidRDefault="00566CBD" w:rsidP="00BF4E9A">
      <w:pPr>
        <w:numPr>
          <w:ilvl w:val="0"/>
          <w:numId w:val="13"/>
        </w:numPr>
        <w:ind w:left="680" w:hanging="340"/>
        <w:jc w:val="both"/>
        <w:rPr>
          <w:rStyle w:val="Char3"/>
          <w:rFonts w:eastAsia="Calibri"/>
        </w:rPr>
      </w:pPr>
      <w:r w:rsidRPr="00C44133">
        <w:rPr>
          <w:rStyle w:val="Char3"/>
          <w:rFonts w:eastAsia="Calibri" w:hint="cs"/>
          <w:rtl/>
        </w:rPr>
        <w:t xml:space="preserve"> </w:t>
      </w:r>
      <w:r w:rsidR="00452806" w:rsidRPr="00C44133">
        <w:rPr>
          <w:rStyle w:val="Char3"/>
          <w:rFonts w:eastAsia="Calibri" w:hint="cs"/>
          <w:rtl/>
        </w:rPr>
        <w:t xml:space="preserve">فضل الخطاب فی </w:t>
      </w:r>
      <w:r w:rsidR="00452806" w:rsidRPr="00496B74">
        <w:rPr>
          <w:rStyle w:val="Char3"/>
          <w:rFonts w:eastAsia="Calibri" w:hint="cs"/>
          <w:rtl/>
        </w:rPr>
        <w:t>سیرة</w:t>
      </w:r>
      <w:r w:rsidR="00452806" w:rsidRPr="00C44133">
        <w:rPr>
          <w:rStyle w:val="Char3"/>
          <w:rFonts w:eastAsia="Calibri" w:hint="cs"/>
          <w:rtl/>
        </w:rPr>
        <w:t xml:space="preserve"> أمیر المؤمنین عمر بن خطاب</w:t>
      </w:r>
      <w:r w:rsidR="001F6AD7">
        <w:rPr>
          <w:rStyle w:val="Char3"/>
          <w:rFonts w:eastAsia="Calibri" w:hint="cs"/>
          <w:rtl/>
        </w:rPr>
        <w:t xml:space="preserve">: </w:t>
      </w:r>
      <w:r w:rsidR="00452806" w:rsidRPr="00C44133">
        <w:rPr>
          <w:rStyle w:val="Char3"/>
          <w:rFonts w:eastAsia="Calibri" w:hint="cs"/>
          <w:rtl/>
        </w:rPr>
        <w:t>شخصیته وعصره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452806" w:rsidRPr="00C44133" w:rsidRDefault="00566CBD" w:rsidP="00BF4E9A">
      <w:pPr>
        <w:numPr>
          <w:ilvl w:val="0"/>
          <w:numId w:val="13"/>
        </w:numPr>
        <w:ind w:left="680" w:hanging="340"/>
        <w:jc w:val="both"/>
        <w:rPr>
          <w:rStyle w:val="Char3"/>
          <w:rFonts w:eastAsia="Calibri"/>
        </w:rPr>
      </w:pPr>
      <w:r w:rsidRPr="00C44133">
        <w:rPr>
          <w:rStyle w:val="Char3"/>
          <w:rFonts w:eastAsia="Calibri" w:hint="cs"/>
          <w:rtl/>
        </w:rPr>
        <w:t xml:space="preserve"> </w:t>
      </w:r>
      <w:r w:rsidR="00452806" w:rsidRPr="00C44133">
        <w:rPr>
          <w:rStyle w:val="Char3"/>
          <w:rFonts w:eastAsia="Calibri" w:hint="cs"/>
          <w:rtl/>
        </w:rPr>
        <w:t>تیس</w:t>
      </w:r>
      <w:r w:rsidR="00C73087" w:rsidRPr="00C44133">
        <w:rPr>
          <w:rStyle w:val="Char3"/>
          <w:rFonts w:eastAsia="Calibri" w:hint="cs"/>
          <w:rtl/>
        </w:rPr>
        <w:t>ی</w:t>
      </w:r>
      <w:r w:rsidR="00452806" w:rsidRPr="00C44133">
        <w:rPr>
          <w:rStyle w:val="Char3"/>
          <w:rFonts w:eastAsia="Calibri" w:hint="cs"/>
          <w:rtl/>
        </w:rPr>
        <w:t xml:space="preserve">ر الکریم المنان فی </w:t>
      </w:r>
      <w:r w:rsidR="00452806" w:rsidRPr="00496B74">
        <w:rPr>
          <w:rStyle w:val="Char3"/>
          <w:rFonts w:eastAsia="Calibri" w:hint="cs"/>
          <w:rtl/>
        </w:rPr>
        <w:t>سیر</w:t>
      </w:r>
      <w:r w:rsidR="00C73087" w:rsidRPr="00496B74">
        <w:rPr>
          <w:rStyle w:val="Char3"/>
          <w:rFonts w:eastAsia="Calibri" w:hint="cs"/>
          <w:rtl/>
        </w:rPr>
        <w:t>ة</w:t>
      </w:r>
      <w:r w:rsidR="00452806" w:rsidRPr="00496B74">
        <w:rPr>
          <w:rStyle w:val="Char3"/>
          <w:rFonts w:eastAsia="Calibri" w:hint="cs"/>
          <w:rtl/>
        </w:rPr>
        <w:t xml:space="preserve"> ع</w:t>
      </w:r>
      <w:r w:rsidR="00452806" w:rsidRPr="00C44133">
        <w:rPr>
          <w:rStyle w:val="Char3"/>
          <w:rFonts w:eastAsia="Calibri" w:hint="cs"/>
          <w:rtl/>
        </w:rPr>
        <w:t>ثمان بن عفان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452806" w:rsidRPr="00C44133" w:rsidRDefault="00566CBD" w:rsidP="00BF4E9A">
      <w:pPr>
        <w:numPr>
          <w:ilvl w:val="0"/>
          <w:numId w:val="13"/>
        </w:numPr>
        <w:ind w:left="680" w:hanging="340"/>
        <w:jc w:val="both"/>
        <w:rPr>
          <w:rStyle w:val="Char3"/>
          <w:rFonts w:eastAsia="Calibri"/>
        </w:rPr>
      </w:pPr>
      <w:r w:rsidRPr="00C44133">
        <w:rPr>
          <w:rStyle w:val="Char3"/>
          <w:rFonts w:eastAsia="Calibri" w:hint="cs"/>
          <w:rtl/>
        </w:rPr>
        <w:t xml:space="preserve"> </w:t>
      </w:r>
      <w:r w:rsidR="00452806" w:rsidRPr="00C44133">
        <w:rPr>
          <w:rStyle w:val="Char3"/>
          <w:rFonts w:eastAsia="Calibri" w:hint="cs"/>
          <w:rtl/>
        </w:rPr>
        <w:t xml:space="preserve">اسمی المطالب فی </w:t>
      </w:r>
      <w:r w:rsidR="00452806" w:rsidRPr="00496B74">
        <w:rPr>
          <w:rStyle w:val="Char3"/>
          <w:rFonts w:eastAsia="Calibri" w:hint="cs"/>
          <w:rtl/>
        </w:rPr>
        <w:t>سیرة أمیر</w:t>
      </w:r>
      <w:r w:rsidR="00452806" w:rsidRPr="00C44133">
        <w:rPr>
          <w:rStyle w:val="Char3"/>
          <w:rFonts w:eastAsia="Calibri" w:hint="cs"/>
          <w:rtl/>
        </w:rPr>
        <w:t xml:space="preserve"> المؤمنین علی بن أبی طالب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452806" w:rsidRPr="00C44133" w:rsidRDefault="00566CBD" w:rsidP="00BF4E9A">
      <w:pPr>
        <w:numPr>
          <w:ilvl w:val="0"/>
          <w:numId w:val="13"/>
        </w:numPr>
        <w:ind w:left="680" w:hanging="340"/>
        <w:jc w:val="both"/>
        <w:rPr>
          <w:rStyle w:val="Char3"/>
          <w:rFonts w:eastAsia="Calibri"/>
        </w:rPr>
      </w:pPr>
      <w:r w:rsidRPr="00C44133">
        <w:rPr>
          <w:rStyle w:val="Char3"/>
          <w:rFonts w:eastAsia="Calibri" w:hint="cs"/>
          <w:rtl/>
        </w:rPr>
        <w:t xml:space="preserve"> </w:t>
      </w:r>
      <w:r w:rsidR="00452806" w:rsidRPr="00C44133">
        <w:rPr>
          <w:rStyle w:val="Char3"/>
          <w:rFonts w:eastAsia="Calibri" w:hint="cs"/>
          <w:rtl/>
        </w:rPr>
        <w:t>أمیر المؤمنین حسن بن علی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452806" w:rsidRPr="00C44133" w:rsidRDefault="00566CBD" w:rsidP="00BF4E9A">
      <w:pPr>
        <w:numPr>
          <w:ilvl w:val="0"/>
          <w:numId w:val="13"/>
        </w:numPr>
        <w:ind w:left="680" w:hanging="340"/>
        <w:jc w:val="both"/>
        <w:rPr>
          <w:rStyle w:val="Char3"/>
          <w:rFonts w:eastAsia="Calibri"/>
        </w:rPr>
      </w:pPr>
      <w:r w:rsidRPr="00C44133">
        <w:rPr>
          <w:rStyle w:val="Char3"/>
          <w:rFonts w:eastAsia="Calibri" w:hint="cs"/>
          <w:rtl/>
        </w:rPr>
        <w:t xml:space="preserve"> </w:t>
      </w:r>
      <w:r w:rsidR="00452806" w:rsidRPr="00C44133">
        <w:rPr>
          <w:rStyle w:val="Char3"/>
          <w:rFonts w:eastAsia="Calibri" w:hint="cs"/>
          <w:rtl/>
        </w:rPr>
        <w:t>معاو</w:t>
      </w:r>
      <w:r w:rsidR="00452806" w:rsidRPr="00496B74">
        <w:rPr>
          <w:rStyle w:val="Char3"/>
          <w:rFonts w:eastAsia="Calibri" w:hint="cs"/>
          <w:rtl/>
        </w:rPr>
        <w:t>یة</w:t>
      </w:r>
      <w:r w:rsidR="00452806" w:rsidRPr="00C44133">
        <w:rPr>
          <w:rStyle w:val="Char3"/>
          <w:rFonts w:eastAsia="Calibri" w:hint="cs"/>
          <w:rtl/>
        </w:rPr>
        <w:t xml:space="preserve"> بن أبی سفیان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452806" w:rsidRPr="00C44133" w:rsidRDefault="00566CBD" w:rsidP="00BF4E9A">
      <w:pPr>
        <w:numPr>
          <w:ilvl w:val="0"/>
          <w:numId w:val="13"/>
        </w:numPr>
        <w:ind w:left="680" w:hanging="340"/>
        <w:jc w:val="both"/>
        <w:rPr>
          <w:rStyle w:val="Char3"/>
          <w:rFonts w:eastAsia="Calibri"/>
        </w:rPr>
      </w:pPr>
      <w:r w:rsidRPr="00C44133">
        <w:rPr>
          <w:rStyle w:val="Char3"/>
          <w:rFonts w:eastAsia="Calibri" w:hint="cs"/>
          <w:rtl/>
        </w:rPr>
        <w:t xml:space="preserve"> </w:t>
      </w:r>
      <w:r w:rsidR="00452806" w:rsidRPr="00C44133">
        <w:rPr>
          <w:rStyle w:val="Char3"/>
          <w:rFonts w:eastAsia="Calibri" w:hint="cs"/>
          <w:rtl/>
        </w:rPr>
        <w:t>عمر بن عبدالعزیز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452806" w:rsidRPr="00C44133" w:rsidRDefault="00566CBD" w:rsidP="00BF4E9A">
      <w:pPr>
        <w:numPr>
          <w:ilvl w:val="0"/>
          <w:numId w:val="13"/>
        </w:numPr>
        <w:ind w:left="680" w:hanging="340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 xml:space="preserve"> </w:t>
      </w:r>
      <w:r w:rsidR="00452806" w:rsidRPr="00496B74">
        <w:rPr>
          <w:rStyle w:val="Char3"/>
          <w:rFonts w:eastAsia="Calibri" w:hint="cs"/>
          <w:rtl/>
        </w:rPr>
        <w:t>الدولة الأمویه</w:t>
      </w:r>
      <w:r w:rsidR="00452806" w:rsidRPr="00C44133">
        <w:rPr>
          <w:rStyle w:val="Char3"/>
          <w:rFonts w:eastAsia="Calibri" w:hint="cs"/>
          <w:rtl/>
        </w:rPr>
        <w:t xml:space="preserve"> عوامل الأزدها</w:t>
      </w:r>
      <w:r w:rsidR="00232E3B" w:rsidRPr="00C44133">
        <w:rPr>
          <w:rStyle w:val="Char3"/>
          <w:rFonts w:eastAsia="Calibri" w:hint="cs"/>
          <w:rtl/>
        </w:rPr>
        <w:t>ر و</w:t>
      </w:r>
      <w:r w:rsidR="00452806" w:rsidRPr="00C44133">
        <w:rPr>
          <w:rStyle w:val="Char3"/>
          <w:rFonts w:eastAsia="Calibri" w:hint="cs"/>
          <w:rtl/>
        </w:rPr>
        <w:t xml:space="preserve">تداعیات </w:t>
      </w:r>
      <w:r w:rsidR="00B92DBB" w:rsidRPr="00C44133">
        <w:rPr>
          <w:rStyle w:val="Char3"/>
          <w:rFonts w:eastAsia="Calibri" w:hint="cs"/>
          <w:rtl/>
        </w:rPr>
        <w:t>الا</w:t>
      </w:r>
      <w:r w:rsidR="00452806" w:rsidRPr="00C44133">
        <w:rPr>
          <w:rStyle w:val="Char3"/>
          <w:rFonts w:eastAsia="Calibri" w:hint="cs"/>
          <w:rtl/>
        </w:rPr>
        <w:t>ن</w:t>
      </w:r>
      <w:r w:rsidR="00B92DBB" w:rsidRPr="00C44133">
        <w:rPr>
          <w:rStyle w:val="Char3"/>
          <w:rFonts w:eastAsia="Calibri" w:hint="cs"/>
          <w:rtl/>
        </w:rPr>
        <w:t>هی</w:t>
      </w:r>
      <w:r w:rsidR="00452806" w:rsidRPr="00C44133">
        <w:rPr>
          <w:rStyle w:val="Char3"/>
          <w:rFonts w:eastAsia="Calibri" w:hint="cs"/>
          <w:rtl/>
        </w:rPr>
        <w:t>ار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E93073" w:rsidRPr="000959A2" w:rsidRDefault="00E93073" w:rsidP="000959A2">
      <w:pPr>
        <w:pStyle w:val="a2"/>
        <w:widowControl w:val="0"/>
        <w:spacing w:line="235" w:lineRule="auto"/>
        <w:rPr>
          <w:rtl/>
        </w:rPr>
      </w:pPr>
      <w:bookmarkStart w:id="51" w:name="_Toc437486535"/>
      <w:bookmarkStart w:id="52" w:name="_Toc299232544"/>
      <w:r w:rsidRPr="000959A2">
        <w:rPr>
          <w:rFonts w:hint="cs"/>
          <w:rtl/>
        </w:rPr>
        <w:t>و همچنین</w:t>
      </w:r>
      <w:r w:rsidR="00C37AD5" w:rsidRPr="000959A2">
        <w:rPr>
          <w:rFonts w:hint="cs"/>
          <w:rtl/>
        </w:rPr>
        <w:t xml:space="preserve"> کتاب‌های مهم دیگری نیز هست</w:t>
      </w:r>
      <w:r w:rsidR="001F6AD7">
        <w:rPr>
          <w:rFonts w:hint="cs"/>
          <w:rtl/>
        </w:rPr>
        <w:t xml:space="preserve">، </w:t>
      </w:r>
      <w:r w:rsidR="00C37AD5" w:rsidRPr="000959A2">
        <w:rPr>
          <w:rFonts w:hint="cs"/>
          <w:rtl/>
        </w:rPr>
        <w:t>مانند</w:t>
      </w:r>
      <w:r w:rsidR="001F6AD7">
        <w:rPr>
          <w:rFonts w:hint="cs"/>
          <w:rtl/>
        </w:rPr>
        <w:t>:</w:t>
      </w:r>
      <w:bookmarkEnd w:id="51"/>
      <w:r w:rsidR="001F6AD7">
        <w:rPr>
          <w:rFonts w:hint="cs"/>
          <w:rtl/>
        </w:rPr>
        <w:t xml:space="preserve"> </w:t>
      </w:r>
      <w:bookmarkEnd w:id="52"/>
    </w:p>
    <w:p w:rsidR="00C37AD5" w:rsidRPr="00C44133" w:rsidRDefault="00566CBD" w:rsidP="000959A2">
      <w:pPr>
        <w:widowControl w:val="0"/>
        <w:numPr>
          <w:ilvl w:val="0"/>
          <w:numId w:val="21"/>
        </w:numPr>
        <w:ind w:left="641" w:hanging="357"/>
        <w:jc w:val="both"/>
        <w:rPr>
          <w:rStyle w:val="Char3"/>
          <w:rFonts w:eastAsia="Calibri"/>
        </w:rPr>
      </w:pPr>
      <w:r w:rsidRPr="00C44133">
        <w:rPr>
          <w:rStyle w:val="Char3"/>
          <w:rFonts w:eastAsia="Calibri" w:hint="cs"/>
          <w:rtl/>
        </w:rPr>
        <w:t xml:space="preserve"> </w:t>
      </w:r>
      <w:r w:rsidR="00E03FE6" w:rsidRPr="00496B74">
        <w:rPr>
          <w:rStyle w:val="Char3"/>
          <w:rFonts w:eastAsia="Calibri" w:hint="cs"/>
          <w:rtl/>
        </w:rPr>
        <w:t>موسوعة التاریخ</w:t>
      </w:r>
      <w:r w:rsidR="00E03FE6" w:rsidRPr="00C44133">
        <w:rPr>
          <w:rStyle w:val="Char3"/>
          <w:rFonts w:eastAsia="Calibri" w:hint="cs"/>
          <w:rtl/>
        </w:rPr>
        <w:t xml:space="preserve"> الإسلامی محمود محمد شاکر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7650A3" w:rsidRPr="00C44133" w:rsidRDefault="00566CBD" w:rsidP="000959A2">
      <w:pPr>
        <w:widowControl w:val="0"/>
        <w:numPr>
          <w:ilvl w:val="0"/>
          <w:numId w:val="21"/>
        </w:numPr>
        <w:ind w:left="641" w:hanging="357"/>
        <w:jc w:val="both"/>
        <w:rPr>
          <w:rStyle w:val="Char3"/>
          <w:rFonts w:eastAsia="Calibri"/>
        </w:rPr>
      </w:pPr>
      <w:r w:rsidRPr="00C44133">
        <w:rPr>
          <w:rStyle w:val="Char3"/>
          <w:rFonts w:eastAsia="Calibri" w:hint="cs"/>
          <w:rtl/>
        </w:rPr>
        <w:t xml:space="preserve"> </w:t>
      </w:r>
      <w:r w:rsidR="007650A3" w:rsidRPr="00C44133">
        <w:rPr>
          <w:rStyle w:val="Char3"/>
          <w:rFonts w:eastAsia="Calibri" w:hint="cs"/>
          <w:rtl/>
        </w:rPr>
        <w:t>سلسله</w:t>
      </w:r>
      <w:r w:rsidR="008F57B4" w:rsidRPr="00C44133">
        <w:rPr>
          <w:rStyle w:val="Char3"/>
          <w:rFonts w:eastAsia="Calibri" w:hint="cs"/>
          <w:rtl/>
        </w:rPr>
        <w:t xml:space="preserve"> کتاب‌های محمود محمد شاکر که در</w:t>
      </w:r>
      <w:r w:rsidR="007650A3" w:rsidRPr="00C44133">
        <w:rPr>
          <w:rStyle w:val="Char3"/>
          <w:rFonts w:eastAsia="Calibri" w:hint="cs"/>
          <w:rtl/>
        </w:rPr>
        <w:t>باره</w:t>
      </w:r>
      <w:r w:rsidR="008F57B4" w:rsidRPr="00C44133">
        <w:rPr>
          <w:rStyle w:val="Char3"/>
          <w:rFonts w:eastAsia="Calibri" w:hint="cs"/>
          <w:rtl/>
        </w:rPr>
        <w:t>‌ی</w:t>
      </w:r>
      <w:r w:rsidR="007650A3" w:rsidRPr="00C44133">
        <w:rPr>
          <w:rStyle w:val="Char3"/>
          <w:rFonts w:eastAsia="Calibri" w:hint="cs"/>
          <w:rtl/>
        </w:rPr>
        <w:t xml:space="preserve"> شخصیت‌های اسلامی نوشته است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AF0A42" w:rsidRPr="00C44133" w:rsidRDefault="00566CBD" w:rsidP="000959A2">
      <w:pPr>
        <w:widowControl w:val="0"/>
        <w:numPr>
          <w:ilvl w:val="0"/>
          <w:numId w:val="21"/>
        </w:numPr>
        <w:ind w:left="641" w:hanging="357"/>
        <w:jc w:val="both"/>
        <w:rPr>
          <w:rStyle w:val="Char3"/>
          <w:rFonts w:eastAsia="Calibri"/>
        </w:rPr>
      </w:pPr>
      <w:r w:rsidRPr="00C44133">
        <w:rPr>
          <w:rStyle w:val="Char3"/>
          <w:rFonts w:eastAsia="Calibri" w:hint="cs"/>
          <w:rtl/>
        </w:rPr>
        <w:t xml:space="preserve"> </w:t>
      </w:r>
      <w:r w:rsidR="00AF0A42" w:rsidRPr="00C44133">
        <w:rPr>
          <w:rStyle w:val="Char3"/>
          <w:rFonts w:eastAsia="Calibri" w:hint="cs"/>
          <w:rtl/>
        </w:rPr>
        <w:t>سیره</w:t>
      </w:r>
      <w:r w:rsidR="008F57B4" w:rsidRPr="00C44133">
        <w:rPr>
          <w:rStyle w:val="Char3"/>
          <w:rFonts w:eastAsia="Calibri" w:hint="cs"/>
          <w:rtl/>
        </w:rPr>
        <w:t>‌ی</w:t>
      </w:r>
      <w:r w:rsidR="00AF0A42" w:rsidRPr="00C44133">
        <w:rPr>
          <w:rStyle w:val="Char3"/>
          <w:rFonts w:eastAsia="Calibri" w:hint="cs"/>
          <w:rtl/>
        </w:rPr>
        <w:t xml:space="preserve"> سیده عائشه أم المؤمنین</w:t>
      </w:r>
      <w:r w:rsidR="001F6AD7">
        <w:rPr>
          <w:rStyle w:val="Char3"/>
          <w:rFonts w:eastAsia="Calibri" w:hint="cs"/>
          <w:rtl/>
        </w:rPr>
        <w:t xml:space="preserve">. </w:t>
      </w:r>
      <w:r w:rsidR="00AF0A42" w:rsidRPr="00C44133">
        <w:rPr>
          <w:rStyle w:val="Char3"/>
          <w:rFonts w:eastAsia="Calibri" w:hint="cs"/>
          <w:rtl/>
        </w:rPr>
        <w:t>ندوی</w:t>
      </w:r>
    </w:p>
    <w:p w:rsidR="00AF0A42" w:rsidRPr="00C44133" w:rsidRDefault="00566CBD" w:rsidP="000959A2">
      <w:pPr>
        <w:widowControl w:val="0"/>
        <w:numPr>
          <w:ilvl w:val="0"/>
          <w:numId w:val="21"/>
        </w:numPr>
        <w:ind w:left="641" w:hanging="357"/>
        <w:jc w:val="both"/>
        <w:rPr>
          <w:rStyle w:val="Char3"/>
          <w:rFonts w:eastAsia="Calibri"/>
        </w:rPr>
      </w:pPr>
      <w:r w:rsidRPr="00C44133">
        <w:rPr>
          <w:rStyle w:val="Char3"/>
          <w:rFonts w:eastAsia="Calibri" w:hint="cs"/>
          <w:rtl/>
        </w:rPr>
        <w:t xml:space="preserve"> </w:t>
      </w:r>
      <w:r w:rsidR="00AF0A42" w:rsidRPr="00C44133">
        <w:rPr>
          <w:rStyle w:val="Char3"/>
          <w:rFonts w:eastAsia="Calibri" w:hint="cs"/>
          <w:rtl/>
        </w:rPr>
        <w:t xml:space="preserve">احداث و </w:t>
      </w:r>
      <w:r w:rsidR="00AF0A42" w:rsidRPr="00496B74">
        <w:rPr>
          <w:rStyle w:val="Char3"/>
          <w:rFonts w:eastAsia="Calibri" w:hint="cs"/>
          <w:rtl/>
        </w:rPr>
        <w:t>احادیث فتن</w:t>
      </w:r>
      <w:r w:rsidR="008F57B4" w:rsidRPr="00496B74">
        <w:rPr>
          <w:rStyle w:val="Char3"/>
          <w:rFonts w:eastAsia="Calibri" w:hint="cs"/>
          <w:rtl/>
        </w:rPr>
        <w:t>ة</w:t>
      </w:r>
      <w:r w:rsidR="00AF0A42" w:rsidRPr="00496B74">
        <w:rPr>
          <w:rStyle w:val="Char3"/>
          <w:rFonts w:eastAsia="Calibri" w:hint="cs"/>
          <w:rtl/>
        </w:rPr>
        <w:t xml:space="preserve"> الهرج</w:t>
      </w:r>
      <w:r w:rsidR="001F6AD7" w:rsidRPr="00496B74">
        <w:rPr>
          <w:rStyle w:val="Char3"/>
          <w:rFonts w:eastAsia="Calibri" w:hint="cs"/>
          <w:rtl/>
        </w:rPr>
        <w:t>.</w:t>
      </w:r>
      <w:r w:rsidR="001F6AD7">
        <w:rPr>
          <w:rStyle w:val="Char3"/>
          <w:rFonts w:eastAsia="Calibri" w:hint="cs"/>
          <w:rtl/>
        </w:rPr>
        <w:t xml:space="preserve"> </w:t>
      </w:r>
      <w:r w:rsidR="00AF0A42" w:rsidRPr="00C44133">
        <w:rPr>
          <w:rStyle w:val="Char3"/>
          <w:rFonts w:eastAsia="Calibri" w:hint="cs"/>
          <w:rtl/>
        </w:rPr>
        <w:t>دکتر عبدالعزیز دخان کتاب بسیار مهمی است در مورد وضع صحابه در برابر فتنه‌هایی که روی داده</w:t>
      </w:r>
      <w:r w:rsidR="001F6AD7">
        <w:rPr>
          <w:rStyle w:val="Char3"/>
          <w:rFonts w:eastAsia="Calibri" w:hint="cs"/>
          <w:rtl/>
        </w:rPr>
        <w:t xml:space="preserve">، </w:t>
      </w:r>
      <w:r w:rsidR="00AF0A42" w:rsidRPr="00C44133">
        <w:rPr>
          <w:rStyle w:val="Char3"/>
          <w:rFonts w:eastAsia="Calibri" w:hint="cs"/>
          <w:rtl/>
        </w:rPr>
        <w:t>و بیشتر روایت‌هایی که در این مورد آمده را نقد و بررسی کرده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="00AF0A42" w:rsidRPr="00C44133">
        <w:rPr>
          <w:rStyle w:val="Char3"/>
          <w:rFonts w:eastAsia="Calibri" w:hint="cs"/>
          <w:rtl/>
        </w:rPr>
        <w:t>و فتنه را تعریف و اسباب و آثار آن را بیان داشته و موضوع صحابه را در برابر آن متذکر شده و نیز توضیح داده که مسلمان باید در خصوص آن فتنه‌ها چه موضعی اتخاذ کند</w:t>
      </w:r>
      <w:r w:rsidR="001F6AD7">
        <w:rPr>
          <w:rStyle w:val="Char3"/>
          <w:rFonts w:eastAsia="Calibri" w:hint="cs"/>
          <w:rtl/>
        </w:rPr>
        <w:t xml:space="preserve">، </w:t>
      </w:r>
      <w:r w:rsidR="00AF0A42" w:rsidRPr="00C44133">
        <w:rPr>
          <w:rStyle w:val="Char3"/>
          <w:rFonts w:eastAsia="Calibri" w:hint="cs"/>
          <w:rtl/>
        </w:rPr>
        <w:t>و کتاب مزبور رساله «تز» دکتر</w:t>
      </w:r>
      <w:r w:rsidR="00961922" w:rsidRPr="00C44133">
        <w:rPr>
          <w:rStyle w:val="Char3"/>
          <w:rFonts w:eastAsia="Calibri" w:hint="cs"/>
          <w:rtl/>
        </w:rPr>
        <w:t>ا</w:t>
      </w:r>
      <w:r w:rsidR="00AF0A42" w:rsidRPr="00C44133">
        <w:rPr>
          <w:rStyle w:val="Char3"/>
          <w:rFonts w:eastAsia="Calibri" w:hint="cs"/>
          <w:rtl/>
        </w:rPr>
        <w:t xml:space="preserve"> </w:t>
      </w:r>
      <w:r w:rsidR="00AF0A42" w:rsidRPr="00496B74">
        <w:rPr>
          <w:rStyle w:val="Char3"/>
          <w:rFonts w:eastAsia="Calibri" w:hint="cs"/>
          <w:rtl/>
        </w:rPr>
        <w:t>است و مکتبة الصحابه</w:t>
      </w:r>
      <w:r w:rsidR="00AF0A42" w:rsidRPr="00C44133">
        <w:rPr>
          <w:rStyle w:val="Char3"/>
          <w:rFonts w:eastAsia="Calibri" w:hint="cs"/>
          <w:rtl/>
        </w:rPr>
        <w:t xml:space="preserve"> شارجه آن را چاپ کرده است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8B321C" w:rsidRPr="00C44133" w:rsidRDefault="00566CBD" w:rsidP="000959A2">
      <w:pPr>
        <w:numPr>
          <w:ilvl w:val="0"/>
          <w:numId w:val="21"/>
        </w:numPr>
        <w:ind w:left="641" w:hanging="357"/>
        <w:jc w:val="both"/>
        <w:rPr>
          <w:rStyle w:val="Char3"/>
          <w:rFonts w:eastAsia="Calibri"/>
        </w:rPr>
      </w:pPr>
      <w:r w:rsidRPr="00C44133">
        <w:rPr>
          <w:rStyle w:val="Char3"/>
          <w:rFonts w:eastAsia="Calibri" w:hint="cs"/>
          <w:rtl/>
        </w:rPr>
        <w:t xml:space="preserve"> </w:t>
      </w:r>
      <w:r w:rsidR="008B321C" w:rsidRPr="00496B74">
        <w:rPr>
          <w:rStyle w:val="Char3"/>
          <w:rFonts w:eastAsia="Calibri" w:hint="cs"/>
          <w:rtl/>
        </w:rPr>
        <w:t>«حقبة من</w:t>
      </w:r>
      <w:r w:rsidR="008B321C" w:rsidRPr="00C44133">
        <w:rPr>
          <w:rStyle w:val="Char3"/>
          <w:rFonts w:eastAsia="Calibri" w:hint="cs"/>
          <w:rtl/>
        </w:rPr>
        <w:t xml:space="preserve"> التاریخ» عثمان خمیس</w:t>
      </w:r>
      <w:r w:rsidR="001F6AD7">
        <w:rPr>
          <w:rStyle w:val="Char3"/>
          <w:rFonts w:eastAsia="Calibri" w:hint="cs"/>
          <w:rtl/>
        </w:rPr>
        <w:t xml:space="preserve">: </w:t>
      </w:r>
      <w:r w:rsidR="008B321C" w:rsidRPr="00C44133">
        <w:rPr>
          <w:rStyle w:val="Char3"/>
          <w:rFonts w:eastAsia="Calibri" w:hint="cs"/>
          <w:rtl/>
        </w:rPr>
        <w:t>این یکی از مهم</w:t>
      </w:r>
      <w:r w:rsidR="00496B74">
        <w:rPr>
          <w:rStyle w:val="Char3"/>
          <w:rFonts w:eastAsia="Calibri" w:hint="cs"/>
          <w:rtl/>
        </w:rPr>
        <w:t>‌</w:t>
      </w:r>
      <w:r w:rsidR="008B321C" w:rsidRPr="00C44133">
        <w:rPr>
          <w:rStyle w:val="Char3"/>
          <w:rFonts w:eastAsia="Calibri" w:hint="cs"/>
          <w:rtl/>
        </w:rPr>
        <w:t>ترین کتاب‌های معاصر به شمار می‌رود که مؤلف صحیح‌ترین اخبار و روایاتی را که مربوط به یکی از مهم‌ترین دوران تاریخ اسلامی</w:t>
      </w:r>
      <w:r w:rsidR="00D81FC0">
        <w:rPr>
          <w:rStyle w:val="Char3"/>
          <w:rFonts w:eastAsia="Calibri" w:hint="cs"/>
          <w:rtl/>
        </w:rPr>
        <w:t xml:space="preserve"> می‌باشد </w:t>
      </w:r>
      <w:r w:rsidR="008B321C" w:rsidRPr="00C44133">
        <w:rPr>
          <w:rStyle w:val="Char3"/>
          <w:rFonts w:eastAsia="Calibri" w:hint="cs"/>
          <w:rtl/>
        </w:rPr>
        <w:t>جمع‌آوری کرده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="004B3D42" w:rsidRPr="00C44133">
        <w:rPr>
          <w:rStyle w:val="Char3"/>
          <w:rFonts w:eastAsia="Calibri" w:hint="cs"/>
          <w:rtl/>
        </w:rPr>
        <w:t>یعنی دوران ب</w:t>
      </w:r>
      <w:r w:rsidR="007C086A">
        <w:rPr>
          <w:rStyle w:val="Char3"/>
          <w:rFonts w:eastAsia="Calibri" w:hint="cs"/>
          <w:rtl/>
        </w:rPr>
        <w:t>عد از وفات پیامبر تا شهادت حسین</w:t>
      </w:r>
      <w:r w:rsidR="007A35F4" w:rsidRPr="007A35F4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="004B3D42" w:rsidRPr="00C44133">
        <w:rPr>
          <w:rStyle w:val="Char3"/>
          <w:rFonts w:eastAsia="Calibri" w:hint="cs"/>
          <w:rtl/>
        </w:rPr>
        <w:t xml:space="preserve"> را با ارائه دیدگاه‌ها و ترجیح بین آن مورد بررسی قرار داده است</w:t>
      </w:r>
      <w:r w:rsidR="001F6AD7">
        <w:rPr>
          <w:rStyle w:val="Char3"/>
          <w:rFonts w:eastAsia="Calibri" w:hint="cs"/>
          <w:rtl/>
        </w:rPr>
        <w:t xml:space="preserve">. </w:t>
      </w:r>
      <w:r w:rsidR="004B3D42" w:rsidRPr="00C44133">
        <w:rPr>
          <w:rStyle w:val="Char3"/>
          <w:rFonts w:eastAsia="Calibri" w:hint="cs"/>
          <w:rtl/>
        </w:rPr>
        <w:t>این کتاب بارها چاپ شده است و بهترین چاپ آن چاپ مکتبه</w:t>
      </w:r>
      <w:r w:rsidR="004D30F7" w:rsidRPr="00C44133">
        <w:rPr>
          <w:rStyle w:val="Char3"/>
          <w:rFonts w:eastAsia="Calibri" w:hint="cs"/>
          <w:rtl/>
        </w:rPr>
        <w:t>‌ی</w:t>
      </w:r>
      <w:r w:rsidR="004B3D42" w:rsidRPr="00C44133">
        <w:rPr>
          <w:rStyle w:val="Char3"/>
          <w:rFonts w:eastAsia="Calibri" w:hint="cs"/>
          <w:rtl/>
        </w:rPr>
        <w:t xml:space="preserve"> امام بخاری در اسماعیلیه مصر است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B94EA5" w:rsidRPr="00C44133" w:rsidRDefault="00566CBD" w:rsidP="000959A2">
      <w:pPr>
        <w:numPr>
          <w:ilvl w:val="0"/>
          <w:numId w:val="21"/>
        </w:numPr>
        <w:ind w:left="641" w:hanging="357"/>
        <w:jc w:val="both"/>
        <w:rPr>
          <w:rStyle w:val="Char3"/>
          <w:rFonts w:eastAsia="Calibri"/>
        </w:rPr>
      </w:pPr>
      <w:r w:rsidRPr="00C44133">
        <w:rPr>
          <w:rStyle w:val="Char3"/>
          <w:rFonts w:eastAsia="Calibri" w:hint="cs"/>
          <w:rtl/>
        </w:rPr>
        <w:t xml:space="preserve"> </w:t>
      </w:r>
      <w:r w:rsidR="00B94EA5" w:rsidRPr="00C44133">
        <w:rPr>
          <w:rStyle w:val="Char3"/>
          <w:rFonts w:eastAsia="Calibri" w:hint="cs"/>
          <w:rtl/>
        </w:rPr>
        <w:t>«تحقیق مو</w:t>
      </w:r>
      <w:r w:rsidR="00611364" w:rsidRPr="00C44133">
        <w:rPr>
          <w:rStyle w:val="Char3"/>
          <w:rFonts w:eastAsia="Calibri" w:hint="cs"/>
          <w:rtl/>
        </w:rPr>
        <w:t>ا</w:t>
      </w:r>
      <w:r w:rsidR="00B94EA5" w:rsidRPr="00C44133">
        <w:rPr>
          <w:rStyle w:val="Char3"/>
          <w:rFonts w:eastAsia="Calibri" w:hint="cs"/>
          <w:rtl/>
        </w:rPr>
        <w:t>قف الصحا</w:t>
      </w:r>
      <w:r w:rsidR="00B94EA5" w:rsidRPr="00496B74">
        <w:rPr>
          <w:rStyle w:val="Char3"/>
          <w:rFonts w:eastAsia="Calibri" w:hint="cs"/>
          <w:rtl/>
        </w:rPr>
        <w:t>ب</w:t>
      </w:r>
      <w:r w:rsidR="00611364" w:rsidRPr="00496B74">
        <w:rPr>
          <w:rStyle w:val="Char3"/>
          <w:rFonts w:eastAsia="Calibri" w:hint="cs"/>
          <w:rtl/>
        </w:rPr>
        <w:t>ة</w:t>
      </w:r>
      <w:r w:rsidR="00B94EA5" w:rsidRPr="00C44133">
        <w:rPr>
          <w:rStyle w:val="Char3"/>
          <w:rFonts w:eastAsia="Calibri" w:hint="cs"/>
          <w:rtl/>
        </w:rPr>
        <w:t xml:space="preserve"> من الفتن» دکتر محمد امحزون</w:t>
      </w:r>
      <w:r w:rsidR="001F6AD7">
        <w:rPr>
          <w:rStyle w:val="Char3"/>
          <w:rFonts w:eastAsia="Calibri" w:hint="cs"/>
          <w:rtl/>
        </w:rPr>
        <w:t xml:space="preserve">: </w:t>
      </w:r>
      <w:r w:rsidR="00B94EA5" w:rsidRPr="00C44133">
        <w:rPr>
          <w:rStyle w:val="Char3"/>
          <w:rFonts w:eastAsia="Calibri" w:hint="cs"/>
          <w:rtl/>
        </w:rPr>
        <w:t>این کتاب تز</w:t>
      </w:r>
      <w:r w:rsidR="004D30F7" w:rsidRPr="00C44133">
        <w:rPr>
          <w:rStyle w:val="Char3"/>
          <w:rFonts w:eastAsia="Calibri" w:hint="cs"/>
          <w:rtl/>
        </w:rPr>
        <w:t xml:space="preserve"> </w:t>
      </w:r>
      <w:r w:rsidR="00B94EA5" w:rsidRPr="00C44133">
        <w:rPr>
          <w:rStyle w:val="Char3"/>
          <w:rFonts w:eastAsia="Calibri" w:hint="cs"/>
          <w:rtl/>
        </w:rPr>
        <w:t>دکتر</w:t>
      </w:r>
      <w:r w:rsidR="004D30F7" w:rsidRPr="00C44133">
        <w:rPr>
          <w:rStyle w:val="Char3"/>
          <w:rFonts w:eastAsia="Calibri" w:hint="cs"/>
          <w:rtl/>
        </w:rPr>
        <w:t>ا</w:t>
      </w:r>
      <w:r w:rsidR="00B94EA5" w:rsidRPr="00C44133">
        <w:rPr>
          <w:rStyle w:val="Char3"/>
          <w:rFonts w:eastAsia="Calibri" w:hint="cs"/>
          <w:rtl/>
        </w:rPr>
        <w:t xml:space="preserve"> است و پژوهشگر در آن مهم‌ترین روایات و آثاری را که مربوط به د</w:t>
      </w:r>
      <w:r w:rsidR="004D30F7" w:rsidRPr="00C44133">
        <w:rPr>
          <w:rStyle w:val="Char3"/>
          <w:rFonts w:eastAsia="Calibri" w:hint="cs"/>
          <w:rtl/>
        </w:rPr>
        <w:t>ور</w:t>
      </w:r>
      <w:r w:rsidR="00B94EA5" w:rsidRPr="00C44133">
        <w:rPr>
          <w:rStyle w:val="Char3"/>
          <w:rFonts w:eastAsia="Calibri" w:hint="cs"/>
          <w:rtl/>
        </w:rPr>
        <w:t>ان خلافت خلفای چهارگانه است مورد بحث و بررسی قرار داده است</w:t>
      </w:r>
      <w:r w:rsidR="001F6AD7">
        <w:rPr>
          <w:rStyle w:val="Char3"/>
          <w:rFonts w:eastAsia="Calibri" w:hint="cs"/>
          <w:rtl/>
        </w:rPr>
        <w:t xml:space="preserve">. </w:t>
      </w:r>
      <w:r w:rsidR="00B94EA5" w:rsidRPr="00C44133">
        <w:rPr>
          <w:rStyle w:val="Char3"/>
          <w:rFonts w:eastAsia="Calibri" w:hint="cs"/>
          <w:rtl/>
        </w:rPr>
        <w:t xml:space="preserve">دار طیبه و </w:t>
      </w:r>
      <w:r w:rsidR="00B94EA5" w:rsidRPr="00496B74">
        <w:rPr>
          <w:rStyle w:val="Char3"/>
          <w:rFonts w:eastAsia="Calibri" w:hint="cs"/>
          <w:rtl/>
        </w:rPr>
        <w:t>مکتب</w:t>
      </w:r>
      <w:r w:rsidR="004D30F7" w:rsidRPr="00496B74">
        <w:rPr>
          <w:rStyle w:val="Char3"/>
          <w:rFonts w:eastAsia="Calibri" w:hint="cs"/>
          <w:rtl/>
        </w:rPr>
        <w:t>ة</w:t>
      </w:r>
      <w:r w:rsidR="00B94EA5" w:rsidRPr="00C44133">
        <w:rPr>
          <w:rStyle w:val="Char3"/>
          <w:rFonts w:eastAsia="Calibri" w:hint="cs"/>
          <w:rtl/>
        </w:rPr>
        <w:t xml:space="preserve"> الکوثر ریاض آن را چاپ کرده اند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B94EA5" w:rsidRPr="00C44133" w:rsidRDefault="00566CBD" w:rsidP="000959A2">
      <w:pPr>
        <w:numPr>
          <w:ilvl w:val="0"/>
          <w:numId w:val="21"/>
        </w:numPr>
        <w:ind w:left="641" w:hanging="357"/>
        <w:jc w:val="both"/>
        <w:rPr>
          <w:rStyle w:val="Char3"/>
          <w:rFonts w:eastAsia="Calibri"/>
        </w:rPr>
      </w:pPr>
      <w:r w:rsidRPr="00C44133">
        <w:rPr>
          <w:rStyle w:val="Char3"/>
          <w:rFonts w:eastAsia="Calibri" w:hint="cs"/>
          <w:rtl/>
        </w:rPr>
        <w:t xml:space="preserve"> </w:t>
      </w:r>
      <w:r w:rsidR="00B94EA5" w:rsidRPr="00C44133">
        <w:rPr>
          <w:rStyle w:val="Char3"/>
          <w:rFonts w:eastAsia="Calibri" w:hint="cs"/>
          <w:rtl/>
        </w:rPr>
        <w:t>«عصر الخلا</w:t>
      </w:r>
      <w:r w:rsidR="00B94EA5" w:rsidRPr="00496B74">
        <w:rPr>
          <w:rStyle w:val="Char3"/>
          <w:rFonts w:eastAsia="Calibri" w:hint="cs"/>
          <w:rtl/>
        </w:rPr>
        <w:t>فة</w:t>
      </w:r>
      <w:r w:rsidR="00B94EA5" w:rsidRPr="00C44133">
        <w:rPr>
          <w:rStyle w:val="Char3"/>
          <w:rFonts w:eastAsia="Calibri" w:hint="cs"/>
          <w:rtl/>
        </w:rPr>
        <w:t xml:space="preserve"> الراشد</w:t>
      </w:r>
      <w:r w:rsidR="00B94EA5" w:rsidRPr="00496B74">
        <w:rPr>
          <w:rStyle w:val="Char3"/>
          <w:rFonts w:eastAsia="Calibri" w:hint="cs"/>
          <w:rtl/>
        </w:rPr>
        <w:t>ة</w:t>
      </w:r>
      <w:r w:rsidR="00B94EA5" w:rsidRPr="00C44133">
        <w:rPr>
          <w:rStyle w:val="Char3"/>
          <w:rFonts w:eastAsia="Calibri" w:hint="cs"/>
          <w:rtl/>
        </w:rPr>
        <w:t>»</w:t>
      </w:r>
      <w:r w:rsidR="00611364" w:rsidRPr="00C44133">
        <w:rPr>
          <w:rStyle w:val="Char3"/>
          <w:rFonts w:eastAsia="Calibri" w:hint="cs"/>
          <w:rtl/>
        </w:rPr>
        <w:t xml:space="preserve"> دکتر اکرم ضیاء العمر</w:t>
      </w:r>
      <w:r w:rsidR="00F4037C" w:rsidRPr="00C44133">
        <w:rPr>
          <w:rStyle w:val="Char3"/>
          <w:rFonts w:eastAsia="Calibri" w:hint="cs"/>
          <w:rtl/>
        </w:rPr>
        <w:t>ی</w:t>
      </w:r>
      <w:r w:rsidR="001F6AD7">
        <w:rPr>
          <w:rStyle w:val="Char3"/>
          <w:rFonts w:eastAsia="Calibri" w:hint="cs"/>
          <w:rtl/>
        </w:rPr>
        <w:t xml:space="preserve">: </w:t>
      </w:r>
      <w:r w:rsidR="00F4037C" w:rsidRPr="00C44133">
        <w:rPr>
          <w:rStyle w:val="Char3"/>
          <w:rFonts w:eastAsia="Calibri" w:hint="cs"/>
          <w:rtl/>
        </w:rPr>
        <w:t>کتابی است که روای</w:t>
      </w:r>
      <w:r w:rsidR="004D30F7" w:rsidRPr="00C44133">
        <w:rPr>
          <w:rStyle w:val="Char3"/>
          <w:rFonts w:eastAsia="Calibri" w:hint="cs"/>
          <w:rtl/>
        </w:rPr>
        <w:t>ا</w:t>
      </w:r>
      <w:r w:rsidR="00F4037C" w:rsidRPr="00C44133">
        <w:rPr>
          <w:rStyle w:val="Char3"/>
          <w:rFonts w:eastAsia="Calibri" w:hint="cs"/>
          <w:rtl/>
        </w:rPr>
        <w:t>ت تاریخی را به دور از هر گونه تعصب و تساهل نقد</w:t>
      </w:r>
      <w:r w:rsidR="00D81FC0">
        <w:rPr>
          <w:rStyle w:val="Char3"/>
          <w:rFonts w:eastAsia="Calibri" w:hint="cs"/>
          <w:rtl/>
        </w:rPr>
        <w:t xml:space="preserve"> می‌کند</w:t>
      </w:r>
      <w:r w:rsidR="001F6AD7">
        <w:rPr>
          <w:rStyle w:val="Char3"/>
          <w:rFonts w:eastAsia="Calibri" w:hint="cs"/>
          <w:rtl/>
        </w:rPr>
        <w:t xml:space="preserve">. </w:t>
      </w:r>
      <w:r w:rsidR="00F4037C" w:rsidRPr="00C44133">
        <w:rPr>
          <w:rStyle w:val="Char3"/>
          <w:rFonts w:eastAsia="Calibri" w:hint="cs"/>
          <w:rtl/>
        </w:rPr>
        <w:t>مکتبه</w:t>
      </w:r>
      <w:r w:rsidR="004D30F7" w:rsidRPr="00C44133">
        <w:rPr>
          <w:rStyle w:val="Char3"/>
          <w:rFonts w:eastAsia="Calibri" w:hint="cs"/>
          <w:rtl/>
        </w:rPr>
        <w:t>‌ی</w:t>
      </w:r>
      <w:r w:rsidR="00F4037C" w:rsidRPr="00C44133">
        <w:rPr>
          <w:rStyle w:val="Char3"/>
          <w:rFonts w:eastAsia="Calibri" w:hint="cs"/>
          <w:rtl/>
        </w:rPr>
        <w:t xml:space="preserve"> العبیکان چاپ چهارم آن را به عهده گرفته است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3C4D46" w:rsidRPr="00C44133" w:rsidRDefault="00566CBD" w:rsidP="000959A2">
      <w:pPr>
        <w:numPr>
          <w:ilvl w:val="0"/>
          <w:numId w:val="21"/>
        </w:numPr>
        <w:ind w:left="641" w:hanging="357"/>
        <w:jc w:val="both"/>
        <w:rPr>
          <w:rStyle w:val="Char3"/>
          <w:rFonts w:eastAsia="Calibri"/>
        </w:rPr>
      </w:pPr>
      <w:r w:rsidRPr="00C44133">
        <w:rPr>
          <w:rStyle w:val="Char3"/>
          <w:rFonts w:eastAsia="Calibri" w:hint="cs"/>
          <w:rtl/>
        </w:rPr>
        <w:t xml:space="preserve"> </w:t>
      </w:r>
      <w:r w:rsidR="00466523" w:rsidRPr="00C44133">
        <w:rPr>
          <w:rStyle w:val="Char3"/>
          <w:rFonts w:eastAsia="Calibri" w:hint="cs"/>
          <w:rtl/>
        </w:rPr>
        <w:t>«</w:t>
      </w:r>
      <w:r w:rsidR="00611364" w:rsidRPr="00C44133">
        <w:rPr>
          <w:rStyle w:val="Char3"/>
          <w:rFonts w:eastAsia="Calibri" w:hint="cs"/>
          <w:rtl/>
        </w:rPr>
        <w:t>أ</w:t>
      </w:r>
      <w:r w:rsidR="00466523" w:rsidRPr="00C44133">
        <w:rPr>
          <w:rStyle w:val="Char3"/>
          <w:rFonts w:eastAsia="Calibri" w:hint="cs"/>
          <w:rtl/>
        </w:rPr>
        <w:t xml:space="preserve">خطاء یجب </w:t>
      </w:r>
      <w:r w:rsidR="00611364" w:rsidRPr="00C44133">
        <w:rPr>
          <w:rStyle w:val="Char3"/>
          <w:rFonts w:eastAsia="Calibri" w:hint="cs"/>
          <w:rtl/>
        </w:rPr>
        <w:t>أن تصح</w:t>
      </w:r>
      <w:r w:rsidR="00466523" w:rsidRPr="00C44133">
        <w:rPr>
          <w:rStyle w:val="Char3"/>
          <w:rFonts w:eastAsia="Calibri" w:hint="cs"/>
          <w:rtl/>
        </w:rPr>
        <w:t>ح من التاریخ» اثر دکتر جمال عبدالهادی و خانم دکتر وفاء جمعه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2C3DAC" w:rsidRPr="00C44133" w:rsidRDefault="002C3DAC" w:rsidP="00C44133">
      <w:pPr>
        <w:ind w:firstLine="284"/>
        <w:jc w:val="both"/>
        <w:rPr>
          <w:rStyle w:val="Char3"/>
          <w:rFonts w:eastAsia="Calibri"/>
        </w:rPr>
      </w:pPr>
      <w:r w:rsidRPr="00C44133">
        <w:rPr>
          <w:rStyle w:val="Char3"/>
          <w:rFonts w:eastAsia="Calibri" w:hint="cs"/>
          <w:rtl/>
        </w:rPr>
        <w:t>زنجیره</w:t>
      </w:r>
      <w:r w:rsidR="00A4417F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از کتاب‌ها هستند که مفاهیم غلطی</w:t>
      </w:r>
      <w:r w:rsidR="00132856" w:rsidRPr="00C44133">
        <w:rPr>
          <w:rStyle w:val="Char3"/>
          <w:rFonts w:eastAsia="Calibri" w:hint="cs"/>
          <w:rtl/>
        </w:rPr>
        <w:t xml:space="preserve"> که نزد برخی از نویسندگان یا بعضی از خوانندگان معروف است</w:t>
      </w:r>
      <w:r w:rsidR="001F6AD7">
        <w:rPr>
          <w:rStyle w:val="Char3"/>
          <w:rFonts w:eastAsia="Calibri" w:hint="cs"/>
          <w:rtl/>
        </w:rPr>
        <w:t xml:space="preserve">، </w:t>
      </w:r>
      <w:r w:rsidR="00132856" w:rsidRPr="00C44133">
        <w:rPr>
          <w:rStyle w:val="Char3"/>
          <w:rFonts w:eastAsia="Calibri" w:hint="cs"/>
          <w:rtl/>
        </w:rPr>
        <w:t>و عام</w:t>
      </w:r>
      <w:r w:rsidR="00A4417F" w:rsidRPr="00C44133">
        <w:rPr>
          <w:rStyle w:val="Char3"/>
          <w:rFonts w:eastAsia="Calibri" w:hint="cs"/>
          <w:rtl/>
        </w:rPr>
        <w:t>د</w:t>
      </w:r>
      <w:r w:rsidR="00132856" w:rsidRPr="00C44133">
        <w:rPr>
          <w:rStyle w:val="Char3"/>
          <w:rFonts w:eastAsia="Calibri" w:hint="cs"/>
          <w:rtl/>
        </w:rPr>
        <w:t>انه تاریخ اسلامی را مشوه کرده</w:t>
      </w:r>
      <w:r w:rsidR="00D81FC0">
        <w:rPr>
          <w:rStyle w:val="Char3"/>
          <w:rFonts w:eastAsia="Calibri" w:hint="cs"/>
          <w:rtl/>
        </w:rPr>
        <w:t>‌اند</w:t>
      </w:r>
      <w:r w:rsidR="001F6AD7">
        <w:rPr>
          <w:rStyle w:val="Char3"/>
          <w:rFonts w:eastAsia="Calibri" w:hint="cs"/>
          <w:rtl/>
        </w:rPr>
        <w:t xml:space="preserve">، </w:t>
      </w:r>
      <w:r w:rsidR="00132856" w:rsidRPr="00C44133">
        <w:rPr>
          <w:rStyle w:val="Char3"/>
          <w:rFonts w:eastAsia="Calibri" w:hint="cs"/>
          <w:rtl/>
        </w:rPr>
        <w:t>را مورد بررسی قرار می‌دهد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2C3DAC" w:rsidRPr="00C44133" w:rsidRDefault="00566CBD" w:rsidP="000959A2">
      <w:pPr>
        <w:numPr>
          <w:ilvl w:val="0"/>
          <w:numId w:val="14"/>
        </w:numPr>
        <w:ind w:left="641" w:hanging="357"/>
        <w:jc w:val="both"/>
        <w:rPr>
          <w:rStyle w:val="Char3"/>
          <w:rFonts w:eastAsia="Calibri"/>
        </w:rPr>
      </w:pPr>
      <w:r w:rsidRPr="00C44133">
        <w:rPr>
          <w:rStyle w:val="Char3"/>
          <w:rFonts w:eastAsia="Calibri" w:hint="cs"/>
          <w:rtl/>
        </w:rPr>
        <w:t xml:space="preserve"> </w:t>
      </w:r>
      <w:r w:rsidR="00611364" w:rsidRPr="00C44133">
        <w:rPr>
          <w:rStyle w:val="Char3"/>
          <w:rFonts w:eastAsia="Calibri" w:hint="cs"/>
          <w:rtl/>
        </w:rPr>
        <w:t>«التاریخ الإسلامی مواقف و</w:t>
      </w:r>
      <w:r w:rsidR="00132856" w:rsidRPr="00C44133">
        <w:rPr>
          <w:rStyle w:val="Char3"/>
          <w:rFonts w:eastAsia="Calibri" w:hint="cs"/>
          <w:rtl/>
        </w:rPr>
        <w:t>عبر»</w:t>
      </w:r>
      <w:r w:rsidR="00004828" w:rsidRPr="00C44133">
        <w:rPr>
          <w:rStyle w:val="Char3"/>
          <w:rFonts w:eastAsia="Calibri" w:hint="cs"/>
          <w:rtl/>
        </w:rPr>
        <w:t xml:space="preserve"> دکتر عبدالعزیز حمیدی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004828" w:rsidRPr="00C44133" w:rsidRDefault="00004828" w:rsidP="000959A2">
      <w:pPr>
        <w:widowControl w:val="0"/>
        <w:numPr>
          <w:ilvl w:val="0"/>
          <w:numId w:val="14"/>
        </w:numPr>
        <w:ind w:left="641" w:hanging="357"/>
        <w:jc w:val="both"/>
        <w:rPr>
          <w:rStyle w:val="Char3"/>
          <w:rFonts w:eastAsia="Calibri"/>
        </w:rPr>
      </w:pPr>
      <w:r w:rsidRPr="00C44133">
        <w:rPr>
          <w:rStyle w:val="Char3"/>
          <w:rFonts w:eastAsia="Calibri" w:hint="cs"/>
          <w:rtl/>
        </w:rPr>
        <w:t>«عبدالله بن سب</w:t>
      </w:r>
      <w:r w:rsidR="00611364" w:rsidRPr="00C44133">
        <w:rPr>
          <w:rStyle w:val="Char3"/>
          <w:rFonts w:eastAsia="Calibri" w:hint="cs"/>
          <w:rtl/>
        </w:rPr>
        <w:t>أ</w:t>
      </w:r>
      <w:r w:rsidRPr="00C44133">
        <w:rPr>
          <w:rStyle w:val="Char3"/>
          <w:rFonts w:eastAsia="Calibri" w:hint="cs"/>
          <w:rtl/>
        </w:rPr>
        <w:t xml:space="preserve"> و</w:t>
      </w:r>
      <w:r w:rsidR="00611364" w:rsidRPr="00C44133">
        <w:rPr>
          <w:rStyle w:val="Char3"/>
          <w:rFonts w:eastAsia="Calibri" w:hint="cs"/>
          <w:rtl/>
        </w:rPr>
        <w:t>أ</w:t>
      </w:r>
      <w:r w:rsidRPr="00C44133">
        <w:rPr>
          <w:rStyle w:val="Char3"/>
          <w:rFonts w:eastAsia="Calibri" w:hint="cs"/>
          <w:rtl/>
        </w:rPr>
        <w:t xml:space="preserve">ثره فی </w:t>
      </w:r>
      <w:r w:rsidR="00A4417F" w:rsidRPr="00496B74">
        <w:rPr>
          <w:rStyle w:val="Char3"/>
          <w:rFonts w:eastAsia="Calibri" w:hint="cs"/>
          <w:rtl/>
        </w:rPr>
        <w:t>أ</w:t>
      </w:r>
      <w:r w:rsidRPr="00496B74">
        <w:rPr>
          <w:rStyle w:val="Char3"/>
          <w:rFonts w:eastAsia="Calibri" w:hint="cs"/>
          <w:rtl/>
        </w:rPr>
        <w:t>حداث الفتن</w:t>
      </w:r>
      <w:r w:rsidR="00611364" w:rsidRPr="00496B74">
        <w:rPr>
          <w:rStyle w:val="Char3"/>
          <w:rFonts w:eastAsia="Calibri" w:hint="cs"/>
          <w:rtl/>
        </w:rPr>
        <w:t>ة</w:t>
      </w:r>
      <w:r w:rsidRPr="00496B74">
        <w:rPr>
          <w:rStyle w:val="Char3"/>
          <w:rFonts w:eastAsia="Calibri" w:hint="cs"/>
          <w:rtl/>
        </w:rPr>
        <w:t xml:space="preserve"> فی</w:t>
      </w:r>
      <w:r w:rsidRPr="00C44133">
        <w:rPr>
          <w:rStyle w:val="Char3"/>
          <w:rFonts w:eastAsia="Calibri" w:hint="cs"/>
          <w:rtl/>
        </w:rPr>
        <w:t xml:space="preserve"> صدر الإسلام» اثر شیخ سلیمان العود</w:t>
      </w:r>
      <w:r w:rsidRPr="00496B74">
        <w:rPr>
          <w:rStyle w:val="Char3"/>
          <w:rFonts w:eastAsia="Calibri" w:hint="cs"/>
          <w:rtl/>
        </w:rPr>
        <w:t>ة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134750" w:rsidRPr="00C44133" w:rsidRDefault="00611364" w:rsidP="000959A2">
      <w:pPr>
        <w:numPr>
          <w:ilvl w:val="0"/>
          <w:numId w:val="14"/>
        </w:numPr>
        <w:ind w:left="641" w:hanging="357"/>
        <w:jc w:val="both"/>
        <w:rPr>
          <w:rStyle w:val="Char3"/>
          <w:rFonts w:eastAsia="Calibri"/>
        </w:rPr>
      </w:pPr>
      <w:r w:rsidRPr="00C44133">
        <w:rPr>
          <w:rStyle w:val="Char3"/>
          <w:rFonts w:eastAsia="Calibri" w:hint="cs"/>
          <w:rtl/>
        </w:rPr>
        <w:t>«لماذا یزیفون التاریخ ویعبث</w:t>
      </w:r>
      <w:r w:rsidR="00134750" w:rsidRPr="00C44133">
        <w:rPr>
          <w:rStyle w:val="Char3"/>
          <w:rFonts w:eastAsia="Calibri" w:hint="cs"/>
          <w:rtl/>
        </w:rPr>
        <w:t>ون بالحقائق»</w:t>
      </w:r>
      <w:r w:rsidR="00D46F56" w:rsidRPr="00C44133">
        <w:rPr>
          <w:rStyle w:val="Char3"/>
          <w:rFonts w:eastAsia="Calibri" w:hint="cs"/>
          <w:rtl/>
        </w:rPr>
        <w:t xml:space="preserve"> اسماعیل کیلانی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D46F56" w:rsidRPr="00C44133" w:rsidRDefault="00D46F56" w:rsidP="000959A2">
      <w:pPr>
        <w:numPr>
          <w:ilvl w:val="0"/>
          <w:numId w:val="14"/>
        </w:numPr>
        <w:ind w:left="641" w:hanging="357"/>
        <w:jc w:val="both"/>
        <w:rPr>
          <w:rStyle w:val="Char3"/>
          <w:rFonts w:eastAsia="Calibri"/>
        </w:rPr>
      </w:pPr>
      <w:r w:rsidRPr="00C44133">
        <w:rPr>
          <w:rStyle w:val="Char3"/>
          <w:rFonts w:eastAsia="Calibri" w:hint="cs"/>
          <w:rtl/>
        </w:rPr>
        <w:t>«</w:t>
      </w:r>
      <w:r w:rsidR="00611364" w:rsidRPr="00C44133">
        <w:rPr>
          <w:rStyle w:val="Char3"/>
          <w:rFonts w:eastAsia="Calibri" w:hint="cs"/>
          <w:rtl/>
        </w:rPr>
        <w:t>أ</w:t>
      </w:r>
      <w:r w:rsidRPr="00C44133">
        <w:rPr>
          <w:rStyle w:val="Char3"/>
          <w:rFonts w:eastAsia="Calibri" w:hint="cs"/>
          <w:rtl/>
        </w:rPr>
        <w:t>ثر الحدیث فی نشأ</w:t>
      </w:r>
      <w:r w:rsidRPr="00496B74">
        <w:rPr>
          <w:rStyle w:val="Char3"/>
          <w:rFonts w:eastAsia="Calibri" w:hint="cs"/>
          <w:rtl/>
        </w:rPr>
        <w:t>ة</w:t>
      </w:r>
      <w:r w:rsidRPr="00C44133">
        <w:rPr>
          <w:rStyle w:val="Char3"/>
          <w:rFonts w:eastAsia="Calibri" w:hint="cs"/>
          <w:rtl/>
        </w:rPr>
        <w:t xml:space="preserve"> التاریخ عند المسلمین» دکتر بشار عواد معروف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D46F56" w:rsidRPr="00C44133" w:rsidRDefault="00D46F56" w:rsidP="000959A2">
      <w:pPr>
        <w:numPr>
          <w:ilvl w:val="0"/>
          <w:numId w:val="14"/>
        </w:numPr>
        <w:ind w:left="641" w:hanging="357"/>
        <w:jc w:val="both"/>
        <w:rPr>
          <w:rStyle w:val="Char3"/>
          <w:rFonts w:eastAsia="Calibri"/>
        </w:rPr>
      </w:pPr>
      <w:r w:rsidRPr="00C44133">
        <w:rPr>
          <w:rStyle w:val="Char3"/>
          <w:rFonts w:eastAsia="Calibri" w:hint="cs"/>
          <w:rtl/>
        </w:rPr>
        <w:t xml:space="preserve">«منهج </w:t>
      </w:r>
      <w:r w:rsidRPr="00496B74">
        <w:rPr>
          <w:rStyle w:val="Char3"/>
          <w:rFonts w:eastAsia="Calibri" w:hint="cs"/>
          <w:rtl/>
        </w:rPr>
        <w:t>کتابة التاریخ</w:t>
      </w:r>
      <w:r w:rsidRPr="00C44133">
        <w:rPr>
          <w:rStyle w:val="Char3"/>
          <w:rFonts w:eastAsia="Calibri" w:hint="cs"/>
          <w:rtl/>
        </w:rPr>
        <w:t xml:space="preserve"> الإسلامی» محمد صامل سلمی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3B6299" w:rsidRPr="00C44133" w:rsidRDefault="00611364" w:rsidP="000959A2">
      <w:pPr>
        <w:numPr>
          <w:ilvl w:val="0"/>
          <w:numId w:val="14"/>
        </w:numPr>
        <w:ind w:left="641" w:hanging="357"/>
        <w:jc w:val="both"/>
        <w:rPr>
          <w:rStyle w:val="Char3"/>
          <w:rFonts w:eastAsia="Calibri"/>
        </w:rPr>
      </w:pPr>
      <w:r w:rsidRPr="00C44133">
        <w:rPr>
          <w:rStyle w:val="Char3"/>
          <w:rFonts w:eastAsia="Calibri" w:hint="cs"/>
          <w:rtl/>
        </w:rPr>
        <w:t xml:space="preserve">«ابومخنف </w:t>
      </w:r>
      <w:r w:rsidRPr="00496B74">
        <w:rPr>
          <w:rStyle w:val="Char3"/>
          <w:rFonts w:eastAsia="Calibri" w:hint="cs"/>
          <w:rtl/>
        </w:rPr>
        <w:t>و</w:t>
      </w:r>
      <w:r w:rsidR="003B6299" w:rsidRPr="00496B74">
        <w:rPr>
          <w:rStyle w:val="Char3"/>
          <w:rFonts w:eastAsia="Calibri" w:hint="cs"/>
          <w:rtl/>
        </w:rPr>
        <w:t>دوره فی نشأة الکتابة التاریخی</w:t>
      </w:r>
      <w:r w:rsidRPr="00496B74">
        <w:rPr>
          <w:rStyle w:val="Char3"/>
          <w:rFonts w:eastAsia="Calibri" w:hint="cs"/>
          <w:rtl/>
        </w:rPr>
        <w:t>ة</w:t>
      </w:r>
      <w:r w:rsidR="003B6299" w:rsidRPr="00496B74">
        <w:rPr>
          <w:rStyle w:val="Char3"/>
          <w:rFonts w:eastAsia="Calibri" w:hint="cs"/>
          <w:rtl/>
        </w:rPr>
        <w:t>»</w:t>
      </w:r>
      <w:r w:rsidR="003B6299" w:rsidRPr="00C44133">
        <w:rPr>
          <w:rStyle w:val="Char3"/>
          <w:rFonts w:eastAsia="Calibri" w:hint="cs"/>
          <w:rtl/>
        </w:rPr>
        <w:t xml:space="preserve"> علی کامل القرعان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2037C1" w:rsidRPr="00C44133" w:rsidRDefault="002037C1" w:rsidP="000959A2">
      <w:pPr>
        <w:numPr>
          <w:ilvl w:val="0"/>
          <w:numId w:val="14"/>
        </w:numPr>
        <w:ind w:left="641" w:hanging="357"/>
        <w:jc w:val="both"/>
        <w:rPr>
          <w:rStyle w:val="Char3"/>
          <w:rFonts w:eastAsia="Calibri"/>
        </w:rPr>
      </w:pPr>
      <w:r w:rsidRPr="00C44133">
        <w:rPr>
          <w:rStyle w:val="Char3"/>
          <w:rFonts w:eastAsia="Calibri" w:hint="cs"/>
          <w:rtl/>
        </w:rPr>
        <w:t xml:space="preserve">«المؤرخون </w:t>
      </w:r>
      <w:r w:rsidRPr="00496B74">
        <w:rPr>
          <w:rStyle w:val="Char3"/>
          <w:rFonts w:eastAsia="Calibri" w:hint="cs"/>
          <w:rtl/>
        </w:rPr>
        <w:t>العرب والفتن</w:t>
      </w:r>
      <w:r w:rsidR="007B030A" w:rsidRPr="00496B74">
        <w:rPr>
          <w:rStyle w:val="Char3"/>
          <w:rFonts w:eastAsia="Calibri" w:hint="cs"/>
          <w:rtl/>
        </w:rPr>
        <w:t>ة</w:t>
      </w:r>
      <w:r w:rsidRPr="00496B74">
        <w:rPr>
          <w:rStyle w:val="Char3"/>
          <w:rFonts w:eastAsia="Calibri" w:hint="cs"/>
          <w:rtl/>
        </w:rPr>
        <w:t xml:space="preserve"> الکبری</w:t>
      </w:r>
      <w:r w:rsidRPr="00C44133">
        <w:rPr>
          <w:rStyle w:val="Char3"/>
          <w:rFonts w:eastAsia="Calibri" w:hint="cs"/>
          <w:rtl/>
        </w:rPr>
        <w:t>» دکتر عدنان ملحم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77178A" w:rsidRPr="00C44133" w:rsidRDefault="0077178A" w:rsidP="000959A2">
      <w:pPr>
        <w:numPr>
          <w:ilvl w:val="0"/>
          <w:numId w:val="14"/>
        </w:numPr>
        <w:ind w:left="641" w:hanging="357"/>
        <w:jc w:val="both"/>
        <w:rPr>
          <w:rStyle w:val="Char3"/>
          <w:rFonts w:eastAsia="Calibri"/>
        </w:rPr>
      </w:pPr>
      <w:r w:rsidRPr="00C44133">
        <w:rPr>
          <w:rStyle w:val="Char3"/>
          <w:rFonts w:eastAsia="Calibri" w:hint="cs"/>
          <w:rtl/>
        </w:rPr>
        <w:t>«مرویات أبی مخنف فی تاریخ الطبری» دکتر یحیی ابراهیم الیحیی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77178A" w:rsidRPr="00C44133" w:rsidRDefault="0077178A" w:rsidP="000959A2">
      <w:pPr>
        <w:numPr>
          <w:ilvl w:val="0"/>
          <w:numId w:val="14"/>
        </w:numPr>
        <w:ind w:left="641" w:hanging="357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«</w:t>
      </w:r>
      <w:r w:rsidR="00611364" w:rsidRPr="00C44133">
        <w:rPr>
          <w:rStyle w:val="Char3"/>
          <w:rFonts w:eastAsia="Calibri" w:hint="cs"/>
          <w:rtl/>
        </w:rPr>
        <w:t>إعلام الأ</w:t>
      </w:r>
      <w:r w:rsidRPr="00C44133">
        <w:rPr>
          <w:rStyle w:val="Char3"/>
          <w:rFonts w:eastAsia="Calibri" w:hint="cs"/>
          <w:rtl/>
        </w:rPr>
        <w:t>نام بما یجب نحو الأعلام»</w:t>
      </w:r>
      <w:r w:rsidR="001F6AD7">
        <w:rPr>
          <w:rStyle w:val="Char3"/>
          <w:rFonts w:eastAsia="Calibri" w:hint="cs"/>
          <w:rtl/>
        </w:rPr>
        <w:t xml:space="preserve">. </w:t>
      </w:r>
      <w:r w:rsidRPr="00C44133">
        <w:rPr>
          <w:rStyle w:val="Char3"/>
          <w:rFonts w:eastAsia="Calibri" w:hint="cs"/>
          <w:rtl/>
        </w:rPr>
        <w:t>محمد عبدالحمید ح</w:t>
      </w:r>
      <w:r w:rsidR="003B054D" w:rsidRPr="00C44133">
        <w:rPr>
          <w:rStyle w:val="Char3"/>
          <w:rFonts w:eastAsia="Calibri" w:hint="cs"/>
          <w:rtl/>
        </w:rPr>
        <w:t>سون</w:t>
      </w:r>
      <w:r w:rsidRPr="00C44133">
        <w:rPr>
          <w:rStyle w:val="Char3"/>
          <w:rFonts w:eastAsia="Calibri" w:hint="cs"/>
          <w:rtl/>
        </w:rPr>
        <w:t>ه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77178A" w:rsidRPr="00C44133" w:rsidRDefault="0077178A" w:rsidP="00C44133">
      <w:pPr>
        <w:ind w:firstLine="284"/>
        <w:jc w:val="both"/>
        <w:rPr>
          <w:rStyle w:val="Char3"/>
          <w:rFonts w:eastAsia="Calibri"/>
          <w:rtl/>
        </w:rPr>
        <w:sectPr w:rsidR="0077178A" w:rsidRPr="00C44133" w:rsidSect="00174172">
          <w:headerReference w:type="default" r:id="rId2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C37AD5" w:rsidRPr="00EC2654" w:rsidRDefault="0077178A" w:rsidP="007C086A">
      <w:pPr>
        <w:pStyle w:val="a"/>
        <w:rPr>
          <w:rtl/>
        </w:rPr>
      </w:pPr>
      <w:bookmarkStart w:id="53" w:name="_Toc299232545"/>
      <w:bookmarkStart w:id="54" w:name="_Toc437486536"/>
      <w:r w:rsidRPr="00EC2654">
        <w:rPr>
          <w:rFonts w:hint="cs"/>
          <w:rtl/>
        </w:rPr>
        <w:t>فصل پنجم</w:t>
      </w:r>
      <w:r w:rsidR="00C64E3A" w:rsidRPr="00EC2654">
        <w:rPr>
          <w:rtl/>
        </w:rPr>
        <w:br/>
      </w:r>
      <w:r w:rsidR="005B4879" w:rsidRPr="00EC2654">
        <w:rPr>
          <w:rFonts w:hint="cs"/>
          <w:rtl/>
        </w:rPr>
        <w:t>کتاب</w:t>
      </w:r>
      <w:r w:rsidR="00EC2654">
        <w:rPr>
          <w:rFonts w:hint="eastAsia"/>
          <w:rtl/>
        </w:rPr>
        <w:t>‌</w:t>
      </w:r>
      <w:r w:rsidR="005B4879" w:rsidRPr="00EC2654">
        <w:rPr>
          <w:rFonts w:hint="cs"/>
          <w:rtl/>
        </w:rPr>
        <w:t>هایی که</w:t>
      </w:r>
      <w:r w:rsidR="005430D2" w:rsidRPr="00EC2654">
        <w:rPr>
          <w:rFonts w:hint="cs"/>
          <w:rtl/>
        </w:rPr>
        <w:t xml:space="preserve"> سیمای تاریخ اسلامی</w:t>
      </w:r>
      <w:r w:rsidR="005B4879" w:rsidRPr="00EC2654">
        <w:rPr>
          <w:rFonts w:hint="cs"/>
          <w:rtl/>
        </w:rPr>
        <w:t xml:space="preserve"> را</w:t>
      </w:r>
      <w:r w:rsidR="000C23A1" w:rsidRPr="00EC2654">
        <w:rPr>
          <w:rFonts w:hint="cs"/>
          <w:rtl/>
        </w:rPr>
        <w:t xml:space="preserve"> </w:t>
      </w:r>
      <w:r w:rsidR="005430D2" w:rsidRPr="00EC2654">
        <w:rPr>
          <w:rFonts w:hint="cs"/>
          <w:rtl/>
        </w:rPr>
        <w:t>مشو</w:t>
      </w:r>
      <w:r w:rsidR="00F670EF">
        <w:rPr>
          <w:rFonts w:hint="cs"/>
          <w:rtl/>
        </w:rPr>
        <w:t>ّ</w:t>
      </w:r>
      <w:r w:rsidR="005430D2" w:rsidRPr="00EC2654">
        <w:rPr>
          <w:rFonts w:hint="cs"/>
          <w:rtl/>
        </w:rPr>
        <w:t xml:space="preserve">ه </w:t>
      </w:r>
      <w:r w:rsidR="005B4879" w:rsidRPr="00EC2654">
        <w:rPr>
          <w:rFonts w:hint="cs"/>
          <w:rtl/>
        </w:rPr>
        <w:t>کرده است</w:t>
      </w:r>
      <w:bookmarkEnd w:id="53"/>
      <w:bookmarkEnd w:id="54"/>
    </w:p>
    <w:p w:rsidR="00ED0952" w:rsidRPr="00C44133" w:rsidRDefault="00ED0952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هم اینک کتاب‌هایی را نام می‌بریم که باید هنگام مطالعه آن و در نقل از آن مواظب بود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چون خواندن این کتاب‌ها بدون شناخت قواعد گذشته و یا توجه به شیوه و روش‌های مؤلفان آن و یا قراردادن</w:t>
      </w:r>
      <w:r w:rsidR="003B054D" w:rsidRPr="00C44133">
        <w:rPr>
          <w:rStyle w:val="Char3"/>
          <w:rFonts w:eastAsia="Calibri" w:hint="cs"/>
          <w:rtl/>
        </w:rPr>
        <w:t xml:space="preserve"> آن به عنوان منبع اساسی پژوهش</w:t>
      </w:r>
      <w:r w:rsidRPr="00C44133">
        <w:rPr>
          <w:rStyle w:val="Char3"/>
          <w:rFonts w:eastAsia="Calibri" w:hint="cs"/>
          <w:rtl/>
        </w:rPr>
        <w:t xml:space="preserve"> بسیاری از پژوهشگران را در اشتباهات بزرگ و خطرناکی انداخته که تصاویری تاریک از شخصیت‌های برجسته</w:t>
      </w:r>
      <w:r w:rsidR="003B054D" w:rsidRPr="00C44133">
        <w:rPr>
          <w:rStyle w:val="Char3"/>
          <w:rFonts w:eastAsia="Calibri" w:hint="cs"/>
          <w:rtl/>
        </w:rPr>
        <w:t>‌ی</w:t>
      </w:r>
      <w:r w:rsidR="00496B74">
        <w:rPr>
          <w:rStyle w:val="Char3"/>
          <w:rFonts w:eastAsia="Calibri" w:hint="cs"/>
          <w:rtl/>
        </w:rPr>
        <w:t xml:space="preserve"> اسلامی ترسیم کرده‌</w:t>
      </w:r>
      <w:r w:rsidRPr="00C44133">
        <w:rPr>
          <w:rStyle w:val="Char3"/>
          <w:rFonts w:eastAsia="Calibri" w:hint="cs"/>
          <w:rtl/>
        </w:rPr>
        <w:t>اند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EF4EE5" w:rsidRPr="00C44133" w:rsidRDefault="00EF4EE5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در حقیقت</w:t>
      </w:r>
      <w:r w:rsidR="005B4879" w:rsidRPr="00C44133">
        <w:rPr>
          <w:rStyle w:val="Char3"/>
          <w:rFonts w:eastAsia="Calibri" w:hint="cs"/>
          <w:rtl/>
        </w:rPr>
        <w:t xml:space="preserve"> این کتاب‌ها,</w:t>
      </w:r>
      <w:r w:rsidRPr="00C44133">
        <w:rPr>
          <w:rStyle w:val="Char3"/>
          <w:rFonts w:eastAsia="Calibri" w:hint="cs"/>
          <w:rtl/>
        </w:rPr>
        <w:t xml:space="preserve"> کتاب‌هایی</w:t>
      </w:r>
      <w:r w:rsidR="00D81FC0">
        <w:rPr>
          <w:rStyle w:val="Char3"/>
          <w:rFonts w:eastAsia="Calibri" w:hint="cs"/>
          <w:rtl/>
        </w:rPr>
        <w:t xml:space="preserve">‌اند </w:t>
      </w:r>
      <w:r w:rsidRPr="00C44133">
        <w:rPr>
          <w:rStyle w:val="Char3"/>
          <w:rFonts w:eastAsia="Calibri" w:hint="cs"/>
          <w:rtl/>
        </w:rPr>
        <w:t xml:space="preserve">که ادبیات </w:t>
      </w:r>
      <w:r w:rsidR="007455CD" w:rsidRPr="00C44133">
        <w:rPr>
          <w:rStyle w:val="Char3"/>
          <w:rFonts w:eastAsia="Calibri" w:hint="cs"/>
          <w:rtl/>
        </w:rPr>
        <w:t>شیرین</w:t>
      </w:r>
      <w:r w:rsidRPr="00C44133">
        <w:rPr>
          <w:rStyle w:val="Char3"/>
          <w:rFonts w:eastAsia="Calibri" w:hint="cs"/>
          <w:rtl/>
        </w:rPr>
        <w:t xml:space="preserve"> آن با سمّ آلوده است و مؤلفان آن اهل داستان</w:t>
      </w:r>
      <w:r w:rsidR="007455CD" w:rsidRPr="00C44133">
        <w:rPr>
          <w:rStyle w:val="Char3"/>
          <w:rFonts w:eastAsia="Calibri" w:hint="cs"/>
          <w:rtl/>
        </w:rPr>
        <w:t>‌</w:t>
      </w:r>
      <w:r w:rsidRPr="00C44133">
        <w:rPr>
          <w:rStyle w:val="Char3"/>
          <w:rFonts w:eastAsia="Calibri" w:hint="cs"/>
          <w:rtl/>
        </w:rPr>
        <w:t>سرایی و شوخی</w:t>
      </w:r>
      <w:r w:rsidR="00D81FC0">
        <w:rPr>
          <w:rStyle w:val="Char3"/>
          <w:rFonts w:eastAsia="Calibri" w:hint="cs"/>
          <w:rtl/>
        </w:rPr>
        <w:t xml:space="preserve">‌اند </w:t>
      </w:r>
      <w:r w:rsidRPr="00C44133">
        <w:rPr>
          <w:rStyle w:val="Char3"/>
          <w:rFonts w:eastAsia="Calibri" w:hint="cs"/>
          <w:rtl/>
        </w:rPr>
        <w:t>و هرجا نکته‌ای</w:t>
      </w:r>
      <w:r w:rsidR="00FF45CD" w:rsidRPr="00C44133">
        <w:rPr>
          <w:rStyle w:val="Char3"/>
          <w:rFonts w:eastAsia="Calibri" w:hint="cs"/>
          <w:rtl/>
        </w:rPr>
        <w:t xml:space="preserve"> به دست بیاورند آن را بیان می‌دارند و به راست و دروغ آن توجه نمی‌کنند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FF45CD" w:rsidRPr="00C44133" w:rsidRDefault="00FF45CD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پیش‌تر گفتیم که باید به اخبار و روایت‌ها نگاه کرد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اگر این روایت‌ها زهد و شجاعت و سخاوت و جانفشانی و اخلاق نیکویی آل و اصحاب را نقل</w:t>
      </w:r>
      <w:r w:rsidR="00D81FC0">
        <w:rPr>
          <w:rStyle w:val="Char3"/>
          <w:rFonts w:eastAsia="Calibri" w:hint="cs"/>
          <w:rtl/>
        </w:rPr>
        <w:t xml:space="preserve"> می‌کند </w:t>
      </w:r>
      <w:r w:rsidRPr="00C44133">
        <w:rPr>
          <w:rStyle w:val="Char3"/>
          <w:rFonts w:eastAsia="Calibri" w:hint="cs"/>
          <w:rtl/>
        </w:rPr>
        <w:t xml:space="preserve">و با اصول کلی شریعت منافاتی ندارد و از اموری نیست که فطرت سالم </w:t>
      </w:r>
      <w:r w:rsidR="007455CD" w:rsidRPr="00C44133">
        <w:rPr>
          <w:rStyle w:val="Char3"/>
          <w:rFonts w:eastAsia="Calibri" w:hint="cs"/>
          <w:rtl/>
        </w:rPr>
        <w:t xml:space="preserve">آن را </w:t>
      </w:r>
      <w:r w:rsidRPr="00C44133">
        <w:rPr>
          <w:rStyle w:val="Char3"/>
          <w:rFonts w:eastAsia="Calibri" w:hint="cs"/>
          <w:rtl/>
        </w:rPr>
        <w:t>نپذیرد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روایت و بیان آن مانعی ندارد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چون اصلی شرعی را مخدوش</w:t>
      </w:r>
      <w:r w:rsidR="00D81FC0">
        <w:rPr>
          <w:rStyle w:val="Char3"/>
          <w:rFonts w:eastAsia="Calibri" w:hint="cs"/>
          <w:rtl/>
        </w:rPr>
        <w:t xml:space="preserve"> نمی‌کند </w:t>
      </w:r>
      <w:r w:rsidRPr="00C44133">
        <w:rPr>
          <w:rStyle w:val="Char3"/>
          <w:rFonts w:eastAsia="Calibri" w:hint="cs"/>
          <w:rtl/>
        </w:rPr>
        <w:t>و روایت آن ضرری به مقام آل و اصحاب نمی‌رساند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C36F07" w:rsidRPr="00C44133" w:rsidRDefault="00C36F07" w:rsidP="00AE349A">
      <w:pPr>
        <w:widowControl w:val="0"/>
        <w:spacing w:line="235" w:lineRule="auto"/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اما اگر این اخبار فتنه‌ها را مورد بررسی قرار می‌داد و یا به برخی از مواضع حسّاس می‌پرداخت یا به مقام آل و اصحاب اهانت می‌کرد و یا با اصول کلی شریعت مخالفت و تضادی داشت و یا با چیزهایی آغشته بود که فطرت سالم آن را قبول</w:t>
      </w:r>
      <w:r w:rsidR="00D81FC0">
        <w:rPr>
          <w:rStyle w:val="Char3"/>
          <w:rFonts w:eastAsia="Calibri" w:hint="cs"/>
          <w:rtl/>
        </w:rPr>
        <w:t xml:space="preserve"> نمی‌کند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اسانید چنین</w:t>
      </w:r>
      <w:r w:rsidR="006C237E" w:rsidRPr="00C44133">
        <w:rPr>
          <w:rStyle w:val="Char3"/>
          <w:rFonts w:eastAsia="Calibri" w:hint="cs"/>
          <w:rtl/>
        </w:rPr>
        <w:t xml:space="preserve"> روایاتی باید مورد بررسی قرار گ</w:t>
      </w:r>
      <w:r w:rsidRPr="00C44133">
        <w:rPr>
          <w:rStyle w:val="Char3"/>
          <w:rFonts w:eastAsia="Calibri" w:hint="cs"/>
          <w:rtl/>
        </w:rPr>
        <w:t>ر</w:t>
      </w:r>
      <w:r w:rsidR="006C237E" w:rsidRPr="00C44133">
        <w:rPr>
          <w:rStyle w:val="Char3"/>
          <w:rFonts w:eastAsia="Calibri" w:hint="cs"/>
          <w:rtl/>
        </w:rPr>
        <w:t>فته</w:t>
      </w:r>
      <w:r w:rsidRPr="00C44133">
        <w:rPr>
          <w:rStyle w:val="Char3"/>
          <w:rFonts w:eastAsia="Calibri" w:hint="cs"/>
          <w:rtl/>
        </w:rPr>
        <w:t xml:space="preserve"> و عادلانه مورد دادرسی علمی قرار گیرد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چون اهانت به اهل بیت و صحابه به معنی عیب‌جویی شریعت و حاملان آن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به خصوص که این کتاب‌ها نمی‌توانند اساسی برای بررسی تاریخ آل و اصحاب قرار گیرند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کتاب‌ها</w:t>
      </w:r>
      <w:r w:rsidR="00564A99" w:rsidRPr="00C44133">
        <w:rPr>
          <w:rStyle w:val="Char3"/>
          <w:rFonts w:eastAsia="Calibri" w:hint="cs"/>
          <w:rtl/>
        </w:rPr>
        <w:t>ی</w:t>
      </w:r>
      <w:r w:rsidRPr="00C44133">
        <w:rPr>
          <w:rStyle w:val="Char3"/>
          <w:rFonts w:eastAsia="Calibri" w:hint="cs"/>
          <w:rtl/>
        </w:rPr>
        <w:t xml:space="preserve"> معتمد برای ترسیم تصویر درخشان تاریخ آن بزرگان نیکو و بهترین نسلی که بشریت تاکنون شناخته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کفایت می‌کند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EA6B7C" w:rsidRPr="00AE349A" w:rsidRDefault="00EA6B7C" w:rsidP="00AE349A">
      <w:pPr>
        <w:pStyle w:val="a0"/>
        <w:rPr>
          <w:rtl/>
        </w:rPr>
      </w:pPr>
      <w:bookmarkStart w:id="55" w:name="_Toc299232546"/>
      <w:bookmarkStart w:id="56" w:name="_Toc437486537"/>
      <w:r w:rsidRPr="00AE349A">
        <w:rPr>
          <w:rFonts w:hint="cs"/>
          <w:rtl/>
        </w:rPr>
        <w:t>از جمله کتاب‌هایی که باید به هنگام مطالعه آن مواظب بود</w:t>
      </w:r>
      <w:bookmarkEnd w:id="55"/>
      <w:bookmarkEnd w:id="56"/>
    </w:p>
    <w:p w:rsidR="00EA6B7C" w:rsidRPr="00AE349A" w:rsidRDefault="007C5DF5" w:rsidP="00AE349A">
      <w:pPr>
        <w:pStyle w:val="a2"/>
        <w:rPr>
          <w:rtl/>
        </w:rPr>
      </w:pPr>
      <w:bookmarkStart w:id="57" w:name="_Toc299232547"/>
      <w:bookmarkStart w:id="58" w:name="_Toc437486538"/>
      <w:r w:rsidRPr="00AE349A">
        <w:rPr>
          <w:rFonts w:hint="cs"/>
          <w:rtl/>
        </w:rPr>
        <w:t>1- الأغانی أبی‌</w:t>
      </w:r>
      <w:r w:rsidR="00EA6B7C" w:rsidRPr="00AE349A">
        <w:rPr>
          <w:rFonts w:hint="cs"/>
          <w:rtl/>
        </w:rPr>
        <w:t>الفرج اصفهانی</w:t>
      </w:r>
      <w:bookmarkEnd w:id="57"/>
      <w:bookmarkEnd w:id="58"/>
    </w:p>
    <w:p w:rsidR="00EA6B7C" w:rsidRPr="00C44133" w:rsidRDefault="00EA6B7C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محتو</w:t>
      </w:r>
      <w:r w:rsidR="005D599A" w:rsidRPr="00C44133">
        <w:rPr>
          <w:rStyle w:val="Char3"/>
          <w:rFonts w:eastAsia="Calibri" w:hint="cs"/>
          <w:rtl/>
        </w:rPr>
        <w:t>ا</w:t>
      </w:r>
      <w:r w:rsidRPr="00C44133">
        <w:rPr>
          <w:rStyle w:val="Char3"/>
          <w:rFonts w:eastAsia="Calibri" w:hint="cs"/>
          <w:rtl/>
        </w:rPr>
        <w:t>ی</w:t>
      </w:r>
      <w:r w:rsidR="00366F46" w:rsidRPr="00C44133">
        <w:rPr>
          <w:rStyle w:val="Char3"/>
          <w:rFonts w:eastAsia="Calibri" w:hint="cs"/>
          <w:rtl/>
        </w:rPr>
        <w:t xml:space="preserve"> این کتاب افسانه و شعر و لطیفه و غیره است و هیچ ارتباطی با تاریخ ندارد</w:t>
      </w:r>
      <w:r w:rsidR="001F6AD7">
        <w:rPr>
          <w:rStyle w:val="Char3"/>
          <w:rFonts w:eastAsia="Calibri" w:hint="cs"/>
          <w:rtl/>
        </w:rPr>
        <w:t xml:space="preserve">، </w:t>
      </w:r>
      <w:r w:rsidR="00366F46" w:rsidRPr="00C44133">
        <w:rPr>
          <w:rStyle w:val="Char3"/>
          <w:rFonts w:eastAsia="Calibri" w:hint="cs"/>
          <w:rtl/>
        </w:rPr>
        <w:t>و اصفهانی کتابش را مملو از دروغ و فساد و تعصب نژادی و طعنه‌زدن به خلفای امت کرده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="00366F46" w:rsidRPr="00C44133">
        <w:rPr>
          <w:rStyle w:val="Char3"/>
          <w:rFonts w:eastAsia="Calibri" w:hint="cs"/>
          <w:rtl/>
        </w:rPr>
        <w:t>و همچنین به بعضی از شخصیت‌های آل بیت مانند سکینه دختر حسین</w:t>
      </w:r>
      <w:r w:rsidR="00366F46">
        <w:rPr>
          <w:rFonts w:cs="CTraditional Arabic" w:hint="cs"/>
          <w:sz w:val="28"/>
          <w:rtl/>
          <w:lang w:bidi="fa-IR"/>
        </w:rPr>
        <w:t>ل</w:t>
      </w:r>
      <w:r w:rsidR="00366F46" w:rsidRPr="00C44133">
        <w:rPr>
          <w:rStyle w:val="Char3"/>
          <w:rFonts w:eastAsia="Calibri" w:hint="cs"/>
          <w:rtl/>
        </w:rPr>
        <w:t xml:space="preserve"> و غیره طعنه زده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="00366F46" w:rsidRPr="00C44133">
        <w:rPr>
          <w:rStyle w:val="Char3"/>
          <w:rFonts w:eastAsia="Calibri" w:hint="cs"/>
          <w:rtl/>
        </w:rPr>
        <w:t xml:space="preserve">او در طی تلاشی مذبوحانه کوشیده است </w:t>
      </w:r>
      <w:r w:rsidR="005D599A" w:rsidRPr="00C44133">
        <w:rPr>
          <w:rStyle w:val="Char3"/>
          <w:rFonts w:eastAsia="Calibri" w:hint="cs"/>
          <w:rtl/>
        </w:rPr>
        <w:t xml:space="preserve">از </w:t>
      </w:r>
      <w:r w:rsidR="00366F46" w:rsidRPr="00C44133">
        <w:rPr>
          <w:rStyle w:val="Char3"/>
          <w:rFonts w:eastAsia="Calibri" w:hint="cs"/>
          <w:rtl/>
        </w:rPr>
        <w:t>دیوار محکمی که جوامع اسلامی را به میراث روحی و ارث الهی آن پیوند می‌دهد عبور کند</w:t>
      </w:r>
      <w:r w:rsidR="001F6AD7">
        <w:rPr>
          <w:rStyle w:val="Char3"/>
          <w:rFonts w:eastAsia="Calibri" w:hint="cs"/>
          <w:rtl/>
        </w:rPr>
        <w:t xml:space="preserve">، </w:t>
      </w:r>
      <w:r w:rsidR="00366F46" w:rsidRPr="00C44133">
        <w:rPr>
          <w:rStyle w:val="Char3"/>
          <w:rFonts w:eastAsia="Calibri" w:hint="cs"/>
          <w:rtl/>
        </w:rPr>
        <w:t xml:space="preserve">تا جداکردن امت از منابع </w:t>
      </w:r>
      <w:r w:rsidR="00463547" w:rsidRPr="00C44133">
        <w:rPr>
          <w:rStyle w:val="Char3"/>
          <w:rFonts w:eastAsia="Calibri" w:hint="cs"/>
          <w:rtl/>
        </w:rPr>
        <w:t xml:space="preserve">و </w:t>
      </w:r>
      <w:r w:rsidR="00366F46" w:rsidRPr="00C44133">
        <w:rPr>
          <w:rStyle w:val="Char3"/>
          <w:rFonts w:eastAsia="Calibri" w:hint="cs"/>
          <w:rtl/>
        </w:rPr>
        <w:t>ارزش‌هایی که ارتباط آن را با گذشته محکم می‌نماید راحت و آسان باشد و اینگونه امت برای پذیرفتن هر حمله و صد</w:t>
      </w:r>
      <w:r w:rsidR="00463547" w:rsidRPr="00C44133">
        <w:rPr>
          <w:rStyle w:val="Char3"/>
          <w:rFonts w:eastAsia="Calibri" w:hint="cs"/>
          <w:rtl/>
        </w:rPr>
        <w:t>م</w:t>
      </w:r>
      <w:r w:rsidR="00366F46" w:rsidRPr="00C44133">
        <w:rPr>
          <w:rStyle w:val="Char3"/>
          <w:rFonts w:eastAsia="Calibri" w:hint="cs"/>
          <w:rtl/>
        </w:rPr>
        <w:t>ه‌ای آمادگی داشته باشد</w:t>
      </w:r>
      <w:r w:rsidR="001F6AD7">
        <w:rPr>
          <w:rStyle w:val="Char3"/>
          <w:rFonts w:eastAsia="Calibri" w:hint="cs"/>
          <w:rtl/>
        </w:rPr>
        <w:t xml:space="preserve">، </w:t>
      </w:r>
      <w:r w:rsidR="00366F46" w:rsidRPr="00C44133">
        <w:rPr>
          <w:rStyle w:val="Char3"/>
          <w:rFonts w:eastAsia="Calibri" w:hint="cs"/>
          <w:rtl/>
        </w:rPr>
        <w:t xml:space="preserve">چون آن </w:t>
      </w:r>
      <w:r w:rsidR="00A446AC" w:rsidRPr="00C44133">
        <w:rPr>
          <w:rStyle w:val="Char3"/>
          <w:rFonts w:eastAsia="Calibri" w:hint="cs"/>
          <w:rtl/>
        </w:rPr>
        <w:t>و</w:t>
      </w:r>
      <w:r w:rsidR="00366F46" w:rsidRPr="00C44133">
        <w:rPr>
          <w:rStyle w:val="Char3"/>
          <w:rFonts w:eastAsia="Calibri" w:hint="cs"/>
          <w:rtl/>
        </w:rPr>
        <w:t>قت امت دیگر احساس افتخار به اصول و ریشه‌های خود را از دست داده و تصور او در باره</w:t>
      </w:r>
      <w:r w:rsidR="009E121A" w:rsidRPr="00C44133">
        <w:rPr>
          <w:rStyle w:val="Char3"/>
          <w:rFonts w:eastAsia="Calibri" w:hint="cs"/>
          <w:rtl/>
        </w:rPr>
        <w:t>‌ی</w:t>
      </w:r>
      <w:r w:rsidR="00366F46" w:rsidRPr="00C44133">
        <w:rPr>
          <w:rStyle w:val="Char3"/>
          <w:rFonts w:eastAsia="Calibri" w:hint="cs"/>
          <w:rtl/>
        </w:rPr>
        <w:t xml:space="preserve"> گذشتگانش تصوری است که اصفهانی و غیره خواسته</w:t>
      </w:r>
      <w:r w:rsidR="00D81FC0">
        <w:rPr>
          <w:rStyle w:val="Char3"/>
          <w:rFonts w:eastAsia="Calibri" w:hint="cs"/>
          <w:rtl/>
        </w:rPr>
        <w:t>‌اند</w:t>
      </w:r>
      <w:r w:rsidR="001F6AD7">
        <w:rPr>
          <w:rStyle w:val="Char3"/>
          <w:rFonts w:eastAsia="Calibri" w:hint="cs"/>
          <w:rtl/>
        </w:rPr>
        <w:t xml:space="preserve">؛ </w:t>
      </w:r>
      <w:r w:rsidR="00366F46" w:rsidRPr="00C44133">
        <w:rPr>
          <w:rStyle w:val="Char3"/>
          <w:rFonts w:eastAsia="Calibri" w:hint="cs"/>
          <w:rtl/>
        </w:rPr>
        <w:t>یعنی</w:t>
      </w:r>
      <w:r w:rsidR="009E121A" w:rsidRPr="00C44133">
        <w:rPr>
          <w:rStyle w:val="Char3"/>
          <w:rFonts w:eastAsia="Calibri" w:hint="cs"/>
          <w:rtl/>
        </w:rPr>
        <w:t xml:space="preserve"> </w:t>
      </w:r>
      <w:r w:rsidR="00366F46" w:rsidRPr="00C44133">
        <w:rPr>
          <w:rStyle w:val="Char3"/>
          <w:rFonts w:eastAsia="Calibri" w:hint="cs"/>
          <w:rtl/>
        </w:rPr>
        <w:t>نگاه تردیدآمیز به گذشته</w:t>
      </w:r>
      <w:r w:rsidR="001F6AD7">
        <w:rPr>
          <w:rStyle w:val="Char3"/>
          <w:rFonts w:eastAsia="Calibri" w:hint="cs"/>
          <w:rtl/>
        </w:rPr>
        <w:t xml:space="preserve">. </w:t>
      </w:r>
      <w:r w:rsidR="00443729" w:rsidRPr="00C44133">
        <w:rPr>
          <w:rStyle w:val="Char3"/>
          <w:rFonts w:eastAsia="Calibri" w:hint="cs"/>
          <w:rtl/>
        </w:rPr>
        <w:t>هرکس در کتاب اصفهانی تأمل</w:t>
      </w:r>
      <w:r w:rsidR="009E121A" w:rsidRPr="00C44133">
        <w:rPr>
          <w:rStyle w:val="Char3"/>
          <w:rFonts w:eastAsia="Calibri" w:hint="cs"/>
          <w:rtl/>
        </w:rPr>
        <w:t xml:space="preserve"> </w:t>
      </w:r>
      <w:r w:rsidR="000932E1" w:rsidRPr="00C44133">
        <w:rPr>
          <w:rStyle w:val="Char3"/>
          <w:rFonts w:eastAsia="Calibri" w:hint="cs"/>
          <w:rtl/>
        </w:rPr>
        <w:t xml:space="preserve">کند </w:t>
      </w:r>
      <w:r w:rsidR="009E121A" w:rsidRPr="00C44133">
        <w:rPr>
          <w:rStyle w:val="Char3"/>
          <w:rFonts w:eastAsia="Calibri" w:hint="cs"/>
          <w:rtl/>
        </w:rPr>
        <w:t>خواهد دید که وی در کتابش در جا</w:t>
      </w:r>
      <w:r w:rsidR="000932E1" w:rsidRPr="00C44133">
        <w:rPr>
          <w:rStyle w:val="Char3"/>
          <w:rFonts w:eastAsia="Calibri" w:hint="cs"/>
          <w:rtl/>
        </w:rPr>
        <w:t>های زیادی حرمت اسلام را هتک کرده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="000932E1" w:rsidRPr="00C44133">
        <w:rPr>
          <w:rStyle w:val="Char3"/>
          <w:rFonts w:eastAsia="Calibri" w:hint="cs"/>
          <w:rtl/>
        </w:rPr>
        <w:t>و حتی حرمت بیت نبوی را رعایت نکرده و</w:t>
      </w:r>
      <w:r w:rsidR="00AE349A">
        <w:rPr>
          <w:rStyle w:val="Char3"/>
          <w:rFonts w:eastAsia="Calibri" w:hint="cs"/>
          <w:rtl/>
        </w:rPr>
        <w:t xml:space="preserve"> چنان تصویری از سکینه دختر حسین</w:t>
      </w:r>
      <w:r w:rsidR="007A35F4" w:rsidRPr="007A35F4">
        <w:rPr>
          <w:rStyle w:val="Char3"/>
          <w:rFonts w:ascii="CTraditional Arabic" w:eastAsia="Calibri" w:hAnsi="CTraditional Arabic" w:cs="CTraditional Arabic" w:hint="cs"/>
          <w:rtl/>
        </w:rPr>
        <w:t>س</w:t>
      </w:r>
      <w:r w:rsidR="000932E1" w:rsidRPr="00C44133">
        <w:rPr>
          <w:rStyle w:val="Char3"/>
          <w:rFonts w:eastAsia="Calibri" w:hint="cs"/>
          <w:rtl/>
        </w:rPr>
        <w:t xml:space="preserve"> ارائه کرد</w:t>
      </w:r>
      <w:r w:rsidR="005619DA" w:rsidRPr="00C44133">
        <w:rPr>
          <w:rStyle w:val="Char3"/>
          <w:rFonts w:eastAsia="Calibri" w:hint="cs"/>
          <w:rtl/>
        </w:rPr>
        <w:t xml:space="preserve"> که هر </w:t>
      </w:r>
      <w:r w:rsidR="000F4E7F" w:rsidRPr="00C44133">
        <w:rPr>
          <w:rStyle w:val="Char3"/>
          <w:rFonts w:eastAsia="Calibri" w:hint="cs"/>
          <w:rtl/>
        </w:rPr>
        <w:t xml:space="preserve">زن </w:t>
      </w:r>
      <w:r w:rsidR="005619DA" w:rsidRPr="00C44133">
        <w:rPr>
          <w:rStyle w:val="Char3"/>
          <w:rFonts w:eastAsia="Calibri" w:hint="cs"/>
          <w:rtl/>
        </w:rPr>
        <w:t>مسلمانی از چنان تصویر متن</w:t>
      </w:r>
      <w:r w:rsidR="000F4E7F" w:rsidRPr="00C44133">
        <w:rPr>
          <w:rStyle w:val="Char3"/>
          <w:rFonts w:eastAsia="Calibri" w:hint="cs"/>
          <w:rtl/>
        </w:rPr>
        <w:t>ف</w:t>
      </w:r>
      <w:r w:rsidR="005619DA" w:rsidRPr="00C44133">
        <w:rPr>
          <w:rStyle w:val="Char3"/>
          <w:rFonts w:eastAsia="Calibri" w:hint="cs"/>
          <w:rtl/>
        </w:rPr>
        <w:t>ر</w:t>
      </w:r>
      <w:r w:rsidR="00D81FC0">
        <w:rPr>
          <w:rStyle w:val="Char3"/>
          <w:rFonts w:eastAsia="Calibri" w:hint="cs"/>
          <w:rtl/>
        </w:rPr>
        <w:t xml:space="preserve"> می‌شود</w:t>
      </w:r>
      <w:r w:rsidR="001F6AD7">
        <w:rPr>
          <w:rStyle w:val="Char3"/>
          <w:rFonts w:eastAsia="Calibri" w:hint="cs"/>
          <w:rtl/>
        </w:rPr>
        <w:t xml:space="preserve">، </w:t>
      </w:r>
      <w:r w:rsidR="005619DA" w:rsidRPr="00C44133">
        <w:rPr>
          <w:rStyle w:val="Char3"/>
          <w:rFonts w:eastAsia="Calibri" w:hint="cs"/>
          <w:rtl/>
        </w:rPr>
        <w:t>چه برسد به دختر حسین که سردار جوانان اهل بهشت است؟!</w:t>
      </w:r>
      <w:r w:rsidR="00496B74">
        <w:rPr>
          <w:rStyle w:val="Char3"/>
          <w:rFonts w:eastAsia="Calibri" w:hint="cs"/>
          <w:rtl/>
        </w:rPr>
        <w:t>.</w:t>
      </w:r>
    </w:p>
    <w:p w:rsidR="006F7BB3" w:rsidRPr="00C44133" w:rsidRDefault="006F7BB3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از آن جمله این که در کتابش «ال</w:t>
      </w:r>
      <w:r w:rsidR="003B6058" w:rsidRPr="00C44133">
        <w:rPr>
          <w:rStyle w:val="Char3"/>
          <w:rFonts w:eastAsia="Calibri" w:hint="cs"/>
          <w:rtl/>
        </w:rPr>
        <w:t>أ</w:t>
      </w:r>
      <w:r w:rsidRPr="00C44133">
        <w:rPr>
          <w:rStyle w:val="Char3"/>
          <w:rFonts w:eastAsia="Calibri" w:hint="cs"/>
          <w:rtl/>
        </w:rPr>
        <w:t>غانی 17 / 42) می‌گوید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 xml:space="preserve">سکینه به خواننده‌ای که توبه کرده بود محبت داشت و نزد او رفت و آمد </w:t>
      </w:r>
      <w:r w:rsidR="003B6058" w:rsidRPr="00C44133">
        <w:rPr>
          <w:rStyle w:val="Char3"/>
          <w:rFonts w:eastAsia="Calibri" w:hint="cs"/>
          <w:rtl/>
        </w:rPr>
        <w:t>می‌کرد</w:t>
      </w:r>
      <w:r w:rsidR="001F6AD7">
        <w:rPr>
          <w:rStyle w:val="Char3"/>
          <w:rFonts w:eastAsia="Calibri" w:hint="cs"/>
          <w:rtl/>
        </w:rPr>
        <w:t xml:space="preserve">، </w:t>
      </w:r>
      <w:r w:rsidR="003B6058" w:rsidRPr="00C44133">
        <w:rPr>
          <w:rStyle w:val="Char3"/>
          <w:rFonts w:eastAsia="Calibri" w:hint="cs"/>
          <w:rtl/>
        </w:rPr>
        <w:t>گویا</w:t>
      </w:r>
      <w:r w:rsidR="00D81FC0">
        <w:rPr>
          <w:rStyle w:val="Char3"/>
          <w:rFonts w:eastAsia="Calibri" w:hint="cs"/>
          <w:rtl/>
        </w:rPr>
        <w:t xml:space="preserve"> چنان‌که </w:t>
      </w:r>
      <w:r w:rsidR="003B6058" w:rsidRPr="00C44133">
        <w:rPr>
          <w:rStyle w:val="Char3"/>
          <w:rFonts w:eastAsia="Calibri" w:hint="cs"/>
          <w:rtl/>
        </w:rPr>
        <w:t>اصفهانی س</w:t>
      </w:r>
      <w:r w:rsidRPr="00C44133">
        <w:rPr>
          <w:rStyle w:val="Char3"/>
          <w:rFonts w:eastAsia="Calibri" w:hint="cs"/>
          <w:rtl/>
        </w:rPr>
        <w:t>یمای سکینه را ترسیم</w:t>
      </w:r>
      <w:r w:rsidR="00D81FC0">
        <w:rPr>
          <w:rStyle w:val="Char3"/>
          <w:rFonts w:eastAsia="Calibri" w:hint="cs"/>
          <w:rtl/>
        </w:rPr>
        <w:t xml:space="preserve"> می‌کند </w:t>
      </w:r>
      <w:r w:rsidRPr="00C44133">
        <w:rPr>
          <w:rStyle w:val="Char3"/>
          <w:rFonts w:eastAsia="Calibri" w:hint="cs"/>
          <w:rtl/>
        </w:rPr>
        <w:t>سکینه از توبه آن خواننده ناراحت بوده و از او می‌خواسته که نزد او ترانه بخواند و سکینه نهایت تلاش خود را انجام داده تا او را گمراه کند!!</w:t>
      </w:r>
      <w:r w:rsidR="001F6AD7">
        <w:rPr>
          <w:rStyle w:val="Char3"/>
          <w:rFonts w:eastAsia="Calibri"/>
          <w:rtl/>
        </w:rPr>
        <w:t xml:space="preserve">. </w:t>
      </w:r>
    </w:p>
    <w:p w:rsidR="00443729" w:rsidRPr="00C44133" w:rsidRDefault="00443729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دیگر داستان‌ها و دروغ‌های زیادی که ذکر کرده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 xml:space="preserve">اصفهانی فراموش کرده یا خود را به فراموشی زده از این که سکینه بعد از شهادت پدرش و </w:t>
      </w:r>
      <w:r w:rsidR="00287EC8" w:rsidRPr="00C44133">
        <w:rPr>
          <w:rStyle w:val="Char3"/>
          <w:rFonts w:eastAsia="Calibri" w:hint="cs"/>
          <w:rtl/>
        </w:rPr>
        <w:t>حادثه‌ی</w:t>
      </w:r>
      <w:r w:rsidRPr="00C44133">
        <w:rPr>
          <w:rStyle w:val="Char3"/>
          <w:rFonts w:eastAsia="Calibri" w:hint="cs"/>
          <w:rtl/>
        </w:rPr>
        <w:t xml:space="preserve"> کربلا چه حالتی داشت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همه این مصیبت‌ها عقل‌ها را از دست می‌گیرد و دل‌ها را خونین</w:t>
      </w:r>
      <w:r w:rsidR="00D81FC0">
        <w:rPr>
          <w:rStyle w:val="Char3"/>
          <w:rFonts w:eastAsia="Calibri" w:hint="cs"/>
          <w:rtl/>
        </w:rPr>
        <w:t xml:space="preserve"> می‌کند </w:t>
      </w:r>
      <w:r w:rsidRPr="00C44133">
        <w:rPr>
          <w:rStyle w:val="Char3"/>
          <w:rFonts w:eastAsia="Calibri" w:hint="cs"/>
          <w:rtl/>
        </w:rPr>
        <w:t>پس قلب سکینه چطور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69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Pr="00C44133">
        <w:rPr>
          <w:rStyle w:val="Char3"/>
          <w:rFonts w:eastAsia="Calibri" w:hint="cs"/>
          <w:rtl/>
        </w:rPr>
        <w:t>؟؟</w:t>
      </w:r>
    </w:p>
    <w:p w:rsidR="00E774EE" w:rsidRPr="00C44133" w:rsidRDefault="00E774EE" w:rsidP="00AA3837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 xml:space="preserve">همچنین اصفهانی کار زشت دیگری که انجام داده این است که قصیده‌ای که فرزدق </w:t>
      </w:r>
      <w:r w:rsidR="00AE349A">
        <w:rPr>
          <w:rStyle w:val="Char3"/>
          <w:rFonts w:eastAsia="Calibri" w:hint="cs"/>
          <w:rtl/>
        </w:rPr>
        <w:t>در وصف زین العابدین حسین بن علی</w:t>
      </w:r>
      <w:r>
        <w:rPr>
          <w:rFonts w:cs="CTraditional Arabic" w:hint="cs"/>
          <w:sz w:val="28"/>
          <w:rtl/>
          <w:lang w:bidi="fa-IR"/>
        </w:rPr>
        <w:t>/</w:t>
      </w:r>
      <w:r w:rsidRPr="00C44133">
        <w:rPr>
          <w:rStyle w:val="Char3"/>
          <w:rFonts w:eastAsia="Calibri" w:hint="cs"/>
          <w:rtl/>
        </w:rPr>
        <w:t xml:space="preserve"> سروده است که در اول آن آمده </w:t>
      </w:r>
      <w:r w:rsidRPr="004B4B29">
        <w:rPr>
          <w:rStyle w:val="Char1"/>
          <w:rFonts w:eastAsia="Calibri" w:hint="cs"/>
          <w:rtl/>
        </w:rPr>
        <w:t>«</w:t>
      </w:r>
      <w:r w:rsidR="00174FE0" w:rsidRPr="004B4B29">
        <w:rPr>
          <w:rStyle w:val="Char1"/>
          <w:rFonts w:eastAsia="Calibri" w:hint="cs"/>
          <w:rtl/>
        </w:rPr>
        <w:t xml:space="preserve">هذا الذي تعرف </w:t>
      </w:r>
      <w:r w:rsidR="00611364" w:rsidRPr="004B4B29">
        <w:rPr>
          <w:rStyle w:val="Char1"/>
          <w:rFonts w:eastAsia="Calibri" w:hint="cs"/>
          <w:rtl/>
        </w:rPr>
        <w:t>البطحاء</w:t>
      </w:r>
      <w:r w:rsidR="00174FE0" w:rsidRPr="004B4B29">
        <w:rPr>
          <w:rStyle w:val="Char1"/>
          <w:rFonts w:eastAsia="Calibri" w:hint="cs"/>
          <w:rtl/>
        </w:rPr>
        <w:t xml:space="preserve"> وطأته</w:t>
      </w:r>
      <w:r w:rsidRPr="004B4B29">
        <w:rPr>
          <w:rStyle w:val="Char1"/>
          <w:rFonts w:eastAsia="Calibri" w:hint="cs"/>
          <w:rtl/>
        </w:rPr>
        <w:t>»</w:t>
      </w:r>
      <w:r w:rsidRPr="00C44133">
        <w:rPr>
          <w:rStyle w:val="Char3"/>
          <w:rFonts w:eastAsia="Calibri" w:hint="cs"/>
          <w:rtl/>
        </w:rPr>
        <w:t xml:space="preserve"> </w:t>
      </w:r>
      <w:r w:rsidR="003500C2" w:rsidRPr="00C44133">
        <w:rPr>
          <w:rStyle w:val="Char3"/>
          <w:rFonts w:eastAsia="Calibri" w:hint="cs"/>
          <w:rtl/>
        </w:rPr>
        <w:t>را</w:t>
      </w:r>
      <w:r w:rsidR="000C23A1">
        <w:rPr>
          <w:rStyle w:val="Char3"/>
          <w:rFonts w:eastAsia="Calibri" w:hint="cs"/>
          <w:rtl/>
        </w:rPr>
        <w:t xml:space="preserve"> </w:t>
      </w:r>
      <w:r w:rsidRPr="00C44133">
        <w:rPr>
          <w:rStyle w:val="Char3"/>
          <w:rFonts w:eastAsia="Calibri" w:hint="cs"/>
          <w:rtl/>
        </w:rPr>
        <w:t>نمی‌پذیرد</w:t>
      </w:r>
      <w:r w:rsidR="001F6AD7">
        <w:rPr>
          <w:rStyle w:val="Char3"/>
          <w:rFonts w:eastAsia="Calibri" w:hint="cs"/>
          <w:rtl/>
        </w:rPr>
        <w:t xml:space="preserve">. </w:t>
      </w:r>
      <w:r w:rsidRPr="00C44133">
        <w:rPr>
          <w:rStyle w:val="Char3"/>
          <w:rFonts w:eastAsia="Calibri" w:hint="cs"/>
          <w:rtl/>
        </w:rPr>
        <w:t>دکتر ولید الاعظمی در کتاب بی‌نظیرش اصفها</w:t>
      </w:r>
      <w:r w:rsidR="003500C2" w:rsidRPr="00C44133">
        <w:rPr>
          <w:rStyle w:val="Char3"/>
          <w:rFonts w:eastAsia="Calibri" w:hint="cs"/>
          <w:rtl/>
        </w:rPr>
        <w:t>نی</w:t>
      </w:r>
      <w:r w:rsidRPr="00C44133">
        <w:rPr>
          <w:rStyle w:val="Char3"/>
          <w:rFonts w:eastAsia="Calibri" w:hint="cs"/>
          <w:rtl/>
        </w:rPr>
        <w:t xml:space="preserve"> و کتابش را نقد و رد کرده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در کتاب «السیف الیمانی فی نحر الأصفهانی صاحب الاغانی»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70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0F5747" w:rsidRPr="00C44133" w:rsidRDefault="000F5747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ما ش</w:t>
      </w:r>
      <w:r w:rsidR="00611364" w:rsidRPr="00C44133">
        <w:rPr>
          <w:rStyle w:val="Char3"/>
          <w:rFonts w:eastAsia="Calibri" w:hint="cs"/>
          <w:rtl/>
        </w:rPr>
        <w:t>ما را از اعتمادکردن به کتاب «الأ</w:t>
      </w:r>
      <w:r w:rsidRPr="00C44133">
        <w:rPr>
          <w:rStyle w:val="Char3"/>
          <w:rFonts w:eastAsia="Calibri" w:hint="cs"/>
          <w:rtl/>
        </w:rPr>
        <w:t>غانی» در مطالعه</w:t>
      </w:r>
      <w:r w:rsidR="00646674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تاریخ اهل بیت و صحابه و مسلمانان صدر اول اسلام برحذر می‌داریم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 xml:space="preserve">و شما را از زشتی‌هایی </w:t>
      </w:r>
      <w:r w:rsidR="00CF7CB6" w:rsidRPr="00C44133">
        <w:rPr>
          <w:rStyle w:val="Char3"/>
          <w:rFonts w:eastAsia="Calibri" w:hint="cs"/>
          <w:rtl/>
        </w:rPr>
        <w:t xml:space="preserve">آن </w:t>
      </w:r>
      <w:r w:rsidRPr="00C44133">
        <w:rPr>
          <w:rStyle w:val="Char3"/>
          <w:rFonts w:eastAsia="Calibri" w:hint="cs"/>
          <w:rtl/>
        </w:rPr>
        <w:t>که اعظمی در «السیف الیمانی» به آن اشاره کرده برحذر می‌داریم</w:t>
      </w:r>
      <w:r w:rsidR="001F6AD7">
        <w:rPr>
          <w:rStyle w:val="Char3"/>
          <w:rFonts w:eastAsia="Calibri" w:hint="cs"/>
          <w:rtl/>
        </w:rPr>
        <w:t xml:space="preserve">؛ </w:t>
      </w:r>
      <w:r w:rsidRPr="00C44133">
        <w:rPr>
          <w:rStyle w:val="Char3"/>
          <w:rFonts w:eastAsia="Calibri" w:hint="cs"/>
          <w:rtl/>
        </w:rPr>
        <w:t>اما مطالب ادبی و اشعاری که در آن به خوبی‌های اخلاقی و عفّت فرا می‌خواند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آنچه ضرری ندارد خواندن آن و استفاده از آن مشکلی ندارد</w:t>
      </w:r>
      <w:r w:rsidR="001F6AD7">
        <w:rPr>
          <w:rStyle w:val="Char3"/>
          <w:rFonts w:eastAsia="Calibri" w:hint="cs"/>
          <w:rtl/>
        </w:rPr>
        <w:t xml:space="preserve">. </w:t>
      </w:r>
      <w:r w:rsidRPr="00C44133">
        <w:rPr>
          <w:rStyle w:val="Char3"/>
          <w:rFonts w:eastAsia="Calibri" w:hint="cs"/>
          <w:rtl/>
        </w:rPr>
        <w:t>چون اشعار و اخ</w:t>
      </w:r>
      <w:r w:rsidR="00CF7CB6" w:rsidRPr="00C44133">
        <w:rPr>
          <w:rStyle w:val="Char3"/>
          <w:rFonts w:eastAsia="Calibri" w:hint="cs"/>
          <w:rtl/>
        </w:rPr>
        <w:t>بار ادبی زیادی در این کتاب به و</w:t>
      </w:r>
      <w:r w:rsidRPr="00C44133">
        <w:rPr>
          <w:rStyle w:val="Char3"/>
          <w:rFonts w:eastAsia="Calibri" w:hint="cs"/>
          <w:rtl/>
        </w:rPr>
        <w:t>دیعه نهاده شده است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7A7FD4" w:rsidRPr="00AE349A" w:rsidRDefault="007A7FD4" w:rsidP="00AE349A">
      <w:pPr>
        <w:pStyle w:val="a2"/>
        <w:rPr>
          <w:rtl/>
        </w:rPr>
      </w:pPr>
      <w:bookmarkStart w:id="59" w:name="_Toc299232548"/>
      <w:bookmarkStart w:id="60" w:name="_Toc437486539"/>
      <w:r w:rsidRPr="00AE349A">
        <w:rPr>
          <w:rFonts w:hint="cs"/>
          <w:rtl/>
        </w:rPr>
        <w:t>2- العقد الفرید ابن عبد ربّه</w:t>
      </w:r>
      <w:bookmarkEnd w:id="59"/>
      <w:bookmarkEnd w:id="60"/>
    </w:p>
    <w:p w:rsidR="007A7FD4" w:rsidRPr="00C44133" w:rsidRDefault="003500C2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این فقط یک</w:t>
      </w:r>
      <w:r w:rsidR="007A7FD4" w:rsidRPr="00C44133">
        <w:rPr>
          <w:rStyle w:val="Char3"/>
          <w:rFonts w:eastAsia="Calibri" w:hint="cs"/>
          <w:rtl/>
        </w:rPr>
        <w:t xml:space="preserve"> کتاب ادبی است که دا</w:t>
      </w:r>
      <w:r w:rsidRPr="00C44133">
        <w:rPr>
          <w:rStyle w:val="Char3"/>
          <w:rFonts w:eastAsia="Calibri" w:hint="cs"/>
          <w:rtl/>
        </w:rPr>
        <w:t>ستان‌های زیبایی را تعریف</w:t>
      </w:r>
      <w:r w:rsidR="00D81FC0">
        <w:rPr>
          <w:rStyle w:val="Char3"/>
          <w:rFonts w:eastAsia="Calibri" w:hint="cs"/>
          <w:rtl/>
        </w:rPr>
        <w:t xml:space="preserve"> می‌کند</w:t>
      </w:r>
      <w:r w:rsidR="001F6AD7">
        <w:rPr>
          <w:rStyle w:val="Char3"/>
          <w:rFonts w:eastAsia="Calibri" w:hint="cs"/>
          <w:rtl/>
        </w:rPr>
        <w:t xml:space="preserve">، </w:t>
      </w:r>
      <w:r w:rsidR="007A7FD4" w:rsidRPr="00C44133">
        <w:rPr>
          <w:rStyle w:val="Char3"/>
          <w:rFonts w:eastAsia="Calibri" w:hint="cs"/>
          <w:rtl/>
        </w:rPr>
        <w:t>پس چگونه یک فرد عاقل و آگاه چنین کتابی را منبع اساسی برای بحث و پژوهش و بررسی بره</w:t>
      </w:r>
      <w:r w:rsidR="00CF7CB6" w:rsidRPr="00C44133">
        <w:rPr>
          <w:rStyle w:val="Char3"/>
          <w:rFonts w:eastAsia="Calibri" w:hint="cs"/>
          <w:rtl/>
        </w:rPr>
        <w:t>ه</w:t>
      </w:r>
      <w:r w:rsidR="007A7FD4" w:rsidRPr="00C44133">
        <w:rPr>
          <w:rStyle w:val="Char3"/>
          <w:rFonts w:eastAsia="Calibri" w:hint="cs"/>
          <w:rtl/>
        </w:rPr>
        <w:t>‌ای از مهم‌ترین برهه‌های تاریخ قرار می‌دهد؟!</w:t>
      </w:r>
      <w:r w:rsidR="00496B74">
        <w:rPr>
          <w:rStyle w:val="Char3"/>
          <w:rFonts w:eastAsia="Calibri" w:hint="cs"/>
          <w:rtl/>
        </w:rPr>
        <w:t>.</w:t>
      </w:r>
    </w:p>
    <w:p w:rsidR="00E23FF6" w:rsidRPr="00C44133" w:rsidRDefault="00E23FF6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محقق کتاب می‌گوید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صحیح و غیر صحیح در این کتاب مخلوط است و اسناد و اسم راویان حذف شده و بر منابعی اعتماد کرده که نقل از آن جایز نیست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71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3D244F" w:rsidRPr="00AE349A" w:rsidRDefault="003D244F" w:rsidP="00AE349A">
      <w:pPr>
        <w:pStyle w:val="a2"/>
        <w:rPr>
          <w:rtl/>
        </w:rPr>
      </w:pPr>
      <w:bookmarkStart w:id="61" w:name="_Toc299232549"/>
      <w:bookmarkStart w:id="62" w:name="_Toc437486540"/>
      <w:r w:rsidRPr="00AE349A">
        <w:rPr>
          <w:rFonts w:hint="cs"/>
          <w:rtl/>
        </w:rPr>
        <w:t>3- «الإما</w:t>
      </w:r>
      <w:r w:rsidR="00520F70" w:rsidRPr="00AE349A">
        <w:rPr>
          <w:rFonts w:hint="cs"/>
          <w:rtl/>
        </w:rPr>
        <w:t>م</w:t>
      </w:r>
      <w:r w:rsidR="00C44133" w:rsidRPr="00AE349A">
        <w:rPr>
          <w:rFonts w:hint="cs"/>
          <w:rtl/>
        </w:rPr>
        <w:t>ۀ</w:t>
      </w:r>
      <w:r w:rsidR="00880687" w:rsidRPr="00AE349A">
        <w:rPr>
          <w:rFonts w:hint="cs"/>
          <w:rtl/>
        </w:rPr>
        <w:t xml:space="preserve"> والس</w:t>
      </w:r>
      <w:r w:rsidR="00AF5F80" w:rsidRPr="00AE349A">
        <w:rPr>
          <w:rFonts w:hint="cs"/>
          <w:rtl/>
        </w:rPr>
        <w:t>ی</w:t>
      </w:r>
      <w:r w:rsidRPr="00AE349A">
        <w:rPr>
          <w:rFonts w:hint="cs"/>
          <w:rtl/>
        </w:rPr>
        <w:t>ا</w:t>
      </w:r>
      <w:r w:rsidR="00880687" w:rsidRPr="00AE349A">
        <w:rPr>
          <w:rFonts w:hint="cs"/>
          <w:rtl/>
        </w:rPr>
        <w:t>س</w:t>
      </w:r>
      <w:r w:rsidR="00C44133" w:rsidRPr="00AE349A">
        <w:rPr>
          <w:rFonts w:hint="cs"/>
          <w:rtl/>
        </w:rPr>
        <w:t>ۀ</w:t>
      </w:r>
      <w:r w:rsidRPr="00AE349A">
        <w:rPr>
          <w:rFonts w:hint="cs"/>
          <w:rtl/>
        </w:rPr>
        <w:t>»</w:t>
      </w:r>
      <w:r w:rsidR="00AF5F80" w:rsidRPr="00AE349A">
        <w:rPr>
          <w:rFonts w:hint="cs"/>
          <w:rtl/>
        </w:rPr>
        <w:t xml:space="preserve"> منسوب به</w:t>
      </w:r>
      <w:r w:rsidRPr="00AE349A">
        <w:rPr>
          <w:rFonts w:hint="cs"/>
          <w:rtl/>
        </w:rPr>
        <w:t xml:space="preserve"> ابن قتیب</w:t>
      </w:r>
      <w:r w:rsidR="00C44133" w:rsidRPr="00AE349A">
        <w:rPr>
          <w:rFonts w:hint="cs"/>
          <w:rtl/>
        </w:rPr>
        <w:t>ۀ</w:t>
      </w:r>
      <w:bookmarkEnd w:id="61"/>
      <w:bookmarkEnd w:id="62"/>
    </w:p>
    <w:p w:rsidR="00816AF9" w:rsidRPr="00C44133" w:rsidRDefault="001874EE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این یک کتابی است که به دروغ به ابن قتیبه نسبت داده شده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به چند دلیل</w:t>
      </w:r>
      <w:r w:rsidR="001F6AD7">
        <w:rPr>
          <w:rStyle w:val="Char3"/>
          <w:rFonts w:eastAsia="Calibri" w:hint="cs"/>
          <w:rtl/>
        </w:rPr>
        <w:t xml:space="preserve">: </w:t>
      </w:r>
    </w:p>
    <w:p w:rsidR="00816AF9" w:rsidRPr="00C44133" w:rsidRDefault="00520F70" w:rsidP="00177BDA">
      <w:pPr>
        <w:numPr>
          <w:ilvl w:val="0"/>
          <w:numId w:val="17"/>
        </w:numPr>
        <w:tabs>
          <w:tab w:val="right" w:pos="566"/>
        </w:tabs>
        <w:ind w:left="0"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کسانی که شرح حال ابن قتیبه را نوشته</w:t>
      </w:r>
      <w:r w:rsidR="00D81FC0">
        <w:rPr>
          <w:rStyle w:val="Char3"/>
          <w:rFonts w:eastAsia="Calibri" w:hint="cs"/>
          <w:rtl/>
        </w:rPr>
        <w:t xml:space="preserve">‌اند </w:t>
      </w:r>
      <w:r w:rsidRPr="00C44133">
        <w:rPr>
          <w:rStyle w:val="Char3"/>
          <w:rFonts w:eastAsia="Calibri" w:hint="cs"/>
          <w:rtl/>
        </w:rPr>
        <w:t xml:space="preserve">به او کتابی به نام </w:t>
      </w:r>
      <w:r w:rsidRPr="00496B74">
        <w:rPr>
          <w:rStyle w:val="Char3"/>
          <w:rFonts w:eastAsia="Calibri" w:hint="cs"/>
          <w:rtl/>
        </w:rPr>
        <w:t>«الإمامة والسیاسة» نسبت</w:t>
      </w:r>
      <w:r w:rsidRPr="00C44133">
        <w:rPr>
          <w:rStyle w:val="Char3"/>
          <w:rFonts w:eastAsia="Calibri" w:hint="cs"/>
          <w:rtl/>
        </w:rPr>
        <w:t xml:space="preserve"> نداده اند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816AF9" w:rsidRPr="00C44133" w:rsidRDefault="00FF0206" w:rsidP="00177BDA">
      <w:pPr>
        <w:numPr>
          <w:ilvl w:val="0"/>
          <w:numId w:val="17"/>
        </w:numPr>
        <w:tabs>
          <w:tab w:val="right" w:pos="566"/>
        </w:tabs>
        <w:ind w:left="0"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مؤلف کتاب</w:t>
      </w:r>
      <w:r w:rsidR="00243CE6" w:rsidRPr="00C44133">
        <w:rPr>
          <w:rStyle w:val="Char3"/>
          <w:rFonts w:eastAsia="Calibri" w:hint="cs"/>
          <w:rtl/>
        </w:rPr>
        <w:t xml:space="preserve"> از ابن ابی لیلی به صورتی روایت</w:t>
      </w:r>
      <w:r w:rsidR="00D81FC0">
        <w:rPr>
          <w:rStyle w:val="Char3"/>
          <w:rFonts w:eastAsia="Calibri" w:hint="cs"/>
          <w:rtl/>
        </w:rPr>
        <w:t xml:space="preserve"> می‌کند </w:t>
      </w:r>
      <w:r w:rsidR="00243CE6" w:rsidRPr="00C44133">
        <w:rPr>
          <w:rStyle w:val="Char3"/>
          <w:rFonts w:eastAsia="Calibri" w:hint="cs"/>
          <w:rtl/>
        </w:rPr>
        <w:t>که گویا از او فرا گرفته است و ابن ابی لیلی محمد بن عبدالرحمن بن ابی لیلی فقیه قاضی کوفه است که در سال 148 هـ وفات یافت</w:t>
      </w:r>
      <w:r w:rsidR="001F6AD7">
        <w:rPr>
          <w:rStyle w:val="Char3"/>
          <w:rFonts w:eastAsia="Calibri" w:hint="cs"/>
          <w:rtl/>
        </w:rPr>
        <w:t xml:space="preserve">، </w:t>
      </w:r>
      <w:r w:rsidR="00243CE6" w:rsidRPr="00C44133">
        <w:rPr>
          <w:rStyle w:val="Char3"/>
          <w:rFonts w:eastAsia="Calibri" w:hint="cs"/>
          <w:rtl/>
        </w:rPr>
        <w:t>و معروف است که ابن قتیبه سال 213 هـ به دنیا آمده است یعنی 65 سال بعد از وفات ابن ابی لیلی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243CE6" w:rsidRPr="00C44133" w:rsidRDefault="00243CE6" w:rsidP="00C44133">
      <w:pPr>
        <w:numPr>
          <w:ilvl w:val="0"/>
          <w:numId w:val="17"/>
        </w:numPr>
        <w:ind w:left="0"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هرکس کتاب را مطالعه کند از همان اول می‌بیند که مؤلف در دمشق و مغرب اقامت نموده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در صورتی که معروف و مشهور این است که ابن قتیبه از بغداد بیرون نرفته مگر به دینور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0F36A7" w:rsidRPr="00C44133" w:rsidRDefault="000F36A7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بسیاری از پژوهشگران و محققین گفته</w:t>
      </w:r>
      <w:r w:rsidR="00D81FC0">
        <w:rPr>
          <w:rStyle w:val="Char3"/>
          <w:rFonts w:eastAsia="Calibri" w:hint="cs"/>
          <w:rtl/>
        </w:rPr>
        <w:t xml:space="preserve">‌اند </w:t>
      </w:r>
      <w:r w:rsidRPr="00C44133">
        <w:rPr>
          <w:rStyle w:val="Char3"/>
          <w:rFonts w:eastAsia="Calibri" w:hint="cs"/>
          <w:rtl/>
        </w:rPr>
        <w:t>که این کتاب به دروغ به ابن قتیبه نسبت داده شده است</w:t>
      </w:r>
      <w:r w:rsidR="001F6AD7">
        <w:rPr>
          <w:rStyle w:val="Char3"/>
          <w:rFonts w:eastAsia="Calibri" w:hint="cs"/>
          <w:rtl/>
        </w:rPr>
        <w:t xml:space="preserve">؛ </w:t>
      </w:r>
      <w:r w:rsidRPr="00C44133">
        <w:rPr>
          <w:rStyle w:val="Char3"/>
          <w:rFonts w:eastAsia="Calibri" w:hint="cs"/>
          <w:rtl/>
        </w:rPr>
        <w:t>از آن جمله</w:t>
      </w:r>
      <w:r w:rsidR="001F6AD7">
        <w:rPr>
          <w:rStyle w:val="Char3"/>
          <w:rFonts w:eastAsia="Calibri" w:hint="cs"/>
          <w:rtl/>
        </w:rPr>
        <w:t xml:space="preserve">: </w:t>
      </w:r>
    </w:p>
    <w:p w:rsidR="000F36A7" w:rsidRPr="00C44133" w:rsidRDefault="000F36A7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دکتر ثروت عکاشه در تحقیق کتاب «المعارف» ابن قتیبه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به این مطلب اشاره کرده است</w:t>
      </w:r>
      <w:r w:rsidR="001F6AD7">
        <w:rPr>
          <w:rStyle w:val="Char3"/>
          <w:rFonts w:eastAsia="Calibri" w:hint="cs"/>
          <w:rtl/>
        </w:rPr>
        <w:t xml:space="preserve">. </w:t>
      </w:r>
      <w:r w:rsidRPr="00C44133">
        <w:rPr>
          <w:rStyle w:val="Char3"/>
          <w:rFonts w:eastAsia="Calibri" w:hint="cs"/>
          <w:rtl/>
        </w:rPr>
        <w:t>نامبرده</w:t>
      </w:r>
      <w:r w:rsidR="00965227" w:rsidRPr="00C44133">
        <w:rPr>
          <w:rStyle w:val="Char3"/>
          <w:rFonts w:eastAsia="Calibri" w:hint="cs"/>
          <w:rtl/>
        </w:rPr>
        <w:t xml:space="preserve"> در دهه</w:t>
      </w:r>
      <w:r w:rsidR="005F1B44" w:rsidRPr="00C44133">
        <w:rPr>
          <w:rStyle w:val="Char3"/>
          <w:rFonts w:eastAsia="Calibri" w:hint="cs"/>
          <w:rtl/>
        </w:rPr>
        <w:t>‌ی</w:t>
      </w:r>
      <w:r w:rsidR="00965227" w:rsidRPr="00C44133">
        <w:rPr>
          <w:rStyle w:val="Char3"/>
          <w:rFonts w:eastAsia="Calibri" w:hint="cs"/>
          <w:rtl/>
        </w:rPr>
        <w:t xml:space="preserve"> شصت </w:t>
      </w:r>
      <w:r w:rsidR="00746E74" w:rsidRPr="00C44133">
        <w:rPr>
          <w:rStyle w:val="Char3"/>
          <w:rFonts w:eastAsia="Calibri" w:hint="cs"/>
          <w:rtl/>
        </w:rPr>
        <w:t>وزیر فرهنگ مصر بوده</w:t>
      </w:r>
      <w:r w:rsidR="00965227" w:rsidRPr="00C44133">
        <w:rPr>
          <w:rStyle w:val="Char3"/>
          <w:rFonts w:eastAsia="Calibri" w:hint="cs"/>
          <w:rtl/>
        </w:rPr>
        <w:t xml:space="preserve"> است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DD7969" w:rsidRPr="00C44133" w:rsidRDefault="00DD7969" w:rsidP="00BF4E9A">
      <w:pPr>
        <w:numPr>
          <w:ilvl w:val="0"/>
          <w:numId w:val="16"/>
        </w:numPr>
        <w:ind w:left="680" w:hanging="340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محمد اسکندرانی در مقدمه</w:t>
      </w:r>
      <w:r w:rsidR="00746E74" w:rsidRPr="00C44133">
        <w:rPr>
          <w:rStyle w:val="Char3"/>
          <w:rFonts w:eastAsia="Calibri" w:hint="cs"/>
          <w:rtl/>
        </w:rPr>
        <w:t>‌ی کتاب عیون الأخبار</w:t>
      </w:r>
      <w:r w:rsidR="001F6AD7">
        <w:rPr>
          <w:rStyle w:val="Char3"/>
          <w:rFonts w:eastAsia="Calibri" w:hint="cs"/>
          <w:rtl/>
        </w:rPr>
        <w:t xml:space="preserve">، </w:t>
      </w:r>
      <w:r w:rsidR="00746E74" w:rsidRPr="00C44133">
        <w:rPr>
          <w:rStyle w:val="Char3"/>
          <w:rFonts w:eastAsia="Calibri" w:hint="cs"/>
          <w:rtl/>
        </w:rPr>
        <w:t xml:space="preserve">اثر </w:t>
      </w:r>
      <w:r w:rsidRPr="00C44133">
        <w:rPr>
          <w:rStyle w:val="Char3"/>
          <w:rFonts w:eastAsia="Calibri" w:hint="cs"/>
          <w:rtl/>
        </w:rPr>
        <w:t>ا</w:t>
      </w:r>
      <w:r w:rsidR="00746E74" w:rsidRPr="00C44133">
        <w:rPr>
          <w:rStyle w:val="Char3"/>
          <w:rFonts w:eastAsia="Calibri" w:hint="cs"/>
          <w:rtl/>
        </w:rPr>
        <w:t>ب</w:t>
      </w:r>
      <w:r w:rsidRPr="00C44133">
        <w:rPr>
          <w:rStyle w:val="Char3"/>
          <w:rFonts w:eastAsia="Calibri" w:hint="cs"/>
          <w:rtl/>
        </w:rPr>
        <w:t>ن قتیبه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DD7969" w:rsidRPr="00C44133" w:rsidRDefault="00DD7969" w:rsidP="00BF4E9A">
      <w:pPr>
        <w:numPr>
          <w:ilvl w:val="0"/>
          <w:numId w:val="16"/>
        </w:numPr>
        <w:ind w:left="680" w:hanging="340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 xml:space="preserve">جبرائیل جبور در </w:t>
      </w:r>
      <w:r w:rsidRPr="00496B74">
        <w:rPr>
          <w:rStyle w:val="Char3"/>
          <w:rFonts w:eastAsia="Calibri" w:hint="cs"/>
          <w:rtl/>
        </w:rPr>
        <w:t>«مجلة الأبحاث</w:t>
      </w:r>
      <w:r w:rsidRPr="00C44133">
        <w:rPr>
          <w:rStyle w:val="Char3"/>
          <w:rFonts w:eastAsia="Calibri" w:hint="cs"/>
          <w:rtl/>
        </w:rPr>
        <w:t>»</w:t>
      </w:r>
      <w:r w:rsidR="003D5F10" w:rsidRPr="00C44133">
        <w:rPr>
          <w:rStyle w:val="Char3"/>
          <w:rFonts w:eastAsia="Calibri" w:hint="cs"/>
          <w:rtl/>
        </w:rPr>
        <w:t xml:space="preserve"> سال 13 ج 268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3D5F10" w:rsidRPr="00C44133" w:rsidRDefault="003D5F10" w:rsidP="00BF4E9A">
      <w:pPr>
        <w:numPr>
          <w:ilvl w:val="0"/>
          <w:numId w:val="16"/>
        </w:numPr>
        <w:ind w:left="680" w:hanging="340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محب الدین خطیب در مقدمه</w:t>
      </w:r>
      <w:r w:rsidR="005316AD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کتاب «المیسر والقداح» ابن قتیبه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3D5F10" w:rsidRPr="00C44133" w:rsidRDefault="003D5F10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دکتر محمد نجم در</w:t>
      </w:r>
      <w:r w:rsidR="005316AD" w:rsidRPr="00C44133">
        <w:rPr>
          <w:rStyle w:val="Char3"/>
          <w:rFonts w:eastAsia="Calibri" w:hint="cs"/>
          <w:rtl/>
        </w:rPr>
        <w:t xml:space="preserve"> بحث</w:t>
      </w:r>
      <w:r w:rsidRPr="00C44133">
        <w:rPr>
          <w:rStyle w:val="Char3"/>
          <w:rFonts w:eastAsia="Calibri" w:hint="cs"/>
          <w:rtl/>
        </w:rPr>
        <w:t xml:space="preserve"> «</w:t>
      </w:r>
      <w:r w:rsidR="005316AD" w:rsidRPr="00C44133">
        <w:rPr>
          <w:rStyle w:val="Char3"/>
          <w:rFonts w:eastAsia="Calibri" w:hint="cs"/>
          <w:rtl/>
        </w:rPr>
        <w:t xml:space="preserve">کتاب </w:t>
      </w:r>
      <w:r w:rsidRPr="00C44133">
        <w:rPr>
          <w:rStyle w:val="Char3"/>
          <w:rFonts w:eastAsia="Calibri" w:hint="cs"/>
          <w:rtl/>
        </w:rPr>
        <w:t>الإما</w:t>
      </w:r>
      <w:r w:rsidRPr="00496B74">
        <w:rPr>
          <w:rStyle w:val="Char3"/>
          <w:rFonts w:eastAsia="Calibri" w:hint="cs"/>
          <w:rtl/>
        </w:rPr>
        <w:t>مة</w:t>
      </w:r>
      <w:r w:rsidRPr="00C44133">
        <w:rPr>
          <w:rStyle w:val="Char3"/>
          <w:rFonts w:eastAsia="Calibri" w:hint="cs"/>
          <w:rtl/>
        </w:rPr>
        <w:t xml:space="preserve"> والسیا</w:t>
      </w:r>
      <w:r w:rsidRPr="00496B74">
        <w:rPr>
          <w:rStyle w:val="Char3"/>
          <w:rFonts w:eastAsia="Calibri" w:hint="cs"/>
          <w:rtl/>
        </w:rPr>
        <w:t>سة</w:t>
      </w:r>
      <w:r w:rsidRPr="00C44133">
        <w:rPr>
          <w:rStyle w:val="Char3"/>
          <w:rFonts w:eastAsia="Calibri" w:hint="cs"/>
          <w:rtl/>
        </w:rPr>
        <w:t xml:space="preserve"> منسوب به ابن قتیبه</w:t>
      </w:r>
      <w:r w:rsidR="001F6AD7">
        <w:rPr>
          <w:rStyle w:val="Char3"/>
          <w:rFonts w:eastAsia="Calibri" w:hint="cs"/>
          <w:rtl/>
        </w:rPr>
        <w:t xml:space="preserve">، </w:t>
      </w:r>
      <w:r w:rsidR="005316AD" w:rsidRPr="00C44133">
        <w:rPr>
          <w:rStyle w:val="Char3"/>
          <w:rFonts w:eastAsia="Calibri" w:hint="cs"/>
          <w:rtl/>
        </w:rPr>
        <w:t>مؤلف اصلی آن کی است؟»</w:t>
      </w:r>
      <w:r w:rsidRPr="00C44133">
        <w:rPr>
          <w:rStyle w:val="Char3"/>
          <w:rFonts w:eastAsia="Calibri" w:hint="cs"/>
          <w:rtl/>
        </w:rPr>
        <w:t xml:space="preserve"> </w:t>
      </w:r>
      <w:r w:rsidR="005316AD" w:rsidRPr="00C44133">
        <w:rPr>
          <w:rStyle w:val="Char3"/>
          <w:rFonts w:eastAsia="Calibri" w:hint="cs"/>
          <w:rtl/>
        </w:rPr>
        <w:t xml:space="preserve">طبع </w:t>
      </w:r>
      <w:r w:rsidRPr="00C44133">
        <w:rPr>
          <w:rStyle w:val="Char3"/>
          <w:rFonts w:eastAsia="Calibri" w:hint="cs"/>
          <w:rtl/>
        </w:rPr>
        <w:t>«مجله</w:t>
      </w:r>
      <w:r w:rsidR="005316AD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الأ</w:t>
      </w:r>
      <w:r w:rsidR="00611364" w:rsidRPr="00C44133">
        <w:rPr>
          <w:rStyle w:val="Char3"/>
          <w:rFonts w:eastAsia="Calibri" w:hint="cs"/>
          <w:rtl/>
        </w:rPr>
        <w:t>ب</w:t>
      </w:r>
      <w:r w:rsidRPr="00C44133">
        <w:rPr>
          <w:rStyle w:val="Char3"/>
          <w:rFonts w:eastAsia="Calibri" w:hint="cs"/>
          <w:rtl/>
        </w:rPr>
        <w:t>حاث بیروت سال 14)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9B4CC0" w:rsidRPr="00177BDA" w:rsidRDefault="009B4CC0" w:rsidP="00177BDA">
      <w:pPr>
        <w:pStyle w:val="a2"/>
        <w:rPr>
          <w:rtl/>
        </w:rPr>
      </w:pPr>
      <w:bookmarkStart w:id="63" w:name="_Toc299232550"/>
      <w:bookmarkStart w:id="64" w:name="_Toc437486541"/>
      <w:r w:rsidRPr="00177BDA">
        <w:rPr>
          <w:rFonts w:hint="cs"/>
          <w:rtl/>
        </w:rPr>
        <w:t>4- «مروج الذهب» مسعودی</w:t>
      </w:r>
      <w:bookmarkEnd w:id="63"/>
      <w:bookmarkEnd w:id="64"/>
    </w:p>
    <w:p w:rsidR="0067462D" w:rsidRPr="00C44133" w:rsidRDefault="0067462D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کتابی است بدون اسناد و مملو از خرافات و حکایات عجیب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شیخ الإسلام ابن تیم</w:t>
      </w:r>
      <w:r w:rsidR="00611364" w:rsidRPr="00C44133">
        <w:rPr>
          <w:rStyle w:val="Char3"/>
          <w:rFonts w:eastAsia="Calibri" w:hint="cs"/>
          <w:rtl/>
        </w:rPr>
        <w:t>ی</w:t>
      </w:r>
      <w:r w:rsidRPr="00C44133">
        <w:rPr>
          <w:rStyle w:val="Char3"/>
          <w:rFonts w:eastAsia="Calibri" w:hint="cs"/>
          <w:rtl/>
        </w:rPr>
        <w:t>ه</w:t>
      </w:r>
      <w:r>
        <w:rPr>
          <w:rFonts w:cs="CTraditional Arabic" w:hint="cs"/>
          <w:sz w:val="28"/>
          <w:rtl/>
          <w:lang w:bidi="fa-IR"/>
        </w:rPr>
        <w:t>/</w:t>
      </w:r>
      <w:r w:rsidRPr="00C44133">
        <w:rPr>
          <w:rStyle w:val="Char3"/>
          <w:rFonts w:eastAsia="Calibri" w:hint="cs"/>
          <w:rtl/>
        </w:rPr>
        <w:t xml:space="preserve"> می‌گوید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دروغ‌های بی‌شماری در تاریخ مسعودی ذکر شده پس چگونه به داستانی که سند آن متصل نیست و در کتابی که معروف به کثرت دروغ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می‌توان اعتماد کرد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72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E43F5D" w:rsidRDefault="00177BDA" w:rsidP="00C44133">
      <w:pPr>
        <w:ind w:firstLine="284"/>
        <w:jc w:val="both"/>
        <w:rPr>
          <w:rStyle w:val="Char3"/>
          <w:rFonts w:eastAsia="Calibri"/>
          <w:rtl/>
        </w:rPr>
      </w:pPr>
      <w:r>
        <w:rPr>
          <w:rStyle w:val="Char3"/>
          <w:rFonts w:eastAsia="Calibri" w:hint="cs"/>
          <w:rtl/>
        </w:rPr>
        <w:t>و ابن خلدون</w:t>
      </w:r>
      <w:r w:rsidR="00E43F5D">
        <w:rPr>
          <w:rFonts w:cs="CTraditional Arabic" w:hint="cs"/>
          <w:sz w:val="28"/>
          <w:rtl/>
          <w:lang w:bidi="fa-IR"/>
        </w:rPr>
        <w:t>/</w:t>
      </w:r>
      <w:r w:rsidR="00E43F5D" w:rsidRPr="00C44133">
        <w:rPr>
          <w:rStyle w:val="Char3"/>
          <w:rFonts w:eastAsia="Calibri" w:hint="cs"/>
          <w:rtl/>
        </w:rPr>
        <w:t xml:space="preserve"> می‌گوید</w:t>
      </w:r>
      <w:r w:rsidR="001F6AD7">
        <w:rPr>
          <w:rStyle w:val="Char3"/>
          <w:rFonts w:eastAsia="Calibri" w:hint="cs"/>
          <w:rtl/>
        </w:rPr>
        <w:t xml:space="preserve">: </w:t>
      </w:r>
      <w:r w:rsidR="00E43F5D" w:rsidRPr="00C44133">
        <w:rPr>
          <w:rStyle w:val="Char3"/>
          <w:rFonts w:eastAsia="Calibri" w:hint="cs"/>
          <w:rtl/>
        </w:rPr>
        <w:t>«حافظان ثقه می‌دانند که کتاب‌های مسعودی و واقدی طعنه‌ها و عیب‌جویی‌هایی دارند»</w:t>
      </w:r>
      <w:r w:rsidR="00E43F5D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="00E43F5D"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73"/>
      </w:r>
      <w:r w:rsidR="00E43F5D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177BDA" w:rsidRPr="00C44133" w:rsidRDefault="00177BDA" w:rsidP="00C44133">
      <w:pPr>
        <w:ind w:firstLine="284"/>
        <w:jc w:val="both"/>
        <w:rPr>
          <w:rStyle w:val="Char3"/>
          <w:rFonts w:eastAsia="Calibri"/>
          <w:rtl/>
        </w:rPr>
      </w:pPr>
    </w:p>
    <w:p w:rsidR="004C39DB" w:rsidRPr="00177BDA" w:rsidRDefault="004C39DB" w:rsidP="00177BDA">
      <w:pPr>
        <w:pStyle w:val="a2"/>
        <w:rPr>
          <w:rtl/>
        </w:rPr>
      </w:pPr>
      <w:bookmarkStart w:id="65" w:name="_Toc299232551"/>
      <w:bookmarkStart w:id="66" w:name="_Toc437486542"/>
      <w:r w:rsidRPr="00177BDA">
        <w:rPr>
          <w:rFonts w:hint="cs"/>
          <w:rtl/>
        </w:rPr>
        <w:t>5- «شرح نهج البلاغ</w:t>
      </w:r>
      <w:r w:rsidR="00C44133" w:rsidRPr="00177BDA">
        <w:rPr>
          <w:rFonts w:hint="cs"/>
          <w:rtl/>
        </w:rPr>
        <w:t>ۀ</w:t>
      </w:r>
      <w:r w:rsidRPr="00177BDA">
        <w:rPr>
          <w:rFonts w:hint="cs"/>
          <w:rtl/>
        </w:rPr>
        <w:t xml:space="preserve">» ابن ابی الحدید </w:t>
      </w:r>
      <w:r w:rsidR="00611364" w:rsidRPr="00177BDA">
        <w:rPr>
          <w:rFonts w:hint="cs"/>
          <w:rtl/>
        </w:rPr>
        <w:t>م</w:t>
      </w:r>
      <w:r w:rsidRPr="00177BDA">
        <w:rPr>
          <w:rFonts w:hint="cs"/>
          <w:rtl/>
        </w:rPr>
        <w:t>ع</w:t>
      </w:r>
      <w:r w:rsidR="00611364" w:rsidRPr="00177BDA">
        <w:rPr>
          <w:rFonts w:hint="cs"/>
          <w:rtl/>
        </w:rPr>
        <w:t>ت</w:t>
      </w:r>
      <w:r w:rsidRPr="00177BDA">
        <w:rPr>
          <w:rFonts w:hint="cs"/>
          <w:rtl/>
        </w:rPr>
        <w:t>زلی</w:t>
      </w:r>
      <w:bookmarkEnd w:id="65"/>
      <w:bookmarkEnd w:id="66"/>
    </w:p>
    <w:p w:rsidR="006123F2" w:rsidRPr="00C44133" w:rsidRDefault="006123F2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ا</w:t>
      </w:r>
      <w:r w:rsidR="00AF76D2" w:rsidRPr="00C44133">
        <w:rPr>
          <w:rStyle w:val="Char3"/>
          <w:rFonts w:eastAsia="Calibri" w:hint="cs"/>
          <w:rtl/>
        </w:rPr>
        <w:t>و</w:t>
      </w:r>
      <w:r w:rsidRPr="00C44133">
        <w:rPr>
          <w:rStyle w:val="Char3"/>
          <w:rFonts w:eastAsia="Calibri" w:hint="cs"/>
          <w:rtl/>
        </w:rPr>
        <w:t xml:space="preserve"> نزد علمای جرح و تعدیل ضعیف است</w:t>
      </w:r>
      <w:r w:rsidR="001F6AD7">
        <w:rPr>
          <w:rStyle w:val="Char3"/>
          <w:rFonts w:eastAsia="Calibri" w:hint="cs"/>
          <w:rtl/>
        </w:rPr>
        <w:t xml:space="preserve">، </w:t>
      </w:r>
      <w:r w:rsidR="001C5E83" w:rsidRPr="00C44133">
        <w:rPr>
          <w:rStyle w:val="Char3"/>
          <w:rFonts w:eastAsia="Calibri" w:hint="cs"/>
          <w:rtl/>
        </w:rPr>
        <w:t>هرکسی نگاه کند که علت این که ابی الحدید چنین کتابی را تألیف کرد چیست</w:t>
      </w:r>
      <w:r w:rsidR="001F6AD7">
        <w:rPr>
          <w:rStyle w:val="Char3"/>
          <w:rFonts w:eastAsia="Calibri" w:hint="cs"/>
          <w:rtl/>
        </w:rPr>
        <w:t xml:space="preserve">، </w:t>
      </w:r>
      <w:r w:rsidR="001C5E83" w:rsidRPr="00C44133">
        <w:rPr>
          <w:rStyle w:val="Char3"/>
          <w:rFonts w:eastAsia="Calibri" w:hint="cs"/>
          <w:rtl/>
        </w:rPr>
        <w:t>قطعاً در مورد کتاب و مؤلفش شک خواهد کرد</w:t>
      </w:r>
      <w:r w:rsidR="001F6AD7">
        <w:rPr>
          <w:rStyle w:val="Char3"/>
          <w:rFonts w:eastAsia="Calibri" w:hint="cs"/>
          <w:rtl/>
        </w:rPr>
        <w:t xml:space="preserve">، </w:t>
      </w:r>
      <w:r w:rsidR="001C5E83" w:rsidRPr="00C44133">
        <w:rPr>
          <w:rStyle w:val="Char3"/>
          <w:rFonts w:eastAsia="Calibri" w:hint="cs"/>
          <w:rtl/>
        </w:rPr>
        <w:t>ابن ابی الحدید کتاب را به خاطر وزیر ابن علقمی که سبب کشته‌شدن یک میلیون مسلمان در بغداد به وسیل</w:t>
      </w:r>
      <w:r w:rsidR="00C44133">
        <w:rPr>
          <w:rStyle w:val="Char3"/>
          <w:rFonts w:eastAsia="Calibri" w:hint="cs"/>
          <w:rtl/>
        </w:rPr>
        <w:t>ۀ</w:t>
      </w:r>
      <w:r w:rsidR="001C5E83" w:rsidRPr="00C44133">
        <w:rPr>
          <w:rStyle w:val="Char3"/>
          <w:rFonts w:eastAsia="Calibri" w:hint="cs"/>
          <w:rtl/>
        </w:rPr>
        <w:t xml:space="preserve"> تاتار گردید</w:t>
      </w:r>
      <w:r w:rsidR="001F6AD7">
        <w:rPr>
          <w:rStyle w:val="Char3"/>
          <w:rFonts w:eastAsia="Calibri" w:hint="cs"/>
          <w:rtl/>
        </w:rPr>
        <w:t xml:space="preserve">، </w:t>
      </w:r>
      <w:r w:rsidR="001C5E83" w:rsidRPr="00C44133">
        <w:rPr>
          <w:rStyle w:val="Char3"/>
          <w:rFonts w:eastAsia="Calibri" w:hint="cs"/>
          <w:rtl/>
        </w:rPr>
        <w:t>تألیف کرد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A36D4B" w:rsidRPr="00C44133" w:rsidRDefault="00A36D4B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خوانساری در باره</w:t>
      </w:r>
      <w:r w:rsidR="00C73323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کتاب ابن ابی الحدید می‌گوید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«آن را برای خزانه</w:t>
      </w:r>
      <w:r w:rsidR="00C73323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کتاب وزیر مؤید الدین محمد بن علقمی تألیف کرد»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74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A36D4B" w:rsidRPr="00C44133" w:rsidRDefault="00A36D4B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حتی بسیاری از مردم صاحب کتاب و کتابش را مذمت کرده</w:t>
      </w:r>
      <w:r w:rsidR="00D81FC0">
        <w:rPr>
          <w:rStyle w:val="Char3"/>
          <w:rFonts w:eastAsia="Calibri" w:hint="cs"/>
          <w:rtl/>
        </w:rPr>
        <w:t>‌اند</w:t>
      </w:r>
      <w:r w:rsidR="001F6AD7">
        <w:rPr>
          <w:rStyle w:val="Char3"/>
          <w:rFonts w:eastAsia="Calibri" w:hint="cs"/>
          <w:rtl/>
        </w:rPr>
        <w:t xml:space="preserve">؛ </w:t>
      </w:r>
      <w:r w:rsidRPr="00C44133">
        <w:rPr>
          <w:rStyle w:val="Char3"/>
          <w:rFonts w:eastAsia="Calibri" w:hint="cs"/>
          <w:rtl/>
        </w:rPr>
        <w:t xml:space="preserve">میرزا حبیب الله خوئی ابن </w:t>
      </w:r>
      <w:r w:rsidR="001B7A3A" w:rsidRPr="00C44133">
        <w:rPr>
          <w:rStyle w:val="Char3"/>
          <w:rFonts w:eastAsia="Calibri" w:hint="cs"/>
          <w:rtl/>
        </w:rPr>
        <w:t>ابی الحدید را اینگونه توصیف می‌نماید که</w:t>
      </w:r>
      <w:r w:rsidR="001F6AD7">
        <w:rPr>
          <w:rStyle w:val="Char3"/>
          <w:rFonts w:eastAsia="Calibri" w:hint="cs"/>
          <w:rtl/>
        </w:rPr>
        <w:t xml:space="preserve">: </w:t>
      </w:r>
      <w:r w:rsidR="001B7A3A" w:rsidRPr="00C44133">
        <w:rPr>
          <w:rStyle w:val="Char3"/>
          <w:rFonts w:eastAsia="Calibri" w:hint="cs"/>
          <w:rtl/>
        </w:rPr>
        <w:t>او از اهل درایت و روایت نیست</w:t>
      </w:r>
      <w:r w:rsidR="001F6AD7">
        <w:rPr>
          <w:rStyle w:val="Char3"/>
          <w:rFonts w:eastAsia="Calibri" w:hint="cs"/>
          <w:rtl/>
        </w:rPr>
        <w:t>...</w:t>
      </w:r>
      <w:r w:rsidR="00A6312D">
        <w:rPr>
          <w:rStyle w:val="Char3"/>
          <w:rFonts w:eastAsia="Calibri" w:hint="cs"/>
          <w:rtl/>
        </w:rPr>
        <w:t xml:space="preserve"> </w:t>
      </w:r>
      <w:r w:rsidR="001B7A3A" w:rsidRPr="00C44133">
        <w:rPr>
          <w:rStyle w:val="Char3"/>
          <w:rFonts w:eastAsia="Calibri" w:hint="cs"/>
          <w:rtl/>
        </w:rPr>
        <w:t>و نظرش فاسد و رأی او بی‌ارزش است</w:t>
      </w:r>
      <w:r w:rsidR="001F6AD7">
        <w:rPr>
          <w:rStyle w:val="Char3"/>
          <w:rFonts w:eastAsia="Calibri" w:hint="cs"/>
          <w:rtl/>
        </w:rPr>
        <w:t>...</w:t>
      </w:r>
      <w:r w:rsidR="00A6312D">
        <w:rPr>
          <w:rStyle w:val="Char3"/>
          <w:rFonts w:eastAsia="Calibri" w:hint="cs"/>
          <w:rtl/>
        </w:rPr>
        <w:t xml:space="preserve"> </w:t>
      </w:r>
      <w:r w:rsidR="001B7A3A" w:rsidRPr="00C44133">
        <w:rPr>
          <w:rStyle w:val="Char3"/>
          <w:rFonts w:eastAsia="Calibri" w:hint="cs"/>
          <w:rtl/>
        </w:rPr>
        <w:t>و او بسیاری را از راه راست گمراه کرده است»</w:t>
      </w:r>
      <w:r w:rsidR="001F6AD7">
        <w:rPr>
          <w:rStyle w:val="Char3"/>
          <w:rFonts w:eastAsia="Calibri" w:hint="cs"/>
          <w:rtl/>
        </w:rPr>
        <w:t xml:space="preserve">. </w:t>
      </w:r>
      <w:r w:rsidR="001B7A3A" w:rsidRPr="00C44133">
        <w:rPr>
          <w:rStyle w:val="Char3"/>
          <w:rFonts w:eastAsia="Calibri" w:hint="cs"/>
          <w:rtl/>
        </w:rPr>
        <w:t>و میرزا کتابش را جسد بی‌روح</w:t>
      </w:r>
      <w:r w:rsidR="001F6AD7">
        <w:rPr>
          <w:rStyle w:val="Char3"/>
          <w:rFonts w:eastAsia="Calibri" w:hint="cs"/>
          <w:rtl/>
        </w:rPr>
        <w:t>...</w:t>
      </w:r>
      <w:r w:rsidR="00A6312D">
        <w:rPr>
          <w:rStyle w:val="Char3"/>
          <w:rFonts w:eastAsia="Calibri" w:hint="cs"/>
          <w:rtl/>
        </w:rPr>
        <w:t xml:space="preserve"> </w:t>
      </w:r>
      <w:r w:rsidR="001B7A3A" w:rsidRPr="00C44133">
        <w:rPr>
          <w:rStyle w:val="Char3"/>
          <w:rFonts w:eastAsia="Calibri" w:hint="cs"/>
          <w:rtl/>
        </w:rPr>
        <w:t>بر محور پوست می‌چرخد نه مغز</w:t>
      </w:r>
      <w:r w:rsidR="001F6AD7">
        <w:rPr>
          <w:rStyle w:val="Char3"/>
          <w:rFonts w:eastAsia="Calibri" w:hint="cs"/>
          <w:rtl/>
        </w:rPr>
        <w:t>...</w:t>
      </w:r>
      <w:r w:rsidR="00A6312D">
        <w:rPr>
          <w:rStyle w:val="Char3"/>
          <w:rFonts w:eastAsia="Calibri" w:hint="cs"/>
          <w:rtl/>
        </w:rPr>
        <w:t xml:space="preserve"> </w:t>
      </w:r>
      <w:r w:rsidR="0024478B" w:rsidRPr="00C44133">
        <w:rPr>
          <w:rStyle w:val="Char3"/>
          <w:rFonts w:eastAsia="Calibri" w:hint="cs"/>
          <w:rtl/>
        </w:rPr>
        <w:t>زیاد فایده‌ای ندارد</w:t>
      </w:r>
      <w:r w:rsidR="001F6AD7">
        <w:rPr>
          <w:rStyle w:val="Char3"/>
          <w:rFonts w:eastAsia="Calibri" w:hint="cs"/>
          <w:rtl/>
        </w:rPr>
        <w:t>...</w:t>
      </w:r>
      <w:r w:rsidR="00A6312D">
        <w:rPr>
          <w:rStyle w:val="Char3"/>
          <w:rFonts w:eastAsia="Calibri" w:hint="cs"/>
          <w:rtl/>
        </w:rPr>
        <w:t xml:space="preserve"> </w:t>
      </w:r>
      <w:r w:rsidR="0024478B" w:rsidRPr="00C44133">
        <w:rPr>
          <w:rStyle w:val="Char3"/>
          <w:rFonts w:eastAsia="Calibri" w:hint="cs"/>
          <w:rtl/>
        </w:rPr>
        <w:t xml:space="preserve">تأویلات بعیدی در آن هست که سرشت </w:t>
      </w:r>
      <w:r w:rsidR="00C73323" w:rsidRPr="00C44133">
        <w:rPr>
          <w:rStyle w:val="Char3"/>
          <w:rFonts w:eastAsia="Calibri" w:hint="cs"/>
          <w:rtl/>
        </w:rPr>
        <w:t xml:space="preserve">صحیح </w:t>
      </w:r>
      <w:r w:rsidR="0024478B" w:rsidRPr="00C44133">
        <w:rPr>
          <w:rStyle w:val="Char3"/>
          <w:rFonts w:eastAsia="Calibri" w:hint="cs"/>
          <w:rtl/>
        </w:rPr>
        <w:t>از متن</w:t>
      </w:r>
      <w:r w:rsidR="00C73323" w:rsidRPr="00C44133">
        <w:rPr>
          <w:rStyle w:val="Char3"/>
          <w:rFonts w:eastAsia="Calibri" w:hint="cs"/>
          <w:rtl/>
        </w:rPr>
        <w:t>ف</w:t>
      </w:r>
      <w:r w:rsidR="0024478B" w:rsidRPr="00C44133">
        <w:rPr>
          <w:rStyle w:val="Char3"/>
          <w:rFonts w:eastAsia="Calibri" w:hint="cs"/>
          <w:rtl/>
        </w:rPr>
        <w:t>ر</w:t>
      </w:r>
      <w:r w:rsidR="00D81FC0">
        <w:rPr>
          <w:rStyle w:val="Char3"/>
          <w:rFonts w:eastAsia="Calibri" w:hint="cs"/>
          <w:rtl/>
        </w:rPr>
        <w:t xml:space="preserve"> می‌شود </w:t>
      </w:r>
      <w:r w:rsidR="0024478B" w:rsidRPr="00C44133">
        <w:rPr>
          <w:rStyle w:val="Char3"/>
          <w:rFonts w:eastAsia="Calibri" w:hint="cs"/>
          <w:rtl/>
        </w:rPr>
        <w:t>و مردم دوست ندارند بشنوند»</w:t>
      </w:r>
      <w:r w:rsidR="0024478B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="0024478B"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75"/>
      </w:r>
      <w:r w:rsidR="0024478B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6B7673" w:rsidRPr="00177BDA" w:rsidRDefault="006B7673" w:rsidP="00177BDA">
      <w:pPr>
        <w:pStyle w:val="a2"/>
        <w:rPr>
          <w:rtl/>
        </w:rPr>
      </w:pPr>
      <w:bookmarkStart w:id="67" w:name="_Toc299232552"/>
      <w:bookmarkStart w:id="68" w:name="_Toc437486543"/>
      <w:r w:rsidRPr="00177BDA">
        <w:rPr>
          <w:rFonts w:hint="cs"/>
          <w:rtl/>
        </w:rPr>
        <w:t>6- کتاب «السقیف</w:t>
      </w:r>
      <w:r w:rsidR="00C44133" w:rsidRPr="00177BDA">
        <w:rPr>
          <w:rFonts w:hint="cs"/>
          <w:rtl/>
        </w:rPr>
        <w:t>ۀ</w:t>
      </w:r>
      <w:r w:rsidRPr="00177BDA">
        <w:rPr>
          <w:rFonts w:hint="cs"/>
          <w:rtl/>
        </w:rPr>
        <w:t>» سلیم بن قیس</w:t>
      </w:r>
      <w:bookmarkEnd w:id="67"/>
      <w:bookmarkEnd w:id="68"/>
    </w:p>
    <w:p w:rsidR="00BE0AAC" w:rsidRPr="00C44133" w:rsidRDefault="006B7673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سلیم بن قیس فرد مجهول و نامعلومی است و در کتابش تا حدود زیادی سیمای اهل بیت مشوه نشان داده شده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او روایات دروغینی را ذکر</w:t>
      </w:r>
      <w:r w:rsidR="00D81FC0">
        <w:rPr>
          <w:rStyle w:val="Char3"/>
          <w:rFonts w:eastAsia="Calibri" w:hint="cs"/>
          <w:rtl/>
        </w:rPr>
        <w:t xml:space="preserve"> می‌کند </w:t>
      </w:r>
      <w:r w:rsidRPr="00C44133">
        <w:rPr>
          <w:rStyle w:val="Char3"/>
          <w:rFonts w:eastAsia="Calibri" w:hint="cs"/>
          <w:rtl/>
        </w:rPr>
        <w:t>که جایگاه و مقام امیرالمؤمنین علی بن طالب که فرد شجاع و نترس بود را پائین می‌آورد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از جمله</w:t>
      </w:r>
      <w:r w:rsidR="00690DE6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آن روایات</w:t>
      </w:r>
      <w:r w:rsidR="001F6AD7">
        <w:rPr>
          <w:rStyle w:val="Char3"/>
          <w:rFonts w:eastAsia="Calibri" w:hint="cs"/>
          <w:rtl/>
        </w:rPr>
        <w:t xml:space="preserve">: </w:t>
      </w:r>
    </w:p>
    <w:p w:rsidR="009001B2" w:rsidRPr="00C44133" w:rsidRDefault="009001B2" w:rsidP="00985072">
      <w:pPr>
        <w:numPr>
          <w:ilvl w:val="0"/>
          <w:numId w:val="18"/>
        </w:numPr>
        <w:ind w:left="680" w:hanging="340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این که علی بزدل است و ترسیده که حقش را بگیرد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9001B2" w:rsidRPr="00C44133" w:rsidRDefault="009001B2" w:rsidP="00985072">
      <w:pPr>
        <w:numPr>
          <w:ilvl w:val="0"/>
          <w:numId w:val="18"/>
        </w:numPr>
        <w:ind w:left="680" w:hanging="340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علی فاطمه را در شبی سوار الاغی کرد تا مهاجرین و انصار را همآهنگ کند و اینگونه خلافت را از چنگال ابوبکر بیرون آورد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9001B2" w:rsidRPr="00C44133" w:rsidRDefault="009001B2" w:rsidP="00985072">
      <w:pPr>
        <w:numPr>
          <w:ilvl w:val="0"/>
          <w:numId w:val="18"/>
        </w:numPr>
        <w:ind w:left="680" w:hanging="340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علی قرآن صحیح و واقعی را پنهان کرد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مردم را گذاشت که بر قرآن ناقص اعتماد کنند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D64F4F" w:rsidRPr="00C44133" w:rsidRDefault="00D64F4F" w:rsidP="00985072">
      <w:pPr>
        <w:numPr>
          <w:ilvl w:val="0"/>
          <w:numId w:val="18"/>
        </w:numPr>
        <w:ind w:left="680" w:hanging="340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علی به صحابه اجازه داد که همسرش فاطمه که بانو</w:t>
      </w:r>
      <w:r w:rsidR="00690DE6" w:rsidRPr="00C44133">
        <w:rPr>
          <w:rStyle w:val="Char3"/>
          <w:rFonts w:eastAsia="Calibri" w:hint="cs"/>
          <w:rtl/>
        </w:rPr>
        <w:t>ی</w:t>
      </w:r>
      <w:r w:rsidRPr="00C44133">
        <w:rPr>
          <w:rStyle w:val="Char3"/>
          <w:rFonts w:eastAsia="Calibri" w:hint="cs"/>
          <w:rtl/>
        </w:rPr>
        <w:t xml:space="preserve"> زنان بهشت است را جلوی چشمان او کتک بزنند و خودش هیچ حرکتی نکرد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 xml:space="preserve">و دیگر روایت‌هایی </w:t>
      </w:r>
      <w:r w:rsidR="00010D95" w:rsidRPr="00C44133">
        <w:rPr>
          <w:rStyle w:val="Char3"/>
          <w:rFonts w:eastAsia="Calibri" w:hint="cs"/>
          <w:rtl/>
        </w:rPr>
        <w:t xml:space="preserve">که </w:t>
      </w:r>
      <w:r w:rsidRPr="00C44133">
        <w:rPr>
          <w:rStyle w:val="Char3"/>
          <w:rFonts w:eastAsia="Calibri" w:hint="cs"/>
          <w:rtl/>
        </w:rPr>
        <w:t>عقل و نقل نمی‌پذیرد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افراد زیادی مانند آیت الله محمد فضل الله</w:t>
      </w:r>
      <w:r w:rsidR="000B1C57" w:rsidRPr="00C44133">
        <w:rPr>
          <w:rStyle w:val="Char3"/>
          <w:rFonts w:eastAsia="Calibri" w:hint="cs"/>
          <w:rtl/>
        </w:rPr>
        <w:t xml:space="preserve"> این را بیان کرده</w:t>
      </w:r>
      <w:r w:rsidR="00D81FC0">
        <w:rPr>
          <w:rStyle w:val="Char3"/>
          <w:rFonts w:eastAsia="Calibri" w:hint="cs"/>
          <w:rtl/>
        </w:rPr>
        <w:t xml:space="preserve">‌اند </w:t>
      </w:r>
      <w:r w:rsidR="000B1C57" w:rsidRPr="00C44133">
        <w:rPr>
          <w:rStyle w:val="Char3"/>
          <w:rFonts w:eastAsia="Calibri" w:hint="cs"/>
          <w:rtl/>
        </w:rPr>
        <w:t>و روایاتی را که کسانی پخش و نشر</w:t>
      </w:r>
      <w:r w:rsidR="00D81FC0">
        <w:rPr>
          <w:rStyle w:val="Char3"/>
          <w:rFonts w:eastAsia="Calibri" w:hint="cs"/>
          <w:rtl/>
        </w:rPr>
        <w:t xml:space="preserve"> می‌کنند </w:t>
      </w:r>
      <w:r w:rsidR="000B1C57" w:rsidRPr="00C44133">
        <w:rPr>
          <w:rStyle w:val="Char3"/>
          <w:rFonts w:eastAsia="Calibri" w:hint="cs"/>
          <w:rtl/>
        </w:rPr>
        <w:t>که می‌خواهند مردم را تحریک نمایند و تفرقه ایجاد کند و آنان را از حقائقی که</w:t>
      </w:r>
      <w:r w:rsidR="00D81FC0">
        <w:rPr>
          <w:rStyle w:val="Char3"/>
          <w:rFonts w:eastAsia="Calibri" w:hint="cs"/>
          <w:rtl/>
        </w:rPr>
        <w:t xml:space="preserve"> آن‌ها </w:t>
      </w:r>
      <w:r w:rsidR="000B1C57" w:rsidRPr="00C44133">
        <w:rPr>
          <w:rStyle w:val="Char3"/>
          <w:rFonts w:eastAsia="Calibri" w:hint="cs"/>
          <w:rtl/>
        </w:rPr>
        <w:t>را به یکدیگر نزدیک و متحدشان</w:t>
      </w:r>
      <w:r w:rsidR="00D81FC0">
        <w:rPr>
          <w:rStyle w:val="Char3"/>
          <w:rFonts w:eastAsia="Calibri" w:hint="cs"/>
          <w:rtl/>
        </w:rPr>
        <w:t xml:space="preserve"> می‌کند </w:t>
      </w:r>
      <w:r w:rsidR="000B1C57" w:rsidRPr="00C44133">
        <w:rPr>
          <w:rStyle w:val="Char3"/>
          <w:rFonts w:eastAsia="Calibri" w:hint="cs"/>
          <w:rtl/>
        </w:rPr>
        <w:t>دور نمایند</w:t>
      </w:r>
      <w:r w:rsidR="001F6AD7">
        <w:rPr>
          <w:rStyle w:val="Char3"/>
          <w:rFonts w:eastAsia="Calibri" w:hint="cs"/>
          <w:rtl/>
        </w:rPr>
        <w:t xml:space="preserve">؛ </w:t>
      </w:r>
      <w:r w:rsidR="000B1C57" w:rsidRPr="00C44133">
        <w:rPr>
          <w:rStyle w:val="Char3"/>
          <w:rFonts w:eastAsia="Calibri" w:hint="cs"/>
          <w:rtl/>
        </w:rPr>
        <w:t>رد نموده</w:t>
      </w:r>
      <w:r w:rsidR="00D81FC0">
        <w:rPr>
          <w:rStyle w:val="Char3"/>
          <w:rFonts w:eastAsia="Calibri" w:hint="cs"/>
          <w:rtl/>
        </w:rPr>
        <w:t>‌اند</w:t>
      </w:r>
      <w:r w:rsidR="001F6AD7">
        <w:rPr>
          <w:rStyle w:val="Char3"/>
          <w:rFonts w:eastAsia="Calibri" w:hint="cs"/>
          <w:rtl/>
        </w:rPr>
        <w:t xml:space="preserve">، </w:t>
      </w:r>
      <w:r w:rsidR="000B1C57" w:rsidRPr="00C44133">
        <w:rPr>
          <w:rStyle w:val="Char3"/>
          <w:rFonts w:eastAsia="Calibri" w:hint="cs"/>
          <w:rtl/>
        </w:rPr>
        <w:t>آیت الله فضل الله پخش چنین روایاتی را نادرست دانسته و روایات باطلی که می‌گوید عمر وارد خانه</w:t>
      </w:r>
      <w:r w:rsidR="00010D95" w:rsidRPr="00C44133">
        <w:rPr>
          <w:rStyle w:val="Char3"/>
          <w:rFonts w:eastAsia="Calibri" w:hint="cs"/>
          <w:rtl/>
        </w:rPr>
        <w:t>‌ی</w:t>
      </w:r>
      <w:r w:rsidR="000B1C57" w:rsidRPr="00C44133">
        <w:rPr>
          <w:rStyle w:val="Char3"/>
          <w:rFonts w:eastAsia="Calibri" w:hint="cs"/>
          <w:rtl/>
        </w:rPr>
        <w:t xml:space="preserve"> علی شد و درب خانه را شکست یا آتش زد و پهلوی فاطمه را شکست و فاطمه بچه‌ای در شکم به نام محسن داشت که سقط شد</w:t>
      </w:r>
      <w:r w:rsidR="001F6AD7">
        <w:rPr>
          <w:rStyle w:val="Char3"/>
          <w:rFonts w:eastAsia="Calibri" w:hint="cs"/>
          <w:rtl/>
        </w:rPr>
        <w:t xml:space="preserve">، </w:t>
      </w:r>
      <w:r w:rsidR="000B1C57" w:rsidRPr="00C44133">
        <w:rPr>
          <w:rStyle w:val="Char3"/>
          <w:rFonts w:eastAsia="Calibri" w:hint="cs"/>
          <w:rtl/>
        </w:rPr>
        <w:t>فضل الله می‌گوید</w:t>
      </w:r>
      <w:r w:rsidR="001F6AD7">
        <w:rPr>
          <w:rStyle w:val="Char3"/>
          <w:rFonts w:eastAsia="Calibri" w:hint="cs"/>
          <w:rtl/>
        </w:rPr>
        <w:t xml:space="preserve">: </w:t>
      </w:r>
      <w:r w:rsidR="000B1C57" w:rsidRPr="00C44133">
        <w:rPr>
          <w:rStyle w:val="Char3"/>
          <w:rFonts w:eastAsia="Calibri" w:hint="cs"/>
          <w:rtl/>
        </w:rPr>
        <w:t>چنین چیزی بعید است و عقل آن را نمی‌پذیرد</w:t>
      </w:r>
      <w:r w:rsidR="001F6AD7">
        <w:rPr>
          <w:rStyle w:val="Char3"/>
          <w:rFonts w:eastAsia="Calibri" w:hint="cs"/>
          <w:rtl/>
        </w:rPr>
        <w:t xml:space="preserve">، </w:t>
      </w:r>
      <w:r w:rsidR="000B1C57" w:rsidRPr="00C44133">
        <w:rPr>
          <w:rStyle w:val="Char3"/>
          <w:rFonts w:eastAsia="Calibri" w:hint="cs"/>
          <w:rtl/>
        </w:rPr>
        <w:t>و مسلمانان محبت زیادی با فاطمه داشته</w:t>
      </w:r>
      <w:r w:rsidR="00D81FC0">
        <w:rPr>
          <w:rStyle w:val="Char3"/>
          <w:rFonts w:eastAsia="Calibri" w:hint="cs"/>
          <w:rtl/>
        </w:rPr>
        <w:t>‌اند</w:t>
      </w:r>
      <w:r w:rsidR="001F6AD7">
        <w:rPr>
          <w:rStyle w:val="Char3"/>
          <w:rFonts w:eastAsia="Calibri" w:hint="cs"/>
          <w:rtl/>
        </w:rPr>
        <w:t xml:space="preserve">، </w:t>
      </w:r>
      <w:r w:rsidR="000B1C57" w:rsidRPr="00C44133">
        <w:rPr>
          <w:rStyle w:val="Char3"/>
          <w:rFonts w:eastAsia="Calibri" w:hint="cs"/>
          <w:rtl/>
        </w:rPr>
        <w:t>و این یعنی این که هیچکسی از مسلمین در مقابل چنین کاری کمترین اقدامی نکرده است</w:t>
      </w:r>
      <w:r w:rsidR="000B1C57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="000B1C57"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76"/>
      </w:r>
      <w:r w:rsidR="000B1C57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6D1E79" w:rsidRPr="00F670EF" w:rsidRDefault="005E2DF3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 xml:space="preserve">دیدگاه‌های آیت الله فضل الله را بسیاری از عقلا مانند استاد احمد کاتب پذیرفته و از </w:t>
      </w:r>
      <w:r w:rsidR="00F72FD5" w:rsidRPr="00C44133">
        <w:rPr>
          <w:rStyle w:val="Char3"/>
          <w:rFonts w:eastAsia="Calibri" w:hint="cs"/>
          <w:rtl/>
        </w:rPr>
        <w:t>آن حمایت کرده‌</w:t>
      </w:r>
      <w:r w:rsidRPr="00C44133">
        <w:rPr>
          <w:rStyle w:val="Char3"/>
          <w:rFonts w:eastAsia="Calibri" w:hint="cs"/>
          <w:rtl/>
        </w:rPr>
        <w:t>اند</w:t>
      </w:r>
      <w:r w:rsidR="001F6AD7">
        <w:rPr>
          <w:rStyle w:val="Char3"/>
          <w:rFonts w:eastAsia="Calibri" w:hint="cs"/>
          <w:rtl/>
        </w:rPr>
        <w:t xml:space="preserve">. </w:t>
      </w:r>
      <w:r w:rsidRPr="00C44133">
        <w:rPr>
          <w:rStyle w:val="Char3"/>
          <w:rFonts w:eastAsia="Calibri" w:hint="cs"/>
          <w:rtl/>
        </w:rPr>
        <w:t>اما این حرکت برای تصحیح مفاهیم و این حرکت عاقلانه با هجوم تند و خشنی از سوی برخی از متعصبان مواجه گردید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تا جایی که آنان فضل الله را کافر قرار دادند و ایمان و عقیده و اخلاص او را زیر سوال بردند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همه این مخالفت‌ها با فضل الله به خاطر آن صورت گرفت که حدیث باطل و بی‌اساسی را انکار کرده بود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 xml:space="preserve">هرکسی می‌خواهد از تکفیر فضل الله و طعنه‌هایی که به ایشان زده شده باخبر شود به </w:t>
      </w:r>
      <w:r w:rsidRPr="00F670EF">
        <w:rPr>
          <w:rStyle w:val="Char3"/>
          <w:rFonts w:eastAsia="Calibri" w:hint="cs"/>
          <w:rtl/>
        </w:rPr>
        <w:t>کتاب (فتن</w:t>
      </w:r>
      <w:r w:rsidR="0092103D" w:rsidRPr="00F670EF">
        <w:rPr>
          <w:rStyle w:val="Char3"/>
          <w:rFonts w:eastAsia="Calibri" w:hint="cs"/>
          <w:rtl/>
        </w:rPr>
        <w:t>ة</w:t>
      </w:r>
      <w:r w:rsidRPr="00F670EF">
        <w:rPr>
          <w:rStyle w:val="Char3"/>
          <w:rFonts w:eastAsia="Calibri" w:hint="cs"/>
          <w:rtl/>
        </w:rPr>
        <w:t xml:space="preserve"> فضل الله) اثر</w:t>
      </w:r>
      <w:r w:rsidRPr="00C44133">
        <w:rPr>
          <w:rStyle w:val="Char3"/>
          <w:rFonts w:eastAsia="Calibri" w:hint="cs"/>
          <w:rtl/>
        </w:rPr>
        <w:t xml:space="preserve"> محمد باقر صافی و </w:t>
      </w:r>
      <w:r w:rsidRPr="00F670EF">
        <w:rPr>
          <w:rStyle w:val="Char3"/>
          <w:rFonts w:eastAsia="Calibri" w:hint="cs"/>
          <w:rtl/>
        </w:rPr>
        <w:t>کتاب (مأساة الزهراء) تألیف</w:t>
      </w:r>
      <w:r w:rsidRPr="00C44133">
        <w:rPr>
          <w:rStyle w:val="Char3"/>
          <w:rFonts w:eastAsia="Calibri" w:hint="cs"/>
          <w:rtl/>
        </w:rPr>
        <w:t xml:space="preserve"> جعفر عاملی و </w:t>
      </w:r>
      <w:r w:rsidRPr="00F670EF">
        <w:rPr>
          <w:rStyle w:val="Char3"/>
          <w:rFonts w:eastAsia="Calibri" w:hint="cs"/>
          <w:rtl/>
        </w:rPr>
        <w:t>کتاب (الحوز</w:t>
      </w:r>
      <w:r w:rsidR="0092103D" w:rsidRPr="00F670EF">
        <w:rPr>
          <w:rStyle w:val="Char3"/>
          <w:rFonts w:eastAsia="Calibri" w:hint="cs"/>
          <w:rtl/>
        </w:rPr>
        <w:t>ة</w:t>
      </w:r>
      <w:r w:rsidRPr="00F670EF">
        <w:rPr>
          <w:rStyle w:val="Char3"/>
          <w:rFonts w:eastAsia="Calibri" w:hint="cs"/>
          <w:rtl/>
        </w:rPr>
        <w:t xml:space="preserve"> العلمیه تدین الإنحراف) از محمد</w:t>
      </w:r>
      <w:r w:rsidRPr="00C44133">
        <w:rPr>
          <w:rStyle w:val="Char3"/>
          <w:rFonts w:eastAsia="Calibri" w:hint="cs"/>
          <w:rtl/>
        </w:rPr>
        <w:t xml:space="preserve"> علی </w:t>
      </w:r>
      <w:r w:rsidRPr="00F670EF">
        <w:rPr>
          <w:rStyle w:val="Char3"/>
          <w:rFonts w:eastAsia="Calibri" w:hint="cs"/>
          <w:rtl/>
        </w:rPr>
        <w:t>هاشمی مشهدی</w:t>
      </w:r>
      <w:r w:rsidR="001F6AD7" w:rsidRPr="00F670EF">
        <w:rPr>
          <w:rStyle w:val="Char3"/>
          <w:rFonts w:eastAsia="Calibri" w:hint="cs"/>
          <w:rtl/>
        </w:rPr>
        <w:t xml:space="preserve">، </w:t>
      </w:r>
      <w:r w:rsidRPr="00F670EF">
        <w:rPr>
          <w:rStyle w:val="Char3"/>
          <w:rFonts w:eastAsia="Calibri" w:hint="cs"/>
          <w:rtl/>
        </w:rPr>
        <w:t>مراجعه کند</w:t>
      </w:r>
      <w:r w:rsidR="001F6AD7" w:rsidRPr="00F670EF">
        <w:rPr>
          <w:rStyle w:val="Char3"/>
          <w:rFonts w:eastAsia="Calibri" w:hint="cs"/>
          <w:rtl/>
        </w:rPr>
        <w:t xml:space="preserve">. </w:t>
      </w:r>
    </w:p>
    <w:p w:rsidR="001B4EA6" w:rsidRPr="00C44133" w:rsidRDefault="001B4EA6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 xml:space="preserve">و کتاب </w:t>
      </w:r>
      <w:r w:rsidRPr="00F670EF">
        <w:rPr>
          <w:rStyle w:val="Char3"/>
          <w:rFonts w:eastAsia="Calibri" w:hint="cs"/>
          <w:rtl/>
        </w:rPr>
        <w:t>(السقیفه) که</w:t>
      </w:r>
      <w:r w:rsidRPr="00C44133">
        <w:rPr>
          <w:rStyle w:val="Char3"/>
          <w:rFonts w:eastAsia="Calibri" w:hint="cs"/>
          <w:rtl/>
        </w:rPr>
        <w:t xml:space="preserve"> چنین خرافات پوچی را ذکر</w:t>
      </w:r>
      <w:r w:rsidR="00D81FC0">
        <w:rPr>
          <w:rStyle w:val="Char3"/>
          <w:rFonts w:eastAsia="Calibri" w:hint="cs"/>
          <w:rtl/>
        </w:rPr>
        <w:t xml:space="preserve"> می‌کند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در صحت آن شک و تردید وجود دارد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بلکه آن را کتابی جعلی و مشکوک نامیده اند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1B4EA6" w:rsidRPr="00C44133" w:rsidRDefault="001B4EA6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مفید شیخ الطائفه می‌گوید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«این کتاب مورد اعتماد نیست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عمل‌کردن بر اغلب آن جایز نیست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در آن خلط و تدلیس شده است»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77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3C3D8D" w:rsidRPr="00C44133" w:rsidRDefault="003C3D8D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غضائری می‌گوید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 xml:space="preserve">«در آن کتاب روایت‌های منکر معروفی است که </w:t>
      </w:r>
      <w:r w:rsidR="00402C07" w:rsidRPr="00C44133">
        <w:rPr>
          <w:rStyle w:val="Char3"/>
          <w:rFonts w:eastAsia="Calibri" w:hint="cs"/>
          <w:rtl/>
        </w:rPr>
        <w:t>حتما</w:t>
      </w:r>
      <w:r w:rsidRPr="00C44133">
        <w:rPr>
          <w:rStyle w:val="Char3"/>
          <w:rFonts w:eastAsia="Calibri" w:hint="cs"/>
          <w:rtl/>
        </w:rPr>
        <w:t xml:space="preserve"> جعلی </w:t>
      </w:r>
      <w:r w:rsidR="00402C07" w:rsidRPr="00C44133">
        <w:rPr>
          <w:rStyle w:val="Char3"/>
          <w:rFonts w:eastAsia="Calibri" w:hint="cs"/>
          <w:rtl/>
        </w:rPr>
        <w:t>است</w:t>
      </w:r>
      <w:r w:rsidRPr="00C44133">
        <w:rPr>
          <w:rStyle w:val="Char3"/>
          <w:rFonts w:eastAsia="Calibri" w:hint="cs"/>
          <w:rtl/>
        </w:rPr>
        <w:t>»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78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24062C" w:rsidRPr="00C44133" w:rsidRDefault="0024062C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وحلی در باره</w:t>
      </w:r>
      <w:r w:rsidR="00402C07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کتاب سلیم بن قیس می‌گوید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«کتابش جعلی است</w:t>
      </w:r>
      <w:r w:rsidR="001F6AD7">
        <w:rPr>
          <w:rStyle w:val="Char3"/>
          <w:rFonts w:eastAsia="Calibri" w:hint="cs"/>
          <w:rtl/>
        </w:rPr>
        <w:t>...</w:t>
      </w:r>
      <w:r w:rsidR="00A6312D">
        <w:rPr>
          <w:rStyle w:val="Char3"/>
          <w:rFonts w:eastAsia="Calibri" w:hint="cs"/>
          <w:rtl/>
        </w:rPr>
        <w:t xml:space="preserve"> </w:t>
      </w:r>
      <w:r w:rsidRPr="00C44133">
        <w:rPr>
          <w:rStyle w:val="Char3"/>
          <w:rFonts w:eastAsia="Calibri" w:hint="cs"/>
          <w:rtl/>
        </w:rPr>
        <w:t>و اسانید آن ساختگی است»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79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24062C" w:rsidRPr="00496B74" w:rsidRDefault="0024062C" w:rsidP="00C44133">
      <w:pPr>
        <w:ind w:firstLine="284"/>
        <w:jc w:val="both"/>
        <w:rPr>
          <w:rStyle w:val="Char3"/>
          <w:rFonts w:eastAsia="Calibri"/>
          <w:spacing w:val="-4"/>
          <w:rtl/>
        </w:rPr>
      </w:pPr>
      <w:r w:rsidRPr="00496B74">
        <w:rPr>
          <w:rStyle w:val="Char3"/>
          <w:rFonts w:eastAsia="Calibri" w:hint="cs"/>
          <w:spacing w:val="-4"/>
          <w:rtl/>
        </w:rPr>
        <w:t>و همچنین حلی می‌گوید</w:t>
      </w:r>
      <w:r w:rsidR="001F6AD7" w:rsidRPr="00496B74">
        <w:rPr>
          <w:rStyle w:val="Char3"/>
          <w:rFonts w:eastAsia="Calibri" w:hint="cs"/>
          <w:spacing w:val="-4"/>
          <w:rtl/>
        </w:rPr>
        <w:t xml:space="preserve">: </w:t>
      </w:r>
      <w:r w:rsidRPr="00496B74">
        <w:rPr>
          <w:rStyle w:val="Char3"/>
          <w:rFonts w:eastAsia="Calibri" w:hint="cs"/>
          <w:spacing w:val="-4"/>
          <w:rtl/>
        </w:rPr>
        <w:t>ابان بن ابی عیا</w:t>
      </w:r>
      <w:r w:rsidR="00402C07" w:rsidRPr="00496B74">
        <w:rPr>
          <w:rStyle w:val="Char3"/>
          <w:rFonts w:eastAsia="Calibri" w:hint="cs"/>
          <w:spacing w:val="-4"/>
          <w:rtl/>
        </w:rPr>
        <w:t>ش</w:t>
      </w:r>
      <w:r w:rsidRPr="00496B74">
        <w:rPr>
          <w:rStyle w:val="Char3"/>
          <w:rFonts w:eastAsia="Calibri" w:hint="cs"/>
          <w:spacing w:val="-4"/>
          <w:rtl/>
        </w:rPr>
        <w:t xml:space="preserve"> به دروغگویی و جعل حدیث متهم است</w:t>
      </w:r>
      <w:r w:rsidR="001F6AD7" w:rsidRPr="00496B74">
        <w:rPr>
          <w:rStyle w:val="Char3"/>
          <w:rFonts w:eastAsia="Calibri" w:hint="cs"/>
          <w:spacing w:val="-4"/>
          <w:rtl/>
        </w:rPr>
        <w:t xml:space="preserve">، </w:t>
      </w:r>
      <w:r w:rsidRPr="00496B74">
        <w:rPr>
          <w:rStyle w:val="Char3"/>
          <w:rFonts w:eastAsia="Calibri" w:hint="cs"/>
          <w:spacing w:val="-4"/>
          <w:rtl/>
        </w:rPr>
        <w:t>و «گفته</w:t>
      </w:r>
      <w:r w:rsidR="00D81FC0" w:rsidRPr="00496B74">
        <w:rPr>
          <w:rStyle w:val="Char3"/>
          <w:rFonts w:eastAsia="Calibri" w:hint="cs"/>
          <w:spacing w:val="-4"/>
          <w:rtl/>
        </w:rPr>
        <w:t>‌اند</w:t>
      </w:r>
      <w:r w:rsidR="001F6AD7" w:rsidRPr="00496B74">
        <w:rPr>
          <w:rStyle w:val="Char3"/>
          <w:rFonts w:eastAsia="Calibri" w:hint="cs"/>
          <w:spacing w:val="-4"/>
          <w:rtl/>
        </w:rPr>
        <w:t xml:space="preserve">: </w:t>
      </w:r>
      <w:r w:rsidRPr="00496B74">
        <w:rPr>
          <w:rStyle w:val="Char3"/>
          <w:rFonts w:eastAsia="Calibri" w:hint="cs"/>
          <w:spacing w:val="-4"/>
          <w:rtl/>
        </w:rPr>
        <w:t>کتاب سلیم بن قیس» را او جعل کرده است</w:t>
      </w:r>
      <w:r w:rsidRPr="00496B74">
        <w:rPr>
          <w:rFonts w:ascii="IRNazli" w:hAnsi="IRNazli" w:cs="IRNazli" w:hint="cs"/>
          <w:spacing w:val="-4"/>
          <w:sz w:val="28"/>
          <w:vertAlign w:val="superscript"/>
          <w:rtl/>
          <w:lang w:bidi="fa-IR"/>
        </w:rPr>
        <w:t>(</w:t>
      </w:r>
      <w:r w:rsidRPr="00496B74">
        <w:rPr>
          <w:rStyle w:val="FootnoteReference"/>
          <w:rFonts w:ascii="IRNazli" w:hAnsi="IRNazli" w:cs="IRNazli"/>
          <w:spacing w:val="-4"/>
          <w:sz w:val="28"/>
          <w:rtl/>
          <w:lang w:bidi="fa-IR"/>
        </w:rPr>
        <w:footnoteReference w:id="80"/>
      </w:r>
      <w:r w:rsidRPr="00496B74">
        <w:rPr>
          <w:rFonts w:ascii="IRNazli" w:hAnsi="IRNazli" w:cs="IRNazli" w:hint="cs"/>
          <w:spacing w:val="-4"/>
          <w:sz w:val="28"/>
          <w:vertAlign w:val="superscript"/>
          <w:rtl/>
          <w:lang w:bidi="fa-IR"/>
        </w:rPr>
        <w:t>)</w:t>
      </w:r>
      <w:r w:rsidR="001F6AD7" w:rsidRPr="00496B74">
        <w:rPr>
          <w:rStyle w:val="Char3"/>
          <w:rFonts w:eastAsia="Calibri" w:hint="cs"/>
          <w:spacing w:val="-4"/>
          <w:rtl/>
        </w:rPr>
        <w:t xml:space="preserve">. </w:t>
      </w:r>
    </w:p>
    <w:p w:rsidR="00E42BE4" w:rsidRPr="00C44133" w:rsidRDefault="00E42BE4" w:rsidP="00177BDA">
      <w:pPr>
        <w:widowControl w:val="0"/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غضائری در شرح حال ابان بن ابی</w:t>
      </w:r>
      <w:r w:rsidR="00402C07" w:rsidRPr="00C44133">
        <w:rPr>
          <w:rStyle w:val="Char3"/>
          <w:rFonts w:eastAsia="Calibri" w:hint="cs"/>
          <w:rtl/>
        </w:rPr>
        <w:t>‌</w:t>
      </w:r>
      <w:r w:rsidRPr="00C44133">
        <w:rPr>
          <w:rStyle w:val="Char3"/>
          <w:rFonts w:eastAsia="Calibri" w:hint="cs"/>
          <w:rtl/>
        </w:rPr>
        <w:t>عیاش می‌گوید</w:t>
      </w:r>
      <w:r w:rsidR="001F6AD7">
        <w:rPr>
          <w:rStyle w:val="Char3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«ضعیف است به او توجه</w:t>
      </w:r>
      <w:r w:rsidR="00D81FC0">
        <w:rPr>
          <w:rStyle w:val="Char3"/>
          <w:rFonts w:eastAsia="Calibri" w:hint="cs"/>
          <w:rtl/>
        </w:rPr>
        <w:t xml:space="preserve"> نمی‌شود </w:t>
      </w:r>
      <w:r w:rsidRPr="00C44133">
        <w:rPr>
          <w:rStyle w:val="Char3"/>
          <w:rFonts w:eastAsia="Calibri" w:hint="cs"/>
          <w:rtl/>
        </w:rPr>
        <w:t>و اصحاب ما جعل کتاب</w:t>
      </w:r>
      <w:r w:rsidR="00F72FD5" w:rsidRPr="00C44133">
        <w:rPr>
          <w:rStyle w:val="Char3"/>
          <w:rFonts w:eastAsia="Calibri" w:hint="cs"/>
          <w:rtl/>
        </w:rPr>
        <w:t xml:space="preserve"> سلیم بن قیس را به او نسبت داده‌</w:t>
      </w:r>
      <w:r w:rsidRPr="00C44133">
        <w:rPr>
          <w:rStyle w:val="Char3"/>
          <w:rFonts w:eastAsia="Calibri" w:hint="cs"/>
          <w:rtl/>
        </w:rPr>
        <w:t>اند»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81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E42BE4" w:rsidRPr="00C44133" w:rsidRDefault="00E42BE4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همچنین هاشم معروف حسنی گفت</w:t>
      </w:r>
      <w:r w:rsidR="001F6AD7">
        <w:rPr>
          <w:rStyle w:val="Char3"/>
          <w:rFonts w:eastAsia="Calibri" w:hint="cs"/>
          <w:rtl/>
        </w:rPr>
        <w:t xml:space="preserve">: </w:t>
      </w:r>
      <w:r w:rsidR="00B9638E" w:rsidRPr="00C44133">
        <w:rPr>
          <w:rStyle w:val="Char3"/>
          <w:rFonts w:eastAsia="Calibri" w:hint="cs"/>
          <w:rtl/>
        </w:rPr>
        <w:t>«</w:t>
      </w:r>
      <w:r w:rsidRPr="00C44133">
        <w:rPr>
          <w:rStyle w:val="Char3"/>
          <w:rFonts w:eastAsia="Calibri" w:hint="cs"/>
          <w:rtl/>
        </w:rPr>
        <w:t>سلیم بن قیس یکی از افراد مشکوک و متهم به دروغ است و در کتابی که به او نسبت داده شده آمده است که محمد بن ابی بکر به هنگام مرگ پدرش</w:t>
      </w:r>
      <w:r w:rsidR="00A07AE3" w:rsidRPr="00C44133">
        <w:rPr>
          <w:rStyle w:val="Char3"/>
          <w:rFonts w:eastAsia="Calibri" w:hint="cs"/>
          <w:rtl/>
        </w:rPr>
        <w:t xml:space="preserve"> پدر خود را موعظه کرد در صورتی که در </w:t>
      </w:r>
      <w:r w:rsidR="007C0439" w:rsidRPr="00C44133">
        <w:rPr>
          <w:rStyle w:val="Char3"/>
          <w:rFonts w:eastAsia="Calibri" w:hint="cs"/>
          <w:rtl/>
        </w:rPr>
        <w:t>آن هنگام او دو سال</w:t>
      </w:r>
      <w:r w:rsidR="00A07AE3" w:rsidRPr="00C44133">
        <w:rPr>
          <w:rStyle w:val="Char3"/>
          <w:rFonts w:eastAsia="Calibri" w:hint="cs"/>
          <w:rtl/>
        </w:rPr>
        <w:t xml:space="preserve"> سن داشت»</w:t>
      </w:r>
      <w:r w:rsidR="00A07AE3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="00A07AE3"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82"/>
      </w:r>
      <w:r w:rsidR="00A07AE3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0C5C41" w:rsidRPr="00177BDA" w:rsidRDefault="000C5C41" w:rsidP="00177BDA">
      <w:pPr>
        <w:pStyle w:val="a2"/>
        <w:widowControl w:val="0"/>
        <w:spacing w:line="235" w:lineRule="auto"/>
        <w:rPr>
          <w:rtl/>
        </w:rPr>
      </w:pPr>
      <w:bookmarkStart w:id="69" w:name="_Toc299232553"/>
      <w:bookmarkStart w:id="70" w:name="_Toc437486544"/>
      <w:r w:rsidRPr="00177BDA">
        <w:rPr>
          <w:rFonts w:hint="cs"/>
          <w:rtl/>
        </w:rPr>
        <w:t>7- کتاب «السقیفه» عبدالعزیز جوهری</w:t>
      </w:r>
      <w:bookmarkEnd w:id="69"/>
      <w:bookmarkEnd w:id="70"/>
    </w:p>
    <w:p w:rsidR="000C5C41" w:rsidRPr="00C44133" w:rsidRDefault="000C5C41" w:rsidP="00177BDA">
      <w:pPr>
        <w:widowControl w:val="0"/>
        <w:spacing w:line="235" w:lineRule="auto"/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این کتاب ساقط و بی‌ارزش است و به چند دلیل اعتبار و وزنی ندارد</w:t>
      </w:r>
      <w:r w:rsidR="001F6AD7">
        <w:rPr>
          <w:rStyle w:val="Char3"/>
          <w:rFonts w:eastAsia="Calibri" w:hint="cs"/>
          <w:rtl/>
        </w:rPr>
        <w:t xml:space="preserve">: </w:t>
      </w:r>
    </w:p>
    <w:p w:rsidR="005147A6" w:rsidRPr="00C44133" w:rsidRDefault="005147A6" w:rsidP="00177BDA">
      <w:pPr>
        <w:widowControl w:val="0"/>
        <w:spacing w:line="235" w:lineRule="auto"/>
        <w:ind w:left="641" w:hanging="357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1- مؤلف آن مجهول الحال است و در کتاب‌های جرح و تعدیل هیچ تزکیه و تائیدی در مورد او نیامده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 xml:space="preserve">جز آنچه ابن ابی الحدید در شرح </w:t>
      </w:r>
      <w:r w:rsidRPr="00496B74">
        <w:rPr>
          <w:rStyle w:val="Char3"/>
          <w:rFonts w:eastAsia="Calibri" w:hint="cs"/>
          <w:rtl/>
        </w:rPr>
        <w:t>نهج البلاغة او</w:t>
      </w:r>
      <w:r w:rsidRPr="00C44133">
        <w:rPr>
          <w:rStyle w:val="Char3"/>
          <w:rFonts w:eastAsia="Calibri" w:hint="cs"/>
          <w:rtl/>
        </w:rPr>
        <w:t xml:space="preserve"> را تزکیه کرده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="00B3513D" w:rsidRPr="00C44133">
        <w:rPr>
          <w:rStyle w:val="Char3"/>
          <w:rFonts w:eastAsia="Calibri" w:hint="cs"/>
          <w:rtl/>
        </w:rPr>
        <w:t>و قبلاً ما در مورد وضعیت ابن ابی الحدید توضیح دادیم که او از اهل درایت و اثر نیست و تزکیه و تائید او اعتباری ندارد</w:t>
      </w:r>
      <w:r w:rsidR="001F6AD7">
        <w:rPr>
          <w:rStyle w:val="Char3"/>
          <w:rFonts w:eastAsia="Calibri" w:hint="cs"/>
          <w:rtl/>
        </w:rPr>
        <w:t xml:space="preserve">، </w:t>
      </w:r>
      <w:r w:rsidR="00B3513D" w:rsidRPr="00C44133">
        <w:rPr>
          <w:rStyle w:val="Char3"/>
          <w:rFonts w:eastAsia="Calibri" w:hint="cs"/>
          <w:rtl/>
        </w:rPr>
        <w:t>خوئی با رد تائید ابن ابی الحدید می‌گوید</w:t>
      </w:r>
      <w:r w:rsidR="001F6AD7">
        <w:rPr>
          <w:rStyle w:val="Char3"/>
          <w:rFonts w:eastAsia="Calibri" w:hint="cs"/>
          <w:rtl/>
        </w:rPr>
        <w:t xml:space="preserve">: </w:t>
      </w:r>
      <w:r w:rsidR="00B3513D" w:rsidRPr="00C44133">
        <w:rPr>
          <w:rStyle w:val="Char3"/>
          <w:rFonts w:eastAsia="Calibri" w:hint="cs"/>
          <w:rtl/>
        </w:rPr>
        <w:t xml:space="preserve">«ثقه‌بودن او </w:t>
      </w:r>
      <w:r w:rsidR="00B3513D">
        <w:rPr>
          <w:rFonts w:ascii="Times New Roman" w:hAnsi="Times New Roman" w:cs="Times New Roman" w:hint="cs"/>
          <w:sz w:val="28"/>
          <w:rtl/>
          <w:lang w:bidi="fa-IR"/>
        </w:rPr>
        <w:t>–</w:t>
      </w:r>
      <w:r w:rsidR="00B3513D" w:rsidRPr="00C44133">
        <w:rPr>
          <w:rStyle w:val="Char3"/>
          <w:rFonts w:eastAsia="Calibri" w:hint="cs"/>
          <w:rtl/>
        </w:rPr>
        <w:t xml:space="preserve"> جوهری </w:t>
      </w:r>
      <w:r w:rsidR="00B3513D">
        <w:rPr>
          <w:rFonts w:ascii="Times New Roman" w:hAnsi="Times New Roman" w:cs="Times New Roman" w:hint="cs"/>
          <w:sz w:val="28"/>
          <w:rtl/>
          <w:lang w:bidi="fa-IR"/>
        </w:rPr>
        <w:t>–</w:t>
      </w:r>
      <w:r w:rsidR="00B3513D" w:rsidRPr="00C44133">
        <w:rPr>
          <w:rStyle w:val="Char3"/>
          <w:rFonts w:eastAsia="Calibri" w:hint="cs"/>
          <w:rtl/>
        </w:rPr>
        <w:t xml:space="preserve"> ثابت نیست چون تائید و تزکیه</w:t>
      </w:r>
      <w:r w:rsidR="007C0439" w:rsidRPr="00C44133">
        <w:rPr>
          <w:rStyle w:val="Char3"/>
          <w:rFonts w:eastAsia="Calibri" w:hint="cs"/>
          <w:rtl/>
        </w:rPr>
        <w:t>‌ی</w:t>
      </w:r>
      <w:r w:rsidR="00B3513D" w:rsidRPr="00C44133">
        <w:rPr>
          <w:rStyle w:val="Char3"/>
          <w:rFonts w:eastAsia="Calibri" w:hint="cs"/>
          <w:rtl/>
        </w:rPr>
        <w:t xml:space="preserve"> ابن ابی الحدید اعتباری ندارد»</w:t>
      </w:r>
      <w:r w:rsidR="00B3513D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="00B3513D"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83"/>
      </w:r>
      <w:r w:rsidR="00B3513D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B3513D" w:rsidRPr="00C44133" w:rsidRDefault="00B3513D" w:rsidP="00177BDA">
      <w:pPr>
        <w:widowControl w:val="0"/>
        <w:spacing w:line="235" w:lineRule="auto"/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آنچه یقین ما را در مورد مجهول الحال بودن جوهری بیشتر می‌نماید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 xml:space="preserve">کاری است که طوسی </w:t>
      </w:r>
      <w:r w:rsidRPr="00496B74">
        <w:rPr>
          <w:rStyle w:val="Char3"/>
          <w:rFonts w:eastAsia="Calibri" w:hint="cs"/>
          <w:rtl/>
        </w:rPr>
        <w:t>در «الفهرسة» کرده که</w:t>
      </w:r>
      <w:r w:rsidRPr="00C44133">
        <w:rPr>
          <w:rStyle w:val="Char3"/>
          <w:rFonts w:eastAsia="Calibri" w:hint="cs"/>
          <w:rtl/>
        </w:rPr>
        <w:t xml:space="preserve"> جوهری را نام برده و گفته که کتاب السقیفه مال اوست</w:t>
      </w:r>
      <w:r w:rsidR="001F6AD7">
        <w:rPr>
          <w:rStyle w:val="Char3"/>
          <w:rFonts w:eastAsia="Calibri" w:hint="cs"/>
          <w:rtl/>
        </w:rPr>
        <w:t xml:space="preserve">. </w:t>
      </w:r>
      <w:r w:rsidRPr="00C44133">
        <w:rPr>
          <w:rStyle w:val="Char3"/>
          <w:rFonts w:eastAsia="Calibri" w:hint="cs"/>
          <w:rtl/>
        </w:rPr>
        <w:t>اما وقتی</w:t>
      </w:r>
      <w:r w:rsidR="003F4DE6" w:rsidRPr="00C44133">
        <w:rPr>
          <w:rStyle w:val="Char3"/>
          <w:rFonts w:eastAsia="Calibri" w:hint="cs"/>
          <w:rtl/>
        </w:rPr>
        <w:t xml:space="preserve"> </w:t>
      </w:r>
      <w:r w:rsidR="00093E4E" w:rsidRPr="00C44133">
        <w:rPr>
          <w:rStyle w:val="Char3"/>
          <w:rFonts w:eastAsia="Calibri" w:hint="cs"/>
          <w:rtl/>
        </w:rPr>
        <w:t xml:space="preserve">به </w:t>
      </w:r>
      <w:r w:rsidR="003F4DE6" w:rsidRPr="00C44133">
        <w:rPr>
          <w:rStyle w:val="Char3"/>
          <w:rFonts w:eastAsia="Calibri" w:hint="cs"/>
          <w:rtl/>
        </w:rPr>
        <w:t>مقدمه</w:t>
      </w:r>
      <w:r w:rsidR="00093E4E" w:rsidRPr="00C44133">
        <w:rPr>
          <w:rStyle w:val="Char3"/>
          <w:rFonts w:eastAsia="Calibri" w:hint="cs"/>
          <w:rtl/>
        </w:rPr>
        <w:t>‌ی</w:t>
      </w:r>
      <w:r w:rsidR="003F4DE6" w:rsidRPr="00C44133">
        <w:rPr>
          <w:rStyle w:val="Char3"/>
          <w:rFonts w:eastAsia="Calibri" w:hint="cs"/>
          <w:rtl/>
        </w:rPr>
        <w:t xml:space="preserve"> طوسی که برای کتابش «الفهر</w:t>
      </w:r>
      <w:r w:rsidR="003F4DE6" w:rsidRPr="00496B74">
        <w:rPr>
          <w:rStyle w:val="Char3"/>
          <w:rFonts w:eastAsia="Calibri" w:hint="cs"/>
          <w:rtl/>
        </w:rPr>
        <w:t>سة</w:t>
      </w:r>
      <w:r w:rsidR="003F4DE6" w:rsidRPr="00C44133">
        <w:rPr>
          <w:rStyle w:val="Char3"/>
          <w:rFonts w:eastAsia="Calibri" w:hint="cs"/>
          <w:rtl/>
        </w:rPr>
        <w:t>» نوشته است مراجعه می‌کنیم می‌بینیم که می‌گوید</w:t>
      </w:r>
      <w:r w:rsidR="001F6AD7">
        <w:rPr>
          <w:rStyle w:val="Char3"/>
          <w:rFonts w:eastAsia="Calibri" w:hint="cs"/>
          <w:rtl/>
        </w:rPr>
        <w:t xml:space="preserve">: </w:t>
      </w:r>
      <w:r w:rsidR="009B606B" w:rsidRPr="00C44133">
        <w:rPr>
          <w:rStyle w:val="Char3"/>
          <w:rFonts w:eastAsia="Calibri" w:hint="cs"/>
          <w:rtl/>
        </w:rPr>
        <w:t>«هرگاه هر</w:t>
      </w:r>
      <w:r w:rsidR="00093E4E" w:rsidRPr="00C44133">
        <w:rPr>
          <w:rStyle w:val="Char3"/>
          <w:rFonts w:eastAsia="Calibri" w:hint="cs"/>
          <w:rtl/>
        </w:rPr>
        <w:t xml:space="preserve"> </w:t>
      </w:r>
      <w:r w:rsidR="009B606B" w:rsidRPr="00C44133">
        <w:rPr>
          <w:rStyle w:val="Char3"/>
          <w:rFonts w:eastAsia="Calibri" w:hint="cs"/>
          <w:rtl/>
        </w:rPr>
        <w:t>یکی از مصنفین و اصحاب اصول را ذکر کردم باید آنچه از جرح و تعدیل در مورد او گفته شده را بیان کنم</w:t>
      </w:r>
      <w:r w:rsidR="001F6AD7">
        <w:rPr>
          <w:rStyle w:val="Char3"/>
          <w:rFonts w:eastAsia="Calibri" w:hint="cs"/>
          <w:rtl/>
        </w:rPr>
        <w:t xml:space="preserve">، </w:t>
      </w:r>
      <w:r w:rsidR="009B606B" w:rsidRPr="00C44133">
        <w:rPr>
          <w:rStyle w:val="Char3"/>
          <w:rFonts w:eastAsia="Calibri" w:hint="cs"/>
          <w:rtl/>
        </w:rPr>
        <w:t>و توضیح دهم که آیا این جرح و تعدیل بر روایت او بر</w:t>
      </w:r>
      <w:r w:rsidR="00093E4E" w:rsidRPr="00C44133">
        <w:rPr>
          <w:rStyle w:val="Char3"/>
          <w:rFonts w:eastAsia="Calibri" w:hint="cs"/>
          <w:rtl/>
        </w:rPr>
        <w:t xml:space="preserve"> </w:t>
      </w:r>
      <w:r w:rsidR="009B606B" w:rsidRPr="00C44133">
        <w:rPr>
          <w:rStyle w:val="Char3"/>
          <w:rFonts w:eastAsia="Calibri" w:hint="cs"/>
          <w:rtl/>
        </w:rPr>
        <w:t>می‌گردد یا نه»</w:t>
      </w:r>
      <w:r w:rsidR="009B606B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="009B606B"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84"/>
      </w:r>
      <w:r w:rsidR="009B606B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9B606B" w:rsidRPr="00C44133" w:rsidRDefault="009B606B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طوسی وقتی او را نام برده در مورد او جرح یا تعدیلی ذکر نکرده است و این نشانه</w:t>
      </w:r>
      <w:r w:rsidR="00093E4E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مجهول‌بودن اوست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85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BA5994" w:rsidRPr="00C44133" w:rsidRDefault="00BA5994" w:rsidP="00C44133">
      <w:pPr>
        <w:ind w:firstLine="284"/>
        <w:jc w:val="both"/>
        <w:rPr>
          <w:rStyle w:val="Char3"/>
          <w:rFonts w:eastAsia="Calibri"/>
          <w:rtl/>
        </w:rPr>
      </w:pPr>
      <w:r w:rsidRPr="00704E1F">
        <w:rPr>
          <w:rStyle w:val="Char4"/>
          <w:rFonts w:eastAsia="Calibri" w:hint="cs"/>
          <w:rtl/>
        </w:rPr>
        <w:t>اعتبار دوم</w:t>
      </w:r>
      <w:r w:rsidR="001F6AD7">
        <w:rPr>
          <w:rStyle w:val="Char4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وقتی کتاب السقیفه را ورق</w:t>
      </w:r>
      <w:r w:rsidR="00F72FD5" w:rsidRPr="00C44133">
        <w:rPr>
          <w:rStyle w:val="Char3"/>
          <w:rFonts w:eastAsia="Calibri" w:hint="cs"/>
          <w:rtl/>
        </w:rPr>
        <w:t xml:space="preserve"> می‌زنیم می‌بینیم که مؤلف روایت‌</w:t>
      </w:r>
      <w:r w:rsidRPr="00C44133">
        <w:rPr>
          <w:rStyle w:val="Char3"/>
          <w:rFonts w:eastAsia="Calibri" w:hint="cs"/>
          <w:rtl/>
        </w:rPr>
        <w:t>های منکر و اقوالی را ذکر</w:t>
      </w:r>
      <w:r w:rsidR="00D81FC0">
        <w:rPr>
          <w:rStyle w:val="Char3"/>
          <w:rFonts w:eastAsia="Calibri" w:hint="cs"/>
          <w:rtl/>
        </w:rPr>
        <w:t xml:space="preserve"> می‌کند </w:t>
      </w:r>
      <w:r w:rsidRPr="00C44133">
        <w:rPr>
          <w:rStyle w:val="Char3"/>
          <w:rFonts w:eastAsia="Calibri" w:hint="cs"/>
          <w:rtl/>
        </w:rPr>
        <w:t>که هیچکسی غیر از او آن را نقل نکرده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این امر ما را در مورد کتاب و به خصوص مؤلفش دچار شک و تردید می‌نماید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او هم از مرحله</w:t>
      </w:r>
      <w:r w:rsidR="00C70F97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بسیار مهمی سخن می‌گوید که در مورد آن مرحله</w:t>
      </w:r>
      <w:r w:rsidR="00C70F97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زمانی هیچ سخنی جز با دلائل واضح و روشن پذیرفته نیست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BA1672" w:rsidRPr="00C44133" w:rsidRDefault="00C70F97" w:rsidP="00C44133">
      <w:pPr>
        <w:ind w:firstLine="284"/>
        <w:jc w:val="both"/>
        <w:rPr>
          <w:rStyle w:val="Char3"/>
          <w:rFonts w:eastAsia="Calibri"/>
          <w:rtl/>
        </w:rPr>
      </w:pPr>
      <w:r w:rsidRPr="00704E1F">
        <w:rPr>
          <w:rStyle w:val="Char4"/>
          <w:rFonts w:eastAsia="Calibri" w:hint="cs"/>
          <w:rtl/>
        </w:rPr>
        <w:t xml:space="preserve">اعتبار </w:t>
      </w:r>
      <w:r w:rsidR="00BA1672" w:rsidRPr="00704E1F">
        <w:rPr>
          <w:rStyle w:val="Char4"/>
          <w:rFonts w:eastAsia="Calibri" w:hint="cs"/>
          <w:rtl/>
        </w:rPr>
        <w:t>سوم</w:t>
      </w:r>
      <w:r w:rsidR="001F6AD7">
        <w:rPr>
          <w:rStyle w:val="Char3"/>
          <w:rFonts w:eastAsia="Calibri" w:hint="cs"/>
          <w:rtl/>
        </w:rPr>
        <w:t xml:space="preserve">: </w:t>
      </w:r>
      <w:r w:rsidR="00BA1672" w:rsidRPr="00C44133">
        <w:rPr>
          <w:rStyle w:val="Char3"/>
          <w:rFonts w:eastAsia="Calibri" w:hint="cs"/>
          <w:rtl/>
        </w:rPr>
        <w:t>این که بیشتر اسانید و راویان کتاب السقیفه ضعیف</w:t>
      </w:r>
      <w:r w:rsidR="00D81FC0">
        <w:rPr>
          <w:rStyle w:val="Char3"/>
          <w:rFonts w:eastAsia="Calibri" w:hint="cs"/>
          <w:rtl/>
        </w:rPr>
        <w:t>‌اند</w:t>
      </w:r>
      <w:r w:rsidR="001F6AD7">
        <w:rPr>
          <w:rStyle w:val="Char3"/>
          <w:rFonts w:eastAsia="Calibri" w:hint="cs"/>
          <w:rtl/>
        </w:rPr>
        <w:t xml:space="preserve">، </w:t>
      </w:r>
      <w:r w:rsidR="00BA1672" w:rsidRPr="00C44133">
        <w:rPr>
          <w:rStyle w:val="Char3"/>
          <w:rFonts w:eastAsia="Calibri" w:hint="cs"/>
          <w:rtl/>
        </w:rPr>
        <w:t>و راویان ناشناخته و ضعیف وجود دارد</w:t>
      </w:r>
      <w:r w:rsidR="001F6AD7">
        <w:rPr>
          <w:rStyle w:val="Char3"/>
          <w:rFonts w:eastAsia="Calibri" w:hint="cs"/>
          <w:rtl/>
        </w:rPr>
        <w:t xml:space="preserve">، </w:t>
      </w:r>
      <w:r w:rsidR="00BA1672" w:rsidRPr="00C44133">
        <w:rPr>
          <w:rStyle w:val="Char3"/>
          <w:rFonts w:eastAsia="Calibri" w:hint="cs"/>
          <w:rtl/>
        </w:rPr>
        <w:t>به عنوان مثال جوهری می‌گوید</w:t>
      </w:r>
      <w:r w:rsidR="001F6AD7">
        <w:rPr>
          <w:rStyle w:val="Char3"/>
          <w:rFonts w:eastAsia="Calibri" w:hint="cs"/>
          <w:rtl/>
        </w:rPr>
        <w:t xml:space="preserve">: </w:t>
      </w:r>
      <w:r w:rsidR="00BA1672" w:rsidRPr="00C44133">
        <w:rPr>
          <w:rStyle w:val="Char3"/>
          <w:rFonts w:eastAsia="Calibri" w:hint="cs"/>
          <w:rtl/>
        </w:rPr>
        <w:t>«احمد بن اسحاق بن صالح از احمد بن سیار از سعید انصاری و او از افراد خود روایت می‌کند»</w:t>
      </w:r>
      <w:r w:rsidR="001F6AD7">
        <w:rPr>
          <w:rStyle w:val="Char3"/>
          <w:rFonts w:eastAsia="Calibri" w:hint="cs"/>
          <w:rtl/>
        </w:rPr>
        <w:t xml:space="preserve">. </w:t>
      </w:r>
      <w:r w:rsidR="00EA191E" w:rsidRPr="00C44133">
        <w:rPr>
          <w:rStyle w:val="Char3"/>
          <w:rFonts w:eastAsia="Calibri" w:hint="cs"/>
          <w:rtl/>
        </w:rPr>
        <w:t>احمد بن اسحاق کیست؟ نمی‌دانیم!!</w:t>
      </w:r>
      <w:r w:rsidR="001F6AD7">
        <w:rPr>
          <w:rStyle w:val="Char3"/>
          <w:rFonts w:eastAsia="Calibri"/>
          <w:rtl/>
        </w:rPr>
        <w:t xml:space="preserve">. </w:t>
      </w:r>
    </w:p>
    <w:p w:rsidR="00EA191E" w:rsidRPr="00C44133" w:rsidRDefault="00EA191E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 xml:space="preserve">افراد و راویان سعید چه </w:t>
      </w:r>
      <w:r w:rsidR="00A40485" w:rsidRPr="00C44133">
        <w:rPr>
          <w:rStyle w:val="Char3"/>
          <w:rFonts w:eastAsia="Calibri" w:hint="cs"/>
          <w:rtl/>
        </w:rPr>
        <w:t>کسانی هستند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الله أعلم</w:t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86"/>
      </w:r>
      <w:r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Pr="00C44133">
        <w:rPr>
          <w:rStyle w:val="Char3"/>
          <w:rFonts w:eastAsia="Calibri" w:hint="cs"/>
          <w:rtl/>
        </w:rPr>
        <w:t>؟</w:t>
      </w:r>
    </w:p>
    <w:p w:rsidR="0037125B" w:rsidRPr="00177BDA" w:rsidRDefault="0037125B" w:rsidP="00177BDA">
      <w:pPr>
        <w:pStyle w:val="a2"/>
        <w:rPr>
          <w:rtl/>
        </w:rPr>
      </w:pPr>
      <w:bookmarkStart w:id="71" w:name="_Toc299232554"/>
      <w:bookmarkStart w:id="72" w:name="_Toc437486545"/>
      <w:r w:rsidRPr="00177BDA">
        <w:rPr>
          <w:rFonts w:hint="cs"/>
          <w:rtl/>
        </w:rPr>
        <w:t>8- «تاریخ یعقوبی»</w:t>
      </w:r>
      <w:bookmarkEnd w:id="71"/>
      <w:bookmarkEnd w:id="72"/>
    </w:p>
    <w:p w:rsidR="0037125B" w:rsidRPr="00C44133" w:rsidRDefault="0037125B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منابع یعقوبی در روایت به طور کلّی واقدی و أبی</w:t>
      </w:r>
      <w:r w:rsidR="00562D03" w:rsidRPr="00C44133">
        <w:rPr>
          <w:rStyle w:val="Char3"/>
          <w:rFonts w:eastAsia="Calibri" w:hint="cs"/>
          <w:rtl/>
        </w:rPr>
        <w:t>‌</w:t>
      </w:r>
      <w:r w:rsidRPr="00C44133">
        <w:rPr>
          <w:rStyle w:val="Char3"/>
          <w:rFonts w:eastAsia="Calibri" w:hint="cs"/>
          <w:rtl/>
        </w:rPr>
        <w:t>مخنف لوط بن یحیی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کتاب تاریخ اهل بیت و صحابه را بدون سند بررسی و ارائه</w:t>
      </w:r>
      <w:r w:rsidR="00D81FC0">
        <w:rPr>
          <w:rStyle w:val="Char3"/>
          <w:rFonts w:eastAsia="Calibri" w:hint="cs"/>
          <w:rtl/>
        </w:rPr>
        <w:t xml:space="preserve"> می‌کند</w:t>
      </w:r>
      <w:r w:rsidR="001F6AD7">
        <w:rPr>
          <w:rStyle w:val="Char3"/>
          <w:rFonts w:eastAsia="Calibri" w:hint="cs"/>
          <w:rtl/>
        </w:rPr>
        <w:t xml:space="preserve">. </w:t>
      </w:r>
      <w:r w:rsidRPr="00C44133">
        <w:rPr>
          <w:rStyle w:val="Char3"/>
          <w:rFonts w:eastAsia="Calibri" w:hint="cs"/>
          <w:rtl/>
        </w:rPr>
        <w:t>و از عبا</w:t>
      </w:r>
      <w:r w:rsidR="00EC5D7C" w:rsidRPr="00C44133">
        <w:rPr>
          <w:rStyle w:val="Char3"/>
          <w:rFonts w:eastAsia="Calibri" w:hint="cs"/>
          <w:rtl/>
        </w:rPr>
        <w:t>ر</w:t>
      </w:r>
      <w:r w:rsidRPr="00C44133">
        <w:rPr>
          <w:rStyle w:val="Char3"/>
          <w:rFonts w:eastAsia="Calibri" w:hint="cs"/>
          <w:rtl/>
        </w:rPr>
        <w:t xml:space="preserve">ت‌های </w:t>
      </w:r>
      <w:r w:rsidR="00562D03" w:rsidRPr="00C44133">
        <w:rPr>
          <w:rStyle w:val="Char3"/>
          <w:rFonts w:eastAsia="Calibri" w:hint="cs"/>
          <w:rtl/>
        </w:rPr>
        <w:t>سست</w:t>
      </w:r>
      <w:r w:rsidR="00C12127" w:rsidRPr="00C44133">
        <w:rPr>
          <w:rStyle w:val="Char3"/>
          <w:rFonts w:eastAsia="Calibri" w:hint="cs"/>
          <w:rtl/>
        </w:rPr>
        <w:t xml:space="preserve"> و </w:t>
      </w:r>
      <w:r w:rsidR="00562D03" w:rsidRPr="00C44133">
        <w:rPr>
          <w:rStyle w:val="Char3"/>
          <w:rFonts w:eastAsia="Calibri" w:hint="cs"/>
          <w:rtl/>
        </w:rPr>
        <w:t>ضعیف</w:t>
      </w:r>
      <w:r w:rsidR="00C12127" w:rsidRPr="00C44133">
        <w:rPr>
          <w:rStyle w:val="Char3"/>
          <w:rFonts w:eastAsia="Calibri" w:hint="cs"/>
          <w:rtl/>
        </w:rPr>
        <w:t xml:space="preserve"> مانند</w:t>
      </w:r>
      <w:r w:rsidR="00EC5D7C" w:rsidRPr="00C44133">
        <w:rPr>
          <w:rStyle w:val="Char3"/>
          <w:rFonts w:eastAsia="Calibri" w:hint="cs"/>
          <w:rtl/>
        </w:rPr>
        <w:t xml:space="preserve"> (گفته شده</w:t>
      </w:r>
      <w:r w:rsidR="001F6AD7">
        <w:rPr>
          <w:rStyle w:val="Char3"/>
          <w:rFonts w:eastAsia="Calibri" w:hint="cs"/>
          <w:rtl/>
        </w:rPr>
        <w:t xml:space="preserve">، </w:t>
      </w:r>
      <w:r w:rsidR="00EC5D7C" w:rsidRPr="00C44133">
        <w:rPr>
          <w:rStyle w:val="Char3"/>
          <w:rFonts w:eastAsia="Calibri" w:hint="cs"/>
          <w:rtl/>
        </w:rPr>
        <w:t>و روایت شده</w:t>
      </w:r>
      <w:r w:rsidR="001F6AD7">
        <w:rPr>
          <w:rStyle w:val="Char3"/>
          <w:rFonts w:eastAsia="Calibri" w:hint="cs"/>
          <w:rtl/>
        </w:rPr>
        <w:t xml:space="preserve">، </w:t>
      </w:r>
      <w:r w:rsidR="00EC5D7C" w:rsidRPr="00C44133">
        <w:rPr>
          <w:rStyle w:val="Char3"/>
          <w:rFonts w:eastAsia="Calibri" w:hint="cs"/>
          <w:rtl/>
        </w:rPr>
        <w:t xml:space="preserve">و بعضی </w:t>
      </w:r>
      <w:r w:rsidR="00D4070D" w:rsidRPr="00C44133">
        <w:rPr>
          <w:rStyle w:val="Char3"/>
          <w:rFonts w:eastAsia="Calibri" w:hint="cs"/>
          <w:rtl/>
        </w:rPr>
        <w:t>از آ</w:t>
      </w:r>
      <w:r w:rsidR="00F557ED" w:rsidRPr="00C44133">
        <w:rPr>
          <w:rStyle w:val="Char3"/>
          <w:rFonts w:eastAsia="Calibri" w:hint="cs"/>
          <w:rtl/>
        </w:rPr>
        <w:t>نان روایت کرده‌اند</w:t>
      </w:r>
      <w:r w:rsidR="001F6AD7">
        <w:rPr>
          <w:rStyle w:val="Char3"/>
          <w:rFonts w:eastAsia="Calibri" w:hint="cs"/>
          <w:rtl/>
        </w:rPr>
        <w:t xml:space="preserve">، </w:t>
      </w:r>
      <w:r w:rsidR="00F557ED" w:rsidRPr="00C44133">
        <w:rPr>
          <w:rStyle w:val="Char3"/>
          <w:rFonts w:eastAsia="Calibri" w:hint="cs"/>
          <w:rtl/>
        </w:rPr>
        <w:t>و بعضی گفته‌</w:t>
      </w:r>
      <w:r w:rsidR="00D4070D" w:rsidRPr="00C44133">
        <w:rPr>
          <w:rStyle w:val="Char3"/>
          <w:rFonts w:eastAsia="Calibri" w:hint="cs"/>
          <w:rtl/>
        </w:rPr>
        <w:t>اند</w:t>
      </w:r>
      <w:r w:rsidR="001F6AD7">
        <w:rPr>
          <w:rStyle w:val="Char3"/>
          <w:rFonts w:eastAsia="Calibri" w:hint="cs"/>
          <w:rtl/>
        </w:rPr>
        <w:t xml:space="preserve">.. . </w:t>
      </w:r>
      <w:r w:rsidR="00D4070D" w:rsidRPr="00C44133">
        <w:rPr>
          <w:rStyle w:val="Char3"/>
          <w:rFonts w:eastAsia="Calibri" w:hint="cs"/>
          <w:rtl/>
        </w:rPr>
        <w:t>) در آن به کثرت آمده است</w:t>
      </w:r>
      <w:r w:rsidR="00E80338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="00E80338"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87"/>
      </w:r>
      <w:r w:rsidR="00E80338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0201F9" w:rsidRPr="00177BDA" w:rsidRDefault="000201F9" w:rsidP="00177BDA">
      <w:pPr>
        <w:widowControl w:val="0"/>
        <w:ind w:firstLine="284"/>
        <w:jc w:val="both"/>
        <w:rPr>
          <w:rStyle w:val="Char3"/>
          <w:rFonts w:eastAsia="Calibri"/>
          <w:spacing w:val="-3"/>
          <w:rtl/>
        </w:rPr>
      </w:pPr>
      <w:r w:rsidRPr="00177BDA">
        <w:rPr>
          <w:rStyle w:val="Char3"/>
          <w:rFonts w:eastAsia="Calibri" w:hint="cs"/>
          <w:spacing w:val="-3"/>
          <w:rtl/>
        </w:rPr>
        <w:t>و یعقوبی از به کاربردن کلمه</w:t>
      </w:r>
      <w:r w:rsidR="006C5303" w:rsidRPr="00177BDA">
        <w:rPr>
          <w:rStyle w:val="Char3"/>
          <w:rFonts w:eastAsia="Calibri" w:hint="cs"/>
          <w:spacing w:val="-3"/>
          <w:rtl/>
        </w:rPr>
        <w:t>‌ی</w:t>
      </w:r>
      <w:r w:rsidRPr="00177BDA">
        <w:rPr>
          <w:rStyle w:val="Char3"/>
          <w:rFonts w:eastAsia="Calibri" w:hint="cs"/>
          <w:spacing w:val="-3"/>
          <w:rtl/>
        </w:rPr>
        <w:t xml:space="preserve"> خلیفه بر ابوبکر و عمر و عث</w:t>
      </w:r>
      <w:r w:rsidR="00177BDA" w:rsidRPr="00177BDA">
        <w:rPr>
          <w:rStyle w:val="Char3"/>
          <w:rFonts w:eastAsia="Calibri" w:hint="cs"/>
          <w:spacing w:val="-3"/>
          <w:rtl/>
        </w:rPr>
        <w:t>مان</w:t>
      </w:r>
      <w:r w:rsidR="006C5303" w:rsidRPr="00177BDA">
        <w:rPr>
          <w:rFonts w:cs="CTraditional Arabic" w:hint="cs"/>
          <w:spacing w:val="-3"/>
          <w:sz w:val="28"/>
          <w:rtl/>
          <w:lang w:bidi="fa-IR"/>
        </w:rPr>
        <w:t>ش</w:t>
      </w:r>
      <w:r w:rsidRPr="00177BDA">
        <w:rPr>
          <w:rStyle w:val="Char3"/>
          <w:rFonts w:eastAsia="Calibri" w:hint="cs"/>
          <w:spacing w:val="-3"/>
          <w:rtl/>
        </w:rPr>
        <w:t xml:space="preserve"> تکبر </w:t>
      </w:r>
      <w:r w:rsidR="006C5303" w:rsidRPr="00177BDA">
        <w:rPr>
          <w:rStyle w:val="Char3"/>
          <w:rFonts w:eastAsia="Calibri" w:hint="cs"/>
          <w:spacing w:val="-3"/>
          <w:rtl/>
        </w:rPr>
        <w:t xml:space="preserve">کرده و </w:t>
      </w:r>
      <w:r w:rsidRPr="00177BDA">
        <w:rPr>
          <w:rStyle w:val="Char3"/>
          <w:rFonts w:eastAsia="Calibri" w:hint="cs"/>
          <w:spacing w:val="-3"/>
          <w:rtl/>
        </w:rPr>
        <w:t>اباء می‌ورزد</w:t>
      </w:r>
      <w:r w:rsidR="001F6AD7">
        <w:rPr>
          <w:rStyle w:val="Char3"/>
          <w:rFonts w:eastAsia="Calibri" w:hint="cs"/>
          <w:spacing w:val="-3"/>
          <w:rtl/>
        </w:rPr>
        <w:t xml:space="preserve">، </w:t>
      </w:r>
      <w:r w:rsidRPr="00177BDA">
        <w:rPr>
          <w:rStyle w:val="Char3"/>
          <w:rFonts w:eastAsia="Calibri" w:hint="cs"/>
          <w:spacing w:val="-3"/>
          <w:rtl/>
        </w:rPr>
        <w:t>اما وقتی از علی می‌گوید</w:t>
      </w:r>
      <w:r w:rsidR="001F6AD7">
        <w:rPr>
          <w:rStyle w:val="Char3"/>
          <w:rFonts w:eastAsia="Calibri" w:hint="cs"/>
          <w:spacing w:val="-3"/>
          <w:rtl/>
        </w:rPr>
        <w:t xml:space="preserve">، </w:t>
      </w:r>
      <w:r w:rsidRPr="00177BDA">
        <w:rPr>
          <w:rStyle w:val="Char3"/>
          <w:rFonts w:eastAsia="Calibri" w:hint="cs"/>
          <w:spacing w:val="-3"/>
          <w:rtl/>
        </w:rPr>
        <w:t xml:space="preserve">او را وصی محمد </w:t>
      </w:r>
      <w:r w:rsidR="00AA3837" w:rsidRPr="00177BDA">
        <w:rPr>
          <w:rStyle w:val="Char3"/>
          <w:rFonts w:ascii="CTraditional Arabic" w:eastAsia="Calibri" w:hAnsi="CTraditional Arabic" w:cs="CTraditional Arabic" w:hint="cs"/>
          <w:spacing w:val="-3"/>
          <w:rtl/>
        </w:rPr>
        <w:t>ج</w:t>
      </w:r>
      <w:r w:rsidRPr="00177BDA">
        <w:rPr>
          <w:rStyle w:val="Char3"/>
          <w:rFonts w:eastAsia="Calibri" w:hint="cs"/>
          <w:spacing w:val="-3"/>
          <w:rtl/>
        </w:rPr>
        <w:t xml:space="preserve"> می‌نامد و این حق‌کشی از کسی که برای نوشتن تاریخ آل بیت بلند شده پذیرفته نیست</w:t>
      </w:r>
      <w:r w:rsidR="001F6AD7">
        <w:rPr>
          <w:rStyle w:val="Char3"/>
          <w:rFonts w:eastAsia="Calibri" w:hint="cs"/>
          <w:spacing w:val="-3"/>
          <w:rtl/>
        </w:rPr>
        <w:t xml:space="preserve">. </w:t>
      </w:r>
    </w:p>
    <w:p w:rsidR="00E974BE" w:rsidRPr="00C44133" w:rsidRDefault="00E974BE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 xml:space="preserve">و این مرد مواضعی </w:t>
      </w:r>
      <w:r w:rsidR="006C5303" w:rsidRPr="00C44133">
        <w:rPr>
          <w:rStyle w:val="Char3"/>
          <w:rFonts w:eastAsia="Calibri" w:hint="cs"/>
          <w:rtl/>
        </w:rPr>
        <w:t>خص</w:t>
      </w:r>
      <w:r w:rsidRPr="00C44133">
        <w:rPr>
          <w:rStyle w:val="Char3"/>
          <w:rFonts w:eastAsia="Calibri" w:hint="cs"/>
          <w:rtl/>
        </w:rPr>
        <w:t>مانه علیه صحابه و</w:t>
      </w:r>
      <w:r w:rsidR="000C23A1">
        <w:rPr>
          <w:rStyle w:val="Char3"/>
          <w:rFonts w:eastAsia="Calibri" w:hint="cs"/>
          <w:rtl/>
        </w:rPr>
        <w:t xml:space="preserve"> </w:t>
      </w:r>
      <w:r w:rsidRPr="00C44133">
        <w:rPr>
          <w:rStyle w:val="Char3"/>
          <w:rFonts w:eastAsia="Calibri" w:hint="cs"/>
          <w:rtl/>
        </w:rPr>
        <w:t>وذهینتی منفی نسبت به صحابه قبل از کتابت تاریخ دارد و این امر او را فاقد واقع‌گرایی می‌نماید</w:t>
      </w:r>
      <w:r w:rsidR="001F6AD7">
        <w:rPr>
          <w:rStyle w:val="Char3"/>
          <w:rFonts w:eastAsia="Calibri" w:hint="cs"/>
          <w:rtl/>
        </w:rPr>
        <w:t xml:space="preserve">. </w:t>
      </w:r>
      <w:r w:rsidRPr="00C44133">
        <w:rPr>
          <w:rStyle w:val="Char3"/>
          <w:rFonts w:eastAsia="Calibri" w:hint="cs"/>
          <w:rtl/>
        </w:rPr>
        <w:t>کتاب یعقوبی را می‌توان به دو بخش تقسیم کرد</w:t>
      </w:r>
      <w:r w:rsidR="001F6AD7">
        <w:rPr>
          <w:rStyle w:val="Char3"/>
          <w:rFonts w:eastAsia="Calibri" w:hint="cs"/>
          <w:rtl/>
        </w:rPr>
        <w:t xml:space="preserve">: </w:t>
      </w:r>
    </w:p>
    <w:p w:rsidR="00E974BE" w:rsidRPr="00C44133" w:rsidRDefault="00E974BE" w:rsidP="00C44133">
      <w:pPr>
        <w:ind w:firstLine="284"/>
        <w:jc w:val="both"/>
        <w:rPr>
          <w:rStyle w:val="Char3"/>
          <w:rFonts w:eastAsia="Calibri"/>
          <w:rtl/>
        </w:rPr>
      </w:pPr>
      <w:r w:rsidRPr="00704E1F">
        <w:rPr>
          <w:rStyle w:val="Char4"/>
          <w:rFonts w:eastAsia="Calibri" w:hint="cs"/>
          <w:rtl/>
        </w:rPr>
        <w:t>بخش اول</w:t>
      </w:r>
      <w:r w:rsidR="001F6AD7">
        <w:rPr>
          <w:rStyle w:val="Char4"/>
          <w:rFonts w:eastAsia="Calibri" w:hint="cs"/>
          <w:rtl/>
        </w:rPr>
        <w:t xml:space="preserve">: </w:t>
      </w:r>
      <w:r w:rsidRPr="00C44133">
        <w:rPr>
          <w:rStyle w:val="Char3"/>
          <w:rFonts w:eastAsia="Calibri" w:hint="cs"/>
          <w:rtl/>
        </w:rPr>
        <w:t>که در آن افسانه‌ها و خرافات امت‌های گذشته را جمع‌آوری نموده و خیلی از انجیل و تورات استدلال</w:t>
      </w:r>
      <w:r w:rsidR="00D81FC0">
        <w:rPr>
          <w:rStyle w:val="Char3"/>
          <w:rFonts w:eastAsia="Calibri" w:hint="cs"/>
          <w:rtl/>
        </w:rPr>
        <w:t xml:space="preserve"> می‌کند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و قرآن</w:t>
      </w:r>
      <w:r w:rsidR="009E6FDD" w:rsidRPr="00C44133">
        <w:rPr>
          <w:rStyle w:val="Char3"/>
          <w:rFonts w:eastAsia="Calibri" w:hint="cs"/>
          <w:rtl/>
        </w:rPr>
        <w:t>‌</w:t>
      </w:r>
      <w:r w:rsidRPr="00C44133">
        <w:rPr>
          <w:rStyle w:val="Char3"/>
          <w:rFonts w:eastAsia="Calibri" w:hint="cs"/>
          <w:rtl/>
        </w:rPr>
        <w:t>کریم که در آن هیچ شک و تردیدی نیست را رها کرده است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E974BE" w:rsidRPr="00177BDA" w:rsidRDefault="00E974BE" w:rsidP="00C44133">
      <w:pPr>
        <w:ind w:firstLine="284"/>
        <w:jc w:val="both"/>
        <w:rPr>
          <w:rStyle w:val="Char3"/>
          <w:rFonts w:eastAsia="Calibri"/>
          <w:spacing w:val="-6"/>
          <w:rtl/>
        </w:rPr>
      </w:pPr>
      <w:r w:rsidRPr="00177BDA">
        <w:rPr>
          <w:rStyle w:val="Char4"/>
          <w:rFonts w:eastAsia="Calibri" w:hint="cs"/>
          <w:spacing w:val="-6"/>
          <w:rtl/>
        </w:rPr>
        <w:t>بخش دوم</w:t>
      </w:r>
      <w:r w:rsidR="001F6AD7">
        <w:rPr>
          <w:rStyle w:val="Char4"/>
          <w:rFonts w:eastAsia="Calibri" w:hint="cs"/>
          <w:spacing w:val="-6"/>
          <w:rtl/>
        </w:rPr>
        <w:t xml:space="preserve">: </w:t>
      </w:r>
      <w:r w:rsidRPr="00177BDA">
        <w:rPr>
          <w:rStyle w:val="Char3"/>
          <w:rFonts w:eastAsia="Calibri" w:hint="cs"/>
          <w:spacing w:val="-6"/>
          <w:rtl/>
        </w:rPr>
        <w:t xml:space="preserve">که در آن از سیرت پیامبر </w:t>
      </w:r>
      <w:r w:rsidR="00AA3837" w:rsidRPr="00177BDA">
        <w:rPr>
          <w:rStyle w:val="Char3"/>
          <w:rFonts w:ascii="CTraditional Arabic" w:eastAsia="Calibri" w:hAnsi="CTraditional Arabic" w:cs="CTraditional Arabic" w:hint="cs"/>
          <w:spacing w:val="-6"/>
          <w:rtl/>
        </w:rPr>
        <w:t>ج</w:t>
      </w:r>
      <w:r w:rsidRPr="00177BDA">
        <w:rPr>
          <w:rStyle w:val="Char3"/>
          <w:rFonts w:eastAsia="Calibri" w:hint="cs"/>
          <w:spacing w:val="-6"/>
          <w:rtl/>
        </w:rPr>
        <w:t xml:space="preserve"> و خلفای بعد از ا</w:t>
      </w:r>
      <w:r w:rsidR="009E6FDD" w:rsidRPr="00177BDA">
        <w:rPr>
          <w:rStyle w:val="Char3"/>
          <w:rFonts w:eastAsia="Calibri" w:hint="cs"/>
          <w:spacing w:val="-6"/>
          <w:rtl/>
        </w:rPr>
        <w:t xml:space="preserve">یشان با اختصار زیادی که مخلّ </w:t>
      </w:r>
      <w:r w:rsidR="00DD20BD" w:rsidRPr="00177BDA">
        <w:rPr>
          <w:rStyle w:val="Char3"/>
          <w:rFonts w:eastAsia="Calibri" w:hint="cs"/>
          <w:spacing w:val="-6"/>
          <w:rtl/>
        </w:rPr>
        <w:t>و آکنده از روایات منقطع و مرسل و در</w:t>
      </w:r>
      <w:r w:rsidR="009E6FDD" w:rsidRPr="00177BDA">
        <w:rPr>
          <w:rStyle w:val="Char3"/>
          <w:rFonts w:eastAsia="Calibri" w:hint="cs"/>
          <w:spacing w:val="-6"/>
          <w:rtl/>
        </w:rPr>
        <w:t>وغ</w:t>
      </w:r>
      <w:r w:rsidR="00DD20BD" w:rsidRPr="00177BDA">
        <w:rPr>
          <w:rStyle w:val="Char3"/>
          <w:rFonts w:eastAsia="Calibri" w:hint="cs"/>
          <w:spacing w:val="-6"/>
          <w:rtl/>
        </w:rPr>
        <w:t>‌ها</w:t>
      </w:r>
      <w:r w:rsidR="009E6FDD" w:rsidRPr="00177BDA">
        <w:rPr>
          <w:rStyle w:val="Char3"/>
          <w:rFonts w:eastAsia="Calibri" w:hint="cs"/>
          <w:spacing w:val="-6"/>
          <w:rtl/>
        </w:rPr>
        <w:t xml:space="preserve"> است بحث می‌کند</w:t>
      </w:r>
      <w:r w:rsidR="001F6AD7">
        <w:rPr>
          <w:rStyle w:val="Char3"/>
          <w:rFonts w:eastAsia="Calibri" w:hint="cs"/>
          <w:spacing w:val="-6"/>
          <w:rtl/>
        </w:rPr>
        <w:t xml:space="preserve">. </w:t>
      </w:r>
    </w:p>
    <w:p w:rsidR="00DD20BD" w:rsidRPr="00C44133" w:rsidRDefault="00DD20BD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و ارزش علمی کتاب بسیار ناچیز است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دکتر محمد صامل سلمی در مورد تاری</w:t>
      </w:r>
      <w:r w:rsidR="00104D72" w:rsidRPr="00C44133">
        <w:rPr>
          <w:rStyle w:val="Char3"/>
          <w:rFonts w:eastAsia="Calibri" w:hint="cs"/>
          <w:rtl/>
        </w:rPr>
        <w:t>خ یعقوبی می‌گوید</w:t>
      </w:r>
      <w:r w:rsidR="001F6AD7">
        <w:rPr>
          <w:rStyle w:val="Char3"/>
          <w:rFonts w:eastAsia="Calibri" w:hint="cs"/>
          <w:rtl/>
        </w:rPr>
        <w:t xml:space="preserve">: </w:t>
      </w:r>
      <w:r w:rsidR="00104D72" w:rsidRPr="00C44133">
        <w:rPr>
          <w:rStyle w:val="Char3"/>
          <w:rFonts w:eastAsia="Calibri" w:hint="cs"/>
          <w:rtl/>
        </w:rPr>
        <w:t>«این کتاب نهاد انحراف و تشویه و تخریب تاریخ اسلامی است</w:t>
      </w:r>
      <w:r w:rsidR="001F6AD7">
        <w:rPr>
          <w:rStyle w:val="Char3"/>
          <w:rFonts w:eastAsia="Calibri" w:hint="cs"/>
          <w:rtl/>
        </w:rPr>
        <w:t xml:space="preserve">، </w:t>
      </w:r>
      <w:r w:rsidR="00104D72" w:rsidRPr="00C44133">
        <w:rPr>
          <w:rStyle w:val="Char3"/>
          <w:rFonts w:eastAsia="Calibri" w:hint="cs"/>
          <w:rtl/>
        </w:rPr>
        <w:t>و بسیاری از مستشرقین که به تاریخ اسلامی طعنه زده</w:t>
      </w:r>
      <w:r w:rsidR="00D81FC0">
        <w:rPr>
          <w:rStyle w:val="Char3"/>
          <w:rFonts w:eastAsia="Calibri" w:hint="cs"/>
          <w:rtl/>
        </w:rPr>
        <w:t xml:space="preserve">‌اند </w:t>
      </w:r>
      <w:r w:rsidR="00104D72" w:rsidRPr="00C44133">
        <w:rPr>
          <w:rStyle w:val="Char3"/>
          <w:rFonts w:eastAsia="Calibri" w:hint="cs"/>
          <w:rtl/>
        </w:rPr>
        <w:t>و سیره</w:t>
      </w:r>
      <w:r w:rsidR="002A347D" w:rsidRPr="00C44133">
        <w:rPr>
          <w:rStyle w:val="Char3"/>
          <w:rFonts w:eastAsia="Calibri" w:hint="cs"/>
          <w:rtl/>
        </w:rPr>
        <w:t>‌ی</w:t>
      </w:r>
      <w:r w:rsidR="00104D72" w:rsidRPr="00C44133">
        <w:rPr>
          <w:rStyle w:val="Char3"/>
          <w:rFonts w:eastAsia="Calibri" w:hint="cs"/>
          <w:rtl/>
        </w:rPr>
        <w:t xml:space="preserve"> افرادش را مورد عیب‌جویی قرار داده</w:t>
      </w:r>
      <w:r w:rsidR="00D81FC0">
        <w:rPr>
          <w:rStyle w:val="Char3"/>
          <w:rFonts w:eastAsia="Calibri" w:hint="cs"/>
          <w:rtl/>
        </w:rPr>
        <w:t xml:space="preserve">‌اند </w:t>
      </w:r>
      <w:r w:rsidR="00104D72" w:rsidRPr="00C44133">
        <w:rPr>
          <w:rStyle w:val="Char3"/>
          <w:rFonts w:eastAsia="Calibri" w:hint="cs"/>
          <w:rtl/>
        </w:rPr>
        <w:t>مرجع ا</w:t>
      </w:r>
      <w:r w:rsidR="0059714A" w:rsidRPr="00C44133">
        <w:rPr>
          <w:rStyle w:val="Char3"/>
          <w:rFonts w:eastAsia="Calibri" w:hint="cs"/>
          <w:rtl/>
        </w:rPr>
        <w:t>ی</w:t>
      </w:r>
      <w:r w:rsidR="00104D72" w:rsidRPr="00C44133">
        <w:rPr>
          <w:rStyle w:val="Char3"/>
          <w:rFonts w:eastAsia="Calibri" w:hint="cs"/>
          <w:rtl/>
        </w:rPr>
        <w:t>شان همین کتاب بوده است</w:t>
      </w:r>
      <w:r w:rsidR="00104D72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(</w:t>
      </w:r>
      <w:r w:rsidR="00104D72" w:rsidRPr="00385C14">
        <w:rPr>
          <w:rStyle w:val="FootnoteReference"/>
          <w:rFonts w:ascii="IRNazli" w:hAnsi="IRNazli" w:cs="IRNazli"/>
          <w:sz w:val="28"/>
          <w:rtl/>
          <w:lang w:bidi="fa-IR"/>
        </w:rPr>
        <w:footnoteReference w:id="88"/>
      </w:r>
      <w:r w:rsidR="00104D72" w:rsidRPr="00385C14">
        <w:rPr>
          <w:rFonts w:ascii="IRNazli" w:hAnsi="IRNazli" w:cs="IRNazli" w:hint="cs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361B96" w:rsidRPr="00385C14" w:rsidRDefault="00361B96" w:rsidP="00385C14">
      <w:pPr>
        <w:pStyle w:val="a2"/>
        <w:rPr>
          <w:rtl/>
        </w:rPr>
      </w:pPr>
      <w:bookmarkStart w:id="73" w:name="_Toc299232555"/>
      <w:bookmarkStart w:id="74" w:name="_Toc437486546"/>
      <w:r w:rsidRPr="00385C14">
        <w:rPr>
          <w:rFonts w:hint="cs"/>
          <w:rtl/>
        </w:rPr>
        <w:t>9- فوائد السمطین حمویتی</w:t>
      </w:r>
      <w:bookmarkEnd w:id="73"/>
      <w:bookmarkEnd w:id="74"/>
    </w:p>
    <w:p w:rsidR="00361B96" w:rsidRPr="00177BDA" w:rsidRDefault="00361B96" w:rsidP="00177BDA">
      <w:pPr>
        <w:widowControl w:val="0"/>
        <w:ind w:firstLine="284"/>
        <w:jc w:val="both"/>
        <w:rPr>
          <w:rStyle w:val="Char3"/>
          <w:rFonts w:eastAsia="Calibri"/>
          <w:spacing w:val="-6"/>
          <w:rtl/>
        </w:rPr>
      </w:pPr>
      <w:r w:rsidRPr="00177BDA">
        <w:rPr>
          <w:rStyle w:val="Char3"/>
          <w:rFonts w:eastAsia="Calibri" w:hint="cs"/>
          <w:spacing w:val="-6"/>
          <w:rtl/>
        </w:rPr>
        <w:t>حافظ ذهبی در مورد حمویتی و کتابش می‌گوید</w:t>
      </w:r>
      <w:r w:rsidR="001F6AD7">
        <w:rPr>
          <w:rStyle w:val="Char3"/>
          <w:rFonts w:eastAsia="Calibri" w:hint="cs"/>
          <w:spacing w:val="-6"/>
          <w:rtl/>
        </w:rPr>
        <w:t xml:space="preserve">، </w:t>
      </w:r>
      <w:r w:rsidRPr="00177BDA">
        <w:rPr>
          <w:rStyle w:val="Char3"/>
          <w:rFonts w:eastAsia="Calibri" w:hint="cs"/>
          <w:spacing w:val="-6"/>
          <w:rtl/>
        </w:rPr>
        <w:t>او مانند کسی است که شب هنگام هیزم جمع‌آوری می‌نماید</w:t>
      </w:r>
      <w:r w:rsidR="001F6AD7">
        <w:rPr>
          <w:rStyle w:val="Char3"/>
          <w:rFonts w:eastAsia="Calibri" w:hint="cs"/>
          <w:spacing w:val="-6"/>
          <w:rtl/>
        </w:rPr>
        <w:t xml:space="preserve">، </w:t>
      </w:r>
      <w:r w:rsidRPr="00177BDA">
        <w:rPr>
          <w:rStyle w:val="Char3"/>
          <w:rFonts w:eastAsia="Calibri" w:hint="cs"/>
          <w:spacing w:val="-6"/>
          <w:rtl/>
        </w:rPr>
        <w:t>او احادیث دروغینی جمع‌آوری کرده است</w:t>
      </w:r>
      <w:r w:rsidRPr="00177BDA">
        <w:rPr>
          <w:rFonts w:ascii="IRNazli" w:hAnsi="IRNazli" w:cs="IRNazli" w:hint="cs"/>
          <w:spacing w:val="-6"/>
          <w:sz w:val="28"/>
          <w:vertAlign w:val="superscript"/>
          <w:rtl/>
          <w:lang w:bidi="fa-IR"/>
        </w:rPr>
        <w:t>(</w:t>
      </w:r>
      <w:r w:rsidRPr="00177BDA">
        <w:rPr>
          <w:rStyle w:val="FootnoteReference"/>
          <w:rFonts w:ascii="IRNazli" w:hAnsi="IRNazli" w:cs="IRNazli"/>
          <w:spacing w:val="-6"/>
          <w:sz w:val="28"/>
          <w:rtl/>
          <w:lang w:bidi="fa-IR"/>
        </w:rPr>
        <w:footnoteReference w:id="89"/>
      </w:r>
      <w:r w:rsidRPr="00177BDA">
        <w:rPr>
          <w:rFonts w:ascii="IRNazli" w:hAnsi="IRNazli" w:cs="IRNazli" w:hint="cs"/>
          <w:spacing w:val="-6"/>
          <w:sz w:val="28"/>
          <w:vertAlign w:val="superscript"/>
          <w:rtl/>
          <w:lang w:bidi="fa-IR"/>
        </w:rPr>
        <w:t>)</w:t>
      </w:r>
      <w:r w:rsidR="001F6AD7">
        <w:rPr>
          <w:rStyle w:val="Char3"/>
          <w:rFonts w:eastAsia="Calibri" w:hint="cs"/>
          <w:spacing w:val="-6"/>
          <w:rtl/>
        </w:rPr>
        <w:t xml:space="preserve">. </w:t>
      </w:r>
    </w:p>
    <w:p w:rsidR="005A43F0" w:rsidRPr="00177BDA" w:rsidRDefault="005A43F0" w:rsidP="00177BDA">
      <w:pPr>
        <w:pStyle w:val="a2"/>
        <w:rPr>
          <w:rtl/>
        </w:rPr>
      </w:pPr>
      <w:bookmarkStart w:id="75" w:name="_Toc299232556"/>
      <w:bookmarkStart w:id="76" w:name="_Toc437486547"/>
      <w:r w:rsidRPr="00177BDA">
        <w:rPr>
          <w:rFonts w:hint="cs"/>
          <w:rtl/>
        </w:rPr>
        <w:t>10- المختصر فی أخبار سید البشر ابی الفداء</w:t>
      </w:r>
      <w:bookmarkEnd w:id="75"/>
      <w:bookmarkEnd w:id="76"/>
    </w:p>
    <w:p w:rsidR="005A43F0" w:rsidRPr="00C44133" w:rsidRDefault="005A43F0" w:rsidP="00C44133">
      <w:pPr>
        <w:ind w:firstLine="284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این کتاب نیز مملو از یاوه و اخبار دروغین است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B2141F" w:rsidRPr="00C44133" w:rsidRDefault="00B2141F" w:rsidP="00C44133">
      <w:pPr>
        <w:ind w:firstLine="284"/>
        <w:jc w:val="both"/>
        <w:rPr>
          <w:rStyle w:val="Char3"/>
          <w:rFonts w:eastAsia="Calibri"/>
          <w:rtl/>
        </w:rPr>
        <w:sectPr w:rsidR="00B2141F" w:rsidRPr="00C44133" w:rsidSect="00174172">
          <w:headerReference w:type="default" r:id="rId23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B2141F" w:rsidRPr="00177BDA" w:rsidRDefault="00B2141F" w:rsidP="00177BDA">
      <w:pPr>
        <w:pStyle w:val="a"/>
        <w:rPr>
          <w:rtl/>
        </w:rPr>
      </w:pPr>
      <w:bookmarkStart w:id="77" w:name="_Toc299232557"/>
      <w:bookmarkStart w:id="78" w:name="_Toc437486548"/>
      <w:r w:rsidRPr="00177BDA">
        <w:rPr>
          <w:rFonts w:hint="cs"/>
          <w:rtl/>
        </w:rPr>
        <w:t>خاتمه</w:t>
      </w:r>
      <w:bookmarkEnd w:id="77"/>
      <w:bookmarkEnd w:id="78"/>
    </w:p>
    <w:p w:rsidR="00B2141F" w:rsidRPr="00C44133" w:rsidRDefault="00177BDA" w:rsidP="00177BDA">
      <w:pPr>
        <w:numPr>
          <w:ilvl w:val="0"/>
          <w:numId w:val="19"/>
        </w:numPr>
        <w:ind w:left="641" w:hanging="357"/>
        <w:jc w:val="both"/>
        <w:rPr>
          <w:rStyle w:val="Char3"/>
          <w:rFonts w:eastAsia="Calibri"/>
          <w:rtl/>
        </w:rPr>
      </w:pPr>
      <w:r>
        <w:rPr>
          <w:rStyle w:val="Char3"/>
          <w:rFonts w:eastAsia="Calibri" w:hint="cs"/>
          <w:rtl/>
        </w:rPr>
        <w:t>وقتی از اهل بیت و صحابه</w:t>
      </w:r>
      <w:r w:rsidR="003034E8" w:rsidRPr="003034E8">
        <w:rPr>
          <w:rFonts w:cs="CTraditional Arabic" w:hint="cs"/>
          <w:sz w:val="28"/>
          <w:rtl/>
          <w:lang w:bidi="fa-IR"/>
        </w:rPr>
        <w:t>ش</w:t>
      </w:r>
      <w:r w:rsidR="003034E8" w:rsidRPr="00C44133">
        <w:rPr>
          <w:rStyle w:val="Char3"/>
          <w:rFonts w:eastAsia="Calibri" w:hint="cs"/>
          <w:rtl/>
        </w:rPr>
        <w:t xml:space="preserve"> </w:t>
      </w:r>
      <w:r w:rsidR="00B2141F" w:rsidRPr="00C44133">
        <w:rPr>
          <w:rStyle w:val="Char3"/>
          <w:rFonts w:eastAsia="Calibri" w:hint="cs"/>
          <w:rtl/>
        </w:rPr>
        <w:t>سخن می‌گوئیم باید شیوه</w:t>
      </w:r>
      <w:r w:rsidR="003034E8" w:rsidRPr="00C44133">
        <w:rPr>
          <w:rStyle w:val="Char3"/>
          <w:rFonts w:eastAsia="Calibri" w:hint="cs"/>
          <w:rtl/>
        </w:rPr>
        <w:t>‌ی</w:t>
      </w:r>
      <w:r w:rsidR="00B2141F" w:rsidRPr="00C44133">
        <w:rPr>
          <w:rStyle w:val="Char3"/>
          <w:rFonts w:eastAsia="Calibri" w:hint="cs"/>
          <w:rtl/>
        </w:rPr>
        <w:t xml:space="preserve"> قرآن و سنت را مقدم کنیم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272003" w:rsidRPr="00C44133" w:rsidRDefault="00272003" w:rsidP="00177BDA">
      <w:pPr>
        <w:numPr>
          <w:ilvl w:val="0"/>
          <w:numId w:val="19"/>
        </w:numPr>
        <w:ind w:left="641" w:hanging="357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اهتمام‌ورزیدن به صحت نقل و روایت یک اصل شرعی است که تساهل در آن به هیچ وجه صحیح ن</w:t>
      </w:r>
      <w:r w:rsidR="003034E8" w:rsidRPr="00C44133">
        <w:rPr>
          <w:rStyle w:val="Char3"/>
          <w:rFonts w:eastAsia="Calibri" w:hint="cs"/>
          <w:rtl/>
        </w:rPr>
        <w:t>می‌باشد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272003" w:rsidRPr="00C44133" w:rsidRDefault="00272003" w:rsidP="00177BDA">
      <w:pPr>
        <w:numPr>
          <w:ilvl w:val="0"/>
          <w:numId w:val="19"/>
        </w:numPr>
        <w:ind w:left="641" w:hanging="357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کتاب‌های مهمی که باید در نوشتن و مطالعه تاریخ اسلامی بر آن اعتماد کرد</w:t>
      </w:r>
      <w:r w:rsidR="001F6AD7">
        <w:rPr>
          <w:rStyle w:val="Char3"/>
          <w:rFonts w:eastAsia="Calibri" w:hint="cs"/>
          <w:rtl/>
        </w:rPr>
        <w:t xml:space="preserve">، </w:t>
      </w:r>
      <w:r w:rsidR="000A144D" w:rsidRPr="00C44133">
        <w:rPr>
          <w:rStyle w:val="Char3"/>
          <w:rFonts w:eastAsia="Calibri" w:hint="cs"/>
          <w:rtl/>
        </w:rPr>
        <w:t>باید به مردم شناسانده شوند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272003" w:rsidRPr="00C44133" w:rsidRDefault="00272003" w:rsidP="00177BDA">
      <w:pPr>
        <w:numPr>
          <w:ilvl w:val="0"/>
          <w:numId w:val="19"/>
        </w:numPr>
        <w:ind w:left="641" w:hanging="357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 xml:space="preserve">از اعتماد و استناد به منابع غیر اصلی و غیر موثق در تاریخ اسلامی </w:t>
      </w:r>
      <w:r w:rsidR="000A144D" w:rsidRPr="00C44133">
        <w:rPr>
          <w:rStyle w:val="Char3"/>
          <w:rFonts w:eastAsia="Calibri" w:hint="cs"/>
          <w:rtl/>
        </w:rPr>
        <w:t xml:space="preserve">باید </w:t>
      </w:r>
      <w:r w:rsidRPr="00C44133">
        <w:rPr>
          <w:rStyle w:val="Char3"/>
          <w:rFonts w:eastAsia="Calibri" w:hint="cs"/>
          <w:rtl/>
        </w:rPr>
        <w:t xml:space="preserve">پرهیز </w:t>
      </w:r>
      <w:r w:rsidR="000A144D" w:rsidRPr="00C44133">
        <w:rPr>
          <w:rStyle w:val="Char3"/>
          <w:rFonts w:eastAsia="Calibri" w:hint="cs"/>
          <w:rtl/>
        </w:rPr>
        <w:t>نمو</w:t>
      </w:r>
      <w:r w:rsidRPr="00C44133">
        <w:rPr>
          <w:rStyle w:val="Char3"/>
          <w:rFonts w:eastAsia="Calibri" w:hint="cs"/>
          <w:rtl/>
        </w:rPr>
        <w:t>د</w:t>
      </w:r>
      <w:r w:rsidR="001F6AD7">
        <w:rPr>
          <w:rStyle w:val="Char3"/>
          <w:rFonts w:eastAsia="Calibri" w:hint="cs"/>
          <w:rtl/>
        </w:rPr>
        <w:t xml:space="preserve">؛ </w:t>
      </w:r>
      <w:r w:rsidRPr="00C44133">
        <w:rPr>
          <w:rStyle w:val="Char3"/>
          <w:rFonts w:eastAsia="Calibri" w:hint="cs"/>
          <w:rtl/>
        </w:rPr>
        <w:t>زیرا سبب</w:t>
      </w:r>
      <w:r w:rsidR="00D81FC0">
        <w:rPr>
          <w:rStyle w:val="Char3"/>
          <w:rFonts w:eastAsia="Calibri" w:hint="cs"/>
          <w:rtl/>
        </w:rPr>
        <w:t xml:space="preserve"> می‌شود </w:t>
      </w:r>
      <w:r w:rsidRPr="00C44133">
        <w:rPr>
          <w:rStyle w:val="Char3"/>
          <w:rFonts w:eastAsia="Calibri" w:hint="cs"/>
          <w:rtl/>
        </w:rPr>
        <w:t>تا معلومات و اطلاعات نادرستی به دست بیاید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خواه عامد</w:t>
      </w:r>
      <w:r w:rsidR="000A144D" w:rsidRPr="00C44133">
        <w:rPr>
          <w:rStyle w:val="Char3"/>
          <w:rFonts w:eastAsia="Calibri" w:hint="cs"/>
          <w:rtl/>
        </w:rPr>
        <w:t>ا و با قصد سوء</w:t>
      </w:r>
      <w:r w:rsidR="001F6AD7">
        <w:rPr>
          <w:rStyle w:val="Char3"/>
          <w:rFonts w:eastAsia="Calibri" w:hint="cs"/>
          <w:rtl/>
        </w:rPr>
        <w:t xml:space="preserve">، </w:t>
      </w:r>
      <w:r w:rsidR="000A144D" w:rsidRPr="00C44133">
        <w:rPr>
          <w:rStyle w:val="Char3"/>
          <w:rFonts w:eastAsia="Calibri" w:hint="cs"/>
          <w:rtl/>
        </w:rPr>
        <w:t xml:space="preserve">و </w:t>
      </w:r>
      <w:r w:rsidRPr="00C44133">
        <w:rPr>
          <w:rStyle w:val="Char3"/>
          <w:rFonts w:eastAsia="Calibri" w:hint="cs"/>
          <w:rtl/>
        </w:rPr>
        <w:t>خواه از روی جهالت و تساهل باشد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272003" w:rsidRPr="00C44133" w:rsidRDefault="00272003" w:rsidP="00177BDA">
      <w:pPr>
        <w:numPr>
          <w:ilvl w:val="0"/>
          <w:numId w:val="19"/>
        </w:numPr>
        <w:ind w:left="641" w:hanging="357"/>
        <w:jc w:val="both"/>
        <w:rPr>
          <w:rStyle w:val="Char3"/>
          <w:rFonts w:eastAsia="Calibri"/>
          <w:rtl/>
        </w:rPr>
      </w:pPr>
      <w:r w:rsidRPr="00C44133">
        <w:rPr>
          <w:rStyle w:val="Char3"/>
          <w:rFonts w:eastAsia="Calibri" w:hint="cs"/>
          <w:rtl/>
        </w:rPr>
        <w:t>نویسنده و خواننده</w:t>
      </w:r>
      <w:r w:rsidR="000A144D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تاریخ اسلامی نباید مهار خیال‌پردازی خود را رها کند و از روی حدس و تخمین داوری نماید و یا حوادث را همچنان </w:t>
      </w:r>
      <w:r w:rsidR="000A144D" w:rsidRPr="00C44133">
        <w:rPr>
          <w:rStyle w:val="Char3"/>
          <w:rFonts w:eastAsia="Calibri" w:hint="cs"/>
          <w:rtl/>
        </w:rPr>
        <w:t>بیان کند یا از جهت یا گروه یا کف</w:t>
      </w:r>
      <w:r w:rsidRPr="00C44133">
        <w:rPr>
          <w:rStyle w:val="Char3"/>
          <w:rFonts w:eastAsia="Calibri" w:hint="cs"/>
          <w:rtl/>
        </w:rPr>
        <w:t>ه‌ای حمایت کند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چون این کار او را در ورطه</w:t>
      </w:r>
      <w:r w:rsidR="000A144D" w:rsidRPr="00C44133">
        <w:rPr>
          <w:rStyle w:val="Char3"/>
          <w:rFonts w:eastAsia="Calibri" w:hint="cs"/>
          <w:rtl/>
        </w:rPr>
        <w:t>‌ی</w:t>
      </w:r>
      <w:r w:rsidRPr="00C44133">
        <w:rPr>
          <w:rStyle w:val="Char3"/>
          <w:rFonts w:eastAsia="Calibri" w:hint="cs"/>
          <w:rtl/>
        </w:rPr>
        <w:t xml:space="preserve"> اشتباهات بس بزرگی می‌اندازد</w:t>
      </w:r>
      <w:r w:rsidR="001F6AD7">
        <w:rPr>
          <w:rStyle w:val="Char3"/>
          <w:rFonts w:eastAsia="Calibri" w:hint="cs"/>
          <w:rtl/>
        </w:rPr>
        <w:t xml:space="preserve">، </w:t>
      </w:r>
      <w:r w:rsidRPr="00C44133">
        <w:rPr>
          <w:rStyle w:val="Char3"/>
          <w:rFonts w:eastAsia="Calibri" w:hint="cs"/>
          <w:rtl/>
        </w:rPr>
        <w:t>چون ممکن است بیان</w:t>
      </w:r>
      <w:r w:rsidR="00A5015F" w:rsidRPr="00C44133">
        <w:rPr>
          <w:rStyle w:val="Char3"/>
          <w:rFonts w:eastAsia="Calibri" w:hint="cs"/>
          <w:rtl/>
        </w:rPr>
        <w:t xml:space="preserve"> وقایع و </w:t>
      </w:r>
      <w:r w:rsidR="00F406D0" w:rsidRPr="00C44133">
        <w:rPr>
          <w:rStyle w:val="Char3"/>
          <w:rFonts w:eastAsia="Calibri" w:hint="cs"/>
          <w:rtl/>
        </w:rPr>
        <w:t>درج</w:t>
      </w:r>
      <w:r w:rsidR="00A5015F" w:rsidRPr="00C44133">
        <w:rPr>
          <w:rStyle w:val="Char3"/>
          <w:rFonts w:eastAsia="Calibri" w:hint="cs"/>
          <w:rtl/>
        </w:rPr>
        <w:t xml:space="preserve"> آن ناقص یا مشو</w:t>
      </w:r>
      <w:r w:rsidR="00F406D0" w:rsidRPr="00C44133">
        <w:rPr>
          <w:rStyle w:val="Char3"/>
          <w:rFonts w:eastAsia="Calibri" w:hint="cs"/>
          <w:rtl/>
        </w:rPr>
        <w:t>ّ</w:t>
      </w:r>
      <w:r w:rsidR="00A5015F" w:rsidRPr="00C44133">
        <w:rPr>
          <w:rStyle w:val="Char3"/>
          <w:rFonts w:eastAsia="Calibri" w:hint="cs"/>
          <w:rtl/>
        </w:rPr>
        <w:t>ه باشد</w:t>
      </w:r>
      <w:r w:rsidR="001F6AD7">
        <w:rPr>
          <w:rStyle w:val="Char3"/>
          <w:rFonts w:eastAsia="Calibri" w:hint="cs"/>
          <w:rtl/>
        </w:rPr>
        <w:t xml:space="preserve">، </w:t>
      </w:r>
      <w:r w:rsidR="00A5015F" w:rsidRPr="00C44133">
        <w:rPr>
          <w:rStyle w:val="Char3"/>
          <w:rFonts w:eastAsia="Calibri" w:hint="cs"/>
          <w:rtl/>
        </w:rPr>
        <w:t xml:space="preserve">و گاهی داوری‌ها ستمگرانه یا غیر </w:t>
      </w:r>
      <w:r w:rsidR="00F406D0" w:rsidRPr="00C44133">
        <w:rPr>
          <w:rStyle w:val="Char3"/>
          <w:rFonts w:eastAsia="Calibri" w:hint="cs"/>
          <w:rtl/>
        </w:rPr>
        <w:t>قانع‌کننده است و یا پایه و اساس</w:t>
      </w:r>
      <w:r w:rsidR="00A5015F" w:rsidRPr="00C44133">
        <w:rPr>
          <w:rStyle w:val="Char3"/>
          <w:rFonts w:eastAsia="Calibri" w:hint="cs"/>
          <w:rtl/>
        </w:rPr>
        <w:t xml:space="preserve"> درستی ندارد که سبب</w:t>
      </w:r>
      <w:r w:rsidR="00D81FC0">
        <w:rPr>
          <w:rStyle w:val="Char3"/>
          <w:rFonts w:eastAsia="Calibri" w:hint="cs"/>
          <w:rtl/>
        </w:rPr>
        <w:t xml:space="preserve"> می‌شود </w:t>
      </w:r>
      <w:r w:rsidR="00A5015F" w:rsidRPr="00C44133">
        <w:rPr>
          <w:rStyle w:val="Char3"/>
          <w:rFonts w:eastAsia="Calibri" w:hint="cs"/>
          <w:rtl/>
        </w:rPr>
        <w:t>تا حقائق ضایع و از بین برود</w:t>
      </w:r>
      <w:r w:rsidR="001F6AD7">
        <w:rPr>
          <w:rStyle w:val="Char3"/>
          <w:rFonts w:eastAsia="Calibri" w:hint="cs"/>
          <w:rtl/>
        </w:rPr>
        <w:t xml:space="preserve">. </w:t>
      </w:r>
    </w:p>
    <w:p w:rsidR="0059714A" w:rsidRPr="00177BDA" w:rsidRDefault="00A5015F" w:rsidP="00177BDA">
      <w:pPr>
        <w:pStyle w:val="a1"/>
        <w:rPr>
          <w:rStyle w:val="Char3"/>
          <w:rFonts w:ascii="mylotus" w:eastAsia="Calibri" w:hAnsi="mylotus" w:cs="mylotus"/>
          <w:sz w:val="27"/>
          <w:szCs w:val="27"/>
          <w:rtl/>
        </w:rPr>
      </w:pPr>
      <w:r w:rsidRPr="00177BDA">
        <w:rPr>
          <w:rStyle w:val="Char1"/>
          <w:rFonts w:eastAsia="Calibri" w:hint="cs"/>
          <w:rtl/>
        </w:rPr>
        <w:t>والحمد لله رب العال</w:t>
      </w:r>
      <w:r w:rsidR="00496B74">
        <w:rPr>
          <w:rStyle w:val="Char1"/>
          <w:rFonts w:eastAsia="Calibri" w:hint="cs"/>
          <w:rtl/>
        </w:rPr>
        <w:t>ـ</w:t>
      </w:r>
      <w:r w:rsidRPr="00177BDA">
        <w:rPr>
          <w:rStyle w:val="Char1"/>
          <w:rFonts w:eastAsia="Calibri" w:hint="cs"/>
          <w:rtl/>
        </w:rPr>
        <w:t>مين</w:t>
      </w:r>
      <w:r w:rsidR="001F6AD7">
        <w:rPr>
          <w:rStyle w:val="Char1"/>
          <w:rFonts w:eastAsia="Calibri" w:hint="cs"/>
          <w:rtl/>
        </w:rPr>
        <w:t xml:space="preserve">، </w:t>
      </w:r>
      <w:r w:rsidRPr="00177BDA">
        <w:rPr>
          <w:rStyle w:val="Char1"/>
          <w:rFonts w:eastAsia="Calibri" w:hint="cs"/>
          <w:rtl/>
        </w:rPr>
        <w:t>وصلى الله عليه وسلم على نبينا الأمين وآله الطيبين وصحاب</w:t>
      </w:r>
      <w:r w:rsidR="00F406D0" w:rsidRPr="00177BDA">
        <w:rPr>
          <w:rStyle w:val="Char1"/>
          <w:rFonts w:eastAsia="Calibri" w:hint="cs"/>
          <w:rtl/>
        </w:rPr>
        <w:t>ته</w:t>
      </w:r>
      <w:r w:rsidRPr="00177BDA">
        <w:rPr>
          <w:rStyle w:val="Char1"/>
          <w:rFonts w:eastAsia="Calibri" w:hint="cs"/>
          <w:rtl/>
        </w:rPr>
        <w:t xml:space="preserve"> الغرّ ال</w:t>
      </w:r>
      <w:r w:rsidR="00496B74">
        <w:rPr>
          <w:rStyle w:val="Char1"/>
          <w:rFonts w:eastAsia="Calibri" w:hint="cs"/>
          <w:rtl/>
        </w:rPr>
        <w:t>ـ</w:t>
      </w:r>
      <w:r w:rsidRPr="00177BDA">
        <w:rPr>
          <w:rStyle w:val="Char1"/>
          <w:rFonts w:eastAsia="Calibri" w:hint="cs"/>
          <w:rtl/>
        </w:rPr>
        <w:t>ميامين</w:t>
      </w:r>
      <w:r w:rsidR="001F6AD7">
        <w:rPr>
          <w:rFonts w:hint="cs"/>
          <w:rtl/>
        </w:rPr>
        <w:t xml:space="preserve">. </w:t>
      </w:r>
    </w:p>
    <w:sectPr w:rsidR="0059714A" w:rsidRPr="00177BDA" w:rsidSect="00174172">
      <w:footnotePr>
        <w:numRestart w:val="eachPage"/>
      </w:footnotePr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B9D" w:rsidRDefault="00D97B9D" w:rsidP="00B82A34">
      <w:r>
        <w:separator/>
      </w:r>
    </w:p>
  </w:endnote>
  <w:endnote w:type="continuationSeparator" w:id="0">
    <w:p w:rsidR="00D97B9D" w:rsidRDefault="00D97B9D" w:rsidP="00B8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B9D" w:rsidRDefault="00D97B9D" w:rsidP="00B82A34">
      <w:r>
        <w:separator/>
      </w:r>
    </w:p>
  </w:footnote>
  <w:footnote w:type="continuationSeparator" w:id="0">
    <w:p w:rsidR="00D97B9D" w:rsidRDefault="00D97B9D" w:rsidP="00B82A34">
      <w:r>
        <w:continuationSeparator/>
      </w:r>
    </w:p>
  </w:footnote>
  <w:footnote w:id="1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</w:t>
      </w:r>
      <w:r>
        <w:rPr>
          <w:rStyle w:val="Char8"/>
          <w:rFonts w:hint="cs"/>
          <w:rtl/>
        </w:rPr>
        <w:t xml:space="preserve"> چنان‌که </w:t>
      </w:r>
      <w:r w:rsidRPr="004B4B29">
        <w:rPr>
          <w:rStyle w:val="Char8"/>
          <w:rFonts w:hint="cs"/>
          <w:rtl/>
        </w:rPr>
        <w:t>جمهوری رافضی ایران با تخریب مسجد «شیخ فیض» مشهد به زعم خود تاریخ اهل سنت این شهر را از بین برده و با تزئین و گسترش قبر رضا در همین شهر برای صفویان تاریخی دست و پا کرده است! [مصحح]</w:t>
      </w:r>
    </w:p>
  </w:footnote>
  <w:footnote w:id="2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این عوامل و اسباب را دکتور عبد العزیز دخان در کتاب شیرین و مفید خود به نام"احداث و احادیث فتنه الهرج" در صفحه 73-74 ذکر کرده است</w:t>
      </w:r>
      <w:r>
        <w:rPr>
          <w:rStyle w:val="Char8"/>
          <w:rFonts w:hint="cs"/>
          <w:rtl/>
        </w:rPr>
        <w:t xml:space="preserve">. </w:t>
      </w:r>
      <w:r w:rsidRPr="004B4B29">
        <w:rPr>
          <w:rStyle w:val="Char8"/>
          <w:rFonts w:hint="cs"/>
          <w:rtl/>
        </w:rPr>
        <w:t>ما نیز چند دلیل و اطلاعات مهم به آن اضافه کردیم</w:t>
      </w:r>
      <w:r>
        <w:rPr>
          <w:rStyle w:val="Char8"/>
          <w:rFonts w:hint="cs"/>
          <w:rtl/>
        </w:rPr>
        <w:t xml:space="preserve">. </w:t>
      </w:r>
    </w:p>
  </w:footnote>
  <w:footnote w:id="3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این سه نوع روایت اصلاً نمی‌توانند دلیل و حجت قرار بگیرند</w:t>
      </w:r>
      <w:r>
        <w:rPr>
          <w:rStyle w:val="Char8"/>
          <w:rFonts w:hint="cs"/>
          <w:rtl/>
        </w:rPr>
        <w:t xml:space="preserve">: </w:t>
      </w:r>
    </w:p>
    <w:p w:rsidR="00174172" w:rsidRPr="004B4B29" w:rsidRDefault="00174172" w:rsidP="000C23A1">
      <w:pPr>
        <w:pStyle w:val="FootnoteText"/>
        <w:bidi/>
        <w:ind w:left="284"/>
        <w:jc w:val="both"/>
        <w:rPr>
          <w:rStyle w:val="Char8"/>
          <w:rtl/>
        </w:rPr>
      </w:pPr>
      <w:r w:rsidRPr="004B4B29">
        <w:rPr>
          <w:rStyle w:val="Char8"/>
          <w:rFonts w:hint="cs"/>
          <w:rtl/>
        </w:rPr>
        <w:t>خطرناک</w:t>
      </w:r>
      <w:r>
        <w:rPr>
          <w:rStyle w:val="Char8"/>
          <w:rFonts w:hint="eastAsia"/>
          <w:rtl/>
        </w:rPr>
        <w:t>‌</w:t>
      </w:r>
      <w:r w:rsidRPr="004B4B29">
        <w:rPr>
          <w:rStyle w:val="Char8"/>
          <w:rFonts w:hint="cs"/>
          <w:rtl/>
        </w:rPr>
        <w:t>ترین این نوع روایات روایت‌هایی است که اصلی ندارند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یعنی اصلاً سند ندارند و بلکه فقط قول و سخنی است که ذکر</w:t>
      </w:r>
      <w:r>
        <w:rPr>
          <w:rStyle w:val="Char8"/>
          <w:rFonts w:hint="cs"/>
          <w:rtl/>
        </w:rPr>
        <w:t xml:space="preserve"> می‌شود </w:t>
      </w:r>
      <w:r w:rsidRPr="004B4B29">
        <w:rPr>
          <w:rStyle w:val="Char8"/>
          <w:rFonts w:hint="cs"/>
          <w:rtl/>
        </w:rPr>
        <w:t>یا به کسی نسبت داده</w:t>
      </w:r>
      <w:r>
        <w:rPr>
          <w:rStyle w:val="Char8"/>
          <w:rFonts w:hint="cs"/>
          <w:rtl/>
        </w:rPr>
        <w:t xml:space="preserve"> می‌شود </w:t>
      </w:r>
      <w:r w:rsidRPr="004B4B29">
        <w:rPr>
          <w:rStyle w:val="Char8"/>
          <w:rFonts w:hint="cs"/>
          <w:rtl/>
        </w:rPr>
        <w:t>و مردم عوام آن را می‌پذیرند و بین یکدیگر دست به دست می‌نمایند</w:t>
      </w:r>
      <w:r>
        <w:rPr>
          <w:rStyle w:val="Char8"/>
          <w:rFonts w:hint="cs"/>
          <w:rtl/>
        </w:rPr>
        <w:t xml:space="preserve">. </w:t>
      </w:r>
    </w:p>
    <w:p w:rsidR="00174172" w:rsidRPr="004B4B29" w:rsidRDefault="00174172" w:rsidP="000C23A1">
      <w:pPr>
        <w:pStyle w:val="FootnoteText"/>
        <w:bidi/>
        <w:ind w:left="284"/>
        <w:jc w:val="both"/>
        <w:rPr>
          <w:rStyle w:val="Char8"/>
          <w:rtl/>
        </w:rPr>
      </w:pPr>
      <w:r w:rsidRPr="004B4B29">
        <w:rPr>
          <w:rStyle w:val="Char8"/>
          <w:rFonts w:hint="cs"/>
          <w:rtl/>
        </w:rPr>
        <w:t>بعد از این نوع روایت موضوع و جعلی قرار دارد</w:t>
      </w:r>
      <w:r>
        <w:rPr>
          <w:rStyle w:val="Char8"/>
          <w:rFonts w:hint="cs"/>
          <w:rtl/>
        </w:rPr>
        <w:t xml:space="preserve">. </w:t>
      </w:r>
      <w:r w:rsidRPr="004B4B29">
        <w:rPr>
          <w:rStyle w:val="Char8"/>
          <w:rFonts w:hint="cs"/>
          <w:rtl/>
        </w:rPr>
        <w:t>روایات موضوع و ساختگی روایت‌هایی</w:t>
      </w:r>
      <w:r>
        <w:rPr>
          <w:rStyle w:val="Char8"/>
          <w:rFonts w:hint="cs"/>
          <w:rtl/>
        </w:rPr>
        <w:t xml:space="preserve">‌اند </w:t>
      </w:r>
      <w:r w:rsidRPr="004B4B29">
        <w:rPr>
          <w:rStyle w:val="Char8"/>
          <w:rFonts w:hint="cs"/>
          <w:rtl/>
        </w:rPr>
        <w:t>که یکی از راویان آن دروغگوست که اسانید را ترتیب می‌دهد و به دروغ احادیث و اخبار و داستان درست</w:t>
      </w:r>
      <w:r>
        <w:rPr>
          <w:rStyle w:val="Char8"/>
          <w:rFonts w:hint="cs"/>
          <w:rtl/>
        </w:rPr>
        <w:t xml:space="preserve"> می‌کند، </w:t>
      </w:r>
      <w:r w:rsidRPr="004B4B29">
        <w:rPr>
          <w:rStyle w:val="Char8"/>
          <w:rFonts w:hint="cs"/>
          <w:rtl/>
        </w:rPr>
        <w:t>یا در میان راویان فردی باشد که متروک و متهم به دروغ باشد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روایت‌های این دو گروه مخالف قرآن و سنت صحیح هستند و</w:t>
      </w:r>
      <w:r>
        <w:rPr>
          <w:rStyle w:val="Char8"/>
          <w:rFonts w:hint="cs"/>
          <w:rtl/>
        </w:rPr>
        <w:t xml:space="preserve"> این‌ها </w:t>
      </w:r>
      <w:r w:rsidRPr="004B4B29">
        <w:rPr>
          <w:rStyle w:val="Char8"/>
          <w:rFonts w:hint="cs"/>
          <w:rtl/>
        </w:rPr>
        <w:t>این احادیث و روایات را به تنهایی روایت کرده</w:t>
      </w:r>
      <w:r>
        <w:rPr>
          <w:rStyle w:val="Char8"/>
          <w:rFonts w:hint="cs"/>
          <w:rtl/>
        </w:rPr>
        <w:t xml:space="preserve">‌اند، </w:t>
      </w:r>
      <w:r w:rsidRPr="004B4B29">
        <w:rPr>
          <w:rStyle w:val="Char8"/>
          <w:rFonts w:hint="cs"/>
          <w:rtl/>
        </w:rPr>
        <w:t>بدون این که کسی از راویان ثقه و عادل آن را روایت کرده باشد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و همچنین اینان بدعت‌گذار و خرافاتی</w:t>
      </w:r>
      <w:r>
        <w:rPr>
          <w:rStyle w:val="Char8"/>
          <w:rFonts w:hint="cs"/>
          <w:rtl/>
        </w:rPr>
        <w:t xml:space="preserve">‌اند. </w:t>
      </w:r>
      <w:r w:rsidRPr="004B4B29">
        <w:rPr>
          <w:rStyle w:val="Char8"/>
          <w:rFonts w:hint="cs"/>
          <w:rtl/>
        </w:rPr>
        <w:t>سپس روایات ضعیف قرار دارند و</w:t>
      </w:r>
      <w:r>
        <w:rPr>
          <w:rStyle w:val="Char8"/>
          <w:rFonts w:hint="cs"/>
          <w:rtl/>
        </w:rPr>
        <w:t xml:space="preserve"> آن‌ها </w:t>
      </w:r>
      <w:r w:rsidRPr="004B4B29">
        <w:rPr>
          <w:rStyle w:val="Char8"/>
          <w:rFonts w:hint="cs"/>
          <w:rtl/>
        </w:rPr>
        <w:t>روایت‌هایی</w:t>
      </w:r>
      <w:r>
        <w:rPr>
          <w:rStyle w:val="Char8"/>
          <w:rFonts w:hint="cs"/>
          <w:rtl/>
        </w:rPr>
        <w:t xml:space="preserve">‌اند </w:t>
      </w:r>
      <w:r w:rsidRPr="004B4B29">
        <w:rPr>
          <w:rStyle w:val="Char8"/>
          <w:rFonts w:hint="cs"/>
          <w:rtl/>
        </w:rPr>
        <w:t>که یکی از راویان آن به علت عواملی که نزد ائمه</w:t>
      </w:r>
      <w:r w:rsidRPr="004B4B29">
        <w:rPr>
          <w:rStyle w:val="Char8"/>
          <w:rFonts w:hint="eastAsia"/>
          <w:rtl/>
        </w:rPr>
        <w:t>‌‌ی</w:t>
      </w:r>
      <w:r w:rsidRPr="004B4B29">
        <w:rPr>
          <w:rStyle w:val="Char8"/>
          <w:rFonts w:hint="cs"/>
          <w:rtl/>
        </w:rPr>
        <w:t xml:space="preserve"> جرح و تعدیل معروف است دارای ضعف باشد و این علت مانع تصدیق روایت می‌باشد</w:t>
      </w:r>
      <w:r>
        <w:rPr>
          <w:rStyle w:val="Char8"/>
          <w:rFonts w:hint="cs"/>
          <w:rtl/>
        </w:rPr>
        <w:t xml:space="preserve">. </w:t>
      </w:r>
    </w:p>
  </w:footnote>
  <w:footnote w:id="4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علامه بکر بن عبدالله ابوزید صورت‌های بازی‌کردن با تاریخ را در کتاب بی‌نظیرش «</w:t>
      </w:r>
      <w:r w:rsidRPr="004B4B29">
        <w:rPr>
          <w:rStyle w:val="Char9"/>
          <w:rFonts w:hint="cs"/>
          <w:rtl/>
          <w:lang w:bidi="fa-IR"/>
        </w:rPr>
        <w:t>الرقابة علی التراث دعوة إلی حمایته من الجنایة علیه</w:t>
      </w:r>
      <w:r w:rsidRPr="004B4B29">
        <w:rPr>
          <w:rStyle w:val="Char8"/>
          <w:rFonts w:hint="cs"/>
          <w:rtl/>
        </w:rPr>
        <w:t>» برشمرده است و می‌گوید</w:t>
      </w:r>
      <w:r>
        <w:rPr>
          <w:rStyle w:val="Char8"/>
          <w:rFonts w:hint="cs"/>
          <w:rtl/>
        </w:rPr>
        <w:t xml:space="preserve">: </w:t>
      </w:r>
      <w:r w:rsidRPr="004B4B29">
        <w:rPr>
          <w:rStyle w:val="Char8"/>
          <w:rFonts w:hint="cs"/>
          <w:rtl/>
        </w:rPr>
        <w:t>پیروی از کفار (خاورشناسان) با چاپ کتاب‌های جادو و کهانت و نجوم و داستان‌های دروغین و کتاب‌های ادبی گمراه‌کننده و کتاب‌های اهل بدعت و هواپرستان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دعوت‌دادن به گمراهی است و موجبات نارضایتی خداوند را فراهم می‌نماید</w:t>
      </w:r>
      <w:r>
        <w:rPr>
          <w:rStyle w:val="Char8"/>
          <w:rFonts w:hint="cs"/>
          <w:rtl/>
        </w:rPr>
        <w:t xml:space="preserve">، چنان‌که </w:t>
      </w:r>
      <w:r w:rsidRPr="004B4B29">
        <w:rPr>
          <w:rStyle w:val="Char8"/>
          <w:rFonts w:hint="cs"/>
          <w:rtl/>
        </w:rPr>
        <w:t>در حدیث آمده است</w:t>
      </w:r>
      <w:r>
        <w:rPr>
          <w:rStyle w:val="Char8"/>
          <w:rFonts w:hint="cs"/>
          <w:rtl/>
        </w:rPr>
        <w:t xml:space="preserve">: </w:t>
      </w:r>
      <w:r w:rsidRPr="004B4B29">
        <w:rPr>
          <w:rStyle w:val="Char8"/>
          <w:rFonts w:hint="cs"/>
          <w:rtl/>
        </w:rPr>
        <w:t>«هرکس به هدایتی فرا خواند او را به اندازه</w:t>
      </w:r>
      <w:r w:rsidRPr="004B4B29">
        <w:rPr>
          <w:rStyle w:val="Char8"/>
          <w:rFonts w:hint="eastAsia"/>
          <w:rtl/>
        </w:rPr>
        <w:t>‌ی</w:t>
      </w:r>
      <w:r w:rsidRPr="004B4B29">
        <w:rPr>
          <w:rStyle w:val="Char8"/>
          <w:rFonts w:hint="cs"/>
          <w:rtl/>
        </w:rPr>
        <w:t xml:space="preserve"> پاداش کسانی که از او پیروی کرده</w:t>
      </w:r>
      <w:r>
        <w:rPr>
          <w:rStyle w:val="Char8"/>
          <w:rFonts w:hint="cs"/>
          <w:rtl/>
        </w:rPr>
        <w:t xml:space="preserve">‌اند </w:t>
      </w:r>
      <w:r w:rsidRPr="004B4B29">
        <w:rPr>
          <w:rStyle w:val="Char8"/>
          <w:rFonts w:hint="cs"/>
          <w:rtl/>
        </w:rPr>
        <w:t>پاداش می‌رسد بدون از این که از پاداش آنان کم شود و هرکسی به گمراهی دعوت دهد به اندازه‌</w:t>
      </w:r>
      <w:r w:rsidRPr="004B4B29">
        <w:rPr>
          <w:rStyle w:val="Char8"/>
          <w:rFonts w:hint="eastAsia"/>
          <w:rtl/>
        </w:rPr>
        <w:t>‌ی</w:t>
      </w:r>
      <w:r w:rsidRPr="004B4B29">
        <w:rPr>
          <w:rStyle w:val="Char8"/>
          <w:rFonts w:hint="cs"/>
          <w:rtl/>
        </w:rPr>
        <w:t xml:space="preserve"> گناه کسانی که از او پیروی کرده</w:t>
      </w:r>
      <w:r>
        <w:rPr>
          <w:rStyle w:val="Char8"/>
          <w:rFonts w:hint="cs"/>
          <w:rtl/>
        </w:rPr>
        <w:t xml:space="preserve">‌اند </w:t>
      </w:r>
      <w:r w:rsidRPr="004B4B29">
        <w:rPr>
          <w:rStyle w:val="Char8"/>
          <w:rFonts w:hint="cs"/>
          <w:rtl/>
        </w:rPr>
        <w:t>به او گناه می‌رسد و از گناهان پیروانش کاسته نمی‌شود»</w:t>
      </w:r>
      <w:r>
        <w:rPr>
          <w:rStyle w:val="Char8"/>
          <w:rFonts w:hint="cs"/>
          <w:rtl/>
        </w:rPr>
        <w:t xml:space="preserve">. </w:t>
      </w:r>
      <w:r w:rsidRPr="004B4B29">
        <w:rPr>
          <w:rStyle w:val="Char8"/>
          <w:rFonts w:hint="cs"/>
          <w:rtl/>
        </w:rPr>
        <w:t>روایت امام احمد و امام مسلم</w:t>
      </w:r>
      <w:r>
        <w:rPr>
          <w:rStyle w:val="Char8"/>
          <w:rFonts w:hint="cs"/>
          <w:rtl/>
        </w:rPr>
        <w:t xml:space="preserve">. </w:t>
      </w:r>
      <w:r w:rsidRPr="004B4B29">
        <w:rPr>
          <w:rStyle w:val="Char8"/>
          <w:rFonts w:hint="cs"/>
          <w:rtl/>
        </w:rPr>
        <w:t>ص 16 – 17 چاپ دارالعاصمة</w:t>
      </w:r>
      <w:r>
        <w:rPr>
          <w:rStyle w:val="Char8"/>
          <w:rFonts w:hint="cs"/>
          <w:rtl/>
        </w:rPr>
        <w:t xml:space="preserve">. </w:t>
      </w:r>
    </w:p>
    <w:p w:rsidR="00174172" w:rsidRPr="00174172" w:rsidRDefault="00174172" w:rsidP="00174172">
      <w:pPr>
        <w:pStyle w:val="a9"/>
        <w:ind w:firstLine="0"/>
        <w:rPr>
          <w:rStyle w:val="Char8"/>
          <w:rtl/>
        </w:rPr>
      </w:pPr>
      <w:r w:rsidRPr="00174172">
        <w:rPr>
          <w:rStyle w:val="Char8"/>
          <w:rFonts w:hint="cs"/>
          <w:rtl/>
        </w:rPr>
        <w:t>شیخ بکر در حاشیه</w:t>
      </w:r>
      <w:r w:rsidRPr="00174172">
        <w:rPr>
          <w:rStyle w:val="Char8"/>
          <w:rFonts w:hint="eastAsia"/>
          <w:rtl/>
        </w:rPr>
        <w:t>‌</w:t>
      </w:r>
      <w:r w:rsidRPr="00174172">
        <w:rPr>
          <w:rStyle w:val="Char8"/>
          <w:rFonts w:hint="cs"/>
          <w:rtl/>
        </w:rPr>
        <w:t>ی کتابش به بخشی از توطئه‌های مستشرقین اشاره نموده، چنان‌که دانشگاه سوربون چاپ کتاب «</w:t>
      </w:r>
      <w:r w:rsidRPr="00174172">
        <w:rPr>
          <w:rStyle w:val="Char9"/>
          <w:rFonts w:ascii="IRNazli" w:hAnsi="IRNazli" w:cs="IRNazli" w:hint="cs"/>
          <w:rtl/>
        </w:rPr>
        <w:t>الفتوحات المکیه</w:t>
      </w:r>
      <w:r w:rsidRPr="00174172">
        <w:rPr>
          <w:rStyle w:val="Char8"/>
          <w:rFonts w:hint="cs"/>
          <w:rtl/>
        </w:rPr>
        <w:t xml:space="preserve">» اثر ابن عربی ملحد را به عهده گرفته است. </w:t>
      </w:r>
    </w:p>
  </w:footnote>
  <w:footnote w:id="5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برخی احادیثی که متعلق به فریضه</w:t>
      </w:r>
      <w:r w:rsidRPr="004B4B29">
        <w:rPr>
          <w:rStyle w:val="Char8"/>
          <w:rFonts w:hint="eastAsia"/>
          <w:rtl/>
        </w:rPr>
        <w:t>‌ی</w:t>
      </w:r>
      <w:r w:rsidRPr="004B4B29">
        <w:rPr>
          <w:rStyle w:val="Char8"/>
          <w:rFonts w:hint="cs"/>
          <w:rtl/>
        </w:rPr>
        <w:t xml:space="preserve"> جهاد در راه خدا بوده</w:t>
      </w:r>
      <w:r>
        <w:rPr>
          <w:rStyle w:val="Char8"/>
          <w:rFonts w:hint="cs"/>
          <w:rtl/>
        </w:rPr>
        <w:t>، را از این کتاب حذف کرده</w:t>
      </w:r>
      <w:r>
        <w:rPr>
          <w:rStyle w:val="Char8"/>
          <w:rFonts w:hint="eastAsia"/>
          <w:rtl/>
        </w:rPr>
        <w:t>‌</w:t>
      </w:r>
      <w:r w:rsidRPr="004B4B29">
        <w:rPr>
          <w:rStyle w:val="Char8"/>
          <w:rFonts w:hint="cs"/>
          <w:rtl/>
        </w:rPr>
        <w:t>اند؟!</w:t>
      </w:r>
      <w:r>
        <w:rPr>
          <w:rStyle w:val="Char8"/>
          <w:rFonts w:hint="cs"/>
          <w:rtl/>
        </w:rPr>
        <w:t>.</w:t>
      </w:r>
    </w:p>
  </w:footnote>
  <w:footnote w:id="6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محمد بن جریر بن یزید ابوجعفر طبری مفسّر و محدّث و فقیه و اصولی و امامی مجتهد بود</w:t>
      </w:r>
      <w:r>
        <w:rPr>
          <w:rStyle w:val="Char8"/>
          <w:rFonts w:hint="cs"/>
          <w:rtl/>
        </w:rPr>
        <w:t xml:space="preserve">. </w:t>
      </w:r>
      <w:r w:rsidRPr="004B4B29">
        <w:rPr>
          <w:rStyle w:val="Char8"/>
          <w:rFonts w:hint="cs"/>
          <w:rtl/>
        </w:rPr>
        <w:t>ایشان در آمل طبرستان در سال 224 هـ به دنیا آمد و در سال 310 هـ از جهان دیده فرو بست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از جمله تالیفات ایشان تاریخ الأمم والملوک و جامع البیان فی تأویل القرآن است</w:t>
      </w:r>
      <w:r>
        <w:rPr>
          <w:rStyle w:val="Char8"/>
          <w:rFonts w:hint="cs"/>
          <w:rtl/>
        </w:rPr>
        <w:t xml:space="preserve">. </w:t>
      </w:r>
    </w:p>
  </w:footnote>
  <w:footnote w:id="7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تاریخ الأمم والملوک 1 / 52</w:t>
      </w:r>
      <w:r>
        <w:rPr>
          <w:rStyle w:val="Char8"/>
          <w:rFonts w:hint="cs"/>
          <w:rtl/>
        </w:rPr>
        <w:t xml:space="preserve">. </w:t>
      </w:r>
    </w:p>
  </w:footnote>
  <w:footnote w:id="8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نگا</w:t>
      </w:r>
      <w:r>
        <w:rPr>
          <w:rStyle w:val="Char8"/>
          <w:rFonts w:hint="cs"/>
          <w:rtl/>
        </w:rPr>
        <w:t xml:space="preserve">: </w:t>
      </w:r>
      <w:r w:rsidRPr="004B4B29">
        <w:rPr>
          <w:rStyle w:val="Char8"/>
          <w:rFonts w:hint="cs"/>
          <w:rtl/>
        </w:rPr>
        <w:t>کتاب مرویات ابی</w:t>
      </w:r>
      <w:r w:rsidRPr="004B4B29">
        <w:rPr>
          <w:rStyle w:val="Char8"/>
          <w:rFonts w:hint="eastAsia"/>
          <w:rtl/>
        </w:rPr>
        <w:t>‌</w:t>
      </w:r>
      <w:r w:rsidRPr="004B4B29">
        <w:rPr>
          <w:rStyle w:val="Char8"/>
          <w:rFonts w:hint="cs"/>
          <w:rtl/>
        </w:rPr>
        <w:t>مخنف (لوط بن یحی ازدی) فی تاریخ الطبری</w:t>
      </w:r>
      <w:r>
        <w:rPr>
          <w:rStyle w:val="Char8"/>
          <w:rFonts w:hint="cs"/>
          <w:rtl/>
        </w:rPr>
        <w:t xml:space="preserve">: </w:t>
      </w:r>
      <w:r w:rsidRPr="004B4B29">
        <w:rPr>
          <w:rStyle w:val="Char8"/>
          <w:rFonts w:hint="cs"/>
          <w:rtl/>
        </w:rPr>
        <w:t>عصر الخلافة الراشدة ص (487)</w:t>
      </w:r>
      <w:r>
        <w:rPr>
          <w:rStyle w:val="Char8"/>
          <w:rFonts w:hint="cs"/>
          <w:rtl/>
        </w:rPr>
        <w:t xml:space="preserve">. </w:t>
      </w:r>
      <w:r w:rsidRPr="004B4B29">
        <w:rPr>
          <w:rStyle w:val="Char8"/>
          <w:rFonts w:hint="cs"/>
          <w:rtl/>
        </w:rPr>
        <w:t>اثر دکتر یحیی بن ابراهیم الیحیی - چاپ دارالعاصمة ریاض</w:t>
      </w:r>
      <w:r>
        <w:rPr>
          <w:rStyle w:val="Char8"/>
          <w:rFonts w:hint="cs"/>
          <w:rtl/>
        </w:rPr>
        <w:t xml:space="preserve">. </w:t>
      </w:r>
      <w:r w:rsidRPr="004B4B29">
        <w:rPr>
          <w:rStyle w:val="Char8"/>
          <w:rFonts w:hint="cs"/>
          <w:rtl/>
        </w:rPr>
        <w:t>1410هـ</w:t>
      </w:r>
      <w:r>
        <w:rPr>
          <w:rStyle w:val="Char8"/>
          <w:rFonts w:hint="cs"/>
          <w:rtl/>
        </w:rPr>
        <w:t xml:space="preserve">. </w:t>
      </w:r>
    </w:p>
  </w:footnote>
  <w:footnote w:id="9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لسان المیزان 3 / 75 چاپ المعارف النظامیه</w:t>
      </w:r>
      <w:r>
        <w:rPr>
          <w:rStyle w:val="Char8"/>
          <w:rFonts w:hint="cs"/>
          <w:rtl/>
        </w:rPr>
        <w:t xml:space="preserve">. </w:t>
      </w:r>
      <w:r w:rsidRPr="004B4B29">
        <w:rPr>
          <w:rStyle w:val="Char8"/>
          <w:rFonts w:hint="cs"/>
          <w:rtl/>
        </w:rPr>
        <w:t>شرح حال امام سلیمان بن احمد طبرانی صاحب معاجم سه‌گانه</w:t>
      </w:r>
      <w:r>
        <w:rPr>
          <w:rStyle w:val="Char8"/>
          <w:rFonts w:hint="cs"/>
          <w:rtl/>
        </w:rPr>
        <w:t xml:space="preserve">: </w:t>
      </w:r>
      <w:r w:rsidRPr="004B4B29">
        <w:rPr>
          <w:rStyle w:val="Char8"/>
          <w:rFonts w:hint="cs"/>
          <w:rtl/>
        </w:rPr>
        <w:t>الکبیر والأوسط والصغیر</w:t>
      </w:r>
      <w:r>
        <w:rPr>
          <w:rStyle w:val="Char8"/>
          <w:rFonts w:hint="cs"/>
          <w:rtl/>
        </w:rPr>
        <w:t xml:space="preserve">. </w:t>
      </w:r>
    </w:p>
  </w:footnote>
  <w:footnote w:id="10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بزرگان و امامانی مانند امام احمد و ابن معین و امام بخاری و امام مسلم و شعبه و ابن مبارک و رازی و ابن حجر و ذهبی و دیگر بزرگمردان این میدان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اقوال این ائمه در کتاب‌های مخصوص که کتب رجال نامیده</w:t>
      </w:r>
      <w:r>
        <w:rPr>
          <w:rStyle w:val="Char8"/>
          <w:rFonts w:hint="cs"/>
          <w:rtl/>
        </w:rPr>
        <w:t xml:space="preserve"> می‌شود </w:t>
      </w:r>
      <w:r w:rsidRPr="004B4B29">
        <w:rPr>
          <w:rStyle w:val="Char8"/>
          <w:rFonts w:hint="cs"/>
          <w:rtl/>
        </w:rPr>
        <w:t>ذکر شده است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مانند کتاب الجرح و التعدیل رازی و تهذیب الکمال مزی که ابن حجر آن را مختصر نموده و آن را تهذیب التهذیب نامیده و سپس این را مختصر و تقریب التهذیب نامیده است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و ذهبی کتاب‌های زیادی دارد که مهم‌ترین آن میزان الاعتدال است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و کتاب‌های زیاد دیگری هست که بعضی به بیان راویان ضعیف اهتمام ورزیده و بعضی مختص ذکر راویان ثقه هست</w:t>
      </w:r>
      <w:r>
        <w:rPr>
          <w:rStyle w:val="Char8"/>
          <w:rFonts w:hint="cs"/>
          <w:rtl/>
        </w:rPr>
        <w:t xml:space="preserve">. </w:t>
      </w:r>
    </w:p>
  </w:footnote>
  <w:footnote w:id="11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tl/>
        </w:rPr>
        <w:t xml:space="preserve"> - ابوهریره بن عامر بن عبد ذی الشری</w:t>
      </w:r>
      <w:r>
        <w:rPr>
          <w:rStyle w:val="Char8"/>
          <w:rtl/>
        </w:rPr>
        <w:t xml:space="preserve">، </w:t>
      </w:r>
      <w:r w:rsidRPr="004B4B29">
        <w:rPr>
          <w:rStyle w:val="Char8"/>
          <w:rtl/>
        </w:rPr>
        <w:t>صحابی جلیل</w:t>
      </w:r>
      <w:r>
        <w:rPr>
          <w:rStyle w:val="Char8"/>
          <w:rtl/>
        </w:rPr>
        <w:t xml:space="preserve">، </w:t>
      </w:r>
      <w:r w:rsidRPr="004B4B29">
        <w:rPr>
          <w:rStyle w:val="Char8"/>
          <w:rtl/>
        </w:rPr>
        <w:t>از قبیله‌ی اوس</w:t>
      </w:r>
      <w:r>
        <w:rPr>
          <w:rStyle w:val="Char8"/>
          <w:rtl/>
        </w:rPr>
        <w:t xml:space="preserve">، </w:t>
      </w:r>
      <w:r w:rsidRPr="004B4B29">
        <w:rPr>
          <w:rStyle w:val="Char8"/>
          <w:rtl/>
        </w:rPr>
        <w:t>در نامش اختلاف شده</w:t>
      </w:r>
      <w:r>
        <w:rPr>
          <w:rStyle w:val="Char8"/>
          <w:rtl/>
        </w:rPr>
        <w:t xml:space="preserve">، </w:t>
      </w:r>
      <w:r w:rsidRPr="004B4B29">
        <w:rPr>
          <w:rStyle w:val="Char8"/>
          <w:rtl/>
        </w:rPr>
        <w:t>او نشانه‌ی از نشانه‌های خداوند در حفظ بوده است</w:t>
      </w:r>
      <w:r>
        <w:rPr>
          <w:rStyle w:val="Char8"/>
          <w:rtl/>
        </w:rPr>
        <w:t xml:space="preserve">، </w:t>
      </w:r>
      <w:r w:rsidRPr="004B4B29">
        <w:rPr>
          <w:rStyle w:val="Char8"/>
          <w:rtl/>
        </w:rPr>
        <w:t xml:space="preserve">و از پیامبر </w:t>
      </w:r>
      <w:r w:rsidRPr="0022015F">
        <w:rPr>
          <w:rFonts w:ascii="Adobe Arabic" w:hAnsi="Adobe Arabic" w:cs="CTraditional Arabic"/>
          <w:sz w:val="24"/>
          <w:szCs w:val="24"/>
          <w:rtl/>
          <w:lang w:bidi="fa-IR"/>
        </w:rPr>
        <w:t>ج</w:t>
      </w:r>
      <w:r w:rsidRPr="004B4B29">
        <w:rPr>
          <w:rStyle w:val="Char8"/>
          <w:rtl/>
        </w:rPr>
        <w:t xml:space="preserve"> روایت‌های بسیاری دارد</w:t>
      </w:r>
      <w:r>
        <w:rPr>
          <w:rStyle w:val="Char8"/>
          <w:rtl/>
        </w:rPr>
        <w:t xml:space="preserve">، </w:t>
      </w:r>
      <w:r w:rsidRPr="004B4B29">
        <w:rPr>
          <w:rStyle w:val="Char8"/>
          <w:rtl/>
        </w:rPr>
        <w:t>پیامبر مهربان برای او و مادرش دعای خیر نموده</w:t>
      </w:r>
      <w:r>
        <w:rPr>
          <w:rStyle w:val="Char8"/>
          <w:rtl/>
        </w:rPr>
        <w:t xml:space="preserve">، </w:t>
      </w:r>
      <w:r w:rsidRPr="004B4B29">
        <w:rPr>
          <w:rStyle w:val="Char8"/>
          <w:rtl/>
        </w:rPr>
        <w:t>در سال</w:t>
      </w:r>
      <w:r>
        <w:rPr>
          <w:rStyle w:val="Char8"/>
          <w:rtl/>
        </w:rPr>
        <w:t xml:space="preserve">: </w:t>
      </w:r>
      <w:r w:rsidRPr="004B4B29">
        <w:rPr>
          <w:rStyle w:val="Char8"/>
          <w:rtl/>
        </w:rPr>
        <w:t>57 هـ وفات یافت</w:t>
      </w:r>
      <w:r>
        <w:rPr>
          <w:rStyle w:val="Char8"/>
          <w:rtl/>
        </w:rPr>
        <w:t xml:space="preserve">، </w:t>
      </w:r>
      <w:r w:rsidRPr="004B4B29">
        <w:rPr>
          <w:rStyle w:val="Char8"/>
          <w:rtl/>
        </w:rPr>
        <w:t>در کتب حدیثی 5374 حدیث از او روایت شده</w:t>
      </w:r>
      <w:r>
        <w:rPr>
          <w:rStyle w:val="Char8"/>
          <w:rtl/>
        </w:rPr>
        <w:t xml:space="preserve"> چنان‌که </w:t>
      </w:r>
      <w:r w:rsidRPr="004B4B29">
        <w:rPr>
          <w:rStyle w:val="Char8"/>
          <w:rtl/>
        </w:rPr>
        <w:t>امام ابن حزم در کتابش «جوامع السیرة» ذکر کرده است</w:t>
      </w:r>
      <w:r>
        <w:rPr>
          <w:rStyle w:val="Char8"/>
          <w:rtl/>
        </w:rPr>
        <w:t xml:space="preserve">. </w:t>
      </w:r>
      <w:r w:rsidRPr="004B4B29">
        <w:rPr>
          <w:rStyle w:val="Char8"/>
          <w:rtl/>
        </w:rPr>
        <w:t>سوانح این صحابی جلیل را در «الإصابة فی تمییز الصحابة» اثر حافظ ابن حجر ملاحظه نمائید</w:t>
      </w:r>
      <w:r>
        <w:rPr>
          <w:rStyle w:val="Char8"/>
          <w:rtl/>
        </w:rPr>
        <w:t xml:space="preserve">. </w:t>
      </w:r>
    </w:p>
    <w:p w:rsidR="00174172" w:rsidRPr="004B4B29" w:rsidRDefault="00174172" w:rsidP="00881A64">
      <w:pPr>
        <w:pStyle w:val="FootnoteText"/>
        <w:bidi/>
        <w:ind w:left="284"/>
        <w:jc w:val="both"/>
        <w:rPr>
          <w:rStyle w:val="Char8"/>
          <w:rtl/>
        </w:rPr>
      </w:pPr>
      <w:r w:rsidRPr="004B4B29">
        <w:rPr>
          <w:rStyle w:val="Char8"/>
          <w:rtl/>
        </w:rPr>
        <w:t>اما گمراهان و بدعت‌گرایان تیرهای انتقاد خویش را متوجه این صحابی مظلوم نموده و ابراز تعجب کرده</w:t>
      </w:r>
      <w:r>
        <w:rPr>
          <w:rStyle w:val="Char8"/>
          <w:rtl/>
        </w:rPr>
        <w:t xml:space="preserve">‌اند </w:t>
      </w:r>
      <w:r w:rsidRPr="004B4B29">
        <w:rPr>
          <w:rStyle w:val="Char8"/>
          <w:rtl/>
        </w:rPr>
        <w:t>که چرا از پیامبر این همه روایت داشته است</w:t>
      </w:r>
      <w:r>
        <w:rPr>
          <w:rStyle w:val="Char8"/>
          <w:rtl/>
        </w:rPr>
        <w:t xml:space="preserve">، </w:t>
      </w:r>
      <w:r w:rsidRPr="004B4B29">
        <w:rPr>
          <w:rStyle w:val="Char8"/>
          <w:rtl/>
        </w:rPr>
        <w:t>محمود ابوریه کتابی به اسم «ابوهریرة شیخ المضیرة» تصنیف نموده و به</w:t>
      </w:r>
      <w:r>
        <w:rPr>
          <w:rStyle w:val="Char8"/>
          <w:rtl/>
        </w:rPr>
        <w:t xml:space="preserve"> </w:t>
      </w:r>
      <w:r w:rsidRPr="004B4B29">
        <w:rPr>
          <w:rStyle w:val="Char8"/>
          <w:rtl/>
        </w:rPr>
        <w:t>این صحابی محترم تاخته است</w:t>
      </w:r>
      <w:r>
        <w:rPr>
          <w:rStyle w:val="Char8"/>
          <w:rtl/>
        </w:rPr>
        <w:t xml:space="preserve">. </w:t>
      </w:r>
      <w:r w:rsidRPr="004B4B29">
        <w:rPr>
          <w:rStyle w:val="Char8"/>
          <w:rtl/>
        </w:rPr>
        <w:t>و عبدالحسین شرف الدین عاملی کتابی به اسم «ابوهریره» تصنیف کرده است</w:t>
      </w:r>
      <w:r>
        <w:rPr>
          <w:rStyle w:val="Char8"/>
          <w:rtl/>
        </w:rPr>
        <w:t xml:space="preserve">، </w:t>
      </w:r>
      <w:r w:rsidRPr="004B4B29">
        <w:rPr>
          <w:rStyle w:val="Char8"/>
          <w:rtl/>
        </w:rPr>
        <w:t>در حالی که راویانی وجود دارند</w:t>
      </w:r>
      <w:r>
        <w:rPr>
          <w:rStyle w:val="Char8"/>
          <w:rtl/>
        </w:rPr>
        <w:t xml:space="preserve"> که ده‌ها برابر روایات ابوهریره</w:t>
      </w:r>
      <w:r w:rsidRPr="0022015F">
        <w:rPr>
          <w:rFonts w:ascii="Adobe Arabic" w:hAnsi="Adobe Arabic" w:cs="CTraditional Arabic"/>
          <w:sz w:val="24"/>
          <w:szCs w:val="24"/>
          <w:rtl/>
          <w:lang w:bidi="fa-IR"/>
        </w:rPr>
        <w:t>س</w:t>
      </w:r>
      <w:r w:rsidRPr="004B4B29">
        <w:rPr>
          <w:rStyle w:val="Char8"/>
          <w:rtl/>
        </w:rPr>
        <w:t xml:space="preserve"> از آنان روایت شده است</w:t>
      </w:r>
      <w:r>
        <w:rPr>
          <w:rStyle w:val="Char8"/>
          <w:rtl/>
        </w:rPr>
        <w:t xml:space="preserve">، </w:t>
      </w:r>
      <w:r w:rsidRPr="004B4B29">
        <w:rPr>
          <w:rStyle w:val="Char8"/>
          <w:rtl/>
        </w:rPr>
        <w:t>بطور مثال عبدالحسین شرف الدین عاملی در کتاب المراجعات خویش (صفحه‌ی</w:t>
      </w:r>
      <w:r>
        <w:rPr>
          <w:rStyle w:val="Char8"/>
          <w:rtl/>
        </w:rPr>
        <w:t xml:space="preserve">: </w:t>
      </w:r>
      <w:r w:rsidRPr="004B4B29">
        <w:rPr>
          <w:rStyle w:val="Char8"/>
          <w:rtl/>
        </w:rPr>
        <w:t>308</w:t>
      </w:r>
      <w:r>
        <w:rPr>
          <w:rStyle w:val="Char8"/>
          <w:rtl/>
        </w:rPr>
        <w:t xml:space="preserve">، </w:t>
      </w:r>
      <w:r w:rsidRPr="004B4B29">
        <w:rPr>
          <w:rStyle w:val="Char8"/>
          <w:rtl/>
        </w:rPr>
        <w:t>طبع مکتبة الألفین) می‌نویسد</w:t>
      </w:r>
      <w:r>
        <w:rPr>
          <w:rStyle w:val="Char8"/>
          <w:rtl/>
        </w:rPr>
        <w:t xml:space="preserve">: </w:t>
      </w:r>
      <w:r w:rsidRPr="004B4B29">
        <w:rPr>
          <w:rStyle w:val="Char8"/>
          <w:rtl/>
        </w:rPr>
        <w:t>او علیه السلام به ابان بن عثمان گفته</w:t>
      </w:r>
      <w:r>
        <w:rPr>
          <w:rStyle w:val="Char8"/>
          <w:rtl/>
        </w:rPr>
        <w:t xml:space="preserve">: </w:t>
      </w:r>
      <w:r w:rsidRPr="004B4B29">
        <w:rPr>
          <w:rStyle w:val="Char8"/>
          <w:rtl/>
        </w:rPr>
        <w:t>ابان بن تغلب سی هزار حدیث از من روایت نموده</w:t>
      </w:r>
      <w:r>
        <w:rPr>
          <w:rStyle w:val="Char8"/>
          <w:rtl/>
        </w:rPr>
        <w:t xml:space="preserve">، </w:t>
      </w:r>
      <w:r w:rsidRPr="004B4B29">
        <w:rPr>
          <w:rStyle w:val="Char8"/>
          <w:rtl/>
        </w:rPr>
        <w:t>تو نیز آن را از من روایت کن</w:t>
      </w:r>
      <w:r>
        <w:rPr>
          <w:rStyle w:val="Char8"/>
          <w:rtl/>
        </w:rPr>
        <w:t xml:space="preserve">. </w:t>
      </w:r>
      <w:r w:rsidRPr="004B4B29">
        <w:rPr>
          <w:rStyle w:val="Char8"/>
          <w:rtl/>
        </w:rPr>
        <w:t>و این نص در رجال النجاشی (1/ 78- 79</w:t>
      </w:r>
      <w:r>
        <w:rPr>
          <w:rStyle w:val="Char8"/>
          <w:rtl/>
        </w:rPr>
        <w:t xml:space="preserve">، </w:t>
      </w:r>
      <w:r w:rsidRPr="004B4B29">
        <w:rPr>
          <w:rStyle w:val="Char8"/>
          <w:rtl/>
        </w:rPr>
        <w:t>ط</w:t>
      </w:r>
      <w:r>
        <w:rPr>
          <w:rStyle w:val="Char8"/>
          <w:rtl/>
        </w:rPr>
        <w:t xml:space="preserve">: </w:t>
      </w:r>
      <w:r w:rsidRPr="004B4B29">
        <w:rPr>
          <w:rStyle w:val="Char8"/>
          <w:rtl/>
        </w:rPr>
        <w:t>1</w:t>
      </w:r>
      <w:r>
        <w:rPr>
          <w:rStyle w:val="Char8"/>
          <w:rtl/>
        </w:rPr>
        <w:t xml:space="preserve">، </w:t>
      </w:r>
      <w:r w:rsidRPr="004B4B29">
        <w:rPr>
          <w:rStyle w:val="Char8"/>
          <w:rtl/>
        </w:rPr>
        <w:t>دارالأضواء</w:t>
      </w:r>
      <w:r>
        <w:rPr>
          <w:rStyle w:val="Char8"/>
          <w:rtl/>
        </w:rPr>
        <w:t xml:space="preserve">، </w:t>
      </w:r>
      <w:r w:rsidRPr="004B4B29">
        <w:rPr>
          <w:rStyle w:val="Char8"/>
          <w:rtl/>
        </w:rPr>
        <w:t>تحقیق محمد جواد النائینی) آمده است</w:t>
      </w:r>
      <w:r>
        <w:rPr>
          <w:rStyle w:val="Char8"/>
          <w:rtl/>
        </w:rPr>
        <w:t xml:space="preserve">. </w:t>
      </w:r>
      <w:r w:rsidRPr="004B4B29">
        <w:rPr>
          <w:rStyle w:val="Char8"/>
          <w:rtl/>
        </w:rPr>
        <w:t>و هم چنین جابر جعفی یکی از راویانی که صاحب المراجعات او را بسیار بزرگ می‌شمارد</w:t>
      </w:r>
      <w:r>
        <w:rPr>
          <w:rStyle w:val="Char8"/>
          <w:rtl/>
        </w:rPr>
        <w:t xml:space="preserve">، </w:t>
      </w:r>
      <w:r w:rsidRPr="004B4B29">
        <w:rPr>
          <w:rStyle w:val="Char8"/>
          <w:rtl/>
        </w:rPr>
        <w:t>روایاتش به 210 هزار روایت رسیده است</w:t>
      </w:r>
      <w:r>
        <w:rPr>
          <w:rStyle w:val="Char8"/>
          <w:rtl/>
        </w:rPr>
        <w:t xml:space="preserve">، </w:t>
      </w:r>
      <w:r w:rsidRPr="004B4B29">
        <w:rPr>
          <w:rStyle w:val="Char8"/>
          <w:rtl/>
        </w:rPr>
        <w:t>یعنی نزدیک به ربع ملیون روایت! آیا این تعداد زیاد روایت انسان را به تعجب و دهشت وادار نمی‌کند؟ در حالی که دکتور محمد اع</w:t>
      </w:r>
      <w:r>
        <w:rPr>
          <w:rStyle w:val="Char8"/>
          <w:rtl/>
        </w:rPr>
        <w:t>ظمی گفته: تعداد احادیث ابوهریره</w:t>
      </w:r>
      <w:r w:rsidRPr="0022015F">
        <w:rPr>
          <w:rFonts w:ascii="Adobe Arabic" w:hAnsi="Adobe Arabic" w:cs="CTraditional Arabic"/>
          <w:sz w:val="24"/>
          <w:szCs w:val="24"/>
          <w:rtl/>
          <w:lang w:bidi="fa-IR"/>
        </w:rPr>
        <w:t>س</w:t>
      </w:r>
      <w:r>
        <w:rPr>
          <w:rFonts w:ascii="Adobe Arabic" w:hAnsi="Adobe Arabic" w:cs="CTraditional Arabic" w:hint="cs"/>
          <w:sz w:val="24"/>
          <w:szCs w:val="24"/>
          <w:rtl/>
          <w:lang w:bidi="fa-IR"/>
        </w:rPr>
        <w:t xml:space="preserve"> </w:t>
      </w:r>
      <w:r w:rsidRPr="0022015F">
        <w:rPr>
          <w:rFonts w:hint="cs"/>
          <w:sz w:val="24"/>
          <w:szCs w:val="24"/>
          <w:rtl/>
          <w:lang w:bidi="fa-IR"/>
        </w:rPr>
        <w:t>–</w:t>
      </w:r>
      <w:r w:rsidRPr="004B4B29">
        <w:rPr>
          <w:rStyle w:val="Char8"/>
          <w:rFonts w:hint="cs"/>
          <w:rtl/>
        </w:rPr>
        <w:t>پس</w:t>
      </w:r>
      <w:r w:rsidRPr="004B4B29">
        <w:rPr>
          <w:rStyle w:val="Char8"/>
          <w:rtl/>
        </w:rPr>
        <w:t xml:space="preserve"> </w:t>
      </w:r>
      <w:r w:rsidRPr="004B4B29">
        <w:rPr>
          <w:rStyle w:val="Char8"/>
          <w:rFonts w:hint="cs"/>
          <w:rtl/>
        </w:rPr>
        <w:t>از</w:t>
      </w:r>
      <w:r w:rsidRPr="004B4B29">
        <w:rPr>
          <w:rStyle w:val="Char8"/>
          <w:rtl/>
        </w:rPr>
        <w:t xml:space="preserve"> </w:t>
      </w:r>
      <w:r w:rsidRPr="004B4B29">
        <w:rPr>
          <w:rStyle w:val="Char8"/>
          <w:rFonts w:hint="cs"/>
          <w:rtl/>
        </w:rPr>
        <w:t>حذف</w:t>
      </w:r>
      <w:r w:rsidRPr="004B4B29">
        <w:rPr>
          <w:rStyle w:val="Char8"/>
          <w:rtl/>
        </w:rPr>
        <w:t xml:space="preserve"> </w:t>
      </w:r>
      <w:r w:rsidRPr="004B4B29">
        <w:rPr>
          <w:rStyle w:val="Char8"/>
          <w:rFonts w:hint="cs"/>
          <w:rtl/>
        </w:rPr>
        <w:t>مکررات</w:t>
      </w:r>
      <w:r w:rsidRPr="004B4B29">
        <w:rPr>
          <w:rStyle w:val="Char8"/>
          <w:rtl/>
        </w:rPr>
        <w:t xml:space="preserve"> آن- صرف به (1336) حدیث می‌رسد</w:t>
      </w:r>
      <w:r>
        <w:rPr>
          <w:rStyle w:val="Char8"/>
          <w:rtl/>
        </w:rPr>
        <w:t xml:space="preserve">. </w:t>
      </w:r>
      <w:r w:rsidRPr="004B4B29">
        <w:rPr>
          <w:rStyle w:val="Char8"/>
          <w:rtl/>
        </w:rPr>
        <w:t>برای تفصیل بیشتر به کتاب «ابوهریرة فی ضوء مرویاته</w:t>
      </w:r>
      <w:r>
        <w:rPr>
          <w:rStyle w:val="Char8"/>
          <w:rtl/>
        </w:rPr>
        <w:t xml:space="preserve">، </w:t>
      </w:r>
      <w:r w:rsidRPr="004B4B29">
        <w:rPr>
          <w:rStyle w:val="Char8"/>
          <w:rtl/>
        </w:rPr>
        <w:t>صفحه‌ی</w:t>
      </w:r>
      <w:r>
        <w:rPr>
          <w:rStyle w:val="Char8"/>
          <w:rtl/>
        </w:rPr>
        <w:t xml:space="preserve">: </w:t>
      </w:r>
      <w:r w:rsidRPr="004B4B29">
        <w:rPr>
          <w:rStyle w:val="Char8"/>
          <w:rtl/>
        </w:rPr>
        <w:t>76» مراجعه شود</w:t>
      </w:r>
      <w:r>
        <w:rPr>
          <w:rStyle w:val="Char8"/>
          <w:rtl/>
        </w:rPr>
        <w:t xml:space="preserve">. </w:t>
      </w:r>
    </w:p>
    <w:p w:rsidR="00174172" w:rsidRPr="004B4B29" w:rsidRDefault="00174172" w:rsidP="00881A64">
      <w:pPr>
        <w:pStyle w:val="FootnoteText"/>
        <w:bidi/>
        <w:ind w:left="284"/>
        <w:jc w:val="both"/>
        <w:rPr>
          <w:rStyle w:val="Char8"/>
          <w:rtl/>
        </w:rPr>
      </w:pPr>
      <w:r w:rsidRPr="004B4B29">
        <w:rPr>
          <w:rStyle w:val="Char8"/>
          <w:rtl/>
        </w:rPr>
        <w:t>و هم چنین اهل‌علم و دانشمندان گرامی به خوبی در جریان هستند که این صحابی جلیل فقط تعداد اندکی از روایات را به تنهائی روایت نموده</w:t>
      </w:r>
      <w:r>
        <w:rPr>
          <w:rStyle w:val="Char8"/>
          <w:rtl/>
        </w:rPr>
        <w:t xml:space="preserve">، </w:t>
      </w:r>
      <w:r w:rsidRPr="004B4B29">
        <w:rPr>
          <w:rStyle w:val="Char8"/>
          <w:rtl/>
        </w:rPr>
        <w:t>اما بق</w:t>
      </w:r>
      <w:r>
        <w:rPr>
          <w:rStyle w:val="Char8"/>
          <w:rtl/>
        </w:rPr>
        <w:t>یه‌ی روایاتش از طریق دیگر صحابه</w:t>
      </w:r>
      <w:r w:rsidRPr="0022015F">
        <w:rPr>
          <w:rFonts w:ascii="Adobe Arabic" w:hAnsi="Adobe Arabic" w:cs="CTraditional Arabic"/>
          <w:sz w:val="24"/>
          <w:szCs w:val="24"/>
          <w:rtl/>
          <w:lang w:bidi="fa-IR"/>
        </w:rPr>
        <w:t>ش</w:t>
      </w:r>
      <w:r w:rsidRPr="004B4B29">
        <w:rPr>
          <w:rStyle w:val="Char8"/>
          <w:rtl/>
        </w:rPr>
        <w:t xml:space="preserve"> نیز روایت شده است</w:t>
      </w:r>
      <w:r>
        <w:rPr>
          <w:rStyle w:val="Char8"/>
          <w:rtl/>
        </w:rPr>
        <w:t xml:space="preserve">. </w:t>
      </w:r>
    </w:p>
    <w:p w:rsidR="00174172" w:rsidRPr="004B4B29" w:rsidRDefault="00174172" w:rsidP="00A6312D">
      <w:pPr>
        <w:pStyle w:val="FootnoteText"/>
        <w:bidi/>
        <w:ind w:left="284"/>
        <w:jc w:val="both"/>
        <w:rPr>
          <w:rStyle w:val="Char8"/>
          <w:rtl/>
        </w:rPr>
      </w:pPr>
      <w:r w:rsidRPr="004B4B29">
        <w:rPr>
          <w:rStyle w:val="Char8"/>
          <w:rtl/>
        </w:rPr>
        <w:t>برخی از علمای کرام از جمله</w:t>
      </w:r>
      <w:r>
        <w:rPr>
          <w:rStyle w:val="Char8"/>
          <w:rtl/>
        </w:rPr>
        <w:t xml:space="preserve">: </w:t>
      </w:r>
      <w:r w:rsidRPr="004B4B29">
        <w:rPr>
          <w:rStyle w:val="Char8"/>
          <w:rtl/>
        </w:rPr>
        <w:t>علامه معلمی</w:t>
      </w:r>
      <w:r>
        <w:rPr>
          <w:rStyle w:val="Char8"/>
          <w:rtl/>
        </w:rPr>
        <w:t xml:space="preserve">: </w:t>
      </w:r>
      <w:r w:rsidRPr="004B4B29">
        <w:rPr>
          <w:rStyle w:val="Char8"/>
          <w:rtl/>
        </w:rPr>
        <w:t>در کتابش «الأنوار الکاشفة» و دکتور محمد ابوشهبه</w:t>
      </w:r>
      <w:r>
        <w:rPr>
          <w:rStyle w:val="Char8"/>
          <w:rtl/>
        </w:rPr>
        <w:t xml:space="preserve">: </w:t>
      </w:r>
      <w:r w:rsidRPr="004B4B29">
        <w:rPr>
          <w:rStyle w:val="Char8"/>
          <w:rtl/>
        </w:rPr>
        <w:t>در کتابش «دفاع عن السنة» و عبدالمنع</w:t>
      </w:r>
      <w:r w:rsidR="00496B74">
        <w:rPr>
          <w:rStyle w:val="Char8"/>
          <w:rtl/>
        </w:rPr>
        <w:t>م عزی در کتاب «دفاع عن أبی هریر</w:t>
      </w:r>
      <w:r w:rsidR="00496B74">
        <w:rPr>
          <w:rStyle w:val="Char8"/>
          <w:rFonts w:hint="cs"/>
          <w:rtl/>
        </w:rPr>
        <w:t>ه</w:t>
      </w:r>
      <w:r>
        <w:rPr>
          <w:rStyle w:val="Char8"/>
          <w:rFonts w:cs="CTraditional Arabic" w:hint="cs"/>
          <w:rtl/>
        </w:rPr>
        <w:t>س</w:t>
      </w:r>
      <w:r w:rsidRPr="004B4B29">
        <w:rPr>
          <w:rStyle w:val="Char8"/>
          <w:rtl/>
        </w:rPr>
        <w:t>» به شبهات ابوریه پاسخ گفته اند</w:t>
      </w:r>
      <w:r>
        <w:rPr>
          <w:rStyle w:val="Char8"/>
          <w:rtl/>
        </w:rPr>
        <w:t xml:space="preserve">. </w:t>
      </w:r>
    </w:p>
    <w:p w:rsidR="00174172" w:rsidRPr="004B4B29" w:rsidRDefault="00174172" w:rsidP="00881A64">
      <w:pPr>
        <w:pStyle w:val="FootnoteText"/>
        <w:bidi/>
        <w:ind w:left="284"/>
        <w:jc w:val="both"/>
        <w:rPr>
          <w:rStyle w:val="Char8"/>
          <w:rtl/>
        </w:rPr>
      </w:pPr>
      <w:r w:rsidRPr="004B4B29">
        <w:rPr>
          <w:rStyle w:val="Char8"/>
          <w:rtl/>
        </w:rPr>
        <w:t xml:space="preserve"> و اما در رابطه با رد شبهات وارده از طرف عبدالحسین شرف الدین عاملی</w:t>
      </w:r>
      <w:r>
        <w:rPr>
          <w:rStyle w:val="Char8"/>
          <w:rtl/>
        </w:rPr>
        <w:t xml:space="preserve">، </w:t>
      </w:r>
      <w:r w:rsidRPr="004B4B29">
        <w:rPr>
          <w:rStyle w:val="Char8"/>
          <w:rtl/>
        </w:rPr>
        <w:t>شیخ فاضل علامه عبدالله الناصر کتابی زیبا و علمی به اسم «البرهان فی تبرئة أبی هریرة من البهتان» نگاشته و هرزه‌سرائی‌های او را مدلل پاسخ گفته است</w:t>
      </w:r>
      <w:r>
        <w:rPr>
          <w:rStyle w:val="Char8"/>
          <w:rtl/>
        </w:rPr>
        <w:t xml:space="preserve">. </w:t>
      </w:r>
    </w:p>
  </w:footnote>
  <w:footnote w:id="12">
    <w:p w:rsidR="00174172" w:rsidRPr="004B4B29" w:rsidRDefault="00174172" w:rsidP="00AE349A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نگا</w:t>
      </w:r>
      <w:r>
        <w:rPr>
          <w:rStyle w:val="Char8"/>
          <w:rFonts w:hint="cs"/>
          <w:rtl/>
        </w:rPr>
        <w:t xml:space="preserve">: </w:t>
      </w:r>
      <w:r w:rsidRPr="004B4B29">
        <w:rPr>
          <w:rStyle w:val="Char8"/>
          <w:rFonts w:hint="cs"/>
          <w:rtl/>
        </w:rPr>
        <w:t>نونیة القحطانی</w:t>
      </w:r>
      <w:r>
        <w:rPr>
          <w:rStyle w:val="Char8"/>
          <w:rFonts w:hint="cs"/>
          <w:rtl/>
        </w:rPr>
        <w:t xml:space="preserve">. </w:t>
      </w:r>
    </w:p>
  </w:footnote>
  <w:footnote w:id="13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الریاض النضرة محب طبری ص 670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اسمی المطالب فی سیرة علی بن ابی</w:t>
      </w:r>
      <w:r w:rsidRPr="004B4B29">
        <w:rPr>
          <w:rStyle w:val="Char8"/>
          <w:rFonts w:hint="eastAsia"/>
          <w:rtl/>
        </w:rPr>
        <w:t>‌</w:t>
      </w:r>
      <w:r w:rsidRPr="004B4B29">
        <w:rPr>
          <w:rStyle w:val="Char8"/>
          <w:rFonts w:hint="cs"/>
          <w:rtl/>
        </w:rPr>
        <w:t>طالب دکتر صلابی ص 144</w:t>
      </w:r>
      <w:r>
        <w:rPr>
          <w:rStyle w:val="Char8"/>
          <w:rFonts w:hint="cs"/>
          <w:rtl/>
        </w:rPr>
        <w:t xml:space="preserve">. </w:t>
      </w:r>
    </w:p>
  </w:footnote>
  <w:footnote w:id="14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نگا</w:t>
      </w:r>
      <w:r>
        <w:rPr>
          <w:rStyle w:val="Char8"/>
          <w:rFonts w:hint="cs"/>
          <w:rtl/>
        </w:rPr>
        <w:t xml:space="preserve">: </w:t>
      </w:r>
      <w:r w:rsidRPr="004B4B29">
        <w:rPr>
          <w:rStyle w:val="Char8"/>
          <w:rFonts w:hint="cs"/>
          <w:rtl/>
        </w:rPr>
        <w:t>البدایه والنهایه ابن کثیر 6 / 314 – 315</w:t>
      </w:r>
      <w:r>
        <w:rPr>
          <w:rStyle w:val="Char8"/>
          <w:rFonts w:hint="cs"/>
          <w:rtl/>
        </w:rPr>
        <w:t xml:space="preserve">. </w:t>
      </w:r>
    </w:p>
  </w:footnote>
  <w:footnote w:id="15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کامل النجار وجریمة الارتداد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نبیل کرخی 48</w:t>
      </w:r>
      <w:r>
        <w:rPr>
          <w:rStyle w:val="Char8"/>
          <w:rFonts w:hint="cs"/>
          <w:rtl/>
        </w:rPr>
        <w:t xml:space="preserve">. </w:t>
      </w:r>
    </w:p>
  </w:footnote>
  <w:footnote w:id="16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تاریخ ابن خلدون 2 / 176</w:t>
      </w:r>
      <w:r>
        <w:rPr>
          <w:rStyle w:val="Char8"/>
          <w:rFonts w:hint="cs"/>
          <w:rtl/>
        </w:rPr>
        <w:t xml:space="preserve">. </w:t>
      </w:r>
    </w:p>
  </w:footnote>
  <w:footnote w:id="17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نگا</w:t>
      </w:r>
      <w:r>
        <w:rPr>
          <w:rStyle w:val="Char8"/>
          <w:rFonts w:hint="cs"/>
          <w:rtl/>
        </w:rPr>
        <w:t xml:space="preserve">: </w:t>
      </w:r>
      <w:r w:rsidRPr="004B4B29">
        <w:rPr>
          <w:rStyle w:val="Char8"/>
          <w:rFonts w:hint="cs"/>
          <w:rtl/>
        </w:rPr>
        <w:t>«السیَر» ذهبی 3 / 147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272 و کتاب «تحف العقول عن آل الرسول» ص 308 ابن شعبه حرافی</w:t>
      </w:r>
      <w:r>
        <w:rPr>
          <w:rStyle w:val="Char8"/>
          <w:rFonts w:hint="cs"/>
          <w:rtl/>
        </w:rPr>
        <w:t xml:space="preserve">. </w:t>
      </w:r>
    </w:p>
  </w:footnote>
  <w:footnote w:id="18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صحیح بخاری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حدیث شماره</w:t>
      </w:r>
      <w:r>
        <w:rPr>
          <w:rStyle w:val="Char8"/>
          <w:rFonts w:hint="cs"/>
          <w:rtl/>
        </w:rPr>
        <w:t xml:space="preserve">: </w:t>
      </w:r>
      <w:r w:rsidRPr="004B4B29">
        <w:rPr>
          <w:rStyle w:val="Char8"/>
          <w:rFonts w:hint="cs"/>
          <w:rtl/>
        </w:rPr>
        <w:t>2704</w:t>
      </w:r>
      <w:r>
        <w:rPr>
          <w:rStyle w:val="Char8"/>
          <w:rFonts w:hint="cs"/>
          <w:rtl/>
        </w:rPr>
        <w:t xml:space="preserve">. </w:t>
      </w:r>
    </w:p>
  </w:footnote>
  <w:footnote w:id="19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فتح الباری 9 / 18 اسنادش صحیح است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و أسنی المطالب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تألیف دکتر صلابی</w:t>
      </w:r>
      <w:r>
        <w:rPr>
          <w:rStyle w:val="Char8"/>
          <w:rFonts w:hint="cs"/>
          <w:rtl/>
        </w:rPr>
        <w:t xml:space="preserve">. </w:t>
      </w:r>
    </w:p>
  </w:footnote>
  <w:footnote w:id="20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tl/>
        </w:rPr>
        <w:t xml:space="preserve"> </w:t>
      </w:r>
      <w:r w:rsidRPr="004B4B29">
        <w:rPr>
          <w:rStyle w:val="Char8"/>
          <w:rFonts w:hint="cs"/>
          <w:rtl/>
        </w:rPr>
        <w:t>- برای مفهوم حدیث رزیة الخمیس و شرح و رد بر شبهات نشر شده حول آن به کتاب «العقد النفیس بدراسة حدیث الخمیس» مراجعه شود</w:t>
      </w:r>
      <w:r>
        <w:rPr>
          <w:rStyle w:val="Char8"/>
          <w:rFonts w:hint="cs"/>
          <w:rtl/>
        </w:rPr>
        <w:t xml:space="preserve">. </w:t>
      </w:r>
    </w:p>
  </w:footnote>
  <w:footnote w:id="21">
    <w:p w:rsidR="00174172" w:rsidRPr="004B4B29" w:rsidRDefault="00174172" w:rsidP="007C086A">
      <w:pPr>
        <w:pStyle w:val="a9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و این با مقوله</w:t>
      </w:r>
      <w:r w:rsidRPr="004B4B29">
        <w:rPr>
          <w:rStyle w:val="Char8"/>
          <w:rFonts w:hint="eastAsia"/>
          <w:rtl/>
        </w:rPr>
        <w:t>‌ی</w:t>
      </w:r>
      <w:r w:rsidRPr="004B4B29">
        <w:rPr>
          <w:rStyle w:val="Char8"/>
          <w:rFonts w:hint="cs"/>
          <w:rtl/>
        </w:rPr>
        <w:t xml:space="preserve"> عدالت صحابه تضادی ندارد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پس باید بین عدالت و عصمت فرق گذاشت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مقصود از عدالت این نیست که از صحابه گناه و خطا سر نمی‌زند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هیچکسی از علما چنین چیزی نگفته است و فقط معصوم اینگونه است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چون عدالت چیزی دیگر و عصمت چیزی دیگر است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عدالت یعنی این که روایات صحابه بدون این که به دنبال تزکیه و تائید برویم پذیرفته</w:t>
      </w:r>
      <w:r>
        <w:rPr>
          <w:rStyle w:val="Char8"/>
          <w:rFonts w:hint="cs"/>
          <w:rtl/>
        </w:rPr>
        <w:t xml:space="preserve"> می‌شود </w:t>
      </w:r>
      <w:r w:rsidRPr="004B4B29">
        <w:rPr>
          <w:rStyle w:val="Char8"/>
          <w:rFonts w:hint="cs"/>
          <w:rtl/>
        </w:rPr>
        <w:t>و از اسباب عدالت</w:t>
      </w:r>
      <w:r>
        <w:rPr>
          <w:rStyle w:val="Char8"/>
          <w:rFonts w:hint="cs"/>
          <w:rtl/>
        </w:rPr>
        <w:t xml:space="preserve"> آن‌ها </w:t>
      </w:r>
      <w:r w:rsidRPr="004B4B29">
        <w:rPr>
          <w:rStyle w:val="Char8"/>
          <w:rFonts w:hint="cs"/>
          <w:rtl/>
        </w:rPr>
        <w:t>جستجو</w:t>
      </w:r>
      <w:r>
        <w:rPr>
          <w:rStyle w:val="Char8"/>
          <w:rFonts w:hint="cs"/>
          <w:rtl/>
        </w:rPr>
        <w:t xml:space="preserve"> نمی‌شود، </w:t>
      </w:r>
      <w:r w:rsidRPr="004B4B29">
        <w:rPr>
          <w:rStyle w:val="Char8"/>
          <w:rFonts w:hint="cs"/>
          <w:rtl/>
        </w:rPr>
        <w:t>چون قرآن آنان را تزکیه و تائید فرموده و پیامبر نیز آنان را تائید کرده است</w:t>
      </w:r>
      <w:r>
        <w:rPr>
          <w:rStyle w:val="Char8"/>
          <w:rFonts w:hint="cs"/>
          <w:rtl/>
        </w:rPr>
        <w:t xml:space="preserve">. </w:t>
      </w:r>
    </w:p>
    <w:p w:rsidR="00174172" w:rsidRPr="004B4B29" w:rsidRDefault="00174172" w:rsidP="007C086A">
      <w:pPr>
        <w:pStyle w:val="a9"/>
        <w:rPr>
          <w:rStyle w:val="Char8"/>
          <w:rtl/>
        </w:rPr>
      </w:pPr>
      <w:r w:rsidRPr="004B4B29">
        <w:rPr>
          <w:rStyle w:val="Char8"/>
          <w:rFonts w:hint="cs"/>
          <w:rtl/>
        </w:rPr>
        <w:t>نگا</w:t>
      </w:r>
      <w:r>
        <w:rPr>
          <w:rStyle w:val="Char8"/>
          <w:rFonts w:hint="cs"/>
          <w:rtl/>
        </w:rPr>
        <w:t xml:space="preserve">: </w:t>
      </w:r>
      <w:r w:rsidRPr="004B4B29">
        <w:rPr>
          <w:rStyle w:val="Char8"/>
          <w:rFonts w:hint="cs"/>
          <w:rtl/>
        </w:rPr>
        <w:t>اعتقاد اهل السنة فی الصحابه وهیبی ص 93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والمنهج فی التعامل مع رویات ما شجر بین الصحابة) محمد ابی الخیل ص 49</w:t>
      </w:r>
      <w:r>
        <w:rPr>
          <w:rStyle w:val="Char8"/>
          <w:rFonts w:hint="cs"/>
          <w:rtl/>
        </w:rPr>
        <w:t xml:space="preserve">. </w:t>
      </w:r>
    </w:p>
  </w:footnote>
  <w:footnote w:id="22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مقدمه</w:t>
      </w:r>
      <w:r w:rsidRPr="004B4B29">
        <w:rPr>
          <w:rStyle w:val="Char8"/>
          <w:rFonts w:hint="eastAsia"/>
          <w:rtl/>
        </w:rPr>
        <w:t>‌ی</w:t>
      </w:r>
      <w:r w:rsidRPr="004B4B29">
        <w:rPr>
          <w:rStyle w:val="Char8"/>
          <w:rFonts w:hint="cs"/>
          <w:rtl/>
        </w:rPr>
        <w:t xml:space="preserve"> رساله ابوزید قیروانی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با شرح صالح ابی الأزهری ص 23</w:t>
      </w:r>
      <w:r>
        <w:rPr>
          <w:rStyle w:val="Char8"/>
          <w:rFonts w:hint="cs"/>
          <w:rtl/>
        </w:rPr>
        <w:t xml:space="preserve">. </w:t>
      </w:r>
    </w:p>
  </w:footnote>
  <w:footnote w:id="23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اصحاب رسول الله ومذاهب الناس فیهم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عبدالعزیز عجلات ص 360</w:t>
      </w:r>
      <w:r>
        <w:rPr>
          <w:rStyle w:val="Char8"/>
          <w:rFonts w:hint="cs"/>
          <w:rtl/>
        </w:rPr>
        <w:t xml:space="preserve">. </w:t>
      </w:r>
    </w:p>
  </w:footnote>
  <w:footnote w:id="24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غایة المرام ج 1 ص 390</w:t>
      </w:r>
      <w:r>
        <w:rPr>
          <w:rStyle w:val="Char8"/>
          <w:rFonts w:hint="cs"/>
          <w:rtl/>
        </w:rPr>
        <w:t xml:space="preserve">. </w:t>
      </w:r>
    </w:p>
  </w:footnote>
  <w:footnote w:id="25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از جمله مستشرقینی که تیرهای خود را به سوی میراث‌های عقیدتی و تاریخی مسلمانان نشانه رفته</w:t>
      </w:r>
      <w:r>
        <w:rPr>
          <w:rStyle w:val="Char8"/>
          <w:rFonts w:hint="cs"/>
          <w:rtl/>
        </w:rPr>
        <w:t xml:space="preserve">‌اند: </w:t>
      </w:r>
      <w:r w:rsidRPr="004B4B29">
        <w:rPr>
          <w:rStyle w:val="Char8"/>
          <w:rFonts w:hint="cs"/>
          <w:rtl/>
        </w:rPr>
        <w:t>(اج اربری -د)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و (د</w:t>
      </w:r>
      <w:r>
        <w:rPr>
          <w:rStyle w:val="Char8"/>
          <w:rFonts w:hint="cs"/>
          <w:rtl/>
        </w:rPr>
        <w:t xml:space="preserve">. </w:t>
      </w:r>
      <w:r w:rsidRPr="004B4B29">
        <w:rPr>
          <w:rStyle w:val="Char8"/>
          <w:rFonts w:hint="cs"/>
          <w:rtl/>
        </w:rPr>
        <w:t>مرجلیوث)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و (ج</w:t>
      </w:r>
      <w:r>
        <w:rPr>
          <w:rStyle w:val="Char8"/>
          <w:rFonts w:hint="cs"/>
          <w:rtl/>
        </w:rPr>
        <w:t xml:space="preserve">. </w:t>
      </w:r>
      <w:r w:rsidRPr="004B4B29">
        <w:rPr>
          <w:rStyle w:val="Char8"/>
          <w:rFonts w:hint="cs"/>
          <w:rtl/>
        </w:rPr>
        <w:t>فینسک)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و (زویمر)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و (گولد زیهر)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و (فون گرونباوم) و غیره</w:t>
      </w:r>
      <w:r>
        <w:rPr>
          <w:rStyle w:val="Char8"/>
          <w:rFonts w:hint="cs"/>
          <w:rtl/>
        </w:rPr>
        <w:t xml:space="preserve"> می‌باشند. </w:t>
      </w:r>
      <w:r w:rsidRPr="004B4B29">
        <w:rPr>
          <w:rStyle w:val="Char8"/>
          <w:rFonts w:hint="cs"/>
          <w:rtl/>
        </w:rPr>
        <w:t>در مقابل دانشمندان و نویسندگان زیادی از برنامه‌ها و طرح‌ریزی‌های مغرضانه‌ی این دشمنان اسلام پرده برداشته</w:t>
      </w:r>
      <w:r>
        <w:rPr>
          <w:rStyle w:val="Char8"/>
          <w:rFonts w:hint="cs"/>
          <w:rtl/>
        </w:rPr>
        <w:t xml:space="preserve">‌اند؛ </w:t>
      </w:r>
      <w:r w:rsidRPr="004B4B29">
        <w:rPr>
          <w:rStyle w:val="Char8"/>
          <w:rFonts w:hint="cs"/>
          <w:rtl/>
        </w:rPr>
        <w:t>از جمله</w:t>
      </w:r>
      <w:r>
        <w:rPr>
          <w:rStyle w:val="Char8"/>
          <w:rFonts w:hint="cs"/>
          <w:rtl/>
        </w:rPr>
        <w:t xml:space="preserve">: </w:t>
      </w:r>
      <w:r w:rsidRPr="004B4B29">
        <w:rPr>
          <w:rStyle w:val="Char8"/>
          <w:rFonts w:hint="cs"/>
          <w:rtl/>
        </w:rPr>
        <w:t>استاد یوسف العظم در کتاب مفیدش</w:t>
      </w:r>
      <w:r>
        <w:rPr>
          <w:rStyle w:val="Char8"/>
          <w:rFonts w:hint="cs"/>
          <w:rtl/>
        </w:rPr>
        <w:t xml:space="preserve">: </w:t>
      </w:r>
      <w:r w:rsidRPr="004B4B29">
        <w:rPr>
          <w:rStyle w:val="Char8"/>
          <w:rFonts w:hint="cs"/>
          <w:rtl/>
        </w:rPr>
        <w:t>«تاریخنا بین تزویر الأعداء وغفلة الأبناء» ط</w:t>
      </w:r>
      <w:r>
        <w:rPr>
          <w:rStyle w:val="Char8"/>
          <w:rFonts w:hint="cs"/>
          <w:rtl/>
        </w:rPr>
        <w:t xml:space="preserve">. </w:t>
      </w:r>
      <w:r w:rsidRPr="004B4B29">
        <w:rPr>
          <w:rStyle w:val="Char8"/>
          <w:rFonts w:hint="cs"/>
          <w:rtl/>
        </w:rPr>
        <w:t>دارالقلم</w:t>
      </w:r>
      <w:r>
        <w:rPr>
          <w:rStyle w:val="Char8"/>
          <w:rFonts w:hint="cs"/>
          <w:rtl/>
        </w:rPr>
        <w:t xml:space="preserve">. </w:t>
      </w:r>
      <w:r w:rsidRPr="004B4B29">
        <w:rPr>
          <w:rStyle w:val="Char8"/>
          <w:rFonts w:hint="cs"/>
          <w:rtl/>
        </w:rPr>
        <w:t>و هم چنین د</w:t>
      </w:r>
      <w:r>
        <w:rPr>
          <w:rStyle w:val="Char8"/>
          <w:rFonts w:hint="cs"/>
          <w:rtl/>
        </w:rPr>
        <w:t xml:space="preserve">. </w:t>
      </w:r>
      <w:r w:rsidRPr="004B4B29">
        <w:rPr>
          <w:rStyle w:val="Char8"/>
          <w:rFonts w:hint="cs"/>
          <w:rtl/>
        </w:rPr>
        <w:t>مصطفی السباعی در کتاب ارزشمند</w:t>
      </w:r>
      <w:r>
        <w:rPr>
          <w:rStyle w:val="Char8"/>
          <w:rFonts w:hint="cs"/>
          <w:rtl/>
        </w:rPr>
        <w:t xml:space="preserve">: </w:t>
      </w:r>
      <w:r w:rsidRPr="004B4B29">
        <w:rPr>
          <w:rStyle w:val="Char8"/>
          <w:rFonts w:hint="cs"/>
          <w:rtl/>
        </w:rPr>
        <w:t>«الاستشراق والمستشرقون» ط</w:t>
      </w:r>
      <w:r>
        <w:rPr>
          <w:rStyle w:val="Char8"/>
          <w:rFonts w:hint="cs"/>
          <w:rtl/>
        </w:rPr>
        <w:t xml:space="preserve">. </w:t>
      </w:r>
      <w:r w:rsidRPr="004B4B29">
        <w:rPr>
          <w:rStyle w:val="Char8"/>
          <w:rFonts w:hint="cs"/>
          <w:rtl/>
        </w:rPr>
        <w:t>دارالبیان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و در این اواخر دکتور حامد خلیفه در کتاب گران‌سنگ</w:t>
      </w:r>
      <w:r>
        <w:rPr>
          <w:rStyle w:val="Char8"/>
          <w:rFonts w:hint="cs"/>
          <w:rtl/>
        </w:rPr>
        <w:t xml:space="preserve">: </w:t>
      </w:r>
      <w:r w:rsidRPr="004B4B29">
        <w:rPr>
          <w:rStyle w:val="Char8"/>
          <w:rFonts w:hint="cs"/>
          <w:rtl/>
        </w:rPr>
        <w:t>«الموقف من التاریخ الإسلامی»</w:t>
      </w:r>
      <w:r>
        <w:rPr>
          <w:rStyle w:val="Char8"/>
          <w:rFonts w:hint="cs"/>
          <w:rtl/>
        </w:rPr>
        <w:t xml:space="preserve">. </w:t>
      </w:r>
    </w:p>
  </w:footnote>
  <w:footnote w:id="26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tl/>
        </w:rPr>
        <w:t xml:space="preserve"> </w:t>
      </w:r>
      <w:r w:rsidRPr="004B4B29">
        <w:rPr>
          <w:rStyle w:val="Char8"/>
          <w:rFonts w:hint="cs"/>
          <w:rtl/>
        </w:rPr>
        <w:t>- برای تفصیل بیشتر به کتاب</w:t>
      </w:r>
      <w:r>
        <w:rPr>
          <w:rStyle w:val="Char8"/>
          <w:rFonts w:hint="cs"/>
          <w:rtl/>
        </w:rPr>
        <w:t xml:space="preserve">: </w:t>
      </w:r>
      <w:r w:rsidRPr="004B4B29">
        <w:rPr>
          <w:rStyle w:val="Char8"/>
          <w:rFonts w:hint="cs"/>
          <w:rtl/>
        </w:rPr>
        <w:t>«أحداث وأحادیث فتنة الهرج» اثر دکتور عبدالعزیز دخان مراجعه شود</w:t>
      </w:r>
      <w:r>
        <w:rPr>
          <w:rStyle w:val="Char8"/>
          <w:rFonts w:hint="cs"/>
          <w:rtl/>
        </w:rPr>
        <w:t xml:space="preserve">. </w:t>
      </w:r>
    </w:p>
  </w:footnote>
  <w:footnote w:id="27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تفسیرالمیزان 13 / 92</w:t>
      </w:r>
      <w:r>
        <w:rPr>
          <w:rStyle w:val="Char8"/>
          <w:rFonts w:hint="cs"/>
          <w:rtl/>
        </w:rPr>
        <w:t xml:space="preserve">. </w:t>
      </w:r>
    </w:p>
  </w:footnote>
  <w:footnote w:id="28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شرح مقدمه کشف الخطاء بحث چهل و هفتم</w:t>
      </w:r>
      <w:r>
        <w:rPr>
          <w:rStyle w:val="Char8"/>
          <w:rFonts w:hint="cs"/>
          <w:rtl/>
        </w:rPr>
        <w:t xml:space="preserve">. </w:t>
      </w:r>
    </w:p>
  </w:footnote>
  <w:footnote w:id="29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بحار الأنوار مجلسی 2 / 246</w:t>
      </w:r>
      <w:r>
        <w:rPr>
          <w:rStyle w:val="Char8"/>
          <w:rFonts w:hint="cs"/>
          <w:rtl/>
        </w:rPr>
        <w:t xml:space="preserve">. </w:t>
      </w:r>
    </w:p>
  </w:footnote>
  <w:footnote w:id="30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جامع الرواة</w:t>
      </w:r>
      <w:r>
        <w:rPr>
          <w:rStyle w:val="Char8"/>
          <w:rFonts w:hint="cs"/>
          <w:rtl/>
        </w:rPr>
        <w:t xml:space="preserve">. </w:t>
      </w:r>
      <w:r w:rsidRPr="004B4B29">
        <w:rPr>
          <w:rStyle w:val="Char8"/>
          <w:rFonts w:hint="cs"/>
          <w:rtl/>
        </w:rPr>
        <w:t>محمد اردبیلی 2 / 221 و کلیات فی علم الرجال جعفر سبحانی ص 26</w:t>
      </w:r>
      <w:r>
        <w:rPr>
          <w:rStyle w:val="Char8"/>
          <w:rFonts w:hint="cs"/>
          <w:rtl/>
        </w:rPr>
        <w:t xml:space="preserve">. </w:t>
      </w:r>
    </w:p>
  </w:footnote>
  <w:footnote w:id="31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رجال الکشی ص 208 – 209 و بحارالأنوار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مجلسی 25 / 302 – 303</w:t>
      </w:r>
      <w:r>
        <w:rPr>
          <w:rStyle w:val="Char8"/>
          <w:rFonts w:hint="cs"/>
          <w:rtl/>
        </w:rPr>
        <w:t xml:space="preserve">. </w:t>
      </w:r>
    </w:p>
  </w:footnote>
  <w:footnote w:id="32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الحدائق الناضرة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یوسف بحرانی 1 / 50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بحار الأنوار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مجلسی 2 / 250</w:t>
      </w:r>
      <w:r>
        <w:rPr>
          <w:rStyle w:val="Char8"/>
          <w:rFonts w:hint="cs"/>
          <w:rtl/>
        </w:rPr>
        <w:t xml:space="preserve">. </w:t>
      </w:r>
    </w:p>
  </w:footnote>
  <w:footnote w:id="33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حوارٌ مع فضل الله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اثر هاشم هاشمی 116 و «امام مهدی» محمد کاظم قزوینی 527</w:t>
      </w:r>
      <w:r>
        <w:rPr>
          <w:rStyle w:val="Char8"/>
          <w:rFonts w:hint="cs"/>
          <w:rtl/>
        </w:rPr>
        <w:t xml:space="preserve">. </w:t>
      </w:r>
    </w:p>
  </w:footnote>
  <w:footnote w:id="34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متفق علیه</w:t>
      </w:r>
      <w:r>
        <w:rPr>
          <w:rStyle w:val="Char8"/>
          <w:rFonts w:hint="cs"/>
          <w:rtl/>
        </w:rPr>
        <w:t xml:space="preserve">: </w:t>
      </w:r>
      <w:r w:rsidRPr="004B4B29">
        <w:rPr>
          <w:rStyle w:val="Char8"/>
          <w:rFonts w:hint="cs"/>
          <w:rtl/>
        </w:rPr>
        <w:t>صحیح بخاری 2942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صحیح مسلم 4 / 1872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2406 / 34</w:t>
      </w:r>
      <w:r>
        <w:rPr>
          <w:rStyle w:val="Char8"/>
          <w:rFonts w:hint="cs"/>
          <w:rtl/>
        </w:rPr>
        <w:t xml:space="preserve">. </w:t>
      </w:r>
    </w:p>
  </w:footnote>
  <w:footnote w:id="35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آیه تطهیر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عبدالهادی حسینی 20</w:t>
      </w:r>
      <w:r>
        <w:rPr>
          <w:rStyle w:val="Char8"/>
          <w:rFonts w:hint="cs"/>
          <w:rtl/>
        </w:rPr>
        <w:t xml:space="preserve">. </w:t>
      </w:r>
    </w:p>
  </w:footnote>
  <w:footnote w:id="36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صحیح مسلم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باب فضل الاجتماع علی تلاوة القرآن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حدیث شماره</w:t>
      </w:r>
      <w:r>
        <w:rPr>
          <w:rStyle w:val="Char8"/>
          <w:rFonts w:hint="cs"/>
          <w:rtl/>
        </w:rPr>
        <w:t xml:space="preserve">: </w:t>
      </w:r>
      <w:r w:rsidRPr="004B4B29">
        <w:rPr>
          <w:rStyle w:val="Char8"/>
          <w:rFonts w:hint="cs"/>
          <w:rtl/>
        </w:rPr>
        <w:t>2699</w:t>
      </w:r>
      <w:r>
        <w:rPr>
          <w:rStyle w:val="Char8"/>
          <w:rFonts w:hint="cs"/>
          <w:rtl/>
        </w:rPr>
        <w:t xml:space="preserve">. </w:t>
      </w:r>
    </w:p>
  </w:footnote>
  <w:footnote w:id="37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مستدرک حاکم 2 / 120 والسلسلة الصحیحة آلبانی 1 / 716 ش 374</w:t>
      </w:r>
      <w:r>
        <w:rPr>
          <w:rStyle w:val="Char8"/>
          <w:rFonts w:hint="cs"/>
          <w:rtl/>
        </w:rPr>
        <w:t xml:space="preserve">. </w:t>
      </w:r>
    </w:p>
  </w:footnote>
  <w:footnote w:id="38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ترمذی 3759 و نسائی 8 / 33 و مستدرک حاکم 3 / 325</w:t>
      </w:r>
      <w:r>
        <w:rPr>
          <w:rStyle w:val="Char8"/>
          <w:rFonts w:hint="cs"/>
          <w:rtl/>
        </w:rPr>
        <w:t xml:space="preserve">. </w:t>
      </w:r>
      <w:r w:rsidRPr="004B4B29">
        <w:rPr>
          <w:rStyle w:val="Char8"/>
          <w:rFonts w:hint="cs"/>
          <w:rtl/>
        </w:rPr>
        <w:t>و سیر أعلام النبلاء 2 / 99 و می‌گوید</w:t>
      </w:r>
      <w:r>
        <w:rPr>
          <w:rStyle w:val="Char8"/>
          <w:rFonts w:hint="cs"/>
          <w:rtl/>
        </w:rPr>
        <w:t xml:space="preserve">: </w:t>
      </w:r>
      <w:r w:rsidRPr="004B4B29">
        <w:rPr>
          <w:rStyle w:val="Char8"/>
          <w:rFonts w:hint="cs"/>
          <w:rtl/>
        </w:rPr>
        <w:t>اسنادش قوی نیست و همچنین شیخ آلبانی در السلسة الضعیفه 5 / 340 ش 2315 آن را ضعیف دانسته</w:t>
      </w:r>
      <w:r>
        <w:rPr>
          <w:rStyle w:val="Char8"/>
          <w:rFonts w:hint="cs"/>
          <w:rtl/>
        </w:rPr>
        <w:t xml:space="preserve">. </w:t>
      </w:r>
      <w:r w:rsidRPr="004B4B29">
        <w:rPr>
          <w:rStyle w:val="Char8"/>
          <w:rFonts w:hint="cs"/>
          <w:rtl/>
        </w:rPr>
        <w:t>اما معنای حدیث درست است</w:t>
      </w:r>
      <w:r>
        <w:rPr>
          <w:rStyle w:val="Char8"/>
          <w:rFonts w:hint="cs"/>
          <w:rtl/>
        </w:rPr>
        <w:t xml:space="preserve">. </w:t>
      </w:r>
    </w:p>
  </w:footnote>
  <w:footnote w:id="39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ترمذی 3758 و می‌گوید</w:t>
      </w:r>
      <w:r>
        <w:rPr>
          <w:rStyle w:val="Char8"/>
          <w:rFonts w:hint="cs"/>
          <w:rtl/>
        </w:rPr>
        <w:t xml:space="preserve">: </w:t>
      </w:r>
      <w:r w:rsidRPr="004B4B29">
        <w:rPr>
          <w:rStyle w:val="Char8"/>
          <w:rFonts w:hint="cs"/>
          <w:rtl/>
        </w:rPr>
        <w:t>حدیث حسن صحیح است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مسند احمد 4 / 165 و آلبانی در السلسة الصحیحة 2 / 446 ش 806 آن را صحیح دانسته است</w:t>
      </w:r>
      <w:r>
        <w:rPr>
          <w:rStyle w:val="Char8"/>
          <w:rFonts w:hint="cs"/>
          <w:rtl/>
        </w:rPr>
        <w:t xml:space="preserve">. </w:t>
      </w:r>
    </w:p>
  </w:footnote>
  <w:footnote w:id="40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صحیح بخاری 2699</w:t>
      </w:r>
      <w:r>
        <w:rPr>
          <w:rStyle w:val="Char8"/>
          <w:rFonts w:hint="cs"/>
          <w:rtl/>
        </w:rPr>
        <w:t xml:space="preserve">. </w:t>
      </w:r>
    </w:p>
  </w:footnote>
  <w:footnote w:id="41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السنن الکبری بیهقی 7 / 101</w:t>
      </w:r>
      <w:r>
        <w:rPr>
          <w:rStyle w:val="Char8"/>
          <w:rFonts w:hint="cs"/>
          <w:rtl/>
        </w:rPr>
        <w:t xml:space="preserve">. </w:t>
      </w:r>
    </w:p>
  </w:footnote>
  <w:footnote w:id="42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مستدرک حاکم 3 / 196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209) و می‌گوید</w:t>
      </w:r>
      <w:r>
        <w:rPr>
          <w:rStyle w:val="Char8"/>
          <w:rFonts w:hint="cs"/>
          <w:rtl/>
        </w:rPr>
        <w:t xml:space="preserve">: </w:t>
      </w:r>
      <w:r w:rsidRPr="004B4B29">
        <w:rPr>
          <w:rStyle w:val="Char8"/>
          <w:rFonts w:hint="cs"/>
          <w:rtl/>
        </w:rPr>
        <w:t>«اسنادش صحیح است»</w:t>
      </w:r>
      <w:r>
        <w:rPr>
          <w:rStyle w:val="Char8"/>
          <w:rFonts w:hint="cs"/>
          <w:rtl/>
        </w:rPr>
        <w:t xml:space="preserve">. </w:t>
      </w:r>
      <w:r w:rsidRPr="004B4B29">
        <w:rPr>
          <w:rStyle w:val="Char8"/>
          <w:rFonts w:hint="cs"/>
          <w:rtl/>
        </w:rPr>
        <w:t>و ضیاء در المختاره آن را صحیح دانسته است و شیخ آلبانی در صحیح الجامع 3358 آن را صحیح دانسته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نگا</w:t>
      </w:r>
      <w:r>
        <w:rPr>
          <w:rStyle w:val="Char8"/>
          <w:rFonts w:hint="cs"/>
          <w:rtl/>
        </w:rPr>
        <w:t xml:space="preserve">: </w:t>
      </w:r>
      <w:r w:rsidRPr="004B4B29">
        <w:rPr>
          <w:rStyle w:val="Char8"/>
          <w:rFonts w:hint="cs"/>
          <w:rtl/>
        </w:rPr>
        <w:t>السلسة الصحیحة 3 / 227 ش 1226</w:t>
      </w:r>
      <w:r>
        <w:rPr>
          <w:rStyle w:val="Char8"/>
          <w:rFonts w:hint="cs"/>
          <w:rtl/>
        </w:rPr>
        <w:t xml:space="preserve">. </w:t>
      </w:r>
    </w:p>
  </w:footnote>
  <w:footnote w:id="43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مستدرک حاکم 3 / 212 والسلسة الصحیحة 3 / 228 شماره</w:t>
      </w:r>
      <w:r>
        <w:rPr>
          <w:rStyle w:val="Char8"/>
          <w:rFonts w:hint="cs"/>
          <w:rtl/>
        </w:rPr>
        <w:t xml:space="preserve">: </w:t>
      </w:r>
      <w:r w:rsidRPr="004B4B29">
        <w:rPr>
          <w:rStyle w:val="Char8"/>
          <w:rFonts w:hint="cs"/>
          <w:rtl/>
        </w:rPr>
        <w:t>1226</w:t>
      </w:r>
      <w:r>
        <w:rPr>
          <w:rStyle w:val="Char8"/>
          <w:rFonts w:hint="cs"/>
          <w:rtl/>
        </w:rPr>
        <w:t xml:space="preserve">. </w:t>
      </w:r>
    </w:p>
  </w:footnote>
  <w:footnote w:id="44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متفق علیه</w:t>
      </w:r>
      <w:r>
        <w:rPr>
          <w:rStyle w:val="Char8"/>
          <w:rFonts w:hint="cs"/>
          <w:rtl/>
        </w:rPr>
        <w:t xml:space="preserve">. </w:t>
      </w:r>
    </w:p>
  </w:footnote>
  <w:footnote w:id="45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نگا</w:t>
      </w:r>
      <w:r>
        <w:rPr>
          <w:rStyle w:val="Char8"/>
          <w:rFonts w:hint="cs"/>
          <w:rtl/>
        </w:rPr>
        <w:t xml:space="preserve">: </w:t>
      </w:r>
      <w:r w:rsidRPr="004B4B29">
        <w:rPr>
          <w:rStyle w:val="Char8"/>
          <w:rFonts w:hint="cs"/>
          <w:rtl/>
        </w:rPr>
        <w:t>آل بیت و حقوق شرعی آنان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صالح درویش ص 9 – 12</w:t>
      </w:r>
      <w:r>
        <w:rPr>
          <w:rStyle w:val="Char8"/>
          <w:rFonts w:hint="cs"/>
          <w:rtl/>
        </w:rPr>
        <w:t xml:space="preserve">. </w:t>
      </w:r>
    </w:p>
  </w:footnote>
  <w:footnote w:id="46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مناقب امیرالمؤمنین 2 / 116 و اربلی در کشف الغمه به همین اشاره کرده است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و نگا</w:t>
      </w:r>
      <w:r>
        <w:rPr>
          <w:rStyle w:val="Char8"/>
          <w:rFonts w:hint="cs"/>
          <w:rtl/>
        </w:rPr>
        <w:t xml:space="preserve">: </w:t>
      </w:r>
      <w:r w:rsidRPr="004B4B29">
        <w:rPr>
          <w:rStyle w:val="Char8"/>
          <w:rFonts w:hint="cs"/>
          <w:rtl/>
        </w:rPr>
        <w:t>بحار الأنوار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مجلسی 25 / 237</w:t>
      </w:r>
      <w:r>
        <w:rPr>
          <w:rStyle w:val="Char8"/>
          <w:rFonts w:hint="cs"/>
          <w:rtl/>
        </w:rPr>
        <w:t xml:space="preserve">. </w:t>
      </w:r>
    </w:p>
  </w:footnote>
  <w:footnote w:id="47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عمدة عیون صحاح الأخبار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حلی 6 – 7</w:t>
      </w:r>
      <w:r>
        <w:rPr>
          <w:rStyle w:val="Char8"/>
          <w:rFonts w:hint="cs"/>
          <w:rtl/>
        </w:rPr>
        <w:t xml:space="preserve">. </w:t>
      </w:r>
    </w:p>
  </w:footnote>
  <w:footnote w:id="48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امالی الطوسی ص 191 و بحارالأنوار مجلسی 22 / 288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44 / 287</w:t>
      </w:r>
      <w:r>
        <w:rPr>
          <w:rStyle w:val="Char8"/>
          <w:rFonts w:hint="cs"/>
          <w:rtl/>
        </w:rPr>
        <w:t xml:space="preserve">. </w:t>
      </w:r>
    </w:p>
  </w:footnote>
  <w:footnote w:id="49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صحیح مسلم 2424</w:t>
      </w:r>
      <w:r>
        <w:rPr>
          <w:rStyle w:val="Char8"/>
          <w:rFonts w:hint="cs"/>
          <w:rtl/>
        </w:rPr>
        <w:t xml:space="preserve">. </w:t>
      </w:r>
    </w:p>
  </w:footnote>
  <w:footnote w:id="50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مجموع الفتاو</w:t>
      </w:r>
      <w:r>
        <w:rPr>
          <w:rStyle w:val="Char8"/>
          <w:rFonts w:hint="cs"/>
          <w:rtl/>
        </w:rPr>
        <w:t>ی</w:t>
      </w:r>
      <w:r w:rsidRPr="004B4B29">
        <w:rPr>
          <w:rStyle w:val="Char8"/>
          <w:rFonts w:hint="cs"/>
          <w:rtl/>
        </w:rPr>
        <w:t xml:space="preserve"> 4 / 487</w:t>
      </w:r>
      <w:r>
        <w:rPr>
          <w:rStyle w:val="Char8"/>
          <w:rFonts w:hint="cs"/>
          <w:rtl/>
        </w:rPr>
        <w:t xml:space="preserve">. </w:t>
      </w:r>
    </w:p>
  </w:footnote>
  <w:footnote w:id="51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صحیح بخاری (3713) باب مناقب الحسن والحسین</w:t>
      </w:r>
      <w:r>
        <w:rPr>
          <w:rStyle w:val="Char8"/>
          <w:rFonts w:hint="cs"/>
          <w:rtl/>
        </w:rPr>
        <w:t xml:space="preserve">. </w:t>
      </w:r>
    </w:p>
  </w:footnote>
  <w:footnote w:id="52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صحیح بخاری (3712) و نگا</w:t>
      </w:r>
      <w:r>
        <w:rPr>
          <w:rStyle w:val="Char8"/>
          <w:rFonts w:hint="cs"/>
          <w:rtl/>
        </w:rPr>
        <w:t xml:space="preserve">: </w:t>
      </w:r>
      <w:r w:rsidRPr="004B4B29">
        <w:rPr>
          <w:rStyle w:val="Char8"/>
          <w:rFonts w:hint="cs"/>
          <w:rtl/>
        </w:rPr>
        <w:t>بحارالأنوار 43 / 301</w:t>
      </w:r>
      <w:r>
        <w:rPr>
          <w:rStyle w:val="Char8"/>
          <w:rFonts w:hint="cs"/>
          <w:rtl/>
        </w:rPr>
        <w:t xml:space="preserve">. </w:t>
      </w:r>
    </w:p>
  </w:footnote>
  <w:footnote w:id="53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السنن الکبری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بیهقی 6 / 301 و البدایه والنهایه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ابن کثیر 5 / 253</w:t>
      </w:r>
      <w:r>
        <w:rPr>
          <w:rStyle w:val="Char8"/>
          <w:rFonts w:hint="cs"/>
          <w:rtl/>
        </w:rPr>
        <w:t xml:space="preserve">. </w:t>
      </w:r>
    </w:p>
  </w:footnote>
  <w:footnote w:id="54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الاستیعاب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ابن عبدالبر 4 / 378 و اسمی المطالب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صلابی 160</w:t>
      </w:r>
      <w:r>
        <w:rPr>
          <w:rStyle w:val="Char8"/>
          <w:rFonts w:hint="cs"/>
          <w:rtl/>
        </w:rPr>
        <w:t xml:space="preserve">. </w:t>
      </w:r>
    </w:p>
  </w:footnote>
  <w:footnote w:id="55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مصنف ابن ابی شیبه 14 / 567 و اسنادش صحیح است</w:t>
      </w:r>
      <w:r>
        <w:rPr>
          <w:rStyle w:val="Char8"/>
          <w:rFonts w:hint="cs"/>
          <w:rtl/>
        </w:rPr>
        <w:t xml:space="preserve">. </w:t>
      </w:r>
    </w:p>
  </w:footnote>
  <w:footnote w:id="56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تاریخ دمشق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ابن عساکر 1 / 402 و طبقات ابن سعد 8 / 128</w:t>
      </w:r>
      <w:r>
        <w:rPr>
          <w:rStyle w:val="Char8"/>
          <w:rFonts w:hint="cs"/>
          <w:rtl/>
        </w:rPr>
        <w:t xml:space="preserve">. </w:t>
      </w:r>
    </w:p>
  </w:footnote>
  <w:footnote w:id="57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تاریخ الخلفاء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سیوطی ص 293</w:t>
      </w:r>
      <w:r>
        <w:rPr>
          <w:rStyle w:val="Char8"/>
          <w:rFonts w:hint="cs"/>
          <w:rtl/>
        </w:rPr>
        <w:t xml:space="preserve">. </w:t>
      </w:r>
    </w:p>
  </w:footnote>
  <w:footnote w:id="58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الطبقات الکبری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ابن سعد 5 / 388</w:t>
      </w:r>
      <w:r>
        <w:rPr>
          <w:rStyle w:val="Char8"/>
          <w:rFonts w:hint="cs"/>
          <w:rtl/>
        </w:rPr>
        <w:t xml:space="preserve">. </w:t>
      </w:r>
    </w:p>
  </w:footnote>
  <w:footnote w:id="59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سیرة عمر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ابن جوزی به نقل از کتاب الدولة الأمویه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صلابی</w:t>
      </w:r>
      <w:r>
        <w:rPr>
          <w:rStyle w:val="Char8"/>
          <w:rFonts w:hint="cs"/>
          <w:rtl/>
        </w:rPr>
        <w:t xml:space="preserve">. </w:t>
      </w:r>
    </w:p>
  </w:footnote>
  <w:footnote w:id="60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البدایه والنهایه 1 / 428</w:t>
      </w:r>
      <w:r>
        <w:rPr>
          <w:rStyle w:val="Char8"/>
          <w:rFonts w:hint="cs"/>
          <w:rtl/>
        </w:rPr>
        <w:t xml:space="preserve">. </w:t>
      </w:r>
    </w:p>
  </w:footnote>
  <w:footnote w:id="61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سیرة الإمام احمد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ابن جوزی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ص 158</w:t>
      </w:r>
      <w:r>
        <w:rPr>
          <w:rStyle w:val="Char8"/>
          <w:rFonts w:hint="cs"/>
          <w:rtl/>
        </w:rPr>
        <w:t xml:space="preserve">. </w:t>
      </w:r>
    </w:p>
  </w:footnote>
  <w:footnote w:id="62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حاشیه البدایة والنهایه 11 / 284 و «العبر فی خبر من غبر» ذهبی 2 / 336</w:t>
      </w:r>
      <w:r>
        <w:rPr>
          <w:rStyle w:val="Char8"/>
          <w:rFonts w:hint="cs"/>
          <w:rtl/>
        </w:rPr>
        <w:t xml:space="preserve">. </w:t>
      </w:r>
    </w:p>
  </w:footnote>
  <w:footnote w:id="63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نگا</w:t>
      </w:r>
      <w:r>
        <w:rPr>
          <w:rStyle w:val="Char8"/>
          <w:rFonts w:hint="cs"/>
          <w:rtl/>
        </w:rPr>
        <w:t xml:space="preserve">:: </w:t>
      </w:r>
      <w:r w:rsidRPr="004B4B29">
        <w:rPr>
          <w:rStyle w:val="Char8"/>
          <w:rFonts w:hint="cs"/>
          <w:rtl/>
        </w:rPr>
        <w:t xml:space="preserve"> «سیر أعلام النبلاء» ذهبی 10 / 610</w:t>
      </w:r>
      <w:r>
        <w:rPr>
          <w:rStyle w:val="Char8"/>
          <w:rFonts w:hint="cs"/>
          <w:rtl/>
        </w:rPr>
        <w:t xml:space="preserve">. </w:t>
      </w:r>
    </w:p>
  </w:footnote>
  <w:footnote w:id="64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سیر أعلام النبلاء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ذهبی 18 / 509</w:t>
      </w:r>
      <w:r>
        <w:rPr>
          <w:rStyle w:val="Char8"/>
          <w:rFonts w:hint="cs"/>
          <w:rtl/>
        </w:rPr>
        <w:t xml:space="preserve">. </w:t>
      </w:r>
    </w:p>
  </w:footnote>
  <w:footnote w:id="65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محمد بن عمر واقدی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خلاصه</w:t>
      </w:r>
      <w:r w:rsidRPr="004B4B29">
        <w:rPr>
          <w:rStyle w:val="Char8"/>
          <w:rFonts w:hint="eastAsia"/>
          <w:rtl/>
        </w:rPr>
        <w:t>‌ی</w:t>
      </w:r>
      <w:r w:rsidRPr="004B4B29">
        <w:rPr>
          <w:rStyle w:val="Char8"/>
          <w:rFonts w:hint="cs"/>
          <w:rtl/>
        </w:rPr>
        <w:t xml:space="preserve"> سخن در مورد او این است که وی متروک است</w:t>
      </w:r>
      <w:r>
        <w:rPr>
          <w:rStyle w:val="Char8"/>
          <w:rFonts w:hint="cs"/>
          <w:rtl/>
        </w:rPr>
        <w:t xml:space="preserve">، چنان‌که </w:t>
      </w:r>
      <w:r w:rsidRPr="004B4B29">
        <w:rPr>
          <w:rStyle w:val="Char8"/>
          <w:rFonts w:hint="cs"/>
          <w:rtl/>
        </w:rPr>
        <w:t>ذهبی در المغنی 2 / 619 تصریح کرده و می‌گوید</w:t>
      </w:r>
      <w:r>
        <w:rPr>
          <w:rStyle w:val="Char8"/>
          <w:rFonts w:hint="cs"/>
          <w:rtl/>
        </w:rPr>
        <w:t xml:space="preserve">: </w:t>
      </w:r>
      <w:r w:rsidRPr="004B4B29">
        <w:rPr>
          <w:rStyle w:val="Char8"/>
          <w:rFonts w:hint="cs"/>
          <w:rtl/>
        </w:rPr>
        <w:t>همه به ترک او اجماع کرده</w:t>
      </w:r>
      <w:r>
        <w:rPr>
          <w:rStyle w:val="Char8"/>
          <w:rFonts w:hint="cs"/>
          <w:rtl/>
        </w:rPr>
        <w:t xml:space="preserve">‌اند </w:t>
      </w:r>
      <w:r w:rsidRPr="004B4B29">
        <w:rPr>
          <w:rStyle w:val="Char8"/>
          <w:rFonts w:hint="cs"/>
          <w:rtl/>
        </w:rPr>
        <w:t>و همچنین حافظ ابن حجر در التقریب ص 498 می‌گوید</w:t>
      </w:r>
      <w:r>
        <w:rPr>
          <w:rStyle w:val="Char8"/>
          <w:rFonts w:hint="cs"/>
          <w:rtl/>
        </w:rPr>
        <w:t xml:space="preserve">: </w:t>
      </w:r>
      <w:r w:rsidRPr="004B4B29">
        <w:rPr>
          <w:rStyle w:val="Char8"/>
          <w:rFonts w:hint="cs"/>
          <w:rtl/>
        </w:rPr>
        <w:t>با وجود دانش فراوانی که داشت متروک است در سال 207 هـ وفات یافت</w:t>
      </w:r>
      <w:r>
        <w:rPr>
          <w:rStyle w:val="Char8"/>
          <w:rFonts w:hint="cs"/>
          <w:rtl/>
        </w:rPr>
        <w:t xml:space="preserve">. </w:t>
      </w:r>
    </w:p>
  </w:footnote>
  <w:footnote w:id="66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دکتر جمال بن فرحان صاولی کتابش «الأحادیث الواردة فی کتاب الطبقات الکبری لابن سعد» را به ما هدیه نمود</w:t>
      </w:r>
      <w:r>
        <w:rPr>
          <w:rStyle w:val="Char8"/>
          <w:rFonts w:hint="cs"/>
          <w:rtl/>
        </w:rPr>
        <w:t xml:space="preserve">. </w:t>
      </w:r>
    </w:p>
  </w:footnote>
  <w:footnote w:id="67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توصیه می‌کنیم آنچه در مورد تاریخ طبری نوشته شده مطالعه شود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از مهم‌ترین پژوهش‌ها در مورد تاریخ طبری می‌توان به موارد ذیل اشاره کرد</w:t>
      </w:r>
      <w:r>
        <w:rPr>
          <w:rStyle w:val="Char8"/>
          <w:rFonts w:hint="cs"/>
          <w:rtl/>
        </w:rPr>
        <w:t xml:space="preserve">: </w:t>
      </w:r>
    </w:p>
    <w:p w:rsidR="00174172" w:rsidRPr="004B4B29" w:rsidRDefault="00174172" w:rsidP="00496B74">
      <w:pPr>
        <w:pStyle w:val="FootnoteText"/>
        <w:bidi/>
        <w:ind w:left="284"/>
        <w:jc w:val="both"/>
        <w:rPr>
          <w:rStyle w:val="Char8"/>
          <w:rtl/>
        </w:rPr>
      </w:pPr>
      <w:r w:rsidRPr="004B4B29">
        <w:rPr>
          <w:rStyle w:val="Char8"/>
          <w:rFonts w:hint="cs"/>
          <w:rtl/>
        </w:rPr>
        <w:t>(1) کتاب «مرویات أبی مخنف فی تاریخ الطبری عصر الخلافة الراشدة» تألیف دکتر یحیی بن ابراهیم الیحیی</w:t>
      </w:r>
      <w:r>
        <w:rPr>
          <w:rStyle w:val="Char8"/>
          <w:rFonts w:hint="cs"/>
          <w:rtl/>
        </w:rPr>
        <w:t xml:space="preserve">. </w:t>
      </w:r>
    </w:p>
    <w:p w:rsidR="00174172" w:rsidRPr="004B4B29" w:rsidRDefault="00496B74" w:rsidP="00496B74">
      <w:pPr>
        <w:pStyle w:val="FootnoteText"/>
        <w:bidi/>
        <w:ind w:left="284"/>
        <w:jc w:val="both"/>
        <w:rPr>
          <w:rStyle w:val="Char8"/>
          <w:rtl/>
        </w:rPr>
      </w:pPr>
      <w:r>
        <w:rPr>
          <w:rStyle w:val="Char8"/>
          <w:rFonts w:hint="cs"/>
          <w:rtl/>
        </w:rPr>
        <w:t>(2) کتاب تحقیق مواقف الصحابة ف</w:t>
      </w:r>
      <w:r>
        <w:rPr>
          <w:rStyle w:val="Char8"/>
          <w:rFonts w:hint="cs"/>
          <w:rtl/>
          <w:lang w:bidi="ar-SA"/>
        </w:rPr>
        <w:t>ي</w:t>
      </w:r>
      <w:r w:rsidR="00174172" w:rsidRPr="004B4B29">
        <w:rPr>
          <w:rStyle w:val="Char8"/>
          <w:rFonts w:hint="cs"/>
          <w:rtl/>
        </w:rPr>
        <w:t xml:space="preserve"> الفتنة من مرویات الإمام الطبری والمحدثین</w:t>
      </w:r>
      <w:r w:rsidR="00174172">
        <w:rPr>
          <w:rStyle w:val="Char8"/>
          <w:rFonts w:hint="cs"/>
          <w:rtl/>
        </w:rPr>
        <w:t xml:space="preserve">، </w:t>
      </w:r>
      <w:r w:rsidR="00174172" w:rsidRPr="004B4B29">
        <w:rPr>
          <w:rStyle w:val="Char8"/>
          <w:rFonts w:hint="cs"/>
          <w:rtl/>
        </w:rPr>
        <w:t>محمد أمحزون</w:t>
      </w:r>
      <w:r w:rsidR="00174172">
        <w:rPr>
          <w:rStyle w:val="Char8"/>
          <w:rFonts w:hint="cs"/>
          <w:rtl/>
        </w:rPr>
        <w:t xml:space="preserve">. </w:t>
      </w:r>
    </w:p>
  </w:footnote>
  <w:footnote w:id="68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نگا</w:t>
      </w:r>
      <w:r>
        <w:rPr>
          <w:rStyle w:val="Char8"/>
          <w:rFonts w:hint="cs"/>
          <w:rtl/>
        </w:rPr>
        <w:t xml:space="preserve">: </w:t>
      </w:r>
      <w:r w:rsidRPr="004B4B29">
        <w:rPr>
          <w:rStyle w:val="Char8"/>
          <w:rFonts w:hint="cs"/>
          <w:rtl/>
        </w:rPr>
        <w:t>منهج التاریخ الإسلامی محمد صامل السلمی</w:t>
      </w:r>
      <w:r>
        <w:rPr>
          <w:rStyle w:val="Char8"/>
          <w:rFonts w:hint="cs"/>
          <w:rtl/>
        </w:rPr>
        <w:t xml:space="preserve">. </w:t>
      </w:r>
    </w:p>
  </w:footnote>
  <w:footnote w:id="69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الأغانی والسیف الیمانی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محمد مجذوب (مجلة الجامعة الإسلامیه) با اندکی تصرف</w:t>
      </w:r>
      <w:r>
        <w:rPr>
          <w:rStyle w:val="Char8"/>
          <w:rFonts w:hint="cs"/>
          <w:rtl/>
        </w:rPr>
        <w:t xml:space="preserve">. </w:t>
      </w:r>
    </w:p>
  </w:footnote>
  <w:footnote w:id="70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دارالوفاء مصر و شرح حال اصفهانی را در معجم المؤلفین ملاحظه کنید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2 / 234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و دو کتاب مهم دیگر از محمد احمد خلف الله و شفیق جبری در رد اغانی اصفهانی نوشته شده است</w:t>
      </w:r>
      <w:r>
        <w:rPr>
          <w:rStyle w:val="Char8"/>
          <w:rFonts w:hint="cs"/>
          <w:rtl/>
        </w:rPr>
        <w:t xml:space="preserve">. چنان‌که </w:t>
      </w:r>
      <w:r w:rsidRPr="004B4B29">
        <w:rPr>
          <w:rStyle w:val="Char8"/>
          <w:rFonts w:hint="cs"/>
          <w:rtl/>
        </w:rPr>
        <w:t>کتاب‌های زیاد دیگر در مورد اصفهانی تألیف شده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و این فرد بسیار منفور است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و نقد شدید خوانساری از اصفهانی را در کتاب روضات الجنات ملاحظه کنید که از آنجمله می‌گوید</w:t>
      </w:r>
      <w:r>
        <w:rPr>
          <w:rStyle w:val="Char8"/>
          <w:rFonts w:hint="cs"/>
          <w:rtl/>
        </w:rPr>
        <w:t xml:space="preserve">: </w:t>
      </w:r>
      <w:r w:rsidRPr="004B4B29">
        <w:rPr>
          <w:rStyle w:val="Char8"/>
          <w:rFonts w:hint="cs"/>
          <w:rtl/>
        </w:rPr>
        <w:t>من کتاب الأغانی را مطالعه نمودم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در آن به جز مسخرگی و گمراهی چیز دیگر نیافتم</w:t>
      </w:r>
      <w:r>
        <w:rPr>
          <w:rStyle w:val="Char8"/>
          <w:rFonts w:hint="cs"/>
          <w:rtl/>
        </w:rPr>
        <w:t xml:space="preserve">... </w:t>
      </w:r>
      <w:r w:rsidRPr="004B4B29">
        <w:rPr>
          <w:rStyle w:val="Char8"/>
          <w:rFonts w:hint="cs"/>
          <w:rtl/>
        </w:rPr>
        <w:t>(نگا</w:t>
      </w:r>
      <w:r>
        <w:rPr>
          <w:rStyle w:val="Char8"/>
          <w:rFonts w:hint="cs"/>
          <w:rtl/>
        </w:rPr>
        <w:t xml:space="preserve">: </w:t>
      </w:r>
      <w:r w:rsidRPr="004B4B29">
        <w:rPr>
          <w:rStyle w:val="Char8"/>
          <w:rFonts w:hint="cs"/>
          <w:rtl/>
        </w:rPr>
        <w:t>روضات الجنات 5/ 212 ط</w:t>
      </w:r>
      <w:r>
        <w:rPr>
          <w:rStyle w:val="Char8"/>
          <w:rFonts w:hint="cs"/>
          <w:rtl/>
        </w:rPr>
        <w:t xml:space="preserve">. </w:t>
      </w:r>
      <w:r w:rsidRPr="004B4B29">
        <w:rPr>
          <w:rStyle w:val="Char8"/>
          <w:rFonts w:hint="cs"/>
          <w:rtl/>
        </w:rPr>
        <w:t>الدارالإسلامیة)</w:t>
      </w:r>
      <w:r>
        <w:rPr>
          <w:rStyle w:val="Char8"/>
          <w:rFonts w:hint="cs"/>
          <w:rtl/>
        </w:rPr>
        <w:t xml:space="preserve">. </w:t>
      </w:r>
    </w:p>
  </w:footnote>
  <w:footnote w:id="71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نگا</w:t>
      </w:r>
      <w:r>
        <w:rPr>
          <w:rStyle w:val="Char8"/>
          <w:rFonts w:hint="cs"/>
          <w:rtl/>
        </w:rPr>
        <w:t xml:space="preserve">: </w:t>
      </w:r>
      <w:r w:rsidRPr="004B4B29">
        <w:rPr>
          <w:rStyle w:val="Char8"/>
          <w:rFonts w:hint="cs"/>
          <w:rtl/>
        </w:rPr>
        <w:t>مقدمه</w:t>
      </w:r>
      <w:r w:rsidRPr="004B4B29">
        <w:rPr>
          <w:rStyle w:val="Char8"/>
          <w:rFonts w:hint="eastAsia"/>
          <w:rtl/>
        </w:rPr>
        <w:t>‌ی</w:t>
      </w:r>
      <w:r w:rsidRPr="004B4B29">
        <w:rPr>
          <w:rStyle w:val="Char8"/>
          <w:rFonts w:hint="cs"/>
          <w:rtl/>
        </w:rPr>
        <w:t xml:space="preserve"> تحقیق العقد الفرید 1 / 16 و نگا</w:t>
      </w:r>
      <w:r>
        <w:rPr>
          <w:rStyle w:val="Char8"/>
          <w:rFonts w:hint="cs"/>
          <w:rtl/>
        </w:rPr>
        <w:t xml:space="preserve">: </w:t>
      </w:r>
      <w:r w:rsidRPr="004B4B29">
        <w:rPr>
          <w:rStyle w:val="Char8"/>
          <w:rFonts w:hint="cs"/>
          <w:rtl/>
        </w:rPr>
        <w:t>تفسیر المنار 5 / 85 و نگا</w:t>
      </w:r>
      <w:r>
        <w:rPr>
          <w:rStyle w:val="Char8"/>
          <w:rFonts w:hint="cs"/>
          <w:rtl/>
        </w:rPr>
        <w:t xml:space="preserve">: </w:t>
      </w:r>
      <w:r w:rsidRPr="004B4B29">
        <w:rPr>
          <w:rStyle w:val="Char8"/>
          <w:rFonts w:hint="cs"/>
          <w:rtl/>
        </w:rPr>
        <w:t>کتب حذر منها العلماء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مشهور حسن سلیمان 2 / 45</w:t>
      </w:r>
      <w:r>
        <w:rPr>
          <w:rStyle w:val="Char8"/>
          <w:rFonts w:hint="cs"/>
          <w:rtl/>
        </w:rPr>
        <w:t xml:space="preserve">. </w:t>
      </w:r>
    </w:p>
  </w:footnote>
  <w:footnote w:id="72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منهاج السنه 4 / 84</w:t>
      </w:r>
      <w:r>
        <w:rPr>
          <w:rStyle w:val="Char8"/>
          <w:rFonts w:hint="cs"/>
          <w:rtl/>
        </w:rPr>
        <w:t xml:space="preserve">. </w:t>
      </w:r>
    </w:p>
  </w:footnote>
  <w:footnote w:id="73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ابن خلدون ص 9</w:t>
      </w:r>
      <w:r>
        <w:rPr>
          <w:rStyle w:val="Char8"/>
          <w:rFonts w:hint="cs"/>
          <w:rtl/>
        </w:rPr>
        <w:t xml:space="preserve">. </w:t>
      </w:r>
    </w:p>
  </w:footnote>
  <w:footnote w:id="74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روضات الجنات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خوانساری 5 / 20 – 21</w:t>
      </w:r>
      <w:r>
        <w:rPr>
          <w:rStyle w:val="Char8"/>
          <w:rFonts w:hint="cs"/>
          <w:rtl/>
        </w:rPr>
        <w:t xml:space="preserve">. </w:t>
      </w:r>
    </w:p>
  </w:footnote>
  <w:footnote w:id="75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منهاج البراعة شرح نهج البلاغة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میرزا حبیب خوئی 1 / 14</w:t>
      </w:r>
      <w:r>
        <w:rPr>
          <w:rStyle w:val="Char8"/>
          <w:rFonts w:hint="cs"/>
          <w:rtl/>
        </w:rPr>
        <w:t xml:space="preserve">. </w:t>
      </w:r>
    </w:p>
  </w:footnote>
  <w:footnote w:id="76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نگا</w:t>
      </w:r>
      <w:r>
        <w:rPr>
          <w:rStyle w:val="Char8"/>
          <w:rFonts w:hint="cs"/>
          <w:rtl/>
        </w:rPr>
        <w:t xml:space="preserve">: </w:t>
      </w:r>
      <w:r w:rsidRPr="004B4B29">
        <w:rPr>
          <w:rStyle w:val="Char8"/>
          <w:rFonts w:hint="cs"/>
          <w:rtl/>
        </w:rPr>
        <w:t>أمة فی رجل محمد حسین فضل الله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محمد الجزائری ص 219</w:t>
      </w:r>
      <w:r>
        <w:rPr>
          <w:rStyle w:val="Char8"/>
          <w:rFonts w:hint="cs"/>
          <w:rtl/>
        </w:rPr>
        <w:t xml:space="preserve">. </w:t>
      </w:r>
    </w:p>
  </w:footnote>
  <w:footnote w:id="77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تصحیح اعتقادات الإمامیة ص 5 / 149</w:t>
      </w:r>
      <w:r>
        <w:rPr>
          <w:rStyle w:val="Char8"/>
          <w:rFonts w:hint="cs"/>
          <w:rtl/>
        </w:rPr>
        <w:t xml:space="preserve">. </w:t>
      </w:r>
    </w:p>
  </w:footnote>
  <w:footnote w:id="78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الرجال ابن غضائری ص 119 ترجمه سلیم بن قیس 193</w:t>
      </w:r>
      <w:r>
        <w:rPr>
          <w:rStyle w:val="Char8"/>
          <w:rFonts w:hint="cs"/>
          <w:rtl/>
        </w:rPr>
        <w:t xml:space="preserve">. </w:t>
      </w:r>
    </w:p>
  </w:footnote>
  <w:footnote w:id="79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الرجال ابن داود حلی ص 107 شرح حال سلیم بن قیس 732</w:t>
      </w:r>
      <w:r>
        <w:rPr>
          <w:rStyle w:val="Char8"/>
          <w:rFonts w:hint="cs"/>
          <w:rtl/>
        </w:rPr>
        <w:t xml:space="preserve">. </w:t>
      </w:r>
    </w:p>
  </w:footnote>
  <w:footnote w:id="80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حواله گذشته ص 226 – 302</w:t>
      </w:r>
      <w:r>
        <w:rPr>
          <w:rStyle w:val="Char8"/>
          <w:rFonts w:hint="cs"/>
          <w:rtl/>
        </w:rPr>
        <w:t xml:space="preserve">. </w:t>
      </w:r>
    </w:p>
  </w:footnote>
  <w:footnote w:id="81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الرجال ابن غضائری ص 36</w:t>
      </w:r>
      <w:r>
        <w:rPr>
          <w:rStyle w:val="Char8"/>
          <w:rFonts w:hint="cs"/>
          <w:rtl/>
        </w:rPr>
        <w:t xml:space="preserve">. </w:t>
      </w:r>
    </w:p>
  </w:footnote>
  <w:footnote w:id="82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الموضوعات فی الآثار والأخبار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هاشم معروف حسنی ص 184</w:t>
      </w:r>
      <w:r>
        <w:rPr>
          <w:rStyle w:val="Char8"/>
          <w:rFonts w:hint="cs"/>
          <w:rtl/>
        </w:rPr>
        <w:t xml:space="preserve">. </w:t>
      </w:r>
    </w:p>
  </w:footnote>
  <w:footnote w:id="83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معجم رجال الحدیث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خوئی 2 / 142</w:t>
      </w:r>
      <w:r>
        <w:rPr>
          <w:rStyle w:val="Char8"/>
          <w:rFonts w:hint="cs"/>
          <w:rtl/>
        </w:rPr>
        <w:t xml:space="preserve">. </w:t>
      </w:r>
    </w:p>
  </w:footnote>
  <w:footnote w:id="84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مقدمه الفهرسة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طوسی ص 2</w:t>
      </w:r>
      <w:r>
        <w:rPr>
          <w:rStyle w:val="Char8"/>
          <w:rFonts w:hint="cs"/>
          <w:rtl/>
        </w:rPr>
        <w:t xml:space="preserve">. </w:t>
      </w:r>
    </w:p>
  </w:footnote>
  <w:footnote w:id="85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الفوائد الرجالیه</w:t>
      </w:r>
      <w:r>
        <w:rPr>
          <w:rStyle w:val="Char8"/>
          <w:rFonts w:hint="cs"/>
          <w:rtl/>
        </w:rPr>
        <w:t xml:space="preserve">، </w:t>
      </w:r>
      <w:r w:rsidRPr="004B4B29">
        <w:rPr>
          <w:rStyle w:val="Char8"/>
          <w:rFonts w:hint="cs"/>
          <w:rtl/>
        </w:rPr>
        <w:t>سید علی ابوالحسن ص 173</w:t>
      </w:r>
      <w:r>
        <w:rPr>
          <w:rStyle w:val="Char8"/>
          <w:rFonts w:hint="cs"/>
          <w:rtl/>
        </w:rPr>
        <w:t xml:space="preserve">. </w:t>
      </w:r>
    </w:p>
  </w:footnote>
  <w:footnote w:id="86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السلسة الضعیفه حدیث شماره</w:t>
      </w:r>
      <w:r>
        <w:rPr>
          <w:rStyle w:val="Char8"/>
          <w:rFonts w:hint="cs"/>
          <w:rtl/>
        </w:rPr>
        <w:t xml:space="preserve">: </w:t>
      </w:r>
      <w:r w:rsidRPr="004B4B29">
        <w:rPr>
          <w:rStyle w:val="Char8"/>
          <w:rFonts w:hint="cs"/>
          <w:rtl/>
        </w:rPr>
        <w:t>4972 علامه آلبانی</w:t>
      </w:r>
      <w:r>
        <w:rPr>
          <w:rStyle w:val="Char8"/>
          <w:rFonts w:hint="cs"/>
          <w:rtl/>
        </w:rPr>
        <w:t xml:space="preserve">: </w:t>
      </w:r>
      <w:r w:rsidRPr="004B4B29">
        <w:rPr>
          <w:rStyle w:val="Char8"/>
          <w:rFonts w:hint="cs"/>
          <w:rtl/>
        </w:rPr>
        <w:t xml:space="preserve"> مفصلاً او را رد کرده است</w:t>
      </w:r>
      <w:r>
        <w:rPr>
          <w:rStyle w:val="Char8"/>
          <w:rFonts w:hint="cs"/>
          <w:rtl/>
        </w:rPr>
        <w:t xml:space="preserve">. </w:t>
      </w:r>
    </w:p>
  </w:footnote>
  <w:footnote w:id="87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تاریخ یعقوبی 2 / 168 – 171</w:t>
      </w:r>
      <w:r>
        <w:rPr>
          <w:rStyle w:val="Char8"/>
          <w:rFonts w:hint="cs"/>
          <w:rtl/>
        </w:rPr>
        <w:t xml:space="preserve">. </w:t>
      </w:r>
    </w:p>
  </w:footnote>
  <w:footnote w:id="88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منهج کتابة التاریخ الإسلامی 521</w:t>
      </w:r>
      <w:r>
        <w:rPr>
          <w:rStyle w:val="Char8"/>
          <w:rFonts w:hint="cs"/>
          <w:rtl/>
        </w:rPr>
        <w:t xml:space="preserve">. </w:t>
      </w:r>
    </w:p>
  </w:footnote>
  <w:footnote w:id="89">
    <w:p w:rsidR="00174172" w:rsidRPr="004B4B29" w:rsidRDefault="00174172" w:rsidP="004B4B29">
      <w:pPr>
        <w:pStyle w:val="FootnoteText"/>
        <w:bidi/>
        <w:ind w:left="284" w:hanging="284"/>
        <w:jc w:val="both"/>
        <w:rPr>
          <w:rStyle w:val="Char8"/>
          <w:rtl/>
        </w:rPr>
      </w:pPr>
      <w:r w:rsidRPr="004B4B29">
        <w:rPr>
          <w:rStyle w:val="Char8"/>
        </w:rPr>
        <w:footnoteRef/>
      </w:r>
      <w:r w:rsidRPr="004B4B29">
        <w:rPr>
          <w:rStyle w:val="Char8"/>
          <w:rFonts w:hint="cs"/>
          <w:rtl/>
        </w:rPr>
        <w:t>- الدرر ال</w:t>
      </w:r>
      <w:r>
        <w:rPr>
          <w:rStyle w:val="Char8"/>
          <w:rFonts w:hint="cs"/>
          <w:rtl/>
        </w:rPr>
        <w:t>ک</w:t>
      </w:r>
      <w:r w:rsidRPr="004B4B29">
        <w:rPr>
          <w:rStyle w:val="Char8"/>
          <w:rFonts w:hint="cs"/>
          <w:rtl/>
        </w:rPr>
        <w:t>امنه 67 – 68</w:t>
      </w:r>
      <w:r>
        <w:rPr>
          <w:rStyle w:val="Char8"/>
          <w:rFonts w:hint="cs"/>
          <w:rtl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172" w:rsidRPr="008602DE" w:rsidRDefault="000920EA" w:rsidP="001D4BDE">
    <w:pPr>
      <w:pStyle w:val="Header"/>
      <w:tabs>
        <w:tab w:val="clear" w:pos="4153"/>
        <w:tab w:val="right" w:pos="1700"/>
        <w:tab w:val="center" w:pos="1841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sz w:val="28"/>
        <w:rtl/>
        <w:lang w:bidi="fa-IR"/>
      </w:rPr>
    </w:pPr>
    <w:r>
      <w:rPr>
        <w:noProof/>
        <w:rtl/>
      </w:rPr>
      <w:pict>
        <v:line id="_x0000_s2074" style="position:absolute;left:0;text-align:lef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<v:stroke linestyle="thinThin"/>
        </v:line>
      </w:pict>
    </w:r>
    <w:r w:rsidR="00174172" w:rsidRPr="008602DE">
      <w:rPr>
        <w:rFonts w:ascii="IRNazli" w:hAnsi="IRNazli" w:cs="IRNazli"/>
        <w:sz w:val="28"/>
        <w:rtl/>
      </w:rPr>
      <w:fldChar w:fldCharType="begin"/>
    </w:r>
    <w:r w:rsidR="00174172" w:rsidRPr="008602DE">
      <w:rPr>
        <w:rFonts w:ascii="IRNazli" w:hAnsi="IRNazli" w:cs="IRNazli"/>
        <w:sz w:val="28"/>
      </w:rPr>
      <w:instrText xml:space="preserve"> PAGE </w:instrText>
    </w:r>
    <w:r w:rsidR="00174172" w:rsidRPr="008602DE">
      <w:rPr>
        <w:rFonts w:ascii="IRNazli" w:hAnsi="IRNazli" w:cs="IRNazli"/>
        <w:sz w:val="28"/>
        <w:rtl/>
      </w:rPr>
      <w:fldChar w:fldCharType="separate"/>
    </w:r>
    <w:r>
      <w:rPr>
        <w:rFonts w:ascii="IRNazli" w:hAnsi="IRNazli" w:cs="IRNazli" w:hint="cs"/>
        <w:noProof/>
        <w:sz w:val="28"/>
        <w:rtl/>
      </w:rPr>
      <w:t>‌ب</w:t>
    </w:r>
    <w:r w:rsidR="00174172" w:rsidRPr="008602DE">
      <w:rPr>
        <w:rFonts w:ascii="IRNazli" w:hAnsi="IRNazli" w:cs="IRNazli"/>
        <w:sz w:val="28"/>
        <w:rtl/>
      </w:rPr>
      <w:fldChar w:fldCharType="end"/>
    </w:r>
    <w:r w:rsidR="00174172" w:rsidRPr="008602DE">
      <w:rPr>
        <w:rFonts w:ascii="IRNazanin" w:hAnsi="IRNazanin" w:cs="IRNazanin"/>
        <w:b/>
        <w:bCs/>
        <w:sz w:val="26"/>
        <w:szCs w:val="26"/>
        <w:rtl/>
      </w:rPr>
      <w:tab/>
    </w:r>
    <w:r w:rsidR="00174172">
      <w:rPr>
        <w:rFonts w:ascii="IRNazanin" w:hAnsi="IRNazanin" w:cs="IRNazanin"/>
        <w:b/>
        <w:bCs/>
        <w:sz w:val="26"/>
        <w:szCs w:val="26"/>
      </w:rPr>
      <w:tab/>
    </w:r>
    <w:r w:rsidR="00174172" w:rsidRPr="008602DE">
      <w:rPr>
        <w:rFonts w:ascii="IRNazanin" w:hAnsi="IRNazanin" w:cs="IRNazanin"/>
        <w:b/>
        <w:bCs/>
        <w:sz w:val="26"/>
        <w:szCs w:val="26"/>
        <w:rtl/>
      </w:rPr>
      <w:tab/>
    </w:r>
    <w:r w:rsidR="00174172"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تاریخ آل و اصحاب را چگونه بخوانیم 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172" w:rsidRPr="00174172" w:rsidRDefault="000920EA" w:rsidP="00D9323C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Nazli" w:hAnsi="Nazli" w:cs="Nazli"/>
        <w:b/>
        <w:bCs/>
        <w:rtl/>
      </w:rPr>
    </w:pPr>
    <w:r>
      <w:rPr>
        <w:noProof/>
        <w:rtl/>
      </w:rPr>
      <w:pict>
        <v:line id="_x0000_s2071" style="position:absolute;left:0;text-align:lef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<v:stroke linestyle="thinThin"/>
        </v:line>
      </w:pict>
    </w:r>
    <w:r w:rsidR="00174172">
      <w:rPr>
        <w:rFonts w:ascii="IRNazanin" w:hAnsi="IRNazanin" w:cs="IRNazanin" w:hint="cs"/>
        <w:b/>
        <w:bCs/>
        <w:sz w:val="26"/>
        <w:szCs w:val="26"/>
        <w:rtl/>
        <w:lang w:bidi="fa-IR"/>
      </w:rPr>
      <w:t>فصل سوم: قواعد در پاسخ به شبهاتی که پیرامون اهل بیت...</w:t>
    </w:r>
    <w:r w:rsidR="00174172"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="00174172" w:rsidRPr="00174172">
      <w:rPr>
        <w:rFonts w:ascii="Nazli" w:hAnsi="Nazli" w:cs="Nazli"/>
        <w:sz w:val="28"/>
        <w:rtl/>
      </w:rPr>
      <w:fldChar w:fldCharType="begin"/>
    </w:r>
    <w:r w:rsidR="00174172" w:rsidRPr="00174172">
      <w:rPr>
        <w:rFonts w:ascii="Nazli" w:hAnsi="Nazli" w:cs="Nazli"/>
        <w:sz w:val="28"/>
      </w:rPr>
      <w:instrText xml:space="preserve"> PAGE </w:instrText>
    </w:r>
    <w:r w:rsidR="00174172" w:rsidRPr="00174172">
      <w:rPr>
        <w:rFonts w:ascii="Nazli" w:hAnsi="Nazli" w:cs="Nazli"/>
        <w:sz w:val="28"/>
        <w:rtl/>
      </w:rPr>
      <w:fldChar w:fldCharType="separate"/>
    </w:r>
    <w:r w:rsidR="00AC3827">
      <w:rPr>
        <w:rFonts w:ascii="Nazli" w:hAnsi="Nazli" w:cs="Nazli"/>
        <w:noProof/>
        <w:sz w:val="28"/>
        <w:rtl/>
      </w:rPr>
      <w:t>35</w:t>
    </w:r>
    <w:r w:rsidR="00174172" w:rsidRPr="00174172">
      <w:rPr>
        <w:rFonts w:ascii="Nazli" w:hAnsi="Nazli" w:cs="Nazli"/>
        <w:sz w:val="28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172" w:rsidRPr="00174172" w:rsidRDefault="000920EA" w:rsidP="00D9323C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Nazli" w:hAnsi="Nazli" w:cs="Nazli"/>
        <w:b/>
        <w:bCs/>
        <w:rtl/>
      </w:rPr>
    </w:pPr>
    <w:r>
      <w:rPr>
        <w:noProof/>
        <w:rtl/>
      </w:rPr>
      <w:pict>
        <v:line id="_x0000_s2072" style="position:absolute;left:0;text-align:lef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<v:stroke linestyle="thinThin"/>
        </v:line>
      </w:pict>
    </w:r>
    <w:r w:rsidR="00174172"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فصل چهارم: مهم‌ترین کتاب‌های معتمد تاریخی </w:t>
    </w:r>
    <w:r w:rsidR="00174172"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="00174172" w:rsidRPr="00174172">
      <w:rPr>
        <w:rFonts w:ascii="Nazli" w:hAnsi="Nazli" w:cs="Nazli"/>
        <w:sz w:val="28"/>
        <w:rtl/>
      </w:rPr>
      <w:fldChar w:fldCharType="begin"/>
    </w:r>
    <w:r w:rsidR="00174172" w:rsidRPr="00174172">
      <w:rPr>
        <w:rFonts w:ascii="Nazli" w:hAnsi="Nazli" w:cs="Nazli"/>
        <w:sz w:val="28"/>
      </w:rPr>
      <w:instrText xml:space="preserve"> PAGE </w:instrText>
    </w:r>
    <w:r w:rsidR="00174172" w:rsidRPr="00174172">
      <w:rPr>
        <w:rFonts w:ascii="Nazli" w:hAnsi="Nazli" w:cs="Nazli"/>
        <w:sz w:val="28"/>
        <w:rtl/>
      </w:rPr>
      <w:fldChar w:fldCharType="separate"/>
    </w:r>
    <w:r w:rsidR="00AC3827">
      <w:rPr>
        <w:rFonts w:ascii="Nazli" w:hAnsi="Nazli" w:cs="Nazli"/>
        <w:noProof/>
        <w:sz w:val="28"/>
        <w:rtl/>
      </w:rPr>
      <w:t>53</w:t>
    </w:r>
    <w:r w:rsidR="00174172" w:rsidRPr="00174172">
      <w:rPr>
        <w:rFonts w:ascii="Nazli" w:hAnsi="Nazli" w:cs="Nazli"/>
        <w:sz w:val="28"/>
        <w:rtl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172" w:rsidRPr="00174172" w:rsidRDefault="000920EA" w:rsidP="00BA11D2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Nazli" w:hAnsi="Nazli" w:cs="Nazli"/>
        <w:b/>
        <w:bCs/>
        <w:rtl/>
      </w:rPr>
    </w:pPr>
    <w:r>
      <w:rPr>
        <w:noProof/>
        <w:spacing w:val="-4"/>
        <w:rtl/>
      </w:rPr>
      <w:pict>
        <v:line id="_x0000_s2073" style="position:absolute;left:0;text-align:lef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<v:stroke linestyle="thinThin"/>
        </v:line>
      </w:pict>
    </w:r>
    <w:r w:rsidR="00174172" w:rsidRPr="00174172">
      <w:rPr>
        <w:rFonts w:ascii="IRNazanin" w:hAnsi="IRNazanin" w:cs="IRNazanin" w:hint="cs"/>
        <w:b/>
        <w:bCs/>
        <w:spacing w:val="-4"/>
        <w:sz w:val="26"/>
        <w:szCs w:val="26"/>
        <w:rtl/>
        <w:lang w:bidi="fa-IR"/>
      </w:rPr>
      <w:t>فصل پنجم:‌کتاب‌های‌که سیمای‌تاریخ‌ اسلامی‌ را‌ مشوّه کرده است</w:t>
    </w:r>
    <w:r w:rsidR="00174172"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</w:t>
    </w:r>
    <w:r w:rsidR="00174172" w:rsidRPr="00174172">
      <w:rPr>
        <w:rFonts w:ascii="Nazli" w:hAnsi="Nazli" w:cs="Nazli" w:hint="cs"/>
        <w:b/>
        <w:bCs/>
        <w:sz w:val="26"/>
        <w:szCs w:val="26"/>
        <w:rtl/>
        <w:lang w:bidi="fa-IR"/>
      </w:rPr>
      <w:tab/>
    </w:r>
    <w:r w:rsidR="00174172" w:rsidRPr="00174172">
      <w:rPr>
        <w:rFonts w:ascii="Nazli" w:hAnsi="Nazli" w:cs="Nazli"/>
        <w:sz w:val="28"/>
        <w:rtl/>
      </w:rPr>
      <w:fldChar w:fldCharType="begin"/>
    </w:r>
    <w:r w:rsidR="00174172" w:rsidRPr="00174172">
      <w:rPr>
        <w:rFonts w:ascii="Nazli" w:hAnsi="Nazli" w:cs="Nazli"/>
        <w:sz w:val="28"/>
      </w:rPr>
      <w:instrText xml:space="preserve"> PAGE </w:instrText>
    </w:r>
    <w:r w:rsidR="00174172" w:rsidRPr="00174172">
      <w:rPr>
        <w:rFonts w:ascii="Nazli" w:hAnsi="Nazli" w:cs="Nazli"/>
        <w:sz w:val="28"/>
        <w:rtl/>
      </w:rPr>
      <w:fldChar w:fldCharType="separate"/>
    </w:r>
    <w:r w:rsidR="00AC3827">
      <w:rPr>
        <w:rFonts w:ascii="Nazli" w:hAnsi="Nazli" w:cs="Nazli"/>
        <w:noProof/>
        <w:sz w:val="28"/>
        <w:rtl/>
      </w:rPr>
      <w:t>65</w:t>
    </w:r>
    <w:r w:rsidR="00174172" w:rsidRPr="00174172">
      <w:rPr>
        <w:rFonts w:ascii="Nazli" w:hAnsi="Nazli" w:cs="Nazli"/>
        <w:sz w:val="28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172" w:rsidRDefault="00174172" w:rsidP="00B82A34">
    <w:pPr>
      <w:pStyle w:val="Header"/>
      <w:ind w:left="284" w:right="284"/>
      <w:rPr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174172" w:rsidRPr="00DB2EF3" w:rsidRDefault="000920EA" w:rsidP="00CF251E">
    <w:pPr>
      <w:pStyle w:val="Header"/>
      <w:tabs>
        <w:tab w:val="clear" w:pos="4153"/>
        <w:tab w:val="clear" w:pos="8306"/>
        <w:tab w:val="left" w:pos="254"/>
        <w:tab w:val="right" w:pos="6406"/>
      </w:tabs>
      <w:spacing w:after="180"/>
      <w:ind w:left="284" w:right="284"/>
      <w:rPr>
        <w:rFonts w:ascii="B Compset" w:hAnsi="B Compset"/>
        <w:sz w:val="18"/>
        <w:szCs w:val="18"/>
        <w:rtl/>
      </w:rPr>
    </w:pPr>
    <w:r>
      <w:rPr>
        <w:rFonts w:ascii="B Compset" w:hAnsi="B Compset"/>
        <w:noProof/>
        <w:sz w:val="30"/>
        <w:szCs w:val="30"/>
        <w:rtl/>
      </w:rPr>
      <w:pict>
        <v:line id="_x0000_s2050" style="position:absolute;left:0;text-align:left;flip:x;z-index:251655168" from=".45pt,20.55pt" to="334.95pt,20.55pt" strokeweight="3pt">
          <v:stroke linestyle="thinThin"/>
          <w10:wrap anchorx="page"/>
        </v:line>
      </w:pict>
    </w:r>
    <w:r w:rsidR="00174172" w:rsidRPr="00C44133">
      <w:rPr>
        <w:rStyle w:val="Char3"/>
        <w:rFonts w:eastAsia="Calibri" w:hint="cs"/>
        <w:rtl/>
      </w:rPr>
      <w:t>فهرست</w:t>
    </w:r>
    <w:r w:rsidR="00174172" w:rsidRPr="00385C14">
      <w:rPr>
        <w:rFonts w:ascii="IRNazli" w:hAnsi="IRNazli" w:cs="IRNazli" w:hint="cs"/>
        <w:sz w:val="28"/>
        <w:rtl/>
        <w:lang w:bidi="fa-IR"/>
      </w:rPr>
      <w:tab/>
    </w:r>
    <w:r w:rsidR="00174172" w:rsidRPr="00385C14">
      <w:rPr>
        <w:rFonts w:ascii="IRNazli" w:hAnsi="IRNazli" w:cs="IRNazli" w:hint="cs"/>
        <w:sz w:val="28"/>
        <w:rtl/>
        <w:lang w:bidi="fa-IR"/>
      </w:rPr>
      <w:fldChar w:fldCharType="begin"/>
    </w:r>
    <w:r w:rsidR="00174172" w:rsidRPr="00385C14">
      <w:rPr>
        <w:rFonts w:ascii="IRNazli" w:hAnsi="IRNazli" w:cs="IRNazli" w:hint="cs"/>
        <w:sz w:val="28"/>
        <w:rtl/>
        <w:lang w:bidi="fa-IR"/>
      </w:rPr>
      <w:instrText xml:space="preserve"> </w:instrText>
    </w:r>
    <w:r w:rsidR="00174172" w:rsidRPr="00385C14">
      <w:rPr>
        <w:rFonts w:ascii="IRNazli" w:hAnsi="IRNazli" w:cs="IRNazli" w:hint="cs"/>
        <w:sz w:val="28"/>
        <w:lang w:bidi="fa-IR"/>
      </w:rPr>
      <w:instrText xml:space="preserve">PAGE </w:instrText>
    </w:r>
    <w:r w:rsidR="00174172" w:rsidRPr="00385C14">
      <w:rPr>
        <w:rFonts w:ascii="IRNazli" w:hAnsi="IRNazli" w:cs="IRNazli" w:hint="cs"/>
        <w:sz w:val="28"/>
        <w:rtl/>
        <w:lang w:bidi="fa-IR"/>
      </w:rPr>
      <w:fldChar w:fldCharType="separate"/>
    </w:r>
    <w:r w:rsidR="00174172">
      <w:rPr>
        <w:rFonts w:ascii="IRNazli" w:hAnsi="IRNazli" w:cs="IRNazli"/>
        <w:noProof/>
        <w:sz w:val="28"/>
        <w:rtl/>
        <w:lang w:bidi="fa-IR"/>
      </w:rPr>
      <w:t>3</w:t>
    </w:r>
    <w:r w:rsidR="00174172" w:rsidRPr="00385C14">
      <w:rPr>
        <w:rFonts w:ascii="IRNazli" w:hAnsi="IRNazli" w:cs="IRNazli" w:hint="cs"/>
        <w:sz w:val="28"/>
        <w:rtl/>
        <w:lang w:bidi="fa-I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172" w:rsidRPr="00A321B8" w:rsidRDefault="000920EA" w:rsidP="001D4BDE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noProof/>
        <w:rtl/>
      </w:rPr>
      <w:pict>
        <v:line id="_x0000_s2075" style="position:absolute;left:0;text-align:lef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<v:stroke linestyle="thinThin"/>
        </v:line>
      </w:pict>
    </w:r>
    <w:r w:rsidR="00174172"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="00174172"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="00174172" w:rsidRPr="008602DE">
      <w:rPr>
        <w:rFonts w:ascii="IRNazanin" w:hAnsi="IRNazanin" w:cs="IRNazanin"/>
        <w:b/>
        <w:bCs/>
        <w:sz w:val="26"/>
        <w:szCs w:val="26"/>
        <w:rtl/>
      </w:rPr>
      <w:tab/>
    </w:r>
    <w:r w:rsidR="00174172">
      <w:rPr>
        <w:rFonts w:ascii="IRNazanin" w:hAnsi="IRNazanin" w:cs="IRNazanin"/>
        <w:b/>
        <w:bCs/>
        <w:sz w:val="26"/>
        <w:szCs w:val="26"/>
      </w:rPr>
      <w:tab/>
    </w:r>
    <w:r w:rsidR="00174172" w:rsidRPr="008602DE">
      <w:rPr>
        <w:rFonts w:ascii="IRNazli" w:hAnsi="IRNazli" w:cs="IRNazli"/>
        <w:sz w:val="28"/>
        <w:rtl/>
      </w:rPr>
      <w:fldChar w:fldCharType="begin"/>
    </w:r>
    <w:r w:rsidR="00174172" w:rsidRPr="008602DE">
      <w:rPr>
        <w:rFonts w:ascii="IRNazli" w:hAnsi="IRNazli" w:cs="IRNazli"/>
        <w:sz w:val="28"/>
      </w:rPr>
      <w:instrText xml:space="preserve"> PAGE </w:instrText>
    </w:r>
    <w:r w:rsidR="00174172" w:rsidRPr="008602DE">
      <w:rPr>
        <w:rFonts w:ascii="IRNazli" w:hAnsi="IRNazli" w:cs="IRNazli"/>
        <w:sz w:val="28"/>
        <w:rtl/>
      </w:rPr>
      <w:fldChar w:fldCharType="separate"/>
    </w:r>
    <w:r w:rsidR="00174172">
      <w:rPr>
        <w:rFonts w:ascii="IRNazli" w:hAnsi="IRNazli" w:cs="IRNazli" w:hint="cs"/>
        <w:noProof/>
        <w:sz w:val="28"/>
        <w:rtl/>
      </w:rPr>
      <w:t>‌ج</w:t>
    </w:r>
    <w:r w:rsidR="00174172" w:rsidRPr="008602DE">
      <w:rPr>
        <w:rFonts w:ascii="IRNazli" w:hAnsi="IRNazli" w:cs="IRNazli"/>
        <w:sz w:val="28"/>
        <w:rtl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172" w:rsidRDefault="00174172">
    <w:pPr>
      <w:pStyle w:val="Header"/>
      <w:rPr>
        <w:rtl/>
        <w:lang w:bidi="fa-IR"/>
      </w:rPr>
    </w:pPr>
  </w:p>
  <w:p w:rsidR="00174172" w:rsidRPr="00905864" w:rsidRDefault="00174172">
    <w:pPr>
      <w:pStyle w:val="Header"/>
      <w:rPr>
        <w:sz w:val="40"/>
        <w:szCs w:val="46"/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172" w:rsidRPr="008602DE" w:rsidRDefault="000920EA" w:rsidP="000C3E2F">
    <w:pPr>
      <w:pStyle w:val="Header"/>
      <w:tabs>
        <w:tab w:val="clear" w:pos="4153"/>
        <w:tab w:val="right" w:pos="1700"/>
        <w:tab w:val="center" w:pos="2408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sz w:val="28"/>
        <w:rtl/>
        <w:lang w:bidi="fa-IR"/>
      </w:rPr>
    </w:pPr>
    <w:r>
      <w:rPr>
        <w:rFonts w:ascii="Nazli" w:hAnsi="Nazli" w:cs="Nazli"/>
        <w:noProof/>
        <w:rtl/>
      </w:rPr>
      <w:pict>
        <v:line id="Straight Connector 3" o:spid="_x0000_s2067" style="position:absolute;left:0;text-align:lef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<v:stroke linestyle="thinThin"/>
        </v:line>
      </w:pict>
    </w:r>
    <w:r w:rsidR="00174172" w:rsidRPr="00174172">
      <w:rPr>
        <w:rFonts w:ascii="Nazli" w:hAnsi="Nazli" w:cs="Nazli"/>
        <w:sz w:val="28"/>
        <w:rtl/>
      </w:rPr>
      <w:fldChar w:fldCharType="begin"/>
    </w:r>
    <w:r w:rsidR="00174172" w:rsidRPr="00174172">
      <w:rPr>
        <w:rFonts w:ascii="Nazli" w:hAnsi="Nazli" w:cs="Nazli"/>
        <w:sz w:val="28"/>
      </w:rPr>
      <w:instrText xml:space="preserve"> PAGE </w:instrText>
    </w:r>
    <w:r w:rsidR="00174172" w:rsidRPr="00174172">
      <w:rPr>
        <w:rFonts w:ascii="Nazli" w:hAnsi="Nazli" w:cs="Nazli"/>
        <w:sz w:val="28"/>
        <w:rtl/>
      </w:rPr>
      <w:fldChar w:fldCharType="separate"/>
    </w:r>
    <w:r w:rsidR="00AC3827">
      <w:rPr>
        <w:rFonts w:ascii="Nazli" w:hAnsi="Nazli" w:cs="Nazli"/>
        <w:noProof/>
        <w:sz w:val="28"/>
        <w:rtl/>
      </w:rPr>
      <w:t>36</w:t>
    </w:r>
    <w:r w:rsidR="00174172" w:rsidRPr="00174172">
      <w:rPr>
        <w:rFonts w:ascii="Nazli" w:hAnsi="Nazli" w:cs="Nazli"/>
        <w:sz w:val="28"/>
        <w:rtl/>
      </w:rPr>
      <w:fldChar w:fldCharType="end"/>
    </w:r>
    <w:r w:rsidR="00174172" w:rsidRPr="008602DE">
      <w:rPr>
        <w:rFonts w:ascii="IRNazanin" w:hAnsi="IRNazanin" w:cs="IRNazanin"/>
        <w:b/>
        <w:bCs/>
        <w:sz w:val="26"/>
        <w:szCs w:val="26"/>
        <w:rtl/>
      </w:rPr>
      <w:tab/>
    </w:r>
    <w:r w:rsidR="00174172">
      <w:rPr>
        <w:rFonts w:ascii="IRNazanin" w:hAnsi="IRNazanin" w:cs="IRNazanin" w:hint="cs"/>
        <w:b/>
        <w:bCs/>
        <w:sz w:val="26"/>
        <w:szCs w:val="26"/>
        <w:rtl/>
      </w:rPr>
      <w:tab/>
    </w:r>
    <w:r w:rsidR="00174172" w:rsidRPr="008602DE">
      <w:rPr>
        <w:rFonts w:ascii="IRNazanin" w:hAnsi="IRNazanin" w:cs="IRNazanin"/>
        <w:b/>
        <w:bCs/>
        <w:sz w:val="26"/>
        <w:szCs w:val="26"/>
        <w:rtl/>
      </w:rPr>
      <w:tab/>
    </w:r>
    <w:r w:rsidR="00174172"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تاریخ آل و اصحاب را چگونه بخوانیم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172" w:rsidRPr="00174172" w:rsidRDefault="000920EA" w:rsidP="00174172">
    <w:pPr>
      <w:pStyle w:val="Header"/>
      <w:tabs>
        <w:tab w:val="clear" w:pos="4153"/>
        <w:tab w:val="right" w:pos="282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noProof/>
        <w:rtl/>
      </w:rPr>
      <w:pict>
        <v:line id="_x0000_s2076" style="position:absolute;left:0;text-align:left;flip:x;z-index:2516981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0,23.45pt" to="311.8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<v:stroke linestyle="thinThin"/>
        </v:line>
      </w:pict>
    </w:r>
    <w:r w:rsidR="00174172">
      <w:rPr>
        <w:rFonts w:ascii="IRNazanin" w:hAnsi="IRNazanin" w:cs="IRNazanin" w:hint="cs"/>
        <w:b/>
        <w:bCs/>
        <w:sz w:val="26"/>
        <w:szCs w:val="26"/>
        <w:rtl/>
        <w:lang w:bidi="fa-IR"/>
      </w:rPr>
      <w:t>مقدمه دکتر حاتم الشریف العونی</w:t>
    </w:r>
    <w:r w:rsidR="00174172"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="00174172" w:rsidRPr="00174172">
      <w:rPr>
        <w:rFonts w:ascii="Nazli" w:hAnsi="Nazli" w:cs="Nazli"/>
        <w:sz w:val="28"/>
        <w:rtl/>
      </w:rPr>
      <w:fldChar w:fldCharType="begin"/>
    </w:r>
    <w:r w:rsidR="00174172" w:rsidRPr="00174172">
      <w:rPr>
        <w:rFonts w:ascii="Nazli" w:hAnsi="Nazli" w:cs="Nazli"/>
        <w:sz w:val="28"/>
      </w:rPr>
      <w:instrText xml:space="preserve"> PAGE </w:instrText>
    </w:r>
    <w:r w:rsidR="00174172" w:rsidRPr="00174172">
      <w:rPr>
        <w:rFonts w:ascii="Nazli" w:hAnsi="Nazli" w:cs="Nazli"/>
        <w:sz w:val="28"/>
        <w:rtl/>
      </w:rPr>
      <w:fldChar w:fldCharType="separate"/>
    </w:r>
    <w:r>
      <w:rPr>
        <w:rFonts w:ascii="Nazli" w:hAnsi="Nazli" w:cs="Nazli"/>
        <w:noProof/>
        <w:sz w:val="28"/>
        <w:rtl/>
      </w:rPr>
      <w:t>3</w:t>
    </w:r>
    <w:r w:rsidR="00174172" w:rsidRPr="00174172">
      <w:rPr>
        <w:rFonts w:ascii="Nazli" w:hAnsi="Nazli" w:cs="Nazli"/>
        <w:sz w:val="28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172" w:rsidRPr="00A321B8" w:rsidRDefault="000920EA" w:rsidP="00174172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noProof/>
        <w:rtl/>
      </w:rPr>
      <w:pict>
        <v:line id="Straight Connector 2" o:spid="_x0000_s2068" style="position:absolute;left:0;text-align:lef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<v:stroke linestyle="thinThin"/>
        </v:line>
      </w:pict>
    </w:r>
    <w:r w:rsidR="00174172">
      <w:rPr>
        <w:rFonts w:ascii="IRNazanin" w:hAnsi="IRNazanin" w:cs="IRNazanin" w:hint="cs"/>
        <w:b/>
        <w:bCs/>
        <w:sz w:val="26"/>
        <w:szCs w:val="26"/>
        <w:rtl/>
        <w:lang w:bidi="fa-IR"/>
      </w:rPr>
      <w:t>مقدمه‌ی مؤلف</w:t>
    </w:r>
    <w:r w:rsidR="00174172"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="00174172"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="00174172"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="00174172" w:rsidRPr="00174172">
      <w:rPr>
        <w:rFonts w:ascii="Nazli" w:hAnsi="Nazli" w:cs="Nazli"/>
        <w:sz w:val="28"/>
        <w:rtl/>
      </w:rPr>
      <w:fldChar w:fldCharType="begin"/>
    </w:r>
    <w:r w:rsidR="00174172" w:rsidRPr="00174172">
      <w:rPr>
        <w:rFonts w:ascii="Nazli" w:hAnsi="Nazli" w:cs="Nazli"/>
        <w:sz w:val="28"/>
      </w:rPr>
      <w:instrText xml:space="preserve"> PAGE </w:instrText>
    </w:r>
    <w:r w:rsidR="00174172" w:rsidRPr="00174172">
      <w:rPr>
        <w:rFonts w:ascii="Nazli" w:hAnsi="Nazli" w:cs="Nazli"/>
        <w:sz w:val="28"/>
        <w:rtl/>
      </w:rPr>
      <w:fldChar w:fldCharType="separate"/>
    </w:r>
    <w:r w:rsidR="00AC3827">
      <w:rPr>
        <w:rFonts w:ascii="Nazli" w:hAnsi="Nazli" w:cs="Nazli"/>
        <w:noProof/>
        <w:sz w:val="28"/>
        <w:rtl/>
      </w:rPr>
      <w:t>5</w:t>
    </w:r>
    <w:r w:rsidR="00174172" w:rsidRPr="00174172">
      <w:rPr>
        <w:rFonts w:ascii="Nazli" w:hAnsi="Nazli" w:cs="Nazli"/>
        <w:sz w:val="28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172" w:rsidRPr="00174172" w:rsidRDefault="000920EA" w:rsidP="00D9323C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Nazli" w:hAnsi="Nazli" w:cs="Nazli"/>
        <w:b/>
        <w:bCs/>
        <w:rtl/>
      </w:rPr>
    </w:pPr>
    <w:r>
      <w:rPr>
        <w:noProof/>
        <w:rtl/>
      </w:rPr>
      <w:pict>
        <v:line id="_x0000_s2069" style="position:absolute;left:0;text-align:lef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<v:stroke linestyle="thinThin"/>
        </v:line>
      </w:pict>
    </w:r>
    <w:r w:rsidR="00174172">
      <w:rPr>
        <w:rFonts w:ascii="IRNazanin" w:hAnsi="IRNazanin" w:cs="IRNazanin" w:hint="cs"/>
        <w:b/>
        <w:bCs/>
        <w:sz w:val="26"/>
        <w:szCs w:val="26"/>
        <w:rtl/>
        <w:lang w:bidi="fa-IR"/>
      </w:rPr>
      <w:t>فصل اول: اسباب کوتاهی و رزیدن در خواندن تاریخ اسلامی</w:t>
    </w:r>
    <w:r w:rsidR="00174172"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="00174172" w:rsidRPr="00174172">
      <w:rPr>
        <w:rFonts w:ascii="Nazli" w:hAnsi="Nazli" w:cs="Nazli"/>
        <w:sz w:val="28"/>
        <w:rtl/>
      </w:rPr>
      <w:fldChar w:fldCharType="begin"/>
    </w:r>
    <w:r w:rsidR="00174172" w:rsidRPr="00174172">
      <w:rPr>
        <w:rFonts w:ascii="Nazli" w:hAnsi="Nazli" w:cs="Nazli"/>
        <w:sz w:val="28"/>
      </w:rPr>
      <w:instrText xml:space="preserve"> PAGE </w:instrText>
    </w:r>
    <w:r w:rsidR="00174172" w:rsidRPr="00174172">
      <w:rPr>
        <w:rFonts w:ascii="Nazli" w:hAnsi="Nazli" w:cs="Nazli"/>
        <w:sz w:val="28"/>
        <w:rtl/>
      </w:rPr>
      <w:fldChar w:fldCharType="separate"/>
    </w:r>
    <w:r w:rsidR="00AC3827">
      <w:rPr>
        <w:rFonts w:ascii="Nazli" w:hAnsi="Nazli" w:cs="Nazli"/>
        <w:noProof/>
        <w:sz w:val="28"/>
        <w:rtl/>
      </w:rPr>
      <w:t>15</w:t>
    </w:r>
    <w:r w:rsidR="00174172" w:rsidRPr="00174172">
      <w:rPr>
        <w:rFonts w:ascii="Nazli" w:hAnsi="Nazli" w:cs="Nazli"/>
        <w:sz w:val="28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172" w:rsidRPr="00174172" w:rsidRDefault="000920EA" w:rsidP="00D9323C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Nazli" w:hAnsi="Nazli" w:cs="Nazli"/>
        <w:b/>
        <w:bCs/>
        <w:rtl/>
      </w:rPr>
    </w:pPr>
    <w:r>
      <w:rPr>
        <w:noProof/>
        <w:rtl/>
      </w:rPr>
      <w:pict>
        <v:line id="_x0000_s2070" style="position:absolute;left:0;text-align:lef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<v:stroke linestyle="thinThin"/>
        </v:line>
      </w:pict>
    </w:r>
    <w:r w:rsidR="00174172">
      <w:rPr>
        <w:rFonts w:ascii="IRNazanin" w:hAnsi="IRNazanin" w:cs="IRNazanin" w:hint="cs"/>
        <w:b/>
        <w:bCs/>
        <w:sz w:val="26"/>
        <w:szCs w:val="26"/>
        <w:rtl/>
        <w:lang w:bidi="fa-IR"/>
      </w:rPr>
      <w:t>فصل دوم: قواعد در پاسخ گفتن به شبهات پیرامون تاریخ اهل...</w:t>
    </w:r>
    <w:r w:rsidR="00174172"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="00174172" w:rsidRPr="00174172">
      <w:rPr>
        <w:rFonts w:ascii="Nazli" w:hAnsi="Nazli" w:cs="Nazli"/>
        <w:sz w:val="28"/>
        <w:rtl/>
      </w:rPr>
      <w:fldChar w:fldCharType="begin"/>
    </w:r>
    <w:r w:rsidR="00174172" w:rsidRPr="00174172">
      <w:rPr>
        <w:rFonts w:ascii="Nazli" w:hAnsi="Nazli" w:cs="Nazli"/>
        <w:sz w:val="28"/>
      </w:rPr>
      <w:instrText xml:space="preserve"> PAGE </w:instrText>
    </w:r>
    <w:r w:rsidR="00174172" w:rsidRPr="00174172">
      <w:rPr>
        <w:rFonts w:ascii="Nazli" w:hAnsi="Nazli" w:cs="Nazli"/>
        <w:sz w:val="28"/>
        <w:rtl/>
      </w:rPr>
      <w:fldChar w:fldCharType="separate"/>
    </w:r>
    <w:r w:rsidR="00AC3827">
      <w:rPr>
        <w:rFonts w:ascii="Nazli" w:hAnsi="Nazli" w:cs="Nazli"/>
        <w:noProof/>
        <w:sz w:val="28"/>
        <w:rtl/>
      </w:rPr>
      <w:t>29</w:t>
    </w:r>
    <w:r w:rsidR="00174172" w:rsidRPr="00174172">
      <w:rPr>
        <w:rFonts w:ascii="Nazli" w:hAnsi="Nazli" w:cs="Nazli"/>
        <w:sz w:val="28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40A7"/>
    <w:multiLevelType w:val="hybridMultilevel"/>
    <w:tmpl w:val="2562AD7E"/>
    <w:lvl w:ilvl="0" w:tplc="448037B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66B5CFF"/>
    <w:multiLevelType w:val="hybridMultilevel"/>
    <w:tmpl w:val="CF9891DC"/>
    <w:lvl w:ilvl="0" w:tplc="E2F688A0">
      <w:numFmt w:val="bullet"/>
      <w:lvlText w:val="-"/>
      <w:lvlJc w:val="left"/>
      <w:pPr>
        <w:ind w:left="1004" w:hanging="360"/>
      </w:pPr>
      <w:rPr>
        <w:rFonts w:ascii="Calibri" w:eastAsia="Calibr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AF682A"/>
    <w:multiLevelType w:val="hybridMultilevel"/>
    <w:tmpl w:val="FD1CC89C"/>
    <w:lvl w:ilvl="0" w:tplc="E2F688A0">
      <w:numFmt w:val="bullet"/>
      <w:lvlText w:val="-"/>
      <w:lvlJc w:val="left"/>
      <w:pPr>
        <w:ind w:left="644" w:hanging="360"/>
      </w:pPr>
      <w:rPr>
        <w:rFonts w:ascii="Calibri" w:eastAsia="Calibr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3641D5"/>
    <w:multiLevelType w:val="hybridMultilevel"/>
    <w:tmpl w:val="A10EFC7E"/>
    <w:lvl w:ilvl="0" w:tplc="A80E9D48">
      <w:start w:val="1"/>
      <w:numFmt w:val="arabicAbjad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9E540F6"/>
    <w:multiLevelType w:val="hybridMultilevel"/>
    <w:tmpl w:val="0F546C02"/>
    <w:lvl w:ilvl="0" w:tplc="E2F688A0">
      <w:numFmt w:val="bullet"/>
      <w:lvlText w:val="-"/>
      <w:lvlJc w:val="left"/>
      <w:pPr>
        <w:ind w:left="1004" w:hanging="360"/>
      </w:pPr>
      <w:rPr>
        <w:rFonts w:ascii="Calibri" w:eastAsia="Calibr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DA77A1D"/>
    <w:multiLevelType w:val="hybridMultilevel"/>
    <w:tmpl w:val="0F966B4C"/>
    <w:lvl w:ilvl="0" w:tplc="448037BA">
      <w:start w:val="1"/>
      <w:numFmt w:val="decimal"/>
      <w:lvlText w:val="%1-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B1B164E"/>
    <w:multiLevelType w:val="hybridMultilevel"/>
    <w:tmpl w:val="A20AE820"/>
    <w:lvl w:ilvl="0" w:tplc="E2F688A0">
      <w:numFmt w:val="bullet"/>
      <w:lvlText w:val="-"/>
      <w:lvlJc w:val="left"/>
      <w:pPr>
        <w:ind w:left="1004" w:hanging="360"/>
      </w:pPr>
      <w:rPr>
        <w:rFonts w:ascii="Calibri" w:eastAsia="Calibr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C482A72"/>
    <w:multiLevelType w:val="hybridMultilevel"/>
    <w:tmpl w:val="360E3A72"/>
    <w:lvl w:ilvl="0" w:tplc="9BF466B0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96B23DB"/>
    <w:multiLevelType w:val="hybridMultilevel"/>
    <w:tmpl w:val="41C6AF64"/>
    <w:lvl w:ilvl="0" w:tplc="9C0038BE">
      <w:start w:val="1"/>
      <w:numFmt w:val="decimal"/>
      <w:lvlText w:val="%1-"/>
      <w:lvlJc w:val="left"/>
      <w:pPr>
        <w:ind w:left="884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0107110"/>
    <w:multiLevelType w:val="hybridMultilevel"/>
    <w:tmpl w:val="6DC204F8"/>
    <w:lvl w:ilvl="0" w:tplc="E2F688A0">
      <w:numFmt w:val="bullet"/>
      <w:lvlText w:val="-"/>
      <w:lvlJc w:val="left"/>
      <w:pPr>
        <w:ind w:left="1004" w:hanging="360"/>
      </w:pPr>
      <w:rPr>
        <w:rFonts w:ascii="Calibri" w:eastAsia="Calibr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CDE372E"/>
    <w:multiLevelType w:val="hybridMultilevel"/>
    <w:tmpl w:val="4CDCEA0C"/>
    <w:lvl w:ilvl="0" w:tplc="A80E9D48">
      <w:start w:val="1"/>
      <w:numFmt w:val="arabicAbjad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56EA1A63"/>
    <w:multiLevelType w:val="hybridMultilevel"/>
    <w:tmpl w:val="E4D0A18C"/>
    <w:lvl w:ilvl="0" w:tplc="448037B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57DC49C0"/>
    <w:multiLevelType w:val="hybridMultilevel"/>
    <w:tmpl w:val="1ED417D2"/>
    <w:lvl w:ilvl="0" w:tplc="BD4EE170">
      <w:start w:val="1"/>
      <w:numFmt w:val="arabicAlpha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BCF63BA"/>
    <w:multiLevelType w:val="hybridMultilevel"/>
    <w:tmpl w:val="4B28C0AA"/>
    <w:lvl w:ilvl="0" w:tplc="9BF466B0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B2527BC"/>
    <w:multiLevelType w:val="hybridMultilevel"/>
    <w:tmpl w:val="0780165C"/>
    <w:lvl w:ilvl="0" w:tplc="448037B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BC35DE8"/>
    <w:multiLevelType w:val="hybridMultilevel"/>
    <w:tmpl w:val="91420A28"/>
    <w:lvl w:ilvl="0" w:tplc="448037BA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7058418D"/>
    <w:multiLevelType w:val="hybridMultilevel"/>
    <w:tmpl w:val="FE56DF62"/>
    <w:lvl w:ilvl="0" w:tplc="9BF466B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50230F9"/>
    <w:multiLevelType w:val="hybridMultilevel"/>
    <w:tmpl w:val="0256E294"/>
    <w:lvl w:ilvl="0" w:tplc="E2F688A0">
      <w:numFmt w:val="bullet"/>
      <w:lvlText w:val="-"/>
      <w:lvlJc w:val="left"/>
      <w:pPr>
        <w:ind w:left="1004" w:hanging="360"/>
      </w:pPr>
      <w:rPr>
        <w:rFonts w:ascii="Calibri" w:eastAsia="Calibr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7834288B"/>
    <w:multiLevelType w:val="hybridMultilevel"/>
    <w:tmpl w:val="4822CF12"/>
    <w:lvl w:ilvl="0" w:tplc="9BF466B0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7E387F1D"/>
    <w:multiLevelType w:val="hybridMultilevel"/>
    <w:tmpl w:val="88C44022"/>
    <w:lvl w:ilvl="0" w:tplc="E2F688A0">
      <w:numFmt w:val="bullet"/>
      <w:lvlText w:val="-"/>
      <w:lvlJc w:val="left"/>
      <w:pPr>
        <w:ind w:left="1004" w:hanging="360"/>
      </w:pPr>
      <w:rPr>
        <w:rFonts w:ascii="Calibri" w:eastAsia="Calibr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F3D1D99"/>
    <w:multiLevelType w:val="hybridMultilevel"/>
    <w:tmpl w:val="58A299D0"/>
    <w:lvl w:ilvl="0" w:tplc="E2F688A0">
      <w:numFmt w:val="bullet"/>
      <w:lvlText w:val="-"/>
      <w:lvlJc w:val="left"/>
      <w:pPr>
        <w:ind w:left="1004" w:hanging="360"/>
      </w:pPr>
      <w:rPr>
        <w:rFonts w:ascii="Calibri" w:eastAsia="Calibr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2"/>
  </w:num>
  <w:num w:numId="5">
    <w:abstractNumId w:val="19"/>
  </w:num>
  <w:num w:numId="6">
    <w:abstractNumId w:val="20"/>
  </w:num>
  <w:num w:numId="7">
    <w:abstractNumId w:val="9"/>
  </w:num>
  <w:num w:numId="8">
    <w:abstractNumId w:val="6"/>
  </w:num>
  <w:num w:numId="9">
    <w:abstractNumId w:val="4"/>
  </w:num>
  <w:num w:numId="10">
    <w:abstractNumId w:val="5"/>
  </w:num>
  <w:num w:numId="11">
    <w:abstractNumId w:val="16"/>
  </w:num>
  <w:num w:numId="12">
    <w:abstractNumId w:val="13"/>
  </w:num>
  <w:num w:numId="13">
    <w:abstractNumId w:val="7"/>
  </w:num>
  <w:num w:numId="14">
    <w:abstractNumId w:val="18"/>
  </w:num>
  <w:num w:numId="15">
    <w:abstractNumId w:val="3"/>
  </w:num>
  <w:num w:numId="16">
    <w:abstractNumId w:val="1"/>
  </w:num>
  <w:num w:numId="17">
    <w:abstractNumId w:val="10"/>
  </w:num>
  <w:num w:numId="18">
    <w:abstractNumId w:val="17"/>
  </w:num>
  <w:num w:numId="19">
    <w:abstractNumId w:val="11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dit="comments" w:enforcement="1" w:cryptProviderType="rsaFull" w:cryptAlgorithmClass="hash" w:cryptAlgorithmType="typeAny" w:cryptAlgorithmSid="4" w:cryptSpinCount="100000" w:hash="5HicUJDJOxQRchKtLPpHHghA9mU=" w:salt="sJajwetHr/V7VYxRiqlcJg=="/>
  <w:defaultTabStop w:val="720"/>
  <w:evenAndOddHeaders/>
  <w:drawingGridHorizontalSpacing w:val="284"/>
  <w:drawingGridVerticalSpacing w:val="284"/>
  <w:characterSpacingControl w:val="doNotCompress"/>
  <w:hdrShapeDefaults>
    <o:shapedefaults v:ext="edit" spidmax="2077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95E"/>
    <w:rsid w:val="00000D61"/>
    <w:rsid w:val="000027DB"/>
    <w:rsid w:val="00002C08"/>
    <w:rsid w:val="00003290"/>
    <w:rsid w:val="00003576"/>
    <w:rsid w:val="00003595"/>
    <w:rsid w:val="00004828"/>
    <w:rsid w:val="000049A6"/>
    <w:rsid w:val="00004EF5"/>
    <w:rsid w:val="00005D38"/>
    <w:rsid w:val="00007967"/>
    <w:rsid w:val="00010D95"/>
    <w:rsid w:val="00011202"/>
    <w:rsid w:val="00011B9C"/>
    <w:rsid w:val="00012DFB"/>
    <w:rsid w:val="00012F25"/>
    <w:rsid w:val="00012F9C"/>
    <w:rsid w:val="0001380E"/>
    <w:rsid w:val="00013EC8"/>
    <w:rsid w:val="00014191"/>
    <w:rsid w:val="000143CC"/>
    <w:rsid w:val="0001516C"/>
    <w:rsid w:val="00015CEA"/>
    <w:rsid w:val="00016171"/>
    <w:rsid w:val="000201F9"/>
    <w:rsid w:val="000202D3"/>
    <w:rsid w:val="000223C6"/>
    <w:rsid w:val="00022C6D"/>
    <w:rsid w:val="0002402A"/>
    <w:rsid w:val="00024F14"/>
    <w:rsid w:val="00025DFE"/>
    <w:rsid w:val="00026665"/>
    <w:rsid w:val="00030EA7"/>
    <w:rsid w:val="00032C2F"/>
    <w:rsid w:val="00033B32"/>
    <w:rsid w:val="0003457A"/>
    <w:rsid w:val="00034711"/>
    <w:rsid w:val="000349C4"/>
    <w:rsid w:val="00036CE1"/>
    <w:rsid w:val="00037DF8"/>
    <w:rsid w:val="0004056E"/>
    <w:rsid w:val="00043AA2"/>
    <w:rsid w:val="00043C3D"/>
    <w:rsid w:val="000455AC"/>
    <w:rsid w:val="00045EB9"/>
    <w:rsid w:val="00046745"/>
    <w:rsid w:val="000468FD"/>
    <w:rsid w:val="00046DAB"/>
    <w:rsid w:val="0004754B"/>
    <w:rsid w:val="000502C4"/>
    <w:rsid w:val="0005103A"/>
    <w:rsid w:val="00051F61"/>
    <w:rsid w:val="00052519"/>
    <w:rsid w:val="00053302"/>
    <w:rsid w:val="00054856"/>
    <w:rsid w:val="00055083"/>
    <w:rsid w:val="00055E13"/>
    <w:rsid w:val="000566E6"/>
    <w:rsid w:val="0005674F"/>
    <w:rsid w:val="00057EE0"/>
    <w:rsid w:val="00057FCE"/>
    <w:rsid w:val="0006139C"/>
    <w:rsid w:val="000623C3"/>
    <w:rsid w:val="000636CD"/>
    <w:rsid w:val="00063F9E"/>
    <w:rsid w:val="00064878"/>
    <w:rsid w:val="0006494C"/>
    <w:rsid w:val="00065EB1"/>
    <w:rsid w:val="0007051E"/>
    <w:rsid w:val="00072056"/>
    <w:rsid w:val="00072B22"/>
    <w:rsid w:val="0007351A"/>
    <w:rsid w:val="00074587"/>
    <w:rsid w:val="000747F6"/>
    <w:rsid w:val="00074B36"/>
    <w:rsid w:val="00075ECE"/>
    <w:rsid w:val="00080E20"/>
    <w:rsid w:val="00081098"/>
    <w:rsid w:val="00081D4A"/>
    <w:rsid w:val="000845CD"/>
    <w:rsid w:val="00084E8E"/>
    <w:rsid w:val="00084FED"/>
    <w:rsid w:val="00084FF1"/>
    <w:rsid w:val="000852F9"/>
    <w:rsid w:val="000856A1"/>
    <w:rsid w:val="000858BD"/>
    <w:rsid w:val="00085B3E"/>
    <w:rsid w:val="000907C6"/>
    <w:rsid w:val="000920EA"/>
    <w:rsid w:val="000924D4"/>
    <w:rsid w:val="000932E1"/>
    <w:rsid w:val="00093E4E"/>
    <w:rsid w:val="000947DD"/>
    <w:rsid w:val="00094951"/>
    <w:rsid w:val="00094B5B"/>
    <w:rsid w:val="00094E40"/>
    <w:rsid w:val="000959A2"/>
    <w:rsid w:val="00096776"/>
    <w:rsid w:val="00096A33"/>
    <w:rsid w:val="00097E62"/>
    <w:rsid w:val="000A04F4"/>
    <w:rsid w:val="000A144D"/>
    <w:rsid w:val="000A19F0"/>
    <w:rsid w:val="000A1AA7"/>
    <w:rsid w:val="000A25B2"/>
    <w:rsid w:val="000A2DA9"/>
    <w:rsid w:val="000A4F8F"/>
    <w:rsid w:val="000A6639"/>
    <w:rsid w:val="000A704E"/>
    <w:rsid w:val="000A7A39"/>
    <w:rsid w:val="000B030E"/>
    <w:rsid w:val="000B033E"/>
    <w:rsid w:val="000B1C57"/>
    <w:rsid w:val="000B34A6"/>
    <w:rsid w:val="000B34DF"/>
    <w:rsid w:val="000B5E42"/>
    <w:rsid w:val="000B5F21"/>
    <w:rsid w:val="000B636E"/>
    <w:rsid w:val="000B6422"/>
    <w:rsid w:val="000B66C8"/>
    <w:rsid w:val="000B6FCE"/>
    <w:rsid w:val="000C0A73"/>
    <w:rsid w:val="000C0E3C"/>
    <w:rsid w:val="000C129D"/>
    <w:rsid w:val="000C12F0"/>
    <w:rsid w:val="000C1465"/>
    <w:rsid w:val="000C14B9"/>
    <w:rsid w:val="000C1F04"/>
    <w:rsid w:val="000C23A1"/>
    <w:rsid w:val="000C2DD7"/>
    <w:rsid w:val="000C2DE1"/>
    <w:rsid w:val="000C3E2F"/>
    <w:rsid w:val="000C45CF"/>
    <w:rsid w:val="000C49B2"/>
    <w:rsid w:val="000C5037"/>
    <w:rsid w:val="000C513D"/>
    <w:rsid w:val="000C5C41"/>
    <w:rsid w:val="000C60A4"/>
    <w:rsid w:val="000C7654"/>
    <w:rsid w:val="000D0394"/>
    <w:rsid w:val="000D116A"/>
    <w:rsid w:val="000D3850"/>
    <w:rsid w:val="000D5730"/>
    <w:rsid w:val="000D6760"/>
    <w:rsid w:val="000D70BD"/>
    <w:rsid w:val="000D7772"/>
    <w:rsid w:val="000E25EC"/>
    <w:rsid w:val="000E383B"/>
    <w:rsid w:val="000E40B7"/>
    <w:rsid w:val="000E5614"/>
    <w:rsid w:val="000E5829"/>
    <w:rsid w:val="000E796F"/>
    <w:rsid w:val="000F1849"/>
    <w:rsid w:val="000F1870"/>
    <w:rsid w:val="000F1DEE"/>
    <w:rsid w:val="000F2430"/>
    <w:rsid w:val="000F36A7"/>
    <w:rsid w:val="000F3B02"/>
    <w:rsid w:val="000F4E7F"/>
    <w:rsid w:val="000F52C4"/>
    <w:rsid w:val="000F55DC"/>
    <w:rsid w:val="000F5676"/>
    <w:rsid w:val="000F5747"/>
    <w:rsid w:val="000F57DA"/>
    <w:rsid w:val="000F72AF"/>
    <w:rsid w:val="001001E5"/>
    <w:rsid w:val="0010132E"/>
    <w:rsid w:val="0010236F"/>
    <w:rsid w:val="001025EF"/>
    <w:rsid w:val="00103AC5"/>
    <w:rsid w:val="00103D16"/>
    <w:rsid w:val="00104D72"/>
    <w:rsid w:val="001053E5"/>
    <w:rsid w:val="00105FE8"/>
    <w:rsid w:val="0010732A"/>
    <w:rsid w:val="00107936"/>
    <w:rsid w:val="0011043D"/>
    <w:rsid w:val="00110815"/>
    <w:rsid w:val="0011093C"/>
    <w:rsid w:val="00112E8E"/>
    <w:rsid w:val="001130AF"/>
    <w:rsid w:val="0011357F"/>
    <w:rsid w:val="0011534D"/>
    <w:rsid w:val="00115764"/>
    <w:rsid w:val="00115C0F"/>
    <w:rsid w:val="00117162"/>
    <w:rsid w:val="0011758C"/>
    <w:rsid w:val="001204C3"/>
    <w:rsid w:val="001215C8"/>
    <w:rsid w:val="001221E9"/>
    <w:rsid w:val="00122498"/>
    <w:rsid w:val="0012487F"/>
    <w:rsid w:val="00124ACD"/>
    <w:rsid w:val="00125668"/>
    <w:rsid w:val="0012624D"/>
    <w:rsid w:val="0012647B"/>
    <w:rsid w:val="00126855"/>
    <w:rsid w:val="001269D8"/>
    <w:rsid w:val="00126EED"/>
    <w:rsid w:val="00132856"/>
    <w:rsid w:val="0013285F"/>
    <w:rsid w:val="00133801"/>
    <w:rsid w:val="00134750"/>
    <w:rsid w:val="00134ACF"/>
    <w:rsid w:val="00134FC5"/>
    <w:rsid w:val="001352C7"/>
    <w:rsid w:val="00136055"/>
    <w:rsid w:val="00136280"/>
    <w:rsid w:val="00136624"/>
    <w:rsid w:val="001368CF"/>
    <w:rsid w:val="001368E5"/>
    <w:rsid w:val="00136FF1"/>
    <w:rsid w:val="0013725E"/>
    <w:rsid w:val="00137FE1"/>
    <w:rsid w:val="00140504"/>
    <w:rsid w:val="00140B88"/>
    <w:rsid w:val="00140C4F"/>
    <w:rsid w:val="00144105"/>
    <w:rsid w:val="001455D8"/>
    <w:rsid w:val="00145814"/>
    <w:rsid w:val="001470C9"/>
    <w:rsid w:val="001477F7"/>
    <w:rsid w:val="00150242"/>
    <w:rsid w:val="00150613"/>
    <w:rsid w:val="00151832"/>
    <w:rsid w:val="00151BA8"/>
    <w:rsid w:val="001525A1"/>
    <w:rsid w:val="001559A2"/>
    <w:rsid w:val="00156294"/>
    <w:rsid w:val="00156318"/>
    <w:rsid w:val="00156F78"/>
    <w:rsid w:val="00156FFA"/>
    <w:rsid w:val="001579B2"/>
    <w:rsid w:val="00157B7E"/>
    <w:rsid w:val="0016041D"/>
    <w:rsid w:val="0016100B"/>
    <w:rsid w:val="001622BA"/>
    <w:rsid w:val="0016230B"/>
    <w:rsid w:val="00162D4D"/>
    <w:rsid w:val="00162F44"/>
    <w:rsid w:val="001636F1"/>
    <w:rsid w:val="00163885"/>
    <w:rsid w:val="00163ADA"/>
    <w:rsid w:val="00163B99"/>
    <w:rsid w:val="00163EDB"/>
    <w:rsid w:val="001641B1"/>
    <w:rsid w:val="00164639"/>
    <w:rsid w:val="001646CC"/>
    <w:rsid w:val="00164F63"/>
    <w:rsid w:val="0016504E"/>
    <w:rsid w:val="00165FF2"/>
    <w:rsid w:val="00166953"/>
    <w:rsid w:val="0016798A"/>
    <w:rsid w:val="001701EF"/>
    <w:rsid w:val="0017057E"/>
    <w:rsid w:val="00170849"/>
    <w:rsid w:val="00172B2D"/>
    <w:rsid w:val="00173D7C"/>
    <w:rsid w:val="00173D8D"/>
    <w:rsid w:val="00174172"/>
    <w:rsid w:val="00174D9F"/>
    <w:rsid w:val="00174FE0"/>
    <w:rsid w:val="00176A8A"/>
    <w:rsid w:val="0017759E"/>
    <w:rsid w:val="00177BDA"/>
    <w:rsid w:val="001801C0"/>
    <w:rsid w:val="001807A4"/>
    <w:rsid w:val="00181AE6"/>
    <w:rsid w:val="00182B84"/>
    <w:rsid w:val="00183A14"/>
    <w:rsid w:val="00184F1E"/>
    <w:rsid w:val="00185163"/>
    <w:rsid w:val="00186985"/>
    <w:rsid w:val="001874EE"/>
    <w:rsid w:val="0019057A"/>
    <w:rsid w:val="00190B5C"/>
    <w:rsid w:val="00191235"/>
    <w:rsid w:val="00192116"/>
    <w:rsid w:val="0019308F"/>
    <w:rsid w:val="001937AD"/>
    <w:rsid w:val="001948B3"/>
    <w:rsid w:val="00195E69"/>
    <w:rsid w:val="00197069"/>
    <w:rsid w:val="00197912"/>
    <w:rsid w:val="001A11B9"/>
    <w:rsid w:val="001A2586"/>
    <w:rsid w:val="001A3E73"/>
    <w:rsid w:val="001A4D18"/>
    <w:rsid w:val="001A6303"/>
    <w:rsid w:val="001A6738"/>
    <w:rsid w:val="001A790C"/>
    <w:rsid w:val="001A7A20"/>
    <w:rsid w:val="001B0A85"/>
    <w:rsid w:val="001B0D94"/>
    <w:rsid w:val="001B13A1"/>
    <w:rsid w:val="001B2EE1"/>
    <w:rsid w:val="001B3F2B"/>
    <w:rsid w:val="001B4EA6"/>
    <w:rsid w:val="001B7966"/>
    <w:rsid w:val="001B7A3A"/>
    <w:rsid w:val="001C0C13"/>
    <w:rsid w:val="001C1439"/>
    <w:rsid w:val="001C2223"/>
    <w:rsid w:val="001C3539"/>
    <w:rsid w:val="001C5E83"/>
    <w:rsid w:val="001C6416"/>
    <w:rsid w:val="001C76BF"/>
    <w:rsid w:val="001D0A06"/>
    <w:rsid w:val="001D1694"/>
    <w:rsid w:val="001D1DF6"/>
    <w:rsid w:val="001D2453"/>
    <w:rsid w:val="001D350E"/>
    <w:rsid w:val="001D3E59"/>
    <w:rsid w:val="001D465E"/>
    <w:rsid w:val="001D477D"/>
    <w:rsid w:val="001D4BDE"/>
    <w:rsid w:val="001D4DE7"/>
    <w:rsid w:val="001D5677"/>
    <w:rsid w:val="001D59B9"/>
    <w:rsid w:val="001D5E2E"/>
    <w:rsid w:val="001D6665"/>
    <w:rsid w:val="001D73B9"/>
    <w:rsid w:val="001D758E"/>
    <w:rsid w:val="001E00C6"/>
    <w:rsid w:val="001E1732"/>
    <w:rsid w:val="001E1A2C"/>
    <w:rsid w:val="001E1D69"/>
    <w:rsid w:val="001E28EA"/>
    <w:rsid w:val="001E331F"/>
    <w:rsid w:val="001E347F"/>
    <w:rsid w:val="001E35DD"/>
    <w:rsid w:val="001E394C"/>
    <w:rsid w:val="001E52CE"/>
    <w:rsid w:val="001E5EE4"/>
    <w:rsid w:val="001F08E8"/>
    <w:rsid w:val="001F0C08"/>
    <w:rsid w:val="001F144E"/>
    <w:rsid w:val="001F3063"/>
    <w:rsid w:val="001F4C2E"/>
    <w:rsid w:val="001F6AD7"/>
    <w:rsid w:val="001F7A28"/>
    <w:rsid w:val="00200ED2"/>
    <w:rsid w:val="00200FA2"/>
    <w:rsid w:val="00202205"/>
    <w:rsid w:val="00202772"/>
    <w:rsid w:val="00202BC3"/>
    <w:rsid w:val="002037C1"/>
    <w:rsid w:val="00204001"/>
    <w:rsid w:val="00207F4A"/>
    <w:rsid w:val="00207FC4"/>
    <w:rsid w:val="0021007A"/>
    <w:rsid w:val="002104EF"/>
    <w:rsid w:val="00211354"/>
    <w:rsid w:val="00212F85"/>
    <w:rsid w:val="002138A2"/>
    <w:rsid w:val="00214B3B"/>
    <w:rsid w:val="00214CA3"/>
    <w:rsid w:val="00214ECC"/>
    <w:rsid w:val="00215DE3"/>
    <w:rsid w:val="00216709"/>
    <w:rsid w:val="0021701D"/>
    <w:rsid w:val="00217617"/>
    <w:rsid w:val="0022015F"/>
    <w:rsid w:val="0022087A"/>
    <w:rsid w:val="002209DE"/>
    <w:rsid w:val="0022146E"/>
    <w:rsid w:val="00222E26"/>
    <w:rsid w:val="00223609"/>
    <w:rsid w:val="002242DB"/>
    <w:rsid w:val="002246A9"/>
    <w:rsid w:val="00224CDA"/>
    <w:rsid w:val="0022504E"/>
    <w:rsid w:val="00225F87"/>
    <w:rsid w:val="00226E6E"/>
    <w:rsid w:val="0022720E"/>
    <w:rsid w:val="0022761C"/>
    <w:rsid w:val="00227848"/>
    <w:rsid w:val="002309AF"/>
    <w:rsid w:val="0023117D"/>
    <w:rsid w:val="0023204C"/>
    <w:rsid w:val="00232214"/>
    <w:rsid w:val="0023246F"/>
    <w:rsid w:val="002329C6"/>
    <w:rsid w:val="00232E3B"/>
    <w:rsid w:val="002335B7"/>
    <w:rsid w:val="0023375F"/>
    <w:rsid w:val="00234142"/>
    <w:rsid w:val="00234E54"/>
    <w:rsid w:val="002354C8"/>
    <w:rsid w:val="0023578E"/>
    <w:rsid w:val="0023593F"/>
    <w:rsid w:val="00235B96"/>
    <w:rsid w:val="0023704D"/>
    <w:rsid w:val="00237CAF"/>
    <w:rsid w:val="002402D2"/>
    <w:rsid w:val="0024062C"/>
    <w:rsid w:val="002406F6"/>
    <w:rsid w:val="002426D5"/>
    <w:rsid w:val="00242B7D"/>
    <w:rsid w:val="0024313A"/>
    <w:rsid w:val="00243CE6"/>
    <w:rsid w:val="0024478B"/>
    <w:rsid w:val="002454C9"/>
    <w:rsid w:val="002460BF"/>
    <w:rsid w:val="00246349"/>
    <w:rsid w:val="00250F90"/>
    <w:rsid w:val="00251BFE"/>
    <w:rsid w:val="00251DD8"/>
    <w:rsid w:val="00253429"/>
    <w:rsid w:val="00253B16"/>
    <w:rsid w:val="002542F6"/>
    <w:rsid w:val="00256484"/>
    <w:rsid w:val="002567F7"/>
    <w:rsid w:val="00257F69"/>
    <w:rsid w:val="00261638"/>
    <w:rsid w:val="00261AA2"/>
    <w:rsid w:val="002622A9"/>
    <w:rsid w:val="00263A20"/>
    <w:rsid w:val="00263A26"/>
    <w:rsid w:val="00265F81"/>
    <w:rsid w:val="00266D37"/>
    <w:rsid w:val="00267A0C"/>
    <w:rsid w:val="00267E49"/>
    <w:rsid w:val="00267E5C"/>
    <w:rsid w:val="00271802"/>
    <w:rsid w:val="00272003"/>
    <w:rsid w:val="0027256B"/>
    <w:rsid w:val="00272E62"/>
    <w:rsid w:val="002731B7"/>
    <w:rsid w:val="00273FD9"/>
    <w:rsid w:val="002740A4"/>
    <w:rsid w:val="00275066"/>
    <w:rsid w:val="002750A9"/>
    <w:rsid w:val="00275A9F"/>
    <w:rsid w:val="00275AEC"/>
    <w:rsid w:val="00275D13"/>
    <w:rsid w:val="00275EDF"/>
    <w:rsid w:val="00275F67"/>
    <w:rsid w:val="00276152"/>
    <w:rsid w:val="00276D36"/>
    <w:rsid w:val="00276D7D"/>
    <w:rsid w:val="00276E7C"/>
    <w:rsid w:val="002773D0"/>
    <w:rsid w:val="00280505"/>
    <w:rsid w:val="00280BE9"/>
    <w:rsid w:val="00281C9D"/>
    <w:rsid w:val="00281D08"/>
    <w:rsid w:val="00284137"/>
    <w:rsid w:val="002841FE"/>
    <w:rsid w:val="002855E5"/>
    <w:rsid w:val="00287351"/>
    <w:rsid w:val="00287EC8"/>
    <w:rsid w:val="002900D2"/>
    <w:rsid w:val="00290578"/>
    <w:rsid w:val="002905E0"/>
    <w:rsid w:val="00290C77"/>
    <w:rsid w:val="00291A94"/>
    <w:rsid w:val="00292316"/>
    <w:rsid w:val="00292ECA"/>
    <w:rsid w:val="00293255"/>
    <w:rsid w:val="00293545"/>
    <w:rsid w:val="00293C45"/>
    <w:rsid w:val="0029406B"/>
    <w:rsid w:val="0029668E"/>
    <w:rsid w:val="0029775E"/>
    <w:rsid w:val="00297A7E"/>
    <w:rsid w:val="002A0B5F"/>
    <w:rsid w:val="002A0C6A"/>
    <w:rsid w:val="002A10C5"/>
    <w:rsid w:val="002A1133"/>
    <w:rsid w:val="002A22DA"/>
    <w:rsid w:val="002A26B0"/>
    <w:rsid w:val="002A29EC"/>
    <w:rsid w:val="002A33A3"/>
    <w:rsid w:val="002A347D"/>
    <w:rsid w:val="002A49B0"/>
    <w:rsid w:val="002A4E08"/>
    <w:rsid w:val="002A52B3"/>
    <w:rsid w:val="002A58E1"/>
    <w:rsid w:val="002A5AED"/>
    <w:rsid w:val="002A6285"/>
    <w:rsid w:val="002A7ECA"/>
    <w:rsid w:val="002B08B5"/>
    <w:rsid w:val="002B0BB4"/>
    <w:rsid w:val="002B1004"/>
    <w:rsid w:val="002B143E"/>
    <w:rsid w:val="002B2977"/>
    <w:rsid w:val="002B5121"/>
    <w:rsid w:val="002B54EC"/>
    <w:rsid w:val="002B556D"/>
    <w:rsid w:val="002B7183"/>
    <w:rsid w:val="002C08F5"/>
    <w:rsid w:val="002C12F6"/>
    <w:rsid w:val="002C2DE4"/>
    <w:rsid w:val="002C3DAC"/>
    <w:rsid w:val="002C559D"/>
    <w:rsid w:val="002C697D"/>
    <w:rsid w:val="002C6D6B"/>
    <w:rsid w:val="002D0104"/>
    <w:rsid w:val="002D11DB"/>
    <w:rsid w:val="002D127D"/>
    <w:rsid w:val="002D14A1"/>
    <w:rsid w:val="002D2566"/>
    <w:rsid w:val="002D26E6"/>
    <w:rsid w:val="002D331C"/>
    <w:rsid w:val="002D3B57"/>
    <w:rsid w:val="002D3B91"/>
    <w:rsid w:val="002D422F"/>
    <w:rsid w:val="002D691E"/>
    <w:rsid w:val="002D74D4"/>
    <w:rsid w:val="002E27A0"/>
    <w:rsid w:val="002E27E4"/>
    <w:rsid w:val="002E29A4"/>
    <w:rsid w:val="002E4C3B"/>
    <w:rsid w:val="002E50DE"/>
    <w:rsid w:val="002E737F"/>
    <w:rsid w:val="002E7F4B"/>
    <w:rsid w:val="002F0873"/>
    <w:rsid w:val="002F2E71"/>
    <w:rsid w:val="002F348F"/>
    <w:rsid w:val="002F3EF5"/>
    <w:rsid w:val="002F52D1"/>
    <w:rsid w:val="002F5A49"/>
    <w:rsid w:val="002F6BD6"/>
    <w:rsid w:val="002F6DD4"/>
    <w:rsid w:val="002F71A7"/>
    <w:rsid w:val="002F7B83"/>
    <w:rsid w:val="00300015"/>
    <w:rsid w:val="00301CF1"/>
    <w:rsid w:val="00301E73"/>
    <w:rsid w:val="00302050"/>
    <w:rsid w:val="00302CDD"/>
    <w:rsid w:val="003034E8"/>
    <w:rsid w:val="003053B2"/>
    <w:rsid w:val="00305A14"/>
    <w:rsid w:val="00306857"/>
    <w:rsid w:val="003104A6"/>
    <w:rsid w:val="00311C5E"/>
    <w:rsid w:val="00312A78"/>
    <w:rsid w:val="00312DA7"/>
    <w:rsid w:val="00313642"/>
    <w:rsid w:val="0031467C"/>
    <w:rsid w:val="00314BB7"/>
    <w:rsid w:val="00316D43"/>
    <w:rsid w:val="00320AE1"/>
    <w:rsid w:val="00321159"/>
    <w:rsid w:val="003213BA"/>
    <w:rsid w:val="003218A4"/>
    <w:rsid w:val="00321D3C"/>
    <w:rsid w:val="0032276D"/>
    <w:rsid w:val="00322F0D"/>
    <w:rsid w:val="0032327B"/>
    <w:rsid w:val="00323451"/>
    <w:rsid w:val="00323831"/>
    <w:rsid w:val="0032440C"/>
    <w:rsid w:val="00324708"/>
    <w:rsid w:val="00324AC1"/>
    <w:rsid w:val="00324F25"/>
    <w:rsid w:val="0032633D"/>
    <w:rsid w:val="00326B7D"/>
    <w:rsid w:val="00327101"/>
    <w:rsid w:val="00327144"/>
    <w:rsid w:val="0032775E"/>
    <w:rsid w:val="00327918"/>
    <w:rsid w:val="003317B6"/>
    <w:rsid w:val="003325A8"/>
    <w:rsid w:val="00333CD8"/>
    <w:rsid w:val="00334F66"/>
    <w:rsid w:val="00335DD3"/>
    <w:rsid w:val="00336BE4"/>
    <w:rsid w:val="00340D65"/>
    <w:rsid w:val="00341303"/>
    <w:rsid w:val="00342160"/>
    <w:rsid w:val="00343035"/>
    <w:rsid w:val="00343320"/>
    <w:rsid w:val="00344255"/>
    <w:rsid w:val="003445A3"/>
    <w:rsid w:val="00344EFB"/>
    <w:rsid w:val="00345222"/>
    <w:rsid w:val="00347529"/>
    <w:rsid w:val="00347738"/>
    <w:rsid w:val="003500C2"/>
    <w:rsid w:val="003517DB"/>
    <w:rsid w:val="00351E8B"/>
    <w:rsid w:val="0035201A"/>
    <w:rsid w:val="0035223F"/>
    <w:rsid w:val="00352389"/>
    <w:rsid w:val="003523EC"/>
    <w:rsid w:val="00353488"/>
    <w:rsid w:val="00353928"/>
    <w:rsid w:val="003544B9"/>
    <w:rsid w:val="00354997"/>
    <w:rsid w:val="00354A4D"/>
    <w:rsid w:val="00361B96"/>
    <w:rsid w:val="0036230F"/>
    <w:rsid w:val="00362DD5"/>
    <w:rsid w:val="003630D1"/>
    <w:rsid w:val="0036368E"/>
    <w:rsid w:val="00363D53"/>
    <w:rsid w:val="0036458A"/>
    <w:rsid w:val="00364F02"/>
    <w:rsid w:val="00365230"/>
    <w:rsid w:val="00365A5C"/>
    <w:rsid w:val="00366F46"/>
    <w:rsid w:val="00367660"/>
    <w:rsid w:val="003703EE"/>
    <w:rsid w:val="00370A14"/>
    <w:rsid w:val="0037125B"/>
    <w:rsid w:val="00371753"/>
    <w:rsid w:val="003724B6"/>
    <w:rsid w:val="00372CEC"/>
    <w:rsid w:val="003734A5"/>
    <w:rsid w:val="00373C61"/>
    <w:rsid w:val="003747F9"/>
    <w:rsid w:val="00376B51"/>
    <w:rsid w:val="0037744D"/>
    <w:rsid w:val="0037775C"/>
    <w:rsid w:val="003804E7"/>
    <w:rsid w:val="00382473"/>
    <w:rsid w:val="003828F4"/>
    <w:rsid w:val="003829AE"/>
    <w:rsid w:val="003836D8"/>
    <w:rsid w:val="003838C0"/>
    <w:rsid w:val="00385823"/>
    <w:rsid w:val="00385C14"/>
    <w:rsid w:val="0038666B"/>
    <w:rsid w:val="00386740"/>
    <w:rsid w:val="003875D6"/>
    <w:rsid w:val="00387870"/>
    <w:rsid w:val="003878FF"/>
    <w:rsid w:val="00390029"/>
    <w:rsid w:val="003901DB"/>
    <w:rsid w:val="00390594"/>
    <w:rsid w:val="00390B56"/>
    <w:rsid w:val="00390BB2"/>
    <w:rsid w:val="00390D45"/>
    <w:rsid w:val="00391B92"/>
    <w:rsid w:val="0039357B"/>
    <w:rsid w:val="00393ADC"/>
    <w:rsid w:val="003948BC"/>
    <w:rsid w:val="00395507"/>
    <w:rsid w:val="00395D70"/>
    <w:rsid w:val="00396B19"/>
    <w:rsid w:val="00396E1B"/>
    <w:rsid w:val="00397618"/>
    <w:rsid w:val="00397721"/>
    <w:rsid w:val="00397FDE"/>
    <w:rsid w:val="003A1285"/>
    <w:rsid w:val="003A1490"/>
    <w:rsid w:val="003A1DB7"/>
    <w:rsid w:val="003A226D"/>
    <w:rsid w:val="003A29D2"/>
    <w:rsid w:val="003A2B70"/>
    <w:rsid w:val="003A3E2A"/>
    <w:rsid w:val="003A4B5D"/>
    <w:rsid w:val="003A4CBC"/>
    <w:rsid w:val="003A7247"/>
    <w:rsid w:val="003A7266"/>
    <w:rsid w:val="003A7E8D"/>
    <w:rsid w:val="003B054D"/>
    <w:rsid w:val="003B0AA6"/>
    <w:rsid w:val="003B1910"/>
    <w:rsid w:val="003B1AF7"/>
    <w:rsid w:val="003B1C9B"/>
    <w:rsid w:val="003B249E"/>
    <w:rsid w:val="003B39D1"/>
    <w:rsid w:val="003B3F64"/>
    <w:rsid w:val="003B51A6"/>
    <w:rsid w:val="003B5662"/>
    <w:rsid w:val="003B5BE1"/>
    <w:rsid w:val="003B6058"/>
    <w:rsid w:val="003B6299"/>
    <w:rsid w:val="003B693A"/>
    <w:rsid w:val="003C023C"/>
    <w:rsid w:val="003C0CEF"/>
    <w:rsid w:val="003C3D8D"/>
    <w:rsid w:val="003C462B"/>
    <w:rsid w:val="003C4D46"/>
    <w:rsid w:val="003C50CF"/>
    <w:rsid w:val="003C60AC"/>
    <w:rsid w:val="003C6E15"/>
    <w:rsid w:val="003C6F66"/>
    <w:rsid w:val="003C75A3"/>
    <w:rsid w:val="003C786B"/>
    <w:rsid w:val="003C7B66"/>
    <w:rsid w:val="003C7E77"/>
    <w:rsid w:val="003D0F86"/>
    <w:rsid w:val="003D1170"/>
    <w:rsid w:val="003D13F1"/>
    <w:rsid w:val="003D1488"/>
    <w:rsid w:val="003D244F"/>
    <w:rsid w:val="003D2545"/>
    <w:rsid w:val="003D2EEA"/>
    <w:rsid w:val="003D36AA"/>
    <w:rsid w:val="003D37C2"/>
    <w:rsid w:val="003D3B66"/>
    <w:rsid w:val="003D4263"/>
    <w:rsid w:val="003D4314"/>
    <w:rsid w:val="003D4BB5"/>
    <w:rsid w:val="003D4C9A"/>
    <w:rsid w:val="003D5F10"/>
    <w:rsid w:val="003D611D"/>
    <w:rsid w:val="003D74EA"/>
    <w:rsid w:val="003D7DEF"/>
    <w:rsid w:val="003E08C3"/>
    <w:rsid w:val="003E0B46"/>
    <w:rsid w:val="003E13A9"/>
    <w:rsid w:val="003E3007"/>
    <w:rsid w:val="003E32DB"/>
    <w:rsid w:val="003E45A0"/>
    <w:rsid w:val="003F1147"/>
    <w:rsid w:val="003F14D8"/>
    <w:rsid w:val="003F1962"/>
    <w:rsid w:val="003F1A8F"/>
    <w:rsid w:val="003F2670"/>
    <w:rsid w:val="003F2B29"/>
    <w:rsid w:val="003F3BE8"/>
    <w:rsid w:val="003F4177"/>
    <w:rsid w:val="003F4DE6"/>
    <w:rsid w:val="003F4F93"/>
    <w:rsid w:val="003F6025"/>
    <w:rsid w:val="003F6A82"/>
    <w:rsid w:val="003F7C36"/>
    <w:rsid w:val="003F7C76"/>
    <w:rsid w:val="00400768"/>
    <w:rsid w:val="0040158D"/>
    <w:rsid w:val="00401793"/>
    <w:rsid w:val="00401832"/>
    <w:rsid w:val="00402C07"/>
    <w:rsid w:val="00403911"/>
    <w:rsid w:val="00403DD4"/>
    <w:rsid w:val="00404071"/>
    <w:rsid w:val="00404C1C"/>
    <w:rsid w:val="00404D00"/>
    <w:rsid w:val="004062C5"/>
    <w:rsid w:val="00406693"/>
    <w:rsid w:val="0040777D"/>
    <w:rsid w:val="00407C77"/>
    <w:rsid w:val="00410017"/>
    <w:rsid w:val="00410EA8"/>
    <w:rsid w:val="004119A5"/>
    <w:rsid w:val="00412274"/>
    <w:rsid w:val="00412B35"/>
    <w:rsid w:val="0041338F"/>
    <w:rsid w:val="00413639"/>
    <w:rsid w:val="00413BED"/>
    <w:rsid w:val="004141BA"/>
    <w:rsid w:val="00414345"/>
    <w:rsid w:val="0041439C"/>
    <w:rsid w:val="004158FB"/>
    <w:rsid w:val="00416664"/>
    <w:rsid w:val="00416C2F"/>
    <w:rsid w:val="00416C66"/>
    <w:rsid w:val="00417A85"/>
    <w:rsid w:val="00420546"/>
    <w:rsid w:val="00421B7A"/>
    <w:rsid w:val="00422594"/>
    <w:rsid w:val="00422840"/>
    <w:rsid w:val="00422E66"/>
    <w:rsid w:val="00423CF3"/>
    <w:rsid w:val="00424496"/>
    <w:rsid w:val="004253A3"/>
    <w:rsid w:val="00425512"/>
    <w:rsid w:val="004262A8"/>
    <w:rsid w:val="004303F7"/>
    <w:rsid w:val="00430462"/>
    <w:rsid w:val="00430810"/>
    <w:rsid w:val="00430E16"/>
    <w:rsid w:val="00431C14"/>
    <w:rsid w:val="00432A1A"/>
    <w:rsid w:val="00432EA7"/>
    <w:rsid w:val="00433124"/>
    <w:rsid w:val="0043355A"/>
    <w:rsid w:val="0043362D"/>
    <w:rsid w:val="00433912"/>
    <w:rsid w:val="00435A73"/>
    <w:rsid w:val="0043676F"/>
    <w:rsid w:val="00436824"/>
    <w:rsid w:val="0044086C"/>
    <w:rsid w:val="004409DA"/>
    <w:rsid w:val="00441252"/>
    <w:rsid w:val="0044148D"/>
    <w:rsid w:val="00441A87"/>
    <w:rsid w:val="00443729"/>
    <w:rsid w:val="004439B0"/>
    <w:rsid w:val="00443CB8"/>
    <w:rsid w:val="004449BA"/>
    <w:rsid w:val="00444D4F"/>
    <w:rsid w:val="004452A7"/>
    <w:rsid w:val="0044558E"/>
    <w:rsid w:val="00445A81"/>
    <w:rsid w:val="004461D4"/>
    <w:rsid w:val="0044746B"/>
    <w:rsid w:val="00447A92"/>
    <w:rsid w:val="0045000C"/>
    <w:rsid w:val="0045018E"/>
    <w:rsid w:val="004501DD"/>
    <w:rsid w:val="00450475"/>
    <w:rsid w:val="00450506"/>
    <w:rsid w:val="00451843"/>
    <w:rsid w:val="004523BD"/>
    <w:rsid w:val="00452806"/>
    <w:rsid w:val="00454ABE"/>
    <w:rsid w:val="00454F70"/>
    <w:rsid w:val="004555F5"/>
    <w:rsid w:val="004561B0"/>
    <w:rsid w:val="004570AE"/>
    <w:rsid w:val="00460B28"/>
    <w:rsid w:val="004616E7"/>
    <w:rsid w:val="004625A7"/>
    <w:rsid w:val="004628C2"/>
    <w:rsid w:val="00463547"/>
    <w:rsid w:val="00463CDF"/>
    <w:rsid w:val="004642DA"/>
    <w:rsid w:val="00465466"/>
    <w:rsid w:val="00465570"/>
    <w:rsid w:val="00466523"/>
    <w:rsid w:val="00466ACC"/>
    <w:rsid w:val="00466CF1"/>
    <w:rsid w:val="00466EEC"/>
    <w:rsid w:val="004700E7"/>
    <w:rsid w:val="00471929"/>
    <w:rsid w:val="0047380F"/>
    <w:rsid w:val="00474199"/>
    <w:rsid w:val="004751A4"/>
    <w:rsid w:val="0047526D"/>
    <w:rsid w:val="004758E3"/>
    <w:rsid w:val="0047618D"/>
    <w:rsid w:val="00476A63"/>
    <w:rsid w:val="00476D09"/>
    <w:rsid w:val="00476E2A"/>
    <w:rsid w:val="00477DD6"/>
    <w:rsid w:val="0048044E"/>
    <w:rsid w:val="004805F4"/>
    <w:rsid w:val="00481D1D"/>
    <w:rsid w:val="0048539E"/>
    <w:rsid w:val="0048568C"/>
    <w:rsid w:val="00485940"/>
    <w:rsid w:val="00485965"/>
    <w:rsid w:val="004860F1"/>
    <w:rsid w:val="00487B29"/>
    <w:rsid w:val="004902BA"/>
    <w:rsid w:val="00490888"/>
    <w:rsid w:val="00491DA8"/>
    <w:rsid w:val="004945DC"/>
    <w:rsid w:val="004958F9"/>
    <w:rsid w:val="00495B8D"/>
    <w:rsid w:val="00495CFC"/>
    <w:rsid w:val="00496B74"/>
    <w:rsid w:val="00496D23"/>
    <w:rsid w:val="00497C72"/>
    <w:rsid w:val="004A02FF"/>
    <w:rsid w:val="004A1AFD"/>
    <w:rsid w:val="004A33CA"/>
    <w:rsid w:val="004A4C3F"/>
    <w:rsid w:val="004A50CA"/>
    <w:rsid w:val="004A5452"/>
    <w:rsid w:val="004A59DC"/>
    <w:rsid w:val="004A7F69"/>
    <w:rsid w:val="004B34BE"/>
    <w:rsid w:val="004B3D42"/>
    <w:rsid w:val="004B3E04"/>
    <w:rsid w:val="004B4841"/>
    <w:rsid w:val="004B48C8"/>
    <w:rsid w:val="004B4B29"/>
    <w:rsid w:val="004B5980"/>
    <w:rsid w:val="004B600E"/>
    <w:rsid w:val="004B6E9E"/>
    <w:rsid w:val="004B6EDF"/>
    <w:rsid w:val="004B7A2B"/>
    <w:rsid w:val="004C017D"/>
    <w:rsid w:val="004C020E"/>
    <w:rsid w:val="004C02B8"/>
    <w:rsid w:val="004C19B6"/>
    <w:rsid w:val="004C2A2C"/>
    <w:rsid w:val="004C39DB"/>
    <w:rsid w:val="004C4854"/>
    <w:rsid w:val="004C548B"/>
    <w:rsid w:val="004C55E8"/>
    <w:rsid w:val="004C71F6"/>
    <w:rsid w:val="004D057E"/>
    <w:rsid w:val="004D069D"/>
    <w:rsid w:val="004D0960"/>
    <w:rsid w:val="004D1F29"/>
    <w:rsid w:val="004D23BD"/>
    <w:rsid w:val="004D2524"/>
    <w:rsid w:val="004D30F7"/>
    <w:rsid w:val="004D39F0"/>
    <w:rsid w:val="004D4314"/>
    <w:rsid w:val="004D4754"/>
    <w:rsid w:val="004D5D31"/>
    <w:rsid w:val="004D5F93"/>
    <w:rsid w:val="004D674F"/>
    <w:rsid w:val="004D6D44"/>
    <w:rsid w:val="004D776C"/>
    <w:rsid w:val="004E010A"/>
    <w:rsid w:val="004E018C"/>
    <w:rsid w:val="004E0980"/>
    <w:rsid w:val="004E113A"/>
    <w:rsid w:val="004E1848"/>
    <w:rsid w:val="004E2205"/>
    <w:rsid w:val="004E3232"/>
    <w:rsid w:val="004E358F"/>
    <w:rsid w:val="004E4020"/>
    <w:rsid w:val="004E4250"/>
    <w:rsid w:val="004E4589"/>
    <w:rsid w:val="004E4C2C"/>
    <w:rsid w:val="004E52F5"/>
    <w:rsid w:val="004E5354"/>
    <w:rsid w:val="004E60AA"/>
    <w:rsid w:val="004E74DD"/>
    <w:rsid w:val="004F0F64"/>
    <w:rsid w:val="004F1C2C"/>
    <w:rsid w:val="004F1E67"/>
    <w:rsid w:val="004F1F26"/>
    <w:rsid w:val="004F22DC"/>
    <w:rsid w:val="004F3CCB"/>
    <w:rsid w:val="004F3E7F"/>
    <w:rsid w:val="004F40CC"/>
    <w:rsid w:val="004F4646"/>
    <w:rsid w:val="004F5683"/>
    <w:rsid w:val="004F58BC"/>
    <w:rsid w:val="004F59FF"/>
    <w:rsid w:val="004F5DB3"/>
    <w:rsid w:val="004F6BFA"/>
    <w:rsid w:val="004F6ED2"/>
    <w:rsid w:val="00500F56"/>
    <w:rsid w:val="00501B46"/>
    <w:rsid w:val="0050270B"/>
    <w:rsid w:val="005029C5"/>
    <w:rsid w:val="00503143"/>
    <w:rsid w:val="00504EF1"/>
    <w:rsid w:val="005070FB"/>
    <w:rsid w:val="0050791C"/>
    <w:rsid w:val="00510BCD"/>
    <w:rsid w:val="00510BD9"/>
    <w:rsid w:val="00510ED7"/>
    <w:rsid w:val="00513FF4"/>
    <w:rsid w:val="005147A6"/>
    <w:rsid w:val="005152A2"/>
    <w:rsid w:val="00516AA5"/>
    <w:rsid w:val="0051797D"/>
    <w:rsid w:val="00520151"/>
    <w:rsid w:val="0052036E"/>
    <w:rsid w:val="0052050D"/>
    <w:rsid w:val="00520764"/>
    <w:rsid w:val="00520F70"/>
    <w:rsid w:val="0052143B"/>
    <w:rsid w:val="00521ECC"/>
    <w:rsid w:val="00523A4E"/>
    <w:rsid w:val="00523CD1"/>
    <w:rsid w:val="00524243"/>
    <w:rsid w:val="00524425"/>
    <w:rsid w:val="00525E78"/>
    <w:rsid w:val="0052689E"/>
    <w:rsid w:val="00526CFB"/>
    <w:rsid w:val="005273C9"/>
    <w:rsid w:val="00527594"/>
    <w:rsid w:val="00527AF1"/>
    <w:rsid w:val="00527C54"/>
    <w:rsid w:val="00530225"/>
    <w:rsid w:val="005305AE"/>
    <w:rsid w:val="00530AAD"/>
    <w:rsid w:val="005311AF"/>
    <w:rsid w:val="005316AD"/>
    <w:rsid w:val="00531F1C"/>
    <w:rsid w:val="0053214B"/>
    <w:rsid w:val="00532841"/>
    <w:rsid w:val="00532C26"/>
    <w:rsid w:val="0053311B"/>
    <w:rsid w:val="005332DF"/>
    <w:rsid w:val="00533F99"/>
    <w:rsid w:val="005341F3"/>
    <w:rsid w:val="00535F94"/>
    <w:rsid w:val="005379B8"/>
    <w:rsid w:val="005405C3"/>
    <w:rsid w:val="00540847"/>
    <w:rsid w:val="00540F20"/>
    <w:rsid w:val="00541359"/>
    <w:rsid w:val="00542637"/>
    <w:rsid w:val="005430D2"/>
    <w:rsid w:val="005446D1"/>
    <w:rsid w:val="005473A4"/>
    <w:rsid w:val="005476AE"/>
    <w:rsid w:val="005476CD"/>
    <w:rsid w:val="005528EE"/>
    <w:rsid w:val="00552AC6"/>
    <w:rsid w:val="00553577"/>
    <w:rsid w:val="00553B79"/>
    <w:rsid w:val="00554C9F"/>
    <w:rsid w:val="00554D59"/>
    <w:rsid w:val="00555E37"/>
    <w:rsid w:val="005562F2"/>
    <w:rsid w:val="00557690"/>
    <w:rsid w:val="00557960"/>
    <w:rsid w:val="00560C16"/>
    <w:rsid w:val="00561328"/>
    <w:rsid w:val="005619DA"/>
    <w:rsid w:val="00562D03"/>
    <w:rsid w:val="00563277"/>
    <w:rsid w:val="00563759"/>
    <w:rsid w:val="00563BC4"/>
    <w:rsid w:val="00564A99"/>
    <w:rsid w:val="0056664B"/>
    <w:rsid w:val="00566CA6"/>
    <w:rsid w:val="00566CBD"/>
    <w:rsid w:val="00566E5B"/>
    <w:rsid w:val="005702D8"/>
    <w:rsid w:val="005705B2"/>
    <w:rsid w:val="00570C1E"/>
    <w:rsid w:val="00572284"/>
    <w:rsid w:val="00572648"/>
    <w:rsid w:val="0057268E"/>
    <w:rsid w:val="00572AFA"/>
    <w:rsid w:val="005734C8"/>
    <w:rsid w:val="0057351F"/>
    <w:rsid w:val="00573758"/>
    <w:rsid w:val="00574441"/>
    <w:rsid w:val="00574CDD"/>
    <w:rsid w:val="00575C8E"/>
    <w:rsid w:val="00576FE7"/>
    <w:rsid w:val="0057791B"/>
    <w:rsid w:val="00577B4E"/>
    <w:rsid w:val="00577BC3"/>
    <w:rsid w:val="00577D6F"/>
    <w:rsid w:val="00580461"/>
    <w:rsid w:val="005819D4"/>
    <w:rsid w:val="005838AA"/>
    <w:rsid w:val="00583ADE"/>
    <w:rsid w:val="00584AD8"/>
    <w:rsid w:val="00585CC0"/>
    <w:rsid w:val="00586534"/>
    <w:rsid w:val="00586B8F"/>
    <w:rsid w:val="005878DF"/>
    <w:rsid w:val="00587A61"/>
    <w:rsid w:val="00587B1E"/>
    <w:rsid w:val="00587D78"/>
    <w:rsid w:val="0059210E"/>
    <w:rsid w:val="0059237F"/>
    <w:rsid w:val="00594CF1"/>
    <w:rsid w:val="00594D64"/>
    <w:rsid w:val="00595438"/>
    <w:rsid w:val="0059572E"/>
    <w:rsid w:val="005957F8"/>
    <w:rsid w:val="005957FD"/>
    <w:rsid w:val="00595DDB"/>
    <w:rsid w:val="00596EDC"/>
    <w:rsid w:val="00596FF5"/>
    <w:rsid w:val="0059714A"/>
    <w:rsid w:val="00597765"/>
    <w:rsid w:val="005A05E0"/>
    <w:rsid w:val="005A0823"/>
    <w:rsid w:val="005A1137"/>
    <w:rsid w:val="005A1661"/>
    <w:rsid w:val="005A1932"/>
    <w:rsid w:val="005A21A9"/>
    <w:rsid w:val="005A2B6A"/>
    <w:rsid w:val="005A2B9E"/>
    <w:rsid w:val="005A43F0"/>
    <w:rsid w:val="005A4A7A"/>
    <w:rsid w:val="005A4D0E"/>
    <w:rsid w:val="005A7142"/>
    <w:rsid w:val="005A7148"/>
    <w:rsid w:val="005A7AE7"/>
    <w:rsid w:val="005B07CC"/>
    <w:rsid w:val="005B08AA"/>
    <w:rsid w:val="005B0DB0"/>
    <w:rsid w:val="005B0F77"/>
    <w:rsid w:val="005B1A47"/>
    <w:rsid w:val="005B23F7"/>
    <w:rsid w:val="005B3C0B"/>
    <w:rsid w:val="005B4879"/>
    <w:rsid w:val="005B4FC0"/>
    <w:rsid w:val="005B568D"/>
    <w:rsid w:val="005B5A66"/>
    <w:rsid w:val="005B64F8"/>
    <w:rsid w:val="005B763D"/>
    <w:rsid w:val="005C1C98"/>
    <w:rsid w:val="005C5033"/>
    <w:rsid w:val="005C627F"/>
    <w:rsid w:val="005C6D21"/>
    <w:rsid w:val="005C747B"/>
    <w:rsid w:val="005D03BA"/>
    <w:rsid w:val="005D06FB"/>
    <w:rsid w:val="005D0EB8"/>
    <w:rsid w:val="005D152E"/>
    <w:rsid w:val="005D1A37"/>
    <w:rsid w:val="005D4766"/>
    <w:rsid w:val="005D599A"/>
    <w:rsid w:val="005D65DE"/>
    <w:rsid w:val="005D75D4"/>
    <w:rsid w:val="005E2B78"/>
    <w:rsid w:val="005E2DF3"/>
    <w:rsid w:val="005E2ECA"/>
    <w:rsid w:val="005E319A"/>
    <w:rsid w:val="005E3467"/>
    <w:rsid w:val="005E3D14"/>
    <w:rsid w:val="005E4224"/>
    <w:rsid w:val="005E5AEB"/>
    <w:rsid w:val="005E70EA"/>
    <w:rsid w:val="005E7A8B"/>
    <w:rsid w:val="005F1A84"/>
    <w:rsid w:val="005F1B44"/>
    <w:rsid w:val="005F2B1F"/>
    <w:rsid w:val="005F31CB"/>
    <w:rsid w:val="005F3A25"/>
    <w:rsid w:val="005F4306"/>
    <w:rsid w:val="005F6202"/>
    <w:rsid w:val="005F6783"/>
    <w:rsid w:val="005F6F7F"/>
    <w:rsid w:val="00600D67"/>
    <w:rsid w:val="00601E64"/>
    <w:rsid w:val="00602180"/>
    <w:rsid w:val="00602D0F"/>
    <w:rsid w:val="006036E6"/>
    <w:rsid w:val="006057FC"/>
    <w:rsid w:val="006078A1"/>
    <w:rsid w:val="0061036F"/>
    <w:rsid w:val="00611364"/>
    <w:rsid w:val="00611452"/>
    <w:rsid w:val="006123F2"/>
    <w:rsid w:val="00613990"/>
    <w:rsid w:val="00614AEF"/>
    <w:rsid w:val="00615CA4"/>
    <w:rsid w:val="00616447"/>
    <w:rsid w:val="00616911"/>
    <w:rsid w:val="00616A17"/>
    <w:rsid w:val="00616F9C"/>
    <w:rsid w:val="00617FB7"/>
    <w:rsid w:val="00621441"/>
    <w:rsid w:val="0062198D"/>
    <w:rsid w:val="00622EE3"/>
    <w:rsid w:val="00623A7C"/>
    <w:rsid w:val="006252A4"/>
    <w:rsid w:val="0062588A"/>
    <w:rsid w:val="00625909"/>
    <w:rsid w:val="00626A81"/>
    <w:rsid w:val="00627A55"/>
    <w:rsid w:val="0063054A"/>
    <w:rsid w:val="00630D3F"/>
    <w:rsid w:val="0063102B"/>
    <w:rsid w:val="00631C19"/>
    <w:rsid w:val="00631E32"/>
    <w:rsid w:val="00632683"/>
    <w:rsid w:val="0063349F"/>
    <w:rsid w:val="00634EEF"/>
    <w:rsid w:val="0063752F"/>
    <w:rsid w:val="0063757E"/>
    <w:rsid w:val="006379E0"/>
    <w:rsid w:val="00637F31"/>
    <w:rsid w:val="00640DD2"/>
    <w:rsid w:val="00640DD6"/>
    <w:rsid w:val="006418BE"/>
    <w:rsid w:val="00642810"/>
    <w:rsid w:val="006428A4"/>
    <w:rsid w:val="00642925"/>
    <w:rsid w:val="00643185"/>
    <w:rsid w:val="006433DE"/>
    <w:rsid w:val="00643535"/>
    <w:rsid w:val="00643B4A"/>
    <w:rsid w:val="0064468C"/>
    <w:rsid w:val="006446CD"/>
    <w:rsid w:val="00644E91"/>
    <w:rsid w:val="006455C2"/>
    <w:rsid w:val="00645751"/>
    <w:rsid w:val="00645E8E"/>
    <w:rsid w:val="00646674"/>
    <w:rsid w:val="00646825"/>
    <w:rsid w:val="00646FF1"/>
    <w:rsid w:val="00647C63"/>
    <w:rsid w:val="00650AB0"/>
    <w:rsid w:val="0065100E"/>
    <w:rsid w:val="00651A1E"/>
    <w:rsid w:val="006526BA"/>
    <w:rsid w:val="006527C3"/>
    <w:rsid w:val="00652E40"/>
    <w:rsid w:val="00653A7B"/>
    <w:rsid w:val="00653B20"/>
    <w:rsid w:val="00654DEB"/>
    <w:rsid w:val="00654F1C"/>
    <w:rsid w:val="0065598D"/>
    <w:rsid w:val="00655C80"/>
    <w:rsid w:val="00655FFC"/>
    <w:rsid w:val="00656503"/>
    <w:rsid w:val="00657092"/>
    <w:rsid w:val="006572D0"/>
    <w:rsid w:val="00657F07"/>
    <w:rsid w:val="006620F1"/>
    <w:rsid w:val="006632CF"/>
    <w:rsid w:val="006637D9"/>
    <w:rsid w:val="00664551"/>
    <w:rsid w:val="00664693"/>
    <w:rsid w:val="00665359"/>
    <w:rsid w:val="00665ED4"/>
    <w:rsid w:val="00667008"/>
    <w:rsid w:val="00667816"/>
    <w:rsid w:val="00667AFC"/>
    <w:rsid w:val="00670F81"/>
    <w:rsid w:val="00671022"/>
    <w:rsid w:val="00672B80"/>
    <w:rsid w:val="0067391A"/>
    <w:rsid w:val="00673CE5"/>
    <w:rsid w:val="00673DCC"/>
    <w:rsid w:val="0067462D"/>
    <w:rsid w:val="00674BB3"/>
    <w:rsid w:val="00674F99"/>
    <w:rsid w:val="006753EF"/>
    <w:rsid w:val="0067618B"/>
    <w:rsid w:val="00676A28"/>
    <w:rsid w:val="00677686"/>
    <w:rsid w:val="00680B2E"/>
    <w:rsid w:val="00680C41"/>
    <w:rsid w:val="00684339"/>
    <w:rsid w:val="006850A8"/>
    <w:rsid w:val="006870D2"/>
    <w:rsid w:val="006909CB"/>
    <w:rsid w:val="00690DE6"/>
    <w:rsid w:val="006918CC"/>
    <w:rsid w:val="00692798"/>
    <w:rsid w:val="00693800"/>
    <w:rsid w:val="006944B2"/>
    <w:rsid w:val="00694B50"/>
    <w:rsid w:val="00694E54"/>
    <w:rsid w:val="00695411"/>
    <w:rsid w:val="00695902"/>
    <w:rsid w:val="0069678F"/>
    <w:rsid w:val="006967A1"/>
    <w:rsid w:val="006970F9"/>
    <w:rsid w:val="006971CD"/>
    <w:rsid w:val="006A0A24"/>
    <w:rsid w:val="006A0EC2"/>
    <w:rsid w:val="006A38C6"/>
    <w:rsid w:val="006A4CD0"/>
    <w:rsid w:val="006A5BFB"/>
    <w:rsid w:val="006A675C"/>
    <w:rsid w:val="006A74EA"/>
    <w:rsid w:val="006B0F65"/>
    <w:rsid w:val="006B1238"/>
    <w:rsid w:val="006B1285"/>
    <w:rsid w:val="006B16BC"/>
    <w:rsid w:val="006B1A85"/>
    <w:rsid w:val="006B1D3F"/>
    <w:rsid w:val="006B228B"/>
    <w:rsid w:val="006B2AF6"/>
    <w:rsid w:val="006B3565"/>
    <w:rsid w:val="006B3644"/>
    <w:rsid w:val="006B3710"/>
    <w:rsid w:val="006B5414"/>
    <w:rsid w:val="006B57EC"/>
    <w:rsid w:val="006B5818"/>
    <w:rsid w:val="006B6D5B"/>
    <w:rsid w:val="006B7673"/>
    <w:rsid w:val="006B7F62"/>
    <w:rsid w:val="006C039A"/>
    <w:rsid w:val="006C237E"/>
    <w:rsid w:val="006C2E8D"/>
    <w:rsid w:val="006C5031"/>
    <w:rsid w:val="006C5303"/>
    <w:rsid w:val="006C57EA"/>
    <w:rsid w:val="006C611D"/>
    <w:rsid w:val="006C7DC2"/>
    <w:rsid w:val="006D094D"/>
    <w:rsid w:val="006D0B83"/>
    <w:rsid w:val="006D1923"/>
    <w:rsid w:val="006D1E79"/>
    <w:rsid w:val="006D2424"/>
    <w:rsid w:val="006D2735"/>
    <w:rsid w:val="006D4870"/>
    <w:rsid w:val="006D6B92"/>
    <w:rsid w:val="006D795D"/>
    <w:rsid w:val="006E2192"/>
    <w:rsid w:val="006E2F41"/>
    <w:rsid w:val="006E2FE0"/>
    <w:rsid w:val="006E3BDE"/>
    <w:rsid w:val="006E4393"/>
    <w:rsid w:val="006E48E5"/>
    <w:rsid w:val="006E5DF6"/>
    <w:rsid w:val="006E6732"/>
    <w:rsid w:val="006E67B8"/>
    <w:rsid w:val="006E6C2E"/>
    <w:rsid w:val="006E7D08"/>
    <w:rsid w:val="006E7F62"/>
    <w:rsid w:val="006F0CF9"/>
    <w:rsid w:val="006F115B"/>
    <w:rsid w:val="006F1D1D"/>
    <w:rsid w:val="006F2F59"/>
    <w:rsid w:val="006F2FB6"/>
    <w:rsid w:val="006F317B"/>
    <w:rsid w:val="006F34E6"/>
    <w:rsid w:val="006F63DC"/>
    <w:rsid w:val="006F7B66"/>
    <w:rsid w:val="006F7BB3"/>
    <w:rsid w:val="006F7D9F"/>
    <w:rsid w:val="007009D8"/>
    <w:rsid w:val="00700DFD"/>
    <w:rsid w:val="007028E8"/>
    <w:rsid w:val="007029E9"/>
    <w:rsid w:val="00702AC6"/>
    <w:rsid w:val="007030F0"/>
    <w:rsid w:val="00704230"/>
    <w:rsid w:val="00704E1F"/>
    <w:rsid w:val="0070559E"/>
    <w:rsid w:val="00706195"/>
    <w:rsid w:val="007066AB"/>
    <w:rsid w:val="00707514"/>
    <w:rsid w:val="00707523"/>
    <w:rsid w:val="007100B8"/>
    <w:rsid w:val="00710F03"/>
    <w:rsid w:val="007114EF"/>
    <w:rsid w:val="00711834"/>
    <w:rsid w:val="007125CF"/>
    <w:rsid w:val="0071266F"/>
    <w:rsid w:val="00712674"/>
    <w:rsid w:val="00712910"/>
    <w:rsid w:val="00712B0C"/>
    <w:rsid w:val="00713195"/>
    <w:rsid w:val="00713ADA"/>
    <w:rsid w:val="00714655"/>
    <w:rsid w:val="00715E91"/>
    <w:rsid w:val="00716D8A"/>
    <w:rsid w:val="00720AFF"/>
    <w:rsid w:val="007221CB"/>
    <w:rsid w:val="0072319A"/>
    <w:rsid w:val="00723316"/>
    <w:rsid w:val="007235C6"/>
    <w:rsid w:val="007236B8"/>
    <w:rsid w:val="00723F4F"/>
    <w:rsid w:val="00724791"/>
    <w:rsid w:val="00724A8C"/>
    <w:rsid w:val="00724F56"/>
    <w:rsid w:val="00725592"/>
    <w:rsid w:val="00725748"/>
    <w:rsid w:val="00725891"/>
    <w:rsid w:val="00725A5E"/>
    <w:rsid w:val="007266C5"/>
    <w:rsid w:val="00727A98"/>
    <w:rsid w:val="00727AC8"/>
    <w:rsid w:val="00730106"/>
    <w:rsid w:val="00730E45"/>
    <w:rsid w:val="0073163A"/>
    <w:rsid w:val="00731C8B"/>
    <w:rsid w:val="00731FD2"/>
    <w:rsid w:val="0073320A"/>
    <w:rsid w:val="00734C51"/>
    <w:rsid w:val="00734E29"/>
    <w:rsid w:val="00735B38"/>
    <w:rsid w:val="00735F8C"/>
    <w:rsid w:val="007367B3"/>
    <w:rsid w:val="00737672"/>
    <w:rsid w:val="007415EF"/>
    <w:rsid w:val="00741A86"/>
    <w:rsid w:val="00742C60"/>
    <w:rsid w:val="007431E2"/>
    <w:rsid w:val="00743CE3"/>
    <w:rsid w:val="007450FE"/>
    <w:rsid w:val="007455CD"/>
    <w:rsid w:val="00745F70"/>
    <w:rsid w:val="00746E74"/>
    <w:rsid w:val="00747261"/>
    <w:rsid w:val="00747430"/>
    <w:rsid w:val="007478B2"/>
    <w:rsid w:val="0075057C"/>
    <w:rsid w:val="0075092E"/>
    <w:rsid w:val="007511FE"/>
    <w:rsid w:val="00752F80"/>
    <w:rsid w:val="00752FEE"/>
    <w:rsid w:val="00754025"/>
    <w:rsid w:val="00755616"/>
    <w:rsid w:val="00755ADD"/>
    <w:rsid w:val="00755C58"/>
    <w:rsid w:val="00755ECE"/>
    <w:rsid w:val="00755F64"/>
    <w:rsid w:val="00756EC6"/>
    <w:rsid w:val="00757657"/>
    <w:rsid w:val="00760FF5"/>
    <w:rsid w:val="0076107F"/>
    <w:rsid w:val="00762677"/>
    <w:rsid w:val="007627AB"/>
    <w:rsid w:val="00763F71"/>
    <w:rsid w:val="00763FC9"/>
    <w:rsid w:val="00764035"/>
    <w:rsid w:val="00764453"/>
    <w:rsid w:val="007650A3"/>
    <w:rsid w:val="0076579D"/>
    <w:rsid w:val="00765EDD"/>
    <w:rsid w:val="007660D4"/>
    <w:rsid w:val="00766152"/>
    <w:rsid w:val="00766743"/>
    <w:rsid w:val="00767824"/>
    <w:rsid w:val="00767E19"/>
    <w:rsid w:val="007709DF"/>
    <w:rsid w:val="00770C26"/>
    <w:rsid w:val="00770FDC"/>
    <w:rsid w:val="0077178A"/>
    <w:rsid w:val="00773C01"/>
    <w:rsid w:val="00775105"/>
    <w:rsid w:val="00775A8F"/>
    <w:rsid w:val="00776ACB"/>
    <w:rsid w:val="00780BB4"/>
    <w:rsid w:val="00781206"/>
    <w:rsid w:val="00781F7A"/>
    <w:rsid w:val="007825CC"/>
    <w:rsid w:val="00784EFF"/>
    <w:rsid w:val="00784F41"/>
    <w:rsid w:val="00785695"/>
    <w:rsid w:val="00786727"/>
    <w:rsid w:val="0078707D"/>
    <w:rsid w:val="00787CD4"/>
    <w:rsid w:val="00787D93"/>
    <w:rsid w:val="00787DFF"/>
    <w:rsid w:val="00790507"/>
    <w:rsid w:val="00790868"/>
    <w:rsid w:val="007909C0"/>
    <w:rsid w:val="00790D49"/>
    <w:rsid w:val="00791D12"/>
    <w:rsid w:val="00791E0F"/>
    <w:rsid w:val="007957BE"/>
    <w:rsid w:val="00795802"/>
    <w:rsid w:val="00795FDB"/>
    <w:rsid w:val="00797B4D"/>
    <w:rsid w:val="00797EBD"/>
    <w:rsid w:val="007A02C5"/>
    <w:rsid w:val="007A1806"/>
    <w:rsid w:val="007A1C57"/>
    <w:rsid w:val="007A2369"/>
    <w:rsid w:val="007A35F4"/>
    <w:rsid w:val="007A43B8"/>
    <w:rsid w:val="007A4422"/>
    <w:rsid w:val="007A4591"/>
    <w:rsid w:val="007A5298"/>
    <w:rsid w:val="007A54B4"/>
    <w:rsid w:val="007A5999"/>
    <w:rsid w:val="007A6924"/>
    <w:rsid w:val="007A6CF2"/>
    <w:rsid w:val="007A707C"/>
    <w:rsid w:val="007A789F"/>
    <w:rsid w:val="007A7FD4"/>
    <w:rsid w:val="007B030A"/>
    <w:rsid w:val="007B142A"/>
    <w:rsid w:val="007B1A4D"/>
    <w:rsid w:val="007B2048"/>
    <w:rsid w:val="007B335B"/>
    <w:rsid w:val="007B3E94"/>
    <w:rsid w:val="007B594C"/>
    <w:rsid w:val="007B68FF"/>
    <w:rsid w:val="007B6A1A"/>
    <w:rsid w:val="007C0439"/>
    <w:rsid w:val="007C073A"/>
    <w:rsid w:val="007C075F"/>
    <w:rsid w:val="007C086A"/>
    <w:rsid w:val="007C287E"/>
    <w:rsid w:val="007C307C"/>
    <w:rsid w:val="007C3677"/>
    <w:rsid w:val="007C36AE"/>
    <w:rsid w:val="007C5846"/>
    <w:rsid w:val="007C5DF5"/>
    <w:rsid w:val="007C5E51"/>
    <w:rsid w:val="007C653B"/>
    <w:rsid w:val="007C6CE8"/>
    <w:rsid w:val="007C6EC5"/>
    <w:rsid w:val="007C6FCE"/>
    <w:rsid w:val="007C7946"/>
    <w:rsid w:val="007C79D7"/>
    <w:rsid w:val="007D0031"/>
    <w:rsid w:val="007D0D94"/>
    <w:rsid w:val="007D116C"/>
    <w:rsid w:val="007D18D6"/>
    <w:rsid w:val="007D1B09"/>
    <w:rsid w:val="007D23C4"/>
    <w:rsid w:val="007D2B6D"/>
    <w:rsid w:val="007D2E44"/>
    <w:rsid w:val="007D3BEE"/>
    <w:rsid w:val="007D3C52"/>
    <w:rsid w:val="007D3D18"/>
    <w:rsid w:val="007D4365"/>
    <w:rsid w:val="007D45AF"/>
    <w:rsid w:val="007D5AA4"/>
    <w:rsid w:val="007D7398"/>
    <w:rsid w:val="007D75F8"/>
    <w:rsid w:val="007E0670"/>
    <w:rsid w:val="007E0CE8"/>
    <w:rsid w:val="007E0FE2"/>
    <w:rsid w:val="007E170B"/>
    <w:rsid w:val="007E4C85"/>
    <w:rsid w:val="007E4CA9"/>
    <w:rsid w:val="007E6C75"/>
    <w:rsid w:val="007E6CD9"/>
    <w:rsid w:val="007E6F93"/>
    <w:rsid w:val="007E74B9"/>
    <w:rsid w:val="007F18D5"/>
    <w:rsid w:val="007F209F"/>
    <w:rsid w:val="007F2806"/>
    <w:rsid w:val="007F2BAC"/>
    <w:rsid w:val="007F43A6"/>
    <w:rsid w:val="007F5350"/>
    <w:rsid w:val="007F6085"/>
    <w:rsid w:val="007F6CF7"/>
    <w:rsid w:val="007F6DA7"/>
    <w:rsid w:val="00803A98"/>
    <w:rsid w:val="008049C8"/>
    <w:rsid w:val="00804A99"/>
    <w:rsid w:val="00805733"/>
    <w:rsid w:val="00805A4D"/>
    <w:rsid w:val="0080601F"/>
    <w:rsid w:val="00806264"/>
    <w:rsid w:val="00806651"/>
    <w:rsid w:val="008070E9"/>
    <w:rsid w:val="00807602"/>
    <w:rsid w:val="008104E3"/>
    <w:rsid w:val="008114E1"/>
    <w:rsid w:val="0081192A"/>
    <w:rsid w:val="00813460"/>
    <w:rsid w:val="0081414F"/>
    <w:rsid w:val="00815454"/>
    <w:rsid w:val="008154B0"/>
    <w:rsid w:val="008161ED"/>
    <w:rsid w:val="008168BA"/>
    <w:rsid w:val="00816AF9"/>
    <w:rsid w:val="00817294"/>
    <w:rsid w:val="0081761F"/>
    <w:rsid w:val="00821C13"/>
    <w:rsid w:val="00821F6B"/>
    <w:rsid w:val="00821FFF"/>
    <w:rsid w:val="0082272F"/>
    <w:rsid w:val="0082295E"/>
    <w:rsid w:val="00822F38"/>
    <w:rsid w:val="00824959"/>
    <w:rsid w:val="00824ACF"/>
    <w:rsid w:val="00825597"/>
    <w:rsid w:val="00826203"/>
    <w:rsid w:val="008268BD"/>
    <w:rsid w:val="008307A6"/>
    <w:rsid w:val="008335CA"/>
    <w:rsid w:val="00833B40"/>
    <w:rsid w:val="00835D33"/>
    <w:rsid w:val="008362DC"/>
    <w:rsid w:val="00836F53"/>
    <w:rsid w:val="00837D50"/>
    <w:rsid w:val="00840B51"/>
    <w:rsid w:val="00841B02"/>
    <w:rsid w:val="00843280"/>
    <w:rsid w:val="00845D4D"/>
    <w:rsid w:val="0085005E"/>
    <w:rsid w:val="0085081A"/>
    <w:rsid w:val="00850B83"/>
    <w:rsid w:val="00850C8E"/>
    <w:rsid w:val="008512FF"/>
    <w:rsid w:val="00851B0A"/>
    <w:rsid w:val="0085202A"/>
    <w:rsid w:val="008520AB"/>
    <w:rsid w:val="008522E0"/>
    <w:rsid w:val="00853806"/>
    <w:rsid w:val="00854A7A"/>
    <w:rsid w:val="00855220"/>
    <w:rsid w:val="0085599C"/>
    <w:rsid w:val="008566CE"/>
    <w:rsid w:val="00856EA0"/>
    <w:rsid w:val="00857824"/>
    <w:rsid w:val="008579FF"/>
    <w:rsid w:val="00860BB3"/>
    <w:rsid w:val="008618BC"/>
    <w:rsid w:val="00861AE0"/>
    <w:rsid w:val="00863317"/>
    <w:rsid w:val="00863576"/>
    <w:rsid w:val="00864392"/>
    <w:rsid w:val="008646F2"/>
    <w:rsid w:val="00866CD5"/>
    <w:rsid w:val="00870265"/>
    <w:rsid w:val="00870587"/>
    <w:rsid w:val="0087233A"/>
    <w:rsid w:val="00872CC1"/>
    <w:rsid w:val="008758AD"/>
    <w:rsid w:val="00880687"/>
    <w:rsid w:val="008808D8"/>
    <w:rsid w:val="00881A3F"/>
    <w:rsid w:val="00881A64"/>
    <w:rsid w:val="00881CF9"/>
    <w:rsid w:val="00882D8C"/>
    <w:rsid w:val="00882E71"/>
    <w:rsid w:val="0088397A"/>
    <w:rsid w:val="00883E73"/>
    <w:rsid w:val="00884991"/>
    <w:rsid w:val="00884C5B"/>
    <w:rsid w:val="0088586D"/>
    <w:rsid w:val="00885A98"/>
    <w:rsid w:val="00885BC0"/>
    <w:rsid w:val="00885CC0"/>
    <w:rsid w:val="00886B7A"/>
    <w:rsid w:val="00886D4E"/>
    <w:rsid w:val="008873B7"/>
    <w:rsid w:val="00887924"/>
    <w:rsid w:val="00887BEC"/>
    <w:rsid w:val="00887F69"/>
    <w:rsid w:val="00890429"/>
    <w:rsid w:val="00890EF6"/>
    <w:rsid w:val="00891642"/>
    <w:rsid w:val="0089188A"/>
    <w:rsid w:val="00893621"/>
    <w:rsid w:val="0089404D"/>
    <w:rsid w:val="00894992"/>
    <w:rsid w:val="008A0662"/>
    <w:rsid w:val="008A0DA7"/>
    <w:rsid w:val="008A1D26"/>
    <w:rsid w:val="008A1D82"/>
    <w:rsid w:val="008A254F"/>
    <w:rsid w:val="008A28F2"/>
    <w:rsid w:val="008A2D68"/>
    <w:rsid w:val="008A3EAA"/>
    <w:rsid w:val="008A4A15"/>
    <w:rsid w:val="008A53D2"/>
    <w:rsid w:val="008A552F"/>
    <w:rsid w:val="008A6379"/>
    <w:rsid w:val="008B02D4"/>
    <w:rsid w:val="008B07A1"/>
    <w:rsid w:val="008B0D9E"/>
    <w:rsid w:val="008B199A"/>
    <w:rsid w:val="008B2724"/>
    <w:rsid w:val="008B321C"/>
    <w:rsid w:val="008B3E10"/>
    <w:rsid w:val="008B4781"/>
    <w:rsid w:val="008B4C30"/>
    <w:rsid w:val="008B502F"/>
    <w:rsid w:val="008B5EBB"/>
    <w:rsid w:val="008B6197"/>
    <w:rsid w:val="008B6CBA"/>
    <w:rsid w:val="008B79AC"/>
    <w:rsid w:val="008C1BEF"/>
    <w:rsid w:val="008C1CDA"/>
    <w:rsid w:val="008C25DD"/>
    <w:rsid w:val="008C3363"/>
    <w:rsid w:val="008C33A6"/>
    <w:rsid w:val="008C38A5"/>
    <w:rsid w:val="008C3EA9"/>
    <w:rsid w:val="008C4F4B"/>
    <w:rsid w:val="008C6B6D"/>
    <w:rsid w:val="008C7256"/>
    <w:rsid w:val="008D0623"/>
    <w:rsid w:val="008D12D3"/>
    <w:rsid w:val="008D2D73"/>
    <w:rsid w:val="008D348C"/>
    <w:rsid w:val="008D3FFE"/>
    <w:rsid w:val="008D4EEE"/>
    <w:rsid w:val="008D5D79"/>
    <w:rsid w:val="008D6068"/>
    <w:rsid w:val="008D78B6"/>
    <w:rsid w:val="008E0010"/>
    <w:rsid w:val="008E07A8"/>
    <w:rsid w:val="008E0B49"/>
    <w:rsid w:val="008E17C1"/>
    <w:rsid w:val="008E1BDD"/>
    <w:rsid w:val="008E211B"/>
    <w:rsid w:val="008E2622"/>
    <w:rsid w:val="008E3647"/>
    <w:rsid w:val="008E4212"/>
    <w:rsid w:val="008E468C"/>
    <w:rsid w:val="008E5141"/>
    <w:rsid w:val="008E54CB"/>
    <w:rsid w:val="008E5F46"/>
    <w:rsid w:val="008E5FE4"/>
    <w:rsid w:val="008E6696"/>
    <w:rsid w:val="008E66BB"/>
    <w:rsid w:val="008E6C13"/>
    <w:rsid w:val="008E7358"/>
    <w:rsid w:val="008E7958"/>
    <w:rsid w:val="008E7A83"/>
    <w:rsid w:val="008F068A"/>
    <w:rsid w:val="008F08E4"/>
    <w:rsid w:val="008F0AD1"/>
    <w:rsid w:val="008F0B7A"/>
    <w:rsid w:val="008F0F4A"/>
    <w:rsid w:val="008F111A"/>
    <w:rsid w:val="008F17B2"/>
    <w:rsid w:val="008F1AFB"/>
    <w:rsid w:val="008F3D48"/>
    <w:rsid w:val="008F4B21"/>
    <w:rsid w:val="008F51ED"/>
    <w:rsid w:val="008F57B4"/>
    <w:rsid w:val="008F58EC"/>
    <w:rsid w:val="008F5FC8"/>
    <w:rsid w:val="008F7111"/>
    <w:rsid w:val="008F7788"/>
    <w:rsid w:val="008F7B72"/>
    <w:rsid w:val="00900148"/>
    <w:rsid w:val="009001B2"/>
    <w:rsid w:val="0090251F"/>
    <w:rsid w:val="009036F8"/>
    <w:rsid w:val="0090424B"/>
    <w:rsid w:val="00904262"/>
    <w:rsid w:val="00904B44"/>
    <w:rsid w:val="00905864"/>
    <w:rsid w:val="00905D40"/>
    <w:rsid w:val="00907179"/>
    <w:rsid w:val="00910304"/>
    <w:rsid w:val="009104DC"/>
    <w:rsid w:val="0091067B"/>
    <w:rsid w:val="0091079D"/>
    <w:rsid w:val="00911A9C"/>
    <w:rsid w:val="00912025"/>
    <w:rsid w:val="00912A73"/>
    <w:rsid w:val="00912C56"/>
    <w:rsid w:val="0091325A"/>
    <w:rsid w:val="00913494"/>
    <w:rsid w:val="009138A9"/>
    <w:rsid w:val="009138E0"/>
    <w:rsid w:val="009138F5"/>
    <w:rsid w:val="0091435A"/>
    <w:rsid w:val="00917C67"/>
    <w:rsid w:val="00917DF0"/>
    <w:rsid w:val="00917E08"/>
    <w:rsid w:val="0092103D"/>
    <w:rsid w:val="00923187"/>
    <w:rsid w:val="00923EBD"/>
    <w:rsid w:val="00923FB3"/>
    <w:rsid w:val="009243E0"/>
    <w:rsid w:val="0092453A"/>
    <w:rsid w:val="00924D7E"/>
    <w:rsid w:val="009250FE"/>
    <w:rsid w:val="0092597F"/>
    <w:rsid w:val="0092614A"/>
    <w:rsid w:val="00926B36"/>
    <w:rsid w:val="00927148"/>
    <w:rsid w:val="00927B60"/>
    <w:rsid w:val="00930669"/>
    <w:rsid w:val="009310BA"/>
    <w:rsid w:val="0093205F"/>
    <w:rsid w:val="009322E8"/>
    <w:rsid w:val="009329EE"/>
    <w:rsid w:val="0093514E"/>
    <w:rsid w:val="00936BE2"/>
    <w:rsid w:val="00936D50"/>
    <w:rsid w:val="00936F1F"/>
    <w:rsid w:val="00940228"/>
    <w:rsid w:val="00940ADE"/>
    <w:rsid w:val="00941256"/>
    <w:rsid w:val="009413F7"/>
    <w:rsid w:val="009415B2"/>
    <w:rsid w:val="00941917"/>
    <w:rsid w:val="00941C57"/>
    <w:rsid w:val="009428D1"/>
    <w:rsid w:val="00942FEF"/>
    <w:rsid w:val="0094529C"/>
    <w:rsid w:val="0094540B"/>
    <w:rsid w:val="0094594A"/>
    <w:rsid w:val="00946A0D"/>
    <w:rsid w:val="00946A62"/>
    <w:rsid w:val="00947354"/>
    <w:rsid w:val="00947577"/>
    <w:rsid w:val="00947DE5"/>
    <w:rsid w:val="0095053A"/>
    <w:rsid w:val="00952B73"/>
    <w:rsid w:val="0095315B"/>
    <w:rsid w:val="00954056"/>
    <w:rsid w:val="00954C69"/>
    <w:rsid w:val="00954DDF"/>
    <w:rsid w:val="009551BF"/>
    <w:rsid w:val="00955232"/>
    <w:rsid w:val="00957FA6"/>
    <w:rsid w:val="00960989"/>
    <w:rsid w:val="00961922"/>
    <w:rsid w:val="00961CF5"/>
    <w:rsid w:val="0096316B"/>
    <w:rsid w:val="00963648"/>
    <w:rsid w:val="0096469E"/>
    <w:rsid w:val="00965227"/>
    <w:rsid w:val="009655D9"/>
    <w:rsid w:val="00967A52"/>
    <w:rsid w:val="00970005"/>
    <w:rsid w:val="009706B3"/>
    <w:rsid w:val="00970971"/>
    <w:rsid w:val="00970BAD"/>
    <w:rsid w:val="00972755"/>
    <w:rsid w:val="009735C1"/>
    <w:rsid w:val="009736CB"/>
    <w:rsid w:val="0097530D"/>
    <w:rsid w:val="00975A3B"/>
    <w:rsid w:val="009767E2"/>
    <w:rsid w:val="00976BC0"/>
    <w:rsid w:val="00977819"/>
    <w:rsid w:val="00977A25"/>
    <w:rsid w:val="0098015F"/>
    <w:rsid w:val="0098165D"/>
    <w:rsid w:val="009822B0"/>
    <w:rsid w:val="00982433"/>
    <w:rsid w:val="009834F7"/>
    <w:rsid w:val="00983B40"/>
    <w:rsid w:val="00984B89"/>
    <w:rsid w:val="00985072"/>
    <w:rsid w:val="00985781"/>
    <w:rsid w:val="00986EF7"/>
    <w:rsid w:val="00987CBE"/>
    <w:rsid w:val="00990DCD"/>
    <w:rsid w:val="009912A6"/>
    <w:rsid w:val="00992B3B"/>
    <w:rsid w:val="00992CC9"/>
    <w:rsid w:val="00994A1C"/>
    <w:rsid w:val="009965ED"/>
    <w:rsid w:val="00996878"/>
    <w:rsid w:val="00996B02"/>
    <w:rsid w:val="00996E8F"/>
    <w:rsid w:val="00997354"/>
    <w:rsid w:val="009A21A9"/>
    <w:rsid w:val="009A29C9"/>
    <w:rsid w:val="009A341A"/>
    <w:rsid w:val="009A3678"/>
    <w:rsid w:val="009A4394"/>
    <w:rsid w:val="009A4BB3"/>
    <w:rsid w:val="009A50C9"/>
    <w:rsid w:val="009A6B6A"/>
    <w:rsid w:val="009A6F8A"/>
    <w:rsid w:val="009B0EFE"/>
    <w:rsid w:val="009B2DD9"/>
    <w:rsid w:val="009B3118"/>
    <w:rsid w:val="009B3CF1"/>
    <w:rsid w:val="009B4CC0"/>
    <w:rsid w:val="009B606B"/>
    <w:rsid w:val="009C00E3"/>
    <w:rsid w:val="009C2B3B"/>
    <w:rsid w:val="009C3595"/>
    <w:rsid w:val="009C38AB"/>
    <w:rsid w:val="009C4236"/>
    <w:rsid w:val="009C53F6"/>
    <w:rsid w:val="009C6039"/>
    <w:rsid w:val="009D0059"/>
    <w:rsid w:val="009D29D1"/>
    <w:rsid w:val="009D2AE2"/>
    <w:rsid w:val="009D3112"/>
    <w:rsid w:val="009D4BDF"/>
    <w:rsid w:val="009D55DB"/>
    <w:rsid w:val="009D5A06"/>
    <w:rsid w:val="009D6056"/>
    <w:rsid w:val="009D6A8B"/>
    <w:rsid w:val="009D6B0D"/>
    <w:rsid w:val="009D73A2"/>
    <w:rsid w:val="009D7FE1"/>
    <w:rsid w:val="009E01AB"/>
    <w:rsid w:val="009E02D3"/>
    <w:rsid w:val="009E121A"/>
    <w:rsid w:val="009E1D27"/>
    <w:rsid w:val="009E366A"/>
    <w:rsid w:val="009E3708"/>
    <w:rsid w:val="009E4A8D"/>
    <w:rsid w:val="009E5543"/>
    <w:rsid w:val="009E562B"/>
    <w:rsid w:val="009E6FDD"/>
    <w:rsid w:val="009F049D"/>
    <w:rsid w:val="009F11D2"/>
    <w:rsid w:val="009F23AA"/>
    <w:rsid w:val="009F3823"/>
    <w:rsid w:val="009F397D"/>
    <w:rsid w:val="009F45BD"/>
    <w:rsid w:val="009F480B"/>
    <w:rsid w:val="009F48BA"/>
    <w:rsid w:val="009F4C47"/>
    <w:rsid w:val="009F5498"/>
    <w:rsid w:val="009F56DE"/>
    <w:rsid w:val="009F5AB3"/>
    <w:rsid w:val="009F6008"/>
    <w:rsid w:val="009F6A11"/>
    <w:rsid w:val="009F6CB8"/>
    <w:rsid w:val="00A00BE2"/>
    <w:rsid w:val="00A00CA1"/>
    <w:rsid w:val="00A020F3"/>
    <w:rsid w:val="00A0225A"/>
    <w:rsid w:val="00A02380"/>
    <w:rsid w:val="00A030B7"/>
    <w:rsid w:val="00A0339F"/>
    <w:rsid w:val="00A033BA"/>
    <w:rsid w:val="00A03810"/>
    <w:rsid w:val="00A03CAB"/>
    <w:rsid w:val="00A03D89"/>
    <w:rsid w:val="00A043DC"/>
    <w:rsid w:val="00A051CE"/>
    <w:rsid w:val="00A0696A"/>
    <w:rsid w:val="00A06A19"/>
    <w:rsid w:val="00A0786C"/>
    <w:rsid w:val="00A07AE3"/>
    <w:rsid w:val="00A07D46"/>
    <w:rsid w:val="00A07F5F"/>
    <w:rsid w:val="00A107E8"/>
    <w:rsid w:val="00A1491D"/>
    <w:rsid w:val="00A15D67"/>
    <w:rsid w:val="00A17A4B"/>
    <w:rsid w:val="00A17F3A"/>
    <w:rsid w:val="00A204E7"/>
    <w:rsid w:val="00A20F05"/>
    <w:rsid w:val="00A21FA9"/>
    <w:rsid w:val="00A2248B"/>
    <w:rsid w:val="00A2280E"/>
    <w:rsid w:val="00A239BB"/>
    <w:rsid w:val="00A23EF4"/>
    <w:rsid w:val="00A24C81"/>
    <w:rsid w:val="00A2587E"/>
    <w:rsid w:val="00A26C59"/>
    <w:rsid w:val="00A2725C"/>
    <w:rsid w:val="00A27BA8"/>
    <w:rsid w:val="00A3045B"/>
    <w:rsid w:val="00A30800"/>
    <w:rsid w:val="00A315A6"/>
    <w:rsid w:val="00A32475"/>
    <w:rsid w:val="00A32CB8"/>
    <w:rsid w:val="00A32D7D"/>
    <w:rsid w:val="00A336DF"/>
    <w:rsid w:val="00A343B7"/>
    <w:rsid w:val="00A34623"/>
    <w:rsid w:val="00A34C36"/>
    <w:rsid w:val="00A34EB3"/>
    <w:rsid w:val="00A35937"/>
    <w:rsid w:val="00A36D4B"/>
    <w:rsid w:val="00A37254"/>
    <w:rsid w:val="00A37602"/>
    <w:rsid w:val="00A40485"/>
    <w:rsid w:val="00A4077D"/>
    <w:rsid w:val="00A41CD6"/>
    <w:rsid w:val="00A41E05"/>
    <w:rsid w:val="00A42D4F"/>
    <w:rsid w:val="00A4417F"/>
    <w:rsid w:val="00A4419B"/>
    <w:rsid w:val="00A44424"/>
    <w:rsid w:val="00A444C8"/>
    <w:rsid w:val="00A446AC"/>
    <w:rsid w:val="00A46775"/>
    <w:rsid w:val="00A5015F"/>
    <w:rsid w:val="00A5086A"/>
    <w:rsid w:val="00A51D3B"/>
    <w:rsid w:val="00A53E62"/>
    <w:rsid w:val="00A53FA4"/>
    <w:rsid w:val="00A545AF"/>
    <w:rsid w:val="00A54F85"/>
    <w:rsid w:val="00A55241"/>
    <w:rsid w:val="00A55634"/>
    <w:rsid w:val="00A5654D"/>
    <w:rsid w:val="00A606DA"/>
    <w:rsid w:val="00A61751"/>
    <w:rsid w:val="00A6312D"/>
    <w:rsid w:val="00A63A74"/>
    <w:rsid w:val="00A66661"/>
    <w:rsid w:val="00A707C7"/>
    <w:rsid w:val="00A709DC"/>
    <w:rsid w:val="00A710EE"/>
    <w:rsid w:val="00A7139F"/>
    <w:rsid w:val="00A724B1"/>
    <w:rsid w:val="00A73852"/>
    <w:rsid w:val="00A745DD"/>
    <w:rsid w:val="00A752B9"/>
    <w:rsid w:val="00A75763"/>
    <w:rsid w:val="00A75BB9"/>
    <w:rsid w:val="00A76045"/>
    <w:rsid w:val="00A76B6B"/>
    <w:rsid w:val="00A7785F"/>
    <w:rsid w:val="00A8043A"/>
    <w:rsid w:val="00A8075C"/>
    <w:rsid w:val="00A80C05"/>
    <w:rsid w:val="00A81047"/>
    <w:rsid w:val="00A818F9"/>
    <w:rsid w:val="00A81E2E"/>
    <w:rsid w:val="00A83877"/>
    <w:rsid w:val="00A873BF"/>
    <w:rsid w:val="00A878C4"/>
    <w:rsid w:val="00A90827"/>
    <w:rsid w:val="00A90DEB"/>
    <w:rsid w:val="00A90DFD"/>
    <w:rsid w:val="00A916F4"/>
    <w:rsid w:val="00A92823"/>
    <w:rsid w:val="00A9429A"/>
    <w:rsid w:val="00A9485C"/>
    <w:rsid w:val="00A94F2F"/>
    <w:rsid w:val="00A957AF"/>
    <w:rsid w:val="00A95D92"/>
    <w:rsid w:val="00A95FBB"/>
    <w:rsid w:val="00A97026"/>
    <w:rsid w:val="00AA187E"/>
    <w:rsid w:val="00AA2067"/>
    <w:rsid w:val="00AA2371"/>
    <w:rsid w:val="00AA37FC"/>
    <w:rsid w:val="00AA3837"/>
    <w:rsid w:val="00AA4F5A"/>
    <w:rsid w:val="00AA55A7"/>
    <w:rsid w:val="00AA57C8"/>
    <w:rsid w:val="00AA658F"/>
    <w:rsid w:val="00AA689A"/>
    <w:rsid w:val="00AA6B56"/>
    <w:rsid w:val="00AA6DDC"/>
    <w:rsid w:val="00AB02F5"/>
    <w:rsid w:val="00AB040A"/>
    <w:rsid w:val="00AB0A9E"/>
    <w:rsid w:val="00AB0C97"/>
    <w:rsid w:val="00AB1705"/>
    <w:rsid w:val="00AB179A"/>
    <w:rsid w:val="00AB30ED"/>
    <w:rsid w:val="00AB3393"/>
    <w:rsid w:val="00AB404A"/>
    <w:rsid w:val="00AB4387"/>
    <w:rsid w:val="00AB530F"/>
    <w:rsid w:val="00AB5731"/>
    <w:rsid w:val="00AB5D4B"/>
    <w:rsid w:val="00AB5E19"/>
    <w:rsid w:val="00AC0B0D"/>
    <w:rsid w:val="00AC0F8A"/>
    <w:rsid w:val="00AC20E8"/>
    <w:rsid w:val="00AC3827"/>
    <w:rsid w:val="00AC3F2D"/>
    <w:rsid w:val="00AC4FCA"/>
    <w:rsid w:val="00AC588F"/>
    <w:rsid w:val="00AC5D5E"/>
    <w:rsid w:val="00AC5EA8"/>
    <w:rsid w:val="00AC64A0"/>
    <w:rsid w:val="00AC68ED"/>
    <w:rsid w:val="00AC7962"/>
    <w:rsid w:val="00AD044A"/>
    <w:rsid w:val="00AD04A7"/>
    <w:rsid w:val="00AD3B12"/>
    <w:rsid w:val="00AD4C89"/>
    <w:rsid w:val="00AD568C"/>
    <w:rsid w:val="00AD56FC"/>
    <w:rsid w:val="00AD5A3F"/>
    <w:rsid w:val="00AD6789"/>
    <w:rsid w:val="00AD6B0B"/>
    <w:rsid w:val="00AD6ECD"/>
    <w:rsid w:val="00AD77BC"/>
    <w:rsid w:val="00AD7A26"/>
    <w:rsid w:val="00AD7DA0"/>
    <w:rsid w:val="00AE279C"/>
    <w:rsid w:val="00AE2841"/>
    <w:rsid w:val="00AE3198"/>
    <w:rsid w:val="00AE349A"/>
    <w:rsid w:val="00AE56C3"/>
    <w:rsid w:val="00AE583E"/>
    <w:rsid w:val="00AE5E90"/>
    <w:rsid w:val="00AE6144"/>
    <w:rsid w:val="00AE70FA"/>
    <w:rsid w:val="00AE75FC"/>
    <w:rsid w:val="00AF03A5"/>
    <w:rsid w:val="00AF05E3"/>
    <w:rsid w:val="00AF0809"/>
    <w:rsid w:val="00AF0A42"/>
    <w:rsid w:val="00AF2213"/>
    <w:rsid w:val="00AF33CC"/>
    <w:rsid w:val="00AF4F58"/>
    <w:rsid w:val="00AF5F71"/>
    <w:rsid w:val="00AF5F80"/>
    <w:rsid w:val="00AF76D2"/>
    <w:rsid w:val="00B007A1"/>
    <w:rsid w:val="00B01561"/>
    <w:rsid w:val="00B0181C"/>
    <w:rsid w:val="00B01DE5"/>
    <w:rsid w:val="00B02097"/>
    <w:rsid w:val="00B02695"/>
    <w:rsid w:val="00B029D3"/>
    <w:rsid w:val="00B02D31"/>
    <w:rsid w:val="00B03054"/>
    <w:rsid w:val="00B03148"/>
    <w:rsid w:val="00B03A04"/>
    <w:rsid w:val="00B03C16"/>
    <w:rsid w:val="00B04C97"/>
    <w:rsid w:val="00B054F4"/>
    <w:rsid w:val="00B05A41"/>
    <w:rsid w:val="00B103B7"/>
    <w:rsid w:val="00B10622"/>
    <w:rsid w:val="00B10701"/>
    <w:rsid w:val="00B10762"/>
    <w:rsid w:val="00B10941"/>
    <w:rsid w:val="00B12D47"/>
    <w:rsid w:val="00B15831"/>
    <w:rsid w:val="00B15B4E"/>
    <w:rsid w:val="00B16918"/>
    <w:rsid w:val="00B16B57"/>
    <w:rsid w:val="00B16C71"/>
    <w:rsid w:val="00B16D3B"/>
    <w:rsid w:val="00B17768"/>
    <w:rsid w:val="00B20F55"/>
    <w:rsid w:val="00B2141F"/>
    <w:rsid w:val="00B2231D"/>
    <w:rsid w:val="00B229EC"/>
    <w:rsid w:val="00B22A8D"/>
    <w:rsid w:val="00B24AA2"/>
    <w:rsid w:val="00B2555C"/>
    <w:rsid w:val="00B27485"/>
    <w:rsid w:val="00B27B2A"/>
    <w:rsid w:val="00B302DA"/>
    <w:rsid w:val="00B30BFF"/>
    <w:rsid w:val="00B311C7"/>
    <w:rsid w:val="00B31C76"/>
    <w:rsid w:val="00B32A14"/>
    <w:rsid w:val="00B331F4"/>
    <w:rsid w:val="00B33F0E"/>
    <w:rsid w:val="00B34EF1"/>
    <w:rsid w:val="00B3513D"/>
    <w:rsid w:val="00B369FF"/>
    <w:rsid w:val="00B36A25"/>
    <w:rsid w:val="00B37867"/>
    <w:rsid w:val="00B37FE3"/>
    <w:rsid w:val="00B40E7A"/>
    <w:rsid w:val="00B41B5A"/>
    <w:rsid w:val="00B41BAB"/>
    <w:rsid w:val="00B41E50"/>
    <w:rsid w:val="00B424D3"/>
    <w:rsid w:val="00B43AA6"/>
    <w:rsid w:val="00B443A6"/>
    <w:rsid w:val="00B4447B"/>
    <w:rsid w:val="00B44493"/>
    <w:rsid w:val="00B44680"/>
    <w:rsid w:val="00B44E9F"/>
    <w:rsid w:val="00B45774"/>
    <w:rsid w:val="00B46328"/>
    <w:rsid w:val="00B47A03"/>
    <w:rsid w:val="00B503DF"/>
    <w:rsid w:val="00B50DCE"/>
    <w:rsid w:val="00B510EA"/>
    <w:rsid w:val="00B51EBE"/>
    <w:rsid w:val="00B51EE1"/>
    <w:rsid w:val="00B527F1"/>
    <w:rsid w:val="00B5334A"/>
    <w:rsid w:val="00B5441F"/>
    <w:rsid w:val="00B546D8"/>
    <w:rsid w:val="00B55C16"/>
    <w:rsid w:val="00B5663E"/>
    <w:rsid w:val="00B56765"/>
    <w:rsid w:val="00B569A0"/>
    <w:rsid w:val="00B57921"/>
    <w:rsid w:val="00B605A7"/>
    <w:rsid w:val="00B6093A"/>
    <w:rsid w:val="00B60E40"/>
    <w:rsid w:val="00B62037"/>
    <w:rsid w:val="00B623B2"/>
    <w:rsid w:val="00B62C5D"/>
    <w:rsid w:val="00B63089"/>
    <w:rsid w:val="00B64351"/>
    <w:rsid w:val="00B6520B"/>
    <w:rsid w:val="00B65BC1"/>
    <w:rsid w:val="00B66E56"/>
    <w:rsid w:val="00B670CD"/>
    <w:rsid w:val="00B67195"/>
    <w:rsid w:val="00B673E6"/>
    <w:rsid w:val="00B67BEC"/>
    <w:rsid w:val="00B70271"/>
    <w:rsid w:val="00B70A50"/>
    <w:rsid w:val="00B715B1"/>
    <w:rsid w:val="00B723EE"/>
    <w:rsid w:val="00B73579"/>
    <w:rsid w:val="00B7381D"/>
    <w:rsid w:val="00B738DE"/>
    <w:rsid w:val="00B744F8"/>
    <w:rsid w:val="00B75624"/>
    <w:rsid w:val="00B77A9F"/>
    <w:rsid w:val="00B80588"/>
    <w:rsid w:val="00B81002"/>
    <w:rsid w:val="00B81012"/>
    <w:rsid w:val="00B82055"/>
    <w:rsid w:val="00B821F1"/>
    <w:rsid w:val="00B822DC"/>
    <w:rsid w:val="00B824C0"/>
    <w:rsid w:val="00B82A34"/>
    <w:rsid w:val="00B8380D"/>
    <w:rsid w:val="00B85518"/>
    <w:rsid w:val="00B855F5"/>
    <w:rsid w:val="00B859B8"/>
    <w:rsid w:val="00B85CF3"/>
    <w:rsid w:val="00B86945"/>
    <w:rsid w:val="00B871C2"/>
    <w:rsid w:val="00B872BD"/>
    <w:rsid w:val="00B87CC5"/>
    <w:rsid w:val="00B87EB1"/>
    <w:rsid w:val="00B87F58"/>
    <w:rsid w:val="00B901BF"/>
    <w:rsid w:val="00B90C16"/>
    <w:rsid w:val="00B91765"/>
    <w:rsid w:val="00B92377"/>
    <w:rsid w:val="00B92DBB"/>
    <w:rsid w:val="00B93A92"/>
    <w:rsid w:val="00B94398"/>
    <w:rsid w:val="00B944E5"/>
    <w:rsid w:val="00B946BA"/>
    <w:rsid w:val="00B94EA5"/>
    <w:rsid w:val="00B95AB6"/>
    <w:rsid w:val="00B9638E"/>
    <w:rsid w:val="00B96DE3"/>
    <w:rsid w:val="00B973B8"/>
    <w:rsid w:val="00B97C05"/>
    <w:rsid w:val="00BA11D2"/>
    <w:rsid w:val="00BA1672"/>
    <w:rsid w:val="00BA27CF"/>
    <w:rsid w:val="00BA2CF0"/>
    <w:rsid w:val="00BA2EAD"/>
    <w:rsid w:val="00BA5994"/>
    <w:rsid w:val="00BA615D"/>
    <w:rsid w:val="00BA740D"/>
    <w:rsid w:val="00BA7D93"/>
    <w:rsid w:val="00BB23F0"/>
    <w:rsid w:val="00BB2E2D"/>
    <w:rsid w:val="00BB3549"/>
    <w:rsid w:val="00BB3C64"/>
    <w:rsid w:val="00BB419F"/>
    <w:rsid w:val="00BB459C"/>
    <w:rsid w:val="00BB4B6C"/>
    <w:rsid w:val="00BB4FF6"/>
    <w:rsid w:val="00BB5A4C"/>
    <w:rsid w:val="00BB5C82"/>
    <w:rsid w:val="00BB5EF7"/>
    <w:rsid w:val="00BB63D8"/>
    <w:rsid w:val="00BB6D36"/>
    <w:rsid w:val="00BB6E0B"/>
    <w:rsid w:val="00BB7789"/>
    <w:rsid w:val="00BB7ACD"/>
    <w:rsid w:val="00BB7BE6"/>
    <w:rsid w:val="00BC112B"/>
    <w:rsid w:val="00BC3171"/>
    <w:rsid w:val="00BC362B"/>
    <w:rsid w:val="00BC36E2"/>
    <w:rsid w:val="00BC4210"/>
    <w:rsid w:val="00BC4212"/>
    <w:rsid w:val="00BC42C0"/>
    <w:rsid w:val="00BC4574"/>
    <w:rsid w:val="00BD0188"/>
    <w:rsid w:val="00BD03BE"/>
    <w:rsid w:val="00BD03CC"/>
    <w:rsid w:val="00BD0EBC"/>
    <w:rsid w:val="00BD1862"/>
    <w:rsid w:val="00BD3D07"/>
    <w:rsid w:val="00BD4BF6"/>
    <w:rsid w:val="00BD5057"/>
    <w:rsid w:val="00BD5FD5"/>
    <w:rsid w:val="00BD69B7"/>
    <w:rsid w:val="00BD6A3F"/>
    <w:rsid w:val="00BD78E3"/>
    <w:rsid w:val="00BD7A87"/>
    <w:rsid w:val="00BD7E2F"/>
    <w:rsid w:val="00BE0AAC"/>
    <w:rsid w:val="00BE0B1D"/>
    <w:rsid w:val="00BE1AAE"/>
    <w:rsid w:val="00BE59C9"/>
    <w:rsid w:val="00BE6411"/>
    <w:rsid w:val="00BE6C41"/>
    <w:rsid w:val="00BF05EB"/>
    <w:rsid w:val="00BF078E"/>
    <w:rsid w:val="00BF07CA"/>
    <w:rsid w:val="00BF0C97"/>
    <w:rsid w:val="00BF0CEB"/>
    <w:rsid w:val="00BF25EA"/>
    <w:rsid w:val="00BF29A0"/>
    <w:rsid w:val="00BF4E04"/>
    <w:rsid w:val="00BF4E9A"/>
    <w:rsid w:val="00BF53BF"/>
    <w:rsid w:val="00BF66E5"/>
    <w:rsid w:val="00BF682C"/>
    <w:rsid w:val="00BF711E"/>
    <w:rsid w:val="00C00495"/>
    <w:rsid w:val="00C0072F"/>
    <w:rsid w:val="00C01409"/>
    <w:rsid w:val="00C01661"/>
    <w:rsid w:val="00C01F3A"/>
    <w:rsid w:val="00C0252D"/>
    <w:rsid w:val="00C0340A"/>
    <w:rsid w:val="00C03CAE"/>
    <w:rsid w:val="00C04511"/>
    <w:rsid w:val="00C05A21"/>
    <w:rsid w:val="00C05B30"/>
    <w:rsid w:val="00C05B8E"/>
    <w:rsid w:val="00C06C16"/>
    <w:rsid w:val="00C06F42"/>
    <w:rsid w:val="00C105E3"/>
    <w:rsid w:val="00C10EB4"/>
    <w:rsid w:val="00C11E57"/>
    <w:rsid w:val="00C11FC8"/>
    <w:rsid w:val="00C12127"/>
    <w:rsid w:val="00C15D75"/>
    <w:rsid w:val="00C17316"/>
    <w:rsid w:val="00C17729"/>
    <w:rsid w:val="00C1793D"/>
    <w:rsid w:val="00C17ABC"/>
    <w:rsid w:val="00C20E8E"/>
    <w:rsid w:val="00C217F2"/>
    <w:rsid w:val="00C219B6"/>
    <w:rsid w:val="00C21B64"/>
    <w:rsid w:val="00C21C06"/>
    <w:rsid w:val="00C22107"/>
    <w:rsid w:val="00C22392"/>
    <w:rsid w:val="00C22EEC"/>
    <w:rsid w:val="00C24D40"/>
    <w:rsid w:val="00C25966"/>
    <w:rsid w:val="00C260BF"/>
    <w:rsid w:val="00C26420"/>
    <w:rsid w:val="00C2665E"/>
    <w:rsid w:val="00C3036E"/>
    <w:rsid w:val="00C31E0B"/>
    <w:rsid w:val="00C32519"/>
    <w:rsid w:val="00C3353B"/>
    <w:rsid w:val="00C344DE"/>
    <w:rsid w:val="00C35491"/>
    <w:rsid w:val="00C36D31"/>
    <w:rsid w:val="00C36F07"/>
    <w:rsid w:val="00C37246"/>
    <w:rsid w:val="00C37AD5"/>
    <w:rsid w:val="00C406DA"/>
    <w:rsid w:val="00C40EC3"/>
    <w:rsid w:val="00C422EF"/>
    <w:rsid w:val="00C42673"/>
    <w:rsid w:val="00C44133"/>
    <w:rsid w:val="00C44B1D"/>
    <w:rsid w:val="00C453EE"/>
    <w:rsid w:val="00C45B57"/>
    <w:rsid w:val="00C46308"/>
    <w:rsid w:val="00C470CC"/>
    <w:rsid w:val="00C478E7"/>
    <w:rsid w:val="00C50323"/>
    <w:rsid w:val="00C5073A"/>
    <w:rsid w:val="00C507FE"/>
    <w:rsid w:val="00C50819"/>
    <w:rsid w:val="00C516F5"/>
    <w:rsid w:val="00C5288F"/>
    <w:rsid w:val="00C52969"/>
    <w:rsid w:val="00C54335"/>
    <w:rsid w:val="00C560A8"/>
    <w:rsid w:val="00C5646E"/>
    <w:rsid w:val="00C57296"/>
    <w:rsid w:val="00C6121C"/>
    <w:rsid w:val="00C61469"/>
    <w:rsid w:val="00C63620"/>
    <w:rsid w:val="00C63DEF"/>
    <w:rsid w:val="00C6494A"/>
    <w:rsid w:val="00C64E3A"/>
    <w:rsid w:val="00C656C7"/>
    <w:rsid w:val="00C6733B"/>
    <w:rsid w:val="00C675F2"/>
    <w:rsid w:val="00C67E99"/>
    <w:rsid w:val="00C70063"/>
    <w:rsid w:val="00C709F9"/>
    <w:rsid w:val="00C70F97"/>
    <w:rsid w:val="00C7129E"/>
    <w:rsid w:val="00C72C7A"/>
    <w:rsid w:val="00C73087"/>
    <w:rsid w:val="00C73323"/>
    <w:rsid w:val="00C74933"/>
    <w:rsid w:val="00C75D73"/>
    <w:rsid w:val="00C76086"/>
    <w:rsid w:val="00C76F81"/>
    <w:rsid w:val="00C7789B"/>
    <w:rsid w:val="00C77D09"/>
    <w:rsid w:val="00C8069E"/>
    <w:rsid w:val="00C80813"/>
    <w:rsid w:val="00C81A41"/>
    <w:rsid w:val="00C81DB3"/>
    <w:rsid w:val="00C81F44"/>
    <w:rsid w:val="00C820F0"/>
    <w:rsid w:val="00C84C48"/>
    <w:rsid w:val="00C84D8E"/>
    <w:rsid w:val="00C86039"/>
    <w:rsid w:val="00C86315"/>
    <w:rsid w:val="00C86DD3"/>
    <w:rsid w:val="00C8775D"/>
    <w:rsid w:val="00C87909"/>
    <w:rsid w:val="00C90322"/>
    <w:rsid w:val="00C90748"/>
    <w:rsid w:val="00C92195"/>
    <w:rsid w:val="00C9309D"/>
    <w:rsid w:val="00C933A6"/>
    <w:rsid w:val="00C94506"/>
    <w:rsid w:val="00C948CF"/>
    <w:rsid w:val="00C965F6"/>
    <w:rsid w:val="00C96AEE"/>
    <w:rsid w:val="00C97DD7"/>
    <w:rsid w:val="00CA135E"/>
    <w:rsid w:val="00CA2CBB"/>
    <w:rsid w:val="00CA40A2"/>
    <w:rsid w:val="00CA4DAD"/>
    <w:rsid w:val="00CA5654"/>
    <w:rsid w:val="00CA5B69"/>
    <w:rsid w:val="00CA6785"/>
    <w:rsid w:val="00CA711D"/>
    <w:rsid w:val="00CA7637"/>
    <w:rsid w:val="00CA77CC"/>
    <w:rsid w:val="00CB0461"/>
    <w:rsid w:val="00CB060E"/>
    <w:rsid w:val="00CB0E13"/>
    <w:rsid w:val="00CB0F11"/>
    <w:rsid w:val="00CB14A3"/>
    <w:rsid w:val="00CB318B"/>
    <w:rsid w:val="00CB4068"/>
    <w:rsid w:val="00CB452A"/>
    <w:rsid w:val="00CB4D82"/>
    <w:rsid w:val="00CB54F5"/>
    <w:rsid w:val="00CB5E9A"/>
    <w:rsid w:val="00CB66D1"/>
    <w:rsid w:val="00CB69AD"/>
    <w:rsid w:val="00CB7600"/>
    <w:rsid w:val="00CB7A6C"/>
    <w:rsid w:val="00CB7C89"/>
    <w:rsid w:val="00CC0885"/>
    <w:rsid w:val="00CC11E7"/>
    <w:rsid w:val="00CC17A8"/>
    <w:rsid w:val="00CC1C36"/>
    <w:rsid w:val="00CC305E"/>
    <w:rsid w:val="00CC3C72"/>
    <w:rsid w:val="00CC3CF9"/>
    <w:rsid w:val="00CC4B23"/>
    <w:rsid w:val="00CC64C9"/>
    <w:rsid w:val="00CC6945"/>
    <w:rsid w:val="00CC7B53"/>
    <w:rsid w:val="00CC7CF6"/>
    <w:rsid w:val="00CD11A4"/>
    <w:rsid w:val="00CD26A2"/>
    <w:rsid w:val="00CD28AC"/>
    <w:rsid w:val="00CD379E"/>
    <w:rsid w:val="00CD5764"/>
    <w:rsid w:val="00CD61C4"/>
    <w:rsid w:val="00CD6EFC"/>
    <w:rsid w:val="00CD7413"/>
    <w:rsid w:val="00CD7DAC"/>
    <w:rsid w:val="00CE065B"/>
    <w:rsid w:val="00CE1D5E"/>
    <w:rsid w:val="00CE3CAA"/>
    <w:rsid w:val="00CE3E2C"/>
    <w:rsid w:val="00CE4513"/>
    <w:rsid w:val="00CE48E9"/>
    <w:rsid w:val="00CE4E3B"/>
    <w:rsid w:val="00CE52D3"/>
    <w:rsid w:val="00CE5A90"/>
    <w:rsid w:val="00CE7353"/>
    <w:rsid w:val="00CE7421"/>
    <w:rsid w:val="00CF0330"/>
    <w:rsid w:val="00CF1154"/>
    <w:rsid w:val="00CF142D"/>
    <w:rsid w:val="00CF23BC"/>
    <w:rsid w:val="00CF251E"/>
    <w:rsid w:val="00CF2690"/>
    <w:rsid w:val="00CF370E"/>
    <w:rsid w:val="00CF472F"/>
    <w:rsid w:val="00CF4C85"/>
    <w:rsid w:val="00CF5430"/>
    <w:rsid w:val="00CF60F2"/>
    <w:rsid w:val="00CF6139"/>
    <w:rsid w:val="00CF7CB6"/>
    <w:rsid w:val="00D00152"/>
    <w:rsid w:val="00D01E42"/>
    <w:rsid w:val="00D0281B"/>
    <w:rsid w:val="00D032E1"/>
    <w:rsid w:val="00D0605F"/>
    <w:rsid w:val="00D062AA"/>
    <w:rsid w:val="00D0662A"/>
    <w:rsid w:val="00D06B9B"/>
    <w:rsid w:val="00D07285"/>
    <w:rsid w:val="00D07BCE"/>
    <w:rsid w:val="00D100C3"/>
    <w:rsid w:val="00D112CA"/>
    <w:rsid w:val="00D130E5"/>
    <w:rsid w:val="00D136E4"/>
    <w:rsid w:val="00D13F36"/>
    <w:rsid w:val="00D14125"/>
    <w:rsid w:val="00D155E6"/>
    <w:rsid w:val="00D1667B"/>
    <w:rsid w:val="00D16BAB"/>
    <w:rsid w:val="00D17C17"/>
    <w:rsid w:val="00D20006"/>
    <w:rsid w:val="00D20C0A"/>
    <w:rsid w:val="00D213F9"/>
    <w:rsid w:val="00D21AE5"/>
    <w:rsid w:val="00D22A16"/>
    <w:rsid w:val="00D22AB0"/>
    <w:rsid w:val="00D23336"/>
    <w:rsid w:val="00D25BCC"/>
    <w:rsid w:val="00D25D7E"/>
    <w:rsid w:val="00D25F8B"/>
    <w:rsid w:val="00D261FA"/>
    <w:rsid w:val="00D30099"/>
    <w:rsid w:val="00D309F9"/>
    <w:rsid w:val="00D3350C"/>
    <w:rsid w:val="00D33D5D"/>
    <w:rsid w:val="00D3528E"/>
    <w:rsid w:val="00D36068"/>
    <w:rsid w:val="00D361F2"/>
    <w:rsid w:val="00D36C60"/>
    <w:rsid w:val="00D37557"/>
    <w:rsid w:val="00D37739"/>
    <w:rsid w:val="00D4070D"/>
    <w:rsid w:val="00D40C64"/>
    <w:rsid w:val="00D4142C"/>
    <w:rsid w:val="00D42553"/>
    <w:rsid w:val="00D450C5"/>
    <w:rsid w:val="00D45BD6"/>
    <w:rsid w:val="00D46F39"/>
    <w:rsid w:val="00D46F56"/>
    <w:rsid w:val="00D4742A"/>
    <w:rsid w:val="00D500D0"/>
    <w:rsid w:val="00D50BEE"/>
    <w:rsid w:val="00D517D6"/>
    <w:rsid w:val="00D51CFF"/>
    <w:rsid w:val="00D52158"/>
    <w:rsid w:val="00D52FD3"/>
    <w:rsid w:val="00D553F8"/>
    <w:rsid w:val="00D5720B"/>
    <w:rsid w:val="00D57BE5"/>
    <w:rsid w:val="00D57C64"/>
    <w:rsid w:val="00D61829"/>
    <w:rsid w:val="00D619FA"/>
    <w:rsid w:val="00D623D6"/>
    <w:rsid w:val="00D62D15"/>
    <w:rsid w:val="00D64E46"/>
    <w:rsid w:val="00D64F4F"/>
    <w:rsid w:val="00D6573C"/>
    <w:rsid w:val="00D66208"/>
    <w:rsid w:val="00D662E6"/>
    <w:rsid w:val="00D66E6F"/>
    <w:rsid w:val="00D6755F"/>
    <w:rsid w:val="00D7005B"/>
    <w:rsid w:val="00D70158"/>
    <w:rsid w:val="00D70C60"/>
    <w:rsid w:val="00D70F88"/>
    <w:rsid w:val="00D73696"/>
    <w:rsid w:val="00D7526E"/>
    <w:rsid w:val="00D775F3"/>
    <w:rsid w:val="00D77D31"/>
    <w:rsid w:val="00D80F79"/>
    <w:rsid w:val="00D81307"/>
    <w:rsid w:val="00D81FC0"/>
    <w:rsid w:val="00D82C97"/>
    <w:rsid w:val="00D833D3"/>
    <w:rsid w:val="00D84C4B"/>
    <w:rsid w:val="00D8638B"/>
    <w:rsid w:val="00D87C38"/>
    <w:rsid w:val="00D91218"/>
    <w:rsid w:val="00D916AC"/>
    <w:rsid w:val="00D916B3"/>
    <w:rsid w:val="00D91AFF"/>
    <w:rsid w:val="00D928F3"/>
    <w:rsid w:val="00D92C04"/>
    <w:rsid w:val="00D9323C"/>
    <w:rsid w:val="00D94D55"/>
    <w:rsid w:val="00D9593F"/>
    <w:rsid w:val="00D960F0"/>
    <w:rsid w:val="00D96E0D"/>
    <w:rsid w:val="00D97258"/>
    <w:rsid w:val="00D97B9D"/>
    <w:rsid w:val="00D97FD4"/>
    <w:rsid w:val="00DA02DA"/>
    <w:rsid w:val="00DA2D26"/>
    <w:rsid w:val="00DA32A8"/>
    <w:rsid w:val="00DA480A"/>
    <w:rsid w:val="00DA4FD2"/>
    <w:rsid w:val="00DA5075"/>
    <w:rsid w:val="00DA52C7"/>
    <w:rsid w:val="00DB14F6"/>
    <w:rsid w:val="00DB2093"/>
    <w:rsid w:val="00DB262A"/>
    <w:rsid w:val="00DB272E"/>
    <w:rsid w:val="00DB2AD4"/>
    <w:rsid w:val="00DB53B1"/>
    <w:rsid w:val="00DB53CF"/>
    <w:rsid w:val="00DB5549"/>
    <w:rsid w:val="00DB6525"/>
    <w:rsid w:val="00DC28EA"/>
    <w:rsid w:val="00DC2C07"/>
    <w:rsid w:val="00DC332D"/>
    <w:rsid w:val="00DC42F5"/>
    <w:rsid w:val="00DC5FD6"/>
    <w:rsid w:val="00DC6D9D"/>
    <w:rsid w:val="00DC718F"/>
    <w:rsid w:val="00DD1CB1"/>
    <w:rsid w:val="00DD20BD"/>
    <w:rsid w:val="00DD22CF"/>
    <w:rsid w:val="00DD233B"/>
    <w:rsid w:val="00DD2CDB"/>
    <w:rsid w:val="00DD3234"/>
    <w:rsid w:val="00DD3859"/>
    <w:rsid w:val="00DD3EEA"/>
    <w:rsid w:val="00DD5119"/>
    <w:rsid w:val="00DD60A3"/>
    <w:rsid w:val="00DD628B"/>
    <w:rsid w:val="00DD653F"/>
    <w:rsid w:val="00DD6F4C"/>
    <w:rsid w:val="00DD7969"/>
    <w:rsid w:val="00DD7AC0"/>
    <w:rsid w:val="00DD7BAD"/>
    <w:rsid w:val="00DE2DBC"/>
    <w:rsid w:val="00DE2FA6"/>
    <w:rsid w:val="00DE3FB8"/>
    <w:rsid w:val="00DE42C2"/>
    <w:rsid w:val="00DE4444"/>
    <w:rsid w:val="00DE44AB"/>
    <w:rsid w:val="00DE4B3C"/>
    <w:rsid w:val="00DE7E87"/>
    <w:rsid w:val="00DF0B14"/>
    <w:rsid w:val="00DF1934"/>
    <w:rsid w:val="00DF2988"/>
    <w:rsid w:val="00DF29CD"/>
    <w:rsid w:val="00DF2BB9"/>
    <w:rsid w:val="00DF34E4"/>
    <w:rsid w:val="00DF4E36"/>
    <w:rsid w:val="00DF5925"/>
    <w:rsid w:val="00DF5F58"/>
    <w:rsid w:val="00DF63FA"/>
    <w:rsid w:val="00DF787D"/>
    <w:rsid w:val="00DF7ABD"/>
    <w:rsid w:val="00DF7DFD"/>
    <w:rsid w:val="00E00467"/>
    <w:rsid w:val="00E00E3C"/>
    <w:rsid w:val="00E010B1"/>
    <w:rsid w:val="00E0295E"/>
    <w:rsid w:val="00E03FE6"/>
    <w:rsid w:val="00E05705"/>
    <w:rsid w:val="00E059AB"/>
    <w:rsid w:val="00E06AF4"/>
    <w:rsid w:val="00E07F3B"/>
    <w:rsid w:val="00E10C99"/>
    <w:rsid w:val="00E112D1"/>
    <w:rsid w:val="00E1267B"/>
    <w:rsid w:val="00E12AF8"/>
    <w:rsid w:val="00E13710"/>
    <w:rsid w:val="00E1407E"/>
    <w:rsid w:val="00E1488D"/>
    <w:rsid w:val="00E156E1"/>
    <w:rsid w:val="00E15D78"/>
    <w:rsid w:val="00E16183"/>
    <w:rsid w:val="00E167CF"/>
    <w:rsid w:val="00E2070E"/>
    <w:rsid w:val="00E21269"/>
    <w:rsid w:val="00E21CCD"/>
    <w:rsid w:val="00E23811"/>
    <w:rsid w:val="00E23D4C"/>
    <w:rsid w:val="00E23FF6"/>
    <w:rsid w:val="00E2442A"/>
    <w:rsid w:val="00E2478E"/>
    <w:rsid w:val="00E2626B"/>
    <w:rsid w:val="00E26982"/>
    <w:rsid w:val="00E30CFC"/>
    <w:rsid w:val="00E30D30"/>
    <w:rsid w:val="00E31081"/>
    <w:rsid w:val="00E31DEF"/>
    <w:rsid w:val="00E32498"/>
    <w:rsid w:val="00E34338"/>
    <w:rsid w:val="00E34391"/>
    <w:rsid w:val="00E346F7"/>
    <w:rsid w:val="00E34A6B"/>
    <w:rsid w:val="00E357C7"/>
    <w:rsid w:val="00E361E2"/>
    <w:rsid w:val="00E364C7"/>
    <w:rsid w:val="00E364D2"/>
    <w:rsid w:val="00E36D42"/>
    <w:rsid w:val="00E36F9B"/>
    <w:rsid w:val="00E36FC7"/>
    <w:rsid w:val="00E375F5"/>
    <w:rsid w:val="00E40D26"/>
    <w:rsid w:val="00E42BE4"/>
    <w:rsid w:val="00E42F81"/>
    <w:rsid w:val="00E43275"/>
    <w:rsid w:val="00E43D3D"/>
    <w:rsid w:val="00E43F5D"/>
    <w:rsid w:val="00E45A37"/>
    <w:rsid w:val="00E461EB"/>
    <w:rsid w:val="00E46337"/>
    <w:rsid w:val="00E5141F"/>
    <w:rsid w:val="00E53A23"/>
    <w:rsid w:val="00E54C74"/>
    <w:rsid w:val="00E54F29"/>
    <w:rsid w:val="00E55488"/>
    <w:rsid w:val="00E556E2"/>
    <w:rsid w:val="00E55BAC"/>
    <w:rsid w:val="00E56701"/>
    <w:rsid w:val="00E56708"/>
    <w:rsid w:val="00E56BDD"/>
    <w:rsid w:val="00E571D0"/>
    <w:rsid w:val="00E575B3"/>
    <w:rsid w:val="00E576F6"/>
    <w:rsid w:val="00E57786"/>
    <w:rsid w:val="00E60785"/>
    <w:rsid w:val="00E60947"/>
    <w:rsid w:val="00E61097"/>
    <w:rsid w:val="00E6172B"/>
    <w:rsid w:val="00E61792"/>
    <w:rsid w:val="00E61DE8"/>
    <w:rsid w:val="00E63B6D"/>
    <w:rsid w:val="00E64CFE"/>
    <w:rsid w:val="00E65206"/>
    <w:rsid w:val="00E65EB2"/>
    <w:rsid w:val="00E67258"/>
    <w:rsid w:val="00E67296"/>
    <w:rsid w:val="00E67402"/>
    <w:rsid w:val="00E678B6"/>
    <w:rsid w:val="00E67A36"/>
    <w:rsid w:val="00E7071D"/>
    <w:rsid w:val="00E712C5"/>
    <w:rsid w:val="00E71A1D"/>
    <w:rsid w:val="00E728F6"/>
    <w:rsid w:val="00E729F8"/>
    <w:rsid w:val="00E72C53"/>
    <w:rsid w:val="00E73B8A"/>
    <w:rsid w:val="00E74C85"/>
    <w:rsid w:val="00E760D8"/>
    <w:rsid w:val="00E772E3"/>
    <w:rsid w:val="00E774EE"/>
    <w:rsid w:val="00E80338"/>
    <w:rsid w:val="00E80757"/>
    <w:rsid w:val="00E80C33"/>
    <w:rsid w:val="00E81774"/>
    <w:rsid w:val="00E82FB7"/>
    <w:rsid w:val="00E83473"/>
    <w:rsid w:val="00E84092"/>
    <w:rsid w:val="00E85519"/>
    <w:rsid w:val="00E856F9"/>
    <w:rsid w:val="00E856FD"/>
    <w:rsid w:val="00E85E29"/>
    <w:rsid w:val="00E86588"/>
    <w:rsid w:val="00E866C8"/>
    <w:rsid w:val="00E87E4C"/>
    <w:rsid w:val="00E87FA7"/>
    <w:rsid w:val="00E90254"/>
    <w:rsid w:val="00E902AB"/>
    <w:rsid w:val="00E91EBF"/>
    <w:rsid w:val="00E93073"/>
    <w:rsid w:val="00E93CD9"/>
    <w:rsid w:val="00E94143"/>
    <w:rsid w:val="00E94AE8"/>
    <w:rsid w:val="00E96396"/>
    <w:rsid w:val="00E97318"/>
    <w:rsid w:val="00E974BE"/>
    <w:rsid w:val="00E975AF"/>
    <w:rsid w:val="00E97637"/>
    <w:rsid w:val="00EA0730"/>
    <w:rsid w:val="00EA191E"/>
    <w:rsid w:val="00EA1B66"/>
    <w:rsid w:val="00EA2133"/>
    <w:rsid w:val="00EA301A"/>
    <w:rsid w:val="00EA36DB"/>
    <w:rsid w:val="00EA39A8"/>
    <w:rsid w:val="00EA45DD"/>
    <w:rsid w:val="00EA47DA"/>
    <w:rsid w:val="00EA4C8B"/>
    <w:rsid w:val="00EA5863"/>
    <w:rsid w:val="00EA5922"/>
    <w:rsid w:val="00EA5AF0"/>
    <w:rsid w:val="00EA65DA"/>
    <w:rsid w:val="00EA6B7C"/>
    <w:rsid w:val="00EA6B82"/>
    <w:rsid w:val="00EA7726"/>
    <w:rsid w:val="00EA7840"/>
    <w:rsid w:val="00EA7ABD"/>
    <w:rsid w:val="00EA7BC8"/>
    <w:rsid w:val="00EA7DA0"/>
    <w:rsid w:val="00EB0DDE"/>
    <w:rsid w:val="00EB14FC"/>
    <w:rsid w:val="00EB2467"/>
    <w:rsid w:val="00EB41F7"/>
    <w:rsid w:val="00EB6398"/>
    <w:rsid w:val="00EB6EC9"/>
    <w:rsid w:val="00EB7731"/>
    <w:rsid w:val="00EB7C53"/>
    <w:rsid w:val="00EC05D0"/>
    <w:rsid w:val="00EC09AC"/>
    <w:rsid w:val="00EC11F2"/>
    <w:rsid w:val="00EC178F"/>
    <w:rsid w:val="00EC215C"/>
    <w:rsid w:val="00EC2654"/>
    <w:rsid w:val="00EC3FF9"/>
    <w:rsid w:val="00EC40CA"/>
    <w:rsid w:val="00EC49DF"/>
    <w:rsid w:val="00EC5015"/>
    <w:rsid w:val="00EC537A"/>
    <w:rsid w:val="00EC5D7C"/>
    <w:rsid w:val="00EC64E6"/>
    <w:rsid w:val="00EC7C81"/>
    <w:rsid w:val="00EC7FE6"/>
    <w:rsid w:val="00ED0460"/>
    <w:rsid w:val="00ED0952"/>
    <w:rsid w:val="00ED162D"/>
    <w:rsid w:val="00ED1F0F"/>
    <w:rsid w:val="00ED25A4"/>
    <w:rsid w:val="00ED297E"/>
    <w:rsid w:val="00ED2F3D"/>
    <w:rsid w:val="00ED38AA"/>
    <w:rsid w:val="00ED3963"/>
    <w:rsid w:val="00ED4349"/>
    <w:rsid w:val="00ED474F"/>
    <w:rsid w:val="00ED56CF"/>
    <w:rsid w:val="00ED5BB4"/>
    <w:rsid w:val="00ED75D9"/>
    <w:rsid w:val="00EE0EC1"/>
    <w:rsid w:val="00EE0FE8"/>
    <w:rsid w:val="00EE166D"/>
    <w:rsid w:val="00EE1968"/>
    <w:rsid w:val="00EE2219"/>
    <w:rsid w:val="00EE2ED9"/>
    <w:rsid w:val="00EE47B2"/>
    <w:rsid w:val="00EE6F17"/>
    <w:rsid w:val="00EE700F"/>
    <w:rsid w:val="00EE7FDF"/>
    <w:rsid w:val="00EF01F4"/>
    <w:rsid w:val="00EF1119"/>
    <w:rsid w:val="00EF24ED"/>
    <w:rsid w:val="00EF31AC"/>
    <w:rsid w:val="00EF31F1"/>
    <w:rsid w:val="00EF42ED"/>
    <w:rsid w:val="00EF433E"/>
    <w:rsid w:val="00EF4824"/>
    <w:rsid w:val="00EF4EE5"/>
    <w:rsid w:val="00F007FD"/>
    <w:rsid w:val="00F0098D"/>
    <w:rsid w:val="00F00C29"/>
    <w:rsid w:val="00F00E89"/>
    <w:rsid w:val="00F01B69"/>
    <w:rsid w:val="00F01EAA"/>
    <w:rsid w:val="00F01EEE"/>
    <w:rsid w:val="00F03732"/>
    <w:rsid w:val="00F05FED"/>
    <w:rsid w:val="00F06EF4"/>
    <w:rsid w:val="00F078B6"/>
    <w:rsid w:val="00F10159"/>
    <w:rsid w:val="00F10CB5"/>
    <w:rsid w:val="00F112E5"/>
    <w:rsid w:val="00F13C5C"/>
    <w:rsid w:val="00F14509"/>
    <w:rsid w:val="00F15087"/>
    <w:rsid w:val="00F15DBA"/>
    <w:rsid w:val="00F16D2A"/>
    <w:rsid w:val="00F17914"/>
    <w:rsid w:val="00F20C19"/>
    <w:rsid w:val="00F20CE1"/>
    <w:rsid w:val="00F2134F"/>
    <w:rsid w:val="00F21CF3"/>
    <w:rsid w:val="00F221FE"/>
    <w:rsid w:val="00F23385"/>
    <w:rsid w:val="00F23B6B"/>
    <w:rsid w:val="00F24BE0"/>
    <w:rsid w:val="00F25BCF"/>
    <w:rsid w:val="00F25C12"/>
    <w:rsid w:val="00F264A5"/>
    <w:rsid w:val="00F267E0"/>
    <w:rsid w:val="00F26B18"/>
    <w:rsid w:val="00F26B3A"/>
    <w:rsid w:val="00F27F5C"/>
    <w:rsid w:val="00F31745"/>
    <w:rsid w:val="00F31852"/>
    <w:rsid w:val="00F31A9C"/>
    <w:rsid w:val="00F333CE"/>
    <w:rsid w:val="00F333E8"/>
    <w:rsid w:val="00F346D8"/>
    <w:rsid w:val="00F35238"/>
    <w:rsid w:val="00F35DEA"/>
    <w:rsid w:val="00F40016"/>
    <w:rsid w:val="00F402C6"/>
    <w:rsid w:val="00F4037C"/>
    <w:rsid w:val="00F406D0"/>
    <w:rsid w:val="00F40BCB"/>
    <w:rsid w:val="00F4111D"/>
    <w:rsid w:val="00F4120F"/>
    <w:rsid w:val="00F41887"/>
    <w:rsid w:val="00F41972"/>
    <w:rsid w:val="00F426EC"/>
    <w:rsid w:val="00F43C99"/>
    <w:rsid w:val="00F453D8"/>
    <w:rsid w:val="00F47C56"/>
    <w:rsid w:val="00F47C81"/>
    <w:rsid w:val="00F5010D"/>
    <w:rsid w:val="00F51BA7"/>
    <w:rsid w:val="00F51FCC"/>
    <w:rsid w:val="00F52136"/>
    <w:rsid w:val="00F523E2"/>
    <w:rsid w:val="00F538FD"/>
    <w:rsid w:val="00F53A72"/>
    <w:rsid w:val="00F53B0F"/>
    <w:rsid w:val="00F54859"/>
    <w:rsid w:val="00F557ED"/>
    <w:rsid w:val="00F55942"/>
    <w:rsid w:val="00F56672"/>
    <w:rsid w:val="00F56723"/>
    <w:rsid w:val="00F574CD"/>
    <w:rsid w:val="00F57D47"/>
    <w:rsid w:val="00F60361"/>
    <w:rsid w:val="00F61070"/>
    <w:rsid w:val="00F61E91"/>
    <w:rsid w:val="00F6298B"/>
    <w:rsid w:val="00F62D33"/>
    <w:rsid w:val="00F63391"/>
    <w:rsid w:val="00F635F8"/>
    <w:rsid w:val="00F66437"/>
    <w:rsid w:val="00F670EF"/>
    <w:rsid w:val="00F67101"/>
    <w:rsid w:val="00F67A54"/>
    <w:rsid w:val="00F67C45"/>
    <w:rsid w:val="00F67C8F"/>
    <w:rsid w:val="00F70751"/>
    <w:rsid w:val="00F712E3"/>
    <w:rsid w:val="00F723A2"/>
    <w:rsid w:val="00F72502"/>
    <w:rsid w:val="00F72948"/>
    <w:rsid w:val="00F72F9D"/>
    <w:rsid w:val="00F72FD5"/>
    <w:rsid w:val="00F73C82"/>
    <w:rsid w:val="00F748EB"/>
    <w:rsid w:val="00F75ADB"/>
    <w:rsid w:val="00F772FB"/>
    <w:rsid w:val="00F77944"/>
    <w:rsid w:val="00F77FA1"/>
    <w:rsid w:val="00F80507"/>
    <w:rsid w:val="00F80B5D"/>
    <w:rsid w:val="00F80E64"/>
    <w:rsid w:val="00F81111"/>
    <w:rsid w:val="00F82232"/>
    <w:rsid w:val="00F82265"/>
    <w:rsid w:val="00F840DF"/>
    <w:rsid w:val="00F846CD"/>
    <w:rsid w:val="00F84833"/>
    <w:rsid w:val="00F84997"/>
    <w:rsid w:val="00F84E24"/>
    <w:rsid w:val="00F8523E"/>
    <w:rsid w:val="00F85D71"/>
    <w:rsid w:val="00F86C7C"/>
    <w:rsid w:val="00F874E8"/>
    <w:rsid w:val="00F87A8B"/>
    <w:rsid w:val="00F87FBA"/>
    <w:rsid w:val="00F90AA2"/>
    <w:rsid w:val="00F90F2C"/>
    <w:rsid w:val="00F91C20"/>
    <w:rsid w:val="00F91D0C"/>
    <w:rsid w:val="00F92E3D"/>
    <w:rsid w:val="00F9316D"/>
    <w:rsid w:val="00F935E4"/>
    <w:rsid w:val="00F95A15"/>
    <w:rsid w:val="00F96442"/>
    <w:rsid w:val="00F96730"/>
    <w:rsid w:val="00F96D49"/>
    <w:rsid w:val="00F971F8"/>
    <w:rsid w:val="00F978B1"/>
    <w:rsid w:val="00FA24E0"/>
    <w:rsid w:val="00FA26AD"/>
    <w:rsid w:val="00FA29CB"/>
    <w:rsid w:val="00FA2B00"/>
    <w:rsid w:val="00FA5030"/>
    <w:rsid w:val="00FA5480"/>
    <w:rsid w:val="00FA55E9"/>
    <w:rsid w:val="00FA6D27"/>
    <w:rsid w:val="00FB004E"/>
    <w:rsid w:val="00FB0437"/>
    <w:rsid w:val="00FB052B"/>
    <w:rsid w:val="00FB0584"/>
    <w:rsid w:val="00FB0BD2"/>
    <w:rsid w:val="00FB0FF7"/>
    <w:rsid w:val="00FB1137"/>
    <w:rsid w:val="00FB1280"/>
    <w:rsid w:val="00FB1856"/>
    <w:rsid w:val="00FB1D16"/>
    <w:rsid w:val="00FB1FC2"/>
    <w:rsid w:val="00FB3771"/>
    <w:rsid w:val="00FB3C61"/>
    <w:rsid w:val="00FB3CF2"/>
    <w:rsid w:val="00FB4F22"/>
    <w:rsid w:val="00FB54C9"/>
    <w:rsid w:val="00FB791A"/>
    <w:rsid w:val="00FC18F2"/>
    <w:rsid w:val="00FC1A72"/>
    <w:rsid w:val="00FC2FE8"/>
    <w:rsid w:val="00FC301E"/>
    <w:rsid w:val="00FC3085"/>
    <w:rsid w:val="00FC4131"/>
    <w:rsid w:val="00FC67DB"/>
    <w:rsid w:val="00FC720B"/>
    <w:rsid w:val="00FC75B2"/>
    <w:rsid w:val="00FC7CBB"/>
    <w:rsid w:val="00FD117D"/>
    <w:rsid w:val="00FD26F8"/>
    <w:rsid w:val="00FD3798"/>
    <w:rsid w:val="00FD50AB"/>
    <w:rsid w:val="00FD50D8"/>
    <w:rsid w:val="00FD5C15"/>
    <w:rsid w:val="00FD738B"/>
    <w:rsid w:val="00FD75CC"/>
    <w:rsid w:val="00FD7C66"/>
    <w:rsid w:val="00FE1040"/>
    <w:rsid w:val="00FE1628"/>
    <w:rsid w:val="00FE24AF"/>
    <w:rsid w:val="00FE337F"/>
    <w:rsid w:val="00FE348F"/>
    <w:rsid w:val="00FE396C"/>
    <w:rsid w:val="00FE59CD"/>
    <w:rsid w:val="00FE65F0"/>
    <w:rsid w:val="00FF0206"/>
    <w:rsid w:val="00FF05ED"/>
    <w:rsid w:val="00FF0E0A"/>
    <w:rsid w:val="00FF1215"/>
    <w:rsid w:val="00FF292D"/>
    <w:rsid w:val="00FF3E70"/>
    <w:rsid w:val="00FF45CD"/>
    <w:rsid w:val="00FF531F"/>
    <w:rsid w:val="00FF6008"/>
    <w:rsid w:val="00FF646A"/>
    <w:rsid w:val="00FF7201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B Lotu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1F8"/>
    <w:pPr>
      <w:bidi/>
      <w:jc w:val="lowKashida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91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91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91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82A34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HeaderChar">
    <w:name w:val="Header Char"/>
    <w:link w:val="Header"/>
    <w:rsid w:val="00B82A34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B82A34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B82A34"/>
    <w:rPr>
      <w:sz w:val="22"/>
      <w:szCs w:val="28"/>
    </w:rPr>
  </w:style>
  <w:style w:type="character" w:styleId="PageNumber">
    <w:name w:val="page number"/>
    <w:basedOn w:val="DefaultParagraphFont"/>
    <w:rsid w:val="00B82A34"/>
  </w:style>
  <w:style w:type="paragraph" w:styleId="FootnoteText">
    <w:name w:val="footnote text"/>
    <w:basedOn w:val="Normal"/>
    <w:link w:val="FootnoteTextChar"/>
    <w:rsid w:val="00E556E2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link w:val="FootnoteText"/>
    <w:rsid w:val="00E556E2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E556E2"/>
    <w:rPr>
      <w:vertAlign w:val="superscript"/>
    </w:rPr>
  </w:style>
  <w:style w:type="paragraph" w:styleId="NoSpacing">
    <w:name w:val="No Spacing"/>
    <w:uiPriority w:val="1"/>
    <w:qFormat/>
    <w:rsid w:val="00B901BF"/>
    <w:pPr>
      <w:bidi/>
      <w:jc w:val="lowKashida"/>
    </w:pPr>
    <w:rPr>
      <w:sz w:val="22"/>
      <w:szCs w:val="28"/>
    </w:rPr>
  </w:style>
  <w:style w:type="table" w:styleId="TableGrid">
    <w:name w:val="Table Grid"/>
    <w:basedOn w:val="TableNormal"/>
    <w:uiPriority w:val="59"/>
    <w:rsid w:val="008A53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3B191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3B19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3B1910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3B1910"/>
    <w:rPr>
      <w:color w:val="0000FF"/>
      <w:u w:val="single"/>
    </w:rPr>
  </w:style>
  <w:style w:type="paragraph" w:styleId="TOC1">
    <w:name w:val="toc 1"/>
    <w:basedOn w:val="Normal"/>
    <w:next w:val="Normal"/>
    <w:uiPriority w:val="39"/>
    <w:unhideWhenUsed/>
    <w:qFormat/>
    <w:rsid w:val="008520AB"/>
    <w:pPr>
      <w:spacing w:before="120"/>
      <w:jc w:val="both"/>
    </w:pPr>
    <w:rPr>
      <w:rFonts w:ascii="IRYakout" w:hAnsi="IRYakout" w:cs="IRYakout"/>
      <w:bCs/>
      <w:sz w:val="28"/>
    </w:rPr>
  </w:style>
  <w:style w:type="paragraph" w:styleId="TOC2">
    <w:name w:val="toc 2"/>
    <w:basedOn w:val="Normal"/>
    <w:next w:val="Normal"/>
    <w:uiPriority w:val="39"/>
    <w:unhideWhenUsed/>
    <w:qFormat/>
    <w:rsid w:val="008520AB"/>
    <w:pPr>
      <w:ind w:left="284"/>
      <w:jc w:val="both"/>
    </w:pPr>
    <w:rPr>
      <w:rFonts w:ascii="IRNazli" w:hAnsi="IRNazli" w:cs="IRNazli"/>
      <w:sz w:val="28"/>
    </w:rPr>
  </w:style>
  <w:style w:type="paragraph" w:styleId="TOC3">
    <w:name w:val="toc 3"/>
    <w:basedOn w:val="Normal"/>
    <w:next w:val="Normal"/>
    <w:uiPriority w:val="39"/>
    <w:unhideWhenUsed/>
    <w:qFormat/>
    <w:rsid w:val="008520AB"/>
    <w:pPr>
      <w:ind w:left="567"/>
      <w:jc w:val="both"/>
    </w:pPr>
    <w:rPr>
      <w:rFonts w:ascii="IRNazli" w:hAnsi="IRNazli" w:cs="IRNazli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5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58E"/>
    <w:rPr>
      <w:rFonts w:ascii="Tahoma" w:hAnsi="Tahoma" w:cs="Tahoma"/>
      <w:sz w:val="16"/>
      <w:szCs w:val="16"/>
    </w:rPr>
  </w:style>
  <w:style w:type="paragraph" w:customStyle="1" w:styleId="a">
    <w:name w:val="تیتر اول"/>
    <w:basedOn w:val="Normal"/>
    <w:link w:val="Char"/>
    <w:qFormat/>
    <w:rsid w:val="00B27B2A"/>
    <w:pPr>
      <w:spacing w:before="240" w:after="240"/>
      <w:jc w:val="center"/>
      <w:outlineLvl w:val="0"/>
    </w:pPr>
    <w:rPr>
      <w:rFonts w:ascii="IRYakout" w:eastAsia="Times New Roman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B27B2A"/>
    <w:rPr>
      <w:rFonts w:ascii="IRYakout" w:eastAsia="Times New Roman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Normal"/>
    <w:link w:val="Char0"/>
    <w:qFormat/>
    <w:rsid w:val="000C3E2F"/>
    <w:pPr>
      <w:spacing w:before="240" w:after="60"/>
      <w:jc w:val="both"/>
      <w:outlineLvl w:val="1"/>
    </w:pPr>
    <w:rPr>
      <w:rFonts w:ascii="IRZar" w:eastAsia="Times New Roman" w:hAnsi="IRZar" w:cs="IRZar"/>
      <w:bCs/>
      <w:sz w:val="24"/>
      <w:szCs w:val="24"/>
      <w:lang w:bidi="fa-IR"/>
    </w:rPr>
  </w:style>
  <w:style w:type="character" w:customStyle="1" w:styleId="Char0">
    <w:name w:val="تیتر دوم Char"/>
    <w:link w:val="a0"/>
    <w:rsid w:val="000C3E2F"/>
    <w:rPr>
      <w:rFonts w:ascii="IRZar" w:eastAsia="Times New Roman" w:hAnsi="IRZar" w:cs="IRZar"/>
      <w:bCs/>
      <w:sz w:val="24"/>
      <w:szCs w:val="24"/>
      <w:lang w:bidi="fa-IR"/>
    </w:rPr>
  </w:style>
  <w:style w:type="paragraph" w:customStyle="1" w:styleId="a1">
    <w:name w:val="نص عربي"/>
    <w:basedOn w:val="Normal"/>
    <w:link w:val="Char1"/>
    <w:qFormat/>
    <w:rsid w:val="00385C14"/>
    <w:pPr>
      <w:ind w:firstLine="284"/>
      <w:jc w:val="both"/>
    </w:pPr>
    <w:rPr>
      <w:rFonts w:ascii="mylotus" w:eastAsia="Times New Roman" w:hAnsi="mylotus" w:cs="mylotus"/>
      <w:sz w:val="27"/>
      <w:szCs w:val="27"/>
      <w:lang w:bidi="fa-IR"/>
    </w:rPr>
  </w:style>
  <w:style w:type="character" w:customStyle="1" w:styleId="Char1">
    <w:name w:val="نص عربي Char"/>
    <w:link w:val="a1"/>
    <w:rsid w:val="00385C14"/>
    <w:rPr>
      <w:rFonts w:ascii="mylotus" w:eastAsia="Times New Roman" w:hAnsi="mylotus" w:cs="mylotus"/>
      <w:sz w:val="27"/>
      <w:szCs w:val="27"/>
      <w:lang w:bidi="fa-IR"/>
    </w:rPr>
  </w:style>
  <w:style w:type="paragraph" w:customStyle="1" w:styleId="a2">
    <w:name w:val="تیتر سوم"/>
    <w:basedOn w:val="Normal"/>
    <w:qFormat/>
    <w:rsid w:val="000959A2"/>
    <w:pPr>
      <w:spacing w:before="240"/>
      <w:jc w:val="both"/>
      <w:outlineLvl w:val="2"/>
    </w:pPr>
    <w:rPr>
      <w:rFonts w:ascii="IRNazli" w:eastAsia="Times New Roman" w:hAnsi="IRNazli" w:cs="IRNazli"/>
      <w:bCs/>
      <w:sz w:val="26"/>
      <w:szCs w:val="26"/>
      <w:lang w:bidi="fa-IR"/>
    </w:rPr>
  </w:style>
  <w:style w:type="paragraph" w:customStyle="1" w:styleId="a3">
    <w:name w:val="نص أحاديث"/>
    <w:basedOn w:val="Normal"/>
    <w:link w:val="Char2"/>
    <w:qFormat/>
    <w:rsid w:val="00385C14"/>
    <w:pPr>
      <w:ind w:firstLine="284"/>
      <w:jc w:val="both"/>
    </w:pPr>
    <w:rPr>
      <w:rFonts w:ascii="KFGQPC Uthman Taha Naskh" w:eastAsia="Times New Roman" w:hAnsi="KFGQPC Uthman Taha Naskh" w:cs="KFGQPC Uthman Taha Naskh"/>
      <w:sz w:val="27"/>
      <w:szCs w:val="27"/>
    </w:rPr>
  </w:style>
  <w:style w:type="paragraph" w:customStyle="1" w:styleId="a4">
    <w:name w:val="متن"/>
    <w:basedOn w:val="Normal"/>
    <w:link w:val="Char3"/>
    <w:qFormat/>
    <w:rsid w:val="00385C14"/>
    <w:pPr>
      <w:ind w:firstLine="284"/>
      <w:jc w:val="both"/>
    </w:pPr>
    <w:rPr>
      <w:rFonts w:ascii="IRNazli" w:eastAsia="Times New Roman" w:hAnsi="IRNazli" w:cs="IRNazli"/>
      <w:sz w:val="28"/>
      <w:lang w:bidi="fa-IR"/>
    </w:rPr>
  </w:style>
  <w:style w:type="character" w:customStyle="1" w:styleId="Char2">
    <w:name w:val="نص أحاديث Char"/>
    <w:link w:val="a3"/>
    <w:rsid w:val="00385C14"/>
    <w:rPr>
      <w:rFonts w:ascii="KFGQPC Uthman Taha Naskh" w:eastAsia="Times New Roman" w:hAnsi="KFGQPC Uthman Taha Naskh" w:cs="KFGQPC Uthman Taha Naskh"/>
      <w:sz w:val="27"/>
      <w:szCs w:val="27"/>
    </w:rPr>
  </w:style>
  <w:style w:type="paragraph" w:customStyle="1" w:styleId="a5">
    <w:name w:val="متن بولد"/>
    <w:basedOn w:val="Normal"/>
    <w:link w:val="Char4"/>
    <w:qFormat/>
    <w:rsid w:val="000C23A1"/>
    <w:pPr>
      <w:ind w:firstLine="284"/>
      <w:jc w:val="both"/>
    </w:pPr>
    <w:rPr>
      <w:rFonts w:ascii="IRNazli" w:eastAsia="Times New Roman" w:hAnsi="IRNazli" w:cs="IRNazli"/>
      <w:b/>
      <w:bCs/>
      <w:sz w:val="24"/>
      <w:szCs w:val="24"/>
      <w:lang w:bidi="fa-IR"/>
    </w:rPr>
  </w:style>
  <w:style w:type="character" w:customStyle="1" w:styleId="Char3">
    <w:name w:val="متن Char"/>
    <w:link w:val="a4"/>
    <w:rsid w:val="00385C14"/>
    <w:rPr>
      <w:rFonts w:ascii="IRNazli" w:eastAsia="Times New Roman" w:hAnsi="IRNazli" w:cs="IRNazli"/>
      <w:sz w:val="28"/>
      <w:szCs w:val="28"/>
      <w:lang w:bidi="fa-IR"/>
    </w:rPr>
  </w:style>
  <w:style w:type="paragraph" w:customStyle="1" w:styleId="a6">
    <w:name w:val="آدرس آیات"/>
    <w:basedOn w:val="Normal"/>
    <w:link w:val="Char5"/>
    <w:qFormat/>
    <w:rsid w:val="000C3E2F"/>
    <w:pPr>
      <w:ind w:firstLine="284"/>
      <w:jc w:val="both"/>
    </w:pPr>
    <w:rPr>
      <w:rFonts w:ascii="IRLotus" w:eastAsia="Times New Roman" w:hAnsi="IRLotus" w:cs="IRLotus"/>
      <w:sz w:val="24"/>
      <w:szCs w:val="24"/>
      <w:lang w:bidi="fa-IR"/>
    </w:rPr>
  </w:style>
  <w:style w:type="character" w:customStyle="1" w:styleId="Char4">
    <w:name w:val="متن بولد Char"/>
    <w:link w:val="a5"/>
    <w:rsid w:val="000C23A1"/>
    <w:rPr>
      <w:rFonts w:ascii="IRNazli" w:eastAsia="Times New Roman" w:hAnsi="IRNazli" w:cs="IRNazli"/>
      <w:b/>
      <w:bCs/>
      <w:sz w:val="24"/>
      <w:szCs w:val="24"/>
      <w:lang w:bidi="fa-IR"/>
    </w:rPr>
  </w:style>
  <w:style w:type="paragraph" w:customStyle="1" w:styleId="a7">
    <w:name w:val="ترجمه آیات"/>
    <w:basedOn w:val="Normal"/>
    <w:link w:val="Char6"/>
    <w:qFormat/>
    <w:rsid w:val="00385C14"/>
    <w:pPr>
      <w:ind w:left="567"/>
      <w:jc w:val="both"/>
    </w:pPr>
    <w:rPr>
      <w:rFonts w:ascii="IRNazli" w:eastAsia="Times New Roman" w:hAnsi="IRNazli" w:cs="IRNazli"/>
      <w:sz w:val="26"/>
      <w:szCs w:val="26"/>
      <w:lang w:bidi="fa-IR"/>
    </w:rPr>
  </w:style>
  <w:style w:type="character" w:customStyle="1" w:styleId="Char5">
    <w:name w:val="آدرس آیات Char"/>
    <w:link w:val="a6"/>
    <w:rsid w:val="000C3E2F"/>
    <w:rPr>
      <w:rFonts w:ascii="IRLotus" w:eastAsia="Times New Roman" w:hAnsi="IRLotus" w:cs="IRLotus"/>
      <w:sz w:val="24"/>
      <w:szCs w:val="24"/>
      <w:lang w:bidi="fa-IR"/>
    </w:rPr>
  </w:style>
  <w:style w:type="paragraph" w:customStyle="1" w:styleId="a8">
    <w:name w:val="قوسين"/>
    <w:basedOn w:val="Normal"/>
    <w:link w:val="Char7"/>
    <w:qFormat/>
    <w:rsid w:val="00385C14"/>
    <w:pPr>
      <w:ind w:firstLine="284"/>
      <w:jc w:val="both"/>
    </w:pPr>
    <w:rPr>
      <w:rFonts w:ascii="Tahoma" w:eastAsia="Times New Roman" w:hAnsi="Tahoma" w:cs="Traditional Arabic"/>
      <w:sz w:val="28"/>
      <w:lang w:bidi="fa-IR"/>
    </w:rPr>
  </w:style>
  <w:style w:type="character" w:customStyle="1" w:styleId="Char6">
    <w:name w:val="ترجمه آیات Char"/>
    <w:link w:val="a7"/>
    <w:rsid w:val="00385C14"/>
    <w:rPr>
      <w:rFonts w:ascii="IRNazli" w:eastAsia="Times New Roman" w:hAnsi="IRNazli" w:cs="IRNazli"/>
      <w:sz w:val="26"/>
      <w:szCs w:val="26"/>
      <w:lang w:bidi="fa-IR"/>
    </w:rPr>
  </w:style>
  <w:style w:type="paragraph" w:customStyle="1" w:styleId="a9">
    <w:name w:val="پاورقی"/>
    <w:basedOn w:val="Normal"/>
    <w:link w:val="Char8"/>
    <w:qFormat/>
    <w:rsid w:val="000C3E2F"/>
    <w:pPr>
      <w:ind w:left="272" w:hanging="272"/>
      <w:jc w:val="both"/>
    </w:pPr>
    <w:rPr>
      <w:rFonts w:ascii="IRNazli" w:eastAsia="Times New Roman" w:hAnsi="IRNazli" w:cs="IRNazli"/>
      <w:sz w:val="24"/>
      <w:szCs w:val="24"/>
      <w:lang w:bidi="fa-IR"/>
    </w:rPr>
  </w:style>
  <w:style w:type="character" w:customStyle="1" w:styleId="Char7">
    <w:name w:val="قوسين Char"/>
    <w:link w:val="a8"/>
    <w:rsid w:val="00385C14"/>
    <w:rPr>
      <w:rFonts w:ascii="Tahoma" w:eastAsia="Times New Roman" w:hAnsi="Tahoma" w:cs="Traditional Arabic"/>
      <w:sz w:val="28"/>
      <w:szCs w:val="28"/>
      <w:lang w:bidi="fa-IR"/>
    </w:rPr>
  </w:style>
  <w:style w:type="character" w:customStyle="1" w:styleId="Char8">
    <w:name w:val="پاورقی Char"/>
    <w:link w:val="a9"/>
    <w:rsid w:val="000C3E2F"/>
    <w:rPr>
      <w:rFonts w:ascii="IRNazli" w:eastAsia="Times New Roman" w:hAnsi="IRNazli" w:cs="IRNazli"/>
      <w:sz w:val="24"/>
      <w:szCs w:val="24"/>
      <w:lang w:bidi="fa-IR"/>
    </w:rPr>
  </w:style>
  <w:style w:type="paragraph" w:customStyle="1" w:styleId="aa">
    <w:name w:val="پاورقی عربی"/>
    <w:basedOn w:val="Normal"/>
    <w:link w:val="Char9"/>
    <w:qFormat/>
    <w:rsid w:val="00385C14"/>
    <w:pPr>
      <w:ind w:firstLine="284"/>
      <w:jc w:val="both"/>
    </w:pPr>
    <w:rPr>
      <w:rFonts w:ascii="mylotus" w:eastAsia="Times New Roman" w:hAnsi="mylotus" w:cs="mylotus"/>
      <w:sz w:val="24"/>
      <w:szCs w:val="24"/>
    </w:rPr>
  </w:style>
  <w:style w:type="character" w:customStyle="1" w:styleId="Char9">
    <w:name w:val="پاورقی عربی Char"/>
    <w:link w:val="aa"/>
    <w:rsid w:val="00385C14"/>
    <w:rPr>
      <w:rFonts w:ascii="mylotus" w:eastAsia="Times New Roman" w:hAnsi="mylotus" w:cs="mylotus"/>
      <w:sz w:val="24"/>
      <w:szCs w:val="24"/>
    </w:rPr>
  </w:style>
  <w:style w:type="paragraph" w:customStyle="1" w:styleId="ab">
    <w:name w:val="آیات"/>
    <w:basedOn w:val="Normal"/>
    <w:link w:val="Chara"/>
    <w:qFormat/>
    <w:rsid w:val="000C3E2F"/>
    <w:pPr>
      <w:ind w:firstLine="284"/>
      <w:jc w:val="both"/>
    </w:pPr>
    <w:rPr>
      <w:rFonts w:ascii="KFGQPC Uthmanic Script HAFS" w:eastAsia="Times New Roman" w:hAnsi="KFGQPC Uthmanic Script HAFS" w:cs="KFGQPC Uthmanic Script HAFS"/>
      <w:sz w:val="28"/>
      <w:lang w:bidi="fa-IR"/>
    </w:rPr>
  </w:style>
  <w:style w:type="paragraph" w:customStyle="1" w:styleId="ac">
    <w:name w:val="ترجمه احادیث و اقوال عربی"/>
    <w:basedOn w:val="Normal"/>
    <w:link w:val="Charb"/>
    <w:qFormat/>
    <w:rsid w:val="00385C14"/>
    <w:pPr>
      <w:ind w:firstLine="284"/>
      <w:jc w:val="both"/>
    </w:pPr>
    <w:rPr>
      <w:rFonts w:ascii="IRNazli" w:eastAsia="Times New Roman" w:hAnsi="IRNazli" w:cs="IRNazli"/>
      <w:sz w:val="26"/>
      <w:szCs w:val="26"/>
      <w:lang w:bidi="fa-IR"/>
    </w:rPr>
  </w:style>
  <w:style w:type="character" w:customStyle="1" w:styleId="Chara">
    <w:name w:val="آیات Char"/>
    <w:link w:val="ab"/>
    <w:rsid w:val="000C3E2F"/>
    <w:rPr>
      <w:rFonts w:ascii="KFGQPC Uthmanic Script HAFS" w:eastAsia="Times New Roman" w:hAnsi="KFGQPC Uthmanic Script HAFS" w:cs="KFGQPC Uthmanic Script HAFS"/>
      <w:sz w:val="28"/>
      <w:szCs w:val="28"/>
      <w:lang w:bidi="fa-IR"/>
    </w:rPr>
  </w:style>
  <w:style w:type="character" w:customStyle="1" w:styleId="Charb">
    <w:name w:val="ترجمه احادیث و اقوال عربی Char"/>
    <w:link w:val="ac"/>
    <w:rsid w:val="00385C14"/>
    <w:rPr>
      <w:rFonts w:ascii="IRNazli" w:eastAsia="Times New Roman" w:hAnsi="IRNazli" w:cs="IRNazli"/>
      <w:sz w:val="26"/>
      <w:szCs w:val="2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3FC39-4467-4EE2-A564-4093055A7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10916</Words>
  <Characters>62223</Characters>
  <Application>Microsoft Office Word</Application>
  <DocSecurity>8</DocSecurity>
  <Lines>518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تاریخ آل و اصحاب را چگونه بخوانیم؟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72994</CharactersWithSpaces>
  <SharedDoc>false</SharedDoc>
  <HLinks>
    <vt:vector size="228" baseType="variant">
      <vt:variant>
        <vt:i4>1835061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_Toc284036051</vt:lpwstr>
      </vt:variant>
      <vt:variant>
        <vt:i4>1835061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_Toc284036050</vt:lpwstr>
      </vt:variant>
      <vt:variant>
        <vt:i4>1900597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_Toc284036049</vt:lpwstr>
      </vt:variant>
      <vt:variant>
        <vt:i4>1900597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_Toc284036048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_Toc284036047</vt:lpwstr>
      </vt:variant>
      <vt:variant>
        <vt:i4>1900597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_Toc284036046</vt:lpwstr>
      </vt:variant>
      <vt:variant>
        <vt:i4>1900597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_Toc284036045</vt:lpwstr>
      </vt:variant>
      <vt:variant>
        <vt:i4>1900597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_Toc284036044</vt:lpwstr>
      </vt:variant>
      <vt:variant>
        <vt:i4>1900597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_Toc284036043</vt:lpwstr>
      </vt:variant>
      <vt:variant>
        <vt:i4>1900597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_Toc284036042</vt:lpwstr>
      </vt:variant>
      <vt:variant>
        <vt:i4>1900597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_Toc284036041</vt:lpwstr>
      </vt:variant>
      <vt:variant>
        <vt:i4>1900597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_Toc284036040</vt:lpwstr>
      </vt:variant>
      <vt:variant>
        <vt:i4>1703989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_Toc284036039</vt:lpwstr>
      </vt:variant>
      <vt:variant>
        <vt:i4>1703989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_Toc284036038</vt:lpwstr>
      </vt:variant>
      <vt:variant>
        <vt:i4>1703989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_Toc284036037</vt:lpwstr>
      </vt:variant>
      <vt:variant>
        <vt:i4>1703989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_Toc284036036</vt:lpwstr>
      </vt:variant>
      <vt:variant>
        <vt:i4>1703989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_Toc284036035</vt:lpwstr>
      </vt:variant>
      <vt:variant>
        <vt:i4>1703989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_Toc284036034</vt:lpwstr>
      </vt:variant>
      <vt:variant>
        <vt:i4>1703989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_Toc284036033</vt:lpwstr>
      </vt:variant>
      <vt:variant>
        <vt:i4>1703989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_Toc284036032</vt:lpwstr>
      </vt:variant>
      <vt:variant>
        <vt:i4>1703989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_Toc284036031</vt:lpwstr>
      </vt:variant>
      <vt:variant>
        <vt:i4>1703989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_Toc284036030</vt:lpwstr>
      </vt:variant>
      <vt:variant>
        <vt:i4>1769525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_Toc284036029</vt:lpwstr>
      </vt:variant>
      <vt:variant>
        <vt:i4>1769525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_Toc284036028</vt:lpwstr>
      </vt:variant>
      <vt:variant>
        <vt:i4>1769525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_Toc284036027</vt:lpwstr>
      </vt:variant>
      <vt:variant>
        <vt:i4>1769525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_Toc284036026</vt:lpwstr>
      </vt:variant>
      <vt:variant>
        <vt:i4>1769525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_Toc284036025</vt:lpwstr>
      </vt:variant>
      <vt:variant>
        <vt:i4>1769525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_Toc284036024</vt:lpwstr>
      </vt:variant>
      <vt:variant>
        <vt:i4>1769525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_Toc284036023</vt:lpwstr>
      </vt:variant>
      <vt:variant>
        <vt:i4>1769525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_Toc284036022</vt:lpwstr>
      </vt:variant>
      <vt:variant>
        <vt:i4>1769525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_Toc284036021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_Toc284036020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_Toc284036019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_Toc284036018</vt:lpwstr>
      </vt:variant>
      <vt:variant>
        <vt:i4>1572917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_Toc284036017</vt:lpwstr>
      </vt:variant>
      <vt:variant>
        <vt:i4>1572917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_Toc284036016</vt:lpwstr>
      </vt:variant>
      <vt:variant>
        <vt:i4>1572917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_Toc284036015</vt:lpwstr>
      </vt:variant>
      <vt:variant>
        <vt:i4>1572917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_Toc284036014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تاریخ آل و اصحاب را چگونه بخوانیم؟</dc:title>
  <dc:subject>اهل بیت، صحابه و تابعین</dc:subject>
  <dc:creator>عبدالكريم بن خالد الحربي</dc:creator>
  <cp:keywords>کتابخانه; قلم; عقیده; موحدين; موحدین; کتاب; مكتبة; القلم; العقيدة; qalam; library; http:/qalamlib.com; http:/qalamlibrary.com; http:/mowahedin.com; http:/aqeedeh.com; اهل بیت; صحابه; زندگینامه</cp:keywords>
  <dc:description>روش صحیح مطالعه و پژوهش در تاریخ اسلام و چگونگی استفاده از منابع تاریخی اسلام را بیان می‌کند. نویسنده کتاب، با اشاره به منابغ غنی و متعدد تاریخ اسلام، یکی از نقاط ضعف پژوهشگران مسلمانان را سردرگُمی در منابع دینی و تاریخی و برداشت‌های نادرست و قضاوت‌های عجولانه درباره حوادث تاریخی صدر اسلام – به ویژه درباره اصحاب و اهل بیت رسول خدا صلی الله علیه و سلم  - می‌داند. او در این اثر کوشیده است تا شیوه‌های مناسب تتبع در تاریخ اسلام را شرح دهد، بدین صورت که در آغاز، دلایل قصور در مطالعه تاریخ دین را بیان کرده و در فصل دوم، به معرفی قواعدی می‌پردازد که برای پاسخ‌گفتن به شبهات درباره اهل بیت و سرگذشت آنان ضروری هستند. در فصل بعد، مهم‌ترین کتاب‌های قابل اعتماد در پژوهش‌های تاریخی را معرفی نموده و در فصل پایانی، کتاب‌هایی را نمایان می‌سازد که سیمای تاریخ اسلام را مخدوش کرده و باید با احتیاط و دقت درباره گزارش‌های آنها قضاوت نمود.</dc:description>
  <cp:lastModifiedBy>Samsung</cp:lastModifiedBy>
  <cp:revision>2</cp:revision>
  <cp:lastPrinted>2011-07-23T10:51:00Z</cp:lastPrinted>
  <dcterms:created xsi:type="dcterms:W3CDTF">2016-06-07T08:16:00Z</dcterms:created>
  <dcterms:modified xsi:type="dcterms:W3CDTF">2016-06-07T08:16:00Z</dcterms:modified>
  <cp:contentStatus>www.aqeedeh.com کتابخانه عقیده</cp:contentStatus>
  <dc:language>www.aqeedeh.com کتابخانه عقیده</dc:language>
  <cp:version>1.0 January 2016</cp:version>
</cp:coreProperties>
</file>